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ED" w:rsidRDefault="00F170ED">
      <w:pPr>
        <w:pStyle w:val="a3"/>
        <w:spacing w:before="10"/>
        <w:rPr>
          <w:rFonts w:ascii="Times New Roman"/>
        </w:rPr>
      </w:pPr>
    </w:p>
    <w:p w:rsidR="00F170ED" w:rsidRDefault="0062181F">
      <w:pPr>
        <w:spacing w:before="100"/>
        <w:ind w:left="119" w:right="119"/>
        <w:jc w:val="center"/>
        <w:rPr>
          <w:sz w:val="34"/>
        </w:rPr>
      </w:pPr>
      <w:r>
        <w:rPr>
          <w:w w:val="115"/>
          <w:sz w:val="34"/>
        </w:rPr>
        <w:t>Zcash Protocol Specification</w:t>
      </w:r>
    </w:p>
    <w:p w:rsidR="00F170ED" w:rsidRDefault="0062181F">
      <w:pPr>
        <w:spacing w:before="27"/>
        <w:ind w:left="119" w:right="119"/>
        <w:jc w:val="center"/>
        <w:rPr>
          <w:sz w:val="28"/>
        </w:rPr>
      </w:pPr>
      <w:r>
        <w:rPr>
          <w:w w:val="120"/>
          <w:sz w:val="28"/>
        </w:rPr>
        <w:t>Version 2017.0-beta-2.9</w:t>
      </w:r>
    </w:p>
    <w:p w:rsidR="00F170ED" w:rsidRDefault="0062181F">
      <w:pPr>
        <w:spacing w:before="181" w:line="452" w:lineRule="exact"/>
        <w:ind w:left="211" w:right="119"/>
        <w:jc w:val="center"/>
        <w:rPr>
          <w:rFonts w:ascii="Meiryo" w:hAnsi="Meiryo"/>
          <w:i/>
          <w:sz w:val="21"/>
        </w:rPr>
      </w:pPr>
      <w:r>
        <w:rPr>
          <w:spacing w:val="-2"/>
          <w:w w:val="97"/>
          <w:sz w:val="28"/>
        </w:rPr>
        <w:t>D</w:t>
      </w:r>
      <w:r>
        <w:rPr>
          <w:w w:val="124"/>
          <w:sz w:val="28"/>
        </w:rPr>
        <w:t>ai</w:t>
      </w:r>
      <w:r>
        <w:rPr>
          <w:spacing w:val="-2"/>
          <w:w w:val="124"/>
          <w:sz w:val="28"/>
        </w:rPr>
        <w:t>r</w:t>
      </w:r>
      <w:r>
        <w:rPr>
          <w:w w:val="125"/>
          <w:sz w:val="28"/>
        </w:rPr>
        <w:t>a</w:t>
      </w:r>
      <w:r>
        <w:rPr>
          <w:spacing w:val="-2"/>
          <w:sz w:val="28"/>
        </w:rPr>
        <w:t xml:space="preserve"> </w:t>
      </w:r>
      <w:r>
        <w:rPr>
          <w:spacing w:val="-7"/>
          <w:w w:val="102"/>
          <w:sz w:val="28"/>
        </w:rPr>
        <w:t>H</w:t>
      </w:r>
      <w:r>
        <w:rPr>
          <w:w w:val="118"/>
          <w:sz w:val="28"/>
        </w:rPr>
        <w:t>o</w:t>
      </w:r>
      <w:r>
        <w:rPr>
          <w:spacing w:val="-3"/>
          <w:w w:val="118"/>
          <w:sz w:val="28"/>
        </w:rPr>
        <w:t>p</w:t>
      </w:r>
      <w:r>
        <w:rPr>
          <w:spacing w:val="-3"/>
          <w:w w:val="125"/>
          <w:sz w:val="28"/>
        </w:rPr>
        <w:t>w</w:t>
      </w:r>
      <w:r>
        <w:rPr>
          <w:w w:val="118"/>
          <w:sz w:val="28"/>
        </w:rPr>
        <w:t>oo</w:t>
      </w:r>
      <w:r>
        <w:rPr>
          <w:spacing w:val="20"/>
          <w:w w:val="118"/>
          <w:sz w:val="28"/>
        </w:rPr>
        <w:t>d</w:t>
      </w:r>
      <w:r>
        <w:rPr>
          <w:rFonts w:ascii="Meiryo" w:hAnsi="Meiryo"/>
          <w:i/>
          <w:w w:val="44"/>
          <w:position w:val="12"/>
          <w:sz w:val="21"/>
        </w:rPr>
        <w:t>†</w:t>
      </w:r>
    </w:p>
    <w:p w:rsidR="00F170ED" w:rsidRDefault="0062181F">
      <w:pPr>
        <w:spacing w:line="452" w:lineRule="exact"/>
        <w:ind w:left="32" w:right="119"/>
        <w:jc w:val="center"/>
        <w:rPr>
          <w:rFonts w:ascii="Meiryo" w:hAnsi="Meiryo"/>
          <w:i/>
          <w:sz w:val="21"/>
        </w:rPr>
      </w:pPr>
      <w:r>
        <w:rPr>
          <w:w w:val="123"/>
          <w:sz w:val="28"/>
        </w:rPr>
        <w:t>Sean</w:t>
      </w:r>
      <w:r>
        <w:rPr>
          <w:spacing w:val="-2"/>
          <w:sz w:val="28"/>
        </w:rPr>
        <w:t xml:space="preserve"> </w:t>
      </w:r>
      <w:r>
        <w:rPr>
          <w:w w:val="106"/>
          <w:sz w:val="28"/>
        </w:rPr>
        <w:t>B</w:t>
      </w:r>
      <w:r>
        <w:rPr>
          <w:spacing w:val="-3"/>
          <w:w w:val="106"/>
          <w:sz w:val="28"/>
        </w:rPr>
        <w:t>o</w:t>
      </w:r>
      <w:r>
        <w:rPr>
          <w:spacing w:val="-3"/>
          <w:w w:val="125"/>
          <w:sz w:val="28"/>
        </w:rPr>
        <w:t>w</w:t>
      </w:r>
      <w:r>
        <w:rPr>
          <w:spacing w:val="20"/>
          <w:w w:val="129"/>
          <w:sz w:val="28"/>
        </w:rPr>
        <w:t>e</w:t>
      </w:r>
      <w:r>
        <w:rPr>
          <w:rFonts w:ascii="Meiryo" w:hAnsi="Meiryo"/>
          <w:i/>
          <w:w w:val="44"/>
          <w:position w:val="12"/>
          <w:sz w:val="21"/>
        </w:rPr>
        <w:t>†</w:t>
      </w:r>
      <w:r>
        <w:rPr>
          <w:rFonts w:ascii="Meiryo" w:hAnsi="Meiryo"/>
          <w:i/>
          <w:spacing w:val="17"/>
          <w:position w:val="12"/>
          <w:sz w:val="21"/>
        </w:rPr>
        <w:t xml:space="preserve"> </w:t>
      </w:r>
      <w:r>
        <w:rPr>
          <w:w w:val="80"/>
          <w:sz w:val="28"/>
        </w:rPr>
        <w:t>—</w:t>
      </w:r>
      <w:r>
        <w:rPr>
          <w:spacing w:val="-2"/>
          <w:sz w:val="28"/>
        </w:rPr>
        <w:t xml:space="preserve"> </w:t>
      </w:r>
      <w:r>
        <w:rPr>
          <w:spacing w:val="-25"/>
          <w:w w:val="98"/>
          <w:sz w:val="28"/>
        </w:rPr>
        <w:t>T</w:t>
      </w:r>
      <w:r>
        <w:rPr>
          <w:spacing w:val="-2"/>
          <w:w w:val="125"/>
          <w:sz w:val="28"/>
        </w:rPr>
        <w:t>a</w:t>
      </w:r>
      <w:r>
        <w:rPr>
          <w:w w:val="122"/>
          <w:sz w:val="28"/>
        </w:rPr>
        <w:t>ylor</w:t>
      </w:r>
      <w:r>
        <w:rPr>
          <w:spacing w:val="-2"/>
          <w:sz w:val="28"/>
        </w:rPr>
        <w:t xml:space="preserve"> </w:t>
      </w:r>
      <w:r>
        <w:rPr>
          <w:spacing w:val="-7"/>
          <w:w w:val="102"/>
          <w:sz w:val="28"/>
        </w:rPr>
        <w:t>H</w:t>
      </w:r>
      <w:r>
        <w:rPr>
          <w:w w:val="120"/>
          <w:sz w:val="28"/>
        </w:rPr>
        <w:t>orn</w:t>
      </w:r>
      <w:r>
        <w:rPr>
          <w:spacing w:val="-3"/>
          <w:w w:val="120"/>
          <w:sz w:val="28"/>
        </w:rPr>
        <w:t>b</w:t>
      </w:r>
      <w:r>
        <w:rPr>
          <w:spacing w:val="20"/>
          <w:w w:val="126"/>
          <w:sz w:val="28"/>
        </w:rPr>
        <w:t>y</w:t>
      </w:r>
      <w:r>
        <w:rPr>
          <w:rFonts w:ascii="Meiryo" w:hAnsi="Meiryo"/>
          <w:i/>
          <w:w w:val="44"/>
          <w:position w:val="12"/>
          <w:sz w:val="21"/>
        </w:rPr>
        <w:t>†</w:t>
      </w:r>
      <w:r>
        <w:rPr>
          <w:rFonts w:ascii="Meiryo" w:hAnsi="Meiryo"/>
          <w:i/>
          <w:spacing w:val="17"/>
          <w:position w:val="12"/>
          <w:sz w:val="21"/>
        </w:rPr>
        <w:t xml:space="preserve"> </w:t>
      </w:r>
      <w:r>
        <w:rPr>
          <w:w w:val="80"/>
          <w:sz w:val="28"/>
        </w:rPr>
        <w:t>—</w:t>
      </w:r>
      <w:r>
        <w:rPr>
          <w:spacing w:val="-2"/>
          <w:sz w:val="28"/>
        </w:rPr>
        <w:t xml:space="preserve"> </w:t>
      </w:r>
      <w:r>
        <w:rPr>
          <w:spacing w:val="-7"/>
          <w:w w:val="99"/>
          <w:sz w:val="28"/>
        </w:rPr>
        <w:t>N</w:t>
      </w:r>
      <w:r>
        <w:rPr>
          <w:w w:val="121"/>
          <w:sz w:val="28"/>
        </w:rPr>
        <w:t>athan</w:t>
      </w:r>
      <w:r>
        <w:rPr>
          <w:spacing w:val="-2"/>
          <w:sz w:val="28"/>
        </w:rPr>
        <w:t xml:space="preserve"> </w:t>
      </w:r>
      <w:r>
        <w:rPr>
          <w:w w:val="125"/>
          <w:sz w:val="28"/>
        </w:rPr>
        <w:t>Wil</w:t>
      </w:r>
      <w:r>
        <w:rPr>
          <w:spacing w:val="-3"/>
          <w:w w:val="125"/>
          <w:sz w:val="28"/>
        </w:rPr>
        <w:t>c</w:t>
      </w:r>
      <w:r>
        <w:rPr>
          <w:spacing w:val="-6"/>
          <w:w w:val="117"/>
          <w:sz w:val="28"/>
        </w:rPr>
        <w:t>o</w:t>
      </w:r>
      <w:r>
        <w:rPr>
          <w:spacing w:val="20"/>
          <w:w w:val="117"/>
          <w:sz w:val="28"/>
        </w:rPr>
        <w:t>x</w:t>
      </w:r>
      <w:r>
        <w:rPr>
          <w:rFonts w:ascii="Meiryo" w:hAnsi="Meiryo"/>
          <w:i/>
          <w:w w:val="44"/>
          <w:position w:val="12"/>
          <w:sz w:val="21"/>
        </w:rPr>
        <w:t>†</w:t>
      </w:r>
    </w:p>
    <w:p w:rsidR="00F170ED" w:rsidRDefault="00F170ED">
      <w:pPr>
        <w:pStyle w:val="a3"/>
        <w:spacing w:before="18"/>
        <w:rPr>
          <w:rFonts w:ascii="Meiryo"/>
          <w:i/>
          <w:sz w:val="17"/>
        </w:rPr>
      </w:pPr>
    </w:p>
    <w:p w:rsidR="00F170ED" w:rsidRDefault="0062181F">
      <w:pPr>
        <w:spacing w:before="1"/>
        <w:ind w:left="119" w:right="119"/>
        <w:jc w:val="center"/>
        <w:rPr>
          <w:sz w:val="24"/>
        </w:rPr>
      </w:pPr>
      <w:r>
        <w:rPr>
          <w:w w:val="105"/>
          <w:sz w:val="24"/>
        </w:rPr>
        <w:t>December  17, 2017</w:t>
      </w:r>
    </w:p>
    <w:p w:rsidR="00F170ED" w:rsidRDefault="00F170ED">
      <w:pPr>
        <w:pStyle w:val="a3"/>
        <w:rPr>
          <w:sz w:val="26"/>
        </w:rPr>
      </w:pPr>
    </w:p>
    <w:p w:rsidR="00F170ED" w:rsidRDefault="0062181F">
      <w:pPr>
        <w:pStyle w:val="a3"/>
        <w:spacing w:before="187" w:line="244" w:lineRule="auto"/>
        <w:ind w:left="618" w:right="616"/>
        <w:jc w:val="both"/>
      </w:pPr>
      <w:r>
        <w:rPr>
          <w:rFonts w:ascii="Book Antiqua"/>
          <w:b/>
          <w:w w:val="110"/>
        </w:rPr>
        <w:t>Abstract.</w:t>
      </w:r>
      <w:r>
        <w:rPr>
          <w:rFonts w:ascii="Book Antiqua"/>
          <w:b/>
          <w:spacing w:val="-19"/>
          <w:w w:val="110"/>
        </w:rPr>
        <w:t xml:space="preserve"> </w:t>
      </w:r>
      <w:r>
        <w:rPr>
          <w:rFonts w:ascii="Book Antiqua"/>
          <w:b/>
          <w:w w:val="110"/>
        </w:rPr>
        <w:t>Zcash</w:t>
      </w:r>
      <w:r>
        <w:rPr>
          <w:rFonts w:ascii="Book Antiqua"/>
          <w:b/>
          <w:spacing w:val="-32"/>
          <w:w w:val="110"/>
        </w:rPr>
        <w:t xml:space="preserve"> </w:t>
      </w:r>
      <w:r>
        <w:rPr>
          <w:w w:val="110"/>
        </w:rPr>
        <w:t>is</w:t>
      </w:r>
      <w:r>
        <w:rPr>
          <w:spacing w:val="-33"/>
          <w:w w:val="110"/>
        </w:rPr>
        <w:t xml:space="preserve"> </w:t>
      </w:r>
      <w:r>
        <w:rPr>
          <w:w w:val="110"/>
        </w:rPr>
        <w:t>an</w:t>
      </w:r>
      <w:r>
        <w:rPr>
          <w:spacing w:val="-32"/>
          <w:w w:val="110"/>
        </w:rPr>
        <w:t xml:space="preserve"> </w:t>
      </w:r>
      <w:r>
        <w:rPr>
          <w:w w:val="110"/>
        </w:rPr>
        <w:t>implementation</w:t>
      </w:r>
      <w:r>
        <w:rPr>
          <w:spacing w:val="-33"/>
          <w:w w:val="110"/>
        </w:rPr>
        <w:t xml:space="preserve"> </w:t>
      </w:r>
      <w:r>
        <w:rPr>
          <w:w w:val="110"/>
        </w:rPr>
        <w:t>of</w:t>
      </w:r>
      <w:r>
        <w:rPr>
          <w:spacing w:val="-33"/>
          <w:w w:val="110"/>
        </w:rPr>
        <w:t xml:space="preserve"> </w:t>
      </w:r>
      <w:r>
        <w:rPr>
          <w:w w:val="110"/>
        </w:rPr>
        <w:t>the</w:t>
      </w:r>
      <w:r>
        <w:rPr>
          <w:spacing w:val="-32"/>
          <w:w w:val="110"/>
        </w:rPr>
        <w:t xml:space="preserve"> </w:t>
      </w:r>
      <w:r>
        <w:rPr>
          <w:rFonts w:ascii="Bookman Old Style"/>
          <w:i/>
          <w:w w:val="110"/>
        </w:rPr>
        <w:t>Decentralized</w:t>
      </w:r>
      <w:r>
        <w:rPr>
          <w:rFonts w:ascii="Bookman Old Style"/>
          <w:i/>
          <w:spacing w:val="-43"/>
          <w:w w:val="110"/>
        </w:rPr>
        <w:t xml:space="preserve"> </w:t>
      </w:r>
      <w:r>
        <w:rPr>
          <w:rFonts w:ascii="Bookman Old Style"/>
          <w:i/>
          <w:w w:val="110"/>
        </w:rPr>
        <w:t>Anonymous</w:t>
      </w:r>
      <w:r>
        <w:rPr>
          <w:rFonts w:ascii="Bookman Old Style"/>
          <w:i/>
          <w:spacing w:val="-43"/>
          <w:w w:val="110"/>
        </w:rPr>
        <w:t xml:space="preserve"> </w:t>
      </w:r>
      <w:r>
        <w:rPr>
          <w:rFonts w:ascii="Bookman Old Style"/>
          <w:i/>
          <w:w w:val="110"/>
        </w:rPr>
        <w:t>Payment</w:t>
      </w:r>
      <w:r>
        <w:rPr>
          <w:rFonts w:ascii="Bookman Old Style"/>
          <w:i/>
          <w:spacing w:val="-33"/>
          <w:w w:val="110"/>
        </w:rPr>
        <w:t xml:space="preserve"> </w:t>
      </w:r>
      <w:r>
        <w:rPr>
          <w:w w:val="110"/>
        </w:rPr>
        <w:t>scheme</w:t>
      </w:r>
      <w:r>
        <w:rPr>
          <w:spacing w:val="-32"/>
          <w:w w:val="110"/>
        </w:rPr>
        <w:t xml:space="preserve"> </w:t>
      </w:r>
      <w:r>
        <w:rPr>
          <w:rFonts w:ascii="Book Antiqua"/>
          <w:b/>
          <w:w w:val="110"/>
        </w:rPr>
        <w:t>Zerocash</w:t>
      </w:r>
      <w:r>
        <w:rPr>
          <w:w w:val="110"/>
        </w:rPr>
        <w:t xml:space="preserve">, </w:t>
      </w:r>
      <w:r>
        <w:rPr>
          <w:w w:val="115"/>
        </w:rPr>
        <w:t>with security fixes and adjustments to terminology, functionality and performance. It bridges the</w:t>
      </w:r>
      <w:r>
        <w:rPr>
          <w:spacing w:val="-42"/>
          <w:w w:val="115"/>
        </w:rPr>
        <w:t xml:space="preserve"> </w:t>
      </w:r>
      <w:r>
        <w:rPr>
          <w:w w:val="115"/>
        </w:rPr>
        <w:t>exist- ing</w:t>
      </w:r>
      <w:r>
        <w:rPr>
          <w:spacing w:val="5"/>
          <w:w w:val="115"/>
        </w:rPr>
        <w:t xml:space="preserve"> </w:t>
      </w:r>
      <w:r>
        <w:rPr>
          <w:rFonts w:ascii="Century Schoolbook"/>
          <w:i/>
          <w:w w:val="115"/>
        </w:rPr>
        <w:t>transparent</w:t>
      </w:r>
      <w:r>
        <w:rPr>
          <w:rFonts w:ascii="Century Schoolbook"/>
          <w:i/>
          <w:spacing w:val="-21"/>
          <w:w w:val="115"/>
        </w:rPr>
        <w:t xml:space="preserve"> </w:t>
      </w:r>
      <w:r>
        <w:rPr>
          <w:w w:val="115"/>
        </w:rPr>
        <w:t>payment</w:t>
      </w:r>
      <w:r>
        <w:rPr>
          <w:spacing w:val="-19"/>
          <w:w w:val="115"/>
        </w:rPr>
        <w:t xml:space="preserve"> </w:t>
      </w:r>
      <w:r>
        <w:rPr>
          <w:w w:val="115"/>
        </w:rPr>
        <w:t>scheme</w:t>
      </w:r>
      <w:r>
        <w:rPr>
          <w:spacing w:val="-19"/>
          <w:w w:val="115"/>
        </w:rPr>
        <w:t xml:space="preserve"> </w:t>
      </w:r>
      <w:r>
        <w:rPr>
          <w:w w:val="115"/>
        </w:rPr>
        <w:t>used</w:t>
      </w:r>
      <w:r>
        <w:rPr>
          <w:spacing w:val="-19"/>
          <w:w w:val="115"/>
        </w:rPr>
        <w:t xml:space="preserve"> </w:t>
      </w:r>
      <w:r>
        <w:rPr>
          <w:w w:val="115"/>
        </w:rPr>
        <w:t>by</w:t>
      </w:r>
      <w:r>
        <w:rPr>
          <w:spacing w:val="-19"/>
          <w:w w:val="115"/>
        </w:rPr>
        <w:t xml:space="preserve"> </w:t>
      </w:r>
      <w:r>
        <w:rPr>
          <w:rFonts w:ascii="Book Antiqua"/>
          <w:b/>
          <w:w w:val="115"/>
        </w:rPr>
        <w:t>Bitcoin</w:t>
      </w:r>
      <w:r>
        <w:rPr>
          <w:rFonts w:ascii="Book Antiqua"/>
          <w:b/>
          <w:spacing w:val="-19"/>
          <w:w w:val="115"/>
        </w:rPr>
        <w:t xml:space="preserve"> </w:t>
      </w:r>
      <w:r>
        <w:rPr>
          <w:w w:val="115"/>
        </w:rPr>
        <w:t>with</w:t>
      </w:r>
      <w:r>
        <w:rPr>
          <w:spacing w:val="-19"/>
          <w:w w:val="115"/>
        </w:rPr>
        <w:t xml:space="preserve"> </w:t>
      </w:r>
      <w:r>
        <w:rPr>
          <w:w w:val="115"/>
        </w:rPr>
        <w:t>a</w:t>
      </w:r>
      <w:r>
        <w:rPr>
          <w:spacing w:val="5"/>
          <w:w w:val="115"/>
        </w:rPr>
        <w:t xml:space="preserve"> </w:t>
      </w:r>
      <w:r>
        <w:rPr>
          <w:rFonts w:ascii="Century Schoolbook"/>
          <w:i/>
          <w:w w:val="115"/>
        </w:rPr>
        <w:t>shielded</w:t>
      </w:r>
      <w:r>
        <w:rPr>
          <w:rFonts w:ascii="Century Schoolbook"/>
          <w:i/>
          <w:spacing w:val="-21"/>
          <w:w w:val="115"/>
        </w:rPr>
        <w:t xml:space="preserve"> </w:t>
      </w:r>
      <w:r>
        <w:rPr>
          <w:w w:val="115"/>
        </w:rPr>
        <w:t>payment</w:t>
      </w:r>
      <w:r>
        <w:rPr>
          <w:spacing w:val="-19"/>
          <w:w w:val="115"/>
        </w:rPr>
        <w:t xml:space="preserve"> </w:t>
      </w:r>
      <w:r>
        <w:rPr>
          <w:w w:val="115"/>
        </w:rPr>
        <w:t>scheme</w:t>
      </w:r>
      <w:r>
        <w:rPr>
          <w:spacing w:val="-19"/>
          <w:w w:val="115"/>
        </w:rPr>
        <w:t xml:space="preserve"> </w:t>
      </w:r>
      <w:r>
        <w:rPr>
          <w:w w:val="115"/>
        </w:rPr>
        <w:t>secured</w:t>
      </w:r>
      <w:r>
        <w:rPr>
          <w:spacing w:val="-19"/>
          <w:w w:val="115"/>
        </w:rPr>
        <w:t xml:space="preserve"> </w:t>
      </w:r>
      <w:r>
        <w:rPr>
          <w:w w:val="115"/>
        </w:rPr>
        <w:t>by</w:t>
      </w:r>
      <w:r>
        <w:rPr>
          <w:spacing w:val="-19"/>
          <w:w w:val="115"/>
        </w:rPr>
        <w:t xml:space="preserve"> </w:t>
      </w:r>
      <w:r>
        <w:rPr>
          <w:w w:val="115"/>
        </w:rPr>
        <w:t>zero- knowledge</w:t>
      </w:r>
      <w:r>
        <w:rPr>
          <w:spacing w:val="-15"/>
          <w:w w:val="115"/>
        </w:rPr>
        <w:t xml:space="preserve"> </w:t>
      </w:r>
      <w:r>
        <w:rPr>
          <w:w w:val="115"/>
        </w:rPr>
        <w:t>succinct</w:t>
      </w:r>
      <w:r>
        <w:rPr>
          <w:spacing w:val="-15"/>
          <w:w w:val="115"/>
        </w:rPr>
        <w:t xml:space="preserve"> </w:t>
      </w:r>
      <w:r>
        <w:rPr>
          <w:w w:val="115"/>
        </w:rPr>
        <w:t>non-interactive</w:t>
      </w:r>
      <w:r>
        <w:rPr>
          <w:spacing w:val="-15"/>
          <w:w w:val="115"/>
        </w:rPr>
        <w:t xml:space="preserve"> </w:t>
      </w:r>
      <w:r>
        <w:rPr>
          <w:w w:val="115"/>
        </w:rPr>
        <w:t>arguments</w:t>
      </w:r>
      <w:r>
        <w:rPr>
          <w:spacing w:val="-15"/>
          <w:w w:val="115"/>
        </w:rPr>
        <w:t xml:space="preserve"> </w:t>
      </w:r>
      <w:r>
        <w:rPr>
          <w:w w:val="115"/>
        </w:rPr>
        <w:t>of</w:t>
      </w:r>
      <w:r>
        <w:rPr>
          <w:spacing w:val="-15"/>
          <w:w w:val="115"/>
        </w:rPr>
        <w:t xml:space="preserve"> </w:t>
      </w:r>
      <w:r>
        <w:rPr>
          <w:w w:val="115"/>
        </w:rPr>
        <w:t>knowledge</w:t>
      </w:r>
      <w:r>
        <w:rPr>
          <w:spacing w:val="-15"/>
          <w:w w:val="115"/>
        </w:rPr>
        <w:t xml:space="preserve"> </w:t>
      </w:r>
      <w:r>
        <w:rPr>
          <w:w w:val="115"/>
        </w:rPr>
        <w:t>(</w:t>
      </w:r>
      <w:r>
        <w:rPr>
          <w:rFonts w:ascii="Bookman Old Style"/>
          <w:i/>
          <w:w w:val="115"/>
        </w:rPr>
        <w:t>zk-SNARKs</w:t>
      </w:r>
      <w:r>
        <w:rPr>
          <w:w w:val="115"/>
        </w:rPr>
        <w:t>).</w:t>
      </w:r>
      <w:r>
        <w:rPr>
          <w:spacing w:val="-7"/>
          <w:w w:val="115"/>
        </w:rPr>
        <w:t xml:space="preserve"> </w:t>
      </w:r>
      <w:r>
        <w:rPr>
          <w:w w:val="115"/>
        </w:rPr>
        <w:t>It</w:t>
      </w:r>
      <w:r>
        <w:rPr>
          <w:spacing w:val="-15"/>
          <w:w w:val="115"/>
        </w:rPr>
        <w:t xml:space="preserve"> </w:t>
      </w:r>
      <w:r>
        <w:rPr>
          <w:w w:val="115"/>
        </w:rPr>
        <w:t>attempts</w:t>
      </w:r>
      <w:r>
        <w:rPr>
          <w:spacing w:val="-15"/>
          <w:w w:val="115"/>
        </w:rPr>
        <w:t xml:space="preserve"> </w:t>
      </w:r>
      <w:r>
        <w:rPr>
          <w:w w:val="115"/>
        </w:rPr>
        <w:t>to</w:t>
      </w:r>
      <w:r>
        <w:rPr>
          <w:spacing w:val="-15"/>
          <w:w w:val="115"/>
        </w:rPr>
        <w:t xml:space="preserve"> </w:t>
      </w:r>
      <w:r>
        <w:rPr>
          <w:w w:val="115"/>
        </w:rPr>
        <w:t>address</w:t>
      </w:r>
      <w:r>
        <w:rPr>
          <w:spacing w:val="-15"/>
          <w:w w:val="115"/>
        </w:rPr>
        <w:t xml:space="preserve"> </w:t>
      </w:r>
      <w:r>
        <w:rPr>
          <w:w w:val="115"/>
        </w:rPr>
        <w:t>the problem of mining centralization by use of the Equihash memory-hard proof-of-work  algorithm.</w:t>
      </w:r>
    </w:p>
    <w:p w:rsidR="00F170ED" w:rsidRDefault="0062181F">
      <w:pPr>
        <w:pStyle w:val="a3"/>
        <w:spacing w:before="97" w:line="240" w:lineRule="exact"/>
        <w:ind w:left="119" w:right="119"/>
        <w:jc w:val="center"/>
        <w:rPr>
          <w:rFonts w:ascii="Book Antiqua"/>
          <w:b/>
        </w:rPr>
      </w:pPr>
      <w:r>
        <w:rPr>
          <w:w w:val="115"/>
        </w:rPr>
        <w:t xml:space="preserve">This specification defines the </w:t>
      </w:r>
      <w:r>
        <w:rPr>
          <w:rFonts w:ascii="Book Antiqua"/>
          <w:b/>
          <w:w w:val="115"/>
        </w:rPr>
        <w:t xml:space="preserve">Zcash </w:t>
      </w:r>
      <w:r>
        <w:rPr>
          <w:w w:val="115"/>
        </w:rPr>
        <w:t>consensus protocol and explains its differences from</w:t>
      </w:r>
      <w:r>
        <w:rPr>
          <w:spacing w:val="56"/>
          <w:w w:val="115"/>
        </w:rPr>
        <w:t xml:space="preserve"> </w:t>
      </w:r>
      <w:r>
        <w:rPr>
          <w:rFonts w:ascii="Book Antiqua"/>
          <w:b/>
          <w:w w:val="115"/>
        </w:rPr>
        <w:t>Zerocash</w:t>
      </w:r>
    </w:p>
    <w:p w:rsidR="00F170ED" w:rsidRDefault="0062181F">
      <w:pPr>
        <w:spacing w:line="240" w:lineRule="exact"/>
        <w:ind w:left="618"/>
        <w:jc w:val="both"/>
        <w:rPr>
          <w:sz w:val="20"/>
        </w:rPr>
      </w:pPr>
      <w:r>
        <w:rPr>
          <w:w w:val="105"/>
          <w:sz w:val="20"/>
        </w:rPr>
        <w:t xml:space="preserve">and </w:t>
      </w:r>
      <w:r>
        <w:rPr>
          <w:rFonts w:ascii="Book Antiqua"/>
          <w:b/>
          <w:w w:val="105"/>
          <w:sz w:val="20"/>
        </w:rPr>
        <w:t>Bitcoin</w:t>
      </w:r>
      <w:r>
        <w:rPr>
          <w:w w:val="105"/>
          <w:sz w:val="20"/>
        </w:rPr>
        <w:t>.</w:t>
      </w:r>
    </w:p>
    <w:p w:rsidR="00F170ED" w:rsidRDefault="0062181F">
      <w:pPr>
        <w:pStyle w:val="a3"/>
        <w:spacing w:before="169" w:line="254" w:lineRule="auto"/>
        <w:ind w:left="618" w:right="616"/>
        <w:jc w:val="both"/>
      </w:pPr>
      <w:bookmarkStart w:id="0" w:name="Contents"/>
      <w:bookmarkStart w:id="1" w:name="_bookmark0"/>
      <w:bookmarkEnd w:id="0"/>
      <w:bookmarkEnd w:id="1"/>
      <w:r>
        <w:rPr>
          <w:rFonts w:ascii="Book Antiqua"/>
          <w:b/>
          <w:w w:val="120"/>
        </w:rPr>
        <w:t>Keywords:</w:t>
      </w:r>
      <w:r>
        <w:rPr>
          <w:rFonts w:ascii="Book Antiqua"/>
          <w:b/>
          <w:spacing w:val="18"/>
          <w:w w:val="120"/>
        </w:rPr>
        <w:t xml:space="preserve"> </w:t>
      </w:r>
      <w:r>
        <w:rPr>
          <w:w w:val="120"/>
        </w:rPr>
        <w:t>anonymity,</w:t>
      </w:r>
      <w:r>
        <w:rPr>
          <w:spacing w:val="10"/>
          <w:w w:val="120"/>
        </w:rPr>
        <w:t xml:space="preserve"> </w:t>
      </w:r>
      <w:r>
        <w:rPr>
          <w:w w:val="120"/>
        </w:rPr>
        <w:t>applications,</w:t>
      </w:r>
      <w:r>
        <w:rPr>
          <w:spacing w:val="10"/>
          <w:w w:val="120"/>
        </w:rPr>
        <w:t xml:space="preserve"> </w:t>
      </w:r>
      <w:r>
        <w:rPr>
          <w:w w:val="120"/>
        </w:rPr>
        <w:t>cryptographic</w:t>
      </w:r>
      <w:r>
        <w:rPr>
          <w:spacing w:val="-27"/>
          <w:w w:val="120"/>
        </w:rPr>
        <w:t xml:space="preserve"> </w:t>
      </w:r>
      <w:r>
        <w:rPr>
          <w:w w:val="120"/>
        </w:rPr>
        <w:t>protocols,</w:t>
      </w:r>
      <w:r>
        <w:rPr>
          <w:spacing w:val="10"/>
          <w:w w:val="120"/>
        </w:rPr>
        <w:t xml:space="preserve"> </w:t>
      </w:r>
      <w:r>
        <w:rPr>
          <w:w w:val="120"/>
        </w:rPr>
        <w:t>electronic</w:t>
      </w:r>
      <w:r>
        <w:rPr>
          <w:spacing w:val="-27"/>
          <w:w w:val="120"/>
        </w:rPr>
        <w:t xml:space="preserve"> </w:t>
      </w:r>
      <w:r>
        <w:rPr>
          <w:w w:val="120"/>
        </w:rPr>
        <w:t>commerce</w:t>
      </w:r>
      <w:r>
        <w:rPr>
          <w:spacing w:val="-27"/>
          <w:w w:val="120"/>
        </w:rPr>
        <w:t xml:space="preserve"> </w:t>
      </w:r>
      <w:r>
        <w:rPr>
          <w:w w:val="120"/>
        </w:rPr>
        <w:t>and</w:t>
      </w:r>
      <w:r>
        <w:rPr>
          <w:spacing w:val="-27"/>
          <w:w w:val="120"/>
        </w:rPr>
        <w:t xml:space="preserve"> </w:t>
      </w:r>
      <w:r>
        <w:rPr>
          <w:w w:val="120"/>
        </w:rPr>
        <w:t>payment, financial</w:t>
      </w:r>
      <w:r>
        <w:rPr>
          <w:spacing w:val="-30"/>
          <w:w w:val="120"/>
        </w:rPr>
        <w:t xml:space="preserve"> </w:t>
      </w:r>
      <w:r>
        <w:rPr>
          <w:w w:val="120"/>
        </w:rPr>
        <w:t>privacy, proof</w:t>
      </w:r>
      <w:r>
        <w:rPr>
          <w:spacing w:val="-30"/>
          <w:w w:val="120"/>
        </w:rPr>
        <w:t xml:space="preserve"> </w:t>
      </w:r>
      <w:r>
        <w:rPr>
          <w:w w:val="120"/>
        </w:rPr>
        <w:t>of</w:t>
      </w:r>
      <w:r>
        <w:rPr>
          <w:spacing w:val="-30"/>
          <w:w w:val="120"/>
        </w:rPr>
        <w:t xml:space="preserve"> </w:t>
      </w:r>
      <w:r>
        <w:rPr>
          <w:w w:val="120"/>
        </w:rPr>
        <w:t>work, zero</w:t>
      </w:r>
      <w:r>
        <w:rPr>
          <w:spacing w:val="-30"/>
          <w:w w:val="120"/>
        </w:rPr>
        <w:t xml:space="preserve"> </w:t>
      </w:r>
      <w:r>
        <w:rPr>
          <w:w w:val="120"/>
        </w:rPr>
        <w:t>knowledge.</w:t>
      </w:r>
    </w:p>
    <w:p w:rsidR="00F170ED" w:rsidRDefault="00663748">
      <w:pPr>
        <w:pStyle w:val="Heading1"/>
        <w:tabs>
          <w:tab w:val="right" w:pos="10079"/>
        </w:tabs>
        <w:spacing w:before="654"/>
        <w:ind w:left="0" w:firstLine="0"/>
        <w:jc w:val="center"/>
        <w:rPr>
          <w:sz w:val="20"/>
        </w:rPr>
      </w:pPr>
      <w:hyperlink w:anchor="_bookmark0" w:history="1">
        <w:r w:rsidR="0062181F">
          <w:t>Contents</w:t>
        </w:r>
      </w:hyperlink>
      <w:r w:rsidR="0062181F">
        <w:tab/>
      </w:r>
      <w:r w:rsidR="0062181F">
        <w:rPr>
          <w:sz w:val="20"/>
        </w:rPr>
        <w:t>1</w:t>
      </w:r>
    </w:p>
    <w:p w:rsidR="00F170ED" w:rsidRDefault="00663748">
      <w:pPr>
        <w:pStyle w:val="Heading4"/>
        <w:numPr>
          <w:ilvl w:val="0"/>
          <w:numId w:val="43"/>
        </w:numPr>
        <w:tabs>
          <w:tab w:val="left" w:pos="418"/>
          <w:tab w:val="left" w:pos="419"/>
          <w:tab w:val="right" w:pos="10199"/>
        </w:tabs>
        <w:spacing w:before="297"/>
        <w:ind w:hanging="298"/>
      </w:pPr>
      <w:hyperlink w:anchor="_bookmark1" w:history="1">
        <w:r w:rsidR="0062181F">
          <w:rPr>
            <w:w w:val="105"/>
          </w:rPr>
          <w:t>Introduction</w:t>
        </w:r>
      </w:hyperlink>
      <w:r w:rsidR="0062181F">
        <w:rPr>
          <w:w w:val="105"/>
        </w:rPr>
        <w:tab/>
        <w:t>5</w:t>
      </w:r>
    </w:p>
    <w:p w:rsidR="00F170ED" w:rsidRDefault="00663748">
      <w:pPr>
        <w:pStyle w:val="a4"/>
        <w:numPr>
          <w:ilvl w:val="1"/>
          <w:numId w:val="43"/>
        </w:numPr>
        <w:tabs>
          <w:tab w:val="left" w:pos="877"/>
          <w:tab w:val="left" w:pos="878"/>
          <w:tab w:val="right" w:leader="dot" w:pos="10199"/>
        </w:tabs>
        <w:spacing w:before="95"/>
        <w:rPr>
          <w:sz w:val="20"/>
        </w:rPr>
      </w:pPr>
      <w:hyperlink w:anchor="_bookmark3" w:history="1">
        <w:r w:rsidR="0062181F">
          <w:rPr>
            <w:w w:val="115"/>
            <w:sz w:val="20"/>
          </w:rPr>
          <w:t>Caution</w:t>
        </w:r>
      </w:hyperlink>
      <w:r w:rsidR="0062181F">
        <w:rPr>
          <w:w w:val="115"/>
          <w:sz w:val="20"/>
        </w:rPr>
        <w:tab/>
        <w:t>5</w:t>
      </w:r>
    </w:p>
    <w:p w:rsidR="00F170ED" w:rsidRDefault="00663748">
      <w:pPr>
        <w:pStyle w:val="a4"/>
        <w:numPr>
          <w:ilvl w:val="1"/>
          <w:numId w:val="43"/>
        </w:numPr>
        <w:tabs>
          <w:tab w:val="left" w:pos="877"/>
          <w:tab w:val="left" w:pos="878"/>
          <w:tab w:val="right" w:leader="dot" w:pos="10199"/>
        </w:tabs>
        <w:spacing w:before="96"/>
        <w:rPr>
          <w:sz w:val="20"/>
        </w:rPr>
      </w:pPr>
      <w:hyperlink w:anchor="_bookmark4" w:history="1">
        <w:r w:rsidR="0062181F">
          <w:rPr>
            <w:w w:val="115"/>
            <w:sz w:val="20"/>
          </w:rPr>
          <w:t>High-level</w:t>
        </w:r>
        <w:r w:rsidR="0062181F">
          <w:rPr>
            <w:spacing w:val="-11"/>
            <w:w w:val="115"/>
            <w:sz w:val="20"/>
          </w:rPr>
          <w:t xml:space="preserve"> </w:t>
        </w:r>
        <w:r w:rsidR="0062181F">
          <w:rPr>
            <w:w w:val="115"/>
            <w:sz w:val="20"/>
          </w:rPr>
          <w:t>Overview</w:t>
        </w:r>
      </w:hyperlink>
      <w:r w:rsidR="0062181F">
        <w:rPr>
          <w:w w:val="115"/>
          <w:sz w:val="20"/>
        </w:rPr>
        <w:tab/>
        <w:t>5</w:t>
      </w:r>
    </w:p>
    <w:p w:rsidR="00F170ED" w:rsidRDefault="00663748">
      <w:pPr>
        <w:pStyle w:val="Heading4"/>
        <w:numPr>
          <w:ilvl w:val="0"/>
          <w:numId w:val="43"/>
        </w:numPr>
        <w:tabs>
          <w:tab w:val="left" w:pos="419"/>
          <w:tab w:val="right" w:pos="10199"/>
        </w:tabs>
        <w:spacing w:before="308"/>
        <w:ind w:hanging="298"/>
      </w:pPr>
      <w:hyperlink w:anchor="_bookmark7" w:history="1">
        <w:r w:rsidR="0062181F">
          <w:rPr>
            <w:w w:val="105"/>
          </w:rPr>
          <w:t>Notation</w:t>
        </w:r>
      </w:hyperlink>
      <w:r w:rsidR="0062181F">
        <w:rPr>
          <w:w w:val="105"/>
        </w:rPr>
        <w:tab/>
        <w:t>6</w:t>
      </w:r>
    </w:p>
    <w:p w:rsidR="00F170ED" w:rsidRDefault="00663748">
      <w:pPr>
        <w:pStyle w:val="Heading4"/>
        <w:numPr>
          <w:ilvl w:val="0"/>
          <w:numId w:val="43"/>
        </w:numPr>
        <w:tabs>
          <w:tab w:val="left" w:pos="419"/>
          <w:tab w:val="right" w:pos="10199"/>
        </w:tabs>
        <w:spacing w:before="279"/>
        <w:ind w:hanging="298"/>
      </w:pPr>
      <w:hyperlink w:anchor="_bookmark10" w:history="1">
        <w:r w:rsidR="0062181F">
          <w:rPr>
            <w:w w:val="105"/>
          </w:rPr>
          <w:t>Concepts</w:t>
        </w:r>
      </w:hyperlink>
      <w:r w:rsidR="0062181F">
        <w:rPr>
          <w:w w:val="105"/>
        </w:rPr>
        <w:tab/>
        <w:t>8</w:t>
      </w:r>
    </w:p>
    <w:p w:rsidR="00F170ED" w:rsidRDefault="00663748">
      <w:pPr>
        <w:pStyle w:val="a4"/>
        <w:numPr>
          <w:ilvl w:val="1"/>
          <w:numId w:val="43"/>
        </w:numPr>
        <w:tabs>
          <w:tab w:val="left" w:pos="877"/>
          <w:tab w:val="left" w:pos="878"/>
          <w:tab w:val="right" w:leader="dot" w:pos="10199"/>
        </w:tabs>
        <w:spacing w:before="127"/>
        <w:rPr>
          <w:sz w:val="20"/>
        </w:rPr>
      </w:pPr>
      <w:hyperlink w:anchor="_bookmark11" w:history="1">
        <w:r w:rsidR="0062181F">
          <w:rPr>
            <w:w w:val="120"/>
            <w:sz w:val="20"/>
          </w:rPr>
          <w:t>Payment Addresses</w:t>
        </w:r>
        <w:r w:rsidR="0062181F">
          <w:rPr>
            <w:spacing w:val="-28"/>
            <w:w w:val="120"/>
            <w:sz w:val="20"/>
          </w:rPr>
          <w:t xml:space="preserve"> </w:t>
        </w:r>
        <w:r w:rsidR="0062181F">
          <w:rPr>
            <w:w w:val="120"/>
            <w:sz w:val="20"/>
          </w:rPr>
          <w:t>and</w:t>
        </w:r>
        <w:r w:rsidR="0062181F">
          <w:rPr>
            <w:spacing w:val="-14"/>
            <w:w w:val="120"/>
            <w:sz w:val="20"/>
          </w:rPr>
          <w:t xml:space="preserve"> </w:t>
        </w:r>
        <w:r w:rsidR="0062181F">
          <w:rPr>
            <w:spacing w:val="-3"/>
            <w:w w:val="120"/>
            <w:sz w:val="20"/>
          </w:rPr>
          <w:t>Keys</w:t>
        </w:r>
      </w:hyperlink>
      <w:r w:rsidR="0062181F">
        <w:rPr>
          <w:spacing w:val="-3"/>
          <w:w w:val="120"/>
          <w:sz w:val="20"/>
        </w:rPr>
        <w:tab/>
      </w:r>
      <w:r w:rsidR="0062181F">
        <w:rPr>
          <w:w w:val="120"/>
          <w:sz w:val="20"/>
        </w:rPr>
        <w:t>8</w:t>
      </w:r>
    </w:p>
    <w:p w:rsidR="00F170ED" w:rsidRDefault="00663748">
      <w:pPr>
        <w:pStyle w:val="a4"/>
        <w:numPr>
          <w:ilvl w:val="1"/>
          <w:numId w:val="43"/>
        </w:numPr>
        <w:tabs>
          <w:tab w:val="left" w:pos="878"/>
          <w:tab w:val="right" w:leader="dot" w:pos="10199"/>
        </w:tabs>
        <w:spacing w:before="127"/>
        <w:rPr>
          <w:sz w:val="20"/>
        </w:rPr>
      </w:pPr>
      <w:hyperlink w:anchor="_bookmark12" w:history="1">
        <w:r w:rsidR="0062181F">
          <w:rPr>
            <w:w w:val="115"/>
            <w:sz w:val="20"/>
          </w:rPr>
          <w:t>Notes</w:t>
        </w:r>
      </w:hyperlink>
      <w:r w:rsidR="0062181F">
        <w:rPr>
          <w:w w:val="115"/>
          <w:sz w:val="20"/>
        </w:rPr>
        <w:tab/>
        <w:t>9</w:t>
      </w:r>
    </w:p>
    <w:p w:rsidR="00F170ED" w:rsidRDefault="00663748">
      <w:pPr>
        <w:pStyle w:val="a4"/>
        <w:numPr>
          <w:ilvl w:val="2"/>
          <w:numId w:val="43"/>
        </w:numPr>
        <w:tabs>
          <w:tab w:val="left" w:pos="1514"/>
          <w:tab w:val="left" w:pos="1515"/>
          <w:tab w:val="right" w:leader="dot" w:pos="10199"/>
        </w:tabs>
        <w:spacing w:before="96"/>
        <w:ind w:hanging="637"/>
        <w:rPr>
          <w:sz w:val="20"/>
        </w:rPr>
      </w:pPr>
      <w:hyperlink w:anchor="_bookmark13" w:history="1">
        <w:r w:rsidR="0062181F">
          <w:rPr>
            <w:w w:val="115"/>
            <w:sz w:val="20"/>
          </w:rPr>
          <w:t>Note Plaintexts and</w:t>
        </w:r>
        <w:r w:rsidR="0062181F">
          <w:rPr>
            <w:spacing w:val="-32"/>
            <w:w w:val="115"/>
            <w:sz w:val="20"/>
          </w:rPr>
          <w:t xml:space="preserve"> </w:t>
        </w:r>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9</w:t>
      </w:r>
    </w:p>
    <w:p w:rsidR="00F170ED" w:rsidRDefault="00663748">
      <w:pPr>
        <w:pStyle w:val="a4"/>
        <w:numPr>
          <w:ilvl w:val="1"/>
          <w:numId w:val="43"/>
        </w:numPr>
        <w:tabs>
          <w:tab w:val="left" w:pos="878"/>
          <w:tab w:val="right" w:leader="dot" w:pos="10199"/>
        </w:tabs>
        <w:spacing w:before="96"/>
        <w:rPr>
          <w:sz w:val="20"/>
        </w:rPr>
      </w:pPr>
      <w:hyperlink w:anchor="_bookmark14" w:history="1">
        <w:r w:rsidR="0062181F">
          <w:rPr>
            <w:w w:val="115"/>
            <w:sz w:val="20"/>
          </w:rPr>
          <w:t>The</w:t>
        </w:r>
        <w:r w:rsidR="0062181F">
          <w:rPr>
            <w:spacing w:val="-11"/>
            <w:w w:val="115"/>
            <w:sz w:val="20"/>
          </w:rPr>
          <w:t xml:space="preserve"> </w:t>
        </w:r>
        <w:r w:rsidR="0062181F">
          <w:rPr>
            <w:w w:val="115"/>
            <w:sz w:val="20"/>
          </w:rPr>
          <w:t>Block</w:t>
        </w:r>
        <w:r w:rsidR="0062181F">
          <w:rPr>
            <w:spacing w:val="-11"/>
            <w:w w:val="115"/>
            <w:sz w:val="20"/>
          </w:rPr>
          <w:t xml:space="preserve"> </w:t>
        </w:r>
        <w:r w:rsidR="0062181F">
          <w:rPr>
            <w:w w:val="115"/>
            <w:sz w:val="20"/>
          </w:rPr>
          <w:t>Chain</w:t>
        </w:r>
      </w:hyperlink>
      <w:r w:rsidR="0062181F">
        <w:rPr>
          <w:w w:val="115"/>
          <w:sz w:val="20"/>
        </w:rPr>
        <w:tab/>
        <w:t>9</w:t>
      </w:r>
    </w:p>
    <w:p w:rsidR="00F170ED" w:rsidRDefault="00663748">
      <w:pPr>
        <w:pStyle w:val="a4"/>
        <w:numPr>
          <w:ilvl w:val="1"/>
          <w:numId w:val="43"/>
        </w:numPr>
        <w:tabs>
          <w:tab w:val="left" w:pos="877"/>
          <w:tab w:val="left" w:pos="878"/>
          <w:tab w:val="right" w:leader="dot" w:pos="10199"/>
        </w:tabs>
        <w:spacing w:before="96"/>
        <w:rPr>
          <w:sz w:val="20"/>
        </w:rPr>
      </w:pPr>
      <w:hyperlink w:anchor="_bookmark15" w:history="1">
        <w:r w:rsidR="0062181F">
          <w:rPr>
            <w:w w:val="115"/>
            <w:sz w:val="20"/>
          </w:rPr>
          <w:t>Transactions</w:t>
        </w:r>
        <w:r w:rsidR="0062181F">
          <w:rPr>
            <w:spacing w:val="-11"/>
            <w:w w:val="115"/>
            <w:sz w:val="20"/>
          </w:rPr>
          <w:t xml:space="preserve"> </w:t>
        </w:r>
        <w:r w:rsidR="0062181F">
          <w:rPr>
            <w:w w:val="115"/>
            <w:sz w:val="20"/>
          </w:rPr>
          <w:t>and</w:t>
        </w:r>
        <w:r w:rsidR="0062181F">
          <w:rPr>
            <w:spacing w:val="-11"/>
            <w:w w:val="115"/>
            <w:sz w:val="20"/>
          </w:rPr>
          <w:t xml:space="preserve"> </w:t>
        </w:r>
        <w:r w:rsidR="0062181F">
          <w:rPr>
            <w:w w:val="115"/>
            <w:sz w:val="20"/>
          </w:rPr>
          <w:t>Treestates</w:t>
        </w:r>
      </w:hyperlink>
      <w:r w:rsidR="0062181F">
        <w:rPr>
          <w:w w:val="115"/>
          <w:sz w:val="20"/>
        </w:rPr>
        <w:tab/>
        <w:t>10</w:t>
      </w:r>
    </w:p>
    <w:p w:rsidR="00F170ED" w:rsidRDefault="00663748">
      <w:pPr>
        <w:pStyle w:val="a4"/>
        <w:numPr>
          <w:ilvl w:val="1"/>
          <w:numId w:val="43"/>
        </w:numPr>
        <w:tabs>
          <w:tab w:val="left" w:pos="877"/>
          <w:tab w:val="left" w:pos="878"/>
          <w:tab w:val="right" w:leader="dot" w:pos="10199"/>
        </w:tabs>
        <w:spacing w:before="96"/>
        <w:rPr>
          <w:sz w:val="20"/>
        </w:rPr>
      </w:pPr>
      <w:hyperlink w:anchor="_bookmark16" w:history="1">
        <w:r w:rsidR="0062181F">
          <w:rPr>
            <w:w w:val="115"/>
            <w:sz w:val="20"/>
          </w:rPr>
          <w:t>JoinSplit Transfers</w:t>
        </w:r>
        <w:r w:rsidR="0062181F">
          <w:rPr>
            <w:spacing w:val="-22"/>
            <w:w w:val="115"/>
            <w:sz w:val="20"/>
          </w:rPr>
          <w:t xml:space="preserve"> </w:t>
        </w:r>
        <w:r w:rsidR="0062181F">
          <w:rPr>
            <w:w w:val="115"/>
            <w:sz w:val="20"/>
          </w:rPr>
          <w:t>and</w:t>
        </w:r>
        <w:r w:rsidR="0062181F">
          <w:rPr>
            <w:spacing w:val="-11"/>
            <w:w w:val="115"/>
            <w:sz w:val="20"/>
          </w:rPr>
          <w:t xml:space="preserve"> </w:t>
        </w:r>
        <w:r w:rsidR="0062181F">
          <w:rPr>
            <w:w w:val="115"/>
            <w:sz w:val="20"/>
          </w:rPr>
          <w:t>Descriptions</w:t>
        </w:r>
      </w:hyperlink>
      <w:r w:rsidR="0062181F">
        <w:rPr>
          <w:w w:val="115"/>
          <w:sz w:val="20"/>
        </w:rPr>
        <w:tab/>
        <w:t>10</w:t>
      </w:r>
    </w:p>
    <w:p w:rsidR="00F170ED" w:rsidRDefault="00663748">
      <w:pPr>
        <w:pStyle w:val="a4"/>
        <w:numPr>
          <w:ilvl w:val="1"/>
          <w:numId w:val="43"/>
        </w:numPr>
        <w:tabs>
          <w:tab w:val="left" w:pos="878"/>
          <w:tab w:val="right" w:leader="dot" w:pos="10199"/>
        </w:tabs>
        <w:spacing w:before="127"/>
        <w:rPr>
          <w:sz w:val="20"/>
        </w:rPr>
      </w:pPr>
      <w:hyperlink w:anchor="_bookmark17" w:history="1">
        <w:r w:rsidR="0062181F">
          <w:rPr>
            <w:w w:val="105"/>
            <w:sz w:val="20"/>
          </w:rPr>
          <w:t>Note</w:t>
        </w:r>
        <w:r w:rsidR="0062181F">
          <w:rPr>
            <w:spacing w:val="-5"/>
            <w:w w:val="105"/>
            <w:sz w:val="20"/>
          </w:rPr>
          <w:t xml:space="preserve"> </w:t>
        </w:r>
        <w:r w:rsidR="0062181F">
          <w:rPr>
            <w:w w:val="105"/>
            <w:sz w:val="20"/>
          </w:rPr>
          <w:t>Commitment</w:t>
        </w:r>
        <w:r w:rsidR="0062181F">
          <w:rPr>
            <w:spacing w:val="-5"/>
            <w:w w:val="105"/>
            <w:sz w:val="20"/>
          </w:rPr>
          <w:t xml:space="preserve"> </w:t>
        </w:r>
        <w:r w:rsidR="0062181F">
          <w:rPr>
            <w:spacing w:val="-4"/>
            <w:w w:val="105"/>
            <w:sz w:val="20"/>
          </w:rPr>
          <w:t>Trees</w:t>
        </w:r>
      </w:hyperlink>
      <w:r w:rsidR="0062181F">
        <w:rPr>
          <w:spacing w:val="-4"/>
          <w:w w:val="105"/>
          <w:sz w:val="20"/>
        </w:rPr>
        <w:tab/>
      </w:r>
      <w:r w:rsidR="0062181F">
        <w:rPr>
          <w:w w:val="105"/>
          <w:sz w:val="20"/>
        </w:rPr>
        <w:t>11</w:t>
      </w:r>
    </w:p>
    <w:p w:rsidR="00F170ED" w:rsidRDefault="00663748">
      <w:pPr>
        <w:pStyle w:val="a4"/>
        <w:numPr>
          <w:ilvl w:val="1"/>
          <w:numId w:val="43"/>
        </w:numPr>
        <w:tabs>
          <w:tab w:val="left" w:pos="877"/>
          <w:tab w:val="left" w:pos="878"/>
          <w:tab w:val="right" w:leader="dot" w:pos="10199"/>
        </w:tabs>
        <w:spacing w:before="96"/>
        <w:rPr>
          <w:sz w:val="20"/>
        </w:rPr>
      </w:pPr>
      <w:hyperlink w:anchor="_bookmark18" w:history="1">
        <w:r w:rsidR="0062181F">
          <w:rPr>
            <w:w w:val="105"/>
            <w:sz w:val="20"/>
          </w:rPr>
          <w:t>Nullifier</w:t>
        </w:r>
        <w:r w:rsidR="0062181F">
          <w:rPr>
            <w:spacing w:val="-6"/>
            <w:w w:val="105"/>
            <w:sz w:val="20"/>
          </w:rPr>
          <w:t xml:space="preserve"> </w:t>
        </w:r>
        <w:r w:rsidR="0062181F">
          <w:rPr>
            <w:w w:val="105"/>
            <w:sz w:val="20"/>
          </w:rPr>
          <w:t>Sets</w:t>
        </w:r>
      </w:hyperlink>
      <w:r w:rsidR="0062181F">
        <w:rPr>
          <w:w w:val="105"/>
          <w:sz w:val="20"/>
        </w:rPr>
        <w:tab/>
        <w:t>11</w:t>
      </w:r>
    </w:p>
    <w:p w:rsidR="00F170ED" w:rsidRDefault="00663748">
      <w:pPr>
        <w:pStyle w:val="a4"/>
        <w:numPr>
          <w:ilvl w:val="1"/>
          <w:numId w:val="43"/>
        </w:numPr>
        <w:tabs>
          <w:tab w:val="left" w:pos="878"/>
          <w:tab w:val="right" w:leader="dot" w:pos="10199"/>
        </w:tabs>
        <w:spacing w:before="96"/>
        <w:rPr>
          <w:sz w:val="20"/>
        </w:rPr>
      </w:pPr>
      <w:hyperlink w:anchor="_bookmark19" w:history="1">
        <w:r w:rsidR="0062181F">
          <w:rPr>
            <w:w w:val="115"/>
            <w:sz w:val="20"/>
          </w:rPr>
          <w:t>Block Subsidy and</w:t>
        </w:r>
        <w:r w:rsidR="0062181F">
          <w:rPr>
            <w:spacing w:val="-33"/>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12</w:t>
      </w:r>
    </w:p>
    <w:p w:rsidR="00F170ED" w:rsidRDefault="00663748">
      <w:pPr>
        <w:pStyle w:val="a4"/>
        <w:numPr>
          <w:ilvl w:val="1"/>
          <w:numId w:val="43"/>
        </w:numPr>
        <w:tabs>
          <w:tab w:val="left" w:pos="878"/>
          <w:tab w:val="right" w:leader="dot" w:pos="10199"/>
        </w:tabs>
        <w:spacing w:before="127"/>
        <w:rPr>
          <w:sz w:val="20"/>
        </w:rPr>
      </w:pPr>
      <w:hyperlink w:anchor="_bookmark20" w:history="1">
        <w:r w:rsidR="0062181F">
          <w:rPr>
            <w:w w:val="110"/>
            <w:sz w:val="20"/>
          </w:rPr>
          <w:t>Coinbase</w:t>
        </w:r>
        <w:r w:rsidR="0062181F">
          <w:rPr>
            <w:spacing w:val="-8"/>
            <w:w w:val="110"/>
            <w:sz w:val="20"/>
          </w:rPr>
          <w:t xml:space="preserve"> </w:t>
        </w:r>
        <w:r w:rsidR="0062181F">
          <w:rPr>
            <w:w w:val="110"/>
            <w:sz w:val="20"/>
          </w:rPr>
          <w:t>Transactions</w:t>
        </w:r>
      </w:hyperlink>
      <w:r w:rsidR="0062181F">
        <w:rPr>
          <w:w w:val="110"/>
          <w:sz w:val="20"/>
        </w:rPr>
        <w:tab/>
        <w:t>12</w:t>
      </w:r>
    </w:p>
    <w:p w:rsidR="00F170ED" w:rsidRDefault="00663748">
      <w:pPr>
        <w:spacing w:before="383"/>
        <w:ind w:left="326"/>
        <w:rPr>
          <w:sz w:val="16"/>
        </w:rPr>
      </w:pPr>
      <w:r w:rsidRPr="00663748">
        <w:pict>
          <v:line id="_x0000_s1376" style="position:absolute;left:0;text-align:left;z-index:251672576;mso-position-horizontal-relative:page" from="54pt,17.3pt" to="255.6pt,17.3pt" strokeweight=".14042mm">
            <w10:wrap anchorx="page"/>
          </v:line>
        </w:pict>
      </w:r>
      <w:r w:rsidR="0062181F">
        <w:rPr>
          <w:rFonts w:ascii="Verdana" w:hAnsi="Verdana"/>
          <w:i/>
          <w:w w:val="110"/>
          <w:position w:val="7"/>
          <w:sz w:val="12"/>
        </w:rPr>
        <w:t xml:space="preserve">†  </w:t>
      </w:r>
      <w:r w:rsidR="0062181F">
        <w:rPr>
          <w:w w:val="110"/>
          <w:sz w:val="16"/>
        </w:rPr>
        <w:t>Zerocoin Electric Coin Company</w:t>
      </w:r>
    </w:p>
    <w:p w:rsidR="00F170ED" w:rsidRDefault="00F170ED">
      <w:pPr>
        <w:rPr>
          <w:sz w:val="16"/>
        </w:rPr>
        <w:sectPr w:rsidR="00F170ED">
          <w:footerReference w:type="default" r:id="rId7"/>
          <w:type w:val="continuous"/>
          <w:pgSz w:w="12240" w:h="15840"/>
          <w:pgMar w:top="1500" w:right="960" w:bottom="1060" w:left="960" w:header="720" w:footer="866" w:gutter="0"/>
          <w:pgNumType w:start="1"/>
          <w:cols w:space="720"/>
        </w:sectPr>
      </w:pPr>
    </w:p>
    <w:sdt>
      <w:sdtPr>
        <w:rPr>
          <w:rFonts w:ascii="Garamond" w:eastAsia="Garamond" w:hAnsi="Garamond" w:cs="Garamond"/>
          <w:b w:val="0"/>
          <w:bCs w:val="0"/>
        </w:rPr>
        <w:id w:val="249166872"/>
        <w:docPartObj>
          <w:docPartGallery w:val="Table of Contents"/>
          <w:docPartUnique/>
        </w:docPartObj>
      </w:sdtPr>
      <w:sdtContent>
        <w:p w:rsidR="00F170ED" w:rsidRDefault="00663748">
          <w:pPr>
            <w:pStyle w:val="TOC1"/>
            <w:numPr>
              <w:ilvl w:val="0"/>
              <w:numId w:val="43"/>
            </w:numPr>
            <w:tabs>
              <w:tab w:val="left" w:pos="419"/>
              <w:tab w:val="right" w:pos="10199"/>
            </w:tabs>
            <w:ind w:hanging="298"/>
          </w:pPr>
          <w:hyperlink w:anchor="_bookmark21" w:history="1">
            <w:r w:rsidR="0062181F">
              <w:t>Abstract</w:t>
            </w:r>
            <w:r w:rsidR="0062181F">
              <w:rPr>
                <w:spacing w:val="-3"/>
              </w:rPr>
              <w:t xml:space="preserve"> </w:t>
            </w:r>
            <w:r w:rsidR="0062181F">
              <w:t>Protocol</w:t>
            </w:r>
          </w:hyperlink>
          <w:r w:rsidR="0062181F">
            <w:tab/>
            <w:t>12</w:t>
          </w:r>
        </w:p>
        <w:p w:rsidR="00F170ED" w:rsidRDefault="00663748">
          <w:pPr>
            <w:pStyle w:val="TOC2"/>
            <w:numPr>
              <w:ilvl w:val="1"/>
              <w:numId w:val="43"/>
            </w:numPr>
            <w:tabs>
              <w:tab w:val="left" w:pos="877"/>
              <w:tab w:val="left" w:pos="878"/>
              <w:tab w:val="right" w:leader="dot" w:pos="10199"/>
            </w:tabs>
          </w:pPr>
          <w:hyperlink w:anchor="_bookmark22" w:history="1">
            <w:r w:rsidR="0062181F">
              <w:rPr>
                <w:w w:val="115"/>
              </w:rPr>
              <w:t>Abstract</w:t>
            </w:r>
            <w:r w:rsidR="0062181F">
              <w:rPr>
                <w:spacing w:val="-11"/>
                <w:w w:val="115"/>
              </w:rPr>
              <w:t xml:space="preserve"> </w:t>
            </w:r>
            <w:r w:rsidR="0062181F">
              <w:rPr>
                <w:w w:val="115"/>
              </w:rPr>
              <w:t>Cryptographic</w:t>
            </w:r>
            <w:r w:rsidR="0062181F">
              <w:rPr>
                <w:spacing w:val="-11"/>
                <w:w w:val="115"/>
              </w:rPr>
              <w:t xml:space="preserve"> </w:t>
            </w:r>
            <w:r w:rsidR="0062181F">
              <w:rPr>
                <w:w w:val="115"/>
              </w:rPr>
              <w:t>Schemes</w:t>
            </w:r>
          </w:hyperlink>
          <w:r w:rsidR="0062181F">
            <w:rPr>
              <w:w w:val="115"/>
            </w:rPr>
            <w:tab/>
            <w:t>12</w:t>
          </w:r>
        </w:p>
        <w:p w:rsidR="00F170ED" w:rsidRDefault="00663748">
          <w:pPr>
            <w:pStyle w:val="TOC3"/>
            <w:numPr>
              <w:ilvl w:val="2"/>
              <w:numId w:val="43"/>
            </w:numPr>
            <w:tabs>
              <w:tab w:val="left" w:pos="1514"/>
              <w:tab w:val="left" w:pos="1515"/>
              <w:tab w:val="right" w:leader="dot" w:pos="10199"/>
            </w:tabs>
            <w:spacing w:before="134"/>
          </w:pPr>
          <w:hyperlink w:anchor="_bookmark23" w:history="1">
            <w:r w:rsidR="0062181F">
              <w:rPr>
                <w:w w:val="110"/>
              </w:rPr>
              <w:t>Hash</w:t>
            </w:r>
            <w:r w:rsidR="0062181F">
              <w:rPr>
                <w:spacing w:val="-8"/>
                <w:w w:val="110"/>
              </w:rPr>
              <w:t xml:space="preserve"> </w:t>
            </w:r>
            <w:r w:rsidR="0062181F">
              <w:rPr>
                <w:w w:val="110"/>
              </w:rPr>
              <w:t>Functions</w:t>
            </w:r>
          </w:hyperlink>
          <w:r w:rsidR="0062181F">
            <w:rPr>
              <w:w w:val="110"/>
            </w:rPr>
            <w:tab/>
            <w:t>12</w:t>
          </w:r>
        </w:p>
        <w:p w:rsidR="00F170ED" w:rsidRDefault="00663748">
          <w:pPr>
            <w:pStyle w:val="TOC3"/>
            <w:numPr>
              <w:ilvl w:val="2"/>
              <w:numId w:val="43"/>
            </w:numPr>
            <w:tabs>
              <w:tab w:val="left" w:pos="1514"/>
              <w:tab w:val="left" w:pos="1515"/>
              <w:tab w:val="right" w:leader="dot" w:pos="10199"/>
            </w:tabs>
            <w:spacing w:before="102"/>
          </w:pPr>
          <w:hyperlink w:anchor="_bookmark24" w:history="1">
            <w:r w:rsidR="0062181F">
              <w:rPr>
                <w:w w:val="115"/>
              </w:rPr>
              <w:t>Pseudo</w:t>
            </w:r>
            <w:r w:rsidR="0062181F">
              <w:rPr>
                <w:spacing w:val="-11"/>
                <w:w w:val="115"/>
              </w:rPr>
              <w:t xml:space="preserve"> </w:t>
            </w:r>
            <w:r w:rsidR="0062181F">
              <w:rPr>
                <w:w w:val="115"/>
              </w:rPr>
              <w:t>Random</w:t>
            </w:r>
            <w:r w:rsidR="0062181F">
              <w:rPr>
                <w:spacing w:val="-11"/>
                <w:w w:val="115"/>
              </w:rPr>
              <w:t xml:space="preserve"> </w:t>
            </w:r>
            <w:r w:rsidR="0062181F">
              <w:rPr>
                <w:w w:val="115"/>
              </w:rPr>
              <w:t>Functions</w:t>
            </w:r>
          </w:hyperlink>
          <w:r w:rsidR="0062181F">
            <w:rPr>
              <w:w w:val="115"/>
            </w:rPr>
            <w:tab/>
            <w:t>12</w:t>
          </w:r>
        </w:p>
        <w:p w:rsidR="00F170ED" w:rsidRDefault="00663748">
          <w:pPr>
            <w:pStyle w:val="TOC3"/>
            <w:numPr>
              <w:ilvl w:val="2"/>
              <w:numId w:val="43"/>
            </w:numPr>
            <w:tabs>
              <w:tab w:val="left" w:pos="1514"/>
              <w:tab w:val="left" w:pos="1515"/>
              <w:tab w:val="right" w:leader="dot" w:pos="10199"/>
            </w:tabs>
            <w:spacing w:before="102"/>
          </w:pPr>
          <w:hyperlink w:anchor="_bookmark26" w:history="1">
            <w:r w:rsidR="0062181F">
              <w:rPr>
                <w:w w:val="110"/>
              </w:rPr>
              <w:t>Authenticated One-Time</w:t>
            </w:r>
            <w:r w:rsidR="0062181F">
              <w:rPr>
                <w:spacing w:val="-13"/>
                <w:w w:val="110"/>
              </w:rPr>
              <w:t xml:space="preserve"> </w:t>
            </w:r>
            <w:r w:rsidR="0062181F">
              <w:rPr>
                <w:w w:val="110"/>
              </w:rPr>
              <w:t>Symmetric</w:t>
            </w:r>
            <w:r w:rsidR="0062181F">
              <w:rPr>
                <w:spacing w:val="-7"/>
                <w:w w:val="110"/>
              </w:rPr>
              <w:t xml:space="preserve"> </w:t>
            </w:r>
            <w:r w:rsidR="0062181F">
              <w:rPr>
                <w:w w:val="110"/>
              </w:rPr>
              <w:t>Encryption</w:t>
            </w:r>
          </w:hyperlink>
          <w:r w:rsidR="0062181F">
            <w:rPr>
              <w:w w:val="110"/>
            </w:rPr>
            <w:tab/>
            <w:t>13</w:t>
          </w:r>
        </w:p>
        <w:p w:rsidR="00F170ED" w:rsidRDefault="00663748">
          <w:pPr>
            <w:pStyle w:val="TOC3"/>
            <w:numPr>
              <w:ilvl w:val="2"/>
              <w:numId w:val="43"/>
            </w:numPr>
            <w:tabs>
              <w:tab w:val="left" w:pos="1514"/>
              <w:tab w:val="left" w:pos="1515"/>
              <w:tab w:val="right" w:leader="dot" w:pos="10199"/>
            </w:tabs>
            <w:spacing w:before="134"/>
          </w:pPr>
          <w:hyperlink w:anchor="_bookmark27" w:history="1">
            <w:r w:rsidR="0062181F">
              <w:rPr>
                <w:spacing w:val="-3"/>
                <w:w w:val="110"/>
              </w:rPr>
              <w:t>Key</w:t>
            </w:r>
            <w:r w:rsidR="0062181F">
              <w:rPr>
                <w:spacing w:val="-8"/>
                <w:w w:val="110"/>
              </w:rPr>
              <w:t xml:space="preserve"> </w:t>
            </w:r>
            <w:r w:rsidR="0062181F">
              <w:rPr>
                <w:w w:val="110"/>
              </w:rPr>
              <w:t>Agreement</w:t>
            </w:r>
          </w:hyperlink>
          <w:r w:rsidR="0062181F">
            <w:rPr>
              <w:w w:val="110"/>
            </w:rPr>
            <w:tab/>
            <w:t>13</w:t>
          </w:r>
        </w:p>
        <w:p w:rsidR="00F170ED" w:rsidRDefault="00663748">
          <w:pPr>
            <w:pStyle w:val="TOC3"/>
            <w:numPr>
              <w:ilvl w:val="2"/>
              <w:numId w:val="43"/>
            </w:numPr>
            <w:tabs>
              <w:tab w:val="left" w:pos="1514"/>
              <w:tab w:val="left" w:pos="1515"/>
              <w:tab w:val="right" w:leader="dot" w:pos="10199"/>
            </w:tabs>
            <w:spacing w:before="134"/>
          </w:pPr>
          <w:hyperlink w:anchor="_bookmark28" w:history="1">
            <w:r w:rsidR="0062181F">
              <w:rPr>
                <w:spacing w:val="-3"/>
                <w:w w:val="110"/>
              </w:rPr>
              <w:t>Key</w:t>
            </w:r>
            <w:r w:rsidR="0062181F">
              <w:rPr>
                <w:spacing w:val="-9"/>
                <w:w w:val="110"/>
              </w:rPr>
              <w:t xml:space="preserve"> </w:t>
            </w:r>
            <w:r w:rsidR="0062181F">
              <w:rPr>
                <w:w w:val="110"/>
              </w:rPr>
              <w:t>Derivation</w:t>
            </w:r>
          </w:hyperlink>
          <w:r w:rsidR="0062181F">
            <w:rPr>
              <w:w w:val="110"/>
            </w:rPr>
            <w:tab/>
            <w:t>13</w:t>
          </w:r>
        </w:p>
        <w:p w:rsidR="00F170ED" w:rsidRDefault="00663748">
          <w:pPr>
            <w:pStyle w:val="TOC3"/>
            <w:numPr>
              <w:ilvl w:val="2"/>
              <w:numId w:val="43"/>
            </w:numPr>
            <w:tabs>
              <w:tab w:val="left" w:pos="1514"/>
              <w:tab w:val="left" w:pos="1515"/>
              <w:tab w:val="right" w:leader="dot" w:pos="10199"/>
            </w:tabs>
            <w:spacing w:before="134"/>
          </w:pPr>
          <w:hyperlink w:anchor="_bookmark30" w:history="1">
            <w:r w:rsidR="0062181F">
              <w:rPr>
                <w:w w:val="110"/>
              </w:rPr>
              <w:t>Signature</w:t>
            </w:r>
          </w:hyperlink>
          <w:r w:rsidR="0062181F">
            <w:rPr>
              <w:w w:val="110"/>
            </w:rPr>
            <w:tab/>
            <w:t>14</w:t>
          </w:r>
        </w:p>
        <w:p w:rsidR="00F170ED" w:rsidRDefault="00663748">
          <w:pPr>
            <w:pStyle w:val="TOC3"/>
            <w:numPr>
              <w:ilvl w:val="2"/>
              <w:numId w:val="43"/>
            </w:numPr>
            <w:tabs>
              <w:tab w:val="left" w:pos="1514"/>
              <w:tab w:val="left" w:pos="1515"/>
              <w:tab w:val="right" w:leader="dot" w:pos="10199"/>
            </w:tabs>
            <w:spacing w:before="131"/>
          </w:pPr>
          <w:hyperlink w:anchor="_bookmark32" w:history="1">
            <w:r w:rsidR="0062181F">
              <w:rPr>
                <w:w w:val="110"/>
              </w:rPr>
              <w:t>Commitment</w:t>
            </w:r>
          </w:hyperlink>
          <w:r w:rsidR="0062181F">
            <w:rPr>
              <w:w w:val="110"/>
            </w:rPr>
            <w:tab/>
            <w:t>15</w:t>
          </w:r>
        </w:p>
        <w:p w:rsidR="00F170ED" w:rsidRDefault="00663748">
          <w:pPr>
            <w:pStyle w:val="TOC3"/>
            <w:numPr>
              <w:ilvl w:val="2"/>
              <w:numId w:val="43"/>
            </w:numPr>
            <w:tabs>
              <w:tab w:val="left" w:pos="1514"/>
              <w:tab w:val="left" w:pos="1515"/>
              <w:tab w:val="right" w:leader="dot" w:pos="10199"/>
            </w:tabs>
            <w:spacing w:before="102"/>
          </w:pPr>
          <w:hyperlink w:anchor="_bookmark33" w:history="1">
            <w:r w:rsidR="0062181F">
              <w:rPr>
                <w:w w:val="110"/>
              </w:rPr>
              <w:t>Represented</w:t>
            </w:r>
            <w:r w:rsidR="0062181F">
              <w:rPr>
                <w:spacing w:val="-8"/>
                <w:w w:val="110"/>
              </w:rPr>
              <w:t xml:space="preserve"> </w:t>
            </w:r>
            <w:r w:rsidR="0062181F">
              <w:rPr>
                <w:w w:val="110"/>
              </w:rPr>
              <w:t>Group</w:t>
            </w:r>
          </w:hyperlink>
          <w:r w:rsidR="0062181F">
            <w:rPr>
              <w:w w:val="110"/>
            </w:rPr>
            <w:tab/>
            <w:t>15</w:t>
          </w:r>
        </w:p>
        <w:p w:rsidR="00F170ED" w:rsidRDefault="00663748">
          <w:pPr>
            <w:pStyle w:val="TOC3"/>
            <w:numPr>
              <w:ilvl w:val="2"/>
              <w:numId w:val="43"/>
            </w:numPr>
            <w:tabs>
              <w:tab w:val="left" w:pos="1514"/>
              <w:tab w:val="left" w:pos="1515"/>
              <w:tab w:val="right" w:leader="dot" w:pos="10199"/>
            </w:tabs>
          </w:pPr>
          <w:hyperlink w:anchor="_bookmark34" w:history="1">
            <w:r w:rsidR="0062181F">
              <w:rPr>
                <w:w w:val="110"/>
              </w:rPr>
              <w:t>Represented</w:t>
            </w:r>
            <w:r w:rsidR="0062181F">
              <w:rPr>
                <w:spacing w:val="-8"/>
                <w:w w:val="110"/>
              </w:rPr>
              <w:t xml:space="preserve"> </w:t>
            </w:r>
            <w:r w:rsidR="0062181F">
              <w:rPr>
                <w:w w:val="110"/>
              </w:rPr>
              <w:t>Pairing</w:t>
            </w:r>
          </w:hyperlink>
          <w:r w:rsidR="0062181F">
            <w:rPr>
              <w:w w:val="110"/>
            </w:rPr>
            <w:tab/>
            <w:t>16</w:t>
          </w:r>
        </w:p>
        <w:p w:rsidR="00F170ED" w:rsidRDefault="00663748">
          <w:pPr>
            <w:pStyle w:val="TOC3"/>
            <w:numPr>
              <w:ilvl w:val="2"/>
              <w:numId w:val="43"/>
            </w:numPr>
            <w:tabs>
              <w:tab w:val="left" w:pos="1515"/>
              <w:tab w:val="right" w:leader="dot" w:pos="10199"/>
            </w:tabs>
          </w:pPr>
          <w:hyperlink w:anchor="_bookmark35" w:history="1">
            <w:r w:rsidR="0062181F">
              <w:rPr>
                <w:w w:val="115"/>
              </w:rPr>
              <w:t>Zero-Knowledge</w:t>
            </w:r>
            <w:r w:rsidR="0062181F">
              <w:rPr>
                <w:spacing w:val="-11"/>
                <w:w w:val="115"/>
              </w:rPr>
              <w:t xml:space="preserve"> </w:t>
            </w:r>
            <w:r w:rsidR="0062181F">
              <w:rPr>
                <w:w w:val="115"/>
              </w:rPr>
              <w:t>Proving</w:t>
            </w:r>
            <w:r w:rsidR="0062181F">
              <w:rPr>
                <w:spacing w:val="-11"/>
                <w:w w:val="115"/>
              </w:rPr>
              <w:t xml:space="preserve"> </w:t>
            </w:r>
            <w:r w:rsidR="0062181F">
              <w:rPr>
                <w:w w:val="115"/>
              </w:rPr>
              <w:t>System</w:t>
            </w:r>
          </w:hyperlink>
          <w:r w:rsidR="0062181F">
            <w:rPr>
              <w:w w:val="115"/>
            </w:rPr>
            <w:tab/>
            <w:t>16</w:t>
          </w:r>
        </w:p>
        <w:p w:rsidR="00F170ED" w:rsidRDefault="00663748">
          <w:pPr>
            <w:pStyle w:val="TOC2"/>
            <w:numPr>
              <w:ilvl w:val="1"/>
              <w:numId w:val="43"/>
            </w:numPr>
            <w:tabs>
              <w:tab w:val="left" w:pos="877"/>
              <w:tab w:val="left" w:pos="878"/>
              <w:tab w:val="right" w:leader="dot" w:pos="10199"/>
            </w:tabs>
            <w:spacing w:before="133"/>
          </w:pPr>
          <w:hyperlink w:anchor="_bookmark37" w:history="1">
            <w:r w:rsidR="0062181F">
              <w:rPr>
                <w:spacing w:val="-3"/>
                <w:w w:val="110"/>
              </w:rPr>
              <w:t>Key</w:t>
            </w:r>
            <w:r w:rsidR="0062181F">
              <w:rPr>
                <w:spacing w:val="-8"/>
                <w:w w:val="110"/>
              </w:rPr>
              <w:t xml:space="preserve"> </w:t>
            </w:r>
            <w:r w:rsidR="0062181F">
              <w:rPr>
                <w:w w:val="110"/>
              </w:rPr>
              <w:t>Components</w:t>
            </w:r>
          </w:hyperlink>
          <w:r w:rsidR="0062181F">
            <w:rPr>
              <w:w w:val="110"/>
            </w:rPr>
            <w:tab/>
            <w:t>17</w:t>
          </w:r>
        </w:p>
        <w:p w:rsidR="00F170ED" w:rsidRDefault="00663748">
          <w:pPr>
            <w:pStyle w:val="TOC2"/>
            <w:numPr>
              <w:ilvl w:val="1"/>
              <w:numId w:val="43"/>
            </w:numPr>
            <w:tabs>
              <w:tab w:val="left" w:pos="877"/>
              <w:tab w:val="left" w:pos="878"/>
              <w:tab w:val="right" w:leader="dot" w:pos="10199"/>
            </w:tabs>
            <w:spacing w:before="133"/>
          </w:pPr>
          <w:hyperlink w:anchor="_bookmark38" w:history="1">
            <w:r w:rsidR="0062181F">
              <w:rPr>
                <w:w w:val="110"/>
              </w:rPr>
              <w:t>JoinSplit</w:t>
            </w:r>
            <w:r w:rsidR="0062181F">
              <w:rPr>
                <w:spacing w:val="-8"/>
                <w:w w:val="110"/>
              </w:rPr>
              <w:t xml:space="preserve"> </w:t>
            </w:r>
            <w:r w:rsidR="0062181F">
              <w:rPr>
                <w:w w:val="110"/>
              </w:rPr>
              <w:t>Descriptions</w:t>
            </w:r>
          </w:hyperlink>
          <w:r w:rsidR="0062181F">
            <w:rPr>
              <w:w w:val="110"/>
            </w:rPr>
            <w:tab/>
            <w:t>17</w:t>
          </w:r>
        </w:p>
        <w:p w:rsidR="00F170ED" w:rsidRDefault="00663748">
          <w:pPr>
            <w:pStyle w:val="TOC2"/>
            <w:numPr>
              <w:ilvl w:val="1"/>
              <w:numId w:val="43"/>
            </w:numPr>
            <w:tabs>
              <w:tab w:val="left" w:pos="877"/>
              <w:tab w:val="left" w:pos="878"/>
              <w:tab w:val="right" w:leader="dot" w:pos="10199"/>
            </w:tabs>
            <w:spacing w:before="133"/>
          </w:pPr>
          <w:hyperlink w:anchor="_bookmark39" w:history="1">
            <w:r w:rsidR="0062181F">
              <w:rPr>
                <w:w w:val="110"/>
              </w:rPr>
              <w:t>Sending</w:t>
            </w:r>
            <w:r w:rsidR="0062181F">
              <w:rPr>
                <w:spacing w:val="-8"/>
                <w:w w:val="110"/>
              </w:rPr>
              <w:t xml:space="preserve"> </w:t>
            </w:r>
            <w:r w:rsidR="0062181F">
              <w:rPr>
                <w:w w:val="110"/>
              </w:rPr>
              <w:t>Notes</w:t>
            </w:r>
          </w:hyperlink>
          <w:r w:rsidR="0062181F">
            <w:rPr>
              <w:w w:val="110"/>
            </w:rPr>
            <w:tab/>
            <w:t>18</w:t>
          </w:r>
        </w:p>
        <w:p w:rsidR="00F170ED" w:rsidRDefault="00663748">
          <w:pPr>
            <w:pStyle w:val="TOC3"/>
            <w:numPr>
              <w:ilvl w:val="2"/>
              <w:numId w:val="43"/>
            </w:numPr>
            <w:tabs>
              <w:tab w:val="left" w:pos="1514"/>
              <w:tab w:val="left" w:pos="1515"/>
              <w:tab w:val="right" w:leader="dot" w:pos="10199"/>
            </w:tabs>
            <w:spacing w:before="130"/>
          </w:pPr>
          <w:hyperlink w:anchor="_bookmark40" w:history="1">
            <w:r w:rsidR="0062181F">
              <w:rPr>
                <w:w w:val="110"/>
              </w:rPr>
              <w:t>Dummy</w:t>
            </w:r>
            <w:r w:rsidR="0062181F">
              <w:rPr>
                <w:spacing w:val="-9"/>
                <w:w w:val="110"/>
              </w:rPr>
              <w:t xml:space="preserve"> </w:t>
            </w:r>
            <w:r w:rsidR="0062181F">
              <w:rPr>
                <w:w w:val="110"/>
              </w:rPr>
              <w:t>Notes</w:t>
            </w:r>
          </w:hyperlink>
          <w:r w:rsidR="0062181F">
            <w:rPr>
              <w:w w:val="110"/>
            </w:rPr>
            <w:tab/>
            <w:t>19</w:t>
          </w:r>
        </w:p>
        <w:p w:rsidR="00F170ED" w:rsidRDefault="00663748">
          <w:pPr>
            <w:pStyle w:val="TOC2"/>
            <w:numPr>
              <w:ilvl w:val="1"/>
              <w:numId w:val="43"/>
            </w:numPr>
            <w:tabs>
              <w:tab w:val="left" w:pos="877"/>
              <w:tab w:val="left" w:pos="878"/>
              <w:tab w:val="right" w:leader="dot" w:pos="10199"/>
            </w:tabs>
            <w:spacing w:before="133"/>
          </w:pPr>
          <w:hyperlink w:anchor="_bookmark41" w:history="1">
            <w:r w:rsidR="0062181F">
              <w:rPr>
                <w:w w:val="115"/>
              </w:rPr>
              <w:t>Merkle</w:t>
            </w:r>
            <w:r w:rsidR="0062181F">
              <w:rPr>
                <w:spacing w:val="-11"/>
                <w:w w:val="115"/>
              </w:rPr>
              <w:t xml:space="preserve"> </w:t>
            </w:r>
            <w:r w:rsidR="0062181F">
              <w:rPr>
                <w:w w:val="115"/>
              </w:rPr>
              <w:t>path</w:t>
            </w:r>
            <w:r w:rsidR="0062181F">
              <w:rPr>
                <w:spacing w:val="-11"/>
                <w:w w:val="115"/>
              </w:rPr>
              <w:t xml:space="preserve"> </w:t>
            </w:r>
            <w:r w:rsidR="0062181F">
              <w:rPr>
                <w:w w:val="115"/>
              </w:rPr>
              <w:t>validity</w:t>
            </w:r>
          </w:hyperlink>
          <w:r w:rsidR="0062181F">
            <w:rPr>
              <w:w w:val="115"/>
            </w:rPr>
            <w:tab/>
            <w:t>19</w:t>
          </w:r>
        </w:p>
        <w:p w:rsidR="00F170ED" w:rsidRDefault="00663748">
          <w:pPr>
            <w:pStyle w:val="TOC2"/>
            <w:numPr>
              <w:ilvl w:val="1"/>
              <w:numId w:val="43"/>
            </w:numPr>
            <w:tabs>
              <w:tab w:val="left" w:pos="877"/>
              <w:tab w:val="left" w:pos="878"/>
              <w:tab w:val="right" w:leader="dot" w:pos="10199"/>
            </w:tabs>
            <w:spacing w:before="133"/>
          </w:pPr>
          <w:hyperlink w:anchor="_bookmark43" w:history="1">
            <w:r w:rsidR="0062181F">
              <w:rPr>
                <w:w w:val="120"/>
              </w:rPr>
              <w:t>Non-malleability</w:t>
            </w:r>
          </w:hyperlink>
          <w:r w:rsidR="0062181F">
            <w:rPr>
              <w:w w:val="120"/>
            </w:rPr>
            <w:tab/>
            <w:t>20</w:t>
          </w:r>
        </w:p>
        <w:p w:rsidR="00F170ED" w:rsidRDefault="00663748">
          <w:pPr>
            <w:pStyle w:val="TOC2"/>
            <w:numPr>
              <w:ilvl w:val="1"/>
              <w:numId w:val="43"/>
            </w:numPr>
            <w:tabs>
              <w:tab w:val="left" w:pos="877"/>
              <w:tab w:val="left" w:pos="878"/>
              <w:tab w:val="right" w:leader="dot" w:pos="10199"/>
            </w:tabs>
            <w:spacing w:before="133"/>
          </w:pPr>
          <w:hyperlink w:anchor="_bookmark44" w:history="1">
            <w:r w:rsidR="0062181F">
              <w:rPr>
                <w:w w:val="120"/>
              </w:rPr>
              <w:t>Balance</w:t>
            </w:r>
          </w:hyperlink>
          <w:r w:rsidR="0062181F">
            <w:rPr>
              <w:w w:val="120"/>
            </w:rPr>
            <w:tab/>
            <w:t>20</w:t>
          </w:r>
        </w:p>
        <w:p w:rsidR="00F170ED" w:rsidRDefault="00663748">
          <w:pPr>
            <w:pStyle w:val="TOC2"/>
            <w:numPr>
              <w:ilvl w:val="1"/>
              <w:numId w:val="43"/>
            </w:numPr>
            <w:tabs>
              <w:tab w:val="left" w:pos="877"/>
              <w:tab w:val="left" w:pos="878"/>
              <w:tab w:val="right" w:leader="dot" w:pos="10199"/>
            </w:tabs>
          </w:pPr>
          <w:hyperlink w:anchor="_bookmark45" w:history="1">
            <w:r w:rsidR="0062181F">
              <w:rPr>
                <w:w w:val="115"/>
              </w:rPr>
              <w:t>Note Commitments</w:t>
            </w:r>
            <w:r w:rsidR="0062181F">
              <w:rPr>
                <w:spacing w:val="-22"/>
                <w:w w:val="115"/>
              </w:rPr>
              <w:t xml:space="preserve"> </w:t>
            </w:r>
            <w:r w:rsidR="0062181F">
              <w:rPr>
                <w:w w:val="115"/>
              </w:rPr>
              <w:t>and</w:t>
            </w:r>
            <w:r w:rsidR="0062181F">
              <w:rPr>
                <w:spacing w:val="-11"/>
                <w:w w:val="115"/>
              </w:rPr>
              <w:t xml:space="preserve"> </w:t>
            </w:r>
            <w:r w:rsidR="0062181F">
              <w:rPr>
                <w:w w:val="115"/>
              </w:rPr>
              <w:t>Nullifiers</w:t>
            </w:r>
          </w:hyperlink>
          <w:r w:rsidR="0062181F">
            <w:rPr>
              <w:w w:val="115"/>
            </w:rPr>
            <w:tab/>
            <w:t>21</w:t>
          </w:r>
        </w:p>
        <w:p w:rsidR="00F170ED" w:rsidRDefault="00663748">
          <w:pPr>
            <w:pStyle w:val="TOC2"/>
            <w:numPr>
              <w:ilvl w:val="1"/>
              <w:numId w:val="43"/>
            </w:numPr>
            <w:tabs>
              <w:tab w:val="left" w:pos="877"/>
              <w:tab w:val="left" w:pos="878"/>
              <w:tab w:val="right" w:leader="dot" w:pos="10199"/>
            </w:tabs>
          </w:pPr>
          <w:hyperlink w:anchor="_bookmark47" w:history="1">
            <w:r w:rsidR="0062181F">
              <w:rPr>
                <w:w w:val="110"/>
              </w:rPr>
              <w:t>Zk-SNARK</w:t>
            </w:r>
            <w:r w:rsidR="0062181F">
              <w:rPr>
                <w:spacing w:val="-9"/>
                <w:w w:val="110"/>
              </w:rPr>
              <w:t xml:space="preserve"> </w:t>
            </w:r>
            <w:r w:rsidR="0062181F">
              <w:rPr>
                <w:w w:val="110"/>
              </w:rPr>
              <w:t>Statements</w:t>
            </w:r>
          </w:hyperlink>
          <w:r w:rsidR="0062181F">
            <w:rPr>
              <w:w w:val="110"/>
            </w:rPr>
            <w:tab/>
            <w:t>21</w:t>
          </w:r>
        </w:p>
        <w:p w:rsidR="00F170ED" w:rsidRDefault="00663748">
          <w:pPr>
            <w:pStyle w:val="TOC3"/>
            <w:numPr>
              <w:ilvl w:val="2"/>
              <w:numId w:val="43"/>
            </w:numPr>
            <w:tabs>
              <w:tab w:val="left" w:pos="1514"/>
              <w:tab w:val="left" w:pos="1515"/>
              <w:tab w:val="right" w:leader="dot" w:pos="10199"/>
            </w:tabs>
            <w:spacing w:before="102"/>
          </w:pPr>
          <w:hyperlink w:anchor="_bookmark48" w:history="1">
            <w:r w:rsidR="0062181F">
              <w:rPr>
                <w:w w:val="110"/>
              </w:rPr>
              <w:t>JoinSplit</w:t>
            </w:r>
            <w:r w:rsidR="0062181F">
              <w:rPr>
                <w:spacing w:val="-8"/>
                <w:w w:val="110"/>
              </w:rPr>
              <w:t xml:space="preserve"> </w:t>
            </w:r>
            <w:r w:rsidR="0062181F">
              <w:rPr>
                <w:w w:val="110"/>
              </w:rPr>
              <w:t>Statement</w:t>
            </w:r>
          </w:hyperlink>
          <w:r w:rsidR="0062181F">
            <w:rPr>
              <w:w w:val="110"/>
            </w:rPr>
            <w:tab/>
            <w:t>21</w:t>
          </w:r>
        </w:p>
        <w:p w:rsidR="00F170ED" w:rsidRDefault="00663748">
          <w:pPr>
            <w:pStyle w:val="TOC2"/>
            <w:numPr>
              <w:ilvl w:val="1"/>
              <w:numId w:val="43"/>
            </w:numPr>
            <w:tabs>
              <w:tab w:val="left" w:pos="878"/>
              <w:tab w:val="right" w:leader="dot" w:pos="10199"/>
            </w:tabs>
            <w:spacing w:before="133"/>
          </w:pPr>
          <w:hyperlink w:anchor="_bookmark54" w:history="1">
            <w:r w:rsidR="0062181F">
              <w:rPr>
                <w:w w:val="120"/>
              </w:rPr>
              <w:t>In-band</w:t>
            </w:r>
            <w:r w:rsidR="0062181F">
              <w:rPr>
                <w:spacing w:val="-14"/>
                <w:w w:val="120"/>
              </w:rPr>
              <w:t xml:space="preserve"> </w:t>
            </w:r>
            <w:r w:rsidR="0062181F">
              <w:rPr>
                <w:w w:val="120"/>
              </w:rPr>
              <w:t>secret</w:t>
            </w:r>
            <w:r w:rsidR="0062181F">
              <w:rPr>
                <w:spacing w:val="-14"/>
                <w:w w:val="120"/>
              </w:rPr>
              <w:t xml:space="preserve"> </w:t>
            </w:r>
            <w:r w:rsidR="0062181F">
              <w:rPr>
                <w:w w:val="120"/>
              </w:rPr>
              <w:t>distribution</w:t>
            </w:r>
          </w:hyperlink>
          <w:r w:rsidR="0062181F">
            <w:rPr>
              <w:w w:val="120"/>
            </w:rPr>
            <w:tab/>
            <w:t>22</w:t>
          </w:r>
        </w:p>
        <w:p w:rsidR="00F170ED" w:rsidRDefault="00663748">
          <w:pPr>
            <w:pStyle w:val="TOC3"/>
            <w:numPr>
              <w:ilvl w:val="2"/>
              <w:numId w:val="43"/>
            </w:numPr>
            <w:tabs>
              <w:tab w:val="left" w:pos="1515"/>
              <w:tab w:val="right" w:leader="dot" w:pos="10199"/>
            </w:tabs>
            <w:spacing w:before="102"/>
          </w:pPr>
          <w:hyperlink w:anchor="_bookmark55" w:history="1">
            <w:r w:rsidR="0062181F">
              <w:rPr>
                <w:w w:val="115"/>
              </w:rPr>
              <w:t>Encryption</w:t>
            </w:r>
          </w:hyperlink>
          <w:r w:rsidR="0062181F">
            <w:rPr>
              <w:w w:val="115"/>
            </w:rPr>
            <w:tab/>
            <w:t>22</w:t>
          </w:r>
        </w:p>
        <w:p w:rsidR="00F170ED" w:rsidRDefault="00663748">
          <w:pPr>
            <w:pStyle w:val="TOC3"/>
            <w:numPr>
              <w:ilvl w:val="2"/>
              <w:numId w:val="43"/>
            </w:numPr>
            <w:tabs>
              <w:tab w:val="left" w:pos="1515"/>
              <w:tab w:val="right" w:leader="dot" w:pos="10199"/>
            </w:tabs>
          </w:pPr>
          <w:hyperlink w:anchor="_bookmark57" w:history="1">
            <w:r w:rsidR="0062181F">
              <w:rPr>
                <w:w w:val="120"/>
              </w:rPr>
              <w:t>Decryption by</w:t>
            </w:r>
            <w:r w:rsidR="0062181F">
              <w:rPr>
                <w:spacing w:val="-28"/>
                <w:w w:val="120"/>
              </w:rPr>
              <w:t xml:space="preserve"> </w:t>
            </w:r>
            <w:r w:rsidR="0062181F">
              <w:rPr>
                <w:w w:val="120"/>
              </w:rPr>
              <w:t>a</w:t>
            </w:r>
            <w:r w:rsidR="0062181F">
              <w:rPr>
                <w:spacing w:val="-14"/>
                <w:w w:val="120"/>
              </w:rPr>
              <w:t xml:space="preserve"> </w:t>
            </w:r>
            <w:r w:rsidR="0062181F">
              <w:rPr>
                <w:w w:val="120"/>
              </w:rPr>
              <w:t>Recipient</w:t>
            </w:r>
          </w:hyperlink>
          <w:r w:rsidR="0062181F">
            <w:rPr>
              <w:w w:val="120"/>
            </w:rPr>
            <w:tab/>
            <w:t>23</w:t>
          </w:r>
        </w:p>
        <w:p w:rsidR="00F170ED" w:rsidRDefault="00663748">
          <w:pPr>
            <w:pStyle w:val="TOC1"/>
            <w:numPr>
              <w:ilvl w:val="0"/>
              <w:numId w:val="43"/>
            </w:numPr>
            <w:tabs>
              <w:tab w:val="left" w:pos="419"/>
              <w:tab w:val="right" w:pos="10199"/>
            </w:tabs>
            <w:spacing w:before="317"/>
            <w:ind w:hanging="298"/>
          </w:pPr>
          <w:hyperlink w:anchor="_bookmark58" w:history="1">
            <w:r w:rsidR="0062181F">
              <w:rPr>
                <w:w w:val="105"/>
              </w:rPr>
              <w:t>Concrete</w:t>
            </w:r>
            <w:r w:rsidR="0062181F">
              <w:rPr>
                <w:spacing w:val="-6"/>
                <w:w w:val="105"/>
              </w:rPr>
              <w:t xml:space="preserve"> </w:t>
            </w:r>
            <w:r w:rsidR="0062181F">
              <w:rPr>
                <w:w w:val="105"/>
              </w:rPr>
              <w:t>Protocol</w:t>
            </w:r>
          </w:hyperlink>
          <w:r w:rsidR="0062181F">
            <w:rPr>
              <w:w w:val="105"/>
            </w:rPr>
            <w:tab/>
            <w:t>23</w:t>
          </w:r>
        </w:p>
        <w:p w:rsidR="00F170ED" w:rsidRDefault="00663748">
          <w:pPr>
            <w:pStyle w:val="TOC2"/>
            <w:numPr>
              <w:ilvl w:val="1"/>
              <w:numId w:val="43"/>
            </w:numPr>
            <w:tabs>
              <w:tab w:val="left" w:pos="877"/>
              <w:tab w:val="left" w:pos="878"/>
              <w:tab w:val="right" w:leader="dot" w:pos="10199"/>
            </w:tabs>
          </w:pPr>
          <w:hyperlink w:anchor="_bookmark59" w:history="1">
            <w:r w:rsidR="0062181F">
              <w:rPr>
                <w:w w:val="115"/>
              </w:rPr>
              <w:t>Caution</w:t>
            </w:r>
          </w:hyperlink>
          <w:r w:rsidR="0062181F">
            <w:rPr>
              <w:w w:val="115"/>
            </w:rPr>
            <w:tab/>
            <w:t>23</w:t>
          </w:r>
        </w:p>
        <w:p w:rsidR="00F170ED" w:rsidRDefault="00663748">
          <w:pPr>
            <w:pStyle w:val="TOC2"/>
            <w:numPr>
              <w:ilvl w:val="1"/>
              <w:numId w:val="43"/>
            </w:numPr>
            <w:tabs>
              <w:tab w:val="left" w:pos="877"/>
              <w:tab w:val="left" w:pos="878"/>
              <w:tab w:val="right" w:leader="dot" w:pos="10199"/>
            </w:tabs>
          </w:pPr>
          <w:hyperlink w:anchor="_bookmark60" w:history="1">
            <w:r w:rsidR="0062181F">
              <w:rPr>
                <w:w w:val="115"/>
              </w:rPr>
              <w:t>Integers, Bit Sequences,</w:t>
            </w:r>
            <w:r w:rsidR="0062181F">
              <w:rPr>
                <w:spacing w:val="-31"/>
                <w:w w:val="115"/>
              </w:rPr>
              <w:t xml:space="preserve"> </w:t>
            </w:r>
            <w:r w:rsidR="0062181F">
              <w:rPr>
                <w:w w:val="115"/>
              </w:rPr>
              <w:t>and</w:t>
            </w:r>
            <w:r w:rsidR="0062181F">
              <w:rPr>
                <w:spacing w:val="-11"/>
                <w:w w:val="115"/>
              </w:rPr>
              <w:t xml:space="preserve"> </w:t>
            </w:r>
            <w:r w:rsidR="0062181F">
              <w:rPr>
                <w:w w:val="115"/>
              </w:rPr>
              <w:t>Endianness</w:t>
            </w:r>
          </w:hyperlink>
          <w:r w:rsidR="0062181F">
            <w:rPr>
              <w:w w:val="115"/>
            </w:rPr>
            <w:tab/>
            <w:t>24</w:t>
          </w:r>
        </w:p>
        <w:p w:rsidR="00F170ED" w:rsidRDefault="00663748">
          <w:pPr>
            <w:pStyle w:val="TOC2"/>
            <w:numPr>
              <w:ilvl w:val="1"/>
              <w:numId w:val="43"/>
            </w:numPr>
            <w:tabs>
              <w:tab w:val="left" w:pos="877"/>
              <w:tab w:val="left" w:pos="878"/>
              <w:tab w:val="right" w:leader="dot" w:pos="10199"/>
            </w:tabs>
            <w:spacing w:before="133"/>
          </w:pPr>
          <w:hyperlink w:anchor="_bookmark61" w:history="1">
            <w:r w:rsidR="0062181F">
              <w:rPr>
                <w:w w:val="115"/>
              </w:rPr>
              <w:t>Constants</w:t>
            </w:r>
          </w:hyperlink>
          <w:r w:rsidR="0062181F">
            <w:rPr>
              <w:w w:val="115"/>
            </w:rPr>
            <w:tab/>
            <w:t>24</w:t>
          </w:r>
        </w:p>
        <w:p w:rsidR="00F170ED" w:rsidRDefault="00663748">
          <w:pPr>
            <w:pStyle w:val="TOC2"/>
            <w:numPr>
              <w:ilvl w:val="1"/>
              <w:numId w:val="43"/>
            </w:numPr>
            <w:tabs>
              <w:tab w:val="left" w:pos="877"/>
              <w:tab w:val="left" w:pos="878"/>
              <w:tab w:val="right" w:leader="dot" w:pos="10199"/>
            </w:tabs>
          </w:pPr>
          <w:hyperlink w:anchor="_bookmark62" w:history="1">
            <w:r w:rsidR="0062181F">
              <w:rPr>
                <w:w w:val="115"/>
              </w:rPr>
              <w:t>Concrete</w:t>
            </w:r>
            <w:r w:rsidR="0062181F">
              <w:rPr>
                <w:spacing w:val="-11"/>
                <w:w w:val="115"/>
              </w:rPr>
              <w:t xml:space="preserve"> </w:t>
            </w:r>
            <w:r w:rsidR="0062181F">
              <w:rPr>
                <w:w w:val="115"/>
              </w:rPr>
              <w:t>Cryptographic</w:t>
            </w:r>
            <w:r w:rsidR="0062181F">
              <w:rPr>
                <w:spacing w:val="-11"/>
                <w:w w:val="115"/>
              </w:rPr>
              <w:t xml:space="preserve"> </w:t>
            </w:r>
            <w:r w:rsidR="0062181F">
              <w:rPr>
                <w:w w:val="115"/>
              </w:rPr>
              <w:t>Schemes</w:t>
            </w:r>
          </w:hyperlink>
          <w:r w:rsidR="0062181F">
            <w:rPr>
              <w:w w:val="115"/>
            </w:rPr>
            <w:tab/>
            <w:t>25</w:t>
          </w:r>
        </w:p>
        <w:p w:rsidR="00F170ED" w:rsidRDefault="00663748">
          <w:pPr>
            <w:pStyle w:val="TOC3"/>
            <w:numPr>
              <w:ilvl w:val="2"/>
              <w:numId w:val="43"/>
            </w:numPr>
            <w:tabs>
              <w:tab w:val="left" w:pos="1514"/>
              <w:tab w:val="left" w:pos="1515"/>
              <w:tab w:val="right" w:leader="dot" w:pos="10199"/>
            </w:tabs>
          </w:pPr>
          <w:hyperlink w:anchor="_bookmark64" w:history="1">
            <w:r w:rsidR="0062181F">
              <w:rPr>
                <w:w w:val="115"/>
              </w:rPr>
              <w:t>Hash</w:t>
            </w:r>
            <w:r w:rsidR="0062181F">
              <w:rPr>
                <w:spacing w:val="-11"/>
                <w:w w:val="115"/>
              </w:rPr>
              <w:t xml:space="preserve"> </w:t>
            </w:r>
            <w:r w:rsidR="0062181F">
              <w:rPr>
                <w:w w:val="115"/>
              </w:rPr>
              <w:t>Functions</w:t>
            </w:r>
          </w:hyperlink>
          <w:r w:rsidR="0062181F">
            <w:rPr>
              <w:w w:val="115"/>
            </w:rPr>
            <w:tab/>
            <w:t>25</w:t>
          </w:r>
        </w:p>
        <w:p w:rsidR="00F170ED" w:rsidRDefault="00663748">
          <w:pPr>
            <w:pStyle w:val="TOC4"/>
            <w:numPr>
              <w:ilvl w:val="3"/>
              <w:numId w:val="43"/>
            </w:numPr>
            <w:tabs>
              <w:tab w:val="left" w:pos="2331"/>
              <w:tab w:val="left" w:pos="2332"/>
              <w:tab w:val="right" w:leader="dot" w:pos="10199"/>
            </w:tabs>
            <w:spacing w:before="102"/>
          </w:pPr>
          <w:hyperlink w:anchor="_bookmark65" w:history="1">
            <w:r w:rsidR="0062181F">
              <w:rPr>
                <w:w w:val="115"/>
              </w:rPr>
              <w:t xml:space="preserve">Merkle </w:t>
            </w:r>
            <w:r w:rsidR="0062181F">
              <w:rPr>
                <w:spacing w:val="-4"/>
                <w:w w:val="115"/>
              </w:rPr>
              <w:t>Tree</w:t>
            </w:r>
            <w:r w:rsidR="0062181F">
              <w:rPr>
                <w:spacing w:val="-22"/>
                <w:w w:val="115"/>
              </w:rPr>
              <w:t xml:space="preserve"> </w:t>
            </w:r>
            <w:r w:rsidR="0062181F">
              <w:rPr>
                <w:w w:val="115"/>
              </w:rPr>
              <w:t>Hash</w:t>
            </w:r>
            <w:r w:rsidR="0062181F">
              <w:rPr>
                <w:spacing w:val="-11"/>
                <w:w w:val="115"/>
              </w:rPr>
              <w:t xml:space="preserve"> </w:t>
            </w:r>
            <w:r w:rsidR="0062181F">
              <w:rPr>
                <w:w w:val="115"/>
              </w:rPr>
              <w:t>Function</w:t>
            </w:r>
          </w:hyperlink>
          <w:r w:rsidR="0062181F">
            <w:rPr>
              <w:w w:val="115"/>
            </w:rPr>
            <w:tab/>
            <w:t>25</w:t>
          </w:r>
        </w:p>
        <w:p w:rsidR="00F170ED" w:rsidRDefault="00663748">
          <w:pPr>
            <w:pStyle w:val="TOC4"/>
            <w:numPr>
              <w:ilvl w:val="3"/>
              <w:numId w:val="43"/>
            </w:numPr>
            <w:tabs>
              <w:tab w:val="left" w:pos="2331"/>
              <w:tab w:val="left" w:pos="2332"/>
              <w:tab w:val="right" w:leader="dot" w:pos="10199"/>
            </w:tabs>
          </w:pPr>
          <w:hyperlink w:anchor="_bookmark66" w:history="1">
            <w:r w:rsidR="0062181F">
              <w:rPr>
                <w:rFonts w:ascii="Tahoma"/>
                <w:w w:val="115"/>
              </w:rPr>
              <w:t>h</w:t>
            </w:r>
            <w:r w:rsidR="0062181F">
              <w:rPr>
                <w:rFonts w:ascii="Arial"/>
                <w:w w:val="115"/>
                <w:position w:val="-3"/>
                <w:sz w:val="14"/>
              </w:rPr>
              <w:t>Sig</w:t>
            </w:r>
            <w:r w:rsidR="0062181F">
              <w:rPr>
                <w:rFonts w:ascii="Arial"/>
                <w:spacing w:val="12"/>
                <w:w w:val="115"/>
                <w:position w:val="-3"/>
                <w:sz w:val="14"/>
              </w:rPr>
              <w:t xml:space="preserve"> </w:t>
            </w:r>
            <w:r w:rsidR="0062181F">
              <w:rPr>
                <w:w w:val="115"/>
              </w:rPr>
              <w:t>Hash</w:t>
            </w:r>
            <w:r w:rsidR="0062181F">
              <w:rPr>
                <w:spacing w:val="-12"/>
                <w:w w:val="115"/>
              </w:rPr>
              <w:t xml:space="preserve"> </w:t>
            </w:r>
            <w:r w:rsidR="0062181F">
              <w:rPr>
                <w:w w:val="115"/>
              </w:rPr>
              <w:t>Function</w:t>
            </w:r>
          </w:hyperlink>
          <w:r w:rsidR="0062181F">
            <w:rPr>
              <w:w w:val="115"/>
            </w:rPr>
            <w:tab/>
            <w:t>25</w:t>
          </w:r>
        </w:p>
        <w:p w:rsidR="00F170ED" w:rsidRDefault="00663748">
          <w:pPr>
            <w:pStyle w:val="TOC4"/>
            <w:numPr>
              <w:ilvl w:val="3"/>
              <w:numId w:val="43"/>
            </w:numPr>
            <w:tabs>
              <w:tab w:val="left" w:pos="2331"/>
              <w:tab w:val="left" w:pos="2332"/>
              <w:tab w:val="right" w:leader="dot" w:pos="10199"/>
            </w:tabs>
            <w:spacing w:before="134"/>
          </w:pPr>
          <w:hyperlink w:anchor="_bookmark67" w:history="1">
            <w:r w:rsidR="0062181F">
              <w:rPr>
                <w:w w:val="115"/>
              </w:rPr>
              <w:t>Equihash</w:t>
            </w:r>
            <w:r w:rsidR="0062181F">
              <w:rPr>
                <w:spacing w:val="-11"/>
                <w:w w:val="115"/>
              </w:rPr>
              <w:t xml:space="preserve"> </w:t>
            </w:r>
            <w:r w:rsidR="0062181F">
              <w:rPr>
                <w:w w:val="115"/>
              </w:rPr>
              <w:t>Generator</w:t>
            </w:r>
          </w:hyperlink>
          <w:r w:rsidR="0062181F">
            <w:rPr>
              <w:w w:val="115"/>
            </w:rPr>
            <w:tab/>
            <w:t>25</w:t>
          </w:r>
        </w:p>
        <w:p w:rsidR="00F170ED" w:rsidRDefault="00663748">
          <w:pPr>
            <w:pStyle w:val="TOC3"/>
            <w:numPr>
              <w:ilvl w:val="2"/>
              <w:numId w:val="43"/>
            </w:numPr>
            <w:tabs>
              <w:tab w:val="left" w:pos="1514"/>
              <w:tab w:val="left" w:pos="1515"/>
              <w:tab w:val="right" w:leader="dot" w:pos="10199"/>
            </w:tabs>
          </w:pPr>
          <w:hyperlink w:anchor="_bookmark69" w:history="1">
            <w:r w:rsidR="0062181F">
              <w:rPr>
                <w:w w:val="115"/>
              </w:rPr>
              <w:t>Pseudo</w:t>
            </w:r>
            <w:r w:rsidR="0062181F">
              <w:rPr>
                <w:spacing w:val="-11"/>
                <w:w w:val="115"/>
              </w:rPr>
              <w:t xml:space="preserve"> </w:t>
            </w:r>
            <w:r w:rsidR="0062181F">
              <w:rPr>
                <w:w w:val="115"/>
              </w:rPr>
              <w:t>Random</w:t>
            </w:r>
            <w:r w:rsidR="0062181F">
              <w:rPr>
                <w:spacing w:val="-11"/>
                <w:w w:val="115"/>
              </w:rPr>
              <w:t xml:space="preserve"> </w:t>
            </w:r>
            <w:r w:rsidR="0062181F">
              <w:rPr>
                <w:w w:val="115"/>
              </w:rPr>
              <w:t>Functions</w:t>
            </w:r>
          </w:hyperlink>
          <w:r w:rsidR="0062181F">
            <w:rPr>
              <w:w w:val="115"/>
            </w:rPr>
            <w:tab/>
            <w:t>26</w:t>
          </w:r>
        </w:p>
        <w:p w:rsidR="00F170ED" w:rsidRDefault="00663748">
          <w:pPr>
            <w:pStyle w:val="TOC3"/>
            <w:numPr>
              <w:ilvl w:val="2"/>
              <w:numId w:val="43"/>
            </w:numPr>
            <w:tabs>
              <w:tab w:val="left" w:pos="1514"/>
              <w:tab w:val="left" w:pos="1515"/>
              <w:tab w:val="right" w:leader="dot" w:pos="10199"/>
            </w:tabs>
            <w:spacing w:before="102"/>
          </w:pPr>
          <w:hyperlink w:anchor="_bookmark70" w:history="1">
            <w:r w:rsidR="0062181F">
              <w:rPr>
                <w:w w:val="115"/>
              </w:rPr>
              <w:t>Authenticated One-Time</w:t>
            </w:r>
            <w:r w:rsidR="0062181F">
              <w:rPr>
                <w:spacing w:val="-21"/>
                <w:w w:val="115"/>
              </w:rPr>
              <w:t xml:space="preserve"> </w:t>
            </w:r>
            <w:r w:rsidR="0062181F">
              <w:rPr>
                <w:w w:val="115"/>
              </w:rPr>
              <w:t>Symmetric</w:t>
            </w:r>
            <w:r w:rsidR="0062181F">
              <w:rPr>
                <w:spacing w:val="-11"/>
                <w:w w:val="115"/>
              </w:rPr>
              <w:t xml:space="preserve"> </w:t>
            </w:r>
            <w:r w:rsidR="0062181F">
              <w:rPr>
                <w:w w:val="115"/>
              </w:rPr>
              <w:t>Encryption</w:t>
            </w:r>
          </w:hyperlink>
          <w:r w:rsidR="0062181F">
            <w:rPr>
              <w:w w:val="115"/>
            </w:rPr>
            <w:tab/>
            <w:t>26</w:t>
          </w:r>
        </w:p>
        <w:p w:rsidR="00F170ED" w:rsidRDefault="00663748">
          <w:pPr>
            <w:pStyle w:val="TOC3"/>
            <w:numPr>
              <w:ilvl w:val="2"/>
              <w:numId w:val="43"/>
            </w:numPr>
            <w:tabs>
              <w:tab w:val="left" w:pos="1514"/>
              <w:tab w:val="left" w:pos="1515"/>
              <w:tab w:val="right" w:leader="dot" w:pos="10199"/>
            </w:tabs>
          </w:pPr>
          <w:hyperlink w:anchor="_bookmark72" w:history="1">
            <w:r w:rsidR="0062181F">
              <w:rPr>
                <w:spacing w:val="-3"/>
                <w:w w:val="115"/>
              </w:rPr>
              <w:t>Key</w:t>
            </w:r>
            <w:r w:rsidR="0062181F">
              <w:rPr>
                <w:spacing w:val="-11"/>
                <w:w w:val="115"/>
              </w:rPr>
              <w:t xml:space="preserve"> </w:t>
            </w:r>
            <w:r w:rsidR="0062181F">
              <w:rPr>
                <w:w w:val="115"/>
              </w:rPr>
              <w:t>Agreement</w:t>
            </w:r>
          </w:hyperlink>
          <w:r w:rsidR="0062181F">
            <w:rPr>
              <w:w w:val="115"/>
            </w:rPr>
            <w:tab/>
            <w:t>27</w:t>
          </w:r>
        </w:p>
        <w:p w:rsidR="00F170ED" w:rsidRDefault="00663748">
          <w:pPr>
            <w:pStyle w:val="TOC3"/>
            <w:numPr>
              <w:ilvl w:val="2"/>
              <w:numId w:val="43"/>
            </w:numPr>
            <w:tabs>
              <w:tab w:val="left" w:pos="1514"/>
              <w:tab w:val="left" w:pos="1515"/>
              <w:tab w:val="right" w:leader="dot" w:pos="10199"/>
            </w:tabs>
          </w:pPr>
          <w:hyperlink w:anchor="_bookmark73" w:history="1">
            <w:r w:rsidR="0062181F">
              <w:rPr>
                <w:spacing w:val="-3"/>
                <w:w w:val="110"/>
              </w:rPr>
              <w:t>Key</w:t>
            </w:r>
            <w:r w:rsidR="0062181F">
              <w:rPr>
                <w:spacing w:val="-8"/>
                <w:w w:val="110"/>
              </w:rPr>
              <w:t xml:space="preserve"> </w:t>
            </w:r>
            <w:r w:rsidR="0062181F">
              <w:rPr>
                <w:w w:val="110"/>
              </w:rPr>
              <w:t>Derivation</w:t>
            </w:r>
          </w:hyperlink>
          <w:r w:rsidR="0062181F">
            <w:rPr>
              <w:w w:val="110"/>
            </w:rPr>
            <w:tab/>
            <w:t>27</w:t>
          </w:r>
        </w:p>
      </w:sdtContent>
    </w:sdt>
    <w:p w:rsidR="00F170ED" w:rsidRDefault="00F170ED">
      <w:pPr>
        <w:sectPr w:rsidR="00F170ED">
          <w:pgSz w:w="12240" w:h="15840"/>
          <w:pgMar w:top="1040" w:right="960" w:bottom="1060" w:left="960" w:header="0" w:footer="866" w:gutter="0"/>
          <w:cols w:space="720"/>
        </w:sectPr>
      </w:pPr>
    </w:p>
    <w:p w:rsidR="00F170ED" w:rsidRDefault="00663748">
      <w:pPr>
        <w:pStyle w:val="a4"/>
        <w:numPr>
          <w:ilvl w:val="2"/>
          <w:numId w:val="43"/>
        </w:numPr>
        <w:tabs>
          <w:tab w:val="left" w:pos="1494"/>
          <w:tab w:val="left" w:pos="1495"/>
          <w:tab w:val="right" w:leader="dot" w:pos="10179"/>
        </w:tabs>
        <w:spacing w:before="84"/>
        <w:ind w:left="1494" w:hanging="637"/>
        <w:rPr>
          <w:sz w:val="20"/>
        </w:rPr>
      </w:pPr>
      <w:hyperlink w:anchor="_bookmark74" w:history="1">
        <w:r w:rsidR="0062181F">
          <w:rPr>
            <w:w w:val="115"/>
            <w:sz w:val="20"/>
          </w:rPr>
          <w:t>Signature</w:t>
        </w:r>
      </w:hyperlink>
      <w:r w:rsidR="0062181F">
        <w:rPr>
          <w:w w:val="115"/>
          <w:sz w:val="20"/>
        </w:rPr>
        <w:tab/>
        <w:t>27</w:t>
      </w:r>
    </w:p>
    <w:p w:rsidR="00F170ED" w:rsidRDefault="00663748">
      <w:pPr>
        <w:pStyle w:val="a4"/>
        <w:numPr>
          <w:ilvl w:val="2"/>
          <w:numId w:val="43"/>
        </w:numPr>
        <w:tabs>
          <w:tab w:val="left" w:pos="1494"/>
          <w:tab w:val="left" w:pos="1495"/>
          <w:tab w:val="right" w:leader="dot" w:pos="10179"/>
        </w:tabs>
        <w:spacing w:before="127"/>
        <w:ind w:left="1494" w:hanging="637"/>
        <w:rPr>
          <w:sz w:val="20"/>
        </w:rPr>
      </w:pPr>
      <w:hyperlink w:anchor="_bookmark75" w:history="1">
        <w:r w:rsidR="0062181F">
          <w:rPr>
            <w:w w:val="115"/>
            <w:sz w:val="20"/>
          </w:rPr>
          <w:t>Commitment</w:t>
        </w:r>
      </w:hyperlink>
      <w:r w:rsidR="0062181F">
        <w:rPr>
          <w:w w:val="115"/>
          <w:sz w:val="20"/>
        </w:rPr>
        <w:tab/>
        <w:t>28</w:t>
      </w:r>
    </w:p>
    <w:p w:rsidR="00F170ED" w:rsidRDefault="00663748">
      <w:pPr>
        <w:pStyle w:val="a4"/>
        <w:numPr>
          <w:ilvl w:val="2"/>
          <w:numId w:val="43"/>
        </w:numPr>
        <w:tabs>
          <w:tab w:val="left" w:pos="1494"/>
          <w:tab w:val="left" w:pos="1495"/>
          <w:tab w:val="right" w:leader="dot" w:pos="10179"/>
        </w:tabs>
        <w:spacing w:before="98"/>
        <w:ind w:left="1494" w:hanging="637"/>
        <w:rPr>
          <w:sz w:val="20"/>
        </w:rPr>
      </w:pPr>
      <w:hyperlink w:anchor="_bookmark76" w:history="1">
        <w:r w:rsidR="0062181F">
          <w:rPr>
            <w:w w:val="120"/>
            <w:sz w:val="20"/>
          </w:rPr>
          <w:t>Represented Groups</w:t>
        </w:r>
        <w:r w:rsidR="0062181F">
          <w:rPr>
            <w:spacing w:val="-28"/>
            <w:w w:val="120"/>
            <w:sz w:val="20"/>
          </w:rPr>
          <w:t xml:space="preserve"> </w:t>
        </w:r>
        <w:r w:rsidR="0062181F">
          <w:rPr>
            <w:w w:val="120"/>
            <w:sz w:val="20"/>
          </w:rPr>
          <w:t>and</w:t>
        </w:r>
        <w:r w:rsidR="0062181F">
          <w:rPr>
            <w:spacing w:val="-14"/>
            <w:w w:val="120"/>
            <w:sz w:val="20"/>
          </w:rPr>
          <w:t xml:space="preserve"> </w:t>
        </w:r>
        <w:r w:rsidR="0062181F">
          <w:rPr>
            <w:w w:val="120"/>
            <w:sz w:val="20"/>
          </w:rPr>
          <w:t>Pairings</w:t>
        </w:r>
      </w:hyperlink>
      <w:r w:rsidR="0062181F">
        <w:rPr>
          <w:w w:val="120"/>
          <w:sz w:val="20"/>
        </w:rPr>
        <w:tab/>
        <w:t>28</w:t>
      </w:r>
    </w:p>
    <w:p w:rsidR="00F170ED" w:rsidRDefault="00663748">
      <w:pPr>
        <w:pStyle w:val="a3"/>
        <w:tabs>
          <w:tab w:val="left" w:pos="2311"/>
          <w:tab w:val="right" w:leader="dot" w:pos="10179"/>
        </w:tabs>
        <w:spacing w:before="129"/>
        <w:ind w:left="1494"/>
      </w:pPr>
      <w:hyperlink w:anchor="_bookmark77" w:history="1">
        <w:r w:rsidR="0062181F">
          <w:rPr>
            <w:w w:val="110"/>
          </w:rPr>
          <w:t>5.4.8.1</w:t>
        </w:r>
        <w:r w:rsidR="0062181F">
          <w:rPr>
            <w:w w:val="110"/>
          </w:rPr>
          <w:tab/>
          <w:t>BN-254</w:t>
        </w:r>
      </w:hyperlink>
      <w:r w:rsidR="0062181F">
        <w:rPr>
          <w:w w:val="110"/>
        </w:rPr>
        <w:tab/>
        <w:t>28</w:t>
      </w:r>
    </w:p>
    <w:p w:rsidR="00F170ED" w:rsidRDefault="00663748">
      <w:pPr>
        <w:pStyle w:val="a4"/>
        <w:numPr>
          <w:ilvl w:val="2"/>
          <w:numId w:val="43"/>
        </w:numPr>
        <w:tabs>
          <w:tab w:val="left" w:pos="1494"/>
          <w:tab w:val="left" w:pos="1495"/>
          <w:tab w:val="right" w:leader="dot" w:pos="10179"/>
        </w:tabs>
        <w:spacing w:before="98"/>
        <w:ind w:left="1494" w:hanging="637"/>
        <w:rPr>
          <w:sz w:val="20"/>
        </w:rPr>
      </w:pPr>
      <w:hyperlink w:anchor="_bookmark79" w:history="1">
        <w:r w:rsidR="0062181F">
          <w:rPr>
            <w:w w:val="115"/>
            <w:sz w:val="20"/>
          </w:rPr>
          <w:t>Zero-Knowledge</w:t>
        </w:r>
        <w:r w:rsidR="0062181F">
          <w:rPr>
            <w:spacing w:val="-11"/>
            <w:w w:val="115"/>
            <w:sz w:val="20"/>
          </w:rPr>
          <w:t xml:space="preserve"> </w:t>
        </w:r>
        <w:r w:rsidR="0062181F">
          <w:rPr>
            <w:w w:val="115"/>
            <w:sz w:val="20"/>
          </w:rPr>
          <w:t>Proving</w:t>
        </w:r>
        <w:r w:rsidR="0062181F">
          <w:rPr>
            <w:spacing w:val="-11"/>
            <w:w w:val="115"/>
            <w:sz w:val="20"/>
          </w:rPr>
          <w:t xml:space="preserve"> </w:t>
        </w:r>
        <w:r w:rsidR="0062181F">
          <w:rPr>
            <w:w w:val="115"/>
            <w:sz w:val="20"/>
          </w:rPr>
          <w:t>Systems</w:t>
        </w:r>
      </w:hyperlink>
      <w:r w:rsidR="0062181F">
        <w:rPr>
          <w:w w:val="115"/>
          <w:sz w:val="20"/>
        </w:rPr>
        <w:tab/>
        <w:t>29</w:t>
      </w:r>
    </w:p>
    <w:p w:rsidR="00F170ED" w:rsidRDefault="00663748">
      <w:pPr>
        <w:pStyle w:val="a3"/>
        <w:tabs>
          <w:tab w:val="left" w:pos="2311"/>
          <w:tab w:val="right" w:leader="dot" w:pos="10179"/>
        </w:tabs>
        <w:spacing w:before="129"/>
        <w:ind w:left="1494"/>
      </w:pPr>
      <w:hyperlink w:anchor="_bookmark80" w:history="1">
        <w:r w:rsidR="0062181F">
          <w:rPr>
            <w:w w:val="105"/>
          </w:rPr>
          <w:t>5.4.9.1</w:t>
        </w:r>
        <w:r w:rsidR="0062181F">
          <w:rPr>
            <w:w w:val="105"/>
          </w:rPr>
          <w:tab/>
          <w:t>PHGR13</w:t>
        </w:r>
      </w:hyperlink>
      <w:r w:rsidR="0062181F">
        <w:rPr>
          <w:w w:val="105"/>
        </w:rPr>
        <w:tab/>
        <w:t>29</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82" w:history="1">
        <w:r w:rsidR="0062181F">
          <w:rPr>
            <w:w w:val="115"/>
            <w:sz w:val="20"/>
          </w:rPr>
          <w:t>Note Plaintexts and</w:t>
        </w:r>
        <w:r w:rsidR="0062181F">
          <w:rPr>
            <w:spacing w:val="-32"/>
            <w:w w:val="115"/>
            <w:sz w:val="20"/>
          </w:rPr>
          <w:t xml:space="preserve"> </w:t>
        </w:r>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30</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83" w:history="1">
        <w:r w:rsidR="0062181F">
          <w:rPr>
            <w:w w:val="115"/>
            <w:sz w:val="20"/>
          </w:rPr>
          <w:t>Encodings of Addresses</w:t>
        </w:r>
        <w:r w:rsidR="0062181F">
          <w:rPr>
            <w:spacing w:val="-33"/>
            <w:w w:val="115"/>
            <w:sz w:val="20"/>
          </w:rPr>
          <w:t xml:space="preserve"> </w:t>
        </w:r>
        <w:r w:rsidR="0062181F">
          <w:rPr>
            <w:w w:val="115"/>
            <w:sz w:val="20"/>
          </w:rPr>
          <w:t>and</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31</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85" w:history="1">
        <w:r w:rsidR="0062181F">
          <w:rPr>
            <w:w w:val="115"/>
            <w:sz w:val="20"/>
          </w:rPr>
          <w:t>Transparent</w:t>
        </w:r>
        <w:r w:rsidR="0062181F">
          <w:rPr>
            <w:spacing w:val="-11"/>
            <w:w w:val="115"/>
            <w:sz w:val="20"/>
          </w:rPr>
          <w:t xml:space="preserve"> </w:t>
        </w:r>
        <w:r w:rsidR="0062181F">
          <w:rPr>
            <w:w w:val="115"/>
            <w:sz w:val="20"/>
          </w:rPr>
          <w:t>Payment</w:t>
        </w:r>
        <w:r w:rsidR="0062181F">
          <w:rPr>
            <w:spacing w:val="-11"/>
            <w:w w:val="115"/>
            <w:sz w:val="20"/>
          </w:rPr>
          <w:t xml:space="preserve"> </w:t>
        </w:r>
        <w:r w:rsidR="0062181F">
          <w:rPr>
            <w:w w:val="115"/>
            <w:sz w:val="20"/>
          </w:rPr>
          <w:t>Addresses</w:t>
        </w:r>
      </w:hyperlink>
      <w:r w:rsidR="0062181F">
        <w:rPr>
          <w:w w:val="115"/>
          <w:sz w:val="20"/>
        </w:rPr>
        <w:tab/>
        <w:t>31</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86" w:history="1">
        <w:r w:rsidR="0062181F">
          <w:rPr>
            <w:w w:val="115"/>
            <w:sz w:val="20"/>
          </w:rPr>
          <w:t>Transparent</w:t>
        </w:r>
        <w:r w:rsidR="0062181F">
          <w:rPr>
            <w:spacing w:val="-11"/>
            <w:w w:val="115"/>
            <w:sz w:val="20"/>
          </w:rPr>
          <w:t xml:space="preserve"> </w:t>
        </w:r>
        <w:r w:rsidR="0062181F">
          <w:rPr>
            <w:w w:val="115"/>
            <w:sz w:val="20"/>
          </w:rPr>
          <w:t>Private</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31</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87" w:history="1">
        <w:r w:rsidR="0062181F">
          <w:rPr>
            <w:w w:val="120"/>
            <w:sz w:val="20"/>
          </w:rPr>
          <w:t>Shielded</w:t>
        </w:r>
        <w:r w:rsidR="0062181F">
          <w:rPr>
            <w:spacing w:val="-14"/>
            <w:w w:val="120"/>
            <w:sz w:val="20"/>
          </w:rPr>
          <w:t xml:space="preserve"> </w:t>
        </w:r>
        <w:r w:rsidR="0062181F">
          <w:rPr>
            <w:w w:val="120"/>
            <w:sz w:val="20"/>
          </w:rPr>
          <w:t>Payment</w:t>
        </w:r>
        <w:r w:rsidR="0062181F">
          <w:rPr>
            <w:spacing w:val="-14"/>
            <w:w w:val="120"/>
            <w:sz w:val="20"/>
          </w:rPr>
          <w:t xml:space="preserve"> </w:t>
        </w:r>
        <w:r w:rsidR="0062181F">
          <w:rPr>
            <w:w w:val="120"/>
            <w:sz w:val="20"/>
          </w:rPr>
          <w:t>Addresses</w:t>
        </w:r>
      </w:hyperlink>
      <w:r w:rsidR="0062181F">
        <w:rPr>
          <w:w w:val="120"/>
          <w:sz w:val="20"/>
        </w:rPr>
        <w:tab/>
        <w:t>32</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89" w:history="1">
        <w:r w:rsidR="0062181F">
          <w:rPr>
            <w:w w:val="115"/>
            <w:sz w:val="20"/>
          </w:rPr>
          <w:t>Incoming</w:t>
        </w:r>
        <w:r w:rsidR="0062181F">
          <w:rPr>
            <w:spacing w:val="-11"/>
            <w:w w:val="115"/>
            <w:sz w:val="20"/>
          </w:rPr>
          <w:t xml:space="preserve"> </w:t>
        </w:r>
        <w:r w:rsidR="0062181F">
          <w:rPr>
            <w:w w:val="115"/>
            <w:sz w:val="20"/>
          </w:rPr>
          <w:t>Viewing</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32</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90" w:history="1">
        <w:r w:rsidR="0062181F">
          <w:rPr>
            <w:w w:val="115"/>
            <w:sz w:val="20"/>
          </w:rPr>
          <w:t>Spending</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33</w:t>
      </w:r>
    </w:p>
    <w:p w:rsidR="00F170ED" w:rsidRDefault="00663748">
      <w:pPr>
        <w:pStyle w:val="a4"/>
        <w:numPr>
          <w:ilvl w:val="1"/>
          <w:numId w:val="43"/>
        </w:numPr>
        <w:tabs>
          <w:tab w:val="left" w:pos="857"/>
          <w:tab w:val="left" w:pos="858"/>
          <w:tab w:val="right" w:leader="dot" w:pos="10179"/>
        </w:tabs>
        <w:spacing w:before="129"/>
        <w:ind w:left="857"/>
        <w:rPr>
          <w:sz w:val="20"/>
        </w:rPr>
      </w:pPr>
      <w:hyperlink w:anchor="_bookmark92" w:history="1">
        <w:r w:rsidR="0062181F">
          <w:rPr>
            <w:w w:val="115"/>
            <w:sz w:val="20"/>
          </w:rPr>
          <w:t>zk-SNARK</w:t>
        </w:r>
        <w:r w:rsidR="0062181F">
          <w:rPr>
            <w:spacing w:val="-11"/>
            <w:w w:val="115"/>
            <w:sz w:val="20"/>
          </w:rPr>
          <w:t xml:space="preserve"> </w:t>
        </w:r>
        <w:r w:rsidR="0062181F">
          <w:rPr>
            <w:w w:val="115"/>
            <w:sz w:val="20"/>
          </w:rPr>
          <w:t>Parameters</w:t>
        </w:r>
      </w:hyperlink>
      <w:r w:rsidR="0062181F">
        <w:rPr>
          <w:w w:val="115"/>
          <w:sz w:val="20"/>
        </w:rPr>
        <w:tab/>
        <w:t>33</w:t>
      </w:r>
    </w:p>
    <w:p w:rsidR="00F170ED" w:rsidRDefault="00663748">
      <w:pPr>
        <w:pStyle w:val="Heading4"/>
        <w:numPr>
          <w:ilvl w:val="0"/>
          <w:numId w:val="43"/>
        </w:numPr>
        <w:tabs>
          <w:tab w:val="left" w:pos="399"/>
          <w:tab w:val="right" w:pos="10179"/>
        </w:tabs>
        <w:spacing w:before="281"/>
        <w:ind w:left="398" w:hanging="298"/>
      </w:pPr>
      <w:hyperlink w:anchor="_bookmark93" w:history="1">
        <w:r w:rsidR="0062181F">
          <w:t>Consensus Changes</w:t>
        </w:r>
        <w:r w:rsidR="0062181F">
          <w:rPr>
            <w:spacing w:val="-7"/>
          </w:rPr>
          <w:t xml:space="preserve"> </w:t>
        </w:r>
        <w:r w:rsidR="0062181F">
          <w:t>from</w:t>
        </w:r>
        <w:r w:rsidR="0062181F">
          <w:rPr>
            <w:spacing w:val="-4"/>
          </w:rPr>
          <w:t xml:space="preserve"> </w:t>
        </w:r>
        <w:r w:rsidR="0062181F">
          <w:t>Bitcoin</w:t>
        </w:r>
      </w:hyperlink>
      <w:r w:rsidR="0062181F">
        <w:tab/>
        <w:t>34</w:t>
      </w:r>
    </w:p>
    <w:p w:rsidR="00F170ED" w:rsidRDefault="00663748">
      <w:pPr>
        <w:pStyle w:val="a4"/>
        <w:numPr>
          <w:ilvl w:val="1"/>
          <w:numId w:val="43"/>
        </w:numPr>
        <w:tabs>
          <w:tab w:val="left" w:pos="857"/>
          <w:tab w:val="left" w:pos="858"/>
          <w:tab w:val="right" w:leader="dot" w:pos="10179"/>
        </w:tabs>
        <w:spacing w:before="126"/>
        <w:ind w:left="857"/>
        <w:rPr>
          <w:sz w:val="20"/>
        </w:rPr>
      </w:pPr>
      <w:hyperlink w:anchor="_bookmark94" w:history="1">
        <w:r w:rsidR="0062181F">
          <w:rPr>
            <w:w w:val="115"/>
            <w:sz w:val="20"/>
          </w:rPr>
          <w:t>Encoding</w:t>
        </w:r>
        <w:r w:rsidR="0062181F">
          <w:rPr>
            <w:spacing w:val="-11"/>
            <w:w w:val="115"/>
            <w:sz w:val="20"/>
          </w:rPr>
          <w:t xml:space="preserve"> </w:t>
        </w:r>
        <w:r w:rsidR="0062181F">
          <w:rPr>
            <w:w w:val="115"/>
            <w:sz w:val="20"/>
          </w:rPr>
          <w:t>of</w:t>
        </w:r>
        <w:r w:rsidR="0062181F">
          <w:rPr>
            <w:spacing w:val="-11"/>
            <w:w w:val="115"/>
            <w:sz w:val="20"/>
          </w:rPr>
          <w:t xml:space="preserve"> </w:t>
        </w:r>
        <w:r w:rsidR="0062181F">
          <w:rPr>
            <w:w w:val="115"/>
            <w:sz w:val="20"/>
          </w:rPr>
          <w:t>Transactions</w:t>
        </w:r>
      </w:hyperlink>
      <w:r w:rsidR="0062181F">
        <w:rPr>
          <w:w w:val="115"/>
          <w:sz w:val="20"/>
        </w:rPr>
        <w:tab/>
        <w:t>34</w:t>
      </w:r>
    </w:p>
    <w:p w:rsidR="00F170ED" w:rsidRDefault="00663748">
      <w:pPr>
        <w:pStyle w:val="a4"/>
        <w:numPr>
          <w:ilvl w:val="1"/>
          <w:numId w:val="43"/>
        </w:numPr>
        <w:tabs>
          <w:tab w:val="left" w:pos="858"/>
          <w:tab w:val="right" w:leader="dot" w:pos="10179"/>
        </w:tabs>
        <w:spacing w:before="127"/>
        <w:ind w:left="857"/>
        <w:rPr>
          <w:sz w:val="20"/>
        </w:rPr>
      </w:pPr>
      <w:hyperlink w:anchor="_bookmark96" w:history="1">
        <w:r w:rsidR="0062181F">
          <w:rPr>
            <w:w w:val="115"/>
            <w:sz w:val="20"/>
          </w:rPr>
          <w:t>Encoding of</w:t>
        </w:r>
        <w:r w:rsidR="0062181F">
          <w:rPr>
            <w:spacing w:val="-22"/>
            <w:w w:val="115"/>
            <w:sz w:val="20"/>
          </w:rPr>
          <w:t xml:space="preserve"> </w:t>
        </w:r>
        <w:r w:rsidR="0062181F">
          <w:rPr>
            <w:w w:val="115"/>
            <w:sz w:val="20"/>
          </w:rPr>
          <w:t>JoinSplit</w:t>
        </w:r>
        <w:r w:rsidR="0062181F">
          <w:rPr>
            <w:spacing w:val="-11"/>
            <w:w w:val="115"/>
            <w:sz w:val="20"/>
          </w:rPr>
          <w:t xml:space="preserve"> </w:t>
        </w:r>
        <w:r w:rsidR="0062181F">
          <w:rPr>
            <w:w w:val="115"/>
            <w:sz w:val="20"/>
          </w:rPr>
          <w:t>Descriptions</w:t>
        </w:r>
      </w:hyperlink>
      <w:r w:rsidR="0062181F">
        <w:rPr>
          <w:w w:val="115"/>
          <w:sz w:val="20"/>
        </w:rPr>
        <w:tab/>
        <w:t>36</w:t>
      </w:r>
    </w:p>
    <w:p w:rsidR="00F170ED" w:rsidRDefault="00663748">
      <w:pPr>
        <w:pStyle w:val="a4"/>
        <w:numPr>
          <w:ilvl w:val="1"/>
          <w:numId w:val="43"/>
        </w:numPr>
        <w:tabs>
          <w:tab w:val="left" w:pos="858"/>
          <w:tab w:val="right" w:leader="dot" w:pos="10179"/>
        </w:tabs>
        <w:spacing w:before="129"/>
        <w:ind w:left="857"/>
        <w:rPr>
          <w:sz w:val="20"/>
        </w:rPr>
      </w:pPr>
      <w:hyperlink w:anchor="_bookmark97" w:history="1">
        <w:r w:rsidR="0062181F">
          <w:rPr>
            <w:w w:val="115"/>
            <w:sz w:val="20"/>
          </w:rPr>
          <w:t>Block</w:t>
        </w:r>
        <w:r w:rsidR="0062181F">
          <w:rPr>
            <w:spacing w:val="-11"/>
            <w:w w:val="115"/>
            <w:sz w:val="20"/>
          </w:rPr>
          <w:t xml:space="preserve"> </w:t>
        </w:r>
        <w:r w:rsidR="0062181F">
          <w:rPr>
            <w:w w:val="115"/>
            <w:sz w:val="20"/>
          </w:rPr>
          <w:t>Header</w:t>
        </w:r>
      </w:hyperlink>
      <w:r w:rsidR="0062181F">
        <w:rPr>
          <w:w w:val="115"/>
          <w:sz w:val="20"/>
        </w:rPr>
        <w:tab/>
        <w:t>37</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00" w:history="1">
        <w:r w:rsidR="0062181F">
          <w:rPr>
            <w:w w:val="115"/>
            <w:sz w:val="20"/>
          </w:rPr>
          <w:t>Proof</w:t>
        </w:r>
        <w:r w:rsidR="0062181F">
          <w:rPr>
            <w:spacing w:val="-11"/>
            <w:w w:val="115"/>
            <w:sz w:val="20"/>
          </w:rPr>
          <w:t xml:space="preserve"> </w:t>
        </w:r>
        <w:r w:rsidR="0062181F">
          <w:rPr>
            <w:w w:val="115"/>
            <w:sz w:val="20"/>
          </w:rPr>
          <w:t>of</w:t>
        </w:r>
        <w:r w:rsidR="0062181F">
          <w:rPr>
            <w:spacing w:val="-11"/>
            <w:w w:val="115"/>
            <w:sz w:val="20"/>
          </w:rPr>
          <w:t xml:space="preserve"> </w:t>
        </w:r>
        <w:r w:rsidR="0062181F">
          <w:rPr>
            <w:spacing w:val="-4"/>
            <w:w w:val="115"/>
            <w:sz w:val="20"/>
          </w:rPr>
          <w:t>Work</w:t>
        </w:r>
      </w:hyperlink>
      <w:r w:rsidR="0062181F">
        <w:rPr>
          <w:spacing w:val="-4"/>
          <w:w w:val="115"/>
          <w:sz w:val="20"/>
        </w:rPr>
        <w:tab/>
      </w:r>
      <w:r w:rsidR="0062181F">
        <w:rPr>
          <w:w w:val="115"/>
          <w:sz w:val="20"/>
        </w:rPr>
        <w:t>38</w:t>
      </w:r>
    </w:p>
    <w:p w:rsidR="00F170ED" w:rsidRDefault="00663748">
      <w:pPr>
        <w:pStyle w:val="a4"/>
        <w:numPr>
          <w:ilvl w:val="2"/>
          <w:numId w:val="43"/>
        </w:numPr>
        <w:tabs>
          <w:tab w:val="left" w:pos="1494"/>
          <w:tab w:val="left" w:pos="1495"/>
          <w:tab w:val="right" w:leader="dot" w:pos="10179"/>
        </w:tabs>
        <w:spacing w:before="98"/>
        <w:ind w:left="1494" w:hanging="637"/>
        <w:rPr>
          <w:sz w:val="20"/>
        </w:rPr>
      </w:pPr>
      <w:hyperlink w:anchor="_bookmark101" w:history="1">
        <w:r w:rsidR="0062181F">
          <w:rPr>
            <w:w w:val="115"/>
            <w:sz w:val="20"/>
          </w:rPr>
          <w:t>Equihash</w:t>
        </w:r>
      </w:hyperlink>
      <w:r w:rsidR="0062181F">
        <w:rPr>
          <w:w w:val="115"/>
          <w:sz w:val="20"/>
        </w:rPr>
        <w:tab/>
        <w:t>39</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103" w:history="1">
        <w:r w:rsidR="0062181F">
          <w:rPr>
            <w:w w:val="115"/>
            <w:sz w:val="20"/>
          </w:rPr>
          <w:t>Difficulty</w:t>
        </w:r>
        <w:r w:rsidR="0062181F">
          <w:rPr>
            <w:spacing w:val="-11"/>
            <w:w w:val="115"/>
            <w:sz w:val="20"/>
          </w:rPr>
          <w:t xml:space="preserve"> </w:t>
        </w:r>
        <w:r w:rsidR="0062181F">
          <w:rPr>
            <w:w w:val="115"/>
            <w:sz w:val="20"/>
          </w:rPr>
          <w:t>filter</w:t>
        </w:r>
      </w:hyperlink>
      <w:r w:rsidR="0062181F">
        <w:rPr>
          <w:w w:val="115"/>
          <w:sz w:val="20"/>
        </w:rPr>
        <w:tab/>
        <w:t>40</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104" w:history="1">
        <w:r w:rsidR="0062181F">
          <w:rPr>
            <w:w w:val="120"/>
            <w:sz w:val="20"/>
          </w:rPr>
          <w:t>Difficulty</w:t>
        </w:r>
        <w:r w:rsidR="0062181F">
          <w:rPr>
            <w:spacing w:val="-14"/>
            <w:w w:val="120"/>
            <w:sz w:val="20"/>
          </w:rPr>
          <w:t xml:space="preserve"> </w:t>
        </w:r>
        <w:r w:rsidR="0062181F">
          <w:rPr>
            <w:w w:val="120"/>
            <w:sz w:val="20"/>
          </w:rPr>
          <w:t>adjustment</w:t>
        </w:r>
      </w:hyperlink>
      <w:r w:rsidR="0062181F">
        <w:rPr>
          <w:w w:val="120"/>
          <w:sz w:val="20"/>
        </w:rPr>
        <w:tab/>
        <w:t>40</w:t>
      </w:r>
    </w:p>
    <w:p w:rsidR="00F170ED" w:rsidRDefault="00663748">
      <w:pPr>
        <w:pStyle w:val="a4"/>
        <w:numPr>
          <w:ilvl w:val="2"/>
          <w:numId w:val="43"/>
        </w:numPr>
        <w:tabs>
          <w:tab w:val="left" w:pos="1494"/>
          <w:tab w:val="left" w:pos="1495"/>
          <w:tab w:val="right" w:leader="dot" w:pos="10179"/>
        </w:tabs>
        <w:spacing w:before="129"/>
        <w:ind w:left="1494" w:hanging="637"/>
        <w:rPr>
          <w:sz w:val="20"/>
        </w:rPr>
      </w:pPr>
      <w:hyperlink w:anchor="_bookmark106" w:history="1">
        <w:r w:rsidR="0062181F">
          <w:rPr>
            <w:w w:val="110"/>
            <w:sz w:val="20"/>
          </w:rPr>
          <w:t>nBits</w:t>
        </w:r>
        <w:r w:rsidR="0062181F">
          <w:rPr>
            <w:spacing w:val="-8"/>
            <w:w w:val="110"/>
            <w:sz w:val="20"/>
          </w:rPr>
          <w:t xml:space="preserve"> </w:t>
        </w:r>
        <w:r w:rsidR="0062181F">
          <w:rPr>
            <w:w w:val="110"/>
            <w:sz w:val="20"/>
          </w:rPr>
          <w:t>conversion</w:t>
        </w:r>
      </w:hyperlink>
      <w:r w:rsidR="0062181F">
        <w:rPr>
          <w:w w:val="110"/>
          <w:sz w:val="20"/>
        </w:rPr>
        <w:tab/>
        <w:t>41</w:t>
      </w:r>
    </w:p>
    <w:p w:rsidR="00F170ED" w:rsidRDefault="00663748">
      <w:pPr>
        <w:pStyle w:val="a4"/>
        <w:numPr>
          <w:ilvl w:val="2"/>
          <w:numId w:val="43"/>
        </w:numPr>
        <w:tabs>
          <w:tab w:val="left" w:pos="1494"/>
          <w:tab w:val="left" w:pos="1495"/>
          <w:tab w:val="right" w:leader="dot" w:pos="10179"/>
        </w:tabs>
        <w:spacing w:before="98"/>
        <w:ind w:left="1494" w:hanging="637"/>
        <w:rPr>
          <w:sz w:val="20"/>
        </w:rPr>
      </w:pPr>
      <w:hyperlink w:anchor="_bookmark107" w:history="1">
        <w:r w:rsidR="0062181F">
          <w:rPr>
            <w:w w:val="110"/>
            <w:sz w:val="20"/>
          </w:rPr>
          <w:t>Definition</w:t>
        </w:r>
        <w:r w:rsidR="0062181F">
          <w:rPr>
            <w:spacing w:val="-8"/>
            <w:w w:val="110"/>
            <w:sz w:val="20"/>
          </w:rPr>
          <w:t xml:space="preserve"> </w:t>
        </w:r>
        <w:r w:rsidR="0062181F">
          <w:rPr>
            <w:w w:val="110"/>
            <w:sz w:val="20"/>
          </w:rPr>
          <w:t>of</w:t>
        </w:r>
        <w:r w:rsidR="0062181F">
          <w:rPr>
            <w:spacing w:val="-8"/>
            <w:w w:val="110"/>
            <w:sz w:val="20"/>
          </w:rPr>
          <w:t xml:space="preserve"> </w:t>
        </w:r>
        <w:r w:rsidR="0062181F">
          <w:rPr>
            <w:spacing w:val="-4"/>
            <w:w w:val="110"/>
            <w:sz w:val="20"/>
          </w:rPr>
          <w:t>Work</w:t>
        </w:r>
      </w:hyperlink>
      <w:r w:rsidR="0062181F">
        <w:rPr>
          <w:spacing w:val="-4"/>
          <w:w w:val="110"/>
          <w:sz w:val="20"/>
        </w:rPr>
        <w:tab/>
      </w:r>
      <w:r w:rsidR="0062181F">
        <w:rPr>
          <w:w w:val="110"/>
          <w:sz w:val="20"/>
        </w:rPr>
        <w:t>41</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08" w:history="1">
        <w:r w:rsidR="0062181F">
          <w:rPr>
            <w:w w:val="115"/>
            <w:sz w:val="20"/>
          </w:rPr>
          <w:t>Calculation</w:t>
        </w:r>
        <w:r w:rsidR="0062181F">
          <w:rPr>
            <w:spacing w:val="-11"/>
            <w:w w:val="115"/>
            <w:sz w:val="20"/>
          </w:rPr>
          <w:t xml:space="preserve"> </w:t>
        </w:r>
        <w:r w:rsidR="0062181F">
          <w:rPr>
            <w:w w:val="115"/>
            <w:sz w:val="20"/>
          </w:rPr>
          <w:t>of</w:t>
        </w:r>
        <w:r w:rsidR="0062181F">
          <w:rPr>
            <w:spacing w:val="-11"/>
            <w:w w:val="115"/>
            <w:sz w:val="20"/>
          </w:rPr>
          <w:t xml:space="preserve"> </w:t>
        </w:r>
        <w:r w:rsidR="0062181F">
          <w:rPr>
            <w:w w:val="115"/>
            <w:sz w:val="20"/>
          </w:rPr>
          <w:t>Block</w:t>
        </w:r>
        <w:r w:rsidR="0062181F">
          <w:rPr>
            <w:spacing w:val="-11"/>
            <w:w w:val="115"/>
            <w:sz w:val="20"/>
          </w:rPr>
          <w:t xml:space="preserve"> </w:t>
        </w:r>
        <w:r w:rsidR="0062181F">
          <w:rPr>
            <w:w w:val="115"/>
            <w:sz w:val="20"/>
          </w:rPr>
          <w:t>Subsidy</w:t>
        </w:r>
        <w:r w:rsidR="0062181F">
          <w:rPr>
            <w:spacing w:val="-11"/>
            <w:w w:val="115"/>
            <w:sz w:val="20"/>
          </w:rPr>
          <w:t xml:space="preserve"> </w:t>
        </w:r>
        <w:r w:rsidR="0062181F">
          <w:rPr>
            <w:w w:val="115"/>
            <w:sz w:val="20"/>
          </w:rPr>
          <w:t>and</w:t>
        </w:r>
        <w:r w:rsidR="0062181F">
          <w:rPr>
            <w:spacing w:val="-11"/>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42</w:t>
      </w:r>
    </w:p>
    <w:p w:rsidR="00F170ED" w:rsidRDefault="00663748">
      <w:pPr>
        <w:pStyle w:val="a4"/>
        <w:numPr>
          <w:ilvl w:val="1"/>
          <w:numId w:val="43"/>
        </w:numPr>
        <w:tabs>
          <w:tab w:val="left" w:pos="858"/>
          <w:tab w:val="right" w:leader="dot" w:pos="10179"/>
        </w:tabs>
        <w:spacing w:before="129"/>
        <w:ind w:left="857"/>
        <w:rPr>
          <w:sz w:val="20"/>
        </w:rPr>
      </w:pPr>
      <w:hyperlink w:anchor="_bookmark109" w:history="1">
        <w:r w:rsidR="0062181F">
          <w:rPr>
            <w:w w:val="115"/>
            <w:sz w:val="20"/>
          </w:rPr>
          <w:t>Payment of</w:t>
        </w:r>
        <w:r w:rsidR="0062181F">
          <w:rPr>
            <w:spacing w:val="-22"/>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42</w:t>
      </w:r>
    </w:p>
    <w:p w:rsidR="00F170ED" w:rsidRDefault="00663748">
      <w:pPr>
        <w:pStyle w:val="a4"/>
        <w:numPr>
          <w:ilvl w:val="1"/>
          <w:numId w:val="43"/>
        </w:numPr>
        <w:tabs>
          <w:tab w:val="left" w:pos="857"/>
          <w:tab w:val="left" w:pos="858"/>
          <w:tab w:val="right" w:leader="dot" w:pos="10179"/>
        </w:tabs>
        <w:spacing w:before="129"/>
        <w:ind w:left="857"/>
        <w:rPr>
          <w:sz w:val="20"/>
        </w:rPr>
      </w:pPr>
      <w:hyperlink w:anchor="_bookmark111" w:history="1">
        <w:r w:rsidR="0062181F">
          <w:rPr>
            <w:w w:val="115"/>
            <w:sz w:val="20"/>
          </w:rPr>
          <w:t>Changes to the</w:t>
        </w:r>
        <w:r w:rsidR="0062181F">
          <w:rPr>
            <w:spacing w:val="-31"/>
            <w:w w:val="115"/>
            <w:sz w:val="20"/>
          </w:rPr>
          <w:t xml:space="preserve"> </w:t>
        </w:r>
        <w:r w:rsidR="0062181F">
          <w:rPr>
            <w:w w:val="115"/>
            <w:sz w:val="20"/>
          </w:rPr>
          <w:t>Script</w:t>
        </w:r>
        <w:r w:rsidR="0062181F">
          <w:rPr>
            <w:spacing w:val="-11"/>
            <w:w w:val="115"/>
            <w:sz w:val="20"/>
          </w:rPr>
          <w:t xml:space="preserve"> </w:t>
        </w:r>
        <w:r w:rsidR="0062181F">
          <w:rPr>
            <w:w w:val="115"/>
            <w:sz w:val="20"/>
          </w:rPr>
          <w:t>System</w:t>
        </w:r>
      </w:hyperlink>
      <w:r w:rsidR="0062181F">
        <w:rPr>
          <w:w w:val="115"/>
          <w:sz w:val="20"/>
        </w:rPr>
        <w:tab/>
        <w:t>44</w:t>
      </w:r>
    </w:p>
    <w:p w:rsidR="00F170ED" w:rsidRDefault="00663748">
      <w:pPr>
        <w:pStyle w:val="a4"/>
        <w:numPr>
          <w:ilvl w:val="1"/>
          <w:numId w:val="43"/>
        </w:numPr>
        <w:tabs>
          <w:tab w:val="left" w:pos="858"/>
          <w:tab w:val="right" w:leader="dot" w:pos="10179"/>
        </w:tabs>
        <w:spacing w:before="129"/>
        <w:ind w:left="857"/>
        <w:rPr>
          <w:sz w:val="20"/>
        </w:rPr>
      </w:pPr>
      <w:hyperlink w:anchor="_bookmark113" w:history="1">
        <w:r w:rsidR="0062181F">
          <w:rPr>
            <w:w w:val="115"/>
            <w:sz w:val="20"/>
          </w:rPr>
          <w:t>Bitcoin</w:t>
        </w:r>
        <w:r w:rsidR="0062181F">
          <w:rPr>
            <w:spacing w:val="-11"/>
            <w:w w:val="115"/>
            <w:sz w:val="20"/>
          </w:rPr>
          <w:t xml:space="preserve"> </w:t>
        </w:r>
        <w:r w:rsidR="0062181F">
          <w:rPr>
            <w:w w:val="115"/>
            <w:sz w:val="20"/>
          </w:rPr>
          <w:t>Improvement</w:t>
        </w:r>
        <w:r w:rsidR="0062181F">
          <w:rPr>
            <w:spacing w:val="-11"/>
            <w:w w:val="115"/>
            <w:sz w:val="20"/>
          </w:rPr>
          <w:t xml:space="preserve"> </w:t>
        </w:r>
        <w:r w:rsidR="0062181F">
          <w:rPr>
            <w:w w:val="115"/>
            <w:sz w:val="20"/>
          </w:rPr>
          <w:t>Proposals</w:t>
        </w:r>
      </w:hyperlink>
      <w:r w:rsidR="0062181F">
        <w:rPr>
          <w:w w:val="115"/>
          <w:sz w:val="20"/>
        </w:rPr>
        <w:tab/>
        <w:t>44</w:t>
      </w:r>
    </w:p>
    <w:p w:rsidR="00F170ED" w:rsidRDefault="00663748">
      <w:pPr>
        <w:pStyle w:val="Heading4"/>
        <w:numPr>
          <w:ilvl w:val="0"/>
          <w:numId w:val="43"/>
        </w:numPr>
        <w:tabs>
          <w:tab w:val="left" w:pos="399"/>
          <w:tab w:val="right" w:pos="10179"/>
        </w:tabs>
        <w:spacing w:before="312"/>
        <w:ind w:left="398" w:hanging="298"/>
      </w:pPr>
      <w:hyperlink w:anchor="_bookmark114" w:history="1">
        <w:r w:rsidR="0062181F">
          <w:t>Differences from the</w:t>
        </w:r>
        <w:r w:rsidR="0062181F">
          <w:rPr>
            <w:spacing w:val="-9"/>
          </w:rPr>
          <w:t xml:space="preserve"> </w:t>
        </w:r>
        <w:r w:rsidR="0062181F">
          <w:t>Zerocash</w:t>
        </w:r>
        <w:r w:rsidR="0062181F">
          <w:rPr>
            <w:spacing w:val="-3"/>
          </w:rPr>
          <w:t xml:space="preserve"> </w:t>
        </w:r>
        <w:r w:rsidR="0062181F">
          <w:t>paper</w:t>
        </w:r>
      </w:hyperlink>
      <w:r w:rsidR="0062181F">
        <w:tab/>
        <w:t>44</w:t>
      </w:r>
    </w:p>
    <w:p w:rsidR="00F170ED" w:rsidRDefault="00663748">
      <w:pPr>
        <w:pStyle w:val="a4"/>
        <w:numPr>
          <w:ilvl w:val="1"/>
          <w:numId w:val="43"/>
        </w:numPr>
        <w:tabs>
          <w:tab w:val="left" w:pos="857"/>
          <w:tab w:val="left" w:pos="858"/>
          <w:tab w:val="right" w:leader="dot" w:pos="10179"/>
        </w:tabs>
        <w:spacing w:before="129"/>
        <w:ind w:left="857"/>
        <w:rPr>
          <w:sz w:val="20"/>
        </w:rPr>
      </w:pPr>
      <w:hyperlink w:anchor="_bookmark115" w:history="1">
        <w:r w:rsidR="0062181F">
          <w:rPr>
            <w:w w:val="115"/>
            <w:sz w:val="20"/>
          </w:rPr>
          <w:t>Transaction</w:t>
        </w:r>
        <w:r w:rsidR="0062181F">
          <w:rPr>
            <w:spacing w:val="-11"/>
            <w:w w:val="115"/>
            <w:sz w:val="20"/>
          </w:rPr>
          <w:t xml:space="preserve"> </w:t>
        </w:r>
        <w:r w:rsidR="0062181F">
          <w:rPr>
            <w:w w:val="115"/>
            <w:sz w:val="20"/>
          </w:rPr>
          <w:t>Structure</w:t>
        </w:r>
      </w:hyperlink>
      <w:r w:rsidR="0062181F">
        <w:rPr>
          <w:w w:val="115"/>
          <w:sz w:val="20"/>
        </w:rPr>
        <w:tab/>
        <w:t>44</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16" w:history="1">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44</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17" w:history="1">
        <w:r w:rsidR="0062181F">
          <w:rPr>
            <w:w w:val="115"/>
            <w:sz w:val="20"/>
          </w:rPr>
          <w:t>Unification of Mints</w:t>
        </w:r>
        <w:r w:rsidR="0062181F">
          <w:rPr>
            <w:spacing w:val="-33"/>
            <w:w w:val="115"/>
            <w:sz w:val="20"/>
          </w:rPr>
          <w:t xml:space="preserve"> </w:t>
        </w:r>
        <w:r w:rsidR="0062181F">
          <w:rPr>
            <w:w w:val="115"/>
            <w:sz w:val="20"/>
          </w:rPr>
          <w:t>and</w:t>
        </w:r>
        <w:r w:rsidR="0062181F">
          <w:rPr>
            <w:spacing w:val="-11"/>
            <w:w w:val="115"/>
            <w:sz w:val="20"/>
          </w:rPr>
          <w:t xml:space="preserve"> </w:t>
        </w:r>
        <w:r w:rsidR="0062181F">
          <w:rPr>
            <w:w w:val="115"/>
            <w:sz w:val="20"/>
          </w:rPr>
          <w:t>Pours</w:t>
        </w:r>
      </w:hyperlink>
      <w:r w:rsidR="0062181F">
        <w:rPr>
          <w:w w:val="115"/>
          <w:sz w:val="20"/>
        </w:rPr>
        <w:tab/>
        <w:t>44</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19" w:history="1">
        <w:r w:rsidR="0062181F">
          <w:rPr>
            <w:w w:val="115"/>
            <w:sz w:val="20"/>
          </w:rPr>
          <w:t>Faerie Gold attack</w:t>
        </w:r>
        <w:r w:rsidR="0062181F">
          <w:rPr>
            <w:spacing w:val="-32"/>
            <w:w w:val="115"/>
            <w:sz w:val="20"/>
          </w:rPr>
          <w:t xml:space="preserve"> </w:t>
        </w:r>
        <w:r w:rsidR="0062181F">
          <w:rPr>
            <w:w w:val="115"/>
            <w:sz w:val="20"/>
          </w:rPr>
          <w:t>and</w:t>
        </w:r>
        <w:r w:rsidR="0062181F">
          <w:rPr>
            <w:spacing w:val="-11"/>
            <w:w w:val="115"/>
            <w:sz w:val="20"/>
          </w:rPr>
          <w:t xml:space="preserve"> </w:t>
        </w:r>
        <w:r w:rsidR="0062181F">
          <w:rPr>
            <w:w w:val="115"/>
            <w:sz w:val="20"/>
          </w:rPr>
          <w:t>fix</w:t>
        </w:r>
      </w:hyperlink>
      <w:r w:rsidR="0062181F">
        <w:rPr>
          <w:w w:val="115"/>
          <w:sz w:val="20"/>
        </w:rPr>
        <w:tab/>
        <w:t>45</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21" w:history="1">
        <w:r w:rsidR="0062181F">
          <w:rPr>
            <w:w w:val="115"/>
            <w:sz w:val="20"/>
          </w:rPr>
          <w:t>Internal hash collision attack</w:t>
        </w:r>
        <w:r w:rsidR="0062181F">
          <w:rPr>
            <w:spacing w:val="-41"/>
            <w:w w:val="115"/>
            <w:sz w:val="20"/>
          </w:rPr>
          <w:t xml:space="preserve"> </w:t>
        </w:r>
        <w:r w:rsidR="0062181F">
          <w:rPr>
            <w:w w:val="115"/>
            <w:sz w:val="20"/>
          </w:rPr>
          <w:t>and</w:t>
        </w:r>
        <w:r w:rsidR="0062181F">
          <w:rPr>
            <w:spacing w:val="-11"/>
            <w:w w:val="115"/>
            <w:sz w:val="20"/>
          </w:rPr>
          <w:t xml:space="preserve"> </w:t>
        </w:r>
        <w:r w:rsidR="0062181F">
          <w:rPr>
            <w:w w:val="115"/>
            <w:sz w:val="20"/>
          </w:rPr>
          <w:t>fix</w:t>
        </w:r>
      </w:hyperlink>
      <w:r w:rsidR="0062181F">
        <w:rPr>
          <w:w w:val="115"/>
          <w:sz w:val="20"/>
        </w:rPr>
        <w:tab/>
        <w:t>46</w:t>
      </w:r>
    </w:p>
    <w:p w:rsidR="00F170ED" w:rsidRDefault="00663748">
      <w:pPr>
        <w:pStyle w:val="a4"/>
        <w:numPr>
          <w:ilvl w:val="1"/>
          <w:numId w:val="43"/>
        </w:numPr>
        <w:tabs>
          <w:tab w:val="left" w:pos="857"/>
          <w:tab w:val="left" w:pos="858"/>
          <w:tab w:val="right" w:leader="dot" w:pos="10179"/>
        </w:tabs>
        <w:spacing w:before="98"/>
        <w:ind w:left="857"/>
        <w:rPr>
          <w:sz w:val="20"/>
        </w:rPr>
      </w:pPr>
      <w:hyperlink w:anchor="_bookmark122" w:history="1">
        <w:r w:rsidR="0062181F">
          <w:rPr>
            <w:w w:val="115"/>
            <w:sz w:val="20"/>
          </w:rPr>
          <w:t>Changes to PRF inputs</w:t>
        </w:r>
        <w:r w:rsidR="0062181F">
          <w:rPr>
            <w:spacing w:val="-43"/>
            <w:w w:val="115"/>
            <w:sz w:val="20"/>
          </w:rPr>
          <w:t xml:space="preserve"> </w:t>
        </w:r>
        <w:r w:rsidR="0062181F">
          <w:rPr>
            <w:w w:val="115"/>
            <w:sz w:val="20"/>
          </w:rPr>
          <w:t>and</w:t>
        </w:r>
        <w:r w:rsidR="0062181F">
          <w:rPr>
            <w:spacing w:val="-11"/>
            <w:w w:val="115"/>
            <w:sz w:val="20"/>
          </w:rPr>
          <w:t xml:space="preserve"> </w:t>
        </w:r>
        <w:r w:rsidR="0062181F">
          <w:rPr>
            <w:w w:val="115"/>
            <w:sz w:val="20"/>
          </w:rPr>
          <w:t>truncation</w:t>
        </w:r>
      </w:hyperlink>
      <w:r w:rsidR="0062181F">
        <w:rPr>
          <w:w w:val="115"/>
          <w:sz w:val="20"/>
        </w:rPr>
        <w:tab/>
        <w:t>46</w:t>
      </w:r>
    </w:p>
    <w:p w:rsidR="00F170ED" w:rsidRDefault="00663748">
      <w:pPr>
        <w:pStyle w:val="a4"/>
        <w:numPr>
          <w:ilvl w:val="1"/>
          <w:numId w:val="43"/>
        </w:numPr>
        <w:tabs>
          <w:tab w:val="left" w:pos="857"/>
          <w:tab w:val="left" w:pos="858"/>
          <w:tab w:val="right" w:leader="dot" w:pos="10179"/>
        </w:tabs>
        <w:spacing w:before="129"/>
        <w:ind w:left="857"/>
        <w:rPr>
          <w:sz w:val="20"/>
        </w:rPr>
      </w:pPr>
      <w:hyperlink w:anchor="_bookmark124" w:history="1">
        <w:r w:rsidR="0062181F">
          <w:rPr>
            <w:w w:val="120"/>
            <w:sz w:val="20"/>
          </w:rPr>
          <w:t>In-band</w:t>
        </w:r>
        <w:r w:rsidR="0062181F">
          <w:rPr>
            <w:spacing w:val="-14"/>
            <w:w w:val="120"/>
            <w:sz w:val="20"/>
          </w:rPr>
          <w:t xml:space="preserve"> </w:t>
        </w:r>
        <w:r w:rsidR="0062181F">
          <w:rPr>
            <w:w w:val="120"/>
            <w:sz w:val="20"/>
          </w:rPr>
          <w:t>secret</w:t>
        </w:r>
        <w:r w:rsidR="0062181F">
          <w:rPr>
            <w:spacing w:val="-14"/>
            <w:w w:val="120"/>
            <w:sz w:val="20"/>
          </w:rPr>
          <w:t xml:space="preserve"> </w:t>
        </w:r>
        <w:r w:rsidR="0062181F">
          <w:rPr>
            <w:w w:val="120"/>
            <w:sz w:val="20"/>
          </w:rPr>
          <w:t>distribution</w:t>
        </w:r>
      </w:hyperlink>
      <w:r w:rsidR="0062181F">
        <w:rPr>
          <w:w w:val="120"/>
          <w:sz w:val="20"/>
        </w:rPr>
        <w:tab/>
        <w:t>47</w:t>
      </w:r>
    </w:p>
    <w:p w:rsidR="00F170ED" w:rsidRDefault="00663748">
      <w:pPr>
        <w:pStyle w:val="a4"/>
        <w:numPr>
          <w:ilvl w:val="1"/>
          <w:numId w:val="43"/>
        </w:numPr>
        <w:tabs>
          <w:tab w:val="left" w:pos="857"/>
          <w:tab w:val="left" w:pos="858"/>
          <w:tab w:val="right" w:leader="dot" w:pos="10179"/>
        </w:tabs>
        <w:spacing w:before="83"/>
        <w:ind w:left="857"/>
        <w:rPr>
          <w:sz w:val="20"/>
        </w:rPr>
      </w:pPr>
      <w:hyperlink w:anchor="_bookmark126" w:history="1">
        <w:r w:rsidR="0062181F">
          <w:rPr>
            <w:w w:val="115"/>
            <w:sz w:val="20"/>
          </w:rPr>
          <w:t xml:space="preserve">Omission in </w:t>
        </w:r>
        <w:r w:rsidR="0062181F">
          <w:rPr>
            <w:rFonts w:ascii="Book Antiqua"/>
            <w:b/>
            <w:w w:val="115"/>
            <w:sz w:val="20"/>
          </w:rPr>
          <w:t>Zerocash</w:t>
        </w:r>
        <w:r w:rsidR="0062181F">
          <w:rPr>
            <w:rFonts w:ascii="Book Antiqua"/>
            <w:b/>
            <w:spacing w:val="-34"/>
            <w:w w:val="115"/>
            <w:sz w:val="20"/>
          </w:rPr>
          <w:t xml:space="preserve"> </w:t>
        </w:r>
        <w:r w:rsidR="0062181F">
          <w:rPr>
            <w:w w:val="115"/>
            <w:sz w:val="20"/>
          </w:rPr>
          <w:t>security</w:t>
        </w:r>
        <w:r w:rsidR="0062181F">
          <w:rPr>
            <w:spacing w:val="-12"/>
            <w:w w:val="115"/>
            <w:sz w:val="20"/>
          </w:rPr>
          <w:t xml:space="preserve"> </w:t>
        </w:r>
        <w:r w:rsidR="0062181F">
          <w:rPr>
            <w:w w:val="115"/>
            <w:sz w:val="20"/>
          </w:rPr>
          <w:t>proof</w:t>
        </w:r>
      </w:hyperlink>
      <w:r w:rsidR="0062181F">
        <w:rPr>
          <w:w w:val="115"/>
          <w:sz w:val="20"/>
        </w:rPr>
        <w:tab/>
        <w:t>48</w:t>
      </w:r>
    </w:p>
    <w:p w:rsidR="00F170ED" w:rsidRDefault="00663748">
      <w:pPr>
        <w:pStyle w:val="a4"/>
        <w:numPr>
          <w:ilvl w:val="1"/>
          <w:numId w:val="43"/>
        </w:numPr>
        <w:tabs>
          <w:tab w:val="left" w:pos="857"/>
          <w:tab w:val="left" w:pos="858"/>
          <w:tab w:val="right" w:leader="dot" w:pos="10179"/>
        </w:tabs>
        <w:spacing w:before="129"/>
        <w:ind w:left="857"/>
        <w:rPr>
          <w:sz w:val="20"/>
        </w:rPr>
      </w:pPr>
      <w:hyperlink w:anchor="_bookmark127" w:history="1">
        <w:r w:rsidR="0062181F">
          <w:rPr>
            <w:w w:val="115"/>
            <w:sz w:val="20"/>
          </w:rPr>
          <w:t>Miscellaneous</w:t>
        </w:r>
      </w:hyperlink>
      <w:r w:rsidR="0062181F">
        <w:rPr>
          <w:w w:val="115"/>
          <w:sz w:val="20"/>
        </w:rPr>
        <w:tab/>
        <w:t>49</w:t>
      </w:r>
    </w:p>
    <w:p w:rsidR="00F170ED" w:rsidRDefault="00F170ED">
      <w:pPr>
        <w:rPr>
          <w:sz w:val="20"/>
        </w:rPr>
        <w:sectPr w:rsidR="00F170ED">
          <w:footerReference w:type="default" r:id="rId8"/>
          <w:pgSz w:w="12240" w:h="15840"/>
          <w:pgMar w:top="1040" w:right="960" w:bottom="1060" w:left="980" w:header="0" w:footer="866" w:gutter="0"/>
          <w:pgNumType w:start="3"/>
          <w:cols w:space="720"/>
        </w:sectPr>
      </w:pPr>
    </w:p>
    <w:p w:rsidR="00F170ED" w:rsidRDefault="00663748">
      <w:pPr>
        <w:pStyle w:val="Heading4"/>
        <w:numPr>
          <w:ilvl w:val="0"/>
          <w:numId w:val="43"/>
        </w:numPr>
        <w:tabs>
          <w:tab w:val="left" w:pos="399"/>
          <w:tab w:val="right" w:pos="10179"/>
        </w:tabs>
        <w:spacing w:before="68"/>
        <w:ind w:left="398" w:hanging="298"/>
      </w:pPr>
      <w:hyperlink w:anchor="_bookmark129" w:history="1">
        <w:r w:rsidR="0062181F">
          <w:rPr>
            <w:w w:val="105"/>
          </w:rPr>
          <w:t>Acknowledgements</w:t>
        </w:r>
      </w:hyperlink>
      <w:r w:rsidR="0062181F">
        <w:rPr>
          <w:w w:val="105"/>
        </w:rPr>
        <w:tab/>
        <w:t>49</w:t>
      </w:r>
    </w:p>
    <w:p w:rsidR="00F170ED" w:rsidRDefault="00663748">
      <w:pPr>
        <w:pStyle w:val="Heading4"/>
        <w:numPr>
          <w:ilvl w:val="0"/>
          <w:numId w:val="43"/>
        </w:numPr>
        <w:tabs>
          <w:tab w:val="left" w:pos="399"/>
          <w:tab w:val="right" w:pos="10179"/>
        </w:tabs>
        <w:spacing w:before="318"/>
        <w:ind w:left="398" w:hanging="298"/>
      </w:pPr>
      <w:hyperlink w:anchor="_bookmark130" w:history="1">
        <w:r w:rsidR="0062181F">
          <w:t>Change</w:t>
        </w:r>
        <w:r w:rsidR="0062181F">
          <w:rPr>
            <w:spacing w:val="-3"/>
          </w:rPr>
          <w:t xml:space="preserve"> </w:t>
        </w:r>
        <w:r w:rsidR="0062181F">
          <w:t>history</w:t>
        </w:r>
      </w:hyperlink>
      <w:r w:rsidR="0062181F">
        <w:tab/>
        <w:t>49</w:t>
      </w:r>
    </w:p>
    <w:p w:rsidR="00F170ED" w:rsidRDefault="00663748">
      <w:pPr>
        <w:pStyle w:val="Heading4"/>
        <w:numPr>
          <w:ilvl w:val="0"/>
          <w:numId w:val="43"/>
        </w:numPr>
        <w:tabs>
          <w:tab w:val="left" w:pos="399"/>
          <w:tab w:val="right" w:pos="10179"/>
        </w:tabs>
        <w:spacing w:before="320"/>
        <w:ind w:left="398" w:hanging="298"/>
      </w:pPr>
      <w:hyperlink w:anchor="_bookmark133" w:history="1">
        <w:r w:rsidR="0062181F">
          <w:rPr>
            <w:w w:val="105"/>
          </w:rPr>
          <w:t>References</w:t>
        </w:r>
      </w:hyperlink>
      <w:r w:rsidR="0062181F">
        <w:rPr>
          <w:w w:val="105"/>
        </w:rPr>
        <w:tab/>
        <w:t>54</w:t>
      </w:r>
    </w:p>
    <w:p w:rsidR="00F170ED" w:rsidRDefault="00F170ED">
      <w:pPr>
        <w:sectPr w:rsidR="00F170ED">
          <w:pgSz w:w="12240" w:h="15840"/>
          <w:pgMar w:top="1040" w:right="960" w:bottom="1060" w:left="980" w:header="0" w:footer="866" w:gutter="0"/>
          <w:cols w:space="720"/>
        </w:sectPr>
      </w:pPr>
    </w:p>
    <w:p w:rsidR="00F170ED" w:rsidRDefault="0062181F">
      <w:pPr>
        <w:pStyle w:val="Heading1"/>
        <w:spacing w:before="61"/>
        <w:ind w:left="120" w:firstLine="0"/>
      </w:pPr>
      <w:bookmarkStart w:id="2" w:name="1_Introduction"/>
      <w:bookmarkStart w:id="3" w:name="_bookmark1"/>
      <w:bookmarkStart w:id="4" w:name="_bookmark2"/>
      <w:bookmarkEnd w:id="2"/>
      <w:bookmarkEnd w:id="3"/>
      <w:bookmarkEnd w:id="4"/>
      <w:r>
        <w:lastRenderedPageBreak/>
        <w:t xml:space="preserve">1   </w:t>
      </w:r>
      <w:r>
        <w:rPr>
          <w:spacing w:val="60"/>
        </w:rPr>
        <w:t xml:space="preserve"> </w:t>
      </w:r>
      <w:r>
        <w:t>Introduction</w:t>
      </w:r>
    </w:p>
    <w:p w:rsidR="00F170ED" w:rsidRDefault="00F170ED">
      <w:pPr>
        <w:pStyle w:val="a3"/>
        <w:spacing w:before="7"/>
        <w:rPr>
          <w:rFonts w:ascii="Book Antiqua"/>
          <w:b/>
          <w:sz w:val="28"/>
        </w:rPr>
      </w:pPr>
    </w:p>
    <w:p w:rsidR="00F170ED" w:rsidRDefault="0062181F">
      <w:pPr>
        <w:spacing w:line="232" w:lineRule="auto"/>
        <w:ind w:left="120" w:right="117"/>
        <w:jc w:val="both"/>
        <w:rPr>
          <w:sz w:val="20"/>
        </w:rPr>
      </w:pPr>
      <w:r>
        <w:rPr>
          <w:rFonts w:ascii="Book Antiqua"/>
          <w:b/>
          <w:w w:val="110"/>
          <w:sz w:val="20"/>
        </w:rPr>
        <w:t>Zcash</w:t>
      </w:r>
      <w:r>
        <w:rPr>
          <w:rFonts w:ascii="Book Antiqua"/>
          <w:b/>
          <w:spacing w:val="-39"/>
          <w:w w:val="110"/>
          <w:sz w:val="20"/>
        </w:rPr>
        <w:t xml:space="preserve"> </w:t>
      </w:r>
      <w:r>
        <w:rPr>
          <w:w w:val="110"/>
          <w:sz w:val="20"/>
        </w:rPr>
        <w:t>is</w:t>
      </w:r>
      <w:r>
        <w:rPr>
          <w:spacing w:val="-39"/>
          <w:w w:val="110"/>
          <w:sz w:val="20"/>
        </w:rPr>
        <w:t xml:space="preserve"> </w:t>
      </w:r>
      <w:r>
        <w:rPr>
          <w:w w:val="110"/>
          <w:sz w:val="20"/>
        </w:rPr>
        <w:t>an</w:t>
      </w:r>
      <w:r>
        <w:rPr>
          <w:spacing w:val="-39"/>
          <w:w w:val="110"/>
          <w:sz w:val="20"/>
        </w:rPr>
        <w:t xml:space="preserve"> </w:t>
      </w:r>
      <w:r>
        <w:rPr>
          <w:w w:val="110"/>
          <w:sz w:val="20"/>
        </w:rPr>
        <w:t>implementation</w:t>
      </w:r>
      <w:r>
        <w:rPr>
          <w:spacing w:val="-39"/>
          <w:w w:val="110"/>
          <w:sz w:val="20"/>
        </w:rPr>
        <w:t xml:space="preserve"> </w:t>
      </w:r>
      <w:r>
        <w:rPr>
          <w:w w:val="110"/>
          <w:sz w:val="20"/>
        </w:rPr>
        <w:t>of</w:t>
      </w:r>
      <w:r>
        <w:rPr>
          <w:spacing w:val="-39"/>
          <w:w w:val="110"/>
          <w:sz w:val="20"/>
        </w:rPr>
        <w:t xml:space="preserve"> </w:t>
      </w:r>
      <w:r>
        <w:rPr>
          <w:w w:val="110"/>
          <w:sz w:val="20"/>
        </w:rPr>
        <w:t>the</w:t>
      </w:r>
      <w:r>
        <w:rPr>
          <w:spacing w:val="-39"/>
          <w:w w:val="110"/>
          <w:sz w:val="20"/>
        </w:rPr>
        <w:t xml:space="preserve"> </w:t>
      </w:r>
      <w:r>
        <w:rPr>
          <w:rFonts w:ascii="Bookman Old Style"/>
          <w:i/>
          <w:w w:val="110"/>
          <w:sz w:val="20"/>
        </w:rPr>
        <w:t>Decentralized</w:t>
      </w:r>
      <w:r>
        <w:rPr>
          <w:rFonts w:ascii="Bookman Old Style"/>
          <w:i/>
          <w:spacing w:val="-50"/>
          <w:w w:val="110"/>
          <w:sz w:val="20"/>
        </w:rPr>
        <w:t xml:space="preserve"> </w:t>
      </w:r>
      <w:r>
        <w:rPr>
          <w:rFonts w:ascii="Bookman Old Style"/>
          <w:i/>
          <w:w w:val="110"/>
          <w:sz w:val="20"/>
        </w:rPr>
        <w:t>Anonymous</w:t>
      </w:r>
      <w:r>
        <w:rPr>
          <w:rFonts w:ascii="Bookman Old Style"/>
          <w:i/>
          <w:spacing w:val="-50"/>
          <w:w w:val="110"/>
          <w:sz w:val="20"/>
        </w:rPr>
        <w:t xml:space="preserve"> </w:t>
      </w:r>
      <w:r>
        <w:rPr>
          <w:rFonts w:ascii="Bookman Old Style"/>
          <w:i/>
          <w:w w:val="110"/>
          <w:sz w:val="20"/>
        </w:rPr>
        <w:t>Payment</w:t>
      </w:r>
      <w:r>
        <w:rPr>
          <w:rFonts w:ascii="Bookman Old Style"/>
          <w:i/>
          <w:spacing w:val="-41"/>
          <w:w w:val="110"/>
          <w:sz w:val="20"/>
        </w:rPr>
        <w:t xml:space="preserve"> </w:t>
      </w:r>
      <w:r>
        <w:rPr>
          <w:w w:val="110"/>
          <w:sz w:val="20"/>
        </w:rPr>
        <w:t>scheme</w:t>
      </w:r>
      <w:r>
        <w:rPr>
          <w:spacing w:val="-39"/>
          <w:w w:val="110"/>
          <w:sz w:val="20"/>
        </w:rPr>
        <w:t xml:space="preserve"> </w:t>
      </w:r>
      <w:r>
        <w:rPr>
          <w:rFonts w:ascii="Book Antiqua"/>
          <w:b/>
          <w:w w:val="110"/>
          <w:sz w:val="20"/>
        </w:rPr>
        <w:t>Zerocash</w:t>
      </w:r>
      <w:r>
        <w:rPr>
          <w:rFonts w:ascii="Book Antiqua"/>
          <w:b/>
          <w:spacing w:val="-39"/>
          <w:w w:val="110"/>
          <w:sz w:val="20"/>
        </w:rPr>
        <w:t xml:space="preserve"> </w:t>
      </w:r>
      <w:hyperlink w:anchor="_bookmark137" w:history="1">
        <w:r>
          <w:rPr>
            <w:w w:val="110"/>
            <w:sz w:val="20"/>
          </w:rPr>
          <w:t>[BCG+2014],</w:t>
        </w:r>
        <w:r>
          <w:rPr>
            <w:spacing w:val="-39"/>
            <w:w w:val="110"/>
            <w:sz w:val="20"/>
          </w:rPr>
          <w:t xml:space="preserve"> </w:t>
        </w:r>
      </w:hyperlink>
      <w:r>
        <w:rPr>
          <w:w w:val="110"/>
          <w:sz w:val="20"/>
        </w:rPr>
        <w:t>with</w:t>
      </w:r>
      <w:r>
        <w:rPr>
          <w:spacing w:val="-39"/>
          <w:w w:val="110"/>
          <w:sz w:val="20"/>
        </w:rPr>
        <w:t xml:space="preserve"> </w:t>
      </w:r>
      <w:r>
        <w:rPr>
          <w:w w:val="110"/>
          <w:sz w:val="20"/>
        </w:rPr>
        <w:t xml:space="preserve">some </w:t>
      </w:r>
      <w:r>
        <w:rPr>
          <w:w w:val="115"/>
          <w:sz w:val="20"/>
        </w:rPr>
        <w:t>security</w:t>
      </w:r>
      <w:r>
        <w:rPr>
          <w:spacing w:val="-12"/>
          <w:w w:val="115"/>
          <w:sz w:val="20"/>
        </w:rPr>
        <w:t xml:space="preserve"> </w:t>
      </w:r>
      <w:r>
        <w:rPr>
          <w:w w:val="115"/>
          <w:sz w:val="20"/>
        </w:rPr>
        <w:t>fixes</w:t>
      </w:r>
      <w:r>
        <w:rPr>
          <w:spacing w:val="-12"/>
          <w:w w:val="115"/>
          <w:sz w:val="20"/>
        </w:rPr>
        <w:t xml:space="preserve"> </w:t>
      </w:r>
      <w:r>
        <w:rPr>
          <w:w w:val="115"/>
          <w:sz w:val="20"/>
        </w:rPr>
        <w:t>and</w:t>
      </w:r>
      <w:r>
        <w:rPr>
          <w:spacing w:val="-12"/>
          <w:w w:val="115"/>
          <w:sz w:val="20"/>
        </w:rPr>
        <w:t xml:space="preserve"> </w:t>
      </w:r>
      <w:r>
        <w:rPr>
          <w:w w:val="115"/>
          <w:sz w:val="20"/>
        </w:rPr>
        <w:t>adjustments</w:t>
      </w:r>
      <w:r>
        <w:rPr>
          <w:spacing w:val="-12"/>
          <w:w w:val="115"/>
          <w:sz w:val="20"/>
        </w:rPr>
        <w:t xml:space="preserve"> </w:t>
      </w:r>
      <w:r>
        <w:rPr>
          <w:w w:val="115"/>
          <w:sz w:val="20"/>
        </w:rPr>
        <w:t>to</w:t>
      </w:r>
      <w:r>
        <w:rPr>
          <w:spacing w:val="-12"/>
          <w:w w:val="115"/>
          <w:sz w:val="20"/>
        </w:rPr>
        <w:t xml:space="preserve"> </w:t>
      </w:r>
      <w:r>
        <w:rPr>
          <w:w w:val="115"/>
          <w:sz w:val="20"/>
        </w:rPr>
        <w:t>terminology,</w:t>
      </w:r>
      <w:r>
        <w:rPr>
          <w:spacing w:val="-11"/>
          <w:w w:val="115"/>
          <w:sz w:val="20"/>
        </w:rPr>
        <w:t xml:space="preserve"> </w:t>
      </w:r>
      <w:r>
        <w:rPr>
          <w:w w:val="115"/>
          <w:sz w:val="20"/>
        </w:rPr>
        <w:t>functionality</w:t>
      </w:r>
      <w:r>
        <w:rPr>
          <w:spacing w:val="-12"/>
          <w:w w:val="115"/>
          <w:sz w:val="20"/>
        </w:rPr>
        <w:t xml:space="preserve"> </w:t>
      </w:r>
      <w:r>
        <w:rPr>
          <w:w w:val="115"/>
          <w:sz w:val="20"/>
        </w:rPr>
        <w:t>and</w:t>
      </w:r>
      <w:r>
        <w:rPr>
          <w:spacing w:val="-12"/>
          <w:w w:val="115"/>
          <w:sz w:val="20"/>
        </w:rPr>
        <w:t xml:space="preserve"> </w:t>
      </w:r>
      <w:r>
        <w:rPr>
          <w:w w:val="115"/>
          <w:sz w:val="20"/>
        </w:rPr>
        <w:t>performance. It</w:t>
      </w:r>
      <w:r>
        <w:rPr>
          <w:spacing w:val="-12"/>
          <w:w w:val="115"/>
          <w:sz w:val="20"/>
        </w:rPr>
        <w:t xml:space="preserve"> </w:t>
      </w:r>
      <w:r>
        <w:rPr>
          <w:w w:val="115"/>
          <w:sz w:val="20"/>
        </w:rPr>
        <w:t>bridges</w:t>
      </w:r>
      <w:r>
        <w:rPr>
          <w:spacing w:val="-12"/>
          <w:w w:val="115"/>
          <w:sz w:val="20"/>
        </w:rPr>
        <w:t xml:space="preserve"> </w:t>
      </w:r>
      <w:r>
        <w:rPr>
          <w:w w:val="115"/>
          <w:sz w:val="20"/>
        </w:rPr>
        <w:t>the</w:t>
      </w:r>
      <w:r>
        <w:rPr>
          <w:spacing w:val="-12"/>
          <w:w w:val="115"/>
          <w:sz w:val="20"/>
        </w:rPr>
        <w:t xml:space="preserve"> </w:t>
      </w:r>
      <w:r>
        <w:rPr>
          <w:w w:val="115"/>
          <w:sz w:val="20"/>
        </w:rPr>
        <w:t>existing</w:t>
      </w:r>
      <w:r>
        <w:rPr>
          <w:spacing w:val="18"/>
          <w:w w:val="115"/>
          <w:sz w:val="20"/>
        </w:rPr>
        <w:t xml:space="preserve"> </w:t>
      </w:r>
      <w:r>
        <w:rPr>
          <w:rFonts w:ascii="Century Schoolbook"/>
          <w:i/>
          <w:w w:val="115"/>
          <w:sz w:val="20"/>
        </w:rPr>
        <w:t xml:space="preserve">transparent </w:t>
      </w:r>
      <w:r>
        <w:rPr>
          <w:w w:val="115"/>
          <w:sz w:val="20"/>
        </w:rPr>
        <w:t xml:space="preserve">payment scheme used by </w:t>
      </w:r>
      <w:r>
        <w:rPr>
          <w:rFonts w:ascii="Book Antiqua"/>
          <w:b/>
          <w:w w:val="115"/>
          <w:sz w:val="20"/>
        </w:rPr>
        <w:t xml:space="preserve">Bitcoin </w:t>
      </w:r>
      <w:hyperlink w:anchor="_bookmark184" w:history="1">
        <w:r>
          <w:rPr>
            <w:w w:val="115"/>
            <w:sz w:val="20"/>
          </w:rPr>
          <w:t xml:space="preserve">[Naka2008] </w:t>
        </w:r>
      </w:hyperlink>
      <w:r>
        <w:rPr>
          <w:w w:val="115"/>
          <w:sz w:val="20"/>
        </w:rPr>
        <w:t xml:space="preserve">with a </w:t>
      </w:r>
      <w:r>
        <w:rPr>
          <w:rFonts w:ascii="Century Schoolbook"/>
          <w:i/>
          <w:w w:val="115"/>
          <w:sz w:val="20"/>
        </w:rPr>
        <w:t>shielded</w:t>
      </w:r>
      <w:r>
        <w:rPr>
          <w:rFonts w:ascii="Century Schoolbook"/>
          <w:i/>
          <w:spacing w:val="-43"/>
          <w:w w:val="115"/>
          <w:sz w:val="20"/>
        </w:rPr>
        <w:t xml:space="preserve"> </w:t>
      </w:r>
      <w:r>
        <w:rPr>
          <w:w w:val="115"/>
          <w:sz w:val="20"/>
        </w:rPr>
        <w:t>payment scheme secured by zero-knowledge suc- cinct</w:t>
      </w:r>
      <w:r>
        <w:rPr>
          <w:spacing w:val="-36"/>
          <w:w w:val="115"/>
          <w:sz w:val="20"/>
        </w:rPr>
        <w:t xml:space="preserve"> </w:t>
      </w:r>
      <w:r>
        <w:rPr>
          <w:w w:val="115"/>
          <w:sz w:val="20"/>
        </w:rPr>
        <w:t>non-interactive</w:t>
      </w:r>
      <w:r>
        <w:rPr>
          <w:spacing w:val="-36"/>
          <w:w w:val="115"/>
          <w:sz w:val="20"/>
        </w:rPr>
        <w:t xml:space="preserve"> </w:t>
      </w:r>
      <w:r>
        <w:rPr>
          <w:w w:val="115"/>
          <w:sz w:val="20"/>
        </w:rPr>
        <w:t>arguments</w:t>
      </w:r>
      <w:r>
        <w:rPr>
          <w:spacing w:val="-36"/>
          <w:w w:val="115"/>
          <w:sz w:val="20"/>
        </w:rPr>
        <w:t xml:space="preserve"> </w:t>
      </w:r>
      <w:r>
        <w:rPr>
          <w:w w:val="115"/>
          <w:sz w:val="20"/>
        </w:rPr>
        <w:t>of</w:t>
      </w:r>
      <w:r>
        <w:rPr>
          <w:spacing w:val="-36"/>
          <w:w w:val="115"/>
          <w:sz w:val="20"/>
        </w:rPr>
        <w:t xml:space="preserve"> </w:t>
      </w:r>
      <w:r>
        <w:rPr>
          <w:w w:val="115"/>
          <w:sz w:val="20"/>
        </w:rPr>
        <w:t>knowledge</w:t>
      </w:r>
      <w:r>
        <w:rPr>
          <w:spacing w:val="-36"/>
          <w:w w:val="115"/>
          <w:sz w:val="20"/>
        </w:rPr>
        <w:t xml:space="preserve"> </w:t>
      </w:r>
      <w:r>
        <w:rPr>
          <w:w w:val="115"/>
          <w:sz w:val="20"/>
        </w:rPr>
        <w:t>(</w:t>
      </w:r>
      <w:r>
        <w:rPr>
          <w:rFonts w:ascii="Bookman Old Style"/>
          <w:i/>
          <w:w w:val="115"/>
          <w:sz w:val="20"/>
        </w:rPr>
        <w:t>zk-SNARKs</w:t>
      </w:r>
      <w:r>
        <w:rPr>
          <w:w w:val="115"/>
          <w:sz w:val="20"/>
        </w:rPr>
        <w:t>).</w:t>
      </w:r>
    </w:p>
    <w:p w:rsidR="00F170ED" w:rsidRDefault="0062181F">
      <w:pPr>
        <w:spacing w:before="136" w:line="252" w:lineRule="auto"/>
        <w:ind w:left="120" w:right="118"/>
        <w:jc w:val="both"/>
        <w:rPr>
          <w:sz w:val="20"/>
        </w:rPr>
      </w:pPr>
      <w:r>
        <w:rPr>
          <w:w w:val="110"/>
          <w:sz w:val="20"/>
        </w:rPr>
        <w:t>Changes</w:t>
      </w:r>
      <w:r>
        <w:rPr>
          <w:spacing w:val="-17"/>
          <w:w w:val="110"/>
          <w:sz w:val="20"/>
        </w:rPr>
        <w:t xml:space="preserve"> </w:t>
      </w:r>
      <w:r>
        <w:rPr>
          <w:w w:val="110"/>
          <w:sz w:val="20"/>
        </w:rPr>
        <w:t>from</w:t>
      </w:r>
      <w:r>
        <w:rPr>
          <w:spacing w:val="-17"/>
          <w:w w:val="110"/>
          <w:sz w:val="20"/>
        </w:rPr>
        <w:t xml:space="preserve"> </w:t>
      </w:r>
      <w:r>
        <w:rPr>
          <w:w w:val="110"/>
          <w:sz w:val="20"/>
        </w:rPr>
        <w:t>the</w:t>
      </w:r>
      <w:r>
        <w:rPr>
          <w:spacing w:val="-17"/>
          <w:w w:val="110"/>
          <w:sz w:val="20"/>
        </w:rPr>
        <w:t xml:space="preserve"> </w:t>
      </w:r>
      <w:r>
        <w:rPr>
          <w:w w:val="110"/>
          <w:sz w:val="20"/>
        </w:rPr>
        <w:t>original</w:t>
      </w:r>
      <w:r>
        <w:rPr>
          <w:spacing w:val="-17"/>
          <w:w w:val="110"/>
          <w:sz w:val="20"/>
        </w:rPr>
        <w:t xml:space="preserve"> </w:t>
      </w:r>
      <w:r>
        <w:rPr>
          <w:rFonts w:ascii="Book Antiqua" w:hAnsi="Book Antiqua"/>
          <w:b/>
          <w:w w:val="110"/>
          <w:sz w:val="20"/>
        </w:rPr>
        <w:t>Zerocash</w:t>
      </w:r>
      <w:r>
        <w:rPr>
          <w:rFonts w:ascii="Book Antiqua" w:hAnsi="Book Antiqua"/>
          <w:b/>
          <w:spacing w:val="-17"/>
          <w:w w:val="110"/>
          <w:sz w:val="20"/>
        </w:rPr>
        <w:t xml:space="preserve"> </w:t>
      </w:r>
      <w:r>
        <w:rPr>
          <w:w w:val="110"/>
          <w:sz w:val="20"/>
        </w:rPr>
        <w:t>are</w:t>
      </w:r>
      <w:r>
        <w:rPr>
          <w:spacing w:val="-17"/>
          <w:w w:val="110"/>
          <w:sz w:val="20"/>
        </w:rPr>
        <w:t xml:space="preserve"> </w:t>
      </w:r>
      <w:r>
        <w:rPr>
          <w:w w:val="110"/>
          <w:sz w:val="20"/>
        </w:rPr>
        <w:t>explained</w:t>
      </w:r>
      <w:r>
        <w:rPr>
          <w:spacing w:val="-17"/>
          <w:w w:val="110"/>
          <w:sz w:val="20"/>
        </w:rPr>
        <w:t xml:space="preserve"> </w:t>
      </w:r>
      <w:r>
        <w:rPr>
          <w:w w:val="110"/>
          <w:sz w:val="20"/>
        </w:rPr>
        <w:t>in</w:t>
      </w:r>
      <w:r>
        <w:rPr>
          <w:spacing w:val="-17"/>
          <w:w w:val="110"/>
          <w:sz w:val="20"/>
        </w:rPr>
        <w:t xml:space="preserve"> </w:t>
      </w:r>
      <w:hyperlink w:anchor="_bookmark114" w:history="1">
        <w:r>
          <w:rPr>
            <w:spacing w:val="2"/>
            <w:w w:val="110"/>
            <w:sz w:val="20"/>
          </w:rPr>
          <w:t>§7</w:t>
        </w:r>
      </w:hyperlink>
      <w:r>
        <w:rPr>
          <w:spacing w:val="40"/>
          <w:w w:val="110"/>
          <w:sz w:val="20"/>
        </w:rPr>
        <w:t xml:space="preserve"> </w:t>
      </w:r>
      <w:r>
        <w:rPr>
          <w:rFonts w:ascii="Century Schoolbook" w:hAnsi="Century Schoolbook"/>
          <w:i/>
          <w:w w:val="110"/>
          <w:sz w:val="20"/>
        </w:rPr>
        <w:t>‘Differences</w:t>
      </w:r>
      <w:r>
        <w:rPr>
          <w:rFonts w:ascii="Century Schoolbook" w:hAnsi="Century Schoolbook"/>
          <w:i/>
          <w:spacing w:val="-8"/>
          <w:w w:val="110"/>
          <w:sz w:val="20"/>
        </w:rPr>
        <w:t xml:space="preserve"> </w:t>
      </w:r>
      <w:r>
        <w:rPr>
          <w:rFonts w:ascii="Century Schoolbook" w:hAnsi="Century Schoolbook"/>
          <w:i/>
          <w:w w:val="110"/>
          <w:sz w:val="20"/>
        </w:rPr>
        <w:t>from</w:t>
      </w:r>
      <w:r>
        <w:rPr>
          <w:rFonts w:ascii="Century Schoolbook" w:hAnsi="Century Schoolbook"/>
          <w:i/>
          <w:spacing w:val="-8"/>
          <w:w w:val="110"/>
          <w:sz w:val="20"/>
        </w:rPr>
        <w:t xml:space="preserve"> </w:t>
      </w:r>
      <w:r>
        <w:rPr>
          <w:rFonts w:ascii="Century Schoolbook" w:hAnsi="Century Schoolbook"/>
          <w:i/>
          <w:w w:val="110"/>
          <w:sz w:val="20"/>
        </w:rPr>
        <w:t>the</w:t>
      </w:r>
      <w:r>
        <w:rPr>
          <w:rFonts w:ascii="Century Schoolbook" w:hAnsi="Century Schoolbook"/>
          <w:i/>
          <w:spacing w:val="-8"/>
          <w:w w:val="110"/>
          <w:sz w:val="20"/>
        </w:rPr>
        <w:t xml:space="preserve"> </w:t>
      </w:r>
      <w:r>
        <w:rPr>
          <w:rFonts w:ascii="Century Schoolbook" w:hAnsi="Century Schoolbook"/>
          <w:i/>
          <w:w w:val="110"/>
          <w:sz w:val="20"/>
        </w:rPr>
        <w:t>Zerocash</w:t>
      </w:r>
      <w:r>
        <w:rPr>
          <w:rFonts w:ascii="Century Schoolbook" w:hAnsi="Century Schoolbook"/>
          <w:i/>
          <w:spacing w:val="-8"/>
          <w:w w:val="110"/>
          <w:sz w:val="20"/>
        </w:rPr>
        <w:t xml:space="preserve"> </w:t>
      </w:r>
      <w:r>
        <w:rPr>
          <w:rFonts w:ascii="Century Schoolbook" w:hAnsi="Century Schoolbook"/>
          <w:i/>
          <w:w w:val="110"/>
          <w:sz w:val="20"/>
        </w:rPr>
        <w:t>paper’</w:t>
      </w:r>
      <w:r>
        <w:rPr>
          <w:rFonts w:ascii="Century Schoolbook" w:hAnsi="Century Schoolbook"/>
          <w:i/>
          <w:spacing w:val="-14"/>
          <w:w w:val="110"/>
          <w:sz w:val="20"/>
        </w:rPr>
        <w:t xml:space="preserve"> </w:t>
      </w:r>
      <w:r>
        <w:rPr>
          <w:w w:val="110"/>
          <w:sz w:val="20"/>
        </w:rPr>
        <w:t>on</w:t>
      </w:r>
      <w:r>
        <w:rPr>
          <w:spacing w:val="-17"/>
          <w:w w:val="110"/>
          <w:sz w:val="20"/>
        </w:rPr>
        <w:t xml:space="preserve"> </w:t>
      </w:r>
      <w:r>
        <w:rPr>
          <w:w w:val="110"/>
          <w:sz w:val="20"/>
        </w:rPr>
        <w:t>p.</w:t>
      </w:r>
      <w:r>
        <w:rPr>
          <w:spacing w:val="-24"/>
          <w:w w:val="110"/>
          <w:sz w:val="20"/>
        </w:rPr>
        <w:t xml:space="preserve"> </w:t>
      </w:r>
      <w:r>
        <w:rPr>
          <w:w w:val="110"/>
          <w:sz w:val="20"/>
        </w:rPr>
        <w:t>44,</w:t>
      </w:r>
      <w:r>
        <w:rPr>
          <w:spacing w:val="-15"/>
          <w:w w:val="110"/>
          <w:sz w:val="20"/>
        </w:rPr>
        <w:t xml:space="preserve"> </w:t>
      </w:r>
      <w:r>
        <w:rPr>
          <w:w w:val="110"/>
          <w:sz w:val="20"/>
        </w:rPr>
        <w:t>and</w:t>
      </w:r>
      <w:r>
        <w:rPr>
          <w:spacing w:val="-17"/>
          <w:w w:val="110"/>
          <w:sz w:val="20"/>
        </w:rPr>
        <w:t xml:space="preserve"> </w:t>
      </w:r>
      <w:r>
        <w:rPr>
          <w:w w:val="110"/>
          <w:sz w:val="20"/>
        </w:rPr>
        <w:t xml:space="preserve">high- lighted  in  </w:t>
      </w:r>
      <w:r>
        <w:rPr>
          <w:color w:val="EC008C"/>
          <w:w w:val="110"/>
          <w:sz w:val="20"/>
        </w:rPr>
        <w:t xml:space="preserve">magenta  </w:t>
      </w:r>
      <w:r>
        <w:rPr>
          <w:w w:val="110"/>
          <w:sz w:val="20"/>
        </w:rPr>
        <w:t>throughout  the</w:t>
      </w:r>
      <w:r>
        <w:rPr>
          <w:spacing w:val="-6"/>
          <w:w w:val="110"/>
          <w:sz w:val="20"/>
        </w:rPr>
        <w:t xml:space="preserve"> </w:t>
      </w:r>
      <w:r>
        <w:rPr>
          <w:w w:val="110"/>
          <w:sz w:val="20"/>
        </w:rPr>
        <w:t>document.</w:t>
      </w:r>
    </w:p>
    <w:p w:rsidR="00F170ED" w:rsidRDefault="0062181F">
      <w:pPr>
        <w:pStyle w:val="a3"/>
        <w:spacing w:before="104" w:line="252" w:lineRule="auto"/>
        <w:ind w:left="120" w:right="117"/>
        <w:jc w:val="both"/>
      </w:pPr>
      <w:r>
        <w:rPr>
          <w:w w:val="110"/>
        </w:rPr>
        <w:t xml:space="preserve">Technical terms for concepts that play an important role in </w:t>
      </w:r>
      <w:r>
        <w:rPr>
          <w:rFonts w:ascii="Book Antiqua"/>
          <w:b/>
          <w:w w:val="110"/>
        </w:rPr>
        <w:t xml:space="preserve">Zcash </w:t>
      </w:r>
      <w:r>
        <w:rPr>
          <w:w w:val="110"/>
        </w:rPr>
        <w:t xml:space="preserve">are written in </w:t>
      </w:r>
      <w:r>
        <w:rPr>
          <w:rFonts w:ascii="Bookman Old Style"/>
          <w:i/>
          <w:w w:val="110"/>
        </w:rPr>
        <w:t xml:space="preserve">slanted text </w:t>
      </w:r>
      <w:r>
        <w:rPr>
          <w:w w:val="110"/>
        </w:rPr>
        <w:t xml:space="preserve">. </w:t>
      </w:r>
      <w:r>
        <w:rPr>
          <w:rFonts w:ascii="Century Schoolbook"/>
          <w:i/>
          <w:w w:val="110"/>
        </w:rPr>
        <w:t xml:space="preserve">Italics </w:t>
      </w:r>
      <w:r>
        <w:rPr>
          <w:w w:val="110"/>
        </w:rPr>
        <w:t>are used for emphasis and for references between sections of the document.</w:t>
      </w:r>
    </w:p>
    <w:p w:rsidR="00F170ED" w:rsidRDefault="0062181F">
      <w:pPr>
        <w:pStyle w:val="a3"/>
        <w:spacing w:before="114" w:line="244" w:lineRule="auto"/>
        <w:ind w:left="119" w:right="118"/>
        <w:jc w:val="both"/>
      </w:pPr>
      <w:r>
        <w:rPr>
          <w:w w:val="110"/>
        </w:rPr>
        <w:t>The</w:t>
      </w:r>
      <w:r>
        <w:rPr>
          <w:spacing w:val="-42"/>
          <w:w w:val="110"/>
        </w:rPr>
        <w:t xml:space="preserve"> </w:t>
      </w:r>
      <w:r>
        <w:rPr>
          <w:spacing w:val="-3"/>
          <w:w w:val="110"/>
        </w:rPr>
        <w:t>key</w:t>
      </w:r>
      <w:r>
        <w:rPr>
          <w:spacing w:val="-42"/>
          <w:w w:val="110"/>
        </w:rPr>
        <w:t xml:space="preserve"> </w:t>
      </w:r>
      <w:r>
        <w:rPr>
          <w:w w:val="110"/>
        </w:rPr>
        <w:t>words</w:t>
      </w:r>
      <w:r>
        <w:rPr>
          <w:spacing w:val="-42"/>
          <w:w w:val="110"/>
        </w:rPr>
        <w:t xml:space="preserve"> </w:t>
      </w:r>
      <w:r>
        <w:rPr>
          <w:rFonts w:ascii="Book Antiqua"/>
          <w:b/>
          <w:w w:val="110"/>
        </w:rPr>
        <w:t>MUST</w:t>
      </w:r>
      <w:r>
        <w:rPr>
          <w:w w:val="110"/>
        </w:rPr>
        <w:t>,</w:t>
      </w:r>
      <w:r>
        <w:rPr>
          <w:spacing w:val="-42"/>
          <w:w w:val="110"/>
        </w:rPr>
        <w:t xml:space="preserve"> </w:t>
      </w:r>
      <w:r>
        <w:rPr>
          <w:rFonts w:ascii="Book Antiqua"/>
          <w:b/>
          <w:w w:val="110"/>
        </w:rPr>
        <w:t>MUST</w:t>
      </w:r>
      <w:r>
        <w:rPr>
          <w:rFonts w:ascii="Book Antiqua"/>
          <w:b/>
          <w:spacing w:val="-42"/>
          <w:w w:val="110"/>
        </w:rPr>
        <w:t xml:space="preserve"> </w:t>
      </w:r>
      <w:r>
        <w:rPr>
          <w:rFonts w:ascii="Book Antiqua"/>
          <w:b/>
          <w:w w:val="110"/>
        </w:rPr>
        <w:t>NOT</w:t>
      </w:r>
      <w:r>
        <w:rPr>
          <w:w w:val="110"/>
        </w:rPr>
        <w:t>,</w:t>
      </w:r>
      <w:r>
        <w:rPr>
          <w:spacing w:val="-42"/>
          <w:w w:val="110"/>
        </w:rPr>
        <w:t xml:space="preserve"> </w:t>
      </w:r>
      <w:r>
        <w:rPr>
          <w:rFonts w:ascii="Book Antiqua"/>
          <w:b/>
          <w:w w:val="110"/>
        </w:rPr>
        <w:t>SHOULD</w:t>
      </w:r>
      <w:r>
        <w:rPr>
          <w:w w:val="110"/>
        </w:rPr>
        <w:t>,</w:t>
      </w:r>
      <w:r>
        <w:rPr>
          <w:spacing w:val="-42"/>
          <w:w w:val="110"/>
        </w:rPr>
        <w:t xml:space="preserve"> </w:t>
      </w:r>
      <w:r>
        <w:rPr>
          <w:w w:val="110"/>
        </w:rPr>
        <w:t>and</w:t>
      </w:r>
      <w:r>
        <w:rPr>
          <w:spacing w:val="-42"/>
          <w:w w:val="110"/>
        </w:rPr>
        <w:t xml:space="preserve"> </w:t>
      </w:r>
      <w:r>
        <w:rPr>
          <w:rFonts w:ascii="Book Antiqua"/>
          <w:b/>
          <w:w w:val="110"/>
        </w:rPr>
        <w:t>SHOULD</w:t>
      </w:r>
      <w:r>
        <w:rPr>
          <w:rFonts w:ascii="Book Antiqua"/>
          <w:b/>
          <w:spacing w:val="-42"/>
          <w:w w:val="110"/>
        </w:rPr>
        <w:t xml:space="preserve"> </w:t>
      </w:r>
      <w:r>
        <w:rPr>
          <w:rFonts w:ascii="Book Antiqua"/>
          <w:b/>
          <w:w w:val="110"/>
        </w:rPr>
        <w:t>NOT</w:t>
      </w:r>
      <w:r>
        <w:rPr>
          <w:rFonts w:ascii="Book Antiqua"/>
          <w:b/>
          <w:spacing w:val="-42"/>
          <w:w w:val="110"/>
        </w:rPr>
        <w:t xml:space="preserve"> </w:t>
      </w:r>
      <w:r>
        <w:rPr>
          <w:w w:val="110"/>
        </w:rPr>
        <w:t>in</w:t>
      </w:r>
      <w:r>
        <w:rPr>
          <w:spacing w:val="-42"/>
          <w:w w:val="110"/>
        </w:rPr>
        <w:t xml:space="preserve"> </w:t>
      </w:r>
      <w:r>
        <w:rPr>
          <w:w w:val="110"/>
        </w:rPr>
        <w:t>this</w:t>
      </w:r>
      <w:r>
        <w:rPr>
          <w:spacing w:val="-42"/>
          <w:w w:val="110"/>
        </w:rPr>
        <w:t xml:space="preserve"> </w:t>
      </w:r>
      <w:r>
        <w:rPr>
          <w:w w:val="110"/>
        </w:rPr>
        <w:t>document</w:t>
      </w:r>
      <w:r>
        <w:rPr>
          <w:spacing w:val="-42"/>
          <w:w w:val="110"/>
        </w:rPr>
        <w:t xml:space="preserve"> </w:t>
      </w:r>
      <w:r>
        <w:rPr>
          <w:w w:val="110"/>
        </w:rPr>
        <w:t>are</w:t>
      </w:r>
      <w:r>
        <w:rPr>
          <w:spacing w:val="-42"/>
          <w:w w:val="110"/>
        </w:rPr>
        <w:t xml:space="preserve"> </w:t>
      </w:r>
      <w:r>
        <w:rPr>
          <w:w w:val="110"/>
        </w:rPr>
        <w:t>to</w:t>
      </w:r>
      <w:r>
        <w:rPr>
          <w:spacing w:val="-42"/>
          <w:w w:val="110"/>
        </w:rPr>
        <w:t xml:space="preserve"> </w:t>
      </w:r>
      <w:r>
        <w:rPr>
          <w:w w:val="110"/>
        </w:rPr>
        <w:t>be</w:t>
      </w:r>
      <w:r>
        <w:rPr>
          <w:spacing w:val="-42"/>
          <w:w w:val="110"/>
        </w:rPr>
        <w:t xml:space="preserve"> </w:t>
      </w:r>
      <w:r>
        <w:rPr>
          <w:w w:val="110"/>
        </w:rPr>
        <w:t>interpreted</w:t>
      </w:r>
      <w:r>
        <w:rPr>
          <w:spacing w:val="-42"/>
          <w:w w:val="110"/>
        </w:rPr>
        <w:t xml:space="preserve"> </w:t>
      </w:r>
      <w:r>
        <w:rPr>
          <w:w w:val="110"/>
        </w:rPr>
        <w:t>as</w:t>
      </w:r>
      <w:r>
        <w:rPr>
          <w:spacing w:val="-42"/>
          <w:w w:val="110"/>
        </w:rPr>
        <w:t xml:space="preserve"> </w:t>
      </w:r>
      <w:r>
        <w:rPr>
          <w:w w:val="110"/>
        </w:rPr>
        <w:t xml:space="preserve">described in </w:t>
      </w:r>
      <w:hyperlink w:anchor="_bookmark187" w:history="1">
        <w:r>
          <w:rPr>
            <w:w w:val="110"/>
          </w:rPr>
          <w:t xml:space="preserve">[RFC-2119] </w:t>
        </w:r>
      </w:hyperlink>
      <w:r>
        <w:rPr>
          <w:w w:val="110"/>
        </w:rPr>
        <w:t xml:space="preserve">when they appear in </w:t>
      </w:r>
      <w:r>
        <w:rPr>
          <w:rFonts w:ascii="Book Antiqua"/>
          <w:b/>
          <w:w w:val="110"/>
        </w:rPr>
        <w:t>ALL CAPS</w:t>
      </w:r>
      <w:r>
        <w:rPr>
          <w:w w:val="110"/>
        </w:rPr>
        <w:t>. These words may also appear in this document in lower case as</w:t>
      </w:r>
      <w:r>
        <w:rPr>
          <w:spacing w:val="-32"/>
          <w:w w:val="110"/>
        </w:rPr>
        <w:t xml:space="preserve"> </w:t>
      </w:r>
      <w:r>
        <w:rPr>
          <w:w w:val="110"/>
        </w:rPr>
        <w:t>plain English  words,  absent  their  normative</w:t>
      </w:r>
      <w:r>
        <w:rPr>
          <w:spacing w:val="-18"/>
          <w:w w:val="110"/>
        </w:rPr>
        <w:t xml:space="preserve"> </w:t>
      </w:r>
      <w:r>
        <w:rPr>
          <w:w w:val="110"/>
        </w:rPr>
        <w:t>meanings.</w:t>
      </w:r>
    </w:p>
    <w:p w:rsidR="00F170ED" w:rsidRDefault="00F170ED">
      <w:pPr>
        <w:pStyle w:val="a3"/>
        <w:spacing w:before="3"/>
        <w:rPr>
          <w:sz w:val="24"/>
        </w:rPr>
      </w:pPr>
    </w:p>
    <w:p w:rsidR="00F170ED" w:rsidRDefault="0062181F">
      <w:pPr>
        <w:pStyle w:val="a3"/>
        <w:ind w:left="119"/>
        <w:jc w:val="both"/>
      </w:pPr>
      <w:r>
        <w:rPr>
          <w:w w:val="120"/>
        </w:rPr>
        <w:t>This specification is structured as follows:</w:t>
      </w:r>
    </w:p>
    <w:p w:rsidR="00F170ED" w:rsidRDefault="0062181F">
      <w:pPr>
        <w:pStyle w:val="a4"/>
        <w:numPr>
          <w:ilvl w:val="0"/>
          <w:numId w:val="1"/>
        </w:numPr>
        <w:tabs>
          <w:tab w:val="left" w:pos="619"/>
        </w:tabs>
        <w:spacing w:before="106"/>
        <w:rPr>
          <w:sz w:val="20"/>
        </w:rPr>
      </w:pPr>
      <w:r>
        <w:rPr>
          <w:w w:val="110"/>
          <w:sz w:val="20"/>
        </w:rPr>
        <w:t>Notation</w:t>
      </w:r>
      <w:r>
        <w:rPr>
          <w:spacing w:val="21"/>
          <w:w w:val="110"/>
          <w:sz w:val="20"/>
        </w:rPr>
        <w:t xml:space="preserve"> </w:t>
      </w:r>
      <w:r>
        <w:rPr>
          <w:w w:val="105"/>
          <w:sz w:val="20"/>
        </w:rPr>
        <w:t>—</w:t>
      </w:r>
      <w:r>
        <w:rPr>
          <w:spacing w:val="23"/>
          <w:w w:val="105"/>
          <w:sz w:val="20"/>
        </w:rPr>
        <w:t xml:space="preserve"> </w:t>
      </w:r>
      <w:r>
        <w:rPr>
          <w:w w:val="110"/>
          <w:sz w:val="20"/>
        </w:rPr>
        <w:t>definitions</w:t>
      </w:r>
      <w:r>
        <w:rPr>
          <w:spacing w:val="21"/>
          <w:w w:val="110"/>
          <w:sz w:val="20"/>
        </w:rPr>
        <w:t xml:space="preserve"> </w:t>
      </w:r>
      <w:r>
        <w:rPr>
          <w:w w:val="110"/>
          <w:sz w:val="20"/>
        </w:rPr>
        <w:t>of</w:t>
      </w:r>
      <w:r>
        <w:rPr>
          <w:spacing w:val="21"/>
          <w:w w:val="110"/>
          <w:sz w:val="20"/>
        </w:rPr>
        <w:t xml:space="preserve"> </w:t>
      </w:r>
      <w:r>
        <w:rPr>
          <w:w w:val="110"/>
          <w:sz w:val="20"/>
        </w:rPr>
        <w:t>notation</w:t>
      </w:r>
      <w:r>
        <w:rPr>
          <w:spacing w:val="21"/>
          <w:w w:val="110"/>
          <w:sz w:val="20"/>
        </w:rPr>
        <w:t xml:space="preserve"> </w:t>
      </w:r>
      <w:r>
        <w:rPr>
          <w:w w:val="110"/>
          <w:sz w:val="20"/>
        </w:rPr>
        <w:t>used</w:t>
      </w:r>
      <w:r>
        <w:rPr>
          <w:spacing w:val="21"/>
          <w:w w:val="110"/>
          <w:sz w:val="20"/>
        </w:rPr>
        <w:t xml:space="preserve"> </w:t>
      </w:r>
      <w:r>
        <w:rPr>
          <w:w w:val="110"/>
          <w:sz w:val="20"/>
        </w:rPr>
        <w:t>throughout</w:t>
      </w:r>
      <w:r>
        <w:rPr>
          <w:spacing w:val="21"/>
          <w:w w:val="110"/>
          <w:sz w:val="20"/>
        </w:rPr>
        <w:t xml:space="preserve"> </w:t>
      </w:r>
      <w:r>
        <w:rPr>
          <w:w w:val="110"/>
          <w:sz w:val="20"/>
        </w:rPr>
        <w:t>the</w:t>
      </w:r>
      <w:r>
        <w:rPr>
          <w:spacing w:val="21"/>
          <w:w w:val="110"/>
          <w:sz w:val="20"/>
        </w:rPr>
        <w:t xml:space="preserve"> </w:t>
      </w:r>
      <w:r>
        <w:rPr>
          <w:w w:val="110"/>
          <w:sz w:val="20"/>
        </w:rPr>
        <w:t>document;</w:t>
      </w:r>
    </w:p>
    <w:p w:rsidR="00F170ED" w:rsidRDefault="0062181F">
      <w:pPr>
        <w:pStyle w:val="a4"/>
        <w:numPr>
          <w:ilvl w:val="0"/>
          <w:numId w:val="1"/>
        </w:numPr>
        <w:tabs>
          <w:tab w:val="left" w:pos="619"/>
        </w:tabs>
        <w:spacing w:before="107"/>
        <w:rPr>
          <w:sz w:val="20"/>
        </w:rPr>
      </w:pPr>
      <w:r>
        <w:rPr>
          <w:w w:val="115"/>
          <w:sz w:val="20"/>
        </w:rPr>
        <w:t xml:space="preserve">Concepts </w:t>
      </w:r>
      <w:r>
        <w:rPr>
          <w:w w:val="110"/>
          <w:sz w:val="20"/>
        </w:rPr>
        <w:t xml:space="preserve">— </w:t>
      </w:r>
      <w:r>
        <w:rPr>
          <w:w w:val="115"/>
          <w:sz w:val="20"/>
        </w:rPr>
        <w:t>the principal abstractions needed to understand the</w:t>
      </w:r>
      <w:r>
        <w:rPr>
          <w:spacing w:val="-1"/>
          <w:w w:val="115"/>
          <w:sz w:val="20"/>
        </w:rPr>
        <w:t xml:space="preserve"> </w:t>
      </w:r>
      <w:r>
        <w:rPr>
          <w:w w:val="115"/>
          <w:sz w:val="20"/>
        </w:rPr>
        <w:t>protocol;</w:t>
      </w:r>
    </w:p>
    <w:p w:rsidR="00F170ED" w:rsidRDefault="0062181F">
      <w:pPr>
        <w:pStyle w:val="a4"/>
        <w:numPr>
          <w:ilvl w:val="0"/>
          <w:numId w:val="1"/>
        </w:numPr>
        <w:tabs>
          <w:tab w:val="left" w:pos="619"/>
        </w:tabs>
        <w:spacing w:before="107"/>
        <w:rPr>
          <w:sz w:val="20"/>
        </w:rPr>
      </w:pPr>
      <w:r>
        <w:rPr>
          <w:w w:val="115"/>
          <w:sz w:val="20"/>
        </w:rPr>
        <w:t>Abstract</w:t>
      </w:r>
      <w:r>
        <w:rPr>
          <w:spacing w:val="-5"/>
          <w:w w:val="115"/>
          <w:sz w:val="20"/>
        </w:rPr>
        <w:t xml:space="preserve"> </w:t>
      </w:r>
      <w:r>
        <w:rPr>
          <w:w w:val="115"/>
          <w:sz w:val="20"/>
        </w:rPr>
        <w:t>Protocol</w:t>
      </w:r>
      <w:r>
        <w:rPr>
          <w:spacing w:val="-5"/>
          <w:w w:val="115"/>
          <w:sz w:val="20"/>
        </w:rPr>
        <w:t xml:space="preserve"> </w:t>
      </w:r>
      <w:r>
        <w:rPr>
          <w:w w:val="110"/>
          <w:sz w:val="20"/>
        </w:rPr>
        <w:t>—</w:t>
      </w:r>
      <w:r>
        <w:rPr>
          <w:spacing w:val="-2"/>
          <w:w w:val="110"/>
          <w:sz w:val="20"/>
        </w:rPr>
        <w:t xml:space="preserve"> </w:t>
      </w:r>
      <w:r>
        <w:rPr>
          <w:w w:val="115"/>
          <w:sz w:val="20"/>
        </w:rPr>
        <w:t>a</w:t>
      </w:r>
      <w:r>
        <w:rPr>
          <w:spacing w:val="-5"/>
          <w:w w:val="115"/>
          <w:sz w:val="20"/>
        </w:rPr>
        <w:t xml:space="preserve"> </w:t>
      </w:r>
      <w:r>
        <w:rPr>
          <w:w w:val="115"/>
          <w:sz w:val="20"/>
        </w:rPr>
        <w:t>high-level</w:t>
      </w:r>
      <w:r>
        <w:rPr>
          <w:spacing w:val="-5"/>
          <w:w w:val="115"/>
          <w:sz w:val="20"/>
        </w:rPr>
        <w:t xml:space="preserve"> </w:t>
      </w:r>
      <w:r>
        <w:rPr>
          <w:w w:val="115"/>
          <w:sz w:val="20"/>
        </w:rPr>
        <w:t>description</w:t>
      </w:r>
      <w:r>
        <w:rPr>
          <w:spacing w:val="-5"/>
          <w:w w:val="115"/>
          <w:sz w:val="20"/>
        </w:rPr>
        <w:t xml:space="preserve"> </w:t>
      </w:r>
      <w:r>
        <w:rPr>
          <w:w w:val="115"/>
          <w:sz w:val="20"/>
        </w:rPr>
        <w:t>of</w:t>
      </w:r>
      <w:r>
        <w:rPr>
          <w:spacing w:val="-5"/>
          <w:w w:val="115"/>
          <w:sz w:val="20"/>
        </w:rPr>
        <w:t xml:space="preserve"> </w:t>
      </w:r>
      <w:r>
        <w:rPr>
          <w:w w:val="115"/>
          <w:sz w:val="20"/>
        </w:rPr>
        <w:t>the</w:t>
      </w:r>
      <w:r>
        <w:rPr>
          <w:spacing w:val="-5"/>
          <w:w w:val="115"/>
          <w:sz w:val="20"/>
        </w:rPr>
        <w:t xml:space="preserve"> </w:t>
      </w:r>
      <w:r>
        <w:rPr>
          <w:w w:val="115"/>
          <w:sz w:val="20"/>
        </w:rPr>
        <w:t>protocol</w:t>
      </w:r>
      <w:r>
        <w:rPr>
          <w:spacing w:val="-5"/>
          <w:w w:val="115"/>
          <w:sz w:val="20"/>
        </w:rPr>
        <w:t xml:space="preserve"> </w:t>
      </w:r>
      <w:r>
        <w:rPr>
          <w:w w:val="115"/>
          <w:sz w:val="20"/>
        </w:rPr>
        <w:t>in</w:t>
      </w:r>
      <w:r>
        <w:rPr>
          <w:spacing w:val="-5"/>
          <w:w w:val="115"/>
          <w:sz w:val="20"/>
        </w:rPr>
        <w:t xml:space="preserve"> </w:t>
      </w:r>
      <w:r>
        <w:rPr>
          <w:w w:val="115"/>
          <w:sz w:val="20"/>
        </w:rPr>
        <w:t>terms</w:t>
      </w:r>
      <w:r>
        <w:rPr>
          <w:spacing w:val="-5"/>
          <w:w w:val="115"/>
          <w:sz w:val="20"/>
        </w:rPr>
        <w:t xml:space="preserve"> </w:t>
      </w:r>
      <w:r>
        <w:rPr>
          <w:w w:val="115"/>
          <w:sz w:val="20"/>
        </w:rPr>
        <w:t>of</w:t>
      </w:r>
      <w:r>
        <w:rPr>
          <w:spacing w:val="-5"/>
          <w:w w:val="115"/>
          <w:sz w:val="20"/>
        </w:rPr>
        <w:t xml:space="preserve"> </w:t>
      </w:r>
      <w:r>
        <w:rPr>
          <w:w w:val="115"/>
          <w:sz w:val="20"/>
        </w:rPr>
        <w:t>ideal</w:t>
      </w:r>
      <w:r>
        <w:rPr>
          <w:spacing w:val="-5"/>
          <w:w w:val="115"/>
          <w:sz w:val="20"/>
        </w:rPr>
        <w:t xml:space="preserve"> </w:t>
      </w:r>
      <w:r>
        <w:rPr>
          <w:w w:val="115"/>
          <w:sz w:val="20"/>
        </w:rPr>
        <w:t>cryptographic</w:t>
      </w:r>
      <w:r>
        <w:rPr>
          <w:spacing w:val="-5"/>
          <w:w w:val="115"/>
          <w:sz w:val="20"/>
        </w:rPr>
        <w:t xml:space="preserve"> </w:t>
      </w:r>
      <w:r>
        <w:rPr>
          <w:w w:val="115"/>
          <w:sz w:val="20"/>
        </w:rPr>
        <w:t>components;</w:t>
      </w:r>
    </w:p>
    <w:p w:rsidR="00F170ED" w:rsidRDefault="0062181F">
      <w:pPr>
        <w:pStyle w:val="a4"/>
        <w:numPr>
          <w:ilvl w:val="0"/>
          <w:numId w:val="1"/>
        </w:numPr>
        <w:tabs>
          <w:tab w:val="left" w:pos="619"/>
        </w:tabs>
        <w:spacing w:before="107"/>
        <w:rPr>
          <w:sz w:val="20"/>
        </w:rPr>
      </w:pPr>
      <w:r>
        <w:rPr>
          <w:w w:val="115"/>
          <w:sz w:val="20"/>
        </w:rPr>
        <w:t>Concrete</w:t>
      </w:r>
      <w:r>
        <w:rPr>
          <w:spacing w:val="-6"/>
          <w:w w:val="115"/>
          <w:sz w:val="20"/>
        </w:rPr>
        <w:t xml:space="preserve"> </w:t>
      </w:r>
      <w:r>
        <w:rPr>
          <w:w w:val="115"/>
          <w:sz w:val="20"/>
        </w:rPr>
        <w:t>Protocol</w:t>
      </w:r>
      <w:r>
        <w:rPr>
          <w:spacing w:val="-6"/>
          <w:w w:val="115"/>
          <w:sz w:val="20"/>
        </w:rPr>
        <w:t xml:space="preserve"> </w:t>
      </w:r>
      <w:r>
        <w:rPr>
          <w:w w:val="110"/>
          <w:sz w:val="20"/>
        </w:rPr>
        <w:t>—</w:t>
      </w:r>
      <w:r>
        <w:rPr>
          <w:spacing w:val="-3"/>
          <w:w w:val="110"/>
          <w:sz w:val="20"/>
        </w:rPr>
        <w:t xml:space="preserve"> </w:t>
      </w:r>
      <w:r>
        <w:rPr>
          <w:w w:val="115"/>
          <w:sz w:val="20"/>
        </w:rPr>
        <w:t>how</w:t>
      </w:r>
      <w:r>
        <w:rPr>
          <w:spacing w:val="-6"/>
          <w:w w:val="115"/>
          <w:sz w:val="20"/>
        </w:rPr>
        <w:t xml:space="preserve"> </w:t>
      </w:r>
      <w:r>
        <w:rPr>
          <w:w w:val="115"/>
          <w:sz w:val="20"/>
        </w:rPr>
        <w:t>the</w:t>
      </w:r>
      <w:r>
        <w:rPr>
          <w:spacing w:val="-6"/>
          <w:w w:val="115"/>
          <w:sz w:val="20"/>
        </w:rPr>
        <w:t xml:space="preserve"> </w:t>
      </w:r>
      <w:r>
        <w:rPr>
          <w:w w:val="115"/>
          <w:sz w:val="20"/>
        </w:rPr>
        <w:t>functions</w:t>
      </w:r>
      <w:r>
        <w:rPr>
          <w:spacing w:val="-6"/>
          <w:w w:val="115"/>
          <w:sz w:val="20"/>
        </w:rPr>
        <w:t xml:space="preserve"> </w:t>
      </w:r>
      <w:r>
        <w:rPr>
          <w:w w:val="115"/>
          <w:sz w:val="20"/>
        </w:rPr>
        <w:t>and</w:t>
      </w:r>
      <w:r>
        <w:rPr>
          <w:spacing w:val="-6"/>
          <w:w w:val="115"/>
          <w:sz w:val="20"/>
        </w:rPr>
        <w:t xml:space="preserve"> </w:t>
      </w:r>
      <w:r>
        <w:rPr>
          <w:w w:val="115"/>
          <w:sz w:val="20"/>
        </w:rPr>
        <w:t>encodings</w:t>
      </w:r>
      <w:r>
        <w:rPr>
          <w:spacing w:val="-6"/>
          <w:w w:val="115"/>
          <w:sz w:val="20"/>
        </w:rPr>
        <w:t xml:space="preserve"> </w:t>
      </w:r>
      <w:r>
        <w:rPr>
          <w:w w:val="115"/>
          <w:sz w:val="20"/>
        </w:rPr>
        <w:t>of</w:t>
      </w:r>
      <w:r>
        <w:rPr>
          <w:spacing w:val="-6"/>
          <w:w w:val="115"/>
          <w:sz w:val="20"/>
        </w:rPr>
        <w:t xml:space="preserve"> </w:t>
      </w:r>
      <w:r>
        <w:rPr>
          <w:w w:val="115"/>
          <w:sz w:val="20"/>
        </w:rPr>
        <w:t>the</w:t>
      </w:r>
      <w:r>
        <w:rPr>
          <w:spacing w:val="-6"/>
          <w:w w:val="115"/>
          <w:sz w:val="20"/>
        </w:rPr>
        <w:t xml:space="preserve"> </w:t>
      </w:r>
      <w:r>
        <w:rPr>
          <w:w w:val="115"/>
          <w:sz w:val="20"/>
        </w:rPr>
        <w:t>abstract</w:t>
      </w:r>
      <w:r>
        <w:rPr>
          <w:spacing w:val="-6"/>
          <w:w w:val="115"/>
          <w:sz w:val="20"/>
        </w:rPr>
        <w:t xml:space="preserve"> </w:t>
      </w:r>
      <w:r>
        <w:rPr>
          <w:w w:val="115"/>
          <w:sz w:val="20"/>
        </w:rPr>
        <w:t>protocol</w:t>
      </w:r>
      <w:r>
        <w:rPr>
          <w:spacing w:val="-6"/>
          <w:w w:val="115"/>
          <w:sz w:val="20"/>
        </w:rPr>
        <w:t xml:space="preserve"> </w:t>
      </w:r>
      <w:r>
        <w:rPr>
          <w:w w:val="115"/>
          <w:sz w:val="20"/>
        </w:rPr>
        <w:t>are</w:t>
      </w:r>
      <w:r>
        <w:rPr>
          <w:spacing w:val="-6"/>
          <w:w w:val="115"/>
          <w:sz w:val="20"/>
        </w:rPr>
        <w:t xml:space="preserve"> </w:t>
      </w:r>
      <w:r>
        <w:rPr>
          <w:w w:val="115"/>
          <w:sz w:val="20"/>
        </w:rPr>
        <w:t>instantiated;</w:t>
      </w:r>
    </w:p>
    <w:p w:rsidR="00F170ED" w:rsidRDefault="0062181F">
      <w:pPr>
        <w:pStyle w:val="a4"/>
        <w:numPr>
          <w:ilvl w:val="0"/>
          <w:numId w:val="1"/>
        </w:numPr>
        <w:tabs>
          <w:tab w:val="left" w:pos="619"/>
        </w:tabs>
        <w:spacing w:before="107" w:line="252" w:lineRule="auto"/>
        <w:ind w:right="118"/>
        <w:rPr>
          <w:sz w:val="20"/>
        </w:rPr>
      </w:pPr>
      <w:r>
        <w:rPr>
          <w:w w:val="115"/>
          <w:sz w:val="20"/>
        </w:rPr>
        <w:t>Consensus</w:t>
      </w:r>
      <w:r>
        <w:rPr>
          <w:spacing w:val="-8"/>
          <w:w w:val="115"/>
          <w:sz w:val="20"/>
        </w:rPr>
        <w:t xml:space="preserve"> </w:t>
      </w:r>
      <w:r>
        <w:rPr>
          <w:w w:val="115"/>
          <w:sz w:val="20"/>
        </w:rPr>
        <w:t>Changes</w:t>
      </w:r>
      <w:r>
        <w:rPr>
          <w:spacing w:val="-7"/>
          <w:w w:val="115"/>
          <w:sz w:val="20"/>
        </w:rPr>
        <w:t xml:space="preserve"> </w:t>
      </w:r>
      <w:r>
        <w:rPr>
          <w:w w:val="115"/>
          <w:sz w:val="20"/>
        </w:rPr>
        <w:t>from</w:t>
      </w:r>
      <w:r>
        <w:rPr>
          <w:spacing w:val="-8"/>
          <w:w w:val="115"/>
          <w:sz w:val="20"/>
        </w:rPr>
        <w:t xml:space="preserve"> </w:t>
      </w:r>
      <w:r>
        <w:rPr>
          <w:rFonts w:ascii="Book Antiqua" w:hAnsi="Book Antiqua"/>
          <w:b/>
          <w:w w:val="115"/>
          <w:sz w:val="20"/>
        </w:rPr>
        <w:t>Bitcoin</w:t>
      </w:r>
      <w:r>
        <w:rPr>
          <w:rFonts w:ascii="Book Antiqua" w:hAnsi="Book Antiqua"/>
          <w:b/>
          <w:spacing w:val="-7"/>
          <w:w w:val="115"/>
          <w:sz w:val="20"/>
        </w:rPr>
        <w:t xml:space="preserve"> </w:t>
      </w:r>
      <w:r>
        <w:rPr>
          <w:w w:val="105"/>
          <w:sz w:val="20"/>
        </w:rPr>
        <w:t>—</w:t>
      </w:r>
      <w:r>
        <w:rPr>
          <w:spacing w:val="-3"/>
          <w:w w:val="105"/>
          <w:sz w:val="20"/>
        </w:rPr>
        <w:t xml:space="preserve"> </w:t>
      </w:r>
      <w:r>
        <w:rPr>
          <w:w w:val="115"/>
          <w:sz w:val="20"/>
        </w:rPr>
        <w:t>how</w:t>
      </w:r>
      <w:r>
        <w:rPr>
          <w:spacing w:val="-7"/>
          <w:w w:val="115"/>
          <w:sz w:val="20"/>
        </w:rPr>
        <w:t xml:space="preserve"> </w:t>
      </w:r>
      <w:r>
        <w:rPr>
          <w:rFonts w:ascii="Book Antiqua" w:hAnsi="Book Antiqua"/>
          <w:b/>
          <w:w w:val="115"/>
          <w:sz w:val="20"/>
        </w:rPr>
        <w:t>Zcash</w:t>
      </w:r>
      <w:r>
        <w:rPr>
          <w:rFonts w:ascii="Book Antiqua" w:hAnsi="Book Antiqua"/>
          <w:b/>
          <w:spacing w:val="-7"/>
          <w:w w:val="115"/>
          <w:sz w:val="20"/>
        </w:rPr>
        <w:t xml:space="preserve"> </w:t>
      </w:r>
      <w:r>
        <w:rPr>
          <w:w w:val="115"/>
          <w:sz w:val="20"/>
        </w:rPr>
        <w:t>differs</w:t>
      </w:r>
      <w:r>
        <w:rPr>
          <w:spacing w:val="-8"/>
          <w:w w:val="115"/>
          <w:sz w:val="20"/>
        </w:rPr>
        <w:t xml:space="preserve"> </w:t>
      </w:r>
      <w:r>
        <w:rPr>
          <w:w w:val="115"/>
          <w:sz w:val="20"/>
        </w:rPr>
        <w:t>from</w:t>
      </w:r>
      <w:r>
        <w:rPr>
          <w:spacing w:val="-7"/>
          <w:w w:val="115"/>
          <w:sz w:val="20"/>
        </w:rPr>
        <w:t xml:space="preserve"> </w:t>
      </w:r>
      <w:r>
        <w:rPr>
          <w:rFonts w:ascii="Book Antiqua" w:hAnsi="Book Antiqua"/>
          <w:b/>
          <w:w w:val="115"/>
          <w:sz w:val="20"/>
        </w:rPr>
        <w:t>Bitcoin</w:t>
      </w:r>
      <w:r>
        <w:rPr>
          <w:rFonts w:ascii="Book Antiqua" w:hAnsi="Book Antiqua"/>
          <w:b/>
          <w:spacing w:val="-7"/>
          <w:w w:val="115"/>
          <w:sz w:val="20"/>
        </w:rPr>
        <w:t xml:space="preserve"> </w:t>
      </w:r>
      <w:r>
        <w:rPr>
          <w:w w:val="115"/>
          <w:sz w:val="20"/>
        </w:rPr>
        <w:t>at</w:t>
      </w:r>
      <w:r>
        <w:rPr>
          <w:spacing w:val="-8"/>
          <w:w w:val="115"/>
          <w:sz w:val="20"/>
        </w:rPr>
        <w:t xml:space="preserve"> </w:t>
      </w:r>
      <w:r>
        <w:rPr>
          <w:w w:val="115"/>
          <w:sz w:val="20"/>
        </w:rPr>
        <w:t>the</w:t>
      </w:r>
      <w:r>
        <w:rPr>
          <w:spacing w:val="-7"/>
          <w:w w:val="115"/>
          <w:sz w:val="20"/>
        </w:rPr>
        <w:t xml:space="preserve"> </w:t>
      </w:r>
      <w:r>
        <w:rPr>
          <w:w w:val="115"/>
          <w:sz w:val="20"/>
        </w:rPr>
        <w:t>consensus</w:t>
      </w:r>
      <w:r>
        <w:rPr>
          <w:spacing w:val="-8"/>
          <w:w w:val="115"/>
          <w:sz w:val="20"/>
        </w:rPr>
        <w:t xml:space="preserve"> </w:t>
      </w:r>
      <w:r>
        <w:rPr>
          <w:w w:val="115"/>
          <w:sz w:val="20"/>
        </w:rPr>
        <w:t>layer,</w:t>
      </w:r>
      <w:r>
        <w:rPr>
          <w:spacing w:val="-4"/>
          <w:w w:val="115"/>
          <w:sz w:val="20"/>
        </w:rPr>
        <w:t xml:space="preserve"> </w:t>
      </w:r>
      <w:r>
        <w:rPr>
          <w:w w:val="115"/>
          <w:sz w:val="20"/>
        </w:rPr>
        <w:t>including</w:t>
      </w:r>
      <w:r>
        <w:rPr>
          <w:spacing w:val="-8"/>
          <w:w w:val="115"/>
          <w:sz w:val="20"/>
        </w:rPr>
        <w:t xml:space="preserve"> </w:t>
      </w:r>
      <w:r>
        <w:rPr>
          <w:w w:val="115"/>
          <w:sz w:val="20"/>
        </w:rPr>
        <w:t>the Proof of</w:t>
      </w:r>
      <w:r>
        <w:rPr>
          <w:spacing w:val="-46"/>
          <w:w w:val="115"/>
          <w:sz w:val="20"/>
        </w:rPr>
        <w:t xml:space="preserve"> </w:t>
      </w:r>
      <w:r>
        <w:rPr>
          <w:spacing w:val="-3"/>
          <w:w w:val="115"/>
          <w:sz w:val="20"/>
        </w:rPr>
        <w:t>Work;</w:t>
      </w:r>
    </w:p>
    <w:p w:rsidR="00F170ED" w:rsidRDefault="0062181F">
      <w:pPr>
        <w:pStyle w:val="a4"/>
        <w:numPr>
          <w:ilvl w:val="0"/>
          <w:numId w:val="1"/>
        </w:numPr>
        <w:tabs>
          <w:tab w:val="left" w:pos="619"/>
        </w:tabs>
        <w:spacing w:before="97"/>
        <w:rPr>
          <w:sz w:val="20"/>
        </w:rPr>
      </w:pPr>
      <w:r>
        <w:rPr>
          <w:w w:val="110"/>
          <w:sz w:val="20"/>
        </w:rPr>
        <w:t xml:space="preserve">Differences from the </w:t>
      </w:r>
      <w:r>
        <w:rPr>
          <w:rFonts w:ascii="Book Antiqua" w:hAnsi="Book Antiqua"/>
          <w:b/>
          <w:w w:val="110"/>
          <w:sz w:val="20"/>
        </w:rPr>
        <w:t xml:space="preserve">Zerocash </w:t>
      </w:r>
      <w:r>
        <w:rPr>
          <w:w w:val="110"/>
          <w:sz w:val="20"/>
        </w:rPr>
        <w:t>protocol — a summary of changes from the protocol in</w:t>
      </w:r>
      <w:r>
        <w:rPr>
          <w:spacing w:val="-21"/>
          <w:w w:val="110"/>
          <w:sz w:val="20"/>
        </w:rPr>
        <w:t xml:space="preserve"> </w:t>
      </w:r>
      <w:hyperlink w:anchor="_bookmark137" w:history="1">
        <w:r>
          <w:rPr>
            <w:w w:val="110"/>
            <w:sz w:val="20"/>
          </w:rPr>
          <w:t>[BCG+2014].</w:t>
        </w:r>
      </w:hyperlink>
    </w:p>
    <w:p w:rsidR="00F170ED" w:rsidRDefault="00F170ED">
      <w:pPr>
        <w:pStyle w:val="a3"/>
        <w:rPr>
          <w:sz w:val="22"/>
        </w:rPr>
      </w:pPr>
    </w:p>
    <w:p w:rsidR="00F170ED" w:rsidRDefault="00F170ED">
      <w:pPr>
        <w:pStyle w:val="a3"/>
        <w:rPr>
          <w:sz w:val="23"/>
        </w:rPr>
      </w:pPr>
    </w:p>
    <w:p w:rsidR="00F170ED" w:rsidRDefault="0062181F">
      <w:pPr>
        <w:pStyle w:val="Heading2"/>
        <w:numPr>
          <w:ilvl w:val="1"/>
          <w:numId w:val="42"/>
        </w:numPr>
        <w:tabs>
          <w:tab w:val="left" w:pos="607"/>
        </w:tabs>
        <w:ind w:hanging="486"/>
      </w:pPr>
      <w:bookmarkStart w:id="5" w:name="1.1_Caution"/>
      <w:bookmarkStart w:id="6" w:name="_bookmark3"/>
      <w:bookmarkEnd w:id="5"/>
      <w:bookmarkEnd w:id="6"/>
      <w:r>
        <w:t>Caution</w:t>
      </w:r>
    </w:p>
    <w:p w:rsidR="00F170ED" w:rsidRDefault="00F170ED">
      <w:pPr>
        <w:pStyle w:val="a3"/>
        <w:spacing w:before="1"/>
        <w:rPr>
          <w:rFonts w:ascii="Book Antiqua"/>
          <w:b/>
        </w:rPr>
      </w:pPr>
    </w:p>
    <w:p w:rsidR="00F170ED" w:rsidRDefault="0062181F">
      <w:pPr>
        <w:pStyle w:val="a3"/>
        <w:spacing w:line="254" w:lineRule="auto"/>
        <w:ind w:left="119" w:right="118"/>
        <w:jc w:val="both"/>
      </w:pPr>
      <w:r>
        <w:rPr>
          <w:rFonts w:ascii="Book Antiqua" w:hAnsi="Book Antiqua"/>
          <w:b/>
          <w:w w:val="120"/>
        </w:rPr>
        <w:t>Zcash</w:t>
      </w:r>
      <w:r>
        <w:rPr>
          <w:rFonts w:ascii="Book Antiqua" w:hAnsi="Book Antiqua"/>
          <w:b/>
          <w:spacing w:val="-27"/>
          <w:w w:val="120"/>
        </w:rPr>
        <w:t xml:space="preserve"> </w:t>
      </w:r>
      <w:r>
        <w:rPr>
          <w:w w:val="120"/>
        </w:rPr>
        <w:t>security</w:t>
      </w:r>
      <w:r>
        <w:rPr>
          <w:spacing w:val="-27"/>
          <w:w w:val="120"/>
        </w:rPr>
        <w:t xml:space="preserve"> </w:t>
      </w:r>
      <w:r>
        <w:rPr>
          <w:w w:val="120"/>
        </w:rPr>
        <w:t>depends</w:t>
      </w:r>
      <w:r>
        <w:rPr>
          <w:spacing w:val="-27"/>
          <w:w w:val="120"/>
        </w:rPr>
        <w:t xml:space="preserve"> </w:t>
      </w:r>
      <w:r>
        <w:rPr>
          <w:w w:val="120"/>
        </w:rPr>
        <w:t>on</w:t>
      </w:r>
      <w:r>
        <w:rPr>
          <w:spacing w:val="-27"/>
          <w:w w:val="120"/>
        </w:rPr>
        <w:t xml:space="preserve"> </w:t>
      </w:r>
      <w:r>
        <w:rPr>
          <w:w w:val="120"/>
        </w:rPr>
        <w:t>consensus.</w:t>
      </w:r>
      <w:r>
        <w:rPr>
          <w:spacing w:val="-15"/>
          <w:w w:val="120"/>
        </w:rPr>
        <w:t xml:space="preserve"> </w:t>
      </w:r>
      <w:r>
        <w:rPr>
          <w:w w:val="120"/>
        </w:rPr>
        <w:t>Should</w:t>
      </w:r>
      <w:r>
        <w:rPr>
          <w:spacing w:val="-27"/>
          <w:w w:val="120"/>
        </w:rPr>
        <w:t xml:space="preserve"> </w:t>
      </w:r>
      <w:r>
        <w:rPr>
          <w:w w:val="120"/>
        </w:rPr>
        <w:t>a</w:t>
      </w:r>
      <w:r>
        <w:rPr>
          <w:spacing w:val="-27"/>
          <w:w w:val="120"/>
        </w:rPr>
        <w:t xml:space="preserve"> </w:t>
      </w:r>
      <w:r>
        <w:rPr>
          <w:w w:val="120"/>
        </w:rPr>
        <w:t>program</w:t>
      </w:r>
      <w:r>
        <w:rPr>
          <w:spacing w:val="-27"/>
          <w:w w:val="120"/>
        </w:rPr>
        <w:t xml:space="preserve"> </w:t>
      </w:r>
      <w:r>
        <w:rPr>
          <w:w w:val="120"/>
        </w:rPr>
        <w:t>interacting</w:t>
      </w:r>
      <w:r>
        <w:rPr>
          <w:spacing w:val="-27"/>
          <w:w w:val="120"/>
        </w:rPr>
        <w:t xml:space="preserve"> </w:t>
      </w:r>
      <w:r>
        <w:rPr>
          <w:w w:val="120"/>
        </w:rPr>
        <w:t>with</w:t>
      </w:r>
      <w:r>
        <w:rPr>
          <w:spacing w:val="-27"/>
          <w:w w:val="120"/>
        </w:rPr>
        <w:t xml:space="preserve"> </w:t>
      </w:r>
      <w:r>
        <w:rPr>
          <w:w w:val="120"/>
        </w:rPr>
        <w:t>the</w:t>
      </w:r>
      <w:r>
        <w:rPr>
          <w:spacing w:val="-27"/>
          <w:w w:val="120"/>
        </w:rPr>
        <w:t xml:space="preserve"> </w:t>
      </w:r>
      <w:r>
        <w:rPr>
          <w:rFonts w:ascii="Book Antiqua" w:hAnsi="Book Antiqua"/>
          <w:b/>
          <w:w w:val="120"/>
        </w:rPr>
        <w:t>Zcash</w:t>
      </w:r>
      <w:r>
        <w:rPr>
          <w:rFonts w:ascii="Book Antiqua" w:hAnsi="Book Antiqua"/>
          <w:b/>
          <w:spacing w:val="-27"/>
          <w:w w:val="120"/>
        </w:rPr>
        <w:t xml:space="preserve"> </w:t>
      </w:r>
      <w:r>
        <w:rPr>
          <w:w w:val="120"/>
        </w:rPr>
        <w:t>network</w:t>
      </w:r>
      <w:r>
        <w:rPr>
          <w:spacing w:val="-27"/>
          <w:w w:val="120"/>
        </w:rPr>
        <w:t xml:space="preserve"> </w:t>
      </w:r>
      <w:r>
        <w:rPr>
          <w:w w:val="120"/>
        </w:rPr>
        <w:t>diverge</w:t>
      </w:r>
      <w:r>
        <w:rPr>
          <w:spacing w:val="-27"/>
          <w:w w:val="120"/>
        </w:rPr>
        <w:t xml:space="preserve"> </w:t>
      </w:r>
      <w:r>
        <w:rPr>
          <w:w w:val="120"/>
        </w:rPr>
        <w:t>from</w:t>
      </w:r>
      <w:r>
        <w:rPr>
          <w:spacing w:val="-27"/>
          <w:w w:val="120"/>
        </w:rPr>
        <w:t xml:space="preserve"> </w:t>
      </w:r>
      <w:r>
        <w:rPr>
          <w:w w:val="120"/>
        </w:rPr>
        <w:t>con- sensus,</w:t>
      </w:r>
      <w:r>
        <w:rPr>
          <w:spacing w:val="-15"/>
          <w:w w:val="120"/>
        </w:rPr>
        <w:t xml:space="preserve"> </w:t>
      </w:r>
      <w:r>
        <w:rPr>
          <w:w w:val="120"/>
        </w:rPr>
        <w:t>its</w:t>
      </w:r>
      <w:r>
        <w:rPr>
          <w:spacing w:val="-16"/>
          <w:w w:val="120"/>
        </w:rPr>
        <w:t xml:space="preserve"> </w:t>
      </w:r>
      <w:r>
        <w:rPr>
          <w:w w:val="120"/>
        </w:rPr>
        <w:t>security</w:t>
      </w:r>
      <w:r>
        <w:rPr>
          <w:spacing w:val="-16"/>
          <w:w w:val="120"/>
        </w:rPr>
        <w:t xml:space="preserve"> </w:t>
      </w:r>
      <w:r>
        <w:rPr>
          <w:w w:val="120"/>
        </w:rPr>
        <w:t>will</w:t>
      </w:r>
      <w:r>
        <w:rPr>
          <w:spacing w:val="-16"/>
          <w:w w:val="120"/>
        </w:rPr>
        <w:t xml:space="preserve"> </w:t>
      </w:r>
      <w:r>
        <w:rPr>
          <w:w w:val="120"/>
        </w:rPr>
        <w:t>be</w:t>
      </w:r>
      <w:r>
        <w:rPr>
          <w:spacing w:val="-16"/>
          <w:w w:val="120"/>
        </w:rPr>
        <w:t xml:space="preserve"> </w:t>
      </w:r>
      <w:r>
        <w:rPr>
          <w:w w:val="120"/>
        </w:rPr>
        <w:t>weakened</w:t>
      </w:r>
      <w:r>
        <w:rPr>
          <w:spacing w:val="-16"/>
          <w:w w:val="120"/>
        </w:rPr>
        <w:t xml:space="preserve"> </w:t>
      </w:r>
      <w:r>
        <w:rPr>
          <w:w w:val="120"/>
        </w:rPr>
        <w:t>or</w:t>
      </w:r>
      <w:r>
        <w:rPr>
          <w:spacing w:val="-16"/>
          <w:w w:val="120"/>
        </w:rPr>
        <w:t xml:space="preserve"> </w:t>
      </w:r>
      <w:r>
        <w:rPr>
          <w:w w:val="120"/>
        </w:rPr>
        <w:t>destroyed.</w:t>
      </w:r>
      <w:r>
        <w:rPr>
          <w:spacing w:val="-2"/>
          <w:w w:val="120"/>
        </w:rPr>
        <w:t xml:space="preserve"> </w:t>
      </w:r>
      <w:r>
        <w:rPr>
          <w:w w:val="120"/>
        </w:rPr>
        <w:t>The</w:t>
      </w:r>
      <w:r>
        <w:rPr>
          <w:spacing w:val="-16"/>
          <w:w w:val="120"/>
        </w:rPr>
        <w:t xml:space="preserve"> </w:t>
      </w:r>
      <w:r>
        <w:rPr>
          <w:w w:val="120"/>
        </w:rPr>
        <w:t>cause</w:t>
      </w:r>
      <w:r>
        <w:rPr>
          <w:spacing w:val="-16"/>
          <w:w w:val="120"/>
        </w:rPr>
        <w:t xml:space="preserve"> </w:t>
      </w:r>
      <w:r>
        <w:rPr>
          <w:w w:val="120"/>
        </w:rPr>
        <w:t>of</w:t>
      </w:r>
      <w:r>
        <w:rPr>
          <w:spacing w:val="-16"/>
          <w:w w:val="120"/>
        </w:rPr>
        <w:t xml:space="preserve"> </w:t>
      </w:r>
      <w:r>
        <w:rPr>
          <w:w w:val="120"/>
        </w:rPr>
        <w:t>the</w:t>
      </w:r>
      <w:r>
        <w:rPr>
          <w:spacing w:val="-16"/>
          <w:w w:val="120"/>
        </w:rPr>
        <w:t xml:space="preserve"> </w:t>
      </w:r>
      <w:r>
        <w:rPr>
          <w:w w:val="120"/>
        </w:rPr>
        <w:t>divergence</w:t>
      </w:r>
      <w:r>
        <w:rPr>
          <w:spacing w:val="-16"/>
          <w:w w:val="120"/>
        </w:rPr>
        <w:t xml:space="preserve"> </w:t>
      </w:r>
      <w:r>
        <w:rPr>
          <w:w w:val="120"/>
        </w:rPr>
        <w:t>doesn’t</w:t>
      </w:r>
      <w:r>
        <w:rPr>
          <w:spacing w:val="-16"/>
          <w:w w:val="120"/>
        </w:rPr>
        <w:t xml:space="preserve"> </w:t>
      </w:r>
      <w:r>
        <w:rPr>
          <w:w w:val="120"/>
        </w:rPr>
        <w:t>matter:</w:t>
      </w:r>
      <w:r>
        <w:rPr>
          <w:spacing w:val="-6"/>
          <w:w w:val="120"/>
        </w:rPr>
        <w:t xml:space="preserve"> </w:t>
      </w:r>
      <w:r>
        <w:rPr>
          <w:w w:val="120"/>
        </w:rPr>
        <w:t>it</w:t>
      </w:r>
      <w:r>
        <w:rPr>
          <w:spacing w:val="-16"/>
          <w:w w:val="120"/>
        </w:rPr>
        <w:t xml:space="preserve"> </w:t>
      </w:r>
      <w:r>
        <w:rPr>
          <w:w w:val="120"/>
        </w:rPr>
        <w:t>could</w:t>
      </w:r>
      <w:r>
        <w:rPr>
          <w:spacing w:val="-16"/>
          <w:w w:val="120"/>
        </w:rPr>
        <w:t xml:space="preserve"> </w:t>
      </w:r>
      <w:r>
        <w:rPr>
          <w:w w:val="120"/>
        </w:rPr>
        <w:t>be</w:t>
      </w:r>
      <w:r>
        <w:rPr>
          <w:spacing w:val="-16"/>
          <w:w w:val="120"/>
        </w:rPr>
        <w:t xml:space="preserve"> </w:t>
      </w:r>
      <w:r>
        <w:rPr>
          <w:w w:val="120"/>
        </w:rPr>
        <w:t>a</w:t>
      </w:r>
      <w:r>
        <w:rPr>
          <w:spacing w:val="-16"/>
          <w:w w:val="120"/>
        </w:rPr>
        <w:t xml:space="preserve"> </w:t>
      </w:r>
      <w:r>
        <w:rPr>
          <w:w w:val="120"/>
        </w:rPr>
        <w:t>bug in</w:t>
      </w:r>
      <w:r>
        <w:rPr>
          <w:spacing w:val="-15"/>
          <w:w w:val="120"/>
        </w:rPr>
        <w:t xml:space="preserve"> </w:t>
      </w:r>
      <w:r>
        <w:rPr>
          <w:w w:val="120"/>
        </w:rPr>
        <w:t>your</w:t>
      </w:r>
      <w:r>
        <w:rPr>
          <w:spacing w:val="-15"/>
          <w:w w:val="120"/>
        </w:rPr>
        <w:t xml:space="preserve"> </w:t>
      </w:r>
      <w:r>
        <w:rPr>
          <w:w w:val="120"/>
        </w:rPr>
        <w:t>program,</w:t>
      </w:r>
      <w:r>
        <w:rPr>
          <w:spacing w:val="-14"/>
          <w:w w:val="120"/>
        </w:rPr>
        <w:t xml:space="preserve"> </w:t>
      </w:r>
      <w:r>
        <w:rPr>
          <w:w w:val="120"/>
        </w:rPr>
        <w:t>it</w:t>
      </w:r>
      <w:r>
        <w:rPr>
          <w:spacing w:val="-15"/>
          <w:w w:val="120"/>
        </w:rPr>
        <w:t xml:space="preserve"> </w:t>
      </w:r>
      <w:r>
        <w:rPr>
          <w:w w:val="120"/>
        </w:rPr>
        <w:t>could</w:t>
      </w:r>
      <w:r>
        <w:rPr>
          <w:spacing w:val="-15"/>
          <w:w w:val="120"/>
        </w:rPr>
        <w:t xml:space="preserve"> </w:t>
      </w:r>
      <w:r>
        <w:rPr>
          <w:w w:val="120"/>
        </w:rPr>
        <w:t>be</w:t>
      </w:r>
      <w:r>
        <w:rPr>
          <w:spacing w:val="-15"/>
          <w:w w:val="120"/>
        </w:rPr>
        <w:t xml:space="preserve"> </w:t>
      </w:r>
      <w:r>
        <w:rPr>
          <w:w w:val="120"/>
        </w:rPr>
        <w:t>an</w:t>
      </w:r>
      <w:r>
        <w:rPr>
          <w:spacing w:val="-15"/>
          <w:w w:val="120"/>
        </w:rPr>
        <w:t xml:space="preserve"> </w:t>
      </w:r>
      <w:r>
        <w:rPr>
          <w:w w:val="120"/>
        </w:rPr>
        <w:t>error</w:t>
      </w:r>
      <w:r>
        <w:rPr>
          <w:spacing w:val="-15"/>
          <w:w w:val="120"/>
        </w:rPr>
        <w:t xml:space="preserve"> </w:t>
      </w:r>
      <w:r>
        <w:rPr>
          <w:w w:val="120"/>
        </w:rPr>
        <w:t>in</w:t>
      </w:r>
      <w:r>
        <w:rPr>
          <w:spacing w:val="-15"/>
          <w:w w:val="120"/>
        </w:rPr>
        <w:t xml:space="preserve"> </w:t>
      </w:r>
      <w:r>
        <w:rPr>
          <w:w w:val="120"/>
        </w:rPr>
        <w:t>this</w:t>
      </w:r>
      <w:r>
        <w:rPr>
          <w:spacing w:val="-15"/>
          <w:w w:val="120"/>
        </w:rPr>
        <w:t xml:space="preserve"> </w:t>
      </w:r>
      <w:r>
        <w:rPr>
          <w:w w:val="120"/>
        </w:rPr>
        <w:t>documentation</w:t>
      </w:r>
      <w:r>
        <w:rPr>
          <w:spacing w:val="-15"/>
          <w:w w:val="120"/>
        </w:rPr>
        <w:t xml:space="preserve"> </w:t>
      </w:r>
      <w:r>
        <w:rPr>
          <w:w w:val="120"/>
        </w:rPr>
        <w:t>which</w:t>
      </w:r>
      <w:r>
        <w:rPr>
          <w:spacing w:val="-15"/>
          <w:w w:val="120"/>
        </w:rPr>
        <w:t xml:space="preserve"> </w:t>
      </w:r>
      <w:r>
        <w:rPr>
          <w:w w:val="120"/>
        </w:rPr>
        <w:t>you</w:t>
      </w:r>
      <w:r>
        <w:rPr>
          <w:spacing w:val="-15"/>
          <w:w w:val="120"/>
        </w:rPr>
        <w:t xml:space="preserve"> </w:t>
      </w:r>
      <w:r>
        <w:rPr>
          <w:w w:val="120"/>
        </w:rPr>
        <w:t>implemented</w:t>
      </w:r>
      <w:r>
        <w:rPr>
          <w:spacing w:val="-15"/>
          <w:w w:val="120"/>
        </w:rPr>
        <w:t xml:space="preserve"> </w:t>
      </w:r>
      <w:r>
        <w:rPr>
          <w:w w:val="120"/>
        </w:rPr>
        <w:t>as</w:t>
      </w:r>
      <w:r>
        <w:rPr>
          <w:spacing w:val="-15"/>
          <w:w w:val="120"/>
        </w:rPr>
        <w:t xml:space="preserve"> </w:t>
      </w:r>
      <w:r>
        <w:rPr>
          <w:w w:val="120"/>
        </w:rPr>
        <w:t>described,</w:t>
      </w:r>
      <w:r>
        <w:rPr>
          <w:spacing w:val="-14"/>
          <w:w w:val="120"/>
        </w:rPr>
        <w:t xml:space="preserve"> </w:t>
      </w:r>
      <w:r>
        <w:rPr>
          <w:w w:val="120"/>
        </w:rPr>
        <w:t>or</w:t>
      </w:r>
      <w:r>
        <w:rPr>
          <w:spacing w:val="-15"/>
          <w:w w:val="120"/>
        </w:rPr>
        <w:t xml:space="preserve"> </w:t>
      </w:r>
      <w:r>
        <w:rPr>
          <w:w w:val="120"/>
        </w:rPr>
        <w:t>it</w:t>
      </w:r>
      <w:r>
        <w:rPr>
          <w:spacing w:val="-15"/>
          <w:w w:val="120"/>
        </w:rPr>
        <w:t xml:space="preserve"> </w:t>
      </w:r>
      <w:r>
        <w:rPr>
          <w:w w:val="120"/>
        </w:rPr>
        <w:t>could</w:t>
      </w:r>
      <w:r>
        <w:rPr>
          <w:spacing w:val="-15"/>
          <w:w w:val="120"/>
        </w:rPr>
        <w:t xml:space="preserve"> </w:t>
      </w:r>
      <w:r>
        <w:rPr>
          <w:w w:val="120"/>
        </w:rPr>
        <w:t>be that</w:t>
      </w:r>
      <w:r>
        <w:rPr>
          <w:spacing w:val="-25"/>
          <w:w w:val="120"/>
        </w:rPr>
        <w:t xml:space="preserve"> </w:t>
      </w:r>
      <w:r>
        <w:rPr>
          <w:w w:val="120"/>
        </w:rPr>
        <w:t>you</w:t>
      </w:r>
      <w:r>
        <w:rPr>
          <w:spacing w:val="-25"/>
          <w:w w:val="120"/>
        </w:rPr>
        <w:t xml:space="preserve"> </w:t>
      </w:r>
      <w:r>
        <w:rPr>
          <w:w w:val="120"/>
        </w:rPr>
        <w:t>do</w:t>
      </w:r>
      <w:r>
        <w:rPr>
          <w:spacing w:val="-25"/>
          <w:w w:val="120"/>
        </w:rPr>
        <w:t xml:space="preserve"> </w:t>
      </w:r>
      <w:r>
        <w:rPr>
          <w:w w:val="120"/>
        </w:rPr>
        <w:t>everything</w:t>
      </w:r>
      <w:r>
        <w:rPr>
          <w:spacing w:val="-25"/>
          <w:w w:val="120"/>
        </w:rPr>
        <w:t xml:space="preserve"> </w:t>
      </w:r>
      <w:r>
        <w:rPr>
          <w:w w:val="120"/>
        </w:rPr>
        <w:t>right</w:t>
      </w:r>
      <w:r>
        <w:rPr>
          <w:spacing w:val="-25"/>
          <w:w w:val="120"/>
        </w:rPr>
        <w:t xml:space="preserve"> </w:t>
      </w:r>
      <w:r>
        <w:rPr>
          <w:w w:val="120"/>
        </w:rPr>
        <w:t>but</w:t>
      </w:r>
      <w:r>
        <w:rPr>
          <w:spacing w:val="-25"/>
          <w:w w:val="120"/>
        </w:rPr>
        <w:t xml:space="preserve"> </w:t>
      </w:r>
      <w:r>
        <w:rPr>
          <w:w w:val="120"/>
        </w:rPr>
        <w:t>other</w:t>
      </w:r>
      <w:r>
        <w:rPr>
          <w:spacing w:val="-25"/>
          <w:w w:val="120"/>
        </w:rPr>
        <w:t xml:space="preserve"> </w:t>
      </w:r>
      <w:r>
        <w:rPr>
          <w:w w:val="120"/>
        </w:rPr>
        <w:t>software</w:t>
      </w:r>
      <w:r>
        <w:rPr>
          <w:spacing w:val="-25"/>
          <w:w w:val="120"/>
        </w:rPr>
        <w:t xml:space="preserve"> </w:t>
      </w:r>
      <w:r>
        <w:rPr>
          <w:w w:val="120"/>
        </w:rPr>
        <w:t>on</w:t>
      </w:r>
      <w:r>
        <w:rPr>
          <w:spacing w:val="-25"/>
          <w:w w:val="120"/>
        </w:rPr>
        <w:t xml:space="preserve"> </w:t>
      </w:r>
      <w:r>
        <w:rPr>
          <w:w w:val="120"/>
        </w:rPr>
        <w:t>the</w:t>
      </w:r>
      <w:r>
        <w:rPr>
          <w:spacing w:val="-25"/>
          <w:w w:val="120"/>
        </w:rPr>
        <w:t xml:space="preserve"> </w:t>
      </w:r>
      <w:r>
        <w:rPr>
          <w:w w:val="120"/>
        </w:rPr>
        <w:t>network</w:t>
      </w:r>
      <w:r>
        <w:rPr>
          <w:spacing w:val="-25"/>
          <w:w w:val="120"/>
        </w:rPr>
        <w:t xml:space="preserve"> </w:t>
      </w:r>
      <w:r>
        <w:rPr>
          <w:w w:val="120"/>
        </w:rPr>
        <w:t>behaves</w:t>
      </w:r>
      <w:r>
        <w:rPr>
          <w:spacing w:val="-25"/>
          <w:w w:val="120"/>
        </w:rPr>
        <w:t xml:space="preserve"> </w:t>
      </w:r>
      <w:r>
        <w:rPr>
          <w:w w:val="120"/>
        </w:rPr>
        <w:t>unexpectedly.</w:t>
      </w:r>
      <w:r>
        <w:rPr>
          <w:spacing w:val="-18"/>
          <w:w w:val="120"/>
        </w:rPr>
        <w:t xml:space="preserve"> </w:t>
      </w:r>
      <w:r>
        <w:rPr>
          <w:w w:val="120"/>
        </w:rPr>
        <w:t>The</w:t>
      </w:r>
      <w:r>
        <w:rPr>
          <w:spacing w:val="-25"/>
          <w:w w:val="120"/>
        </w:rPr>
        <w:t xml:space="preserve"> </w:t>
      </w:r>
      <w:r>
        <w:rPr>
          <w:w w:val="120"/>
        </w:rPr>
        <w:t>specific</w:t>
      </w:r>
      <w:r>
        <w:rPr>
          <w:spacing w:val="-25"/>
          <w:w w:val="120"/>
        </w:rPr>
        <w:t xml:space="preserve"> </w:t>
      </w:r>
      <w:r>
        <w:rPr>
          <w:w w:val="120"/>
        </w:rPr>
        <w:t>cause</w:t>
      </w:r>
      <w:r>
        <w:rPr>
          <w:spacing w:val="-25"/>
          <w:w w:val="120"/>
        </w:rPr>
        <w:t xml:space="preserve"> </w:t>
      </w:r>
      <w:r>
        <w:rPr>
          <w:w w:val="120"/>
        </w:rPr>
        <w:t>will</w:t>
      </w:r>
      <w:r>
        <w:rPr>
          <w:spacing w:val="-25"/>
          <w:w w:val="120"/>
        </w:rPr>
        <w:t xml:space="preserve"> </w:t>
      </w:r>
      <w:r>
        <w:rPr>
          <w:w w:val="120"/>
        </w:rPr>
        <w:t>not matter</w:t>
      </w:r>
      <w:r>
        <w:rPr>
          <w:spacing w:val="-21"/>
          <w:w w:val="120"/>
        </w:rPr>
        <w:t xml:space="preserve"> </w:t>
      </w:r>
      <w:r>
        <w:rPr>
          <w:w w:val="120"/>
        </w:rPr>
        <w:t>to</w:t>
      </w:r>
      <w:r>
        <w:rPr>
          <w:spacing w:val="-21"/>
          <w:w w:val="120"/>
        </w:rPr>
        <w:t xml:space="preserve"> </w:t>
      </w:r>
      <w:r>
        <w:rPr>
          <w:w w:val="120"/>
        </w:rPr>
        <w:t>the</w:t>
      </w:r>
      <w:r>
        <w:rPr>
          <w:spacing w:val="-21"/>
          <w:w w:val="120"/>
        </w:rPr>
        <w:t xml:space="preserve"> </w:t>
      </w:r>
      <w:r>
        <w:rPr>
          <w:w w:val="120"/>
        </w:rPr>
        <w:t>users</w:t>
      </w:r>
      <w:r>
        <w:rPr>
          <w:spacing w:val="-21"/>
          <w:w w:val="120"/>
        </w:rPr>
        <w:t xml:space="preserve"> </w:t>
      </w:r>
      <w:r>
        <w:rPr>
          <w:w w:val="120"/>
        </w:rPr>
        <w:t>of</w:t>
      </w:r>
      <w:r>
        <w:rPr>
          <w:spacing w:val="-21"/>
          <w:w w:val="120"/>
        </w:rPr>
        <w:t xml:space="preserve"> </w:t>
      </w:r>
      <w:r>
        <w:rPr>
          <w:w w:val="120"/>
        </w:rPr>
        <w:t>your</w:t>
      </w:r>
      <w:r>
        <w:rPr>
          <w:spacing w:val="-21"/>
          <w:w w:val="120"/>
        </w:rPr>
        <w:t xml:space="preserve"> </w:t>
      </w:r>
      <w:r>
        <w:rPr>
          <w:w w:val="120"/>
        </w:rPr>
        <w:t>software</w:t>
      </w:r>
      <w:r>
        <w:rPr>
          <w:spacing w:val="-21"/>
          <w:w w:val="120"/>
        </w:rPr>
        <w:t xml:space="preserve"> </w:t>
      </w:r>
      <w:r>
        <w:rPr>
          <w:w w:val="120"/>
        </w:rPr>
        <w:t>whose</w:t>
      </w:r>
      <w:r>
        <w:rPr>
          <w:spacing w:val="-21"/>
          <w:w w:val="120"/>
        </w:rPr>
        <w:t xml:space="preserve"> </w:t>
      </w:r>
      <w:r>
        <w:rPr>
          <w:w w:val="120"/>
        </w:rPr>
        <w:t>wealth</w:t>
      </w:r>
      <w:r>
        <w:rPr>
          <w:spacing w:val="-21"/>
          <w:w w:val="120"/>
        </w:rPr>
        <w:t xml:space="preserve"> </w:t>
      </w:r>
      <w:r>
        <w:rPr>
          <w:w w:val="120"/>
        </w:rPr>
        <w:t>is</w:t>
      </w:r>
      <w:r>
        <w:rPr>
          <w:spacing w:val="-21"/>
          <w:w w:val="120"/>
        </w:rPr>
        <w:t xml:space="preserve"> </w:t>
      </w:r>
      <w:r>
        <w:rPr>
          <w:w w:val="120"/>
        </w:rPr>
        <w:t>lost.</w:t>
      </w:r>
    </w:p>
    <w:p w:rsidR="00F170ED" w:rsidRDefault="0062181F">
      <w:pPr>
        <w:pStyle w:val="a3"/>
        <w:spacing w:before="119" w:line="223" w:lineRule="auto"/>
        <w:ind w:left="120" w:right="117"/>
        <w:jc w:val="both"/>
      </w:pPr>
      <w:r>
        <w:rPr>
          <w:w w:val="115"/>
        </w:rPr>
        <w:t xml:space="preserve">Having said that, a specification of </w:t>
      </w:r>
      <w:r>
        <w:rPr>
          <w:rFonts w:ascii="Century Schoolbook"/>
          <w:i/>
          <w:w w:val="115"/>
        </w:rPr>
        <w:t xml:space="preserve">intended </w:t>
      </w:r>
      <w:r>
        <w:rPr>
          <w:w w:val="115"/>
        </w:rPr>
        <w:t xml:space="preserve">behaviour is essential for security analysis, understanding of the protocol, and maintenance of </w:t>
      </w:r>
      <w:r>
        <w:rPr>
          <w:rFonts w:ascii="Book Antiqua"/>
          <w:b/>
          <w:w w:val="115"/>
        </w:rPr>
        <w:t xml:space="preserve">Zcash </w:t>
      </w:r>
      <w:r>
        <w:rPr>
          <w:w w:val="115"/>
        </w:rPr>
        <w:t xml:space="preserve">and related software. If you find any mistake in this specification, please </w:t>
      </w:r>
      <w:r>
        <w:rPr>
          <w:w w:val="110"/>
        </w:rPr>
        <w:t xml:space="preserve">contact </w:t>
      </w:r>
      <w:hyperlink r:id="rId9">
        <w:r>
          <w:rPr>
            <w:rFonts w:ascii="Palatino Linotype"/>
            <w:w w:val="110"/>
            <w:sz w:val="21"/>
          </w:rPr>
          <w:t>&lt;security@z.cash&gt;</w:t>
        </w:r>
      </w:hyperlink>
      <w:r>
        <w:rPr>
          <w:w w:val="110"/>
        </w:rPr>
        <w:t>.</w:t>
      </w:r>
    </w:p>
    <w:p w:rsidR="00F170ED" w:rsidRDefault="00F170ED">
      <w:pPr>
        <w:pStyle w:val="a3"/>
        <w:rPr>
          <w:sz w:val="35"/>
        </w:rPr>
      </w:pPr>
    </w:p>
    <w:p w:rsidR="00F170ED" w:rsidRDefault="0062181F">
      <w:pPr>
        <w:pStyle w:val="Heading2"/>
        <w:numPr>
          <w:ilvl w:val="1"/>
          <w:numId w:val="42"/>
        </w:numPr>
        <w:tabs>
          <w:tab w:val="left" w:pos="647"/>
        </w:tabs>
        <w:ind w:left="646" w:hanging="526"/>
      </w:pPr>
      <w:bookmarkStart w:id="7" w:name="1.2_High-level_Overview"/>
      <w:bookmarkStart w:id="8" w:name="_bookmark4"/>
      <w:bookmarkEnd w:id="7"/>
      <w:bookmarkEnd w:id="8"/>
      <w:r>
        <w:t>High-level</w:t>
      </w:r>
      <w:r>
        <w:rPr>
          <w:spacing w:val="-35"/>
        </w:rPr>
        <w:t xml:space="preserve"> </w:t>
      </w:r>
      <w:r>
        <w:t>Overview</w:t>
      </w:r>
    </w:p>
    <w:p w:rsidR="00F170ED" w:rsidRDefault="00F170ED">
      <w:pPr>
        <w:pStyle w:val="a3"/>
        <w:spacing w:before="4"/>
        <w:rPr>
          <w:rFonts w:ascii="Book Antiqua"/>
          <w:b/>
          <w:sz w:val="21"/>
        </w:rPr>
      </w:pPr>
    </w:p>
    <w:p w:rsidR="00F170ED" w:rsidRDefault="0062181F">
      <w:pPr>
        <w:pStyle w:val="a3"/>
        <w:spacing w:before="1" w:line="247" w:lineRule="auto"/>
        <w:ind w:left="120" w:right="117"/>
        <w:jc w:val="both"/>
      </w:pPr>
      <w:r>
        <w:rPr>
          <w:w w:val="120"/>
        </w:rPr>
        <w:t>The</w:t>
      </w:r>
      <w:r>
        <w:rPr>
          <w:spacing w:val="-17"/>
          <w:w w:val="120"/>
        </w:rPr>
        <w:t xml:space="preserve"> </w:t>
      </w:r>
      <w:r>
        <w:rPr>
          <w:w w:val="120"/>
        </w:rPr>
        <w:t>following</w:t>
      </w:r>
      <w:r>
        <w:rPr>
          <w:spacing w:val="-17"/>
          <w:w w:val="120"/>
        </w:rPr>
        <w:t xml:space="preserve"> </w:t>
      </w:r>
      <w:r>
        <w:rPr>
          <w:w w:val="120"/>
        </w:rPr>
        <w:t>overview</w:t>
      </w:r>
      <w:r>
        <w:rPr>
          <w:spacing w:val="-17"/>
          <w:w w:val="120"/>
        </w:rPr>
        <w:t xml:space="preserve"> </w:t>
      </w:r>
      <w:r>
        <w:rPr>
          <w:w w:val="120"/>
        </w:rPr>
        <w:t>is</w:t>
      </w:r>
      <w:r>
        <w:rPr>
          <w:spacing w:val="-17"/>
          <w:w w:val="120"/>
        </w:rPr>
        <w:t xml:space="preserve"> </w:t>
      </w:r>
      <w:r>
        <w:rPr>
          <w:w w:val="120"/>
        </w:rPr>
        <w:t>intended</w:t>
      </w:r>
      <w:r>
        <w:rPr>
          <w:spacing w:val="-17"/>
          <w:w w:val="120"/>
        </w:rPr>
        <w:t xml:space="preserve"> </w:t>
      </w:r>
      <w:r>
        <w:rPr>
          <w:w w:val="120"/>
        </w:rPr>
        <w:t>to</w:t>
      </w:r>
      <w:r>
        <w:rPr>
          <w:spacing w:val="-17"/>
          <w:w w:val="120"/>
        </w:rPr>
        <w:t xml:space="preserve"> </w:t>
      </w:r>
      <w:r>
        <w:rPr>
          <w:w w:val="120"/>
        </w:rPr>
        <w:t>give</w:t>
      </w:r>
      <w:r>
        <w:rPr>
          <w:spacing w:val="-18"/>
          <w:w w:val="120"/>
        </w:rPr>
        <w:t xml:space="preserve"> </w:t>
      </w:r>
      <w:r>
        <w:rPr>
          <w:w w:val="120"/>
        </w:rPr>
        <w:t>a</w:t>
      </w:r>
      <w:r>
        <w:rPr>
          <w:spacing w:val="-17"/>
          <w:w w:val="120"/>
        </w:rPr>
        <w:t xml:space="preserve"> </w:t>
      </w:r>
      <w:r>
        <w:rPr>
          <w:w w:val="120"/>
        </w:rPr>
        <w:t>concise</w:t>
      </w:r>
      <w:r>
        <w:rPr>
          <w:spacing w:val="-17"/>
          <w:w w:val="120"/>
        </w:rPr>
        <w:t xml:space="preserve"> </w:t>
      </w:r>
      <w:r>
        <w:rPr>
          <w:w w:val="120"/>
        </w:rPr>
        <w:t>summary</w:t>
      </w:r>
      <w:r>
        <w:rPr>
          <w:spacing w:val="-17"/>
          <w:w w:val="120"/>
        </w:rPr>
        <w:t xml:space="preserve"> </w:t>
      </w:r>
      <w:r>
        <w:rPr>
          <w:w w:val="120"/>
        </w:rPr>
        <w:t>of</w:t>
      </w:r>
      <w:r>
        <w:rPr>
          <w:spacing w:val="-17"/>
          <w:w w:val="120"/>
        </w:rPr>
        <w:t xml:space="preserve"> </w:t>
      </w:r>
      <w:r>
        <w:rPr>
          <w:w w:val="120"/>
        </w:rPr>
        <w:t>the</w:t>
      </w:r>
      <w:r>
        <w:rPr>
          <w:spacing w:val="-17"/>
          <w:w w:val="120"/>
        </w:rPr>
        <w:t xml:space="preserve"> </w:t>
      </w:r>
      <w:r>
        <w:rPr>
          <w:w w:val="120"/>
        </w:rPr>
        <w:t>ideas</w:t>
      </w:r>
      <w:r>
        <w:rPr>
          <w:spacing w:val="-17"/>
          <w:w w:val="120"/>
        </w:rPr>
        <w:t xml:space="preserve"> </w:t>
      </w:r>
      <w:r>
        <w:rPr>
          <w:w w:val="120"/>
        </w:rPr>
        <w:t>behind</w:t>
      </w:r>
      <w:r>
        <w:rPr>
          <w:spacing w:val="-17"/>
          <w:w w:val="120"/>
        </w:rPr>
        <w:t xml:space="preserve"> </w:t>
      </w:r>
      <w:r>
        <w:rPr>
          <w:w w:val="120"/>
        </w:rPr>
        <w:t>the</w:t>
      </w:r>
      <w:r>
        <w:rPr>
          <w:spacing w:val="-17"/>
          <w:w w:val="120"/>
        </w:rPr>
        <w:t xml:space="preserve"> </w:t>
      </w:r>
      <w:r>
        <w:rPr>
          <w:w w:val="120"/>
        </w:rPr>
        <w:t>protocol,</w:t>
      </w:r>
      <w:r>
        <w:rPr>
          <w:spacing w:val="-16"/>
          <w:w w:val="120"/>
        </w:rPr>
        <w:t xml:space="preserve"> </w:t>
      </w:r>
      <w:r>
        <w:rPr>
          <w:w w:val="120"/>
        </w:rPr>
        <w:t>for</w:t>
      </w:r>
      <w:r>
        <w:rPr>
          <w:spacing w:val="-17"/>
          <w:w w:val="120"/>
        </w:rPr>
        <w:t xml:space="preserve"> </w:t>
      </w:r>
      <w:r>
        <w:rPr>
          <w:w w:val="120"/>
        </w:rPr>
        <w:t>an</w:t>
      </w:r>
      <w:r>
        <w:rPr>
          <w:spacing w:val="-17"/>
          <w:w w:val="120"/>
        </w:rPr>
        <w:t xml:space="preserve"> </w:t>
      </w:r>
      <w:r>
        <w:rPr>
          <w:w w:val="120"/>
        </w:rPr>
        <w:t>audience already</w:t>
      </w:r>
      <w:r>
        <w:rPr>
          <w:spacing w:val="-31"/>
          <w:w w:val="120"/>
        </w:rPr>
        <w:t xml:space="preserve"> </w:t>
      </w:r>
      <w:r>
        <w:rPr>
          <w:w w:val="120"/>
        </w:rPr>
        <w:t>familiar</w:t>
      </w:r>
      <w:r>
        <w:rPr>
          <w:spacing w:val="-31"/>
          <w:w w:val="120"/>
        </w:rPr>
        <w:t xml:space="preserve"> </w:t>
      </w:r>
      <w:r>
        <w:rPr>
          <w:w w:val="120"/>
        </w:rPr>
        <w:t>with</w:t>
      </w:r>
      <w:r>
        <w:rPr>
          <w:spacing w:val="-31"/>
          <w:w w:val="120"/>
        </w:rPr>
        <w:t xml:space="preserve"> </w:t>
      </w:r>
      <w:r>
        <w:rPr>
          <w:rFonts w:ascii="Bookman Old Style"/>
          <w:i/>
          <w:w w:val="120"/>
        </w:rPr>
        <w:t>block</w:t>
      </w:r>
      <w:r>
        <w:rPr>
          <w:rFonts w:ascii="Bookman Old Style"/>
          <w:i/>
          <w:spacing w:val="-43"/>
          <w:w w:val="120"/>
        </w:rPr>
        <w:t xml:space="preserve"> </w:t>
      </w:r>
      <w:r>
        <w:rPr>
          <w:rFonts w:ascii="Bookman Old Style"/>
          <w:i/>
          <w:w w:val="120"/>
        </w:rPr>
        <w:t>chain</w:t>
      </w:r>
      <w:r>
        <w:rPr>
          <w:w w:val="120"/>
        </w:rPr>
        <w:t>-based</w:t>
      </w:r>
      <w:r>
        <w:rPr>
          <w:spacing w:val="-31"/>
          <w:w w:val="120"/>
        </w:rPr>
        <w:t xml:space="preserve"> </w:t>
      </w:r>
      <w:r>
        <w:rPr>
          <w:w w:val="120"/>
        </w:rPr>
        <w:t>cryptocurrencies</w:t>
      </w:r>
      <w:r>
        <w:rPr>
          <w:spacing w:val="-31"/>
          <w:w w:val="120"/>
        </w:rPr>
        <w:t xml:space="preserve"> </w:t>
      </w:r>
      <w:r>
        <w:rPr>
          <w:w w:val="120"/>
        </w:rPr>
        <w:t>such</w:t>
      </w:r>
      <w:r>
        <w:rPr>
          <w:spacing w:val="-31"/>
          <w:w w:val="120"/>
        </w:rPr>
        <w:t xml:space="preserve"> </w:t>
      </w:r>
      <w:r>
        <w:rPr>
          <w:w w:val="120"/>
        </w:rPr>
        <w:t>as</w:t>
      </w:r>
      <w:r>
        <w:rPr>
          <w:spacing w:val="-31"/>
          <w:w w:val="120"/>
        </w:rPr>
        <w:t xml:space="preserve"> </w:t>
      </w:r>
      <w:r>
        <w:rPr>
          <w:rFonts w:ascii="Book Antiqua"/>
          <w:b/>
          <w:w w:val="120"/>
        </w:rPr>
        <w:t>Bitcoin</w:t>
      </w:r>
      <w:r>
        <w:rPr>
          <w:w w:val="120"/>
        </w:rPr>
        <w:t>.</w:t>
      </w:r>
      <w:r>
        <w:rPr>
          <w:spacing w:val="-19"/>
          <w:w w:val="120"/>
        </w:rPr>
        <w:t xml:space="preserve"> </w:t>
      </w:r>
      <w:r>
        <w:rPr>
          <w:w w:val="120"/>
        </w:rPr>
        <w:t>It</w:t>
      </w:r>
      <w:r>
        <w:rPr>
          <w:spacing w:val="-31"/>
          <w:w w:val="120"/>
        </w:rPr>
        <w:t xml:space="preserve"> </w:t>
      </w:r>
      <w:r>
        <w:rPr>
          <w:w w:val="120"/>
        </w:rPr>
        <w:t>is</w:t>
      </w:r>
      <w:r>
        <w:rPr>
          <w:spacing w:val="-31"/>
          <w:w w:val="120"/>
        </w:rPr>
        <w:t xml:space="preserve"> </w:t>
      </w:r>
      <w:r>
        <w:rPr>
          <w:w w:val="120"/>
        </w:rPr>
        <w:t>imprecise</w:t>
      </w:r>
      <w:r>
        <w:rPr>
          <w:spacing w:val="-31"/>
          <w:w w:val="120"/>
        </w:rPr>
        <w:t xml:space="preserve"> </w:t>
      </w:r>
      <w:r>
        <w:rPr>
          <w:w w:val="120"/>
        </w:rPr>
        <w:t>in</w:t>
      </w:r>
      <w:r>
        <w:rPr>
          <w:spacing w:val="-31"/>
          <w:w w:val="120"/>
        </w:rPr>
        <w:t xml:space="preserve"> </w:t>
      </w:r>
      <w:r>
        <w:rPr>
          <w:w w:val="120"/>
        </w:rPr>
        <w:t>some</w:t>
      </w:r>
      <w:r>
        <w:rPr>
          <w:spacing w:val="-31"/>
          <w:w w:val="120"/>
        </w:rPr>
        <w:t xml:space="preserve"> </w:t>
      </w:r>
      <w:r>
        <w:rPr>
          <w:w w:val="120"/>
        </w:rPr>
        <w:t>aspects</w:t>
      </w:r>
      <w:r>
        <w:rPr>
          <w:spacing w:val="-31"/>
          <w:w w:val="120"/>
        </w:rPr>
        <w:t xml:space="preserve"> </w:t>
      </w:r>
      <w:r>
        <w:rPr>
          <w:w w:val="120"/>
        </w:rPr>
        <w:t>and</w:t>
      </w:r>
      <w:r>
        <w:rPr>
          <w:spacing w:val="-31"/>
          <w:w w:val="120"/>
        </w:rPr>
        <w:t xml:space="preserve"> </w:t>
      </w:r>
      <w:r>
        <w:rPr>
          <w:w w:val="120"/>
        </w:rPr>
        <w:t>is not</w:t>
      </w:r>
      <w:r>
        <w:rPr>
          <w:spacing w:val="-32"/>
          <w:w w:val="120"/>
        </w:rPr>
        <w:t xml:space="preserve"> </w:t>
      </w:r>
      <w:r>
        <w:rPr>
          <w:w w:val="120"/>
        </w:rPr>
        <w:t>part</w:t>
      </w:r>
      <w:r>
        <w:rPr>
          <w:spacing w:val="-32"/>
          <w:w w:val="120"/>
        </w:rPr>
        <w:t xml:space="preserve"> </w:t>
      </w:r>
      <w:r>
        <w:rPr>
          <w:w w:val="120"/>
        </w:rPr>
        <w:t>of</w:t>
      </w:r>
      <w:r>
        <w:rPr>
          <w:spacing w:val="-32"/>
          <w:w w:val="120"/>
        </w:rPr>
        <w:t xml:space="preserve"> </w:t>
      </w:r>
      <w:r>
        <w:rPr>
          <w:w w:val="120"/>
        </w:rPr>
        <w:t>the</w:t>
      </w:r>
      <w:r>
        <w:rPr>
          <w:spacing w:val="-32"/>
          <w:w w:val="120"/>
        </w:rPr>
        <w:t xml:space="preserve"> </w:t>
      </w:r>
      <w:r>
        <w:rPr>
          <w:w w:val="120"/>
        </w:rPr>
        <w:t>normative</w:t>
      </w:r>
      <w:r>
        <w:rPr>
          <w:spacing w:val="-32"/>
          <w:w w:val="120"/>
        </w:rPr>
        <w:t xml:space="preserve"> </w:t>
      </w:r>
      <w:r>
        <w:rPr>
          <w:w w:val="120"/>
        </w:rPr>
        <w:t>protocol</w:t>
      </w:r>
      <w:r>
        <w:rPr>
          <w:spacing w:val="-32"/>
          <w:w w:val="120"/>
        </w:rPr>
        <w:t xml:space="preserve"> </w:t>
      </w:r>
      <w:r>
        <w:rPr>
          <w:w w:val="120"/>
        </w:rPr>
        <w:t>specification.</w:t>
      </w:r>
    </w:p>
    <w:p w:rsidR="00F170ED" w:rsidRDefault="0062181F">
      <w:pPr>
        <w:spacing w:before="123" w:line="235" w:lineRule="auto"/>
        <w:ind w:left="119" w:right="117"/>
        <w:jc w:val="both"/>
        <w:rPr>
          <w:rFonts w:eastAsiaTheme="minorEastAsia"/>
          <w:w w:val="95"/>
          <w:sz w:val="20"/>
          <w:lang w:eastAsia="zh-CN"/>
        </w:rPr>
      </w:pPr>
      <w:r>
        <w:rPr>
          <w:spacing w:val="-4"/>
          <w:w w:val="110"/>
          <w:sz w:val="20"/>
        </w:rPr>
        <w:t>Value</w:t>
      </w:r>
      <w:r>
        <w:rPr>
          <w:spacing w:val="-27"/>
          <w:w w:val="110"/>
          <w:sz w:val="20"/>
        </w:rPr>
        <w:t xml:space="preserve"> </w:t>
      </w:r>
      <w:r>
        <w:rPr>
          <w:w w:val="110"/>
          <w:sz w:val="20"/>
        </w:rPr>
        <w:t>in</w:t>
      </w:r>
      <w:r>
        <w:rPr>
          <w:spacing w:val="-27"/>
          <w:w w:val="110"/>
          <w:sz w:val="20"/>
        </w:rPr>
        <w:t xml:space="preserve"> </w:t>
      </w:r>
      <w:r>
        <w:rPr>
          <w:rFonts w:ascii="Book Antiqua"/>
          <w:b/>
          <w:w w:val="110"/>
          <w:sz w:val="20"/>
        </w:rPr>
        <w:t>Zcash</w:t>
      </w:r>
      <w:r>
        <w:rPr>
          <w:rFonts w:ascii="Book Antiqua"/>
          <w:b/>
          <w:spacing w:val="-27"/>
          <w:w w:val="110"/>
          <w:sz w:val="20"/>
        </w:rPr>
        <w:t xml:space="preserve"> </w:t>
      </w:r>
      <w:r>
        <w:rPr>
          <w:w w:val="110"/>
          <w:sz w:val="20"/>
        </w:rPr>
        <w:t>is</w:t>
      </w:r>
      <w:r>
        <w:rPr>
          <w:spacing w:val="-27"/>
          <w:w w:val="110"/>
          <w:sz w:val="20"/>
        </w:rPr>
        <w:t xml:space="preserve"> </w:t>
      </w:r>
      <w:r>
        <w:rPr>
          <w:w w:val="110"/>
          <w:sz w:val="20"/>
        </w:rPr>
        <w:t>either</w:t>
      </w:r>
      <w:r>
        <w:rPr>
          <w:spacing w:val="-27"/>
          <w:w w:val="110"/>
          <w:sz w:val="20"/>
        </w:rPr>
        <w:t xml:space="preserve"> </w:t>
      </w:r>
      <w:r>
        <w:rPr>
          <w:rFonts w:ascii="Bookman Old Style"/>
          <w:i/>
          <w:w w:val="110"/>
          <w:sz w:val="20"/>
        </w:rPr>
        <w:t>transparent</w:t>
      </w:r>
      <w:r>
        <w:rPr>
          <w:rFonts w:ascii="Bookman Old Style"/>
          <w:i/>
          <w:spacing w:val="-21"/>
          <w:w w:val="110"/>
          <w:sz w:val="20"/>
        </w:rPr>
        <w:t xml:space="preserve"> </w:t>
      </w:r>
      <w:r>
        <w:rPr>
          <w:w w:val="110"/>
          <w:sz w:val="20"/>
        </w:rPr>
        <w:t>or</w:t>
      </w:r>
      <w:r>
        <w:rPr>
          <w:spacing w:val="-27"/>
          <w:w w:val="110"/>
          <w:sz w:val="20"/>
        </w:rPr>
        <w:t xml:space="preserve"> </w:t>
      </w:r>
      <w:r>
        <w:rPr>
          <w:rFonts w:ascii="Bookman Old Style"/>
          <w:i/>
          <w:w w:val="110"/>
          <w:sz w:val="20"/>
        </w:rPr>
        <w:t>shielded</w:t>
      </w:r>
      <w:r>
        <w:rPr>
          <w:rFonts w:ascii="Bookman Old Style"/>
          <w:i/>
          <w:spacing w:val="-51"/>
          <w:w w:val="110"/>
          <w:sz w:val="20"/>
        </w:rPr>
        <w:t xml:space="preserve"> </w:t>
      </w:r>
      <w:r>
        <w:rPr>
          <w:w w:val="110"/>
          <w:sz w:val="20"/>
        </w:rPr>
        <w:t>.</w:t>
      </w:r>
      <w:r>
        <w:rPr>
          <w:spacing w:val="-21"/>
          <w:w w:val="110"/>
          <w:sz w:val="20"/>
        </w:rPr>
        <w:t xml:space="preserve"> </w:t>
      </w:r>
      <w:r>
        <w:rPr>
          <w:w w:val="110"/>
          <w:sz w:val="20"/>
        </w:rPr>
        <w:t>Transfers</w:t>
      </w:r>
      <w:r>
        <w:rPr>
          <w:spacing w:val="-27"/>
          <w:w w:val="110"/>
          <w:sz w:val="20"/>
        </w:rPr>
        <w:t xml:space="preserve"> </w:t>
      </w:r>
      <w:r>
        <w:rPr>
          <w:w w:val="110"/>
          <w:sz w:val="20"/>
        </w:rPr>
        <w:t>of</w:t>
      </w:r>
      <w:r>
        <w:rPr>
          <w:spacing w:val="-27"/>
          <w:w w:val="110"/>
          <w:sz w:val="20"/>
        </w:rPr>
        <w:t xml:space="preserve"> </w:t>
      </w:r>
      <w:r>
        <w:rPr>
          <w:rFonts w:ascii="Bookman Old Style"/>
          <w:i/>
          <w:w w:val="110"/>
          <w:sz w:val="20"/>
        </w:rPr>
        <w:t>transparent</w:t>
      </w:r>
      <w:r>
        <w:rPr>
          <w:rFonts w:ascii="Bookman Old Style"/>
          <w:i/>
          <w:spacing w:val="-21"/>
          <w:w w:val="110"/>
          <w:sz w:val="20"/>
        </w:rPr>
        <w:t xml:space="preserve"> </w:t>
      </w:r>
      <w:r>
        <w:rPr>
          <w:w w:val="110"/>
          <w:sz w:val="20"/>
        </w:rPr>
        <w:t>value</w:t>
      </w:r>
      <w:r>
        <w:rPr>
          <w:spacing w:val="-27"/>
          <w:w w:val="110"/>
          <w:sz w:val="20"/>
        </w:rPr>
        <w:t xml:space="preserve"> </w:t>
      </w:r>
      <w:r>
        <w:rPr>
          <w:w w:val="110"/>
          <w:sz w:val="20"/>
        </w:rPr>
        <w:t>work</w:t>
      </w:r>
      <w:r>
        <w:rPr>
          <w:spacing w:val="-27"/>
          <w:w w:val="110"/>
          <w:sz w:val="20"/>
        </w:rPr>
        <w:t xml:space="preserve"> </w:t>
      </w:r>
      <w:r>
        <w:rPr>
          <w:w w:val="110"/>
          <w:sz w:val="20"/>
        </w:rPr>
        <w:t>essentially</w:t>
      </w:r>
      <w:r>
        <w:rPr>
          <w:spacing w:val="-27"/>
          <w:w w:val="110"/>
          <w:sz w:val="20"/>
        </w:rPr>
        <w:t xml:space="preserve"> </w:t>
      </w:r>
      <w:r>
        <w:rPr>
          <w:w w:val="110"/>
          <w:sz w:val="20"/>
        </w:rPr>
        <w:t>as</w:t>
      </w:r>
      <w:r>
        <w:rPr>
          <w:spacing w:val="-27"/>
          <w:w w:val="110"/>
          <w:sz w:val="20"/>
        </w:rPr>
        <w:t xml:space="preserve"> </w:t>
      </w:r>
      <w:r>
        <w:rPr>
          <w:w w:val="110"/>
          <w:sz w:val="20"/>
        </w:rPr>
        <w:t>in</w:t>
      </w:r>
      <w:r>
        <w:rPr>
          <w:spacing w:val="-27"/>
          <w:w w:val="110"/>
          <w:sz w:val="20"/>
        </w:rPr>
        <w:t xml:space="preserve"> </w:t>
      </w:r>
      <w:r>
        <w:rPr>
          <w:rFonts w:ascii="Book Antiqua"/>
          <w:b/>
          <w:w w:val="110"/>
          <w:sz w:val="20"/>
        </w:rPr>
        <w:t>Bitcoin</w:t>
      </w:r>
      <w:r>
        <w:rPr>
          <w:rFonts w:ascii="Book Antiqua"/>
          <w:b/>
          <w:spacing w:val="-27"/>
          <w:w w:val="110"/>
          <w:sz w:val="20"/>
        </w:rPr>
        <w:t xml:space="preserve"> </w:t>
      </w:r>
      <w:r>
        <w:rPr>
          <w:w w:val="110"/>
          <w:sz w:val="20"/>
        </w:rPr>
        <w:t>and have</w:t>
      </w:r>
      <w:r>
        <w:rPr>
          <w:spacing w:val="-7"/>
          <w:w w:val="110"/>
          <w:sz w:val="20"/>
        </w:rPr>
        <w:t xml:space="preserve"> </w:t>
      </w:r>
      <w:r>
        <w:rPr>
          <w:w w:val="110"/>
          <w:sz w:val="20"/>
        </w:rPr>
        <w:t>the</w:t>
      </w:r>
      <w:r>
        <w:rPr>
          <w:spacing w:val="-7"/>
          <w:w w:val="110"/>
          <w:sz w:val="20"/>
        </w:rPr>
        <w:t xml:space="preserve"> </w:t>
      </w:r>
      <w:r>
        <w:rPr>
          <w:w w:val="110"/>
          <w:sz w:val="20"/>
        </w:rPr>
        <w:t>same</w:t>
      </w:r>
      <w:r>
        <w:rPr>
          <w:spacing w:val="-7"/>
          <w:w w:val="110"/>
          <w:sz w:val="20"/>
        </w:rPr>
        <w:t xml:space="preserve"> </w:t>
      </w:r>
      <w:r>
        <w:rPr>
          <w:w w:val="110"/>
          <w:sz w:val="20"/>
        </w:rPr>
        <w:t>privacy</w:t>
      </w:r>
      <w:r>
        <w:rPr>
          <w:spacing w:val="-7"/>
          <w:w w:val="110"/>
          <w:sz w:val="20"/>
        </w:rPr>
        <w:t xml:space="preserve"> </w:t>
      </w:r>
      <w:r>
        <w:rPr>
          <w:w w:val="110"/>
          <w:sz w:val="20"/>
        </w:rPr>
        <w:t>properties.</w:t>
      </w:r>
      <w:r>
        <w:rPr>
          <w:spacing w:val="3"/>
          <w:w w:val="110"/>
          <w:sz w:val="20"/>
        </w:rPr>
        <w:t xml:space="preserve"> </w:t>
      </w:r>
      <w:r>
        <w:rPr>
          <w:rFonts w:ascii="Bookman Old Style"/>
          <w:i/>
          <w:w w:val="110"/>
          <w:sz w:val="20"/>
        </w:rPr>
        <w:t>Shielded</w:t>
      </w:r>
      <w:r>
        <w:rPr>
          <w:rFonts w:ascii="Bookman Old Style"/>
          <w:i/>
          <w:spacing w:val="10"/>
          <w:w w:val="110"/>
          <w:sz w:val="20"/>
        </w:rPr>
        <w:t xml:space="preserve"> </w:t>
      </w:r>
      <w:r>
        <w:rPr>
          <w:w w:val="110"/>
          <w:sz w:val="20"/>
        </w:rPr>
        <w:t>value</w:t>
      </w:r>
      <w:r>
        <w:rPr>
          <w:spacing w:val="-7"/>
          <w:w w:val="110"/>
          <w:sz w:val="20"/>
        </w:rPr>
        <w:t xml:space="preserve"> </w:t>
      </w:r>
      <w:r>
        <w:rPr>
          <w:w w:val="110"/>
          <w:sz w:val="20"/>
        </w:rPr>
        <w:t>is</w:t>
      </w:r>
      <w:r>
        <w:rPr>
          <w:spacing w:val="-7"/>
          <w:w w:val="110"/>
          <w:sz w:val="20"/>
        </w:rPr>
        <w:t xml:space="preserve"> </w:t>
      </w:r>
      <w:r>
        <w:rPr>
          <w:w w:val="110"/>
          <w:sz w:val="20"/>
        </w:rPr>
        <w:t>carried</w:t>
      </w:r>
      <w:r>
        <w:rPr>
          <w:spacing w:val="-7"/>
          <w:w w:val="110"/>
          <w:sz w:val="20"/>
        </w:rPr>
        <w:t xml:space="preserve"> </w:t>
      </w:r>
      <w:r>
        <w:rPr>
          <w:w w:val="110"/>
          <w:sz w:val="20"/>
        </w:rPr>
        <w:t>by</w:t>
      </w:r>
      <w:r>
        <w:rPr>
          <w:spacing w:val="-7"/>
          <w:w w:val="110"/>
          <w:sz w:val="20"/>
        </w:rPr>
        <w:t xml:space="preserve"> </w:t>
      </w:r>
      <w:r>
        <w:rPr>
          <w:rFonts w:ascii="Bookman Old Style"/>
          <w:i/>
          <w:w w:val="110"/>
          <w:sz w:val="20"/>
        </w:rPr>
        <w:t>notes</w:t>
      </w:r>
      <w:r>
        <w:rPr>
          <w:rFonts w:ascii="Bookman Old Style"/>
          <w:i/>
          <w:spacing w:val="-38"/>
          <w:w w:val="110"/>
          <w:sz w:val="20"/>
        </w:rPr>
        <w:t xml:space="preserve"> </w:t>
      </w:r>
      <w:hyperlink w:anchor="_bookmark5" w:history="1">
        <w:r>
          <w:rPr>
            <w:spacing w:val="3"/>
            <w:w w:val="110"/>
            <w:position w:val="8"/>
            <w:sz w:val="14"/>
          </w:rPr>
          <w:t>1</w:t>
        </w:r>
      </w:hyperlink>
      <w:r>
        <w:rPr>
          <w:spacing w:val="3"/>
          <w:w w:val="110"/>
          <w:sz w:val="20"/>
        </w:rPr>
        <w:t>,</w:t>
      </w:r>
      <w:r>
        <w:rPr>
          <w:spacing w:val="-6"/>
          <w:w w:val="110"/>
          <w:sz w:val="20"/>
        </w:rPr>
        <w:t xml:space="preserve"> </w:t>
      </w:r>
      <w:r>
        <w:rPr>
          <w:w w:val="110"/>
          <w:sz w:val="20"/>
        </w:rPr>
        <w:t>which</w:t>
      </w:r>
      <w:r>
        <w:rPr>
          <w:spacing w:val="-7"/>
          <w:w w:val="110"/>
          <w:sz w:val="20"/>
        </w:rPr>
        <w:t xml:space="preserve"> </w:t>
      </w:r>
      <w:r>
        <w:rPr>
          <w:w w:val="110"/>
          <w:sz w:val="20"/>
        </w:rPr>
        <w:t>specify</w:t>
      </w:r>
      <w:r>
        <w:rPr>
          <w:spacing w:val="-7"/>
          <w:w w:val="110"/>
          <w:sz w:val="20"/>
        </w:rPr>
        <w:t xml:space="preserve"> </w:t>
      </w:r>
      <w:r>
        <w:rPr>
          <w:w w:val="110"/>
          <w:sz w:val="20"/>
        </w:rPr>
        <w:t>an</w:t>
      </w:r>
      <w:r>
        <w:rPr>
          <w:spacing w:val="-7"/>
          <w:w w:val="110"/>
          <w:sz w:val="20"/>
        </w:rPr>
        <w:t xml:space="preserve"> </w:t>
      </w:r>
      <w:r>
        <w:rPr>
          <w:w w:val="110"/>
          <w:sz w:val="20"/>
        </w:rPr>
        <w:t>amount</w:t>
      </w:r>
      <w:r>
        <w:rPr>
          <w:spacing w:val="-7"/>
          <w:w w:val="110"/>
          <w:sz w:val="20"/>
        </w:rPr>
        <w:t xml:space="preserve"> </w:t>
      </w:r>
      <w:r>
        <w:rPr>
          <w:w w:val="110"/>
          <w:sz w:val="20"/>
        </w:rPr>
        <w:t>and</w:t>
      </w:r>
      <w:r>
        <w:rPr>
          <w:spacing w:val="-7"/>
          <w:w w:val="110"/>
          <w:sz w:val="20"/>
        </w:rPr>
        <w:t xml:space="preserve"> </w:t>
      </w:r>
      <w:r>
        <w:rPr>
          <w:w w:val="110"/>
          <w:sz w:val="20"/>
        </w:rPr>
        <w:t>a</w:t>
      </w:r>
      <w:r>
        <w:rPr>
          <w:spacing w:val="-7"/>
          <w:w w:val="110"/>
          <w:sz w:val="20"/>
        </w:rPr>
        <w:t xml:space="preserve"> </w:t>
      </w:r>
      <w:r>
        <w:rPr>
          <w:rFonts w:ascii="Bookman Old Style"/>
          <w:i/>
          <w:w w:val="110"/>
          <w:sz w:val="20"/>
        </w:rPr>
        <w:t>paying</w:t>
      </w:r>
      <w:r>
        <w:rPr>
          <w:rFonts w:ascii="Bookman Old Style"/>
          <w:i/>
          <w:spacing w:val="-18"/>
          <w:w w:val="110"/>
          <w:sz w:val="20"/>
        </w:rPr>
        <w:t xml:space="preserve"> </w:t>
      </w:r>
      <w:r>
        <w:rPr>
          <w:rFonts w:ascii="Bookman Old Style"/>
          <w:i/>
          <w:spacing w:val="-3"/>
          <w:w w:val="110"/>
          <w:sz w:val="20"/>
        </w:rPr>
        <w:t>key</w:t>
      </w:r>
      <w:r>
        <w:rPr>
          <w:rFonts w:ascii="Bookman Old Style"/>
          <w:i/>
          <w:spacing w:val="-32"/>
          <w:w w:val="110"/>
          <w:sz w:val="20"/>
        </w:rPr>
        <w:t xml:space="preserve"> </w:t>
      </w:r>
      <w:r>
        <w:rPr>
          <w:w w:val="110"/>
          <w:sz w:val="20"/>
        </w:rPr>
        <w:t>. The</w:t>
      </w:r>
      <w:r>
        <w:rPr>
          <w:spacing w:val="-8"/>
          <w:w w:val="110"/>
          <w:sz w:val="20"/>
        </w:rPr>
        <w:t xml:space="preserve"> </w:t>
      </w:r>
      <w:r>
        <w:rPr>
          <w:rFonts w:ascii="Bookman Old Style"/>
          <w:i/>
          <w:w w:val="110"/>
          <w:sz w:val="20"/>
        </w:rPr>
        <w:t>paying</w:t>
      </w:r>
      <w:r>
        <w:rPr>
          <w:rFonts w:ascii="Bookman Old Style"/>
          <w:i/>
          <w:spacing w:val="-19"/>
          <w:w w:val="110"/>
          <w:sz w:val="20"/>
        </w:rPr>
        <w:t xml:space="preserve"> </w:t>
      </w:r>
      <w:r>
        <w:rPr>
          <w:rFonts w:ascii="Bookman Old Style"/>
          <w:i/>
          <w:spacing w:val="-3"/>
          <w:w w:val="110"/>
          <w:sz w:val="20"/>
        </w:rPr>
        <w:t>key</w:t>
      </w:r>
      <w:r>
        <w:rPr>
          <w:rFonts w:ascii="Bookman Old Style"/>
          <w:i/>
          <w:spacing w:val="5"/>
          <w:w w:val="110"/>
          <w:sz w:val="20"/>
        </w:rPr>
        <w:t xml:space="preserve"> </w:t>
      </w:r>
      <w:r>
        <w:rPr>
          <w:w w:val="110"/>
          <w:sz w:val="20"/>
        </w:rPr>
        <w:t>is</w:t>
      </w:r>
      <w:r>
        <w:rPr>
          <w:spacing w:val="-8"/>
          <w:w w:val="110"/>
          <w:sz w:val="20"/>
        </w:rPr>
        <w:t xml:space="preserve"> </w:t>
      </w:r>
      <w:r>
        <w:rPr>
          <w:w w:val="110"/>
          <w:sz w:val="20"/>
        </w:rPr>
        <w:t>part</w:t>
      </w:r>
      <w:r>
        <w:rPr>
          <w:spacing w:val="-8"/>
          <w:w w:val="110"/>
          <w:sz w:val="20"/>
        </w:rPr>
        <w:t xml:space="preserve"> </w:t>
      </w:r>
      <w:r>
        <w:rPr>
          <w:w w:val="110"/>
          <w:sz w:val="20"/>
        </w:rPr>
        <w:t>of</w:t>
      </w:r>
      <w:r>
        <w:rPr>
          <w:spacing w:val="-8"/>
          <w:w w:val="110"/>
          <w:sz w:val="20"/>
        </w:rPr>
        <w:t xml:space="preserve"> </w:t>
      </w:r>
      <w:r>
        <w:rPr>
          <w:w w:val="110"/>
          <w:sz w:val="20"/>
        </w:rPr>
        <w:t>a</w:t>
      </w:r>
      <w:r>
        <w:rPr>
          <w:spacing w:val="-8"/>
          <w:w w:val="110"/>
          <w:sz w:val="20"/>
        </w:rPr>
        <w:t xml:space="preserve"> </w:t>
      </w:r>
      <w:r>
        <w:rPr>
          <w:rFonts w:ascii="Bookman Old Style"/>
          <w:i/>
          <w:w w:val="110"/>
          <w:sz w:val="20"/>
        </w:rPr>
        <w:t>payment</w:t>
      </w:r>
      <w:r>
        <w:rPr>
          <w:rFonts w:ascii="Bookman Old Style"/>
          <w:i/>
          <w:spacing w:val="-19"/>
          <w:w w:val="110"/>
          <w:sz w:val="20"/>
        </w:rPr>
        <w:t xml:space="preserve"> </w:t>
      </w:r>
      <w:r>
        <w:rPr>
          <w:rFonts w:ascii="Bookman Old Style"/>
          <w:i/>
          <w:w w:val="110"/>
          <w:sz w:val="20"/>
        </w:rPr>
        <w:t>address</w:t>
      </w:r>
      <w:r>
        <w:rPr>
          <w:w w:val="110"/>
          <w:sz w:val="20"/>
        </w:rPr>
        <w:t>,</w:t>
      </w:r>
      <w:r>
        <w:rPr>
          <w:spacing w:val="-5"/>
          <w:w w:val="110"/>
          <w:sz w:val="20"/>
        </w:rPr>
        <w:t xml:space="preserve"> </w:t>
      </w:r>
      <w:r>
        <w:rPr>
          <w:w w:val="110"/>
          <w:sz w:val="20"/>
        </w:rPr>
        <w:t>which</w:t>
      </w:r>
      <w:r>
        <w:rPr>
          <w:spacing w:val="-8"/>
          <w:w w:val="110"/>
          <w:sz w:val="20"/>
        </w:rPr>
        <w:t xml:space="preserve"> </w:t>
      </w:r>
      <w:r>
        <w:rPr>
          <w:w w:val="110"/>
          <w:sz w:val="20"/>
        </w:rPr>
        <w:t>is</w:t>
      </w:r>
      <w:r>
        <w:rPr>
          <w:spacing w:val="-8"/>
          <w:w w:val="110"/>
          <w:sz w:val="20"/>
        </w:rPr>
        <w:t xml:space="preserve"> </w:t>
      </w:r>
      <w:r>
        <w:rPr>
          <w:w w:val="110"/>
          <w:sz w:val="20"/>
        </w:rPr>
        <w:t>a</w:t>
      </w:r>
      <w:r>
        <w:rPr>
          <w:spacing w:val="-8"/>
          <w:w w:val="110"/>
          <w:sz w:val="20"/>
        </w:rPr>
        <w:t xml:space="preserve"> </w:t>
      </w:r>
      <w:r>
        <w:rPr>
          <w:w w:val="110"/>
          <w:sz w:val="20"/>
        </w:rPr>
        <w:t>destination</w:t>
      </w:r>
      <w:r>
        <w:rPr>
          <w:spacing w:val="-8"/>
          <w:w w:val="110"/>
          <w:sz w:val="20"/>
        </w:rPr>
        <w:t xml:space="preserve"> </w:t>
      </w:r>
      <w:r>
        <w:rPr>
          <w:w w:val="110"/>
          <w:sz w:val="20"/>
        </w:rPr>
        <w:t>to</w:t>
      </w:r>
      <w:r>
        <w:rPr>
          <w:spacing w:val="-8"/>
          <w:w w:val="110"/>
          <w:sz w:val="20"/>
        </w:rPr>
        <w:t xml:space="preserve"> </w:t>
      </w:r>
      <w:r>
        <w:rPr>
          <w:w w:val="110"/>
          <w:sz w:val="20"/>
        </w:rPr>
        <w:t>which</w:t>
      </w:r>
      <w:r>
        <w:rPr>
          <w:spacing w:val="-8"/>
          <w:w w:val="110"/>
          <w:sz w:val="20"/>
        </w:rPr>
        <w:t xml:space="preserve"> </w:t>
      </w:r>
      <w:r>
        <w:rPr>
          <w:rFonts w:ascii="Bookman Old Style"/>
          <w:i/>
          <w:w w:val="110"/>
          <w:sz w:val="20"/>
        </w:rPr>
        <w:t>notes</w:t>
      </w:r>
      <w:r>
        <w:rPr>
          <w:rFonts w:ascii="Bookman Old Style"/>
          <w:i/>
          <w:spacing w:val="-6"/>
          <w:w w:val="110"/>
          <w:sz w:val="20"/>
        </w:rPr>
        <w:t xml:space="preserve"> </w:t>
      </w:r>
      <w:r>
        <w:rPr>
          <w:w w:val="110"/>
          <w:sz w:val="20"/>
        </w:rPr>
        <w:t>can</w:t>
      </w:r>
      <w:r>
        <w:rPr>
          <w:spacing w:val="-8"/>
          <w:w w:val="110"/>
          <w:sz w:val="20"/>
        </w:rPr>
        <w:t xml:space="preserve"> </w:t>
      </w:r>
      <w:r>
        <w:rPr>
          <w:w w:val="110"/>
          <w:sz w:val="20"/>
        </w:rPr>
        <w:t>be</w:t>
      </w:r>
      <w:r>
        <w:rPr>
          <w:spacing w:val="-8"/>
          <w:w w:val="110"/>
          <w:sz w:val="20"/>
        </w:rPr>
        <w:t xml:space="preserve"> </w:t>
      </w:r>
      <w:r>
        <w:rPr>
          <w:w w:val="110"/>
          <w:sz w:val="20"/>
        </w:rPr>
        <w:t>sent.</w:t>
      </w:r>
      <w:r>
        <w:rPr>
          <w:spacing w:val="21"/>
          <w:w w:val="110"/>
          <w:sz w:val="20"/>
        </w:rPr>
        <w:t xml:space="preserve"> </w:t>
      </w:r>
      <w:r>
        <w:rPr>
          <w:w w:val="110"/>
          <w:sz w:val="20"/>
        </w:rPr>
        <w:t>As</w:t>
      </w:r>
      <w:r>
        <w:rPr>
          <w:spacing w:val="-8"/>
          <w:w w:val="110"/>
          <w:sz w:val="20"/>
        </w:rPr>
        <w:t xml:space="preserve"> </w:t>
      </w:r>
      <w:r>
        <w:rPr>
          <w:w w:val="110"/>
          <w:sz w:val="20"/>
        </w:rPr>
        <w:t>in</w:t>
      </w:r>
      <w:r>
        <w:rPr>
          <w:spacing w:val="-8"/>
          <w:w w:val="110"/>
          <w:sz w:val="20"/>
        </w:rPr>
        <w:t xml:space="preserve"> </w:t>
      </w:r>
      <w:r>
        <w:rPr>
          <w:rFonts w:ascii="Book Antiqua"/>
          <w:b/>
          <w:w w:val="110"/>
          <w:sz w:val="20"/>
        </w:rPr>
        <w:t>Bitcoin</w:t>
      </w:r>
      <w:r>
        <w:rPr>
          <w:w w:val="110"/>
          <w:sz w:val="20"/>
        </w:rPr>
        <w:t xml:space="preserve">, this is associated with a private </w:t>
      </w:r>
      <w:r>
        <w:rPr>
          <w:spacing w:val="-3"/>
          <w:w w:val="110"/>
          <w:sz w:val="20"/>
        </w:rPr>
        <w:t xml:space="preserve">key </w:t>
      </w:r>
      <w:r>
        <w:rPr>
          <w:w w:val="110"/>
          <w:sz w:val="20"/>
        </w:rPr>
        <w:t xml:space="preserve">that can be used to spend </w:t>
      </w:r>
      <w:r>
        <w:rPr>
          <w:rFonts w:ascii="Bookman Old Style"/>
          <w:i/>
          <w:w w:val="110"/>
          <w:sz w:val="20"/>
        </w:rPr>
        <w:t xml:space="preserve">notes </w:t>
      </w:r>
      <w:r>
        <w:rPr>
          <w:w w:val="110"/>
          <w:sz w:val="20"/>
        </w:rPr>
        <w:t xml:space="preserve">sent to the address; in </w:t>
      </w:r>
      <w:r>
        <w:rPr>
          <w:rFonts w:ascii="Book Antiqua"/>
          <w:b/>
          <w:w w:val="110"/>
          <w:sz w:val="20"/>
        </w:rPr>
        <w:t xml:space="preserve">Zcash </w:t>
      </w:r>
      <w:r>
        <w:rPr>
          <w:w w:val="110"/>
          <w:sz w:val="20"/>
        </w:rPr>
        <w:t xml:space="preserve">this is called a </w:t>
      </w:r>
      <w:r>
        <w:rPr>
          <w:rFonts w:ascii="Bookman Old Style"/>
          <w:i/>
          <w:w w:val="95"/>
          <w:sz w:val="20"/>
        </w:rPr>
        <w:t>spending</w:t>
      </w:r>
      <w:r>
        <w:rPr>
          <w:rFonts w:ascii="Bookman Old Style"/>
          <w:i/>
          <w:spacing w:val="-25"/>
          <w:w w:val="95"/>
          <w:sz w:val="20"/>
        </w:rPr>
        <w:t xml:space="preserve"> </w:t>
      </w:r>
      <w:r>
        <w:rPr>
          <w:rFonts w:ascii="Bookman Old Style"/>
          <w:i/>
          <w:spacing w:val="-3"/>
          <w:w w:val="95"/>
          <w:sz w:val="20"/>
        </w:rPr>
        <w:t>key</w:t>
      </w:r>
      <w:r>
        <w:rPr>
          <w:rFonts w:ascii="Bookman Old Style"/>
          <w:i/>
          <w:spacing w:val="-36"/>
          <w:w w:val="95"/>
          <w:sz w:val="20"/>
        </w:rPr>
        <w:t xml:space="preserve"> </w:t>
      </w:r>
      <w:r>
        <w:rPr>
          <w:w w:val="95"/>
          <w:sz w:val="20"/>
        </w:rPr>
        <w:t>.</w:t>
      </w:r>
    </w:p>
    <w:p w:rsidR="00E91844" w:rsidRPr="00E91844" w:rsidRDefault="00E91844">
      <w:pPr>
        <w:spacing w:before="123" w:line="235" w:lineRule="auto"/>
        <w:ind w:left="119" w:right="117"/>
        <w:jc w:val="both"/>
        <w:rPr>
          <w:rFonts w:eastAsiaTheme="minorEastAsia"/>
          <w:sz w:val="20"/>
          <w:lang w:eastAsia="zh-CN"/>
        </w:rPr>
      </w:pPr>
      <w:r w:rsidRPr="00E91844">
        <w:rPr>
          <w:rFonts w:eastAsiaTheme="minorEastAsia"/>
          <w:sz w:val="20"/>
          <w:lang w:eastAsia="zh-CN"/>
        </w:rPr>
        <w:t>Zcash</w:t>
      </w:r>
      <w:r>
        <w:rPr>
          <w:rFonts w:eastAsiaTheme="minorEastAsia"/>
          <w:sz w:val="20"/>
          <w:lang w:eastAsia="zh-CN"/>
        </w:rPr>
        <w:t>中的值是透明</w:t>
      </w:r>
      <w:r>
        <w:rPr>
          <w:rFonts w:eastAsiaTheme="minorEastAsia" w:hint="eastAsia"/>
          <w:sz w:val="20"/>
          <w:lang w:eastAsia="zh-CN"/>
        </w:rPr>
        <w:t>或者</w:t>
      </w:r>
      <w:r w:rsidRPr="00E91844">
        <w:rPr>
          <w:rFonts w:eastAsiaTheme="minorEastAsia"/>
          <w:sz w:val="20"/>
          <w:lang w:eastAsia="zh-CN"/>
        </w:rPr>
        <w:t>屏蔽。</w:t>
      </w:r>
      <w:r w:rsidRPr="00E91844">
        <w:rPr>
          <w:rFonts w:eastAsiaTheme="minorEastAsia"/>
          <w:sz w:val="20"/>
          <w:lang w:eastAsia="zh-CN"/>
        </w:rPr>
        <w:t xml:space="preserve"> </w:t>
      </w:r>
      <w:r w:rsidRPr="00E91844">
        <w:rPr>
          <w:rFonts w:eastAsiaTheme="minorEastAsia"/>
          <w:sz w:val="20"/>
          <w:lang w:eastAsia="zh-CN"/>
        </w:rPr>
        <w:t>转让透明价值的工作基本上与比特币一样，并具有相同的隐私属性。</w:t>
      </w:r>
      <w:r w:rsidRPr="00E91844">
        <w:rPr>
          <w:rFonts w:eastAsiaTheme="minorEastAsia"/>
          <w:sz w:val="20"/>
          <w:lang w:eastAsia="zh-CN"/>
        </w:rPr>
        <w:t xml:space="preserve"> </w:t>
      </w:r>
      <w:r>
        <w:rPr>
          <w:rFonts w:eastAsiaTheme="minorEastAsia"/>
          <w:sz w:val="20"/>
          <w:lang w:eastAsia="zh-CN"/>
        </w:rPr>
        <w:t>屏蔽值由</w:t>
      </w:r>
      <w:r>
        <w:rPr>
          <w:rFonts w:eastAsiaTheme="minorEastAsia" w:hint="eastAsia"/>
          <w:sz w:val="20"/>
          <w:lang w:eastAsia="zh-CN"/>
        </w:rPr>
        <w:t>票据</w:t>
      </w:r>
      <w:r>
        <w:rPr>
          <w:rFonts w:eastAsiaTheme="minorEastAsia"/>
          <w:sz w:val="20"/>
          <w:lang w:eastAsia="zh-CN"/>
        </w:rPr>
        <w:t>携带，</w:t>
      </w:r>
      <w:r>
        <w:rPr>
          <w:rFonts w:eastAsiaTheme="minorEastAsia" w:hint="eastAsia"/>
          <w:sz w:val="20"/>
          <w:lang w:eastAsia="zh-CN"/>
        </w:rPr>
        <w:t>票据</w:t>
      </w:r>
      <w:r>
        <w:rPr>
          <w:rFonts w:eastAsiaTheme="minorEastAsia"/>
          <w:sz w:val="20"/>
          <w:lang w:eastAsia="zh-CN"/>
        </w:rPr>
        <w:t>指定金额和</w:t>
      </w:r>
      <w:r>
        <w:rPr>
          <w:rFonts w:eastAsiaTheme="minorEastAsia" w:hint="eastAsia"/>
          <w:sz w:val="20"/>
          <w:lang w:eastAsia="zh-CN"/>
        </w:rPr>
        <w:t>支付</w:t>
      </w:r>
      <w:r w:rsidRPr="00E91844">
        <w:rPr>
          <w:rFonts w:eastAsiaTheme="minorEastAsia"/>
          <w:sz w:val="20"/>
          <w:lang w:eastAsia="zh-CN"/>
        </w:rPr>
        <w:t>密钥。</w:t>
      </w:r>
      <w:r w:rsidRPr="00E91844">
        <w:rPr>
          <w:rFonts w:eastAsiaTheme="minorEastAsia"/>
          <w:sz w:val="20"/>
          <w:lang w:eastAsia="zh-CN"/>
        </w:rPr>
        <w:t xml:space="preserve"> </w:t>
      </w:r>
      <w:r w:rsidR="0062181F">
        <w:rPr>
          <w:rFonts w:eastAsiaTheme="minorEastAsia"/>
          <w:sz w:val="20"/>
          <w:lang w:eastAsia="zh-CN"/>
        </w:rPr>
        <w:t>支付密钥是支付地址的一部分，支付地址是</w:t>
      </w:r>
      <w:r w:rsidR="0062181F">
        <w:rPr>
          <w:rFonts w:eastAsiaTheme="minorEastAsia" w:hint="eastAsia"/>
          <w:sz w:val="20"/>
          <w:lang w:eastAsia="zh-CN"/>
        </w:rPr>
        <w:t>票据</w:t>
      </w:r>
      <w:r w:rsidRPr="00E91844">
        <w:rPr>
          <w:rFonts w:eastAsiaTheme="minorEastAsia"/>
          <w:sz w:val="20"/>
          <w:lang w:eastAsia="zh-CN"/>
        </w:rPr>
        <w:t>可以发送到的目的地。</w:t>
      </w:r>
      <w:r w:rsidRPr="00E91844">
        <w:rPr>
          <w:rFonts w:eastAsiaTheme="minorEastAsia"/>
          <w:sz w:val="20"/>
          <w:lang w:eastAsia="zh-CN"/>
        </w:rPr>
        <w:t xml:space="preserve"> </w:t>
      </w:r>
      <w:r w:rsidRPr="00E91844">
        <w:rPr>
          <w:rFonts w:eastAsiaTheme="minorEastAsia"/>
          <w:sz w:val="20"/>
          <w:lang w:eastAsia="zh-CN"/>
        </w:rPr>
        <w:t>和比特币一样，这与一个私钥相关联，</w:t>
      </w:r>
      <w:r w:rsidRPr="0062181F">
        <w:rPr>
          <w:rFonts w:eastAsiaTheme="minorEastAsia"/>
          <w:color w:val="FF0000"/>
          <w:sz w:val="20"/>
          <w:lang w:eastAsia="zh-CN"/>
        </w:rPr>
        <w:t>该私钥可用于将票据发送到该地址</w:t>
      </w:r>
      <w:r w:rsidR="0062181F">
        <w:rPr>
          <w:rFonts w:eastAsiaTheme="minorEastAsia" w:hint="eastAsia"/>
          <w:color w:val="FF0000"/>
          <w:sz w:val="20"/>
          <w:lang w:eastAsia="zh-CN"/>
        </w:rPr>
        <w:t>（该私钥可用来花费发送到该地址的票据）</w:t>
      </w:r>
      <w:r w:rsidRPr="0062181F">
        <w:rPr>
          <w:rFonts w:eastAsiaTheme="minorEastAsia"/>
          <w:color w:val="FF0000"/>
          <w:sz w:val="20"/>
          <w:lang w:eastAsia="zh-CN"/>
        </w:rPr>
        <w:t>;</w:t>
      </w:r>
      <w:r w:rsidRPr="00E91844">
        <w:rPr>
          <w:rFonts w:eastAsiaTheme="minorEastAsia"/>
          <w:sz w:val="20"/>
          <w:lang w:eastAsia="zh-CN"/>
        </w:rPr>
        <w:t xml:space="preserve"> </w:t>
      </w:r>
      <w:r w:rsidRPr="00E91844">
        <w:rPr>
          <w:rFonts w:eastAsiaTheme="minorEastAsia"/>
          <w:sz w:val="20"/>
          <w:lang w:eastAsia="zh-CN"/>
        </w:rPr>
        <w:t>在</w:t>
      </w:r>
      <w:r w:rsidRPr="00E91844">
        <w:rPr>
          <w:rFonts w:eastAsiaTheme="minorEastAsia"/>
          <w:sz w:val="20"/>
          <w:lang w:eastAsia="zh-CN"/>
        </w:rPr>
        <w:lastRenderedPageBreak/>
        <w:t>Zcash</w:t>
      </w:r>
      <w:r w:rsidRPr="00E91844">
        <w:rPr>
          <w:rFonts w:eastAsiaTheme="minorEastAsia"/>
          <w:sz w:val="20"/>
          <w:lang w:eastAsia="zh-CN"/>
        </w:rPr>
        <w:t>中这被称为支出密钥。</w:t>
      </w:r>
    </w:p>
    <w:p w:rsidR="00F170ED" w:rsidRDefault="00663748">
      <w:pPr>
        <w:pStyle w:val="a3"/>
        <w:spacing w:before="7"/>
        <w:rPr>
          <w:sz w:val="29"/>
          <w:lang w:eastAsia="zh-CN"/>
        </w:rPr>
      </w:pPr>
      <w:r w:rsidRPr="00663748">
        <w:pict>
          <v:line id="_x0000_s1375" style="position:absolute;z-index:251673600;mso-wrap-distance-left:0;mso-wrap-distance-right:0;mso-position-horizontal-relative:page" from="54pt,18.85pt" to="255.6pt,18.85pt" strokeweight=".14042mm">
            <w10:wrap type="topAndBottom" anchorx="page"/>
          </v:line>
        </w:pict>
      </w:r>
    </w:p>
    <w:p w:rsidR="00F170ED" w:rsidRDefault="0062181F">
      <w:pPr>
        <w:spacing w:before="21"/>
        <w:ind w:left="120"/>
        <w:rPr>
          <w:sz w:val="16"/>
        </w:rPr>
      </w:pPr>
      <w:r>
        <w:rPr>
          <w:w w:val="105"/>
          <w:position w:val="7"/>
          <w:sz w:val="12"/>
        </w:rPr>
        <w:t xml:space="preserve">1 </w:t>
      </w:r>
      <w:bookmarkStart w:id="9" w:name="_bookmark5"/>
      <w:bookmarkEnd w:id="9"/>
      <w:r>
        <w:rPr>
          <w:w w:val="105"/>
          <w:position w:val="7"/>
          <w:sz w:val="12"/>
        </w:rPr>
        <w:t xml:space="preserve"> </w:t>
      </w:r>
      <w:r>
        <w:rPr>
          <w:w w:val="110"/>
          <w:sz w:val="16"/>
        </w:rPr>
        <w:t xml:space="preserve">In </w:t>
      </w:r>
      <w:r>
        <w:rPr>
          <w:rFonts w:ascii="Book Antiqua" w:hAnsi="Book Antiqua"/>
          <w:b/>
          <w:w w:val="110"/>
          <w:sz w:val="16"/>
        </w:rPr>
        <w:t xml:space="preserve">Zerocash </w:t>
      </w:r>
      <w:hyperlink w:anchor="_bookmark137" w:history="1">
        <w:r>
          <w:rPr>
            <w:w w:val="110"/>
            <w:sz w:val="16"/>
          </w:rPr>
          <w:t xml:space="preserve">[BCG+2014], </w:t>
        </w:r>
      </w:hyperlink>
      <w:r>
        <w:rPr>
          <w:rFonts w:ascii="Bookman Old Style" w:hAnsi="Bookman Old Style"/>
          <w:i/>
          <w:w w:val="110"/>
          <w:sz w:val="16"/>
        </w:rPr>
        <w:t xml:space="preserve">notes </w:t>
      </w:r>
      <w:r>
        <w:rPr>
          <w:w w:val="110"/>
          <w:sz w:val="16"/>
        </w:rPr>
        <w:t xml:space="preserve">were called “coins”, and </w:t>
      </w:r>
      <w:r>
        <w:rPr>
          <w:rFonts w:ascii="Bookman Old Style" w:hAnsi="Bookman Old Style"/>
          <w:i/>
          <w:w w:val="110"/>
          <w:sz w:val="16"/>
        </w:rPr>
        <w:t xml:space="preserve">nullifiers </w:t>
      </w:r>
      <w:r>
        <w:rPr>
          <w:w w:val="110"/>
          <w:sz w:val="16"/>
        </w:rPr>
        <w:t>were called “serial numbers”.</w:t>
      </w:r>
    </w:p>
    <w:p w:rsidR="00F170ED" w:rsidRDefault="00F170ED">
      <w:pPr>
        <w:rPr>
          <w:sz w:val="16"/>
        </w:rPr>
        <w:sectPr w:rsidR="00F170ED">
          <w:pgSz w:w="12240" w:h="15840"/>
          <w:pgMar w:top="1060" w:right="960" w:bottom="1060" w:left="960" w:header="0" w:footer="866" w:gutter="0"/>
          <w:cols w:space="720"/>
        </w:sectPr>
      </w:pPr>
    </w:p>
    <w:p w:rsidR="00F170ED" w:rsidRDefault="0062181F">
      <w:pPr>
        <w:spacing w:before="96"/>
        <w:ind w:left="119" w:right="117"/>
        <w:jc w:val="both"/>
        <w:rPr>
          <w:rFonts w:eastAsiaTheme="minorEastAsia"/>
          <w:w w:val="110"/>
          <w:sz w:val="20"/>
          <w:lang w:eastAsia="zh-CN"/>
        </w:rPr>
      </w:pPr>
      <w:r>
        <w:rPr>
          <w:spacing w:val="-8"/>
          <w:w w:val="110"/>
          <w:sz w:val="20"/>
        </w:rPr>
        <w:lastRenderedPageBreak/>
        <w:t>To</w:t>
      </w:r>
      <w:r>
        <w:rPr>
          <w:spacing w:val="-2"/>
          <w:w w:val="110"/>
          <w:sz w:val="20"/>
        </w:rPr>
        <w:t xml:space="preserve"> </w:t>
      </w:r>
      <w:r>
        <w:rPr>
          <w:w w:val="110"/>
          <w:sz w:val="20"/>
        </w:rPr>
        <w:t>each</w:t>
      </w:r>
      <w:r>
        <w:rPr>
          <w:spacing w:val="-3"/>
          <w:w w:val="110"/>
          <w:sz w:val="20"/>
        </w:rPr>
        <w:t xml:space="preserve"> </w:t>
      </w:r>
      <w:r>
        <w:rPr>
          <w:rFonts w:ascii="Bookman Old Style"/>
          <w:i/>
          <w:w w:val="110"/>
          <w:sz w:val="20"/>
        </w:rPr>
        <w:t>note</w:t>
      </w:r>
      <w:bookmarkStart w:id="10" w:name="_bookmark6"/>
      <w:bookmarkEnd w:id="10"/>
      <w:r>
        <w:rPr>
          <w:rFonts w:ascii="Bookman Old Style"/>
          <w:i/>
          <w:spacing w:val="3"/>
          <w:w w:val="110"/>
          <w:sz w:val="20"/>
        </w:rPr>
        <w:t xml:space="preserve"> </w:t>
      </w:r>
      <w:r>
        <w:rPr>
          <w:w w:val="110"/>
          <w:sz w:val="20"/>
        </w:rPr>
        <w:t>there</w:t>
      </w:r>
      <w:r>
        <w:rPr>
          <w:spacing w:val="-2"/>
          <w:w w:val="110"/>
          <w:sz w:val="20"/>
        </w:rPr>
        <w:t xml:space="preserve"> </w:t>
      </w:r>
      <w:r>
        <w:rPr>
          <w:w w:val="110"/>
          <w:sz w:val="20"/>
        </w:rPr>
        <w:t>is</w:t>
      </w:r>
      <w:r>
        <w:rPr>
          <w:spacing w:val="-3"/>
          <w:w w:val="110"/>
          <w:sz w:val="20"/>
        </w:rPr>
        <w:t xml:space="preserve"> </w:t>
      </w:r>
      <w:r>
        <w:rPr>
          <w:w w:val="110"/>
          <w:sz w:val="20"/>
        </w:rPr>
        <w:t>cryptographically</w:t>
      </w:r>
      <w:r>
        <w:rPr>
          <w:spacing w:val="-2"/>
          <w:w w:val="110"/>
          <w:sz w:val="20"/>
        </w:rPr>
        <w:t xml:space="preserve"> </w:t>
      </w:r>
      <w:r>
        <w:rPr>
          <w:w w:val="110"/>
          <w:sz w:val="20"/>
        </w:rPr>
        <w:t>associated</w:t>
      </w:r>
      <w:r>
        <w:rPr>
          <w:spacing w:val="-3"/>
          <w:w w:val="110"/>
          <w:sz w:val="20"/>
        </w:rPr>
        <w:t xml:space="preserve"> </w:t>
      </w:r>
      <w:r>
        <w:rPr>
          <w:w w:val="110"/>
          <w:sz w:val="20"/>
        </w:rPr>
        <w:t>a</w:t>
      </w:r>
      <w:r>
        <w:rPr>
          <w:spacing w:val="-3"/>
          <w:w w:val="110"/>
          <w:sz w:val="20"/>
        </w:rPr>
        <w:t xml:space="preserve"> </w:t>
      </w:r>
      <w:r>
        <w:rPr>
          <w:rFonts w:ascii="Bookman Old Style"/>
          <w:i/>
          <w:w w:val="110"/>
          <w:sz w:val="20"/>
        </w:rPr>
        <w:t>note</w:t>
      </w:r>
      <w:r>
        <w:rPr>
          <w:rFonts w:ascii="Bookman Old Style"/>
          <w:i/>
          <w:spacing w:val="-13"/>
          <w:w w:val="110"/>
          <w:sz w:val="20"/>
        </w:rPr>
        <w:t xml:space="preserve"> </w:t>
      </w:r>
      <w:r>
        <w:rPr>
          <w:rFonts w:ascii="Bookman Old Style"/>
          <w:i/>
          <w:w w:val="110"/>
          <w:sz w:val="20"/>
        </w:rPr>
        <w:t>commitment</w:t>
      </w:r>
      <w:r>
        <w:rPr>
          <w:rFonts w:ascii="Bookman Old Style"/>
          <w:i/>
          <w:spacing w:val="-41"/>
          <w:w w:val="110"/>
          <w:sz w:val="20"/>
        </w:rPr>
        <w:t xml:space="preserve"> </w:t>
      </w:r>
      <w:r>
        <w:rPr>
          <w:w w:val="110"/>
          <w:sz w:val="20"/>
        </w:rPr>
        <w:t>,</w:t>
      </w:r>
      <w:r>
        <w:rPr>
          <w:spacing w:val="-1"/>
          <w:w w:val="110"/>
          <w:sz w:val="20"/>
        </w:rPr>
        <w:t xml:space="preserve"> </w:t>
      </w:r>
      <w:r>
        <w:rPr>
          <w:w w:val="110"/>
          <w:sz w:val="20"/>
        </w:rPr>
        <w:t>and</w:t>
      </w:r>
      <w:r>
        <w:rPr>
          <w:spacing w:val="-3"/>
          <w:w w:val="110"/>
          <w:sz w:val="20"/>
        </w:rPr>
        <w:t xml:space="preserve"> </w:t>
      </w:r>
      <w:r>
        <w:rPr>
          <w:w w:val="110"/>
          <w:sz w:val="20"/>
        </w:rPr>
        <w:t>a</w:t>
      </w:r>
      <w:r>
        <w:rPr>
          <w:spacing w:val="-3"/>
          <w:w w:val="110"/>
          <w:sz w:val="20"/>
        </w:rPr>
        <w:t xml:space="preserve"> </w:t>
      </w:r>
      <w:r>
        <w:rPr>
          <w:rFonts w:ascii="Bookman Old Style"/>
          <w:i/>
          <w:w w:val="110"/>
          <w:sz w:val="20"/>
        </w:rPr>
        <w:t>nullifier</w:t>
      </w:r>
      <w:r>
        <w:rPr>
          <w:rFonts w:ascii="Bookman Old Style"/>
          <w:i/>
          <w:spacing w:val="-20"/>
          <w:w w:val="110"/>
          <w:sz w:val="20"/>
        </w:rPr>
        <w:t xml:space="preserve"> </w:t>
      </w:r>
      <w:hyperlink w:anchor="_bookmark5" w:history="1">
        <w:r>
          <w:rPr>
            <w:w w:val="110"/>
            <w:position w:val="8"/>
            <w:sz w:val="14"/>
          </w:rPr>
          <w:t>1</w:t>
        </w:r>
      </w:hyperlink>
      <w:r>
        <w:rPr>
          <w:spacing w:val="23"/>
          <w:w w:val="110"/>
          <w:position w:val="8"/>
          <w:sz w:val="14"/>
        </w:rPr>
        <w:t xml:space="preserve"> </w:t>
      </w:r>
      <w:r>
        <w:rPr>
          <w:w w:val="110"/>
          <w:sz w:val="20"/>
        </w:rPr>
        <w:t>(so</w:t>
      </w:r>
      <w:r>
        <w:rPr>
          <w:spacing w:val="-2"/>
          <w:w w:val="110"/>
          <w:sz w:val="20"/>
        </w:rPr>
        <w:t xml:space="preserve"> </w:t>
      </w:r>
      <w:r>
        <w:rPr>
          <w:w w:val="110"/>
          <w:sz w:val="20"/>
        </w:rPr>
        <w:t>that</w:t>
      </w:r>
      <w:r>
        <w:rPr>
          <w:spacing w:val="-3"/>
          <w:w w:val="110"/>
          <w:sz w:val="20"/>
        </w:rPr>
        <w:t xml:space="preserve"> </w:t>
      </w:r>
      <w:r>
        <w:rPr>
          <w:w w:val="110"/>
          <w:sz w:val="20"/>
        </w:rPr>
        <w:t>there</w:t>
      </w:r>
      <w:r>
        <w:rPr>
          <w:spacing w:val="-2"/>
          <w:w w:val="110"/>
          <w:sz w:val="20"/>
        </w:rPr>
        <w:t xml:space="preserve"> </w:t>
      </w:r>
      <w:r>
        <w:rPr>
          <w:w w:val="110"/>
          <w:sz w:val="20"/>
        </w:rPr>
        <w:t>is</w:t>
      </w:r>
      <w:r>
        <w:rPr>
          <w:spacing w:val="-3"/>
          <w:w w:val="110"/>
          <w:sz w:val="20"/>
        </w:rPr>
        <w:t xml:space="preserve"> </w:t>
      </w:r>
      <w:r>
        <w:rPr>
          <w:w w:val="110"/>
          <w:sz w:val="20"/>
        </w:rPr>
        <w:t>a</w:t>
      </w:r>
      <w:r>
        <w:rPr>
          <w:spacing w:val="-2"/>
          <w:w w:val="110"/>
          <w:sz w:val="20"/>
        </w:rPr>
        <w:t xml:space="preserve"> </w:t>
      </w:r>
      <w:r>
        <w:rPr>
          <w:w w:val="110"/>
          <w:sz w:val="20"/>
        </w:rPr>
        <w:t>1:1:1</w:t>
      </w:r>
      <w:r>
        <w:rPr>
          <w:spacing w:val="-3"/>
          <w:w w:val="110"/>
          <w:sz w:val="20"/>
        </w:rPr>
        <w:t xml:space="preserve"> </w:t>
      </w:r>
      <w:r>
        <w:rPr>
          <w:w w:val="110"/>
          <w:sz w:val="20"/>
        </w:rPr>
        <w:t>re- lation</w:t>
      </w:r>
      <w:r>
        <w:rPr>
          <w:spacing w:val="-12"/>
          <w:w w:val="110"/>
          <w:sz w:val="20"/>
        </w:rPr>
        <w:t xml:space="preserve"> </w:t>
      </w:r>
      <w:r>
        <w:rPr>
          <w:w w:val="110"/>
          <w:sz w:val="20"/>
        </w:rPr>
        <w:t>between</w:t>
      </w:r>
      <w:r>
        <w:rPr>
          <w:spacing w:val="-12"/>
          <w:w w:val="110"/>
          <w:sz w:val="20"/>
        </w:rPr>
        <w:t xml:space="preserve"> </w:t>
      </w:r>
      <w:r>
        <w:rPr>
          <w:rFonts w:ascii="Bookman Old Style"/>
          <w:i/>
          <w:spacing w:val="1"/>
          <w:w w:val="110"/>
          <w:sz w:val="20"/>
        </w:rPr>
        <w:t>notes</w:t>
      </w:r>
      <w:r>
        <w:rPr>
          <w:spacing w:val="1"/>
          <w:w w:val="110"/>
          <w:sz w:val="20"/>
        </w:rPr>
        <w:t>,</w:t>
      </w:r>
      <w:r>
        <w:rPr>
          <w:spacing w:val="-12"/>
          <w:w w:val="110"/>
          <w:sz w:val="20"/>
        </w:rPr>
        <w:t xml:space="preserve"> </w:t>
      </w:r>
      <w:r>
        <w:rPr>
          <w:rFonts w:ascii="Bookman Old Style"/>
          <w:i/>
          <w:w w:val="110"/>
          <w:sz w:val="20"/>
        </w:rPr>
        <w:t>note</w:t>
      </w:r>
      <w:r>
        <w:rPr>
          <w:rFonts w:ascii="Bookman Old Style"/>
          <w:i/>
          <w:spacing w:val="-23"/>
          <w:w w:val="110"/>
          <w:sz w:val="20"/>
        </w:rPr>
        <w:t xml:space="preserve"> </w:t>
      </w:r>
      <w:r>
        <w:rPr>
          <w:rFonts w:ascii="Bookman Old Style"/>
          <w:i/>
          <w:w w:val="110"/>
          <w:sz w:val="20"/>
        </w:rPr>
        <w:t>commitments</w:t>
      </w:r>
      <w:r>
        <w:rPr>
          <w:w w:val="110"/>
          <w:sz w:val="20"/>
        </w:rPr>
        <w:t>,</w:t>
      </w:r>
      <w:r>
        <w:rPr>
          <w:spacing w:val="-12"/>
          <w:w w:val="110"/>
          <w:sz w:val="20"/>
        </w:rPr>
        <w:t xml:space="preserve"> </w:t>
      </w:r>
      <w:r>
        <w:rPr>
          <w:w w:val="110"/>
          <w:sz w:val="20"/>
        </w:rPr>
        <w:t>and</w:t>
      </w:r>
      <w:r>
        <w:rPr>
          <w:spacing w:val="-12"/>
          <w:w w:val="110"/>
          <w:sz w:val="20"/>
        </w:rPr>
        <w:t xml:space="preserve"> </w:t>
      </w:r>
      <w:r>
        <w:rPr>
          <w:rFonts w:ascii="Bookman Old Style"/>
          <w:i/>
          <w:w w:val="110"/>
          <w:sz w:val="20"/>
        </w:rPr>
        <w:t>nullifiers</w:t>
      </w:r>
      <w:r>
        <w:rPr>
          <w:w w:val="110"/>
          <w:sz w:val="20"/>
        </w:rPr>
        <w:t>).</w:t>
      </w:r>
      <w:r>
        <w:rPr>
          <w:spacing w:val="-4"/>
          <w:w w:val="110"/>
          <w:sz w:val="20"/>
        </w:rPr>
        <w:t xml:space="preserve"> </w:t>
      </w:r>
      <w:r>
        <w:rPr>
          <w:w w:val="110"/>
          <w:sz w:val="20"/>
        </w:rPr>
        <w:t>Computing</w:t>
      </w:r>
      <w:r>
        <w:rPr>
          <w:spacing w:val="-12"/>
          <w:w w:val="110"/>
          <w:sz w:val="20"/>
        </w:rPr>
        <w:t xml:space="preserve"> </w:t>
      </w:r>
      <w:r>
        <w:rPr>
          <w:w w:val="110"/>
          <w:sz w:val="20"/>
        </w:rPr>
        <w:t>the</w:t>
      </w:r>
      <w:r>
        <w:rPr>
          <w:spacing w:val="-12"/>
          <w:w w:val="110"/>
          <w:sz w:val="20"/>
        </w:rPr>
        <w:t xml:space="preserve"> </w:t>
      </w:r>
      <w:r>
        <w:rPr>
          <w:rFonts w:ascii="Bookman Old Style"/>
          <w:i/>
          <w:w w:val="110"/>
          <w:sz w:val="20"/>
        </w:rPr>
        <w:t>nullifier</w:t>
      </w:r>
      <w:r>
        <w:rPr>
          <w:rFonts w:ascii="Bookman Old Style"/>
          <w:i/>
          <w:spacing w:val="1"/>
          <w:w w:val="110"/>
          <w:sz w:val="20"/>
        </w:rPr>
        <w:t xml:space="preserve"> </w:t>
      </w:r>
      <w:r>
        <w:rPr>
          <w:w w:val="110"/>
          <w:sz w:val="20"/>
        </w:rPr>
        <w:t>requires</w:t>
      </w:r>
      <w:r>
        <w:rPr>
          <w:spacing w:val="-12"/>
          <w:w w:val="110"/>
          <w:sz w:val="20"/>
        </w:rPr>
        <w:t xml:space="preserve"> </w:t>
      </w:r>
      <w:r>
        <w:rPr>
          <w:w w:val="110"/>
          <w:sz w:val="20"/>
        </w:rPr>
        <w:t>the</w:t>
      </w:r>
      <w:r>
        <w:rPr>
          <w:spacing w:val="-12"/>
          <w:w w:val="110"/>
          <w:sz w:val="20"/>
        </w:rPr>
        <w:t xml:space="preserve"> </w:t>
      </w:r>
      <w:r>
        <w:rPr>
          <w:w w:val="110"/>
          <w:sz w:val="20"/>
        </w:rPr>
        <w:t>associated</w:t>
      </w:r>
      <w:r>
        <w:rPr>
          <w:spacing w:val="-12"/>
          <w:w w:val="110"/>
          <w:sz w:val="20"/>
        </w:rPr>
        <w:t xml:space="preserve"> </w:t>
      </w:r>
      <w:r>
        <w:rPr>
          <w:w w:val="110"/>
          <w:sz w:val="20"/>
        </w:rPr>
        <w:t xml:space="preserve">private </w:t>
      </w:r>
      <w:r>
        <w:rPr>
          <w:rFonts w:ascii="Bookman Old Style"/>
          <w:i/>
          <w:w w:val="110"/>
          <w:sz w:val="20"/>
        </w:rPr>
        <w:t>spending</w:t>
      </w:r>
      <w:r>
        <w:rPr>
          <w:rFonts w:ascii="Bookman Old Style"/>
          <w:i/>
          <w:spacing w:val="-20"/>
          <w:w w:val="110"/>
          <w:sz w:val="20"/>
        </w:rPr>
        <w:t xml:space="preserve"> </w:t>
      </w:r>
      <w:r>
        <w:rPr>
          <w:rFonts w:ascii="Bookman Old Style"/>
          <w:i/>
          <w:spacing w:val="-3"/>
          <w:w w:val="110"/>
          <w:sz w:val="20"/>
        </w:rPr>
        <w:t>key</w:t>
      </w:r>
      <w:r>
        <w:rPr>
          <w:rFonts w:ascii="Bookman Old Style"/>
          <w:i/>
          <w:spacing w:val="-37"/>
          <w:w w:val="110"/>
          <w:sz w:val="20"/>
        </w:rPr>
        <w:t xml:space="preserve"> </w:t>
      </w:r>
      <w:r>
        <w:rPr>
          <w:w w:val="110"/>
          <w:sz w:val="20"/>
        </w:rPr>
        <w:t>. It</w:t>
      </w:r>
      <w:r>
        <w:rPr>
          <w:spacing w:val="-9"/>
          <w:w w:val="110"/>
          <w:sz w:val="20"/>
        </w:rPr>
        <w:t xml:space="preserve"> </w:t>
      </w:r>
      <w:r>
        <w:rPr>
          <w:w w:val="110"/>
          <w:sz w:val="20"/>
        </w:rPr>
        <w:t>is</w:t>
      </w:r>
      <w:r>
        <w:rPr>
          <w:spacing w:val="-9"/>
          <w:w w:val="110"/>
          <w:sz w:val="20"/>
        </w:rPr>
        <w:t xml:space="preserve"> </w:t>
      </w:r>
      <w:r>
        <w:rPr>
          <w:w w:val="110"/>
          <w:sz w:val="20"/>
        </w:rPr>
        <w:t>infeasible</w:t>
      </w:r>
      <w:r>
        <w:rPr>
          <w:spacing w:val="-9"/>
          <w:w w:val="110"/>
          <w:sz w:val="20"/>
        </w:rPr>
        <w:t xml:space="preserve"> </w:t>
      </w:r>
      <w:r>
        <w:rPr>
          <w:w w:val="110"/>
          <w:sz w:val="20"/>
        </w:rPr>
        <w:t>to</w:t>
      </w:r>
      <w:r>
        <w:rPr>
          <w:spacing w:val="-9"/>
          <w:w w:val="110"/>
          <w:sz w:val="20"/>
        </w:rPr>
        <w:t xml:space="preserve"> </w:t>
      </w:r>
      <w:r>
        <w:rPr>
          <w:w w:val="110"/>
          <w:sz w:val="20"/>
        </w:rPr>
        <w:t>correlate</w:t>
      </w:r>
      <w:r>
        <w:rPr>
          <w:spacing w:val="-9"/>
          <w:w w:val="110"/>
          <w:sz w:val="20"/>
        </w:rPr>
        <w:t xml:space="preserve"> </w:t>
      </w:r>
      <w:r>
        <w:rPr>
          <w:w w:val="110"/>
          <w:sz w:val="20"/>
        </w:rPr>
        <w:t>the</w:t>
      </w:r>
      <w:r>
        <w:rPr>
          <w:spacing w:val="-9"/>
          <w:w w:val="110"/>
          <w:sz w:val="20"/>
        </w:rPr>
        <w:t xml:space="preserve"> </w:t>
      </w:r>
      <w:r>
        <w:rPr>
          <w:rFonts w:ascii="Bookman Old Style"/>
          <w:i/>
          <w:w w:val="110"/>
          <w:sz w:val="20"/>
        </w:rPr>
        <w:t>note</w:t>
      </w:r>
      <w:r>
        <w:rPr>
          <w:rFonts w:ascii="Bookman Old Style"/>
          <w:i/>
          <w:spacing w:val="-20"/>
          <w:w w:val="110"/>
          <w:sz w:val="20"/>
        </w:rPr>
        <w:t xml:space="preserve"> </w:t>
      </w:r>
      <w:r>
        <w:rPr>
          <w:rFonts w:ascii="Bookman Old Style"/>
          <w:i/>
          <w:w w:val="110"/>
          <w:sz w:val="20"/>
        </w:rPr>
        <w:t>commitment</w:t>
      </w:r>
      <w:r>
        <w:rPr>
          <w:rFonts w:ascii="Bookman Old Style"/>
          <w:i/>
          <w:spacing w:val="5"/>
          <w:w w:val="110"/>
          <w:sz w:val="20"/>
        </w:rPr>
        <w:t xml:space="preserve"> </w:t>
      </w:r>
      <w:r>
        <w:rPr>
          <w:w w:val="110"/>
          <w:sz w:val="20"/>
        </w:rPr>
        <w:t>with</w:t>
      </w:r>
      <w:r>
        <w:rPr>
          <w:spacing w:val="-9"/>
          <w:w w:val="110"/>
          <w:sz w:val="20"/>
        </w:rPr>
        <w:t xml:space="preserve"> </w:t>
      </w:r>
      <w:r>
        <w:rPr>
          <w:w w:val="110"/>
          <w:sz w:val="20"/>
        </w:rPr>
        <w:t>the</w:t>
      </w:r>
      <w:r>
        <w:rPr>
          <w:spacing w:val="-9"/>
          <w:w w:val="110"/>
          <w:sz w:val="20"/>
        </w:rPr>
        <w:t xml:space="preserve"> </w:t>
      </w:r>
      <w:r>
        <w:rPr>
          <w:w w:val="110"/>
          <w:sz w:val="20"/>
        </w:rPr>
        <w:t>corresponding</w:t>
      </w:r>
      <w:r>
        <w:rPr>
          <w:spacing w:val="-9"/>
          <w:w w:val="110"/>
          <w:sz w:val="20"/>
        </w:rPr>
        <w:t xml:space="preserve"> </w:t>
      </w:r>
      <w:r>
        <w:rPr>
          <w:rFonts w:ascii="Bookman Old Style"/>
          <w:i/>
          <w:w w:val="110"/>
          <w:sz w:val="20"/>
        </w:rPr>
        <w:t>nullifier</w:t>
      </w:r>
      <w:r>
        <w:rPr>
          <w:rFonts w:ascii="Bookman Old Style"/>
          <w:i/>
          <w:spacing w:val="5"/>
          <w:w w:val="110"/>
          <w:sz w:val="20"/>
        </w:rPr>
        <w:t xml:space="preserve"> </w:t>
      </w:r>
      <w:r>
        <w:rPr>
          <w:w w:val="110"/>
          <w:sz w:val="20"/>
        </w:rPr>
        <w:t>without</w:t>
      </w:r>
      <w:r>
        <w:rPr>
          <w:spacing w:val="-9"/>
          <w:w w:val="110"/>
          <w:sz w:val="20"/>
        </w:rPr>
        <w:t xml:space="preserve"> </w:t>
      </w:r>
      <w:r>
        <w:rPr>
          <w:w w:val="110"/>
          <w:sz w:val="20"/>
        </w:rPr>
        <w:t>knowl- edge</w:t>
      </w:r>
      <w:r>
        <w:rPr>
          <w:spacing w:val="-10"/>
          <w:w w:val="110"/>
          <w:sz w:val="20"/>
        </w:rPr>
        <w:t xml:space="preserve"> </w:t>
      </w:r>
      <w:r>
        <w:rPr>
          <w:w w:val="110"/>
          <w:sz w:val="20"/>
        </w:rPr>
        <w:t>of</w:t>
      </w:r>
      <w:r>
        <w:rPr>
          <w:spacing w:val="-9"/>
          <w:w w:val="110"/>
          <w:sz w:val="20"/>
        </w:rPr>
        <w:t xml:space="preserve"> </w:t>
      </w:r>
      <w:r>
        <w:rPr>
          <w:w w:val="110"/>
          <w:sz w:val="20"/>
        </w:rPr>
        <w:t>at</w:t>
      </w:r>
      <w:r>
        <w:rPr>
          <w:spacing w:val="-10"/>
          <w:w w:val="110"/>
          <w:sz w:val="20"/>
        </w:rPr>
        <w:t xml:space="preserve"> </w:t>
      </w:r>
      <w:r>
        <w:rPr>
          <w:w w:val="110"/>
          <w:sz w:val="20"/>
        </w:rPr>
        <w:t>least</w:t>
      </w:r>
      <w:r>
        <w:rPr>
          <w:spacing w:val="-10"/>
          <w:w w:val="110"/>
          <w:sz w:val="20"/>
        </w:rPr>
        <w:t xml:space="preserve"> </w:t>
      </w:r>
      <w:r>
        <w:rPr>
          <w:w w:val="110"/>
          <w:sz w:val="20"/>
        </w:rPr>
        <w:t>this</w:t>
      </w:r>
      <w:r>
        <w:rPr>
          <w:spacing w:val="-10"/>
          <w:w w:val="110"/>
          <w:sz w:val="20"/>
        </w:rPr>
        <w:t xml:space="preserve"> </w:t>
      </w:r>
      <w:r>
        <w:rPr>
          <w:rFonts w:ascii="Bookman Old Style"/>
          <w:i/>
          <w:w w:val="110"/>
          <w:sz w:val="20"/>
        </w:rPr>
        <w:t>spending</w:t>
      </w:r>
      <w:r>
        <w:rPr>
          <w:rFonts w:ascii="Bookman Old Style"/>
          <w:i/>
          <w:spacing w:val="-21"/>
          <w:w w:val="110"/>
          <w:sz w:val="20"/>
        </w:rPr>
        <w:t xml:space="preserve"> </w:t>
      </w:r>
      <w:r>
        <w:rPr>
          <w:rFonts w:ascii="Bookman Old Style"/>
          <w:i/>
          <w:spacing w:val="-3"/>
          <w:w w:val="110"/>
          <w:sz w:val="20"/>
        </w:rPr>
        <w:t>key</w:t>
      </w:r>
      <w:r>
        <w:rPr>
          <w:rFonts w:ascii="Bookman Old Style"/>
          <w:i/>
          <w:spacing w:val="-36"/>
          <w:w w:val="110"/>
          <w:sz w:val="20"/>
        </w:rPr>
        <w:t xml:space="preserve"> </w:t>
      </w:r>
      <w:r>
        <w:rPr>
          <w:w w:val="110"/>
          <w:sz w:val="20"/>
        </w:rPr>
        <w:t>.</w:t>
      </w:r>
      <w:r>
        <w:rPr>
          <w:spacing w:val="-1"/>
          <w:w w:val="110"/>
          <w:sz w:val="20"/>
        </w:rPr>
        <w:t xml:space="preserve"> </w:t>
      </w:r>
      <w:r>
        <w:rPr>
          <w:w w:val="110"/>
          <w:sz w:val="20"/>
        </w:rPr>
        <w:t>An</w:t>
      </w:r>
      <w:r>
        <w:rPr>
          <w:spacing w:val="-9"/>
          <w:w w:val="110"/>
          <w:sz w:val="20"/>
        </w:rPr>
        <w:t xml:space="preserve"> </w:t>
      </w:r>
      <w:r>
        <w:rPr>
          <w:w w:val="110"/>
          <w:sz w:val="20"/>
        </w:rPr>
        <w:t>unspent</w:t>
      </w:r>
      <w:r>
        <w:rPr>
          <w:spacing w:val="-10"/>
          <w:w w:val="110"/>
          <w:sz w:val="20"/>
        </w:rPr>
        <w:t xml:space="preserve"> </w:t>
      </w:r>
      <w:r>
        <w:rPr>
          <w:w w:val="110"/>
          <w:sz w:val="20"/>
        </w:rPr>
        <w:t>valid</w:t>
      </w:r>
      <w:r>
        <w:rPr>
          <w:spacing w:val="-10"/>
          <w:w w:val="110"/>
          <w:sz w:val="20"/>
        </w:rPr>
        <w:t xml:space="preserve"> </w:t>
      </w:r>
      <w:r>
        <w:rPr>
          <w:rFonts w:ascii="Bookman Old Style"/>
          <w:i/>
          <w:spacing w:val="2"/>
          <w:w w:val="110"/>
          <w:sz w:val="20"/>
        </w:rPr>
        <w:t>note</w:t>
      </w:r>
      <w:r>
        <w:rPr>
          <w:spacing w:val="2"/>
          <w:w w:val="110"/>
          <w:sz w:val="20"/>
        </w:rPr>
        <w:t>,</w:t>
      </w:r>
      <w:r>
        <w:rPr>
          <w:spacing w:val="-9"/>
          <w:w w:val="110"/>
          <w:sz w:val="20"/>
        </w:rPr>
        <w:t xml:space="preserve"> </w:t>
      </w:r>
      <w:r>
        <w:rPr>
          <w:w w:val="110"/>
          <w:sz w:val="20"/>
        </w:rPr>
        <w:t>at</w:t>
      </w:r>
      <w:r>
        <w:rPr>
          <w:spacing w:val="-9"/>
          <w:w w:val="110"/>
          <w:sz w:val="20"/>
        </w:rPr>
        <w:t xml:space="preserve"> </w:t>
      </w:r>
      <w:r>
        <w:rPr>
          <w:w w:val="110"/>
          <w:sz w:val="20"/>
        </w:rPr>
        <w:t>a</w:t>
      </w:r>
      <w:r>
        <w:rPr>
          <w:spacing w:val="-10"/>
          <w:w w:val="110"/>
          <w:sz w:val="20"/>
        </w:rPr>
        <w:t xml:space="preserve"> </w:t>
      </w:r>
      <w:r>
        <w:rPr>
          <w:w w:val="110"/>
          <w:sz w:val="20"/>
        </w:rPr>
        <w:t>given</w:t>
      </w:r>
      <w:r>
        <w:rPr>
          <w:spacing w:val="-10"/>
          <w:w w:val="110"/>
          <w:sz w:val="20"/>
        </w:rPr>
        <w:t xml:space="preserve"> </w:t>
      </w:r>
      <w:r>
        <w:rPr>
          <w:w w:val="110"/>
          <w:sz w:val="20"/>
        </w:rPr>
        <w:t>point</w:t>
      </w:r>
      <w:r>
        <w:rPr>
          <w:spacing w:val="-9"/>
          <w:w w:val="110"/>
          <w:sz w:val="20"/>
        </w:rPr>
        <w:t xml:space="preserve"> </w:t>
      </w:r>
      <w:r>
        <w:rPr>
          <w:w w:val="110"/>
          <w:sz w:val="20"/>
        </w:rPr>
        <w:t>on</w:t>
      </w:r>
      <w:r>
        <w:rPr>
          <w:spacing w:val="-10"/>
          <w:w w:val="110"/>
          <w:sz w:val="20"/>
        </w:rPr>
        <w:t xml:space="preserve"> </w:t>
      </w:r>
      <w:r>
        <w:rPr>
          <w:w w:val="110"/>
          <w:sz w:val="20"/>
        </w:rPr>
        <w:t>the</w:t>
      </w:r>
      <w:r>
        <w:rPr>
          <w:spacing w:val="-10"/>
          <w:w w:val="110"/>
          <w:sz w:val="20"/>
        </w:rPr>
        <w:t xml:space="preserve"> </w:t>
      </w:r>
      <w:r>
        <w:rPr>
          <w:rFonts w:ascii="Bookman Old Style"/>
          <w:i/>
          <w:w w:val="110"/>
          <w:sz w:val="20"/>
        </w:rPr>
        <w:t>block</w:t>
      </w:r>
      <w:r>
        <w:rPr>
          <w:rFonts w:ascii="Bookman Old Style"/>
          <w:i/>
          <w:spacing w:val="-21"/>
          <w:w w:val="110"/>
          <w:sz w:val="20"/>
        </w:rPr>
        <w:t xml:space="preserve"> </w:t>
      </w:r>
      <w:r>
        <w:rPr>
          <w:rFonts w:ascii="Bookman Old Style"/>
          <w:i/>
          <w:w w:val="110"/>
          <w:sz w:val="20"/>
        </w:rPr>
        <w:t>chain</w:t>
      </w:r>
      <w:r>
        <w:rPr>
          <w:w w:val="110"/>
          <w:sz w:val="20"/>
        </w:rPr>
        <w:t>,</w:t>
      </w:r>
      <w:r>
        <w:rPr>
          <w:spacing w:val="-9"/>
          <w:w w:val="110"/>
          <w:sz w:val="20"/>
        </w:rPr>
        <w:t xml:space="preserve"> </w:t>
      </w:r>
      <w:r>
        <w:rPr>
          <w:w w:val="110"/>
          <w:sz w:val="20"/>
        </w:rPr>
        <w:t>is</w:t>
      </w:r>
      <w:r>
        <w:rPr>
          <w:spacing w:val="-9"/>
          <w:w w:val="110"/>
          <w:sz w:val="20"/>
        </w:rPr>
        <w:t xml:space="preserve"> </w:t>
      </w:r>
      <w:r>
        <w:rPr>
          <w:w w:val="110"/>
          <w:sz w:val="20"/>
        </w:rPr>
        <w:t>one</w:t>
      </w:r>
      <w:r>
        <w:rPr>
          <w:spacing w:val="-10"/>
          <w:w w:val="110"/>
          <w:sz w:val="20"/>
        </w:rPr>
        <w:t xml:space="preserve"> </w:t>
      </w:r>
      <w:r>
        <w:rPr>
          <w:w w:val="110"/>
          <w:sz w:val="20"/>
        </w:rPr>
        <w:t>for</w:t>
      </w:r>
      <w:r>
        <w:rPr>
          <w:spacing w:val="-10"/>
          <w:w w:val="110"/>
          <w:sz w:val="20"/>
        </w:rPr>
        <w:t xml:space="preserve"> </w:t>
      </w:r>
      <w:r>
        <w:rPr>
          <w:w w:val="110"/>
          <w:sz w:val="20"/>
        </w:rPr>
        <w:t>which</w:t>
      </w:r>
      <w:r>
        <w:rPr>
          <w:spacing w:val="-9"/>
          <w:w w:val="110"/>
          <w:sz w:val="20"/>
        </w:rPr>
        <w:t xml:space="preserve"> </w:t>
      </w:r>
      <w:r>
        <w:rPr>
          <w:w w:val="110"/>
          <w:sz w:val="20"/>
        </w:rPr>
        <w:t xml:space="preserve">the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w:t>
      </w:r>
      <w:r>
        <w:rPr>
          <w:rFonts w:ascii="Bookman Old Style"/>
          <w:i/>
          <w:spacing w:val="7"/>
          <w:w w:val="110"/>
          <w:sz w:val="20"/>
        </w:rPr>
        <w:t xml:space="preserve"> </w:t>
      </w:r>
      <w:r>
        <w:rPr>
          <w:w w:val="110"/>
          <w:sz w:val="20"/>
        </w:rPr>
        <w:t>has</w:t>
      </w:r>
      <w:r>
        <w:rPr>
          <w:spacing w:val="-8"/>
          <w:w w:val="110"/>
          <w:sz w:val="20"/>
        </w:rPr>
        <w:t xml:space="preserve"> </w:t>
      </w:r>
      <w:r>
        <w:rPr>
          <w:w w:val="110"/>
          <w:sz w:val="20"/>
        </w:rPr>
        <w:t>been</w:t>
      </w:r>
      <w:r>
        <w:rPr>
          <w:spacing w:val="-8"/>
          <w:w w:val="110"/>
          <w:sz w:val="20"/>
        </w:rPr>
        <w:t xml:space="preserve"> </w:t>
      </w:r>
      <w:r>
        <w:rPr>
          <w:w w:val="110"/>
          <w:sz w:val="20"/>
        </w:rPr>
        <w:t>publically</w:t>
      </w:r>
      <w:r>
        <w:rPr>
          <w:spacing w:val="-8"/>
          <w:w w:val="110"/>
          <w:sz w:val="20"/>
        </w:rPr>
        <w:t xml:space="preserve"> </w:t>
      </w:r>
      <w:r>
        <w:rPr>
          <w:w w:val="110"/>
          <w:sz w:val="20"/>
        </w:rPr>
        <w:t>revealed</w:t>
      </w:r>
      <w:r>
        <w:rPr>
          <w:spacing w:val="-8"/>
          <w:w w:val="110"/>
          <w:sz w:val="20"/>
        </w:rPr>
        <w:t xml:space="preserve"> </w:t>
      </w:r>
      <w:r>
        <w:rPr>
          <w:w w:val="110"/>
          <w:sz w:val="20"/>
        </w:rPr>
        <w:t>on</w:t>
      </w:r>
      <w:r>
        <w:rPr>
          <w:spacing w:val="-8"/>
          <w:w w:val="110"/>
          <w:sz w:val="20"/>
        </w:rPr>
        <w:t xml:space="preserve"> </w:t>
      </w:r>
      <w:r>
        <w:rPr>
          <w:w w:val="110"/>
          <w:sz w:val="20"/>
        </w:rPr>
        <w:t>the</w:t>
      </w:r>
      <w:r>
        <w:rPr>
          <w:spacing w:val="-8"/>
          <w:w w:val="110"/>
          <w:sz w:val="20"/>
        </w:rPr>
        <w:t xml:space="preserve"> </w:t>
      </w:r>
      <w:r>
        <w:rPr>
          <w:rFonts w:ascii="Bookman Old Style"/>
          <w:i/>
          <w:w w:val="110"/>
          <w:sz w:val="20"/>
        </w:rPr>
        <w:t>block</w:t>
      </w:r>
      <w:r>
        <w:rPr>
          <w:rFonts w:ascii="Bookman Old Style"/>
          <w:i/>
          <w:spacing w:val="-19"/>
          <w:w w:val="110"/>
          <w:sz w:val="20"/>
        </w:rPr>
        <w:t xml:space="preserve"> </w:t>
      </w:r>
      <w:r>
        <w:rPr>
          <w:rFonts w:ascii="Bookman Old Style"/>
          <w:i/>
          <w:w w:val="110"/>
          <w:sz w:val="20"/>
        </w:rPr>
        <w:t>chain</w:t>
      </w:r>
      <w:r>
        <w:rPr>
          <w:rFonts w:ascii="Bookman Old Style"/>
          <w:i/>
          <w:spacing w:val="-8"/>
          <w:w w:val="110"/>
          <w:sz w:val="20"/>
        </w:rPr>
        <w:t xml:space="preserve"> </w:t>
      </w:r>
      <w:r>
        <w:rPr>
          <w:w w:val="110"/>
          <w:sz w:val="20"/>
        </w:rPr>
        <w:t>prior</w:t>
      </w:r>
      <w:r>
        <w:rPr>
          <w:spacing w:val="-8"/>
          <w:w w:val="110"/>
          <w:sz w:val="20"/>
        </w:rPr>
        <w:t xml:space="preserve"> </w:t>
      </w:r>
      <w:r>
        <w:rPr>
          <w:w w:val="110"/>
          <w:sz w:val="20"/>
        </w:rPr>
        <w:t>to</w:t>
      </w:r>
      <w:r>
        <w:rPr>
          <w:spacing w:val="-8"/>
          <w:w w:val="110"/>
          <w:sz w:val="20"/>
        </w:rPr>
        <w:t xml:space="preserve"> </w:t>
      </w:r>
      <w:r>
        <w:rPr>
          <w:w w:val="110"/>
          <w:sz w:val="20"/>
        </w:rPr>
        <w:t>that</w:t>
      </w:r>
      <w:r>
        <w:rPr>
          <w:spacing w:val="-8"/>
          <w:w w:val="110"/>
          <w:sz w:val="20"/>
        </w:rPr>
        <w:t xml:space="preserve"> </w:t>
      </w:r>
      <w:r>
        <w:rPr>
          <w:w w:val="110"/>
          <w:sz w:val="20"/>
        </w:rPr>
        <w:t>point,</w:t>
      </w:r>
      <w:r>
        <w:rPr>
          <w:spacing w:val="-8"/>
          <w:w w:val="110"/>
          <w:sz w:val="20"/>
        </w:rPr>
        <w:t xml:space="preserve"> </w:t>
      </w:r>
      <w:r>
        <w:rPr>
          <w:w w:val="110"/>
          <w:sz w:val="20"/>
        </w:rPr>
        <w:t>but</w:t>
      </w:r>
      <w:r>
        <w:rPr>
          <w:spacing w:val="-8"/>
          <w:w w:val="110"/>
          <w:sz w:val="20"/>
        </w:rPr>
        <w:t xml:space="preserve"> </w:t>
      </w:r>
      <w:r>
        <w:rPr>
          <w:w w:val="110"/>
          <w:sz w:val="20"/>
        </w:rPr>
        <w:t>the</w:t>
      </w:r>
      <w:r>
        <w:rPr>
          <w:spacing w:val="-8"/>
          <w:w w:val="110"/>
          <w:sz w:val="20"/>
        </w:rPr>
        <w:t xml:space="preserve"> </w:t>
      </w:r>
      <w:r>
        <w:rPr>
          <w:rFonts w:ascii="Bookman Old Style"/>
          <w:i/>
          <w:w w:val="110"/>
          <w:sz w:val="20"/>
        </w:rPr>
        <w:t>nullifier</w:t>
      </w:r>
      <w:r>
        <w:rPr>
          <w:rFonts w:ascii="Bookman Old Style"/>
          <w:i/>
          <w:spacing w:val="8"/>
          <w:w w:val="110"/>
          <w:sz w:val="20"/>
        </w:rPr>
        <w:t xml:space="preserve"> </w:t>
      </w:r>
      <w:r>
        <w:rPr>
          <w:w w:val="110"/>
          <w:sz w:val="20"/>
        </w:rPr>
        <w:t>has</w:t>
      </w:r>
      <w:r>
        <w:rPr>
          <w:spacing w:val="-8"/>
          <w:w w:val="110"/>
          <w:sz w:val="20"/>
        </w:rPr>
        <w:t xml:space="preserve"> </w:t>
      </w:r>
      <w:r>
        <w:rPr>
          <w:w w:val="110"/>
          <w:sz w:val="20"/>
        </w:rPr>
        <w:t>not.</w:t>
      </w:r>
    </w:p>
    <w:p w:rsidR="002B7E57" w:rsidRPr="002B7E57" w:rsidRDefault="002B7E57">
      <w:pPr>
        <w:spacing w:before="96"/>
        <w:ind w:left="119" w:right="117"/>
        <w:jc w:val="both"/>
        <w:rPr>
          <w:rFonts w:eastAsiaTheme="minorEastAsia"/>
          <w:sz w:val="20"/>
          <w:lang w:eastAsia="zh-CN"/>
        </w:rPr>
      </w:pPr>
      <w:r w:rsidRPr="002B7E57">
        <w:rPr>
          <w:rFonts w:eastAsiaTheme="minorEastAsia"/>
          <w:sz w:val="20"/>
          <w:lang w:eastAsia="zh-CN"/>
        </w:rPr>
        <w:t>对于每个票据，都存在密码相关的票据承诺和</w:t>
      </w:r>
      <w:r>
        <w:rPr>
          <w:rFonts w:eastAsiaTheme="minorEastAsia" w:hint="eastAsia"/>
          <w:sz w:val="20"/>
          <w:lang w:eastAsia="zh-CN"/>
        </w:rPr>
        <w:t>否定器</w:t>
      </w:r>
      <w:r>
        <w:rPr>
          <w:rFonts w:eastAsiaTheme="minorEastAsia"/>
          <w:sz w:val="20"/>
          <w:lang w:eastAsia="zh-CN"/>
        </w:rPr>
        <w:t>（因此</w:t>
      </w:r>
      <w:r>
        <w:rPr>
          <w:rFonts w:eastAsiaTheme="minorEastAsia" w:hint="eastAsia"/>
          <w:sz w:val="20"/>
          <w:lang w:eastAsia="zh-CN"/>
        </w:rPr>
        <w:t>票据</w:t>
      </w:r>
      <w:r>
        <w:rPr>
          <w:rFonts w:eastAsiaTheme="minorEastAsia"/>
          <w:sz w:val="20"/>
          <w:lang w:eastAsia="zh-CN"/>
        </w:rPr>
        <w:t>，</w:t>
      </w:r>
      <w:r>
        <w:rPr>
          <w:rFonts w:eastAsiaTheme="minorEastAsia" w:hint="eastAsia"/>
          <w:sz w:val="20"/>
          <w:lang w:eastAsia="zh-CN"/>
        </w:rPr>
        <w:t>票据</w:t>
      </w:r>
      <w:r>
        <w:rPr>
          <w:rFonts w:eastAsiaTheme="minorEastAsia"/>
          <w:sz w:val="20"/>
          <w:lang w:eastAsia="zh-CN"/>
        </w:rPr>
        <w:t>承诺和</w:t>
      </w:r>
      <w:r>
        <w:rPr>
          <w:rFonts w:eastAsiaTheme="minorEastAsia" w:hint="eastAsia"/>
          <w:sz w:val="20"/>
          <w:lang w:eastAsia="zh-CN"/>
        </w:rPr>
        <w:t>否定器</w:t>
      </w:r>
      <w:r w:rsidRPr="002B7E57">
        <w:rPr>
          <w:rFonts w:eastAsiaTheme="minorEastAsia"/>
          <w:sz w:val="20"/>
          <w:lang w:eastAsia="zh-CN"/>
        </w:rPr>
        <w:t>之间存在</w:t>
      </w:r>
      <w:r w:rsidRPr="002B7E57">
        <w:rPr>
          <w:rFonts w:eastAsiaTheme="minorEastAsia"/>
          <w:sz w:val="20"/>
          <w:lang w:eastAsia="zh-CN"/>
        </w:rPr>
        <w:t>1</w:t>
      </w:r>
      <w:r w:rsidRPr="002B7E57">
        <w:rPr>
          <w:rFonts w:eastAsiaTheme="minorEastAsia"/>
          <w:sz w:val="20"/>
          <w:lang w:eastAsia="zh-CN"/>
        </w:rPr>
        <w:t>：</w:t>
      </w:r>
      <w:r w:rsidRPr="002B7E57">
        <w:rPr>
          <w:rFonts w:eastAsiaTheme="minorEastAsia"/>
          <w:sz w:val="20"/>
          <w:lang w:eastAsia="zh-CN"/>
        </w:rPr>
        <w:t>1</w:t>
      </w:r>
      <w:r w:rsidRPr="002B7E57">
        <w:rPr>
          <w:rFonts w:eastAsiaTheme="minorEastAsia"/>
          <w:sz w:val="20"/>
          <w:lang w:eastAsia="zh-CN"/>
        </w:rPr>
        <w:t>：</w:t>
      </w:r>
      <w:r w:rsidRPr="002B7E57">
        <w:rPr>
          <w:rFonts w:eastAsiaTheme="minorEastAsia"/>
          <w:sz w:val="20"/>
          <w:lang w:eastAsia="zh-CN"/>
        </w:rPr>
        <w:t>1</w:t>
      </w:r>
      <w:r w:rsidRPr="002B7E57">
        <w:rPr>
          <w:rFonts w:eastAsiaTheme="minorEastAsia"/>
          <w:sz w:val="20"/>
          <w:lang w:eastAsia="zh-CN"/>
        </w:rPr>
        <w:t>的关系）。</w:t>
      </w:r>
      <w:r w:rsidRPr="002B7E57">
        <w:rPr>
          <w:rFonts w:eastAsiaTheme="minorEastAsia"/>
          <w:sz w:val="20"/>
          <w:lang w:eastAsia="zh-CN"/>
        </w:rPr>
        <w:t xml:space="preserve"> </w:t>
      </w:r>
      <w:r>
        <w:rPr>
          <w:rFonts w:eastAsiaTheme="minorEastAsia"/>
          <w:sz w:val="20"/>
          <w:lang w:eastAsia="zh-CN"/>
        </w:rPr>
        <w:t>计算</w:t>
      </w:r>
      <w:r>
        <w:rPr>
          <w:rFonts w:eastAsiaTheme="minorEastAsia" w:hint="eastAsia"/>
          <w:sz w:val="20"/>
          <w:lang w:eastAsia="zh-CN"/>
        </w:rPr>
        <w:t>否定器</w:t>
      </w:r>
      <w:r w:rsidRPr="002B7E57">
        <w:rPr>
          <w:rFonts w:eastAsiaTheme="minorEastAsia"/>
          <w:sz w:val="20"/>
          <w:lang w:eastAsia="zh-CN"/>
        </w:rPr>
        <w:t>需要相关的私人支出密钥</w:t>
      </w:r>
      <w:r>
        <w:rPr>
          <w:rFonts w:eastAsiaTheme="minorEastAsia" w:hint="eastAsia"/>
          <w:sz w:val="20"/>
          <w:lang w:eastAsia="zh-CN"/>
        </w:rPr>
        <w:t>（</w:t>
      </w:r>
      <w:r>
        <w:rPr>
          <w:rFonts w:eastAsiaTheme="minorEastAsia" w:hint="eastAsia"/>
          <w:sz w:val="20"/>
          <w:lang w:eastAsia="zh-CN"/>
        </w:rPr>
        <w:t>spending key</w:t>
      </w:r>
      <w:r>
        <w:rPr>
          <w:rFonts w:eastAsiaTheme="minorEastAsia" w:hint="eastAsia"/>
          <w:sz w:val="20"/>
          <w:lang w:eastAsia="zh-CN"/>
        </w:rPr>
        <w:t>）</w:t>
      </w:r>
      <w:r w:rsidRPr="002B7E57">
        <w:rPr>
          <w:rFonts w:eastAsiaTheme="minorEastAsia"/>
          <w:sz w:val="20"/>
          <w:lang w:eastAsia="zh-CN"/>
        </w:rPr>
        <w:t>。</w:t>
      </w:r>
      <w:r w:rsidRPr="002B7E57">
        <w:rPr>
          <w:rFonts w:eastAsiaTheme="minorEastAsia"/>
          <w:sz w:val="20"/>
          <w:lang w:eastAsia="zh-CN"/>
        </w:rPr>
        <w:t xml:space="preserve"> </w:t>
      </w:r>
      <w:r>
        <w:rPr>
          <w:rFonts w:eastAsiaTheme="minorEastAsia"/>
          <w:sz w:val="20"/>
          <w:lang w:eastAsia="zh-CN"/>
        </w:rPr>
        <w:t>在不知道至少这个支出密钥的情况下，将票据承诺与相应的</w:t>
      </w:r>
      <w:r>
        <w:rPr>
          <w:rFonts w:eastAsiaTheme="minorEastAsia" w:hint="eastAsia"/>
          <w:sz w:val="20"/>
          <w:lang w:eastAsia="zh-CN"/>
        </w:rPr>
        <w:t>否定器</w:t>
      </w:r>
      <w:r w:rsidRPr="002B7E57">
        <w:rPr>
          <w:rFonts w:eastAsiaTheme="minorEastAsia"/>
          <w:sz w:val="20"/>
          <w:lang w:eastAsia="zh-CN"/>
        </w:rPr>
        <w:t>相关联是不可行的。</w:t>
      </w:r>
      <w:r w:rsidRPr="002B7E57">
        <w:rPr>
          <w:rFonts w:eastAsiaTheme="minorEastAsia"/>
          <w:sz w:val="20"/>
          <w:lang w:eastAsia="zh-CN"/>
        </w:rPr>
        <w:t xml:space="preserve"> </w:t>
      </w:r>
      <w:r>
        <w:rPr>
          <w:rFonts w:eastAsiaTheme="minorEastAsia"/>
          <w:sz w:val="20"/>
          <w:lang w:eastAsia="zh-CN"/>
        </w:rPr>
        <w:t>在区块链的给定点处，未使用的有效</w:t>
      </w:r>
      <w:r>
        <w:rPr>
          <w:rFonts w:eastAsiaTheme="minorEastAsia" w:hint="eastAsia"/>
          <w:sz w:val="20"/>
          <w:lang w:eastAsia="zh-CN"/>
        </w:rPr>
        <w:t>票据</w:t>
      </w:r>
      <w:r>
        <w:rPr>
          <w:rFonts w:eastAsiaTheme="minorEastAsia"/>
          <w:sz w:val="20"/>
          <w:lang w:eastAsia="zh-CN"/>
        </w:rPr>
        <w:t>是</w:t>
      </w:r>
      <w:r>
        <w:rPr>
          <w:rFonts w:eastAsiaTheme="minorEastAsia" w:hint="eastAsia"/>
          <w:sz w:val="20"/>
          <w:lang w:eastAsia="zh-CN"/>
        </w:rPr>
        <w:t>票据</w:t>
      </w:r>
      <w:r w:rsidRPr="002B7E57">
        <w:rPr>
          <w:rFonts w:eastAsiaTheme="minorEastAsia"/>
          <w:sz w:val="20"/>
          <w:lang w:eastAsia="zh-CN"/>
        </w:rPr>
        <w:t>承诺已经在该点之前在区块链上公开发布的，但是否定器没有。</w:t>
      </w:r>
      <w:r w:rsidR="00FC4B5C">
        <w:rPr>
          <w:rFonts w:eastAsiaTheme="minorEastAsia" w:hint="eastAsia"/>
          <w:sz w:val="20"/>
          <w:lang w:eastAsia="zh-CN"/>
        </w:rPr>
        <w:t xml:space="preserve"> </w:t>
      </w:r>
    </w:p>
    <w:p w:rsidR="00F170ED" w:rsidRDefault="0062181F">
      <w:pPr>
        <w:spacing w:before="126" w:line="237" w:lineRule="auto"/>
        <w:ind w:left="120" w:right="117"/>
        <w:jc w:val="both"/>
        <w:rPr>
          <w:rFonts w:eastAsiaTheme="minorEastAsia" w:hint="eastAsia"/>
          <w:w w:val="115"/>
          <w:sz w:val="20"/>
          <w:lang w:eastAsia="zh-CN"/>
        </w:rPr>
      </w:pPr>
      <w:r>
        <w:rPr>
          <w:w w:val="115"/>
          <w:sz w:val="20"/>
        </w:rPr>
        <w:t>A</w:t>
      </w:r>
      <w:r>
        <w:rPr>
          <w:spacing w:val="-29"/>
          <w:w w:val="115"/>
          <w:sz w:val="20"/>
        </w:rPr>
        <w:t xml:space="preserve"> </w:t>
      </w:r>
      <w:r>
        <w:rPr>
          <w:rFonts w:ascii="Bookman Old Style"/>
          <w:i/>
          <w:w w:val="115"/>
          <w:sz w:val="20"/>
        </w:rPr>
        <w:t>transaction</w:t>
      </w:r>
      <w:r>
        <w:rPr>
          <w:rFonts w:ascii="Bookman Old Style"/>
          <w:i/>
          <w:spacing w:val="-36"/>
          <w:w w:val="115"/>
          <w:sz w:val="20"/>
        </w:rPr>
        <w:t xml:space="preserve"> </w:t>
      </w:r>
      <w:r>
        <w:rPr>
          <w:w w:val="115"/>
          <w:sz w:val="20"/>
        </w:rPr>
        <w:t>can</w:t>
      </w:r>
      <w:r>
        <w:rPr>
          <w:spacing w:val="-29"/>
          <w:w w:val="115"/>
          <w:sz w:val="20"/>
        </w:rPr>
        <w:t xml:space="preserve"> </w:t>
      </w:r>
      <w:r>
        <w:rPr>
          <w:w w:val="115"/>
          <w:sz w:val="20"/>
        </w:rPr>
        <w:t>contain</w:t>
      </w:r>
      <w:r>
        <w:rPr>
          <w:spacing w:val="-29"/>
          <w:w w:val="115"/>
          <w:sz w:val="20"/>
        </w:rPr>
        <w:t xml:space="preserve"> </w:t>
      </w:r>
      <w:r>
        <w:rPr>
          <w:rFonts w:ascii="Bookman Old Style"/>
          <w:i/>
          <w:w w:val="115"/>
          <w:sz w:val="20"/>
        </w:rPr>
        <w:t>transparent</w:t>
      </w:r>
      <w:r>
        <w:rPr>
          <w:rFonts w:ascii="Bookman Old Style"/>
          <w:i/>
          <w:spacing w:val="-28"/>
          <w:w w:val="115"/>
          <w:sz w:val="20"/>
        </w:rPr>
        <w:t xml:space="preserve"> </w:t>
      </w:r>
      <w:r>
        <w:rPr>
          <w:w w:val="115"/>
          <w:sz w:val="20"/>
        </w:rPr>
        <w:t>inputs,</w:t>
      </w:r>
      <w:r>
        <w:rPr>
          <w:spacing w:val="-27"/>
          <w:w w:val="115"/>
          <w:sz w:val="20"/>
        </w:rPr>
        <w:t xml:space="preserve"> </w:t>
      </w:r>
      <w:r>
        <w:rPr>
          <w:w w:val="115"/>
          <w:sz w:val="20"/>
        </w:rPr>
        <w:t>outputs,</w:t>
      </w:r>
      <w:r>
        <w:rPr>
          <w:spacing w:val="-27"/>
          <w:w w:val="115"/>
          <w:sz w:val="20"/>
        </w:rPr>
        <w:t xml:space="preserve"> </w:t>
      </w:r>
      <w:r>
        <w:rPr>
          <w:w w:val="115"/>
          <w:sz w:val="20"/>
        </w:rPr>
        <w:t>and</w:t>
      </w:r>
      <w:r>
        <w:rPr>
          <w:spacing w:val="-29"/>
          <w:w w:val="115"/>
          <w:sz w:val="20"/>
        </w:rPr>
        <w:t xml:space="preserve"> </w:t>
      </w:r>
      <w:r>
        <w:rPr>
          <w:w w:val="115"/>
          <w:sz w:val="20"/>
        </w:rPr>
        <w:t>scripts,</w:t>
      </w:r>
      <w:r>
        <w:rPr>
          <w:spacing w:val="-27"/>
          <w:w w:val="115"/>
          <w:sz w:val="20"/>
        </w:rPr>
        <w:t xml:space="preserve"> </w:t>
      </w:r>
      <w:r>
        <w:rPr>
          <w:w w:val="115"/>
          <w:sz w:val="20"/>
        </w:rPr>
        <w:t>which</w:t>
      </w:r>
      <w:r>
        <w:rPr>
          <w:spacing w:val="-29"/>
          <w:w w:val="115"/>
          <w:sz w:val="20"/>
        </w:rPr>
        <w:t xml:space="preserve"> </w:t>
      </w:r>
      <w:r>
        <w:rPr>
          <w:w w:val="115"/>
          <w:sz w:val="20"/>
        </w:rPr>
        <w:t>all</w:t>
      </w:r>
      <w:r>
        <w:rPr>
          <w:spacing w:val="-29"/>
          <w:w w:val="115"/>
          <w:sz w:val="20"/>
        </w:rPr>
        <w:t xml:space="preserve"> </w:t>
      </w:r>
      <w:r>
        <w:rPr>
          <w:w w:val="115"/>
          <w:sz w:val="20"/>
        </w:rPr>
        <w:t>work</w:t>
      </w:r>
      <w:r>
        <w:rPr>
          <w:spacing w:val="-29"/>
          <w:w w:val="115"/>
          <w:sz w:val="20"/>
        </w:rPr>
        <w:t xml:space="preserve"> </w:t>
      </w:r>
      <w:r>
        <w:rPr>
          <w:w w:val="115"/>
          <w:sz w:val="20"/>
        </w:rPr>
        <w:t>as</w:t>
      </w:r>
      <w:r>
        <w:rPr>
          <w:spacing w:val="-29"/>
          <w:w w:val="115"/>
          <w:sz w:val="20"/>
        </w:rPr>
        <w:t xml:space="preserve"> </w:t>
      </w:r>
      <w:r>
        <w:rPr>
          <w:w w:val="115"/>
          <w:sz w:val="20"/>
        </w:rPr>
        <w:t>in</w:t>
      </w:r>
      <w:r>
        <w:rPr>
          <w:spacing w:val="-29"/>
          <w:w w:val="115"/>
          <w:sz w:val="20"/>
        </w:rPr>
        <w:t xml:space="preserve"> </w:t>
      </w:r>
      <w:r>
        <w:rPr>
          <w:rFonts w:ascii="Book Antiqua"/>
          <w:b/>
          <w:w w:val="115"/>
          <w:sz w:val="20"/>
        </w:rPr>
        <w:t>Bitcoin</w:t>
      </w:r>
      <w:r>
        <w:rPr>
          <w:rFonts w:ascii="Book Antiqua"/>
          <w:b/>
          <w:spacing w:val="-29"/>
          <w:w w:val="115"/>
          <w:sz w:val="20"/>
        </w:rPr>
        <w:t xml:space="preserve"> </w:t>
      </w:r>
      <w:hyperlink w:anchor="_bookmark169" w:history="1">
        <w:r>
          <w:rPr>
            <w:w w:val="115"/>
            <w:sz w:val="20"/>
          </w:rPr>
          <w:t>[Bitc-Protoc</w:t>
        </w:r>
      </w:hyperlink>
      <w:r>
        <w:rPr>
          <w:w w:val="115"/>
          <w:sz w:val="20"/>
        </w:rPr>
        <w:t>ol]. It</w:t>
      </w:r>
      <w:r>
        <w:rPr>
          <w:spacing w:val="-35"/>
          <w:w w:val="115"/>
          <w:sz w:val="20"/>
        </w:rPr>
        <w:t xml:space="preserve"> </w:t>
      </w:r>
      <w:r>
        <w:rPr>
          <w:w w:val="115"/>
          <w:sz w:val="20"/>
        </w:rPr>
        <w:t>also</w:t>
      </w:r>
      <w:r>
        <w:rPr>
          <w:spacing w:val="-35"/>
          <w:w w:val="115"/>
          <w:sz w:val="20"/>
        </w:rPr>
        <w:t xml:space="preserve"> </w:t>
      </w:r>
      <w:r>
        <w:rPr>
          <w:w w:val="115"/>
          <w:sz w:val="20"/>
        </w:rPr>
        <w:t>contains</w:t>
      </w:r>
      <w:r>
        <w:rPr>
          <w:spacing w:val="-35"/>
          <w:w w:val="115"/>
          <w:sz w:val="20"/>
        </w:rPr>
        <w:t xml:space="preserve"> </w:t>
      </w:r>
      <w:r>
        <w:rPr>
          <w:w w:val="115"/>
          <w:sz w:val="20"/>
        </w:rPr>
        <w:t>a</w:t>
      </w:r>
      <w:r>
        <w:rPr>
          <w:spacing w:val="-35"/>
          <w:w w:val="115"/>
          <w:sz w:val="20"/>
        </w:rPr>
        <w:t xml:space="preserve"> </w:t>
      </w:r>
      <w:r>
        <w:rPr>
          <w:w w:val="115"/>
          <w:sz w:val="20"/>
        </w:rPr>
        <w:t>sequence</w:t>
      </w:r>
      <w:r>
        <w:rPr>
          <w:spacing w:val="-35"/>
          <w:w w:val="115"/>
          <w:sz w:val="20"/>
        </w:rPr>
        <w:t xml:space="preserve"> </w:t>
      </w:r>
      <w:r>
        <w:rPr>
          <w:w w:val="115"/>
          <w:sz w:val="20"/>
        </w:rPr>
        <w:t>of</w:t>
      </w:r>
      <w:r>
        <w:rPr>
          <w:spacing w:val="-35"/>
          <w:w w:val="115"/>
          <w:sz w:val="20"/>
        </w:rPr>
        <w:t xml:space="preserve"> </w:t>
      </w:r>
      <w:r>
        <w:rPr>
          <w:w w:val="115"/>
          <w:sz w:val="20"/>
        </w:rPr>
        <w:t>zero</w:t>
      </w:r>
      <w:r>
        <w:rPr>
          <w:spacing w:val="-35"/>
          <w:w w:val="115"/>
          <w:sz w:val="20"/>
        </w:rPr>
        <w:t xml:space="preserve"> </w:t>
      </w:r>
      <w:r>
        <w:rPr>
          <w:w w:val="115"/>
          <w:sz w:val="20"/>
        </w:rPr>
        <w:t>or</w:t>
      </w:r>
      <w:r>
        <w:rPr>
          <w:spacing w:val="-35"/>
          <w:w w:val="115"/>
          <w:sz w:val="20"/>
        </w:rPr>
        <w:t xml:space="preserve"> </w:t>
      </w:r>
      <w:r>
        <w:rPr>
          <w:w w:val="115"/>
          <w:sz w:val="20"/>
        </w:rPr>
        <w:t>more</w:t>
      </w:r>
      <w:r>
        <w:rPr>
          <w:spacing w:val="-35"/>
          <w:w w:val="115"/>
          <w:sz w:val="20"/>
        </w:rPr>
        <w:t xml:space="preserve"> </w:t>
      </w:r>
      <w:r>
        <w:rPr>
          <w:rFonts w:ascii="Bookman Old Style"/>
          <w:i/>
          <w:w w:val="115"/>
          <w:sz w:val="20"/>
        </w:rPr>
        <w:t>JoinSplit</w:t>
      </w:r>
      <w:r>
        <w:rPr>
          <w:rFonts w:ascii="Bookman Old Style"/>
          <w:i/>
          <w:spacing w:val="-46"/>
          <w:w w:val="115"/>
          <w:sz w:val="20"/>
        </w:rPr>
        <w:t xml:space="preserve"> </w:t>
      </w:r>
      <w:r>
        <w:rPr>
          <w:rFonts w:ascii="Bookman Old Style"/>
          <w:i/>
          <w:w w:val="115"/>
          <w:sz w:val="20"/>
        </w:rPr>
        <w:t>descriptions</w:t>
      </w:r>
      <w:r>
        <w:rPr>
          <w:w w:val="115"/>
          <w:sz w:val="20"/>
        </w:rPr>
        <w:t>.</w:t>
      </w:r>
      <w:r>
        <w:rPr>
          <w:spacing w:val="-23"/>
          <w:w w:val="115"/>
          <w:sz w:val="20"/>
        </w:rPr>
        <w:t xml:space="preserve"> </w:t>
      </w:r>
      <w:r>
        <w:rPr>
          <w:w w:val="115"/>
          <w:sz w:val="20"/>
        </w:rPr>
        <w:t>Each</w:t>
      </w:r>
      <w:r>
        <w:rPr>
          <w:spacing w:val="-35"/>
          <w:w w:val="115"/>
          <w:sz w:val="20"/>
        </w:rPr>
        <w:t xml:space="preserve"> </w:t>
      </w:r>
      <w:r>
        <w:rPr>
          <w:w w:val="115"/>
          <w:sz w:val="20"/>
        </w:rPr>
        <w:t>of</w:t>
      </w:r>
      <w:r>
        <w:rPr>
          <w:spacing w:val="-35"/>
          <w:w w:val="115"/>
          <w:sz w:val="20"/>
        </w:rPr>
        <w:t xml:space="preserve"> </w:t>
      </w:r>
      <w:r>
        <w:rPr>
          <w:w w:val="115"/>
          <w:sz w:val="20"/>
        </w:rPr>
        <w:t>these</w:t>
      </w:r>
      <w:r>
        <w:rPr>
          <w:spacing w:val="-35"/>
          <w:w w:val="115"/>
          <w:sz w:val="20"/>
        </w:rPr>
        <w:t xml:space="preserve"> </w:t>
      </w:r>
      <w:r>
        <w:rPr>
          <w:w w:val="115"/>
          <w:sz w:val="20"/>
        </w:rPr>
        <w:t>describes</w:t>
      </w:r>
      <w:r>
        <w:rPr>
          <w:spacing w:val="-35"/>
          <w:w w:val="115"/>
          <w:sz w:val="20"/>
        </w:rPr>
        <w:t xml:space="preserve"> </w:t>
      </w:r>
      <w:r>
        <w:rPr>
          <w:w w:val="115"/>
          <w:sz w:val="20"/>
        </w:rPr>
        <w:t>a</w:t>
      </w:r>
      <w:r>
        <w:rPr>
          <w:spacing w:val="-35"/>
          <w:w w:val="115"/>
          <w:sz w:val="20"/>
        </w:rPr>
        <w:t xml:space="preserve"> </w:t>
      </w:r>
      <w:r>
        <w:rPr>
          <w:rFonts w:ascii="Bookman Old Style"/>
          <w:i/>
          <w:w w:val="115"/>
          <w:sz w:val="20"/>
        </w:rPr>
        <w:t>JoinSplit</w:t>
      </w:r>
      <w:r>
        <w:rPr>
          <w:rFonts w:ascii="Bookman Old Style"/>
          <w:i/>
          <w:spacing w:val="-46"/>
          <w:w w:val="115"/>
          <w:sz w:val="20"/>
        </w:rPr>
        <w:t xml:space="preserve"> </w:t>
      </w:r>
      <w:r>
        <w:rPr>
          <w:rFonts w:ascii="Bookman Old Style"/>
          <w:i/>
          <w:w w:val="115"/>
          <w:sz w:val="20"/>
        </w:rPr>
        <w:t>transfer</w:t>
      </w:r>
      <w:r>
        <w:rPr>
          <w:rFonts w:ascii="Bookman Old Style"/>
          <w:i/>
          <w:spacing w:val="-49"/>
          <w:w w:val="115"/>
          <w:sz w:val="20"/>
        </w:rPr>
        <w:t xml:space="preserve"> </w:t>
      </w:r>
      <w:hyperlink w:anchor="_bookmark8" w:history="1">
        <w:r>
          <w:rPr>
            <w:w w:val="115"/>
            <w:position w:val="8"/>
            <w:sz w:val="14"/>
          </w:rPr>
          <w:t>2</w:t>
        </w:r>
      </w:hyperlink>
      <w:r>
        <w:rPr>
          <w:w w:val="115"/>
          <w:position w:val="8"/>
          <w:sz w:val="14"/>
        </w:rPr>
        <w:t xml:space="preserve"> </w:t>
      </w:r>
      <w:r>
        <w:rPr>
          <w:w w:val="115"/>
          <w:sz w:val="20"/>
        </w:rPr>
        <w:t>which</w:t>
      </w:r>
      <w:r>
        <w:rPr>
          <w:spacing w:val="-20"/>
          <w:w w:val="115"/>
          <w:sz w:val="20"/>
        </w:rPr>
        <w:t xml:space="preserve"> </w:t>
      </w:r>
      <w:r>
        <w:rPr>
          <w:w w:val="115"/>
          <w:sz w:val="20"/>
        </w:rPr>
        <w:t>takes</w:t>
      </w:r>
      <w:r>
        <w:rPr>
          <w:spacing w:val="-20"/>
          <w:w w:val="115"/>
          <w:sz w:val="20"/>
        </w:rPr>
        <w:t xml:space="preserve"> </w:t>
      </w:r>
      <w:r>
        <w:rPr>
          <w:w w:val="115"/>
          <w:sz w:val="20"/>
        </w:rPr>
        <w:t>in</w:t>
      </w:r>
      <w:r>
        <w:rPr>
          <w:spacing w:val="-20"/>
          <w:w w:val="115"/>
          <w:sz w:val="20"/>
        </w:rPr>
        <w:t xml:space="preserve"> </w:t>
      </w:r>
      <w:r>
        <w:rPr>
          <w:w w:val="115"/>
          <w:sz w:val="20"/>
        </w:rPr>
        <w:t>a</w:t>
      </w:r>
      <w:r>
        <w:rPr>
          <w:spacing w:val="-20"/>
          <w:w w:val="115"/>
          <w:sz w:val="20"/>
        </w:rPr>
        <w:t xml:space="preserve"> </w:t>
      </w:r>
      <w:r>
        <w:rPr>
          <w:rFonts w:ascii="Bookman Old Style"/>
          <w:i/>
          <w:w w:val="115"/>
          <w:sz w:val="20"/>
        </w:rPr>
        <w:t>transparent</w:t>
      </w:r>
      <w:r>
        <w:rPr>
          <w:rFonts w:ascii="Bookman Old Style"/>
          <w:i/>
          <w:spacing w:val="-15"/>
          <w:w w:val="115"/>
          <w:sz w:val="20"/>
        </w:rPr>
        <w:t xml:space="preserve"> </w:t>
      </w:r>
      <w:r>
        <w:rPr>
          <w:w w:val="115"/>
          <w:sz w:val="20"/>
        </w:rPr>
        <w:t>value</w:t>
      </w:r>
      <w:r>
        <w:rPr>
          <w:spacing w:val="-20"/>
          <w:w w:val="115"/>
          <w:sz w:val="20"/>
        </w:rPr>
        <w:t xml:space="preserve"> </w:t>
      </w:r>
      <w:r>
        <w:rPr>
          <w:w w:val="115"/>
          <w:sz w:val="20"/>
        </w:rPr>
        <w:t>and</w:t>
      </w:r>
      <w:r>
        <w:rPr>
          <w:spacing w:val="-20"/>
          <w:w w:val="115"/>
          <w:sz w:val="20"/>
        </w:rPr>
        <w:t xml:space="preserve"> </w:t>
      </w:r>
      <w:r>
        <w:rPr>
          <w:w w:val="115"/>
          <w:sz w:val="20"/>
        </w:rPr>
        <w:t>up</w:t>
      </w:r>
      <w:r>
        <w:rPr>
          <w:spacing w:val="-20"/>
          <w:w w:val="115"/>
          <w:sz w:val="20"/>
        </w:rPr>
        <w:t xml:space="preserve"> </w:t>
      </w:r>
      <w:r>
        <w:rPr>
          <w:w w:val="115"/>
          <w:sz w:val="20"/>
        </w:rPr>
        <w:t>to</w:t>
      </w:r>
      <w:r>
        <w:rPr>
          <w:spacing w:val="-20"/>
          <w:w w:val="115"/>
          <w:sz w:val="20"/>
        </w:rPr>
        <w:t xml:space="preserve"> </w:t>
      </w:r>
      <w:r>
        <w:rPr>
          <w:w w:val="115"/>
          <w:sz w:val="20"/>
        </w:rPr>
        <w:t>two</w:t>
      </w:r>
      <w:r>
        <w:rPr>
          <w:spacing w:val="-20"/>
          <w:w w:val="115"/>
          <w:sz w:val="20"/>
        </w:rPr>
        <w:t xml:space="preserve"> </w:t>
      </w:r>
      <w:r>
        <w:rPr>
          <w:w w:val="115"/>
          <w:sz w:val="20"/>
        </w:rPr>
        <w:t>input</w:t>
      </w:r>
      <w:r>
        <w:rPr>
          <w:spacing w:val="-20"/>
          <w:w w:val="115"/>
          <w:sz w:val="20"/>
        </w:rPr>
        <w:t xml:space="preserve"> </w:t>
      </w:r>
      <w:r>
        <w:rPr>
          <w:rFonts w:ascii="Bookman Old Style"/>
          <w:i/>
          <w:spacing w:val="1"/>
          <w:w w:val="115"/>
          <w:sz w:val="20"/>
        </w:rPr>
        <w:t>notes</w:t>
      </w:r>
      <w:r>
        <w:rPr>
          <w:spacing w:val="1"/>
          <w:w w:val="115"/>
          <w:sz w:val="20"/>
        </w:rPr>
        <w:t>,</w:t>
      </w:r>
      <w:r>
        <w:rPr>
          <w:spacing w:val="-18"/>
          <w:w w:val="115"/>
          <w:sz w:val="20"/>
        </w:rPr>
        <w:t xml:space="preserve"> </w:t>
      </w:r>
      <w:r>
        <w:rPr>
          <w:w w:val="115"/>
          <w:sz w:val="20"/>
        </w:rPr>
        <w:t>and</w:t>
      </w:r>
      <w:r>
        <w:rPr>
          <w:spacing w:val="-20"/>
          <w:w w:val="115"/>
          <w:sz w:val="20"/>
        </w:rPr>
        <w:t xml:space="preserve"> </w:t>
      </w:r>
      <w:r>
        <w:rPr>
          <w:w w:val="115"/>
          <w:sz w:val="20"/>
        </w:rPr>
        <w:t>produces</w:t>
      </w:r>
      <w:r>
        <w:rPr>
          <w:spacing w:val="-20"/>
          <w:w w:val="115"/>
          <w:sz w:val="20"/>
        </w:rPr>
        <w:t xml:space="preserve"> </w:t>
      </w:r>
      <w:r>
        <w:rPr>
          <w:w w:val="115"/>
          <w:sz w:val="20"/>
        </w:rPr>
        <w:t>a</w:t>
      </w:r>
      <w:r>
        <w:rPr>
          <w:spacing w:val="-20"/>
          <w:w w:val="115"/>
          <w:sz w:val="20"/>
        </w:rPr>
        <w:t xml:space="preserve"> </w:t>
      </w:r>
      <w:r>
        <w:rPr>
          <w:rFonts w:ascii="Bookman Old Style"/>
          <w:i/>
          <w:w w:val="115"/>
          <w:sz w:val="20"/>
        </w:rPr>
        <w:t>transparent</w:t>
      </w:r>
      <w:r>
        <w:rPr>
          <w:rFonts w:ascii="Bookman Old Style"/>
          <w:i/>
          <w:spacing w:val="-15"/>
          <w:w w:val="115"/>
          <w:sz w:val="20"/>
        </w:rPr>
        <w:t xml:space="preserve"> </w:t>
      </w:r>
      <w:r>
        <w:rPr>
          <w:w w:val="115"/>
          <w:sz w:val="20"/>
        </w:rPr>
        <w:t>value</w:t>
      </w:r>
      <w:r>
        <w:rPr>
          <w:spacing w:val="-20"/>
          <w:w w:val="115"/>
          <w:sz w:val="20"/>
        </w:rPr>
        <w:t xml:space="preserve"> </w:t>
      </w:r>
      <w:r>
        <w:rPr>
          <w:w w:val="115"/>
          <w:sz w:val="20"/>
        </w:rPr>
        <w:t>and</w:t>
      </w:r>
      <w:r>
        <w:rPr>
          <w:spacing w:val="-20"/>
          <w:w w:val="115"/>
          <w:sz w:val="20"/>
        </w:rPr>
        <w:t xml:space="preserve"> </w:t>
      </w:r>
      <w:r>
        <w:rPr>
          <w:w w:val="115"/>
          <w:sz w:val="20"/>
        </w:rPr>
        <w:t>up</w:t>
      </w:r>
      <w:r>
        <w:rPr>
          <w:spacing w:val="-20"/>
          <w:w w:val="115"/>
          <w:sz w:val="20"/>
        </w:rPr>
        <w:t xml:space="preserve"> </w:t>
      </w:r>
      <w:r>
        <w:rPr>
          <w:w w:val="115"/>
          <w:sz w:val="20"/>
        </w:rPr>
        <w:t>to</w:t>
      </w:r>
      <w:r>
        <w:rPr>
          <w:spacing w:val="-20"/>
          <w:w w:val="115"/>
          <w:sz w:val="20"/>
        </w:rPr>
        <w:t xml:space="preserve"> </w:t>
      </w:r>
      <w:r>
        <w:rPr>
          <w:w w:val="115"/>
          <w:sz w:val="20"/>
        </w:rPr>
        <w:t>two output</w:t>
      </w:r>
      <w:r>
        <w:rPr>
          <w:spacing w:val="-6"/>
          <w:w w:val="115"/>
          <w:sz w:val="20"/>
        </w:rPr>
        <w:t xml:space="preserve"> </w:t>
      </w:r>
      <w:r>
        <w:rPr>
          <w:rFonts w:ascii="Bookman Old Style"/>
          <w:i/>
          <w:spacing w:val="1"/>
          <w:w w:val="115"/>
          <w:sz w:val="20"/>
        </w:rPr>
        <w:t>notes</w:t>
      </w:r>
      <w:r>
        <w:rPr>
          <w:spacing w:val="1"/>
          <w:w w:val="115"/>
          <w:sz w:val="20"/>
        </w:rPr>
        <w:t>.</w:t>
      </w:r>
      <w:r>
        <w:rPr>
          <w:spacing w:val="28"/>
          <w:w w:val="115"/>
          <w:sz w:val="20"/>
        </w:rPr>
        <w:t xml:space="preserve"> </w:t>
      </w:r>
      <w:r>
        <w:rPr>
          <w:w w:val="115"/>
          <w:sz w:val="20"/>
        </w:rPr>
        <w:t>The</w:t>
      </w:r>
      <w:r>
        <w:rPr>
          <w:spacing w:val="-6"/>
          <w:w w:val="115"/>
          <w:sz w:val="20"/>
        </w:rPr>
        <w:t xml:space="preserve"> </w:t>
      </w:r>
      <w:r>
        <w:rPr>
          <w:rFonts w:ascii="Bookman Old Style"/>
          <w:i/>
          <w:w w:val="115"/>
          <w:sz w:val="20"/>
        </w:rPr>
        <w:t>nullifiers</w:t>
      </w:r>
      <w:r>
        <w:rPr>
          <w:rFonts w:ascii="Bookman Old Style"/>
          <w:i/>
          <w:spacing w:val="-4"/>
          <w:w w:val="115"/>
          <w:sz w:val="20"/>
        </w:rPr>
        <w:t xml:space="preserve"> </w:t>
      </w:r>
      <w:r>
        <w:rPr>
          <w:w w:val="115"/>
          <w:sz w:val="20"/>
        </w:rPr>
        <w:t>of</w:t>
      </w:r>
      <w:r>
        <w:rPr>
          <w:spacing w:val="-6"/>
          <w:w w:val="115"/>
          <w:sz w:val="20"/>
        </w:rPr>
        <w:t xml:space="preserve"> </w:t>
      </w:r>
      <w:r>
        <w:rPr>
          <w:w w:val="115"/>
          <w:sz w:val="20"/>
        </w:rPr>
        <w:t>the</w:t>
      </w:r>
      <w:r>
        <w:rPr>
          <w:spacing w:val="-6"/>
          <w:w w:val="115"/>
          <w:sz w:val="20"/>
        </w:rPr>
        <w:t xml:space="preserve"> </w:t>
      </w:r>
      <w:r>
        <w:rPr>
          <w:w w:val="115"/>
          <w:sz w:val="20"/>
        </w:rPr>
        <w:t>input</w:t>
      </w:r>
      <w:r>
        <w:rPr>
          <w:spacing w:val="-6"/>
          <w:w w:val="115"/>
          <w:sz w:val="20"/>
        </w:rPr>
        <w:t xml:space="preserve"> </w:t>
      </w:r>
      <w:r>
        <w:rPr>
          <w:rFonts w:ascii="Bookman Old Style"/>
          <w:i/>
          <w:w w:val="115"/>
          <w:sz w:val="20"/>
        </w:rPr>
        <w:t>notes</w:t>
      </w:r>
      <w:r>
        <w:rPr>
          <w:rFonts w:ascii="Bookman Old Style"/>
          <w:i/>
          <w:spacing w:val="-4"/>
          <w:w w:val="115"/>
          <w:sz w:val="20"/>
        </w:rPr>
        <w:t xml:space="preserve"> </w:t>
      </w:r>
      <w:r>
        <w:rPr>
          <w:w w:val="115"/>
          <w:sz w:val="20"/>
        </w:rPr>
        <w:t>are</w:t>
      </w:r>
      <w:r>
        <w:rPr>
          <w:spacing w:val="-6"/>
          <w:w w:val="115"/>
          <w:sz w:val="20"/>
        </w:rPr>
        <w:t xml:space="preserve"> </w:t>
      </w:r>
      <w:r>
        <w:rPr>
          <w:w w:val="115"/>
          <w:sz w:val="20"/>
        </w:rPr>
        <w:t>revealed</w:t>
      </w:r>
      <w:r>
        <w:rPr>
          <w:spacing w:val="-6"/>
          <w:w w:val="115"/>
          <w:sz w:val="20"/>
        </w:rPr>
        <w:t xml:space="preserve"> </w:t>
      </w:r>
      <w:r>
        <w:rPr>
          <w:w w:val="115"/>
          <w:sz w:val="20"/>
        </w:rPr>
        <w:t>(preventing</w:t>
      </w:r>
      <w:r>
        <w:rPr>
          <w:spacing w:val="-6"/>
          <w:w w:val="115"/>
          <w:sz w:val="20"/>
        </w:rPr>
        <w:t xml:space="preserve"> </w:t>
      </w:r>
      <w:r>
        <w:rPr>
          <w:w w:val="115"/>
          <w:sz w:val="20"/>
        </w:rPr>
        <w:t>them</w:t>
      </w:r>
      <w:r>
        <w:rPr>
          <w:spacing w:val="-6"/>
          <w:w w:val="115"/>
          <w:sz w:val="20"/>
        </w:rPr>
        <w:t xml:space="preserve"> </w:t>
      </w:r>
      <w:r>
        <w:rPr>
          <w:w w:val="115"/>
          <w:sz w:val="20"/>
        </w:rPr>
        <w:t>from</w:t>
      </w:r>
      <w:r>
        <w:rPr>
          <w:spacing w:val="-6"/>
          <w:w w:val="115"/>
          <w:sz w:val="20"/>
        </w:rPr>
        <w:t xml:space="preserve"> </w:t>
      </w:r>
      <w:r>
        <w:rPr>
          <w:w w:val="115"/>
          <w:sz w:val="20"/>
        </w:rPr>
        <w:t>being</w:t>
      </w:r>
      <w:r>
        <w:rPr>
          <w:spacing w:val="-6"/>
          <w:w w:val="115"/>
          <w:sz w:val="20"/>
        </w:rPr>
        <w:t xml:space="preserve"> </w:t>
      </w:r>
      <w:r>
        <w:rPr>
          <w:w w:val="115"/>
          <w:sz w:val="20"/>
        </w:rPr>
        <w:t>spent</w:t>
      </w:r>
      <w:r>
        <w:rPr>
          <w:spacing w:val="-6"/>
          <w:w w:val="115"/>
          <w:sz w:val="20"/>
        </w:rPr>
        <w:t xml:space="preserve"> </w:t>
      </w:r>
      <w:r>
        <w:rPr>
          <w:w w:val="115"/>
          <w:sz w:val="20"/>
        </w:rPr>
        <w:t>again)</w:t>
      </w:r>
      <w:r>
        <w:rPr>
          <w:spacing w:val="-6"/>
          <w:w w:val="115"/>
          <w:sz w:val="20"/>
        </w:rPr>
        <w:t xml:space="preserve"> </w:t>
      </w:r>
      <w:r>
        <w:rPr>
          <w:w w:val="115"/>
          <w:sz w:val="20"/>
        </w:rPr>
        <w:t>and</w:t>
      </w:r>
      <w:r>
        <w:rPr>
          <w:spacing w:val="-6"/>
          <w:w w:val="115"/>
          <w:sz w:val="20"/>
        </w:rPr>
        <w:t xml:space="preserve"> </w:t>
      </w:r>
      <w:r>
        <w:rPr>
          <w:w w:val="115"/>
          <w:sz w:val="20"/>
        </w:rPr>
        <w:t>the commitments</w:t>
      </w:r>
      <w:r>
        <w:rPr>
          <w:spacing w:val="-23"/>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w w:val="115"/>
          <w:sz w:val="20"/>
        </w:rPr>
        <w:t>output</w:t>
      </w:r>
      <w:r>
        <w:rPr>
          <w:spacing w:val="-23"/>
          <w:w w:val="115"/>
          <w:sz w:val="20"/>
        </w:rPr>
        <w:t xml:space="preserve"> </w:t>
      </w:r>
      <w:r>
        <w:rPr>
          <w:rFonts w:ascii="Bookman Old Style"/>
          <w:i/>
          <w:w w:val="115"/>
          <w:sz w:val="20"/>
        </w:rPr>
        <w:t>notes</w:t>
      </w:r>
      <w:r>
        <w:rPr>
          <w:rFonts w:ascii="Bookman Old Style"/>
          <w:i/>
          <w:spacing w:val="-24"/>
          <w:w w:val="115"/>
          <w:sz w:val="20"/>
        </w:rPr>
        <w:t xml:space="preserve"> </w:t>
      </w:r>
      <w:r>
        <w:rPr>
          <w:w w:val="115"/>
          <w:sz w:val="20"/>
        </w:rPr>
        <w:t>are</w:t>
      </w:r>
      <w:r>
        <w:rPr>
          <w:spacing w:val="-23"/>
          <w:w w:val="115"/>
          <w:sz w:val="20"/>
        </w:rPr>
        <w:t xml:space="preserve"> </w:t>
      </w:r>
      <w:r>
        <w:rPr>
          <w:w w:val="115"/>
          <w:sz w:val="20"/>
        </w:rPr>
        <w:t>revealed</w:t>
      </w:r>
      <w:r>
        <w:rPr>
          <w:spacing w:val="-23"/>
          <w:w w:val="115"/>
          <w:sz w:val="20"/>
        </w:rPr>
        <w:t xml:space="preserve"> </w:t>
      </w:r>
      <w:r>
        <w:rPr>
          <w:w w:val="115"/>
          <w:sz w:val="20"/>
        </w:rPr>
        <w:t>(allowing</w:t>
      </w:r>
      <w:r>
        <w:rPr>
          <w:spacing w:val="-23"/>
          <w:w w:val="115"/>
          <w:sz w:val="20"/>
        </w:rPr>
        <w:t xml:space="preserve"> </w:t>
      </w:r>
      <w:r>
        <w:rPr>
          <w:w w:val="115"/>
          <w:sz w:val="20"/>
        </w:rPr>
        <w:t>them</w:t>
      </w:r>
      <w:r>
        <w:rPr>
          <w:spacing w:val="-23"/>
          <w:w w:val="115"/>
          <w:sz w:val="20"/>
        </w:rPr>
        <w:t xml:space="preserve"> </w:t>
      </w:r>
      <w:r>
        <w:rPr>
          <w:w w:val="115"/>
          <w:sz w:val="20"/>
        </w:rPr>
        <w:t>to</w:t>
      </w:r>
      <w:r>
        <w:rPr>
          <w:spacing w:val="-23"/>
          <w:w w:val="115"/>
          <w:sz w:val="20"/>
        </w:rPr>
        <w:t xml:space="preserve"> </w:t>
      </w:r>
      <w:r>
        <w:rPr>
          <w:w w:val="115"/>
          <w:sz w:val="20"/>
        </w:rPr>
        <w:t>be</w:t>
      </w:r>
      <w:r>
        <w:rPr>
          <w:spacing w:val="-23"/>
          <w:w w:val="115"/>
          <w:sz w:val="20"/>
        </w:rPr>
        <w:t xml:space="preserve"> </w:t>
      </w:r>
      <w:r>
        <w:rPr>
          <w:w w:val="115"/>
          <w:sz w:val="20"/>
        </w:rPr>
        <w:t>spent</w:t>
      </w:r>
      <w:r>
        <w:rPr>
          <w:spacing w:val="-23"/>
          <w:w w:val="115"/>
          <w:sz w:val="20"/>
        </w:rPr>
        <w:t xml:space="preserve"> </w:t>
      </w:r>
      <w:r>
        <w:rPr>
          <w:w w:val="115"/>
          <w:sz w:val="20"/>
        </w:rPr>
        <w:t>in</w:t>
      </w:r>
      <w:r>
        <w:rPr>
          <w:spacing w:val="-23"/>
          <w:w w:val="115"/>
          <w:sz w:val="20"/>
        </w:rPr>
        <w:t xml:space="preserve"> </w:t>
      </w:r>
      <w:r>
        <w:rPr>
          <w:w w:val="115"/>
          <w:sz w:val="20"/>
        </w:rPr>
        <w:t>future).</w:t>
      </w:r>
      <w:r>
        <w:rPr>
          <w:spacing w:val="-5"/>
          <w:w w:val="115"/>
          <w:sz w:val="20"/>
        </w:rPr>
        <w:t xml:space="preserve"> </w:t>
      </w:r>
      <w:r>
        <w:rPr>
          <w:w w:val="115"/>
          <w:sz w:val="20"/>
        </w:rPr>
        <w:t>Each</w:t>
      </w:r>
      <w:r>
        <w:rPr>
          <w:spacing w:val="-23"/>
          <w:w w:val="115"/>
          <w:sz w:val="20"/>
        </w:rPr>
        <w:t xml:space="preserve"> </w:t>
      </w:r>
      <w:r>
        <w:rPr>
          <w:rFonts w:ascii="Bookman Old Style"/>
          <w:i/>
          <w:w w:val="115"/>
          <w:sz w:val="20"/>
        </w:rPr>
        <w:t>JoinSplit</w:t>
      </w:r>
      <w:r>
        <w:rPr>
          <w:rFonts w:ascii="Bookman Old Style"/>
          <w:i/>
          <w:spacing w:val="-34"/>
          <w:w w:val="115"/>
          <w:sz w:val="20"/>
        </w:rPr>
        <w:t xml:space="preserve"> </w:t>
      </w:r>
      <w:r>
        <w:rPr>
          <w:rFonts w:ascii="Bookman Old Style"/>
          <w:i/>
          <w:w w:val="115"/>
          <w:sz w:val="20"/>
        </w:rPr>
        <w:t xml:space="preserve">description </w:t>
      </w:r>
      <w:r>
        <w:rPr>
          <w:w w:val="115"/>
          <w:sz w:val="20"/>
        </w:rPr>
        <w:t>also</w:t>
      </w:r>
      <w:r>
        <w:rPr>
          <w:spacing w:val="-5"/>
          <w:w w:val="115"/>
          <w:sz w:val="20"/>
        </w:rPr>
        <w:t xml:space="preserve"> </w:t>
      </w:r>
      <w:r>
        <w:rPr>
          <w:w w:val="115"/>
          <w:sz w:val="20"/>
        </w:rPr>
        <w:t>includes</w:t>
      </w:r>
      <w:r>
        <w:rPr>
          <w:spacing w:val="-6"/>
          <w:w w:val="115"/>
          <w:sz w:val="20"/>
        </w:rPr>
        <w:t xml:space="preserve"> </w:t>
      </w:r>
      <w:r>
        <w:rPr>
          <w:w w:val="115"/>
          <w:sz w:val="20"/>
        </w:rPr>
        <w:t>a</w:t>
      </w:r>
      <w:r>
        <w:rPr>
          <w:spacing w:val="-5"/>
          <w:w w:val="115"/>
          <w:sz w:val="20"/>
        </w:rPr>
        <w:t xml:space="preserve"> </w:t>
      </w:r>
      <w:r>
        <w:rPr>
          <w:w w:val="115"/>
          <w:sz w:val="20"/>
        </w:rPr>
        <w:t>computationally</w:t>
      </w:r>
      <w:r>
        <w:rPr>
          <w:spacing w:val="-6"/>
          <w:w w:val="115"/>
          <w:sz w:val="20"/>
        </w:rPr>
        <w:t xml:space="preserve"> </w:t>
      </w:r>
      <w:r>
        <w:rPr>
          <w:w w:val="115"/>
          <w:sz w:val="20"/>
        </w:rPr>
        <w:t>sound</w:t>
      </w:r>
      <w:r>
        <w:rPr>
          <w:spacing w:val="-5"/>
          <w:w w:val="115"/>
          <w:sz w:val="20"/>
        </w:rPr>
        <w:t xml:space="preserve"> </w:t>
      </w:r>
      <w:r>
        <w:rPr>
          <w:rFonts w:ascii="Bookman Old Style"/>
          <w:i/>
          <w:w w:val="115"/>
          <w:sz w:val="20"/>
        </w:rPr>
        <w:t>zk-SNARK</w:t>
      </w:r>
      <w:r>
        <w:rPr>
          <w:rFonts w:ascii="Bookman Old Style"/>
          <w:i/>
          <w:spacing w:val="13"/>
          <w:w w:val="115"/>
          <w:sz w:val="20"/>
        </w:rPr>
        <w:t xml:space="preserve"> </w:t>
      </w:r>
      <w:r>
        <w:rPr>
          <w:w w:val="115"/>
          <w:sz w:val="20"/>
        </w:rPr>
        <w:t>proof,</w:t>
      </w:r>
      <w:r>
        <w:rPr>
          <w:spacing w:val="-4"/>
          <w:w w:val="115"/>
          <w:sz w:val="20"/>
        </w:rPr>
        <w:t xml:space="preserve"> </w:t>
      </w:r>
      <w:r>
        <w:rPr>
          <w:w w:val="115"/>
          <w:sz w:val="20"/>
        </w:rPr>
        <w:t>which</w:t>
      </w:r>
      <w:r>
        <w:rPr>
          <w:spacing w:val="-6"/>
          <w:w w:val="115"/>
          <w:sz w:val="20"/>
        </w:rPr>
        <w:t xml:space="preserve"> </w:t>
      </w:r>
      <w:r>
        <w:rPr>
          <w:w w:val="115"/>
          <w:sz w:val="20"/>
        </w:rPr>
        <w:t>proves</w:t>
      </w:r>
      <w:r>
        <w:rPr>
          <w:spacing w:val="-5"/>
          <w:w w:val="115"/>
          <w:sz w:val="20"/>
        </w:rPr>
        <w:t xml:space="preserve"> </w:t>
      </w:r>
      <w:r>
        <w:rPr>
          <w:w w:val="115"/>
          <w:sz w:val="20"/>
        </w:rPr>
        <w:t>that</w:t>
      </w:r>
      <w:r>
        <w:rPr>
          <w:spacing w:val="-6"/>
          <w:w w:val="115"/>
          <w:sz w:val="20"/>
        </w:rPr>
        <w:t xml:space="preserve"> </w:t>
      </w:r>
      <w:r>
        <w:rPr>
          <w:w w:val="115"/>
          <w:sz w:val="20"/>
        </w:rPr>
        <w:t>all</w:t>
      </w:r>
      <w:r>
        <w:rPr>
          <w:spacing w:val="-5"/>
          <w:w w:val="115"/>
          <w:sz w:val="20"/>
        </w:rPr>
        <w:t xml:space="preserve"> </w:t>
      </w:r>
      <w:r>
        <w:rPr>
          <w:w w:val="115"/>
          <w:sz w:val="20"/>
        </w:rPr>
        <w:t>of</w:t>
      </w:r>
      <w:r>
        <w:rPr>
          <w:spacing w:val="-6"/>
          <w:w w:val="115"/>
          <w:sz w:val="20"/>
        </w:rPr>
        <w:t xml:space="preserve"> </w:t>
      </w:r>
      <w:r>
        <w:rPr>
          <w:w w:val="115"/>
          <w:sz w:val="20"/>
        </w:rPr>
        <w:t>the</w:t>
      </w:r>
      <w:r>
        <w:rPr>
          <w:spacing w:val="-5"/>
          <w:w w:val="115"/>
          <w:sz w:val="20"/>
        </w:rPr>
        <w:t xml:space="preserve"> </w:t>
      </w:r>
      <w:r>
        <w:rPr>
          <w:w w:val="115"/>
          <w:sz w:val="20"/>
        </w:rPr>
        <w:t>following</w:t>
      </w:r>
      <w:r>
        <w:rPr>
          <w:spacing w:val="-6"/>
          <w:w w:val="115"/>
          <w:sz w:val="20"/>
        </w:rPr>
        <w:t xml:space="preserve"> </w:t>
      </w:r>
      <w:r>
        <w:rPr>
          <w:w w:val="115"/>
          <w:sz w:val="20"/>
        </w:rPr>
        <w:t>hold</w:t>
      </w:r>
      <w:r>
        <w:rPr>
          <w:spacing w:val="-5"/>
          <w:w w:val="115"/>
          <w:sz w:val="20"/>
        </w:rPr>
        <w:t xml:space="preserve"> </w:t>
      </w:r>
      <w:r>
        <w:rPr>
          <w:w w:val="115"/>
          <w:sz w:val="20"/>
        </w:rPr>
        <w:t>except</w:t>
      </w:r>
      <w:r>
        <w:rPr>
          <w:spacing w:val="-6"/>
          <w:w w:val="115"/>
          <w:sz w:val="20"/>
        </w:rPr>
        <w:t xml:space="preserve"> </w:t>
      </w:r>
      <w:r>
        <w:rPr>
          <w:w w:val="115"/>
          <w:sz w:val="20"/>
        </w:rPr>
        <w:t>with negligable</w:t>
      </w:r>
      <w:r>
        <w:rPr>
          <w:spacing w:val="35"/>
          <w:w w:val="115"/>
          <w:sz w:val="20"/>
        </w:rPr>
        <w:t xml:space="preserve"> </w:t>
      </w:r>
      <w:r>
        <w:rPr>
          <w:w w:val="115"/>
          <w:sz w:val="20"/>
        </w:rPr>
        <w:t>probability:</w:t>
      </w:r>
    </w:p>
    <w:p w:rsidR="00D4610B" w:rsidRPr="00D4610B" w:rsidRDefault="00D4610B">
      <w:pPr>
        <w:spacing w:before="126" w:line="237" w:lineRule="auto"/>
        <w:ind w:left="120" w:right="117"/>
        <w:jc w:val="both"/>
        <w:rPr>
          <w:rFonts w:eastAsiaTheme="minorEastAsia" w:hint="eastAsia"/>
          <w:sz w:val="20"/>
          <w:lang w:eastAsia="zh-CN"/>
        </w:rPr>
      </w:pPr>
      <w:r w:rsidRPr="00D4610B">
        <w:rPr>
          <w:rFonts w:eastAsiaTheme="minorEastAsia"/>
          <w:sz w:val="20"/>
          <w:lang w:eastAsia="zh-CN"/>
        </w:rPr>
        <w:t>一个交易可以包含透明的输入，输出和脚本，所有这些都可以像比特币一样工作</w:t>
      </w:r>
      <w:r w:rsidRPr="00D4610B">
        <w:rPr>
          <w:rFonts w:eastAsiaTheme="minorEastAsia"/>
          <w:sz w:val="20"/>
          <w:lang w:eastAsia="zh-CN"/>
        </w:rPr>
        <w:t>[Bitc-Protocol]</w:t>
      </w:r>
      <w:r w:rsidRPr="00D4610B">
        <w:rPr>
          <w:rFonts w:eastAsiaTheme="minorEastAsia"/>
          <w:sz w:val="20"/>
          <w:lang w:eastAsia="zh-CN"/>
        </w:rPr>
        <w:t>。</w:t>
      </w:r>
      <w:r w:rsidRPr="00D4610B">
        <w:rPr>
          <w:rFonts w:eastAsiaTheme="minorEastAsia"/>
          <w:sz w:val="20"/>
          <w:lang w:eastAsia="zh-CN"/>
        </w:rPr>
        <w:t xml:space="preserve"> </w:t>
      </w:r>
      <w:r>
        <w:rPr>
          <w:rFonts w:eastAsiaTheme="minorEastAsia"/>
          <w:sz w:val="20"/>
          <w:lang w:eastAsia="zh-CN"/>
        </w:rPr>
        <w:t>它还包含</w:t>
      </w:r>
      <w:r w:rsidRPr="00D4610B">
        <w:rPr>
          <w:rFonts w:eastAsiaTheme="minorEastAsia"/>
          <w:sz w:val="20"/>
          <w:lang w:eastAsia="zh-CN"/>
        </w:rPr>
        <w:t>零个或多个</w:t>
      </w:r>
      <w:r w:rsidRPr="00D4610B">
        <w:rPr>
          <w:rFonts w:eastAsiaTheme="minorEastAsia"/>
          <w:sz w:val="20"/>
          <w:lang w:eastAsia="zh-CN"/>
        </w:rPr>
        <w:t>JoinSplit</w:t>
      </w:r>
      <w:r w:rsidRPr="00D4610B">
        <w:rPr>
          <w:rFonts w:eastAsiaTheme="minorEastAsia"/>
          <w:sz w:val="20"/>
          <w:lang w:eastAsia="zh-CN"/>
        </w:rPr>
        <w:t>描述。</w:t>
      </w:r>
      <w:r w:rsidRPr="00D4610B">
        <w:rPr>
          <w:rFonts w:eastAsiaTheme="minorEastAsia"/>
          <w:sz w:val="20"/>
          <w:lang w:eastAsia="zh-CN"/>
        </w:rPr>
        <w:t xml:space="preserve"> </w:t>
      </w:r>
      <w:r w:rsidRPr="00D4610B">
        <w:rPr>
          <w:rFonts w:eastAsiaTheme="minorEastAsia"/>
          <w:sz w:val="20"/>
          <w:lang w:eastAsia="zh-CN"/>
        </w:rPr>
        <w:t>其中每一个都描述了一个</w:t>
      </w:r>
      <w:r w:rsidRPr="00D4610B">
        <w:rPr>
          <w:rFonts w:eastAsiaTheme="minorEastAsia"/>
          <w:sz w:val="20"/>
          <w:lang w:eastAsia="zh-CN"/>
        </w:rPr>
        <w:t>JoinSplit</w:t>
      </w:r>
      <w:r w:rsidRPr="00D4610B">
        <w:rPr>
          <w:rFonts w:eastAsiaTheme="minorEastAsia"/>
          <w:sz w:val="20"/>
          <w:lang w:eastAsia="zh-CN"/>
        </w:rPr>
        <w:t>转移，它接受一个透明值和最多两个输入票据，并产生一个透明值和最多两个输出票据。</w:t>
      </w:r>
      <w:r w:rsidRPr="00D4610B">
        <w:rPr>
          <w:rFonts w:eastAsiaTheme="minorEastAsia"/>
          <w:sz w:val="20"/>
          <w:lang w:eastAsia="zh-CN"/>
        </w:rPr>
        <w:t xml:space="preserve"> </w:t>
      </w:r>
      <w:r w:rsidRPr="00D4610B">
        <w:rPr>
          <w:rFonts w:eastAsiaTheme="minorEastAsia"/>
          <w:sz w:val="20"/>
          <w:lang w:eastAsia="zh-CN"/>
        </w:rPr>
        <w:t>显示输入票据的否定器（防止它们再次被花费），并显示输出票据的承诺（允许它们在将来花费）。</w:t>
      </w:r>
      <w:r w:rsidRPr="00D4610B">
        <w:rPr>
          <w:rFonts w:eastAsiaTheme="minorEastAsia"/>
          <w:sz w:val="20"/>
          <w:lang w:eastAsia="zh-CN"/>
        </w:rPr>
        <w:t xml:space="preserve"> </w:t>
      </w:r>
      <w:r w:rsidRPr="00D4610B">
        <w:rPr>
          <w:rFonts w:eastAsiaTheme="minorEastAsia"/>
          <w:sz w:val="20"/>
          <w:lang w:eastAsia="zh-CN"/>
        </w:rPr>
        <w:t>每个</w:t>
      </w:r>
      <w:r w:rsidRPr="00D4610B">
        <w:rPr>
          <w:rFonts w:eastAsiaTheme="minorEastAsia"/>
          <w:sz w:val="20"/>
          <w:lang w:eastAsia="zh-CN"/>
        </w:rPr>
        <w:t>JoinSplit</w:t>
      </w:r>
      <w:r w:rsidRPr="00D4610B">
        <w:rPr>
          <w:rFonts w:eastAsiaTheme="minorEastAsia"/>
          <w:sz w:val="20"/>
          <w:lang w:eastAsia="zh-CN"/>
        </w:rPr>
        <w:t>描述还包含一个计算完善的</w:t>
      </w:r>
      <w:r w:rsidRPr="00D4610B">
        <w:rPr>
          <w:rFonts w:eastAsiaTheme="minorEastAsia"/>
          <w:sz w:val="20"/>
          <w:lang w:eastAsia="zh-CN"/>
        </w:rPr>
        <w:t>zk-SNARK</w:t>
      </w:r>
      <w:r w:rsidRPr="00D4610B">
        <w:rPr>
          <w:rFonts w:eastAsiaTheme="minorEastAsia"/>
          <w:sz w:val="20"/>
          <w:lang w:eastAsia="zh-CN"/>
        </w:rPr>
        <w:t>证明，证明除了可忽略的概率之外，以下所有内容都成立：</w:t>
      </w:r>
    </w:p>
    <w:p w:rsidR="00F170ED" w:rsidRDefault="0062181F">
      <w:pPr>
        <w:pStyle w:val="a4"/>
        <w:numPr>
          <w:ilvl w:val="2"/>
          <w:numId w:val="42"/>
        </w:numPr>
        <w:tabs>
          <w:tab w:val="left" w:pos="619"/>
        </w:tabs>
        <w:spacing w:before="103"/>
        <w:rPr>
          <w:sz w:val="20"/>
        </w:rPr>
      </w:pPr>
      <w:r>
        <w:rPr>
          <w:w w:val="110"/>
          <w:sz w:val="20"/>
        </w:rPr>
        <w:t>The</w:t>
      </w:r>
      <w:r>
        <w:rPr>
          <w:spacing w:val="-8"/>
          <w:w w:val="110"/>
          <w:sz w:val="20"/>
        </w:rPr>
        <w:t xml:space="preserve"> </w:t>
      </w:r>
      <w:r>
        <w:rPr>
          <w:w w:val="110"/>
          <w:sz w:val="20"/>
        </w:rPr>
        <w:t>input</w:t>
      </w:r>
      <w:r>
        <w:rPr>
          <w:spacing w:val="-8"/>
          <w:w w:val="110"/>
          <w:sz w:val="20"/>
        </w:rPr>
        <w:t xml:space="preserve"> </w:t>
      </w:r>
      <w:r>
        <w:rPr>
          <w:w w:val="110"/>
          <w:sz w:val="20"/>
        </w:rPr>
        <w:t>and</w:t>
      </w:r>
      <w:r>
        <w:rPr>
          <w:spacing w:val="-8"/>
          <w:w w:val="110"/>
          <w:sz w:val="20"/>
        </w:rPr>
        <w:t xml:space="preserve"> </w:t>
      </w:r>
      <w:r>
        <w:rPr>
          <w:w w:val="110"/>
          <w:sz w:val="20"/>
        </w:rPr>
        <w:t>output</w:t>
      </w:r>
      <w:r>
        <w:rPr>
          <w:spacing w:val="-8"/>
          <w:w w:val="110"/>
          <w:sz w:val="20"/>
        </w:rPr>
        <w:t xml:space="preserve"> </w:t>
      </w:r>
      <w:r>
        <w:rPr>
          <w:w w:val="110"/>
          <w:sz w:val="20"/>
        </w:rPr>
        <w:t>values</w:t>
      </w:r>
      <w:r>
        <w:rPr>
          <w:spacing w:val="-8"/>
          <w:w w:val="110"/>
          <w:sz w:val="20"/>
        </w:rPr>
        <w:t xml:space="preserve"> </w:t>
      </w:r>
      <w:r>
        <w:rPr>
          <w:w w:val="110"/>
          <w:sz w:val="20"/>
        </w:rPr>
        <w:t>balance</w:t>
      </w:r>
      <w:r>
        <w:rPr>
          <w:spacing w:val="-8"/>
          <w:w w:val="110"/>
          <w:sz w:val="20"/>
        </w:rPr>
        <w:t xml:space="preserve"> </w:t>
      </w:r>
      <w:r>
        <w:rPr>
          <w:w w:val="110"/>
          <w:sz w:val="20"/>
        </w:rPr>
        <w:t>(individually</w:t>
      </w:r>
      <w:r>
        <w:rPr>
          <w:spacing w:val="-8"/>
          <w:w w:val="110"/>
          <w:sz w:val="20"/>
        </w:rPr>
        <w:t xml:space="preserve"> </w:t>
      </w:r>
      <w:r>
        <w:rPr>
          <w:w w:val="110"/>
          <w:sz w:val="20"/>
        </w:rPr>
        <w:t>for</w:t>
      </w:r>
      <w:r>
        <w:rPr>
          <w:spacing w:val="-8"/>
          <w:w w:val="110"/>
          <w:sz w:val="20"/>
        </w:rPr>
        <w:t xml:space="preserve"> </w:t>
      </w:r>
      <w:r>
        <w:rPr>
          <w:w w:val="110"/>
          <w:sz w:val="20"/>
        </w:rPr>
        <w:t>each</w:t>
      </w:r>
      <w:r>
        <w:rPr>
          <w:spacing w:val="-8"/>
          <w:w w:val="110"/>
          <w:sz w:val="20"/>
        </w:rPr>
        <w:t xml:space="preserve"> </w:t>
      </w:r>
      <w:r>
        <w:rPr>
          <w:rFonts w:ascii="Bookman Old Style"/>
          <w:i/>
          <w:w w:val="110"/>
          <w:sz w:val="20"/>
        </w:rPr>
        <w:t>JoinSplit</w:t>
      </w:r>
      <w:r>
        <w:rPr>
          <w:rFonts w:ascii="Bookman Old Style"/>
          <w:i/>
          <w:spacing w:val="-19"/>
          <w:w w:val="110"/>
          <w:sz w:val="20"/>
        </w:rPr>
        <w:t xml:space="preserve"> </w:t>
      </w:r>
      <w:r>
        <w:rPr>
          <w:rFonts w:ascii="Bookman Old Style"/>
          <w:i/>
          <w:w w:val="110"/>
          <w:sz w:val="20"/>
        </w:rPr>
        <w:t>transfer</w:t>
      </w:r>
      <w:r>
        <w:rPr>
          <w:rFonts w:ascii="Bookman Old Style"/>
          <w:i/>
          <w:spacing w:val="-40"/>
          <w:w w:val="110"/>
          <w:sz w:val="20"/>
        </w:rPr>
        <w:t xml:space="preserve"> </w:t>
      </w:r>
      <w:r>
        <w:rPr>
          <w:w w:val="110"/>
          <w:sz w:val="20"/>
        </w:rPr>
        <w:t>).</w:t>
      </w:r>
    </w:p>
    <w:p w:rsidR="00F170ED" w:rsidRDefault="0062181F">
      <w:pPr>
        <w:pStyle w:val="a4"/>
        <w:numPr>
          <w:ilvl w:val="2"/>
          <w:numId w:val="42"/>
        </w:numPr>
        <w:tabs>
          <w:tab w:val="left" w:pos="619"/>
        </w:tabs>
        <w:spacing w:before="105"/>
        <w:rPr>
          <w:sz w:val="20"/>
        </w:rPr>
      </w:pPr>
      <w:r>
        <w:rPr>
          <w:w w:val="110"/>
          <w:sz w:val="20"/>
        </w:rPr>
        <w:t xml:space="preserve">For each input </w:t>
      </w:r>
      <w:r>
        <w:rPr>
          <w:rFonts w:ascii="Bookman Old Style"/>
          <w:i/>
          <w:w w:val="110"/>
          <w:sz w:val="20"/>
        </w:rPr>
        <w:t xml:space="preserve">note </w:t>
      </w:r>
      <w:r>
        <w:rPr>
          <w:w w:val="110"/>
          <w:sz w:val="20"/>
        </w:rPr>
        <w:t xml:space="preserve">of non-zero value, some revealed </w:t>
      </w:r>
      <w:r>
        <w:rPr>
          <w:rFonts w:ascii="Bookman Old Style"/>
          <w:i/>
          <w:w w:val="110"/>
          <w:sz w:val="20"/>
        </w:rPr>
        <w:t xml:space="preserve">note commitment </w:t>
      </w:r>
      <w:r>
        <w:rPr>
          <w:w w:val="110"/>
          <w:sz w:val="20"/>
        </w:rPr>
        <w:t>exists for that</w:t>
      </w:r>
      <w:r>
        <w:rPr>
          <w:spacing w:val="-6"/>
          <w:w w:val="110"/>
          <w:sz w:val="20"/>
        </w:rPr>
        <w:t xml:space="preserve"> </w:t>
      </w:r>
      <w:r>
        <w:rPr>
          <w:rFonts w:ascii="Bookman Old Style"/>
          <w:i/>
          <w:spacing w:val="2"/>
          <w:w w:val="110"/>
          <w:sz w:val="20"/>
        </w:rPr>
        <w:t>note</w:t>
      </w:r>
      <w:r>
        <w:rPr>
          <w:spacing w:val="2"/>
          <w:w w:val="110"/>
          <w:sz w:val="20"/>
        </w:rPr>
        <w:t>.</w:t>
      </w:r>
    </w:p>
    <w:p w:rsidR="00F170ED" w:rsidRDefault="0062181F">
      <w:pPr>
        <w:pStyle w:val="a4"/>
        <w:numPr>
          <w:ilvl w:val="2"/>
          <w:numId w:val="42"/>
        </w:numPr>
        <w:tabs>
          <w:tab w:val="left" w:pos="619"/>
        </w:tabs>
        <w:spacing w:before="105"/>
        <w:rPr>
          <w:sz w:val="20"/>
        </w:rPr>
      </w:pPr>
      <w:r>
        <w:rPr>
          <w:w w:val="105"/>
          <w:sz w:val="20"/>
        </w:rPr>
        <w:t xml:space="preserve">The prover knew the private </w:t>
      </w:r>
      <w:r>
        <w:rPr>
          <w:rFonts w:ascii="Bookman Old Style"/>
          <w:i/>
          <w:w w:val="105"/>
          <w:sz w:val="20"/>
        </w:rPr>
        <w:t xml:space="preserve">spending keys </w:t>
      </w:r>
      <w:r>
        <w:rPr>
          <w:w w:val="105"/>
          <w:sz w:val="20"/>
        </w:rPr>
        <w:t>of the input</w:t>
      </w:r>
      <w:r>
        <w:rPr>
          <w:spacing w:val="36"/>
          <w:w w:val="105"/>
          <w:sz w:val="20"/>
        </w:rPr>
        <w:t xml:space="preserve"> </w:t>
      </w:r>
      <w:r>
        <w:rPr>
          <w:rFonts w:ascii="Bookman Old Style"/>
          <w:i/>
          <w:spacing w:val="1"/>
          <w:w w:val="105"/>
          <w:sz w:val="20"/>
        </w:rPr>
        <w:t>notes</w:t>
      </w:r>
      <w:r>
        <w:rPr>
          <w:spacing w:val="1"/>
          <w:w w:val="105"/>
          <w:sz w:val="20"/>
        </w:rPr>
        <w:t>.</w:t>
      </w:r>
    </w:p>
    <w:p w:rsidR="00F170ED" w:rsidRDefault="0062181F">
      <w:pPr>
        <w:pStyle w:val="a4"/>
        <w:numPr>
          <w:ilvl w:val="2"/>
          <w:numId w:val="42"/>
        </w:numPr>
        <w:tabs>
          <w:tab w:val="left" w:pos="619"/>
        </w:tabs>
        <w:spacing w:before="105"/>
        <w:rPr>
          <w:sz w:val="20"/>
        </w:rPr>
      </w:pPr>
      <w:r>
        <w:rPr>
          <w:w w:val="110"/>
          <w:sz w:val="20"/>
        </w:rPr>
        <w:t>The</w:t>
      </w:r>
      <w:r>
        <w:rPr>
          <w:spacing w:val="-23"/>
          <w:w w:val="110"/>
          <w:sz w:val="20"/>
        </w:rPr>
        <w:t xml:space="preserve"> </w:t>
      </w:r>
      <w:r>
        <w:rPr>
          <w:rFonts w:ascii="Bookman Old Style"/>
          <w:i/>
          <w:w w:val="110"/>
          <w:sz w:val="20"/>
        </w:rPr>
        <w:t>nullifiers</w:t>
      </w:r>
      <w:r>
        <w:rPr>
          <w:rFonts w:ascii="Bookman Old Style"/>
          <w:i/>
          <w:spacing w:val="-23"/>
          <w:w w:val="110"/>
          <w:sz w:val="20"/>
        </w:rPr>
        <w:t xml:space="preserve"> </w:t>
      </w:r>
      <w:r>
        <w:rPr>
          <w:w w:val="110"/>
          <w:sz w:val="20"/>
        </w:rPr>
        <w:t>and</w:t>
      </w:r>
      <w:r>
        <w:rPr>
          <w:spacing w:val="-23"/>
          <w:w w:val="110"/>
          <w:sz w:val="20"/>
        </w:rPr>
        <w:t xml:space="preserve"> </w:t>
      </w:r>
      <w:r>
        <w:rPr>
          <w:rFonts w:ascii="Bookman Old Style"/>
          <w:i/>
          <w:w w:val="110"/>
          <w:sz w:val="20"/>
        </w:rPr>
        <w:t>note</w:t>
      </w:r>
      <w:r>
        <w:rPr>
          <w:rFonts w:ascii="Bookman Old Style"/>
          <w:i/>
          <w:spacing w:val="-34"/>
          <w:w w:val="110"/>
          <w:sz w:val="20"/>
        </w:rPr>
        <w:t xml:space="preserve"> </w:t>
      </w:r>
      <w:r>
        <w:rPr>
          <w:rFonts w:ascii="Bookman Old Style"/>
          <w:i/>
          <w:w w:val="110"/>
          <w:sz w:val="20"/>
        </w:rPr>
        <w:t>commitments</w:t>
      </w:r>
      <w:r>
        <w:rPr>
          <w:rFonts w:ascii="Bookman Old Style"/>
          <w:i/>
          <w:spacing w:val="-23"/>
          <w:w w:val="110"/>
          <w:sz w:val="20"/>
        </w:rPr>
        <w:t xml:space="preserve"> </w:t>
      </w:r>
      <w:r>
        <w:rPr>
          <w:w w:val="110"/>
          <w:sz w:val="20"/>
        </w:rPr>
        <w:t>are</w:t>
      </w:r>
      <w:r>
        <w:rPr>
          <w:spacing w:val="-23"/>
          <w:w w:val="110"/>
          <w:sz w:val="20"/>
        </w:rPr>
        <w:t xml:space="preserve"> </w:t>
      </w:r>
      <w:r>
        <w:rPr>
          <w:w w:val="110"/>
          <w:sz w:val="20"/>
        </w:rPr>
        <w:t>computed</w:t>
      </w:r>
      <w:r>
        <w:rPr>
          <w:spacing w:val="-23"/>
          <w:w w:val="110"/>
          <w:sz w:val="20"/>
        </w:rPr>
        <w:t xml:space="preserve"> </w:t>
      </w:r>
      <w:r>
        <w:rPr>
          <w:w w:val="110"/>
          <w:sz w:val="20"/>
        </w:rPr>
        <w:t>correctly.</w:t>
      </w:r>
    </w:p>
    <w:p w:rsidR="00F170ED" w:rsidRDefault="0062181F">
      <w:pPr>
        <w:pStyle w:val="a4"/>
        <w:numPr>
          <w:ilvl w:val="2"/>
          <w:numId w:val="42"/>
        </w:numPr>
        <w:tabs>
          <w:tab w:val="left" w:pos="619"/>
        </w:tabs>
        <w:spacing w:before="107" w:line="237" w:lineRule="auto"/>
        <w:ind w:right="117"/>
        <w:rPr>
          <w:sz w:val="20"/>
        </w:rPr>
      </w:pPr>
      <w:r>
        <w:rPr>
          <w:w w:val="110"/>
          <w:sz w:val="20"/>
        </w:rPr>
        <w:t>The</w:t>
      </w:r>
      <w:r>
        <w:rPr>
          <w:spacing w:val="-19"/>
          <w:w w:val="110"/>
          <w:sz w:val="20"/>
        </w:rPr>
        <w:t xml:space="preserve"> </w:t>
      </w:r>
      <w:r>
        <w:rPr>
          <w:w w:val="110"/>
          <w:sz w:val="20"/>
        </w:rPr>
        <w:t>private</w:t>
      </w:r>
      <w:r>
        <w:rPr>
          <w:spacing w:val="-19"/>
          <w:w w:val="110"/>
          <w:sz w:val="20"/>
        </w:rPr>
        <w:t xml:space="preserve"> </w:t>
      </w:r>
      <w:r>
        <w:rPr>
          <w:rFonts w:ascii="Bookman Old Style"/>
          <w:i/>
          <w:w w:val="110"/>
          <w:sz w:val="20"/>
        </w:rPr>
        <w:t>spending</w:t>
      </w:r>
      <w:r>
        <w:rPr>
          <w:rFonts w:ascii="Bookman Old Style"/>
          <w:i/>
          <w:spacing w:val="-30"/>
          <w:w w:val="110"/>
          <w:sz w:val="20"/>
        </w:rPr>
        <w:t xml:space="preserve"> </w:t>
      </w:r>
      <w:r>
        <w:rPr>
          <w:rFonts w:ascii="Bookman Old Style"/>
          <w:i/>
          <w:w w:val="110"/>
          <w:sz w:val="20"/>
        </w:rPr>
        <w:t>keys</w:t>
      </w:r>
      <w:r>
        <w:rPr>
          <w:rFonts w:ascii="Bookman Old Style"/>
          <w:i/>
          <w:spacing w:val="-13"/>
          <w:w w:val="110"/>
          <w:sz w:val="20"/>
        </w:rPr>
        <w:t xml:space="preserve"> </w:t>
      </w:r>
      <w:r>
        <w:rPr>
          <w:w w:val="110"/>
          <w:sz w:val="20"/>
        </w:rPr>
        <w:t>of</w:t>
      </w:r>
      <w:r>
        <w:rPr>
          <w:spacing w:val="-19"/>
          <w:w w:val="110"/>
          <w:sz w:val="20"/>
        </w:rPr>
        <w:t xml:space="preserve"> </w:t>
      </w:r>
      <w:r>
        <w:rPr>
          <w:w w:val="110"/>
          <w:sz w:val="20"/>
        </w:rPr>
        <w:t>the</w:t>
      </w:r>
      <w:r>
        <w:rPr>
          <w:spacing w:val="-19"/>
          <w:w w:val="110"/>
          <w:sz w:val="20"/>
        </w:rPr>
        <w:t xml:space="preserve"> </w:t>
      </w:r>
      <w:r>
        <w:rPr>
          <w:w w:val="110"/>
          <w:sz w:val="20"/>
        </w:rPr>
        <w:t>input</w:t>
      </w:r>
      <w:r>
        <w:rPr>
          <w:spacing w:val="-19"/>
          <w:w w:val="110"/>
          <w:sz w:val="20"/>
        </w:rPr>
        <w:t xml:space="preserve"> </w:t>
      </w:r>
      <w:r>
        <w:rPr>
          <w:rFonts w:ascii="Bookman Old Style"/>
          <w:i/>
          <w:w w:val="110"/>
          <w:sz w:val="20"/>
        </w:rPr>
        <w:t>notes</w:t>
      </w:r>
      <w:r>
        <w:rPr>
          <w:rFonts w:ascii="Bookman Old Style"/>
          <w:i/>
          <w:spacing w:val="-13"/>
          <w:w w:val="110"/>
          <w:sz w:val="20"/>
        </w:rPr>
        <w:t xml:space="preserve"> </w:t>
      </w:r>
      <w:r>
        <w:rPr>
          <w:w w:val="110"/>
          <w:sz w:val="20"/>
        </w:rPr>
        <w:t>are</w:t>
      </w:r>
      <w:r>
        <w:rPr>
          <w:spacing w:val="-19"/>
          <w:w w:val="110"/>
          <w:sz w:val="20"/>
        </w:rPr>
        <w:t xml:space="preserve"> </w:t>
      </w:r>
      <w:r>
        <w:rPr>
          <w:w w:val="110"/>
          <w:sz w:val="20"/>
        </w:rPr>
        <w:t>cryptographically</w:t>
      </w:r>
      <w:r>
        <w:rPr>
          <w:spacing w:val="-19"/>
          <w:w w:val="110"/>
          <w:sz w:val="20"/>
        </w:rPr>
        <w:t xml:space="preserve"> </w:t>
      </w:r>
      <w:r>
        <w:rPr>
          <w:w w:val="110"/>
          <w:sz w:val="20"/>
        </w:rPr>
        <w:t>linked</w:t>
      </w:r>
      <w:r>
        <w:rPr>
          <w:spacing w:val="-19"/>
          <w:w w:val="110"/>
          <w:sz w:val="20"/>
        </w:rPr>
        <w:t xml:space="preserve"> </w:t>
      </w:r>
      <w:r>
        <w:rPr>
          <w:w w:val="110"/>
          <w:sz w:val="20"/>
        </w:rPr>
        <w:t>to</w:t>
      </w:r>
      <w:r>
        <w:rPr>
          <w:spacing w:val="-19"/>
          <w:w w:val="110"/>
          <w:sz w:val="20"/>
        </w:rPr>
        <w:t xml:space="preserve"> </w:t>
      </w:r>
      <w:r>
        <w:rPr>
          <w:w w:val="110"/>
          <w:sz w:val="20"/>
        </w:rPr>
        <w:t>a</w:t>
      </w:r>
      <w:r>
        <w:rPr>
          <w:spacing w:val="-19"/>
          <w:w w:val="110"/>
          <w:sz w:val="20"/>
        </w:rPr>
        <w:t xml:space="preserve"> </w:t>
      </w:r>
      <w:r>
        <w:rPr>
          <w:w w:val="110"/>
          <w:sz w:val="20"/>
        </w:rPr>
        <w:t>signature</w:t>
      </w:r>
      <w:r>
        <w:rPr>
          <w:spacing w:val="-19"/>
          <w:w w:val="110"/>
          <w:sz w:val="20"/>
        </w:rPr>
        <w:t xml:space="preserve"> </w:t>
      </w:r>
      <w:r>
        <w:rPr>
          <w:w w:val="110"/>
          <w:sz w:val="20"/>
        </w:rPr>
        <w:t>over</w:t>
      </w:r>
      <w:r>
        <w:rPr>
          <w:spacing w:val="-19"/>
          <w:w w:val="110"/>
          <w:sz w:val="20"/>
        </w:rPr>
        <w:t xml:space="preserve"> </w:t>
      </w:r>
      <w:r>
        <w:rPr>
          <w:w w:val="110"/>
          <w:sz w:val="20"/>
        </w:rPr>
        <w:t>the</w:t>
      </w:r>
      <w:r>
        <w:rPr>
          <w:spacing w:val="-19"/>
          <w:w w:val="110"/>
          <w:sz w:val="20"/>
        </w:rPr>
        <w:t xml:space="preserve"> </w:t>
      </w:r>
      <w:r>
        <w:rPr>
          <w:w w:val="110"/>
          <w:sz w:val="20"/>
        </w:rPr>
        <w:t>whole</w:t>
      </w:r>
      <w:r>
        <w:rPr>
          <w:spacing w:val="-19"/>
          <w:w w:val="110"/>
          <w:sz w:val="20"/>
        </w:rPr>
        <w:t xml:space="preserve"> </w:t>
      </w:r>
      <w:r>
        <w:rPr>
          <w:rFonts w:ascii="Bookman Old Style"/>
          <w:i/>
          <w:w w:val="110"/>
          <w:sz w:val="20"/>
        </w:rPr>
        <w:t>trans- action</w:t>
      </w:r>
      <w:r>
        <w:rPr>
          <w:w w:val="110"/>
          <w:sz w:val="20"/>
        </w:rPr>
        <w:t>,</w:t>
      </w:r>
      <w:r>
        <w:rPr>
          <w:spacing w:val="-3"/>
          <w:w w:val="110"/>
          <w:sz w:val="20"/>
        </w:rPr>
        <w:t xml:space="preserve"> </w:t>
      </w:r>
      <w:r>
        <w:rPr>
          <w:w w:val="110"/>
          <w:sz w:val="20"/>
        </w:rPr>
        <w:t>in</w:t>
      </w:r>
      <w:r>
        <w:rPr>
          <w:spacing w:val="-6"/>
          <w:w w:val="110"/>
          <w:sz w:val="20"/>
        </w:rPr>
        <w:t xml:space="preserve"> </w:t>
      </w:r>
      <w:r>
        <w:rPr>
          <w:w w:val="110"/>
          <w:sz w:val="20"/>
        </w:rPr>
        <w:t>such</w:t>
      </w:r>
      <w:r>
        <w:rPr>
          <w:spacing w:val="-6"/>
          <w:w w:val="110"/>
          <w:sz w:val="20"/>
        </w:rPr>
        <w:t xml:space="preserve"> </w:t>
      </w:r>
      <w:r>
        <w:rPr>
          <w:w w:val="110"/>
          <w:sz w:val="20"/>
        </w:rPr>
        <w:t>a</w:t>
      </w:r>
      <w:r>
        <w:rPr>
          <w:spacing w:val="-6"/>
          <w:w w:val="110"/>
          <w:sz w:val="20"/>
        </w:rPr>
        <w:t xml:space="preserve"> </w:t>
      </w:r>
      <w:r>
        <w:rPr>
          <w:w w:val="110"/>
          <w:sz w:val="20"/>
        </w:rPr>
        <w:t>way</w:t>
      </w:r>
      <w:r>
        <w:rPr>
          <w:spacing w:val="-6"/>
          <w:w w:val="110"/>
          <w:sz w:val="20"/>
        </w:rPr>
        <w:t xml:space="preserve"> </w:t>
      </w:r>
      <w:r>
        <w:rPr>
          <w:w w:val="110"/>
          <w:sz w:val="20"/>
        </w:rPr>
        <w:t>that</w:t>
      </w:r>
      <w:r>
        <w:rPr>
          <w:spacing w:val="-6"/>
          <w:w w:val="110"/>
          <w:sz w:val="20"/>
        </w:rPr>
        <w:t xml:space="preserve"> </w:t>
      </w:r>
      <w:r>
        <w:rPr>
          <w:w w:val="110"/>
          <w:sz w:val="20"/>
        </w:rPr>
        <w:t>the</w:t>
      </w:r>
      <w:r>
        <w:rPr>
          <w:spacing w:val="-6"/>
          <w:w w:val="110"/>
          <w:sz w:val="20"/>
        </w:rPr>
        <w:t xml:space="preserve"> </w:t>
      </w:r>
      <w:r>
        <w:rPr>
          <w:rFonts w:ascii="Bookman Old Style"/>
          <w:i/>
          <w:w w:val="110"/>
          <w:sz w:val="20"/>
        </w:rPr>
        <w:t>transaction</w:t>
      </w:r>
      <w:r>
        <w:rPr>
          <w:rFonts w:ascii="Bookman Old Style"/>
          <w:i/>
          <w:spacing w:val="-4"/>
          <w:w w:val="110"/>
          <w:sz w:val="20"/>
        </w:rPr>
        <w:t xml:space="preserve"> </w:t>
      </w:r>
      <w:r>
        <w:rPr>
          <w:w w:val="110"/>
          <w:sz w:val="20"/>
        </w:rPr>
        <w:t>cannot</w:t>
      </w:r>
      <w:r>
        <w:rPr>
          <w:spacing w:val="-6"/>
          <w:w w:val="110"/>
          <w:sz w:val="20"/>
        </w:rPr>
        <w:t xml:space="preserve"> </w:t>
      </w:r>
      <w:r>
        <w:rPr>
          <w:w w:val="110"/>
          <w:sz w:val="20"/>
        </w:rPr>
        <w:t>be</w:t>
      </w:r>
      <w:r>
        <w:rPr>
          <w:spacing w:val="-6"/>
          <w:w w:val="110"/>
          <w:sz w:val="20"/>
        </w:rPr>
        <w:t xml:space="preserve"> </w:t>
      </w:r>
      <w:r>
        <w:rPr>
          <w:w w:val="110"/>
          <w:sz w:val="20"/>
        </w:rPr>
        <w:t>modified</w:t>
      </w:r>
      <w:r>
        <w:rPr>
          <w:spacing w:val="-6"/>
          <w:w w:val="110"/>
          <w:sz w:val="20"/>
        </w:rPr>
        <w:t xml:space="preserve"> </w:t>
      </w:r>
      <w:r>
        <w:rPr>
          <w:w w:val="110"/>
          <w:sz w:val="20"/>
        </w:rPr>
        <w:t>by</w:t>
      </w:r>
      <w:r>
        <w:rPr>
          <w:spacing w:val="-6"/>
          <w:w w:val="110"/>
          <w:sz w:val="20"/>
        </w:rPr>
        <w:t xml:space="preserve"> </w:t>
      </w:r>
      <w:r>
        <w:rPr>
          <w:w w:val="110"/>
          <w:sz w:val="20"/>
        </w:rPr>
        <w:t>a</w:t>
      </w:r>
      <w:r>
        <w:rPr>
          <w:spacing w:val="-6"/>
          <w:w w:val="110"/>
          <w:sz w:val="20"/>
        </w:rPr>
        <w:t xml:space="preserve"> </w:t>
      </w:r>
      <w:r>
        <w:rPr>
          <w:w w:val="110"/>
          <w:sz w:val="20"/>
        </w:rPr>
        <w:t>party</w:t>
      </w:r>
      <w:r>
        <w:rPr>
          <w:spacing w:val="-6"/>
          <w:w w:val="110"/>
          <w:sz w:val="20"/>
        </w:rPr>
        <w:t xml:space="preserve"> </w:t>
      </w:r>
      <w:r>
        <w:rPr>
          <w:w w:val="110"/>
          <w:sz w:val="20"/>
        </w:rPr>
        <w:t>who</w:t>
      </w:r>
      <w:r>
        <w:rPr>
          <w:spacing w:val="-6"/>
          <w:w w:val="110"/>
          <w:sz w:val="20"/>
        </w:rPr>
        <w:t xml:space="preserve"> </w:t>
      </w:r>
      <w:r>
        <w:rPr>
          <w:w w:val="110"/>
          <w:sz w:val="20"/>
        </w:rPr>
        <w:t>did</w:t>
      </w:r>
      <w:r>
        <w:rPr>
          <w:spacing w:val="-6"/>
          <w:w w:val="110"/>
          <w:sz w:val="20"/>
        </w:rPr>
        <w:t xml:space="preserve"> </w:t>
      </w:r>
      <w:r>
        <w:rPr>
          <w:w w:val="110"/>
          <w:sz w:val="20"/>
        </w:rPr>
        <w:t>not</w:t>
      </w:r>
      <w:r>
        <w:rPr>
          <w:spacing w:val="-6"/>
          <w:w w:val="110"/>
          <w:sz w:val="20"/>
        </w:rPr>
        <w:t xml:space="preserve"> </w:t>
      </w:r>
      <w:r>
        <w:rPr>
          <w:w w:val="110"/>
          <w:sz w:val="20"/>
        </w:rPr>
        <w:t>know</w:t>
      </w:r>
      <w:r>
        <w:rPr>
          <w:spacing w:val="-6"/>
          <w:w w:val="110"/>
          <w:sz w:val="20"/>
        </w:rPr>
        <w:t xml:space="preserve"> </w:t>
      </w:r>
      <w:r>
        <w:rPr>
          <w:w w:val="110"/>
          <w:sz w:val="20"/>
        </w:rPr>
        <w:t>these</w:t>
      </w:r>
      <w:r>
        <w:rPr>
          <w:spacing w:val="-6"/>
          <w:w w:val="110"/>
          <w:sz w:val="20"/>
        </w:rPr>
        <w:t xml:space="preserve"> </w:t>
      </w:r>
      <w:r>
        <w:rPr>
          <w:w w:val="110"/>
          <w:sz w:val="20"/>
        </w:rPr>
        <w:t>private</w:t>
      </w:r>
      <w:r>
        <w:rPr>
          <w:spacing w:val="-6"/>
          <w:w w:val="110"/>
          <w:sz w:val="20"/>
        </w:rPr>
        <w:t xml:space="preserve"> </w:t>
      </w:r>
      <w:r>
        <w:rPr>
          <w:w w:val="110"/>
          <w:sz w:val="20"/>
        </w:rPr>
        <w:t>keys.</w:t>
      </w:r>
    </w:p>
    <w:p w:rsidR="00F170ED" w:rsidRDefault="0062181F">
      <w:pPr>
        <w:pStyle w:val="a4"/>
        <w:numPr>
          <w:ilvl w:val="2"/>
          <w:numId w:val="42"/>
        </w:numPr>
        <w:tabs>
          <w:tab w:val="left" w:pos="619"/>
        </w:tabs>
        <w:spacing w:before="106" w:line="243" w:lineRule="exact"/>
        <w:rPr>
          <w:rFonts w:ascii="Bookman Old Style"/>
          <w:i/>
          <w:sz w:val="20"/>
        </w:rPr>
      </w:pPr>
      <w:r>
        <w:rPr>
          <w:w w:val="115"/>
          <w:sz w:val="20"/>
        </w:rPr>
        <w:t>Each</w:t>
      </w:r>
      <w:r>
        <w:rPr>
          <w:spacing w:val="-31"/>
          <w:w w:val="115"/>
          <w:sz w:val="20"/>
        </w:rPr>
        <w:t xml:space="preserve"> </w:t>
      </w:r>
      <w:r>
        <w:rPr>
          <w:w w:val="115"/>
          <w:sz w:val="20"/>
        </w:rPr>
        <w:t>output</w:t>
      </w:r>
      <w:r>
        <w:rPr>
          <w:spacing w:val="-31"/>
          <w:w w:val="115"/>
          <w:sz w:val="20"/>
        </w:rPr>
        <w:t xml:space="preserve"> </w:t>
      </w:r>
      <w:r>
        <w:rPr>
          <w:rFonts w:ascii="Bookman Old Style"/>
          <w:i/>
          <w:w w:val="115"/>
          <w:sz w:val="20"/>
        </w:rPr>
        <w:t>note</w:t>
      </w:r>
      <w:r>
        <w:rPr>
          <w:rFonts w:ascii="Bookman Old Style"/>
          <w:i/>
          <w:spacing w:val="-29"/>
          <w:w w:val="115"/>
          <w:sz w:val="20"/>
        </w:rPr>
        <w:t xml:space="preserve"> </w:t>
      </w:r>
      <w:r>
        <w:rPr>
          <w:w w:val="115"/>
          <w:sz w:val="20"/>
        </w:rPr>
        <w:t>is</w:t>
      </w:r>
      <w:r>
        <w:rPr>
          <w:spacing w:val="-31"/>
          <w:w w:val="115"/>
          <w:sz w:val="20"/>
        </w:rPr>
        <w:t xml:space="preserve"> </w:t>
      </w:r>
      <w:r>
        <w:rPr>
          <w:w w:val="115"/>
          <w:sz w:val="20"/>
        </w:rPr>
        <w:t>generated</w:t>
      </w:r>
      <w:r>
        <w:rPr>
          <w:spacing w:val="-31"/>
          <w:w w:val="115"/>
          <w:sz w:val="20"/>
        </w:rPr>
        <w:t xml:space="preserve"> </w:t>
      </w:r>
      <w:r>
        <w:rPr>
          <w:w w:val="115"/>
          <w:sz w:val="20"/>
        </w:rPr>
        <w:t>in</w:t>
      </w:r>
      <w:r>
        <w:rPr>
          <w:spacing w:val="-31"/>
          <w:w w:val="115"/>
          <w:sz w:val="20"/>
        </w:rPr>
        <w:t xml:space="preserve"> </w:t>
      </w:r>
      <w:r>
        <w:rPr>
          <w:w w:val="115"/>
          <w:sz w:val="20"/>
        </w:rPr>
        <w:t>such</w:t>
      </w:r>
      <w:r>
        <w:rPr>
          <w:spacing w:val="-31"/>
          <w:w w:val="115"/>
          <w:sz w:val="20"/>
        </w:rPr>
        <w:t xml:space="preserve"> </w:t>
      </w:r>
      <w:r>
        <w:rPr>
          <w:w w:val="115"/>
          <w:sz w:val="20"/>
        </w:rPr>
        <w:t>a</w:t>
      </w:r>
      <w:r>
        <w:rPr>
          <w:spacing w:val="-31"/>
          <w:w w:val="115"/>
          <w:sz w:val="20"/>
        </w:rPr>
        <w:t xml:space="preserve"> </w:t>
      </w:r>
      <w:r>
        <w:rPr>
          <w:w w:val="115"/>
          <w:sz w:val="20"/>
        </w:rPr>
        <w:t>way</w:t>
      </w:r>
      <w:r>
        <w:rPr>
          <w:spacing w:val="-31"/>
          <w:w w:val="115"/>
          <w:sz w:val="20"/>
        </w:rPr>
        <w:t xml:space="preserve"> </w:t>
      </w:r>
      <w:r>
        <w:rPr>
          <w:w w:val="115"/>
          <w:sz w:val="20"/>
        </w:rPr>
        <w:t>that</w:t>
      </w:r>
      <w:r>
        <w:rPr>
          <w:spacing w:val="-31"/>
          <w:w w:val="115"/>
          <w:sz w:val="20"/>
        </w:rPr>
        <w:t xml:space="preserve"> </w:t>
      </w:r>
      <w:r>
        <w:rPr>
          <w:w w:val="115"/>
          <w:sz w:val="20"/>
        </w:rPr>
        <w:t>it</w:t>
      </w:r>
      <w:r>
        <w:rPr>
          <w:spacing w:val="-31"/>
          <w:w w:val="115"/>
          <w:sz w:val="20"/>
        </w:rPr>
        <w:t xml:space="preserve"> </w:t>
      </w:r>
      <w:r>
        <w:rPr>
          <w:w w:val="115"/>
          <w:sz w:val="20"/>
        </w:rPr>
        <w:t>is</w:t>
      </w:r>
      <w:r>
        <w:rPr>
          <w:spacing w:val="-31"/>
          <w:w w:val="115"/>
          <w:sz w:val="20"/>
        </w:rPr>
        <w:t xml:space="preserve"> </w:t>
      </w:r>
      <w:r>
        <w:rPr>
          <w:w w:val="115"/>
          <w:sz w:val="20"/>
        </w:rPr>
        <w:t>infeasible</w:t>
      </w:r>
      <w:r>
        <w:rPr>
          <w:spacing w:val="-31"/>
          <w:w w:val="115"/>
          <w:sz w:val="20"/>
        </w:rPr>
        <w:t xml:space="preserve"> </w:t>
      </w:r>
      <w:r>
        <w:rPr>
          <w:w w:val="115"/>
          <w:sz w:val="20"/>
        </w:rPr>
        <w:t>to</w:t>
      </w:r>
      <w:r>
        <w:rPr>
          <w:spacing w:val="-31"/>
          <w:w w:val="115"/>
          <w:sz w:val="20"/>
        </w:rPr>
        <w:t xml:space="preserve"> </w:t>
      </w:r>
      <w:r>
        <w:rPr>
          <w:w w:val="115"/>
          <w:sz w:val="20"/>
        </w:rPr>
        <w:t>cause</w:t>
      </w:r>
      <w:r>
        <w:rPr>
          <w:spacing w:val="-31"/>
          <w:w w:val="115"/>
          <w:sz w:val="20"/>
        </w:rPr>
        <w:t xml:space="preserve"> </w:t>
      </w:r>
      <w:r>
        <w:rPr>
          <w:w w:val="115"/>
          <w:sz w:val="20"/>
        </w:rPr>
        <w:t>its</w:t>
      </w:r>
      <w:r>
        <w:rPr>
          <w:spacing w:val="-31"/>
          <w:w w:val="115"/>
          <w:sz w:val="20"/>
        </w:rPr>
        <w:t xml:space="preserve"> </w:t>
      </w:r>
      <w:r>
        <w:rPr>
          <w:rFonts w:ascii="Bookman Old Style"/>
          <w:i/>
          <w:w w:val="115"/>
          <w:sz w:val="20"/>
        </w:rPr>
        <w:t>nullifier</w:t>
      </w:r>
      <w:r>
        <w:rPr>
          <w:rFonts w:ascii="Bookman Old Style"/>
          <w:i/>
          <w:spacing w:val="-20"/>
          <w:w w:val="115"/>
          <w:sz w:val="20"/>
        </w:rPr>
        <w:t xml:space="preserve"> </w:t>
      </w:r>
      <w:r>
        <w:rPr>
          <w:w w:val="115"/>
          <w:sz w:val="20"/>
        </w:rPr>
        <w:t>to</w:t>
      </w:r>
      <w:r>
        <w:rPr>
          <w:spacing w:val="-31"/>
          <w:w w:val="115"/>
          <w:sz w:val="20"/>
        </w:rPr>
        <w:t xml:space="preserve"> </w:t>
      </w:r>
      <w:r>
        <w:rPr>
          <w:w w:val="115"/>
          <w:sz w:val="20"/>
        </w:rPr>
        <w:t>collide</w:t>
      </w:r>
      <w:r>
        <w:rPr>
          <w:spacing w:val="-31"/>
          <w:w w:val="115"/>
          <w:sz w:val="20"/>
        </w:rPr>
        <w:t xml:space="preserve"> </w:t>
      </w:r>
      <w:r>
        <w:rPr>
          <w:w w:val="115"/>
          <w:sz w:val="20"/>
        </w:rPr>
        <w:t>with</w:t>
      </w:r>
      <w:r>
        <w:rPr>
          <w:spacing w:val="-31"/>
          <w:w w:val="115"/>
          <w:sz w:val="20"/>
        </w:rPr>
        <w:t xml:space="preserve"> </w:t>
      </w:r>
      <w:r>
        <w:rPr>
          <w:w w:val="115"/>
          <w:sz w:val="20"/>
        </w:rPr>
        <w:t>the</w:t>
      </w:r>
      <w:r>
        <w:rPr>
          <w:spacing w:val="-31"/>
          <w:w w:val="115"/>
          <w:sz w:val="20"/>
        </w:rPr>
        <w:t xml:space="preserve"> </w:t>
      </w:r>
      <w:r>
        <w:rPr>
          <w:rFonts w:ascii="Bookman Old Style"/>
          <w:i/>
          <w:w w:val="115"/>
          <w:sz w:val="20"/>
        </w:rPr>
        <w:t>nullifier</w:t>
      </w:r>
    </w:p>
    <w:p w:rsidR="00F170ED" w:rsidRDefault="0062181F">
      <w:pPr>
        <w:spacing w:line="240" w:lineRule="exact"/>
        <w:ind w:left="618"/>
        <w:rPr>
          <w:sz w:val="20"/>
        </w:rPr>
      </w:pPr>
      <w:r>
        <w:rPr>
          <w:w w:val="110"/>
          <w:sz w:val="20"/>
        </w:rPr>
        <w:t xml:space="preserve">of any other </w:t>
      </w:r>
      <w:r>
        <w:rPr>
          <w:rFonts w:ascii="Bookman Old Style"/>
          <w:i/>
          <w:w w:val="110"/>
          <w:sz w:val="20"/>
        </w:rPr>
        <w:t>note</w:t>
      </w:r>
      <w:r>
        <w:rPr>
          <w:w w:val="110"/>
          <w:sz w:val="20"/>
        </w:rPr>
        <w:t>.</w:t>
      </w:r>
    </w:p>
    <w:p w:rsidR="00F170ED" w:rsidRDefault="00F170ED">
      <w:pPr>
        <w:pStyle w:val="a3"/>
        <w:spacing w:before="6"/>
        <w:rPr>
          <w:sz w:val="24"/>
        </w:rPr>
      </w:pPr>
    </w:p>
    <w:p w:rsidR="00F170ED" w:rsidRDefault="0062181F">
      <w:pPr>
        <w:pStyle w:val="a3"/>
        <w:spacing w:line="254" w:lineRule="auto"/>
        <w:ind w:left="119" w:right="117"/>
        <w:jc w:val="both"/>
      </w:pPr>
      <w:r>
        <w:rPr>
          <w:w w:val="115"/>
        </w:rPr>
        <w:t>Outside</w:t>
      </w:r>
      <w:r>
        <w:rPr>
          <w:spacing w:val="-26"/>
          <w:w w:val="115"/>
        </w:rPr>
        <w:t xml:space="preserve"> </w:t>
      </w:r>
      <w:r>
        <w:rPr>
          <w:w w:val="115"/>
        </w:rPr>
        <w:t>the</w:t>
      </w:r>
      <w:r>
        <w:rPr>
          <w:spacing w:val="-26"/>
          <w:w w:val="115"/>
        </w:rPr>
        <w:t xml:space="preserve"> </w:t>
      </w:r>
      <w:r>
        <w:rPr>
          <w:rFonts w:ascii="Bookman Old Style"/>
          <w:i/>
          <w:w w:val="115"/>
        </w:rPr>
        <w:t>zk-SNARK</w:t>
      </w:r>
      <w:r>
        <w:rPr>
          <w:rFonts w:ascii="Bookman Old Style"/>
          <w:i/>
          <w:spacing w:val="-48"/>
          <w:w w:val="115"/>
        </w:rPr>
        <w:t xml:space="preserve"> </w:t>
      </w:r>
      <w:r>
        <w:rPr>
          <w:w w:val="115"/>
        </w:rPr>
        <w:t>,</w:t>
      </w:r>
      <w:r>
        <w:rPr>
          <w:spacing w:val="-26"/>
          <w:w w:val="115"/>
        </w:rPr>
        <w:t xml:space="preserve"> </w:t>
      </w:r>
      <w:r>
        <w:rPr>
          <w:w w:val="115"/>
        </w:rPr>
        <w:t>it</w:t>
      </w:r>
      <w:r>
        <w:rPr>
          <w:spacing w:val="-26"/>
          <w:w w:val="115"/>
        </w:rPr>
        <w:t xml:space="preserve"> </w:t>
      </w:r>
      <w:r>
        <w:rPr>
          <w:w w:val="115"/>
        </w:rPr>
        <w:t>is</w:t>
      </w:r>
      <w:r>
        <w:rPr>
          <w:spacing w:val="-26"/>
          <w:w w:val="115"/>
        </w:rPr>
        <w:t xml:space="preserve"> </w:t>
      </w:r>
      <w:r>
        <w:rPr>
          <w:w w:val="115"/>
        </w:rPr>
        <w:t>also</w:t>
      </w:r>
      <w:r>
        <w:rPr>
          <w:spacing w:val="-26"/>
          <w:w w:val="115"/>
        </w:rPr>
        <w:t xml:space="preserve"> </w:t>
      </w:r>
      <w:r>
        <w:rPr>
          <w:w w:val="115"/>
        </w:rPr>
        <w:t>checked</w:t>
      </w:r>
      <w:r>
        <w:rPr>
          <w:spacing w:val="-26"/>
          <w:w w:val="115"/>
        </w:rPr>
        <w:t xml:space="preserve"> </w:t>
      </w:r>
      <w:r>
        <w:rPr>
          <w:w w:val="115"/>
        </w:rPr>
        <w:t>that</w:t>
      </w:r>
      <w:r>
        <w:rPr>
          <w:spacing w:val="-26"/>
          <w:w w:val="115"/>
        </w:rPr>
        <w:t xml:space="preserve"> </w:t>
      </w:r>
      <w:r>
        <w:rPr>
          <w:w w:val="115"/>
        </w:rPr>
        <w:t>the</w:t>
      </w:r>
      <w:r>
        <w:rPr>
          <w:spacing w:val="-26"/>
          <w:w w:val="115"/>
        </w:rPr>
        <w:t xml:space="preserve"> </w:t>
      </w:r>
      <w:r>
        <w:rPr>
          <w:rFonts w:ascii="Bookman Old Style"/>
          <w:i/>
          <w:w w:val="115"/>
        </w:rPr>
        <w:t>nullifiers</w:t>
      </w:r>
      <w:r>
        <w:rPr>
          <w:rFonts w:ascii="Bookman Old Style"/>
          <w:i/>
          <w:spacing w:val="-26"/>
          <w:w w:val="115"/>
        </w:rPr>
        <w:t xml:space="preserve"> </w:t>
      </w:r>
      <w:r>
        <w:rPr>
          <w:w w:val="115"/>
        </w:rPr>
        <w:t>for</w:t>
      </w:r>
      <w:r>
        <w:rPr>
          <w:spacing w:val="-26"/>
          <w:w w:val="115"/>
        </w:rPr>
        <w:t xml:space="preserve"> </w:t>
      </w:r>
      <w:r>
        <w:rPr>
          <w:w w:val="115"/>
        </w:rPr>
        <w:t>the</w:t>
      </w:r>
      <w:r>
        <w:rPr>
          <w:spacing w:val="-26"/>
          <w:w w:val="115"/>
        </w:rPr>
        <w:t xml:space="preserve"> </w:t>
      </w:r>
      <w:r>
        <w:rPr>
          <w:w w:val="115"/>
        </w:rPr>
        <w:t>input</w:t>
      </w:r>
      <w:r>
        <w:rPr>
          <w:spacing w:val="-26"/>
          <w:w w:val="115"/>
        </w:rPr>
        <w:t xml:space="preserve"> </w:t>
      </w:r>
      <w:r>
        <w:rPr>
          <w:rFonts w:ascii="Bookman Old Style"/>
          <w:i/>
          <w:w w:val="115"/>
        </w:rPr>
        <w:t>notes</w:t>
      </w:r>
      <w:r>
        <w:rPr>
          <w:rFonts w:ascii="Bookman Old Style"/>
          <w:i/>
          <w:spacing w:val="-26"/>
          <w:w w:val="115"/>
        </w:rPr>
        <w:t xml:space="preserve"> </w:t>
      </w:r>
      <w:r>
        <w:rPr>
          <w:w w:val="115"/>
        </w:rPr>
        <w:t>had</w:t>
      </w:r>
      <w:r>
        <w:rPr>
          <w:spacing w:val="-26"/>
          <w:w w:val="115"/>
        </w:rPr>
        <w:t xml:space="preserve"> </w:t>
      </w:r>
      <w:r>
        <w:rPr>
          <w:w w:val="115"/>
        </w:rPr>
        <w:t>not</w:t>
      </w:r>
      <w:r>
        <w:rPr>
          <w:spacing w:val="-26"/>
          <w:w w:val="115"/>
        </w:rPr>
        <w:t xml:space="preserve"> </w:t>
      </w:r>
      <w:r>
        <w:rPr>
          <w:w w:val="115"/>
        </w:rPr>
        <w:t>already</w:t>
      </w:r>
      <w:r>
        <w:rPr>
          <w:spacing w:val="-26"/>
          <w:w w:val="115"/>
        </w:rPr>
        <w:t xml:space="preserve"> </w:t>
      </w:r>
      <w:r>
        <w:rPr>
          <w:w w:val="115"/>
        </w:rPr>
        <w:t>been</w:t>
      </w:r>
      <w:r>
        <w:rPr>
          <w:spacing w:val="-26"/>
          <w:w w:val="115"/>
        </w:rPr>
        <w:t xml:space="preserve"> </w:t>
      </w:r>
      <w:r>
        <w:rPr>
          <w:w w:val="115"/>
        </w:rPr>
        <w:t>revealed</w:t>
      </w:r>
      <w:r>
        <w:rPr>
          <w:spacing w:val="-26"/>
          <w:w w:val="115"/>
        </w:rPr>
        <w:t xml:space="preserve"> </w:t>
      </w:r>
      <w:r>
        <w:rPr>
          <w:w w:val="115"/>
        </w:rPr>
        <w:t>(i.e. they had not already been</w:t>
      </w:r>
      <w:r>
        <w:rPr>
          <w:spacing w:val="25"/>
          <w:w w:val="115"/>
        </w:rPr>
        <w:t xml:space="preserve"> </w:t>
      </w:r>
      <w:r>
        <w:rPr>
          <w:w w:val="115"/>
        </w:rPr>
        <w:t>spent).</w:t>
      </w:r>
    </w:p>
    <w:p w:rsidR="00F170ED" w:rsidRDefault="0062181F">
      <w:pPr>
        <w:spacing w:before="109" w:line="242" w:lineRule="auto"/>
        <w:ind w:left="119" w:right="118"/>
        <w:jc w:val="both"/>
        <w:rPr>
          <w:sz w:val="20"/>
        </w:rPr>
      </w:pPr>
      <w:r>
        <w:rPr>
          <w:w w:val="110"/>
          <w:sz w:val="20"/>
        </w:rPr>
        <w:t xml:space="preserve">A </w:t>
      </w:r>
      <w:r>
        <w:rPr>
          <w:rFonts w:ascii="Bookman Old Style" w:hAnsi="Bookman Old Style"/>
          <w:i/>
          <w:w w:val="110"/>
          <w:sz w:val="20"/>
        </w:rPr>
        <w:t xml:space="preserve">payment address </w:t>
      </w:r>
      <w:r>
        <w:rPr>
          <w:w w:val="110"/>
          <w:sz w:val="20"/>
        </w:rPr>
        <w:t xml:space="preserve">includes two public keys: a </w:t>
      </w:r>
      <w:r>
        <w:rPr>
          <w:rFonts w:ascii="Bookman Old Style" w:hAnsi="Bookman Old Style"/>
          <w:i/>
          <w:w w:val="110"/>
          <w:sz w:val="20"/>
        </w:rPr>
        <w:t xml:space="preserve">paying </w:t>
      </w:r>
      <w:r>
        <w:rPr>
          <w:rFonts w:ascii="Bookman Old Style" w:hAnsi="Bookman Old Style"/>
          <w:i/>
          <w:spacing w:val="-3"/>
          <w:w w:val="110"/>
          <w:sz w:val="20"/>
        </w:rPr>
        <w:t xml:space="preserve">key </w:t>
      </w:r>
      <w:r>
        <w:rPr>
          <w:w w:val="110"/>
          <w:sz w:val="20"/>
        </w:rPr>
        <w:t xml:space="preserve">matching that of </w:t>
      </w:r>
      <w:r>
        <w:rPr>
          <w:rFonts w:ascii="Bookman Old Style" w:hAnsi="Bookman Old Style"/>
          <w:i/>
          <w:w w:val="110"/>
          <w:sz w:val="20"/>
        </w:rPr>
        <w:t xml:space="preserve">notes </w:t>
      </w:r>
      <w:r>
        <w:rPr>
          <w:w w:val="110"/>
          <w:sz w:val="20"/>
        </w:rPr>
        <w:t xml:space="preserve">sent to the address, and a </w:t>
      </w:r>
      <w:r>
        <w:rPr>
          <w:rFonts w:ascii="Bookman Old Style" w:hAnsi="Bookman Old Style"/>
          <w:i/>
          <w:w w:val="110"/>
          <w:sz w:val="20"/>
        </w:rPr>
        <w:t xml:space="preserve">transmission </w:t>
      </w:r>
      <w:r>
        <w:rPr>
          <w:rFonts w:ascii="Bookman Old Style" w:hAnsi="Bookman Old Style"/>
          <w:i/>
          <w:spacing w:val="-3"/>
          <w:w w:val="110"/>
          <w:sz w:val="20"/>
        </w:rPr>
        <w:t xml:space="preserve">key </w:t>
      </w:r>
      <w:r>
        <w:rPr>
          <w:w w:val="110"/>
          <w:sz w:val="20"/>
        </w:rPr>
        <w:t xml:space="preserve">for a key-private asymmetric encryption scheme. “Key-private” means that ciphertexts do not reveal information about which </w:t>
      </w:r>
      <w:r>
        <w:rPr>
          <w:spacing w:val="-3"/>
          <w:w w:val="110"/>
          <w:sz w:val="20"/>
        </w:rPr>
        <w:t xml:space="preserve">key </w:t>
      </w:r>
      <w:r>
        <w:rPr>
          <w:w w:val="110"/>
          <w:sz w:val="20"/>
        </w:rPr>
        <w:t xml:space="preserve">they were encrypted to, except to a holder of the corresponding private </w:t>
      </w:r>
      <w:r>
        <w:rPr>
          <w:spacing w:val="-4"/>
          <w:w w:val="110"/>
          <w:sz w:val="20"/>
        </w:rPr>
        <w:t>key,</w:t>
      </w:r>
      <w:r>
        <w:rPr>
          <w:spacing w:val="46"/>
          <w:w w:val="110"/>
          <w:sz w:val="20"/>
        </w:rPr>
        <w:t xml:space="preserve"> </w:t>
      </w:r>
      <w:r>
        <w:rPr>
          <w:w w:val="110"/>
          <w:sz w:val="20"/>
        </w:rPr>
        <w:t xml:space="preserve">which in this context is called the </w:t>
      </w:r>
      <w:r>
        <w:rPr>
          <w:rFonts w:ascii="Bookman Old Style" w:hAnsi="Bookman Old Style"/>
          <w:i/>
          <w:w w:val="110"/>
          <w:sz w:val="20"/>
        </w:rPr>
        <w:t xml:space="preserve">receiving </w:t>
      </w:r>
      <w:r>
        <w:rPr>
          <w:rFonts w:ascii="Bookman Old Style" w:hAnsi="Bookman Old Style"/>
          <w:i/>
          <w:spacing w:val="-3"/>
          <w:w w:val="110"/>
          <w:sz w:val="20"/>
        </w:rPr>
        <w:t xml:space="preserve">key </w:t>
      </w:r>
      <w:r>
        <w:rPr>
          <w:w w:val="110"/>
          <w:sz w:val="20"/>
        </w:rPr>
        <w:t xml:space="preserve">.  This facility is used to communicate encrypted output </w:t>
      </w:r>
      <w:r>
        <w:rPr>
          <w:rFonts w:ascii="Bookman Old Style" w:hAnsi="Bookman Old Style"/>
          <w:i/>
          <w:w w:val="110"/>
          <w:sz w:val="20"/>
        </w:rPr>
        <w:t xml:space="preserve">notes    </w:t>
      </w:r>
      <w:r>
        <w:rPr>
          <w:w w:val="110"/>
          <w:sz w:val="20"/>
        </w:rPr>
        <w:t>on</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block</w:t>
      </w:r>
      <w:r>
        <w:rPr>
          <w:rFonts w:ascii="Bookman Old Style" w:hAnsi="Bookman Old Style"/>
          <w:i/>
          <w:spacing w:val="-16"/>
          <w:w w:val="110"/>
          <w:sz w:val="20"/>
        </w:rPr>
        <w:t xml:space="preserve"> </w:t>
      </w:r>
      <w:r>
        <w:rPr>
          <w:rFonts w:ascii="Bookman Old Style" w:hAnsi="Bookman Old Style"/>
          <w:i/>
          <w:w w:val="110"/>
          <w:sz w:val="20"/>
        </w:rPr>
        <w:t>chain</w:t>
      </w:r>
      <w:r>
        <w:rPr>
          <w:rFonts w:ascii="Bookman Old Style" w:hAnsi="Bookman Old Style"/>
          <w:i/>
          <w:spacing w:val="-7"/>
          <w:w w:val="110"/>
          <w:sz w:val="20"/>
        </w:rPr>
        <w:t xml:space="preserve"> </w:t>
      </w:r>
      <w:r>
        <w:rPr>
          <w:w w:val="110"/>
          <w:sz w:val="20"/>
        </w:rPr>
        <w:t>to</w:t>
      </w:r>
      <w:r>
        <w:rPr>
          <w:spacing w:val="-5"/>
          <w:w w:val="110"/>
          <w:sz w:val="20"/>
        </w:rPr>
        <w:t xml:space="preserve"> </w:t>
      </w:r>
      <w:r>
        <w:rPr>
          <w:w w:val="110"/>
          <w:sz w:val="20"/>
        </w:rPr>
        <w:t>their</w:t>
      </w:r>
      <w:r>
        <w:rPr>
          <w:spacing w:val="-5"/>
          <w:w w:val="110"/>
          <w:sz w:val="20"/>
        </w:rPr>
        <w:t xml:space="preserve"> </w:t>
      </w:r>
      <w:r>
        <w:rPr>
          <w:w w:val="110"/>
          <w:sz w:val="20"/>
        </w:rPr>
        <w:t>intended</w:t>
      </w:r>
      <w:r>
        <w:rPr>
          <w:spacing w:val="-5"/>
          <w:w w:val="110"/>
          <w:sz w:val="20"/>
        </w:rPr>
        <w:t xml:space="preserve"> </w:t>
      </w:r>
      <w:r>
        <w:rPr>
          <w:w w:val="110"/>
          <w:sz w:val="20"/>
        </w:rPr>
        <w:t>recipient,</w:t>
      </w:r>
      <w:r>
        <w:rPr>
          <w:spacing w:val="-3"/>
          <w:w w:val="110"/>
          <w:sz w:val="20"/>
        </w:rPr>
        <w:t xml:space="preserve"> </w:t>
      </w:r>
      <w:r>
        <w:rPr>
          <w:w w:val="110"/>
          <w:sz w:val="20"/>
        </w:rPr>
        <w:t>who</w:t>
      </w:r>
      <w:r>
        <w:rPr>
          <w:spacing w:val="-5"/>
          <w:w w:val="110"/>
          <w:sz w:val="20"/>
        </w:rPr>
        <w:t xml:space="preserve"> </w:t>
      </w:r>
      <w:r>
        <w:rPr>
          <w:w w:val="110"/>
          <w:sz w:val="20"/>
        </w:rPr>
        <w:t>can</w:t>
      </w:r>
      <w:r>
        <w:rPr>
          <w:spacing w:val="-5"/>
          <w:w w:val="110"/>
          <w:sz w:val="20"/>
        </w:rPr>
        <w:t xml:space="preserve"> </w:t>
      </w:r>
      <w:r>
        <w:rPr>
          <w:w w:val="110"/>
          <w:sz w:val="20"/>
        </w:rPr>
        <w:t>use</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receiving</w:t>
      </w:r>
      <w:r>
        <w:rPr>
          <w:rFonts w:ascii="Bookman Old Style" w:hAnsi="Bookman Old Style"/>
          <w:i/>
          <w:spacing w:val="-16"/>
          <w:w w:val="110"/>
          <w:sz w:val="20"/>
        </w:rPr>
        <w:t xml:space="preserve"> </w:t>
      </w:r>
      <w:r>
        <w:rPr>
          <w:rFonts w:ascii="Bookman Old Style" w:hAnsi="Bookman Old Style"/>
          <w:i/>
          <w:spacing w:val="-3"/>
          <w:w w:val="110"/>
          <w:sz w:val="20"/>
        </w:rPr>
        <w:t>key</w:t>
      </w:r>
      <w:r>
        <w:rPr>
          <w:rFonts w:ascii="Bookman Old Style" w:hAnsi="Bookman Old Style"/>
          <w:i/>
          <w:spacing w:val="11"/>
          <w:w w:val="110"/>
          <w:sz w:val="20"/>
        </w:rPr>
        <w:t xml:space="preserve"> </w:t>
      </w:r>
      <w:r>
        <w:rPr>
          <w:w w:val="110"/>
          <w:sz w:val="20"/>
        </w:rPr>
        <w:t>to</w:t>
      </w:r>
      <w:r>
        <w:rPr>
          <w:spacing w:val="-5"/>
          <w:w w:val="110"/>
          <w:sz w:val="20"/>
        </w:rPr>
        <w:t xml:space="preserve"> </w:t>
      </w:r>
      <w:r>
        <w:rPr>
          <w:w w:val="110"/>
          <w:sz w:val="20"/>
        </w:rPr>
        <w:t>scan</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block</w:t>
      </w:r>
      <w:r>
        <w:rPr>
          <w:rFonts w:ascii="Bookman Old Style" w:hAnsi="Bookman Old Style"/>
          <w:i/>
          <w:spacing w:val="-16"/>
          <w:w w:val="110"/>
          <w:sz w:val="20"/>
        </w:rPr>
        <w:t xml:space="preserve"> </w:t>
      </w:r>
      <w:r>
        <w:rPr>
          <w:rFonts w:ascii="Bookman Old Style" w:hAnsi="Bookman Old Style"/>
          <w:i/>
          <w:w w:val="110"/>
          <w:sz w:val="20"/>
        </w:rPr>
        <w:t>chain</w:t>
      </w:r>
      <w:r>
        <w:rPr>
          <w:rFonts w:ascii="Bookman Old Style" w:hAnsi="Bookman Old Style"/>
          <w:i/>
          <w:spacing w:val="-7"/>
          <w:w w:val="110"/>
          <w:sz w:val="20"/>
        </w:rPr>
        <w:t xml:space="preserve"> </w:t>
      </w:r>
      <w:r>
        <w:rPr>
          <w:w w:val="110"/>
          <w:sz w:val="20"/>
        </w:rPr>
        <w:t>for</w:t>
      </w:r>
      <w:r>
        <w:rPr>
          <w:spacing w:val="-5"/>
          <w:w w:val="110"/>
          <w:sz w:val="20"/>
        </w:rPr>
        <w:t xml:space="preserve"> </w:t>
      </w:r>
      <w:r>
        <w:rPr>
          <w:rFonts w:ascii="Bookman Old Style" w:hAnsi="Bookman Old Style"/>
          <w:i/>
          <w:w w:val="110"/>
          <w:sz w:val="20"/>
        </w:rPr>
        <w:t xml:space="preserve">notes </w:t>
      </w:r>
      <w:r>
        <w:rPr>
          <w:w w:val="110"/>
          <w:sz w:val="20"/>
        </w:rPr>
        <w:t>addressed</w:t>
      </w:r>
      <w:r>
        <w:rPr>
          <w:spacing w:val="20"/>
          <w:w w:val="110"/>
          <w:sz w:val="20"/>
        </w:rPr>
        <w:t xml:space="preserve"> </w:t>
      </w:r>
      <w:r>
        <w:rPr>
          <w:w w:val="110"/>
          <w:sz w:val="20"/>
        </w:rPr>
        <w:t>to</w:t>
      </w:r>
      <w:r>
        <w:rPr>
          <w:spacing w:val="20"/>
          <w:w w:val="110"/>
          <w:sz w:val="20"/>
        </w:rPr>
        <w:t xml:space="preserve"> </w:t>
      </w:r>
      <w:r>
        <w:rPr>
          <w:w w:val="110"/>
          <w:sz w:val="20"/>
        </w:rPr>
        <w:t>them</w:t>
      </w:r>
      <w:r>
        <w:rPr>
          <w:spacing w:val="20"/>
          <w:w w:val="110"/>
          <w:sz w:val="20"/>
        </w:rPr>
        <w:t xml:space="preserve"> </w:t>
      </w:r>
      <w:r>
        <w:rPr>
          <w:w w:val="110"/>
          <w:sz w:val="20"/>
        </w:rPr>
        <w:t>and</w:t>
      </w:r>
      <w:r>
        <w:rPr>
          <w:spacing w:val="20"/>
          <w:w w:val="110"/>
          <w:sz w:val="20"/>
        </w:rPr>
        <w:t xml:space="preserve"> </w:t>
      </w:r>
      <w:r>
        <w:rPr>
          <w:w w:val="110"/>
          <w:sz w:val="20"/>
        </w:rPr>
        <w:t>then</w:t>
      </w:r>
      <w:r>
        <w:rPr>
          <w:spacing w:val="20"/>
          <w:w w:val="110"/>
          <w:sz w:val="20"/>
        </w:rPr>
        <w:t xml:space="preserve"> </w:t>
      </w:r>
      <w:r>
        <w:rPr>
          <w:w w:val="110"/>
          <w:sz w:val="20"/>
        </w:rPr>
        <w:t>decrypt</w:t>
      </w:r>
      <w:r>
        <w:rPr>
          <w:spacing w:val="20"/>
          <w:w w:val="110"/>
          <w:sz w:val="20"/>
        </w:rPr>
        <w:t xml:space="preserve"> </w:t>
      </w:r>
      <w:r>
        <w:rPr>
          <w:w w:val="110"/>
          <w:sz w:val="20"/>
        </w:rPr>
        <w:t>those</w:t>
      </w:r>
      <w:r>
        <w:rPr>
          <w:spacing w:val="20"/>
          <w:w w:val="110"/>
          <w:sz w:val="20"/>
        </w:rPr>
        <w:t xml:space="preserve"> </w:t>
      </w:r>
      <w:r>
        <w:rPr>
          <w:rFonts w:ascii="Bookman Old Style" w:hAnsi="Bookman Old Style"/>
          <w:i/>
          <w:spacing w:val="1"/>
          <w:w w:val="110"/>
          <w:sz w:val="20"/>
        </w:rPr>
        <w:t>notes</w:t>
      </w:r>
      <w:r>
        <w:rPr>
          <w:spacing w:val="1"/>
          <w:w w:val="110"/>
          <w:sz w:val="20"/>
        </w:rPr>
        <w:t>.</w:t>
      </w:r>
    </w:p>
    <w:p w:rsidR="00F170ED" w:rsidRDefault="0062181F">
      <w:pPr>
        <w:pStyle w:val="a3"/>
        <w:spacing w:before="120"/>
        <w:ind w:left="119" w:right="117"/>
        <w:jc w:val="both"/>
      </w:pPr>
      <w:r>
        <w:rPr>
          <w:w w:val="105"/>
        </w:rPr>
        <w:t xml:space="preserve">The basis of the privacy properties of </w:t>
      </w:r>
      <w:r>
        <w:rPr>
          <w:rFonts w:ascii="Book Antiqua" w:hAnsi="Book Antiqua"/>
          <w:b/>
          <w:w w:val="105"/>
        </w:rPr>
        <w:t xml:space="preserve">Zcash </w:t>
      </w:r>
      <w:r>
        <w:rPr>
          <w:w w:val="105"/>
        </w:rPr>
        <w:t xml:space="preserve">is that when a </w:t>
      </w:r>
      <w:r>
        <w:rPr>
          <w:rFonts w:ascii="Bookman Old Style" w:hAnsi="Bookman Old Style"/>
          <w:i/>
          <w:w w:val="105"/>
        </w:rPr>
        <w:t xml:space="preserve">note </w:t>
      </w:r>
      <w:r>
        <w:rPr>
          <w:w w:val="105"/>
        </w:rPr>
        <w:t xml:space="preserve">is spent, the spender only proves  that  some  commitment for it had been revealed,  without revealing which one.  This implies that a spent </w:t>
      </w:r>
      <w:r>
        <w:rPr>
          <w:rFonts w:ascii="Bookman Old Style" w:hAnsi="Bookman Old Style"/>
          <w:i/>
          <w:w w:val="105"/>
        </w:rPr>
        <w:t xml:space="preserve">note  </w:t>
      </w:r>
      <w:r>
        <w:rPr>
          <w:w w:val="105"/>
        </w:rPr>
        <w:t xml:space="preserve">cannot be linked        to the </w:t>
      </w:r>
      <w:r>
        <w:rPr>
          <w:rFonts w:ascii="Bookman Old Style" w:hAnsi="Bookman Old Style"/>
          <w:i/>
          <w:w w:val="105"/>
        </w:rPr>
        <w:t xml:space="preserve">transaction </w:t>
      </w:r>
      <w:r>
        <w:rPr>
          <w:w w:val="105"/>
        </w:rPr>
        <w:t xml:space="preserve">in which it was created.  That is,  from an adversary’s point of view the set of possibilities for a      given </w:t>
      </w:r>
      <w:r>
        <w:rPr>
          <w:rFonts w:ascii="Bookman Old Style" w:hAnsi="Bookman Old Style"/>
          <w:i/>
          <w:w w:val="105"/>
        </w:rPr>
        <w:t xml:space="preserve">note </w:t>
      </w:r>
      <w:r>
        <w:rPr>
          <w:w w:val="105"/>
        </w:rPr>
        <w:t xml:space="preserve">input to a </w:t>
      </w:r>
      <w:r>
        <w:rPr>
          <w:rFonts w:ascii="Bookman Old Style" w:hAnsi="Bookman Old Style"/>
          <w:i/>
          <w:w w:val="105"/>
        </w:rPr>
        <w:t>transaction</w:t>
      </w:r>
      <w:r>
        <w:rPr>
          <w:w w:val="105"/>
        </w:rPr>
        <w:t xml:space="preserve">—its </w:t>
      </w:r>
      <w:r>
        <w:rPr>
          <w:rFonts w:ascii="Bookman Old Style" w:hAnsi="Bookman Old Style"/>
          <w:i/>
          <w:w w:val="105"/>
        </w:rPr>
        <w:t xml:space="preserve">note traceability set </w:t>
      </w:r>
      <w:r>
        <w:rPr>
          <w:w w:val="105"/>
        </w:rPr>
        <w:t xml:space="preserve">— includes </w:t>
      </w:r>
      <w:r>
        <w:rPr>
          <w:rFonts w:ascii="Century Schoolbook" w:hAnsi="Century Schoolbook"/>
          <w:i/>
          <w:w w:val="105"/>
        </w:rPr>
        <w:t xml:space="preserve">all </w:t>
      </w:r>
      <w:r>
        <w:rPr>
          <w:w w:val="105"/>
        </w:rPr>
        <w:t xml:space="preserve">previous notes that the adversary does not control or know to have been spent. This contrasts with other proposals for private payment systems,  such as  CoinJoin </w:t>
      </w:r>
      <w:hyperlink w:anchor="_bookmark163" w:history="1">
        <w:r>
          <w:rPr>
            <w:w w:val="105"/>
          </w:rPr>
          <w:t xml:space="preserve">[Bitc-CoinJoin] </w:t>
        </w:r>
      </w:hyperlink>
      <w:r>
        <w:rPr>
          <w:w w:val="105"/>
        </w:rPr>
        <w:t xml:space="preserve">or </w:t>
      </w:r>
      <w:r>
        <w:rPr>
          <w:rFonts w:ascii="Book Antiqua" w:hAnsi="Book Antiqua"/>
          <w:b/>
          <w:w w:val="105"/>
        </w:rPr>
        <w:t xml:space="preserve">CryptoNote </w:t>
      </w:r>
      <w:hyperlink w:anchor="_bookmark191" w:history="1">
        <w:r>
          <w:rPr>
            <w:w w:val="105"/>
          </w:rPr>
          <w:t xml:space="preserve">[vanS2014],  </w:t>
        </w:r>
      </w:hyperlink>
      <w:r>
        <w:rPr>
          <w:w w:val="105"/>
        </w:rPr>
        <w:t xml:space="preserve">that are based on mixing of a limited number of transactions        and that therefore have smaller </w:t>
      </w:r>
      <w:r>
        <w:rPr>
          <w:rFonts w:ascii="Bookman Old Style" w:hAnsi="Bookman Old Style"/>
          <w:i/>
          <w:w w:val="105"/>
        </w:rPr>
        <w:t>note traceability</w:t>
      </w:r>
      <w:r>
        <w:rPr>
          <w:rFonts w:ascii="Bookman Old Style" w:hAnsi="Bookman Old Style"/>
          <w:i/>
          <w:spacing w:val="11"/>
          <w:w w:val="105"/>
        </w:rPr>
        <w:t xml:space="preserve"> </w:t>
      </w:r>
      <w:r>
        <w:rPr>
          <w:rFonts w:ascii="Bookman Old Style" w:hAnsi="Bookman Old Style"/>
          <w:i/>
          <w:spacing w:val="2"/>
          <w:w w:val="105"/>
        </w:rPr>
        <w:t>sets</w:t>
      </w:r>
      <w:r>
        <w:rPr>
          <w:spacing w:val="2"/>
          <w:w w:val="105"/>
        </w:rPr>
        <w:t>.</w:t>
      </w:r>
    </w:p>
    <w:p w:rsidR="00F170ED" w:rsidRDefault="0062181F">
      <w:pPr>
        <w:spacing w:before="122"/>
        <w:ind w:left="120" w:right="117"/>
        <w:jc w:val="both"/>
        <w:rPr>
          <w:sz w:val="20"/>
        </w:rPr>
      </w:pPr>
      <w:r>
        <w:rPr>
          <w:w w:val="115"/>
          <w:sz w:val="20"/>
        </w:rPr>
        <w:t>The</w:t>
      </w:r>
      <w:r>
        <w:rPr>
          <w:spacing w:val="-21"/>
          <w:w w:val="115"/>
          <w:sz w:val="20"/>
        </w:rPr>
        <w:t xml:space="preserve"> </w:t>
      </w:r>
      <w:r>
        <w:rPr>
          <w:rFonts w:ascii="Bookman Old Style"/>
          <w:i/>
          <w:w w:val="115"/>
          <w:sz w:val="20"/>
        </w:rPr>
        <w:t>nullifiers</w:t>
      </w:r>
      <w:r>
        <w:rPr>
          <w:rFonts w:ascii="Bookman Old Style"/>
          <w:i/>
          <w:spacing w:val="-17"/>
          <w:w w:val="115"/>
          <w:sz w:val="20"/>
        </w:rPr>
        <w:t xml:space="preserve"> </w:t>
      </w:r>
      <w:r>
        <w:rPr>
          <w:w w:val="115"/>
          <w:sz w:val="20"/>
        </w:rPr>
        <w:t>are</w:t>
      </w:r>
      <w:r>
        <w:rPr>
          <w:spacing w:val="-21"/>
          <w:w w:val="115"/>
          <w:sz w:val="20"/>
        </w:rPr>
        <w:t xml:space="preserve"> </w:t>
      </w:r>
      <w:r>
        <w:rPr>
          <w:w w:val="115"/>
          <w:sz w:val="20"/>
        </w:rPr>
        <w:t>necessary</w:t>
      </w:r>
      <w:r>
        <w:rPr>
          <w:spacing w:val="-21"/>
          <w:w w:val="115"/>
          <w:sz w:val="20"/>
        </w:rPr>
        <w:t xml:space="preserve"> </w:t>
      </w:r>
      <w:r>
        <w:rPr>
          <w:w w:val="115"/>
          <w:sz w:val="20"/>
        </w:rPr>
        <w:t>to</w:t>
      </w:r>
      <w:r>
        <w:rPr>
          <w:spacing w:val="-21"/>
          <w:w w:val="115"/>
          <w:sz w:val="20"/>
        </w:rPr>
        <w:t xml:space="preserve"> </w:t>
      </w:r>
      <w:r>
        <w:rPr>
          <w:w w:val="115"/>
          <w:sz w:val="20"/>
        </w:rPr>
        <w:t>prevent</w:t>
      </w:r>
      <w:r>
        <w:rPr>
          <w:spacing w:val="-21"/>
          <w:w w:val="115"/>
          <w:sz w:val="20"/>
        </w:rPr>
        <w:t xml:space="preserve"> </w:t>
      </w:r>
      <w:r>
        <w:rPr>
          <w:w w:val="115"/>
          <w:sz w:val="20"/>
        </w:rPr>
        <w:t>double-spending:</w:t>
      </w:r>
      <w:r>
        <w:rPr>
          <w:spacing w:val="-11"/>
          <w:w w:val="115"/>
          <w:sz w:val="20"/>
        </w:rPr>
        <w:t xml:space="preserve"> </w:t>
      </w:r>
      <w:r>
        <w:rPr>
          <w:w w:val="115"/>
          <w:sz w:val="20"/>
        </w:rPr>
        <w:t>each</w:t>
      </w:r>
      <w:r>
        <w:rPr>
          <w:spacing w:val="-21"/>
          <w:w w:val="115"/>
          <w:sz w:val="20"/>
        </w:rPr>
        <w:t xml:space="preserve"> </w:t>
      </w:r>
      <w:r>
        <w:rPr>
          <w:w w:val="115"/>
          <w:sz w:val="20"/>
        </w:rPr>
        <w:t>note</w:t>
      </w:r>
      <w:r>
        <w:rPr>
          <w:spacing w:val="-21"/>
          <w:w w:val="115"/>
          <w:sz w:val="20"/>
        </w:rPr>
        <w:t xml:space="preserve"> </w:t>
      </w:r>
      <w:r>
        <w:rPr>
          <w:w w:val="115"/>
          <w:sz w:val="20"/>
        </w:rPr>
        <w:t>only</w:t>
      </w:r>
      <w:r>
        <w:rPr>
          <w:spacing w:val="-21"/>
          <w:w w:val="115"/>
          <w:sz w:val="20"/>
        </w:rPr>
        <w:t xml:space="preserve"> </w:t>
      </w:r>
      <w:r>
        <w:rPr>
          <w:w w:val="115"/>
          <w:sz w:val="20"/>
        </w:rPr>
        <w:t>has</w:t>
      </w:r>
      <w:r>
        <w:rPr>
          <w:spacing w:val="-21"/>
          <w:w w:val="115"/>
          <w:sz w:val="20"/>
        </w:rPr>
        <w:t xml:space="preserve"> </w:t>
      </w:r>
      <w:r>
        <w:rPr>
          <w:w w:val="115"/>
          <w:sz w:val="20"/>
        </w:rPr>
        <w:t>one</w:t>
      </w:r>
      <w:r>
        <w:rPr>
          <w:spacing w:val="-21"/>
          <w:w w:val="115"/>
          <w:sz w:val="20"/>
        </w:rPr>
        <w:t xml:space="preserve"> </w:t>
      </w:r>
      <w:r>
        <w:rPr>
          <w:w w:val="115"/>
          <w:sz w:val="20"/>
        </w:rPr>
        <w:t>valid</w:t>
      </w:r>
      <w:r>
        <w:rPr>
          <w:spacing w:val="-21"/>
          <w:w w:val="115"/>
          <w:sz w:val="20"/>
        </w:rPr>
        <w:t xml:space="preserve"> </w:t>
      </w:r>
      <w:r>
        <w:rPr>
          <w:rFonts w:ascii="Bookman Old Style"/>
          <w:i/>
          <w:w w:val="115"/>
          <w:sz w:val="20"/>
        </w:rPr>
        <w:t>nullifier</w:t>
      </w:r>
      <w:r>
        <w:rPr>
          <w:rFonts w:ascii="Bookman Old Style"/>
          <w:i/>
          <w:spacing w:val="-46"/>
          <w:w w:val="115"/>
          <w:sz w:val="20"/>
        </w:rPr>
        <w:t xml:space="preserve"> </w:t>
      </w:r>
      <w:r>
        <w:rPr>
          <w:w w:val="115"/>
          <w:sz w:val="20"/>
        </w:rPr>
        <w:t>,</w:t>
      </w:r>
      <w:r>
        <w:rPr>
          <w:spacing w:val="-20"/>
          <w:w w:val="115"/>
          <w:sz w:val="20"/>
        </w:rPr>
        <w:t xml:space="preserve"> </w:t>
      </w:r>
      <w:r>
        <w:rPr>
          <w:w w:val="115"/>
          <w:sz w:val="20"/>
        </w:rPr>
        <w:t>and</w:t>
      </w:r>
      <w:r>
        <w:rPr>
          <w:spacing w:val="-21"/>
          <w:w w:val="115"/>
          <w:sz w:val="20"/>
        </w:rPr>
        <w:t xml:space="preserve"> </w:t>
      </w:r>
      <w:r>
        <w:rPr>
          <w:w w:val="115"/>
          <w:sz w:val="20"/>
        </w:rPr>
        <w:t>so</w:t>
      </w:r>
      <w:r>
        <w:rPr>
          <w:spacing w:val="-21"/>
          <w:w w:val="115"/>
          <w:sz w:val="20"/>
        </w:rPr>
        <w:t xml:space="preserve"> </w:t>
      </w:r>
      <w:r>
        <w:rPr>
          <w:w w:val="115"/>
          <w:sz w:val="20"/>
        </w:rPr>
        <w:t>attempting to</w:t>
      </w:r>
      <w:r>
        <w:rPr>
          <w:spacing w:val="-20"/>
          <w:w w:val="115"/>
          <w:sz w:val="20"/>
        </w:rPr>
        <w:t xml:space="preserve"> </w:t>
      </w:r>
      <w:r>
        <w:rPr>
          <w:w w:val="115"/>
          <w:sz w:val="20"/>
        </w:rPr>
        <w:t>spend</w:t>
      </w:r>
      <w:r>
        <w:rPr>
          <w:spacing w:val="-20"/>
          <w:w w:val="115"/>
          <w:sz w:val="20"/>
        </w:rPr>
        <w:t xml:space="preserve"> </w:t>
      </w:r>
      <w:r>
        <w:rPr>
          <w:w w:val="115"/>
          <w:sz w:val="20"/>
        </w:rPr>
        <w:t>a</w:t>
      </w:r>
      <w:r>
        <w:rPr>
          <w:spacing w:val="-20"/>
          <w:w w:val="115"/>
          <w:sz w:val="20"/>
        </w:rPr>
        <w:t xml:space="preserve"> </w:t>
      </w:r>
      <w:r>
        <w:rPr>
          <w:rFonts w:ascii="Bookman Old Style"/>
          <w:i/>
          <w:w w:val="115"/>
          <w:sz w:val="20"/>
        </w:rPr>
        <w:t>note</w:t>
      </w:r>
      <w:r>
        <w:rPr>
          <w:rFonts w:ascii="Bookman Old Style"/>
          <w:i/>
          <w:spacing w:val="-18"/>
          <w:w w:val="115"/>
          <w:sz w:val="20"/>
        </w:rPr>
        <w:t xml:space="preserve"> </w:t>
      </w:r>
      <w:r>
        <w:rPr>
          <w:w w:val="115"/>
          <w:sz w:val="20"/>
        </w:rPr>
        <w:t>twice</w:t>
      </w:r>
      <w:r>
        <w:rPr>
          <w:spacing w:val="-20"/>
          <w:w w:val="115"/>
          <w:sz w:val="20"/>
        </w:rPr>
        <w:t xml:space="preserve"> </w:t>
      </w:r>
      <w:r>
        <w:rPr>
          <w:w w:val="115"/>
          <w:sz w:val="20"/>
        </w:rPr>
        <w:t>would</w:t>
      </w:r>
      <w:r>
        <w:rPr>
          <w:spacing w:val="-20"/>
          <w:w w:val="115"/>
          <w:sz w:val="20"/>
        </w:rPr>
        <w:t xml:space="preserve"> </w:t>
      </w:r>
      <w:r>
        <w:rPr>
          <w:w w:val="115"/>
          <w:sz w:val="20"/>
        </w:rPr>
        <w:t>reveal</w:t>
      </w:r>
      <w:r>
        <w:rPr>
          <w:spacing w:val="-20"/>
          <w:w w:val="115"/>
          <w:sz w:val="20"/>
        </w:rPr>
        <w:t xml:space="preserve"> </w:t>
      </w:r>
      <w:r>
        <w:rPr>
          <w:w w:val="115"/>
          <w:sz w:val="20"/>
        </w:rPr>
        <w:t>the</w:t>
      </w:r>
      <w:r>
        <w:rPr>
          <w:spacing w:val="-20"/>
          <w:w w:val="115"/>
          <w:sz w:val="20"/>
        </w:rPr>
        <w:t xml:space="preserve"> </w:t>
      </w:r>
      <w:r>
        <w:rPr>
          <w:rFonts w:ascii="Bookman Old Style"/>
          <w:i/>
          <w:w w:val="115"/>
          <w:sz w:val="20"/>
        </w:rPr>
        <w:t>nullifier</w:t>
      </w:r>
      <w:r>
        <w:rPr>
          <w:rFonts w:ascii="Bookman Old Style"/>
          <w:i/>
          <w:spacing w:val="-10"/>
          <w:w w:val="115"/>
          <w:sz w:val="20"/>
        </w:rPr>
        <w:t xml:space="preserve"> </w:t>
      </w:r>
      <w:r>
        <w:rPr>
          <w:w w:val="115"/>
          <w:sz w:val="20"/>
        </w:rPr>
        <w:t>twice,</w:t>
      </w:r>
      <w:r>
        <w:rPr>
          <w:spacing w:val="-20"/>
          <w:w w:val="115"/>
          <w:sz w:val="20"/>
        </w:rPr>
        <w:t xml:space="preserve"> </w:t>
      </w:r>
      <w:r>
        <w:rPr>
          <w:w w:val="115"/>
          <w:sz w:val="20"/>
        </w:rPr>
        <w:t>which</w:t>
      </w:r>
      <w:r>
        <w:rPr>
          <w:spacing w:val="-20"/>
          <w:w w:val="115"/>
          <w:sz w:val="20"/>
        </w:rPr>
        <w:t xml:space="preserve"> </w:t>
      </w:r>
      <w:r>
        <w:rPr>
          <w:w w:val="115"/>
          <w:sz w:val="20"/>
        </w:rPr>
        <w:t>would</w:t>
      </w:r>
      <w:r>
        <w:rPr>
          <w:spacing w:val="-20"/>
          <w:w w:val="115"/>
          <w:sz w:val="20"/>
        </w:rPr>
        <w:t xml:space="preserve"> </w:t>
      </w:r>
      <w:r>
        <w:rPr>
          <w:w w:val="115"/>
          <w:sz w:val="20"/>
        </w:rPr>
        <w:t>cause</w:t>
      </w:r>
      <w:r>
        <w:rPr>
          <w:spacing w:val="-20"/>
          <w:w w:val="115"/>
          <w:sz w:val="20"/>
        </w:rPr>
        <w:t xml:space="preserve"> </w:t>
      </w:r>
      <w:r>
        <w:rPr>
          <w:w w:val="115"/>
          <w:sz w:val="20"/>
        </w:rPr>
        <w:t>the</w:t>
      </w:r>
      <w:r>
        <w:rPr>
          <w:spacing w:val="-20"/>
          <w:w w:val="115"/>
          <w:sz w:val="20"/>
        </w:rPr>
        <w:t xml:space="preserve"> </w:t>
      </w:r>
      <w:r>
        <w:rPr>
          <w:w w:val="115"/>
          <w:sz w:val="20"/>
        </w:rPr>
        <w:t>second</w:t>
      </w:r>
      <w:r>
        <w:rPr>
          <w:spacing w:val="-20"/>
          <w:w w:val="115"/>
          <w:sz w:val="20"/>
        </w:rPr>
        <w:t xml:space="preserve"> </w:t>
      </w:r>
      <w:r>
        <w:rPr>
          <w:rFonts w:ascii="Bookman Old Style"/>
          <w:i/>
          <w:w w:val="115"/>
          <w:sz w:val="20"/>
        </w:rPr>
        <w:t>transaction</w:t>
      </w:r>
      <w:r>
        <w:rPr>
          <w:rFonts w:ascii="Bookman Old Style"/>
          <w:i/>
          <w:spacing w:val="-24"/>
          <w:w w:val="115"/>
          <w:sz w:val="20"/>
        </w:rPr>
        <w:t xml:space="preserve"> </w:t>
      </w:r>
      <w:r>
        <w:rPr>
          <w:w w:val="115"/>
          <w:sz w:val="20"/>
        </w:rPr>
        <w:t>to</w:t>
      </w:r>
      <w:r>
        <w:rPr>
          <w:spacing w:val="-20"/>
          <w:w w:val="115"/>
          <w:sz w:val="20"/>
        </w:rPr>
        <w:t xml:space="preserve"> </w:t>
      </w:r>
      <w:r>
        <w:rPr>
          <w:w w:val="115"/>
          <w:sz w:val="20"/>
        </w:rPr>
        <w:t>be</w:t>
      </w:r>
      <w:r>
        <w:rPr>
          <w:spacing w:val="-20"/>
          <w:w w:val="115"/>
          <w:sz w:val="20"/>
        </w:rPr>
        <w:t xml:space="preserve"> </w:t>
      </w:r>
      <w:r>
        <w:rPr>
          <w:w w:val="115"/>
          <w:sz w:val="20"/>
        </w:rPr>
        <w:t>rejected.</w:t>
      </w:r>
    </w:p>
    <w:p w:rsidR="00F170ED" w:rsidRDefault="00F170ED">
      <w:pPr>
        <w:pStyle w:val="a3"/>
        <w:rPr>
          <w:sz w:val="22"/>
        </w:rPr>
      </w:pPr>
    </w:p>
    <w:p w:rsidR="00F170ED" w:rsidRDefault="00F170ED">
      <w:pPr>
        <w:pStyle w:val="a3"/>
        <w:spacing w:before="3"/>
        <w:rPr>
          <w:sz w:val="19"/>
        </w:rPr>
      </w:pPr>
    </w:p>
    <w:p w:rsidR="00F170ED" w:rsidRDefault="0062181F">
      <w:pPr>
        <w:pStyle w:val="Heading1"/>
        <w:numPr>
          <w:ilvl w:val="0"/>
          <w:numId w:val="42"/>
        </w:numPr>
        <w:tabs>
          <w:tab w:val="left" w:pos="569"/>
        </w:tabs>
        <w:ind w:left="568" w:hanging="448"/>
        <w:jc w:val="both"/>
      </w:pPr>
      <w:bookmarkStart w:id="11" w:name="2_Notation"/>
      <w:bookmarkStart w:id="12" w:name="_bookmark7"/>
      <w:bookmarkEnd w:id="11"/>
      <w:bookmarkEnd w:id="12"/>
      <w:r>
        <w:rPr>
          <w:w w:val="105"/>
        </w:rPr>
        <w:t>Notation</w:t>
      </w:r>
    </w:p>
    <w:p w:rsidR="00F170ED" w:rsidRDefault="0062181F">
      <w:pPr>
        <w:pStyle w:val="a3"/>
        <w:spacing w:before="220"/>
        <w:ind w:left="120"/>
        <w:jc w:val="both"/>
      </w:pPr>
      <w:r>
        <w:rPr>
          <w:rFonts w:ascii="Verdana"/>
          <w:w w:val="110"/>
        </w:rPr>
        <w:lastRenderedPageBreak/>
        <w:t xml:space="preserve">B </w:t>
      </w:r>
      <w:r>
        <w:rPr>
          <w:w w:val="110"/>
        </w:rPr>
        <w:t xml:space="preserve">means the type of bit values, i.e. </w:t>
      </w:r>
      <w:r>
        <w:rPr>
          <w:rFonts w:ascii="Meiryo"/>
          <w:i/>
          <w:w w:val="110"/>
        </w:rPr>
        <w:t>{</w:t>
      </w:r>
      <w:r>
        <w:rPr>
          <w:rFonts w:ascii="Palatino Linotype"/>
          <w:w w:val="110"/>
        </w:rPr>
        <w:t>0</w:t>
      </w:r>
      <w:r>
        <w:rPr>
          <w:rFonts w:ascii="Bookman Old Style"/>
          <w:i/>
          <w:w w:val="110"/>
        </w:rPr>
        <w:t xml:space="preserve">, </w:t>
      </w:r>
      <w:r>
        <w:rPr>
          <w:rFonts w:ascii="Palatino Linotype"/>
          <w:w w:val="110"/>
        </w:rPr>
        <w:t>1</w:t>
      </w:r>
      <w:r>
        <w:rPr>
          <w:rFonts w:ascii="Meiryo"/>
          <w:i/>
          <w:w w:val="110"/>
        </w:rPr>
        <w:t>}</w:t>
      </w:r>
      <w:r>
        <w:rPr>
          <w:w w:val="110"/>
        </w:rPr>
        <w:t>.</w:t>
      </w:r>
    </w:p>
    <w:p w:rsidR="00F170ED" w:rsidRDefault="0062181F">
      <w:pPr>
        <w:pStyle w:val="a3"/>
        <w:spacing w:before="60"/>
        <w:ind w:left="120"/>
        <w:jc w:val="both"/>
      </w:pPr>
      <w:r>
        <w:rPr>
          <w:rFonts w:ascii="Verdana"/>
          <w:w w:val="110"/>
        </w:rPr>
        <w:t xml:space="preserve">N </w:t>
      </w:r>
      <w:r>
        <w:rPr>
          <w:w w:val="110"/>
        </w:rPr>
        <w:t xml:space="preserve">means the type of nonnegative integers. </w:t>
      </w:r>
      <w:r>
        <w:rPr>
          <w:rFonts w:ascii="Verdana"/>
          <w:w w:val="110"/>
        </w:rPr>
        <w:t>N</w:t>
      </w:r>
      <w:r>
        <w:rPr>
          <w:rFonts w:ascii="Lucida Sans"/>
          <w:w w:val="110"/>
          <w:position w:val="8"/>
          <w:sz w:val="14"/>
        </w:rPr>
        <w:t xml:space="preserve">+ </w:t>
      </w:r>
      <w:r>
        <w:rPr>
          <w:w w:val="110"/>
        </w:rPr>
        <w:t xml:space="preserve">means the type of positive integers. </w:t>
      </w:r>
      <w:r>
        <w:rPr>
          <w:rFonts w:ascii="Verdana"/>
          <w:w w:val="110"/>
        </w:rPr>
        <w:t xml:space="preserve">Q </w:t>
      </w:r>
      <w:r>
        <w:rPr>
          <w:w w:val="110"/>
        </w:rPr>
        <w:t>means the type of rationals.</w:t>
      </w:r>
    </w:p>
    <w:p w:rsidR="00F170ED" w:rsidRDefault="00663748">
      <w:pPr>
        <w:pStyle w:val="a3"/>
        <w:spacing w:before="6" w:line="316" w:lineRule="exact"/>
        <w:ind w:left="120"/>
        <w:jc w:val="both"/>
      </w:pPr>
      <w:r>
        <w:pict>
          <v:shapetype id="_x0000_t202" coordsize="21600,21600" o:spt="202" path="m,l,21600r21600,l21600,xe">
            <v:stroke joinstyle="miter"/>
            <v:path gradientshapeok="t" o:connecttype="rect"/>
          </v:shapetype>
          <v:shape id="_x0000_s1374" type="#_x0000_t202" style="position:absolute;left:0;text-align:left;margin-left:64pt;margin-top:12pt;width:2.25pt;height:4.75pt;z-index:-25162035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15"/>
        </w:rPr>
        <w:t xml:space="preserve">x </w:t>
      </w:r>
      <w:r w:rsidR="0062181F">
        <w:rPr>
          <w:rFonts w:ascii="Calibri" w:hAnsi="Calibri"/>
          <w:w w:val="130"/>
          <w:position w:val="6"/>
          <w:sz w:val="8"/>
        </w:rPr>
        <w:t xml:space="preserve">◦    </w:t>
      </w:r>
      <w:r w:rsidR="0062181F">
        <w:rPr>
          <w:rFonts w:ascii="Bookman Old Style" w:hAnsi="Bookman Old Style"/>
          <w:i/>
          <w:w w:val="115"/>
        </w:rPr>
        <w:t xml:space="preserve">T </w:t>
      </w:r>
      <w:r w:rsidR="0062181F">
        <w:rPr>
          <w:w w:val="115"/>
        </w:rPr>
        <w:t xml:space="preserve">is used to specify that </w:t>
      </w:r>
      <w:r w:rsidR="0062181F">
        <w:rPr>
          <w:rFonts w:ascii="Bookman Old Style" w:hAnsi="Bookman Old Style"/>
          <w:i/>
          <w:w w:val="115"/>
        </w:rPr>
        <w:t xml:space="preserve">x </w:t>
      </w:r>
      <w:r w:rsidR="0062181F">
        <w:rPr>
          <w:w w:val="115"/>
        </w:rPr>
        <w:t xml:space="preserve">has type </w:t>
      </w:r>
      <w:r w:rsidR="0062181F">
        <w:rPr>
          <w:rFonts w:ascii="Bookman Old Style" w:hAnsi="Bookman Old Style"/>
          <w:i/>
          <w:w w:val="115"/>
        </w:rPr>
        <w:t xml:space="preserve">T </w:t>
      </w:r>
      <w:r w:rsidR="0062181F">
        <w:rPr>
          <w:w w:val="115"/>
        </w:rPr>
        <w:t xml:space="preserve">. A cartesian product type is denoted by </w:t>
      </w:r>
      <w:r w:rsidR="0062181F">
        <w:rPr>
          <w:rFonts w:ascii="Bookman Old Style" w:hAnsi="Bookman Old Style"/>
          <w:i/>
          <w:w w:val="115"/>
        </w:rPr>
        <w:t xml:space="preserve">S </w:t>
      </w:r>
      <w:r w:rsidR="0062181F">
        <w:rPr>
          <w:rFonts w:ascii="Meiryo" w:hAnsi="Meiryo"/>
          <w:i/>
          <w:w w:val="115"/>
        </w:rPr>
        <w:t xml:space="preserve">× </w:t>
      </w:r>
      <w:r w:rsidR="0062181F">
        <w:rPr>
          <w:rFonts w:ascii="Bookman Old Style" w:hAnsi="Bookman Old Style"/>
          <w:i/>
          <w:w w:val="115"/>
        </w:rPr>
        <w:t xml:space="preserve">T </w:t>
      </w:r>
      <w:r w:rsidR="0062181F">
        <w:rPr>
          <w:w w:val="115"/>
        </w:rPr>
        <w:t>, and a function type by</w:t>
      </w:r>
    </w:p>
    <w:p w:rsidR="00F170ED" w:rsidRDefault="0062181F">
      <w:pPr>
        <w:pStyle w:val="a3"/>
        <w:spacing w:line="316" w:lineRule="exact"/>
        <w:ind w:left="120"/>
        <w:jc w:val="both"/>
      </w:pPr>
      <w:r>
        <w:rPr>
          <w:rFonts w:ascii="Bookman Old Style" w:hAnsi="Bookman Old Style"/>
          <w:i/>
          <w:w w:val="115"/>
        </w:rPr>
        <w:t xml:space="preserve">S </w:t>
      </w:r>
      <w:r>
        <w:rPr>
          <w:rFonts w:ascii="Meiryo" w:hAnsi="Meiryo"/>
          <w:i/>
          <w:w w:val="115"/>
        </w:rPr>
        <w:t xml:space="preserve">→ </w:t>
      </w:r>
      <w:r>
        <w:rPr>
          <w:rFonts w:ascii="Bookman Old Style" w:hAnsi="Bookman Old Style"/>
          <w:i/>
          <w:w w:val="115"/>
        </w:rPr>
        <w:t xml:space="preserve">T </w:t>
      </w:r>
      <w:r>
        <w:rPr>
          <w:w w:val="115"/>
        </w:rPr>
        <w:t>. An argument to a function can determine other argument or result types.</w:t>
      </w:r>
    </w:p>
    <w:p w:rsidR="00F170ED" w:rsidRDefault="00663748">
      <w:pPr>
        <w:pStyle w:val="a3"/>
        <w:spacing w:before="2"/>
        <w:rPr>
          <w:sz w:val="26"/>
        </w:rPr>
      </w:pPr>
      <w:r w:rsidRPr="00663748">
        <w:pict>
          <v:line id="_x0000_s1373" style="position:absolute;z-index:251674624;mso-wrap-distance-left:0;mso-wrap-distance-right:0;mso-position-horizontal-relative:page" from="54pt,16.9pt" to="255.6pt,16.9pt" strokeweight=".14042mm">
            <w10:wrap type="topAndBottom" anchorx="page"/>
          </v:line>
        </w:pict>
      </w:r>
    </w:p>
    <w:p w:rsidR="00F170ED" w:rsidRDefault="0062181F">
      <w:pPr>
        <w:spacing w:before="21"/>
        <w:ind w:left="120"/>
        <w:rPr>
          <w:sz w:val="16"/>
        </w:rPr>
      </w:pPr>
      <w:r>
        <w:rPr>
          <w:w w:val="105"/>
          <w:position w:val="7"/>
          <w:sz w:val="12"/>
        </w:rPr>
        <w:t xml:space="preserve">2 </w:t>
      </w:r>
      <w:bookmarkStart w:id="13" w:name="_bookmark8"/>
      <w:bookmarkEnd w:id="13"/>
      <w:r>
        <w:rPr>
          <w:spacing w:val="10"/>
          <w:w w:val="105"/>
          <w:position w:val="7"/>
          <w:sz w:val="12"/>
        </w:rPr>
        <w:t xml:space="preserve"> </w:t>
      </w:r>
      <w:r>
        <w:rPr>
          <w:rFonts w:ascii="Bookman Old Style" w:hAnsi="Bookman Old Style"/>
          <w:i/>
          <w:w w:val="105"/>
          <w:sz w:val="16"/>
        </w:rPr>
        <w:t>JoinSplit</w:t>
      </w:r>
      <w:r>
        <w:rPr>
          <w:rFonts w:ascii="Bookman Old Style" w:hAnsi="Bookman Old Style"/>
          <w:i/>
          <w:spacing w:val="-20"/>
          <w:w w:val="105"/>
          <w:sz w:val="16"/>
        </w:rPr>
        <w:t xml:space="preserve"> </w:t>
      </w:r>
      <w:r>
        <w:rPr>
          <w:rFonts w:ascii="Bookman Old Style" w:hAnsi="Bookman Old Style"/>
          <w:i/>
          <w:w w:val="105"/>
          <w:sz w:val="16"/>
        </w:rPr>
        <w:t>transfers</w:t>
      </w:r>
      <w:r>
        <w:rPr>
          <w:rFonts w:ascii="Bookman Old Style" w:hAnsi="Bookman Old Style"/>
          <w:i/>
          <w:spacing w:val="-10"/>
          <w:w w:val="105"/>
          <w:sz w:val="16"/>
        </w:rPr>
        <w:t xml:space="preserve"> </w:t>
      </w:r>
      <w:r>
        <w:rPr>
          <w:w w:val="105"/>
          <w:sz w:val="16"/>
        </w:rPr>
        <w:t>in</w:t>
      </w:r>
      <w:r>
        <w:rPr>
          <w:spacing w:val="-11"/>
          <w:w w:val="105"/>
          <w:sz w:val="16"/>
        </w:rPr>
        <w:t xml:space="preserve"> </w:t>
      </w:r>
      <w:r>
        <w:rPr>
          <w:rFonts w:ascii="Book Antiqua" w:hAnsi="Book Antiqua"/>
          <w:b/>
          <w:w w:val="105"/>
          <w:sz w:val="16"/>
        </w:rPr>
        <w:t>Zcash</w:t>
      </w:r>
      <w:r>
        <w:rPr>
          <w:rFonts w:ascii="Book Antiqua" w:hAnsi="Book Antiqua"/>
          <w:b/>
          <w:spacing w:val="-11"/>
          <w:w w:val="105"/>
          <w:sz w:val="16"/>
        </w:rPr>
        <w:t xml:space="preserve"> </w:t>
      </w:r>
      <w:r>
        <w:rPr>
          <w:w w:val="105"/>
          <w:sz w:val="16"/>
        </w:rPr>
        <w:t>generalize</w:t>
      </w:r>
      <w:r>
        <w:rPr>
          <w:spacing w:val="-11"/>
          <w:w w:val="105"/>
          <w:sz w:val="16"/>
        </w:rPr>
        <w:t xml:space="preserve"> </w:t>
      </w:r>
      <w:r>
        <w:rPr>
          <w:w w:val="105"/>
          <w:sz w:val="16"/>
        </w:rPr>
        <w:t>“Mint”</w:t>
      </w:r>
      <w:r>
        <w:rPr>
          <w:spacing w:val="-11"/>
          <w:w w:val="105"/>
          <w:sz w:val="16"/>
        </w:rPr>
        <w:t xml:space="preserve"> </w:t>
      </w:r>
      <w:r>
        <w:rPr>
          <w:w w:val="105"/>
          <w:sz w:val="16"/>
        </w:rPr>
        <w:t>and</w:t>
      </w:r>
      <w:r>
        <w:rPr>
          <w:spacing w:val="-11"/>
          <w:w w:val="105"/>
          <w:sz w:val="16"/>
        </w:rPr>
        <w:t xml:space="preserve"> </w:t>
      </w:r>
      <w:r>
        <w:rPr>
          <w:w w:val="105"/>
          <w:sz w:val="16"/>
        </w:rPr>
        <w:t>“Pour”</w:t>
      </w:r>
      <w:r>
        <w:rPr>
          <w:spacing w:val="-11"/>
          <w:w w:val="105"/>
          <w:sz w:val="16"/>
        </w:rPr>
        <w:t xml:space="preserve"> </w:t>
      </w:r>
      <w:r>
        <w:rPr>
          <w:rFonts w:ascii="Bookman Old Style" w:hAnsi="Bookman Old Style"/>
          <w:i/>
          <w:w w:val="105"/>
          <w:sz w:val="16"/>
        </w:rPr>
        <w:t>transactions</w:t>
      </w:r>
      <w:r>
        <w:rPr>
          <w:rFonts w:ascii="Bookman Old Style" w:hAnsi="Bookman Old Style"/>
          <w:i/>
          <w:spacing w:val="-10"/>
          <w:w w:val="105"/>
          <w:sz w:val="16"/>
        </w:rPr>
        <w:t xml:space="preserve"> </w:t>
      </w:r>
      <w:r>
        <w:rPr>
          <w:w w:val="105"/>
          <w:sz w:val="16"/>
        </w:rPr>
        <w:t>in</w:t>
      </w:r>
      <w:r>
        <w:rPr>
          <w:spacing w:val="-11"/>
          <w:w w:val="105"/>
          <w:sz w:val="16"/>
        </w:rPr>
        <w:t xml:space="preserve"> </w:t>
      </w:r>
      <w:r>
        <w:rPr>
          <w:rFonts w:ascii="Book Antiqua" w:hAnsi="Book Antiqua"/>
          <w:b/>
          <w:w w:val="105"/>
          <w:sz w:val="16"/>
        </w:rPr>
        <w:t>Zerocash</w:t>
      </w:r>
      <w:r>
        <w:rPr>
          <w:w w:val="105"/>
          <w:sz w:val="16"/>
        </w:rPr>
        <w:t>;</w:t>
      </w:r>
      <w:r>
        <w:rPr>
          <w:spacing w:val="-11"/>
          <w:w w:val="105"/>
          <w:sz w:val="16"/>
        </w:rPr>
        <w:t xml:space="preserve"> </w:t>
      </w:r>
      <w:r>
        <w:rPr>
          <w:w w:val="105"/>
          <w:sz w:val="16"/>
        </w:rPr>
        <w:t>see</w:t>
      </w:r>
      <w:r>
        <w:rPr>
          <w:spacing w:val="-11"/>
          <w:w w:val="105"/>
          <w:sz w:val="16"/>
        </w:rPr>
        <w:t xml:space="preserve"> </w:t>
      </w:r>
      <w:hyperlink w:anchor="_bookmark115" w:history="1">
        <w:r>
          <w:rPr>
            <w:w w:val="105"/>
            <w:sz w:val="16"/>
          </w:rPr>
          <w:t>§7.1</w:t>
        </w:r>
      </w:hyperlink>
      <w:r>
        <w:rPr>
          <w:spacing w:val="28"/>
          <w:w w:val="105"/>
          <w:sz w:val="16"/>
        </w:rPr>
        <w:t xml:space="preserve"> </w:t>
      </w:r>
      <w:r>
        <w:rPr>
          <w:rFonts w:ascii="Century Schoolbook" w:hAnsi="Century Schoolbook"/>
          <w:i/>
          <w:w w:val="105"/>
          <w:sz w:val="16"/>
        </w:rPr>
        <w:t>‘Transaction</w:t>
      </w:r>
      <w:r>
        <w:rPr>
          <w:rFonts w:ascii="Century Schoolbook" w:hAnsi="Century Schoolbook"/>
          <w:i/>
          <w:spacing w:val="-11"/>
          <w:w w:val="105"/>
          <w:sz w:val="16"/>
        </w:rPr>
        <w:t xml:space="preserve"> </w:t>
      </w:r>
      <w:r>
        <w:rPr>
          <w:rFonts w:ascii="Century Schoolbook" w:hAnsi="Century Schoolbook"/>
          <w:i/>
          <w:w w:val="105"/>
          <w:sz w:val="16"/>
        </w:rPr>
        <w:t>Structure’</w:t>
      </w:r>
      <w:r>
        <w:rPr>
          <w:rFonts w:ascii="Century Schoolbook" w:hAnsi="Century Schoolbook"/>
          <w:i/>
          <w:spacing w:val="-10"/>
          <w:w w:val="105"/>
          <w:sz w:val="16"/>
        </w:rPr>
        <w:t xml:space="preserve"> </w:t>
      </w:r>
      <w:r>
        <w:rPr>
          <w:w w:val="105"/>
          <w:sz w:val="16"/>
        </w:rPr>
        <w:t>on</w:t>
      </w:r>
      <w:r>
        <w:rPr>
          <w:spacing w:val="-11"/>
          <w:w w:val="105"/>
          <w:sz w:val="16"/>
        </w:rPr>
        <w:t xml:space="preserve"> </w:t>
      </w:r>
      <w:r>
        <w:rPr>
          <w:w w:val="105"/>
          <w:sz w:val="16"/>
        </w:rPr>
        <w:t>p.</w:t>
      </w:r>
      <w:r>
        <w:rPr>
          <w:spacing w:val="-21"/>
          <w:w w:val="105"/>
          <w:sz w:val="16"/>
        </w:rPr>
        <w:t xml:space="preserve"> </w:t>
      </w:r>
      <w:r>
        <w:rPr>
          <w:w w:val="105"/>
          <w:sz w:val="16"/>
        </w:rPr>
        <w:t>44</w:t>
      </w:r>
      <w:r>
        <w:rPr>
          <w:spacing w:val="-11"/>
          <w:w w:val="105"/>
          <w:sz w:val="16"/>
        </w:rPr>
        <w:t xml:space="preserve"> </w:t>
      </w:r>
      <w:r>
        <w:rPr>
          <w:w w:val="105"/>
          <w:sz w:val="16"/>
        </w:rPr>
        <w:t>for</w:t>
      </w:r>
      <w:r>
        <w:rPr>
          <w:spacing w:val="-11"/>
          <w:w w:val="105"/>
          <w:sz w:val="16"/>
        </w:rPr>
        <w:t xml:space="preserve"> </w:t>
      </w:r>
      <w:r>
        <w:rPr>
          <w:w w:val="105"/>
          <w:sz w:val="16"/>
        </w:rPr>
        <w:t>differences.</w:t>
      </w:r>
    </w:p>
    <w:p w:rsidR="00F170ED" w:rsidRDefault="00F170ED">
      <w:pPr>
        <w:rPr>
          <w:sz w:val="16"/>
        </w:rPr>
        <w:sectPr w:rsidR="00F170ED">
          <w:footerReference w:type="default" r:id="rId10"/>
          <w:pgSz w:w="12240" w:h="15840"/>
          <w:pgMar w:top="1000" w:right="960" w:bottom="1060" w:left="960" w:header="0" w:footer="866" w:gutter="0"/>
          <w:pgNumType w:start="6"/>
          <w:cols w:space="720"/>
        </w:sectPr>
      </w:pPr>
    </w:p>
    <w:p w:rsidR="00F170ED" w:rsidRDefault="00663748">
      <w:pPr>
        <w:pStyle w:val="a3"/>
        <w:spacing w:before="102"/>
        <w:ind w:left="120"/>
        <w:rPr>
          <w:rFonts w:ascii="Century"/>
          <w:sz w:val="14"/>
        </w:rPr>
      </w:pPr>
      <w:r w:rsidRPr="00663748">
        <w:lastRenderedPageBreak/>
        <w:pict>
          <v:shape id="_x0000_s1372" type="#_x0000_t202" style="position:absolute;left:0;text-align:left;margin-left:298.75pt;margin-top:9.8pt;width:10pt;height:17.3pt;z-index:-251619328;mso-position-horizontal-relative:page" filled="f" stroked="f">
            <v:textbox inset="0,0,0,0">
              <w:txbxContent>
                <w:p w:rsidR="0062181F" w:rsidRDefault="0062181F">
                  <w:pPr>
                    <w:spacing w:line="242" w:lineRule="exact"/>
                    <w:rPr>
                      <w:rFonts w:ascii="Meiryo" w:hAnsi="Meiryo"/>
                      <w:i/>
                      <w:sz w:val="20"/>
                    </w:rPr>
                  </w:pPr>
                  <w:r>
                    <w:rPr>
                      <w:rFonts w:ascii="Meiryo" w:hAnsi="Meiryo"/>
                      <w:i/>
                      <w:w w:val="99"/>
                      <w:sz w:val="20"/>
                    </w:rPr>
                    <w:t>→</w:t>
                  </w:r>
                </w:p>
              </w:txbxContent>
            </v:textbox>
            <w10:wrap anchorx="page"/>
          </v:shape>
        </w:pict>
      </w:r>
      <w:bookmarkStart w:id="14" w:name="_bookmark9"/>
      <w:bookmarkEnd w:id="14"/>
      <w:r w:rsidR="0062181F">
        <w:rPr>
          <w:w w:val="115"/>
        </w:rPr>
        <w:t xml:space="preserve">The type of a randomized algorithm is denoted by </w:t>
      </w:r>
      <w:r w:rsidR="0062181F">
        <w:rPr>
          <w:rFonts w:ascii="Bookman Old Style"/>
          <w:i/>
          <w:w w:val="115"/>
        </w:rPr>
        <w:t xml:space="preserve">S  </w:t>
      </w:r>
      <w:r w:rsidR="0062181F">
        <w:rPr>
          <w:rFonts w:ascii="Century"/>
          <w:w w:val="115"/>
          <w:position w:val="11"/>
          <w:sz w:val="14"/>
        </w:rPr>
        <w:t>R</w:t>
      </w:r>
    </w:p>
    <w:p w:rsidR="00F170ED" w:rsidRDefault="0062181F">
      <w:pPr>
        <w:spacing w:before="1" w:line="82" w:lineRule="exact"/>
        <w:ind w:right="244"/>
        <w:jc w:val="right"/>
        <w:rPr>
          <w:rFonts w:ascii="Century"/>
          <w:sz w:val="14"/>
        </w:rPr>
      </w:pPr>
      <w:r>
        <w:rPr>
          <w:rFonts w:ascii="Century"/>
          <w:w w:val="119"/>
          <w:sz w:val="14"/>
        </w:rPr>
        <w:t>R</w:t>
      </w:r>
    </w:p>
    <w:p w:rsidR="00F170ED" w:rsidRDefault="0062181F">
      <w:pPr>
        <w:pStyle w:val="a3"/>
        <w:spacing w:before="162"/>
        <w:ind w:left="52"/>
      </w:pPr>
      <w:r>
        <w:br w:type="column"/>
      </w:r>
      <w:r>
        <w:rPr>
          <w:rFonts w:ascii="Bookman Old Style"/>
          <w:i/>
          <w:w w:val="115"/>
        </w:rPr>
        <w:lastRenderedPageBreak/>
        <w:t xml:space="preserve">T </w:t>
      </w:r>
      <w:r>
        <w:rPr>
          <w:w w:val="115"/>
        </w:rPr>
        <w:t xml:space="preserve">.  The domain of a randomized algorithm may be </w:t>
      </w:r>
      <w:r>
        <w:rPr>
          <w:rFonts w:ascii="Arial"/>
          <w:w w:val="115"/>
        </w:rPr>
        <w:t>()</w:t>
      </w:r>
      <w:r>
        <w:rPr>
          <w:w w:val="115"/>
        </w:rPr>
        <w:t>,</w:t>
      </w:r>
    </w:p>
    <w:p w:rsidR="00F170ED" w:rsidRDefault="00F170ED">
      <w:pPr>
        <w:sectPr w:rsidR="00F170ED">
          <w:pgSz w:w="12240" w:h="15840"/>
          <w:pgMar w:top="980" w:right="960" w:bottom="1060" w:left="960" w:header="0" w:footer="866" w:gutter="0"/>
          <w:cols w:num="2" w:space="720" w:equalWidth="0">
            <w:col w:w="5214" w:space="40"/>
            <w:col w:w="5066"/>
          </w:cols>
        </w:sectPr>
      </w:pPr>
    </w:p>
    <w:p w:rsidR="00F170ED" w:rsidRDefault="0062181F">
      <w:pPr>
        <w:spacing w:line="99" w:lineRule="exact"/>
        <w:ind w:left="120"/>
        <w:rPr>
          <w:rFonts w:ascii="Bookman Old Style" w:hAnsi="Bookman Old Style"/>
          <w:i/>
          <w:sz w:val="20"/>
        </w:rPr>
      </w:pPr>
      <w:r>
        <w:rPr>
          <w:w w:val="110"/>
          <w:sz w:val="20"/>
        </w:rPr>
        <w:lastRenderedPageBreak/>
        <w:t xml:space="preserve">indicating that it requires no arguments. Given </w:t>
      </w:r>
      <w:r>
        <w:rPr>
          <w:rFonts w:ascii="Bookman Old Style" w:hAnsi="Bookman Old Style"/>
          <w:i/>
          <w:w w:val="130"/>
          <w:sz w:val="20"/>
        </w:rPr>
        <w:t xml:space="preserve">f </w:t>
      </w:r>
      <w:r>
        <w:rPr>
          <w:rFonts w:ascii="Calibri" w:hAnsi="Calibri"/>
          <w:w w:val="130"/>
          <w:position w:val="6"/>
          <w:sz w:val="8"/>
        </w:rPr>
        <w:t xml:space="preserve">◦    </w:t>
      </w:r>
      <w:r>
        <w:rPr>
          <w:rFonts w:ascii="Bookman Old Style" w:hAnsi="Bookman Old Style"/>
          <w:i/>
          <w:w w:val="110"/>
          <w:sz w:val="20"/>
        </w:rPr>
        <w:t xml:space="preserve">S </w:t>
      </w:r>
      <w:r>
        <w:rPr>
          <w:rFonts w:ascii="Meiryo" w:hAnsi="Meiryo"/>
          <w:i/>
          <w:w w:val="110"/>
          <w:sz w:val="20"/>
        </w:rPr>
        <w:t xml:space="preserve">→ </w:t>
      </w:r>
      <w:r>
        <w:rPr>
          <w:rFonts w:ascii="Bookman Old Style" w:hAnsi="Bookman Old Style"/>
          <w:i/>
          <w:w w:val="110"/>
          <w:sz w:val="20"/>
        </w:rPr>
        <w:t xml:space="preserve">T  </w:t>
      </w:r>
      <w:r>
        <w:rPr>
          <w:w w:val="110"/>
          <w:sz w:val="20"/>
        </w:rPr>
        <w:t xml:space="preserve">and </w:t>
      </w:r>
      <w:r>
        <w:rPr>
          <w:rFonts w:ascii="Bookman Old Style" w:hAnsi="Bookman Old Style"/>
          <w:i/>
          <w:w w:val="110"/>
          <w:sz w:val="20"/>
        </w:rPr>
        <w:t xml:space="preserve">s </w:t>
      </w:r>
      <w:r>
        <w:rPr>
          <w:rFonts w:ascii="Calibri" w:hAnsi="Calibri"/>
          <w:w w:val="130"/>
          <w:position w:val="6"/>
          <w:sz w:val="8"/>
        </w:rPr>
        <w:t xml:space="preserve">◦    </w:t>
      </w:r>
      <w:r>
        <w:rPr>
          <w:rFonts w:ascii="Bookman Old Style" w:hAnsi="Bookman Old Style"/>
          <w:i/>
          <w:w w:val="110"/>
          <w:sz w:val="20"/>
        </w:rPr>
        <w:t>S</w:t>
      </w:r>
      <w:r>
        <w:rPr>
          <w:w w:val="110"/>
          <w:sz w:val="20"/>
        </w:rPr>
        <w:t xml:space="preserve">, sampling a variable </w:t>
      </w:r>
      <w:r>
        <w:rPr>
          <w:rFonts w:ascii="Bookman Old Style" w:hAnsi="Bookman Old Style"/>
          <w:i/>
          <w:w w:val="110"/>
          <w:sz w:val="20"/>
        </w:rPr>
        <w:t xml:space="preserve">x </w:t>
      </w:r>
      <w:r>
        <w:rPr>
          <w:rFonts w:ascii="Calibri" w:hAnsi="Calibri"/>
          <w:w w:val="130"/>
          <w:position w:val="6"/>
          <w:sz w:val="8"/>
        </w:rPr>
        <w:t xml:space="preserve">◦    </w:t>
      </w:r>
      <w:r>
        <w:rPr>
          <w:rFonts w:ascii="Bookman Old Style" w:hAnsi="Bookman Old Style"/>
          <w:i/>
          <w:w w:val="110"/>
          <w:sz w:val="20"/>
        </w:rPr>
        <w:t xml:space="preserve">T  </w:t>
      </w:r>
      <w:r>
        <w:rPr>
          <w:w w:val="110"/>
          <w:sz w:val="20"/>
        </w:rPr>
        <w:t xml:space="preserve">from the output of </w:t>
      </w:r>
      <w:r>
        <w:rPr>
          <w:rFonts w:ascii="Bookman Old Style" w:hAnsi="Bookman Old Style"/>
          <w:i/>
          <w:w w:val="130"/>
          <w:sz w:val="20"/>
        </w:rPr>
        <w:t>f</w:t>
      </w:r>
    </w:p>
    <w:p w:rsidR="00F170ED" w:rsidRDefault="0062181F">
      <w:pPr>
        <w:tabs>
          <w:tab w:val="left" w:pos="5795"/>
          <w:tab w:val="left" w:pos="8075"/>
        </w:tabs>
        <w:spacing w:line="97" w:lineRule="exact"/>
        <w:ind w:left="4508"/>
        <w:rPr>
          <w:rFonts w:ascii="Calibri" w:hAnsi="Calibri"/>
          <w:sz w:val="8"/>
        </w:rPr>
      </w:pPr>
      <w:r>
        <w:rPr>
          <w:rFonts w:ascii="Calibri" w:hAnsi="Calibri"/>
          <w:w w:val="160"/>
          <w:sz w:val="8"/>
        </w:rPr>
        <w:t>◦</w:t>
      </w:r>
      <w:r>
        <w:rPr>
          <w:rFonts w:ascii="Calibri" w:hAnsi="Calibri"/>
          <w:w w:val="160"/>
          <w:sz w:val="8"/>
        </w:rPr>
        <w:tab/>
        <w:t>◦</w:t>
      </w:r>
      <w:r>
        <w:rPr>
          <w:rFonts w:ascii="Calibri" w:hAnsi="Calibri"/>
          <w:w w:val="160"/>
          <w:sz w:val="8"/>
        </w:rPr>
        <w:tab/>
        <w:t>◦</w:t>
      </w:r>
    </w:p>
    <w:p w:rsidR="00F170ED" w:rsidRDefault="00663748">
      <w:pPr>
        <w:spacing w:before="31"/>
        <w:ind w:left="120"/>
        <w:rPr>
          <w:sz w:val="20"/>
        </w:rPr>
      </w:pPr>
      <w:r w:rsidRPr="00663748">
        <w:pict>
          <v:shape id="_x0000_s1371" type="#_x0000_t202" style="position:absolute;left:0;text-align:left;margin-left:179.7pt;margin-top:6.25pt;width:10pt;height:17.3pt;z-index:-251618304;mso-position-horizontal-relative:page" filled="f" stroked="f">
            <v:textbox inset="0,0,0,0">
              <w:txbxContent>
                <w:p w:rsidR="0062181F" w:rsidRDefault="0062181F">
                  <w:pPr>
                    <w:spacing w:line="242" w:lineRule="exact"/>
                    <w:rPr>
                      <w:rFonts w:ascii="Meiryo" w:hAnsi="Meiryo"/>
                      <w:i/>
                      <w:sz w:val="20"/>
                    </w:rPr>
                  </w:pPr>
                  <w:r>
                    <w:rPr>
                      <w:rFonts w:ascii="Meiryo" w:hAnsi="Meiryo"/>
                      <w:i/>
                      <w:w w:val="99"/>
                      <w:sz w:val="20"/>
                    </w:rPr>
                    <w:t>←</w:t>
                  </w:r>
                </w:p>
              </w:txbxContent>
            </v:textbox>
            <w10:wrap anchorx="page"/>
          </v:shape>
        </w:pict>
      </w:r>
      <w:r w:rsidR="0062181F">
        <w:rPr>
          <w:w w:val="110"/>
          <w:sz w:val="20"/>
        </w:rPr>
        <w:t xml:space="preserve">applied to </w:t>
      </w:r>
      <w:r w:rsidR="0062181F">
        <w:rPr>
          <w:rFonts w:ascii="Bookman Old Style"/>
          <w:i/>
          <w:w w:val="110"/>
          <w:sz w:val="20"/>
        </w:rPr>
        <w:t xml:space="preserve">s </w:t>
      </w:r>
      <w:r w:rsidR="0062181F">
        <w:rPr>
          <w:w w:val="110"/>
          <w:sz w:val="20"/>
        </w:rPr>
        <w:t xml:space="preserve">is denoted by </w:t>
      </w:r>
      <w:r w:rsidR="0062181F">
        <w:rPr>
          <w:rFonts w:ascii="Bookman Old Style"/>
          <w:i/>
          <w:w w:val="110"/>
          <w:sz w:val="20"/>
        </w:rPr>
        <w:t xml:space="preserve">x  </w:t>
      </w:r>
      <w:r w:rsidR="0062181F">
        <w:rPr>
          <w:rFonts w:ascii="Century"/>
          <w:w w:val="110"/>
          <w:position w:val="11"/>
          <w:sz w:val="14"/>
        </w:rPr>
        <w:t xml:space="preserve">R </w:t>
      </w:r>
      <w:r w:rsidR="0062181F">
        <w:rPr>
          <w:rFonts w:ascii="Bookman Old Style"/>
          <w:i/>
          <w:w w:val="115"/>
          <w:sz w:val="20"/>
        </w:rPr>
        <w:t xml:space="preserve">f </w:t>
      </w:r>
      <w:r w:rsidR="0062181F">
        <w:rPr>
          <w:rFonts w:ascii="Arial"/>
          <w:w w:val="110"/>
          <w:sz w:val="20"/>
        </w:rPr>
        <w:t>(</w:t>
      </w:r>
      <w:r w:rsidR="0062181F">
        <w:rPr>
          <w:rFonts w:ascii="Bookman Old Style"/>
          <w:i/>
          <w:w w:val="110"/>
          <w:sz w:val="20"/>
        </w:rPr>
        <w:t>s</w:t>
      </w:r>
      <w:r w:rsidR="0062181F">
        <w:rPr>
          <w:rFonts w:ascii="Arial"/>
          <w:w w:val="110"/>
          <w:sz w:val="20"/>
        </w:rPr>
        <w:t>)</w:t>
      </w:r>
      <w:r w:rsidR="0062181F">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63748">
      <w:pPr>
        <w:pStyle w:val="a3"/>
        <w:spacing w:before="120"/>
        <w:ind w:left="120"/>
        <w:rPr>
          <w:rFonts w:ascii="Calibri" w:hAnsi="Calibri"/>
          <w:sz w:val="8"/>
        </w:rPr>
      </w:pPr>
      <w:r w:rsidRPr="00663748">
        <w:lastRenderedPageBreak/>
        <w:pict>
          <v:shape id="_x0000_s1370" type="#_x0000_t202" style="position:absolute;left:0;text-align:left;margin-left:488.2pt;margin-top:11.85pt;width:2.25pt;height:4.75pt;z-index:-25161728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369" type="#_x0000_t202" style="position:absolute;left:0;text-align:left;margin-left:520.2pt;margin-top:11.85pt;width:2.25pt;height:4.75pt;z-index:-25161625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20"/>
        </w:rPr>
        <w:t>Initial</w:t>
      </w:r>
      <w:r w:rsidR="0062181F">
        <w:rPr>
          <w:spacing w:val="-7"/>
          <w:w w:val="120"/>
        </w:rPr>
        <w:t xml:space="preserve"> </w:t>
      </w:r>
      <w:r w:rsidR="0062181F">
        <w:rPr>
          <w:w w:val="120"/>
        </w:rPr>
        <w:t>arguments</w:t>
      </w:r>
      <w:r w:rsidR="0062181F">
        <w:rPr>
          <w:spacing w:val="-7"/>
          <w:w w:val="120"/>
        </w:rPr>
        <w:t xml:space="preserve"> </w:t>
      </w:r>
      <w:r w:rsidR="0062181F">
        <w:rPr>
          <w:w w:val="120"/>
        </w:rPr>
        <w:t>to</w:t>
      </w:r>
      <w:r w:rsidR="0062181F">
        <w:rPr>
          <w:spacing w:val="-7"/>
          <w:w w:val="120"/>
        </w:rPr>
        <w:t xml:space="preserve"> </w:t>
      </w:r>
      <w:r w:rsidR="0062181F">
        <w:rPr>
          <w:w w:val="120"/>
        </w:rPr>
        <w:t>a</w:t>
      </w:r>
      <w:r w:rsidR="0062181F">
        <w:rPr>
          <w:spacing w:val="-7"/>
          <w:w w:val="120"/>
        </w:rPr>
        <w:t xml:space="preserve"> </w:t>
      </w:r>
      <w:r w:rsidR="0062181F">
        <w:rPr>
          <w:w w:val="120"/>
        </w:rPr>
        <w:t>function</w:t>
      </w:r>
      <w:r w:rsidR="0062181F">
        <w:rPr>
          <w:spacing w:val="-7"/>
          <w:w w:val="120"/>
        </w:rPr>
        <w:t xml:space="preserve"> </w:t>
      </w:r>
      <w:r w:rsidR="0062181F">
        <w:rPr>
          <w:w w:val="120"/>
        </w:rPr>
        <w:t>or</w:t>
      </w:r>
      <w:r w:rsidR="0062181F">
        <w:rPr>
          <w:spacing w:val="-7"/>
          <w:w w:val="120"/>
        </w:rPr>
        <w:t xml:space="preserve"> </w:t>
      </w:r>
      <w:r w:rsidR="0062181F">
        <w:rPr>
          <w:w w:val="120"/>
        </w:rPr>
        <w:t>randomized</w:t>
      </w:r>
      <w:r w:rsidR="0062181F">
        <w:rPr>
          <w:spacing w:val="-7"/>
          <w:w w:val="120"/>
        </w:rPr>
        <w:t xml:space="preserve"> </w:t>
      </w:r>
      <w:r w:rsidR="0062181F">
        <w:rPr>
          <w:w w:val="120"/>
        </w:rPr>
        <w:t>algorithm</w:t>
      </w:r>
      <w:r w:rsidR="0062181F">
        <w:rPr>
          <w:spacing w:val="-7"/>
          <w:w w:val="120"/>
        </w:rPr>
        <w:t xml:space="preserve"> </w:t>
      </w:r>
      <w:r w:rsidR="0062181F">
        <w:rPr>
          <w:w w:val="120"/>
        </w:rPr>
        <w:t>may</w:t>
      </w:r>
      <w:r w:rsidR="0062181F">
        <w:rPr>
          <w:spacing w:val="-7"/>
          <w:w w:val="120"/>
        </w:rPr>
        <w:t xml:space="preserve"> </w:t>
      </w:r>
      <w:r w:rsidR="0062181F">
        <w:rPr>
          <w:w w:val="120"/>
        </w:rPr>
        <w:t>be</w:t>
      </w:r>
      <w:r w:rsidR="0062181F">
        <w:rPr>
          <w:spacing w:val="-7"/>
          <w:w w:val="120"/>
        </w:rPr>
        <w:t xml:space="preserve"> </w:t>
      </w:r>
      <w:r w:rsidR="0062181F">
        <w:rPr>
          <w:w w:val="120"/>
        </w:rPr>
        <w:t>written</w:t>
      </w:r>
      <w:r w:rsidR="0062181F">
        <w:rPr>
          <w:spacing w:val="-7"/>
          <w:w w:val="120"/>
        </w:rPr>
        <w:t xml:space="preserve"> </w:t>
      </w:r>
      <w:r w:rsidR="0062181F">
        <w:rPr>
          <w:w w:val="120"/>
        </w:rPr>
        <w:t>as</w:t>
      </w:r>
      <w:r w:rsidR="0062181F">
        <w:rPr>
          <w:spacing w:val="-7"/>
          <w:w w:val="120"/>
        </w:rPr>
        <w:t xml:space="preserve"> </w:t>
      </w:r>
      <w:r w:rsidR="0062181F">
        <w:rPr>
          <w:w w:val="120"/>
        </w:rPr>
        <w:t>subscripts,</w:t>
      </w:r>
      <w:r w:rsidR="0062181F">
        <w:rPr>
          <w:spacing w:val="-4"/>
          <w:w w:val="120"/>
        </w:rPr>
        <w:t xml:space="preserve"> </w:t>
      </w:r>
      <w:r w:rsidR="0062181F">
        <w:rPr>
          <w:w w:val="120"/>
        </w:rPr>
        <w:t>e.g.</w:t>
      </w:r>
      <w:r w:rsidR="0062181F">
        <w:rPr>
          <w:spacing w:val="-7"/>
          <w:w w:val="120"/>
        </w:rPr>
        <w:t xml:space="preserve"> </w:t>
      </w:r>
      <w:r w:rsidR="0062181F">
        <w:rPr>
          <w:w w:val="120"/>
        </w:rPr>
        <w:t>if</w:t>
      </w:r>
      <w:r w:rsidR="0062181F">
        <w:rPr>
          <w:spacing w:val="-7"/>
          <w:w w:val="120"/>
        </w:rPr>
        <w:t xml:space="preserve"> </w:t>
      </w:r>
      <w:r w:rsidR="0062181F">
        <w:rPr>
          <w:rFonts w:ascii="Bookman Old Style" w:hAnsi="Bookman Old Style"/>
          <w:i/>
          <w:w w:val="120"/>
        </w:rPr>
        <w:t>x</w:t>
      </w:r>
      <w:r w:rsidR="0062181F">
        <w:rPr>
          <w:rFonts w:ascii="Bookman Old Style" w:hAnsi="Bookman Old Style"/>
          <w:i/>
          <w:spacing w:val="10"/>
          <w:w w:val="120"/>
        </w:rPr>
        <w:t xml:space="preserve"> </w:t>
      </w:r>
      <w:r w:rsidR="0062181F">
        <w:rPr>
          <w:rFonts w:ascii="Calibri" w:hAnsi="Calibri"/>
          <w:w w:val="130"/>
          <w:position w:val="6"/>
          <w:sz w:val="8"/>
        </w:rPr>
        <w:t>◦</w:t>
      </w:r>
    </w:p>
    <w:p w:rsidR="00F170ED" w:rsidRDefault="0062181F">
      <w:pPr>
        <w:spacing w:before="120"/>
        <w:ind w:left="61"/>
        <w:rPr>
          <w:rFonts w:ascii="Calibri" w:hAnsi="Calibri"/>
          <w:sz w:val="8"/>
        </w:rPr>
      </w:pPr>
      <w:r>
        <w:br w:type="column"/>
      </w:r>
      <w:r>
        <w:rPr>
          <w:rFonts w:ascii="Bookman Old Style" w:hAnsi="Bookman Old Style"/>
          <w:i/>
          <w:sz w:val="20"/>
        </w:rPr>
        <w:lastRenderedPageBreak/>
        <w:t>X</w:t>
      </w:r>
      <w:r>
        <w:rPr>
          <w:sz w:val="20"/>
        </w:rPr>
        <w:t xml:space="preserve">, </w:t>
      </w:r>
      <w:r>
        <w:rPr>
          <w:rFonts w:ascii="Bookman Old Style" w:hAnsi="Bookman Old Style"/>
          <w:i/>
          <w:sz w:val="20"/>
        </w:rPr>
        <w:t xml:space="preserve">y  </w:t>
      </w:r>
      <w:r>
        <w:rPr>
          <w:rFonts w:ascii="Calibri" w:hAnsi="Calibri"/>
          <w:w w:val="130"/>
          <w:position w:val="6"/>
          <w:sz w:val="8"/>
        </w:rPr>
        <w:t>◦</w:t>
      </w:r>
    </w:p>
    <w:p w:rsidR="00F170ED" w:rsidRDefault="0062181F">
      <w:pPr>
        <w:spacing w:before="120"/>
        <w:ind w:left="61"/>
        <w:rPr>
          <w:sz w:val="20"/>
        </w:rPr>
      </w:pPr>
      <w:r>
        <w:br w:type="column"/>
      </w:r>
      <w:r>
        <w:rPr>
          <w:rFonts w:ascii="Bookman Old Style"/>
          <w:i/>
          <w:sz w:val="20"/>
        </w:rPr>
        <w:lastRenderedPageBreak/>
        <w:t xml:space="preserve">Y </w:t>
      </w:r>
      <w:r>
        <w:rPr>
          <w:sz w:val="20"/>
        </w:rPr>
        <w:t>, and</w:t>
      </w:r>
    </w:p>
    <w:p w:rsidR="00F170ED" w:rsidRDefault="00F170ED">
      <w:pPr>
        <w:rPr>
          <w:sz w:val="20"/>
        </w:rPr>
        <w:sectPr w:rsidR="00F170ED">
          <w:type w:val="continuous"/>
          <w:pgSz w:w="12240" w:h="15840"/>
          <w:pgMar w:top="1500" w:right="960" w:bottom="1060" w:left="960" w:header="720" w:footer="720" w:gutter="0"/>
          <w:cols w:num="3" w:space="720" w:equalWidth="0">
            <w:col w:w="8849" w:space="40"/>
            <w:col w:w="601" w:space="40"/>
            <w:col w:w="790"/>
          </w:cols>
        </w:sectPr>
      </w:pPr>
    </w:p>
    <w:p w:rsidR="00F170ED" w:rsidRDefault="00663748">
      <w:pPr>
        <w:spacing w:line="274" w:lineRule="exact"/>
        <w:ind w:left="120"/>
        <w:rPr>
          <w:sz w:val="20"/>
        </w:rPr>
      </w:pPr>
      <w:r w:rsidRPr="00663748">
        <w:lastRenderedPageBreak/>
        <w:pict>
          <v:shape id="_x0000_s1368" type="#_x0000_t202" style="position:absolute;left:0;text-align:left;margin-left:63.1pt;margin-top:5.75pt;width:2.25pt;height:4.75pt;z-index:-25161523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5"/>
          <w:sz w:val="20"/>
        </w:rPr>
        <w:t xml:space="preserve">f </w:t>
      </w:r>
      <w:r w:rsidR="0062181F">
        <w:rPr>
          <w:rFonts w:ascii="Calibri" w:hAnsi="Calibri"/>
          <w:w w:val="135"/>
          <w:position w:val="6"/>
          <w:sz w:val="8"/>
        </w:rPr>
        <w:t xml:space="preserve">◦  </w:t>
      </w:r>
      <w:r w:rsidR="0062181F">
        <w:rPr>
          <w:rFonts w:ascii="Bookman Old Style" w:hAnsi="Bookman Old Style"/>
          <w:i/>
          <w:w w:val="110"/>
          <w:sz w:val="20"/>
        </w:rPr>
        <w:t xml:space="preserve">X </w:t>
      </w:r>
      <w:r w:rsidR="0062181F">
        <w:rPr>
          <w:rFonts w:ascii="Meiryo" w:hAnsi="Meiryo"/>
          <w:i/>
          <w:w w:val="110"/>
          <w:sz w:val="20"/>
        </w:rPr>
        <w:t xml:space="preserve">× </w:t>
      </w:r>
      <w:r w:rsidR="0062181F">
        <w:rPr>
          <w:rFonts w:ascii="Bookman Old Style" w:hAnsi="Bookman Old Style"/>
          <w:i/>
          <w:w w:val="110"/>
          <w:sz w:val="20"/>
        </w:rPr>
        <w:t xml:space="preserve">Y </w:t>
      </w:r>
      <w:r w:rsidR="0062181F">
        <w:rPr>
          <w:rFonts w:ascii="Meiryo" w:hAnsi="Meiryo"/>
          <w:i/>
          <w:w w:val="110"/>
          <w:sz w:val="20"/>
        </w:rPr>
        <w:t xml:space="preserve">→ </w:t>
      </w:r>
      <w:r w:rsidR="0062181F">
        <w:rPr>
          <w:rFonts w:ascii="Bookman Old Style" w:hAnsi="Bookman Old Style"/>
          <w:i/>
          <w:w w:val="110"/>
          <w:sz w:val="20"/>
        </w:rPr>
        <w:t>Z</w:t>
      </w:r>
      <w:r w:rsidR="0062181F">
        <w:rPr>
          <w:w w:val="110"/>
          <w:sz w:val="20"/>
        </w:rPr>
        <w:t xml:space="preserve">, then an invocation of </w:t>
      </w:r>
      <w:r w:rsidR="0062181F">
        <w:rPr>
          <w:rFonts w:ascii="Bookman Old Style" w:hAnsi="Bookman Old Style"/>
          <w:i/>
          <w:w w:val="135"/>
          <w:sz w:val="20"/>
        </w:rPr>
        <w:t xml:space="preserve">f </w:t>
      </w:r>
      <w:r w:rsidR="0062181F">
        <w:rPr>
          <w:rFonts w:ascii="Arial" w:hAnsi="Arial"/>
          <w:w w:val="110"/>
          <w:sz w:val="20"/>
        </w:rPr>
        <w:t>(</w:t>
      </w:r>
      <w:r w:rsidR="0062181F">
        <w:rPr>
          <w:rFonts w:ascii="Bookman Old Style" w:hAnsi="Bookman Old Style"/>
          <w:i/>
          <w:w w:val="110"/>
          <w:sz w:val="20"/>
        </w:rPr>
        <w:t>x, y</w:t>
      </w:r>
      <w:r w:rsidR="0062181F">
        <w:rPr>
          <w:rFonts w:ascii="Arial" w:hAnsi="Arial"/>
          <w:w w:val="110"/>
          <w:sz w:val="20"/>
        </w:rPr>
        <w:t xml:space="preserve">) </w:t>
      </w:r>
      <w:r w:rsidR="0062181F">
        <w:rPr>
          <w:w w:val="110"/>
          <w:sz w:val="20"/>
        </w:rPr>
        <w:t xml:space="preserve">can also be written </w:t>
      </w:r>
      <w:r w:rsidR="0062181F">
        <w:rPr>
          <w:rFonts w:ascii="Bookman Old Style" w:hAnsi="Bookman Old Style"/>
          <w:i/>
          <w:w w:val="135"/>
          <w:sz w:val="20"/>
        </w:rPr>
        <w:t>f</w:t>
      </w:r>
      <w:r w:rsidR="0062181F">
        <w:rPr>
          <w:rFonts w:ascii="PMingLiU" w:hAnsi="PMingLiU"/>
          <w:w w:val="135"/>
          <w:position w:val="-3"/>
          <w:sz w:val="14"/>
        </w:rPr>
        <w:t xml:space="preserve">x </w:t>
      </w:r>
      <w:r w:rsidR="0062181F">
        <w:rPr>
          <w:rFonts w:ascii="Arial" w:hAnsi="Arial"/>
          <w:w w:val="110"/>
          <w:sz w:val="20"/>
        </w:rPr>
        <w:t>(</w:t>
      </w:r>
      <w:r w:rsidR="0062181F">
        <w:rPr>
          <w:rFonts w:ascii="Bookman Old Style" w:hAnsi="Bookman Old Style"/>
          <w:i/>
          <w:w w:val="110"/>
          <w:sz w:val="20"/>
        </w:rPr>
        <w:t>y</w:t>
      </w:r>
      <w:r w:rsidR="0062181F">
        <w:rPr>
          <w:rFonts w:ascii="Arial" w:hAnsi="Arial"/>
          <w:w w:val="110"/>
          <w:sz w:val="20"/>
        </w:rPr>
        <w:t>)</w:t>
      </w:r>
      <w:r w:rsidR="0062181F">
        <w:rPr>
          <w:w w:val="110"/>
          <w:sz w:val="20"/>
        </w:rPr>
        <w:t>.</w:t>
      </w:r>
    </w:p>
    <w:p w:rsidR="00F170ED" w:rsidRDefault="0062181F">
      <w:pPr>
        <w:pStyle w:val="a3"/>
        <w:spacing w:before="38" w:line="276" w:lineRule="exact"/>
        <w:ind w:left="120"/>
      </w:pPr>
      <w:r>
        <w:rPr>
          <w:rFonts w:ascii="Bookman Old Style" w:eastAsia="Bookman Old Style"/>
          <w:i/>
          <w:w w:val="110"/>
        </w:rPr>
        <w:t xml:space="preserve">T </w:t>
      </w:r>
      <w:r>
        <w:rPr>
          <w:rFonts w:ascii="Century" w:eastAsia="Century"/>
          <w:w w:val="110"/>
          <w:position w:val="8"/>
          <w:sz w:val="14"/>
        </w:rPr>
        <w:t xml:space="preserve">[ </w:t>
      </w:r>
      <w:r>
        <w:rPr>
          <w:rFonts w:ascii="PMingLiU" w:eastAsia="PMingLiU" w:hint="eastAsia"/>
          <w:w w:val="90"/>
          <w:position w:val="8"/>
          <w:sz w:val="14"/>
        </w:rPr>
        <w:t xml:space="preserve">亿 </w:t>
      </w:r>
      <w:r>
        <w:rPr>
          <w:rFonts w:ascii="Century" w:eastAsia="Century"/>
          <w:w w:val="110"/>
          <w:position w:val="8"/>
          <w:sz w:val="14"/>
        </w:rPr>
        <w:t>]</w:t>
      </w:r>
      <w:r>
        <w:rPr>
          <w:w w:val="110"/>
        </w:rPr>
        <w:t xml:space="preserve">, where </w:t>
      </w:r>
      <w:r>
        <w:rPr>
          <w:rFonts w:ascii="Bookman Old Style" w:eastAsia="Bookman Old Style"/>
          <w:i/>
          <w:w w:val="110"/>
        </w:rPr>
        <w:t xml:space="preserve">T  </w:t>
      </w:r>
      <w:r>
        <w:rPr>
          <w:w w:val="110"/>
        </w:rPr>
        <w:t xml:space="preserve">is a type and    is an integer, means the type of sequences of length with elements in </w:t>
      </w:r>
      <w:r>
        <w:rPr>
          <w:rFonts w:ascii="Bookman Old Style" w:eastAsia="Bookman Old Style"/>
          <w:i/>
          <w:w w:val="110"/>
        </w:rPr>
        <w:t xml:space="preserve">T </w:t>
      </w:r>
      <w:r>
        <w:rPr>
          <w:w w:val="110"/>
        </w:rPr>
        <w:t>. For example,</w:t>
      </w:r>
    </w:p>
    <w:p w:rsidR="00F170ED" w:rsidRDefault="0062181F">
      <w:pPr>
        <w:pStyle w:val="a3"/>
        <w:spacing w:line="276" w:lineRule="exact"/>
        <w:ind w:left="120"/>
      </w:pPr>
      <w:r>
        <w:rPr>
          <w:rFonts w:ascii="Verdana" w:eastAsia="Verdana"/>
          <w:w w:val="110"/>
        </w:rPr>
        <w:t>B</w:t>
      </w:r>
      <w:r>
        <w:rPr>
          <w:rFonts w:ascii="Century" w:eastAsia="Century"/>
          <w:w w:val="110"/>
          <w:position w:val="8"/>
          <w:sz w:val="14"/>
        </w:rPr>
        <w:t xml:space="preserve">[ </w:t>
      </w:r>
      <w:r>
        <w:rPr>
          <w:rFonts w:ascii="PMingLiU" w:eastAsia="PMingLiU" w:hint="eastAsia"/>
          <w:w w:val="90"/>
          <w:position w:val="8"/>
          <w:sz w:val="14"/>
        </w:rPr>
        <w:t xml:space="preserve">亿 </w:t>
      </w:r>
      <w:r>
        <w:rPr>
          <w:rFonts w:ascii="Century" w:eastAsia="Century"/>
          <w:w w:val="110"/>
          <w:position w:val="8"/>
          <w:sz w:val="14"/>
        </w:rPr>
        <w:t xml:space="preserve">]  </w:t>
      </w:r>
      <w:r>
        <w:rPr>
          <w:w w:val="110"/>
        </w:rPr>
        <w:t>means the set of sequences of  bits.</w:t>
      </w:r>
    </w:p>
    <w:p w:rsidR="00F170ED" w:rsidRDefault="0062181F">
      <w:pPr>
        <w:pStyle w:val="a3"/>
        <w:spacing w:before="109"/>
        <w:ind w:left="120"/>
      </w:pPr>
      <w:r>
        <w:rPr>
          <w:rFonts w:ascii="Tahoma"/>
          <w:w w:val="115"/>
        </w:rPr>
        <w:t>length</w:t>
      </w:r>
      <w:r>
        <w:rPr>
          <w:rFonts w:ascii="Arial"/>
          <w:w w:val="115"/>
        </w:rPr>
        <w:t>(</w:t>
      </w:r>
      <w:r>
        <w:rPr>
          <w:rFonts w:ascii="Bookman Old Style"/>
          <w:i/>
          <w:w w:val="115"/>
        </w:rPr>
        <w:t>S</w:t>
      </w:r>
      <w:r>
        <w:rPr>
          <w:rFonts w:ascii="Arial"/>
          <w:w w:val="115"/>
        </w:rPr>
        <w:t xml:space="preserve">) </w:t>
      </w:r>
      <w:r>
        <w:rPr>
          <w:w w:val="115"/>
        </w:rPr>
        <w:t xml:space="preserve">means the length of (number of elements in) </w:t>
      </w:r>
      <w:r>
        <w:rPr>
          <w:rFonts w:ascii="Bookman Old Style"/>
          <w:i/>
          <w:w w:val="115"/>
        </w:rPr>
        <w:t>S</w:t>
      </w:r>
      <w:r>
        <w:rPr>
          <w:w w:val="115"/>
        </w:rPr>
        <w:t>.</w:t>
      </w:r>
    </w:p>
    <w:p w:rsidR="00F170ED" w:rsidRDefault="0062181F">
      <w:pPr>
        <w:pStyle w:val="a3"/>
        <w:spacing w:before="4" w:line="377" w:lineRule="exact"/>
        <w:ind w:left="120"/>
      </w:pPr>
      <w:r>
        <w:rPr>
          <w:rFonts w:ascii="Bookman Old Style" w:hAnsi="Bookman Old Style"/>
          <w:i/>
          <w:w w:val="115"/>
        </w:rPr>
        <w:t xml:space="preserve">T </w:t>
      </w:r>
      <w:r>
        <w:rPr>
          <w:rFonts w:ascii="Meiryo" w:hAnsi="Meiryo"/>
          <w:i/>
          <w:w w:val="115"/>
        </w:rPr>
        <w:t xml:space="preserve">⊆ </w:t>
      </w:r>
      <w:r>
        <w:rPr>
          <w:rFonts w:ascii="Bookman Old Style" w:hAnsi="Bookman Old Style"/>
          <w:i/>
          <w:w w:val="115"/>
        </w:rPr>
        <w:t xml:space="preserve">U </w:t>
      </w:r>
      <w:r>
        <w:rPr>
          <w:w w:val="115"/>
        </w:rPr>
        <w:t xml:space="preserve">indicates that </w:t>
      </w:r>
      <w:r>
        <w:rPr>
          <w:rFonts w:ascii="Bookman Old Style" w:hAnsi="Bookman Old Style"/>
          <w:i/>
          <w:w w:val="115"/>
        </w:rPr>
        <w:t xml:space="preserve">T </w:t>
      </w:r>
      <w:r>
        <w:rPr>
          <w:w w:val="115"/>
        </w:rPr>
        <w:t xml:space="preserve">is an inclusive subset or subtype of </w:t>
      </w:r>
      <w:r>
        <w:rPr>
          <w:rFonts w:ascii="Bookman Old Style" w:hAnsi="Bookman Old Style"/>
          <w:i/>
          <w:w w:val="115"/>
        </w:rPr>
        <w:t xml:space="preserve">U </w:t>
      </w:r>
      <w:r>
        <w:rPr>
          <w:w w:val="115"/>
        </w:rPr>
        <w:t>.</w:t>
      </w:r>
    </w:p>
    <w:p w:rsidR="00F170ED" w:rsidRDefault="0062181F">
      <w:pPr>
        <w:pStyle w:val="a3"/>
        <w:spacing w:line="377" w:lineRule="exact"/>
        <w:ind w:left="120"/>
      </w:pPr>
      <w:r>
        <w:rPr>
          <w:rFonts w:ascii="Bookman Old Style" w:hAnsi="Bookman Old Style"/>
          <w:i/>
          <w:w w:val="110"/>
        </w:rPr>
        <w:t xml:space="preserve">S </w:t>
      </w:r>
      <w:r>
        <w:rPr>
          <w:rFonts w:ascii="Meiryo" w:hAnsi="Meiryo"/>
          <w:i/>
          <w:w w:val="110"/>
        </w:rPr>
        <w:t xml:space="preserve">∪ </w:t>
      </w:r>
      <w:r>
        <w:rPr>
          <w:rFonts w:ascii="Bookman Old Style" w:hAnsi="Bookman Old Style"/>
          <w:i/>
          <w:w w:val="110"/>
        </w:rPr>
        <w:t xml:space="preserve">T  </w:t>
      </w:r>
      <w:r>
        <w:rPr>
          <w:w w:val="110"/>
        </w:rPr>
        <w:t xml:space="preserve">means the type corresponding to the set union of </w:t>
      </w:r>
      <w:r>
        <w:rPr>
          <w:rFonts w:ascii="Bookman Old Style" w:hAnsi="Bookman Old Style"/>
          <w:i/>
          <w:w w:val="110"/>
        </w:rPr>
        <w:t xml:space="preserve">S </w:t>
      </w:r>
      <w:r>
        <w:rPr>
          <w:w w:val="110"/>
        </w:rPr>
        <w:t xml:space="preserve">and </w:t>
      </w:r>
      <w:r>
        <w:rPr>
          <w:rFonts w:ascii="Bookman Old Style" w:hAnsi="Bookman Old Style"/>
          <w:i/>
          <w:w w:val="110"/>
        </w:rPr>
        <w:t xml:space="preserve">T </w:t>
      </w:r>
      <w:r>
        <w:rPr>
          <w:w w:val="110"/>
        </w:rPr>
        <w:t>.</w:t>
      </w:r>
    </w:p>
    <w:p w:rsidR="00F170ED" w:rsidRDefault="0062181F">
      <w:pPr>
        <w:pStyle w:val="a3"/>
        <w:spacing w:before="6"/>
        <w:ind w:left="120"/>
      </w:pPr>
      <w:r>
        <w:rPr>
          <w:rFonts w:ascii="Verdana" w:hAnsi="Verdana"/>
          <w:w w:val="120"/>
        </w:rPr>
        <w:t>B</w:t>
      </w:r>
      <w:r>
        <w:rPr>
          <w:rFonts w:ascii="Century" w:hAnsi="Century"/>
          <w:w w:val="120"/>
          <w:position w:val="8"/>
          <w:sz w:val="14"/>
        </w:rPr>
        <w:t>[8</w:t>
      </w:r>
      <w:r>
        <w:rPr>
          <w:rFonts w:ascii="Meiryo" w:hAnsi="Meiryo"/>
          <w:i/>
          <w:w w:val="120"/>
          <w:position w:val="8"/>
          <w:sz w:val="14"/>
        </w:rPr>
        <w:t>·</w:t>
      </w:r>
      <w:r>
        <w:rPr>
          <w:rFonts w:ascii="Lucida Sans Unicode" w:hAnsi="Lucida Sans Unicode"/>
          <w:w w:val="120"/>
          <w:position w:val="8"/>
          <w:sz w:val="14"/>
        </w:rPr>
        <w:t>N</w:t>
      </w:r>
      <w:r>
        <w:rPr>
          <w:rFonts w:ascii="Century" w:hAnsi="Century"/>
          <w:w w:val="120"/>
          <w:position w:val="8"/>
          <w:sz w:val="14"/>
        </w:rPr>
        <w:t xml:space="preserve">] </w:t>
      </w:r>
      <w:r>
        <w:rPr>
          <w:w w:val="120"/>
        </w:rPr>
        <w:t>means the type of bit sequences constrained to be of length a multiple of 8 bits.</w:t>
      </w:r>
    </w:p>
    <w:p w:rsidR="00F170ED" w:rsidRDefault="0062181F">
      <w:pPr>
        <w:pStyle w:val="a3"/>
        <w:spacing w:before="120" w:line="254" w:lineRule="auto"/>
        <w:ind w:left="120"/>
      </w:pPr>
      <w:r>
        <w:rPr>
          <w:rFonts w:ascii="Georgia"/>
          <w:b/>
          <w:w w:val="115"/>
        </w:rPr>
        <w:t>0x</w:t>
      </w:r>
      <w:r>
        <w:rPr>
          <w:rFonts w:ascii="Georgia"/>
          <w:b/>
          <w:spacing w:val="-15"/>
          <w:w w:val="115"/>
        </w:rPr>
        <w:t xml:space="preserve"> </w:t>
      </w:r>
      <w:r>
        <w:rPr>
          <w:w w:val="115"/>
        </w:rPr>
        <w:t>followed</w:t>
      </w:r>
      <w:r>
        <w:rPr>
          <w:spacing w:val="-16"/>
          <w:w w:val="115"/>
        </w:rPr>
        <w:t xml:space="preserve"> </w:t>
      </w:r>
      <w:r>
        <w:rPr>
          <w:w w:val="115"/>
        </w:rPr>
        <w:t>by</w:t>
      </w:r>
      <w:r>
        <w:rPr>
          <w:spacing w:val="-16"/>
          <w:w w:val="115"/>
        </w:rPr>
        <w:t xml:space="preserve"> </w:t>
      </w:r>
      <w:r>
        <w:rPr>
          <w:w w:val="115"/>
        </w:rPr>
        <w:t>a</w:t>
      </w:r>
      <w:r>
        <w:rPr>
          <w:spacing w:val="-16"/>
          <w:w w:val="115"/>
        </w:rPr>
        <w:t xml:space="preserve"> </w:t>
      </w:r>
      <w:r>
        <w:rPr>
          <w:w w:val="115"/>
        </w:rPr>
        <w:t>string</w:t>
      </w:r>
      <w:r>
        <w:rPr>
          <w:spacing w:val="-16"/>
          <w:w w:val="115"/>
        </w:rPr>
        <w:t xml:space="preserve"> </w:t>
      </w:r>
      <w:r>
        <w:rPr>
          <w:w w:val="115"/>
        </w:rPr>
        <w:t>of</w:t>
      </w:r>
      <w:r>
        <w:rPr>
          <w:spacing w:val="-5"/>
          <w:w w:val="115"/>
        </w:rPr>
        <w:t xml:space="preserve"> </w:t>
      </w:r>
      <w:r>
        <w:rPr>
          <w:rFonts w:ascii="Book Antiqua"/>
          <w:b/>
          <w:w w:val="115"/>
        </w:rPr>
        <w:t>boldface</w:t>
      </w:r>
      <w:r>
        <w:rPr>
          <w:rFonts w:ascii="Book Antiqua"/>
          <w:b/>
          <w:spacing w:val="-16"/>
          <w:w w:val="115"/>
        </w:rPr>
        <w:t xml:space="preserve"> </w:t>
      </w:r>
      <w:r>
        <w:rPr>
          <w:w w:val="115"/>
        </w:rPr>
        <w:t>hexadecimal</w:t>
      </w:r>
      <w:r>
        <w:rPr>
          <w:spacing w:val="-16"/>
          <w:w w:val="115"/>
        </w:rPr>
        <w:t xml:space="preserve"> </w:t>
      </w:r>
      <w:r>
        <w:rPr>
          <w:w w:val="115"/>
        </w:rPr>
        <w:t>digits</w:t>
      </w:r>
      <w:r>
        <w:rPr>
          <w:spacing w:val="-16"/>
          <w:w w:val="115"/>
        </w:rPr>
        <w:t xml:space="preserve"> </w:t>
      </w:r>
      <w:r>
        <w:rPr>
          <w:w w:val="115"/>
        </w:rPr>
        <w:t>means</w:t>
      </w:r>
      <w:r>
        <w:rPr>
          <w:spacing w:val="-16"/>
          <w:w w:val="115"/>
        </w:rPr>
        <w:t xml:space="preserve"> </w:t>
      </w:r>
      <w:r>
        <w:rPr>
          <w:w w:val="115"/>
        </w:rPr>
        <w:t>the</w:t>
      </w:r>
      <w:r>
        <w:rPr>
          <w:spacing w:val="-16"/>
          <w:w w:val="115"/>
        </w:rPr>
        <w:t xml:space="preserve"> </w:t>
      </w:r>
      <w:r>
        <w:rPr>
          <w:w w:val="115"/>
        </w:rPr>
        <w:t>corresponding</w:t>
      </w:r>
      <w:r>
        <w:rPr>
          <w:spacing w:val="-16"/>
          <w:w w:val="115"/>
        </w:rPr>
        <w:t xml:space="preserve"> </w:t>
      </w:r>
      <w:r>
        <w:rPr>
          <w:w w:val="115"/>
        </w:rPr>
        <w:t>integer</w:t>
      </w:r>
      <w:r>
        <w:rPr>
          <w:spacing w:val="-16"/>
          <w:w w:val="115"/>
        </w:rPr>
        <w:t xml:space="preserve"> </w:t>
      </w:r>
      <w:r>
        <w:rPr>
          <w:w w:val="115"/>
        </w:rPr>
        <w:t>converted</w:t>
      </w:r>
      <w:r>
        <w:rPr>
          <w:spacing w:val="-16"/>
          <w:w w:val="115"/>
        </w:rPr>
        <w:t xml:space="preserve"> </w:t>
      </w:r>
      <w:r>
        <w:rPr>
          <w:w w:val="115"/>
        </w:rPr>
        <w:t>from</w:t>
      </w:r>
      <w:r>
        <w:rPr>
          <w:spacing w:val="-16"/>
          <w:w w:val="115"/>
        </w:rPr>
        <w:t xml:space="preserve"> </w:t>
      </w:r>
      <w:r>
        <w:rPr>
          <w:w w:val="115"/>
        </w:rPr>
        <w:t>hexadec- imal.</w:t>
      </w:r>
    </w:p>
    <w:p w:rsidR="00F170ED" w:rsidRDefault="0062181F">
      <w:pPr>
        <w:pStyle w:val="a3"/>
        <w:spacing w:before="108" w:line="211" w:lineRule="auto"/>
        <w:ind w:left="120"/>
      </w:pPr>
      <w:r>
        <w:rPr>
          <w:rFonts w:ascii="Book Antiqua" w:hAnsi="Book Antiqua"/>
          <w:b/>
          <w:w w:val="78"/>
        </w:rPr>
        <w:t>“</w:t>
      </w:r>
      <w:r>
        <w:rPr>
          <w:rFonts w:ascii="Palatino Linotype" w:hAnsi="Palatino Linotype"/>
          <w:b/>
          <w:w w:val="203"/>
          <w:sz w:val="21"/>
        </w:rPr>
        <w:t>...</w:t>
      </w:r>
      <w:r>
        <w:rPr>
          <w:rFonts w:ascii="Book Antiqua" w:hAnsi="Book Antiqua"/>
          <w:b/>
          <w:w w:val="84"/>
        </w:rPr>
        <w:t>"</w:t>
      </w:r>
      <w:r>
        <w:rPr>
          <w:rFonts w:ascii="Book Antiqua" w:hAnsi="Book Antiqua"/>
          <w:b/>
        </w:rPr>
        <w:t xml:space="preserve"> </w:t>
      </w:r>
      <w:r>
        <w:rPr>
          <w:w w:val="120"/>
        </w:rPr>
        <w:t>means</w:t>
      </w:r>
      <w:r>
        <w:t xml:space="preserve"> </w:t>
      </w:r>
      <w:r>
        <w:rPr>
          <w:w w:val="118"/>
        </w:rPr>
        <w:t>the</w:t>
      </w:r>
      <w:r>
        <w:t xml:space="preserve"> </w:t>
      </w:r>
      <w:r>
        <w:rPr>
          <w:w w:val="112"/>
        </w:rPr>
        <w:t>giv</w:t>
      </w:r>
      <w:r>
        <w:rPr>
          <w:w w:val="121"/>
        </w:rPr>
        <w:t>en</w:t>
      </w:r>
      <w:r>
        <w:t xml:space="preserve"> </w:t>
      </w:r>
      <w:r>
        <w:rPr>
          <w:w w:val="117"/>
        </w:rPr>
        <w:t>string</w:t>
      </w:r>
      <w:r>
        <w:t xml:space="preserve"> </w:t>
      </w:r>
      <w:r>
        <w:rPr>
          <w:w w:val="121"/>
        </w:rPr>
        <w:t>represented</w:t>
      </w:r>
      <w:r>
        <w:t xml:space="preserve"> </w:t>
      </w:r>
      <w:r>
        <w:rPr>
          <w:w w:val="120"/>
        </w:rPr>
        <w:t>as</w:t>
      </w:r>
      <w:r>
        <w:t xml:space="preserve"> </w:t>
      </w:r>
      <w:r>
        <w:rPr>
          <w:w w:val="121"/>
        </w:rPr>
        <w:t>a</w:t>
      </w:r>
      <w:r>
        <w:t xml:space="preserve"> </w:t>
      </w:r>
      <w:r>
        <w:rPr>
          <w:w w:val="122"/>
        </w:rPr>
        <w:t>sequenc</w:t>
      </w:r>
      <w:r>
        <w:rPr>
          <w:w w:val="125"/>
        </w:rPr>
        <w:t>e</w:t>
      </w:r>
      <w:r>
        <w:t xml:space="preserve"> </w:t>
      </w:r>
      <w:r>
        <w:rPr>
          <w:w w:val="109"/>
        </w:rPr>
        <w:t>of</w:t>
      </w:r>
      <w:r>
        <w:t xml:space="preserve"> </w:t>
      </w:r>
      <w:r>
        <w:rPr>
          <w:w w:val="116"/>
        </w:rPr>
        <w:t>b</w:t>
      </w:r>
      <w:r>
        <w:rPr>
          <w:w w:val="120"/>
        </w:rPr>
        <w:t>ytes</w:t>
      </w:r>
      <w:r>
        <w:t xml:space="preserve"> </w:t>
      </w:r>
      <w:r>
        <w:rPr>
          <w:w w:val="119"/>
        </w:rPr>
        <w:t>in</w:t>
      </w:r>
      <w:r>
        <w:t xml:space="preserve"> </w:t>
      </w:r>
      <w:r>
        <w:rPr>
          <w:w w:val="115"/>
        </w:rPr>
        <w:t>US-</w:t>
      </w:r>
      <w:r>
        <w:rPr>
          <w:w w:val="101"/>
        </w:rPr>
        <w:t>ASCII.</w:t>
      </w:r>
      <w:r>
        <w:t xml:space="preserve"> </w:t>
      </w:r>
      <w:r>
        <w:rPr>
          <w:w w:val="93"/>
        </w:rPr>
        <w:t>F</w:t>
      </w:r>
      <w:r>
        <w:rPr>
          <w:w w:val="117"/>
        </w:rPr>
        <w:t>or</w:t>
      </w:r>
      <w:r>
        <w:t xml:space="preserve"> </w:t>
      </w:r>
      <w:r>
        <w:rPr>
          <w:w w:val="125"/>
        </w:rPr>
        <w:t>e</w:t>
      </w:r>
      <w:r>
        <w:rPr>
          <w:w w:val="117"/>
        </w:rPr>
        <w:t>xample,</w:t>
      </w:r>
      <w:r>
        <w:t xml:space="preserve"> </w:t>
      </w:r>
      <w:r>
        <w:rPr>
          <w:rFonts w:ascii="Book Antiqua" w:hAnsi="Book Antiqua"/>
          <w:b/>
          <w:w w:val="78"/>
        </w:rPr>
        <w:t>“</w:t>
      </w:r>
      <w:r>
        <w:rPr>
          <w:rFonts w:ascii="Palatino Linotype" w:hAnsi="Palatino Linotype"/>
          <w:b/>
          <w:w w:val="98"/>
          <w:sz w:val="21"/>
        </w:rPr>
        <w:t>abc</w:t>
      </w:r>
      <w:r>
        <w:rPr>
          <w:rFonts w:ascii="Book Antiqua" w:hAnsi="Book Antiqua"/>
          <w:b/>
          <w:w w:val="84"/>
        </w:rPr>
        <w:t>"</w:t>
      </w:r>
      <w:r>
        <w:rPr>
          <w:rFonts w:ascii="Book Antiqua" w:hAnsi="Book Antiqua"/>
          <w:b/>
        </w:rPr>
        <w:t xml:space="preserve"> </w:t>
      </w:r>
      <w:r>
        <w:rPr>
          <w:w w:val="121"/>
        </w:rPr>
        <w:t>repr</w:t>
      </w:r>
      <w:r>
        <w:rPr>
          <w:w w:val="120"/>
        </w:rPr>
        <w:t>esents</w:t>
      </w:r>
      <w:r>
        <w:t xml:space="preserve"> </w:t>
      </w:r>
      <w:r>
        <w:rPr>
          <w:w w:val="118"/>
        </w:rPr>
        <w:t xml:space="preserve">the </w:t>
      </w:r>
      <w:r>
        <w:rPr>
          <w:w w:val="105"/>
        </w:rPr>
        <w:t xml:space="preserve">byte sequence </w:t>
      </w:r>
      <w:r>
        <w:rPr>
          <w:rFonts w:ascii="Palatino Linotype" w:hAnsi="Palatino Linotype"/>
          <w:w w:val="105"/>
        </w:rPr>
        <w:t>[</w:t>
      </w:r>
      <w:r>
        <w:rPr>
          <w:rFonts w:ascii="Georgia" w:hAnsi="Georgia"/>
          <w:b/>
          <w:w w:val="105"/>
        </w:rPr>
        <w:t>0x61</w:t>
      </w:r>
      <w:r>
        <w:rPr>
          <w:rFonts w:ascii="Bookman Old Style" w:hAnsi="Bookman Old Style"/>
          <w:i/>
          <w:w w:val="105"/>
        </w:rPr>
        <w:t xml:space="preserve">, </w:t>
      </w:r>
      <w:r>
        <w:rPr>
          <w:rFonts w:ascii="Georgia" w:hAnsi="Georgia"/>
          <w:b/>
          <w:w w:val="105"/>
        </w:rPr>
        <w:t>0x62</w:t>
      </w:r>
      <w:r>
        <w:rPr>
          <w:rFonts w:ascii="Bookman Old Style" w:hAnsi="Bookman Old Style"/>
          <w:i/>
          <w:w w:val="105"/>
        </w:rPr>
        <w:t xml:space="preserve">, </w:t>
      </w:r>
      <w:r>
        <w:rPr>
          <w:rFonts w:ascii="Georgia" w:hAnsi="Georgia"/>
          <w:b/>
          <w:w w:val="105"/>
        </w:rPr>
        <w:t>0x63</w:t>
      </w:r>
      <w:r>
        <w:rPr>
          <w:rFonts w:ascii="Palatino Linotype" w:hAnsi="Palatino Linotype"/>
          <w:w w:val="105"/>
        </w:rPr>
        <w:t>]</w:t>
      </w:r>
      <w:r>
        <w:rPr>
          <w:w w:val="105"/>
        </w:rPr>
        <w:t>.</w:t>
      </w:r>
    </w:p>
    <w:p w:rsidR="00F170ED" w:rsidRDefault="0062181F">
      <w:pPr>
        <w:pStyle w:val="a3"/>
        <w:spacing w:before="66"/>
        <w:ind w:left="119"/>
      </w:pPr>
      <w:r>
        <w:rPr>
          <w:rFonts w:ascii="Palatino Linotype" w:eastAsia="Palatino Linotype"/>
          <w:w w:val="110"/>
        </w:rPr>
        <w:t xml:space="preserve">[0] </w:t>
      </w:r>
      <w:r>
        <w:rPr>
          <w:rFonts w:ascii="PMingLiU" w:eastAsia="PMingLiU" w:hint="eastAsia"/>
          <w:w w:val="90"/>
          <w:position w:val="8"/>
          <w:sz w:val="14"/>
        </w:rPr>
        <w:t xml:space="preserve">亿  </w:t>
      </w:r>
      <w:r>
        <w:rPr>
          <w:w w:val="110"/>
        </w:rPr>
        <w:t>means the sequence of   zero bits.</w:t>
      </w:r>
    </w:p>
    <w:p w:rsidR="00F170ED" w:rsidRDefault="00F170ED">
      <w:pPr>
        <w:sectPr w:rsidR="00F170ED">
          <w:type w:val="continuous"/>
          <w:pgSz w:w="12240" w:h="15840"/>
          <w:pgMar w:top="1500" w:right="960" w:bottom="1060" w:left="960" w:header="720" w:footer="720" w:gutter="0"/>
          <w:cols w:space="720"/>
        </w:sectPr>
      </w:pPr>
    </w:p>
    <w:p w:rsidR="00F170ED" w:rsidRDefault="0062181F">
      <w:pPr>
        <w:pStyle w:val="a3"/>
        <w:spacing w:before="90" w:line="113" w:lineRule="exact"/>
        <w:ind w:left="119"/>
        <w:rPr>
          <w:rFonts w:ascii="Arial"/>
          <w:sz w:val="14"/>
        </w:rPr>
      </w:pPr>
      <w:r>
        <w:rPr>
          <w:rFonts w:ascii="Bookman Old Style"/>
          <w:i/>
        </w:rPr>
        <w:lastRenderedPageBreak/>
        <w:t>a..b</w:t>
      </w:r>
      <w:r>
        <w:t xml:space="preserve">, </w:t>
      </w:r>
      <w:r>
        <w:rPr>
          <w:w w:val="110"/>
        </w:rPr>
        <w:t xml:space="preserve">used as a subscript, means the sequence of values with indices </w:t>
      </w:r>
      <w:r>
        <w:rPr>
          <w:rFonts w:ascii="Bookman Old Style"/>
          <w:i/>
          <w:w w:val="110"/>
        </w:rPr>
        <w:t xml:space="preserve">a </w:t>
      </w:r>
      <w:r>
        <w:rPr>
          <w:w w:val="110"/>
        </w:rPr>
        <w:t xml:space="preserve">through </w:t>
      </w:r>
      <w:r>
        <w:rPr>
          <w:rFonts w:ascii="Bookman Old Style"/>
          <w:i/>
        </w:rPr>
        <w:t xml:space="preserve">b </w:t>
      </w:r>
      <w:r>
        <w:rPr>
          <w:w w:val="110"/>
        </w:rPr>
        <w:t xml:space="preserve">inclusive. For example, </w:t>
      </w:r>
      <w:r>
        <w:rPr>
          <w:rFonts w:ascii="Tahoma"/>
          <w:w w:val="110"/>
        </w:rPr>
        <w:t>a</w:t>
      </w:r>
      <w:r>
        <w:rPr>
          <w:rFonts w:ascii="Arial"/>
          <w:w w:val="110"/>
          <w:position w:val="8"/>
          <w:sz w:val="14"/>
        </w:rPr>
        <w:t>new</w:t>
      </w:r>
    </w:p>
    <w:p w:rsidR="00F170ED" w:rsidRDefault="0062181F">
      <w:pPr>
        <w:pStyle w:val="a3"/>
        <w:spacing w:before="10"/>
        <w:rPr>
          <w:rFonts w:ascii="Arial"/>
          <w:sz w:val="16"/>
        </w:rPr>
      </w:pPr>
      <w:r>
        <w:br w:type="column"/>
      </w:r>
    </w:p>
    <w:p w:rsidR="00F170ED" w:rsidRDefault="0062181F">
      <w:pPr>
        <w:spacing w:before="1" w:line="8" w:lineRule="exact"/>
        <w:ind w:left="120"/>
        <w:rPr>
          <w:rFonts w:ascii="Arial"/>
          <w:sz w:val="11"/>
        </w:rPr>
      </w:pPr>
      <w:r>
        <w:rPr>
          <w:rFonts w:ascii="Arial"/>
          <w:sz w:val="11"/>
        </w:rPr>
        <w:t>new</w:t>
      </w:r>
    </w:p>
    <w:p w:rsidR="00F170ED" w:rsidRDefault="00F170ED">
      <w:pPr>
        <w:spacing w:line="8" w:lineRule="exact"/>
        <w:rPr>
          <w:rFonts w:ascii="Arial"/>
          <w:sz w:val="11"/>
        </w:rPr>
        <w:sectPr w:rsidR="00F170ED">
          <w:type w:val="continuous"/>
          <w:pgSz w:w="12240" w:h="15840"/>
          <w:pgMar w:top="1500" w:right="960" w:bottom="1060" w:left="960" w:header="720" w:footer="720" w:gutter="0"/>
          <w:cols w:num="2" w:space="720" w:equalWidth="0">
            <w:col w:w="9732" w:space="136"/>
            <w:col w:w="452"/>
          </w:cols>
        </w:sectPr>
      </w:pPr>
    </w:p>
    <w:p w:rsidR="00F170ED" w:rsidRDefault="0062181F">
      <w:pPr>
        <w:spacing w:before="139" w:line="15" w:lineRule="exact"/>
        <w:jc w:val="right"/>
        <w:rPr>
          <w:rFonts w:ascii="Arial"/>
          <w:sz w:val="14"/>
        </w:rPr>
      </w:pPr>
      <w:r>
        <w:rPr>
          <w:rFonts w:ascii="Arial"/>
          <w:sz w:val="14"/>
        </w:rPr>
        <w:lastRenderedPageBreak/>
        <w:t>new</w:t>
      </w:r>
    </w:p>
    <w:p w:rsidR="00F170ED" w:rsidRDefault="0062181F">
      <w:pPr>
        <w:spacing w:before="139" w:line="15" w:lineRule="exact"/>
        <w:ind w:left="189"/>
        <w:rPr>
          <w:rFonts w:ascii="Arial"/>
          <w:sz w:val="14"/>
        </w:rPr>
      </w:pPr>
      <w:r>
        <w:br w:type="column"/>
      </w:r>
      <w:r>
        <w:rPr>
          <w:rFonts w:ascii="Arial"/>
          <w:w w:val="95"/>
          <w:sz w:val="14"/>
        </w:rPr>
        <w:lastRenderedPageBreak/>
        <w:t>new</w:t>
      </w:r>
    </w:p>
    <w:p w:rsidR="00F170ED" w:rsidRDefault="0062181F">
      <w:pPr>
        <w:spacing w:before="139" w:line="15" w:lineRule="exact"/>
        <w:ind w:left="388"/>
        <w:rPr>
          <w:rFonts w:ascii="Arial"/>
          <w:sz w:val="14"/>
        </w:rPr>
      </w:pPr>
      <w:r>
        <w:br w:type="column"/>
      </w:r>
      <w:r>
        <w:rPr>
          <w:rFonts w:ascii="Arial"/>
          <w:w w:val="95"/>
          <w:sz w:val="14"/>
        </w:rPr>
        <w:lastRenderedPageBreak/>
        <w:t>new</w:t>
      </w:r>
    </w:p>
    <w:p w:rsidR="00F170ED" w:rsidRDefault="0062181F">
      <w:pPr>
        <w:spacing w:before="12" w:line="127" w:lineRule="exact"/>
        <w:ind w:right="330"/>
        <w:jc w:val="right"/>
        <w:rPr>
          <w:rFonts w:ascii="Century"/>
          <w:sz w:val="14"/>
        </w:rPr>
      </w:pPr>
      <w:r>
        <w:br w:type="column"/>
      </w:r>
      <w:r>
        <w:rPr>
          <w:rFonts w:ascii="Arial"/>
          <w:w w:val="125"/>
          <w:sz w:val="14"/>
        </w:rPr>
        <w:lastRenderedPageBreak/>
        <w:t>pk</w:t>
      </w:r>
      <w:r>
        <w:rPr>
          <w:rFonts w:ascii="PMingLiU"/>
          <w:w w:val="125"/>
          <w:sz w:val="14"/>
        </w:rPr>
        <w:t>,</w:t>
      </w:r>
      <w:r>
        <w:rPr>
          <w:rFonts w:ascii="Century"/>
          <w:w w:val="125"/>
          <w:sz w:val="14"/>
        </w:rPr>
        <w:t>1</w:t>
      </w:r>
      <w:r>
        <w:rPr>
          <w:rFonts w:ascii="PMingLiU"/>
          <w:w w:val="125"/>
          <w:sz w:val="14"/>
        </w:rPr>
        <w:t>..</w:t>
      </w:r>
      <w:r>
        <w:rPr>
          <w:rFonts w:ascii="Century"/>
          <w:w w:val="125"/>
          <w:sz w:val="14"/>
        </w:rPr>
        <w:t>N</w:t>
      </w:r>
    </w:p>
    <w:p w:rsidR="00F170ED" w:rsidRDefault="00F170ED">
      <w:pPr>
        <w:spacing w:line="127" w:lineRule="exact"/>
        <w:jc w:val="right"/>
        <w:rPr>
          <w:rFonts w:ascii="Century"/>
          <w:sz w:val="14"/>
        </w:rPr>
        <w:sectPr w:rsidR="00F170ED">
          <w:type w:val="continuous"/>
          <w:pgSz w:w="12240" w:h="15840"/>
          <w:pgMar w:top="1500" w:right="960" w:bottom="1060" w:left="960" w:header="720" w:footer="720" w:gutter="0"/>
          <w:cols w:num="4" w:space="720" w:equalWidth="0">
            <w:col w:w="2416" w:space="40"/>
            <w:col w:w="444" w:space="40"/>
            <w:col w:w="643" w:space="3735"/>
            <w:col w:w="3002"/>
          </w:cols>
        </w:sectPr>
      </w:pPr>
    </w:p>
    <w:p w:rsidR="00F170ED" w:rsidRDefault="0062181F">
      <w:pPr>
        <w:pStyle w:val="a3"/>
        <w:spacing w:before="5" w:line="244" w:lineRule="auto"/>
        <w:ind w:left="119" w:right="117"/>
        <w:jc w:val="both"/>
      </w:pPr>
      <w:r>
        <w:rPr>
          <w:w w:val="115"/>
        </w:rPr>
        <w:lastRenderedPageBreak/>
        <w:t>means</w:t>
      </w:r>
      <w:r>
        <w:rPr>
          <w:spacing w:val="-33"/>
          <w:w w:val="115"/>
        </w:rPr>
        <w:t xml:space="preserve"> </w:t>
      </w:r>
      <w:r>
        <w:rPr>
          <w:w w:val="115"/>
        </w:rPr>
        <w:t>the</w:t>
      </w:r>
      <w:r>
        <w:rPr>
          <w:spacing w:val="-33"/>
          <w:w w:val="115"/>
        </w:rPr>
        <w:t xml:space="preserve"> </w:t>
      </w:r>
      <w:r>
        <w:rPr>
          <w:w w:val="115"/>
        </w:rPr>
        <w:t>sequence</w:t>
      </w:r>
      <w:r>
        <w:rPr>
          <w:spacing w:val="-33"/>
          <w:w w:val="115"/>
        </w:rPr>
        <w:t xml:space="preserve"> </w:t>
      </w:r>
      <w:r>
        <w:rPr>
          <w:rFonts w:ascii="Palatino Linotype"/>
          <w:w w:val="115"/>
        </w:rPr>
        <w:t>[</w:t>
      </w:r>
      <w:r>
        <w:rPr>
          <w:rFonts w:ascii="Tahoma"/>
          <w:w w:val="115"/>
        </w:rPr>
        <w:t>a</w:t>
      </w:r>
      <w:r>
        <w:rPr>
          <w:rFonts w:ascii="Arial"/>
          <w:w w:val="115"/>
          <w:position w:val="-4"/>
          <w:sz w:val="14"/>
        </w:rPr>
        <w:t>pk</w:t>
      </w:r>
      <w:r>
        <w:rPr>
          <w:rFonts w:ascii="PMingLiU"/>
          <w:w w:val="115"/>
          <w:position w:val="-4"/>
          <w:sz w:val="14"/>
        </w:rPr>
        <w:t>,</w:t>
      </w:r>
      <w:r>
        <w:rPr>
          <w:rFonts w:ascii="Century"/>
          <w:w w:val="115"/>
          <w:position w:val="-4"/>
          <w:sz w:val="14"/>
        </w:rPr>
        <w:t>1</w:t>
      </w:r>
      <w:r>
        <w:rPr>
          <w:rFonts w:ascii="Bookman Old Style"/>
          <w:i/>
          <w:w w:val="115"/>
        </w:rPr>
        <w:t>,</w:t>
      </w:r>
      <w:r>
        <w:rPr>
          <w:rFonts w:ascii="Bookman Old Style"/>
          <w:i/>
          <w:spacing w:val="-52"/>
          <w:w w:val="115"/>
        </w:rPr>
        <w:t xml:space="preserve"> </w:t>
      </w:r>
      <w:r>
        <w:rPr>
          <w:rFonts w:ascii="Tahoma"/>
          <w:w w:val="115"/>
        </w:rPr>
        <w:t>a</w:t>
      </w:r>
      <w:r>
        <w:rPr>
          <w:rFonts w:ascii="Arial"/>
          <w:w w:val="115"/>
          <w:position w:val="-4"/>
          <w:sz w:val="14"/>
        </w:rPr>
        <w:t>pk</w:t>
      </w:r>
      <w:r>
        <w:rPr>
          <w:rFonts w:ascii="PMingLiU"/>
          <w:w w:val="115"/>
          <w:position w:val="-4"/>
          <w:sz w:val="14"/>
        </w:rPr>
        <w:t>,</w:t>
      </w:r>
      <w:r>
        <w:rPr>
          <w:rFonts w:ascii="Century"/>
          <w:w w:val="115"/>
          <w:position w:val="-4"/>
          <w:sz w:val="14"/>
        </w:rPr>
        <w:t>2</w:t>
      </w:r>
      <w:r>
        <w:rPr>
          <w:rFonts w:ascii="Bookman Old Style"/>
          <w:i/>
          <w:w w:val="115"/>
        </w:rPr>
        <w:t>,</w:t>
      </w:r>
      <w:r>
        <w:rPr>
          <w:rFonts w:ascii="Bookman Old Style"/>
          <w:i/>
          <w:spacing w:val="-52"/>
          <w:w w:val="115"/>
        </w:rPr>
        <w:t xml:space="preserve"> </w:t>
      </w:r>
      <w:r>
        <w:rPr>
          <w:rFonts w:ascii="Bookman Old Style"/>
          <w:i/>
          <w:w w:val="115"/>
        </w:rPr>
        <w:t>...</w:t>
      </w:r>
      <w:r>
        <w:rPr>
          <w:rFonts w:ascii="Bookman Old Style"/>
          <w:i/>
          <w:spacing w:val="-52"/>
          <w:w w:val="115"/>
        </w:rPr>
        <w:t xml:space="preserve"> </w:t>
      </w:r>
      <w:r>
        <w:rPr>
          <w:rFonts w:ascii="Tahoma"/>
          <w:w w:val="115"/>
        </w:rPr>
        <w:t>a</w:t>
      </w:r>
      <w:r>
        <w:rPr>
          <w:rFonts w:ascii="Arial"/>
          <w:w w:val="115"/>
          <w:position w:val="-6"/>
          <w:sz w:val="14"/>
        </w:rPr>
        <w:t>pk</w:t>
      </w:r>
      <w:r>
        <w:rPr>
          <w:rFonts w:ascii="PMingLiU"/>
          <w:w w:val="115"/>
          <w:position w:val="-6"/>
          <w:sz w:val="14"/>
        </w:rPr>
        <w:t>,</w:t>
      </w:r>
      <w:r>
        <w:rPr>
          <w:rFonts w:ascii="Century"/>
          <w:w w:val="115"/>
          <w:position w:val="-6"/>
          <w:sz w:val="14"/>
        </w:rPr>
        <w:t>N</w:t>
      </w:r>
      <w:r>
        <w:rPr>
          <w:rFonts w:ascii="Arial"/>
          <w:w w:val="115"/>
          <w:sz w:val="11"/>
        </w:rPr>
        <w:t>new</w:t>
      </w:r>
      <w:r>
        <w:rPr>
          <w:rFonts w:ascii="Arial"/>
          <w:spacing w:val="-25"/>
          <w:w w:val="115"/>
          <w:sz w:val="11"/>
        </w:rPr>
        <w:t xml:space="preserve"> </w:t>
      </w:r>
      <w:r>
        <w:rPr>
          <w:rFonts w:ascii="Palatino Linotype"/>
          <w:w w:val="115"/>
        </w:rPr>
        <w:t>]</w:t>
      </w:r>
      <w:r>
        <w:rPr>
          <w:w w:val="115"/>
        </w:rPr>
        <w:t>.</w:t>
      </w:r>
      <w:r>
        <w:rPr>
          <w:spacing w:val="-29"/>
          <w:w w:val="115"/>
        </w:rPr>
        <w:t xml:space="preserve"> </w:t>
      </w:r>
      <w:r>
        <w:rPr>
          <w:w w:val="115"/>
        </w:rPr>
        <w:t>(For</w:t>
      </w:r>
      <w:r>
        <w:rPr>
          <w:spacing w:val="-33"/>
          <w:w w:val="115"/>
        </w:rPr>
        <w:t xml:space="preserve"> </w:t>
      </w:r>
      <w:r>
        <w:rPr>
          <w:w w:val="115"/>
        </w:rPr>
        <w:t>consistency</w:t>
      </w:r>
      <w:r>
        <w:rPr>
          <w:spacing w:val="-33"/>
          <w:w w:val="115"/>
        </w:rPr>
        <w:t xml:space="preserve"> </w:t>
      </w:r>
      <w:r>
        <w:rPr>
          <w:w w:val="115"/>
        </w:rPr>
        <w:t>with</w:t>
      </w:r>
      <w:r>
        <w:rPr>
          <w:spacing w:val="-33"/>
          <w:w w:val="115"/>
        </w:rPr>
        <w:t xml:space="preserve"> </w:t>
      </w:r>
      <w:r>
        <w:rPr>
          <w:w w:val="115"/>
        </w:rPr>
        <w:t>the</w:t>
      </w:r>
      <w:r>
        <w:rPr>
          <w:spacing w:val="-33"/>
          <w:w w:val="115"/>
        </w:rPr>
        <w:t xml:space="preserve"> </w:t>
      </w:r>
      <w:r>
        <w:rPr>
          <w:w w:val="115"/>
        </w:rPr>
        <w:t>notation</w:t>
      </w:r>
      <w:r>
        <w:rPr>
          <w:spacing w:val="-33"/>
          <w:w w:val="115"/>
        </w:rPr>
        <w:t xml:space="preserve"> </w:t>
      </w:r>
      <w:r>
        <w:rPr>
          <w:w w:val="115"/>
        </w:rPr>
        <w:t>in</w:t>
      </w:r>
      <w:r>
        <w:rPr>
          <w:spacing w:val="-33"/>
          <w:w w:val="115"/>
        </w:rPr>
        <w:t xml:space="preserve"> </w:t>
      </w:r>
      <w:hyperlink w:anchor="_bookmark137" w:history="1">
        <w:r>
          <w:rPr>
            <w:w w:val="115"/>
          </w:rPr>
          <w:t>[BCG+2014]</w:t>
        </w:r>
        <w:r>
          <w:rPr>
            <w:spacing w:val="-33"/>
            <w:w w:val="115"/>
          </w:rPr>
          <w:t xml:space="preserve"> </w:t>
        </w:r>
      </w:hyperlink>
      <w:r>
        <w:rPr>
          <w:w w:val="115"/>
        </w:rPr>
        <w:t>and</w:t>
      </w:r>
      <w:r>
        <w:rPr>
          <w:spacing w:val="-33"/>
          <w:w w:val="115"/>
        </w:rPr>
        <w:t xml:space="preserve"> </w:t>
      </w:r>
      <w:r>
        <w:rPr>
          <w:w w:val="115"/>
        </w:rPr>
        <w:t>in</w:t>
      </w:r>
      <w:r>
        <w:rPr>
          <w:spacing w:val="-33"/>
          <w:w w:val="115"/>
        </w:rPr>
        <w:t xml:space="preserve"> </w:t>
      </w:r>
      <w:hyperlink w:anchor="_bookmark170" w:history="1">
        <w:r>
          <w:rPr>
            <w:w w:val="115"/>
          </w:rPr>
          <w:t>[BK2016],</w:t>
        </w:r>
        <w:r>
          <w:rPr>
            <w:spacing w:val="-33"/>
            <w:w w:val="115"/>
          </w:rPr>
          <w:t xml:space="preserve"> </w:t>
        </w:r>
      </w:hyperlink>
      <w:r>
        <w:rPr>
          <w:w w:val="115"/>
        </w:rPr>
        <w:t>this specification uses 1-based indexing and inclusive ranges, notwithstanding the compelling arguments to the con- trary</w:t>
      </w:r>
      <w:r>
        <w:rPr>
          <w:spacing w:val="-27"/>
          <w:w w:val="115"/>
        </w:rPr>
        <w:t xml:space="preserve"> </w:t>
      </w:r>
      <w:r>
        <w:rPr>
          <w:w w:val="115"/>
        </w:rPr>
        <w:t>made</w:t>
      </w:r>
      <w:r>
        <w:rPr>
          <w:spacing w:val="-27"/>
          <w:w w:val="115"/>
        </w:rPr>
        <w:t xml:space="preserve"> </w:t>
      </w:r>
      <w:r>
        <w:rPr>
          <w:w w:val="115"/>
        </w:rPr>
        <w:t>in</w:t>
      </w:r>
      <w:r>
        <w:rPr>
          <w:spacing w:val="-27"/>
          <w:w w:val="115"/>
        </w:rPr>
        <w:t xml:space="preserve"> </w:t>
      </w:r>
      <w:hyperlink w:anchor="_bookmark174" w:history="1">
        <w:r>
          <w:rPr>
            <w:w w:val="115"/>
          </w:rPr>
          <w:t>[EWD-831].)</w:t>
        </w:r>
      </w:hyperlink>
    </w:p>
    <w:p w:rsidR="00F170ED" w:rsidRDefault="0062181F">
      <w:pPr>
        <w:pStyle w:val="a3"/>
        <w:ind w:left="119"/>
        <w:jc w:val="both"/>
      </w:pPr>
      <w:r>
        <w:rPr>
          <w:rFonts w:ascii="Meiryo"/>
          <w:i/>
          <w:w w:val="105"/>
        </w:rPr>
        <w:t>{</w:t>
      </w:r>
      <w:r>
        <w:rPr>
          <w:rFonts w:ascii="Bookman Old Style"/>
          <w:i/>
          <w:w w:val="105"/>
        </w:rPr>
        <w:t xml:space="preserve">a .. </w:t>
      </w:r>
      <w:r>
        <w:rPr>
          <w:rFonts w:ascii="Bookman Old Style"/>
          <w:i/>
        </w:rPr>
        <w:t>b</w:t>
      </w:r>
      <w:r>
        <w:rPr>
          <w:rFonts w:ascii="Meiryo"/>
          <w:i/>
        </w:rPr>
        <w:t xml:space="preserve">} </w:t>
      </w:r>
      <w:r>
        <w:rPr>
          <w:w w:val="105"/>
        </w:rPr>
        <w:t xml:space="preserve">means the set or type of integers from </w:t>
      </w:r>
      <w:r>
        <w:rPr>
          <w:rFonts w:ascii="Bookman Old Style"/>
          <w:i/>
          <w:w w:val="105"/>
        </w:rPr>
        <w:t xml:space="preserve">a </w:t>
      </w:r>
      <w:r>
        <w:rPr>
          <w:w w:val="105"/>
        </w:rPr>
        <w:t xml:space="preserve">through </w:t>
      </w:r>
      <w:r>
        <w:rPr>
          <w:rFonts w:ascii="Bookman Old Style"/>
          <w:i/>
        </w:rPr>
        <w:t xml:space="preserve">b </w:t>
      </w:r>
      <w:r>
        <w:rPr>
          <w:w w:val="105"/>
        </w:rPr>
        <w:t>inclusive.</w:t>
      </w:r>
    </w:p>
    <w:p w:rsidR="00F170ED" w:rsidRDefault="0062181F">
      <w:pPr>
        <w:pStyle w:val="a3"/>
        <w:spacing w:before="86" w:line="220" w:lineRule="auto"/>
        <w:ind w:left="119" w:right="117"/>
        <w:jc w:val="both"/>
      </w:pPr>
      <w:r>
        <w:rPr>
          <w:rFonts w:ascii="Palatino Linotype"/>
        </w:rPr>
        <w:t>[</w:t>
      </w:r>
      <w:r>
        <w:rPr>
          <w:rFonts w:ascii="Palatino Linotype"/>
          <w:spacing w:val="7"/>
        </w:rPr>
        <w:t xml:space="preserve"> </w:t>
      </w:r>
      <w:r>
        <w:rPr>
          <w:rFonts w:ascii="Bookman Old Style"/>
          <w:i/>
          <w:w w:val="115"/>
        </w:rPr>
        <w:t>f</w:t>
      </w:r>
      <w:r>
        <w:rPr>
          <w:rFonts w:ascii="Bookman Old Style"/>
          <w:i/>
          <w:spacing w:val="-39"/>
          <w:w w:val="115"/>
        </w:rPr>
        <w:t xml:space="preserve"> </w:t>
      </w:r>
      <w:r>
        <w:rPr>
          <w:rFonts w:ascii="Arial"/>
          <w:w w:val="115"/>
        </w:rPr>
        <w:t>(</w:t>
      </w:r>
      <w:r>
        <w:rPr>
          <w:rFonts w:ascii="Bookman Old Style"/>
          <w:i/>
          <w:w w:val="115"/>
        </w:rPr>
        <w:t>x</w:t>
      </w:r>
      <w:r>
        <w:rPr>
          <w:rFonts w:ascii="Arial"/>
          <w:w w:val="115"/>
        </w:rPr>
        <w:t>)</w:t>
      </w:r>
      <w:r>
        <w:rPr>
          <w:rFonts w:ascii="Arial"/>
          <w:spacing w:val="-6"/>
          <w:w w:val="115"/>
        </w:rPr>
        <w:t xml:space="preserve"> </w:t>
      </w:r>
      <w:r>
        <w:rPr>
          <w:w w:val="115"/>
        </w:rPr>
        <w:t>for</w:t>
      </w:r>
      <w:r>
        <w:rPr>
          <w:spacing w:val="-9"/>
          <w:w w:val="115"/>
        </w:rPr>
        <w:t xml:space="preserve"> </w:t>
      </w:r>
      <w:r>
        <w:rPr>
          <w:rFonts w:ascii="Bookman Old Style"/>
          <w:i/>
          <w:w w:val="115"/>
        </w:rPr>
        <w:t>x</w:t>
      </w:r>
      <w:r>
        <w:rPr>
          <w:rFonts w:ascii="Bookman Old Style"/>
          <w:i/>
          <w:spacing w:val="-20"/>
          <w:w w:val="115"/>
        </w:rPr>
        <w:t xml:space="preserve"> </w:t>
      </w:r>
      <w:r>
        <w:rPr>
          <w:w w:val="115"/>
        </w:rPr>
        <w:t>from</w:t>
      </w:r>
      <w:r>
        <w:rPr>
          <w:spacing w:val="-9"/>
          <w:w w:val="115"/>
        </w:rPr>
        <w:t xml:space="preserve"> </w:t>
      </w:r>
      <w:r>
        <w:rPr>
          <w:rFonts w:ascii="Bookman Old Style"/>
          <w:i/>
        </w:rPr>
        <w:t>a</w:t>
      </w:r>
      <w:r>
        <w:rPr>
          <w:rFonts w:ascii="Bookman Old Style"/>
          <w:i/>
          <w:spacing w:val="-11"/>
        </w:rPr>
        <w:t xml:space="preserve"> </w:t>
      </w:r>
      <w:r>
        <w:rPr>
          <w:w w:val="115"/>
        </w:rPr>
        <w:t>up</w:t>
      </w:r>
      <w:r>
        <w:rPr>
          <w:spacing w:val="-9"/>
          <w:w w:val="115"/>
        </w:rPr>
        <w:t xml:space="preserve"> </w:t>
      </w:r>
      <w:r>
        <w:rPr>
          <w:w w:val="115"/>
        </w:rPr>
        <w:t>to</w:t>
      </w:r>
      <w:r>
        <w:rPr>
          <w:spacing w:val="-9"/>
          <w:w w:val="115"/>
        </w:rPr>
        <w:t xml:space="preserve"> </w:t>
      </w:r>
      <w:r>
        <w:rPr>
          <w:rFonts w:ascii="Bookman Old Style"/>
          <w:i/>
        </w:rPr>
        <w:t>b</w:t>
      </w:r>
      <w:r>
        <w:rPr>
          <w:rFonts w:ascii="Bookman Old Style"/>
          <w:i/>
          <w:spacing w:val="-3"/>
        </w:rPr>
        <w:t xml:space="preserve"> </w:t>
      </w:r>
      <w:r>
        <w:rPr>
          <w:rFonts w:ascii="Palatino Linotype"/>
        </w:rPr>
        <w:t>]</w:t>
      </w:r>
      <w:r>
        <w:rPr>
          <w:rFonts w:ascii="Palatino Linotype"/>
          <w:spacing w:val="6"/>
        </w:rPr>
        <w:t xml:space="preserve"> </w:t>
      </w:r>
      <w:r>
        <w:rPr>
          <w:w w:val="115"/>
        </w:rPr>
        <w:t xml:space="preserve">means the sequence formed by evaluating </w:t>
      </w:r>
      <w:r>
        <w:rPr>
          <w:rFonts w:ascii="Bookman Old Style"/>
          <w:i/>
          <w:w w:val="115"/>
        </w:rPr>
        <w:t>f</w:t>
      </w:r>
      <w:r>
        <w:rPr>
          <w:rFonts w:ascii="Bookman Old Style"/>
          <w:i/>
          <w:spacing w:val="11"/>
          <w:w w:val="115"/>
        </w:rPr>
        <w:t xml:space="preserve"> </w:t>
      </w:r>
      <w:r>
        <w:rPr>
          <w:w w:val="115"/>
        </w:rPr>
        <w:t xml:space="preserve">on each integer from </w:t>
      </w:r>
      <w:r>
        <w:rPr>
          <w:rFonts w:ascii="Bookman Old Style"/>
          <w:i/>
        </w:rPr>
        <w:t>a</w:t>
      </w:r>
      <w:r>
        <w:rPr>
          <w:rFonts w:ascii="Bookman Old Style"/>
          <w:i/>
          <w:spacing w:val="-3"/>
        </w:rPr>
        <w:t xml:space="preserve"> </w:t>
      </w:r>
      <w:r>
        <w:rPr>
          <w:w w:val="115"/>
        </w:rPr>
        <w:t xml:space="preserve">to </w:t>
      </w:r>
      <w:r>
        <w:rPr>
          <w:rFonts w:ascii="Bookman Old Style"/>
          <w:i/>
        </w:rPr>
        <w:t>b</w:t>
      </w:r>
      <w:r>
        <w:rPr>
          <w:rFonts w:ascii="Bookman Old Style"/>
          <w:i/>
          <w:spacing w:val="-3"/>
        </w:rPr>
        <w:t xml:space="preserve"> </w:t>
      </w:r>
      <w:r>
        <w:rPr>
          <w:w w:val="115"/>
        </w:rPr>
        <w:t>inclusive,</w:t>
      </w:r>
      <w:r>
        <w:rPr>
          <w:spacing w:val="1"/>
          <w:w w:val="115"/>
        </w:rPr>
        <w:t xml:space="preserve"> </w:t>
      </w:r>
      <w:r>
        <w:rPr>
          <w:w w:val="115"/>
        </w:rPr>
        <w:t xml:space="preserve">in ascending order. Similarly, </w:t>
      </w:r>
      <w:r>
        <w:rPr>
          <w:rFonts w:ascii="Palatino Linotype"/>
        </w:rPr>
        <w:t xml:space="preserve">[ </w:t>
      </w:r>
      <w:r>
        <w:rPr>
          <w:rFonts w:ascii="Bookman Old Style"/>
          <w:i/>
          <w:w w:val="115"/>
        </w:rPr>
        <w:t xml:space="preserve">f </w:t>
      </w:r>
      <w:r>
        <w:rPr>
          <w:rFonts w:ascii="Arial"/>
          <w:w w:val="115"/>
        </w:rPr>
        <w:t>(</w:t>
      </w:r>
      <w:r>
        <w:rPr>
          <w:rFonts w:ascii="Bookman Old Style"/>
          <w:i/>
          <w:w w:val="115"/>
        </w:rPr>
        <w:t>x</w:t>
      </w:r>
      <w:r>
        <w:rPr>
          <w:rFonts w:ascii="Arial"/>
          <w:w w:val="115"/>
        </w:rPr>
        <w:t xml:space="preserve">) </w:t>
      </w:r>
      <w:r>
        <w:rPr>
          <w:w w:val="115"/>
        </w:rPr>
        <w:t xml:space="preserve">for </w:t>
      </w:r>
      <w:r>
        <w:rPr>
          <w:rFonts w:ascii="Bookman Old Style"/>
          <w:i/>
          <w:w w:val="115"/>
        </w:rPr>
        <w:t xml:space="preserve">x </w:t>
      </w:r>
      <w:r>
        <w:rPr>
          <w:w w:val="115"/>
        </w:rPr>
        <w:t xml:space="preserve">from </w:t>
      </w:r>
      <w:r>
        <w:rPr>
          <w:rFonts w:ascii="Bookman Old Style"/>
          <w:i/>
        </w:rPr>
        <w:t xml:space="preserve">a </w:t>
      </w:r>
      <w:r>
        <w:rPr>
          <w:w w:val="115"/>
        </w:rPr>
        <w:t xml:space="preserve">down to </w:t>
      </w:r>
      <w:r>
        <w:rPr>
          <w:rFonts w:ascii="Bookman Old Style"/>
          <w:i/>
        </w:rPr>
        <w:t xml:space="preserve">b </w:t>
      </w:r>
      <w:r>
        <w:rPr>
          <w:rFonts w:ascii="Palatino Linotype"/>
        </w:rPr>
        <w:t xml:space="preserve">] </w:t>
      </w:r>
      <w:r>
        <w:rPr>
          <w:w w:val="115"/>
        </w:rPr>
        <w:t xml:space="preserve">means the sequence formed by evaluating </w:t>
      </w:r>
      <w:r>
        <w:rPr>
          <w:rFonts w:ascii="Bookman Old Style"/>
          <w:i/>
          <w:w w:val="115"/>
        </w:rPr>
        <w:t xml:space="preserve">f </w:t>
      </w:r>
      <w:r>
        <w:rPr>
          <w:w w:val="115"/>
        </w:rPr>
        <w:t>on each integer</w:t>
      </w:r>
      <w:r>
        <w:rPr>
          <w:spacing w:val="-6"/>
          <w:w w:val="115"/>
        </w:rPr>
        <w:t xml:space="preserve"> </w:t>
      </w:r>
      <w:r>
        <w:rPr>
          <w:w w:val="115"/>
        </w:rPr>
        <w:t>from</w:t>
      </w:r>
      <w:r>
        <w:rPr>
          <w:spacing w:val="-6"/>
          <w:w w:val="115"/>
        </w:rPr>
        <w:t xml:space="preserve"> </w:t>
      </w:r>
      <w:r>
        <w:rPr>
          <w:rFonts w:ascii="Bookman Old Style"/>
          <w:i/>
        </w:rPr>
        <w:t>a</w:t>
      </w:r>
      <w:r>
        <w:rPr>
          <w:rFonts w:ascii="Bookman Old Style"/>
          <w:i/>
          <w:spacing w:val="-8"/>
        </w:rPr>
        <w:t xml:space="preserve"> </w:t>
      </w:r>
      <w:r>
        <w:rPr>
          <w:w w:val="115"/>
        </w:rPr>
        <w:t>to</w:t>
      </w:r>
      <w:r>
        <w:rPr>
          <w:spacing w:val="-6"/>
          <w:w w:val="115"/>
        </w:rPr>
        <w:t xml:space="preserve"> </w:t>
      </w:r>
      <w:r>
        <w:rPr>
          <w:rFonts w:ascii="Bookman Old Style"/>
          <w:i/>
        </w:rPr>
        <w:t>b</w:t>
      </w:r>
      <w:r>
        <w:rPr>
          <w:rFonts w:ascii="Bookman Old Style"/>
          <w:i/>
          <w:spacing w:val="-8"/>
        </w:rPr>
        <w:t xml:space="preserve"> </w:t>
      </w:r>
      <w:r>
        <w:rPr>
          <w:w w:val="115"/>
        </w:rPr>
        <w:t>inclusive,</w:t>
      </w:r>
      <w:r>
        <w:rPr>
          <w:spacing w:val="-6"/>
          <w:w w:val="115"/>
        </w:rPr>
        <w:t xml:space="preserve"> </w:t>
      </w:r>
      <w:r>
        <w:rPr>
          <w:w w:val="115"/>
        </w:rPr>
        <w:t>in</w:t>
      </w:r>
      <w:r>
        <w:rPr>
          <w:spacing w:val="-6"/>
          <w:w w:val="115"/>
        </w:rPr>
        <w:t xml:space="preserve"> </w:t>
      </w:r>
      <w:r>
        <w:rPr>
          <w:w w:val="115"/>
        </w:rPr>
        <w:t>descending</w:t>
      </w:r>
      <w:r>
        <w:rPr>
          <w:spacing w:val="-6"/>
          <w:w w:val="115"/>
        </w:rPr>
        <w:t xml:space="preserve"> </w:t>
      </w:r>
      <w:r>
        <w:rPr>
          <w:w w:val="115"/>
        </w:rPr>
        <w:t>order.</w:t>
      </w:r>
    </w:p>
    <w:p w:rsidR="00F170ED" w:rsidRDefault="0062181F">
      <w:pPr>
        <w:pStyle w:val="a3"/>
        <w:spacing w:before="4"/>
        <w:ind w:left="119"/>
        <w:jc w:val="both"/>
      </w:pPr>
      <w:r>
        <w:rPr>
          <w:rFonts w:ascii="Bookman Old Style"/>
          <w:i/>
        </w:rPr>
        <w:t xml:space="preserve">a </w:t>
      </w:r>
      <w:r>
        <w:rPr>
          <w:rFonts w:ascii="Meiryo"/>
          <w:i/>
        </w:rPr>
        <w:t xml:space="preserve">|| </w:t>
      </w:r>
      <w:r>
        <w:rPr>
          <w:rFonts w:ascii="Bookman Old Style"/>
          <w:i/>
        </w:rPr>
        <w:t xml:space="preserve">b </w:t>
      </w:r>
      <w:r>
        <w:rPr>
          <w:w w:val="110"/>
        </w:rPr>
        <w:t xml:space="preserve">means the concatenation of sequences </w:t>
      </w:r>
      <w:r>
        <w:rPr>
          <w:rFonts w:ascii="Bookman Old Style"/>
          <w:i/>
        </w:rPr>
        <w:t xml:space="preserve">a </w:t>
      </w:r>
      <w:r>
        <w:rPr>
          <w:w w:val="110"/>
        </w:rPr>
        <w:t xml:space="preserve">then </w:t>
      </w:r>
      <w:r>
        <w:rPr>
          <w:rFonts w:ascii="Bookman Old Style"/>
          <w:i/>
        </w:rPr>
        <w:t>b</w:t>
      </w:r>
      <w:r>
        <w:t>.</w:t>
      </w:r>
    </w:p>
    <w:p w:rsidR="00F170ED" w:rsidRDefault="0062181F">
      <w:pPr>
        <w:pStyle w:val="a3"/>
        <w:spacing w:before="117" w:line="192" w:lineRule="auto"/>
        <w:ind w:left="119" w:right="117"/>
        <w:jc w:val="both"/>
      </w:pPr>
      <w:r>
        <w:rPr>
          <w:rFonts w:ascii="Tahoma"/>
          <w:w w:val="115"/>
        </w:rPr>
        <w:t>concat</w:t>
      </w:r>
      <w:r>
        <w:rPr>
          <w:rFonts w:ascii="Lucida Sans Unicode"/>
          <w:w w:val="115"/>
          <w:position w:val="-3"/>
          <w:sz w:val="14"/>
        </w:rPr>
        <w:t xml:space="preserve">B </w:t>
      </w:r>
      <w:r>
        <w:rPr>
          <w:rFonts w:ascii="Arial"/>
          <w:spacing w:val="5"/>
          <w:w w:val="115"/>
        </w:rPr>
        <w:t>(</w:t>
      </w:r>
      <w:r>
        <w:rPr>
          <w:rFonts w:ascii="Bookman Old Style"/>
          <w:i/>
          <w:spacing w:val="5"/>
          <w:w w:val="115"/>
        </w:rPr>
        <w:t>S</w:t>
      </w:r>
      <w:r>
        <w:rPr>
          <w:rFonts w:ascii="Arial"/>
          <w:spacing w:val="5"/>
          <w:w w:val="115"/>
        </w:rPr>
        <w:t xml:space="preserve">) </w:t>
      </w:r>
      <w:r>
        <w:rPr>
          <w:w w:val="115"/>
        </w:rPr>
        <w:t xml:space="preserve">means the sequence of bits obtained by concatenating the elements of </w:t>
      </w:r>
      <w:r>
        <w:rPr>
          <w:rFonts w:ascii="Bookman Old Style"/>
          <w:i/>
          <w:w w:val="115"/>
        </w:rPr>
        <w:t xml:space="preserve">S </w:t>
      </w:r>
      <w:r>
        <w:rPr>
          <w:w w:val="115"/>
        </w:rPr>
        <w:t xml:space="preserve">viewed as bit sequences. If the elements of </w:t>
      </w:r>
      <w:r>
        <w:rPr>
          <w:rFonts w:ascii="Bookman Old Style"/>
          <w:i/>
          <w:w w:val="115"/>
        </w:rPr>
        <w:t xml:space="preserve">S </w:t>
      </w:r>
      <w:r>
        <w:rPr>
          <w:w w:val="115"/>
        </w:rPr>
        <w:t xml:space="preserve">are byte sequences, they are converted to bit sequences with the </w:t>
      </w:r>
      <w:r>
        <w:rPr>
          <w:rFonts w:ascii="Century Schoolbook"/>
          <w:i/>
          <w:w w:val="115"/>
        </w:rPr>
        <w:t xml:space="preserve">most significant </w:t>
      </w:r>
      <w:r>
        <w:rPr>
          <w:w w:val="115"/>
        </w:rPr>
        <w:t>bit of</w:t>
      </w:r>
      <w:r>
        <w:rPr>
          <w:spacing w:val="-20"/>
          <w:w w:val="115"/>
        </w:rPr>
        <w:t xml:space="preserve"> </w:t>
      </w:r>
      <w:r>
        <w:rPr>
          <w:w w:val="115"/>
        </w:rPr>
        <w:t>each</w:t>
      </w:r>
    </w:p>
    <w:p w:rsidR="00F170ED" w:rsidRDefault="0062181F">
      <w:pPr>
        <w:pStyle w:val="a3"/>
        <w:spacing w:before="13"/>
        <w:ind w:left="120"/>
        <w:jc w:val="both"/>
      </w:pPr>
      <w:r>
        <w:rPr>
          <w:w w:val="115"/>
        </w:rPr>
        <w:t>byte first.</w:t>
      </w:r>
    </w:p>
    <w:p w:rsidR="00F170ED" w:rsidRDefault="0062181F">
      <w:pPr>
        <w:pStyle w:val="a3"/>
        <w:spacing w:before="108"/>
        <w:ind w:left="120"/>
        <w:jc w:val="both"/>
      </w:pPr>
      <w:r>
        <w:rPr>
          <w:rFonts w:ascii="Tahoma"/>
          <w:w w:val="115"/>
        </w:rPr>
        <w:t>sorted</w:t>
      </w:r>
      <w:r>
        <w:rPr>
          <w:rFonts w:ascii="Arial"/>
          <w:w w:val="115"/>
        </w:rPr>
        <w:t>(</w:t>
      </w:r>
      <w:r>
        <w:rPr>
          <w:rFonts w:ascii="Bookman Old Style"/>
          <w:i/>
          <w:w w:val="115"/>
        </w:rPr>
        <w:t>S</w:t>
      </w:r>
      <w:r>
        <w:rPr>
          <w:rFonts w:ascii="Arial"/>
          <w:w w:val="115"/>
        </w:rPr>
        <w:t xml:space="preserve">) </w:t>
      </w:r>
      <w:r>
        <w:rPr>
          <w:w w:val="115"/>
        </w:rPr>
        <w:t xml:space="preserve">means the sequence formed by sorting the elements of </w:t>
      </w:r>
      <w:r>
        <w:rPr>
          <w:rFonts w:ascii="Bookman Old Style"/>
          <w:i/>
          <w:w w:val="115"/>
        </w:rPr>
        <w:t>S</w:t>
      </w:r>
      <w:r>
        <w:rPr>
          <w:w w:val="115"/>
        </w:rPr>
        <w:t>.</w:t>
      </w:r>
    </w:p>
    <w:p w:rsidR="00F170ED" w:rsidRDefault="0062181F">
      <w:pPr>
        <w:pStyle w:val="a3"/>
        <w:spacing w:before="45" w:line="213" w:lineRule="auto"/>
        <w:ind w:left="120" w:right="117"/>
        <w:jc w:val="both"/>
      </w:pPr>
      <w:r>
        <w:rPr>
          <w:rFonts w:ascii="Verdana" w:hAnsi="Verdana"/>
          <w:spacing w:val="-29"/>
          <w:w w:val="105"/>
        </w:rPr>
        <w:t>F</w:t>
      </w:r>
      <w:r>
        <w:rPr>
          <w:rFonts w:ascii="PMingLiU" w:hAnsi="PMingLiU"/>
          <w:w w:val="156"/>
          <w:position w:val="-3"/>
          <w:sz w:val="14"/>
        </w:rPr>
        <w:t>n</w:t>
      </w:r>
      <w:r>
        <w:rPr>
          <w:rFonts w:ascii="PMingLiU" w:hAnsi="PMingLiU"/>
          <w:position w:val="-3"/>
          <w:sz w:val="14"/>
        </w:rPr>
        <w:t xml:space="preserve">  </w:t>
      </w:r>
      <w:r>
        <w:rPr>
          <w:w w:val="120"/>
        </w:rPr>
        <w:t>means</w:t>
      </w:r>
      <w:r>
        <w:t xml:space="preserve"> </w:t>
      </w:r>
      <w:r>
        <w:rPr>
          <w:w w:val="118"/>
        </w:rPr>
        <w:t>the</w:t>
      </w:r>
      <w:r>
        <w:t xml:space="preserve"> </w:t>
      </w:r>
      <w:r>
        <w:rPr>
          <w:w w:val="116"/>
        </w:rPr>
        <w:t>finite</w:t>
      </w:r>
      <w:r>
        <w:t xml:space="preserve"> </w:t>
      </w:r>
      <w:r>
        <w:rPr>
          <w:w w:val="117"/>
        </w:rPr>
        <w:t>field</w:t>
      </w:r>
      <w:r>
        <w:t xml:space="preserve"> </w:t>
      </w:r>
      <w:r>
        <w:rPr>
          <w:w w:val="118"/>
        </w:rPr>
        <w:t>with</w:t>
      </w:r>
      <w:r>
        <w:t xml:space="preserve"> </w:t>
      </w:r>
      <w:r>
        <w:rPr>
          <w:rFonts w:ascii="Bookman Old Style" w:hAnsi="Bookman Old Style"/>
          <w:i/>
          <w:w w:val="96"/>
        </w:rPr>
        <w:t>n</w:t>
      </w:r>
      <w:r>
        <w:rPr>
          <w:rFonts w:ascii="Bookman Old Style" w:hAnsi="Bookman Old Style"/>
          <w:i/>
        </w:rPr>
        <w:t xml:space="preserve"> </w:t>
      </w:r>
      <w:r>
        <w:rPr>
          <w:w w:val="119"/>
        </w:rPr>
        <w:t>elements,</w:t>
      </w:r>
      <w:r>
        <w:t xml:space="preserve"> </w:t>
      </w:r>
      <w:r>
        <w:rPr>
          <w:w w:val="119"/>
        </w:rPr>
        <w:t>and</w:t>
      </w:r>
      <w:r>
        <w:t xml:space="preserve"> </w:t>
      </w:r>
      <w:r>
        <w:rPr>
          <w:rFonts w:ascii="Verdana" w:hAnsi="Verdana"/>
          <w:w w:val="105"/>
        </w:rPr>
        <w:t>F</w:t>
      </w:r>
      <w:r>
        <w:rPr>
          <w:rFonts w:ascii="Meiryo" w:hAnsi="Meiryo"/>
          <w:i/>
          <w:spacing w:val="-86"/>
          <w:w w:val="97"/>
          <w:position w:val="8"/>
          <w:sz w:val="14"/>
        </w:rPr>
        <w:t>∗</w:t>
      </w:r>
      <w:r>
        <w:rPr>
          <w:rFonts w:ascii="PMingLiU" w:hAnsi="PMingLiU"/>
          <w:w w:val="156"/>
          <w:position w:val="-3"/>
          <w:sz w:val="14"/>
        </w:rPr>
        <w:t>n</w:t>
      </w:r>
      <w:r>
        <w:rPr>
          <w:rFonts w:ascii="PMingLiU" w:hAnsi="PMingLiU"/>
          <w:position w:val="-3"/>
          <w:sz w:val="14"/>
        </w:rPr>
        <w:t xml:space="preserve">  </w:t>
      </w:r>
      <w:r>
        <w:rPr>
          <w:w w:val="120"/>
        </w:rPr>
        <w:t>means</w:t>
      </w:r>
      <w:r>
        <w:t xml:space="preserve"> </w:t>
      </w:r>
      <w:r>
        <w:rPr>
          <w:w w:val="117"/>
        </w:rPr>
        <w:t>its</w:t>
      </w:r>
      <w:r>
        <w:t xml:space="preserve"> </w:t>
      </w:r>
      <w:r>
        <w:rPr>
          <w:w w:val="116"/>
        </w:rPr>
        <w:t>g</w:t>
      </w:r>
      <w:r>
        <w:rPr>
          <w:spacing w:val="-2"/>
          <w:w w:val="116"/>
        </w:rPr>
        <w:t>r</w:t>
      </w:r>
      <w:r>
        <w:rPr>
          <w:w w:val="117"/>
        </w:rPr>
        <w:t>oup</w:t>
      </w:r>
      <w:r>
        <w:t xml:space="preserve"> </w:t>
      </w:r>
      <w:r>
        <w:rPr>
          <w:w w:val="121"/>
        </w:rPr>
        <w:t>under</w:t>
      </w:r>
      <w:r>
        <w:t xml:space="preserve"> </w:t>
      </w:r>
      <w:r>
        <w:rPr>
          <w:w w:val="117"/>
        </w:rPr>
        <w:t>multiplication.</w:t>
      </w:r>
      <w:r>
        <w:t xml:space="preserve">  </w:t>
      </w:r>
      <w:r>
        <w:rPr>
          <w:rFonts w:ascii="Verdana" w:hAnsi="Verdana"/>
          <w:spacing w:val="-29"/>
          <w:w w:val="105"/>
        </w:rPr>
        <w:t>F</w:t>
      </w:r>
      <w:r>
        <w:rPr>
          <w:rFonts w:ascii="PMingLiU" w:hAnsi="PMingLiU"/>
          <w:spacing w:val="8"/>
          <w:w w:val="156"/>
          <w:position w:val="-3"/>
          <w:sz w:val="14"/>
        </w:rPr>
        <w:t>n</w:t>
      </w:r>
      <w:r>
        <w:rPr>
          <w:rFonts w:ascii="Palatino Linotype" w:hAnsi="Palatino Linotype"/>
          <w:w w:val="83"/>
        </w:rPr>
        <w:t>[</w:t>
      </w:r>
      <w:r>
        <w:rPr>
          <w:rFonts w:ascii="Bookman Old Style" w:hAnsi="Bookman Old Style"/>
          <w:i/>
          <w:spacing w:val="7"/>
          <w:w w:val="89"/>
        </w:rPr>
        <w:t>z</w:t>
      </w:r>
      <w:r>
        <w:rPr>
          <w:rFonts w:ascii="Palatino Linotype" w:hAnsi="Palatino Linotype"/>
          <w:w w:val="83"/>
        </w:rPr>
        <w:t>]</w:t>
      </w:r>
      <w:r>
        <w:rPr>
          <w:rFonts w:ascii="Palatino Linotype" w:hAnsi="Palatino Linotype"/>
        </w:rPr>
        <w:t xml:space="preserve"> </w:t>
      </w:r>
      <w:r>
        <w:rPr>
          <w:w w:val="120"/>
        </w:rPr>
        <w:t>means</w:t>
      </w:r>
      <w:r>
        <w:t xml:space="preserve"> </w:t>
      </w:r>
      <w:r>
        <w:rPr>
          <w:w w:val="118"/>
        </w:rPr>
        <w:t>the</w:t>
      </w:r>
      <w:r>
        <w:t xml:space="preserve"> </w:t>
      </w:r>
      <w:r>
        <w:rPr>
          <w:w w:val="117"/>
        </w:rPr>
        <w:t>ring</w:t>
      </w:r>
      <w:r>
        <w:t xml:space="preserve"> </w:t>
      </w:r>
      <w:r>
        <w:rPr>
          <w:w w:val="109"/>
        </w:rPr>
        <w:t xml:space="preserve">of </w:t>
      </w:r>
      <w:r>
        <w:rPr>
          <w:w w:val="115"/>
        </w:rPr>
        <w:t xml:space="preserve">polynomials over </w:t>
      </w:r>
      <w:r>
        <w:rPr>
          <w:rFonts w:ascii="Bookman Old Style" w:hAnsi="Bookman Old Style"/>
          <w:i/>
          <w:w w:val="115"/>
        </w:rPr>
        <w:t xml:space="preserve">z </w:t>
      </w:r>
      <w:r>
        <w:rPr>
          <w:w w:val="115"/>
        </w:rPr>
        <w:t xml:space="preserve">with coefficients in </w:t>
      </w:r>
      <w:r>
        <w:rPr>
          <w:rFonts w:ascii="Verdana" w:hAnsi="Verdana"/>
          <w:spacing w:val="-7"/>
          <w:w w:val="115"/>
        </w:rPr>
        <w:t>F</w:t>
      </w:r>
      <w:r>
        <w:rPr>
          <w:rFonts w:ascii="PMingLiU" w:hAnsi="PMingLiU"/>
          <w:spacing w:val="-7"/>
          <w:w w:val="115"/>
          <w:position w:val="-3"/>
          <w:sz w:val="14"/>
        </w:rPr>
        <w:t>n</w:t>
      </w:r>
      <w:r>
        <w:rPr>
          <w:spacing w:val="-7"/>
          <w:w w:val="115"/>
        </w:rPr>
        <w:t>.</w:t>
      </w:r>
    </w:p>
    <w:p w:rsidR="00F170ED" w:rsidRDefault="00663748">
      <w:pPr>
        <w:pStyle w:val="a3"/>
        <w:spacing w:before="107" w:line="254" w:lineRule="auto"/>
        <w:ind w:left="120" w:right="118"/>
        <w:jc w:val="both"/>
      </w:pPr>
      <w:r>
        <w:pict>
          <v:shape id="_x0000_s1367" type="#_x0000_t202" style="position:absolute;left:0;text-align:left;margin-left:61.85pt;margin-top:7.05pt;width:2.8pt;height:17.3pt;z-index:-251614208;mso-position-horizontal-relative:page" filled="f" stroked="f">
            <v:textbox inset="0,0,0,0">
              <w:txbxContent>
                <w:p w:rsidR="0062181F" w:rsidRDefault="0062181F">
                  <w:pPr>
                    <w:spacing w:line="242" w:lineRule="exact"/>
                    <w:rPr>
                      <w:rFonts w:ascii="Meiryo" w:hAnsi="Meiryo"/>
                      <w:i/>
                      <w:sz w:val="20"/>
                    </w:rPr>
                  </w:pPr>
                  <w:r>
                    <w:rPr>
                      <w:rFonts w:ascii="Meiryo" w:hAnsi="Meiryo"/>
                      <w:i/>
                      <w:w w:val="79"/>
                      <w:sz w:val="20"/>
                    </w:rPr>
                    <w:t>·</w:t>
                  </w:r>
                </w:p>
              </w:txbxContent>
            </v:textbox>
            <w10:wrap anchorx="page"/>
          </v:shape>
        </w:pict>
      </w:r>
      <w:r w:rsidR="0062181F">
        <w:rPr>
          <w:rFonts w:ascii="Bookman Old Style"/>
          <w:i/>
        </w:rPr>
        <w:t xml:space="preserve">a b </w:t>
      </w:r>
      <w:r w:rsidR="0062181F">
        <w:rPr>
          <w:w w:val="110"/>
        </w:rPr>
        <w:t xml:space="preserve">means the result of multiplying </w:t>
      </w:r>
      <w:r w:rsidR="0062181F">
        <w:rPr>
          <w:rFonts w:ascii="Bookman Old Style"/>
          <w:i/>
        </w:rPr>
        <w:t xml:space="preserve">a </w:t>
      </w:r>
      <w:r w:rsidR="0062181F">
        <w:rPr>
          <w:w w:val="110"/>
        </w:rPr>
        <w:t xml:space="preserve">and </w:t>
      </w:r>
      <w:r w:rsidR="0062181F">
        <w:rPr>
          <w:rFonts w:ascii="Bookman Old Style"/>
          <w:i/>
        </w:rPr>
        <w:t>b</w:t>
      </w:r>
      <w:r w:rsidR="0062181F">
        <w:t xml:space="preserve">. </w:t>
      </w:r>
      <w:r w:rsidR="0062181F">
        <w:rPr>
          <w:w w:val="110"/>
        </w:rPr>
        <w:t>This may refer to multiplication of integers, rationals, or finite field elements  according  to context.</w:t>
      </w:r>
    </w:p>
    <w:p w:rsidR="00F170ED" w:rsidRDefault="00663748">
      <w:pPr>
        <w:pStyle w:val="a3"/>
        <w:spacing w:before="60" w:line="333" w:lineRule="auto"/>
        <w:ind w:left="119" w:right="890"/>
      </w:pPr>
      <w:r>
        <w:pict>
          <v:shape id="_x0000_s1366" type="#_x0000_t202" style="position:absolute;left:0;text-align:left;margin-left:117.15pt;margin-top:29.3pt;width:2.25pt;height:4.75pt;z-index:-25161318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pict>
          <v:shape id="_x0000_s1365" type="#_x0000_t202" style="position:absolute;left:0;text-align:left;margin-left:159.65pt;margin-top:29.3pt;width:2.25pt;height:4.75pt;z-index:-25161216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spacing w:val="2"/>
          <w:w w:val="110"/>
        </w:rPr>
        <w:t>a</w:t>
      </w:r>
      <w:r w:rsidR="0062181F">
        <w:rPr>
          <w:rFonts w:ascii="PMingLiU" w:hAnsi="PMingLiU"/>
          <w:spacing w:val="2"/>
          <w:w w:val="110"/>
          <w:position w:val="8"/>
          <w:sz w:val="14"/>
        </w:rPr>
        <w:t>b</w:t>
      </w:r>
      <w:r w:rsidR="0062181F">
        <w:rPr>
          <w:spacing w:val="2"/>
          <w:w w:val="110"/>
        </w:rPr>
        <w:t xml:space="preserve">, </w:t>
      </w:r>
      <w:r w:rsidR="0062181F">
        <w:rPr>
          <w:w w:val="110"/>
        </w:rPr>
        <w:t xml:space="preserve">for </w:t>
      </w:r>
      <w:r w:rsidR="0062181F">
        <w:rPr>
          <w:rFonts w:ascii="Bookman Old Style" w:hAnsi="Bookman Old Style"/>
          <w:i/>
          <w:w w:val="110"/>
        </w:rPr>
        <w:t xml:space="preserve">a </w:t>
      </w:r>
      <w:r w:rsidR="0062181F">
        <w:rPr>
          <w:w w:val="110"/>
        </w:rPr>
        <w:t xml:space="preserve">an integer or finite field element and </w:t>
      </w:r>
      <w:r w:rsidR="0062181F">
        <w:rPr>
          <w:rFonts w:ascii="Bookman Old Style" w:hAnsi="Bookman Old Style"/>
          <w:i/>
        </w:rPr>
        <w:t xml:space="preserve">b </w:t>
      </w:r>
      <w:r w:rsidR="0062181F">
        <w:rPr>
          <w:w w:val="110"/>
        </w:rPr>
        <w:t xml:space="preserve">an integer, means the result of raising </w:t>
      </w:r>
      <w:r w:rsidR="0062181F">
        <w:rPr>
          <w:rFonts w:ascii="Bookman Old Style" w:hAnsi="Bookman Old Style"/>
          <w:i/>
          <w:w w:val="110"/>
        </w:rPr>
        <w:t xml:space="preserve">a </w:t>
      </w:r>
      <w:r w:rsidR="0062181F">
        <w:rPr>
          <w:w w:val="110"/>
        </w:rPr>
        <w:t xml:space="preserve">to the exponent </w:t>
      </w:r>
      <w:r w:rsidR="0062181F">
        <w:rPr>
          <w:rFonts w:ascii="Bookman Old Style" w:hAnsi="Bookman Old Style"/>
          <w:i/>
        </w:rPr>
        <w:t>b</w:t>
      </w:r>
      <w:r w:rsidR="0062181F">
        <w:t xml:space="preserve">.   </w:t>
      </w:r>
      <w:r w:rsidR="0062181F">
        <w:rPr>
          <w:rFonts w:ascii="Bookman Old Style" w:hAnsi="Bookman Old Style"/>
          <w:i/>
          <w:w w:val="110"/>
        </w:rPr>
        <w:t>a</w:t>
      </w:r>
      <w:r w:rsidR="0062181F">
        <w:rPr>
          <w:rFonts w:ascii="Bookman Old Style" w:hAnsi="Bookman Old Style"/>
          <w:i/>
          <w:spacing w:val="-13"/>
          <w:w w:val="110"/>
        </w:rPr>
        <w:t xml:space="preserve"> </w:t>
      </w:r>
      <w:r w:rsidR="0062181F">
        <w:rPr>
          <w:rFonts w:ascii="Palatino Linotype" w:hAnsi="Palatino Linotype"/>
          <w:w w:val="110"/>
        </w:rPr>
        <w:t>mod</w:t>
      </w:r>
      <w:r w:rsidR="0062181F">
        <w:rPr>
          <w:rFonts w:ascii="Palatino Linotype" w:hAnsi="Palatino Linotype"/>
          <w:spacing w:val="-2"/>
          <w:w w:val="110"/>
        </w:rPr>
        <w:t xml:space="preserve"> </w:t>
      </w:r>
      <w:r w:rsidR="0062181F">
        <w:rPr>
          <w:rFonts w:ascii="Bookman Old Style" w:hAnsi="Bookman Old Style"/>
          <w:i/>
          <w:spacing w:val="2"/>
          <w:w w:val="110"/>
        </w:rPr>
        <w:t>q</w:t>
      </w:r>
      <w:r w:rsidR="0062181F">
        <w:rPr>
          <w:spacing w:val="2"/>
          <w:w w:val="110"/>
        </w:rPr>
        <w:t>,</w:t>
      </w:r>
      <w:r w:rsidR="0062181F">
        <w:rPr>
          <w:spacing w:val="-10"/>
          <w:w w:val="110"/>
        </w:rPr>
        <w:t xml:space="preserve"> </w:t>
      </w:r>
      <w:r w:rsidR="0062181F">
        <w:rPr>
          <w:w w:val="110"/>
        </w:rPr>
        <w:t>for</w:t>
      </w:r>
      <w:r w:rsidR="0062181F">
        <w:rPr>
          <w:spacing w:val="-10"/>
          <w:w w:val="110"/>
        </w:rPr>
        <w:t xml:space="preserve"> </w:t>
      </w:r>
      <w:r w:rsidR="0062181F">
        <w:rPr>
          <w:rFonts w:ascii="Bookman Old Style" w:hAnsi="Bookman Old Style"/>
          <w:i/>
          <w:w w:val="110"/>
        </w:rPr>
        <w:t>a</w:t>
      </w:r>
      <w:r w:rsidR="0062181F">
        <w:rPr>
          <w:rFonts w:ascii="Bookman Old Style" w:hAnsi="Bookman Old Style"/>
          <w:i/>
          <w:spacing w:val="-5"/>
          <w:w w:val="110"/>
        </w:rPr>
        <w:t xml:space="preserve"> </w:t>
      </w:r>
      <w:r w:rsidR="0062181F">
        <w:rPr>
          <w:rFonts w:ascii="Calibri" w:hAnsi="Calibri"/>
          <w:w w:val="130"/>
          <w:position w:val="6"/>
          <w:sz w:val="8"/>
        </w:rPr>
        <w:t xml:space="preserve">◦ </w:t>
      </w:r>
      <w:r w:rsidR="0062181F">
        <w:rPr>
          <w:rFonts w:ascii="Calibri" w:hAnsi="Calibri"/>
          <w:spacing w:val="16"/>
          <w:w w:val="130"/>
          <w:position w:val="6"/>
          <w:sz w:val="8"/>
        </w:rPr>
        <w:t xml:space="preserve"> </w:t>
      </w:r>
      <w:r w:rsidR="0062181F">
        <w:rPr>
          <w:rFonts w:ascii="Verdana" w:hAnsi="Verdana"/>
          <w:w w:val="110"/>
        </w:rPr>
        <w:t>N</w:t>
      </w:r>
      <w:r w:rsidR="0062181F">
        <w:rPr>
          <w:rFonts w:ascii="Verdana" w:hAnsi="Verdana"/>
          <w:spacing w:val="-32"/>
          <w:w w:val="110"/>
        </w:rPr>
        <w:t xml:space="preserve"> </w:t>
      </w:r>
      <w:r w:rsidR="0062181F">
        <w:rPr>
          <w:w w:val="110"/>
        </w:rPr>
        <w:t>and</w:t>
      </w:r>
      <w:r w:rsidR="0062181F">
        <w:rPr>
          <w:spacing w:val="-10"/>
          <w:w w:val="110"/>
        </w:rPr>
        <w:t xml:space="preserve"> </w:t>
      </w:r>
      <w:r w:rsidR="0062181F">
        <w:rPr>
          <w:rFonts w:ascii="Bookman Old Style" w:hAnsi="Bookman Old Style"/>
          <w:i/>
        </w:rPr>
        <w:t>q</w:t>
      </w:r>
      <w:r w:rsidR="0062181F">
        <w:rPr>
          <w:rFonts w:ascii="Bookman Old Style" w:hAnsi="Bookman Old Style"/>
          <w:i/>
          <w:spacing w:val="6"/>
        </w:rPr>
        <w:t xml:space="preserve"> </w:t>
      </w:r>
      <w:r w:rsidR="0062181F">
        <w:rPr>
          <w:rFonts w:ascii="Calibri" w:hAnsi="Calibri"/>
          <w:w w:val="130"/>
          <w:position w:val="6"/>
          <w:sz w:val="8"/>
        </w:rPr>
        <w:t xml:space="preserve">◦ </w:t>
      </w:r>
      <w:r w:rsidR="0062181F">
        <w:rPr>
          <w:rFonts w:ascii="Calibri" w:hAnsi="Calibri"/>
          <w:spacing w:val="16"/>
          <w:w w:val="130"/>
          <w:position w:val="6"/>
          <w:sz w:val="8"/>
        </w:rPr>
        <w:t xml:space="preserve"> </w:t>
      </w:r>
      <w:r w:rsidR="0062181F">
        <w:rPr>
          <w:rFonts w:ascii="Verdana" w:hAnsi="Verdana"/>
          <w:spacing w:val="1"/>
          <w:w w:val="110"/>
        </w:rPr>
        <w:t>N</w:t>
      </w:r>
      <w:r w:rsidR="0062181F">
        <w:rPr>
          <w:rFonts w:ascii="Lucida Sans" w:hAnsi="Lucida Sans"/>
          <w:spacing w:val="1"/>
          <w:w w:val="110"/>
          <w:position w:val="8"/>
          <w:sz w:val="14"/>
        </w:rPr>
        <w:t>+</w:t>
      </w:r>
      <w:r w:rsidR="0062181F">
        <w:rPr>
          <w:spacing w:val="1"/>
          <w:w w:val="110"/>
        </w:rPr>
        <w:t>,</w:t>
      </w:r>
      <w:r w:rsidR="0062181F">
        <w:rPr>
          <w:spacing w:val="-10"/>
          <w:w w:val="110"/>
        </w:rPr>
        <w:t xml:space="preserve"> </w:t>
      </w:r>
      <w:r w:rsidR="0062181F">
        <w:rPr>
          <w:w w:val="110"/>
        </w:rPr>
        <w:t>means</w:t>
      </w:r>
      <w:r w:rsidR="0062181F">
        <w:rPr>
          <w:spacing w:val="-10"/>
          <w:w w:val="110"/>
        </w:rPr>
        <w:t xml:space="preserve"> </w:t>
      </w:r>
      <w:r w:rsidR="0062181F">
        <w:rPr>
          <w:w w:val="110"/>
        </w:rPr>
        <w:t>the</w:t>
      </w:r>
      <w:r w:rsidR="0062181F">
        <w:rPr>
          <w:spacing w:val="-10"/>
          <w:w w:val="110"/>
        </w:rPr>
        <w:t xml:space="preserve"> </w:t>
      </w:r>
      <w:r w:rsidR="0062181F">
        <w:rPr>
          <w:w w:val="110"/>
        </w:rPr>
        <w:t>remainder</w:t>
      </w:r>
      <w:r w:rsidR="0062181F">
        <w:rPr>
          <w:spacing w:val="-10"/>
          <w:w w:val="110"/>
        </w:rPr>
        <w:t xml:space="preserve"> </w:t>
      </w:r>
      <w:r w:rsidR="0062181F">
        <w:rPr>
          <w:w w:val="110"/>
        </w:rPr>
        <w:t>on</w:t>
      </w:r>
      <w:r w:rsidR="0062181F">
        <w:rPr>
          <w:spacing w:val="-10"/>
          <w:w w:val="110"/>
        </w:rPr>
        <w:t xml:space="preserve"> </w:t>
      </w:r>
      <w:r w:rsidR="0062181F">
        <w:rPr>
          <w:w w:val="110"/>
        </w:rPr>
        <w:t>dividing</w:t>
      </w:r>
      <w:r w:rsidR="0062181F">
        <w:rPr>
          <w:spacing w:val="-10"/>
          <w:w w:val="110"/>
        </w:rPr>
        <w:t xml:space="preserve"> </w:t>
      </w:r>
      <w:r w:rsidR="0062181F">
        <w:rPr>
          <w:rFonts w:ascii="Bookman Old Style" w:hAnsi="Bookman Old Style"/>
          <w:i/>
          <w:w w:val="110"/>
        </w:rPr>
        <w:t>a</w:t>
      </w:r>
      <w:r w:rsidR="0062181F">
        <w:rPr>
          <w:rFonts w:ascii="Bookman Old Style" w:hAnsi="Bookman Old Style"/>
          <w:i/>
          <w:spacing w:val="-21"/>
          <w:w w:val="110"/>
        </w:rPr>
        <w:t xml:space="preserve"> </w:t>
      </w:r>
      <w:r w:rsidR="0062181F">
        <w:rPr>
          <w:w w:val="110"/>
        </w:rPr>
        <w:t>by</w:t>
      </w:r>
      <w:r w:rsidR="0062181F">
        <w:rPr>
          <w:spacing w:val="-10"/>
          <w:w w:val="110"/>
        </w:rPr>
        <w:t xml:space="preserve"> </w:t>
      </w:r>
      <w:r w:rsidR="0062181F">
        <w:rPr>
          <w:rFonts w:ascii="Bookman Old Style" w:hAnsi="Bookman Old Style"/>
          <w:i/>
          <w:spacing w:val="2"/>
          <w:w w:val="110"/>
        </w:rPr>
        <w:t>q</w:t>
      </w:r>
      <w:r w:rsidR="0062181F">
        <w:rPr>
          <w:spacing w:val="2"/>
          <w:w w:val="110"/>
        </w:rPr>
        <w:t>.</w:t>
      </w:r>
    </w:p>
    <w:p w:rsidR="00F170ED" w:rsidRDefault="00663748">
      <w:pPr>
        <w:pStyle w:val="a3"/>
        <w:tabs>
          <w:tab w:val="left" w:pos="485"/>
        </w:tabs>
        <w:spacing w:before="8" w:line="254" w:lineRule="auto"/>
        <w:ind w:left="119" w:right="117"/>
      </w:pPr>
      <w:r>
        <w:pict>
          <v:shape id="_x0000_s1364" type="#_x0000_t202" style="position:absolute;left:0;text-align:left;margin-left:61.9pt;margin-top:2.1pt;width:7.8pt;height:17.3pt;z-index:-251611136;mso-position-horizontal-relative:page" filled="f" stroked="f">
            <v:textbox inset="0,0,0,0">
              <w:txbxContent>
                <w:p w:rsidR="0062181F" w:rsidRDefault="0062181F">
                  <w:pPr>
                    <w:spacing w:line="242" w:lineRule="exact"/>
                    <w:rPr>
                      <w:rFonts w:ascii="Meiryo" w:hAnsi="Meiryo"/>
                      <w:i/>
                      <w:sz w:val="20"/>
                    </w:rPr>
                  </w:pPr>
                  <w:r>
                    <w:rPr>
                      <w:rFonts w:ascii="Meiryo" w:hAnsi="Meiryo"/>
                      <w:i/>
                      <w:w w:val="96"/>
                      <w:sz w:val="20"/>
                    </w:rPr>
                    <w:t>⊕</w:t>
                  </w:r>
                </w:p>
              </w:txbxContent>
            </v:textbox>
            <w10:wrap anchorx="page"/>
          </v:shape>
        </w:pict>
      </w:r>
      <w:r w:rsidR="0062181F">
        <w:rPr>
          <w:rFonts w:ascii="Bookman Old Style" w:eastAsia="Bookman Old Style"/>
          <w:i/>
        </w:rPr>
        <w:t>a</w:t>
      </w:r>
      <w:r w:rsidR="0062181F">
        <w:rPr>
          <w:rFonts w:ascii="Bookman Old Style" w:eastAsia="Bookman Old Style"/>
          <w:i/>
        </w:rPr>
        <w:tab/>
        <w:t>b</w:t>
      </w:r>
      <w:r w:rsidR="0062181F">
        <w:rPr>
          <w:rFonts w:ascii="Bookman Old Style" w:eastAsia="Bookman Old Style"/>
          <w:i/>
          <w:spacing w:val="15"/>
        </w:rPr>
        <w:t xml:space="preserve"> </w:t>
      </w:r>
      <w:r w:rsidR="0062181F">
        <w:rPr>
          <w:w w:val="110"/>
        </w:rPr>
        <w:t>means</w:t>
      </w:r>
      <w:r w:rsidR="0062181F">
        <w:rPr>
          <w:spacing w:val="20"/>
          <w:w w:val="110"/>
        </w:rPr>
        <w:t xml:space="preserve"> </w:t>
      </w:r>
      <w:r w:rsidR="0062181F">
        <w:rPr>
          <w:w w:val="110"/>
        </w:rPr>
        <w:t>the</w:t>
      </w:r>
      <w:r w:rsidR="0062181F">
        <w:rPr>
          <w:spacing w:val="20"/>
          <w:w w:val="110"/>
        </w:rPr>
        <w:t xml:space="preserve"> </w:t>
      </w:r>
      <w:r w:rsidR="0062181F">
        <w:rPr>
          <w:w w:val="110"/>
        </w:rPr>
        <w:t>bitwise-exclusive-or</w:t>
      </w:r>
      <w:r w:rsidR="0062181F">
        <w:rPr>
          <w:spacing w:val="20"/>
          <w:w w:val="110"/>
        </w:rPr>
        <w:t xml:space="preserve"> </w:t>
      </w:r>
      <w:r w:rsidR="0062181F">
        <w:rPr>
          <w:w w:val="110"/>
        </w:rPr>
        <w:t>of</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5"/>
        </w:rPr>
        <w:t xml:space="preserve"> </w:t>
      </w:r>
      <w:r w:rsidR="0062181F">
        <w:rPr>
          <w:w w:val="110"/>
        </w:rPr>
        <w:t>and</w:t>
      </w:r>
      <w:r w:rsidR="0062181F">
        <w:rPr>
          <w:spacing w:val="20"/>
          <w:w w:val="110"/>
        </w:rPr>
        <w:t xml:space="preserve"> </w:t>
      </w:r>
      <w:r w:rsidR="0062181F">
        <w:rPr>
          <w:rFonts w:ascii="Bookman Old Style" w:eastAsia="Bookman Old Style"/>
          <w:i/>
        </w:rPr>
        <w:t>b</w:t>
      </w:r>
      <w:r w:rsidR="0062181F">
        <w:rPr>
          <w:spacing w:val="12"/>
        </w:rPr>
        <w:t xml:space="preserve">, </w:t>
      </w:r>
      <w:r w:rsidR="0062181F">
        <w:rPr>
          <w:w w:val="110"/>
        </w:rPr>
        <w:t>and</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0"/>
        </w:rPr>
        <w:t xml:space="preserve"> </w:t>
      </w:r>
      <w:r w:rsidR="0062181F">
        <w:rPr>
          <w:rFonts w:ascii="PMingLiU" w:eastAsia="PMingLiU" w:hint="eastAsia"/>
          <w:spacing w:val="15"/>
          <w:w w:val="110"/>
          <w:sz w:val="14"/>
        </w:rPr>
        <w:t xml:space="preserve">笭 </w:t>
      </w:r>
      <w:r w:rsidR="0062181F">
        <w:rPr>
          <w:rFonts w:ascii="Bookman Old Style" w:eastAsia="Bookman Old Style"/>
          <w:i/>
        </w:rPr>
        <w:t>b</w:t>
      </w:r>
      <w:r w:rsidR="0062181F">
        <w:rPr>
          <w:rFonts w:ascii="Bookman Old Style" w:eastAsia="Bookman Old Style"/>
          <w:i/>
          <w:spacing w:val="15"/>
        </w:rPr>
        <w:t xml:space="preserve"> </w:t>
      </w:r>
      <w:r w:rsidR="0062181F">
        <w:rPr>
          <w:w w:val="110"/>
        </w:rPr>
        <w:t>means</w:t>
      </w:r>
      <w:r w:rsidR="0062181F">
        <w:rPr>
          <w:spacing w:val="20"/>
          <w:w w:val="110"/>
        </w:rPr>
        <w:t xml:space="preserve"> </w:t>
      </w:r>
      <w:r w:rsidR="0062181F">
        <w:rPr>
          <w:w w:val="110"/>
        </w:rPr>
        <w:t>the</w:t>
      </w:r>
      <w:r w:rsidR="0062181F">
        <w:rPr>
          <w:spacing w:val="20"/>
          <w:w w:val="110"/>
        </w:rPr>
        <w:t xml:space="preserve"> </w:t>
      </w:r>
      <w:r w:rsidR="0062181F">
        <w:rPr>
          <w:w w:val="110"/>
        </w:rPr>
        <w:t>bitwise-and</w:t>
      </w:r>
      <w:r w:rsidR="0062181F">
        <w:rPr>
          <w:spacing w:val="20"/>
          <w:w w:val="110"/>
        </w:rPr>
        <w:t xml:space="preserve"> </w:t>
      </w:r>
      <w:r w:rsidR="0062181F">
        <w:rPr>
          <w:w w:val="110"/>
        </w:rPr>
        <w:t>of</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5"/>
        </w:rPr>
        <w:t xml:space="preserve"> </w:t>
      </w:r>
      <w:r w:rsidR="0062181F">
        <w:rPr>
          <w:w w:val="110"/>
        </w:rPr>
        <w:t>and</w:t>
      </w:r>
      <w:r w:rsidR="0062181F">
        <w:rPr>
          <w:spacing w:val="20"/>
          <w:w w:val="110"/>
        </w:rPr>
        <w:t xml:space="preserve"> </w:t>
      </w:r>
      <w:r w:rsidR="0062181F">
        <w:rPr>
          <w:rFonts w:ascii="Bookman Old Style" w:eastAsia="Bookman Old Style"/>
          <w:i/>
        </w:rPr>
        <w:t>b</w:t>
      </w:r>
      <w:r w:rsidR="0062181F">
        <w:rPr>
          <w:spacing w:val="2"/>
        </w:rPr>
        <w:t xml:space="preserve">.  </w:t>
      </w:r>
      <w:r w:rsidR="0062181F">
        <w:rPr>
          <w:w w:val="110"/>
        </w:rPr>
        <w:t>These</w:t>
      </w:r>
      <w:r w:rsidR="0062181F">
        <w:rPr>
          <w:spacing w:val="20"/>
          <w:w w:val="110"/>
        </w:rPr>
        <w:t xml:space="preserve"> </w:t>
      </w:r>
      <w:r w:rsidR="0062181F">
        <w:rPr>
          <w:w w:val="110"/>
        </w:rPr>
        <w:t>are</w:t>
      </w:r>
      <w:r w:rsidR="0062181F">
        <w:rPr>
          <w:spacing w:val="20"/>
          <w:w w:val="110"/>
        </w:rPr>
        <w:t xml:space="preserve"> </w:t>
      </w:r>
      <w:r w:rsidR="0062181F">
        <w:rPr>
          <w:w w:val="110"/>
        </w:rPr>
        <w:t>defined</w:t>
      </w:r>
      <w:r w:rsidR="0062181F">
        <w:rPr>
          <w:w w:val="119"/>
        </w:rPr>
        <w:t xml:space="preserve"> </w:t>
      </w:r>
      <w:r w:rsidR="0062181F">
        <w:rPr>
          <w:w w:val="110"/>
        </w:rPr>
        <w:t>either</w:t>
      </w:r>
      <w:r w:rsidR="0062181F">
        <w:rPr>
          <w:spacing w:val="32"/>
          <w:w w:val="110"/>
        </w:rPr>
        <w:t xml:space="preserve"> </w:t>
      </w:r>
      <w:r w:rsidR="0062181F">
        <w:rPr>
          <w:w w:val="110"/>
        </w:rPr>
        <w:t>on</w:t>
      </w:r>
      <w:r w:rsidR="0062181F">
        <w:rPr>
          <w:spacing w:val="32"/>
          <w:w w:val="110"/>
        </w:rPr>
        <w:t xml:space="preserve"> </w:t>
      </w:r>
      <w:r w:rsidR="0062181F">
        <w:rPr>
          <w:w w:val="110"/>
        </w:rPr>
        <w:t>integers</w:t>
      </w:r>
      <w:r w:rsidR="0062181F">
        <w:rPr>
          <w:spacing w:val="32"/>
          <w:w w:val="110"/>
        </w:rPr>
        <w:t xml:space="preserve"> </w:t>
      </w:r>
      <w:r w:rsidR="0062181F">
        <w:rPr>
          <w:w w:val="110"/>
        </w:rPr>
        <w:t>or</w:t>
      </w:r>
      <w:r w:rsidR="0062181F">
        <w:rPr>
          <w:spacing w:val="32"/>
          <w:w w:val="110"/>
        </w:rPr>
        <w:t xml:space="preserve"> </w:t>
      </w:r>
      <w:r w:rsidR="0062181F">
        <w:rPr>
          <w:w w:val="110"/>
        </w:rPr>
        <w:t>bit</w:t>
      </w:r>
      <w:r w:rsidR="0062181F">
        <w:rPr>
          <w:spacing w:val="32"/>
          <w:w w:val="110"/>
        </w:rPr>
        <w:t xml:space="preserve"> </w:t>
      </w:r>
      <w:r w:rsidR="0062181F">
        <w:rPr>
          <w:w w:val="110"/>
        </w:rPr>
        <w:t>sequences</w:t>
      </w:r>
      <w:r w:rsidR="0062181F">
        <w:rPr>
          <w:spacing w:val="32"/>
          <w:w w:val="110"/>
        </w:rPr>
        <w:t xml:space="preserve"> </w:t>
      </w:r>
      <w:r w:rsidR="0062181F">
        <w:rPr>
          <w:w w:val="110"/>
        </w:rPr>
        <w:t>according</w:t>
      </w:r>
      <w:r w:rsidR="0062181F">
        <w:rPr>
          <w:spacing w:val="32"/>
          <w:w w:val="110"/>
        </w:rPr>
        <w:t xml:space="preserve"> </w:t>
      </w:r>
      <w:r w:rsidR="0062181F">
        <w:rPr>
          <w:w w:val="110"/>
        </w:rPr>
        <w:t>to</w:t>
      </w:r>
      <w:r w:rsidR="0062181F">
        <w:rPr>
          <w:spacing w:val="32"/>
          <w:w w:val="110"/>
        </w:rPr>
        <w:t xml:space="preserve"> </w:t>
      </w:r>
      <w:r w:rsidR="0062181F">
        <w:rPr>
          <w:w w:val="110"/>
        </w:rPr>
        <w:t>context.</w:t>
      </w:r>
    </w:p>
    <w:p w:rsidR="00F170ED" w:rsidRDefault="00F170ED">
      <w:pPr>
        <w:spacing w:line="254" w:lineRule="auto"/>
        <w:sectPr w:rsidR="00F170ED">
          <w:type w:val="continuous"/>
          <w:pgSz w:w="12240" w:h="15840"/>
          <w:pgMar w:top="1500" w:right="960" w:bottom="1060" w:left="960" w:header="720" w:footer="720" w:gutter="0"/>
          <w:cols w:space="720"/>
        </w:sectPr>
      </w:pPr>
    </w:p>
    <w:p w:rsidR="00F170ED" w:rsidRDefault="00663748">
      <w:pPr>
        <w:spacing w:before="110"/>
        <w:ind w:left="202"/>
        <w:rPr>
          <w:rFonts w:ascii="Century"/>
          <w:sz w:val="14"/>
        </w:rPr>
      </w:pPr>
      <w:r w:rsidRPr="00663748">
        <w:lastRenderedPageBreak/>
        <w:pict>
          <v:shape id="_x0000_s1363" type="#_x0000_t202" style="position:absolute;left:0;text-align:left;margin-left:54pt;margin-top:7.7pt;width:14.4pt;height:37.2pt;z-index:-251610112;mso-position-horizontal-relative:page" filled="f" stroked="f">
            <v:textbox inset="0,0,0,0">
              <w:txbxContent>
                <w:p w:rsidR="0062181F" w:rsidRDefault="0062181F">
                  <w:pPr>
                    <w:pStyle w:val="a3"/>
                    <w:spacing w:line="208" w:lineRule="exact"/>
                    <w:rPr>
                      <w:rFonts w:ascii="Arial Unicode MS" w:hAnsi="Arial Unicode MS"/>
                    </w:rPr>
                  </w:pPr>
                  <w:r>
                    <w:rPr>
                      <w:rFonts w:ascii="Arial Unicode MS" w:hAnsi="Arial Unicode MS"/>
                      <w:w w:val="143"/>
                    </w:rPr>
                    <w:t></w:t>
                  </w:r>
                </w:p>
              </w:txbxContent>
            </v:textbox>
            <w10:wrap anchorx="page"/>
          </v:shape>
        </w:pict>
      </w:r>
      <w:r w:rsidR="0062181F">
        <w:rPr>
          <w:rFonts w:ascii="Century"/>
          <w:w w:val="107"/>
          <w:sz w:val="14"/>
        </w:rPr>
        <w:t>N</w:t>
      </w:r>
    </w:p>
    <w:p w:rsidR="00F170ED" w:rsidRDefault="0062181F">
      <w:pPr>
        <w:spacing w:before="30"/>
        <w:ind w:left="441"/>
        <w:rPr>
          <w:sz w:val="20"/>
        </w:rPr>
      </w:pPr>
      <w:r>
        <w:rPr>
          <w:rFonts w:ascii="Bookman Old Style"/>
          <w:i/>
          <w:w w:val="115"/>
          <w:sz w:val="20"/>
        </w:rPr>
        <w:t>a</w:t>
      </w:r>
      <w:r>
        <w:rPr>
          <w:rFonts w:ascii="PMingLiU"/>
          <w:w w:val="115"/>
          <w:position w:val="-3"/>
          <w:sz w:val="14"/>
        </w:rPr>
        <w:t>i</w:t>
      </w:r>
      <w:r>
        <w:rPr>
          <w:rFonts w:ascii="PMingLiU"/>
          <w:spacing w:val="11"/>
          <w:w w:val="115"/>
          <w:position w:val="-3"/>
          <w:sz w:val="14"/>
        </w:rPr>
        <w:t xml:space="preserve"> </w:t>
      </w:r>
      <w:r>
        <w:rPr>
          <w:w w:val="115"/>
          <w:sz w:val="20"/>
        </w:rPr>
        <w:t>means</w:t>
      </w:r>
      <w:r>
        <w:rPr>
          <w:spacing w:val="-14"/>
          <w:w w:val="115"/>
          <w:sz w:val="20"/>
        </w:rPr>
        <w:t xml:space="preserve"> </w:t>
      </w:r>
      <w:r>
        <w:rPr>
          <w:w w:val="115"/>
          <w:sz w:val="20"/>
        </w:rPr>
        <w:t>the</w:t>
      </w:r>
      <w:r>
        <w:rPr>
          <w:spacing w:val="-14"/>
          <w:w w:val="115"/>
          <w:sz w:val="20"/>
        </w:rPr>
        <w:t xml:space="preserve"> </w:t>
      </w:r>
      <w:r>
        <w:rPr>
          <w:w w:val="115"/>
          <w:sz w:val="20"/>
        </w:rPr>
        <w:t>sum</w:t>
      </w:r>
      <w:r>
        <w:rPr>
          <w:spacing w:val="-14"/>
          <w:w w:val="115"/>
          <w:sz w:val="20"/>
        </w:rPr>
        <w:t xml:space="preserve"> </w:t>
      </w:r>
      <w:r>
        <w:rPr>
          <w:w w:val="115"/>
          <w:sz w:val="20"/>
        </w:rPr>
        <w:t>of</w:t>
      </w:r>
      <w:r>
        <w:rPr>
          <w:spacing w:val="-14"/>
          <w:w w:val="115"/>
          <w:sz w:val="20"/>
        </w:rPr>
        <w:t xml:space="preserve"> </w:t>
      </w:r>
      <w:r>
        <w:rPr>
          <w:rFonts w:ascii="Bookman Old Style"/>
          <w:i/>
          <w:w w:val="115"/>
          <w:sz w:val="20"/>
        </w:rPr>
        <w:t>a</w:t>
      </w:r>
      <w:r>
        <w:rPr>
          <w:rFonts w:ascii="Century"/>
          <w:w w:val="115"/>
          <w:position w:val="-3"/>
          <w:sz w:val="14"/>
        </w:rPr>
        <w:t>1</w:t>
      </w:r>
      <w:r>
        <w:rPr>
          <w:rFonts w:ascii="PMingLiU"/>
          <w:w w:val="115"/>
          <w:position w:val="-3"/>
          <w:sz w:val="14"/>
        </w:rPr>
        <w:t>..</w:t>
      </w:r>
      <w:r>
        <w:rPr>
          <w:rFonts w:ascii="Century"/>
          <w:w w:val="115"/>
          <w:position w:val="-3"/>
          <w:sz w:val="14"/>
        </w:rPr>
        <w:t>N</w:t>
      </w:r>
      <w:r>
        <w:rPr>
          <w:rFonts w:ascii="Century"/>
          <w:spacing w:val="-26"/>
          <w:w w:val="115"/>
          <w:position w:val="-3"/>
          <w:sz w:val="14"/>
        </w:rPr>
        <w:t xml:space="preserve"> </w:t>
      </w:r>
      <w:r>
        <w:rPr>
          <w:w w:val="115"/>
          <w:sz w:val="20"/>
        </w:rPr>
        <w:t>.</w:t>
      </w:r>
    </w:p>
    <w:p w:rsidR="00F170ED" w:rsidRDefault="0062181F">
      <w:pPr>
        <w:spacing w:before="13"/>
        <w:ind w:left="146"/>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62181F">
      <w:pPr>
        <w:spacing w:before="110"/>
        <w:ind w:left="160"/>
        <w:rPr>
          <w:rFonts w:ascii="Century"/>
          <w:sz w:val="14"/>
        </w:rPr>
      </w:pPr>
      <w:r>
        <w:br w:type="column"/>
      </w:r>
      <w:r>
        <w:rPr>
          <w:rFonts w:ascii="Century"/>
          <w:w w:val="105"/>
          <w:sz w:val="14"/>
        </w:rPr>
        <w:lastRenderedPageBreak/>
        <w:t>N</w:t>
      </w:r>
    </w:p>
    <w:p w:rsidR="00F170ED" w:rsidRDefault="00663748">
      <w:pPr>
        <w:spacing w:before="30"/>
        <w:ind w:left="405"/>
        <w:rPr>
          <w:sz w:val="20"/>
        </w:rPr>
      </w:pPr>
      <w:r w:rsidRPr="00663748">
        <w:pict>
          <v:shape id="_x0000_s1362" type="#_x0000_t202" style="position:absolute;left:0;text-align:left;margin-left:192.8pt;margin-top:-6.25pt;width:15.1pt;height:37.2pt;z-index:-251609088;mso-position-horizontal-relative:page" filled="f" stroked="f">
            <v:textbox inset="0,0,0,0">
              <w:txbxContent>
                <w:p w:rsidR="0062181F" w:rsidRDefault="0062181F">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Bookman Old Style"/>
          <w:i/>
          <w:w w:val="120"/>
          <w:sz w:val="20"/>
        </w:rPr>
        <w:t>a</w:t>
      </w:r>
      <w:r w:rsidR="0062181F">
        <w:rPr>
          <w:rFonts w:ascii="PMingLiU"/>
          <w:w w:val="120"/>
          <w:position w:val="-3"/>
          <w:sz w:val="14"/>
        </w:rPr>
        <w:t xml:space="preserve">i </w:t>
      </w:r>
      <w:r w:rsidR="0062181F">
        <w:rPr>
          <w:w w:val="120"/>
          <w:sz w:val="20"/>
        </w:rPr>
        <w:t xml:space="preserve">means the bitwise exclusive-or of </w:t>
      </w:r>
      <w:r w:rsidR="0062181F">
        <w:rPr>
          <w:rFonts w:ascii="Bookman Old Style"/>
          <w:i/>
          <w:w w:val="120"/>
          <w:sz w:val="20"/>
        </w:rPr>
        <w:t>a</w:t>
      </w:r>
      <w:r w:rsidR="0062181F">
        <w:rPr>
          <w:rFonts w:ascii="Century"/>
          <w:w w:val="120"/>
          <w:position w:val="-3"/>
          <w:sz w:val="14"/>
        </w:rPr>
        <w:t>1</w:t>
      </w:r>
      <w:r w:rsidR="0062181F">
        <w:rPr>
          <w:rFonts w:ascii="PMingLiU"/>
          <w:w w:val="120"/>
          <w:position w:val="-3"/>
          <w:sz w:val="14"/>
        </w:rPr>
        <w:t>..</w:t>
      </w:r>
      <w:r w:rsidR="0062181F">
        <w:rPr>
          <w:rFonts w:ascii="Century"/>
          <w:w w:val="120"/>
          <w:position w:val="-3"/>
          <w:sz w:val="14"/>
        </w:rPr>
        <w:t xml:space="preserve">N </w:t>
      </w:r>
      <w:r w:rsidR="0062181F">
        <w:rPr>
          <w:w w:val="120"/>
          <w:sz w:val="20"/>
        </w:rPr>
        <w:t>.</w:t>
      </w:r>
    </w:p>
    <w:p w:rsidR="00F170ED" w:rsidRDefault="0062181F">
      <w:pPr>
        <w:spacing w:before="13"/>
        <w:ind w:left="104"/>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F170ED">
      <w:pPr>
        <w:rPr>
          <w:rFonts w:ascii="Century"/>
          <w:sz w:val="14"/>
        </w:rPr>
        <w:sectPr w:rsidR="00F170ED">
          <w:type w:val="continuous"/>
          <w:pgSz w:w="12240" w:h="15840"/>
          <w:pgMar w:top="1500" w:right="960" w:bottom="1060" w:left="960" w:header="720" w:footer="720" w:gutter="0"/>
          <w:cols w:num="2" w:space="720" w:equalWidth="0">
            <w:col w:w="2786" w:space="40"/>
            <w:col w:w="7494"/>
          </w:cols>
        </w:sectPr>
      </w:pPr>
    </w:p>
    <w:p w:rsidR="00F170ED" w:rsidRDefault="00663748">
      <w:pPr>
        <w:pStyle w:val="a3"/>
        <w:spacing w:before="87" w:line="254" w:lineRule="auto"/>
        <w:ind w:left="119"/>
      </w:pPr>
      <w:r>
        <w:lastRenderedPageBreak/>
        <w:pict>
          <v:shape id="_x0000_s1361" type="#_x0000_t202" style="position:absolute;left:0;text-align:left;margin-left:157.3pt;margin-top:6.3pt;width:30.4pt;height:17.3pt;z-index:-251608064;mso-position-horizontal-relative:page" filled="f" stroked="f">
            <v:textbox inset="0,0,0,0">
              <w:txbxContent>
                <w:p w:rsidR="0062181F" w:rsidRDefault="0062181F">
                  <w:pPr>
                    <w:tabs>
                      <w:tab w:val="left" w:pos="452"/>
                    </w:tabs>
                    <w:spacing w:line="242" w:lineRule="exact"/>
                    <w:rPr>
                      <w:rFonts w:ascii="Meiryo" w:hAnsi="Meiryo"/>
                      <w:i/>
                      <w:sz w:val="20"/>
                    </w:rPr>
                  </w:pPr>
                  <w:r>
                    <w:rPr>
                      <w:rFonts w:ascii="Meiryo" w:hAnsi="Meiryo"/>
                      <w:i/>
                      <w:sz w:val="20"/>
                    </w:rPr>
                    <w:t>≤</w:t>
                  </w:r>
                  <w:r>
                    <w:rPr>
                      <w:rFonts w:ascii="Meiryo" w:hAnsi="Meiryo"/>
                      <w:i/>
                      <w:sz w:val="20"/>
                    </w:rPr>
                    <w:tab/>
                  </w:r>
                  <w:r>
                    <w:rPr>
                      <w:rFonts w:ascii="Meiryo" w:hAnsi="Meiryo"/>
                      <w:i/>
                      <w:w w:val="95"/>
                      <w:sz w:val="20"/>
                    </w:rPr>
                    <w:t>≥</w:t>
                  </w:r>
                </w:p>
              </w:txbxContent>
            </v:textbox>
            <w10:wrap anchorx="page"/>
          </v:shape>
        </w:pict>
      </w:r>
      <w:r w:rsidR="0062181F">
        <w:rPr>
          <w:w w:val="115"/>
        </w:rPr>
        <w:t xml:space="preserve">The binary relations </w:t>
      </w:r>
      <w:r w:rsidR="0062181F">
        <w:rPr>
          <w:rFonts w:ascii="Bookman Old Style"/>
          <w:i/>
          <w:w w:val="115"/>
        </w:rPr>
        <w:t>&lt;</w:t>
      </w:r>
      <w:r w:rsidR="0062181F">
        <w:rPr>
          <w:w w:val="115"/>
        </w:rPr>
        <w:t xml:space="preserve">, , </w:t>
      </w:r>
      <w:r w:rsidR="0062181F">
        <w:rPr>
          <w:rFonts w:ascii="Lucida Sans"/>
          <w:w w:val="115"/>
        </w:rPr>
        <w:t>=</w:t>
      </w:r>
      <w:r w:rsidR="0062181F">
        <w:rPr>
          <w:w w:val="115"/>
        </w:rPr>
        <w:t xml:space="preserve">, , and </w:t>
      </w:r>
      <w:r w:rsidR="0062181F">
        <w:rPr>
          <w:rFonts w:ascii="Bookman Old Style"/>
          <w:i/>
          <w:w w:val="115"/>
        </w:rPr>
        <w:t xml:space="preserve">&gt; </w:t>
      </w:r>
      <w:r w:rsidR="0062181F">
        <w:rPr>
          <w:w w:val="115"/>
        </w:rPr>
        <w:t>have their conventional meanings on integers and rationals, and are defined lexicographically on sequences of  integers.</w:t>
      </w:r>
    </w:p>
    <w:p w:rsidR="00F170ED" w:rsidRDefault="0062181F">
      <w:pPr>
        <w:pStyle w:val="a3"/>
        <w:spacing w:line="385" w:lineRule="exact"/>
        <w:ind w:left="119"/>
      </w:pPr>
      <w:r>
        <w:rPr>
          <w:rFonts w:ascii="Tahoma" w:hAnsi="Tahoma"/>
          <w:w w:val="110"/>
        </w:rPr>
        <w:t>floor</w:t>
      </w:r>
      <w:r>
        <w:rPr>
          <w:rFonts w:ascii="Arial" w:hAnsi="Arial"/>
          <w:w w:val="110"/>
        </w:rPr>
        <w:t>(</w:t>
      </w:r>
      <w:r>
        <w:rPr>
          <w:rFonts w:ascii="Bookman Old Style" w:hAnsi="Bookman Old Style"/>
          <w:i/>
          <w:w w:val="110"/>
        </w:rPr>
        <w:t>x</w:t>
      </w:r>
      <w:r>
        <w:rPr>
          <w:rFonts w:ascii="Arial" w:hAnsi="Arial"/>
          <w:w w:val="110"/>
        </w:rPr>
        <w:t xml:space="preserve">) </w:t>
      </w:r>
      <w:r>
        <w:rPr>
          <w:w w:val="110"/>
        </w:rPr>
        <w:t xml:space="preserve">means the largest integer </w:t>
      </w:r>
      <w:r>
        <w:rPr>
          <w:rFonts w:ascii="Meiryo" w:hAnsi="Meiryo"/>
          <w:i/>
          <w:w w:val="110"/>
        </w:rPr>
        <w:t xml:space="preserve">≤ </w:t>
      </w:r>
      <w:r>
        <w:rPr>
          <w:rFonts w:ascii="Bookman Old Style" w:hAnsi="Bookman Old Style"/>
          <w:i/>
          <w:w w:val="110"/>
        </w:rPr>
        <w:t>x</w:t>
      </w:r>
      <w:r>
        <w:rPr>
          <w:w w:val="110"/>
        </w:rPr>
        <w:t xml:space="preserve">. </w:t>
      </w:r>
      <w:r>
        <w:rPr>
          <w:rFonts w:ascii="Tahoma" w:hAnsi="Tahoma"/>
          <w:w w:val="110"/>
        </w:rPr>
        <w:t xml:space="preserve">ceiling </w:t>
      </w:r>
      <w:r>
        <w:rPr>
          <w:rFonts w:ascii="Arial" w:hAnsi="Arial"/>
          <w:w w:val="110"/>
        </w:rPr>
        <w:t>(</w:t>
      </w:r>
      <w:r>
        <w:rPr>
          <w:rFonts w:ascii="Bookman Old Style" w:hAnsi="Bookman Old Style"/>
          <w:i/>
          <w:w w:val="110"/>
        </w:rPr>
        <w:t>x</w:t>
      </w:r>
      <w:r>
        <w:rPr>
          <w:rFonts w:ascii="Arial" w:hAnsi="Arial"/>
          <w:w w:val="110"/>
        </w:rPr>
        <w:t xml:space="preserve">) </w:t>
      </w:r>
      <w:r>
        <w:rPr>
          <w:w w:val="110"/>
        </w:rPr>
        <w:t xml:space="preserve">means the smallest integer </w:t>
      </w:r>
      <w:r>
        <w:rPr>
          <w:rFonts w:ascii="Meiryo" w:hAnsi="Meiryo"/>
          <w:i/>
          <w:w w:val="110"/>
        </w:rPr>
        <w:t xml:space="preserve">≥ </w:t>
      </w:r>
      <w:r>
        <w:rPr>
          <w:rFonts w:ascii="Bookman Old Style" w:hAnsi="Bookman Old Style"/>
          <w:i/>
          <w:w w:val="110"/>
        </w:rPr>
        <w:t>x</w:t>
      </w:r>
      <w:r>
        <w:rPr>
          <w:w w:val="110"/>
        </w:rPr>
        <w:t>.</w:t>
      </w:r>
    </w:p>
    <w:p w:rsidR="00F170ED" w:rsidRDefault="00F170ED">
      <w:pPr>
        <w:spacing w:line="385" w:lineRule="exact"/>
        <w:sectPr w:rsidR="00F170ED">
          <w:type w:val="continuous"/>
          <w:pgSz w:w="12240" w:h="15840"/>
          <w:pgMar w:top="1500" w:right="960" w:bottom="1060" w:left="960" w:header="720" w:footer="720" w:gutter="0"/>
          <w:cols w:space="720"/>
        </w:sectPr>
      </w:pPr>
    </w:p>
    <w:p w:rsidR="00F170ED" w:rsidRDefault="00663748">
      <w:pPr>
        <w:pStyle w:val="a3"/>
        <w:spacing w:before="81" w:line="287" w:lineRule="exact"/>
        <w:ind w:left="120"/>
        <w:jc w:val="both"/>
      </w:pPr>
      <w:r>
        <w:lastRenderedPageBreak/>
        <w:pict>
          <v:shape id="_x0000_s1360" type="#_x0000_t202" style="position:absolute;left:0;text-align:left;margin-left:133.2pt;margin-top:12.25pt;width:2.25pt;height:4.75pt;z-index:-25160704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rPr>
        <w:t>bitlength</w:t>
      </w:r>
      <w:r w:rsidR="0062181F">
        <w:rPr>
          <w:rFonts w:ascii="Arial" w:eastAsia="Arial" w:hAnsi="Arial"/>
          <w:w w:val="105"/>
        </w:rPr>
        <w:t>(</w:t>
      </w:r>
      <w:r w:rsidR="0062181F">
        <w:rPr>
          <w:rFonts w:ascii="Bookman Old Style" w:eastAsia="Bookman Old Style" w:hAnsi="Bookman Old Style"/>
          <w:i/>
          <w:w w:val="105"/>
        </w:rPr>
        <w:t>x</w:t>
      </w:r>
      <w:r w:rsidR="0062181F">
        <w:rPr>
          <w:rFonts w:ascii="Arial" w:eastAsia="Arial" w:hAnsi="Arial"/>
          <w:w w:val="105"/>
        </w:rPr>
        <w:t>)</w:t>
      </w:r>
      <w:r w:rsidR="0062181F">
        <w:rPr>
          <w:w w:val="105"/>
        </w:rPr>
        <w:t xml:space="preserve">, for </w:t>
      </w:r>
      <w:r w:rsidR="0062181F">
        <w:rPr>
          <w:rFonts w:ascii="Bookman Old Style" w:eastAsia="Bookman Old Style" w:hAnsi="Bookman Old Style"/>
          <w:i/>
          <w:w w:val="105"/>
        </w:rPr>
        <w:t xml:space="preserve">x </w:t>
      </w:r>
      <w:r w:rsidR="0062181F">
        <w:rPr>
          <w:rFonts w:ascii="Calibri" w:eastAsia="Calibri" w:hAnsi="Calibri"/>
          <w:w w:val="130"/>
          <w:position w:val="6"/>
          <w:sz w:val="8"/>
        </w:rPr>
        <w:t xml:space="preserve">◦    </w:t>
      </w:r>
      <w:r w:rsidR="0062181F">
        <w:rPr>
          <w:rFonts w:ascii="Verdana" w:eastAsia="Verdana" w:hAnsi="Verdana"/>
          <w:w w:val="105"/>
        </w:rPr>
        <w:t>N</w:t>
      </w:r>
      <w:r w:rsidR="0062181F">
        <w:rPr>
          <w:w w:val="105"/>
        </w:rPr>
        <w:t xml:space="preserve">, means the smallest integer     such that </w:t>
      </w:r>
      <w:r w:rsidR="0062181F">
        <w:rPr>
          <w:rFonts w:ascii="Palatino Linotype" w:eastAsia="Palatino Linotype" w:hAnsi="Palatino Linotype"/>
          <w:w w:val="105"/>
        </w:rPr>
        <w:t xml:space="preserve">2 </w:t>
      </w:r>
      <w:r w:rsidR="0062181F">
        <w:rPr>
          <w:rFonts w:ascii="PMingLiU" w:eastAsia="PMingLiU" w:hAnsi="PMingLiU" w:hint="eastAsia"/>
          <w:w w:val="90"/>
          <w:position w:val="8"/>
          <w:sz w:val="14"/>
        </w:rPr>
        <w:t xml:space="preserve">亿   </w:t>
      </w:r>
      <w:r w:rsidR="0062181F">
        <w:rPr>
          <w:rFonts w:ascii="Bookman Old Style" w:eastAsia="Bookman Old Style" w:hAnsi="Bookman Old Style"/>
          <w:i/>
          <w:w w:val="105"/>
        </w:rPr>
        <w:t>&gt; x</w:t>
      </w:r>
      <w:r w:rsidR="0062181F">
        <w:rPr>
          <w:w w:val="105"/>
        </w:rPr>
        <w:t>.</w:t>
      </w:r>
    </w:p>
    <w:p w:rsidR="00F170ED" w:rsidRDefault="0062181F">
      <w:pPr>
        <w:pStyle w:val="a3"/>
        <w:spacing w:line="384" w:lineRule="exact"/>
        <w:ind w:left="119"/>
        <w:jc w:val="both"/>
      </w:pPr>
      <w:r>
        <w:rPr>
          <w:w w:val="115"/>
        </w:rPr>
        <w:t xml:space="preserve">The symbol </w:t>
      </w:r>
      <w:r>
        <w:rPr>
          <w:rFonts w:ascii="Meiryo" w:hAnsi="Meiryo"/>
          <w:i/>
          <w:w w:val="115"/>
        </w:rPr>
        <w:t xml:space="preserve">⊥ </w:t>
      </w:r>
      <w:r>
        <w:rPr>
          <w:w w:val="115"/>
        </w:rPr>
        <w:t>is used to indicate unavailable information or a failed decryption.</w:t>
      </w:r>
    </w:p>
    <w:p w:rsidR="00F170ED" w:rsidRDefault="0062181F">
      <w:pPr>
        <w:spacing w:before="73" w:line="266" w:lineRule="exact"/>
        <w:ind w:left="119"/>
        <w:jc w:val="both"/>
        <w:rPr>
          <w:sz w:val="20"/>
        </w:rPr>
      </w:pPr>
      <w:r>
        <w:rPr>
          <w:w w:val="110"/>
          <w:sz w:val="20"/>
        </w:rPr>
        <w:t>The</w:t>
      </w:r>
      <w:r>
        <w:rPr>
          <w:spacing w:val="-20"/>
          <w:w w:val="110"/>
          <w:sz w:val="20"/>
        </w:rPr>
        <w:t xml:space="preserve"> </w:t>
      </w:r>
      <w:r>
        <w:rPr>
          <w:w w:val="110"/>
          <w:sz w:val="20"/>
        </w:rPr>
        <w:t>following</w:t>
      </w:r>
      <w:r>
        <w:rPr>
          <w:spacing w:val="-20"/>
          <w:w w:val="110"/>
          <w:sz w:val="20"/>
        </w:rPr>
        <w:t xml:space="preserve"> </w:t>
      </w:r>
      <w:r>
        <w:rPr>
          <w:w w:val="110"/>
          <w:sz w:val="20"/>
        </w:rPr>
        <w:t>integer</w:t>
      </w:r>
      <w:r>
        <w:rPr>
          <w:spacing w:val="-20"/>
          <w:w w:val="110"/>
          <w:sz w:val="20"/>
        </w:rPr>
        <w:t xml:space="preserve"> </w:t>
      </w:r>
      <w:r>
        <w:rPr>
          <w:w w:val="110"/>
          <w:sz w:val="20"/>
        </w:rPr>
        <w:t>constants</w:t>
      </w:r>
      <w:r>
        <w:rPr>
          <w:spacing w:val="-20"/>
          <w:w w:val="110"/>
          <w:sz w:val="20"/>
        </w:rPr>
        <w:t xml:space="preserve"> </w:t>
      </w:r>
      <w:r>
        <w:rPr>
          <w:w w:val="110"/>
          <w:sz w:val="20"/>
        </w:rPr>
        <w:t>will</w:t>
      </w:r>
      <w:r>
        <w:rPr>
          <w:spacing w:val="-20"/>
          <w:w w:val="110"/>
          <w:sz w:val="20"/>
        </w:rPr>
        <w:t xml:space="preserve"> </w:t>
      </w:r>
      <w:r>
        <w:rPr>
          <w:w w:val="110"/>
          <w:sz w:val="20"/>
        </w:rPr>
        <w:t>be</w:t>
      </w:r>
      <w:r>
        <w:rPr>
          <w:spacing w:val="-20"/>
          <w:w w:val="110"/>
          <w:sz w:val="20"/>
        </w:rPr>
        <w:t xml:space="preserve"> </w:t>
      </w:r>
      <w:r>
        <w:rPr>
          <w:w w:val="110"/>
          <w:sz w:val="20"/>
        </w:rPr>
        <w:t>instantiated</w:t>
      </w:r>
      <w:r>
        <w:rPr>
          <w:spacing w:val="-20"/>
          <w:w w:val="110"/>
          <w:sz w:val="20"/>
        </w:rPr>
        <w:t xml:space="preserve"> </w:t>
      </w:r>
      <w:r>
        <w:rPr>
          <w:w w:val="110"/>
          <w:sz w:val="20"/>
        </w:rPr>
        <w:t>in</w:t>
      </w:r>
      <w:r>
        <w:rPr>
          <w:spacing w:val="-20"/>
          <w:w w:val="110"/>
          <w:sz w:val="20"/>
        </w:rPr>
        <w:t xml:space="preserve"> </w:t>
      </w:r>
      <w:hyperlink w:anchor="_bookmark61" w:history="1">
        <w:r>
          <w:rPr>
            <w:w w:val="110"/>
            <w:sz w:val="20"/>
          </w:rPr>
          <w:t>§5.3</w:t>
        </w:r>
      </w:hyperlink>
      <w:r>
        <w:rPr>
          <w:spacing w:val="40"/>
          <w:w w:val="110"/>
          <w:sz w:val="20"/>
        </w:rPr>
        <w:t xml:space="preserve"> </w:t>
      </w:r>
      <w:r>
        <w:rPr>
          <w:rFonts w:ascii="Century Schoolbook" w:hAnsi="Century Schoolbook"/>
          <w:i/>
          <w:w w:val="110"/>
          <w:sz w:val="20"/>
        </w:rPr>
        <w:t>‘Constants’</w:t>
      </w:r>
      <w:r>
        <w:rPr>
          <w:rFonts w:ascii="Century Schoolbook" w:hAnsi="Century Schoolbook"/>
          <w:i/>
          <w:spacing w:val="-16"/>
          <w:w w:val="110"/>
          <w:sz w:val="20"/>
        </w:rPr>
        <w:t xml:space="preserve"> </w:t>
      </w:r>
      <w:r>
        <w:rPr>
          <w:w w:val="110"/>
          <w:sz w:val="20"/>
        </w:rPr>
        <w:t>on</w:t>
      </w:r>
      <w:r>
        <w:rPr>
          <w:spacing w:val="-20"/>
          <w:w w:val="110"/>
          <w:sz w:val="20"/>
        </w:rPr>
        <w:t xml:space="preserve"> </w:t>
      </w:r>
      <w:r>
        <w:rPr>
          <w:w w:val="110"/>
          <w:sz w:val="20"/>
        </w:rPr>
        <w:t>p.</w:t>
      </w:r>
      <w:r>
        <w:rPr>
          <w:spacing w:val="-23"/>
          <w:w w:val="110"/>
          <w:sz w:val="20"/>
        </w:rPr>
        <w:t xml:space="preserve"> </w:t>
      </w:r>
      <w:r>
        <w:rPr>
          <w:w w:val="110"/>
          <w:sz w:val="20"/>
        </w:rPr>
        <w:t>24:</w:t>
      </w:r>
      <w:r>
        <w:rPr>
          <w:spacing w:val="-6"/>
          <w:w w:val="110"/>
          <w:sz w:val="20"/>
        </w:rPr>
        <w:t xml:space="preserve"> </w:t>
      </w:r>
      <w:r>
        <w:rPr>
          <w:rFonts w:ascii="Tahoma" w:hAnsi="Tahoma"/>
          <w:w w:val="110"/>
          <w:sz w:val="20"/>
        </w:rPr>
        <w:t>d</w:t>
      </w:r>
      <w:r>
        <w:rPr>
          <w:rFonts w:ascii="Arial" w:hAnsi="Arial"/>
          <w:w w:val="110"/>
          <w:position w:val="-3"/>
          <w:sz w:val="14"/>
        </w:rPr>
        <w:t>Merkle</w:t>
      </w:r>
      <w:r>
        <w:rPr>
          <w:w w:val="110"/>
          <w:sz w:val="20"/>
        </w:rPr>
        <w:t>,</w:t>
      </w:r>
      <w:r>
        <w:rPr>
          <w:spacing w:val="-18"/>
          <w:w w:val="110"/>
          <w:sz w:val="20"/>
        </w:rPr>
        <w:t xml:space="preserve"> </w:t>
      </w:r>
      <w:r>
        <w:rPr>
          <w:rFonts w:ascii="Palatino Linotype" w:hAnsi="Palatino Linotype"/>
          <w:w w:val="110"/>
          <w:sz w:val="20"/>
        </w:rPr>
        <w:t>N</w:t>
      </w:r>
      <w:r>
        <w:rPr>
          <w:rFonts w:ascii="Arial" w:hAnsi="Arial"/>
          <w:w w:val="110"/>
          <w:position w:val="8"/>
          <w:sz w:val="14"/>
        </w:rPr>
        <w:t>old</w:t>
      </w:r>
      <w:r>
        <w:rPr>
          <w:w w:val="110"/>
          <w:sz w:val="20"/>
        </w:rPr>
        <w:t>,</w:t>
      </w:r>
      <w:r>
        <w:rPr>
          <w:spacing w:val="-18"/>
          <w:w w:val="110"/>
          <w:sz w:val="20"/>
        </w:rPr>
        <w:t xml:space="preserve"> </w:t>
      </w:r>
      <w:r>
        <w:rPr>
          <w:rFonts w:ascii="Palatino Linotype" w:hAnsi="Palatino Linotype"/>
          <w:w w:val="110"/>
          <w:sz w:val="20"/>
        </w:rPr>
        <w:t>N</w:t>
      </w:r>
      <w:r>
        <w:rPr>
          <w:rFonts w:ascii="Arial" w:hAnsi="Arial"/>
          <w:w w:val="110"/>
          <w:position w:val="8"/>
          <w:sz w:val="14"/>
        </w:rPr>
        <w:t>new</w:t>
      </w:r>
      <w:r>
        <w:rPr>
          <w:w w:val="110"/>
          <w:sz w:val="20"/>
        </w:rPr>
        <w:t xml:space="preserve">, </w:t>
      </w:r>
      <w:r>
        <w:rPr>
          <w:spacing w:val="8"/>
          <w:w w:val="110"/>
          <w:sz w:val="20"/>
        </w:rPr>
        <w:t xml:space="preserve"> </w:t>
      </w:r>
      <w:r>
        <w:rPr>
          <w:rFonts w:ascii="Arial" w:hAnsi="Arial"/>
          <w:w w:val="110"/>
          <w:position w:val="-3"/>
          <w:sz w:val="14"/>
        </w:rPr>
        <w:t>Merkle</w:t>
      </w:r>
      <w:r>
        <w:rPr>
          <w:w w:val="110"/>
          <w:sz w:val="20"/>
        </w:rPr>
        <w:t xml:space="preserve">, </w:t>
      </w:r>
      <w:r>
        <w:rPr>
          <w:spacing w:val="8"/>
          <w:w w:val="110"/>
          <w:sz w:val="20"/>
        </w:rPr>
        <w:t xml:space="preserve"> </w:t>
      </w:r>
      <w:r>
        <w:rPr>
          <w:rFonts w:ascii="Arial" w:hAnsi="Arial"/>
          <w:w w:val="110"/>
          <w:position w:val="-3"/>
          <w:sz w:val="14"/>
        </w:rPr>
        <w:t>hSig</w:t>
      </w:r>
      <w:r>
        <w:rPr>
          <w:w w:val="110"/>
          <w:sz w:val="20"/>
        </w:rPr>
        <w:t xml:space="preserve">, </w:t>
      </w:r>
      <w:r>
        <w:rPr>
          <w:spacing w:val="8"/>
          <w:w w:val="110"/>
          <w:sz w:val="20"/>
        </w:rPr>
        <w:t xml:space="preserve"> </w:t>
      </w:r>
      <w:r>
        <w:rPr>
          <w:rFonts w:ascii="Arial" w:hAnsi="Arial"/>
          <w:w w:val="110"/>
          <w:position w:val="-3"/>
          <w:sz w:val="14"/>
        </w:rPr>
        <w:t>PRF</w:t>
      </w:r>
      <w:r>
        <w:rPr>
          <w:w w:val="110"/>
          <w:sz w:val="20"/>
        </w:rPr>
        <w:t>,</w:t>
      </w:r>
    </w:p>
    <w:p w:rsidR="00F170ED" w:rsidRDefault="00663748">
      <w:pPr>
        <w:pStyle w:val="a3"/>
        <w:spacing w:before="12" w:line="208" w:lineRule="auto"/>
        <w:ind w:left="120" w:right="117"/>
        <w:jc w:val="both"/>
      </w:pPr>
      <w:r>
        <w:pict>
          <v:shape id="_x0000_s1359" type="#_x0000_t202" style="position:absolute;left:0;text-align:left;margin-left:113.6pt;margin-top:30.9pt;width:2.25pt;height:4.75pt;z-index:-25160601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eastAsia="Bookman Old Style" w:hAnsi="Bookman Old Style" w:cs="Bookman Old Style"/>
          <w:i/>
          <w:spacing w:val="-1"/>
          <w:w w:val="138"/>
        </w:rPr>
        <w:t xml:space="preserve"> </w:t>
      </w:r>
      <w:r w:rsidR="0062181F">
        <w:rPr>
          <w:rFonts w:ascii="Arial" w:eastAsia="Arial" w:hAnsi="Arial" w:cs="Arial"/>
          <w:spacing w:val="5"/>
          <w:position w:val="-3"/>
          <w:sz w:val="14"/>
          <w:szCs w:val="14"/>
        </w:rPr>
        <w:t>r</w:t>
      </w:r>
      <w:r w:rsidR="0062181F">
        <w:rPr>
          <w:spacing w:val="5"/>
        </w:rPr>
        <w:t xml:space="preserve">, </w:t>
      </w:r>
      <w:r w:rsidR="0062181F">
        <w:rPr>
          <w:rFonts w:ascii="Arial" w:eastAsia="Arial" w:hAnsi="Arial" w:cs="Arial"/>
          <w:position w:val="-3"/>
          <w:sz w:val="14"/>
          <w:szCs w:val="14"/>
        </w:rPr>
        <w:t>Seed</w:t>
      </w:r>
      <w:r w:rsidR="0062181F">
        <w:t xml:space="preserve">, </w:t>
      </w:r>
      <w:r w:rsidR="0062181F">
        <w:rPr>
          <w:rFonts w:ascii="Arial" w:eastAsia="Arial" w:hAnsi="Arial" w:cs="Arial"/>
          <w:position w:val="-3"/>
          <w:sz w:val="14"/>
          <w:szCs w:val="14"/>
        </w:rPr>
        <w:t>a</w:t>
      </w:r>
      <w:r w:rsidR="0062181F">
        <w:rPr>
          <w:rFonts w:ascii="Arial" w:eastAsia="Arial" w:hAnsi="Arial" w:cs="Arial"/>
          <w:position w:val="-6"/>
          <w:sz w:val="11"/>
          <w:szCs w:val="11"/>
        </w:rPr>
        <w:t xml:space="preserve">sk </w:t>
      </w:r>
      <w:r w:rsidR="0062181F">
        <w:t xml:space="preserve">, </w:t>
      </w:r>
      <w:r w:rsidR="0062181F">
        <w:rPr>
          <w:rFonts w:ascii="Arial" w:eastAsia="Arial" w:hAnsi="Arial" w:cs="Arial"/>
          <w:spacing w:val="3"/>
          <w:position w:val="-3"/>
          <w:sz w:val="14"/>
          <w:szCs w:val="14"/>
        </w:rPr>
        <w:t>ϕ</w:t>
      </w:r>
      <w:r w:rsidR="0062181F">
        <w:rPr>
          <w:spacing w:val="3"/>
        </w:rPr>
        <w:t xml:space="preserve">, </w:t>
      </w:r>
      <w:r w:rsidR="0062181F">
        <w:rPr>
          <w:rFonts w:ascii="Tahoma" w:eastAsia="Tahoma" w:hAnsi="Tahoma" w:cs="Tahoma"/>
        </w:rPr>
        <w:t>MAX</w:t>
      </w:r>
      <w:r w:rsidR="0062181F">
        <w:t>_</w:t>
      </w:r>
      <w:r w:rsidR="0062181F">
        <w:rPr>
          <w:rFonts w:ascii="Tahoma" w:eastAsia="Tahoma" w:hAnsi="Tahoma" w:cs="Tahoma"/>
        </w:rPr>
        <w:t>MONEY</w:t>
      </w:r>
      <w:r w:rsidR="0062181F">
        <w:t xml:space="preserve">, </w:t>
      </w:r>
      <w:r w:rsidR="0062181F">
        <w:rPr>
          <w:rFonts w:ascii="Tahoma" w:eastAsia="Tahoma" w:hAnsi="Tahoma" w:cs="Tahoma"/>
        </w:rPr>
        <w:t>SlowStartInterval</w:t>
      </w:r>
      <w:r w:rsidR="0062181F">
        <w:t xml:space="preserve">, </w:t>
      </w:r>
      <w:r w:rsidR="0062181F">
        <w:rPr>
          <w:rFonts w:ascii="Tahoma" w:eastAsia="Tahoma" w:hAnsi="Tahoma" w:cs="Tahoma"/>
        </w:rPr>
        <w:t>HalvingInterval</w:t>
      </w:r>
      <w:r w:rsidR="0062181F">
        <w:t xml:space="preserve">, </w:t>
      </w:r>
      <w:r w:rsidR="0062181F">
        <w:rPr>
          <w:rFonts w:ascii="Tahoma" w:eastAsia="Tahoma" w:hAnsi="Tahoma" w:cs="Tahoma"/>
        </w:rPr>
        <w:t>MaxBlockSubsidy</w:t>
      </w:r>
      <w:r w:rsidR="0062181F">
        <w:t xml:space="preserve">, </w:t>
      </w:r>
      <w:r w:rsidR="0062181F">
        <w:rPr>
          <w:rFonts w:ascii="Tahoma" w:eastAsia="Tahoma" w:hAnsi="Tahoma" w:cs="Tahoma"/>
        </w:rPr>
        <w:t>NumFounderAddresses</w:t>
      </w:r>
      <w:r w:rsidR="0062181F">
        <w:t xml:space="preserve">, </w:t>
      </w:r>
      <w:r w:rsidR="0062181F">
        <w:rPr>
          <w:rFonts w:ascii="Tahoma" w:eastAsia="Tahoma" w:hAnsi="Tahoma" w:cs="Tahoma"/>
        </w:rPr>
        <w:t>PoWLimit</w:t>
      </w:r>
      <w:r w:rsidR="0062181F">
        <w:t xml:space="preserve">, </w:t>
      </w:r>
      <w:r w:rsidR="0062181F">
        <w:rPr>
          <w:rFonts w:ascii="Tahoma" w:eastAsia="Tahoma" w:hAnsi="Tahoma" w:cs="Tahoma"/>
          <w:w w:val="105"/>
        </w:rPr>
        <w:t>PoWAveragingWindow</w:t>
      </w:r>
      <w:r w:rsidR="0062181F">
        <w:rPr>
          <w:spacing w:val="-8"/>
          <w:w w:val="105"/>
        </w:rPr>
        <w:t xml:space="preserve">, </w:t>
      </w:r>
      <w:r w:rsidR="0062181F">
        <w:rPr>
          <w:rFonts w:ascii="Tahoma" w:eastAsia="Tahoma" w:hAnsi="Tahoma" w:cs="Tahoma"/>
          <w:w w:val="105"/>
        </w:rPr>
        <w:t>PoWMedianBlockSpan</w:t>
      </w:r>
      <w:r w:rsidR="0062181F">
        <w:rPr>
          <w:spacing w:val="-8"/>
          <w:w w:val="105"/>
        </w:rPr>
        <w:t xml:space="preserve">, </w:t>
      </w:r>
      <w:r w:rsidR="0062181F">
        <w:rPr>
          <w:rFonts w:ascii="Tahoma" w:eastAsia="Tahoma" w:hAnsi="Tahoma" w:cs="Tahoma"/>
          <w:w w:val="105"/>
        </w:rPr>
        <w:t>PoWDampingFactor</w:t>
      </w:r>
      <w:r w:rsidR="0062181F">
        <w:rPr>
          <w:spacing w:val="-8"/>
          <w:w w:val="105"/>
        </w:rPr>
        <w:t xml:space="preserve">, </w:t>
      </w:r>
      <w:r w:rsidR="0062181F">
        <w:rPr>
          <w:rFonts w:ascii="Tahoma" w:eastAsia="Tahoma" w:hAnsi="Tahoma" w:cs="Tahoma"/>
          <w:spacing w:val="-3"/>
          <w:w w:val="105"/>
        </w:rPr>
        <w:t>PoWTargetSpacing</w:t>
      </w:r>
      <w:r w:rsidR="0062181F">
        <w:rPr>
          <w:spacing w:val="3"/>
          <w:w w:val="105"/>
        </w:rPr>
        <w:t xml:space="preserve">. </w:t>
      </w:r>
      <w:r w:rsidR="0062181F">
        <w:rPr>
          <w:w w:val="105"/>
        </w:rPr>
        <w:t>The</w:t>
      </w:r>
      <w:r w:rsidR="0062181F">
        <w:rPr>
          <w:spacing w:val="-18"/>
          <w:w w:val="105"/>
        </w:rPr>
        <w:t xml:space="preserve"> </w:t>
      </w:r>
      <w:r w:rsidR="0062181F">
        <w:rPr>
          <w:w w:val="105"/>
        </w:rPr>
        <w:t>bit</w:t>
      </w:r>
      <w:r w:rsidR="0062181F">
        <w:rPr>
          <w:spacing w:val="-18"/>
          <w:w w:val="105"/>
        </w:rPr>
        <w:t xml:space="preserve"> </w:t>
      </w:r>
      <w:r w:rsidR="0062181F">
        <w:rPr>
          <w:w w:val="105"/>
        </w:rPr>
        <w:t>sequence</w:t>
      </w:r>
      <w:r w:rsidR="0062181F">
        <w:rPr>
          <w:spacing w:val="-18"/>
          <w:w w:val="105"/>
        </w:rPr>
        <w:t xml:space="preserve"> </w:t>
      </w:r>
      <w:r w:rsidR="0062181F">
        <w:rPr>
          <w:w w:val="105"/>
        </w:rPr>
        <w:t xml:space="preserve">constant </w:t>
      </w:r>
      <w:r w:rsidR="0062181F">
        <w:rPr>
          <w:rFonts w:ascii="Tahoma" w:eastAsia="Tahoma" w:hAnsi="Tahoma" w:cs="Tahoma"/>
          <w:w w:val="105"/>
        </w:rPr>
        <w:t>Uncommitted</w:t>
      </w:r>
      <w:r w:rsidR="0062181F">
        <w:rPr>
          <w:rFonts w:ascii="Tahoma" w:eastAsia="Tahoma" w:hAnsi="Tahoma" w:cs="Tahoma"/>
          <w:spacing w:val="-31"/>
          <w:w w:val="105"/>
        </w:rPr>
        <w:t xml:space="preserve"> </w:t>
      </w:r>
      <w:r w:rsidR="0062181F">
        <w:rPr>
          <w:rFonts w:ascii="Calibri" w:eastAsia="Calibri" w:hAnsi="Calibri" w:cs="Calibri"/>
          <w:spacing w:val="5"/>
          <w:w w:val="130"/>
          <w:position w:val="6"/>
          <w:sz w:val="8"/>
          <w:szCs w:val="8"/>
        </w:rPr>
        <w:t xml:space="preserve">◦ </w:t>
      </w:r>
      <w:r w:rsidR="0062181F">
        <w:rPr>
          <w:rFonts w:ascii="Verdana" w:eastAsia="Verdana" w:hAnsi="Verdana" w:cs="Verdana"/>
          <w:w w:val="105"/>
        </w:rPr>
        <w:t>B</w:t>
      </w:r>
      <w:r w:rsidR="0062181F">
        <w:rPr>
          <w:rFonts w:ascii="Century" w:eastAsia="Century" w:hAnsi="Century" w:cs="Century"/>
          <w:w w:val="105"/>
          <w:position w:val="8"/>
          <w:sz w:val="14"/>
          <w:szCs w:val="14"/>
        </w:rPr>
        <w:t>[</w:t>
      </w:r>
      <w:r w:rsidR="0062181F">
        <w:rPr>
          <w:rFonts w:ascii="PMingLiU" w:eastAsia="PMingLiU" w:hAnsi="PMingLiU" w:cs="PMingLiU" w:hint="eastAsia"/>
          <w:w w:val="90"/>
          <w:position w:val="8"/>
          <w:sz w:val="14"/>
          <w:szCs w:val="14"/>
        </w:rPr>
        <w:t>亿</w:t>
      </w:r>
      <w:r w:rsidR="0062181F">
        <w:rPr>
          <w:rFonts w:ascii="Arial" w:eastAsia="Arial" w:hAnsi="Arial" w:cs="Arial"/>
          <w:w w:val="105"/>
          <w:position w:val="5"/>
          <w:sz w:val="11"/>
          <w:szCs w:val="11"/>
        </w:rPr>
        <w:t>Merkle</w:t>
      </w:r>
      <w:r w:rsidR="0062181F">
        <w:rPr>
          <w:rFonts w:ascii="Arial" w:eastAsia="Arial" w:hAnsi="Arial" w:cs="Arial"/>
          <w:spacing w:val="-27"/>
          <w:w w:val="105"/>
          <w:position w:val="5"/>
          <w:sz w:val="11"/>
          <w:szCs w:val="11"/>
        </w:rPr>
        <w:t xml:space="preserve"> </w:t>
      </w:r>
      <w:r w:rsidR="0062181F">
        <w:rPr>
          <w:rFonts w:ascii="Century" w:eastAsia="Century" w:hAnsi="Century" w:cs="Century"/>
          <w:spacing w:val="-5"/>
          <w:w w:val="105"/>
          <w:position w:val="8"/>
          <w:sz w:val="14"/>
          <w:szCs w:val="14"/>
        </w:rPr>
        <w:t xml:space="preserve">] </w:t>
      </w:r>
      <w:r w:rsidR="0062181F">
        <w:rPr>
          <w:w w:val="105"/>
        </w:rPr>
        <w:t>and</w:t>
      </w:r>
      <w:r w:rsidR="0062181F">
        <w:rPr>
          <w:spacing w:val="-27"/>
          <w:w w:val="105"/>
        </w:rPr>
        <w:t xml:space="preserve"> </w:t>
      </w:r>
      <w:r w:rsidR="0062181F">
        <w:rPr>
          <w:w w:val="105"/>
        </w:rPr>
        <w:t>the</w:t>
      </w:r>
      <w:r w:rsidR="0062181F">
        <w:rPr>
          <w:spacing w:val="-27"/>
          <w:w w:val="105"/>
        </w:rPr>
        <w:t xml:space="preserve"> </w:t>
      </w:r>
      <w:r w:rsidR="0062181F">
        <w:rPr>
          <w:w w:val="105"/>
        </w:rPr>
        <w:t>rational</w:t>
      </w:r>
      <w:r w:rsidR="0062181F">
        <w:rPr>
          <w:spacing w:val="-27"/>
          <w:w w:val="105"/>
        </w:rPr>
        <w:t xml:space="preserve"> </w:t>
      </w:r>
      <w:r w:rsidR="0062181F">
        <w:rPr>
          <w:w w:val="105"/>
        </w:rPr>
        <w:t>constants</w:t>
      </w:r>
      <w:r w:rsidR="0062181F">
        <w:rPr>
          <w:spacing w:val="-27"/>
          <w:w w:val="105"/>
        </w:rPr>
        <w:t xml:space="preserve"> </w:t>
      </w:r>
      <w:r w:rsidR="0062181F">
        <w:rPr>
          <w:rFonts w:ascii="Tahoma" w:eastAsia="Tahoma" w:hAnsi="Tahoma" w:cs="Tahoma"/>
          <w:w w:val="105"/>
        </w:rPr>
        <w:t>FoundersFraction</w:t>
      </w:r>
      <w:r w:rsidR="0062181F">
        <w:rPr>
          <w:spacing w:val="-14"/>
          <w:w w:val="105"/>
        </w:rPr>
        <w:t xml:space="preserve">, </w:t>
      </w:r>
      <w:r w:rsidR="0062181F">
        <w:rPr>
          <w:rFonts w:ascii="Tahoma" w:eastAsia="Tahoma" w:hAnsi="Tahoma" w:cs="Tahoma"/>
          <w:w w:val="105"/>
        </w:rPr>
        <w:t>PoWMaxAdjustDown</w:t>
      </w:r>
      <w:r w:rsidR="0062181F">
        <w:rPr>
          <w:spacing w:val="-14"/>
          <w:w w:val="105"/>
        </w:rPr>
        <w:t xml:space="preserve">, </w:t>
      </w:r>
      <w:r w:rsidR="0062181F">
        <w:rPr>
          <w:w w:val="105"/>
        </w:rPr>
        <w:t>and</w:t>
      </w:r>
      <w:r w:rsidR="0062181F">
        <w:rPr>
          <w:spacing w:val="-27"/>
          <w:w w:val="105"/>
        </w:rPr>
        <w:t xml:space="preserve"> </w:t>
      </w:r>
      <w:r w:rsidR="0062181F">
        <w:rPr>
          <w:rFonts w:ascii="Tahoma" w:eastAsia="Tahoma" w:hAnsi="Tahoma" w:cs="Tahoma"/>
          <w:w w:val="105"/>
        </w:rPr>
        <w:t>PoWMaxAdjustUp</w:t>
      </w:r>
      <w:r w:rsidR="0062181F">
        <w:rPr>
          <w:rFonts w:ascii="Tahoma" w:eastAsia="Tahoma" w:hAnsi="Tahoma" w:cs="Tahoma"/>
          <w:spacing w:val="-40"/>
          <w:w w:val="105"/>
        </w:rPr>
        <w:t xml:space="preserve"> </w:t>
      </w:r>
      <w:r w:rsidR="0062181F">
        <w:rPr>
          <w:w w:val="105"/>
        </w:rPr>
        <w:t>will</w:t>
      </w:r>
    </w:p>
    <w:p w:rsidR="00F170ED" w:rsidRDefault="0062181F">
      <w:pPr>
        <w:pStyle w:val="a3"/>
        <w:spacing w:before="13"/>
        <w:ind w:left="120"/>
        <w:jc w:val="both"/>
      </w:pPr>
      <w:r>
        <w:rPr>
          <w:w w:val="120"/>
        </w:rPr>
        <w:t>also be defined in that section.</w:t>
      </w:r>
    </w:p>
    <w:p w:rsidR="00F170ED" w:rsidRDefault="00F170ED">
      <w:pPr>
        <w:pStyle w:val="a3"/>
        <w:rPr>
          <w:sz w:val="22"/>
        </w:rPr>
      </w:pPr>
    </w:p>
    <w:p w:rsidR="00F170ED" w:rsidRDefault="0062181F">
      <w:pPr>
        <w:pStyle w:val="Heading1"/>
        <w:numPr>
          <w:ilvl w:val="0"/>
          <w:numId w:val="42"/>
        </w:numPr>
        <w:tabs>
          <w:tab w:val="left" w:pos="564"/>
        </w:tabs>
        <w:spacing w:before="187"/>
        <w:ind w:left="563" w:hanging="443"/>
        <w:jc w:val="both"/>
      </w:pPr>
      <w:bookmarkStart w:id="15" w:name="3_Concepts"/>
      <w:bookmarkStart w:id="16" w:name="_bookmark10"/>
      <w:bookmarkEnd w:id="15"/>
      <w:bookmarkEnd w:id="16"/>
      <w:r>
        <w:rPr>
          <w:w w:val="105"/>
        </w:rPr>
        <w:t>Concepts</w:t>
      </w:r>
    </w:p>
    <w:p w:rsidR="00F170ED" w:rsidRDefault="00F170ED">
      <w:pPr>
        <w:pStyle w:val="a3"/>
        <w:spacing w:before="7"/>
        <w:rPr>
          <w:rFonts w:ascii="Book Antiqua"/>
          <w:b/>
          <w:sz w:val="29"/>
        </w:rPr>
      </w:pPr>
    </w:p>
    <w:p w:rsidR="00F170ED" w:rsidRDefault="0062181F">
      <w:pPr>
        <w:pStyle w:val="Heading2"/>
        <w:numPr>
          <w:ilvl w:val="1"/>
          <w:numId w:val="42"/>
        </w:numPr>
        <w:tabs>
          <w:tab w:val="left" w:pos="643"/>
        </w:tabs>
        <w:ind w:left="642" w:hanging="522"/>
      </w:pPr>
      <w:bookmarkStart w:id="17" w:name="3.1_Payment_Addresses_and_Keys"/>
      <w:bookmarkStart w:id="18" w:name="_bookmark11"/>
      <w:bookmarkEnd w:id="17"/>
      <w:bookmarkEnd w:id="18"/>
      <w:r>
        <w:t>Payment Addresses and</w:t>
      </w:r>
      <w:r>
        <w:rPr>
          <w:spacing w:val="-20"/>
        </w:rPr>
        <w:t xml:space="preserve"> </w:t>
      </w:r>
      <w:r>
        <w:rPr>
          <w:spacing w:val="-3"/>
        </w:rPr>
        <w:t>Keys</w:t>
      </w:r>
    </w:p>
    <w:p w:rsidR="00F170ED" w:rsidRDefault="0062181F">
      <w:pPr>
        <w:pStyle w:val="a3"/>
        <w:spacing w:before="212"/>
        <w:ind w:left="120"/>
        <w:jc w:val="both"/>
      </w:pPr>
      <w:r>
        <w:rPr>
          <w:w w:val="110"/>
        </w:rPr>
        <w:t xml:space="preserve">Users who wish to receive payments under this scheme first generate a random </w:t>
      </w:r>
      <w:r>
        <w:rPr>
          <w:rFonts w:ascii="Bookman Old Style"/>
          <w:i/>
          <w:w w:val="110"/>
        </w:rPr>
        <w:t xml:space="preserve">spending key   </w:t>
      </w:r>
      <w:r>
        <w:rPr>
          <w:rFonts w:ascii="Tahoma"/>
          <w:w w:val="110"/>
        </w:rPr>
        <w:t>a</w:t>
      </w:r>
      <w:r>
        <w:rPr>
          <w:rFonts w:ascii="Arial"/>
          <w:w w:val="110"/>
          <w:position w:val="-3"/>
          <w:sz w:val="14"/>
        </w:rPr>
        <w:t>sk</w:t>
      </w:r>
      <w:r>
        <w:rPr>
          <w:w w:val="110"/>
        </w:rPr>
        <w:t>.</w:t>
      </w:r>
    </w:p>
    <w:p w:rsidR="00F170ED" w:rsidRDefault="0062181F">
      <w:pPr>
        <w:spacing w:before="78"/>
        <w:ind w:left="119"/>
        <w:jc w:val="both"/>
        <w:rPr>
          <w:rFonts w:ascii="Arial"/>
          <w:sz w:val="20"/>
        </w:rPr>
      </w:pPr>
      <w:r>
        <w:rPr>
          <w:sz w:val="20"/>
        </w:rPr>
        <w:t>The</w:t>
      </w:r>
      <w:r>
        <w:rPr>
          <w:spacing w:val="-9"/>
          <w:sz w:val="20"/>
        </w:rPr>
        <w:t xml:space="preserve"> </w:t>
      </w:r>
      <w:r>
        <w:rPr>
          <w:rFonts w:ascii="Bookman Old Style"/>
          <w:i/>
          <w:sz w:val="20"/>
        </w:rPr>
        <w:t>receiving</w:t>
      </w:r>
      <w:r>
        <w:rPr>
          <w:rFonts w:ascii="Bookman Old Style"/>
          <w:i/>
          <w:spacing w:val="-19"/>
          <w:sz w:val="20"/>
        </w:rPr>
        <w:t xml:space="preserve"> </w:t>
      </w:r>
      <w:r>
        <w:rPr>
          <w:rFonts w:ascii="Bookman Old Style"/>
          <w:i/>
          <w:spacing w:val="-3"/>
          <w:sz w:val="20"/>
        </w:rPr>
        <w:t>key</w:t>
      </w:r>
      <w:r>
        <w:rPr>
          <w:rFonts w:ascii="Bookman Old Style"/>
          <w:i/>
          <w:spacing w:val="6"/>
          <w:sz w:val="20"/>
        </w:rPr>
        <w:t xml:space="preserve"> </w:t>
      </w:r>
      <w:r>
        <w:rPr>
          <w:rFonts w:ascii="Tahoma"/>
          <w:sz w:val="20"/>
        </w:rPr>
        <w:t>sk</w:t>
      </w:r>
      <w:r>
        <w:rPr>
          <w:rFonts w:ascii="Arial"/>
          <w:position w:val="-3"/>
          <w:sz w:val="14"/>
        </w:rPr>
        <w:t>enc</w:t>
      </w:r>
      <w:r>
        <w:rPr>
          <w:sz w:val="20"/>
        </w:rPr>
        <w:t>,</w:t>
      </w:r>
      <w:r>
        <w:rPr>
          <w:spacing w:val="-8"/>
          <w:sz w:val="20"/>
        </w:rPr>
        <w:t xml:space="preserve"> </w:t>
      </w:r>
      <w:r>
        <w:rPr>
          <w:sz w:val="20"/>
        </w:rPr>
        <w:t>the</w:t>
      </w:r>
      <w:r>
        <w:rPr>
          <w:spacing w:val="-9"/>
          <w:sz w:val="20"/>
        </w:rPr>
        <w:t xml:space="preserve"> </w:t>
      </w:r>
      <w:r>
        <w:rPr>
          <w:rFonts w:ascii="Bookman Old Style"/>
          <w:i/>
          <w:sz w:val="20"/>
        </w:rPr>
        <w:t>incoming</w:t>
      </w:r>
      <w:r>
        <w:rPr>
          <w:rFonts w:ascii="Bookman Old Style"/>
          <w:i/>
          <w:spacing w:val="-19"/>
          <w:sz w:val="20"/>
        </w:rPr>
        <w:t xml:space="preserve"> </w:t>
      </w:r>
      <w:r>
        <w:rPr>
          <w:rFonts w:ascii="Bookman Old Style"/>
          <w:i/>
          <w:sz w:val="20"/>
        </w:rPr>
        <w:t>viewing</w:t>
      </w:r>
      <w:r>
        <w:rPr>
          <w:rFonts w:ascii="Bookman Old Style"/>
          <w:i/>
          <w:spacing w:val="-19"/>
          <w:sz w:val="20"/>
        </w:rPr>
        <w:t xml:space="preserve"> </w:t>
      </w:r>
      <w:r>
        <w:rPr>
          <w:rFonts w:ascii="Bookman Old Style"/>
          <w:i/>
          <w:spacing w:val="-3"/>
          <w:sz w:val="20"/>
        </w:rPr>
        <w:t>key</w:t>
      </w:r>
      <w:r>
        <w:rPr>
          <w:rFonts w:ascii="Bookman Old Style"/>
          <w:i/>
          <w:spacing w:val="6"/>
          <w:sz w:val="20"/>
        </w:rPr>
        <w:t xml:space="preserve"> </w:t>
      </w:r>
      <w:r>
        <w:rPr>
          <w:rFonts w:ascii="Tahoma"/>
          <w:sz w:val="20"/>
        </w:rPr>
        <w:t>ivk</w:t>
      </w:r>
      <w:r>
        <w:rPr>
          <w:rFonts w:ascii="Tahoma"/>
          <w:spacing w:val="-10"/>
          <w:sz w:val="20"/>
        </w:rPr>
        <w:t xml:space="preserve"> </w:t>
      </w:r>
      <w:r>
        <w:rPr>
          <w:rFonts w:ascii="Lucida Sans"/>
          <w:sz w:val="20"/>
        </w:rPr>
        <w:t>=</w:t>
      </w:r>
      <w:r>
        <w:rPr>
          <w:rFonts w:ascii="Lucida Sans"/>
          <w:spacing w:val="-6"/>
          <w:sz w:val="20"/>
        </w:rPr>
        <w:t xml:space="preserve"> </w:t>
      </w:r>
      <w:r>
        <w:rPr>
          <w:rFonts w:ascii="Arial"/>
          <w:sz w:val="20"/>
        </w:rPr>
        <w:t>(</w:t>
      </w:r>
      <w:r>
        <w:rPr>
          <w:rFonts w:ascii="Tahoma"/>
          <w:sz w:val="20"/>
        </w:rPr>
        <w:t>a</w:t>
      </w:r>
      <w:r>
        <w:rPr>
          <w:rFonts w:ascii="Arial"/>
          <w:position w:val="-3"/>
          <w:sz w:val="14"/>
        </w:rPr>
        <w:t>pk</w:t>
      </w:r>
      <w:r>
        <w:rPr>
          <w:rFonts w:ascii="Bookman Old Style"/>
          <w:i/>
          <w:sz w:val="20"/>
        </w:rPr>
        <w:t>,</w:t>
      </w:r>
      <w:r>
        <w:rPr>
          <w:rFonts w:ascii="Bookman Old Style"/>
          <w:i/>
          <w:spacing w:val="-33"/>
          <w:sz w:val="20"/>
        </w:rPr>
        <w:t xml:space="preserve"> </w:t>
      </w:r>
      <w:r>
        <w:rPr>
          <w:rFonts w:ascii="Tahoma"/>
          <w:sz w:val="20"/>
        </w:rPr>
        <w:t>sk</w:t>
      </w:r>
      <w:r>
        <w:rPr>
          <w:rFonts w:ascii="Arial"/>
          <w:position w:val="-3"/>
          <w:sz w:val="14"/>
        </w:rPr>
        <w:t>enc</w:t>
      </w:r>
      <w:r>
        <w:rPr>
          <w:rFonts w:ascii="Arial"/>
          <w:spacing w:val="-28"/>
          <w:position w:val="-3"/>
          <w:sz w:val="14"/>
        </w:rPr>
        <w:t xml:space="preserve"> </w:t>
      </w:r>
      <w:r>
        <w:rPr>
          <w:rFonts w:ascii="Arial"/>
          <w:spacing w:val="2"/>
          <w:sz w:val="20"/>
        </w:rPr>
        <w:t>)</w:t>
      </w:r>
      <w:r>
        <w:rPr>
          <w:spacing w:val="2"/>
          <w:sz w:val="20"/>
        </w:rPr>
        <w:t>,</w:t>
      </w:r>
      <w:r>
        <w:rPr>
          <w:spacing w:val="-8"/>
          <w:sz w:val="20"/>
        </w:rPr>
        <w:t xml:space="preserve"> </w:t>
      </w:r>
      <w:r>
        <w:rPr>
          <w:sz w:val="20"/>
        </w:rPr>
        <w:t>and</w:t>
      </w:r>
      <w:r>
        <w:rPr>
          <w:spacing w:val="-9"/>
          <w:sz w:val="20"/>
        </w:rPr>
        <w:t xml:space="preserve"> </w:t>
      </w:r>
      <w:r>
        <w:rPr>
          <w:sz w:val="20"/>
        </w:rPr>
        <w:t>the</w:t>
      </w:r>
      <w:r>
        <w:rPr>
          <w:spacing w:val="-9"/>
          <w:sz w:val="20"/>
        </w:rPr>
        <w:t xml:space="preserve"> </w:t>
      </w:r>
      <w:r>
        <w:rPr>
          <w:rFonts w:ascii="Bookman Old Style"/>
          <w:i/>
          <w:sz w:val="20"/>
        </w:rPr>
        <w:t>payment</w:t>
      </w:r>
      <w:r>
        <w:rPr>
          <w:rFonts w:ascii="Bookman Old Style"/>
          <w:i/>
          <w:spacing w:val="-19"/>
          <w:sz w:val="20"/>
        </w:rPr>
        <w:t xml:space="preserve"> </w:t>
      </w:r>
      <w:r>
        <w:rPr>
          <w:rFonts w:ascii="Bookman Old Style"/>
          <w:i/>
          <w:sz w:val="20"/>
        </w:rPr>
        <w:t>address</w:t>
      </w:r>
      <w:r>
        <w:rPr>
          <w:rFonts w:ascii="Bookman Old Style"/>
          <w:i/>
          <w:spacing w:val="-5"/>
          <w:sz w:val="20"/>
        </w:rPr>
        <w:t xml:space="preserve"> </w:t>
      </w:r>
      <w:r>
        <w:rPr>
          <w:rFonts w:ascii="Tahoma"/>
          <w:sz w:val="20"/>
        </w:rPr>
        <w:t>addr</w:t>
      </w:r>
      <w:r>
        <w:rPr>
          <w:rFonts w:ascii="Arial"/>
          <w:position w:val="-3"/>
          <w:sz w:val="14"/>
        </w:rPr>
        <w:t>pk</w:t>
      </w:r>
      <w:r>
        <w:rPr>
          <w:rFonts w:ascii="Arial"/>
          <w:spacing w:val="21"/>
          <w:position w:val="-3"/>
          <w:sz w:val="14"/>
        </w:rPr>
        <w:t xml:space="preserve"> </w:t>
      </w:r>
      <w:r>
        <w:rPr>
          <w:rFonts w:ascii="Lucida Sans"/>
          <w:sz w:val="20"/>
        </w:rPr>
        <w:t>=</w:t>
      </w:r>
      <w:r>
        <w:rPr>
          <w:rFonts w:ascii="Lucida Sans"/>
          <w:spacing w:val="-6"/>
          <w:sz w:val="20"/>
        </w:rPr>
        <w:t xml:space="preserve"> </w:t>
      </w:r>
      <w:r>
        <w:rPr>
          <w:rFonts w:ascii="Arial"/>
          <w:sz w:val="20"/>
        </w:rPr>
        <w:t>(</w:t>
      </w:r>
      <w:r>
        <w:rPr>
          <w:rFonts w:ascii="Tahoma"/>
          <w:sz w:val="20"/>
        </w:rPr>
        <w:t>a</w:t>
      </w:r>
      <w:r>
        <w:rPr>
          <w:rFonts w:ascii="Arial"/>
          <w:position w:val="-3"/>
          <w:sz w:val="14"/>
        </w:rPr>
        <w:t>pk</w:t>
      </w:r>
      <w:r>
        <w:rPr>
          <w:rFonts w:ascii="Bookman Old Style"/>
          <w:i/>
          <w:sz w:val="20"/>
        </w:rPr>
        <w:t>,</w:t>
      </w:r>
      <w:r>
        <w:rPr>
          <w:rFonts w:ascii="Bookman Old Style"/>
          <w:i/>
          <w:spacing w:val="-33"/>
          <w:sz w:val="20"/>
        </w:rPr>
        <w:t xml:space="preserve"> </w:t>
      </w:r>
      <w:r>
        <w:rPr>
          <w:rFonts w:ascii="Tahoma"/>
          <w:sz w:val="20"/>
        </w:rPr>
        <w:t>pk</w:t>
      </w:r>
      <w:r>
        <w:rPr>
          <w:rFonts w:ascii="Arial"/>
          <w:position w:val="-3"/>
          <w:sz w:val="14"/>
        </w:rPr>
        <w:t>enc</w:t>
      </w:r>
      <w:r>
        <w:rPr>
          <w:rFonts w:ascii="Arial"/>
          <w:spacing w:val="-28"/>
          <w:position w:val="-3"/>
          <w:sz w:val="14"/>
        </w:rPr>
        <w:t xml:space="preserve"> </w:t>
      </w:r>
      <w:r>
        <w:rPr>
          <w:rFonts w:ascii="Arial"/>
          <w:sz w:val="20"/>
        </w:rPr>
        <w:t>)</w:t>
      </w:r>
    </w:p>
    <w:p w:rsidR="00F170ED" w:rsidRDefault="0062181F">
      <w:pPr>
        <w:spacing w:before="11"/>
        <w:ind w:left="120"/>
        <w:jc w:val="both"/>
        <w:rPr>
          <w:sz w:val="20"/>
        </w:rPr>
      </w:pPr>
      <w:r>
        <w:rPr>
          <w:w w:val="110"/>
          <w:sz w:val="20"/>
        </w:rPr>
        <w:t xml:space="preserve">are derived from </w:t>
      </w:r>
      <w:r>
        <w:rPr>
          <w:rFonts w:ascii="Tahoma" w:hAnsi="Tahoma"/>
          <w:spacing w:val="1"/>
          <w:w w:val="110"/>
          <w:sz w:val="20"/>
        </w:rPr>
        <w:t>a</w:t>
      </w:r>
      <w:r>
        <w:rPr>
          <w:rFonts w:ascii="Arial" w:hAnsi="Arial"/>
          <w:spacing w:val="1"/>
          <w:w w:val="110"/>
          <w:position w:val="-3"/>
          <w:sz w:val="14"/>
        </w:rPr>
        <w:t>sk</w:t>
      </w:r>
      <w:r>
        <w:rPr>
          <w:spacing w:val="1"/>
          <w:w w:val="110"/>
          <w:sz w:val="20"/>
        </w:rPr>
        <w:t>,</w:t>
      </w:r>
      <w:r>
        <w:rPr>
          <w:w w:val="110"/>
          <w:sz w:val="20"/>
        </w:rPr>
        <w:t xml:space="preserve"> as described in </w:t>
      </w:r>
      <w:hyperlink w:anchor="_bookmark37" w:history="1">
        <w:r>
          <w:rPr>
            <w:spacing w:val="2"/>
            <w:w w:val="110"/>
            <w:sz w:val="20"/>
          </w:rPr>
          <w:t>§4.2</w:t>
        </w:r>
      </w:hyperlink>
      <w:r>
        <w:rPr>
          <w:spacing w:val="1"/>
          <w:w w:val="110"/>
          <w:sz w:val="20"/>
        </w:rPr>
        <w:t xml:space="preserve"> </w:t>
      </w:r>
      <w:r>
        <w:rPr>
          <w:rFonts w:ascii="Century Schoolbook" w:hAnsi="Century Schoolbook"/>
          <w:i/>
          <w:w w:val="110"/>
          <w:sz w:val="20"/>
        </w:rPr>
        <w:t xml:space="preserve">‘Key Components’ </w:t>
      </w:r>
      <w:r>
        <w:rPr>
          <w:w w:val="110"/>
          <w:sz w:val="20"/>
        </w:rPr>
        <w:t>on p. 17.</w:t>
      </w:r>
    </w:p>
    <w:p w:rsidR="00F170ED" w:rsidRDefault="0062181F">
      <w:pPr>
        <w:pStyle w:val="a3"/>
        <w:spacing w:before="106" w:line="254" w:lineRule="auto"/>
        <w:ind w:left="120" w:right="118"/>
        <w:jc w:val="both"/>
      </w:pPr>
      <w:r>
        <w:rPr>
          <w:w w:val="115"/>
        </w:rPr>
        <w:t>The following diagram depicts the relations between key components. Arrows point from a component to any other component(s) that can be derived from it.</w:t>
      </w:r>
    </w:p>
    <w:p w:rsidR="00F170ED" w:rsidRDefault="0062181F">
      <w:pPr>
        <w:pStyle w:val="a3"/>
        <w:spacing w:before="8"/>
        <w:rPr>
          <w:sz w:val="15"/>
        </w:rPr>
      </w:pPr>
      <w:r>
        <w:rPr>
          <w:noProof/>
          <w:lang w:eastAsia="zh-CN"/>
        </w:rPr>
        <w:drawing>
          <wp:anchor distT="0" distB="0" distL="0" distR="0" simplePos="0" relativeHeight="251501568" behindDoc="0" locked="0" layoutInCell="1" allowOverlap="1">
            <wp:simplePos x="0" y="0"/>
            <wp:positionH relativeFrom="page">
              <wp:posOffset>2099322</wp:posOffset>
            </wp:positionH>
            <wp:positionV relativeFrom="paragraph">
              <wp:posOffset>137476</wp:posOffset>
            </wp:positionV>
            <wp:extent cx="3541871" cy="220265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541871" cy="2202656"/>
                    </a:xfrm>
                    <a:prstGeom prst="rect">
                      <a:avLst/>
                    </a:prstGeom>
                  </pic:spPr>
                </pic:pic>
              </a:graphicData>
            </a:graphic>
          </wp:anchor>
        </w:drawing>
      </w:r>
    </w:p>
    <w:p w:rsidR="00F170ED" w:rsidRDefault="00F170ED">
      <w:pPr>
        <w:pStyle w:val="a3"/>
        <w:spacing w:before="7"/>
        <w:rPr>
          <w:sz w:val="22"/>
        </w:rPr>
      </w:pPr>
    </w:p>
    <w:p w:rsidR="00F170ED" w:rsidRDefault="0062181F">
      <w:pPr>
        <w:ind w:left="120"/>
        <w:jc w:val="both"/>
        <w:rPr>
          <w:sz w:val="20"/>
        </w:rPr>
      </w:pPr>
      <w:r>
        <w:rPr>
          <w:w w:val="110"/>
          <w:sz w:val="20"/>
        </w:rPr>
        <w:t xml:space="preserve">The derivation of these components is detailed in </w:t>
      </w:r>
      <w:hyperlink w:anchor="_bookmark37" w:history="1">
        <w:r>
          <w:rPr>
            <w:w w:val="110"/>
            <w:sz w:val="20"/>
          </w:rPr>
          <w:t>§4.2</w:t>
        </w:r>
      </w:hyperlink>
      <w:r>
        <w:rPr>
          <w:w w:val="110"/>
          <w:sz w:val="20"/>
        </w:rPr>
        <w:t xml:space="preserve">  </w:t>
      </w:r>
      <w:r>
        <w:rPr>
          <w:rFonts w:ascii="Century Schoolbook" w:hAnsi="Century Schoolbook"/>
          <w:i/>
          <w:w w:val="110"/>
          <w:sz w:val="20"/>
        </w:rPr>
        <w:t xml:space="preserve">‘Key Components’ </w:t>
      </w:r>
      <w:r>
        <w:rPr>
          <w:w w:val="110"/>
          <w:sz w:val="20"/>
        </w:rPr>
        <w:t>on p. 17.</w:t>
      </w:r>
    </w:p>
    <w:p w:rsidR="00F170ED" w:rsidRDefault="0062181F">
      <w:pPr>
        <w:spacing w:before="107" w:line="247" w:lineRule="auto"/>
        <w:ind w:left="120" w:right="117"/>
        <w:jc w:val="both"/>
        <w:rPr>
          <w:sz w:val="20"/>
        </w:rPr>
      </w:pPr>
      <w:r>
        <w:rPr>
          <w:w w:val="105"/>
          <w:sz w:val="20"/>
        </w:rPr>
        <w:t>The</w:t>
      </w:r>
      <w:r>
        <w:rPr>
          <w:spacing w:val="-8"/>
          <w:w w:val="105"/>
          <w:sz w:val="20"/>
        </w:rPr>
        <w:t xml:space="preserve"> </w:t>
      </w:r>
      <w:r>
        <w:rPr>
          <w:w w:val="105"/>
          <w:sz w:val="20"/>
        </w:rPr>
        <w:t>composition</w:t>
      </w:r>
      <w:r>
        <w:rPr>
          <w:spacing w:val="-8"/>
          <w:w w:val="105"/>
          <w:sz w:val="20"/>
        </w:rPr>
        <w:t xml:space="preserve"> </w:t>
      </w:r>
      <w:r>
        <w:rPr>
          <w:w w:val="105"/>
          <w:sz w:val="20"/>
        </w:rPr>
        <w:t>of</w:t>
      </w:r>
      <w:r>
        <w:rPr>
          <w:spacing w:val="-7"/>
          <w:w w:val="105"/>
          <w:sz w:val="20"/>
        </w:rPr>
        <w:t xml:space="preserve"> </w:t>
      </w:r>
      <w:r>
        <w:rPr>
          <w:rFonts w:ascii="Bookman Old Style"/>
          <w:i/>
          <w:w w:val="105"/>
          <w:sz w:val="20"/>
        </w:rPr>
        <w:t>payment</w:t>
      </w:r>
      <w:r>
        <w:rPr>
          <w:rFonts w:ascii="Bookman Old Style"/>
          <w:i/>
          <w:spacing w:val="-18"/>
          <w:w w:val="105"/>
          <w:sz w:val="20"/>
        </w:rPr>
        <w:t xml:space="preserve"> </w:t>
      </w:r>
      <w:r>
        <w:rPr>
          <w:rFonts w:ascii="Bookman Old Style"/>
          <w:i/>
          <w:w w:val="105"/>
          <w:sz w:val="20"/>
        </w:rPr>
        <w:t>addresses</w:t>
      </w:r>
      <w:r>
        <w:rPr>
          <w:color w:val="EC008C"/>
          <w:w w:val="105"/>
          <w:sz w:val="20"/>
        </w:rPr>
        <w:t>,</w:t>
      </w:r>
      <w:r>
        <w:rPr>
          <w:color w:val="EC008C"/>
          <w:spacing w:val="-6"/>
          <w:w w:val="105"/>
          <w:sz w:val="20"/>
        </w:rPr>
        <w:t xml:space="preserve"> </w:t>
      </w:r>
      <w:r>
        <w:rPr>
          <w:rFonts w:ascii="Bookman Old Style"/>
          <w:i/>
          <w:color w:val="EC008C"/>
          <w:w w:val="105"/>
          <w:sz w:val="20"/>
        </w:rPr>
        <w:t>incoming</w:t>
      </w:r>
      <w:r>
        <w:rPr>
          <w:rFonts w:ascii="Bookman Old Style"/>
          <w:i/>
          <w:color w:val="EC008C"/>
          <w:spacing w:val="-18"/>
          <w:w w:val="105"/>
          <w:sz w:val="20"/>
        </w:rPr>
        <w:t xml:space="preserve"> </w:t>
      </w:r>
      <w:r>
        <w:rPr>
          <w:rFonts w:ascii="Bookman Old Style"/>
          <w:i/>
          <w:color w:val="EC008C"/>
          <w:w w:val="105"/>
          <w:sz w:val="20"/>
        </w:rPr>
        <w:t>viewing</w:t>
      </w:r>
      <w:r>
        <w:rPr>
          <w:rFonts w:ascii="Bookman Old Style"/>
          <w:i/>
          <w:color w:val="EC008C"/>
          <w:spacing w:val="-18"/>
          <w:w w:val="105"/>
          <w:sz w:val="20"/>
        </w:rPr>
        <w:t xml:space="preserve"> </w:t>
      </w:r>
      <w:r>
        <w:rPr>
          <w:rFonts w:ascii="Bookman Old Style"/>
          <w:i/>
          <w:color w:val="EC008C"/>
          <w:w w:val="105"/>
          <w:sz w:val="20"/>
        </w:rPr>
        <w:t>keys</w:t>
      </w:r>
      <w:r>
        <w:rPr>
          <w:color w:val="EC008C"/>
          <w:w w:val="105"/>
          <w:sz w:val="20"/>
        </w:rPr>
        <w:t>,</w:t>
      </w:r>
      <w:r>
        <w:rPr>
          <w:color w:val="EC008C"/>
          <w:spacing w:val="-6"/>
          <w:w w:val="105"/>
          <w:sz w:val="20"/>
        </w:rPr>
        <w:t xml:space="preserve"> </w:t>
      </w:r>
      <w:r>
        <w:rPr>
          <w:w w:val="105"/>
          <w:sz w:val="20"/>
        </w:rPr>
        <w:t>and</w:t>
      </w:r>
      <w:r>
        <w:rPr>
          <w:spacing w:val="-7"/>
          <w:w w:val="105"/>
          <w:sz w:val="20"/>
        </w:rPr>
        <w:t xml:space="preserve"> </w:t>
      </w:r>
      <w:r>
        <w:rPr>
          <w:rFonts w:ascii="Bookman Old Style"/>
          <w:i/>
          <w:w w:val="105"/>
          <w:sz w:val="20"/>
        </w:rPr>
        <w:t>spending</w:t>
      </w:r>
      <w:r>
        <w:rPr>
          <w:rFonts w:ascii="Bookman Old Style"/>
          <w:i/>
          <w:spacing w:val="-18"/>
          <w:w w:val="105"/>
          <w:sz w:val="20"/>
        </w:rPr>
        <w:t xml:space="preserve"> </w:t>
      </w:r>
      <w:r>
        <w:rPr>
          <w:rFonts w:ascii="Bookman Old Style"/>
          <w:i/>
          <w:w w:val="105"/>
          <w:sz w:val="20"/>
        </w:rPr>
        <w:t>keys</w:t>
      </w:r>
      <w:r>
        <w:rPr>
          <w:rFonts w:ascii="Bookman Old Style"/>
          <w:i/>
          <w:spacing w:val="-6"/>
          <w:w w:val="105"/>
          <w:sz w:val="20"/>
        </w:rPr>
        <w:t xml:space="preserve"> </w:t>
      </w:r>
      <w:r>
        <w:rPr>
          <w:w w:val="105"/>
          <w:sz w:val="20"/>
        </w:rPr>
        <w:t>is</w:t>
      </w:r>
      <w:r>
        <w:rPr>
          <w:spacing w:val="-8"/>
          <w:w w:val="105"/>
          <w:sz w:val="20"/>
        </w:rPr>
        <w:t xml:space="preserve"> </w:t>
      </w:r>
      <w:r>
        <w:rPr>
          <w:w w:val="105"/>
          <w:sz w:val="20"/>
        </w:rPr>
        <w:t>a</w:t>
      </w:r>
      <w:r>
        <w:rPr>
          <w:spacing w:val="-8"/>
          <w:w w:val="105"/>
          <w:sz w:val="20"/>
        </w:rPr>
        <w:t xml:space="preserve"> </w:t>
      </w:r>
      <w:r>
        <w:rPr>
          <w:w w:val="105"/>
          <w:sz w:val="20"/>
        </w:rPr>
        <w:t>cryptographic</w:t>
      </w:r>
      <w:r>
        <w:rPr>
          <w:spacing w:val="-7"/>
          <w:w w:val="105"/>
          <w:sz w:val="20"/>
        </w:rPr>
        <w:t xml:space="preserve"> </w:t>
      </w:r>
      <w:r>
        <w:rPr>
          <w:w w:val="105"/>
          <w:sz w:val="20"/>
        </w:rPr>
        <w:t xml:space="preserve">protocol </w:t>
      </w:r>
      <w:r>
        <w:rPr>
          <w:w w:val="110"/>
          <w:sz w:val="20"/>
        </w:rPr>
        <w:t xml:space="preserve">detail that should not normally be exposed to users.  </w:t>
      </w:r>
      <w:r>
        <w:rPr>
          <w:spacing w:val="-3"/>
          <w:w w:val="110"/>
          <w:sz w:val="20"/>
        </w:rPr>
        <w:t xml:space="preserve">However,  </w:t>
      </w:r>
      <w:r>
        <w:rPr>
          <w:w w:val="110"/>
          <w:sz w:val="20"/>
        </w:rPr>
        <w:t xml:space="preserve">user-visible operations should be provided to obtain    </w:t>
      </w:r>
      <w:r>
        <w:rPr>
          <w:sz w:val="20"/>
        </w:rPr>
        <w:t>a</w:t>
      </w:r>
      <w:r>
        <w:rPr>
          <w:spacing w:val="-18"/>
          <w:sz w:val="20"/>
        </w:rPr>
        <w:t xml:space="preserve"> </w:t>
      </w:r>
      <w:r>
        <w:rPr>
          <w:rFonts w:ascii="Bookman Old Style"/>
          <w:i/>
          <w:sz w:val="20"/>
        </w:rPr>
        <w:t>payment</w:t>
      </w:r>
      <w:r>
        <w:rPr>
          <w:rFonts w:ascii="Bookman Old Style"/>
          <w:i/>
          <w:spacing w:val="-28"/>
          <w:sz w:val="20"/>
        </w:rPr>
        <w:t xml:space="preserve"> </w:t>
      </w:r>
      <w:r>
        <w:rPr>
          <w:rFonts w:ascii="Bookman Old Style"/>
          <w:i/>
          <w:sz w:val="20"/>
        </w:rPr>
        <w:t>address</w:t>
      </w:r>
      <w:r>
        <w:rPr>
          <w:rFonts w:ascii="Bookman Old Style"/>
          <w:i/>
          <w:spacing w:val="-17"/>
          <w:sz w:val="20"/>
        </w:rPr>
        <w:t xml:space="preserve"> </w:t>
      </w:r>
      <w:r>
        <w:rPr>
          <w:color w:val="EC008C"/>
          <w:sz w:val="20"/>
        </w:rPr>
        <w:t>or</w:t>
      </w:r>
      <w:r>
        <w:rPr>
          <w:color w:val="EC008C"/>
          <w:spacing w:val="-18"/>
          <w:sz w:val="20"/>
        </w:rPr>
        <w:t xml:space="preserve"> </w:t>
      </w:r>
      <w:r>
        <w:rPr>
          <w:rFonts w:ascii="Bookman Old Style"/>
          <w:i/>
          <w:color w:val="EC008C"/>
          <w:sz w:val="20"/>
        </w:rPr>
        <w:t>incoming</w:t>
      </w:r>
      <w:r>
        <w:rPr>
          <w:rFonts w:ascii="Bookman Old Style"/>
          <w:i/>
          <w:color w:val="EC008C"/>
          <w:spacing w:val="-28"/>
          <w:sz w:val="20"/>
        </w:rPr>
        <w:t xml:space="preserve"> </w:t>
      </w:r>
      <w:r>
        <w:rPr>
          <w:rFonts w:ascii="Bookman Old Style"/>
          <w:i/>
          <w:color w:val="EC008C"/>
          <w:sz w:val="20"/>
        </w:rPr>
        <w:t>viewing</w:t>
      </w:r>
      <w:r>
        <w:rPr>
          <w:rFonts w:ascii="Bookman Old Style"/>
          <w:i/>
          <w:color w:val="EC008C"/>
          <w:spacing w:val="-28"/>
          <w:sz w:val="20"/>
        </w:rPr>
        <w:t xml:space="preserve"> </w:t>
      </w:r>
      <w:r>
        <w:rPr>
          <w:rFonts w:ascii="Bookman Old Style"/>
          <w:i/>
          <w:color w:val="EC008C"/>
          <w:spacing w:val="-3"/>
          <w:sz w:val="20"/>
        </w:rPr>
        <w:t>key</w:t>
      </w:r>
      <w:r>
        <w:rPr>
          <w:rFonts w:ascii="Bookman Old Style"/>
          <w:i/>
          <w:color w:val="EC008C"/>
          <w:spacing w:val="-7"/>
          <w:sz w:val="20"/>
        </w:rPr>
        <w:t xml:space="preserve"> </w:t>
      </w:r>
      <w:r>
        <w:rPr>
          <w:sz w:val="20"/>
        </w:rPr>
        <w:t>from</w:t>
      </w:r>
      <w:r>
        <w:rPr>
          <w:spacing w:val="-18"/>
          <w:sz w:val="20"/>
        </w:rPr>
        <w:t xml:space="preserve"> </w:t>
      </w:r>
      <w:r>
        <w:rPr>
          <w:sz w:val="20"/>
        </w:rPr>
        <w:t>a</w:t>
      </w:r>
      <w:r>
        <w:rPr>
          <w:spacing w:val="-18"/>
          <w:sz w:val="20"/>
        </w:rPr>
        <w:t xml:space="preserve"> </w:t>
      </w:r>
      <w:r>
        <w:rPr>
          <w:rFonts w:ascii="Bookman Old Style"/>
          <w:i/>
          <w:sz w:val="20"/>
        </w:rPr>
        <w:t>spending</w:t>
      </w:r>
      <w:r>
        <w:rPr>
          <w:rFonts w:ascii="Bookman Old Style"/>
          <w:i/>
          <w:spacing w:val="-28"/>
          <w:sz w:val="20"/>
        </w:rPr>
        <w:t xml:space="preserve"> </w:t>
      </w:r>
      <w:r>
        <w:rPr>
          <w:rFonts w:ascii="Bookman Old Style"/>
          <w:i/>
          <w:spacing w:val="-3"/>
          <w:sz w:val="20"/>
        </w:rPr>
        <w:t>key</w:t>
      </w:r>
      <w:r>
        <w:rPr>
          <w:rFonts w:ascii="Bookman Old Style"/>
          <w:i/>
          <w:spacing w:val="-39"/>
          <w:sz w:val="20"/>
        </w:rPr>
        <w:t xml:space="preserve"> </w:t>
      </w:r>
      <w:r>
        <w:rPr>
          <w:sz w:val="20"/>
        </w:rPr>
        <w:t>.</w:t>
      </w:r>
    </w:p>
    <w:p w:rsidR="00F170ED" w:rsidRDefault="0062181F">
      <w:pPr>
        <w:pStyle w:val="a3"/>
        <w:spacing w:before="98" w:line="230" w:lineRule="auto"/>
        <w:ind w:left="119" w:right="117"/>
        <w:jc w:val="both"/>
      </w:pPr>
      <w:r>
        <w:rPr>
          <w:w w:val="110"/>
        </w:rPr>
        <w:t xml:space="preserve">Users can accept payment from multiple parties with a single </w:t>
      </w:r>
      <w:r>
        <w:rPr>
          <w:rFonts w:ascii="Bookman Old Style"/>
          <w:i/>
          <w:w w:val="110"/>
        </w:rPr>
        <w:t xml:space="preserve">payment address </w:t>
      </w:r>
      <w:r>
        <w:rPr>
          <w:rFonts w:ascii="Tahoma"/>
          <w:w w:val="110"/>
        </w:rPr>
        <w:t>addr</w:t>
      </w:r>
      <w:r>
        <w:rPr>
          <w:rFonts w:ascii="Arial"/>
          <w:w w:val="110"/>
          <w:position w:val="-3"/>
          <w:sz w:val="14"/>
        </w:rPr>
        <w:t xml:space="preserve">pk </w:t>
      </w:r>
      <w:r>
        <w:rPr>
          <w:w w:val="110"/>
        </w:rPr>
        <w:t xml:space="preserve">and the fact that these payments are destined to the same payee is not revealed on the </w:t>
      </w:r>
      <w:r>
        <w:rPr>
          <w:rFonts w:ascii="Bookman Old Style"/>
          <w:i/>
          <w:w w:val="110"/>
        </w:rPr>
        <w:t>block chain</w:t>
      </w:r>
      <w:r>
        <w:rPr>
          <w:w w:val="110"/>
        </w:rPr>
        <w:t xml:space="preserve">, even to the paying parties.  </w:t>
      </w:r>
      <w:r>
        <w:rPr>
          <w:rFonts w:ascii="Century Schoolbook"/>
          <w:i/>
          <w:w w:val="110"/>
        </w:rPr>
        <w:t xml:space="preserve">However  </w:t>
      </w:r>
      <w:r>
        <w:rPr>
          <w:w w:val="110"/>
        </w:rPr>
        <w:t xml:space="preserve">if two parties collude to compare a </w:t>
      </w:r>
      <w:r>
        <w:rPr>
          <w:rFonts w:ascii="Bookman Old Style"/>
          <w:i/>
          <w:w w:val="110"/>
        </w:rPr>
        <w:t xml:space="preserve">payment address </w:t>
      </w:r>
      <w:r>
        <w:rPr>
          <w:w w:val="110"/>
        </w:rPr>
        <w:t xml:space="preserve">they can trivially determine they are the same. In the case that a payee wishes to prevent this they should create a distinct </w:t>
      </w:r>
      <w:r>
        <w:rPr>
          <w:rFonts w:ascii="Bookman Old Style"/>
          <w:i/>
          <w:w w:val="110"/>
        </w:rPr>
        <w:t xml:space="preserve">payment address </w:t>
      </w:r>
      <w:r>
        <w:rPr>
          <w:w w:val="110"/>
        </w:rPr>
        <w:t>for each</w:t>
      </w:r>
      <w:r>
        <w:rPr>
          <w:spacing w:val="25"/>
          <w:w w:val="110"/>
        </w:rPr>
        <w:t xml:space="preserve"> </w:t>
      </w:r>
      <w:r>
        <w:rPr>
          <w:w w:val="110"/>
        </w:rPr>
        <w:t>payer.</w:t>
      </w:r>
    </w:p>
    <w:p w:rsidR="00F170ED" w:rsidRDefault="00F170ED">
      <w:pPr>
        <w:pStyle w:val="a3"/>
        <w:rPr>
          <w:sz w:val="22"/>
        </w:rPr>
      </w:pPr>
    </w:p>
    <w:p w:rsidR="00F170ED" w:rsidRDefault="0062181F">
      <w:pPr>
        <w:pStyle w:val="a3"/>
        <w:spacing w:before="126" w:line="235" w:lineRule="auto"/>
        <w:ind w:left="120" w:right="117"/>
        <w:jc w:val="both"/>
      </w:pPr>
      <w:r>
        <w:rPr>
          <w:rFonts w:ascii="Book Antiqua" w:hAnsi="Book Antiqua"/>
          <w:b/>
          <w:w w:val="110"/>
        </w:rPr>
        <w:t xml:space="preserve">Note:   </w:t>
      </w:r>
      <w:r>
        <w:rPr>
          <w:w w:val="110"/>
        </w:rPr>
        <w:t xml:space="preserve">It is conventional in cryptography to refer to the </w:t>
      </w:r>
      <w:r>
        <w:rPr>
          <w:spacing w:val="-3"/>
          <w:w w:val="110"/>
        </w:rPr>
        <w:t xml:space="preserve">key </w:t>
      </w:r>
      <w:r>
        <w:rPr>
          <w:w w:val="110"/>
        </w:rPr>
        <w:t xml:space="preserve">used to encrypt a message in an asymmetric encryp-   tion scheme as the “public </w:t>
      </w:r>
      <w:r>
        <w:rPr>
          <w:spacing w:val="-7"/>
          <w:w w:val="110"/>
        </w:rPr>
        <w:t xml:space="preserve">key". </w:t>
      </w:r>
      <w:r>
        <w:rPr>
          <w:spacing w:val="-3"/>
          <w:w w:val="110"/>
        </w:rPr>
        <w:t xml:space="preserve">However, </w:t>
      </w:r>
      <w:r>
        <w:rPr>
          <w:w w:val="110"/>
        </w:rPr>
        <w:t xml:space="preserve">the public </w:t>
      </w:r>
      <w:r>
        <w:rPr>
          <w:spacing w:val="-3"/>
          <w:w w:val="110"/>
        </w:rPr>
        <w:t xml:space="preserve">key </w:t>
      </w:r>
      <w:r>
        <w:rPr>
          <w:w w:val="110"/>
        </w:rPr>
        <w:t xml:space="preserve">used as the </w:t>
      </w:r>
      <w:r>
        <w:rPr>
          <w:rFonts w:ascii="Bookman Old Style" w:hAnsi="Bookman Old Style"/>
          <w:i/>
          <w:w w:val="110"/>
        </w:rPr>
        <w:t xml:space="preserve">transmission </w:t>
      </w:r>
      <w:r>
        <w:rPr>
          <w:rFonts w:ascii="Bookman Old Style" w:hAnsi="Bookman Old Style"/>
          <w:i/>
          <w:spacing w:val="-3"/>
          <w:w w:val="110"/>
        </w:rPr>
        <w:t xml:space="preserve">key </w:t>
      </w:r>
      <w:r>
        <w:rPr>
          <w:w w:val="110"/>
        </w:rPr>
        <w:t>component of an address (</w:t>
      </w:r>
      <w:r>
        <w:rPr>
          <w:rFonts w:ascii="Tahoma" w:hAnsi="Tahoma"/>
          <w:w w:val="110"/>
        </w:rPr>
        <w:t>pk</w:t>
      </w:r>
      <w:r>
        <w:rPr>
          <w:rFonts w:ascii="Arial" w:hAnsi="Arial"/>
          <w:w w:val="110"/>
          <w:position w:val="-3"/>
          <w:sz w:val="14"/>
        </w:rPr>
        <w:t>enc</w:t>
      </w:r>
      <w:r>
        <w:rPr>
          <w:w w:val="110"/>
        </w:rPr>
        <w:t xml:space="preserve">) need not be publically distributed; it has the same distribution as the </w:t>
      </w:r>
      <w:r>
        <w:rPr>
          <w:rFonts w:ascii="Bookman Old Style" w:hAnsi="Bookman Old Style"/>
          <w:i/>
          <w:w w:val="110"/>
        </w:rPr>
        <w:t xml:space="preserve">payment address </w:t>
      </w:r>
      <w:r>
        <w:rPr>
          <w:w w:val="110"/>
        </w:rPr>
        <w:t xml:space="preserve">itself. As men- tioned above, limiting the distribution of the </w:t>
      </w:r>
      <w:r>
        <w:rPr>
          <w:rFonts w:ascii="Bookman Old Style" w:hAnsi="Bookman Old Style"/>
          <w:i/>
          <w:w w:val="110"/>
        </w:rPr>
        <w:t xml:space="preserve">payment address </w:t>
      </w:r>
      <w:r>
        <w:rPr>
          <w:w w:val="110"/>
        </w:rPr>
        <w:t xml:space="preserve">is important for some use cases.  This also helps  to reduce reliance of the overall protocol on the security of the cryptosystem used for </w:t>
      </w:r>
      <w:r>
        <w:rPr>
          <w:rFonts w:ascii="Bookman Old Style" w:hAnsi="Bookman Old Style"/>
          <w:i/>
          <w:w w:val="110"/>
        </w:rPr>
        <w:t xml:space="preserve">note </w:t>
      </w:r>
      <w:r>
        <w:rPr>
          <w:w w:val="110"/>
        </w:rPr>
        <w:t xml:space="preserve">encryption (see </w:t>
      </w:r>
      <w:hyperlink w:anchor="_bookmark54" w:history="1">
        <w:r>
          <w:rPr>
            <w:spacing w:val="2"/>
            <w:w w:val="110"/>
          </w:rPr>
          <w:t>§4.10</w:t>
        </w:r>
      </w:hyperlink>
      <w:r>
        <w:rPr>
          <w:spacing w:val="2"/>
          <w:w w:val="110"/>
        </w:rPr>
        <w:t xml:space="preserve"> </w:t>
      </w:r>
      <w:r>
        <w:rPr>
          <w:rFonts w:ascii="Century Schoolbook" w:hAnsi="Century Schoolbook"/>
          <w:i/>
          <w:w w:val="110"/>
        </w:rPr>
        <w:t xml:space="preserve">‘In-band secret distribution’ </w:t>
      </w:r>
      <w:r>
        <w:rPr>
          <w:w w:val="110"/>
        </w:rPr>
        <w:t xml:space="preserve">on p. 22), since an adversary would have to know </w:t>
      </w:r>
      <w:r>
        <w:rPr>
          <w:rFonts w:ascii="Tahoma" w:hAnsi="Tahoma"/>
          <w:w w:val="110"/>
        </w:rPr>
        <w:t>pk</w:t>
      </w:r>
      <w:r>
        <w:rPr>
          <w:rFonts w:ascii="Arial" w:hAnsi="Arial"/>
          <w:w w:val="110"/>
          <w:position w:val="-3"/>
          <w:sz w:val="14"/>
        </w:rPr>
        <w:t xml:space="preserve">enc </w:t>
      </w:r>
      <w:r>
        <w:rPr>
          <w:w w:val="110"/>
        </w:rPr>
        <w:t>in order to exploit a hypo- thetical  weakness  in  that</w:t>
      </w:r>
      <w:r>
        <w:rPr>
          <w:spacing w:val="45"/>
          <w:w w:val="110"/>
        </w:rPr>
        <w:t xml:space="preserve"> </w:t>
      </w:r>
      <w:r>
        <w:rPr>
          <w:w w:val="110"/>
        </w:rPr>
        <w:t>cryptosystem.</w:t>
      </w:r>
    </w:p>
    <w:p w:rsidR="00F170ED" w:rsidRDefault="00F170ED">
      <w:pPr>
        <w:spacing w:line="235" w:lineRule="auto"/>
        <w:jc w:val="both"/>
        <w:sectPr w:rsidR="00F170ED">
          <w:pgSz w:w="12240" w:h="15840"/>
          <w:pgMar w:top="980" w:right="960" w:bottom="1060" w:left="960" w:header="0" w:footer="866" w:gutter="0"/>
          <w:cols w:space="720"/>
        </w:sectPr>
      </w:pPr>
    </w:p>
    <w:p w:rsidR="00F170ED" w:rsidRDefault="0062181F">
      <w:pPr>
        <w:pStyle w:val="Heading2"/>
        <w:numPr>
          <w:ilvl w:val="1"/>
          <w:numId w:val="42"/>
        </w:numPr>
        <w:tabs>
          <w:tab w:val="left" w:pos="682"/>
          <w:tab w:val="left" w:pos="684"/>
        </w:tabs>
        <w:spacing w:before="54"/>
        <w:ind w:left="683" w:hanging="563"/>
      </w:pPr>
      <w:bookmarkStart w:id="19" w:name="3.2_Notes"/>
      <w:bookmarkStart w:id="20" w:name="_bookmark12"/>
      <w:bookmarkEnd w:id="19"/>
      <w:bookmarkEnd w:id="20"/>
      <w:r>
        <w:lastRenderedPageBreak/>
        <w:t>Notes</w:t>
      </w:r>
    </w:p>
    <w:p w:rsidR="00F170ED" w:rsidRDefault="0062181F">
      <w:pPr>
        <w:pStyle w:val="a3"/>
        <w:spacing w:before="232" w:line="254" w:lineRule="exact"/>
        <w:ind w:left="120"/>
      </w:pPr>
      <w:r>
        <w:rPr>
          <w:w w:val="115"/>
        </w:rPr>
        <w:t>A</w:t>
      </w:r>
      <w:r>
        <w:rPr>
          <w:spacing w:val="-8"/>
          <w:w w:val="115"/>
        </w:rPr>
        <w:t xml:space="preserve"> </w:t>
      </w:r>
      <w:r>
        <w:rPr>
          <w:rFonts w:ascii="Bookman Old Style" w:hAnsi="Bookman Old Style"/>
          <w:i/>
          <w:w w:val="115"/>
        </w:rPr>
        <w:t>note</w:t>
      </w:r>
      <w:r>
        <w:rPr>
          <w:rFonts w:ascii="Bookman Old Style" w:hAnsi="Bookman Old Style"/>
          <w:i/>
          <w:spacing w:val="-5"/>
          <w:w w:val="115"/>
        </w:rPr>
        <w:t xml:space="preserve"> </w:t>
      </w:r>
      <w:r>
        <w:rPr>
          <w:w w:val="115"/>
        </w:rPr>
        <w:t>(denoted</w:t>
      </w:r>
      <w:r>
        <w:rPr>
          <w:spacing w:val="-8"/>
          <w:w w:val="115"/>
        </w:rPr>
        <w:t xml:space="preserve"> </w:t>
      </w:r>
      <w:r>
        <w:rPr>
          <w:rFonts w:ascii="Georgia" w:hAnsi="Georgia"/>
          <w:b/>
          <w:spacing w:val="3"/>
          <w:w w:val="115"/>
        </w:rPr>
        <w:t>n</w:t>
      </w:r>
      <w:r>
        <w:rPr>
          <w:spacing w:val="3"/>
          <w:w w:val="115"/>
        </w:rPr>
        <w:t>)</w:t>
      </w:r>
      <w:r>
        <w:rPr>
          <w:spacing w:val="-8"/>
          <w:w w:val="115"/>
        </w:rPr>
        <w:t xml:space="preserve"> </w:t>
      </w:r>
      <w:r>
        <w:rPr>
          <w:w w:val="115"/>
        </w:rPr>
        <w:t>is</w:t>
      </w:r>
      <w:r>
        <w:rPr>
          <w:spacing w:val="-9"/>
          <w:w w:val="115"/>
        </w:rPr>
        <w:t xml:space="preserve"> </w:t>
      </w:r>
      <w:r>
        <w:rPr>
          <w:w w:val="115"/>
        </w:rPr>
        <w:t>a</w:t>
      </w:r>
      <w:r>
        <w:rPr>
          <w:spacing w:val="-8"/>
          <w:w w:val="115"/>
        </w:rPr>
        <w:t xml:space="preserve"> </w:t>
      </w:r>
      <w:r>
        <w:rPr>
          <w:w w:val="115"/>
        </w:rPr>
        <w:t>tuple</w:t>
      </w:r>
      <w:r>
        <w:rPr>
          <w:spacing w:val="-1"/>
          <w:w w:val="115"/>
        </w:rPr>
        <w:t xml:space="preserve"> </w:t>
      </w:r>
      <w:r>
        <w:rPr>
          <w:rFonts w:ascii="Arial" w:hAnsi="Arial"/>
          <w:color w:val="EC008C"/>
          <w:w w:val="115"/>
        </w:rPr>
        <w:t>(</w:t>
      </w:r>
      <w:r>
        <w:rPr>
          <w:rFonts w:ascii="Tahoma" w:hAnsi="Tahoma"/>
          <w:color w:val="EC008C"/>
          <w:w w:val="115"/>
        </w:rPr>
        <w:t>a</w:t>
      </w:r>
      <w:r>
        <w:rPr>
          <w:rFonts w:ascii="Arial" w:hAnsi="Arial"/>
          <w:color w:val="EC008C"/>
          <w:w w:val="115"/>
          <w:position w:val="-3"/>
          <w:sz w:val="14"/>
        </w:rPr>
        <w:t>pk</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w w:val="115"/>
        </w:rPr>
        <w:t>v</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Arial" w:hAnsi="Arial"/>
          <w:color w:val="EC008C"/>
          <w:w w:val="115"/>
        </w:rPr>
        <w:t>ρ</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spacing w:val="2"/>
          <w:w w:val="115"/>
        </w:rPr>
        <w:t>r</w:t>
      </w:r>
      <w:r>
        <w:rPr>
          <w:rFonts w:ascii="Arial" w:hAnsi="Arial"/>
          <w:color w:val="EC008C"/>
          <w:spacing w:val="2"/>
          <w:w w:val="115"/>
        </w:rPr>
        <w:t>)</w:t>
      </w:r>
      <w:r>
        <w:rPr>
          <w:spacing w:val="2"/>
          <w:w w:val="115"/>
        </w:rPr>
        <w:t>.</w:t>
      </w:r>
      <w:r>
        <w:rPr>
          <w:spacing w:val="10"/>
          <w:w w:val="115"/>
        </w:rPr>
        <w:t xml:space="preserve"> </w:t>
      </w:r>
      <w:r>
        <w:rPr>
          <w:w w:val="115"/>
        </w:rPr>
        <w:t>It</w:t>
      </w:r>
      <w:r>
        <w:rPr>
          <w:spacing w:val="-8"/>
          <w:w w:val="115"/>
        </w:rPr>
        <w:t xml:space="preserve"> </w:t>
      </w:r>
      <w:r>
        <w:rPr>
          <w:w w:val="115"/>
        </w:rPr>
        <w:t>represents</w:t>
      </w:r>
      <w:r>
        <w:rPr>
          <w:spacing w:val="-9"/>
          <w:w w:val="115"/>
        </w:rPr>
        <w:t xml:space="preserve"> </w:t>
      </w:r>
      <w:r>
        <w:rPr>
          <w:w w:val="115"/>
        </w:rPr>
        <w:t>that</w:t>
      </w:r>
      <w:r>
        <w:rPr>
          <w:spacing w:val="-8"/>
          <w:w w:val="115"/>
        </w:rPr>
        <w:t xml:space="preserve"> </w:t>
      </w:r>
      <w:r>
        <w:rPr>
          <w:w w:val="115"/>
        </w:rPr>
        <w:t>a</w:t>
      </w:r>
      <w:r>
        <w:rPr>
          <w:spacing w:val="-8"/>
          <w:w w:val="115"/>
        </w:rPr>
        <w:t xml:space="preserve"> </w:t>
      </w:r>
      <w:r>
        <w:rPr>
          <w:w w:val="115"/>
        </w:rPr>
        <w:t>value</w:t>
      </w:r>
      <w:r>
        <w:rPr>
          <w:spacing w:val="-8"/>
          <w:w w:val="115"/>
        </w:rPr>
        <w:t xml:space="preserve"> </w:t>
      </w:r>
      <w:r>
        <w:rPr>
          <w:rFonts w:ascii="Tahoma" w:hAnsi="Tahoma"/>
          <w:w w:val="115"/>
        </w:rPr>
        <w:t>v</w:t>
      </w:r>
      <w:r>
        <w:rPr>
          <w:rFonts w:ascii="Tahoma" w:hAnsi="Tahoma"/>
          <w:spacing w:val="-20"/>
          <w:w w:val="115"/>
        </w:rPr>
        <w:t xml:space="preserve"> </w:t>
      </w:r>
      <w:r>
        <w:rPr>
          <w:w w:val="115"/>
        </w:rPr>
        <w:t>is</w:t>
      </w:r>
      <w:r>
        <w:rPr>
          <w:spacing w:val="-8"/>
          <w:w w:val="115"/>
        </w:rPr>
        <w:t xml:space="preserve"> </w:t>
      </w:r>
      <w:r>
        <w:rPr>
          <w:w w:val="115"/>
        </w:rPr>
        <w:t>spendable</w:t>
      </w:r>
      <w:r>
        <w:rPr>
          <w:spacing w:val="-9"/>
          <w:w w:val="115"/>
        </w:rPr>
        <w:t xml:space="preserve"> </w:t>
      </w:r>
      <w:r>
        <w:rPr>
          <w:w w:val="115"/>
        </w:rPr>
        <w:t>by</w:t>
      </w:r>
      <w:r>
        <w:rPr>
          <w:spacing w:val="-8"/>
          <w:w w:val="115"/>
        </w:rPr>
        <w:t xml:space="preserve"> </w:t>
      </w:r>
      <w:r>
        <w:rPr>
          <w:w w:val="115"/>
        </w:rPr>
        <w:t>the</w:t>
      </w:r>
      <w:r>
        <w:rPr>
          <w:spacing w:val="-8"/>
          <w:w w:val="115"/>
        </w:rPr>
        <w:t xml:space="preserve"> </w:t>
      </w:r>
      <w:r>
        <w:rPr>
          <w:w w:val="115"/>
        </w:rPr>
        <w:t>recipient</w:t>
      </w:r>
      <w:r>
        <w:rPr>
          <w:spacing w:val="-9"/>
          <w:w w:val="115"/>
        </w:rPr>
        <w:t xml:space="preserve"> </w:t>
      </w:r>
      <w:r>
        <w:rPr>
          <w:w w:val="115"/>
        </w:rPr>
        <w:t>who</w:t>
      </w:r>
      <w:r>
        <w:rPr>
          <w:spacing w:val="-8"/>
          <w:w w:val="115"/>
        </w:rPr>
        <w:t xml:space="preserve"> </w:t>
      </w:r>
      <w:r>
        <w:rPr>
          <w:w w:val="115"/>
        </w:rPr>
        <w:t>holds</w:t>
      </w:r>
      <w:r>
        <w:rPr>
          <w:spacing w:val="-8"/>
          <w:w w:val="115"/>
        </w:rPr>
        <w:t xml:space="preserve"> </w:t>
      </w:r>
      <w:r>
        <w:rPr>
          <w:w w:val="115"/>
        </w:rPr>
        <w:t>the</w:t>
      </w:r>
    </w:p>
    <w:p w:rsidR="00F170ED" w:rsidRDefault="0062181F">
      <w:pPr>
        <w:spacing w:line="254" w:lineRule="exact"/>
        <w:ind w:left="120"/>
        <w:rPr>
          <w:sz w:val="20"/>
        </w:rPr>
      </w:pPr>
      <w:r>
        <w:rPr>
          <w:rFonts w:ascii="Bookman Old Style"/>
          <w:i/>
          <w:w w:val="110"/>
          <w:sz w:val="20"/>
        </w:rPr>
        <w:t xml:space="preserve">spending key </w:t>
      </w:r>
      <w:r>
        <w:rPr>
          <w:rFonts w:ascii="Tahoma"/>
          <w:w w:val="110"/>
          <w:sz w:val="20"/>
        </w:rPr>
        <w:t>a</w:t>
      </w:r>
      <w:r>
        <w:rPr>
          <w:rFonts w:ascii="Arial"/>
          <w:w w:val="110"/>
          <w:position w:val="-3"/>
          <w:sz w:val="14"/>
        </w:rPr>
        <w:t xml:space="preserve">sk </w:t>
      </w:r>
      <w:r>
        <w:rPr>
          <w:w w:val="110"/>
          <w:sz w:val="20"/>
        </w:rPr>
        <w:t xml:space="preserve">corresponding to </w:t>
      </w:r>
      <w:r>
        <w:rPr>
          <w:rFonts w:ascii="Tahoma"/>
          <w:w w:val="110"/>
          <w:sz w:val="20"/>
        </w:rPr>
        <w:t>a</w:t>
      </w:r>
      <w:r>
        <w:rPr>
          <w:rFonts w:ascii="Arial"/>
          <w:w w:val="110"/>
          <w:position w:val="-3"/>
          <w:sz w:val="14"/>
        </w:rPr>
        <w:t>pk</w:t>
      </w:r>
      <w:r>
        <w:rPr>
          <w:w w:val="110"/>
          <w:sz w:val="20"/>
        </w:rPr>
        <w:t>, as described in the previous section.</w:t>
      </w:r>
    </w:p>
    <w:p w:rsidR="00F170ED" w:rsidRDefault="0062181F">
      <w:pPr>
        <w:pStyle w:val="a4"/>
        <w:numPr>
          <w:ilvl w:val="0"/>
          <w:numId w:val="41"/>
        </w:numPr>
        <w:tabs>
          <w:tab w:val="left" w:pos="619"/>
        </w:tabs>
        <w:spacing w:before="85"/>
        <w:rPr>
          <w:sz w:val="20"/>
        </w:rPr>
      </w:pPr>
      <w:r>
        <w:rPr>
          <w:rFonts w:ascii="Tahoma" w:eastAsia="Tahoma" w:hAnsi="Tahoma"/>
          <w:spacing w:val="-1"/>
          <w:w w:val="91"/>
          <w:sz w:val="20"/>
        </w:rPr>
        <w:t>a</w:t>
      </w:r>
      <w:r>
        <w:rPr>
          <w:rFonts w:ascii="Arial" w:eastAsia="Arial" w:hAnsi="Arial"/>
          <w:spacing w:val="-1"/>
          <w:w w:val="105"/>
          <w:position w:val="-3"/>
          <w:sz w:val="14"/>
        </w:rPr>
        <w:t>p</w:t>
      </w:r>
      <w:r>
        <w:rPr>
          <w:rFonts w:ascii="Arial" w:eastAsia="Arial" w:hAnsi="Arial"/>
          <w:w w:val="105"/>
          <w:position w:val="-3"/>
          <w:sz w:val="14"/>
        </w:rPr>
        <w:t>k</w:t>
      </w:r>
      <w:r>
        <w:rPr>
          <w:rFonts w:ascii="Arial" w:eastAsia="Arial" w:hAnsi="Arial"/>
          <w:spacing w:val="-2"/>
          <w:position w:val="-3"/>
          <w:sz w:val="14"/>
        </w:rPr>
        <w:t xml:space="preserve">  </w:t>
      </w:r>
      <w:r>
        <w:rPr>
          <w:rFonts w:ascii="Calibri" w:eastAsia="Calibri" w:hAnsi="Calibri"/>
          <w:spacing w:val="-45"/>
          <w:w w:val="158"/>
          <w:position w:val="7"/>
          <w:sz w:val="8"/>
        </w:rPr>
        <w:t>◦</w:t>
      </w:r>
      <w:r>
        <w:rPr>
          <w:rFonts w:ascii="Calibri" w:eastAsia="Calibri" w:hAnsi="Calibri"/>
          <w:w w:val="158"/>
          <w:sz w:val="8"/>
        </w:rPr>
        <w:t>◦</w:t>
      </w:r>
      <w:r>
        <w:rPr>
          <w:rFonts w:ascii="Calibri" w:eastAsia="Calibri" w:hAnsi="Calibri"/>
          <w:spacing w:val="-2"/>
          <w:sz w:val="8"/>
        </w:rPr>
        <w:t xml:space="preserve">    </w:t>
      </w:r>
      <w:r>
        <w:rPr>
          <w:rFonts w:ascii="Verdana" w:eastAsia="Verdana" w:hAnsi="Verdana"/>
          <w:w w:val="96"/>
          <w:sz w:val="20"/>
        </w:rPr>
        <w:t>B</w:t>
      </w:r>
      <w:r>
        <w:rPr>
          <w:rFonts w:ascii="Century" w:eastAsia="Century" w:hAnsi="Century"/>
          <w:position w:val="9"/>
          <w:sz w:val="14"/>
        </w:rPr>
        <w:t>[</w:t>
      </w:r>
      <w:r>
        <w:rPr>
          <w:rFonts w:ascii="PMingLiU" w:eastAsia="PMingLiU" w:hAnsi="PMingLiU" w:hint="eastAsia"/>
          <w:w w:val="49"/>
          <w:position w:val="9"/>
          <w:sz w:val="14"/>
        </w:rPr>
        <w:t>亿</w:t>
      </w:r>
      <w:r>
        <w:rPr>
          <w:rFonts w:ascii="Arial" w:eastAsia="Arial" w:hAnsi="Arial"/>
          <w:spacing w:val="-1"/>
          <w:w w:val="98"/>
          <w:position w:val="6"/>
          <w:sz w:val="11"/>
        </w:rPr>
        <w:t>PR</w:t>
      </w:r>
      <w:r>
        <w:rPr>
          <w:rFonts w:ascii="Arial" w:eastAsia="Arial" w:hAnsi="Arial"/>
          <w:w w:val="98"/>
          <w:position w:val="6"/>
          <w:sz w:val="11"/>
        </w:rPr>
        <w:t>F</w:t>
      </w:r>
      <w:r>
        <w:rPr>
          <w:rFonts w:ascii="Arial" w:eastAsia="Arial" w:hAnsi="Arial"/>
          <w:spacing w:val="-21"/>
          <w:position w:val="6"/>
          <w:sz w:val="11"/>
        </w:rPr>
        <w:t xml:space="preserve"> </w:t>
      </w:r>
      <w:r>
        <w:rPr>
          <w:rFonts w:ascii="Century" w:eastAsia="Century" w:hAnsi="Century"/>
          <w:position w:val="9"/>
          <w:sz w:val="14"/>
        </w:rPr>
        <w:t>]</w:t>
      </w:r>
      <w:r>
        <w:rPr>
          <w:rFonts w:ascii="Century" w:eastAsia="Century" w:hAnsi="Century"/>
          <w:spacing w:val="17"/>
          <w:position w:val="9"/>
          <w:sz w:val="14"/>
        </w:rPr>
        <w:t xml:space="preserve"> </w:t>
      </w:r>
      <w:r>
        <w:rPr>
          <w:w w:val="119"/>
          <w:sz w:val="20"/>
        </w:rPr>
        <w:t>is</w:t>
      </w:r>
      <w:r>
        <w:rPr>
          <w:spacing w:val="-3"/>
          <w:sz w:val="20"/>
        </w:rPr>
        <w:t xml:space="preserve"> </w:t>
      </w:r>
      <w:r>
        <w:rPr>
          <w:w w:val="118"/>
          <w:sz w:val="20"/>
        </w:rPr>
        <w:t>the</w:t>
      </w:r>
      <w:r>
        <w:rPr>
          <w:spacing w:val="-3"/>
          <w:sz w:val="20"/>
        </w:rPr>
        <w:t xml:space="preserve"> </w:t>
      </w:r>
      <w:r>
        <w:rPr>
          <w:rFonts w:ascii="Bookman Old Style" w:eastAsia="Bookman Old Style" w:hAnsi="Bookman Old Style"/>
          <w:i/>
          <w:w w:val="89"/>
          <w:sz w:val="20"/>
        </w:rPr>
        <w:t>p</w:t>
      </w:r>
      <w:r>
        <w:rPr>
          <w:rFonts w:ascii="Bookman Old Style" w:eastAsia="Bookman Old Style" w:hAnsi="Bookman Old Style"/>
          <w:i/>
          <w:spacing w:val="-2"/>
          <w:w w:val="89"/>
          <w:sz w:val="20"/>
        </w:rPr>
        <w:t>a</w:t>
      </w:r>
      <w:r>
        <w:rPr>
          <w:rFonts w:ascii="Bookman Old Style" w:eastAsia="Bookman Old Style" w:hAnsi="Bookman Old Style"/>
          <w:i/>
          <w:w w:val="92"/>
          <w:sz w:val="20"/>
        </w:rPr>
        <w:t>ying</w:t>
      </w:r>
      <w:r>
        <w:rPr>
          <w:rFonts w:ascii="Bookman Old Style" w:eastAsia="Bookman Old Style" w:hAnsi="Bookman Old Style"/>
          <w:i/>
          <w:spacing w:val="-13"/>
          <w:sz w:val="20"/>
        </w:rPr>
        <w:t xml:space="preserve"> </w:t>
      </w:r>
      <w:r>
        <w:rPr>
          <w:rFonts w:ascii="Bookman Old Style" w:eastAsia="Bookman Old Style" w:hAnsi="Bookman Old Style"/>
          <w:i/>
          <w:spacing w:val="-6"/>
          <w:w w:val="87"/>
          <w:sz w:val="20"/>
        </w:rPr>
        <w:t>k</w:t>
      </w:r>
      <w:r>
        <w:rPr>
          <w:rFonts w:ascii="Bookman Old Style" w:eastAsia="Bookman Old Style" w:hAnsi="Bookman Old Style"/>
          <w:i/>
          <w:spacing w:val="-2"/>
          <w:w w:val="96"/>
          <w:sz w:val="20"/>
        </w:rPr>
        <w:t>e</w:t>
      </w:r>
      <w:r>
        <w:rPr>
          <w:rFonts w:ascii="Bookman Old Style" w:eastAsia="Bookman Old Style" w:hAnsi="Bookman Old Style"/>
          <w:i/>
          <w:w w:val="85"/>
          <w:sz w:val="20"/>
        </w:rPr>
        <w:t>y</w:t>
      </w:r>
      <w:r>
        <w:rPr>
          <w:rFonts w:ascii="Bookman Old Style" w:eastAsia="Bookman Old Style" w:hAnsi="Bookman Old Style"/>
          <w:i/>
          <w:spacing w:val="17"/>
          <w:sz w:val="20"/>
        </w:rPr>
        <w:t xml:space="preserve"> </w:t>
      </w:r>
      <w:r>
        <w:rPr>
          <w:w w:val="109"/>
          <w:sz w:val="20"/>
        </w:rPr>
        <w:t>of</w:t>
      </w:r>
      <w:r>
        <w:rPr>
          <w:spacing w:val="-3"/>
          <w:sz w:val="20"/>
        </w:rPr>
        <w:t xml:space="preserve"> </w:t>
      </w:r>
      <w:r>
        <w:rPr>
          <w:w w:val="118"/>
          <w:sz w:val="20"/>
        </w:rPr>
        <w:t>the</w:t>
      </w:r>
      <w:r>
        <w:rPr>
          <w:spacing w:val="-3"/>
          <w:sz w:val="20"/>
        </w:rPr>
        <w:t xml:space="preserve"> </w:t>
      </w:r>
      <w:r>
        <w:rPr>
          <w:spacing w:val="-2"/>
          <w:w w:val="121"/>
          <w:sz w:val="20"/>
        </w:rPr>
        <w:t>r</w:t>
      </w:r>
      <w:r>
        <w:rPr>
          <w:w w:val="119"/>
          <w:sz w:val="20"/>
        </w:rPr>
        <w:t>ecipient;</w:t>
      </w:r>
    </w:p>
    <w:p w:rsidR="00F170ED" w:rsidRDefault="00663748">
      <w:pPr>
        <w:pStyle w:val="a4"/>
        <w:numPr>
          <w:ilvl w:val="0"/>
          <w:numId w:val="41"/>
        </w:numPr>
        <w:tabs>
          <w:tab w:val="left" w:pos="619"/>
        </w:tabs>
        <w:spacing w:before="2"/>
        <w:rPr>
          <w:sz w:val="20"/>
        </w:rPr>
      </w:pPr>
      <w:r w:rsidRPr="00663748">
        <w:pict>
          <v:shape id="_x0000_s1358" type="#_x0000_t202" style="position:absolute;left:0;text-align:left;margin-left:86.8pt;margin-top:11.8pt;width:2.25pt;height:4.75pt;z-index:-25160499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v</w:t>
      </w:r>
      <w:r w:rsidR="0062181F">
        <w:rPr>
          <w:rFonts w:ascii="Tahoma" w:hAnsi="Tahoma"/>
          <w:spacing w:val="-23"/>
          <w:w w:val="110"/>
          <w:sz w:val="20"/>
        </w:rPr>
        <w:t xml:space="preserve"> </w:t>
      </w:r>
      <w:r w:rsidR="0062181F">
        <w:rPr>
          <w:rFonts w:ascii="Calibri" w:hAnsi="Calibri"/>
          <w:w w:val="130"/>
          <w:position w:val="6"/>
          <w:sz w:val="8"/>
        </w:rPr>
        <w:t>◦</w:t>
      </w:r>
      <w:r w:rsidR="0062181F">
        <w:rPr>
          <w:rFonts w:ascii="Calibri" w:hAnsi="Calibri"/>
          <w:spacing w:val="22"/>
          <w:w w:val="130"/>
          <w:position w:val="6"/>
          <w:sz w:val="8"/>
        </w:rPr>
        <w:t xml:space="preserve"> </w:t>
      </w:r>
      <w:r w:rsidR="0062181F">
        <w:rPr>
          <w:rFonts w:ascii="Meiryo" w:hAnsi="Meiryo"/>
          <w:i/>
          <w:w w:val="110"/>
          <w:sz w:val="20"/>
        </w:rPr>
        <w:t>{</w:t>
      </w:r>
      <w:r w:rsidR="0062181F">
        <w:rPr>
          <w:rFonts w:ascii="Palatino Linotype" w:hAnsi="Palatino Linotype"/>
          <w:w w:val="110"/>
          <w:sz w:val="20"/>
        </w:rPr>
        <w:t>0</w:t>
      </w:r>
      <w:r w:rsidR="0062181F">
        <w:rPr>
          <w:rFonts w:ascii="Palatino Linotype" w:hAnsi="Palatino Linotype"/>
          <w:spacing w:val="-32"/>
          <w:w w:val="110"/>
          <w:sz w:val="20"/>
        </w:rPr>
        <w:t xml:space="preserve"> </w:t>
      </w:r>
      <w:r w:rsidR="0062181F">
        <w:rPr>
          <w:rFonts w:ascii="Bookman Old Style" w:hAnsi="Bookman Old Style"/>
          <w:i/>
          <w:w w:val="110"/>
          <w:sz w:val="20"/>
        </w:rPr>
        <w:t>..</w:t>
      </w:r>
      <w:r w:rsidR="0062181F">
        <w:rPr>
          <w:rFonts w:ascii="Bookman Old Style" w:hAnsi="Bookman Old Style"/>
          <w:i/>
          <w:spacing w:val="-43"/>
          <w:w w:val="110"/>
          <w:sz w:val="20"/>
        </w:rPr>
        <w:t xml:space="preserve"> </w:t>
      </w:r>
      <w:r w:rsidR="0062181F">
        <w:rPr>
          <w:rFonts w:ascii="Tahoma" w:hAnsi="Tahoma"/>
          <w:w w:val="110"/>
          <w:sz w:val="20"/>
        </w:rPr>
        <w:t>MAX</w:t>
      </w:r>
      <w:r w:rsidR="0062181F">
        <w:rPr>
          <w:w w:val="110"/>
          <w:sz w:val="20"/>
        </w:rPr>
        <w:t>_</w:t>
      </w:r>
      <w:r w:rsidR="0062181F">
        <w:rPr>
          <w:rFonts w:ascii="Tahoma" w:hAnsi="Tahoma"/>
          <w:w w:val="110"/>
          <w:sz w:val="20"/>
        </w:rPr>
        <w:t>MONEY</w:t>
      </w:r>
      <w:r w:rsidR="0062181F">
        <w:rPr>
          <w:rFonts w:ascii="Meiryo" w:hAnsi="Meiryo"/>
          <w:i/>
          <w:w w:val="110"/>
          <w:sz w:val="20"/>
        </w:rPr>
        <w:t>}</w:t>
      </w:r>
      <w:r w:rsidR="0062181F">
        <w:rPr>
          <w:rFonts w:ascii="Meiryo" w:hAnsi="Meiryo"/>
          <w:i/>
          <w:spacing w:val="-42"/>
          <w:w w:val="110"/>
          <w:sz w:val="20"/>
        </w:rPr>
        <w:t xml:space="preserve"> </w:t>
      </w:r>
      <w:r w:rsidR="0062181F">
        <w:rPr>
          <w:w w:val="110"/>
          <w:sz w:val="20"/>
        </w:rPr>
        <w:t>is</w:t>
      </w:r>
      <w:r w:rsidR="0062181F">
        <w:rPr>
          <w:spacing w:val="-23"/>
          <w:w w:val="110"/>
          <w:sz w:val="20"/>
        </w:rPr>
        <w:t xml:space="preserve"> </w:t>
      </w:r>
      <w:r w:rsidR="0062181F">
        <w:rPr>
          <w:w w:val="110"/>
          <w:sz w:val="20"/>
        </w:rPr>
        <w:t>an</w:t>
      </w:r>
      <w:r w:rsidR="0062181F">
        <w:rPr>
          <w:spacing w:val="-23"/>
          <w:w w:val="110"/>
          <w:sz w:val="20"/>
        </w:rPr>
        <w:t xml:space="preserve"> </w:t>
      </w:r>
      <w:r w:rsidR="0062181F">
        <w:rPr>
          <w:w w:val="110"/>
          <w:sz w:val="20"/>
        </w:rPr>
        <w:t>integer</w:t>
      </w:r>
      <w:r w:rsidR="0062181F">
        <w:rPr>
          <w:spacing w:val="-23"/>
          <w:w w:val="110"/>
          <w:sz w:val="20"/>
        </w:rPr>
        <w:t xml:space="preserve"> </w:t>
      </w:r>
      <w:r w:rsidR="0062181F">
        <w:rPr>
          <w:w w:val="110"/>
          <w:sz w:val="20"/>
        </w:rPr>
        <w:t>representing</w:t>
      </w:r>
      <w:r w:rsidR="0062181F">
        <w:rPr>
          <w:spacing w:val="-23"/>
          <w:w w:val="110"/>
          <w:sz w:val="20"/>
        </w:rPr>
        <w:t xml:space="preserve"> </w:t>
      </w:r>
      <w:r w:rsidR="0062181F">
        <w:rPr>
          <w:w w:val="110"/>
          <w:sz w:val="20"/>
        </w:rPr>
        <w:t>the</w:t>
      </w:r>
      <w:r w:rsidR="0062181F">
        <w:rPr>
          <w:spacing w:val="-23"/>
          <w:w w:val="110"/>
          <w:sz w:val="20"/>
        </w:rPr>
        <w:t xml:space="preserve"> </w:t>
      </w:r>
      <w:r w:rsidR="0062181F">
        <w:rPr>
          <w:w w:val="110"/>
          <w:sz w:val="20"/>
        </w:rPr>
        <w:t>value</w:t>
      </w:r>
      <w:r w:rsidR="0062181F">
        <w:rPr>
          <w:spacing w:val="-23"/>
          <w:w w:val="110"/>
          <w:sz w:val="20"/>
        </w:rPr>
        <w:t xml:space="preserve"> </w:t>
      </w:r>
      <w:r w:rsidR="0062181F">
        <w:rPr>
          <w:w w:val="110"/>
          <w:sz w:val="20"/>
        </w:rPr>
        <w:t>of</w:t>
      </w:r>
      <w:r w:rsidR="0062181F">
        <w:rPr>
          <w:spacing w:val="-23"/>
          <w:w w:val="110"/>
          <w:sz w:val="20"/>
        </w:rPr>
        <w:t xml:space="preserve"> </w:t>
      </w:r>
      <w:r w:rsidR="0062181F">
        <w:rPr>
          <w:w w:val="110"/>
          <w:sz w:val="20"/>
        </w:rPr>
        <w:t>the</w:t>
      </w:r>
      <w:r w:rsidR="0062181F">
        <w:rPr>
          <w:spacing w:val="-23"/>
          <w:w w:val="110"/>
          <w:sz w:val="20"/>
        </w:rPr>
        <w:t xml:space="preserve"> </w:t>
      </w:r>
      <w:r w:rsidR="0062181F">
        <w:rPr>
          <w:rFonts w:ascii="Bookman Old Style" w:hAnsi="Bookman Old Style"/>
          <w:i/>
          <w:w w:val="110"/>
          <w:sz w:val="20"/>
        </w:rPr>
        <w:t>note</w:t>
      </w:r>
      <w:r w:rsidR="0062181F">
        <w:rPr>
          <w:rFonts w:ascii="Bookman Old Style" w:hAnsi="Bookman Old Style"/>
          <w:i/>
          <w:spacing w:val="-22"/>
          <w:w w:val="110"/>
          <w:sz w:val="20"/>
        </w:rPr>
        <w:t xml:space="preserve"> </w:t>
      </w:r>
      <w:r w:rsidR="0062181F">
        <w:rPr>
          <w:w w:val="110"/>
          <w:sz w:val="20"/>
        </w:rPr>
        <w:t>in</w:t>
      </w:r>
      <w:r w:rsidR="0062181F">
        <w:rPr>
          <w:spacing w:val="-23"/>
          <w:w w:val="110"/>
          <w:sz w:val="20"/>
        </w:rPr>
        <w:t xml:space="preserve"> </w:t>
      </w:r>
      <w:r w:rsidR="0062181F">
        <w:rPr>
          <w:rFonts w:ascii="Bookman Old Style" w:hAnsi="Bookman Old Style"/>
          <w:i/>
          <w:w w:val="110"/>
          <w:sz w:val="20"/>
        </w:rPr>
        <w:t>zatoshi</w:t>
      </w:r>
      <w:r w:rsidR="0062181F">
        <w:rPr>
          <w:rFonts w:ascii="Bookman Old Style" w:hAnsi="Bookman Old Style"/>
          <w:i/>
          <w:spacing w:val="-19"/>
          <w:w w:val="110"/>
          <w:sz w:val="20"/>
        </w:rPr>
        <w:t xml:space="preserve"> </w:t>
      </w:r>
      <w:r w:rsidR="0062181F">
        <w:rPr>
          <w:w w:val="110"/>
          <w:sz w:val="20"/>
        </w:rPr>
        <w:t>(</w:t>
      </w:r>
      <w:r w:rsidR="0062181F">
        <w:rPr>
          <w:rFonts w:ascii="Palatino Linotype" w:hAnsi="Palatino Linotype"/>
          <w:w w:val="110"/>
          <w:sz w:val="20"/>
        </w:rPr>
        <w:t>1</w:t>
      </w:r>
      <w:r w:rsidR="0062181F">
        <w:rPr>
          <w:rFonts w:ascii="Palatino Linotype" w:hAnsi="Palatino Linotype"/>
          <w:spacing w:val="-23"/>
          <w:w w:val="110"/>
          <w:sz w:val="20"/>
        </w:rPr>
        <w:t xml:space="preserve"> </w:t>
      </w:r>
      <w:r w:rsidR="0062181F">
        <w:rPr>
          <w:rFonts w:ascii="Book Antiqua" w:hAnsi="Book Antiqua"/>
          <w:b/>
          <w:w w:val="110"/>
          <w:sz w:val="20"/>
        </w:rPr>
        <w:t>ZEC</w:t>
      </w:r>
      <w:r w:rsidR="0062181F">
        <w:rPr>
          <w:rFonts w:ascii="Book Antiqua" w:hAnsi="Book Antiqua"/>
          <w:b/>
          <w:spacing w:val="-23"/>
          <w:w w:val="110"/>
          <w:sz w:val="20"/>
        </w:rPr>
        <w:t xml:space="preserve"> </w:t>
      </w:r>
      <w:r w:rsidR="0062181F">
        <w:rPr>
          <w:sz w:val="20"/>
        </w:rPr>
        <w:t>=</w:t>
      </w:r>
      <w:r w:rsidR="0062181F">
        <w:rPr>
          <w:spacing w:val="-18"/>
          <w:sz w:val="20"/>
        </w:rPr>
        <w:t xml:space="preserve"> </w:t>
      </w:r>
      <w:r w:rsidR="0062181F">
        <w:rPr>
          <w:rFonts w:ascii="Palatino Linotype" w:hAnsi="Palatino Linotype"/>
          <w:w w:val="110"/>
          <w:sz w:val="20"/>
        </w:rPr>
        <w:t>10</w:t>
      </w:r>
      <w:r w:rsidR="0062181F">
        <w:rPr>
          <w:rFonts w:ascii="Century" w:hAnsi="Century"/>
          <w:w w:val="110"/>
          <w:position w:val="8"/>
          <w:sz w:val="14"/>
        </w:rPr>
        <w:t>8</w:t>
      </w:r>
      <w:r w:rsidR="0062181F">
        <w:rPr>
          <w:rFonts w:ascii="Century" w:hAnsi="Century"/>
          <w:spacing w:val="-3"/>
          <w:w w:val="110"/>
          <w:position w:val="8"/>
          <w:sz w:val="14"/>
        </w:rPr>
        <w:t xml:space="preserve"> </w:t>
      </w:r>
      <w:r w:rsidR="0062181F">
        <w:rPr>
          <w:rFonts w:ascii="Bookman Old Style" w:hAnsi="Bookman Old Style"/>
          <w:i/>
          <w:w w:val="110"/>
          <w:sz w:val="20"/>
        </w:rPr>
        <w:t>zatoshi</w:t>
      </w:r>
      <w:r w:rsidR="0062181F">
        <w:rPr>
          <w:rFonts w:ascii="Bookman Old Style" w:hAnsi="Bookman Old Style"/>
          <w:i/>
          <w:spacing w:val="-52"/>
          <w:w w:val="110"/>
          <w:sz w:val="20"/>
        </w:rPr>
        <w:t xml:space="preserve"> </w:t>
      </w:r>
      <w:r w:rsidR="0062181F">
        <w:rPr>
          <w:w w:val="110"/>
          <w:sz w:val="20"/>
        </w:rPr>
        <w:t>);</w:t>
      </w:r>
    </w:p>
    <w:p w:rsidR="00F170ED" w:rsidRDefault="0062181F">
      <w:pPr>
        <w:pStyle w:val="a4"/>
        <w:numPr>
          <w:ilvl w:val="0"/>
          <w:numId w:val="41"/>
        </w:numPr>
        <w:tabs>
          <w:tab w:val="left" w:pos="619"/>
        </w:tabs>
        <w:spacing w:before="55" w:line="109" w:lineRule="exact"/>
        <w:rPr>
          <w:sz w:val="20"/>
        </w:rPr>
      </w:pPr>
      <w:r>
        <w:rPr>
          <w:rFonts w:ascii="Arial" w:eastAsia="Arial" w:hAnsi="Arial"/>
          <w:w w:val="110"/>
          <w:sz w:val="20"/>
        </w:rPr>
        <w:t>ρ</w:t>
      </w:r>
      <w:r>
        <w:rPr>
          <w:rFonts w:ascii="Arial" w:eastAsia="Arial" w:hAnsi="Arial"/>
          <w:spacing w:val="-4"/>
          <w:w w:val="110"/>
          <w:sz w:val="20"/>
        </w:rPr>
        <w:t xml:space="preserve"> </w:t>
      </w:r>
      <w:r>
        <w:rPr>
          <w:rFonts w:ascii="Calibri" w:eastAsia="Calibri" w:hAnsi="Calibri"/>
          <w:spacing w:val="3"/>
          <w:w w:val="130"/>
          <w:position w:val="6"/>
          <w:sz w:val="8"/>
        </w:rPr>
        <w:t xml:space="preserve">◦  </w:t>
      </w:r>
      <w:r>
        <w:rPr>
          <w:rFonts w:ascii="Verdana" w:eastAsia="Verdana" w:hAnsi="Verdana"/>
          <w:w w:val="110"/>
          <w:sz w:val="20"/>
        </w:rPr>
        <w:t>B</w:t>
      </w:r>
      <w:r>
        <w:rPr>
          <w:rFonts w:ascii="Century" w:eastAsia="Century" w:hAnsi="Century"/>
          <w:w w:val="110"/>
          <w:position w:val="8"/>
          <w:sz w:val="14"/>
        </w:rPr>
        <w:t>[</w:t>
      </w:r>
      <w:r>
        <w:rPr>
          <w:rFonts w:ascii="PMingLiU" w:eastAsia="PMingLiU" w:hAnsi="PMingLiU" w:hint="eastAsia"/>
          <w:w w:val="90"/>
          <w:position w:val="8"/>
          <w:sz w:val="14"/>
        </w:rPr>
        <w:t>亿</w:t>
      </w:r>
      <w:r>
        <w:rPr>
          <w:rFonts w:ascii="Arial" w:eastAsia="Arial" w:hAnsi="Arial"/>
          <w:w w:val="110"/>
          <w:position w:val="5"/>
          <w:sz w:val="11"/>
        </w:rPr>
        <w:t>PRF</w:t>
      </w:r>
      <w:r>
        <w:rPr>
          <w:rFonts w:ascii="Arial" w:eastAsia="Arial" w:hAnsi="Arial"/>
          <w:spacing w:val="-25"/>
          <w:w w:val="110"/>
          <w:position w:val="5"/>
          <w:sz w:val="11"/>
        </w:rPr>
        <w:t xml:space="preserve"> </w:t>
      </w:r>
      <w:r>
        <w:rPr>
          <w:rFonts w:ascii="Century" w:eastAsia="Century" w:hAnsi="Century"/>
          <w:spacing w:val="3"/>
          <w:w w:val="110"/>
          <w:position w:val="8"/>
          <w:sz w:val="14"/>
        </w:rPr>
        <w:t xml:space="preserve">] </w:t>
      </w:r>
      <w:r>
        <w:rPr>
          <w:w w:val="110"/>
          <w:sz w:val="20"/>
        </w:rPr>
        <w:t>is</w:t>
      </w:r>
      <w:r>
        <w:rPr>
          <w:spacing w:val="-12"/>
          <w:w w:val="110"/>
          <w:sz w:val="20"/>
        </w:rPr>
        <w:t xml:space="preserve"> </w:t>
      </w:r>
      <w:r>
        <w:rPr>
          <w:w w:val="110"/>
          <w:sz w:val="20"/>
        </w:rPr>
        <w:t>used</w:t>
      </w:r>
      <w:r>
        <w:rPr>
          <w:spacing w:val="-12"/>
          <w:w w:val="110"/>
          <w:sz w:val="20"/>
        </w:rPr>
        <w:t xml:space="preserve"> </w:t>
      </w:r>
      <w:r>
        <w:rPr>
          <w:w w:val="110"/>
          <w:sz w:val="20"/>
        </w:rPr>
        <w:t>as</w:t>
      </w:r>
      <w:r>
        <w:rPr>
          <w:spacing w:val="-12"/>
          <w:w w:val="110"/>
          <w:sz w:val="20"/>
        </w:rPr>
        <w:t xml:space="preserve"> </w:t>
      </w:r>
      <w:r>
        <w:rPr>
          <w:w w:val="110"/>
          <w:sz w:val="20"/>
        </w:rPr>
        <w:t>input</w:t>
      </w:r>
      <w:r>
        <w:rPr>
          <w:spacing w:val="-12"/>
          <w:w w:val="110"/>
          <w:sz w:val="20"/>
        </w:rPr>
        <w:t xml:space="preserve"> </w:t>
      </w:r>
      <w:r>
        <w:rPr>
          <w:w w:val="110"/>
          <w:sz w:val="20"/>
        </w:rPr>
        <w:t>to</w:t>
      </w:r>
      <w:r>
        <w:rPr>
          <w:spacing w:val="-12"/>
          <w:w w:val="110"/>
          <w:sz w:val="20"/>
        </w:rPr>
        <w:t xml:space="preserve"> </w:t>
      </w:r>
      <w:r>
        <w:rPr>
          <w:rFonts w:ascii="Tahoma" w:eastAsia="Tahoma" w:hAnsi="Tahoma"/>
          <w:w w:val="110"/>
          <w:sz w:val="20"/>
        </w:rPr>
        <w:t>PRF</w:t>
      </w:r>
      <w:r>
        <w:rPr>
          <w:rFonts w:ascii="Arial" w:eastAsia="Arial" w:hAnsi="Arial"/>
          <w:w w:val="110"/>
          <w:position w:val="9"/>
          <w:sz w:val="14"/>
        </w:rPr>
        <w:t>nf</w:t>
      </w:r>
      <w:r>
        <w:rPr>
          <w:rFonts w:ascii="Arial" w:eastAsia="Arial" w:hAnsi="Arial"/>
          <w:spacing w:val="10"/>
          <w:w w:val="110"/>
          <w:position w:val="9"/>
          <w:sz w:val="14"/>
        </w:rPr>
        <w:t xml:space="preserve">  </w:t>
      </w:r>
      <w:r>
        <w:rPr>
          <w:w w:val="110"/>
          <w:sz w:val="20"/>
        </w:rPr>
        <w:t>to</w:t>
      </w:r>
      <w:r>
        <w:rPr>
          <w:spacing w:val="-12"/>
          <w:w w:val="110"/>
          <w:sz w:val="20"/>
        </w:rPr>
        <w:t xml:space="preserve"> </w:t>
      </w:r>
      <w:r>
        <w:rPr>
          <w:w w:val="110"/>
          <w:sz w:val="20"/>
        </w:rPr>
        <w:t>derive</w:t>
      </w:r>
      <w:r>
        <w:rPr>
          <w:spacing w:val="-12"/>
          <w:w w:val="110"/>
          <w:sz w:val="20"/>
        </w:rPr>
        <w:t xml:space="preserve"> </w:t>
      </w:r>
      <w:r>
        <w:rPr>
          <w:w w:val="110"/>
          <w:sz w:val="20"/>
        </w:rPr>
        <w:t>the</w:t>
      </w:r>
      <w:r>
        <w:rPr>
          <w:spacing w:val="-12"/>
          <w:w w:val="110"/>
          <w:sz w:val="20"/>
        </w:rPr>
        <w:t xml:space="preserve"> </w:t>
      </w:r>
      <w:r>
        <w:rPr>
          <w:rFonts w:ascii="Bookman Old Style" w:eastAsia="Bookman Old Style" w:hAnsi="Bookman Old Style"/>
          <w:i/>
          <w:w w:val="110"/>
          <w:sz w:val="20"/>
        </w:rPr>
        <w:t>nullifier</w:t>
      </w:r>
      <w:r>
        <w:rPr>
          <w:rFonts w:ascii="Bookman Old Style" w:eastAsia="Bookman Old Style" w:hAnsi="Bookman Old Style"/>
          <w:i/>
          <w:spacing w:val="1"/>
          <w:w w:val="110"/>
          <w:sz w:val="20"/>
        </w:rPr>
        <w:t xml:space="preserve"> </w:t>
      </w:r>
      <w:r>
        <w:rPr>
          <w:w w:val="110"/>
          <w:sz w:val="20"/>
        </w:rPr>
        <w:t>of</w:t>
      </w:r>
      <w:r>
        <w:rPr>
          <w:spacing w:val="-12"/>
          <w:w w:val="110"/>
          <w:sz w:val="20"/>
        </w:rPr>
        <w:t xml:space="preserve"> </w:t>
      </w:r>
      <w:r>
        <w:rPr>
          <w:w w:val="110"/>
          <w:sz w:val="20"/>
        </w:rPr>
        <w:t>the</w:t>
      </w:r>
      <w:r>
        <w:rPr>
          <w:spacing w:val="-12"/>
          <w:w w:val="110"/>
          <w:sz w:val="20"/>
        </w:rPr>
        <w:t xml:space="preserve"> </w:t>
      </w:r>
      <w:r>
        <w:rPr>
          <w:rFonts w:ascii="Bookman Old Style" w:eastAsia="Bookman Old Style" w:hAnsi="Bookman Old Style"/>
          <w:i/>
          <w:spacing w:val="2"/>
          <w:w w:val="110"/>
          <w:sz w:val="20"/>
        </w:rPr>
        <w:t>note</w:t>
      </w:r>
      <w:r>
        <w:rPr>
          <w:spacing w:val="2"/>
          <w:w w:val="110"/>
          <w:sz w:val="20"/>
        </w:rPr>
        <w:t>;</w:t>
      </w:r>
    </w:p>
    <w:p w:rsidR="00F170ED" w:rsidRDefault="0062181F">
      <w:pPr>
        <w:pStyle w:val="a4"/>
        <w:numPr>
          <w:ilvl w:val="1"/>
          <w:numId w:val="41"/>
        </w:numPr>
        <w:tabs>
          <w:tab w:val="left" w:pos="3508"/>
          <w:tab w:val="left" w:pos="3509"/>
        </w:tabs>
        <w:spacing w:before="37"/>
        <w:rPr>
          <w:rFonts w:ascii="Arial"/>
          <w:sz w:val="11"/>
        </w:rPr>
      </w:pPr>
      <w:r>
        <w:rPr>
          <w:rFonts w:ascii="Arial"/>
          <w:position w:val="3"/>
          <w:sz w:val="14"/>
        </w:rPr>
        <w:t>a</w:t>
      </w:r>
      <w:r>
        <w:rPr>
          <w:rFonts w:ascii="Arial"/>
          <w:sz w:val="11"/>
        </w:rPr>
        <w:t>sk</w:t>
      </w:r>
    </w:p>
    <w:p w:rsidR="00F170ED" w:rsidRDefault="00663748">
      <w:pPr>
        <w:pStyle w:val="a4"/>
        <w:numPr>
          <w:ilvl w:val="0"/>
          <w:numId w:val="41"/>
        </w:numPr>
        <w:tabs>
          <w:tab w:val="left" w:pos="619"/>
        </w:tabs>
        <w:spacing w:before="67"/>
        <w:rPr>
          <w:sz w:val="20"/>
        </w:rPr>
      </w:pPr>
      <w:r w:rsidRPr="00663748">
        <w:pict>
          <v:shape id="_x0000_s1357" type="#_x0000_t202" style="position:absolute;left:0;text-align:left;margin-left:85.6pt;margin-top:11.55pt;width:2.25pt;height:4.75pt;z-index:-25160396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10"/>
          <w:sz w:val="20"/>
        </w:rPr>
        <w:t>r</w:t>
      </w:r>
      <w:r w:rsidR="0062181F">
        <w:rPr>
          <w:rFonts w:ascii="Tahoma" w:eastAsia="Tahoma" w:hAnsi="Tahoma"/>
          <w:spacing w:val="-14"/>
          <w:w w:val="110"/>
          <w:sz w:val="20"/>
        </w:rPr>
        <w:t xml:space="preserve"> </w:t>
      </w:r>
      <w:r w:rsidR="0062181F">
        <w:rPr>
          <w:rFonts w:ascii="Calibri" w:eastAsia="Calibri" w:hAnsi="Calibri"/>
          <w:spacing w:val="1"/>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r</w:t>
      </w:r>
      <w:r w:rsidR="0062181F">
        <w:rPr>
          <w:rFonts w:ascii="Arial" w:eastAsia="Arial" w:hAnsi="Arial"/>
          <w:spacing w:val="-25"/>
          <w:w w:val="110"/>
          <w:position w:val="5"/>
          <w:sz w:val="11"/>
        </w:rPr>
        <w:t xml:space="preserve"> </w:t>
      </w:r>
      <w:r w:rsidR="0062181F">
        <w:rPr>
          <w:rFonts w:ascii="Century" w:eastAsia="Century" w:hAnsi="Century"/>
          <w:spacing w:val="-1"/>
          <w:w w:val="110"/>
          <w:position w:val="8"/>
          <w:sz w:val="14"/>
        </w:rPr>
        <w:t xml:space="preserve">] </w:t>
      </w:r>
      <w:r w:rsidR="0062181F">
        <w:rPr>
          <w:w w:val="110"/>
          <w:sz w:val="20"/>
        </w:rPr>
        <w:t>is</w:t>
      </w:r>
      <w:r w:rsidR="0062181F">
        <w:rPr>
          <w:spacing w:val="-21"/>
          <w:w w:val="110"/>
          <w:sz w:val="20"/>
        </w:rPr>
        <w:t xml:space="preserve"> </w:t>
      </w:r>
      <w:r w:rsidR="0062181F">
        <w:rPr>
          <w:w w:val="110"/>
          <w:sz w:val="20"/>
        </w:rPr>
        <w:t>a</w:t>
      </w:r>
      <w:r w:rsidR="0062181F">
        <w:rPr>
          <w:spacing w:val="-21"/>
          <w:w w:val="110"/>
          <w:sz w:val="20"/>
        </w:rPr>
        <w:t xml:space="preserve"> </w:t>
      </w:r>
      <w:r w:rsidR="0062181F">
        <w:rPr>
          <w:w w:val="110"/>
          <w:sz w:val="20"/>
        </w:rPr>
        <w:t>random</w:t>
      </w:r>
      <w:r w:rsidR="0062181F">
        <w:rPr>
          <w:spacing w:val="-21"/>
          <w:w w:val="110"/>
          <w:sz w:val="20"/>
        </w:rPr>
        <w:t xml:space="preserve"> </w:t>
      </w:r>
      <w:r w:rsidR="0062181F">
        <w:rPr>
          <w:w w:val="110"/>
          <w:sz w:val="20"/>
        </w:rPr>
        <w:t>bit</w:t>
      </w:r>
      <w:r w:rsidR="0062181F">
        <w:rPr>
          <w:spacing w:val="-21"/>
          <w:w w:val="110"/>
          <w:sz w:val="20"/>
        </w:rPr>
        <w:t xml:space="preserve"> </w:t>
      </w:r>
      <w:r w:rsidR="0062181F">
        <w:rPr>
          <w:w w:val="110"/>
          <w:sz w:val="20"/>
        </w:rPr>
        <w:t>sequence</w:t>
      </w:r>
      <w:r w:rsidR="0062181F">
        <w:rPr>
          <w:spacing w:val="-21"/>
          <w:w w:val="110"/>
          <w:sz w:val="20"/>
        </w:rPr>
        <w:t xml:space="preserve"> </w:t>
      </w:r>
      <w:r w:rsidR="0062181F">
        <w:rPr>
          <w:w w:val="110"/>
          <w:sz w:val="20"/>
        </w:rPr>
        <w:t>used</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a</w:t>
      </w:r>
      <w:r w:rsidR="0062181F">
        <w:rPr>
          <w:spacing w:val="-21"/>
          <w:w w:val="110"/>
          <w:sz w:val="20"/>
        </w:rPr>
        <w:t xml:space="preserve"> </w:t>
      </w:r>
      <w:r w:rsidR="0062181F">
        <w:rPr>
          <w:rFonts w:ascii="Bookman Old Style" w:eastAsia="Bookman Old Style" w:hAnsi="Bookman Old Style"/>
          <w:i/>
          <w:w w:val="110"/>
          <w:sz w:val="20"/>
        </w:rPr>
        <w:t>commitment</w:t>
      </w:r>
      <w:r w:rsidR="0062181F">
        <w:rPr>
          <w:rFonts w:ascii="Bookman Old Style" w:eastAsia="Bookman Old Style" w:hAnsi="Bookman Old Style"/>
          <w:i/>
          <w:spacing w:val="-32"/>
          <w:w w:val="110"/>
          <w:sz w:val="20"/>
        </w:rPr>
        <w:t xml:space="preserve"> </w:t>
      </w:r>
      <w:r w:rsidR="0062181F">
        <w:rPr>
          <w:rFonts w:ascii="Bookman Old Style" w:eastAsia="Bookman Old Style" w:hAnsi="Bookman Old Style"/>
          <w:i/>
          <w:w w:val="110"/>
          <w:sz w:val="20"/>
        </w:rPr>
        <w:t>trapdoor</w:t>
      </w:r>
      <w:r w:rsidR="0062181F">
        <w:rPr>
          <w:rFonts w:ascii="Bookman Old Style" w:eastAsia="Bookman Old Style" w:hAnsi="Bookman Old Style"/>
          <w:i/>
          <w:spacing w:val="-10"/>
          <w:w w:val="110"/>
          <w:sz w:val="20"/>
        </w:rPr>
        <w:t xml:space="preserve"> </w:t>
      </w:r>
      <w:r w:rsidR="0062181F">
        <w:rPr>
          <w:w w:val="110"/>
          <w:sz w:val="20"/>
        </w:rPr>
        <w:t>as</w:t>
      </w:r>
      <w:r w:rsidR="0062181F">
        <w:rPr>
          <w:spacing w:val="-21"/>
          <w:w w:val="110"/>
          <w:sz w:val="20"/>
        </w:rPr>
        <w:t xml:space="preserve"> </w:t>
      </w:r>
      <w:r w:rsidR="0062181F">
        <w:rPr>
          <w:w w:val="110"/>
          <w:sz w:val="20"/>
        </w:rPr>
        <w:t>defined</w:t>
      </w:r>
      <w:r w:rsidR="0062181F">
        <w:rPr>
          <w:spacing w:val="-21"/>
          <w:w w:val="110"/>
          <w:sz w:val="20"/>
        </w:rPr>
        <w:t xml:space="preserve"> </w:t>
      </w:r>
      <w:r w:rsidR="0062181F">
        <w:rPr>
          <w:w w:val="110"/>
          <w:sz w:val="20"/>
        </w:rPr>
        <w:t>in</w:t>
      </w:r>
      <w:r w:rsidR="0062181F">
        <w:rPr>
          <w:spacing w:val="-21"/>
          <w:w w:val="110"/>
          <w:sz w:val="20"/>
        </w:rPr>
        <w:t xml:space="preserve"> </w:t>
      </w:r>
      <w:hyperlink w:anchor="_bookmark32" w:history="1">
        <w:r w:rsidR="0062181F">
          <w:rPr>
            <w:w w:val="110"/>
            <w:sz w:val="20"/>
          </w:rPr>
          <w:t>§4.1.7</w:t>
        </w:r>
      </w:hyperlink>
      <w:r w:rsidR="0062181F">
        <w:rPr>
          <w:spacing w:val="30"/>
          <w:w w:val="110"/>
          <w:sz w:val="20"/>
        </w:rPr>
        <w:t xml:space="preserve"> </w:t>
      </w:r>
      <w:r w:rsidR="0062181F">
        <w:rPr>
          <w:rFonts w:ascii="Century Schoolbook" w:eastAsia="Century Schoolbook" w:hAnsi="Century Schoolbook"/>
          <w:i/>
          <w:w w:val="110"/>
          <w:sz w:val="20"/>
        </w:rPr>
        <w:t>‘Commitment</w:t>
      </w:r>
      <w:r w:rsidR="0062181F">
        <w:rPr>
          <w:rFonts w:ascii="Century Schoolbook" w:eastAsia="Century Schoolbook" w:hAnsi="Century Schoolbook"/>
          <w:i/>
          <w:spacing w:val="-10"/>
          <w:w w:val="110"/>
          <w:sz w:val="20"/>
        </w:rPr>
        <w:t xml:space="preserve">’ </w:t>
      </w:r>
      <w:r w:rsidR="0062181F">
        <w:rPr>
          <w:w w:val="110"/>
          <w:sz w:val="20"/>
        </w:rPr>
        <w:t>on</w:t>
      </w:r>
      <w:r w:rsidR="0062181F">
        <w:rPr>
          <w:spacing w:val="-21"/>
          <w:w w:val="110"/>
          <w:sz w:val="20"/>
        </w:rPr>
        <w:t xml:space="preserve"> </w:t>
      </w:r>
      <w:r w:rsidR="0062181F">
        <w:rPr>
          <w:w w:val="110"/>
          <w:sz w:val="20"/>
        </w:rPr>
        <w:t>p.</w:t>
      </w:r>
      <w:r w:rsidR="0062181F">
        <w:rPr>
          <w:spacing w:val="-27"/>
          <w:w w:val="110"/>
          <w:sz w:val="20"/>
        </w:rPr>
        <w:t xml:space="preserve"> </w:t>
      </w:r>
      <w:r w:rsidR="0062181F">
        <w:rPr>
          <w:w w:val="110"/>
          <w:sz w:val="20"/>
        </w:rPr>
        <w:t>15.</w:t>
      </w:r>
    </w:p>
    <w:p w:rsidR="00F170ED" w:rsidRDefault="00F170ED">
      <w:pPr>
        <w:pStyle w:val="a3"/>
        <w:spacing w:before="10"/>
        <w:rPr>
          <w:sz w:val="35"/>
        </w:rPr>
      </w:pPr>
    </w:p>
    <w:p w:rsidR="00F170ED" w:rsidRDefault="0062181F">
      <w:pPr>
        <w:ind w:left="119"/>
        <w:jc w:val="both"/>
        <w:rPr>
          <w:sz w:val="20"/>
        </w:rPr>
      </w:pPr>
      <w:r>
        <w:rPr>
          <w:sz w:val="20"/>
        </w:rPr>
        <w:t xml:space="preserve">Let </w:t>
      </w:r>
      <w:r>
        <w:rPr>
          <w:rFonts w:ascii="Tahoma" w:eastAsia="Tahoma" w:hAnsi="Tahoma"/>
          <w:sz w:val="20"/>
        </w:rPr>
        <w:t xml:space="preserve">Note </w:t>
      </w:r>
      <w:r>
        <w:rPr>
          <w:sz w:val="20"/>
        </w:rPr>
        <w:t xml:space="preserve">be the type of a </w:t>
      </w:r>
      <w:r>
        <w:rPr>
          <w:rFonts w:ascii="Bookman Old Style" w:eastAsia="Bookman Old Style" w:hAnsi="Bookman Old Style"/>
          <w:i/>
          <w:sz w:val="20"/>
        </w:rPr>
        <w:t>note</w:t>
      </w:r>
      <w:r>
        <w:rPr>
          <w:sz w:val="20"/>
        </w:rPr>
        <w:t xml:space="preserve">, i.e.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PRF </w:t>
      </w:r>
      <w:r>
        <w:rPr>
          <w:rFonts w:ascii="Century" w:eastAsia="Century" w:hAnsi="Century"/>
          <w:color w:val="EC008C"/>
          <w:position w:val="8"/>
          <w:sz w:val="14"/>
        </w:rPr>
        <w:t xml:space="preserve">] </w:t>
      </w:r>
      <w:r>
        <w:rPr>
          <w:rFonts w:ascii="Meiryo" w:eastAsia="Meiryo" w:hAnsi="Meiryo" w:hint="eastAsia"/>
          <w:i/>
          <w:color w:val="EC008C"/>
          <w:sz w:val="20"/>
        </w:rPr>
        <w:t>× {</w:t>
      </w:r>
      <w:r>
        <w:rPr>
          <w:rFonts w:ascii="Palatino Linotype" w:eastAsia="Palatino Linotype" w:hAnsi="Palatino Linotype"/>
          <w:color w:val="EC008C"/>
          <w:sz w:val="20"/>
        </w:rPr>
        <w:t xml:space="preserve">0 </w:t>
      </w:r>
      <w:r>
        <w:rPr>
          <w:rFonts w:ascii="Bookman Old Style" w:eastAsia="Bookman Old Style" w:hAnsi="Bookman Old Style"/>
          <w:i/>
          <w:color w:val="EC008C"/>
          <w:sz w:val="20"/>
        </w:rPr>
        <w:t xml:space="preserve">.. </w:t>
      </w:r>
      <w:r>
        <w:rPr>
          <w:rFonts w:ascii="Tahoma" w:eastAsia="Tahoma" w:hAnsi="Tahoma"/>
          <w:color w:val="EC008C"/>
          <w:sz w:val="20"/>
        </w:rPr>
        <w:t>MAX</w:t>
      </w:r>
      <w:r>
        <w:rPr>
          <w:color w:val="EC008C"/>
          <w:sz w:val="20"/>
        </w:rPr>
        <w:t>_</w:t>
      </w:r>
      <w:r>
        <w:rPr>
          <w:rFonts w:ascii="Tahoma" w:eastAsia="Tahoma" w:hAnsi="Tahoma"/>
          <w:color w:val="EC008C"/>
          <w:sz w:val="20"/>
        </w:rPr>
        <w:t>MONEY</w:t>
      </w:r>
      <w:r>
        <w:rPr>
          <w:rFonts w:ascii="Meiryo" w:eastAsia="Meiryo" w:hAnsi="Meiryo" w:hint="eastAsia"/>
          <w:i/>
          <w:color w:val="EC008C"/>
          <w:sz w:val="20"/>
        </w:rPr>
        <w:t xml:space="preserve">} ×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PRF </w:t>
      </w:r>
      <w:r>
        <w:rPr>
          <w:rFonts w:ascii="Century" w:eastAsia="Century" w:hAnsi="Century"/>
          <w:color w:val="EC008C"/>
          <w:position w:val="8"/>
          <w:sz w:val="14"/>
        </w:rPr>
        <w:t xml:space="preserve">] </w:t>
      </w:r>
      <w:r>
        <w:rPr>
          <w:rFonts w:ascii="Meiryo" w:eastAsia="Meiryo" w:hAnsi="Meiryo" w:hint="eastAsia"/>
          <w:i/>
          <w:color w:val="EC008C"/>
          <w:sz w:val="20"/>
        </w:rPr>
        <w:t xml:space="preserve">×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r </w:t>
      </w:r>
      <w:r>
        <w:rPr>
          <w:rFonts w:ascii="Century" w:eastAsia="Century" w:hAnsi="Century"/>
          <w:color w:val="EC008C"/>
          <w:position w:val="8"/>
          <w:sz w:val="14"/>
        </w:rPr>
        <w:t>]</w:t>
      </w:r>
      <w:r>
        <w:rPr>
          <w:sz w:val="20"/>
        </w:rPr>
        <w:t>.</w:t>
      </w:r>
    </w:p>
    <w:p w:rsidR="00F170ED" w:rsidRDefault="0062181F">
      <w:pPr>
        <w:spacing w:before="105"/>
        <w:ind w:left="120"/>
        <w:jc w:val="both"/>
        <w:rPr>
          <w:sz w:val="20"/>
        </w:rPr>
      </w:pPr>
      <w:r>
        <w:rPr>
          <w:w w:val="115"/>
          <w:sz w:val="20"/>
        </w:rPr>
        <w:t>Creation</w:t>
      </w:r>
      <w:r>
        <w:rPr>
          <w:spacing w:val="-31"/>
          <w:w w:val="115"/>
          <w:sz w:val="20"/>
        </w:rPr>
        <w:t xml:space="preserve"> </w:t>
      </w:r>
      <w:r>
        <w:rPr>
          <w:w w:val="115"/>
          <w:sz w:val="20"/>
        </w:rPr>
        <w:t>of</w:t>
      </w:r>
      <w:r>
        <w:rPr>
          <w:spacing w:val="-31"/>
          <w:w w:val="115"/>
          <w:sz w:val="20"/>
        </w:rPr>
        <w:t xml:space="preserve"> </w:t>
      </w:r>
      <w:r>
        <w:rPr>
          <w:w w:val="115"/>
          <w:sz w:val="20"/>
        </w:rPr>
        <w:t>new</w:t>
      </w:r>
      <w:r>
        <w:rPr>
          <w:spacing w:val="-31"/>
          <w:w w:val="115"/>
          <w:sz w:val="20"/>
        </w:rPr>
        <w:t xml:space="preserve"> </w:t>
      </w:r>
      <w:r>
        <w:rPr>
          <w:rFonts w:ascii="Bookman Old Style" w:hAnsi="Bookman Old Style"/>
          <w:i/>
          <w:w w:val="115"/>
          <w:sz w:val="20"/>
        </w:rPr>
        <w:t>notes</w:t>
      </w:r>
      <w:r>
        <w:rPr>
          <w:rFonts w:ascii="Bookman Old Style" w:hAnsi="Bookman Old Style"/>
          <w:i/>
          <w:spacing w:val="-32"/>
          <w:w w:val="115"/>
          <w:sz w:val="20"/>
        </w:rPr>
        <w:t xml:space="preserve"> </w:t>
      </w:r>
      <w:r>
        <w:rPr>
          <w:w w:val="115"/>
          <w:sz w:val="20"/>
        </w:rPr>
        <w:t>is</w:t>
      </w:r>
      <w:r>
        <w:rPr>
          <w:spacing w:val="-31"/>
          <w:w w:val="115"/>
          <w:sz w:val="20"/>
        </w:rPr>
        <w:t xml:space="preserve"> </w:t>
      </w:r>
      <w:r>
        <w:rPr>
          <w:w w:val="115"/>
          <w:sz w:val="20"/>
        </w:rPr>
        <w:t>described</w:t>
      </w:r>
      <w:r>
        <w:rPr>
          <w:spacing w:val="-31"/>
          <w:w w:val="115"/>
          <w:sz w:val="20"/>
        </w:rPr>
        <w:t xml:space="preserve"> </w:t>
      </w:r>
      <w:r>
        <w:rPr>
          <w:w w:val="115"/>
          <w:sz w:val="20"/>
        </w:rPr>
        <w:t>in</w:t>
      </w:r>
      <w:r>
        <w:rPr>
          <w:spacing w:val="-31"/>
          <w:w w:val="115"/>
          <w:sz w:val="20"/>
        </w:rPr>
        <w:t xml:space="preserve"> </w:t>
      </w:r>
      <w:hyperlink w:anchor="_bookmark39" w:history="1">
        <w:r>
          <w:rPr>
            <w:w w:val="115"/>
            <w:sz w:val="20"/>
          </w:rPr>
          <w:t>§4.4</w:t>
        </w:r>
      </w:hyperlink>
      <w:r>
        <w:rPr>
          <w:spacing w:val="10"/>
          <w:w w:val="115"/>
          <w:sz w:val="20"/>
        </w:rPr>
        <w:t xml:space="preserve"> </w:t>
      </w:r>
      <w:r>
        <w:rPr>
          <w:rFonts w:ascii="Century Schoolbook" w:hAnsi="Century Schoolbook"/>
          <w:i/>
          <w:w w:val="115"/>
          <w:sz w:val="20"/>
        </w:rPr>
        <w:t>‘Sending</w:t>
      </w:r>
      <w:r>
        <w:rPr>
          <w:rFonts w:ascii="Century Schoolbook" w:hAnsi="Century Schoolbook"/>
          <w:i/>
          <w:spacing w:val="-26"/>
          <w:w w:val="115"/>
          <w:sz w:val="20"/>
        </w:rPr>
        <w:t xml:space="preserve"> </w:t>
      </w:r>
      <w:r>
        <w:rPr>
          <w:rFonts w:ascii="Century Schoolbook" w:hAnsi="Century Schoolbook"/>
          <w:i/>
          <w:w w:val="115"/>
          <w:sz w:val="20"/>
        </w:rPr>
        <w:t>Notes’</w:t>
      </w:r>
      <w:r>
        <w:rPr>
          <w:rFonts w:ascii="Century Schoolbook" w:hAnsi="Century Schoolbook"/>
          <w:i/>
          <w:spacing w:val="-31"/>
          <w:w w:val="115"/>
          <w:sz w:val="20"/>
        </w:rPr>
        <w:t xml:space="preserve"> </w:t>
      </w:r>
      <w:r>
        <w:rPr>
          <w:w w:val="115"/>
          <w:sz w:val="20"/>
        </w:rPr>
        <w:t>on</w:t>
      </w:r>
      <w:r>
        <w:rPr>
          <w:spacing w:val="-31"/>
          <w:w w:val="115"/>
          <w:sz w:val="20"/>
        </w:rPr>
        <w:t xml:space="preserve"> </w:t>
      </w:r>
      <w:r>
        <w:rPr>
          <w:w w:val="115"/>
          <w:sz w:val="20"/>
        </w:rPr>
        <w:t>p.</w:t>
      </w:r>
      <w:r>
        <w:rPr>
          <w:spacing w:val="-35"/>
          <w:w w:val="115"/>
          <w:sz w:val="20"/>
        </w:rPr>
        <w:t xml:space="preserve"> </w:t>
      </w:r>
      <w:r>
        <w:rPr>
          <w:w w:val="115"/>
          <w:sz w:val="20"/>
        </w:rPr>
        <w:t>18.</w:t>
      </w:r>
      <w:r>
        <w:rPr>
          <w:spacing w:val="-22"/>
          <w:w w:val="115"/>
          <w:sz w:val="20"/>
        </w:rPr>
        <w:t xml:space="preserve"> </w:t>
      </w:r>
      <w:r>
        <w:rPr>
          <w:w w:val="115"/>
          <w:sz w:val="20"/>
        </w:rPr>
        <w:t>When</w:t>
      </w:r>
      <w:r>
        <w:rPr>
          <w:spacing w:val="-31"/>
          <w:w w:val="115"/>
          <w:sz w:val="20"/>
        </w:rPr>
        <w:t xml:space="preserve"> </w:t>
      </w:r>
      <w:r>
        <w:rPr>
          <w:rFonts w:ascii="Bookman Old Style" w:hAnsi="Bookman Old Style"/>
          <w:i/>
          <w:w w:val="115"/>
          <w:sz w:val="20"/>
        </w:rPr>
        <w:t>notes</w:t>
      </w:r>
      <w:r>
        <w:rPr>
          <w:rFonts w:ascii="Bookman Old Style" w:hAnsi="Bookman Old Style"/>
          <w:i/>
          <w:spacing w:val="-32"/>
          <w:w w:val="115"/>
          <w:sz w:val="20"/>
        </w:rPr>
        <w:t xml:space="preserve"> </w:t>
      </w:r>
      <w:r>
        <w:rPr>
          <w:w w:val="115"/>
          <w:sz w:val="20"/>
        </w:rPr>
        <w:t>are</w:t>
      </w:r>
      <w:r>
        <w:rPr>
          <w:spacing w:val="-31"/>
          <w:w w:val="115"/>
          <w:sz w:val="20"/>
        </w:rPr>
        <w:t xml:space="preserve"> </w:t>
      </w:r>
      <w:r>
        <w:rPr>
          <w:w w:val="115"/>
          <w:sz w:val="20"/>
        </w:rPr>
        <w:t>sent,</w:t>
      </w:r>
      <w:r>
        <w:rPr>
          <w:spacing w:val="-30"/>
          <w:w w:val="115"/>
          <w:sz w:val="20"/>
        </w:rPr>
        <w:t xml:space="preserve"> </w:t>
      </w:r>
      <w:r>
        <w:rPr>
          <w:w w:val="115"/>
          <w:sz w:val="20"/>
        </w:rPr>
        <w:t>only</w:t>
      </w:r>
      <w:r>
        <w:rPr>
          <w:spacing w:val="-31"/>
          <w:w w:val="115"/>
          <w:sz w:val="20"/>
        </w:rPr>
        <w:t xml:space="preserve"> </w:t>
      </w:r>
      <w:r>
        <w:rPr>
          <w:w w:val="115"/>
          <w:sz w:val="20"/>
        </w:rPr>
        <w:t>a</w:t>
      </w:r>
      <w:r>
        <w:rPr>
          <w:spacing w:val="-31"/>
          <w:w w:val="115"/>
          <w:sz w:val="20"/>
        </w:rPr>
        <w:t xml:space="preserve"> </w:t>
      </w:r>
      <w:r>
        <w:rPr>
          <w:w w:val="115"/>
          <w:sz w:val="20"/>
        </w:rPr>
        <w:t>commitment</w:t>
      </w:r>
      <w:r>
        <w:rPr>
          <w:spacing w:val="-31"/>
          <w:w w:val="115"/>
          <w:sz w:val="20"/>
        </w:rPr>
        <w:t xml:space="preserve"> </w:t>
      </w:r>
      <w:r>
        <w:rPr>
          <w:w w:val="115"/>
          <w:sz w:val="20"/>
        </w:rPr>
        <w:t>(see</w:t>
      </w:r>
    </w:p>
    <w:p w:rsidR="00F170ED" w:rsidRDefault="00663748">
      <w:pPr>
        <w:pStyle w:val="a3"/>
        <w:spacing w:before="12"/>
        <w:ind w:left="120" w:right="117"/>
        <w:jc w:val="both"/>
      </w:pPr>
      <w:hyperlink w:anchor="_bookmark32" w:history="1">
        <w:r w:rsidR="0062181F">
          <w:rPr>
            <w:w w:val="110"/>
          </w:rPr>
          <w:t>§4.1.7</w:t>
        </w:r>
      </w:hyperlink>
      <w:r w:rsidR="0062181F">
        <w:rPr>
          <w:w w:val="110"/>
        </w:rPr>
        <w:t xml:space="preserve"> </w:t>
      </w:r>
      <w:r w:rsidR="0062181F">
        <w:rPr>
          <w:rFonts w:ascii="Century Schoolbook" w:hAnsi="Century Schoolbook"/>
          <w:i/>
          <w:w w:val="110"/>
        </w:rPr>
        <w:t xml:space="preserve">‘Commitment’ </w:t>
      </w:r>
      <w:r w:rsidR="0062181F">
        <w:rPr>
          <w:w w:val="110"/>
        </w:rPr>
        <w:t xml:space="preserve">on p. 15) to the above values is disclosed publically. This allows the value and recipient to be kept private, while the commitment is used by the </w:t>
      </w:r>
      <w:r w:rsidR="0062181F">
        <w:rPr>
          <w:rFonts w:ascii="Bookman Old Style" w:hAnsi="Bookman Old Style"/>
          <w:i/>
          <w:w w:val="110"/>
        </w:rPr>
        <w:t xml:space="preserve">zero-knowledge proof </w:t>
      </w:r>
      <w:r w:rsidR="0062181F">
        <w:rPr>
          <w:w w:val="110"/>
        </w:rPr>
        <w:t xml:space="preserve">when the </w:t>
      </w:r>
      <w:r w:rsidR="0062181F">
        <w:rPr>
          <w:rFonts w:ascii="Bookman Old Style" w:hAnsi="Bookman Old Style"/>
          <w:i/>
          <w:w w:val="110"/>
        </w:rPr>
        <w:t xml:space="preserve">note </w:t>
      </w:r>
      <w:r w:rsidR="0062181F">
        <w:rPr>
          <w:w w:val="110"/>
        </w:rPr>
        <w:t xml:space="preserve">is spent, to check that it exists on the </w:t>
      </w:r>
      <w:r w:rsidR="0062181F">
        <w:rPr>
          <w:rFonts w:ascii="Bookman Old Style" w:hAnsi="Bookman Old Style"/>
          <w:i/>
          <w:w w:val="110"/>
        </w:rPr>
        <w:t>block chain</w:t>
      </w:r>
      <w:r w:rsidR="0062181F">
        <w:rPr>
          <w:w w:val="110"/>
        </w:rPr>
        <w:t>.</w:t>
      </w:r>
    </w:p>
    <w:p w:rsidR="00F170ED" w:rsidRDefault="0062181F">
      <w:pPr>
        <w:spacing w:before="94"/>
        <w:ind w:left="120"/>
        <w:jc w:val="both"/>
        <w:rPr>
          <w:sz w:val="20"/>
        </w:rPr>
      </w:pPr>
      <w:r>
        <w:rPr>
          <w:w w:val="105"/>
          <w:sz w:val="20"/>
        </w:rPr>
        <w:t xml:space="preserve">The </w:t>
      </w:r>
      <w:r>
        <w:rPr>
          <w:rFonts w:ascii="Bookman Old Style" w:hAnsi="Bookman Old Style"/>
          <w:i/>
          <w:w w:val="105"/>
          <w:sz w:val="20"/>
        </w:rPr>
        <w:t xml:space="preserve">note commitment  </w:t>
      </w:r>
      <w:r>
        <w:rPr>
          <w:w w:val="105"/>
          <w:sz w:val="20"/>
        </w:rPr>
        <w:t xml:space="preserve">is computed as </w:t>
      </w:r>
      <w:r>
        <w:rPr>
          <w:rFonts w:ascii="Palatino Linotype" w:hAnsi="Palatino Linotype"/>
          <w:w w:val="105"/>
          <w:sz w:val="21"/>
        </w:rPr>
        <w:t>NoteCommitment</w:t>
      </w:r>
      <w:r>
        <w:rPr>
          <w:rFonts w:ascii="Arial" w:hAnsi="Arial"/>
          <w:w w:val="105"/>
          <w:sz w:val="20"/>
        </w:rPr>
        <w:t>(</w:t>
      </w:r>
      <w:r>
        <w:rPr>
          <w:rFonts w:ascii="Georgia" w:hAnsi="Georgia"/>
          <w:b/>
          <w:w w:val="105"/>
          <w:sz w:val="20"/>
        </w:rPr>
        <w:t>n</w:t>
      </w:r>
      <w:r>
        <w:rPr>
          <w:rFonts w:ascii="Arial" w:hAnsi="Arial"/>
          <w:w w:val="105"/>
          <w:sz w:val="20"/>
        </w:rPr>
        <w:t xml:space="preserve">)  </w:t>
      </w:r>
      <w:r>
        <w:rPr>
          <w:rFonts w:ascii="Lucida Sans" w:hAnsi="Lucida Sans"/>
          <w:w w:val="105"/>
          <w:sz w:val="20"/>
        </w:rPr>
        <w:t xml:space="preserve">= </w:t>
      </w:r>
      <w:r>
        <w:rPr>
          <w:rFonts w:ascii="Tahoma" w:hAnsi="Tahoma"/>
          <w:w w:val="105"/>
          <w:sz w:val="20"/>
        </w:rPr>
        <w:t>COMM</w:t>
      </w:r>
      <w:r>
        <w:rPr>
          <w:rFonts w:ascii="Arial" w:hAnsi="Arial"/>
          <w:w w:val="105"/>
          <w:position w:val="-3"/>
          <w:sz w:val="14"/>
        </w:rPr>
        <w:t xml:space="preserve">r </w:t>
      </w:r>
      <w:r>
        <w:rPr>
          <w:rFonts w:ascii="Arial" w:hAnsi="Arial"/>
          <w:w w:val="105"/>
          <w:sz w:val="20"/>
        </w:rPr>
        <w:t>(</w:t>
      </w:r>
      <w:r>
        <w:rPr>
          <w:rFonts w:ascii="Tahoma" w:hAnsi="Tahoma"/>
          <w:w w:val="105"/>
          <w:sz w:val="20"/>
        </w:rPr>
        <w:t>a</w:t>
      </w:r>
      <w:r>
        <w:rPr>
          <w:rFonts w:ascii="Arial" w:hAnsi="Arial"/>
          <w:w w:val="105"/>
          <w:position w:val="-3"/>
          <w:sz w:val="14"/>
        </w:rPr>
        <w:t>pk</w:t>
      </w:r>
      <w:r>
        <w:rPr>
          <w:rFonts w:ascii="Bookman Old Style" w:hAnsi="Bookman Old Style"/>
          <w:i/>
          <w:w w:val="105"/>
          <w:sz w:val="20"/>
        </w:rPr>
        <w:t xml:space="preserve">, </w:t>
      </w:r>
      <w:r>
        <w:rPr>
          <w:rFonts w:ascii="Tahoma" w:hAnsi="Tahoma"/>
          <w:w w:val="105"/>
          <w:sz w:val="20"/>
        </w:rPr>
        <w:t>v</w:t>
      </w:r>
      <w:r>
        <w:rPr>
          <w:rFonts w:ascii="Bookman Old Style" w:hAnsi="Bookman Old Style"/>
          <w:i/>
          <w:w w:val="105"/>
          <w:sz w:val="20"/>
        </w:rPr>
        <w:t xml:space="preserve">, </w:t>
      </w:r>
      <w:r>
        <w:rPr>
          <w:rFonts w:ascii="Arial" w:hAnsi="Arial"/>
          <w:w w:val="105"/>
          <w:sz w:val="20"/>
        </w:rPr>
        <w:t>ρ)</w:t>
      </w:r>
      <w:r>
        <w:rPr>
          <w:w w:val="105"/>
          <w:sz w:val="20"/>
        </w:rPr>
        <w:t xml:space="preserve">, where </w:t>
      </w:r>
      <w:r>
        <w:rPr>
          <w:rFonts w:ascii="Tahoma" w:hAnsi="Tahoma"/>
          <w:w w:val="105"/>
          <w:sz w:val="20"/>
        </w:rPr>
        <w:t xml:space="preserve">COMM </w:t>
      </w:r>
      <w:r>
        <w:rPr>
          <w:w w:val="105"/>
          <w:sz w:val="20"/>
        </w:rPr>
        <w:t>is instantiated in</w:t>
      </w:r>
    </w:p>
    <w:p w:rsidR="00F170ED" w:rsidRDefault="00663748">
      <w:pPr>
        <w:spacing w:before="13"/>
        <w:ind w:left="119"/>
        <w:jc w:val="both"/>
        <w:rPr>
          <w:sz w:val="20"/>
        </w:rPr>
      </w:pPr>
      <w:hyperlink w:anchor="_bookmark75" w:history="1">
        <w:r w:rsidR="0062181F">
          <w:rPr>
            <w:w w:val="110"/>
            <w:sz w:val="20"/>
          </w:rPr>
          <w:t>§5.4.7</w:t>
        </w:r>
      </w:hyperlink>
      <w:r w:rsidR="0062181F">
        <w:rPr>
          <w:w w:val="110"/>
          <w:sz w:val="20"/>
        </w:rPr>
        <w:t xml:space="preserve"> </w:t>
      </w:r>
      <w:r w:rsidR="0062181F">
        <w:rPr>
          <w:rFonts w:ascii="Century Schoolbook" w:hAnsi="Century Schoolbook"/>
          <w:i/>
          <w:w w:val="110"/>
          <w:sz w:val="20"/>
        </w:rPr>
        <w:t xml:space="preserve">‘Commitment’ </w:t>
      </w:r>
      <w:r w:rsidR="0062181F">
        <w:rPr>
          <w:w w:val="110"/>
          <w:sz w:val="20"/>
        </w:rPr>
        <w:t>on p. 28.</w:t>
      </w:r>
    </w:p>
    <w:p w:rsidR="00F170ED" w:rsidRDefault="0062181F">
      <w:pPr>
        <w:spacing w:before="105" w:line="262" w:lineRule="exact"/>
        <w:ind w:left="120" w:right="119"/>
        <w:jc w:val="both"/>
        <w:rPr>
          <w:sz w:val="20"/>
        </w:rPr>
      </w:pPr>
      <w:r>
        <w:rPr>
          <w:w w:val="110"/>
          <w:sz w:val="20"/>
        </w:rPr>
        <w:t>A</w:t>
      </w:r>
      <w:r>
        <w:rPr>
          <w:spacing w:val="-25"/>
          <w:w w:val="110"/>
          <w:sz w:val="20"/>
        </w:rPr>
        <w:t xml:space="preserve"> </w:t>
      </w:r>
      <w:r>
        <w:rPr>
          <w:rFonts w:ascii="Bookman Old Style" w:hAnsi="Bookman Old Style"/>
          <w:i/>
          <w:w w:val="110"/>
          <w:sz w:val="20"/>
        </w:rPr>
        <w:t>nullifier</w:t>
      </w:r>
      <w:r>
        <w:rPr>
          <w:rFonts w:ascii="Bookman Old Style" w:hAnsi="Bookman Old Style"/>
          <w:i/>
          <w:spacing w:val="-14"/>
          <w:w w:val="110"/>
          <w:sz w:val="20"/>
        </w:rPr>
        <w:t xml:space="preserve"> </w:t>
      </w:r>
      <w:r>
        <w:rPr>
          <w:w w:val="110"/>
          <w:sz w:val="20"/>
        </w:rPr>
        <w:t>(denoted</w:t>
      </w:r>
      <w:r>
        <w:rPr>
          <w:spacing w:val="-25"/>
          <w:w w:val="110"/>
          <w:sz w:val="20"/>
        </w:rPr>
        <w:t xml:space="preserve"> </w:t>
      </w:r>
      <w:r>
        <w:rPr>
          <w:rFonts w:ascii="Tahoma" w:hAnsi="Tahoma"/>
          <w:spacing w:val="2"/>
          <w:w w:val="110"/>
          <w:sz w:val="20"/>
        </w:rPr>
        <w:t>nf</w:t>
      </w:r>
      <w:r>
        <w:rPr>
          <w:spacing w:val="2"/>
          <w:w w:val="110"/>
          <w:sz w:val="20"/>
        </w:rPr>
        <w:t>)</w:t>
      </w:r>
      <w:r>
        <w:rPr>
          <w:spacing w:val="-25"/>
          <w:w w:val="110"/>
          <w:sz w:val="20"/>
        </w:rPr>
        <w:t xml:space="preserve"> </w:t>
      </w:r>
      <w:r>
        <w:rPr>
          <w:w w:val="110"/>
          <w:sz w:val="20"/>
        </w:rPr>
        <w:t>is</w:t>
      </w:r>
      <w:r>
        <w:rPr>
          <w:spacing w:val="-25"/>
          <w:w w:val="110"/>
          <w:sz w:val="20"/>
        </w:rPr>
        <w:t xml:space="preserve"> </w:t>
      </w:r>
      <w:r>
        <w:rPr>
          <w:w w:val="110"/>
          <w:sz w:val="20"/>
        </w:rPr>
        <w:t>derived</w:t>
      </w:r>
      <w:r>
        <w:rPr>
          <w:spacing w:val="-25"/>
          <w:w w:val="110"/>
          <w:sz w:val="20"/>
        </w:rPr>
        <w:t xml:space="preserve"> </w:t>
      </w:r>
      <w:r>
        <w:rPr>
          <w:w w:val="110"/>
          <w:sz w:val="20"/>
        </w:rPr>
        <w:t>from</w:t>
      </w:r>
      <w:r>
        <w:rPr>
          <w:spacing w:val="-25"/>
          <w:w w:val="110"/>
          <w:sz w:val="20"/>
        </w:rPr>
        <w:t xml:space="preserve"> </w:t>
      </w:r>
      <w:r>
        <w:rPr>
          <w:w w:val="110"/>
          <w:sz w:val="20"/>
        </w:rPr>
        <w:t>the</w:t>
      </w:r>
      <w:r>
        <w:rPr>
          <w:spacing w:val="-25"/>
          <w:w w:val="110"/>
          <w:sz w:val="20"/>
        </w:rPr>
        <w:t xml:space="preserve"> </w:t>
      </w:r>
      <w:r>
        <w:rPr>
          <w:rFonts w:ascii="Arial" w:hAnsi="Arial"/>
          <w:w w:val="110"/>
          <w:sz w:val="20"/>
        </w:rPr>
        <w:t>ρ</w:t>
      </w:r>
      <w:r>
        <w:rPr>
          <w:rFonts w:ascii="Arial" w:hAnsi="Arial"/>
          <w:spacing w:val="-31"/>
          <w:w w:val="110"/>
          <w:sz w:val="20"/>
        </w:rPr>
        <w:t xml:space="preserve"> </w:t>
      </w:r>
      <w:r>
        <w:rPr>
          <w:w w:val="110"/>
          <w:sz w:val="20"/>
        </w:rPr>
        <w:t>component</w:t>
      </w:r>
      <w:r>
        <w:rPr>
          <w:spacing w:val="-25"/>
          <w:w w:val="110"/>
          <w:sz w:val="20"/>
        </w:rPr>
        <w:t xml:space="preserve"> </w:t>
      </w:r>
      <w:r>
        <w:rPr>
          <w:w w:val="110"/>
          <w:sz w:val="20"/>
        </w:rPr>
        <w:t>of</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note</w:t>
      </w:r>
      <w:r>
        <w:rPr>
          <w:rFonts w:ascii="Bookman Old Style" w:hAnsi="Bookman Old Style"/>
          <w:i/>
          <w:spacing w:val="-23"/>
          <w:w w:val="110"/>
          <w:sz w:val="20"/>
        </w:rPr>
        <w:t xml:space="preserve"> </w:t>
      </w:r>
      <w:r>
        <w:rPr>
          <w:w w:val="110"/>
          <w:sz w:val="20"/>
        </w:rPr>
        <w:t>and</w:t>
      </w:r>
      <w:r>
        <w:rPr>
          <w:spacing w:val="-25"/>
          <w:w w:val="110"/>
          <w:sz w:val="20"/>
        </w:rPr>
        <w:t xml:space="preserve"> </w:t>
      </w:r>
      <w:r>
        <w:rPr>
          <w:w w:val="110"/>
          <w:sz w:val="20"/>
        </w:rPr>
        <w:t>the</w:t>
      </w:r>
      <w:r>
        <w:rPr>
          <w:spacing w:val="-25"/>
          <w:w w:val="110"/>
          <w:sz w:val="20"/>
        </w:rPr>
        <w:t xml:space="preserve"> </w:t>
      </w:r>
      <w:r>
        <w:rPr>
          <w:w w:val="110"/>
          <w:sz w:val="20"/>
        </w:rPr>
        <w:t>recipient’s</w:t>
      </w:r>
      <w:r>
        <w:rPr>
          <w:spacing w:val="-25"/>
          <w:w w:val="110"/>
          <w:sz w:val="20"/>
        </w:rPr>
        <w:t xml:space="preserve"> </w:t>
      </w:r>
      <w:r>
        <w:rPr>
          <w:rFonts w:ascii="Bookman Old Style" w:hAnsi="Bookman Old Style"/>
          <w:i/>
          <w:w w:val="110"/>
          <w:sz w:val="20"/>
        </w:rPr>
        <w:t>spending</w:t>
      </w:r>
      <w:r>
        <w:rPr>
          <w:rFonts w:ascii="Bookman Old Style" w:hAnsi="Bookman Old Style"/>
          <w:i/>
          <w:spacing w:val="-36"/>
          <w:w w:val="110"/>
          <w:sz w:val="20"/>
        </w:rPr>
        <w:t xml:space="preserve"> </w:t>
      </w:r>
      <w:r>
        <w:rPr>
          <w:rFonts w:ascii="Bookman Old Style" w:hAnsi="Bookman Old Style"/>
          <w:i/>
          <w:spacing w:val="-3"/>
          <w:w w:val="110"/>
          <w:sz w:val="20"/>
        </w:rPr>
        <w:t>key</w:t>
      </w:r>
      <w:r>
        <w:rPr>
          <w:rFonts w:ascii="Bookman Old Style" w:hAnsi="Bookman Old Style"/>
          <w:i/>
          <w:spacing w:val="-41"/>
          <w:w w:val="110"/>
          <w:sz w:val="20"/>
        </w:rPr>
        <w:t xml:space="preserve"> </w:t>
      </w:r>
      <w:r>
        <w:rPr>
          <w:w w:val="110"/>
          <w:sz w:val="20"/>
        </w:rPr>
        <w:t>,</w:t>
      </w:r>
      <w:r>
        <w:rPr>
          <w:spacing w:val="-23"/>
          <w:w w:val="110"/>
          <w:sz w:val="20"/>
        </w:rPr>
        <w:t xml:space="preserve"> </w:t>
      </w:r>
      <w:r>
        <w:rPr>
          <w:w w:val="110"/>
          <w:sz w:val="20"/>
        </w:rPr>
        <w:t>using</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Pseudo Random</w:t>
      </w:r>
      <w:r>
        <w:rPr>
          <w:rFonts w:ascii="Bookman Old Style" w:hAnsi="Bookman Old Style"/>
          <w:i/>
          <w:spacing w:val="-26"/>
          <w:w w:val="110"/>
          <w:sz w:val="20"/>
        </w:rPr>
        <w:t xml:space="preserve"> </w:t>
      </w:r>
      <w:r>
        <w:rPr>
          <w:rFonts w:ascii="Bookman Old Style" w:hAnsi="Bookman Old Style"/>
          <w:i/>
          <w:w w:val="110"/>
          <w:sz w:val="20"/>
        </w:rPr>
        <w:t>Function</w:t>
      </w:r>
      <w:r>
        <w:rPr>
          <w:rFonts w:ascii="Bookman Old Style" w:hAnsi="Bookman Old Style"/>
          <w:i/>
          <w:spacing w:val="-19"/>
          <w:w w:val="110"/>
          <w:sz w:val="20"/>
        </w:rPr>
        <w:t xml:space="preserve"> </w:t>
      </w:r>
      <w:r>
        <w:rPr>
          <w:w w:val="110"/>
          <w:sz w:val="20"/>
        </w:rPr>
        <w:t>(see</w:t>
      </w:r>
      <w:r>
        <w:rPr>
          <w:spacing w:val="-15"/>
          <w:w w:val="110"/>
          <w:sz w:val="20"/>
        </w:rPr>
        <w:t xml:space="preserve"> </w:t>
      </w:r>
      <w:hyperlink w:anchor="_bookmark24" w:history="1">
        <w:r>
          <w:rPr>
            <w:w w:val="110"/>
            <w:sz w:val="20"/>
          </w:rPr>
          <w:t>§</w:t>
        </w:r>
        <w:r>
          <w:rPr>
            <w:spacing w:val="-39"/>
            <w:w w:val="110"/>
            <w:sz w:val="20"/>
          </w:rPr>
          <w:t xml:space="preserve"> </w:t>
        </w:r>
        <w:r>
          <w:rPr>
            <w:w w:val="110"/>
            <w:sz w:val="20"/>
          </w:rPr>
          <w:t>4.1.2</w:t>
        </w:r>
      </w:hyperlink>
      <w:r>
        <w:rPr>
          <w:spacing w:val="28"/>
          <w:w w:val="110"/>
          <w:sz w:val="20"/>
        </w:rPr>
        <w:t xml:space="preserve"> </w:t>
      </w:r>
      <w:r>
        <w:rPr>
          <w:rFonts w:ascii="Century Schoolbook" w:hAnsi="Century Schoolbook"/>
          <w:i/>
          <w:w w:val="110"/>
          <w:sz w:val="20"/>
        </w:rPr>
        <w:t>‘Pseudo</w:t>
      </w:r>
      <w:r>
        <w:rPr>
          <w:rFonts w:ascii="Century Schoolbook" w:hAnsi="Century Schoolbook"/>
          <w:i/>
          <w:spacing w:val="-22"/>
          <w:w w:val="110"/>
          <w:sz w:val="20"/>
        </w:rPr>
        <w:t xml:space="preserve"> </w:t>
      </w:r>
      <w:r>
        <w:rPr>
          <w:rFonts w:ascii="Century Schoolbook" w:hAnsi="Century Schoolbook"/>
          <w:i/>
          <w:w w:val="110"/>
          <w:sz w:val="20"/>
        </w:rPr>
        <w:t>Random</w:t>
      </w:r>
      <w:r>
        <w:rPr>
          <w:rFonts w:ascii="Century Schoolbook" w:hAnsi="Century Schoolbook"/>
          <w:i/>
          <w:spacing w:val="-22"/>
          <w:w w:val="110"/>
          <w:sz w:val="20"/>
        </w:rPr>
        <w:t xml:space="preserve"> </w:t>
      </w:r>
      <w:r>
        <w:rPr>
          <w:rFonts w:ascii="Century Schoolbook" w:hAnsi="Century Schoolbook"/>
          <w:i/>
          <w:w w:val="110"/>
          <w:sz w:val="20"/>
        </w:rPr>
        <w:t>Functions’</w:t>
      </w:r>
      <w:r>
        <w:rPr>
          <w:rFonts w:ascii="Century Schoolbook" w:hAnsi="Century Schoolbook"/>
          <w:i/>
          <w:spacing w:val="-14"/>
          <w:w w:val="110"/>
          <w:sz w:val="20"/>
        </w:rPr>
        <w:t xml:space="preserve"> </w:t>
      </w:r>
      <w:r>
        <w:rPr>
          <w:w w:val="110"/>
          <w:sz w:val="20"/>
        </w:rPr>
        <w:t>on</w:t>
      </w:r>
      <w:r>
        <w:rPr>
          <w:spacing w:val="-15"/>
          <w:w w:val="110"/>
          <w:sz w:val="20"/>
        </w:rPr>
        <w:t xml:space="preserve"> </w:t>
      </w:r>
      <w:r>
        <w:rPr>
          <w:w w:val="110"/>
          <w:sz w:val="20"/>
        </w:rPr>
        <w:t>p.</w:t>
      </w:r>
      <w:r>
        <w:rPr>
          <w:spacing w:val="-32"/>
          <w:w w:val="110"/>
          <w:sz w:val="20"/>
        </w:rPr>
        <w:t xml:space="preserve"> </w:t>
      </w:r>
      <w:r>
        <w:rPr>
          <w:w w:val="110"/>
          <w:sz w:val="20"/>
        </w:rPr>
        <w:t>12).</w:t>
      </w:r>
      <w:r>
        <w:rPr>
          <w:spacing w:val="2"/>
          <w:w w:val="110"/>
          <w:sz w:val="20"/>
        </w:rPr>
        <w:t xml:space="preserve"> </w:t>
      </w:r>
      <w:r>
        <w:rPr>
          <w:w w:val="110"/>
          <w:sz w:val="20"/>
        </w:rPr>
        <w:t>Specifically</w:t>
      </w:r>
      <w:r>
        <w:rPr>
          <w:spacing w:val="-15"/>
          <w:w w:val="110"/>
          <w:sz w:val="20"/>
        </w:rPr>
        <w:t xml:space="preserve"> </w:t>
      </w:r>
      <w:r>
        <w:rPr>
          <w:w w:val="110"/>
          <w:sz w:val="20"/>
        </w:rPr>
        <w:t>it</w:t>
      </w:r>
      <w:r>
        <w:rPr>
          <w:spacing w:val="-15"/>
          <w:w w:val="110"/>
          <w:sz w:val="20"/>
        </w:rPr>
        <w:t xml:space="preserve"> </w:t>
      </w:r>
      <w:r>
        <w:rPr>
          <w:w w:val="110"/>
          <w:sz w:val="20"/>
        </w:rPr>
        <w:t>is</w:t>
      </w:r>
      <w:r>
        <w:rPr>
          <w:spacing w:val="-15"/>
          <w:w w:val="110"/>
          <w:sz w:val="20"/>
        </w:rPr>
        <w:t xml:space="preserve"> </w:t>
      </w:r>
      <w:r>
        <w:rPr>
          <w:w w:val="110"/>
          <w:sz w:val="20"/>
        </w:rPr>
        <w:t>derived</w:t>
      </w:r>
      <w:r>
        <w:rPr>
          <w:spacing w:val="-15"/>
          <w:w w:val="110"/>
          <w:sz w:val="20"/>
        </w:rPr>
        <w:t xml:space="preserve"> </w:t>
      </w:r>
      <w:r>
        <w:rPr>
          <w:w w:val="110"/>
          <w:sz w:val="20"/>
        </w:rPr>
        <w:t>as</w:t>
      </w:r>
      <w:r>
        <w:rPr>
          <w:spacing w:val="-15"/>
          <w:w w:val="110"/>
          <w:sz w:val="20"/>
        </w:rPr>
        <w:t xml:space="preserve"> </w:t>
      </w:r>
      <w:r>
        <w:rPr>
          <w:rFonts w:ascii="Tahoma" w:hAnsi="Tahoma"/>
          <w:w w:val="110"/>
          <w:sz w:val="20"/>
        </w:rPr>
        <w:t>PRF</w:t>
      </w:r>
      <w:r>
        <w:rPr>
          <w:rFonts w:ascii="Arial" w:hAnsi="Arial"/>
          <w:w w:val="110"/>
          <w:position w:val="9"/>
          <w:sz w:val="14"/>
        </w:rPr>
        <w:t>nf</w:t>
      </w:r>
      <w:r>
        <w:rPr>
          <w:rFonts w:ascii="Arial" w:hAnsi="Arial"/>
          <w:spacing w:val="11"/>
          <w:w w:val="110"/>
          <w:position w:val="9"/>
          <w:sz w:val="14"/>
        </w:rPr>
        <w:t xml:space="preserve"> </w:t>
      </w:r>
      <w:r>
        <w:rPr>
          <w:rFonts w:ascii="Arial" w:hAnsi="Arial"/>
          <w:w w:val="110"/>
          <w:sz w:val="20"/>
        </w:rPr>
        <w:t>(ρ)</w:t>
      </w:r>
      <w:r>
        <w:rPr>
          <w:rFonts w:ascii="Arial" w:hAnsi="Arial"/>
          <w:spacing w:val="-15"/>
          <w:w w:val="110"/>
          <w:sz w:val="20"/>
        </w:rPr>
        <w:t xml:space="preserve"> </w:t>
      </w:r>
      <w:r>
        <w:rPr>
          <w:w w:val="110"/>
          <w:sz w:val="20"/>
        </w:rPr>
        <w:t>where</w:t>
      </w:r>
    </w:p>
    <w:p w:rsidR="00F170ED" w:rsidRDefault="00F170ED">
      <w:pPr>
        <w:spacing w:line="262" w:lineRule="exact"/>
        <w:jc w:val="both"/>
        <w:rPr>
          <w:sz w:val="20"/>
        </w:rPr>
        <w:sectPr w:rsidR="00F170ED">
          <w:pgSz w:w="12240" w:h="15840"/>
          <w:pgMar w:top="1040" w:right="960" w:bottom="1060" w:left="960" w:header="0" w:footer="866" w:gutter="0"/>
          <w:cols w:space="720"/>
        </w:sectPr>
      </w:pPr>
    </w:p>
    <w:p w:rsidR="00F170ED" w:rsidRDefault="0062181F">
      <w:pPr>
        <w:spacing w:before="10"/>
        <w:ind w:left="119"/>
        <w:rPr>
          <w:rFonts w:ascii="Arial"/>
          <w:sz w:val="14"/>
        </w:rPr>
      </w:pPr>
      <w:r>
        <w:rPr>
          <w:rFonts w:ascii="Tahoma"/>
          <w:spacing w:val="-1"/>
          <w:w w:val="110"/>
          <w:sz w:val="20"/>
        </w:rPr>
        <w:lastRenderedPageBreak/>
        <w:t>PRF</w:t>
      </w:r>
      <w:r>
        <w:rPr>
          <w:rFonts w:ascii="Arial"/>
          <w:spacing w:val="-1"/>
          <w:w w:val="110"/>
          <w:position w:val="9"/>
          <w:sz w:val="14"/>
        </w:rPr>
        <w:t>nf</w:t>
      </w:r>
    </w:p>
    <w:p w:rsidR="00F170ED" w:rsidRDefault="0062181F">
      <w:pPr>
        <w:spacing w:before="34"/>
        <w:ind w:left="28"/>
        <w:rPr>
          <w:sz w:val="20"/>
        </w:rPr>
      </w:pPr>
      <w:r>
        <w:br w:type="column"/>
      </w:r>
      <w:r>
        <w:rPr>
          <w:w w:val="110"/>
          <w:sz w:val="20"/>
        </w:rPr>
        <w:lastRenderedPageBreak/>
        <w:t>is</w:t>
      </w:r>
      <w:r>
        <w:rPr>
          <w:spacing w:val="-18"/>
          <w:w w:val="110"/>
          <w:sz w:val="20"/>
        </w:rPr>
        <w:t xml:space="preserve"> </w:t>
      </w:r>
      <w:r>
        <w:rPr>
          <w:w w:val="110"/>
          <w:sz w:val="20"/>
        </w:rPr>
        <w:t>instantiated</w:t>
      </w:r>
      <w:r>
        <w:rPr>
          <w:spacing w:val="-18"/>
          <w:w w:val="110"/>
          <w:sz w:val="20"/>
        </w:rPr>
        <w:t xml:space="preserve"> </w:t>
      </w:r>
      <w:r>
        <w:rPr>
          <w:w w:val="110"/>
          <w:sz w:val="20"/>
        </w:rPr>
        <w:t>in</w:t>
      </w:r>
      <w:r>
        <w:rPr>
          <w:spacing w:val="-18"/>
          <w:w w:val="110"/>
          <w:sz w:val="20"/>
        </w:rPr>
        <w:t xml:space="preserve"> </w:t>
      </w:r>
      <w:hyperlink w:anchor="_bookmark69" w:history="1">
        <w:r>
          <w:rPr>
            <w:w w:val="110"/>
            <w:sz w:val="20"/>
          </w:rPr>
          <w:t>§5.4.2</w:t>
        </w:r>
      </w:hyperlink>
      <w:r>
        <w:rPr>
          <w:spacing w:val="31"/>
          <w:w w:val="110"/>
          <w:sz w:val="20"/>
        </w:rPr>
        <w:t xml:space="preserve"> </w:t>
      </w:r>
      <w:r>
        <w:rPr>
          <w:rFonts w:ascii="Century Schoolbook" w:hAnsi="Century Schoolbook"/>
          <w:i/>
          <w:w w:val="110"/>
          <w:sz w:val="20"/>
        </w:rPr>
        <w:t>‘Pseudo</w:t>
      </w:r>
      <w:r>
        <w:rPr>
          <w:rFonts w:ascii="Century Schoolbook" w:hAnsi="Century Schoolbook"/>
          <w:i/>
          <w:spacing w:val="-17"/>
          <w:w w:val="110"/>
          <w:sz w:val="20"/>
        </w:rPr>
        <w:t xml:space="preserve"> </w:t>
      </w:r>
      <w:r>
        <w:rPr>
          <w:rFonts w:ascii="Century Schoolbook" w:hAnsi="Century Schoolbook"/>
          <w:i/>
          <w:w w:val="110"/>
          <w:sz w:val="20"/>
        </w:rPr>
        <w:t>Random</w:t>
      </w:r>
      <w:r>
        <w:rPr>
          <w:rFonts w:ascii="Century Schoolbook" w:hAnsi="Century Schoolbook"/>
          <w:i/>
          <w:spacing w:val="-17"/>
          <w:w w:val="110"/>
          <w:sz w:val="20"/>
        </w:rPr>
        <w:t xml:space="preserve"> </w:t>
      </w:r>
      <w:r>
        <w:rPr>
          <w:rFonts w:ascii="Century Schoolbook" w:hAnsi="Century Schoolbook"/>
          <w:i/>
          <w:w w:val="110"/>
          <w:sz w:val="20"/>
        </w:rPr>
        <w:t>Functions’</w:t>
      </w:r>
      <w:r>
        <w:rPr>
          <w:rFonts w:ascii="Century Schoolbook" w:hAnsi="Century Schoolbook"/>
          <w:i/>
          <w:spacing w:val="-16"/>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26.</w:t>
      </w:r>
    </w:p>
    <w:p w:rsidR="00F170ED" w:rsidRDefault="0062181F">
      <w:pPr>
        <w:spacing w:line="44" w:lineRule="exact"/>
        <w:ind w:left="119"/>
        <w:rPr>
          <w:rFonts w:ascii="Arial"/>
          <w:sz w:val="11"/>
        </w:rPr>
      </w:pPr>
      <w:r>
        <w:br w:type="column"/>
      </w:r>
      <w:r>
        <w:rPr>
          <w:rFonts w:ascii="Arial"/>
          <w:position w:val="3"/>
          <w:sz w:val="14"/>
        </w:rPr>
        <w:lastRenderedPageBreak/>
        <w:t>a</w:t>
      </w:r>
      <w:r>
        <w:rPr>
          <w:rFonts w:ascii="Arial"/>
          <w:sz w:val="11"/>
        </w:rPr>
        <w:t>sk</w:t>
      </w:r>
    </w:p>
    <w:p w:rsidR="00F170ED" w:rsidRDefault="00F170ED">
      <w:pPr>
        <w:spacing w:line="44" w:lineRule="exact"/>
        <w:rPr>
          <w:rFonts w:ascii="Arial"/>
          <w:sz w:val="11"/>
        </w:rPr>
        <w:sectPr w:rsidR="00F170ED">
          <w:type w:val="continuous"/>
          <w:pgSz w:w="12240" w:h="15840"/>
          <w:pgMar w:top="1500" w:right="960" w:bottom="1060" w:left="960" w:header="720" w:footer="720" w:gutter="0"/>
          <w:cols w:num="3" w:space="720" w:equalWidth="0">
            <w:col w:w="617" w:space="40"/>
            <w:col w:w="5531" w:space="2805"/>
            <w:col w:w="1327"/>
          </w:cols>
        </w:sectPr>
      </w:pPr>
    </w:p>
    <w:p w:rsidR="00F170ED" w:rsidRDefault="0062181F">
      <w:pPr>
        <w:pStyle w:val="a3"/>
        <w:spacing w:before="141" w:line="213" w:lineRule="auto"/>
        <w:ind w:left="120" w:right="36"/>
      </w:pPr>
      <w:r>
        <w:rPr>
          <w:w w:val="115"/>
        </w:rPr>
        <w:lastRenderedPageBreak/>
        <w:t xml:space="preserve">A </w:t>
      </w:r>
      <w:r>
        <w:rPr>
          <w:rFonts w:ascii="Bookman Old Style" w:hAnsi="Bookman Old Style"/>
          <w:i/>
          <w:w w:val="115"/>
        </w:rPr>
        <w:t xml:space="preserve">note </w:t>
      </w:r>
      <w:r>
        <w:rPr>
          <w:w w:val="115"/>
        </w:rPr>
        <w:t xml:space="preserve">is spent by proving knowledge of </w:t>
      </w:r>
      <w:r>
        <w:rPr>
          <w:rFonts w:ascii="Arial" w:hAnsi="Arial"/>
          <w:w w:val="115"/>
        </w:rPr>
        <w:t xml:space="preserve">ρ </w:t>
      </w:r>
      <w:r>
        <w:rPr>
          <w:w w:val="115"/>
        </w:rPr>
        <w:t xml:space="preserve">and </w:t>
      </w:r>
      <w:r>
        <w:rPr>
          <w:rFonts w:ascii="Tahoma" w:hAnsi="Tahoma"/>
          <w:w w:val="115"/>
        </w:rPr>
        <w:t>a</w:t>
      </w:r>
      <w:r>
        <w:rPr>
          <w:rFonts w:ascii="Arial" w:hAnsi="Arial"/>
          <w:w w:val="115"/>
          <w:position w:val="-3"/>
          <w:sz w:val="14"/>
        </w:rPr>
        <w:t xml:space="preserve">sk </w:t>
      </w:r>
      <w:r>
        <w:rPr>
          <w:w w:val="115"/>
        </w:rPr>
        <w:t xml:space="preserve">in zero knowledge while publically disclosing its </w:t>
      </w:r>
      <w:r>
        <w:rPr>
          <w:rFonts w:ascii="Bookman Old Style" w:hAnsi="Bookman Old Style"/>
          <w:i/>
          <w:w w:val="115"/>
        </w:rPr>
        <w:t xml:space="preserve">nullifier </w:t>
      </w:r>
      <w:r>
        <w:rPr>
          <w:rFonts w:ascii="Tahoma" w:hAnsi="Tahoma"/>
          <w:w w:val="115"/>
        </w:rPr>
        <w:t>nf</w:t>
      </w:r>
      <w:r>
        <w:rPr>
          <w:w w:val="115"/>
        </w:rPr>
        <w:t xml:space="preserve">, allowing </w:t>
      </w:r>
      <w:r>
        <w:rPr>
          <w:rFonts w:ascii="Tahoma" w:hAnsi="Tahoma"/>
          <w:w w:val="115"/>
        </w:rPr>
        <w:t xml:space="preserve">nf </w:t>
      </w:r>
      <w:r>
        <w:rPr>
          <w:w w:val="115"/>
        </w:rPr>
        <w:t>to be used to prevent double-spending.</w:t>
      </w:r>
    </w:p>
    <w:p w:rsidR="00F170ED" w:rsidRDefault="00F170ED">
      <w:pPr>
        <w:pStyle w:val="a3"/>
        <w:spacing w:before="2"/>
        <w:rPr>
          <w:sz w:val="38"/>
        </w:rPr>
      </w:pPr>
    </w:p>
    <w:p w:rsidR="00F170ED" w:rsidRDefault="0062181F">
      <w:pPr>
        <w:pStyle w:val="Heading4"/>
      </w:pPr>
      <w:bookmarkStart w:id="21" w:name="3.2.1_Note_Plaintexts_and_Memo_Fields"/>
      <w:bookmarkStart w:id="22" w:name="_bookmark13"/>
      <w:bookmarkEnd w:id="21"/>
      <w:bookmarkEnd w:id="22"/>
      <w:r>
        <w:t>3.2.1   Note Plaintexts and Memo Fields</w:t>
      </w:r>
    </w:p>
    <w:p w:rsidR="00F170ED" w:rsidRDefault="00F170ED">
      <w:pPr>
        <w:pStyle w:val="a3"/>
        <w:spacing w:before="2"/>
        <w:rPr>
          <w:rFonts w:ascii="Book Antiqua"/>
          <w:b/>
        </w:rPr>
      </w:pPr>
    </w:p>
    <w:p w:rsidR="00F170ED" w:rsidRDefault="0062181F">
      <w:pPr>
        <w:ind w:left="120"/>
        <w:rPr>
          <w:sz w:val="20"/>
        </w:rPr>
      </w:pPr>
      <w:r>
        <w:rPr>
          <w:w w:val="110"/>
          <w:sz w:val="20"/>
        </w:rPr>
        <w:t xml:space="preserve">Transmitted </w:t>
      </w:r>
      <w:r>
        <w:rPr>
          <w:rFonts w:ascii="Bookman Old Style"/>
          <w:i/>
          <w:w w:val="110"/>
          <w:sz w:val="20"/>
        </w:rPr>
        <w:t xml:space="preserve">notes </w:t>
      </w:r>
      <w:r>
        <w:rPr>
          <w:w w:val="110"/>
          <w:sz w:val="20"/>
        </w:rPr>
        <w:t xml:space="preserve">are stored on the </w:t>
      </w:r>
      <w:r>
        <w:rPr>
          <w:rFonts w:ascii="Bookman Old Style"/>
          <w:i/>
          <w:w w:val="110"/>
          <w:sz w:val="20"/>
        </w:rPr>
        <w:t xml:space="preserve">block chain </w:t>
      </w:r>
      <w:r>
        <w:rPr>
          <w:w w:val="110"/>
          <w:sz w:val="20"/>
        </w:rPr>
        <w:t xml:space="preserve">in encrypted form, together with a </w:t>
      </w:r>
      <w:r>
        <w:rPr>
          <w:rFonts w:ascii="Bookman Old Style"/>
          <w:i/>
          <w:w w:val="110"/>
          <w:sz w:val="20"/>
        </w:rPr>
        <w:t xml:space="preserve">note commitment </w:t>
      </w:r>
      <w:r>
        <w:rPr>
          <w:rFonts w:ascii="Tahoma"/>
          <w:w w:val="110"/>
          <w:sz w:val="20"/>
        </w:rPr>
        <w:t>cm</w:t>
      </w:r>
      <w:r>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63748">
      <w:pPr>
        <w:spacing w:before="103"/>
        <w:ind w:left="120"/>
        <w:rPr>
          <w:rFonts w:ascii="Arial"/>
          <w:sz w:val="14"/>
        </w:rPr>
      </w:pPr>
      <w:r w:rsidRPr="00663748">
        <w:lastRenderedPageBreak/>
        <w:pict>
          <v:shape id="_x0000_s1356" type="#_x0000_t202" style="position:absolute;left:0;text-align:left;margin-left:496.8pt;margin-top:10.8pt;width:28.55pt;height:10.7pt;z-index:-251602944;mso-position-horizontal-relative:page" filled="f" stroked="f">
            <v:textbox inset="0,0,0,0">
              <w:txbxContent>
                <w:p w:rsidR="0062181F" w:rsidRDefault="0062181F">
                  <w:pPr>
                    <w:spacing w:before="12"/>
                    <w:rPr>
                      <w:rFonts w:ascii="Century"/>
                      <w:sz w:val="14"/>
                    </w:rPr>
                  </w:pPr>
                  <w:r>
                    <w:rPr>
                      <w:rFonts w:ascii="Arial"/>
                      <w:spacing w:val="-6"/>
                      <w:w w:val="115"/>
                      <w:sz w:val="14"/>
                    </w:rPr>
                    <w:t>enc</w:t>
                  </w:r>
                  <w:r>
                    <w:rPr>
                      <w:rFonts w:ascii="PMingLiU"/>
                      <w:spacing w:val="-6"/>
                      <w:w w:val="115"/>
                      <w:sz w:val="14"/>
                    </w:rPr>
                    <w:t>,</w:t>
                  </w:r>
                  <w:r>
                    <w:rPr>
                      <w:rFonts w:ascii="Century"/>
                      <w:spacing w:val="-6"/>
                      <w:w w:val="115"/>
                      <w:sz w:val="14"/>
                    </w:rPr>
                    <w:t>1</w:t>
                  </w:r>
                  <w:r>
                    <w:rPr>
                      <w:rFonts w:ascii="PMingLiU"/>
                      <w:spacing w:val="-6"/>
                      <w:w w:val="115"/>
                      <w:sz w:val="14"/>
                    </w:rPr>
                    <w:t>..</w:t>
                  </w:r>
                  <w:r>
                    <w:rPr>
                      <w:rFonts w:ascii="Century"/>
                      <w:spacing w:val="-6"/>
                      <w:w w:val="115"/>
                      <w:sz w:val="14"/>
                    </w:rPr>
                    <w:t>N</w:t>
                  </w:r>
                </w:p>
              </w:txbxContent>
            </v:textbox>
            <w10:wrap anchorx="page"/>
          </v:shape>
        </w:pict>
      </w:r>
      <w:r w:rsidR="0062181F">
        <w:rPr>
          <w:w w:val="105"/>
          <w:sz w:val="20"/>
        </w:rPr>
        <w:t xml:space="preserve">The </w:t>
      </w:r>
      <w:r w:rsidR="0062181F">
        <w:rPr>
          <w:rFonts w:ascii="Bookman Old Style"/>
          <w:i/>
          <w:w w:val="105"/>
          <w:sz w:val="20"/>
        </w:rPr>
        <w:t xml:space="preserve">note plaintexts </w:t>
      </w:r>
      <w:r w:rsidR="0062181F">
        <w:rPr>
          <w:w w:val="105"/>
          <w:sz w:val="20"/>
        </w:rPr>
        <w:t xml:space="preserve">in a </w:t>
      </w:r>
      <w:r w:rsidR="0062181F">
        <w:rPr>
          <w:rFonts w:ascii="Bookman Old Style"/>
          <w:i/>
          <w:w w:val="105"/>
          <w:sz w:val="20"/>
        </w:rPr>
        <w:t xml:space="preserve">JoinSplit description </w:t>
      </w:r>
      <w:r w:rsidR="0062181F">
        <w:rPr>
          <w:w w:val="105"/>
          <w:sz w:val="20"/>
        </w:rPr>
        <w:t xml:space="preserve">are encrypted to the respective </w:t>
      </w:r>
      <w:r w:rsidR="0062181F">
        <w:rPr>
          <w:rFonts w:ascii="Bookman Old Style"/>
          <w:i/>
          <w:w w:val="105"/>
          <w:sz w:val="20"/>
        </w:rPr>
        <w:t xml:space="preserve">transmission keys </w:t>
      </w:r>
      <w:r w:rsidR="0062181F">
        <w:rPr>
          <w:rFonts w:ascii="Tahoma"/>
          <w:w w:val="105"/>
          <w:sz w:val="20"/>
        </w:rPr>
        <w:t>pk</w:t>
      </w:r>
      <w:r w:rsidR="0062181F">
        <w:rPr>
          <w:rFonts w:ascii="Arial"/>
          <w:w w:val="105"/>
          <w:position w:val="8"/>
          <w:sz w:val="14"/>
        </w:rPr>
        <w:t>new</w:t>
      </w:r>
    </w:p>
    <w:p w:rsidR="00F170ED" w:rsidRDefault="0062181F">
      <w:pPr>
        <w:spacing w:before="142"/>
        <w:ind w:left="-40"/>
        <w:rPr>
          <w:sz w:val="20"/>
        </w:rPr>
      </w:pPr>
      <w:r>
        <w:br w:type="column"/>
      </w:r>
      <w:r>
        <w:rPr>
          <w:rFonts w:ascii="Arial"/>
          <w:w w:val="105"/>
          <w:sz w:val="11"/>
        </w:rPr>
        <w:lastRenderedPageBreak/>
        <w:t xml:space="preserve">new </w:t>
      </w:r>
      <w:r>
        <w:rPr>
          <w:w w:val="105"/>
          <w:sz w:val="20"/>
        </w:rPr>
        <w:t>, and</w:t>
      </w:r>
    </w:p>
    <w:p w:rsidR="00F170ED" w:rsidRDefault="00F170ED">
      <w:pPr>
        <w:rPr>
          <w:sz w:val="20"/>
        </w:rPr>
        <w:sectPr w:rsidR="00F170ED">
          <w:type w:val="continuous"/>
          <w:pgSz w:w="12240" w:h="15840"/>
          <w:pgMar w:top="1500" w:right="960" w:bottom="1060" w:left="960" w:header="720" w:footer="720" w:gutter="0"/>
          <w:cols w:num="2" w:space="720" w:equalWidth="0">
            <w:col w:w="9547" w:space="40"/>
            <w:col w:w="733"/>
          </w:cols>
        </w:sectPr>
      </w:pPr>
    </w:p>
    <w:p w:rsidR="00F170ED" w:rsidRDefault="0062181F">
      <w:pPr>
        <w:spacing w:before="58" w:line="254" w:lineRule="auto"/>
        <w:ind w:left="120" w:right="118"/>
        <w:jc w:val="both"/>
        <w:rPr>
          <w:sz w:val="20"/>
        </w:rPr>
      </w:pPr>
      <w:r>
        <w:rPr>
          <w:w w:val="110"/>
          <w:sz w:val="20"/>
        </w:rPr>
        <w:lastRenderedPageBreak/>
        <w:t>the</w:t>
      </w:r>
      <w:r>
        <w:rPr>
          <w:spacing w:val="-31"/>
          <w:w w:val="110"/>
          <w:sz w:val="20"/>
        </w:rPr>
        <w:t xml:space="preserve"> </w:t>
      </w:r>
      <w:r>
        <w:rPr>
          <w:w w:val="110"/>
          <w:sz w:val="20"/>
        </w:rPr>
        <w:t>result</w:t>
      </w:r>
      <w:r>
        <w:rPr>
          <w:spacing w:val="-31"/>
          <w:w w:val="110"/>
          <w:sz w:val="20"/>
        </w:rPr>
        <w:t xml:space="preserve"> </w:t>
      </w:r>
      <w:r>
        <w:rPr>
          <w:w w:val="110"/>
          <w:sz w:val="20"/>
        </w:rPr>
        <w:t>forms</w:t>
      </w:r>
      <w:r>
        <w:rPr>
          <w:spacing w:val="-31"/>
          <w:w w:val="110"/>
          <w:sz w:val="20"/>
        </w:rPr>
        <w:t xml:space="preserve"> </w:t>
      </w:r>
      <w:r>
        <w:rPr>
          <w:w w:val="110"/>
          <w:sz w:val="20"/>
        </w:rPr>
        <w:t>part</w:t>
      </w:r>
      <w:r>
        <w:rPr>
          <w:spacing w:val="-31"/>
          <w:w w:val="110"/>
          <w:sz w:val="20"/>
        </w:rPr>
        <w:t xml:space="preserve"> </w:t>
      </w:r>
      <w:r>
        <w:rPr>
          <w:w w:val="110"/>
          <w:sz w:val="20"/>
        </w:rPr>
        <w:t>of</w:t>
      </w:r>
      <w:r>
        <w:rPr>
          <w:spacing w:val="-31"/>
          <w:w w:val="110"/>
          <w:sz w:val="20"/>
        </w:rPr>
        <w:t xml:space="preserve"> </w:t>
      </w:r>
      <w:r>
        <w:rPr>
          <w:w w:val="110"/>
          <w:sz w:val="20"/>
        </w:rPr>
        <w:t>a</w:t>
      </w:r>
      <w:r>
        <w:rPr>
          <w:spacing w:val="-31"/>
          <w:w w:val="110"/>
          <w:sz w:val="20"/>
        </w:rPr>
        <w:t xml:space="preserve"> </w:t>
      </w:r>
      <w:r>
        <w:rPr>
          <w:rFonts w:ascii="Bookman Old Style" w:hAnsi="Bookman Old Style"/>
          <w:i/>
          <w:w w:val="110"/>
          <w:sz w:val="20"/>
        </w:rPr>
        <w:t>transmitted</w:t>
      </w:r>
      <w:r>
        <w:rPr>
          <w:rFonts w:ascii="Bookman Old Style" w:hAnsi="Bookman Old Style"/>
          <w:i/>
          <w:spacing w:val="-42"/>
          <w:w w:val="110"/>
          <w:sz w:val="20"/>
        </w:rPr>
        <w:t xml:space="preserve"> </w:t>
      </w:r>
      <w:r>
        <w:rPr>
          <w:rFonts w:ascii="Bookman Old Style" w:hAnsi="Bookman Old Style"/>
          <w:i/>
          <w:w w:val="110"/>
          <w:sz w:val="20"/>
        </w:rPr>
        <w:t>notes</w:t>
      </w:r>
      <w:r>
        <w:rPr>
          <w:rFonts w:ascii="Bookman Old Style" w:hAnsi="Bookman Old Style"/>
          <w:i/>
          <w:spacing w:val="-42"/>
          <w:w w:val="110"/>
          <w:sz w:val="20"/>
        </w:rPr>
        <w:t xml:space="preserve"> </w:t>
      </w:r>
      <w:r>
        <w:rPr>
          <w:rFonts w:ascii="Bookman Old Style" w:hAnsi="Bookman Old Style"/>
          <w:i/>
          <w:w w:val="110"/>
          <w:sz w:val="20"/>
        </w:rPr>
        <w:t>ciphertext</w:t>
      </w:r>
      <w:r>
        <w:rPr>
          <w:rFonts w:ascii="Bookman Old Style" w:hAnsi="Bookman Old Style"/>
          <w:i/>
          <w:spacing w:val="-27"/>
          <w:w w:val="110"/>
          <w:sz w:val="20"/>
        </w:rPr>
        <w:t xml:space="preserve"> </w:t>
      </w:r>
      <w:r>
        <w:rPr>
          <w:w w:val="110"/>
          <w:sz w:val="20"/>
        </w:rPr>
        <w:t>(see</w:t>
      </w:r>
      <w:r>
        <w:rPr>
          <w:spacing w:val="-31"/>
          <w:w w:val="110"/>
          <w:sz w:val="20"/>
        </w:rPr>
        <w:t xml:space="preserve"> </w:t>
      </w:r>
      <w:hyperlink w:anchor="_bookmark54" w:history="1">
        <w:r>
          <w:rPr>
            <w:w w:val="110"/>
            <w:sz w:val="20"/>
          </w:rPr>
          <w:t>§4.10</w:t>
        </w:r>
      </w:hyperlink>
      <w:r>
        <w:rPr>
          <w:spacing w:val="3"/>
          <w:w w:val="110"/>
          <w:sz w:val="20"/>
        </w:rPr>
        <w:t xml:space="preserve"> </w:t>
      </w:r>
      <w:r>
        <w:rPr>
          <w:rFonts w:ascii="Century Schoolbook" w:hAnsi="Century Schoolbook"/>
          <w:i/>
          <w:w w:val="110"/>
          <w:sz w:val="20"/>
        </w:rPr>
        <w:t>‘In-band</w:t>
      </w:r>
      <w:r>
        <w:rPr>
          <w:rFonts w:ascii="Century Schoolbook" w:hAnsi="Century Schoolbook"/>
          <w:i/>
          <w:spacing w:val="-29"/>
          <w:w w:val="110"/>
          <w:sz w:val="20"/>
        </w:rPr>
        <w:t xml:space="preserve"> </w:t>
      </w:r>
      <w:r>
        <w:rPr>
          <w:rFonts w:ascii="Century Schoolbook" w:hAnsi="Century Schoolbook"/>
          <w:i/>
          <w:w w:val="110"/>
          <w:sz w:val="20"/>
        </w:rPr>
        <w:t>secret</w:t>
      </w:r>
      <w:r>
        <w:rPr>
          <w:rFonts w:ascii="Century Schoolbook" w:hAnsi="Century Schoolbook"/>
          <w:i/>
          <w:spacing w:val="-29"/>
          <w:w w:val="110"/>
          <w:sz w:val="20"/>
        </w:rPr>
        <w:t xml:space="preserve"> </w:t>
      </w:r>
      <w:r>
        <w:rPr>
          <w:rFonts w:ascii="Century Schoolbook" w:hAnsi="Century Schoolbook"/>
          <w:i/>
          <w:w w:val="110"/>
          <w:sz w:val="20"/>
        </w:rPr>
        <w:t>distribution’</w:t>
      </w:r>
      <w:r>
        <w:rPr>
          <w:rFonts w:ascii="Century Schoolbook" w:hAnsi="Century Schoolbook"/>
          <w:i/>
          <w:spacing w:val="-32"/>
          <w:w w:val="110"/>
          <w:sz w:val="20"/>
        </w:rPr>
        <w:t xml:space="preserve"> </w:t>
      </w:r>
      <w:r>
        <w:rPr>
          <w:w w:val="110"/>
          <w:sz w:val="20"/>
        </w:rPr>
        <w:t>on</w:t>
      </w:r>
      <w:r>
        <w:rPr>
          <w:spacing w:val="-31"/>
          <w:w w:val="110"/>
          <w:sz w:val="20"/>
        </w:rPr>
        <w:t xml:space="preserve"> </w:t>
      </w:r>
      <w:r>
        <w:rPr>
          <w:w w:val="110"/>
          <w:sz w:val="20"/>
        </w:rPr>
        <w:t>p.</w:t>
      </w:r>
      <w:r>
        <w:rPr>
          <w:spacing w:val="-36"/>
          <w:w w:val="110"/>
          <w:sz w:val="20"/>
        </w:rPr>
        <w:t xml:space="preserve"> </w:t>
      </w:r>
      <w:r>
        <w:rPr>
          <w:w w:val="110"/>
          <w:sz w:val="20"/>
        </w:rPr>
        <w:t>22</w:t>
      </w:r>
      <w:r>
        <w:rPr>
          <w:spacing w:val="-31"/>
          <w:w w:val="110"/>
          <w:sz w:val="20"/>
        </w:rPr>
        <w:t xml:space="preserve"> </w:t>
      </w:r>
      <w:r>
        <w:rPr>
          <w:w w:val="110"/>
          <w:sz w:val="20"/>
        </w:rPr>
        <w:t>for</w:t>
      </w:r>
      <w:r>
        <w:rPr>
          <w:spacing w:val="-31"/>
          <w:w w:val="110"/>
          <w:sz w:val="20"/>
        </w:rPr>
        <w:t xml:space="preserve"> </w:t>
      </w:r>
      <w:r>
        <w:rPr>
          <w:w w:val="110"/>
          <w:sz w:val="20"/>
        </w:rPr>
        <w:t>further details).</w:t>
      </w:r>
    </w:p>
    <w:p w:rsidR="00F170ED" w:rsidRDefault="0062181F">
      <w:pPr>
        <w:pStyle w:val="a3"/>
        <w:spacing w:before="101" w:line="374" w:lineRule="auto"/>
        <w:ind w:left="120" w:right="4939"/>
      </w:pPr>
      <w:r>
        <w:rPr>
          <w:w w:val="110"/>
        </w:rPr>
        <w:t>Each</w:t>
      </w:r>
      <w:r>
        <w:rPr>
          <w:spacing w:val="-40"/>
          <w:w w:val="110"/>
        </w:rPr>
        <w:t xml:space="preserve"> </w:t>
      </w:r>
      <w:r>
        <w:rPr>
          <w:rFonts w:ascii="Bookman Old Style" w:hAnsi="Bookman Old Style"/>
          <w:i/>
          <w:w w:val="110"/>
        </w:rPr>
        <w:t>note</w:t>
      </w:r>
      <w:r>
        <w:rPr>
          <w:rFonts w:ascii="Bookman Old Style" w:hAnsi="Bookman Old Style"/>
          <w:i/>
          <w:spacing w:val="-50"/>
          <w:w w:val="110"/>
        </w:rPr>
        <w:t xml:space="preserve"> </w:t>
      </w:r>
      <w:r>
        <w:rPr>
          <w:rFonts w:ascii="Bookman Old Style" w:hAnsi="Bookman Old Style"/>
          <w:i/>
          <w:w w:val="110"/>
        </w:rPr>
        <w:t>plaintext</w:t>
      </w:r>
      <w:r>
        <w:rPr>
          <w:rFonts w:ascii="Bookman Old Style" w:hAnsi="Bookman Old Style"/>
          <w:i/>
          <w:spacing w:val="-42"/>
          <w:w w:val="110"/>
        </w:rPr>
        <w:t xml:space="preserve"> </w:t>
      </w:r>
      <w:r>
        <w:rPr>
          <w:w w:val="110"/>
        </w:rPr>
        <w:t>(denoted</w:t>
      </w:r>
      <w:r>
        <w:rPr>
          <w:spacing w:val="-40"/>
          <w:w w:val="110"/>
        </w:rPr>
        <w:t xml:space="preserve"> </w:t>
      </w:r>
      <w:r>
        <w:rPr>
          <w:rFonts w:ascii="Georgia" w:hAnsi="Georgia"/>
          <w:b/>
          <w:spacing w:val="1"/>
          <w:w w:val="110"/>
        </w:rPr>
        <w:t>np</w:t>
      </w:r>
      <w:r>
        <w:rPr>
          <w:spacing w:val="1"/>
          <w:w w:val="110"/>
        </w:rPr>
        <w:t>)</w:t>
      </w:r>
      <w:r>
        <w:rPr>
          <w:spacing w:val="-40"/>
          <w:w w:val="110"/>
        </w:rPr>
        <w:t xml:space="preserve"> </w:t>
      </w:r>
      <w:r>
        <w:rPr>
          <w:w w:val="110"/>
        </w:rPr>
        <w:t>consists</w:t>
      </w:r>
      <w:r>
        <w:rPr>
          <w:spacing w:val="-40"/>
          <w:w w:val="110"/>
        </w:rPr>
        <w:t xml:space="preserve"> </w:t>
      </w:r>
      <w:r>
        <w:rPr>
          <w:w w:val="110"/>
        </w:rPr>
        <w:t>of</w:t>
      </w:r>
      <w:r>
        <w:rPr>
          <w:spacing w:val="-37"/>
          <w:w w:val="110"/>
        </w:rPr>
        <w:t xml:space="preserve"> </w:t>
      </w:r>
      <w:r>
        <w:rPr>
          <w:rFonts w:ascii="Arial" w:hAnsi="Arial"/>
          <w:w w:val="110"/>
        </w:rPr>
        <w:t>(</w:t>
      </w:r>
      <w:r>
        <w:rPr>
          <w:rFonts w:ascii="Tahoma" w:hAnsi="Tahoma"/>
          <w:w w:val="110"/>
        </w:rPr>
        <w:t>v</w:t>
      </w:r>
      <w:r>
        <w:rPr>
          <w:rFonts w:ascii="Bookman Old Style" w:hAnsi="Bookman Old Style"/>
          <w:i/>
          <w:w w:val="110"/>
        </w:rPr>
        <w:t>,</w:t>
      </w:r>
      <w:r>
        <w:rPr>
          <w:rFonts w:ascii="Bookman Old Style" w:hAnsi="Bookman Old Style"/>
          <w:i/>
          <w:spacing w:val="-55"/>
          <w:w w:val="110"/>
        </w:rPr>
        <w:t xml:space="preserve"> </w:t>
      </w:r>
      <w:r>
        <w:rPr>
          <w:rFonts w:ascii="Arial" w:hAnsi="Arial"/>
          <w:w w:val="110"/>
        </w:rPr>
        <w:t>ρ</w:t>
      </w:r>
      <w:r>
        <w:rPr>
          <w:rFonts w:ascii="Bookman Old Style" w:hAnsi="Bookman Old Style"/>
          <w:i/>
          <w:w w:val="110"/>
        </w:rPr>
        <w:t>,</w:t>
      </w:r>
      <w:r>
        <w:rPr>
          <w:rFonts w:ascii="Bookman Old Style" w:hAnsi="Bookman Old Style"/>
          <w:i/>
          <w:spacing w:val="-55"/>
          <w:w w:val="110"/>
        </w:rPr>
        <w:t xml:space="preserve"> </w:t>
      </w:r>
      <w:r>
        <w:rPr>
          <w:rFonts w:ascii="Tahoma" w:hAnsi="Tahoma"/>
          <w:w w:val="110"/>
        </w:rPr>
        <w:t>r</w:t>
      </w:r>
      <w:r>
        <w:rPr>
          <w:rFonts w:ascii="Bookman Old Style" w:hAnsi="Bookman Old Style"/>
          <w:i/>
          <w:color w:val="EC008C"/>
          <w:w w:val="110"/>
        </w:rPr>
        <w:t>,</w:t>
      </w:r>
      <w:r>
        <w:rPr>
          <w:rFonts w:ascii="Bookman Old Style" w:hAnsi="Bookman Old Style"/>
          <w:i/>
          <w:color w:val="EC008C"/>
          <w:spacing w:val="-55"/>
          <w:w w:val="110"/>
        </w:rPr>
        <w:t xml:space="preserve"> </w:t>
      </w:r>
      <w:r>
        <w:rPr>
          <w:rFonts w:ascii="Tahoma" w:hAnsi="Tahoma"/>
          <w:color w:val="EC008C"/>
          <w:w w:val="110"/>
        </w:rPr>
        <w:t>memo</w:t>
      </w:r>
      <w:r>
        <w:rPr>
          <w:rFonts w:ascii="Arial" w:hAnsi="Arial"/>
          <w:w w:val="110"/>
        </w:rPr>
        <w:t>)</w:t>
      </w:r>
      <w:r>
        <w:rPr>
          <w:w w:val="110"/>
        </w:rPr>
        <w:t>. The</w:t>
      </w:r>
      <w:r>
        <w:rPr>
          <w:spacing w:val="21"/>
          <w:w w:val="110"/>
        </w:rPr>
        <w:t xml:space="preserve"> </w:t>
      </w:r>
      <w:r>
        <w:rPr>
          <w:w w:val="110"/>
        </w:rPr>
        <w:t>first</w:t>
      </w:r>
      <w:r>
        <w:rPr>
          <w:spacing w:val="21"/>
          <w:w w:val="110"/>
        </w:rPr>
        <w:t xml:space="preserve"> </w:t>
      </w:r>
      <w:r>
        <w:rPr>
          <w:w w:val="110"/>
        </w:rPr>
        <w:t>three</w:t>
      </w:r>
      <w:r>
        <w:rPr>
          <w:spacing w:val="21"/>
          <w:w w:val="110"/>
        </w:rPr>
        <w:t xml:space="preserve"> </w:t>
      </w:r>
      <w:r>
        <w:rPr>
          <w:w w:val="110"/>
        </w:rPr>
        <w:t>of</w:t>
      </w:r>
      <w:r>
        <w:rPr>
          <w:spacing w:val="21"/>
          <w:w w:val="110"/>
        </w:rPr>
        <w:t xml:space="preserve"> </w:t>
      </w:r>
      <w:r>
        <w:rPr>
          <w:w w:val="110"/>
        </w:rPr>
        <w:t>these</w:t>
      </w:r>
      <w:r>
        <w:rPr>
          <w:spacing w:val="21"/>
          <w:w w:val="110"/>
        </w:rPr>
        <w:t xml:space="preserve"> </w:t>
      </w:r>
      <w:r>
        <w:rPr>
          <w:w w:val="110"/>
        </w:rPr>
        <w:t>fields</w:t>
      </w:r>
      <w:r>
        <w:rPr>
          <w:spacing w:val="21"/>
          <w:w w:val="110"/>
        </w:rPr>
        <w:t xml:space="preserve"> </w:t>
      </w:r>
      <w:r>
        <w:rPr>
          <w:w w:val="110"/>
        </w:rPr>
        <w:t>are</w:t>
      </w:r>
      <w:r>
        <w:rPr>
          <w:spacing w:val="21"/>
          <w:w w:val="110"/>
        </w:rPr>
        <w:t xml:space="preserve"> </w:t>
      </w:r>
      <w:r>
        <w:rPr>
          <w:w w:val="110"/>
        </w:rPr>
        <w:t>as</w:t>
      </w:r>
      <w:r>
        <w:rPr>
          <w:spacing w:val="21"/>
          <w:w w:val="110"/>
        </w:rPr>
        <w:t xml:space="preserve"> </w:t>
      </w:r>
      <w:r>
        <w:rPr>
          <w:w w:val="110"/>
        </w:rPr>
        <w:t>defined</w:t>
      </w:r>
      <w:r>
        <w:rPr>
          <w:spacing w:val="21"/>
          <w:w w:val="110"/>
        </w:rPr>
        <w:t xml:space="preserve"> </w:t>
      </w:r>
      <w:r>
        <w:rPr>
          <w:w w:val="110"/>
        </w:rPr>
        <w:t>earlier.</w:t>
      </w:r>
    </w:p>
    <w:p w:rsidR="00F170ED" w:rsidRDefault="0062181F">
      <w:pPr>
        <w:spacing w:line="237" w:lineRule="auto"/>
        <w:ind w:left="120" w:right="117"/>
        <w:jc w:val="both"/>
        <w:rPr>
          <w:sz w:val="20"/>
        </w:rPr>
      </w:pPr>
      <w:r>
        <w:rPr>
          <w:rFonts w:ascii="Tahoma"/>
          <w:color w:val="EC008C"/>
          <w:w w:val="115"/>
          <w:sz w:val="20"/>
        </w:rPr>
        <w:t>memo</w:t>
      </w:r>
      <w:r>
        <w:rPr>
          <w:rFonts w:ascii="Tahoma"/>
          <w:color w:val="EC008C"/>
          <w:spacing w:val="-36"/>
          <w:w w:val="115"/>
          <w:sz w:val="20"/>
        </w:rPr>
        <w:t xml:space="preserve"> </w:t>
      </w:r>
      <w:r>
        <w:rPr>
          <w:color w:val="EC008C"/>
          <w:w w:val="115"/>
          <w:sz w:val="20"/>
        </w:rPr>
        <w:t>represents</w:t>
      </w:r>
      <w:r>
        <w:rPr>
          <w:color w:val="EC008C"/>
          <w:spacing w:val="-22"/>
          <w:w w:val="115"/>
          <w:sz w:val="20"/>
        </w:rPr>
        <w:t xml:space="preserve"> </w:t>
      </w:r>
      <w:r>
        <w:rPr>
          <w:color w:val="EC008C"/>
          <w:w w:val="115"/>
          <w:sz w:val="20"/>
        </w:rPr>
        <w:t>a</w:t>
      </w:r>
      <w:r>
        <w:rPr>
          <w:color w:val="EC008C"/>
          <w:spacing w:val="-22"/>
          <w:w w:val="115"/>
          <w:sz w:val="20"/>
        </w:rPr>
        <w:t xml:space="preserve"> </w:t>
      </w:r>
      <w:r>
        <w:rPr>
          <w:rFonts w:ascii="Bookman Old Style"/>
          <w:i/>
          <w:color w:val="EC008C"/>
          <w:w w:val="115"/>
          <w:sz w:val="20"/>
        </w:rPr>
        <w:t>memo</w:t>
      </w:r>
      <w:r>
        <w:rPr>
          <w:rFonts w:ascii="Bookman Old Style"/>
          <w:i/>
          <w:color w:val="EC008C"/>
          <w:spacing w:val="-33"/>
          <w:w w:val="115"/>
          <w:sz w:val="20"/>
        </w:rPr>
        <w:t xml:space="preserve"> </w:t>
      </w:r>
      <w:r>
        <w:rPr>
          <w:rFonts w:ascii="Bookman Old Style"/>
          <w:i/>
          <w:color w:val="EC008C"/>
          <w:w w:val="115"/>
          <w:sz w:val="20"/>
        </w:rPr>
        <w:t>field</w:t>
      </w:r>
      <w:r>
        <w:rPr>
          <w:rFonts w:ascii="Bookman Old Style"/>
          <w:i/>
          <w:color w:val="EC008C"/>
          <w:spacing w:val="-15"/>
          <w:w w:val="115"/>
          <w:sz w:val="20"/>
        </w:rPr>
        <w:t xml:space="preserve"> </w:t>
      </w:r>
      <w:r>
        <w:rPr>
          <w:color w:val="EC008C"/>
          <w:w w:val="115"/>
          <w:sz w:val="20"/>
        </w:rPr>
        <w:t>associated</w:t>
      </w:r>
      <w:r>
        <w:rPr>
          <w:color w:val="EC008C"/>
          <w:spacing w:val="-22"/>
          <w:w w:val="115"/>
          <w:sz w:val="20"/>
        </w:rPr>
        <w:t xml:space="preserve"> </w:t>
      </w:r>
      <w:r>
        <w:rPr>
          <w:color w:val="EC008C"/>
          <w:w w:val="115"/>
          <w:sz w:val="20"/>
        </w:rPr>
        <w:t>with</w:t>
      </w:r>
      <w:r>
        <w:rPr>
          <w:color w:val="EC008C"/>
          <w:spacing w:val="-22"/>
          <w:w w:val="115"/>
          <w:sz w:val="20"/>
        </w:rPr>
        <w:t xml:space="preserve"> </w:t>
      </w:r>
      <w:r>
        <w:rPr>
          <w:color w:val="EC008C"/>
          <w:w w:val="115"/>
          <w:sz w:val="20"/>
        </w:rPr>
        <w:t>this</w:t>
      </w:r>
      <w:r>
        <w:rPr>
          <w:color w:val="EC008C"/>
          <w:spacing w:val="-22"/>
          <w:w w:val="115"/>
          <w:sz w:val="20"/>
        </w:rPr>
        <w:t xml:space="preserve"> </w:t>
      </w:r>
      <w:r>
        <w:rPr>
          <w:rFonts w:ascii="Bookman Old Style"/>
          <w:i/>
          <w:color w:val="EC008C"/>
          <w:spacing w:val="2"/>
          <w:w w:val="115"/>
          <w:sz w:val="20"/>
        </w:rPr>
        <w:t>note</w:t>
      </w:r>
      <w:r>
        <w:rPr>
          <w:color w:val="EC008C"/>
          <w:spacing w:val="2"/>
          <w:w w:val="115"/>
          <w:sz w:val="20"/>
        </w:rPr>
        <w:t>.</w:t>
      </w:r>
      <w:r>
        <w:rPr>
          <w:color w:val="EC008C"/>
          <w:spacing w:val="-12"/>
          <w:w w:val="115"/>
          <w:sz w:val="20"/>
        </w:rPr>
        <w:t xml:space="preserve"> </w:t>
      </w:r>
      <w:r>
        <w:rPr>
          <w:color w:val="EC008C"/>
          <w:w w:val="115"/>
          <w:sz w:val="20"/>
        </w:rPr>
        <w:t>The</w:t>
      </w:r>
      <w:r>
        <w:rPr>
          <w:color w:val="EC008C"/>
          <w:spacing w:val="-22"/>
          <w:w w:val="115"/>
          <w:sz w:val="20"/>
        </w:rPr>
        <w:t xml:space="preserve"> </w:t>
      </w:r>
      <w:r>
        <w:rPr>
          <w:color w:val="EC008C"/>
          <w:w w:val="115"/>
          <w:sz w:val="20"/>
        </w:rPr>
        <w:t>usage</w:t>
      </w:r>
      <w:r>
        <w:rPr>
          <w:color w:val="EC008C"/>
          <w:spacing w:val="-22"/>
          <w:w w:val="115"/>
          <w:sz w:val="20"/>
        </w:rPr>
        <w:t xml:space="preserve"> </w:t>
      </w:r>
      <w:r>
        <w:rPr>
          <w:color w:val="EC008C"/>
          <w:w w:val="115"/>
          <w:sz w:val="20"/>
        </w:rPr>
        <w:t>of</w:t>
      </w:r>
      <w:r>
        <w:rPr>
          <w:color w:val="EC008C"/>
          <w:spacing w:val="-22"/>
          <w:w w:val="115"/>
          <w:sz w:val="20"/>
        </w:rPr>
        <w:t xml:space="preserve"> </w:t>
      </w:r>
      <w:r>
        <w:rPr>
          <w:color w:val="EC008C"/>
          <w:w w:val="115"/>
          <w:sz w:val="20"/>
        </w:rPr>
        <w:t>the</w:t>
      </w:r>
      <w:r>
        <w:rPr>
          <w:color w:val="EC008C"/>
          <w:spacing w:val="-22"/>
          <w:w w:val="115"/>
          <w:sz w:val="20"/>
        </w:rPr>
        <w:t xml:space="preserve"> </w:t>
      </w:r>
      <w:r>
        <w:rPr>
          <w:rFonts w:ascii="Bookman Old Style"/>
          <w:i/>
          <w:color w:val="EC008C"/>
          <w:w w:val="115"/>
          <w:sz w:val="20"/>
        </w:rPr>
        <w:t>memo</w:t>
      </w:r>
      <w:r>
        <w:rPr>
          <w:rFonts w:ascii="Bookman Old Style"/>
          <w:i/>
          <w:color w:val="EC008C"/>
          <w:spacing w:val="-33"/>
          <w:w w:val="115"/>
          <w:sz w:val="20"/>
        </w:rPr>
        <w:t xml:space="preserve"> </w:t>
      </w:r>
      <w:r>
        <w:rPr>
          <w:rFonts w:ascii="Bookman Old Style"/>
          <w:i/>
          <w:color w:val="EC008C"/>
          <w:w w:val="115"/>
          <w:sz w:val="20"/>
        </w:rPr>
        <w:t>field</w:t>
      </w:r>
      <w:r>
        <w:rPr>
          <w:rFonts w:ascii="Bookman Old Style"/>
          <w:i/>
          <w:color w:val="EC008C"/>
          <w:spacing w:val="-15"/>
          <w:w w:val="115"/>
          <w:sz w:val="20"/>
        </w:rPr>
        <w:t xml:space="preserve"> </w:t>
      </w:r>
      <w:r>
        <w:rPr>
          <w:color w:val="EC008C"/>
          <w:w w:val="115"/>
          <w:sz w:val="20"/>
        </w:rPr>
        <w:t>is</w:t>
      </w:r>
      <w:r>
        <w:rPr>
          <w:color w:val="EC008C"/>
          <w:spacing w:val="-22"/>
          <w:w w:val="115"/>
          <w:sz w:val="20"/>
        </w:rPr>
        <w:t xml:space="preserve"> </w:t>
      </w:r>
      <w:r>
        <w:rPr>
          <w:color w:val="EC008C"/>
          <w:w w:val="115"/>
          <w:sz w:val="20"/>
        </w:rPr>
        <w:t>by</w:t>
      </w:r>
      <w:r>
        <w:rPr>
          <w:color w:val="EC008C"/>
          <w:spacing w:val="-22"/>
          <w:w w:val="115"/>
          <w:sz w:val="20"/>
        </w:rPr>
        <w:t xml:space="preserve"> </w:t>
      </w:r>
      <w:r>
        <w:rPr>
          <w:color w:val="EC008C"/>
          <w:w w:val="115"/>
          <w:sz w:val="20"/>
        </w:rPr>
        <w:t>agreement</w:t>
      </w:r>
      <w:r>
        <w:rPr>
          <w:color w:val="EC008C"/>
          <w:spacing w:val="-22"/>
          <w:w w:val="115"/>
          <w:sz w:val="20"/>
        </w:rPr>
        <w:t xml:space="preserve"> </w:t>
      </w:r>
      <w:r>
        <w:rPr>
          <w:color w:val="EC008C"/>
          <w:w w:val="115"/>
          <w:sz w:val="20"/>
        </w:rPr>
        <w:t>between the sender and recipient of the</w:t>
      </w:r>
      <w:r>
        <w:rPr>
          <w:color w:val="EC008C"/>
          <w:spacing w:val="-42"/>
          <w:w w:val="115"/>
          <w:sz w:val="20"/>
        </w:rPr>
        <w:t xml:space="preserve"> </w:t>
      </w:r>
      <w:r>
        <w:rPr>
          <w:rFonts w:ascii="Bookman Old Style"/>
          <w:i/>
          <w:color w:val="EC008C"/>
          <w:spacing w:val="2"/>
          <w:w w:val="115"/>
          <w:sz w:val="20"/>
        </w:rPr>
        <w:t>note</w:t>
      </w:r>
      <w:r>
        <w:rPr>
          <w:color w:val="EC008C"/>
          <w:spacing w:val="2"/>
          <w:w w:val="115"/>
          <w:sz w:val="20"/>
        </w:rPr>
        <w:t>.</w:t>
      </w:r>
    </w:p>
    <w:p w:rsidR="00F170ED" w:rsidRDefault="00F170ED">
      <w:pPr>
        <w:pStyle w:val="a3"/>
        <w:rPr>
          <w:sz w:val="22"/>
        </w:rPr>
      </w:pPr>
    </w:p>
    <w:p w:rsidR="00F170ED" w:rsidRDefault="0062181F">
      <w:pPr>
        <w:pStyle w:val="Heading2"/>
        <w:numPr>
          <w:ilvl w:val="1"/>
          <w:numId w:val="40"/>
        </w:numPr>
        <w:tabs>
          <w:tab w:val="left" w:pos="680"/>
        </w:tabs>
        <w:spacing w:before="169"/>
      </w:pPr>
      <w:bookmarkStart w:id="23" w:name="3.3_The_Block_Chain"/>
      <w:bookmarkStart w:id="24" w:name="_bookmark14"/>
      <w:bookmarkEnd w:id="23"/>
      <w:bookmarkEnd w:id="24"/>
      <w:r>
        <w:t>The</w:t>
      </w:r>
      <w:r>
        <w:rPr>
          <w:spacing w:val="-32"/>
        </w:rPr>
        <w:t xml:space="preserve"> </w:t>
      </w:r>
      <w:r>
        <w:t>Block</w:t>
      </w:r>
      <w:r>
        <w:rPr>
          <w:spacing w:val="-32"/>
        </w:rPr>
        <w:t xml:space="preserve"> </w:t>
      </w:r>
      <w:r>
        <w:t>Chain</w:t>
      </w:r>
    </w:p>
    <w:p w:rsidR="00F170ED" w:rsidRDefault="00F170ED">
      <w:pPr>
        <w:pStyle w:val="a3"/>
        <w:spacing w:before="5"/>
        <w:rPr>
          <w:rFonts w:ascii="Book Antiqua"/>
          <w:b/>
          <w:sz w:val="21"/>
        </w:rPr>
      </w:pPr>
    </w:p>
    <w:p w:rsidR="00F170ED" w:rsidRDefault="0062181F">
      <w:pPr>
        <w:spacing w:line="225" w:lineRule="auto"/>
        <w:ind w:left="120" w:right="117"/>
        <w:jc w:val="both"/>
        <w:rPr>
          <w:sz w:val="20"/>
        </w:rPr>
      </w:pPr>
      <w:r>
        <w:rPr>
          <w:w w:val="110"/>
          <w:sz w:val="20"/>
        </w:rPr>
        <w:t xml:space="preserve">At a given point in time, each </w:t>
      </w:r>
      <w:r>
        <w:rPr>
          <w:rFonts w:ascii="Bookman Old Style" w:hAnsi="Bookman Old Style"/>
          <w:i/>
          <w:w w:val="110"/>
          <w:sz w:val="20"/>
        </w:rPr>
        <w:t xml:space="preserve">full node </w:t>
      </w:r>
      <w:r>
        <w:rPr>
          <w:w w:val="110"/>
          <w:sz w:val="20"/>
        </w:rPr>
        <w:t xml:space="preserve">is aware of a set of candidate </w:t>
      </w:r>
      <w:r>
        <w:rPr>
          <w:rFonts w:ascii="Bookman Old Style" w:hAnsi="Bookman Old Style"/>
          <w:i/>
          <w:spacing w:val="1"/>
          <w:w w:val="110"/>
          <w:sz w:val="20"/>
        </w:rPr>
        <w:t>blocks</w:t>
      </w:r>
      <w:r>
        <w:rPr>
          <w:spacing w:val="1"/>
          <w:w w:val="110"/>
          <w:sz w:val="20"/>
        </w:rPr>
        <w:t xml:space="preserve">. </w:t>
      </w:r>
      <w:r>
        <w:rPr>
          <w:w w:val="110"/>
          <w:sz w:val="20"/>
        </w:rPr>
        <w:t xml:space="preserve">These form a tree rooted at the </w:t>
      </w:r>
      <w:r>
        <w:rPr>
          <w:rFonts w:ascii="Bookman Old Style" w:hAnsi="Bookman Old Style"/>
          <w:i/>
          <w:w w:val="110"/>
          <w:sz w:val="20"/>
        </w:rPr>
        <w:t>genesis</w:t>
      </w:r>
      <w:r>
        <w:rPr>
          <w:rFonts w:ascii="Bookman Old Style" w:hAnsi="Bookman Old Style"/>
          <w:i/>
          <w:spacing w:val="-25"/>
          <w:w w:val="110"/>
          <w:sz w:val="20"/>
        </w:rPr>
        <w:t xml:space="preserve"> </w:t>
      </w:r>
      <w:r>
        <w:rPr>
          <w:rFonts w:ascii="Bookman Old Style" w:hAnsi="Bookman Old Style"/>
          <w:i/>
          <w:w w:val="110"/>
          <w:sz w:val="20"/>
        </w:rPr>
        <w:t>block</w:t>
      </w:r>
      <w:r>
        <w:rPr>
          <w:rFonts w:ascii="Bookman Old Style" w:hAnsi="Bookman Old Style"/>
          <w:i/>
          <w:spacing w:val="-47"/>
          <w:w w:val="110"/>
          <w:sz w:val="20"/>
        </w:rPr>
        <w:t xml:space="preserve"> </w:t>
      </w:r>
      <w:r>
        <w:rPr>
          <w:w w:val="110"/>
          <w:sz w:val="20"/>
        </w:rPr>
        <w:t>,</w:t>
      </w:r>
      <w:r>
        <w:rPr>
          <w:spacing w:val="-14"/>
          <w:w w:val="110"/>
          <w:sz w:val="20"/>
        </w:rPr>
        <w:t xml:space="preserve"> </w:t>
      </w:r>
      <w:r>
        <w:rPr>
          <w:w w:val="110"/>
          <w:sz w:val="20"/>
        </w:rPr>
        <w:t>where</w:t>
      </w:r>
      <w:r>
        <w:rPr>
          <w:spacing w:val="-14"/>
          <w:w w:val="110"/>
          <w:sz w:val="20"/>
        </w:rPr>
        <w:t xml:space="preserve"> </w:t>
      </w:r>
      <w:r>
        <w:rPr>
          <w:w w:val="110"/>
          <w:sz w:val="20"/>
        </w:rPr>
        <w:t>each</w:t>
      </w:r>
      <w:r>
        <w:rPr>
          <w:spacing w:val="-14"/>
          <w:w w:val="110"/>
          <w:sz w:val="20"/>
        </w:rPr>
        <w:t xml:space="preserve"> </w:t>
      </w:r>
      <w:r>
        <w:rPr>
          <w:w w:val="110"/>
          <w:sz w:val="20"/>
        </w:rPr>
        <w:t>node</w:t>
      </w:r>
      <w:r>
        <w:rPr>
          <w:spacing w:val="-14"/>
          <w:w w:val="110"/>
          <w:sz w:val="20"/>
        </w:rPr>
        <w:t xml:space="preserve"> </w:t>
      </w:r>
      <w:r>
        <w:rPr>
          <w:w w:val="110"/>
          <w:sz w:val="20"/>
        </w:rPr>
        <w:t>in</w:t>
      </w:r>
      <w:r>
        <w:rPr>
          <w:spacing w:val="-14"/>
          <w:w w:val="110"/>
          <w:sz w:val="20"/>
        </w:rPr>
        <w:t xml:space="preserve"> </w:t>
      </w:r>
      <w:r>
        <w:rPr>
          <w:w w:val="110"/>
          <w:sz w:val="20"/>
        </w:rPr>
        <w:t>the</w:t>
      </w:r>
      <w:r>
        <w:rPr>
          <w:spacing w:val="-14"/>
          <w:w w:val="110"/>
          <w:sz w:val="20"/>
        </w:rPr>
        <w:t xml:space="preserve"> </w:t>
      </w:r>
      <w:r>
        <w:rPr>
          <w:w w:val="110"/>
          <w:sz w:val="20"/>
        </w:rPr>
        <w:t>tree</w:t>
      </w:r>
      <w:r>
        <w:rPr>
          <w:spacing w:val="-14"/>
          <w:w w:val="110"/>
          <w:sz w:val="20"/>
        </w:rPr>
        <w:t xml:space="preserve"> </w:t>
      </w:r>
      <w:r>
        <w:rPr>
          <w:w w:val="110"/>
          <w:sz w:val="20"/>
        </w:rPr>
        <w:t>refers</w:t>
      </w:r>
      <w:r>
        <w:rPr>
          <w:spacing w:val="-14"/>
          <w:w w:val="110"/>
          <w:sz w:val="20"/>
        </w:rPr>
        <w:t xml:space="preserve"> </w:t>
      </w:r>
      <w:r>
        <w:rPr>
          <w:w w:val="110"/>
          <w:sz w:val="20"/>
        </w:rPr>
        <w:t>to</w:t>
      </w:r>
      <w:r>
        <w:rPr>
          <w:spacing w:val="-14"/>
          <w:w w:val="110"/>
          <w:sz w:val="20"/>
        </w:rPr>
        <w:t xml:space="preserve"> </w:t>
      </w:r>
      <w:r>
        <w:rPr>
          <w:w w:val="110"/>
          <w:sz w:val="20"/>
        </w:rPr>
        <w:t>its</w:t>
      </w:r>
      <w:r>
        <w:rPr>
          <w:spacing w:val="-14"/>
          <w:w w:val="110"/>
          <w:sz w:val="20"/>
        </w:rPr>
        <w:t xml:space="preserve"> </w:t>
      </w:r>
      <w:r>
        <w:rPr>
          <w:w w:val="110"/>
          <w:sz w:val="20"/>
        </w:rPr>
        <w:t>parent</w:t>
      </w:r>
      <w:r>
        <w:rPr>
          <w:spacing w:val="-14"/>
          <w:w w:val="110"/>
          <w:sz w:val="20"/>
        </w:rPr>
        <w:t xml:space="preserve"> </w:t>
      </w:r>
      <w:r>
        <w:rPr>
          <w:w w:val="110"/>
          <w:sz w:val="20"/>
        </w:rPr>
        <w:t>via</w:t>
      </w:r>
      <w:r>
        <w:rPr>
          <w:spacing w:val="-14"/>
          <w:w w:val="110"/>
          <w:sz w:val="20"/>
        </w:rPr>
        <w:t xml:space="preserve"> </w:t>
      </w:r>
      <w:r>
        <w:rPr>
          <w:w w:val="110"/>
          <w:sz w:val="20"/>
        </w:rPr>
        <w:t>the</w:t>
      </w:r>
      <w:r>
        <w:rPr>
          <w:spacing w:val="-15"/>
          <w:w w:val="110"/>
          <w:sz w:val="20"/>
        </w:rPr>
        <w:t xml:space="preserve"> </w:t>
      </w:r>
      <w:r>
        <w:rPr>
          <w:rFonts w:ascii="Palatino Linotype" w:hAnsi="Palatino Linotype"/>
          <w:w w:val="110"/>
          <w:sz w:val="21"/>
        </w:rPr>
        <w:t>hashPrevBlock</w:t>
      </w:r>
      <w:r>
        <w:rPr>
          <w:rFonts w:ascii="Palatino Linotype" w:hAnsi="Palatino Linotype"/>
          <w:spacing w:val="-18"/>
          <w:w w:val="110"/>
          <w:sz w:val="21"/>
        </w:rPr>
        <w:t xml:space="preserve"> </w:t>
      </w:r>
      <w:r>
        <w:rPr>
          <w:rFonts w:ascii="Bookman Old Style" w:hAnsi="Bookman Old Style"/>
          <w:i/>
          <w:w w:val="110"/>
          <w:sz w:val="20"/>
        </w:rPr>
        <w:t>block</w:t>
      </w:r>
      <w:r>
        <w:rPr>
          <w:rFonts w:ascii="Bookman Old Style" w:hAnsi="Bookman Old Style"/>
          <w:i/>
          <w:spacing w:val="-25"/>
          <w:w w:val="110"/>
          <w:sz w:val="20"/>
        </w:rPr>
        <w:t xml:space="preserve"> </w:t>
      </w:r>
      <w:r>
        <w:rPr>
          <w:rFonts w:ascii="Bookman Old Style" w:hAnsi="Bookman Old Style"/>
          <w:i/>
          <w:w w:val="110"/>
          <w:sz w:val="20"/>
        </w:rPr>
        <w:t>header</w:t>
      </w:r>
      <w:r>
        <w:rPr>
          <w:rFonts w:ascii="Bookman Old Style" w:hAnsi="Bookman Old Style"/>
          <w:i/>
          <w:spacing w:val="-2"/>
          <w:w w:val="110"/>
          <w:sz w:val="20"/>
        </w:rPr>
        <w:t xml:space="preserve"> </w:t>
      </w:r>
      <w:r>
        <w:rPr>
          <w:w w:val="110"/>
          <w:sz w:val="20"/>
        </w:rPr>
        <w:t>field</w:t>
      </w:r>
      <w:r>
        <w:rPr>
          <w:spacing w:val="-14"/>
          <w:w w:val="110"/>
          <w:sz w:val="20"/>
        </w:rPr>
        <w:t xml:space="preserve"> </w:t>
      </w:r>
      <w:r>
        <w:rPr>
          <w:w w:val="110"/>
          <w:sz w:val="20"/>
        </w:rPr>
        <w:t>(see</w:t>
      </w:r>
      <w:r>
        <w:rPr>
          <w:spacing w:val="-14"/>
          <w:w w:val="110"/>
          <w:sz w:val="20"/>
        </w:rPr>
        <w:t xml:space="preserve"> </w:t>
      </w:r>
      <w:hyperlink w:anchor="_bookmark97" w:history="1">
        <w:r>
          <w:rPr>
            <w:spacing w:val="2"/>
            <w:w w:val="110"/>
            <w:sz w:val="20"/>
          </w:rPr>
          <w:t>§6.3</w:t>
        </w:r>
      </w:hyperlink>
      <w:r>
        <w:rPr>
          <w:spacing w:val="2"/>
          <w:w w:val="110"/>
          <w:sz w:val="20"/>
        </w:rPr>
        <w:t xml:space="preserve"> </w:t>
      </w:r>
      <w:r>
        <w:rPr>
          <w:rFonts w:ascii="Century Schoolbook" w:hAnsi="Century Schoolbook"/>
          <w:i/>
          <w:w w:val="110"/>
          <w:sz w:val="20"/>
        </w:rPr>
        <w:t>‘Block</w:t>
      </w:r>
      <w:r>
        <w:rPr>
          <w:rFonts w:ascii="Century Schoolbook" w:hAnsi="Century Schoolbook"/>
          <w:i/>
          <w:spacing w:val="-40"/>
          <w:w w:val="110"/>
          <w:sz w:val="20"/>
        </w:rPr>
        <w:t xml:space="preserve"> </w:t>
      </w:r>
      <w:r>
        <w:rPr>
          <w:rFonts w:ascii="Century Schoolbook" w:hAnsi="Century Schoolbook"/>
          <w:i/>
          <w:w w:val="110"/>
          <w:sz w:val="20"/>
        </w:rPr>
        <w:t>Header’</w:t>
      </w:r>
      <w:r>
        <w:rPr>
          <w:rFonts w:ascii="Century Schoolbook" w:hAnsi="Century Schoolbook"/>
          <w:i/>
          <w:spacing w:val="-39"/>
          <w:w w:val="110"/>
          <w:sz w:val="20"/>
        </w:rPr>
        <w:t xml:space="preserve"> </w:t>
      </w:r>
      <w:r>
        <w:rPr>
          <w:w w:val="110"/>
          <w:sz w:val="20"/>
        </w:rPr>
        <w:t>on</w:t>
      </w:r>
      <w:r>
        <w:rPr>
          <w:spacing w:val="-37"/>
          <w:w w:val="110"/>
          <w:sz w:val="20"/>
        </w:rPr>
        <w:t xml:space="preserve"> </w:t>
      </w:r>
      <w:r>
        <w:rPr>
          <w:w w:val="110"/>
          <w:sz w:val="20"/>
        </w:rPr>
        <w:t>p.</w:t>
      </w:r>
      <w:r>
        <w:rPr>
          <w:spacing w:val="-43"/>
          <w:w w:val="110"/>
          <w:sz w:val="20"/>
        </w:rPr>
        <w:t xml:space="preserve"> </w:t>
      </w:r>
      <w:r>
        <w:rPr>
          <w:w w:val="110"/>
          <w:sz w:val="20"/>
        </w:rPr>
        <w:t>37).</w:t>
      </w:r>
    </w:p>
    <w:p w:rsidR="00F170ED" w:rsidRDefault="0062181F">
      <w:pPr>
        <w:pStyle w:val="a3"/>
        <w:spacing w:before="126"/>
        <w:ind w:left="120" w:right="118"/>
        <w:jc w:val="both"/>
      </w:pPr>
      <w:r>
        <w:rPr>
          <w:w w:val="115"/>
        </w:rPr>
        <w:t>A</w:t>
      </w:r>
      <w:r>
        <w:rPr>
          <w:spacing w:val="-9"/>
          <w:w w:val="115"/>
        </w:rPr>
        <w:t xml:space="preserve"> </w:t>
      </w:r>
      <w:r>
        <w:rPr>
          <w:w w:val="115"/>
        </w:rPr>
        <w:t>path</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root</w:t>
      </w:r>
      <w:r>
        <w:rPr>
          <w:spacing w:val="-9"/>
          <w:w w:val="115"/>
        </w:rPr>
        <w:t xml:space="preserve"> </w:t>
      </w:r>
      <w:r>
        <w:rPr>
          <w:w w:val="115"/>
        </w:rPr>
        <w:t>toward</w:t>
      </w:r>
      <w:r>
        <w:rPr>
          <w:spacing w:val="-9"/>
          <w:w w:val="115"/>
        </w:rPr>
        <w:t xml:space="preserve"> </w:t>
      </w:r>
      <w:r>
        <w:rPr>
          <w:w w:val="115"/>
        </w:rPr>
        <w:t>the</w:t>
      </w:r>
      <w:r>
        <w:rPr>
          <w:spacing w:val="-9"/>
          <w:w w:val="115"/>
        </w:rPr>
        <w:t xml:space="preserve"> </w:t>
      </w:r>
      <w:r>
        <w:rPr>
          <w:w w:val="115"/>
        </w:rPr>
        <w:t>leaves</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tree</w:t>
      </w:r>
      <w:r>
        <w:rPr>
          <w:spacing w:val="-9"/>
          <w:w w:val="115"/>
        </w:rPr>
        <w:t xml:space="preserve"> </w:t>
      </w:r>
      <w:r>
        <w:rPr>
          <w:w w:val="115"/>
        </w:rPr>
        <w:t>consisting</w:t>
      </w:r>
      <w:r>
        <w:rPr>
          <w:spacing w:val="-9"/>
          <w:w w:val="115"/>
        </w:rPr>
        <w:t xml:space="preserve"> </w:t>
      </w:r>
      <w:r>
        <w:rPr>
          <w:w w:val="115"/>
        </w:rPr>
        <w:t>of</w:t>
      </w:r>
      <w:r>
        <w:rPr>
          <w:spacing w:val="-9"/>
          <w:w w:val="115"/>
        </w:rPr>
        <w:t xml:space="preserve"> </w:t>
      </w:r>
      <w:r>
        <w:rPr>
          <w:w w:val="115"/>
        </w:rPr>
        <w:t>a</w:t>
      </w:r>
      <w:r>
        <w:rPr>
          <w:spacing w:val="-9"/>
          <w:w w:val="115"/>
        </w:rPr>
        <w:t xml:space="preserve"> </w:t>
      </w:r>
      <w:r>
        <w:rPr>
          <w:w w:val="115"/>
        </w:rPr>
        <w:t>sequence</w:t>
      </w:r>
      <w:r>
        <w:rPr>
          <w:spacing w:val="-9"/>
          <w:w w:val="115"/>
        </w:rPr>
        <w:t xml:space="preserve"> </w:t>
      </w:r>
      <w:r>
        <w:rPr>
          <w:w w:val="115"/>
        </w:rPr>
        <w:t>of</w:t>
      </w:r>
      <w:r>
        <w:rPr>
          <w:spacing w:val="-9"/>
          <w:w w:val="115"/>
        </w:rPr>
        <w:t xml:space="preserve"> </w:t>
      </w:r>
      <w:r>
        <w:rPr>
          <w:w w:val="115"/>
        </w:rPr>
        <w:t>one</w:t>
      </w:r>
      <w:r>
        <w:rPr>
          <w:spacing w:val="-9"/>
          <w:w w:val="115"/>
        </w:rPr>
        <w:t xml:space="preserve"> </w:t>
      </w:r>
      <w:r>
        <w:rPr>
          <w:w w:val="115"/>
        </w:rPr>
        <w:t>or</w:t>
      </w:r>
      <w:r>
        <w:rPr>
          <w:spacing w:val="-9"/>
          <w:w w:val="115"/>
        </w:rPr>
        <w:t xml:space="preserve"> </w:t>
      </w:r>
      <w:r>
        <w:rPr>
          <w:w w:val="115"/>
        </w:rPr>
        <w:t>valid</w:t>
      </w:r>
      <w:r>
        <w:rPr>
          <w:spacing w:val="-9"/>
          <w:w w:val="115"/>
        </w:rPr>
        <w:t xml:space="preserve"> </w:t>
      </w:r>
      <w:r>
        <w:rPr>
          <w:rFonts w:ascii="Bookman Old Style"/>
          <w:i/>
          <w:w w:val="115"/>
        </w:rPr>
        <w:t>blocks</w:t>
      </w:r>
      <w:r>
        <w:rPr>
          <w:rFonts w:ascii="Bookman Old Style"/>
          <w:i/>
          <w:spacing w:val="-3"/>
          <w:w w:val="115"/>
        </w:rPr>
        <w:t xml:space="preserve"> </w:t>
      </w:r>
      <w:r>
        <w:rPr>
          <w:w w:val="115"/>
        </w:rPr>
        <w:t>consistent</w:t>
      </w:r>
      <w:r>
        <w:rPr>
          <w:spacing w:val="-9"/>
          <w:w w:val="115"/>
        </w:rPr>
        <w:t xml:space="preserve"> </w:t>
      </w:r>
      <w:r>
        <w:rPr>
          <w:w w:val="115"/>
        </w:rPr>
        <w:t>with consensus</w:t>
      </w:r>
      <w:r>
        <w:rPr>
          <w:spacing w:val="-23"/>
          <w:w w:val="115"/>
        </w:rPr>
        <w:t xml:space="preserve"> </w:t>
      </w:r>
      <w:r>
        <w:rPr>
          <w:w w:val="115"/>
        </w:rPr>
        <w:t>rules,</w:t>
      </w:r>
      <w:r>
        <w:rPr>
          <w:spacing w:val="-23"/>
          <w:w w:val="115"/>
        </w:rPr>
        <w:t xml:space="preserve"> </w:t>
      </w:r>
      <w:r>
        <w:rPr>
          <w:w w:val="115"/>
        </w:rPr>
        <w:t>is</w:t>
      </w:r>
      <w:r>
        <w:rPr>
          <w:spacing w:val="-23"/>
          <w:w w:val="115"/>
        </w:rPr>
        <w:t xml:space="preserve"> </w:t>
      </w:r>
      <w:r>
        <w:rPr>
          <w:w w:val="115"/>
        </w:rPr>
        <w:t>called</w:t>
      </w:r>
      <w:r>
        <w:rPr>
          <w:spacing w:val="-23"/>
          <w:w w:val="115"/>
        </w:rPr>
        <w:t xml:space="preserve"> </w:t>
      </w:r>
      <w:r>
        <w:rPr>
          <w:w w:val="115"/>
        </w:rPr>
        <w:t>a</w:t>
      </w:r>
      <w:r>
        <w:rPr>
          <w:spacing w:val="-23"/>
          <w:w w:val="115"/>
        </w:rPr>
        <w:t xml:space="preserve"> </w:t>
      </w:r>
      <w:r>
        <w:rPr>
          <w:w w:val="115"/>
        </w:rPr>
        <w:t>valid</w:t>
      </w:r>
      <w:r>
        <w:rPr>
          <w:spacing w:val="-23"/>
          <w:w w:val="115"/>
        </w:rPr>
        <w:t xml:space="preserve"> </w:t>
      </w:r>
      <w:r>
        <w:rPr>
          <w:rFonts w:ascii="Bookman Old Style"/>
          <w:i/>
          <w:w w:val="115"/>
        </w:rPr>
        <w:t>block</w:t>
      </w:r>
      <w:r>
        <w:rPr>
          <w:rFonts w:ascii="Bookman Old Style"/>
          <w:i/>
          <w:spacing w:val="-35"/>
          <w:w w:val="115"/>
        </w:rPr>
        <w:t xml:space="preserve"> </w:t>
      </w:r>
      <w:r>
        <w:rPr>
          <w:rFonts w:ascii="Bookman Old Style"/>
          <w:i/>
          <w:w w:val="115"/>
        </w:rPr>
        <w:t>chain</w:t>
      </w:r>
      <w:r>
        <w:rPr>
          <w:w w:val="115"/>
        </w:rPr>
        <w:t>.</w:t>
      </w:r>
    </w:p>
    <w:p w:rsidR="00F170ED" w:rsidRDefault="0062181F">
      <w:pPr>
        <w:spacing w:before="126"/>
        <w:ind w:left="120" w:right="118"/>
        <w:jc w:val="both"/>
        <w:rPr>
          <w:sz w:val="20"/>
        </w:rPr>
      </w:pPr>
      <w:r>
        <w:rPr>
          <w:w w:val="110"/>
          <w:sz w:val="20"/>
        </w:rPr>
        <w:t>Each</w:t>
      </w:r>
      <w:r>
        <w:rPr>
          <w:spacing w:val="-36"/>
          <w:w w:val="110"/>
          <w:sz w:val="20"/>
        </w:rPr>
        <w:t xml:space="preserve"> </w:t>
      </w:r>
      <w:r>
        <w:rPr>
          <w:rFonts w:ascii="Bookman Old Style"/>
          <w:i/>
          <w:w w:val="110"/>
          <w:sz w:val="20"/>
        </w:rPr>
        <w:t>block</w:t>
      </w:r>
      <w:r>
        <w:rPr>
          <w:rFonts w:ascii="Bookman Old Style"/>
          <w:i/>
          <w:spacing w:val="-37"/>
          <w:w w:val="110"/>
          <w:sz w:val="20"/>
        </w:rPr>
        <w:t xml:space="preserve"> </w:t>
      </w:r>
      <w:r>
        <w:rPr>
          <w:w w:val="110"/>
          <w:sz w:val="20"/>
        </w:rPr>
        <w:t>in</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chain</w:t>
      </w:r>
      <w:r>
        <w:rPr>
          <w:rFonts w:ascii="Bookman Old Style"/>
          <w:i/>
          <w:spacing w:val="-43"/>
          <w:w w:val="110"/>
          <w:sz w:val="20"/>
        </w:rPr>
        <w:t xml:space="preserve"> </w:t>
      </w:r>
      <w:r>
        <w:rPr>
          <w:w w:val="110"/>
          <w:sz w:val="20"/>
        </w:rPr>
        <w:t>has</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55"/>
          <w:w w:val="110"/>
          <w:sz w:val="20"/>
        </w:rPr>
        <w:t xml:space="preserve"> </w:t>
      </w:r>
      <w:r>
        <w:rPr>
          <w:w w:val="110"/>
          <w:sz w:val="20"/>
        </w:rPr>
        <w:t>.</w:t>
      </w:r>
      <w:r>
        <w:rPr>
          <w:spacing w:val="-32"/>
          <w:w w:val="110"/>
          <w:sz w:val="20"/>
        </w:rPr>
        <w:t xml:space="preserve"> </w:t>
      </w:r>
      <w:r>
        <w:rPr>
          <w:w w:val="110"/>
          <w:sz w:val="20"/>
        </w:rPr>
        <w:t>The</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36"/>
          <w:w w:val="110"/>
          <w:sz w:val="20"/>
        </w:rPr>
        <w:t xml:space="preserve"> </w:t>
      </w:r>
      <w:r>
        <w:rPr>
          <w:w w:val="110"/>
          <w:sz w:val="20"/>
        </w:rPr>
        <w:t>of</w:t>
      </w:r>
      <w:r>
        <w:rPr>
          <w:spacing w:val="-36"/>
          <w:w w:val="110"/>
          <w:sz w:val="20"/>
        </w:rPr>
        <w:t xml:space="preserve"> </w:t>
      </w:r>
      <w:r>
        <w:rPr>
          <w:w w:val="110"/>
          <w:sz w:val="20"/>
        </w:rPr>
        <w:t>the</w:t>
      </w:r>
      <w:r>
        <w:rPr>
          <w:spacing w:val="-36"/>
          <w:w w:val="110"/>
          <w:sz w:val="20"/>
        </w:rPr>
        <w:t xml:space="preserve"> </w:t>
      </w:r>
      <w:r>
        <w:rPr>
          <w:rFonts w:ascii="Bookman Old Style"/>
          <w:i/>
          <w:w w:val="110"/>
          <w:sz w:val="20"/>
        </w:rPr>
        <w:t>genesis</w:t>
      </w:r>
      <w:r>
        <w:rPr>
          <w:rFonts w:ascii="Bookman Old Style"/>
          <w:i/>
          <w:spacing w:val="-47"/>
          <w:w w:val="110"/>
          <w:sz w:val="20"/>
        </w:rPr>
        <w:t xml:space="preserve"> </w:t>
      </w:r>
      <w:r>
        <w:rPr>
          <w:rFonts w:ascii="Bookman Old Style"/>
          <w:i/>
          <w:w w:val="110"/>
          <w:sz w:val="20"/>
        </w:rPr>
        <w:t>block</w:t>
      </w:r>
      <w:r>
        <w:rPr>
          <w:rFonts w:ascii="Bookman Old Style"/>
          <w:i/>
          <w:spacing w:val="-37"/>
          <w:w w:val="110"/>
          <w:sz w:val="20"/>
        </w:rPr>
        <w:t xml:space="preserve"> </w:t>
      </w:r>
      <w:r>
        <w:rPr>
          <w:w w:val="110"/>
          <w:sz w:val="20"/>
        </w:rPr>
        <w:t>is</w:t>
      </w:r>
      <w:r>
        <w:rPr>
          <w:spacing w:val="-36"/>
          <w:w w:val="110"/>
          <w:sz w:val="20"/>
        </w:rPr>
        <w:t xml:space="preserve"> </w:t>
      </w:r>
      <w:r>
        <w:rPr>
          <w:w w:val="110"/>
          <w:sz w:val="20"/>
        </w:rPr>
        <w:t>0,</w:t>
      </w:r>
      <w:r>
        <w:rPr>
          <w:spacing w:val="-36"/>
          <w:w w:val="110"/>
          <w:sz w:val="20"/>
        </w:rPr>
        <w:t xml:space="preserve"> </w:t>
      </w:r>
      <w:r>
        <w:rPr>
          <w:w w:val="110"/>
          <w:sz w:val="20"/>
        </w:rPr>
        <w:t>and</w:t>
      </w:r>
      <w:r>
        <w:rPr>
          <w:spacing w:val="-36"/>
          <w:w w:val="110"/>
          <w:sz w:val="20"/>
        </w:rPr>
        <w:t xml:space="preserve"> </w:t>
      </w:r>
      <w:r>
        <w:rPr>
          <w:w w:val="110"/>
          <w:sz w:val="20"/>
        </w:rPr>
        <w:t>the</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36"/>
          <w:w w:val="110"/>
          <w:sz w:val="20"/>
        </w:rPr>
        <w:t xml:space="preserve"> </w:t>
      </w:r>
      <w:r>
        <w:rPr>
          <w:w w:val="110"/>
          <w:sz w:val="20"/>
        </w:rPr>
        <w:t xml:space="preserve">of each subsequent </w:t>
      </w:r>
      <w:r>
        <w:rPr>
          <w:rFonts w:ascii="Bookman Old Style"/>
          <w:i/>
          <w:w w:val="110"/>
          <w:sz w:val="20"/>
        </w:rPr>
        <w:t xml:space="preserve">block </w:t>
      </w:r>
      <w:r>
        <w:rPr>
          <w:w w:val="110"/>
          <w:sz w:val="20"/>
        </w:rPr>
        <w:t xml:space="preserve">in the </w:t>
      </w:r>
      <w:r>
        <w:rPr>
          <w:rFonts w:ascii="Bookman Old Style"/>
          <w:i/>
          <w:w w:val="110"/>
          <w:sz w:val="20"/>
        </w:rPr>
        <w:t xml:space="preserve">block chain </w:t>
      </w:r>
      <w:r>
        <w:rPr>
          <w:w w:val="110"/>
          <w:sz w:val="20"/>
        </w:rPr>
        <w:t>increments by</w:t>
      </w:r>
      <w:r>
        <w:rPr>
          <w:spacing w:val="-32"/>
          <w:w w:val="110"/>
          <w:sz w:val="20"/>
        </w:rPr>
        <w:t xml:space="preserve"> </w:t>
      </w:r>
      <w:r>
        <w:rPr>
          <w:w w:val="110"/>
          <w:sz w:val="20"/>
        </w:rPr>
        <w:t>1.</w:t>
      </w:r>
    </w:p>
    <w:p w:rsidR="00F170ED" w:rsidRDefault="00F170ED">
      <w:pPr>
        <w:jc w:val="both"/>
        <w:rPr>
          <w:sz w:val="20"/>
        </w:rPr>
        <w:sectPr w:rsidR="00F170ED">
          <w:type w:val="continuous"/>
          <w:pgSz w:w="12240" w:h="15840"/>
          <w:pgMar w:top="1500" w:right="960" w:bottom="1060" w:left="960" w:header="720" w:footer="720" w:gutter="0"/>
          <w:cols w:space="720"/>
        </w:sectPr>
      </w:pPr>
    </w:p>
    <w:p w:rsidR="00F170ED" w:rsidRDefault="0062181F">
      <w:pPr>
        <w:pStyle w:val="a3"/>
        <w:spacing w:before="75" w:line="232" w:lineRule="auto"/>
        <w:ind w:left="120" w:right="118"/>
        <w:jc w:val="both"/>
      </w:pPr>
      <w:r>
        <w:rPr>
          <w:w w:val="110"/>
        </w:rPr>
        <w:lastRenderedPageBreak/>
        <w:t>In</w:t>
      </w:r>
      <w:r>
        <w:rPr>
          <w:spacing w:val="-11"/>
          <w:w w:val="110"/>
        </w:rPr>
        <w:t xml:space="preserve"> </w:t>
      </w:r>
      <w:r>
        <w:rPr>
          <w:w w:val="110"/>
        </w:rPr>
        <w:t>order</w:t>
      </w:r>
      <w:r>
        <w:rPr>
          <w:spacing w:val="-11"/>
          <w:w w:val="110"/>
        </w:rPr>
        <w:t xml:space="preserve"> </w:t>
      </w:r>
      <w:r>
        <w:rPr>
          <w:w w:val="110"/>
        </w:rPr>
        <w:t>to</w:t>
      </w:r>
      <w:r>
        <w:rPr>
          <w:spacing w:val="-11"/>
          <w:w w:val="110"/>
        </w:rPr>
        <w:t xml:space="preserve"> </w:t>
      </w:r>
      <w:r>
        <w:rPr>
          <w:w w:val="110"/>
        </w:rPr>
        <w:t>choose</w:t>
      </w:r>
      <w:r>
        <w:rPr>
          <w:spacing w:val="-11"/>
          <w:w w:val="110"/>
        </w:rPr>
        <w:t xml:space="preserve"> </w:t>
      </w:r>
      <w:r>
        <w:rPr>
          <w:w w:val="110"/>
        </w:rPr>
        <w:t>the</w:t>
      </w:r>
      <w:r>
        <w:rPr>
          <w:spacing w:val="-11"/>
          <w:w w:val="110"/>
        </w:rPr>
        <w:t xml:space="preserve"> </w:t>
      </w:r>
      <w:r>
        <w:rPr>
          <w:w w:val="110"/>
        </w:rPr>
        <w:t>“best”</w:t>
      </w:r>
      <w:r>
        <w:rPr>
          <w:spacing w:val="-11"/>
          <w:w w:val="110"/>
        </w:rPr>
        <w:t xml:space="preserve"> </w:t>
      </w:r>
      <w:r>
        <w:rPr>
          <w:w w:val="110"/>
        </w:rPr>
        <w:t>valid</w:t>
      </w:r>
      <w:r>
        <w:rPr>
          <w:spacing w:val="-11"/>
          <w:w w:val="110"/>
        </w:rPr>
        <w:t xml:space="preserve"> </w:t>
      </w:r>
      <w:r>
        <w:rPr>
          <w:rFonts w:ascii="Bookman Old Style" w:hAnsi="Bookman Old Style"/>
          <w:i/>
          <w:w w:val="110"/>
        </w:rPr>
        <w:t>block</w:t>
      </w:r>
      <w:r>
        <w:rPr>
          <w:rFonts w:ascii="Bookman Old Style" w:hAnsi="Bookman Old Style"/>
          <w:i/>
          <w:spacing w:val="-22"/>
          <w:w w:val="110"/>
        </w:rPr>
        <w:t xml:space="preserve"> </w:t>
      </w:r>
      <w:r>
        <w:rPr>
          <w:rFonts w:ascii="Bookman Old Style" w:hAnsi="Bookman Old Style"/>
          <w:i/>
          <w:w w:val="110"/>
        </w:rPr>
        <w:t>chain</w:t>
      </w:r>
      <w:r>
        <w:rPr>
          <w:rFonts w:ascii="Bookman Old Style" w:hAnsi="Bookman Old Style"/>
          <w:i/>
          <w:spacing w:val="-9"/>
          <w:w w:val="110"/>
        </w:rPr>
        <w:t xml:space="preserve"> </w:t>
      </w:r>
      <w:r>
        <w:rPr>
          <w:w w:val="110"/>
        </w:rPr>
        <w:t>in</w:t>
      </w:r>
      <w:r>
        <w:rPr>
          <w:spacing w:val="-11"/>
          <w:w w:val="110"/>
        </w:rPr>
        <w:t xml:space="preserve"> </w:t>
      </w:r>
      <w:r>
        <w:rPr>
          <w:w w:val="110"/>
        </w:rPr>
        <w:t>its</w:t>
      </w:r>
      <w:r>
        <w:rPr>
          <w:spacing w:val="-11"/>
          <w:w w:val="110"/>
        </w:rPr>
        <w:t xml:space="preserve"> </w:t>
      </w:r>
      <w:r>
        <w:rPr>
          <w:w w:val="110"/>
        </w:rPr>
        <w:t>view</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overall</w:t>
      </w:r>
      <w:r>
        <w:rPr>
          <w:spacing w:val="-11"/>
          <w:w w:val="110"/>
        </w:rPr>
        <w:t xml:space="preserve"> </w:t>
      </w:r>
      <w:r>
        <w:rPr>
          <w:rFonts w:ascii="Bookman Old Style" w:hAnsi="Bookman Old Style"/>
          <w:i/>
          <w:w w:val="110"/>
        </w:rPr>
        <w:t>block</w:t>
      </w:r>
      <w:r>
        <w:rPr>
          <w:rFonts w:ascii="Bookman Old Style" w:hAnsi="Bookman Old Style"/>
          <w:i/>
          <w:spacing w:val="7"/>
          <w:w w:val="110"/>
        </w:rPr>
        <w:t xml:space="preserve"> </w:t>
      </w:r>
      <w:r>
        <w:rPr>
          <w:w w:val="110"/>
        </w:rPr>
        <w:t>tree,</w:t>
      </w:r>
      <w:r>
        <w:rPr>
          <w:spacing w:val="-7"/>
          <w:w w:val="110"/>
        </w:rPr>
        <w:t xml:space="preserve"> </w:t>
      </w:r>
      <w:r>
        <w:rPr>
          <w:w w:val="110"/>
        </w:rPr>
        <w:t>a</w:t>
      </w:r>
      <w:r>
        <w:rPr>
          <w:spacing w:val="-11"/>
          <w:w w:val="110"/>
        </w:rPr>
        <w:t xml:space="preserve"> </w:t>
      </w:r>
      <w:r>
        <w:rPr>
          <w:w w:val="110"/>
        </w:rPr>
        <w:t>node</w:t>
      </w:r>
      <w:r>
        <w:rPr>
          <w:spacing w:val="-11"/>
          <w:w w:val="110"/>
        </w:rPr>
        <w:t xml:space="preserve"> </w:t>
      </w:r>
      <w:r>
        <w:rPr>
          <w:w w:val="110"/>
        </w:rPr>
        <w:t>sums</w:t>
      </w:r>
      <w:r>
        <w:rPr>
          <w:spacing w:val="-11"/>
          <w:w w:val="110"/>
        </w:rPr>
        <w:t xml:space="preserve"> </w:t>
      </w:r>
      <w:r>
        <w:rPr>
          <w:w w:val="110"/>
        </w:rPr>
        <w:t>the</w:t>
      </w:r>
      <w:r>
        <w:rPr>
          <w:spacing w:val="-11"/>
          <w:w w:val="110"/>
        </w:rPr>
        <w:t xml:space="preserve"> </w:t>
      </w:r>
      <w:r>
        <w:rPr>
          <w:w w:val="110"/>
        </w:rPr>
        <w:t>work,</w:t>
      </w:r>
      <w:r>
        <w:rPr>
          <w:spacing w:val="-7"/>
          <w:w w:val="110"/>
        </w:rPr>
        <w:t xml:space="preserve"> </w:t>
      </w:r>
      <w:r>
        <w:rPr>
          <w:w w:val="110"/>
        </w:rPr>
        <w:t>as</w:t>
      </w:r>
      <w:r>
        <w:rPr>
          <w:spacing w:val="-11"/>
          <w:w w:val="110"/>
        </w:rPr>
        <w:t xml:space="preserve"> </w:t>
      </w:r>
      <w:r>
        <w:rPr>
          <w:w w:val="110"/>
        </w:rPr>
        <w:t xml:space="preserve">defined in </w:t>
      </w:r>
      <w:hyperlink w:anchor="_bookmark107" w:history="1">
        <w:r>
          <w:rPr>
            <w:w w:val="110"/>
          </w:rPr>
          <w:t>§6.4.5</w:t>
        </w:r>
      </w:hyperlink>
      <w:r>
        <w:rPr>
          <w:w w:val="110"/>
        </w:rPr>
        <w:t xml:space="preserve"> </w:t>
      </w:r>
      <w:r>
        <w:rPr>
          <w:rFonts w:ascii="Century Schoolbook" w:hAnsi="Century Schoolbook"/>
          <w:i/>
          <w:w w:val="110"/>
        </w:rPr>
        <w:t xml:space="preserve">‘Definition of </w:t>
      </w:r>
      <w:r>
        <w:rPr>
          <w:rFonts w:ascii="Century Schoolbook" w:hAnsi="Century Schoolbook"/>
          <w:i/>
          <w:spacing w:val="-6"/>
          <w:w w:val="110"/>
        </w:rPr>
        <w:t xml:space="preserve">Work’ </w:t>
      </w:r>
      <w:r>
        <w:rPr>
          <w:w w:val="110"/>
        </w:rPr>
        <w:t xml:space="preserve">on p. 41, of all </w:t>
      </w:r>
      <w:r>
        <w:rPr>
          <w:rFonts w:ascii="Bookman Old Style" w:hAnsi="Bookman Old Style"/>
          <w:i/>
          <w:w w:val="110"/>
        </w:rPr>
        <w:t xml:space="preserve">blocks </w:t>
      </w:r>
      <w:r>
        <w:rPr>
          <w:w w:val="110"/>
        </w:rPr>
        <w:t>in each chain, and considers the chain with greatest total</w:t>
      </w:r>
      <w:r>
        <w:rPr>
          <w:spacing w:val="-38"/>
          <w:w w:val="110"/>
        </w:rPr>
        <w:t xml:space="preserve"> </w:t>
      </w:r>
      <w:r>
        <w:rPr>
          <w:w w:val="110"/>
        </w:rPr>
        <w:t xml:space="preserve">work to be best.  </w:t>
      </w:r>
      <w:r>
        <w:rPr>
          <w:spacing w:val="-8"/>
          <w:w w:val="110"/>
        </w:rPr>
        <w:t xml:space="preserve">To  </w:t>
      </w:r>
      <w:r>
        <w:rPr>
          <w:w w:val="110"/>
        </w:rPr>
        <w:t xml:space="preserve">break ties between leaf </w:t>
      </w:r>
      <w:r>
        <w:rPr>
          <w:rFonts w:ascii="Bookman Old Style" w:hAnsi="Bookman Old Style"/>
          <w:i/>
          <w:spacing w:val="1"/>
          <w:w w:val="110"/>
        </w:rPr>
        <w:t>blocks</w:t>
      </w:r>
      <w:r>
        <w:rPr>
          <w:spacing w:val="1"/>
          <w:w w:val="110"/>
        </w:rPr>
        <w:t xml:space="preserve">, </w:t>
      </w:r>
      <w:r>
        <w:rPr>
          <w:w w:val="110"/>
        </w:rPr>
        <w:t xml:space="preserve">a node will prefer the </w:t>
      </w:r>
      <w:r>
        <w:rPr>
          <w:rFonts w:ascii="Bookman Old Style" w:hAnsi="Bookman Old Style"/>
          <w:i/>
          <w:w w:val="110"/>
        </w:rPr>
        <w:t xml:space="preserve">block  </w:t>
      </w:r>
      <w:r>
        <w:rPr>
          <w:w w:val="110"/>
        </w:rPr>
        <w:t>that it received</w:t>
      </w:r>
      <w:r>
        <w:rPr>
          <w:spacing w:val="-10"/>
          <w:w w:val="110"/>
        </w:rPr>
        <w:t xml:space="preserve"> </w:t>
      </w:r>
      <w:r>
        <w:rPr>
          <w:w w:val="110"/>
        </w:rPr>
        <w:t>first.</w:t>
      </w:r>
    </w:p>
    <w:p w:rsidR="00F170ED" w:rsidRDefault="0062181F">
      <w:pPr>
        <w:pStyle w:val="a3"/>
        <w:spacing w:before="120"/>
        <w:ind w:left="120" w:right="118"/>
        <w:jc w:val="both"/>
      </w:pPr>
      <w:r>
        <w:rPr>
          <w:w w:val="115"/>
        </w:rPr>
        <w:t>The</w:t>
      </w:r>
      <w:r>
        <w:rPr>
          <w:spacing w:val="-5"/>
          <w:w w:val="115"/>
        </w:rPr>
        <w:t xml:space="preserve"> </w:t>
      </w:r>
      <w:r>
        <w:rPr>
          <w:w w:val="115"/>
        </w:rPr>
        <w:t>consensus</w:t>
      </w:r>
      <w:r>
        <w:rPr>
          <w:spacing w:val="-6"/>
          <w:w w:val="115"/>
        </w:rPr>
        <w:t xml:space="preserve"> </w:t>
      </w:r>
      <w:r>
        <w:rPr>
          <w:w w:val="115"/>
        </w:rPr>
        <w:t>protocol</w:t>
      </w:r>
      <w:r>
        <w:rPr>
          <w:spacing w:val="-5"/>
          <w:w w:val="115"/>
        </w:rPr>
        <w:t xml:space="preserve"> </w:t>
      </w:r>
      <w:r>
        <w:rPr>
          <w:w w:val="115"/>
        </w:rPr>
        <w:t>is</w:t>
      </w:r>
      <w:r>
        <w:rPr>
          <w:spacing w:val="-6"/>
          <w:w w:val="115"/>
        </w:rPr>
        <w:t xml:space="preserve"> </w:t>
      </w:r>
      <w:r>
        <w:rPr>
          <w:w w:val="115"/>
        </w:rPr>
        <w:t>designed</w:t>
      </w:r>
      <w:r>
        <w:rPr>
          <w:spacing w:val="-5"/>
          <w:w w:val="115"/>
        </w:rPr>
        <w:t xml:space="preserve"> </w:t>
      </w:r>
      <w:r>
        <w:rPr>
          <w:w w:val="115"/>
        </w:rPr>
        <w:t>to</w:t>
      </w:r>
      <w:r>
        <w:rPr>
          <w:spacing w:val="-6"/>
          <w:w w:val="115"/>
        </w:rPr>
        <w:t xml:space="preserve"> </w:t>
      </w:r>
      <w:r>
        <w:rPr>
          <w:w w:val="115"/>
        </w:rPr>
        <w:t>ensure</w:t>
      </w:r>
      <w:r>
        <w:rPr>
          <w:spacing w:val="-5"/>
          <w:w w:val="115"/>
        </w:rPr>
        <w:t xml:space="preserve"> </w:t>
      </w:r>
      <w:r>
        <w:rPr>
          <w:w w:val="115"/>
        </w:rPr>
        <w:t>that</w:t>
      </w:r>
      <w:r>
        <w:rPr>
          <w:spacing w:val="-6"/>
          <w:w w:val="115"/>
        </w:rPr>
        <w:t xml:space="preserve"> </w:t>
      </w:r>
      <w:r>
        <w:rPr>
          <w:w w:val="115"/>
        </w:rPr>
        <w:t>for</w:t>
      </w:r>
      <w:r>
        <w:rPr>
          <w:spacing w:val="-5"/>
          <w:w w:val="115"/>
        </w:rPr>
        <w:t xml:space="preserve"> </w:t>
      </w:r>
      <w:r>
        <w:rPr>
          <w:w w:val="115"/>
        </w:rPr>
        <w:t>any</w:t>
      </w:r>
      <w:r>
        <w:rPr>
          <w:spacing w:val="-6"/>
          <w:w w:val="115"/>
        </w:rPr>
        <w:t xml:space="preserve"> </w:t>
      </w:r>
      <w:r>
        <w:rPr>
          <w:w w:val="115"/>
        </w:rPr>
        <w:t>given</w:t>
      </w:r>
      <w:r>
        <w:rPr>
          <w:spacing w:val="-5"/>
          <w:w w:val="115"/>
        </w:rPr>
        <w:t xml:space="preserve"> </w:t>
      </w:r>
      <w:r>
        <w:rPr>
          <w:rFonts w:ascii="Bookman Old Style" w:hAnsi="Bookman Old Style"/>
          <w:i/>
          <w:w w:val="115"/>
        </w:rPr>
        <w:t>block</w:t>
      </w:r>
      <w:r>
        <w:rPr>
          <w:rFonts w:ascii="Bookman Old Style" w:hAnsi="Bookman Old Style"/>
          <w:i/>
          <w:spacing w:val="-17"/>
          <w:w w:val="115"/>
        </w:rPr>
        <w:t xml:space="preserve"> </w:t>
      </w:r>
      <w:r>
        <w:rPr>
          <w:rFonts w:ascii="Bookman Old Style" w:hAnsi="Bookman Old Style"/>
          <w:i/>
          <w:w w:val="115"/>
        </w:rPr>
        <w:t>height</w:t>
      </w:r>
      <w:r>
        <w:rPr>
          <w:rFonts w:ascii="Bookman Old Style" w:hAnsi="Bookman Old Style"/>
          <w:i/>
          <w:spacing w:val="-45"/>
          <w:w w:val="115"/>
        </w:rPr>
        <w:t xml:space="preserve"> </w:t>
      </w:r>
      <w:r>
        <w:rPr>
          <w:w w:val="115"/>
        </w:rPr>
        <w:t>,</w:t>
      </w:r>
      <w:r>
        <w:rPr>
          <w:spacing w:val="-4"/>
          <w:w w:val="115"/>
        </w:rPr>
        <w:t xml:space="preserve"> </w:t>
      </w:r>
      <w:r>
        <w:rPr>
          <w:w w:val="115"/>
        </w:rPr>
        <w:t>the</w:t>
      </w:r>
      <w:r>
        <w:rPr>
          <w:spacing w:val="-6"/>
          <w:w w:val="115"/>
        </w:rPr>
        <w:t xml:space="preserve"> </w:t>
      </w:r>
      <w:r>
        <w:rPr>
          <w:w w:val="115"/>
        </w:rPr>
        <w:t>vast</w:t>
      </w:r>
      <w:r>
        <w:rPr>
          <w:spacing w:val="-5"/>
          <w:w w:val="115"/>
        </w:rPr>
        <w:t xml:space="preserve"> </w:t>
      </w:r>
      <w:r>
        <w:rPr>
          <w:w w:val="115"/>
        </w:rPr>
        <w:t>majority</w:t>
      </w:r>
      <w:r>
        <w:rPr>
          <w:spacing w:val="-6"/>
          <w:w w:val="115"/>
        </w:rPr>
        <w:t xml:space="preserve"> </w:t>
      </w:r>
      <w:r>
        <w:rPr>
          <w:w w:val="115"/>
        </w:rPr>
        <w:t>of</w:t>
      </w:r>
      <w:r>
        <w:rPr>
          <w:spacing w:val="-5"/>
          <w:w w:val="115"/>
        </w:rPr>
        <w:t xml:space="preserve"> </w:t>
      </w:r>
      <w:r>
        <w:rPr>
          <w:w w:val="115"/>
        </w:rPr>
        <w:t>nodes</w:t>
      </w:r>
      <w:r>
        <w:rPr>
          <w:spacing w:val="-6"/>
          <w:w w:val="115"/>
        </w:rPr>
        <w:t xml:space="preserve"> </w:t>
      </w:r>
      <w:r>
        <w:rPr>
          <w:w w:val="115"/>
        </w:rPr>
        <w:t>should eventually</w:t>
      </w:r>
      <w:r>
        <w:rPr>
          <w:spacing w:val="-27"/>
          <w:w w:val="115"/>
        </w:rPr>
        <w:t xml:space="preserve"> </w:t>
      </w:r>
      <w:r>
        <w:rPr>
          <w:w w:val="115"/>
        </w:rPr>
        <w:t>agree</w:t>
      </w:r>
      <w:r>
        <w:rPr>
          <w:spacing w:val="-27"/>
          <w:w w:val="115"/>
        </w:rPr>
        <w:t xml:space="preserve"> </w:t>
      </w:r>
      <w:r>
        <w:rPr>
          <w:w w:val="115"/>
        </w:rPr>
        <w:t>on</w:t>
      </w:r>
      <w:r>
        <w:rPr>
          <w:spacing w:val="-27"/>
          <w:w w:val="115"/>
        </w:rPr>
        <w:t xml:space="preserve"> </w:t>
      </w:r>
      <w:r>
        <w:rPr>
          <w:w w:val="115"/>
        </w:rPr>
        <w:t>their</w:t>
      </w:r>
      <w:r>
        <w:rPr>
          <w:spacing w:val="-27"/>
          <w:w w:val="115"/>
        </w:rPr>
        <w:t xml:space="preserve"> </w:t>
      </w:r>
      <w:r>
        <w:rPr>
          <w:w w:val="115"/>
        </w:rPr>
        <w:t>“best”</w:t>
      </w:r>
      <w:r>
        <w:rPr>
          <w:spacing w:val="-27"/>
          <w:w w:val="115"/>
        </w:rPr>
        <w:t xml:space="preserve"> </w:t>
      </w:r>
      <w:r>
        <w:rPr>
          <w:rFonts w:ascii="Bookman Old Style" w:hAnsi="Bookman Old Style"/>
          <w:i/>
          <w:w w:val="115"/>
        </w:rPr>
        <w:t>block</w:t>
      </w:r>
      <w:r>
        <w:rPr>
          <w:rFonts w:ascii="Bookman Old Style" w:hAnsi="Bookman Old Style"/>
          <w:i/>
          <w:spacing w:val="-38"/>
          <w:w w:val="115"/>
        </w:rPr>
        <w:t xml:space="preserve"> </w:t>
      </w:r>
      <w:r>
        <w:rPr>
          <w:rFonts w:ascii="Bookman Old Style" w:hAnsi="Bookman Old Style"/>
          <w:i/>
          <w:w w:val="115"/>
        </w:rPr>
        <w:t>chain</w:t>
      </w:r>
      <w:r>
        <w:rPr>
          <w:rFonts w:ascii="Bookman Old Style" w:hAnsi="Bookman Old Style"/>
          <w:i/>
          <w:spacing w:val="-32"/>
          <w:w w:val="115"/>
        </w:rPr>
        <w:t xml:space="preserve"> </w:t>
      </w:r>
      <w:r>
        <w:rPr>
          <w:w w:val="115"/>
        </w:rPr>
        <w:t>up</w:t>
      </w:r>
      <w:r>
        <w:rPr>
          <w:spacing w:val="-27"/>
          <w:w w:val="115"/>
        </w:rPr>
        <w:t xml:space="preserve"> </w:t>
      </w:r>
      <w:r>
        <w:rPr>
          <w:w w:val="115"/>
        </w:rPr>
        <w:t>to</w:t>
      </w:r>
      <w:r>
        <w:rPr>
          <w:spacing w:val="-27"/>
          <w:w w:val="115"/>
        </w:rPr>
        <w:t xml:space="preserve"> </w:t>
      </w:r>
      <w:r>
        <w:rPr>
          <w:w w:val="115"/>
        </w:rPr>
        <w:t>that</w:t>
      </w:r>
      <w:r>
        <w:rPr>
          <w:spacing w:val="-27"/>
          <w:w w:val="115"/>
        </w:rPr>
        <w:t xml:space="preserve"> </w:t>
      </w:r>
      <w:r>
        <w:rPr>
          <w:w w:val="115"/>
        </w:rPr>
        <w:t>height.</w:t>
      </w:r>
    </w:p>
    <w:p w:rsidR="00F170ED" w:rsidRDefault="00F170ED">
      <w:pPr>
        <w:pStyle w:val="a3"/>
        <w:rPr>
          <w:sz w:val="22"/>
        </w:rPr>
      </w:pPr>
    </w:p>
    <w:p w:rsidR="00F170ED" w:rsidRDefault="0062181F">
      <w:pPr>
        <w:pStyle w:val="Heading2"/>
        <w:numPr>
          <w:ilvl w:val="1"/>
          <w:numId w:val="40"/>
        </w:numPr>
        <w:tabs>
          <w:tab w:val="left" w:pos="678"/>
        </w:tabs>
        <w:spacing w:before="149"/>
        <w:ind w:left="677" w:hanging="557"/>
      </w:pPr>
      <w:bookmarkStart w:id="25" w:name="3.4_Transactions_and_Treestates"/>
      <w:bookmarkStart w:id="26" w:name="_bookmark15"/>
      <w:bookmarkEnd w:id="25"/>
      <w:bookmarkEnd w:id="26"/>
      <w:r>
        <w:t>Transactions and</w:t>
      </w:r>
      <w:r>
        <w:rPr>
          <w:spacing w:val="-22"/>
        </w:rPr>
        <w:t xml:space="preserve"> </w:t>
      </w:r>
      <w:r>
        <w:t>Treestates</w:t>
      </w:r>
    </w:p>
    <w:p w:rsidR="00F170ED" w:rsidRDefault="00F170ED">
      <w:pPr>
        <w:pStyle w:val="a3"/>
        <w:spacing w:before="9"/>
        <w:rPr>
          <w:rFonts w:ascii="Book Antiqua"/>
          <w:b/>
          <w:sz w:val="19"/>
        </w:rPr>
      </w:pPr>
    </w:p>
    <w:p w:rsidR="00F170ED" w:rsidRDefault="0062181F">
      <w:pPr>
        <w:ind w:left="120"/>
        <w:jc w:val="both"/>
        <w:rPr>
          <w:sz w:val="20"/>
        </w:rPr>
      </w:pPr>
      <w:r>
        <w:rPr>
          <w:w w:val="110"/>
          <w:sz w:val="20"/>
        </w:rPr>
        <w:t xml:space="preserve">Each </w:t>
      </w:r>
      <w:r>
        <w:rPr>
          <w:rFonts w:ascii="Bookman Old Style"/>
          <w:i/>
          <w:w w:val="110"/>
          <w:sz w:val="20"/>
        </w:rPr>
        <w:t xml:space="preserve">block </w:t>
      </w:r>
      <w:r>
        <w:rPr>
          <w:w w:val="110"/>
          <w:sz w:val="20"/>
        </w:rPr>
        <w:t xml:space="preserve">contains one or more </w:t>
      </w:r>
      <w:r>
        <w:rPr>
          <w:rFonts w:ascii="Bookman Old Style"/>
          <w:i/>
          <w:w w:val="110"/>
          <w:sz w:val="20"/>
        </w:rPr>
        <w:t>transactions</w:t>
      </w:r>
      <w:r>
        <w:rPr>
          <w:w w:val="110"/>
          <w:sz w:val="20"/>
        </w:rPr>
        <w:t>.</w:t>
      </w:r>
    </w:p>
    <w:p w:rsidR="00F170ED" w:rsidRDefault="0062181F">
      <w:pPr>
        <w:spacing w:before="120" w:line="240" w:lineRule="exact"/>
        <w:ind w:left="120"/>
        <w:jc w:val="both"/>
        <w:rPr>
          <w:sz w:val="20"/>
        </w:rPr>
      </w:pPr>
      <w:r>
        <w:rPr>
          <w:w w:val="110"/>
          <w:sz w:val="20"/>
        </w:rPr>
        <w:t>Inputs</w:t>
      </w:r>
      <w:r>
        <w:rPr>
          <w:spacing w:val="-15"/>
          <w:w w:val="110"/>
          <w:sz w:val="20"/>
        </w:rPr>
        <w:t xml:space="preserve"> </w:t>
      </w:r>
      <w:r>
        <w:rPr>
          <w:w w:val="110"/>
          <w:sz w:val="20"/>
        </w:rPr>
        <w:t>to</w:t>
      </w:r>
      <w:r>
        <w:rPr>
          <w:spacing w:val="-14"/>
          <w:w w:val="110"/>
          <w:sz w:val="20"/>
        </w:rPr>
        <w:t xml:space="preserve"> </w:t>
      </w:r>
      <w:r>
        <w:rPr>
          <w:w w:val="110"/>
          <w:sz w:val="20"/>
        </w:rPr>
        <w:t>a</w:t>
      </w:r>
      <w:r>
        <w:rPr>
          <w:spacing w:val="-15"/>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insert</w:t>
      </w:r>
      <w:r>
        <w:rPr>
          <w:spacing w:val="-15"/>
          <w:w w:val="110"/>
          <w:sz w:val="20"/>
        </w:rPr>
        <w:t xml:space="preserve"> </w:t>
      </w:r>
      <w:r>
        <w:rPr>
          <w:w w:val="110"/>
          <w:sz w:val="20"/>
        </w:rPr>
        <w:t>value</w:t>
      </w:r>
      <w:r>
        <w:rPr>
          <w:spacing w:val="-14"/>
          <w:w w:val="110"/>
          <w:sz w:val="20"/>
        </w:rPr>
        <w:t xml:space="preserve"> </w:t>
      </w:r>
      <w:r>
        <w:rPr>
          <w:w w:val="110"/>
          <w:sz w:val="20"/>
        </w:rPr>
        <w:t>into</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transparent</w:t>
      </w:r>
      <w:r>
        <w:rPr>
          <w:rFonts w:ascii="Bookman Old Style"/>
          <w:i/>
          <w:spacing w:val="-26"/>
          <w:w w:val="110"/>
          <w:sz w:val="20"/>
        </w:rPr>
        <w:t xml:space="preserve"> </w:t>
      </w:r>
      <w:r>
        <w:rPr>
          <w:rFonts w:ascii="Bookman Old Style"/>
          <w:i/>
          <w:w w:val="110"/>
          <w:sz w:val="20"/>
        </w:rPr>
        <w:t>value</w:t>
      </w:r>
      <w:r>
        <w:rPr>
          <w:rFonts w:ascii="Bookman Old Style"/>
          <w:i/>
          <w:spacing w:val="-25"/>
          <w:w w:val="110"/>
          <w:sz w:val="20"/>
        </w:rPr>
        <w:t xml:space="preserve"> </w:t>
      </w:r>
      <w:r>
        <w:rPr>
          <w:rFonts w:ascii="Bookman Old Style"/>
          <w:i/>
          <w:w w:val="110"/>
          <w:sz w:val="20"/>
        </w:rPr>
        <w:t>pool</w:t>
      </w:r>
      <w:r>
        <w:rPr>
          <w:rFonts w:ascii="Bookman Old Style"/>
          <w:i/>
          <w:spacing w:val="-45"/>
          <w:w w:val="110"/>
          <w:sz w:val="20"/>
        </w:rPr>
        <w:t xml:space="preserve"> </w:t>
      </w:r>
      <w:r>
        <w:rPr>
          <w:w w:val="110"/>
          <w:sz w:val="20"/>
        </w:rPr>
        <w:t>,</w:t>
      </w:r>
      <w:r>
        <w:rPr>
          <w:spacing w:val="-14"/>
          <w:w w:val="110"/>
          <w:sz w:val="20"/>
        </w:rPr>
        <w:t xml:space="preserve"> </w:t>
      </w:r>
      <w:r>
        <w:rPr>
          <w:w w:val="110"/>
          <w:sz w:val="20"/>
        </w:rPr>
        <w:t>and</w:t>
      </w:r>
      <w:r>
        <w:rPr>
          <w:spacing w:val="-15"/>
          <w:w w:val="110"/>
          <w:sz w:val="20"/>
        </w:rPr>
        <w:t xml:space="preserve"> </w:t>
      </w:r>
      <w:r>
        <w:rPr>
          <w:w w:val="110"/>
          <w:sz w:val="20"/>
        </w:rPr>
        <w:t>outputs</w:t>
      </w:r>
      <w:r>
        <w:rPr>
          <w:spacing w:val="-14"/>
          <w:w w:val="110"/>
          <w:sz w:val="20"/>
        </w:rPr>
        <w:t xml:space="preserve"> </w:t>
      </w:r>
      <w:r>
        <w:rPr>
          <w:w w:val="110"/>
          <w:sz w:val="20"/>
        </w:rPr>
        <w:t>remove</w:t>
      </w:r>
      <w:r>
        <w:rPr>
          <w:spacing w:val="-15"/>
          <w:w w:val="110"/>
          <w:sz w:val="20"/>
        </w:rPr>
        <w:t xml:space="preserve"> </w:t>
      </w:r>
      <w:r>
        <w:rPr>
          <w:w w:val="110"/>
          <w:sz w:val="20"/>
        </w:rPr>
        <w:t>value</w:t>
      </w:r>
      <w:r>
        <w:rPr>
          <w:spacing w:val="-15"/>
          <w:w w:val="110"/>
          <w:sz w:val="20"/>
        </w:rPr>
        <w:t xml:space="preserve"> </w:t>
      </w:r>
      <w:r>
        <w:rPr>
          <w:w w:val="110"/>
          <w:sz w:val="20"/>
        </w:rPr>
        <w:t>from</w:t>
      </w:r>
      <w:r>
        <w:rPr>
          <w:spacing w:val="-14"/>
          <w:w w:val="110"/>
          <w:sz w:val="20"/>
        </w:rPr>
        <w:t xml:space="preserve"> </w:t>
      </w:r>
      <w:r>
        <w:rPr>
          <w:w w:val="110"/>
          <w:sz w:val="20"/>
        </w:rPr>
        <w:t>this</w:t>
      </w:r>
      <w:r>
        <w:rPr>
          <w:spacing w:val="-15"/>
          <w:w w:val="110"/>
          <w:sz w:val="20"/>
        </w:rPr>
        <w:t xml:space="preserve"> </w:t>
      </w:r>
      <w:r>
        <w:rPr>
          <w:w w:val="110"/>
          <w:sz w:val="20"/>
        </w:rPr>
        <w:t>pool.</w:t>
      </w:r>
      <w:r>
        <w:rPr>
          <w:spacing w:val="-6"/>
          <w:w w:val="110"/>
          <w:sz w:val="20"/>
        </w:rPr>
        <w:t xml:space="preserve"> </w:t>
      </w:r>
      <w:r>
        <w:rPr>
          <w:w w:val="110"/>
          <w:sz w:val="20"/>
        </w:rPr>
        <w:t>As</w:t>
      </w:r>
      <w:r>
        <w:rPr>
          <w:spacing w:val="-14"/>
          <w:w w:val="110"/>
          <w:sz w:val="20"/>
        </w:rPr>
        <w:t xml:space="preserve"> </w:t>
      </w:r>
      <w:r>
        <w:rPr>
          <w:w w:val="110"/>
          <w:sz w:val="20"/>
        </w:rPr>
        <w:t>in</w:t>
      </w:r>
    </w:p>
    <w:p w:rsidR="00F170ED" w:rsidRDefault="0062181F">
      <w:pPr>
        <w:pStyle w:val="a3"/>
        <w:spacing w:line="240" w:lineRule="exact"/>
        <w:ind w:left="120"/>
        <w:jc w:val="both"/>
      </w:pPr>
      <w:r>
        <w:rPr>
          <w:rFonts w:ascii="Book Antiqua"/>
          <w:b/>
          <w:w w:val="120"/>
        </w:rPr>
        <w:t>Bitcoin</w:t>
      </w:r>
      <w:r>
        <w:rPr>
          <w:w w:val="120"/>
        </w:rPr>
        <w:t>, the remaining value in the pool is available to miners as a fee.</w:t>
      </w:r>
    </w:p>
    <w:p w:rsidR="00F170ED" w:rsidRDefault="0062181F">
      <w:pPr>
        <w:spacing w:before="189"/>
        <w:ind w:left="120"/>
        <w:jc w:val="both"/>
        <w:rPr>
          <w:sz w:val="20"/>
        </w:rPr>
      </w:pPr>
      <w:r>
        <w:rPr>
          <w:rFonts w:ascii="Book Antiqua"/>
          <w:b/>
          <w:w w:val="105"/>
          <w:sz w:val="20"/>
        </w:rPr>
        <w:t xml:space="preserve">Consensus rule:   </w:t>
      </w:r>
      <w:r>
        <w:rPr>
          <w:w w:val="105"/>
          <w:sz w:val="20"/>
        </w:rPr>
        <w:t xml:space="preserve">The remaining value in the </w:t>
      </w:r>
      <w:r>
        <w:rPr>
          <w:rFonts w:ascii="Bookman Old Style"/>
          <w:i/>
          <w:w w:val="105"/>
          <w:sz w:val="20"/>
        </w:rPr>
        <w:t xml:space="preserve">transparent value pool </w:t>
      </w:r>
      <w:r>
        <w:rPr>
          <w:rFonts w:ascii="Book Antiqua"/>
          <w:b/>
          <w:w w:val="105"/>
          <w:sz w:val="20"/>
        </w:rPr>
        <w:t xml:space="preserve">MUST </w:t>
      </w:r>
      <w:r>
        <w:rPr>
          <w:w w:val="105"/>
          <w:sz w:val="20"/>
        </w:rPr>
        <w:t>be nonnegative.</w:t>
      </w:r>
    </w:p>
    <w:p w:rsidR="00F170ED" w:rsidRDefault="00F170ED">
      <w:pPr>
        <w:pStyle w:val="a3"/>
        <w:spacing w:before="10"/>
        <w:rPr>
          <w:sz w:val="22"/>
        </w:rPr>
      </w:pPr>
    </w:p>
    <w:p w:rsidR="00F170ED" w:rsidRDefault="0062181F">
      <w:pPr>
        <w:spacing w:line="360" w:lineRule="auto"/>
        <w:ind w:left="120" w:right="5032"/>
        <w:rPr>
          <w:sz w:val="20"/>
        </w:rPr>
      </w:pPr>
      <w:r>
        <w:rPr>
          <w:spacing w:val="-8"/>
          <w:w w:val="110"/>
          <w:sz w:val="20"/>
        </w:rPr>
        <w:t>To</w:t>
      </w:r>
      <w:r>
        <w:rPr>
          <w:spacing w:val="-21"/>
          <w:w w:val="110"/>
          <w:sz w:val="20"/>
        </w:rPr>
        <w:t xml:space="preserve"> </w:t>
      </w:r>
      <w:r>
        <w:rPr>
          <w:w w:val="110"/>
          <w:sz w:val="20"/>
        </w:rPr>
        <w:t>each</w:t>
      </w:r>
      <w:r>
        <w:rPr>
          <w:spacing w:val="-21"/>
          <w:w w:val="110"/>
          <w:sz w:val="20"/>
        </w:rPr>
        <w:t xml:space="preserve"> </w:t>
      </w:r>
      <w:r>
        <w:rPr>
          <w:rFonts w:ascii="Bookman Old Style"/>
          <w:i/>
          <w:w w:val="110"/>
          <w:sz w:val="20"/>
        </w:rPr>
        <w:t>transaction</w:t>
      </w:r>
      <w:r>
        <w:rPr>
          <w:rFonts w:ascii="Bookman Old Style"/>
          <w:i/>
          <w:spacing w:val="-25"/>
          <w:w w:val="110"/>
          <w:sz w:val="20"/>
        </w:rPr>
        <w:t xml:space="preserve"> </w:t>
      </w:r>
      <w:r>
        <w:rPr>
          <w:w w:val="110"/>
          <w:sz w:val="20"/>
        </w:rPr>
        <w:t>there</w:t>
      </w:r>
      <w:r>
        <w:rPr>
          <w:spacing w:val="-21"/>
          <w:w w:val="110"/>
          <w:sz w:val="20"/>
        </w:rPr>
        <w:t xml:space="preserve"> </w:t>
      </w:r>
      <w:r>
        <w:rPr>
          <w:w w:val="110"/>
          <w:sz w:val="20"/>
        </w:rPr>
        <w:t>is</w:t>
      </w:r>
      <w:r>
        <w:rPr>
          <w:spacing w:val="-21"/>
          <w:w w:val="110"/>
          <w:sz w:val="20"/>
        </w:rPr>
        <w:t xml:space="preserve"> </w:t>
      </w:r>
      <w:r>
        <w:rPr>
          <w:w w:val="110"/>
          <w:sz w:val="20"/>
        </w:rPr>
        <w:t>associated</w:t>
      </w:r>
      <w:r>
        <w:rPr>
          <w:spacing w:val="-21"/>
          <w:w w:val="110"/>
          <w:sz w:val="20"/>
        </w:rPr>
        <w:t xml:space="preserve"> </w:t>
      </w:r>
      <w:r>
        <w:rPr>
          <w:w w:val="110"/>
          <w:sz w:val="20"/>
        </w:rPr>
        <w:t>an</w:t>
      </w:r>
      <w:r>
        <w:rPr>
          <w:spacing w:val="-21"/>
          <w:w w:val="110"/>
          <w:sz w:val="20"/>
        </w:rPr>
        <w:t xml:space="preserve"> </w:t>
      </w:r>
      <w:r>
        <w:rPr>
          <w:w w:val="110"/>
          <w:sz w:val="20"/>
        </w:rPr>
        <w:t>initial</w:t>
      </w:r>
      <w:r>
        <w:rPr>
          <w:spacing w:val="-21"/>
          <w:w w:val="110"/>
          <w:sz w:val="20"/>
        </w:rPr>
        <w:t xml:space="preserve"> </w:t>
      </w:r>
      <w:r>
        <w:rPr>
          <w:rFonts w:ascii="Bookman Old Style"/>
          <w:i/>
          <w:w w:val="110"/>
          <w:sz w:val="20"/>
        </w:rPr>
        <w:t>treestate</w:t>
      </w:r>
      <w:r>
        <w:rPr>
          <w:w w:val="110"/>
          <w:sz w:val="20"/>
        </w:rPr>
        <w:t xml:space="preserve">. </w:t>
      </w:r>
      <w:r>
        <w:rPr>
          <w:w w:val="105"/>
          <w:sz w:val="20"/>
        </w:rPr>
        <w:t xml:space="preserve">A </w:t>
      </w:r>
      <w:r>
        <w:rPr>
          <w:rFonts w:ascii="Bookman Old Style"/>
          <w:i/>
          <w:w w:val="105"/>
          <w:sz w:val="20"/>
        </w:rPr>
        <w:t xml:space="preserve">treestate </w:t>
      </w:r>
      <w:r>
        <w:rPr>
          <w:w w:val="105"/>
          <w:sz w:val="20"/>
        </w:rPr>
        <w:t>consists</w:t>
      </w:r>
      <w:r>
        <w:rPr>
          <w:spacing w:val="-41"/>
          <w:w w:val="105"/>
          <w:sz w:val="20"/>
        </w:rPr>
        <w:t xml:space="preserve"> </w:t>
      </w:r>
      <w:r>
        <w:rPr>
          <w:w w:val="105"/>
          <w:sz w:val="20"/>
        </w:rPr>
        <w:t>of:</w:t>
      </w:r>
    </w:p>
    <w:p w:rsidR="00F170ED" w:rsidRDefault="0062181F">
      <w:pPr>
        <w:pStyle w:val="a4"/>
        <w:numPr>
          <w:ilvl w:val="2"/>
          <w:numId w:val="40"/>
        </w:numPr>
        <w:tabs>
          <w:tab w:val="left" w:pos="619"/>
        </w:tabs>
        <w:spacing w:line="194" w:lineRule="exact"/>
        <w:rPr>
          <w:rFonts w:ascii="Calibri" w:hAnsi="Calibri"/>
          <w:sz w:val="20"/>
        </w:rPr>
      </w:pPr>
      <w:r>
        <w:rPr>
          <w:w w:val="105"/>
          <w:sz w:val="20"/>
        </w:rPr>
        <w:t>a</w:t>
      </w:r>
      <w:r>
        <w:rPr>
          <w:spacing w:val="-20"/>
          <w:w w:val="105"/>
          <w:sz w:val="20"/>
        </w:rPr>
        <w:t xml:space="preserve"> </w:t>
      </w:r>
      <w:r>
        <w:rPr>
          <w:rFonts w:ascii="Bookman Old Style" w:hAnsi="Bookman Old Style"/>
          <w:i/>
          <w:w w:val="105"/>
          <w:sz w:val="20"/>
        </w:rPr>
        <w:t>note</w:t>
      </w:r>
      <w:r>
        <w:rPr>
          <w:rFonts w:ascii="Bookman Old Style" w:hAnsi="Bookman Old Style"/>
          <w:i/>
          <w:spacing w:val="-30"/>
          <w:w w:val="105"/>
          <w:sz w:val="20"/>
        </w:rPr>
        <w:t xml:space="preserve"> </w:t>
      </w:r>
      <w:r>
        <w:rPr>
          <w:rFonts w:ascii="Bookman Old Style" w:hAnsi="Bookman Old Style"/>
          <w:i/>
          <w:w w:val="105"/>
          <w:sz w:val="20"/>
        </w:rPr>
        <w:t>commitment</w:t>
      </w:r>
      <w:r>
        <w:rPr>
          <w:rFonts w:ascii="Bookman Old Style" w:hAnsi="Bookman Old Style"/>
          <w:i/>
          <w:spacing w:val="-30"/>
          <w:w w:val="105"/>
          <w:sz w:val="20"/>
        </w:rPr>
        <w:t xml:space="preserve"> </w:t>
      </w:r>
      <w:r>
        <w:rPr>
          <w:rFonts w:ascii="Bookman Old Style" w:hAnsi="Bookman Old Style"/>
          <w:i/>
          <w:w w:val="105"/>
          <w:sz w:val="20"/>
        </w:rPr>
        <w:t>tree</w:t>
      </w:r>
      <w:r>
        <w:rPr>
          <w:rFonts w:ascii="Bookman Old Style" w:hAnsi="Bookman Old Style"/>
          <w:i/>
          <w:spacing w:val="-18"/>
          <w:w w:val="105"/>
          <w:sz w:val="20"/>
        </w:rPr>
        <w:t xml:space="preserve"> </w:t>
      </w:r>
      <w:hyperlink w:anchor="_bookmark17" w:history="1">
        <w:r>
          <w:rPr>
            <w:spacing w:val="1"/>
            <w:w w:val="105"/>
            <w:sz w:val="20"/>
          </w:rPr>
          <w:t>(§3.6</w:t>
        </w:r>
      </w:hyperlink>
      <w:r>
        <w:rPr>
          <w:spacing w:val="22"/>
          <w:w w:val="105"/>
          <w:sz w:val="20"/>
        </w:rPr>
        <w:t xml:space="preserve"> </w:t>
      </w:r>
      <w:r>
        <w:rPr>
          <w:rFonts w:ascii="Century Schoolbook" w:hAnsi="Century Schoolbook"/>
          <w:i/>
          <w:w w:val="105"/>
          <w:sz w:val="20"/>
        </w:rPr>
        <w:t>‘Note</w:t>
      </w:r>
      <w:r>
        <w:rPr>
          <w:rFonts w:ascii="Century Schoolbook" w:hAnsi="Century Schoolbook"/>
          <w:i/>
          <w:spacing w:val="-20"/>
          <w:w w:val="105"/>
          <w:sz w:val="20"/>
        </w:rPr>
        <w:t xml:space="preserve"> </w:t>
      </w:r>
      <w:r>
        <w:rPr>
          <w:rFonts w:ascii="Century Schoolbook" w:hAnsi="Century Schoolbook"/>
          <w:i/>
          <w:w w:val="105"/>
          <w:sz w:val="20"/>
        </w:rPr>
        <w:t>Commitment</w:t>
      </w:r>
      <w:r>
        <w:rPr>
          <w:rFonts w:ascii="Century Schoolbook" w:hAnsi="Century Schoolbook"/>
          <w:i/>
          <w:spacing w:val="-20"/>
          <w:w w:val="105"/>
          <w:sz w:val="20"/>
        </w:rPr>
        <w:t xml:space="preserve"> </w:t>
      </w:r>
      <w:r>
        <w:rPr>
          <w:rFonts w:ascii="Century Schoolbook" w:hAnsi="Century Schoolbook"/>
          <w:i/>
          <w:spacing w:val="-4"/>
          <w:w w:val="105"/>
          <w:sz w:val="20"/>
        </w:rPr>
        <w:t>Trees’</w:t>
      </w:r>
      <w:r>
        <w:rPr>
          <w:rFonts w:ascii="Century Schoolbook" w:hAnsi="Century Schoolbook"/>
          <w:i/>
          <w:spacing w:val="-19"/>
          <w:w w:val="105"/>
          <w:sz w:val="20"/>
        </w:rPr>
        <w:t xml:space="preserve"> </w:t>
      </w:r>
      <w:r>
        <w:rPr>
          <w:w w:val="105"/>
          <w:sz w:val="20"/>
        </w:rPr>
        <w:t>on</w:t>
      </w:r>
      <w:r>
        <w:rPr>
          <w:spacing w:val="-20"/>
          <w:w w:val="105"/>
          <w:sz w:val="20"/>
        </w:rPr>
        <w:t xml:space="preserve"> </w:t>
      </w:r>
      <w:r>
        <w:rPr>
          <w:w w:val="105"/>
          <w:sz w:val="20"/>
        </w:rPr>
        <w:t>p.</w:t>
      </w:r>
      <w:r>
        <w:rPr>
          <w:spacing w:val="-30"/>
          <w:w w:val="105"/>
          <w:sz w:val="20"/>
        </w:rPr>
        <w:t xml:space="preserve"> </w:t>
      </w:r>
      <w:r>
        <w:rPr>
          <w:w w:val="105"/>
          <w:sz w:val="20"/>
        </w:rPr>
        <w:t>11);</w:t>
      </w:r>
    </w:p>
    <w:p w:rsidR="00F170ED" w:rsidRDefault="0062181F">
      <w:pPr>
        <w:pStyle w:val="a4"/>
        <w:numPr>
          <w:ilvl w:val="2"/>
          <w:numId w:val="40"/>
        </w:numPr>
        <w:tabs>
          <w:tab w:val="left" w:pos="619"/>
        </w:tabs>
        <w:spacing w:before="120"/>
        <w:rPr>
          <w:rFonts w:ascii="Calibri" w:hAnsi="Calibri"/>
          <w:sz w:val="20"/>
        </w:rPr>
      </w:pPr>
      <w:r>
        <w:rPr>
          <w:w w:val="105"/>
          <w:sz w:val="20"/>
        </w:rPr>
        <w:t>a</w:t>
      </w:r>
      <w:r>
        <w:rPr>
          <w:spacing w:val="-22"/>
          <w:w w:val="105"/>
          <w:sz w:val="20"/>
        </w:rPr>
        <w:t xml:space="preserve"> </w:t>
      </w:r>
      <w:r>
        <w:rPr>
          <w:rFonts w:ascii="Bookman Old Style" w:hAnsi="Bookman Old Style"/>
          <w:i/>
          <w:w w:val="105"/>
          <w:sz w:val="20"/>
        </w:rPr>
        <w:t>nullifier</w:t>
      </w:r>
      <w:r>
        <w:rPr>
          <w:rFonts w:ascii="Bookman Old Style" w:hAnsi="Bookman Old Style"/>
          <w:i/>
          <w:spacing w:val="-32"/>
          <w:w w:val="105"/>
          <w:sz w:val="20"/>
        </w:rPr>
        <w:t xml:space="preserve"> </w:t>
      </w:r>
      <w:r>
        <w:rPr>
          <w:rFonts w:ascii="Bookman Old Style" w:hAnsi="Bookman Old Style"/>
          <w:i/>
          <w:w w:val="105"/>
          <w:sz w:val="20"/>
        </w:rPr>
        <w:t>set</w:t>
      </w:r>
      <w:r>
        <w:rPr>
          <w:rFonts w:ascii="Bookman Old Style" w:hAnsi="Bookman Old Style"/>
          <w:i/>
          <w:spacing w:val="-15"/>
          <w:w w:val="105"/>
          <w:sz w:val="20"/>
        </w:rPr>
        <w:t xml:space="preserve"> </w:t>
      </w:r>
      <w:hyperlink w:anchor="_bookmark18" w:history="1">
        <w:r>
          <w:rPr>
            <w:spacing w:val="1"/>
            <w:w w:val="105"/>
            <w:sz w:val="20"/>
          </w:rPr>
          <w:t>(§3.7</w:t>
        </w:r>
      </w:hyperlink>
      <w:r>
        <w:rPr>
          <w:spacing w:val="17"/>
          <w:w w:val="105"/>
          <w:sz w:val="20"/>
        </w:rPr>
        <w:t xml:space="preserve"> </w:t>
      </w:r>
      <w:r>
        <w:rPr>
          <w:rFonts w:ascii="Century Schoolbook" w:hAnsi="Century Schoolbook"/>
          <w:i/>
          <w:w w:val="105"/>
          <w:sz w:val="20"/>
        </w:rPr>
        <w:t>‘Nullifier</w:t>
      </w:r>
      <w:r>
        <w:rPr>
          <w:rFonts w:ascii="Century Schoolbook" w:hAnsi="Century Schoolbook"/>
          <w:i/>
          <w:spacing w:val="-22"/>
          <w:w w:val="105"/>
          <w:sz w:val="20"/>
        </w:rPr>
        <w:t xml:space="preserve"> </w:t>
      </w:r>
      <w:r>
        <w:rPr>
          <w:rFonts w:ascii="Century Schoolbook" w:hAnsi="Century Schoolbook"/>
          <w:i/>
          <w:spacing w:val="-3"/>
          <w:w w:val="105"/>
          <w:sz w:val="20"/>
        </w:rPr>
        <w:t>Sets’</w:t>
      </w:r>
      <w:r>
        <w:rPr>
          <w:rFonts w:ascii="Century Schoolbook" w:hAnsi="Century Schoolbook"/>
          <w:i/>
          <w:spacing w:val="-22"/>
          <w:w w:val="105"/>
          <w:sz w:val="20"/>
        </w:rPr>
        <w:t xml:space="preserve"> </w:t>
      </w:r>
      <w:r>
        <w:rPr>
          <w:w w:val="105"/>
          <w:sz w:val="20"/>
        </w:rPr>
        <w:t>on</w:t>
      </w:r>
      <w:r>
        <w:rPr>
          <w:spacing w:val="-22"/>
          <w:w w:val="105"/>
          <w:sz w:val="20"/>
        </w:rPr>
        <w:t xml:space="preserve"> </w:t>
      </w:r>
      <w:r>
        <w:rPr>
          <w:w w:val="105"/>
          <w:sz w:val="20"/>
        </w:rPr>
        <w:t>p.</w:t>
      </w:r>
      <w:r>
        <w:rPr>
          <w:spacing w:val="-31"/>
          <w:w w:val="105"/>
          <w:sz w:val="20"/>
        </w:rPr>
        <w:t xml:space="preserve"> </w:t>
      </w:r>
      <w:r>
        <w:rPr>
          <w:w w:val="105"/>
          <w:sz w:val="20"/>
        </w:rPr>
        <w:t>11);</w:t>
      </w:r>
    </w:p>
    <w:p w:rsidR="00F170ED" w:rsidRDefault="0062181F">
      <w:pPr>
        <w:pStyle w:val="a4"/>
        <w:numPr>
          <w:ilvl w:val="2"/>
          <w:numId w:val="40"/>
        </w:numPr>
        <w:tabs>
          <w:tab w:val="left" w:pos="619"/>
        </w:tabs>
        <w:spacing w:before="103"/>
        <w:rPr>
          <w:rFonts w:ascii="Calibri"/>
          <w:sz w:val="20"/>
        </w:rPr>
      </w:pPr>
      <w:r>
        <w:rPr>
          <w:w w:val="115"/>
          <w:sz w:val="20"/>
        </w:rPr>
        <w:t>data</w:t>
      </w:r>
      <w:r>
        <w:rPr>
          <w:spacing w:val="-22"/>
          <w:w w:val="115"/>
          <w:sz w:val="20"/>
        </w:rPr>
        <w:t xml:space="preserve"> </w:t>
      </w:r>
      <w:r>
        <w:rPr>
          <w:w w:val="115"/>
          <w:sz w:val="20"/>
        </w:rPr>
        <w:t>structures</w:t>
      </w:r>
      <w:r>
        <w:rPr>
          <w:spacing w:val="-22"/>
          <w:w w:val="115"/>
          <w:sz w:val="20"/>
        </w:rPr>
        <w:t xml:space="preserve"> </w:t>
      </w:r>
      <w:r>
        <w:rPr>
          <w:w w:val="115"/>
          <w:sz w:val="20"/>
        </w:rPr>
        <w:t>associated</w:t>
      </w:r>
      <w:r>
        <w:rPr>
          <w:spacing w:val="-22"/>
          <w:w w:val="115"/>
          <w:sz w:val="20"/>
        </w:rPr>
        <w:t xml:space="preserve"> </w:t>
      </w:r>
      <w:r>
        <w:rPr>
          <w:w w:val="115"/>
          <w:sz w:val="20"/>
        </w:rPr>
        <w:t>with</w:t>
      </w:r>
      <w:r>
        <w:rPr>
          <w:spacing w:val="-22"/>
          <w:w w:val="115"/>
          <w:sz w:val="20"/>
        </w:rPr>
        <w:t xml:space="preserve"> </w:t>
      </w:r>
      <w:r>
        <w:rPr>
          <w:rFonts w:ascii="Book Antiqua"/>
          <w:b/>
          <w:w w:val="115"/>
          <w:sz w:val="20"/>
        </w:rPr>
        <w:t>Bitcoin</w:t>
      </w:r>
      <w:r>
        <w:rPr>
          <w:rFonts w:ascii="Book Antiqua"/>
          <w:b/>
          <w:spacing w:val="-22"/>
          <w:w w:val="115"/>
          <w:sz w:val="20"/>
        </w:rPr>
        <w:t xml:space="preserve"> </w:t>
      </w:r>
      <w:r>
        <w:rPr>
          <w:w w:val="115"/>
          <w:sz w:val="20"/>
        </w:rPr>
        <w:t>such</w:t>
      </w:r>
      <w:r>
        <w:rPr>
          <w:spacing w:val="-22"/>
          <w:w w:val="115"/>
          <w:sz w:val="20"/>
        </w:rPr>
        <w:t xml:space="preserve"> </w:t>
      </w:r>
      <w:r>
        <w:rPr>
          <w:w w:val="115"/>
          <w:sz w:val="20"/>
        </w:rPr>
        <w:t>as</w:t>
      </w:r>
      <w:r>
        <w:rPr>
          <w:spacing w:val="-22"/>
          <w:w w:val="115"/>
          <w:sz w:val="20"/>
        </w:rPr>
        <w:t xml:space="preserve"> </w:t>
      </w:r>
      <w:r>
        <w:rPr>
          <w:w w:val="115"/>
          <w:sz w:val="20"/>
        </w:rPr>
        <w:t>the</w:t>
      </w:r>
      <w:r>
        <w:rPr>
          <w:spacing w:val="-22"/>
          <w:w w:val="115"/>
          <w:sz w:val="20"/>
        </w:rPr>
        <w:t xml:space="preserve"> </w:t>
      </w:r>
      <w:r>
        <w:rPr>
          <w:w w:val="115"/>
          <w:sz w:val="20"/>
        </w:rPr>
        <w:t>UTXO</w:t>
      </w:r>
      <w:r>
        <w:rPr>
          <w:spacing w:val="-22"/>
          <w:w w:val="115"/>
          <w:sz w:val="20"/>
        </w:rPr>
        <w:t xml:space="preserve"> </w:t>
      </w:r>
      <w:r>
        <w:rPr>
          <w:w w:val="115"/>
          <w:sz w:val="20"/>
        </w:rPr>
        <w:t>(Unspent</w:t>
      </w:r>
      <w:r>
        <w:rPr>
          <w:spacing w:val="-22"/>
          <w:w w:val="115"/>
          <w:sz w:val="20"/>
        </w:rPr>
        <w:t xml:space="preserve"> </w:t>
      </w:r>
      <w:r>
        <w:rPr>
          <w:w w:val="115"/>
          <w:sz w:val="20"/>
        </w:rPr>
        <w:t>Transaction</w:t>
      </w:r>
      <w:r>
        <w:rPr>
          <w:spacing w:val="-22"/>
          <w:w w:val="115"/>
          <w:sz w:val="20"/>
        </w:rPr>
        <w:t xml:space="preserve"> </w:t>
      </w:r>
      <w:r>
        <w:rPr>
          <w:w w:val="115"/>
          <w:sz w:val="20"/>
        </w:rPr>
        <w:t>Output)</w:t>
      </w:r>
      <w:r>
        <w:rPr>
          <w:spacing w:val="-22"/>
          <w:w w:val="115"/>
          <w:sz w:val="20"/>
        </w:rPr>
        <w:t xml:space="preserve"> </w:t>
      </w:r>
      <w:r>
        <w:rPr>
          <w:w w:val="115"/>
          <w:sz w:val="20"/>
        </w:rPr>
        <w:t>set.</w:t>
      </w:r>
    </w:p>
    <w:p w:rsidR="00F170ED" w:rsidRDefault="00F170ED">
      <w:pPr>
        <w:pStyle w:val="a3"/>
        <w:spacing w:before="11"/>
      </w:pPr>
    </w:p>
    <w:p w:rsidR="00F170ED" w:rsidRDefault="0062181F">
      <w:pPr>
        <w:ind w:left="120" w:right="119"/>
        <w:jc w:val="both"/>
        <w:rPr>
          <w:sz w:val="20"/>
        </w:rPr>
      </w:pPr>
      <w:r>
        <w:rPr>
          <w:w w:val="110"/>
          <w:sz w:val="20"/>
        </w:rPr>
        <w:t>An</w:t>
      </w:r>
      <w:r>
        <w:rPr>
          <w:spacing w:val="-11"/>
          <w:w w:val="110"/>
          <w:sz w:val="20"/>
        </w:rPr>
        <w:t xml:space="preserve"> </w:t>
      </w:r>
      <w:r>
        <w:rPr>
          <w:rFonts w:ascii="Bookman Old Style" w:hAnsi="Bookman Old Style"/>
          <w:i/>
          <w:w w:val="110"/>
          <w:sz w:val="20"/>
        </w:rPr>
        <w:t xml:space="preserve">anchor </w:t>
      </w:r>
      <w:r>
        <w:rPr>
          <w:w w:val="110"/>
          <w:sz w:val="20"/>
        </w:rPr>
        <w:t>is</w:t>
      </w:r>
      <w:r>
        <w:rPr>
          <w:spacing w:val="-11"/>
          <w:w w:val="110"/>
          <w:sz w:val="20"/>
        </w:rPr>
        <w:t xml:space="preserve"> </w:t>
      </w:r>
      <w:r>
        <w:rPr>
          <w:w w:val="110"/>
          <w:sz w:val="20"/>
        </w:rPr>
        <w:t>a</w:t>
      </w:r>
      <w:r>
        <w:rPr>
          <w:spacing w:val="-11"/>
          <w:w w:val="110"/>
          <w:sz w:val="20"/>
        </w:rPr>
        <w:t xml:space="preserve"> </w:t>
      </w:r>
      <w:r>
        <w:rPr>
          <w:w w:val="110"/>
          <w:sz w:val="20"/>
        </w:rPr>
        <w:t>Merkle</w:t>
      </w:r>
      <w:r>
        <w:rPr>
          <w:spacing w:val="-11"/>
          <w:w w:val="110"/>
          <w:sz w:val="20"/>
        </w:rPr>
        <w:t xml:space="preserve"> </w:t>
      </w:r>
      <w:r>
        <w:rPr>
          <w:w w:val="110"/>
          <w:sz w:val="20"/>
        </w:rPr>
        <w:t>tree</w:t>
      </w:r>
      <w:r>
        <w:rPr>
          <w:spacing w:val="-11"/>
          <w:w w:val="110"/>
          <w:sz w:val="20"/>
        </w:rPr>
        <w:t xml:space="preserve"> </w:t>
      </w:r>
      <w:r>
        <w:rPr>
          <w:w w:val="110"/>
          <w:sz w:val="20"/>
        </w:rPr>
        <w:t>root</w:t>
      </w:r>
      <w:r>
        <w:rPr>
          <w:spacing w:val="-11"/>
          <w:w w:val="110"/>
          <w:sz w:val="20"/>
        </w:rPr>
        <w:t xml:space="preserve"> </w:t>
      </w:r>
      <w:r>
        <w:rPr>
          <w:w w:val="110"/>
          <w:sz w:val="20"/>
        </w:rPr>
        <w:t>of</w:t>
      </w:r>
      <w:r>
        <w:rPr>
          <w:spacing w:val="-11"/>
          <w:w w:val="110"/>
          <w:sz w:val="20"/>
        </w:rPr>
        <w:t xml:space="preserve"> </w:t>
      </w:r>
      <w:r>
        <w:rPr>
          <w:w w:val="110"/>
          <w:sz w:val="20"/>
        </w:rPr>
        <w:t>a</w:t>
      </w:r>
      <w:r>
        <w:rPr>
          <w:spacing w:val="-10"/>
          <w:w w:val="110"/>
          <w:sz w:val="20"/>
        </w:rPr>
        <w:t xml:space="preserve"> </w:t>
      </w:r>
      <w:r>
        <w:rPr>
          <w:rFonts w:ascii="Bookman Old Style" w:hAnsi="Bookman Old Style"/>
          <w:i/>
          <w:w w:val="110"/>
          <w:sz w:val="20"/>
        </w:rPr>
        <w:t>note</w:t>
      </w:r>
      <w:r>
        <w:rPr>
          <w:rFonts w:ascii="Bookman Old Style" w:hAnsi="Bookman Old Style"/>
          <w:i/>
          <w:spacing w:val="-21"/>
          <w:w w:val="110"/>
          <w:sz w:val="20"/>
        </w:rPr>
        <w:t xml:space="preserve"> </w:t>
      </w:r>
      <w:r>
        <w:rPr>
          <w:rFonts w:ascii="Bookman Old Style" w:hAnsi="Bookman Old Style"/>
          <w:i/>
          <w:w w:val="110"/>
          <w:sz w:val="20"/>
        </w:rPr>
        <w:t>commitment</w:t>
      </w:r>
      <w:r>
        <w:rPr>
          <w:rFonts w:ascii="Bookman Old Style" w:hAnsi="Bookman Old Style"/>
          <w:i/>
          <w:spacing w:val="-21"/>
          <w:w w:val="110"/>
          <w:sz w:val="20"/>
        </w:rPr>
        <w:t xml:space="preserve"> </w:t>
      </w:r>
      <w:r>
        <w:rPr>
          <w:rFonts w:ascii="Bookman Old Style" w:hAnsi="Bookman Old Style"/>
          <w:i/>
          <w:spacing w:val="1"/>
          <w:w w:val="110"/>
          <w:sz w:val="20"/>
        </w:rPr>
        <w:t>tree</w:t>
      </w:r>
      <w:r>
        <w:rPr>
          <w:spacing w:val="1"/>
          <w:w w:val="110"/>
          <w:sz w:val="20"/>
        </w:rPr>
        <w:t>.</w:t>
      </w:r>
      <w:r>
        <w:rPr>
          <w:spacing w:val="5"/>
          <w:w w:val="110"/>
          <w:sz w:val="20"/>
        </w:rPr>
        <w:t xml:space="preserve"> </w:t>
      </w:r>
      <w:r>
        <w:rPr>
          <w:w w:val="110"/>
          <w:sz w:val="20"/>
        </w:rPr>
        <w:t>It</w:t>
      </w:r>
      <w:r>
        <w:rPr>
          <w:spacing w:val="-11"/>
          <w:w w:val="110"/>
          <w:sz w:val="20"/>
        </w:rPr>
        <w:t xml:space="preserve"> </w:t>
      </w:r>
      <w:r>
        <w:rPr>
          <w:w w:val="110"/>
          <w:sz w:val="20"/>
        </w:rPr>
        <w:t>uniquely</w:t>
      </w:r>
      <w:r>
        <w:rPr>
          <w:spacing w:val="-11"/>
          <w:w w:val="110"/>
          <w:sz w:val="20"/>
        </w:rPr>
        <w:t xml:space="preserve"> </w:t>
      </w:r>
      <w:r>
        <w:rPr>
          <w:w w:val="110"/>
          <w:sz w:val="20"/>
        </w:rPr>
        <w:t>identifies</w:t>
      </w:r>
      <w:r>
        <w:rPr>
          <w:spacing w:val="-11"/>
          <w:w w:val="110"/>
          <w:sz w:val="20"/>
        </w:rPr>
        <w:t xml:space="preserve"> </w:t>
      </w:r>
      <w:r>
        <w:rPr>
          <w:w w:val="110"/>
          <w:sz w:val="20"/>
        </w:rPr>
        <w:t>a</w:t>
      </w:r>
      <w:r>
        <w:rPr>
          <w:spacing w:val="-10"/>
          <w:w w:val="110"/>
          <w:sz w:val="20"/>
        </w:rPr>
        <w:t xml:space="preserve"> </w:t>
      </w:r>
      <w:r>
        <w:rPr>
          <w:rFonts w:ascii="Bookman Old Style" w:hAnsi="Bookman Old Style"/>
          <w:i/>
          <w:w w:val="110"/>
          <w:sz w:val="20"/>
        </w:rPr>
        <w:t>note</w:t>
      </w:r>
      <w:r>
        <w:rPr>
          <w:rFonts w:ascii="Bookman Old Style" w:hAnsi="Bookman Old Style"/>
          <w:i/>
          <w:spacing w:val="-21"/>
          <w:w w:val="110"/>
          <w:sz w:val="20"/>
        </w:rPr>
        <w:t xml:space="preserve"> </w:t>
      </w:r>
      <w:r>
        <w:rPr>
          <w:rFonts w:ascii="Bookman Old Style" w:hAnsi="Bookman Old Style"/>
          <w:i/>
          <w:w w:val="110"/>
          <w:sz w:val="20"/>
        </w:rPr>
        <w:t>commitment</w:t>
      </w:r>
      <w:r>
        <w:rPr>
          <w:rFonts w:ascii="Bookman Old Style" w:hAnsi="Bookman Old Style"/>
          <w:i/>
          <w:spacing w:val="-21"/>
          <w:w w:val="110"/>
          <w:sz w:val="20"/>
        </w:rPr>
        <w:t xml:space="preserve"> </w:t>
      </w:r>
      <w:r>
        <w:rPr>
          <w:rFonts w:ascii="Bookman Old Style" w:hAnsi="Bookman Old Style"/>
          <w:i/>
          <w:w w:val="110"/>
          <w:sz w:val="20"/>
        </w:rPr>
        <w:t>tree</w:t>
      </w:r>
      <w:r>
        <w:rPr>
          <w:rFonts w:ascii="Bookman Old Style" w:hAnsi="Bookman Old Style"/>
          <w:i/>
          <w:spacing w:val="-8"/>
          <w:w w:val="110"/>
          <w:sz w:val="20"/>
        </w:rPr>
        <w:t xml:space="preserve"> </w:t>
      </w:r>
      <w:r>
        <w:rPr>
          <w:w w:val="110"/>
          <w:sz w:val="20"/>
        </w:rPr>
        <w:t xml:space="preserve">state given the assumed security properties of the Merkle tree’s hash function. Since the </w:t>
      </w:r>
      <w:r>
        <w:rPr>
          <w:rFonts w:ascii="Bookman Old Style" w:hAnsi="Bookman Old Style"/>
          <w:i/>
          <w:w w:val="110"/>
          <w:sz w:val="20"/>
        </w:rPr>
        <w:t xml:space="preserve">nullifier set </w:t>
      </w:r>
      <w:r>
        <w:rPr>
          <w:w w:val="110"/>
          <w:sz w:val="20"/>
        </w:rPr>
        <w:t>is always updated together</w:t>
      </w:r>
      <w:r>
        <w:rPr>
          <w:spacing w:val="-8"/>
          <w:w w:val="110"/>
          <w:sz w:val="20"/>
        </w:rPr>
        <w:t xml:space="preserve"> </w:t>
      </w:r>
      <w:r>
        <w:rPr>
          <w:w w:val="110"/>
          <w:sz w:val="20"/>
        </w:rPr>
        <w:t>with</w:t>
      </w:r>
      <w:r>
        <w:rPr>
          <w:spacing w:val="-8"/>
          <w:w w:val="110"/>
          <w:sz w:val="20"/>
        </w:rPr>
        <w:t xml:space="preserve"> </w:t>
      </w:r>
      <w:r>
        <w:rPr>
          <w:w w:val="110"/>
          <w:sz w:val="20"/>
        </w:rPr>
        <w:t>the</w:t>
      </w:r>
      <w:r>
        <w:rPr>
          <w:spacing w:val="-8"/>
          <w:w w:val="110"/>
          <w:sz w:val="20"/>
        </w:rPr>
        <w:t xml:space="preserve"> </w:t>
      </w:r>
      <w:r>
        <w:rPr>
          <w:rFonts w:ascii="Bookman Old Style" w:hAnsi="Bookman Old Style"/>
          <w:i/>
          <w:w w:val="110"/>
          <w:sz w:val="20"/>
        </w:rPr>
        <w:t>note</w:t>
      </w:r>
      <w:r>
        <w:rPr>
          <w:rFonts w:ascii="Bookman Old Style" w:hAnsi="Bookman Old Style"/>
          <w:i/>
          <w:spacing w:val="-19"/>
          <w:w w:val="110"/>
          <w:sz w:val="20"/>
        </w:rPr>
        <w:t xml:space="preserve"> </w:t>
      </w:r>
      <w:r>
        <w:rPr>
          <w:rFonts w:ascii="Bookman Old Style" w:hAnsi="Bookman Old Style"/>
          <w:i/>
          <w:w w:val="110"/>
          <w:sz w:val="20"/>
        </w:rPr>
        <w:t>commitment</w:t>
      </w:r>
      <w:r>
        <w:rPr>
          <w:rFonts w:ascii="Bookman Old Style" w:hAnsi="Bookman Old Style"/>
          <w:i/>
          <w:spacing w:val="-19"/>
          <w:w w:val="110"/>
          <w:sz w:val="20"/>
        </w:rPr>
        <w:t xml:space="preserve"> </w:t>
      </w:r>
      <w:r>
        <w:rPr>
          <w:rFonts w:ascii="Bookman Old Style" w:hAnsi="Bookman Old Style"/>
          <w:i/>
          <w:spacing w:val="1"/>
          <w:w w:val="110"/>
          <w:sz w:val="20"/>
        </w:rPr>
        <w:t>tree</w:t>
      </w:r>
      <w:r>
        <w:rPr>
          <w:spacing w:val="1"/>
          <w:w w:val="110"/>
          <w:sz w:val="20"/>
        </w:rPr>
        <w:t>,</w:t>
      </w:r>
      <w:r>
        <w:rPr>
          <w:spacing w:val="-8"/>
          <w:w w:val="110"/>
          <w:sz w:val="20"/>
        </w:rPr>
        <w:t xml:space="preserve"> </w:t>
      </w:r>
      <w:r>
        <w:rPr>
          <w:w w:val="110"/>
          <w:sz w:val="20"/>
        </w:rPr>
        <w:t>this</w:t>
      </w:r>
      <w:r>
        <w:rPr>
          <w:spacing w:val="-8"/>
          <w:w w:val="110"/>
          <w:sz w:val="20"/>
        </w:rPr>
        <w:t xml:space="preserve"> </w:t>
      </w:r>
      <w:r>
        <w:rPr>
          <w:w w:val="110"/>
          <w:sz w:val="20"/>
        </w:rPr>
        <w:t>also</w:t>
      </w:r>
      <w:r>
        <w:rPr>
          <w:spacing w:val="-8"/>
          <w:w w:val="110"/>
          <w:sz w:val="20"/>
        </w:rPr>
        <w:t xml:space="preserve"> </w:t>
      </w:r>
      <w:r>
        <w:rPr>
          <w:w w:val="110"/>
          <w:sz w:val="20"/>
        </w:rPr>
        <w:t>identifies</w:t>
      </w:r>
      <w:r>
        <w:rPr>
          <w:spacing w:val="-8"/>
          <w:w w:val="110"/>
          <w:sz w:val="20"/>
        </w:rPr>
        <w:t xml:space="preserve"> </w:t>
      </w:r>
      <w:r>
        <w:rPr>
          <w:w w:val="110"/>
          <w:sz w:val="20"/>
        </w:rPr>
        <w:t>a</w:t>
      </w:r>
      <w:r>
        <w:rPr>
          <w:spacing w:val="-8"/>
          <w:w w:val="110"/>
          <w:sz w:val="20"/>
        </w:rPr>
        <w:t xml:space="preserve"> </w:t>
      </w:r>
      <w:r>
        <w:rPr>
          <w:w w:val="110"/>
          <w:sz w:val="20"/>
        </w:rPr>
        <w:t>particular</w:t>
      </w:r>
      <w:r>
        <w:rPr>
          <w:spacing w:val="-8"/>
          <w:w w:val="110"/>
          <w:sz w:val="20"/>
        </w:rPr>
        <w:t xml:space="preserve"> </w:t>
      </w:r>
      <w:r>
        <w:rPr>
          <w:w w:val="110"/>
          <w:sz w:val="20"/>
        </w:rPr>
        <w:t>state</w:t>
      </w:r>
      <w:r>
        <w:rPr>
          <w:spacing w:val="-8"/>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rFonts w:ascii="Bookman Old Style" w:hAnsi="Bookman Old Style"/>
          <w:i/>
          <w:w w:val="110"/>
          <w:sz w:val="20"/>
        </w:rPr>
        <w:t>nullifier</w:t>
      </w:r>
      <w:r>
        <w:rPr>
          <w:rFonts w:ascii="Bookman Old Style" w:hAnsi="Bookman Old Style"/>
          <w:i/>
          <w:spacing w:val="-19"/>
          <w:w w:val="110"/>
          <w:sz w:val="20"/>
        </w:rPr>
        <w:t xml:space="preserve"> </w:t>
      </w:r>
      <w:r>
        <w:rPr>
          <w:rFonts w:ascii="Bookman Old Style" w:hAnsi="Bookman Old Style"/>
          <w:i/>
          <w:w w:val="110"/>
          <w:sz w:val="20"/>
        </w:rPr>
        <w:t>set</w:t>
      </w:r>
      <w:r>
        <w:rPr>
          <w:rFonts w:ascii="Bookman Old Style" w:hAnsi="Bookman Old Style"/>
          <w:i/>
          <w:spacing w:val="-40"/>
          <w:w w:val="110"/>
          <w:sz w:val="20"/>
        </w:rPr>
        <w:t xml:space="preserve"> </w:t>
      </w:r>
      <w:r>
        <w:rPr>
          <w:w w:val="110"/>
          <w:sz w:val="20"/>
        </w:rPr>
        <w:t>.</w:t>
      </w:r>
    </w:p>
    <w:p w:rsidR="00F170ED" w:rsidRDefault="0062181F">
      <w:pPr>
        <w:spacing w:before="120"/>
        <w:ind w:left="120"/>
        <w:jc w:val="both"/>
        <w:rPr>
          <w:sz w:val="20"/>
        </w:rPr>
      </w:pPr>
      <w:r>
        <w:rPr>
          <w:w w:val="110"/>
          <w:sz w:val="20"/>
        </w:rPr>
        <w:t xml:space="preserve">In a given </w:t>
      </w:r>
      <w:r>
        <w:rPr>
          <w:rFonts w:ascii="Bookman Old Style"/>
          <w:i/>
          <w:w w:val="110"/>
          <w:sz w:val="20"/>
        </w:rPr>
        <w:t>block chain</w:t>
      </w:r>
      <w:r>
        <w:rPr>
          <w:w w:val="110"/>
          <w:sz w:val="20"/>
        </w:rPr>
        <w:t xml:space="preserve">, </w:t>
      </w:r>
      <w:r>
        <w:rPr>
          <w:rFonts w:ascii="Bookman Old Style"/>
          <w:i/>
          <w:w w:val="110"/>
          <w:sz w:val="20"/>
        </w:rPr>
        <w:t xml:space="preserve">treestates </w:t>
      </w:r>
      <w:r>
        <w:rPr>
          <w:w w:val="110"/>
          <w:sz w:val="20"/>
        </w:rPr>
        <w:t>are chained as follows:</w:t>
      </w:r>
    </w:p>
    <w:p w:rsidR="00F170ED" w:rsidRDefault="0062181F">
      <w:pPr>
        <w:pStyle w:val="a4"/>
        <w:numPr>
          <w:ilvl w:val="2"/>
          <w:numId w:val="40"/>
        </w:numPr>
        <w:tabs>
          <w:tab w:val="left" w:pos="619"/>
        </w:tabs>
        <w:spacing w:before="97"/>
        <w:rPr>
          <w:rFonts w:ascii="Calibri"/>
          <w:sz w:val="20"/>
        </w:rPr>
      </w:pPr>
      <w:r>
        <w:rPr>
          <w:w w:val="110"/>
          <w:sz w:val="20"/>
        </w:rPr>
        <w:t>The</w:t>
      </w:r>
      <w:r>
        <w:rPr>
          <w:spacing w:val="-27"/>
          <w:w w:val="110"/>
          <w:sz w:val="20"/>
        </w:rPr>
        <w:t xml:space="preserve"> </w:t>
      </w:r>
      <w:r>
        <w:rPr>
          <w:w w:val="110"/>
          <w:sz w:val="20"/>
        </w:rPr>
        <w:t>input</w:t>
      </w:r>
      <w:r>
        <w:rPr>
          <w:spacing w:val="-27"/>
          <w:w w:val="110"/>
          <w:sz w:val="20"/>
        </w:rPr>
        <w:t xml:space="preserve"> </w:t>
      </w:r>
      <w:r>
        <w:rPr>
          <w:rFonts w:ascii="Bookman Old Style"/>
          <w:i/>
          <w:w w:val="110"/>
          <w:sz w:val="20"/>
        </w:rPr>
        <w:t>treestate</w:t>
      </w:r>
      <w:r>
        <w:rPr>
          <w:rFonts w:ascii="Bookman Old Style"/>
          <w:i/>
          <w:spacing w:val="-27"/>
          <w:w w:val="110"/>
          <w:sz w:val="20"/>
        </w:rPr>
        <w:t xml:space="preserve"> </w:t>
      </w:r>
      <w:r>
        <w:rPr>
          <w:w w:val="110"/>
          <w:sz w:val="20"/>
        </w:rPr>
        <w:t>of</w:t>
      </w:r>
      <w:r>
        <w:rPr>
          <w:spacing w:val="-27"/>
          <w:w w:val="110"/>
          <w:sz w:val="20"/>
        </w:rPr>
        <w:t xml:space="preserve"> </w:t>
      </w:r>
      <w:r>
        <w:rPr>
          <w:w w:val="110"/>
          <w:sz w:val="20"/>
        </w:rPr>
        <w:t>the</w:t>
      </w:r>
      <w:r>
        <w:rPr>
          <w:spacing w:val="-27"/>
          <w:w w:val="110"/>
          <w:sz w:val="20"/>
        </w:rPr>
        <w:t xml:space="preserve"> </w:t>
      </w:r>
      <w:r>
        <w:rPr>
          <w:w w:val="110"/>
          <w:sz w:val="20"/>
        </w:rPr>
        <w:t>first</w:t>
      </w:r>
      <w:r>
        <w:rPr>
          <w:spacing w:val="-27"/>
          <w:w w:val="110"/>
          <w:sz w:val="20"/>
        </w:rPr>
        <w:t xml:space="preserve"> </w:t>
      </w:r>
      <w:r>
        <w:rPr>
          <w:rFonts w:ascii="Bookman Old Style"/>
          <w:i/>
          <w:w w:val="110"/>
          <w:sz w:val="20"/>
        </w:rPr>
        <w:t>block</w:t>
      </w:r>
      <w:r>
        <w:rPr>
          <w:rFonts w:ascii="Bookman Old Style"/>
          <w:i/>
          <w:spacing w:val="-23"/>
          <w:w w:val="110"/>
          <w:sz w:val="20"/>
        </w:rPr>
        <w:t xml:space="preserve"> </w:t>
      </w:r>
      <w:r>
        <w:rPr>
          <w:w w:val="110"/>
          <w:sz w:val="20"/>
        </w:rPr>
        <w:t>is</w:t>
      </w:r>
      <w:r>
        <w:rPr>
          <w:spacing w:val="-27"/>
          <w:w w:val="110"/>
          <w:sz w:val="20"/>
        </w:rPr>
        <w:t xml:space="preserve"> </w:t>
      </w:r>
      <w:r>
        <w:rPr>
          <w:w w:val="110"/>
          <w:sz w:val="20"/>
        </w:rPr>
        <w:t>the</w:t>
      </w:r>
      <w:r>
        <w:rPr>
          <w:spacing w:val="-27"/>
          <w:w w:val="110"/>
          <w:sz w:val="20"/>
        </w:rPr>
        <w:t xml:space="preserve"> </w:t>
      </w:r>
      <w:r>
        <w:rPr>
          <w:w w:val="110"/>
          <w:sz w:val="20"/>
        </w:rPr>
        <w:t>empty</w:t>
      </w:r>
      <w:r>
        <w:rPr>
          <w:spacing w:val="-27"/>
          <w:w w:val="110"/>
          <w:sz w:val="20"/>
        </w:rPr>
        <w:t xml:space="preserve"> </w:t>
      </w:r>
      <w:r>
        <w:rPr>
          <w:rFonts w:ascii="Bookman Old Style"/>
          <w:i/>
          <w:w w:val="110"/>
          <w:sz w:val="20"/>
        </w:rPr>
        <w:t>treestate</w:t>
      </w:r>
      <w:r>
        <w:rPr>
          <w:w w:val="110"/>
          <w:sz w:val="20"/>
        </w:rPr>
        <w:t>.</w:t>
      </w:r>
    </w:p>
    <w:p w:rsidR="00F170ED" w:rsidRDefault="0062181F">
      <w:pPr>
        <w:pStyle w:val="a4"/>
        <w:numPr>
          <w:ilvl w:val="2"/>
          <w:numId w:val="40"/>
        </w:numPr>
        <w:tabs>
          <w:tab w:val="left" w:pos="619"/>
        </w:tabs>
        <w:spacing w:before="102"/>
        <w:rPr>
          <w:rFonts w:ascii="Calibri"/>
          <w:sz w:val="20"/>
        </w:rPr>
      </w:pPr>
      <w:r>
        <w:rPr>
          <w:w w:val="110"/>
          <w:sz w:val="20"/>
        </w:rPr>
        <w:t>The</w:t>
      </w:r>
      <w:r>
        <w:rPr>
          <w:spacing w:val="-34"/>
          <w:w w:val="110"/>
          <w:sz w:val="20"/>
        </w:rPr>
        <w:t xml:space="preserve"> </w:t>
      </w:r>
      <w:r>
        <w:rPr>
          <w:w w:val="110"/>
          <w:sz w:val="20"/>
        </w:rPr>
        <w:t>input</w:t>
      </w:r>
      <w:r>
        <w:rPr>
          <w:spacing w:val="-34"/>
          <w:w w:val="110"/>
          <w:sz w:val="20"/>
        </w:rPr>
        <w:t xml:space="preserve"> </w:t>
      </w:r>
      <w:r>
        <w:rPr>
          <w:rFonts w:ascii="Bookman Old Style"/>
          <w:i/>
          <w:w w:val="110"/>
          <w:sz w:val="20"/>
        </w:rPr>
        <w:t>treestate</w:t>
      </w:r>
      <w:r>
        <w:rPr>
          <w:rFonts w:ascii="Bookman Old Style"/>
          <w:i/>
          <w:spacing w:val="-34"/>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w w:val="110"/>
          <w:sz w:val="20"/>
        </w:rPr>
        <w:t>first</w:t>
      </w:r>
      <w:r>
        <w:rPr>
          <w:spacing w:val="-34"/>
          <w:w w:val="110"/>
          <w:sz w:val="20"/>
        </w:rPr>
        <w:t xml:space="preserve"> </w:t>
      </w:r>
      <w:r>
        <w:rPr>
          <w:rFonts w:ascii="Bookman Old Style"/>
          <w:i/>
          <w:w w:val="110"/>
          <w:sz w:val="20"/>
        </w:rPr>
        <w:t>transaction</w:t>
      </w:r>
      <w:r>
        <w:rPr>
          <w:rFonts w:ascii="Bookman Old Style"/>
          <w:i/>
          <w:spacing w:val="-38"/>
          <w:w w:val="110"/>
          <w:sz w:val="20"/>
        </w:rPr>
        <w:t xml:space="preserve"> </w:t>
      </w:r>
      <w:r>
        <w:rPr>
          <w:w w:val="110"/>
          <w:sz w:val="20"/>
        </w:rPr>
        <w:t>of</w:t>
      </w:r>
      <w:r>
        <w:rPr>
          <w:spacing w:val="-34"/>
          <w:w w:val="110"/>
          <w:sz w:val="20"/>
        </w:rPr>
        <w:t xml:space="preserve"> </w:t>
      </w:r>
      <w:r>
        <w:rPr>
          <w:w w:val="110"/>
          <w:sz w:val="20"/>
        </w:rPr>
        <w:t>a</w:t>
      </w:r>
      <w:r>
        <w:rPr>
          <w:spacing w:val="-34"/>
          <w:w w:val="110"/>
          <w:sz w:val="20"/>
        </w:rPr>
        <w:t xml:space="preserve"> </w:t>
      </w:r>
      <w:r>
        <w:rPr>
          <w:rFonts w:ascii="Bookman Old Style"/>
          <w:i/>
          <w:w w:val="110"/>
          <w:sz w:val="20"/>
        </w:rPr>
        <w:t>block</w:t>
      </w:r>
      <w:r>
        <w:rPr>
          <w:rFonts w:ascii="Bookman Old Style"/>
          <w:i/>
          <w:spacing w:val="-30"/>
          <w:w w:val="110"/>
          <w:sz w:val="20"/>
        </w:rPr>
        <w:t xml:space="preserve"> </w:t>
      </w:r>
      <w:r>
        <w:rPr>
          <w:w w:val="110"/>
          <w:sz w:val="20"/>
        </w:rPr>
        <w:t>is</w:t>
      </w:r>
      <w:r>
        <w:rPr>
          <w:spacing w:val="-34"/>
          <w:w w:val="110"/>
          <w:sz w:val="20"/>
        </w:rPr>
        <w:t xml:space="preserve"> </w:t>
      </w:r>
      <w:r>
        <w:rPr>
          <w:w w:val="110"/>
          <w:sz w:val="20"/>
        </w:rPr>
        <w:t>the</w:t>
      </w:r>
      <w:r>
        <w:rPr>
          <w:spacing w:val="-34"/>
          <w:w w:val="110"/>
          <w:sz w:val="20"/>
        </w:rPr>
        <w:t xml:space="preserve"> </w:t>
      </w:r>
      <w:r>
        <w:rPr>
          <w:w w:val="110"/>
          <w:sz w:val="20"/>
        </w:rPr>
        <w:t>final</w:t>
      </w:r>
      <w:r>
        <w:rPr>
          <w:spacing w:val="-34"/>
          <w:w w:val="110"/>
          <w:sz w:val="20"/>
        </w:rPr>
        <w:t xml:space="preserve"> </w:t>
      </w:r>
      <w:r>
        <w:rPr>
          <w:rFonts w:ascii="Bookman Old Style"/>
          <w:i/>
          <w:w w:val="110"/>
          <w:sz w:val="20"/>
        </w:rPr>
        <w:t>treestate</w:t>
      </w:r>
      <w:r>
        <w:rPr>
          <w:rFonts w:ascii="Bookman Old Style"/>
          <w:i/>
          <w:spacing w:val="-35"/>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w w:val="110"/>
          <w:sz w:val="20"/>
        </w:rPr>
        <w:t>immediately</w:t>
      </w:r>
      <w:r>
        <w:rPr>
          <w:spacing w:val="-34"/>
          <w:w w:val="110"/>
          <w:sz w:val="20"/>
        </w:rPr>
        <w:t xml:space="preserve"> </w:t>
      </w:r>
      <w:r>
        <w:rPr>
          <w:w w:val="110"/>
          <w:sz w:val="20"/>
        </w:rPr>
        <w:t>preceding</w:t>
      </w:r>
      <w:r>
        <w:rPr>
          <w:spacing w:val="-34"/>
          <w:w w:val="110"/>
          <w:sz w:val="20"/>
        </w:rPr>
        <w:t xml:space="preserve"> </w:t>
      </w:r>
      <w:r>
        <w:rPr>
          <w:rFonts w:ascii="Bookman Old Style"/>
          <w:i/>
          <w:w w:val="110"/>
          <w:sz w:val="20"/>
        </w:rPr>
        <w:t>block</w:t>
      </w:r>
      <w:r>
        <w:rPr>
          <w:rFonts w:ascii="Bookman Old Style"/>
          <w:i/>
          <w:spacing w:val="-53"/>
          <w:w w:val="110"/>
          <w:sz w:val="20"/>
        </w:rPr>
        <w:t xml:space="preserve"> </w:t>
      </w:r>
      <w:r>
        <w:rPr>
          <w:w w:val="110"/>
          <w:sz w:val="20"/>
        </w:rPr>
        <w:t>.</w:t>
      </w:r>
    </w:p>
    <w:p w:rsidR="00F170ED" w:rsidRDefault="0062181F">
      <w:pPr>
        <w:pStyle w:val="a4"/>
        <w:numPr>
          <w:ilvl w:val="2"/>
          <w:numId w:val="40"/>
        </w:numPr>
        <w:tabs>
          <w:tab w:val="left" w:pos="619"/>
        </w:tabs>
        <w:spacing w:before="104" w:line="237" w:lineRule="auto"/>
        <w:ind w:right="118"/>
        <w:rPr>
          <w:rFonts w:ascii="Calibri"/>
          <w:sz w:val="20"/>
        </w:rPr>
      </w:pPr>
      <w:r>
        <w:rPr>
          <w:w w:val="115"/>
          <w:sz w:val="20"/>
        </w:rPr>
        <w:t>The</w:t>
      </w:r>
      <w:r>
        <w:rPr>
          <w:spacing w:val="-23"/>
          <w:w w:val="115"/>
          <w:sz w:val="20"/>
        </w:rPr>
        <w:t xml:space="preserve"> </w:t>
      </w:r>
      <w:r>
        <w:rPr>
          <w:w w:val="115"/>
          <w:sz w:val="20"/>
        </w:rPr>
        <w:t>input</w:t>
      </w:r>
      <w:r>
        <w:rPr>
          <w:spacing w:val="-23"/>
          <w:w w:val="115"/>
          <w:sz w:val="20"/>
        </w:rPr>
        <w:t xml:space="preserve"> </w:t>
      </w:r>
      <w:r>
        <w:rPr>
          <w:rFonts w:ascii="Bookman Old Style"/>
          <w:i/>
          <w:w w:val="115"/>
          <w:sz w:val="20"/>
        </w:rPr>
        <w:t>treestate</w:t>
      </w:r>
      <w:r>
        <w:rPr>
          <w:rFonts w:ascii="Bookman Old Style"/>
          <w:i/>
          <w:spacing w:val="-26"/>
          <w:w w:val="115"/>
          <w:sz w:val="20"/>
        </w:rPr>
        <w:t xml:space="preserve"> </w:t>
      </w:r>
      <w:r>
        <w:rPr>
          <w:w w:val="115"/>
          <w:sz w:val="20"/>
        </w:rPr>
        <w:t>of</w:t>
      </w:r>
      <w:r>
        <w:rPr>
          <w:spacing w:val="-23"/>
          <w:w w:val="115"/>
          <w:sz w:val="20"/>
        </w:rPr>
        <w:t xml:space="preserve"> </w:t>
      </w:r>
      <w:r>
        <w:rPr>
          <w:w w:val="115"/>
          <w:sz w:val="20"/>
        </w:rPr>
        <w:t>each</w:t>
      </w:r>
      <w:r>
        <w:rPr>
          <w:spacing w:val="-23"/>
          <w:w w:val="115"/>
          <w:sz w:val="20"/>
        </w:rPr>
        <w:t xml:space="preserve"> </w:t>
      </w:r>
      <w:r>
        <w:rPr>
          <w:w w:val="115"/>
          <w:sz w:val="20"/>
        </w:rPr>
        <w:t>subsequent</w:t>
      </w:r>
      <w:r>
        <w:rPr>
          <w:spacing w:val="-23"/>
          <w:w w:val="115"/>
          <w:sz w:val="20"/>
        </w:rPr>
        <w:t xml:space="preserve"> </w:t>
      </w:r>
      <w:r>
        <w:rPr>
          <w:rFonts w:ascii="Bookman Old Style"/>
          <w:i/>
          <w:w w:val="115"/>
          <w:sz w:val="20"/>
        </w:rPr>
        <w:t>transaction</w:t>
      </w:r>
      <w:r>
        <w:rPr>
          <w:rFonts w:ascii="Bookman Old Style"/>
          <w:i/>
          <w:spacing w:val="-29"/>
          <w:w w:val="115"/>
          <w:sz w:val="20"/>
        </w:rPr>
        <w:t xml:space="preserve"> </w:t>
      </w:r>
      <w:r>
        <w:rPr>
          <w:w w:val="115"/>
          <w:sz w:val="20"/>
        </w:rPr>
        <w:t>in</w:t>
      </w:r>
      <w:r>
        <w:rPr>
          <w:spacing w:val="-23"/>
          <w:w w:val="115"/>
          <w:sz w:val="20"/>
        </w:rPr>
        <w:t xml:space="preserve"> </w:t>
      </w:r>
      <w:r>
        <w:rPr>
          <w:w w:val="115"/>
          <w:sz w:val="20"/>
        </w:rPr>
        <w:t>a</w:t>
      </w:r>
      <w:r>
        <w:rPr>
          <w:spacing w:val="-23"/>
          <w:w w:val="115"/>
          <w:sz w:val="20"/>
        </w:rPr>
        <w:t xml:space="preserve"> </w:t>
      </w:r>
      <w:r>
        <w:rPr>
          <w:rFonts w:ascii="Bookman Old Style"/>
          <w:i/>
          <w:w w:val="115"/>
          <w:sz w:val="20"/>
        </w:rPr>
        <w:t>block</w:t>
      </w:r>
      <w:r>
        <w:rPr>
          <w:rFonts w:ascii="Bookman Old Style"/>
          <w:i/>
          <w:spacing w:val="-23"/>
          <w:w w:val="115"/>
          <w:sz w:val="20"/>
        </w:rPr>
        <w:t xml:space="preserve"> </w:t>
      </w:r>
      <w:r>
        <w:rPr>
          <w:w w:val="115"/>
          <w:sz w:val="20"/>
        </w:rPr>
        <w:t>is</w:t>
      </w:r>
      <w:r>
        <w:rPr>
          <w:spacing w:val="-23"/>
          <w:w w:val="115"/>
          <w:sz w:val="20"/>
        </w:rPr>
        <w:t xml:space="preserve"> </w:t>
      </w:r>
      <w:r>
        <w:rPr>
          <w:w w:val="115"/>
          <w:sz w:val="20"/>
        </w:rPr>
        <w:t>the</w:t>
      </w:r>
      <w:r>
        <w:rPr>
          <w:spacing w:val="-23"/>
          <w:w w:val="115"/>
          <w:sz w:val="20"/>
        </w:rPr>
        <w:t xml:space="preserve"> </w:t>
      </w:r>
      <w:r>
        <w:rPr>
          <w:w w:val="115"/>
          <w:sz w:val="20"/>
        </w:rPr>
        <w:t>output</w:t>
      </w:r>
      <w:r>
        <w:rPr>
          <w:spacing w:val="-23"/>
          <w:w w:val="115"/>
          <w:sz w:val="20"/>
        </w:rPr>
        <w:t xml:space="preserve"> </w:t>
      </w:r>
      <w:r>
        <w:rPr>
          <w:rFonts w:ascii="Bookman Old Style"/>
          <w:i/>
          <w:w w:val="115"/>
          <w:sz w:val="20"/>
        </w:rPr>
        <w:t>treestate</w:t>
      </w:r>
      <w:r>
        <w:rPr>
          <w:rFonts w:ascii="Bookman Old Style"/>
          <w:i/>
          <w:spacing w:val="-26"/>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w w:val="115"/>
          <w:sz w:val="20"/>
        </w:rPr>
        <w:t xml:space="preserve">immediately </w:t>
      </w:r>
      <w:r>
        <w:rPr>
          <w:w w:val="105"/>
          <w:sz w:val="20"/>
        </w:rPr>
        <w:t>preceding</w:t>
      </w:r>
      <w:r>
        <w:rPr>
          <w:spacing w:val="-13"/>
          <w:w w:val="105"/>
          <w:sz w:val="20"/>
        </w:rPr>
        <w:t xml:space="preserve"> </w:t>
      </w:r>
      <w:r>
        <w:rPr>
          <w:rFonts w:ascii="Bookman Old Style"/>
          <w:i/>
          <w:w w:val="105"/>
          <w:sz w:val="20"/>
        </w:rPr>
        <w:t>transaction</w:t>
      </w:r>
      <w:r>
        <w:rPr>
          <w:w w:val="105"/>
          <w:sz w:val="20"/>
        </w:rPr>
        <w:t>.</w:t>
      </w:r>
    </w:p>
    <w:p w:rsidR="00F170ED" w:rsidRDefault="0062181F">
      <w:pPr>
        <w:pStyle w:val="a4"/>
        <w:numPr>
          <w:ilvl w:val="2"/>
          <w:numId w:val="40"/>
        </w:numPr>
        <w:tabs>
          <w:tab w:val="left" w:pos="619"/>
        </w:tabs>
        <w:spacing w:before="103"/>
        <w:rPr>
          <w:rFonts w:ascii="Calibri"/>
          <w:sz w:val="20"/>
        </w:rPr>
      </w:pPr>
      <w:r>
        <w:rPr>
          <w:w w:val="110"/>
          <w:sz w:val="20"/>
        </w:rPr>
        <w:t>The</w:t>
      </w:r>
      <w:r>
        <w:rPr>
          <w:spacing w:val="-36"/>
          <w:w w:val="110"/>
          <w:sz w:val="20"/>
        </w:rPr>
        <w:t xml:space="preserve"> </w:t>
      </w:r>
      <w:r>
        <w:rPr>
          <w:w w:val="110"/>
          <w:sz w:val="20"/>
        </w:rPr>
        <w:t>final</w:t>
      </w:r>
      <w:r>
        <w:rPr>
          <w:spacing w:val="-36"/>
          <w:w w:val="110"/>
          <w:sz w:val="20"/>
        </w:rPr>
        <w:t xml:space="preserve"> </w:t>
      </w:r>
      <w:r>
        <w:rPr>
          <w:rFonts w:ascii="Bookman Old Style"/>
          <w:i/>
          <w:w w:val="110"/>
          <w:sz w:val="20"/>
        </w:rPr>
        <w:t>treestate</w:t>
      </w:r>
      <w:r>
        <w:rPr>
          <w:rFonts w:ascii="Bookman Old Style"/>
          <w:i/>
          <w:spacing w:val="-40"/>
          <w:w w:val="110"/>
          <w:sz w:val="20"/>
        </w:rPr>
        <w:t xml:space="preserve"> </w:t>
      </w:r>
      <w:r>
        <w:rPr>
          <w:w w:val="110"/>
          <w:sz w:val="20"/>
        </w:rPr>
        <w:t>of</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38"/>
          <w:w w:val="110"/>
          <w:sz w:val="20"/>
        </w:rPr>
        <w:t xml:space="preserve"> </w:t>
      </w:r>
      <w:r>
        <w:rPr>
          <w:w w:val="110"/>
          <w:sz w:val="20"/>
        </w:rPr>
        <w:t>is</w:t>
      </w:r>
      <w:r>
        <w:rPr>
          <w:spacing w:val="-36"/>
          <w:w w:val="110"/>
          <w:sz w:val="20"/>
        </w:rPr>
        <w:t xml:space="preserve"> </w:t>
      </w:r>
      <w:r>
        <w:rPr>
          <w:w w:val="110"/>
          <w:sz w:val="20"/>
        </w:rPr>
        <w:t>the</w:t>
      </w:r>
      <w:r>
        <w:rPr>
          <w:spacing w:val="-36"/>
          <w:w w:val="110"/>
          <w:sz w:val="20"/>
        </w:rPr>
        <w:t xml:space="preserve"> </w:t>
      </w:r>
      <w:r>
        <w:rPr>
          <w:w w:val="110"/>
          <w:sz w:val="20"/>
        </w:rPr>
        <w:t>output</w:t>
      </w:r>
      <w:r>
        <w:rPr>
          <w:spacing w:val="-36"/>
          <w:w w:val="110"/>
          <w:sz w:val="20"/>
        </w:rPr>
        <w:t xml:space="preserve"> </w:t>
      </w:r>
      <w:r>
        <w:rPr>
          <w:rFonts w:ascii="Bookman Old Style"/>
          <w:i/>
          <w:w w:val="110"/>
          <w:sz w:val="20"/>
        </w:rPr>
        <w:t>treestate</w:t>
      </w:r>
      <w:r>
        <w:rPr>
          <w:rFonts w:ascii="Bookman Old Style"/>
          <w:i/>
          <w:spacing w:val="-40"/>
          <w:w w:val="110"/>
          <w:sz w:val="20"/>
        </w:rPr>
        <w:t xml:space="preserve"> </w:t>
      </w:r>
      <w:r>
        <w:rPr>
          <w:w w:val="110"/>
          <w:sz w:val="20"/>
        </w:rPr>
        <w:t>of</w:t>
      </w:r>
      <w:r>
        <w:rPr>
          <w:spacing w:val="-36"/>
          <w:w w:val="110"/>
          <w:sz w:val="20"/>
        </w:rPr>
        <w:t xml:space="preserve"> </w:t>
      </w:r>
      <w:r>
        <w:rPr>
          <w:w w:val="110"/>
          <w:sz w:val="20"/>
        </w:rPr>
        <w:t>its</w:t>
      </w:r>
      <w:r>
        <w:rPr>
          <w:spacing w:val="-36"/>
          <w:w w:val="110"/>
          <w:sz w:val="20"/>
        </w:rPr>
        <w:t xml:space="preserve"> </w:t>
      </w:r>
      <w:r>
        <w:rPr>
          <w:w w:val="110"/>
          <w:sz w:val="20"/>
        </w:rPr>
        <w:t>last</w:t>
      </w:r>
      <w:r>
        <w:rPr>
          <w:spacing w:val="-36"/>
          <w:w w:val="110"/>
          <w:sz w:val="20"/>
        </w:rPr>
        <w:t xml:space="preserve"> </w:t>
      </w:r>
      <w:r>
        <w:rPr>
          <w:rFonts w:ascii="Bookman Old Style"/>
          <w:i/>
          <w:w w:val="110"/>
          <w:sz w:val="20"/>
        </w:rPr>
        <w:t>transaction</w:t>
      </w:r>
      <w:r>
        <w:rPr>
          <w:w w:val="110"/>
          <w:sz w:val="20"/>
        </w:rPr>
        <w:t>.</w:t>
      </w:r>
    </w:p>
    <w:p w:rsidR="00F170ED" w:rsidRDefault="00F170ED">
      <w:pPr>
        <w:pStyle w:val="a3"/>
        <w:spacing w:before="11"/>
        <w:rPr>
          <w:sz w:val="23"/>
        </w:rPr>
      </w:pPr>
    </w:p>
    <w:p w:rsidR="00F170ED" w:rsidRDefault="0062181F">
      <w:pPr>
        <w:ind w:left="119"/>
        <w:jc w:val="both"/>
        <w:rPr>
          <w:sz w:val="20"/>
        </w:rPr>
      </w:pPr>
      <w:r>
        <w:rPr>
          <w:rFonts w:ascii="Bookman Old Style"/>
          <w:i/>
          <w:w w:val="110"/>
          <w:sz w:val="20"/>
        </w:rPr>
        <w:t xml:space="preserve">JoinSplit descriptions </w:t>
      </w:r>
      <w:r>
        <w:rPr>
          <w:w w:val="110"/>
          <w:sz w:val="20"/>
        </w:rPr>
        <w:t xml:space="preserve">also have interstitial input and output </w:t>
      </w:r>
      <w:r>
        <w:rPr>
          <w:rFonts w:ascii="Bookman Old Style"/>
          <w:i/>
          <w:w w:val="110"/>
          <w:sz w:val="20"/>
        </w:rPr>
        <w:t>treestates</w:t>
      </w:r>
      <w:r>
        <w:rPr>
          <w:w w:val="110"/>
          <w:sz w:val="20"/>
        </w:rPr>
        <w:t>, explained in the following section.</w:t>
      </w:r>
    </w:p>
    <w:p w:rsidR="00F170ED" w:rsidRDefault="00F170ED">
      <w:pPr>
        <w:pStyle w:val="a3"/>
        <w:rPr>
          <w:sz w:val="22"/>
        </w:rPr>
      </w:pPr>
    </w:p>
    <w:p w:rsidR="00F170ED" w:rsidRDefault="0062181F">
      <w:pPr>
        <w:pStyle w:val="Heading2"/>
        <w:numPr>
          <w:ilvl w:val="1"/>
          <w:numId w:val="40"/>
        </w:numPr>
        <w:tabs>
          <w:tab w:val="left" w:pos="677"/>
        </w:tabs>
        <w:spacing w:before="149"/>
        <w:ind w:left="676" w:hanging="556"/>
      </w:pPr>
      <w:bookmarkStart w:id="27" w:name="3.5_JoinSplit_Transfers_and_Descriptions"/>
      <w:bookmarkStart w:id="28" w:name="_bookmark16"/>
      <w:bookmarkEnd w:id="27"/>
      <w:bookmarkEnd w:id="28"/>
      <w:r>
        <w:t>JoinSplit</w:t>
      </w:r>
      <w:r>
        <w:rPr>
          <w:spacing w:val="-23"/>
        </w:rPr>
        <w:t xml:space="preserve"> </w:t>
      </w:r>
      <w:r>
        <w:t>Transfers</w:t>
      </w:r>
      <w:r>
        <w:rPr>
          <w:spacing w:val="-23"/>
        </w:rPr>
        <w:t xml:space="preserve"> </w:t>
      </w:r>
      <w:r>
        <w:t>and</w:t>
      </w:r>
      <w:r>
        <w:rPr>
          <w:spacing w:val="-23"/>
        </w:rPr>
        <w:t xml:space="preserve"> </w:t>
      </w:r>
      <w:r>
        <w:t>Descriptions</w:t>
      </w:r>
    </w:p>
    <w:p w:rsidR="00F170ED" w:rsidRDefault="00F170ED">
      <w:pPr>
        <w:pStyle w:val="a3"/>
        <w:spacing w:before="11"/>
        <w:rPr>
          <w:rFonts w:ascii="Book Antiqua"/>
          <w:b/>
          <w:sz w:val="19"/>
        </w:rPr>
      </w:pPr>
    </w:p>
    <w:p w:rsidR="00F170ED" w:rsidRDefault="0062181F">
      <w:pPr>
        <w:spacing w:line="237" w:lineRule="auto"/>
        <w:ind w:left="119" w:right="117"/>
        <w:jc w:val="both"/>
        <w:rPr>
          <w:sz w:val="20"/>
        </w:rPr>
      </w:pPr>
      <w:r>
        <w:rPr>
          <w:w w:val="110"/>
          <w:sz w:val="20"/>
        </w:rPr>
        <w:t>A</w:t>
      </w:r>
      <w:r>
        <w:rPr>
          <w:spacing w:val="-25"/>
          <w:w w:val="110"/>
          <w:sz w:val="20"/>
        </w:rPr>
        <w:t xml:space="preserve"> </w:t>
      </w:r>
      <w:r>
        <w:rPr>
          <w:rFonts w:ascii="Bookman Old Style"/>
          <w:i/>
          <w:w w:val="110"/>
          <w:sz w:val="20"/>
        </w:rPr>
        <w:t>JoinSplit</w:t>
      </w:r>
      <w:r>
        <w:rPr>
          <w:rFonts w:ascii="Bookman Old Style"/>
          <w:i/>
          <w:spacing w:val="-36"/>
          <w:w w:val="110"/>
          <w:sz w:val="20"/>
        </w:rPr>
        <w:t xml:space="preserve"> </w:t>
      </w:r>
      <w:r>
        <w:rPr>
          <w:rFonts w:ascii="Bookman Old Style"/>
          <w:i/>
          <w:w w:val="110"/>
          <w:sz w:val="20"/>
        </w:rPr>
        <w:t>description</w:t>
      </w:r>
      <w:r>
        <w:rPr>
          <w:rFonts w:ascii="Bookman Old Style"/>
          <w:i/>
          <w:spacing w:val="-31"/>
          <w:w w:val="110"/>
          <w:sz w:val="20"/>
        </w:rPr>
        <w:t xml:space="preserve"> </w:t>
      </w:r>
      <w:r>
        <w:rPr>
          <w:w w:val="110"/>
          <w:sz w:val="20"/>
        </w:rPr>
        <w:t>is</w:t>
      </w:r>
      <w:r>
        <w:rPr>
          <w:spacing w:val="-25"/>
          <w:w w:val="110"/>
          <w:sz w:val="20"/>
        </w:rPr>
        <w:t xml:space="preserve"> </w:t>
      </w:r>
      <w:r>
        <w:rPr>
          <w:w w:val="110"/>
          <w:sz w:val="20"/>
        </w:rPr>
        <w:t>data</w:t>
      </w:r>
      <w:r>
        <w:rPr>
          <w:spacing w:val="-25"/>
          <w:w w:val="110"/>
          <w:sz w:val="20"/>
        </w:rPr>
        <w:t xml:space="preserve"> </w:t>
      </w:r>
      <w:r>
        <w:rPr>
          <w:w w:val="110"/>
          <w:sz w:val="20"/>
        </w:rPr>
        <w:t>included</w:t>
      </w:r>
      <w:r>
        <w:rPr>
          <w:spacing w:val="-25"/>
          <w:w w:val="110"/>
          <w:sz w:val="20"/>
        </w:rPr>
        <w:t xml:space="preserve"> </w:t>
      </w:r>
      <w:r>
        <w:rPr>
          <w:w w:val="110"/>
          <w:sz w:val="20"/>
        </w:rPr>
        <w:t>in</w:t>
      </w:r>
      <w:r>
        <w:rPr>
          <w:spacing w:val="-25"/>
          <w:w w:val="110"/>
          <w:sz w:val="20"/>
        </w:rPr>
        <w:t xml:space="preserve"> </w:t>
      </w:r>
      <w:r>
        <w:rPr>
          <w:w w:val="110"/>
          <w:sz w:val="20"/>
        </w:rPr>
        <w:t>a</w:t>
      </w:r>
      <w:r>
        <w:rPr>
          <w:spacing w:val="-25"/>
          <w:w w:val="110"/>
          <w:sz w:val="20"/>
        </w:rPr>
        <w:t xml:space="preserve"> </w:t>
      </w:r>
      <w:r>
        <w:rPr>
          <w:rFonts w:ascii="Bookman Old Style"/>
          <w:i/>
          <w:w w:val="110"/>
          <w:sz w:val="20"/>
        </w:rPr>
        <w:t>transaction</w:t>
      </w:r>
      <w:r>
        <w:rPr>
          <w:rFonts w:ascii="Bookman Old Style"/>
          <w:i/>
          <w:spacing w:val="-31"/>
          <w:w w:val="110"/>
          <w:sz w:val="20"/>
        </w:rPr>
        <w:t xml:space="preserve"> </w:t>
      </w:r>
      <w:r>
        <w:rPr>
          <w:w w:val="110"/>
          <w:sz w:val="20"/>
        </w:rPr>
        <w:t>that</w:t>
      </w:r>
      <w:r>
        <w:rPr>
          <w:spacing w:val="-25"/>
          <w:w w:val="110"/>
          <w:sz w:val="20"/>
        </w:rPr>
        <w:t xml:space="preserve"> </w:t>
      </w:r>
      <w:r>
        <w:rPr>
          <w:w w:val="110"/>
          <w:sz w:val="20"/>
        </w:rPr>
        <w:t>describes</w:t>
      </w:r>
      <w:r>
        <w:rPr>
          <w:spacing w:val="-25"/>
          <w:w w:val="110"/>
          <w:sz w:val="20"/>
        </w:rPr>
        <w:t xml:space="preserve"> </w:t>
      </w:r>
      <w:r>
        <w:rPr>
          <w:w w:val="110"/>
          <w:sz w:val="20"/>
        </w:rPr>
        <w:t>a</w:t>
      </w:r>
      <w:r>
        <w:rPr>
          <w:spacing w:val="-25"/>
          <w:w w:val="110"/>
          <w:sz w:val="20"/>
        </w:rPr>
        <w:t xml:space="preserve"> </w:t>
      </w:r>
      <w:r>
        <w:rPr>
          <w:rFonts w:ascii="Bookman Old Style"/>
          <w:i/>
          <w:w w:val="110"/>
          <w:sz w:val="20"/>
        </w:rPr>
        <w:t>JoinSplit</w:t>
      </w:r>
      <w:r>
        <w:rPr>
          <w:rFonts w:ascii="Bookman Old Style"/>
          <w:i/>
          <w:spacing w:val="-36"/>
          <w:w w:val="110"/>
          <w:sz w:val="20"/>
        </w:rPr>
        <w:t xml:space="preserve"> </w:t>
      </w:r>
      <w:r>
        <w:rPr>
          <w:rFonts w:ascii="Bookman Old Style"/>
          <w:i/>
          <w:w w:val="110"/>
          <w:sz w:val="20"/>
        </w:rPr>
        <w:t>transfer</w:t>
      </w:r>
      <w:r>
        <w:rPr>
          <w:rFonts w:ascii="Bookman Old Style"/>
          <w:i/>
          <w:spacing w:val="-54"/>
          <w:w w:val="110"/>
          <w:sz w:val="20"/>
        </w:rPr>
        <w:t xml:space="preserve"> </w:t>
      </w:r>
      <w:r>
        <w:rPr>
          <w:w w:val="110"/>
          <w:sz w:val="20"/>
        </w:rPr>
        <w:t>,</w:t>
      </w:r>
      <w:r>
        <w:rPr>
          <w:spacing w:val="-23"/>
          <w:w w:val="110"/>
          <w:sz w:val="20"/>
        </w:rPr>
        <w:t xml:space="preserve"> </w:t>
      </w:r>
      <w:r>
        <w:rPr>
          <w:w w:val="110"/>
          <w:sz w:val="20"/>
        </w:rPr>
        <w:t>i.e.</w:t>
      </w:r>
      <w:r>
        <w:rPr>
          <w:spacing w:val="-25"/>
          <w:w w:val="110"/>
          <w:sz w:val="20"/>
        </w:rPr>
        <w:t xml:space="preserve"> </w:t>
      </w:r>
      <w:r>
        <w:rPr>
          <w:w w:val="110"/>
          <w:sz w:val="20"/>
        </w:rPr>
        <w:t>a</w:t>
      </w:r>
      <w:r>
        <w:rPr>
          <w:spacing w:val="-25"/>
          <w:w w:val="110"/>
          <w:sz w:val="20"/>
        </w:rPr>
        <w:t xml:space="preserve"> </w:t>
      </w:r>
      <w:r>
        <w:rPr>
          <w:rFonts w:ascii="Bookman Old Style"/>
          <w:i/>
          <w:w w:val="110"/>
          <w:sz w:val="20"/>
        </w:rPr>
        <w:t>shielded</w:t>
      </w:r>
      <w:r>
        <w:rPr>
          <w:rFonts w:ascii="Bookman Old Style"/>
          <w:i/>
          <w:spacing w:val="-24"/>
          <w:w w:val="110"/>
          <w:sz w:val="20"/>
        </w:rPr>
        <w:t xml:space="preserve"> </w:t>
      </w:r>
      <w:r>
        <w:rPr>
          <w:w w:val="110"/>
          <w:sz w:val="20"/>
        </w:rPr>
        <w:t xml:space="preserve">value transfer. This kind of value transfer is the primary </w:t>
      </w:r>
      <w:r>
        <w:rPr>
          <w:rFonts w:ascii="Book Antiqua"/>
          <w:b/>
          <w:w w:val="110"/>
          <w:sz w:val="20"/>
        </w:rPr>
        <w:t>Zcash</w:t>
      </w:r>
      <w:r>
        <w:rPr>
          <w:w w:val="110"/>
          <w:sz w:val="20"/>
        </w:rPr>
        <w:t xml:space="preserve">-specific operation performed by </w:t>
      </w:r>
      <w:r>
        <w:rPr>
          <w:rFonts w:ascii="Bookman Old Style"/>
          <w:i/>
          <w:w w:val="110"/>
          <w:sz w:val="20"/>
        </w:rPr>
        <w:t>transactions</w:t>
      </w:r>
      <w:r>
        <w:rPr>
          <w:w w:val="110"/>
          <w:sz w:val="20"/>
        </w:rPr>
        <w:t>;  it uses,  but</w:t>
      </w:r>
      <w:r>
        <w:rPr>
          <w:spacing w:val="-14"/>
          <w:w w:val="110"/>
          <w:sz w:val="20"/>
        </w:rPr>
        <w:t xml:space="preserve"> </w:t>
      </w:r>
      <w:r>
        <w:rPr>
          <w:w w:val="110"/>
          <w:sz w:val="20"/>
        </w:rPr>
        <w:t>should</w:t>
      </w:r>
      <w:r>
        <w:rPr>
          <w:spacing w:val="-14"/>
          <w:w w:val="110"/>
          <w:sz w:val="20"/>
        </w:rPr>
        <w:t xml:space="preserve"> </w:t>
      </w:r>
      <w:r>
        <w:rPr>
          <w:w w:val="110"/>
          <w:sz w:val="20"/>
        </w:rPr>
        <w:t>not</w:t>
      </w:r>
      <w:r>
        <w:rPr>
          <w:spacing w:val="-14"/>
          <w:w w:val="110"/>
          <w:sz w:val="20"/>
        </w:rPr>
        <w:t xml:space="preserve"> </w:t>
      </w:r>
      <w:r>
        <w:rPr>
          <w:w w:val="110"/>
          <w:sz w:val="20"/>
        </w:rPr>
        <w:t>be</w:t>
      </w:r>
      <w:r>
        <w:rPr>
          <w:spacing w:val="-14"/>
          <w:w w:val="110"/>
          <w:sz w:val="20"/>
        </w:rPr>
        <w:t xml:space="preserve"> </w:t>
      </w:r>
      <w:r>
        <w:rPr>
          <w:w w:val="110"/>
          <w:sz w:val="20"/>
        </w:rPr>
        <w:t>confused</w:t>
      </w:r>
      <w:r>
        <w:rPr>
          <w:spacing w:val="-14"/>
          <w:w w:val="110"/>
          <w:sz w:val="20"/>
        </w:rPr>
        <w:t xml:space="preserve"> </w:t>
      </w:r>
      <w:r>
        <w:rPr>
          <w:w w:val="110"/>
          <w:sz w:val="20"/>
        </w:rPr>
        <w:t>with,</w:t>
      </w:r>
      <w:r>
        <w:rPr>
          <w:spacing w:val="-14"/>
          <w:w w:val="110"/>
          <w:sz w:val="20"/>
        </w:rPr>
        <w:t xml:space="preserve"> </w:t>
      </w:r>
      <w:r>
        <w:rPr>
          <w:w w:val="110"/>
          <w:sz w:val="20"/>
        </w:rPr>
        <w:t>the</w:t>
      </w:r>
      <w:r>
        <w:rPr>
          <w:spacing w:val="-14"/>
          <w:w w:val="110"/>
          <w:sz w:val="20"/>
        </w:rPr>
        <w:t xml:space="preserve"> </w:t>
      </w:r>
      <w:r>
        <w:rPr>
          <w:rFonts w:ascii="Bookman Old Style"/>
          <w:i/>
          <w:w w:val="110"/>
          <w:sz w:val="20"/>
        </w:rPr>
        <w:t>JoinSplit</w:t>
      </w:r>
      <w:r>
        <w:rPr>
          <w:rFonts w:ascii="Bookman Old Style"/>
          <w:i/>
          <w:spacing w:val="-25"/>
          <w:w w:val="110"/>
          <w:sz w:val="20"/>
        </w:rPr>
        <w:t xml:space="preserve"> </w:t>
      </w:r>
      <w:r>
        <w:rPr>
          <w:rFonts w:ascii="Bookman Old Style"/>
          <w:i/>
          <w:w w:val="110"/>
          <w:sz w:val="20"/>
        </w:rPr>
        <w:t>statement</w:t>
      </w:r>
      <w:r>
        <w:rPr>
          <w:rFonts w:ascii="Bookman Old Style"/>
          <w:i/>
          <w:spacing w:val="-2"/>
          <w:w w:val="110"/>
          <w:sz w:val="20"/>
        </w:rPr>
        <w:t xml:space="preserve"> </w:t>
      </w:r>
      <w:r>
        <w:rPr>
          <w:w w:val="110"/>
          <w:sz w:val="20"/>
        </w:rPr>
        <w:t>used</w:t>
      </w:r>
      <w:r>
        <w:rPr>
          <w:spacing w:val="-14"/>
          <w:w w:val="110"/>
          <w:sz w:val="20"/>
        </w:rPr>
        <w:t xml:space="preserve"> </w:t>
      </w:r>
      <w:r>
        <w:rPr>
          <w:w w:val="110"/>
          <w:sz w:val="20"/>
        </w:rPr>
        <w:t>for</w:t>
      </w:r>
      <w:r>
        <w:rPr>
          <w:spacing w:val="-14"/>
          <w:w w:val="110"/>
          <w:sz w:val="20"/>
        </w:rPr>
        <w:t xml:space="preserve"> </w:t>
      </w:r>
      <w:r>
        <w:rPr>
          <w:w w:val="110"/>
          <w:sz w:val="20"/>
        </w:rPr>
        <w:t>the</w:t>
      </w:r>
      <w:r>
        <w:rPr>
          <w:spacing w:val="-14"/>
          <w:w w:val="110"/>
          <w:sz w:val="20"/>
        </w:rPr>
        <w:t xml:space="preserve"> </w:t>
      </w:r>
      <w:r>
        <w:rPr>
          <w:rFonts w:ascii="Bookman Old Style"/>
          <w:i/>
          <w:w w:val="110"/>
          <w:sz w:val="20"/>
        </w:rPr>
        <w:t>zk-SNARK</w:t>
      </w:r>
      <w:r>
        <w:rPr>
          <w:rFonts w:ascii="Bookman Old Style"/>
          <w:i/>
          <w:spacing w:val="1"/>
          <w:w w:val="110"/>
          <w:sz w:val="20"/>
        </w:rPr>
        <w:t xml:space="preserve"> </w:t>
      </w:r>
      <w:r>
        <w:rPr>
          <w:w w:val="110"/>
          <w:sz w:val="20"/>
        </w:rPr>
        <w:t>proof</w:t>
      </w:r>
      <w:r>
        <w:rPr>
          <w:spacing w:val="-14"/>
          <w:w w:val="110"/>
          <w:sz w:val="20"/>
        </w:rPr>
        <w:t xml:space="preserve"> </w:t>
      </w:r>
      <w:r>
        <w:rPr>
          <w:w w:val="110"/>
          <w:sz w:val="20"/>
        </w:rPr>
        <w:t>and</w:t>
      </w:r>
      <w:r>
        <w:rPr>
          <w:spacing w:val="-14"/>
          <w:w w:val="110"/>
          <w:sz w:val="20"/>
        </w:rPr>
        <w:t xml:space="preserve"> </w:t>
      </w:r>
      <w:r>
        <w:rPr>
          <w:w w:val="110"/>
          <w:sz w:val="20"/>
        </w:rPr>
        <w:t>verification.</w:t>
      </w:r>
    </w:p>
    <w:p w:rsidR="00F170ED" w:rsidRDefault="0062181F">
      <w:pPr>
        <w:spacing w:before="97" w:line="92" w:lineRule="exact"/>
        <w:ind w:left="120"/>
        <w:rPr>
          <w:rFonts w:ascii="Bookman Old Style"/>
          <w:i/>
          <w:sz w:val="20"/>
        </w:rPr>
      </w:pPr>
      <w:r>
        <w:rPr>
          <w:sz w:val="20"/>
        </w:rPr>
        <w:t xml:space="preserve">A </w:t>
      </w:r>
      <w:r>
        <w:rPr>
          <w:rFonts w:ascii="Bookman Old Style"/>
          <w:i/>
          <w:sz w:val="20"/>
        </w:rPr>
        <w:t xml:space="preserve">JoinSplit transfer </w:t>
      </w:r>
      <w:r>
        <w:rPr>
          <w:sz w:val="20"/>
        </w:rPr>
        <w:t xml:space="preserve">spends </w:t>
      </w:r>
      <w:r>
        <w:rPr>
          <w:rFonts w:ascii="Palatino Linotype"/>
          <w:sz w:val="20"/>
        </w:rPr>
        <w:t>N</w:t>
      </w:r>
      <w:r>
        <w:rPr>
          <w:rFonts w:ascii="Arial"/>
          <w:position w:val="8"/>
          <w:sz w:val="14"/>
        </w:rPr>
        <w:t xml:space="preserve">old </w:t>
      </w:r>
      <w:r>
        <w:rPr>
          <w:rFonts w:ascii="Bookman Old Style"/>
          <w:i/>
          <w:sz w:val="20"/>
        </w:rPr>
        <w:t xml:space="preserve">notes </w:t>
      </w:r>
      <w:r>
        <w:rPr>
          <w:rFonts w:ascii="Georgia"/>
          <w:b/>
          <w:sz w:val="20"/>
        </w:rPr>
        <w:t>n</w:t>
      </w:r>
      <w:r>
        <w:rPr>
          <w:rFonts w:ascii="Arial"/>
          <w:position w:val="8"/>
          <w:sz w:val="14"/>
        </w:rPr>
        <w:t xml:space="preserve">old   </w:t>
      </w:r>
      <w:r>
        <w:rPr>
          <w:rFonts w:ascii="Arial"/>
          <w:position w:val="-1"/>
          <w:sz w:val="11"/>
        </w:rPr>
        <w:t xml:space="preserve">old  </w:t>
      </w:r>
      <w:r>
        <w:rPr>
          <w:sz w:val="20"/>
        </w:rPr>
        <w:t xml:space="preserve">and </w:t>
      </w:r>
      <w:r>
        <w:rPr>
          <w:rFonts w:ascii="Bookman Old Style"/>
          <w:i/>
          <w:sz w:val="20"/>
        </w:rPr>
        <w:t xml:space="preserve">transparent </w:t>
      </w:r>
      <w:r>
        <w:rPr>
          <w:sz w:val="20"/>
        </w:rPr>
        <w:t xml:space="preserve">input </w:t>
      </w:r>
      <w:r>
        <w:rPr>
          <w:rFonts w:ascii="Tahoma"/>
          <w:sz w:val="20"/>
        </w:rPr>
        <w:t>v</w:t>
      </w:r>
      <w:r>
        <w:rPr>
          <w:rFonts w:ascii="Arial"/>
          <w:position w:val="8"/>
          <w:sz w:val="14"/>
        </w:rPr>
        <w:t xml:space="preserve">old  </w:t>
      </w:r>
      <w:r>
        <w:rPr>
          <w:sz w:val="20"/>
        </w:rPr>
        <w:t xml:space="preserve">, and creates </w:t>
      </w:r>
      <w:r>
        <w:rPr>
          <w:rFonts w:ascii="Palatino Linotype"/>
          <w:sz w:val="20"/>
        </w:rPr>
        <w:t>N</w:t>
      </w:r>
      <w:r>
        <w:rPr>
          <w:rFonts w:ascii="Arial"/>
          <w:position w:val="8"/>
          <w:sz w:val="14"/>
        </w:rPr>
        <w:t xml:space="preserve">new </w:t>
      </w:r>
      <w:r>
        <w:rPr>
          <w:rFonts w:ascii="Bookman Old Style"/>
          <w:i/>
          <w:sz w:val="20"/>
        </w:rPr>
        <w:t xml:space="preserve">notes </w:t>
      </w:r>
      <w:r>
        <w:rPr>
          <w:rFonts w:ascii="Georgia"/>
          <w:b/>
          <w:sz w:val="20"/>
        </w:rPr>
        <w:t>n</w:t>
      </w:r>
      <w:r>
        <w:rPr>
          <w:rFonts w:ascii="Arial"/>
          <w:position w:val="8"/>
          <w:sz w:val="14"/>
        </w:rPr>
        <w:t xml:space="preserve">new </w:t>
      </w:r>
      <w:r>
        <w:rPr>
          <w:rFonts w:ascii="Arial"/>
          <w:sz w:val="11"/>
        </w:rPr>
        <w:t xml:space="preserve">new  </w:t>
      </w:r>
      <w:r>
        <w:rPr>
          <w:sz w:val="20"/>
        </w:rPr>
        <w:t xml:space="preserve">and </w:t>
      </w:r>
      <w:r>
        <w:rPr>
          <w:rFonts w:ascii="Bookman Old Style"/>
          <w:i/>
          <w:sz w:val="20"/>
        </w:rPr>
        <w:t>trans-</w:t>
      </w:r>
    </w:p>
    <w:p w:rsidR="00F170ED" w:rsidRDefault="00F170ED">
      <w:pPr>
        <w:spacing w:line="92" w:lineRule="exact"/>
        <w:rPr>
          <w:rFonts w:ascii="Bookman Old Style"/>
          <w:sz w:val="20"/>
        </w:rPr>
        <w:sectPr w:rsidR="00F170ED">
          <w:footerReference w:type="default" r:id="rId12"/>
          <w:pgSz w:w="12240" w:h="15840"/>
          <w:pgMar w:top="1040" w:right="960" w:bottom="1060" w:left="960" w:header="0" w:footer="866" w:gutter="0"/>
          <w:cols w:space="720"/>
        </w:sectPr>
      </w:pPr>
    </w:p>
    <w:p w:rsidR="00F170ED" w:rsidRDefault="00663748">
      <w:pPr>
        <w:spacing w:before="172"/>
        <w:ind w:left="120"/>
        <w:rPr>
          <w:sz w:val="20"/>
        </w:rPr>
      </w:pPr>
      <w:r w:rsidRPr="00663748">
        <w:lastRenderedPageBreak/>
        <w:pict>
          <v:shape id="_x0000_s1355" type="#_x0000_t202" style="position:absolute;left:0;text-align:left;margin-left:124.3pt;margin-top:13.2pt;width:12pt;height:10.7pt;z-index:-251601920;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0062181F">
        <w:rPr>
          <w:rFonts w:ascii="Bookman Old Style"/>
          <w:i/>
          <w:sz w:val="20"/>
        </w:rPr>
        <w:t xml:space="preserve">parent  </w:t>
      </w:r>
      <w:r w:rsidR="0062181F">
        <w:rPr>
          <w:sz w:val="20"/>
        </w:rPr>
        <w:t xml:space="preserve">output </w:t>
      </w:r>
      <w:r w:rsidR="0062181F">
        <w:rPr>
          <w:rFonts w:ascii="Tahoma"/>
          <w:sz w:val="20"/>
        </w:rPr>
        <w:t>v</w:t>
      </w:r>
      <w:r w:rsidR="0062181F">
        <w:rPr>
          <w:rFonts w:ascii="Arial"/>
          <w:position w:val="8"/>
          <w:sz w:val="14"/>
        </w:rPr>
        <w:t>new</w:t>
      </w:r>
      <w:r w:rsidR="0062181F">
        <w:rPr>
          <w:sz w:val="20"/>
        </w:rPr>
        <w:t>.</w:t>
      </w:r>
    </w:p>
    <w:p w:rsidR="00F170ED" w:rsidRDefault="0062181F">
      <w:pPr>
        <w:spacing w:before="60"/>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32"/>
        <w:ind w:left="120"/>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4" w:space="720" w:equalWidth="0">
            <w:col w:w="1838" w:space="1640"/>
            <w:col w:w="425" w:space="2178"/>
            <w:col w:w="360" w:space="2160"/>
            <w:col w:w="1719"/>
          </w:cols>
        </w:sectPr>
      </w:pPr>
    </w:p>
    <w:p w:rsidR="00F170ED" w:rsidRDefault="0062181F">
      <w:pPr>
        <w:spacing w:before="120"/>
        <w:ind w:left="120"/>
        <w:rPr>
          <w:sz w:val="20"/>
        </w:rPr>
      </w:pPr>
      <w:r>
        <w:rPr>
          <w:w w:val="110"/>
          <w:sz w:val="20"/>
        </w:rPr>
        <w:lastRenderedPageBreak/>
        <w:t xml:space="preserve">Each </w:t>
      </w:r>
      <w:r>
        <w:rPr>
          <w:rFonts w:ascii="Bookman Old Style"/>
          <w:i/>
          <w:w w:val="110"/>
          <w:sz w:val="20"/>
        </w:rPr>
        <w:t xml:space="preserve">transaction </w:t>
      </w:r>
      <w:r>
        <w:rPr>
          <w:w w:val="110"/>
          <w:sz w:val="20"/>
        </w:rPr>
        <w:t xml:space="preserve">is associated with a </w:t>
      </w:r>
      <w:r>
        <w:rPr>
          <w:color w:val="EC008C"/>
          <w:w w:val="110"/>
          <w:sz w:val="20"/>
        </w:rPr>
        <w:t xml:space="preserve">sequence of </w:t>
      </w:r>
      <w:r>
        <w:rPr>
          <w:rFonts w:ascii="Bookman Old Style"/>
          <w:i/>
          <w:w w:val="110"/>
          <w:sz w:val="20"/>
        </w:rPr>
        <w:t>JoinSplit description</w:t>
      </w:r>
      <w:r>
        <w:rPr>
          <w:rFonts w:ascii="Bookman Old Style"/>
          <w:i/>
          <w:color w:val="EC008C"/>
          <w:w w:val="110"/>
          <w:sz w:val="20"/>
        </w:rPr>
        <w:t>s</w:t>
      </w:r>
      <w:r>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97" w:line="92" w:lineRule="exact"/>
        <w:ind w:left="120"/>
        <w:rPr>
          <w:rFonts w:ascii="Arial"/>
          <w:sz w:val="14"/>
        </w:rPr>
      </w:pPr>
      <w:r>
        <w:rPr>
          <w:w w:val="115"/>
        </w:rPr>
        <w:lastRenderedPageBreak/>
        <w:t>The</w:t>
      </w:r>
      <w:r>
        <w:rPr>
          <w:spacing w:val="-10"/>
          <w:w w:val="115"/>
        </w:rPr>
        <w:t xml:space="preserve"> </w:t>
      </w:r>
      <w:r>
        <w:rPr>
          <w:color w:val="EC008C"/>
          <w:w w:val="115"/>
        </w:rPr>
        <w:t>total</w:t>
      </w:r>
      <w:r>
        <w:rPr>
          <w:color w:val="EC008C"/>
          <w:spacing w:val="-10"/>
          <w:w w:val="115"/>
        </w:rPr>
        <w:t xml:space="preserve"> </w:t>
      </w:r>
      <w:r>
        <w:rPr>
          <w:rFonts w:ascii="Tahoma"/>
          <w:color w:val="EC008C"/>
          <w:w w:val="115"/>
        </w:rPr>
        <w:t>v</w:t>
      </w:r>
      <w:r>
        <w:rPr>
          <w:rFonts w:ascii="Arial"/>
          <w:color w:val="EC008C"/>
          <w:w w:val="115"/>
          <w:position w:val="8"/>
          <w:sz w:val="14"/>
        </w:rPr>
        <w:t>new</w:t>
      </w:r>
      <w:r>
        <w:rPr>
          <w:rFonts w:ascii="Arial"/>
          <w:color w:val="EC008C"/>
          <w:spacing w:val="12"/>
          <w:w w:val="115"/>
          <w:position w:val="8"/>
          <w:sz w:val="14"/>
        </w:rPr>
        <w:t xml:space="preserve"> </w:t>
      </w:r>
      <w:r>
        <w:rPr>
          <w:color w:val="EC008C"/>
          <w:w w:val="115"/>
        </w:rPr>
        <w:t>value</w:t>
      </w:r>
      <w:r>
        <w:rPr>
          <w:color w:val="EC008C"/>
          <w:spacing w:val="-10"/>
          <w:w w:val="115"/>
        </w:rPr>
        <w:t xml:space="preserve"> </w:t>
      </w:r>
      <w:r>
        <w:rPr>
          <w:color w:val="EC008C"/>
          <w:w w:val="115"/>
        </w:rPr>
        <w:t>adds</w:t>
      </w:r>
      <w:r>
        <w:rPr>
          <w:color w:val="EC008C"/>
          <w:spacing w:val="-10"/>
          <w:w w:val="115"/>
        </w:rPr>
        <w:t xml:space="preserve"> </w:t>
      </w:r>
      <w:r>
        <w:rPr>
          <w:color w:val="EC008C"/>
          <w:w w:val="115"/>
        </w:rPr>
        <w:t>to,</w:t>
      </w:r>
      <w:r>
        <w:rPr>
          <w:color w:val="EC008C"/>
          <w:spacing w:val="-8"/>
          <w:w w:val="115"/>
        </w:rPr>
        <w:t xml:space="preserve"> </w:t>
      </w:r>
      <w:r>
        <w:rPr>
          <w:color w:val="EC008C"/>
          <w:w w:val="115"/>
        </w:rPr>
        <w:t>and</w:t>
      </w:r>
      <w:r>
        <w:rPr>
          <w:color w:val="EC008C"/>
          <w:spacing w:val="-10"/>
          <w:w w:val="115"/>
        </w:rPr>
        <w:t xml:space="preserve"> </w:t>
      </w:r>
      <w:r>
        <w:rPr>
          <w:color w:val="EC008C"/>
          <w:w w:val="115"/>
        </w:rPr>
        <w:t>the</w:t>
      </w:r>
      <w:r>
        <w:rPr>
          <w:color w:val="EC008C"/>
          <w:spacing w:val="-10"/>
          <w:w w:val="115"/>
        </w:rPr>
        <w:t xml:space="preserve"> </w:t>
      </w:r>
      <w:r>
        <w:rPr>
          <w:color w:val="EC008C"/>
          <w:w w:val="115"/>
        </w:rPr>
        <w:t>total</w:t>
      </w:r>
      <w:r>
        <w:rPr>
          <w:color w:val="EC008C"/>
          <w:spacing w:val="-10"/>
          <w:w w:val="115"/>
        </w:rPr>
        <w:t xml:space="preserve"> </w:t>
      </w:r>
      <w:r>
        <w:rPr>
          <w:rFonts w:ascii="Tahoma"/>
          <w:w w:val="115"/>
        </w:rPr>
        <w:t>v</w:t>
      </w:r>
      <w:r>
        <w:rPr>
          <w:rFonts w:ascii="Arial"/>
          <w:w w:val="115"/>
          <w:position w:val="8"/>
          <w:sz w:val="14"/>
        </w:rPr>
        <w:t>old</w:t>
      </w:r>
    </w:p>
    <w:p w:rsidR="00F170ED" w:rsidRDefault="0062181F">
      <w:pPr>
        <w:spacing w:before="120" w:line="69" w:lineRule="exact"/>
        <w:ind w:left="69"/>
        <w:rPr>
          <w:sz w:val="20"/>
        </w:rPr>
      </w:pPr>
      <w:r>
        <w:br w:type="column"/>
      </w:r>
      <w:r>
        <w:rPr>
          <w:w w:val="110"/>
          <w:sz w:val="20"/>
        </w:rPr>
        <w:lastRenderedPageBreak/>
        <w:t xml:space="preserve">value subtracts from the </w:t>
      </w:r>
      <w:r>
        <w:rPr>
          <w:rFonts w:ascii="Bookman Old Style"/>
          <w:i/>
          <w:w w:val="110"/>
          <w:sz w:val="20"/>
        </w:rPr>
        <w:t xml:space="preserve">transparent value pool </w:t>
      </w:r>
      <w:r>
        <w:rPr>
          <w:w w:val="110"/>
          <w:sz w:val="20"/>
        </w:rPr>
        <w:t>of the containing</w:t>
      </w:r>
    </w:p>
    <w:p w:rsidR="00F170ED" w:rsidRDefault="00F170ED">
      <w:pPr>
        <w:spacing w:line="69" w:lineRule="exact"/>
        <w:rPr>
          <w:sz w:val="20"/>
        </w:rPr>
        <w:sectPr w:rsidR="00F170ED">
          <w:type w:val="continuous"/>
          <w:pgSz w:w="12240" w:h="15840"/>
          <w:pgMar w:top="1500" w:right="960" w:bottom="1060" w:left="960" w:header="720" w:footer="720" w:gutter="0"/>
          <w:cols w:num="2" w:space="720" w:equalWidth="0">
            <w:col w:w="4170" w:space="40"/>
            <w:col w:w="6110"/>
          </w:cols>
        </w:sectPr>
      </w:pPr>
    </w:p>
    <w:p w:rsidR="00F170ED" w:rsidRDefault="0062181F">
      <w:pPr>
        <w:spacing w:before="36" w:line="147" w:lineRule="exact"/>
        <w:jc w:val="right"/>
        <w:rPr>
          <w:rFonts w:ascii="Arial"/>
          <w:sz w:val="14"/>
        </w:rPr>
      </w:pPr>
      <w:r>
        <w:rPr>
          <w:rFonts w:ascii="Arial"/>
          <w:color w:val="EC008C"/>
          <w:sz w:val="14"/>
        </w:rPr>
        <w:lastRenderedPageBreak/>
        <w:t>pub</w:t>
      </w:r>
    </w:p>
    <w:p w:rsidR="00F170ED" w:rsidRDefault="0062181F">
      <w:pPr>
        <w:spacing w:line="227" w:lineRule="exact"/>
        <w:ind w:left="120"/>
        <w:rPr>
          <w:sz w:val="20"/>
        </w:rPr>
      </w:pPr>
      <w:r>
        <w:rPr>
          <w:rFonts w:ascii="Bookman Old Style"/>
          <w:i/>
          <w:sz w:val="20"/>
        </w:rPr>
        <w:t>transaction</w:t>
      </w:r>
      <w:r>
        <w:rPr>
          <w:sz w:val="20"/>
        </w:rPr>
        <w:t>.</w:t>
      </w:r>
    </w:p>
    <w:p w:rsidR="00F170ED" w:rsidRDefault="0062181F">
      <w:pPr>
        <w:spacing w:before="36"/>
        <w:ind w:left="120"/>
        <w:rPr>
          <w:rFonts w:ascii="Arial"/>
          <w:sz w:val="14"/>
        </w:rPr>
      </w:pPr>
      <w:r>
        <w:br w:type="column"/>
      </w:r>
      <w:r>
        <w:rPr>
          <w:rFonts w:ascii="Arial"/>
          <w:w w:val="105"/>
          <w:sz w:val="14"/>
        </w:rPr>
        <w:lastRenderedPageBreak/>
        <w:t>pub</w:t>
      </w:r>
    </w:p>
    <w:p w:rsidR="00F170ED" w:rsidRDefault="00F170ED">
      <w:pPr>
        <w:rPr>
          <w:rFonts w:ascii="Arial"/>
          <w:sz w:val="14"/>
        </w:rPr>
        <w:sectPr w:rsidR="00F170ED">
          <w:type w:val="continuous"/>
          <w:pgSz w:w="12240" w:h="15840"/>
          <w:pgMar w:top="1500" w:right="960" w:bottom="1060" w:left="960" w:header="720" w:footer="720" w:gutter="0"/>
          <w:cols w:num="2" w:space="720" w:equalWidth="0">
            <w:col w:w="1303" w:space="2550"/>
            <w:col w:w="6467"/>
          </w:cols>
        </w:sectPr>
      </w:pPr>
    </w:p>
    <w:p w:rsidR="00F170ED" w:rsidRDefault="0062181F">
      <w:pPr>
        <w:spacing w:before="121"/>
        <w:ind w:left="120"/>
        <w:rPr>
          <w:sz w:val="20"/>
        </w:rPr>
      </w:pPr>
      <w:r>
        <w:rPr>
          <w:w w:val="105"/>
          <w:sz w:val="20"/>
        </w:rPr>
        <w:lastRenderedPageBreak/>
        <w:t>The</w:t>
      </w:r>
      <w:r>
        <w:rPr>
          <w:spacing w:val="-19"/>
          <w:w w:val="105"/>
          <w:sz w:val="20"/>
        </w:rPr>
        <w:t xml:space="preserve"> </w:t>
      </w:r>
      <w:r>
        <w:rPr>
          <w:rFonts w:ascii="Bookman Old Style"/>
          <w:i/>
          <w:w w:val="105"/>
          <w:sz w:val="20"/>
        </w:rPr>
        <w:t>anchor</w:t>
      </w:r>
      <w:r>
        <w:rPr>
          <w:rFonts w:ascii="Bookman Old Style"/>
          <w:i/>
          <w:spacing w:val="-12"/>
          <w:w w:val="105"/>
          <w:sz w:val="20"/>
        </w:rPr>
        <w:t xml:space="preserve"> </w:t>
      </w:r>
      <w:r>
        <w:rPr>
          <w:w w:val="105"/>
          <w:sz w:val="20"/>
        </w:rPr>
        <w:t>of</w:t>
      </w:r>
      <w:r>
        <w:rPr>
          <w:spacing w:val="-19"/>
          <w:w w:val="105"/>
          <w:sz w:val="20"/>
        </w:rPr>
        <w:t xml:space="preserve"> </w:t>
      </w:r>
      <w:r>
        <w:rPr>
          <w:w w:val="105"/>
          <w:sz w:val="20"/>
        </w:rPr>
        <w:t>each</w:t>
      </w:r>
      <w:r>
        <w:rPr>
          <w:spacing w:val="-19"/>
          <w:w w:val="105"/>
          <w:sz w:val="20"/>
        </w:rPr>
        <w:t xml:space="preserve"> </w:t>
      </w:r>
      <w:r>
        <w:rPr>
          <w:rFonts w:ascii="Bookman Old Style"/>
          <w:i/>
          <w:w w:val="105"/>
          <w:sz w:val="20"/>
        </w:rPr>
        <w:t>JoinSplit</w:t>
      </w:r>
      <w:r>
        <w:rPr>
          <w:rFonts w:ascii="Bookman Old Style"/>
          <w:i/>
          <w:spacing w:val="-29"/>
          <w:w w:val="105"/>
          <w:sz w:val="20"/>
        </w:rPr>
        <w:t xml:space="preserve"> </w:t>
      </w:r>
      <w:r>
        <w:rPr>
          <w:rFonts w:ascii="Bookman Old Style"/>
          <w:i/>
          <w:w w:val="105"/>
          <w:sz w:val="20"/>
        </w:rPr>
        <w:t>description</w:t>
      </w:r>
      <w:r>
        <w:rPr>
          <w:rFonts w:ascii="Bookman Old Style"/>
          <w:i/>
          <w:spacing w:val="-23"/>
          <w:w w:val="105"/>
          <w:sz w:val="20"/>
        </w:rPr>
        <w:t xml:space="preserve"> </w:t>
      </w:r>
      <w:r>
        <w:rPr>
          <w:w w:val="105"/>
          <w:sz w:val="20"/>
        </w:rPr>
        <w:t>in</w:t>
      </w:r>
      <w:r>
        <w:rPr>
          <w:spacing w:val="-19"/>
          <w:w w:val="105"/>
          <w:sz w:val="20"/>
        </w:rPr>
        <w:t xml:space="preserve"> </w:t>
      </w:r>
      <w:r>
        <w:rPr>
          <w:w w:val="105"/>
          <w:sz w:val="20"/>
        </w:rPr>
        <w:t>a</w:t>
      </w:r>
      <w:r>
        <w:rPr>
          <w:spacing w:val="-19"/>
          <w:w w:val="105"/>
          <w:sz w:val="20"/>
        </w:rPr>
        <w:t xml:space="preserve"> </w:t>
      </w:r>
      <w:r>
        <w:rPr>
          <w:rFonts w:ascii="Bookman Old Style"/>
          <w:i/>
          <w:w w:val="105"/>
          <w:sz w:val="20"/>
        </w:rPr>
        <w:t>transaction</w:t>
      </w:r>
      <w:r>
        <w:rPr>
          <w:rFonts w:ascii="Bookman Old Style"/>
          <w:i/>
          <w:spacing w:val="-23"/>
          <w:w w:val="105"/>
          <w:sz w:val="20"/>
        </w:rPr>
        <w:t xml:space="preserve"> </w:t>
      </w:r>
      <w:r>
        <w:rPr>
          <w:w w:val="105"/>
          <w:sz w:val="20"/>
        </w:rPr>
        <w:t>refers</w:t>
      </w:r>
      <w:r>
        <w:rPr>
          <w:spacing w:val="-19"/>
          <w:w w:val="105"/>
          <w:sz w:val="20"/>
        </w:rPr>
        <w:t xml:space="preserve"> </w:t>
      </w:r>
      <w:r>
        <w:rPr>
          <w:w w:val="105"/>
          <w:sz w:val="20"/>
        </w:rPr>
        <w:t>to</w:t>
      </w:r>
      <w:r>
        <w:rPr>
          <w:spacing w:val="-19"/>
          <w:w w:val="105"/>
          <w:sz w:val="20"/>
        </w:rPr>
        <w:t xml:space="preserve"> </w:t>
      </w:r>
      <w:r>
        <w:rPr>
          <w:w w:val="105"/>
          <w:sz w:val="20"/>
        </w:rPr>
        <w:t>a</w:t>
      </w:r>
      <w:r>
        <w:rPr>
          <w:spacing w:val="-19"/>
          <w:w w:val="105"/>
          <w:sz w:val="20"/>
        </w:rPr>
        <w:t xml:space="preserve"> </w:t>
      </w:r>
      <w:r>
        <w:rPr>
          <w:rFonts w:ascii="Bookman Old Style"/>
          <w:i/>
          <w:w w:val="105"/>
          <w:sz w:val="20"/>
        </w:rPr>
        <w:t>treestate</w:t>
      </w:r>
      <w:r>
        <w:rPr>
          <w:w w:val="105"/>
          <w:sz w:val="20"/>
        </w:rPr>
        <w:t>.</w:t>
      </w:r>
      <w:r>
        <w:rPr>
          <w:spacing w:val="-3"/>
          <w:w w:val="105"/>
          <w:sz w:val="20"/>
        </w:rPr>
        <w:t xml:space="preserve"> </w:t>
      </w:r>
      <w:r>
        <w:rPr>
          <w:w w:val="105"/>
          <w:sz w:val="20"/>
        </w:rPr>
        <w:t>For</w:t>
      </w:r>
      <w:r>
        <w:rPr>
          <w:spacing w:val="-19"/>
          <w:w w:val="105"/>
          <w:sz w:val="20"/>
        </w:rPr>
        <w:t xml:space="preserve"> </w:t>
      </w:r>
      <w:r>
        <w:rPr>
          <w:w w:val="105"/>
          <w:sz w:val="20"/>
        </w:rPr>
        <w:t>the</w:t>
      </w:r>
      <w:r>
        <w:rPr>
          <w:spacing w:val="-19"/>
          <w:w w:val="105"/>
          <w:sz w:val="20"/>
        </w:rPr>
        <w:t xml:space="preserve"> </w:t>
      </w:r>
      <w:r>
        <w:rPr>
          <w:w w:val="105"/>
          <w:sz w:val="20"/>
        </w:rPr>
        <w:t>first</w:t>
      </w:r>
      <w:r>
        <w:rPr>
          <w:spacing w:val="-19"/>
          <w:w w:val="105"/>
          <w:sz w:val="20"/>
        </w:rPr>
        <w:t xml:space="preserve"> </w:t>
      </w:r>
      <w:r>
        <w:rPr>
          <w:rFonts w:ascii="Bookman Old Style"/>
          <w:i/>
          <w:w w:val="105"/>
          <w:sz w:val="20"/>
        </w:rPr>
        <w:t>JoinSplit</w:t>
      </w:r>
      <w:r>
        <w:rPr>
          <w:rFonts w:ascii="Bookman Old Style"/>
          <w:i/>
          <w:spacing w:val="-29"/>
          <w:w w:val="105"/>
          <w:sz w:val="20"/>
        </w:rPr>
        <w:t xml:space="preserve"> </w:t>
      </w:r>
      <w:r>
        <w:rPr>
          <w:rFonts w:ascii="Bookman Old Style"/>
          <w:i/>
          <w:w w:val="105"/>
          <w:sz w:val="20"/>
        </w:rPr>
        <w:t>description</w:t>
      </w:r>
      <w:r>
        <w:rPr>
          <w:w w:val="105"/>
          <w:sz w:val="20"/>
        </w:rPr>
        <w:t xml:space="preserve">, this </w:t>
      </w:r>
      <w:r>
        <w:rPr>
          <w:rFonts w:ascii="Book Antiqua"/>
          <w:b/>
          <w:w w:val="105"/>
          <w:sz w:val="20"/>
        </w:rPr>
        <w:t xml:space="preserve">MUST </w:t>
      </w:r>
      <w:r>
        <w:rPr>
          <w:w w:val="105"/>
          <w:sz w:val="20"/>
        </w:rPr>
        <w:t xml:space="preserve">be the output </w:t>
      </w:r>
      <w:r>
        <w:rPr>
          <w:rFonts w:ascii="Bookman Old Style"/>
          <w:i/>
          <w:w w:val="105"/>
          <w:sz w:val="20"/>
        </w:rPr>
        <w:t xml:space="preserve">treestate </w:t>
      </w:r>
      <w:r>
        <w:rPr>
          <w:w w:val="105"/>
          <w:sz w:val="20"/>
        </w:rPr>
        <w:t xml:space="preserve">of a previous </w:t>
      </w:r>
      <w:r>
        <w:rPr>
          <w:rFonts w:ascii="Bookman Old Style"/>
          <w:i/>
          <w:w w:val="105"/>
          <w:sz w:val="20"/>
        </w:rPr>
        <w:t>block</w:t>
      </w:r>
      <w:r>
        <w:rPr>
          <w:rFonts w:ascii="Bookman Old Style"/>
          <w:i/>
          <w:spacing w:val="-42"/>
          <w:w w:val="105"/>
          <w:sz w:val="20"/>
        </w:rPr>
        <w:t xml:space="preserve"> </w:t>
      </w:r>
      <w:r>
        <w:rPr>
          <w:w w:val="105"/>
          <w:sz w:val="20"/>
        </w:rPr>
        <w:t>.</w:t>
      </w:r>
    </w:p>
    <w:p w:rsidR="00F170ED" w:rsidRDefault="0062181F">
      <w:pPr>
        <w:spacing w:before="120"/>
        <w:ind w:left="120" w:right="113"/>
        <w:rPr>
          <w:sz w:val="20"/>
        </w:rPr>
      </w:pPr>
      <w:r>
        <w:rPr>
          <w:color w:val="EC008C"/>
          <w:w w:val="110"/>
          <w:sz w:val="20"/>
        </w:rPr>
        <w:t>For</w:t>
      </w:r>
      <w:r>
        <w:rPr>
          <w:color w:val="EC008C"/>
          <w:spacing w:val="-23"/>
          <w:w w:val="110"/>
          <w:sz w:val="20"/>
        </w:rPr>
        <w:t xml:space="preserve"> </w:t>
      </w:r>
      <w:r>
        <w:rPr>
          <w:color w:val="EC008C"/>
          <w:w w:val="110"/>
          <w:sz w:val="20"/>
        </w:rPr>
        <w:t>each</w:t>
      </w:r>
      <w:r>
        <w:rPr>
          <w:color w:val="EC008C"/>
          <w:spacing w:val="-23"/>
          <w:w w:val="110"/>
          <w:sz w:val="20"/>
        </w:rPr>
        <w:t xml:space="preserve"> </w:t>
      </w:r>
      <w:r>
        <w:rPr>
          <w:rFonts w:ascii="Bookman Old Style"/>
          <w:i/>
          <w:color w:val="EC008C"/>
          <w:w w:val="110"/>
          <w:sz w:val="20"/>
        </w:rPr>
        <w:t>JoinSplit</w:t>
      </w:r>
      <w:r>
        <w:rPr>
          <w:rFonts w:ascii="Bookman Old Style"/>
          <w:i/>
          <w:color w:val="EC008C"/>
          <w:spacing w:val="-34"/>
          <w:w w:val="110"/>
          <w:sz w:val="20"/>
        </w:rPr>
        <w:t xml:space="preserve"> </w:t>
      </w:r>
      <w:r>
        <w:rPr>
          <w:rFonts w:ascii="Bookman Old Style"/>
          <w:i/>
          <w:color w:val="EC008C"/>
          <w:w w:val="110"/>
          <w:sz w:val="20"/>
        </w:rPr>
        <w:t>description</w:t>
      </w:r>
      <w:r>
        <w:rPr>
          <w:rFonts w:ascii="Bookman Old Style"/>
          <w:i/>
          <w:color w:val="EC008C"/>
          <w:spacing w:val="-27"/>
          <w:w w:val="110"/>
          <w:sz w:val="20"/>
        </w:rPr>
        <w:t xml:space="preserve"> </w:t>
      </w:r>
      <w:r>
        <w:rPr>
          <w:color w:val="EC008C"/>
          <w:w w:val="110"/>
          <w:sz w:val="20"/>
        </w:rPr>
        <w:t>in</w:t>
      </w:r>
      <w:r>
        <w:rPr>
          <w:color w:val="EC008C"/>
          <w:spacing w:val="-23"/>
          <w:w w:val="110"/>
          <w:sz w:val="20"/>
        </w:rPr>
        <w:t xml:space="preserve"> </w:t>
      </w:r>
      <w:r>
        <w:rPr>
          <w:color w:val="EC008C"/>
          <w:w w:val="110"/>
          <w:sz w:val="20"/>
        </w:rPr>
        <w:t>a</w:t>
      </w:r>
      <w:r>
        <w:rPr>
          <w:color w:val="EC008C"/>
          <w:spacing w:val="-23"/>
          <w:w w:val="110"/>
          <w:sz w:val="20"/>
        </w:rPr>
        <w:t xml:space="preserve"> </w:t>
      </w:r>
      <w:r>
        <w:rPr>
          <w:rFonts w:ascii="Bookman Old Style"/>
          <w:i/>
          <w:color w:val="EC008C"/>
          <w:w w:val="110"/>
          <w:sz w:val="20"/>
        </w:rPr>
        <w:t>transaction</w:t>
      </w:r>
      <w:r>
        <w:rPr>
          <w:color w:val="EC008C"/>
          <w:w w:val="110"/>
          <w:sz w:val="20"/>
        </w:rPr>
        <w:t>,</w:t>
      </w:r>
      <w:r>
        <w:rPr>
          <w:color w:val="EC008C"/>
          <w:spacing w:val="-22"/>
          <w:w w:val="110"/>
          <w:sz w:val="20"/>
        </w:rPr>
        <w:t xml:space="preserve"> </w:t>
      </w:r>
      <w:r>
        <w:rPr>
          <w:color w:val="EC008C"/>
          <w:w w:val="110"/>
          <w:sz w:val="20"/>
        </w:rPr>
        <w:t>an</w:t>
      </w:r>
      <w:r>
        <w:rPr>
          <w:color w:val="EC008C"/>
          <w:spacing w:val="-23"/>
          <w:w w:val="110"/>
          <w:sz w:val="20"/>
        </w:rPr>
        <w:t xml:space="preserve"> </w:t>
      </w:r>
      <w:r>
        <w:rPr>
          <w:color w:val="EC008C"/>
          <w:w w:val="110"/>
          <w:sz w:val="20"/>
        </w:rPr>
        <w:t>interstitial</w:t>
      </w:r>
      <w:r>
        <w:rPr>
          <w:color w:val="EC008C"/>
          <w:spacing w:val="-23"/>
          <w:w w:val="110"/>
          <w:sz w:val="20"/>
        </w:rPr>
        <w:t xml:space="preserve"> </w:t>
      </w:r>
      <w:r>
        <w:rPr>
          <w:color w:val="EC008C"/>
          <w:w w:val="110"/>
          <w:sz w:val="20"/>
        </w:rPr>
        <w:t>output</w:t>
      </w:r>
      <w:r>
        <w:rPr>
          <w:color w:val="EC008C"/>
          <w:spacing w:val="-23"/>
          <w:w w:val="110"/>
          <w:sz w:val="20"/>
        </w:rPr>
        <w:t xml:space="preserve"> </w:t>
      </w:r>
      <w:r>
        <w:rPr>
          <w:rFonts w:ascii="Bookman Old Style"/>
          <w:i/>
          <w:color w:val="EC008C"/>
          <w:w w:val="110"/>
          <w:sz w:val="20"/>
        </w:rPr>
        <w:t>treestate</w:t>
      </w:r>
      <w:r>
        <w:rPr>
          <w:rFonts w:ascii="Bookman Old Style"/>
          <w:i/>
          <w:color w:val="EC008C"/>
          <w:spacing w:val="-23"/>
          <w:w w:val="110"/>
          <w:sz w:val="20"/>
        </w:rPr>
        <w:t xml:space="preserve"> </w:t>
      </w:r>
      <w:r>
        <w:rPr>
          <w:color w:val="EC008C"/>
          <w:w w:val="110"/>
          <w:sz w:val="20"/>
        </w:rPr>
        <w:t>is</w:t>
      </w:r>
      <w:r>
        <w:rPr>
          <w:color w:val="EC008C"/>
          <w:spacing w:val="-23"/>
          <w:w w:val="110"/>
          <w:sz w:val="20"/>
        </w:rPr>
        <w:t xml:space="preserve"> </w:t>
      </w:r>
      <w:r>
        <w:rPr>
          <w:color w:val="EC008C"/>
          <w:w w:val="110"/>
          <w:sz w:val="20"/>
        </w:rPr>
        <w:t>constructed</w:t>
      </w:r>
      <w:r>
        <w:rPr>
          <w:color w:val="EC008C"/>
          <w:spacing w:val="-23"/>
          <w:w w:val="110"/>
          <w:sz w:val="20"/>
        </w:rPr>
        <w:t xml:space="preserve"> </w:t>
      </w:r>
      <w:r>
        <w:rPr>
          <w:color w:val="EC008C"/>
          <w:w w:val="110"/>
          <w:sz w:val="20"/>
        </w:rPr>
        <w:t>which</w:t>
      </w:r>
      <w:r>
        <w:rPr>
          <w:color w:val="EC008C"/>
          <w:spacing w:val="-23"/>
          <w:w w:val="110"/>
          <w:sz w:val="20"/>
        </w:rPr>
        <w:t xml:space="preserve"> </w:t>
      </w:r>
      <w:r>
        <w:rPr>
          <w:color w:val="EC008C"/>
          <w:w w:val="110"/>
          <w:sz w:val="20"/>
        </w:rPr>
        <w:t>adds</w:t>
      </w:r>
      <w:r>
        <w:rPr>
          <w:color w:val="EC008C"/>
          <w:spacing w:val="-23"/>
          <w:w w:val="110"/>
          <w:sz w:val="20"/>
        </w:rPr>
        <w:t xml:space="preserve"> </w:t>
      </w:r>
      <w:r>
        <w:rPr>
          <w:color w:val="EC008C"/>
          <w:w w:val="110"/>
          <w:sz w:val="20"/>
        </w:rPr>
        <w:t>the</w:t>
      </w:r>
      <w:r>
        <w:rPr>
          <w:color w:val="EC008C"/>
          <w:spacing w:val="-23"/>
          <w:w w:val="110"/>
          <w:sz w:val="20"/>
        </w:rPr>
        <w:t xml:space="preserve"> </w:t>
      </w:r>
      <w:r>
        <w:rPr>
          <w:rFonts w:ascii="Bookman Old Style"/>
          <w:i/>
          <w:color w:val="EC008C"/>
          <w:w w:val="110"/>
          <w:sz w:val="20"/>
        </w:rPr>
        <w:t>note commitments</w:t>
      </w:r>
      <w:r>
        <w:rPr>
          <w:rFonts w:ascii="Bookman Old Style"/>
          <w:i/>
          <w:color w:val="EC008C"/>
          <w:spacing w:val="-44"/>
          <w:w w:val="110"/>
          <w:sz w:val="20"/>
        </w:rPr>
        <w:t xml:space="preserve"> </w:t>
      </w:r>
      <w:r>
        <w:rPr>
          <w:color w:val="EC008C"/>
          <w:w w:val="110"/>
          <w:sz w:val="20"/>
        </w:rPr>
        <w:t>and</w:t>
      </w:r>
      <w:r>
        <w:rPr>
          <w:color w:val="EC008C"/>
          <w:spacing w:val="-38"/>
          <w:w w:val="110"/>
          <w:sz w:val="20"/>
        </w:rPr>
        <w:t xml:space="preserve"> </w:t>
      </w:r>
      <w:r>
        <w:rPr>
          <w:rFonts w:ascii="Bookman Old Style"/>
          <w:i/>
          <w:color w:val="EC008C"/>
          <w:w w:val="110"/>
          <w:sz w:val="20"/>
        </w:rPr>
        <w:t>nullifiers</w:t>
      </w:r>
      <w:r>
        <w:rPr>
          <w:rFonts w:ascii="Bookman Old Style"/>
          <w:i/>
          <w:color w:val="EC008C"/>
          <w:spacing w:val="-44"/>
          <w:w w:val="110"/>
          <w:sz w:val="20"/>
        </w:rPr>
        <w:t xml:space="preserve"> </w:t>
      </w:r>
      <w:r>
        <w:rPr>
          <w:color w:val="EC008C"/>
          <w:w w:val="110"/>
          <w:sz w:val="20"/>
        </w:rPr>
        <w:t>specified</w:t>
      </w:r>
      <w:r>
        <w:rPr>
          <w:color w:val="EC008C"/>
          <w:spacing w:val="-38"/>
          <w:w w:val="110"/>
          <w:sz w:val="20"/>
        </w:rPr>
        <w:t xml:space="preserve"> </w:t>
      </w:r>
      <w:r>
        <w:rPr>
          <w:color w:val="EC008C"/>
          <w:w w:val="110"/>
          <w:sz w:val="20"/>
        </w:rPr>
        <w:t>in</w:t>
      </w:r>
      <w:r>
        <w:rPr>
          <w:color w:val="EC008C"/>
          <w:spacing w:val="-38"/>
          <w:w w:val="110"/>
          <w:sz w:val="20"/>
        </w:rPr>
        <w:t xml:space="preserve"> </w:t>
      </w:r>
      <w:r>
        <w:rPr>
          <w:color w:val="EC008C"/>
          <w:w w:val="110"/>
          <w:sz w:val="20"/>
        </w:rPr>
        <w:t>that</w:t>
      </w:r>
      <w:r>
        <w:rPr>
          <w:color w:val="EC008C"/>
          <w:spacing w:val="-38"/>
          <w:w w:val="110"/>
          <w:sz w:val="20"/>
        </w:rPr>
        <w:t xml:space="preserve"> </w:t>
      </w:r>
      <w:r>
        <w:rPr>
          <w:rFonts w:ascii="Bookman Old Style"/>
          <w:i/>
          <w:color w:val="EC008C"/>
          <w:w w:val="110"/>
          <w:sz w:val="20"/>
        </w:rPr>
        <w:t>JoinSplit</w:t>
      </w:r>
      <w:r>
        <w:rPr>
          <w:rFonts w:ascii="Bookman Old Style"/>
          <w:i/>
          <w:color w:val="EC008C"/>
          <w:spacing w:val="-49"/>
          <w:w w:val="110"/>
          <w:sz w:val="20"/>
        </w:rPr>
        <w:t xml:space="preserve"> </w:t>
      </w:r>
      <w:r>
        <w:rPr>
          <w:rFonts w:ascii="Bookman Old Style"/>
          <w:i/>
          <w:color w:val="EC008C"/>
          <w:w w:val="110"/>
          <w:sz w:val="20"/>
        </w:rPr>
        <w:t>description</w:t>
      </w:r>
      <w:r>
        <w:rPr>
          <w:rFonts w:ascii="Bookman Old Style"/>
          <w:i/>
          <w:color w:val="EC008C"/>
          <w:spacing w:val="-46"/>
          <w:w w:val="110"/>
          <w:sz w:val="20"/>
        </w:rPr>
        <w:t xml:space="preserve"> </w:t>
      </w:r>
      <w:r>
        <w:rPr>
          <w:color w:val="EC008C"/>
          <w:w w:val="110"/>
          <w:sz w:val="20"/>
        </w:rPr>
        <w:t>to</w:t>
      </w:r>
      <w:r>
        <w:rPr>
          <w:color w:val="EC008C"/>
          <w:spacing w:val="-38"/>
          <w:w w:val="110"/>
          <w:sz w:val="20"/>
        </w:rPr>
        <w:t xml:space="preserve"> </w:t>
      </w:r>
      <w:r>
        <w:rPr>
          <w:color w:val="EC008C"/>
          <w:w w:val="110"/>
          <w:sz w:val="20"/>
        </w:rPr>
        <w:t>the</w:t>
      </w:r>
      <w:r>
        <w:rPr>
          <w:color w:val="EC008C"/>
          <w:spacing w:val="-38"/>
          <w:w w:val="110"/>
          <w:sz w:val="20"/>
        </w:rPr>
        <w:t xml:space="preserve"> </w:t>
      </w:r>
      <w:r>
        <w:rPr>
          <w:color w:val="EC008C"/>
          <w:w w:val="110"/>
          <w:sz w:val="20"/>
        </w:rPr>
        <w:t>input</w:t>
      </w:r>
      <w:r>
        <w:rPr>
          <w:color w:val="EC008C"/>
          <w:spacing w:val="-38"/>
          <w:w w:val="110"/>
          <w:sz w:val="20"/>
        </w:rPr>
        <w:t xml:space="preserve"> </w:t>
      </w:r>
      <w:r>
        <w:rPr>
          <w:rFonts w:ascii="Bookman Old Style"/>
          <w:i/>
          <w:color w:val="EC008C"/>
          <w:w w:val="110"/>
          <w:sz w:val="20"/>
        </w:rPr>
        <w:t>treestate</w:t>
      </w:r>
      <w:r>
        <w:rPr>
          <w:rFonts w:ascii="Bookman Old Style"/>
          <w:i/>
          <w:color w:val="EC008C"/>
          <w:spacing w:val="-43"/>
          <w:w w:val="110"/>
          <w:sz w:val="20"/>
        </w:rPr>
        <w:t xml:space="preserve"> </w:t>
      </w:r>
      <w:r>
        <w:rPr>
          <w:color w:val="EC008C"/>
          <w:w w:val="110"/>
          <w:sz w:val="20"/>
        </w:rPr>
        <w:t>referred</w:t>
      </w:r>
      <w:r>
        <w:rPr>
          <w:color w:val="EC008C"/>
          <w:spacing w:val="-38"/>
          <w:w w:val="110"/>
          <w:sz w:val="20"/>
        </w:rPr>
        <w:t xml:space="preserve"> </w:t>
      </w:r>
      <w:r>
        <w:rPr>
          <w:color w:val="EC008C"/>
          <w:w w:val="110"/>
          <w:sz w:val="20"/>
        </w:rPr>
        <w:t>to</w:t>
      </w:r>
      <w:r>
        <w:rPr>
          <w:color w:val="EC008C"/>
          <w:spacing w:val="-38"/>
          <w:w w:val="110"/>
          <w:sz w:val="20"/>
        </w:rPr>
        <w:t xml:space="preserve"> </w:t>
      </w:r>
      <w:r>
        <w:rPr>
          <w:color w:val="EC008C"/>
          <w:w w:val="110"/>
          <w:sz w:val="20"/>
        </w:rPr>
        <w:t>by</w:t>
      </w:r>
      <w:r>
        <w:rPr>
          <w:color w:val="EC008C"/>
          <w:spacing w:val="-38"/>
          <w:w w:val="110"/>
          <w:sz w:val="20"/>
        </w:rPr>
        <w:t xml:space="preserve"> </w:t>
      </w:r>
      <w:r>
        <w:rPr>
          <w:color w:val="EC008C"/>
          <w:w w:val="110"/>
          <w:sz w:val="20"/>
        </w:rPr>
        <w:t>its</w:t>
      </w:r>
      <w:r>
        <w:rPr>
          <w:color w:val="EC008C"/>
          <w:spacing w:val="-38"/>
          <w:w w:val="110"/>
          <w:sz w:val="20"/>
        </w:rPr>
        <w:t xml:space="preserve"> </w:t>
      </w:r>
      <w:r>
        <w:rPr>
          <w:rFonts w:ascii="Bookman Old Style"/>
          <w:i/>
          <w:color w:val="EC008C"/>
          <w:w w:val="110"/>
          <w:sz w:val="20"/>
        </w:rPr>
        <w:t>anchor</w:t>
      </w:r>
      <w:r>
        <w:rPr>
          <w:rFonts w:ascii="Bookman Old Style"/>
          <w:i/>
          <w:color w:val="EC008C"/>
          <w:spacing w:val="-57"/>
          <w:w w:val="110"/>
          <w:sz w:val="20"/>
        </w:rPr>
        <w:t xml:space="preserve"> </w:t>
      </w:r>
      <w:r>
        <w:rPr>
          <w:color w:val="EC008C"/>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spacing w:before="68" w:line="240" w:lineRule="exact"/>
        <w:ind w:left="120"/>
        <w:rPr>
          <w:sz w:val="20"/>
        </w:rPr>
      </w:pPr>
      <w:r>
        <w:rPr>
          <w:color w:val="EC008C"/>
          <w:w w:val="110"/>
          <w:sz w:val="20"/>
        </w:rPr>
        <w:lastRenderedPageBreak/>
        <w:t>This</w:t>
      </w:r>
      <w:r>
        <w:rPr>
          <w:color w:val="EC008C"/>
          <w:spacing w:val="-22"/>
          <w:w w:val="110"/>
          <w:sz w:val="20"/>
        </w:rPr>
        <w:t xml:space="preserve"> </w:t>
      </w:r>
      <w:r>
        <w:rPr>
          <w:color w:val="EC008C"/>
          <w:w w:val="110"/>
          <w:sz w:val="20"/>
        </w:rPr>
        <w:t>interstitial</w:t>
      </w:r>
      <w:r>
        <w:rPr>
          <w:color w:val="EC008C"/>
          <w:spacing w:val="-22"/>
          <w:w w:val="110"/>
          <w:sz w:val="20"/>
        </w:rPr>
        <w:t xml:space="preserve"> </w:t>
      </w:r>
      <w:r>
        <w:rPr>
          <w:color w:val="EC008C"/>
          <w:w w:val="110"/>
          <w:sz w:val="20"/>
        </w:rPr>
        <w:t>output</w:t>
      </w:r>
      <w:r>
        <w:rPr>
          <w:color w:val="EC008C"/>
          <w:spacing w:val="-22"/>
          <w:w w:val="110"/>
          <w:sz w:val="20"/>
        </w:rPr>
        <w:t xml:space="preserve"> </w:t>
      </w:r>
      <w:r>
        <w:rPr>
          <w:rFonts w:ascii="Bookman Old Style"/>
          <w:i/>
          <w:color w:val="EC008C"/>
          <w:w w:val="110"/>
          <w:sz w:val="20"/>
        </w:rPr>
        <w:t>treestate</w:t>
      </w:r>
      <w:r>
        <w:rPr>
          <w:rFonts w:ascii="Bookman Old Style"/>
          <w:i/>
          <w:color w:val="EC008C"/>
          <w:spacing w:val="-20"/>
          <w:w w:val="110"/>
          <w:sz w:val="20"/>
        </w:rPr>
        <w:t xml:space="preserve"> </w:t>
      </w:r>
      <w:r>
        <w:rPr>
          <w:color w:val="EC008C"/>
          <w:w w:val="110"/>
          <w:sz w:val="20"/>
        </w:rPr>
        <w:t>is</w:t>
      </w:r>
      <w:r>
        <w:rPr>
          <w:color w:val="EC008C"/>
          <w:spacing w:val="-22"/>
          <w:w w:val="110"/>
          <w:sz w:val="20"/>
        </w:rPr>
        <w:t xml:space="preserve"> </w:t>
      </w:r>
      <w:r>
        <w:rPr>
          <w:color w:val="EC008C"/>
          <w:w w:val="110"/>
          <w:sz w:val="20"/>
        </w:rPr>
        <w:t>available</w:t>
      </w:r>
      <w:r>
        <w:rPr>
          <w:color w:val="EC008C"/>
          <w:spacing w:val="-22"/>
          <w:w w:val="110"/>
          <w:sz w:val="20"/>
        </w:rPr>
        <w:t xml:space="preserve"> </w:t>
      </w:r>
      <w:r>
        <w:rPr>
          <w:color w:val="EC008C"/>
          <w:w w:val="110"/>
          <w:sz w:val="20"/>
        </w:rPr>
        <w:t>for</w:t>
      </w:r>
      <w:r>
        <w:rPr>
          <w:color w:val="EC008C"/>
          <w:spacing w:val="-22"/>
          <w:w w:val="110"/>
          <w:sz w:val="20"/>
        </w:rPr>
        <w:t xml:space="preserve"> </w:t>
      </w:r>
      <w:r>
        <w:rPr>
          <w:color w:val="EC008C"/>
          <w:w w:val="110"/>
          <w:sz w:val="20"/>
        </w:rPr>
        <w:t>use</w:t>
      </w:r>
      <w:r>
        <w:rPr>
          <w:color w:val="EC008C"/>
          <w:spacing w:val="-22"/>
          <w:w w:val="110"/>
          <w:sz w:val="20"/>
        </w:rPr>
        <w:t xml:space="preserve"> </w:t>
      </w:r>
      <w:r>
        <w:rPr>
          <w:color w:val="EC008C"/>
          <w:w w:val="110"/>
          <w:sz w:val="20"/>
        </w:rPr>
        <w:t>as</w:t>
      </w:r>
      <w:r>
        <w:rPr>
          <w:color w:val="EC008C"/>
          <w:spacing w:val="-22"/>
          <w:w w:val="110"/>
          <w:sz w:val="20"/>
        </w:rPr>
        <w:t xml:space="preserve"> </w:t>
      </w:r>
      <w:r>
        <w:rPr>
          <w:color w:val="EC008C"/>
          <w:w w:val="110"/>
          <w:sz w:val="20"/>
        </w:rPr>
        <w:t>the</w:t>
      </w:r>
      <w:r>
        <w:rPr>
          <w:color w:val="EC008C"/>
          <w:spacing w:val="-22"/>
          <w:w w:val="110"/>
          <w:sz w:val="20"/>
        </w:rPr>
        <w:t xml:space="preserve"> </w:t>
      </w:r>
      <w:r>
        <w:rPr>
          <w:rFonts w:ascii="Bookman Old Style"/>
          <w:i/>
          <w:color w:val="EC008C"/>
          <w:w w:val="110"/>
          <w:sz w:val="20"/>
        </w:rPr>
        <w:t>anchor</w:t>
      </w:r>
      <w:r>
        <w:rPr>
          <w:rFonts w:ascii="Bookman Old Style"/>
          <w:i/>
          <w:color w:val="EC008C"/>
          <w:spacing w:val="-11"/>
          <w:w w:val="110"/>
          <w:sz w:val="20"/>
        </w:rPr>
        <w:t xml:space="preserve"> </w:t>
      </w:r>
      <w:r>
        <w:rPr>
          <w:color w:val="EC008C"/>
          <w:w w:val="110"/>
          <w:sz w:val="20"/>
        </w:rPr>
        <w:t>of</w:t>
      </w:r>
      <w:r>
        <w:rPr>
          <w:color w:val="EC008C"/>
          <w:spacing w:val="-22"/>
          <w:w w:val="110"/>
          <w:sz w:val="20"/>
        </w:rPr>
        <w:t xml:space="preserve"> </w:t>
      </w:r>
      <w:r>
        <w:rPr>
          <w:color w:val="EC008C"/>
          <w:w w:val="110"/>
          <w:sz w:val="20"/>
        </w:rPr>
        <w:t>subsequent</w:t>
      </w:r>
      <w:r>
        <w:rPr>
          <w:color w:val="EC008C"/>
          <w:spacing w:val="-22"/>
          <w:w w:val="110"/>
          <w:sz w:val="20"/>
        </w:rPr>
        <w:t xml:space="preserve"> </w:t>
      </w:r>
      <w:r>
        <w:rPr>
          <w:rFonts w:ascii="Bookman Old Style"/>
          <w:i/>
          <w:color w:val="EC008C"/>
          <w:w w:val="110"/>
          <w:sz w:val="20"/>
        </w:rPr>
        <w:t>JoinSplit</w:t>
      </w:r>
      <w:r>
        <w:rPr>
          <w:rFonts w:ascii="Bookman Old Style"/>
          <w:i/>
          <w:color w:val="EC008C"/>
          <w:spacing w:val="-33"/>
          <w:w w:val="110"/>
          <w:sz w:val="20"/>
        </w:rPr>
        <w:t xml:space="preserve"> </w:t>
      </w:r>
      <w:r>
        <w:rPr>
          <w:rFonts w:ascii="Bookman Old Style"/>
          <w:i/>
          <w:color w:val="EC008C"/>
          <w:w w:val="110"/>
          <w:sz w:val="20"/>
        </w:rPr>
        <w:t>descriptions</w:t>
      </w:r>
      <w:r>
        <w:rPr>
          <w:rFonts w:ascii="Bookman Old Style"/>
          <w:i/>
          <w:color w:val="EC008C"/>
          <w:spacing w:val="-20"/>
          <w:w w:val="110"/>
          <w:sz w:val="20"/>
        </w:rPr>
        <w:t xml:space="preserve"> </w:t>
      </w:r>
      <w:r>
        <w:rPr>
          <w:color w:val="EC008C"/>
          <w:w w:val="110"/>
          <w:sz w:val="20"/>
        </w:rPr>
        <w:t>in</w:t>
      </w:r>
      <w:r>
        <w:rPr>
          <w:color w:val="EC008C"/>
          <w:spacing w:val="-22"/>
          <w:w w:val="110"/>
          <w:sz w:val="20"/>
        </w:rPr>
        <w:t xml:space="preserve"> </w:t>
      </w:r>
      <w:r>
        <w:rPr>
          <w:color w:val="EC008C"/>
          <w:w w:val="110"/>
          <w:sz w:val="20"/>
        </w:rPr>
        <w:t>the</w:t>
      </w:r>
      <w:r>
        <w:rPr>
          <w:color w:val="EC008C"/>
          <w:spacing w:val="-22"/>
          <w:w w:val="110"/>
          <w:sz w:val="20"/>
        </w:rPr>
        <w:t xml:space="preserve"> </w:t>
      </w:r>
      <w:r>
        <w:rPr>
          <w:color w:val="EC008C"/>
          <w:w w:val="110"/>
          <w:sz w:val="20"/>
        </w:rPr>
        <w:t>same</w:t>
      </w:r>
    </w:p>
    <w:p w:rsidR="00F170ED" w:rsidRDefault="0062181F">
      <w:pPr>
        <w:spacing w:line="240" w:lineRule="exact"/>
        <w:ind w:left="119"/>
        <w:rPr>
          <w:sz w:val="20"/>
        </w:rPr>
      </w:pPr>
      <w:r>
        <w:rPr>
          <w:rFonts w:ascii="Bookman Old Style"/>
          <w:i/>
          <w:color w:val="EC008C"/>
          <w:sz w:val="20"/>
        </w:rPr>
        <w:t>transaction</w:t>
      </w:r>
      <w:r>
        <w:rPr>
          <w:color w:val="EC008C"/>
          <w:sz w:val="20"/>
        </w:rPr>
        <w:t>.</w:t>
      </w:r>
    </w:p>
    <w:p w:rsidR="00F170ED" w:rsidRDefault="0062181F">
      <w:pPr>
        <w:pStyle w:val="a3"/>
        <w:spacing w:before="127"/>
        <w:ind w:left="119"/>
      </w:pPr>
      <w:r>
        <w:rPr>
          <w:color w:val="EC008C"/>
          <w:w w:val="110"/>
        </w:rPr>
        <w:t xml:space="preserve">Interstitial </w:t>
      </w:r>
      <w:r>
        <w:rPr>
          <w:rFonts w:ascii="Bookman Old Style"/>
          <w:i/>
          <w:color w:val="EC008C"/>
          <w:w w:val="110"/>
        </w:rPr>
        <w:t xml:space="preserve">treestates </w:t>
      </w:r>
      <w:r>
        <w:rPr>
          <w:color w:val="EC008C"/>
          <w:w w:val="110"/>
        </w:rPr>
        <w:t xml:space="preserve">are necessary because when a </w:t>
      </w:r>
      <w:r>
        <w:rPr>
          <w:rFonts w:ascii="Bookman Old Style"/>
          <w:i/>
          <w:color w:val="EC008C"/>
          <w:w w:val="110"/>
        </w:rPr>
        <w:t xml:space="preserve">transaction </w:t>
      </w:r>
      <w:r>
        <w:rPr>
          <w:color w:val="EC008C"/>
          <w:w w:val="110"/>
        </w:rPr>
        <w:t xml:space="preserve">is constructed, it is not known where it will even- tually appear in a mined </w:t>
      </w:r>
      <w:r>
        <w:rPr>
          <w:rFonts w:ascii="Bookman Old Style"/>
          <w:i/>
          <w:color w:val="EC008C"/>
          <w:w w:val="110"/>
        </w:rPr>
        <w:t xml:space="preserve">block </w:t>
      </w:r>
      <w:r>
        <w:rPr>
          <w:color w:val="EC008C"/>
          <w:w w:val="110"/>
        </w:rPr>
        <w:t xml:space="preserve">. Therefore the </w:t>
      </w:r>
      <w:r>
        <w:rPr>
          <w:rFonts w:ascii="Bookman Old Style"/>
          <w:i/>
          <w:color w:val="EC008C"/>
          <w:w w:val="110"/>
        </w:rPr>
        <w:t xml:space="preserve">anchors </w:t>
      </w:r>
      <w:r>
        <w:rPr>
          <w:color w:val="EC008C"/>
          <w:w w:val="110"/>
        </w:rPr>
        <w:t>that it uses must be independent of its eventual position.</w:t>
      </w:r>
    </w:p>
    <w:p w:rsidR="00F170ED" w:rsidRDefault="00F170ED">
      <w:pPr>
        <w:pStyle w:val="a3"/>
        <w:rPr>
          <w:sz w:val="22"/>
        </w:rPr>
      </w:pPr>
    </w:p>
    <w:p w:rsidR="00F170ED" w:rsidRDefault="00F170ED">
      <w:pPr>
        <w:pStyle w:val="a3"/>
        <w:spacing w:before="2"/>
        <w:rPr>
          <w:sz w:val="29"/>
        </w:rPr>
      </w:pPr>
    </w:p>
    <w:p w:rsidR="00F170ED" w:rsidRDefault="0062181F">
      <w:pPr>
        <w:pStyle w:val="Heading4"/>
        <w:ind w:left="119"/>
      </w:pPr>
      <w:r>
        <w:t>Consensus rules:</w:t>
      </w:r>
    </w:p>
    <w:p w:rsidR="00F170ED" w:rsidRDefault="0062181F">
      <w:pPr>
        <w:pStyle w:val="a4"/>
        <w:numPr>
          <w:ilvl w:val="2"/>
          <w:numId w:val="40"/>
        </w:numPr>
        <w:tabs>
          <w:tab w:val="left" w:pos="619"/>
        </w:tabs>
        <w:spacing w:before="137"/>
        <w:rPr>
          <w:rFonts w:ascii="Calibri"/>
          <w:sz w:val="20"/>
        </w:rPr>
      </w:pPr>
      <w:r>
        <w:rPr>
          <w:w w:val="110"/>
          <w:sz w:val="20"/>
        </w:rPr>
        <w:t>The</w:t>
      </w:r>
      <w:r>
        <w:rPr>
          <w:spacing w:val="-20"/>
          <w:w w:val="110"/>
          <w:sz w:val="20"/>
        </w:rPr>
        <w:t xml:space="preserve"> </w:t>
      </w:r>
      <w:r>
        <w:rPr>
          <w:w w:val="110"/>
          <w:sz w:val="20"/>
        </w:rPr>
        <w:t>input</w:t>
      </w:r>
      <w:r>
        <w:rPr>
          <w:spacing w:val="-20"/>
          <w:w w:val="110"/>
          <w:sz w:val="20"/>
        </w:rPr>
        <w:t xml:space="preserve"> </w:t>
      </w:r>
      <w:r>
        <w:rPr>
          <w:w w:val="110"/>
          <w:sz w:val="20"/>
        </w:rPr>
        <w:t>and</w:t>
      </w:r>
      <w:r>
        <w:rPr>
          <w:spacing w:val="-20"/>
          <w:w w:val="110"/>
          <w:sz w:val="20"/>
        </w:rPr>
        <w:t xml:space="preserve"> </w:t>
      </w:r>
      <w:r>
        <w:rPr>
          <w:w w:val="110"/>
          <w:sz w:val="20"/>
        </w:rPr>
        <w:t>output</w:t>
      </w:r>
      <w:r>
        <w:rPr>
          <w:spacing w:val="-20"/>
          <w:w w:val="110"/>
          <w:sz w:val="20"/>
        </w:rPr>
        <w:t xml:space="preserve"> </w:t>
      </w:r>
      <w:r>
        <w:rPr>
          <w:w w:val="110"/>
          <w:sz w:val="20"/>
        </w:rPr>
        <w:t>values</w:t>
      </w:r>
      <w:r>
        <w:rPr>
          <w:spacing w:val="-20"/>
          <w:w w:val="110"/>
          <w:sz w:val="20"/>
        </w:rPr>
        <w:t xml:space="preserve"> </w:t>
      </w:r>
      <w:r>
        <w:rPr>
          <w:w w:val="110"/>
          <w:sz w:val="20"/>
        </w:rPr>
        <w:t>of</w:t>
      </w:r>
      <w:r>
        <w:rPr>
          <w:spacing w:val="-20"/>
          <w:w w:val="110"/>
          <w:sz w:val="20"/>
        </w:rPr>
        <w:t xml:space="preserve"> </w:t>
      </w:r>
      <w:r>
        <w:rPr>
          <w:w w:val="110"/>
          <w:sz w:val="20"/>
        </w:rPr>
        <w:t>each</w:t>
      </w:r>
      <w:r>
        <w:rPr>
          <w:spacing w:val="-20"/>
          <w:w w:val="110"/>
          <w:sz w:val="20"/>
        </w:rPr>
        <w:t xml:space="preserve"> </w:t>
      </w:r>
      <w:r>
        <w:rPr>
          <w:rFonts w:ascii="Bookman Old Style"/>
          <w:i/>
          <w:w w:val="110"/>
          <w:sz w:val="20"/>
        </w:rPr>
        <w:t>JoinSplit</w:t>
      </w:r>
      <w:r>
        <w:rPr>
          <w:rFonts w:ascii="Bookman Old Style"/>
          <w:i/>
          <w:spacing w:val="-30"/>
          <w:w w:val="110"/>
          <w:sz w:val="20"/>
        </w:rPr>
        <w:t xml:space="preserve"> </w:t>
      </w:r>
      <w:r>
        <w:rPr>
          <w:rFonts w:ascii="Bookman Old Style"/>
          <w:i/>
          <w:w w:val="110"/>
          <w:sz w:val="20"/>
        </w:rPr>
        <w:t>transfer</w:t>
      </w:r>
      <w:r>
        <w:rPr>
          <w:rFonts w:ascii="Bookman Old Style"/>
          <w:i/>
          <w:spacing w:val="-10"/>
          <w:w w:val="110"/>
          <w:sz w:val="20"/>
        </w:rPr>
        <w:t xml:space="preserve"> </w:t>
      </w:r>
      <w:r>
        <w:rPr>
          <w:rFonts w:ascii="Book Antiqua"/>
          <w:b/>
          <w:w w:val="110"/>
          <w:sz w:val="20"/>
        </w:rPr>
        <w:t>MUST</w:t>
      </w:r>
      <w:r>
        <w:rPr>
          <w:rFonts w:ascii="Book Antiqua"/>
          <w:b/>
          <w:spacing w:val="-20"/>
          <w:w w:val="110"/>
          <w:sz w:val="20"/>
        </w:rPr>
        <w:t xml:space="preserve"> </w:t>
      </w:r>
      <w:r>
        <w:rPr>
          <w:w w:val="110"/>
          <w:sz w:val="20"/>
        </w:rPr>
        <w:t>balance</w:t>
      </w:r>
      <w:r>
        <w:rPr>
          <w:spacing w:val="-20"/>
          <w:w w:val="110"/>
          <w:sz w:val="20"/>
        </w:rPr>
        <w:t xml:space="preserve"> </w:t>
      </w:r>
      <w:r>
        <w:rPr>
          <w:w w:val="110"/>
          <w:sz w:val="20"/>
        </w:rPr>
        <w:t>exactly.</w:t>
      </w:r>
    </w:p>
    <w:p w:rsidR="00F170ED" w:rsidRDefault="0062181F">
      <w:pPr>
        <w:pStyle w:val="a4"/>
        <w:numPr>
          <w:ilvl w:val="2"/>
          <w:numId w:val="40"/>
        </w:numPr>
        <w:tabs>
          <w:tab w:val="left" w:pos="619"/>
        </w:tabs>
        <w:spacing w:before="108" w:line="243" w:lineRule="exact"/>
        <w:rPr>
          <w:rFonts w:ascii="Calibri" w:hAnsi="Calibri"/>
          <w:color w:val="EC008C"/>
          <w:sz w:val="20"/>
        </w:rPr>
      </w:pPr>
      <w:r>
        <w:rPr>
          <w:color w:val="EC008C"/>
          <w:w w:val="105"/>
          <w:sz w:val="20"/>
        </w:rPr>
        <w:t xml:space="preserve">The </w:t>
      </w:r>
      <w:r>
        <w:rPr>
          <w:rFonts w:ascii="Bookman Old Style" w:hAnsi="Bookman Old Style"/>
          <w:i/>
          <w:color w:val="EC008C"/>
          <w:w w:val="105"/>
          <w:sz w:val="20"/>
        </w:rPr>
        <w:t xml:space="preserve">anchor  </w:t>
      </w:r>
      <w:r>
        <w:rPr>
          <w:color w:val="EC008C"/>
          <w:w w:val="105"/>
          <w:sz w:val="20"/>
        </w:rPr>
        <w:t xml:space="preserve">of each </w:t>
      </w:r>
      <w:r>
        <w:rPr>
          <w:rFonts w:ascii="Bookman Old Style" w:hAnsi="Bookman Old Style"/>
          <w:i/>
          <w:color w:val="EC008C"/>
          <w:w w:val="105"/>
          <w:sz w:val="20"/>
        </w:rPr>
        <w:t xml:space="preserve">JoinSplit description </w:t>
      </w:r>
      <w:r>
        <w:rPr>
          <w:color w:val="EC008C"/>
          <w:w w:val="105"/>
          <w:sz w:val="20"/>
        </w:rPr>
        <w:t xml:space="preserve">in a </w:t>
      </w:r>
      <w:r>
        <w:rPr>
          <w:rFonts w:ascii="Bookman Old Style" w:hAnsi="Bookman Old Style"/>
          <w:i/>
          <w:color w:val="EC008C"/>
          <w:w w:val="105"/>
          <w:sz w:val="20"/>
        </w:rPr>
        <w:t xml:space="preserve">transaction </w:t>
      </w:r>
      <w:r>
        <w:rPr>
          <w:rFonts w:ascii="Book Antiqua" w:hAnsi="Book Antiqua"/>
          <w:b/>
          <w:color w:val="EC008C"/>
          <w:w w:val="105"/>
          <w:sz w:val="20"/>
        </w:rPr>
        <w:t xml:space="preserve">MUST </w:t>
      </w:r>
      <w:r>
        <w:rPr>
          <w:color w:val="EC008C"/>
          <w:w w:val="105"/>
          <w:sz w:val="20"/>
        </w:rPr>
        <w:t xml:space="preserve">refer to either some earlier </w:t>
      </w:r>
      <w:r>
        <w:rPr>
          <w:rFonts w:ascii="Bookman Old Style" w:hAnsi="Bookman Old Style"/>
          <w:i/>
          <w:color w:val="EC008C"/>
          <w:w w:val="105"/>
          <w:sz w:val="20"/>
        </w:rPr>
        <w:t xml:space="preserve">block </w:t>
      </w:r>
      <w:r>
        <w:rPr>
          <w:color w:val="EC008C"/>
          <w:w w:val="105"/>
          <w:sz w:val="20"/>
        </w:rPr>
        <w:t xml:space="preserve">’s </w:t>
      </w:r>
      <w:r>
        <w:rPr>
          <w:color w:val="EC008C"/>
          <w:spacing w:val="10"/>
          <w:w w:val="105"/>
          <w:sz w:val="20"/>
        </w:rPr>
        <w:t xml:space="preserve"> </w:t>
      </w:r>
      <w:r>
        <w:rPr>
          <w:color w:val="EC008C"/>
          <w:w w:val="105"/>
          <w:sz w:val="20"/>
        </w:rPr>
        <w:t>final</w:t>
      </w:r>
    </w:p>
    <w:p w:rsidR="00F170ED" w:rsidRDefault="0062181F">
      <w:pPr>
        <w:spacing w:line="240" w:lineRule="exact"/>
        <w:ind w:left="303" w:right="119"/>
        <w:jc w:val="center"/>
        <w:rPr>
          <w:sz w:val="20"/>
        </w:rPr>
      </w:pPr>
      <w:r>
        <w:rPr>
          <w:rFonts w:ascii="Bookman Old Style"/>
          <w:i/>
          <w:color w:val="EC008C"/>
          <w:w w:val="110"/>
          <w:sz w:val="20"/>
        </w:rPr>
        <w:t>treestate</w:t>
      </w:r>
      <w:r>
        <w:rPr>
          <w:color w:val="EC008C"/>
          <w:w w:val="110"/>
          <w:sz w:val="20"/>
        </w:rPr>
        <w:t xml:space="preserve">, or to the interstitial output </w:t>
      </w:r>
      <w:r>
        <w:rPr>
          <w:rFonts w:ascii="Bookman Old Style"/>
          <w:i/>
          <w:color w:val="EC008C"/>
          <w:w w:val="110"/>
          <w:sz w:val="20"/>
        </w:rPr>
        <w:t xml:space="preserve">treestate </w:t>
      </w:r>
      <w:r>
        <w:rPr>
          <w:color w:val="EC008C"/>
          <w:w w:val="110"/>
          <w:sz w:val="20"/>
        </w:rPr>
        <w:t xml:space="preserve">of any prior </w:t>
      </w:r>
      <w:r>
        <w:rPr>
          <w:rFonts w:ascii="Bookman Old Style"/>
          <w:i/>
          <w:color w:val="EC008C"/>
          <w:w w:val="110"/>
          <w:sz w:val="20"/>
        </w:rPr>
        <w:t xml:space="preserve">JoinSplit description </w:t>
      </w:r>
      <w:r>
        <w:rPr>
          <w:color w:val="EC008C"/>
          <w:w w:val="110"/>
          <w:sz w:val="20"/>
        </w:rPr>
        <w:t xml:space="preserve">in the same </w:t>
      </w:r>
      <w:r>
        <w:rPr>
          <w:rFonts w:ascii="Bookman Old Style"/>
          <w:i/>
          <w:color w:val="EC008C"/>
          <w:w w:val="110"/>
          <w:sz w:val="20"/>
        </w:rPr>
        <w:t>transaction</w:t>
      </w:r>
      <w:r>
        <w:rPr>
          <w:color w:val="EC008C"/>
          <w:w w:val="110"/>
          <w:sz w:val="20"/>
        </w:rPr>
        <w:t>.</w:t>
      </w:r>
    </w:p>
    <w:p w:rsidR="00F170ED" w:rsidRDefault="00F170ED">
      <w:pPr>
        <w:pStyle w:val="a3"/>
        <w:rPr>
          <w:sz w:val="22"/>
        </w:rPr>
      </w:pPr>
    </w:p>
    <w:p w:rsidR="00F170ED" w:rsidRDefault="00F170ED">
      <w:pPr>
        <w:pStyle w:val="a3"/>
        <w:spacing w:before="5"/>
        <w:rPr>
          <w:sz w:val="23"/>
        </w:rPr>
      </w:pPr>
    </w:p>
    <w:p w:rsidR="00F170ED" w:rsidRDefault="0062181F">
      <w:pPr>
        <w:pStyle w:val="Heading2"/>
        <w:numPr>
          <w:ilvl w:val="1"/>
          <w:numId w:val="40"/>
        </w:numPr>
        <w:tabs>
          <w:tab w:val="left" w:pos="679"/>
          <w:tab w:val="left" w:pos="680"/>
        </w:tabs>
      </w:pPr>
      <w:bookmarkStart w:id="29" w:name="3.6_Note_Commitment_Trees"/>
      <w:bookmarkStart w:id="30" w:name="_bookmark17"/>
      <w:bookmarkEnd w:id="29"/>
      <w:bookmarkEnd w:id="30"/>
      <w:r>
        <w:t>Note Commitment</w:t>
      </w:r>
      <w:r>
        <w:rPr>
          <w:spacing w:val="1"/>
        </w:rPr>
        <w:t xml:space="preserve"> </w:t>
      </w:r>
      <w:r>
        <w:rPr>
          <w:spacing w:val="-3"/>
        </w:rPr>
        <w:t>Trees</w:t>
      </w:r>
    </w:p>
    <w:p w:rsidR="00F170ED" w:rsidRDefault="00F170ED">
      <w:pPr>
        <w:pStyle w:val="a3"/>
        <w:rPr>
          <w:rFonts w:ascii="Book Antiqua"/>
          <w:b/>
        </w:rPr>
      </w:pPr>
    </w:p>
    <w:p w:rsidR="00F170ED" w:rsidRDefault="00F170ED">
      <w:pPr>
        <w:pStyle w:val="a3"/>
        <w:rPr>
          <w:rFonts w:ascii="Book Antiqua"/>
          <w:b/>
        </w:rPr>
      </w:pPr>
    </w:p>
    <w:p w:rsidR="00F170ED" w:rsidRDefault="00663748">
      <w:pPr>
        <w:pStyle w:val="a3"/>
        <w:spacing w:before="6"/>
        <w:rPr>
          <w:rFonts w:ascii="Book Antiqua"/>
          <w:b/>
          <w:sz w:val="14"/>
        </w:rPr>
      </w:pPr>
      <w:r w:rsidRPr="00663748">
        <w:pict>
          <v:group id="_x0000_s1310" style="position:absolute;margin-left:151.5pt;margin-top:10.7pt;width:307.65pt;height:112.4pt;z-index:251675648;mso-wrap-distance-left:0;mso-wrap-distance-right:0;mso-position-horizontal-relative:page" coordorigin="3030,214" coordsize="6153,2248">
            <v:rect id="_x0000_s1354" style="position:absolute;left:3451;top:1472;width:677;height:428" fillcolor="#cee6f4" stroked="f"/>
            <v:shape id="_x0000_s1353" style="position:absolute;left:3451;top:1472;width:677;height:428" coordorigin="3451,1472" coordsize="677,428" path="m3790,1900r-339,l3451,1472r677,l4128,1900r-338,xe" filled="f" strokecolor="#3364a3" strokeweight="0">
              <v:path arrowok="t"/>
            </v:shape>
            <v:line id="_x0000_s1352" style="position:absolute" from="4210,2034" to="3882,1930" strokeweight=".04pt"/>
            <v:shape id="_x0000_s1351" style="position:absolute;left:3789;top:1898;width:108;height:65" coordorigin="3790,1899" coordsize="108,65" path="m3897,1899r-107,1l3877,1964r20,-65xe" fillcolor="black" stroked="f">
              <v:path arrowok="t"/>
            </v:shape>
            <v:line id="_x0000_s1350" style="position:absolute" from="3368,2034" to="3697,1930" strokeweight=".04pt"/>
            <v:shape id="_x0000_s1349" style="position:absolute;left:3682;top:1898;width:108;height:65" coordorigin="3682,1899" coordsize="108,65" path="m3682,1899r20,65l3790,1900r-108,-1xe" fillcolor="black" stroked="f">
              <v:path arrowok="t"/>
            </v:shape>
            <v:rect id="_x0000_s1348" style="position:absolute;left:4286;top:847;width:678;height:428" fillcolor="#cee6f4" stroked="f"/>
            <v:shape id="_x0000_s1347" style="position:absolute;left:4286;top:847;width:678;height:428" coordorigin="4286,848" coordsize="678,428" path="m4626,1276r-340,l4286,848r678,l4964,1276r-338,xe" filled="f" strokecolor="#3364a3" strokeweight="0">
              <v:path arrowok="t"/>
            </v:shape>
            <v:line id="_x0000_s1346" style="position:absolute" from="3790,1472" to="4530,1298" strokeweight=".04pt"/>
            <v:shape id="_x0000_s1345" style="position:absolute;left:4518;top:1265;width:108;height:67" coordorigin="4518,1266" coordsize="108,67" path="m4518,1266r16,66l4626,1276r-108,-10xe" fillcolor="black" stroked="f">
              <v:path arrowok="t"/>
            </v:shape>
            <v:rect id="_x0000_s1344" style="position:absolute;left:5135;top:1472;width:678;height:428" fillcolor="#cee6f4" stroked="f"/>
            <v:shape id="_x0000_s1343" style="position:absolute;left:5135;top:1472;width:678;height:428" coordorigin="5135,1472" coordsize="678,428" path="m5474,1900r-339,l5135,1472r678,l5813,1900r-339,xe" filled="f" strokecolor="#3364a3" strokeweight="0">
              <v:path arrowok="t"/>
            </v:shape>
            <v:line id="_x0000_s1342" style="position:absolute" from="5053,2034" to="5381,1930" strokeweight=".04pt"/>
            <v:shape id="_x0000_s1341" style="position:absolute;left:5366;top:1898;width:108;height:65" coordorigin="5366,1899" coordsize="108,65" path="m5366,1899r21,65l5474,1900r-108,-1xe" fillcolor="black" stroked="f">
              <v:path arrowok="t"/>
            </v:shape>
            <v:line id="_x0000_s1340" style="position:absolute" from="5895,2034" to="5567,1930" strokeweight=".04pt"/>
            <v:shape id="_x0000_s1339" style="position:absolute;left:5474;top:1898;width:108;height:65" coordorigin="5474,1899" coordsize="108,65" path="m5582,1899r-108,1l5562,1964r20,-65xe" fillcolor="black" stroked="f">
              <v:path arrowok="t"/>
            </v:shape>
            <v:line id="_x0000_s1338" style="position:absolute" from="5474,1472" to="4721,1298" strokeweight=".04pt"/>
            <v:shape id="_x0000_s1337" style="position:absolute;left:4625;top:1265;width:108;height:67" coordorigin="4626,1266" coordsize="108,67" path="m4733,1266r-107,10l4717,1332r16,-66xe" fillcolor="black" stroked="f">
              <v:path arrowok="t"/>
            </v:shape>
            <v:line id="_x0000_s1336" style="position:absolute" from="4626,848" to="6186,654" strokeweight=".04pt"/>
            <v:shape id="_x0000_s1335" style="position:absolute;left:6176;top:621;width:106;height:68" coordorigin="6177,621" coordsize="106,68" path="m6177,621r8,67l6282,642,6177,621xe" fillcolor="black" stroked="f">
              <v:path arrowok="t"/>
            </v:shape>
            <v:rect id="_x0000_s1334" style="position:absolute;left:6820;top:1472;width:678;height:428" fillcolor="#cee6f4" stroked="f"/>
            <v:shape id="_x0000_s1333" style="position:absolute;left:6820;top:1472;width:678;height:428" coordorigin="6820,1472" coordsize="678,428" path="m7159,1900r-339,l6820,1472r678,l7498,1900r-339,xe" filled="f" strokecolor="#3364a3" strokeweight="0">
              <v:path arrowok="t"/>
            </v:shape>
            <v:line id="_x0000_s1332" style="position:absolute" from="6738,2034" to="7066,1930" strokeweight=".04pt"/>
            <v:shape id="_x0000_s1331" style="position:absolute;left:7051;top:1898;width:108;height:65" coordorigin="7051,1899" coordsize="108,65" path="m7051,1899r21,65l7159,1900r-108,-1xe" fillcolor="black" stroked="f">
              <v:path arrowok="t"/>
            </v:shape>
            <v:line id="_x0000_s1330" style="position:absolute" from="7580,2034" to="7252,1930" strokeweight=".04pt"/>
            <v:shape id="_x0000_s1329" style="position:absolute;left:7159;top:1898;width:108;height:65" coordorigin="7159,1899" coordsize="108,65" path="m7266,1899r-107,1l7246,1964r20,-65xe" fillcolor="black" stroked="f">
              <v:path arrowok="t"/>
            </v:shape>
            <v:rect id="_x0000_s1328" style="position:absolute;left:7671;top:847;width:678;height:428" fillcolor="#cee6f4" stroked="f"/>
            <v:shape id="_x0000_s1327" style="position:absolute;left:7671;top:847;width:678;height:428" coordorigin="7671,848" coordsize="678,428" path="m8010,1276r-339,l7671,848r678,l8349,1276r-339,xe" filled="f" strokecolor="#3364a3" strokeweight="0">
              <v:path arrowok="t"/>
            </v:shape>
            <v:line id="_x0000_s1326" style="position:absolute" from="7159,1472" to="7915,1298" strokeweight=".04pt"/>
            <v:shape id="_x0000_s1325" style="position:absolute;left:7903;top:1265;width:108;height:66" coordorigin="7903,1266" coordsize="108,66" path="m7903,1266r15,66l8010,1276r-107,-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4" type="#_x0000_t75" style="position:absolute;left:8504;top:1472;width:678;height:428">
              <v:imagedata r:id="rId13" o:title=""/>
            </v:shape>
            <v:line id="_x0000_s1323" style="position:absolute" from="8843,1472" to="8105,1298" strokeweight=".04pt"/>
            <v:shape id="_x0000_s1322" style="position:absolute;left:8010;top:1265;width:108;height:67" coordorigin="8010,1266" coordsize="108,67" path="m8118,1266r-108,10l8102,1332r16,-66xe" fillcolor="black" stroked="f">
              <v:path arrowok="t"/>
            </v:shape>
            <v:line id="_x0000_s1321" style="position:absolute" from="8010,848" to="6379,654" strokeweight=".04pt"/>
            <v:shape id="_x0000_s1320" style="position:absolute;left:6282;top:620;width:105;height:68" coordorigin="6282,620" coordsize="105,68" path="m6387,620r-105,22l6379,688r8,-68xe" fillcolor="black" stroked="f">
              <v:path arrowok="t"/>
            </v:shape>
            <v:shape id="_x0000_s1319" type="#_x0000_t75" style="position:absolute;left:7240;top:2033;width:678;height:428">
              <v:imagedata r:id="rId13" o:title=""/>
            </v:shape>
            <v:shape id="_x0000_s1318" type="#_x0000_t202" style="position:absolute;left:5943;top:213;width:678;height:428" fillcolor="#cee6f4" strokecolor="#3364a3" strokeweight="0">
              <v:textbox inset="0,0,0,0">
                <w:txbxContent>
                  <w:p w:rsidR="0062181F" w:rsidRDefault="0062181F">
                    <w:pPr>
                      <w:spacing w:before="8"/>
                      <w:rPr>
                        <w:rFonts w:ascii="Book Antiqua"/>
                        <w:b/>
                        <w:sz w:val="12"/>
                      </w:rPr>
                    </w:pPr>
                  </w:p>
                  <w:p w:rsidR="0062181F" w:rsidRDefault="0062181F">
                    <w:pPr>
                      <w:spacing w:before="1"/>
                      <w:ind w:left="205" w:right="204"/>
                      <w:jc w:val="center"/>
                      <w:rPr>
                        <w:rFonts w:ascii="Lucida Console"/>
                        <w:sz w:val="14"/>
                      </w:rPr>
                    </w:pPr>
                    <w:r>
                      <w:rPr>
                        <w:rFonts w:ascii="Lucida Console"/>
                        <w:w w:val="105"/>
                        <w:sz w:val="14"/>
                      </w:rPr>
                      <w:t>rt</w:t>
                    </w:r>
                  </w:p>
                </w:txbxContent>
              </v:textbox>
            </v:shape>
            <v:shape id="_x0000_s1317" type="#_x0000_t202" style="position:absolute;left:8504;top:1472;width:677;height:428" filled="f" strokecolor="#3364a3" strokeweight="0">
              <v:textbox inset="0,0,0,0">
                <w:txbxContent>
                  <w:p w:rsidR="0062181F" w:rsidRDefault="0062181F">
                    <w:pPr>
                      <w:spacing w:before="132"/>
                      <w:jc w:val="center"/>
                      <w:rPr>
                        <w:rFonts w:ascii="Arial"/>
                        <w:sz w:val="14"/>
                      </w:rPr>
                    </w:pPr>
                    <w:r>
                      <w:rPr>
                        <w:rFonts w:ascii="Arial"/>
                        <w:w w:val="102"/>
                        <w:sz w:val="14"/>
                      </w:rPr>
                      <w:t>?</w:t>
                    </w:r>
                  </w:p>
                </w:txbxContent>
              </v:textbox>
            </v:shape>
            <v:shape id="_x0000_s1316" type="#_x0000_t202" style="position:absolute;left:3029;top:2033;width:678;height:428" fillcolor="#cee6f4" strokecolor="#3364a3" strokeweight="0">
              <v:textbox inset="0,0,0,0">
                <w:txbxContent>
                  <w:p w:rsidR="0062181F" w:rsidRDefault="0062181F">
                    <w:pPr>
                      <w:spacing w:before="136"/>
                      <w:ind w:left="204" w:right="204"/>
                      <w:jc w:val="center"/>
                      <w:rPr>
                        <w:rFonts w:ascii="Lucida Console"/>
                        <w:sz w:val="8"/>
                      </w:rPr>
                    </w:pPr>
                    <w:r>
                      <w:rPr>
                        <w:rFonts w:ascii="Lucida Console"/>
                        <w:w w:val="105"/>
                        <w:sz w:val="14"/>
                      </w:rPr>
                      <w:t>cm</w:t>
                    </w:r>
                    <w:r>
                      <w:rPr>
                        <w:rFonts w:ascii="Lucida Console"/>
                        <w:w w:val="105"/>
                        <w:position w:val="-4"/>
                        <w:sz w:val="8"/>
                      </w:rPr>
                      <w:t>1</w:t>
                    </w:r>
                  </w:p>
                </w:txbxContent>
              </v:textbox>
            </v:shape>
            <v:shape id="_x0000_s1315" type="#_x0000_t202" style="position:absolute;left:3872;top:2033;width:678;height:428" fillcolor="#cee6f4" strokecolor="#3364a3" strokeweight="0">
              <v:textbox inset="0,0,0,0">
                <w:txbxContent>
                  <w:p w:rsidR="0062181F" w:rsidRDefault="0062181F">
                    <w:pPr>
                      <w:spacing w:before="136"/>
                      <w:ind w:left="204" w:right="204"/>
                      <w:jc w:val="center"/>
                      <w:rPr>
                        <w:rFonts w:ascii="Lucida Console"/>
                        <w:sz w:val="8"/>
                      </w:rPr>
                    </w:pPr>
                    <w:r>
                      <w:rPr>
                        <w:rFonts w:ascii="Lucida Console"/>
                        <w:w w:val="105"/>
                        <w:sz w:val="14"/>
                      </w:rPr>
                      <w:t>cm</w:t>
                    </w:r>
                    <w:r>
                      <w:rPr>
                        <w:rFonts w:ascii="Lucida Console"/>
                        <w:w w:val="105"/>
                        <w:position w:val="-4"/>
                        <w:sz w:val="8"/>
                      </w:rPr>
                      <w:t>2</w:t>
                    </w:r>
                  </w:p>
                </w:txbxContent>
              </v:textbox>
            </v:shape>
            <v:shape id="_x0000_s1314" type="#_x0000_t202" style="position:absolute;left:4714;top:2033;width:678;height:428" fillcolor="#cee6f4" strokecolor="#3364a3" strokeweight="0">
              <v:textbox inset="0,0,0,0">
                <w:txbxContent>
                  <w:p w:rsidR="0062181F" w:rsidRDefault="0062181F">
                    <w:pPr>
                      <w:spacing w:before="136"/>
                      <w:ind w:left="204" w:right="204"/>
                      <w:jc w:val="center"/>
                      <w:rPr>
                        <w:rFonts w:ascii="Lucida Console"/>
                        <w:sz w:val="8"/>
                      </w:rPr>
                    </w:pPr>
                    <w:r>
                      <w:rPr>
                        <w:rFonts w:ascii="Lucida Console"/>
                        <w:w w:val="105"/>
                        <w:sz w:val="14"/>
                      </w:rPr>
                      <w:t>cm</w:t>
                    </w:r>
                    <w:r>
                      <w:rPr>
                        <w:rFonts w:ascii="Lucida Console"/>
                        <w:w w:val="105"/>
                        <w:position w:val="-4"/>
                        <w:sz w:val="8"/>
                      </w:rPr>
                      <w:t>3</w:t>
                    </w:r>
                  </w:p>
                </w:txbxContent>
              </v:textbox>
            </v:shape>
            <v:shape id="_x0000_s1313" type="#_x0000_t202" style="position:absolute;left:5556;top:2033;width:677;height:428" fillcolor="#cee6f4" strokecolor="#3364a3" strokeweight="0">
              <v:textbox inset="0,0,0,0">
                <w:txbxContent>
                  <w:p w:rsidR="0062181F" w:rsidRDefault="0062181F">
                    <w:pPr>
                      <w:spacing w:before="136"/>
                      <w:ind w:left="204" w:right="204"/>
                      <w:jc w:val="center"/>
                      <w:rPr>
                        <w:rFonts w:ascii="Lucida Console"/>
                        <w:sz w:val="8"/>
                      </w:rPr>
                    </w:pPr>
                    <w:r>
                      <w:rPr>
                        <w:rFonts w:ascii="Lucida Console"/>
                        <w:w w:val="105"/>
                        <w:sz w:val="14"/>
                      </w:rPr>
                      <w:t>cm</w:t>
                    </w:r>
                    <w:r>
                      <w:rPr>
                        <w:rFonts w:ascii="Lucida Console"/>
                        <w:w w:val="105"/>
                        <w:position w:val="-4"/>
                        <w:sz w:val="8"/>
                      </w:rPr>
                      <w:t>4</w:t>
                    </w:r>
                  </w:p>
                </w:txbxContent>
              </v:textbox>
            </v:shape>
            <v:shape id="_x0000_s1312" type="#_x0000_t202" style="position:absolute;left:6398;top:2033;width:678;height:428" fillcolor="#cee6f4" strokecolor="#3364a3" strokeweight="0">
              <v:textbox inset="0,0,0,0">
                <w:txbxContent>
                  <w:p w:rsidR="0062181F" w:rsidRDefault="0062181F">
                    <w:pPr>
                      <w:spacing w:before="136"/>
                      <w:ind w:left="205" w:right="204"/>
                      <w:jc w:val="center"/>
                      <w:rPr>
                        <w:rFonts w:ascii="Lucida Console"/>
                        <w:sz w:val="8"/>
                      </w:rPr>
                    </w:pPr>
                    <w:r>
                      <w:rPr>
                        <w:rFonts w:ascii="Lucida Console"/>
                        <w:w w:val="105"/>
                        <w:sz w:val="14"/>
                      </w:rPr>
                      <w:t>cm</w:t>
                    </w:r>
                    <w:r>
                      <w:rPr>
                        <w:rFonts w:ascii="Lucida Console"/>
                        <w:w w:val="105"/>
                        <w:position w:val="-4"/>
                        <w:sz w:val="8"/>
                      </w:rPr>
                      <w:t>5</w:t>
                    </w:r>
                  </w:p>
                </w:txbxContent>
              </v:textbox>
            </v:shape>
            <v:shape id="_x0000_s1311" type="#_x0000_t202" style="position:absolute;left:7240;top:2033;width:678;height:428" filled="f" strokecolor="#3364a3" strokeweight="0">
              <v:textbox inset="0,0,0,0">
                <w:txbxContent>
                  <w:p w:rsidR="0062181F" w:rsidRDefault="0062181F">
                    <w:pPr>
                      <w:spacing w:before="8"/>
                      <w:rPr>
                        <w:rFonts w:ascii="Book Antiqua"/>
                        <w:b/>
                        <w:sz w:val="12"/>
                      </w:rPr>
                    </w:pPr>
                  </w:p>
                  <w:p w:rsidR="0062181F" w:rsidRDefault="0062181F">
                    <w:pPr>
                      <w:spacing w:before="1"/>
                      <w:ind w:left="1"/>
                      <w:jc w:val="center"/>
                      <w:rPr>
                        <w:rFonts w:ascii="Lucida Console"/>
                        <w:sz w:val="14"/>
                      </w:rPr>
                    </w:pPr>
                    <w:r>
                      <w:rPr>
                        <w:rFonts w:ascii="Lucida Console"/>
                        <w:w w:val="102"/>
                        <w:sz w:val="14"/>
                      </w:rPr>
                      <w:t>?</w:t>
                    </w:r>
                  </w:p>
                </w:txbxContent>
              </v:textbox>
            </v:shape>
            <w10:wrap type="topAndBottom" anchorx="page"/>
          </v:group>
        </w:pict>
      </w:r>
    </w:p>
    <w:p w:rsidR="00F170ED" w:rsidRDefault="00F170ED">
      <w:pPr>
        <w:pStyle w:val="a3"/>
        <w:rPr>
          <w:rFonts w:ascii="Book Antiqua"/>
          <w:b/>
        </w:rPr>
      </w:pPr>
    </w:p>
    <w:p w:rsidR="00F170ED" w:rsidRDefault="00F170ED">
      <w:pPr>
        <w:pStyle w:val="a3"/>
        <w:rPr>
          <w:rFonts w:ascii="Book Antiqua"/>
          <w:b/>
        </w:rPr>
      </w:pPr>
    </w:p>
    <w:p w:rsidR="00F170ED" w:rsidRDefault="00F170ED">
      <w:pPr>
        <w:pStyle w:val="a3"/>
        <w:spacing w:before="5"/>
        <w:rPr>
          <w:rFonts w:ascii="Book Antiqua"/>
          <w:b/>
          <w:sz w:val="25"/>
        </w:rPr>
      </w:pPr>
    </w:p>
    <w:p w:rsidR="00F170ED" w:rsidRDefault="0062181F">
      <w:pPr>
        <w:spacing w:before="82"/>
        <w:ind w:left="119" w:right="117"/>
        <w:jc w:val="both"/>
        <w:rPr>
          <w:sz w:val="20"/>
        </w:rPr>
      </w:pPr>
      <w:r>
        <w:rPr>
          <w:w w:val="110"/>
          <w:sz w:val="20"/>
        </w:rPr>
        <w:t>The</w:t>
      </w:r>
      <w:r>
        <w:rPr>
          <w:spacing w:val="-17"/>
          <w:w w:val="110"/>
          <w:sz w:val="20"/>
        </w:rPr>
        <w:t xml:space="preserve"> </w:t>
      </w:r>
      <w:r>
        <w:rPr>
          <w:rFonts w:ascii="Bookman Old Style"/>
          <w:i/>
          <w:w w:val="110"/>
          <w:sz w:val="20"/>
        </w:rPr>
        <w:t>note</w:t>
      </w:r>
      <w:r>
        <w:rPr>
          <w:rFonts w:ascii="Bookman Old Style"/>
          <w:i/>
          <w:spacing w:val="-28"/>
          <w:w w:val="110"/>
          <w:sz w:val="20"/>
        </w:rPr>
        <w:t xml:space="preserve"> </w:t>
      </w:r>
      <w:r>
        <w:rPr>
          <w:rFonts w:ascii="Bookman Old Style"/>
          <w:i/>
          <w:w w:val="110"/>
          <w:sz w:val="20"/>
        </w:rPr>
        <w:t>commitment</w:t>
      </w:r>
      <w:r>
        <w:rPr>
          <w:rFonts w:ascii="Bookman Old Style"/>
          <w:i/>
          <w:spacing w:val="-28"/>
          <w:w w:val="110"/>
          <w:sz w:val="20"/>
        </w:rPr>
        <w:t xml:space="preserve"> </w:t>
      </w:r>
      <w:r>
        <w:rPr>
          <w:rFonts w:ascii="Bookman Old Style"/>
          <w:i/>
          <w:w w:val="110"/>
          <w:sz w:val="20"/>
        </w:rPr>
        <w:t>tree</w:t>
      </w:r>
      <w:r>
        <w:rPr>
          <w:rFonts w:ascii="Bookman Old Style"/>
          <w:i/>
          <w:spacing w:val="-18"/>
          <w:w w:val="110"/>
          <w:sz w:val="20"/>
        </w:rPr>
        <w:t xml:space="preserve"> </w:t>
      </w:r>
      <w:r>
        <w:rPr>
          <w:w w:val="110"/>
          <w:sz w:val="20"/>
        </w:rPr>
        <w:t>is</w:t>
      </w:r>
      <w:r>
        <w:rPr>
          <w:spacing w:val="-17"/>
          <w:w w:val="110"/>
          <w:sz w:val="20"/>
        </w:rPr>
        <w:t xml:space="preserve"> </w:t>
      </w:r>
      <w:r>
        <w:rPr>
          <w:w w:val="110"/>
          <w:sz w:val="20"/>
        </w:rPr>
        <w:t>an</w:t>
      </w:r>
      <w:r>
        <w:rPr>
          <w:spacing w:val="-17"/>
          <w:w w:val="110"/>
          <w:sz w:val="20"/>
        </w:rPr>
        <w:t xml:space="preserve"> </w:t>
      </w:r>
      <w:r>
        <w:rPr>
          <w:rFonts w:ascii="Bookman Old Style"/>
          <w:i/>
          <w:w w:val="110"/>
          <w:sz w:val="20"/>
        </w:rPr>
        <w:t>incremental</w:t>
      </w:r>
      <w:r>
        <w:rPr>
          <w:rFonts w:ascii="Bookman Old Style"/>
          <w:i/>
          <w:spacing w:val="-28"/>
          <w:w w:val="110"/>
          <w:sz w:val="20"/>
        </w:rPr>
        <w:t xml:space="preserve"> </w:t>
      </w:r>
      <w:r>
        <w:rPr>
          <w:rFonts w:ascii="Bookman Old Style"/>
          <w:i/>
          <w:w w:val="110"/>
          <w:sz w:val="20"/>
        </w:rPr>
        <w:t>Merkle</w:t>
      </w:r>
      <w:r>
        <w:rPr>
          <w:rFonts w:ascii="Bookman Old Style"/>
          <w:i/>
          <w:spacing w:val="-28"/>
          <w:w w:val="110"/>
          <w:sz w:val="20"/>
        </w:rPr>
        <w:t xml:space="preserve"> </w:t>
      </w:r>
      <w:r>
        <w:rPr>
          <w:rFonts w:ascii="Bookman Old Style"/>
          <w:i/>
          <w:w w:val="110"/>
          <w:sz w:val="20"/>
        </w:rPr>
        <w:t>tree</w:t>
      </w:r>
      <w:r>
        <w:rPr>
          <w:rFonts w:ascii="Bookman Old Style"/>
          <w:i/>
          <w:spacing w:val="-18"/>
          <w:w w:val="110"/>
          <w:sz w:val="20"/>
        </w:rPr>
        <w:t xml:space="preserve"> </w:t>
      </w:r>
      <w:r>
        <w:rPr>
          <w:w w:val="110"/>
          <w:sz w:val="20"/>
        </w:rPr>
        <w:t>of</w:t>
      </w:r>
      <w:r>
        <w:rPr>
          <w:spacing w:val="-17"/>
          <w:w w:val="110"/>
          <w:sz w:val="20"/>
        </w:rPr>
        <w:t xml:space="preserve"> </w:t>
      </w:r>
      <w:r>
        <w:rPr>
          <w:w w:val="110"/>
          <w:sz w:val="20"/>
        </w:rPr>
        <w:t>fixed</w:t>
      </w:r>
      <w:r>
        <w:rPr>
          <w:spacing w:val="-17"/>
          <w:w w:val="110"/>
          <w:sz w:val="20"/>
        </w:rPr>
        <w:t xml:space="preserve"> </w:t>
      </w:r>
      <w:r>
        <w:rPr>
          <w:w w:val="110"/>
          <w:sz w:val="20"/>
        </w:rPr>
        <w:t>depth</w:t>
      </w:r>
      <w:r>
        <w:rPr>
          <w:spacing w:val="-17"/>
          <w:w w:val="110"/>
          <w:sz w:val="20"/>
        </w:rPr>
        <w:t xml:space="preserve"> </w:t>
      </w:r>
      <w:r>
        <w:rPr>
          <w:w w:val="110"/>
          <w:sz w:val="20"/>
        </w:rPr>
        <w:t>used</w:t>
      </w:r>
      <w:r>
        <w:rPr>
          <w:spacing w:val="-17"/>
          <w:w w:val="110"/>
          <w:sz w:val="20"/>
        </w:rPr>
        <w:t xml:space="preserve"> </w:t>
      </w:r>
      <w:r>
        <w:rPr>
          <w:w w:val="110"/>
          <w:sz w:val="20"/>
        </w:rPr>
        <w:t>to</w:t>
      </w:r>
      <w:r>
        <w:rPr>
          <w:spacing w:val="-17"/>
          <w:w w:val="110"/>
          <w:sz w:val="20"/>
        </w:rPr>
        <w:t xml:space="preserve"> </w:t>
      </w:r>
      <w:r>
        <w:rPr>
          <w:w w:val="110"/>
          <w:sz w:val="20"/>
        </w:rPr>
        <w:t>store</w:t>
      </w:r>
      <w:r>
        <w:rPr>
          <w:spacing w:val="-17"/>
          <w:w w:val="110"/>
          <w:sz w:val="20"/>
        </w:rPr>
        <w:t xml:space="preserve"> </w:t>
      </w:r>
      <w:r>
        <w:rPr>
          <w:rFonts w:ascii="Bookman Old Style"/>
          <w:i/>
          <w:w w:val="110"/>
          <w:sz w:val="20"/>
        </w:rPr>
        <w:t>note</w:t>
      </w:r>
      <w:r>
        <w:rPr>
          <w:rFonts w:ascii="Bookman Old Style"/>
          <w:i/>
          <w:spacing w:val="-28"/>
          <w:w w:val="110"/>
          <w:sz w:val="20"/>
        </w:rPr>
        <w:t xml:space="preserve"> </w:t>
      </w:r>
      <w:r>
        <w:rPr>
          <w:rFonts w:ascii="Bookman Old Style"/>
          <w:i/>
          <w:w w:val="110"/>
          <w:sz w:val="20"/>
        </w:rPr>
        <w:t>commitments</w:t>
      </w:r>
      <w:r>
        <w:rPr>
          <w:rFonts w:ascii="Bookman Old Style"/>
          <w:i/>
          <w:spacing w:val="-18"/>
          <w:w w:val="110"/>
          <w:sz w:val="20"/>
        </w:rPr>
        <w:t xml:space="preserve"> </w:t>
      </w:r>
      <w:r>
        <w:rPr>
          <w:w w:val="110"/>
          <w:sz w:val="20"/>
        </w:rPr>
        <w:t xml:space="preserve">that </w:t>
      </w:r>
      <w:r>
        <w:rPr>
          <w:rFonts w:ascii="Bookman Old Style"/>
          <w:i/>
          <w:w w:val="110"/>
          <w:sz w:val="20"/>
        </w:rPr>
        <w:t>JoinSplit</w:t>
      </w:r>
      <w:r>
        <w:rPr>
          <w:rFonts w:ascii="Bookman Old Style"/>
          <w:i/>
          <w:spacing w:val="-37"/>
          <w:w w:val="110"/>
          <w:sz w:val="20"/>
        </w:rPr>
        <w:t xml:space="preserve"> </w:t>
      </w:r>
      <w:r>
        <w:rPr>
          <w:rFonts w:ascii="Bookman Old Style"/>
          <w:i/>
          <w:w w:val="110"/>
          <w:sz w:val="20"/>
        </w:rPr>
        <w:t>transfers</w:t>
      </w:r>
      <w:r>
        <w:rPr>
          <w:rFonts w:ascii="Bookman Old Style"/>
          <w:i/>
          <w:spacing w:val="-30"/>
          <w:w w:val="110"/>
          <w:sz w:val="20"/>
        </w:rPr>
        <w:t xml:space="preserve"> </w:t>
      </w:r>
      <w:r>
        <w:rPr>
          <w:w w:val="110"/>
          <w:sz w:val="20"/>
        </w:rPr>
        <w:t>produce.</w:t>
      </w:r>
      <w:r>
        <w:rPr>
          <w:spacing w:val="-8"/>
          <w:w w:val="110"/>
          <w:sz w:val="20"/>
        </w:rPr>
        <w:t xml:space="preserve"> </w:t>
      </w:r>
      <w:r>
        <w:rPr>
          <w:w w:val="110"/>
          <w:sz w:val="20"/>
        </w:rPr>
        <w:t>Just</w:t>
      </w:r>
      <w:r>
        <w:rPr>
          <w:spacing w:val="-26"/>
          <w:w w:val="110"/>
          <w:sz w:val="20"/>
        </w:rPr>
        <w:t xml:space="preserve"> </w:t>
      </w:r>
      <w:r>
        <w:rPr>
          <w:w w:val="110"/>
          <w:sz w:val="20"/>
        </w:rPr>
        <w:t>as</w:t>
      </w:r>
      <w:r>
        <w:rPr>
          <w:spacing w:val="-26"/>
          <w:w w:val="110"/>
          <w:sz w:val="20"/>
        </w:rPr>
        <w:t xml:space="preserve"> </w:t>
      </w:r>
      <w:r>
        <w:rPr>
          <w:w w:val="110"/>
          <w:sz w:val="20"/>
        </w:rPr>
        <w:t>the</w:t>
      </w:r>
      <w:r>
        <w:rPr>
          <w:spacing w:val="-26"/>
          <w:w w:val="110"/>
          <w:sz w:val="20"/>
        </w:rPr>
        <w:t xml:space="preserve"> </w:t>
      </w:r>
      <w:r>
        <w:rPr>
          <w:rFonts w:ascii="Bookman Old Style"/>
          <w:i/>
          <w:w w:val="110"/>
          <w:sz w:val="20"/>
        </w:rPr>
        <w:t>unspent</w:t>
      </w:r>
      <w:r>
        <w:rPr>
          <w:rFonts w:ascii="Bookman Old Style"/>
          <w:i/>
          <w:spacing w:val="-37"/>
          <w:w w:val="110"/>
          <w:sz w:val="20"/>
        </w:rPr>
        <w:t xml:space="preserve"> </w:t>
      </w:r>
      <w:r>
        <w:rPr>
          <w:rFonts w:ascii="Bookman Old Style"/>
          <w:i/>
          <w:w w:val="110"/>
          <w:sz w:val="20"/>
        </w:rPr>
        <w:t>transaction</w:t>
      </w:r>
      <w:r>
        <w:rPr>
          <w:rFonts w:ascii="Bookman Old Style"/>
          <w:i/>
          <w:spacing w:val="-37"/>
          <w:w w:val="110"/>
          <w:sz w:val="20"/>
        </w:rPr>
        <w:t xml:space="preserve"> </w:t>
      </w:r>
      <w:r>
        <w:rPr>
          <w:rFonts w:ascii="Bookman Old Style"/>
          <w:i/>
          <w:w w:val="110"/>
          <w:sz w:val="20"/>
        </w:rPr>
        <w:t>output</w:t>
      </w:r>
      <w:r>
        <w:rPr>
          <w:rFonts w:ascii="Bookman Old Style"/>
          <w:i/>
          <w:spacing w:val="-37"/>
          <w:w w:val="110"/>
          <w:sz w:val="20"/>
        </w:rPr>
        <w:t xml:space="preserve"> </w:t>
      </w:r>
      <w:r>
        <w:rPr>
          <w:rFonts w:ascii="Bookman Old Style"/>
          <w:i/>
          <w:w w:val="110"/>
          <w:sz w:val="20"/>
        </w:rPr>
        <w:t>set</w:t>
      </w:r>
      <w:r>
        <w:rPr>
          <w:rFonts w:ascii="Bookman Old Style"/>
          <w:i/>
          <w:spacing w:val="-26"/>
          <w:w w:val="110"/>
          <w:sz w:val="20"/>
        </w:rPr>
        <w:t xml:space="preserve"> </w:t>
      </w:r>
      <w:r>
        <w:rPr>
          <w:w w:val="110"/>
          <w:sz w:val="20"/>
        </w:rPr>
        <w:t>(UTXO</w:t>
      </w:r>
      <w:r>
        <w:rPr>
          <w:spacing w:val="-26"/>
          <w:w w:val="110"/>
          <w:sz w:val="20"/>
        </w:rPr>
        <w:t xml:space="preserve"> </w:t>
      </w:r>
      <w:r>
        <w:rPr>
          <w:w w:val="110"/>
          <w:sz w:val="20"/>
        </w:rPr>
        <w:t>set)</w:t>
      </w:r>
      <w:r>
        <w:rPr>
          <w:spacing w:val="-26"/>
          <w:w w:val="110"/>
          <w:sz w:val="20"/>
        </w:rPr>
        <w:t xml:space="preserve"> </w:t>
      </w:r>
      <w:r>
        <w:rPr>
          <w:w w:val="110"/>
          <w:sz w:val="20"/>
        </w:rPr>
        <w:t>used</w:t>
      </w:r>
      <w:r>
        <w:rPr>
          <w:spacing w:val="-26"/>
          <w:w w:val="110"/>
          <w:sz w:val="20"/>
        </w:rPr>
        <w:t xml:space="preserve"> </w:t>
      </w:r>
      <w:r>
        <w:rPr>
          <w:w w:val="110"/>
          <w:sz w:val="20"/>
        </w:rPr>
        <w:t>in</w:t>
      </w:r>
      <w:r>
        <w:rPr>
          <w:spacing w:val="-26"/>
          <w:w w:val="110"/>
          <w:sz w:val="20"/>
        </w:rPr>
        <w:t xml:space="preserve"> </w:t>
      </w:r>
      <w:r>
        <w:rPr>
          <w:rFonts w:ascii="Book Antiqua"/>
          <w:b/>
          <w:w w:val="110"/>
          <w:sz w:val="20"/>
        </w:rPr>
        <w:t>Bitcoin</w:t>
      </w:r>
      <w:r>
        <w:rPr>
          <w:w w:val="110"/>
          <w:sz w:val="20"/>
        </w:rPr>
        <w:t>,</w:t>
      </w:r>
      <w:r>
        <w:rPr>
          <w:spacing w:val="-25"/>
          <w:w w:val="110"/>
          <w:sz w:val="20"/>
        </w:rPr>
        <w:t xml:space="preserve"> </w:t>
      </w:r>
      <w:r>
        <w:rPr>
          <w:w w:val="110"/>
          <w:sz w:val="20"/>
        </w:rPr>
        <w:t>it</w:t>
      </w:r>
      <w:r>
        <w:rPr>
          <w:spacing w:val="-26"/>
          <w:w w:val="110"/>
          <w:sz w:val="20"/>
        </w:rPr>
        <w:t xml:space="preserve"> </w:t>
      </w:r>
      <w:r>
        <w:rPr>
          <w:w w:val="110"/>
          <w:sz w:val="20"/>
        </w:rPr>
        <w:t>is</w:t>
      </w:r>
      <w:r>
        <w:rPr>
          <w:spacing w:val="-26"/>
          <w:w w:val="110"/>
          <w:sz w:val="20"/>
        </w:rPr>
        <w:t xml:space="preserve"> </w:t>
      </w:r>
      <w:r>
        <w:rPr>
          <w:w w:val="110"/>
          <w:sz w:val="20"/>
        </w:rPr>
        <w:t>used</w:t>
      </w:r>
      <w:r>
        <w:rPr>
          <w:spacing w:val="-26"/>
          <w:w w:val="110"/>
          <w:sz w:val="20"/>
        </w:rPr>
        <w:t xml:space="preserve"> </w:t>
      </w:r>
      <w:r>
        <w:rPr>
          <w:w w:val="110"/>
          <w:sz w:val="20"/>
        </w:rPr>
        <w:t xml:space="preserve">to </w:t>
      </w:r>
      <w:r>
        <w:rPr>
          <w:w w:val="115"/>
          <w:sz w:val="20"/>
        </w:rPr>
        <w:t>express</w:t>
      </w:r>
      <w:r>
        <w:rPr>
          <w:spacing w:val="-13"/>
          <w:w w:val="115"/>
          <w:sz w:val="20"/>
        </w:rPr>
        <w:t xml:space="preserve"> </w:t>
      </w:r>
      <w:r>
        <w:rPr>
          <w:w w:val="115"/>
          <w:sz w:val="20"/>
        </w:rPr>
        <w:t>the</w:t>
      </w:r>
      <w:r>
        <w:rPr>
          <w:spacing w:val="-13"/>
          <w:w w:val="115"/>
          <w:sz w:val="20"/>
        </w:rPr>
        <w:t xml:space="preserve"> </w:t>
      </w:r>
      <w:r>
        <w:rPr>
          <w:w w:val="115"/>
          <w:sz w:val="20"/>
        </w:rPr>
        <w:t>existence</w:t>
      </w:r>
      <w:r>
        <w:rPr>
          <w:spacing w:val="-13"/>
          <w:w w:val="115"/>
          <w:sz w:val="20"/>
        </w:rPr>
        <w:t xml:space="preserve"> </w:t>
      </w:r>
      <w:r>
        <w:rPr>
          <w:w w:val="115"/>
          <w:sz w:val="20"/>
        </w:rPr>
        <w:t>of</w:t>
      </w:r>
      <w:r>
        <w:rPr>
          <w:spacing w:val="-13"/>
          <w:w w:val="115"/>
          <w:sz w:val="20"/>
        </w:rPr>
        <w:t xml:space="preserve"> </w:t>
      </w:r>
      <w:r>
        <w:rPr>
          <w:w w:val="115"/>
          <w:sz w:val="20"/>
        </w:rPr>
        <w:t>value</w:t>
      </w:r>
      <w:r>
        <w:rPr>
          <w:spacing w:val="-13"/>
          <w:w w:val="115"/>
          <w:sz w:val="20"/>
        </w:rPr>
        <w:t xml:space="preserve"> </w:t>
      </w:r>
      <w:r>
        <w:rPr>
          <w:w w:val="115"/>
          <w:sz w:val="20"/>
        </w:rPr>
        <w:t>and</w:t>
      </w:r>
      <w:r>
        <w:rPr>
          <w:spacing w:val="-13"/>
          <w:w w:val="115"/>
          <w:sz w:val="20"/>
        </w:rPr>
        <w:t xml:space="preserve"> </w:t>
      </w:r>
      <w:r>
        <w:rPr>
          <w:w w:val="115"/>
          <w:sz w:val="20"/>
        </w:rPr>
        <w:t>the</w:t>
      </w:r>
      <w:r>
        <w:rPr>
          <w:spacing w:val="-13"/>
          <w:w w:val="115"/>
          <w:sz w:val="20"/>
        </w:rPr>
        <w:t xml:space="preserve"> </w:t>
      </w:r>
      <w:r>
        <w:rPr>
          <w:w w:val="115"/>
          <w:sz w:val="20"/>
        </w:rPr>
        <w:t>capability</w:t>
      </w:r>
      <w:r>
        <w:rPr>
          <w:spacing w:val="-13"/>
          <w:w w:val="115"/>
          <w:sz w:val="20"/>
        </w:rPr>
        <w:t xml:space="preserve"> </w:t>
      </w:r>
      <w:r>
        <w:rPr>
          <w:w w:val="115"/>
          <w:sz w:val="20"/>
        </w:rPr>
        <w:t>to</w:t>
      </w:r>
      <w:r>
        <w:rPr>
          <w:spacing w:val="-13"/>
          <w:w w:val="115"/>
          <w:sz w:val="20"/>
        </w:rPr>
        <w:t xml:space="preserve"> </w:t>
      </w:r>
      <w:r>
        <w:rPr>
          <w:w w:val="115"/>
          <w:sz w:val="20"/>
        </w:rPr>
        <w:t>spend</w:t>
      </w:r>
      <w:r>
        <w:rPr>
          <w:spacing w:val="-13"/>
          <w:w w:val="115"/>
          <w:sz w:val="20"/>
        </w:rPr>
        <w:t xml:space="preserve"> </w:t>
      </w:r>
      <w:r>
        <w:rPr>
          <w:w w:val="115"/>
          <w:sz w:val="20"/>
        </w:rPr>
        <w:t>it.</w:t>
      </w:r>
      <w:r>
        <w:rPr>
          <w:spacing w:val="-2"/>
          <w:w w:val="115"/>
          <w:sz w:val="20"/>
        </w:rPr>
        <w:t xml:space="preserve"> </w:t>
      </w:r>
      <w:r>
        <w:rPr>
          <w:spacing w:val="-3"/>
          <w:w w:val="115"/>
          <w:sz w:val="20"/>
        </w:rPr>
        <w:t>However,</w:t>
      </w:r>
      <w:r>
        <w:rPr>
          <w:spacing w:val="-12"/>
          <w:w w:val="115"/>
          <w:sz w:val="20"/>
        </w:rPr>
        <w:t xml:space="preserve"> </w:t>
      </w:r>
      <w:r>
        <w:rPr>
          <w:w w:val="115"/>
          <w:sz w:val="20"/>
        </w:rPr>
        <w:t>unlike</w:t>
      </w:r>
      <w:r>
        <w:rPr>
          <w:spacing w:val="-13"/>
          <w:w w:val="115"/>
          <w:sz w:val="20"/>
        </w:rPr>
        <w:t xml:space="preserve"> </w:t>
      </w:r>
      <w:r>
        <w:rPr>
          <w:w w:val="115"/>
          <w:sz w:val="20"/>
        </w:rPr>
        <w:t>the</w:t>
      </w:r>
      <w:r>
        <w:rPr>
          <w:spacing w:val="-13"/>
          <w:w w:val="115"/>
          <w:sz w:val="20"/>
        </w:rPr>
        <w:t xml:space="preserve"> </w:t>
      </w:r>
      <w:r>
        <w:rPr>
          <w:w w:val="115"/>
          <w:sz w:val="20"/>
        </w:rPr>
        <w:t>UTXO</w:t>
      </w:r>
      <w:r>
        <w:rPr>
          <w:spacing w:val="-13"/>
          <w:w w:val="115"/>
          <w:sz w:val="20"/>
        </w:rPr>
        <w:t xml:space="preserve"> </w:t>
      </w:r>
      <w:r>
        <w:rPr>
          <w:w w:val="115"/>
          <w:sz w:val="20"/>
        </w:rPr>
        <w:t>set,</w:t>
      </w:r>
      <w:r>
        <w:rPr>
          <w:spacing w:val="-12"/>
          <w:w w:val="115"/>
          <w:sz w:val="20"/>
        </w:rPr>
        <w:t xml:space="preserve"> </w:t>
      </w:r>
      <w:r>
        <w:rPr>
          <w:w w:val="115"/>
          <w:sz w:val="20"/>
        </w:rPr>
        <w:t>it</w:t>
      </w:r>
      <w:r>
        <w:rPr>
          <w:spacing w:val="-13"/>
          <w:w w:val="115"/>
          <w:sz w:val="20"/>
        </w:rPr>
        <w:t xml:space="preserve"> </w:t>
      </w:r>
      <w:r>
        <w:rPr>
          <w:w w:val="115"/>
          <w:sz w:val="20"/>
        </w:rPr>
        <w:t>is</w:t>
      </w:r>
      <w:r>
        <w:rPr>
          <w:spacing w:val="16"/>
          <w:w w:val="115"/>
          <w:sz w:val="20"/>
        </w:rPr>
        <w:t xml:space="preserve"> </w:t>
      </w:r>
      <w:r>
        <w:rPr>
          <w:rFonts w:ascii="Century Schoolbook"/>
          <w:i/>
          <w:w w:val="115"/>
          <w:sz w:val="20"/>
        </w:rPr>
        <w:t>not</w:t>
      </w:r>
      <w:r>
        <w:rPr>
          <w:rFonts w:ascii="Century Schoolbook"/>
          <w:i/>
          <w:spacing w:val="-14"/>
          <w:w w:val="115"/>
          <w:sz w:val="20"/>
        </w:rPr>
        <w:t xml:space="preserve"> </w:t>
      </w:r>
      <w:r>
        <w:rPr>
          <w:w w:val="115"/>
          <w:sz w:val="20"/>
        </w:rPr>
        <w:t>the</w:t>
      </w:r>
      <w:r>
        <w:rPr>
          <w:spacing w:val="-13"/>
          <w:w w:val="115"/>
          <w:sz w:val="20"/>
        </w:rPr>
        <w:t xml:space="preserve"> </w:t>
      </w:r>
      <w:r>
        <w:rPr>
          <w:w w:val="115"/>
          <w:sz w:val="20"/>
        </w:rPr>
        <w:t>job</w:t>
      </w:r>
      <w:r>
        <w:rPr>
          <w:spacing w:val="-13"/>
          <w:w w:val="115"/>
          <w:sz w:val="20"/>
        </w:rPr>
        <w:t xml:space="preserve"> </w:t>
      </w:r>
      <w:r>
        <w:rPr>
          <w:w w:val="115"/>
          <w:sz w:val="20"/>
        </w:rPr>
        <w:t>of</w:t>
      </w:r>
      <w:r>
        <w:rPr>
          <w:spacing w:val="-13"/>
          <w:w w:val="115"/>
          <w:sz w:val="20"/>
        </w:rPr>
        <w:t xml:space="preserve"> </w:t>
      </w:r>
      <w:r>
        <w:rPr>
          <w:w w:val="115"/>
          <w:sz w:val="20"/>
        </w:rPr>
        <w:t>this tree</w:t>
      </w:r>
      <w:r>
        <w:rPr>
          <w:spacing w:val="10"/>
          <w:w w:val="115"/>
          <w:sz w:val="20"/>
        </w:rPr>
        <w:t xml:space="preserve"> </w:t>
      </w:r>
      <w:r>
        <w:rPr>
          <w:w w:val="115"/>
          <w:sz w:val="20"/>
        </w:rPr>
        <w:t>to</w:t>
      </w:r>
      <w:r>
        <w:rPr>
          <w:spacing w:val="10"/>
          <w:w w:val="115"/>
          <w:sz w:val="20"/>
        </w:rPr>
        <w:t xml:space="preserve"> </w:t>
      </w:r>
      <w:r>
        <w:rPr>
          <w:w w:val="115"/>
          <w:sz w:val="20"/>
        </w:rPr>
        <w:t>protect</w:t>
      </w:r>
      <w:r>
        <w:rPr>
          <w:spacing w:val="10"/>
          <w:w w:val="115"/>
          <w:sz w:val="20"/>
        </w:rPr>
        <w:t xml:space="preserve"> </w:t>
      </w:r>
      <w:r>
        <w:rPr>
          <w:w w:val="115"/>
          <w:sz w:val="20"/>
        </w:rPr>
        <w:t>against</w:t>
      </w:r>
      <w:r>
        <w:rPr>
          <w:spacing w:val="10"/>
          <w:w w:val="115"/>
          <w:sz w:val="20"/>
        </w:rPr>
        <w:t xml:space="preserve"> </w:t>
      </w:r>
      <w:r>
        <w:rPr>
          <w:w w:val="115"/>
          <w:sz w:val="20"/>
        </w:rPr>
        <w:t>double-spending,</w:t>
      </w:r>
      <w:r>
        <w:rPr>
          <w:spacing w:val="10"/>
          <w:w w:val="115"/>
          <w:sz w:val="20"/>
        </w:rPr>
        <w:t xml:space="preserve"> </w:t>
      </w:r>
      <w:r>
        <w:rPr>
          <w:w w:val="115"/>
          <w:sz w:val="20"/>
        </w:rPr>
        <w:t>as</w:t>
      </w:r>
      <w:r>
        <w:rPr>
          <w:spacing w:val="10"/>
          <w:w w:val="115"/>
          <w:sz w:val="20"/>
        </w:rPr>
        <w:t xml:space="preserve"> </w:t>
      </w:r>
      <w:r>
        <w:rPr>
          <w:w w:val="115"/>
          <w:sz w:val="20"/>
        </w:rPr>
        <w:t>it</w:t>
      </w:r>
      <w:r>
        <w:rPr>
          <w:spacing w:val="10"/>
          <w:w w:val="115"/>
          <w:sz w:val="20"/>
        </w:rPr>
        <w:t xml:space="preserve"> </w:t>
      </w:r>
      <w:r>
        <w:rPr>
          <w:w w:val="115"/>
          <w:sz w:val="20"/>
        </w:rPr>
        <w:t>is</w:t>
      </w:r>
      <w:r>
        <w:rPr>
          <w:spacing w:val="10"/>
          <w:w w:val="115"/>
          <w:sz w:val="20"/>
        </w:rPr>
        <w:t xml:space="preserve"> </w:t>
      </w:r>
      <w:r>
        <w:rPr>
          <w:w w:val="115"/>
          <w:sz w:val="20"/>
        </w:rPr>
        <w:t>append-only.</w:t>
      </w:r>
    </w:p>
    <w:p w:rsidR="00F170ED" w:rsidRDefault="0062181F">
      <w:pPr>
        <w:spacing w:before="11" w:line="380" w:lineRule="atLeast"/>
        <w:ind w:left="120" w:right="117"/>
        <w:jc w:val="both"/>
        <w:rPr>
          <w:sz w:val="20"/>
        </w:rPr>
      </w:pPr>
      <w:r>
        <w:rPr>
          <w:w w:val="110"/>
          <w:sz w:val="20"/>
        </w:rPr>
        <w:t>A</w:t>
      </w:r>
      <w:r>
        <w:rPr>
          <w:spacing w:val="-13"/>
          <w:w w:val="110"/>
          <w:sz w:val="20"/>
        </w:rPr>
        <w:t xml:space="preserve"> </w:t>
      </w:r>
      <w:r>
        <w:rPr>
          <w:rFonts w:ascii="Bookman Old Style" w:hAnsi="Bookman Old Style"/>
          <w:i/>
          <w:w w:val="110"/>
          <w:sz w:val="20"/>
        </w:rPr>
        <w:t>root</w:t>
      </w:r>
      <w:r>
        <w:rPr>
          <w:rFonts w:ascii="Bookman Old Style" w:hAnsi="Bookman Old Style"/>
          <w:i/>
          <w:spacing w:val="-1"/>
          <w:w w:val="110"/>
          <w:sz w:val="20"/>
        </w:rPr>
        <w:t xml:space="preserve"> </w:t>
      </w:r>
      <w:r>
        <w:rPr>
          <w:w w:val="110"/>
          <w:sz w:val="20"/>
        </w:rPr>
        <w:t>of</w:t>
      </w:r>
      <w:r>
        <w:rPr>
          <w:spacing w:val="-13"/>
          <w:w w:val="110"/>
          <w:sz w:val="20"/>
        </w:rPr>
        <w:t xml:space="preserve"> </w:t>
      </w:r>
      <w:r>
        <w:rPr>
          <w:w w:val="110"/>
          <w:sz w:val="20"/>
        </w:rPr>
        <w:t>this</w:t>
      </w:r>
      <w:r>
        <w:rPr>
          <w:spacing w:val="-13"/>
          <w:w w:val="110"/>
          <w:sz w:val="20"/>
        </w:rPr>
        <w:t xml:space="preserve"> </w:t>
      </w:r>
      <w:r>
        <w:rPr>
          <w:w w:val="110"/>
          <w:sz w:val="20"/>
        </w:rPr>
        <w:t>tree</w:t>
      </w:r>
      <w:r>
        <w:rPr>
          <w:spacing w:val="-13"/>
          <w:w w:val="110"/>
          <w:sz w:val="20"/>
        </w:rPr>
        <w:t xml:space="preserve"> </w:t>
      </w:r>
      <w:r>
        <w:rPr>
          <w:w w:val="110"/>
          <w:sz w:val="20"/>
        </w:rPr>
        <w:t>is</w:t>
      </w:r>
      <w:r>
        <w:rPr>
          <w:spacing w:val="-13"/>
          <w:w w:val="110"/>
          <w:sz w:val="20"/>
        </w:rPr>
        <w:t xml:space="preserve"> </w:t>
      </w:r>
      <w:r>
        <w:rPr>
          <w:w w:val="110"/>
          <w:sz w:val="20"/>
        </w:rPr>
        <w:t>associated</w:t>
      </w:r>
      <w:r>
        <w:rPr>
          <w:spacing w:val="-13"/>
          <w:w w:val="110"/>
          <w:sz w:val="20"/>
        </w:rPr>
        <w:t xml:space="preserve"> </w:t>
      </w:r>
      <w:r>
        <w:rPr>
          <w:w w:val="110"/>
          <w:sz w:val="20"/>
        </w:rPr>
        <w:t>with</w:t>
      </w:r>
      <w:r>
        <w:rPr>
          <w:spacing w:val="-13"/>
          <w:w w:val="110"/>
          <w:sz w:val="20"/>
        </w:rPr>
        <w:t xml:space="preserve"> </w:t>
      </w:r>
      <w:r>
        <w:rPr>
          <w:w w:val="110"/>
          <w:sz w:val="20"/>
        </w:rPr>
        <w:t>each</w:t>
      </w:r>
      <w:r>
        <w:rPr>
          <w:spacing w:val="-13"/>
          <w:w w:val="110"/>
          <w:sz w:val="20"/>
        </w:rPr>
        <w:t xml:space="preserve"> </w:t>
      </w:r>
      <w:r>
        <w:rPr>
          <w:rFonts w:ascii="Bookman Old Style" w:hAnsi="Bookman Old Style"/>
          <w:i/>
          <w:w w:val="110"/>
          <w:sz w:val="20"/>
        </w:rPr>
        <w:t>treestate</w:t>
      </w:r>
      <w:r>
        <w:rPr>
          <w:w w:val="110"/>
          <w:sz w:val="20"/>
        </w:rPr>
        <w:t>,</w:t>
      </w:r>
      <w:r>
        <w:rPr>
          <w:spacing w:val="-13"/>
          <w:w w:val="110"/>
          <w:sz w:val="20"/>
        </w:rPr>
        <w:t xml:space="preserve"> </w:t>
      </w:r>
      <w:r>
        <w:rPr>
          <w:w w:val="110"/>
          <w:sz w:val="20"/>
        </w:rPr>
        <w:t>as</w:t>
      </w:r>
      <w:r>
        <w:rPr>
          <w:spacing w:val="-13"/>
          <w:w w:val="110"/>
          <w:sz w:val="20"/>
        </w:rPr>
        <w:t xml:space="preserve"> </w:t>
      </w:r>
      <w:r>
        <w:rPr>
          <w:w w:val="110"/>
          <w:sz w:val="20"/>
        </w:rPr>
        <w:t>described</w:t>
      </w:r>
      <w:r>
        <w:rPr>
          <w:spacing w:val="-13"/>
          <w:w w:val="110"/>
          <w:sz w:val="20"/>
        </w:rPr>
        <w:t xml:space="preserve"> </w:t>
      </w:r>
      <w:r>
        <w:rPr>
          <w:w w:val="110"/>
          <w:sz w:val="20"/>
        </w:rPr>
        <w:t>in</w:t>
      </w:r>
      <w:r>
        <w:rPr>
          <w:spacing w:val="-13"/>
          <w:w w:val="110"/>
          <w:sz w:val="20"/>
        </w:rPr>
        <w:t xml:space="preserve"> </w:t>
      </w:r>
      <w:hyperlink w:anchor="_bookmark15" w:history="1">
        <w:r>
          <w:rPr>
            <w:spacing w:val="1"/>
            <w:w w:val="110"/>
            <w:sz w:val="20"/>
          </w:rPr>
          <w:t>§3.4</w:t>
        </w:r>
      </w:hyperlink>
      <w:r>
        <w:rPr>
          <w:spacing w:val="41"/>
          <w:w w:val="110"/>
          <w:sz w:val="20"/>
        </w:rPr>
        <w:t xml:space="preserve"> </w:t>
      </w:r>
      <w:r>
        <w:rPr>
          <w:rFonts w:ascii="Century Schoolbook" w:hAnsi="Century Schoolbook"/>
          <w:i/>
          <w:w w:val="110"/>
          <w:sz w:val="20"/>
        </w:rPr>
        <w:t>‘Transactions</w:t>
      </w:r>
      <w:r>
        <w:rPr>
          <w:rFonts w:ascii="Century Schoolbook" w:hAnsi="Century Schoolbook"/>
          <w:i/>
          <w:spacing w:val="-12"/>
          <w:w w:val="110"/>
          <w:sz w:val="20"/>
        </w:rPr>
        <w:t xml:space="preserve"> </w:t>
      </w:r>
      <w:r>
        <w:rPr>
          <w:rFonts w:ascii="Century Schoolbook" w:hAnsi="Century Schoolbook"/>
          <w:i/>
          <w:w w:val="110"/>
          <w:sz w:val="20"/>
        </w:rPr>
        <w:t>and</w:t>
      </w:r>
      <w:r>
        <w:rPr>
          <w:rFonts w:ascii="Century Schoolbook" w:hAnsi="Century Schoolbook"/>
          <w:i/>
          <w:spacing w:val="-12"/>
          <w:w w:val="110"/>
          <w:sz w:val="20"/>
        </w:rPr>
        <w:t xml:space="preserve"> </w:t>
      </w:r>
      <w:r>
        <w:rPr>
          <w:rFonts w:ascii="Century Schoolbook" w:hAnsi="Century Schoolbook"/>
          <w:i/>
          <w:w w:val="110"/>
          <w:sz w:val="20"/>
        </w:rPr>
        <w:t>Treestates’</w:t>
      </w:r>
      <w:r>
        <w:rPr>
          <w:rFonts w:ascii="Century Schoolbook" w:hAnsi="Century Schoolbook"/>
          <w:i/>
          <w:spacing w:val="-11"/>
          <w:w w:val="110"/>
          <w:sz w:val="20"/>
        </w:rPr>
        <w:t xml:space="preserve"> </w:t>
      </w:r>
      <w:r>
        <w:rPr>
          <w:w w:val="110"/>
          <w:sz w:val="20"/>
        </w:rPr>
        <w:t>on</w:t>
      </w:r>
      <w:r>
        <w:rPr>
          <w:spacing w:val="-13"/>
          <w:w w:val="110"/>
          <w:sz w:val="20"/>
        </w:rPr>
        <w:t xml:space="preserve"> </w:t>
      </w:r>
      <w:r>
        <w:rPr>
          <w:w w:val="110"/>
          <w:sz w:val="20"/>
        </w:rPr>
        <w:t>p.</w:t>
      </w:r>
      <w:r>
        <w:rPr>
          <w:spacing w:val="-26"/>
          <w:w w:val="110"/>
          <w:sz w:val="20"/>
        </w:rPr>
        <w:t xml:space="preserve"> </w:t>
      </w:r>
      <w:r>
        <w:rPr>
          <w:w w:val="110"/>
          <w:sz w:val="20"/>
        </w:rPr>
        <w:t>10. Each</w:t>
      </w:r>
      <w:r>
        <w:rPr>
          <w:spacing w:val="-24"/>
          <w:w w:val="110"/>
          <w:sz w:val="20"/>
        </w:rPr>
        <w:t xml:space="preserve"> </w:t>
      </w:r>
      <w:r>
        <w:rPr>
          <w:rFonts w:ascii="Bookman Old Style" w:hAnsi="Bookman Old Style"/>
          <w:i/>
          <w:w w:val="110"/>
          <w:sz w:val="20"/>
        </w:rPr>
        <w:t>node</w:t>
      </w:r>
      <w:r>
        <w:rPr>
          <w:rFonts w:ascii="Bookman Old Style" w:hAnsi="Bookman Old Style"/>
          <w:i/>
          <w:spacing w:val="-23"/>
          <w:w w:val="110"/>
          <w:sz w:val="20"/>
        </w:rPr>
        <w:t xml:space="preserve"> </w:t>
      </w:r>
      <w:r>
        <w:rPr>
          <w:w w:val="110"/>
          <w:sz w:val="20"/>
        </w:rPr>
        <w:t>in</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incremental</w:t>
      </w:r>
      <w:r>
        <w:rPr>
          <w:rFonts w:ascii="Bookman Old Style" w:hAnsi="Bookman Old Style"/>
          <w:i/>
          <w:spacing w:val="-35"/>
          <w:w w:val="110"/>
          <w:sz w:val="20"/>
        </w:rPr>
        <w:t xml:space="preserve"> </w:t>
      </w:r>
      <w:r>
        <w:rPr>
          <w:rFonts w:ascii="Bookman Old Style" w:hAnsi="Bookman Old Style"/>
          <w:i/>
          <w:w w:val="110"/>
          <w:sz w:val="20"/>
        </w:rPr>
        <w:t>Merkle</w:t>
      </w:r>
      <w:r>
        <w:rPr>
          <w:rFonts w:ascii="Bookman Old Style" w:hAnsi="Bookman Old Style"/>
          <w:i/>
          <w:spacing w:val="-35"/>
          <w:w w:val="110"/>
          <w:sz w:val="20"/>
        </w:rPr>
        <w:t xml:space="preserve"> </w:t>
      </w:r>
      <w:r>
        <w:rPr>
          <w:rFonts w:ascii="Bookman Old Style" w:hAnsi="Bookman Old Style"/>
          <w:i/>
          <w:w w:val="110"/>
          <w:sz w:val="20"/>
        </w:rPr>
        <w:t>tree</w:t>
      </w:r>
      <w:r>
        <w:rPr>
          <w:rFonts w:ascii="Bookman Old Style" w:hAnsi="Bookman Old Style"/>
          <w:i/>
          <w:spacing w:val="-23"/>
          <w:w w:val="110"/>
          <w:sz w:val="20"/>
        </w:rPr>
        <w:t xml:space="preserve"> </w:t>
      </w:r>
      <w:r>
        <w:rPr>
          <w:w w:val="110"/>
          <w:sz w:val="20"/>
        </w:rPr>
        <w:t>is</w:t>
      </w:r>
      <w:r>
        <w:rPr>
          <w:spacing w:val="-24"/>
          <w:w w:val="110"/>
          <w:sz w:val="20"/>
        </w:rPr>
        <w:t xml:space="preserve"> </w:t>
      </w:r>
      <w:r>
        <w:rPr>
          <w:w w:val="110"/>
          <w:sz w:val="20"/>
        </w:rPr>
        <w:t>associated</w:t>
      </w:r>
      <w:r>
        <w:rPr>
          <w:spacing w:val="-24"/>
          <w:w w:val="110"/>
          <w:sz w:val="20"/>
        </w:rPr>
        <w:t xml:space="preserve"> </w:t>
      </w:r>
      <w:r>
        <w:rPr>
          <w:w w:val="110"/>
          <w:sz w:val="20"/>
        </w:rPr>
        <w:t>with</w:t>
      </w:r>
      <w:r>
        <w:rPr>
          <w:spacing w:val="-24"/>
          <w:w w:val="110"/>
          <w:sz w:val="20"/>
        </w:rPr>
        <w:t xml:space="preserve"> </w:t>
      </w:r>
      <w:r>
        <w:rPr>
          <w:w w:val="110"/>
          <w:sz w:val="20"/>
        </w:rPr>
        <w:t>a</w:t>
      </w:r>
      <w:r>
        <w:rPr>
          <w:spacing w:val="-24"/>
          <w:w w:val="110"/>
          <w:sz w:val="20"/>
        </w:rPr>
        <w:t xml:space="preserve"> </w:t>
      </w:r>
      <w:r>
        <w:rPr>
          <w:rFonts w:ascii="Bookman Old Style" w:hAnsi="Bookman Old Style"/>
          <w:i/>
          <w:w w:val="110"/>
          <w:sz w:val="20"/>
        </w:rPr>
        <w:t>hash</w:t>
      </w:r>
      <w:r>
        <w:rPr>
          <w:rFonts w:ascii="Bookman Old Style" w:hAnsi="Bookman Old Style"/>
          <w:i/>
          <w:spacing w:val="-35"/>
          <w:w w:val="110"/>
          <w:sz w:val="20"/>
        </w:rPr>
        <w:t xml:space="preserve"> </w:t>
      </w:r>
      <w:r>
        <w:rPr>
          <w:rFonts w:ascii="Bookman Old Style" w:hAnsi="Bookman Old Style"/>
          <w:i/>
          <w:w w:val="110"/>
          <w:sz w:val="20"/>
        </w:rPr>
        <w:t>value</w:t>
      </w:r>
      <w:r>
        <w:rPr>
          <w:rFonts w:ascii="Bookman Old Style" w:hAnsi="Bookman Old Style"/>
          <w:i/>
          <w:spacing w:val="-23"/>
          <w:w w:val="110"/>
          <w:sz w:val="20"/>
        </w:rPr>
        <w:t xml:space="preserve"> </w:t>
      </w:r>
      <w:r>
        <w:rPr>
          <w:w w:val="110"/>
          <w:sz w:val="20"/>
        </w:rPr>
        <w:t>of</w:t>
      </w:r>
      <w:r>
        <w:rPr>
          <w:spacing w:val="-24"/>
          <w:w w:val="110"/>
          <w:sz w:val="20"/>
        </w:rPr>
        <w:t xml:space="preserve"> </w:t>
      </w:r>
      <w:r>
        <w:rPr>
          <w:w w:val="110"/>
          <w:sz w:val="20"/>
        </w:rPr>
        <w:t>size</w:t>
      </w:r>
      <w:r>
        <w:rPr>
          <w:spacing w:val="30"/>
          <w:w w:val="110"/>
          <w:sz w:val="20"/>
        </w:rPr>
        <w:t xml:space="preserve"> </w:t>
      </w:r>
      <w:r>
        <w:rPr>
          <w:rFonts w:ascii="Arial" w:hAnsi="Arial"/>
          <w:w w:val="110"/>
          <w:position w:val="-3"/>
          <w:sz w:val="14"/>
        </w:rPr>
        <w:t>Merkle</w:t>
      </w:r>
      <w:r>
        <w:rPr>
          <w:rFonts w:ascii="Arial" w:hAnsi="Arial"/>
          <w:spacing w:val="-4"/>
          <w:w w:val="110"/>
          <w:position w:val="-3"/>
          <w:sz w:val="14"/>
        </w:rPr>
        <w:t xml:space="preserve"> </w:t>
      </w:r>
      <w:r>
        <w:rPr>
          <w:w w:val="110"/>
          <w:sz w:val="20"/>
        </w:rPr>
        <w:t>bits.</w:t>
      </w:r>
      <w:r>
        <w:rPr>
          <w:spacing w:val="-17"/>
          <w:w w:val="110"/>
          <w:sz w:val="20"/>
        </w:rPr>
        <w:t xml:space="preserve"> </w:t>
      </w:r>
      <w:r>
        <w:rPr>
          <w:w w:val="110"/>
          <w:sz w:val="20"/>
        </w:rPr>
        <w:t>The</w:t>
      </w:r>
      <w:r>
        <w:rPr>
          <w:spacing w:val="-24"/>
          <w:w w:val="110"/>
          <w:sz w:val="20"/>
        </w:rPr>
        <w:t xml:space="preserve"> </w:t>
      </w:r>
      <w:r>
        <w:rPr>
          <w:rFonts w:ascii="Bookman Old Style" w:hAnsi="Bookman Old Style"/>
          <w:i/>
          <w:w w:val="110"/>
          <w:sz w:val="20"/>
        </w:rPr>
        <w:t>layer</w:t>
      </w:r>
      <w:r>
        <w:rPr>
          <w:rFonts w:ascii="Bookman Old Style" w:hAnsi="Bookman Old Style"/>
          <w:i/>
          <w:spacing w:val="-17"/>
          <w:w w:val="110"/>
          <w:sz w:val="20"/>
        </w:rPr>
        <w:t xml:space="preserve"> </w:t>
      </w:r>
      <w:r>
        <w:rPr>
          <w:w w:val="110"/>
          <w:sz w:val="20"/>
        </w:rPr>
        <w:t>numbered</w:t>
      </w:r>
    </w:p>
    <w:p w:rsidR="00F170ED" w:rsidRDefault="00663748">
      <w:pPr>
        <w:spacing w:line="201" w:lineRule="exact"/>
        <w:ind w:left="120"/>
        <w:jc w:val="both"/>
        <w:rPr>
          <w:sz w:val="20"/>
        </w:rPr>
      </w:pPr>
      <w:r w:rsidRPr="00663748">
        <w:pict>
          <v:shape id="_x0000_s1309" type="#_x0000_t202" style="position:absolute;left:0;text-align:left;margin-left:374.95pt;margin-top:.75pt;width:7.8pt;height:17.3pt;z-index:-251600896;mso-position-horizontal-relative:page" filled="f" stroked="f">
            <v:textbox inset="0,0,0,0">
              <w:txbxContent>
                <w:p w:rsidR="0062181F" w:rsidRDefault="0062181F">
                  <w:pPr>
                    <w:spacing w:line="242" w:lineRule="exact"/>
                    <w:rPr>
                      <w:rFonts w:ascii="Meiryo" w:hAnsi="Meiryo"/>
                      <w:i/>
                      <w:sz w:val="20"/>
                    </w:rPr>
                  </w:pPr>
                  <w:r>
                    <w:rPr>
                      <w:rFonts w:ascii="Meiryo" w:hAnsi="Meiryo"/>
                      <w:i/>
                      <w:w w:val="96"/>
                      <w:sz w:val="20"/>
                    </w:rPr>
                    <w:t>−</w:t>
                  </w:r>
                </w:p>
              </w:txbxContent>
            </v:textbox>
            <w10:wrap anchorx="page"/>
          </v:shape>
        </w:pict>
      </w:r>
      <w:r w:rsidR="0062181F">
        <w:rPr>
          <w:rFonts w:ascii="Bookman Old Style"/>
          <w:i/>
          <w:w w:val="105"/>
          <w:sz w:val="20"/>
        </w:rPr>
        <w:t>h</w:t>
      </w:r>
      <w:r w:rsidR="0062181F">
        <w:rPr>
          <w:w w:val="105"/>
          <w:sz w:val="20"/>
        </w:rPr>
        <w:t xml:space="preserve">, counting from </w:t>
      </w:r>
      <w:r w:rsidR="0062181F">
        <w:rPr>
          <w:rFonts w:ascii="Bookman Old Style"/>
          <w:i/>
          <w:w w:val="105"/>
          <w:sz w:val="20"/>
        </w:rPr>
        <w:t xml:space="preserve">layer  </w:t>
      </w:r>
      <w:r w:rsidR="0062181F">
        <w:rPr>
          <w:rFonts w:ascii="Palatino Linotype"/>
          <w:w w:val="105"/>
          <w:sz w:val="20"/>
        </w:rPr>
        <w:t xml:space="preserve">0 </w:t>
      </w:r>
      <w:r w:rsidR="0062181F">
        <w:rPr>
          <w:w w:val="105"/>
          <w:sz w:val="20"/>
        </w:rPr>
        <w:t xml:space="preserve">at the </w:t>
      </w:r>
      <w:r w:rsidR="0062181F">
        <w:rPr>
          <w:rFonts w:ascii="Bookman Old Style"/>
          <w:i/>
          <w:w w:val="105"/>
          <w:sz w:val="20"/>
        </w:rPr>
        <w:t xml:space="preserve">root </w:t>
      </w:r>
      <w:r w:rsidR="0062181F">
        <w:rPr>
          <w:w w:val="105"/>
          <w:sz w:val="20"/>
        </w:rPr>
        <w:t xml:space="preserve">, has </w:t>
      </w:r>
      <w:r w:rsidR="0062181F">
        <w:rPr>
          <w:rFonts w:ascii="Palatino Linotype"/>
          <w:w w:val="105"/>
          <w:sz w:val="20"/>
        </w:rPr>
        <w:t>2</w:t>
      </w:r>
      <w:r w:rsidR="0062181F">
        <w:rPr>
          <w:rFonts w:ascii="PMingLiU"/>
          <w:w w:val="105"/>
          <w:position w:val="8"/>
          <w:sz w:val="14"/>
        </w:rPr>
        <w:t xml:space="preserve">h  </w:t>
      </w:r>
      <w:r w:rsidR="0062181F">
        <w:rPr>
          <w:rFonts w:ascii="Bookman Old Style"/>
          <w:i/>
          <w:w w:val="105"/>
          <w:sz w:val="20"/>
        </w:rPr>
        <w:t xml:space="preserve">nodes </w:t>
      </w:r>
      <w:r w:rsidR="0062181F">
        <w:rPr>
          <w:w w:val="105"/>
          <w:sz w:val="20"/>
        </w:rPr>
        <w:t xml:space="preserve">with </w:t>
      </w:r>
      <w:r w:rsidR="0062181F">
        <w:rPr>
          <w:rFonts w:ascii="Bookman Old Style"/>
          <w:i/>
          <w:w w:val="105"/>
          <w:sz w:val="20"/>
        </w:rPr>
        <w:t xml:space="preserve">indices </w:t>
      </w:r>
      <w:r w:rsidR="0062181F">
        <w:rPr>
          <w:rFonts w:ascii="Palatino Linotype"/>
          <w:w w:val="105"/>
          <w:sz w:val="20"/>
        </w:rPr>
        <w:t xml:space="preserve">0 </w:t>
      </w:r>
      <w:r w:rsidR="0062181F">
        <w:rPr>
          <w:w w:val="105"/>
          <w:sz w:val="20"/>
        </w:rPr>
        <w:t xml:space="preserve">to </w:t>
      </w:r>
      <w:r w:rsidR="0062181F">
        <w:rPr>
          <w:rFonts w:ascii="Palatino Linotype"/>
          <w:w w:val="105"/>
          <w:sz w:val="20"/>
        </w:rPr>
        <w:t>2</w:t>
      </w:r>
      <w:r w:rsidR="0062181F">
        <w:rPr>
          <w:rFonts w:ascii="PMingLiU"/>
          <w:w w:val="105"/>
          <w:position w:val="8"/>
          <w:sz w:val="14"/>
        </w:rPr>
        <w:t xml:space="preserve">h        </w:t>
      </w:r>
      <w:r w:rsidR="0062181F">
        <w:rPr>
          <w:rFonts w:ascii="Palatino Linotype"/>
          <w:w w:val="105"/>
          <w:sz w:val="20"/>
        </w:rPr>
        <w:t xml:space="preserve">1 </w:t>
      </w:r>
      <w:r w:rsidR="0062181F">
        <w:rPr>
          <w:w w:val="105"/>
          <w:sz w:val="20"/>
        </w:rPr>
        <w:t xml:space="preserve">inclusive.  The </w:t>
      </w:r>
      <w:r w:rsidR="0062181F">
        <w:rPr>
          <w:rFonts w:ascii="Bookman Old Style"/>
          <w:i/>
          <w:w w:val="105"/>
          <w:sz w:val="20"/>
        </w:rPr>
        <w:t xml:space="preserve">hash value  </w:t>
      </w:r>
      <w:r w:rsidR="0062181F">
        <w:rPr>
          <w:w w:val="105"/>
          <w:sz w:val="20"/>
        </w:rPr>
        <w:t>associated</w:t>
      </w:r>
    </w:p>
    <w:p w:rsidR="00F170ED" w:rsidRDefault="00663748">
      <w:pPr>
        <w:spacing w:line="260" w:lineRule="exact"/>
        <w:ind w:left="120"/>
        <w:jc w:val="both"/>
        <w:rPr>
          <w:sz w:val="20"/>
        </w:rPr>
      </w:pPr>
      <w:r w:rsidRPr="00663748">
        <w:pict>
          <v:shape id="_x0000_s1308" type="#_x0000_t202" style="position:absolute;left:0;text-align:left;margin-left:268.05pt;margin-top:7.1pt;width:2.95pt;height:7.3pt;z-index:-251599872;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with the </w:t>
      </w:r>
      <w:r w:rsidR="0062181F">
        <w:rPr>
          <w:rFonts w:ascii="Bookman Old Style"/>
          <w:i/>
          <w:w w:val="110"/>
          <w:sz w:val="20"/>
        </w:rPr>
        <w:t xml:space="preserve">node </w:t>
      </w:r>
      <w:r w:rsidR="0062181F">
        <w:rPr>
          <w:w w:val="110"/>
          <w:sz w:val="20"/>
        </w:rPr>
        <w:t xml:space="preserve">at </w:t>
      </w:r>
      <w:r w:rsidR="0062181F">
        <w:rPr>
          <w:rFonts w:ascii="Bookman Old Style"/>
          <w:i/>
          <w:w w:val="110"/>
          <w:sz w:val="20"/>
        </w:rPr>
        <w:t xml:space="preserve">index i </w:t>
      </w:r>
      <w:r w:rsidR="0062181F">
        <w:rPr>
          <w:w w:val="110"/>
          <w:sz w:val="20"/>
        </w:rPr>
        <w:t xml:space="preserve">in </w:t>
      </w:r>
      <w:r w:rsidR="0062181F">
        <w:rPr>
          <w:rFonts w:ascii="Bookman Old Style"/>
          <w:i/>
          <w:w w:val="110"/>
          <w:sz w:val="20"/>
        </w:rPr>
        <w:t xml:space="preserve">layer h </w:t>
      </w:r>
      <w:r w:rsidR="0062181F">
        <w:rPr>
          <w:w w:val="110"/>
          <w:sz w:val="20"/>
        </w:rPr>
        <w:t xml:space="preserve">is denoted </w:t>
      </w:r>
      <w:r w:rsidR="0062181F">
        <w:rPr>
          <w:rFonts w:ascii="Tahoma"/>
          <w:w w:val="110"/>
          <w:sz w:val="20"/>
        </w:rPr>
        <w:t>M</w:t>
      </w:r>
      <w:r w:rsidR="0062181F">
        <w:rPr>
          <w:rFonts w:ascii="PMingLiU"/>
          <w:w w:val="110"/>
          <w:position w:val="8"/>
          <w:sz w:val="14"/>
        </w:rPr>
        <w:t>h</w:t>
      </w:r>
      <w:r w:rsidR="0062181F">
        <w:rPr>
          <w:w w:val="110"/>
          <w:sz w:val="20"/>
        </w:rPr>
        <w:t>.</w:t>
      </w:r>
    </w:p>
    <w:p w:rsidR="00F170ED" w:rsidRDefault="00F170ED">
      <w:pPr>
        <w:pStyle w:val="a3"/>
        <w:spacing w:before="2"/>
        <w:rPr>
          <w:sz w:val="36"/>
        </w:rPr>
      </w:pPr>
    </w:p>
    <w:p w:rsidR="00F170ED" w:rsidRDefault="0062181F">
      <w:pPr>
        <w:pStyle w:val="Heading2"/>
        <w:numPr>
          <w:ilvl w:val="1"/>
          <w:numId w:val="40"/>
        </w:numPr>
        <w:tabs>
          <w:tab w:val="left" w:pos="671"/>
        </w:tabs>
        <w:ind w:left="670" w:hanging="550"/>
      </w:pPr>
      <w:bookmarkStart w:id="31" w:name="3.7_Nullifier_Sets"/>
      <w:bookmarkStart w:id="32" w:name="_bookmark18"/>
      <w:bookmarkEnd w:id="31"/>
      <w:bookmarkEnd w:id="32"/>
      <w:r>
        <w:rPr>
          <w:w w:val="95"/>
        </w:rPr>
        <w:t>Nullifier</w:t>
      </w:r>
      <w:r>
        <w:rPr>
          <w:spacing w:val="8"/>
          <w:w w:val="95"/>
        </w:rPr>
        <w:t xml:space="preserve"> </w:t>
      </w:r>
      <w:r>
        <w:rPr>
          <w:w w:val="95"/>
        </w:rPr>
        <w:t>Sets</w:t>
      </w:r>
    </w:p>
    <w:p w:rsidR="00F170ED" w:rsidRDefault="00F170ED">
      <w:pPr>
        <w:pStyle w:val="a3"/>
        <w:spacing w:before="2"/>
        <w:rPr>
          <w:rFonts w:ascii="Book Antiqua"/>
          <w:b/>
        </w:rPr>
      </w:pPr>
    </w:p>
    <w:p w:rsidR="00F170ED" w:rsidRDefault="0062181F">
      <w:pPr>
        <w:spacing w:before="1" w:line="240" w:lineRule="exact"/>
        <w:ind w:left="120"/>
        <w:jc w:val="both"/>
        <w:rPr>
          <w:sz w:val="20"/>
        </w:rPr>
      </w:pPr>
      <w:r>
        <w:rPr>
          <w:w w:val="105"/>
          <w:sz w:val="20"/>
        </w:rPr>
        <w:t xml:space="preserve">Each </w:t>
      </w:r>
      <w:r>
        <w:rPr>
          <w:rFonts w:ascii="Bookman Old Style"/>
          <w:i/>
          <w:w w:val="105"/>
          <w:sz w:val="20"/>
        </w:rPr>
        <w:t xml:space="preserve">full node  </w:t>
      </w:r>
      <w:r>
        <w:rPr>
          <w:w w:val="105"/>
          <w:sz w:val="20"/>
        </w:rPr>
        <w:t xml:space="preserve">maintains a </w:t>
      </w:r>
      <w:r>
        <w:rPr>
          <w:rFonts w:ascii="Bookman Old Style"/>
          <w:i/>
          <w:w w:val="105"/>
          <w:sz w:val="20"/>
        </w:rPr>
        <w:t xml:space="preserve">nullifier set  </w:t>
      </w:r>
      <w:r>
        <w:rPr>
          <w:w w:val="105"/>
          <w:sz w:val="20"/>
        </w:rPr>
        <w:t xml:space="preserve">logically associated with each </w:t>
      </w:r>
      <w:r>
        <w:rPr>
          <w:rFonts w:ascii="Bookman Old Style"/>
          <w:i/>
          <w:w w:val="105"/>
          <w:sz w:val="20"/>
        </w:rPr>
        <w:t>treestate</w:t>
      </w:r>
      <w:r>
        <w:rPr>
          <w:w w:val="105"/>
          <w:sz w:val="20"/>
        </w:rPr>
        <w:t xml:space="preserve">.  As valid </w:t>
      </w:r>
      <w:r>
        <w:rPr>
          <w:rFonts w:ascii="Bookman Old Style"/>
          <w:i/>
          <w:w w:val="105"/>
          <w:sz w:val="20"/>
        </w:rPr>
        <w:t>transactions</w:t>
      </w:r>
      <w:r>
        <w:rPr>
          <w:rFonts w:ascii="Bookman Old Style"/>
          <w:i/>
          <w:spacing w:val="61"/>
          <w:w w:val="105"/>
          <w:sz w:val="20"/>
        </w:rPr>
        <w:t xml:space="preserve"> </w:t>
      </w:r>
      <w:r>
        <w:rPr>
          <w:w w:val="105"/>
          <w:sz w:val="20"/>
        </w:rPr>
        <w:t>containing</w:t>
      </w:r>
    </w:p>
    <w:p w:rsidR="00F170ED" w:rsidRDefault="0062181F">
      <w:pPr>
        <w:spacing w:line="240" w:lineRule="exact"/>
        <w:ind w:left="120"/>
        <w:jc w:val="both"/>
        <w:rPr>
          <w:sz w:val="20"/>
        </w:rPr>
      </w:pPr>
      <w:r>
        <w:rPr>
          <w:rFonts w:ascii="Bookman Old Style"/>
          <w:i/>
          <w:w w:val="105"/>
          <w:sz w:val="20"/>
        </w:rPr>
        <w:t>JoinSplit</w:t>
      </w:r>
      <w:r>
        <w:rPr>
          <w:rFonts w:ascii="Bookman Old Style"/>
          <w:i/>
          <w:spacing w:val="-32"/>
          <w:w w:val="105"/>
          <w:sz w:val="20"/>
        </w:rPr>
        <w:t xml:space="preserve"> </w:t>
      </w:r>
      <w:r>
        <w:rPr>
          <w:rFonts w:ascii="Bookman Old Style"/>
          <w:i/>
          <w:w w:val="105"/>
          <w:sz w:val="20"/>
        </w:rPr>
        <w:t>transfers</w:t>
      </w:r>
      <w:r>
        <w:rPr>
          <w:rFonts w:ascii="Bookman Old Style"/>
          <w:i/>
          <w:spacing w:val="-19"/>
          <w:w w:val="105"/>
          <w:sz w:val="20"/>
        </w:rPr>
        <w:t xml:space="preserve"> </w:t>
      </w:r>
      <w:r>
        <w:rPr>
          <w:w w:val="105"/>
          <w:sz w:val="20"/>
        </w:rPr>
        <w:t>are</w:t>
      </w:r>
      <w:r>
        <w:rPr>
          <w:spacing w:val="-21"/>
          <w:w w:val="105"/>
          <w:sz w:val="20"/>
        </w:rPr>
        <w:t xml:space="preserve"> </w:t>
      </w:r>
      <w:r>
        <w:rPr>
          <w:w w:val="105"/>
          <w:sz w:val="20"/>
        </w:rPr>
        <w:t>processed,</w:t>
      </w:r>
      <w:r>
        <w:rPr>
          <w:spacing w:val="-20"/>
          <w:w w:val="105"/>
          <w:sz w:val="20"/>
        </w:rPr>
        <w:t xml:space="preserve"> </w:t>
      </w:r>
      <w:r>
        <w:rPr>
          <w:w w:val="105"/>
          <w:sz w:val="20"/>
        </w:rPr>
        <w:t>the</w:t>
      </w:r>
      <w:r>
        <w:rPr>
          <w:spacing w:val="-21"/>
          <w:w w:val="105"/>
          <w:sz w:val="20"/>
        </w:rPr>
        <w:t xml:space="preserve"> </w:t>
      </w:r>
      <w:r>
        <w:rPr>
          <w:rFonts w:ascii="Bookman Old Style"/>
          <w:i/>
          <w:w w:val="105"/>
          <w:sz w:val="20"/>
        </w:rPr>
        <w:t>nullifiers</w:t>
      </w:r>
      <w:r>
        <w:rPr>
          <w:rFonts w:ascii="Bookman Old Style"/>
          <w:i/>
          <w:spacing w:val="-19"/>
          <w:w w:val="105"/>
          <w:sz w:val="20"/>
        </w:rPr>
        <w:t xml:space="preserve"> </w:t>
      </w:r>
      <w:r>
        <w:rPr>
          <w:w w:val="105"/>
          <w:sz w:val="20"/>
        </w:rPr>
        <w:t>revealed</w:t>
      </w:r>
      <w:r>
        <w:rPr>
          <w:spacing w:val="-21"/>
          <w:w w:val="105"/>
          <w:sz w:val="20"/>
        </w:rPr>
        <w:t xml:space="preserve"> </w:t>
      </w:r>
      <w:r>
        <w:rPr>
          <w:w w:val="105"/>
          <w:sz w:val="20"/>
        </w:rPr>
        <w:t>in</w:t>
      </w:r>
      <w:r>
        <w:rPr>
          <w:spacing w:val="-21"/>
          <w:w w:val="105"/>
          <w:sz w:val="20"/>
        </w:rPr>
        <w:t xml:space="preserve"> </w:t>
      </w:r>
      <w:r>
        <w:rPr>
          <w:rFonts w:ascii="Bookman Old Style"/>
          <w:i/>
          <w:w w:val="105"/>
          <w:sz w:val="20"/>
        </w:rPr>
        <w:t>JoinSplit</w:t>
      </w:r>
      <w:r>
        <w:rPr>
          <w:rFonts w:ascii="Bookman Old Style"/>
          <w:i/>
          <w:spacing w:val="-32"/>
          <w:w w:val="105"/>
          <w:sz w:val="20"/>
        </w:rPr>
        <w:t xml:space="preserve"> </w:t>
      </w:r>
      <w:r>
        <w:rPr>
          <w:rFonts w:ascii="Bookman Old Style"/>
          <w:i/>
          <w:w w:val="105"/>
          <w:sz w:val="20"/>
        </w:rPr>
        <w:t>descriptions</w:t>
      </w:r>
      <w:r>
        <w:rPr>
          <w:rFonts w:ascii="Bookman Old Style"/>
          <w:i/>
          <w:spacing w:val="-19"/>
          <w:w w:val="105"/>
          <w:sz w:val="20"/>
        </w:rPr>
        <w:t xml:space="preserve"> </w:t>
      </w:r>
      <w:r>
        <w:rPr>
          <w:w w:val="105"/>
          <w:sz w:val="20"/>
        </w:rPr>
        <w:t>are</w:t>
      </w:r>
      <w:r>
        <w:rPr>
          <w:spacing w:val="-21"/>
          <w:w w:val="105"/>
          <w:sz w:val="20"/>
        </w:rPr>
        <w:t xml:space="preserve"> </w:t>
      </w:r>
      <w:r>
        <w:rPr>
          <w:w w:val="105"/>
          <w:sz w:val="20"/>
        </w:rPr>
        <w:t>inserted</w:t>
      </w:r>
      <w:r>
        <w:rPr>
          <w:spacing w:val="-21"/>
          <w:w w:val="105"/>
          <w:sz w:val="20"/>
        </w:rPr>
        <w:t xml:space="preserve"> </w:t>
      </w:r>
      <w:r>
        <w:rPr>
          <w:w w:val="105"/>
          <w:sz w:val="20"/>
        </w:rPr>
        <w:t>into</w:t>
      </w:r>
      <w:r>
        <w:rPr>
          <w:spacing w:val="-21"/>
          <w:w w:val="105"/>
          <w:sz w:val="20"/>
        </w:rPr>
        <w:t xml:space="preserve"> </w:t>
      </w:r>
      <w:r>
        <w:rPr>
          <w:w w:val="105"/>
          <w:sz w:val="20"/>
        </w:rPr>
        <w:t>this</w:t>
      </w:r>
      <w:r>
        <w:rPr>
          <w:spacing w:val="-21"/>
          <w:w w:val="105"/>
          <w:sz w:val="20"/>
        </w:rPr>
        <w:t xml:space="preserve"> </w:t>
      </w:r>
      <w:r>
        <w:rPr>
          <w:rFonts w:ascii="Bookman Old Style"/>
          <w:i/>
          <w:w w:val="105"/>
          <w:sz w:val="20"/>
        </w:rPr>
        <w:t>nullifier</w:t>
      </w:r>
      <w:r>
        <w:rPr>
          <w:rFonts w:ascii="Bookman Old Style"/>
          <w:i/>
          <w:spacing w:val="-32"/>
          <w:w w:val="105"/>
          <w:sz w:val="20"/>
        </w:rPr>
        <w:t xml:space="preserve"> </w:t>
      </w:r>
      <w:r>
        <w:rPr>
          <w:rFonts w:ascii="Bookman Old Style"/>
          <w:i/>
          <w:w w:val="105"/>
          <w:sz w:val="20"/>
        </w:rPr>
        <w:t>set</w:t>
      </w:r>
      <w:r>
        <w:rPr>
          <w:rFonts w:ascii="Bookman Old Style"/>
          <w:i/>
          <w:spacing w:val="-43"/>
          <w:w w:val="105"/>
          <w:sz w:val="20"/>
        </w:rPr>
        <w:t xml:space="preserve"> </w:t>
      </w:r>
      <w:r>
        <w:rPr>
          <w:w w:val="105"/>
          <w:sz w:val="20"/>
        </w:rPr>
        <w:t>.</w:t>
      </w:r>
    </w:p>
    <w:p w:rsidR="00F170ED" w:rsidRDefault="0062181F">
      <w:pPr>
        <w:spacing w:before="126"/>
        <w:ind w:left="120"/>
        <w:jc w:val="both"/>
        <w:rPr>
          <w:sz w:val="20"/>
        </w:rPr>
      </w:pPr>
      <w:r>
        <w:rPr>
          <w:rFonts w:ascii="Bookman Old Style"/>
          <w:i/>
          <w:w w:val="115"/>
          <w:sz w:val="20"/>
        </w:rPr>
        <w:t xml:space="preserve">Nullifiers </w:t>
      </w:r>
      <w:r>
        <w:rPr>
          <w:w w:val="115"/>
          <w:sz w:val="20"/>
        </w:rPr>
        <w:t xml:space="preserve">are enforced to be unique within a valid </w:t>
      </w:r>
      <w:r>
        <w:rPr>
          <w:rFonts w:ascii="Bookman Old Style"/>
          <w:i/>
          <w:w w:val="115"/>
          <w:sz w:val="20"/>
        </w:rPr>
        <w:t>block chain</w:t>
      </w:r>
      <w:r>
        <w:rPr>
          <w:w w:val="115"/>
          <w:sz w:val="20"/>
        </w:rPr>
        <w:t>, in order to prevent double-spends.</w:t>
      </w:r>
    </w:p>
    <w:p w:rsidR="00F170ED" w:rsidRDefault="00F170ED">
      <w:pPr>
        <w:pStyle w:val="a3"/>
        <w:rPr>
          <w:sz w:val="22"/>
        </w:rPr>
      </w:pPr>
    </w:p>
    <w:p w:rsidR="00F170ED" w:rsidRDefault="0062181F">
      <w:pPr>
        <w:spacing w:before="159" w:line="237" w:lineRule="auto"/>
        <w:ind w:left="120" w:right="119"/>
        <w:jc w:val="both"/>
        <w:rPr>
          <w:sz w:val="20"/>
        </w:rPr>
      </w:pPr>
      <w:r>
        <w:rPr>
          <w:rFonts w:ascii="Book Antiqua"/>
          <w:b/>
          <w:w w:val="105"/>
          <w:sz w:val="20"/>
        </w:rPr>
        <w:t>Consensus</w:t>
      </w:r>
      <w:r>
        <w:rPr>
          <w:rFonts w:ascii="Book Antiqua"/>
          <w:b/>
          <w:spacing w:val="-18"/>
          <w:w w:val="105"/>
          <w:sz w:val="20"/>
        </w:rPr>
        <w:t xml:space="preserve"> </w:t>
      </w:r>
      <w:r>
        <w:rPr>
          <w:rFonts w:ascii="Book Antiqua"/>
          <w:b/>
          <w:w w:val="105"/>
          <w:sz w:val="20"/>
        </w:rPr>
        <w:t>rule:</w:t>
      </w:r>
      <w:r>
        <w:rPr>
          <w:rFonts w:ascii="Book Antiqua"/>
          <w:b/>
          <w:spacing w:val="50"/>
          <w:w w:val="105"/>
          <w:sz w:val="20"/>
        </w:rPr>
        <w:t xml:space="preserve"> </w:t>
      </w:r>
      <w:r>
        <w:rPr>
          <w:w w:val="105"/>
          <w:sz w:val="20"/>
        </w:rPr>
        <w:t>A</w:t>
      </w:r>
      <w:r>
        <w:rPr>
          <w:spacing w:val="-18"/>
          <w:w w:val="105"/>
          <w:sz w:val="20"/>
        </w:rPr>
        <w:t xml:space="preserve"> </w:t>
      </w:r>
      <w:r>
        <w:rPr>
          <w:rFonts w:ascii="Bookman Old Style"/>
          <w:i/>
          <w:w w:val="105"/>
          <w:sz w:val="20"/>
        </w:rPr>
        <w:t>nullifier</w:t>
      </w:r>
      <w:r>
        <w:rPr>
          <w:rFonts w:ascii="Bookman Old Style"/>
          <w:i/>
          <w:spacing w:val="-8"/>
          <w:w w:val="105"/>
          <w:sz w:val="20"/>
        </w:rPr>
        <w:t xml:space="preserve"> </w:t>
      </w:r>
      <w:r>
        <w:rPr>
          <w:rFonts w:ascii="Book Antiqua"/>
          <w:b/>
          <w:w w:val="105"/>
          <w:sz w:val="20"/>
        </w:rPr>
        <w:t>MUST</w:t>
      </w:r>
      <w:r>
        <w:rPr>
          <w:rFonts w:ascii="Book Antiqua"/>
          <w:b/>
          <w:spacing w:val="-18"/>
          <w:w w:val="105"/>
          <w:sz w:val="20"/>
        </w:rPr>
        <w:t xml:space="preserve"> </w:t>
      </w:r>
      <w:r>
        <w:rPr>
          <w:rFonts w:ascii="Book Antiqua"/>
          <w:b/>
          <w:w w:val="105"/>
          <w:sz w:val="20"/>
        </w:rPr>
        <w:t>NOT</w:t>
      </w:r>
      <w:r>
        <w:rPr>
          <w:rFonts w:ascii="Book Antiqua"/>
          <w:b/>
          <w:spacing w:val="-18"/>
          <w:w w:val="105"/>
          <w:sz w:val="20"/>
        </w:rPr>
        <w:t xml:space="preserve"> </w:t>
      </w:r>
      <w:r>
        <w:rPr>
          <w:w w:val="105"/>
          <w:sz w:val="20"/>
        </w:rPr>
        <w:t>repeat</w:t>
      </w:r>
      <w:r>
        <w:rPr>
          <w:spacing w:val="-18"/>
          <w:w w:val="105"/>
          <w:sz w:val="20"/>
        </w:rPr>
        <w:t xml:space="preserve"> </w:t>
      </w:r>
      <w:r>
        <w:rPr>
          <w:w w:val="105"/>
          <w:sz w:val="20"/>
        </w:rPr>
        <w:t>either</w:t>
      </w:r>
      <w:r>
        <w:rPr>
          <w:spacing w:val="-18"/>
          <w:w w:val="105"/>
          <w:sz w:val="20"/>
        </w:rPr>
        <w:t xml:space="preserve"> </w:t>
      </w:r>
      <w:r>
        <w:rPr>
          <w:w w:val="105"/>
          <w:sz w:val="20"/>
        </w:rPr>
        <w:t>within</w:t>
      </w:r>
      <w:r>
        <w:rPr>
          <w:spacing w:val="-18"/>
          <w:w w:val="105"/>
          <w:sz w:val="20"/>
        </w:rPr>
        <w:t xml:space="preserve"> </w:t>
      </w:r>
      <w:r>
        <w:rPr>
          <w:w w:val="105"/>
          <w:sz w:val="20"/>
        </w:rPr>
        <w:t>a</w:t>
      </w:r>
      <w:r>
        <w:rPr>
          <w:spacing w:val="-18"/>
          <w:w w:val="105"/>
          <w:sz w:val="20"/>
        </w:rPr>
        <w:t xml:space="preserve"> </w:t>
      </w:r>
      <w:r>
        <w:rPr>
          <w:rFonts w:ascii="Bookman Old Style"/>
          <w:i/>
          <w:w w:val="105"/>
          <w:sz w:val="20"/>
        </w:rPr>
        <w:t>transaction</w:t>
      </w:r>
      <w:r>
        <w:rPr>
          <w:w w:val="105"/>
          <w:sz w:val="20"/>
        </w:rPr>
        <w:t>,</w:t>
      </w:r>
      <w:r>
        <w:rPr>
          <w:spacing w:val="-18"/>
          <w:w w:val="105"/>
          <w:sz w:val="20"/>
        </w:rPr>
        <w:t xml:space="preserve"> </w:t>
      </w:r>
      <w:r>
        <w:rPr>
          <w:w w:val="105"/>
          <w:sz w:val="20"/>
        </w:rPr>
        <w:t>or</w:t>
      </w:r>
      <w:r>
        <w:rPr>
          <w:spacing w:val="-18"/>
          <w:w w:val="105"/>
          <w:sz w:val="20"/>
        </w:rPr>
        <w:t xml:space="preserve"> </w:t>
      </w:r>
      <w:r>
        <w:rPr>
          <w:w w:val="105"/>
          <w:sz w:val="20"/>
        </w:rPr>
        <w:t>across</w:t>
      </w:r>
      <w:r>
        <w:rPr>
          <w:spacing w:val="-18"/>
          <w:w w:val="105"/>
          <w:sz w:val="20"/>
        </w:rPr>
        <w:t xml:space="preserve"> </w:t>
      </w:r>
      <w:r>
        <w:rPr>
          <w:rFonts w:ascii="Bookman Old Style"/>
          <w:i/>
          <w:w w:val="105"/>
          <w:sz w:val="20"/>
        </w:rPr>
        <w:t>transactions</w:t>
      </w:r>
      <w:r>
        <w:rPr>
          <w:rFonts w:ascii="Bookman Old Style"/>
          <w:i/>
          <w:spacing w:val="-17"/>
          <w:w w:val="105"/>
          <w:sz w:val="20"/>
        </w:rPr>
        <w:t xml:space="preserve"> </w:t>
      </w:r>
      <w:r>
        <w:rPr>
          <w:w w:val="105"/>
          <w:sz w:val="20"/>
        </w:rPr>
        <w:t>in</w:t>
      </w:r>
      <w:r>
        <w:rPr>
          <w:spacing w:val="-18"/>
          <w:w w:val="105"/>
          <w:sz w:val="20"/>
        </w:rPr>
        <w:t xml:space="preserve"> </w:t>
      </w:r>
      <w:r>
        <w:rPr>
          <w:w w:val="105"/>
          <w:sz w:val="20"/>
        </w:rPr>
        <w:t>a</w:t>
      </w:r>
      <w:r>
        <w:rPr>
          <w:spacing w:val="-18"/>
          <w:w w:val="105"/>
          <w:sz w:val="20"/>
        </w:rPr>
        <w:t xml:space="preserve"> </w:t>
      </w:r>
      <w:r>
        <w:rPr>
          <w:w w:val="105"/>
          <w:sz w:val="20"/>
        </w:rPr>
        <w:t>valid</w:t>
      </w:r>
      <w:r>
        <w:rPr>
          <w:spacing w:val="-18"/>
          <w:w w:val="105"/>
          <w:sz w:val="20"/>
        </w:rPr>
        <w:t xml:space="preserve"> </w:t>
      </w:r>
      <w:r>
        <w:rPr>
          <w:rFonts w:ascii="Bookman Old Style"/>
          <w:i/>
          <w:w w:val="105"/>
          <w:sz w:val="20"/>
        </w:rPr>
        <w:t>block chain</w:t>
      </w:r>
      <w:r>
        <w:rPr>
          <w:w w:val="105"/>
          <w:sz w:val="20"/>
        </w:rPr>
        <w:t>.</w:t>
      </w:r>
    </w:p>
    <w:p w:rsidR="00F170ED" w:rsidRDefault="00F170ED">
      <w:pPr>
        <w:spacing w:line="237" w:lineRule="auto"/>
        <w:jc w:val="both"/>
        <w:rPr>
          <w:sz w:val="20"/>
        </w:rPr>
        <w:sectPr w:rsidR="00F170ED">
          <w:footerReference w:type="default" r:id="rId14"/>
          <w:pgSz w:w="12240" w:h="15840"/>
          <w:pgMar w:top="1040" w:right="960" w:bottom="1060" w:left="960" w:header="0" w:footer="866" w:gutter="0"/>
          <w:pgNumType w:start="11"/>
          <w:cols w:space="720"/>
        </w:sectPr>
      </w:pPr>
    </w:p>
    <w:p w:rsidR="00F170ED" w:rsidRDefault="0062181F">
      <w:pPr>
        <w:pStyle w:val="Heading2"/>
        <w:numPr>
          <w:ilvl w:val="1"/>
          <w:numId w:val="40"/>
        </w:numPr>
        <w:tabs>
          <w:tab w:val="left" w:pos="685"/>
        </w:tabs>
        <w:spacing w:before="54"/>
        <w:ind w:left="684" w:hanging="564"/>
      </w:pPr>
      <w:bookmarkStart w:id="33" w:name="3.8_Block_Subsidy_and_Founders'_Reward"/>
      <w:bookmarkStart w:id="34" w:name="_bookmark19"/>
      <w:bookmarkEnd w:id="33"/>
      <w:bookmarkEnd w:id="34"/>
      <w:r>
        <w:lastRenderedPageBreak/>
        <w:t>Block</w:t>
      </w:r>
      <w:r>
        <w:rPr>
          <w:spacing w:val="-13"/>
        </w:rPr>
        <w:t xml:space="preserve"> </w:t>
      </w:r>
      <w:r>
        <w:t>Subsidy</w:t>
      </w:r>
      <w:r>
        <w:rPr>
          <w:spacing w:val="-13"/>
        </w:rPr>
        <w:t xml:space="preserve"> </w:t>
      </w:r>
      <w:r>
        <w:t>and</w:t>
      </w:r>
      <w:r>
        <w:rPr>
          <w:spacing w:val="-13"/>
        </w:rPr>
        <w:t xml:space="preserve"> </w:t>
      </w:r>
      <w:r>
        <w:t>Founders’</w:t>
      </w:r>
      <w:r>
        <w:rPr>
          <w:spacing w:val="-13"/>
        </w:rPr>
        <w:t xml:space="preserve"> </w:t>
      </w:r>
      <w:r>
        <w:t>Reward</w:t>
      </w:r>
    </w:p>
    <w:p w:rsidR="00F170ED" w:rsidRDefault="00F170ED">
      <w:pPr>
        <w:pStyle w:val="a3"/>
        <w:spacing w:before="4"/>
        <w:rPr>
          <w:rFonts w:ascii="Book Antiqua"/>
          <w:b/>
        </w:rPr>
      </w:pPr>
    </w:p>
    <w:p w:rsidR="00F170ED" w:rsidRDefault="0062181F">
      <w:pPr>
        <w:spacing w:before="1" w:line="237" w:lineRule="auto"/>
        <w:ind w:left="120" w:right="117"/>
        <w:jc w:val="both"/>
        <w:rPr>
          <w:sz w:val="20"/>
        </w:rPr>
      </w:pPr>
      <w:r>
        <w:rPr>
          <w:w w:val="110"/>
          <w:sz w:val="20"/>
        </w:rPr>
        <w:t xml:space="preserve">Like </w:t>
      </w:r>
      <w:r>
        <w:rPr>
          <w:rFonts w:ascii="Book Antiqua" w:hAnsi="Book Antiqua"/>
          <w:b/>
          <w:w w:val="110"/>
          <w:sz w:val="20"/>
        </w:rPr>
        <w:t>Bitcoin</w:t>
      </w:r>
      <w:r>
        <w:rPr>
          <w:w w:val="110"/>
          <w:sz w:val="20"/>
        </w:rPr>
        <w:t xml:space="preserve">, </w:t>
      </w:r>
      <w:r>
        <w:rPr>
          <w:rFonts w:ascii="Book Antiqua" w:hAnsi="Book Antiqua"/>
          <w:b/>
          <w:w w:val="110"/>
          <w:sz w:val="20"/>
        </w:rPr>
        <w:t xml:space="preserve">Zcash </w:t>
      </w:r>
      <w:r>
        <w:rPr>
          <w:w w:val="110"/>
          <w:sz w:val="20"/>
        </w:rPr>
        <w:t xml:space="preserve">creates currency when </w:t>
      </w:r>
      <w:r>
        <w:rPr>
          <w:rFonts w:ascii="Bookman Old Style" w:hAnsi="Bookman Old Style"/>
          <w:i/>
          <w:w w:val="110"/>
          <w:sz w:val="20"/>
        </w:rPr>
        <w:t xml:space="preserve">blocks </w:t>
      </w:r>
      <w:r>
        <w:rPr>
          <w:w w:val="110"/>
          <w:sz w:val="20"/>
        </w:rPr>
        <w:t xml:space="preserve">are mined. The value created on mining a </w:t>
      </w:r>
      <w:r>
        <w:rPr>
          <w:rFonts w:ascii="Bookman Old Style" w:hAnsi="Bookman Old Style"/>
          <w:i/>
          <w:w w:val="110"/>
          <w:sz w:val="20"/>
        </w:rPr>
        <w:t xml:space="preserve">block </w:t>
      </w:r>
      <w:r>
        <w:rPr>
          <w:w w:val="110"/>
          <w:sz w:val="20"/>
        </w:rPr>
        <w:t xml:space="preserve">is called the </w:t>
      </w:r>
      <w:r>
        <w:rPr>
          <w:rFonts w:ascii="Bookman Old Style" w:hAnsi="Bookman Old Style"/>
          <w:i/>
          <w:w w:val="110"/>
          <w:sz w:val="20"/>
        </w:rPr>
        <w:t>block</w:t>
      </w:r>
      <w:r>
        <w:rPr>
          <w:rFonts w:ascii="Bookman Old Style" w:hAnsi="Bookman Old Style"/>
          <w:i/>
          <w:spacing w:val="-52"/>
          <w:w w:val="110"/>
          <w:sz w:val="20"/>
        </w:rPr>
        <w:t xml:space="preserve"> </w:t>
      </w:r>
      <w:r>
        <w:rPr>
          <w:rFonts w:ascii="Bookman Old Style" w:hAnsi="Bookman Old Style"/>
          <w:i/>
          <w:w w:val="110"/>
          <w:sz w:val="20"/>
        </w:rPr>
        <w:t>subsidy</w:t>
      </w:r>
      <w:r>
        <w:rPr>
          <w:rFonts w:ascii="Bookman Old Style" w:hAnsi="Bookman Old Style"/>
          <w:i/>
          <w:spacing w:val="-55"/>
          <w:w w:val="110"/>
          <w:sz w:val="20"/>
        </w:rPr>
        <w:t xml:space="preserve"> </w:t>
      </w:r>
      <w:r>
        <w:rPr>
          <w:w w:val="110"/>
          <w:sz w:val="20"/>
        </w:rPr>
        <w:t>.</w:t>
      </w:r>
      <w:r>
        <w:rPr>
          <w:spacing w:val="-36"/>
          <w:w w:val="110"/>
          <w:sz w:val="20"/>
        </w:rPr>
        <w:t xml:space="preserve"> </w:t>
      </w:r>
      <w:r>
        <w:rPr>
          <w:w w:val="110"/>
          <w:sz w:val="20"/>
        </w:rPr>
        <w:t>It</w:t>
      </w:r>
      <w:r>
        <w:rPr>
          <w:spacing w:val="-41"/>
          <w:w w:val="110"/>
          <w:sz w:val="20"/>
        </w:rPr>
        <w:t xml:space="preserve"> </w:t>
      </w:r>
      <w:r>
        <w:rPr>
          <w:w w:val="110"/>
          <w:sz w:val="20"/>
        </w:rPr>
        <w:t>is</w:t>
      </w:r>
      <w:r>
        <w:rPr>
          <w:spacing w:val="-41"/>
          <w:w w:val="110"/>
          <w:sz w:val="20"/>
        </w:rPr>
        <w:t xml:space="preserve"> </w:t>
      </w:r>
      <w:r>
        <w:rPr>
          <w:w w:val="110"/>
          <w:sz w:val="20"/>
        </w:rPr>
        <w:t>composed</w:t>
      </w:r>
      <w:r>
        <w:rPr>
          <w:spacing w:val="-41"/>
          <w:w w:val="110"/>
          <w:sz w:val="20"/>
        </w:rPr>
        <w:t xml:space="preserve"> </w:t>
      </w:r>
      <w:r>
        <w:rPr>
          <w:w w:val="110"/>
          <w:sz w:val="20"/>
        </w:rPr>
        <w:t>of</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miner</w:t>
      </w:r>
      <w:r>
        <w:rPr>
          <w:rFonts w:ascii="Bookman Old Style" w:hAnsi="Bookman Old Style"/>
          <w:i/>
          <w:spacing w:val="-52"/>
          <w:w w:val="110"/>
          <w:sz w:val="20"/>
        </w:rPr>
        <w:t xml:space="preserve"> </w:t>
      </w:r>
      <w:r>
        <w:rPr>
          <w:rFonts w:ascii="Bookman Old Style" w:hAnsi="Bookman Old Style"/>
          <w:i/>
          <w:w w:val="110"/>
          <w:sz w:val="20"/>
        </w:rPr>
        <w:t>subsidy</w:t>
      </w:r>
      <w:r>
        <w:rPr>
          <w:rFonts w:ascii="Bookman Old Style" w:hAnsi="Bookman Old Style"/>
          <w:i/>
          <w:spacing w:val="-41"/>
          <w:w w:val="110"/>
          <w:sz w:val="20"/>
        </w:rPr>
        <w:t xml:space="preserve"> </w:t>
      </w:r>
      <w:r>
        <w:rPr>
          <w:w w:val="110"/>
          <w:sz w:val="20"/>
        </w:rPr>
        <w:t>and</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Founders’</w:t>
      </w:r>
      <w:r>
        <w:rPr>
          <w:rFonts w:ascii="Bookman Old Style" w:hAnsi="Bookman Old Style"/>
          <w:i/>
          <w:spacing w:val="-52"/>
          <w:w w:val="110"/>
          <w:sz w:val="20"/>
        </w:rPr>
        <w:t xml:space="preserve"> </w:t>
      </w:r>
      <w:r>
        <w:rPr>
          <w:rFonts w:ascii="Bookman Old Style" w:hAnsi="Bookman Old Style"/>
          <w:i/>
          <w:w w:val="110"/>
          <w:sz w:val="20"/>
        </w:rPr>
        <w:t>Reward</w:t>
      </w:r>
      <w:r>
        <w:rPr>
          <w:rFonts w:ascii="Bookman Old Style" w:hAnsi="Bookman Old Style"/>
          <w:i/>
          <w:spacing w:val="-57"/>
          <w:w w:val="110"/>
          <w:sz w:val="20"/>
        </w:rPr>
        <w:t xml:space="preserve"> </w:t>
      </w:r>
      <w:r>
        <w:rPr>
          <w:w w:val="110"/>
          <w:sz w:val="20"/>
        </w:rPr>
        <w:t>.</w:t>
      </w:r>
      <w:r>
        <w:rPr>
          <w:spacing w:val="-36"/>
          <w:w w:val="110"/>
          <w:sz w:val="20"/>
        </w:rPr>
        <w:t xml:space="preserve"> </w:t>
      </w:r>
      <w:r>
        <w:rPr>
          <w:w w:val="110"/>
          <w:sz w:val="20"/>
        </w:rPr>
        <w:t>As</w:t>
      </w:r>
      <w:r>
        <w:rPr>
          <w:spacing w:val="-41"/>
          <w:w w:val="110"/>
          <w:sz w:val="20"/>
        </w:rPr>
        <w:t xml:space="preserve"> </w:t>
      </w:r>
      <w:r>
        <w:rPr>
          <w:w w:val="110"/>
          <w:sz w:val="20"/>
        </w:rPr>
        <w:t>in</w:t>
      </w:r>
      <w:r>
        <w:rPr>
          <w:spacing w:val="-41"/>
          <w:w w:val="110"/>
          <w:sz w:val="20"/>
        </w:rPr>
        <w:t xml:space="preserve"> </w:t>
      </w:r>
      <w:r>
        <w:rPr>
          <w:rFonts w:ascii="Book Antiqua" w:hAnsi="Book Antiqua"/>
          <w:b/>
          <w:w w:val="110"/>
          <w:sz w:val="20"/>
        </w:rPr>
        <w:t>Bitcoin</w:t>
      </w:r>
      <w:r>
        <w:rPr>
          <w:w w:val="110"/>
          <w:sz w:val="20"/>
        </w:rPr>
        <w:t>,</w:t>
      </w:r>
      <w:r>
        <w:rPr>
          <w:spacing w:val="-40"/>
          <w:w w:val="110"/>
          <w:sz w:val="20"/>
        </w:rPr>
        <w:t xml:space="preserve"> </w:t>
      </w:r>
      <w:r>
        <w:rPr>
          <w:w w:val="110"/>
          <w:sz w:val="20"/>
        </w:rPr>
        <w:t>the</w:t>
      </w:r>
      <w:r>
        <w:rPr>
          <w:spacing w:val="-41"/>
          <w:w w:val="110"/>
          <w:sz w:val="20"/>
        </w:rPr>
        <w:t xml:space="preserve"> </w:t>
      </w:r>
      <w:r>
        <w:rPr>
          <w:w w:val="110"/>
          <w:sz w:val="20"/>
        </w:rPr>
        <w:t>miner</w:t>
      </w:r>
      <w:r>
        <w:rPr>
          <w:spacing w:val="-41"/>
          <w:w w:val="110"/>
          <w:sz w:val="20"/>
        </w:rPr>
        <w:t xml:space="preserve"> </w:t>
      </w:r>
      <w:r>
        <w:rPr>
          <w:w w:val="110"/>
          <w:sz w:val="20"/>
        </w:rPr>
        <w:t>of</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block</w:t>
      </w:r>
      <w:r>
        <w:rPr>
          <w:rFonts w:ascii="Bookman Old Style" w:hAnsi="Bookman Old Style"/>
          <w:i/>
          <w:spacing w:val="-44"/>
          <w:w w:val="110"/>
          <w:sz w:val="20"/>
        </w:rPr>
        <w:t xml:space="preserve"> </w:t>
      </w:r>
      <w:r>
        <w:rPr>
          <w:w w:val="110"/>
          <w:sz w:val="20"/>
        </w:rPr>
        <w:t xml:space="preserve">also </w:t>
      </w:r>
      <w:r>
        <w:rPr>
          <w:sz w:val="20"/>
        </w:rPr>
        <w:t xml:space="preserve">receives </w:t>
      </w:r>
      <w:r>
        <w:rPr>
          <w:rFonts w:ascii="Bookman Old Style" w:hAnsi="Bookman Old Style"/>
          <w:i/>
          <w:sz w:val="20"/>
        </w:rPr>
        <w:t>transaction</w:t>
      </w:r>
      <w:r>
        <w:rPr>
          <w:rFonts w:ascii="Bookman Old Style" w:hAnsi="Bookman Old Style"/>
          <w:i/>
          <w:spacing w:val="10"/>
          <w:sz w:val="20"/>
        </w:rPr>
        <w:t xml:space="preserve"> </w:t>
      </w:r>
      <w:r>
        <w:rPr>
          <w:rFonts w:ascii="Bookman Old Style" w:hAnsi="Bookman Old Style"/>
          <w:i/>
          <w:spacing w:val="1"/>
          <w:sz w:val="20"/>
        </w:rPr>
        <w:t>fees</w:t>
      </w:r>
      <w:r>
        <w:rPr>
          <w:spacing w:val="1"/>
          <w:sz w:val="20"/>
        </w:rPr>
        <w:t>.</w:t>
      </w:r>
    </w:p>
    <w:p w:rsidR="00F170ED" w:rsidRDefault="0062181F">
      <w:pPr>
        <w:spacing w:before="126" w:line="252" w:lineRule="auto"/>
        <w:ind w:left="120"/>
        <w:rPr>
          <w:sz w:val="20"/>
        </w:rPr>
      </w:pPr>
      <w:r>
        <w:rPr>
          <w:w w:val="105"/>
          <w:sz w:val="20"/>
        </w:rPr>
        <w:t xml:space="preserve">The calculations of the </w:t>
      </w:r>
      <w:r>
        <w:rPr>
          <w:rFonts w:ascii="Bookman Old Style" w:hAnsi="Bookman Old Style"/>
          <w:i/>
          <w:w w:val="105"/>
          <w:sz w:val="20"/>
        </w:rPr>
        <w:t xml:space="preserve">block subsidy </w:t>
      </w:r>
      <w:r>
        <w:rPr>
          <w:w w:val="105"/>
          <w:sz w:val="20"/>
        </w:rPr>
        <w:t xml:space="preserve">, </w:t>
      </w:r>
      <w:r>
        <w:rPr>
          <w:rFonts w:ascii="Bookman Old Style" w:hAnsi="Bookman Old Style"/>
          <w:i/>
          <w:w w:val="105"/>
          <w:sz w:val="20"/>
        </w:rPr>
        <w:t xml:space="preserve">miner subsidy </w:t>
      </w:r>
      <w:r>
        <w:rPr>
          <w:w w:val="105"/>
          <w:sz w:val="20"/>
        </w:rPr>
        <w:t xml:space="preserve">, and </w:t>
      </w:r>
      <w:r>
        <w:rPr>
          <w:rFonts w:ascii="Bookman Old Style" w:hAnsi="Bookman Old Style"/>
          <w:i/>
          <w:w w:val="105"/>
          <w:sz w:val="20"/>
        </w:rPr>
        <w:t xml:space="preserve">Founders’ Reward </w:t>
      </w:r>
      <w:r>
        <w:rPr>
          <w:w w:val="105"/>
          <w:sz w:val="20"/>
        </w:rPr>
        <w:t xml:space="preserve">depend on the </w:t>
      </w:r>
      <w:r>
        <w:rPr>
          <w:rFonts w:ascii="Bookman Old Style" w:hAnsi="Bookman Old Style"/>
          <w:i/>
          <w:w w:val="105"/>
          <w:sz w:val="20"/>
        </w:rPr>
        <w:t xml:space="preserve">block height </w:t>
      </w:r>
      <w:r>
        <w:rPr>
          <w:w w:val="105"/>
          <w:sz w:val="20"/>
        </w:rPr>
        <w:t xml:space="preserve">, as defined in </w:t>
      </w:r>
      <w:hyperlink w:anchor="_bookmark14" w:history="1">
        <w:r>
          <w:rPr>
            <w:w w:val="105"/>
            <w:sz w:val="20"/>
          </w:rPr>
          <w:t>§3.3</w:t>
        </w:r>
      </w:hyperlink>
      <w:r>
        <w:rPr>
          <w:w w:val="105"/>
          <w:sz w:val="20"/>
        </w:rPr>
        <w:t xml:space="preserve">   </w:t>
      </w:r>
      <w:r>
        <w:rPr>
          <w:rFonts w:ascii="Century Schoolbook" w:hAnsi="Century Schoolbook"/>
          <w:i/>
          <w:w w:val="105"/>
          <w:sz w:val="20"/>
        </w:rPr>
        <w:t xml:space="preserve">‘The Block Chain’ </w:t>
      </w:r>
      <w:r>
        <w:rPr>
          <w:w w:val="105"/>
          <w:sz w:val="20"/>
        </w:rPr>
        <w:t>on p. 9.</w:t>
      </w:r>
    </w:p>
    <w:p w:rsidR="00F170ED" w:rsidRDefault="0062181F">
      <w:pPr>
        <w:spacing w:before="128"/>
        <w:ind w:left="120"/>
        <w:jc w:val="both"/>
        <w:rPr>
          <w:sz w:val="20"/>
        </w:rPr>
      </w:pPr>
      <w:r>
        <w:rPr>
          <w:w w:val="110"/>
          <w:sz w:val="20"/>
        </w:rPr>
        <w:t xml:space="preserve">These calculations are described in </w:t>
      </w:r>
      <w:hyperlink w:anchor="_bookmark108" w:history="1">
        <w:r>
          <w:rPr>
            <w:w w:val="110"/>
            <w:sz w:val="20"/>
          </w:rPr>
          <w:t>§6.5</w:t>
        </w:r>
      </w:hyperlink>
      <w:r>
        <w:rPr>
          <w:w w:val="110"/>
          <w:sz w:val="20"/>
        </w:rPr>
        <w:t xml:space="preserve"> </w:t>
      </w:r>
      <w:r>
        <w:rPr>
          <w:rFonts w:ascii="Century Schoolbook" w:hAnsi="Century Schoolbook"/>
          <w:i/>
          <w:w w:val="110"/>
          <w:sz w:val="20"/>
        </w:rPr>
        <w:t xml:space="preserve">‘Calculation of Block Subsidy and Founders’ Reward’ </w:t>
      </w:r>
      <w:r>
        <w:rPr>
          <w:w w:val="110"/>
          <w:sz w:val="20"/>
        </w:rPr>
        <w:t>on p. 42.</w:t>
      </w:r>
    </w:p>
    <w:p w:rsidR="00F170ED" w:rsidRDefault="00F170ED">
      <w:pPr>
        <w:pStyle w:val="a3"/>
        <w:spacing w:before="2"/>
        <w:rPr>
          <w:sz w:val="36"/>
        </w:rPr>
      </w:pPr>
    </w:p>
    <w:p w:rsidR="00F170ED" w:rsidRDefault="0062181F">
      <w:pPr>
        <w:pStyle w:val="Heading2"/>
        <w:numPr>
          <w:ilvl w:val="1"/>
          <w:numId w:val="40"/>
        </w:numPr>
        <w:tabs>
          <w:tab w:val="left" w:pos="680"/>
        </w:tabs>
      </w:pPr>
      <w:bookmarkStart w:id="35" w:name="3.9_Coinbase_Transactions"/>
      <w:bookmarkStart w:id="36" w:name="_bookmark20"/>
      <w:bookmarkEnd w:id="35"/>
      <w:bookmarkEnd w:id="36"/>
      <w:r>
        <w:t>Coinbase</w:t>
      </w:r>
      <w:r>
        <w:rPr>
          <w:spacing w:val="-26"/>
        </w:rPr>
        <w:t xml:space="preserve"> </w:t>
      </w:r>
      <w:r>
        <w:t>Transactions</w:t>
      </w:r>
    </w:p>
    <w:p w:rsidR="00F170ED" w:rsidRDefault="00F170ED">
      <w:pPr>
        <w:pStyle w:val="a3"/>
        <w:spacing w:before="2"/>
        <w:rPr>
          <w:rFonts w:ascii="Book Antiqua"/>
          <w:b/>
        </w:rPr>
      </w:pPr>
    </w:p>
    <w:p w:rsidR="00F170ED" w:rsidRDefault="0062181F">
      <w:pPr>
        <w:spacing w:line="244" w:lineRule="auto"/>
        <w:ind w:left="120" w:right="118"/>
        <w:jc w:val="both"/>
        <w:rPr>
          <w:sz w:val="20"/>
        </w:rPr>
      </w:pPr>
      <w:r>
        <w:rPr>
          <w:w w:val="110"/>
          <w:sz w:val="20"/>
        </w:rPr>
        <w:t>The</w:t>
      </w:r>
      <w:r>
        <w:rPr>
          <w:spacing w:val="-33"/>
          <w:w w:val="110"/>
          <w:sz w:val="20"/>
        </w:rPr>
        <w:t xml:space="preserve"> </w:t>
      </w:r>
      <w:r>
        <w:rPr>
          <w:w w:val="110"/>
          <w:sz w:val="20"/>
        </w:rPr>
        <w:t>first</w:t>
      </w:r>
      <w:r>
        <w:rPr>
          <w:spacing w:val="-33"/>
          <w:w w:val="110"/>
          <w:sz w:val="20"/>
        </w:rPr>
        <w:t xml:space="preserve"> </w:t>
      </w:r>
      <w:r>
        <w:rPr>
          <w:rFonts w:ascii="Bookman Old Style" w:hAnsi="Bookman Old Style"/>
          <w:i/>
          <w:w w:val="110"/>
          <w:sz w:val="20"/>
        </w:rPr>
        <w:t>transaction</w:t>
      </w:r>
      <w:r>
        <w:rPr>
          <w:rFonts w:ascii="Bookman Old Style" w:hAnsi="Bookman Old Style"/>
          <w:i/>
          <w:spacing w:val="-39"/>
          <w:w w:val="110"/>
          <w:sz w:val="20"/>
        </w:rPr>
        <w:t xml:space="preserve"> </w:t>
      </w:r>
      <w:r>
        <w:rPr>
          <w:w w:val="110"/>
          <w:sz w:val="20"/>
        </w:rPr>
        <w:t>in</w:t>
      </w:r>
      <w:r>
        <w:rPr>
          <w:spacing w:val="-33"/>
          <w:w w:val="110"/>
          <w:sz w:val="20"/>
        </w:rPr>
        <w:t xml:space="preserve"> </w:t>
      </w:r>
      <w:r>
        <w:rPr>
          <w:w w:val="110"/>
          <w:sz w:val="20"/>
        </w:rPr>
        <w:t>a</w:t>
      </w:r>
      <w:r>
        <w:rPr>
          <w:spacing w:val="-33"/>
          <w:w w:val="110"/>
          <w:sz w:val="20"/>
        </w:rPr>
        <w:t xml:space="preserve"> </w:t>
      </w:r>
      <w:r>
        <w:rPr>
          <w:w w:val="110"/>
          <w:sz w:val="20"/>
        </w:rPr>
        <w:t>block</w:t>
      </w:r>
      <w:r>
        <w:rPr>
          <w:spacing w:val="-33"/>
          <w:w w:val="110"/>
          <w:sz w:val="20"/>
        </w:rPr>
        <w:t xml:space="preserve"> </w:t>
      </w:r>
      <w:r>
        <w:rPr>
          <w:w w:val="110"/>
          <w:sz w:val="20"/>
        </w:rPr>
        <w:t>must</w:t>
      </w:r>
      <w:r>
        <w:rPr>
          <w:spacing w:val="-33"/>
          <w:w w:val="110"/>
          <w:sz w:val="20"/>
        </w:rPr>
        <w:t xml:space="preserve"> </w:t>
      </w:r>
      <w:r>
        <w:rPr>
          <w:w w:val="110"/>
          <w:sz w:val="20"/>
        </w:rPr>
        <w:t>be</w:t>
      </w:r>
      <w:r>
        <w:rPr>
          <w:spacing w:val="-33"/>
          <w:w w:val="110"/>
          <w:sz w:val="20"/>
        </w:rPr>
        <w:t xml:space="preserve"> </w:t>
      </w:r>
      <w:r>
        <w:rPr>
          <w:w w:val="110"/>
          <w:sz w:val="20"/>
        </w:rPr>
        <w:t>a</w:t>
      </w:r>
      <w:r>
        <w:rPr>
          <w:spacing w:val="-33"/>
          <w:w w:val="110"/>
          <w:sz w:val="20"/>
        </w:rPr>
        <w:t xml:space="preserve"> </w:t>
      </w:r>
      <w:r>
        <w:rPr>
          <w:rFonts w:ascii="Bookman Old Style" w:hAnsi="Bookman Old Style"/>
          <w:i/>
          <w:w w:val="110"/>
          <w:sz w:val="20"/>
        </w:rPr>
        <w:t>coinbase</w:t>
      </w:r>
      <w:r>
        <w:rPr>
          <w:rFonts w:ascii="Bookman Old Style" w:hAnsi="Bookman Old Style"/>
          <w:i/>
          <w:spacing w:val="-44"/>
          <w:w w:val="110"/>
          <w:sz w:val="20"/>
        </w:rPr>
        <w:t xml:space="preserve"> </w:t>
      </w:r>
      <w:r>
        <w:rPr>
          <w:rFonts w:ascii="Bookman Old Style" w:hAnsi="Bookman Old Style"/>
          <w:i/>
          <w:w w:val="110"/>
          <w:sz w:val="20"/>
        </w:rPr>
        <w:t>transaction</w:t>
      </w:r>
      <w:r>
        <w:rPr>
          <w:w w:val="110"/>
          <w:sz w:val="20"/>
        </w:rPr>
        <w:t>,</w:t>
      </w:r>
      <w:r>
        <w:rPr>
          <w:spacing w:val="-32"/>
          <w:w w:val="110"/>
          <w:sz w:val="20"/>
        </w:rPr>
        <w:t xml:space="preserve"> </w:t>
      </w:r>
      <w:r>
        <w:rPr>
          <w:w w:val="110"/>
          <w:sz w:val="20"/>
        </w:rPr>
        <w:t>which</w:t>
      </w:r>
      <w:r>
        <w:rPr>
          <w:spacing w:val="-33"/>
          <w:w w:val="110"/>
          <w:sz w:val="20"/>
        </w:rPr>
        <w:t xml:space="preserve"> </w:t>
      </w:r>
      <w:r>
        <w:rPr>
          <w:w w:val="110"/>
          <w:sz w:val="20"/>
        </w:rPr>
        <w:t>should</w:t>
      </w:r>
      <w:r>
        <w:rPr>
          <w:spacing w:val="-33"/>
          <w:w w:val="110"/>
          <w:sz w:val="20"/>
        </w:rPr>
        <w:t xml:space="preserve"> </w:t>
      </w:r>
      <w:r>
        <w:rPr>
          <w:w w:val="110"/>
          <w:sz w:val="20"/>
        </w:rPr>
        <w:t>collect</w:t>
      </w:r>
      <w:r>
        <w:rPr>
          <w:spacing w:val="-33"/>
          <w:w w:val="110"/>
          <w:sz w:val="20"/>
        </w:rPr>
        <w:t xml:space="preserve"> </w:t>
      </w:r>
      <w:r>
        <w:rPr>
          <w:w w:val="110"/>
          <w:sz w:val="20"/>
        </w:rPr>
        <w:t>and</w:t>
      </w:r>
      <w:r>
        <w:rPr>
          <w:spacing w:val="-33"/>
          <w:w w:val="110"/>
          <w:sz w:val="20"/>
        </w:rPr>
        <w:t xml:space="preserve"> </w:t>
      </w:r>
      <w:r>
        <w:rPr>
          <w:w w:val="110"/>
          <w:sz w:val="20"/>
        </w:rPr>
        <w:t>spend</w:t>
      </w:r>
      <w:r>
        <w:rPr>
          <w:spacing w:val="-33"/>
          <w:w w:val="110"/>
          <w:sz w:val="20"/>
        </w:rPr>
        <w:t xml:space="preserve"> </w:t>
      </w:r>
      <w:r>
        <w:rPr>
          <w:w w:val="110"/>
          <w:sz w:val="20"/>
        </w:rPr>
        <w:t>any</w:t>
      </w:r>
      <w:r>
        <w:rPr>
          <w:spacing w:val="-33"/>
          <w:w w:val="110"/>
          <w:sz w:val="20"/>
        </w:rPr>
        <w:t xml:space="preserve"> </w:t>
      </w:r>
      <w:r>
        <w:rPr>
          <w:rFonts w:ascii="Bookman Old Style" w:hAnsi="Bookman Old Style"/>
          <w:i/>
          <w:w w:val="110"/>
          <w:sz w:val="20"/>
        </w:rPr>
        <w:t>miner</w:t>
      </w:r>
      <w:r>
        <w:rPr>
          <w:rFonts w:ascii="Bookman Old Style" w:hAnsi="Bookman Old Style"/>
          <w:i/>
          <w:spacing w:val="-44"/>
          <w:w w:val="110"/>
          <w:sz w:val="20"/>
        </w:rPr>
        <w:t xml:space="preserve"> </w:t>
      </w:r>
      <w:r>
        <w:rPr>
          <w:rFonts w:ascii="Bookman Old Style" w:hAnsi="Bookman Old Style"/>
          <w:i/>
          <w:w w:val="110"/>
          <w:sz w:val="20"/>
        </w:rPr>
        <w:t xml:space="preserve">subsidy </w:t>
      </w:r>
      <w:r>
        <w:rPr>
          <w:w w:val="110"/>
          <w:sz w:val="20"/>
        </w:rPr>
        <w:t>and</w:t>
      </w:r>
      <w:r>
        <w:rPr>
          <w:spacing w:val="-16"/>
          <w:w w:val="110"/>
          <w:sz w:val="20"/>
        </w:rPr>
        <w:t xml:space="preserve"> </w:t>
      </w:r>
      <w:r>
        <w:rPr>
          <w:rFonts w:ascii="Bookman Old Style" w:hAnsi="Bookman Old Style"/>
          <w:i/>
          <w:w w:val="110"/>
          <w:sz w:val="20"/>
        </w:rPr>
        <w:t>transaction</w:t>
      </w:r>
      <w:r>
        <w:rPr>
          <w:rFonts w:ascii="Bookman Old Style" w:hAnsi="Bookman Old Style"/>
          <w:i/>
          <w:spacing w:val="-27"/>
          <w:w w:val="110"/>
          <w:sz w:val="20"/>
        </w:rPr>
        <w:t xml:space="preserve"> </w:t>
      </w:r>
      <w:r>
        <w:rPr>
          <w:rFonts w:ascii="Bookman Old Style" w:hAnsi="Bookman Old Style"/>
          <w:i/>
          <w:w w:val="110"/>
          <w:sz w:val="20"/>
        </w:rPr>
        <w:t>fees</w:t>
      </w:r>
      <w:r>
        <w:rPr>
          <w:rFonts w:ascii="Bookman Old Style" w:hAnsi="Bookman Old Style"/>
          <w:i/>
          <w:spacing w:val="-17"/>
          <w:w w:val="110"/>
          <w:sz w:val="20"/>
        </w:rPr>
        <w:t xml:space="preserve"> </w:t>
      </w:r>
      <w:r>
        <w:rPr>
          <w:w w:val="110"/>
          <w:sz w:val="20"/>
        </w:rPr>
        <w:t>paid</w:t>
      </w:r>
      <w:r>
        <w:rPr>
          <w:spacing w:val="-16"/>
          <w:w w:val="110"/>
          <w:sz w:val="20"/>
        </w:rPr>
        <w:t xml:space="preserve"> </w:t>
      </w:r>
      <w:r>
        <w:rPr>
          <w:w w:val="110"/>
          <w:sz w:val="20"/>
        </w:rPr>
        <w:t>by</w:t>
      </w:r>
      <w:r>
        <w:rPr>
          <w:spacing w:val="-16"/>
          <w:w w:val="110"/>
          <w:sz w:val="20"/>
        </w:rPr>
        <w:t xml:space="preserve"> </w:t>
      </w:r>
      <w:r>
        <w:rPr>
          <w:rFonts w:ascii="Bookman Old Style" w:hAnsi="Bookman Old Style"/>
          <w:i/>
          <w:w w:val="110"/>
          <w:sz w:val="20"/>
        </w:rPr>
        <w:t>transactions</w:t>
      </w:r>
      <w:r>
        <w:rPr>
          <w:rFonts w:ascii="Bookman Old Style" w:hAnsi="Bookman Old Style"/>
          <w:i/>
          <w:spacing w:val="-17"/>
          <w:w w:val="110"/>
          <w:sz w:val="20"/>
        </w:rPr>
        <w:t xml:space="preserve"> </w:t>
      </w:r>
      <w:r>
        <w:rPr>
          <w:w w:val="110"/>
          <w:sz w:val="20"/>
        </w:rPr>
        <w:t>included</w:t>
      </w:r>
      <w:r>
        <w:rPr>
          <w:spacing w:val="-16"/>
          <w:w w:val="110"/>
          <w:sz w:val="20"/>
        </w:rPr>
        <w:t xml:space="preserve"> </w:t>
      </w:r>
      <w:r>
        <w:rPr>
          <w:w w:val="110"/>
          <w:sz w:val="20"/>
        </w:rPr>
        <w:t>in</w:t>
      </w:r>
      <w:r>
        <w:rPr>
          <w:spacing w:val="-16"/>
          <w:w w:val="110"/>
          <w:sz w:val="20"/>
        </w:rPr>
        <w:t xml:space="preserve"> </w:t>
      </w:r>
      <w:r>
        <w:rPr>
          <w:w w:val="110"/>
          <w:sz w:val="20"/>
        </w:rPr>
        <w:t>this</w:t>
      </w:r>
      <w:r>
        <w:rPr>
          <w:spacing w:val="-16"/>
          <w:w w:val="110"/>
          <w:sz w:val="20"/>
        </w:rPr>
        <w:t xml:space="preserve"> </w:t>
      </w:r>
      <w:r>
        <w:rPr>
          <w:rFonts w:ascii="Bookman Old Style" w:hAnsi="Bookman Old Style"/>
          <w:i/>
          <w:w w:val="110"/>
          <w:sz w:val="20"/>
        </w:rPr>
        <w:t>block</w:t>
      </w:r>
      <w:r>
        <w:rPr>
          <w:rFonts w:ascii="Bookman Old Style" w:hAnsi="Bookman Old Style"/>
          <w:i/>
          <w:spacing w:val="-54"/>
          <w:w w:val="110"/>
          <w:sz w:val="20"/>
        </w:rPr>
        <w:t xml:space="preserve"> </w:t>
      </w:r>
      <w:r>
        <w:rPr>
          <w:w w:val="110"/>
          <w:sz w:val="20"/>
        </w:rPr>
        <w:t>.</w:t>
      </w:r>
      <w:r>
        <w:rPr>
          <w:spacing w:val="15"/>
          <w:w w:val="110"/>
          <w:sz w:val="20"/>
        </w:rPr>
        <w:t xml:space="preserve"> </w:t>
      </w:r>
      <w:r>
        <w:rPr>
          <w:w w:val="110"/>
          <w:sz w:val="20"/>
        </w:rPr>
        <w:t>The</w:t>
      </w:r>
      <w:r>
        <w:rPr>
          <w:spacing w:val="-16"/>
          <w:w w:val="110"/>
          <w:sz w:val="20"/>
        </w:rPr>
        <w:t xml:space="preserve"> </w:t>
      </w:r>
      <w:r>
        <w:rPr>
          <w:rFonts w:ascii="Bookman Old Style" w:hAnsi="Bookman Old Style"/>
          <w:i/>
          <w:w w:val="110"/>
          <w:sz w:val="20"/>
        </w:rPr>
        <w:t>coinbase</w:t>
      </w:r>
      <w:r>
        <w:rPr>
          <w:rFonts w:ascii="Bookman Old Style" w:hAnsi="Bookman Old Style"/>
          <w:i/>
          <w:spacing w:val="-27"/>
          <w:w w:val="110"/>
          <w:sz w:val="20"/>
        </w:rPr>
        <w:t xml:space="preserve"> </w:t>
      </w:r>
      <w:r>
        <w:rPr>
          <w:rFonts w:ascii="Bookman Old Style" w:hAnsi="Bookman Old Style"/>
          <w:i/>
          <w:w w:val="110"/>
          <w:sz w:val="20"/>
        </w:rPr>
        <w:t>transaction</w:t>
      </w:r>
      <w:r>
        <w:rPr>
          <w:rFonts w:ascii="Bookman Old Style" w:hAnsi="Bookman Old Style"/>
          <w:i/>
          <w:spacing w:val="-21"/>
          <w:w w:val="110"/>
          <w:sz w:val="20"/>
        </w:rPr>
        <w:t xml:space="preserve"> </w:t>
      </w:r>
      <w:r>
        <w:rPr>
          <w:w w:val="110"/>
          <w:sz w:val="20"/>
        </w:rPr>
        <w:t>must</w:t>
      </w:r>
      <w:r>
        <w:rPr>
          <w:spacing w:val="-16"/>
          <w:w w:val="110"/>
          <w:sz w:val="20"/>
        </w:rPr>
        <w:t xml:space="preserve"> </w:t>
      </w:r>
      <w:r>
        <w:rPr>
          <w:w w:val="110"/>
          <w:sz w:val="20"/>
        </w:rPr>
        <w:t>also</w:t>
      </w:r>
      <w:r>
        <w:rPr>
          <w:spacing w:val="-16"/>
          <w:w w:val="110"/>
          <w:sz w:val="20"/>
        </w:rPr>
        <w:t xml:space="preserve"> </w:t>
      </w:r>
      <w:r>
        <w:rPr>
          <w:w w:val="110"/>
          <w:sz w:val="20"/>
        </w:rPr>
        <w:t>pay</w:t>
      </w:r>
      <w:r>
        <w:rPr>
          <w:spacing w:val="-16"/>
          <w:w w:val="110"/>
          <w:sz w:val="20"/>
        </w:rPr>
        <w:t xml:space="preserve"> </w:t>
      </w:r>
      <w:r>
        <w:rPr>
          <w:w w:val="110"/>
          <w:sz w:val="20"/>
        </w:rPr>
        <w:t xml:space="preserve">the </w:t>
      </w:r>
      <w:r>
        <w:rPr>
          <w:rFonts w:ascii="Bookman Old Style" w:hAnsi="Bookman Old Style"/>
          <w:i/>
          <w:w w:val="105"/>
          <w:sz w:val="20"/>
        </w:rPr>
        <w:t>Founders’</w:t>
      </w:r>
      <w:r>
        <w:rPr>
          <w:rFonts w:ascii="Bookman Old Style" w:hAnsi="Bookman Old Style"/>
          <w:i/>
          <w:spacing w:val="-26"/>
          <w:w w:val="105"/>
          <w:sz w:val="20"/>
        </w:rPr>
        <w:t xml:space="preserve"> </w:t>
      </w:r>
      <w:r>
        <w:rPr>
          <w:rFonts w:ascii="Bookman Old Style" w:hAnsi="Bookman Old Style"/>
          <w:i/>
          <w:w w:val="105"/>
          <w:sz w:val="20"/>
        </w:rPr>
        <w:t>Reward</w:t>
      </w:r>
      <w:r>
        <w:rPr>
          <w:rFonts w:ascii="Bookman Old Style" w:hAnsi="Bookman Old Style"/>
          <w:i/>
          <w:spacing w:val="-6"/>
          <w:w w:val="105"/>
          <w:sz w:val="20"/>
        </w:rPr>
        <w:t xml:space="preserve"> </w:t>
      </w:r>
      <w:r>
        <w:rPr>
          <w:w w:val="105"/>
          <w:sz w:val="20"/>
        </w:rPr>
        <w:t>as</w:t>
      </w:r>
      <w:r>
        <w:rPr>
          <w:spacing w:val="-16"/>
          <w:w w:val="105"/>
          <w:sz w:val="20"/>
        </w:rPr>
        <w:t xml:space="preserve"> </w:t>
      </w:r>
      <w:r>
        <w:rPr>
          <w:w w:val="105"/>
          <w:sz w:val="20"/>
        </w:rPr>
        <w:t>described</w:t>
      </w:r>
      <w:r>
        <w:rPr>
          <w:spacing w:val="-16"/>
          <w:w w:val="105"/>
          <w:sz w:val="20"/>
        </w:rPr>
        <w:t xml:space="preserve"> </w:t>
      </w:r>
      <w:r>
        <w:rPr>
          <w:w w:val="105"/>
          <w:sz w:val="20"/>
        </w:rPr>
        <w:t>in</w:t>
      </w:r>
      <w:r>
        <w:rPr>
          <w:spacing w:val="-16"/>
          <w:w w:val="105"/>
          <w:sz w:val="20"/>
        </w:rPr>
        <w:t xml:space="preserve"> </w:t>
      </w:r>
      <w:hyperlink w:anchor="_bookmark109" w:history="1">
        <w:r>
          <w:rPr>
            <w:spacing w:val="2"/>
            <w:w w:val="105"/>
            <w:sz w:val="20"/>
          </w:rPr>
          <w:t>§6.6</w:t>
        </w:r>
      </w:hyperlink>
      <w:r>
        <w:rPr>
          <w:spacing w:val="31"/>
          <w:w w:val="105"/>
          <w:sz w:val="20"/>
        </w:rPr>
        <w:t xml:space="preserve"> </w:t>
      </w:r>
      <w:r>
        <w:rPr>
          <w:rFonts w:ascii="Century Schoolbook" w:hAnsi="Century Schoolbook"/>
          <w:i/>
          <w:w w:val="105"/>
          <w:sz w:val="20"/>
        </w:rPr>
        <w:t>‘Payment</w:t>
      </w:r>
      <w:r>
        <w:rPr>
          <w:rFonts w:ascii="Century Schoolbook" w:hAnsi="Century Schoolbook"/>
          <w:i/>
          <w:spacing w:val="-15"/>
          <w:w w:val="105"/>
          <w:sz w:val="20"/>
        </w:rPr>
        <w:t xml:space="preserve"> </w:t>
      </w:r>
      <w:r>
        <w:rPr>
          <w:rFonts w:ascii="Century Schoolbook" w:hAnsi="Century Schoolbook"/>
          <w:i/>
          <w:w w:val="105"/>
          <w:sz w:val="20"/>
        </w:rPr>
        <w:t>of</w:t>
      </w:r>
      <w:r>
        <w:rPr>
          <w:rFonts w:ascii="Century Schoolbook" w:hAnsi="Century Schoolbook"/>
          <w:i/>
          <w:spacing w:val="-15"/>
          <w:w w:val="105"/>
          <w:sz w:val="20"/>
        </w:rPr>
        <w:t xml:space="preserve"> </w:t>
      </w:r>
      <w:r>
        <w:rPr>
          <w:rFonts w:ascii="Century Schoolbook" w:hAnsi="Century Schoolbook"/>
          <w:i/>
          <w:w w:val="105"/>
          <w:sz w:val="20"/>
        </w:rPr>
        <w:t>Founders’</w:t>
      </w:r>
      <w:r>
        <w:rPr>
          <w:rFonts w:ascii="Century Schoolbook" w:hAnsi="Century Schoolbook"/>
          <w:i/>
          <w:spacing w:val="-15"/>
          <w:w w:val="105"/>
          <w:sz w:val="20"/>
        </w:rPr>
        <w:t xml:space="preserve"> </w:t>
      </w:r>
      <w:r>
        <w:rPr>
          <w:rFonts w:ascii="Century Schoolbook" w:hAnsi="Century Schoolbook"/>
          <w:i/>
          <w:w w:val="105"/>
          <w:sz w:val="20"/>
        </w:rPr>
        <w:t>Reward’</w:t>
      </w:r>
      <w:r>
        <w:rPr>
          <w:rFonts w:ascii="Century Schoolbook" w:hAnsi="Century Schoolbook"/>
          <w:i/>
          <w:spacing w:val="-14"/>
          <w:w w:val="105"/>
          <w:sz w:val="20"/>
        </w:rPr>
        <w:t xml:space="preserve"> </w:t>
      </w:r>
      <w:r>
        <w:rPr>
          <w:w w:val="105"/>
          <w:sz w:val="20"/>
        </w:rPr>
        <w:t>on</w:t>
      </w:r>
      <w:r>
        <w:rPr>
          <w:spacing w:val="-16"/>
          <w:w w:val="105"/>
          <w:sz w:val="20"/>
        </w:rPr>
        <w:t xml:space="preserve"> </w:t>
      </w:r>
      <w:r>
        <w:rPr>
          <w:w w:val="105"/>
          <w:sz w:val="20"/>
        </w:rPr>
        <w:t>p.</w:t>
      </w:r>
      <w:r>
        <w:rPr>
          <w:spacing w:val="-27"/>
          <w:w w:val="105"/>
          <w:sz w:val="20"/>
        </w:rPr>
        <w:t xml:space="preserve"> </w:t>
      </w:r>
      <w:r>
        <w:rPr>
          <w:w w:val="105"/>
          <w:sz w:val="20"/>
        </w:rPr>
        <w:t>42.</w:t>
      </w:r>
    </w:p>
    <w:p w:rsidR="00F170ED" w:rsidRDefault="00F170ED">
      <w:pPr>
        <w:pStyle w:val="a3"/>
        <w:rPr>
          <w:sz w:val="26"/>
        </w:rPr>
      </w:pPr>
    </w:p>
    <w:p w:rsidR="00F170ED" w:rsidRDefault="0062181F">
      <w:pPr>
        <w:pStyle w:val="Heading1"/>
        <w:numPr>
          <w:ilvl w:val="0"/>
          <w:numId w:val="40"/>
        </w:numPr>
        <w:tabs>
          <w:tab w:val="left" w:pos="562"/>
        </w:tabs>
        <w:spacing w:before="173"/>
        <w:ind w:left="561" w:hanging="441"/>
        <w:jc w:val="both"/>
      </w:pPr>
      <w:bookmarkStart w:id="37" w:name="4_Abstract_Protocol"/>
      <w:bookmarkStart w:id="38" w:name="_bookmark21"/>
      <w:bookmarkEnd w:id="37"/>
      <w:bookmarkEnd w:id="38"/>
      <w:r>
        <w:rPr>
          <w:w w:val="105"/>
        </w:rPr>
        <w:t>Abstract</w:t>
      </w:r>
      <w:r>
        <w:rPr>
          <w:spacing w:val="-36"/>
          <w:w w:val="105"/>
        </w:rPr>
        <w:t xml:space="preserve"> </w:t>
      </w:r>
      <w:r>
        <w:rPr>
          <w:w w:val="105"/>
        </w:rPr>
        <w:t>Protocol</w:t>
      </w:r>
    </w:p>
    <w:p w:rsidR="00F170ED" w:rsidRDefault="00F170ED">
      <w:pPr>
        <w:pStyle w:val="a3"/>
        <w:spacing w:before="2"/>
        <w:rPr>
          <w:rFonts w:ascii="Book Antiqua"/>
          <w:b/>
          <w:sz w:val="31"/>
        </w:rPr>
      </w:pPr>
    </w:p>
    <w:p w:rsidR="00F170ED" w:rsidRDefault="0062181F">
      <w:pPr>
        <w:pStyle w:val="Heading2"/>
        <w:numPr>
          <w:ilvl w:val="1"/>
          <w:numId w:val="39"/>
        </w:numPr>
        <w:tabs>
          <w:tab w:val="left" w:pos="642"/>
        </w:tabs>
        <w:ind w:hanging="521"/>
      </w:pPr>
      <w:bookmarkStart w:id="39" w:name="4.1_Abstract_Cryptographic_Schemes"/>
      <w:bookmarkStart w:id="40" w:name="_bookmark22"/>
      <w:bookmarkEnd w:id="39"/>
      <w:bookmarkEnd w:id="40"/>
      <w:r>
        <w:t>Abstract Cryptographic</w:t>
      </w:r>
      <w:r>
        <w:rPr>
          <w:spacing w:val="25"/>
        </w:rPr>
        <w:t xml:space="preserve"> </w:t>
      </w:r>
      <w:r>
        <w:t>Schemes</w:t>
      </w:r>
    </w:p>
    <w:p w:rsidR="00F170ED" w:rsidRDefault="00F170ED">
      <w:pPr>
        <w:pStyle w:val="a3"/>
        <w:spacing w:before="10"/>
        <w:rPr>
          <w:rFonts w:ascii="Book Antiqua"/>
          <w:b/>
          <w:sz w:val="24"/>
        </w:rPr>
      </w:pPr>
    </w:p>
    <w:p w:rsidR="00F170ED" w:rsidRDefault="0062181F">
      <w:pPr>
        <w:pStyle w:val="Heading4"/>
        <w:numPr>
          <w:ilvl w:val="2"/>
          <w:numId w:val="39"/>
        </w:numPr>
        <w:tabs>
          <w:tab w:val="left" w:pos="682"/>
        </w:tabs>
        <w:ind w:hanging="561"/>
        <w:jc w:val="both"/>
      </w:pPr>
      <w:bookmarkStart w:id="41" w:name="4.1.1_Hash_Functions"/>
      <w:bookmarkStart w:id="42" w:name="_bookmark23"/>
      <w:bookmarkEnd w:id="41"/>
      <w:bookmarkEnd w:id="42"/>
      <w:r>
        <w:t>Hash</w:t>
      </w:r>
      <w:r>
        <w:rPr>
          <w:spacing w:val="-6"/>
        </w:rPr>
        <w:t xml:space="preserve"> </w:t>
      </w:r>
      <w:r>
        <w:t>Functions</w:t>
      </w:r>
    </w:p>
    <w:p w:rsidR="00F170ED" w:rsidRDefault="00F170ED">
      <w:pPr>
        <w:pStyle w:val="a3"/>
        <w:spacing w:before="11"/>
        <w:rPr>
          <w:rFonts w:ascii="Book Antiqua"/>
          <w:b/>
        </w:rPr>
      </w:pPr>
    </w:p>
    <w:p w:rsidR="00F170ED" w:rsidRDefault="00663748">
      <w:pPr>
        <w:spacing w:before="1" w:line="282" w:lineRule="exact"/>
        <w:ind w:left="120"/>
        <w:jc w:val="both"/>
        <w:rPr>
          <w:rFonts w:ascii="Century Schoolbook" w:eastAsia="Century Schoolbook" w:hAnsi="Century Schoolbook"/>
          <w:i/>
          <w:sz w:val="20"/>
        </w:rPr>
      </w:pPr>
      <w:r w:rsidRPr="00663748">
        <w:pict>
          <v:shape id="_x0000_s1307" type="#_x0000_t202" style="position:absolute;left:0;text-align:left;margin-left:105.25pt;margin-top:8.25pt;width:2.25pt;height:4.75pt;z-index:-25159884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306" type="#_x0000_t202" style="position:absolute;left:0;text-align:left;margin-left:145.1pt;margin-top:4.1pt;width:54.8pt;height:17.3pt;z-index:-251597824;mso-position-horizontal-relative:page" filled="f" stroked="f">
            <v:textbox inset="0,0,0,0">
              <w:txbxContent>
                <w:p w:rsidR="0062181F" w:rsidRDefault="0062181F">
                  <w:pPr>
                    <w:tabs>
                      <w:tab w:val="left" w:pos="895"/>
                    </w:tabs>
                    <w:spacing w:line="242" w:lineRule="exact"/>
                    <w:rPr>
                      <w:rFonts w:ascii="Meiryo" w:hAnsi="Meiryo"/>
                      <w:i/>
                      <w:sz w:val="20"/>
                    </w:rPr>
                  </w:pPr>
                  <w:r>
                    <w:rPr>
                      <w:rFonts w:ascii="Meiryo" w:hAnsi="Meiryo"/>
                      <w:i/>
                      <w:sz w:val="20"/>
                    </w:rPr>
                    <w:t>×</w:t>
                  </w:r>
                  <w:r>
                    <w:rPr>
                      <w:rFonts w:ascii="Meiryo" w:hAnsi="Meiryo"/>
                      <w:i/>
                      <w:sz w:val="20"/>
                    </w:rPr>
                    <w:tab/>
                    <w:t>→</w:t>
                  </w:r>
                </w:p>
              </w:txbxContent>
            </v:textbox>
            <w10:wrap anchorx="page"/>
          </v:shape>
        </w:pict>
      </w:r>
      <w:r w:rsidR="0062181F">
        <w:rPr>
          <w:rFonts w:ascii="Tahoma" w:eastAsia="Tahoma" w:hAnsi="Tahoma"/>
          <w:w w:val="110"/>
          <w:sz w:val="20"/>
        </w:rPr>
        <w:t>MerkleCRH</w:t>
      </w:r>
      <w:r w:rsidR="0062181F">
        <w:rPr>
          <w:rFonts w:ascii="Tahoma" w:eastAsia="Tahoma" w:hAnsi="Tahoma"/>
          <w:spacing w:val="-23"/>
          <w:w w:val="110"/>
          <w:sz w:val="20"/>
        </w:rPr>
        <w:t xml:space="preserve"> </w:t>
      </w:r>
      <w:r w:rsidR="0062181F">
        <w:rPr>
          <w:rFonts w:ascii="Calibri" w:eastAsia="Calibri" w:hAnsi="Calibri"/>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1"/>
          <w:w w:val="110"/>
          <w:position w:val="8"/>
          <w:sz w:val="14"/>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2"/>
          <w:w w:val="110"/>
          <w:position w:val="8"/>
          <w:sz w:val="14"/>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1"/>
          <w:w w:val="110"/>
          <w:position w:val="8"/>
          <w:sz w:val="14"/>
        </w:rPr>
        <w:t xml:space="preserve">] </w:t>
      </w:r>
      <w:r w:rsidR="0062181F">
        <w:rPr>
          <w:w w:val="110"/>
          <w:sz w:val="20"/>
        </w:rPr>
        <w:t>is</w:t>
      </w:r>
      <w:r w:rsidR="0062181F">
        <w:rPr>
          <w:spacing w:val="-21"/>
          <w:w w:val="110"/>
          <w:sz w:val="20"/>
        </w:rPr>
        <w:t xml:space="preserve"> </w:t>
      </w:r>
      <w:r w:rsidR="0062181F">
        <w:rPr>
          <w:w w:val="110"/>
          <w:sz w:val="20"/>
        </w:rPr>
        <w:t>a</w:t>
      </w:r>
      <w:r w:rsidR="0062181F">
        <w:rPr>
          <w:spacing w:val="-21"/>
          <w:w w:val="110"/>
          <w:sz w:val="20"/>
        </w:rPr>
        <w:t xml:space="preserve"> </w:t>
      </w:r>
      <w:r w:rsidR="0062181F">
        <w:rPr>
          <w:w w:val="110"/>
          <w:sz w:val="20"/>
        </w:rPr>
        <w:t>collision-resistant</w:t>
      </w:r>
      <w:r w:rsidR="0062181F">
        <w:rPr>
          <w:spacing w:val="-21"/>
          <w:w w:val="110"/>
          <w:sz w:val="20"/>
        </w:rPr>
        <w:t xml:space="preserve"> </w:t>
      </w:r>
      <w:r w:rsidR="0062181F">
        <w:rPr>
          <w:w w:val="110"/>
          <w:sz w:val="20"/>
        </w:rPr>
        <w:t>hash</w:t>
      </w:r>
      <w:r w:rsidR="0062181F">
        <w:rPr>
          <w:spacing w:val="-21"/>
          <w:w w:val="110"/>
          <w:sz w:val="20"/>
        </w:rPr>
        <w:t xml:space="preserve"> </w:t>
      </w:r>
      <w:r w:rsidR="0062181F">
        <w:rPr>
          <w:w w:val="110"/>
          <w:sz w:val="20"/>
        </w:rPr>
        <w:t>function</w:t>
      </w:r>
      <w:r w:rsidR="0062181F">
        <w:rPr>
          <w:spacing w:val="-21"/>
          <w:w w:val="110"/>
          <w:sz w:val="20"/>
        </w:rPr>
        <w:t xml:space="preserve"> </w:t>
      </w:r>
      <w:r w:rsidR="0062181F">
        <w:rPr>
          <w:w w:val="110"/>
          <w:sz w:val="20"/>
        </w:rPr>
        <w:t>used</w:t>
      </w:r>
      <w:r w:rsidR="0062181F">
        <w:rPr>
          <w:spacing w:val="-21"/>
          <w:w w:val="110"/>
          <w:sz w:val="20"/>
        </w:rPr>
        <w:t xml:space="preserve"> </w:t>
      </w:r>
      <w:r w:rsidR="0062181F">
        <w:rPr>
          <w:w w:val="110"/>
          <w:sz w:val="20"/>
        </w:rPr>
        <w:t>in</w:t>
      </w:r>
      <w:r w:rsidR="0062181F">
        <w:rPr>
          <w:spacing w:val="-21"/>
          <w:w w:val="110"/>
          <w:sz w:val="20"/>
        </w:rPr>
        <w:t xml:space="preserve"> </w:t>
      </w:r>
      <w:hyperlink w:anchor="_bookmark41" w:history="1">
        <w:r w:rsidR="0062181F">
          <w:rPr>
            <w:spacing w:val="1"/>
            <w:w w:val="110"/>
            <w:sz w:val="20"/>
          </w:rPr>
          <w:t>§4.5</w:t>
        </w:r>
      </w:hyperlink>
      <w:r w:rsidR="0062181F">
        <w:rPr>
          <w:spacing w:val="22"/>
          <w:w w:val="110"/>
          <w:sz w:val="20"/>
        </w:rPr>
        <w:t xml:space="preserve"> </w:t>
      </w:r>
      <w:r w:rsidR="0062181F">
        <w:rPr>
          <w:rFonts w:ascii="Century Schoolbook" w:eastAsia="Century Schoolbook" w:hAnsi="Century Schoolbook"/>
          <w:i/>
          <w:w w:val="110"/>
          <w:sz w:val="20"/>
        </w:rPr>
        <w:t>‘Merkle</w:t>
      </w:r>
      <w:r w:rsidR="0062181F">
        <w:rPr>
          <w:rFonts w:ascii="Century Schoolbook" w:eastAsia="Century Schoolbook" w:hAnsi="Century Schoolbook"/>
          <w:i/>
          <w:spacing w:val="-20"/>
          <w:w w:val="110"/>
          <w:sz w:val="20"/>
        </w:rPr>
        <w:t xml:space="preserve"> </w:t>
      </w:r>
      <w:r w:rsidR="0062181F">
        <w:rPr>
          <w:rFonts w:ascii="Century Schoolbook" w:eastAsia="Century Schoolbook" w:hAnsi="Century Schoolbook"/>
          <w:i/>
          <w:w w:val="110"/>
          <w:sz w:val="20"/>
        </w:rPr>
        <w:t>path</w:t>
      </w:r>
      <w:r w:rsidR="0062181F">
        <w:rPr>
          <w:rFonts w:ascii="Century Schoolbook" w:eastAsia="Century Schoolbook" w:hAnsi="Century Schoolbook"/>
          <w:i/>
          <w:spacing w:val="-20"/>
          <w:w w:val="110"/>
          <w:sz w:val="20"/>
        </w:rPr>
        <w:t xml:space="preserve"> </w:t>
      </w:r>
      <w:r w:rsidR="0062181F">
        <w:rPr>
          <w:rFonts w:ascii="Century Schoolbook" w:eastAsia="Century Schoolbook" w:hAnsi="Century Schoolbook"/>
          <w:i/>
          <w:w w:val="110"/>
          <w:sz w:val="20"/>
        </w:rPr>
        <w:t>validity’</w:t>
      </w:r>
    </w:p>
    <w:p w:rsidR="00F170ED" w:rsidRDefault="0062181F">
      <w:pPr>
        <w:spacing w:line="245" w:lineRule="exact"/>
        <w:ind w:left="120"/>
        <w:jc w:val="both"/>
        <w:rPr>
          <w:sz w:val="20"/>
        </w:rPr>
      </w:pPr>
      <w:r>
        <w:rPr>
          <w:w w:val="110"/>
          <w:sz w:val="20"/>
        </w:rPr>
        <w:t xml:space="preserve">on p. 19. It is instantiated in </w:t>
      </w:r>
      <w:hyperlink w:anchor="_bookmark65" w:history="1">
        <w:r>
          <w:rPr>
            <w:w w:val="110"/>
            <w:sz w:val="20"/>
          </w:rPr>
          <w:t>§5.4.1.1</w:t>
        </w:r>
      </w:hyperlink>
      <w:r>
        <w:rPr>
          <w:w w:val="110"/>
          <w:sz w:val="20"/>
        </w:rPr>
        <w:t xml:space="preserve"> </w:t>
      </w:r>
      <w:r>
        <w:rPr>
          <w:rFonts w:ascii="Century Schoolbook" w:hAnsi="Century Schoolbook"/>
          <w:i/>
          <w:w w:val="110"/>
          <w:sz w:val="20"/>
        </w:rPr>
        <w:t xml:space="preserve">‘Merkle Tree Hash Function’ </w:t>
      </w:r>
      <w:r>
        <w:rPr>
          <w:w w:val="110"/>
          <w:sz w:val="20"/>
        </w:rPr>
        <w:t>on p. 25.</w:t>
      </w:r>
    </w:p>
    <w:p w:rsidR="00F170ED" w:rsidRDefault="00663748">
      <w:pPr>
        <w:spacing w:before="76" w:line="314" w:lineRule="exact"/>
        <w:ind w:left="120"/>
        <w:rPr>
          <w:sz w:val="20"/>
        </w:rPr>
      </w:pPr>
      <w:r w:rsidRPr="00663748">
        <w:pict>
          <v:shape id="_x0000_s1305" type="#_x0000_t202" style="position:absolute;left:0;text-align:left;margin-left:97.25pt;margin-top:15.5pt;width:2.25pt;height:4.75pt;z-index:-251596800;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Pr="00663748">
        <w:pict>
          <v:shape id="_x0000_s1304" type="#_x0000_t202" style="position:absolute;left:0;text-align:left;margin-left:181.3pt;margin-top:4.85pt;width:7.35pt;height:8.05pt;z-index:-251595776;mso-position-horizontal-relative:page" filled="f" stroked="f">
            <v:textbox inset="0,0,0,0">
              <w:txbxContent>
                <w:p w:rsidR="0062181F" w:rsidRDefault="0062181F">
                  <w:pPr>
                    <w:spacing w:before="23"/>
                    <w:rPr>
                      <w:rFonts w:ascii="Arial"/>
                      <w:sz w:val="11"/>
                    </w:rPr>
                  </w:pPr>
                  <w:r>
                    <w:rPr>
                      <w:rFonts w:ascii="Arial"/>
                      <w:color w:val="EC008C"/>
                      <w:w w:val="95"/>
                      <w:sz w:val="11"/>
                    </w:rPr>
                    <w:t>old</w:t>
                  </w:r>
                </w:p>
              </w:txbxContent>
            </v:textbox>
            <w10:wrap anchorx="page"/>
          </v:shape>
        </w:pict>
      </w:r>
      <w:r w:rsidR="0062181F">
        <w:rPr>
          <w:rFonts w:ascii="Tahoma" w:eastAsia="Tahoma" w:hAnsi="Tahoma"/>
          <w:color w:val="EC008C"/>
          <w:w w:val="110"/>
          <w:sz w:val="20"/>
        </w:rPr>
        <w:t>hSigCRH</w:t>
      </w:r>
      <w:r w:rsidR="0062181F">
        <w:rPr>
          <w:rFonts w:ascii="Tahoma" w:eastAsia="Tahoma" w:hAnsi="Tahoma"/>
          <w:color w:val="EC008C"/>
          <w:spacing w:val="5"/>
          <w:w w:val="110"/>
          <w:sz w:val="20"/>
        </w:rPr>
        <w:t xml:space="preserve"> </w:t>
      </w:r>
      <w:r w:rsidR="0062181F">
        <w:rPr>
          <w:rFonts w:ascii="Calibri" w:eastAsia="Calibri" w:hAnsi="Calibri"/>
          <w:color w:val="EC008C"/>
          <w:w w:val="130"/>
          <w:position w:val="6"/>
          <w:sz w:val="8"/>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Seed</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2"/>
          <w:w w:val="110"/>
          <w:position w:val="8"/>
          <w:sz w:val="14"/>
        </w:rPr>
        <w:t xml:space="preserve">] </w:t>
      </w:r>
      <w:r w:rsidR="0062181F">
        <w:rPr>
          <w:rFonts w:ascii="Meiryo" w:eastAsia="Meiryo" w:hAnsi="Meiryo" w:hint="eastAsia"/>
          <w:i/>
          <w:color w:val="EC008C"/>
          <w:spacing w:val="-16"/>
          <w:w w:val="110"/>
          <w:sz w:val="20"/>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PRF</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2"/>
          <w:w w:val="110"/>
          <w:position w:val="8"/>
          <w:sz w:val="14"/>
        </w:rPr>
        <w:t>][N</w:t>
      </w:r>
      <w:r w:rsidR="0062181F">
        <w:rPr>
          <w:rFonts w:ascii="Century" w:eastAsia="Century" w:hAnsi="Century"/>
          <w:color w:val="EC008C"/>
          <w:spacing w:val="6"/>
          <w:w w:val="110"/>
          <w:position w:val="8"/>
          <w:sz w:val="14"/>
        </w:rPr>
        <w:t xml:space="preserve">  ] </w:t>
      </w:r>
      <w:r w:rsidR="0062181F">
        <w:rPr>
          <w:rFonts w:ascii="Meiryo" w:eastAsia="Meiryo" w:hAnsi="Meiryo" w:hint="eastAsia"/>
          <w:i/>
          <w:color w:val="EC008C"/>
          <w:spacing w:val="-16"/>
          <w:w w:val="110"/>
          <w:sz w:val="20"/>
        </w:rPr>
        <w:t xml:space="preserve">× </w:t>
      </w:r>
      <w:r w:rsidR="0062181F">
        <w:rPr>
          <w:rFonts w:ascii="Tahoma" w:eastAsia="Tahoma" w:hAnsi="Tahoma"/>
          <w:color w:val="EC008C"/>
          <w:w w:val="110"/>
          <w:sz w:val="20"/>
        </w:rPr>
        <w:t>JoinSplitSig</w:t>
      </w:r>
      <w:r w:rsidR="0062181F">
        <w:rPr>
          <w:rFonts w:ascii="Bookman Old Style" w:eastAsia="Bookman Old Style" w:hAnsi="Bookman Old Style"/>
          <w:i/>
          <w:color w:val="EC008C"/>
          <w:w w:val="110"/>
          <w:sz w:val="20"/>
        </w:rPr>
        <w:t>.</w:t>
      </w:r>
      <w:r w:rsidR="0062181F">
        <w:rPr>
          <w:rFonts w:ascii="Tahoma" w:eastAsia="Tahoma" w:hAnsi="Tahoma"/>
          <w:color w:val="EC008C"/>
          <w:w w:val="110"/>
          <w:sz w:val="20"/>
        </w:rPr>
        <w:t xml:space="preserve">Public </w:t>
      </w:r>
      <w:r w:rsidR="0062181F">
        <w:rPr>
          <w:rFonts w:ascii="Meiryo" w:eastAsia="Meiryo" w:hAnsi="Meiryo" w:hint="eastAsia"/>
          <w:i/>
          <w:color w:val="EC008C"/>
          <w:spacing w:val="-3"/>
          <w:w w:val="110"/>
          <w:sz w:val="20"/>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hSig</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5"/>
          <w:w w:val="110"/>
          <w:position w:val="8"/>
          <w:sz w:val="14"/>
        </w:rPr>
        <w:t xml:space="preserve">] </w:t>
      </w:r>
      <w:r w:rsidR="0062181F">
        <w:rPr>
          <w:color w:val="EC008C"/>
          <w:w w:val="110"/>
          <w:sz w:val="20"/>
        </w:rPr>
        <w:t>is</w:t>
      </w:r>
      <w:r w:rsidR="0062181F">
        <w:rPr>
          <w:color w:val="EC008C"/>
          <w:spacing w:val="-9"/>
          <w:w w:val="110"/>
          <w:sz w:val="20"/>
        </w:rPr>
        <w:t xml:space="preserve"> </w:t>
      </w:r>
      <w:r w:rsidR="0062181F">
        <w:rPr>
          <w:color w:val="EC008C"/>
          <w:w w:val="110"/>
          <w:sz w:val="20"/>
        </w:rPr>
        <w:t>a</w:t>
      </w:r>
      <w:r w:rsidR="0062181F">
        <w:rPr>
          <w:color w:val="EC008C"/>
          <w:spacing w:val="-9"/>
          <w:w w:val="110"/>
          <w:sz w:val="20"/>
        </w:rPr>
        <w:t xml:space="preserve"> </w:t>
      </w:r>
      <w:r w:rsidR="0062181F">
        <w:rPr>
          <w:color w:val="EC008C"/>
          <w:w w:val="110"/>
          <w:sz w:val="20"/>
        </w:rPr>
        <w:t>collision-resistant</w:t>
      </w:r>
      <w:r w:rsidR="0062181F">
        <w:rPr>
          <w:color w:val="EC008C"/>
          <w:spacing w:val="-9"/>
          <w:w w:val="110"/>
          <w:sz w:val="20"/>
        </w:rPr>
        <w:t xml:space="preserve"> </w:t>
      </w:r>
      <w:r w:rsidR="0062181F">
        <w:rPr>
          <w:color w:val="EC008C"/>
          <w:w w:val="110"/>
          <w:sz w:val="20"/>
        </w:rPr>
        <w:t>hash</w:t>
      </w:r>
      <w:r w:rsidR="0062181F">
        <w:rPr>
          <w:color w:val="EC008C"/>
          <w:spacing w:val="-9"/>
          <w:w w:val="110"/>
          <w:sz w:val="20"/>
        </w:rPr>
        <w:t xml:space="preserve"> </w:t>
      </w:r>
      <w:r w:rsidR="0062181F">
        <w:rPr>
          <w:color w:val="EC008C"/>
          <w:w w:val="110"/>
          <w:sz w:val="20"/>
        </w:rPr>
        <w:t>function</w:t>
      </w:r>
      <w:r w:rsidR="0062181F">
        <w:rPr>
          <w:color w:val="EC008C"/>
          <w:spacing w:val="-9"/>
          <w:w w:val="110"/>
          <w:sz w:val="20"/>
        </w:rPr>
        <w:t xml:space="preserve"> </w:t>
      </w:r>
      <w:r w:rsidR="0062181F">
        <w:rPr>
          <w:color w:val="EC008C"/>
          <w:w w:val="110"/>
          <w:sz w:val="20"/>
        </w:rPr>
        <w:t>used</w:t>
      </w:r>
      <w:r w:rsidR="0062181F">
        <w:rPr>
          <w:color w:val="EC008C"/>
          <w:spacing w:val="-9"/>
          <w:w w:val="110"/>
          <w:sz w:val="20"/>
        </w:rPr>
        <w:t xml:space="preserve"> </w:t>
      </w:r>
      <w:r w:rsidR="0062181F">
        <w:rPr>
          <w:color w:val="EC008C"/>
          <w:w w:val="110"/>
          <w:sz w:val="20"/>
        </w:rPr>
        <w:t>in</w:t>
      </w:r>
      <w:r w:rsidR="0062181F">
        <w:rPr>
          <w:color w:val="EC008C"/>
          <w:spacing w:val="-9"/>
          <w:w w:val="110"/>
          <w:sz w:val="20"/>
        </w:rPr>
        <w:t xml:space="preserve"> </w:t>
      </w:r>
      <w:hyperlink w:anchor="_bookmark38" w:history="1">
        <w:r w:rsidR="0062181F">
          <w:rPr>
            <w:color w:val="EC008C"/>
            <w:w w:val="110"/>
            <w:sz w:val="20"/>
          </w:rPr>
          <w:t>§</w:t>
        </w:r>
        <w:r w:rsidR="0062181F">
          <w:rPr>
            <w:color w:val="EC008C"/>
            <w:spacing w:val="-32"/>
            <w:w w:val="110"/>
            <w:sz w:val="20"/>
          </w:rPr>
          <w:t xml:space="preserve"> </w:t>
        </w:r>
        <w:r w:rsidR="0062181F">
          <w:rPr>
            <w:color w:val="EC008C"/>
            <w:w w:val="110"/>
            <w:sz w:val="20"/>
          </w:rPr>
          <w:t>4.3</w:t>
        </w:r>
      </w:hyperlink>
    </w:p>
    <w:p w:rsidR="00F170ED" w:rsidRDefault="0062181F">
      <w:pPr>
        <w:spacing w:before="29"/>
        <w:ind w:left="120"/>
        <w:rPr>
          <w:sz w:val="20"/>
        </w:rPr>
      </w:pPr>
      <w:r>
        <w:rPr>
          <w:rFonts w:ascii="Century Schoolbook" w:hAnsi="Century Schoolbook"/>
          <w:i/>
          <w:color w:val="EC008C"/>
          <w:w w:val="110"/>
          <w:sz w:val="20"/>
        </w:rPr>
        <w:t xml:space="preserve">‘JoinSplit Descriptions’ </w:t>
      </w:r>
      <w:r>
        <w:rPr>
          <w:color w:val="EC008C"/>
          <w:w w:val="110"/>
          <w:sz w:val="20"/>
        </w:rPr>
        <w:t xml:space="preserve">on p. 17. It is instantiated in </w:t>
      </w:r>
      <w:hyperlink w:anchor="_bookmark66" w:history="1">
        <w:r>
          <w:rPr>
            <w:color w:val="EC008C"/>
            <w:w w:val="110"/>
            <w:sz w:val="20"/>
          </w:rPr>
          <w:t>§5.4.1.2</w:t>
        </w:r>
      </w:hyperlink>
      <w:r>
        <w:rPr>
          <w:color w:val="EC008C"/>
          <w:w w:val="110"/>
          <w:sz w:val="20"/>
        </w:rPr>
        <w:t xml:space="preserve"> </w:t>
      </w:r>
      <w:r>
        <w:rPr>
          <w:rFonts w:ascii="Century Schoolbook" w:hAnsi="Century Schoolbook"/>
          <w:i/>
          <w:color w:val="EC008C"/>
          <w:w w:val="110"/>
          <w:sz w:val="20"/>
        </w:rPr>
        <w:t>‘</w:t>
      </w:r>
      <w:r>
        <w:rPr>
          <w:rFonts w:ascii="Tahoma" w:hAnsi="Tahoma"/>
          <w:color w:val="EC008C"/>
          <w:w w:val="110"/>
          <w:sz w:val="20"/>
        </w:rPr>
        <w:t>h</w:t>
      </w:r>
      <w:r>
        <w:rPr>
          <w:rFonts w:ascii="Arial" w:hAnsi="Arial"/>
          <w:color w:val="EC008C"/>
          <w:w w:val="110"/>
          <w:position w:val="-3"/>
          <w:sz w:val="14"/>
        </w:rPr>
        <w:t xml:space="preserve">Sig </w:t>
      </w:r>
      <w:r>
        <w:rPr>
          <w:rFonts w:ascii="Century Schoolbook" w:hAnsi="Century Schoolbook"/>
          <w:i/>
          <w:color w:val="EC008C"/>
          <w:w w:val="110"/>
          <w:sz w:val="20"/>
        </w:rPr>
        <w:t xml:space="preserve">Hash Function’ </w:t>
      </w:r>
      <w:r>
        <w:rPr>
          <w:color w:val="EC008C"/>
          <w:w w:val="110"/>
          <w:sz w:val="20"/>
        </w:rPr>
        <w:t>on p. 25.</w:t>
      </w:r>
    </w:p>
    <w:p w:rsidR="00F170ED" w:rsidRDefault="00663748">
      <w:pPr>
        <w:spacing w:before="37" w:line="374" w:lineRule="exact"/>
        <w:ind w:left="120"/>
        <w:rPr>
          <w:sz w:val="20"/>
        </w:rPr>
      </w:pPr>
      <w:r w:rsidRPr="00663748">
        <w:pict>
          <v:shape id="_x0000_s1303" type="#_x0000_t202" style="position:absolute;left:0;text-align:left;margin-left:112.2pt;margin-top:13.55pt;width:2.25pt;height:4.75pt;z-index:-251594752;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Pr="00663748">
        <w:pict>
          <v:shape id="_x0000_s1302" type="#_x0000_t202" style="position:absolute;left:0;text-align:left;margin-left:132.4pt;margin-top:13.55pt;width:2.25pt;height:4.75pt;z-index:-251593728;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hAnsi="Tahoma"/>
          <w:color w:val="EC008C"/>
          <w:w w:val="105"/>
          <w:sz w:val="20"/>
        </w:rPr>
        <w:t xml:space="preserve">EquihashGen </w:t>
      </w:r>
      <w:r w:rsidR="0062181F">
        <w:rPr>
          <w:rFonts w:ascii="Calibri" w:hAnsi="Calibri"/>
          <w:color w:val="EC008C"/>
          <w:w w:val="130"/>
          <w:position w:val="6"/>
          <w:sz w:val="8"/>
        </w:rPr>
        <w:t xml:space="preserve">◦    </w:t>
      </w:r>
      <w:r w:rsidR="0062181F">
        <w:rPr>
          <w:rFonts w:ascii="Arial" w:hAnsi="Arial"/>
          <w:color w:val="EC008C"/>
          <w:w w:val="105"/>
          <w:sz w:val="20"/>
        </w:rPr>
        <w:t>(</w:t>
      </w:r>
      <w:r w:rsidR="0062181F">
        <w:rPr>
          <w:rFonts w:ascii="Bookman Old Style" w:hAnsi="Bookman Old Style"/>
          <w:i/>
          <w:color w:val="EC008C"/>
          <w:w w:val="105"/>
          <w:sz w:val="20"/>
        </w:rPr>
        <w:t xml:space="preserve">n </w:t>
      </w:r>
      <w:r w:rsidR="0062181F">
        <w:rPr>
          <w:rFonts w:ascii="Calibri" w:hAnsi="Calibri"/>
          <w:color w:val="EC008C"/>
          <w:w w:val="130"/>
          <w:position w:val="6"/>
          <w:sz w:val="8"/>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Arial" w:hAnsi="Arial"/>
          <w:color w:val="EC008C"/>
          <w:w w:val="105"/>
          <w:sz w:val="20"/>
        </w:rPr>
        <w:t xml:space="preserve">) </w:t>
      </w:r>
      <w:r w:rsidR="0062181F">
        <w:rPr>
          <w:rFonts w:ascii="Meiryo" w:hAnsi="Meiryo"/>
          <w:i/>
          <w:color w:val="EC008C"/>
          <w:w w:val="105"/>
          <w:sz w:val="20"/>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B</w:t>
      </w:r>
      <w:r w:rsidR="0062181F">
        <w:rPr>
          <w:rFonts w:ascii="Century" w:hAnsi="Century"/>
          <w:color w:val="EC008C"/>
          <w:w w:val="105"/>
          <w:position w:val="8"/>
          <w:sz w:val="14"/>
        </w:rPr>
        <w:t>[8</w:t>
      </w:r>
      <w:r w:rsidR="0062181F">
        <w:rPr>
          <w:rFonts w:ascii="Meiryo" w:hAnsi="Meiryo"/>
          <w:i/>
          <w:color w:val="EC008C"/>
          <w:w w:val="105"/>
          <w:position w:val="8"/>
          <w:sz w:val="14"/>
        </w:rPr>
        <w:t>·</w:t>
      </w:r>
      <w:r w:rsidR="0062181F">
        <w:rPr>
          <w:rFonts w:ascii="Lucida Sans Unicode" w:hAnsi="Lucida Sans Unicode"/>
          <w:color w:val="EC008C"/>
          <w:w w:val="105"/>
          <w:position w:val="8"/>
          <w:sz w:val="14"/>
        </w:rPr>
        <w:t>N</w:t>
      </w:r>
      <w:r w:rsidR="0062181F">
        <w:rPr>
          <w:rFonts w:ascii="Century" w:hAnsi="Century"/>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B</w:t>
      </w:r>
      <w:r w:rsidR="0062181F">
        <w:rPr>
          <w:rFonts w:ascii="Century" w:hAnsi="Century"/>
          <w:color w:val="EC008C"/>
          <w:w w:val="105"/>
          <w:position w:val="8"/>
          <w:sz w:val="14"/>
        </w:rPr>
        <w:t>[</w:t>
      </w:r>
      <w:r w:rsidR="0062181F">
        <w:rPr>
          <w:rFonts w:ascii="PMingLiU" w:hAnsi="PMingLiU"/>
          <w:color w:val="EC008C"/>
          <w:w w:val="105"/>
          <w:position w:val="8"/>
          <w:sz w:val="14"/>
        </w:rPr>
        <w:t>n</w:t>
      </w:r>
      <w:r w:rsidR="0062181F">
        <w:rPr>
          <w:rFonts w:ascii="Century" w:hAnsi="Century"/>
          <w:color w:val="EC008C"/>
          <w:w w:val="105"/>
          <w:position w:val="8"/>
          <w:sz w:val="14"/>
        </w:rPr>
        <w:t xml:space="preserve">]  </w:t>
      </w:r>
      <w:r w:rsidR="0062181F">
        <w:rPr>
          <w:color w:val="EC008C"/>
          <w:w w:val="105"/>
          <w:sz w:val="20"/>
        </w:rPr>
        <w:t xml:space="preserve">is another hash function, used in </w:t>
      </w:r>
      <w:hyperlink w:anchor="_bookmark101" w:history="1">
        <w:r w:rsidR="0062181F">
          <w:rPr>
            <w:color w:val="EC008C"/>
            <w:w w:val="105"/>
            <w:sz w:val="20"/>
          </w:rPr>
          <w:t>§ 6.4.1</w:t>
        </w:r>
      </w:hyperlink>
      <w:r w:rsidR="0062181F">
        <w:rPr>
          <w:color w:val="EC008C"/>
          <w:w w:val="105"/>
          <w:sz w:val="20"/>
        </w:rPr>
        <w:t xml:space="preserve">  </w:t>
      </w:r>
      <w:r w:rsidR="0062181F">
        <w:rPr>
          <w:rFonts w:ascii="Century Schoolbook" w:hAnsi="Century Schoolbook"/>
          <w:i/>
          <w:color w:val="EC008C"/>
          <w:w w:val="105"/>
          <w:sz w:val="20"/>
        </w:rPr>
        <w:t xml:space="preserve">‘Equihash’ </w:t>
      </w:r>
      <w:r w:rsidR="0062181F">
        <w:rPr>
          <w:color w:val="EC008C"/>
          <w:w w:val="105"/>
          <w:sz w:val="20"/>
        </w:rPr>
        <w:t>on p. 39 to</w:t>
      </w:r>
    </w:p>
    <w:p w:rsidR="00F170ED" w:rsidRDefault="0062181F">
      <w:pPr>
        <w:pStyle w:val="a3"/>
        <w:spacing w:line="222" w:lineRule="exact"/>
        <w:ind w:left="120"/>
      </w:pPr>
      <w:r>
        <w:rPr>
          <w:color w:val="EC008C"/>
          <w:w w:val="115"/>
        </w:rPr>
        <w:t>generate</w:t>
      </w:r>
      <w:r>
        <w:rPr>
          <w:color w:val="EC008C"/>
          <w:spacing w:val="-12"/>
          <w:w w:val="115"/>
        </w:rPr>
        <w:t xml:space="preserve"> </w:t>
      </w:r>
      <w:r>
        <w:rPr>
          <w:color w:val="EC008C"/>
          <w:w w:val="115"/>
        </w:rPr>
        <w:t>input</w:t>
      </w:r>
      <w:r>
        <w:rPr>
          <w:color w:val="EC008C"/>
          <w:spacing w:val="-12"/>
          <w:w w:val="115"/>
        </w:rPr>
        <w:t xml:space="preserve"> </w:t>
      </w:r>
      <w:r>
        <w:rPr>
          <w:color w:val="EC008C"/>
          <w:w w:val="115"/>
        </w:rPr>
        <w:t>to</w:t>
      </w:r>
      <w:r>
        <w:rPr>
          <w:color w:val="EC008C"/>
          <w:spacing w:val="-10"/>
          <w:w w:val="115"/>
        </w:rPr>
        <w:t xml:space="preserve"> </w:t>
      </w:r>
      <w:r>
        <w:rPr>
          <w:color w:val="EC008C"/>
          <w:w w:val="115"/>
        </w:rPr>
        <w:t>the</w:t>
      </w:r>
      <w:r>
        <w:rPr>
          <w:color w:val="EC008C"/>
          <w:spacing w:val="-12"/>
          <w:w w:val="115"/>
        </w:rPr>
        <w:t xml:space="preserve"> </w:t>
      </w:r>
      <w:r>
        <w:rPr>
          <w:color w:val="EC008C"/>
          <w:w w:val="115"/>
        </w:rPr>
        <w:t>Equihash</w:t>
      </w:r>
      <w:r>
        <w:rPr>
          <w:color w:val="EC008C"/>
          <w:spacing w:val="-12"/>
          <w:w w:val="115"/>
        </w:rPr>
        <w:t xml:space="preserve"> </w:t>
      </w:r>
      <w:r>
        <w:rPr>
          <w:color w:val="EC008C"/>
          <w:w w:val="115"/>
        </w:rPr>
        <w:t>solver.</w:t>
      </w:r>
      <w:r>
        <w:rPr>
          <w:color w:val="EC008C"/>
          <w:spacing w:val="3"/>
          <w:w w:val="115"/>
        </w:rPr>
        <w:t xml:space="preserve"> </w:t>
      </w:r>
      <w:r>
        <w:rPr>
          <w:color w:val="EC008C"/>
          <w:w w:val="115"/>
        </w:rPr>
        <w:t>The</w:t>
      </w:r>
      <w:r>
        <w:rPr>
          <w:color w:val="EC008C"/>
          <w:spacing w:val="-10"/>
          <w:w w:val="115"/>
        </w:rPr>
        <w:t xml:space="preserve"> </w:t>
      </w:r>
      <w:r>
        <w:rPr>
          <w:color w:val="EC008C"/>
          <w:w w:val="115"/>
        </w:rPr>
        <w:t>first</w:t>
      </w:r>
      <w:r>
        <w:rPr>
          <w:color w:val="EC008C"/>
          <w:spacing w:val="-12"/>
          <w:w w:val="115"/>
        </w:rPr>
        <w:t xml:space="preserve"> </w:t>
      </w:r>
      <w:r>
        <w:rPr>
          <w:color w:val="EC008C"/>
          <w:w w:val="115"/>
        </w:rPr>
        <w:t>two</w:t>
      </w:r>
      <w:r>
        <w:rPr>
          <w:color w:val="EC008C"/>
          <w:spacing w:val="-12"/>
          <w:w w:val="115"/>
        </w:rPr>
        <w:t xml:space="preserve"> </w:t>
      </w:r>
      <w:r>
        <w:rPr>
          <w:color w:val="EC008C"/>
          <w:w w:val="115"/>
        </w:rPr>
        <w:t>arguments,</w:t>
      </w:r>
      <w:r>
        <w:rPr>
          <w:color w:val="EC008C"/>
          <w:spacing w:val="-9"/>
          <w:w w:val="115"/>
        </w:rPr>
        <w:t xml:space="preserve"> </w:t>
      </w:r>
      <w:r>
        <w:rPr>
          <w:color w:val="EC008C"/>
          <w:w w:val="115"/>
        </w:rPr>
        <w:t>representing</w:t>
      </w:r>
      <w:r>
        <w:rPr>
          <w:color w:val="EC008C"/>
          <w:spacing w:val="-10"/>
          <w:w w:val="115"/>
        </w:rPr>
        <w:t xml:space="preserve"> </w:t>
      </w:r>
      <w:r>
        <w:rPr>
          <w:color w:val="EC008C"/>
          <w:w w:val="115"/>
        </w:rPr>
        <w:t>the</w:t>
      </w:r>
      <w:r>
        <w:rPr>
          <w:color w:val="EC008C"/>
          <w:spacing w:val="-12"/>
          <w:w w:val="115"/>
        </w:rPr>
        <w:t xml:space="preserve"> </w:t>
      </w:r>
      <w:r>
        <w:rPr>
          <w:color w:val="EC008C"/>
          <w:w w:val="115"/>
        </w:rPr>
        <w:t>Equihash</w:t>
      </w:r>
      <w:r>
        <w:rPr>
          <w:color w:val="EC008C"/>
          <w:spacing w:val="-12"/>
          <w:w w:val="115"/>
        </w:rPr>
        <w:t xml:space="preserve"> </w:t>
      </w:r>
      <w:r>
        <w:rPr>
          <w:color w:val="EC008C"/>
          <w:w w:val="115"/>
        </w:rPr>
        <w:t>parameters</w:t>
      </w:r>
      <w:r>
        <w:rPr>
          <w:color w:val="EC008C"/>
          <w:spacing w:val="-12"/>
          <w:w w:val="115"/>
        </w:rPr>
        <w:t xml:space="preserve"> </w:t>
      </w:r>
      <w:r>
        <w:rPr>
          <w:rFonts w:ascii="Bookman Old Style"/>
          <w:i/>
          <w:color w:val="EC008C"/>
          <w:w w:val="115"/>
        </w:rPr>
        <w:t>n</w:t>
      </w:r>
      <w:r>
        <w:rPr>
          <w:rFonts w:ascii="Bookman Old Style"/>
          <w:i/>
          <w:color w:val="EC008C"/>
          <w:spacing w:val="-23"/>
          <w:w w:val="115"/>
        </w:rPr>
        <w:t xml:space="preserve"> </w:t>
      </w:r>
      <w:r>
        <w:rPr>
          <w:color w:val="EC008C"/>
          <w:w w:val="115"/>
        </w:rPr>
        <w:t>and</w:t>
      </w:r>
      <w:r>
        <w:rPr>
          <w:color w:val="EC008C"/>
          <w:spacing w:val="-12"/>
          <w:w w:val="115"/>
        </w:rPr>
        <w:t xml:space="preserve"> </w:t>
      </w:r>
      <w:r>
        <w:rPr>
          <w:rFonts w:ascii="Bookman Old Style"/>
          <w:i/>
          <w:color w:val="EC008C"/>
          <w:spacing w:val="1"/>
          <w:w w:val="115"/>
        </w:rPr>
        <w:t>k</w:t>
      </w:r>
      <w:r>
        <w:rPr>
          <w:color w:val="EC008C"/>
          <w:spacing w:val="1"/>
          <w:w w:val="115"/>
        </w:rPr>
        <w:t>,</w:t>
      </w:r>
      <w:r>
        <w:rPr>
          <w:color w:val="EC008C"/>
          <w:spacing w:val="-9"/>
          <w:w w:val="115"/>
        </w:rPr>
        <w:t xml:space="preserve"> </w:t>
      </w:r>
      <w:r>
        <w:rPr>
          <w:color w:val="EC008C"/>
          <w:w w:val="115"/>
        </w:rPr>
        <w:t>are</w:t>
      </w:r>
    </w:p>
    <w:p w:rsidR="00F170ED" w:rsidRDefault="0062181F">
      <w:pPr>
        <w:spacing w:before="13"/>
        <w:ind w:left="119"/>
        <w:rPr>
          <w:sz w:val="20"/>
        </w:rPr>
      </w:pPr>
      <w:r>
        <w:rPr>
          <w:color w:val="EC008C"/>
          <w:w w:val="110"/>
          <w:sz w:val="20"/>
        </w:rPr>
        <w:t xml:space="preserve">written subscripted. It is instantiated in </w:t>
      </w:r>
      <w:hyperlink w:anchor="_bookmark67" w:history="1">
        <w:r>
          <w:rPr>
            <w:color w:val="EC008C"/>
            <w:w w:val="110"/>
            <w:sz w:val="20"/>
          </w:rPr>
          <w:t>§5.4.1.3</w:t>
        </w:r>
      </w:hyperlink>
      <w:r>
        <w:rPr>
          <w:color w:val="EC008C"/>
          <w:w w:val="110"/>
          <w:sz w:val="20"/>
        </w:rPr>
        <w:t xml:space="preserve"> </w:t>
      </w:r>
      <w:r>
        <w:rPr>
          <w:rFonts w:ascii="Century Schoolbook" w:hAnsi="Century Schoolbook"/>
          <w:i/>
          <w:color w:val="EC008C"/>
          <w:w w:val="110"/>
          <w:sz w:val="20"/>
        </w:rPr>
        <w:t xml:space="preserve">‘Equihash Generator’ </w:t>
      </w:r>
      <w:r>
        <w:rPr>
          <w:color w:val="EC008C"/>
          <w:w w:val="110"/>
          <w:sz w:val="20"/>
        </w:rPr>
        <w:t>on p. 25.</w:t>
      </w:r>
    </w:p>
    <w:p w:rsidR="00F170ED" w:rsidRDefault="00F170ED">
      <w:pPr>
        <w:pStyle w:val="a3"/>
        <w:spacing w:before="2"/>
        <w:rPr>
          <w:sz w:val="38"/>
        </w:rPr>
      </w:pPr>
    </w:p>
    <w:p w:rsidR="00F170ED" w:rsidRDefault="0062181F">
      <w:pPr>
        <w:pStyle w:val="Heading4"/>
        <w:numPr>
          <w:ilvl w:val="2"/>
          <w:numId w:val="39"/>
        </w:numPr>
        <w:tabs>
          <w:tab w:val="left" w:pos="716"/>
        </w:tabs>
        <w:ind w:left="715" w:hanging="595"/>
      </w:pPr>
      <w:bookmarkStart w:id="43" w:name="4.1.2_Pseudo_Random_Functions"/>
      <w:bookmarkStart w:id="44" w:name="_bookmark24"/>
      <w:bookmarkEnd w:id="43"/>
      <w:bookmarkEnd w:id="44"/>
      <w:r>
        <w:t>Pseudo Random</w:t>
      </w:r>
      <w:r>
        <w:rPr>
          <w:spacing w:val="7"/>
        </w:rPr>
        <w:t xml:space="preserve"> </w:t>
      </w:r>
      <w:r>
        <w:t>Functions</w:t>
      </w:r>
    </w:p>
    <w:p w:rsidR="00F170ED" w:rsidRDefault="00F170ED">
      <w:pPr>
        <w:pStyle w:val="a3"/>
        <w:spacing w:before="1"/>
        <w:rPr>
          <w:rFonts w:ascii="Book Antiqua"/>
          <w:b/>
        </w:rPr>
      </w:pPr>
    </w:p>
    <w:p w:rsidR="00F170ED" w:rsidRDefault="0062181F">
      <w:pPr>
        <w:spacing w:before="1"/>
        <w:ind w:left="120"/>
        <w:rPr>
          <w:sz w:val="20"/>
        </w:rPr>
      </w:pPr>
      <w:r>
        <w:rPr>
          <w:rFonts w:ascii="Tahoma"/>
          <w:w w:val="110"/>
          <w:sz w:val="20"/>
        </w:rPr>
        <w:t>PRF</w:t>
      </w:r>
      <w:r>
        <w:rPr>
          <w:rFonts w:ascii="PMingLiU"/>
          <w:w w:val="110"/>
          <w:position w:val="-3"/>
          <w:sz w:val="14"/>
        </w:rPr>
        <w:t xml:space="preserve">x </w:t>
      </w:r>
      <w:r>
        <w:rPr>
          <w:w w:val="110"/>
          <w:sz w:val="20"/>
        </w:rPr>
        <w:t xml:space="preserve">is a </w:t>
      </w:r>
      <w:r>
        <w:rPr>
          <w:rFonts w:ascii="Bookman Old Style"/>
          <w:i/>
          <w:w w:val="110"/>
          <w:sz w:val="20"/>
        </w:rPr>
        <w:t xml:space="preserve">Pseudo Random Function </w:t>
      </w:r>
      <w:r>
        <w:rPr>
          <w:w w:val="110"/>
          <w:sz w:val="20"/>
        </w:rPr>
        <w:t xml:space="preserve">keyed by </w:t>
      </w:r>
      <w:r>
        <w:rPr>
          <w:rFonts w:ascii="Bookman Old Style"/>
          <w:i/>
          <w:w w:val="110"/>
          <w:sz w:val="20"/>
        </w:rPr>
        <w:t>x</w:t>
      </w:r>
      <w:r>
        <w:rPr>
          <w:w w:val="110"/>
          <w:sz w:val="20"/>
        </w:rPr>
        <w:t xml:space="preserve">. </w:t>
      </w:r>
      <w:r>
        <w:rPr>
          <w:color w:val="EC008C"/>
          <w:w w:val="110"/>
          <w:sz w:val="20"/>
        </w:rPr>
        <w:t xml:space="preserve">Four </w:t>
      </w:r>
      <w:r>
        <w:rPr>
          <w:rFonts w:ascii="Century Schoolbook"/>
          <w:i/>
          <w:w w:val="110"/>
          <w:sz w:val="20"/>
        </w:rPr>
        <w:t xml:space="preserve">independent </w:t>
      </w:r>
      <w:r>
        <w:rPr>
          <w:rFonts w:ascii="Tahoma"/>
          <w:w w:val="110"/>
          <w:sz w:val="20"/>
        </w:rPr>
        <w:t>PRF</w:t>
      </w:r>
      <w:r>
        <w:rPr>
          <w:rFonts w:ascii="PMingLiU"/>
          <w:w w:val="110"/>
          <w:position w:val="-3"/>
          <w:sz w:val="14"/>
        </w:rPr>
        <w:t xml:space="preserve">x </w:t>
      </w:r>
      <w:r>
        <w:rPr>
          <w:w w:val="110"/>
          <w:sz w:val="20"/>
        </w:rPr>
        <w:t>are needed in our protocol:</w:t>
      </w:r>
    </w:p>
    <w:p w:rsidR="00F170ED" w:rsidRDefault="00F170ED">
      <w:pPr>
        <w:rPr>
          <w:sz w:val="20"/>
        </w:rPr>
        <w:sectPr w:rsidR="00F170ED">
          <w:pgSz w:w="12240" w:h="15840"/>
          <w:pgMar w:top="1040" w:right="960" w:bottom="1060" w:left="960" w:header="0" w:footer="866" w:gutter="0"/>
          <w:cols w:space="720"/>
        </w:sectPr>
      </w:pPr>
    </w:p>
    <w:p w:rsidR="00F170ED" w:rsidRDefault="00663748">
      <w:pPr>
        <w:spacing w:before="148"/>
        <w:ind w:left="518"/>
        <w:rPr>
          <w:rFonts w:ascii="Calibri" w:hAnsi="Calibri"/>
          <w:sz w:val="8"/>
        </w:rPr>
      </w:pPr>
      <w:r w:rsidRPr="00663748">
        <w:lastRenderedPageBreak/>
        <w:pict>
          <v:shape id="_x0000_s1301" type="#_x0000_t202" style="position:absolute;left:0;text-align:left;margin-left:113.25pt;margin-top:14.75pt;width:2.25pt;height:4.75pt;z-index:-25159270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0"/>
          <w:position w:val="-8"/>
          <w:sz w:val="20"/>
        </w:rPr>
        <w:t>PRF</w:t>
      </w:r>
      <w:r w:rsidR="0062181F">
        <w:rPr>
          <w:rFonts w:ascii="Arial" w:hAnsi="Arial"/>
          <w:w w:val="120"/>
          <w:sz w:val="14"/>
        </w:rPr>
        <w:t xml:space="preserve">addr </w:t>
      </w:r>
      <w:r w:rsidR="0062181F">
        <w:rPr>
          <w:rFonts w:ascii="Calibri" w:hAnsi="Calibri"/>
          <w:w w:val="120"/>
          <w:position w:val="-1"/>
          <w:sz w:val="8"/>
        </w:rPr>
        <w:t>◦</w:t>
      </w:r>
    </w:p>
    <w:p w:rsidR="00F170ED" w:rsidRDefault="00663748">
      <w:pPr>
        <w:tabs>
          <w:tab w:val="left" w:pos="1304"/>
        </w:tabs>
        <w:spacing w:before="68"/>
        <w:ind w:left="518"/>
        <w:rPr>
          <w:rFonts w:ascii="Calibri" w:hAnsi="Calibri"/>
          <w:sz w:val="8"/>
        </w:rPr>
      </w:pPr>
      <w:r w:rsidRPr="00663748">
        <w:pict>
          <v:shape id="_x0000_s1300" type="#_x0000_t202" style="position:absolute;left:0;text-align:left;margin-left:113.25pt;margin-top:10.9pt;width:2.25pt;height:4.75pt;z-index:-25159168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5"/>
          <w:sz w:val="20"/>
        </w:rPr>
        <w:t>PRF</w:t>
      </w:r>
      <w:r w:rsidR="0062181F">
        <w:rPr>
          <w:rFonts w:ascii="Arial" w:hAnsi="Arial"/>
          <w:w w:val="125"/>
          <w:position w:val="9"/>
          <w:sz w:val="14"/>
        </w:rPr>
        <w:t>nf</w:t>
      </w:r>
      <w:r w:rsidR="0062181F">
        <w:rPr>
          <w:rFonts w:ascii="Arial" w:hAnsi="Arial"/>
          <w:w w:val="125"/>
          <w:position w:val="9"/>
          <w:sz w:val="14"/>
        </w:rPr>
        <w:tab/>
      </w:r>
      <w:r w:rsidR="0062181F">
        <w:rPr>
          <w:rFonts w:ascii="Calibri" w:hAnsi="Calibri"/>
          <w:w w:val="130"/>
          <w:position w:val="6"/>
          <w:sz w:val="8"/>
        </w:rPr>
        <w:t>◦</w:t>
      </w:r>
    </w:p>
    <w:p w:rsidR="00F170ED" w:rsidRDefault="00663748">
      <w:pPr>
        <w:tabs>
          <w:tab w:val="left" w:pos="1304"/>
        </w:tabs>
        <w:spacing w:before="71"/>
        <w:ind w:left="518"/>
        <w:rPr>
          <w:rFonts w:ascii="Calibri" w:hAnsi="Calibri"/>
          <w:sz w:val="8"/>
        </w:rPr>
      </w:pPr>
      <w:r w:rsidRPr="00663748">
        <w:pict>
          <v:shape id="_x0000_s1299" type="#_x0000_t202" style="position:absolute;left:0;text-align:left;margin-left:113.25pt;margin-top:11.05pt;width:2.25pt;height:4.75pt;z-index:-25159065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0"/>
          <w:sz w:val="20"/>
        </w:rPr>
        <w:t>PRF</w:t>
      </w:r>
      <w:r w:rsidR="0062181F">
        <w:rPr>
          <w:rFonts w:ascii="Arial" w:hAnsi="Arial"/>
          <w:w w:val="120"/>
          <w:position w:val="9"/>
          <w:sz w:val="14"/>
        </w:rPr>
        <w:t>pk</w:t>
      </w:r>
      <w:r w:rsidR="0062181F">
        <w:rPr>
          <w:rFonts w:ascii="Arial" w:hAnsi="Arial"/>
          <w:w w:val="120"/>
          <w:position w:val="9"/>
          <w:sz w:val="14"/>
        </w:rPr>
        <w:tab/>
      </w:r>
      <w:r w:rsidR="0062181F">
        <w:rPr>
          <w:rFonts w:ascii="Calibri" w:hAnsi="Calibri"/>
          <w:w w:val="130"/>
          <w:position w:val="6"/>
          <w:sz w:val="8"/>
        </w:rPr>
        <w:t>◦</w:t>
      </w:r>
    </w:p>
    <w:p w:rsidR="00F170ED" w:rsidRDefault="00663748">
      <w:pPr>
        <w:tabs>
          <w:tab w:val="left" w:pos="1304"/>
        </w:tabs>
        <w:spacing w:before="71"/>
        <w:ind w:left="518"/>
        <w:rPr>
          <w:rFonts w:ascii="Calibri" w:hAnsi="Calibri"/>
          <w:sz w:val="8"/>
        </w:rPr>
      </w:pPr>
      <w:r w:rsidRPr="00663748">
        <w:pict>
          <v:shape id="_x0000_s1298" type="#_x0000_t202" style="position:absolute;left:0;text-align:left;margin-left:113.25pt;margin-top:11.05pt;width:2.25pt;height:4.75pt;z-index:-25158963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5"/>
          <w:sz w:val="20"/>
        </w:rPr>
        <w:t>PRF</w:t>
      </w:r>
      <w:r w:rsidR="0062181F">
        <w:rPr>
          <w:rFonts w:ascii="Arial" w:hAnsi="Arial"/>
          <w:w w:val="125"/>
          <w:position w:val="9"/>
          <w:sz w:val="14"/>
        </w:rPr>
        <w:t>ρ</w:t>
      </w:r>
      <w:r w:rsidR="0062181F">
        <w:rPr>
          <w:rFonts w:ascii="Arial" w:hAnsi="Arial"/>
          <w:w w:val="125"/>
          <w:position w:val="9"/>
          <w:sz w:val="14"/>
        </w:rPr>
        <w:tab/>
      </w:r>
      <w:r w:rsidR="0062181F">
        <w:rPr>
          <w:rFonts w:ascii="Calibri" w:hAnsi="Calibri"/>
          <w:w w:val="130"/>
          <w:position w:val="6"/>
          <w:sz w:val="8"/>
        </w:rPr>
        <w:t>◦</w:t>
      </w:r>
    </w:p>
    <w:p w:rsidR="00F170ED" w:rsidRDefault="0062181F">
      <w:pPr>
        <w:tabs>
          <w:tab w:val="left" w:pos="2506"/>
        </w:tabs>
        <w:spacing w:before="62" w:line="362" w:lineRule="exact"/>
        <w:ind w:left="81"/>
        <w:rPr>
          <w:rFonts w:ascii="Century" w:eastAsia="Century" w:hAnsi="Century"/>
          <w:sz w:val="14"/>
        </w:rPr>
      </w:pPr>
      <w:r>
        <w:br w:type="column"/>
      </w:r>
      <w:r>
        <w:rPr>
          <w:rFonts w:ascii="Verdana" w:eastAsia="Verdana" w:hAnsi="Verdana"/>
          <w:sz w:val="20"/>
        </w:rPr>
        <w:lastRenderedPageBreak/>
        <w:t>B</w:t>
      </w:r>
      <w:r>
        <w:rPr>
          <w:rFonts w:ascii="Century" w:eastAsia="Century" w:hAnsi="Century"/>
          <w:position w:val="10"/>
          <w:sz w:val="14"/>
        </w:rPr>
        <w:t>[</w:t>
      </w:r>
      <w:r>
        <w:rPr>
          <w:rFonts w:ascii="PMingLiU" w:eastAsia="PMingLiU" w:hAnsi="PMingLiU" w:hint="eastAsia"/>
          <w:w w:val="90"/>
          <w:position w:val="10"/>
          <w:sz w:val="14"/>
        </w:rPr>
        <w:t>亿</w:t>
      </w:r>
      <w:r>
        <w:rPr>
          <w:rFonts w:ascii="Arial" w:eastAsia="Arial" w:hAnsi="Arial"/>
          <w:position w:val="7"/>
          <w:sz w:val="11"/>
        </w:rPr>
        <w:t>a</w:t>
      </w:r>
      <w:r>
        <w:rPr>
          <w:rFonts w:ascii="Arial" w:eastAsia="Arial" w:hAnsi="Arial"/>
          <w:position w:val="2"/>
          <w:sz w:val="11"/>
        </w:rPr>
        <w:t>sk</w:t>
      </w:r>
      <w:r>
        <w:rPr>
          <w:rFonts w:ascii="Arial" w:eastAsia="Arial" w:hAnsi="Arial"/>
          <w:spacing w:val="-17"/>
          <w:position w:val="2"/>
          <w:sz w:val="11"/>
        </w:rPr>
        <w:t xml:space="preserve"> </w:t>
      </w:r>
      <w:r>
        <w:rPr>
          <w:rFonts w:ascii="Century" w:eastAsia="Century" w:hAnsi="Century"/>
          <w:position w:val="10"/>
          <w:sz w:val="14"/>
        </w:rPr>
        <w:t>]</w:t>
      </w:r>
      <w:r>
        <w:rPr>
          <w:rFonts w:ascii="Century" w:eastAsia="Century" w:hAnsi="Century"/>
          <w:spacing w:val="3"/>
          <w:position w:val="10"/>
          <w:sz w:val="14"/>
        </w:rPr>
        <w:t xml:space="preserve"> </w:t>
      </w:r>
      <w:r>
        <w:rPr>
          <w:rFonts w:ascii="Meiryo" w:eastAsia="Meiryo" w:hAnsi="Meiryo" w:hint="eastAsia"/>
          <w:i/>
          <w:sz w:val="20"/>
        </w:rPr>
        <w:t>×</w:t>
      </w:r>
      <w:r>
        <w:rPr>
          <w:rFonts w:ascii="Meiryo" w:eastAsia="Meiryo" w:hAnsi="Meiryo" w:hint="eastAsia"/>
          <w:i/>
          <w:spacing w:val="-32"/>
          <w:sz w:val="20"/>
        </w:rPr>
        <w:t xml:space="preserve"> </w:t>
      </w:r>
      <w:r>
        <w:rPr>
          <w:rFonts w:ascii="Meiryo" w:eastAsia="Meiryo" w:hAnsi="Meiryo" w:hint="eastAsia"/>
          <w:i/>
          <w:sz w:val="20"/>
        </w:rPr>
        <w:t>{</w:t>
      </w:r>
      <w:r>
        <w:rPr>
          <w:rFonts w:ascii="Palatino Linotype" w:eastAsia="Palatino Linotype" w:hAnsi="Palatino Linotype"/>
          <w:sz w:val="20"/>
        </w:rPr>
        <w:t>0</w:t>
      </w:r>
      <w:r>
        <w:rPr>
          <w:rFonts w:ascii="Palatino Linotype" w:eastAsia="Palatino Linotype" w:hAnsi="Palatino Linotype"/>
          <w:spacing w:val="-28"/>
          <w:sz w:val="20"/>
        </w:rPr>
        <w:t xml:space="preserve"> </w:t>
      </w:r>
      <w:r>
        <w:rPr>
          <w:rFonts w:ascii="Bookman Old Style" w:eastAsia="Bookman Old Style" w:hAnsi="Bookman Old Style"/>
          <w:i/>
          <w:sz w:val="20"/>
        </w:rPr>
        <w:t>..</w:t>
      </w:r>
      <w:r>
        <w:rPr>
          <w:rFonts w:ascii="Bookman Old Style" w:eastAsia="Bookman Old Style" w:hAnsi="Bookman Old Style"/>
          <w:i/>
          <w:spacing w:val="-38"/>
          <w:sz w:val="20"/>
        </w:rPr>
        <w:t xml:space="preserve"> </w:t>
      </w:r>
      <w:r>
        <w:rPr>
          <w:rFonts w:ascii="Palatino Linotype" w:eastAsia="Palatino Linotype" w:hAnsi="Palatino Linotype"/>
          <w:sz w:val="20"/>
        </w:rPr>
        <w:t>255</w:t>
      </w:r>
      <w:r>
        <w:rPr>
          <w:rFonts w:ascii="Meiryo" w:eastAsia="Meiryo" w:hAnsi="Meiryo" w:hint="eastAsia"/>
          <w:i/>
          <w:sz w:val="20"/>
        </w:rPr>
        <w:t>}</w:t>
      </w:r>
      <w:r>
        <w:rPr>
          <w:rFonts w:ascii="Meiryo" w:eastAsia="Meiryo" w:hAnsi="Meiryo" w:hint="eastAsia"/>
          <w:i/>
          <w:sz w:val="20"/>
        </w:rPr>
        <w:tab/>
      </w:r>
      <w:r>
        <w:rPr>
          <w:rFonts w:ascii="Meiryo" w:eastAsia="Meiryo" w:hAnsi="Meiryo" w:hint="eastAsia"/>
          <w:i/>
          <w:w w:val="95"/>
          <w:sz w:val="20"/>
        </w:rPr>
        <w:t>→</w:t>
      </w:r>
      <w:r>
        <w:rPr>
          <w:rFonts w:ascii="Meiryo" w:eastAsia="Meiryo" w:hAnsi="Meiryo" w:hint="eastAsia"/>
          <w:i/>
          <w:spacing w:val="-39"/>
          <w:w w:val="95"/>
          <w:sz w:val="20"/>
        </w:rPr>
        <w:t xml:space="preserve"> </w:t>
      </w:r>
      <w:r>
        <w:rPr>
          <w:rFonts w:ascii="Verdana" w:eastAsia="Verdana" w:hAnsi="Verdana"/>
          <w:w w:val="95"/>
          <w:sz w:val="20"/>
        </w:rPr>
        <w:t>B</w:t>
      </w:r>
      <w:r>
        <w:rPr>
          <w:rFonts w:ascii="Century" w:eastAsia="Century" w:hAnsi="Century"/>
          <w:w w:val="95"/>
          <w:position w:val="8"/>
          <w:sz w:val="14"/>
        </w:rPr>
        <w:t>[</w:t>
      </w:r>
      <w:r>
        <w:rPr>
          <w:rFonts w:ascii="PMingLiU" w:eastAsia="PMingLiU" w:hAnsi="PMingLiU" w:hint="eastAsia"/>
          <w:w w:val="90"/>
          <w:position w:val="8"/>
          <w:sz w:val="14"/>
        </w:rPr>
        <w:t>亿</w:t>
      </w:r>
      <w:r>
        <w:rPr>
          <w:rFonts w:ascii="Arial" w:eastAsia="Arial" w:hAnsi="Arial"/>
          <w:w w:val="95"/>
          <w:position w:val="5"/>
          <w:sz w:val="11"/>
        </w:rPr>
        <w:t>PRF</w:t>
      </w:r>
      <w:r>
        <w:rPr>
          <w:rFonts w:ascii="Arial" w:eastAsia="Arial" w:hAnsi="Arial"/>
          <w:spacing w:val="-25"/>
          <w:w w:val="95"/>
          <w:position w:val="5"/>
          <w:sz w:val="11"/>
        </w:rPr>
        <w:t xml:space="preserve"> </w:t>
      </w:r>
      <w:r>
        <w:rPr>
          <w:rFonts w:ascii="Century" w:eastAsia="Century" w:hAnsi="Century"/>
          <w:w w:val="95"/>
          <w:position w:val="8"/>
          <w:sz w:val="14"/>
        </w:rPr>
        <w:t>]</w:t>
      </w:r>
    </w:p>
    <w:p w:rsidR="00F170ED" w:rsidRDefault="0062181F">
      <w:pPr>
        <w:tabs>
          <w:tab w:val="left" w:pos="2506"/>
        </w:tabs>
        <w:spacing w:line="335" w:lineRule="exact"/>
        <w:ind w:left="81"/>
        <w:rPr>
          <w:rFonts w:ascii="Century" w:eastAsia="Century" w:hAnsi="Century"/>
          <w:sz w:val="14"/>
        </w:rPr>
      </w:pPr>
      <w:r>
        <w:rPr>
          <w:rFonts w:ascii="Verdana" w:eastAsia="Verdana" w:hAnsi="Verdana"/>
          <w:w w:val="95"/>
          <w:position w:val="-7"/>
          <w:sz w:val="20"/>
        </w:rPr>
        <w:t>B</w:t>
      </w:r>
      <w:r>
        <w:rPr>
          <w:rFonts w:ascii="Century" w:eastAsia="Century" w:hAnsi="Century"/>
          <w:w w:val="95"/>
          <w:position w:val="1"/>
          <w:sz w:val="14"/>
        </w:rPr>
        <w:t>[</w:t>
      </w:r>
      <w:r>
        <w:rPr>
          <w:rFonts w:ascii="PMingLiU" w:eastAsia="PMingLiU" w:hAnsi="PMingLiU" w:hint="eastAsia"/>
          <w:w w:val="85"/>
          <w:position w:val="1"/>
          <w:sz w:val="14"/>
        </w:rPr>
        <w:t>亿</w:t>
      </w:r>
      <w:r>
        <w:rPr>
          <w:rFonts w:ascii="Arial" w:eastAsia="Arial" w:hAnsi="Arial"/>
          <w:w w:val="95"/>
          <w:position w:val="-1"/>
          <w:sz w:val="11"/>
        </w:rPr>
        <w:t>a</w:t>
      </w:r>
      <w:r>
        <w:rPr>
          <w:rFonts w:ascii="Arial" w:eastAsia="Arial" w:hAnsi="Arial"/>
          <w:w w:val="95"/>
          <w:position w:val="-5"/>
          <w:sz w:val="11"/>
        </w:rPr>
        <w:t>sk</w:t>
      </w:r>
      <w:r>
        <w:rPr>
          <w:rFonts w:ascii="Arial" w:eastAsia="Arial" w:hAnsi="Arial"/>
          <w:spacing w:val="-14"/>
          <w:w w:val="95"/>
          <w:position w:val="-5"/>
          <w:sz w:val="11"/>
        </w:rPr>
        <w:t xml:space="preserve"> </w:t>
      </w:r>
      <w:r>
        <w:rPr>
          <w:rFonts w:ascii="Century" w:eastAsia="Century" w:hAnsi="Century"/>
          <w:w w:val="95"/>
          <w:position w:val="1"/>
          <w:sz w:val="14"/>
        </w:rPr>
        <w:t>]</w:t>
      </w:r>
      <w:r>
        <w:rPr>
          <w:rFonts w:ascii="Century" w:eastAsia="Century" w:hAnsi="Century"/>
          <w:spacing w:val="11"/>
          <w:w w:val="95"/>
          <w:position w:val="1"/>
          <w:sz w:val="14"/>
        </w:rPr>
        <w:t xml:space="preserve"> </w:t>
      </w:r>
      <w:r>
        <w:rPr>
          <w:rFonts w:ascii="Meiryo" w:eastAsia="Meiryo" w:hAnsi="Meiryo" w:hint="eastAsia"/>
          <w:i/>
          <w:w w:val="95"/>
          <w:position w:val="-7"/>
          <w:sz w:val="20"/>
        </w:rPr>
        <w:t>×</w:t>
      </w:r>
      <w:r>
        <w:rPr>
          <w:rFonts w:ascii="Meiryo" w:eastAsia="Meiryo" w:hAnsi="Meiryo" w:hint="eastAsia"/>
          <w:i/>
          <w:spacing w:val="-23"/>
          <w:w w:val="95"/>
          <w:position w:val="-7"/>
          <w:sz w:val="20"/>
        </w:rPr>
        <w:t xml:space="preserve"> </w:t>
      </w:r>
      <w:r>
        <w:rPr>
          <w:rFonts w:ascii="Verdana" w:eastAsia="Verdana" w:hAnsi="Verdana"/>
          <w:w w:val="95"/>
          <w:position w:val="-7"/>
          <w:sz w:val="20"/>
        </w:rPr>
        <w:t>B</w:t>
      </w:r>
      <w:r>
        <w:rPr>
          <w:rFonts w:ascii="Century" w:eastAsia="Century" w:hAnsi="Century"/>
          <w:w w:val="95"/>
          <w:sz w:val="14"/>
        </w:rPr>
        <w:t>[</w:t>
      </w:r>
      <w:r>
        <w:rPr>
          <w:rFonts w:ascii="PMingLiU" w:eastAsia="PMingLiU" w:hAnsi="PMingLiU" w:hint="eastAsia"/>
          <w:w w:val="85"/>
          <w:sz w:val="14"/>
        </w:rPr>
        <w:t>亿</w:t>
      </w:r>
      <w:r>
        <w:rPr>
          <w:rFonts w:ascii="Arial" w:eastAsia="Arial" w:hAnsi="Arial"/>
          <w:w w:val="95"/>
          <w:position w:val="-2"/>
          <w:sz w:val="11"/>
        </w:rPr>
        <w:t>PRF</w:t>
      </w:r>
      <w:r>
        <w:rPr>
          <w:rFonts w:ascii="Arial" w:eastAsia="Arial" w:hAnsi="Arial"/>
          <w:spacing w:val="-22"/>
          <w:w w:val="95"/>
          <w:position w:val="-2"/>
          <w:sz w:val="11"/>
        </w:rPr>
        <w:t xml:space="preserve"> </w:t>
      </w:r>
      <w:r>
        <w:rPr>
          <w:rFonts w:ascii="Century" w:eastAsia="Century" w:hAnsi="Century"/>
          <w:w w:val="95"/>
          <w:sz w:val="14"/>
        </w:rPr>
        <w:t>]</w:t>
      </w:r>
      <w:r>
        <w:rPr>
          <w:rFonts w:ascii="Century" w:eastAsia="Century" w:hAnsi="Century"/>
          <w:w w:val="95"/>
          <w:sz w:val="14"/>
        </w:rPr>
        <w:tab/>
      </w:r>
      <w:r>
        <w:rPr>
          <w:rFonts w:ascii="Meiryo" w:eastAsia="Meiryo" w:hAnsi="Meiryo" w:hint="eastAsia"/>
          <w:i/>
          <w:w w:val="95"/>
          <w:position w:val="-7"/>
          <w:sz w:val="20"/>
        </w:rPr>
        <w:t>→</w:t>
      </w:r>
      <w:r>
        <w:rPr>
          <w:rFonts w:ascii="Meiryo" w:eastAsia="Meiryo" w:hAnsi="Meiryo" w:hint="eastAsia"/>
          <w:i/>
          <w:spacing w:val="-33"/>
          <w:w w:val="95"/>
          <w:position w:val="-7"/>
          <w:sz w:val="20"/>
        </w:rPr>
        <w:t xml:space="preserve"> </w:t>
      </w:r>
      <w:r>
        <w:rPr>
          <w:rFonts w:ascii="Verdana" w:eastAsia="Verdana" w:hAnsi="Verdana"/>
          <w:w w:val="95"/>
          <w:position w:val="-7"/>
          <w:sz w:val="20"/>
        </w:rPr>
        <w:t>B</w:t>
      </w:r>
      <w:r>
        <w:rPr>
          <w:rFonts w:ascii="Century" w:eastAsia="Century" w:hAnsi="Century"/>
          <w:w w:val="95"/>
          <w:sz w:val="14"/>
        </w:rPr>
        <w:t>[</w:t>
      </w:r>
      <w:r>
        <w:rPr>
          <w:rFonts w:ascii="PMingLiU" w:eastAsia="PMingLiU" w:hAnsi="PMingLiU" w:hint="eastAsia"/>
          <w:w w:val="85"/>
          <w:sz w:val="14"/>
        </w:rPr>
        <w:t>亿</w:t>
      </w:r>
      <w:r>
        <w:rPr>
          <w:rFonts w:ascii="Arial" w:eastAsia="Arial" w:hAnsi="Arial"/>
          <w:w w:val="95"/>
          <w:position w:val="-2"/>
          <w:sz w:val="11"/>
        </w:rPr>
        <w:t>PRF</w:t>
      </w:r>
      <w:r>
        <w:rPr>
          <w:rFonts w:ascii="Arial" w:eastAsia="Arial" w:hAnsi="Arial"/>
          <w:spacing w:val="-24"/>
          <w:w w:val="95"/>
          <w:position w:val="-2"/>
          <w:sz w:val="11"/>
        </w:rPr>
        <w:t xml:space="preserve"> </w:t>
      </w:r>
      <w:r>
        <w:rPr>
          <w:rFonts w:ascii="Century" w:eastAsia="Century" w:hAnsi="Century"/>
          <w:w w:val="95"/>
          <w:sz w:val="14"/>
        </w:rPr>
        <w:t>]</w:t>
      </w:r>
    </w:p>
    <w:p w:rsidR="00F170ED" w:rsidRDefault="0062181F">
      <w:pPr>
        <w:spacing w:line="335" w:lineRule="exact"/>
        <w:ind w:left="81"/>
        <w:rPr>
          <w:rFonts w:ascii="Century" w:eastAsia="Century" w:hAnsi="Century"/>
          <w:sz w:val="14"/>
        </w:rPr>
      </w:pPr>
      <w:r>
        <w:rPr>
          <w:rFonts w:ascii="Verdana" w:eastAsia="Verdana" w:hAnsi="Verdana"/>
          <w:sz w:val="20"/>
        </w:rPr>
        <w:t>B</w:t>
      </w:r>
      <w:r>
        <w:rPr>
          <w:rFonts w:ascii="Century" w:eastAsia="Century" w:hAnsi="Century"/>
          <w:position w:val="10"/>
          <w:sz w:val="14"/>
        </w:rPr>
        <w:t>[</w:t>
      </w:r>
      <w:r>
        <w:rPr>
          <w:rFonts w:ascii="PMingLiU" w:eastAsia="PMingLiU" w:hAnsi="PMingLiU" w:hint="eastAsia"/>
          <w:w w:val="90"/>
          <w:position w:val="10"/>
          <w:sz w:val="14"/>
        </w:rPr>
        <w:t>亿</w:t>
      </w:r>
      <w:r>
        <w:rPr>
          <w:rFonts w:ascii="Arial" w:eastAsia="Arial" w:hAnsi="Arial"/>
          <w:position w:val="7"/>
          <w:sz w:val="11"/>
        </w:rPr>
        <w:t>a</w:t>
      </w:r>
      <w:r>
        <w:rPr>
          <w:rFonts w:ascii="Arial" w:eastAsia="Arial" w:hAnsi="Arial"/>
          <w:position w:val="2"/>
          <w:sz w:val="11"/>
        </w:rPr>
        <w:t xml:space="preserve">sk </w:t>
      </w:r>
      <w:r>
        <w:rPr>
          <w:rFonts w:ascii="Century" w:eastAsia="Century" w:hAnsi="Century"/>
          <w:position w:val="10"/>
          <w:sz w:val="14"/>
        </w:rPr>
        <w:t xml:space="preserve">] </w:t>
      </w:r>
      <w:r>
        <w:rPr>
          <w:rFonts w:ascii="Meiryo" w:eastAsia="Meiryo" w:hAnsi="Meiryo" w:hint="eastAsia"/>
          <w:i/>
          <w:sz w:val="20"/>
        </w:rPr>
        <w:t>× {</w:t>
      </w:r>
      <w:r>
        <w:rPr>
          <w:rFonts w:ascii="Palatino Linotype" w:eastAsia="Palatino Linotype" w:hAnsi="Palatino Linotype"/>
          <w:sz w:val="20"/>
        </w:rPr>
        <w:t>1</w:t>
      </w:r>
      <w:r>
        <w:rPr>
          <w:rFonts w:ascii="Bookman Old Style" w:eastAsia="Bookman Old Style" w:hAnsi="Bookman Old Style"/>
          <w:i/>
          <w:sz w:val="20"/>
        </w:rPr>
        <w:t>..</w:t>
      </w:r>
      <w:r>
        <w:rPr>
          <w:rFonts w:ascii="Palatino Linotype" w:eastAsia="Palatino Linotype" w:hAnsi="Palatino Linotype"/>
          <w:sz w:val="20"/>
        </w:rPr>
        <w:t>N</w:t>
      </w:r>
      <w:r>
        <w:rPr>
          <w:rFonts w:ascii="Arial" w:eastAsia="Arial" w:hAnsi="Arial"/>
          <w:position w:val="8"/>
          <w:sz w:val="14"/>
        </w:rPr>
        <w:t>old</w:t>
      </w:r>
      <w:r>
        <w:rPr>
          <w:rFonts w:ascii="Meiryo" w:eastAsia="Meiryo" w:hAnsi="Meiryo" w:hint="eastAsia"/>
          <w:i/>
          <w:sz w:val="20"/>
        </w:rPr>
        <w:t xml:space="preserve">} × </w:t>
      </w:r>
      <w:r>
        <w:rPr>
          <w:rFonts w:ascii="Verdana" w:eastAsia="Verdana" w:hAnsi="Verdana"/>
          <w:sz w:val="20"/>
        </w:rPr>
        <w:t>B</w:t>
      </w:r>
      <w:r>
        <w:rPr>
          <w:rFonts w:ascii="Century" w:eastAsia="Century" w:hAnsi="Century"/>
          <w:position w:val="8"/>
          <w:sz w:val="14"/>
        </w:rPr>
        <w:t>[</w:t>
      </w:r>
      <w:r>
        <w:rPr>
          <w:rFonts w:ascii="PMingLiU" w:eastAsia="PMingLiU" w:hAnsi="PMingLiU" w:hint="eastAsia"/>
          <w:w w:val="90"/>
          <w:position w:val="8"/>
          <w:sz w:val="14"/>
        </w:rPr>
        <w:t>亿</w:t>
      </w:r>
      <w:r>
        <w:rPr>
          <w:rFonts w:ascii="Arial" w:eastAsia="Arial" w:hAnsi="Arial"/>
          <w:position w:val="5"/>
          <w:sz w:val="11"/>
        </w:rPr>
        <w:t xml:space="preserve">hSig </w:t>
      </w:r>
      <w:r>
        <w:rPr>
          <w:rFonts w:ascii="Century" w:eastAsia="Century" w:hAnsi="Century"/>
          <w:position w:val="8"/>
          <w:sz w:val="14"/>
        </w:rPr>
        <w:t xml:space="preserve">] </w:t>
      </w:r>
      <w:r>
        <w:rPr>
          <w:rFonts w:ascii="Meiryo" w:eastAsia="Meiryo" w:hAnsi="Meiryo" w:hint="eastAsia"/>
          <w:i/>
          <w:sz w:val="20"/>
        </w:rPr>
        <w:t xml:space="preserve">→ </w:t>
      </w:r>
      <w:r>
        <w:rPr>
          <w:rFonts w:ascii="Verdana" w:eastAsia="Verdana" w:hAnsi="Verdana"/>
          <w:sz w:val="20"/>
        </w:rPr>
        <w:t>B</w:t>
      </w:r>
      <w:r>
        <w:rPr>
          <w:rFonts w:ascii="Century" w:eastAsia="Century" w:hAnsi="Century"/>
          <w:position w:val="8"/>
          <w:sz w:val="14"/>
        </w:rPr>
        <w:t>[</w:t>
      </w:r>
      <w:r>
        <w:rPr>
          <w:rFonts w:ascii="PMingLiU" w:eastAsia="PMingLiU" w:hAnsi="PMingLiU" w:hint="eastAsia"/>
          <w:w w:val="90"/>
          <w:position w:val="8"/>
          <w:sz w:val="14"/>
        </w:rPr>
        <w:t>亿</w:t>
      </w:r>
      <w:r>
        <w:rPr>
          <w:rFonts w:ascii="Arial" w:eastAsia="Arial" w:hAnsi="Arial"/>
          <w:position w:val="5"/>
          <w:sz w:val="11"/>
        </w:rPr>
        <w:t xml:space="preserve">PRF </w:t>
      </w:r>
      <w:r>
        <w:rPr>
          <w:rFonts w:ascii="Century" w:eastAsia="Century" w:hAnsi="Century"/>
          <w:position w:val="8"/>
          <w:sz w:val="14"/>
        </w:rPr>
        <w:t>]</w:t>
      </w:r>
    </w:p>
    <w:p w:rsidR="00F170ED" w:rsidRDefault="0062181F">
      <w:pPr>
        <w:spacing w:line="362" w:lineRule="exact"/>
        <w:ind w:left="81"/>
        <w:rPr>
          <w:rFonts w:ascii="Century" w:eastAsia="Century" w:hAnsi="Century" w:cs="Century"/>
          <w:sz w:val="14"/>
          <w:szCs w:val="14"/>
        </w:rPr>
      </w:pP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ϕ</w:t>
      </w:r>
      <w:r>
        <w:rPr>
          <w:rFonts w:ascii="Century" w:eastAsia="Century" w:hAnsi="Century" w:cs="Century"/>
          <w:sz w:val="14"/>
          <w:szCs w:val="14"/>
        </w:rPr>
        <w:t xml:space="preserve">] </w:t>
      </w:r>
      <w:r>
        <w:rPr>
          <w:rFonts w:ascii="Meiryo" w:eastAsia="Meiryo" w:hAnsi="Meiryo" w:cs="Meiryo" w:hint="eastAsia"/>
          <w:i/>
          <w:position w:val="-7"/>
          <w:sz w:val="20"/>
          <w:szCs w:val="20"/>
        </w:rPr>
        <w:t>× {</w:t>
      </w:r>
      <w:r>
        <w:rPr>
          <w:rFonts w:ascii="Palatino Linotype" w:eastAsia="Palatino Linotype" w:hAnsi="Palatino Linotype" w:cs="Palatino Linotype"/>
          <w:position w:val="-7"/>
          <w:sz w:val="20"/>
          <w:szCs w:val="20"/>
        </w:rPr>
        <w:t>1</w:t>
      </w:r>
      <w:r>
        <w:rPr>
          <w:rFonts w:ascii="Bookman Old Style" w:eastAsia="Bookman Old Style" w:hAnsi="Bookman Old Style" w:cs="Bookman Old Style"/>
          <w:i/>
          <w:position w:val="-7"/>
          <w:sz w:val="20"/>
          <w:szCs w:val="20"/>
        </w:rPr>
        <w:t>..</w:t>
      </w:r>
      <w:r>
        <w:rPr>
          <w:rFonts w:ascii="Palatino Linotype" w:eastAsia="Palatino Linotype" w:hAnsi="Palatino Linotype" w:cs="Palatino Linotype"/>
          <w:position w:val="-7"/>
          <w:sz w:val="20"/>
          <w:szCs w:val="20"/>
        </w:rPr>
        <w:t>N</w:t>
      </w:r>
      <w:r>
        <w:rPr>
          <w:rFonts w:ascii="Arial" w:eastAsia="Arial" w:hAnsi="Arial" w:cs="Arial"/>
          <w:sz w:val="14"/>
          <w:szCs w:val="14"/>
        </w:rPr>
        <w:t>new</w:t>
      </w:r>
      <w:r>
        <w:rPr>
          <w:rFonts w:ascii="Meiryo" w:eastAsia="Meiryo" w:hAnsi="Meiryo" w:cs="Meiryo" w:hint="eastAsia"/>
          <w:i/>
          <w:position w:val="-7"/>
          <w:sz w:val="20"/>
          <w:szCs w:val="20"/>
        </w:rPr>
        <w:t xml:space="preserve">} × </w:t>
      </w: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 xml:space="preserve">hSig </w:t>
      </w:r>
      <w:r>
        <w:rPr>
          <w:rFonts w:ascii="Century" w:eastAsia="Century" w:hAnsi="Century" w:cs="Century"/>
          <w:sz w:val="14"/>
          <w:szCs w:val="14"/>
        </w:rPr>
        <w:t xml:space="preserve">] </w:t>
      </w:r>
      <w:r>
        <w:rPr>
          <w:rFonts w:ascii="Meiryo" w:eastAsia="Meiryo" w:hAnsi="Meiryo" w:cs="Meiryo" w:hint="eastAsia"/>
          <w:i/>
          <w:position w:val="-7"/>
          <w:sz w:val="20"/>
          <w:szCs w:val="20"/>
        </w:rPr>
        <w:t xml:space="preserve">→ </w:t>
      </w: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 xml:space="preserve">PRF </w:t>
      </w:r>
      <w:r>
        <w:rPr>
          <w:rFonts w:ascii="Century" w:eastAsia="Century" w:hAnsi="Century" w:cs="Century"/>
          <w:sz w:val="14"/>
          <w:szCs w:val="14"/>
        </w:rPr>
        <w:t>]</w:t>
      </w:r>
    </w:p>
    <w:p w:rsidR="00F170ED" w:rsidRDefault="00F170ED">
      <w:pPr>
        <w:spacing w:line="362" w:lineRule="exact"/>
        <w:rPr>
          <w:rFonts w:ascii="Century" w:eastAsia="Century" w:hAnsi="Century" w:cs="Century"/>
          <w:sz w:val="14"/>
          <w:szCs w:val="14"/>
        </w:rPr>
        <w:sectPr w:rsidR="00F170ED">
          <w:type w:val="continuous"/>
          <w:pgSz w:w="12240" w:h="15840"/>
          <w:pgMar w:top="1500" w:right="960" w:bottom="1060" w:left="960" w:header="720" w:footer="720" w:gutter="0"/>
          <w:cols w:num="2" w:space="720" w:equalWidth="0">
            <w:col w:w="1350" w:space="40"/>
            <w:col w:w="8930"/>
          </w:cols>
        </w:sectPr>
      </w:pPr>
    </w:p>
    <w:p w:rsidR="00F170ED" w:rsidRDefault="0062181F">
      <w:pPr>
        <w:spacing w:before="135"/>
        <w:ind w:left="120"/>
        <w:rPr>
          <w:sz w:val="20"/>
        </w:rPr>
      </w:pPr>
      <w:r>
        <w:rPr>
          <w:w w:val="110"/>
          <w:sz w:val="20"/>
        </w:rPr>
        <w:lastRenderedPageBreak/>
        <w:t>These</w:t>
      </w:r>
      <w:r>
        <w:rPr>
          <w:spacing w:val="-14"/>
          <w:w w:val="110"/>
          <w:sz w:val="20"/>
        </w:rPr>
        <w:t xml:space="preserve"> </w:t>
      </w:r>
      <w:r>
        <w:rPr>
          <w:w w:val="110"/>
          <w:sz w:val="20"/>
        </w:rPr>
        <w:t>are</w:t>
      </w:r>
      <w:r>
        <w:rPr>
          <w:spacing w:val="-14"/>
          <w:w w:val="110"/>
          <w:sz w:val="20"/>
        </w:rPr>
        <w:t xml:space="preserve"> </w:t>
      </w:r>
      <w:r>
        <w:rPr>
          <w:w w:val="110"/>
          <w:sz w:val="20"/>
        </w:rPr>
        <w:t>used</w:t>
      </w:r>
      <w:r>
        <w:rPr>
          <w:spacing w:val="-14"/>
          <w:w w:val="110"/>
          <w:sz w:val="20"/>
        </w:rPr>
        <w:t xml:space="preserve"> </w:t>
      </w:r>
      <w:r>
        <w:rPr>
          <w:w w:val="110"/>
          <w:sz w:val="20"/>
        </w:rPr>
        <w:t>in</w:t>
      </w:r>
      <w:r>
        <w:rPr>
          <w:spacing w:val="-14"/>
          <w:w w:val="110"/>
          <w:sz w:val="20"/>
        </w:rPr>
        <w:t xml:space="preserve"> </w:t>
      </w:r>
      <w:hyperlink w:anchor="_bookmark48" w:history="1">
        <w:r>
          <w:rPr>
            <w:w w:val="110"/>
            <w:sz w:val="20"/>
          </w:rPr>
          <w:t>§</w:t>
        </w:r>
        <w:r>
          <w:rPr>
            <w:spacing w:val="-39"/>
            <w:w w:val="110"/>
            <w:sz w:val="20"/>
          </w:rPr>
          <w:t xml:space="preserve"> </w:t>
        </w:r>
        <w:r>
          <w:rPr>
            <w:w w:val="110"/>
            <w:sz w:val="20"/>
          </w:rPr>
          <w:t>4.9.1</w:t>
        </w:r>
      </w:hyperlink>
      <w:r>
        <w:rPr>
          <w:spacing w:val="31"/>
          <w:w w:val="110"/>
          <w:sz w:val="20"/>
        </w:rPr>
        <w:t xml:space="preserve"> </w:t>
      </w:r>
      <w:r>
        <w:rPr>
          <w:rFonts w:ascii="Century Schoolbook" w:hAnsi="Century Schoolbook"/>
          <w:i/>
          <w:w w:val="110"/>
          <w:sz w:val="20"/>
        </w:rPr>
        <w:t>‘JoinSplit</w:t>
      </w:r>
      <w:r>
        <w:rPr>
          <w:rFonts w:ascii="Century Schoolbook" w:hAnsi="Century Schoolbook"/>
          <w:i/>
          <w:spacing w:val="-20"/>
          <w:w w:val="110"/>
          <w:sz w:val="20"/>
        </w:rPr>
        <w:t xml:space="preserve"> </w:t>
      </w:r>
      <w:r>
        <w:rPr>
          <w:rFonts w:ascii="Century Schoolbook" w:hAnsi="Century Schoolbook"/>
          <w:i/>
          <w:w w:val="110"/>
          <w:sz w:val="20"/>
        </w:rPr>
        <w:t>Statement’</w:t>
      </w:r>
      <w:r>
        <w:rPr>
          <w:rFonts w:ascii="Century Schoolbook" w:hAnsi="Century Schoolbook"/>
          <w:i/>
          <w:spacing w:val="-13"/>
          <w:w w:val="110"/>
          <w:sz w:val="20"/>
        </w:rPr>
        <w:t xml:space="preserve"> </w:t>
      </w:r>
      <w:r>
        <w:rPr>
          <w:w w:val="110"/>
          <w:sz w:val="20"/>
        </w:rPr>
        <w:t>on</w:t>
      </w:r>
      <w:r>
        <w:rPr>
          <w:spacing w:val="-14"/>
          <w:w w:val="110"/>
          <w:sz w:val="20"/>
        </w:rPr>
        <w:t xml:space="preserve"> </w:t>
      </w:r>
      <w:r>
        <w:rPr>
          <w:w w:val="110"/>
          <w:sz w:val="20"/>
        </w:rPr>
        <w:t>p.</w:t>
      </w:r>
      <w:r>
        <w:rPr>
          <w:spacing w:val="-31"/>
          <w:w w:val="110"/>
          <w:sz w:val="20"/>
        </w:rPr>
        <w:t xml:space="preserve"> </w:t>
      </w:r>
      <w:r>
        <w:rPr>
          <w:w w:val="110"/>
          <w:sz w:val="20"/>
        </w:rPr>
        <w:t>21;</w:t>
      </w:r>
      <w:r>
        <w:rPr>
          <w:spacing w:val="-11"/>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6"/>
          <w:w w:val="110"/>
          <w:position w:val="9"/>
          <w:sz w:val="14"/>
        </w:rPr>
        <w:t xml:space="preserve"> </w:t>
      </w:r>
      <w:r>
        <w:rPr>
          <w:w w:val="110"/>
          <w:sz w:val="20"/>
        </w:rPr>
        <w:t>is</w:t>
      </w:r>
      <w:r>
        <w:rPr>
          <w:spacing w:val="-14"/>
          <w:w w:val="110"/>
          <w:sz w:val="20"/>
        </w:rPr>
        <w:t xml:space="preserve"> </w:t>
      </w:r>
      <w:r>
        <w:rPr>
          <w:w w:val="110"/>
          <w:sz w:val="20"/>
        </w:rPr>
        <w:t>also</w:t>
      </w:r>
      <w:r>
        <w:rPr>
          <w:spacing w:val="-14"/>
          <w:w w:val="110"/>
          <w:sz w:val="20"/>
        </w:rPr>
        <w:t xml:space="preserve"> </w:t>
      </w:r>
      <w:r>
        <w:rPr>
          <w:w w:val="110"/>
          <w:sz w:val="20"/>
        </w:rPr>
        <w:t>used</w:t>
      </w:r>
      <w:r>
        <w:rPr>
          <w:spacing w:val="-14"/>
          <w:w w:val="110"/>
          <w:sz w:val="20"/>
        </w:rPr>
        <w:t xml:space="preserve"> </w:t>
      </w:r>
      <w:r>
        <w:rPr>
          <w:w w:val="110"/>
          <w:sz w:val="20"/>
        </w:rPr>
        <w:t>to</w:t>
      </w:r>
      <w:r>
        <w:rPr>
          <w:spacing w:val="-14"/>
          <w:w w:val="110"/>
          <w:sz w:val="20"/>
        </w:rPr>
        <w:t xml:space="preserve"> </w:t>
      </w:r>
      <w:r>
        <w:rPr>
          <w:w w:val="110"/>
          <w:sz w:val="20"/>
        </w:rPr>
        <w:t>derive</w:t>
      </w:r>
      <w:r>
        <w:rPr>
          <w:spacing w:val="-14"/>
          <w:w w:val="110"/>
          <w:sz w:val="20"/>
        </w:rPr>
        <w:t xml:space="preserve"> </w:t>
      </w:r>
      <w:r>
        <w:rPr>
          <w:w w:val="110"/>
          <w:sz w:val="20"/>
        </w:rPr>
        <w:t>a</w:t>
      </w:r>
      <w:r>
        <w:rPr>
          <w:spacing w:val="-14"/>
          <w:w w:val="110"/>
          <w:sz w:val="20"/>
        </w:rPr>
        <w:t xml:space="preserve"> </w:t>
      </w:r>
      <w:r>
        <w:rPr>
          <w:rFonts w:ascii="Bookman Old Style" w:hAnsi="Bookman Old Style"/>
          <w:i/>
          <w:w w:val="110"/>
          <w:sz w:val="20"/>
        </w:rPr>
        <w:t>payment</w:t>
      </w:r>
      <w:r>
        <w:rPr>
          <w:rFonts w:ascii="Bookman Old Style" w:hAnsi="Bookman Old Style"/>
          <w:i/>
          <w:spacing w:val="-24"/>
          <w:w w:val="110"/>
          <w:sz w:val="20"/>
        </w:rPr>
        <w:t xml:space="preserve"> </w:t>
      </w:r>
      <w:r>
        <w:rPr>
          <w:rFonts w:ascii="Bookman Old Style" w:hAnsi="Bookman Old Style"/>
          <w:i/>
          <w:w w:val="110"/>
          <w:sz w:val="20"/>
        </w:rPr>
        <w:t>address</w:t>
      </w:r>
      <w:r>
        <w:rPr>
          <w:rFonts w:ascii="Bookman Old Style" w:hAnsi="Bookman Old Style"/>
          <w:i/>
          <w:spacing w:val="-13"/>
          <w:w w:val="110"/>
          <w:sz w:val="20"/>
        </w:rPr>
        <w:t xml:space="preserve"> </w:t>
      </w:r>
      <w:r>
        <w:rPr>
          <w:w w:val="110"/>
          <w:sz w:val="20"/>
        </w:rPr>
        <w:t>from</w:t>
      </w:r>
      <w:r>
        <w:rPr>
          <w:spacing w:val="-14"/>
          <w:w w:val="110"/>
          <w:sz w:val="20"/>
        </w:rPr>
        <w:t xml:space="preserve"> </w:t>
      </w:r>
      <w:r>
        <w:rPr>
          <w:w w:val="110"/>
          <w:sz w:val="20"/>
        </w:rPr>
        <w:t>a</w:t>
      </w:r>
    </w:p>
    <w:p w:rsidR="00F170ED" w:rsidRDefault="0062181F">
      <w:pPr>
        <w:spacing w:before="12"/>
        <w:ind w:left="119"/>
        <w:rPr>
          <w:sz w:val="20"/>
        </w:rPr>
      </w:pPr>
      <w:r>
        <w:rPr>
          <w:rFonts w:ascii="Bookman Old Style" w:hAnsi="Bookman Old Style"/>
          <w:i/>
          <w:w w:val="105"/>
          <w:sz w:val="20"/>
        </w:rPr>
        <w:t xml:space="preserve">spending key </w:t>
      </w:r>
      <w:r>
        <w:rPr>
          <w:w w:val="105"/>
          <w:sz w:val="20"/>
        </w:rPr>
        <w:t xml:space="preserve">in </w:t>
      </w:r>
      <w:hyperlink w:anchor="_bookmark37" w:history="1">
        <w:r>
          <w:rPr>
            <w:w w:val="105"/>
            <w:sz w:val="20"/>
          </w:rPr>
          <w:t>§4.2</w:t>
        </w:r>
      </w:hyperlink>
      <w:r>
        <w:rPr>
          <w:w w:val="105"/>
          <w:sz w:val="20"/>
        </w:rPr>
        <w:t xml:space="preserve"> </w:t>
      </w:r>
      <w:r>
        <w:rPr>
          <w:rFonts w:ascii="Century Schoolbook" w:hAnsi="Century Schoolbook"/>
          <w:i/>
          <w:w w:val="105"/>
          <w:sz w:val="20"/>
        </w:rPr>
        <w:t xml:space="preserve">‘Key Components’ </w:t>
      </w:r>
      <w:r>
        <w:rPr>
          <w:w w:val="105"/>
          <w:sz w:val="20"/>
        </w:rPr>
        <w:t>on p. 17.</w:t>
      </w:r>
    </w:p>
    <w:p w:rsidR="00F170ED" w:rsidRDefault="0062181F">
      <w:pPr>
        <w:spacing w:before="141"/>
        <w:ind w:left="120"/>
        <w:rPr>
          <w:sz w:val="20"/>
        </w:rPr>
      </w:pPr>
      <w:r>
        <w:rPr>
          <w:w w:val="110"/>
          <w:sz w:val="20"/>
        </w:rPr>
        <w:t xml:space="preserve">They are instantiated in </w:t>
      </w:r>
      <w:hyperlink w:anchor="_bookmark69" w:history="1">
        <w:r>
          <w:rPr>
            <w:w w:val="110"/>
            <w:sz w:val="20"/>
          </w:rPr>
          <w:t>§5.4.2</w:t>
        </w:r>
      </w:hyperlink>
      <w:r>
        <w:rPr>
          <w:w w:val="110"/>
          <w:sz w:val="20"/>
        </w:rPr>
        <w:t xml:space="preserve"> </w:t>
      </w:r>
      <w:r>
        <w:rPr>
          <w:rFonts w:ascii="Century Schoolbook" w:hAnsi="Century Schoolbook"/>
          <w:i/>
          <w:w w:val="110"/>
          <w:sz w:val="20"/>
        </w:rPr>
        <w:t xml:space="preserve">‘Pseudo Random Functions’ </w:t>
      </w:r>
      <w:r>
        <w:rPr>
          <w:w w:val="110"/>
          <w:sz w:val="20"/>
        </w:rPr>
        <w:t>on p. 26.</w:t>
      </w:r>
    </w:p>
    <w:p w:rsidR="00F170ED" w:rsidRDefault="00F170ED">
      <w:pPr>
        <w:pStyle w:val="a3"/>
        <w:spacing w:before="10"/>
        <w:rPr>
          <w:sz w:val="34"/>
        </w:rPr>
      </w:pPr>
    </w:p>
    <w:p w:rsidR="00F170ED" w:rsidRDefault="0062181F">
      <w:pPr>
        <w:spacing w:before="1" w:line="154" w:lineRule="exact"/>
        <w:ind w:left="120"/>
        <w:rPr>
          <w:sz w:val="20"/>
        </w:rPr>
      </w:pPr>
      <w:r>
        <w:rPr>
          <w:rFonts w:ascii="Book Antiqua"/>
          <w:b/>
          <w:w w:val="105"/>
          <w:sz w:val="20"/>
        </w:rPr>
        <w:t xml:space="preserve">Security requirement:    </w:t>
      </w:r>
      <w:r>
        <w:rPr>
          <w:w w:val="105"/>
          <w:sz w:val="20"/>
        </w:rPr>
        <w:t xml:space="preserve">In addition to being </w:t>
      </w:r>
      <w:r>
        <w:rPr>
          <w:rFonts w:ascii="Bookman Old Style"/>
          <w:i/>
          <w:w w:val="105"/>
          <w:sz w:val="20"/>
        </w:rPr>
        <w:t>Pseudo Random Functions</w:t>
      </w:r>
      <w:r>
        <w:rPr>
          <w:w w:val="105"/>
          <w:sz w:val="20"/>
        </w:rPr>
        <w:t xml:space="preserve">,  it is required that </w:t>
      </w:r>
      <w:r>
        <w:rPr>
          <w:rFonts w:ascii="Tahoma"/>
          <w:w w:val="105"/>
          <w:sz w:val="20"/>
        </w:rPr>
        <w:t>PRF</w:t>
      </w:r>
      <w:r>
        <w:rPr>
          <w:rFonts w:ascii="Arial"/>
          <w:w w:val="105"/>
          <w:position w:val="9"/>
          <w:sz w:val="14"/>
        </w:rPr>
        <w:t xml:space="preserve">nf  </w:t>
      </w:r>
      <w:r>
        <w:rPr>
          <w:color w:val="EC008C"/>
          <w:w w:val="105"/>
          <w:sz w:val="20"/>
        </w:rPr>
        <w:t xml:space="preserve">,  </w:t>
      </w:r>
      <w:r>
        <w:rPr>
          <w:rFonts w:ascii="Tahoma"/>
          <w:color w:val="EC008C"/>
          <w:w w:val="105"/>
          <w:sz w:val="20"/>
        </w:rPr>
        <w:t>PRF</w:t>
      </w:r>
      <w:r>
        <w:rPr>
          <w:rFonts w:ascii="Arial"/>
          <w:color w:val="EC008C"/>
          <w:w w:val="105"/>
          <w:position w:val="9"/>
          <w:sz w:val="14"/>
        </w:rPr>
        <w:t>addr</w:t>
      </w:r>
      <w:r>
        <w:rPr>
          <w:color w:val="EC008C"/>
          <w:w w:val="105"/>
          <w:sz w:val="20"/>
        </w:rPr>
        <w:t>,  and</w:t>
      </w:r>
    </w:p>
    <w:p w:rsidR="00F170ED" w:rsidRDefault="0062181F">
      <w:pPr>
        <w:tabs>
          <w:tab w:val="left" w:pos="680"/>
        </w:tabs>
        <w:spacing w:line="73" w:lineRule="exact"/>
        <w:ind w:right="766"/>
        <w:jc w:val="right"/>
        <w:rPr>
          <w:rFonts w:ascii="PMingLiU"/>
          <w:sz w:val="14"/>
        </w:rPr>
      </w:pPr>
      <w:r>
        <w:rPr>
          <w:rFonts w:ascii="PMingLiU"/>
          <w:w w:val="145"/>
          <w:sz w:val="14"/>
        </w:rPr>
        <w:t>x</w:t>
      </w:r>
      <w:r>
        <w:rPr>
          <w:rFonts w:ascii="PMingLiU"/>
          <w:color w:val="EC008C"/>
          <w:w w:val="145"/>
          <w:sz w:val="14"/>
        </w:rPr>
        <w:tab/>
      </w:r>
      <w:r>
        <w:rPr>
          <w:rFonts w:ascii="PMingLiU"/>
          <w:color w:val="EC008C"/>
          <w:spacing w:val="-1"/>
          <w:w w:val="140"/>
          <w:sz w:val="14"/>
        </w:rPr>
        <w:t>x</w:t>
      </w:r>
    </w:p>
    <w:p w:rsidR="00F170ED" w:rsidRDefault="00663748">
      <w:pPr>
        <w:pStyle w:val="a3"/>
        <w:spacing w:line="187" w:lineRule="exact"/>
        <w:ind w:left="120"/>
        <w:rPr>
          <w:rFonts w:ascii="Lucida Sans" w:hAnsi="Lucida Sans"/>
        </w:rPr>
      </w:pPr>
      <w:r w:rsidRPr="00663748">
        <w:pict>
          <v:shape id="_x0000_s1297" type="#_x0000_t202" style="position:absolute;left:0;text-align:left;margin-left:72.45pt;margin-top:9.35pt;width:.1pt;height:7.3pt;z-index:-251588608;mso-position-horizontal-relative:page" filled="f" stroked="f">
            <v:textbox inset="0,0,0,0">
              <w:txbxContent>
                <w:p w:rsidR="0062181F" w:rsidRDefault="0062181F">
                  <w:pPr>
                    <w:spacing w:line="137" w:lineRule="exact"/>
                    <w:rPr>
                      <w:rFonts w:ascii="PMingLiU"/>
                      <w:sz w:val="14"/>
                    </w:rPr>
                  </w:pPr>
                  <w:r>
                    <w:rPr>
                      <w:rFonts w:ascii="PMingLiU"/>
                      <w:color w:val="EC008C"/>
                      <w:spacing w:val="-95"/>
                      <w:w w:val="143"/>
                      <w:sz w:val="14"/>
                    </w:rPr>
                    <w:t>x</w:t>
                  </w:r>
                </w:p>
              </w:txbxContent>
            </v:textbox>
            <w10:wrap anchorx="page"/>
          </v:shape>
        </w:pict>
      </w:r>
      <w:r w:rsidRPr="00663748">
        <w:pict>
          <v:shape id="_x0000_s1296" type="#_x0000_t202" style="position:absolute;left:0;text-align:left;margin-left:528pt;margin-top:9.35pt;width:4.75pt;height:7.3pt;z-index:-251586560;mso-position-horizontal-relative:page" filled="f" stroked="f">
            <v:textbox inset="0,0,0,0">
              <w:txbxContent>
                <w:p w:rsidR="0062181F" w:rsidRDefault="0062181F">
                  <w:pPr>
                    <w:spacing w:line="137" w:lineRule="exact"/>
                    <w:rPr>
                      <w:rFonts w:ascii="PMingLiU"/>
                      <w:sz w:val="14"/>
                    </w:rPr>
                  </w:pPr>
                  <w:r>
                    <w:rPr>
                      <w:rFonts w:ascii="PMingLiU"/>
                      <w:w w:val="143"/>
                      <w:sz w:val="14"/>
                    </w:rPr>
                    <w:t>x</w:t>
                  </w:r>
                </w:p>
              </w:txbxContent>
            </v:textbox>
            <w10:wrap anchorx="page"/>
          </v:shape>
        </w:pict>
      </w:r>
      <w:r w:rsidR="0062181F">
        <w:rPr>
          <w:rFonts w:ascii="Tahoma" w:hAnsi="Tahoma"/>
          <w:color w:val="EC008C"/>
          <w:w w:val="110"/>
        </w:rPr>
        <w:t>PRF</w:t>
      </w:r>
      <w:r w:rsidR="0062181F">
        <w:rPr>
          <w:rFonts w:ascii="Arial" w:hAnsi="Arial"/>
          <w:color w:val="EC008C"/>
          <w:w w:val="110"/>
          <w:position w:val="9"/>
          <w:sz w:val="14"/>
        </w:rPr>
        <w:t xml:space="preserve">ρ  </w:t>
      </w:r>
      <w:r w:rsidR="0062181F">
        <w:rPr>
          <w:w w:val="110"/>
        </w:rPr>
        <w:t xml:space="preserve">be collision-resistant across all </w:t>
      </w:r>
      <w:r w:rsidR="0062181F">
        <w:rPr>
          <w:rFonts w:ascii="Bookman Old Style" w:hAnsi="Bookman Old Style"/>
          <w:i/>
          <w:w w:val="110"/>
        </w:rPr>
        <w:t xml:space="preserve">x </w:t>
      </w:r>
      <w:r w:rsidR="0062181F">
        <w:rPr>
          <w:w w:val="110"/>
        </w:rPr>
        <w:t xml:space="preserve">— i.e. it should not be feasible to find </w:t>
      </w:r>
      <w:r w:rsidR="0062181F">
        <w:rPr>
          <w:rFonts w:ascii="Arial" w:hAnsi="Arial"/>
          <w:w w:val="110"/>
        </w:rPr>
        <w:t>(</w:t>
      </w:r>
      <w:r w:rsidR="0062181F">
        <w:rPr>
          <w:rFonts w:ascii="Bookman Old Style" w:hAnsi="Bookman Old Style"/>
          <w:i/>
          <w:w w:val="110"/>
        </w:rPr>
        <w:t>x, y</w:t>
      </w:r>
      <w:r w:rsidR="0062181F">
        <w:rPr>
          <w:rFonts w:ascii="Arial" w:hAnsi="Arial"/>
          <w:w w:val="110"/>
        </w:rPr>
        <w:t xml:space="preserve">) </w:t>
      </w:r>
      <w:r w:rsidR="0062181F">
        <w:rPr>
          <w:rFonts w:ascii="Calibri" w:hAnsi="Calibri"/>
          <w:w w:val="110"/>
        </w:rPr>
        <w:t xml:space="preserve">* </w:t>
      </w:r>
      <w:r w:rsidR="0062181F">
        <w:rPr>
          <w:rFonts w:ascii="Arial" w:hAnsi="Arial"/>
          <w:w w:val="110"/>
        </w:rPr>
        <w:t>(</w:t>
      </w:r>
      <w:r w:rsidR="0062181F">
        <w:rPr>
          <w:rFonts w:ascii="Bookman Old Style" w:hAnsi="Bookman Old Style"/>
          <w:i/>
          <w:w w:val="110"/>
        </w:rPr>
        <w:t>x</w:t>
      </w:r>
      <w:r w:rsidR="0062181F">
        <w:rPr>
          <w:rFonts w:ascii="Meiryo" w:hAnsi="Meiryo"/>
          <w:i/>
          <w:w w:val="110"/>
          <w:position w:val="8"/>
          <w:sz w:val="14"/>
        </w:rPr>
        <w:t>t</w:t>
      </w:r>
      <w:r w:rsidR="0062181F">
        <w:rPr>
          <w:rFonts w:ascii="Bookman Old Style" w:hAnsi="Bookman Old Style"/>
          <w:i/>
          <w:w w:val="110"/>
        </w:rPr>
        <w:t>, y</w:t>
      </w:r>
      <w:r w:rsidR="0062181F">
        <w:rPr>
          <w:rFonts w:ascii="Meiryo" w:hAnsi="Meiryo"/>
          <w:i/>
          <w:w w:val="110"/>
          <w:position w:val="8"/>
          <w:sz w:val="14"/>
        </w:rPr>
        <w:t xml:space="preserve">t </w:t>
      </w:r>
      <w:r w:rsidR="0062181F">
        <w:rPr>
          <w:rFonts w:ascii="Arial" w:hAnsi="Arial"/>
          <w:w w:val="110"/>
        </w:rPr>
        <w:t xml:space="preserve">) </w:t>
      </w:r>
      <w:r w:rsidR="0062181F">
        <w:rPr>
          <w:w w:val="110"/>
        </w:rPr>
        <w:t xml:space="preserve">such that </w:t>
      </w:r>
      <w:r w:rsidR="0062181F">
        <w:rPr>
          <w:rFonts w:ascii="Tahoma" w:hAnsi="Tahoma"/>
          <w:w w:val="110"/>
        </w:rPr>
        <w:t>PRF</w:t>
      </w:r>
      <w:r w:rsidR="0062181F">
        <w:rPr>
          <w:rFonts w:ascii="Arial" w:hAnsi="Arial"/>
          <w:w w:val="110"/>
          <w:position w:val="9"/>
          <w:sz w:val="14"/>
        </w:rPr>
        <w:t xml:space="preserve">nf </w:t>
      </w:r>
      <w:r w:rsidR="0062181F">
        <w:rPr>
          <w:rFonts w:ascii="Arial" w:hAnsi="Arial"/>
          <w:w w:val="110"/>
        </w:rPr>
        <w:t>(</w:t>
      </w:r>
      <w:r w:rsidR="0062181F">
        <w:rPr>
          <w:rFonts w:ascii="Bookman Old Style" w:hAnsi="Bookman Old Style"/>
          <w:i/>
          <w:w w:val="110"/>
        </w:rPr>
        <w:t>y</w:t>
      </w:r>
      <w:r w:rsidR="0062181F">
        <w:rPr>
          <w:rFonts w:ascii="Arial" w:hAnsi="Arial"/>
          <w:w w:val="110"/>
        </w:rPr>
        <w:t xml:space="preserve">) </w:t>
      </w:r>
      <w:r w:rsidR="0062181F">
        <w:rPr>
          <w:rFonts w:ascii="Lucida Sans" w:hAnsi="Lucida Sans"/>
          <w:w w:val="110"/>
        </w:rPr>
        <w:t>=</w:t>
      </w:r>
    </w:p>
    <w:p w:rsidR="00F170ED" w:rsidRDefault="00663748">
      <w:pPr>
        <w:spacing w:before="13"/>
        <w:ind w:left="120"/>
        <w:rPr>
          <w:sz w:val="20"/>
        </w:rPr>
      </w:pPr>
      <w:r w:rsidRPr="00663748">
        <w:pict>
          <v:shape id="_x0000_s1295" type="#_x0000_t202" style="position:absolute;left:0;text-align:left;margin-left:72.45pt;margin-top:11.3pt;width:6.75pt;height:9.8pt;z-index:-251587584;mso-position-horizontal-relative:page" filled="f" stroked="f">
            <v:textbox inset="0,0,0,0">
              <w:txbxContent>
                <w:p w:rsidR="0062181F" w:rsidRDefault="0062181F">
                  <w:pPr>
                    <w:spacing w:line="184" w:lineRule="exact"/>
                    <w:rPr>
                      <w:rFonts w:ascii="Verdana"/>
                      <w:i/>
                      <w:sz w:val="11"/>
                    </w:rPr>
                  </w:pPr>
                  <w:r>
                    <w:rPr>
                      <w:rFonts w:ascii="PMingLiU"/>
                      <w:w w:val="115"/>
                      <w:position w:val="-6"/>
                      <w:sz w:val="14"/>
                    </w:rPr>
                    <w:t>x</w:t>
                  </w:r>
                  <w:r>
                    <w:rPr>
                      <w:rFonts w:ascii="Verdana"/>
                      <w:i/>
                      <w:w w:val="115"/>
                      <w:sz w:val="11"/>
                    </w:rPr>
                    <w:t>I</w:t>
                  </w:r>
                </w:p>
              </w:txbxContent>
            </v:textbox>
            <w10:wrap anchorx="page"/>
          </v:shape>
        </w:pict>
      </w:r>
      <w:r w:rsidR="0062181F">
        <w:rPr>
          <w:rFonts w:ascii="Tahoma" w:hAnsi="Tahoma"/>
          <w:w w:val="110"/>
          <w:sz w:val="20"/>
        </w:rPr>
        <w:t>PRF</w:t>
      </w:r>
      <w:r w:rsidR="0062181F">
        <w:rPr>
          <w:rFonts w:ascii="Arial" w:hAnsi="Arial"/>
          <w:w w:val="110"/>
          <w:position w:val="9"/>
          <w:sz w:val="14"/>
        </w:rPr>
        <w:t xml:space="preserve">nf </w:t>
      </w:r>
      <w:r w:rsidR="0062181F">
        <w:rPr>
          <w:rFonts w:ascii="Arial" w:hAnsi="Arial"/>
          <w:w w:val="110"/>
          <w:sz w:val="20"/>
        </w:rPr>
        <w:t>(</w:t>
      </w:r>
      <w:r w:rsidR="0062181F">
        <w:rPr>
          <w:rFonts w:ascii="Bookman Old Style" w:hAnsi="Bookman Old Style"/>
          <w:i/>
          <w:w w:val="110"/>
          <w:sz w:val="20"/>
        </w:rPr>
        <w:t>y</w:t>
      </w:r>
      <w:r w:rsidR="0062181F">
        <w:rPr>
          <w:rFonts w:ascii="Meiryo" w:hAnsi="Meiryo"/>
          <w:i/>
          <w:w w:val="110"/>
          <w:position w:val="8"/>
          <w:sz w:val="14"/>
        </w:rPr>
        <w:t xml:space="preserve">t </w:t>
      </w:r>
      <w:r w:rsidR="0062181F">
        <w:rPr>
          <w:rFonts w:ascii="Arial" w:hAnsi="Arial"/>
          <w:w w:val="110"/>
          <w:sz w:val="20"/>
        </w:rPr>
        <w:t>)</w:t>
      </w:r>
      <w:r w:rsidR="0062181F">
        <w:rPr>
          <w:color w:val="EC008C"/>
          <w:w w:val="110"/>
          <w:sz w:val="20"/>
        </w:rPr>
        <w:t xml:space="preserve">, and similarly for </w:t>
      </w:r>
      <w:r w:rsidR="0062181F">
        <w:rPr>
          <w:rFonts w:ascii="Tahoma" w:hAnsi="Tahoma"/>
          <w:color w:val="EC008C"/>
          <w:w w:val="110"/>
          <w:sz w:val="20"/>
        </w:rPr>
        <w:t>PRF</w:t>
      </w:r>
      <w:r w:rsidR="0062181F">
        <w:rPr>
          <w:rFonts w:ascii="Arial" w:hAnsi="Arial"/>
          <w:color w:val="EC008C"/>
          <w:w w:val="110"/>
          <w:position w:val="9"/>
          <w:sz w:val="14"/>
        </w:rPr>
        <w:t xml:space="preserve">addr </w:t>
      </w:r>
      <w:r w:rsidR="0062181F">
        <w:rPr>
          <w:color w:val="EC008C"/>
          <w:w w:val="110"/>
          <w:sz w:val="20"/>
        </w:rPr>
        <w:t xml:space="preserve">and </w:t>
      </w:r>
      <w:r w:rsidR="0062181F">
        <w:rPr>
          <w:rFonts w:ascii="Tahoma" w:hAnsi="Tahoma"/>
          <w:color w:val="EC008C"/>
          <w:w w:val="110"/>
          <w:sz w:val="20"/>
        </w:rPr>
        <w:t>PRF</w:t>
      </w:r>
      <w:r w:rsidR="0062181F">
        <w:rPr>
          <w:rFonts w:ascii="Arial" w:hAnsi="Arial"/>
          <w:color w:val="EC008C"/>
          <w:w w:val="110"/>
          <w:position w:val="9"/>
          <w:sz w:val="14"/>
        </w:rPr>
        <w:t>ρ</w:t>
      </w:r>
      <w:r w:rsidR="0062181F">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spacing w:before="115"/>
        <w:ind w:left="120"/>
        <w:rPr>
          <w:sz w:val="20"/>
        </w:rPr>
      </w:pPr>
      <w:bookmarkStart w:id="45" w:name="_bookmark25"/>
      <w:bookmarkEnd w:id="45"/>
      <w:r>
        <w:rPr>
          <w:rFonts w:ascii="Book Antiqua"/>
          <w:b/>
          <w:w w:val="105"/>
          <w:sz w:val="20"/>
        </w:rPr>
        <w:lastRenderedPageBreak/>
        <w:t xml:space="preserve">Note:    </w:t>
      </w:r>
      <w:r>
        <w:rPr>
          <w:rFonts w:ascii="Tahoma"/>
          <w:w w:val="105"/>
          <w:sz w:val="20"/>
        </w:rPr>
        <w:t>PRF</w:t>
      </w:r>
      <w:r>
        <w:rPr>
          <w:rFonts w:ascii="Arial"/>
          <w:w w:val="105"/>
          <w:position w:val="9"/>
          <w:sz w:val="14"/>
        </w:rPr>
        <w:t xml:space="preserve">nf  </w:t>
      </w:r>
      <w:r>
        <w:rPr>
          <w:w w:val="105"/>
          <w:sz w:val="20"/>
        </w:rPr>
        <w:t xml:space="preserve">was called </w:t>
      </w:r>
      <w:r>
        <w:rPr>
          <w:rFonts w:ascii="Tahoma"/>
          <w:w w:val="105"/>
          <w:sz w:val="20"/>
        </w:rPr>
        <w:t>PRF</w:t>
      </w:r>
      <w:r>
        <w:rPr>
          <w:rFonts w:ascii="Arial"/>
          <w:w w:val="105"/>
          <w:position w:val="9"/>
          <w:sz w:val="14"/>
        </w:rPr>
        <w:t xml:space="preserve">sn </w:t>
      </w:r>
      <w:r>
        <w:rPr>
          <w:w w:val="105"/>
          <w:sz w:val="20"/>
        </w:rPr>
        <w:t xml:space="preserve">in </w:t>
      </w:r>
      <w:r>
        <w:rPr>
          <w:rFonts w:ascii="Book Antiqua"/>
          <w:b/>
          <w:w w:val="105"/>
          <w:sz w:val="20"/>
        </w:rPr>
        <w:t xml:space="preserve">Zerocash </w:t>
      </w:r>
      <w:hyperlink w:anchor="_bookmark137" w:history="1">
        <w:r>
          <w:rPr>
            <w:w w:val="105"/>
            <w:sz w:val="20"/>
          </w:rPr>
          <w:t>[BCG+2014].</w:t>
        </w:r>
      </w:hyperlink>
    </w:p>
    <w:p w:rsidR="00F170ED" w:rsidRDefault="00F170ED">
      <w:pPr>
        <w:pStyle w:val="a3"/>
        <w:rPr>
          <w:sz w:val="36"/>
        </w:rPr>
      </w:pPr>
    </w:p>
    <w:p w:rsidR="00F170ED" w:rsidRDefault="0062181F">
      <w:pPr>
        <w:pStyle w:val="Heading4"/>
        <w:numPr>
          <w:ilvl w:val="2"/>
          <w:numId w:val="39"/>
        </w:numPr>
        <w:tabs>
          <w:tab w:val="left" w:pos="712"/>
        </w:tabs>
        <w:ind w:left="711" w:hanging="591"/>
      </w:pPr>
      <w:bookmarkStart w:id="46" w:name="4.1.3_Authenticated_One-Time_Symmetric_E"/>
      <w:bookmarkStart w:id="47" w:name="_bookmark26"/>
      <w:bookmarkEnd w:id="46"/>
      <w:bookmarkEnd w:id="47"/>
      <w:r>
        <w:t>Authenticated One-Time Symmetric</w:t>
      </w:r>
      <w:r>
        <w:rPr>
          <w:spacing w:val="40"/>
        </w:rPr>
        <w:t xml:space="preserve"> </w:t>
      </w:r>
      <w:r>
        <w:t>Encryption</w:t>
      </w:r>
    </w:p>
    <w:p w:rsidR="00F170ED" w:rsidRDefault="00F170ED">
      <w:pPr>
        <w:pStyle w:val="a3"/>
        <w:spacing w:before="2"/>
        <w:rPr>
          <w:rFonts w:ascii="Book Antiqua"/>
          <w:b/>
          <w:sz w:val="21"/>
        </w:rPr>
      </w:pPr>
    </w:p>
    <w:p w:rsidR="00F170ED" w:rsidRDefault="0062181F">
      <w:pPr>
        <w:spacing w:line="228" w:lineRule="auto"/>
        <w:ind w:left="120" w:right="36"/>
        <w:rPr>
          <w:sz w:val="20"/>
        </w:rPr>
      </w:pPr>
      <w:r>
        <w:rPr>
          <w:w w:val="105"/>
          <w:sz w:val="20"/>
        </w:rPr>
        <w:t>Let</w:t>
      </w:r>
      <w:r>
        <w:rPr>
          <w:spacing w:val="-13"/>
          <w:w w:val="105"/>
          <w:sz w:val="20"/>
        </w:rPr>
        <w:t xml:space="preserve"> </w:t>
      </w:r>
      <w:r>
        <w:rPr>
          <w:rFonts w:ascii="Tahoma"/>
          <w:w w:val="105"/>
          <w:sz w:val="20"/>
        </w:rPr>
        <w:t>Sym</w:t>
      </w:r>
      <w:r>
        <w:rPr>
          <w:rFonts w:ascii="Tahoma"/>
          <w:spacing w:val="-26"/>
          <w:w w:val="105"/>
          <w:sz w:val="20"/>
        </w:rPr>
        <w:t xml:space="preserve"> </w:t>
      </w:r>
      <w:r>
        <w:rPr>
          <w:w w:val="105"/>
          <w:sz w:val="20"/>
        </w:rPr>
        <w:t>be</w:t>
      </w:r>
      <w:r>
        <w:rPr>
          <w:spacing w:val="-13"/>
          <w:w w:val="105"/>
          <w:sz w:val="20"/>
        </w:rPr>
        <w:t xml:space="preserve"> </w:t>
      </w:r>
      <w:r>
        <w:rPr>
          <w:w w:val="105"/>
          <w:sz w:val="20"/>
        </w:rPr>
        <w:t>an</w:t>
      </w:r>
      <w:r>
        <w:rPr>
          <w:spacing w:val="-13"/>
          <w:w w:val="105"/>
          <w:sz w:val="20"/>
        </w:rPr>
        <w:t xml:space="preserve"> </w:t>
      </w:r>
      <w:r>
        <w:rPr>
          <w:rFonts w:ascii="Bookman Old Style"/>
          <w:i/>
          <w:w w:val="105"/>
          <w:sz w:val="20"/>
        </w:rPr>
        <w:t>authenticated</w:t>
      </w:r>
      <w:r>
        <w:rPr>
          <w:rFonts w:ascii="Bookman Old Style"/>
          <w:i/>
          <w:spacing w:val="-23"/>
          <w:w w:val="105"/>
          <w:sz w:val="20"/>
        </w:rPr>
        <w:t xml:space="preserve"> </w:t>
      </w:r>
      <w:r>
        <w:rPr>
          <w:rFonts w:ascii="Bookman Old Style"/>
          <w:i/>
          <w:w w:val="105"/>
          <w:sz w:val="20"/>
        </w:rPr>
        <w:t>one-time</w:t>
      </w:r>
      <w:r>
        <w:rPr>
          <w:rFonts w:ascii="Bookman Old Style"/>
          <w:i/>
          <w:spacing w:val="-23"/>
          <w:w w:val="105"/>
          <w:sz w:val="20"/>
        </w:rPr>
        <w:t xml:space="preserve"> </w:t>
      </w:r>
      <w:r>
        <w:rPr>
          <w:rFonts w:ascii="Bookman Old Style"/>
          <w:i/>
          <w:w w:val="105"/>
          <w:sz w:val="20"/>
        </w:rPr>
        <w:t>symmetric</w:t>
      </w:r>
      <w:r>
        <w:rPr>
          <w:rFonts w:ascii="Bookman Old Style"/>
          <w:i/>
          <w:spacing w:val="-23"/>
          <w:w w:val="105"/>
          <w:sz w:val="20"/>
        </w:rPr>
        <w:t xml:space="preserve"> </w:t>
      </w:r>
      <w:r>
        <w:rPr>
          <w:rFonts w:ascii="Bookman Old Style"/>
          <w:i/>
          <w:w w:val="105"/>
          <w:sz w:val="20"/>
        </w:rPr>
        <w:t>encryption</w:t>
      </w:r>
      <w:r>
        <w:rPr>
          <w:rFonts w:ascii="Bookman Old Style"/>
          <w:i/>
          <w:spacing w:val="-23"/>
          <w:w w:val="105"/>
          <w:sz w:val="20"/>
        </w:rPr>
        <w:t xml:space="preserve"> </w:t>
      </w:r>
      <w:r>
        <w:rPr>
          <w:rFonts w:ascii="Bookman Old Style"/>
          <w:i/>
          <w:w w:val="105"/>
          <w:sz w:val="20"/>
        </w:rPr>
        <w:t>scheme</w:t>
      </w:r>
      <w:r>
        <w:rPr>
          <w:rFonts w:ascii="Bookman Old Style"/>
          <w:i/>
          <w:spacing w:val="-8"/>
          <w:w w:val="105"/>
          <w:sz w:val="20"/>
        </w:rPr>
        <w:t xml:space="preserve"> </w:t>
      </w:r>
      <w:r>
        <w:rPr>
          <w:w w:val="105"/>
          <w:sz w:val="20"/>
        </w:rPr>
        <w:t>with</w:t>
      </w:r>
      <w:r>
        <w:rPr>
          <w:spacing w:val="-13"/>
          <w:w w:val="105"/>
          <w:sz w:val="20"/>
        </w:rPr>
        <w:t xml:space="preserve"> </w:t>
      </w:r>
      <w:r>
        <w:rPr>
          <w:w w:val="105"/>
          <w:sz w:val="20"/>
        </w:rPr>
        <w:t>keyspace</w:t>
      </w:r>
      <w:r>
        <w:rPr>
          <w:spacing w:val="-13"/>
          <w:w w:val="105"/>
          <w:sz w:val="20"/>
        </w:rPr>
        <w:t xml:space="preserve"> </w:t>
      </w:r>
      <w:r>
        <w:rPr>
          <w:rFonts w:ascii="Tahoma"/>
          <w:w w:val="105"/>
          <w:sz w:val="20"/>
        </w:rPr>
        <w:t>Sym</w:t>
      </w:r>
      <w:r>
        <w:rPr>
          <w:rFonts w:ascii="Bookman Old Style"/>
          <w:i/>
          <w:w w:val="105"/>
          <w:sz w:val="20"/>
        </w:rPr>
        <w:t>.</w:t>
      </w:r>
      <w:r>
        <w:rPr>
          <w:rFonts w:ascii="Georgia"/>
          <w:b/>
          <w:w w:val="105"/>
          <w:sz w:val="20"/>
        </w:rPr>
        <w:t>K</w:t>
      </w:r>
      <w:r>
        <w:rPr>
          <w:w w:val="105"/>
          <w:sz w:val="20"/>
        </w:rPr>
        <w:t>,</w:t>
      </w:r>
      <w:r>
        <w:rPr>
          <w:spacing w:val="-12"/>
          <w:w w:val="105"/>
          <w:sz w:val="20"/>
        </w:rPr>
        <w:t xml:space="preserve"> </w:t>
      </w:r>
      <w:r>
        <w:rPr>
          <w:w w:val="105"/>
          <w:sz w:val="20"/>
        </w:rPr>
        <w:t>encrypting</w:t>
      </w:r>
      <w:r>
        <w:rPr>
          <w:spacing w:val="-13"/>
          <w:w w:val="105"/>
          <w:sz w:val="20"/>
        </w:rPr>
        <w:t xml:space="preserve"> </w:t>
      </w:r>
      <w:r>
        <w:rPr>
          <w:w w:val="105"/>
          <w:sz w:val="20"/>
        </w:rPr>
        <w:t>plaintexts in</w:t>
      </w:r>
      <w:r>
        <w:rPr>
          <w:spacing w:val="25"/>
          <w:w w:val="105"/>
          <w:sz w:val="20"/>
        </w:rPr>
        <w:t xml:space="preserve"> </w:t>
      </w:r>
      <w:r>
        <w:rPr>
          <w:rFonts w:ascii="Tahoma"/>
          <w:w w:val="105"/>
          <w:sz w:val="20"/>
        </w:rPr>
        <w:t>Sym</w:t>
      </w:r>
      <w:r>
        <w:rPr>
          <w:rFonts w:ascii="Bookman Old Style"/>
          <w:i/>
          <w:w w:val="105"/>
          <w:sz w:val="20"/>
        </w:rPr>
        <w:t>.</w:t>
      </w:r>
      <w:r>
        <w:rPr>
          <w:rFonts w:ascii="Georgia"/>
          <w:b/>
          <w:w w:val="105"/>
          <w:sz w:val="20"/>
        </w:rPr>
        <w:t>P</w:t>
      </w:r>
      <w:r>
        <w:rPr>
          <w:rFonts w:ascii="Georgia"/>
          <w:b/>
          <w:spacing w:val="25"/>
          <w:w w:val="105"/>
          <w:sz w:val="20"/>
        </w:rPr>
        <w:t xml:space="preserve"> </w:t>
      </w:r>
      <w:r>
        <w:rPr>
          <w:w w:val="105"/>
          <w:sz w:val="20"/>
        </w:rPr>
        <w:t>to</w:t>
      </w:r>
      <w:r>
        <w:rPr>
          <w:spacing w:val="25"/>
          <w:w w:val="105"/>
          <w:sz w:val="20"/>
        </w:rPr>
        <w:t xml:space="preserve"> </w:t>
      </w:r>
      <w:r>
        <w:rPr>
          <w:w w:val="105"/>
          <w:sz w:val="20"/>
        </w:rPr>
        <w:t>produce</w:t>
      </w:r>
      <w:r>
        <w:rPr>
          <w:spacing w:val="25"/>
          <w:w w:val="105"/>
          <w:sz w:val="20"/>
        </w:rPr>
        <w:t xml:space="preserve"> </w:t>
      </w:r>
      <w:r>
        <w:rPr>
          <w:w w:val="105"/>
          <w:sz w:val="20"/>
        </w:rPr>
        <w:t>ciphertexts</w:t>
      </w:r>
      <w:r>
        <w:rPr>
          <w:spacing w:val="25"/>
          <w:w w:val="105"/>
          <w:sz w:val="20"/>
        </w:rPr>
        <w:t xml:space="preserve"> </w:t>
      </w:r>
      <w:r>
        <w:rPr>
          <w:w w:val="105"/>
          <w:sz w:val="20"/>
        </w:rPr>
        <w:t>in</w:t>
      </w:r>
      <w:r>
        <w:rPr>
          <w:spacing w:val="25"/>
          <w:w w:val="105"/>
          <w:sz w:val="20"/>
        </w:rPr>
        <w:t xml:space="preserve"> </w:t>
      </w:r>
      <w:r>
        <w:rPr>
          <w:rFonts w:ascii="Tahoma"/>
          <w:w w:val="105"/>
          <w:sz w:val="20"/>
        </w:rPr>
        <w:t>Sym</w:t>
      </w:r>
      <w:r>
        <w:rPr>
          <w:rFonts w:ascii="Bookman Old Style"/>
          <w:i/>
          <w:w w:val="105"/>
          <w:sz w:val="20"/>
        </w:rPr>
        <w:t>.</w:t>
      </w:r>
      <w:r>
        <w:rPr>
          <w:rFonts w:ascii="Georgia"/>
          <w:b/>
          <w:w w:val="105"/>
          <w:sz w:val="20"/>
        </w:rPr>
        <w:t>C</w:t>
      </w:r>
      <w:r>
        <w:rPr>
          <w:w w:val="105"/>
          <w:sz w:val="20"/>
        </w:rPr>
        <w:t>.</w:t>
      </w:r>
    </w:p>
    <w:p w:rsidR="00F170ED" w:rsidRDefault="00663748">
      <w:pPr>
        <w:spacing w:before="10"/>
        <w:ind w:left="120"/>
        <w:rPr>
          <w:sz w:val="20"/>
        </w:rPr>
      </w:pPr>
      <w:r w:rsidRPr="00663748">
        <w:pict>
          <v:shape id="_x0000_s1294" type="#_x0000_t202" style="position:absolute;left:0;text-align:left;margin-left:115.8pt;margin-top:12.2pt;width:2.25pt;height:4.75pt;z-index:-25158553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Sym</w:t>
      </w:r>
      <w:r w:rsidR="0062181F">
        <w:rPr>
          <w:rFonts w:ascii="Bookman Old Style" w:hAnsi="Bookman Old Style"/>
          <w:i/>
          <w:w w:val="110"/>
          <w:sz w:val="20"/>
        </w:rPr>
        <w:t>.</w:t>
      </w:r>
      <w:r w:rsidR="0062181F">
        <w:rPr>
          <w:rFonts w:ascii="Palatino Linotype" w:hAnsi="Palatino Linotype"/>
          <w:w w:val="110"/>
          <w:sz w:val="21"/>
        </w:rPr>
        <w:t xml:space="preserve">Encrypt </w:t>
      </w:r>
      <w:r w:rsidR="0062181F">
        <w:rPr>
          <w:rFonts w:ascii="Calibri" w:hAnsi="Calibri"/>
          <w:w w:val="130"/>
          <w:position w:val="6"/>
          <w:sz w:val="8"/>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K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P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C </w:t>
      </w:r>
      <w:r w:rsidR="0062181F">
        <w:rPr>
          <w:w w:val="110"/>
          <w:sz w:val="20"/>
        </w:rPr>
        <w:t>is the encryption algorithm.</w:t>
      </w:r>
    </w:p>
    <w:p w:rsidR="00F170ED" w:rsidRDefault="00663748">
      <w:pPr>
        <w:spacing w:line="289" w:lineRule="exact"/>
        <w:ind w:left="119"/>
        <w:rPr>
          <w:sz w:val="20"/>
        </w:rPr>
      </w:pPr>
      <w:r w:rsidRPr="00663748">
        <w:pict>
          <v:shape id="_x0000_s1293" type="#_x0000_t202" style="position:absolute;left:0;text-align:left;margin-left:117.95pt;margin-top:10.45pt;width:2.25pt;height:4.75pt;z-index:-25158451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Sym</w:t>
      </w:r>
      <w:r w:rsidR="0062181F">
        <w:rPr>
          <w:rFonts w:ascii="Bookman Old Style" w:hAnsi="Bookman Old Style"/>
          <w:i/>
          <w:w w:val="110"/>
          <w:sz w:val="20"/>
        </w:rPr>
        <w:t>.</w:t>
      </w:r>
      <w:r w:rsidR="0062181F">
        <w:rPr>
          <w:rFonts w:ascii="Palatino Linotype" w:hAnsi="Palatino Linotype"/>
          <w:w w:val="110"/>
          <w:sz w:val="21"/>
        </w:rPr>
        <w:t xml:space="preserve">Decrypt  </w:t>
      </w:r>
      <w:r w:rsidR="0062181F">
        <w:rPr>
          <w:rFonts w:ascii="Calibri" w:hAnsi="Calibri"/>
          <w:w w:val="130"/>
          <w:position w:val="6"/>
          <w:sz w:val="8"/>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K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C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P </w:t>
      </w:r>
      <w:r w:rsidR="0062181F">
        <w:rPr>
          <w:rFonts w:ascii="Meiryo" w:hAnsi="Meiryo"/>
          <w:i/>
          <w:w w:val="105"/>
          <w:sz w:val="20"/>
        </w:rPr>
        <w:t xml:space="preserve">∪ {⊥} </w:t>
      </w:r>
      <w:r w:rsidR="0062181F">
        <w:rPr>
          <w:w w:val="110"/>
          <w:sz w:val="20"/>
        </w:rPr>
        <w:t>is the corresponding decryption algorithm, such that for any</w:t>
      </w:r>
    </w:p>
    <w:p w:rsidR="00F170ED" w:rsidRDefault="00663748">
      <w:pPr>
        <w:spacing w:before="32" w:line="218" w:lineRule="auto"/>
        <w:ind w:left="120" w:right="117"/>
        <w:jc w:val="both"/>
        <w:rPr>
          <w:sz w:val="20"/>
        </w:rPr>
      </w:pPr>
      <w:r w:rsidRPr="00663748">
        <w:pict>
          <v:shape id="_x0000_s1292" type="#_x0000_t202" style="position:absolute;left:0;text-align:left;margin-left:65.05pt;margin-top:3.75pt;width:304.2pt;height:17.3pt;z-index:-251582464;mso-position-horizontal-relative:page" filled="f" stroked="f">
            <v:textbox inset="0,0,0,0">
              <w:txbxContent>
                <w:p w:rsidR="0062181F" w:rsidRDefault="0062181F">
                  <w:pPr>
                    <w:tabs>
                      <w:tab w:val="left" w:pos="1480"/>
                      <w:tab w:val="left" w:pos="5928"/>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z w:val="20"/>
                    </w:rPr>
                    <w:tab/>
                  </w:r>
                  <w:r>
                    <w:rPr>
                      <w:rFonts w:ascii="Meiryo" w:hAnsi="Meiryo"/>
                      <w:i/>
                      <w:w w:val="95"/>
                      <w:sz w:val="20"/>
                    </w:rPr>
                    <w:t>⊥</w:t>
                  </w:r>
                </w:p>
              </w:txbxContent>
            </v:textbox>
            <w10:wrap anchorx="page"/>
          </v:shape>
        </w:pict>
      </w:r>
      <w:r w:rsidR="0062181F">
        <w:rPr>
          <w:rFonts w:ascii="Tahoma"/>
          <w:w w:val="110"/>
          <w:sz w:val="20"/>
        </w:rPr>
        <w:t>K Sym</w:t>
      </w:r>
      <w:r w:rsidR="0062181F">
        <w:rPr>
          <w:rFonts w:ascii="Bookman Old Style"/>
          <w:i/>
          <w:w w:val="110"/>
          <w:sz w:val="20"/>
        </w:rPr>
        <w:t>.</w:t>
      </w:r>
      <w:r w:rsidR="0062181F">
        <w:rPr>
          <w:rFonts w:ascii="Georgia"/>
          <w:b/>
          <w:w w:val="110"/>
          <w:sz w:val="20"/>
        </w:rPr>
        <w:t xml:space="preserve">K </w:t>
      </w:r>
      <w:r w:rsidR="0062181F">
        <w:rPr>
          <w:w w:val="110"/>
          <w:sz w:val="20"/>
        </w:rPr>
        <w:t xml:space="preserve">and </w:t>
      </w:r>
      <w:r w:rsidR="0062181F">
        <w:rPr>
          <w:rFonts w:ascii="Tahoma"/>
          <w:w w:val="110"/>
          <w:sz w:val="20"/>
        </w:rPr>
        <w:t>P Sym</w:t>
      </w:r>
      <w:r w:rsidR="0062181F">
        <w:rPr>
          <w:rFonts w:ascii="Bookman Old Style"/>
          <w:i/>
          <w:w w:val="110"/>
          <w:sz w:val="20"/>
        </w:rPr>
        <w:t>.</w:t>
      </w:r>
      <w:r w:rsidR="0062181F">
        <w:rPr>
          <w:rFonts w:ascii="Georgia"/>
          <w:b/>
          <w:w w:val="110"/>
          <w:sz w:val="20"/>
        </w:rPr>
        <w:t>P</w:t>
      </w:r>
      <w:r w:rsidR="0062181F">
        <w:rPr>
          <w:w w:val="110"/>
          <w:sz w:val="20"/>
        </w:rPr>
        <w:t xml:space="preserve">, </w:t>
      </w:r>
      <w:r w:rsidR="0062181F">
        <w:rPr>
          <w:rFonts w:ascii="Tahoma"/>
          <w:w w:val="110"/>
          <w:sz w:val="20"/>
        </w:rPr>
        <w:t>Sym</w:t>
      </w:r>
      <w:r w:rsidR="0062181F">
        <w:rPr>
          <w:rFonts w:ascii="Bookman Old Style"/>
          <w:i/>
          <w:w w:val="110"/>
          <w:sz w:val="20"/>
        </w:rPr>
        <w:t>.</w:t>
      </w:r>
      <w:r w:rsidR="0062181F">
        <w:rPr>
          <w:rFonts w:ascii="Palatino Linotype"/>
          <w:w w:val="110"/>
          <w:sz w:val="21"/>
        </w:rPr>
        <w:t>Decrypt</w:t>
      </w:r>
      <w:r w:rsidR="0062181F">
        <w:rPr>
          <w:rFonts w:ascii="Arial"/>
          <w:w w:val="110"/>
          <w:position w:val="-5"/>
          <w:sz w:val="14"/>
        </w:rPr>
        <w:t xml:space="preserve">K </w:t>
      </w:r>
      <w:r w:rsidR="0062181F">
        <w:rPr>
          <w:rFonts w:ascii="Arial"/>
          <w:w w:val="110"/>
          <w:sz w:val="20"/>
        </w:rPr>
        <w:t>(</w:t>
      </w:r>
      <w:r w:rsidR="0062181F">
        <w:rPr>
          <w:rFonts w:ascii="Tahoma"/>
          <w:w w:val="110"/>
          <w:sz w:val="20"/>
        </w:rPr>
        <w:t>Sym</w:t>
      </w:r>
      <w:r w:rsidR="0062181F">
        <w:rPr>
          <w:rFonts w:ascii="Bookman Old Style"/>
          <w:i/>
          <w:w w:val="110"/>
          <w:sz w:val="20"/>
        </w:rPr>
        <w:t>.</w:t>
      </w:r>
      <w:r w:rsidR="0062181F">
        <w:rPr>
          <w:rFonts w:ascii="Palatino Linotype"/>
          <w:w w:val="110"/>
          <w:sz w:val="21"/>
        </w:rPr>
        <w:t>Encrypt</w:t>
      </w:r>
      <w:r w:rsidR="0062181F">
        <w:rPr>
          <w:rFonts w:ascii="Arial"/>
          <w:w w:val="110"/>
          <w:position w:val="-5"/>
          <w:sz w:val="14"/>
        </w:rPr>
        <w:t xml:space="preserve">K </w:t>
      </w:r>
      <w:r w:rsidR="0062181F">
        <w:rPr>
          <w:rFonts w:ascii="Arial"/>
          <w:w w:val="110"/>
          <w:sz w:val="20"/>
        </w:rPr>
        <w:t>(</w:t>
      </w:r>
      <w:r w:rsidR="0062181F">
        <w:rPr>
          <w:rFonts w:ascii="Tahoma"/>
          <w:w w:val="110"/>
          <w:sz w:val="20"/>
        </w:rPr>
        <w:t>P</w:t>
      </w:r>
      <w:r w:rsidR="0062181F">
        <w:rPr>
          <w:rFonts w:ascii="Arial"/>
          <w:w w:val="110"/>
          <w:sz w:val="20"/>
        </w:rPr>
        <w:t xml:space="preserve">)) </w:t>
      </w:r>
      <w:r w:rsidR="0062181F">
        <w:rPr>
          <w:rFonts w:ascii="Lucida Sans"/>
          <w:w w:val="110"/>
          <w:sz w:val="20"/>
        </w:rPr>
        <w:t xml:space="preserve">= </w:t>
      </w:r>
      <w:r w:rsidR="0062181F">
        <w:rPr>
          <w:rFonts w:ascii="Tahoma"/>
          <w:w w:val="110"/>
          <w:sz w:val="20"/>
        </w:rPr>
        <w:t>P</w:t>
      </w:r>
      <w:r w:rsidR="0062181F">
        <w:rPr>
          <w:w w:val="110"/>
          <w:sz w:val="20"/>
        </w:rPr>
        <w:t>.  is used to represent the decryption of an invalid  ciphertext.</w:t>
      </w:r>
    </w:p>
    <w:p w:rsidR="00F170ED" w:rsidRDefault="00F170ED">
      <w:pPr>
        <w:pStyle w:val="a3"/>
        <w:rPr>
          <w:sz w:val="22"/>
        </w:rPr>
      </w:pPr>
    </w:p>
    <w:p w:rsidR="00F170ED" w:rsidRDefault="00663748">
      <w:pPr>
        <w:pStyle w:val="a3"/>
        <w:spacing w:before="145" w:line="254" w:lineRule="auto"/>
        <w:ind w:left="120" w:right="117"/>
        <w:jc w:val="both"/>
      </w:pPr>
      <w:r>
        <w:pict>
          <v:shape id="_x0000_s1291" type="#_x0000_t202" style="position:absolute;left:0;text-align:left;margin-left:323.1pt;margin-top:9.55pt;width:6.65pt;height:17.3pt;z-index:-251583488;mso-position-horizontal-relative:page" filled="f" stroked="f">
            <v:textbox inset="0,0,0,0">
              <w:txbxContent>
                <w:p w:rsidR="0062181F" w:rsidRDefault="0062181F">
                  <w:pPr>
                    <w:spacing w:line="242" w:lineRule="exact"/>
                    <w:rPr>
                      <w:rFonts w:ascii="Meiryo" w:hAnsi="Meiryo"/>
                      <w:i/>
                      <w:sz w:val="20"/>
                    </w:rPr>
                  </w:pPr>
                  <w:r>
                    <w:rPr>
                      <w:rFonts w:ascii="Meiryo" w:hAnsi="Meiryo"/>
                      <w:i/>
                      <w:w w:val="82"/>
                      <w:sz w:val="20"/>
                    </w:rPr>
                    <w:t>∧</w:t>
                  </w:r>
                </w:p>
              </w:txbxContent>
            </v:textbox>
            <w10:wrap anchorx="page"/>
          </v:shape>
        </w:pict>
      </w:r>
      <w:r w:rsidR="0062181F">
        <w:rPr>
          <w:rFonts w:ascii="Book Antiqua" w:hAnsi="Book Antiqua"/>
          <w:b/>
          <w:w w:val="115"/>
        </w:rPr>
        <w:t>Security</w:t>
      </w:r>
      <w:r w:rsidR="0062181F">
        <w:rPr>
          <w:rFonts w:ascii="Book Antiqua" w:hAnsi="Book Antiqua"/>
          <w:b/>
          <w:spacing w:val="-27"/>
          <w:w w:val="115"/>
        </w:rPr>
        <w:t xml:space="preserve"> </w:t>
      </w:r>
      <w:r w:rsidR="0062181F">
        <w:rPr>
          <w:rFonts w:ascii="Book Antiqua" w:hAnsi="Book Antiqua"/>
          <w:b/>
          <w:w w:val="115"/>
        </w:rPr>
        <w:t>requirement:</w:t>
      </w:r>
      <w:r w:rsidR="0062181F">
        <w:rPr>
          <w:rFonts w:ascii="Book Antiqua" w:hAnsi="Book Antiqua"/>
          <w:b/>
          <w:spacing w:val="50"/>
          <w:w w:val="115"/>
        </w:rPr>
        <w:t xml:space="preserve"> </w:t>
      </w:r>
      <w:r w:rsidR="0062181F">
        <w:rPr>
          <w:rFonts w:ascii="Tahoma" w:hAnsi="Tahoma"/>
          <w:w w:val="115"/>
        </w:rPr>
        <w:t>Sym</w:t>
      </w:r>
      <w:r w:rsidR="0062181F">
        <w:rPr>
          <w:rFonts w:ascii="Tahoma" w:hAnsi="Tahoma"/>
          <w:spacing w:val="-41"/>
          <w:w w:val="115"/>
        </w:rPr>
        <w:t xml:space="preserve"> </w:t>
      </w:r>
      <w:r w:rsidR="0062181F">
        <w:rPr>
          <w:w w:val="115"/>
        </w:rPr>
        <w:t>must</w:t>
      </w:r>
      <w:r w:rsidR="0062181F">
        <w:rPr>
          <w:spacing w:val="-27"/>
          <w:w w:val="115"/>
        </w:rPr>
        <w:t xml:space="preserve"> </w:t>
      </w:r>
      <w:r w:rsidR="0062181F">
        <w:rPr>
          <w:w w:val="115"/>
        </w:rPr>
        <w:t>be</w:t>
      </w:r>
      <w:r w:rsidR="0062181F">
        <w:rPr>
          <w:spacing w:val="-27"/>
          <w:w w:val="115"/>
        </w:rPr>
        <w:t xml:space="preserve"> </w:t>
      </w:r>
      <w:r w:rsidR="0062181F">
        <w:rPr>
          <w:w w:val="115"/>
        </w:rPr>
        <w:t>one-time</w:t>
      </w:r>
      <w:r w:rsidR="0062181F">
        <w:rPr>
          <w:spacing w:val="-27"/>
          <w:w w:val="115"/>
        </w:rPr>
        <w:t xml:space="preserve"> </w:t>
      </w:r>
      <w:r w:rsidR="0062181F">
        <w:rPr>
          <w:w w:val="115"/>
        </w:rPr>
        <w:t>(INT-CTXT</w:t>
      </w:r>
      <w:r w:rsidR="0062181F">
        <w:rPr>
          <w:spacing w:val="18"/>
          <w:w w:val="115"/>
        </w:rPr>
        <w:t xml:space="preserve"> </w:t>
      </w:r>
      <w:r w:rsidR="0062181F">
        <w:rPr>
          <w:w w:val="115"/>
        </w:rPr>
        <w:t>IND-CPA)-secure.</w:t>
      </w:r>
      <w:r w:rsidR="0062181F">
        <w:rPr>
          <w:spacing w:val="-12"/>
          <w:w w:val="115"/>
        </w:rPr>
        <w:t xml:space="preserve"> </w:t>
      </w:r>
      <w:r w:rsidR="0062181F">
        <w:rPr>
          <w:w w:val="115"/>
        </w:rPr>
        <w:t>“One-time”</w:t>
      </w:r>
      <w:r w:rsidR="0062181F">
        <w:rPr>
          <w:spacing w:val="-27"/>
          <w:w w:val="115"/>
        </w:rPr>
        <w:t xml:space="preserve"> </w:t>
      </w:r>
      <w:r w:rsidR="0062181F">
        <w:rPr>
          <w:w w:val="115"/>
        </w:rPr>
        <w:t>here</w:t>
      </w:r>
      <w:r w:rsidR="0062181F">
        <w:rPr>
          <w:spacing w:val="-27"/>
          <w:w w:val="115"/>
        </w:rPr>
        <w:t xml:space="preserve"> </w:t>
      </w:r>
      <w:r w:rsidR="0062181F">
        <w:rPr>
          <w:w w:val="115"/>
        </w:rPr>
        <w:t>means</w:t>
      </w:r>
      <w:r w:rsidR="0062181F">
        <w:rPr>
          <w:spacing w:val="-27"/>
          <w:w w:val="115"/>
        </w:rPr>
        <w:t xml:space="preserve"> </w:t>
      </w:r>
      <w:r w:rsidR="0062181F">
        <w:rPr>
          <w:w w:val="115"/>
        </w:rPr>
        <w:t>that</w:t>
      </w:r>
      <w:r w:rsidR="0062181F">
        <w:rPr>
          <w:spacing w:val="-27"/>
          <w:w w:val="115"/>
        </w:rPr>
        <w:t xml:space="preserve"> </w:t>
      </w:r>
      <w:r w:rsidR="0062181F">
        <w:rPr>
          <w:w w:val="115"/>
        </w:rPr>
        <w:t>an honest protocol participant will almost surely encrypt only one message with a given key; however, the attacker may</w:t>
      </w:r>
      <w:r w:rsidR="0062181F">
        <w:rPr>
          <w:spacing w:val="-19"/>
          <w:w w:val="115"/>
        </w:rPr>
        <w:t xml:space="preserve"> </w:t>
      </w:r>
      <w:r w:rsidR="0062181F">
        <w:rPr>
          <w:w w:val="115"/>
        </w:rPr>
        <w:t>make</w:t>
      </w:r>
      <w:r w:rsidR="0062181F">
        <w:rPr>
          <w:spacing w:val="-19"/>
          <w:w w:val="115"/>
        </w:rPr>
        <w:t xml:space="preserve"> </w:t>
      </w:r>
      <w:r w:rsidR="0062181F">
        <w:rPr>
          <w:w w:val="115"/>
        </w:rPr>
        <w:t>many</w:t>
      </w:r>
      <w:r w:rsidR="0062181F">
        <w:rPr>
          <w:spacing w:val="-19"/>
          <w:w w:val="115"/>
        </w:rPr>
        <w:t xml:space="preserve"> </w:t>
      </w:r>
      <w:r w:rsidR="0062181F">
        <w:rPr>
          <w:w w:val="115"/>
        </w:rPr>
        <w:t>adaptive</w:t>
      </w:r>
      <w:r w:rsidR="0062181F">
        <w:rPr>
          <w:spacing w:val="-19"/>
          <w:w w:val="115"/>
        </w:rPr>
        <w:t xml:space="preserve"> </w:t>
      </w:r>
      <w:r w:rsidR="0062181F">
        <w:rPr>
          <w:w w:val="115"/>
        </w:rPr>
        <w:t>chosen</w:t>
      </w:r>
      <w:r w:rsidR="0062181F">
        <w:rPr>
          <w:spacing w:val="-19"/>
          <w:w w:val="115"/>
        </w:rPr>
        <w:t xml:space="preserve"> </w:t>
      </w:r>
      <w:r w:rsidR="0062181F">
        <w:rPr>
          <w:w w:val="115"/>
        </w:rPr>
        <w:t>ciphertext</w:t>
      </w:r>
      <w:r w:rsidR="0062181F">
        <w:rPr>
          <w:spacing w:val="-19"/>
          <w:w w:val="115"/>
        </w:rPr>
        <w:t xml:space="preserve"> </w:t>
      </w:r>
      <w:r w:rsidR="0062181F">
        <w:rPr>
          <w:w w:val="115"/>
        </w:rPr>
        <w:t>queries</w:t>
      </w:r>
      <w:r w:rsidR="0062181F">
        <w:rPr>
          <w:spacing w:val="-19"/>
          <w:w w:val="115"/>
        </w:rPr>
        <w:t xml:space="preserve"> </w:t>
      </w:r>
      <w:r w:rsidR="0062181F">
        <w:rPr>
          <w:w w:val="115"/>
        </w:rPr>
        <w:t>for</w:t>
      </w:r>
      <w:r w:rsidR="0062181F">
        <w:rPr>
          <w:spacing w:val="-19"/>
          <w:w w:val="115"/>
        </w:rPr>
        <w:t xml:space="preserve"> </w:t>
      </w:r>
      <w:r w:rsidR="0062181F">
        <w:rPr>
          <w:w w:val="115"/>
        </w:rPr>
        <w:t>a</w:t>
      </w:r>
      <w:r w:rsidR="0062181F">
        <w:rPr>
          <w:spacing w:val="-19"/>
          <w:w w:val="115"/>
        </w:rPr>
        <w:t xml:space="preserve"> </w:t>
      </w:r>
      <w:r w:rsidR="0062181F">
        <w:rPr>
          <w:w w:val="115"/>
        </w:rPr>
        <w:t>given</w:t>
      </w:r>
      <w:r w:rsidR="0062181F">
        <w:rPr>
          <w:spacing w:val="-18"/>
          <w:w w:val="115"/>
        </w:rPr>
        <w:t xml:space="preserve"> </w:t>
      </w:r>
      <w:r w:rsidR="0062181F">
        <w:rPr>
          <w:spacing w:val="-4"/>
          <w:w w:val="115"/>
        </w:rPr>
        <w:t>key.</w:t>
      </w:r>
      <w:r w:rsidR="0062181F">
        <w:rPr>
          <w:spacing w:val="-9"/>
          <w:w w:val="115"/>
        </w:rPr>
        <w:t xml:space="preserve"> </w:t>
      </w:r>
      <w:r w:rsidR="0062181F">
        <w:rPr>
          <w:w w:val="115"/>
        </w:rPr>
        <w:t>The</w:t>
      </w:r>
      <w:r w:rsidR="0062181F">
        <w:rPr>
          <w:spacing w:val="-19"/>
          <w:w w:val="115"/>
        </w:rPr>
        <w:t xml:space="preserve"> </w:t>
      </w:r>
      <w:r w:rsidR="0062181F">
        <w:rPr>
          <w:w w:val="115"/>
        </w:rPr>
        <w:t>security</w:t>
      </w:r>
      <w:r w:rsidR="0062181F">
        <w:rPr>
          <w:spacing w:val="-19"/>
          <w:w w:val="115"/>
        </w:rPr>
        <w:t xml:space="preserve"> </w:t>
      </w:r>
      <w:r w:rsidR="0062181F">
        <w:rPr>
          <w:w w:val="115"/>
        </w:rPr>
        <w:t>notions</w:t>
      </w:r>
      <w:r w:rsidR="0062181F">
        <w:rPr>
          <w:spacing w:val="-19"/>
          <w:w w:val="115"/>
        </w:rPr>
        <w:t xml:space="preserve"> </w:t>
      </w:r>
      <w:r w:rsidR="0062181F">
        <w:rPr>
          <w:w w:val="115"/>
        </w:rPr>
        <w:t>INT-CTXT</w:t>
      </w:r>
      <w:r w:rsidR="0062181F">
        <w:rPr>
          <w:spacing w:val="-19"/>
          <w:w w:val="115"/>
        </w:rPr>
        <w:t xml:space="preserve"> </w:t>
      </w:r>
      <w:r w:rsidR="0062181F">
        <w:rPr>
          <w:w w:val="115"/>
        </w:rPr>
        <w:t>and</w:t>
      </w:r>
      <w:r w:rsidR="0062181F">
        <w:rPr>
          <w:spacing w:val="-19"/>
          <w:w w:val="115"/>
        </w:rPr>
        <w:t xml:space="preserve"> </w:t>
      </w:r>
      <w:r w:rsidR="0062181F">
        <w:rPr>
          <w:w w:val="115"/>
        </w:rPr>
        <w:t>IND-CPA are as defined in</w:t>
      </w:r>
      <w:r w:rsidR="0062181F">
        <w:rPr>
          <w:spacing w:val="-25"/>
          <w:w w:val="115"/>
        </w:rPr>
        <w:t xml:space="preserve"> </w:t>
      </w:r>
      <w:hyperlink w:anchor="_bookmark171" w:history="1">
        <w:r w:rsidR="0062181F">
          <w:rPr>
            <w:w w:val="115"/>
          </w:rPr>
          <w:t>[BN2007].</w:t>
        </w:r>
      </w:hyperlink>
    </w:p>
    <w:p w:rsidR="00F170ED" w:rsidRDefault="00F170ED">
      <w:pPr>
        <w:pStyle w:val="a3"/>
        <w:rPr>
          <w:sz w:val="22"/>
        </w:rPr>
      </w:pPr>
    </w:p>
    <w:p w:rsidR="00F170ED" w:rsidRDefault="0062181F">
      <w:pPr>
        <w:pStyle w:val="Heading4"/>
        <w:numPr>
          <w:ilvl w:val="2"/>
          <w:numId w:val="39"/>
        </w:numPr>
        <w:tabs>
          <w:tab w:val="left" w:pos="711"/>
        </w:tabs>
        <w:spacing w:before="144"/>
        <w:ind w:left="710" w:hanging="590"/>
        <w:jc w:val="both"/>
      </w:pPr>
      <w:bookmarkStart w:id="48" w:name="4.1.4_Key_Agreement"/>
      <w:bookmarkStart w:id="49" w:name="_bookmark27"/>
      <w:bookmarkEnd w:id="48"/>
      <w:bookmarkEnd w:id="49"/>
      <w:r>
        <w:rPr>
          <w:spacing w:val="-3"/>
        </w:rPr>
        <w:t>Key</w:t>
      </w:r>
      <w:r>
        <w:rPr>
          <w:spacing w:val="-15"/>
        </w:rPr>
        <w:t xml:space="preserve"> </w:t>
      </w:r>
      <w:r>
        <w:t>Agreement</w:t>
      </w:r>
    </w:p>
    <w:p w:rsidR="00F170ED" w:rsidRDefault="00F170ED">
      <w:pPr>
        <w:pStyle w:val="a3"/>
        <w:spacing w:before="1"/>
        <w:rPr>
          <w:rFonts w:ascii="Book Antiqua"/>
          <w:b/>
          <w:sz w:val="21"/>
        </w:rPr>
      </w:pPr>
    </w:p>
    <w:p w:rsidR="00F170ED" w:rsidRDefault="0062181F">
      <w:pPr>
        <w:pStyle w:val="a3"/>
        <w:spacing w:line="254" w:lineRule="auto"/>
        <w:ind w:left="120" w:right="118"/>
        <w:jc w:val="both"/>
      </w:pPr>
      <w:r>
        <w:rPr>
          <w:w w:val="115"/>
        </w:rPr>
        <w:t>A</w:t>
      </w:r>
      <w:r>
        <w:rPr>
          <w:spacing w:val="-20"/>
          <w:w w:val="115"/>
        </w:rPr>
        <w:t xml:space="preserve"> </w:t>
      </w:r>
      <w:r>
        <w:rPr>
          <w:rFonts w:ascii="Bookman Old Style" w:hAnsi="Bookman Old Style"/>
          <w:i/>
          <w:spacing w:val="-3"/>
          <w:w w:val="115"/>
        </w:rPr>
        <w:t>key</w:t>
      </w:r>
      <w:r>
        <w:rPr>
          <w:rFonts w:ascii="Bookman Old Style" w:hAnsi="Bookman Old Style"/>
          <w:i/>
          <w:spacing w:val="-31"/>
          <w:w w:val="115"/>
        </w:rPr>
        <w:t xml:space="preserve"> </w:t>
      </w:r>
      <w:r>
        <w:rPr>
          <w:rFonts w:ascii="Bookman Old Style" w:hAnsi="Bookman Old Style"/>
          <w:i/>
          <w:w w:val="115"/>
        </w:rPr>
        <w:t>agreement</w:t>
      </w:r>
      <w:r>
        <w:rPr>
          <w:rFonts w:ascii="Bookman Old Style" w:hAnsi="Bookman Old Style"/>
          <w:i/>
          <w:spacing w:val="-31"/>
          <w:w w:val="115"/>
        </w:rPr>
        <w:t xml:space="preserve"> </w:t>
      </w:r>
      <w:r>
        <w:rPr>
          <w:rFonts w:ascii="Bookman Old Style" w:hAnsi="Bookman Old Style"/>
          <w:i/>
          <w:w w:val="115"/>
        </w:rPr>
        <w:t>scheme</w:t>
      </w:r>
      <w:r>
        <w:rPr>
          <w:rFonts w:ascii="Bookman Old Style" w:hAnsi="Bookman Old Style"/>
          <w:i/>
          <w:spacing w:val="-19"/>
          <w:w w:val="115"/>
        </w:rPr>
        <w:t xml:space="preserve"> </w:t>
      </w:r>
      <w:r>
        <w:rPr>
          <w:w w:val="115"/>
        </w:rPr>
        <w:t>is</w:t>
      </w:r>
      <w:r>
        <w:rPr>
          <w:spacing w:val="-20"/>
          <w:w w:val="115"/>
        </w:rPr>
        <w:t xml:space="preserve"> </w:t>
      </w:r>
      <w:r>
        <w:rPr>
          <w:w w:val="115"/>
        </w:rPr>
        <w:t>a</w:t>
      </w:r>
      <w:r>
        <w:rPr>
          <w:spacing w:val="-20"/>
          <w:w w:val="115"/>
        </w:rPr>
        <w:t xml:space="preserve"> </w:t>
      </w:r>
      <w:r>
        <w:rPr>
          <w:w w:val="115"/>
        </w:rPr>
        <w:t>cryptographic</w:t>
      </w:r>
      <w:r>
        <w:rPr>
          <w:spacing w:val="-20"/>
          <w:w w:val="115"/>
        </w:rPr>
        <w:t xml:space="preserve"> </w:t>
      </w:r>
      <w:r>
        <w:rPr>
          <w:w w:val="115"/>
        </w:rPr>
        <w:t>protocol</w:t>
      </w:r>
      <w:r>
        <w:rPr>
          <w:spacing w:val="-20"/>
          <w:w w:val="115"/>
        </w:rPr>
        <w:t xml:space="preserve"> </w:t>
      </w:r>
      <w:r>
        <w:rPr>
          <w:w w:val="115"/>
        </w:rPr>
        <w:t>in</w:t>
      </w:r>
      <w:r>
        <w:rPr>
          <w:spacing w:val="-20"/>
          <w:w w:val="115"/>
        </w:rPr>
        <w:t xml:space="preserve"> </w:t>
      </w:r>
      <w:r>
        <w:rPr>
          <w:w w:val="115"/>
        </w:rPr>
        <w:t>which</w:t>
      </w:r>
      <w:r>
        <w:rPr>
          <w:spacing w:val="-20"/>
          <w:w w:val="115"/>
        </w:rPr>
        <w:t xml:space="preserve"> </w:t>
      </w:r>
      <w:r>
        <w:rPr>
          <w:w w:val="115"/>
        </w:rPr>
        <w:t>two</w:t>
      </w:r>
      <w:r>
        <w:rPr>
          <w:spacing w:val="-20"/>
          <w:w w:val="115"/>
        </w:rPr>
        <w:t xml:space="preserve"> </w:t>
      </w:r>
      <w:r>
        <w:rPr>
          <w:w w:val="115"/>
        </w:rPr>
        <w:t>parties</w:t>
      </w:r>
      <w:r>
        <w:rPr>
          <w:spacing w:val="-20"/>
          <w:w w:val="115"/>
        </w:rPr>
        <w:t xml:space="preserve"> </w:t>
      </w:r>
      <w:r>
        <w:rPr>
          <w:w w:val="115"/>
        </w:rPr>
        <w:t>agree</w:t>
      </w:r>
      <w:r>
        <w:rPr>
          <w:spacing w:val="-20"/>
          <w:w w:val="115"/>
        </w:rPr>
        <w:t xml:space="preserve"> </w:t>
      </w:r>
      <w:r>
        <w:rPr>
          <w:w w:val="115"/>
        </w:rPr>
        <w:t>a</w:t>
      </w:r>
      <w:r>
        <w:rPr>
          <w:spacing w:val="-20"/>
          <w:w w:val="115"/>
        </w:rPr>
        <w:t xml:space="preserve"> </w:t>
      </w:r>
      <w:r>
        <w:rPr>
          <w:w w:val="115"/>
        </w:rPr>
        <w:t>shared</w:t>
      </w:r>
      <w:r>
        <w:rPr>
          <w:spacing w:val="-20"/>
          <w:w w:val="115"/>
        </w:rPr>
        <w:t xml:space="preserve"> </w:t>
      </w:r>
      <w:r>
        <w:rPr>
          <w:w w:val="115"/>
        </w:rPr>
        <w:t>secret,</w:t>
      </w:r>
      <w:r>
        <w:rPr>
          <w:spacing w:val="-20"/>
          <w:w w:val="115"/>
        </w:rPr>
        <w:t xml:space="preserve"> </w:t>
      </w:r>
      <w:r>
        <w:rPr>
          <w:w w:val="115"/>
        </w:rPr>
        <w:t>each</w:t>
      </w:r>
      <w:r>
        <w:rPr>
          <w:spacing w:val="-20"/>
          <w:w w:val="115"/>
        </w:rPr>
        <w:t xml:space="preserve"> </w:t>
      </w:r>
      <w:r>
        <w:rPr>
          <w:w w:val="115"/>
        </w:rPr>
        <w:t>using</w:t>
      </w:r>
      <w:r>
        <w:rPr>
          <w:spacing w:val="-20"/>
          <w:w w:val="115"/>
        </w:rPr>
        <w:t xml:space="preserve"> </w:t>
      </w:r>
      <w:r>
        <w:rPr>
          <w:w w:val="115"/>
        </w:rPr>
        <w:t xml:space="preserve">their private </w:t>
      </w:r>
      <w:r>
        <w:rPr>
          <w:spacing w:val="-3"/>
          <w:w w:val="115"/>
        </w:rPr>
        <w:t xml:space="preserve">key </w:t>
      </w:r>
      <w:r>
        <w:rPr>
          <w:w w:val="115"/>
        </w:rPr>
        <w:t>and the other party’s public</w:t>
      </w:r>
      <w:r>
        <w:rPr>
          <w:spacing w:val="20"/>
          <w:w w:val="115"/>
        </w:rPr>
        <w:t xml:space="preserve"> </w:t>
      </w:r>
      <w:r>
        <w:rPr>
          <w:spacing w:val="-4"/>
          <w:w w:val="115"/>
        </w:rPr>
        <w:t>key.</w:t>
      </w:r>
    </w:p>
    <w:p w:rsidR="00F170ED" w:rsidRDefault="0062181F">
      <w:pPr>
        <w:pStyle w:val="a3"/>
        <w:spacing w:before="113" w:line="228" w:lineRule="auto"/>
        <w:ind w:left="119" w:right="118"/>
        <w:jc w:val="both"/>
      </w:pPr>
      <w:r>
        <w:rPr>
          <w:w w:val="110"/>
        </w:rPr>
        <w:t>A</w:t>
      </w:r>
      <w:r>
        <w:rPr>
          <w:spacing w:val="-11"/>
          <w:w w:val="110"/>
        </w:rPr>
        <w:t xml:space="preserve"> </w:t>
      </w:r>
      <w:r>
        <w:rPr>
          <w:rFonts w:ascii="Bookman Old Style"/>
          <w:i/>
          <w:spacing w:val="-3"/>
          <w:w w:val="110"/>
        </w:rPr>
        <w:t>key</w:t>
      </w:r>
      <w:r>
        <w:rPr>
          <w:rFonts w:ascii="Bookman Old Style"/>
          <w:i/>
          <w:spacing w:val="-22"/>
          <w:w w:val="110"/>
        </w:rPr>
        <w:t xml:space="preserve"> </w:t>
      </w:r>
      <w:r>
        <w:rPr>
          <w:rFonts w:ascii="Bookman Old Style"/>
          <w:i/>
          <w:w w:val="110"/>
        </w:rPr>
        <w:t>agreement</w:t>
      </w:r>
      <w:r>
        <w:rPr>
          <w:rFonts w:ascii="Bookman Old Style"/>
          <w:i/>
          <w:spacing w:val="-22"/>
          <w:w w:val="110"/>
        </w:rPr>
        <w:t xml:space="preserve"> </w:t>
      </w:r>
      <w:r>
        <w:rPr>
          <w:rFonts w:ascii="Bookman Old Style"/>
          <w:i/>
          <w:w w:val="110"/>
        </w:rPr>
        <w:t>scheme</w:t>
      </w:r>
      <w:r>
        <w:rPr>
          <w:rFonts w:ascii="Bookman Old Style"/>
          <w:i/>
          <w:spacing w:val="-8"/>
          <w:w w:val="110"/>
        </w:rPr>
        <w:t xml:space="preserve"> </w:t>
      </w:r>
      <w:r>
        <w:rPr>
          <w:rFonts w:ascii="Tahoma"/>
          <w:w w:val="110"/>
        </w:rPr>
        <w:t>KA</w:t>
      </w:r>
      <w:r>
        <w:rPr>
          <w:rFonts w:ascii="Tahoma"/>
          <w:spacing w:val="-25"/>
          <w:w w:val="110"/>
        </w:rPr>
        <w:t xml:space="preserve"> </w:t>
      </w:r>
      <w:r>
        <w:rPr>
          <w:w w:val="110"/>
        </w:rPr>
        <w:t>defines</w:t>
      </w:r>
      <w:r>
        <w:rPr>
          <w:spacing w:val="-11"/>
          <w:w w:val="110"/>
        </w:rPr>
        <w:t xml:space="preserve"> </w:t>
      </w:r>
      <w:r>
        <w:rPr>
          <w:w w:val="110"/>
        </w:rPr>
        <w:t>a</w:t>
      </w:r>
      <w:r>
        <w:rPr>
          <w:spacing w:val="-11"/>
          <w:w w:val="110"/>
        </w:rPr>
        <w:t xml:space="preserve"> </w:t>
      </w:r>
      <w:r>
        <w:rPr>
          <w:w w:val="110"/>
        </w:rPr>
        <w:t>type</w:t>
      </w:r>
      <w:r>
        <w:rPr>
          <w:spacing w:val="-11"/>
          <w:w w:val="110"/>
        </w:rPr>
        <w:t xml:space="preserve"> </w:t>
      </w:r>
      <w:r>
        <w:rPr>
          <w:w w:val="110"/>
        </w:rPr>
        <w:t>of</w:t>
      </w:r>
      <w:r>
        <w:rPr>
          <w:spacing w:val="-11"/>
          <w:w w:val="110"/>
        </w:rPr>
        <w:t xml:space="preserve"> </w:t>
      </w:r>
      <w:r>
        <w:rPr>
          <w:w w:val="110"/>
        </w:rPr>
        <w:t>public</w:t>
      </w:r>
      <w:r>
        <w:rPr>
          <w:spacing w:val="-11"/>
          <w:w w:val="110"/>
        </w:rPr>
        <w:t xml:space="preserve"> </w:t>
      </w:r>
      <w:r>
        <w:rPr>
          <w:w w:val="110"/>
        </w:rPr>
        <w:t>keys</w:t>
      </w:r>
      <w:r>
        <w:rPr>
          <w:spacing w:val="-11"/>
          <w:w w:val="110"/>
        </w:rPr>
        <w:t xml:space="preserve"> </w:t>
      </w:r>
      <w:r>
        <w:rPr>
          <w:rFonts w:ascii="Tahoma"/>
          <w:w w:val="110"/>
        </w:rPr>
        <w:t>KA</w:t>
      </w:r>
      <w:r>
        <w:rPr>
          <w:rFonts w:ascii="Bookman Old Style"/>
          <w:i/>
          <w:w w:val="110"/>
        </w:rPr>
        <w:t>.</w:t>
      </w:r>
      <w:r>
        <w:rPr>
          <w:rFonts w:ascii="Tahoma"/>
          <w:w w:val="110"/>
        </w:rPr>
        <w:t>Public</w:t>
      </w:r>
      <w:r>
        <w:rPr>
          <w:w w:val="110"/>
        </w:rPr>
        <w:t>,</w:t>
      </w:r>
      <w:r>
        <w:rPr>
          <w:spacing w:val="-10"/>
          <w:w w:val="110"/>
        </w:rPr>
        <w:t xml:space="preserve"> </w:t>
      </w:r>
      <w:r>
        <w:rPr>
          <w:w w:val="110"/>
        </w:rPr>
        <w:t>a</w:t>
      </w:r>
      <w:r>
        <w:rPr>
          <w:spacing w:val="-11"/>
          <w:w w:val="110"/>
        </w:rPr>
        <w:t xml:space="preserve"> </w:t>
      </w:r>
      <w:r>
        <w:rPr>
          <w:w w:val="110"/>
        </w:rPr>
        <w:t>type</w:t>
      </w:r>
      <w:r>
        <w:rPr>
          <w:spacing w:val="-11"/>
          <w:w w:val="110"/>
        </w:rPr>
        <w:t xml:space="preserve"> </w:t>
      </w:r>
      <w:r>
        <w:rPr>
          <w:w w:val="110"/>
        </w:rPr>
        <w:t>of</w:t>
      </w:r>
      <w:r>
        <w:rPr>
          <w:spacing w:val="-11"/>
          <w:w w:val="110"/>
        </w:rPr>
        <w:t xml:space="preserve"> </w:t>
      </w:r>
      <w:r>
        <w:rPr>
          <w:w w:val="110"/>
        </w:rPr>
        <w:t>private</w:t>
      </w:r>
      <w:r>
        <w:rPr>
          <w:spacing w:val="-11"/>
          <w:w w:val="110"/>
        </w:rPr>
        <w:t xml:space="preserve"> </w:t>
      </w:r>
      <w:r>
        <w:rPr>
          <w:w w:val="110"/>
        </w:rPr>
        <w:t>keys</w:t>
      </w:r>
      <w:r>
        <w:rPr>
          <w:spacing w:val="-11"/>
          <w:w w:val="110"/>
        </w:rPr>
        <w:t xml:space="preserve"> </w:t>
      </w:r>
      <w:r>
        <w:rPr>
          <w:rFonts w:ascii="Tahoma"/>
          <w:w w:val="110"/>
        </w:rPr>
        <w:t>KA</w:t>
      </w:r>
      <w:r>
        <w:rPr>
          <w:rFonts w:ascii="Bookman Old Style"/>
          <w:i/>
          <w:w w:val="110"/>
        </w:rPr>
        <w:t>.</w:t>
      </w:r>
      <w:r>
        <w:rPr>
          <w:rFonts w:ascii="Tahoma"/>
          <w:w w:val="110"/>
        </w:rPr>
        <w:t>Private</w:t>
      </w:r>
      <w:r>
        <w:rPr>
          <w:w w:val="110"/>
        </w:rPr>
        <w:t>,</w:t>
      </w:r>
      <w:r>
        <w:rPr>
          <w:spacing w:val="-10"/>
          <w:w w:val="110"/>
        </w:rPr>
        <w:t xml:space="preserve"> </w:t>
      </w:r>
      <w:r>
        <w:rPr>
          <w:w w:val="110"/>
        </w:rPr>
        <w:t>and</w:t>
      </w:r>
      <w:r>
        <w:rPr>
          <w:spacing w:val="-11"/>
          <w:w w:val="110"/>
        </w:rPr>
        <w:t xml:space="preserve"> </w:t>
      </w:r>
      <w:r>
        <w:rPr>
          <w:w w:val="110"/>
        </w:rPr>
        <w:t>a</w:t>
      </w:r>
      <w:r>
        <w:rPr>
          <w:spacing w:val="-11"/>
          <w:w w:val="110"/>
        </w:rPr>
        <w:t xml:space="preserve"> </w:t>
      </w:r>
      <w:r>
        <w:rPr>
          <w:w w:val="110"/>
        </w:rPr>
        <w:t xml:space="preserve">type </w:t>
      </w:r>
      <w:r>
        <w:rPr>
          <w:w w:val="105"/>
        </w:rPr>
        <w:t>of shared secrets</w:t>
      </w:r>
      <w:r>
        <w:rPr>
          <w:spacing w:val="1"/>
          <w:w w:val="105"/>
        </w:rPr>
        <w:t xml:space="preserve"> </w:t>
      </w:r>
      <w:r>
        <w:rPr>
          <w:rFonts w:ascii="Tahoma"/>
          <w:w w:val="105"/>
        </w:rPr>
        <w:t>KA</w:t>
      </w:r>
      <w:r>
        <w:rPr>
          <w:rFonts w:ascii="Bookman Old Style"/>
          <w:i/>
          <w:w w:val="105"/>
        </w:rPr>
        <w:t>.</w:t>
      </w:r>
      <w:r>
        <w:rPr>
          <w:rFonts w:ascii="Tahoma"/>
          <w:w w:val="105"/>
        </w:rPr>
        <w:t>SharedSecret</w:t>
      </w:r>
      <w:r>
        <w:rPr>
          <w:w w:val="105"/>
        </w:rPr>
        <w:t>.</w:t>
      </w:r>
    </w:p>
    <w:p w:rsidR="00F170ED" w:rsidRDefault="00663748">
      <w:pPr>
        <w:spacing w:before="10" w:line="374" w:lineRule="exact"/>
        <w:ind w:left="119"/>
        <w:jc w:val="both"/>
        <w:rPr>
          <w:sz w:val="20"/>
        </w:rPr>
      </w:pPr>
      <w:r w:rsidRPr="00663748">
        <w:pict>
          <v:shape id="_x0000_s1290" type="#_x0000_t202" style="position:absolute;left:0;text-align:left;margin-left:159.05pt;margin-top:12.2pt;width:2.25pt;height:4.75pt;z-index:-25158144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Let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Palatino Linotype" w:eastAsia="Palatino Linotype" w:hAnsi="Palatino Linotype"/>
          <w:w w:val="110"/>
          <w:sz w:val="21"/>
        </w:rPr>
        <w:t xml:space="preserve">FormatPrivate </w:t>
      </w:r>
      <w:r w:rsidR="0062181F">
        <w:rPr>
          <w:rFonts w:ascii="Calibri" w:eastAsia="Calibri" w:hAnsi="Calibri"/>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 xml:space="preserve">PRF </w:t>
      </w:r>
      <w:r w:rsidR="0062181F">
        <w:rPr>
          <w:rFonts w:ascii="Century" w:eastAsia="Century" w:hAnsi="Century"/>
          <w:w w:val="110"/>
          <w:position w:val="8"/>
          <w:sz w:val="14"/>
        </w:rPr>
        <w:t xml:space="preserve">] </w:t>
      </w:r>
      <w:r w:rsidR="0062181F">
        <w:rPr>
          <w:rFonts w:ascii="Meiryo" w:eastAsia="Meiryo" w:hAnsi="Meiryo" w:hint="eastAsia"/>
          <w:i/>
          <w:w w:val="110"/>
          <w:sz w:val="20"/>
        </w:rPr>
        <w:t xml:space="preserve">→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Tahoma" w:eastAsia="Tahoma" w:hAnsi="Tahoma"/>
          <w:w w:val="110"/>
          <w:sz w:val="20"/>
        </w:rPr>
        <w:t xml:space="preserve">Private </w:t>
      </w:r>
      <w:r w:rsidR="0062181F">
        <w:rPr>
          <w:w w:val="110"/>
          <w:sz w:val="20"/>
        </w:rPr>
        <w:t xml:space="preserve">be a function that converts a bit string of length  </w:t>
      </w:r>
      <w:r w:rsidR="0062181F">
        <w:rPr>
          <w:rFonts w:ascii="Arial" w:eastAsia="Arial" w:hAnsi="Arial"/>
          <w:w w:val="110"/>
          <w:position w:val="-3"/>
          <w:sz w:val="14"/>
        </w:rPr>
        <w:t xml:space="preserve">PRF </w:t>
      </w:r>
      <w:r w:rsidR="0062181F">
        <w:rPr>
          <w:w w:val="110"/>
          <w:sz w:val="20"/>
        </w:rPr>
        <w:t xml:space="preserve">to a </w:t>
      </w:r>
      <w:r w:rsidR="0062181F">
        <w:rPr>
          <w:rFonts w:ascii="Tahoma" w:eastAsia="Tahoma" w:hAnsi="Tahoma"/>
          <w:w w:val="110"/>
          <w:sz w:val="20"/>
        </w:rPr>
        <w:t xml:space="preserve">KA </w:t>
      </w:r>
      <w:r w:rsidR="0062181F">
        <w:rPr>
          <w:w w:val="110"/>
          <w:sz w:val="20"/>
        </w:rPr>
        <w:t>private</w:t>
      </w:r>
    </w:p>
    <w:p w:rsidR="00F170ED" w:rsidRDefault="0062181F">
      <w:pPr>
        <w:pStyle w:val="a3"/>
        <w:spacing w:line="222" w:lineRule="exact"/>
        <w:ind w:left="120"/>
      </w:pPr>
      <w:r>
        <w:rPr>
          <w:w w:val="115"/>
        </w:rPr>
        <w:t>key.</w:t>
      </w:r>
    </w:p>
    <w:p w:rsidR="00F170ED" w:rsidRDefault="00663748">
      <w:pPr>
        <w:pStyle w:val="a3"/>
        <w:spacing w:before="10" w:line="314" w:lineRule="exact"/>
        <w:ind w:left="120"/>
      </w:pPr>
      <w:r>
        <w:pict>
          <v:shape id="_x0000_s1289" type="#_x0000_t202" style="position:absolute;left:0;text-align:left;margin-left:155.05pt;margin-top:12.2pt;width:2.25pt;height:4.75pt;z-index:-25158041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5"/>
        </w:rPr>
        <w:t>Let</w:t>
      </w:r>
      <w:r w:rsidR="0062181F">
        <w:rPr>
          <w:spacing w:val="-15"/>
          <w:w w:val="115"/>
        </w:rPr>
        <w:t xml:space="preserve"> </w:t>
      </w:r>
      <w:r w:rsidR="0062181F">
        <w:rPr>
          <w:rFonts w:ascii="Tahoma" w:hAnsi="Tahoma"/>
          <w:w w:val="115"/>
        </w:rPr>
        <w:t>KA</w:t>
      </w:r>
      <w:r w:rsidR="0062181F">
        <w:rPr>
          <w:rFonts w:ascii="Bookman Old Style" w:hAnsi="Bookman Old Style"/>
          <w:i/>
          <w:w w:val="115"/>
        </w:rPr>
        <w:t>.</w:t>
      </w:r>
      <w:r w:rsidR="0062181F">
        <w:rPr>
          <w:rFonts w:ascii="Palatino Linotype" w:hAnsi="Palatino Linotype"/>
          <w:w w:val="115"/>
          <w:sz w:val="21"/>
        </w:rPr>
        <w:t>DerivePublic</w:t>
      </w:r>
      <w:r w:rsidR="0062181F">
        <w:rPr>
          <w:rFonts w:ascii="Palatino Linotype" w:hAnsi="Palatino Linotype"/>
          <w:spacing w:val="1"/>
          <w:w w:val="115"/>
          <w:sz w:val="21"/>
        </w:rPr>
        <w:t xml:space="preserve"> </w:t>
      </w:r>
      <w:r w:rsidR="0062181F">
        <w:rPr>
          <w:rFonts w:ascii="Calibri" w:hAnsi="Calibri"/>
          <w:w w:val="130"/>
          <w:position w:val="6"/>
          <w:sz w:val="8"/>
        </w:rPr>
        <w:t xml:space="preserve">◦ </w:t>
      </w:r>
      <w:r w:rsidR="0062181F">
        <w:rPr>
          <w:rFonts w:ascii="Calibri" w:hAnsi="Calibri"/>
          <w:spacing w:val="17"/>
          <w:w w:val="130"/>
          <w:position w:val="6"/>
          <w:sz w:val="8"/>
        </w:rPr>
        <w:t xml:space="preserve"> </w:t>
      </w:r>
      <w:r w:rsidR="0062181F">
        <w:rPr>
          <w:rFonts w:ascii="Tahoma" w:hAnsi="Tahoma"/>
          <w:w w:val="115"/>
        </w:rPr>
        <w:t>KA</w:t>
      </w:r>
      <w:r w:rsidR="0062181F">
        <w:rPr>
          <w:rFonts w:ascii="Bookman Old Style" w:hAnsi="Bookman Old Style"/>
          <w:i/>
          <w:w w:val="115"/>
        </w:rPr>
        <w:t>.</w:t>
      </w:r>
      <w:r w:rsidR="0062181F">
        <w:rPr>
          <w:rFonts w:ascii="Tahoma" w:hAnsi="Tahoma"/>
          <w:w w:val="115"/>
        </w:rPr>
        <w:t>Private</w:t>
      </w:r>
      <w:r w:rsidR="0062181F">
        <w:rPr>
          <w:rFonts w:ascii="Tahoma" w:hAnsi="Tahoma"/>
          <w:spacing w:val="-15"/>
          <w:w w:val="115"/>
        </w:rPr>
        <w:t xml:space="preserve"> </w:t>
      </w:r>
      <w:r w:rsidR="0062181F">
        <w:rPr>
          <w:rFonts w:ascii="Meiryo" w:hAnsi="Meiryo"/>
          <w:i/>
          <w:w w:val="115"/>
        </w:rPr>
        <w:t>→</w:t>
      </w:r>
      <w:r w:rsidR="0062181F">
        <w:rPr>
          <w:rFonts w:ascii="Meiryo" w:hAnsi="Meiryo"/>
          <w:i/>
          <w:spacing w:val="-21"/>
          <w:w w:val="115"/>
        </w:rPr>
        <w:t xml:space="preserve"> </w:t>
      </w:r>
      <w:r w:rsidR="0062181F">
        <w:rPr>
          <w:rFonts w:ascii="Tahoma" w:hAnsi="Tahoma"/>
          <w:w w:val="115"/>
        </w:rPr>
        <w:t>KA</w:t>
      </w:r>
      <w:r w:rsidR="0062181F">
        <w:rPr>
          <w:rFonts w:ascii="Bookman Old Style" w:hAnsi="Bookman Old Style"/>
          <w:i/>
          <w:w w:val="115"/>
        </w:rPr>
        <w:t>.</w:t>
      </w:r>
      <w:r w:rsidR="0062181F">
        <w:rPr>
          <w:rFonts w:ascii="Tahoma" w:hAnsi="Tahoma"/>
          <w:w w:val="115"/>
        </w:rPr>
        <w:t>Public</w:t>
      </w:r>
      <w:r w:rsidR="0062181F">
        <w:rPr>
          <w:rFonts w:ascii="Tahoma" w:hAnsi="Tahoma"/>
          <w:spacing w:val="-30"/>
          <w:w w:val="115"/>
        </w:rPr>
        <w:t xml:space="preserve"> </w:t>
      </w:r>
      <w:r w:rsidR="0062181F">
        <w:rPr>
          <w:w w:val="115"/>
        </w:rPr>
        <w:t>be</w:t>
      </w:r>
      <w:r w:rsidR="0062181F">
        <w:rPr>
          <w:spacing w:val="-15"/>
          <w:w w:val="115"/>
        </w:rPr>
        <w:t xml:space="preserve"> </w:t>
      </w:r>
      <w:r w:rsidR="0062181F">
        <w:rPr>
          <w:w w:val="115"/>
        </w:rPr>
        <w:t>a</w:t>
      </w:r>
      <w:r w:rsidR="0062181F">
        <w:rPr>
          <w:spacing w:val="-15"/>
          <w:w w:val="115"/>
        </w:rPr>
        <w:t xml:space="preserve"> </w:t>
      </w:r>
      <w:r w:rsidR="0062181F">
        <w:rPr>
          <w:w w:val="115"/>
        </w:rPr>
        <w:t>function</w:t>
      </w:r>
      <w:r w:rsidR="0062181F">
        <w:rPr>
          <w:spacing w:val="-15"/>
          <w:w w:val="115"/>
        </w:rPr>
        <w:t xml:space="preserve"> </w:t>
      </w:r>
      <w:r w:rsidR="0062181F">
        <w:rPr>
          <w:w w:val="115"/>
        </w:rPr>
        <w:t>that</w:t>
      </w:r>
      <w:r w:rsidR="0062181F">
        <w:rPr>
          <w:spacing w:val="-15"/>
          <w:w w:val="115"/>
        </w:rPr>
        <w:t xml:space="preserve"> </w:t>
      </w:r>
      <w:r w:rsidR="0062181F">
        <w:rPr>
          <w:w w:val="115"/>
        </w:rPr>
        <w:t>derives</w:t>
      </w:r>
      <w:r w:rsidR="0062181F">
        <w:rPr>
          <w:spacing w:val="-15"/>
          <w:w w:val="115"/>
        </w:rPr>
        <w:t xml:space="preserve"> </w:t>
      </w:r>
      <w:r w:rsidR="0062181F">
        <w:rPr>
          <w:w w:val="115"/>
        </w:rPr>
        <w:t>the</w:t>
      </w:r>
      <w:r w:rsidR="0062181F">
        <w:rPr>
          <w:spacing w:val="-15"/>
          <w:w w:val="115"/>
        </w:rPr>
        <w:t xml:space="preserve"> </w:t>
      </w:r>
      <w:r w:rsidR="0062181F">
        <w:rPr>
          <w:rFonts w:ascii="Tahoma" w:hAnsi="Tahoma"/>
          <w:w w:val="115"/>
        </w:rPr>
        <w:t>KA</w:t>
      </w:r>
      <w:r w:rsidR="0062181F">
        <w:rPr>
          <w:rFonts w:ascii="Tahoma" w:hAnsi="Tahoma"/>
          <w:spacing w:val="-30"/>
          <w:w w:val="115"/>
        </w:rPr>
        <w:t xml:space="preserve"> </w:t>
      </w:r>
      <w:r w:rsidR="0062181F">
        <w:rPr>
          <w:w w:val="115"/>
        </w:rPr>
        <w:t>public</w:t>
      </w:r>
      <w:r w:rsidR="0062181F">
        <w:rPr>
          <w:spacing w:val="-15"/>
          <w:w w:val="115"/>
        </w:rPr>
        <w:t xml:space="preserve"> </w:t>
      </w:r>
      <w:r w:rsidR="0062181F">
        <w:rPr>
          <w:spacing w:val="-3"/>
          <w:w w:val="115"/>
        </w:rPr>
        <w:t>key</w:t>
      </w:r>
      <w:r w:rsidR="0062181F">
        <w:rPr>
          <w:spacing w:val="-15"/>
          <w:w w:val="115"/>
        </w:rPr>
        <w:t xml:space="preserve"> </w:t>
      </w:r>
      <w:r w:rsidR="0062181F">
        <w:rPr>
          <w:w w:val="115"/>
        </w:rPr>
        <w:t>corresponding</w:t>
      </w:r>
      <w:r w:rsidR="0062181F">
        <w:rPr>
          <w:spacing w:val="-15"/>
          <w:w w:val="115"/>
        </w:rPr>
        <w:t xml:space="preserve"> </w:t>
      </w:r>
      <w:r w:rsidR="0062181F">
        <w:rPr>
          <w:w w:val="115"/>
        </w:rPr>
        <w:t>to</w:t>
      </w:r>
      <w:r w:rsidR="0062181F">
        <w:rPr>
          <w:spacing w:val="-15"/>
          <w:w w:val="115"/>
        </w:rPr>
        <w:t xml:space="preserve"> </w:t>
      </w:r>
      <w:r w:rsidR="0062181F">
        <w:rPr>
          <w:w w:val="115"/>
        </w:rPr>
        <w:t>a</w:t>
      </w:r>
    </w:p>
    <w:p w:rsidR="00F170ED" w:rsidRDefault="0062181F">
      <w:pPr>
        <w:pStyle w:val="a3"/>
        <w:spacing w:before="29"/>
        <w:ind w:left="120"/>
        <w:jc w:val="both"/>
      </w:pPr>
      <w:r>
        <w:rPr>
          <w:w w:val="115"/>
        </w:rPr>
        <w:t xml:space="preserve">given </w:t>
      </w:r>
      <w:r>
        <w:rPr>
          <w:rFonts w:ascii="Tahoma"/>
          <w:w w:val="115"/>
        </w:rPr>
        <w:t xml:space="preserve">KA </w:t>
      </w:r>
      <w:r>
        <w:rPr>
          <w:w w:val="115"/>
        </w:rPr>
        <w:t>private key.</w:t>
      </w:r>
    </w:p>
    <w:p w:rsidR="00F170ED" w:rsidRDefault="00663748">
      <w:pPr>
        <w:spacing w:before="10"/>
        <w:ind w:left="119"/>
        <w:jc w:val="both"/>
        <w:rPr>
          <w:sz w:val="20"/>
        </w:rPr>
      </w:pPr>
      <w:r w:rsidRPr="00663748">
        <w:pict>
          <v:shape id="_x0000_s1288" type="#_x0000_t202" style="position:absolute;left:0;text-align:left;margin-left:116.15pt;margin-top:12.2pt;width:2.25pt;height:4.75pt;z-index:-25157939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 xml:space="preserve">Let </w:t>
      </w:r>
      <w:r w:rsidR="0062181F">
        <w:rPr>
          <w:rFonts w:ascii="Tahoma" w:hAnsi="Tahoma"/>
          <w:w w:val="105"/>
          <w:sz w:val="20"/>
        </w:rPr>
        <w:t>KA</w:t>
      </w:r>
      <w:r w:rsidR="0062181F">
        <w:rPr>
          <w:rFonts w:ascii="Bookman Old Style" w:hAnsi="Bookman Old Style"/>
          <w:i/>
          <w:w w:val="105"/>
          <w:sz w:val="20"/>
        </w:rPr>
        <w:t>.</w:t>
      </w:r>
      <w:r w:rsidR="0062181F">
        <w:rPr>
          <w:rFonts w:ascii="Palatino Linotype" w:hAnsi="Palatino Linotype"/>
          <w:w w:val="105"/>
          <w:sz w:val="21"/>
        </w:rPr>
        <w:t xml:space="preserve">Agree </w:t>
      </w:r>
      <w:r w:rsidR="0062181F">
        <w:rPr>
          <w:rFonts w:ascii="Calibri" w:hAnsi="Calibri"/>
          <w:w w:val="130"/>
          <w:position w:val="6"/>
          <w:sz w:val="8"/>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Private </w:t>
      </w:r>
      <w:r w:rsidR="0062181F">
        <w:rPr>
          <w:rFonts w:ascii="Meiryo" w:hAnsi="Meiryo"/>
          <w:i/>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Public </w:t>
      </w:r>
      <w:r w:rsidR="0062181F">
        <w:rPr>
          <w:rFonts w:ascii="Meiryo" w:hAnsi="Meiryo"/>
          <w:i/>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SharedSecret </w:t>
      </w:r>
      <w:r w:rsidR="0062181F">
        <w:rPr>
          <w:w w:val="105"/>
          <w:sz w:val="20"/>
        </w:rPr>
        <w:t>be the agreement function.</w:t>
      </w:r>
    </w:p>
    <w:p w:rsidR="00F170ED" w:rsidRDefault="0062181F">
      <w:pPr>
        <w:spacing w:before="338"/>
        <w:ind w:left="120"/>
        <w:jc w:val="both"/>
        <w:rPr>
          <w:sz w:val="20"/>
        </w:rPr>
      </w:pPr>
      <w:r>
        <w:rPr>
          <w:rFonts w:ascii="Book Antiqua"/>
          <w:b/>
          <w:w w:val="110"/>
          <w:sz w:val="20"/>
        </w:rPr>
        <w:t xml:space="preserve">Note:  </w:t>
      </w:r>
      <w:r>
        <w:rPr>
          <w:w w:val="110"/>
          <w:sz w:val="20"/>
        </w:rPr>
        <w:t xml:space="preserve">The range of </w:t>
      </w:r>
      <w:r>
        <w:rPr>
          <w:rFonts w:ascii="Tahoma"/>
          <w:w w:val="110"/>
          <w:sz w:val="20"/>
        </w:rPr>
        <w:t>KA</w:t>
      </w:r>
      <w:r>
        <w:rPr>
          <w:rFonts w:ascii="Bookman Old Style"/>
          <w:i/>
          <w:w w:val="110"/>
          <w:sz w:val="20"/>
        </w:rPr>
        <w:t>.</w:t>
      </w:r>
      <w:r>
        <w:rPr>
          <w:rFonts w:ascii="Palatino Linotype"/>
          <w:w w:val="110"/>
          <w:sz w:val="21"/>
        </w:rPr>
        <w:t xml:space="preserve">DerivePublic </w:t>
      </w:r>
      <w:r>
        <w:rPr>
          <w:w w:val="110"/>
          <w:sz w:val="20"/>
        </w:rPr>
        <w:t xml:space="preserve">may be a strict subset of </w:t>
      </w:r>
      <w:r>
        <w:rPr>
          <w:rFonts w:ascii="Tahoma"/>
          <w:w w:val="110"/>
          <w:sz w:val="20"/>
        </w:rPr>
        <w:t>KA</w:t>
      </w:r>
      <w:r>
        <w:rPr>
          <w:rFonts w:ascii="Bookman Old Style"/>
          <w:i/>
          <w:w w:val="110"/>
          <w:sz w:val="20"/>
        </w:rPr>
        <w:t>.</w:t>
      </w:r>
      <w:r>
        <w:rPr>
          <w:rFonts w:ascii="Tahoma"/>
          <w:w w:val="110"/>
          <w:sz w:val="20"/>
        </w:rPr>
        <w:t>Public</w:t>
      </w:r>
      <w:r>
        <w:rPr>
          <w:w w:val="110"/>
          <w:sz w:val="20"/>
        </w:rPr>
        <w:t>.</w:t>
      </w:r>
    </w:p>
    <w:p w:rsidR="00F170ED" w:rsidRDefault="00F170ED">
      <w:pPr>
        <w:pStyle w:val="a3"/>
        <w:rPr>
          <w:sz w:val="29"/>
        </w:rPr>
      </w:pPr>
    </w:p>
    <w:p w:rsidR="00F170ED" w:rsidRDefault="0062181F">
      <w:pPr>
        <w:pStyle w:val="Heading4"/>
        <w:spacing w:before="1"/>
        <w:jc w:val="both"/>
      </w:pPr>
      <w:r>
        <w:t>Security requirements:</w:t>
      </w:r>
    </w:p>
    <w:p w:rsidR="00F170ED" w:rsidRDefault="0062181F">
      <w:pPr>
        <w:pStyle w:val="a4"/>
        <w:numPr>
          <w:ilvl w:val="3"/>
          <w:numId w:val="39"/>
        </w:numPr>
        <w:tabs>
          <w:tab w:val="left" w:pos="619"/>
        </w:tabs>
        <w:spacing w:before="108"/>
        <w:rPr>
          <w:sz w:val="20"/>
        </w:rPr>
      </w:pPr>
      <w:r>
        <w:rPr>
          <w:rFonts w:ascii="Tahoma"/>
          <w:w w:val="120"/>
          <w:sz w:val="20"/>
        </w:rPr>
        <w:t>KA</w:t>
      </w:r>
      <w:r>
        <w:rPr>
          <w:rFonts w:ascii="Bookman Old Style"/>
          <w:i/>
          <w:w w:val="120"/>
          <w:sz w:val="20"/>
        </w:rPr>
        <w:t>.</w:t>
      </w:r>
      <w:r>
        <w:rPr>
          <w:rFonts w:ascii="Palatino Linotype"/>
          <w:w w:val="120"/>
          <w:sz w:val="21"/>
        </w:rPr>
        <w:t>FormatPrivate</w:t>
      </w:r>
      <w:r>
        <w:rPr>
          <w:rFonts w:ascii="Palatino Linotype"/>
          <w:spacing w:val="-38"/>
          <w:w w:val="120"/>
          <w:sz w:val="21"/>
        </w:rPr>
        <w:t xml:space="preserve"> </w:t>
      </w:r>
      <w:r>
        <w:rPr>
          <w:w w:val="120"/>
          <w:sz w:val="20"/>
        </w:rPr>
        <w:t>must</w:t>
      </w:r>
      <w:r>
        <w:rPr>
          <w:spacing w:val="-35"/>
          <w:w w:val="120"/>
          <w:sz w:val="20"/>
        </w:rPr>
        <w:t xml:space="preserve"> </w:t>
      </w:r>
      <w:r>
        <w:rPr>
          <w:w w:val="120"/>
          <w:sz w:val="20"/>
        </w:rPr>
        <w:t>preserve</w:t>
      </w:r>
      <w:r>
        <w:rPr>
          <w:spacing w:val="-35"/>
          <w:w w:val="120"/>
          <w:sz w:val="20"/>
        </w:rPr>
        <w:t xml:space="preserve"> </w:t>
      </w:r>
      <w:r>
        <w:rPr>
          <w:w w:val="120"/>
          <w:sz w:val="20"/>
        </w:rPr>
        <w:t>sufficient</w:t>
      </w:r>
      <w:r>
        <w:rPr>
          <w:spacing w:val="-35"/>
          <w:w w:val="120"/>
          <w:sz w:val="20"/>
        </w:rPr>
        <w:t xml:space="preserve"> </w:t>
      </w:r>
      <w:r>
        <w:rPr>
          <w:w w:val="120"/>
          <w:sz w:val="20"/>
        </w:rPr>
        <w:t>entropy</w:t>
      </w:r>
      <w:r>
        <w:rPr>
          <w:spacing w:val="-35"/>
          <w:w w:val="120"/>
          <w:sz w:val="20"/>
        </w:rPr>
        <w:t xml:space="preserve"> </w:t>
      </w:r>
      <w:r>
        <w:rPr>
          <w:w w:val="120"/>
          <w:sz w:val="20"/>
        </w:rPr>
        <w:t>from</w:t>
      </w:r>
      <w:r>
        <w:rPr>
          <w:spacing w:val="-35"/>
          <w:w w:val="120"/>
          <w:sz w:val="20"/>
        </w:rPr>
        <w:t xml:space="preserve"> </w:t>
      </w:r>
      <w:r>
        <w:rPr>
          <w:w w:val="120"/>
          <w:sz w:val="20"/>
        </w:rPr>
        <w:t>its</w:t>
      </w:r>
      <w:r>
        <w:rPr>
          <w:spacing w:val="-35"/>
          <w:w w:val="120"/>
          <w:sz w:val="20"/>
        </w:rPr>
        <w:t xml:space="preserve"> </w:t>
      </w:r>
      <w:r>
        <w:rPr>
          <w:w w:val="120"/>
          <w:sz w:val="20"/>
        </w:rPr>
        <w:t>input</w:t>
      </w:r>
      <w:r>
        <w:rPr>
          <w:spacing w:val="-35"/>
          <w:w w:val="120"/>
          <w:sz w:val="20"/>
        </w:rPr>
        <w:t xml:space="preserve"> </w:t>
      </w:r>
      <w:r>
        <w:rPr>
          <w:w w:val="120"/>
          <w:sz w:val="20"/>
        </w:rPr>
        <w:t>to</w:t>
      </w:r>
      <w:r>
        <w:rPr>
          <w:spacing w:val="-35"/>
          <w:w w:val="120"/>
          <w:sz w:val="20"/>
        </w:rPr>
        <w:t xml:space="preserve"> </w:t>
      </w:r>
      <w:r>
        <w:rPr>
          <w:w w:val="120"/>
          <w:sz w:val="20"/>
        </w:rPr>
        <w:t>be</w:t>
      </w:r>
      <w:r>
        <w:rPr>
          <w:spacing w:val="-35"/>
          <w:w w:val="120"/>
          <w:sz w:val="20"/>
        </w:rPr>
        <w:t xml:space="preserve"> </w:t>
      </w:r>
      <w:r>
        <w:rPr>
          <w:w w:val="120"/>
          <w:sz w:val="20"/>
        </w:rPr>
        <w:t>used</w:t>
      </w:r>
      <w:r>
        <w:rPr>
          <w:spacing w:val="-35"/>
          <w:w w:val="120"/>
          <w:sz w:val="20"/>
        </w:rPr>
        <w:t xml:space="preserve"> </w:t>
      </w:r>
      <w:r>
        <w:rPr>
          <w:w w:val="120"/>
          <w:sz w:val="20"/>
        </w:rPr>
        <w:t>as</w:t>
      </w:r>
      <w:r>
        <w:rPr>
          <w:spacing w:val="-35"/>
          <w:w w:val="120"/>
          <w:sz w:val="20"/>
        </w:rPr>
        <w:t xml:space="preserve"> </w:t>
      </w:r>
      <w:r>
        <w:rPr>
          <w:w w:val="120"/>
          <w:sz w:val="20"/>
        </w:rPr>
        <w:t>a</w:t>
      </w:r>
      <w:r>
        <w:rPr>
          <w:spacing w:val="-35"/>
          <w:w w:val="120"/>
          <w:sz w:val="20"/>
        </w:rPr>
        <w:t xml:space="preserve"> </w:t>
      </w:r>
      <w:r>
        <w:rPr>
          <w:w w:val="120"/>
          <w:sz w:val="20"/>
        </w:rPr>
        <w:t>secure</w:t>
      </w:r>
      <w:r>
        <w:rPr>
          <w:spacing w:val="-35"/>
          <w:w w:val="120"/>
          <w:sz w:val="20"/>
        </w:rPr>
        <w:t xml:space="preserve"> </w:t>
      </w:r>
      <w:r>
        <w:rPr>
          <w:rFonts w:ascii="Tahoma"/>
          <w:w w:val="120"/>
          <w:sz w:val="20"/>
        </w:rPr>
        <w:t>KA</w:t>
      </w:r>
      <w:r>
        <w:rPr>
          <w:rFonts w:ascii="Tahoma"/>
          <w:spacing w:val="-50"/>
          <w:w w:val="120"/>
          <w:sz w:val="20"/>
        </w:rPr>
        <w:t xml:space="preserve"> </w:t>
      </w:r>
      <w:r>
        <w:rPr>
          <w:w w:val="120"/>
          <w:sz w:val="20"/>
        </w:rPr>
        <w:t>private</w:t>
      </w:r>
      <w:r>
        <w:rPr>
          <w:spacing w:val="-35"/>
          <w:w w:val="120"/>
          <w:sz w:val="20"/>
        </w:rPr>
        <w:t xml:space="preserve"> </w:t>
      </w:r>
      <w:r>
        <w:rPr>
          <w:spacing w:val="-4"/>
          <w:w w:val="120"/>
          <w:sz w:val="20"/>
        </w:rPr>
        <w:t>key.</w:t>
      </w:r>
    </w:p>
    <w:p w:rsidR="00F170ED" w:rsidRDefault="0062181F">
      <w:pPr>
        <w:pStyle w:val="a4"/>
        <w:numPr>
          <w:ilvl w:val="3"/>
          <w:numId w:val="39"/>
        </w:numPr>
        <w:tabs>
          <w:tab w:val="left" w:pos="619"/>
        </w:tabs>
        <w:spacing w:before="99" w:line="252" w:lineRule="auto"/>
        <w:ind w:right="118"/>
        <w:rPr>
          <w:sz w:val="20"/>
        </w:rPr>
      </w:pPr>
      <w:r>
        <w:rPr>
          <w:w w:val="115"/>
          <w:sz w:val="20"/>
        </w:rPr>
        <w:t>The</w:t>
      </w:r>
      <w:r>
        <w:rPr>
          <w:spacing w:val="-8"/>
          <w:w w:val="115"/>
          <w:sz w:val="20"/>
        </w:rPr>
        <w:t xml:space="preserve"> </w:t>
      </w:r>
      <w:r>
        <w:rPr>
          <w:spacing w:val="-3"/>
          <w:w w:val="115"/>
          <w:sz w:val="20"/>
        </w:rPr>
        <w:t>key</w:t>
      </w:r>
      <w:r>
        <w:rPr>
          <w:spacing w:val="-8"/>
          <w:w w:val="115"/>
          <w:sz w:val="20"/>
        </w:rPr>
        <w:t xml:space="preserve"> </w:t>
      </w:r>
      <w:r>
        <w:rPr>
          <w:w w:val="115"/>
          <w:sz w:val="20"/>
        </w:rPr>
        <w:t>agreement</w:t>
      </w:r>
      <w:r>
        <w:rPr>
          <w:spacing w:val="-8"/>
          <w:w w:val="115"/>
          <w:sz w:val="20"/>
        </w:rPr>
        <w:t xml:space="preserve"> </w:t>
      </w:r>
      <w:r>
        <w:rPr>
          <w:w w:val="115"/>
          <w:sz w:val="20"/>
        </w:rPr>
        <w:t>and</w:t>
      </w:r>
      <w:r>
        <w:rPr>
          <w:spacing w:val="-8"/>
          <w:w w:val="115"/>
          <w:sz w:val="20"/>
        </w:rPr>
        <w:t xml:space="preserve"> </w:t>
      </w:r>
      <w:r>
        <w:rPr>
          <w:w w:val="115"/>
          <w:sz w:val="20"/>
        </w:rPr>
        <w:t>the</w:t>
      </w:r>
      <w:r>
        <w:rPr>
          <w:spacing w:val="-8"/>
          <w:w w:val="115"/>
          <w:sz w:val="20"/>
        </w:rPr>
        <w:t xml:space="preserve"> </w:t>
      </w:r>
      <w:r>
        <w:rPr>
          <w:w w:val="115"/>
          <w:sz w:val="20"/>
        </w:rPr>
        <w:t>KDF</w:t>
      </w:r>
      <w:r>
        <w:rPr>
          <w:spacing w:val="-8"/>
          <w:w w:val="115"/>
          <w:sz w:val="20"/>
        </w:rPr>
        <w:t xml:space="preserve"> </w:t>
      </w:r>
      <w:r>
        <w:rPr>
          <w:w w:val="115"/>
          <w:sz w:val="20"/>
        </w:rPr>
        <w:t>defined</w:t>
      </w:r>
      <w:r>
        <w:rPr>
          <w:spacing w:val="-8"/>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next</w:t>
      </w:r>
      <w:r>
        <w:rPr>
          <w:spacing w:val="-8"/>
          <w:w w:val="115"/>
          <w:sz w:val="20"/>
        </w:rPr>
        <w:t xml:space="preserve"> </w:t>
      </w:r>
      <w:r>
        <w:rPr>
          <w:w w:val="115"/>
          <w:sz w:val="20"/>
        </w:rPr>
        <w:t>section</w:t>
      </w:r>
      <w:r>
        <w:rPr>
          <w:spacing w:val="-8"/>
          <w:w w:val="115"/>
          <w:sz w:val="20"/>
        </w:rPr>
        <w:t xml:space="preserve"> </w:t>
      </w:r>
      <w:r>
        <w:rPr>
          <w:w w:val="115"/>
          <w:sz w:val="20"/>
        </w:rPr>
        <w:t>must</w:t>
      </w:r>
      <w:r>
        <w:rPr>
          <w:spacing w:val="-8"/>
          <w:w w:val="115"/>
          <w:sz w:val="20"/>
        </w:rPr>
        <w:t xml:space="preserve"> </w:t>
      </w:r>
      <w:r>
        <w:rPr>
          <w:w w:val="115"/>
          <w:sz w:val="20"/>
        </w:rPr>
        <w:t>together</w:t>
      </w:r>
      <w:r>
        <w:rPr>
          <w:spacing w:val="-8"/>
          <w:w w:val="115"/>
          <w:sz w:val="20"/>
        </w:rPr>
        <w:t xml:space="preserve"> </w:t>
      </w:r>
      <w:r>
        <w:rPr>
          <w:w w:val="115"/>
          <w:sz w:val="20"/>
        </w:rPr>
        <w:t>satisfy</w:t>
      </w:r>
      <w:r>
        <w:rPr>
          <w:spacing w:val="-8"/>
          <w:w w:val="115"/>
          <w:sz w:val="20"/>
        </w:rPr>
        <w:t xml:space="preserve"> </w:t>
      </w:r>
      <w:r>
        <w:rPr>
          <w:w w:val="115"/>
          <w:sz w:val="20"/>
        </w:rPr>
        <w:t>a</w:t>
      </w:r>
      <w:r>
        <w:rPr>
          <w:spacing w:val="-8"/>
          <w:w w:val="115"/>
          <w:sz w:val="20"/>
        </w:rPr>
        <w:t xml:space="preserve"> </w:t>
      </w:r>
      <w:r>
        <w:rPr>
          <w:w w:val="115"/>
          <w:sz w:val="20"/>
        </w:rPr>
        <w:t>suitable</w:t>
      </w:r>
      <w:r>
        <w:rPr>
          <w:spacing w:val="-8"/>
          <w:w w:val="115"/>
          <w:sz w:val="20"/>
        </w:rPr>
        <w:t xml:space="preserve"> </w:t>
      </w:r>
      <w:r>
        <w:rPr>
          <w:w w:val="115"/>
          <w:sz w:val="20"/>
        </w:rPr>
        <w:t>adaptive</w:t>
      </w:r>
      <w:r>
        <w:rPr>
          <w:spacing w:val="-8"/>
          <w:w w:val="115"/>
          <w:sz w:val="20"/>
        </w:rPr>
        <w:t xml:space="preserve"> </w:t>
      </w:r>
      <w:r>
        <w:rPr>
          <w:w w:val="115"/>
          <w:sz w:val="20"/>
        </w:rPr>
        <w:t>security assumption</w:t>
      </w:r>
      <w:r>
        <w:rPr>
          <w:spacing w:val="-15"/>
          <w:w w:val="115"/>
          <w:sz w:val="20"/>
        </w:rPr>
        <w:t xml:space="preserve"> </w:t>
      </w:r>
      <w:r>
        <w:rPr>
          <w:w w:val="115"/>
          <w:sz w:val="20"/>
        </w:rPr>
        <w:t>along</w:t>
      </w:r>
      <w:r>
        <w:rPr>
          <w:spacing w:val="-15"/>
          <w:w w:val="115"/>
          <w:sz w:val="20"/>
        </w:rPr>
        <w:t xml:space="preserve"> </w:t>
      </w:r>
      <w:r>
        <w:rPr>
          <w:w w:val="115"/>
          <w:sz w:val="20"/>
        </w:rPr>
        <w:t>the</w:t>
      </w:r>
      <w:r>
        <w:rPr>
          <w:spacing w:val="-15"/>
          <w:w w:val="115"/>
          <w:sz w:val="20"/>
        </w:rPr>
        <w:t xml:space="preserve"> </w:t>
      </w:r>
      <w:r>
        <w:rPr>
          <w:w w:val="115"/>
          <w:sz w:val="20"/>
        </w:rPr>
        <w:t>lines</w:t>
      </w:r>
      <w:r>
        <w:rPr>
          <w:spacing w:val="-15"/>
          <w:w w:val="115"/>
          <w:sz w:val="20"/>
        </w:rPr>
        <w:t xml:space="preserve"> </w:t>
      </w:r>
      <w:r>
        <w:rPr>
          <w:w w:val="115"/>
          <w:sz w:val="20"/>
        </w:rPr>
        <w:t>of</w:t>
      </w:r>
      <w:r>
        <w:rPr>
          <w:spacing w:val="-15"/>
          <w:w w:val="115"/>
          <w:sz w:val="20"/>
        </w:rPr>
        <w:t xml:space="preserve"> </w:t>
      </w:r>
      <w:hyperlink w:anchor="_bookmark144" w:history="1">
        <w:r>
          <w:rPr>
            <w:w w:val="115"/>
            <w:sz w:val="20"/>
          </w:rPr>
          <w:t>[Bern2006,</w:t>
        </w:r>
        <w:r>
          <w:rPr>
            <w:spacing w:val="-15"/>
            <w:w w:val="115"/>
            <w:sz w:val="20"/>
          </w:rPr>
          <w:t xml:space="preserve"> </w:t>
        </w:r>
      </w:hyperlink>
      <w:r>
        <w:rPr>
          <w:w w:val="115"/>
          <w:sz w:val="20"/>
        </w:rPr>
        <w:t>section</w:t>
      </w:r>
      <w:r>
        <w:rPr>
          <w:spacing w:val="-15"/>
          <w:w w:val="115"/>
          <w:sz w:val="20"/>
        </w:rPr>
        <w:t xml:space="preserve"> </w:t>
      </w:r>
      <w:r>
        <w:rPr>
          <w:w w:val="115"/>
          <w:sz w:val="20"/>
        </w:rPr>
        <w:t>3]</w:t>
      </w:r>
      <w:r>
        <w:rPr>
          <w:spacing w:val="-15"/>
          <w:w w:val="115"/>
          <w:sz w:val="20"/>
        </w:rPr>
        <w:t xml:space="preserve"> </w:t>
      </w:r>
      <w:r>
        <w:rPr>
          <w:w w:val="115"/>
          <w:sz w:val="20"/>
        </w:rPr>
        <w:t>or</w:t>
      </w:r>
      <w:r>
        <w:rPr>
          <w:spacing w:val="-15"/>
          <w:w w:val="115"/>
          <w:sz w:val="20"/>
        </w:rPr>
        <w:t xml:space="preserve"> </w:t>
      </w:r>
      <w:hyperlink w:anchor="_bookmark134" w:history="1">
        <w:r>
          <w:rPr>
            <w:w w:val="115"/>
            <w:sz w:val="20"/>
          </w:rPr>
          <w:t>[ABR1999,</w:t>
        </w:r>
        <w:r>
          <w:rPr>
            <w:spacing w:val="-15"/>
            <w:w w:val="115"/>
            <w:sz w:val="20"/>
          </w:rPr>
          <w:t xml:space="preserve"> </w:t>
        </w:r>
      </w:hyperlink>
      <w:r>
        <w:rPr>
          <w:w w:val="115"/>
          <w:sz w:val="20"/>
        </w:rPr>
        <w:t>Definition</w:t>
      </w:r>
      <w:r>
        <w:rPr>
          <w:spacing w:val="-15"/>
          <w:w w:val="115"/>
          <w:sz w:val="20"/>
        </w:rPr>
        <w:t xml:space="preserve"> </w:t>
      </w:r>
      <w:r>
        <w:rPr>
          <w:w w:val="115"/>
          <w:sz w:val="20"/>
        </w:rPr>
        <w:t>3].</w:t>
      </w:r>
    </w:p>
    <w:p w:rsidR="00F170ED" w:rsidRDefault="00F170ED">
      <w:pPr>
        <w:pStyle w:val="a3"/>
        <w:spacing w:before="11"/>
        <w:rPr>
          <w:sz w:val="21"/>
        </w:rPr>
      </w:pPr>
    </w:p>
    <w:p w:rsidR="00F170ED" w:rsidRDefault="0062181F">
      <w:pPr>
        <w:pStyle w:val="a3"/>
        <w:ind w:left="120"/>
        <w:jc w:val="both"/>
      </w:pPr>
      <w:r>
        <w:rPr>
          <w:w w:val="115"/>
        </w:rPr>
        <w:t>More precise formalization of these requirements is beyond the scope of this  specification.</w:t>
      </w:r>
    </w:p>
    <w:p w:rsidR="00F170ED" w:rsidRDefault="00F170ED">
      <w:pPr>
        <w:pStyle w:val="a3"/>
        <w:rPr>
          <w:sz w:val="22"/>
        </w:rPr>
      </w:pPr>
    </w:p>
    <w:p w:rsidR="00F170ED" w:rsidRDefault="0062181F">
      <w:pPr>
        <w:pStyle w:val="Heading4"/>
        <w:numPr>
          <w:ilvl w:val="2"/>
          <w:numId w:val="39"/>
        </w:numPr>
        <w:tabs>
          <w:tab w:val="left" w:pos="710"/>
        </w:tabs>
        <w:spacing w:before="182"/>
        <w:ind w:left="709" w:hanging="589"/>
        <w:jc w:val="both"/>
      </w:pPr>
      <w:bookmarkStart w:id="50" w:name="4.1.5_Key_Derivation"/>
      <w:bookmarkStart w:id="51" w:name="_bookmark28"/>
      <w:bookmarkEnd w:id="50"/>
      <w:bookmarkEnd w:id="51"/>
      <w:r>
        <w:rPr>
          <w:spacing w:val="-3"/>
        </w:rPr>
        <w:t>Key</w:t>
      </w:r>
      <w:r>
        <w:rPr>
          <w:spacing w:val="-23"/>
        </w:rPr>
        <w:t xml:space="preserve"> </w:t>
      </w:r>
      <w:r>
        <w:t>Derivation</w:t>
      </w:r>
    </w:p>
    <w:p w:rsidR="00F170ED" w:rsidRDefault="00F170ED">
      <w:pPr>
        <w:pStyle w:val="a3"/>
        <w:spacing w:before="1"/>
        <w:rPr>
          <w:rFonts w:ascii="Book Antiqua"/>
          <w:b/>
          <w:sz w:val="21"/>
        </w:rPr>
      </w:pPr>
    </w:p>
    <w:p w:rsidR="00F170ED" w:rsidRDefault="0062181F">
      <w:pPr>
        <w:spacing w:line="247" w:lineRule="auto"/>
        <w:ind w:left="120" w:right="117"/>
        <w:jc w:val="both"/>
        <w:rPr>
          <w:sz w:val="20"/>
        </w:rPr>
      </w:pPr>
      <w:r>
        <w:rPr>
          <w:w w:val="105"/>
          <w:sz w:val="20"/>
        </w:rPr>
        <w:t>A</w:t>
      </w:r>
      <w:r>
        <w:rPr>
          <w:spacing w:val="-12"/>
          <w:w w:val="105"/>
          <w:sz w:val="20"/>
        </w:rPr>
        <w:t xml:space="preserve"> </w:t>
      </w:r>
      <w:r>
        <w:rPr>
          <w:rFonts w:ascii="Bookman Old Style"/>
          <w:i/>
          <w:spacing w:val="-3"/>
          <w:w w:val="105"/>
          <w:sz w:val="20"/>
        </w:rPr>
        <w:t>Key</w:t>
      </w:r>
      <w:r>
        <w:rPr>
          <w:rFonts w:ascii="Bookman Old Style"/>
          <w:i/>
          <w:spacing w:val="-22"/>
          <w:w w:val="105"/>
          <w:sz w:val="20"/>
        </w:rPr>
        <w:t xml:space="preserve"> </w:t>
      </w:r>
      <w:r>
        <w:rPr>
          <w:rFonts w:ascii="Bookman Old Style"/>
          <w:i/>
          <w:w w:val="105"/>
          <w:sz w:val="20"/>
        </w:rPr>
        <w:t>Derivation</w:t>
      </w:r>
      <w:r>
        <w:rPr>
          <w:rFonts w:ascii="Bookman Old Style"/>
          <w:i/>
          <w:spacing w:val="-22"/>
          <w:w w:val="105"/>
          <w:sz w:val="20"/>
        </w:rPr>
        <w:t xml:space="preserve"> </w:t>
      </w:r>
      <w:r>
        <w:rPr>
          <w:rFonts w:ascii="Bookman Old Style"/>
          <w:i/>
          <w:w w:val="105"/>
          <w:sz w:val="20"/>
        </w:rPr>
        <w:t>Function</w:t>
      </w:r>
      <w:r>
        <w:rPr>
          <w:rFonts w:ascii="Bookman Old Style"/>
          <w:i/>
          <w:spacing w:val="-16"/>
          <w:w w:val="105"/>
          <w:sz w:val="20"/>
        </w:rPr>
        <w:t xml:space="preserve"> </w:t>
      </w:r>
      <w:r>
        <w:rPr>
          <w:w w:val="105"/>
          <w:sz w:val="20"/>
        </w:rPr>
        <w:t>is</w:t>
      </w:r>
      <w:r>
        <w:rPr>
          <w:spacing w:val="-13"/>
          <w:w w:val="105"/>
          <w:sz w:val="20"/>
        </w:rPr>
        <w:t xml:space="preserve"> </w:t>
      </w:r>
      <w:r>
        <w:rPr>
          <w:w w:val="105"/>
          <w:sz w:val="20"/>
        </w:rPr>
        <w:t>defined</w:t>
      </w:r>
      <w:r>
        <w:rPr>
          <w:spacing w:val="-12"/>
          <w:w w:val="105"/>
          <w:sz w:val="20"/>
        </w:rPr>
        <w:t xml:space="preserve"> </w:t>
      </w:r>
      <w:r>
        <w:rPr>
          <w:w w:val="105"/>
          <w:sz w:val="20"/>
        </w:rPr>
        <w:t>for</w:t>
      </w:r>
      <w:r>
        <w:rPr>
          <w:spacing w:val="-13"/>
          <w:w w:val="105"/>
          <w:sz w:val="20"/>
        </w:rPr>
        <w:t xml:space="preserve"> </w:t>
      </w:r>
      <w:r>
        <w:rPr>
          <w:w w:val="105"/>
          <w:sz w:val="20"/>
        </w:rPr>
        <w:t>a</w:t>
      </w:r>
      <w:r>
        <w:rPr>
          <w:spacing w:val="-13"/>
          <w:w w:val="105"/>
          <w:sz w:val="20"/>
        </w:rPr>
        <w:t xml:space="preserve"> </w:t>
      </w:r>
      <w:r>
        <w:rPr>
          <w:w w:val="105"/>
          <w:sz w:val="20"/>
        </w:rPr>
        <w:t>particular</w:t>
      </w:r>
      <w:r>
        <w:rPr>
          <w:spacing w:val="-12"/>
          <w:w w:val="105"/>
          <w:sz w:val="20"/>
        </w:rPr>
        <w:t xml:space="preserve"> </w:t>
      </w:r>
      <w:r>
        <w:rPr>
          <w:rFonts w:ascii="Bookman Old Style"/>
          <w:i/>
          <w:spacing w:val="-3"/>
          <w:w w:val="105"/>
          <w:sz w:val="20"/>
        </w:rPr>
        <w:t>key</w:t>
      </w:r>
      <w:r>
        <w:rPr>
          <w:rFonts w:ascii="Bookman Old Style"/>
          <w:i/>
          <w:spacing w:val="-22"/>
          <w:w w:val="105"/>
          <w:sz w:val="20"/>
        </w:rPr>
        <w:t xml:space="preserve"> </w:t>
      </w:r>
      <w:r>
        <w:rPr>
          <w:rFonts w:ascii="Bookman Old Style"/>
          <w:i/>
          <w:w w:val="105"/>
          <w:sz w:val="20"/>
        </w:rPr>
        <w:t>agreement</w:t>
      </w:r>
      <w:r>
        <w:rPr>
          <w:rFonts w:ascii="Bookman Old Style"/>
          <w:i/>
          <w:spacing w:val="-22"/>
          <w:w w:val="105"/>
          <w:sz w:val="20"/>
        </w:rPr>
        <w:t xml:space="preserve"> </w:t>
      </w:r>
      <w:r>
        <w:rPr>
          <w:rFonts w:ascii="Bookman Old Style"/>
          <w:i/>
          <w:w w:val="105"/>
          <w:sz w:val="20"/>
        </w:rPr>
        <w:t>scheme</w:t>
      </w:r>
      <w:r>
        <w:rPr>
          <w:rFonts w:ascii="Bookman Old Style"/>
          <w:i/>
          <w:spacing w:val="-12"/>
          <w:w w:val="105"/>
          <w:sz w:val="20"/>
        </w:rPr>
        <w:t xml:space="preserve"> </w:t>
      </w:r>
      <w:r>
        <w:rPr>
          <w:w w:val="105"/>
          <w:sz w:val="20"/>
        </w:rPr>
        <w:t>and</w:t>
      </w:r>
      <w:r>
        <w:rPr>
          <w:spacing w:val="-12"/>
          <w:w w:val="105"/>
          <w:sz w:val="20"/>
        </w:rPr>
        <w:t xml:space="preserve"> </w:t>
      </w:r>
      <w:r>
        <w:rPr>
          <w:rFonts w:ascii="Bookman Old Style"/>
          <w:i/>
          <w:w w:val="105"/>
          <w:sz w:val="20"/>
        </w:rPr>
        <w:t>authenticated</w:t>
      </w:r>
      <w:r>
        <w:rPr>
          <w:rFonts w:ascii="Bookman Old Style"/>
          <w:i/>
          <w:spacing w:val="-22"/>
          <w:w w:val="105"/>
          <w:sz w:val="20"/>
        </w:rPr>
        <w:t xml:space="preserve"> </w:t>
      </w:r>
      <w:r>
        <w:rPr>
          <w:rFonts w:ascii="Bookman Old Style"/>
          <w:i/>
          <w:w w:val="105"/>
          <w:sz w:val="20"/>
        </w:rPr>
        <w:t>one-time</w:t>
      </w:r>
      <w:r>
        <w:rPr>
          <w:rFonts w:ascii="Bookman Old Style"/>
          <w:i/>
          <w:spacing w:val="-22"/>
          <w:w w:val="105"/>
          <w:sz w:val="20"/>
        </w:rPr>
        <w:t xml:space="preserve"> </w:t>
      </w:r>
      <w:r>
        <w:rPr>
          <w:rFonts w:ascii="Bookman Old Style"/>
          <w:i/>
          <w:w w:val="105"/>
          <w:sz w:val="20"/>
        </w:rPr>
        <w:t xml:space="preserve">sym- </w:t>
      </w:r>
      <w:r>
        <w:rPr>
          <w:rFonts w:ascii="Bookman Old Style"/>
          <w:i/>
          <w:w w:val="110"/>
          <w:sz w:val="20"/>
        </w:rPr>
        <w:t xml:space="preserve">metric encryption </w:t>
      </w:r>
      <w:r>
        <w:rPr>
          <w:rFonts w:ascii="Bookman Old Style"/>
          <w:i/>
          <w:spacing w:val="1"/>
          <w:w w:val="110"/>
          <w:sz w:val="20"/>
        </w:rPr>
        <w:t>scheme</w:t>
      </w:r>
      <w:r>
        <w:rPr>
          <w:spacing w:val="1"/>
          <w:w w:val="110"/>
          <w:sz w:val="20"/>
        </w:rPr>
        <w:t xml:space="preserve">; </w:t>
      </w:r>
      <w:r>
        <w:rPr>
          <w:w w:val="110"/>
          <w:sz w:val="20"/>
        </w:rPr>
        <w:t xml:space="preserve">it takes the shared secret produced by the </w:t>
      </w:r>
      <w:r>
        <w:rPr>
          <w:spacing w:val="-3"/>
          <w:w w:val="110"/>
          <w:sz w:val="20"/>
        </w:rPr>
        <w:t xml:space="preserve">key </w:t>
      </w:r>
      <w:r>
        <w:rPr>
          <w:w w:val="110"/>
          <w:sz w:val="20"/>
        </w:rPr>
        <w:t>agreement and additional arguments, and</w:t>
      </w:r>
      <w:r>
        <w:rPr>
          <w:spacing w:val="32"/>
          <w:w w:val="110"/>
          <w:sz w:val="20"/>
        </w:rPr>
        <w:t xml:space="preserve"> </w:t>
      </w:r>
      <w:r>
        <w:rPr>
          <w:w w:val="110"/>
          <w:sz w:val="20"/>
        </w:rPr>
        <w:t>derives</w:t>
      </w:r>
      <w:r>
        <w:rPr>
          <w:spacing w:val="32"/>
          <w:w w:val="110"/>
          <w:sz w:val="20"/>
        </w:rPr>
        <w:t xml:space="preserve"> </w:t>
      </w:r>
      <w:r>
        <w:rPr>
          <w:w w:val="110"/>
          <w:sz w:val="20"/>
        </w:rPr>
        <w:t>a</w:t>
      </w:r>
      <w:r>
        <w:rPr>
          <w:spacing w:val="32"/>
          <w:w w:val="110"/>
          <w:sz w:val="20"/>
        </w:rPr>
        <w:t xml:space="preserve"> </w:t>
      </w:r>
      <w:r>
        <w:rPr>
          <w:spacing w:val="-3"/>
          <w:w w:val="110"/>
          <w:sz w:val="20"/>
        </w:rPr>
        <w:t>key</w:t>
      </w:r>
      <w:r>
        <w:rPr>
          <w:spacing w:val="32"/>
          <w:w w:val="110"/>
          <w:sz w:val="20"/>
        </w:rPr>
        <w:t xml:space="preserve"> </w:t>
      </w:r>
      <w:r>
        <w:rPr>
          <w:w w:val="110"/>
          <w:sz w:val="20"/>
        </w:rPr>
        <w:t>suitable</w:t>
      </w:r>
      <w:r>
        <w:rPr>
          <w:spacing w:val="32"/>
          <w:w w:val="110"/>
          <w:sz w:val="20"/>
        </w:rPr>
        <w:t xml:space="preserve"> </w:t>
      </w:r>
      <w:r>
        <w:rPr>
          <w:w w:val="110"/>
          <w:sz w:val="20"/>
        </w:rPr>
        <w:t>for</w:t>
      </w:r>
      <w:r>
        <w:rPr>
          <w:spacing w:val="32"/>
          <w:w w:val="110"/>
          <w:sz w:val="20"/>
        </w:rPr>
        <w:t xml:space="preserve"> </w:t>
      </w:r>
      <w:r>
        <w:rPr>
          <w:w w:val="110"/>
          <w:sz w:val="20"/>
        </w:rPr>
        <w:t>the</w:t>
      </w:r>
      <w:r>
        <w:rPr>
          <w:spacing w:val="32"/>
          <w:w w:val="110"/>
          <w:sz w:val="20"/>
        </w:rPr>
        <w:t xml:space="preserve"> </w:t>
      </w:r>
      <w:r>
        <w:rPr>
          <w:w w:val="110"/>
          <w:sz w:val="20"/>
        </w:rPr>
        <w:t>encryption</w:t>
      </w:r>
      <w:r>
        <w:rPr>
          <w:spacing w:val="32"/>
          <w:w w:val="110"/>
          <w:sz w:val="20"/>
        </w:rPr>
        <w:t xml:space="preserve"> </w:t>
      </w:r>
      <w:r>
        <w:rPr>
          <w:w w:val="110"/>
          <w:sz w:val="20"/>
        </w:rPr>
        <w:t>scheme.</w:t>
      </w:r>
    </w:p>
    <w:p w:rsidR="00F170ED" w:rsidRDefault="00663748">
      <w:pPr>
        <w:spacing w:before="98" w:line="275" w:lineRule="exact"/>
        <w:ind w:left="120"/>
        <w:jc w:val="both"/>
        <w:rPr>
          <w:rFonts w:ascii="Bookman Old Style" w:eastAsia="Bookman Old Style" w:hAnsi="Bookman Old Style"/>
          <w:i/>
          <w:sz w:val="20"/>
        </w:rPr>
      </w:pPr>
      <w:r w:rsidRPr="00663748">
        <w:pict>
          <v:shape id="_x0000_s1287" type="#_x0000_t202" style="position:absolute;left:0;text-align:left;margin-left:94.6pt;margin-top:13.1pt;width:2.25pt;height:4.75pt;z-index:-25157836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86" type="#_x0000_t202" style="position:absolute;left:0;text-align:left;margin-left:101.3pt;margin-top:8.95pt;width:288.55pt;height:17.3pt;z-index:-251577344;mso-position-horizontal-relative:page" filled="f" stroked="f">
            <v:textbox inset="0,0,0,0">
              <w:txbxContent>
                <w:p w:rsidR="0062181F" w:rsidRDefault="0062181F">
                  <w:pPr>
                    <w:tabs>
                      <w:tab w:val="left" w:pos="725"/>
                      <w:tab w:val="left" w:pos="1668"/>
                      <w:tab w:val="left" w:pos="3336"/>
                      <w:tab w:val="left" w:pos="4441"/>
                      <w:tab w:val="left" w:pos="5571"/>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21"/>
                      <w:sz w:val="20"/>
                    </w:rPr>
                    <w:t xml:space="preserve"> </w:t>
                  </w:r>
                  <w:r>
                    <w:rPr>
                      <w:rFonts w:ascii="Meiryo" w:hAnsi="Meiryo"/>
                      <w:i/>
                      <w:sz w:val="20"/>
                    </w:rPr>
                    <w:t>×</w:t>
                  </w:r>
                  <w:r>
                    <w:rPr>
                      <w:rFonts w:ascii="Meiryo" w:hAnsi="Meiryo"/>
                      <w:i/>
                      <w:sz w:val="20"/>
                    </w:rPr>
                    <w:tab/>
                    <w:t>×</w:t>
                  </w:r>
                  <w:r>
                    <w:rPr>
                      <w:rFonts w:ascii="Meiryo" w:hAnsi="Meiryo"/>
                      <w:i/>
                      <w:sz w:val="20"/>
                    </w:rPr>
                    <w:tab/>
                    <w:t>×</w:t>
                  </w:r>
                  <w:r>
                    <w:rPr>
                      <w:rFonts w:ascii="Meiryo" w:hAnsi="Meiryo"/>
                      <w:i/>
                      <w:sz w:val="20"/>
                    </w:rPr>
                    <w:tab/>
                    <w:t>×</w:t>
                  </w:r>
                  <w:r>
                    <w:rPr>
                      <w:rFonts w:ascii="Meiryo" w:hAnsi="Meiryo"/>
                      <w:i/>
                      <w:sz w:val="20"/>
                    </w:rPr>
                    <w:tab/>
                  </w:r>
                  <w:r>
                    <w:rPr>
                      <w:rFonts w:ascii="Meiryo" w:hAnsi="Meiryo"/>
                      <w:i/>
                      <w:w w:val="95"/>
                      <w:sz w:val="20"/>
                    </w:rPr>
                    <w:t>→</w:t>
                  </w:r>
                </w:p>
              </w:txbxContent>
            </v:textbox>
            <w10:wrap anchorx="page"/>
          </v:shape>
        </w:pict>
      </w:r>
      <w:r w:rsidR="0062181F">
        <w:rPr>
          <w:sz w:val="20"/>
        </w:rPr>
        <w:t xml:space="preserve">Let </w:t>
      </w:r>
      <w:r w:rsidR="0062181F">
        <w:rPr>
          <w:rFonts w:ascii="Tahoma" w:eastAsia="Tahoma" w:hAnsi="Tahoma"/>
          <w:sz w:val="20"/>
        </w:rPr>
        <w:t xml:space="preserve">KDF </w:t>
      </w:r>
      <w:r w:rsidR="0062181F">
        <w:rPr>
          <w:rFonts w:ascii="Calibri" w:eastAsia="Calibri" w:hAnsi="Calibri"/>
          <w:w w:val="130"/>
          <w:position w:val="6"/>
          <w:sz w:val="8"/>
        </w:rPr>
        <w:t xml:space="preserve">◦       </w:t>
      </w:r>
      <w:r w:rsidR="0062181F">
        <w:rPr>
          <w:rFonts w:ascii="Palatino Linotype" w:eastAsia="Palatino Linotype" w:hAnsi="Palatino Linotype"/>
          <w:sz w:val="20"/>
        </w:rPr>
        <w:t>1</w:t>
      </w:r>
      <w:r w:rsidR="0062181F">
        <w:rPr>
          <w:rFonts w:ascii="Bookman Old Style" w:eastAsia="Bookman Old Style" w:hAnsi="Bookman Old Style"/>
          <w:i/>
          <w:sz w:val="20"/>
        </w:rPr>
        <w:t>..</w:t>
      </w:r>
      <w:r w:rsidR="0062181F">
        <w:rPr>
          <w:rFonts w:ascii="Palatino Linotype" w:eastAsia="Palatino Linotype" w:hAnsi="Palatino Linotype"/>
          <w:sz w:val="20"/>
        </w:rPr>
        <w:t>N</w:t>
      </w:r>
      <w:r w:rsidR="0062181F">
        <w:rPr>
          <w:rFonts w:ascii="Arial" w:eastAsia="Arial" w:hAnsi="Arial"/>
          <w:position w:val="8"/>
          <w:sz w:val="14"/>
        </w:rPr>
        <w:t xml:space="preserve">new         </w:t>
      </w:r>
      <w:r w:rsidR="0062181F">
        <w:rPr>
          <w:rFonts w:ascii="Verdana" w:eastAsia="Verdana" w:hAnsi="Verdana"/>
          <w:sz w:val="20"/>
        </w:rPr>
        <w:t>B</w:t>
      </w:r>
      <w:r w:rsidR="0062181F">
        <w:rPr>
          <w:rFonts w:ascii="Century" w:eastAsia="Century" w:hAnsi="Century"/>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position w:val="5"/>
          <w:sz w:val="11"/>
        </w:rPr>
        <w:t xml:space="preserve">hSig </w:t>
      </w:r>
      <w:r w:rsidR="0062181F">
        <w:rPr>
          <w:rFonts w:ascii="Century" w:eastAsia="Century" w:hAnsi="Century"/>
          <w:position w:val="8"/>
          <w:sz w:val="14"/>
        </w:rPr>
        <w:t xml:space="preserve">]      </w:t>
      </w:r>
      <w:r w:rsidR="0062181F">
        <w:rPr>
          <w:rFonts w:ascii="Tahoma" w:eastAsia="Tahoma" w:hAnsi="Tahoma"/>
          <w:sz w:val="20"/>
        </w:rPr>
        <w:t>KA</w:t>
      </w:r>
      <w:r w:rsidR="0062181F">
        <w:rPr>
          <w:rFonts w:ascii="Bookman Old Style" w:eastAsia="Bookman Old Style" w:hAnsi="Bookman Old Style"/>
          <w:i/>
          <w:sz w:val="20"/>
        </w:rPr>
        <w:t>.</w:t>
      </w:r>
      <w:r w:rsidR="0062181F">
        <w:rPr>
          <w:rFonts w:ascii="Tahoma" w:eastAsia="Tahoma" w:hAnsi="Tahoma"/>
          <w:sz w:val="20"/>
        </w:rPr>
        <w:t>SharedSecret    KA</w:t>
      </w:r>
      <w:r w:rsidR="0062181F">
        <w:rPr>
          <w:rFonts w:ascii="Bookman Old Style" w:eastAsia="Bookman Old Style" w:hAnsi="Bookman Old Style"/>
          <w:i/>
          <w:sz w:val="20"/>
        </w:rPr>
        <w:t>.</w:t>
      </w:r>
      <w:r w:rsidR="0062181F">
        <w:rPr>
          <w:rFonts w:ascii="Tahoma" w:eastAsia="Tahoma" w:hAnsi="Tahoma"/>
          <w:sz w:val="20"/>
        </w:rPr>
        <w:t>Public    KA</w:t>
      </w:r>
      <w:r w:rsidR="0062181F">
        <w:rPr>
          <w:rFonts w:ascii="Bookman Old Style" w:eastAsia="Bookman Old Style" w:hAnsi="Bookman Old Style"/>
          <w:i/>
          <w:sz w:val="20"/>
        </w:rPr>
        <w:t>.</w:t>
      </w:r>
      <w:r w:rsidR="0062181F">
        <w:rPr>
          <w:rFonts w:ascii="Tahoma" w:eastAsia="Tahoma" w:hAnsi="Tahoma"/>
          <w:sz w:val="20"/>
        </w:rPr>
        <w:t>Public     Sym</w:t>
      </w:r>
      <w:r w:rsidR="0062181F">
        <w:rPr>
          <w:rFonts w:ascii="Bookman Old Style" w:eastAsia="Bookman Old Style" w:hAnsi="Bookman Old Style"/>
          <w:i/>
          <w:sz w:val="20"/>
        </w:rPr>
        <w:t>.</w:t>
      </w:r>
      <w:r w:rsidR="0062181F">
        <w:rPr>
          <w:rFonts w:ascii="Georgia" w:eastAsia="Georgia" w:hAnsi="Georgia"/>
          <w:b/>
          <w:sz w:val="20"/>
        </w:rPr>
        <w:t xml:space="preserve">K </w:t>
      </w:r>
      <w:r w:rsidR="0062181F">
        <w:rPr>
          <w:sz w:val="20"/>
        </w:rPr>
        <w:t xml:space="preserve">be a </w:t>
      </w:r>
      <w:r w:rsidR="0062181F">
        <w:rPr>
          <w:rFonts w:ascii="Bookman Old Style" w:eastAsia="Bookman Old Style" w:hAnsi="Bookman Old Style"/>
          <w:i/>
          <w:sz w:val="20"/>
        </w:rPr>
        <w:t>Key Derivation Function</w:t>
      </w:r>
    </w:p>
    <w:p w:rsidR="00F170ED" w:rsidRDefault="0062181F">
      <w:pPr>
        <w:pStyle w:val="a3"/>
        <w:spacing w:line="263" w:lineRule="exact"/>
        <w:ind w:left="119"/>
        <w:jc w:val="both"/>
      </w:pPr>
      <w:r>
        <w:rPr>
          <w:w w:val="115"/>
        </w:rPr>
        <w:t xml:space="preserve">suitable for use with </w:t>
      </w:r>
      <w:r>
        <w:rPr>
          <w:rFonts w:ascii="Tahoma"/>
          <w:w w:val="115"/>
        </w:rPr>
        <w:t>KA</w:t>
      </w:r>
      <w:r>
        <w:rPr>
          <w:w w:val="115"/>
        </w:rPr>
        <w:t xml:space="preserve">, deriving keys for </w:t>
      </w:r>
      <w:r>
        <w:rPr>
          <w:rFonts w:ascii="Tahoma"/>
          <w:w w:val="115"/>
        </w:rPr>
        <w:t>Sym</w:t>
      </w:r>
      <w:r>
        <w:rPr>
          <w:rFonts w:ascii="Bookman Old Style"/>
          <w:i/>
          <w:w w:val="115"/>
        </w:rPr>
        <w:t>.</w:t>
      </w:r>
      <w:r>
        <w:rPr>
          <w:rFonts w:ascii="Palatino Linotype"/>
          <w:w w:val="115"/>
          <w:sz w:val="21"/>
        </w:rPr>
        <w:t>Encrypt</w:t>
      </w:r>
      <w:r>
        <w:rPr>
          <w:w w:val="115"/>
        </w:rPr>
        <w:t>.</w:t>
      </w:r>
    </w:p>
    <w:p w:rsidR="00F170ED" w:rsidRDefault="00F170ED">
      <w:pPr>
        <w:spacing w:line="263" w:lineRule="exact"/>
        <w:jc w:val="both"/>
        <w:sectPr w:rsidR="00F170ED">
          <w:pgSz w:w="12240" w:h="15840"/>
          <w:pgMar w:top="960" w:right="960" w:bottom="1060" w:left="960" w:header="0" w:footer="866" w:gutter="0"/>
          <w:cols w:space="720"/>
        </w:sectPr>
      </w:pPr>
    </w:p>
    <w:p w:rsidR="00F170ED" w:rsidRDefault="00663748">
      <w:pPr>
        <w:pStyle w:val="a3"/>
        <w:spacing w:before="68" w:line="254" w:lineRule="auto"/>
        <w:ind w:left="120"/>
      </w:pPr>
      <w:r>
        <w:lastRenderedPageBreak/>
        <w:pict>
          <v:shape id="_x0000_s1285" type="#_x0000_t202" style="position:absolute;left:0;text-align:left;margin-left:120.7pt;margin-top:36.85pt;width:10.9pt;height:10.7pt;z-index:-251575296;mso-position-horizontal-relative:page" filled="f" stroked="f">
            <v:textbox inset="0,0,0,0">
              <w:txbxContent>
                <w:p w:rsidR="0062181F" w:rsidRDefault="0062181F">
                  <w:pPr>
                    <w:spacing w:before="36"/>
                    <w:rPr>
                      <w:rFonts w:ascii="Arial"/>
                      <w:sz w:val="14"/>
                    </w:rPr>
                  </w:pPr>
                  <w:r>
                    <w:rPr>
                      <w:rFonts w:ascii="Arial"/>
                      <w:w w:val="95"/>
                      <w:sz w:val="14"/>
                    </w:rPr>
                    <w:t>enc</w:t>
                  </w:r>
                </w:p>
              </w:txbxContent>
            </v:textbox>
            <w10:wrap anchorx="page"/>
          </v:shape>
        </w:pict>
      </w:r>
      <w:r w:rsidR="0062181F">
        <w:rPr>
          <w:rFonts w:ascii="Book Antiqua"/>
          <w:b/>
          <w:w w:val="115"/>
        </w:rPr>
        <w:t>Security requir</w:t>
      </w:r>
      <w:bookmarkStart w:id="52" w:name="_bookmark29"/>
      <w:bookmarkEnd w:id="52"/>
      <w:r w:rsidR="0062181F">
        <w:rPr>
          <w:rFonts w:ascii="Book Antiqua"/>
          <w:b/>
          <w:w w:val="115"/>
        </w:rPr>
        <w:t xml:space="preserve">ement: </w:t>
      </w:r>
      <w:r w:rsidR="0062181F">
        <w:rPr>
          <w:w w:val="115"/>
        </w:rPr>
        <w:t>In addition to adaptive security of the key agreement and KDF, the following security property  is required:</w:t>
      </w:r>
    </w:p>
    <w:p w:rsidR="00F170ED" w:rsidRDefault="00F170ED">
      <w:pPr>
        <w:spacing w:line="254" w:lineRule="auto"/>
        <w:sectPr w:rsidR="00F170ED">
          <w:pgSz w:w="12240" w:h="15840"/>
          <w:pgMar w:top="1040" w:right="960" w:bottom="1060" w:left="960" w:header="0" w:footer="866" w:gutter="0"/>
          <w:cols w:space="720"/>
        </w:sectPr>
      </w:pPr>
    </w:p>
    <w:p w:rsidR="00F170ED" w:rsidRDefault="00663748">
      <w:pPr>
        <w:pStyle w:val="a3"/>
        <w:spacing w:before="73"/>
        <w:ind w:left="120"/>
        <w:rPr>
          <w:rFonts w:ascii="Century"/>
          <w:sz w:val="14"/>
        </w:rPr>
      </w:pPr>
      <w:r w:rsidRPr="00663748">
        <w:lastRenderedPageBreak/>
        <w:pict>
          <v:shape id="_x0000_s1284" type="#_x0000_t202" style="position:absolute;left:0;text-align:left;margin-left:78.8pt;margin-top:8.75pt;width:10.9pt;height:10.7pt;z-index:-251576320;mso-position-horizontal-relative:page" filled="f" stroked="f">
            <v:textbox inset="0,0,0,0">
              <w:txbxContent>
                <w:p w:rsidR="0062181F" w:rsidRDefault="0062181F">
                  <w:pPr>
                    <w:spacing w:before="36"/>
                    <w:rPr>
                      <w:rFonts w:ascii="Arial"/>
                      <w:sz w:val="14"/>
                    </w:rPr>
                  </w:pPr>
                  <w:r>
                    <w:rPr>
                      <w:rFonts w:ascii="Arial"/>
                      <w:w w:val="95"/>
                      <w:sz w:val="14"/>
                    </w:rPr>
                    <w:t>enc</w:t>
                  </w:r>
                </w:p>
              </w:txbxContent>
            </v:textbox>
            <w10:wrap anchorx="page"/>
          </v:shape>
        </w:pict>
      </w:r>
      <w:r w:rsidR="0062181F">
        <w:rPr>
          <w:w w:val="105"/>
        </w:rPr>
        <w:t xml:space="preserve">Let </w:t>
      </w:r>
      <w:r w:rsidR="0062181F">
        <w:rPr>
          <w:rFonts w:ascii="Tahoma"/>
          <w:w w:val="105"/>
        </w:rPr>
        <w:t>sk</w:t>
      </w:r>
      <w:r w:rsidR="0062181F">
        <w:rPr>
          <w:rFonts w:ascii="Century"/>
          <w:w w:val="105"/>
          <w:position w:val="9"/>
          <w:sz w:val="14"/>
        </w:rPr>
        <w:t>1</w:t>
      </w:r>
    </w:p>
    <w:p w:rsidR="00F170ED" w:rsidRDefault="0062181F">
      <w:pPr>
        <w:spacing w:before="73"/>
        <w:ind w:left="17"/>
        <w:rPr>
          <w:rFonts w:ascii="Century"/>
          <w:sz w:val="14"/>
        </w:rPr>
      </w:pPr>
      <w:r>
        <w:br w:type="column"/>
      </w:r>
      <w:r>
        <w:rPr>
          <w:w w:val="110"/>
          <w:sz w:val="20"/>
        </w:rPr>
        <w:lastRenderedPageBreak/>
        <w:t xml:space="preserve">and </w:t>
      </w:r>
      <w:r>
        <w:rPr>
          <w:rFonts w:ascii="Tahoma"/>
          <w:w w:val="110"/>
          <w:sz w:val="20"/>
        </w:rPr>
        <w:t>sk</w:t>
      </w:r>
      <w:r>
        <w:rPr>
          <w:rFonts w:ascii="Century"/>
          <w:w w:val="110"/>
          <w:position w:val="9"/>
          <w:sz w:val="14"/>
        </w:rPr>
        <w:t>2</w:t>
      </w:r>
    </w:p>
    <w:p w:rsidR="00F170ED" w:rsidRDefault="0062181F">
      <w:pPr>
        <w:pStyle w:val="a3"/>
        <w:spacing w:before="101"/>
        <w:ind w:left="17"/>
      </w:pPr>
      <w:r>
        <w:br w:type="column"/>
      </w:r>
      <w:r>
        <w:rPr>
          <w:w w:val="120"/>
        </w:rPr>
        <w:lastRenderedPageBreak/>
        <w:t xml:space="preserve">each be chosen uniformly and independently at random from </w:t>
      </w:r>
      <w:r>
        <w:rPr>
          <w:rFonts w:ascii="Tahoma"/>
          <w:w w:val="120"/>
        </w:rPr>
        <w:t>KA</w:t>
      </w:r>
      <w:r>
        <w:rPr>
          <w:rFonts w:ascii="Bookman Old Style"/>
          <w:i/>
          <w:w w:val="120"/>
        </w:rPr>
        <w:t>.</w:t>
      </w:r>
      <w:r>
        <w:rPr>
          <w:rFonts w:ascii="Tahoma"/>
          <w:w w:val="120"/>
        </w:rPr>
        <w:t>Private</w:t>
      </w:r>
      <w:r>
        <w:rPr>
          <w:w w:val="120"/>
        </w:rPr>
        <w:t>.</w:t>
      </w:r>
    </w:p>
    <w:p w:rsidR="00F170ED" w:rsidRDefault="00F170ED">
      <w:pPr>
        <w:sectPr w:rsidR="00F170ED">
          <w:type w:val="continuous"/>
          <w:pgSz w:w="12240" w:h="15840"/>
          <w:pgMar w:top="1500" w:right="960" w:bottom="1060" w:left="960" w:header="720" w:footer="720" w:gutter="0"/>
          <w:cols w:num="3" w:space="720" w:equalWidth="0">
            <w:col w:w="834" w:space="40"/>
            <w:col w:w="799" w:space="40"/>
            <w:col w:w="8607"/>
          </w:cols>
        </w:sectPr>
      </w:pPr>
    </w:p>
    <w:p w:rsidR="00F170ED" w:rsidRDefault="00663748">
      <w:pPr>
        <w:tabs>
          <w:tab w:val="left" w:pos="924"/>
        </w:tabs>
        <w:spacing w:before="69"/>
        <w:ind w:left="120"/>
        <w:rPr>
          <w:sz w:val="20"/>
        </w:rPr>
      </w:pPr>
      <w:r w:rsidRPr="00663748">
        <w:lastRenderedPageBreak/>
        <w:pict>
          <v:shape id="_x0000_s1283" type="#_x0000_t202" style="position:absolute;left:0;text-align:left;margin-left:80.15pt;margin-top:9.8pt;width:10.9pt;height:10.7pt;z-index:-251574272;mso-position-horizontal-relative:page" filled="f" stroked="f">
            <v:textbox inset="0,0,0,0">
              <w:txbxContent>
                <w:p w:rsidR="0062181F" w:rsidRDefault="0062181F">
                  <w:pPr>
                    <w:spacing w:before="36"/>
                    <w:rPr>
                      <w:rFonts w:ascii="Arial"/>
                      <w:sz w:val="14"/>
                    </w:rPr>
                  </w:pPr>
                  <w:r>
                    <w:rPr>
                      <w:rFonts w:ascii="Arial"/>
                      <w:w w:val="95"/>
                      <w:sz w:val="14"/>
                    </w:rPr>
                    <w:t>enc</w:t>
                  </w:r>
                </w:p>
              </w:txbxContent>
            </v:textbox>
            <w10:wrap anchorx="page"/>
          </v:shape>
        </w:pict>
      </w:r>
      <w:r w:rsidR="0062181F">
        <w:rPr>
          <w:w w:val="106"/>
          <w:sz w:val="20"/>
        </w:rPr>
        <w:t>Let</w:t>
      </w:r>
      <w:r w:rsidR="0062181F">
        <w:rPr>
          <w:spacing w:val="-3"/>
          <w:sz w:val="20"/>
        </w:rPr>
        <w:t xml:space="preserve"> </w:t>
      </w:r>
      <w:r w:rsidR="0062181F">
        <w:rPr>
          <w:rFonts w:ascii="Tahoma"/>
          <w:spacing w:val="-1"/>
          <w:w w:val="95"/>
          <w:sz w:val="20"/>
        </w:rPr>
        <w:t>p</w:t>
      </w:r>
      <w:r w:rsidR="0062181F">
        <w:rPr>
          <w:rFonts w:ascii="Tahoma"/>
          <w:w w:val="95"/>
          <w:sz w:val="20"/>
        </w:rPr>
        <w:t>k</w:t>
      </w:r>
      <w:r w:rsidR="0062181F">
        <w:rPr>
          <w:rFonts w:ascii="PMingLiU"/>
          <w:w w:val="188"/>
          <w:position w:val="9"/>
          <w:sz w:val="14"/>
        </w:rPr>
        <w:t>j</w:t>
      </w:r>
      <w:r w:rsidR="0062181F">
        <w:rPr>
          <w:rFonts w:ascii="PMingLiU"/>
          <w:position w:val="9"/>
          <w:sz w:val="14"/>
        </w:rPr>
        <w:tab/>
      </w:r>
      <w:r w:rsidR="0062181F">
        <w:rPr>
          <w:rFonts w:ascii="Palatino Linotype"/>
          <w:spacing w:val="-1"/>
          <w:w w:val="110"/>
          <w:sz w:val="20"/>
        </w:rPr>
        <w:t>:</w:t>
      </w:r>
      <w:r w:rsidR="0062181F">
        <w:rPr>
          <w:rFonts w:ascii="Lucida Sans"/>
          <w:sz w:val="20"/>
        </w:rPr>
        <w:t>=</w:t>
      </w:r>
      <w:r w:rsidR="0062181F">
        <w:rPr>
          <w:rFonts w:ascii="Lucida Sans"/>
          <w:spacing w:val="-8"/>
          <w:sz w:val="20"/>
        </w:rPr>
        <w:t xml:space="preserve"> </w:t>
      </w:r>
      <w:r w:rsidR="0062181F">
        <w:rPr>
          <w:rFonts w:ascii="Tahoma"/>
          <w:w w:val="114"/>
          <w:sz w:val="20"/>
        </w:rPr>
        <w:t>K</w:t>
      </w:r>
      <w:r w:rsidR="0062181F">
        <w:rPr>
          <w:rFonts w:ascii="Tahoma"/>
          <w:spacing w:val="-1"/>
          <w:w w:val="114"/>
          <w:sz w:val="20"/>
        </w:rPr>
        <w:t>A</w:t>
      </w:r>
      <w:r w:rsidR="0062181F">
        <w:rPr>
          <w:rFonts w:ascii="Bookman Old Style"/>
          <w:i/>
          <w:spacing w:val="-1"/>
          <w:w w:val="92"/>
          <w:sz w:val="20"/>
        </w:rPr>
        <w:t>.</w:t>
      </w:r>
      <w:r w:rsidR="0062181F">
        <w:rPr>
          <w:rFonts w:ascii="Palatino Linotype"/>
          <w:w w:val="105"/>
          <w:sz w:val="21"/>
        </w:rPr>
        <w:t>DerivePubli</w:t>
      </w:r>
      <w:r w:rsidR="0062181F">
        <w:rPr>
          <w:rFonts w:ascii="Palatino Linotype"/>
          <w:spacing w:val="6"/>
          <w:w w:val="105"/>
          <w:sz w:val="21"/>
        </w:rPr>
        <w:t>c</w:t>
      </w:r>
      <w:r w:rsidR="0062181F">
        <w:rPr>
          <w:rFonts w:ascii="Arial"/>
          <w:spacing w:val="2"/>
          <w:w w:val="99"/>
          <w:sz w:val="20"/>
        </w:rPr>
        <w:t>(</w:t>
      </w:r>
      <w:r w:rsidR="0062181F">
        <w:rPr>
          <w:rFonts w:ascii="Tahoma"/>
          <w:w w:val="91"/>
          <w:sz w:val="20"/>
        </w:rPr>
        <w:t>sk</w:t>
      </w:r>
      <w:r w:rsidR="0062181F">
        <w:rPr>
          <w:rFonts w:ascii="PMingLiU"/>
          <w:spacing w:val="-69"/>
          <w:w w:val="188"/>
          <w:position w:val="9"/>
          <w:sz w:val="14"/>
        </w:rPr>
        <w:t>j</w:t>
      </w:r>
      <w:r w:rsidR="0062181F">
        <w:rPr>
          <w:rFonts w:ascii="Arial"/>
          <w:w w:val="96"/>
          <w:position w:val="-3"/>
          <w:sz w:val="14"/>
        </w:rPr>
        <w:t>enc</w:t>
      </w:r>
      <w:r w:rsidR="0062181F">
        <w:rPr>
          <w:rFonts w:ascii="Arial"/>
          <w:spacing w:val="-25"/>
          <w:position w:val="-3"/>
          <w:sz w:val="14"/>
        </w:rPr>
        <w:t xml:space="preserve"> </w:t>
      </w:r>
      <w:r w:rsidR="0062181F">
        <w:rPr>
          <w:rFonts w:ascii="Arial"/>
          <w:spacing w:val="6"/>
          <w:w w:val="99"/>
          <w:sz w:val="20"/>
        </w:rPr>
        <w:t>)</w:t>
      </w:r>
      <w:r w:rsidR="0062181F">
        <w:rPr>
          <w:w w:val="98"/>
          <w:sz w:val="20"/>
        </w:rPr>
        <w:t>.</w:t>
      </w:r>
    </w:p>
    <w:p w:rsidR="00F170ED" w:rsidRDefault="00663748">
      <w:pPr>
        <w:spacing w:before="16" w:line="374" w:lineRule="exact"/>
        <w:ind w:left="120"/>
        <w:rPr>
          <w:sz w:val="20"/>
        </w:rPr>
      </w:pPr>
      <w:r w:rsidRPr="00663748">
        <w:pict>
          <v:shape id="_x0000_s1282" type="#_x0000_t202" style="position:absolute;left:0;text-align:left;margin-left:274.35pt;margin-top:12.5pt;width:2.25pt;height:4.75pt;z-index:-25157324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An adversary can adaptively query a function </w:t>
      </w:r>
      <w:r w:rsidR="0062181F">
        <w:rPr>
          <w:rFonts w:ascii="Bookman Old Style" w:eastAsia="Bookman Old Style" w:hAnsi="Bookman Old Style"/>
          <w:i/>
          <w:w w:val="110"/>
          <w:sz w:val="20"/>
        </w:rPr>
        <w:t xml:space="preserve">Q </w:t>
      </w:r>
      <w:r w:rsidR="0062181F">
        <w:rPr>
          <w:rFonts w:ascii="Calibri" w:eastAsia="Calibri" w:hAnsi="Calibri"/>
          <w:w w:val="135"/>
          <w:position w:val="6"/>
          <w:sz w:val="8"/>
        </w:rPr>
        <w:t xml:space="preserve">◦   </w:t>
      </w:r>
      <w:r w:rsidR="0062181F">
        <w:rPr>
          <w:rFonts w:ascii="Meiryo" w:eastAsia="Meiryo" w:hAnsi="Meiryo" w:hint="eastAsia"/>
          <w:i/>
          <w:w w:val="110"/>
          <w:sz w:val="20"/>
        </w:rPr>
        <w:t>{</w:t>
      </w:r>
      <w:r w:rsidR="0062181F">
        <w:rPr>
          <w:rFonts w:ascii="Palatino Linotype" w:eastAsia="Palatino Linotype" w:hAnsi="Palatino Linotype"/>
          <w:w w:val="110"/>
          <w:sz w:val="20"/>
        </w:rPr>
        <w:t xml:space="preserve">1 </w:t>
      </w:r>
      <w:r w:rsidR="0062181F">
        <w:rPr>
          <w:rFonts w:ascii="Bookman Old Style" w:eastAsia="Bookman Old Style" w:hAnsi="Bookman Old Style"/>
          <w:i/>
          <w:spacing w:val="-13"/>
          <w:w w:val="110"/>
          <w:sz w:val="20"/>
        </w:rPr>
        <w:t xml:space="preserve">.. </w:t>
      </w:r>
      <w:r w:rsidR="0062181F">
        <w:rPr>
          <w:rFonts w:ascii="Palatino Linotype" w:eastAsia="Palatino Linotype" w:hAnsi="Palatino Linotype"/>
          <w:w w:val="110"/>
          <w:sz w:val="20"/>
        </w:rPr>
        <w:t>2</w:t>
      </w:r>
      <w:r w:rsidR="0062181F">
        <w:rPr>
          <w:rFonts w:ascii="Meiryo" w:eastAsia="Meiryo" w:hAnsi="Meiryo" w:hint="eastAsia"/>
          <w:i/>
          <w:spacing w:val="-15"/>
          <w:w w:val="110"/>
          <w:sz w:val="20"/>
        </w:rPr>
        <w:t xml:space="preserve">} ×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 xml:space="preserve">hSig </w:t>
      </w:r>
      <w:r w:rsidR="0062181F">
        <w:rPr>
          <w:rFonts w:ascii="Century" w:eastAsia="Century" w:hAnsi="Century"/>
          <w:spacing w:val="15"/>
          <w:w w:val="110"/>
          <w:position w:val="8"/>
          <w:sz w:val="14"/>
        </w:rPr>
        <w:t xml:space="preserve">] </w:t>
      </w:r>
      <w:r w:rsidR="0062181F">
        <w:rPr>
          <w:rFonts w:ascii="Meiryo" w:eastAsia="Meiryo" w:hAnsi="Meiryo" w:hint="eastAsia"/>
          <w:i/>
          <w:spacing w:val="-5"/>
          <w:w w:val="110"/>
          <w:sz w:val="20"/>
        </w:rPr>
        <w:t xml:space="preserve">→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Tahoma" w:eastAsia="Tahoma" w:hAnsi="Tahoma"/>
          <w:w w:val="110"/>
          <w:sz w:val="20"/>
        </w:rPr>
        <w:t xml:space="preserve">Public </w:t>
      </w:r>
      <w:r w:rsidR="0062181F">
        <w:rPr>
          <w:rFonts w:ascii="Meiryo" w:eastAsia="Meiryo" w:hAnsi="Meiryo" w:hint="eastAsia"/>
          <w:i/>
          <w:spacing w:val="-15"/>
          <w:w w:val="110"/>
          <w:sz w:val="20"/>
        </w:rPr>
        <w:t xml:space="preserve">× </w:t>
      </w:r>
      <w:r w:rsidR="0062181F">
        <w:rPr>
          <w:rFonts w:ascii="Tahoma" w:eastAsia="Tahoma" w:hAnsi="Tahoma"/>
          <w:w w:val="110"/>
          <w:sz w:val="20"/>
        </w:rPr>
        <w:t>Sym</w:t>
      </w:r>
      <w:r w:rsidR="0062181F">
        <w:rPr>
          <w:rFonts w:ascii="Bookman Old Style" w:eastAsia="Bookman Old Style" w:hAnsi="Bookman Old Style"/>
          <w:i/>
          <w:w w:val="110"/>
          <w:sz w:val="20"/>
        </w:rPr>
        <w:t>.</w:t>
      </w:r>
      <w:r w:rsidR="0062181F">
        <w:rPr>
          <w:rFonts w:ascii="Georgia" w:eastAsia="Georgia" w:hAnsi="Georgia"/>
          <w:b/>
          <w:w w:val="110"/>
          <w:sz w:val="20"/>
        </w:rPr>
        <w:t>K</w:t>
      </w:r>
      <w:r w:rsidR="0062181F">
        <w:rPr>
          <w:rFonts w:ascii="Century" w:eastAsia="Century" w:hAnsi="Century"/>
          <w:w w:val="110"/>
          <w:position w:val="-4"/>
          <w:sz w:val="14"/>
        </w:rPr>
        <w:t>1</w:t>
      </w:r>
      <w:r w:rsidR="0062181F">
        <w:rPr>
          <w:rFonts w:ascii="PMingLiU" w:eastAsia="PMingLiU" w:hAnsi="PMingLiU" w:hint="eastAsia"/>
          <w:w w:val="110"/>
          <w:position w:val="-4"/>
          <w:sz w:val="14"/>
        </w:rPr>
        <w:t>..</w:t>
      </w:r>
      <w:r w:rsidR="0062181F">
        <w:rPr>
          <w:rFonts w:ascii="Century" w:eastAsia="Century" w:hAnsi="Century"/>
          <w:w w:val="110"/>
          <w:position w:val="-4"/>
          <w:sz w:val="14"/>
        </w:rPr>
        <w:t>N</w:t>
      </w:r>
      <w:r w:rsidR="0062181F">
        <w:rPr>
          <w:rFonts w:ascii="Arial" w:eastAsia="Arial" w:hAnsi="Arial"/>
          <w:w w:val="110"/>
          <w:position w:val="2"/>
          <w:sz w:val="11"/>
        </w:rPr>
        <w:t xml:space="preserve">new </w:t>
      </w:r>
      <w:r w:rsidR="0062181F">
        <w:rPr>
          <w:w w:val="110"/>
          <w:sz w:val="20"/>
        </w:rPr>
        <w:t xml:space="preserve">where </w:t>
      </w:r>
      <w:r w:rsidR="0062181F">
        <w:rPr>
          <w:rFonts w:ascii="Bookman Old Style" w:eastAsia="Bookman Old Style" w:hAnsi="Bookman Old Style"/>
          <w:i/>
          <w:w w:val="135"/>
          <w:sz w:val="20"/>
        </w:rPr>
        <w:t>Q</w:t>
      </w:r>
      <w:r w:rsidR="0062181F">
        <w:rPr>
          <w:rFonts w:ascii="PMingLiU" w:eastAsia="PMingLiU" w:hAnsi="PMingLiU" w:hint="eastAsia"/>
          <w:w w:val="135"/>
          <w:position w:val="-3"/>
          <w:sz w:val="14"/>
        </w:rPr>
        <w:t xml:space="preserve">j </w:t>
      </w:r>
      <w:r w:rsidR="0062181F">
        <w:rPr>
          <w:rFonts w:ascii="Arial" w:eastAsia="Arial" w:hAnsi="Arial"/>
          <w:w w:val="110"/>
          <w:sz w:val="20"/>
        </w:rPr>
        <w:t>(</w:t>
      </w:r>
      <w:r w:rsidR="0062181F">
        <w:rPr>
          <w:rFonts w:ascii="Tahoma" w:eastAsia="Tahoma" w:hAnsi="Tahoma"/>
          <w:w w:val="110"/>
          <w:sz w:val="20"/>
        </w:rPr>
        <w:t>h</w:t>
      </w:r>
      <w:r w:rsidR="0062181F">
        <w:rPr>
          <w:rFonts w:ascii="Arial" w:eastAsia="Arial" w:hAnsi="Arial"/>
          <w:w w:val="110"/>
          <w:position w:val="-3"/>
          <w:sz w:val="14"/>
        </w:rPr>
        <w:t xml:space="preserve">Sig </w:t>
      </w:r>
      <w:r w:rsidR="0062181F">
        <w:rPr>
          <w:rFonts w:ascii="Arial" w:eastAsia="Arial" w:hAnsi="Arial"/>
          <w:spacing w:val="-4"/>
          <w:w w:val="110"/>
          <w:sz w:val="20"/>
        </w:rPr>
        <w:t xml:space="preserve">) </w:t>
      </w:r>
      <w:r w:rsidR="0062181F">
        <w:rPr>
          <w:w w:val="110"/>
          <w:sz w:val="20"/>
        </w:rPr>
        <w:t>is</w:t>
      </w:r>
    </w:p>
    <w:p w:rsidR="00F170ED" w:rsidRDefault="00F170ED">
      <w:pPr>
        <w:spacing w:line="374" w:lineRule="exact"/>
        <w:rPr>
          <w:sz w:val="20"/>
        </w:rPr>
        <w:sectPr w:rsidR="00F170ED">
          <w:type w:val="continuous"/>
          <w:pgSz w:w="12240" w:h="15840"/>
          <w:pgMar w:top="1500" w:right="960" w:bottom="1060" w:left="960" w:header="720" w:footer="720" w:gutter="0"/>
          <w:cols w:space="720"/>
        </w:sectPr>
      </w:pPr>
    </w:p>
    <w:p w:rsidR="00F170ED" w:rsidRDefault="0062181F">
      <w:pPr>
        <w:pStyle w:val="a3"/>
        <w:spacing w:line="222" w:lineRule="exact"/>
        <w:ind w:left="119"/>
      </w:pPr>
      <w:r>
        <w:rPr>
          <w:w w:val="120"/>
        </w:rPr>
        <w:lastRenderedPageBreak/>
        <w:t>defined as follows:</w:t>
      </w:r>
    </w:p>
    <w:p w:rsidR="00F170ED" w:rsidRDefault="00F170ED">
      <w:pPr>
        <w:pStyle w:val="a3"/>
        <w:spacing w:before="3"/>
        <w:rPr>
          <w:sz w:val="18"/>
        </w:rPr>
      </w:pPr>
    </w:p>
    <w:p w:rsidR="00F170ED" w:rsidRDefault="0062181F">
      <w:pPr>
        <w:pStyle w:val="a4"/>
        <w:numPr>
          <w:ilvl w:val="0"/>
          <w:numId w:val="38"/>
        </w:numPr>
        <w:tabs>
          <w:tab w:val="left" w:pos="619"/>
        </w:tabs>
        <w:rPr>
          <w:sz w:val="20"/>
        </w:rPr>
      </w:pPr>
      <w:r>
        <w:rPr>
          <w:w w:val="110"/>
          <w:sz w:val="20"/>
        </w:rPr>
        <w:t xml:space="preserve">Choose </w:t>
      </w:r>
      <w:r>
        <w:rPr>
          <w:rFonts w:ascii="Tahoma"/>
          <w:w w:val="110"/>
          <w:sz w:val="20"/>
        </w:rPr>
        <w:t>esk</w:t>
      </w:r>
      <w:r>
        <w:rPr>
          <w:rFonts w:ascii="Tahoma"/>
          <w:spacing w:val="-42"/>
          <w:w w:val="110"/>
          <w:sz w:val="20"/>
        </w:rPr>
        <w:t xml:space="preserve"> </w:t>
      </w:r>
      <w:r>
        <w:rPr>
          <w:w w:val="110"/>
          <w:sz w:val="20"/>
        </w:rPr>
        <w:t xml:space="preserve">uniformly at random from </w:t>
      </w:r>
      <w:r>
        <w:rPr>
          <w:rFonts w:ascii="Tahoma"/>
          <w:w w:val="110"/>
          <w:sz w:val="20"/>
        </w:rPr>
        <w:t>KA</w:t>
      </w:r>
      <w:r>
        <w:rPr>
          <w:rFonts w:ascii="Bookman Old Style"/>
          <w:i/>
          <w:w w:val="110"/>
          <w:sz w:val="20"/>
        </w:rPr>
        <w:t>.</w:t>
      </w:r>
      <w:r>
        <w:rPr>
          <w:rFonts w:ascii="Tahoma"/>
          <w:w w:val="110"/>
          <w:sz w:val="20"/>
        </w:rPr>
        <w:t>Private</w:t>
      </w:r>
      <w:r>
        <w:rPr>
          <w:w w:val="110"/>
          <w:sz w:val="20"/>
        </w:rPr>
        <w:t>.</w:t>
      </w:r>
    </w:p>
    <w:p w:rsidR="00F170ED" w:rsidRDefault="0062181F">
      <w:pPr>
        <w:pStyle w:val="a4"/>
        <w:numPr>
          <w:ilvl w:val="0"/>
          <w:numId w:val="38"/>
        </w:numPr>
        <w:tabs>
          <w:tab w:val="left" w:pos="619"/>
        </w:tabs>
        <w:spacing w:before="125"/>
        <w:ind w:hanging="250"/>
        <w:rPr>
          <w:sz w:val="20"/>
        </w:rPr>
      </w:pPr>
      <w:r>
        <w:rPr>
          <w:sz w:val="20"/>
        </w:rPr>
        <w:t xml:space="preserve">Let  </w:t>
      </w:r>
      <w:r>
        <w:rPr>
          <w:rFonts w:ascii="Tahoma"/>
          <w:sz w:val="20"/>
        </w:rPr>
        <w:t xml:space="preserve">epk </w:t>
      </w:r>
      <w:r>
        <w:rPr>
          <w:rFonts w:ascii="Palatino Linotype"/>
          <w:sz w:val="20"/>
        </w:rPr>
        <w:t>:</w:t>
      </w:r>
      <w:r>
        <w:rPr>
          <w:rFonts w:ascii="Lucida Sans"/>
          <w:sz w:val="20"/>
        </w:rPr>
        <w:t>=</w:t>
      </w:r>
      <w:r>
        <w:rPr>
          <w:rFonts w:ascii="Lucida Sans"/>
          <w:spacing w:val="11"/>
          <w:sz w:val="20"/>
        </w:rPr>
        <w:t xml:space="preserve"> </w:t>
      </w:r>
      <w:r>
        <w:rPr>
          <w:rFonts w:ascii="Tahoma"/>
          <w:sz w:val="20"/>
        </w:rPr>
        <w:t>KA</w:t>
      </w:r>
      <w:r>
        <w:rPr>
          <w:rFonts w:ascii="Bookman Old Style"/>
          <w:i/>
          <w:sz w:val="20"/>
        </w:rPr>
        <w:t>.</w:t>
      </w:r>
      <w:r>
        <w:rPr>
          <w:rFonts w:ascii="Palatino Linotype"/>
          <w:sz w:val="21"/>
        </w:rPr>
        <w:t>DerivePublic</w:t>
      </w:r>
      <w:r>
        <w:rPr>
          <w:rFonts w:ascii="Arial"/>
          <w:sz w:val="20"/>
        </w:rPr>
        <w:t>(</w:t>
      </w:r>
      <w:r>
        <w:rPr>
          <w:rFonts w:ascii="Tahoma"/>
          <w:sz w:val="20"/>
        </w:rPr>
        <w:t>esk</w:t>
      </w:r>
      <w:r>
        <w:rPr>
          <w:rFonts w:ascii="Arial"/>
          <w:sz w:val="20"/>
        </w:rPr>
        <w:t>)</w:t>
      </w:r>
      <w:r>
        <w:rPr>
          <w:sz w:val="20"/>
        </w:rPr>
        <w:t>.</w:t>
      </w:r>
    </w:p>
    <w:p w:rsidR="00F170ED" w:rsidRDefault="00663748">
      <w:pPr>
        <w:pStyle w:val="a4"/>
        <w:numPr>
          <w:ilvl w:val="0"/>
          <w:numId w:val="38"/>
        </w:numPr>
        <w:tabs>
          <w:tab w:val="left" w:pos="619"/>
        </w:tabs>
        <w:spacing w:before="31"/>
        <w:ind w:hanging="252"/>
        <w:rPr>
          <w:rFonts w:ascii="PMingLiU" w:hAnsi="PMingLiU"/>
          <w:sz w:val="14"/>
        </w:rPr>
      </w:pPr>
      <w:r w:rsidRPr="00663748">
        <w:pict>
          <v:shape id="_x0000_s1281" type="#_x0000_t202" style="position:absolute;left:0;text-align:left;margin-left:322.45pt;margin-top:10.85pt;width:10.9pt;height:10.7pt;z-index:-251572224;mso-position-horizontal-relative:page" filled="f" stroked="f">
            <v:textbox inset="0,0,0,0">
              <w:txbxContent>
                <w:p w:rsidR="0062181F" w:rsidRDefault="0062181F">
                  <w:pPr>
                    <w:spacing w:before="36"/>
                    <w:rPr>
                      <w:rFonts w:ascii="Arial"/>
                      <w:sz w:val="14"/>
                    </w:rPr>
                  </w:pPr>
                  <w:r>
                    <w:rPr>
                      <w:rFonts w:ascii="Arial"/>
                      <w:w w:val="95"/>
                      <w:sz w:val="14"/>
                    </w:rPr>
                    <w:t>enc</w:t>
                  </w:r>
                </w:p>
              </w:txbxContent>
            </v:textbox>
            <w10:wrap anchorx="page"/>
          </v:shape>
        </w:pict>
      </w:r>
      <w:r w:rsidR="0062181F">
        <w:rPr>
          <w:w w:val="105"/>
          <w:sz w:val="20"/>
        </w:rPr>
        <w:t>For</w:t>
      </w:r>
      <w:r w:rsidR="0062181F">
        <w:rPr>
          <w:spacing w:val="-23"/>
          <w:w w:val="105"/>
          <w:sz w:val="20"/>
        </w:rPr>
        <w:t xml:space="preserve"> </w:t>
      </w:r>
      <w:r w:rsidR="0062181F">
        <w:rPr>
          <w:rFonts w:ascii="Bookman Old Style" w:hAnsi="Bookman Old Style"/>
          <w:i/>
          <w:w w:val="105"/>
          <w:sz w:val="20"/>
        </w:rPr>
        <w:t>i</w:t>
      </w:r>
      <w:r w:rsidR="0062181F">
        <w:rPr>
          <w:rFonts w:ascii="Bookman Old Style" w:hAnsi="Bookman Old Style"/>
          <w:i/>
          <w:spacing w:val="-28"/>
          <w:w w:val="105"/>
          <w:sz w:val="20"/>
        </w:rPr>
        <w:t xml:space="preserve"> </w:t>
      </w:r>
      <w:r w:rsidR="0062181F">
        <w:rPr>
          <w:rFonts w:ascii="Meiryo" w:hAnsi="Meiryo"/>
          <w:i/>
          <w:w w:val="105"/>
          <w:sz w:val="20"/>
        </w:rPr>
        <w:t>∈</w:t>
      </w:r>
      <w:r w:rsidR="0062181F">
        <w:rPr>
          <w:rFonts w:ascii="Meiryo" w:hAnsi="Meiryo"/>
          <w:i/>
          <w:spacing w:val="-36"/>
          <w:w w:val="105"/>
          <w:sz w:val="20"/>
        </w:rPr>
        <w:t xml:space="preserve"> </w:t>
      </w:r>
      <w:r w:rsidR="0062181F">
        <w:rPr>
          <w:rFonts w:ascii="Meiryo" w:hAnsi="Meiryo"/>
          <w:i/>
          <w:w w:val="105"/>
          <w:sz w:val="20"/>
        </w:rPr>
        <w:t>{</w:t>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new</w:t>
      </w:r>
      <w:r w:rsidR="0062181F">
        <w:rPr>
          <w:rFonts w:ascii="Meiryo" w:hAnsi="Meiryo"/>
          <w:i/>
          <w:w w:val="105"/>
          <w:sz w:val="20"/>
        </w:rPr>
        <w:t>}</w:t>
      </w:r>
      <w:r w:rsidR="0062181F">
        <w:rPr>
          <w:w w:val="105"/>
          <w:sz w:val="20"/>
        </w:rPr>
        <w:t>,</w:t>
      </w:r>
      <w:r w:rsidR="0062181F">
        <w:rPr>
          <w:spacing w:val="-23"/>
          <w:w w:val="105"/>
          <w:sz w:val="20"/>
        </w:rPr>
        <w:t xml:space="preserve"> </w:t>
      </w:r>
      <w:r w:rsidR="0062181F">
        <w:rPr>
          <w:w w:val="105"/>
          <w:sz w:val="20"/>
        </w:rPr>
        <w:t>let</w:t>
      </w:r>
      <w:r w:rsidR="0062181F">
        <w:rPr>
          <w:spacing w:val="-23"/>
          <w:w w:val="105"/>
          <w:sz w:val="20"/>
        </w:rPr>
        <w:t xml:space="preserve"> </w:t>
      </w:r>
      <w:r w:rsidR="0062181F">
        <w:rPr>
          <w:rFonts w:ascii="Tahoma" w:hAnsi="Tahoma"/>
          <w:w w:val="110"/>
          <w:sz w:val="20"/>
        </w:rPr>
        <w:t>K</w:t>
      </w:r>
      <w:r w:rsidR="0062181F">
        <w:rPr>
          <w:rFonts w:ascii="PMingLiU" w:hAnsi="PMingLiU"/>
          <w:w w:val="110"/>
          <w:position w:val="-3"/>
          <w:sz w:val="14"/>
        </w:rPr>
        <w:t xml:space="preserve">i </w:t>
      </w:r>
      <w:r w:rsidR="0062181F">
        <w:rPr>
          <w:rFonts w:ascii="Palatino Linotype" w:hAnsi="Palatino Linotype"/>
          <w:w w:val="105"/>
          <w:sz w:val="20"/>
        </w:rPr>
        <w:t>:</w:t>
      </w:r>
      <w:r w:rsidR="0062181F">
        <w:rPr>
          <w:rFonts w:ascii="Lucida Sans" w:hAnsi="Lucida Sans"/>
          <w:w w:val="105"/>
          <w:sz w:val="20"/>
        </w:rPr>
        <w:t>=</w:t>
      </w:r>
      <w:r w:rsidR="0062181F">
        <w:rPr>
          <w:rFonts w:ascii="Lucida Sans" w:hAnsi="Lucida Sans"/>
          <w:spacing w:val="-31"/>
          <w:w w:val="105"/>
          <w:sz w:val="20"/>
        </w:rPr>
        <w:t xml:space="preserve"> </w:t>
      </w:r>
      <w:r w:rsidR="0062181F">
        <w:rPr>
          <w:rFonts w:ascii="Tahoma" w:hAnsi="Tahoma"/>
          <w:w w:val="105"/>
          <w:sz w:val="20"/>
        </w:rPr>
        <w:t>KDF</w:t>
      </w:r>
      <w:r w:rsidR="0062181F">
        <w:rPr>
          <w:rFonts w:ascii="Arial" w:hAnsi="Arial"/>
          <w:w w:val="105"/>
          <w:sz w:val="20"/>
        </w:rPr>
        <w:t>(</w:t>
      </w:r>
      <w:r w:rsidR="0062181F">
        <w:rPr>
          <w:rFonts w:ascii="Bookman Old Style" w:hAnsi="Bookman Old Style"/>
          <w:i/>
          <w:w w:val="105"/>
          <w:sz w:val="20"/>
        </w:rPr>
        <w:t>i,</w:t>
      </w:r>
      <w:r w:rsidR="0062181F">
        <w:rPr>
          <w:rFonts w:ascii="Bookman Old Style" w:hAnsi="Bookman Old Style"/>
          <w:i/>
          <w:spacing w:val="-42"/>
          <w:w w:val="105"/>
          <w:sz w:val="20"/>
        </w:rPr>
        <w:t xml:space="preserve"> </w:t>
      </w:r>
      <w:r w:rsidR="0062181F">
        <w:rPr>
          <w:rFonts w:ascii="Tahoma" w:hAnsi="Tahoma"/>
          <w:w w:val="105"/>
          <w:sz w:val="20"/>
        </w:rPr>
        <w:t>h</w:t>
      </w:r>
      <w:r w:rsidR="0062181F">
        <w:rPr>
          <w:rFonts w:ascii="Arial" w:hAnsi="Arial"/>
          <w:w w:val="105"/>
          <w:position w:val="-3"/>
          <w:sz w:val="14"/>
        </w:rPr>
        <w:t>Sig</w:t>
      </w:r>
      <w:r w:rsidR="0062181F">
        <w:rPr>
          <w:rFonts w:ascii="Bookman Old Style" w:hAnsi="Bookman Old Style"/>
          <w:i/>
          <w:w w:val="105"/>
          <w:sz w:val="20"/>
        </w:rPr>
        <w:t>,</w:t>
      </w:r>
      <w:r w:rsidR="0062181F">
        <w:rPr>
          <w:rFonts w:ascii="Bookman Old Style" w:hAnsi="Bookman Old Style"/>
          <w:i/>
          <w:spacing w:val="-42"/>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Palatino Linotype" w:hAnsi="Palatino Linotype"/>
          <w:w w:val="105"/>
          <w:sz w:val="21"/>
        </w:rPr>
        <w:t>Agree</w:t>
      </w:r>
      <w:r w:rsidR="0062181F">
        <w:rPr>
          <w:rFonts w:ascii="Arial" w:hAnsi="Arial"/>
          <w:w w:val="105"/>
          <w:sz w:val="20"/>
        </w:rPr>
        <w:t>(</w:t>
      </w:r>
      <w:r w:rsidR="0062181F">
        <w:rPr>
          <w:rFonts w:ascii="Tahoma" w:hAnsi="Tahoma"/>
          <w:w w:val="105"/>
          <w:sz w:val="20"/>
        </w:rPr>
        <w:t>esk</w:t>
      </w:r>
      <w:r w:rsidR="0062181F">
        <w:rPr>
          <w:rFonts w:ascii="Bookman Old Style" w:hAnsi="Bookman Old Style"/>
          <w:i/>
          <w:w w:val="105"/>
          <w:sz w:val="20"/>
        </w:rPr>
        <w:t>,</w:t>
      </w:r>
      <w:r w:rsidR="0062181F">
        <w:rPr>
          <w:rFonts w:ascii="Bookman Old Style" w:hAnsi="Bookman Old Style"/>
          <w:i/>
          <w:spacing w:val="-42"/>
          <w:w w:val="105"/>
          <w:sz w:val="20"/>
        </w:rPr>
        <w:t xml:space="preserve"> </w:t>
      </w:r>
      <w:r w:rsidR="0062181F">
        <w:rPr>
          <w:rFonts w:ascii="Tahoma" w:hAnsi="Tahoma"/>
          <w:w w:val="105"/>
          <w:sz w:val="20"/>
        </w:rPr>
        <w:t>pk</w:t>
      </w:r>
      <w:r w:rsidR="0062181F">
        <w:rPr>
          <w:rFonts w:ascii="PMingLiU" w:hAnsi="PMingLiU"/>
          <w:w w:val="105"/>
          <w:position w:val="9"/>
          <w:sz w:val="14"/>
        </w:rPr>
        <w:t>j</w:t>
      </w:r>
    </w:p>
    <w:p w:rsidR="00F170ED" w:rsidRDefault="0062181F">
      <w:pPr>
        <w:pStyle w:val="a3"/>
        <w:rPr>
          <w:rFonts w:ascii="PMingLiU"/>
          <w:sz w:val="28"/>
        </w:rPr>
      </w:pPr>
      <w:r>
        <w:br w:type="column"/>
      </w:r>
    </w:p>
    <w:p w:rsidR="00F170ED" w:rsidRDefault="00F170ED">
      <w:pPr>
        <w:pStyle w:val="a3"/>
        <w:rPr>
          <w:rFonts w:ascii="PMingLiU"/>
          <w:sz w:val="28"/>
        </w:rPr>
      </w:pPr>
    </w:p>
    <w:p w:rsidR="00F170ED" w:rsidRDefault="00F170ED">
      <w:pPr>
        <w:pStyle w:val="a3"/>
        <w:spacing w:before="2"/>
        <w:rPr>
          <w:rFonts w:ascii="PMingLiU"/>
          <w:sz w:val="34"/>
        </w:rPr>
      </w:pPr>
    </w:p>
    <w:p w:rsidR="00F170ED" w:rsidRDefault="00663748">
      <w:pPr>
        <w:ind w:left="-27"/>
        <w:rPr>
          <w:rFonts w:ascii="PMingLiU"/>
          <w:sz w:val="14"/>
        </w:rPr>
      </w:pPr>
      <w:r w:rsidRPr="00663748">
        <w:pict>
          <v:shape id="_x0000_s1280" type="#_x0000_t202" style="position:absolute;left:0;text-align:left;margin-left:371.25pt;margin-top:6.35pt;width:10.9pt;height:10.7pt;z-index:-251571200;mso-position-horizontal-relative:page" filled="f" stroked="f">
            <v:textbox inset="0,0,0,0">
              <w:txbxContent>
                <w:p w:rsidR="0062181F" w:rsidRDefault="0062181F">
                  <w:pPr>
                    <w:spacing w:before="36"/>
                    <w:rPr>
                      <w:rFonts w:ascii="Arial"/>
                      <w:sz w:val="14"/>
                    </w:rPr>
                  </w:pPr>
                  <w:r>
                    <w:rPr>
                      <w:rFonts w:ascii="Arial"/>
                      <w:w w:val="95"/>
                      <w:sz w:val="14"/>
                    </w:rPr>
                    <w:t>enc</w:t>
                  </w:r>
                </w:p>
              </w:txbxContent>
            </v:textbox>
            <w10:wrap anchorx="page"/>
          </v:shape>
        </w:pict>
      </w:r>
      <w:r w:rsidR="0062181F">
        <w:rPr>
          <w:rFonts w:ascii="Arial"/>
          <w:sz w:val="20"/>
        </w:rPr>
        <w:t>)</w:t>
      </w:r>
      <w:r w:rsidR="0062181F">
        <w:rPr>
          <w:rFonts w:ascii="Bookman Old Style"/>
          <w:i/>
          <w:sz w:val="20"/>
        </w:rPr>
        <w:t xml:space="preserve">, </w:t>
      </w:r>
      <w:r w:rsidR="0062181F">
        <w:rPr>
          <w:rFonts w:ascii="Tahoma"/>
          <w:sz w:val="20"/>
        </w:rPr>
        <w:t>epk</w:t>
      </w:r>
      <w:r w:rsidR="0062181F">
        <w:rPr>
          <w:rFonts w:ascii="Bookman Old Style"/>
          <w:i/>
          <w:sz w:val="20"/>
        </w:rPr>
        <w:t xml:space="preserve">, </w:t>
      </w:r>
      <w:r w:rsidR="0062181F">
        <w:rPr>
          <w:rFonts w:ascii="Tahoma"/>
          <w:sz w:val="20"/>
        </w:rPr>
        <w:t>pk</w:t>
      </w:r>
      <w:r w:rsidR="0062181F">
        <w:rPr>
          <w:rFonts w:ascii="PMingLiU"/>
          <w:position w:val="9"/>
          <w:sz w:val="14"/>
        </w:rPr>
        <w:t>j</w:t>
      </w:r>
    </w:p>
    <w:p w:rsidR="00F170ED" w:rsidRDefault="0062181F">
      <w:pPr>
        <w:pStyle w:val="a3"/>
        <w:rPr>
          <w:rFonts w:ascii="PMingLiU"/>
          <w:sz w:val="24"/>
        </w:rPr>
      </w:pPr>
      <w:r>
        <w:br w:type="column"/>
      </w:r>
    </w:p>
    <w:p w:rsidR="00F170ED" w:rsidRDefault="00F170ED">
      <w:pPr>
        <w:pStyle w:val="a3"/>
        <w:rPr>
          <w:rFonts w:ascii="PMingLiU"/>
          <w:sz w:val="24"/>
        </w:rPr>
      </w:pPr>
    </w:p>
    <w:p w:rsidR="00F170ED" w:rsidRDefault="00F170ED">
      <w:pPr>
        <w:pStyle w:val="a3"/>
        <w:rPr>
          <w:rFonts w:ascii="PMingLiU"/>
          <w:sz w:val="24"/>
        </w:rPr>
      </w:pPr>
    </w:p>
    <w:p w:rsidR="00F170ED" w:rsidRDefault="00F170ED">
      <w:pPr>
        <w:pStyle w:val="a3"/>
        <w:spacing w:before="7"/>
        <w:rPr>
          <w:rFonts w:ascii="PMingLiU"/>
          <w:sz w:val="22"/>
        </w:rPr>
      </w:pPr>
    </w:p>
    <w:p w:rsidR="00F170ED" w:rsidRDefault="0062181F">
      <w:pPr>
        <w:pStyle w:val="a3"/>
        <w:ind w:left="-27"/>
      </w:pPr>
      <w:r>
        <w:rPr>
          <w:rFonts w:ascii="Arial"/>
        </w:rPr>
        <w:t>))</w:t>
      </w:r>
      <w:r>
        <w:t>.</w:t>
      </w:r>
    </w:p>
    <w:p w:rsidR="00F170ED" w:rsidRDefault="00F170ED">
      <w:pPr>
        <w:sectPr w:rsidR="00F170ED">
          <w:type w:val="continuous"/>
          <w:pgSz w:w="12240" w:h="15840"/>
          <w:pgMar w:top="1500" w:right="960" w:bottom="1060" w:left="960" w:header="720" w:footer="720" w:gutter="0"/>
          <w:cols w:num="3" w:space="720" w:equalWidth="0">
            <w:col w:w="5707" w:space="40"/>
            <w:col w:w="936" w:space="40"/>
            <w:col w:w="3597"/>
          </w:cols>
        </w:sectPr>
      </w:pPr>
    </w:p>
    <w:p w:rsidR="00F170ED" w:rsidRDefault="0062181F">
      <w:pPr>
        <w:pStyle w:val="a4"/>
        <w:numPr>
          <w:ilvl w:val="0"/>
          <w:numId w:val="38"/>
        </w:numPr>
        <w:tabs>
          <w:tab w:val="left" w:pos="619"/>
        </w:tabs>
        <w:spacing w:before="110"/>
        <w:ind w:hanging="244"/>
        <w:rPr>
          <w:sz w:val="20"/>
        </w:rPr>
      </w:pPr>
      <w:r>
        <w:rPr>
          <w:w w:val="110"/>
          <w:sz w:val="20"/>
        </w:rPr>
        <w:lastRenderedPageBreak/>
        <w:t>Return</w:t>
      </w:r>
      <w:r>
        <w:rPr>
          <w:spacing w:val="-28"/>
          <w:w w:val="110"/>
          <w:sz w:val="20"/>
        </w:rPr>
        <w:t xml:space="preserve"> </w:t>
      </w:r>
      <w:r>
        <w:rPr>
          <w:rFonts w:ascii="Arial"/>
          <w:w w:val="110"/>
          <w:sz w:val="20"/>
        </w:rPr>
        <w:t>(</w:t>
      </w:r>
      <w:r>
        <w:rPr>
          <w:rFonts w:ascii="Tahoma"/>
          <w:w w:val="110"/>
          <w:sz w:val="20"/>
        </w:rPr>
        <w:t>epk</w:t>
      </w:r>
      <w:r>
        <w:rPr>
          <w:rFonts w:ascii="Bookman Old Style"/>
          <w:i/>
          <w:w w:val="110"/>
          <w:sz w:val="20"/>
        </w:rPr>
        <w:t>,</w:t>
      </w:r>
      <w:r>
        <w:rPr>
          <w:rFonts w:ascii="Bookman Old Style"/>
          <w:i/>
          <w:spacing w:val="-50"/>
          <w:w w:val="110"/>
          <w:sz w:val="20"/>
        </w:rPr>
        <w:t xml:space="preserve"> </w:t>
      </w:r>
      <w:r>
        <w:rPr>
          <w:rFonts w:ascii="Tahoma"/>
          <w:w w:val="110"/>
          <w:sz w:val="20"/>
        </w:rPr>
        <w:t>K</w:t>
      </w:r>
      <w:r>
        <w:rPr>
          <w:rFonts w:ascii="Century"/>
          <w:w w:val="110"/>
          <w:position w:val="-4"/>
          <w:sz w:val="14"/>
        </w:rPr>
        <w:t>1</w:t>
      </w:r>
      <w:r>
        <w:rPr>
          <w:rFonts w:ascii="PMingLiU"/>
          <w:w w:val="110"/>
          <w:position w:val="-4"/>
          <w:sz w:val="14"/>
        </w:rPr>
        <w:t>..</w:t>
      </w:r>
      <w:r>
        <w:rPr>
          <w:rFonts w:ascii="Century"/>
          <w:w w:val="110"/>
          <w:position w:val="-4"/>
          <w:sz w:val="14"/>
        </w:rPr>
        <w:t>N</w:t>
      </w:r>
      <w:r>
        <w:rPr>
          <w:rFonts w:ascii="Arial"/>
          <w:w w:val="110"/>
          <w:position w:val="2"/>
          <w:sz w:val="11"/>
        </w:rPr>
        <w:t>new</w:t>
      </w:r>
      <w:r>
        <w:rPr>
          <w:rFonts w:ascii="Arial"/>
          <w:spacing w:val="-22"/>
          <w:w w:val="110"/>
          <w:position w:val="2"/>
          <w:sz w:val="11"/>
        </w:rPr>
        <w:t xml:space="preserve"> </w:t>
      </w:r>
      <w:r>
        <w:rPr>
          <w:rFonts w:ascii="Arial"/>
          <w:spacing w:val="2"/>
          <w:w w:val="110"/>
          <w:sz w:val="20"/>
        </w:rPr>
        <w:t>)</w:t>
      </w:r>
      <w:r>
        <w:rPr>
          <w:spacing w:val="2"/>
          <w:w w:val="110"/>
          <w:sz w:val="20"/>
        </w:rPr>
        <w:t>.</w:t>
      </w:r>
    </w:p>
    <w:p w:rsidR="00F170ED" w:rsidRDefault="00663748">
      <w:pPr>
        <w:pStyle w:val="a3"/>
        <w:spacing w:before="236"/>
        <w:ind w:left="119" w:right="118"/>
        <w:jc w:val="both"/>
      </w:pPr>
      <w:r>
        <w:pict>
          <v:shape id="_x0000_s1279" type="#_x0000_t202" style="position:absolute;left:0;text-align:left;margin-left:392.95pt;margin-top:14.6pt;width:38.2pt;height:17.3pt;z-index:-251570176;mso-position-horizontal-relative:page" filled="f" stroked="f">
            <v:textbox inset="0,0,0,0">
              <w:txbxContent>
                <w:p w:rsidR="0062181F" w:rsidRDefault="0062181F">
                  <w:pPr>
                    <w:tabs>
                      <w:tab w:val="left" w:pos="664"/>
                    </w:tabs>
                    <w:spacing w:line="242" w:lineRule="exact"/>
                    <w:rPr>
                      <w:rFonts w:ascii="Meiryo" w:hAnsi="Meiryo"/>
                      <w:i/>
                      <w:sz w:val="20"/>
                    </w:rPr>
                  </w:pPr>
                  <w:r>
                    <w:rPr>
                      <w:rFonts w:ascii="Meiryo" w:hAnsi="Meiryo"/>
                      <w:i/>
                      <w:w w:val="95"/>
                      <w:sz w:val="20"/>
                    </w:rPr>
                    <w:t>∈</w:t>
                  </w:r>
                  <w:r>
                    <w:rPr>
                      <w:rFonts w:ascii="Meiryo" w:hAnsi="Meiryo"/>
                      <w:i/>
                      <w:spacing w:val="-18"/>
                      <w:w w:val="95"/>
                      <w:sz w:val="20"/>
                    </w:rPr>
                    <w:t xml:space="preserve"> </w:t>
                  </w:r>
                  <w:r>
                    <w:rPr>
                      <w:rFonts w:ascii="Meiryo" w:hAnsi="Meiryo"/>
                      <w:i/>
                      <w:w w:val="95"/>
                      <w:sz w:val="20"/>
                    </w:rPr>
                    <w:t>{</w:t>
                  </w:r>
                  <w:r>
                    <w:rPr>
                      <w:rFonts w:ascii="Meiryo" w:hAnsi="Meiryo"/>
                      <w:i/>
                      <w:w w:val="95"/>
                      <w:sz w:val="20"/>
                    </w:rPr>
                    <w:tab/>
                  </w:r>
                  <w:r>
                    <w:rPr>
                      <w:rFonts w:ascii="Meiryo" w:hAnsi="Meiryo"/>
                      <w:i/>
                      <w:w w:val="80"/>
                      <w:sz w:val="20"/>
                    </w:rPr>
                    <w:t>}</w:t>
                  </w:r>
                </w:p>
              </w:txbxContent>
            </v:textbox>
            <w10:wrap anchorx="page"/>
          </v:shape>
        </w:pict>
      </w:r>
      <w:r w:rsidR="0062181F">
        <w:rPr>
          <w:w w:val="120"/>
        </w:rPr>
        <w:t>Then</w:t>
      </w:r>
      <w:r w:rsidR="0062181F">
        <w:rPr>
          <w:spacing w:val="-32"/>
          <w:w w:val="120"/>
        </w:rPr>
        <w:t xml:space="preserve"> </w:t>
      </w:r>
      <w:r w:rsidR="0062181F">
        <w:rPr>
          <w:w w:val="120"/>
        </w:rPr>
        <w:t>the</w:t>
      </w:r>
      <w:r w:rsidR="0062181F">
        <w:rPr>
          <w:spacing w:val="-32"/>
          <w:w w:val="120"/>
        </w:rPr>
        <w:t xml:space="preserve"> </w:t>
      </w:r>
      <w:r w:rsidR="0062181F">
        <w:rPr>
          <w:w w:val="120"/>
        </w:rPr>
        <w:t>adversary</w:t>
      </w:r>
      <w:r w:rsidR="0062181F">
        <w:rPr>
          <w:spacing w:val="-32"/>
          <w:w w:val="120"/>
        </w:rPr>
        <w:t xml:space="preserve"> </w:t>
      </w:r>
      <w:r w:rsidR="0062181F">
        <w:rPr>
          <w:w w:val="120"/>
        </w:rPr>
        <w:t>must</w:t>
      </w:r>
      <w:r w:rsidR="0062181F">
        <w:rPr>
          <w:spacing w:val="-32"/>
          <w:w w:val="120"/>
        </w:rPr>
        <w:t xml:space="preserve"> </w:t>
      </w:r>
      <w:r w:rsidR="0062181F">
        <w:rPr>
          <w:w w:val="120"/>
        </w:rPr>
        <w:t>make</w:t>
      </w:r>
      <w:r w:rsidR="0062181F">
        <w:rPr>
          <w:spacing w:val="-32"/>
          <w:w w:val="120"/>
        </w:rPr>
        <w:t xml:space="preserve"> </w:t>
      </w:r>
      <w:r w:rsidR="0062181F">
        <w:rPr>
          <w:w w:val="120"/>
        </w:rPr>
        <w:t>another</w:t>
      </w:r>
      <w:r w:rsidR="0062181F">
        <w:rPr>
          <w:spacing w:val="-32"/>
          <w:w w:val="120"/>
        </w:rPr>
        <w:t xml:space="preserve"> </w:t>
      </w:r>
      <w:r w:rsidR="0062181F">
        <w:rPr>
          <w:w w:val="120"/>
        </w:rPr>
        <w:t>query</w:t>
      </w:r>
      <w:r w:rsidR="0062181F">
        <w:rPr>
          <w:spacing w:val="-32"/>
          <w:w w:val="120"/>
        </w:rPr>
        <w:t xml:space="preserve"> </w:t>
      </w:r>
      <w:r w:rsidR="0062181F">
        <w:rPr>
          <w:w w:val="120"/>
        </w:rPr>
        <w:t>to</w:t>
      </w:r>
      <w:r w:rsidR="0062181F">
        <w:rPr>
          <w:spacing w:val="-32"/>
          <w:w w:val="120"/>
        </w:rPr>
        <w:t xml:space="preserve"> </w:t>
      </w:r>
      <w:r w:rsidR="0062181F">
        <w:rPr>
          <w:rFonts w:ascii="Bookman Old Style"/>
          <w:i/>
          <w:w w:val="120"/>
        </w:rPr>
        <w:t>Q</w:t>
      </w:r>
      <w:r w:rsidR="0062181F">
        <w:rPr>
          <w:rFonts w:ascii="PMingLiU"/>
          <w:w w:val="120"/>
          <w:position w:val="-3"/>
          <w:sz w:val="14"/>
        </w:rPr>
        <w:t xml:space="preserve">j </w:t>
      </w:r>
      <w:r w:rsidR="0062181F">
        <w:rPr>
          <w:w w:val="120"/>
        </w:rPr>
        <w:t>with</w:t>
      </w:r>
      <w:r w:rsidR="0062181F">
        <w:rPr>
          <w:spacing w:val="-32"/>
          <w:w w:val="120"/>
        </w:rPr>
        <w:t xml:space="preserve"> </w:t>
      </w:r>
      <w:r w:rsidR="0062181F">
        <w:rPr>
          <w:w w:val="120"/>
        </w:rPr>
        <w:t>random</w:t>
      </w:r>
      <w:r w:rsidR="0062181F">
        <w:rPr>
          <w:spacing w:val="-32"/>
          <w:w w:val="120"/>
        </w:rPr>
        <w:t xml:space="preserve"> </w:t>
      </w:r>
      <w:r w:rsidR="0062181F">
        <w:rPr>
          <w:w w:val="120"/>
        </w:rPr>
        <w:t>unknown</w:t>
      </w:r>
      <w:r w:rsidR="0062181F">
        <w:rPr>
          <w:spacing w:val="-32"/>
          <w:w w:val="120"/>
        </w:rPr>
        <w:t xml:space="preserve"> </w:t>
      </w:r>
      <w:r w:rsidR="0062181F">
        <w:rPr>
          <w:rFonts w:ascii="Bookman Old Style"/>
          <w:i/>
          <w:w w:val="120"/>
        </w:rPr>
        <w:t>j</w:t>
      </w:r>
      <w:r w:rsidR="0062181F">
        <w:rPr>
          <w:rFonts w:ascii="Bookman Old Style"/>
          <w:i/>
          <w:spacing w:val="12"/>
          <w:w w:val="120"/>
        </w:rPr>
        <w:t xml:space="preserve"> </w:t>
      </w:r>
      <w:r w:rsidR="0062181F">
        <w:rPr>
          <w:rFonts w:ascii="Palatino Linotype"/>
          <w:w w:val="120"/>
        </w:rPr>
        <w:t>1</w:t>
      </w:r>
      <w:r w:rsidR="0062181F">
        <w:rPr>
          <w:rFonts w:ascii="Palatino Linotype"/>
          <w:spacing w:val="-32"/>
          <w:w w:val="120"/>
        </w:rPr>
        <w:t xml:space="preserve"> </w:t>
      </w:r>
      <w:r w:rsidR="0062181F">
        <w:rPr>
          <w:rFonts w:ascii="Bookman Old Style"/>
          <w:i/>
          <w:w w:val="120"/>
        </w:rPr>
        <w:t>..</w:t>
      </w:r>
      <w:r w:rsidR="0062181F">
        <w:rPr>
          <w:rFonts w:ascii="Bookman Old Style"/>
          <w:i/>
          <w:spacing w:val="-44"/>
          <w:w w:val="120"/>
        </w:rPr>
        <w:t xml:space="preserve"> </w:t>
      </w:r>
      <w:r w:rsidR="0062181F">
        <w:rPr>
          <w:rFonts w:ascii="Palatino Linotype"/>
          <w:w w:val="120"/>
        </w:rPr>
        <w:t>2</w:t>
      </w:r>
      <w:r w:rsidR="0062181F">
        <w:rPr>
          <w:rFonts w:ascii="Palatino Linotype"/>
          <w:spacing w:val="23"/>
          <w:w w:val="120"/>
        </w:rPr>
        <w:t xml:space="preserve"> </w:t>
      </w:r>
      <w:r w:rsidR="0062181F">
        <w:rPr>
          <w:w w:val="120"/>
        </w:rPr>
        <w:t>,</w:t>
      </w:r>
      <w:r w:rsidR="0062181F">
        <w:rPr>
          <w:spacing w:val="-29"/>
          <w:w w:val="120"/>
        </w:rPr>
        <w:t xml:space="preserve"> </w:t>
      </w:r>
      <w:r w:rsidR="0062181F">
        <w:rPr>
          <w:w w:val="120"/>
        </w:rPr>
        <w:t>and</w:t>
      </w:r>
      <w:r w:rsidR="0062181F">
        <w:rPr>
          <w:spacing w:val="-32"/>
          <w:w w:val="120"/>
        </w:rPr>
        <w:t xml:space="preserve"> </w:t>
      </w:r>
      <w:r w:rsidR="0062181F">
        <w:rPr>
          <w:w w:val="120"/>
        </w:rPr>
        <w:t>guess</w:t>
      </w:r>
      <w:r w:rsidR="0062181F">
        <w:rPr>
          <w:spacing w:val="-32"/>
          <w:w w:val="120"/>
        </w:rPr>
        <w:t xml:space="preserve"> </w:t>
      </w:r>
      <w:r w:rsidR="0062181F">
        <w:rPr>
          <w:rFonts w:ascii="Bookman Old Style"/>
          <w:i/>
          <w:w w:val="120"/>
        </w:rPr>
        <w:t>j</w:t>
      </w:r>
      <w:r w:rsidR="0062181F">
        <w:rPr>
          <w:rFonts w:ascii="Bookman Old Style"/>
          <w:i/>
          <w:spacing w:val="-33"/>
          <w:w w:val="120"/>
        </w:rPr>
        <w:t xml:space="preserve"> </w:t>
      </w:r>
      <w:r w:rsidR="0062181F">
        <w:rPr>
          <w:w w:val="120"/>
        </w:rPr>
        <w:t>with</w:t>
      </w:r>
      <w:r w:rsidR="0062181F">
        <w:rPr>
          <w:spacing w:val="-32"/>
          <w:w w:val="120"/>
        </w:rPr>
        <w:t xml:space="preserve"> </w:t>
      </w:r>
      <w:r w:rsidR="0062181F">
        <w:rPr>
          <w:w w:val="120"/>
        </w:rPr>
        <w:t>probability greater than</w:t>
      </w:r>
      <w:r w:rsidR="0062181F">
        <w:rPr>
          <w:spacing w:val="-42"/>
          <w:w w:val="120"/>
        </w:rPr>
        <w:t xml:space="preserve"> </w:t>
      </w:r>
      <w:r w:rsidR="0062181F">
        <w:rPr>
          <w:w w:val="120"/>
        </w:rPr>
        <w:t>chance.</w:t>
      </w:r>
    </w:p>
    <w:p w:rsidR="00F170ED" w:rsidRDefault="0062181F">
      <w:pPr>
        <w:pStyle w:val="a3"/>
        <w:spacing w:before="114"/>
        <w:ind w:left="119"/>
        <w:jc w:val="both"/>
      </w:pPr>
      <w:r>
        <w:rPr>
          <w:w w:val="115"/>
        </w:rPr>
        <w:t xml:space="preserve">If the adversary’s advantage is negligible, then the asymmetric encryption scheme constructed from </w:t>
      </w:r>
      <w:r>
        <w:rPr>
          <w:rFonts w:ascii="Tahoma" w:hAnsi="Tahoma"/>
          <w:w w:val="115"/>
        </w:rPr>
        <w:t>KA</w:t>
      </w:r>
      <w:r>
        <w:rPr>
          <w:w w:val="115"/>
        </w:rPr>
        <w:t xml:space="preserve">, </w:t>
      </w:r>
      <w:r>
        <w:rPr>
          <w:rFonts w:ascii="Tahoma" w:hAnsi="Tahoma"/>
          <w:w w:val="115"/>
        </w:rPr>
        <w:t xml:space="preserve">KDF </w:t>
      </w:r>
      <w:r>
        <w:rPr>
          <w:w w:val="115"/>
        </w:rPr>
        <w:t>and</w:t>
      </w:r>
    </w:p>
    <w:p w:rsidR="00F170ED" w:rsidRDefault="0062181F">
      <w:pPr>
        <w:spacing w:before="9"/>
        <w:ind w:left="119"/>
        <w:jc w:val="both"/>
        <w:rPr>
          <w:sz w:val="20"/>
        </w:rPr>
      </w:pPr>
      <w:r>
        <w:rPr>
          <w:rFonts w:ascii="Tahoma" w:hAnsi="Tahoma"/>
          <w:w w:val="115"/>
          <w:sz w:val="20"/>
        </w:rPr>
        <w:t>Sym</w:t>
      </w:r>
      <w:r>
        <w:rPr>
          <w:rFonts w:ascii="Tahoma" w:hAnsi="Tahoma"/>
          <w:spacing w:val="-54"/>
          <w:w w:val="115"/>
          <w:sz w:val="20"/>
        </w:rPr>
        <w:t xml:space="preserve"> </w:t>
      </w:r>
      <w:r>
        <w:rPr>
          <w:w w:val="115"/>
          <w:sz w:val="20"/>
        </w:rPr>
        <w:t xml:space="preserve">in </w:t>
      </w:r>
      <w:hyperlink w:anchor="_bookmark54" w:history="1">
        <w:r>
          <w:rPr>
            <w:spacing w:val="1"/>
            <w:w w:val="115"/>
            <w:sz w:val="20"/>
          </w:rPr>
          <w:t>§4.10</w:t>
        </w:r>
      </w:hyperlink>
      <w:r>
        <w:rPr>
          <w:w w:val="115"/>
          <w:sz w:val="20"/>
        </w:rPr>
        <w:t xml:space="preserve"> </w:t>
      </w:r>
      <w:r>
        <w:rPr>
          <w:rFonts w:ascii="Century Schoolbook" w:hAnsi="Century Schoolbook"/>
          <w:i/>
          <w:w w:val="115"/>
          <w:sz w:val="20"/>
        </w:rPr>
        <w:t xml:space="preserve">‘In-band secret distribution’ </w:t>
      </w:r>
      <w:r>
        <w:rPr>
          <w:w w:val="115"/>
          <w:sz w:val="20"/>
        </w:rPr>
        <w:t xml:space="preserve">on p. 22 will be key-private as defined in </w:t>
      </w:r>
      <w:hyperlink w:anchor="_bookmark136" w:history="1">
        <w:r>
          <w:rPr>
            <w:w w:val="115"/>
            <w:sz w:val="20"/>
          </w:rPr>
          <w:t>[BBDP2001].</w:t>
        </w:r>
      </w:hyperlink>
    </w:p>
    <w:p w:rsidR="00F170ED" w:rsidRDefault="00F170ED">
      <w:pPr>
        <w:pStyle w:val="a3"/>
        <w:spacing w:before="2"/>
        <w:rPr>
          <w:sz w:val="36"/>
        </w:rPr>
      </w:pPr>
    </w:p>
    <w:p w:rsidR="00F170ED" w:rsidRDefault="0062181F">
      <w:pPr>
        <w:spacing w:line="237" w:lineRule="auto"/>
        <w:ind w:left="119" w:right="117"/>
        <w:jc w:val="both"/>
        <w:rPr>
          <w:sz w:val="20"/>
        </w:rPr>
      </w:pPr>
      <w:r>
        <w:rPr>
          <w:rFonts w:ascii="Book Antiqua" w:hAnsi="Book Antiqua"/>
          <w:b/>
          <w:w w:val="110"/>
          <w:sz w:val="20"/>
        </w:rPr>
        <w:t xml:space="preserve">Note: </w:t>
      </w:r>
      <w:r>
        <w:rPr>
          <w:w w:val="110"/>
          <w:sz w:val="20"/>
        </w:rPr>
        <w:t xml:space="preserve">The given definition only requires ciphertexts to be indistinguishable between </w:t>
      </w:r>
      <w:r>
        <w:rPr>
          <w:rFonts w:ascii="Bookman Old Style" w:hAnsi="Bookman Old Style"/>
          <w:i/>
          <w:w w:val="110"/>
          <w:sz w:val="20"/>
        </w:rPr>
        <w:t xml:space="preserve">transmission keys </w:t>
      </w:r>
      <w:r>
        <w:rPr>
          <w:w w:val="110"/>
          <w:sz w:val="20"/>
        </w:rPr>
        <w:t>that are outputs</w:t>
      </w:r>
      <w:r>
        <w:rPr>
          <w:spacing w:val="-6"/>
          <w:w w:val="110"/>
          <w:sz w:val="20"/>
        </w:rPr>
        <w:t xml:space="preserve"> </w:t>
      </w:r>
      <w:r>
        <w:rPr>
          <w:w w:val="110"/>
          <w:sz w:val="20"/>
        </w:rPr>
        <w:t>of</w:t>
      </w:r>
      <w:r>
        <w:rPr>
          <w:spacing w:val="-6"/>
          <w:w w:val="110"/>
          <w:sz w:val="20"/>
        </w:rPr>
        <w:t xml:space="preserve"> </w:t>
      </w:r>
      <w:r>
        <w:rPr>
          <w:rFonts w:ascii="Tahoma" w:hAnsi="Tahoma"/>
          <w:w w:val="110"/>
          <w:sz w:val="20"/>
        </w:rPr>
        <w:t>KA</w:t>
      </w:r>
      <w:r>
        <w:rPr>
          <w:rFonts w:ascii="Bookman Old Style" w:hAnsi="Bookman Old Style"/>
          <w:i/>
          <w:w w:val="110"/>
          <w:sz w:val="20"/>
        </w:rPr>
        <w:t>.</w:t>
      </w:r>
      <w:r>
        <w:rPr>
          <w:rFonts w:ascii="Palatino Linotype" w:hAnsi="Palatino Linotype"/>
          <w:w w:val="110"/>
          <w:sz w:val="21"/>
        </w:rPr>
        <w:t>DerivePublic</w:t>
      </w:r>
      <w:r>
        <w:rPr>
          <w:rFonts w:ascii="Palatino Linotype" w:hAnsi="Palatino Linotype"/>
          <w:spacing w:val="-9"/>
          <w:w w:val="110"/>
          <w:sz w:val="21"/>
        </w:rPr>
        <w:t xml:space="preserve"> </w:t>
      </w:r>
      <w:r>
        <w:rPr>
          <w:w w:val="110"/>
          <w:sz w:val="20"/>
        </w:rPr>
        <w:t>(which</w:t>
      </w:r>
      <w:r>
        <w:rPr>
          <w:spacing w:val="-6"/>
          <w:w w:val="110"/>
          <w:sz w:val="20"/>
        </w:rPr>
        <w:t xml:space="preserve"> </w:t>
      </w:r>
      <w:r>
        <w:rPr>
          <w:w w:val="110"/>
          <w:sz w:val="20"/>
        </w:rPr>
        <w:t>includes</w:t>
      </w:r>
      <w:r>
        <w:rPr>
          <w:spacing w:val="-6"/>
          <w:w w:val="110"/>
          <w:sz w:val="20"/>
        </w:rPr>
        <w:t xml:space="preserve"> </w:t>
      </w:r>
      <w:r>
        <w:rPr>
          <w:w w:val="110"/>
          <w:sz w:val="20"/>
        </w:rPr>
        <w:t>all</w:t>
      </w:r>
      <w:r>
        <w:rPr>
          <w:spacing w:val="-6"/>
          <w:w w:val="110"/>
          <w:sz w:val="20"/>
        </w:rPr>
        <w:t xml:space="preserve"> </w:t>
      </w:r>
      <w:r>
        <w:rPr>
          <w:w w:val="110"/>
          <w:sz w:val="20"/>
        </w:rPr>
        <w:t>keys</w:t>
      </w:r>
      <w:r>
        <w:rPr>
          <w:spacing w:val="-6"/>
          <w:w w:val="110"/>
          <w:sz w:val="20"/>
        </w:rPr>
        <w:t xml:space="preserve"> </w:t>
      </w:r>
      <w:r>
        <w:rPr>
          <w:w w:val="110"/>
          <w:sz w:val="20"/>
        </w:rPr>
        <w:t>generated</w:t>
      </w:r>
      <w:r>
        <w:rPr>
          <w:spacing w:val="-6"/>
          <w:w w:val="110"/>
          <w:sz w:val="20"/>
        </w:rPr>
        <w:t xml:space="preserve"> </w:t>
      </w:r>
      <w:r>
        <w:rPr>
          <w:w w:val="110"/>
          <w:sz w:val="20"/>
        </w:rPr>
        <w:t>as</w:t>
      </w:r>
      <w:r>
        <w:rPr>
          <w:spacing w:val="-6"/>
          <w:w w:val="110"/>
          <w:sz w:val="20"/>
        </w:rPr>
        <w:t xml:space="preserve"> </w:t>
      </w:r>
      <w:r>
        <w:rPr>
          <w:w w:val="110"/>
          <w:sz w:val="20"/>
        </w:rPr>
        <w:t>in</w:t>
      </w:r>
      <w:r>
        <w:rPr>
          <w:spacing w:val="-6"/>
          <w:w w:val="110"/>
          <w:sz w:val="20"/>
        </w:rPr>
        <w:t xml:space="preserve"> </w:t>
      </w:r>
      <w:hyperlink w:anchor="_bookmark37" w:history="1">
        <w:r>
          <w:rPr>
            <w:w w:val="110"/>
            <w:sz w:val="20"/>
          </w:rPr>
          <w:t>§</w:t>
        </w:r>
        <w:r>
          <w:rPr>
            <w:spacing w:val="-38"/>
            <w:w w:val="110"/>
            <w:sz w:val="20"/>
          </w:rPr>
          <w:t xml:space="preserve"> </w:t>
        </w:r>
        <w:r>
          <w:rPr>
            <w:w w:val="110"/>
            <w:sz w:val="20"/>
          </w:rPr>
          <w:t>4.2</w:t>
        </w:r>
      </w:hyperlink>
      <w:r>
        <w:rPr>
          <w:spacing w:val="51"/>
          <w:w w:val="110"/>
          <w:sz w:val="20"/>
        </w:rPr>
        <w:t xml:space="preserve"> </w:t>
      </w:r>
      <w:r>
        <w:rPr>
          <w:rFonts w:ascii="Century Schoolbook" w:hAnsi="Century Schoolbook"/>
          <w:i/>
          <w:w w:val="110"/>
          <w:sz w:val="20"/>
        </w:rPr>
        <w:t>‘Key</w:t>
      </w:r>
      <w:r>
        <w:rPr>
          <w:rFonts w:ascii="Century Schoolbook" w:hAnsi="Century Schoolbook"/>
          <w:i/>
          <w:spacing w:val="-8"/>
          <w:w w:val="110"/>
          <w:sz w:val="20"/>
        </w:rPr>
        <w:t xml:space="preserve"> </w:t>
      </w:r>
      <w:r>
        <w:rPr>
          <w:rFonts w:ascii="Century Schoolbook" w:hAnsi="Century Schoolbook"/>
          <w:i/>
          <w:w w:val="110"/>
          <w:sz w:val="20"/>
        </w:rPr>
        <w:t>Components’</w:t>
      </w:r>
      <w:r>
        <w:rPr>
          <w:rFonts w:ascii="Century Schoolbook" w:hAnsi="Century Schoolbook"/>
          <w:i/>
          <w:spacing w:val="-3"/>
          <w:w w:val="110"/>
          <w:sz w:val="20"/>
        </w:rPr>
        <w:t xml:space="preserve"> </w:t>
      </w:r>
      <w:r>
        <w:rPr>
          <w:w w:val="110"/>
          <w:sz w:val="20"/>
        </w:rPr>
        <w:t>on</w:t>
      </w:r>
      <w:r>
        <w:rPr>
          <w:spacing w:val="-6"/>
          <w:w w:val="110"/>
          <w:sz w:val="20"/>
        </w:rPr>
        <w:t xml:space="preserve"> </w:t>
      </w:r>
      <w:r>
        <w:rPr>
          <w:w w:val="110"/>
          <w:sz w:val="20"/>
        </w:rPr>
        <w:t>p.</w:t>
      </w:r>
      <w:r>
        <w:rPr>
          <w:spacing w:val="-24"/>
          <w:w w:val="110"/>
          <w:sz w:val="20"/>
        </w:rPr>
        <w:t xml:space="preserve"> </w:t>
      </w:r>
      <w:r>
        <w:rPr>
          <w:w w:val="110"/>
          <w:sz w:val="20"/>
        </w:rPr>
        <w:t>17).</w:t>
      </w:r>
      <w:r>
        <w:rPr>
          <w:spacing w:val="8"/>
          <w:w w:val="110"/>
          <w:sz w:val="20"/>
        </w:rPr>
        <w:t xml:space="preserve"> </w:t>
      </w:r>
      <w:r>
        <w:rPr>
          <w:w w:val="110"/>
          <w:sz w:val="20"/>
        </w:rPr>
        <w:t>If</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 xml:space="preserve">trans- mission </w:t>
      </w:r>
      <w:r>
        <w:rPr>
          <w:rFonts w:ascii="Bookman Old Style" w:hAnsi="Bookman Old Style"/>
          <w:i/>
          <w:spacing w:val="-3"/>
          <w:w w:val="110"/>
          <w:sz w:val="20"/>
        </w:rPr>
        <w:t xml:space="preserve">key </w:t>
      </w:r>
      <w:r>
        <w:rPr>
          <w:w w:val="110"/>
          <w:sz w:val="20"/>
        </w:rPr>
        <w:t>not in that range is used, it may be distinguishable. This is not considered to be a significant security weakness.</w:t>
      </w:r>
    </w:p>
    <w:p w:rsidR="00F170ED" w:rsidRDefault="00F170ED">
      <w:pPr>
        <w:pStyle w:val="a3"/>
        <w:rPr>
          <w:sz w:val="22"/>
        </w:rPr>
      </w:pPr>
    </w:p>
    <w:p w:rsidR="00F170ED" w:rsidRDefault="0062181F">
      <w:pPr>
        <w:pStyle w:val="Heading4"/>
        <w:numPr>
          <w:ilvl w:val="2"/>
          <w:numId w:val="39"/>
        </w:numPr>
        <w:tabs>
          <w:tab w:val="left" w:pos="713"/>
        </w:tabs>
        <w:spacing w:before="158"/>
        <w:ind w:left="712" w:hanging="592"/>
        <w:jc w:val="both"/>
      </w:pPr>
      <w:bookmarkStart w:id="53" w:name="4.1.6_Signature"/>
      <w:bookmarkStart w:id="54" w:name="_bookmark30"/>
      <w:bookmarkEnd w:id="53"/>
      <w:bookmarkEnd w:id="54"/>
      <w:r>
        <w:t>Signature</w:t>
      </w:r>
    </w:p>
    <w:p w:rsidR="00F170ED" w:rsidRDefault="00F170ED">
      <w:pPr>
        <w:pStyle w:val="a3"/>
        <w:spacing w:before="2"/>
        <w:rPr>
          <w:rFonts w:ascii="Book Antiqua"/>
          <w:b/>
        </w:rPr>
      </w:pPr>
    </w:p>
    <w:p w:rsidR="00F170ED" w:rsidRDefault="0062181F">
      <w:pPr>
        <w:pStyle w:val="a3"/>
        <w:ind w:left="120"/>
        <w:jc w:val="both"/>
      </w:pPr>
      <w:r>
        <w:rPr>
          <w:w w:val="110"/>
        </w:rPr>
        <w:t xml:space="preserve">A signature scheme </w:t>
      </w:r>
      <w:r>
        <w:rPr>
          <w:rFonts w:ascii="Tahoma"/>
          <w:w w:val="110"/>
        </w:rPr>
        <w:t xml:space="preserve">Sig  </w:t>
      </w:r>
      <w:r>
        <w:rPr>
          <w:w w:val="110"/>
        </w:rPr>
        <w:t>defines:</w:t>
      </w:r>
    </w:p>
    <w:p w:rsidR="00F170ED" w:rsidRDefault="0062181F">
      <w:pPr>
        <w:pStyle w:val="a4"/>
        <w:numPr>
          <w:ilvl w:val="3"/>
          <w:numId w:val="39"/>
        </w:numPr>
        <w:tabs>
          <w:tab w:val="left" w:pos="619"/>
        </w:tabs>
        <w:spacing w:before="100"/>
        <w:rPr>
          <w:sz w:val="20"/>
        </w:rPr>
      </w:pPr>
      <w:r>
        <w:rPr>
          <w:w w:val="115"/>
          <w:sz w:val="20"/>
        </w:rPr>
        <w:t>a</w:t>
      </w:r>
      <w:r>
        <w:rPr>
          <w:spacing w:val="-40"/>
          <w:w w:val="115"/>
          <w:sz w:val="20"/>
        </w:rPr>
        <w:t xml:space="preserve"> </w:t>
      </w:r>
      <w:r>
        <w:rPr>
          <w:w w:val="115"/>
          <w:sz w:val="20"/>
        </w:rPr>
        <w:t>type</w:t>
      </w:r>
      <w:r>
        <w:rPr>
          <w:spacing w:val="-40"/>
          <w:w w:val="115"/>
          <w:sz w:val="20"/>
        </w:rPr>
        <w:t xml:space="preserve"> </w:t>
      </w:r>
      <w:r>
        <w:rPr>
          <w:w w:val="115"/>
          <w:sz w:val="20"/>
        </w:rPr>
        <w:t>of</w:t>
      </w:r>
      <w:r>
        <w:rPr>
          <w:spacing w:val="-40"/>
          <w:w w:val="115"/>
          <w:sz w:val="20"/>
        </w:rPr>
        <w:t xml:space="preserve"> </w:t>
      </w:r>
      <w:r>
        <w:rPr>
          <w:w w:val="115"/>
          <w:sz w:val="20"/>
        </w:rPr>
        <w:t>signing</w:t>
      </w:r>
      <w:r>
        <w:rPr>
          <w:spacing w:val="-40"/>
          <w:w w:val="115"/>
          <w:sz w:val="20"/>
        </w:rPr>
        <w:t xml:space="preserve"> </w:t>
      </w:r>
      <w:r>
        <w:rPr>
          <w:w w:val="115"/>
          <w:sz w:val="20"/>
        </w:rPr>
        <w:t>keys</w:t>
      </w:r>
      <w:r>
        <w:rPr>
          <w:spacing w:val="-40"/>
          <w:w w:val="115"/>
          <w:sz w:val="20"/>
        </w:rPr>
        <w:t xml:space="preserve"> </w:t>
      </w:r>
      <w:r>
        <w:rPr>
          <w:rFonts w:ascii="Tahoma"/>
          <w:w w:val="115"/>
          <w:sz w:val="20"/>
        </w:rPr>
        <w:t>Sig</w:t>
      </w:r>
      <w:r>
        <w:rPr>
          <w:rFonts w:ascii="Bookman Old Style"/>
          <w:i/>
          <w:w w:val="115"/>
          <w:sz w:val="20"/>
        </w:rPr>
        <w:t>.</w:t>
      </w:r>
      <w:r>
        <w:rPr>
          <w:rFonts w:ascii="Tahoma"/>
          <w:w w:val="115"/>
          <w:sz w:val="20"/>
        </w:rPr>
        <w:t>Private</w:t>
      </w:r>
      <w:r>
        <w:rPr>
          <w:w w:val="115"/>
          <w:sz w:val="20"/>
        </w:rPr>
        <w:t>;</w:t>
      </w:r>
    </w:p>
    <w:p w:rsidR="00F170ED" w:rsidRDefault="0062181F">
      <w:pPr>
        <w:pStyle w:val="a4"/>
        <w:numPr>
          <w:ilvl w:val="3"/>
          <w:numId w:val="39"/>
        </w:numPr>
        <w:tabs>
          <w:tab w:val="left" w:pos="619"/>
        </w:tabs>
        <w:spacing w:before="99"/>
        <w:rPr>
          <w:sz w:val="20"/>
        </w:rPr>
      </w:pPr>
      <w:r>
        <w:rPr>
          <w:w w:val="115"/>
          <w:sz w:val="20"/>
        </w:rPr>
        <w:t>a</w:t>
      </w:r>
      <w:r>
        <w:rPr>
          <w:spacing w:val="-35"/>
          <w:w w:val="115"/>
          <w:sz w:val="20"/>
        </w:rPr>
        <w:t xml:space="preserve"> </w:t>
      </w:r>
      <w:r>
        <w:rPr>
          <w:w w:val="115"/>
          <w:sz w:val="20"/>
        </w:rPr>
        <w:t>type</w:t>
      </w:r>
      <w:r>
        <w:rPr>
          <w:spacing w:val="-35"/>
          <w:w w:val="115"/>
          <w:sz w:val="20"/>
        </w:rPr>
        <w:t xml:space="preserve"> </w:t>
      </w:r>
      <w:r>
        <w:rPr>
          <w:w w:val="115"/>
          <w:sz w:val="20"/>
        </w:rPr>
        <w:t>of</w:t>
      </w:r>
      <w:r>
        <w:rPr>
          <w:spacing w:val="-35"/>
          <w:w w:val="115"/>
          <w:sz w:val="20"/>
        </w:rPr>
        <w:t xml:space="preserve"> </w:t>
      </w:r>
      <w:r>
        <w:rPr>
          <w:w w:val="115"/>
          <w:sz w:val="20"/>
        </w:rPr>
        <w:t>verifying</w:t>
      </w:r>
      <w:r>
        <w:rPr>
          <w:spacing w:val="-35"/>
          <w:w w:val="115"/>
          <w:sz w:val="20"/>
        </w:rPr>
        <w:t xml:space="preserve"> </w:t>
      </w:r>
      <w:r>
        <w:rPr>
          <w:w w:val="115"/>
          <w:sz w:val="20"/>
        </w:rPr>
        <w:t>keys</w:t>
      </w:r>
      <w:r>
        <w:rPr>
          <w:spacing w:val="-35"/>
          <w:w w:val="115"/>
          <w:sz w:val="20"/>
        </w:rPr>
        <w:t xml:space="preserve"> </w:t>
      </w:r>
      <w:r>
        <w:rPr>
          <w:rFonts w:ascii="Tahoma"/>
          <w:w w:val="115"/>
          <w:sz w:val="20"/>
        </w:rPr>
        <w:t>Sig</w:t>
      </w:r>
      <w:r>
        <w:rPr>
          <w:rFonts w:ascii="Bookman Old Style"/>
          <w:i/>
          <w:w w:val="115"/>
          <w:sz w:val="20"/>
        </w:rPr>
        <w:t>.</w:t>
      </w:r>
      <w:r>
        <w:rPr>
          <w:rFonts w:ascii="Tahoma"/>
          <w:w w:val="115"/>
          <w:sz w:val="20"/>
        </w:rPr>
        <w:t>Public</w:t>
      </w:r>
      <w:r>
        <w:rPr>
          <w:w w:val="115"/>
          <w:sz w:val="20"/>
        </w:rPr>
        <w:t>;</w:t>
      </w:r>
    </w:p>
    <w:p w:rsidR="00F170ED" w:rsidRDefault="0062181F">
      <w:pPr>
        <w:pStyle w:val="a4"/>
        <w:numPr>
          <w:ilvl w:val="3"/>
          <w:numId w:val="39"/>
        </w:numPr>
        <w:tabs>
          <w:tab w:val="left" w:pos="619"/>
        </w:tabs>
        <w:spacing w:before="99"/>
        <w:rPr>
          <w:sz w:val="20"/>
        </w:rPr>
      </w:pPr>
      <w:r>
        <w:rPr>
          <w:w w:val="110"/>
          <w:sz w:val="20"/>
        </w:rPr>
        <w:t>a</w:t>
      </w:r>
      <w:r>
        <w:rPr>
          <w:spacing w:val="-26"/>
          <w:w w:val="110"/>
          <w:sz w:val="20"/>
        </w:rPr>
        <w:t xml:space="preserve"> </w:t>
      </w:r>
      <w:r>
        <w:rPr>
          <w:w w:val="110"/>
          <w:sz w:val="20"/>
        </w:rPr>
        <w:t>type</w:t>
      </w:r>
      <w:r>
        <w:rPr>
          <w:spacing w:val="-26"/>
          <w:w w:val="110"/>
          <w:sz w:val="20"/>
        </w:rPr>
        <w:t xml:space="preserve"> </w:t>
      </w:r>
      <w:r>
        <w:rPr>
          <w:w w:val="110"/>
          <w:sz w:val="20"/>
        </w:rPr>
        <w:t>of</w:t>
      </w:r>
      <w:r>
        <w:rPr>
          <w:spacing w:val="-26"/>
          <w:w w:val="110"/>
          <w:sz w:val="20"/>
        </w:rPr>
        <w:t xml:space="preserve"> </w:t>
      </w:r>
      <w:r>
        <w:rPr>
          <w:w w:val="110"/>
          <w:sz w:val="20"/>
        </w:rPr>
        <w:t>messages</w:t>
      </w:r>
      <w:r>
        <w:rPr>
          <w:spacing w:val="-26"/>
          <w:w w:val="110"/>
          <w:sz w:val="20"/>
        </w:rPr>
        <w:t xml:space="preserve"> </w:t>
      </w:r>
      <w:r>
        <w:rPr>
          <w:rFonts w:ascii="Tahoma"/>
          <w:w w:val="110"/>
          <w:sz w:val="20"/>
        </w:rPr>
        <w:t>Sig</w:t>
      </w:r>
      <w:r>
        <w:rPr>
          <w:rFonts w:ascii="Bookman Old Style"/>
          <w:i/>
          <w:w w:val="110"/>
          <w:sz w:val="20"/>
        </w:rPr>
        <w:t>.</w:t>
      </w:r>
      <w:r>
        <w:rPr>
          <w:rFonts w:ascii="Tahoma"/>
          <w:w w:val="110"/>
          <w:sz w:val="20"/>
        </w:rPr>
        <w:t>Message</w:t>
      </w:r>
      <w:r>
        <w:rPr>
          <w:w w:val="110"/>
          <w:sz w:val="20"/>
        </w:rPr>
        <w:t>;</w:t>
      </w:r>
    </w:p>
    <w:p w:rsidR="00F170ED" w:rsidRDefault="0062181F">
      <w:pPr>
        <w:pStyle w:val="a4"/>
        <w:numPr>
          <w:ilvl w:val="3"/>
          <w:numId w:val="39"/>
        </w:numPr>
        <w:tabs>
          <w:tab w:val="left" w:pos="619"/>
        </w:tabs>
        <w:spacing w:before="99"/>
        <w:rPr>
          <w:sz w:val="20"/>
        </w:rPr>
      </w:pPr>
      <w:r>
        <w:rPr>
          <w:w w:val="110"/>
          <w:sz w:val="20"/>
        </w:rPr>
        <w:t>a</w:t>
      </w:r>
      <w:r>
        <w:rPr>
          <w:spacing w:val="-29"/>
          <w:w w:val="110"/>
          <w:sz w:val="20"/>
        </w:rPr>
        <w:t xml:space="preserve"> </w:t>
      </w:r>
      <w:r>
        <w:rPr>
          <w:w w:val="110"/>
          <w:sz w:val="20"/>
        </w:rPr>
        <w:t>type</w:t>
      </w:r>
      <w:r>
        <w:rPr>
          <w:spacing w:val="-29"/>
          <w:w w:val="110"/>
          <w:sz w:val="20"/>
        </w:rPr>
        <w:t xml:space="preserve"> </w:t>
      </w:r>
      <w:r>
        <w:rPr>
          <w:w w:val="110"/>
          <w:sz w:val="20"/>
        </w:rPr>
        <w:t>of</w:t>
      </w:r>
      <w:r>
        <w:rPr>
          <w:spacing w:val="-29"/>
          <w:w w:val="110"/>
          <w:sz w:val="20"/>
        </w:rPr>
        <w:t xml:space="preserve"> </w:t>
      </w:r>
      <w:r>
        <w:rPr>
          <w:w w:val="110"/>
          <w:sz w:val="20"/>
        </w:rPr>
        <w:t>signatures</w:t>
      </w:r>
      <w:r>
        <w:rPr>
          <w:spacing w:val="-29"/>
          <w:w w:val="110"/>
          <w:sz w:val="20"/>
        </w:rPr>
        <w:t xml:space="preserve"> </w:t>
      </w:r>
      <w:r>
        <w:rPr>
          <w:rFonts w:ascii="Tahoma"/>
          <w:w w:val="110"/>
          <w:sz w:val="20"/>
        </w:rPr>
        <w:t>Sig</w:t>
      </w:r>
      <w:r>
        <w:rPr>
          <w:rFonts w:ascii="Bookman Old Style"/>
          <w:i/>
          <w:w w:val="110"/>
          <w:sz w:val="20"/>
        </w:rPr>
        <w:t>.</w:t>
      </w:r>
      <w:r>
        <w:rPr>
          <w:rFonts w:ascii="Tahoma"/>
          <w:w w:val="110"/>
          <w:sz w:val="20"/>
        </w:rPr>
        <w:t>Signature</w:t>
      </w:r>
      <w:r>
        <w:rPr>
          <w:w w:val="110"/>
          <w:sz w:val="20"/>
        </w:rPr>
        <w:t>;</w:t>
      </w:r>
    </w:p>
    <w:p w:rsidR="00F170ED" w:rsidRDefault="0062181F">
      <w:pPr>
        <w:pStyle w:val="a4"/>
        <w:numPr>
          <w:ilvl w:val="3"/>
          <w:numId w:val="39"/>
        </w:numPr>
        <w:tabs>
          <w:tab w:val="left" w:pos="619"/>
        </w:tabs>
        <w:spacing w:before="60" w:line="150" w:lineRule="exact"/>
        <w:rPr>
          <w:sz w:val="20"/>
        </w:rPr>
      </w:pPr>
      <w:r>
        <w:rPr>
          <w:w w:val="110"/>
          <w:sz w:val="20"/>
        </w:rPr>
        <w:t>a</w:t>
      </w:r>
      <w:r>
        <w:rPr>
          <w:spacing w:val="-14"/>
          <w:w w:val="110"/>
          <w:sz w:val="20"/>
        </w:rPr>
        <w:t xml:space="preserve"> </w:t>
      </w:r>
      <w:r>
        <w:rPr>
          <w:w w:val="110"/>
          <w:sz w:val="20"/>
        </w:rPr>
        <w:t>randomized</w:t>
      </w:r>
      <w:r>
        <w:rPr>
          <w:spacing w:val="-14"/>
          <w:w w:val="110"/>
          <w:sz w:val="20"/>
        </w:rPr>
        <w:t xml:space="preserve"> </w:t>
      </w:r>
      <w:r>
        <w:rPr>
          <w:spacing w:val="-3"/>
          <w:w w:val="110"/>
          <w:sz w:val="20"/>
        </w:rPr>
        <w:t>key</w:t>
      </w:r>
      <w:r>
        <w:rPr>
          <w:spacing w:val="-14"/>
          <w:w w:val="110"/>
          <w:sz w:val="20"/>
        </w:rPr>
        <w:t xml:space="preserve"> </w:t>
      </w:r>
      <w:r>
        <w:rPr>
          <w:w w:val="110"/>
          <w:sz w:val="20"/>
        </w:rPr>
        <w:t>pair</w:t>
      </w:r>
      <w:r>
        <w:rPr>
          <w:spacing w:val="-14"/>
          <w:w w:val="110"/>
          <w:sz w:val="20"/>
        </w:rPr>
        <w:t xml:space="preserve"> </w:t>
      </w:r>
      <w:r>
        <w:rPr>
          <w:w w:val="110"/>
          <w:sz w:val="20"/>
        </w:rPr>
        <w:t>generation</w:t>
      </w:r>
      <w:r>
        <w:rPr>
          <w:spacing w:val="-14"/>
          <w:w w:val="110"/>
          <w:sz w:val="20"/>
        </w:rPr>
        <w:t xml:space="preserve"> </w:t>
      </w:r>
      <w:r>
        <w:rPr>
          <w:w w:val="110"/>
          <w:sz w:val="20"/>
        </w:rPr>
        <w:t>algorithm</w:t>
      </w:r>
      <w:r>
        <w:rPr>
          <w:spacing w:val="-14"/>
          <w:w w:val="110"/>
          <w:sz w:val="20"/>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Gen</w:t>
      </w:r>
      <w:r>
        <w:rPr>
          <w:rFonts w:ascii="Tahoma" w:hAnsi="Tahoma"/>
          <w:spacing w:val="-15"/>
          <w:w w:val="110"/>
          <w:sz w:val="20"/>
        </w:rPr>
        <w:t xml:space="preserve"> </w:t>
      </w:r>
      <w:r>
        <w:rPr>
          <w:rFonts w:ascii="Calibri" w:hAnsi="Calibri"/>
          <w:w w:val="130"/>
          <w:position w:val="6"/>
          <w:sz w:val="8"/>
        </w:rPr>
        <w:t xml:space="preserve">◦ </w:t>
      </w:r>
      <w:r>
        <w:rPr>
          <w:rFonts w:ascii="Calibri" w:hAnsi="Calibri"/>
          <w:spacing w:val="17"/>
          <w:w w:val="130"/>
          <w:position w:val="6"/>
          <w:sz w:val="8"/>
        </w:rPr>
        <w:t xml:space="preserve"> </w:t>
      </w:r>
      <w:r>
        <w:rPr>
          <w:rFonts w:ascii="Arial" w:hAnsi="Arial"/>
          <w:spacing w:val="2"/>
          <w:w w:val="110"/>
          <w:sz w:val="20"/>
        </w:rPr>
        <w:t>()</w:t>
      </w:r>
      <w:r>
        <w:rPr>
          <w:rFonts w:ascii="Arial" w:hAnsi="Arial"/>
          <w:spacing w:val="26"/>
          <w:w w:val="110"/>
          <w:sz w:val="20"/>
        </w:rPr>
        <w:t xml:space="preserve"> </w:t>
      </w:r>
      <w:r>
        <w:rPr>
          <w:rFonts w:ascii="Century" w:hAnsi="Century"/>
          <w:w w:val="110"/>
          <w:position w:val="11"/>
          <w:sz w:val="14"/>
        </w:rPr>
        <w:t>R</w:t>
      </w:r>
      <w:r>
        <w:rPr>
          <w:rFonts w:ascii="Century" w:hAnsi="Century"/>
          <w:spacing w:val="40"/>
          <w:w w:val="110"/>
          <w:position w:val="11"/>
          <w:sz w:val="14"/>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Private</w:t>
      </w:r>
      <w:r>
        <w:rPr>
          <w:rFonts w:ascii="Tahoma" w:hAnsi="Tahoma"/>
          <w:spacing w:val="-31"/>
          <w:w w:val="110"/>
          <w:sz w:val="20"/>
        </w:rPr>
        <w:t xml:space="preserve"> </w:t>
      </w:r>
      <w:r>
        <w:rPr>
          <w:rFonts w:ascii="Meiryo" w:hAnsi="Meiryo"/>
          <w:i/>
          <w:w w:val="110"/>
          <w:sz w:val="20"/>
        </w:rPr>
        <w:t>×</w:t>
      </w:r>
      <w:r>
        <w:rPr>
          <w:rFonts w:ascii="Meiryo" w:hAnsi="Meiryo"/>
          <w:i/>
          <w:spacing w:val="-37"/>
          <w:w w:val="110"/>
          <w:sz w:val="20"/>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Public</w:t>
      </w:r>
      <w:r>
        <w:rPr>
          <w:w w:val="110"/>
          <w:sz w:val="20"/>
        </w:rPr>
        <w:t>;</w:t>
      </w:r>
    </w:p>
    <w:p w:rsidR="00F170ED" w:rsidRDefault="0062181F">
      <w:pPr>
        <w:pStyle w:val="a4"/>
        <w:numPr>
          <w:ilvl w:val="4"/>
          <w:numId w:val="39"/>
        </w:numPr>
        <w:tabs>
          <w:tab w:val="left" w:pos="1134"/>
          <w:tab w:val="left" w:pos="5628"/>
        </w:tabs>
        <w:spacing w:line="246" w:lineRule="exact"/>
        <w:ind w:hanging="323"/>
        <w:rPr>
          <w:rFonts w:ascii="Meiryo" w:hAnsi="Meiryo"/>
          <w:sz w:val="20"/>
        </w:rPr>
      </w:pPr>
      <w:r>
        <w:rPr>
          <w:rFonts w:ascii="Meiryo" w:hAnsi="Meiryo"/>
          <w:i/>
          <w:w w:val="99"/>
          <w:sz w:val="20"/>
        </w:rPr>
        <w:t>→</w:t>
      </w:r>
    </w:p>
    <w:p w:rsidR="00F170ED" w:rsidRDefault="0062181F">
      <w:pPr>
        <w:pStyle w:val="a4"/>
        <w:numPr>
          <w:ilvl w:val="3"/>
          <w:numId w:val="39"/>
        </w:numPr>
        <w:tabs>
          <w:tab w:val="left" w:pos="619"/>
        </w:tabs>
        <w:spacing w:before="22" w:line="150" w:lineRule="exact"/>
        <w:rPr>
          <w:sz w:val="20"/>
        </w:rPr>
      </w:pPr>
      <w:r>
        <w:rPr>
          <w:w w:val="105"/>
          <w:sz w:val="20"/>
        </w:rPr>
        <w:t>a</w:t>
      </w:r>
      <w:r>
        <w:rPr>
          <w:spacing w:val="-31"/>
          <w:w w:val="105"/>
          <w:sz w:val="20"/>
        </w:rPr>
        <w:t xml:space="preserve"> </w:t>
      </w:r>
      <w:r>
        <w:rPr>
          <w:w w:val="115"/>
          <w:sz w:val="20"/>
        </w:rPr>
        <w:t>randomized</w:t>
      </w:r>
      <w:r>
        <w:rPr>
          <w:spacing w:val="-36"/>
          <w:w w:val="115"/>
          <w:sz w:val="20"/>
        </w:rPr>
        <w:t xml:space="preserve"> </w:t>
      </w:r>
      <w:r>
        <w:rPr>
          <w:w w:val="115"/>
          <w:sz w:val="20"/>
        </w:rPr>
        <w:t>signing</w:t>
      </w:r>
      <w:r>
        <w:rPr>
          <w:spacing w:val="-36"/>
          <w:w w:val="115"/>
          <w:sz w:val="20"/>
        </w:rPr>
        <w:t xml:space="preserve"> </w:t>
      </w:r>
      <w:r>
        <w:rPr>
          <w:w w:val="115"/>
          <w:sz w:val="20"/>
        </w:rPr>
        <w:t>algorithm</w:t>
      </w:r>
      <w:r>
        <w:rPr>
          <w:spacing w:val="-36"/>
          <w:w w:val="115"/>
          <w:sz w:val="20"/>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Sign</w:t>
      </w:r>
      <w:r>
        <w:rPr>
          <w:rFonts w:ascii="Tahoma" w:hAnsi="Tahoma"/>
          <w:spacing w:val="-32"/>
          <w:w w:val="105"/>
          <w:sz w:val="20"/>
        </w:rPr>
        <w:t xml:space="preserve"> </w:t>
      </w:r>
      <w:r>
        <w:rPr>
          <w:rFonts w:ascii="Calibri" w:hAnsi="Calibri"/>
          <w:w w:val="115"/>
          <w:position w:val="6"/>
          <w:sz w:val="8"/>
        </w:rPr>
        <w:t>◦</w:t>
      </w:r>
      <w:r>
        <w:rPr>
          <w:rFonts w:ascii="Calibri" w:hAnsi="Calibri"/>
          <w:spacing w:val="10"/>
          <w:w w:val="115"/>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Private</w:t>
      </w:r>
      <w:r>
        <w:rPr>
          <w:rFonts w:ascii="Tahoma" w:hAnsi="Tahoma"/>
          <w:spacing w:val="-46"/>
          <w:w w:val="105"/>
          <w:sz w:val="20"/>
        </w:rPr>
        <w:t xml:space="preserve"> </w:t>
      </w:r>
      <w:r>
        <w:rPr>
          <w:rFonts w:ascii="Meiryo" w:hAnsi="Meiryo"/>
          <w:i/>
          <w:w w:val="105"/>
          <w:sz w:val="20"/>
        </w:rPr>
        <w:t>×</w:t>
      </w:r>
      <w:r>
        <w:rPr>
          <w:rFonts w:ascii="Meiryo" w:hAnsi="Meiryo"/>
          <w:i/>
          <w:spacing w:val="-51"/>
          <w:w w:val="105"/>
          <w:sz w:val="20"/>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Message</w:t>
      </w:r>
      <w:r>
        <w:rPr>
          <w:rFonts w:ascii="Tahoma" w:hAnsi="Tahoma"/>
          <w:spacing w:val="-23"/>
          <w:w w:val="105"/>
          <w:sz w:val="20"/>
        </w:rPr>
        <w:t xml:space="preserve"> </w:t>
      </w:r>
      <w:r>
        <w:rPr>
          <w:rFonts w:ascii="Century" w:hAnsi="Century"/>
          <w:w w:val="105"/>
          <w:position w:val="11"/>
          <w:sz w:val="14"/>
        </w:rPr>
        <w:t>R</w:t>
      </w:r>
      <w:r>
        <w:rPr>
          <w:rFonts w:ascii="Century" w:hAnsi="Century"/>
          <w:spacing w:val="2"/>
          <w:w w:val="105"/>
          <w:position w:val="11"/>
          <w:sz w:val="14"/>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Signature</w:t>
      </w:r>
      <w:r>
        <w:rPr>
          <w:w w:val="105"/>
          <w:sz w:val="20"/>
        </w:rPr>
        <w:t>;</w:t>
      </w:r>
    </w:p>
    <w:p w:rsidR="00F170ED" w:rsidRDefault="0062181F">
      <w:pPr>
        <w:pStyle w:val="a4"/>
        <w:numPr>
          <w:ilvl w:val="4"/>
          <w:numId w:val="39"/>
        </w:numPr>
        <w:tabs>
          <w:tab w:val="left" w:pos="3084"/>
          <w:tab w:val="left" w:pos="6603"/>
        </w:tabs>
        <w:spacing w:line="246" w:lineRule="exact"/>
        <w:ind w:left="6602" w:hanging="2332"/>
        <w:rPr>
          <w:rFonts w:ascii="Meiryo" w:hAnsi="Meiryo"/>
          <w:sz w:val="20"/>
        </w:rPr>
      </w:pPr>
      <w:r>
        <w:rPr>
          <w:rFonts w:ascii="Meiryo" w:hAnsi="Meiryo"/>
          <w:i/>
          <w:w w:val="99"/>
          <w:sz w:val="20"/>
        </w:rPr>
        <w:t>→</w:t>
      </w:r>
    </w:p>
    <w:p w:rsidR="00F170ED" w:rsidRDefault="00663748">
      <w:pPr>
        <w:pStyle w:val="a4"/>
        <w:numPr>
          <w:ilvl w:val="3"/>
          <w:numId w:val="39"/>
        </w:numPr>
        <w:tabs>
          <w:tab w:val="left" w:pos="619"/>
        </w:tabs>
        <w:spacing w:line="349" w:lineRule="exact"/>
        <w:rPr>
          <w:sz w:val="20"/>
        </w:rPr>
      </w:pPr>
      <w:r w:rsidRPr="00663748">
        <w:pict>
          <v:shape id="_x0000_s1278" type="#_x0000_t202" style="position:absolute;left:0;text-align:left;margin-left:217.9pt;margin-top:9.5pt;width:2.25pt;height:4.75pt;z-index:-25156915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w:t>
      </w:r>
      <w:r w:rsidR="0062181F">
        <w:rPr>
          <w:spacing w:val="-27"/>
          <w:w w:val="105"/>
          <w:sz w:val="20"/>
        </w:rPr>
        <w:t xml:space="preserve"> </w:t>
      </w:r>
      <w:r w:rsidR="0062181F">
        <w:rPr>
          <w:w w:val="105"/>
          <w:sz w:val="20"/>
        </w:rPr>
        <w:t>verifying</w:t>
      </w:r>
      <w:r w:rsidR="0062181F">
        <w:rPr>
          <w:spacing w:val="-27"/>
          <w:w w:val="105"/>
          <w:sz w:val="20"/>
        </w:rPr>
        <w:t xml:space="preserve"> </w:t>
      </w:r>
      <w:r w:rsidR="0062181F">
        <w:rPr>
          <w:w w:val="105"/>
          <w:sz w:val="20"/>
        </w:rPr>
        <w:t>algorithm</w:t>
      </w:r>
      <w:r w:rsidR="0062181F">
        <w:rPr>
          <w:spacing w:val="-27"/>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Verify</w:t>
      </w:r>
      <w:r w:rsidR="0062181F">
        <w:rPr>
          <w:rFonts w:ascii="Tahoma" w:hAnsi="Tahoma"/>
          <w:spacing w:val="-26"/>
          <w:w w:val="105"/>
          <w:sz w:val="20"/>
        </w:rPr>
        <w:t xml:space="preserve"> </w:t>
      </w:r>
      <w:r w:rsidR="0062181F">
        <w:rPr>
          <w:rFonts w:ascii="Calibri" w:hAnsi="Calibri"/>
          <w:w w:val="130"/>
          <w:position w:val="6"/>
          <w:sz w:val="8"/>
        </w:rPr>
        <w:t>◦</w:t>
      </w:r>
      <w:r w:rsidR="0062181F">
        <w:rPr>
          <w:rFonts w:ascii="Calibri" w:hAnsi="Calibri"/>
          <w:spacing w:val="11"/>
          <w:w w:val="130"/>
          <w:position w:val="6"/>
          <w:sz w:val="8"/>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Public</w:t>
      </w:r>
      <w:r w:rsidR="0062181F">
        <w:rPr>
          <w:rFonts w:ascii="Tahoma" w:hAnsi="Tahoma"/>
          <w:spacing w:val="-42"/>
          <w:w w:val="105"/>
          <w:sz w:val="20"/>
        </w:rPr>
        <w:t xml:space="preserve"> </w:t>
      </w:r>
      <w:r w:rsidR="0062181F">
        <w:rPr>
          <w:rFonts w:ascii="Meiryo" w:hAnsi="Meiryo"/>
          <w:i/>
          <w:w w:val="105"/>
          <w:sz w:val="20"/>
        </w:rPr>
        <w:t>×</w:t>
      </w:r>
      <w:r w:rsidR="0062181F">
        <w:rPr>
          <w:rFonts w:ascii="Meiryo" w:hAnsi="Meiryo"/>
          <w:i/>
          <w:spacing w:val="-48"/>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Message</w:t>
      </w:r>
      <w:r w:rsidR="0062181F">
        <w:rPr>
          <w:rFonts w:ascii="Tahoma" w:hAnsi="Tahoma"/>
          <w:spacing w:val="-42"/>
          <w:w w:val="105"/>
          <w:sz w:val="20"/>
        </w:rPr>
        <w:t xml:space="preserve"> </w:t>
      </w:r>
      <w:r w:rsidR="0062181F">
        <w:rPr>
          <w:rFonts w:ascii="Meiryo" w:hAnsi="Meiryo"/>
          <w:i/>
          <w:w w:val="105"/>
          <w:sz w:val="20"/>
        </w:rPr>
        <w:t>×</w:t>
      </w:r>
      <w:r w:rsidR="0062181F">
        <w:rPr>
          <w:rFonts w:ascii="Meiryo" w:hAnsi="Meiryo"/>
          <w:i/>
          <w:spacing w:val="-48"/>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Signature</w:t>
      </w:r>
      <w:r w:rsidR="0062181F">
        <w:rPr>
          <w:rFonts w:ascii="Tahoma" w:hAnsi="Tahoma"/>
          <w:spacing w:val="-36"/>
          <w:w w:val="105"/>
          <w:sz w:val="20"/>
        </w:rPr>
        <w:t xml:space="preserve"> </w:t>
      </w:r>
      <w:r w:rsidR="0062181F">
        <w:rPr>
          <w:rFonts w:ascii="Meiryo" w:hAnsi="Meiryo"/>
          <w:i/>
          <w:w w:val="105"/>
          <w:sz w:val="20"/>
        </w:rPr>
        <w:t>→</w:t>
      </w:r>
      <w:r w:rsidR="0062181F">
        <w:rPr>
          <w:rFonts w:ascii="Meiryo" w:hAnsi="Meiryo"/>
          <w:i/>
          <w:spacing w:val="-42"/>
          <w:w w:val="105"/>
          <w:sz w:val="20"/>
        </w:rPr>
        <w:t xml:space="preserve"> </w:t>
      </w:r>
      <w:r w:rsidR="0062181F">
        <w:rPr>
          <w:rFonts w:ascii="Verdana" w:hAnsi="Verdana"/>
          <w:w w:val="105"/>
          <w:sz w:val="20"/>
        </w:rPr>
        <w:t>B</w:t>
      </w:r>
      <w:r w:rsidR="0062181F">
        <w:rPr>
          <w:w w:val="105"/>
          <w:sz w:val="20"/>
        </w:rPr>
        <w:t>;</w:t>
      </w:r>
    </w:p>
    <w:p w:rsidR="00F170ED" w:rsidRDefault="00F170ED">
      <w:pPr>
        <w:pStyle w:val="a3"/>
        <w:spacing w:before="1"/>
        <w:rPr>
          <w:sz w:val="11"/>
        </w:rPr>
      </w:pPr>
    </w:p>
    <w:p w:rsidR="00F170ED" w:rsidRDefault="00F170ED">
      <w:pPr>
        <w:rPr>
          <w:sz w:val="11"/>
        </w:rPr>
        <w:sectPr w:rsidR="00F170ED">
          <w:type w:val="continuous"/>
          <w:pgSz w:w="12240" w:h="15840"/>
          <w:pgMar w:top="1500" w:right="960" w:bottom="1060" w:left="960" w:header="720" w:footer="720" w:gutter="0"/>
          <w:cols w:space="720"/>
        </w:sectPr>
      </w:pPr>
    </w:p>
    <w:p w:rsidR="00F170ED" w:rsidRDefault="0062181F">
      <w:pPr>
        <w:pStyle w:val="a3"/>
        <w:spacing w:before="129" w:line="94" w:lineRule="exact"/>
        <w:ind w:left="120"/>
        <w:rPr>
          <w:rFonts w:ascii="Century"/>
          <w:sz w:val="14"/>
        </w:rPr>
      </w:pPr>
      <w:r>
        <w:rPr>
          <w:w w:val="115"/>
        </w:rPr>
        <w:lastRenderedPageBreak/>
        <w:t xml:space="preserve">such that for any key pair </w:t>
      </w:r>
      <w:r>
        <w:rPr>
          <w:rFonts w:ascii="Arial"/>
          <w:w w:val="115"/>
        </w:rPr>
        <w:t>(</w:t>
      </w:r>
      <w:r>
        <w:rPr>
          <w:rFonts w:ascii="Tahoma"/>
          <w:w w:val="115"/>
        </w:rPr>
        <w:t>sk</w:t>
      </w:r>
      <w:r>
        <w:rPr>
          <w:rFonts w:ascii="Bookman Old Style"/>
          <w:i/>
          <w:w w:val="115"/>
        </w:rPr>
        <w:t xml:space="preserve">, </w:t>
      </w:r>
      <w:r>
        <w:rPr>
          <w:rFonts w:ascii="Tahoma"/>
          <w:w w:val="115"/>
        </w:rPr>
        <w:t>vk</w:t>
      </w:r>
      <w:r>
        <w:rPr>
          <w:rFonts w:ascii="Arial"/>
          <w:w w:val="115"/>
        </w:rPr>
        <w:t xml:space="preserve">) </w:t>
      </w:r>
      <w:r>
        <w:rPr>
          <w:rFonts w:ascii="Century"/>
          <w:w w:val="115"/>
          <w:position w:val="11"/>
          <w:sz w:val="14"/>
        </w:rPr>
        <w:t>R</w:t>
      </w:r>
    </w:p>
    <w:p w:rsidR="00F170ED" w:rsidRDefault="0062181F">
      <w:pPr>
        <w:spacing w:before="129" w:line="94" w:lineRule="exact"/>
        <w:ind w:left="97"/>
        <w:rPr>
          <w:rFonts w:ascii="Tahoma" w:hAnsi="Tahoma"/>
          <w:sz w:val="20"/>
        </w:rPr>
      </w:pPr>
      <w:r>
        <w:br w:type="column"/>
      </w:r>
      <w:r>
        <w:rPr>
          <w:rFonts w:ascii="Tahoma" w:hAnsi="Tahoma"/>
          <w:w w:val="105"/>
          <w:sz w:val="20"/>
        </w:rPr>
        <w:lastRenderedPageBreak/>
        <w:t>Sig</w:t>
      </w:r>
      <w:r>
        <w:rPr>
          <w:rFonts w:ascii="Bookman Old Style" w:hAnsi="Bookman Old Style"/>
          <w:i/>
          <w:w w:val="105"/>
          <w:sz w:val="20"/>
        </w:rPr>
        <w:t>.</w:t>
      </w:r>
      <w:r>
        <w:rPr>
          <w:rFonts w:ascii="Tahoma" w:hAnsi="Tahoma"/>
          <w:w w:val="105"/>
          <w:sz w:val="20"/>
        </w:rPr>
        <w:t>Gen</w:t>
      </w:r>
      <w:r>
        <w:rPr>
          <w:rFonts w:ascii="Arial" w:hAnsi="Arial"/>
          <w:w w:val="105"/>
          <w:sz w:val="20"/>
        </w:rPr>
        <w:t>()</w:t>
      </w:r>
      <w:r>
        <w:rPr>
          <w:w w:val="105"/>
          <w:sz w:val="20"/>
        </w:rPr>
        <w:t xml:space="preserve">, and any </w:t>
      </w:r>
      <w:r>
        <w:rPr>
          <w:rFonts w:ascii="Bookman Old Style" w:hAnsi="Bookman Old Style"/>
          <w:i/>
          <w:w w:val="105"/>
          <w:sz w:val="20"/>
        </w:rPr>
        <w:t xml:space="preserve">m </w:t>
      </w:r>
      <w:r>
        <w:rPr>
          <w:rFonts w:ascii="Calibri" w:hAnsi="Calibri"/>
          <w:w w:val="130"/>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 xml:space="preserve">Message </w:t>
      </w:r>
      <w:r>
        <w:rPr>
          <w:w w:val="105"/>
          <w:sz w:val="20"/>
        </w:rPr>
        <w:t xml:space="preserve">and </w:t>
      </w:r>
      <w:r>
        <w:rPr>
          <w:rFonts w:ascii="Bookman Old Style" w:hAnsi="Bookman Old Style"/>
          <w:i/>
          <w:w w:val="105"/>
          <w:sz w:val="20"/>
        </w:rPr>
        <w:t xml:space="preserve">s </w:t>
      </w:r>
      <w:r>
        <w:rPr>
          <w:rFonts w:ascii="Calibri" w:hAnsi="Calibri"/>
          <w:w w:val="130"/>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 xml:space="preserve">Signature  </w:t>
      </w:r>
      <w:r>
        <w:rPr>
          <w:rFonts w:ascii="Century" w:hAnsi="Century"/>
          <w:w w:val="105"/>
          <w:position w:val="11"/>
          <w:sz w:val="14"/>
        </w:rPr>
        <w:t xml:space="preserve">R </w:t>
      </w:r>
      <w:r>
        <w:rPr>
          <w:rFonts w:ascii="Tahoma" w:hAnsi="Tahoma"/>
          <w:w w:val="105"/>
          <w:sz w:val="20"/>
        </w:rPr>
        <w:t>Sig</w:t>
      </w:r>
      <w:r>
        <w:rPr>
          <w:rFonts w:ascii="Bookman Old Style" w:hAnsi="Bookman Old Style"/>
          <w:i/>
          <w:w w:val="105"/>
          <w:sz w:val="20"/>
        </w:rPr>
        <w:t>.</w:t>
      </w:r>
      <w:r>
        <w:rPr>
          <w:rFonts w:ascii="Tahoma" w:hAnsi="Tahoma"/>
          <w:w w:val="105"/>
          <w:sz w:val="20"/>
        </w:rPr>
        <w:t>Sign</w:t>
      </w:r>
    </w:p>
    <w:p w:rsidR="00F170ED" w:rsidRDefault="0062181F">
      <w:pPr>
        <w:spacing w:before="188" w:line="34" w:lineRule="exact"/>
        <w:ind w:left="114"/>
        <w:rPr>
          <w:sz w:val="20"/>
        </w:rPr>
      </w:pPr>
      <w:r>
        <w:br w:type="column"/>
      </w:r>
      <w:r>
        <w:rPr>
          <w:rFonts w:ascii="Arial"/>
          <w:sz w:val="20"/>
        </w:rPr>
        <w:lastRenderedPageBreak/>
        <w:t>(</w:t>
      </w:r>
      <w:r>
        <w:rPr>
          <w:rFonts w:ascii="Bookman Old Style"/>
          <w:i/>
          <w:sz w:val="20"/>
        </w:rPr>
        <w:t>m</w:t>
      </w:r>
      <w:r>
        <w:rPr>
          <w:rFonts w:ascii="Arial"/>
          <w:sz w:val="20"/>
        </w:rPr>
        <w:t>)</w:t>
      </w:r>
      <w:r>
        <w:rPr>
          <w:sz w:val="20"/>
        </w:rPr>
        <w:t>,</w:t>
      </w:r>
    </w:p>
    <w:p w:rsidR="00F170ED" w:rsidRDefault="00F170ED">
      <w:pPr>
        <w:spacing w:line="34" w:lineRule="exact"/>
        <w:rPr>
          <w:sz w:val="20"/>
        </w:rPr>
        <w:sectPr w:rsidR="00F170ED">
          <w:type w:val="continuous"/>
          <w:pgSz w:w="12240" w:h="15840"/>
          <w:pgMar w:top="1500" w:right="960" w:bottom="1060" w:left="960" w:header="720" w:footer="720" w:gutter="0"/>
          <w:cols w:num="3" w:space="720" w:equalWidth="0">
            <w:col w:w="3399" w:space="40"/>
            <w:col w:w="6242" w:space="40"/>
            <w:col w:w="599"/>
          </w:cols>
        </w:sectPr>
      </w:pPr>
    </w:p>
    <w:p w:rsidR="00F170ED" w:rsidRDefault="0062181F">
      <w:pPr>
        <w:tabs>
          <w:tab w:val="left" w:pos="3239"/>
        </w:tabs>
        <w:spacing w:line="473" w:lineRule="exact"/>
        <w:ind w:left="120"/>
        <w:rPr>
          <w:rFonts w:ascii="Meiryo" w:hAnsi="Meiryo"/>
          <w:i/>
          <w:sz w:val="20"/>
        </w:rPr>
      </w:pPr>
      <w:r>
        <w:rPr>
          <w:rFonts w:ascii="Tahoma" w:hAnsi="Tahoma"/>
          <w:sz w:val="20"/>
        </w:rPr>
        <w:lastRenderedPageBreak/>
        <w:t>Sig</w:t>
      </w:r>
      <w:r>
        <w:rPr>
          <w:rFonts w:ascii="Bookman Old Style" w:hAnsi="Bookman Old Style"/>
          <w:i/>
          <w:sz w:val="20"/>
        </w:rPr>
        <w:t>.</w:t>
      </w:r>
      <w:r>
        <w:rPr>
          <w:rFonts w:ascii="Tahoma" w:hAnsi="Tahoma"/>
          <w:sz w:val="20"/>
        </w:rPr>
        <w:t>Verify</w:t>
      </w:r>
      <w:r>
        <w:rPr>
          <w:rFonts w:ascii="Arial" w:hAnsi="Arial"/>
          <w:position w:val="-4"/>
          <w:sz w:val="14"/>
        </w:rPr>
        <w:t xml:space="preserve">vk </w:t>
      </w:r>
      <w:r>
        <w:rPr>
          <w:rFonts w:ascii="Arial" w:hAnsi="Arial"/>
          <w:sz w:val="20"/>
        </w:rPr>
        <w:t>(</w:t>
      </w:r>
      <w:r>
        <w:rPr>
          <w:rFonts w:ascii="Bookman Old Style" w:hAnsi="Bookman Old Style"/>
          <w:i/>
          <w:sz w:val="20"/>
        </w:rPr>
        <w:t>m,</w:t>
      </w:r>
      <w:r>
        <w:rPr>
          <w:rFonts w:ascii="Bookman Old Style" w:hAnsi="Bookman Old Style"/>
          <w:i/>
          <w:spacing w:val="-51"/>
          <w:sz w:val="20"/>
        </w:rPr>
        <w:t xml:space="preserve"> </w:t>
      </w:r>
      <w:r>
        <w:rPr>
          <w:rFonts w:ascii="Bookman Old Style" w:hAnsi="Bookman Old Style"/>
          <w:i/>
          <w:sz w:val="20"/>
        </w:rPr>
        <w:t>s</w:t>
      </w:r>
      <w:r>
        <w:rPr>
          <w:rFonts w:ascii="Arial" w:hAnsi="Arial"/>
          <w:sz w:val="20"/>
        </w:rPr>
        <w:t xml:space="preserve">) </w:t>
      </w:r>
      <w:r>
        <w:rPr>
          <w:rFonts w:ascii="Lucida Sans" w:hAnsi="Lucida Sans"/>
          <w:sz w:val="20"/>
        </w:rPr>
        <w:t>=</w:t>
      </w:r>
      <w:r>
        <w:rPr>
          <w:rFonts w:ascii="Lucida Sans" w:hAnsi="Lucida Sans"/>
          <w:spacing w:val="-14"/>
          <w:sz w:val="20"/>
        </w:rPr>
        <w:t xml:space="preserve"> </w:t>
      </w:r>
      <w:r>
        <w:rPr>
          <w:rFonts w:ascii="Palatino Linotype" w:hAnsi="Palatino Linotype"/>
          <w:sz w:val="20"/>
        </w:rPr>
        <w:t>1</w:t>
      </w:r>
      <w:r>
        <w:rPr>
          <w:sz w:val="20"/>
        </w:rPr>
        <w:t>.</w:t>
      </w:r>
      <w:r>
        <w:rPr>
          <w:sz w:val="20"/>
        </w:rPr>
        <w:tab/>
      </w:r>
      <w:r>
        <w:rPr>
          <w:rFonts w:ascii="Meiryo" w:hAnsi="Meiryo"/>
          <w:i/>
          <w:w w:val="95"/>
          <w:position w:val="24"/>
          <w:sz w:val="20"/>
        </w:rPr>
        <w:t>←</w:t>
      </w:r>
    </w:p>
    <w:p w:rsidR="00F170ED" w:rsidRDefault="0062181F">
      <w:pPr>
        <w:pStyle w:val="a4"/>
        <w:numPr>
          <w:ilvl w:val="0"/>
          <w:numId w:val="37"/>
        </w:numPr>
        <w:tabs>
          <w:tab w:val="left" w:pos="1957"/>
          <w:tab w:val="left" w:pos="1958"/>
          <w:tab w:val="left" w:pos="3311"/>
          <w:tab w:val="left" w:pos="4283"/>
        </w:tabs>
        <w:spacing w:line="246" w:lineRule="exact"/>
        <w:ind w:hanging="1837"/>
        <w:rPr>
          <w:rFonts w:ascii="Calibri" w:hAnsi="Calibri"/>
          <w:sz w:val="8"/>
        </w:rPr>
      </w:pPr>
      <w:r>
        <w:rPr>
          <w:rFonts w:ascii="Calibri" w:hAnsi="Calibri"/>
          <w:w w:val="158"/>
          <w:sz w:val="8"/>
        </w:rPr>
        <w:br w:type="column"/>
      </w:r>
      <w:r>
        <w:rPr>
          <w:rFonts w:ascii="Calibri" w:hAnsi="Calibri"/>
          <w:w w:val="130"/>
          <w:sz w:val="8"/>
        </w:rPr>
        <w:lastRenderedPageBreak/>
        <w:t>◦</w:t>
      </w:r>
      <w:r>
        <w:rPr>
          <w:rFonts w:ascii="Calibri" w:hAnsi="Calibri"/>
          <w:w w:val="130"/>
          <w:sz w:val="8"/>
        </w:rPr>
        <w:tab/>
      </w:r>
      <w:r>
        <w:rPr>
          <w:rFonts w:ascii="Meiryo" w:hAnsi="Meiryo"/>
          <w:i/>
          <w:w w:val="115"/>
          <w:sz w:val="20"/>
        </w:rPr>
        <w:t>←</w:t>
      </w:r>
      <w:r>
        <w:rPr>
          <w:rFonts w:ascii="Meiryo" w:hAnsi="Meiryo"/>
          <w:i/>
          <w:w w:val="115"/>
          <w:sz w:val="20"/>
        </w:rPr>
        <w:tab/>
      </w:r>
      <w:r>
        <w:rPr>
          <w:rFonts w:ascii="Arial" w:hAnsi="Arial"/>
          <w:w w:val="115"/>
          <w:position w:val="-4"/>
          <w:sz w:val="14"/>
        </w:rPr>
        <w:t>sk</w:t>
      </w:r>
    </w:p>
    <w:p w:rsidR="00F170ED" w:rsidRDefault="00F170ED">
      <w:pPr>
        <w:spacing w:line="246" w:lineRule="exact"/>
        <w:rPr>
          <w:rFonts w:ascii="Calibri" w:hAnsi="Calibri"/>
          <w:sz w:val="8"/>
        </w:rPr>
        <w:sectPr w:rsidR="00F170ED">
          <w:type w:val="continuous"/>
          <w:pgSz w:w="12240" w:h="15840"/>
          <w:pgMar w:top="1500" w:right="960" w:bottom="1060" w:left="960" w:header="720" w:footer="720" w:gutter="0"/>
          <w:cols w:num="2" w:space="720" w:equalWidth="0">
            <w:col w:w="3439" w:space="1957"/>
            <w:col w:w="4924"/>
          </w:cols>
        </w:sectPr>
      </w:pPr>
    </w:p>
    <w:p w:rsidR="00F170ED" w:rsidRDefault="0062181F">
      <w:pPr>
        <w:spacing w:before="114" w:line="225" w:lineRule="auto"/>
        <w:ind w:left="120" w:right="118"/>
        <w:jc w:val="both"/>
        <w:rPr>
          <w:sz w:val="20"/>
        </w:rPr>
      </w:pPr>
      <w:r>
        <w:rPr>
          <w:rFonts w:ascii="Book Antiqua" w:hAnsi="Book Antiqua"/>
          <w:b/>
          <w:w w:val="110"/>
          <w:sz w:val="20"/>
        </w:rPr>
        <w:lastRenderedPageBreak/>
        <w:t xml:space="preserve">Zcash </w:t>
      </w:r>
      <w:r>
        <w:rPr>
          <w:w w:val="110"/>
          <w:sz w:val="20"/>
        </w:rPr>
        <w:t>uses two signature schemes, one used for signatures that can be verified by script operations such</w:t>
      </w:r>
      <w:r>
        <w:rPr>
          <w:spacing w:val="22"/>
          <w:w w:val="110"/>
          <w:sz w:val="20"/>
        </w:rPr>
        <w:t xml:space="preserve"> </w:t>
      </w:r>
      <w:r>
        <w:rPr>
          <w:w w:val="110"/>
          <w:sz w:val="20"/>
        </w:rPr>
        <w:t xml:space="preserve">as </w:t>
      </w:r>
      <w:r>
        <w:rPr>
          <w:rFonts w:ascii="Palatino Linotype" w:hAnsi="Palatino Linotype"/>
          <w:sz w:val="21"/>
        </w:rPr>
        <w:t>OP_CHECKSIG</w:t>
      </w:r>
      <w:r>
        <w:rPr>
          <w:rFonts w:ascii="Palatino Linotype" w:hAnsi="Palatino Linotype"/>
          <w:spacing w:val="-19"/>
          <w:sz w:val="21"/>
        </w:rPr>
        <w:t xml:space="preserve"> </w:t>
      </w:r>
      <w:r>
        <w:rPr>
          <w:sz w:val="20"/>
        </w:rPr>
        <w:t>and</w:t>
      </w:r>
      <w:r>
        <w:rPr>
          <w:spacing w:val="-18"/>
          <w:sz w:val="20"/>
        </w:rPr>
        <w:t xml:space="preserve"> </w:t>
      </w:r>
      <w:r>
        <w:rPr>
          <w:rFonts w:ascii="Palatino Linotype" w:hAnsi="Palatino Linotype"/>
          <w:sz w:val="21"/>
        </w:rPr>
        <w:t>OP_CHECKMULTISIG</w:t>
      </w:r>
      <w:r>
        <w:rPr>
          <w:rFonts w:ascii="Palatino Linotype" w:hAnsi="Palatino Linotype"/>
          <w:spacing w:val="-19"/>
          <w:sz w:val="21"/>
        </w:rPr>
        <w:t xml:space="preserve"> </w:t>
      </w:r>
      <w:r>
        <w:rPr>
          <w:sz w:val="20"/>
        </w:rPr>
        <w:t>as</w:t>
      </w:r>
      <w:r>
        <w:rPr>
          <w:spacing w:val="-17"/>
          <w:sz w:val="20"/>
        </w:rPr>
        <w:t xml:space="preserve"> </w:t>
      </w:r>
      <w:r>
        <w:rPr>
          <w:sz w:val="20"/>
        </w:rPr>
        <w:t>in</w:t>
      </w:r>
      <w:r>
        <w:rPr>
          <w:spacing w:val="-16"/>
          <w:sz w:val="20"/>
        </w:rPr>
        <w:t xml:space="preserve"> </w:t>
      </w:r>
      <w:r>
        <w:rPr>
          <w:rFonts w:ascii="Book Antiqua" w:hAnsi="Book Antiqua"/>
          <w:b/>
          <w:sz w:val="20"/>
        </w:rPr>
        <w:t>Bitcoin</w:t>
      </w:r>
      <w:r>
        <w:rPr>
          <w:sz w:val="20"/>
        </w:rPr>
        <w:t>,</w:t>
      </w:r>
      <w:r>
        <w:rPr>
          <w:spacing w:val="-16"/>
          <w:sz w:val="20"/>
        </w:rPr>
        <w:t xml:space="preserve"> </w:t>
      </w:r>
      <w:r>
        <w:rPr>
          <w:sz w:val="20"/>
        </w:rPr>
        <w:t>and</w:t>
      </w:r>
      <w:r>
        <w:rPr>
          <w:spacing w:val="-17"/>
          <w:sz w:val="20"/>
        </w:rPr>
        <w:t xml:space="preserve"> </w:t>
      </w:r>
      <w:r>
        <w:rPr>
          <w:sz w:val="20"/>
        </w:rPr>
        <w:t>one</w:t>
      </w:r>
      <w:r>
        <w:rPr>
          <w:spacing w:val="-17"/>
          <w:sz w:val="20"/>
        </w:rPr>
        <w:t xml:space="preserve"> </w:t>
      </w:r>
      <w:r>
        <w:rPr>
          <w:sz w:val="20"/>
        </w:rPr>
        <w:t>called</w:t>
      </w:r>
      <w:r>
        <w:rPr>
          <w:spacing w:val="-16"/>
          <w:sz w:val="20"/>
        </w:rPr>
        <w:t xml:space="preserve"> </w:t>
      </w:r>
      <w:r>
        <w:rPr>
          <w:rFonts w:ascii="Tahoma" w:hAnsi="Tahoma"/>
          <w:sz w:val="20"/>
        </w:rPr>
        <w:t>JoinSplitSig</w:t>
      </w:r>
      <w:r>
        <w:rPr>
          <w:rFonts w:ascii="Tahoma" w:hAnsi="Tahoma"/>
          <w:spacing w:val="-28"/>
          <w:sz w:val="20"/>
        </w:rPr>
        <w:t xml:space="preserve"> </w:t>
      </w:r>
      <w:r>
        <w:rPr>
          <w:sz w:val="20"/>
        </w:rPr>
        <w:t>which</w:t>
      </w:r>
      <w:r>
        <w:rPr>
          <w:spacing w:val="-17"/>
          <w:sz w:val="20"/>
        </w:rPr>
        <w:t xml:space="preserve"> </w:t>
      </w:r>
      <w:r>
        <w:rPr>
          <w:sz w:val="20"/>
        </w:rPr>
        <w:t>is</w:t>
      </w:r>
      <w:r>
        <w:rPr>
          <w:spacing w:val="-17"/>
          <w:sz w:val="20"/>
        </w:rPr>
        <w:t xml:space="preserve"> </w:t>
      </w:r>
      <w:r>
        <w:rPr>
          <w:sz w:val="20"/>
        </w:rPr>
        <w:t>used</w:t>
      </w:r>
      <w:r>
        <w:rPr>
          <w:spacing w:val="-17"/>
          <w:sz w:val="20"/>
        </w:rPr>
        <w:t xml:space="preserve"> </w:t>
      </w:r>
      <w:r>
        <w:rPr>
          <w:sz w:val="20"/>
        </w:rPr>
        <w:t>to</w:t>
      </w:r>
      <w:r>
        <w:rPr>
          <w:spacing w:val="-17"/>
          <w:sz w:val="20"/>
        </w:rPr>
        <w:t xml:space="preserve"> </w:t>
      </w:r>
      <w:r>
        <w:rPr>
          <w:sz w:val="20"/>
        </w:rPr>
        <w:t>sign</w:t>
      </w:r>
      <w:r>
        <w:rPr>
          <w:spacing w:val="-16"/>
          <w:sz w:val="20"/>
        </w:rPr>
        <w:t xml:space="preserve"> </w:t>
      </w:r>
      <w:r>
        <w:rPr>
          <w:rFonts w:ascii="Bookman Old Style" w:hAnsi="Bookman Old Style"/>
          <w:i/>
          <w:sz w:val="20"/>
        </w:rPr>
        <w:t xml:space="preserve">transactions </w:t>
      </w:r>
      <w:r>
        <w:rPr>
          <w:w w:val="110"/>
          <w:sz w:val="20"/>
        </w:rPr>
        <w:t>that</w:t>
      </w:r>
      <w:r>
        <w:rPr>
          <w:spacing w:val="-20"/>
          <w:w w:val="110"/>
          <w:sz w:val="20"/>
        </w:rPr>
        <w:t xml:space="preserve"> </w:t>
      </w:r>
      <w:r>
        <w:rPr>
          <w:w w:val="110"/>
          <w:sz w:val="20"/>
        </w:rPr>
        <w:t>contain</w:t>
      </w:r>
      <w:r>
        <w:rPr>
          <w:spacing w:val="-20"/>
          <w:w w:val="110"/>
          <w:sz w:val="20"/>
        </w:rPr>
        <w:t xml:space="preserve"> </w:t>
      </w:r>
      <w:r>
        <w:rPr>
          <w:w w:val="110"/>
          <w:sz w:val="20"/>
        </w:rPr>
        <w:t>at</w:t>
      </w:r>
      <w:r>
        <w:rPr>
          <w:spacing w:val="-20"/>
          <w:w w:val="110"/>
          <w:sz w:val="20"/>
        </w:rPr>
        <w:t xml:space="preserve"> </w:t>
      </w:r>
      <w:r>
        <w:rPr>
          <w:w w:val="110"/>
          <w:sz w:val="20"/>
        </w:rPr>
        <w:t>least</w:t>
      </w:r>
      <w:r>
        <w:rPr>
          <w:spacing w:val="-20"/>
          <w:w w:val="110"/>
          <w:sz w:val="20"/>
        </w:rPr>
        <w:t xml:space="preserve"> </w:t>
      </w:r>
      <w:r>
        <w:rPr>
          <w:w w:val="110"/>
          <w:sz w:val="20"/>
        </w:rPr>
        <w:t>one</w:t>
      </w:r>
      <w:r>
        <w:rPr>
          <w:spacing w:val="-20"/>
          <w:w w:val="110"/>
          <w:sz w:val="20"/>
        </w:rPr>
        <w:t xml:space="preserve"> </w:t>
      </w:r>
      <w:r>
        <w:rPr>
          <w:rFonts w:ascii="Bookman Old Style" w:hAnsi="Bookman Old Style"/>
          <w:i/>
          <w:w w:val="110"/>
          <w:sz w:val="20"/>
        </w:rPr>
        <w:t>JoinSplit</w:t>
      </w:r>
      <w:r>
        <w:rPr>
          <w:rFonts w:ascii="Bookman Old Style" w:hAnsi="Bookman Old Style"/>
          <w:i/>
          <w:spacing w:val="-31"/>
          <w:w w:val="110"/>
          <w:sz w:val="20"/>
        </w:rPr>
        <w:t xml:space="preserve"> </w:t>
      </w:r>
      <w:r>
        <w:rPr>
          <w:rFonts w:ascii="Bookman Old Style" w:hAnsi="Bookman Old Style"/>
          <w:i/>
          <w:w w:val="110"/>
          <w:sz w:val="20"/>
        </w:rPr>
        <w:t>description</w:t>
      </w:r>
      <w:r>
        <w:rPr>
          <w:w w:val="110"/>
          <w:sz w:val="20"/>
        </w:rPr>
        <w:t>.</w:t>
      </w:r>
      <w:r>
        <w:rPr>
          <w:spacing w:val="-8"/>
          <w:w w:val="110"/>
          <w:sz w:val="20"/>
        </w:rPr>
        <w:t xml:space="preserve"> </w:t>
      </w:r>
      <w:r>
        <w:rPr>
          <w:w w:val="110"/>
          <w:sz w:val="20"/>
        </w:rPr>
        <w:t>The</w:t>
      </w:r>
      <w:r>
        <w:rPr>
          <w:spacing w:val="-20"/>
          <w:w w:val="110"/>
          <w:sz w:val="20"/>
        </w:rPr>
        <w:t xml:space="preserve"> </w:t>
      </w:r>
      <w:r>
        <w:rPr>
          <w:w w:val="110"/>
          <w:sz w:val="20"/>
        </w:rPr>
        <w:t>latter</w:t>
      </w:r>
      <w:r>
        <w:rPr>
          <w:spacing w:val="-20"/>
          <w:w w:val="110"/>
          <w:sz w:val="20"/>
        </w:rPr>
        <w:t xml:space="preserve"> </w:t>
      </w:r>
      <w:r>
        <w:rPr>
          <w:w w:val="110"/>
          <w:sz w:val="20"/>
        </w:rPr>
        <w:t>is</w:t>
      </w:r>
      <w:r>
        <w:rPr>
          <w:spacing w:val="-20"/>
          <w:w w:val="110"/>
          <w:sz w:val="20"/>
        </w:rPr>
        <w:t xml:space="preserve"> </w:t>
      </w:r>
      <w:r>
        <w:rPr>
          <w:w w:val="110"/>
          <w:sz w:val="20"/>
        </w:rPr>
        <w:t>instantiated</w:t>
      </w:r>
      <w:r>
        <w:rPr>
          <w:spacing w:val="-20"/>
          <w:w w:val="110"/>
          <w:sz w:val="20"/>
        </w:rPr>
        <w:t xml:space="preserve"> </w:t>
      </w:r>
      <w:r>
        <w:rPr>
          <w:w w:val="110"/>
          <w:sz w:val="20"/>
        </w:rPr>
        <w:t>in</w:t>
      </w:r>
      <w:r>
        <w:rPr>
          <w:spacing w:val="-20"/>
          <w:w w:val="110"/>
          <w:sz w:val="20"/>
        </w:rPr>
        <w:t xml:space="preserve"> </w:t>
      </w:r>
      <w:hyperlink w:anchor="_bookmark74" w:history="1">
        <w:r>
          <w:rPr>
            <w:w w:val="110"/>
            <w:sz w:val="20"/>
          </w:rPr>
          <w:t>§5.4.6</w:t>
        </w:r>
      </w:hyperlink>
      <w:r>
        <w:rPr>
          <w:spacing w:val="35"/>
          <w:w w:val="110"/>
          <w:sz w:val="20"/>
        </w:rPr>
        <w:t xml:space="preserve"> </w:t>
      </w:r>
      <w:r>
        <w:rPr>
          <w:rFonts w:ascii="Century Schoolbook" w:hAnsi="Century Schoolbook"/>
          <w:i/>
          <w:w w:val="110"/>
          <w:sz w:val="20"/>
        </w:rPr>
        <w:t>‘Signature’</w:t>
      </w:r>
      <w:r>
        <w:rPr>
          <w:rFonts w:ascii="Century Schoolbook" w:hAnsi="Century Schoolbook"/>
          <w:i/>
          <w:spacing w:val="-18"/>
          <w:w w:val="110"/>
          <w:sz w:val="20"/>
        </w:rPr>
        <w:t xml:space="preserve"> </w:t>
      </w:r>
      <w:r>
        <w:rPr>
          <w:w w:val="110"/>
          <w:sz w:val="20"/>
        </w:rPr>
        <w:t>on</w:t>
      </w:r>
      <w:r>
        <w:rPr>
          <w:spacing w:val="-20"/>
          <w:w w:val="110"/>
          <w:sz w:val="20"/>
        </w:rPr>
        <w:t xml:space="preserve"> </w:t>
      </w:r>
      <w:r>
        <w:rPr>
          <w:w w:val="110"/>
          <w:sz w:val="20"/>
        </w:rPr>
        <w:t>p.</w:t>
      </w:r>
      <w:r>
        <w:rPr>
          <w:spacing w:val="-25"/>
          <w:w w:val="110"/>
          <w:sz w:val="20"/>
        </w:rPr>
        <w:t xml:space="preserve"> </w:t>
      </w:r>
      <w:r>
        <w:rPr>
          <w:w w:val="110"/>
          <w:sz w:val="20"/>
        </w:rPr>
        <w:t>27.</w:t>
      </w:r>
      <w:r>
        <w:rPr>
          <w:spacing w:val="-8"/>
          <w:w w:val="110"/>
          <w:sz w:val="20"/>
        </w:rPr>
        <w:t xml:space="preserve"> </w:t>
      </w:r>
      <w:r>
        <w:rPr>
          <w:w w:val="110"/>
          <w:sz w:val="20"/>
        </w:rPr>
        <w:t>The</w:t>
      </w:r>
      <w:r>
        <w:rPr>
          <w:spacing w:val="-20"/>
          <w:w w:val="110"/>
          <w:sz w:val="20"/>
        </w:rPr>
        <w:t xml:space="preserve"> </w:t>
      </w:r>
      <w:r>
        <w:rPr>
          <w:w w:val="110"/>
          <w:sz w:val="20"/>
        </w:rPr>
        <w:t>following defines</w:t>
      </w:r>
      <w:r>
        <w:rPr>
          <w:spacing w:val="18"/>
          <w:w w:val="110"/>
          <w:sz w:val="20"/>
        </w:rPr>
        <w:t xml:space="preserve"> </w:t>
      </w:r>
      <w:r>
        <w:rPr>
          <w:w w:val="110"/>
          <w:sz w:val="20"/>
        </w:rPr>
        <w:t>only</w:t>
      </w:r>
      <w:r>
        <w:rPr>
          <w:spacing w:val="18"/>
          <w:w w:val="110"/>
          <w:sz w:val="20"/>
        </w:rPr>
        <w:t xml:space="preserve"> </w:t>
      </w:r>
      <w:r>
        <w:rPr>
          <w:w w:val="110"/>
          <w:sz w:val="20"/>
        </w:rPr>
        <w:t>the</w:t>
      </w:r>
      <w:r>
        <w:rPr>
          <w:spacing w:val="18"/>
          <w:w w:val="110"/>
          <w:sz w:val="20"/>
        </w:rPr>
        <w:t xml:space="preserve"> </w:t>
      </w:r>
      <w:r>
        <w:rPr>
          <w:w w:val="110"/>
          <w:sz w:val="20"/>
        </w:rPr>
        <w:t>security</w:t>
      </w:r>
      <w:r>
        <w:rPr>
          <w:spacing w:val="18"/>
          <w:w w:val="110"/>
          <w:sz w:val="20"/>
        </w:rPr>
        <w:t xml:space="preserve"> </w:t>
      </w:r>
      <w:r>
        <w:rPr>
          <w:w w:val="110"/>
          <w:sz w:val="20"/>
        </w:rPr>
        <w:t>properties</w:t>
      </w:r>
      <w:r>
        <w:rPr>
          <w:spacing w:val="18"/>
          <w:w w:val="110"/>
          <w:sz w:val="20"/>
        </w:rPr>
        <w:t xml:space="preserve"> </w:t>
      </w:r>
      <w:r>
        <w:rPr>
          <w:w w:val="110"/>
          <w:sz w:val="20"/>
        </w:rPr>
        <w:t>needed</w:t>
      </w:r>
      <w:r>
        <w:rPr>
          <w:spacing w:val="18"/>
          <w:w w:val="110"/>
          <w:sz w:val="20"/>
        </w:rPr>
        <w:t xml:space="preserve"> </w:t>
      </w:r>
      <w:r>
        <w:rPr>
          <w:w w:val="110"/>
          <w:sz w:val="20"/>
        </w:rPr>
        <w:t>for</w:t>
      </w:r>
      <w:r>
        <w:rPr>
          <w:spacing w:val="18"/>
          <w:w w:val="110"/>
          <w:sz w:val="20"/>
        </w:rPr>
        <w:t xml:space="preserve"> </w:t>
      </w:r>
      <w:r>
        <w:rPr>
          <w:rFonts w:ascii="Tahoma" w:hAnsi="Tahoma"/>
          <w:w w:val="110"/>
          <w:sz w:val="20"/>
        </w:rPr>
        <w:t>JoinSplitSig</w:t>
      </w:r>
      <w:r>
        <w:rPr>
          <w:w w:val="110"/>
          <w:sz w:val="20"/>
        </w:rPr>
        <w:t>.</w:t>
      </w:r>
    </w:p>
    <w:p w:rsidR="00F170ED" w:rsidRDefault="00F170ED">
      <w:pPr>
        <w:spacing w:line="225" w:lineRule="auto"/>
        <w:jc w:val="both"/>
        <w:rPr>
          <w:sz w:val="20"/>
        </w:rPr>
        <w:sectPr w:rsidR="00F170ED">
          <w:type w:val="continuous"/>
          <w:pgSz w:w="12240" w:h="15840"/>
          <w:pgMar w:top="1500" w:right="960" w:bottom="1060" w:left="960" w:header="720" w:footer="720" w:gutter="0"/>
          <w:cols w:space="720"/>
        </w:sectPr>
      </w:pPr>
    </w:p>
    <w:p w:rsidR="00F170ED" w:rsidRDefault="0062181F">
      <w:pPr>
        <w:pStyle w:val="a3"/>
        <w:spacing w:before="116" w:line="254" w:lineRule="auto"/>
        <w:ind w:left="120" w:right="118"/>
        <w:jc w:val="both"/>
      </w:pPr>
      <w:bookmarkStart w:id="55" w:name="_bookmark31"/>
      <w:bookmarkEnd w:id="55"/>
      <w:r>
        <w:rPr>
          <w:rFonts w:ascii="Book Antiqua"/>
          <w:b/>
          <w:w w:val="115"/>
        </w:rPr>
        <w:lastRenderedPageBreak/>
        <w:t>Security</w:t>
      </w:r>
      <w:r>
        <w:rPr>
          <w:rFonts w:ascii="Book Antiqua"/>
          <w:b/>
          <w:spacing w:val="-32"/>
          <w:w w:val="115"/>
        </w:rPr>
        <w:t xml:space="preserve"> </w:t>
      </w:r>
      <w:r>
        <w:rPr>
          <w:rFonts w:ascii="Book Antiqua"/>
          <w:b/>
          <w:w w:val="115"/>
        </w:rPr>
        <w:t>requirement:</w:t>
      </w:r>
      <w:r>
        <w:rPr>
          <w:rFonts w:ascii="Book Antiqua"/>
          <w:b/>
          <w:spacing w:val="46"/>
          <w:w w:val="115"/>
        </w:rPr>
        <w:t xml:space="preserve"> </w:t>
      </w:r>
      <w:r>
        <w:rPr>
          <w:rFonts w:ascii="Tahoma"/>
          <w:w w:val="115"/>
        </w:rPr>
        <w:t>JoinSplitSig</w:t>
      </w:r>
      <w:r>
        <w:rPr>
          <w:rFonts w:ascii="Tahoma"/>
          <w:spacing w:val="-45"/>
          <w:w w:val="115"/>
        </w:rPr>
        <w:t xml:space="preserve"> </w:t>
      </w:r>
      <w:r>
        <w:rPr>
          <w:w w:val="115"/>
        </w:rPr>
        <w:t>must</w:t>
      </w:r>
      <w:r>
        <w:rPr>
          <w:spacing w:val="-32"/>
          <w:w w:val="115"/>
        </w:rPr>
        <w:t xml:space="preserve"> </w:t>
      </w:r>
      <w:r>
        <w:rPr>
          <w:w w:val="115"/>
        </w:rPr>
        <w:t>be</w:t>
      </w:r>
      <w:r>
        <w:rPr>
          <w:spacing w:val="-32"/>
          <w:w w:val="115"/>
        </w:rPr>
        <w:t xml:space="preserve"> </w:t>
      </w:r>
      <w:r>
        <w:rPr>
          <w:w w:val="115"/>
        </w:rPr>
        <w:t>Strongly</w:t>
      </w:r>
      <w:r>
        <w:rPr>
          <w:spacing w:val="-32"/>
          <w:w w:val="115"/>
        </w:rPr>
        <w:t xml:space="preserve"> </w:t>
      </w:r>
      <w:r>
        <w:rPr>
          <w:w w:val="115"/>
        </w:rPr>
        <w:t>Unforgeable</w:t>
      </w:r>
      <w:r>
        <w:rPr>
          <w:spacing w:val="-32"/>
          <w:w w:val="115"/>
        </w:rPr>
        <w:t xml:space="preserve"> </w:t>
      </w:r>
      <w:r>
        <w:rPr>
          <w:w w:val="115"/>
        </w:rPr>
        <w:t>under</w:t>
      </w:r>
      <w:r>
        <w:rPr>
          <w:spacing w:val="-32"/>
          <w:w w:val="115"/>
        </w:rPr>
        <w:t xml:space="preserve"> </w:t>
      </w:r>
      <w:r>
        <w:rPr>
          <w:w w:val="115"/>
        </w:rPr>
        <w:t>(non-adaptive)</w:t>
      </w:r>
      <w:r>
        <w:rPr>
          <w:spacing w:val="-32"/>
          <w:w w:val="115"/>
        </w:rPr>
        <w:t xml:space="preserve"> </w:t>
      </w:r>
      <w:r>
        <w:rPr>
          <w:w w:val="115"/>
        </w:rPr>
        <w:t>Chosen</w:t>
      </w:r>
      <w:r>
        <w:rPr>
          <w:spacing w:val="-32"/>
          <w:w w:val="115"/>
        </w:rPr>
        <w:t xml:space="preserve"> </w:t>
      </w:r>
      <w:r>
        <w:rPr>
          <w:w w:val="115"/>
        </w:rPr>
        <w:t>Message</w:t>
      </w:r>
      <w:r>
        <w:rPr>
          <w:spacing w:val="-32"/>
          <w:w w:val="115"/>
        </w:rPr>
        <w:t xml:space="preserve"> </w:t>
      </w:r>
      <w:r>
        <w:rPr>
          <w:w w:val="115"/>
        </w:rPr>
        <w:t xml:space="preserve">Attack (SU-CMA), as defined for example in </w:t>
      </w:r>
      <w:hyperlink w:anchor="_bookmark141" w:history="1">
        <w:r>
          <w:rPr>
            <w:w w:val="115"/>
          </w:rPr>
          <w:t xml:space="preserve">[BDEHR2011, </w:t>
        </w:r>
      </w:hyperlink>
      <w:r>
        <w:rPr>
          <w:w w:val="115"/>
        </w:rPr>
        <w:t>Definition 6]. This allows an adversary to obtain signatures on chosen messages, and then requires it to be infeasible for the adversary to forge a previously unseen valid (message, signature) pair without access to the signing</w:t>
      </w:r>
      <w:r>
        <w:rPr>
          <w:spacing w:val="21"/>
          <w:w w:val="115"/>
        </w:rPr>
        <w:t xml:space="preserve"> </w:t>
      </w:r>
      <w:r>
        <w:rPr>
          <w:spacing w:val="-4"/>
          <w:w w:val="115"/>
        </w:rPr>
        <w:t>key.</w:t>
      </w:r>
    </w:p>
    <w:p w:rsidR="00F170ED" w:rsidRDefault="00F170ED">
      <w:pPr>
        <w:pStyle w:val="a3"/>
        <w:spacing w:before="5"/>
        <w:rPr>
          <w:sz w:val="28"/>
        </w:rPr>
      </w:pPr>
    </w:p>
    <w:p w:rsidR="00F170ED" w:rsidRDefault="0062181F">
      <w:pPr>
        <w:pStyle w:val="Heading4"/>
        <w:jc w:val="both"/>
      </w:pPr>
      <w:r>
        <w:t>Notes:</w:t>
      </w:r>
    </w:p>
    <w:p w:rsidR="00F170ED" w:rsidRDefault="0062181F">
      <w:pPr>
        <w:pStyle w:val="a4"/>
        <w:numPr>
          <w:ilvl w:val="1"/>
          <w:numId w:val="37"/>
        </w:numPr>
        <w:tabs>
          <w:tab w:val="left" w:pos="619"/>
        </w:tabs>
        <w:spacing w:before="136"/>
        <w:ind w:right="117"/>
        <w:jc w:val="both"/>
        <w:rPr>
          <w:sz w:val="20"/>
        </w:rPr>
      </w:pPr>
      <w:r>
        <w:rPr>
          <w:w w:val="110"/>
          <w:sz w:val="20"/>
        </w:rPr>
        <w:t>Since</w:t>
      </w:r>
      <w:r>
        <w:rPr>
          <w:spacing w:val="-4"/>
          <w:w w:val="110"/>
          <w:sz w:val="20"/>
        </w:rPr>
        <w:t xml:space="preserve"> </w:t>
      </w:r>
      <w:r>
        <w:rPr>
          <w:w w:val="110"/>
          <w:sz w:val="20"/>
        </w:rPr>
        <w:t>a</w:t>
      </w:r>
      <w:r>
        <w:rPr>
          <w:spacing w:val="-4"/>
          <w:w w:val="110"/>
          <w:sz w:val="20"/>
        </w:rPr>
        <w:t xml:space="preserve"> </w:t>
      </w:r>
      <w:r>
        <w:rPr>
          <w:w w:val="110"/>
          <w:sz w:val="20"/>
        </w:rPr>
        <w:t>fresh</w:t>
      </w:r>
      <w:r>
        <w:rPr>
          <w:spacing w:val="-4"/>
          <w:w w:val="110"/>
          <w:sz w:val="20"/>
        </w:rPr>
        <w:t xml:space="preserve"> </w:t>
      </w:r>
      <w:r>
        <w:rPr>
          <w:spacing w:val="-3"/>
          <w:w w:val="110"/>
          <w:sz w:val="20"/>
        </w:rPr>
        <w:t>key</w:t>
      </w:r>
      <w:r>
        <w:rPr>
          <w:spacing w:val="-4"/>
          <w:w w:val="110"/>
          <w:sz w:val="20"/>
        </w:rPr>
        <w:t xml:space="preserve"> </w:t>
      </w:r>
      <w:r>
        <w:rPr>
          <w:w w:val="110"/>
          <w:sz w:val="20"/>
        </w:rPr>
        <w:t>pair</w:t>
      </w:r>
      <w:r>
        <w:rPr>
          <w:spacing w:val="-4"/>
          <w:w w:val="110"/>
          <w:sz w:val="20"/>
        </w:rPr>
        <w:t xml:space="preserve"> </w:t>
      </w:r>
      <w:r>
        <w:rPr>
          <w:w w:val="110"/>
          <w:sz w:val="20"/>
        </w:rPr>
        <w:t>is</w:t>
      </w:r>
      <w:r>
        <w:rPr>
          <w:spacing w:val="-4"/>
          <w:w w:val="110"/>
          <w:sz w:val="20"/>
        </w:rPr>
        <w:t xml:space="preserve"> </w:t>
      </w:r>
      <w:r>
        <w:rPr>
          <w:w w:val="110"/>
          <w:sz w:val="20"/>
        </w:rPr>
        <w:t>generated</w:t>
      </w:r>
      <w:r>
        <w:rPr>
          <w:spacing w:val="-4"/>
          <w:w w:val="110"/>
          <w:sz w:val="20"/>
        </w:rPr>
        <w:t xml:space="preserve"> </w:t>
      </w:r>
      <w:r>
        <w:rPr>
          <w:w w:val="110"/>
          <w:sz w:val="20"/>
        </w:rPr>
        <w:t>for</w:t>
      </w:r>
      <w:r>
        <w:rPr>
          <w:spacing w:val="-4"/>
          <w:w w:val="110"/>
          <w:sz w:val="20"/>
        </w:rPr>
        <w:t xml:space="preserve"> </w:t>
      </w:r>
      <w:r>
        <w:rPr>
          <w:w w:val="110"/>
          <w:sz w:val="20"/>
        </w:rPr>
        <w:t>every</w:t>
      </w:r>
      <w:r>
        <w:rPr>
          <w:spacing w:val="-4"/>
          <w:w w:val="110"/>
          <w:sz w:val="20"/>
        </w:rPr>
        <w:t xml:space="preserve"> </w:t>
      </w:r>
      <w:r>
        <w:rPr>
          <w:rFonts w:ascii="Bookman Old Style" w:hAnsi="Bookman Old Style"/>
          <w:i/>
          <w:w w:val="110"/>
          <w:sz w:val="20"/>
        </w:rPr>
        <w:t>transaction</w:t>
      </w:r>
      <w:r>
        <w:rPr>
          <w:rFonts w:ascii="Bookman Old Style" w:hAnsi="Bookman Old Style"/>
          <w:i/>
          <w:spacing w:val="-5"/>
          <w:w w:val="110"/>
          <w:sz w:val="20"/>
        </w:rPr>
        <w:t xml:space="preserve"> </w:t>
      </w:r>
      <w:r>
        <w:rPr>
          <w:w w:val="110"/>
          <w:sz w:val="20"/>
        </w:rPr>
        <w:t>containing</w:t>
      </w:r>
      <w:r>
        <w:rPr>
          <w:spacing w:val="-4"/>
          <w:w w:val="110"/>
          <w:sz w:val="20"/>
        </w:rPr>
        <w:t xml:space="preserve"> </w:t>
      </w:r>
      <w:r>
        <w:rPr>
          <w:w w:val="110"/>
          <w:sz w:val="20"/>
        </w:rPr>
        <w:t>a</w:t>
      </w:r>
      <w:r>
        <w:rPr>
          <w:spacing w:val="-4"/>
          <w:w w:val="110"/>
          <w:sz w:val="20"/>
        </w:rPr>
        <w:t xml:space="preserve"> </w:t>
      </w:r>
      <w:r>
        <w:rPr>
          <w:rFonts w:ascii="Bookman Old Style" w:hAnsi="Bookman Old Style"/>
          <w:i/>
          <w:w w:val="110"/>
          <w:sz w:val="20"/>
        </w:rPr>
        <w:t>JoinSplit</w:t>
      </w:r>
      <w:r>
        <w:rPr>
          <w:rFonts w:ascii="Bookman Old Style" w:hAnsi="Bookman Old Style"/>
          <w:i/>
          <w:spacing w:val="-15"/>
          <w:w w:val="110"/>
          <w:sz w:val="20"/>
        </w:rPr>
        <w:t xml:space="preserve"> </w:t>
      </w:r>
      <w:r>
        <w:rPr>
          <w:rFonts w:ascii="Bookman Old Style" w:hAnsi="Bookman Old Style"/>
          <w:i/>
          <w:w w:val="110"/>
          <w:sz w:val="20"/>
        </w:rPr>
        <w:t>description</w:t>
      </w:r>
      <w:r>
        <w:rPr>
          <w:rFonts w:ascii="Bookman Old Style" w:hAnsi="Bookman Old Style"/>
          <w:i/>
          <w:spacing w:val="-5"/>
          <w:w w:val="110"/>
          <w:sz w:val="20"/>
        </w:rPr>
        <w:t xml:space="preserve"> </w:t>
      </w:r>
      <w:r>
        <w:rPr>
          <w:w w:val="110"/>
          <w:sz w:val="20"/>
        </w:rPr>
        <w:t>and</w:t>
      </w:r>
      <w:r>
        <w:rPr>
          <w:spacing w:val="-4"/>
          <w:w w:val="110"/>
          <w:sz w:val="20"/>
        </w:rPr>
        <w:t xml:space="preserve"> </w:t>
      </w:r>
      <w:r>
        <w:rPr>
          <w:w w:val="110"/>
          <w:sz w:val="20"/>
        </w:rPr>
        <w:t>is</w:t>
      </w:r>
      <w:r>
        <w:rPr>
          <w:spacing w:val="-4"/>
          <w:w w:val="110"/>
          <w:sz w:val="20"/>
        </w:rPr>
        <w:t xml:space="preserve"> </w:t>
      </w:r>
      <w:r>
        <w:rPr>
          <w:w w:val="110"/>
          <w:sz w:val="20"/>
        </w:rPr>
        <w:t>only</w:t>
      </w:r>
      <w:r>
        <w:rPr>
          <w:spacing w:val="-4"/>
          <w:w w:val="110"/>
          <w:sz w:val="20"/>
        </w:rPr>
        <w:t xml:space="preserve"> </w:t>
      </w:r>
      <w:r>
        <w:rPr>
          <w:w w:val="110"/>
          <w:sz w:val="20"/>
        </w:rPr>
        <w:t xml:space="preserve">used for one signature (see </w:t>
      </w:r>
      <w:hyperlink w:anchor="_bookmark43" w:history="1">
        <w:r>
          <w:rPr>
            <w:w w:val="110"/>
            <w:sz w:val="20"/>
          </w:rPr>
          <w:t>§ 4.6</w:t>
        </w:r>
      </w:hyperlink>
      <w:r>
        <w:rPr>
          <w:w w:val="110"/>
          <w:sz w:val="20"/>
        </w:rPr>
        <w:t xml:space="preserve"> </w:t>
      </w:r>
      <w:r>
        <w:rPr>
          <w:rFonts w:ascii="Century Schoolbook" w:hAnsi="Century Schoolbook"/>
          <w:i/>
          <w:w w:val="110"/>
          <w:sz w:val="20"/>
        </w:rPr>
        <w:t xml:space="preserve">‘Non-malleability’ </w:t>
      </w:r>
      <w:r>
        <w:rPr>
          <w:w w:val="110"/>
          <w:sz w:val="20"/>
        </w:rPr>
        <w:t xml:space="preserve">on p. 20), a one-time signature scheme would suffice for </w:t>
      </w:r>
      <w:r>
        <w:rPr>
          <w:rFonts w:ascii="Tahoma" w:hAnsi="Tahoma"/>
          <w:w w:val="110"/>
          <w:sz w:val="20"/>
        </w:rPr>
        <w:t>JoinSplitSig</w:t>
      </w:r>
      <w:r>
        <w:rPr>
          <w:w w:val="110"/>
          <w:sz w:val="20"/>
        </w:rPr>
        <w:t xml:space="preserve">. This is also the reason why only security against </w:t>
      </w:r>
      <w:r>
        <w:rPr>
          <w:rFonts w:ascii="Century Schoolbook" w:hAnsi="Century Schoolbook"/>
          <w:i/>
          <w:w w:val="110"/>
          <w:sz w:val="20"/>
        </w:rPr>
        <w:t xml:space="preserve">non-adaptive </w:t>
      </w:r>
      <w:r>
        <w:rPr>
          <w:w w:val="110"/>
          <w:sz w:val="20"/>
        </w:rPr>
        <w:t xml:space="preserve">chosen message attack is needed. In fact the instantiation of </w:t>
      </w:r>
      <w:r>
        <w:rPr>
          <w:rFonts w:ascii="Tahoma" w:hAnsi="Tahoma"/>
          <w:w w:val="110"/>
          <w:sz w:val="20"/>
        </w:rPr>
        <w:t xml:space="preserve">JoinSplitSig </w:t>
      </w:r>
      <w:r>
        <w:rPr>
          <w:w w:val="110"/>
          <w:sz w:val="20"/>
        </w:rPr>
        <w:t>uses a scheme designed for security under adaptive attack even when multiple</w:t>
      </w:r>
      <w:r>
        <w:rPr>
          <w:spacing w:val="40"/>
          <w:w w:val="110"/>
          <w:sz w:val="20"/>
        </w:rPr>
        <w:t xml:space="preserve"> </w:t>
      </w:r>
      <w:r>
        <w:rPr>
          <w:w w:val="110"/>
          <w:sz w:val="20"/>
        </w:rPr>
        <w:t>signatures</w:t>
      </w:r>
      <w:r>
        <w:rPr>
          <w:spacing w:val="40"/>
          <w:w w:val="110"/>
          <w:sz w:val="20"/>
        </w:rPr>
        <w:t xml:space="preserve"> </w:t>
      </w:r>
      <w:r>
        <w:rPr>
          <w:w w:val="110"/>
          <w:sz w:val="20"/>
        </w:rPr>
        <w:t>are</w:t>
      </w:r>
      <w:r>
        <w:rPr>
          <w:spacing w:val="40"/>
          <w:w w:val="110"/>
          <w:sz w:val="20"/>
        </w:rPr>
        <w:t xml:space="preserve"> </w:t>
      </w:r>
      <w:r>
        <w:rPr>
          <w:w w:val="110"/>
          <w:sz w:val="20"/>
        </w:rPr>
        <w:t>signed</w:t>
      </w:r>
      <w:r>
        <w:rPr>
          <w:spacing w:val="40"/>
          <w:w w:val="110"/>
          <w:sz w:val="20"/>
        </w:rPr>
        <w:t xml:space="preserve"> </w:t>
      </w:r>
      <w:r>
        <w:rPr>
          <w:w w:val="110"/>
          <w:sz w:val="20"/>
        </w:rPr>
        <w:t>under</w:t>
      </w:r>
      <w:r>
        <w:rPr>
          <w:spacing w:val="40"/>
          <w:w w:val="110"/>
          <w:sz w:val="20"/>
        </w:rPr>
        <w:t xml:space="preserve"> </w:t>
      </w:r>
      <w:r>
        <w:rPr>
          <w:w w:val="110"/>
          <w:sz w:val="20"/>
        </w:rPr>
        <w:t>the</w:t>
      </w:r>
      <w:r>
        <w:rPr>
          <w:spacing w:val="40"/>
          <w:w w:val="110"/>
          <w:sz w:val="20"/>
        </w:rPr>
        <w:t xml:space="preserve"> </w:t>
      </w:r>
      <w:r>
        <w:rPr>
          <w:w w:val="110"/>
          <w:sz w:val="20"/>
        </w:rPr>
        <w:t>same</w:t>
      </w:r>
      <w:r>
        <w:rPr>
          <w:spacing w:val="40"/>
          <w:w w:val="110"/>
          <w:sz w:val="20"/>
        </w:rPr>
        <w:t xml:space="preserve"> </w:t>
      </w:r>
      <w:r>
        <w:rPr>
          <w:spacing w:val="-4"/>
          <w:w w:val="110"/>
          <w:sz w:val="20"/>
        </w:rPr>
        <w:t>key.</w:t>
      </w:r>
    </w:p>
    <w:p w:rsidR="00F170ED" w:rsidRDefault="0062181F">
      <w:pPr>
        <w:pStyle w:val="a4"/>
        <w:numPr>
          <w:ilvl w:val="1"/>
          <w:numId w:val="37"/>
        </w:numPr>
        <w:tabs>
          <w:tab w:val="left" w:pos="619"/>
        </w:tabs>
        <w:spacing w:before="108" w:line="244" w:lineRule="auto"/>
        <w:ind w:right="118"/>
        <w:jc w:val="both"/>
        <w:rPr>
          <w:sz w:val="20"/>
        </w:rPr>
      </w:pPr>
      <w:r>
        <w:rPr>
          <w:w w:val="110"/>
          <w:sz w:val="20"/>
        </w:rPr>
        <w:t xml:space="preserve">SU-CMA security requires it to be infeasible for the adversary, not knowing the private </w:t>
      </w:r>
      <w:r>
        <w:rPr>
          <w:spacing w:val="-4"/>
          <w:w w:val="110"/>
          <w:sz w:val="20"/>
        </w:rPr>
        <w:t xml:space="preserve">key, </w:t>
      </w:r>
      <w:r>
        <w:rPr>
          <w:w w:val="110"/>
          <w:sz w:val="20"/>
        </w:rPr>
        <w:t xml:space="preserve">to forge a distinct signature on a previously seen message. That is, </w:t>
      </w:r>
      <w:r>
        <w:rPr>
          <w:rFonts w:ascii="Bookman Old Style"/>
          <w:i/>
          <w:w w:val="110"/>
          <w:sz w:val="20"/>
        </w:rPr>
        <w:t xml:space="preserve">JoinSplit signatures </w:t>
      </w:r>
      <w:r>
        <w:rPr>
          <w:w w:val="110"/>
          <w:sz w:val="20"/>
        </w:rPr>
        <w:t>are intended to be nonmalleable in the sense of</w:t>
      </w:r>
      <w:r>
        <w:rPr>
          <w:spacing w:val="-1"/>
          <w:w w:val="110"/>
          <w:sz w:val="20"/>
        </w:rPr>
        <w:t xml:space="preserve"> </w:t>
      </w:r>
      <w:hyperlink w:anchor="_bookmark157" w:history="1">
        <w:r>
          <w:rPr>
            <w:w w:val="110"/>
            <w:sz w:val="20"/>
          </w:rPr>
          <w:t>[BIP-62].</w:t>
        </w:r>
      </w:hyperlink>
    </w:p>
    <w:p w:rsidR="00F170ED" w:rsidRDefault="00F170ED">
      <w:pPr>
        <w:pStyle w:val="a3"/>
        <w:rPr>
          <w:sz w:val="22"/>
        </w:rPr>
      </w:pPr>
    </w:p>
    <w:p w:rsidR="00F170ED" w:rsidRDefault="00F170ED">
      <w:pPr>
        <w:pStyle w:val="a3"/>
        <w:spacing w:before="8"/>
        <w:rPr>
          <w:sz w:val="23"/>
        </w:rPr>
      </w:pPr>
    </w:p>
    <w:p w:rsidR="00F170ED" w:rsidRDefault="0062181F">
      <w:pPr>
        <w:pStyle w:val="Heading4"/>
        <w:numPr>
          <w:ilvl w:val="2"/>
          <w:numId w:val="39"/>
        </w:numPr>
        <w:tabs>
          <w:tab w:val="left" w:pos="706"/>
        </w:tabs>
        <w:ind w:left="705" w:hanging="585"/>
        <w:jc w:val="both"/>
      </w:pPr>
      <w:bookmarkStart w:id="56" w:name="4.1.7_Commitment"/>
      <w:bookmarkStart w:id="57" w:name="_bookmark32"/>
      <w:bookmarkEnd w:id="56"/>
      <w:bookmarkEnd w:id="57"/>
      <w:r>
        <w:rPr>
          <w:w w:val="105"/>
        </w:rPr>
        <w:t>Commitment</w:t>
      </w:r>
    </w:p>
    <w:p w:rsidR="00F170ED" w:rsidRDefault="00F170ED">
      <w:pPr>
        <w:pStyle w:val="a3"/>
        <w:rPr>
          <w:rFonts w:ascii="Book Antiqua"/>
          <w:b/>
          <w:sz w:val="21"/>
        </w:rPr>
      </w:pPr>
    </w:p>
    <w:p w:rsidR="00F170ED" w:rsidRDefault="0062181F">
      <w:pPr>
        <w:spacing w:line="254" w:lineRule="auto"/>
        <w:ind w:left="120" w:right="117"/>
        <w:jc w:val="both"/>
        <w:rPr>
          <w:sz w:val="20"/>
        </w:rPr>
      </w:pPr>
      <w:r>
        <w:rPr>
          <w:w w:val="115"/>
          <w:sz w:val="20"/>
        </w:rPr>
        <w:t>A</w:t>
      </w:r>
      <w:r>
        <w:rPr>
          <w:spacing w:val="-22"/>
          <w:w w:val="115"/>
          <w:sz w:val="20"/>
        </w:rPr>
        <w:t xml:space="preserve"> </w:t>
      </w:r>
      <w:r>
        <w:rPr>
          <w:rFonts w:ascii="Bookman Old Style"/>
          <w:i/>
          <w:w w:val="115"/>
          <w:sz w:val="20"/>
        </w:rPr>
        <w:t>commitment</w:t>
      </w:r>
      <w:r>
        <w:rPr>
          <w:rFonts w:ascii="Bookman Old Style"/>
          <w:i/>
          <w:spacing w:val="-33"/>
          <w:w w:val="115"/>
          <w:sz w:val="20"/>
        </w:rPr>
        <w:t xml:space="preserve"> </w:t>
      </w:r>
      <w:r>
        <w:rPr>
          <w:rFonts w:ascii="Bookman Old Style"/>
          <w:i/>
          <w:w w:val="115"/>
          <w:sz w:val="20"/>
        </w:rPr>
        <w:t>scheme</w:t>
      </w:r>
      <w:r>
        <w:rPr>
          <w:rFonts w:ascii="Bookman Old Style"/>
          <w:i/>
          <w:spacing w:val="-24"/>
          <w:w w:val="115"/>
          <w:sz w:val="20"/>
        </w:rPr>
        <w:t xml:space="preserve"> </w:t>
      </w:r>
      <w:r>
        <w:rPr>
          <w:w w:val="115"/>
          <w:sz w:val="20"/>
        </w:rPr>
        <w:t>is</w:t>
      </w:r>
      <w:r>
        <w:rPr>
          <w:spacing w:val="-22"/>
          <w:w w:val="115"/>
          <w:sz w:val="20"/>
        </w:rPr>
        <w:t xml:space="preserve"> </w:t>
      </w:r>
      <w:r>
        <w:rPr>
          <w:w w:val="115"/>
          <w:sz w:val="20"/>
        </w:rPr>
        <w:t>a</w:t>
      </w:r>
      <w:r>
        <w:rPr>
          <w:spacing w:val="-22"/>
          <w:w w:val="115"/>
          <w:sz w:val="20"/>
        </w:rPr>
        <w:t xml:space="preserve"> </w:t>
      </w:r>
      <w:r>
        <w:rPr>
          <w:w w:val="115"/>
          <w:sz w:val="20"/>
        </w:rPr>
        <w:t>function</w:t>
      </w:r>
      <w:r>
        <w:rPr>
          <w:spacing w:val="-22"/>
          <w:w w:val="115"/>
          <w:sz w:val="20"/>
        </w:rPr>
        <w:t xml:space="preserve"> </w:t>
      </w:r>
      <w:r>
        <w:rPr>
          <w:w w:val="115"/>
          <w:sz w:val="20"/>
        </w:rPr>
        <w:t>that,</w:t>
      </w:r>
      <w:r>
        <w:rPr>
          <w:spacing w:val="-20"/>
          <w:w w:val="115"/>
          <w:sz w:val="20"/>
        </w:rPr>
        <w:t xml:space="preserve"> </w:t>
      </w:r>
      <w:r>
        <w:rPr>
          <w:w w:val="115"/>
          <w:sz w:val="20"/>
        </w:rPr>
        <w:t>given</w:t>
      </w:r>
      <w:r>
        <w:rPr>
          <w:spacing w:val="-22"/>
          <w:w w:val="115"/>
          <w:sz w:val="20"/>
        </w:rPr>
        <w:t xml:space="preserve"> </w:t>
      </w:r>
      <w:r>
        <w:rPr>
          <w:w w:val="115"/>
          <w:sz w:val="20"/>
        </w:rPr>
        <w:t>a</w:t>
      </w:r>
      <w:r>
        <w:rPr>
          <w:spacing w:val="-22"/>
          <w:w w:val="115"/>
          <w:sz w:val="20"/>
        </w:rPr>
        <w:t xml:space="preserve"> </w:t>
      </w:r>
      <w:r>
        <w:rPr>
          <w:w w:val="115"/>
          <w:sz w:val="20"/>
        </w:rPr>
        <w:t>random</w:t>
      </w:r>
      <w:r>
        <w:rPr>
          <w:spacing w:val="-22"/>
          <w:w w:val="115"/>
          <w:sz w:val="20"/>
        </w:rPr>
        <w:t xml:space="preserve"> </w:t>
      </w:r>
      <w:r>
        <w:rPr>
          <w:rFonts w:ascii="Bookman Old Style"/>
          <w:i/>
          <w:w w:val="115"/>
          <w:sz w:val="20"/>
        </w:rPr>
        <w:t>commitment</w:t>
      </w:r>
      <w:r>
        <w:rPr>
          <w:rFonts w:ascii="Bookman Old Style"/>
          <w:i/>
          <w:spacing w:val="-33"/>
          <w:w w:val="115"/>
          <w:sz w:val="20"/>
        </w:rPr>
        <w:t xml:space="preserve"> </w:t>
      </w:r>
      <w:r>
        <w:rPr>
          <w:rFonts w:ascii="Bookman Old Style"/>
          <w:i/>
          <w:w w:val="115"/>
          <w:sz w:val="20"/>
        </w:rPr>
        <w:t>trapdoor</w:t>
      </w:r>
      <w:r>
        <w:rPr>
          <w:rFonts w:ascii="Bookman Old Style"/>
          <w:i/>
          <w:spacing w:val="-17"/>
          <w:w w:val="115"/>
          <w:sz w:val="20"/>
        </w:rPr>
        <w:t xml:space="preserve"> </w:t>
      </w:r>
      <w:r>
        <w:rPr>
          <w:w w:val="115"/>
          <w:sz w:val="20"/>
        </w:rPr>
        <w:t>and</w:t>
      </w:r>
      <w:r>
        <w:rPr>
          <w:spacing w:val="-22"/>
          <w:w w:val="115"/>
          <w:sz w:val="20"/>
        </w:rPr>
        <w:t xml:space="preserve"> </w:t>
      </w:r>
      <w:r>
        <w:rPr>
          <w:w w:val="115"/>
          <w:sz w:val="20"/>
        </w:rPr>
        <w:t>an</w:t>
      </w:r>
      <w:r>
        <w:rPr>
          <w:spacing w:val="-22"/>
          <w:w w:val="115"/>
          <w:sz w:val="20"/>
        </w:rPr>
        <w:t xml:space="preserve"> </w:t>
      </w:r>
      <w:r>
        <w:rPr>
          <w:w w:val="115"/>
          <w:sz w:val="20"/>
        </w:rPr>
        <w:t>input,</w:t>
      </w:r>
      <w:r>
        <w:rPr>
          <w:spacing w:val="-20"/>
          <w:w w:val="115"/>
          <w:sz w:val="20"/>
        </w:rPr>
        <w:t xml:space="preserve"> </w:t>
      </w:r>
      <w:r>
        <w:rPr>
          <w:w w:val="115"/>
          <w:sz w:val="20"/>
        </w:rPr>
        <w:t>can</w:t>
      </w:r>
      <w:r>
        <w:rPr>
          <w:spacing w:val="-22"/>
          <w:w w:val="115"/>
          <w:sz w:val="20"/>
        </w:rPr>
        <w:t xml:space="preserve"> </w:t>
      </w:r>
      <w:r>
        <w:rPr>
          <w:w w:val="115"/>
          <w:sz w:val="20"/>
        </w:rPr>
        <w:t>be</w:t>
      </w:r>
      <w:r>
        <w:rPr>
          <w:spacing w:val="-22"/>
          <w:w w:val="115"/>
          <w:sz w:val="20"/>
        </w:rPr>
        <w:t xml:space="preserve"> </w:t>
      </w:r>
      <w:r>
        <w:rPr>
          <w:w w:val="115"/>
          <w:sz w:val="20"/>
        </w:rPr>
        <w:t>used</w:t>
      </w:r>
      <w:r>
        <w:rPr>
          <w:spacing w:val="-22"/>
          <w:w w:val="115"/>
          <w:sz w:val="20"/>
        </w:rPr>
        <w:t xml:space="preserve"> </w:t>
      </w:r>
      <w:r>
        <w:rPr>
          <w:w w:val="115"/>
          <w:sz w:val="20"/>
        </w:rPr>
        <w:t>to commit to the input in such a way</w:t>
      </w:r>
      <w:r>
        <w:rPr>
          <w:spacing w:val="-5"/>
          <w:w w:val="115"/>
          <w:sz w:val="20"/>
        </w:rPr>
        <w:t xml:space="preserve"> </w:t>
      </w:r>
      <w:r>
        <w:rPr>
          <w:w w:val="115"/>
          <w:sz w:val="20"/>
        </w:rPr>
        <w:t>that:</w:t>
      </w:r>
    </w:p>
    <w:p w:rsidR="00F170ED" w:rsidRDefault="0062181F">
      <w:pPr>
        <w:pStyle w:val="a4"/>
        <w:numPr>
          <w:ilvl w:val="3"/>
          <w:numId w:val="39"/>
        </w:numPr>
        <w:tabs>
          <w:tab w:val="left" w:pos="619"/>
        </w:tabs>
        <w:spacing w:before="93"/>
        <w:rPr>
          <w:sz w:val="20"/>
        </w:rPr>
      </w:pPr>
      <w:r>
        <w:rPr>
          <w:w w:val="115"/>
          <w:sz w:val="20"/>
        </w:rPr>
        <w:t>no</w:t>
      </w:r>
      <w:r>
        <w:rPr>
          <w:spacing w:val="-26"/>
          <w:w w:val="115"/>
          <w:sz w:val="20"/>
        </w:rPr>
        <w:t xml:space="preserve"> </w:t>
      </w:r>
      <w:r>
        <w:rPr>
          <w:w w:val="115"/>
          <w:sz w:val="20"/>
        </w:rPr>
        <w:t>information</w:t>
      </w:r>
      <w:r>
        <w:rPr>
          <w:spacing w:val="-26"/>
          <w:w w:val="115"/>
          <w:sz w:val="20"/>
        </w:rPr>
        <w:t xml:space="preserve"> </w:t>
      </w:r>
      <w:r>
        <w:rPr>
          <w:w w:val="115"/>
          <w:sz w:val="20"/>
        </w:rPr>
        <w:t>is</w:t>
      </w:r>
      <w:r>
        <w:rPr>
          <w:spacing w:val="-26"/>
          <w:w w:val="115"/>
          <w:sz w:val="20"/>
        </w:rPr>
        <w:t xml:space="preserve"> </w:t>
      </w:r>
      <w:r>
        <w:rPr>
          <w:w w:val="115"/>
          <w:sz w:val="20"/>
        </w:rPr>
        <w:t>revealed</w:t>
      </w:r>
      <w:r>
        <w:rPr>
          <w:spacing w:val="-26"/>
          <w:w w:val="115"/>
          <w:sz w:val="20"/>
        </w:rPr>
        <w:t xml:space="preserve"> </w:t>
      </w:r>
      <w:r>
        <w:rPr>
          <w:w w:val="115"/>
          <w:sz w:val="20"/>
        </w:rPr>
        <w:t>about</w:t>
      </w:r>
      <w:r>
        <w:rPr>
          <w:spacing w:val="-26"/>
          <w:w w:val="115"/>
          <w:sz w:val="20"/>
        </w:rPr>
        <w:t xml:space="preserve"> </w:t>
      </w:r>
      <w:r>
        <w:rPr>
          <w:w w:val="115"/>
          <w:sz w:val="20"/>
        </w:rPr>
        <w:t>it</w:t>
      </w:r>
      <w:r>
        <w:rPr>
          <w:spacing w:val="-26"/>
          <w:w w:val="115"/>
          <w:sz w:val="20"/>
        </w:rPr>
        <w:t xml:space="preserve"> </w:t>
      </w:r>
      <w:r>
        <w:rPr>
          <w:w w:val="115"/>
          <w:sz w:val="20"/>
        </w:rPr>
        <w:t>without</w:t>
      </w:r>
      <w:r>
        <w:rPr>
          <w:spacing w:val="-26"/>
          <w:w w:val="115"/>
          <w:sz w:val="20"/>
        </w:rPr>
        <w:t xml:space="preserve"> </w:t>
      </w:r>
      <w:r>
        <w:rPr>
          <w:w w:val="115"/>
          <w:sz w:val="20"/>
        </w:rPr>
        <w:t>the</w:t>
      </w:r>
      <w:r>
        <w:rPr>
          <w:spacing w:val="-26"/>
          <w:w w:val="115"/>
          <w:sz w:val="20"/>
        </w:rPr>
        <w:t xml:space="preserve"> </w:t>
      </w:r>
      <w:r>
        <w:rPr>
          <w:rFonts w:ascii="Bookman Old Style" w:hAnsi="Bookman Old Style"/>
          <w:i/>
          <w:w w:val="115"/>
          <w:sz w:val="20"/>
        </w:rPr>
        <w:t>trapdoor</w:t>
      </w:r>
      <w:r>
        <w:rPr>
          <w:rFonts w:ascii="Bookman Old Style" w:hAnsi="Bookman Old Style"/>
          <w:i/>
          <w:spacing w:val="-20"/>
          <w:w w:val="115"/>
          <w:sz w:val="20"/>
        </w:rPr>
        <w:t xml:space="preserve"> </w:t>
      </w:r>
      <w:r>
        <w:rPr>
          <w:w w:val="115"/>
          <w:sz w:val="20"/>
        </w:rPr>
        <w:t>(“hiding”),</w:t>
      </w:r>
    </w:p>
    <w:p w:rsidR="00F170ED" w:rsidRDefault="0062181F">
      <w:pPr>
        <w:pStyle w:val="a4"/>
        <w:numPr>
          <w:ilvl w:val="3"/>
          <w:numId w:val="39"/>
        </w:numPr>
        <w:tabs>
          <w:tab w:val="left" w:pos="619"/>
        </w:tabs>
        <w:spacing w:before="107"/>
        <w:rPr>
          <w:sz w:val="20"/>
        </w:rPr>
      </w:pPr>
      <w:r>
        <w:rPr>
          <w:w w:val="115"/>
          <w:sz w:val="20"/>
        </w:rPr>
        <w:t>given</w:t>
      </w:r>
      <w:r>
        <w:rPr>
          <w:spacing w:val="-32"/>
          <w:w w:val="115"/>
          <w:sz w:val="20"/>
        </w:rPr>
        <w:t xml:space="preserve"> </w:t>
      </w:r>
      <w:r>
        <w:rPr>
          <w:w w:val="115"/>
          <w:sz w:val="20"/>
        </w:rPr>
        <w:t>the</w:t>
      </w:r>
      <w:r>
        <w:rPr>
          <w:spacing w:val="-32"/>
          <w:w w:val="115"/>
          <w:sz w:val="20"/>
        </w:rPr>
        <w:t xml:space="preserve"> </w:t>
      </w:r>
      <w:r>
        <w:rPr>
          <w:rFonts w:ascii="Bookman Old Style" w:hAnsi="Bookman Old Style"/>
          <w:i/>
          <w:w w:val="115"/>
          <w:sz w:val="20"/>
        </w:rPr>
        <w:t>trapdoor</w:t>
      </w:r>
      <w:r>
        <w:rPr>
          <w:rFonts w:ascii="Bookman Old Style" w:hAnsi="Bookman Old Style"/>
          <w:i/>
          <w:spacing w:val="-23"/>
          <w:w w:val="115"/>
          <w:sz w:val="20"/>
        </w:rPr>
        <w:t xml:space="preserve"> </w:t>
      </w:r>
      <w:r>
        <w:rPr>
          <w:w w:val="115"/>
          <w:sz w:val="20"/>
        </w:rPr>
        <w:t>and</w:t>
      </w:r>
      <w:r>
        <w:rPr>
          <w:spacing w:val="-32"/>
          <w:w w:val="115"/>
          <w:sz w:val="20"/>
        </w:rPr>
        <w:t xml:space="preserve"> </w:t>
      </w:r>
      <w:r>
        <w:rPr>
          <w:w w:val="115"/>
          <w:sz w:val="20"/>
        </w:rPr>
        <w:t>input,</w:t>
      </w:r>
      <w:r>
        <w:rPr>
          <w:spacing w:val="-30"/>
          <w:w w:val="115"/>
          <w:sz w:val="20"/>
        </w:rPr>
        <w:t xml:space="preserve"> </w:t>
      </w:r>
      <w:r>
        <w:rPr>
          <w:w w:val="115"/>
          <w:sz w:val="20"/>
        </w:rPr>
        <w:t>the</w:t>
      </w:r>
      <w:r>
        <w:rPr>
          <w:spacing w:val="-32"/>
          <w:w w:val="115"/>
          <w:sz w:val="20"/>
        </w:rPr>
        <w:t xml:space="preserve"> </w:t>
      </w:r>
      <w:r>
        <w:rPr>
          <w:w w:val="115"/>
          <w:sz w:val="20"/>
        </w:rPr>
        <w:t>commitment</w:t>
      </w:r>
      <w:r>
        <w:rPr>
          <w:spacing w:val="-32"/>
          <w:w w:val="115"/>
          <w:sz w:val="20"/>
        </w:rPr>
        <w:t xml:space="preserve"> </w:t>
      </w:r>
      <w:r>
        <w:rPr>
          <w:w w:val="115"/>
          <w:sz w:val="20"/>
        </w:rPr>
        <w:t>can</w:t>
      </w:r>
      <w:r>
        <w:rPr>
          <w:spacing w:val="-32"/>
          <w:w w:val="115"/>
          <w:sz w:val="20"/>
        </w:rPr>
        <w:t xml:space="preserve"> </w:t>
      </w:r>
      <w:r>
        <w:rPr>
          <w:w w:val="115"/>
          <w:sz w:val="20"/>
        </w:rPr>
        <w:t>be</w:t>
      </w:r>
      <w:r>
        <w:rPr>
          <w:spacing w:val="-32"/>
          <w:w w:val="115"/>
          <w:sz w:val="20"/>
        </w:rPr>
        <w:t xml:space="preserve"> </w:t>
      </w:r>
      <w:r>
        <w:rPr>
          <w:w w:val="115"/>
          <w:sz w:val="20"/>
        </w:rPr>
        <w:t>verified</w:t>
      </w:r>
      <w:r>
        <w:rPr>
          <w:spacing w:val="-32"/>
          <w:w w:val="115"/>
          <w:sz w:val="20"/>
        </w:rPr>
        <w:t xml:space="preserve"> </w:t>
      </w:r>
      <w:r>
        <w:rPr>
          <w:w w:val="115"/>
          <w:sz w:val="20"/>
        </w:rPr>
        <w:t>to</w:t>
      </w:r>
      <w:r>
        <w:rPr>
          <w:spacing w:val="-32"/>
          <w:w w:val="115"/>
          <w:sz w:val="20"/>
        </w:rPr>
        <w:t xml:space="preserve"> </w:t>
      </w:r>
      <w:r>
        <w:rPr>
          <w:w w:val="115"/>
          <w:sz w:val="20"/>
        </w:rPr>
        <w:t>“open”</w:t>
      </w:r>
      <w:r>
        <w:rPr>
          <w:spacing w:val="-32"/>
          <w:w w:val="115"/>
          <w:sz w:val="20"/>
        </w:rPr>
        <w:t xml:space="preserve"> </w:t>
      </w:r>
      <w:r>
        <w:rPr>
          <w:w w:val="115"/>
          <w:sz w:val="20"/>
        </w:rPr>
        <w:t>to</w:t>
      </w:r>
      <w:r>
        <w:rPr>
          <w:spacing w:val="-32"/>
          <w:w w:val="115"/>
          <w:sz w:val="20"/>
        </w:rPr>
        <w:t xml:space="preserve"> </w:t>
      </w:r>
      <w:r>
        <w:rPr>
          <w:w w:val="115"/>
          <w:sz w:val="20"/>
        </w:rPr>
        <w:t>that</w:t>
      </w:r>
      <w:r>
        <w:rPr>
          <w:spacing w:val="-32"/>
          <w:w w:val="115"/>
          <w:sz w:val="20"/>
        </w:rPr>
        <w:t xml:space="preserve"> </w:t>
      </w:r>
      <w:r>
        <w:rPr>
          <w:w w:val="115"/>
          <w:sz w:val="20"/>
        </w:rPr>
        <w:t>input</w:t>
      </w:r>
      <w:r>
        <w:rPr>
          <w:spacing w:val="-32"/>
          <w:w w:val="115"/>
          <w:sz w:val="20"/>
        </w:rPr>
        <w:t xml:space="preserve"> </w:t>
      </w:r>
      <w:r>
        <w:rPr>
          <w:w w:val="115"/>
          <w:sz w:val="20"/>
        </w:rPr>
        <w:t>and</w:t>
      </w:r>
      <w:r>
        <w:rPr>
          <w:spacing w:val="-32"/>
          <w:w w:val="115"/>
          <w:sz w:val="20"/>
        </w:rPr>
        <w:t xml:space="preserve"> </w:t>
      </w:r>
      <w:r>
        <w:rPr>
          <w:w w:val="115"/>
          <w:sz w:val="20"/>
        </w:rPr>
        <w:t>no</w:t>
      </w:r>
      <w:r>
        <w:rPr>
          <w:spacing w:val="-32"/>
          <w:w w:val="115"/>
          <w:sz w:val="20"/>
        </w:rPr>
        <w:t xml:space="preserve"> </w:t>
      </w:r>
      <w:r>
        <w:rPr>
          <w:w w:val="115"/>
          <w:sz w:val="20"/>
        </w:rPr>
        <w:t>other</w:t>
      </w:r>
      <w:r>
        <w:rPr>
          <w:spacing w:val="-32"/>
          <w:w w:val="115"/>
          <w:sz w:val="20"/>
        </w:rPr>
        <w:t xml:space="preserve"> </w:t>
      </w:r>
      <w:r>
        <w:rPr>
          <w:w w:val="115"/>
          <w:sz w:val="20"/>
        </w:rPr>
        <w:t>(“binding”).</w:t>
      </w:r>
    </w:p>
    <w:p w:rsidR="00F170ED" w:rsidRDefault="00F170ED">
      <w:pPr>
        <w:pStyle w:val="a3"/>
        <w:spacing w:before="9"/>
        <w:rPr>
          <w:sz w:val="27"/>
        </w:rPr>
      </w:pPr>
    </w:p>
    <w:p w:rsidR="00F170ED" w:rsidRDefault="0062181F">
      <w:pPr>
        <w:spacing w:line="228" w:lineRule="auto"/>
        <w:ind w:left="120" w:right="118"/>
        <w:jc w:val="both"/>
        <w:rPr>
          <w:sz w:val="20"/>
        </w:rPr>
      </w:pPr>
      <w:r>
        <w:rPr>
          <w:w w:val="110"/>
          <w:sz w:val="20"/>
        </w:rPr>
        <w:t>A</w:t>
      </w:r>
      <w:r>
        <w:rPr>
          <w:spacing w:val="-13"/>
          <w:w w:val="110"/>
          <w:sz w:val="20"/>
        </w:rPr>
        <w:t xml:space="preserve"> </w:t>
      </w:r>
      <w:r>
        <w:rPr>
          <w:rFonts w:ascii="Bookman Old Style"/>
          <w:i/>
          <w:w w:val="110"/>
          <w:sz w:val="20"/>
        </w:rPr>
        <w:t>commitment</w:t>
      </w:r>
      <w:r>
        <w:rPr>
          <w:rFonts w:ascii="Bookman Old Style"/>
          <w:i/>
          <w:spacing w:val="-24"/>
          <w:w w:val="110"/>
          <w:sz w:val="20"/>
        </w:rPr>
        <w:t xml:space="preserve"> </w:t>
      </w:r>
      <w:r>
        <w:rPr>
          <w:rFonts w:ascii="Bookman Old Style"/>
          <w:i/>
          <w:w w:val="110"/>
          <w:sz w:val="20"/>
        </w:rPr>
        <w:t>scheme</w:t>
      </w:r>
      <w:r>
        <w:rPr>
          <w:rFonts w:ascii="Bookman Old Style"/>
          <w:i/>
          <w:spacing w:val="-11"/>
          <w:w w:val="110"/>
          <w:sz w:val="20"/>
        </w:rPr>
        <w:t xml:space="preserve"> </w:t>
      </w:r>
      <w:r>
        <w:rPr>
          <w:rFonts w:ascii="Tahoma"/>
          <w:w w:val="110"/>
          <w:sz w:val="20"/>
        </w:rPr>
        <w:t>COMM</w:t>
      </w:r>
      <w:r>
        <w:rPr>
          <w:rFonts w:ascii="Tahoma"/>
          <w:spacing w:val="-18"/>
          <w:w w:val="110"/>
          <w:sz w:val="20"/>
        </w:rPr>
        <w:t xml:space="preserve"> </w:t>
      </w:r>
      <w:r>
        <w:rPr>
          <w:w w:val="110"/>
          <w:sz w:val="20"/>
        </w:rPr>
        <w:t>defines</w:t>
      </w:r>
      <w:r>
        <w:rPr>
          <w:spacing w:val="-13"/>
          <w:w w:val="110"/>
          <w:sz w:val="20"/>
        </w:rPr>
        <w:t xml:space="preserve"> </w:t>
      </w:r>
      <w:r>
        <w:rPr>
          <w:w w:val="110"/>
          <w:sz w:val="20"/>
        </w:rPr>
        <w:t>a</w:t>
      </w:r>
      <w:r>
        <w:rPr>
          <w:spacing w:val="-13"/>
          <w:w w:val="110"/>
          <w:sz w:val="20"/>
        </w:rPr>
        <w:t xml:space="preserve"> </w:t>
      </w:r>
      <w:r>
        <w:rPr>
          <w:w w:val="110"/>
          <w:sz w:val="20"/>
        </w:rPr>
        <w:t>type</w:t>
      </w:r>
      <w:r>
        <w:rPr>
          <w:spacing w:val="-13"/>
          <w:w w:val="110"/>
          <w:sz w:val="20"/>
        </w:rPr>
        <w:t xml:space="preserve"> </w:t>
      </w:r>
      <w:r>
        <w:rPr>
          <w:w w:val="110"/>
          <w:sz w:val="20"/>
        </w:rPr>
        <w:t>of</w:t>
      </w:r>
      <w:r>
        <w:rPr>
          <w:spacing w:val="-13"/>
          <w:w w:val="110"/>
          <w:sz w:val="20"/>
        </w:rPr>
        <w:t xml:space="preserve"> </w:t>
      </w:r>
      <w:r>
        <w:rPr>
          <w:w w:val="110"/>
          <w:sz w:val="20"/>
        </w:rPr>
        <w:t>inputs</w:t>
      </w:r>
      <w:r>
        <w:rPr>
          <w:spacing w:val="-13"/>
          <w:w w:val="110"/>
          <w:sz w:val="20"/>
        </w:rPr>
        <w:t xml:space="preserve"> </w:t>
      </w:r>
      <w:r>
        <w:rPr>
          <w:rFonts w:ascii="Tahoma"/>
          <w:w w:val="110"/>
          <w:sz w:val="20"/>
        </w:rPr>
        <w:t>COMM</w:t>
      </w:r>
      <w:r>
        <w:rPr>
          <w:rFonts w:ascii="Bookman Old Style"/>
          <w:i/>
          <w:w w:val="110"/>
          <w:sz w:val="20"/>
        </w:rPr>
        <w:t>.</w:t>
      </w:r>
      <w:r>
        <w:rPr>
          <w:rFonts w:ascii="Tahoma"/>
          <w:w w:val="110"/>
          <w:sz w:val="20"/>
        </w:rPr>
        <w:t>Input</w:t>
      </w:r>
      <w:r>
        <w:rPr>
          <w:w w:val="110"/>
          <w:sz w:val="20"/>
        </w:rPr>
        <w:t>,</w:t>
      </w:r>
      <w:r>
        <w:rPr>
          <w:spacing w:val="-12"/>
          <w:w w:val="110"/>
          <w:sz w:val="20"/>
        </w:rPr>
        <w:t xml:space="preserve"> </w:t>
      </w:r>
      <w:r>
        <w:rPr>
          <w:w w:val="110"/>
          <w:sz w:val="20"/>
        </w:rPr>
        <w:t>a</w:t>
      </w:r>
      <w:r>
        <w:rPr>
          <w:spacing w:val="-13"/>
          <w:w w:val="110"/>
          <w:sz w:val="20"/>
        </w:rPr>
        <w:t xml:space="preserve"> </w:t>
      </w:r>
      <w:r>
        <w:rPr>
          <w:w w:val="110"/>
          <w:sz w:val="20"/>
        </w:rPr>
        <w:t>type</w:t>
      </w:r>
      <w:r>
        <w:rPr>
          <w:spacing w:val="-13"/>
          <w:w w:val="110"/>
          <w:sz w:val="20"/>
        </w:rPr>
        <w:t xml:space="preserve"> </w:t>
      </w:r>
      <w:r>
        <w:rPr>
          <w:w w:val="110"/>
          <w:sz w:val="20"/>
        </w:rPr>
        <w:t>of</w:t>
      </w:r>
      <w:r>
        <w:rPr>
          <w:spacing w:val="-13"/>
          <w:w w:val="110"/>
          <w:sz w:val="20"/>
        </w:rPr>
        <w:t xml:space="preserve"> </w:t>
      </w:r>
      <w:r>
        <w:rPr>
          <w:w w:val="110"/>
          <w:sz w:val="20"/>
        </w:rPr>
        <w:t>commitments</w:t>
      </w:r>
      <w:r>
        <w:rPr>
          <w:spacing w:val="-13"/>
          <w:w w:val="110"/>
          <w:sz w:val="20"/>
        </w:rPr>
        <w:t xml:space="preserve"> </w:t>
      </w:r>
      <w:r>
        <w:rPr>
          <w:rFonts w:ascii="Tahoma"/>
          <w:w w:val="110"/>
          <w:sz w:val="20"/>
        </w:rPr>
        <w:t>COMM</w:t>
      </w:r>
      <w:r>
        <w:rPr>
          <w:rFonts w:ascii="Bookman Old Style"/>
          <w:i/>
          <w:w w:val="110"/>
          <w:sz w:val="20"/>
        </w:rPr>
        <w:t>.</w:t>
      </w:r>
      <w:r>
        <w:rPr>
          <w:rFonts w:ascii="Tahoma"/>
          <w:w w:val="110"/>
          <w:sz w:val="20"/>
        </w:rPr>
        <w:t>Output</w:t>
      </w:r>
      <w:r>
        <w:rPr>
          <w:w w:val="110"/>
          <w:sz w:val="20"/>
        </w:rPr>
        <w:t>,</w:t>
      </w:r>
      <w:r>
        <w:rPr>
          <w:spacing w:val="-12"/>
          <w:w w:val="110"/>
          <w:sz w:val="20"/>
        </w:rPr>
        <w:t xml:space="preserve"> </w:t>
      </w:r>
      <w:r>
        <w:rPr>
          <w:w w:val="110"/>
          <w:sz w:val="20"/>
        </w:rPr>
        <w:t xml:space="preserve">and </w:t>
      </w:r>
      <w:r>
        <w:rPr>
          <w:w w:val="105"/>
          <w:sz w:val="20"/>
        </w:rPr>
        <w:t>a</w:t>
      </w:r>
      <w:r>
        <w:rPr>
          <w:spacing w:val="-30"/>
          <w:w w:val="105"/>
          <w:sz w:val="20"/>
        </w:rPr>
        <w:t xml:space="preserve"> </w:t>
      </w:r>
      <w:r>
        <w:rPr>
          <w:w w:val="105"/>
          <w:sz w:val="20"/>
        </w:rPr>
        <w:t>type</w:t>
      </w:r>
      <w:r>
        <w:rPr>
          <w:spacing w:val="-30"/>
          <w:w w:val="105"/>
          <w:sz w:val="20"/>
        </w:rPr>
        <w:t xml:space="preserve"> </w:t>
      </w:r>
      <w:r>
        <w:rPr>
          <w:w w:val="105"/>
          <w:sz w:val="20"/>
        </w:rPr>
        <w:t>of</w:t>
      </w:r>
      <w:r>
        <w:rPr>
          <w:spacing w:val="-30"/>
          <w:w w:val="105"/>
          <w:sz w:val="20"/>
        </w:rPr>
        <w:t xml:space="preserve"> </w:t>
      </w:r>
      <w:r>
        <w:rPr>
          <w:rFonts w:ascii="Bookman Old Style"/>
          <w:i/>
          <w:w w:val="105"/>
          <w:sz w:val="20"/>
        </w:rPr>
        <w:t>commitment</w:t>
      </w:r>
      <w:r>
        <w:rPr>
          <w:rFonts w:ascii="Bookman Old Style"/>
          <w:i/>
          <w:spacing w:val="-40"/>
          <w:w w:val="105"/>
          <w:sz w:val="20"/>
        </w:rPr>
        <w:t xml:space="preserve"> </w:t>
      </w:r>
      <w:r>
        <w:rPr>
          <w:rFonts w:ascii="Bookman Old Style"/>
          <w:i/>
          <w:w w:val="105"/>
          <w:sz w:val="20"/>
        </w:rPr>
        <w:t>trapdoors</w:t>
      </w:r>
      <w:r>
        <w:rPr>
          <w:rFonts w:ascii="Bookman Old Style"/>
          <w:i/>
          <w:spacing w:val="-33"/>
          <w:w w:val="105"/>
          <w:sz w:val="20"/>
        </w:rPr>
        <w:t xml:space="preserve"> </w:t>
      </w:r>
      <w:r>
        <w:rPr>
          <w:rFonts w:ascii="Tahoma"/>
          <w:w w:val="105"/>
          <w:sz w:val="20"/>
        </w:rPr>
        <w:t>COMM</w:t>
      </w:r>
      <w:r>
        <w:rPr>
          <w:rFonts w:ascii="Bookman Old Style"/>
          <w:i/>
          <w:w w:val="105"/>
          <w:sz w:val="20"/>
        </w:rPr>
        <w:t>.</w:t>
      </w:r>
      <w:r>
        <w:rPr>
          <w:rFonts w:ascii="Tahoma"/>
          <w:w w:val="105"/>
          <w:sz w:val="20"/>
        </w:rPr>
        <w:t>Trapdoor</w:t>
      </w:r>
      <w:r>
        <w:rPr>
          <w:w w:val="105"/>
          <w:sz w:val="20"/>
        </w:rPr>
        <w:t>.</w:t>
      </w:r>
    </w:p>
    <w:p w:rsidR="00F170ED" w:rsidRDefault="00663748">
      <w:pPr>
        <w:pStyle w:val="a3"/>
        <w:spacing w:before="8" w:line="374" w:lineRule="exact"/>
        <w:ind w:left="120"/>
        <w:jc w:val="both"/>
      </w:pPr>
      <w:r>
        <w:pict>
          <v:shape id="_x0000_s1277" type="#_x0000_t202" style="position:absolute;left:0;text-align:left;margin-left:105.4pt;margin-top:12.1pt;width:2.25pt;height:4.75pt;z-index:-25156812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rPr>
        <w:t xml:space="preserve">Let </w:t>
      </w:r>
      <w:r w:rsidR="0062181F">
        <w:rPr>
          <w:rFonts w:ascii="Tahoma" w:hAnsi="Tahoma"/>
          <w:w w:val="110"/>
        </w:rPr>
        <w:t xml:space="preserve">COMM </w:t>
      </w:r>
      <w:r w:rsidR="0062181F">
        <w:rPr>
          <w:rFonts w:ascii="Calibri" w:hAnsi="Calibri"/>
          <w:w w:val="130"/>
          <w:position w:val="6"/>
          <w:sz w:val="8"/>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Trapdoor </w:t>
      </w:r>
      <w:r w:rsidR="0062181F">
        <w:rPr>
          <w:rFonts w:ascii="Meiryo" w:hAnsi="Meiryo"/>
          <w:i/>
          <w:w w:val="110"/>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Input </w:t>
      </w:r>
      <w:r w:rsidR="0062181F">
        <w:rPr>
          <w:rFonts w:ascii="Meiryo" w:hAnsi="Meiryo"/>
          <w:i/>
          <w:w w:val="110"/>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Output </w:t>
      </w:r>
      <w:r w:rsidR="0062181F">
        <w:rPr>
          <w:w w:val="110"/>
        </w:rPr>
        <w:t>be a function satisfying the security requirements</w:t>
      </w:r>
    </w:p>
    <w:p w:rsidR="00F170ED" w:rsidRDefault="0062181F">
      <w:pPr>
        <w:pStyle w:val="a3"/>
        <w:spacing w:line="221" w:lineRule="exact"/>
        <w:ind w:left="120"/>
      </w:pPr>
      <w:r>
        <w:rPr>
          <w:w w:val="115"/>
        </w:rPr>
        <w:t>below.</w:t>
      </w:r>
    </w:p>
    <w:p w:rsidR="00F170ED" w:rsidRDefault="00F170ED">
      <w:pPr>
        <w:pStyle w:val="a3"/>
        <w:spacing w:before="5"/>
        <w:rPr>
          <w:sz w:val="22"/>
        </w:rPr>
      </w:pPr>
    </w:p>
    <w:p w:rsidR="00F170ED" w:rsidRDefault="00F170ED">
      <w:pPr>
        <w:sectPr w:rsidR="00F170ED">
          <w:pgSz w:w="12240" w:h="15840"/>
          <w:pgMar w:top="980" w:right="960" w:bottom="1060" w:left="960" w:header="0" w:footer="866" w:gutter="0"/>
          <w:cols w:space="720"/>
        </w:sectPr>
      </w:pPr>
    </w:p>
    <w:p w:rsidR="00F170ED" w:rsidRDefault="0062181F">
      <w:pPr>
        <w:pStyle w:val="Heading4"/>
        <w:spacing w:before="82"/>
      </w:pPr>
      <w:r>
        <w:lastRenderedPageBreak/>
        <w:t>Security requirements:</w:t>
      </w:r>
    </w:p>
    <w:p w:rsidR="00F170ED" w:rsidRDefault="0062181F">
      <w:pPr>
        <w:pStyle w:val="a4"/>
        <w:numPr>
          <w:ilvl w:val="3"/>
          <w:numId w:val="39"/>
        </w:numPr>
        <w:tabs>
          <w:tab w:val="left" w:pos="619"/>
        </w:tabs>
        <w:spacing w:before="88" w:line="150" w:lineRule="exact"/>
        <w:rPr>
          <w:rFonts w:ascii="Century" w:hAnsi="Century"/>
          <w:sz w:val="14"/>
        </w:rPr>
      </w:pPr>
      <w:r>
        <w:rPr>
          <w:rFonts w:ascii="Book Antiqua" w:hAnsi="Book Antiqua"/>
          <w:b/>
          <w:w w:val="105"/>
          <w:sz w:val="20"/>
        </w:rPr>
        <w:t xml:space="preserve">Computational hiding: </w:t>
      </w:r>
      <w:r>
        <w:rPr>
          <w:w w:val="105"/>
          <w:sz w:val="20"/>
        </w:rPr>
        <w:t xml:space="preserve">For all </w:t>
      </w:r>
      <w:r>
        <w:rPr>
          <w:rFonts w:ascii="Bookman Old Style" w:hAnsi="Bookman Old Style"/>
          <w:i/>
          <w:w w:val="105"/>
          <w:sz w:val="20"/>
        </w:rPr>
        <w:t>x, x</w:t>
      </w:r>
      <w:r>
        <w:rPr>
          <w:rFonts w:ascii="Meiryo" w:hAnsi="Meiryo"/>
          <w:i/>
          <w:w w:val="105"/>
          <w:position w:val="8"/>
          <w:sz w:val="14"/>
        </w:rPr>
        <w:t xml:space="preserve">t  </w:t>
      </w:r>
      <w:r>
        <w:rPr>
          <w:rFonts w:ascii="Calibri" w:hAnsi="Calibri"/>
          <w:w w:val="130"/>
          <w:position w:val="6"/>
          <w:sz w:val="8"/>
        </w:rPr>
        <w:t xml:space="preserve">◦    </w:t>
      </w:r>
      <w:r>
        <w:rPr>
          <w:rFonts w:ascii="Tahoma" w:hAnsi="Tahoma"/>
          <w:w w:val="105"/>
          <w:sz w:val="20"/>
        </w:rPr>
        <w:t>COMM</w:t>
      </w:r>
      <w:r>
        <w:rPr>
          <w:rFonts w:ascii="Bookman Old Style" w:hAnsi="Bookman Old Style"/>
          <w:i/>
          <w:w w:val="105"/>
          <w:sz w:val="20"/>
        </w:rPr>
        <w:t>.</w:t>
      </w:r>
      <w:r>
        <w:rPr>
          <w:rFonts w:ascii="Tahoma" w:hAnsi="Tahoma"/>
          <w:w w:val="105"/>
          <w:sz w:val="20"/>
        </w:rPr>
        <w:t>Input</w:t>
      </w:r>
      <w:r>
        <w:rPr>
          <w:w w:val="105"/>
          <w:sz w:val="20"/>
        </w:rPr>
        <w:t xml:space="preserve">, the distributions </w:t>
      </w:r>
      <w:r>
        <w:rPr>
          <w:rFonts w:ascii="Meiryo" w:hAnsi="Meiryo"/>
          <w:i/>
          <w:w w:val="105"/>
          <w:sz w:val="20"/>
        </w:rPr>
        <w:t xml:space="preserve">{ </w:t>
      </w:r>
      <w:r>
        <w:rPr>
          <w:rFonts w:ascii="Tahoma" w:hAnsi="Tahoma"/>
          <w:w w:val="105"/>
          <w:sz w:val="20"/>
        </w:rPr>
        <w:t xml:space="preserve">COMM  </w:t>
      </w:r>
      <w:r>
        <w:rPr>
          <w:rFonts w:ascii="Arial" w:hAnsi="Arial"/>
          <w:w w:val="105"/>
          <w:sz w:val="20"/>
        </w:rPr>
        <w:t>(</w:t>
      </w:r>
      <w:r>
        <w:rPr>
          <w:rFonts w:ascii="Bookman Old Style" w:hAnsi="Bookman Old Style"/>
          <w:i/>
          <w:w w:val="105"/>
          <w:sz w:val="20"/>
        </w:rPr>
        <w:t>x</w:t>
      </w:r>
      <w:r>
        <w:rPr>
          <w:rFonts w:ascii="Arial" w:hAnsi="Arial"/>
          <w:w w:val="105"/>
          <w:sz w:val="20"/>
        </w:rPr>
        <w:t xml:space="preserve">)  </w:t>
      </w:r>
      <w:r>
        <w:rPr>
          <w:rFonts w:ascii="Meiryo" w:hAnsi="Meiryo"/>
          <w:i/>
          <w:sz w:val="20"/>
        </w:rPr>
        <w:t xml:space="preserve">| </w:t>
      </w:r>
      <w:r>
        <w:rPr>
          <w:rFonts w:ascii="Bookman Old Style" w:hAnsi="Bookman Old Style"/>
          <w:i/>
          <w:w w:val="105"/>
          <w:sz w:val="20"/>
        </w:rPr>
        <w:t>r</w:t>
      </w:r>
      <w:r>
        <w:rPr>
          <w:rFonts w:ascii="Bookman Old Style" w:hAnsi="Bookman Old Style"/>
          <w:i/>
          <w:spacing w:val="8"/>
          <w:w w:val="105"/>
          <w:sz w:val="20"/>
        </w:rPr>
        <w:t xml:space="preserve"> </w:t>
      </w:r>
      <w:r>
        <w:rPr>
          <w:rFonts w:ascii="Century" w:hAnsi="Century"/>
          <w:w w:val="105"/>
          <w:position w:val="11"/>
          <w:sz w:val="14"/>
        </w:rPr>
        <w:t>R</w:t>
      </w:r>
    </w:p>
    <w:p w:rsidR="00F170ED" w:rsidRDefault="0062181F">
      <w:pPr>
        <w:pStyle w:val="a3"/>
        <w:spacing w:before="2"/>
        <w:rPr>
          <w:rFonts w:ascii="Century"/>
          <w:sz w:val="34"/>
        </w:rPr>
      </w:pPr>
      <w:r>
        <w:br w:type="column"/>
      </w:r>
    </w:p>
    <w:p w:rsidR="00F170ED" w:rsidRDefault="0062181F">
      <w:pPr>
        <w:pStyle w:val="a3"/>
        <w:spacing w:line="150" w:lineRule="exact"/>
        <w:ind w:left="78"/>
        <w:rPr>
          <w:rFonts w:ascii="Meiryo"/>
          <w:i/>
        </w:rPr>
      </w:pPr>
      <w:r>
        <w:rPr>
          <w:rFonts w:ascii="Tahoma"/>
        </w:rPr>
        <w:t>COMM</w:t>
      </w:r>
      <w:r>
        <w:rPr>
          <w:rFonts w:ascii="Bookman Old Style"/>
          <w:i/>
        </w:rPr>
        <w:t>.</w:t>
      </w:r>
      <w:r>
        <w:rPr>
          <w:rFonts w:ascii="Tahoma"/>
        </w:rPr>
        <w:t xml:space="preserve">Trapdoor </w:t>
      </w:r>
      <w:r>
        <w:rPr>
          <w:rFonts w:ascii="Meiryo"/>
          <w:i/>
        </w:rPr>
        <w:t>}</w:t>
      </w:r>
    </w:p>
    <w:p w:rsidR="00F170ED" w:rsidRDefault="00F170ED">
      <w:pPr>
        <w:spacing w:line="150" w:lineRule="exact"/>
        <w:rPr>
          <w:rFonts w:ascii="Meiryo"/>
        </w:rPr>
        <w:sectPr w:rsidR="00F170ED">
          <w:type w:val="continuous"/>
          <w:pgSz w:w="12240" w:h="15840"/>
          <w:pgMar w:top="1500" w:right="960" w:bottom="1060" w:left="960" w:header="720" w:footer="720" w:gutter="0"/>
          <w:cols w:num="2" w:space="720" w:equalWidth="0">
            <w:col w:w="8463" w:space="40"/>
            <w:col w:w="1817"/>
          </w:cols>
        </w:sectPr>
      </w:pPr>
    </w:p>
    <w:p w:rsidR="00F170ED" w:rsidRDefault="0062181F">
      <w:pPr>
        <w:pStyle w:val="a4"/>
        <w:numPr>
          <w:ilvl w:val="4"/>
          <w:numId w:val="39"/>
        </w:numPr>
        <w:tabs>
          <w:tab w:val="left" w:pos="7557"/>
          <w:tab w:val="left" w:pos="7558"/>
          <w:tab w:val="left" w:pos="8303"/>
        </w:tabs>
        <w:spacing w:line="182" w:lineRule="exact"/>
        <w:ind w:left="7557" w:hanging="3700"/>
        <w:rPr>
          <w:rFonts w:ascii="Meiryo" w:hAnsi="Meiryo"/>
          <w:i/>
          <w:sz w:val="20"/>
        </w:rPr>
      </w:pPr>
      <w:r>
        <w:rPr>
          <w:rFonts w:ascii="PMingLiU" w:hAnsi="PMingLiU"/>
          <w:w w:val="155"/>
          <w:position w:val="-3"/>
          <w:sz w:val="14"/>
        </w:rPr>
        <w:lastRenderedPageBreak/>
        <w:t>r</w:t>
      </w:r>
      <w:r>
        <w:rPr>
          <w:rFonts w:ascii="PMingLiU" w:hAnsi="PMingLiU"/>
          <w:w w:val="155"/>
          <w:position w:val="-3"/>
          <w:sz w:val="14"/>
        </w:rPr>
        <w:tab/>
      </w:r>
      <w:r>
        <w:rPr>
          <w:rFonts w:ascii="Meiryo" w:hAnsi="Meiryo"/>
          <w:i/>
          <w:w w:val="120"/>
          <w:sz w:val="20"/>
        </w:rPr>
        <w:t>←</w:t>
      </w:r>
    </w:p>
    <w:p w:rsidR="00F170ED" w:rsidRDefault="0062181F">
      <w:pPr>
        <w:spacing w:line="122" w:lineRule="exact"/>
        <w:ind w:left="618"/>
        <w:rPr>
          <w:sz w:val="20"/>
        </w:rPr>
      </w:pPr>
      <w:r>
        <w:rPr>
          <w:w w:val="105"/>
          <w:sz w:val="20"/>
        </w:rPr>
        <w:t xml:space="preserve">and </w:t>
      </w:r>
      <w:r>
        <w:rPr>
          <w:rFonts w:ascii="Meiryo"/>
          <w:i/>
          <w:w w:val="105"/>
          <w:sz w:val="20"/>
        </w:rPr>
        <w:t xml:space="preserve">{ </w:t>
      </w:r>
      <w:r>
        <w:rPr>
          <w:rFonts w:ascii="Tahoma"/>
          <w:w w:val="105"/>
          <w:sz w:val="20"/>
        </w:rPr>
        <w:t xml:space="preserve">COMM  </w:t>
      </w:r>
      <w:r>
        <w:rPr>
          <w:rFonts w:ascii="Arial"/>
          <w:w w:val="105"/>
          <w:sz w:val="20"/>
        </w:rPr>
        <w:t>(</w:t>
      </w:r>
      <w:r>
        <w:rPr>
          <w:rFonts w:ascii="Bookman Old Style"/>
          <w:i/>
          <w:w w:val="105"/>
          <w:sz w:val="20"/>
        </w:rPr>
        <w:t>x</w:t>
      </w:r>
      <w:r>
        <w:rPr>
          <w:rFonts w:ascii="Meiryo"/>
          <w:i/>
          <w:w w:val="105"/>
          <w:position w:val="8"/>
          <w:sz w:val="14"/>
        </w:rPr>
        <w:t xml:space="preserve">t </w:t>
      </w:r>
      <w:r>
        <w:rPr>
          <w:rFonts w:ascii="Arial"/>
          <w:w w:val="105"/>
          <w:sz w:val="20"/>
        </w:rPr>
        <w:t xml:space="preserve">)  </w:t>
      </w:r>
      <w:r>
        <w:rPr>
          <w:rFonts w:ascii="Meiryo"/>
          <w:i/>
          <w:sz w:val="20"/>
        </w:rPr>
        <w:t xml:space="preserve">| </w:t>
      </w:r>
      <w:r>
        <w:rPr>
          <w:rFonts w:ascii="Bookman Old Style"/>
          <w:i/>
          <w:w w:val="105"/>
          <w:sz w:val="20"/>
        </w:rPr>
        <w:t xml:space="preserve">r  </w:t>
      </w:r>
      <w:r>
        <w:rPr>
          <w:rFonts w:ascii="Century"/>
          <w:w w:val="105"/>
          <w:position w:val="11"/>
          <w:sz w:val="14"/>
        </w:rPr>
        <w:t xml:space="preserve">R   </w:t>
      </w:r>
      <w:r>
        <w:rPr>
          <w:rFonts w:ascii="Tahoma"/>
          <w:w w:val="105"/>
          <w:sz w:val="20"/>
        </w:rPr>
        <w:t>COMM</w:t>
      </w:r>
      <w:r>
        <w:rPr>
          <w:rFonts w:ascii="Bookman Old Style"/>
          <w:i/>
          <w:w w:val="105"/>
          <w:sz w:val="20"/>
        </w:rPr>
        <w:t>.</w:t>
      </w:r>
      <w:r>
        <w:rPr>
          <w:rFonts w:ascii="Tahoma"/>
          <w:w w:val="105"/>
          <w:sz w:val="20"/>
        </w:rPr>
        <w:t xml:space="preserve">Trapdoor </w:t>
      </w:r>
      <w:r>
        <w:rPr>
          <w:rFonts w:ascii="Meiryo"/>
          <w:i/>
          <w:w w:val="105"/>
          <w:sz w:val="20"/>
        </w:rPr>
        <w:t xml:space="preserve">} </w:t>
      </w:r>
      <w:r>
        <w:rPr>
          <w:w w:val="105"/>
          <w:sz w:val="20"/>
        </w:rPr>
        <w:t>are computationally indistinguishable.</w:t>
      </w:r>
    </w:p>
    <w:p w:rsidR="00F170ED" w:rsidRDefault="0062181F">
      <w:pPr>
        <w:tabs>
          <w:tab w:val="left" w:pos="2519"/>
        </w:tabs>
        <w:spacing w:line="242" w:lineRule="exact"/>
        <w:ind w:left="1783"/>
        <w:rPr>
          <w:rFonts w:ascii="Meiryo" w:hAnsi="Meiryo"/>
          <w:i/>
          <w:sz w:val="20"/>
        </w:rPr>
      </w:pPr>
      <w:r>
        <w:rPr>
          <w:rFonts w:ascii="PMingLiU" w:hAnsi="PMingLiU"/>
          <w:w w:val="155"/>
          <w:position w:val="-3"/>
          <w:sz w:val="14"/>
        </w:rPr>
        <w:t>r</w:t>
      </w:r>
      <w:r>
        <w:rPr>
          <w:rFonts w:ascii="PMingLiU" w:hAnsi="PMingLiU"/>
          <w:w w:val="155"/>
          <w:position w:val="-3"/>
          <w:sz w:val="14"/>
        </w:rPr>
        <w:tab/>
      </w:r>
      <w:r>
        <w:rPr>
          <w:rFonts w:ascii="Meiryo" w:hAnsi="Meiryo"/>
          <w:i/>
          <w:w w:val="120"/>
          <w:sz w:val="20"/>
        </w:rPr>
        <w:t>←</w:t>
      </w:r>
    </w:p>
    <w:p w:rsidR="00F170ED" w:rsidRDefault="0062181F">
      <w:pPr>
        <w:pStyle w:val="a4"/>
        <w:numPr>
          <w:ilvl w:val="3"/>
          <w:numId w:val="39"/>
        </w:numPr>
        <w:tabs>
          <w:tab w:val="left" w:pos="619"/>
        </w:tabs>
        <w:spacing w:line="193" w:lineRule="exact"/>
        <w:rPr>
          <w:rFonts w:ascii="Meiryo" w:hAnsi="Meiryo"/>
          <w:i/>
          <w:sz w:val="14"/>
        </w:rPr>
      </w:pPr>
      <w:r>
        <w:rPr>
          <w:rFonts w:ascii="Book Antiqua" w:hAnsi="Book Antiqua"/>
          <w:b/>
          <w:w w:val="110"/>
          <w:sz w:val="20"/>
        </w:rPr>
        <w:t>Computational</w:t>
      </w:r>
      <w:r>
        <w:rPr>
          <w:rFonts w:ascii="Book Antiqua" w:hAnsi="Book Antiqua"/>
          <w:b/>
          <w:spacing w:val="-29"/>
          <w:w w:val="110"/>
          <w:sz w:val="20"/>
        </w:rPr>
        <w:t xml:space="preserve"> </w:t>
      </w:r>
      <w:r>
        <w:rPr>
          <w:rFonts w:ascii="Book Antiqua" w:hAnsi="Book Antiqua"/>
          <w:b/>
          <w:w w:val="110"/>
          <w:sz w:val="20"/>
        </w:rPr>
        <w:t>binding:</w:t>
      </w:r>
      <w:r>
        <w:rPr>
          <w:rFonts w:ascii="Book Antiqua" w:hAnsi="Book Antiqua"/>
          <w:b/>
          <w:spacing w:val="-22"/>
          <w:w w:val="110"/>
          <w:sz w:val="20"/>
        </w:rPr>
        <w:t xml:space="preserve"> </w:t>
      </w:r>
      <w:r>
        <w:rPr>
          <w:w w:val="110"/>
          <w:sz w:val="20"/>
        </w:rPr>
        <w:t>It</w:t>
      </w:r>
      <w:r>
        <w:rPr>
          <w:spacing w:val="-29"/>
          <w:w w:val="110"/>
          <w:sz w:val="20"/>
        </w:rPr>
        <w:t xml:space="preserve"> </w:t>
      </w:r>
      <w:r>
        <w:rPr>
          <w:w w:val="110"/>
          <w:sz w:val="20"/>
        </w:rPr>
        <w:t>is</w:t>
      </w:r>
      <w:r>
        <w:rPr>
          <w:spacing w:val="-29"/>
          <w:w w:val="110"/>
          <w:sz w:val="20"/>
        </w:rPr>
        <w:t xml:space="preserve"> </w:t>
      </w:r>
      <w:r>
        <w:rPr>
          <w:w w:val="110"/>
          <w:sz w:val="20"/>
        </w:rPr>
        <w:t>infeasible</w:t>
      </w:r>
      <w:r>
        <w:rPr>
          <w:spacing w:val="-29"/>
          <w:w w:val="110"/>
          <w:sz w:val="20"/>
        </w:rPr>
        <w:t xml:space="preserve"> </w:t>
      </w:r>
      <w:r>
        <w:rPr>
          <w:w w:val="110"/>
          <w:sz w:val="20"/>
        </w:rPr>
        <w:t>to</w:t>
      </w:r>
      <w:r>
        <w:rPr>
          <w:spacing w:val="-29"/>
          <w:w w:val="110"/>
          <w:sz w:val="20"/>
        </w:rPr>
        <w:t xml:space="preserve"> </w:t>
      </w:r>
      <w:r>
        <w:rPr>
          <w:w w:val="110"/>
          <w:sz w:val="20"/>
        </w:rPr>
        <w:t>find</w:t>
      </w:r>
      <w:r>
        <w:rPr>
          <w:spacing w:val="-29"/>
          <w:w w:val="110"/>
          <w:sz w:val="20"/>
        </w:rPr>
        <w:t xml:space="preserve"> </w:t>
      </w:r>
      <w:r>
        <w:rPr>
          <w:rFonts w:ascii="Bookman Old Style" w:hAnsi="Bookman Old Style"/>
          <w:i/>
          <w:w w:val="110"/>
          <w:sz w:val="20"/>
        </w:rPr>
        <w:t>x,</w:t>
      </w:r>
      <w:r>
        <w:rPr>
          <w:rFonts w:ascii="Bookman Old Style" w:hAnsi="Bookman Old Style"/>
          <w:i/>
          <w:spacing w:val="-45"/>
          <w:w w:val="110"/>
          <w:sz w:val="20"/>
        </w:rPr>
        <w:t xml:space="preserve"> </w:t>
      </w:r>
      <w:r>
        <w:rPr>
          <w:rFonts w:ascii="Bookman Old Style" w:hAnsi="Bookman Old Style"/>
          <w:i/>
          <w:w w:val="110"/>
          <w:sz w:val="20"/>
        </w:rPr>
        <w:t>x</w:t>
      </w:r>
      <w:r>
        <w:rPr>
          <w:rFonts w:ascii="Meiryo" w:hAnsi="Meiryo"/>
          <w:i/>
          <w:w w:val="110"/>
          <w:position w:val="8"/>
          <w:sz w:val="14"/>
        </w:rPr>
        <w:t>t</w:t>
      </w:r>
      <w:r>
        <w:rPr>
          <w:rFonts w:ascii="Meiryo" w:hAnsi="Meiryo"/>
          <w:i/>
          <w:spacing w:val="-7"/>
          <w:w w:val="110"/>
          <w:position w:val="8"/>
          <w:sz w:val="14"/>
        </w:rPr>
        <w:t xml:space="preserve"> </w:t>
      </w:r>
      <w:r>
        <w:rPr>
          <w:rFonts w:ascii="Calibri" w:hAnsi="Calibri"/>
          <w:w w:val="130"/>
          <w:position w:val="6"/>
          <w:sz w:val="8"/>
        </w:rPr>
        <w:t>◦</w:t>
      </w:r>
      <w:r>
        <w:rPr>
          <w:rFonts w:ascii="Calibri" w:hAnsi="Calibri"/>
          <w:spacing w:val="17"/>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Input</w:t>
      </w:r>
      <w:r>
        <w:rPr>
          <w:rFonts w:ascii="Tahoma" w:hAnsi="Tahoma"/>
          <w:spacing w:val="-43"/>
          <w:w w:val="110"/>
          <w:sz w:val="20"/>
        </w:rPr>
        <w:t xml:space="preserve"> </w:t>
      </w:r>
      <w:r>
        <w:rPr>
          <w:w w:val="110"/>
          <w:sz w:val="20"/>
        </w:rPr>
        <w:t>and</w:t>
      </w:r>
      <w:r>
        <w:rPr>
          <w:spacing w:val="-29"/>
          <w:w w:val="110"/>
          <w:sz w:val="20"/>
        </w:rPr>
        <w:t xml:space="preserve"> </w:t>
      </w:r>
      <w:r>
        <w:rPr>
          <w:rFonts w:ascii="Bookman Old Style" w:hAnsi="Bookman Old Style"/>
          <w:i/>
          <w:spacing w:val="-3"/>
          <w:w w:val="110"/>
          <w:sz w:val="20"/>
        </w:rPr>
        <w:t>r,</w:t>
      </w:r>
      <w:r>
        <w:rPr>
          <w:rFonts w:ascii="Bookman Old Style" w:hAnsi="Bookman Old Style"/>
          <w:i/>
          <w:spacing w:val="-45"/>
          <w:w w:val="110"/>
          <w:sz w:val="20"/>
        </w:rPr>
        <w:t xml:space="preserve"> </w:t>
      </w:r>
      <w:r>
        <w:rPr>
          <w:rFonts w:ascii="Bookman Old Style" w:hAnsi="Bookman Old Style"/>
          <w:i/>
          <w:spacing w:val="1"/>
          <w:w w:val="110"/>
          <w:sz w:val="20"/>
        </w:rPr>
        <w:t>r</w:t>
      </w:r>
      <w:r>
        <w:rPr>
          <w:rFonts w:ascii="Meiryo" w:hAnsi="Meiryo"/>
          <w:i/>
          <w:spacing w:val="1"/>
          <w:w w:val="110"/>
          <w:position w:val="8"/>
          <w:sz w:val="14"/>
        </w:rPr>
        <w:t>t</w:t>
      </w:r>
      <w:r>
        <w:rPr>
          <w:rFonts w:ascii="Meiryo" w:hAnsi="Meiryo"/>
          <w:i/>
          <w:spacing w:val="-7"/>
          <w:w w:val="110"/>
          <w:position w:val="8"/>
          <w:sz w:val="14"/>
        </w:rPr>
        <w:t xml:space="preserve"> </w:t>
      </w:r>
      <w:r>
        <w:rPr>
          <w:rFonts w:ascii="Calibri" w:hAnsi="Calibri"/>
          <w:w w:val="130"/>
          <w:position w:val="6"/>
          <w:sz w:val="8"/>
        </w:rPr>
        <w:t>◦</w:t>
      </w:r>
      <w:r>
        <w:rPr>
          <w:rFonts w:ascii="Calibri" w:hAnsi="Calibri"/>
          <w:spacing w:val="17"/>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Trapdoor</w:t>
      </w:r>
      <w:r>
        <w:rPr>
          <w:rFonts w:ascii="Tahoma" w:hAnsi="Tahoma"/>
          <w:spacing w:val="-42"/>
          <w:w w:val="110"/>
          <w:sz w:val="20"/>
        </w:rPr>
        <w:t xml:space="preserve"> </w:t>
      </w:r>
      <w:r>
        <w:rPr>
          <w:w w:val="110"/>
          <w:sz w:val="20"/>
        </w:rPr>
        <w:t>such</w:t>
      </w:r>
      <w:r>
        <w:rPr>
          <w:spacing w:val="-29"/>
          <w:w w:val="110"/>
          <w:sz w:val="20"/>
        </w:rPr>
        <w:t xml:space="preserve"> </w:t>
      </w:r>
      <w:r>
        <w:rPr>
          <w:w w:val="110"/>
          <w:sz w:val="20"/>
        </w:rPr>
        <w:t>that</w:t>
      </w:r>
      <w:r>
        <w:rPr>
          <w:spacing w:val="-29"/>
          <w:w w:val="110"/>
          <w:sz w:val="20"/>
        </w:rPr>
        <w:t xml:space="preserve"> </w:t>
      </w:r>
      <w:r>
        <w:rPr>
          <w:rFonts w:ascii="Bookman Old Style" w:hAnsi="Bookman Old Style"/>
          <w:i/>
          <w:w w:val="110"/>
          <w:sz w:val="20"/>
        </w:rPr>
        <w:t>x</w:t>
      </w:r>
      <w:r>
        <w:rPr>
          <w:rFonts w:ascii="Bookman Old Style" w:hAnsi="Bookman Old Style"/>
          <w:i/>
          <w:spacing w:val="-31"/>
          <w:w w:val="110"/>
          <w:sz w:val="20"/>
        </w:rPr>
        <w:t xml:space="preserve"> </w:t>
      </w:r>
      <w:r>
        <w:rPr>
          <w:rFonts w:ascii="Calibri" w:hAnsi="Calibri"/>
          <w:w w:val="110"/>
          <w:sz w:val="20"/>
        </w:rPr>
        <w:t>*</w:t>
      </w:r>
      <w:r>
        <w:rPr>
          <w:rFonts w:ascii="Calibri" w:hAnsi="Calibri"/>
          <w:spacing w:val="-15"/>
          <w:w w:val="110"/>
          <w:sz w:val="20"/>
        </w:rPr>
        <w:t xml:space="preserve"> </w:t>
      </w:r>
      <w:r>
        <w:rPr>
          <w:rFonts w:ascii="Bookman Old Style" w:hAnsi="Bookman Old Style"/>
          <w:i/>
          <w:w w:val="110"/>
          <w:sz w:val="20"/>
        </w:rPr>
        <w:t>x</w:t>
      </w:r>
      <w:r>
        <w:rPr>
          <w:rFonts w:ascii="Meiryo" w:hAnsi="Meiryo"/>
          <w:i/>
          <w:w w:val="110"/>
          <w:position w:val="8"/>
          <w:sz w:val="14"/>
        </w:rPr>
        <w:t>t</w:t>
      </w:r>
    </w:p>
    <w:p w:rsidR="00F170ED" w:rsidRDefault="0062181F">
      <w:pPr>
        <w:tabs>
          <w:tab w:val="left" w:pos="7225"/>
        </w:tabs>
        <w:spacing w:line="57" w:lineRule="exact"/>
        <w:ind w:left="5188"/>
        <w:rPr>
          <w:rFonts w:ascii="Calibri" w:hAnsi="Calibri"/>
          <w:sz w:val="8"/>
        </w:rPr>
      </w:pPr>
      <w:r>
        <w:rPr>
          <w:rFonts w:ascii="Calibri" w:hAnsi="Calibri"/>
          <w:w w:val="160"/>
          <w:sz w:val="8"/>
        </w:rPr>
        <w:t>◦</w:t>
      </w:r>
      <w:r>
        <w:rPr>
          <w:rFonts w:ascii="Calibri" w:hAnsi="Calibri"/>
          <w:w w:val="160"/>
          <w:sz w:val="8"/>
        </w:rPr>
        <w:tab/>
        <w:t>◦</w:t>
      </w:r>
    </w:p>
    <w:p w:rsidR="00F170ED" w:rsidRDefault="0062181F">
      <w:pPr>
        <w:spacing w:line="351" w:lineRule="exact"/>
        <w:ind w:left="618"/>
        <w:rPr>
          <w:sz w:val="20"/>
        </w:rPr>
      </w:pPr>
      <w:r>
        <w:rPr>
          <w:w w:val="119"/>
          <w:sz w:val="20"/>
        </w:rPr>
        <w:t>and</w:t>
      </w:r>
      <w:r>
        <w:rPr>
          <w:spacing w:val="-3"/>
          <w:sz w:val="20"/>
        </w:rPr>
        <w:t xml:space="preserve"> </w:t>
      </w:r>
      <w:r>
        <w:rPr>
          <w:rFonts w:ascii="Tahoma"/>
          <w:spacing w:val="-1"/>
          <w:w w:val="109"/>
          <w:sz w:val="20"/>
        </w:rPr>
        <w:t>COM</w:t>
      </w:r>
      <w:r>
        <w:rPr>
          <w:rFonts w:ascii="Tahoma"/>
          <w:w w:val="109"/>
          <w:sz w:val="20"/>
        </w:rPr>
        <w:t>M</w:t>
      </w:r>
      <w:r>
        <w:rPr>
          <w:rFonts w:ascii="PMingLiU"/>
          <w:w w:val="175"/>
          <w:position w:val="-3"/>
          <w:sz w:val="14"/>
        </w:rPr>
        <w:t>r</w:t>
      </w:r>
      <w:r>
        <w:rPr>
          <w:rFonts w:ascii="PMingLiU"/>
          <w:spacing w:val="-14"/>
          <w:position w:val="-3"/>
          <w:sz w:val="14"/>
        </w:rPr>
        <w:t xml:space="preserve"> </w:t>
      </w:r>
      <w:r>
        <w:rPr>
          <w:rFonts w:ascii="Arial"/>
          <w:spacing w:val="2"/>
          <w:w w:val="99"/>
          <w:sz w:val="20"/>
        </w:rPr>
        <w:t>(</w:t>
      </w:r>
      <w:r>
        <w:rPr>
          <w:rFonts w:ascii="Bookman Old Style"/>
          <w:i/>
          <w:spacing w:val="2"/>
          <w:w w:val="105"/>
          <w:sz w:val="20"/>
        </w:rPr>
        <w:t>x</w:t>
      </w:r>
      <w:r>
        <w:rPr>
          <w:rFonts w:ascii="Arial"/>
          <w:w w:val="99"/>
          <w:sz w:val="20"/>
        </w:rPr>
        <w:t>)</w:t>
      </w:r>
      <w:r>
        <w:rPr>
          <w:rFonts w:ascii="Arial"/>
          <w:spacing w:val="6"/>
          <w:sz w:val="20"/>
        </w:rPr>
        <w:t xml:space="preserve"> </w:t>
      </w:r>
      <w:r>
        <w:rPr>
          <w:rFonts w:ascii="Lucida Sans"/>
          <w:sz w:val="20"/>
        </w:rPr>
        <w:t>=</w:t>
      </w:r>
      <w:r>
        <w:rPr>
          <w:rFonts w:ascii="Lucida Sans"/>
          <w:spacing w:val="-8"/>
          <w:sz w:val="20"/>
        </w:rPr>
        <w:t xml:space="preserve"> </w:t>
      </w:r>
      <w:r>
        <w:rPr>
          <w:rFonts w:ascii="Tahoma"/>
          <w:spacing w:val="-1"/>
          <w:w w:val="109"/>
          <w:sz w:val="20"/>
        </w:rPr>
        <w:t>COM</w:t>
      </w:r>
      <w:r>
        <w:rPr>
          <w:rFonts w:ascii="Tahoma"/>
          <w:w w:val="109"/>
          <w:sz w:val="20"/>
        </w:rPr>
        <w:t>M</w:t>
      </w:r>
      <w:r>
        <w:rPr>
          <w:rFonts w:ascii="PMingLiU"/>
          <w:spacing w:val="3"/>
          <w:w w:val="175"/>
          <w:position w:val="-6"/>
          <w:sz w:val="14"/>
        </w:rPr>
        <w:t>r</w:t>
      </w:r>
      <w:r>
        <w:rPr>
          <w:rFonts w:ascii="Verdana"/>
          <w:i/>
          <w:w w:val="86"/>
          <w:position w:val="1"/>
          <w:sz w:val="11"/>
        </w:rPr>
        <w:t>I</w:t>
      </w:r>
      <w:r>
        <w:rPr>
          <w:rFonts w:ascii="Verdana"/>
          <w:i/>
          <w:spacing w:val="-11"/>
          <w:position w:val="1"/>
          <w:sz w:val="11"/>
        </w:rPr>
        <w:t xml:space="preserve"> </w:t>
      </w:r>
      <w:r>
        <w:rPr>
          <w:rFonts w:ascii="Arial"/>
          <w:spacing w:val="2"/>
          <w:w w:val="99"/>
          <w:sz w:val="20"/>
        </w:rPr>
        <w:t>(</w:t>
      </w:r>
      <w:r>
        <w:rPr>
          <w:rFonts w:ascii="Bookman Old Style"/>
          <w:i/>
          <w:spacing w:val="-1"/>
          <w:w w:val="105"/>
          <w:sz w:val="20"/>
        </w:rPr>
        <w:t>x</w:t>
      </w:r>
      <w:r>
        <w:rPr>
          <w:rFonts w:ascii="Meiryo"/>
          <w:i/>
          <w:w w:val="90"/>
          <w:position w:val="8"/>
          <w:sz w:val="14"/>
        </w:rPr>
        <w:t>t</w:t>
      </w:r>
      <w:r>
        <w:rPr>
          <w:rFonts w:ascii="Meiryo"/>
          <w:i/>
          <w:spacing w:val="-34"/>
          <w:position w:val="8"/>
          <w:sz w:val="14"/>
        </w:rPr>
        <w:t xml:space="preserve"> </w:t>
      </w:r>
      <w:r>
        <w:rPr>
          <w:rFonts w:ascii="Arial"/>
          <w:spacing w:val="6"/>
          <w:w w:val="99"/>
          <w:sz w:val="20"/>
        </w:rPr>
        <w:t>)</w:t>
      </w:r>
      <w:r>
        <w:rPr>
          <w:w w:val="98"/>
          <w:sz w:val="20"/>
        </w:rPr>
        <w:t>.</w:t>
      </w:r>
    </w:p>
    <w:p w:rsidR="00F170ED" w:rsidRDefault="00F170ED">
      <w:pPr>
        <w:pStyle w:val="a3"/>
      </w:pPr>
    </w:p>
    <w:p w:rsidR="00F170ED" w:rsidRDefault="00F170ED">
      <w:pPr>
        <w:pStyle w:val="a3"/>
        <w:spacing w:before="2"/>
        <w:rPr>
          <w:sz w:val="18"/>
        </w:rPr>
      </w:pPr>
    </w:p>
    <w:p w:rsidR="00F170ED" w:rsidRDefault="0062181F">
      <w:pPr>
        <w:pStyle w:val="Heading4"/>
        <w:numPr>
          <w:ilvl w:val="2"/>
          <w:numId w:val="39"/>
        </w:numPr>
        <w:tabs>
          <w:tab w:val="left" w:pos="717"/>
        </w:tabs>
        <w:spacing w:before="82"/>
        <w:ind w:left="716" w:hanging="596"/>
      </w:pPr>
      <w:bookmarkStart w:id="58" w:name="4.1.8_Represented_Group"/>
      <w:bookmarkStart w:id="59" w:name="_bookmark33"/>
      <w:bookmarkEnd w:id="58"/>
      <w:bookmarkEnd w:id="59"/>
      <w:r>
        <w:t>Represented</w:t>
      </w:r>
      <w:r>
        <w:rPr>
          <w:spacing w:val="-11"/>
        </w:rPr>
        <w:t xml:space="preserve"> </w:t>
      </w:r>
      <w:r>
        <w:t>Group</w:t>
      </w:r>
    </w:p>
    <w:p w:rsidR="00F170ED" w:rsidRDefault="00F170ED">
      <w:pPr>
        <w:pStyle w:val="a3"/>
        <w:spacing w:before="11"/>
        <w:rPr>
          <w:rFonts w:ascii="Book Antiqua"/>
          <w:b/>
          <w:sz w:val="19"/>
        </w:rPr>
      </w:pPr>
    </w:p>
    <w:p w:rsidR="00F170ED" w:rsidRDefault="0062181F">
      <w:pPr>
        <w:ind w:left="119"/>
        <w:rPr>
          <w:sz w:val="20"/>
        </w:rPr>
      </w:pPr>
      <w:r>
        <w:rPr>
          <w:w w:val="105"/>
          <w:sz w:val="20"/>
        </w:rPr>
        <w:t xml:space="preserve">A </w:t>
      </w:r>
      <w:r>
        <w:rPr>
          <w:rFonts w:ascii="Bookman Old Style"/>
          <w:i/>
          <w:w w:val="105"/>
          <w:sz w:val="20"/>
        </w:rPr>
        <w:t xml:space="preserve">represented group </w:t>
      </w:r>
      <w:r>
        <w:rPr>
          <w:rFonts w:ascii="Verdana"/>
          <w:w w:val="105"/>
          <w:sz w:val="20"/>
        </w:rPr>
        <w:t xml:space="preserve">G </w:t>
      </w:r>
      <w:r>
        <w:rPr>
          <w:w w:val="105"/>
          <w:sz w:val="20"/>
        </w:rPr>
        <w:t>consists of:</w:t>
      </w:r>
    </w:p>
    <w:p w:rsidR="00F170ED" w:rsidRDefault="0062181F">
      <w:pPr>
        <w:pStyle w:val="a4"/>
        <w:numPr>
          <w:ilvl w:val="3"/>
          <w:numId w:val="39"/>
        </w:numPr>
        <w:tabs>
          <w:tab w:val="left" w:pos="619"/>
        </w:tabs>
        <w:spacing w:before="75"/>
        <w:rPr>
          <w:sz w:val="20"/>
        </w:rPr>
      </w:pPr>
      <w:r>
        <w:rPr>
          <w:w w:val="121"/>
          <w:sz w:val="20"/>
        </w:rPr>
        <w:t>a</w:t>
      </w:r>
      <w:r>
        <w:rPr>
          <w:spacing w:val="-3"/>
          <w:sz w:val="20"/>
        </w:rPr>
        <w:t xml:space="preserve"> </w:t>
      </w:r>
      <w:r>
        <w:rPr>
          <w:w w:val="118"/>
          <w:sz w:val="20"/>
        </w:rPr>
        <w:t>subg</w:t>
      </w:r>
      <w:r>
        <w:rPr>
          <w:spacing w:val="-2"/>
          <w:w w:val="118"/>
          <w:sz w:val="20"/>
        </w:rPr>
        <w:t>r</w:t>
      </w:r>
      <w:r>
        <w:rPr>
          <w:w w:val="117"/>
          <w:sz w:val="20"/>
        </w:rPr>
        <w:t>oup</w:t>
      </w:r>
      <w:r>
        <w:rPr>
          <w:spacing w:val="-3"/>
          <w:sz w:val="20"/>
        </w:rPr>
        <w:t xml:space="preserve"> </w:t>
      </w:r>
      <w:r>
        <w:rPr>
          <w:w w:val="117"/>
          <w:sz w:val="20"/>
        </w:rPr>
        <w:t>o</w:t>
      </w:r>
      <w:r>
        <w:rPr>
          <w:spacing w:val="-2"/>
          <w:w w:val="117"/>
          <w:sz w:val="20"/>
        </w:rPr>
        <w:t>r</w:t>
      </w:r>
      <w:r>
        <w:rPr>
          <w:w w:val="122"/>
          <w:sz w:val="20"/>
        </w:rPr>
        <w:t>der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112"/>
          <w:sz w:val="20"/>
        </w:rPr>
        <w:t>r</w:t>
      </w:r>
      <w:r>
        <w:rPr>
          <w:rFonts w:ascii="Lucida Sans Unicode" w:hAnsi="Lucida Sans Unicode"/>
          <w:w w:val="111"/>
          <w:position w:val="-3"/>
          <w:sz w:val="14"/>
        </w:rPr>
        <w:t>G</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spacing w:val="8"/>
          <w:w w:val="104"/>
          <w:position w:val="9"/>
          <w:sz w:val="14"/>
        </w:rPr>
        <w:t>+</w:t>
      </w:r>
      <w:r>
        <w:rPr>
          <w:w w:val="97"/>
          <w:sz w:val="20"/>
        </w:rPr>
        <w:t>,</w:t>
      </w:r>
      <w:r>
        <w:rPr>
          <w:spacing w:val="-3"/>
          <w:sz w:val="20"/>
        </w:rPr>
        <w:t xml:space="preserve"> </w:t>
      </w:r>
      <w:r>
        <w:rPr>
          <w:w w:val="119"/>
          <w:sz w:val="20"/>
        </w:rPr>
        <w:t>which</w:t>
      </w:r>
      <w:r>
        <w:rPr>
          <w:spacing w:val="-3"/>
          <w:sz w:val="20"/>
        </w:rPr>
        <w:t xml:space="preserve"> </w:t>
      </w:r>
      <w:r>
        <w:rPr>
          <w:w w:val="118"/>
          <w:sz w:val="20"/>
        </w:rPr>
        <w:t>must</w:t>
      </w:r>
      <w:r>
        <w:rPr>
          <w:spacing w:val="-3"/>
          <w:sz w:val="20"/>
        </w:rPr>
        <w:t xml:space="preserve"> </w:t>
      </w:r>
      <w:r>
        <w:rPr>
          <w:w w:val="120"/>
          <w:sz w:val="20"/>
        </w:rPr>
        <w:t>be</w:t>
      </w:r>
      <w:r>
        <w:rPr>
          <w:spacing w:val="-3"/>
          <w:sz w:val="20"/>
        </w:rPr>
        <w:t xml:space="preserve"> </w:t>
      </w:r>
      <w:r>
        <w:rPr>
          <w:w w:val="119"/>
          <w:sz w:val="20"/>
        </w:rPr>
        <w:t>prime;</w:t>
      </w:r>
    </w:p>
    <w:p w:rsidR="00F170ED" w:rsidRDefault="0062181F">
      <w:pPr>
        <w:pStyle w:val="a4"/>
        <w:numPr>
          <w:ilvl w:val="3"/>
          <w:numId w:val="39"/>
        </w:numPr>
        <w:tabs>
          <w:tab w:val="left" w:pos="619"/>
        </w:tabs>
        <w:spacing w:before="24" w:line="298" w:lineRule="exact"/>
        <w:rPr>
          <w:sz w:val="20"/>
        </w:rPr>
      </w:pPr>
      <w:r>
        <w:rPr>
          <w:w w:val="121"/>
          <w:sz w:val="20"/>
        </w:rPr>
        <w:t>a</w:t>
      </w:r>
      <w:r>
        <w:rPr>
          <w:spacing w:val="-3"/>
          <w:sz w:val="20"/>
        </w:rPr>
        <w:t xml:space="preserve"> </w:t>
      </w:r>
      <w:r>
        <w:rPr>
          <w:spacing w:val="-2"/>
          <w:w w:val="121"/>
          <w:sz w:val="20"/>
        </w:rPr>
        <w:t>c</w:t>
      </w:r>
      <w:r>
        <w:rPr>
          <w:w w:val="115"/>
          <w:sz w:val="20"/>
        </w:rPr>
        <w:t>ofactor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92"/>
          <w:sz w:val="20"/>
        </w:rPr>
        <w:t>h</w:t>
      </w:r>
      <w:r>
        <w:rPr>
          <w:rFonts w:ascii="Lucida Sans Unicode" w:hAnsi="Lucida Sans Unicode"/>
          <w:w w:val="111"/>
          <w:position w:val="-3"/>
          <w:sz w:val="14"/>
        </w:rPr>
        <w:t>G</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spacing w:val="8"/>
          <w:w w:val="104"/>
          <w:position w:val="9"/>
          <w:sz w:val="14"/>
        </w:rPr>
        <w:t>+</w:t>
      </w:r>
      <w:r>
        <w:rPr>
          <w:w w:val="106"/>
          <w:sz w:val="20"/>
        </w:rPr>
        <w:t>;</w:t>
      </w:r>
    </w:p>
    <w:p w:rsidR="00F170ED" w:rsidRDefault="00663748">
      <w:pPr>
        <w:pStyle w:val="a4"/>
        <w:numPr>
          <w:ilvl w:val="3"/>
          <w:numId w:val="39"/>
        </w:numPr>
        <w:tabs>
          <w:tab w:val="left" w:pos="619"/>
        </w:tabs>
        <w:spacing w:line="377" w:lineRule="exact"/>
        <w:rPr>
          <w:sz w:val="20"/>
        </w:rPr>
      </w:pPr>
      <w:r w:rsidRPr="00663748">
        <w:pict>
          <v:shape id="_x0000_s1276" type="#_x0000_t202" style="position:absolute;left:0;text-align:left;margin-left:358.75pt;margin-top:10.2pt;width:2.25pt;height:4.75pt;z-index:-25156710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5"/>
          <w:sz w:val="20"/>
        </w:rPr>
        <w:t>a</w:t>
      </w:r>
      <w:r w:rsidR="0062181F">
        <w:rPr>
          <w:spacing w:val="-15"/>
          <w:w w:val="115"/>
          <w:sz w:val="20"/>
        </w:rPr>
        <w:t xml:space="preserve"> </w:t>
      </w:r>
      <w:r w:rsidR="0062181F">
        <w:rPr>
          <w:w w:val="115"/>
          <w:sz w:val="20"/>
        </w:rPr>
        <w:t>group</w:t>
      </w:r>
      <w:r w:rsidR="0062181F">
        <w:rPr>
          <w:spacing w:val="-15"/>
          <w:w w:val="115"/>
          <w:sz w:val="20"/>
        </w:rPr>
        <w:t xml:space="preserve"> </w:t>
      </w:r>
      <w:r w:rsidR="0062181F">
        <w:rPr>
          <w:rFonts w:ascii="Verdana" w:hAnsi="Verdana"/>
          <w:w w:val="115"/>
          <w:sz w:val="20"/>
        </w:rPr>
        <w:t>G</w:t>
      </w:r>
      <w:r w:rsidR="0062181F">
        <w:rPr>
          <w:rFonts w:ascii="Verdana" w:hAnsi="Verdana"/>
          <w:spacing w:val="-29"/>
          <w:w w:val="115"/>
          <w:sz w:val="20"/>
        </w:rPr>
        <w:t xml:space="preserve"> </w:t>
      </w:r>
      <w:r w:rsidR="0062181F">
        <w:rPr>
          <w:w w:val="115"/>
          <w:sz w:val="20"/>
        </w:rPr>
        <w:t>of</w:t>
      </w:r>
      <w:r w:rsidR="0062181F">
        <w:rPr>
          <w:spacing w:val="-15"/>
          <w:w w:val="115"/>
          <w:sz w:val="20"/>
        </w:rPr>
        <w:t xml:space="preserve"> </w:t>
      </w:r>
      <w:r w:rsidR="0062181F">
        <w:rPr>
          <w:w w:val="115"/>
          <w:sz w:val="20"/>
        </w:rPr>
        <w:t>order</w:t>
      </w:r>
      <w:r w:rsidR="0062181F">
        <w:rPr>
          <w:spacing w:val="-15"/>
          <w:w w:val="115"/>
          <w:sz w:val="20"/>
        </w:rPr>
        <w:t xml:space="preserve"> </w:t>
      </w:r>
      <w:r w:rsidR="0062181F">
        <w:rPr>
          <w:rFonts w:ascii="Bookman Old Style" w:hAnsi="Bookman Old Style"/>
          <w:i/>
          <w:w w:val="115"/>
          <w:sz w:val="20"/>
        </w:rPr>
        <w:t>h</w:t>
      </w:r>
      <w:r w:rsidR="0062181F">
        <w:rPr>
          <w:rFonts w:ascii="Lucida Sans Unicode" w:hAnsi="Lucida Sans Unicode"/>
          <w:w w:val="115"/>
          <w:position w:val="-3"/>
          <w:sz w:val="14"/>
        </w:rPr>
        <w:t>G</w:t>
      </w:r>
      <w:r w:rsidR="0062181F">
        <w:rPr>
          <w:rFonts w:ascii="Lucida Sans Unicode" w:hAnsi="Lucida Sans Unicode"/>
          <w:spacing w:val="-2"/>
          <w:w w:val="115"/>
          <w:position w:val="-3"/>
          <w:sz w:val="14"/>
        </w:rPr>
        <w:t xml:space="preserve"> </w:t>
      </w:r>
      <w:r w:rsidR="0062181F">
        <w:rPr>
          <w:rFonts w:ascii="Meiryo" w:hAnsi="Meiryo"/>
          <w:i/>
          <w:w w:val="110"/>
          <w:sz w:val="20"/>
        </w:rPr>
        <w:t>·</w:t>
      </w:r>
      <w:r w:rsidR="0062181F">
        <w:rPr>
          <w:rFonts w:ascii="Meiryo" w:hAnsi="Meiryo"/>
          <w:i/>
          <w:spacing w:val="-35"/>
          <w:w w:val="110"/>
          <w:sz w:val="20"/>
        </w:rPr>
        <w:t xml:space="preserve"> </w:t>
      </w:r>
      <w:r w:rsidR="0062181F">
        <w:rPr>
          <w:rFonts w:ascii="Bookman Old Style" w:hAnsi="Bookman Old Style"/>
          <w:i/>
          <w:spacing w:val="2"/>
          <w:w w:val="115"/>
          <w:sz w:val="20"/>
        </w:rPr>
        <w:t>r</w:t>
      </w:r>
      <w:r w:rsidR="0062181F">
        <w:rPr>
          <w:rFonts w:ascii="Lucida Sans Unicode" w:hAnsi="Lucida Sans Unicode"/>
          <w:spacing w:val="2"/>
          <w:w w:val="115"/>
          <w:position w:val="-3"/>
          <w:sz w:val="14"/>
        </w:rPr>
        <w:t>G</w:t>
      </w:r>
      <w:r w:rsidR="0062181F">
        <w:rPr>
          <w:spacing w:val="2"/>
          <w:w w:val="115"/>
          <w:sz w:val="20"/>
        </w:rPr>
        <w:t>,</w:t>
      </w:r>
      <w:r w:rsidR="0062181F">
        <w:rPr>
          <w:spacing w:val="-15"/>
          <w:w w:val="115"/>
          <w:sz w:val="20"/>
        </w:rPr>
        <w:t xml:space="preserve"> </w:t>
      </w:r>
      <w:r w:rsidR="0062181F">
        <w:rPr>
          <w:w w:val="115"/>
          <w:sz w:val="20"/>
        </w:rPr>
        <w:t>written</w:t>
      </w:r>
      <w:r w:rsidR="0062181F">
        <w:rPr>
          <w:spacing w:val="-15"/>
          <w:w w:val="115"/>
          <w:sz w:val="20"/>
        </w:rPr>
        <w:t xml:space="preserve"> </w:t>
      </w:r>
      <w:r w:rsidR="0062181F">
        <w:rPr>
          <w:w w:val="115"/>
          <w:sz w:val="20"/>
        </w:rPr>
        <w:t>additively</w:t>
      </w:r>
      <w:r w:rsidR="0062181F">
        <w:rPr>
          <w:spacing w:val="-15"/>
          <w:w w:val="115"/>
          <w:sz w:val="20"/>
        </w:rPr>
        <w:t xml:space="preserve"> </w:t>
      </w:r>
      <w:r w:rsidR="0062181F">
        <w:rPr>
          <w:w w:val="115"/>
          <w:sz w:val="20"/>
        </w:rPr>
        <w:t>with</w:t>
      </w:r>
      <w:r w:rsidR="0062181F">
        <w:rPr>
          <w:spacing w:val="-15"/>
          <w:w w:val="115"/>
          <w:sz w:val="20"/>
        </w:rPr>
        <w:t xml:space="preserve"> </w:t>
      </w:r>
      <w:r w:rsidR="0062181F">
        <w:rPr>
          <w:w w:val="115"/>
          <w:sz w:val="20"/>
        </w:rPr>
        <w:t>operation</w:t>
      </w:r>
      <w:r w:rsidR="0062181F">
        <w:rPr>
          <w:spacing w:val="-15"/>
          <w:w w:val="115"/>
          <w:sz w:val="20"/>
        </w:rPr>
        <w:t xml:space="preserve"> </w:t>
      </w:r>
      <w:r w:rsidR="0062181F">
        <w:rPr>
          <w:rFonts w:ascii="Lucida Sans" w:hAnsi="Lucida Sans"/>
          <w:w w:val="115"/>
          <w:sz w:val="20"/>
        </w:rPr>
        <w:t>+</w:t>
      </w:r>
      <w:r w:rsidR="0062181F">
        <w:rPr>
          <w:rFonts w:ascii="Lucida Sans" w:hAnsi="Lucida Sans"/>
          <w:spacing w:val="-16"/>
          <w:w w:val="115"/>
          <w:sz w:val="20"/>
        </w:rPr>
        <w:t xml:space="preserve"> </w:t>
      </w:r>
      <w:r w:rsidR="0062181F">
        <w:rPr>
          <w:rFonts w:ascii="Calibri" w:hAnsi="Calibri"/>
          <w:w w:val="130"/>
          <w:position w:val="6"/>
          <w:sz w:val="8"/>
        </w:rPr>
        <w:t xml:space="preserve">◦ </w:t>
      </w:r>
      <w:r w:rsidR="0062181F">
        <w:rPr>
          <w:rFonts w:ascii="Calibri" w:hAnsi="Calibri"/>
          <w:spacing w:val="12"/>
          <w:w w:val="130"/>
          <w:position w:val="6"/>
          <w:sz w:val="8"/>
        </w:rPr>
        <w:t xml:space="preserve"> </w:t>
      </w:r>
      <w:r w:rsidR="0062181F">
        <w:rPr>
          <w:rFonts w:ascii="Verdana" w:hAnsi="Verdana"/>
          <w:w w:val="115"/>
          <w:sz w:val="20"/>
        </w:rPr>
        <w:t>G</w:t>
      </w:r>
      <w:r w:rsidR="0062181F">
        <w:rPr>
          <w:rFonts w:ascii="Verdana" w:hAnsi="Verdana"/>
          <w:spacing w:val="-32"/>
          <w:w w:val="115"/>
          <w:sz w:val="20"/>
        </w:rPr>
        <w:t xml:space="preserve"> </w:t>
      </w:r>
      <w:r w:rsidR="0062181F">
        <w:rPr>
          <w:rFonts w:ascii="Meiryo" w:hAnsi="Meiryo"/>
          <w:i/>
          <w:w w:val="115"/>
          <w:sz w:val="20"/>
        </w:rPr>
        <w:t>×</w:t>
      </w:r>
      <w:r w:rsidR="0062181F">
        <w:rPr>
          <w:rFonts w:ascii="Meiryo" w:hAnsi="Meiryo"/>
          <w:i/>
          <w:spacing w:val="-38"/>
          <w:w w:val="115"/>
          <w:sz w:val="20"/>
        </w:rPr>
        <w:t xml:space="preserve"> </w:t>
      </w:r>
      <w:r w:rsidR="0062181F">
        <w:rPr>
          <w:rFonts w:ascii="Verdana" w:hAnsi="Verdana"/>
          <w:w w:val="115"/>
          <w:sz w:val="20"/>
        </w:rPr>
        <w:t>G</w:t>
      </w:r>
      <w:r w:rsidR="0062181F">
        <w:rPr>
          <w:rFonts w:ascii="Verdana" w:hAnsi="Verdana"/>
          <w:spacing w:val="-22"/>
          <w:w w:val="115"/>
          <w:sz w:val="20"/>
        </w:rPr>
        <w:t xml:space="preserve"> </w:t>
      </w:r>
      <w:r w:rsidR="0062181F">
        <w:rPr>
          <w:rFonts w:ascii="Meiryo" w:hAnsi="Meiryo"/>
          <w:i/>
          <w:w w:val="115"/>
          <w:sz w:val="20"/>
        </w:rPr>
        <w:t>→</w:t>
      </w:r>
      <w:r w:rsidR="0062181F">
        <w:rPr>
          <w:rFonts w:ascii="Meiryo" w:hAnsi="Meiryo"/>
          <w:i/>
          <w:spacing w:val="-28"/>
          <w:w w:val="115"/>
          <w:sz w:val="20"/>
        </w:rPr>
        <w:t xml:space="preserve"> </w:t>
      </w:r>
      <w:r w:rsidR="0062181F">
        <w:rPr>
          <w:rFonts w:ascii="Verdana" w:hAnsi="Verdana"/>
          <w:spacing w:val="5"/>
          <w:w w:val="115"/>
          <w:sz w:val="20"/>
        </w:rPr>
        <w:t>G</w:t>
      </w:r>
      <w:r w:rsidR="0062181F">
        <w:rPr>
          <w:spacing w:val="5"/>
          <w:w w:val="115"/>
          <w:sz w:val="20"/>
        </w:rPr>
        <w:t>,</w:t>
      </w:r>
      <w:r w:rsidR="0062181F">
        <w:rPr>
          <w:spacing w:val="-15"/>
          <w:w w:val="115"/>
          <w:sz w:val="20"/>
        </w:rPr>
        <w:t xml:space="preserve"> </w:t>
      </w:r>
      <w:r w:rsidR="0062181F">
        <w:rPr>
          <w:w w:val="115"/>
          <w:sz w:val="20"/>
        </w:rPr>
        <w:t>and</w:t>
      </w:r>
      <w:r w:rsidR="0062181F">
        <w:rPr>
          <w:spacing w:val="-15"/>
          <w:w w:val="115"/>
          <w:sz w:val="20"/>
        </w:rPr>
        <w:t xml:space="preserve"> </w:t>
      </w:r>
      <w:r w:rsidR="0062181F">
        <w:rPr>
          <w:w w:val="115"/>
          <w:sz w:val="20"/>
        </w:rPr>
        <w:t>additive</w:t>
      </w:r>
      <w:r w:rsidR="0062181F">
        <w:rPr>
          <w:spacing w:val="-15"/>
          <w:w w:val="115"/>
          <w:sz w:val="20"/>
        </w:rPr>
        <w:t xml:space="preserve"> </w:t>
      </w:r>
      <w:r w:rsidR="0062181F">
        <w:rPr>
          <w:w w:val="115"/>
          <w:sz w:val="20"/>
        </w:rPr>
        <w:t>identity</w:t>
      </w:r>
      <w:r w:rsidR="0062181F">
        <w:rPr>
          <w:spacing w:val="-15"/>
          <w:w w:val="115"/>
          <w:sz w:val="20"/>
        </w:rPr>
        <w:t xml:space="preserve"> </w:t>
      </w:r>
      <w:r w:rsidR="0062181F">
        <w:rPr>
          <w:rFonts w:ascii="Meiryo" w:hAnsi="Meiryo"/>
          <w:i/>
          <w:w w:val="115"/>
          <w:sz w:val="20"/>
        </w:rPr>
        <w:t>O</w:t>
      </w:r>
      <w:r w:rsidR="0062181F">
        <w:rPr>
          <w:rFonts w:ascii="Lucida Sans Unicode" w:hAnsi="Lucida Sans Unicode"/>
          <w:w w:val="115"/>
          <w:position w:val="-3"/>
          <w:sz w:val="14"/>
        </w:rPr>
        <w:t>G</w:t>
      </w:r>
      <w:r w:rsidR="0062181F">
        <w:rPr>
          <w:rFonts w:ascii="Lucida Sans Unicode" w:hAnsi="Lucida Sans Unicode"/>
          <w:spacing w:val="-34"/>
          <w:w w:val="115"/>
          <w:position w:val="-3"/>
          <w:sz w:val="14"/>
        </w:rPr>
        <w:t xml:space="preserve"> </w:t>
      </w:r>
      <w:r w:rsidR="0062181F">
        <w:rPr>
          <w:w w:val="115"/>
          <w:sz w:val="20"/>
        </w:rPr>
        <w:t>;</w:t>
      </w:r>
    </w:p>
    <w:p w:rsidR="00F170ED" w:rsidRDefault="0062181F">
      <w:pPr>
        <w:pStyle w:val="a4"/>
        <w:numPr>
          <w:ilvl w:val="3"/>
          <w:numId w:val="39"/>
        </w:numPr>
        <w:tabs>
          <w:tab w:val="left" w:pos="619"/>
        </w:tabs>
        <w:spacing w:line="352" w:lineRule="exact"/>
        <w:rPr>
          <w:sz w:val="20"/>
        </w:rPr>
      </w:pPr>
      <w:r>
        <w:rPr>
          <w:w w:val="115"/>
          <w:sz w:val="20"/>
        </w:rPr>
        <w:t>a</w:t>
      </w:r>
      <w:r>
        <w:rPr>
          <w:spacing w:val="-9"/>
          <w:w w:val="115"/>
          <w:sz w:val="20"/>
        </w:rPr>
        <w:t xml:space="preserve"> </w:t>
      </w:r>
      <w:r>
        <w:rPr>
          <w:w w:val="115"/>
          <w:sz w:val="20"/>
        </w:rPr>
        <w:t>generator</w:t>
      </w:r>
      <w:r>
        <w:rPr>
          <w:spacing w:val="-9"/>
          <w:w w:val="115"/>
          <w:sz w:val="20"/>
        </w:rPr>
        <w:t xml:space="preserve"> </w:t>
      </w:r>
      <w:r>
        <w:rPr>
          <w:rFonts w:ascii="Meiryo"/>
          <w:i/>
          <w:w w:val="115"/>
          <w:sz w:val="20"/>
        </w:rPr>
        <w:t>P</w:t>
      </w:r>
      <w:r>
        <w:rPr>
          <w:rFonts w:ascii="Lucida Sans Unicode"/>
          <w:w w:val="115"/>
          <w:position w:val="-3"/>
          <w:sz w:val="14"/>
        </w:rPr>
        <w:t>G</w:t>
      </w:r>
      <w:r>
        <w:rPr>
          <w:rFonts w:ascii="Lucida Sans Unicode"/>
          <w:spacing w:val="17"/>
          <w:w w:val="115"/>
          <w:position w:val="-3"/>
          <w:sz w:val="14"/>
        </w:rPr>
        <w:t xml:space="preserve"> </w:t>
      </w:r>
      <w:r>
        <w:rPr>
          <w:w w:val="115"/>
          <w:sz w:val="20"/>
        </w:rPr>
        <w:t>of</w:t>
      </w:r>
      <w:r>
        <w:rPr>
          <w:spacing w:val="-9"/>
          <w:w w:val="115"/>
          <w:sz w:val="20"/>
        </w:rPr>
        <w:t xml:space="preserve"> </w:t>
      </w:r>
      <w:r>
        <w:rPr>
          <w:w w:val="115"/>
          <w:sz w:val="20"/>
        </w:rPr>
        <w:t>the</w:t>
      </w:r>
      <w:r>
        <w:rPr>
          <w:spacing w:val="-9"/>
          <w:w w:val="115"/>
          <w:sz w:val="20"/>
        </w:rPr>
        <w:t xml:space="preserve"> </w:t>
      </w:r>
      <w:r>
        <w:rPr>
          <w:w w:val="115"/>
          <w:sz w:val="20"/>
        </w:rPr>
        <w:t>subgroup</w:t>
      </w:r>
      <w:r>
        <w:rPr>
          <w:spacing w:val="-9"/>
          <w:w w:val="115"/>
          <w:sz w:val="20"/>
        </w:rPr>
        <w:t xml:space="preserve"> </w:t>
      </w:r>
      <w:r>
        <w:rPr>
          <w:w w:val="115"/>
          <w:sz w:val="20"/>
        </w:rPr>
        <w:t>of</w:t>
      </w:r>
      <w:r>
        <w:rPr>
          <w:spacing w:val="-9"/>
          <w:w w:val="115"/>
          <w:sz w:val="20"/>
        </w:rPr>
        <w:t xml:space="preserve"> </w:t>
      </w:r>
      <w:r>
        <w:rPr>
          <w:rFonts w:ascii="Verdana"/>
          <w:w w:val="115"/>
          <w:sz w:val="20"/>
        </w:rPr>
        <w:t>G</w:t>
      </w:r>
      <w:r>
        <w:rPr>
          <w:rFonts w:ascii="Verdana"/>
          <w:spacing w:val="-22"/>
          <w:w w:val="115"/>
          <w:sz w:val="20"/>
        </w:rPr>
        <w:t xml:space="preserve"> </w:t>
      </w:r>
      <w:r>
        <w:rPr>
          <w:w w:val="115"/>
          <w:sz w:val="20"/>
        </w:rPr>
        <w:t>of</w:t>
      </w:r>
      <w:r>
        <w:rPr>
          <w:spacing w:val="-9"/>
          <w:w w:val="115"/>
          <w:sz w:val="20"/>
        </w:rPr>
        <w:t xml:space="preserve"> </w:t>
      </w:r>
      <w:r>
        <w:rPr>
          <w:w w:val="115"/>
          <w:sz w:val="20"/>
        </w:rPr>
        <w:t>order</w:t>
      </w:r>
      <w:r>
        <w:rPr>
          <w:spacing w:val="-9"/>
          <w:w w:val="115"/>
          <w:sz w:val="20"/>
        </w:rPr>
        <w:t xml:space="preserve"> </w:t>
      </w:r>
      <w:r>
        <w:rPr>
          <w:rFonts w:ascii="Bookman Old Style"/>
          <w:i/>
          <w:spacing w:val="2"/>
          <w:w w:val="115"/>
          <w:sz w:val="20"/>
        </w:rPr>
        <w:t>r</w:t>
      </w:r>
      <w:r>
        <w:rPr>
          <w:rFonts w:ascii="Lucida Sans Unicode"/>
          <w:spacing w:val="2"/>
          <w:w w:val="115"/>
          <w:position w:val="-3"/>
          <w:sz w:val="14"/>
        </w:rPr>
        <w:t>G</w:t>
      </w:r>
      <w:r>
        <w:rPr>
          <w:spacing w:val="2"/>
          <w:w w:val="115"/>
          <w:sz w:val="20"/>
        </w:rPr>
        <w:t>;</w:t>
      </w:r>
    </w:p>
    <w:p w:rsidR="00F170ED" w:rsidRDefault="00663748">
      <w:pPr>
        <w:pStyle w:val="a4"/>
        <w:numPr>
          <w:ilvl w:val="3"/>
          <w:numId w:val="39"/>
        </w:numPr>
        <w:tabs>
          <w:tab w:val="left" w:pos="619"/>
        </w:tabs>
        <w:spacing w:before="49"/>
        <w:rPr>
          <w:sz w:val="20"/>
        </w:rPr>
      </w:pPr>
      <w:r w:rsidRPr="00663748">
        <w:pict>
          <v:shape id="_x0000_s1275" type="#_x0000_t202" style="position:absolute;left:0;text-align:left;margin-left:196.6pt;margin-top:8.95pt;width:2.25pt;height:4.75pt;z-index:-25156608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20"/>
          <w:sz w:val="20"/>
        </w:rPr>
        <w:t xml:space="preserve">a bit-length parameter  </w:t>
      </w:r>
      <w:r w:rsidR="0062181F">
        <w:rPr>
          <w:rFonts w:ascii="Lucida Sans Unicode" w:hAnsi="Lucida Sans Unicode"/>
          <w:w w:val="120"/>
          <w:position w:val="-3"/>
          <w:sz w:val="14"/>
        </w:rPr>
        <w:t xml:space="preserve">G </w:t>
      </w:r>
      <w:r w:rsidR="0062181F">
        <w:rPr>
          <w:rFonts w:ascii="Calibri" w:hAnsi="Calibri"/>
          <w:w w:val="130"/>
          <w:position w:val="6"/>
          <w:sz w:val="8"/>
        </w:rPr>
        <w:t>◦</w:t>
      </w:r>
      <w:r w:rsidR="0062181F">
        <w:rPr>
          <w:rFonts w:ascii="Calibri" w:hAnsi="Calibri"/>
          <w:spacing w:val="13"/>
          <w:w w:val="130"/>
          <w:position w:val="6"/>
          <w:sz w:val="8"/>
        </w:rPr>
        <w:t xml:space="preserve"> </w:t>
      </w:r>
      <w:r w:rsidR="0062181F">
        <w:rPr>
          <w:rFonts w:ascii="Verdana" w:hAnsi="Verdana"/>
          <w:w w:val="120"/>
          <w:sz w:val="20"/>
        </w:rPr>
        <w:t>N</w:t>
      </w:r>
      <w:r w:rsidR="0062181F">
        <w:rPr>
          <w:w w:val="120"/>
          <w:sz w:val="20"/>
        </w:rPr>
        <w:t>;</w:t>
      </w:r>
    </w:p>
    <w:p w:rsidR="00F170ED" w:rsidRDefault="00663748">
      <w:pPr>
        <w:pStyle w:val="a4"/>
        <w:numPr>
          <w:ilvl w:val="3"/>
          <w:numId w:val="39"/>
        </w:numPr>
        <w:tabs>
          <w:tab w:val="left" w:pos="619"/>
        </w:tabs>
        <w:spacing w:before="5"/>
        <w:rPr>
          <w:sz w:val="20"/>
        </w:rPr>
      </w:pPr>
      <w:r w:rsidRPr="00663748">
        <w:pict>
          <v:shape id="_x0000_s1274" type="#_x0000_t202" style="position:absolute;left:0;text-align:left;margin-left:221.5pt;margin-top:11.95pt;width:2.25pt;height:4.75pt;z-index:-25156505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a</w:t>
      </w:r>
      <w:r w:rsidR="0062181F">
        <w:rPr>
          <w:spacing w:val="-13"/>
          <w:w w:val="110"/>
          <w:sz w:val="20"/>
        </w:rPr>
        <w:t xml:space="preserve"> </w:t>
      </w:r>
      <w:r w:rsidR="0062181F">
        <w:rPr>
          <w:w w:val="110"/>
          <w:sz w:val="20"/>
        </w:rPr>
        <w:t>representation</w:t>
      </w:r>
      <w:r w:rsidR="0062181F">
        <w:rPr>
          <w:spacing w:val="-13"/>
          <w:w w:val="110"/>
          <w:sz w:val="20"/>
        </w:rPr>
        <w:t xml:space="preserve"> </w:t>
      </w:r>
      <w:r w:rsidR="0062181F">
        <w:rPr>
          <w:w w:val="110"/>
          <w:sz w:val="20"/>
        </w:rPr>
        <w:t>function</w:t>
      </w:r>
      <w:r w:rsidR="0062181F">
        <w:rPr>
          <w:spacing w:val="-13"/>
          <w:w w:val="110"/>
          <w:sz w:val="20"/>
        </w:rPr>
        <w:t xml:space="preserve"> </w:t>
      </w:r>
      <w:r w:rsidR="0062181F">
        <w:rPr>
          <w:rFonts w:ascii="Tahoma" w:eastAsia="Tahoma" w:hAnsi="Tahoma"/>
          <w:w w:val="110"/>
          <w:sz w:val="20"/>
        </w:rPr>
        <w:t>repr</w:t>
      </w:r>
      <w:r w:rsidR="0062181F">
        <w:rPr>
          <w:rFonts w:ascii="Lucida Sans Unicode" w:eastAsia="Lucida Sans Unicode" w:hAnsi="Lucida Sans Unicode"/>
          <w:w w:val="110"/>
          <w:position w:val="-4"/>
          <w:sz w:val="14"/>
        </w:rPr>
        <w:t>G</w:t>
      </w:r>
      <w:r w:rsidR="0062181F">
        <w:rPr>
          <w:rFonts w:ascii="Lucida Sans Unicode" w:eastAsia="Lucida Sans Unicode" w:hAnsi="Lucida Sans Unicode"/>
          <w:spacing w:val="25"/>
          <w:w w:val="110"/>
          <w:position w:val="-4"/>
          <w:sz w:val="14"/>
        </w:rPr>
        <w:t xml:space="preserve"> </w:t>
      </w:r>
      <w:r w:rsidR="0062181F">
        <w:rPr>
          <w:rFonts w:ascii="Calibri" w:eastAsia="Calibri" w:hAnsi="Calibri"/>
          <w:spacing w:val="3"/>
          <w:w w:val="130"/>
          <w:position w:val="6"/>
          <w:sz w:val="8"/>
        </w:rPr>
        <w:t xml:space="preserve">◦  </w:t>
      </w:r>
      <w:r w:rsidR="0062181F">
        <w:rPr>
          <w:rFonts w:ascii="Verdana" w:eastAsia="Verdana" w:hAnsi="Verdana"/>
          <w:w w:val="110"/>
          <w:sz w:val="20"/>
        </w:rPr>
        <w:t>G</w:t>
      </w:r>
      <w:r w:rsidR="0062181F">
        <w:rPr>
          <w:rFonts w:ascii="Verdana" w:eastAsia="Verdana" w:hAnsi="Verdana"/>
          <w:spacing w:val="-18"/>
          <w:w w:val="110"/>
          <w:sz w:val="20"/>
        </w:rPr>
        <w:t xml:space="preserve"> </w:t>
      </w:r>
      <w:r w:rsidR="0062181F">
        <w:rPr>
          <w:rFonts w:ascii="Meiryo" w:eastAsia="Meiryo" w:hAnsi="Meiryo" w:hint="eastAsia"/>
          <w:i/>
          <w:spacing w:val="-13"/>
          <w:w w:val="110"/>
          <w:sz w:val="20"/>
        </w:rPr>
        <w:t xml:space="preserve">→ </w:t>
      </w:r>
      <w:r w:rsidR="0062181F">
        <w:rPr>
          <w:rFonts w:ascii="Verdana" w:eastAsia="Verdana" w:hAnsi="Verdana"/>
          <w:w w:val="110"/>
          <w:sz w:val="20"/>
        </w:rPr>
        <w:t>B</w:t>
      </w:r>
      <w:r w:rsidR="0062181F">
        <w:rPr>
          <w:rFonts w:ascii="Century" w:eastAsia="Century" w:hAnsi="Century"/>
          <w:w w:val="110"/>
          <w:position w:val="10"/>
          <w:sz w:val="14"/>
        </w:rPr>
        <w:t>[</w:t>
      </w:r>
      <w:r w:rsidR="0062181F">
        <w:rPr>
          <w:rFonts w:ascii="PMingLiU" w:eastAsia="PMingLiU" w:hAnsi="PMingLiU" w:hint="eastAsia"/>
          <w:w w:val="90"/>
          <w:position w:val="10"/>
          <w:sz w:val="14"/>
        </w:rPr>
        <w:t>亿</w:t>
      </w:r>
      <w:r w:rsidR="0062181F">
        <w:rPr>
          <w:rFonts w:ascii="Arial" w:eastAsia="Arial" w:hAnsi="Arial"/>
          <w:w w:val="110"/>
          <w:position w:val="7"/>
          <w:sz w:val="11"/>
        </w:rPr>
        <w:t>G</w:t>
      </w:r>
      <w:r w:rsidR="0062181F">
        <w:rPr>
          <w:rFonts w:ascii="Arial" w:eastAsia="Arial" w:hAnsi="Arial"/>
          <w:spacing w:val="-16"/>
          <w:w w:val="110"/>
          <w:position w:val="7"/>
          <w:sz w:val="11"/>
        </w:rPr>
        <w:t xml:space="preserve"> </w:t>
      </w:r>
      <w:r w:rsidR="0062181F">
        <w:rPr>
          <w:rFonts w:ascii="Century" w:eastAsia="Century" w:hAnsi="Century"/>
          <w:spacing w:val="5"/>
          <w:w w:val="110"/>
          <w:position w:val="10"/>
          <w:sz w:val="14"/>
        </w:rPr>
        <w:t>]</w:t>
      </w:r>
      <w:r w:rsidR="0062181F">
        <w:rPr>
          <w:spacing w:val="5"/>
          <w:w w:val="110"/>
          <w:sz w:val="20"/>
        </w:rPr>
        <w:t>;</w:t>
      </w:r>
    </w:p>
    <w:p w:rsidR="00F170ED" w:rsidRDefault="00663748">
      <w:pPr>
        <w:pStyle w:val="a4"/>
        <w:numPr>
          <w:ilvl w:val="3"/>
          <w:numId w:val="39"/>
        </w:numPr>
        <w:tabs>
          <w:tab w:val="left" w:pos="619"/>
        </w:tabs>
        <w:spacing w:before="2"/>
        <w:rPr>
          <w:sz w:val="20"/>
        </w:rPr>
      </w:pPr>
      <w:r w:rsidRPr="00663748">
        <w:pict>
          <v:shape id="_x0000_s1273" type="#_x0000_t202" style="position:absolute;left:0;text-align:left;margin-left:213pt;margin-top:11.8pt;width:2.25pt;height:4.75pt;z-index:-25156403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an</w:t>
      </w:r>
      <w:r w:rsidR="0062181F">
        <w:rPr>
          <w:spacing w:val="-7"/>
          <w:w w:val="105"/>
          <w:sz w:val="20"/>
        </w:rPr>
        <w:t xml:space="preserve"> </w:t>
      </w:r>
      <w:r w:rsidR="0062181F">
        <w:rPr>
          <w:w w:val="105"/>
          <w:sz w:val="20"/>
        </w:rPr>
        <w:t>abstraction</w:t>
      </w:r>
      <w:r w:rsidR="0062181F">
        <w:rPr>
          <w:spacing w:val="-7"/>
          <w:w w:val="105"/>
          <w:sz w:val="20"/>
        </w:rPr>
        <w:t xml:space="preserve"> </w:t>
      </w:r>
      <w:r w:rsidR="0062181F">
        <w:rPr>
          <w:w w:val="105"/>
          <w:sz w:val="20"/>
        </w:rPr>
        <w:t>function</w:t>
      </w:r>
      <w:r w:rsidR="0062181F">
        <w:rPr>
          <w:spacing w:val="-7"/>
          <w:w w:val="105"/>
          <w:sz w:val="20"/>
        </w:rPr>
        <w:t xml:space="preserve"> </w:t>
      </w:r>
      <w:r w:rsidR="0062181F">
        <w:rPr>
          <w:rFonts w:ascii="Tahoma" w:eastAsia="Tahoma" w:hAnsi="Tahoma"/>
          <w:w w:val="105"/>
          <w:sz w:val="20"/>
        </w:rPr>
        <w:t>abst</w:t>
      </w:r>
      <w:r w:rsidR="0062181F">
        <w:rPr>
          <w:rFonts w:ascii="Lucida Sans Unicode" w:eastAsia="Lucida Sans Unicode" w:hAnsi="Lucida Sans Unicode"/>
          <w:w w:val="105"/>
          <w:position w:val="-3"/>
          <w:sz w:val="14"/>
        </w:rPr>
        <w:t>G</w:t>
      </w:r>
      <w:r w:rsidR="0062181F">
        <w:rPr>
          <w:rFonts w:ascii="Lucida Sans Unicode" w:eastAsia="Lucida Sans Unicode" w:hAnsi="Lucida Sans Unicode"/>
          <w:spacing w:val="33"/>
          <w:w w:val="105"/>
          <w:position w:val="-3"/>
          <w:sz w:val="14"/>
        </w:rPr>
        <w:t xml:space="preserve"> </w:t>
      </w:r>
      <w:r w:rsidR="0062181F">
        <w:rPr>
          <w:rFonts w:ascii="Calibri" w:eastAsia="Calibri" w:hAnsi="Calibri"/>
          <w:spacing w:val="5"/>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10"/>
          <w:sz w:val="14"/>
        </w:rPr>
        <w:t>[</w:t>
      </w:r>
      <w:r w:rsidR="0062181F">
        <w:rPr>
          <w:rFonts w:ascii="PMingLiU" w:eastAsia="PMingLiU" w:hAnsi="PMingLiU" w:hint="eastAsia"/>
          <w:w w:val="90"/>
          <w:position w:val="10"/>
          <w:sz w:val="14"/>
        </w:rPr>
        <w:t>亿</w:t>
      </w:r>
      <w:r w:rsidR="0062181F">
        <w:rPr>
          <w:rFonts w:ascii="Arial" w:eastAsia="Arial" w:hAnsi="Arial"/>
          <w:w w:val="105"/>
          <w:position w:val="7"/>
          <w:sz w:val="11"/>
        </w:rPr>
        <w:t>G</w:t>
      </w:r>
      <w:r w:rsidR="0062181F">
        <w:rPr>
          <w:rFonts w:ascii="Arial" w:eastAsia="Arial" w:hAnsi="Arial"/>
          <w:spacing w:val="-13"/>
          <w:w w:val="105"/>
          <w:position w:val="7"/>
          <w:sz w:val="11"/>
        </w:rPr>
        <w:t xml:space="preserve"> </w:t>
      </w:r>
      <w:r w:rsidR="0062181F">
        <w:rPr>
          <w:rFonts w:ascii="Century" w:eastAsia="Century" w:hAnsi="Century"/>
          <w:spacing w:val="10"/>
          <w:w w:val="105"/>
          <w:position w:val="10"/>
          <w:sz w:val="14"/>
        </w:rPr>
        <w:t xml:space="preserve">] </w:t>
      </w:r>
      <w:r w:rsidR="0062181F">
        <w:rPr>
          <w:rFonts w:ascii="Meiryo" w:eastAsia="Meiryo" w:hAnsi="Meiryo" w:hint="eastAsia"/>
          <w:i/>
          <w:spacing w:val="-9"/>
          <w:w w:val="105"/>
          <w:sz w:val="20"/>
        </w:rPr>
        <w:t xml:space="preserve">→ </w:t>
      </w:r>
      <w:r w:rsidR="0062181F">
        <w:rPr>
          <w:rFonts w:ascii="Verdana" w:eastAsia="Verdana" w:hAnsi="Verdana"/>
          <w:w w:val="105"/>
          <w:sz w:val="20"/>
        </w:rPr>
        <w:t>G</w:t>
      </w:r>
      <w:r w:rsidR="0062181F">
        <w:rPr>
          <w:rFonts w:ascii="Verdana" w:eastAsia="Verdana" w:hAnsi="Verdana"/>
          <w:spacing w:val="-21"/>
          <w:w w:val="105"/>
          <w:sz w:val="20"/>
        </w:rPr>
        <w:t xml:space="preserve"> </w:t>
      </w:r>
      <w:r w:rsidR="0062181F">
        <w:rPr>
          <w:rFonts w:ascii="Meiryo" w:eastAsia="Meiryo" w:hAnsi="Meiryo" w:hint="eastAsia"/>
          <w:i/>
          <w:spacing w:val="-7"/>
          <w:w w:val="105"/>
          <w:sz w:val="20"/>
        </w:rPr>
        <w:t>∪ {⊥}</w:t>
      </w:r>
      <w:r w:rsidR="0062181F">
        <w:rPr>
          <w:w w:val="105"/>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12" w:line="328" w:lineRule="exact"/>
        <w:ind w:left="120"/>
      </w:pPr>
      <w:r>
        <w:rPr>
          <w:w w:val="110"/>
        </w:rPr>
        <w:lastRenderedPageBreak/>
        <w:t>such</w:t>
      </w:r>
      <w:r>
        <w:rPr>
          <w:spacing w:val="-8"/>
          <w:w w:val="110"/>
        </w:rPr>
        <w:t xml:space="preserve"> </w:t>
      </w:r>
      <w:r>
        <w:rPr>
          <w:w w:val="110"/>
        </w:rPr>
        <w:t>that</w:t>
      </w:r>
      <w:r>
        <w:rPr>
          <w:spacing w:val="-8"/>
          <w:w w:val="110"/>
        </w:rPr>
        <w:t xml:space="preserve"> </w:t>
      </w:r>
      <w:r>
        <w:rPr>
          <w:rFonts w:ascii="Tahoma" w:hAnsi="Tahoma"/>
          <w:w w:val="110"/>
        </w:rPr>
        <w:t>abst</w:t>
      </w:r>
      <w:r>
        <w:rPr>
          <w:rFonts w:ascii="Lucida Sans Unicode" w:hAnsi="Lucida Sans Unicode"/>
          <w:w w:val="110"/>
          <w:position w:val="-3"/>
          <w:sz w:val="14"/>
        </w:rPr>
        <w:t>G</w:t>
      </w:r>
      <w:r>
        <w:rPr>
          <w:rFonts w:ascii="Lucida Sans Unicode" w:hAnsi="Lucida Sans Unicode"/>
          <w:spacing w:val="16"/>
          <w:w w:val="110"/>
          <w:position w:val="-3"/>
          <w:sz w:val="14"/>
        </w:rPr>
        <w:t xml:space="preserve"> </w:t>
      </w:r>
      <w:r>
        <w:rPr>
          <w:w w:val="110"/>
        </w:rPr>
        <w:t>is</w:t>
      </w:r>
      <w:r>
        <w:rPr>
          <w:spacing w:val="-8"/>
          <w:w w:val="110"/>
        </w:rPr>
        <w:t xml:space="preserve"> </w:t>
      </w:r>
      <w:r>
        <w:rPr>
          <w:w w:val="110"/>
        </w:rPr>
        <w:t>the</w:t>
      </w:r>
      <w:r>
        <w:rPr>
          <w:spacing w:val="-8"/>
          <w:w w:val="110"/>
        </w:rPr>
        <w:t xml:space="preserve"> </w:t>
      </w:r>
      <w:r>
        <w:rPr>
          <w:w w:val="110"/>
        </w:rPr>
        <w:t>left</w:t>
      </w:r>
      <w:r>
        <w:rPr>
          <w:spacing w:val="-8"/>
          <w:w w:val="110"/>
        </w:rPr>
        <w:t xml:space="preserve"> </w:t>
      </w:r>
      <w:r>
        <w:rPr>
          <w:w w:val="110"/>
        </w:rPr>
        <w:t>inverse</w:t>
      </w:r>
      <w:r>
        <w:rPr>
          <w:spacing w:val="-8"/>
          <w:w w:val="110"/>
        </w:rPr>
        <w:t xml:space="preserve"> </w:t>
      </w:r>
      <w:r>
        <w:rPr>
          <w:w w:val="110"/>
        </w:rPr>
        <w:t>of</w:t>
      </w:r>
      <w:r>
        <w:rPr>
          <w:spacing w:val="-8"/>
          <w:w w:val="110"/>
        </w:rPr>
        <w:t xml:space="preserve"> </w:t>
      </w:r>
      <w:r>
        <w:rPr>
          <w:rFonts w:ascii="Tahoma" w:hAnsi="Tahoma"/>
          <w:w w:val="110"/>
        </w:rPr>
        <w:t>repr</w:t>
      </w:r>
      <w:r>
        <w:rPr>
          <w:rFonts w:ascii="Lucida Sans Unicode" w:hAnsi="Lucida Sans Unicode"/>
          <w:w w:val="110"/>
          <w:position w:val="-4"/>
          <w:sz w:val="14"/>
        </w:rPr>
        <w:t>G</w:t>
      </w:r>
      <w:r>
        <w:rPr>
          <w:rFonts w:ascii="Lucida Sans Unicode" w:hAnsi="Lucida Sans Unicode"/>
          <w:spacing w:val="-31"/>
          <w:w w:val="110"/>
          <w:position w:val="-4"/>
          <w:sz w:val="14"/>
        </w:rPr>
        <w:t xml:space="preserve"> </w:t>
      </w:r>
      <w:r>
        <w:rPr>
          <w:w w:val="110"/>
        </w:rPr>
        <w:t>,</w:t>
      </w:r>
      <w:r>
        <w:rPr>
          <w:spacing w:val="-8"/>
          <w:w w:val="110"/>
        </w:rPr>
        <w:t xml:space="preserve"> </w:t>
      </w:r>
      <w:r>
        <w:rPr>
          <w:w w:val="110"/>
        </w:rPr>
        <w:t>i.e.</w:t>
      </w:r>
      <w:r>
        <w:rPr>
          <w:spacing w:val="5"/>
          <w:w w:val="110"/>
        </w:rPr>
        <w:t xml:space="preserve"> </w:t>
      </w:r>
      <w:r>
        <w:rPr>
          <w:w w:val="110"/>
        </w:rPr>
        <w:t>for</w:t>
      </w:r>
      <w:r>
        <w:rPr>
          <w:spacing w:val="-8"/>
          <w:w w:val="110"/>
        </w:rPr>
        <w:t xml:space="preserve"> </w:t>
      </w:r>
      <w:r>
        <w:rPr>
          <w:w w:val="110"/>
        </w:rPr>
        <w:t>all</w:t>
      </w:r>
      <w:r>
        <w:rPr>
          <w:spacing w:val="-8"/>
          <w:w w:val="110"/>
        </w:rPr>
        <w:t xml:space="preserve"> </w:t>
      </w:r>
      <w:r>
        <w:rPr>
          <w:rFonts w:ascii="Bookman Old Style" w:hAnsi="Bookman Old Style"/>
          <w:i/>
          <w:w w:val="110"/>
        </w:rPr>
        <w:t>P</w:t>
      </w:r>
      <w:r>
        <w:rPr>
          <w:rFonts w:ascii="Bookman Old Style" w:hAnsi="Bookman Old Style"/>
          <w:i/>
          <w:spacing w:val="17"/>
          <w:w w:val="110"/>
        </w:rPr>
        <w:t xml:space="preserve"> </w:t>
      </w:r>
      <w:r>
        <w:rPr>
          <w:rFonts w:ascii="Meiryo" w:hAnsi="Meiryo"/>
          <w:i/>
          <w:w w:val="110"/>
        </w:rPr>
        <w:t>∈</w:t>
      </w:r>
      <w:r>
        <w:rPr>
          <w:rFonts w:ascii="Meiryo" w:hAnsi="Meiryo"/>
          <w:i/>
          <w:spacing w:val="-17"/>
          <w:w w:val="110"/>
        </w:rPr>
        <w:t xml:space="preserve"> </w:t>
      </w:r>
      <w:r>
        <w:rPr>
          <w:rFonts w:ascii="Verdana" w:hAnsi="Verdana"/>
          <w:spacing w:val="5"/>
          <w:w w:val="110"/>
        </w:rPr>
        <w:t>G</w:t>
      </w:r>
      <w:r>
        <w:rPr>
          <w:spacing w:val="5"/>
          <w:w w:val="110"/>
        </w:rPr>
        <w:t>,</w:t>
      </w:r>
      <w:r>
        <w:rPr>
          <w:spacing w:val="-8"/>
          <w:w w:val="110"/>
        </w:rPr>
        <w:t xml:space="preserve"> </w:t>
      </w:r>
      <w:r>
        <w:rPr>
          <w:rFonts w:ascii="Tahoma" w:hAnsi="Tahoma"/>
          <w:w w:val="110"/>
        </w:rPr>
        <w:t>abst</w:t>
      </w:r>
      <w:r>
        <w:rPr>
          <w:rFonts w:ascii="Lucida Sans Unicode" w:hAnsi="Lucida Sans Unicode"/>
          <w:w w:val="110"/>
          <w:position w:val="-3"/>
          <w:sz w:val="14"/>
        </w:rPr>
        <w:t>G</w:t>
      </w:r>
      <w:r>
        <w:rPr>
          <w:rFonts w:ascii="Lucida Sans Unicode" w:hAnsi="Lucida Sans Unicode"/>
          <w:spacing w:val="-24"/>
          <w:w w:val="110"/>
          <w:position w:val="-3"/>
          <w:sz w:val="14"/>
        </w:rPr>
        <w:t xml:space="preserve"> </w:t>
      </w:r>
      <w:r>
        <w:rPr>
          <w:rFonts w:ascii="Arial" w:hAnsi="Arial"/>
          <w:w w:val="110"/>
        </w:rPr>
        <w:t>(</w:t>
      </w:r>
      <w:r>
        <w:rPr>
          <w:rFonts w:ascii="Tahoma" w:hAnsi="Tahoma"/>
          <w:w w:val="110"/>
        </w:rPr>
        <w:t>repr</w:t>
      </w:r>
      <w:r>
        <w:rPr>
          <w:rFonts w:ascii="Lucida Sans Unicode" w:hAnsi="Lucida Sans Unicode"/>
          <w:w w:val="110"/>
          <w:position w:val="-4"/>
          <w:sz w:val="14"/>
        </w:rPr>
        <w:t>G</w:t>
      </w:r>
      <w:r>
        <w:rPr>
          <w:rFonts w:ascii="Lucida Sans Unicode" w:hAnsi="Lucida Sans Unicode"/>
          <w:spacing w:val="-24"/>
          <w:w w:val="110"/>
          <w:position w:val="-4"/>
          <w:sz w:val="14"/>
        </w:rPr>
        <w:t xml:space="preserve"> </w:t>
      </w:r>
      <w:r>
        <w:rPr>
          <w:rFonts w:ascii="Arial" w:hAnsi="Arial"/>
          <w:w w:val="110"/>
        </w:rPr>
        <w:t>(</w:t>
      </w:r>
      <w:r>
        <w:rPr>
          <w:rFonts w:ascii="Bookman Old Style" w:hAnsi="Bookman Old Style"/>
          <w:i/>
          <w:w w:val="110"/>
        </w:rPr>
        <w:t>P</w:t>
      </w:r>
      <w:r>
        <w:rPr>
          <w:rFonts w:ascii="Bookman Old Style" w:hAnsi="Bookman Old Style"/>
          <w:i/>
          <w:spacing w:val="-37"/>
          <w:w w:val="110"/>
        </w:rPr>
        <w:t xml:space="preserve"> </w:t>
      </w:r>
      <w:r>
        <w:rPr>
          <w:rFonts w:ascii="Arial" w:hAnsi="Arial"/>
          <w:spacing w:val="5"/>
          <w:w w:val="110"/>
        </w:rPr>
        <w:t xml:space="preserve">)) </w:t>
      </w:r>
      <w:r>
        <w:rPr>
          <w:rFonts w:ascii="Lucida Sans" w:hAnsi="Lucida Sans"/>
          <w:w w:val="110"/>
        </w:rPr>
        <w:t>=</w:t>
      </w:r>
      <w:r>
        <w:rPr>
          <w:rFonts w:ascii="Lucida Sans" w:hAnsi="Lucida Sans"/>
          <w:spacing w:val="-12"/>
          <w:w w:val="110"/>
        </w:rPr>
        <w:t xml:space="preserve"> </w:t>
      </w:r>
      <w:r>
        <w:rPr>
          <w:rFonts w:ascii="Bookman Old Style" w:hAnsi="Bookman Old Style"/>
          <w:i/>
          <w:w w:val="110"/>
        </w:rPr>
        <w:t>P</w:t>
      </w:r>
      <w:r>
        <w:rPr>
          <w:rFonts w:ascii="Bookman Old Style" w:hAnsi="Bookman Old Style"/>
          <w:i/>
          <w:spacing w:val="-41"/>
          <w:w w:val="110"/>
        </w:rPr>
        <w:t xml:space="preserve"> </w:t>
      </w:r>
      <w:r>
        <w:rPr>
          <w:w w:val="110"/>
        </w:rPr>
        <w:t>,</w:t>
      </w:r>
      <w:r>
        <w:rPr>
          <w:spacing w:val="-8"/>
          <w:w w:val="110"/>
        </w:rPr>
        <w:t xml:space="preserve"> </w:t>
      </w:r>
      <w:r>
        <w:rPr>
          <w:w w:val="110"/>
        </w:rPr>
        <w:t>and</w:t>
      </w:r>
      <w:r>
        <w:rPr>
          <w:spacing w:val="-8"/>
          <w:w w:val="110"/>
        </w:rPr>
        <w:t xml:space="preserve"> </w:t>
      </w:r>
      <w:r>
        <w:rPr>
          <w:w w:val="110"/>
        </w:rPr>
        <w:t>for</w:t>
      </w:r>
      <w:r>
        <w:rPr>
          <w:spacing w:val="-8"/>
          <w:w w:val="110"/>
        </w:rPr>
        <w:t xml:space="preserve"> </w:t>
      </w:r>
      <w:r>
        <w:rPr>
          <w:w w:val="110"/>
        </w:rPr>
        <w:t>all</w:t>
      </w:r>
      <w:r>
        <w:rPr>
          <w:spacing w:val="-9"/>
          <w:w w:val="110"/>
        </w:rPr>
        <w:t xml:space="preserve"> </w:t>
      </w:r>
      <w:r>
        <w:rPr>
          <w:rFonts w:ascii="Bookman Old Style" w:hAnsi="Bookman Old Style"/>
          <w:i/>
          <w:w w:val="110"/>
        </w:rPr>
        <w:t>S</w:t>
      </w:r>
      <w:r>
        <w:rPr>
          <w:rFonts w:ascii="Bookman Old Style" w:hAnsi="Bookman Old Style"/>
          <w:i/>
          <w:spacing w:val="-8"/>
          <w:w w:val="110"/>
        </w:rPr>
        <w:t xml:space="preserve"> </w:t>
      </w:r>
      <w:r>
        <w:rPr>
          <w:w w:val="110"/>
        </w:rPr>
        <w:t>not</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image</w:t>
      </w:r>
      <w:r>
        <w:rPr>
          <w:spacing w:val="-8"/>
          <w:w w:val="110"/>
        </w:rPr>
        <w:t xml:space="preserve"> </w:t>
      </w:r>
      <w:r>
        <w:rPr>
          <w:w w:val="110"/>
        </w:rPr>
        <w:t>of</w:t>
      </w:r>
    </w:p>
    <w:p w:rsidR="00F170ED" w:rsidRDefault="0062181F">
      <w:pPr>
        <w:spacing w:line="278" w:lineRule="exact"/>
        <w:ind w:left="119"/>
        <w:rPr>
          <w:sz w:val="20"/>
        </w:rPr>
      </w:pPr>
      <w:r>
        <w:rPr>
          <w:rFonts w:ascii="Tahoma" w:hAnsi="Tahoma"/>
          <w:sz w:val="20"/>
        </w:rPr>
        <w:t>repr</w:t>
      </w:r>
      <w:r>
        <w:rPr>
          <w:rFonts w:ascii="Lucida Sans Unicode" w:hAnsi="Lucida Sans Unicode"/>
          <w:position w:val="-4"/>
          <w:sz w:val="14"/>
        </w:rPr>
        <w:t xml:space="preserve">G </w:t>
      </w:r>
      <w:r>
        <w:rPr>
          <w:sz w:val="20"/>
        </w:rPr>
        <w:t xml:space="preserve">, </w:t>
      </w:r>
      <w:r>
        <w:rPr>
          <w:rFonts w:ascii="Tahoma" w:hAnsi="Tahoma"/>
          <w:sz w:val="20"/>
        </w:rPr>
        <w:t>abst</w:t>
      </w:r>
      <w:r>
        <w:rPr>
          <w:rFonts w:ascii="Lucida Sans Unicode" w:hAnsi="Lucida Sans Unicode"/>
          <w:position w:val="-3"/>
          <w:sz w:val="14"/>
        </w:rPr>
        <w:t xml:space="preserve">G </w:t>
      </w:r>
      <w:r>
        <w:rPr>
          <w:rFonts w:ascii="Arial" w:hAnsi="Arial"/>
          <w:sz w:val="20"/>
        </w:rPr>
        <w:t>(</w:t>
      </w:r>
      <w:r>
        <w:rPr>
          <w:rFonts w:ascii="Bookman Old Style" w:hAnsi="Bookman Old Style"/>
          <w:i/>
          <w:sz w:val="20"/>
        </w:rPr>
        <w:t>S</w:t>
      </w:r>
      <w:r>
        <w:rPr>
          <w:rFonts w:ascii="Arial" w:hAnsi="Arial"/>
          <w:sz w:val="20"/>
        </w:rPr>
        <w:t xml:space="preserve">) </w:t>
      </w:r>
      <w:r>
        <w:rPr>
          <w:rFonts w:ascii="Lucida Sans" w:hAnsi="Lucida Sans"/>
          <w:sz w:val="20"/>
        </w:rPr>
        <w:t xml:space="preserve">= </w:t>
      </w:r>
      <w:r>
        <w:rPr>
          <w:rFonts w:ascii="Meiryo" w:hAnsi="Meiryo"/>
          <w:i/>
          <w:sz w:val="20"/>
        </w:rPr>
        <w:t>⊥</w:t>
      </w:r>
      <w:r>
        <w:rPr>
          <w:sz w:val="20"/>
        </w:rPr>
        <w:t>.</w:t>
      </w:r>
    </w:p>
    <w:p w:rsidR="00F170ED" w:rsidRDefault="00663748">
      <w:pPr>
        <w:spacing w:before="17" w:line="524" w:lineRule="exact"/>
        <w:ind w:left="119" w:right="4654"/>
        <w:rPr>
          <w:sz w:val="20"/>
        </w:rPr>
      </w:pPr>
      <w:r w:rsidRPr="00663748">
        <w:pict>
          <v:shape id="_x0000_s1272" type="#_x0000_t202" style="position:absolute;left:0;text-align:left;margin-left:272.1pt;margin-top:30.1pt;width:3.95pt;height:7.3pt;z-index:-251563008;mso-position-horizontal-relative:page" filled="f" stroked="f">
            <v:textbox inset="0,0,0,0">
              <w:txbxContent>
                <w:p w:rsidR="0062181F" w:rsidRDefault="0062181F">
                  <w:pPr>
                    <w:spacing w:line="137" w:lineRule="exact"/>
                    <w:rPr>
                      <w:rFonts w:ascii="PMingLiU"/>
                      <w:sz w:val="14"/>
                    </w:rPr>
                  </w:pPr>
                  <w:r>
                    <w:rPr>
                      <w:rFonts w:ascii="PMingLiU"/>
                      <w:w w:val="153"/>
                      <w:sz w:val="14"/>
                    </w:rPr>
                    <w:t>s</w:t>
                  </w:r>
                </w:p>
              </w:txbxContent>
            </v:textbox>
            <w10:wrap anchorx="page"/>
          </v:shape>
        </w:pict>
      </w:r>
      <w:r w:rsidRPr="00663748">
        <w:pict>
          <v:shape id="_x0000_s1271" type="#_x0000_t202" style="position:absolute;left:0;text-align:left;margin-left:82.25pt;margin-top:44.45pt;width:2.25pt;height:4.75pt;z-index:-25156198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70" type="#_x0000_t202" style="position:absolute;left:0;text-align:left;margin-left:125.65pt;margin-top:44.45pt;width:2.25pt;height:4.75pt;z-index:-25156096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69" type="#_x0000_t202" style="position:absolute;left:0;text-align:left;margin-left:163.35pt;margin-top:44.45pt;width:2.25pt;height:4.75pt;z-index:-25155993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68" type="#_x0000_t202" style="position:absolute;left:0;text-align:left;margin-left:268.2pt;margin-top:51.75pt;width:11.75pt;height:10.3pt;z-index:-251558912;mso-position-horizontal-relative:page" filled="f" stroked="f">
            <v:textbox inset="0,0,0,0">
              <w:txbxContent>
                <w:p w:rsidR="0062181F" w:rsidRDefault="0062181F">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anchorx="page"/>
          </v:shape>
        </w:pict>
      </w:r>
      <w:r w:rsidR="0062181F">
        <w:rPr>
          <w:w w:val="115"/>
          <w:sz w:val="20"/>
        </w:rPr>
        <w:t xml:space="preserve">We extend the </w:t>
      </w:r>
      <w:r w:rsidR="0062181F">
        <w:rPr>
          <w:rFonts w:ascii="Arial Unicode MS" w:hAnsi="Arial Unicode MS"/>
          <w:w w:val="135"/>
          <w:position w:val="19"/>
          <w:sz w:val="20"/>
        </w:rPr>
        <w:t xml:space="preserve"> </w:t>
      </w:r>
      <w:r w:rsidR="0062181F">
        <w:rPr>
          <w:w w:val="115"/>
          <w:sz w:val="20"/>
        </w:rPr>
        <w:t xml:space="preserve">notation to addition on group elements. For </w:t>
      </w:r>
      <w:r w:rsidR="0062181F">
        <w:rPr>
          <w:rFonts w:ascii="Bookman Old Style" w:hAnsi="Bookman Old Style"/>
          <w:i/>
          <w:w w:val="115"/>
          <w:sz w:val="20"/>
        </w:rPr>
        <w:t xml:space="preserve">G </w:t>
      </w:r>
      <w:r w:rsidR="0062181F">
        <w:rPr>
          <w:rFonts w:ascii="Calibri" w:hAnsi="Calibri"/>
          <w:w w:val="135"/>
          <w:position w:val="6"/>
          <w:sz w:val="8"/>
        </w:rPr>
        <w:t xml:space="preserve">◦  </w:t>
      </w:r>
      <w:r w:rsidR="0062181F">
        <w:rPr>
          <w:rFonts w:ascii="Verdana" w:hAnsi="Verdana"/>
          <w:w w:val="115"/>
          <w:sz w:val="20"/>
        </w:rPr>
        <w:t xml:space="preserve">G </w:t>
      </w:r>
      <w:r w:rsidR="0062181F">
        <w:rPr>
          <w:w w:val="115"/>
          <w:sz w:val="20"/>
        </w:rPr>
        <w:t xml:space="preserve">and </w:t>
      </w:r>
      <w:r w:rsidR="0062181F">
        <w:rPr>
          <w:rFonts w:ascii="Bookman Old Style" w:hAnsi="Bookman Old Style"/>
          <w:i/>
          <w:w w:val="105"/>
          <w:sz w:val="20"/>
        </w:rPr>
        <w:t xml:space="preserve">s </w:t>
      </w:r>
      <w:r w:rsidR="0062181F">
        <w:rPr>
          <w:rFonts w:ascii="Calibri" w:hAnsi="Calibri"/>
          <w:w w:val="135"/>
          <w:position w:val="6"/>
          <w:sz w:val="8"/>
        </w:rPr>
        <w:t xml:space="preserve">◦  </w:t>
      </w:r>
      <w:r w:rsidR="0062181F">
        <w:rPr>
          <w:rFonts w:ascii="Verdana" w:hAnsi="Verdana"/>
          <w:w w:val="105"/>
          <w:sz w:val="20"/>
        </w:rPr>
        <w:t xml:space="preserve">N </w:t>
      </w:r>
      <w:r w:rsidR="0062181F">
        <w:rPr>
          <w:w w:val="115"/>
          <w:sz w:val="20"/>
        </w:rPr>
        <w:t xml:space="preserve">(or </w:t>
      </w:r>
      <w:r w:rsidR="0062181F">
        <w:rPr>
          <w:rFonts w:ascii="Bookman Old Style" w:hAnsi="Bookman Old Style"/>
          <w:i/>
          <w:w w:val="105"/>
          <w:sz w:val="20"/>
        </w:rPr>
        <w:t xml:space="preserve">s </w:t>
      </w:r>
      <w:r w:rsidR="0062181F">
        <w:rPr>
          <w:rFonts w:ascii="Calibri" w:hAnsi="Calibri"/>
          <w:w w:val="135"/>
          <w:position w:val="6"/>
          <w:sz w:val="8"/>
        </w:rPr>
        <w:t xml:space="preserve">◦  </w:t>
      </w:r>
      <w:r w:rsidR="0062181F">
        <w:rPr>
          <w:rFonts w:ascii="Verdana" w:hAnsi="Verdana"/>
          <w:w w:val="115"/>
          <w:sz w:val="20"/>
        </w:rPr>
        <w:t>F</w:t>
      </w:r>
      <w:r w:rsidR="0062181F">
        <w:rPr>
          <w:rFonts w:ascii="PMingLiU" w:hAnsi="PMingLiU"/>
          <w:w w:val="115"/>
          <w:position w:val="-3"/>
          <w:sz w:val="14"/>
        </w:rPr>
        <w:t>r</w:t>
      </w:r>
      <w:r w:rsidR="0062181F">
        <w:rPr>
          <w:rFonts w:ascii="Arial" w:hAnsi="Arial"/>
          <w:w w:val="115"/>
          <w:position w:val="-6"/>
          <w:sz w:val="11"/>
        </w:rPr>
        <w:t xml:space="preserve">G </w:t>
      </w:r>
      <w:r w:rsidR="0062181F">
        <w:rPr>
          <w:w w:val="105"/>
          <w:sz w:val="20"/>
        </w:rPr>
        <w:t xml:space="preserve">) </w:t>
      </w:r>
      <w:r w:rsidR="0062181F">
        <w:rPr>
          <w:w w:val="115"/>
          <w:sz w:val="20"/>
        </w:rPr>
        <w:t xml:space="preserve">we write </w:t>
      </w:r>
      <w:r w:rsidR="0062181F">
        <w:rPr>
          <w:rFonts w:ascii="Georgia" w:hAnsi="Georgia"/>
          <w:b/>
          <w:w w:val="105"/>
          <w:sz w:val="20"/>
        </w:rPr>
        <w:t>[</w:t>
      </w:r>
      <w:r w:rsidR="0062181F">
        <w:rPr>
          <w:rFonts w:ascii="Bookman Old Style" w:hAnsi="Bookman Old Style"/>
          <w:i/>
          <w:w w:val="105"/>
          <w:sz w:val="20"/>
        </w:rPr>
        <w:t>s</w:t>
      </w:r>
      <w:r w:rsidR="0062181F">
        <w:rPr>
          <w:rFonts w:ascii="Georgia" w:hAnsi="Georgia"/>
          <w:b/>
          <w:w w:val="105"/>
          <w:sz w:val="20"/>
        </w:rPr>
        <w:t>]</w:t>
      </w:r>
      <w:r w:rsidR="0062181F">
        <w:rPr>
          <w:rFonts w:ascii="Bookman Old Style" w:hAnsi="Bookman Old Style"/>
          <w:i/>
          <w:w w:val="105"/>
          <w:sz w:val="20"/>
        </w:rPr>
        <w:t xml:space="preserve">G </w:t>
      </w:r>
      <w:r w:rsidR="0062181F">
        <w:rPr>
          <w:w w:val="115"/>
          <w:sz w:val="20"/>
        </w:rPr>
        <w:t xml:space="preserve">for </w:t>
      </w:r>
      <w:r w:rsidR="0062181F">
        <w:rPr>
          <w:rFonts w:ascii="Arial Unicode MS" w:hAnsi="Arial Unicode MS"/>
          <w:w w:val="135"/>
          <w:position w:val="19"/>
          <w:sz w:val="20"/>
        </w:rPr>
        <w:t xml:space="preserve"> </w:t>
      </w:r>
      <w:r w:rsidR="0062181F">
        <w:rPr>
          <w:rFonts w:ascii="Bookman Old Style" w:hAnsi="Bookman Old Style"/>
          <w:i/>
          <w:w w:val="115"/>
          <w:sz w:val="20"/>
        </w:rPr>
        <w:t>G</w:t>
      </w:r>
      <w:r w:rsidR="0062181F">
        <w:rPr>
          <w:w w:val="115"/>
          <w:sz w:val="20"/>
        </w:rPr>
        <w:t>.</w:t>
      </w:r>
    </w:p>
    <w:p w:rsidR="00F170ED" w:rsidRDefault="0062181F">
      <w:pPr>
        <w:pStyle w:val="Heading4"/>
        <w:numPr>
          <w:ilvl w:val="2"/>
          <w:numId w:val="39"/>
        </w:numPr>
        <w:tabs>
          <w:tab w:val="left" w:pos="713"/>
        </w:tabs>
        <w:spacing w:before="653"/>
        <w:ind w:left="712" w:hanging="592"/>
      </w:pPr>
      <w:bookmarkStart w:id="60" w:name="4.1.9_Represented_Pairing"/>
      <w:bookmarkStart w:id="61" w:name="_bookmark34"/>
      <w:bookmarkEnd w:id="60"/>
      <w:bookmarkEnd w:id="61"/>
      <w:r>
        <w:t>Represented</w:t>
      </w:r>
      <w:r>
        <w:rPr>
          <w:spacing w:val="-15"/>
        </w:rPr>
        <w:t xml:space="preserve"> </w:t>
      </w:r>
      <w:r>
        <w:t>Pairing</w:t>
      </w:r>
    </w:p>
    <w:p w:rsidR="00F170ED" w:rsidRDefault="00F170ED">
      <w:pPr>
        <w:pStyle w:val="a3"/>
        <w:spacing w:before="1"/>
        <w:rPr>
          <w:rFonts w:ascii="Book Antiqua"/>
          <w:b/>
        </w:rPr>
      </w:pPr>
    </w:p>
    <w:p w:rsidR="00F170ED" w:rsidRDefault="0062181F">
      <w:pPr>
        <w:ind w:left="120"/>
        <w:rPr>
          <w:sz w:val="20"/>
        </w:rPr>
      </w:pPr>
      <w:r>
        <w:rPr>
          <w:w w:val="105"/>
          <w:sz w:val="20"/>
        </w:rPr>
        <w:t xml:space="preserve">A </w:t>
      </w:r>
      <w:r>
        <w:rPr>
          <w:rFonts w:ascii="Bookman Old Style"/>
          <w:i/>
          <w:w w:val="105"/>
          <w:sz w:val="20"/>
        </w:rPr>
        <w:t xml:space="preserve">represented pairing </w:t>
      </w:r>
      <w:r>
        <w:rPr>
          <w:rFonts w:ascii="Verdana"/>
          <w:w w:val="105"/>
          <w:sz w:val="20"/>
        </w:rPr>
        <w:t xml:space="preserve">P </w:t>
      </w:r>
      <w:r>
        <w:rPr>
          <w:w w:val="105"/>
          <w:sz w:val="20"/>
        </w:rPr>
        <w:t>consists of:</w:t>
      </w:r>
    </w:p>
    <w:p w:rsidR="00F170ED" w:rsidRDefault="0062181F">
      <w:pPr>
        <w:pStyle w:val="a4"/>
        <w:numPr>
          <w:ilvl w:val="3"/>
          <w:numId w:val="39"/>
        </w:numPr>
        <w:tabs>
          <w:tab w:val="left" w:pos="619"/>
        </w:tabs>
        <w:spacing w:before="79"/>
        <w:rPr>
          <w:sz w:val="20"/>
        </w:rPr>
      </w:pPr>
      <w:r>
        <w:rPr>
          <w:w w:val="121"/>
          <w:sz w:val="20"/>
        </w:rPr>
        <w:t>a</w:t>
      </w:r>
      <w:r>
        <w:rPr>
          <w:spacing w:val="-3"/>
          <w:sz w:val="20"/>
        </w:rPr>
        <w:t xml:space="preserve"> </w:t>
      </w:r>
      <w:r>
        <w:rPr>
          <w:w w:val="116"/>
          <w:sz w:val="20"/>
        </w:rPr>
        <w:t>g</w:t>
      </w:r>
      <w:r>
        <w:rPr>
          <w:spacing w:val="-2"/>
          <w:w w:val="116"/>
          <w:sz w:val="20"/>
        </w:rPr>
        <w:t>r</w:t>
      </w:r>
      <w:r>
        <w:rPr>
          <w:w w:val="117"/>
          <w:sz w:val="20"/>
        </w:rPr>
        <w:t>oup</w:t>
      </w:r>
      <w:r>
        <w:rPr>
          <w:spacing w:val="-3"/>
          <w:sz w:val="20"/>
        </w:rPr>
        <w:t xml:space="preserve"> </w:t>
      </w:r>
      <w:r>
        <w:rPr>
          <w:w w:val="117"/>
          <w:sz w:val="20"/>
        </w:rPr>
        <w:t>o</w:t>
      </w:r>
      <w:r>
        <w:rPr>
          <w:spacing w:val="-2"/>
          <w:w w:val="117"/>
          <w:sz w:val="20"/>
        </w:rPr>
        <w:t>r</w:t>
      </w:r>
      <w:r>
        <w:rPr>
          <w:w w:val="122"/>
          <w:sz w:val="20"/>
        </w:rPr>
        <w:t>der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112"/>
          <w:sz w:val="20"/>
        </w:rPr>
        <w:t>r</w:t>
      </w:r>
      <w:r>
        <w:rPr>
          <w:rFonts w:ascii="Lucida Sans Unicode" w:hAnsi="Lucida Sans Unicode"/>
          <w:w w:val="114"/>
          <w:position w:val="-3"/>
          <w:sz w:val="14"/>
        </w:rPr>
        <w:t>P</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w w:val="104"/>
          <w:position w:val="9"/>
          <w:sz w:val="14"/>
        </w:rPr>
        <w:t>+</w:t>
      </w:r>
      <w:r>
        <w:rPr>
          <w:rFonts w:ascii="Lucida Sans" w:hAnsi="Lucida Sans"/>
          <w:spacing w:val="12"/>
          <w:position w:val="9"/>
          <w:sz w:val="14"/>
        </w:rPr>
        <w:t xml:space="preserve"> </w:t>
      </w:r>
      <w:r>
        <w:rPr>
          <w:w w:val="119"/>
          <w:sz w:val="20"/>
        </w:rPr>
        <w:t>which</w:t>
      </w:r>
      <w:r>
        <w:rPr>
          <w:spacing w:val="-3"/>
          <w:sz w:val="20"/>
        </w:rPr>
        <w:t xml:space="preserve"> </w:t>
      </w:r>
      <w:r>
        <w:rPr>
          <w:w w:val="118"/>
          <w:sz w:val="20"/>
        </w:rPr>
        <w:t>must</w:t>
      </w:r>
      <w:r>
        <w:rPr>
          <w:spacing w:val="-3"/>
          <w:sz w:val="20"/>
        </w:rPr>
        <w:t xml:space="preserve"> </w:t>
      </w:r>
      <w:r>
        <w:rPr>
          <w:w w:val="120"/>
          <w:sz w:val="20"/>
        </w:rPr>
        <w:t>be</w:t>
      </w:r>
      <w:r>
        <w:rPr>
          <w:spacing w:val="-3"/>
          <w:sz w:val="20"/>
        </w:rPr>
        <w:t xml:space="preserve"> </w:t>
      </w:r>
      <w:r>
        <w:rPr>
          <w:w w:val="119"/>
          <w:sz w:val="20"/>
        </w:rPr>
        <w:t>prime;</w:t>
      </w:r>
    </w:p>
    <w:p w:rsidR="00F170ED" w:rsidRDefault="0062181F">
      <w:pPr>
        <w:pStyle w:val="a4"/>
        <w:numPr>
          <w:ilvl w:val="3"/>
          <w:numId w:val="39"/>
        </w:numPr>
        <w:tabs>
          <w:tab w:val="left" w:pos="619"/>
        </w:tabs>
        <w:spacing w:before="46" w:line="276" w:lineRule="exact"/>
        <w:rPr>
          <w:sz w:val="20"/>
        </w:rPr>
      </w:pPr>
      <w:r>
        <w:rPr>
          <w:w w:val="110"/>
          <w:sz w:val="20"/>
        </w:rPr>
        <w:t>two</w:t>
      </w:r>
      <w:r>
        <w:rPr>
          <w:spacing w:val="-31"/>
          <w:w w:val="110"/>
          <w:sz w:val="20"/>
        </w:rPr>
        <w:t xml:space="preserve"> </w:t>
      </w:r>
      <w:r>
        <w:rPr>
          <w:rFonts w:ascii="Bookman Old Style"/>
          <w:i/>
          <w:w w:val="110"/>
          <w:sz w:val="20"/>
        </w:rPr>
        <w:t>represented</w:t>
      </w:r>
      <w:r>
        <w:rPr>
          <w:rFonts w:ascii="Bookman Old Style"/>
          <w:i/>
          <w:spacing w:val="-42"/>
          <w:w w:val="110"/>
          <w:sz w:val="20"/>
        </w:rPr>
        <w:t xml:space="preserve"> </w:t>
      </w:r>
      <w:r>
        <w:rPr>
          <w:rFonts w:ascii="Bookman Old Style"/>
          <w:i/>
          <w:w w:val="110"/>
          <w:sz w:val="20"/>
        </w:rPr>
        <w:t>groups</w:t>
      </w:r>
      <w:r>
        <w:rPr>
          <w:rFonts w:ascii="Bookman Old Style"/>
          <w:i/>
          <w:spacing w:val="-33"/>
          <w:w w:val="110"/>
          <w:sz w:val="20"/>
        </w:rPr>
        <w:t xml:space="preserve"> </w:t>
      </w:r>
      <w:r>
        <w:rPr>
          <w:rFonts w:ascii="Verdana"/>
          <w:w w:val="110"/>
          <w:sz w:val="20"/>
        </w:rPr>
        <w:t>P</w:t>
      </w:r>
      <w:r>
        <w:rPr>
          <w:rFonts w:ascii="Century"/>
          <w:w w:val="110"/>
          <w:position w:val="-3"/>
          <w:sz w:val="14"/>
        </w:rPr>
        <w:t>1</w:t>
      </w:r>
      <w:r>
        <w:rPr>
          <w:rFonts w:ascii="PMingLiU"/>
          <w:w w:val="110"/>
          <w:position w:val="-3"/>
          <w:sz w:val="14"/>
        </w:rPr>
        <w:t>..</w:t>
      </w:r>
      <w:r>
        <w:rPr>
          <w:rFonts w:ascii="Century"/>
          <w:w w:val="110"/>
          <w:position w:val="-3"/>
          <w:sz w:val="14"/>
        </w:rPr>
        <w:t>2</w:t>
      </w:r>
      <w:r>
        <w:rPr>
          <w:w w:val="110"/>
          <w:sz w:val="20"/>
        </w:rPr>
        <w:t>,</w:t>
      </w:r>
      <w:r>
        <w:rPr>
          <w:spacing w:val="-31"/>
          <w:w w:val="110"/>
          <w:sz w:val="20"/>
        </w:rPr>
        <w:t xml:space="preserve"> </w:t>
      </w:r>
      <w:r>
        <w:rPr>
          <w:w w:val="110"/>
          <w:sz w:val="20"/>
        </w:rPr>
        <w:t>both</w:t>
      </w:r>
      <w:r>
        <w:rPr>
          <w:spacing w:val="-31"/>
          <w:w w:val="110"/>
          <w:sz w:val="20"/>
        </w:rPr>
        <w:t xml:space="preserve"> </w:t>
      </w:r>
      <w:r>
        <w:rPr>
          <w:w w:val="110"/>
          <w:sz w:val="20"/>
        </w:rPr>
        <w:t>of</w:t>
      </w:r>
      <w:r>
        <w:rPr>
          <w:spacing w:val="-31"/>
          <w:w w:val="110"/>
          <w:sz w:val="20"/>
        </w:rPr>
        <w:t xml:space="preserve"> </w:t>
      </w:r>
      <w:r>
        <w:rPr>
          <w:w w:val="110"/>
          <w:sz w:val="20"/>
        </w:rPr>
        <w:t>order</w:t>
      </w:r>
      <w:r>
        <w:rPr>
          <w:spacing w:val="-31"/>
          <w:w w:val="110"/>
          <w:sz w:val="20"/>
        </w:rPr>
        <w:t xml:space="preserve"> </w:t>
      </w:r>
      <w:r>
        <w:rPr>
          <w:rFonts w:ascii="Bookman Old Style"/>
          <w:i/>
          <w:spacing w:val="1"/>
          <w:w w:val="110"/>
          <w:sz w:val="20"/>
        </w:rPr>
        <w:t>r</w:t>
      </w:r>
      <w:r>
        <w:rPr>
          <w:rFonts w:ascii="Lucida Sans Unicode"/>
          <w:spacing w:val="1"/>
          <w:w w:val="110"/>
          <w:position w:val="-3"/>
          <w:sz w:val="14"/>
        </w:rPr>
        <w:t>P</w:t>
      </w:r>
      <w:r>
        <w:rPr>
          <w:spacing w:val="1"/>
          <w:w w:val="110"/>
          <w:sz w:val="20"/>
        </w:rPr>
        <w:t>;</w:t>
      </w:r>
    </w:p>
    <w:p w:rsidR="00F170ED" w:rsidRDefault="00663748">
      <w:pPr>
        <w:pStyle w:val="a4"/>
        <w:numPr>
          <w:ilvl w:val="3"/>
          <w:numId w:val="39"/>
        </w:numPr>
        <w:tabs>
          <w:tab w:val="left" w:pos="619"/>
        </w:tabs>
        <w:spacing w:line="291" w:lineRule="exact"/>
        <w:rPr>
          <w:sz w:val="20"/>
        </w:rPr>
      </w:pPr>
      <w:r w:rsidRPr="00663748">
        <w:pict>
          <v:shape id="_x0000_s1267" type="#_x0000_t202" style="position:absolute;left:0;text-align:left;margin-left:365.9pt;margin-top:10.35pt;width:2.25pt;height:4.75pt;z-index:-25155788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5"/>
          <w:sz w:val="20"/>
        </w:rPr>
        <w:t>a</w:t>
      </w:r>
      <w:r w:rsidR="0062181F">
        <w:rPr>
          <w:spacing w:val="-6"/>
          <w:w w:val="115"/>
          <w:sz w:val="20"/>
        </w:rPr>
        <w:t xml:space="preserve"> </w:t>
      </w:r>
      <w:r w:rsidR="0062181F">
        <w:rPr>
          <w:w w:val="115"/>
          <w:sz w:val="20"/>
        </w:rPr>
        <w:t>group</w:t>
      </w:r>
      <w:r w:rsidR="0062181F">
        <w:rPr>
          <w:spacing w:val="-6"/>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w w:val="115"/>
          <w:sz w:val="20"/>
        </w:rPr>
        <w:t>of</w:t>
      </w:r>
      <w:r w:rsidR="0062181F">
        <w:rPr>
          <w:spacing w:val="-6"/>
          <w:w w:val="115"/>
          <w:sz w:val="20"/>
        </w:rPr>
        <w:t xml:space="preserve"> </w:t>
      </w:r>
      <w:r w:rsidR="0062181F">
        <w:rPr>
          <w:w w:val="115"/>
          <w:sz w:val="20"/>
        </w:rPr>
        <w:t>order</w:t>
      </w:r>
      <w:r w:rsidR="0062181F">
        <w:rPr>
          <w:spacing w:val="-6"/>
          <w:w w:val="115"/>
          <w:sz w:val="20"/>
        </w:rPr>
        <w:t xml:space="preserve"> </w:t>
      </w:r>
      <w:r w:rsidR="0062181F">
        <w:rPr>
          <w:rFonts w:ascii="Bookman Old Style" w:hAnsi="Bookman Old Style"/>
          <w:i/>
          <w:spacing w:val="1"/>
          <w:w w:val="115"/>
          <w:sz w:val="20"/>
        </w:rPr>
        <w:t>r</w:t>
      </w:r>
      <w:r w:rsidR="0062181F">
        <w:rPr>
          <w:rFonts w:ascii="Lucida Sans Unicode" w:hAnsi="Lucida Sans Unicode"/>
          <w:spacing w:val="1"/>
          <w:w w:val="115"/>
          <w:position w:val="-3"/>
          <w:sz w:val="14"/>
        </w:rPr>
        <w:t>P</w:t>
      </w:r>
      <w:r w:rsidR="0062181F">
        <w:rPr>
          <w:spacing w:val="1"/>
          <w:w w:val="115"/>
          <w:sz w:val="20"/>
        </w:rPr>
        <w:t>,</w:t>
      </w:r>
      <w:r w:rsidR="0062181F">
        <w:rPr>
          <w:spacing w:val="-6"/>
          <w:w w:val="115"/>
          <w:sz w:val="20"/>
        </w:rPr>
        <w:t xml:space="preserve"> </w:t>
      </w:r>
      <w:r w:rsidR="0062181F">
        <w:rPr>
          <w:w w:val="115"/>
          <w:sz w:val="20"/>
        </w:rPr>
        <w:t>written</w:t>
      </w:r>
      <w:r w:rsidR="0062181F">
        <w:rPr>
          <w:spacing w:val="-6"/>
          <w:w w:val="115"/>
          <w:sz w:val="20"/>
        </w:rPr>
        <w:t xml:space="preserve"> </w:t>
      </w:r>
      <w:r w:rsidR="0062181F">
        <w:rPr>
          <w:w w:val="115"/>
          <w:sz w:val="20"/>
        </w:rPr>
        <w:t>multiplicatively</w:t>
      </w:r>
      <w:r w:rsidR="0062181F">
        <w:rPr>
          <w:spacing w:val="-6"/>
          <w:w w:val="115"/>
          <w:sz w:val="20"/>
        </w:rPr>
        <w:t xml:space="preserve"> </w:t>
      </w:r>
      <w:r w:rsidR="0062181F">
        <w:rPr>
          <w:w w:val="115"/>
          <w:sz w:val="20"/>
        </w:rPr>
        <w:t>with</w:t>
      </w:r>
      <w:r w:rsidR="0062181F">
        <w:rPr>
          <w:spacing w:val="-6"/>
          <w:w w:val="115"/>
          <w:sz w:val="20"/>
        </w:rPr>
        <w:t xml:space="preserve"> </w:t>
      </w:r>
      <w:r w:rsidR="0062181F">
        <w:rPr>
          <w:w w:val="115"/>
          <w:sz w:val="20"/>
        </w:rPr>
        <w:t>operation</w:t>
      </w:r>
      <w:r w:rsidR="0062181F">
        <w:rPr>
          <w:spacing w:val="-6"/>
          <w:w w:val="115"/>
          <w:sz w:val="20"/>
        </w:rPr>
        <w:t xml:space="preserve"> </w:t>
      </w:r>
      <w:r w:rsidR="0062181F">
        <w:rPr>
          <w:rFonts w:ascii="Meiryo" w:hAnsi="Meiryo"/>
          <w:i/>
          <w:w w:val="110"/>
          <w:sz w:val="20"/>
        </w:rPr>
        <w:t>·</w:t>
      </w:r>
      <w:r w:rsidR="0062181F">
        <w:rPr>
          <w:rFonts w:ascii="Meiryo" w:hAnsi="Meiryo"/>
          <w:i/>
          <w:spacing w:val="-5"/>
          <w:w w:val="110"/>
          <w:sz w:val="20"/>
        </w:rPr>
        <w:t xml:space="preserve"> </w:t>
      </w:r>
      <w:r w:rsidR="0062181F">
        <w:rPr>
          <w:rFonts w:ascii="Calibri" w:hAnsi="Calibri"/>
          <w:w w:val="130"/>
          <w:position w:val="6"/>
          <w:sz w:val="8"/>
        </w:rPr>
        <w:t xml:space="preserve">◦  </w:t>
      </w:r>
      <w:r w:rsidR="0062181F">
        <w:rPr>
          <w:rFonts w:ascii="Calibri" w:hAnsi="Calibri"/>
          <w:spacing w:val="2"/>
          <w:w w:val="130"/>
          <w:position w:val="6"/>
          <w:sz w:val="8"/>
        </w:rPr>
        <w:t xml:space="preserve"> </w:t>
      </w:r>
      <w:r w:rsidR="0062181F">
        <w:rPr>
          <w:rFonts w:ascii="Verdana" w:hAnsi="Verdana"/>
          <w:w w:val="115"/>
          <w:sz w:val="20"/>
        </w:rPr>
        <w:t>P</w:t>
      </w:r>
      <w:r w:rsidR="0062181F">
        <w:rPr>
          <w:rFonts w:ascii="PMingLiU" w:hAnsi="PMingLiU"/>
          <w:w w:val="115"/>
          <w:position w:val="-3"/>
          <w:sz w:val="14"/>
        </w:rPr>
        <w:t>T</w:t>
      </w:r>
      <w:r w:rsidR="0062181F">
        <w:rPr>
          <w:rFonts w:ascii="PMingLiU" w:hAnsi="PMingLiU"/>
          <w:spacing w:val="40"/>
          <w:w w:val="115"/>
          <w:position w:val="-3"/>
          <w:sz w:val="14"/>
        </w:rPr>
        <w:t xml:space="preserve"> </w:t>
      </w:r>
      <w:r w:rsidR="0062181F">
        <w:rPr>
          <w:rFonts w:ascii="Meiryo" w:hAnsi="Meiryo"/>
          <w:i/>
          <w:w w:val="115"/>
          <w:sz w:val="20"/>
        </w:rPr>
        <w:t>×</w:t>
      </w:r>
      <w:r w:rsidR="0062181F">
        <w:rPr>
          <w:rFonts w:ascii="Meiryo" w:hAnsi="Meiryo"/>
          <w:i/>
          <w:spacing w:val="-31"/>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rFonts w:ascii="PMingLiU" w:hAnsi="PMingLiU"/>
          <w:spacing w:val="12"/>
          <w:w w:val="115"/>
          <w:position w:val="-3"/>
          <w:sz w:val="14"/>
        </w:rPr>
        <w:t xml:space="preserve"> </w:t>
      </w:r>
      <w:r w:rsidR="0062181F">
        <w:rPr>
          <w:rFonts w:ascii="Meiryo" w:hAnsi="Meiryo"/>
          <w:i/>
          <w:w w:val="115"/>
          <w:sz w:val="20"/>
        </w:rPr>
        <w:t>→</w:t>
      </w:r>
      <w:r w:rsidR="0062181F">
        <w:rPr>
          <w:rFonts w:ascii="Meiryo" w:hAnsi="Meiryo"/>
          <w:i/>
          <w:spacing w:val="-16"/>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w w:val="115"/>
          <w:sz w:val="20"/>
        </w:rPr>
        <w:t>and</w:t>
      </w:r>
      <w:r w:rsidR="0062181F">
        <w:rPr>
          <w:spacing w:val="-6"/>
          <w:w w:val="115"/>
          <w:sz w:val="20"/>
        </w:rPr>
        <w:t xml:space="preserve"> </w:t>
      </w:r>
      <w:r w:rsidR="0062181F">
        <w:rPr>
          <w:w w:val="115"/>
          <w:sz w:val="20"/>
        </w:rPr>
        <w:t>multiplicative</w:t>
      </w:r>
      <w:r w:rsidR="0062181F">
        <w:rPr>
          <w:spacing w:val="-6"/>
          <w:w w:val="115"/>
          <w:sz w:val="20"/>
        </w:rPr>
        <w:t xml:space="preserve"> </w:t>
      </w:r>
      <w:r w:rsidR="0062181F">
        <w:rPr>
          <w:w w:val="115"/>
          <w:sz w:val="20"/>
        </w:rPr>
        <w:t>identity</w:t>
      </w:r>
    </w:p>
    <w:p w:rsidR="00F170ED" w:rsidRDefault="0062181F">
      <w:pPr>
        <w:spacing w:before="42" w:line="258" w:lineRule="exact"/>
        <w:ind w:left="618"/>
        <w:rPr>
          <w:sz w:val="20"/>
        </w:rPr>
      </w:pPr>
      <w:r>
        <w:rPr>
          <w:rFonts w:ascii="Georgia"/>
          <w:b/>
          <w:w w:val="115"/>
          <w:sz w:val="20"/>
        </w:rPr>
        <w:t>1</w:t>
      </w:r>
      <w:r>
        <w:rPr>
          <w:rFonts w:ascii="Lucida Sans Unicode"/>
          <w:w w:val="115"/>
          <w:position w:val="-3"/>
          <w:sz w:val="14"/>
        </w:rPr>
        <w:t>P</w:t>
      </w:r>
      <w:r>
        <w:rPr>
          <w:w w:val="115"/>
          <w:sz w:val="20"/>
        </w:rPr>
        <w:t>;</w:t>
      </w:r>
    </w:p>
    <w:p w:rsidR="00F170ED" w:rsidRDefault="00663748">
      <w:pPr>
        <w:pStyle w:val="a4"/>
        <w:numPr>
          <w:ilvl w:val="3"/>
          <w:numId w:val="39"/>
        </w:numPr>
        <w:tabs>
          <w:tab w:val="left" w:pos="619"/>
        </w:tabs>
        <w:spacing w:line="331" w:lineRule="exact"/>
        <w:rPr>
          <w:sz w:val="20"/>
        </w:rPr>
      </w:pPr>
      <w:r w:rsidRPr="00663748">
        <w:pict>
          <v:shape id="_x0000_s1266" type="#_x0000_t202" style="position:absolute;left:0;text-align:left;margin-left:173.6pt;margin-top:10.35pt;width:2.25pt;height:4.75pt;z-index:-25155686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21"/>
          <w:sz w:val="20"/>
        </w:rPr>
        <w:t>a</w:t>
      </w:r>
      <w:r w:rsidR="0062181F">
        <w:rPr>
          <w:spacing w:val="-3"/>
          <w:sz w:val="20"/>
        </w:rPr>
        <w:t xml:space="preserve"> </w:t>
      </w:r>
      <w:r w:rsidR="0062181F">
        <w:rPr>
          <w:w w:val="118"/>
          <w:sz w:val="20"/>
        </w:rPr>
        <w:t>pairing</w:t>
      </w:r>
      <w:r w:rsidR="0062181F">
        <w:rPr>
          <w:spacing w:val="-3"/>
          <w:sz w:val="20"/>
        </w:rPr>
        <w:t xml:space="preserve"> </w:t>
      </w:r>
      <w:r w:rsidR="0062181F">
        <w:rPr>
          <w:w w:val="116"/>
          <w:sz w:val="20"/>
        </w:rPr>
        <w:t>function</w:t>
      </w:r>
      <w:r w:rsidR="0062181F">
        <w:rPr>
          <w:spacing w:val="-3"/>
          <w:sz w:val="20"/>
        </w:rPr>
        <w:t xml:space="preserve"> </w:t>
      </w:r>
      <w:r w:rsidR="0062181F">
        <w:rPr>
          <w:rFonts w:ascii="Bookman Old Style" w:hAnsi="Bookman Old Style"/>
          <w:i/>
          <w:spacing w:val="-86"/>
          <w:w w:val="85"/>
          <w:sz w:val="20"/>
        </w:rPr>
        <w:t>e</w:t>
      </w:r>
      <w:r w:rsidR="0062181F">
        <w:rPr>
          <w:rFonts w:ascii="Palatino Linotype" w:hAnsi="Palatino Linotype"/>
          <w:spacing w:val="-15"/>
          <w:w w:val="149"/>
          <w:sz w:val="20"/>
        </w:rPr>
        <w:t>ˆ</w:t>
      </w:r>
      <w:r w:rsidR="0062181F">
        <w:rPr>
          <w:rFonts w:ascii="Lucida Sans Unicode" w:hAnsi="Lucida Sans Unicode"/>
          <w:w w:val="114"/>
          <w:position w:val="-3"/>
          <w:sz w:val="14"/>
        </w:rPr>
        <w:t>P</w:t>
      </w:r>
      <w:r w:rsidR="0062181F">
        <w:rPr>
          <w:rFonts w:ascii="Lucida Sans Unicode" w:hAnsi="Lucida Sans Unicode"/>
          <w:position w:val="-3"/>
          <w:sz w:val="14"/>
        </w:rPr>
        <w:t xml:space="preserve"> </w:t>
      </w:r>
      <w:r w:rsidR="0062181F">
        <w:rPr>
          <w:rFonts w:ascii="Lucida Sans Unicode" w:hAnsi="Lucida Sans Unicode"/>
          <w:spacing w:val="-16"/>
          <w:position w:val="-3"/>
          <w:sz w:val="14"/>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w w:val="106"/>
          <w:position w:val="-3"/>
          <w:sz w:val="14"/>
        </w:rPr>
        <w:t>1</w:t>
      </w:r>
      <w:r w:rsidR="0062181F">
        <w:rPr>
          <w:rFonts w:ascii="Century" w:hAnsi="Century"/>
          <w:spacing w:val="15"/>
          <w:position w:val="-3"/>
          <w:sz w:val="14"/>
        </w:rPr>
        <w:t xml:space="preserve"> </w:t>
      </w:r>
      <w:r w:rsidR="0062181F">
        <w:rPr>
          <w:rFonts w:ascii="Meiryo" w:hAnsi="Meiryo"/>
          <w:i/>
          <w:w w:val="96"/>
          <w:sz w:val="20"/>
        </w:rPr>
        <w:t>×</w:t>
      </w:r>
      <w:r w:rsidR="0062181F">
        <w:rPr>
          <w:rFonts w:ascii="Meiryo" w:hAnsi="Meiryo"/>
          <w:i/>
          <w:spacing w:val="-24"/>
          <w:sz w:val="20"/>
        </w:rPr>
        <w:t xml:space="preserve"> </w:t>
      </w:r>
      <w:r w:rsidR="0062181F">
        <w:rPr>
          <w:rFonts w:ascii="Verdana" w:hAnsi="Verdana"/>
          <w:sz w:val="20"/>
        </w:rPr>
        <w:t>P</w:t>
      </w:r>
      <w:r w:rsidR="0062181F">
        <w:rPr>
          <w:rFonts w:ascii="Century" w:hAnsi="Century"/>
          <w:w w:val="106"/>
          <w:position w:val="-3"/>
          <w:sz w:val="14"/>
        </w:rPr>
        <w:t>2</w:t>
      </w:r>
      <w:r w:rsidR="0062181F">
        <w:rPr>
          <w:rFonts w:ascii="Century" w:hAnsi="Century"/>
          <w:position w:val="-3"/>
          <w:sz w:val="14"/>
        </w:rPr>
        <w:t xml:space="preserve"> </w:t>
      </w:r>
      <w:r w:rsidR="0062181F">
        <w:rPr>
          <w:rFonts w:ascii="Century" w:hAnsi="Century"/>
          <w:spacing w:val="-13"/>
          <w:position w:val="-3"/>
          <w:sz w:val="14"/>
        </w:rPr>
        <w:t xml:space="preserve"> </w:t>
      </w:r>
      <w:r w:rsidR="0062181F">
        <w:rPr>
          <w:rFonts w:ascii="Meiryo" w:hAnsi="Meiryo"/>
          <w:i/>
          <w:w w:val="99"/>
          <w:sz w:val="20"/>
        </w:rPr>
        <w:t>→</w:t>
      </w:r>
      <w:r w:rsidR="0062181F">
        <w:rPr>
          <w:rFonts w:ascii="Meiryo" w:hAnsi="Meiryo"/>
          <w:i/>
          <w:spacing w:val="-13"/>
          <w:sz w:val="20"/>
        </w:rPr>
        <w:t xml:space="preserve"> </w:t>
      </w:r>
      <w:r w:rsidR="0062181F">
        <w:rPr>
          <w:rFonts w:ascii="Verdana" w:hAnsi="Verdana"/>
          <w:sz w:val="20"/>
        </w:rPr>
        <w:t>P</w:t>
      </w:r>
      <w:r w:rsidR="0062181F">
        <w:rPr>
          <w:rFonts w:ascii="PMingLiU" w:hAnsi="PMingLiU"/>
          <w:w w:val="122"/>
          <w:position w:val="-3"/>
          <w:sz w:val="14"/>
        </w:rPr>
        <w:t>T</w:t>
      </w:r>
      <w:r w:rsidR="0062181F">
        <w:rPr>
          <w:rFonts w:ascii="PMingLiU" w:hAnsi="PMingLiU"/>
          <w:position w:val="-3"/>
          <w:sz w:val="14"/>
        </w:rPr>
        <w:t xml:space="preserve"> </w:t>
      </w:r>
      <w:r w:rsidR="0062181F">
        <w:rPr>
          <w:rFonts w:ascii="PMingLiU" w:hAnsi="PMingLiU"/>
          <w:spacing w:val="6"/>
          <w:position w:val="-3"/>
          <w:sz w:val="14"/>
        </w:rPr>
        <w:t xml:space="preserve"> </w:t>
      </w:r>
      <w:r w:rsidR="0062181F">
        <w:rPr>
          <w:w w:val="116"/>
          <w:sz w:val="20"/>
        </w:rPr>
        <w:t>satisfying:</w:t>
      </w:r>
    </w:p>
    <w:p w:rsidR="00F170ED" w:rsidRDefault="0062181F">
      <w:pPr>
        <w:pStyle w:val="a4"/>
        <w:numPr>
          <w:ilvl w:val="0"/>
          <w:numId w:val="36"/>
        </w:numPr>
        <w:tabs>
          <w:tab w:val="left" w:pos="1057"/>
        </w:tabs>
        <w:spacing w:line="308" w:lineRule="exact"/>
        <w:ind w:hanging="208"/>
        <w:rPr>
          <w:sz w:val="20"/>
        </w:rPr>
      </w:pPr>
      <w:r>
        <w:rPr>
          <w:w w:val="94"/>
          <w:sz w:val="20"/>
        </w:rPr>
        <w:t>(</w:t>
      </w:r>
      <w:r>
        <w:rPr>
          <w:spacing w:val="-2"/>
          <w:w w:val="94"/>
          <w:sz w:val="20"/>
        </w:rPr>
        <w:t>B</w:t>
      </w:r>
      <w:r>
        <w:rPr>
          <w:w w:val="120"/>
          <w:sz w:val="20"/>
        </w:rPr>
        <w:t>ilinearit</w:t>
      </w:r>
      <w:r>
        <w:rPr>
          <w:spacing w:val="-4"/>
          <w:w w:val="120"/>
          <w:sz w:val="20"/>
        </w:rPr>
        <w:t>y</w:t>
      </w:r>
      <w:r>
        <w:rPr>
          <w:w w:val="92"/>
          <w:sz w:val="20"/>
        </w:rPr>
        <w:t>)</w:t>
      </w:r>
      <w:r>
        <w:rPr>
          <w:sz w:val="20"/>
        </w:rPr>
        <w:t xml:space="preserve"> </w:t>
      </w:r>
      <w:r>
        <w:rPr>
          <w:spacing w:val="2"/>
          <w:sz w:val="20"/>
        </w:rPr>
        <w:t xml:space="preserve"> </w:t>
      </w:r>
      <w:r>
        <w:rPr>
          <w:spacing w:val="-2"/>
          <w:w w:val="102"/>
          <w:sz w:val="20"/>
        </w:rPr>
        <w:t>f</w:t>
      </w:r>
      <w:r>
        <w:rPr>
          <w:w w:val="117"/>
          <w:sz w:val="20"/>
        </w:rPr>
        <w:t>or</w:t>
      </w:r>
      <w:r>
        <w:rPr>
          <w:spacing w:val="-3"/>
          <w:sz w:val="20"/>
        </w:rPr>
        <w:t xml:space="preserve"> </w:t>
      </w:r>
      <w:r>
        <w:rPr>
          <w:w w:val="119"/>
          <w:sz w:val="20"/>
        </w:rPr>
        <w:t>all</w:t>
      </w:r>
      <w:r>
        <w:rPr>
          <w:spacing w:val="-3"/>
          <w:sz w:val="20"/>
        </w:rPr>
        <w:t xml:space="preserve"> </w:t>
      </w:r>
      <w:r>
        <w:rPr>
          <w:rFonts w:ascii="Bookman Old Style" w:hAnsi="Bookman Old Style"/>
          <w:i/>
          <w:spacing w:val="-1"/>
          <w:w w:val="87"/>
          <w:sz w:val="20"/>
        </w:rPr>
        <w:t>a</w:t>
      </w:r>
      <w:r>
        <w:rPr>
          <w:rFonts w:ascii="Bookman Old Style" w:hAnsi="Bookman Old Style"/>
          <w:i/>
          <w:w w:val="87"/>
          <w:sz w:val="20"/>
        </w:rPr>
        <w:t>,</w:t>
      </w:r>
      <w:r>
        <w:rPr>
          <w:rFonts w:ascii="Bookman Old Style" w:hAnsi="Bookman Old Style"/>
          <w:i/>
          <w:spacing w:val="-27"/>
          <w:sz w:val="20"/>
        </w:rPr>
        <w:t xml:space="preserve"> </w:t>
      </w:r>
      <w:r>
        <w:rPr>
          <w:rFonts w:ascii="Bookman Old Style" w:hAnsi="Bookman Old Style"/>
          <w:i/>
          <w:w w:val="71"/>
          <w:sz w:val="20"/>
        </w:rPr>
        <w:t>b</w:t>
      </w:r>
      <w:r>
        <w:rPr>
          <w:rFonts w:ascii="Bookman Old Style" w:hAnsi="Bookman Old Style"/>
          <w:i/>
          <w:spacing w:val="2"/>
          <w:sz w:val="20"/>
        </w:rPr>
        <w:t xml:space="preserve"> </w:t>
      </w:r>
      <w:r>
        <w:rPr>
          <w:rFonts w:ascii="Calibri" w:hAnsi="Calibri"/>
          <w:spacing w:val="-45"/>
          <w:w w:val="158"/>
          <w:sz w:val="8"/>
        </w:rPr>
        <w:t>◦</w:t>
      </w:r>
      <w:r>
        <w:rPr>
          <w:rFonts w:ascii="Calibri" w:hAnsi="Calibri"/>
          <w:w w:val="158"/>
          <w:position w:val="7"/>
          <w:sz w:val="8"/>
        </w:rPr>
        <w:t>◦</w:t>
      </w:r>
      <w:r>
        <w:rPr>
          <w:rFonts w:ascii="Calibri" w:hAnsi="Calibri"/>
          <w:position w:val="7"/>
          <w:sz w:val="8"/>
        </w:rPr>
        <w:t xml:space="preserve">   </w:t>
      </w:r>
      <w:r>
        <w:rPr>
          <w:rFonts w:ascii="Calibri" w:hAnsi="Calibri"/>
          <w:spacing w:val="-6"/>
          <w:position w:val="7"/>
          <w:sz w:val="8"/>
        </w:rPr>
        <w:t xml:space="preserve"> </w:t>
      </w:r>
      <w:r>
        <w:rPr>
          <w:rFonts w:ascii="Verdana" w:hAnsi="Verdana"/>
          <w:w w:val="105"/>
          <w:sz w:val="20"/>
        </w:rPr>
        <w:t>F</w:t>
      </w:r>
      <w:r>
        <w:rPr>
          <w:rFonts w:ascii="PMingLiU" w:hAnsi="PMingLiU"/>
          <w:spacing w:val="-78"/>
          <w:w w:val="175"/>
          <w:position w:val="-3"/>
          <w:sz w:val="14"/>
        </w:rPr>
        <w:t>r</w:t>
      </w:r>
      <w:r>
        <w:rPr>
          <w:rFonts w:ascii="Meiryo" w:hAnsi="Meiryo"/>
          <w:i/>
          <w:spacing w:val="10"/>
          <w:w w:val="97"/>
          <w:position w:val="9"/>
          <w:sz w:val="14"/>
        </w:rPr>
        <w:t>∗</w:t>
      </w:r>
      <w:r>
        <w:rPr>
          <w:w w:val="97"/>
          <w:sz w:val="20"/>
        </w:rPr>
        <w: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sz w:val="8"/>
        </w:rPr>
        <w:t>◦</w:t>
      </w:r>
      <w:r>
        <w:rPr>
          <w:rFonts w:ascii="Calibri" w:hAnsi="Calibri"/>
          <w:w w:val="158"/>
          <w:position w:val="7"/>
          <w:sz w:val="8"/>
        </w:rPr>
        <w:t>◦</w:t>
      </w:r>
      <w:r>
        <w:rPr>
          <w:rFonts w:ascii="Calibri" w:hAnsi="Calibri"/>
          <w:position w:val="7"/>
          <w:sz w:val="8"/>
        </w:rPr>
        <w:t xml:space="preserve">   </w:t>
      </w:r>
      <w:r>
        <w:rPr>
          <w:rFonts w:ascii="Calibri" w:hAnsi="Calibri"/>
          <w:spacing w:val="-6"/>
          <w:position w:val="7"/>
          <w:sz w:val="8"/>
        </w:rPr>
        <w:t xml:space="preserve"> </w:t>
      </w:r>
      <w:r>
        <w:rPr>
          <w:rFonts w:ascii="Verdana" w:hAnsi="Verdana"/>
          <w:sz w:val="20"/>
        </w:rPr>
        <w:t>P</w:t>
      </w:r>
      <w:r>
        <w:rPr>
          <w:rFonts w:ascii="Century" w:hAnsi="Century"/>
          <w:spacing w:val="10"/>
          <w:w w:val="106"/>
          <w:position w:val="-3"/>
          <w:sz w:val="14"/>
        </w:rPr>
        <w:t>1</w:t>
      </w:r>
      <w:r>
        <w:rPr>
          <w:w w:val="97"/>
          <w:sz w:val="20"/>
        </w:rPr>
        <w:t>,</w:t>
      </w:r>
      <w:r>
        <w:rPr>
          <w:spacing w:val="-3"/>
          <w:sz w:val="20"/>
        </w:rPr>
        <w:t xml:space="preserve"> </w:t>
      </w:r>
      <w:r>
        <w:rPr>
          <w:w w:val="119"/>
          <w:sz w:val="20"/>
        </w:rPr>
        <w:t>and</w:t>
      </w:r>
      <w:r>
        <w:rPr>
          <w:spacing w:val="-3"/>
          <w:sz w:val="20"/>
        </w:rPr>
        <w:t xml:space="preserve"> </w:t>
      </w:r>
      <w:r>
        <w:rPr>
          <w:rFonts w:ascii="Bookman Old Style" w:hAnsi="Bookman Old Style"/>
          <w:i/>
          <w:w w:val="101"/>
          <w:sz w:val="20"/>
        </w:rPr>
        <w:t>Q</w:t>
      </w:r>
      <w:r>
        <w:rPr>
          <w:rFonts w:ascii="Bookman Old Style" w:hAnsi="Bookman Old Style"/>
          <w:i/>
          <w:spacing w:val="2"/>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sz w:val="20"/>
        </w:rPr>
        <w:t>P</w:t>
      </w:r>
      <w:r>
        <w:rPr>
          <w:rFonts w:ascii="Century" w:hAnsi="Century"/>
          <w:spacing w:val="10"/>
          <w:w w:val="106"/>
          <w:position w:val="-3"/>
          <w:sz w:val="14"/>
        </w:rPr>
        <w:t>2</w:t>
      </w:r>
      <w:r>
        <w:rPr>
          <w:w w:val="97"/>
          <w:sz w:val="20"/>
        </w:rPr>
        <w:t>,</w:t>
      </w:r>
      <w:r>
        <w:rPr>
          <w:spacing w:val="-3"/>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4"/>
          <w:position w:val="-3"/>
          <w:sz w:val="14"/>
        </w:rPr>
        <w:t>P</w:t>
      </w:r>
      <w:r>
        <w:rPr>
          <w:rFonts w:ascii="Lucida Sans Unicode" w:hAnsi="Lucida Sans Unicode"/>
          <w:spacing w:val="-27"/>
          <w:position w:val="-3"/>
          <w:sz w:val="14"/>
        </w:rPr>
        <w:t xml:space="preserve"> </w:t>
      </w:r>
      <w:r>
        <w:rPr>
          <w:rFonts w:ascii="Arial" w:hAnsi="Arial"/>
          <w:spacing w:val="2"/>
          <w:w w:val="99"/>
          <w:sz w:val="20"/>
        </w:rPr>
        <w:t>(</w:t>
      </w:r>
      <w:r>
        <w:rPr>
          <w:rFonts w:ascii="Georgia" w:hAnsi="Georgia"/>
          <w:b/>
          <w:w w:val="71"/>
          <w:sz w:val="20"/>
        </w:rPr>
        <w:t>[</w:t>
      </w:r>
      <w:r>
        <w:rPr>
          <w:rFonts w:ascii="Bookman Old Style" w:hAnsi="Bookman Old Style"/>
          <w:i/>
          <w:spacing w:val="-1"/>
          <w:w w:val="84"/>
          <w:sz w:val="20"/>
        </w:rPr>
        <w:t>a</w:t>
      </w:r>
      <w:r>
        <w:rPr>
          <w:rFonts w:ascii="Georgia" w:hAnsi="Georgia"/>
          <w:b/>
          <w:spacing w:val="13"/>
          <w:w w:val="71"/>
          <w:sz w:val="20"/>
        </w:rPr>
        <w:t>]</w:t>
      </w:r>
      <w:r>
        <w:rPr>
          <w:rFonts w:ascii="Bookman Old Style" w:hAnsi="Bookman Old Style"/>
          <w:i/>
          <w:spacing w:val="5"/>
          <w:w w:val="106"/>
          <w:sz w:val="20"/>
        </w:rPr>
        <w:t>P</w:t>
      </w:r>
      <w:r>
        <w:rPr>
          <w:rFonts w:ascii="Bookman Old Style" w:hAnsi="Bookman Old Style"/>
          <w:i/>
          <w:w w:val="92"/>
          <w:sz w:val="20"/>
        </w:rPr>
        <w:t>,</w:t>
      </w:r>
      <w:r>
        <w:rPr>
          <w:rFonts w:ascii="Bookman Old Style" w:hAnsi="Bookman Old Style"/>
          <w:i/>
          <w:spacing w:val="-27"/>
          <w:sz w:val="20"/>
        </w:rPr>
        <w:t xml:space="preserve"> </w:t>
      </w:r>
      <w:r>
        <w:rPr>
          <w:rFonts w:ascii="Georgia" w:hAnsi="Georgia"/>
          <w:b/>
          <w:w w:val="71"/>
          <w:sz w:val="20"/>
        </w:rPr>
        <w:t>[</w:t>
      </w:r>
      <w:r>
        <w:rPr>
          <w:rFonts w:ascii="Bookman Old Style" w:hAnsi="Bookman Old Style"/>
          <w:i/>
          <w:w w:val="71"/>
          <w:sz w:val="20"/>
        </w:rPr>
        <w:t>b</w:t>
      </w:r>
      <w:r>
        <w:rPr>
          <w:rFonts w:ascii="Georgia" w:hAnsi="Georgia"/>
          <w:b/>
          <w:spacing w:val="13"/>
          <w:w w:val="71"/>
          <w:sz w:val="20"/>
        </w:rPr>
        <w:t>]</w:t>
      </w:r>
      <w:r>
        <w:rPr>
          <w:rFonts w:ascii="Bookman Old Style" w:hAnsi="Bookman Old Style"/>
          <w:i/>
          <w:spacing w:val="2"/>
          <w:w w:val="101"/>
          <w:sz w:val="20"/>
        </w:rPr>
        <w:t>Q</w:t>
      </w:r>
      <w:r>
        <w:rPr>
          <w:rFonts w:ascii="Arial" w:hAnsi="Arial"/>
          <w:w w:val="99"/>
          <w:sz w:val="20"/>
        </w:rPr>
        <w:t>)</w:t>
      </w:r>
      <w:r>
        <w:rPr>
          <w:rFonts w:ascii="Arial" w:hAnsi="Arial"/>
          <w:spacing w:val="6"/>
          <w:sz w:val="20"/>
        </w:rPr>
        <w:t xml:space="preserve"> </w:t>
      </w:r>
      <w:r>
        <w:rPr>
          <w:rFonts w:ascii="Lucida Sans" w:hAnsi="Lucida Sans"/>
          <w:sz w:val="20"/>
        </w:rPr>
        <w:t>=</w:t>
      </w:r>
      <w:r>
        <w:rPr>
          <w:rFonts w:ascii="Lucida Sans" w:hAnsi="Lucida Sans"/>
          <w:spacing w:val="-8"/>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4"/>
          <w:position w:val="-3"/>
          <w:sz w:val="14"/>
        </w:rPr>
        <w:t>P</w:t>
      </w:r>
      <w:r>
        <w:rPr>
          <w:rFonts w:ascii="Lucida Sans Unicode" w:hAnsi="Lucida Sans Unicode"/>
          <w:spacing w:val="-27"/>
          <w:position w:val="-3"/>
          <w:sz w:val="14"/>
        </w:rPr>
        <w:t xml:space="preserve"> </w:t>
      </w:r>
      <w:r>
        <w:rPr>
          <w:rFonts w:ascii="Arial" w:hAnsi="Arial"/>
          <w:spacing w:val="2"/>
          <w:w w:val="99"/>
          <w:sz w:val="20"/>
        </w:rPr>
        <w:t>(</w:t>
      </w:r>
      <w:r>
        <w:rPr>
          <w:rFonts w:ascii="Bookman Old Style" w:hAnsi="Bookman Old Style"/>
          <w:i/>
          <w:spacing w:val="5"/>
          <w:w w:val="106"/>
          <w:sz w:val="20"/>
        </w:rPr>
        <w:t>P</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2"/>
          <w:w w:val="101"/>
          <w:sz w:val="20"/>
        </w:rPr>
        <w:t>Q</w:t>
      </w:r>
      <w:r>
        <w:rPr>
          <w:rFonts w:ascii="Arial" w:hAnsi="Arial"/>
          <w:spacing w:val="6"/>
          <w:w w:val="99"/>
          <w:sz w:val="20"/>
        </w:rPr>
        <w:t>)</w:t>
      </w:r>
      <w:r>
        <w:rPr>
          <w:rFonts w:ascii="PMingLiU" w:hAnsi="PMingLiU"/>
          <w:spacing w:val="-1"/>
          <w:w w:val="154"/>
          <w:position w:val="9"/>
          <w:sz w:val="14"/>
        </w:rPr>
        <w:t>a</w:t>
      </w:r>
      <w:r>
        <w:rPr>
          <w:rFonts w:ascii="Meiryo" w:hAnsi="Meiryo"/>
          <w:i/>
          <w:position w:val="9"/>
          <w:sz w:val="14"/>
        </w:rPr>
        <w:t>·</w:t>
      </w:r>
      <w:r>
        <w:rPr>
          <w:rFonts w:ascii="PMingLiU" w:hAnsi="PMingLiU"/>
          <w:spacing w:val="10"/>
          <w:w w:val="111"/>
          <w:position w:val="9"/>
          <w:sz w:val="14"/>
        </w:rPr>
        <w:t>b</w:t>
      </w:r>
      <w:r>
        <w:rPr>
          <w:w w:val="97"/>
          <w:sz w:val="20"/>
        </w:rPr>
        <w:t>,</w:t>
      </w:r>
      <w:r>
        <w:rPr>
          <w:spacing w:val="-3"/>
          <w:sz w:val="20"/>
        </w:rPr>
        <w:t xml:space="preserve"> </w:t>
      </w:r>
      <w:r>
        <w:rPr>
          <w:w w:val="119"/>
          <w:sz w:val="20"/>
        </w:rPr>
        <w:t>and</w:t>
      </w:r>
    </w:p>
    <w:p w:rsidR="00F170ED" w:rsidRDefault="00663748">
      <w:pPr>
        <w:pStyle w:val="a4"/>
        <w:numPr>
          <w:ilvl w:val="0"/>
          <w:numId w:val="36"/>
        </w:numPr>
        <w:tabs>
          <w:tab w:val="left" w:pos="1057"/>
        </w:tabs>
        <w:spacing w:line="358" w:lineRule="exact"/>
        <w:ind w:hanging="208"/>
        <w:rPr>
          <w:sz w:val="20"/>
        </w:rPr>
      </w:pPr>
      <w:r w:rsidRPr="00663748">
        <w:pict>
          <v:shape id="_x0000_s1265" type="#_x0000_t202" style="position:absolute;left:0;text-align:left;margin-left:283.7pt;margin-top:9.25pt;width:2.25pt;height:4.75pt;z-index:-25155584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64" type="#_x0000_t202" style="position:absolute;left:0;text-align:left;margin-left:411.3pt;margin-top:9.25pt;width:2.25pt;height:4.75pt;z-index:-25155481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95"/>
          <w:sz w:val="20"/>
        </w:rPr>
        <w:t>(</w:t>
      </w:r>
      <w:r w:rsidR="0062181F">
        <w:rPr>
          <w:spacing w:val="-5"/>
          <w:w w:val="95"/>
          <w:sz w:val="20"/>
        </w:rPr>
        <w:t>N</w:t>
      </w:r>
      <w:r w:rsidR="0062181F">
        <w:rPr>
          <w:w w:val="119"/>
          <w:sz w:val="20"/>
        </w:rPr>
        <w:t>ondegene</w:t>
      </w:r>
      <w:r w:rsidR="0062181F">
        <w:rPr>
          <w:spacing w:val="-1"/>
          <w:w w:val="119"/>
          <w:sz w:val="20"/>
        </w:rPr>
        <w:t>r</w:t>
      </w:r>
      <w:r w:rsidR="0062181F">
        <w:rPr>
          <w:w w:val="122"/>
          <w:sz w:val="20"/>
        </w:rPr>
        <w:t>ac</w:t>
      </w:r>
      <w:r w:rsidR="0062181F">
        <w:rPr>
          <w:spacing w:val="-4"/>
          <w:w w:val="122"/>
          <w:sz w:val="20"/>
        </w:rPr>
        <w:t>y</w:t>
      </w:r>
      <w:r w:rsidR="0062181F">
        <w:rPr>
          <w:w w:val="92"/>
          <w:sz w:val="20"/>
        </w:rPr>
        <w:t>)</w:t>
      </w:r>
      <w:r w:rsidR="0062181F">
        <w:rPr>
          <w:sz w:val="20"/>
        </w:rPr>
        <w:t xml:space="preserve"> </w:t>
      </w:r>
      <w:r w:rsidR="0062181F">
        <w:rPr>
          <w:spacing w:val="2"/>
          <w:sz w:val="20"/>
        </w:rPr>
        <w:t xml:space="preserve"> </w:t>
      </w:r>
      <w:r w:rsidR="0062181F">
        <w:rPr>
          <w:w w:val="119"/>
          <w:sz w:val="20"/>
        </w:rPr>
        <w:t>the</w:t>
      </w:r>
      <w:r w:rsidR="0062181F">
        <w:rPr>
          <w:spacing w:val="-2"/>
          <w:w w:val="119"/>
          <w:sz w:val="20"/>
        </w:rPr>
        <w:t>r</w:t>
      </w:r>
      <w:r w:rsidR="0062181F">
        <w:rPr>
          <w:w w:val="125"/>
          <w:sz w:val="20"/>
        </w:rPr>
        <w:t>e</w:t>
      </w:r>
      <w:r w:rsidR="0062181F">
        <w:rPr>
          <w:spacing w:val="-3"/>
          <w:sz w:val="20"/>
        </w:rPr>
        <w:t xml:space="preserve"> </w:t>
      </w:r>
      <w:r w:rsidR="0062181F">
        <w:rPr>
          <w:w w:val="119"/>
          <w:sz w:val="20"/>
        </w:rPr>
        <w:t>does</w:t>
      </w:r>
      <w:r w:rsidR="0062181F">
        <w:rPr>
          <w:spacing w:val="-3"/>
          <w:sz w:val="20"/>
        </w:rPr>
        <w:t xml:space="preserve"> </w:t>
      </w:r>
      <w:r w:rsidR="0062181F">
        <w:rPr>
          <w:w w:val="115"/>
          <w:sz w:val="20"/>
        </w:rPr>
        <w:t>not</w:t>
      </w:r>
      <w:r w:rsidR="0062181F">
        <w:rPr>
          <w:spacing w:val="-3"/>
          <w:sz w:val="20"/>
        </w:rPr>
        <w:t xml:space="preserve"> </w:t>
      </w:r>
      <w:r w:rsidR="0062181F">
        <w:rPr>
          <w:spacing w:val="-1"/>
          <w:w w:val="125"/>
          <w:sz w:val="20"/>
        </w:rPr>
        <w:t>e</w:t>
      </w:r>
      <w:r w:rsidR="0062181F">
        <w:rPr>
          <w:w w:val="116"/>
          <w:sz w:val="20"/>
        </w:rPr>
        <w:t>xist</w:t>
      </w:r>
      <w:r w:rsidR="0062181F">
        <w:rPr>
          <w:spacing w:val="-3"/>
          <w:sz w:val="20"/>
        </w:rPr>
        <w:t xml:space="preserve"> </w:t>
      </w:r>
      <w:r w:rsidR="0062181F">
        <w:rPr>
          <w:rFonts w:ascii="Bookman Old Style" w:hAnsi="Bookman Old Style"/>
          <w:i/>
          <w:w w:val="106"/>
          <w:sz w:val="20"/>
        </w:rPr>
        <w:t>P</w:t>
      </w:r>
      <w:r w:rsidR="0062181F">
        <w:rPr>
          <w:rFonts w:ascii="Bookman Old Style" w:hAnsi="Bookman Old Style"/>
          <w:i/>
          <w:sz w:val="20"/>
        </w:rPr>
        <w:t xml:space="preserve"> </w:t>
      </w:r>
      <w:r w:rsidR="0062181F">
        <w:rPr>
          <w:rFonts w:ascii="Bookman Old Style" w:hAnsi="Bookman Old Style"/>
          <w:i/>
          <w:spacing w:val="-30"/>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w w:val="106"/>
          <w:position w:val="-3"/>
          <w:sz w:val="14"/>
        </w:rPr>
        <w:t>1</w:t>
      </w:r>
      <w:r w:rsidR="0062181F">
        <w:rPr>
          <w:rFonts w:ascii="Century" w:hAnsi="Century"/>
          <w:spacing w:val="15"/>
          <w:position w:val="-3"/>
          <w:sz w:val="14"/>
        </w:rPr>
        <w:t xml:space="preserve"> </w:t>
      </w:r>
      <w:r w:rsidR="0062181F">
        <w:rPr>
          <w:rFonts w:ascii="Meiryo" w:hAnsi="Meiryo"/>
          <w:i/>
          <w:w w:val="80"/>
          <w:sz w:val="20"/>
        </w:rPr>
        <w:t>\</w:t>
      </w:r>
      <w:r w:rsidR="0062181F">
        <w:rPr>
          <w:rFonts w:ascii="Meiryo" w:hAnsi="Meiryo"/>
          <w:i/>
          <w:spacing w:val="-24"/>
          <w:sz w:val="20"/>
        </w:rPr>
        <w:t xml:space="preserve"> </w:t>
      </w:r>
      <w:r w:rsidR="0062181F">
        <w:rPr>
          <w:rFonts w:ascii="Meiryo" w:hAnsi="Meiryo"/>
          <w:i/>
          <w:w w:val="104"/>
          <w:sz w:val="20"/>
        </w:rPr>
        <w:t>O</w:t>
      </w:r>
      <w:r w:rsidR="0062181F">
        <w:rPr>
          <w:rFonts w:ascii="Lucida Sans Unicode" w:hAnsi="Lucida Sans Unicode"/>
          <w:w w:val="114"/>
          <w:position w:val="-3"/>
          <w:sz w:val="14"/>
        </w:rPr>
        <w:t>P</w:t>
      </w:r>
      <w:r w:rsidR="0062181F">
        <w:rPr>
          <w:rFonts w:ascii="Bookman Old Style" w:hAnsi="Bookman Old Style"/>
          <w:w w:val="98"/>
          <w:position w:val="-6"/>
          <w:sz w:val="11"/>
        </w:rPr>
        <w:t>1</w:t>
      </w:r>
      <w:r w:rsidR="0062181F">
        <w:rPr>
          <w:rFonts w:ascii="Bookman Old Style" w:hAnsi="Bookman Old Style"/>
          <w:position w:val="-6"/>
          <w:sz w:val="11"/>
        </w:rPr>
        <w:t xml:space="preserve"> </w:t>
      </w:r>
      <w:r w:rsidR="0062181F">
        <w:rPr>
          <w:rFonts w:ascii="Bookman Old Style" w:hAnsi="Bookman Old Style"/>
          <w:spacing w:val="-3"/>
          <w:position w:val="-6"/>
          <w:sz w:val="11"/>
        </w:rPr>
        <w:t xml:space="preserve"> </w:t>
      </w:r>
      <w:r w:rsidR="0062181F">
        <w:rPr>
          <w:w w:val="119"/>
          <w:sz w:val="20"/>
        </w:rPr>
        <w:t>such</w:t>
      </w:r>
      <w:r w:rsidR="0062181F">
        <w:rPr>
          <w:spacing w:val="-3"/>
          <w:sz w:val="20"/>
        </w:rPr>
        <w:t xml:space="preserve"> </w:t>
      </w:r>
      <w:r w:rsidR="0062181F">
        <w:rPr>
          <w:w w:val="115"/>
          <w:sz w:val="20"/>
        </w:rPr>
        <w:t>that</w:t>
      </w:r>
      <w:r w:rsidR="0062181F">
        <w:rPr>
          <w:spacing w:val="-3"/>
          <w:sz w:val="20"/>
        </w:rPr>
        <w:t xml:space="preserve"> </w:t>
      </w:r>
      <w:r w:rsidR="0062181F">
        <w:rPr>
          <w:spacing w:val="-2"/>
          <w:w w:val="102"/>
          <w:sz w:val="20"/>
        </w:rPr>
        <w:t>f</w:t>
      </w:r>
      <w:r w:rsidR="0062181F">
        <w:rPr>
          <w:w w:val="117"/>
          <w:sz w:val="20"/>
        </w:rPr>
        <w:t>or</w:t>
      </w:r>
      <w:r w:rsidR="0062181F">
        <w:rPr>
          <w:spacing w:val="-3"/>
          <w:sz w:val="20"/>
        </w:rPr>
        <w:t xml:space="preserve"> </w:t>
      </w:r>
      <w:r w:rsidR="0062181F">
        <w:rPr>
          <w:w w:val="119"/>
          <w:sz w:val="20"/>
        </w:rPr>
        <w:t>all</w:t>
      </w:r>
      <w:r w:rsidR="0062181F">
        <w:rPr>
          <w:spacing w:val="-3"/>
          <w:sz w:val="20"/>
        </w:rPr>
        <w:t xml:space="preserve"> </w:t>
      </w:r>
      <w:r w:rsidR="0062181F">
        <w:rPr>
          <w:rFonts w:ascii="Bookman Old Style" w:hAnsi="Bookman Old Style"/>
          <w:i/>
          <w:w w:val="101"/>
          <w:sz w:val="20"/>
        </w:rPr>
        <w:t>Q</w:t>
      </w:r>
      <w:r w:rsidR="0062181F">
        <w:rPr>
          <w:rFonts w:ascii="Bookman Old Style" w:hAnsi="Bookman Old Style"/>
          <w:i/>
          <w:spacing w:val="2"/>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spacing w:val="10"/>
          <w:w w:val="106"/>
          <w:position w:val="-3"/>
          <w:sz w:val="14"/>
        </w:rPr>
        <w:t>2</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Bookman Old Style" w:hAnsi="Bookman Old Style"/>
          <w:i/>
          <w:spacing w:val="-86"/>
          <w:w w:val="85"/>
          <w:sz w:val="20"/>
        </w:rPr>
        <w:t>e</w:t>
      </w:r>
      <w:r w:rsidR="0062181F">
        <w:rPr>
          <w:rFonts w:ascii="Palatino Linotype" w:hAnsi="Palatino Linotype"/>
          <w:spacing w:val="-15"/>
          <w:w w:val="149"/>
          <w:sz w:val="20"/>
        </w:rPr>
        <w:t>ˆ</w:t>
      </w:r>
      <w:r w:rsidR="0062181F">
        <w:rPr>
          <w:rFonts w:ascii="Lucida Sans Unicode" w:hAnsi="Lucida Sans Unicode"/>
          <w:w w:val="114"/>
          <w:position w:val="-3"/>
          <w:sz w:val="14"/>
        </w:rPr>
        <w:t>P</w:t>
      </w:r>
      <w:r w:rsidR="0062181F">
        <w:rPr>
          <w:rFonts w:ascii="Lucida Sans Unicode" w:hAnsi="Lucida Sans Unicode"/>
          <w:spacing w:val="-27"/>
          <w:position w:val="-3"/>
          <w:sz w:val="14"/>
        </w:rPr>
        <w:t xml:space="preserve"> </w:t>
      </w:r>
      <w:r w:rsidR="0062181F">
        <w:rPr>
          <w:rFonts w:ascii="Arial" w:hAnsi="Arial"/>
          <w:spacing w:val="2"/>
          <w:w w:val="99"/>
          <w:sz w:val="20"/>
        </w:rPr>
        <w:t>(</w:t>
      </w:r>
      <w:r w:rsidR="0062181F">
        <w:rPr>
          <w:rFonts w:ascii="Bookman Old Style" w:hAnsi="Bookman Old Style"/>
          <w:i/>
          <w:spacing w:val="5"/>
          <w:w w:val="106"/>
          <w:sz w:val="20"/>
        </w:rPr>
        <w:t>P</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Bookman Old Style" w:hAnsi="Bookman Old Style"/>
          <w:i/>
          <w:spacing w:val="2"/>
          <w:w w:val="101"/>
          <w:sz w:val="20"/>
        </w:rPr>
        <w:t>Q</w:t>
      </w:r>
      <w:r w:rsidR="0062181F">
        <w:rPr>
          <w:rFonts w:ascii="Arial" w:hAnsi="Arial"/>
          <w:w w:val="99"/>
          <w:sz w:val="20"/>
        </w:rPr>
        <w:t>)</w:t>
      </w:r>
      <w:r w:rsidR="0062181F">
        <w:rPr>
          <w:rFonts w:ascii="Arial" w:hAnsi="Arial"/>
          <w:spacing w:val="6"/>
          <w:sz w:val="20"/>
        </w:rPr>
        <w:t xml:space="preserve"> </w:t>
      </w:r>
      <w:r w:rsidR="0062181F">
        <w:rPr>
          <w:rFonts w:ascii="Lucida Sans" w:hAnsi="Lucida Sans"/>
          <w:sz w:val="20"/>
        </w:rPr>
        <w:t>=</w:t>
      </w:r>
      <w:r w:rsidR="0062181F">
        <w:rPr>
          <w:rFonts w:ascii="Lucida Sans" w:hAnsi="Lucida Sans"/>
          <w:spacing w:val="-8"/>
          <w:sz w:val="20"/>
        </w:rPr>
        <w:t xml:space="preserve"> </w:t>
      </w:r>
      <w:r w:rsidR="0062181F">
        <w:rPr>
          <w:rFonts w:ascii="Georgia" w:hAnsi="Georgia"/>
          <w:b/>
          <w:spacing w:val="-1"/>
          <w:w w:val="116"/>
          <w:sz w:val="20"/>
        </w:rPr>
        <w:t>1</w:t>
      </w:r>
      <w:r w:rsidR="0062181F">
        <w:rPr>
          <w:rFonts w:ascii="Lucida Sans Unicode" w:hAnsi="Lucida Sans Unicode"/>
          <w:spacing w:val="8"/>
          <w:w w:val="114"/>
          <w:position w:val="-3"/>
          <w:sz w:val="14"/>
        </w:rPr>
        <w:t>P</w:t>
      </w:r>
      <w:r w:rsidR="0062181F">
        <w:rPr>
          <w:w w:val="106"/>
          <w:sz w:val="20"/>
        </w:rPr>
        <w:t>;</w:t>
      </w:r>
    </w:p>
    <w:p w:rsidR="00F170ED" w:rsidRDefault="00F170ED">
      <w:pPr>
        <w:pStyle w:val="a3"/>
        <w:spacing w:before="9"/>
        <w:rPr>
          <w:sz w:val="58"/>
        </w:rPr>
      </w:pPr>
    </w:p>
    <w:p w:rsidR="00F170ED" w:rsidRDefault="0062181F">
      <w:pPr>
        <w:pStyle w:val="Heading4"/>
        <w:numPr>
          <w:ilvl w:val="2"/>
          <w:numId w:val="39"/>
        </w:numPr>
        <w:tabs>
          <w:tab w:val="left" w:pos="810"/>
        </w:tabs>
        <w:ind w:left="809" w:hanging="689"/>
        <w:jc w:val="both"/>
      </w:pPr>
      <w:bookmarkStart w:id="62" w:name="4.1.10_Zero-Knowledge_Proving_System"/>
      <w:bookmarkStart w:id="63" w:name="_bookmark35"/>
      <w:bookmarkEnd w:id="62"/>
      <w:bookmarkEnd w:id="63"/>
      <w:r>
        <w:t>Zero-Knowledge Proving</w:t>
      </w:r>
      <w:r>
        <w:rPr>
          <w:spacing w:val="-16"/>
        </w:rPr>
        <w:t xml:space="preserve"> </w:t>
      </w:r>
      <w:r>
        <w:t>System</w:t>
      </w:r>
    </w:p>
    <w:p w:rsidR="00F170ED" w:rsidRDefault="00F170ED">
      <w:pPr>
        <w:pStyle w:val="a3"/>
        <w:spacing w:before="1"/>
        <w:rPr>
          <w:rFonts w:ascii="Book Antiqua"/>
          <w:b/>
          <w:sz w:val="21"/>
        </w:rPr>
      </w:pPr>
    </w:p>
    <w:p w:rsidR="00F170ED" w:rsidRDefault="0062181F">
      <w:pPr>
        <w:ind w:left="120" w:right="117"/>
        <w:jc w:val="both"/>
        <w:rPr>
          <w:sz w:val="20"/>
        </w:rPr>
      </w:pPr>
      <w:r>
        <w:rPr>
          <w:w w:val="105"/>
          <w:sz w:val="20"/>
        </w:rPr>
        <w:t xml:space="preserve">A </w:t>
      </w:r>
      <w:r>
        <w:rPr>
          <w:rFonts w:ascii="Bookman Old Style" w:hAnsi="Bookman Old Style"/>
          <w:i/>
          <w:w w:val="105"/>
          <w:sz w:val="20"/>
        </w:rPr>
        <w:t xml:space="preserve">zero-knowledge proving system </w:t>
      </w:r>
      <w:r>
        <w:rPr>
          <w:w w:val="105"/>
          <w:sz w:val="20"/>
        </w:rPr>
        <w:t xml:space="preserve">is a cryptographic protocol that allows proving a particular </w:t>
      </w:r>
      <w:r>
        <w:rPr>
          <w:rFonts w:ascii="Bookman Old Style" w:hAnsi="Bookman Old Style"/>
          <w:i/>
          <w:w w:val="105"/>
          <w:sz w:val="20"/>
        </w:rPr>
        <w:t xml:space="preserve">statement </w:t>
      </w:r>
      <w:r>
        <w:rPr>
          <w:w w:val="105"/>
          <w:sz w:val="20"/>
        </w:rPr>
        <w:t xml:space="preserve">, de- pendent on </w:t>
      </w:r>
      <w:r>
        <w:rPr>
          <w:rFonts w:ascii="Bookman Old Style" w:hAnsi="Bookman Old Style"/>
          <w:i/>
          <w:w w:val="105"/>
          <w:sz w:val="20"/>
        </w:rPr>
        <w:t xml:space="preserve">primary </w:t>
      </w:r>
      <w:r>
        <w:rPr>
          <w:w w:val="105"/>
          <w:sz w:val="20"/>
        </w:rPr>
        <w:t xml:space="preserve">and </w:t>
      </w:r>
      <w:r>
        <w:rPr>
          <w:rFonts w:ascii="Bookman Old Style" w:hAnsi="Bookman Old Style"/>
          <w:i/>
          <w:w w:val="105"/>
          <w:sz w:val="20"/>
        </w:rPr>
        <w:t xml:space="preserve">auxiliary </w:t>
      </w:r>
      <w:r>
        <w:rPr>
          <w:rFonts w:ascii="Bookman Old Style" w:hAnsi="Bookman Old Style"/>
          <w:i/>
          <w:spacing w:val="1"/>
          <w:w w:val="105"/>
          <w:sz w:val="20"/>
        </w:rPr>
        <w:t>inputs</w:t>
      </w:r>
      <w:r>
        <w:rPr>
          <w:spacing w:val="1"/>
          <w:w w:val="105"/>
          <w:sz w:val="20"/>
        </w:rPr>
        <w:t xml:space="preserve">, </w:t>
      </w:r>
      <w:r>
        <w:rPr>
          <w:w w:val="105"/>
          <w:sz w:val="20"/>
        </w:rPr>
        <w:t xml:space="preserve">in zero knowledge — that is, without revealing information about the </w:t>
      </w:r>
      <w:r>
        <w:rPr>
          <w:rFonts w:ascii="Bookman Old Style" w:hAnsi="Bookman Old Style"/>
          <w:i/>
          <w:w w:val="105"/>
          <w:sz w:val="20"/>
        </w:rPr>
        <w:t>auxiliary</w:t>
      </w:r>
      <w:r>
        <w:rPr>
          <w:rFonts w:ascii="Bookman Old Style" w:hAnsi="Bookman Old Style"/>
          <w:i/>
          <w:spacing w:val="-25"/>
          <w:w w:val="105"/>
          <w:sz w:val="20"/>
        </w:rPr>
        <w:t xml:space="preserve"> </w:t>
      </w:r>
      <w:r>
        <w:rPr>
          <w:rFonts w:ascii="Bookman Old Style" w:hAnsi="Bookman Old Style"/>
          <w:i/>
          <w:w w:val="105"/>
          <w:sz w:val="20"/>
        </w:rPr>
        <w:t>inputs</w:t>
      </w:r>
      <w:r>
        <w:rPr>
          <w:rFonts w:ascii="Bookman Old Style" w:hAnsi="Bookman Old Style"/>
          <w:i/>
          <w:spacing w:val="-10"/>
          <w:w w:val="105"/>
          <w:sz w:val="20"/>
        </w:rPr>
        <w:t xml:space="preserve"> </w:t>
      </w:r>
      <w:r>
        <w:rPr>
          <w:w w:val="105"/>
          <w:sz w:val="20"/>
        </w:rPr>
        <w:t>other</w:t>
      </w:r>
      <w:r>
        <w:rPr>
          <w:spacing w:val="-14"/>
          <w:w w:val="105"/>
          <w:sz w:val="20"/>
        </w:rPr>
        <w:t xml:space="preserve"> </w:t>
      </w:r>
      <w:r>
        <w:rPr>
          <w:w w:val="105"/>
          <w:sz w:val="20"/>
        </w:rPr>
        <w:t>than</w:t>
      </w:r>
      <w:r>
        <w:rPr>
          <w:spacing w:val="-14"/>
          <w:w w:val="105"/>
          <w:sz w:val="20"/>
        </w:rPr>
        <w:t xml:space="preserve"> </w:t>
      </w:r>
      <w:r>
        <w:rPr>
          <w:w w:val="105"/>
          <w:sz w:val="20"/>
        </w:rPr>
        <w:t>that</w:t>
      </w:r>
      <w:r>
        <w:rPr>
          <w:spacing w:val="-14"/>
          <w:w w:val="105"/>
          <w:sz w:val="20"/>
        </w:rPr>
        <w:t xml:space="preserve"> </w:t>
      </w:r>
      <w:r>
        <w:rPr>
          <w:w w:val="105"/>
          <w:sz w:val="20"/>
        </w:rPr>
        <w:t>implied</w:t>
      </w:r>
      <w:r>
        <w:rPr>
          <w:spacing w:val="-14"/>
          <w:w w:val="105"/>
          <w:sz w:val="20"/>
        </w:rPr>
        <w:t xml:space="preserve"> </w:t>
      </w:r>
      <w:r>
        <w:rPr>
          <w:w w:val="105"/>
          <w:sz w:val="20"/>
        </w:rPr>
        <w:t>by</w:t>
      </w:r>
      <w:r>
        <w:rPr>
          <w:spacing w:val="-14"/>
          <w:w w:val="105"/>
          <w:sz w:val="20"/>
        </w:rPr>
        <w:t xml:space="preserve"> </w:t>
      </w:r>
      <w:r>
        <w:rPr>
          <w:w w:val="105"/>
          <w:sz w:val="20"/>
        </w:rPr>
        <w:t>the</w:t>
      </w:r>
      <w:r>
        <w:rPr>
          <w:spacing w:val="-14"/>
          <w:w w:val="105"/>
          <w:sz w:val="20"/>
        </w:rPr>
        <w:t xml:space="preserve"> </w:t>
      </w:r>
      <w:r>
        <w:rPr>
          <w:rFonts w:ascii="Bookman Old Style" w:hAnsi="Bookman Old Style"/>
          <w:i/>
          <w:w w:val="105"/>
          <w:sz w:val="20"/>
        </w:rPr>
        <w:t>statement</w:t>
      </w:r>
      <w:r>
        <w:rPr>
          <w:rFonts w:ascii="Bookman Old Style" w:hAnsi="Bookman Old Style"/>
          <w:i/>
          <w:spacing w:val="-40"/>
          <w:w w:val="105"/>
          <w:sz w:val="20"/>
        </w:rPr>
        <w:t xml:space="preserve"> </w:t>
      </w:r>
      <w:r>
        <w:rPr>
          <w:w w:val="105"/>
          <w:sz w:val="20"/>
        </w:rPr>
        <w:t>.</w:t>
      </w:r>
      <w:r>
        <w:rPr>
          <w:spacing w:val="-4"/>
          <w:w w:val="105"/>
          <w:sz w:val="20"/>
        </w:rPr>
        <w:t xml:space="preserve"> </w:t>
      </w:r>
      <w:r>
        <w:rPr>
          <w:w w:val="105"/>
          <w:sz w:val="20"/>
        </w:rPr>
        <w:t>The</w:t>
      </w:r>
      <w:r>
        <w:rPr>
          <w:spacing w:val="-14"/>
          <w:w w:val="105"/>
          <w:sz w:val="20"/>
        </w:rPr>
        <w:t xml:space="preserve"> </w:t>
      </w:r>
      <w:r>
        <w:rPr>
          <w:w w:val="105"/>
          <w:sz w:val="20"/>
        </w:rPr>
        <w:t>type</w:t>
      </w:r>
      <w:r>
        <w:rPr>
          <w:spacing w:val="-14"/>
          <w:w w:val="105"/>
          <w:sz w:val="20"/>
        </w:rPr>
        <w:t xml:space="preserve"> </w:t>
      </w:r>
      <w:r>
        <w:rPr>
          <w:w w:val="105"/>
          <w:sz w:val="20"/>
        </w:rPr>
        <w:t>of</w:t>
      </w:r>
      <w:r>
        <w:rPr>
          <w:spacing w:val="-14"/>
          <w:w w:val="105"/>
          <w:sz w:val="20"/>
        </w:rPr>
        <w:t xml:space="preserve"> </w:t>
      </w:r>
      <w:r>
        <w:rPr>
          <w:rFonts w:ascii="Bookman Old Style" w:hAnsi="Bookman Old Style"/>
          <w:i/>
          <w:w w:val="105"/>
          <w:sz w:val="20"/>
        </w:rPr>
        <w:t>zero-knowledge</w:t>
      </w:r>
      <w:r>
        <w:rPr>
          <w:rFonts w:ascii="Bookman Old Style" w:hAnsi="Bookman Old Style"/>
          <w:i/>
          <w:spacing w:val="-25"/>
          <w:w w:val="105"/>
          <w:sz w:val="20"/>
        </w:rPr>
        <w:t xml:space="preserve"> </w:t>
      </w:r>
      <w:r>
        <w:rPr>
          <w:rFonts w:ascii="Bookman Old Style" w:hAnsi="Bookman Old Style"/>
          <w:i/>
          <w:w w:val="105"/>
          <w:sz w:val="20"/>
        </w:rPr>
        <w:t>proving</w:t>
      </w:r>
      <w:r>
        <w:rPr>
          <w:rFonts w:ascii="Bookman Old Style" w:hAnsi="Bookman Old Style"/>
          <w:i/>
          <w:spacing w:val="-25"/>
          <w:w w:val="105"/>
          <w:sz w:val="20"/>
        </w:rPr>
        <w:t xml:space="preserve"> </w:t>
      </w:r>
      <w:r>
        <w:rPr>
          <w:rFonts w:ascii="Bookman Old Style" w:hAnsi="Bookman Old Style"/>
          <w:i/>
          <w:w w:val="105"/>
          <w:sz w:val="20"/>
        </w:rPr>
        <w:t>system</w:t>
      </w:r>
      <w:r>
        <w:rPr>
          <w:rFonts w:ascii="Bookman Old Style" w:hAnsi="Bookman Old Style"/>
          <w:i/>
          <w:spacing w:val="-15"/>
          <w:w w:val="105"/>
          <w:sz w:val="20"/>
        </w:rPr>
        <w:t xml:space="preserve"> </w:t>
      </w:r>
      <w:r>
        <w:rPr>
          <w:w w:val="105"/>
          <w:sz w:val="20"/>
        </w:rPr>
        <w:t>needed</w:t>
      </w:r>
      <w:r>
        <w:rPr>
          <w:spacing w:val="-14"/>
          <w:w w:val="105"/>
          <w:sz w:val="20"/>
        </w:rPr>
        <w:t xml:space="preserve"> </w:t>
      </w:r>
      <w:r>
        <w:rPr>
          <w:w w:val="105"/>
          <w:sz w:val="20"/>
        </w:rPr>
        <w:t xml:space="preserve">by </w:t>
      </w:r>
      <w:r>
        <w:rPr>
          <w:rFonts w:ascii="Book Antiqua" w:hAnsi="Book Antiqua"/>
          <w:b/>
          <w:sz w:val="20"/>
        </w:rPr>
        <w:t>Zcash</w:t>
      </w:r>
      <w:r>
        <w:rPr>
          <w:rFonts w:ascii="Book Antiqua" w:hAnsi="Book Antiqua"/>
          <w:b/>
          <w:spacing w:val="-16"/>
          <w:sz w:val="20"/>
        </w:rPr>
        <w:t xml:space="preserve"> </w:t>
      </w:r>
      <w:r>
        <w:rPr>
          <w:sz w:val="20"/>
        </w:rPr>
        <w:t>is</w:t>
      </w:r>
      <w:r>
        <w:rPr>
          <w:spacing w:val="-16"/>
          <w:sz w:val="20"/>
        </w:rPr>
        <w:t xml:space="preserve"> </w:t>
      </w:r>
      <w:r>
        <w:rPr>
          <w:sz w:val="20"/>
        </w:rPr>
        <w:t>a</w:t>
      </w:r>
      <w:r>
        <w:rPr>
          <w:spacing w:val="-16"/>
          <w:sz w:val="20"/>
        </w:rPr>
        <w:t xml:space="preserve"> </w:t>
      </w:r>
      <w:r>
        <w:rPr>
          <w:rFonts w:ascii="Bookman Old Style" w:hAnsi="Bookman Old Style"/>
          <w:i/>
          <w:sz w:val="20"/>
        </w:rPr>
        <w:t>preprocessing</w:t>
      </w:r>
      <w:r>
        <w:rPr>
          <w:rFonts w:ascii="Bookman Old Style" w:hAnsi="Bookman Old Style"/>
          <w:i/>
          <w:spacing w:val="-26"/>
          <w:sz w:val="20"/>
        </w:rPr>
        <w:t xml:space="preserve"> </w:t>
      </w:r>
      <w:r>
        <w:rPr>
          <w:rFonts w:ascii="Bookman Old Style" w:hAnsi="Bookman Old Style"/>
          <w:i/>
          <w:sz w:val="20"/>
        </w:rPr>
        <w:t>zk-SNARK</w:t>
      </w:r>
      <w:r>
        <w:rPr>
          <w:rFonts w:ascii="Bookman Old Style" w:hAnsi="Bookman Old Style"/>
          <w:i/>
          <w:spacing w:val="-38"/>
          <w:sz w:val="20"/>
        </w:rPr>
        <w:t xml:space="preserve"> </w:t>
      </w:r>
      <w:r>
        <w:rPr>
          <w:sz w:val="20"/>
        </w:rPr>
        <w:t>.</w:t>
      </w:r>
    </w:p>
    <w:p w:rsidR="00F170ED" w:rsidRDefault="0062181F">
      <w:pPr>
        <w:spacing w:before="114"/>
        <w:ind w:left="120"/>
        <w:jc w:val="both"/>
        <w:rPr>
          <w:sz w:val="20"/>
        </w:rPr>
      </w:pPr>
      <w:r>
        <w:rPr>
          <w:w w:val="105"/>
          <w:sz w:val="20"/>
        </w:rPr>
        <w:t xml:space="preserve">A </w:t>
      </w:r>
      <w:r>
        <w:rPr>
          <w:rFonts w:ascii="Bookman Old Style"/>
          <w:i/>
          <w:w w:val="105"/>
          <w:sz w:val="20"/>
        </w:rPr>
        <w:t xml:space="preserve">preprocessing zk-SNARK </w:t>
      </w:r>
      <w:r>
        <w:rPr>
          <w:w w:val="105"/>
          <w:sz w:val="20"/>
        </w:rPr>
        <w:t xml:space="preserve">instance </w:t>
      </w:r>
      <w:r>
        <w:rPr>
          <w:rFonts w:ascii="Tahoma"/>
          <w:w w:val="105"/>
          <w:sz w:val="20"/>
        </w:rPr>
        <w:t xml:space="preserve">ZK </w:t>
      </w:r>
      <w:r>
        <w:rPr>
          <w:w w:val="105"/>
          <w:sz w:val="20"/>
        </w:rPr>
        <w:t>defines:</w:t>
      </w:r>
    </w:p>
    <w:p w:rsidR="00F170ED" w:rsidRDefault="0062181F">
      <w:pPr>
        <w:pStyle w:val="a4"/>
        <w:numPr>
          <w:ilvl w:val="3"/>
          <w:numId w:val="39"/>
        </w:numPr>
        <w:tabs>
          <w:tab w:val="left" w:pos="619"/>
        </w:tabs>
        <w:spacing w:before="100"/>
        <w:rPr>
          <w:sz w:val="20"/>
        </w:rPr>
      </w:pPr>
      <w:r>
        <w:rPr>
          <w:sz w:val="20"/>
        </w:rPr>
        <w:t xml:space="preserve">a type of </w:t>
      </w:r>
      <w:r>
        <w:rPr>
          <w:rFonts w:ascii="Bookman Old Style"/>
          <w:i/>
          <w:sz w:val="20"/>
        </w:rPr>
        <w:t>zero-knowledge proving</w:t>
      </w:r>
      <w:r>
        <w:rPr>
          <w:rFonts w:ascii="Bookman Old Style"/>
          <w:i/>
          <w:spacing w:val="-38"/>
          <w:sz w:val="20"/>
        </w:rPr>
        <w:t xml:space="preserve"> </w:t>
      </w:r>
      <w:r>
        <w:rPr>
          <w:rFonts w:ascii="Bookman Old Style"/>
          <w:i/>
          <w:sz w:val="20"/>
        </w:rPr>
        <w:t>keys</w:t>
      </w:r>
      <w:r>
        <w:rPr>
          <w:sz w:val="20"/>
        </w:rPr>
        <w:t xml:space="preserve">, </w:t>
      </w:r>
      <w:r>
        <w:rPr>
          <w:rFonts w:ascii="Tahoma"/>
          <w:sz w:val="20"/>
        </w:rPr>
        <w:t>ZK</w:t>
      </w:r>
      <w:r>
        <w:rPr>
          <w:rFonts w:ascii="Bookman Old Style"/>
          <w:i/>
          <w:sz w:val="20"/>
        </w:rPr>
        <w:t>.</w:t>
      </w:r>
      <w:r>
        <w:rPr>
          <w:rFonts w:ascii="Tahoma"/>
          <w:sz w:val="20"/>
        </w:rPr>
        <w:t>ProvingKey</w:t>
      </w:r>
      <w:r>
        <w:rPr>
          <w:sz w:val="20"/>
        </w:rPr>
        <w:t>;</w:t>
      </w:r>
    </w:p>
    <w:p w:rsidR="00F170ED" w:rsidRDefault="0062181F">
      <w:pPr>
        <w:pStyle w:val="a4"/>
        <w:numPr>
          <w:ilvl w:val="3"/>
          <w:numId w:val="39"/>
        </w:numPr>
        <w:tabs>
          <w:tab w:val="left" w:pos="619"/>
        </w:tabs>
        <w:spacing w:before="99"/>
        <w:rPr>
          <w:sz w:val="20"/>
        </w:rPr>
      </w:pPr>
      <w:r>
        <w:rPr>
          <w:sz w:val="20"/>
        </w:rPr>
        <w:t>a</w:t>
      </w:r>
      <w:r>
        <w:rPr>
          <w:spacing w:val="-10"/>
          <w:sz w:val="20"/>
        </w:rPr>
        <w:t xml:space="preserve"> </w:t>
      </w:r>
      <w:r>
        <w:rPr>
          <w:sz w:val="20"/>
        </w:rPr>
        <w:t>type</w:t>
      </w:r>
      <w:r>
        <w:rPr>
          <w:spacing w:val="-10"/>
          <w:sz w:val="20"/>
        </w:rPr>
        <w:t xml:space="preserve"> </w:t>
      </w:r>
      <w:r>
        <w:rPr>
          <w:sz w:val="20"/>
        </w:rPr>
        <w:t>of</w:t>
      </w:r>
      <w:r>
        <w:rPr>
          <w:spacing w:val="-10"/>
          <w:sz w:val="20"/>
        </w:rPr>
        <w:t xml:space="preserve"> </w:t>
      </w:r>
      <w:r>
        <w:rPr>
          <w:rFonts w:ascii="Bookman Old Style"/>
          <w:i/>
          <w:sz w:val="20"/>
        </w:rPr>
        <w:t>zero-knowledge</w:t>
      </w:r>
      <w:r>
        <w:rPr>
          <w:rFonts w:ascii="Bookman Old Style"/>
          <w:i/>
          <w:spacing w:val="-20"/>
          <w:sz w:val="20"/>
        </w:rPr>
        <w:t xml:space="preserve"> </w:t>
      </w:r>
      <w:r>
        <w:rPr>
          <w:rFonts w:ascii="Bookman Old Style"/>
          <w:i/>
          <w:sz w:val="20"/>
        </w:rPr>
        <w:t>verifying</w:t>
      </w:r>
      <w:r>
        <w:rPr>
          <w:rFonts w:ascii="Bookman Old Style"/>
          <w:i/>
          <w:spacing w:val="-20"/>
          <w:sz w:val="20"/>
        </w:rPr>
        <w:t xml:space="preserve"> </w:t>
      </w:r>
      <w:r>
        <w:rPr>
          <w:rFonts w:ascii="Bookman Old Style"/>
          <w:i/>
          <w:sz w:val="20"/>
        </w:rPr>
        <w:t>keys</w:t>
      </w:r>
      <w:r>
        <w:rPr>
          <w:sz w:val="20"/>
        </w:rPr>
        <w:t>,</w:t>
      </w:r>
      <w:r>
        <w:rPr>
          <w:spacing w:val="-10"/>
          <w:sz w:val="20"/>
        </w:rPr>
        <w:t xml:space="preserve"> </w:t>
      </w:r>
      <w:r>
        <w:rPr>
          <w:rFonts w:ascii="Tahoma"/>
          <w:sz w:val="20"/>
        </w:rPr>
        <w:t>ZK</w:t>
      </w:r>
      <w:r>
        <w:rPr>
          <w:rFonts w:ascii="Bookman Old Style"/>
          <w:i/>
          <w:sz w:val="20"/>
        </w:rPr>
        <w:t>.</w:t>
      </w:r>
      <w:r>
        <w:rPr>
          <w:rFonts w:ascii="Tahoma"/>
          <w:sz w:val="20"/>
        </w:rPr>
        <w:t>VerifyingKey</w:t>
      </w:r>
      <w:r>
        <w:rPr>
          <w:sz w:val="20"/>
        </w:rPr>
        <w:t>;</w:t>
      </w:r>
    </w:p>
    <w:p w:rsidR="00F170ED" w:rsidRDefault="0062181F">
      <w:pPr>
        <w:pStyle w:val="a4"/>
        <w:numPr>
          <w:ilvl w:val="3"/>
          <w:numId w:val="39"/>
        </w:numPr>
        <w:tabs>
          <w:tab w:val="left" w:pos="619"/>
        </w:tabs>
        <w:spacing w:before="99"/>
        <w:rPr>
          <w:sz w:val="20"/>
        </w:rPr>
      </w:pPr>
      <w:r>
        <w:rPr>
          <w:sz w:val="20"/>
        </w:rPr>
        <w:t xml:space="preserve">a type of </w:t>
      </w:r>
      <w:r>
        <w:rPr>
          <w:rFonts w:ascii="Bookman Old Style"/>
          <w:i/>
          <w:sz w:val="20"/>
        </w:rPr>
        <w:t>primary inputs</w:t>
      </w:r>
      <w:r>
        <w:rPr>
          <w:rFonts w:ascii="Bookman Old Style"/>
          <w:i/>
          <w:spacing w:val="-31"/>
          <w:sz w:val="20"/>
        </w:rPr>
        <w:t xml:space="preserve"> </w:t>
      </w:r>
      <w:r>
        <w:rPr>
          <w:rFonts w:ascii="Tahoma"/>
          <w:sz w:val="20"/>
        </w:rPr>
        <w:t>ZK</w:t>
      </w:r>
      <w:r>
        <w:rPr>
          <w:rFonts w:ascii="Bookman Old Style"/>
          <w:i/>
          <w:sz w:val="20"/>
        </w:rPr>
        <w:t>.</w:t>
      </w:r>
      <w:r>
        <w:rPr>
          <w:rFonts w:ascii="Tahoma"/>
          <w:sz w:val="20"/>
        </w:rPr>
        <w:t>PrimaryInput</w:t>
      </w:r>
      <w:r>
        <w:rPr>
          <w:sz w:val="20"/>
        </w:rPr>
        <w:t>;</w:t>
      </w:r>
    </w:p>
    <w:p w:rsidR="00F170ED" w:rsidRDefault="0062181F">
      <w:pPr>
        <w:pStyle w:val="a4"/>
        <w:numPr>
          <w:ilvl w:val="3"/>
          <w:numId w:val="39"/>
        </w:numPr>
        <w:tabs>
          <w:tab w:val="left" w:pos="619"/>
        </w:tabs>
        <w:spacing w:before="99"/>
        <w:rPr>
          <w:sz w:val="20"/>
        </w:rPr>
      </w:pPr>
      <w:r>
        <w:rPr>
          <w:sz w:val="20"/>
        </w:rPr>
        <w:t>a</w:t>
      </w:r>
      <w:r>
        <w:rPr>
          <w:spacing w:val="-16"/>
          <w:sz w:val="20"/>
        </w:rPr>
        <w:t xml:space="preserve"> </w:t>
      </w:r>
      <w:r>
        <w:rPr>
          <w:sz w:val="20"/>
        </w:rPr>
        <w:t>type</w:t>
      </w:r>
      <w:r>
        <w:rPr>
          <w:spacing w:val="-16"/>
          <w:sz w:val="20"/>
        </w:rPr>
        <w:t xml:space="preserve"> </w:t>
      </w:r>
      <w:r>
        <w:rPr>
          <w:sz w:val="20"/>
        </w:rPr>
        <w:t>of</w:t>
      </w:r>
      <w:r>
        <w:rPr>
          <w:spacing w:val="-16"/>
          <w:sz w:val="20"/>
        </w:rPr>
        <w:t xml:space="preserve"> </w:t>
      </w:r>
      <w:r>
        <w:rPr>
          <w:rFonts w:ascii="Bookman Old Style"/>
          <w:i/>
          <w:sz w:val="20"/>
        </w:rPr>
        <w:t>auxiliary</w:t>
      </w:r>
      <w:r>
        <w:rPr>
          <w:rFonts w:ascii="Bookman Old Style"/>
          <w:i/>
          <w:spacing w:val="-26"/>
          <w:sz w:val="20"/>
        </w:rPr>
        <w:t xml:space="preserve"> </w:t>
      </w:r>
      <w:r>
        <w:rPr>
          <w:rFonts w:ascii="Bookman Old Style"/>
          <w:i/>
          <w:sz w:val="20"/>
        </w:rPr>
        <w:t>inputs</w:t>
      </w:r>
      <w:r>
        <w:rPr>
          <w:rFonts w:ascii="Bookman Old Style"/>
          <w:i/>
          <w:spacing w:val="-14"/>
          <w:sz w:val="20"/>
        </w:rPr>
        <w:t xml:space="preserve"> </w:t>
      </w:r>
      <w:r>
        <w:rPr>
          <w:rFonts w:ascii="Tahoma"/>
          <w:sz w:val="20"/>
        </w:rPr>
        <w:t>ZK</w:t>
      </w:r>
      <w:r>
        <w:rPr>
          <w:rFonts w:ascii="Bookman Old Style"/>
          <w:i/>
          <w:sz w:val="20"/>
        </w:rPr>
        <w:t>.</w:t>
      </w:r>
      <w:r>
        <w:rPr>
          <w:rFonts w:ascii="Tahoma"/>
          <w:sz w:val="20"/>
        </w:rPr>
        <w:t>AuxiliaryInput</w:t>
      </w:r>
      <w:r>
        <w:rPr>
          <w:sz w:val="20"/>
        </w:rPr>
        <w:t>;</w:t>
      </w:r>
    </w:p>
    <w:p w:rsidR="00F170ED" w:rsidRDefault="0062181F">
      <w:pPr>
        <w:pStyle w:val="a4"/>
        <w:numPr>
          <w:ilvl w:val="3"/>
          <w:numId w:val="39"/>
        </w:numPr>
        <w:tabs>
          <w:tab w:val="left" w:pos="619"/>
        </w:tabs>
        <w:spacing w:before="99" w:line="251" w:lineRule="exact"/>
        <w:rPr>
          <w:sz w:val="20"/>
        </w:rPr>
      </w:pPr>
      <w:r>
        <w:rPr>
          <w:w w:val="115"/>
          <w:sz w:val="20"/>
        </w:rPr>
        <w:t>a</w:t>
      </w:r>
      <w:r>
        <w:rPr>
          <w:spacing w:val="-30"/>
          <w:w w:val="115"/>
          <w:sz w:val="20"/>
        </w:rPr>
        <w:t xml:space="preserve"> </w:t>
      </w:r>
      <w:r>
        <w:rPr>
          <w:w w:val="115"/>
          <w:sz w:val="20"/>
        </w:rPr>
        <w:t>type</w:t>
      </w:r>
      <w:r>
        <w:rPr>
          <w:spacing w:val="-30"/>
          <w:w w:val="115"/>
          <w:sz w:val="20"/>
        </w:rPr>
        <w:t xml:space="preserve"> </w:t>
      </w:r>
      <w:r>
        <w:rPr>
          <w:w w:val="115"/>
          <w:sz w:val="20"/>
        </w:rPr>
        <w:t>of</w:t>
      </w:r>
      <w:r>
        <w:rPr>
          <w:spacing w:val="-30"/>
          <w:w w:val="115"/>
          <w:sz w:val="20"/>
        </w:rPr>
        <w:t xml:space="preserve"> </w:t>
      </w:r>
      <w:r>
        <w:rPr>
          <w:w w:val="115"/>
          <w:sz w:val="20"/>
        </w:rPr>
        <w:t>proofs</w:t>
      </w:r>
      <w:r>
        <w:rPr>
          <w:spacing w:val="-30"/>
          <w:w w:val="115"/>
          <w:sz w:val="20"/>
        </w:rPr>
        <w:t xml:space="preserve"> </w:t>
      </w:r>
      <w:r>
        <w:rPr>
          <w:rFonts w:ascii="Tahoma"/>
          <w:w w:val="115"/>
          <w:sz w:val="20"/>
        </w:rPr>
        <w:t>ZK</w:t>
      </w:r>
      <w:r>
        <w:rPr>
          <w:rFonts w:ascii="Bookman Old Style"/>
          <w:i/>
          <w:w w:val="115"/>
          <w:sz w:val="20"/>
        </w:rPr>
        <w:t>.</w:t>
      </w:r>
      <w:r>
        <w:rPr>
          <w:rFonts w:ascii="Tahoma"/>
          <w:w w:val="115"/>
          <w:sz w:val="20"/>
        </w:rPr>
        <w:t>Proof</w:t>
      </w:r>
      <w:r>
        <w:rPr>
          <w:w w:val="115"/>
          <w:sz w:val="20"/>
        </w:rPr>
        <w:t>;</w:t>
      </w:r>
    </w:p>
    <w:p w:rsidR="00F170ED" w:rsidRDefault="0062181F">
      <w:pPr>
        <w:pStyle w:val="a4"/>
        <w:numPr>
          <w:ilvl w:val="3"/>
          <w:numId w:val="39"/>
        </w:numPr>
        <w:tabs>
          <w:tab w:val="left" w:pos="619"/>
        </w:tabs>
        <w:spacing w:line="390" w:lineRule="exact"/>
        <w:rPr>
          <w:sz w:val="20"/>
        </w:rPr>
      </w:pPr>
      <w:r>
        <w:rPr>
          <w:w w:val="105"/>
          <w:sz w:val="20"/>
        </w:rPr>
        <w:t>a</w:t>
      </w:r>
      <w:r>
        <w:rPr>
          <w:spacing w:val="-31"/>
          <w:w w:val="105"/>
          <w:sz w:val="20"/>
        </w:rPr>
        <w:t xml:space="preserve"> </w:t>
      </w:r>
      <w:r>
        <w:rPr>
          <w:w w:val="105"/>
          <w:sz w:val="20"/>
        </w:rPr>
        <w:t>type</w:t>
      </w:r>
      <w:r>
        <w:rPr>
          <w:spacing w:val="-31"/>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SatisfyingInputs</w:t>
      </w:r>
      <w:r>
        <w:rPr>
          <w:rFonts w:ascii="Tahoma" w:hAnsi="Tahoma"/>
          <w:spacing w:val="-40"/>
          <w:w w:val="105"/>
          <w:sz w:val="20"/>
        </w:rPr>
        <w:t xml:space="preserve"> </w:t>
      </w:r>
      <w:r>
        <w:rPr>
          <w:rFonts w:ascii="Meiryo" w:hAnsi="Meiryo"/>
          <w:i/>
          <w:w w:val="105"/>
          <w:sz w:val="20"/>
        </w:rPr>
        <w:t>⊆</w:t>
      </w:r>
      <w:r>
        <w:rPr>
          <w:rFonts w:ascii="Meiryo" w:hAnsi="Meiryo"/>
          <w:i/>
          <w:spacing w:val="-46"/>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PrimaryInput</w:t>
      </w:r>
      <w:r>
        <w:rPr>
          <w:rFonts w:ascii="Tahoma" w:hAnsi="Tahoma"/>
          <w:spacing w:val="-46"/>
          <w:w w:val="105"/>
          <w:sz w:val="20"/>
        </w:rPr>
        <w:t xml:space="preserve"> </w:t>
      </w:r>
      <w:r>
        <w:rPr>
          <w:rFonts w:ascii="Meiryo" w:hAnsi="Meiryo"/>
          <w:i/>
          <w:w w:val="105"/>
          <w:sz w:val="20"/>
        </w:rPr>
        <w:t>×</w:t>
      </w:r>
      <w:r>
        <w:rPr>
          <w:rFonts w:ascii="Meiryo" w:hAnsi="Meiryo"/>
          <w:i/>
          <w:spacing w:val="-51"/>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AuxiliaryInput</w:t>
      </w:r>
      <w:r>
        <w:rPr>
          <w:rFonts w:ascii="Tahoma" w:hAnsi="Tahoma"/>
          <w:spacing w:val="-44"/>
          <w:w w:val="105"/>
          <w:sz w:val="20"/>
        </w:rPr>
        <w:t xml:space="preserve"> </w:t>
      </w:r>
      <w:r>
        <w:rPr>
          <w:w w:val="105"/>
          <w:sz w:val="20"/>
        </w:rPr>
        <w:t>of</w:t>
      </w:r>
      <w:r>
        <w:rPr>
          <w:spacing w:val="-31"/>
          <w:w w:val="105"/>
          <w:sz w:val="20"/>
        </w:rPr>
        <w:t xml:space="preserve"> </w:t>
      </w:r>
      <w:r>
        <w:rPr>
          <w:w w:val="105"/>
          <w:sz w:val="20"/>
        </w:rPr>
        <w:t>inputs</w:t>
      </w:r>
      <w:r>
        <w:rPr>
          <w:spacing w:val="-31"/>
          <w:w w:val="105"/>
          <w:sz w:val="20"/>
        </w:rPr>
        <w:t xml:space="preserve"> </w:t>
      </w:r>
      <w:r>
        <w:rPr>
          <w:w w:val="105"/>
          <w:sz w:val="20"/>
        </w:rPr>
        <w:t>satisfying</w:t>
      </w:r>
      <w:r>
        <w:rPr>
          <w:spacing w:val="-31"/>
          <w:w w:val="105"/>
          <w:sz w:val="20"/>
        </w:rPr>
        <w:t xml:space="preserve"> </w:t>
      </w:r>
      <w:r>
        <w:rPr>
          <w:w w:val="105"/>
          <w:sz w:val="20"/>
        </w:rPr>
        <w:t>the</w:t>
      </w:r>
      <w:r>
        <w:rPr>
          <w:spacing w:val="-31"/>
          <w:w w:val="105"/>
          <w:sz w:val="20"/>
        </w:rPr>
        <w:t xml:space="preserve"> </w:t>
      </w:r>
      <w:r>
        <w:rPr>
          <w:rFonts w:ascii="Bookman Old Style" w:hAnsi="Bookman Old Style"/>
          <w:i/>
          <w:w w:val="105"/>
          <w:sz w:val="20"/>
        </w:rPr>
        <w:t>statement</w:t>
      </w:r>
      <w:r>
        <w:rPr>
          <w:rFonts w:ascii="Bookman Old Style" w:hAnsi="Bookman Old Style"/>
          <w:i/>
          <w:spacing w:val="-51"/>
          <w:w w:val="105"/>
          <w:sz w:val="20"/>
        </w:rPr>
        <w:t xml:space="preserve"> </w:t>
      </w:r>
      <w:r>
        <w:rPr>
          <w:w w:val="105"/>
          <w:sz w:val="20"/>
        </w:rPr>
        <w:t>;</w:t>
      </w:r>
    </w:p>
    <w:p w:rsidR="00F170ED" w:rsidRDefault="0062181F">
      <w:pPr>
        <w:pStyle w:val="a4"/>
        <w:numPr>
          <w:ilvl w:val="3"/>
          <w:numId w:val="39"/>
        </w:numPr>
        <w:tabs>
          <w:tab w:val="left" w:pos="619"/>
        </w:tabs>
        <w:spacing w:before="26" w:line="150" w:lineRule="exact"/>
        <w:rPr>
          <w:sz w:val="20"/>
        </w:rPr>
      </w:pPr>
      <w:r>
        <w:rPr>
          <w:w w:val="110"/>
          <w:sz w:val="20"/>
        </w:rPr>
        <w:t>a</w:t>
      </w:r>
      <w:r>
        <w:rPr>
          <w:spacing w:val="-15"/>
          <w:w w:val="110"/>
          <w:sz w:val="20"/>
        </w:rPr>
        <w:t xml:space="preserve"> </w:t>
      </w:r>
      <w:r>
        <w:rPr>
          <w:w w:val="110"/>
          <w:sz w:val="20"/>
        </w:rPr>
        <w:t>randomized</w:t>
      </w:r>
      <w:r>
        <w:rPr>
          <w:spacing w:val="-15"/>
          <w:w w:val="110"/>
          <w:sz w:val="20"/>
        </w:rPr>
        <w:t xml:space="preserve"> </w:t>
      </w:r>
      <w:r>
        <w:rPr>
          <w:spacing w:val="-3"/>
          <w:w w:val="110"/>
          <w:sz w:val="20"/>
        </w:rPr>
        <w:t>key</w:t>
      </w:r>
      <w:r>
        <w:rPr>
          <w:spacing w:val="-15"/>
          <w:w w:val="110"/>
          <w:sz w:val="20"/>
        </w:rPr>
        <w:t xml:space="preserve"> </w:t>
      </w:r>
      <w:r>
        <w:rPr>
          <w:w w:val="110"/>
          <w:sz w:val="20"/>
        </w:rPr>
        <w:t>pair</w:t>
      </w:r>
      <w:r>
        <w:rPr>
          <w:spacing w:val="-15"/>
          <w:w w:val="110"/>
          <w:sz w:val="20"/>
        </w:rPr>
        <w:t xml:space="preserve"> </w:t>
      </w:r>
      <w:r>
        <w:rPr>
          <w:w w:val="110"/>
          <w:sz w:val="20"/>
        </w:rPr>
        <w:t>generation</w:t>
      </w:r>
      <w:r>
        <w:rPr>
          <w:spacing w:val="-15"/>
          <w:w w:val="110"/>
          <w:sz w:val="20"/>
        </w:rPr>
        <w:t xml:space="preserve"> </w:t>
      </w:r>
      <w:r>
        <w:rPr>
          <w:w w:val="110"/>
          <w:sz w:val="20"/>
        </w:rPr>
        <w:t>algorithm</w:t>
      </w:r>
      <w:r>
        <w:rPr>
          <w:spacing w:val="-15"/>
          <w:w w:val="110"/>
          <w:sz w:val="20"/>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Gen</w:t>
      </w:r>
      <w:r>
        <w:rPr>
          <w:rFonts w:ascii="Tahoma" w:hAnsi="Tahoma"/>
          <w:spacing w:val="-16"/>
          <w:w w:val="110"/>
          <w:sz w:val="20"/>
        </w:rPr>
        <w:t xml:space="preserve"> </w:t>
      </w:r>
      <w:r>
        <w:rPr>
          <w:rFonts w:ascii="Calibri" w:hAnsi="Calibri"/>
          <w:w w:val="130"/>
          <w:position w:val="6"/>
          <w:sz w:val="8"/>
        </w:rPr>
        <w:t xml:space="preserve">◦ </w:t>
      </w:r>
      <w:r>
        <w:rPr>
          <w:rFonts w:ascii="Calibri" w:hAnsi="Calibri"/>
          <w:spacing w:val="15"/>
          <w:w w:val="130"/>
          <w:position w:val="6"/>
          <w:sz w:val="8"/>
        </w:rPr>
        <w:t xml:space="preserve"> </w:t>
      </w:r>
      <w:r>
        <w:rPr>
          <w:rFonts w:ascii="Arial" w:hAnsi="Arial"/>
          <w:spacing w:val="2"/>
          <w:w w:val="110"/>
          <w:sz w:val="20"/>
        </w:rPr>
        <w:t>()</w:t>
      </w:r>
      <w:r>
        <w:rPr>
          <w:rFonts w:ascii="Arial" w:hAnsi="Arial"/>
          <w:spacing w:val="25"/>
          <w:w w:val="110"/>
          <w:sz w:val="20"/>
        </w:rPr>
        <w:t xml:space="preserve"> </w:t>
      </w:r>
      <w:r>
        <w:rPr>
          <w:rFonts w:ascii="Century" w:hAnsi="Century"/>
          <w:w w:val="110"/>
          <w:position w:val="11"/>
          <w:sz w:val="14"/>
        </w:rPr>
        <w:t>R</w:t>
      </w:r>
      <w:r>
        <w:rPr>
          <w:rFonts w:ascii="Century" w:hAnsi="Century"/>
          <w:spacing w:val="37"/>
          <w:w w:val="110"/>
          <w:position w:val="11"/>
          <w:sz w:val="14"/>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ProvingKey</w:t>
      </w:r>
      <w:r>
        <w:rPr>
          <w:rFonts w:ascii="Tahoma" w:hAnsi="Tahoma"/>
          <w:spacing w:val="-30"/>
          <w:w w:val="110"/>
          <w:sz w:val="20"/>
        </w:rPr>
        <w:t xml:space="preserve"> </w:t>
      </w:r>
      <w:r>
        <w:rPr>
          <w:rFonts w:ascii="Meiryo" w:hAnsi="Meiryo"/>
          <w:i/>
          <w:w w:val="110"/>
          <w:sz w:val="20"/>
        </w:rPr>
        <w:t>×</w:t>
      </w:r>
      <w:r>
        <w:rPr>
          <w:rFonts w:ascii="Meiryo" w:hAnsi="Meiryo"/>
          <w:i/>
          <w:spacing w:val="-38"/>
          <w:w w:val="110"/>
          <w:sz w:val="20"/>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VerifyingKey</w:t>
      </w:r>
      <w:r>
        <w:rPr>
          <w:w w:val="110"/>
          <w:sz w:val="20"/>
        </w:rPr>
        <w:t>;</w:t>
      </w:r>
    </w:p>
    <w:p w:rsidR="00F170ED" w:rsidRDefault="0062181F">
      <w:pPr>
        <w:pStyle w:val="a4"/>
        <w:numPr>
          <w:ilvl w:val="4"/>
          <w:numId w:val="39"/>
        </w:numPr>
        <w:tabs>
          <w:tab w:val="left" w:pos="1133"/>
          <w:tab w:val="left" w:pos="5628"/>
        </w:tabs>
        <w:spacing w:line="246" w:lineRule="exact"/>
        <w:rPr>
          <w:rFonts w:ascii="Meiryo" w:hAnsi="Meiryo"/>
          <w:sz w:val="20"/>
        </w:rPr>
      </w:pPr>
      <w:r>
        <w:rPr>
          <w:rFonts w:ascii="Meiryo" w:hAnsi="Meiryo"/>
          <w:i/>
          <w:w w:val="99"/>
          <w:sz w:val="20"/>
        </w:rPr>
        <w:t>→</w:t>
      </w:r>
    </w:p>
    <w:p w:rsidR="00F170ED" w:rsidRDefault="00663748">
      <w:pPr>
        <w:pStyle w:val="a4"/>
        <w:numPr>
          <w:ilvl w:val="3"/>
          <w:numId w:val="39"/>
        </w:numPr>
        <w:tabs>
          <w:tab w:val="left" w:pos="619"/>
        </w:tabs>
        <w:spacing w:line="329" w:lineRule="exact"/>
        <w:rPr>
          <w:sz w:val="20"/>
        </w:rPr>
      </w:pPr>
      <w:r w:rsidRPr="00663748">
        <w:pict>
          <v:shape id="_x0000_s1263" type="#_x0000_t202" style="position:absolute;left:0;text-align:left;margin-left:215.5pt;margin-top:9.5pt;width:2.25pt;height:4.75pt;z-index:-25155379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w:t>
      </w:r>
      <w:r w:rsidR="0062181F">
        <w:rPr>
          <w:spacing w:val="-18"/>
          <w:w w:val="105"/>
          <w:sz w:val="20"/>
        </w:rPr>
        <w:t xml:space="preserve"> </w:t>
      </w:r>
      <w:r w:rsidR="0062181F">
        <w:rPr>
          <w:w w:val="105"/>
          <w:sz w:val="20"/>
        </w:rPr>
        <w:t>proving</w:t>
      </w:r>
      <w:r w:rsidR="0062181F">
        <w:rPr>
          <w:spacing w:val="-18"/>
          <w:w w:val="105"/>
          <w:sz w:val="20"/>
        </w:rPr>
        <w:t xml:space="preserve"> </w:t>
      </w:r>
      <w:r w:rsidR="0062181F">
        <w:rPr>
          <w:w w:val="105"/>
          <w:sz w:val="20"/>
        </w:rPr>
        <w:t>algorithm</w:t>
      </w:r>
      <w:r w:rsidR="0062181F">
        <w:rPr>
          <w:spacing w:val="-18"/>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Palatino Linotype" w:hAnsi="Palatino Linotype"/>
          <w:w w:val="105"/>
          <w:sz w:val="21"/>
        </w:rPr>
        <w:t>Prove</w:t>
      </w:r>
      <w:r w:rsidR="0062181F">
        <w:rPr>
          <w:rFonts w:ascii="Palatino Linotype" w:hAnsi="Palatino Linotype"/>
          <w:spacing w:val="-2"/>
          <w:w w:val="105"/>
          <w:sz w:val="21"/>
        </w:rPr>
        <w:t xml:space="preserve"> </w:t>
      </w:r>
      <w:r w:rsidR="0062181F">
        <w:rPr>
          <w:rFonts w:ascii="Calibri" w:hAnsi="Calibri"/>
          <w:w w:val="130"/>
          <w:position w:val="6"/>
          <w:sz w:val="8"/>
        </w:rPr>
        <w:t xml:space="preserve">◦ </w:t>
      </w:r>
      <w:r w:rsidR="0062181F">
        <w:rPr>
          <w:rFonts w:ascii="Calibri" w:hAnsi="Calibri"/>
          <w:spacing w:val="1"/>
          <w:w w:val="130"/>
          <w:position w:val="6"/>
          <w:sz w:val="8"/>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ProvingKey</w:t>
      </w:r>
      <w:r w:rsidR="0062181F">
        <w:rPr>
          <w:rFonts w:ascii="Tahoma" w:hAnsi="Tahoma"/>
          <w:spacing w:val="-32"/>
          <w:w w:val="105"/>
          <w:sz w:val="20"/>
        </w:rPr>
        <w:t xml:space="preserve"> </w:t>
      </w:r>
      <w:r w:rsidR="0062181F">
        <w:rPr>
          <w:rFonts w:ascii="Meiryo" w:hAnsi="Meiryo"/>
          <w:i/>
          <w:w w:val="105"/>
          <w:sz w:val="20"/>
        </w:rPr>
        <w:t>×</w:t>
      </w:r>
      <w:r w:rsidR="0062181F">
        <w:rPr>
          <w:rFonts w:ascii="Meiryo" w:hAnsi="Meiryo"/>
          <w:i/>
          <w:spacing w:val="-39"/>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SatisfyingInputs</w:t>
      </w:r>
      <w:r w:rsidR="0062181F">
        <w:rPr>
          <w:rFonts w:ascii="Tahoma" w:hAnsi="Tahoma"/>
          <w:spacing w:val="-24"/>
          <w:w w:val="105"/>
          <w:sz w:val="20"/>
        </w:rPr>
        <w:t xml:space="preserve"> </w:t>
      </w:r>
      <w:r w:rsidR="0062181F">
        <w:rPr>
          <w:rFonts w:ascii="Meiryo" w:hAnsi="Meiryo"/>
          <w:i/>
          <w:w w:val="105"/>
          <w:sz w:val="20"/>
        </w:rPr>
        <w:t>→</w:t>
      </w:r>
      <w:r w:rsidR="0062181F">
        <w:rPr>
          <w:rFonts w:ascii="Meiryo" w:hAnsi="Meiryo"/>
          <w:i/>
          <w:spacing w:val="-31"/>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Proof</w:t>
      </w:r>
      <w:r w:rsidR="0062181F">
        <w:rPr>
          <w:w w:val="105"/>
          <w:sz w:val="20"/>
        </w:rPr>
        <w:t>;</w:t>
      </w:r>
    </w:p>
    <w:p w:rsidR="00F170ED" w:rsidRDefault="00663748">
      <w:pPr>
        <w:pStyle w:val="a4"/>
        <w:numPr>
          <w:ilvl w:val="3"/>
          <w:numId w:val="39"/>
        </w:numPr>
        <w:tabs>
          <w:tab w:val="left" w:pos="619"/>
        </w:tabs>
        <w:spacing w:line="373" w:lineRule="exact"/>
        <w:rPr>
          <w:sz w:val="20"/>
        </w:rPr>
      </w:pPr>
      <w:r w:rsidRPr="00663748">
        <w:pict>
          <v:shape id="_x0000_s1262" type="#_x0000_t202" style="position:absolute;left:0;text-align:left;margin-left:225.55pt;margin-top:10.7pt;width:2.25pt;height:4.75pt;z-index:-25155276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a</w:t>
      </w:r>
      <w:r w:rsidR="0062181F">
        <w:rPr>
          <w:spacing w:val="-39"/>
          <w:w w:val="110"/>
          <w:sz w:val="20"/>
        </w:rPr>
        <w:t xml:space="preserve"> </w:t>
      </w:r>
      <w:r w:rsidR="0062181F">
        <w:rPr>
          <w:w w:val="110"/>
          <w:sz w:val="20"/>
        </w:rPr>
        <w:t>verifying</w:t>
      </w:r>
      <w:r w:rsidR="0062181F">
        <w:rPr>
          <w:spacing w:val="-39"/>
          <w:w w:val="110"/>
          <w:sz w:val="20"/>
        </w:rPr>
        <w:t xml:space="preserve"> </w:t>
      </w:r>
      <w:r w:rsidR="0062181F">
        <w:rPr>
          <w:w w:val="110"/>
          <w:sz w:val="20"/>
        </w:rPr>
        <w:t>algorithm</w:t>
      </w:r>
      <w:r w:rsidR="0062181F">
        <w:rPr>
          <w:spacing w:val="-39"/>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Palatino Linotype" w:hAnsi="Palatino Linotype"/>
          <w:w w:val="110"/>
          <w:sz w:val="21"/>
        </w:rPr>
        <w:t>Verify</w:t>
      </w:r>
      <w:r w:rsidR="0062181F">
        <w:rPr>
          <w:rFonts w:ascii="Palatino Linotype" w:hAnsi="Palatino Linotype"/>
          <w:spacing w:val="-32"/>
          <w:w w:val="110"/>
          <w:sz w:val="21"/>
        </w:rPr>
        <w:t xml:space="preserve">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VerifyingKey</w:t>
      </w:r>
      <w:r w:rsidR="0062181F">
        <w:rPr>
          <w:rFonts w:ascii="Tahoma" w:hAnsi="Tahoma"/>
          <w:spacing w:val="-53"/>
          <w:w w:val="110"/>
          <w:sz w:val="20"/>
        </w:rPr>
        <w:t xml:space="preserve"> </w:t>
      </w:r>
      <w:r w:rsidR="0062181F">
        <w:rPr>
          <w:rFonts w:ascii="Meiryo" w:hAnsi="Meiryo"/>
          <w:i/>
          <w:w w:val="110"/>
          <w:sz w:val="20"/>
        </w:rPr>
        <w:t>×</w:t>
      </w:r>
      <w:r w:rsidR="0062181F">
        <w:rPr>
          <w:rFonts w:ascii="Meiryo" w:hAnsi="Meiryo"/>
          <w:i/>
          <w:spacing w:val="-60"/>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PrimaryInput</w:t>
      </w:r>
      <w:r w:rsidR="0062181F">
        <w:rPr>
          <w:rFonts w:ascii="Tahoma" w:hAnsi="Tahoma"/>
          <w:spacing w:val="-54"/>
          <w:w w:val="110"/>
          <w:sz w:val="20"/>
        </w:rPr>
        <w:t xml:space="preserve"> </w:t>
      </w:r>
      <w:r w:rsidR="0062181F">
        <w:rPr>
          <w:rFonts w:ascii="Meiryo" w:hAnsi="Meiryo"/>
          <w:i/>
          <w:w w:val="110"/>
          <w:sz w:val="20"/>
        </w:rPr>
        <w:t>×</w:t>
      </w:r>
      <w:r w:rsidR="0062181F">
        <w:rPr>
          <w:rFonts w:ascii="Meiryo" w:hAnsi="Meiryo"/>
          <w:i/>
          <w:spacing w:val="-60"/>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Proof</w:t>
      </w:r>
      <w:r w:rsidR="0062181F">
        <w:rPr>
          <w:rFonts w:ascii="Tahoma" w:hAnsi="Tahoma"/>
          <w:spacing w:val="-45"/>
          <w:w w:val="110"/>
          <w:sz w:val="20"/>
        </w:rPr>
        <w:t xml:space="preserve"> </w:t>
      </w:r>
      <w:r w:rsidR="0062181F">
        <w:rPr>
          <w:rFonts w:ascii="Meiryo" w:hAnsi="Meiryo"/>
          <w:i/>
          <w:w w:val="110"/>
          <w:sz w:val="20"/>
        </w:rPr>
        <w:t>→</w:t>
      </w:r>
      <w:r w:rsidR="0062181F">
        <w:rPr>
          <w:rFonts w:ascii="Meiryo" w:hAnsi="Meiryo"/>
          <w:i/>
          <w:spacing w:val="-56"/>
          <w:w w:val="110"/>
          <w:sz w:val="20"/>
        </w:rPr>
        <w:t xml:space="preserve"> </w:t>
      </w:r>
      <w:r w:rsidR="0062181F">
        <w:rPr>
          <w:rFonts w:ascii="Verdana" w:hAnsi="Verdana"/>
          <w:w w:val="110"/>
          <w:sz w:val="20"/>
        </w:rPr>
        <w:t>B</w:t>
      </w:r>
      <w:r w:rsidR="0062181F">
        <w:rPr>
          <w:w w:val="110"/>
          <w:sz w:val="20"/>
        </w:rPr>
        <w:t>;</w:t>
      </w:r>
    </w:p>
    <w:p w:rsidR="00F170ED" w:rsidRDefault="00663748">
      <w:pPr>
        <w:pStyle w:val="a3"/>
        <w:spacing w:before="259"/>
        <w:ind w:left="120"/>
      </w:pPr>
      <w:r>
        <w:pict>
          <v:shape id="_x0000_s1261" type="#_x0000_t202" style="position:absolute;left:0;text-align:left;margin-left:494.1pt;margin-top:17.65pt;width:10pt;height:17.3pt;z-index:-251551744;mso-position-horizontal-relative:page" filled="f" stroked="f">
            <v:textbox inset="0,0,0,0">
              <w:txbxContent>
                <w:p w:rsidR="0062181F" w:rsidRDefault="0062181F">
                  <w:pPr>
                    <w:spacing w:line="242" w:lineRule="exact"/>
                    <w:rPr>
                      <w:rFonts w:ascii="Meiryo" w:hAnsi="Meiryo"/>
                      <w:i/>
                      <w:sz w:val="20"/>
                    </w:rPr>
                  </w:pPr>
                  <w:r>
                    <w:rPr>
                      <w:rFonts w:ascii="Meiryo" w:hAnsi="Meiryo"/>
                      <w:i/>
                      <w:w w:val="99"/>
                      <w:sz w:val="20"/>
                    </w:rPr>
                    <w:t>←</w:t>
                  </w:r>
                </w:p>
              </w:txbxContent>
            </v:textbox>
            <w10:wrap anchorx="page"/>
          </v:shape>
        </w:pict>
      </w:r>
      <w:r w:rsidR="0062181F">
        <w:rPr>
          <w:w w:val="115"/>
        </w:rPr>
        <w:t xml:space="preserve">The security requirements below are supposed to hold with overwhelming probability for </w:t>
      </w:r>
      <w:r w:rsidR="0062181F">
        <w:rPr>
          <w:rFonts w:ascii="Arial"/>
          <w:w w:val="115"/>
        </w:rPr>
        <w:t>(</w:t>
      </w:r>
      <w:r w:rsidR="0062181F">
        <w:rPr>
          <w:rFonts w:ascii="Tahoma"/>
          <w:w w:val="115"/>
        </w:rPr>
        <w:t>pk</w:t>
      </w:r>
      <w:r w:rsidR="0062181F">
        <w:rPr>
          <w:rFonts w:ascii="Bookman Old Style"/>
          <w:i/>
          <w:w w:val="115"/>
        </w:rPr>
        <w:t xml:space="preserve">, </w:t>
      </w:r>
      <w:r w:rsidR="0062181F">
        <w:rPr>
          <w:rFonts w:ascii="Tahoma"/>
          <w:w w:val="115"/>
        </w:rPr>
        <w:t>vk</w:t>
      </w:r>
      <w:r w:rsidR="0062181F">
        <w:rPr>
          <w:rFonts w:ascii="Arial"/>
          <w:w w:val="115"/>
        </w:rPr>
        <w:t xml:space="preserve">) </w:t>
      </w:r>
      <w:r w:rsidR="0062181F">
        <w:rPr>
          <w:rFonts w:ascii="Century"/>
          <w:w w:val="115"/>
          <w:position w:val="11"/>
          <w:sz w:val="14"/>
        </w:rPr>
        <w:t xml:space="preserve">R  </w:t>
      </w:r>
      <w:r w:rsidR="0062181F">
        <w:rPr>
          <w:rFonts w:ascii="Tahoma"/>
          <w:w w:val="115"/>
        </w:rPr>
        <w:t>ZK</w:t>
      </w:r>
      <w:r w:rsidR="0062181F">
        <w:rPr>
          <w:rFonts w:ascii="Bookman Old Style"/>
          <w:i/>
          <w:w w:val="115"/>
        </w:rPr>
        <w:t>.</w:t>
      </w:r>
      <w:r w:rsidR="0062181F">
        <w:rPr>
          <w:rFonts w:ascii="Tahoma"/>
          <w:w w:val="115"/>
        </w:rPr>
        <w:t>Gen</w:t>
      </w:r>
      <w:r w:rsidR="0062181F">
        <w:rPr>
          <w:rFonts w:ascii="Arial"/>
          <w:w w:val="115"/>
        </w:rPr>
        <w:t>()</w:t>
      </w:r>
      <w:r w:rsidR="0062181F">
        <w:rPr>
          <w:w w:val="115"/>
        </w:rPr>
        <w:t>.</w:t>
      </w:r>
    </w:p>
    <w:p w:rsidR="00F170ED" w:rsidRDefault="00F170ED">
      <w:pPr>
        <w:sectPr w:rsidR="00F170ED">
          <w:pgSz w:w="12240" w:h="15840"/>
          <w:pgMar w:top="980" w:right="960" w:bottom="1060" w:left="960" w:header="0" w:footer="866" w:gutter="0"/>
          <w:cols w:space="720"/>
        </w:sectPr>
      </w:pPr>
    </w:p>
    <w:p w:rsidR="00F170ED" w:rsidRDefault="0062181F">
      <w:pPr>
        <w:pStyle w:val="Heading4"/>
        <w:spacing w:before="68"/>
      </w:pPr>
      <w:bookmarkStart w:id="64" w:name="_bookmark36"/>
      <w:bookmarkEnd w:id="64"/>
      <w:r>
        <w:lastRenderedPageBreak/>
        <w:t>Security requirements:</w:t>
      </w:r>
    </w:p>
    <w:p w:rsidR="00F170ED" w:rsidRDefault="00663748">
      <w:pPr>
        <w:pStyle w:val="a4"/>
        <w:numPr>
          <w:ilvl w:val="3"/>
          <w:numId w:val="39"/>
        </w:numPr>
        <w:tabs>
          <w:tab w:val="left" w:pos="619"/>
          <w:tab w:val="left" w:pos="8343"/>
        </w:tabs>
        <w:spacing w:before="128" w:line="236" w:lineRule="exact"/>
        <w:rPr>
          <w:sz w:val="20"/>
        </w:rPr>
      </w:pPr>
      <w:r w:rsidRPr="00663748">
        <w:pict>
          <v:shape id="_x0000_s1260" type="#_x0000_t202" style="position:absolute;left:0;text-align:left;margin-left:454.75pt;margin-top:8.7pt;width:6.65pt;height:17.3pt;z-index:-251550720;mso-position-horizontal-relative:page" filled="f" stroked="f">
            <v:textbox inset="0,0,0,0">
              <w:txbxContent>
                <w:p w:rsidR="0062181F" w:rsidRDefault="0062181F">
                  <w:pPr>
                    <w:spacing w:line="242" w:lineRule="exact"/>
                    <w:rPr>
                      <w:rFonts w:ascii="Meiryo" w:hAnsi="Meiryo"/>
                      <w:i/>
                      <w:sz w:val="20"/>
                    </w:rPr>
                  </w:pPr>
                  <w:r>
                    <w:rPr>
                      <w:rFonts w:ascii="Meiryo" w:hAnsi="Meiryo"/>
                      <w:i/>
                      <w:w w:val="82"/>
                      <w:sz w:val="20"/>
                    </w:rPr>
                    <w:t>∈</w:t>
                  </w:r>
                </w:p>
              </w:txbxContent>
            </v:textbox>
            <w10:wrap anchorx="page"/>
          </v:shape>
        </w:pict>
      </w:r>
      <w:r w:rsidR="0062181F">
        <w:rPr>
          <w:rFonts w:ascii="Book Antiqua"/>
          <w:b/>
          <w:w w:val="110"/>
          <w:sz w:val="20"/>
        </w:rPr>
        <w:t xml:space="preserve">Completeness:  </w:t>
      </w:r>
      <w:r w:rsidR="0062181F">
        <w:rPr>
          <w:w w:val="110"/>
          <w:sz w:val="20"/>
        </w:rPr>
        <w:t>An honestly generated proof will convince a verifier:  for any</w:t>
      </w:r>
      <w:r w:rsidR="0062181F">
        <w:rPr>
          <w:spacing w:val="23"/>
          <w:w w:val="110"/>
          <w:sz w:val="20"/>
        </w:rPr>
        <w:t xml:space="preserve"> </w:t>
      </w:r>
      <w:r w:rsidR="0062181F">
        <w:rPr>
          <w:rFonts w:ascii="Arial"/>
          <w:w w:val="110"/>
          <w:sz w:val="20"/>
        </w:rPr>
        <w:t>(</w:t>
      </w:r>
      <w:r w:rsidR="0062181F">
        <w:rPr>
          <w:rFonts w:ascii="Bookman Old Style"/>
          <w:i/>
          <w:w w:val="110"/>
          <w:sz w:val="20"/>
        </w:rPr>
        <w:t>x,</w:t>
      </w:r>
      <w:r w:rsidR="0062181F">
        <w:rPr>
          <w:rFonts w:ascii="Bookman Old Style"/>
          <w:i/>
          <w:spacing w:val="-29"/>
          <w:w w:val="110"/>
          <w:sz w:val="20"/>
        </w:rPr>
        <w:t xml:space="preserve"> </w:t>
      </w:r>
      <w:r w:rsidR="0062181F">
        <w:rPr>
          <w:rFonts w:ascii="Bookman Old Style"/>
          <w:i/>
          <w:spacing w:val="3"/>
          <w:w w:val="110"/>
          <w:sz w:val="20"/>
        </w:rPr>
        <w:t>w</w:t>
      </w:r>
      <w:r w:rsidR="0062181F">
        <w:rPr>
          <w:rFonts w:ascii="Arial"/>
          <w:spacing w:val="3"/>
          <w:w w:val="110"/>
          <w:sz w:val="20"/>
        </w:rPr>
        <w:t>)</w:t>
      </w:r>
      <w:r w:rsidR="0062181F">
        <w:rPr>
          <w:rFonts w:ascii="Arial"/>
          <w:spacing w:val="3"/>
          <w:w w:val="110"/>
          <w:sz w:val="20"/>
        </w:rPr>
        <w:tab/>
      </w:r>
      <w:r w:rsidR="0062181F">
        <w:rPr>
          <w:rFonts w:ascii="Tahoma"/>
          <w:w w:val="95"/>
          <w:sz w:val="20"/>
        </w:rPr>
        <w:t>ZK</w:t>
      </w:r>
      <w:r w:rsidR="0062181F">
        <w:rPr>
          <w:rFonts w:ascii="Bookman Old Style"/>
          <w:i/>
          <w:w w:val="95"/>
          <w:sz w:val="20"/>
        </w:rPr>
        <w:t>.</w:t>
      </w:r>
      <w:r w:rsidR="0062181F">
        <w:rPr>
          <w:rFonts w:ascii="Tahoma"/>
          <w:w w:val="95"/>
          <w:sz w:val="20"/>
        </w:rPr>
        <w:t>SatisfyingInputs</w:t>
      </w:r>
      <w:r w:rsidR="0062181F">
        <w:rPr>
          <w:w w:val="95"/>
          <w:sz w:val="20"/>
        </w:rPr>
        <w:t>,</w:t>
      </w:r>
      <w:r w:rsidR="0062181F">
        <w:rPr>
          <w:spacing w:val="27"/>
          <w:w w:val="95"/>
          <w:sz w:val="20"/>
        </w:rPr>
        <w:t xml:space="preserve"> </w:t>
      </w:r>
      <w:r w:rsidR="0062181F">
        <w:rPr>
          <w:w w:val="95"/>
          <w:sz w:val="20"/>
        </w:rPr>
        <w:t>if</w:t>
      </w:r>
    </w:p>
    <w:p w:rsidR="00F170ED" w:rsidRDefault="0062181F">
      <w:pPr>
        <w:spacing w:line="293" w:lineRule="exact"/>
        <w:ind w:left="618"/>
        <w:rPr>
          <w:sz w:val="20"/>
        </w:rPr>
      </w:pPr>
      <w:r>
        <w:rPr>
          <w:rFonts w:ascii="Tahoma" w:hAnsi="Tahoma"/>
          <w:w w:val="105"/>
          <w:sz w:val="20"/>
        </w:rPr>
        <w:t>ZK</w:t>
      </w:r>
      <w:r>
        <w:rPr>
          <w:rFonts w:ascii="Bookman Old Style" w:hAnsi="Bookman Old Style"/>
          <w:i/>
          <w:w w:val="105"/>
          <w:sz w:val="20"/>
        </w:rPr>
        <w:t>.</w:t>
      </w:r>
      <w:r>
        <w:rPr>
          <w:rFonts w:ascii="Palatino Linotype" w:hAnsi="Palatino Linotype"/>
          <w:w w:val="105"/>
          <w:sz w:val="21"/>
        </w:rPr>
        <w:t>Prove</w:t>
      </w:r>
      <w:r>
        <w:rPr>
          <w:rFonts w:ascii="Arial" w:hAnsi="Arial"/>
          <w:w w:val="105"/>
          <w:position w:val="-3"/>
          <w:sz w:val="14"/>
        </w:rPr>
        <w:t xml:space="preserve">pk </w:t>
      </w:r>
      <w:r>
        <w:rPr>
          <w:rFonts w:ascii="Arial" w:hAnsi="Arial"/>
          <w:w w:val="105"/>
          <w:sz w:val="20"/>
        </w:rPr>
        <w:t>(</w:t>
      </w:r>
      <w:r>
        <w:rPr>
          <w:rFonts w:ascii="Bookman Old Style" w:hAnsi="Bookman Old Style"/>
          <w:i/>
          <w:w w:val="105"/>
          <w:sz w:val="20"/>
        </w:rPr>
        <w:t>x, w</w:t>
      </w:r>
      <w:r>
        <w:rPr>
          <w:rFonts w:ascii="Arial" w:hAnsi="Arial"/>
          <w:w w:val="105"/>
          <w:sz w:val="20"/>
        </w:rPr>
        <w:t xml:space="preserve">) </w:t>
      </w:r>
      <w:r>
        <w:rPr>
          <w:w w:val="105"/>
          <w:sz w:val="20"/>
        </w:rPr>
        <w:t xml:space="preserve">outputs </w:t>
      </w:r>
      <w:r>
        <w:rPr>
          <w:rFonts w:ascii="Bookman Old Style" w:hAnsi="Bookman Old Style"/>
          <w:i/>
          <w:w w:val="105"/>
          <w:sz w:val="20"/>
        </w:rPr>
        <w:t>π</w:t>
      </w:r>
      <w:r>
        <w:rPr>
          <w:w w:val="105"/>
          <w:sz w:val="20"/>
        </w:rPr>
        <w:t xml:space="preserve">, then </w:t>
      </w:r>
      <w:r>
        <w:rPr>
          <w:rFonts w:ascii="Tahoma" w:hAnsi="Tahoma"/>
          <w:w w:val="105"/>
          <w:sz w:val="20"/>
        </w:rPr>
        <w:t>ZK</w:t>
      </w:r>
      <w:r>
        <w:rPr>
          <w:rFonts w:ascii="Bookman Old Style" w:hAnsi="Bookman Old Style"/>
          <w:i/>
          <w:w w:val="105"/>
          <w:sz w:val="20"/>
        </w:rPr>
        <w:t>.</w:t>
      </w:r>
      <w:r>
        <w:rPr>
          <w:rFonts w:ascii="Palatino Linotype" w:hAnsi="Palatino Linotype"/>
          <w:w w:val="105"/>
          <w:sz w:val="21"/>
        </w:rPr>
        <w:t>Verify</w:t>
      </w:r>
      <w:r>
        <w:rPr>
          <w:rFonts w:ascii="Arial" w:hAnsi="Arial"/>
          <w:w w:val="105"/>
          <w:position w:val="-5"/>
          <w:sz w:val="14"/>
        </w:rPr>
        <w:t xml:space="preserve">vk </w:t>
      </w:r>
      <w:r>
        <w:rPr>
          <w:rFonts w:ascii="Arial" w:hAnsi="Arial"/>
          <w:w w:val="105"/>
          <w:sz w:val="20"/>
        </w:rPr>
        <w:t>(</w:t>
      </w:r>
      <w:r>
        <w:rPr>
          <w:rFonts w:ascii="Bookman Old Style" w:hAnsi="Bookman Old Style"/>
          <w:i/>
          <w:w w:val="105"/>
          <w:sz w:val="20"/>
        </w:rPr>
        <w:t>x, π</w:t>
      </w:r>
      <w:r>
        <w:rPr>
          <w:rFonts w:ascii="Arial" w:hAnsi="Arial"/>
          <w:w w:val="105"/>
          <w:sz w:val="20"/>
        </w:rPr>
        <w:t xml:space="preserve">) </w:t>
      </w:r>
      <w:r>
        <w:rPr>
          <w:rFonts w:ascii="Lucida Sans" w:hAnsi="Lucida Sans"/>
          <w:w w:val="105"/>
          <w:sz w:val="20"/>
        </w:rPr>
        <w:t xml:space="preserve">= </w:t>
      </w:r>
      <w:r>
        <w:rPr>
          <w:rFonts w:ascii="Palatino Linotype" w:hAnsi="Palatino Linotype"/>
          <w:w w:val="105"/>
          <w:sz w:val="20"/>
        </w:rPr>
        <w:t>1</w:t>
      </w:r>
      <w:r>
        <w:rPr>
          <w:w w:val="105"/>
          <w:sz w:val="20"/>
        </w:rPr>
        <w:t>.</w:t>
      </w:r>
    </w:p>
    <w:p w:rsidR="00F170ED" w:rsidRDefault="00663748">
      <w:pPr>
        <w:pStyle w:val="a4"/>
        <w:numPr>
          <w:ilvl w:val="3"/>
          <w:numId w:val="39"/>
        </w:numPr>
        <w:tabs>
          <w:tab w:val="left" w:pos="619"/>
        </w:tabs>
        <w:spacing w:line="273" w:lineRule="exact"/>
        <w:rPr>
          <w:rFonts w:ascii="Tahoma" w:hAnsi="Tahoma"/>
          <w:sz w:val="20"/>
        </w:rPr>
      </w:pPr>
      <w:r w:rsidRPr="00663748">
        <w:pict>
          <v:shape id="_x0000_s1259" type="#_x0000_t202" style="position:absolute;left:0;text-align:left;margin-left:369.75pt;margin-top:9.6pt;width:2.25pt;height:4.75pt;z-index:-25154969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258" type="#_x0000_t202" style="position:absolute;left:0;text-align:left;margin-left:510.5pt;margin-top:9.6pt;width:2.25pt;height:4.75pt;z-index:-25154867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 Antiqua" w:hAnsi="Book Antiqua"/>
          <w:b/>
          <w:w w:val="110"/>
          <w:sz w:val="20"/>
        </w:rPr>
        <w:t xml:space="preserve">Knowledge Soundness:  </w:t>
      </w:r>
      <w:r w:rsidR="0062181F">
        <w:rPr>
          <w:w w:val="110"/>
          <w:sz w:val="20"/>
        </w:rPr>
        <w:t xml:space="preserve">For any adversary </w:t>
      </w:r>
      <w:r w:rsidR="0062181F">
        <w:rPr>
          <w:rFonts w:ascii="Meiryo" w:hAnsi="Meiryo"/>
          <w:i/>
          <w:w w:val="110"/>
          <w:sz w:val="20"/>
        </w:rPr>
        <w:t xml:space="preserve">A </w:t>
      </w:r>
      <w:r w:rsidR="0062181F">
        <w:rPr>
          <w:w w:val="110"/>
          <w:sz w:val="20"/>
        </w:rPr>
        <w:t xml:space="preserve">able to find an </w:t>
      </w:r>
      <w:r w:rsidR="0062181F">
        <w:rPr>
          <w:rFonts w:ascii="Bookman Old Style" w:hAnsi="Bookman Old Style"/>
          <w:i/>
          <w:w w:val="110"/>
          <w:sz w:val="20"/>
        </w:rPr>
        <w:t xml:space="preserve">x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 xml:space="preserve">PrimaryInput </w:t>
      </w:r>
      <w:r w:rsidR="0062181F">
        <w:rPr>
          <w:w w:val="110"/>
          <w:sz w:val="20"/>
        </w:rPr>
        <w:t xml:space="preserve">and proof </w:t>
      </w:r>
      <w:r w:rsidR="0062181F">
        <w:rPr>
          <w:rFonts w:ascii="Bookman Old Style" w:hAnsi="Bookman Old Style"/>
          <w:i/>
          <w:w w:val="110"/>
          <w:sz w:val="20"/>
        </w:rPr>
        <w:t xml:space="preserve">π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Proof</w:t>
      </w:r>
    </w:p>
    <w:p w:rsidR="00F170ED" w:rsidRDefault="00663748">
      <w:pPr>
        <w:pStyle w:val="a3"/>
        <w:spacing w:before="53" w:line="199" w:lineRule="auto"/>
        <w:ind w:left="618"/>
      </w:pPr>
      <w:r>
        <w:pict>
          <v:shape id="_x0000_s1257" type="#_x0000_t202" style="position:absolute;left:0;text-align:left;margin-left:362.3pt;margin-top:7.9pt;width:75.95pt;height:12.65pt;z-index:-251547648;mso-position-horizontal-relative:page" filled="f" stroked="f">
            <v:textbox inset="0,0,0,0">
              <w:txbxContent>
                <w:p w:rsidR="0062181F" w:rsidRDefault="0062181F">
                  <w:pPr>
                    <w:tabs>
                      <w:tab w:val="left" w:pos="1385"/>
                    </w:tabs>
                    <w:spacing w:line="175" w:lineRule="exact"/>
                    <w:rPr>
                      <w:rFonts w:ascii="Meiryo"/>
                      <w:i/>
                      <w:sz w:val="14"/>
                    </w:rPr>
                  </w:pPr>
                  <w:r>
                    <w:rPr>
                      <w:rFonts w:ascii="Meiryo"/>
                      <w:i/>
                      <w:w w:val="140"/>
                      <w:sz w:val="14"/>
                    </w:rPr>
                    <w:t>A</w:t>
                  </w:r>
                  <w:r>
                    <w:rPr>
                      <w:rFonts w:ascii="Meiryo"/>
                      <w:i/>
                      <w:w w:val="140"/>
                      <w:sz w:val="14"/>
                    </w:rPr>
                    <w:tab/>
                    <w:t>A</w:t>
                  </w:r>
                </w:p>
              </w:txbxContent>
            </v:textbox>
            <w10:wrap anchorx="page"/>
          </v:shape>
        </w:pict>
      </w:r>
      <w:r w:rsidR="0062181F">
        <w:rPr>
          <w:w w:val="110"/>
        </w:rPr>
        <w:t xml:space="preserve">such that </w:t>
      </w:r>
      <w:r w:rsidR="0062181F">
        <w:rPr>
          <w:rFonts w:ascii="Tahoma" w:hAnsi="Tahoma"/>
          <w:w w:val="110"/>
        </w:rPr>
        <w:t>ZK</w:t>
      </w:r>
      <w:r w:rsidR="0062181F">
        <w:rPr>
          <w:rFonts w:ascii="Bookman Old Style" w:hAnsi="Bookman Old Style"/>
          <w:i/>
          <w:w w:val="110"/>
        </w:rPr>
        <w:t>.</w:t>
      </w:r>
      <w:r w:rsidR="0062181F">
        <w:rPr>
          <w:rFonts w:ascii="Palatino Linotype" w:hAnsi="Palatino Linotype"/>
          <w:w w:val="110"/>
          <w:sz w:val="21"/>
        </w:rPr>
        <w:t>Verify</w:t>
      </w:r>
      <w:r w:rsidR="0062181F">
        <w:rPr>
          <w:rFonts w:ascii="Arial" w:hAnsi="Arial"/>
          <w:w w:val="110"/>
          <w:position w:val="-5"/>
          <w:sz w:val="14"/>
        </w:rPr>
        <w:t xml:space="preserve">vk </w:t>
      </w:r>
      <w:r w:rsidR="0062181F">
        <w:rPr>
          <w:rFonts w:ascii="Arial" w:hAnsi="Arial"/>
          <w:w w:val="110"/>
        </w:rPr>
        <w:t>(</w:t>
      </w:r>
      <w:r w:rsidR="0062181F">
        <w:rPr>
          <w:rFonts w:ascii="Bookman Old Style" w:hAnsi="Bookman Old Style"/>
          <w:i/>
          <w:w w:val="110"/>
        </w:rPr>
        <w:t xml:space="preserve">x, </w:t>
      </w:r>
      <w:r w:rsidR="0062181F">
        <w:rPr>
          <w:rFonts w:ascii="Bookman Old Style" w:hAnsi="Bookman Old Style"/>
          <w:i/>
          <w:spacing w:val="-8"/>
          <w:w w:val="110"/>
        </w:rPr>
        <w:t>π</w:t>
      </w:r>
      <w:r w:rsidR="0062181F">
        <w:rPr>
          <w:rFonts w:ascii="Arial" w:hAnsi="Arial"/>
          <w:spacing w:val="-8"/>
          <w:w w:val="110"/>
        </w:rPr>
        <w:t xml:space="preserve">) </w:t>
      </w:r>
      <w:r w:rsidR="0062181F">
        <w:rPr>
          <w:rFonts w:ascii="Lucida Sans" w:hAnsi="Lucida Sans"/>
          <w:w w:val="110"/>
        </w:rPr>
        <w:t xml:space="preserve">= </w:t>
      </w:r>
      <w:r w:rsidR="0062181F">
        <w:rPr>
          <w:rFonts w:ascii="Palatino Linotype" w:hAnsi="Palatino Linotype"/>
          <w:w w:val="110"/>
        </w:rPr>
        <w:t>1</w:t>
      </w:r>
      <w:r w:rsidR="0062181F">
        <w:rPr>
          <w:w w:val="110"/>
        </w:rPr>
        <w:t xml:space="preserve">, there is an efficient extractor </w:t>
      </w:r>
      <w:r w:rsidR="0062181F">
        <w:rPr>
          <w:rFonts w:ascii="Bookman Old Style" w:hAnsi="Bookman Old Style"/>
          <w:i/>
          <w:w w:val="110"/>
        </w:rPr>
        <w:t xml:space="preserve">E </w:t>
      </w:r>
      <w:r w:rsidR="0062181F">
        <w:rPr>
          <w:w w:val="110"/>
        </w:rPr>
        <w:t xml:space="preserve">such that if </w:t>
      </w:r>
      <w:r w:rsidR="0062181F">
        <w:rPr>
          <w:rFonts w:ascii="Bookman Old Style" w:hAnsi="Bookman Old Style"/>
          <w:i/>
          <w:w w:val="110"/>
        </w:rPr>
        <w:t xml:space="preserve">E </w:t>
      </w:r>
      <w:r w:rsidR="0062181F">
        <w:rPr>
          <w:rFonts w:ascii="Arial" w:hAnsi="Arial"/>
          <w:w w:val="110"/>
        </w:rPr>
        <w:t>(</w:t>
      </w:r>
      <w:r w:rsidR="0062181F">
        <w:rPr>
          <w:rFonts w:ascii="Tahoma" w:hAnsi="Tahoma"/>
          <w:w w:val="110"/>
        </w:rPr>
        <w:t>vk</w:t>
      </w:r>
      <w:r w:rsidR="0062181F">
        <w:rPr>
          <w:rFonts w:ascii="Bookman Old Style" w:hAnsi="Bookman Old Style"/>
          <w:i/>
          <w:w w:val="110"/>
        </w:rPr>
        <w:t xml:space="preserve">, </w:t>
      </w:r>
      <w:r w:rsidR="0062181F">
        <w:rPr>
          <w:rFonts w:ascii="Tahoma" w:hAnsi="Tahoma"/>
          <w:w w:val="110"/>
        </w:rPr>
        <w:t>pk</w:t>
      </w:r>
      <w:r w:rsidR="0062181F">
        <w:rPr>
          <w:rFonts w:ascii="Arial" w:hAnsi="Arial"/>
          <w:w w:val="110"/>
        </w:rPr>
        <w:t xml:space="preserve">) </w:t>
      </w:r>
      <w:r w:rsidR="0062181F">
        <w:rPr>
          <w:w w:val="110"/>
        </w:rPr>
        <w:t xml:space="preserve">returns </w:t>
      </w:r>
      <w:r w:rsidR="0062181F">
        <w:rPr>
          <w:rFonts w:ascii="Bookman Old Style" w:hAnsi="Bookman Old Style"/>
          <w:i/>
          <w:spacing w:val="1"/>
          <w:w w:val="110"/>
        </w:rPr>
        <w:t>w</w:t>
      </w:r>
      <w:r w:rsidR="0062181F">
        <w:rPr>
          <w:spacing w:val="1"/>
          <w:w w:val="110"/>
        </w:rPr>
        <w:t xml:space="preserve">, </w:t>
      </w:r>
      <w:r w:rsidR="0062181F">
        <w:rPr>
          <w:w w:val="110"/>
        </w:rPr>
        <w:t xml:space="preserve">then the probability that </w:t>
      </w:r>
      <w:r w:rsidR="0062181F">
        <w:rPr>
          <w:rFonts w:ascii="Arial" w:hAnsi="Arial"/>
          <w:w w:val="110"/>
        </w:rPr>
        <w:t>(</w:t>
      </w:r>
      <w:r w:rsidR="0062181F">
        <w:rPr>
          <w:rFonts w:ascii="Bookman Old Style" w:hAnsi="Bookman Old Style"/>
          <w:i/>
          <w:w w:val="110"/>
        </w:rPr>
        <w:t xml:space="preserve">x, </w:t>
      </w:r>
      <w:r w:rsidR="0062181F">
        <w:rPr>
          <w:rFonts w:ascii="Bookman Old Style" w:hAnsi="Bookman Old Style"/>
          <w:i/>
          <w:spacing w:val="3"/>
          <w:w w:val="110"/>
        </w:rPr>
        <w:t>w</w:t>
      </w:r>
      <w:r w:rsidR="0062181F">
        <w:rPr>
          <w:rFonts w:ascii="Arial" w:hAnsi="Arial"/>
          <w:spacing w:val="3"/>
          <w:w w:val="110"/>
        </w:rPr>
        <w:t>)</w:t>
      </w:r>
      <w:r w:rsidR="0062181F">
        <w:rPr>
          <w:rFonts w:ascii="Arial" w:hAnsi="Arial"/>
          <w:spacing w:val="2"/>
          <w:w w:val="110"/>
        </w:rPr>
        <w:t xml:space="preserve"> </w:t>
      </w:r>
      <w:r w:rsidR="0062181F">
        <w:rPr>
          <w:rFonts w:ascii="Calibri" w:hAnsi="Calibri"/>
          <w:w w:val="110"/>
        </w:rPr>
        <w:t xml:space="preserve">&lt; </w:t>
      </w:r>
      <w:r w:rsidR="0062181F">
        <w:rPr>
          <w:rFonts w:ascii="Tahoma" w:hAnsi="Tahoma"/>
          <w:w w:val="110"/>
        </w:rPr>
        <w:t>ZK</w:t>
      </w:r>
      <w:r w:rsidR="0062181F">
        <w:rPr>
          <w:rFonts w:ascii="Bookman Old Style" w:hAnsi="Bookman Old Style"/>
          <w:i/>
          <w:w w:val="110"/>
        </w:rPr>
        <w:t>.</w:t>
      </w:r>
      <w:r w:rsidR="0062181F">
        <w:rPr>
          <w:rFonts w:ascii="Tahoma" w:hAnsi="Tahoma"/>
          <w:w w:val="110"/>
        </w:rPr>
        <w:t xml:space="preserve">SatisfyingInputs </w:t>
      </w:r>
      <w:r w:rsidR="0062181F">
        <w:rPr>
          <w:w w:val="110"/>
        </w:rPr>
        <w:t>is negligable.</w:t>
      </w:r>
    </w:p>
    <w:p w:rsidR="00F170ED" w:rsidRDefault="00663748">
      <w:pPr>
        <w:pStyle w:val="a4"/>
        <w:numPr>
          <w:ilvl w:val="3"/>
          <w:numId w:val="39"/>
        </w:numPr>
        <w:tabs>
          <w:tab w:val="left" w:pos="619"/>
        </w:tabs>
        <w:spacing w:before="109" w:line="254" w:lineRule="auto"/>
        <w:ind w:right="118"/>
        <w:jc w:val="both"/>
        <w:rPr>
          <w:sz w:val="20"/>
        </w:rPr>
      </w:pPr>
      <w:r w:rsidRPr="00663748">
        <w:pict>
          <v:shape id="_x0000_s1256" type="#_x0000_t202" style="position:absolute;left:0;text-align:left;margin-left:198.75pt;margin-top:19.2pt;width:196.7pt;height:17.3pt;z-index:-251546624;mso-position-horizontal-relative:page" filled="f" stroked="f">
            <v:textbox inset="0,0,0,0">
              <w:txbxContent>
                <w:p w:rsidR="0062181F" w:rsidRDefault="0062181F">
                  <w:pPr>
                    <w:tabs>
                      <w:tab w:val="left" w:pos="3780"/>
                    </w:tabs>
                    <w:spacing w:line="242" w:lineRule="exact"/>
                    <w:rPr>
                      <w:rFonts w:ascii="Meiryo"/>
                      <w:i/>
                      <w:sz w:val="20"/>
                    </w:rPr>
                  </w:pPr>
                  <w:r>
                    <w:rPr>
                      <w:rFonts w:ascii="Meiryo"/>
                      <w:i/>
                      <w:sz w:val="20"/>
                    </w:rPr>
                    <w:t>S</w:t>
                  </w:r>
                  <w:r>
                    <w:rPr>
                      <w:rFonts w:ascii="Meiryo"/>
                      <w:i/>
                      <w:sz w:val="20"/>
                    </w:rPr>
                    <w:tab/>
                    <w:t>D</w:t>
                  </w:r>
                </w:p>
              </w:txbxContent>
            </v:textbox>
            <w10:wrap anchorx="page"/>
          </v:shape>
        </w:pict>
      </w:r>
      <w:r w:rsidR="0062181F">
        <w:rPr>
          <w:rFonts w:ascii="Book Antiqua"/>
          <w:b/>
          <w:w w:val="115"/>
          <w:sz w:val="20"/>
        </w:rPr>
        <w:t>Statistical</w:t>
      </w:r>
      <w:r w:rsidR="0062181F">
        <w:rPr>
          <w:rFonts w:ascii="Book Antiqua"/>
          <w:b/>
          <w:spacing w:val="-10"/>
          <w:w w:val="115"/>
          <w:sz w:val="20"/>
        </w:rPr>
        <w:t xml:space="preserve"> </w:t>
      </w:r>
      <w:r w:rsidR="0062181F">
        <w:rPr>
          <w:rFonts w:ascii="Book Antiqua"/>
          <w:b/>
          <w:w w:val="115"/>
          <w:sz w:val="20"/>
        </w:rPr>
        <w:t>Zero</w:t>
      </w:r>
      <w:r w:rsidR="0062181F">
        <w:rPr>
          <w:rFonts w:ascii="Book Antiqua"/>
          <w:b/>
          <w:spacing w:val="-10"/>
          <w:w w:val="115"/>
          <w:sz w:val="20"/>
        </w:rPr>
        <w:t xml:space="preserve"> </w:t>
      </w:r>
      <w:r w:rsidR="0062181F">
        <w:rPr>
          <w:rFonts w:ascii="Book Antiqua"/>
          <w:b/>
          <w:w w:val="115"/>
          <w:sz w:val="20"/>
        </w:rPr>
        <w:t>Knowledge:</w:t>
      </w:r>
      <w:r w:rsidR="0062181F">
        <w:rPr>
          <w:rFonts w:ascii="Book Antiqua"/>
          <w:b/>
          <w:spacing w:val="8"/>
          <w:w w:val="115"/>
          <w:sz w:val="20"/>
        </w:rPr>
        <w:t xml:space="preserve"> </w:t>
      </w:r>
      <w:r w:rsidR="0062181F">
        <w:rPr>
          <w:w w:val="115"/>
          <w:sz w:val="20"/>
        </w:rPr>
        <w:t>An</w:t>
      </w:r>
      <w:r w:rsidR="0062181F">
        <w:rPr>
          <w:spacing w:val="-10"/>
          <w:w w:val="115"/>
          <w:sz w:val="20"/>
        </w:rPr>
        <w:t xml:space="preserve"> </w:t>
      </w:r>
      <w:r w:rsidR="0062181F">
        <w:rPr>
          <w:w w:val="115"/>
          <w:sz w:val="20"/>
        </w:rPr>
        <w:t>honestly</w:t>
      </w:r>
      <w:r w:rsidR="0062181F">
        <w:rPr>
          <w:spacing w:val="-10"/>
          <w:w w:val="115"/>
          <w:sz w:val="20"/>
        </w:rPr>
        <w:t xml:space="preserve"> </w:t>
      </w:r>
      <w:r w:rsidR="0062181F">
        <w:rPr>
          <w:w w:val="115"/>
          <w:sz w:val="20"/>
        </w:rPr>
        <w:t>generated</w:t>
      </w:r>
      <w:r w:rsidR="0062181F">
        <w:rPr>
          <w:spacing w:val="-11"/>
          <w:w w:val="115"/>
          <w:sz w:val="20"/>
        </w:rPr>
        <w:t xml:space="preserve"> </w:t>
      </w:r>
      <w:r w:rsidR="0062181F">
        <w:rPr>
          <w:w w:val="115"/>
          <w:sz w:val="20"/>
        </w:rPr>
        <w:t>proof</w:t>
      </w:r>
      <w:r w:rsidR="0062181F">
        <w:rPr>
          <w:spacing w:val="-10"/>
          <w:w w:val="115"/>
          <w:sz w:val="20"/>
        </w:rPr>
        <w:t xml:space="preserve"> </w:t>
      </w:r>
      <w:r w:rsidR="0062181F">
        <w:rPr>
          <w:w w:val="115"/>
          <w:sz w:val="20"/>
        </w:rPr>
        <w:t>is</w:t>
      </w:r>
      <w:r w:rsidR="0062181F">
        <w:rPr>
          <w:spacing w:val="-10"/>
          <w:w w:val="115"/>
          <w:sz w:val="20"/>
        </w:rPr>
        <w:t xml:space="preserve"> </w:t>
      </w:r>
      <w:r w:rsidR="0062181F">
        <w:rPr>
          <w:w w:val="115"/>
          <w:sz w:val="20"/>
        </w:rPr>
        <w:t>statistical</w:t>
      </w:r>
      <w:r w:rsidR="0062181F">
        <w:rPr>
          <w:spacing w:val="-10"/>
          <w:w w:val="115"/>
          <w:sz w:val="20"/>
        </w:rPr>
        <w:t xml:space="preserve"> </w:t>
      </w:r>
      <w:r w:rsidR="0062181F">
        <w:rPr>
          <w:w w:val="115"/>
          <w:sz w:val="20"/>
        </w:rPr>
        <w:t>zero</w:t>
      </w:r>
      <w:r w:rsidR="0062181F">
        <w:rPr>
          <w:spacing w:val="-10"/>
          <w:w w:val="115"/>
          <w:sz w:val="20"/>
        </w:rPr>
        <w:t xml:space="preserve"> </w:t>
      </w:r>
      <w:r w:rsidR="0062181F">
        <w:rPr>
          <w:w w:val="115"/>
          <w:sz w:val="20"/>
        </w:rPr>
        <w:t>knowledge.</w:t>
      </w:r>
      <w:r w:rsidR="0062181F">
        <w:rPr>
          <w:spacing w:val="21"/>
          <w:w w:val="115"/>
          <w:sz w:val="20"/>
        </w:rPr>
        <w:t xml:space="preserve"> </w:t>
      </w:r>
      <w:r w:rsidR="0062181F">
        <w:rPr>
          <w:w w:val="115"/>
          <w:sz w:val="20"/>
        </w:rPr>
        <w:t>That</w:t>
      </w:r>
      <w:r w:rsidR="0062181F">
        <w:rPr>
          <w:spacing w:val="-10"/>
          <w:w w:val="115"/>
          <w:sz w:val="20"/>
        </w:rPr>
        <w:t xml:space="preserve"> </w:t>
      </w:r>
      <w:r w:rsidR="0062181F">
        <w:rPr>
          <w:w w:val="115"/>
          <w:sz w:val="20"/>
        </w:rPr>
        <w:t>is,</w:t>
      </w:r>
      <w:r w:rsidR="0062181F">
        <w:rPr>
          <w:spacing w:val="-7"/>
          <w:w w:val="115"/>
          <w:sz w:val="20"/>
        </w:rPr>
        <w:t xml:space="preserve"> </w:t>
      </w:r>
      <w:r w:rsidR="0062181F">
        <w:rPr>
          <w:w w:val="115"/>
          <w:sz w:val="20"/>
        </w:rPr>
        <w:t>there</w:t>
      </w:r>
      <w:r w:rsidR="0062181F">
        <w:rPr>
          <w:spacing w:val="-10"/>
          <w:w w:val="115"/>
          <w:sz w:val="20"/>
        </w:rPr>
        <w:t xml:space="preserve"> </w:t>
      </w:r>
      <w:r w:rsidR="0062181F">
        <w:rPr>
          <w:w w:val="115"/>
          <w:sz w:val="20"/>
        </w:rPr>
        <w:t>is</w:t>
      </w:r>
      <w:r w:rsidR="0062181F">
        <w:rPr>
          <w:spacing w:val="-10"/>
          <w:w w:val="115"/>
          <w:sz w:val="20"/>
        </w:rPr>
        <w:t xml:space="preserve"> </w:t>
      </w:r>
      <w:r w:rsidR="0062181F">
        <w:rPr>
          <w:w w:val="115"/>
          <w:sz w:val="20"/>
        </w:rPr>
        <w:t>a feasible stateful simulator such that, for all stateful distinguishers , the following two probabilities are negligibly</w:t>
      </w:r>
      <w:r w:rsidR="0062181F">
        <w:rPr>
          <w:spacing w:val="25"/>
          <w:w w:val="115"/>
          <w:sz w:val="20"/>
        </w:rPr>
        <w:t xml:space="preserve"> </w:t>
      </w:r>
      <w:r w:rsidR="0062181F">
        <w:rPr>
          <w:w w:val="115"/>
          <w:sz w:val="20"/>
        </w:rPr>
        <w:t>close:</w:t>
      </w:r>
    </w:p>
    <w:p w:rsidR="00F170ED" w:rsidRDefault="00F170ED">
      <w:pPr>
        <w:spacing w:line="254" w:lineRule="auto"/>
        <w:jc w:val="both"/>
        <w:rPr>
          <w:sz w:val="20"/>
        </w:rPr>
        <w:sectPr w:rsidR="00F170ED">
          <w:pgSz w:w="12240" w:h="15840"/>
          <w:pgMar w:top="1040" w:right="960" w:bottom="1060" w:left="960" w:header="0" w:footer="866" w:gutter="0"/>
          <w:cols w:space="720"/>
        </w:sectPr>
      </w:pPr>
    </w:p>
    <w:p w:rsidR="00F170ED" w:rsidRDefault="0062181F">
      <w:pPr>
        <w:spacing w:line="321" w:lineRule="exact"/>
        <w:ind w:left="942"/>
        <w:rPr>
          <w:rFonts w:ascii="Tahoma" w:hAnsi="Tahoma"/>
          <w:sz w:val="17"/>
        </w:rPr>
      </w:pPr>
      <w:r>
        <w:rPr>
          <w:rFonts w:ascii="Arial Unicode MS" w:hAnsi="Arial Unicode MS"/>
          <w:position w:val="33"/>
          <w:sz w:val="17"/>
        </w:rPr>
        <w:lastRenderedPageBreak/>
        <w:t></w:t>
      </w:r>
      <w:r>
        <w:rPr>
          <w:rFonts w:ascii="Arial Unicode MS" w:hAnsi="Arial Unicode MS"/>
          <w:spacing w:val="-36"/>
          <w:position w:val="33"/>
          <w:sz w:val="17"/>
        </w:rPr>
        <w:t xml:space="preserve"> </w:t>
      </w:r>
      <w:r>
        <w:rPr>
          <w:rFonts w:ascii="Arial" w:hAnsi="Arial"/>
          <w:sz w:val="17"/>
        </w:rPr>
        <w:t>(</w:t>
      </w:r>
      <w:r>
        <w:rPr>
          <w:rFonts w:ascii="Bookman Old Style" w:hAnsi="Bookman Old Style"/>
          <w:i/>
          <w:sz w:val="17"/>
        </w:rPr>
        <w:t>x,</w:t>
      </w:r>
      <w:r>
        <w:rPr>
          <w:rFonts w:ascii="Bookman Old Style" w:hAnsi="Bookman Old Style"/>
          <w:i/>
          <w:spacing w:val="-42"/>
          <w:sz w:val="17"/>
        </w:rPr>
        <w:t xml:space="preserve"> </w:t>
      </w:r>
      <w:r>
        <w:rPr>
          <w:rFonts w:ascii="Bookman Old Style" w:hAnsi="Bookman Old Style"/>
          <w:i/>
          <w:spacing w:val="2"/>
          <w:sz w:val="17"/>
        </w:rPr>
        <w:t>w</w:t>
      </w:r>
      <w:r>
        <w:rPr>
          <w:rFonts w:ascii="Arial" w:hAnsi="Arial"/>
          <w:spacing w:val="2"/>
          <w:sz w:val="17"/>
        </w:rPr>
        <w:t>)</w:t>
      </w:r>
      <w:r>
        <w:rPr>
          <w:rFonts w:ascii="Arial" w:hAnsi="Arial"/>
          <w:spacing w:val="-29"/>
          <w:sz w:val="17"/>
        </w:rPr>
        <w:t xml:space="preserve"> </w:t>
      </w:r>
      <w:r>
        <w:rPr>
          <w:rFonts w:ascii="Meiryo" w:hAnsi="Meiryo"/>
          <w:i/>
          <w:sz w:val="17"/>
        </w:rPr>
        <w:t>∈</w:t>
      </w:r>
      <w:r>
        <w:rPr>
          <w:rFonts w:ascii="Meiryo" w:hAnsi="Meiryo"/>
          <w:i/>
          <w:spacing w:val="-42"/>
          <w:sz w:val="17"/>
        </w:rPr>
        <w:t xml:space="preserve"> </w:t>
      </w:r>
      <w:r>
        <w:rPr>
          <w:rFonts w:ascii="Tahoma" w:hAnsi="Tahoma"/>
          <w:sz w:val="17"/>
        </w:rPr>
        <w:t>ZK</w:t>
      </w:r>
      <w:r>
        <w:rPr>
          <w:rFonts w:ascii="Bookman Old Style" w:hAnsi="Bookman Old Style"/>
          <w:i/>
          <w:sz w:val="17"/>
        </w:rPr>
        <w:t>.</w:t>
      </w:r>
      <w:r>
        <w:rPr>
          <w:rFonts w:ascii="Tahoma" w:hAnsi="Tahoma"/>
          <w:sz w:val="17"/>
        </w:rPr>
        <w:t>SatisfyingInputs</w:t>
      </w:r>
    </w:p>
    <w:p w:rsidR="00F170ED" w:rsidRDefault="0062181F">
      <w:pPr>
        <w:spacing w:line="321" w:lineRule="exact"/>
        <w:ind w:left="49"/>
        <w:rPr>
          <w:rFonts w:ascii="Arial Unicode MS" w:hAnsi="Arial Unicode MS"/>
          <w:sz w:val="17"/>
        </w:rPr>
      </w:pPr>
      <w:r>
        <w:br w:type="column"/>
      </w:r>
      <w:r>
        <w:rPr>
          <w:rFonts w:ascii="Arial Unicode MS" w:hAnsi="Arial Unicode MS"/>
          <w:spacing w:val="-59"/>
          <w:w w:val="123"/>
          <w:position w:val="19"/>
          <w:sz w:val="17"/>
        </w:rPr>
        <w:lastRenderedPageBreak/>
        <w:t xml:space="preserve"> </w:t>
      </w:r>
      <w:r>
        <w:rPr>
          <w:rFonts w:ascii="Arial Unicode MS" w:hAnsi="Arial Unicode MS"/>
          <w:spacing w:val="-59"/>
          <w:w w:val="123"/>
          <w:position w:val="8"/>
          <w:sz w:val="17"/>
        </w:rPr>
        <w:t xml:space="preserve"> </w:t>
      </w:r>
      <w:r>
        <w:rPr>
          <w:rFonts w:ascii="Arial Unicode MS" w:hAnsi="Arial Unicode MS"/>
          <w:w w:val="123"/>
          <w:position w:val="-2"/>
          <w:sz w:val="17"/>
        </w:rPr>
        <w:t xml:space="preserve"> </w:t>
      </w:r>
      <w:r>
        <w:rPr>
          <w:rFonts w:ascii="Arial Unicode MS" w:hAnsi="Arial Unicode MS"/>
          <w:position w:val="-2"/>
          <w:sz w:val="17"/>
        </w:rPr>
        <w:t xml:space="preserve">  </w:t>
      </w:r>
      <w:r>
        <w:rPr>
          <w:rFonts w:ascii="Arial" w:hAnsi="Arial"/>
          <w:spacing w:val="2"/>
          <w:w w:val="103"/>
          <w:sz w:val="17"/>
        </w:rPr>
        <w:t>(</w:t>
      </w:r>
      <w:r>
        <w:rPr>
          <w:rFonts w:ascii="Tahoma" w:hAnsi="Tahoma"/>
          <w:spacing w:val="-1"/>
          <w:w w:val="98"/>
          <w:sz w:val="17"/>
        </w:rPr>
        <w:t>p</w:t>
      </w:r>
      <w:r>
        <w:rPr>
          <w:rFonts w:ascii="Tahoma" w:hAnsi="Tahoma"/>
          <w:w w:val="98"/>
          <w:sz w:val="17"/>
        </w:rPr>
        <w:t>k</w:t>
      </w:r>
      <w:r>
        <w:rPr>
          <w:rFonts w:ascii="Bookman Old Style" w:hAnsi="Bookman Old Style"/>
          <w:i/>
          <w:w w:val="95"/>
          <w:sz w:val="17"/>
        </w:rPr>
        <w:t>,</w:t>
      </w:r>
      <w:r>
        <w:rPr>
          <w:rFonts w:ascii="Bookman Old Style" w:hAnsi="Bookman Old Style"/>
          <w:i/>
          <w:spacing w:val="-22"/>
          <w:sz w:val="17"/>
        </w:rPr>
        <w:t xml:space="preserve"> </w:t>
      </w:r>
      <w:r>
        <w:rPr>
          <w:rFonts w:ascii="Tahoma" w:hAnsi="Tahoma"/>
          <w:w w:val="98"/>
          <w:sz w:val="17"/>
        </w:rPr>
        <w:t>v</w:t>
      </w:r>
      <w:r>
        <w:rPr>
          <w:rFonts w:ascii="Tahoma" w:hAnsi="Tahoma"/>
          <w:spacing w:val="5"/>
          <w:w w:val="98"/>
          <w:sz w:val="17"/>
        </w:rPr>
        <w:t>k</w:t>
      </w:r>
      <w:r>
        <w:rPr>
          <w:rFonts w:ascii="Arial" w:hAnsi="Arial"/>
          <w:w w:val="103"/>
          <w:sz w:val="17"/>
        </w:rPr>
        <w:t>)</w:t>
      </w:r>
      <w:r>
        <w:rPr>
          <w:rFonts w:ascii="Arial" w:hAnsi="Arial"/>
          <w:spacing w:val="7"/>
          <w:sz w:val="17"/>
        </w:rPr>
        <w:t xml:space="preserve"> </w:t>
      </w:r>
      <w:r>
        <w:rPr>
          <w:rFonts w:ascii="Meiryo" w:hAnsi="Meiryo"/>
          <w:i/>
          <w:spacing w:val="-142"/>
          <w:w w:val="103"/>
          <w:sz w:val="17"/>
        </w:rPr>
        <w:t>←</w:t>
      </w:r>
      <w:r>
        <w:rPr>
          <w:rFonts w:ascii="Century" w:hAnsi="Century"/>
          <w:w w:val="113"/>
          <w:position w:val="10"/>
          <w:sz w:val="12"/>
        </w:rPr>
        <w:t>R</w:t>
      </w:r>
      <w:r>
        <w:rPr>
          <w:rFonts w:ascii="Century" w:hAnsi="Century"/>
          <w:position w:val="10"/>
          <w:sz w:val="12"/>
        </w:rPr>
        <w:t xml:space="preserve">  </w:t>
      </w:r>
      <w:r>
        <w:rPr>
          <w:rFonts w:ascii="Century" w:hAnsi="Century"/>
          <w:spacing w:val="-16"/>
          <w:position w:val="10"/>
          <w:sz w:val="12"/>
        </w:rPr>
        <w:t xml:space="preserve"> </w:t>
      </w:r>
      <w:r>
        <w:rPr>
          <w:rFonts w:ascii="Tahoma" w:hAnsi="Tahoma"/>
          <w:w w:val="117"/>
          <w:sz w:val="17"/>
        </w:rPr>
        <w:t>ZK</w:t>
      </w:r>
      <w:r>
        <w:rPr>
          <w:rFonts w:ascii="Bookman Old Style" w:hAnsi="Bookman Old Style"/>
          <w:i/>
          <w:spacing w:val="-1"/>
          <w:w w:val="95"/>
          <w:sz w:val="17"/>
        </w:rPr>
        <w:t>.</w:t>
      </w:r>
      <w:r>
        <w:rPr>
          <w:rFonts w:ascii="Tahoma" w:hAnsi="Tahoma"/>
          <w:spacing w:val="-1"/>
          <w:w w:val="95"/>
          <w:sz w:val="17"/>
        </w:rPr>
        <w:t>Ge</w:t>
      </w:r>
      <w:r>
        <w:rPr>
          <w:rFonts w:ascii="Tahoma" w:hAnsi="Tahoma"/>
          <w:spacing w:val="6"/>
          <w:w w:val="95"/>
          <w:sz w:val="17"/>
        </w:rPr>
        <w:t>n</w:t>
      </w:r>
      <w:r>
        <w:rPr>
          <w:rFonts w:ascii="Arial" w:hAnsi="Arial"/>
          <w:spacing w:val="6"/>
          <w:w w:val="103"/>
          <w:sz w:val="17"/>
        </w:rPr>
        <w:t>(</w:t>
      </w:r>
      <w:r>
        <w:rPr>
          <w:rFonts w:ascii="Arial" w:hAnsi="Arial"/>
          <w:w w:val="103"/>
          <w:sz w:val="17"/>
        </w:rPr>
        <w:t>)</w:t>
      </w:r>
      <w:r>
        <w:rPr>
          <w:rFonts w:ascii="Arial" w:hAnsi="Arial"/>
          <w:sz w:val="17"/>
        </w:rPr>
        <w:t xml:space="preserve">   </w:t>
      </w:r>
      <w:r>
        <w:rPr>
          <w:rFonts w:ascii="Arial" w:hAnsi="Arial"/>
          <w:spacing w:val="6"/>
          <w:sz w:val="17"/>
        </w:rPr>
        <w:t xml:space="preserve"> </w:t>
      </w:r>
      <w:r>
        <w:rPr>
          <w:rFonts w:ascii="Arial Unicode MS" w:hAnsi="Arial Unicode MS"/>
          <w:w w:val="68"/>
          <w:position w:val="18"/>
          <w:sz w:val="17"/>
        </w:rPr>
        <w:t></w:t>
      </w:r>
    </w:p>
    <w:p w:rsidR="00F170ED" w:rsidRDefault="00F170ED">
      <w:pPr>
        <w:pStyle w:val="a3"/>
        <w:spacing w:before="3"/>
        <w:rPr>
          <w:rFonts w:ascii="Arial Unicode MS"/>
          <w:sz w:val="3"/>
        </w:rPr>
      </w:pPr>
    </w:p>
    <w:p w:rsidR="00F170ED" w:rsidRDefault="00663748">
      <w:pPr>
        <w:pStyle w:val="a3"/>
        <w:spacing w:line="181" w:lineRule="exact"/>
        <w:ind w:left="723"/>
        <w:rPr>
          <w:rFonts w:ascii="Arial Unicode MS"/>
          <w:sz w:val="18"/>
        </w:rPr>
      </w:pPr>
      <w:r w:rsidRPr="00663748">
        <w:rPr>
          <w:rFonts w:ascii="Arial Unicode MS"/>
          <w:position w:val="-3"/>
          <w:sz w:val="18"/>
        </w:rPr>
      </w:r>
      <w:r w:rsidRPr="00663748">
        <w:rPr>
          <w:rFonts w:ascii="Arial Unicode MS"/>
          <w:position w:val="-3"/>
          <w:sz w:val="18"/>
        </w:rPr>
        <w:pict>
          <v:shape id="_x0000_s1386" type="#_x0000_t202" style="width:5.35pt;height:9.1pt;mso-position-horizontal-relative:char;mso-position-vertical-relative:line" filled="f" stroked="f">
            <v:textbox inset="0,0,0,0">
              <w:txbxContent>
                <w:p w:rsidR="0062181F" w:rsidRDefault="0062181F">
                  <w:pPr>
                    <w:spacing w:before="25"/>
                    <w:rPr>
                      <w:rFonts w:ascii="Century"/>
                      <w:sz w:val="12"/>
                    </w:rPr>
                  </w:pPr>
                  <w:r>
                    <w:rPr>
                      <w:rFonts w:ascii="Century"/>
                      <w:w w:val="122"/>
                      <w:sz w:val="12"/>
                    </w:rPr>
                    <w:t>R</w:t>
                  </w:r>
                </w:p>
              </w:txbxContent>
            </v:textbox>
            <w10:wrap type="none"/>
            <w10:anchorlock/>
          </v:shape>
        </w:pict>
      </w:r>
    </w:p>
    <w:p w:rsidR="00F170ED" w:rsidRDefault="00F170ED">
      <w:pPr>
        <w:pStyle w:val="a3"/>
        <w:spacing w:before="8"/>
        <w:rPr>
          <w:rFonts w:ascii="Arial Unicode MS"/>
          <w:sz w:val="6"/>
        </w:rPr>
      </w:pPr>
    </w:p>
    <w:p w:rsidR="00F170ED" w:rsidRDefault="00663748">
      <w:pPr>
        <w:pStyle w:val="a3"/>
        <w:spacing w:line="181" w:lineRule="exact"/>
        <w:ind w:left="361"/>
        <w:rPr>
          <w:rFonts w:ascii="Arial Unicode MS"/>
          <w:sz w:val="18"/>
        </w:rPr>
      </w:pPr>
      <w:r w:rsidRPr="00663748">
        <w:rPr>
          <w:rFonts w:ascii="Arial Unicode MS"/>
          <w:position w:val="-3"/>
          <w:sz w:val="18"/>
        </w:rPr>
      </w:r>
      <w:r w:rsidRPr="00663748">
        <w:rPr>
          <w:rFonts w:ascii="Arial Unicode MS"/>
          <w:position w:val="-3"/>
          <w:sz w:val="18"/>
        </w:rPr>
        <w:pict>
          <v:shape id="_x0000_s1385" type="#_x0000_t202" style="width:5.35pt;height:9.1pt;mso-position-horizontal-relative:char;mso-position-vertical-relative:line" filled="f" stroked="f">
            <v:textbox inset="0,0,0,0">
              <w:txbxContent>
                <w:p w:rsidR="0062181F" w:rsidRDefault="0062181F">
                  <w:pPr>
                    <w:spacing w:before="25"/>
                    <w:rPr>
                      <w:rFonts w:ascii="Century"/>
                      <w:sz w:val="12"/>
                    </w:rPr>
                  </w:pPr>
                  <w:r>
                    <w:rPr>
                      <w:rFonts w:ascii="Century"/>
                      <w:w w:val="122"/>
                      <w:sz w:val="12"/>
                    </w:rPr>
                    <w:t>R</w:t>
                  </w:r>
                </w:p>
              </w:txbxContent>
            </v:textbox>
            <w10:wrap type="none"/>
            <w10:anchorlock/>
          </v:shape>
        </w:pict>
      </w:r>
    </w:p>
    <w:p w:rsidR="00F170ED" w:rsidRDefault="0062181F">
      <w:pPr>
        <w:tabs>
          <w:tab w:val="left" w:pos="397"/>
        </w:tabs>
        <w:spacing w:before="98" w:line="192" w:lineRule="exact"/>
        <w:ind w:right="1065"/>
        <w:jc w:val="right"/>
        <w:rPr>
          <w:rFonts w:ascii="Century"/>
          <w:sz w:val="12"/>
        </w:rPr>
      </w:pPr>
      <w:r>
        <w:br w:type="column"/>
      </w:r>
      <w:r>
        <w:rPr>
          <w:rFonts w:ascii="Bookman Old Style"/>
          <w:i/>
          <w:w w:val="105"/>
          <w:position w:val="-9"/>
          <w:sz w:val="17"/>
        </w:rPr>
        <w:lastRenderedPageBreak/>
        <w:t>,</w:t>
      </w:r>
      <w:r>
        <w:rPr>
          <w:rFonts w:ascii="Bookman Old Style"/>
          <w:i/>
          <w:w w:val="105"/>
          <w:position w:val="-9"/>
          <w:sz w:val="17"/>
        </w:rPr>
        <w:tab/>
      </w:r>
      <w:r>
        <w:rPr>
          <w:rFonts w:ascii="Century"/>
          <w:spacing w:val="-1"/>
          <w:w w:val="105"/>
          <w:sz w:val="12"/>
        </w:rPr>
        <w:t>R</w:t>
      </w:r>
    </w:p>
    <w:p w:rsidR="00F170ED" w:rsidRDefault="00663748">
      <w:pPr>
        <w:tabs>
          <w:tab w:val="left" w:pos="3726"/>
        </w:tabs>
        <w:spacing w:line="31" w:lineRule="exact"/>
        <w:ind w:left="872"/>
        <w:rPr>
          <w:rFonts w:ascii="Century" w:hAnsi="Century"/>
          <w:sz w:val="12"/>
        </w:rPr>
      </w:pPr>
      <w:r w:rsidRPr="00663748">
        <w:pict>
          <v:shape id="_x0000_s1253" type="#_x0000_t202" style="position:absolute;left:0;text-align:left;margin-left:465.75pt;margin-top:-14.25pt;width:61.6pt;height:43.25pt;z-index:-251545600;mso-position-horizontal-relative:page" filled="f" stroked="f">
            <v:textbox inset="0,0,0,0">
              <w:txbxContent>
                <w:p w:rsidR="0062181F" w:rsidRDefault="0062181F">
                  <w:pPr>
                    <w:spacing w:before="61"/>
                    <w:rPr>
                      <w:rFonts w:ascii="Arial" w:hAnsi="Arial"/>
                      <w:sz w:val="17"/>
                    </w:rPr>
                  </w:pPr>
                  <w:r>
                    <w:rPr>
                      <w:rFonts w:ascii="Arial Unicode MS" w:hAnsi="Arial Unicode MS"/>
                      <w:spacing w:val="-59"/>
                      <w:w w:val="123"/>
                      <w:position w:val="19"/>
                      <w:sz w:val="17"/>
                    </w:rPr>
                    <w:t xml:space="preserve"> </w:t>
                  </w:r>
                  <w:r>
                    <w:rPr>
                      <w:rFonts w:ascii="Arial Unicode MS" w:hAnsi="Arial Unicode MS"/>
                      <w:spacing w:val="-59"/>
                      <w:w w:val="123"/>
                      <w:position w:val="8"/>
                      <w:sz w:val="17"/>
                    </w:rPr>
                    <w:t xml:space="preserve"> </w:t>
                  </w:r>
                  <w:r>
                    <w:rPr>
                      <w:rFonts w:ascii="Arial Unicode MS" w:hAnsi="Arial Unicode MS"/>
                      <w:w w:val="123"/>
                      <w:position w:val="-2"/>
                      <w:sz w:val="17"/>
                    </w:rPr>
                    <w:t xml:space="preserve"> </w:t>
                  </w:r>
                  <w:r>
                    <w:rPr>
                      <w:rFonts w:ascii="Arial Unicode MS" w:hAnsi="Arial Unicode MS"/>
                      <w:position w:val="-2"/>
                      <w:sz w:val="17"/>
                    </w:rPr>
                    <w:t xml:space="preserve">  </w:t>
                  </w:r>
                  <w:r>
                    <w:rPr>
                      <w:rFonts w:ascii="Arial" w:hAnsi="Arial"/>
                      <w:sz w:val="17"/>
                    </w:rPr>
                    <w:t>(</w:t>
                  </w:r>
                  <w:r>
                    <w:rPr>
                      <w:rFonts w:ascii="Tahoma" w:hAnsi="Tahoma"/>
                      <w:sz w:val="17"/>
                    </w:rPr>
                    <w:t>pk vk</w:t>
                  </w:r>
                  <w:r>
                    <w:rPr>
                      <w:rFonts w:ascii="Arial" w:hAnsi="Arial"/>
                      <w:sz w:val="17"/>
                    </w:rPr>
                    <w:t xml:space="preserve">) </w:t>
                  </w:r>
                  <w:r>
                    <w:rPr>
                      <w:rFonts w:ascii="Meiryo" w:hAnsi="Meiryo"/>
                      <w:i/>
                      <w:sz w:val="17"/>
                    </w:rPr>
                    <w:t xml:space="preserve">← S </w:t>
                  </w:r>
                  <w:r>
                    <w:rPr>
                      <w:rFonts w:ascii="Arial" w:hAnsi="Arial"/>
                      <w:spacing w:val="2"/>
                      <w:sz w:val="17"/>
                    </w:rPr>
                    <w:t>()</w:t>
                  </w:r>
                </w:p>
              </w:txbxContent>
            </v:textbox>
            <w10:wrap anchorx="page"/>
          </v:shape>
        </w:pict>
      </w:r>
      <w:r w:rsidRPr="00663748">
        <w:pict>
          <v:shape id="_x0000_s1252" type="#_x0000_t202" style="position:absolute;left:0;text-align:left;margin-left:465.75pt;margin-top:6.8pt;width:85.7pt;height:43.25pt;z-index:-251543552;mso-position-horizontal-relative:page" filled="f" stroked="f">
            <v:textbox inset="0,0,0,0">
              <w:txbxContent>
                <w:p w:rsidR="0062181F" w:rsidRDefault="0062181F">
                  <w:pPr>
                    <w:tabs>
                      <w:tab w:val="left" w:pos="1596"/>
                    </w:tabs>
                    <w:spacing w:line="291" w:lineRule="exact"/>
                    <w:rPr>
                      <w:rFonts w:ascii="Arial Unicode MS" w:hAnsi="Arial Unicode MS"/>
                      <w:sz w:val="17"/>
                    </w:rPr>
                  </w:pPr>
                  <w:r>
                    <w:rPr>
                      <w:rFonts w:ascii="Arial Unicode MS" w:hAnsi="Arial Unicode MS"/>
                      <w:spacing w:val="-59"/>
                      <w:w w:val="123"/>
                      <w:sz w:val="17"/>
                    </w:rPr>
                    <w:t xml:space="preserve"> </w:t>
                  </w:r>
                  <w:r>
                    <w:rPr>
                      <w:rFonts w:ascii="Arial Unicode MS" w:hAnsi="Arial Unicode MS"/>
                      <w:spacing w:val="-59"/>
                      <w:w w:val="123"/>
                      <w:position w:val="-20"/>
                      <w:sz w:val="17"/>
                    </w:rPr>
                    <w:t xml:space="preserve"> </w:t>
                  </w:r>
                  <w:r>
                    <w:rPr>
                      <w:rFonts w:ascii="Arial Unicode MS" w:hAnsi="Arial Unicode MS"/>
                      <w:w w:val="123"/>
                      <w:position w:val="-10"/>
                      <w:sz w:val="17"/>
                    </w:rPr>
                    <w:t xml:space="preserve"> </w:t>
                  </w:r>
                  <w:r>
                    <w:rPr>
                      <w:rFonts w:ascii="Arial Unicode MS" w:hAnsi="Arial Unicode MS"/>
                      <w:position w:val="-10"/>
                      <w:sz w:val="17"/>
                    </w:rPr>
                    <w:tab/>
                  </w:r>
                  <w:r>
                    <w:rPr>
                      <w:rFonts w:ascii="Arial Unicode MS" w:hAnsi="Arial Unicode MS"/>
                      <w:spacing w:val="-117"/>
                      <w:w w:val="68"/>
                      <w:sz w:val="17"/>
                    </w:rPr>
                    <w:t></w:t>
                  </w:r>
                  <w:r>
                    <w:rPr>
                      <w:rFonts w:ascii="Arial Unicode MS" w:hAnsi="Arial Unicode MS"/>
                      <w:w w:val="68"/>
                      <w:position w:val="-10"/>
                      <w:sz w:val="17"/>
                    </w:rPr>
                    <w:t></w:t>
                  </w:r>
                </w:p>
              </w:txbxContent>
            </v:textbox>
            <w10:wrap anchorx="page"/>
          </v:shape>
        </w:pict>
      </w:r>
      <w:r w:rsidRPr="00663748">
        <w:pict>
          <v:shape id="_x0000_s1251" type="#_x0000_t202" style="position:absolute;left:0;text-align:left;margin-left:349.15pt;margin-top:-13.9pt;width:5.85pt;height:32.75pt;z-index:-251539456;mso-position-horizontal-relative:page" filled="f" stroked="f">
            <v:textbox inset="0,0,0,0">
              <w:txbxContent>
                <w:p w:rsidR="0062181F" w:rsidRDefault="0062181F">
                  <w:pPr>
                    <w:spacing w:line="181" w:lineRule="exact"/>
                    <w:rPr>
                      <w:rFonts w:ascii="Arial Unicode MS" w:hAnsi="Arial Unicode MS"/>
                      <w:sz w:val="17"/>
                    </w:rPr>
                  </w:pPr>
                  <w:r>
                    <w:rPr>
                      <w:rFonts w:ascii="Arial Unicode MS" w:hAnsi="Arial Unicode MS"/>
                      <w:w w:val="68"/>
                      <w:sz w:val="17"/>
                    </w:rPr>
                    <w:t></w:t>
                  </w:r>
                </w:p>
              </w:txbxContent>
            </v:textbox>
            <w10:wrap anchorx="page"/>
          </v:shape>
        </w:pict>
      </w:r>
      <w:r w:rsidRPr="00663748">
        <w:pict>
          <v:shape id="_x0000_s1250" type="#_x0000_t202" style="position:absolute;left:0;text-align:left;margin-left:545.6pt;margin-top:-13.9pt;width:5.85pt;height:32.75pt;z-index:-251538432;mso-position-horizontal-relative:page" filled="f" stroked="f">
            <v:textbox inset="0,0,0,0">
              <w:txbxContent>
                <w:p w:rsidR="0062181F" w:rsidRDefault="0062181F">
                  <w:pPr>
                    <w:spacing w:line="181" w:lineRule="exact"/>
                    <w:rPr>
                      <w:rFonts w:ascii="Arial Unicode MS" w:hAnsi="Arial Unicode MS"/>
                      <w:sz w:val="17"/>
                    </w:rPr>
                  </w:pPr>
                  <w:r>
                    <w:rPr>
                      <w:rFonts w:ascii="Arial Unicode MS" w:hAnsi="Arial Unicode MS"/>
                      <w:w w:val="68"/>
                      <w:sz w:val="17"/>
                    </w:rPr>
                    <w:t></w:t>
                  </w:r>
                </w:p>
              </w:txbxContent>
            </v:textbox>
            <w10:wrap anchorx="page"/>
          </v:shape>
        </w:pict>
      </w:r>
      <w:r w:rsidR="0062181F">
        <w:rPr>
          <w:rFonts w:ascii="Arial" w:hAnsi="Arial"/>
          <w:sz w:val="17"/>
        </w:rPr>
        <w:t>(</w:t>
      </w:r>
      <w:r w:rsidR="0062181F">
        <w:rPr>
          <w:rFonts w:ascii="Bookman Old Style" w:hAnsi="Bookman Old Style"/>
          <w:i/>
          <w:sz w:val="17"/>
        </w:rPr>
        <w:t xml:space="preserve">x, </w:t>
      </w:r>
      <w:r w:rsidR="0062181F">
        <w:rPr>
          <w:rFonts w:ascii="Bookman Old Style" w:hAnsi="Bookman Old Style"/>
          <w:i/>
          <w:spacing w:val="2"/>
          <w:sz w:val="17"/>
        </w:rPr>
        <w:t>w</w:t>
      </w:r>
      <w:r w:rsidR="0062181F">
        <w:rPr>
          <w:rFonts w:ascii="Arial" w:hAnsi="Arial"/>
          <w:spacing w:val="2"/>
          <w:sz w:val="17"/>
        </w:rPr>
        <w:t>)</w:t>
      </w:r>
      <w:r w:rsidR="0062181F">
        <w:rPr>
          <w:rFonts w:ascii="Arial" w:hAnsi="Arial"/>
          <w:spacing w:val="-30"/>
          <w:sz w:val="17"/>
        </w:rPr>
        <w:t xml:space="preserve"> </w:t>
      </w:r>
      <w:r w:rsidR="0062181F">
        <w:rPr>
          <w:rFonts w:ascii="Meiryo" w:hAnsi="Meiryo"/>
          <w:i/>
          <w:sz w:val="17"/>
        </w:rPr>
        <w:t>∈</w:t>
      </w:r>
      <w:r w:rsidR="0062181F">
        <w:rPr>
          <w:rFonts w:ascii="Meiryo" w:hAnsi="Meiryo"/>
          <w:i/>
          <w:spacing w:val="-19"/>
          <w:sz w:val="17"/>
        </w:rPr>
        <w:t xml:space="preserve"> </w:t>
      </w:r>
      <w:r w:rsidR="0062181F">
        <w:rPr>
          <w:rFonts w:ascii="Tahoma" w:hAnsi="Tahoma"/>
          <w:sz w:val="17"/>
        </w:rPr>
        <w:t>ZK</w:t>
      </w:r>
      <w:r w:rsidR="0062181F">
        <w:rPr>
          <w:rFonts w:ascii="Bookman Old Style" w:hAnsi="Bookman Old Style"/>
          <w:i/>
          <w:sz w:val="17"/>
        </w:rPr>
        <w:t>.</w:t>
      </w:r>
      <w:r w:rsidR="0062181F">
        <w:rPr>
          <w:rFonts w:ascii="Tahoma" w:hAnsi="Tahoma"/>
          <w:sz w:val="17"/>
        </w:rPr>
        <w:t>SatisfyingInputs</w:t>
      </w:r>
      <w:r w:rsidR="0062181F">
        <w:rPr>
          <w:rFonts w:ascii="Tahoma" w:hAnsi="Tahoma"/>
          <w:sz w:val="17"/>
        </w:rPr>
        <w:tab/>
      </w:r>
      <w:r w:rsidR="0062181F">
        <w:rPr>
          <w:rFonts w:ascii="Century" w:hAnsi="Century"/>
          <w:position w:val="-4"/>
          <w:sz w:val="12"/>
        </w:rPr>
        <w:t>R</w:t>
      </w:r>
    </w:p>
    <w:p w:rsidR="00F170ED" w:rsidRDefault="00663748">
      <w:pPr>
        <w:pStyle w:val="a3"/>
        <w:spacing w:before="2"/>
        <w:rPr>
          <w:rFonts w:ascii="Century"/>
          <w:sz w:val="27"/>
        </w:rPr>
      </w:pPr>
      <w:r w:rsidRPr="00663748">
        <w:pict>
          <v:shape id="_x0000_s1249" type="#_x0000_t202" style="position:absolute;margin-left:481.4pt;margin-top:17.55pt;width:5.35pt;height:9.1pt;z-index:251676672;mso-wrap-distance-left:0;mso-wrap-distance-right:0;mso-position-horizontal-relative:page" filled="f" stroked="f">
            <v:textbox inset="0,0,0,0">
              <w:txbxContent>
                <w:p w:rsidR="0062181F" w:rsidRDefault="0062181F">
                  <w:pPr>
                    <w:spacing w:before="25"/>
                    <w:rPr>
                      <w:rFonts w:ascii="Century"/>
                      <w:sz w:val="12"/>
                    </w:rPr>
                  </w:pPr>
                  <w:r>
                    <w:rPr>
                      <w:rFonts w:ascii="Century"/>
                      <w:w w:val="122"/>
                      <w:sz w:val="12"/>
                    </w:rPr>
                    <w:t>R</w:t>
                  </w:r>
                </w:p>
              </w:txbxContent>
            </v:textbox>
            <w10:wrap type="topAndBottom" anchorx="page"/>
          </v:shape>
        </w:pict>
      </w:r>
    </w:p>
    <w:p w:rsidR="00F170ED" w:rsidRDefault="00F170ED">
      <w:pPr>
        <w:rPr>
          <w:rFonts w:ascii="Century"/>
          <w:sz w:val="27"/>
        </w:rPr>
        <w:sectPr w:rsidR="00F170ED">
          <w:type w:val="continuous"/>
          <w:pgSz w:w="12240" w:h="15840"/>
          <w:pgMar w:top="1500" w:right="960" w:bottom="1060" w:left="960" w:header="720" w:footer="720" w:gutter="0"/>
          <w:cols w:num="3" w:space="720" w:equalWidth="0">
            <w:col w:w="3186" w:space="40"/>
            <w:col w:w="2038" w:space="40"/>
            <w:col w:w="5016"/>
          </w:cols>
        </w:sectPr>
      </w:pPr>
    </w:p>
    <w:p w:rsidR="00F170ED" w:rsidRDefault="0062181F">
      <w:pPr>
        <w:spacing w:line="400" w:lineRule="exact"/>
        <w:jc w:val="right"/>
        <w:rPr>
          <w:rFonts w:ascii="Arial Unicode MS" w:hAnsi="Arial Unicode MS"/>
          <w:sz w:val="17"/>
        </w:rPr>
      </w:pPr>
      <w:r>
        <w:rPr>
          <w:rFonts w:ascii="Palatino Linotype" w:hAnsi="Palatino Linotype"/>
          <w:spacing w:val="-1"/>
          <w:w w:val="107"/>
          <w:sz w:val="20"/>
        </w:rPr>
        <w:lastRenderedPageBreak/>
        <w:t>Pr</w:t>
      </w:r>
      <w:r>
        <w:rPr>
          <w:rFonts w:ascii="Arial Unicode MS" w:hAnsi="Arial Unicode MS"/>
          <w:spacing w:val="-117"/>
          <w:w w:val="68"/>
          <w:position w:val="15"/>
          <w:sz w:val="17"/>
        </w:rPr>
        <w:t></w:t>
      </w:r>
      <w:r>
        <w:rPr>
          <w:rFonts w:ascii="Arial Unicode MS" w:hAnsi="Arial Unicode MS"/>
          <w:spacing w:val="-117"/>
          <w:w w:val="68"/>
          <w:position w:val="-6"/>
          <w:sz w:val="17"/>
        </w:rPr>
        <w:t></w:t>
      </w:r>
      <w:r>
        <w:rPr>
          <w:rFonts w:ascii="Arial Unicode MS" w:hAnsi="Arial Unicode MS"/>
          <w:w w:val="68"/>
          <w:position w:val="4"/>
          <w:sz w:val="17"/>
        </w:rPr>
        <w:t></w:t>
      </w:r>
    </w:p>
    <w:p w:rsidR="00F170ED" w:rsidRDefault="0062181F">
      <w:pPr>
        <w:spacing w:before="188"/>
        <w:ind w:left="709"/>
        <w:rPr>
          <w:rFonts w:ascii="Palatino Linotype" w:hAnsi="Palatino Linotype"/>
          <w:sz w:val="17"/>
        </w:rPr>
      </w:pPr>
      <w:r>
        <w:br w:type="column"/>
      </w:r>
      <w:r>
        <w:rPr>
          <w:rFonts w:ascii="Meiryo" w:hAnsi="Meiryo"/>
          <w:i/>
          <w:w w:val="105"/>
          <w:sz w:val="17"/>
        </w:rPr>
        <w:lastRenderedPageBreak/>
        <w:t>D</w:t>
      </w:r>
      <w:r>
        <w:rPr>
          <w:rFonts w:ascii="Arial" w:hAnsi="Arial"/>
          <w:w w:val="105"/>
          <w:sz w:val="17"/>
        </w:rPr>
        <w:t>(</w:t>
      </w:r>
      <w:r>
        <w:rPr>
          <w:rFonts w:ascii="Bookman Old Style" w:hAnsi="Bookman Old Style"/>
          <w:i/>
          <w:w w:val="105"/>
          <w:sz w:val="17"/>
        </w:rPr>
        <w:t>π</w:t>
      </w:r>
      <w:r>
        <w:rPr>
          <w:rFonts w:ascii="Arial" w:hAnsi="Arial"/>
          <w:w w:val="105"/>
          <w:sz w:val="17"/>
        </w:rPr>
        <w:t xml:space="preserve">) </w:t>
      </w:r>
      <w:r>
        <w:rPr>
          <w:rFonts w:ascii="Lucida Sans" w:hAnsi="Lucida Sans"/>
          <w:w w:val="105"/>
          <w:sz w:val="17"/>
        </w:rPr>
        <w:t>=</w:t>
      </w:r>
      <w:r>
        <w:rPr>
          <w:rFonts w:ascii="Lucida Sans" w:hAnsi="Lucida Sans"/>
          <w:spacing w:val="-13"/>
          <w:w w:val="105"/>
          <w:sz w:val="17"/>
        </w:rPr>
        <w:t xml:space="preserve"> </w:t>
      </w:r>
      <w:r>
        <w:rPr>
          <w:rFonts w:ascii="Palatino Linotype" w:hAnsi="Palatino Linotype"/>
          <w:w w:val="105"/>
          <w:sz w:val="17"/>
        </w:rPr>
        <w:t>1</w:t>
      </w:r>
    </w:p>
    <w:p w:rsidR="00F170ED" w:rsidRDefault="0062181F">
      <w:pPr>
        <w:spacing w:before="40" w:line="314" w:lineRule="exact"/>
        <w:ind w:left="728"/>
        <w:rPr>
          <w:rFonts w:ascii="Arial" w:hAnsi="Arial"/>
          <w:sz w:val="17"/>
        </w:rPr>
      </w:pPr>
      <w:r>
        <w:br w:type="column"/>
      </w:r>
      <w:r>
        <w:rPr>
          <w:rFonts w:ascii="Arial Unicode MS" w:hAnsi="Arial Unicode MS"/>
          <w:w w:val="123"/>
          <w:position w:val="16"/>
          <w:sz w:val="17"/>
        </w:rPr>
        <w:lastRenderedPageBreak/>
        <w:t xml:space="preserve"> </w:t>
      </w:r>
      <w:r>
        <w:rPr>
          <w:rFonts w:ascii="Arial Unicode MS" w:hAnsi="Arial Unicode MS"/>
          <w:position w:val="16"/>
          <w:sz w:val="17"/>
        </w:rPr>
        <w:t xml:space="preserve">  </w:t>
      </w:r>
      <w:r>
        <w:rPr>
          <w:rFonts w:ascii="Arial" w:hAnsi="Arial"/>
          <w:sz w:val="17"/>
        </w:rPr>
        <w:t>(</w:t>
      </w:r>
      <w:r>
        <w:rPr>
          <w:rFonts w:ascii="Bookman Old Style" w:hAnsi="Bookman Old Style"/>
          <w:i/>
          <w:sz w:val="17"/>
        </w:rPr>
        <w:t>x, w</w:t>
      </w:r>
      <w:r>
        <w:rPr>
          <w:rFonts w:ascii="Arial" w:hAnsi="Arial"/>
          <w:sz w:val="17"/>
        </w:rPr>
        <w:t xml:space="preserve">) </w:t>
      </w:r>
      <w:r>
        <w:rPr>
          <w:rFonts w:ascii="Meiryo" w:hAnsi="Meiryo"/>
          <w:i/>
          <w:sz w:val="17"/>
        </w:rPr>
        <w:t>← D</w:t>
      </w:r>
      <w:r>
        <w:rPr>
          <w:rFonts w:ascii="Arial" w:hAnsi="Arial"/>
          <w:sz w:val="17"/>
        </w:rPr>
        <w:t>(</w:t>
      </w:r>
      <w:r>
        <w:rPr>
          <w:rFonts w:ascii="Tahoma" w:hAnsi="Tahoma"/>
          <w:sz w:val="17"/>
        </w:rPr>
        <w:t>pk</w:t>
      </w:r>
      <w:r>
        <w:rPr>
          <w:rFonts w:ascii="Bookman Old Style" w:hAnsi="Bookman Old Style"/>
          <w:i/>
          <w:sz w:val="17"/>
        </w:rPr>
        <w:t xml:space="preserve">, </w:t>
      </w:r>
      <w:r>
        <w:rPr>
          <w:rFonts w:ascii="Tahoma" w:hAnsi="Tahoma"/>
          <w:sz w:val="17"/>
        </w:rPr>
        <w:t>vk</w:t>
      </w:r>
      <w:r>
        <w:rPr>
          <w:rFonts w:ascii="Arial" w:hAnsi="Arial"/>
          <w:sz w:val="17"/>
        </w:rPr>
        <w:t>)</w:t>
      </w:r>
    </w:p>
    <w:p w:rsidR="00F170ED" w:rsidRDefault="00663748">
      <w:pPr>
        <w:spacing w:line="314" w:lineRule="exact"/>
        <w:ind w:left="728"/>
        <w:rPr>
          <w:rFonts w:ascii="Arial" w:hAnsi="Arial"/>
          <w:sz w:val="17"/>
        </w:rPr>
      </w:pPr>
      <w:r w:rsidRPr="00663748">
        <w:pict>
          <v:shape id="_x0000_s1248" type="#_x0000_t202" style="position:absolute;left:0;text-align:left;margin-left:211.75pt;margin-top:-12.5pt;width:2.95pt;height:43.25pt;z-index:-251544576;mso-position-horizontal-relative:page" filled="f" stroked="f">
            <v:textbox inset="0,0,0,0">
              <w:txbxContent>
                <w:p w:rsidR="0062181F" w:rsidRDefault="0062181F">
                  <w:pPr>
                    <w:spacing w:before="93"/>
                    <w:rPr>
                      <w:rFonts w:ascii="Arial Unicode MS"/>
                      <w:sz w:val="17"/>
                    </w:rPr>
                  </w:pPr>
                  <w:r>
                    <w:rPr>
                      <w:rFonts w:ascii="Arial Unicode MS"/>
                      <w:spacing w:val="-59"/>
                      <w:w w:val="123"/>
                      <w:sz w:val="17"/>
                    </w:rPr>
                    <w:t xml:space="preserve"> </w:t>
                  </w:r>
                  <w:r>
                    <w:rPr>
                      <w:rFonts w:ascii="Arial Unicode MS"/>
                      <w:spacing w:val="-59"/>
                      <w:w w:val="123"/>
                      <w:position w:val="-10"/>
                      <w:sz w:val="17"/>
                    </w:rPr>
                    <w:t xml:space="preserve"> </w:t>
                  </w:r>
                  <w:r>
                    <w:rPr>
                      <w:rFonts w:ascii="Arial Unicode MS"/>
                      <w:w w:val="123"/>
                      <w:position w:val="-20"/>
                      <w:sz w:val="17"/>
                    </w:rPr>
                    <w:t xml:space="preserve"> </w:t>
                  </w:r>
                </w:p>
              </w:txbxContent>
            </v:textbox>
            <w10:wrap anchorx="page"/>
          </v:shape>
        </w:pict>
      </w:r>
      <w:r w:rsidR="0062181F">
        <w:rPr>
          <w:rFonts w:ascii="Arial Unicode MS" w:hAnsi="Arial Unicode MS"/>
          <w:w w:val="123"/>
          <w:position w:val="4"/>
          <w:sz w:val="17"/>
        </w:rPr>
        <w:t xml:space="preserve"> </w:t>
      </w:r>
      <w:r w:rsidR="0062181F">
        <w:rPr>
          <w:rFonts w:ascii="Arial Unicode MS" w:hAnsi="Arial Unicode MS"/>
          <w:position w:val="4"/>
          <w:sz w:val="17"/>
        </w:rPr>
        <w:t xml:space="preserve"> </w:t>
      </w:r>
      <w:r w:rsidR="0062181F">
        <w:rPr>
          <w:rFonts w:ascii="Arial Unicode MS" w:hAnsi="Arial Unicode MS"/>
          <w:spacing w:val="-7"/>
          <w:position w:val="4"/>
          <w:sz w:val="17"/>
        </w:rPr>
        <w:t xml:space="preserve"> </w:t>
      </w:r>
      <w:r w:rsidR="0062181F">
        <w:rPr>
          <w:rFonts w:ascii="Bookman Old Style" w:hAnsi="Bookman Old Style"/>
          <w:i/>
          <w:w w:val="105"/>
          <w:sz w:val="17"/>
        </w:rPr>
        <w:t>π</w:t>
      </w:r>
      <w:r w:rsidR="0062181F">
        <w:rPr>
          <w:rFonts w:ascii="Bookman Old Style" w:hAnsi="Bookman Old Style"/>
          <w:i/>
          <w:spacing w:val="-32"/>
          <w:w w:val="105"/>
          <w:sz w:val="17"/>
        </w:rPr>
        <w:t xml:space="preserve"> </w:t>
      </w:r>
      <w:r w:rsidR="0062181F">
        <w:rPr>
          <w:rFonts w:ascii="Meiryo" w:hAnsi="Meiryo"/>
          <w:i/>
          <w:w w:val="105"/>
          <w:sz w:val="17"/>
        </w:rPr>
        <w:t>←</w:t>
      </w:r>
      <w:r w:rsidR="0062181F">
        <w:rPr>
          <w:rFonts w:ascii="Meiryo" w:hAnsi="Meiryo"/>
          <w:i/>
          <w:spacing w:val="-28"/>
          <w:w w:val="105"/>
          <w:sz w:val="17"/>
        </w:rPr>
        <w:t xml:space="preserve"> </w:t>
      </w:r>
      <w:r w:rsidR="0062181F">
        <w:rPr>
          <w:rFonts w:ascii="Tahoma" w:hAnsi="Tahoma"/>
          <w:w w:val="105"/>
          <w:sz w:val="17"/>
        </w:rPr>
        <w:t>ZK</w:t>
      </w:r>
      <w:r w:rsidR="0062181F">
        <w:rPr>
          <w:rFonts w:ascii="Bookman Old Style" w:hAnsi="Bookman Old Style"/>
          <w:i/>
          <w:w w:val="105"/>
          <w:sz w:val="17"/>
        </w:rPr>
        <w:t>.</w:t>
      </w:r>
      <w:r w:rsidR="0062181F">
        <w:rPr>
          <w:rFonts w:ascii="Palatino Linotype" w:hAnsi="Palatino Linotype"/>
          <w:w w:val="105"/>
          <w:sz w:val="18"/>
        </w:rPr>
        <w:t>Prove</w:t>
      </w:r>
      <w:r w:rsidR="0062181F">
        <w:rPr>
          <w:rFonts w:ascii="Arial" w:hAnsi="Arial"/>
          <w:w w:val="105"/>
          <w:position w:val="-3"/>
          <w:sz w:val="12"/>
        </w:rPr>
        <w:t>pk</w:t>
      </w:r>
      <w:r w:rsidR="0062181F">
        <w:rPr>
          <w:rFonts w:ascii="Arial" w:hAnsi="Arial"/>
          <w:spacing w:val="-24"/>
          <w:w w:val="105"/>
          <w:position w:val="-3"/>
          <w:sz w:val="12"/>
        </w:rPr>
        <w:t xml:space="preserve"> </w:t>
      </w:r>
      <w:r w:rsidR="0062181F">
        <w:rPr>
          <w:rFonts w:ascii="Arial" w:hAnsi="Arial"/>
          <w:w w:val="105"/>
          <w:sz w:val="17"/>
        </w:rPr>
        <w:t>(</w:t>
      </w:r>
      <w:r w:rsidR="0062181F">
        <w:rPr>
          <w:rFonts w:ascii="Bookman Old Style" w:hAnsi="Bookman Old Style"/>
          <w:i/>
          <w:w w:val="105"/>
          <w:sz w:val="17"/>
        </w:rPr>
        <w:t>x,</w:t>
      </w:r>
      <w:r w:rsidR="0062181F">
        <w:rPr>
          <w:rFonts w:ascii="Bookman Old Style" w:hAnsi="Bookman Old Style"/>
          <w:i/>
          <w:spacing w:val="-34"/>
          <w:w w:val="105"/>
          <w:sz w:val="17"/>
        </w:rPr>
        <w:t xml:space="preserve"> </w:t>
      </w:r>
      <w:r w:rsidR="0062181F">
        <w:rPr>
          <w:rFonts w:ascii="Bookman Old Style" w:hAnsi="Bookman Old Style"/>
          <w:i/>
          <w:spacing w:val="2"/>
          <w:w w:val="105"/>
          <w:sz w:val="17"/>
        </w:rPr>
        <w:t>w</w:t>
      </w:r>
      <w:r w:rsidR="0062181F">
        <w:rPr>
          <w:rFonts w:ascii="Arial" w:hAnsi="Arial"/>
          <w:spacing w:val="2"/>
          <w:w w:val="105"/>
          <w:sz w:val="17"/>
        </w:rPr>
        <w:t>)</w:t>
      </w:r>
    </w:p>
    <w:p w:rsidR="00F170ED" w:rsidRDefault="0062181F">
      <w:pPr>
        <w:spacing w:line="400" w:lineRule="exact"/>
        <w:ind w:left="-4"/>
        <w:rPr>
          <w:rFonts w:ascii="Arial Unicode MS" w:hAnsi="Arial Unicode MS"/>
          <w:sz w:val="17"/>
        </w:rPr>
      </w:pPr>
      <w:r>
        <w:br w:type="column"/>
      </w:r>
      <w:r>
        <w:rPr>
          <w:rFonts w:ascii="Arial Unicode MS" w:hAnsi="Arial Unicode MS"/>
          <w:spacing w:val="-117"/>
          <w:w w:val="68"/>
          <w:position w:val="15"/>
          <w:sz w:val="17"/>
        </w:rPr>
        <w:lastRenderedPageBreak/>
        <w:t></w:t>
      </w:r>
      <w:r>
        <w:rPr>
          <w:rFonts w:ascii="Arial Unicode MS" w:hAnsi="Arial Unicode MS"/>
          <w:spacing w:val="-117"/>
          <w:w w:val="68"/>
          <w:position w:val="4"/>
          <w:sz w:val="17"/>
        </w:rPr>
        <w:t></w:t>
      </w:r>
      <w:r>
        <w:rPr>
          <w:rFonts w:ascii="Arial Unicode MS" w:hAnsi="Arial Unicode MS"/>
          <w:w w:val="68"/>
          <w:position w:val="-6"/>
          <w:sz w:val="17"/>
        </w:rPr>
        <w:t></w:t>
      </w:r>
      <w:r>
        <w:rPr>
          <w:rFonts w:ascii="Arial Unicode MS" w:hAnsi="Arial Unicode MS"/>
          <w:position w:val="-6"/>
          <w:sz w:val="17"/>
        </w:rPr>
        <w:t xml:space="preserve"> </w:t>
      </w:r>
      <w:r>
        <w:rPr>
          <w:rFonts w:ascii="Arial Unicode MS" w:hAnsi="Arial Unicode MS"/>
          <w:spacing w:val="-4"/>
          <w:position w:val="-6"/>
          <w:sz w:val="17"/>
        </w:rPr>
        <w:t xml:space="preserve"> </w:t>
      </w:r>
      <w:r>
        <w:rPr>
          <w:w w:val="119"/>
          <w:sz w:val="20"/>
        </w:rPr>
        <w:t>and</w:t>
      </w:r>
      <w:r>
        <w:rPr>
          <w:sz w:val="20"/>
        </w:rPr>
        <w:t xml:space="preserve"> </w:t>
      </w:r>
      <w:r>
        <w:rPr>
          <w:spacing w:val="2"/>
          <w:sz w:val="20"/>
        </w:rPr>
        <w:t xml:space="preserve"> </w:t>
      </w:r>
      <w:r>
        <w:rPr>
          <w:rFonts w:ascii="Palatino Linotype" w:hAnsi="Palatino Linotype"/>
          <w:spacing w:val="-1"/>
          <w:w w:val="107"/>
          <w:sz w:val="20"/>
        </w:rPr>
        <w:t>Pr</w:t>
      </w:r>
      <w:r>
        <w:rPr>
          <w:rFonts w:ascii="Arial Unicode MS" w:hAnsi="Arial Unicode MS"/>
          <w:spacing w:val="-117"/>
          <w:w w:val="68"/>
          <w:position w:val="15"/>
          <w:sz w:val="17"/>
        </w:rPr>
        <w:t></w:t>
      </w:r>
      <w:r>
        <w:rPr>
          <w:rFonts w:ascii="Arial Unicode MS" w:hAnsi="Arial Unicode MS"/>
          <w:spacing w:val="-117"/>
          <w:w w:val="68"/>
          <w:position w:val="-6"/>
          <w:sz w:val="17"/>
        </w:rPr>
        <w:t></w:t>
      </w:r>
      <w:r>
        <w:rPr>
          <w:rFonts w:ascii="Arial Unicode MS" w:hAnsi="Arial Unicode MS"/>
          <w:w w:val="68"/>
          <w:position w:val="4"/>
          <w:sz w:val="17"/>
        </w:rPr>
        <w:t></w:t>
      </w:r>
    </w:p>
    <w:p w:rsidR="00F170ED" w:rsidRDefault="0062181F">
      <w:pPr>
        <w:spacing w:before="188"/>
        <w:ind w:left="709"/>
        <w:rPr>
          <w:rFonts w:ascii="Palatino Linotype" w:hAnsi="Palatino Linotype"/>
          <w:sz w:val="17"/>
        </w:rPr>
      </w:pPr>
      <w:r>
        <w:br w:type="column"/>
      </w:r>
      <w:r>
        <w:rPr>
          <w:rFonts w:ascii="Meiryo" w:hAnsi="Meiryo"/>
          <w:i/>
          <w:w w:val="105"/>
          <w:sz w:val="17"/>
        </w:rPr>
        <w:lastRenderedPageBreak/>
        <w:t>D</w:t>
      </w:r>
      <w:r>
        <w:rPr>
          <w:rFonts w:ascii="Arial" w:hAnsi="Arial"/>
          <w:w w:val="105"/>
          <w:sz w:val="17"/>
        </w:rPr>
        <w:t>(</w:t>
      </w:r>
      <w:r>
        <w:rPr>
          <w:rFonts w:ascii="Bookman Old Style" w:hAnsi="Bookman Old Style"/>
          <w:i/>
          <w:w w:val="105"/>
          <w:sz w:val="17"/>
        </w:rPr>
        <w:t>π</w:t>
      </w:r>
      <w:r>
        <w:rPr>
          <w:rFonts w:ascii="Arial" w:hAnsi="Arial"/>
          <w:w w:val="105"/>
          <w:sz w:val="17"/>
        </w:rPr>
        <w:t xml:space="preserve">) </w:t>
      </w:r>
      <w:r>
        <w:rPr>
          <w:rFonts w:ascii="Lucida Sans" w:hAnsi="Lucida Sans"/>
          <w:w w:val="105"/>
          <w:sz w:val="17"/>
        </w:rPr>
        <w:t>=</w:t>
      </w:r>
      <w:r>
        <w:rPr>
          <w:rFonts w:ascii="Lucida Sans" w:hAnsi="Lucida Sans"/>
          <w:spacing w:val="-13"/>
          <w:w w:val="105"/>
          <w:sz w:val="17"/>
        </w:rPr>
        <w:t xml:space="preserve"> </w:t>
      </w:r>
      <w:r>
        <w:rPr>
          <w:rFonts w:ascii="Palatino Linotype" w:hAnsi="Palatino Linotype"/>
          <w:w w:val="105"/>
          <w:sz w:val="17"/>
        </w:rPr>
        <w:t>1</w:t>
      </w:r>
    </w:p>
    <w:p w:rsidR="00F170ED" w:rsidRDefault="0062181F">
      <w:pPr>
        <w:spacing w:line="355" w:lineRule="exact"/>
        <w:ind w:left="728"/>
        <w:rPr>
          <w:rFonts w:ascii="Arial Unicode MS" w:hAnsi="Arial Unicode MS"/>
          <w:sz w:val="17"/>
        </w:rPr>
      </w:pPr>
      <w:r>
        <w:br w:type="column"/>
      </w:r>
      <w:r>
        <w:rPr>
          <w:rFonts w:ascii="Arial Unicode MS" w:hAnsi="Arial Unicode MS"/>
          <w:w w:val="123"/>
          <w:position w:val="16"/>
          <w:sz w:val="17"/>
        </w:rPr>
        <w:t xml:space="preserve"> </w:t>
      </w:r>
      <w:r>
        <w:rPr>
          <w:rFonts w:ascii="Arial Unicode MS" w:hAnsi="Arial Unicode MS"/>
          <w:position w:val="16"/>
          <w:sz w:val="17"/>
        </w:rPr>
        <w:t xml:space="preserve">  </w:t>
      </w:r>
      <w:r>
        <w:rPr>
          <w:rFonts w:ascii="Arial" w:hAnsi="Arial"/>
          <w:sz w:val="17"/>
        </w:rPr>
        <w:t>(</w:t>
      </w:r>
      <w:r>
        <w:rPr>
          <w:rFonts w:ascii="Bookman Old Style" w:hAnsi="Bookman Old Style"/>
          <w:i/>
          <w:sz w:val="17"/>
        </w:rPr>
        <w:t xml:space="preserve">x, </w:t>
      </w:r>
      <w:r>
        <w:rPr>
          <w:rFonts w:ascii="Bookman Old Style" w:hAnsi="Bookman Old Style"/>
          <w:i/>
          <w:spacing w:val="2"/>
          <w:sz w:val="17"/>
        </w:rPr>
        <w:t>w</w:t>
      </w:r>
      <w:r>
        <w:rPr>
          <w:rFonts w:ascii="Arial" w:hAnsi="Arial"/>
          <w:spacing w:val="2"/>
          <w:sz w:val="17"/>
        </w:rPr>
        <w:t>)</w:t>
      </w:r>
      <w:r>
        <w:rPr>
          <w:rFonts w:ascii="Arial" w:hAnsi="Arial"/>
          <w:spacing w:val="1"/>
          <w:sz w:val="17"/>
        </w:rPr>
        <w:t xml:space="preserve"> </w:t>
      </w:r>
      <w:r>
        <w:rPr>
          <w:rFonts w:ascii="Meiryo" w:hAnsi="Meiryo"/>
          <w:i/>
          <w:sz w:val="17"/>
        </w:rPr>
        <w:t xml:space="preserve">← </w:t>
      </w:r>
      <w:r>
        <w:rPr>
          <w:rFonts w:ascii="Meiryo" w:hAnsi="Meiryo"/>
          <w:i/>
          <w:spacing w:val="1"/>
          <w:sz w:val="17"/>
        </w:rPr>
        <w:t>D</w:t>
      </w:r>
      <w:r>
        <w:rPr>
          <w:rFonts w:ascii="Arial" w:hAnsi="Arial"/>
          <w:spacing w:val="1"/>
          <w:sz w:val="17"/>
        </w:rPr>
        <w:t>(</w:t>
      </w:r>
      <w:r>
        <w:rPr>
          <w:rFonts w:ascii="Tahoma" w:hAnsi="Tahoma"/>
          <w:spacing w:val="1"/>
          <w:sz w:val="17"/>
        </w:rPr>
        <w:t>pk</w:t>
      </w:r>
      <w:r>
        <w:rPr>
          <w:rFonts w:ascii="Bookman Old Style" w:hAnsi="Bookman Old Style"/>
          <w:i/>
          <w:spacing w:val="1"/>
          <w:sz w:val="17"/>
        </w:rPr>
        <w:t>,</w:t>
      </w:r>
      <w:r>
        <w:rPr>
          <w:rFonts w:ascii="Bookman Old Style" w:hAnsi="Bookman Old Style"/>
          <w:i/>
          <w:sz w:val="17"/>
        </w:rPr>
        <w:t xml:space="preserve"> </w:t>
      </w:r>
      <w:r>
        <w:rPr>
          <w:rFonts w:ascii="Tahoma" w:hAnsi="Tahoma"/>
          <w:sz w:val="17"/>
        </w:rPr>
        <w:t>vk</w:t>
      </w:r>
      <w:r>
        <w:rPr>
          <w:rFonts w:ascii="Arial" w:hAnsi="Arial"/>
          <w:sz w:val="17"/>
        </w:rPr>
        <w:t xml:space="preserve">) </w:t>
      </w:r>
      <w:r>
        <w:rPr>
          <w:rFonts w:ascii="Arial Unicode MS" w:hAnsi="Arial Unicode MS"/>
          <w:spacing w:val="-117"/>
          <w:position w:val="16"/>
          <w:sz w:val="17"/>
        </w:rPr>
        <w:t></w:t>
      </w:r>
    </w:p>
    <w:p w:rsidR="00F170ED" w:rsidRDefault="0062181F">
      <w:pPr>
        <w:spacing w:line="314" w:lineRule="exact"/>
        <w:ind w:left="728"/>
        <w:rPr>
          <w:rFonts w:ascii="Arial" w:hAnsi="Arial"/>
          <w:sz w:val="17"/>
        </w:rPr>
      </w:pPr>
      <w:r>
        <w:rPr>
          <w:rFonts w:ascii="Arial Unicode MS" w:hAnsi="Arial Unicode MS"/>
          <w:w w:val="123"/>
          <w:position w:val="4"/>
          <w:sz w:val="17"/>
        </w:rPr>
        <w:t xml:space="preserve"> </w:t>
      </w:r>
      <w:r>
        <w:rPr>
          <w:rFonts w:ascii="Arial Unicode MS" w:hAnsi="Arial Unicode MS"/>
          <w:position w:val="4"/>
          <w:sz w:val="17"/>
        </w:rPr>
        <w:t xml:space="preserve">  </w:t>
      </w:r>
      <w:r>
        <w:rPr>
          <w:rFonts w:ascii="Bookman Old Style" w:hAnsi="Bookman Old Style"/>
          <w:i/>
          <w:sz w:val="17"/>
        </w:rPr>
        <w:t xml:space="preserve">π </w:t>
      </w:r>
      <w:r>
        <w:rPr>
          <w:rFonts w:ascii="Meiryo" w:hAnsi="Meiryo"/>
          <w:i/>
          <w:sz w:val="17"/>
        </w:rPr>
        <w:t xml:space="preserve">← S </w:t>
      </w:r>
      <w:r>
        <w:rPr>
          <w:rFonts w:ascii="Arial" w:hAnsi="Arial"/>
          <w:sz w:val="17"/>
        </w:rPr>
        <w:t>(</w:t>
      </w:r>
      <w:r>
        <w:rPr>
          <w:rFonts w:ascii="Bookman Old Style" w:hAnsi="Bookman Old Style"/>
          <w:i/>
          <w:sz w:val="17"/>
        </w:rPr>
        <w:t>x</w:t>
      </w:r>
      <w:r>
        <w:rPr>
          <w:rFonts w:ascii="Arial" w:hAnsi="Arial"/>
          <w:sz w:val="17"/>
        </w:rPr>
        <w:t>)</w:t>
      </w:r>
    </w:p>
    <w:p w:rsidR="00F170ED" w:rsidRDefault="00F170ED">
      <w:pPr>
        <w:spacing w:line="314" w:lineRule="exact"/>
        <w:rPr>
          <w:rFonts w:ascii="Arial" w:hAnsi="Arial"/>
          <w:sz w:val="17"/>
        </w:rPr>
        <w:sectPr w:rsidR="00F170ED">
          <w:type w:val="continuous"/>
          <w:pgSz w:w="12240" w:h="15840"/>
          <w:pgMar w:top="1500" w:right="960" w:bottom="1060" w:left="960" w:header="720" w:footer="720" w:gutter="0"/>
          <w:cols w:num="6" w:space="720" w:equalWidth="0">
            <w:col w:w="1060" w:space="40"/>
            <w:col w:w="1368" w:space="78"/>
            <w:col w:w="2565" w:space="40"/>
            <w:col w:w="990" w:space="40"/>
            <w:col w:w="1368" w:space="78"/>
            <w:col w:w="2693"/>
          </w:cols>
        </w:sectPr>
      </w:pPr>
    </w:p>
    <w:p w:rsidR="00F170ED" w:rsidRDefault="00F170ED">
      <w:pPr>
        <w:pStyle w:val="a3"/>
        <w:spacing w:before="8"/>
        <w:rPr>
          <w:rFonts w:ascii="Arial"/>
          <w:sz w:val="13"/>
        </w:rPr>
      </w:pPr>
    </w:p>
    <w:p w:rsidR="00F170ED" w:rsidRDefault="0062181F">
      <w:pPr>
        <w:pStyle w:val="a3"/>
        <w:spacing w:before="124" w:line="211" w:lineRule="auto"/>
        <w:ind w:left="120"/>
      </w:pPr>
      <w:r>
        <w:rPr>
          <w:w w:val="115"/>
        </w:rPr>
        <w:t>These</w:t>
      </w:r>
      <w:r>
        <w:rPr>
          <w:spacing w:val="-13"/>
          <w:w w:val="115"/>
        </w:rPr>
        <w:t xml:space="preserve"> </w:t>
      </w:r>
      <w:r>
        <w:rPr>
          <w:w w:val="115"/>
        </w:rPr>
        <w:t>definitions</w:t>
      </w:r>
      <w:r>
        <w:rPr>
          <w:spacing w:val="-13"/>
          <w:w w:val="115"/>
        </w:rPr>
        <w:t xml:space="preserve"> </w:t>
      </w:r>
      <w:r>
        <w:rPr>
          <w:w w:val="115"/>
        </w:rPr>
        <w:t>are</w:t>
      </w:r>
      <w:r>
        <w:rPr>
          <w:spacing w:val="-13"/>
          <w:w w:val="115"/>
        </w:rPr>
        <w:t xml:space="preserve"> </w:t>
      </w:r>
      <w:r>
        <w:rPr>
          <w:w w:val="115"/>
        </w:rPr>
        <w:t>derived</w:t>
      </w:r>
      <w:r>
        <w:rPr>
          <w:spacing w:val="-13"/>
          <w:w w:val="115"/>
        </w:rPr>
        <w:t xml:space="preserve"> </w:t>
      </w:r>
      <w:r>
        <w:rPr>
          <w:w w:val="115"/>
        </w:rPr>
        <w:t>from</w:t>
      </w:r>
      <w:r>
        <w:rPr>
          <w:spacing w:val="-13"/>
          <w:w w:val="115"/>
        </w:rPr>
        <w:t xml:space="preserve"> </w:t>
      </w:r>
      <w:r>
        <w:rPr>
          <w:w w:val="115"/>
        </w:rPr>
        <w:t>those</w:t>
      </w:r>
      <w:r>
        <w:rPr>
          <w:spacing w:val="-13"/>
          <w:w w:val="115"/>
        </w:rPr>
        <w:t xml:space="preserve"> </w:t>
      </w:r>
      <w:r>
        <w:rPr>
          <w:w w:val="115"/>
        </w:rPr>
        <w:t>in</w:t>
      </w:r>
      <w:r>
        <w:rPr>
          <w:spacing w:val="-13"/>
          <w:w w:val="115"/>
        </w:rPr>
        <w:t xml:space="preserve"> </w:t>
      </w:r>
      <w:hyperlink w:anchor="_bookmark139" w:history="1">
        <w:r>
          <w:rPr>
            <w:w w:val="115"/>
          </w:rPr>
          <w:t>[BCTV2014,</w:t>
        </w:r>
        <w:r>
          <w:rPr>
            <w:spacing w:val="-12"/>
            <w:w w:val="115"/>
          </w:rPr>
          <w:t xml:space="preserve"> </w:t>
        </w:r>
      </w:hyperlink>
      <w:r>
        <w:rPr>
          <w:w w:val="115"/>
        </w:rPr>
        <w:t>Appendix</w:t>
      </w:r>
      <w:r>
        <w:rPr>
          <w:spacing w:val="-13"/>
          <w:w w:val="115"/>
        </w:rPr>
        <w:t xml:space="preserve"> </w:t>
      </w:r>
      <w:r>
        <w:rPr>
          <w:w w:val="115"/>
        </w:rPr>
        <w:t>C],</w:t>
      </w:r>
      <w:r>
        <w:rPr>
          <w:spacing w:val="-12"/>
          <w:w w:val="115"/>
        </w:rPr>
        <w:t xml:space="preserve"> </w:t>
      </w:r>
      <w:r>
        <w:rPr>
          <w:w w:val="115"/>
        </w:rPr>
        <w:t>adapted</w:t>
      </w:r>
      <w:r>
        <w:rPr>
          <w:spacing w:val="-13"/>
          <w:w w:val="115"/>
        </w:rPr>
        <w:t xml:space="preserve"> </w:t>
      </w:r>
      <w:r>
        <w:rPr>
          <w:w w:val="115"/>
        </w:rPr>
        <w:t>to</w:t>
      </w:r>
      <w:r>
        <w:rPr>
          <w:spacing w:val="-13"/>
          <w:w w:val="115"/>
        </w:rPr>
        <w:t xml:space="preserve"> </w:t>
      </w:r>
      <w:r>
        <w:rPr>
          <w:w w:val="115"/>
        </w:rPr>
        <w:t>state</w:t>
      </w:r>
      <w:r>
        <w:rPr>
          <w:spacing w:val="-13"/>
          <w:w w:val="115"/>
        </w:rPr>
        <w:t xml:space="preserve"> </w:t>
      </w:r>
      <w:r>
        <w:rPr>
          <w:w w:val="115"/>
        </w:rPr>
        <w:t>concrete</w:t>
      </w:r>
      <w:r>
        <w:rPr>
          <w:spacing w:val="-13"/>
          <w:w w:val="115"/>
        </w:rPr>
        <w:t xml:space="preserve"> </w:t>
      </w:r>
      <w:r>
        <w:rPr>
          <w:w w:val="115"/>
        </w:rPr>
        <w:t>security</w:t>
      </w:r>
      <w:r>
        <w:rPr>
          <w:spacing w:val="-13"/>
          <w:w w:val="115"/>
        </w:rPr>
        <w:t xml:space="preserve"> </w:t>
      </w:r>
      <w:r>
        <w:rPr>
          <w:w w:val="115"/>
        </w:rPr>
        <w:t>for</w:t>
      </w:r>
      <w:r>
        <w:rPr>
          <w:spacing w:val="-13"/>
          <w:w w:val="115"/>
        </w:rPr>
        <w:t xml:space="preserve"> </w:t>
      </w:r>
      <w:r>
        <w:rPr>
          <w:w w:val="115"/>
        </w:rPr>
        <w:t>a</w:t>
      </w:r>
      <w:r>
        <w:rPr>
          <w:spacing w:val="-13"/>
          <w:w w:val="115"/>
        </w:rPr>
        <w:t xml:space="preserve"> </w:t>
      </w:r>
      <w:r>
        <w:rPr>
          <w:w w:val="115"/>
        </w:rPr>
        <w:t>fixed circuit,</w:t>
      </w:r>
      <w:r>
        <w:rPr>
          <w:spacing w:val="-16"/>
          <w:w w:val="115"/>
        </w:rPr>
        <w:t xml:space="preserve"> </w:t>
      </w:r>
      <w:r>
        <w:rPr>
          <w:w w:val="115"/>
        </w:rPr>
        <w:t>rather</w:t>
      </w:r>
      <w:r>
        <w:rPr>
          <w:spacing w:val="-18"/>
          <w:w w:val="115"/>
        </w:rPr>
        <w:t xml:space="preserve"> </w:t>
      </w:r>
      <w:r>
        <w:rPr>
          <w:w w:val="115"/>
        </w:rPr>
        <w:t>than</w:t>
      </w:r>
      <w:r>
        <w:rPr>
          <w:spacing w:val="-18"/>
          <w:w w:val="115"/>
        </w:rPr>
        <w:t xml:space="preserve"> </w:t>
      </w:r>
      <w:r>
        <w:rPr>
          <w:w w:val="115"/>
        </w:rPr>
        <w:t>asymptotic</w:t>
      </w:r>
      <w:r>
        <w:rPr>
          <w:spacing w:val="-18"/>
          <w:w w:val="115"/>
        </w:rPr>
        <w:t xml:space="preserve"> </w:t>
      </w:r>
      <w:r>
        <w:rPr>
          <w:w w:val="115"/>
        </w:rPr>
        <w:t>security</w:t>
      </w:r>
      <w:r>
        <w:rPr>
          <w:spacing w:val="-18"/>
          <w:w w:val="115"/>
        </w:rPr>
        <w:t xml:space="preserve"> </w:t>
      </w:r>
      <w:r>
        <w:rPr>
          <w:w w:val="115"/>
        </w:rPr>
        <w:t>for</w:t>
      </w:r>
      <w:r>
        <w:rPr>
          <w:spacing w:val="-18"/>
          <w:w w:val="115"/>
        </w:rPr>
        <w:t xml:space="preserve"> </w:t>
      </w:r>
      <w:r>
        <w:rPr>
          <w:w w:val="115"/>
        </w:rPr>
        <w:t>arbitrary</w:t>
      </w:r>
      <w:r>
        <w:rPr>
          <w:spacing w:val="-18"/>
          <w:w w:val="115"/>
        </w:rPr>
        <w:t xml:space="preserve"> </w:t>
      </w:r>
      <w:r>
        <w:rPr>
          <w:w w:val="115"/>
        </w:rPr>
        <w:t>circuits.</w:t>
      </w:r>
      <w:r>
        <w:rPr>
          <w:spacing w:val="-3"/>
          <w:w w:val="115"/>
        </w:rPr>
        <w:t xml:space="preserve"> </w:t>
      </w:r>
      <w:r>
        <w:rPr>
          <w:w w:val="115"/>
        </w:rPr>
        <w:t>(</w:t>
      </w:r>
      <w:r>
        <w:rPr>
          <w:rFonts w:ascii="Tahoma"/>
          <w:w w:val="115"/>
        </w:rPr>
        <w:t>ZK</w:t>
      </w:r>
      <w:r>
        <w:rPr>
          <w:rFonts w:ascii="Bookman Old Style"/>
          <w:i/>
          <w:w w:val="115"/>
        </w:rPr>
        <w:t>.</w:t>
      </w:r>
      <w:r>
        <w:rPr>
          <w:rFonts w:ascii="Palatino Linotype"/>
          <w:w w:val="115"/>
          <w:sz w:val="21"/>
        </w:rPr>
        <w:t>Prove</w:t>
      </w:r>
      <w:r>
        <w:rPr>
          <w:rFonts w:ascii="Palatino Linotype"/>
          <w:spacing w:val="-10"/>
          <w:w w:val="115"/>
          <w:sz w:val="21"/>
        </w:rPr>
        <w:t xml:space="preserve"> </w:t>
      </w:r>
      <w:r>
        <w:rPr>
          <w:w w:val="115"/>
        </w:rPr>
        <w:t>corresponds</w:t>
      </w:r>
      <w:r>
        <w:rPr>
          <w:spacing w:val="-18"/>
          <w:w w:val="115"/>
        </w:rPr>
        <w:t xml:space="preserve"> </w:t>
      </w:r>
      <w:r>
        <w:rPr>
          <w:w w:val="115"/>
        </w:rPr>
        <w:t>to</w:t>
      </w:r>
      <w:r>
        <w:rPr>
          <w:spacing w:val="-18"/>
          <w:w w:val="115"/>
        </w:rPr>
        <w:t xml:space="preserve"> </w:t>
      </w:r>
      <w:r>
        <w:rPr>
          <w:rFonts w:ascii="Bookman Old Style"/>
          <w:i/>
          <w:w w:val="115"/>
        </w:rPr>
        <w:t>P</w:t>
      </w:r>
      <w:r>
        <w:rPr>
          <w:rFonts w:ascii="Bookman Old Style"/>
          <w:i/>
          <w:spacing w:val="-41"/>
          <w:w w:val="115"/>
        </w:rPr>
        <w:t xml:space="preserve"> </w:t>
      </w:r>
      <w:r>
        <w:rPr>
          <w:w w:val="115"/>
        </w:rPr>
        <w:t>,</w:t>
      </w:r>
      <w:r>
        <w:rPr>
          <w:spacing w:val="-16"/>
          <w:w w:val="115"/>
        </w:rPr>
        <w:t xml:space="preserve"> </w:t>
      </w:r>
      <w:r>
        <w:rPr>
          <w:rFonts w:ascii="Tahoma"/>
          <w:w w:val="115"/>
        </w:rPr>
        <w:t>ZK</w:t>
      </w:r>
      <w:r>
        <w:rPr>
          <w:rFonts w:ascii="Bookman Old Style"/>
          <w:i/>
          <w:w w:val="115"/>
        </w:rPr>
        <w:t>.</w:t>
      </w:r>
      <w:r>
        <w:rPr>
          <w:rFonts w:ascii="Palatino Linotype"/>
          <w:w w:val="115"/>
          <w:sz w:val="21"/>
        </w:rPr>
        <w:t>Verify</w:t>
      </w:r>
      <w:r>
        <w:rPr>
          <w:rFonts w:ascii="Palatino Linotype"/>
          <w:spacing w:val="-10"/>
          <w:w w:val="115"/>
          <w:sz w:val="21"/>
        </w:rPr>
        <w:t xml:space="preserve"> </w:t>
      </w:r>
      <w:r>
        <w:rPr>
          <w:w w:val="115"/>
        </w:rPr>
        <w:t>corresponds</w:t>
      </w:r>
    </w:p>
    <w:p w:rsidR="00F170ED" w:rsidRDefault="0062181F">
      <w:pPr>
        <w:pStyle w:val="a3"/>
        <w:spacing w:line="264" w:lineRule="exact"/>
        <w:ind w:left="120"/>
        <w:jc w:val="both"/>
      </w:pPr>
      <w:r>
        <w:rPr>
          <w:w w:val="105"/>
        </w:rPr>
        <w:t xml:space="preserve">to </w:t>
      </w:r>
      <w:r>
        <w:rPr>
          <w:rFonts w:ascii="Bookman Old Style"/>
          <w:i/>
          <w:w w:val="105"/>
        </w:rPr>
        <w:t xml:space="preserve">V </w:t>
      </w:r>
      <w:r>
        <w:rPr>
          <w:w w:val="105"/>
        </w:rPr>
        <w:t xml:space="preserve">, and </w:t>
      </w:r>
      <w:r>
        <w:rPr>
          <w:rFonts w:ascii="Tahoma"/>
          <w:w w:val="105"/>
        </w:rPr>
        <w:t>ZK</w:t>
      </w:r>
      <w:r>
        <w:rPr>
          <w:rFonts w:ascii="Bookman Old Style"/>
          <w:i/>
          <w:w w:val="105"/>
        </w:rPr>
        <w:t>.</w:t>
      </w:r>
      <w:r>
        <w:rPr>
          <w:rFonts w:ascii="Tahoma"/>
          <w:w w:val="105"/>
        </w:rPr>
        <w:t xml:space="preserve">SatisfyingInputs </w:t>
      </w:r>
      <w:r>
        <w:rPr>
          <w:w w:val="105"/>
        </w:rPr>
        <w:t xml:space="preserve">corresponds to </w:t>
      </w:r>
      <w:r>
        <w:rPr>
          <w:rFonts w:ascii="Meiryo"/>
          <w:i/>
          <w:w w:val="105"/>
        </w:rPr>
        <w:t>R</w:t>
      </w:r>
      <w:r>
        <w:rPr>
          <w:rFonts w:ascii="PMingLiU"/>
          <w:w w:val="105"/>
          <w:position w:val="-3"/>
          <w:sz w:val="14"/>
        </w:rPr>
        <w:t xml:space="preserve">C  </w:t>
      </w:r>
      <w:r>
        <w:rPr>
          <w:w w:val="105"/>
        </w:rPr>
        <w:t>in the notation of that appendix.)</w:t>
      </w:r>
    </w:p>
    <w:p w:rsidR="00F170ED" w:rsidRDefault="00663748">
      <w:pPr>
        <w:pStyle w:val="a3"/>
        <w:spacing w:before="123" w:line="208" w:lineRule="auto"/>
        <w:ind w:left="120" w:right="99"/>
        <w:jc w:val="both"/>
      </w:pPr>
      <w:r>
        <w:pict>
          <v:shape id="_x0000_s1247" type="#_x0000_t202" style="position:absolute;left:0;text-align:left;margin-left:437.35pt;margin-top:18.25pt;width:6.65pt;height:17.3pt;z-index:-251542528;mso-position-horizontal-relative:page" filled="f" stroked="f">
            <v:textbox inset="0,0,0,0">
              <w:txbxContent>
                <w:p w:rsidR="0062181F" w:rsidRDefault="0062181F">
                  <w:pPr>
                    <w:spacing w:line="242" w:lineRule="exact"/>
                    <w:rPr>
                      <w:rFonts w:ascii="Meiryo" w:hAnsi="Meiryo"/>
                      <w:i/>
                      <w:sz w:val="20"/>
                    </w:rPr>
                  </w:pPr>
                  <w:r>
                    <w:rPr>
                      <w:rFonts w:ascii="Meiryo" w:hAnsi="Meiryo"/>
                      <w:i/>
                      <w:w w:val="82"/>
                      <w:sz w:val="20"/>
                    </w:rPr>
                    <w:t>∈</w:t>
                  </w:r>
                </w:p>
              </w:txbxContent>
            </v:textbox>
            <w10:wrap anchorx="page"/>
          </v:shape>
        </w:pict>
      </w:r>
      <w:r w:rsidR="0062181F">
        <w:rPr>
          <w:w w:val="105"/>
        </w:rPr>
        <w:t xml:space="preserve">The Knowledge Soundness definition is a way to formalize the property that it is infeasible to find a new proof </w:t>
      </w:r>
      <w:r w:rsidR="0062181F">
        <w:rPr>
          <w:rFonts w:ascii="Bookman Old Style" w:hAnsi="Bookman Old Style"/>
          <w:i/>
          <w:w w:val="105"/>
        </w:rPr>
        <w:t xml:space="preserve">π        </w:t>
      </w:r>
      <w:r w:rsidR="0062181F">
        <w:rPr>
          <w:w w:val="105"/>
        </w:rPr>
        <w:t xml:space="preserve">where </w:t>
      </w:r>
      <w:r w:rsidR="0062181F">
        <w:rPr>
          <w:rFonts w:ascii="Tahoma" w:hAnsi="Tahoma"/>
          <w:w w:val="105"/>
        </w:rPr>
        <w:t>ZK</w:t>
      </w:r>
      <w:r w:rsidR="0062181F">
        <w:rPr>
          <w:rFonts w:ascii="Bookman Old Style" w:hAnsi="Bookman Old Style"/>
          <w:i/>
          <w:w w:val="105"/>
        </w:rPr>
        <w:t>.</w:t>
      </w:r>
      <w:r w:rsidR="0062181F">
        <w:rPr>
          <w:rFonts w:ascii="Palatino Linotype" w:hAnsi="Palatino Linotype"/>
          <w:w w:val="105"/>
          <w:sz w:val="21"/>
        </w:rPr>
        <w:t>Verify</w:t>
      </w:r>
      <w:r w:rsidR="0062181F">
        <w:rPr>
          <w:rFonts w:ascii="Arial" w:hAnsi="Arial"/>
          <w:w w:val="105"/>
          <w:position w:val="-5"/>
          <w:sz w:val="14"/>
        </w:rPr>
        <w:t xml:space="preserve">vk </w:t>
      </w:r>
      <w:r w:rsidR="0062181F">
        <w:rPr>
          <w:rFonts w:ascii="Arial" w:hAnsi="Arial"/>
          <w:w w:val="105"/>
        </w:rPr>
        <w:t>(</w:t>
      </w:r>
      <w:r w:rsidR="0062181F">
        <w:rPr>
          <w:rFonts w:ascii="Bookman Old Style" w:hAnsi="Bookman Old Style"/>
          <w:i/>
          <w:w w:val="105"/>
        </w:rPr>
        <w:t xml:space="preserve">x, </w:t>
      </w:r>
      <w:r w:rsidR="0062181F">
        <w:rPr>
          <w:rFonts w:ascii="Bookman Old Style" w:hAnsi="Bookman Old Style"/>
          <w:i/>
          <w:spacing w:val="-8"/>
          <w:w w:val="105"/>
        </w:rPr>
        <w:t>π</w:t>
      </w:r>
      <w:r w:rsidR="0062181F">
        <w:rPr>
          <w:rFonts w:ascii="Arial" w:hAnsi="Arial"/>
          <w:spacing w:val="-8"/>
          <w:w w:val="105"/>
        </w:rPr>
        <w:t xml:space="preserve">) </w:t>
      </w:r>
      <w:r w:rsidR="0062181F">
        <w:rPr>
          <w:rFonts w:ascii="Lucida Sans" w:hAnsi="Lucida Sans"/>
          <w:w w:val="105"/>
        </w:rPr>
        <w:t xml:space="preserve">= </w:t>
      </w:r>
      <w:r w:rsidR="0062181F">
        <w:rPr>
          <w:rFonts w:ascii="Palatino Linotype" w:hAnsi="Palatino Linotype"/>
          <w:w w:val="105"/>
        </w:rPr>
        <w:t xml:space="preserve">1 </w:t>
      </w:r>
      <w:r w:rsidR="0062181F">
        <w:rPr>
          <w:w w:val="105"/>
        </w:rPr>
        <w:t xml:space="preserve">without </w:t>
      </w:r>
      <w:r w:rsidR="0062181F">
        <w:rPr>
          <w:rFonts w:ascii="Century Schoolbook" w:hAnsi="Century Schoolbook"/>
          <w:i/>
          <w:w w:val="105"/>
        </w:rPr>
        <w:t xml:space="preserve">knowing </w:t>
      </w:r>
      <w:r w:rsidR="0062181F">
        <w:rPr>
          <w:w w:val="105"/>
        </w:rPr>
        <w:t xml:space="preserve">an </w:t>
      </w:r>
      <w:r w:rsidR="0062181F">
        <w:rPr>
          <w:rFonts w:ascii="Bookman Old Style" w:hAnsi="Bookman Old Style"/>
          <w:i/>
          <w:w w:val="105"/>
        </w:rPr>
        <w:t xml:space="preserve">auxiliary input w </w:t>
      </w:r>
      <w:r w:rsidR="0062181F">
        <w:rPr>
          <w:w w:val="105"/>
        </w:rPr>
        <w:t xml:space="preserve">such that </w:t>
      </w:r>
      <w:r w:rsidR="0062181F">
        <w:rPr>
          <w:rFonts w:ascii="Arial" w:hAnsi="Arial"/>
          <w:w w:val="105"/>
        </w:rPr>
        <w:t>(</w:t>
      </w:r>
      <w:r w:rsidR="0062181F">
        <w:rPr>
          <w:rFonts w:ascii="Bookman Old Style" w:hAnsi="Bookman Old Style"/>
          <w:i/>
          <w:w w:val="105"/>
        </w:rPr>
        <w:t xml:space="preserve">x, </w:t>
      </w:r>
      <w:r w:rsidR="0062181F">
        <w:rPr>
          <w:rFonts w:ascii="Bookman Old Style" w:hAnsi="Bookman Old Style"/>
          <w:i/>
          <w:spacing w:val="3"/>
          <w:w w:val="105"/>
        </w:rPr>
        <w:t>w</w:t>
      </w:r>
      <w:r w:rsidR="0062181F">
        <w:rPr>
          <w:rFonts w:ascii="Arial" w:hAnsi="Arial"/>
          <w:spacing w:val="3"/>
          <w:w w:val="105"/>
        </w:rPr>
        <w:t xml:space="preserve">) </w:t>
      </w:r>
      <w:r w:rsidR="0062181F">
        <w:rPr>
          <w:rFonts w:ascii="Tahoma" w:hAnsi="Tahoma"/>
          <w:w w:val="105"/>
        </w:rPr>
        <w:t>ZK</w:t>
      </w:r>
      <w:r w:rsidR="0062181F">
        <w:rPr>
          <w:rFonts w:ascii="Bookman Old Style" w:hAnsi="Bookman Old Style"/>
          <w:i/>
          <w:w w:val="105"/>
        </w:rPr>
        <w:t>.</w:t>
      </w:r>
      <w:r w:rsidR="0062181F">
        <w:rPr>
          <w:rFonts w:ascii="Tahoma" w:hAnsi="Tahoma"/>
          <w:w w:val="105"/>
        </w:rPr>
        <w:t>SatisfyingInputs</w:t>
      </w:r>
      <w:r w:rsidR="0062181F">
        <w:rPr>
          <w:w w:val="105"/>
        </w:rPr>
        <w:t>. Note that</w:t>
      </w:r>
      <w:r w:rsidR="0062181F">
        <w:rPr>
          <w:spacing w:val="43"/>
          <w:w w:val="105"/>
        </w:rPr>
        <w:t xml:space="preserve"> </w:t>
      </w:r>
      <w:r w:rsidR="0062181F">
        <w:rPr>
          <w:w w:val="105"/>
        </w:rPr>
        <w:t>Knowledge</w:t>
      </w:r>
      <w:r w:rsidR="0062181F">
        <w:rPr>
          <w:spacing w:val="43"/>
          <w:w w:val="105"/>
        </w:rPr>
        <w:t xml:space="preserve"> </w:t>
      </w:r>
      <w:r w:rsidR="0062181F">
        <w:rPr>
          <w:w w:val="105"/>
        </w:rPr>
        <w:t>Soundness</w:t>
      </w:r>
      <w:r w:rsidR="0062181F">
        <w:rPr>
          <w:spacing w:val="43"/>
          <w:w w:val="105"/>
        </w:rPr>
        <w:t xml:space="preserve"> </w:t>
      </w:r>
      <w:r w:rsidR="0062181F">
        <w:rPr>
          <w:w w:val="105"/>
        </w:rPr>
        <w:t>implies</w:t>
      </w:r>
      <w:r w:rsidR="0062181F">
        <w:rPr>
          <w:spacing w:val="43"/>
          <w:w w:val="105"/>
        </w:rPr>
        <w:t xml:space="preserve"> </w:t>
      </w:r>
      <w:r w:rsidR="0062181F">
        <w:rPr>
          <w:w w:val="105"/>
        </w:rPr>
        <w:t>Soundness</w:t>
      </w:r>
      <w:r w:rsidR="0062181F">
        <w:rPr>
          <w:spacing w:val="43"/>
          <w:w w:val="105"/>
        </w:rPr>
        <w:t xml:space="preserve"> </w:t>
      </w:r>
      <w:r w:rsidR="0062181F">
        <w:rPr>
          <w:w w:val="105"/>
        </w:rPr>
        <w:t>—</w:t>
      </w:r>
      <w:r w:rsidR="0062181F">
        <w:rPr>
          <w:spacing w:val="43"/>
          <w:w w:val="105"/>
        </w:rPr>
        <w:t xml:space="preserve"> </w:t>
      </w:r>
      <w:r w:rsidR="0062181F">
        <w:rPr>
          <w:w w:val="105"/>
        </w:rPr>
        <w:t>i.e.</w:t>
      </w:r>
      <w:r w:rsidR="0062181F">
        <w:rPr>
          <w:spacing w:val="43"/>
          <w:w w:val="105"/>
        </w:rPr>
        <w:t xml:space="preserve"> </w:t>
      </w:r>
      <w:r w:rsidR="0062181F">
        <w:rPr>
          <w:w w:val="105"/>
        </w:rPr>
        <w:t>the</w:t>
      </w:r>
      <w:r w:rsidR="0062181F">
        <w:rPr>
          <w:spacing w:val="43"/>
          <w:w w:val="105"/>
        </w:rPr>
        <w:t xml:space="preserve"> </w:t>
      </w:r>
      <w:r w:rsidR="0062181F">
        <w:rPr>
          <w:w w:val="105"/>
        </w:rPr>
        <w:t>property</w:t>
      </w:r>
      <w:r w:rsidR="0062181F">
        <w:rPr>
          <w:spacing w:val="43"/>
          <w:w w:val="105"/>
        </w:rPr>
        <w:t xml:space="preserve"> </w:t>
      </w:r>
      <w:r w:rsidR="0062181F">
        <w:rPr>
          <w:w w:val="105"/>
        </w:rPr>
        <w:t>that</w:t>
      </w:r>
      <w:r w:rsidR="0062181F">
        <w:rPr>
          <w:spacing w:val="43"/>
          <w:w w:val="105"/>
        </w:rPr>
        <w:t xml:space="preserve"> </w:t>
      </w:r>
      <w:r w:rsidR="0062181F">
        <w:rPr>
          <w:w w:val="105"/>
        </w:rPr>
        <w:t>it</w:t>
      </w:r>
      <w:r w:rsidR="0062181F">
        <w:rPr>
          <w:spacing w:val="43"/>
          <w:w w:val="105"/>
        </w:rPr>
        <w:t xml:space="preserve"> </w:t>
      </w:r>
      <w:r w:rsidR="0062181F">
        <w:rPr>
          <w:w w:val="105"/>
        </w:rPr>
        <w:t>is</w:t>
      </w:r>
      <w:r w:rsidR="0062181F">
        <w:rPr>
          <w:spacing w:val="43"/>
          <w:w w:val="105"/>
        </w:rPr>
        <w:t xml:space="preserve"> </w:t>
      </w:r>
      <w:r w:rsidR="0062181F">
        <w:rPr>
          <w:w w:val="105"/>
        </w:rPr>
        <w:t>infeasible</w:t>
      </w:r>
      <w:r w:rsidR="0062181F">
        <w:rPr>
          <w:spacing w:val="43"/>
          <w:w w:val="105"/>
        </w:rPr>
        <w:t xml:space="preserve"> </w:t>
      </w:r>
      <w:r w:rsidR="0062181F">
        <w:rPr>
          <w:w w:val="105"/>
        </w:rPr>
        <w:t>to</w:t>
      </w:r>
      <w:r w:rsidR="0062181F">
        <w:rPr>
          <w:spacing w:val="43"/>
          <w:w w:val="105"/>
        </w:rPr>
        <w:t xml:space="preserve"> </w:t>
      </w:r>
      <w:r w:rsidR="0062181F">
        <w:rPr>
          <w:w w:val="105"/>
        </w:rPr>
        <w:t>find</w:t>
      </w:r>
      <w:r w:rsidR="0062181F">
        <w:rPr>
          <w:spacing w:val="43"/>
          <w:w w:val="105"/>
        </w:rPr>
        <w:t xml:space="preserve"> </w:t>
      </w:r>
      <w:r w:rsidR="0062181F">
        <w:rPr>
          <w:w w:val="105"/>
        </w:rPr>
        <w:t>a</w:t>
      </w:r>
      <w:r w:rsidR="0062181F">
        <w:rPr>
          <w:spacing w:val="43"/>
          <w:w w:val="105"/>
        </w:rPr>
        <w:t xml:space="preserve"> </w:t>
      </w:r>
      <w:r w:rsidR="0062181F">
        <w:rPr>
          <w:w w:val="105"/>
        </w:rPr>
        <w:t>new</w:t>
      </w:r>
      <w:r w:rsidR="0062181F">
        <w:rPr>
          <w:spacing w:val="43"/>
          <w:w w:val="105"/>
        </w:rPr>
        <w:t xml:space="preserve"> </w:t>
      </w:r>
      <w:r w:rsidR="0062181F">
        <w:rPr>
          <w:w w:val="105"/>
        </w:rPr>
        <w:t>proof</w:t>
      </w:r>
      <w:r w:rsidR="0062181F">
        <w:rPr>
          <w:spacing w:val="43"/>
          <w:w w:val="105"/>
        </w:rPr>
        <w:t xml:space="preserve"> </w:t>
      </w:r>
      <w:r w:rsidR="0062181F">
        <w:rPr>
          <w:rFonts w:ascii="Bookman Old Style" w:hAnsi="Bookman Old Style"/>
          <w:i/>
          <w:w w:val="105"/>
        </w:rPr>
        <w:t>π</w:t>
      </w:r>
      <w:r w:rsidR="0062181F">
        <w:rPr>
          <w:rFonts w:ascii="Bookman Old Style" w:hAnsi="Bookman Old Style"/>
          <w:i/>
          <w:spacing w:val="-4"/>
          <w:w w:val="105"/>
        </w:rPr>
        <w:t xml:space="preserve"> </w:t>
      </w:r>
      <w:r w:rsidR="0062181F">
        <w:rPr>
          <w:w w:val="105"/>
        </w:rPr>
        <w:t>where</w:t>
      </w:r>
    </w:p>
    <w:p w:rsidR="00F170ED" w:rsidRDefault="0062181F">
      <w:pPr>
        <w:spacing w:line="276" w:lineRule="exact"/>
        <w:ind w:left="120"/>
        <w:jc w:val="both"/>
        <w:rPr>
          <w:sz w:val="20"/>
        </w:rPr>
      </w:pPr>
      <w:r>
        <w:rPr>
          <w:rFonts w:ascii="Tahoma" w:hAnsi="Tahoma"/>
          <w:sz w:val="20"/>
        </w:rPr>
        <w:t>ZK</w:t>
      </w:r>
      <w:r>
        <w:rPr>
          <w:rFonts w:ascii="Bookman Old Style" w:hAnsi="Bookman Old Style"/>
          <w:i/>
          <w:sz w:val="20"/>
        </w:rPr>
        <w:t>.</w:t>
      </w:r>
      <w:r>
        <w:rPr>
          <w:rFonts w:ascii="Palatino Linotype" w:hAnsi="Palatino Linotype"/>
          <w:sz w:val="21"/>
        </w:rPr>
        <w:t>Verify</w:t>
      </w:r>
      <w:r>
        <w:rPr>
          <w:rFonts w:ascii="Arial" w:hAnsi="Arial"/>
          <w:position w:val="-5"/>
          <w:sz w:val="14"/>
        </w:rPr>
        <w:t xml:space="preserve">vk </w:t>
      </w:r>
      <w:r>
        <w:rPr>
          <w:rFonts w:ascii="Arial" w:hAnsi="Arial"/>
          <w:sz w:val="20"/>
        </w:rPr>
        <w:t>(</w:t>
      </w:r>
      <w:r>
        <w:rPr>
          <w:rFonts w:ascii="Bookman Old Style" w:hAnsi="Bookman Old Style"/>
          <w:i/>
          <w:sz w:val="20"/>
        </w:rPr>
        <w:t>x, π</w:t>
      </w:r>
      <w:r>
        <w:rPr>
          <w:rFonts w:ascii="Arial" w:hAnsi="Arial"/>
          <w:sz w:val="20"/>
        </w:rPr>
        <w:t xml:space="preserve">) </w:t>
      </w:r>
      <w:r>
        <w:rPr>
          <w:rFonts w:ascii="Lucida Sans" w:hAnsi="Lucida Sans"/>
          <w:sz w:val="20"/>
        </w:rPr>
        <w:t xml:space="preserve">= </w:t>
      </w:r>
      <w:r>
        <w:rPr>
          <w:rFonts w:ascii="Palatino Linotype" w:hAnsi="Palatino Linotype"/>
          <w:sz w:val="20"/>
        </w:rPr>
        <w:t xml:space="preserve">1 </w:t>
      </w:r>
      <w:r>
        <w:rPr>
          <w:sz w:val="20"/>
        </w:rPr>
        <w:t xml:space="preserve">without  </w:t>
      </w:r>
      <w:r>
        <w:rPr>
          <w:rFonts w:ascii="Century Schoolbook" w:hAnsi="Century Schoolbook"/>
          <w:i/>
          <w:sz w:val="20"/>
        </w:rPr>
        <w:t xml:space="preserve">there existing </w:t>
      </w:r>
      <w:r>
        <w:rPr>
          <w:sz w:val="20"/>
        </w:rPr>
        <w:t xml:space="preserve">an </w:t>
      </w:r>
      <w:r>
        <w:rPr>
          <w:rFonts w:ascii="Bookman Old Style" w:hAnsi="Bookman Old Style"/>
          <w:i/>
          <w:sz w:val="20"/>
        </w:rPr>
        <w:t xml:space="preserve">auxiliary input w </w:t>
      </w:r>
      <w:r>
        <w:rPr>
          <w:sz w:val="20"/>
        </w:rPr>
        <w:t xml:space="preserve">such that </w:t>
      </w:r>
      <w:r>
        <w:rPr>
          <w:rFonts w:ascii="Arial" w:hAnsi="Arial"/>
          <w:sz w:val="20"/>
        </w:rPr>
        <w:t>(</w:t>
      </w:r>
      <w:r>
        <w:rPr>
          <w:rFonts w:ascii="Bookman Old Style" w:hAnsi="Bookman Old Style"/>
          <w:i/>
          <w:sz w:val="20"/>
        </w:rPr>
        <w:t>x, w</w:t>
      </w:r>
      <w:r>
        <w:rPr>
          <w:rFonts w:ascii="Arial" w:hAnsi="Arial"/>
          <w:sz w:val="20"/>
        </w:rPr>
        <w:t xml:space="preserve">) </w:t>
      </w:r>
      <w:r>
        <w:rPr>
          <w:rFonts w:ascii="Meiryo" w:hAnsi="Meiryo"/>
          <w:i/>
          <w:sz w:val="20"/>
        </w:rPr>
        <w:t xml:space="preserve">∈ </w:t>
      </w:r>
      <w:r>
        <w:rPr>
          <w:rFonts w:ascii="Tahoma" w:hAnsi="Tahoma"/>
          <w:sz w:val="20"/>
        </w:rPr>
        <w:t>ZK</w:t>
      </w:r>
      <w:r>
        <w:rPr>
          <w:rFonts w:ascii="Bookman Old Style" w:hAnsi="Bookman Old Style"/>
          <w:i/>
          <w:sz w:val="20"/>
        </w:rPr>
        <w:t>.</w:t>
      </w:r>
      <w:r>
        <w:rPr>
          <w:rFonts w:ascii="Tahoma" w:hAnsi="Tahoma"/>
          <w:sz w:val="20"/>
        </w:rPr>
        <w:t>SatisfyingInputs</w:t>
      </w:r>
      <w:r>
        <w:rPr>
          <w:sz w:val="20"/>
        </w:rPr>
        <w:t>.</w:t>
      </w:r>
    </w:p>
    <w:p w:rsidR="00F170ED" w:rsidRDefault="0062181F">
      <w:pPr>
        <w:pStyle w:val="a3"/>
        <w:spacing w:before="90"/>
        <w:ind w:left="120" w:right="113"/>
      </w:pPr>
      <w:r>
        <w:rPr>
          <w:w w:val="110"/>
        </w:rPr>
        <w:t xml:space="preserve">It is possible to replay proofs, but informally, a proof for a given </w:t>
      </w:r>
      <w:r>
        <w:rPr>
          <w:rFonts w:ascii="Arial"/>
          <w:w w:val="110"/>
        </w:rPr>
        <w:t>(</w:t>
      </w:r>
      <w:r>
        <w:rPr>
          <w:rFonts w:ascii="Bookman Old Style"/>
          <w:i/>
          <w:w w:val="110"/>
        </w:rPr>
        <w:t>x, w</w:t>
      </w:r>
      <w:r>
        <w:rPr>
          <w:rFonts w:ascii="Arial"/>
          <w:w w:val="110"/>
        </w:rPr>
        <w:t xml:space="preserve">) </w:t>
      </w:r>
      <w:r>
        <w:rPr>
          <w:w w:val="110"/>
        </w:rPr>
        <w:t xml:space="preserve">gives no information that helps to find a proof for other </w:t>
      </w:r>
      <w:r>
        <w:rPr>
          <w:rFonts w:ascii="Arial"/>
          <w:w w:val="110"/>
        </w:rPr>
        <w:t>(</w:t>
      </w:r>
      <w:r>
        <w:rPr>
          <w:rFonts w:ascii="Bookman Old Style"/>
          <w:i/>
          <w:w w:val="110"/>
        </w:rPr>
        <w:t>x, w</w:t>
      </w:r>
      <w:r>
        <w:rPr>
          <w:rFonts w:ascii="Arial"/>
          <w:w w:val="110"/>
        </w:rPr>
        <w:t>)</w:t>
      </w:r>
      <w:r>
        <w:rPr>
          <w:w w:val="110"/>
        </w:rPr>
        <w:t>.</w:t>
      </w:r>
    </w:p>
    <w:p w:rsidR="00F170ED" w:rsidRDefault="0062181F">
      <w:pPr>
        <w:spacing w:before="145" w:line="232" w:lineRule="auto"/>
        <w:ind w:left="119" w:right="118"/>
        <w:jc w:val="both"/>
        <w:rPr>
          <w:sz w:val="20"/>
        </w:rPr>
      </w:pPr>
      <w:r>
        <w:rPr>
          <w:w w:val="110"/>
          <w:sz w:val="20"/>
        </w:rPr>
        <w:t>The</w:t>
      </w:r>
      <w:r>
        <w:rPr>
          <w:spacing w:val="-14"/>
          <w:w w:val="110"/>
          <w:sz w:val="20"/>
        </w:rPr>
        <w:t xml:space="preserve"> </w:t>
      </w:r>
      <w:r>
        <w:rPr>
          <w:rFonts w:ascii="Bookman Old Style" w:hAnsi="Bookman Old Style"/>
          <w:i/>
          <w:w w:val="110"/>
          <w:sz w:val="20"/>
        </w:rPr>
        <w:t>proving</w:t>
      </w:r>
      <w:r>
        <w:rPr>
          <w:rFonts w:ascii="Bookman Old Style" w:hAnsi="Bookman Old Style"/>
          <w:i/>
          <w:spacing w:val="-25"/>
          <w:w w:val="110"/>
          <w:sz w:val="20"/>
        </w:rPr>
        <w:t xml:space="preserve"> </w:t>
      </w:r>
      <w:r>
        <w:rPr>
          <w:rFonts w:ascii="Bookman Old Style" w:hAnsi="Bookman Old Style"/>
          <w:i/>
          <w:w w:val="110"/>
          <w:sz w:val="20"/>
        </w:rPr>
        <w:t>system</w:t>
      </w:r>
      <w:r>
        <w:rPr>
          <w:rFonts w:ascii="Bookman Old Style" w:hAnsi="Bookman Old Style"/>
          <w:i/>
          <w:spacing w:val="-17"/>
          <w:w w:val="110"/>
          <w:sz w:val="20"/>
        </w:rPr>
        <w:t xml:space="preserve"> </w:t>
      </w:r>
      <w:r>
        <w:rPr>
          <w:w w:val="110"/>
          <w:sz w:val="20"/>
        </w:rPr>
        <w:t>is</w:t>
      </w:r>
      <w:r>
        <w:rPr>
          <w:spacing w:val="-14"/>
          <w:w w:val="110"/>
          <w:sz w:val="20"/>
        </w:rPr>
        <w:t xml:space="preserve"> </w:t>
      </w:r>
      <w:r>
        <w:rPr>
          <w:w w:val="110"/>
          <w:sz w:val="20"/>
        </w:rPr>
        <w:t>instantiated</w:t>
      </w:r>
      <w:r>
        <w:rPr>
          <w:spacing w:val="-14"/>
          <w:w w:val="110"/>
          <w:sz w:val="20"/>
        </w:rPr>
        <w:t xml:space="preserve"> </w:t>
      </w:r>
      <w:r>
        <w:rPr>
          <w:w w:val="110"/>
          <w:sz w:val="20"/>
        </w:rPr>
        <w:t>in</w:t>
      </w:r>
      <w:r>
        <w:rPr>
          <w:spacing w:val="-14"/>
          <w:w w:val="110"/>
          <w:sz w:val="20"/>
        </w:rPr>
        <w:t xml:space="preserve"> </w:t>
      </w:r>
      <w:hyperlink w:anchor="_bookmark80" w:history="1">
        <w:r>
          <w:rPr>
            <w:w w:val="110"/>
            <w:sz w:val="20"/>
          </w:rPr>
          <w:t>§</w:t>
        </w:r>
        <w:r>
          <w:rPr>
            <w:spacing w:val="-39"/>
            <w:w w:val="110"/>
            <w:sz w:val="20"/>
          </w:rPr>
          <w:t xml:space="preserve"> </w:t>
        </w:r>
        <w:r>
          <w:rPr>
            <w:w w:val="110"/>
            <w:sz w:val="20"/>
          </w:rPr>
          <w:t>5.4.9.1</w:t>
        </w:r>
      </w:hyperlink>
      <w:r>
        <w:rPr>
          <w:spacing w:val="30"/>
          <w:w w:val="110"/>
          <w:sz w:val="20"/>
        </w:rPr>
        <w:t xml:space="preserve"> </w:t>
      </w:r>
      <w:r>
        <w:rPr>
          <w:rFonts w:ascii="Century Schoolbook" w:hAnsi="Century Schoolbook"/>
          <w:i/>
          <w:w w:val="110"/>
          <w:sz w:val="20"/>
        </w:rPr>
        <w:t>‘PHGR13’</w:t>
      </w:r>
      <w:r>
        <w:rPr>
          <w:rFonts w:ascii="Century Schoolbook" w:hAnsi="Century Schoolbook"/>
          <w:i/>
          <w:spacing w:val="-13"/>
          <w:w w:val="110"/>
          <w:sz w:val="20"/>
        </w:rPr>
        <w:t xml:space="preserve"> </w:t>
      </w:r>
      <w:r>
        <w:rPr>
          <w:w w:val="110"/>
          <w:sz w:val="20"/>
        </w:rPr>
        <w:t>on</w:t>
      </w:r>
      <w:r>
        <w:rPr>
          <w:spacing w:val="-14"/>
          <w:w w:val="110"/>
          <w:sz w:val="20"/>
        </w:rPr>
        <w:t xml:space="preserve"> </w:t>
      </w:r>
      <w:r>
        <w:rPr>
          <w:w w:val="110"/>
          <w:sz w:val="20"/>
        </w:rPr>
        <w:t>p.</w:t>
      </w:r>
      <w:r>
        <w:rPr>
          <w:spacing w:val="-31"/>
          <w:w w:val="110"/>
          <w:sz w:val="20"/>
        </w:rPr>
        <w:t xml:space="preserve"> </w:t>
      </w:r>
      <w:r>
        <w:rPr>
          <w:w w:val="110"/>
          <w:sz w:val="20"/>
        </w:rPr>
        <w:t>29.</w:t>
      </w:r>
      <w:r>
        <w:rPr>
          <w:spacing w:val="3"/>
          <w:w w:val="110"/>
          <w:sz w:val="20"/>
        </w:rPr>
        <w:t xml:space="preserve"> </w:t>
      </w:r>
      <w:r>
        <w:rPr>
          <w:rFonts w:ascii="Tahoma" w:hAnsi="Tahoma"/>
          <w:w w:val="110"/>
          <w:sz w:val="20"/>
        </w:rPr>
        <w:t>ZK</w:t>
      </w:r>
      <w:r>
        <w:rPr>
          <w:rFonts w:ascii="Palatino Linotype" w:hAnsi="Palatino Linotype"/>
          <w:w w:val="110"/>
          <w:position w:val="-3"/>
          <w:sz w:val="17"/>
        </w:rPr>
        <w:t>JoinSplit</w:t>
      </w:r>
      <w:r>
        <w:rPr>
          <w:rFonts w:ascii="Palatino Linotype" w:hAnsi="Palatino Linotype"/>
          <w:spacing w:val="1"/>
          <w:w w:val="110"/>
          <w:position w:val="-3"/>
          <w:sz w:val="17"/>
        </w:rPr>
        <w:t xml:space="preserve"> </w:t>
      </w:r>
      <w:r>
        <w:rPr>
          <w:w w:val="110"/>
          <w:sz w:val="20"/>
        </w:rPr>
        <w:t>refers</w:t>
      </w:r>
      <w:r>
        <w:rPr>
          <w:spacing w:val="-14"/>
          <w:w w:val="110"/>
          <w:sz w:val="20"/>
        </w:rPr>
        <w:t xml:space="preserve"> </w:t>
      </w:r>
      <w:r>
        <w:rPr>
          <w:w w:val="110"/>
          <w:sz w:val="20"/>
        </w:rPr>
        <w:t>to</w:t>
      </w:r>
      <w:r>
        <w:rPr>
          <w:spacing w:val="-14"/>
          <w:w w:val="110"/>
          <w:sz w:val="20"/>
        </w:rPr>
        <w:t xml:space="preserve"> </w:t>
      </w:r>
      <w:r>
        <w:rPr>
          <w:w w:val="110"/>
          <w:sz w:val="20"/>
        </w:rPr>
        <w:t>this</w:t>
      </w:r>
      <w:r>
        <w:rPr>
          <w:spacing w:val="-14"/>
          <w:w w:val="110"/>
          <w:sz w:val="20"/>
        </w:rPr>
        <w:t xml:space="preserve"> </w:t>
      </w:r>
      <w:r>
        <w:rPr>
          <w:rFonts w:ascii="Bookman Old Style" w:hAnsi="Bookman Old Style"/>
          <w:i/>
          <w:w w:val="110"/>
          <w:sz w:val="20"/>
        </w:rPr>
        <w:t>proving</w:t>
      </w:r>
      <w:r>
        <w:rPr>
          <w:rFonts w:ascii="Bookman Old Style" w:hAnsi="Bookman Old Style"/>
          <w:i/>
          <w:spacing w:val="-25"/>
          <w:w w:val="110"/>
          <w:sz w:val="20"/>
        </w:rPr>
        <w:t xml:space="preserve"> </w:t>
      </w:r>
      <w:r>
        <w:rPr>
          <w:rFonts w:ascii="Bookman Old Style" w:hAnsi="Bookman Old Style"/>
          <w:i/>
          <w:w w:val="110"/>
          <w:sz w:val="20"/>
        </w:rPr>
        <w:t>system</w:t>
      </w:r>
      <w:r>
        <w:rPr>
          <w:rFonts w:ascii="Bookman Old Style" w:hAnsi="Bookman Old Style"/>
          <w:i/>
          <w:spacing w:val="-17"/>
          <w:w w:val="110"/>
          <w:sz w:val="20"/>
        </w:rPr>
        <w:t xml:space="preserve"> </w:t>
      </w:r>
      <w:r>
        <w:rPr>
          <w:w w:val="110"/>
          <w:sz w:val="20"/>
        </w:rPr>
        <w:t>with the</w:t>
      </w:r>
      <w:r>
        <w:rPr>
          <w:spacing w:val="-33"/>
          <w:w w:val="110"/>
          <w:sz w:val="20"/>
        </w:rPr>
        <w:t xml:space="preserve"> </w:t>
      </w:r>
      <w:r>
        <w:rPr>
          <w:rFonts w:ascii="Tahoma" w:hAnsi="Tahoma"/>
          <w:w w:val="110"/>
          <w:sz w:val="20"/>
        </w:rPr>
        <w:t>BN</w:t>
      </w:r>
      <w:r>
        <w:rPr>
          <w:rFonts w:ascii="Palatino Linotype" w:hAnsi="Palatino Linotype"/>
          <w:w w:val="110"/>
          <w:sz w:val="20"/>
        </w:rPr>
        <w:t>-</w:t>
      </w:r>
      <w:r>
        <w:rPr>
          <w:rFonts w:ascii="Tahoma" w:hAnsi="Tahoma"/>
          <w:w w:val="110"/>
          <w:sz w:val="20"/>
        </w:rPr>
        <w:t>254</w:t>
      </w:r>
      <w:r>
        <w:rPr>
          <w:rFonts w:ascii="Tahoma" w:hAnsi="Tahoma"/>
          <w:spacing w:val="-47"/>
          <w:w w:val="110"/>
          <w:sz w:val="20"/>
        </w:rPr>
        <w:t xml:space="preserve"> </w:t>
      </w:r>
      <w:r>
        <w:rPr>
          <w:w w:val="110"/>
          <w:sz w:val="20"/>
        </w:rPr>
        <w:t>pairing,</w:t>
      </w:r>
      <w:r>
        <w:rPr>
          <w:spacing w:val="-33"/>
          <w:w w:val="110"/>
          <w:sz w:val="20"/>
        </w:rPr>
        <w:t xml:space="preserve"> </w:t>
      </w:r>
      <w:r>
        <w:rPr>
          <w:w w:val="110"/>
          <w:sz w:val="20"/>
        </w:rPr>
        <w:t>specialized</w:t>
      </w:r>
      <w:r>
        <w:rPr>
          <w:spacing w:val="-33"/>
          <w:w w:val="110"/>
          <w:sz w:val="20"/>
        </w:rPr>
        <w:t xml:space="preserve"> </w:t>
      </w:r>
      <w:r>
        <w:rPr>
          <w:w w:val="110"/>
          <w:sz w:val="20"/>
        </w:rPr>
        <w:t>to</w:t>
      </w:r>
      <w:r>
        <w:rPr>
          <w:spacing w:val="-33"/>
          <w:w w:val="110"/>
          <w:sz w:val="20"/>
        </w:rPr>
        <w:t xml:space="preserve"> </w:t>
      </w:r>
      <w:r>
        <w:rPr>
          <w:w w:val="110"/>
          <w:sz w:val="20"/>
        </w:rPr>
        <w:t>the</w:t>
      </w:r>
      <w:r>
        <w:rPr>
          <w:spacing w:val="-33"/>
          <w:w w:val="110"/>
          <w:sz w:val="20"/>
        </w:rPr>
        <w:t xml:space="preserve"> </w:t>
      </w:r>
      <w:r>
        <w:rPr>
          <w:rFonts w:ascii="Bookman Old Style" w:hAnsi="Bookman Old Style"/>
          <w:i/>
          <w:w w:val="110"/>
          <w:sz w:val="20"/>
        </w:rPr>
        <w:t>JoinSplit</w:t>
      </w:r>
      <w:r>
        <w:rPr>
          <w:rFonts w:ascii="Bookman Old Style" w:hAnsi="Bookman Old Style"/>
          <w:i/>
          <w:spacing w:val="-44"/>
          <w:w w:val="110"/>
          <w:sz w:val="20"/>
        </w:rPr>
        <w:t xml:space="preserve"> </w:t>
      </w:r>
      <w:r>
        <w:rPr>
          <w:rFonts w:ascii="Bookman Old Style" w:hAnsi="Bookman Old Style"/>
          <w:i/>
          <w:w w:val="110"/>
          <w:sz w:val="20"/>
        </w:rPr>
        <w:t>statement</w:t>
      </w:r>
      <w:r>
        <w:rPr>
          <w:rFonts w:ascii="Bookman Old Style" w:hAnsi="Bookman Old Style"/>
          <w:i/>
          <w:spacing w:val="-29"/>
          <w:w w:val="110"/>
          <w:sz w:val="20"/>
        </w:rPr>
        <w:t xml:space="preserve"> </w:t>
      </w:r>
      <w:r>
        <w:rPr>
          <w:w w:val="110"/>
          <w:sz w:val="20"/>
        </w:rPr>
        <w:t>given</w:t>
      </w:r>
      <w:r>
        <w:rPr>
          <w:spacing w:val="-33"/>
          <w:w w:val="110"/>
          <w:sz w:val="20"/>
        </w:rPr>
        <w:t xml:space="preserve"> </w:t>
      </w:r>
      <w:r>
        <w:rPr>
          <w:w w:val="110"/>
          <w:sz w:val="20"/>
        </w:rPr>
        <w:t>in</w:t>
      </w:r>
      <w:r>
        <w:rPr>
          <w:spacing w:val="-33"/>
          <w:w w:val="110"/>
          <w:sz w:val="20"/>
        </w:rPr>
        <w:t xml:space="preserve"> </w:t>
      </w:r>
      <w:hyperlink w:anchor="_bookmark48" w:history="1">
        <w:r>
          <w:rPr>
            <w:w w:val="110"/>
            <w:sz w:val="20"/>
          </w:rPr>
          <w:t>§4.9.1</w:t>
        </w:r>
      </w:hyperlink>
      <w:r>
        <w:rPr>
          <w:spacing w:val="1"/>
          <w:w w:val="110"/>
          <w:sz w:val="20"/>
        </w:rPr>
        <w:t xml:space="preserve"> </w:t>
      </w:r>
      <w:r>
        <w:rPr>
          <w:rFonts w:ascii="Century Schoolbook" w:hAnsi="Century Schoolbook"/>
          <w:i/>
          <w:w w:val="110"/>
          <w:sz w:val="20"/>
        </w:rPr>
        <w:t>‘JoinSplit</w:t>
      </w:r>
      <w:r>
        <w:rPr>
          <w:rFonts w:ascii="Century Schoolbook" w:hAnsi="Century Schoolbook"/>
          <w:i/>
          <w:spacing w:val="-30"/>
          <w:w w:val="110"/>
          <w:sz w:val="20"/>
        </w:rPr>
        <w:t xml:space="preserve"> </w:t>
      </w:r>
      <w:r>
        <w:rPr>
          <w:rFonts w:ascii="Century Schoolbook" w:hAnsi="Century Schoolbook"/>
          <w:i/>
          <w:w w:val="110"/>
          <w:sz w:val="20"/>
        </w:rPr>
        <w:t>Statement’</w:t>
      </w:r>
      <w:r>
        <w:rPr>
          <w:rFonts w:ascii="Century Schoolbook" w:hAnsi="Century Schoolbook"/>
          <w:i/>
          <w:spacing w:val="-34"/>
          <w:w w:val="110"/>
          <w:sz w:val="20"/>
        </w:rPr>
        <w:t xml:space="preserve"> </w:t>
      </w:r>
      <w:r>
        <w:rPr>
          <w:w w:val="110"/>
          <w:sz w:val="20"/>
        </w:rPr>
        <w:t>on</w:t>
      </w:r>
      <w:r>
        <w:rPr>
          <w:spacing w:val="-33"/>
          <w:w w:val="110"/>
          <w:sz w:val="20"/>
        </w:rPr>
        <w:t xml:space="preserve"> </w:t>
      </w:r>
      <w:r>
        <w:rPr>
          <w:w w:val="110"/>
          <w:sz w:val="20"/>
        </w:rPr>
        <w:t>p.</w:t>
      </w:r>
      <w:r>
        <w:rPr>
          <w:spacing w:val="-37"/>
          <w:w w:val="110"/>
          <w:sz w:val="20"/>
        </w:rPr>
        <w:t xml:space="preserve"> </w:t>
      </w:r>
      <w:r>
        <w:rPr>
          <w:w w:val="110"/>
          <w:sz w:val="20"/>
        </w:rPr>
        <w:t>21.</w:t>
      </w:r>
      <w:r>
        <w:rPr>
          <w:spacing w:val="-25"/>
          <w:w w:val="110"/>
          <w:sz w:val="20"/>
        </w:rPr>
        <w:t xml:space="preserve"> </w:t>
      </w:r>
      <w:r>
        <w:rPr>
          <w:w w:val="110"/>
          <w:sz w:val="20"/>
        </w:rPr>
        <w:t>In</w:t>
      </w:r>
      <w:r>
        <w:rPr>
          <w:spacing w:val="-33"/>
          <w:w w:val="110"/>
          <w:sz w:val="20"/>
        </w:rPr>
        <w:t xml:space="preserve"> </w:t>
      </w:r>
      <w:r>
        <w:rPr>
          <w:w w:val="110"/>
          <w:sz w:val="20"/>
        </w:rPr>
        <w:t>this</w:t>
      </w:r>
      <w:r>
        <w:rPr>
          <w:spacing w:val="-33"/>
          <w:w w:val="110"/>
          <w:sz w:val="20"/>
        </w:rPr>
        <w:t xml:space="preserve"> </w:t>
      </w:r>
      <w:r>
        <w:rPr>
          <w:w w:val="110"/>
          <w:sz w:val="20"/>
        </w:rPr>
        <w:t xml:space="preserve">case we omit the </w:t>
      </w:r>
      <w:r>
        <w:rPr>
          <w:spacing w:val="-3"/>
          <w:w w:val="110"/>
          <w:sz w:val="20"/>
        </w:rPr>
        <w:t xml:space="preserve">key </w:t>
      </w:r>
      <w:r>
        <w:rPr>
          <w:w w:val="110"/>
          <w:sz w:val="20"/>
        </w:rPr>
        <w:t xml:space="preserve">subscripts on </w:t>
      </w:r>
      <w:r>
        <w:rPr>
          <w:rFonts w:ascii="Tahoma" w:hAnsi="Tahoma"/>
          <w:w w:val="110"/>
          <w:sz w:val="20"/>
        </w:rPr>
        <w:t>ZK</w:t>
      </w:r>
      <w:r>
        <w:rPr>
          <w:rFonts w:ascii="Palatino Linotype" w:hAnsi="Palatino Linotype"/>
          <w:w w:val="110"/>
          <w:position w:val="-3"/>
          <w:sz w:val="17"/>
        </w:rPr>
        <w:t>JoinSplit</w:t>
      </w:r>
      <w:r>
        <w:rPr>
          <w:rFonts w:ascii="Bookman Old Style" w:hAnsi="Bookman Old Style"/>
          <w:i/>
          <w:w w:val="110"/>
          <w:sz w:val="20"/>
        </w:rPr>
        <w:t>.</w:t>
      </w:r>
      <w:r>
        <w:rPr>
          <w:rFonts w:ascii="Tahoma" w:hAnsi="Tahoma"/>
          <w:w w:val="110"/>
          <w:sz w:val="20"/>
        </w:rPr>
        <w:t xml:space="preserve">Prove </w:t>
      </w:r>
      <w:r>
        <w:rPr>
          <w:w w:val="110"/>
          <w:sz w:val="20"/>
        </w:rPr>
        <w:t xml:space="preserve">and </w:t>
      </w:r>
      <w:r>
        <w:rPr>
          <w:rFonts w:ascii="Tahoma" w:hAnsi="Tahoma"/>
          <w:w w:val="110"/>
          <w:sz w:val="20"/>
        </w:rPr>
        <w:t>ZK</w:t>
      </w:r>
      <w:r>
        <w:rPr>
          <w:rFonts w:ascii="Palatino Linotype" w:hAnsi="Palatino Linotype"/>
          <w:w w:val="110"/>
          <w:position w:val="-3"/>
          <w:sz w:val="17"/>
        </w:rPr>
        <w:t>JoinSplit</w:t>
      </w:r>
      <w:r>
        <w:rPr>
          <w:rFonts w:ascii="Bookman Old Style" w:hAnsi="Bookman Old Style"/>
          <w:i/>
          <w:w w:val="110"/>
          <w:sz w:val="20"/>
        </w:rPr>
        <w:t>.</w:t>
      </w:r>
      <w:r>
        <w:rPr>
          <w:rFonts w:ascii="Tahoma" w:hAnsi="Tahoma"/>
          <w:w w:val="110"/>
          <w:sz w:val="20"/>
        </w:rPr>
        <w:t>Verify</w:t>
      </w:r>
      <w:r>
        <w:rPr>
          <w:w w:val="110"/>
          <w:sz w:val="20"/>
        </w:rPr>
        <w:t xml:space="preserve">, taking them to be the particular </w:t>
      </w:r>
      <w:r>
        <w:rPr>
          <w:rFonts w:ascii="Bookman Old Style" w:hAnsi="Bookman Old Style"/>
          <w:i/>
          <w:w w:val="110"/>
          <w:sz w:val="20"/>
        </w:rPr>
        <w:t xml:space="preserve">proving </w:t>
      </w:r>
      <w:r>
        <w:rPr>
          <w:rFonts w:ascii="Bookman Old Style" w:hAnsi="Bookman Old Style"/>
          <w:i/>
          <w:spacing w:val="-3"/>
          <w:w w:val="105"/>
          <w:sz w:val="20"/>
        </w:rPr>
        <w:t>key</w:t>
      </w:r>
      <w:r>
        <w:rPr>
          <w:rFonts w:ascii="Bookman Old Style" w:hAnsi="Bookman Old Style"/>
          <w:i/>
          <w:spacing w:val="-8"/>
          <w:w w:val="105"/>
          <w:sz w:val="20"/>
        </w:rPr>
        <w:t xml:space="preserve"> </w:t>
      </w:r>
      <w:r>
        <w:rPr>
          <w:w w:val="105"/>
          <w:sz w:val="20"/>
        </w:rPr>
        <w:t>and</w:t>
      </w:r>
      <w:r>
        <w:rPr>
          <w:spacing w:val="-19"/>
          <w:w w:val="105"/>
          <w:sz w:val="20"/>
        </w:rPr>
        <w:t xml:space="preserve"> </w:t>
      </w:r>
      <w:r>
        <w:rPr>
          <w:rFonts w:ascii="Bookman Old Style" w:hAnsi="Bookman Old Style"/>
          <w:i/>
          <w:w w:val="105"/>
          <w:sz w:val="20"/>
        </w:rPr>
        <w:t>verifying</w:t>
      </w:r>
      <w:r>
        <w:rPr>
          <w:rFonts w:ascii="Bookman Old Style" w:hAnsi="Bookman Old Style"/>
          <w:i/>
          <w:spacing w:val="-30"/>
          <w:w w:val="105"/>
          <w:sz w:val="20"/>
        </w:rPr>
        <w:t xml:space="preserve"> </w:t>
      </w:r>
      <w:r>
        <w:rPr>
          <w:rFonts w:ascii="Bookman Old Style" w:hAnsi="Bookman Old Style"/>
          <w:i/>
          <w:spacing w:val="-3"/>
          <w:w w:val="105"/>
          <w:sz w:val="20"/>
        </w:rPr>
        <w:t>key</w:t>
      </w:r>
      <w:r>
        <w:rPr>
          <w:rFonts w:ascii="Bookman Old Style" w:hAnsi="Bookman Old Style"/>
          <w:i/>
          <w:spacing w:val="-8"/>
          <w:w w:val="105"/>
          <w:sz w:val="20"/>
        </w:rPr>
        <w:t xml:space="preserve"> </w:t>
      </w:r>
      <w:r>
        <w:rPr>
          <w:w w:val="105"/>
          <w:sz w:val="20"/>
        </w:rPr>
        <w:t>defined</w:t>
      </w:r>
      <w:r>
        <w:rPr>
          <w:spacing w:val="-19"/>
          <w:w w:val="105"/>
          <w:sz w:val="20"/>
        </w:rPr>
        <w:t xml:space="preserve"> </w:t>
      </w:r>
      <w:r>
        <w:rPr>
          <w:w w:val="105"/>
          <w:sz w:val="20"/>
        </w:rPr>
        <w:t>by</w:t>
      </w:r>
      <w:r>
        <w:rPr>
          <w:spacing w:val="-19"/>
          <w:w w:val="105"/>
          <w:sz w:val="20"/>
        </w:rPr>
        <w:t xml:space="preserve"> </w:t>
      </w:r>
      <w:r>
        <w:rPr>
          <w:w w:val="105"/>
          <w:sz w:val="20"/>
        </w:rPr>
        <w:t>the</w:t>
      </w:r>
      <w:r>
        <w:rPr>
          <w:spacing w:val="-19"/>
          <w:w w:val="105"/>
          <w:sz w:val="20"/>
        </w:rPr>
        <w:t xml:space="preserve"> </w:t>
      </w:r>
      <w:r>
        <w:rPr>
          <w:rFonts w:ascii="Bookman Old Style" w:hAnsi="Bookman Old Style"/>
          <w:i/>
          <w:w w:val="105"/>
          <w:sz w:val="20"/>
        </w:rPr>
        <w:t>JoinSplit</w:t>
      </w:r>
      <w:r>
        <w:rPr>
          <w:rFonts w:ascii="Bookman Old Style" w:hAnsi="Bookman Old Style"/>
          <w:i/>
          <w:spacing w:val="-30"/>
          <w:w w:val="105"/>
          <w:sz w:val="20"/>
        </w:rPr>
        <w:t xml:space="preserve"> </w:t>
      </w:r>
      <w:r>
        <w:rPr>
          <w:rFonts w:ascii="Bookman Old Style" w:hAnsi="Bookman Old Style"/>
          <w:i/>
          <w:w w:val="105"/>
          <w:sz w:val="20"/>
        </w:rPr>
        <w:t>parameters</w:t>
      </w:r>
      <w:r>
        <w:rPr>
          <w:rFonts w:ascii="Bookman Old Style" w:hAnsi="Bookman Old Style"/>
          <w:i/>
          <w:spacing w:val="-19"/>
          <w:w w:val="105"/>
          <w:sz w:val="20"/>
        </w:rPr>
        <w:t xml:space="preserve"> </w:t>
      </w:r>
      <w:r>
        <w:rPr>
          <w:w w:val="105"/>
          <w:sz w:val="20"/>
        </w:rPr>
        <w:t>in</w:t>
      </w:r>
      <w:r>
        <w:rPr>
          <w:spacing w:val="-19"/>
          <w:w w:val="105"/>
          <w:sz w:val="20"/>
        </w:rPr>
        <w:t xml:space="preserve"> </w:t>
      </w:r>
      <w:hyperlink w:anchor="_bookmark92" w:history="1">
        <w:r>
          <w:rPr>
            <w:spacing w:val="2"/>
            <w:w w:val="105"/>
            <w:sz w:val="20"/>
          </w:rPr>
          <w:t>§5.7</w:t>
        </w:r>
      </w:hyperlink>
      <w:r>
        <w:rPr>
          <w:spacing w:val="23"/>
          <w:w w:val="105"/>
          <w:sz w:val="20"/>
        </w:rPr>
        <w:t xml:space="preserve"> </w:t>
      </w:r>
      <w:r>
        <w:rPr>
          <w:rFonts w:ascii="Century Schoolbook" w:hAnsi="Century Schoolbook"/>
          <w:i/>
          <w:w w:val="105"/>
          <w:sz w:val="20"/>
        </w:rPr>
        <w:t>‘zk-SNARK</w:t>
      </w:r>
      <w:r>
        <w:rPr>
          <w:rFonts w:ascii="Century Schoolbook" w:hAnsi="Century Schoolbook"/>
          <w:i/>
          <w:spacing w:val="-19"/>
          <w:w w:val="105"/>
          <w:sz w:val="20"/>
        </w:rPr>
        <w:t xml:space="preserve"> </w:t>
      </w:r>
      <w:r>
        <w:rPr>
          <w:rFonts w:ascii="Century Schoolbook" w:hAnsi="Century Schoolbook"/>
          <w:i/>
          <w:spacing w:val="-3"/>
          <w:w w:val="105"/>
          <w:sz w:val="20"/>
        </w:rPr>
        <w:t>Parameters’</w:t>
      </w:r>
      <w:r>
        <w:rPr>
          <w:rFonts w:ascii="Century Schoolbook" w:hAnsi="Century Schoolbook"/>
          <w:i/>
          <w:spacing w:val="-19"/>
          <w:w w:val="105"/>
          <w:sz w:val="20"/>
        </w:rPr>
        <w:t xml:space="preserve"> </w:t>
      </w:r>
      <w:r>
        <w:rPr>
          <w:w w:val="105"/>
          <w:sz w:val="20"/>
        </w:rPr>
        <w:t>on</w:t>
      </w:r>
      <w:r>
        <w:rPr>
          <w:spacing w:val="-19"/>
          <w:w w:val="105"/>
          <w:sz w:val="20"/>
        </w:rPr>
        <w:t xml:space="preserve"> </w:t>
      </w:r>
      <w:r>
        <w:rPr>
          <w:w w:val="105"/>
          <w:sz w:val="20"/>
        </w:rPr>
        <w:t>p.</w:t>
      </w:r>
      <w:r>
        <w:rPr>
          <w:spacing w:val="-29"/>
          <w:w w:val="105"/>
          <w:sz w:val="20"/>
        </w:rPr>
        <w:t xml:space="preserve"> </w:t>
      </w:r>
      <w:r>
        <w:rPr>
          <w:w w:val="105"/>
          <w:sz w:val="20"/>
        </w:rPr>
        <w:t>33.</w:t>
      </w:r>
    </w:p>
    <w:p w:rsidR="00F170ED" w:rsidRDefault="00F170ED">
      <w:pPr>
        <w:pStyle w:val="a3"/>
        <w:spacing w:before="2"/>
        <w:rPr>
          <w:sz w:val="36"/>
        </w:rPr>
      </w:pPr>
    </w:p>
    <w:p w:rsidR="00F170ED" w:rsidRDefault="0062181F">
      <w:pPr>
        <w:pStyle w:val="Heading2"/>
        <w:numPr>
          <w:ilvl w:val="1"/>
          <w:numId w:val="35"/>
        </w:numPr>
        <w:tabs>
          <w:tab w:val="left" w:pos="682"/>
        </w:tabs>
        <w:ind w:hanging="561"/>
      </w:pPr>
      <w:bookmarkStart w:id="65" w:name="4.2_Key_Components"/>
      <w:bookmarkStart w:id="66" w:name="_bookmark37"/>
      <w:bookmarkEnd w:id="65"/>
      <w:bookmarkEnd w:id="66"/>
      <w:r>
        <w:rPr>
          <w:spacing w:val="-3"/>
        </w:rPr>
        <w:t>Key</w:t>
      </w:r>
      <w:r>
        <w:rPr>
          <w:spacing w:val="-8"/>
        </w:rPr>
        <w:t xml:space="preserve"> </w:t>
      </w:r>
      <w:r>
        <w:t>Components</w:t>
      </w:r>
    </w:p>
    <w:p w:rsidR="00F170ED" w:rsidRDefault="00F170ED">
      <w:pPr>
        <w:pStyle w:val="a3"/>
        <w:spacing w:before="1"/>
        <w:rPr>
          <w:rFonts w:ascii="Book Antiqua"/>
          <w:b/>
          <w:sz w:val="22"/>
        </w:rPr>
      </w:pPr>
    </w:p>
    <w:p w:rsidR="00F170ED" w:rsidRDefault="0062181F">
      <w:pPr>
        <w:spacing w:line="372" w:lineRule="auto"/>
        <w:ind w:left="120" w:right="1008"/>
        <w:rPr>
          <w:sz w:val="20"/>
        </w:rPr>
      </w:pPr>
      <w:r>
        <w:rPr>
          <w:w w:val="110"/>
          <w:sz w:val="20"/>
        </w:rPr>
        <w:t>Let</w:t>
      </w:r>
      <w:r>
        <w:rPr>
          <w:spacing w:val="-34"/>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16"/>
          <w:w w:val="110"/>
          <w:position w:val="9"/>
          <w:sz w:val="14"/>
        </w:rPr>
        <w:t xml:space="preserve"> </w:t>
      </w:r>
      <w:r>
        <w:rPr>
          <w:w w:val="110"/>
          <w:sz w:val="20"/>
        </w:rPr>
        <w:t>be</w:t>
      </w:r>
      <w:r>
        <w:rPr>
          <w:spacing w:val="-34"/>
          <w:w w:val="110"/>
          <w:sz w:val="20"/>
        </w:rPr>
        <w:t xml:space="preserve"> </w:t>
      </w:r>
      <w:r>
        <w:rPr>
          <w:w w:val="110"/>
          <w:sz w:val="20"/>
        </w:rPr>
        <w:t>a</w:t>
      </w:r>
      <w:r>
        <w:rPr>
          <w:spacing w:val="-34"/>
          <w:w w:val="110"/>
          <w:sz w:val="20"/>
        </w:rPr>
        <w:t xml:space="preserve"> </w:t>
      </w:r>
      <w:r>
        <w:rPr>
          <w:rFonts w:ascii="Bookman Old Style" w:hAnsi="Bookman Old Style"/>
          <w:i/>
          <w:w w:val="110"/>
          <w:sz w:val="20"/>
        </w:rPr>
        <w:t>Pseudo</w:t>
      </w:r>
      <w:r>
        <w:rPr>
          <w:rFonts w:ascii="Bookman Old Style" w:hAnsi="Bookman Old Style"/>
          <w:i/>
          <w:spacing w:val="-45"/>
          <w:w w:val="110"/>
          <w:sz w:val="20"/>
        </w:rPr>
        <w:t xml:space="preserve"> </w:t>
      </w:r>
      <w:r>
        <w:rPr>
          <w:rFonts w:ascii="Bookman Old Style" w:hAnsi="Bookman Old Style"/>
          <w:i/>
          <w:w w:val="110"/>
          <w:sz w:val="20"/>
        </w:rPr>
        <w:t>Random</w:t>
      </w:r>
      <w:r>
        <w:rPr>
          <w:rFonts w:ascii="Bookman Old Style" w:hAnsi="Bookman Old Style"/>
          <w:i/>
          <w:spacing w:val="-45"/>
          <w:w w:val="110"/>
          <w:sz w:val="20"/>
        </w:rPr>
        <w:t xml:space="preserve"> </w:t>
      </w:r>
      <w:r>
        <w:rPr>
          <w:rFonts w:ascii="Bookman Old Style" w:hAnsi="Bookman Old Style"/>
          <w:i/>
          <w:w w:val="110"/>
          <w:sz w:val="20"/>
        </w:rPr>
        <w:t>Function</w:t>
      </w:r>
      <w:r>
        <w:rPr>
          <w:w w:val="110"/>
          <w:sz w:val="20"/>
        </w:rPr>
        <w:t>,</w:t>
      </w:r>
      <w:r>
        <w:rPr>
          <w:spacing w:val="-34"/>
          <w:w w:val="110"/>
          <w:sz w:val="20"/>
        </w:rPr>
        <w:t xml:space="preserve"> </w:t>
      </w:r>
      <w:r>
        <w:rPr>
          <w:w w:val="110"/>
          <w:sz w:val="20"/>
        </w:rPr>
        <w:t>instantiated</w:t>
      </w:r>
      <w:r>
        <w:rPr>
          <w:spacing w:val="-34"/>
          <w:w w:val="110"/>
          <w:sz w:val="20"/>
        </w:rPr>
        <w:t xml:space="preserve"> </w:t>
      </w:r>
      <w:r>
        <w:rPr>
          <w:w w:val="110"/>
          <w:sz w:val="20"/>
        </w:rPr>
        <w:t>in</w:t>
      </w:r>
      <w:r>
        <w:rPr>
          <w:spacing w:val="-34"/>
          <w:w w:val="110"/>
          <w:sz w:val="20"/>
        </w:rPr>
        <w:t xml:space="preserve"> </w:t>
      </w:r>
      <w:hyperlink w:anchor="_bookmark69" w:history="1">
        <w:r>
          <w:rPr>
            <w:w w:val="110"/>
            <w:sz w:val="20"/>
          </w:rPr>
          <w:t>§5.4.2</w:t>
        </w:r>
      </w:hyperlink>
      <w:r>
        <w:rPr>
          <w:spacing w:val="-6"/>
          <w:w w:val="110"/>
          <w:sz w:val="20"/>
        </w:rPr>
        <w:t xml:space="preserve"> </w:t>
      </w:r>
      <w:r>
        <w:rPr>
          <w:rFonts w:ascii="Century Schoolbook" w:hAnsi="Century Schoolbook"/>
          <w:i/>
          <w:w w:val="110"/>
          <w:sz w:val="20"/>
        </w:rPr>
        <w:t>‘Pseudo</w:t>
      </w:r>
      <w:r>
        <w:rPr>
          <w:rFonts w:ascii="Century Schoolbook" w:hAnsi="Century Schoolbook"/>
          <w:i/>
          <w:spacing w:val="-36"/>
          <w:w w:val="110"/>
          <w:sz w:val="20"/>
        </w:rPr>
        <w:t xml:space="preserve"> </w:t>
      </w:r>
      <w:r>
        <w:rPr>
          <w:rFonts w:ascii="Century Schoolbook" w:hAnsi="Century Schoolbook"/>
          <w:i/>
          <w:w w:val="110"/>
          <w:sz w:val="20"/>
        </w:rPr>
        <w:t>Random</w:t>
      </w:r>
      <w:r>
        <w:rPr>
          <w:rFonts w:ascii="Century Schoolbook" w:hAnsi="Century Schoolbook"/>
          <w:i/>
          <w:spacing w:val="-36"/>
          <w:w w:val="110"/>
          <w:sz w:val="20"/>
        </w:rPr>
        <w:t xml:space="preserve"> </w:t>
      </w:r>
      <w:r>
        <w:rPr>
          <w:rFonts w:ascii="Century Schoolbook" w:hAnsi="Century Schoolbook"/>
          <w:i/>
          <w:w w:val="110"/>
          <w:sz w:val="20"/>
        </w:rPr>
        <w:t>Functions’</w:t>
      </w:r>
      <w:r>
        <w:rPr>
          <w:rFonts w:ascii="Century Schoolbook" w:hAnsi="Century Schoolbook"/>
          <w:i/>
          <w:spacing w:val="-36"/>
          <w:w w:val="110"/>
          <w:sz w:val="20"/>
        </w:rPr>
        <w:t xml:space="preserve"> </w:t>
      </w:r>
      <w:r>
        <w:rPr>
          <w:w w:val="110"/>
          <w:sz w:val="20"/>
        </w:rPr>
        <w:t>on</w:t>
      </w:r>
      <w:r>
        <w:rPr>
          <w:spacing w:val="-34"/>
          <w:w w:val="110"/>
          <w:sz w:val="20"/>
        </w:rPr>
        <w:t xml:space="preserve"> </w:t>
      </w:r>
      <w:r>
        <w:rPr>
          <w:w w:val="110"/>
          <w:sz w:val="20"/>
        </w:rPr>
        <w:t>p.</w:t>
      </w:r>
      <w:r>
        <w:rPr>
          <w:spacing w:val="-40"/>
          <w:w w:val="110"/>
          <w:sz w:val="20"/>
        </w:rPr>
        <w:t xml:space="preserve"> </w:t>
      </w:r>
      <w:r>
        <w:rPr>
          <w:w w:val="110"/>
          <w:sz w:val="20"/>
        </w:rPr>
        <w:t>26. Let</w:t>
      </w:r>
      <w:r>
        <w:rPr>
          <w:spacing w:val="-29"/>
          <w:w w:val="110"/>
          <w:sz w:val="20"/>
        </w:rPr>
        <w:t xml:space="preserve"> </w:t>
      </w:r>
      <w:r>
        <w:rPr>
          <w:rFonts w:ascii="Tahoma" w:hAnsi="Tahoma"/>
          <w:w w:val="110"/>
          <w:sz w:val="20"/>
        </w:rPr>
        <w:t>KA</w:t>
      </w:r>
      <w:r>
        <w:rPr>
          <w:rFonts w:ascii="Tahoma" w:hAnsi="Tahoma"/>
          <w:spacing w:val="-42"/>
          <w:w w:val="110"/>
          <w:sz w:val="20"/>
        </w:rPr>
        <w:t xml:space="preserve"> </w:t>
      </w:r>
      <w:r>
        <w:rPr>
          <w:w w:val="110"/>
          <w:sz w:val="20"/>
        </w:rPr>
        <w:t>be</w:t>
      </w:r>
      <w:r>
        <w:rPr>
          <w:spacing w:val="-29"/>
          <w:w w:val="110"/>
          <w:sz w:val="20"/>
        </w:rPr>
        <w:t xml:space="preserve"> </w:t>
      </w:r>
      <w:r>
        <w:rPr>
          <w:w w:val="110"/>
          <w:sz w:val="20"/>
        </w:rPr>
        <w:t>a</w:t>
      </w:r>
      <w:r>
        <w:rPr>
          <w:spacing w:val="-29"/>
          <w:w w:val="110"/>
          <w:sz w:val="20"/>
        </w:rPr>
        <w:t xml:space="preserve"> </w:t>
      </w:r>
      <w:r>
        <w:rPr>
          <w:rFonts w:ascii="Bookman Old Style" w:hAnsi="Bookman Old Style"/>
          <w:i/>
          <w:spacing w:val="-3"/>
          <w:w w:val="110"/>
          <w:sz w:val="20"/>
        </w:rPr>
        <w:t>key</w:t>
      </w:r>
      <w:r>
        <w:rPr>
          <w:rFonts w:ascii="Bookman Old Style" w:hAnsi="Bookman Old Style"/>
          <w:i/>
          <w:spacing w:val="-40"/>
          <w:w w:val="110"/>
          <w:sz w:val="20"/>
        </w:rPr>
        <w:t xml:space="preserve"> </w:t>
      </w:r>
      <w:r>
        <w:rPr>
          <w:rFonts w:ascii="Bookman Old Style" w:hAnsi="Bookman Old Style"/>
          <w:i/>
          <w:w w:val="110"/>
          <w:sz w:val="20"/>
        </w:rPr>
        <w:t>agreement</w:t>
      </w:r>
      <w:r>
        <w:rPr>
          <w:rFonts w:ascii="Bookman Old Style" w:hAnsi="Bookman Old Style"/>
          <w:i/>
          <w:spacing w:val="-40"/>
          <w:w w:val="110"/>
          <w:sz w:val="20"/>
        </w:rPr>
        <w:t xml:space="preserve"> </w:t>
      </w:r>
      <w:r>
        <w:rPr>
          <w:rFonts w:ascii="Bookman Old Style" w:hAnsi="Bookman Old Style"/>
          <w:i/>
          <w:spacing w:val="1"/>
          <w:w w:val="110"/>
          <w:sz w:val="20"/>
        </w:rPr>
        <w:t>scheme</w:t>
      </w:r>
      <w:r>
        <w:rPr>
          <w:spacing w:val="1"/>
          <w:w w:val="110"/>
          <w:sz w:val="20"/>
        </w:rPr>
        <w:t>,</w:t>
      </w:r>
      <w:r>
        <w:rPr>
          <w:spacing w:val="-29"/>
          <w:w w:val="110"/>
          <w:sz w:val="20"/>
        </w:rPr>
        <w:t xml:space="preserve"> </w:t>
      </w:r>
      <w:r>
        <w:rPr>
          <w:w w:val="110"/>
          <w:sz w:val="20"/>
        </w:rPr>
        <w:t>instantiated</w:t>
      </w:r>
      <w:r>
        <w:rPr>
          <w:spacing w:val="-29"/>
          <w:w w:val="110"/>
          <w:sz w:val="20"/>
        </w:rPr>
        <w:t xml:space="preserve"> </w:t>
      </w:r>
      <w:r>
        <w:rPr>
          <w:w w:val="110"/>
          <w:sz w:val="20"/>
        </w:rPr>
        <w:t>in</w:t>
      </w:r>
      <w:r>
        <w:rPr>
          <w:spacing w:val="-29"/>
          <w:w w:val="110"/>
          <w:sz w:val="20"/>
        </w:rPr>
        <w:t xml:space="preserve"> </w:t>
      </w:r>
      <w:hyperlink w:anchor="_bookmark72" w:history="1">
        <w:r>
          <w:rPr>
            <w:w w:val="110"/>
            <w:sz w:val="20"/>
          </w:rPr>
          <w:t>§5.4.4</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30"/>
          <w:w w:val="110"/>
          <w:sz w:val="20"/>
        </w:rPr>
        <w:t xml:space="preserve"> </w:t>
      </w:r>
      <w:r>
        <w:rPr>
          <w:rFonts w:ascii="Century Schoolbook" w:hAnsi="Century Schoolbook"/>
          <w:i/>
          <w:w w:val="110"/>
          <w:sz w:val="20"/>
        </w:rPr>
        <w:t>Agreement’</w:t>
      </w:r>
      <w:r>
        <w:rPr>
          <w:rFonts w:ascii="Century Schoolbook" w:hAnsi="Century Schoolbook"/>
          <w:i/>
          <w:spacing w:val="-30"/>
          <w:w w:val="110"/>
          <w:sz w:val="20"/>
        </w:rPr>
        <w:t xml:space="preserve"> </w:t>
      </w:r>
      <w:r>
        <w:rPr>
          <w:w w:val="110"/>
          <w:sz w:val="20"/>
        </w:rPr>
        <w:t>on</w:t>
      </w:r>
      <w:r>
        <w:rPr>
          <w:spacing w:val="-29"/>
          <w:w w:val="110"/>
          <w:sz w:val="20"/>
        </w:rPr>
        <w:t xml:space="preserve"> </w:t>
      </w:r>
      <w:r>
        <w:rPr>
          <w:w w:val="110"/>
          <w:sz w:val="20"/>
        </w:rPr>
        <w:t>p.</w:t>
      </w:r>
      <w:r>
        <w:rPr>
          <w:spacing w:val="-37"/>
          <w:w w:val="110"/>
          <w:sz w:val="20"/>
        </w:rPr>
        <w:t xml:space="preserve"> </w:t>
      </w:r>
      <w:r>
        <w:rPr>
          <w:w w:val="110"/>
          <w:sz w:val="20"/>
        </w:rPr>
        <w:t>27.</w:t>
      </w:r>
    </w:p>
    <w:p w:rsidR="00F170ED" w:rsidRDefault="0062181F">
      <w:pPr>
        <w:spacing w:line="285" w:lineRule="exact"/>
        <w:ind w:left="120"/>
        <w:jc w:val="both"/>
        <w:rPr>
          <w:sz w:val="20"/>
        </w:rPr>
      </w:pPr>
      <w:r>
        <w:rPr>
          <w:w w:val="110"/>
          <w:sz w:val="20"/>
        </w:rPr>
        <w:t xml:space="preserve">A new </w:t>
      </w:r>
      <w:r>
        <w:rPr>
          <w:rFonts w:ascii="Bookman Old Style" w:eastAsia="Bookman Old Style"/>
          <w:i/>
          <w:w w:val="105"/>
          <w:sz w:val="20"/>
        </w:rPr>
        <w:t xml:space="preserve">spending </w:t>
      </w:r>
      <w:r>
        <w:rPr>
          <w:rFonts w:ascii="Bookman Old Style" w:eastAsia="Bookman Old Style"/>
          <w:i/>
          <w:w w:val="110"/>
          <w:sz w:val="20"/>
        </w:rPr>
        <w:t xml:space="preserve">key </w:t>
      </w:r>
      <w:r>
        <w:rPr>
          <w:rFonts w:ascii="Tahoma" w:eastAsia="Tahoma"/>
          <w:w w:val="110"/>
          <w:sz w:val="20"/>
        </w:rPr>
        <w:t>a</w:t>
      </w:r>
      <w:r>
        <w:rPr>
          <w:rFonts w:ascii="Arial" w:eastAsia="Arial"/>
          <w:w w:val="110"/>
          <w:position w:val="-3"/>
          <w:sz w:val="14"/>
        </w:rPr>
        <w:t xml:space="preserve">sk </w:t>
      </w:r>
      <w:r>
        <w:rPr>
          <w:w w:val="110"/>
          <w:sz w:val="20"/>
        </w:rPr>
        <w:t xml:space="preserve">is generated by choosing a bit string uniformly at random from </w:t>
      </w:r>
      <w:r>
        <w:rPr>
          <w:rFonts w:ascii="Verdana" w:eastAsia="Verdana"/>
          <w:w w:val="110"/>
          <w:sz w:val="20"/>
        </w:rPr>
        <w:t>B</w:t>
      </w:r>
      <w:r>
        <w:rPr>
          <w:rFonts w:ascii="Century" w:eastAsia="Century"/>
          <w:w w:val="110"/>
          <w:position w:val="10"/>
          <w:sz w:val="14"/>
        </w:rPr>
        <w:t>[</w:t>
      </w:r>
      <w:r>
        <w:rPr>
          <w:rFonts w:ascii="PMingLiU" w:eastAsia="PMingLiU" w:hint="eastAsia"/>
          <w:w w:val="90"/>
          <w:position w:val="10"/>
          <w:sz w:val="14"/>
        </w:rPr>
        <w:t>亿</w:t>
      </w:r>
      <w:r>
        <w:rPr>
          <w:rFonts w:ascii="Arial" w:eastAsia="Arial"/>
          <w:w w:val="110"/>
          <w:position w:val="7"/>
          <w:sz w:val="11"/>
        </w:rPr>
        <w:t>a</w:t>
      </w:r>
      <w:r>
        <w:rPr>
          <w:rFonts w:ascii="Arial" w:eastAsia="Arial"/>
          <w:w w:val="110"/>
          <w:position w:val="2"/>
          <w:sz w:val="11"/>
        </w:rPr>
        <w:t xml:space="preserve">sk </w:t>
      </w:r>
      <w:r>
        <w:rPr>
          <w:rFonts w:ascii="Century" w:eastAsia="Century"/>
          <w:w w:val="110"/>
          <w:position w:val="10"/>
          <w:sz w:val="14"/>
        </w:rPr>
        <w:t>]</w:t>
      </w:r>
      <w:r>
        <w:rPr>
          <w:w w:val="110"/>
          <w:sz w:val="20"/>
        </w:rPr>
        <w:t>.</w:t>
      </w:r>
    </w:p>
    <w:p w:rsidR="00F170ED" w:rsidRDefault="0062181F">
      <w:pPr>
        <w:spacing w:before="98"/>
        <w:ind w:left="120"/>
        <w:jc w:val="both"/>
        <w:rPr>
          <w:sz w:val="20"/>
        </w:rPr>
      </w:pPr>
      <w:r>
        <w:rPr>
          <w:rFonts w:ascii="Tahoma"/>
          <w:color w:val="EC008C"/>
          <w:w w:val="110"/>
          <w:sz w:val="20"/>
        </w:rPr>
        <w:t>a</w:t>
      </w:r>
      <w:r>
        <w:rPr>
          <w:rFonts w:ascii="Arial"/>
          <w:color w:val="EC008C"/>
          <w:w w:val="110"/>
          <w:position w:val="-3"/>
          <w:sz w:val="14"/>
        </w:rPr>
        <w:t>pk</w:t>
      </w:r>
      <w:r>
        <w:rPr>
          <w:color w:val="EC008C"/>
          <w:w w:val="110"/>
          <w:sz w:val="20"/>
        </w:rPr>
        <w:t xml:space="preserve">, </w:t>
      </w:r>
      <w:r>
        <w:rPr>
          <w:rFonts w:ascii="Tahoma"/>
          <w:color w:val="EC008C"/>
          <w:w w:val="110"/>
          <w:sz w:val="20"/>
        </w:rPr>
        <w:t>sk</w:t>
      </w:r>
      <w:r>
        <w:rPr>
          <w:rFonts w:ascii="Arial"/>
          <w:color w:val="EC008C"/>
          <w:w w:val="110"/>
          <w:position w:val="-3"/>
          <w:sz w:val="14"/>
        </w:rPr>
        <w:t xml:space="preserve">enc </w:t>
      </w:r>
      <w:r>
        <w:rPr>
          <w:color w:val="EC008C"/>
          <w:w w:val="110"/>
          <w:sz w:val="20"/>
        </w:rPr>
        <w:t xml:space="preserve">and </w:t>
      </w:r>
      <w:r>
        <w:rPr>
          <w:rFonts w:ascii="Tahoma"/>
          <w:color w:val="EC008C"/>
          <w:w w:val="110"/>
          <w:sz w:val="20"/>
        </w:rPr>
        <w:t>pk</w:t>
      </w:r>
      <w:r>
        <w:rPr>
          <w:rFonts w:ascii="Arial"/>
          <w:color w:val="EC008C"/>
          <w:w w:val="110"/>
          <w:position w:val="-3"/>
          <w:sz w:val="14"/>
        </w:rPr>
        <w:t xml:space="preserve">enc </w:t>
      </w:r>
      <w:r>
        <w:rPr>
          <w:color w:val="EC008C"/>
          <w:w w:val="110"/>
          <w:sz w:val="20"/>
        </w:rPr>
        <w:t xml:space="preserve">are derived from </w:t>
      </w:r>
      <w:r>
        <w:rPr>
          <w:rFonts w:ascii="Tahoma"/>
          <w:color w:val="EC008C"/>
          <w:w w:val="110"/>
          <w:sz w:val="20"/>
        </w:rPr>
        <w:t>a</w:t>
      </w:r>
      <w:r>
        <w:rPr>
          <w:rFonts w:ascii="Arial"/>
          <w:color w:val="EC008C"/>
          <w:w w:val="110"/>
          <w:position w:val="-3"/>
          <w:sz w:val="14"/>
        </w:rPr>
        <w:t xml:space="preserve">sk </w:t>
      </w:r>
      <w:r>
        <w:rPr>
          <w:color w:val="EC008C"/>
          <w:w w:val="110"/>
          <w:sz w:val="20"/>
        </w:rPr>
        <w:t>as follows:</w:t>
      </w:r>
    </w:p>
    <w:p w:rsidR="00F170ED" w:rsidRDefault="00663748">
      <w:pPr>
        <w:spacing w:before="161"/>
        <w:ind w:left="683"/>
        <w:rPr>
          <w:rFonts w:ascii="Arial"/>
          <w:sz w:val="20"/>
        </w:rPr>
      </w:pPr>
      <w:r w:rsidRPr="00663748">
        <w:pict>
          <v:shape id="_x0000_s1246" type="#_x0000_t202" style="position:absolute;left:0;text-align:left;margin-left:128.4pt;margin-top:12.8pt;width:8.8pt;height:11.7pt;z-index:-251541504;mso-position-horizontal-relative:page" filled="f" stroked="f">
            <v:textbox inset="0,0,0,0">
              <w:txbxContent>
                <w:p w:rsidR="0062181F" w:rsidRDefault="0062181F">
                  <w:pPr>
                    <w:spacing w:before="37"/>
                    <w:rPr>
                      <w:rFonts w:ascii="Arial"/>
                      <w:sz w:val="11"/>
                    </w:rPr>
                  </w:pPr>
                  <w:r>
                    <w:rPr>
                      <w:rFonts w:ascii="Arial"/>
                      <w:color w:val="EC008C"/>
                      <w:w w:val="90"/>
                      <w:position w:val="3"/>
                      <w:sz w:val="14"/>
                    </w:rPr>
                    <w:t>a</w:t>
                  </w:r>
                  <w:r>
                    <w:rPr>
                      <w:rFonts w:ascii="Arial"/>
                      <w:color w:val="EC008C"/>
                      <w:w w:val="90"/>
                      <w:sz w:val="11"/>
                    </w:rPr>
                    <w:t>sk</w:t>
                  </w:r>
                </w:p>
              </w:txbxContent>
            </v:textbox>
            <w10:wrap anchorx="page"/>
          </v:shape>
        </w:pict>
      </w:r>
      <w:r w:rsidR="0062181F">
        <w:rPr>
          <w:rFonts w:ascii="Tahoma"/>
          <w:w w:val="105"/>
          <w:sz w:val="20"/>
        </w:rPr>
        <w:t>a</w:t>
      </w:r>
      <w:r w:rsidR="0062181F">
        <w:rPr>
          <w:rFonts w:ascii="Arial"/>
          <w:w w:val="105"/>
          <w:position w:val="-3"/>
          <w:sz w:val="14"/>
        </w:rPr>
        <w:t xml:space="preserve">pk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PRF</w:t>
      </w:r>
      <w:r w:rsidR="0062181F">
        <w:rPr>
          <w:rFonts w:ascii="Arial"/>
          <w:color w:val="EC008C"/>
          <w:w w:val="105"/>
          <w:position w:val="9"/>
          <w:sz w:val="14"/>
        </w:rPr>
        <w:t xml:space="preserve">addr </w:t>
      </w:r>
      <w:r w:rsidR="0062181F">
        <w:rPr>
          <w:rFonts w:ascii="Arial"/>
          <w:color w:val="EC008C"/>
          <w:w w:val="105"/>
          <w:sz w:val="20"/>
        </w:rPr>
        <w:t>(</w:t>
      </w:r>
      <w:r w:rsidR="0062181F">
        <w:rPr>
          <w:rFonts w:ascii="Palatino Linotype"/>
          <w:color w:val="EC008C"/>
          <w:w w:val="105"/>
          <w:sz w:val="20"/>
        </w:rPr>
        <w:t>0</w:t>
      </w:r>
      <w:r w:rsidR="0062181F">
        <w:rPr>
          <w:rFonts w:ascii="Arial"/>
          <w:color w:val="EC008C"/>
          <w:w w:val="105"/>
          <w:sz w:val="20"/>
        </w:rPr>
        <w:t>)</w:t>
      </w:r>
    </w:p>
    <w:p w:rsidR="00F170ED" w:rsidRDefault="00663748">
      <w:pPr>
        <w:spacing w:before="43" w:line="278" w:lineRule="auto"/>
        <w:ind w:left="518" w:right="6200" w:firstLine="26"/>
        <w:rPr>
          <w:sz w:val="20"/>
        </w:rPr>
      </w:pPr>
      <w:r w:rsidRPr="00663748">
        <w:pict>
          <v:shape id="_x0000_s1245" type="#_x0000_t202" style="position:absolute;left:0;text-align:left;margin-left:218pt;margin-top:6.9pt;width:8.8pt;height:11.7pt;z-index:-251540480;mso-position-horizontal-relative:page" filled="f" stroked="f">
            <v:textbox inset="0,0,0,0">
              <w:txbxContent>
                <w:p w:rsidR="0062181F" w:rsidRDefault="0062181F">
                  <w:pPr>
                    <w:spacing w:before="37"/>
                    <w:rPr>
                      <w:rFonts w:ascii="Arial"/>
                      <w:sz w:val="11"/>
                    </w:rPr>
                  </w:pPr>
                  <w:r>
                    <w:rPr>
                      <w:rFonts w:ascii="Arial"/>
                      <w:color w:val="EC008C"/>
                      <w:w w:val="90"/>
                      <w:position w:val="3"/>
                      <w:sz w:val="14"/>
                    </w:rPr>
                    <w:t>a</w:t>
                  </w:r>
                  <w:r>
                    <w:rPr>
                      <w:rFonts w:ascii="Arial"/>
                      <w:color w:val="EC008C"/>
                      <w:w w:val="90"/>
                      <w:sz w:val="11"/>
                    </w:rPr>
                    <w:t>sk</w:t>
                  </w:r>
                </w:p>
              </w:txbxContent>
            </v:textbox>
            <w10:wrap anchorx="page"/>
          </v:shape>
        </w:pict>
      </w:r>
      <w:r w:rsidR="0062181F">
        <w:rPr>
          <w:rFonts w:ascii="Tahoma"/>
          <w:w w:val="105"/>
          <w:sz w:val="20"/>
        </w:rPr>
        <w:t>sk</w:t>
      </w:r>
      <w:r w:rsidR="0062181F">
        <w:rPr>
          <w:rFonts w:ascii="Arial"/>
          <w:w w:val="105"/>
          <w:position w:val="-3"/>
          <w:sz w:val="14"/>
        </w:rPr>
        <w:t xml:space="preserve">enc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KA</w:t>
      </w:r>
      <w:r w:rsidR="0062181F">
        <w:rPr>
          <w:rFonts w:ascii="Bookman Old Style"/>
          <w:i/>
          <w:color w:val="EC008C"/>
          <w:w w:val="105"/>
          <w:sz w:val="20"/>
        </w:rPr>
        <w:t>.</w:t>
      </w:r>
      <w:r w:rsidR="0062181F">
        <w:rPr>
          <w:rFonts w:ascii="Palatino Linotype"/>
          <w:color w:val="EC008C"/>
          <w:w w:val="105"/>
          <w:sz w:val="21"/>
        </w:rPr>
        <w:t>FormatPrivate</w:t>
      </w:r>
      <w:r w:rsidR="0062181F">
        <w:rPr>
          <w:rFonts w:ascii="Arial"/>
          <w:color w:val="EC008C"/>
          <w:w w:val="105"/>
          <w:sz w:val="20"/>
        </w:rPr>
        <w:t>(</w:t>
      </w:r>
      <w:r w:rsidR="0062181F">
        <w:rPr>
          <w:rFonts w:ascii="Tahoma"/>
          <w:color w:val="EC008C"/>
          <w:w w:val="105"/>
          <w:sz w:val="20"/>
        </w:rPr>
        <w:t>PRF</w:t>
      </w:r>
      <w:r w:rsidR="0062181F">
        <w:rPr>
          <w:rFonts w:ascii="Arial"/>
          <w:color w:val="EC008C"/>
          <w:w w:val="105"/>
          <w:position w:val="9"/>
          <w:sz w:val="14"/>
        </w:rPr>
        <w:t xml:space="preserve">addr </w:t>
      </w:r>
      <w:r w:rsidR="0062181F">
        <w:rPr>
          <w:rFonts w:ascii="Arial"/>
          <w:color w:val="EC008C"/>
          <w:w w:val="105"/>
          <w:sz w:val="20"/>
        </w:rPr>
        <w:t>(</w:t>
      </w:r>
      <w:r w:rsidR="0062181F">
        <w:rPr>
          <w:rFonts w:ascii="Palatino Linotype"/>
          <w:color w:val="EC008C"/>
          <w:w w:val="105"/>
          <w:sz w:val="20"/>
        </w:rPr>
        <w:t>1</w:t>
      </w:r>
      <w:r w:rsidR="0062181F">
        <w:rPr>
          <w:rFonts w:ascii="Arial"/>
          <w:color w:val="EC008C"/>
          <w:w w:val="105"/>
          <w:sz w:val="20"/>
        </w:rPr>
        <w:t xml:space="preserve">)) </w:t>
      </w:r>
      <w:r w:rsidR="0062181F">
        <w:rPr>
          <w:rFonts w:ascii="Tahoma"/>
          <w:w w:val="105"/>
          <w:sz w:val="20"/>
        </w:rPr>
        <w:t>pk</w:t>
      </w:r>
      <w:r w:rsidR="0062181F">
        <w:rPr>
          <w:rFonts w:ascii="Arial"/>
          <w:w w:val="105"/>
          <w:position w:val="-3"/>
          <w:sz w:val="14"/>
        </w:rPr>
        <w:t xml:space="preserve">enc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KA</w:t>
      </w:r>
      <w:r w:rsidR="0062181F">
        <w:rPr>
          <w:rFonts w:ascii="Bookman Old Style"/>
          <w:i/>
          <w:color w:val="EC008C"/>
          <w:w w:val="105"/>
          <w:sz w:val="20"/>
        </w:rPr>
        <w:t>.</w:t>
      </w:r>
      <w:r w:rsidR="0062181F">
        <w:rPr>
          <w:rFonts w:ascii="Palatino Linotype"/>
          <w:color w:val="EC008C"/>
          <w:w w:val="105"/>
          <w:sz w:val="21"/>
        </w:rPr>
        <w:t>DerivePublic</w:t>
      </w:r>
      <w:r w:rsidR="0062181F">
        <w:rPr>
          <w:rFonts w:ascii="Arial"/>
          <w:color w:val="EC008C"/>
          <w:w w:val="105"/>
          <w:sz w:val="20"/>
        </w:rPr>
        <w:t>(</w:t>
      </w:r>
      <w:r w:rsidR="0062181F">
        <w:rPr>
          <w:rFonts w:ascii="Tahoma"/>
          <w:color w:val="EC008C"/>
          <w:w w:val="105"/>
          <w:sz w:val="20"/>
        </w:rPr>
        <w:t>sk</w:t>
      </w:r>
      <w:r w:rsidR="0062181F">
        <w:rPr>
          <w:rFonts w:ascii="Arial"/>
          <w:color w:val="EC008C"/>
          <w:w w:val="105"/>
          <w:position w:val="-3"/>
          <w:sz w:val="14"/>
        </w:rPr>
        <w:t xml:space="preserve">enc </w:t>
      </w:r>
      <w:r w:rsidR="0062181F">
        <w:rPr>
          <w:rFonts w:ascii="Arial"/>
          <w:color w:val="EC008C"/>
          <w:w w:val="105"/>
          <w:sz w:val="20"/>
        </w:rPr>
        <w:t>)</w:t>
      </w:r>
      <w:r w:rsidR="0062181F">
        <w:rPr>
          <w:w w:val="105"/>
          <w:sz w:val="20"/>
        </w:rPr>
        <w:t>.</w:t>
      </w:r>
    </w:p>
    <w:p w:rsidR="00F170ED" w:rsidRDefault="00F170ED">
      <w:pPr>
        <w:pStyle w:val="a3"/>
        <w:spacing w:before="4"/>
        <w:rPr>
          <w:sz w:val="36"/>
        </w:rPr>
      </w:pPr>
    </w:p>
    <w:p w:rsidR="00F170ED" w:rsidRDefault="0062181F">
      <w:pPr>
        <w:pStyle w:val="Heading2"/>
        <w:numPr>
          <w:ilvl w:val="1"/>
          <w:numId w:val="35"/>
        </w:numPr>
        <w:tabs>
          <w:tab w:val="left" w:pos="678"/>
        </w:tabs>
        <w:ind w:left="677" w:hanging="557"/>
      </w:pPr>
      <w:bookmarkStart w:id="67" w:name="4.3_JoinSplit_Descriptions"/>
      <w:bookmarkStart w:id="68" w:name="_bookmark38"/>
      <w:bookmarkEnd w:id="67"/>
      <w:bookmarkEnd w:id="68"/>
      <w:r>
        <w:rPr>
          <w:w w:val="95"/>
        </w:rPr>
        <w:t xml:space="preserve">JoinSplit </w:t>
      </w:r>
      <w:r>
        <w:rPr>
          <w:spacing w:val="11"/>
          <w:w w:val="95"/>
        </w:rPr>
        <w:t xml:space="preserve"> </w:t>
      </w:r>
      <w:r>
        <w:rPr>
          <w:w w:val="95"/>
        </w:rPr>
        <w:t>Descriptions</w:t>
      </w:r>
    </w:p>
    <w:p w:rsidR="00F170ED" w:rsidRDefault="00F170ED">
      <w:pPr>
        <w:pStyle w:val="a3"/>
        <w:spacing w:before="1"/>
        <w:rPr>
          <w:rFonts w:ascii="Book Antiqua"/>
          <w:b/>
          <w:sz w:val="24"/>
        </w:rPr>
      </w:pPr>
    </w:p>
    <w:p w:rsidR="00F170ED" w:rsidRDefault="0062181F">
      <w:pPr>
        <w:spacing w:line="249" w:lineRule="exact"/>
        <w:ind w:left="120"/>
        <w:jc w:val="both"/>
        <w:rPr>
          <w:rFonts w:ascii="Bookman Old Style" w:hAnsi="Bookman Old Style"/>
          <w:i/>
          <w:sz w:val="20"/>
        </w:rPr>
      </w:pPr>
      <w:r>
        <w:rPr>
          <w:w w:val="105"/>
          <w:sz w:val="20"/>
        </w:rPr>
        <w:t>A</w:t>
      </w:r>
      <w:r>
        <w:rPr>
          <w:spacing w:val="-30"/>
          <w:w w:val="105"/>
          <w:sz w:val="20"/>
        </w:rPr>
        <w:t xml:space="preserve"> </w:t>
      </w:r>
      <w:r>
        <w:rPr>
          <w:rFonts w:ascii="Bookman Old Style" w:hAnsi="Bookman Old Style"/>
          <w:i/>
          <w:w w:val="105"/>
          <w:sz w:val="20"/>
        </w:rPr>
        <w:t>JoinSplit</w:t>
      </w:r>
      <w:r>
        <w:rPr>
          <w:rFonts w:ascii="Bookman Old Style" w:hAnsi="Bookman Old Style"/>
          <w:i/>
          <w:spacing w:val="-40"/>
          <w:w w:val="105"/>
          <w:sz w:val="20"/>
        </w:rPr>
        <w:t xml:space="preserve"> </w:t>
      </w:r>
      <w:r>
        <w:rPr>
          <w:rFonts w:ascii="Bookman Old Style" w:hAnsi="Bookman Old Style"/>
          <w:i/>
          <w:w w:val="105"/>
          <w:sz w:val="20"/>
        </w:rPr>
        <w:t>transfer</w:t>
      </w:r>
      <w:r>
        <w:rPr>
          <w:rFonts w:ascii="Bookman Old Style" w:hAnsi="Bookman Old Style"/>
          <w:i/>
          <w:spacing w:val="-45"/>
          <w:w w:val="105"/>
          <w:sz w:val="20"/>
        </w:rPr>
        <w:t xml:space="preserve"> </w:t>
      </w:r>
      <w:r>
        <w:rPr>
          <w:w w:val="105"/>
          <w:sz w:val="20"/>
        </w:rPr>
        <w:t>,</w:t>
      </w:r>
      <w:r>
        <w:rPr>
          <w:spacing w:val="-28"/>
          <w:w w:val="105"/>
          <w:sz w:val="20"/>
        </w:rPr>
        <w:t xml:space="preserve"> </w:t>
      </w:r>
      <w:r>
        <w:rPr>
          <w:w w:val="105"/>
          <w:sz w:val="20"/>
        </w:rPr>
        <w:t>as</w:t>
      </w:r>
      <w:r>
        <w:rPr>
          <w:spacing w:val="-30"/>
          <w:w w:val="105"/>
          <w:sz w:val="20"/>
        </w:rPr>
        <w:t xml:space="preserve"> </w:t>
      </w:r>
      <w:r>
        <w:rPr>
          <w:w w:val="105"/>
          <w:sz w:val="20"/>
        </w:rPr>
        <w:t>specified</w:t>
      </w:r>
      <w:r>
        <w:rPr>
          <w:spacing w:val="-30"/>
          <w:w w:val="105"/>
          <w:sz w:val="20"/>
        </w:rPr>
        <w:t xml:space="preserve"> </w:t>
      </w:r>
      <w:r>
        <w:rPr>
          <w:w w:val="105"/>
          <w:sz w:val="20"/>
        </w:rPr>
        <w:t>in</w:t>
      </w:r>
      <w:r>
        <w:rPr>
          <w:spacing w:val="-30"/>
          <w:w w:val="105"/>
          <w:sz w:val="20"/>
        </w:rPr>
        <w:t xml:space="preserve"> </w:t>
      </w:r>
      <w:hyperlink w:anchor="_bookmark16" w:history="1">
        <w:r>
          <w:rPr>
            <w:w w:val="105"/>
            <w:sz w:val="20"/>
          </w:rPr>
          <w:t>§3.5</w:t>
        </w:r>
      </w:hyperlink>
      <w:r>
        <w:rPr>
          <w:spacing w:val="13"/>
          <w:w w:val="105"/>
          <w:sz w:val="20"/>
        </w:rPr>
        <w:t xml:space="preserve"> </w:t>
      </w:r>
      <w:r>
        <w:rPr>
          <w:rFonts w:ascii="Century Schoolbook" w:hAnsi="Century Schoolbook"/>
          <w:i/>
          <w:w w:val="105"/>
          <w:sz w:val="20"/>
        </w:rPr>
        <w:t>‘JoinSplit</w:t>
      </w:r>
      <w:r>
        <w:rPr>
          <w:rFonts w:ascii="Century Schoolbook" w:hAnsi="Century Schoolbook"/>
          <w:i/>
          <w:spacing w:val="-19"/>
          <w:w w:val="105"/>
          <w:sz w:val="20"/>
        </w:rPr>
        <w:t xml:space="preserve"> </w:t>
      </w:r>
      <w:r>
        <w:rPr>
          <w:rFonts w:ascii="Century Schoolbook" w:hAnsi="Century Schoolbook"/>
          <w:i/>
          <w:w w:val="105"/>
          <w:sz w:val="20"/>
        </w:rPr>
        <w:t>Transfers</w:t>
      </w:r>
      <w:r>
        <w:rPr>
          <w:rFonts w:ascii="Century Schoolbook" w:hAnsi="Century Schoolbook"/>
          <w:i/>
          <w:spacing w:val="-19"/>
          <w:w w:val="105"/>
          <w:sz w:val="20"/>
        </w:rPr>
        <w:t xml:space="preserve"> </w:t>
      </w:r>
      <w:r>
        <w:rPr>
          <w:rFonts w:ascii="Century Schoolbook" w:hAnsi="Century Schoolbook"/>
          <w:i/>
          <w:w w:val="105"/>
          <w:sz w:val="20"/>
        </w:rPr>
        <w:t>and</w:t>
      </w:r>
      <w:r>
        <w:rPr>
          <w:rFonts w:ascii="Century Schoolbook" w:hAnsi="Century Schoolbook"/>
          <w:i/>
          <w:spacing w:val="-19"/>
          <w:w w:val="105"/>
          <w:sz w:val="20"/>
        </w:rPr>
        <w:t xml:space="preserve"> </w:t>
      </w:r>
      <w:r>
        <w:rPr>
          <w:rFonts w:ascii="Century Schoolbook" w:hAnsi="Century Schoolbook"/>
          <w:i/>
          <w:w w:val="105"/>
          <w:sz w:val="20"/>
        </w:rPr>
        <w:t>Descriptions’</w:t>
      </w:r>
      <w:r>
        <w:rPr>
          <w:rFonts w:ascii="Century Schoolbook" w:hAnsi="Century Schoolbook"/>
          <w:i/>
          <w:spacing w:val="-29"/>
          <w:w w:val="105"/>
          <w:sz w:val="20"/>
        </w:rPr>
        <w:t xml:space="preserve"> </w:t>
      </w:r>
      <w:r>
        <w:rPr>
          <w:w w:val="105"/>
          <w:sz w:val="20"/>
        </w:rPr>
        <w:t>on</w:t>
      </w:r>
      <w:r>
        <w:rPr>
          <w:spacing w:val="-30"/>
          <w:w w:val="105"/>
          <w:sz w:val="20"/>
        </w:rPr>
        <w:t xml:space="preserve"> </w:t>
      </w:r>
      <w:r>
        <w:rPr>
          <w:w w:val="105"/>
          <w:sz w:val="20"/>
        </w:rPr>
        <w:t>p.</w:t>
      </w:r>
      <w:r>
        <w:rPr>
          <w:spacing w:val="-29"/>
          <w:w w:val="105"/>
          <w:sz w:val="20"/>
        </w:rPr>
        <w:t xml:space="preserve"> </w:t>
      </w:r>
      <w:r>
        <w:rPr>
          <w:w w:val="105"/>
          <w:sz w:val="20"/>
        </w:rPr>
        <w:t>10,</w:t>
      </w:r>
      <w:r>
        <w:rPr>
          <w:spacing w:val="-28"/>
          <w:w w:val="105"/>
          <w:sz w:val="20"/>
        </w:rPr>
        <w:t xml:space="preserve"> </w:t>
      </w:r>
      <w:r>
        <w:rPr>
          <w:w w:val="105"/>
          <w:sz w:val="20"/>
        </w:rPr>
        <w:t>is</w:t>
      </w:r>
      <w:r>
        <w:rPr>
          <w:spacing w:val="-30"/>
          <w:w w:val="105"/>
          <w:sz w:val="20"/>
        </w:rPr>
        <w:t xml:space="preserve"> </w:t>
      </w:r>
      <w:r>
        <w:rPr>
          <w:w w:val="105"/>
          <w:sz w:val="20"/>
        </w:rPr>
        <w:t>encoded</w:t>
      </w:r>
      <w:r>
        <w:rPr>
          <w:spacing w:val="-30"/>
          <w:w w:val="105"/>
          <w:sz w:val="20"/>
        </w:rPr>
        <w:t xml:space="preserve"> </w:t>
      </w:r>
      <w:r>
        <w:rPr>
          <w:w w:val="105"/>
          <w:sz w:val="20"/>
        </w:rPr>
        <w:t>in</w:t>
      </w:r>
      <w:r>
        <w:rPr>
          <w:spacing w:val="-30"/>
          <w:w w:val="105"/>
          <w:sz w:val="20"/>
        </w:rPr>
        <w:t xml:space="preserve"> </w:t>
      </w:r>
      <w:r>
        <w:rPr>
          <w:rFonts w:ascii="Bookman Old Style" w:hAnsi="Bookman Old Style"/>
          <w:i/>
          <w:w w:val="105"/>
          <w:sz w:val="20"/>
        </w:rPr>
        <w:t>transactions</w:t>
      </w:r>
    </w:p>
    <w:p w:rsidR="00F170ED" w:rsidRDefault="0062181F">
      <w:pPr>
        <w:spacing w:line="240" w:lineRule="exact"/>
        <w:ind w:left="120"/>
        <w:jc w:val="both"/>
        <w:rPr>
          <w:sz w:val="20"/>
        </w:rPr>
      </w:pPr>
      <w:r>
        <w:rPr>
          <w:sz w:val="20"/>
        </w:rPr>
        <w:t xml:space="preserve">as a </w:t>
      </w:r>
      <w:r>
        <w:rPr>
          <w:rFonts w:ascii="Bookman Old Style"/>
          <w:i/>
          <w:sz w:val="20"/>
        </w:rPr>
        <w:t>JoinSplit description</w:t>
      </w:r>
      <w:r>
        <w:rPr>
          <w:sz w:val="20"/>
        </w:rPr>
        <w:t>.</w:t>
      </w:r>
    </w:p>
    <w:p w:rsidR="00F170ED" w:rsidRDefault="0062181F">
      <w:pPr>
        <w:spacing w:before="139" w:line="228" w:lineRule="auto"/>
        <w:ind w:left="119" w:right="114"/>
        <w:rPr>
          <w:sz w:val="20"/>
        </w:rPr>
      </w:pPr>
      <w:r>
        <w:rPr>
          <w:w w:val="115"/>
          <w:sz w:val="20"/>
        </w:rPr>
        <w:t>Each</w:t>
      </w:r>
      <w:r>
        <w:rPr>
          <w:spacing w:val="-36"/>
          <w:w w:val="115"/>
          <w:sz w:val="20"/>
        </w:rPr>
        <w:t xml:space="preserve"> </w:t>
      </w:r>
      <w:r>
        <w:rPr>
          <w:rFonts w:ascii="Bookman Old Style"/>
          <w:i/>
          <w:w w:val="115"/>
          <w:sz w:val="20"/>
        </w:rPr>
        <w:t>transaction</w:t>
      </w:r>
      <w:r>
        <w:rPr>
          <w:rFonts w:ascii="Bookman Old Style"/>
          <w:i/>
          <w:spacing w:val="-43"/>
          <w:w w:val="115"/>
          <w:sz w:val="20"/>
        </w:rPr>
        <w:t xml:space="preserve"> </w:t>
      </w:r>
      <w:r>
        <w:rPr>
          <w:w w:val="115"/>
          <w:sz w:val="20"/>
        </w:rPr>
        <w:t>includes</w:t>
      </w:r>
      <w:r>
        <w:rPr>
          <w:spacing w:val="-36"/>
          <w:w w:val="115"/>
          <w:sz w:val="20"/>
        </w:rPr>
        <w:t xml:space="preserve"> </w:t>
      </w:r>
      <w:r>
        <w:rPr>
          <w:w w:val="115"/>
          <w:sz w:val="20"/>
        </w:rPr>
        <w:t>a</w:t>
      </w:r>
      <w:r>
        <w:rPr>
          <w:spacing w:val="-36"/>
          <w:w w:val="115"/>
          <w:sz w:val="20"/>
        </w:rPr>
        <w:t xml:space="preserve"> </w:t>
      </w:r>
      <w:r>
        <w:rPr>
          <w:w w:val="115"/>
          <w:sz w:val="20"/>
        </w:rPr>
        <w:t>sequence</w:t>
      </w:r>
      <w:r>
        <w:rPr>
          <w:spacing w:val="-36"/>
          <w:w w:val="115"/>
          <w:sz w:val="20"/>
        </w:rPr>
        <w:t xml:space="preserve"> </w:t>
      </w:r>
      <w:r>
        <w:rPr>
          <w:w w:val="115"/>
          <w:sz w:val="20"/>
        </w:rPr>
        <w:t>of</w:t>
      </w:r>
      <w:r>
        <w:rPr>
          <w:spacing w:val="-36"/>
          <w:w w:val="115"/>
          <w:sz w:val="20"/>
        </w:rPr>
        <w:t xml:space="preserve"> </w:t>
      </w:r>
      <w:r>
        <w:rPr>
          <w:w w:val="115"/>
          <w:sz w:val="20"/>
        </w:rPr>
        <w:t>zero</w:t>
      </w:r>
      <w:r>
        <w:rPr>
          <w:spacing w:val="-36"/>
          <w:w w:val="115"/>
          <w:sz w:val="20"/>
        </w:rPr>
        <w:t xml:space="preserve"> </w:t>
      </w:r>
      <w:r>
        <w:rPr>
          <w:w w:val="115"/>
          <w:sz w:val="20"/>
        </w:rPr>
        <w:t>or</w:t>
      </w:r>
      <w:r>
        <w:rPr>
          <w:spacing w:val="-36"/>
          <w:w w:val="115"/>
          <w:sz w:val="20"/>
        </w:rPr>
        <w:t xml:space="preserve"> </w:t>
      </w:r>
      <w:r>
        <w:rPr>
          <w:w w:val="115"/>
          <w:sz w:val="20"/>
        </w:rPr>
        <w:t>more</w:t>
      </w:r>
      <w:r>
        <w:rPr>
          <w:spacing w:val="-36"/>
          <w:w w:val="115"/>
          <w:sz w:val="20"/>
        </w:rPr>
        <w:t xml:space="preserve"> </w:t>
      </w:r>
      <w:r>
        <w:rPr>
          <w:rFonts w:ascii="Bookman Old Style"/>
          <w:i/>
          <w:w w:val="115"/>
          <w:sz w:val="20"/>
        </w:rPr>
        <w:t>JoinSplit</w:t>
      </w:r>
      <w:r>
        <w:rPr>
          <w:rFonts w:ascii="Bookman Old Style"/>
          <w:i/>
          <w:spacing w:val="-48"/>
          <w:w w:val="115"/>
          <w:sz w:val="20"/>
        </w:rPr>
        <w:t xml:space="preserve"> </w:t>
      </w:r>
      <w:r>
        <w:rPr>
          <w:rFonts w:ascii="Bookman Old Style"/>
          <w:i/>
          <w:w w:val="115"/>
          <w:sz w:val="20"/>
        </w:rPr>
        <w:t>descriptions</w:t>
      </w:r>
      <w:r>
        <w:rPr>
          <w:w w:val="115"/>
          <w:sz w:val="20"/>
        </w:rPr>
        <w:t>.</w:t>
      </w:r>
      <w:r>
        <w:rPr>
          <w:spacing w:val="-31"/>
          <w:w w:val="115"/>
          <w:sz w:val="20"/>
        </w:rPr>
        <w:t xml:space="preserve"> </w:t>
      </w:r>
      <w:r>
        <w:rPr>
          <w:w w:val="115"/>
          <w:sz w:val="20"/>
        </w:rPr>
        <w:t>When</w:t>
      </w:r>
      <w:r>
        <w:rPr>
          <w:spacing w:val="-36"/>
          <w:w w:val="115"/>
          <w:sz w:val="20"/>
        </w:rPr>
        <w:t xml:space="preserve"> </w:t>
      </w:r>
      <w:r>
        <w:rPr>
          <w:w w:val="115"/>
          <w:sz w:val="20"/>
        </w:rPr>
        <w:t>this</w:t>
      </w:r>
      <w:r>
        <w:rPr>
          <w:spacing w:val="-36"/>
          <w:w w:val="115"/>
          <w:sz w:val="20"/>
        </w:rPr>
        <w:t xml:space="preserve"> </w:t>
      </w:r>
      <w:r>
        <w:rPr>
          <w:w w:val="115"/>
          <w:sz w:val="20"/>
        </w:rPr>
        <w:t>sequence</w:t>
      </w:r>
      <w:r>
        <w:rPr>
          <w:spacing w:val="-36"/>
          <w:w w:val="115"/>
          <w:sz w:val="20"/>
        </w:rPr>
        <w:t xml:space="preserve"> </w:t>
      </w:r>
      <w:r>
        <w:rPr>
          <w:w w:val="115"/>
          <w:sz w:val="20"/>
        </w:rPr>
        <w:t>is</w:t>
      </w:r>
      <w:r>
        <w:rPr>
          <w:spacing w:val="-36"/>
          <w:w w:val="115"/>
          <w:sz w:val="20"/>
        </w:rPr>
        <w:t xml:space="preserve"> </w:t>
      </w:r>
      <w:r>
        <w:rPr>
          <w:w w:val="115"/>
          <w:sz w:val="20"/>
        </w:rPr>
        <w:t>non-empty, the</w:t>
      </w:r>
      <w:r>
        <w:rPr>
          <w:spacing w:val="-30"/>
          <w:w w:val="115"/>
          <w:sz w:val="20"/>
        </w:rPr>
        <w:t xml:space="preserve"> </w:t>
      </w:r>
      <w:r>
        <w:rPr>
          <w:rFonts w:ascii="Bookman Old Style"/>
          <w:i/>
          <w:w w:val="115"/>
          <w:sz w:val="20"/>
        </w:rPr>
        <w:t>transaction</w:t>
      </w:r>
      <w:r>
        <w:rPr>
          <w:rFonts w:ascii="Bookman Old Style"/>
          <w:i/>
          <w:spacing w:val="-35"/>
          <w:w w:val="115"/>
          <w:sz w:val="20"/>
        </w:rPr>
        <w:t xml:space="preserve"> </w:t>
      </w:r>
      <w:r>
        <w:rPr>
          <w:w w:val="115"/>
          <w:sz w:val="20"/>
        </w:rPr>
        <w:t>also</w:t>
      </w:r>
      <w:r>
        <w:rPr>
          <w:spacing w:val="-30"/>
          <w:w w:val="115"/>
          <w:sz w:val="20"/>
        </w:rPr>
        <w:t xml:space="preserve"> </w:t>
      </w:r>
      <w:r>
        <w:rPr>
          <w:w w:val="115"/>
          <w:sz w:val="20"/>
        </w:rPr>
        <w:t>includes</w:t>
      </w:r>
      <w:r>
        <w:rPr>
          <w:spacing w:val="-30"/>
          <w:w w:val="115"/>
          <w:sz w:val="20"/>
        </w:rPr>
        <w:t xml:space="preserve"> </w:t>
      </w:r>
      <w:r>
        <w:rPr>
          <w:w w:val="115"/>
          <w:sz w:val="20"/>
        </w:rPr>
        <w:t>encodings</w:t>
      </w:r>
      <w:r>
        <w:rPr>
          <w:spacing w:val="-30"/>
          <w:w w:val="115"/>
          <w:sz w:val="20"/>
        </w:rPr>
        <w:t xml:space="preserve"> </w:t>
      </w:r>
      <w:r>
        <w:rPr>
          <w:w w:val="115"/>
          <w:sz w:val="20"/>
        </w:rPr>
        <w:t>of</w:t>
      </w:r>
      <w:r>
        <w:rPr>
          <w:spacing w:val="-30"/>
          <w:w w:val="115"/>
          <w:sz w:val="20"/>
        </w:rPr>
        <w:t xml:space="preserve"> </w:t>
      </w:r>
      <w:r>
        <w:rPr>
          <w:w w:val="115"/>
          <w:sz w:val="20"/>
        </w:rPr>
        <w:t>a</w:t>
      </w:r>
      <w:r>
        <w:rPr>
          <w:spacing w:val="-30"/>
          <w:w w:val="115"/>
          <w:sz w:val="20"/>
        </w:rPr>
        <w:t xml:space="preserve"> </w:t>
      </w:r>
      <w:r>
        <w:rPr>
          <w:rFonts w:ascii="Tahoma"/>
          <w:w w:val="115"/>
          <w:sz w:val="20"/>
        </w:rPr>
        <w:t>JoinSplitSig</w:t>
      </w:r>
      <w:r>
        <w:rPr>
          <w:rFonts w:ascii="Tahoma"/>
          <w:spacing w:val="-43"/>
          <w:w w:val="115"/>
          <w:sz w:val="20"/>
        </w:rPr>
        <w:t xml:space="preserve"> </w:t>
      </w:r>
      <w:r>
        <w:rPr>
          <w:w w:val="115"/>
          <w:sz w:val="20"/>
        </w:rPr>
        <w:t>public</w:t>
      </w:r>
      <w:r>
        <w:rPr>
          <w:spacing w:val="-30"/>
          <w:w w:val="115"/>
          <w:sz w:val="20"/>
        </w:rPr>
        <w:t xml:space="preserve"> </w:t>
      </w:r>
      <w:r>
        <w:rPr>
          <w:w w:val="115"/>
          <w:sz w:val="20"/>
        </w:rPr>
        <w:t>verification</w:t>
      </w:r>
      <w:r>
        <w:rPr>
          <w:spacing w:val="-30"/>
          <w:w w:val="115"/>
          <w:sz w:val="20"/>
        </w:rPr>
        <w:t xml:space="preserve"> </w:t>
      </w:r>
      <w:r>
        <w:rPr>
          <w:spacing w:val="-3"/>
          <w:w w:val="115"/>
          <w:sz w:val="20"/>
        </w:rPr>
        <w:t>key</w:t>
      </w:r>
      <w:r>
        <w:rPr>
          <w:spacing w:val="-30"/>
          <w:w w:val="115"/>
          <w:sz w:val="20"/>
        </w:rPr>
        <w:t xml:space="preserve"> </w:t>
      </w:r>
      <w:r>
        <w:rPr>
          <w:w w:val="115"/>
          <w:sz w:val="20"/>
        </w:rPr>
        <w:t>and</w:t>
      </w:r>
      <w:r>
        <w:rPr>
          <w:spacing w:val="-30"/>
          <w:w w:val="115"/>
          <w:sz w:val="20"/>
        </w:rPr>
        <w:t xml:space="preserve"> </w:t>
      </w:r>
      <w:r>
        <w:rPr>
          <w:w w:val="115"/>
          <w:sz w:val="20"/>
        </w:rPr>
        <w:t>signature.</w:t>
      </w:r>
    </w:p>
    <w:p w:rsidR="00F170ED" w:rsidRDefault="00F170ED">
      <w:pPr>
        <w:spacing w:line="228" w:lineRule="auto"/>
        <w:rPr>
          <w:sz w:val="20"/>
        </w:rPr>
        <w:sectPr w:rsidR="00F170ED">
          <w:type w:val="continuous"/>
          <w:pgSz w:w="12240" w:h="15840"/>
          <w:pgMar w:top="1500" w:right="960" w:bottom="1060" w:left="960" w:header="720" w:footer="720" w:gutter="0"/>
          <w:cols w:space="720"/>
        </w:sectPr>
      </w:pPr>
    </w:p>
    <w:p w:rsidR="00F170ED" w:rsidRDefault="0062181F">
      <w:pPr>
        <w:spacing w:before="115" w:line="102" w:lineRule="exact"/>
        <w:ind w:left="120"/>
        <w:rPr>
          <w:rFonts w:ascii="Arial"/>
          <w:sz w:val="14"/>
        </w:rPr>
      </w:pPr>
      <w:r>
        <w:rPr>
          <w:w w:val="105"/>
          <w:sz w:val="20"/>
        </w:rPr>
        <w:lastRenderedPageBreak/>
        <w:t>A</w:t>
      </w:r>
      <w:r>
        <w:rPr>
          <w:spacing w:val="-29"/>
          <w:w w:val="105"/>
          <w:sz w:val="20"/>
        </w:rPr>
        <w:t xml:space="preserve"> </w:t>
      </w:r>
      <w:r>
        <w:rPr>
          <w:rFonts w:ascii="Bookman Old Style"/>
          <w:i/>
          <w:w w:val="105"/>
          <w:sz w:val="20"/>
        </w:rPr>
        <w:t>JoinSplit</w:t>
      </w:r>
      <w:r>
        <w:rPr>
          <w:rFonts w:ascii="Bookman Old Style"/>
          <w:i/>
          <w:spacing w:val="-40"/>
          <w:w w:val="105"/>
          <w:sz w:val="20"/>
        </w:rPr>
        <w:t xml:space="preserve"> </w:t>
      </w:r>
      <w:r>
        <w:rPr>
          <w:rFonts w:ascii="Bookman Old Style"/>
          <w:i/>
          <w:w w:val="105"/>
          <w:sz w:val="20"/>
        </w:rPr>
        <w:t>description</w:t>
      </w:r>
      <w:r>
        <w:rPr>
          <w:rFonts w:ascii="Bookman Old Style"/>
          <w:i/>
          <w:spacing w:val="-35"/>
          <w:w w:val="105"/>
          <w:sz w:val="20"/>
        </w:rPr>
        <w:t xml:space="preserve"> </w:t>
      </w:r>
      <w:r>
        <w:rPr>
          <w:w w:val="105"/>
          <w:sz w:val="20"/>
        </w:rPr>
        <w:t>consists</w:t>
      </w:r>
      <w:r>
        <w:rPr>
          <w:spacing w:val="-29"/>
          <w:w w:val="105"/>
          <w:sz w:val="20"/>
        </w:rPr>
        <w:t xml:space="preserve"> </w:t>
      </w:r>
      <w:r>
        <w:rPr>
          <w:w w:val="105"/>
          <w:sz w:val="20"/>
        </w:rPr>
        <w:t>of</w:t>
      </w:r>
      <w:r>
        <w:rPr>
          <w:spacing w:val="-25"/>
          <w:w w:val="105"/>
          <w:sz w:val="20"/>
        </w:rPr>
        <w:t xml:space="preserve"> </w:t>
      </w:r>
      <w:r>
        <w:rPr>
          <w:rFonts w:ascii="Arial"/>
          <w:w w:val="105"/>
          <w:sz w:val="20"/>
        </w:rPr>
        <w:t>(</w:t>
      </w:r>
      <w:r>
        <w:rPr>
          <w:rFonts w:ascii="Tahoma"/>
          <w:w w:val="105"/>
          <w:sz w:val="20"/>
        </w:rPr>
        <w:t>v</w:t>
      </w:r>
      <w:r>
        <w:rPr>
          <w:rFonts w:ascii="Arial"/>
          <w:w w:val="105"/>
          <w:position w:val="8"/>
          <w:sz w:val="14"/>
        </w:rPr>
        <w:t>old</w:t>
      </w:r>
      <w:r>
        <w:rPr>
          <w:rFonts w:ascii="Arial"/>
          <w:spacing w:val="-15"/>
          <w:w w:val="105"/>
          <w:position w:val="8"/>
          <w:sz w:val="14"/>
        </w:rPr>
        <w:t xml:space="preserve"> </w:t>
      </w:r>
      <w:r>
        <w:rPr>
          <w:rFonts w:ascii="Bookman Old Style"/>
          <w:i/>
          <w:w w:val="105"/>
          <w:sz w:val="20"/>
        </w:rPr>
        <w:t>,</w:t>
      </w:r>
      <w:r>
        <w:rPr>
          <w:rFonts w:ascii="Bookman Old Style"/>
          <w:i/>
          <w:spacing w:val="-47"/>
          <w:w w:val="105"/>
          <w:sz w:val="20"/>
        </w:rPr>
        <w:t xml:space="preserve"> </w:t>
      </w:r>
      <w:r>
        <w:rPr>
          <w:rFonts w:ascii="Tahoma"/>
          <w:w w:val="105"/>
          <w:sz w:val="20"/>
        </w:rPr>
        <w:t>v</w:t>
      </w:r>
      <w:r>
        <w:rPr>
          <w:rFonts w:ascii="Arial"/>
          <w:w w:val="105"/>
          <w:position w:val="8"/>
          <w:sz w:val="14"/>
        </w:rPr>
        <w:t>new</w:t>
      </w:r>
      <w:r>
        <w:rPr>
          <w:rFonts w:ascii="Bookman Old Style"/>
          <w:i/>
          <w:w w:val="105"/>
          <w:sz w:val="20"/>
        </w:rPr>
        <w:t>,</w:t>
      </w:r>
      <w:r>
        <w:rPr>
          <w:rFonts w:ascii="Bookman Old Style"/>
          <w:i/>
          <w:spacing w:val="-47"/>
          <w:w w:val="105"/>
          <w:sz w:val="20"/>
        </w:rPr>
        <w:t xml:space="preserve"> </w:t>
      </w:r>
      <w:r>
        <w:rPr>
          <w:rFonts w:ascii="Tahoma"/>
          <w:w w:val="105"/>
          <w:sz w:val="20"/>
        </w:rPr>
        <w:t>rt</w:t>
      </w:r>
      <w:r>
        <w:rPr>
          <w:rFonts w:ascii="Bookman Old Style"/>
          <w:i/>
          <w:w w:val="105"/>
          <w:sz w:val="20"/>
        </w:rPr>
        <w:t>,</w:t>
      </w:r>
      <w:r>
        <w:rPr>
          <w:rFonts w:ascii="Bookman Old Style"/>
          <w:i/>
          <w:spacing w:val="-47"/>
          <w:w w:val="105"/>
          <w:sz w:val="20"/>
        </w:rPr>
        <w:t xml:space="preserve"> </w:t>
      </w:r>
      <w:r>
        <w:rPr>
          <w:rFonts w:ascii="Tahoma"/>
          <w:spacing w:val="1"/>
          <w:w w:val="105"/>
          <w:sz w:val="20"/>
        </w:rPr>
        <w:t>nf</w:t>
      </w:r>
      <w:r>
        <w:rPr>
          <w:rFonts w:ascii="Arial"/>
          <w:spacing w:val="1"/>
          <w:w w:val="105"/>
          <w:position w:val="9"/>
          <w:sz w:val="14"/>
        </w:rPr>
        <w:t>old</w:t>
      </w:r>
    </w:p>
    <w:p w:rsidR="00F170ED" w:rsidRDefault="0062181F">
      <w:pPr>
        <w:spacing w:before="125" w:line="92" w:lineRule="exact"/>
        <w:ind w:left="70"/>
        <w:rPr>
          <w:rFonts w:ascii="Tahoma"/>
          <w:sz w:val="20"/>
        </w:rPr>
      </w:pPr>
      <w:r>
        <w:br w:type="column"/>
      </w:r>
      <w:r>
        <w:rPr>
          <w:rFonts w:ascii="Arial"/>
          <w:w w:val="95"/>
          <w:position w:val="-1"/>
          <w:sz w:val="11"/>
        </w:rPr>
        <w:lastRenderedPageBreak/>
        <w:t>old</w:t>
      </w:r>
      <w:r>
        <w:rPr>
          <w:rFonts w:ascii="Arial"/>
          <w:spacing w:val="-14"/>
          <w:w w:val="95"/>
          <w:position w:val="-1"/>
          <w:sz w:val="11"/>
        </w:rPr>
        <w:t xml:space="preserve"> </w:t>
      </w:r>
      <w:r>
        <w:rPr>
          <w:rFonts w:ascii="Bookman Old Style"/>
          <w:i/>
          <w:w w:val="95"/>
          <w:sz w:val="20"/>
        </w:rPr>
        <w:t>,</w:t>
      </w:r>
      <w:r>
        <w:rPr>
          <w:rFonts w:ascii="Bookman Old Style"/>
          <w:i/>
          <w:spacing w:val="-32"/>
          <w:w w:val="95"/>
          <w:sz w:val="20"/>
        </w:rPr>
        <w:t xml:space="preserve"> </w:t>
      </w:r>
      <w:r>
        <w:rPr>
          <w:rFonts w:ascii="Tahoma"/>
          <w:w w:val="95"/>
          <w:sz w:val="20"/>
        </w:rPr>
        <w:t>cm</w:t>
      </w:r>
      <w:r>
        <w:rPr>
          <w:rFonts w:ascii="Arial"/>
          <w:w w:val="95"/>
          <w:position w:val="8"/>
          <w:sz w:val="14"/>
        </w:rPr>
        <w:t xml:space="preserve">new </w:t>
      </w:r>
      <w:r>
        <w:rPr>
          <w:rFonts w:ascii="Arial"/>
          <w:w w:val="95"/>
          <w:sz w:val="11"/>
        </w:rPr>
        <w:t>new</w:t>
      </w:r>
      <w:r>
        <w:rPr>
          <w:rFonts w:ascii="Arial"/>
          <w:spacing w:val="-14"/>
          <w:w w:val="95"/>
          <w:sz w:val="11"/>
        </w:rPr>
        <w:t xml:space="preserve"> </w:t>
      </w:r>
      <w:r>
        <w:rPr>
          <w:rFonts w:ascii="Bookman Old Style"/>
          <w:i/>
          <w:w w:val="95"/>
          <w:sz w:val="20"/>
        </w:rPr>
        <w:t>,</w:t>
      </w:r>
      <w:r>
        <w:rPr>
          <w:rFonts w:ascii="Bookman Old Style"/>
          <w:i/>
          <w:spacing w:val="-32"/>
          <w:w w:val="95"/>
          <w:sz w:val="20"/>
        </w:rPr>
        <w:t xml:space="preserve"> </w:t>
      </w:r>
      <w:r>
        <w:rPr>
          <w:rFonts w:ascii="Tahoma"/>
          <w:w w:val="95"/>
          <w:sz w:val="20"/>
        </w:rPr>
        <w:t>epk</w:t>
      </w:r>
      <w:r>
        <w:rPr>
          <w:rFonts w:ascii="Bookman Old Style"/>
          <w:i/>
          <w:w w:val="95"/>
          <w:sz w:val="20"/>
        </w:rPr>
        <w:t>,</w:t>
      </w:r>
      <w:r>
        <w:rPr>
          <w:rFonts w:ascii="Bookman Old Style"/>
          <w:i/>
          <w:spacing w:val="-32"/>
          <w:w w:val="95"/>
          <w:sz w:val="20"/>
        </w:rPr>
        <w:t xml:space="preserve"> </w:t>
      </w:r>
      <w:r>
        <w:rPr>
          <w:rFonts w:ascii="Tahoma"/>
          <w:w w:val="95"/>
          <w:sz w:val="20"/>
        </w:rPr>
        <w:t>randomSeed</w:t>
      </w:r>
      <w:r>
        <w:rPr>
          <w:rFonts w:ascii="Bookman Old Style"/>
          <w:i/>
          <w:w w:val="95"/>
          <w:sz w:val="20"/>
        </w:rPr>
        <w:t>,</w:t>
      </w:r>
      <w:r>
        <w:rPr>
          <w:rFonts w:ascii="Bookman Old Style"/>
          <w:i/>
          <w:spacing w:val="-32"/>
          <w:w w:val="95"/>
          <w:sz w:val="20"/>
        </w:rPr>
        <w:t xml:space="preserve"> </w:t>
      </w:r>
      <w:r>
        <w:rPr>
          <w:rFonts w:ascii="Tahoma"/>
          <w:w w:val="95"/>
          <w:sz w:val="20"/>
        </w:rPr>
        <w:t>h</w:t>
      </w:r>
    </w:p>
    <w:p w:rsidR="00F170ED" w:rsidRDefault="0062181F">
      <w:pPr>
        <w:spacing w:before="122" w:line="95" w:lineRule="exact"/>
        <w:ind w:left="120"/>
        <w:rPr>
          <w:rFonts w:ascii="Arial" w:hAnsi="Arial"/>
          <w:sz w:val="20"/>
        </w:rPr>
      </w:pPr>
      <w:r>
        <w:br w:type="column"/>
      </w:r>
      <w:r>
        <w:rPr>
          <w:rFonts w:ascii="Arial" w:hAnsi="Arial"/>
          <w:w w:val="105"/>
          <w:sz w:val="11"/>
        </w:rPr>
        <w:lastRenderedPageBreak/>
        <w:t xml:space="preserve">old </w:t>
      </w:r>
      <w:r>
        <w:rPr>
          <w:rFonts w:ascii="Bookman Old Style" w:hAnsi="Bookman Old Style"/>
          <w:i/>
          <w:w w:val="105"/>
          <w:position w:val="1"/>
          <w:sz w:val="20"/>
        </w:rPr>
        <w:t>, π</w:t>
      </w:r>
      <w:r>
        <w:rPr>
          <w:rFonts w:ascii="Palatino Linotype" w:hAnsi="Palatino Linotype"/>
          <w:w w:val="105"/>
          <w:position w:val="-2"/>
          <w:sz w:val="17"/>
        </w:rPr>
        <w:t>JoinSplit</w:t>
      </w:r>
      <w:r>
        <w:rPr>
          <w:rFonts w:ascii="Bookman Old Style" w:hAnsi="Bookman Old Style"/>
          <w:i/>
          <w:w w:val="105"/>
          <w:position w:val="1"/>
          <w:sz w:val="20"/>
        </w:rPr>
        <w:t xml:space="preserve">, </w:t>
      </w:r>
      <w:r>
        <w:rPr>
          <w:rFonts w:ascii="Tahoma" w:hAnsi="Tahoma"/>
          <w:w w:val="105"/>
          <w:position w:val="1"/>
          <w:sz w:val="20"/>
        </w:rPr>
        <w:t>C</w:t>
      </w:r>
      <w:r>
        <w:rPr>
          <w:rFonts w:ascii="Arial" w:hAnsi="Arial"/>
          <w:w w:val="105"/>
          <w:position w:val="9"/>
          <w:sz w:val="14"/>
        </w:rPr>
        <w:t xml:space="preserve">enc </w:t>
      </w:r>
      <w:r>
        <w:rPr>
          <w:rFonts w:ascii="Arial" w:hAnsi="Arial"/>
          <w:w w:val="105"/>
          <w:position w:val="1"/>
          <w:sz w:val="11"/>
        </w:rPr>
        <w:t xml:space="preserve">new </w:t>
      </w:r>
      <w:r>
        <w:rPr>
          <w:rFonts w:ascii="Arial" w:hAnsi="Arial"/>
          <w:w w:val="105"/>
          <w:position w:val="1"/>
          <w:sz w:val="20"/>
        </w:rPr>
        <w:t>)</w:t>
      </w:r>
    </w:p>
    <w:p w:rsidR="00F170ED" w:rsidRDefault="00F170ED">
      <w:pPr>
        <w:spacing w:line="95" w:lineRule="exact"/>
        <w:rPr>
          <w:rFonts w:ascii="Arial" w:hAnsi="Arial"/>
          <w:sz w:val="20"/>
        </w:rPr>
        <w:sectPr w:rsidR="00F170ED">
          <w:pgSz w:w="12240" w:h="15840"/>
          <w:pgMar w:top="960" w:right="960" w:bottom="1060" w:left="960" w:header="0" w:footer="866" w:gutter="0"/>
          <w:cols w:num="3" w:space="720" w:equalWidth="0">
            <w:col w:w="4742" w:space="40"/>
            <w:col w:w="2767" w:space="184"/>
            <w:col w:w="2587"/>
          </w:cols>
        </w:sectPr>
      </w:pPr>
    </w:p>
    <w:p w:rsidR="00F170ED" w:rsidRDefault="00F170ED">
      <w:pPr>
        <w:pStyle w:val="a3"/>
        <w:spacing w:before="3"/>
        <w:rPr>
          <w:rFonts w:ascii="Arial"/>
          <w:sz w:val="29"/>
        </w:rPr>
      </w:pPr>
    </w:p>
    <w:p w:rsidR="00F170ED" w:rsidRDefault="0062181F">
      <w:pPr>
        <w:pStyle w:val="a3"/>
        <w:ind w:left="120"/>
      </w:pPr>
      <w:r>
        <w:rPr>
          <w:w w:val="120"/>
        </w:rPr>
        <w:t>where</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57"/>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2"/>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43"/>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2"/>
        <w:ind w:left="120"/>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7" w:space="720" w:equalWidth="0">
            <w:col w:w="692" w:space="2543"/>
            <w:col w:w="360" w:space="70"/>
            <w:col w:w="360" w:space="403"/>
            <w:col w:w="425" w:space="381"/>
            <w:col w:w="425" w:space="1770"/>
            <w:col w:w="425" w:space="1251"/>
            <w:col w:w="1215"/>
          </w:cols>
        </w:sectPr>
      </w:pPr>
    </w:p>
    <w:p w:rsidR="00F170ED" w:rsidRDefault="0062181F">
      <w:pPr>
        <w:pStyle w:val="a4"/>
        <w:numPr>
          <w:ilvl w:val="2"/>
          <w:numId w:val="35"/>
        </w:numPr>
        <w:tabs>
          <w:tab w:val="left" w:pos="619"/>
        </w:tabs>
        <w:spacing w:before="44" w:line="96" w:lineRule="exact"/>
        <w:rPr>
          <w:rFonts w:ascii="Calibri"/>
          <w:sz w:val="20"/>
        </w:rPr>
      </w:pPr>
      <w:r>
        <w:rPr>
          <w:rFonts w:ascii="Tahoma"/>
          <w:color w:val="EC008C"/>
          <w:spacing w:val="-1"/>
          <w:position w:val="-7"/>
          <w:sz w:val="20"/>
        </w:rPr>
        <w:lastRenderedPageBreak/>
        <w:t>v</w:t>
      </w:r>
      <w:r>
        <w:rPr>
          <w:rFonts w:ascii="Arial"/>
          <w:color w:val="EC008C"/>
          <w:spacing w:val="-1"/>
          <w:sz w:val="14"/>
        </w:rPr>
        <w:t>old</w:t>
      </w:r>
    </w:p>
    <w:p w:rsidR="00F170ED" w:rsidRDefault="0062181F">
      <w:pPr>
        <w:pStyle w:val="a4"/>
        <w:numPr>
          <w:ilvl w:val="0"/>
          <w:numId w:val="37"/>
        </w:numPr>
        <w:tabs>
          <w:tab w:val="left" w:pos="188"/>
        </w:tabs>
        <w:spacing w:line="141" w:lineRule="exact"/>
        <w:ind w:left="187" w:hanging="112"/>
        <w:rPr>
          <w:rFonts w:ascii="Calibri"/>
          <w:color w:val="EC008C"/>
          <w:sz w:val="8"/>
        </w:rPr>
      </w:pPr>
      <w:r>
        <w:rPr>
          <w:rFonts w:ascii="Meiryo"/>
          <w:i/>
          <w:color w:val="EC008C"/>
          <w:spacing w:val="-1"/>
          <w:w w:val="83"/>
          <w:sz w:val="20"/>
        </w:rPr>
        <w:br w:type="column"/>
      </w:r>
      <w:r>
        <w:rPr>
          <w:rFonts w:ascii="Meiryo"/>
          <w:i/>
          <w:color w:val="EC008C"/>
          <w:w w:val="105"/>
          <w:sz w:val="20"/>
        </w:rPr>
        <w:lastRenderedPageBreak/>
        <w:t>{</w:t>
      </w:r>
      <w:r>
        <w:rPr>
          <w:rFonts w:ascii="Palatino Linotype"/>
          <w:color w:val="EC008C"/>
          <w:w w:val="105"/>
          <w:sz w:val="20"/>
        </w:rPr>
        <w:t>0</w:t>
      </w:r>
      <w:r>
        <w:rPr>
          <w:rFonts w:ascii="Palatino Linotype"/>
          <w:color w:val="EC008C"/>
          <w:spacing w:val="-26"/>
          <w:w w:val="105"/>
          <w:sz w:val="20"/>
        </w:rPr>
        <w:t xml:space="preserve"> </w:t>
      </w:r>
      <w:r>
        <w:rPr>
          <w:rFonts w:ascii="Bookman Old Style"/>
          <w:i/>
          <w:color w:val="EC008C"/>
          <w:w w:val="105"/>
          <w:sz w:val="20"/>
        </w:rPr>
        <w:t>..</w:t>
      </w:r>
      <w:r>
        <w:rPr>
          <w:rFonts w:ascii="Bookman Old Style"/>
          <w:i/>
          <w:color w:val="EC008C"/>
          <w:spacing w:val="-36"/>
          <w:w w:val="105"/>
          <w:sz w:val="20"/>
        </w:rPr>
        <w:t xml:space="preserve"> </w:t>
      </w:r>
      <w:r>
        <w:rPr>
          <w:rFonts w:ascii="Tahoma"/>
          <w:color w:val="EC008C"/>
          <w:w w:val="105"/>
          <w:sz w:val="20"/>
        </w:rPr>
        <w:t>MAX</w:t>
      </w:r>
      <w:r>
        <w:rPr>
          <w:color w:val="EC008C"/>
          <w:w w:val="105"/>
          <w:sz w:val="20"/>
        </w:rPr>
        <w:t>_</w:t>
      </w:r>
      <w:r>
        <w:rPr>
          <w:rFonts w:ascii="Tahoma"/>
          <w:color w:val="EC008C"/>
          <w:w w:val="105"/>
          <w:sz w:val="20"/>
        </w:rPr>
        <w:t>MONEY</w:t>
      </w:r>
      <w:r>
        <w:rPr>
          <w:rFonts w:ascii="Meiryo"/>
          <w:i/>
          <w:color w:val="EC008C"/>
          <w:w w:val="105"/>
          <w:sz w:val="20"/>
        </w:rPr>
        <w:t>}</w:t>
      </w:r>
      <w:r>
        <w:rPr>
          <w:rFonts w:ascii="Meiryo"/>
          <w:i/>
          <w:color w:val="EC008C"/>
          <w:spacing w:val="-33"/>
          <w:w w:val="105"/>
          <w:sz w:val="20"/>
        </w:rPr>
        <w:t xml:space="preserve"> </w:t>
      </w:r>
      <w:r>
        <w:rPr>
          <w:color w:val="EC008C"/>
          <w:w w:val="105"/>
          <w:sz w:val="20"/>
        </w:rPr>
        <w:t>is</w:t>
      </w:r>
      <w:r>
        <w:rPr>
          <w:color w:val="EC008C"/>
          <w:spacing w:val="-14"/>
          <w:w w:val="105"/>
          <w:sz w:val="20"/>
        </w:rPr>
        <w:t xml:space="preserve"> </w:t>
      </w:r>
      <w:r>
        <w:rPr>
          <w:color w:val="EC008C"/>
          <w:w w:val="105"/>
          <w:sz w:val="20"/>
        </w:rPr>
        <w:t>the</w:t>
      </w:r>
      <w:r>
        <w:rPr>
          <w:color w:val="EC008C"/>
          <w:spacing w:val="-14"/>
          <w:w w:val="105"/>
          <w:sz w:val="20"/>
        </w:rPr>
        <w:t xml:space="preserve"> </w:t>
      </w:r>
      <w:r>
        <w:rPr>
          <w:color w:val="EC008C"/>
          <w:w w:val="105"/>
          <w:sz w:val="20"/>
        </w:rPr>
        <w:t>value</w:t>
      </w:r>
      <w:r>
        <w:rPr>
          <w:color w:val="EC008C"/>
          <w:spacing w:val="-14"/>
          <w:w w:val="105"/>
          <w:sz w:val="20"/>
        </w:rPr>
        <w:t xml:space="preserve"> </w:t>
      </w:r>
      <w:r>
        <w:rPr>
          <w:color w:val="EC008C"/>
          <w:w w:val="105"/>
          <w:sz w:val="20"/>
        </w:rPr>
        <w:t>that</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JoinSplit</w:t>
      </w:r>
      <w:r>
        <w:rPr>
          <w:rFonts w:ascii="Bookman Old Style"/>
          <w:i/>
          <w:color w:val="EC008C"/>
          <w:spacing w:val="-25"/>
          <w:w w:val="105"/>
          <w:sz w:val="20"/>
        </w:rPr>
        <w:t xml:space="preserve"> </w:t>
      </w:r>
      <w:r>
        <w:rPr>
          <w:rFonts w:ascii="Bookman Old Style"/>
          <w:i/>
          <w:color w:val="EC008C"/>
          <w:w w:val="105"/>
          <w:sz w:val="20"/>
        </w:rPr>
        <w:t>transfer</w:t>
      </w:r>
      <w:r>
        <w:rPr>
          <w:rFonts w:ascii="Bookman Old Style"/>
          <w:i/>
          <w:color w:val="EC008C"/>
          <w:spacing w:val="-2"/>
          <w:w w:val="105"/>
          <w:sz w:val="20"/>
        </w:rPr>
        <w:t xml:space="preserve"> </w:t>
      </w:r>
      <w:r>
        <w:rPr>
          <w:color w:val="EC008C"/>
          <w:w w:val="105"/>
          <w:sz w:val="20"/>
        </w:rPr>
        <w:t>removes</w:t>
      </w:r>
      <w:r>
        <w:rPr>
          <w:color w:val="EC008C"/>
          <w:spacing w:val="-14"/>
          <w:w w:val="105"/>
          <w:sz w:val="20"/>
        </w:rPr>
        <w:t xml:space="preserve"> </w:t>
      </w:r>
      <w:r>
        <w:rPr>
          <w:color w:val="EC008C"/>
          <w:w w:val="105"/>
          <w:sz w:val="20"/>
        </w:rPr>
        <w:t>from</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transparent</w:t>
      </w:r>
      <w:r>
        <w:rPr>
          <w:rFonts w:ascii="Bookman Old Style"/>
          <w:i/>
          <w:color w:val="EC008C"/>
          <w:spacing w:val="-25"/>
          <w:w w:val="105"/>
          <w:sz w:val="20"/>
        </w:rPr>
        <w:t xml:space="preserve"> </w:t>
      </w:r>
      <w:r>
        <w:rPr>
          <w:rFonts w:ascii="Bookman Old Style"/>
          <w:i/>
          <w:color w:val="EC008C"/>
          <w:w w:val="105"/>
          <w:sz w:val="20"/>
        </w:rPr>
        <w:t>value</w:t>
      </w:r>
      <w:r>
        <w:rPr>
          <w:rFonts w:ascii="Bookman Old Style"/>
          <w:i/>
          <w:color w:val="EC008C"/>
          <w:spacing w:val="-25"/>
          <w:w w:val="105"/>
          <w:sz w:val="20"/>
        </w:rPr>
        <w:t xml:space="preserve"> </w:t>
      </w:r>
      <w:r>
        <w:rPr>
          <w:rFonts w:ascii="Bookman Old Style"/>
          <w:i/>
          <w:color w:val="EC008C"/>
          <w:w w:val="105"/>
          <w:sz w:val="20"/>
        </w:rPr>
        <w:t>pool</w:t>
      </w:r>
      <w:r>
        <w:rPr>
          <w:rFonts w:ascii="Bookman Old Style"/>
          <w:i/>
          <w:color w:val="EC008C"/>
          <w:spacing w:val="-43"/>
          <w:w w:val="105"/>
          <w:sz w:val="20"/>
        </w:rPr>
        <w:t xml:space="preserve"> </w:t>
      </w:r>
      <w:r>
        <w:rPr>
          <w:w w:val="105"/>
          <w:sz w:val="20"/>
        </w:rPr>
        <w:t>;</w:t>
      </w:r>
    </w:p>
    <w:p w:rsidR="00F170ED" w:rsidRDefault="00F170ED">
      <w:pPr>
        <w:spacing w:line="141" w:lineRule="exact"/>
        <w:rPr>
          <w:rFonts w:ascii="Calibri"/>
          <w:sz w:val="8"/>
        </w:rPr>
        <w:sectPr w:rsidR="00F170ED">
          <w:type w:val="continuous"/>
          <w:pgSz w:w="12240" w:h="15840"/>
          <w:pgMar w:top="1500" w:right="960" w:bottom="1060" w:left="960" w:header="720" w:footer="720" w:gutter="0"/>
          <w:cols w:num="2" w:space="720" w:equalWidth="0">
            <w:col w:w="907" w:space="40"/>
            <w:col w:w="9373"/>
          </w:cols>
        </w:sectPr>
      </w:pPr>
    </w:p>
    <w:p w:rsidR="00F170ED" w:rsidRDefault="0062181F">
      <w:pPr>
        <w:spacing w:before="36" w:line="146" w:lineRule="exact"/>
        <w:ind w:left="710"/>
        <w:rPr>
          <w:rFonts w:ascii="Calibri" w:hAnsi="Calibri"/>
          <w:sz w:val="8"/>
        </w:rPr>
      </w:pPr>
      <w:r>
        <w:rPr>
          <w:rFonts w:ascii="Arial" w:hAnsi="Arial"/>
          <w:color w:val="EC008C"/>
          <w:w w:val="120"/>
          <w:sz w:val="14"/>
        </w:rPr>
        <w:lastRenderedPageBreak/>
        <w:t xml:space="preserve">pub </w:t>
      </w:r>
      <w:r>
        <w:rPr>
          <w:rFonts w:ascii="Calibri" w:hAnsi="Calibri"/>
          <w:color w:val="EC008C"/>
          <w:w w:val="130"/>
          <w:position w:val="4"/>
          <w:sz w:val="8"/>
        </w:rPr>
        <w:t>◦</w:t>
      </w:r>
    </w:p>
    <w:p w:rsidR="00F170ED" w:rsidRDefault="00663748">
      <w:pPr>
        <w:pStyle w:val="a4"/>
        <w:numPr>
          <w:ilvl w:val="1"/>
          <w:numId w:val="37"/>
        </w:numPr>
        <w:tabs>
          <w:tab w:val="left" w:pos="619"/>
        </w:tabs>
        <w:spacing w:line="378" w:lineRule="exact"/>
        <w:rPr>
          <w:sz w:val="20"/>
        </w:rPr>
      </w:pPr>
      <w:r w:rsidRPr="00663748">
        <w:pict>
          <v:shape id="_x0000_s1244" type="#_x0000_t202" style="position:absolute;left:0;text-align:left;margin-left:83.5pt;margin-top:8.55pt;width:18.85pt;height:10.7pt;z-index:-251536384;mso-position-horizontal-relative:page" filled="f" stroked="f">
            <v:textbox inset="0,0,0,0">
              <w:txbxContent>
                <w:p w:rsidR="0062181F" w:rsidRDefault="0062181F">
                  <w:pPr>
                    <w:spacing w:before="36"/>
                    <w:rPr>
                      <w:rFonts w:ascii="Calibri" w:hAnsi="Calibri"/>
                      <w:sz w:val="8"/>
                    </w:rPr>
                  </w:pPr>
                  <w:r>
                    <w:rPr>
                      <w:rFonts w:ascii="Arial" w:hAnsi="Arial"/>
                      <w:w w:val="120"/>
                      <w:sz w:val="14"/>
                    </w:rPr>
                    <w:t xml:space="preserve">pub </w:t>
                  </w:r>
                  <w:r>
                    <w:rPr>
                      <w:rFonts w:ascii="Calibri" w:hAnsi="Calibri"/>
                      <w:w w:val="130"/>
                      <w:position w:val="4"/>
                      <w:sz w:val="8"/>
                    </w:rPr>
                    <w:t>◦</w:t>
                  </w:r>
                </w:p>
              </w:txbxContent>
            </v:textbox>
            <w10:wrap anchorx="page"/>
          </v:shape>
        </w:pict>
      </w:r>
      <w:r w:rsidR="0062181F">
        <w:rPr>
          <w:rFonts w:ascii="Tahoma" w:hAnsi="Tahoma"/>
          <w:w w:val="105"/>
          <w:sz w:val="20"/>
        </w:rPr>
        <w:t>v</w:t>
      </w:r>
      <w:r w:rsidR="0062181F">
        <w:rPr>
          <w:rFonts w:ascii="Arial" w:hAnsi="Arial"/>
          <w:w w:val="105"/>
          <w:position w:val="8"/>
          <w:sz w:val="14"/>
        </w:rPr>
        <w:t>new</w:t>
      </w:r>
      <w:r w:rsidR="0062181F">
        <w:rPr>
          <w:rFonts w:ascii="Arial" w:hAnsi="Arial"/>
          <w:spacing w:val="18"/>
          <w:w w:val="105"/>
          <w:position w:val="8"/>
          <w:sz w:val="14"/>
        </w:rPr>
        <w:t xml:space="preserve"> </w:t>
      </w:r>
      <w:r w:rsidR="0062181F">
        <w:rPr>
          <w:rFonts w:ascii="Calibri" w:hAnsi="Calibri"/>
          <w:w w:val="130"/>
          <w:position w:val="6"/>
          <w:sz w:val="8"/>
        </w:rPr>
        <w:t xml:space="preserve">◦ </w:t>
      </w:r>
      <w:r w:rsidR="0062181F">
        <w:rPr>
          <w:rFonts w:ascii="Calibri" w:hAnsi="Calibri"/>
          <w:spacing w:val="5"/>
          <w:w w:val="130"/>
          <w:position w:val="6"/>
          <w:sz w:val="8"/>
        </w:rPr>
        <w:t xml:space="preserve"> </w:t>
      </w:r>
      <w:r w:rsidR="0062181F">
        <w:rPr>
          <w:rFonts w:ascii="Meiryo" w:hAnsi="Meiryo"/>
          <w:i/>
          <w:w w:val="105"/>
          <w:sz w:val="20"/>
        </w:rPr>
        <w:t>{</w:t>
      </w:r>
      <w:r w:rsidR="0062181F">
        <w:rPr>
          <w:rFonts w:ascii="Palatino Linotype" w:hAnsi="Palatino Linotype"/>
          <w:w w:val="105"/>
          <w:sz w:val="20"/>
        </w:rPr>
        <w:t>0</w:t>
      </w:r>
      <w:r w:rsidR="0062181F">
        <w:rPr>
          <w:rFonts w:ascii="Palatino Linotype" w:hAnsi="Palatino Linotype"/>
          <w:spacing w:val="-26"/>
          <w:w w:val="105"/>
          <w:sz w:val="20"/>
        </w:rPr>
        <w:t xml:space="preserve"> </w:t>
      </w:r>
      <w:r w:rsidR="0062181F">
        <w:rPr>
          <w:rFonts w:ascii="Bookman Old Style" w:hAnsi="Bookman Old Style"/>
          <w:i/>
          <w:w w:val="105"/>
          <w:sz w:val="20"/>
        </w:rPr>
        <w:t>..</w:t>
      </w:r>
      <w:r w:rsidR="0062181F">
        <w:rPr>
          <w:rFonts w:ascii="Bookman Old Style" w:hAnsi="Bookman Old Style"/>
          <w:i/>
          <w:spacing w:val="-37"/>
          <w:w w:val="105"/>
          <w:sz w:val="20"/>
        </w:rPr>
        <w:t xml:space="preserve"> </w:t>
      </w:r>
      <w:r w:rsidR="0062181F">
        <w:rPr>
          <w:rFonts w:ascii="Tahoma" w:hAnsi="Tahoma"/>
          <w:w w:val="105"/>
          <w:sz w:val="20"/>
        </w:rPr>
        <w:t>MAX</w:t>
      </w:r>
      <w:r w:rsidR="0062181F">
        <w:rPr>
          <w:w w:val="105"/>
          <w:sz w:val="20"/>
        </w:rPr>
        <w:t>_</w:t>
      </w:r>
      <w:r w:rsidR="0062181F">
        <w:rPr>
          <w:rFonts w:ascii="Tahoma" w:hAnsi="Tahoma"/>
          <w:w w:val="105"/>
          <w:sz w:val="20"/>
        </w:rPr>
        <w:t>MONEY</w:t>
      </w:r>
      <w:r w:rsidR="0062181F">
        <w:rPr>
          <w:rFonts w:ascii="Meiryo" w:hAnsi="Meiryo"/>
          <w:i/>
          <w:w w:val="105"/>
          <w:sz w:val="20"/>
        </w:rPr>
        <w:t>}</w:t>
      </w:r>
      <w:r w:rsidR="0062181F">
        <w:rPr>
          <w:rFonts w:ascii="Meiryo" w:hAnsi="Meiryo"/>
          <w:i/>
          <w:spacing w:val="-34"/>
          <w:w w:val="105"/>
          <w:sz w:val="20"/>
        </w:rPr>
        <w:t xml:space="preserve"> </w:t>
      </w:r>
      <w:r w:rsidR="0062181F">
        <w:rPr>
          <w:w w:val="105"/>
          <w:sz w:val="20"/>
        </w:rPr>
        <w:t>is</w:t>
      </w:r>
      <w:r w:rsidR="0062181F">
        <w:rPr>
          <w:spacing w:val="-15"/>
          <w:w w:val="105"/>
          <w:sz w:val="20"/>
        </w:rPr>
        <w:t xml:space="preserve"> </w:t>
      </w:r>
      <w:r w:rsidR="0062181F">
        <w:rPr>
          <w:w w:val="105"/>
          <w:sz w:val="20"/>
        </w:rPr>
        <w:t>the</w:t>
      </w:r>
      <w:r w:rsidR="0062181F">
        <w:rPr>
          <w:spacing w:val="-15"/>
          <w:w w:val="105"/>
          <w:sz w:val="20"/>
        </w:rPr>
        <w:t xml:space="preserve"> </w:t>
      </w:r>
      <w:r w:rsidR="0062181F">
        <w:rPr>
          <w:w w:val="105"/>
          <w:sz w:val="20"/>
        </w:rPr>
        <w:t>value</w:t>
      </w:r>
      <w:r w:rsidR="0062181F">
        <w:rPr>
          <w:spacing w:val="-15"/>
          <w:w w:val="105"/>
          <w:sz w:val="20"/>
        </w:rPr>
        <w:t xml:space="preserve"> </w:t>
      </w:r>
      <w:r w:rsidR="0062181F">
        <w:rPr>
          <w:w w:val="105"/>
          <w:sz w:val="20"/>
        </w:rPr>
        <w:t>that</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JoinSplit</w:t>
      </w:r>
      <w:r w:rsidR="0062181F">
        <w:rPr>
          <w:rFonts w:ascii="Bookman Old Style" w:hAnsi="Bookman Old Style"/>
          <w:i/>
          <w:spacing w:val="-25"/>
          <w:w w:val="105"/>
          <w:sz w:val="20"/>
        </w:rPr>
        <w:t xml:space="preserve"> </w:t>
      </w:r>
      <w:r w:rsidR="0062181F">
        <w:rPr>
          <w:rFonts w:ascii="Bookman Old Style" w:hAnsi="Bookman Old Style"/>
          <w:i/>
          <w:w w:val="105"/>
          <w:sz w:val="20"/>
        </w:rPr>
        <w:t>transfer</w:t>
      </w:r>
      <w:r w:rsidR="0062181F">
        <w:rPr>
          <w:rFonts w:ascii="Bookman Old Style" w:hAnsi="Bookman Old Style"/>
          <w:i/>
          <w:spacing w:val="-3"/>
          <w:w w:val="105"/>
          <w:sz w:val="20"/>
        </w:rPr>
        <w:t xml:space="preserve"> </w:t>
      </w:r>
      <w:r w:rsidR="0062181F">
        <w:rPr>
          <w:w w:val="105"/>
          <w:sz w:val="20"/>
        </w:rPr>
        <w:t>inserts</w:t>
      </w:r>
      <w:r w:rsidR="0062181F">
        <w:rPr>
          <w:spacing w:val="-15"/>
          <w:w w:val="105"/>
          <w:sz w:val="20"/>
        </w:rPr>
        <w:t xml:space="preserve"> </w:t>
      </w:r>
      <w:r w:rsidR="0062181F">
        <w:rPr>
          <w:w w:val="105"/>
          <w:sz w:val="20"/>
        </w:rPr>
        <w:t>into</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transparent</w:t>
      </w:r>
      <w:r w:rsidR="0062181F">
        <w:rPr>
          <w:rFonts w:ascii="Bookman Old Style" w:hAnsi="Bookman Old Style"/>
          <w:i/>
          <w:spacing w:val="-25"/>
          <w:w w:val="105"/>
          <w:sz w:val="20"/>
        </w:rPr>
        <w:t xml:space="preserve"> </w:t>
      </w:r>
      <w:r w:rsidR="0062181F">
        <w:rPr>
          <w:rFonts w:ascii="Bookman Old Style" w:hAnsi="Bookman Old Style"/>
          <w:i/>
          <w:w w:val="105"/>
          <w:sz w:val="20"/>
        </w:rPr>
        <w:t>value</w:t>
      </w:r>
      <w:r w:rsidR="0062181F">
        <w:rPr>
          <w:rFonts w:ascii="Bookman Old Style" w:hAnsi="Bookman Old Style"/>
          <w:i/>
          <w:spacing w:val="-25"/>
          <w:w w:val="105"/>
          <w:sz w:val="20"/>
        </w:rPr>
        <w:t xml:space="preserve"> </w:t>
      </w:r>
      <w:r w:rsidR="0062181F">
        <w:rPr>
          <w:rFonts w:ascii="Bookman Old Style" w:hAnsi="Bookman Old Style"/>
          <w:i/>
          <w:w w:val="105"/>
          <w:sz w:val="20"/>
        </w:rPr>
        <w:t>pool</w:t>
      </w:r>
      <w:r w:rsidR="0062181F">
        <w:rPr>
          <w:rFonts w:ascii="Bookman Old Style" w:hAnsi="Bookman Old Style"/>
          <w:i/>
          <w:spacing w:val="-43"/>
          <w:w w:val="105"/>
          <w:sz w:val="20"/>
        </w:rPr>
        <w:t xml:space="preserve"> </w:t>
      </w:r>
      <w:r w:rsidR="0062181F">
        <w:rPr>
          <w:w w:val="105"/>
          <w:sz w:val="20"/>
        </w:rPr>
        <w:t>;</w:t>
      </w:r>
    </w:p>
    <w:p w:rsidR="00F170ED" w:rsidRDefault="00663748">
      <w:pPr>
        <w:pStyle w:val="a4"/>
        <w:numPr>
          <w:ilvl w:val="1"/>
          <w:numId w:val="37"/>
        </w:numPr>
        <w:tabs>
          <w:tab w:val="left" w:pos="619"/>
        </w:tabs>
        <w:spacing w:before="83" w:line="237" w:lineRule="auto"/>
        <w:ind w:right="118"/>
        <w:rPr>
          <w:sz w:val="20"/>
        </w:rPr>
      </w:pPr>
      <w:r w:rsidRPr="00663748">
        <w:pict>
          <v:shape id="_x0000_s1243" type="#_x0000_t202" style="position:absolute;left:0;text-align:left;margin-left:90.5pt;margin-top:12.25pt;width:2.25pt;height:4.75pt;z-index:-25153740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sz w:val="20"/>
        </w:rPr>
        <w:t xml:space="preserve">rt </w:t>
      </w:r>
      <w:r w:rsidR="0062181F">
        <w:rPr>
          <w:rFonts w:ascii="Calibri" w:eastAsia="Calibri" w:hAnsi="Calibri"/>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Century" w:eastAsia="Century" w:hAnsi="Century"/>
          <w:w w:val="105"/>
          <w:position w:val="8"/>
          <w:sz w:val="14"/>
        </w:rPr>
        <w:t xml:space="preserve">] </w:t>
      </w:r>
      <w:r w:rsidR="0062181F">
        <w:rPr>
          <w:w w:val="105"/>
          <w:sz w:val="20"/>
        </w:rPr>
        <w:t xml:space="preserve">is an </w:t>
      </w:r>
      <w:r w:rsidR="0062181F">
        <w:rPr>
          <w:rFonts w:ascii="Bookman Old Style" w:eastAsia="Bookman Old Style" w:hAnsi="Bookman Old Style"/>
          <w:i/>
          <w:w w:val="105"/>
          <w:sz w:val="20"/>
        </w:rPr>
        <w:t xml:space="preserve">anchor </w:t>
      </w:r>
      <w:r w:rsidR="0062181F">
        <w:rPr>
          <w:w w:val="105"/>
          <w:sz w:val="20"/>
        </w:rPr>
        <w:t xml:space="preserve">, as defined in </w:t>
      </w:r>
      <w:hyperlink w:anchor="_bookmark14" w:history="1">
        <w:r w:rsidR="0062181F">
          <w:rPr>
            <w:w w:val="105"/>
            <w:sz w:val="20"/>
          </w:rPr>
          <w:t>§ 3.3</w:t>
        </w:r>
      </w:hyperlink>
      <w:r w:rsidR="0062181F">
        <w:rPr>
          <w:w w:val="105"/>
          <w:sz w:val="20"/>
        </w:rPr>
        <w:t xml:space="preserve"> </w:t>
      </w:r>
      <w:r w:rsidR="0062181F">
        <w:rPr>
          <w:rFonts w:ascii="Century Schoolbook" w:eastAsia="Century Schoolbook" w:hAnsi="Century Schoolbook"/>
          <w:i/>
          <w:w w:val="105"/>
          <w:sz w:val="20"/>
        </w:rPr>
        <w:t xml:space="preserve">‘The Block Chain’ </w:t>
      </w:r>
      <w:r w:rsidR="0062181F">
        <w:rPr>
          <w:w w:val="105"/>
          <w:sz w:val="20"/>
        </w:rPr>
        <w:t xml:space="preserve">on p. 9, for the output </w:t>
      </w:r>
      <w:r w:rsidR="0062181F">
        <w:rPr>
          <w:rFonts w:ascii="Bookman Old Style" w:eastAsia="Bookman Old Style" w:hAnsi="Bookman Old Style"/>
          <w:i/>
          <w:w w:val="105"/>
          <w:sz w:val="20"/>
        </w:rPr>
        <w:t xml:space="preserve">treestate </w:t>
      </w:r>
      <w:r w:rsidR="0062181F">
        <w:rPr>
          <w:w w:val="105"/>
          <w:sz w:val="20"/>
        </w:rPr>
        <w:t>of either a previous</w:t>
      </w:r>
      <w:r w:rsidR="0062181F">
        <w:rPr>
          <w:spacing w:val="-17"/>
          <w:w w:val="105"/>
          <w:sz w:val="20"/>
        </w:rPr>
        <w:t xml:space="preserve"> </w:t>
      </w:r>
      <w:r w:rsidR="0062181F">
        <w:rPr>
          <w:rFonts w:ascii="Bookman Old Style" w:eastAsia="Bookman Old Style" w:hAnsi="Bookman Old Style"/>
          <w:i/>
          <w:w w:val="105"/>
          <w:sz w:val="20"/>
        </w:rPr>
        <w:t>block</w:t>
      </w:r>
      <w:r w:rsidR="0062181F">
        <w:rPr>
          <w:rFonts w:ascii="Bookman Old Style" w:eastAsia="Bookman Old Style" w:hAnsi="Bookman Old Style"/>
          <w:i/>
          <w:spacing w:val="-46"/>
          <w:w w:val="105"/>
          <w:sz w:val="20"/>
        </w:rPr>
        <w:t xml:space="preserve"> </w:t>
      </w:r>
      <w:r w:rsidR="0062181F">
        <w:rPr>
          <w:spacing w:val="-9"/>
          <w:w w:val="105"/>
          <w:sz w:val="20"/>
        </w:rPr>
        <w:t xml:space="preserve">, </w:t>
      </w:r>
      <w:r w:rsidR="0062181F">
        <w:rPr>
          <w:w w:val="105"/>
          <w:sz w:val="20"/>
        </w:rPr>
        <w:t>or</w:t>
      </w:r>
      <w:r w:rsidR="0062181F">
        <w:rPr>
          <w:spacing w:val="-17"/>
          <w:w w:val="105"/>
          <w:sz w:val="20"/>
        </w:rPr>
        <w:t xml:space="preserve"> </w:t>
      </w:r>
      <w:r w:rsidR="0062181F">
        <w:rPr>
          <w:w w:val="105"/>
          <w:sz w:val="20"/>
        </w:rPr>
        <w:t>a</w:t>
      </w:r>
      <w:r w:rsidR="0062181F">
        <w:rPr>
          <w:spacing w:val="-17"/>
          <w:w w:val="105"/>
          <w:sz w:val="20"/>
        </w:rPr>
        <w:t xml:space="preserve"> </w:t>
      </w:r>
      <w:r w:rsidR="0062181F">
        <w:rPr>
          <w:w w:val="105"/>
          <w:sz w:val="20"/>
        </w:rPr>
        <w:t>previous</w:t>
      </w:r>
      <w:r w:rsidR="0062181F">
        <w:rPr>
          <w:spacing w:val="-17"/>
          <w:w w:val="105"/>
          <w:sz w:val="20"/>
        </w:rPr>
        <w:t xml:space="preserve"> </w:t>
      </w:r>
      <w:r w:rsidR="0062181F">
        <w:rPr>
          <w:rFonts w:ascii="Bookman Old Style" w:eastAsia="Bookman Old Style" w:hAnsi="Bookman Old Style"/>
          <w:i/>
          <w:w w:val="105"/>
          <w:sz w:val="20"/>
        </w:rPr>
        <w:t>JoinSplit</w:t>
      </w:r>
      <w:r w:rsidR="0062181F">
        <w:rPr>
          <w:rFonts w:ascii="Bookman Old Style" w:eastAsia="Bookman Old Style" w:hAnsi="Bookman Old Style"/>
          <w:i/>
          <w:spacing w:val="-27"/>
          <w:w w:val="105"/>
          <w:sz w:val="20"/>
        </w:rPr>
        <w:t xml:space="preserve"> </w:t>
      </w:r>
      <w:r w:rsidR="0062181F">
        <w:rPr>
          <w:rFonts w:ascii="Bookman Old Style" w:eastAsia="Bookman Old Style" w:hAnsi="Bookman Old Style"/>
          <w:i/>
          <w:w w:val="105"/>
          <w:sz w:val="20"/>
        </w:rPr>
        <w:t>transfer</w:t>
      </w:r>
      <w:r w:rsidR="0062181F">
        <w:rPr>
          <w:rFonts w:ascii="Bookman Old Style" w:eastAsia="Bookman Old Style" w:hAnsi="Bookman Old Style"/>
          <w:i/>
          <w:spacing w:val="-6"/>
          <w:w w:val="105"/>
          <w:sz w:val="20"/>
        </w:rPr>
        <w:t xml:space="preserve"> </w:t>
      </w:r>
      <w:r w:rsidR="0062181F">
        <w:rPr>
          <w:w w:val="105"/>
          <w:sz w:val="20"/>
        </w:rPr>
        <w:t>in</w:t>
      </w:r>
      <w:r w:rsidR="0062181F">
        <w:rPr>
          <w:spacing w:val="-17"/>
          <w:w w:val="105"/>
          <w:sz w:val="20"/>
        </w:rPr>
        <w:t xml:space="preserve"> </w:t>
      </w:r>
      <w:r w:rsidR="0062181F">
        <w:rPr>
          <w:w w:val="105"/>
          <w:sz w:val="20"/>
        </w:rPr>
        <w:t>this</w:t>
      </w:r>
      <w:r w:rsidR="0062181F">
        <w:rPr>
          <w:spacing w:val="-17"/>
          <w:w w:val="105"/>
          <w:sz w:val="20"/>
        </w:rPr>
        <w:t xml:space="preserve"> </w:t>
      </w:r>
      <w:r w:rsidR="0062181F">
        <w:rPr>
          <w:rFonts w:ascii="Bookman Old Style" w:eastAsia="Bookman Old Style" w:hAnsi="Bookman Old Style"/>
          <w:i/>
          <w:w w:val="105"/>
          <w:sz w:val="20"/>
        </w:rPr>
        <w:t>transaction</w:t>
      </w:r>
      <w:r w:rsidR="0062181F">
        <w:rPr>
          <w:w w:val="105"/>
          <w:sz w:val="20"/>
        </w:rPr>
        <w:t>.</w:t>
      </w:r>
    </w:p>
    <w:p w:rsidR="00F170ED" w:rsidRDefault="00F170ED">
      <w:pPr>
        <w:spacing w:line="237" w:lineRule="auto"/>
        <w:rPr>
          <w:sz w:val="20"/>
        </w:rPr>
        <w:sectPr w:rsidR="00F170ED">
          <w:type w:val="continuous"/>
          <w:pgSz w:w="12240" w:h="15840"/>
          <w:pgMar w:top="1500" w:right="960" w:bottom="1060" w:left="960" w:header="720" w:footer="720" w:gutter="0"/>
          <w:cols w:space="720"/>
        </w:sectPr>
      </w:pPr>
    </w:p>
    <w:p w:rsidR="00F170ED" w:rsidRDefault="0062181F">
      <w:pPr>
        <w:pStyle w:val="a4"/>
        <w:numPr>
          <w:ilvl w:val="1"/>
          <w:numId w:val="37"/>
        </w:numPr>
        <w:tabs>
          <w:tab w:val="left" w:pos="619"/>
        </w:tabs>
        <w:spacing w:before="147" w:line="113" w:lineRule="exact"/>
        <w:rPr>
          <w:rFonts w:ascii="Arial"/>
          <w:sz w:val="14"/>
        </w:rPr>
      </w:pPr>
      <w:r>
        <w:rPr>
          <w:rFonts w:ascii="Tahoma"/>
          <w:position w:val="-8"/>
          <w:sz w:val="20"/>
        </w:rPr>
        <w:lastRenderedPageBreak/>
        <w:t>nf</w:t>
      </w:r>
      <w:r>
        <w:rPr>
          <w:rFonts w:ascii="Arial"/>
          <w:sz w:val="14"/>
        </w:rPr>
        <w:t>old</w:t>
      </w:r>
    </w:p>
    <w:p w:rsidR="00F170ED" w:rsidRDefault="0062181F">
      <w:pPr>
        <w:pStyle w:val="a4"/>
        <w:numPr>
          <w:ilvl w:val="0"/>
          <w:numId w:val="34"/>
        </w:numPr>
        <w:tabs>
          <w:tab w:val="left" w:pos="411"/>
        </w:tabs>
        <w:spacing w:before="102" w:line="158" w:lineRule="exact"/>
        <w:ind w:hanging="111"/>
        <w:rPr>
          <w:sz w:val="20"/>
        </w:rPr>
      </w:pPr>
      <w:r>
        <w:rPr>
          <w:rFonts w:ascii="Verdana" w:eastAsia="Verdana"/>
          <w:w w:val="96"/>
          <w:sz w:val="20"/>
        </w:rPr>
        <w:br w:type="column"/>
      </w:r>
      <w:r>
        <w:rPr>
          <w:rFonts w:ascii="Verdana" w:eastAsia="Verdana"/>
          <w:w w:val="105"/>
          <w:sz w:val="20"/>
        </w:rPr>
        <w:lastRenderedPageBreak/>
        <w:t>B</w:t>
      </w:r>
      <w:r>
        <w:rPr>
          <w:rFonts w:ascii="Century" w:eastAsia="Century"/>
          <w:w w:val="105"/>
          <w:position w:val="8"/>
          <w:sz w:val="14"/>
        </w:rPr>
        <w:t>[</w:t>
      </w:r>
      <w:r>
        <w:rPr>
          <w:rFonts w:ascii="PMingLiU" w:eastAsia="PMingLiU" w:hint="eastAsia"/>
          <w:w w:val="90"/>
          <w:position w:val="8"/>
          <w:sz w:val="14"/>
        </w:rPr>
        <w:t>亿</w:t>
      </w:r>
      <w:r>
        <w:rPr>
          <w:rFonts w:ascii="Arial" w:eastAsia="Arial"/>
          <w:w w:val="105"/>
          <w:position w:val="5"/>
          <w:sz w:val="11"/>
        </w:rPr>
        <w:t>PRF</w:t>
      </w:r>
      <w:r>
        <w:rPr>
          <w:rFonts w:ascii="Arial" w:eastAsia="Arial"/>
          <w:spacing w:val="-23"/>
          <w:w w:val="105"/>
          <w:position w:val="5"/>
          <w:sz w:val="11"/>
        </w:rPr>
        <w:t xml:space="preserve"> </w:t>
      </w:r>
      <w:r>
        <w:rPr>
          <w:rFonts w:ascii="Century" w:eastAsia="Century"/>
          <w:w w:val="105"/>
          <w:position w:val="8"/>
          <w:sz w:val="14"/>
        </w:rPr>
        <w:t>][N</w:t>
      </w:r>
      <w:r>
        <w:rPr>
          <w:rFonts w:ascii="Arial" w:eastAsia="Arial"/>
          <w:w w:val="105"/>
          <w:position w:val="16"/>
          <w:sz w:val="11"/>
        </w:rPr>
        <w:t>old</w:t>
      </w:r>
      <w:r>
        <w:rPr>
          <w:rFonts w:ascii="Arial" w:eastAsia="Arial"/>
          <w:spacing w:val="-23"/>
          <w:w w:val="105"/>
          <w:position w:val="16"/>
          <w:sz w:val="11"/>
        </w:rPr>
        <w:t xml:space="preserve"> </w:t>
      </w:r>
      <w:r>
        <w:rPr>
          <w:rFonts w:ascii="Century" w:eastAsia="Century"/>
          <w:spacing w:val="7"/>
          <w:w w:val="105"/>
          <w:position w:val="8"/>
          <w:sz w:val="14"/>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10"/>
          <w:sz w:val="20"/>
        </w:rPr>
        <w:t>sequence</w:t>
      </w:r>
      <w:r>
        <w:rPr>
          <w:spacing w:val="-7"/>
          <w:w w:val="110"/>
          <w:sz w:val="20"/>
        </w:rPr>
        <w:t xml:space="preserve"> </w:t>
      </w:r>
      <w:r>
        <w:rPr>
          <w:w w:val="105"/>
          <w:sz w:val="20"/>
        </w:rPr>
        <w:t>of</w:t>
      </w:r>
      <w:r>
        <w:rPr>
          <w:spacing w:val="-4"/>
          <w:w w:val="105"/>
          <w:sz w:val="20"/>
        </w:rPr>
        <w:t xml:space="preserve"> </w:t>
      </w:r>
      <w:r>
        <w:rPr>
          <w:rFonts w:ascii="Bookman Old Style" w:eastAsia="Bookman Old Style"/>
          <w:i/>
          <w:w w:val="105"/>
          <w:sz w:val="20"/>
        </w:rPr>
        <w:t xml:space="preserve">nullifiers </w:t>
      </w:r>
      <w:r>
        <w:rPr>
          <w:w w:val="105"/>
          <w:sz w:val="20"/>
        </w:rPr>
        <w:t>for</w:t>
      </w:r>
      <w:r>
        <w:rPr>
          <w:spacing w:val="-4"/>
          <w:w w:val="105"/>
          <w:sz w:val="20"/>
        </w:rPr>
        <w:t xml:space="preserve"> </w:t>
      </w:r>
      <w:r>
        <w:rPr>
          <w:w w:val="105"/>
          <w:sz w:val="20"/>
        </w:rPr>
        <w:t>the</w:t>
      </w:r>
      <w:r>
        <w:rPr>
          <w:spacing w:val="-4"/>
          <w:w w:val="105"/>
          <w:sz w:val="20"/>
        </w:rPr>
        <w:t xml:space="preserve"> </w:t>
      </w:r>
      <w:r>
        <w:rPr>
          <w:w w:val="110"/>
          <w:sz w:val="20"/>
        </w:rPr>
        <w:t>input</w:t>
      </w:r>
      <w:r>
        <w:rPr>
          <w:spacing w:val="-7"/>
          <w:w w:val="110"/>
          <w:sz w:val="20"/>
        </w:rPr>
        <w:t xml:space="preserve"> </w:t>
      </w:r>
      <w:r>
        <w:rPr>
          <w:rFonts w:ascii="Bookman Old Style" w:eastAsia="Bookman Old Style"/>
          <w:i/>
          <w:spacing w:val="1"/>
          <w:w w:val="105"/>
          <w:sz w:val="20"/>
        </w:rPr>
        <w:t>notes</w:t>
      </w:r>
      <w:r>
        <w:rPr>
          <w:spacing w:val="1"/>
          <w:w w:val="105"/>
          <w:sz w:val="20"/>
        </w:rPr>
        <w:t>;</w:t>
      </w:r>
    </w:p>
    <w:p w:rsidR="00F170ED" w:rsidRDefault="00F170ED">
      <w:pPr>
        <w:spacing w:line="158" w:lineRule="exact"/>
        <w:rPr>
          <w:sz w:val="20"/>
        </w:rPr>
        <w:sectPr w:rsidR="00F170ED">
          <w:type w:val="continuous"/>
          <w:pgSz w:w="12240" w:h="15840"/>
          <w:pgMar w:top="1500" w:right="960" w:bottom="1060" w:left="960" w:header="720" w:footer="720" w:gutter="0"/>
          <w:cols w:num="2" w:space="720" w:equalWidth="0">
            <w:col w:w="990" w:space="40"/>
            <w:col w:w="9290"/>
          </w:cols>
        </w:sectPr>
      </w:pPr>
    </w:p>
    <w:p w:rsidR="00F170ED" w:rsidRDefault="0062181F">
      <w:pPr>
        <w:spacing w:before="26"/>
        <w:ind w:left="795"/>
        <w:rPr>
          <w:rFonts w:ascii="Calibri" w:hAnsi="Calibri"/>
          <w:sz w:val="8"/>
        </w:rPr>
      </w:pPr>
      <w:r>
        <w:rPr>
          <w:rFonts w:ascii="Century" w:hAnsi="Century"/>
          <w:w w:val="125"/>
          <w:sz w:val="14"/>
        </w:rPr>
        <w:lastRenderedPageBreak/>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9"/>
          <w:sz w:val="8"/>
        </w:rPr>
        <w:t>◦</w:t>
      </w:r>
    </w:p>
    <w:p w:rsidR="00F170ED" w:rsidRDefault="0062181F">
      <w:pPr>
        <w:pStyle w:val="a4"/>
        <w:numPr>
          <w:ilvl w:val="1"/>
          <w:numId w:val="34"/>
        </w:numPr>
        <w:tabs>
          <w:tab w:val="left" w:pos="619"/>
        </w:tabs>
        <w:spacing w:before="46" w:line="169" w:lineRule="exact"/>
        <w:rPr>
          <w:sz w:val="20"/>
        </w:rPr>
      </w:pPr>
      <w:r>
        <w:rPr>
          <w:rFonts w:ascii="Tahoma" w:hAnsi="Tahoma"/>
          <w:w w:val="110"/>
          <w:sz w:val="20"/>
        </w:rPr>
        <w:t>cm</w:t>
      </w:r>
      <w:r>
        <w:rPr>
          <w:rFonts w:ascii="Arial" w:hAnsi="Arial"/>
          <w:w w:val="110"/>
          <w:position w:val="8"/>
          <w:sz w:val="14"/>
        </w:rPr>
        <w:t>new</w:t>
      </w:r>
      <w:r>
        <w:rPr>
          <w:rFonts w:ascii="Arial" w:hAnsi="Arial"/>
          <w:spacing w:val="-14"/>
          <w:w w:val="110"/>
          <w:position w:val="8"/>
          <w:sz w:val="14"/>
        </w:rPr>
        <w:t xml:space="preserve"> </w:t>
      </w:r>
      <w:r>
        <w:rPr>
          <w:rFonts w:ascii="Arial" w:hAnsi="Arial"/>
          <w:w w:val="110"/>
          <w:sz w:val="11"/>
        </w:rPr>
        <w:t>new</w:t>
      </w:r>
      <w:r>
        <w:rPr>
          <w:rFonts w:ascii="Arial" w:hAnsi="Arial"/>
          <w:spacing w:val="15"/>
          <w:w w:val="110"/>
          <w:sz w:val="11"/>
        </w:rPr>
        <w:t xml:space="preserve"> </w:t>
      </w:r>
      <w:r>
        <w:rPr>
          <w:rFonts w:ascii="Calibri" w:hAnsi="Calibri"/>
          <w:w w:val="130"/>
          <w:position w:val="6"/>
          <w:sz w:val="8"/>
        </w:rPr>
        <w:t>◦</w:t>
      </w:r>
      <w:r>
        <w:rPr>
          <w:rFonts w:ascii="Calibri" w:hAnsi="Calibri"/>
          <w:spacing w:val="15"/>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Output</w:t>
      </w:r>
      <w:r>
        <w:rPr>
          <w:rFonts w:ascii="Century" w:hAnsi="Century"/>
          <w:w w:val="110"/>
          <w:position w:val="8"/>
          <w:sz w:val="14"/>
        </w:rPr>
        <w:t>[N</w:t>
      </w:r>
      <w:r>
        <w:rPr>
          <w:rFonts w:ascii="Arial" w:hAnsi="Arial"/>
          <w:w w:val="110"/>
          <w:position w:val="16"/>
          <w:sz w:val="11"/>
        </w:rPr>
        <w:t>new</w:t>
      </w:r>
      <w:r>
        <w:rPr>
          <w:rFonts w:ascii="Arial" w:hAnsi="Arial"/>
          <w:spacing w:val="-28"/>
          <w:w w:val="110"/>
          <w:position w:val="16"/>
          <w:sz w:val="11"/>
        </w:rPr>
        <w:t xml:space="preserve"> </w:t>
      </w:r>
      <w:r>
        <w:rPr>
          <w:rFonts w:ascii="Century" w:hAnsi="Century"/>
          <w:w w:val="110"/>
          <w:position w:val="8"/>
          <w:sz w:val="14"/>
        </w:rPr>
        <w:t>]</w:t>
      </w:r>
      <w:r>
        <w:rPr>
          <w:rFonts w:ascii="Century" w:hAnsi="Century"/>
          <w:spacing w:val="-10"/>
          <w:w w:val="110"/>
          <w:position w:val="8"/>
          <w:sz w:val="14"/>
        </w:rPr>
        <w:t xml:space="preserve"> </w:t>
      </w:r>
      <w:r>
        <w:rPr>
          <w:w w:val="110"/>
          <w:sz w:val="20"/>
        </w:rPr>
        <w:t>is</w:t>
      </w:r>
      <w:r>
        <w:rPr>
          <w:spacing w:val="-28"/>
          <w:w w:val="110"/>
          <w:sz w:val="20"/>
        </w:rPr>
        <w:t xml:space="preserve"> </w:t>
      </w:r>
      <w:r>
        <w:rPr>
          <w:w w:val="110"/>
          <w:sz w:val="20"/>
        </w:rPr>
        <w:t>the</w:t>
      </w:r>
      <w:r>
        <w:rPr>
          <w:spacing w:val="-28"/>
          <w:w w:val="110"/>
          <w:sz w:val="20"/>
        </w:rPr>
        <w:t xml:space="preserve"> </w:t>
      </w:r>
      <w:r>
        <w:rPr>
          <w:w w:val="110"/>
          <w:sz w:val="20"/>
        </w:rPr>
        <w:t>sequence</w:t>
      </w:r>
      <w:r>
        <w:rPr>
          <w:spacing w:val="-28"/>
          <w:w w:val="110"/>
          <w:sz w:val="20"/>
        </w:rPr>
        <w:t xml:space="preserve"> </w:t>
      </w:r>
      <w:r>
        <w:rPr>
          <w:w w:val="110"/>
          <w:sz w:val="20"/>
        </w:rPr>
        <w:t>of</w:t>
      </w:r>
      <w:r>
        <w:rPr>
          <w:spacing w:val="-28"/>
          <w:w w:val="110"/>
          <w:sz w:val="20"/>
        </w:rPr>
        <w:t xml:space="preserve"> </w:t>
      </w:r>
      <w:r>
        <w:rPr>
          <w:rFonts w:ascii="Bookman Old Style" w:hAnsi="Bookman Old Style"/>
          <w:i/>
          <w:w w:val="110"/>
          <w:sz w:val="20"/>
        </w:rPr>
        <w:t>note</w:t>
      </w:r>
      <w:r>
        <w:rPr>
          <w:rFonts w:ascii="Bookman Old Style" w:hAnsi="Bookman Old Style"/>
          <w:i/>
          <w:spacing w:val="-39"/>
          <w:w w:val="110"/>
          <w:sz w:val="20"/>
        </w:rPr>
        <w:t xml:space="preserve"> </w:t>
      </w:r>
      <w:r>
        <w:rPr>
          <w:rFonts w:ascii="Bookman Old Style" w:hAnsi="Bookman Old Style"/>
          <w:i/>
          <w:w w:val="110"/>
          <w:sz w:val="20"/>
        </w:rPr>
        <w:t>commitments</w:t>
      </w:r>
      <w:r>
        <w:rPr>
          <w:rFonts w:ascii="Bookman Old Style" w:hAnsi="Bookman Old Style"/>
          <w:i/>
          <w:spacing w:val="-29"/>
          <w:w w:val="110"/>
          <w:sz w:val="20"/>
        </w:rPr>
        <w:t xml:space="preserve"> </w:t>
      </w:r>
      <w:r>
        <w:rPr>
          <w:w w:val="110"/>
          <w:sz w:val="20"/>
        </w:rPr>
        <w:t>for</w:t>
      </w:r>
      <w:r>
        <w:rPr>
          <w:spacing w:val="-28"/>
          <w:w w:val="110"/>
          <w:sz w:val="20"/>
        </w:rPr>
        <w:t xml:space="preserve"> </w:t>
      </w:r>
      <w:r>
        <w:rPr>
          <w:w w:val="110"/>
          <w:sz w:val="20"/>
        </w:rPr>
        <w:t>the</w:t>
      </w:r>
      <w:r>
        <w:rPr>
          <w:spacing w:val="-28"/>
          <w:w w:val="110"/>
          <w:sz w:val="20"/>
        </w:rPr>
        <w:t xml:space="preserve"> </w:t>
      </w:r>
      <w:r>
        <w:rPr>
          <w:w w:val="110"/>
          <w:sz w:val="20"/>
        </w:rPr>
        <w:t>output</w:t>
      </w:r>
      <w:r>
        <w:rPr>
          <w:spacing w:val="-28"/>
          <w:w w:val="110"/>
          <w:sz w:val="20"/>
        </w:rPr>
        <w:t xml:space="preserve"> </w:t>
      </w:r>
      <w:r>
        <w:rPr>
          <w:rFonts w:ascii="Bookman Old Style" w:hAnsi="Bookman Old Style"/>
          <w:i/>
          <w:spacing w:val="1"/>
          <w:w w:val="110"/>
          <w:sz w:val="20"/>
        </w:rPr>
        <w:t>notes</w:t>
      </w:r>
      <w:r>
        <w:rPr>
          <w:spacing w:val="1"/>
          <w:w w:val="110"/>
          <w:sz w:val="20"/>
        </w:rPr>
        <w:t>;</w:t>
      </w:r>
    </w:p>
    <w:p w:rsidR="00F170ED" w:rsidRDefault="0062181F">
      <w:pPr>
        <w:tabs>
          <w:tab w:val="left" w:pos="1444"/>
        </w:tabs>
        <w:spacing w:before="8"/>
        <w:ind w:left="86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663748">
      <w:pPr>
        <w:pStyle w:val="a4"/>
        <w:numPr>
          <w:ilvl w:val="1"/>
          <w:numId w:val="34"/>
        </w:numPr>
        <w:tabs>
          <w:tab w:val="left" w:pos="619"/>
        </w:tabs>
        <w:spacing w:before="53" w:line="252" w:lineRule="auto"/>
        <w:ind w:right="118"/>
        <w:rPr>
          <w:sz w:val="20"/>
        </w:rPr>
      </w:pPr>
      <w:r w:rsidRPr="00663748">
        <w:pict>
          <v:shape id="_x0000_s1242" type="#_x0000_t202" style="position:absolute;left:0;text-align:left;margin-left:96.65pt;margin-top:9.1pt;width:2.25pt;height:4.75pt;z-index:-251535360;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hAnsi="Tahoma"/>
          <w:color w:val="EC008C"/>
          <w:w w:val="110"/>
          <w:sz w:val="20"/>
        </w:rPr>
        <w:t xml:space="preserve">epk </w:t>
      </w:r>
      <w:r w:rsidR="0062181F">
        <w:rPr>
          <w:rFonts w:ascii="Calibri" w:hAnsi="Calibri"/>
          <w:color w:val="EC008C"/>
          <w:w w:val="130"/>
          <w:position w:val="6"/>
          <w:sz w:val="8"/>
        </w:rPr>
        <w:t xml:space="preserve">◦ </w:t>
      </w:r>
      <w:r w:rsidR="0062181F">
        <w:rPr>
          <w:rFonts w:ascii="Tahoma" w:hAnsi="Tahoma"/>
          <w:color w:val="EC008C"/>
          <w:w w:val="110"/>
          <w:sz w:val="20"/>
        </w:rPr>
        <w:t>KA</w:t>
      </w:r>
      <w:r w:rsidR="0062181F">
        <w:rPr>
          <w:rFonts w:ascii="Bookman Old Style" w:hAnsi="Bookman Old Style"/>
          <w:i/>
          <w:color w:val="EC008C"/>
          <w:w w:val="110"/>
          <w:sz w:val="20"/>
        </w:rPr>
        <w:t>.</w:t>
      </w:r>
      <w:r w:rsidR="0062181F">
        <w:rPr>
          <w:rFonts w:ascii="Tahoma" w:hAnsi="Tahoma"/>
          <w:color w:val="EC008C"/>
          <w:w w:val="110"/>
          <w:sz w:val="20"/>
        </w:rPr>
        <w:t xml:space="preserve">Public </w:t>
      </w:r>
      <w:r w:rsidR="0062181F">
        <w:rPr>
          <w:color w:val="EC008C"/>
          <w:w w:val="110"/>
          <w:sz w:val="20"/>
        </w:rPr>
        <w:t xml:space="preserve">is a </w:t>
      </w:r>
      <w:r w:rsidR="0062181F">
        <w:rPr>
          <w:color w:val="EC008C"/>
          <w:spacing w:val="-3"/>
          <w:w w:val="110"/>
          <w:sz w:val="20"/>
        </w:rPr>
        <w:t xml:space="preserve">key </w:t>
      </w:r>
      <w:r w:rsidR="0062181F">
        <w:rPr>
          <w:color w:val="EC008C"/>
          <w:w w:val="110"/>
          <w:sz w:val="20"/>
        </w:rPr>
        <w:t xml:space="preserve">agreement public </w:t>
      </w:r>
      <w:r w:rsidR="0062181F">
        <w:rPr>
          <w:color w:val="EC008C"/>
          <w:spacing w:val="-4"/>
          <w:w w:val="110"/>
          <w:sz w:val="20"/>
        </w:rPr>
        <w:t xml:space="preserve">key, </w:t>
      </w:r>
      <w:r w:rsidR="0062181F">
        <w:rPr>
          <w:color w:val="EC008C"/>
          <w:w w:val="110"/>
          <w:sz w:val="20"/>
        </w:rPr>
        <w:t xml:space="preserve">used to derive the </w:t>
      </w:r>
      <w:r w:rsidR="0062181F">
        <w:rPr>
          <w:color w:val="EC008C"/>
          <w:spacing w:val="-3"/>
          <w:w w:val="110"/>
          <w:sz w:val="20"/>
        </w:rPr>
        <w:t xml:space="preserve">key </w:t>
      </w:r>
      <w:r w:rsidR="0062181F">
        <w:rPr>
          <w:color w:val="EC008C"/>
          <w:w w:val="110"/>
          <w:sz w:val="20"/>
        </w:rPr>
        <w:t xml:space="preserve">for encryption of the </w:t>
      </w:r>
      <w:r w:rsidR="0062181F">
        <w:rPr>
          <w:rFonts w:ascii="Bookman Old Style" w:hAnsi="Bookman Old Style"/>
          <w:i/>
          <w:color w:val="EC008C"/>
          <w:w w:val="105"/>
          <w:sz w:val="20"/>
        </w:rPr>
        <w:t xml:space="preserve">transmitted </w:t>
      </w:r>
      <w:r w:rsidR="0062181F">
        <w:rPr>
          <w:rFonts w:ascii="Bookman Old Style" w:hAnsi="Bookman Old Style"/>
          <w:i/>
          <w:color w:val="EC008C"/>
          <w:w w:val="110"/>
          <w:sz w:val="20"/>
        </w:rPr>
        <w:t xml:space="preserve">notes </w:t>
      </w:r>
      <w:r w:rsidR="0062181F">
        <w:rPr>
          <w:rFonts w:ascii="Bookman Old Style" w:hAnsi="Bookman Old Style"/>
          <w:i/>
          <w:color w:val="EC008C"/>
          <w:w w:val="105"/>
          <w:sz w:val="20"/>
        </w:rPr>
        <w:t>ciphertext</w:t>
      </w:r>
      <w:r w:rsidR="0062181F">
        <w:rPr>
          <w:rFonts w:ascii="Bookman Old Style" w:hAnsi="Bookman Old Style"/>
          <w:i/>
          <w:color w:val="EC008C"/>
          <w:spacing w:val="-11"/>
          <w:w w:val="105"/>
          <w:sz w:val="20"/>
        </w:rPr>
        <w:t xml:space="preserve"> </w:t>
      </w:r>
      <w:hyperlink w:anchor="_bookmark54" w:history="1">
        <w:r w:rsidR="0062181F">
          <w:rPr>
            <w:color w:val="EC008C"/>
            <w:spacing w:val="1"/>
            <w:w w:val="105"/>
            <w:sz w:val="20"/>
          </w:rPr>
          <w:t>(§4.10</w:t>
        </w:r>
      </w:hyperlink>
      <w:r w:rsidR="0062181F">
        <w:rPr>
          <w:color w:val="EC008C"/>
          <w:spacing w:val="23"/>
          <w:w w:val="105"/>
          <w:sz w:val="20"/>
        </w:rPr>
        <w:t xml:space="preserve"> </w:t>
      </w:r>
      <w:r w:rsidR="0062181F">
        <w:rPr>
          <w:rFonts w:ascii="Century Schoolbook" w:hAnsi="Century Schoolbook"/>
          <w:i/>
          <w:color w:val="EC008C"/>
          <w:w w:val="105"/>
          <w:sz w:val="20"/>
        </w:rPr>
        <w:t>‘In-band</w:t>
      </w:r>
      <w:r w:rsidR="0062181F">
        <w:rPr>
          <w:rFonts w:ascii="Century Schoolbook" w:hAnsi="Century Schoolbook"/>
          <w:i/>
          <w:color w:val="EC008C"/>
          <w:spacing w:val="-19"/>
          <w:w w:val="105"/>
          <w:sz w:val="20"/>
        </w:rPr>
        <w:t xml:space="preserve"> </w:t>
      </w:r>
      <w:r w:rsidR="0062181F">
        <w:rPr>
          <w:rFonts w:ascii="Century Schoolbook" w:hAnsi="Century Schoolbook"/>
          <w:i/>
          <w:color w:val="EC008C"/>
          <w:w w:val="105"/>
          <w:sz w:val="20"/>
        </w:rPr>
        <w:t>secret</w:t>
      </w:r>
      <w:r w:rsidR="0062181F">
        <w:rPr>
          <w:rFonts w:ascii="Century Schoolbook" w:hAnsi="Century Schoolbook"/>
          <w:i/>
          <w:color w:val="EC008C"/>
          <w:spacing w:val="-19"/>
          <w:w w:val="105"/>
          <w:sz w:val="20"/>
        </w:rPr>
        <w:t xml:space="preserve"> </w:t>
      </w:r>
      <w:r w:rsidR="0062181F">
        <w:rPr>
          <w:rFonts w:ascii="Century Schoolbook" w:hAnsi="Century Schoolbook"/>
          <w:i/>
          <w:color w:val="EC008C"/>
          <w:w w:val="105"/>
          <w:sz w:val="20"/>
        </w:rPr>
        <w:t>distribution’</w:t>
      </w:r>
      <w:r w:rsidR="0062181F">
        <w:rPr>
          <w:rFonts w:ascii="Century Schoolbook" w:hAnsi="Century Schoolbook"/>
          <w:i/>
          <w:color w:val="EC008C"/>
          <w:spacing w:val="-19"/>
          <w:w w:val="105"/>
          <w:sz w:val="20"/>
        </w:rPr>
        <w:t xml:space="preserve"> </w:t>
      </w:r>
      <w:r w:rsidR="0062181F">
        <w:rPr>
          <w:color w:val="EC008C"/>
          <w:w w:val="105"/>
          <w:sz w:val="20"/>
        </w:rPr>
        <w:t>on</w:t>
      </w:r>
      <w:r w:rsidR="0062181F">
        <w:rPr>
          <w:color w:val="EC008C"/>
          <w:spacing w:val="-19"/>
          <w:w w:val="105"/>
          <w:sz w:val="20"/>
        </w:rPr>
        <w:t xml:space="preserve"> </w:t>
      </w:r>
      <w:r w:rsidR="0062181F">
        <w:rPr>
          <w:color w:val="EC008C"/>
          <w:w w:val="105"/>
          <w:sz w:val="20"/>
        </w:rPr>
        <w:t>p.</w:t>
      </w:r>
      <w:r w:rsidR="0062181F">
        <w:rPr>
          <w:color w:val="EC008C"/>
          <w:spacing w:val="-29"/>
          <w:w w:val="105"/>
          <w:sz w:val="20"/>
        </w:rPr>
        <w:t xml:space="preserve"> </w:t>
      </w:r>
      <w:r w:rsidR="0062181F">
        <w:rPr>
          <w:color w:val="EC008C"/>
          <w:w w:val="105"/>
          <w:sz w:val="20"/>
        </w:rPr>
        <w:t>22)</w:t>
      </w:r>
      <w:r w:rsidR="0062181F">
        <w:rPr>
          <w:w w:val="105"/>
          <w:sz w:val="20"/>
        </w:rPr>
        <w:t>;</w:t>
      </w:r>
    </w:p>
    <w:p w:rsidR="00F170ED" w:rsidRDefault="00663748">
      <w:pPr>
        <w:pStyle w:val="a4"/>
        <w:numPr>
          <w:ilvl w:val="1"/>
          <w:numId w:val="34"/>
        </w:numPr>
        <w:tabs>
          <w:tab w:val="left" w:pos="619"/>
        </w:tabs>
        <w:spacing w:before="78"/>
        <w:rPr>
          <w:sz w:val="20"/>
        </w:rPr>
      </w:pPr>
      <w:r w:rsidRPr="00663748">
        <w:pict>
          <v:shape id="_x0000_s1241" type="#_x0000_t202" style="position:absolute;left:0;text-align:left;margin-left:133pt;margin-top:12.1pt;width:2.25pt;height:4.75pt;z-index:-251534336;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eastAsia="Tahoma" w:hAnsi="Tahoma"/>
          <w:color w:val="EC008C"/>
          <w:w w:val="110"/>
          <w:sz w:val="20"/>
        </w:rPr>
        <w:t>randomSeed</w:t>
      </w:r>
      <w:r w:rsidR="0062181F">
        <w:rPr>
          <w:rFonts w:ascii="Tahoma" w:eastAsia="Tahoma" w:hAnsi="Tahoma"/>
          <w:color w:val="EC008C"/>
          <w:spacing w:val="-24"/>
          <w:w w:val="110"/>
          <w:sz w:val="20"/>
        </w:rPr>
        <w:t xml:space="preserve"> </w:t>
      </w:r>
      <w:r w:rsidR="0062181F">
        <w:rPr>
          <w:rFonts w:ascii="Calibri" w:eastAsia="Calibri" w:hAnsi="Calibri"/>
          <w:color w:val="EC008C"/>
          <w:w w:val="130"/>
          <w:position w:val="6"/>
          <w:sz w:val="8"/>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Seed</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1"/>
          <w:w w:val="110"/>
          <w:position w:val="8"/>
          <w:sz w:val="14"/>
        </w:rPr>
        <w:t xml:space="preserve">] </w:t>
      </w:r>
      <w:r w:rsidR="0062181F">
        <w:rPr>
          <w:color w:val="EC008C"/>
          <w:w w:val="110"/>
          <w:sz w:val="20"/>
        </w:rPr>
        <w:t>is</w:t>
      </w:r>
      <w:r w:rsidR="0062181F">
        <w:rPr>
          <w:color w:val="EC008C"/>
          <w:spacing w:val="-21"/>
          <w:w w:val="110"/>
          <w:sz w:val="20"/>
        </w:rPr>
        <w:t xml:space="preserve"> </w:t>
      </w:r>
      <w:r w:rsidR="0062181F">
        <w:rPr>
          <w:color w:val="EC008C"/>
          <w:w w:val="110"/>
          <w:sz w:val="20"/>
        </w:rPr>
        <w:t>a</w:t>
      </w:r>
      <w:r w:rsidR="0062181F">
        <w:rPr>
          <w:color w:val="EC008C"/>
          <w:spacing w:val="-21"/>
          <w:w w:val="110"/>
          <w:sz w:val="20"/>
        </w:rPr>
        <w:t xml:space="preserve"> </w:t>
      </w:r>
      <w:r w:rsidR="0062181F">
        <w:rPr>
          <w:color w:val="EC008C"/>
          <w:w w:val="110"/>
          <w:sz w:val="20"/>
        </w:rPr>
        <w:t>seed</w:t>
      </w:r>
      <w:r w:rsidR="0062181F">
        <w:rPr>
          <w:color w:val="EC008C"/>
          <w:spacing w:val="-21"/>
          <w:w w:val="110"/>
          <w:sz w:val="20"/>
        </w:rPr>
        <w:t xml:space="preserve"> </w:t>
      </w:r>
      <w:r w:rsidR="0062181F">
        <w:rPr>
          <w:color w:val="EC008C"/>
          <w:w w:val="110"/>
          <w:sz w:val="20"/>
        </w:rPr>
        <w:t>that</w:t>
      </w:r>
      <w:r w:rsidR="0062181F">
        <w:rPr>
          <w:color w:val="EC008C"/>
          <w:spacing w:val="-21"/>
          <w:w w:val="110"/>
          <w:sz w:val="20"/>
        </w:rPr>
        <w:t xml:space="preserve"> </w:t>
      </w:r>
      <w:r w:rsidR="0062181F">
        <w:rPr>
          <w:color w:val="EC008C"/>
          <w:w w:val="110"/>
          <w:sz w:val="20"/>
        </w:rPr>
        <w:t>must</w:t>
      </w:r>
      <w:r w:rsidR="0062181F">
        <w:rPr>
          <w:color w:val="EC008C"/>
          <w:spacing w:val="-21"/>
          <w:w w:val="110"/>
          <w:sz w:val="20"/>
        </w:rPr>
        <w:t xml:space="preserve"> </w:t>
      </w:r>
      <w:r w:rsidR="0062181F">
        <w:rPr>
          <w:color w:val="EC008C"/>
          <w:w w:val="110"/>
          <w:sz w:val="20"/>
        </w:rPr>
        <w:t>be</w:t>
      </w:r>
      <w:r w:rsidR="0062181F">
        <w:rPr>
          <w:color w:val="EC008C"/>
          <w:spacing w:val="-21"/>
          <w:w w:val="110"/>
          <w:sz w:val="20"/>
        </w:rPr>
        <w:t xml:space="preserve"> </w:t>
      </w:r>
      <w:r w:rsidR="0062181F">
        <w:rPr>
          <w:color w:val="EC008C"/>
          <w:w w:val="110"/>
          <w:sz w:val="20"/>
        </w:rPr>
        <w:t>chosen</w:t>
      </w:r>
      <w:r w:rsidR="0062181F">
        <w:rPr>
          <w:color w:val="EC008C"/>
          <w:spacing w:val="-21"/>
          <w:w w:val="110"/>
          <w:sz w:val="20"/>
        </w:rPr>
        <w:t xml:space="preserve"> </w:t>
      </w:r>
      <w:r w:rsidR="0062181F">
        <w:rPr>
          <w:color w:val="EC008C"/>
          <w:w w:val="110"/>
          <w:sz w:val="20"/>
        </w:rPr>
        <w:t>independently</w:t>
      </w:r>
      <w:r w:rsidR="0062181F">
        <w:rPr>
          <w:color w:val="EC008C"/>
          <w:spacing w:val="-21"/>
          <w:w w:val="110"/>
          <w:sz w:val="20"/>
        </w:rPr>
        <w:t xml:space="preserve"> </w:t>
      </w:r>
      <w:r w:rsidR="0062181F">
        <w:rPr>
          <w:color w:val="EC008C"/>
          <w:w w:val="110"/>
          <w:sz w:val="20"/>
        </w:rPr>
        <w:t>at</w:t>
      </w:r>
      <w:r w:rsidR="0062181F">
        <w:rPr>
          <w:color w:val="EC008C"/>
          <w:spacing w:val="-21"/>
          <w:w w:val="110"/>
          <w:sz w:val="20"/>
        </w:rPr>
        <w:t xml:space="preserve"> </w:t>
      </w:r>
      <w:r w:rsidR="0062181F">
        <w:rPr>
          <w:color w:val="EC008C"/>
          <w:w w:val="110"/>
          <w:sz w:val="20"/>
        </w:rPr>
        <w:t>random</w:t>
      </w:r>
      <w:r w:rsidR="0062181F">
        <w:rPr>
          <w:color w:val="EC008C"/>
          <w:spacing w:val="-21"/>
          <w:w w:val="110"/>
          <w:sz w:val="20"/>
        </w:rPr>
        <w:t xml:space="preserve"> </w:t>
      </w:r>
      <w:r w:rsidR="0062181F">
        <w:rPr>
          <w:color w:val="EC008C"/>
          <w:w w:val="110"/>
          <w:sz w:val="20"/>
        </w:rPr>
        <w:t>for</w:t>
      </w:r>
      <w:r w:rsidR="0062181F">
        <w:rPr>
          <w:color w:val="EC008C"/>
          <w:spacing w:val="-21"/>
          <w:w w:val="110"/>
          <w:sz w:val="20"/>
        </w:rPr>
        <w:t xml:space="preserve"> </w:t>
      </w:r>
      <w:r w:rsidR="0062181F">
        <w:rPr>
          <w:color w:val="EC008C"/>
          <w:w w:val="110"/>
          <w:sz w:val="20"/>
        </w:rPr>
        <w:t>each</w:t>
      </w:r>
      <w:r w:rsidR="0062181F">
        <w:rPr>
          <w:color w:val="EC008C"/>
          <w:spacing w:val="-21"/>
          <w:w w:val="110"/>
          <w:sz w:val="20"/>
        </w:rPr>
        <w:t xml:space="preserve"> </w:t>
      </w:r>
      <w:r w:rsidR="0062181F">
        <w:rPr>
          <w:rFonts w:ascii="Bookman Old Style" w:eastAsia="Bookman Old Style" w:hAnsi="Bookman Old Style"/>
          <w:i/>
          <w:color w:val="EC008C"/>
          <w:w w:val="110"/>
          <w:sz w:val="20"/>
        </w:rPr>
        <w:t>JoinSplit</w:t>
      </w:r>
      <w:r w:rsidR="0062181F">
        <w:rPr>
          <w:rFonts w:ascii="Bookman Old Style" w:eastAsia="Bookman Old Style" w:hAnsi="Bookman Old Style"/>
          <w:i/>
          <w:color w:val="EC008C"/>
          <w:spacing w:val="-32"/>
          <w:w w:val="110"/>
          <w:sz w:val="20"/>
        </w:rPr>
        <w:t xml:space="preserve"> </w:t>
      </w:r>
      <w:r w:rsidR="0062181F">
        <w:rPr>
          <w:rFonts w:ascii="Bookman Old Style" w:eastAsia="Bookman Old Style" w:hAnsi="Bookman Old Style"/>
          <w:i/>
          <w:color w:val="EC008C"/>
          <w:w w:val="110"/>
          <w:sz w:val="20"/>
        </w:rPr>
        <w:t>description</w:t>
      </w:r>
      <w:r w:rsidR="0062181F">
        <w:rPr>
          <w:w w:val="110"/>
          <w:sz w:val="20"/>
        </w:rPr>
        <w:t>;</w:t>
      </w:r>
    </w:p>
    <w:p w:rsidR="00F170ED" w:rsidRDefault="00663748">
      <w:pPr>
        <w:pStyle w:val="a4"/>
        <w:numPr>
          <w:ilvl w:val="1"/>
          <w:numId w:val="34"/>
        </w:numPr>
        <w:tabs>
          <w:tab w:val="left" w:pos="619"/>
          <w:tab w:val="left" w:pos="2329"/>
        </w:tabs>
        <w:spacing w:before="161"/>
        <w:rPr>
          <w:sz w:val="20"/>
        </w:rPr>
      </w:pPr>
      <w:r w:rsidRPr="00663748">
        <w:pict>
          <v:shape id="_x0000_s1240" type="#_x0000_t202" style="position:absolute;left:0;text-align:left;margin-left:110.7pt;margin-top:4.05pt;width:50.85pt;height:13.3pt;z-index:-251532288;mso-position-horizontal-relative:page" filled="f" stroked="f">
            <v:textbox inset="0,0,0,0">
              <w:txbxContent>
                <w:p w:rsidR="0062181F" w:rsidRDefault="0062181F">
                  <w:pPr>
                    <w:pStyle w:val="a4"/>
                    <w:numPr>
                      <w:ilvl w:val="0"/>
                      <w:numId w:val="33"/>
                    </w:numPr>
                    <w:tabs>
                      <w:tab w:val="left" w:pos="245"/>
                    </w:tabs>
                    <w:spacing w:before="26"/>
                    <w:ind w:hanging="244"/>
                    <w:rPr>
                      <w:rFonts w:ascii="Century" w:eastAsia="Century"/>
                      <w:sz w:val="14"/>
                    </w:rPr>
                  </w:pPr>
                  <w:r>
                    <w:rPr>
                      <w:rFonts w:ascii="Century" w:eastAsia="Century"/>
                      <w:w w:val="95"/>
                      <w:sz w:val="14"/>
                    </w:rPr>
                    <w:t>[</w:t>
                  </w:r>
                  <w:r>
                    <w:rPr>
                      <w:rFonts w:ascii="PMingLiU" w:eastAsia="PMingLiU" w:hint="eastAsia"/>
                      <w:w w:val="90"/>
                      <w:sz w:val="14"/>
                    </w:rPr>
                    <w:t>亿</w:t>
                  </w:r>
                  <w:r>
                    <w:rPr>
                      <w:rFonts w:ascii="Arial" w:eastAsia="Arial"/>
                      <w:w w:val="95"/>
                      <w:position w:val="-2"/>
                      <w:sz w:val="11"/>
                    </w:rPr>
                    <w:t>PRF</w:t>
                  </w:r>
                  <w:r>
                    <w:rPr>
                      <w:rFonts w:ascii="Arial" w:eastAsia="Arial"/>
                      <w:spacing w:val="-26"/>
                      <w:w w:val="95"/>
                      <w:position w:val="-2"/>
                      <w:sz w:val="11"/>
                    </w:rPr>
                    <w:t xml:space="preserve"> </w:t>
                  </w:r>
                  <w:r>
                    <w:rPr>
                      <w:rFonts w:ascii="Century" w:eastAsia="Century"/>
                      <w:w w:val="95"/>
                      <w:sz w:val="14"/>
                    </w:rPr>
                    <w:t>][N</w:t>
                  </w:r>
                  <w:r>
                    <w:rPr>
                      <w:rFonts w:ascii="Arial" w:eastAsia="Arial"/>
                      <w:w w:val="95"/>
                      <w:position w:val="7"/>
                      <w:sz w:val="11"/>
                    </w:rPr>
                    <w:t>old</w:t>
                  </w:r>
                  <w:r>
                    <w:rPr>
                      <w:rFonts w:ascii="Arial" w:eastAsia="Arial"/>
                      <w:spacing w:val="-26"/>
                      <w:w w:val="95"/>
                      <w:position w:val="7"/>
                      <w:sz w:val="11"/>
                    </w:rPr>
                    <w:t xml:space="preserve"> </w:t>
                  </w:r>
                  <w:r>
                    <w:rPr>
                      <w:rFonts w:ascii="Century" w:eastAsia="Century"/>
                      <w:w w:val="95"/>
                      <w:sz w:val="14"/>
                    </w:rPr>
                    <w:t>]</w:t>
                  </w:r>
                </w:p>
              </w:txbxContent>
            </v:textbox>
            <w10:wrap anchorx="page"/>
          </v:shape>
        </w:pict>
      </w:r>
      <w:r w:rsidR="0062181F">
        <w:rPr>
          <w:rFonts w:ascii="Tahoma" w:hAnsi="Tahoma"/>
          <w:w w:val="115"/>
          <w:position w:val="1"/>
          <w:sz w:val="20"/>
        </w:rPr>
        <w:t>h</w:t>
      </w:r>
      <w:r w:rsidR="0062181F">
        <w:rPr>
          <w:rFonts w:ascii="Century" w:hAnsi="Century"/>
          <w:w w:val="115"/>
          <w:position w:val="-6"/>
          <w:sz w:val="14"/>
        </w:rPr>
        <w:t>1</w:t>
      </w:r>
      <w:r w:rsidR="0062181F">
        <w:rPr>
          <w:rFonts w:ascii="PMingLiU" w:hAnsi="PMingLiU"/>
          <w:w w:val="115"/>
          <w:position w:val="-6"/>
          <w:sz w:val="14"/>
        </w:rPr>
        <w:t>..</w:t>
      </w:r>
      <w:r w:rsidR="0062181F">
        <w:rPr>
          <w:rFonts w:ascii="Century" w:hAnsi="Century"/>
          <w:w w:val="115"/>
          <w:position w:val="-6"/>
          <w:sz w:val="14"/>
        </w:rPr>
        <w:t>N</w:t>
      </w:r>
      <w:r w:rsidR="0062181F">
        <w:rPr>
          <w:rFonts w:ascii="Arial" w:hAnsi="Arial"/>
          <w:w w:val="115"/>
          <w:sz w:val="11"/>
        </w:rPr>
        <w:t>old</w:t>
      </w:r>
      <w:r w:rsidR="0062181F">
        <w:rPr>
          <w:rFonts w:ascii="Arial" w:hAnsi="Arial"/>
          <w:spacing w:val="30"/>
          <w:w w:val="115"/>
          <w:sz w:val="11"/>
        </w:rPr>
        <w:t xml:space="preserve"> </w:t>
      </w:r>
      <w:r w:rsidR="0062181F">
        <w:rPr>
          <w:rFonts w:ascii="Calibri" w:hAnsi="Calibri"/>
          <w:w w:val="130"/>
          <w:sz w:val="8"/>
        </w:rPr>
        <w:t xml:space="preserve">◦ </w:t>
      </w:r>
      <w:r w:rsidR="0062181F">
        <w:rPr>
          <w:rFonts w:ascii="Calibri" w:hAnsi="Calibri"/>
          <w:spacing w:val="5"/>
          <w:w w:val="130"/>
          <w:sz w:val="8"/>
        </w:rPr>
        <w:t xml:space="preserve"> </w:t>
      </w:r>
      <w:r w:rsidR="0062181F">
        <w:rPr>
          <w:rFonts w:ascii="Verdana" w:hAnsi="Verdana"/>
          <w:w w:val="115"/>
          <w:position w:val="1"/>
          <w:sz w:val="20"/>
        </w:rPr>
        <w:t>B</w:t>
      </w:r>
      <w:r w:rsidR="0062181F">
        <w:rPr>
          <w:rFonts w:ascii="Verdana" w:hAnsi="Verdana"/>
          <w:w w:val="115"/>
          <w:position w:val="1"/>
          <w:sz w:val="20"/>
        </w:rPr>
        <w:tab/>
      </w:r>
      <w:r w:rsidR="0062181F">
        <w:rPr>
          <w:w w:val="115"/>
          <w:position w:val="1"/>
          <w:sz w:val="20"/>
        </w:rPr>
        <w:t>is</w:t>
      </w:r>
      <w:r w:rsidR="0062181F">
        <w:rPr>
          <w:spacing w:val="-18"/>
          <w:w w:val="115"/>
          <w:position w:val="1"/>
          <w:sz w:val="20"/>
        </w:rPr>
        <w:t xml:space="preserve"> </w:t>
      </w:r>
      <w:r w:rsidR="0062181F">
        <w:rPr>
          <w:w w:val="115"/>
          <w:position w:val="1"/>
          <w:sz w:val="20"/>
        </w:rPr>
        <w:t>a</w:t>
      </w:r>
      <w:r w:rsidR="0062181F">
        <w:rPr>
          <w:spacing w:val="-18"/>
          <w:w w:val="115"/>
          <w:position w:val="1"/>
          <w:sz w:val="20"/>
        </w:rPr>
        <w:t xml:space="preserve"> </w:t>
      </w:r>
      <w:r w:rsidR="0062181F">
        <w:rPr>
          <w:w w:val="115"/>
          <w:position w:val="1"/>
          <w:sz w:val="20"/>
        </w:rPr>
        <w:t>sequence</w:t>
      </w:r>
      <w:r w:rsidR="0062181F">
        <w:rPr>
          <w:spacing w:val="-18"/>
          <w:w w:val="115"/>
          <w:position w:val="1"/>
          <w:sz w:val="20"/>
        </w:rPr>
        <w:t xml:space="preserve"> </w:t>
      </w:r>
      <w:r w:rsidR="0062181F">
        <w:rPr>
          <w:w w:val="115"/>
          <w:position w:val="1"/>
          <w:sz w:val="20"/>
        </w:rPr>
        <w:t>of</w:t>
      </w:r>
      <w:r w:rsidR="0062181F">
        <w:rPr>
          <w:spacing w:val="-18"/>
          <w:w w:val="115"/>
          <w:position w:val="1"/>
          <w:sz w:val="20"/>
        </w:rPr>
        <w:t xml:space="preserve"> </w:t>
      </w:r>
      <w:r w:rsidR="0062181F">
        <w:rPr>
          <w:w w:val="115"/>
          <w:position w:val="1"/>
          <w:sz w:val="20"/>
        </w:rPr>
        <w:t>tags</w:t>
      </w:r>
      <w:r w:rsidR="0062181F">
        <w:rPr>
          <w:spacing w:val="-18"/>
          <w:w w:val="115"/>
          <w:position w:val="1"/>
          <w:sz w:val="20"/>
        </w:rPr>
        <w:t xml:space="preserve"> </w:t>
      </w:r>
      <w:r w:rsidR="0062181F">
        <w:rPr>
          <w:w w:val="115"/>
          <w:position w:val="1"/>
          <w:sz w:val="20"/>
        </w:rPr>
        <w:t>that</w:t>
      </w:r>
      <w:r w:rsidR="0062181F">
        <w:rPr>
          <w:spacing w:val="-18"/>
          <w:w w:val="115"/>
          <w:position w:val="1"/>
          <w:sz w:val="20"/>
        </w:rPr>
        <w:t xml:space="preserve"> </w:t>
      </w:r>
      <w:r w:rsidR="0062181F">
        <w:rPr>
          <w:w w:val="115"/>
          <w:position w:val="1"/>
          <w:sz w:val="20"/>
        </w:rPr>
        <w:t>bind</w:t>
      </w:r>
      <w:r w:rsidR="0062181F">
        <w:rPr>
          <w:spacing w:val="-18"/>
          <w:w w:val="115"/>
          <w:position w:val="1"/>
          <w:sz w:val="20"/>
        </w:rPr>
        <w:t xml:space="preserve"> </w:t>
      </w:r>
      <w:r w:rsidR="0062181F">
        <w:rPr>
          <w:rFonts w:ascii="Tahoma" w:hAnsi="Tahoma"/>
          <w:w w:val="115"/>
          <w:position w:val="1"/>
          <w:sz w:val="20"/>
        </w:rPr>
        <w:t>h</w:t>
      </w:r>
      <w:r w:rsidR="0062181F">
        <w:rPr>
          <w:rFonts w:ascii="Arial" w:hAnsi="Arial"/>
          <w:w w:val="115"/>
          <w:position w:val="-2"/>
          <w:sz w:val="14"/>
        </w:rPr>
        <w:t>Sig</w:t>
      </w:r>
      <w:r w:rsidR="0062181F">
        <w:rPr>
          <w:rFonts w:ascii="Arial" w:hAnsi="Arial"/>
          <w:spacing w:val="3"/>
          <w:w w:val="115"/>
          <w:position w:val="-2"/>
          <w:sz w:val="14"/>
        </w:rPr>
        <w:t xml:space="preserve"> </w:t>
      </w:r>
      <w:r w:rsidR="0062181F">
        <w:rPr>
          <w:w w:val="115"/>
          <w:position w:val="1"/>
          <w:sz w:val="20"/>
        </w:rPr>
        <w:t>to</w:t>
      </w:r>
      <w:r w:rsidR="0062181F">
        <w:rPr>
          <w:spacing w:val="-18"/>
          <w:w w:val="115"/>
          <w:position w:val="1"/>
          <w:sz w:val="20"/>
        </w:rPr>
        <w:t xml:space="preserve"> </w:t>
      </w:r>
      <w:r w:rsidR="0062181F">
        <w:rPr>
          <w:w w:val="115"/>
          <w:position w:val="1"/>
          <w:sz w:val="20"/>
        </w:rPr>
        <w:t>each</w:t>
      </w:r>
      <w:r w:rsidR="0062181F">
        <w:rPr>
          <w:spacing w:val="-18"/>
          <w:w w:val="115"/>
          <w:position w:val="1"/>
          <w:sz w:val="20"/>
        </w:rPr>
        <w:t xml:space="preserve"> </w:t>
      </w:r>
      <w:r w:rsidR="0062181F">
        <w:rPr>
          <w:rFonts w:ascii="Tahoma" w:hAnsi="Tahoma"/>
          <w:w w:val="115"/>
          <w:position w:val="1"/>
          <w:sz w:val="20"/>
        </w:rPr>
        <w:t>a</w:t>
      </w:r>
      <w:r w:rsidR="0062181F">
        <w:rPr>
          <w:rFonts w:ascii="Arial" w:hAnsi="Arial"/>
          <w:w w:val="115"/>
          <w:position w:val="-2"/>
          <w:sz w:val="14"/>
        </w:rPr>
        <w:t>sk</w:t>
      </w:r>
      <w:r w:rsidR="0062181F">
        <w:rPr>
          <w:rFonts w:ascii="Arial" w:hAnsi="Arial"/>
          <w:spacing w:val="3"/>
          <w:w w:val="115"/>
          <w:position w:val="-2"/>
          <w:sz w:val="14"/>
        </w:rPr>
        <w:t xml:space="preserve"> </w:t>
      </w:r>
      <w:r w:rsidR="0062181F">
        <w:rPr>
          <w:w w:val="115"/>
          <w:position w:val="1"/>
          <w:sz w:val="20"/>
        </w:rPr>
        <w:t>of</w:t>
      </w:r>
      <w:r w:rsidR="0062181F">
        <w:rPr>
          <w:spacing w:val="-18"/>
          <w:w w:val="115"/>
          <w:position w:val="1"/>
          <w:sz w:val="20"/>
        </w:rPr>
        <w:t xml:space="preserve"> </w:t>
      </w:r>
      <w:r w:rsidR="0062181F">
        <w:rPr>
          <w:w w:val="115"/>
          <w:position w:val="1"/>
          <w:sz w:val="20"/>
        </w:rPr>
        <w:t>the</w:t>
      </w:r>
      <w:r w:rsidR="0062181F">
        <w:rPr>
          <w:spacing w:val="-18"/>
          <w:w w:val="115"/>
          <w:position w:val="1"/>
          <w:sz w:val="20"/>
        </w:rPr>
        <w:t xml:space="preserve"> </w:t>
      </w:r>
      <w:r w:rsidR="0062181F">
        <w:rPr>
          <w:w w:val="115"/>
          <w:position w:val="1"/>
          <w:sz w:val="20"/>
        </w:rPr>
        <w:t>input</w:t>
      </w:r>
      <w:r w:rsidR="0062181F">
        <w:rPr>
          <w:spacing w:val="-18"/>
          <w:w w:val="115"/>
          <w:position w:val="1"/>
          <w:sz w:val="20"/>
        </w:rPr>
        <w:t xml:space="preserve"> </w:t>
      </w:r>
      <w:r w:rsidR="0062181F">
        <w:rPr>
          <w:rFonts w:ascii="Bookman Old Style" w:hAnsi="Bookman Old Style"/>
          <w:i/>
          <w:spacing w:val="1"/>
          <w:w w:val="115"/>
          <w:position w:val="1"/>
          <w:sz w:val="20"/>
        </w:rPr>
        <w:t>notes</w:t>
      </w:r>
      <w:r w:rsidR="0062181F">
        <w:rPr>
          <w:spacing w:val="1"/>
          <w:w w:val="115"/>
          <w:position w:val="1"/>
          <w:sz w:val="20"/>
        </w:rPr>
        <w:t>;</w:t>
      </w:r>
    </w:p>
    <w:p w:rsidR="00F170ED" w:rsidRDefault="00663748">
      <w:pPr>
        <w:pStyle w:val="a4"/>
        <w:numPr>
          <w:ilvl w:val="1"/>
          <w:numId w:val="34"/>
        </w:numPr>
        <w:tabs>
          <w:tab w:val="left" w:pos="619"/>
        </w:tabs>
        <w:spacing w:before="45"/>
        <w:rPr>
          <w:sz w:val="20"/>
        </w:rPr>
      </w:pPr>
      <w:r w:rsidRPr="00663748">
        <w:pict>
          <v:shape id="_x0000_s1239" type="#_x0000_t202" style="position:absolute;left:0;text-align:left;margin-left:127.1pt;margin-top:8.7pt;width:2.25pt;height:4.75pt;z-index:-25153331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05"/>
          <w:sz w:val="20"/>
        </w:rPr>
        <w:t>π</w:t>
      </w:r>
      <w:r w:rsidR="0062181F">
        <w:rPr>
          <w:rFonts w:ascii="Palatino Linotype" w:hAnsi="Palatino Linotype"/>
          <w:w w:val="105"/>
          <w:position w:val="-3"/>
          <w:sz w:val="17"/>
        </w:rPr>
        <w:t xml:space="preserve">JoinSplit </w:t>
      </w:r>
      <w:r w:rsidR="0062181F">
        <w:rPr>
          <w:rFonts w:ascii="Calibri" w:hAnsi="Calibri"/>
          <w:w w:val="130"/>
          <w:position w:val="6"/>
          <w:sz w:val="8"/>
        </w:rPr>
        <w:t xml:space="preserve">◦  </w:t>
      </w:r>
      <w:r w:rsidR="0062181F">
        <w:rPr>
          <w:rFonts w:ascii="Tahoma" w:hAnsi="Tahoma"/>
          <w:w w:val="105"/>
          <w:sz w:val="20"/>
        </w:rPr>
        <w:t>ZK</w:t>
      </w:r>
      <w:r w:rsidR="0062181F">
        <w:rPr>
          <w:rFonts w:ascii="Palatino Linotype" w:hAnsi="Palatino Linotype"/>
          <w:w w:val="105"/>
          <w:position w:val="-3"/>
          <w:sz w:val="17"/>
        </w:rPr>
        <w:t>JoinSplit</w:t>
      </w:r>
      <w:r w:rsidR="0062181F">
        <w:rPr>
          <w:rFonts w:ascii="Bookman Old Style" w:hAnsi="Bookman Old Style"/>
          <w:i/>
          <w:w w:val="105"/>
          <w:sz w:val="20"/>
        </w:rPr>
        <w:t>.</w:t>
      </w:r>
      <w:r w:rsidR="0062181F">
        <w:rPr>
          <w:rFonts w:ascii="Tahoma" w:hAnsi="Tahoma"/>
          <w:w w:val="105"/>
          <w:sz w:val="20"/>
        </w:rPr>
        <w:t xml:space="preserve">Proof </w:t>
      </w:r>
      <w:r w:rsidR="0062181F">
        <w:rPr>
          <w:w w:val="105"/>
          <w:sz w:val="20"/>
        </w:rPr>
        <w:t xml:space="preserve">is the </w:t>
      </w:r>
      <w:r w:rsidR="0062181F">
        <w:rPr>
          <w:rFonts w:ascii="Bookman Old Style" w:hAnsi="Bookman Old Style"/>
          <w:i/>
          <w:w w:val="105"/>
          <w:sz w:val="20"/>
        </w:rPr>
        <w:t xml:space="preserve">zero-knowledge proof </w:t>
      </w:r>
      <w:r w:rsidR="0062181F">
        <w:rPr>
          <w:w w:val="105"/>
          <w:sz w:val="20"/>
        </w:rPr>
        <w:t xml:space="preserve">for the </w:t>
      </w:r>
      <w:r w:rsidR="0062181F">
        <w:rPr>
          <w:rFonts w:ascii="Bookman Old Style" w:hAnsi="Bookman Old Style"/>
          <w:i/>
          <w:w w:val="105"/>
          <w:sz w:val="20"/>
        </w:rPr>
        <w:t>JoinSplit statement</w:t>
      </w:r>
      <w:r w:rsidR="0062181F">
        <w:rPr>
          <w:rFonts w:ascii="Bookman Old Style" w:hAnsi="Bookman Old Style"/>
          <w:i/>
          <w:spacing w:val="-55"/>
          <w:w w:val="105"/>
          <w:sz w:val="20"/>
        </w:rPr>
        <w:t xml:space="preserve"> </w:t>
      </w:r>
      <w:r w:rsidR="0062181F">
        <w:rPr>
          <w:w w:val="105"/>
          <w:sz w:val="20"/>
        </w:rPr>
        <w:t>;</w:t>
      </w:r>
    </w:p>
    <w:p w:rsidR="00F170ED" w:rsidRDefault="0062181F">
      <w:pPr>
        <w:pStyle w:val="a4"/>
        <w:numPr>
          <w:ilvl w:val="1"/>
          <w:numId w:val="34"/>
        </w:numPr>
        <w:tabs>
          <w:tab w:val="left" w:pos="619"/>
        </w:tabs>
        <w:spacing w:before="64" w:line="169" w:lineRule="exact"/>
        <w:rPr>
          <w:sz w:val="20"/>
        </w:rPr>
      </w:pPr>
      <w:r>
        <w:rPr>
          <w:rFonts w:ascii="Tahoma" w:hAnsi="Tahoma"/>
          <w:w w:val="110"/>
          <w:sz w:val="20"/>
        </w:rPr>
        <w:t>C</w:t>
      </w:r>
      <w:r>
        <w:rPr>
          <w:rFonts w:ascii="Arial" w:hAnsi="Arial"/>
          <w:w w:val="110"/>
          <w:position w:val="8"/>
          <w:sz w:val="14"/>
        </w:rPr>
        <w:t xml:space="preserve">enc  </w:t>
      </w:r>
      <w:r>
        <w:rPr>
          <w:rFonts w:ascii="Arial" w:hAnsi="Arial"/>
          <w:w w:val="110"/>
          <w:sz w:val="11"/>
        </w:rPr>
        <w:t xml:space="preserve">new   </w:t>
      </w:r>
      <w:r>
        <w:rPr>
          <w:rFonts w:ascii="Calibri" w:hAnsi="Calibri"/>
          <w:w w:val="130"/>
          <w:position w:val="6"/>
          <w:sz w:val="8"/>
        </w:rPr>
        <w:t xml:space="preserve">◦   </w:t>
      </w:r>
      <w:r>
        <w:rPr>
          <w:rFonts w:ascii="Tahoma" w:hAnsi="Tahoma"/>
          <w:w w:val="110"/>
          <w:sz w:val="20"/>
        </w:rPr>
        <w:t>Sym</w:t>
      </w:r>
      <w:r>
        <w:rPr>
          <w:rFonts w:ascii="Bookman Old Style" w:hAnsi="Bookman Old Style"/>
          <w:i/>
          <w:w w:val="110"/>
          <w:sz w:val="20"/>
        </w:rPr>
        <w:t>.</w:t>
      </w:r>
      <w:r>
        <w:rPr>
          <w:rFonts w:ascii="Georgia" w:hAnsi="Georgia"/>
          <w:b/>
          <w:w w:val="110"/>
          <w:sz w:val="20"/>
        </w:rPr>
        <w:t>C</w:t>
      </w:r>
      <w:r>
        <w:rPr>
          <w:rFonts w:ascii="Century" w:hAnsi="Century"/>
          <w:w w:val="110"/>
          <w:position w:val="8"/>
          <w:sz w:val="14"/>
        </w:rPr>
        <w:t>[N</w:t>
      </w:r>
      <w:r>
        <w:rPr>
          <w:rFonts w:ascii="Arial" w:hAnsi="Arial"/>
          <w:w w:val="110"/>
          <w:position w:val="16"/>
          <w:sz w:val="11"/>
        </w:rPr>
        <w:t xml:space="preserve">new </w:t>
      </w:r>
      <w:r>
        <w:rPr>
          <w:rFonts w:ascii="Century" w:hAnsi="Century"/>
          <w:w w:val="110"/>
          <w:position w:val="8"/>
          <w:sz w:val="14"/>
        </w:rPr>
        <w:t xml:space="preserve">]  </w:t>
      </w:r>
      <w:r>
        <w:rPr>
          <w:w w:val="110"/>
          <w:sz w:val="20"/>
        </w:rPr>
        <w:t>is a sequence of ciphertext components for the encrypted output</w:t>
      </w:r>
      <w:r>
        <w:rPr>
          <w:spacing w:val="-4"/>
          <w:w w:val="110"/>
          <w:sz w:val="20"/>
        </w:rPr>
        <w:t xml:space="preserve"> </w:t>
      </w:r>
      <w:r>
        <w:rPr>
          <w:rFonts w:ascii="Bookman Old Style" w:hAnsi="Bookman Old Style"/>
          <w:i/>
          <w:spacing w:val="1"/>
          <w:w w:val="110"/>
          <w:sz w:val="20"/>
        </w:rPr>
        <w:t>notes</w:t>
      </w:r>
      <w:r>
        <w:rPr>
          <w:spacing w:val="1"/>
          <w:w w:val="110"/>
          <w:sz w:val="20"/>
        </w:rPr>
        <w:t>.</w:t>
      </w:r>
    </w:p>
    <w:p w:rsidR="00F170ED" w:rsidRDefault="0062181F">
      <w:pPr>
        <w:tabs>
          <w:tab w:val="left" w:pos="1325"/>
        </w:tabs>
        <w:spacing w:before="7"/>
        <w:ind w:left="745"/>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62181F">
      <w:pPr>
        <w:spacing w:before="164"/>
        <w:ind w:left="120"/>
        <w:rPr>
          <w:sz w:val="20"/>
        </w:rPr>
      </w:pPr>
      <w:r>
        <w:rPr>
          <w:w w:val="105"/>
          <w:sz w:val="20"/>
        </w:rPr>
        <w:t xml:space="preserve">The </w:t>
      </w:r>
      <w:r>
        <w:rPr>
          <w:rFonts w:ascii="Palatino Linotype"/>
          <w:w w:val="105"/>
          <w:sz w:val="21"/>
        </w:rPr>
        <w:t xml:space="preserve">ephemeralKey </w:t>
      </w:r>
      <w:r>
        <w:rPr>
          <w:w w:val="105"/>
          <w:sz w:val="20"/>
        </w:rPr>
        <w:t xml:space="preserve">and </w:t>
      </w:r>
      <w:r>
        <w:rPr>
          <w:rFonts w:ascii="Palatino Linotype"/>
          <w:w w:val="105"/>
          <w:sz w:val="21"/>
        </w:rPr>
        <w:t xml:space="preserve">encCiphertexts </w:t>
      </w:r>
      <w:r>
        <w:rPr>
          <w:w w:val="105"/>
          <w:sz w:val="20"/>
        </w:rPr>
        <w:t xml:space="preserve">fields together form the </w:t>
      </w:r>
      <w:r>
        <w:rPr>
          <w:rFonts w:ascii="Bookman Old Style"/>
          <w:i/>
          <w:w w:val="105"/>
          <w:sz w:val="20"/>
        </w:rPr>
        <w:t xml:space="preserve">transmitted notes ciphertext </w:t>
      </w:r>
      <w:r>
        <w:rPr>
          <w:w w:val="105"/>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63748">
      <w:pPr>
        <w:pStyle w:val="a3"/>
        <w:spacing w:before="104"/>
        <w:ind w:left="120"/>
        <w:rPr>
          <w:rFonts w:ascii="Arial"/>
          <w:sz w:val="14"/>
        </w:rPr>
      </w:pPr>
      <w:r w:rsidRPr="00663748">
        <w:lastRenderedPageBreak/>
        <w:pict>
          <v:shape id="_x0000_s1238" type="#_x0000_t202" style="position:absolute;left:0;text-align:left;margin-left:282.3pt;margin-top:12.8pt;width:15.25pt;height:10.3pt;z-index:-251531264;mso-position-horizontal-relative:page" filled="f" stroked="f">
            <v:textbox inset="0,0,0,0">
              <w:txbxContent>
                <w:p w:rsidR="0062181F" w:rsidRDefault="0062181F">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w w:val="110"/>
        </w:rPr>
        <w:t>The</w:t>
      </w:r>
      <w:r w:rsidR="0062181F">
        <w:rPr>
          <w:spacing w:val="-32"/>
          <w:w w:val="110"/>
        </w:rPr>
        <w:t xml:space="preserve"> </w:t>
      </w:r>
      <w:r w:rsidR="0062181F">
        <w:rPr>
          <w:w w:val="110"/>
        </w:rPr>
        <w:t>value</w:t>
      </w:r>
      <w:r w:rsidR="0062181F">
        <w:rPr>
          <w:spacing w:val="-33"/>
          <w:w w:val="110"/>
        </w:rPr>
        <w:t xml:space="preserve"> </w:t>
      </w:r>
      <w:r w:rsidR="0062181F">
        <w:rPr>
          <w:rFonts w:ascii="Tahoma"/>
          <w:w w:val="110"/>
        </w:rPr>
        <w:t>h</w:t>
      </w:r>
      <w:r w:rsidR="0062181F">
        <w:rPr>
          <w:rFonts w:ascii="Arial"/>
          <w:w w:val="110"/>
          <w:position w:val="-3"/>
          <w:sz w:val="14"/>
        </w:rPr>
        <w:t>Sig</w:t>
      </w:r>
      <w:r w:rsidR="0062181F">
        <w:rPr>
          <w:rFonts w:ascii="Arial"/>
          <w:spacing w:val="-14"/>
          <w:w w:val="110"/>
          <w:position w:val="-3"/>
          <w:sz w:val="14"/>
        </w:rPr>
        <w:t xml:space="preserve"> </w:t>
      </w:r>
      <w:r w:rsidR="0062181F">
        <w:rPr>
          <w:w w:val="110"/>
        </w:rPr>
        <w:t>is</w:t>
      </w:r>
      <w:r w:rsidR="0062181F">
        <w:rPr>
          <w:spacing w:val="-32"/>
          <w:w w:val="110"/>
        </w:rPr>
        <w:t xml:space="preserve"> </w:t>
      </w:r>
      <w:r w:rsidR="0062181F">
        <w:rPr>
          <w:w w:val="110"/>
        </w:rPr>
        <w:t>also</w:t>
      </w:r>
      <w:r w:rsidR="0062181F">
        <w:rPr>
          <w:spacing w:val="-33"/>
          <w:w w:val="110"/>
        </w:rPr>
        <w:t xml:space="preserve"> </w:t>
      </w:r>
      <w:r w:rsidR="0062181F">
        <w:rPr>
          <w:w w:val="110"/>
        </w:rPr>
        <w:t>computed</w:t>
      </w:r>
      <w:r w:rsidR="0062181F">
        <w:rPr>
          <w:spacing w:val="-32"/>
          <w:w w:val="110"/>
        </w:rPr>
        <w:t xml:space="preserve"> </w:t>
      </w:r>
      <w:r w:rsidR="0062181F">
        <w:rPr>
          <w:w w:val="110"/>
        </w:rPr>
        <w:t>from</w:t>
      </w:r>
      <w:r w:rsidR="0062181F">
        <w:rPr>
          <w:spacing w:val="-33"/>
          <w:w w:val="110"/>
        </w:rPr>
        <w:t xml:space="preserve"> </w:t>
      </w:r>
      <w:r w:rsidR="0062181F">
        <w:rPr>
          <w:rFonts w:ascii="Tahoma"/>
          <w:color w:val="EC008C"/>
          <w:w w:val="110"/>
        </w:rPr>
        <w:t>randomSeed</w:t>
      </w:r>
      <w:r w:rsidR="0062181F">
        <w:rPr>
          <w:color w:val="EC008C"/>
          <w:w w:val="110"/>
        </w:rPr>
        <w:t>,</w:t>
      </w:r>
      <w:r w:rsidR="0062181F">
        <w:rPr>
          <w:color w:val="EC008C"/>
          <w:spacing w:val="-32"/>
          <w:w w:val="110"/>
        </w:rPr>
        <w:t xml:space="preserve"> </w:t>
      </w:r>
      <w:r w:rsidR="0062181F">
        <w:rPr>
          <w:rFonts w:ascii="Tahoma"/>
          <w:color w:val="EC008C"/>
          <w:spacing w:val="1"/>
          <w:w w:val="110"/>
        </w:rPr>
        <w:t>nf</w:t>
      </w:r>
      <w:r w:rsidR="0062181F">
        <w:rPr>
          <w:rFonts w:ascii="Arial"/>
          <w:color w:val="EC008C"/>
          <w:spacing w:val="1"/>
          <w:w w:val="110"/>
          <w:position w:val="9"/>
          <w:sz w:val="14"/>
        </w:rPr>
        <w:t>old</w:t>
      </w:r>
    </w:p>
    <w:p w:rsidR="00F170ED" w:rsidRDefault="0062181F">
      <w:pPr>
        <w:spacing w:before="105"/>
        <w:ind w:left="-40"/>
        <w:rPr>
          <w:sz w:val="20"/>
        </w:rPr>
      </w:pPr>
      <w:r>
        <w:br w:type="column"/>
      </w:r>
      <w:r>
        <w:rPr>
          <w:rFonts w:ascii="Arial"/>
          <w:color w:val="EC008C"/>
          <w:w w:val="110"/>
          <w:position w:val="-1"/>
          <w:sz w:val="11"/>
        </w:rPr>
        <w:lastRenderedPageBreak/>
        <w:t>old</w:t>
      </w:r>
      <w:r>
        <w:rPr>
          <w:rFonts w:ascii="Arial"/>
          <w:color w:val="EC008C"/>
          <w:spacing w:val="-23"/>
          <w:w w:val="110"/>
          <w:position w:val="-1"/>
          <w:sz w:val="11"/>
        </w:rPr>
        <w:t xml:space="preserve"> </w:t>
      </w:r>
      <w:r>
        <w:rPr>
          <w:color w:val="EC008C"/>
          <w:w w:val="110"/>
          <w:sz w:val="20"/>
        </w:rPr>
        <w:t>,</w:t>
      </w:r>
      <w:r>
        <w:rPr>
          <w:color w:val="EC008C"/>
          <w:spacing w:val="-32"/>
          <w:w w:val="110"/>
          <w:sz w:val="20"/>
        </w:rPr>
        <w:t xml:space="preserve"> </w:t>
      </w:r>
      <w:r>
        <w:rPr>
          <w:color w:val="EC008C"/>
          <w:w w:val="110"/>
          <w:sz w:val="20"/>
        </w:rPr>
        <w:t>and</w:t>
      </w:r>
      <w:r>
        <w:rPr>
          <w:color w:val="EC008C"/>
          <w:spacing w:val="-33"/>
          <w:w w:val="110"/>
          <w:sz w:val="20"/>
        </w:rPr>
        <w:t xml:space="preserve"> </w:t>
      </w:r>
      <w:r>
        <w:rPr>
          <w:w w:val="110"/>
          <w:sz w:val="20"/>
        </w:rPr>
        <w:t>the</w:t>
      </w:r>
      <w:r>
        <w:rPr>
          <w:spacing w:val="-33"/>
          <w:w w:val="110"/>
          <w:sz w:val="20"/>
        </w:rPr>
        <w:t xml:space="preserve"> </w:t>
      </w:r>
      <w:r>
        <w:rPr>
          <w:rFonts w:ascii="Palatino Linotype"/>
          <w:w w:val="110"/>
          <w:sz w:val="21"/>
        </w:rPr>
        <w:t>joinSplitPubKey</w:t>
      </w:r>
      <w:r>
        <w:rPr>
          <w:rFonts w:ascii="Palatino Linotype"/>
          <w:spacing w:val="-36"/>
          <w:w w:val="110"/>
          <w:sz w:val="21"/>
        </w:rPr>
        <w:t xml:space="preserve"> </w:t>
      </w:r>
      <w:r>
        <w:rPr>
          <w:w w:val="110"/>
          <w:sz w:val="20"/>
        </w:rPr>
        <w:t>of</w:t>
      </w:r>
      <w:r>
        <w:rPr>
          <w:spacing w:val="-33"/>
          <w:w w:val="110"/>
          <w:sz w:val="20"/>
        </w:rPr>
        <w:t xml:space="preserve"> </w:t>
      </w:r>
      <w:r>
        <w:rPr>
          <w:w w:val="110"/>
          <w:sz w:val="20"/>
        </w:rPr>
        <w:t>the</w:t>
      </w:r>
      <w:r>
        <w:rPr>
          <w:spacing w:val="-33"/>
          <w:w w:val="110"/>
          <w:sz w:val="20"/>
        </w:rPr>
        <w:t xml:space="preserve"> </w:t>
      </w:r>
      <w:r>
        <w:rPr>
          <w:w w:val="110"/>
          <w:sz w:val="20"/>
        </w:rPr>
        <w:t>containing</w:t>
      </w:r>
      <w:r>
        <w:rPr>
          <w:spacing w:val="-33"/>
          <w:w w:val="110"/>
          <w:sz w:val="20"/>
        </w:rPr>
        <w:t xml:space="preserve"> </w:t>
      </w:r>
      <w:r>
        <w:rPr>
          <w:rFonts w:ascii="Bookman Old Style"/>
          <w:i/>
          <w:w w:val="110"/>
          <w:sz w:val="20"/>
        </w:rPr>
        <w:t>transaction</w:t>
      </w:r>
      <w:r>
        <w:rPr>
          <w:w w:val="110"/>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4990" w:space="40"/>
            <w:col w:w="5290"/>
          </w:cols>
        </w:sectPr>
      </w:pPr>
    </w:p>
    <w:p w:rsidR="00F170ED" w:rsidRDefault="00663748">
      <w:pPr>
        <w:spacing w:before="179"/>
        <w:ind w:left="418"/>
        <w:rPr>
          <w:rFonts w:ascii="Arial"/>
          <w:sz w:val="14"/>
        </w:rPr>
      </w:pPr>
      <w:r w:rsidRPr="00663748">
        <w:lastRenderedPageBreak/>
        <w:pict>
          <v:shape id="_x0000_s1237" type="#_x0000_t202" style="position:absolute;left:0;text-align:left;margin-left:205.35pt;margin-top:16.55pt;width:15.25pt;height:10.3pt;z-index:-251530240;mso-position-horizontal-relative:page" filled="f" stroked="f">
            <v:textbox inset="0,0,0,0">
              <w:txbxContent>
                <w:p w:rsidR="0062181F" w:rsidRDefault="0062181F">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rFonts w:ascii="Tahoma"/>
          <w:w w:val="95"/>
          <w:sz w:val="20"/>
        </w:rPr>
        <w:t>h</w:t>
      </w:r>
      <w:r w:rsidR="0062181F">
        <w:rPr>
          <w:rFonts w:ascii="Arial"/>
          <w:w w:val="95"/>
          <w:position w:val="-3"/>
          <w:sz w:val="14"/>
        </w:rPr>
        <w:t xml:space="preserve">Sig  </w:t>
      </w:r>
      <w:r w:rsidR="0062181F">
        <w:rPr>
          <w:rFonts w:ascii="Palatino Linotype"/>
          <w:w w:val="95"/>
          <w:sz w:val="20"/>
        </w:rPr>
        <w:t>:</w:t>
      </w:r>
      <w:r w:rsidR="0062181F">
        <w:rPr>
          <w:rFonts w:ascii="Lucida Sans"/>
          <w:w w:val="95"/>
          <w:sz w:val="20"/>
        </w:rPr>
        <w:t xml:space="preserve">= </w:t>
      </w:r>
      <w:r w:rsidR="0062181F">
        <w:rPr>
          <w:rFonts w:ascii="Tahoma"/>
          <w:w w:val="95"/>
          <w:sz w:val="20"/>
        </w:rPr>
        <w:t>hSigCRH</w:t>
      </w:r>
      <w:r w:rsidR="0062181F">
        <w:rPr>
          <w:rFonts w:ascii="Arial"/>
          <w:w w:val="95"/>
          <w:sz w:val="20"/>
        </w:rPr>
        <w:t>(</w:t>
      </w:r>
      <w:r w:rsidR="0062181F">
        <w:rPr>
          <w:rFonts w:ascii="Tahoma"/>
          <w:color w:val="EC008C"/>
          <w:w w:val="95"/>
          <w:sz w:val="20"/>
        </w:rPr>
        <w:t>randomSeed</w:t>
      </w:r>
      <w:r w:rsidR="0062181F">
        <w:rPr>
          <w:rFonts w:ascii="Bookman Old Style"/>
          <w:i/>
          <w:color w:val="EC008C"/>
          <w:w w:val="95"/>
          <w:sz w:val="20"/>
        </w:rPr>
        <w:t xml:space="preserve">, </w:t>
      </w:r>
      <w:r w:rsidR="0062181F">
        <w:rPr>
          <w:rFonts w:ascii="Tahoma"/>
          <w:color w:val="EC008C"/>
          <w:w w:val="95"/>
          <w:sz w:val="20"/>
        </w:rPr>
        <w:t>nf</w:t>
      </w:r>
      <w:r w:rsidR="0062181F">
        <w:rPr>
          <w:rFonts w:ascii="Arial"/>
          <w:color w:val="EC008C"/>
          <w:w w:val="95"/>
          <w:position w:val="9"/>
          <w:sz w:val="14"/>
        </w:rPr>
        <w:t>old</w:t>
      </w:r>
    </w:p>
    <w:p w:rsidR="00F170ED" w:rsidRDefault="0062181F">
      <w:pPr>
        <w:spacing w:before="180"/>
        <w:ind w:left="-40"/>
        <w:rPr>
          <w:sz w:val="20"/>
        </w:rPr>
      </w:pPr>
      <w:r>
        <w:br w:type="column"/>
      </w:r>
      <w:r>
        <w:rPr>
          <w:rFonts w:ascii="Arial"/>
          <w:color w:val="EC008C"/>
          <w:position w:val="-1"/>
          <w:sz w:val="11"/>
        </w:rPr>
        <w:lastRenderedPageBreak/>
        <w:t xml:space="preserve">old  </w:t>
      </w:r>
      <w:r>
        <w:rPr>
          <w:rFonts w:ascii="Bookman Old Style"/>
          <w:i/>
          <w:color w:val="EC008C"/>
          <w:sz w:val="20"/>
        </w:rPr>
        <w:t xml:space="preserve">, </w:t>
      </w:r>
      <w:r>
        <w:rPr>
          <w:rFonts w:ascii="Palatino Linotype"/>
          <w:sz w:val="21"/>
        </w:rPr>
        <w:t>joinSplitPubKey</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3452" w:space="40"/>
            <w:col w:w="6828"/>
          </w:cols>
        </w:sectPr>
      </w:pPr>
    </w:p>
    <w:p w:rsidR="00F170ED" w:rsidRDefault="00F170ED">
      <w:pPr>
        <w:pStyle w:val="a3"/>
        <w:spacing w:before="7"/>
        <w:rPr>
          <w:sz w:val="15"/>
        </w:rPr>
      </w:pPr>
    </w:p>
    <w:p w:rsidR="00F170ED" w:rsidRDefault="0062181F">
      <w:pPr>
        <w:spacing w:before="130"/>
        <w:ind w:left="120"/>
        <w:rPr>
          <w:sz w:val="20"/>
        </w:rPr>
      </w:pPr>
      <w:r>
        <w:rPr>
          <w:rFonts w:ascii="Tahoma" w:hAnsi="Tahoma"/>
          <w:w w:val="110"/>
          <w:sz w:val="20"/>
        </w:rPr>
        <w:t xml:space="preserve">hSigCRH </w:t>
      </w:r>
      <w:r>
        <w:rPr>
          <w:w w:val="110"/>
          <w:sz w:val="20"/>
        </w:rPr>
        <w:t xml:space="preserve">is instantiated in </w:t>
      </w:r>
      <w:hyperlink w:anchor="_bookmark66" w:history="1">
        <w:r>
          <w:rPr>
            <w:w w:val="110"/>
            <w:sz w:val="20"/>
          </w:rPr>
          <w:t>§5.4.1.2</w:t>
        </w:r>
      </w:hyperlink>
      <w:r>
        <w:rPr>
          <w:w w:val="110"/>
          <w:sz w:val="20"/>
        </w:rPr>
        <w:t xml:space="preserve"> </w:t>
      </w:r>
      <w:r>
        <w:rPr>
          <w:rFonts w:ascii="Century Schoolbook" w:hAnsi="Century Schoolbook"/>
          <w:i/>
          <w:w w:val="110"/>
          <w:sz w:val="20"/>
        </w:rPr>
        <w:t>‘</w:t>
      </w:r>
      <w:r>
        <w:rPr>
          <w:rFonts w:ascii="Tahoma" w:hAnsi="Tahoma"/>
          <w:w w:val="110"/>
          <w:sz w:val="20"/>
        </w:rPr>
        <w:t>h</w:t>
      </w:r>
      <w:r>
        <w:rPr>
          <w:rFonts w:ascii="Arial" w:hAnsi="Arial"/>
          <w:w w:val="110"/>
          <w:position w:val="-3"/>
          <w:sz w:val="14"/>
        </w:rPr>
        <w:t xml:space="preserve">Sig </w:t>
      </w:r>
      <w:r>
        <w:rPr>
          <w:rFonts w:ascii="Century Schoolbook" w:hAnsi="Century Schoolbook"/>
          <w:i/>
          <w:w w:val="110"/>
          <w:sz w:val="20"/>
        </w:rPr>
        <w:t xml:space="preserve">Hash Function’ </w:t>
      </w:r>
      <w:r>
        <w:rPr>
          <w:w w:val="110"/>
          <w:sz w:val="20"/>
        </w:rPr>
        <w:t>on p. 25.</w:t>
      </w:r>
    </w:p>
    <w:p w:rsidR="00F170ED" w:rsidRDefault="00F170ED">
      <w:pPr>
        <w:pStyle w:val="a3"/>
        <w:spacing w:before="1"/>
        <w:rPr>
          <w:sz w:val="21"/>
        </w:rPr>
      </w:pPr>
    </w:p>
    <w:p w:rsidR="00F170ED" w:rsidRDefault="00F170ED">
      <w:pPr>
        <w:rPr>
          <w:sz w:val="21"/>
        </w:rPr>
        <w:sectPr w:rsidR="00F170ED">
          <w:type w:val="continuous"/>
          <w:pgSz w:w="12240" w:h="15840"/>
          <w:pgMar w:top="1500" w:right="960" w:bottom="1060" w:left="960" w:header="720" w:footer="720" w:gutter="0"/>
          <w:cols w:space="720"/>
        </w:sectPr>
      </w:pPr>
    </w:p>
    <w:p w:rsidR="00F170ED" w:rsidRDefault="0062181F">
      <w:pPr>
        <w:pStyle w:val="Heading4"/>
        <w:spacing w:before="82"/>
      </w:pPr>
      <w:r>
        <w:lastRenderedPageBreak/>
        <w:t>Consensus rules:</w:t>
      </w:r>
    </w:p>
    <w:p w:rsidR="00F170ED" w:rsidRDefault="0062181F">
      <w:pPr>
        <w:pStyle w:val="a4"/>
        <w:numPr>
          <w:ilvl w:val="1"/>
          <w:numId w:val="34"/>
        </w:numPr>
        <w:tabs>
          <w:tab w:val="left" w:pos="619"/>
        </w:tabs>
        <w:spacing w:before="23" w:line="186" w:lineRule="exact"/>
        <w:rPr>
          <w:rFonts w:ascii="Arial" w:hAnsi="Arial"/>
          <w:sz w:val="14"/>
        </w:rPr>
      </w:pPr>
      <w:r>
        <w:rPr>
          <w:w w:val="105"/>
          <w:sz w:val="20"/>
        </w:rPr>
        <w:t xml:space="preserve">Elements of a </w:t>
      </w:r>
      <w:r>
        <w:rPr>
          <w:rFonts w:ascii="Bookman Old Style" w:hAnsi="Bookman Old Style"/>
          <w:i/>
          <w:w w:val="105"/>
          <w:sz w:val="20"/>
        </w:rPr>
        <w:t xml:space="preserve">JoinSplit description </w:t>
      </w:r>
      <w:r>
        <w:rPr>
          <w:rFonts w:ascii="Book Antiqua" w:hAnsi="Book Antiqua"/>
          <w:b/>
          <w:w w:val="105"/>
          <w:sz w:val="20"/>
        </w:rPr>
        <w:t xml:space="preserve">MUST </w:t>
      </w:r>
      <w:r>
        <w:rPr>
          <w:w w:val="105"/>
          <w:sz w:val="20"/>
        </w:rPr>
        <w:t xml:space="preserve">have the types given above (for example: </w:t>
      </w:r>
      <w:r>
        <w:rPr>
          <w:rFonts w:ascii="Palatino Linotype" w:hAnsi="Palatino Linotype"/>
          <w:w w:val="105"/>
          <w:sz w:val="20"/>
        </w:rPr>
        <w:t xml:space="preserve">0 </w:t>
      </w:r>
      <w:r>
        <w:rPr>
          <w:rFonts w:ascii="Meiryo" w:hAnsi="Meiryo"/>
          <w:i/>
          <w:w w:val="105"/>
          <w:sz w:val="20"/>
        </w:rPr>
        <w:t>≤</w:t>
      </w:r>
      <w:r>
        <w:rPr>
          <w:rFonts w:ascii="Meiryo" w:hAnsi="Meiryo"/>
          <w:i/>
          <w:spacing w:val="-46"/>
          <w:w w:val="105"/>
          <w:sz w:val="20"/>
        </w:rPr>
        <w:t xml:space="preserve"> </w:t>
      </w:r>
      <w:r>
        <w:rPr>
          <w:rFonts w:ascii="Tahoma" w:hAnsi="Tahoma"/>
          <w:w w:val="105"/>
          <w:sz w:val="20"/>
        </w:rPr>
        <w:t>v</w:t>
      </w:r>
      <w:r>
        <w:rPr>
          <w:rFonts w:ascii="Arial" w:hAnsi="Arial"/>
          <w:w w:val="105"/>
          <w:position w:val="8"/>
          <w:sz w:val="14"/>
        </w:rPr>
        <w:t>old</w:t>
      </w:r>
    </w:p>
    <w:p w:rsidR="00F170ED" w:rsidRDefault="0062181F">
      <w:pPr>
        <w:spacing w:before="347" w:line="186" w:lineRule="exact"/>
        <w:ind w:left="68"/>
        <w:rPr>
          <w:rFonts w:ascii="Tahoma" w:hAnsi="Tahoma"/>
          <w:sz w:val="20"/>
        </w:rPr>
      </w:pPr>
      <w:r>
        <w:br w:type="column"/>
      </w:r>
      <w:r>
        <w:rPr>
          <w:rFonts w:ascii="Meiryo" w:hAnsi="Meiryo"/>
          <w:i/>
          <w:w w:val="105"/>
          <w:sz w:val="20"/>
        </w:rPr>
        <w:lastRenderedPageBreak/>
        <w:t xml:space="preserve">≤ </w:t>
      </w:r>
      <w:r>
        <w:rPr>
          <w:rFonts w:ascii="Tahoma" w:hAnsi="Tahoma"/>
          <w:w w:val="105"/>
          <w:sz w:val="20"/>
        </w:rPr>
        <w:t>MAX</w:t>
      </w:r>
      <w:r>
        <w:rPr>
          <w:w w:val="105"/>
          <w:sz w:val="20"/>
        </w:rPr>
        <w:t>_</w:t>
      </w:r>
      <w:r>
        <w:rPr>
          <w:rFonts w:ascii="Tahoma" w:hAnsi="Tahoma"/>
          <w:w w:val="105"/>
          <w:sz w:val="20"/>
        </w:rPr>
        <w:t>MONEY</w:t>
      </w:r>
    </w:p>
    <w:p w:rsidR="00F170ED" w:rsidRDefault="00F170ED">
      <w:pPr>
        <w:spacing w:line="186" w:lineRule="exact"/>
        <w:rPr>
          <w:rFonts w:ascii="Tahoma" w:hAnsi="Tahoma"/>
          <w:sz w:val="20"/>
        </w:rPr>
        <w:sectPr w:rsidR="00F170ED">
          <w:type w:val="continuous"/>
          <w:pgSz w:w="12240" w:h="15840"/>
          <w:pgMar w:top="1500" w:right="960" w:bottom="1060" w:left="960" w:header="720" w:footer="720" w:gutter="0"/>
          <w:cols w:num="2" w:space="720" w:equalWidth="0">
            <w:col w:w="8628" w:space="40"/>
            <w:col w:w="1652"/>
          </w:cols>
        </w:sectPr>
      </w:pPr>
    </w:p>
    <w:p w:rsidR="00F170ED" w:rsidRDefault="00663748">
      <w:pPr>
        <w:spacing w:before="53"/>
        <w:ind w:left="618"/>
        <w:rPr>
          <w:sz w:val="20"/>
        </w:rPr>
      </w:pPr>
      <w:r w:rsidRPr="00663748">
        <w:lastRenderedPageBreak/>
        <w:pict>
          <v:shape id="_x0000_s1236" type="#_x0000_t202" style="position:absolute;left:0;text-align:left;margin-left:121.15pt;margin-top:11.95pt;width:12pt;height:10.7pt;z-index:-251529216;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0062181F">
        <w:rPr>
          <w:w w:val="105"/>
          <w:sz w:val="20"/>
        </w:rPr>
        <w:t xml:space="preserve">and </w:t>
      </w:r>
      <w:r w:rsidR="0062181F">
        <w:rPr>
          <w:rFonts w:ascii="Palatino Linotype" w:hAnsi="Palatino Linotype"/>
          <w:w w:val="105"/>
          <w:sz w:val="20"/>
        </w:rPr>
        <w:t xml:space="preserve">0 </w:t>
      </w:r>
      <w:r w:rsidR="0062181F">
        <w:rPr>
          <w:rFonts w:ascii="Meiryo" w:hAnsi="Meiryo"/>
          <w:i/>
          <w:w w:val="105"/>
          <w:sz w:val="20"/>
        </w:rPr>
        <w:t xml:space="preserve">≤ </w:t>
      </w:r>
      <w:r w:rsidR="0062181F">
        <w:rPr>
          <w:rFonts w:ascii="Tahoma" w:hAnsi="Tahoma"/>
          <w:w w:val="105"/>
          <w:sz w:val="20"/>
        </w:rPr>
        <w:t>v</w:t>
      </w:r>
      <w:r w:rsidR="0062181F">
        <w:rPr>
          <w:rFonts w:ascii="Arial" w:hAnsi="Arial"/>
          <w:w w:val="105"/>
          <w:position w:val="8"/>
          <w:sz w:val="14"/>
        </w:rPr>
        <w:t xml:space="preserve">new  </w:t>
      </w:r>
      <w:r w:rsidR="0062181F">
        <w:rPr>
          <w:rFonts w:ascii="Meiryo" w:hAnsi="Meiryo"/>
          <w:i/>
          <w:w w:val="105"/>
          <w:sz w:val="20"/>
        </w:rPr>
        <w:t>≤</w:t>
      </w:r>
      <w:r w:rsidR="0062181F">
        <w:rPr>
          <w:rFonts w:ascii="Meiryo" w:hAnsi="Meiryo"/>
          <w:i/>
          <w:spacing w:val="-33"/>
          <w:w w:val="105"/>
          <w:sz w:val="20"/>
        </w:rPr>
        <w:t xml:space="preserve"> </w:t>
      </w:r>
      <w:r w:rsidR="0062181F">
        <w:rPr>
          <w:rFonts w:ascii="Tahoma" w:hAnsi="Tahoma"/>
          <w:w w:val="105"/>
          <w:sz w:val="20"/>
        </w:rPr>
        <w:t>MAX</w:t>
      </w:r>
      <w:r w:rsidR="0062181F">
        <w:rPr>
          <w:w w:val="105"/>
          <w:sz w:val="20"/>
        </w:rPr>
        <w:t>_</w:t>
      </w:r>
      <w:r w:rsidR="0062181F">
        <w:rPr>
          <w:rFonts w:ascii="Tahoma" w:hAnsi="Tahoma"/>
          <w:w w:val="105"/>
          <w:sz w:val="20"/>
        </w:rPr>
        <w:t>MONEY</w:t>
      </w:r>
      <w:r w:rsidR="0062181F">
        <w:rPr>
          <w:w w:val="105"/>
          <w:sz w:val="20"/>
        </w:rPr>
        <w:t>).</w:t>
      </w:r>
    </w:p>
    <w:p w:rsidR="00F170ED" w:rsidRDefault="0062181F">
      <w:pPr>
        <w:spacing w:before="36"/>
        <w:ind w:left="618"/>
        <w:rPr>
          <w:rFonts w:ascii="Arial"/>
          <w:sz w:val="14"/>
        </w:rPr>
      </w:pPr>
      <w:r>
        <w:br w:type="column"/>
      </w:r>
      <w:r>
        <w:rPr>
          <w:rFonts w:ascii="Arial"/>
          <w:w w:val="105"/>
          <w:sz w:val="14"/>
        </w:rPr>
        <w:lastRenderedPageBreak/>
        <w:t>pub</w:t>
      </w:r>
    </w:p>
    <w:p w:rsidR="00F170ED" w:rsidRDefault="00F170ED">
      <w:pPr>
        <w:rPr>
          <w:rFonts w:ascii="Arial"/>
          <w:sz w:val="14"/>
        </w:rPr>
        <w:sectPr w:rsidR="00F170ED">
          <w:type w:val="continuous"/>
          <w:pgSz w:w="12240" w:h="15840"/>
          <w:pgMar w:top="1500" w:right="960" w:bottom="1060" w:left="960" w:header="720" w:footer="720" w:gutter="0"/>
          <w:cols w:num="2" w:space="720" w:equalWidth="0">
            <w:col w:w="3348" w:space="4465"/>
            <w:col w:w="2507"/>
          </w:cols>
        </w:sectPr>
      </w:pPr>
    </w:p>
    <w:p w:rsidR="00F170ED" w:rsidRDefault="00663748">
      <w:pPr>
        <w:pStyle w:val="a4"/>
        <w:numPr>
          <w:ilvl w:val="1"/>
          <w:numId w:val="34"/>
        </w:numPr>
        <w:tabs>
          <w:tab w:val="left" w:pos="619"/>
        </w:tabs>
        <w:spacing w:before="97"/>
        <w:rPr>
          <w:sz w:val="20"/>
        </w:rPr>
      </w:pPr>
      <w:r w:rsidRPr="00663748">
        <w:lastRenderedPageBreak/>
        <w:pict>
          <v:shape id="_x0000_s1235" type="#_x0000_t202" style="position:absolute;left:0;text-align:left;margin-left:112.8pt;margin-top:9.45pt;width:12pt;height:10.7pt;z-index:-251528192;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Pr="00663748">
        <w:pict>
          <v:shape id="_x0000_s1234" type="#_x0000_t202" style="position:absolute;left:0;text-align:left;margin-left:144.55pt;margin-top:9.45pt;width:12pt;height:10.7pt;z-index:-251527168;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0062181F">
        <w:rPr>
          <w:w w:val="105"/>
          <w:sz w:val="20"/>
        </w:rPr>
        <w:t xml:space="preserve">Either </w:t>
      </w:r>
      <w:r w:rsidR="0062181F">
        <w:rPr>
          <w:rFonts w:ascii="Tahoma"/>
          <w:w w:val="105"/>
          <w:sz w:val="20"/>
        </w:rPr>
        <w:t>v</w:t>
      </w:r>
      <w:r w:rsidR="0062181F">
        <w:rPr>
          <w:rFonts w:ascii="Arial"/>
          <w:w w:val="105"/>
          <w:position w:val="8"/>
          <w:sz w:val="14"/>
        </w:rPr>
        <w:t xml:space="preserve">old  </w:t>
      </w:r>
      <w:r w:rsidR="0062181F">
        <w:rPr>
          <w:w w:val="105"/>
          <w:sz w:val="20"/>
        </w:rPr>
        <w:t xml:space="preserve">or </w:t>
      </w:r>
      <w:r w:rsidR="0062181F">
        <w:rPr>
          <w:rFonts w:ascii="Tahoma"/>
          <w:w w:val="105"/>
          <w:sz w:val="20"/>
        </w:rPr>
        <w:t>v</w:t>
      </w:r>
      <w:r w:rsidR="0062181F">
        <w:rPr>
          <w:rFonts w:ascii="Arial"/>
          <w:w w:val="105"/>
          <w:position w:val="8"/>
          <w:sz w:val="14"/>
        </w:rPr>
        <w:t xml:space="preserve">new </w:t>
      </w:r>
      <w:r w:rsidR="0062181F">
        <w:rPr>
          <w:rFonts w:ascii="Book Antiqua"/>
          <w:b/>
          <w:w w:val="105"/>
          <w:sz w:val="20"/>
        </w:rPr>
        <w:t xml:space="preserve">MUST </w:t>
      </w:r>
      <w:r w:rsidR="0062181F">
        <w:rPr>
          <w:w w:val="105"/>
          <w:sz w:val="20"/>
        </w:rPr>
        <w:t>be</w:t>
      </w:r>
      <w:r w:rsidR="0062181F">
        <w:rPr>
          <w:spacing w:val="10"/>
          <w:w w:val="105"/>
          <w:sz w:val="20"/>
        </w:rPr>
        <w:t xml:space="preserve"> </w:t>
      </w:r>
      <w:r w:rsidR="0062181F">
        <w:rPr>
          <w:w w:val="105"/>
          <w:sz w:val="20"/>
        </w:rPr>
        <w:t>zero.</w:t>
      </w:r>
    </w:p>
    <w:p w:rsidR="00F170ED" w:rsidRDefault="0062181F">
      <w:pPr>
        <w:pStyle w:val="a4"/>
        <w:numPr>
          <w:ilvl w:val="1"/>
          <w:numId w:val="34"/>
        </w:numPr>
        <w:tabs>
          <w:tab w:val="left" w:pos="619"/>
        </w:tabs>
        <w:spacing w:before="99" w:line="233" w:lineRule="exact"/>
        <w:rPr>
          <w:sz w:val="20"/>
        </w:rPr>
      </w:pPr>
      <w:r>
        <w:rPr>
          <w:w w:val="110"/>
          <w:sz w:val="20"/>
        </w:rPr>
        <w:t>The</w:t>
      </w:r>
      <w:r>
        <w:rPr>
          <w:spacing w:val="-6"/>
          <w:w w:val="110"/>
          <w:sz w:val="20"/>
        </w:rPr>
        <w:t xml:space="preserve"> </w:t>
      </w:r>
      <w:r>
        <w:rPr>
          <w:w w:val="110"/>
          <w:sz w:val="20"/>
        </w:rPr>
        <w:t>proof</w:t>
      </w:r>
      <w:r>
        <w:rPr>
          <w:spacing w:val="-6"/>
          <w:w w:val="110"/>
          <w:sz w:val="20"/>
        </w:rPr>
        <w:t xml:space="preserve"> </w:t>
      </w:r>
      <w:r>
        <w:rPr>
          <w:rFonts w:ascii="Bookman Old Style" w:hAnsi="Bookman Old Style"/>
          <w:i/>
          <w:spacing w:val="-3"/>
          <w:w w:val="110"/>
          <w:sz w:val="20"/>
        </w:rPr>
        <w:t>π</w:t>
      </w:r>
      <w:r>
        <w:rPr>
          <w:rFonts w:ascii="Palatino Linotype" w:hAnsi="Palatino Linotype"/>
          <w:spacing w:val="-3"/>
          <w:w w:val="110"/>
          <w:position w:val="-3"/>
          <w:sz w:val="17"/>
        </w:rPr>
        <w:t>JoinSplit</w:t>
      </w:r>
      <w:r>
        <w:rPr>
          <w:rFonts w:ascii="Palatino Linotype" w:hAnsi="Palatino Linotype"/>
          <w:spacing w:val="12"/>
          <w:w w:val="110"/>
          <w:position w:val="-3"/>
          <w:sz w:val="17"/>
        </w:rPr>
        <w:t xml:space="preserve"> </w:t>
      </w:r>
      <w:r>
        <w:rPr>
          <w:rFonts w:ascii="Book Antiqua" w:hAnsi="Book Antiqua"/>
          <w:b/>
          <w:w w:val="110"/>
          <w:sz w:val="20"/>
        </w:rPr>
        <w:t>MUST</w:t>
      </w:r>
      <w:r>
        <w:rPr>
          <w:rFonts w:ascii="Book Antiqua" w:hAnsi="Book Antiqua"/>
          <w:b/>
          <w:spacing w:val="-6"/>
          <w:w w:val="110"/>
          <w:sz w:val="20"/>
        </w:rPr>
        <w:t xml:space="preserve"> </w:t>
      </w:r>
      <w:r>
        <w:rPr>
          <w:w w:val="110"/>
          <w:sz w:val="20"/>
        </w:rPr>
        <w:t>be</w:t>
      </w:r>
      <w:r>
        <w:rPr>
          <w:spacing w:val="-6"/>
          <w:w w:val="110"/>
          <w:sz w:val="20"/>
        </w:rPr>
        <w:t xml:space="preserve"> </w:t>
      </w:r>
      <w:r>
        <w:rPr>
          <w:w w:val="110"/>
          <w:sz w:val="20"/>
        </w:rPr>
        <w:t>valid</w:t>
      </w:r>
      <w:r>
        <w:rPr>
          <w:spacing w:val="-6"/>
          <w:w w:val="110"/>
          <w:sz w:val="20"/>
        </w:rPr>
        <w:t xml:space="preserve"> </w:t>
      </w:r>
      <w:r>
        <w:rPr>
          <w:w w:val="110"/>
          <w:sz w:val="20"/>
        </w:rPr>
        <w:t>given</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primary</w:t>
      </w:r>
      <w:r>
        <w:rPr>
          <w:rFonts w:ascii="Bookman Old Style" w:hAnsi="Bookman Old Style"/>
          <w:i/>
          <w:spacing w:val="-17"/>
          <w:w w:val="110"/>
          <w:sz w:val="20"/>
        </w:rPr>
        <w:t xml:space="preserve"> </w:t>
      </w:r>
      <w:r>
        <w:rPr>
          <w:rFonts w:ascii="Bookman Old Style" w:hAnsi="Bookman Old Style"/>
          <w:i/>
          <w:w w:val="110"/>
          <w:sz w:val="20"/>
        </w:rPr>
        <w:t>input</w:t>
      </w:r>
      <w:r>
        <w:rPr>
          <w:rFonts w:ascii="Bookman Old Style" w:hAnsi="Bookman Old Style"/>
          <w:i/>
          <w:spacing w:val="10"/>
          <w:w w:val="110"/>
          <w:sz w:val="20"/>
        </w:rPr>
        <w:t xml:space="preserve"> </w:t>
      </w:r>
      <w:r>
        <w:rPr>
          <w:w w:val="110"/>
          <w:sz w:val="20"/>
        </w:rPr>
        <w:t>formed</w:t>
      </w:r>
      <w:r>
        <w:rPr>
          <w:spacing w:val="-6"/>
          <w:w w:val="110"/>
          <w:sz w:val="20"/>
        </w:rPr>
        <w:t xml:space="preserve"> </w:t>
      </w:r>
      <w:r>
        <w:rPr>
          <w:w w:val="110"/>
          <w:sz w:val="20"/>
        </w:rPr>
        <w:t>from</w:t>
      </w:r>
      <w:r>
        <w:rPr>
          <w:spacing w:val="-6"/>
          <w:w w:val="110"/>
          <w:sz w:val="20"/>
        </w:rPr>
        <w:t xml:space="preserve"> </w:t>
      </w:r>
      <w:r>
        <w:rPr>
          <w:w w:val="110"/>
          <w:sz w:val="20"/>
        </w:rPr>
        <w:t>the</w:t>
      </w:r>
      <w:r>
        <w:rPr>
          <w:spacing w:val="-6"/>
          <w:w w:val="110"/>
          <w:sz w:val="20"/>
        </w:rPr>
        <w:t xml:space="preserve"> </w:t>
      </w:r>
      <w:r>
        <w:rPr>
          <w:w w:val="110"/>
          <w:sz w:val="20"/>
        </w:rPr>
        <w:t>other</w:t>
      </w:r>
      <w:r>
        <w:rPr>
          <w:spacing w:val="-6"/>
          <w:w w:val="110"/>
          <w:sz w:val="20"/>
        </w:rPr>
        <w:t xml:space="preserve"> </w:t>
      </w:r>
      <w:r>
        <w:rPr>
          <w:w w:val="110"/>
          <w:sz w:val="20"/>
        </w:rPr>
        <w:t>fields</w:t>
      </w:r>
      <w:r>
        <w:rPr>
          <w:spacing w:val="-6"/>
          <w:w w:val="110"/>
          <w:sz w:val="20"/>
        </w:rPr>
        <w:t xml:space="preserve"> </w:t>
      </w:r>
      <w:r>
        <w:rPr>
          <w:w w:val="110"/>
          <w:sz w:val="20"/>
        </w:rPr>
        <w:t>and</w:t>
      </w:r>
      <w:r>
        <w:rPr>
          <w:spacing w:val="-6"/>
          <w:w w:val="110"/>
          <w:sz w:val="20"/>
        </w:rPr>
        <w:t xml:space="preserve"> </w:t>
      </w:r>
      <w:r>
        <w:rPr>
          <w:rFonts w:ascii="Tahoma" w:hAnsi="Tahoma"/>
          <w:w w:val="110"/>
          <w:sz w:val="20"/>
        </w:rPr>
        <w:t>h</w:t>
      </w:r>
      <w:r>
        <w:rPr>
          <w:rFonts w:ascii="Arial" w:hAnsi="Arial"/>
          <w:w w:val="110"/>
          <w:position w:val="-3"/>
          <w:sz w:val="14"/>
        </w:rPr>
        <w:t>Sig</w:t>
      </w:r>
      <w:r>
        <w:rPr>
          <w:w w:val="110"/>
          <w:sz w:val="20"/>
        </w:rPr>
        <w:t>.</w:t>
      </w:r>
      <w:r>
        <w:rPr>
          <w:spacing w:val="3"/>
          <w:w w:val="110"/>
          <w:sz w:val="20"/>
        </w:rPr>
        <w:t xml:space="preserve"> </w:t>
      </w:r>
      <w:r>
        <w:rPr>
          <w:w w:val="110"/>
          <w:sz w:val="20"/>
        </w:rPr>
        <w:t>I.e.</w:t>
      </w:r>
      <w:r>
        <w:rPr>
          <w:spacing w:val="3"/>
          <w:w w:val="110"/>
          <w:sz w:val="20"/>
        </w:rPr>
        <w:t xml:space="preserve"> </w:t>
      </w:r>
      <w:r>
        <w:rPr>
          <w:w w:val="110"/>
          <w:sz w:val="20"/>
        </w:rPr>
        <w:t>it</w:t>
      </w:r>
      <w:r>
        <w:rPr>
          <w:spacing w:val="-6"/>
          <w:w w:val="110"/>
          <w:sz w:val="20"/>
        </w:rPr>
        <w:t xml:space="preserve"> </w:t>
      </w:r>
      <w:r>
        <w:rPr>
          <w:w w:val="110"/>
          <w:sz w:val="20"/>
        </w:rPr>
        <w:t>must</w:t>
      </w:r>
    </w:p>
    <w:p w:rsidR="00F170ED" w:rsidRDefault="0062181F">
      <w:pPr>
        <w:tabs>
          <w:tab w:val="left" w:pos="7314"/>
        </w:tabs>
        <w:spacing w:before="33" w:line="102" w:lineRule="exact"/>
        <w:ind w:left="618"/>
        <w:rPr>
          <w:sz w:val="20"/>
        </w:rPr>
      </w:pPr>
      <w:r>
        <w:rPr>
          <w:w w:val="105"/>
          <w:sz w:val="20"/>
        </w:rPr>
        <w:t>be</w:t>
      </w:r>
      <w:r>
        <w:rPr>
          <w:spacing w:val="-4"/>
          <w:w w:val="105"/>
          <w:sz w:val="20"/>
        </w:rPr>
        <w:t xml:space="preserve"> </w:t>
      </w:r>
      <w:r>
        <w:rPr>
          <w:w w:val="105"/>
          <w:sz w:val="20"/>
        </w:rPr>
        <w:t>the</w:t>
      </w:r>
      <w:r>
        <w:rPr>
          <w:spacing w:val="-4"/>
          <w:w w:val="105"/>
          <w:sz w:val="20"/>
        </w:rPr>
        <w:t xml:space="preserve"> </w:t>
      </w:r>
      <w:r>
        <w:rPr>
          <w:w w:val="105"/>
          <w:sz w:val="20"/>
        </w:rPr>
        <w:t>case</w:t>
      </w:r>
      <w:r>
        <w:rPr>
          <w:spacing w:val="-4"/>
          <w:w w:val="105"/>
          <w:sz w:val="20"/>
        </w:rPr>
        <w:t xml:space="preserve"> </w:t>
      </w:r>
      <w:r>
        <w:rPr>
          <w:w w:val="105"/>
          <w:sz w:val="20"/>
        </w:rPr>
        <w:t>that</w:t>
      </w:r>
      <w:r>
        <w:rPr>
          <w:spacing w:val="-4"/>
          <w:w w:val="105"/>
          <w:sz w:val="20"/>
        </w:rPr>
        <w:t xml:space="preserve"> </w:t>
      </w:r>
      <w:r>
        <w:rPr>
          <w:rFonts w:ascii="Tahoma" w:hAnsi="Tahoma"/>
          <w:w w:val="105"/>
          <w:sz w:val="20"/>
        </w:rPr>
        <w:t>ZK</w:t>
      </w:r>
      <w:r>
        <w:rPr>
          <w:rFonts w:ascii="Palatino Linotype" w:hAnsi="Palatino Linotype"/>
          <w:w w:val="105"/>
          <w:position w:val="-3"/>
          <w:sz w:val="17"/>
        </w:rPr>
        <w:t>JoinSplit</w:t>
      </w:r>
      <w:r>
        <w:rPr>
          <w:rFonts w:ascii="Bookman Old Style" w:hAnsi="Bookman Old Style"/>
          <w:i/>
          <w:w w:val="105"/>
          <w:sz w:val="20"/>
        </w:rPr>
        <w:t>.</w:t>
      </w:r>
      <w:r>
        <w:rPr>
          <w:rFonts w:ascii="Tahoma" w:hAnsi="Tahoma"/>
          <w:w w:val="105"/>
          <w:sz w:val="20"/>
        </w:rPr>
        <w:t>Verify</w:t>
      </w:r>
      <w:r>
        <w:rPr>
          <w:rFonts w:ascii="Arial" w:hAnsi="Arial"/>
          <w:w w:val="105"/>
          <w:sz w:val="20"/>
        </w:rPr>
        <w:t>((</w:t>
      </w:r>
      <w:r>
        <w:rPr>
          <w:rFonts w:ascii="Tahoma" w:hAnsi="Tahoma"/>
          <w:w w:val="105"/>
          <w:sz w:val="20"/>
        </w:rPr>
        <w:t>rt</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spacing w:val="1"/>
          <w:w w:val="105"/>
          <w:sz w:val="20"/>
        </w:rPr>
        <w:t>nf</w:t>
      </w:r>
      <w:r>
        <w:rPr>
          <w:rFonts w:ascii="Arial" w:hAnsi="Arial"/>
          <w:spacing w:val="1"/>
          <w:w w:val="105"/>
          <w:position w:val="9"/>
          <w:sz w:val="14"/>
        </w:rPr>
        <w:t xml:space="preserve">old </w:t>
      </w:r>
      <w:r>
        <w:rPr>
          <w:rFonts w:ascii="Arial" w:hAnsi="Arial"/>
          <w:spacing w:val="30"/>
          <w:w w:val="105"/>
          <w:position w:val="9"/>
          <w:sz w:val="14"/>
        </w:rPr>
        <w:t xml:space="preserve"> </w:t>
      </w:r>
      <w:r>
        <w:rPr>
          <w:rFonts w:ascii="Arial" w:hAnsi="Arial"/>
          <w:w w:val="105"/>
          <w:position w:val="-1"/>
          <w:sz w:val="11"/>
        </w:rPr>
        <w:t>old</w:t>
      </w:r>
      <w:r>
        <w:rPr>
          <w:rFonts w:ascii="Arial" w:hAnsi="Arial"/>
          <w:spacing w:val="-12"/>
          <w:w w:val="105"/>
          <w:position w:val="-1"/>
          <w:sz w:val="11"/>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cm</w:t>
      </w:r>
      <w:r>
        <w:rPr>
          <w:rFonts w:ascii="Arial" w:hAnsi="Arial"/>
          <w:w w:val="105"/>
          <w:position w:val="8"/>
          <w:sz w:val="14"/>
        </w:rPr>
        <w:t>new</w:t>
      </w:r>
      <w:r>
        <w:rPr>
          <w:rFonts w:ascii="Arial" w:hAnsi="Arial"/>
          <w:spacing w:val="10"/>
          <w:w w:val="105"/>
          <w:position w:val="8"/>
          <w:sz w:val="14"/>
        </w:rPr>
        <w:t xml:space="preserve"> </w:t>
      </w:r>
      <w:r>
        <w:rPr>
          <w:rFonts w:ascii="Arial" w:hAnsi="Arial"/>
          <w:w w:val="105"/>
          <w:sz w:val="11"/>
        </w:rPr>
        <w:t>new</w:t>
      </w:r>
      <w:r>
        <w:rPr>
          <w:rFonts w:ascii="Arial" w:hAnsi="Arial"/>
          <w:spacing w:val="-11"/>
          <w:w w:val="105"/>
          <w:sz w:val="11"/>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v</w:t>
      </w:r>
      <w:r>
        <w:rPr>
          <w:rFonts w:ascii="Arial" w:hAnsi="Arial"/>
          <w:w w:val="105"/>
          <w:position w:val="8"/>
          <w:sz w:val="14"/>
        </w:rPr>
        <w:t>old</w:t>
      </w:r>
      <w:r>
        <w:rPr>
          <w:rFonts w:ascii="Arial" w:hAnsi="Arial"/>
          <w:spacing w:val="12"/>
          <w:w w:val="105"/>
          <w:position w:val="8"/>
          <w:sz w:val="14"/>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v</w:t>
      </w:r>
      <w:r>
        <w:rPr>
          <w:rFonts w:ascii="Arial" w:hAnsi="Arial"/>
          <w:w w:val="105"/>
          <w:position w:val="8"/>
          <w:sz w:val="14"/>
        </w:rPr>
        <w:t>new</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h</w:t>
      </w:r>
      <w:r>
        <w:rPr>
          <w:rFonts w:ascii="Arial" w:hAnsi="Arial"/>
          <w:w w:val="105"/>
          <w:position w:val="-3"/>
          <w:sz w:val="14"/>
        </w:rPr>
        <w:t>Sig</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h</w:t>
      </w:r>
      <w:r>
        <w:rPr>
          <w:rFonts w:ascii="Tahoma" w:hAnsi="Tahoma"/>
          <w:w w:val="105"/>
          <w:sz w:val="20"/>
        </w:rPr>
        <w:tab/>
      </w:r>
      <w:r>
        <w:rPr>
          <w:rFonts w:ascii="Arial" w:hAnsi="Arial"/>
          <w:w w:val="105"/>
          <w:sz w:val="11"/>
        </w:rPr>
        <w:t xml:space="preserve">old </w:t>
      </w:r>
      <w:r>
        <w:rPr>
          <w:rFonts w:ascii="Arial" w:hAnsi="Arial"/>
          <w:spacing w:val="2"/>
          <w:w w:val="105"/>
          <w:sz w:val="20"/>
        </w:rPr>
        <w:t>)</w:t>
      </w:r>
      <w:r>
        <w:rPr>
          <w:rFonts w:ascii="Bookman Old Style" w:hAnsi="Bookman Old Style"/>
          <w:i/>
          <w:spacing w:val="2"/>
          <w:w w:val="105"/>
          <w:sz w:val="20"/>
        </w:rPr>
        <w:t xml:space="preserve">, </w:t>
      </w:r>
      <w:r>
        <w:rPr>
          <w:rFonts w:ascii="Bookman Old Style" w:hAnsi="Bookman Old Style"/>
          <w:i/>
          <w:w w:val="105"/>
          <w:sz w:val="20"/>
        </w:rPr>
        <w:t>π</w:t>
      </w:r>
      <w:r>
        <w:rPr>
          <w:rFonts w:ascii="Palatino Linotype" w:hAnsi="Palatino Linotype"/>
          <w:w w:val="105"/>
          <w:position w:val="-3"/>
          <w:sz w:val="17"/>
        </w:rPr>
        <w:t>JoinSplit</w:t>
      </w:r>
      <w:r>
        <w:rPr>
          <w:rFonts w:ascii="Arial" w:hAnsi="Arial"/>
          <w:w w:val="105"/>
          <w:sz w:val="20"/>
        </w:rPr>
        <w:t xml:space="preserve">) </w:t>
      </w:r>
      <w:r>
        <w:rPr>
          <w:rFonts w:ascii="Lucida Sans" w:hAnsi="Lucida Sans"/>
          <w:w w:val="105"/>
          <w:sz w:val="20"/>
        </w:rPr>
        <w:t>=</w:t>
      </w:r>
      <w:r>
        <w:rPr>
          <w:rFonts w:ascii="Lucida Sans" w:hAnsi="Lucida Sans"/>
          <w:spacing w:val="-11"/>
          <w:w w:val="105"/>
          <w:sz w:val="20"/>
        </w:rPr>
        <w:t xml:space="preserve"> </w:t>
      </w:r>
      <w:r>
        <w:rPr>
          <w:rFonts w:ascii="Palatino Linotype" w:hAnsi="Palatino Linotype"/>
          <w:w w:val="105"/>
          <w:sz w:val="20"/>
        </w:rPr>
        <w:t>1</w:t>
      </w:r>
      <w:r>
        <w:rPr>
          <w:w w:val="105"/>
          <w:sz w:val="20"/>
        </w:rPr>
        <w:t>.</w:t>
      </w:r>
    </w:p>
    <w:p w:rsidR="00F170ED" w:rsidRDefault="00F170ED">
      <w:pPr>
        <w:spacing w:line="102" w:lineRule="exact"/>
        <w:rPr>
          <w:sz w:val="20"/>
        </w:rPr>
        <w:sectPr w:rsidR="00F170ED">
          <w:type w:val="continuous"/>
          <w:pgSz w:w="12240" w:h="15840"/>
          <w:pgMar w:top="1500" w:right="960" w:bottom="1060" w:left="960" w:header="720" w:footer="720" w:gutter="0"/>
          <w:cols w:space="720"/>
        </w:sectPr>
      </w:pPr>
    </w:p>
    <w:p w:rsidR="00F170ED" w:rsidRDefault="0062181F">
      <w:pPr>
        <w:spacing w:before="57"/>
        <w:jc w:val="right"/>
        <w:rPr>
          <w:rFonts w:ascii="Century"/>
          <w:sz w:val="14"/>
        </w:rPr>
      </w:pPr>
      <w:r>
        <w:rPr>
          <w:rFonts w:ascii="Century"/>
          <w:w w:val="125"/>
          <w:sz w:val="14"/>
        </w:rPr>
        <w:lastRenderedPageBreak/>
        <w:t>1</w:t>
      </w:r>
      <w:r>
        <w:rPr>
          <w:rFonts w:ascii="PMingLiU"/>
          <w:w w:val="125"/>
          <w:sz w:val="14"/>
        </w:rPr>
        <w:t>..</w:t>
      </w:r>
      <w:r>
        <w:rPr>
          <w:rFonts w:ascii="Century"/>
          <w:w w:val="125"/>
          <w:sz w:val="14"/>
        </w:rPr>
        <w:t>N</w:t>
      </w:r>
    </w:p>
    <w:p w:rsidR="00F170ED" w:rsidRDefault="0062181F">
      <w:pPr>
        <w:spacing w:before="33"/>
        <w:ind w:left="461"/>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6"/>
        <w:ind w:left="353"/>
        <w:rPr>
          <w:rFonts w:ascii="Arial"/>
          <w:sz w:val="14"/>
        </w:rPr>
      </w:pPr>
      <w:r>
        <w:br w:type="column"/>
      </w:r>
      <w:r>
        <w:rPr>
          <w:rFonts w:ascii="Arial"/>
          <w:sz w:val="14"/>
        </w:rPr>
        <w:lastRenderedPageBreak/>
        <w:t>pub</w:t>
      </w:r>
    </w:p>
    <w:p w:rsidR="00F170ED" w:rsidRDefault="0062181F">
      <w:pPr>
        <w:spacing w:before="36"/>
        <w:ind w:left="150"/>
        <w:rPr>
          <w:rFonts w:ascii="Arial"/>
          <w:sz w:val="14"/>
        </w:rPr>
      </w:pPr>
      <w:r>
        <w:br w:type="column"/>
      </w:r>
      <w:r>
        <w:rPr>
          <w:rFonts w:ascii="Arial"/>
          <w:sz w:val="14"/>
        </w:rPr>
        <w:lastRenderedPageBreak/>
        <w:t>pub</w:t>
      </w:r>
    </w:p>
    <w:p w:rsidR="00F170ED" w:rsidRDefault="0062181F">
      <w:pPr>
        <w:spacing w:before="44"/>
        <w:ind w:left="583"/>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5" w:space="720" w:equalWidth="0">
            <w:col w:w="4519" w:space="40"/>
            <w:col w:w="766" w:space="40"/>
            <w:col w:w="593" w:space="40"/>
            <w:col w:w="390" w:space="40"/>
            <w:col w:w="3892"/>
          </w:cols>
        </w:sectPr>
      </w:pPr>
    </w:p>
    <w:p w:rsidR="00F170ED" w:rsidRDefault="00F170ED">
      <w:pPr>
        <w:pStyle w:val="a3"/>
        <w:rPr>
          <w:rFonts w:ascii="Century"/>
        </w:rPr>
      </w:pPr>
    </w:p>
    <w:p w:rsidR="00F170ED" w:rsidRDefault="00F170ED">
      <w:pPr>
        <w:pStyle w:val="a3"/>
        <w:spacing w:before="11"/>
        <w:rPr>
          <w:rFonts w:ascii="Century"/>
          <w:sz w:val="15"/>
        </w:rPr>
      </w:pPr>
    </w:p>
    <w:p w:rsidR="00F170ED" w:rsidRDefault="0062181F">
      <w:pPr>
        <w:pStyle w:val="Heading2"/>
        <w:numPr>
          <w:ilvl w:val="1"/>
          <w:numId w:val="35"/>
        </w:numPr>
        <w:tabs>
          <w:tab w:val="left" w:pos="676"/>
        </w:tabs>
        <w:spacing w:before="78"/>
        <w:ind w:left="675" w:hanging="555"/>
      </w:pPr>
      <w:bookmarkStart w:id="69" w:name="4.4_Sending_Notes"/>
      <w:bookmarkStart w:id="70" w:name="_bookmark39"/>
      <w:bookmarkEnd w:id="69"/>
      <w:bookmarkEnd w:id="70"/>
      <w:r>
        <w:rPr>
          <w:w w:val="95"/>
        </w:rPr>
        <w:t>Sending</w:t>
      </w:r>
      <w:r>
        <w:rPr>
          <w:spacing w:val="35"/>
          <w:w w:val="95"/>
        </w:rPr>
        <w:t xml:space="preserve"> </w:t>
      </w:r>
      <w:r>
        <w:rPr>
          <w:w w:val="95"/>
        </w:rPr>
        <w:t>Notes</w:t>
      </w:r>
    </w:p>
    <w:p w:rsidR="00F170ED" w:rsidRDefault="00F170ED">
      <w:pPr>
        <w:pStyle w:val="a3"/>
        <w:spacing w:before="2"/>
        <w:rPr>
          <w:rFonts w:ascii="Book Antiqua"/>
          <w:b/>
          <w:sz w:val="21"/>
        </w:rPr>
      </w:pPr>
    </w:p>
    <w:p w:rsidR="00F170ED" w:rsidRDefault="0062181F">
      <w:pPr>
        <w:spacing w:line="228" w:lineRule="auto"/>
        <w:ind w:left="119" w:right="118"/>
        <w:jc w:val="both"/>
        <w:rPr>
          <w:sz w:val="20"/>
        </w:rPr>
      </w:pPr>
      <w:r>
        <w:rPr>
          <w:w w:val="110"/>
          <w:sz w:val="20"/>
        </w:rPr>
        <w:t>In</w:t>
      </w:r>
      <w:r>
        <w:rPr>
          <w:spacing w:val="-32"/>
          <w:w w:val="110"/>
          <w:sz w:val="20"/>
        </w:rPr>
        <w:t xml:space="preserve"> </w:t>
      </w:r>
      <w:r>
        <w:rPr>
          <w:w w:val="110"/>
          <w:sz w:val="20"/>
        </w:rPr>
        <w:t>order</w:t>
      </w:r>
      <w:r>
        <w:rPr>
          <w:spacing w:val="-32"/>
          <w:w w:val="110"/>
          <w:sz w:val="20"/>
        </w:rPr>
        <w:t xml:space="preserve"> </w:t>
      </w:r>
      <w:r>
        <w:rPr>
          <w:w w:val="110"/>
          <w:sz w:val="20"/>
        </w:rPr>
        <w:t>to</w:t>
      </w:r>
      <w:r>
        <w:rPr>
          <w:spacing w:val="-32"/>
          <w:w w:val="110"/>
          <w:sz w:val="20"/>
        </w:rPr>
        <w:t xml:space="preserve"> </w:t>
      </w:r>
      <w:r>
        <w:rPr>
          <w:w w:val="110"/>
          <w:sz w:val="20"/>
        </w:rPr>
        <w:t>send</w:t>
      </w:r>
      <w:r>
        <w:rPr>
          <w:spacing w:val="-32"/>
          <w:w w:val="110"/>
          <w:sz w:val="20"/>
        </w:rPr>
        <w:t xml:space="preserve"> </w:t>
      </w:r>
      <w:r>
        <w:rPr>
          <w:rFonts w:ascii="Bookman Old Style"/>
          <w:i/>
          <w:w w:val="110"/>
          <w:sz w:val="20"/>
        </w:rPr>
        <w:t>shielded</w:t>
      </w:r>
      <w:r>
        <w:rPr>
          <w:rFonts w:ascii="Bookman Old Style"/>
          <w:i/>
          <w:spacing w:val="-26"/>
          <w:w w:val="110"/>
          <w:sz w:val="20"/>
        </w:rPr>
        <w:t xml:space="preserve"> </w:t>
      </w:r>
      <w:r>
        <w:rPr>
          <w:w w:val="110"/>
          <w:sz w:val="20"/>
        </w:rPr>
        <w:t>value,</w:t>
      </w:r>
      <w:r>
        <w:rPr>
          <w:spacing w:val="-30"/>
          <w:w w:val="110"/>
          <w:sz w:val="20"/>
        </w:rPr>
        <w:t xml:space="preserve"> </w:t>
      </w:r>
      <w:r>
        <w:rPr>
          <w:w w:val="110"/>
          <w:sz w:val="20"/>
        </w:rPr>
        <w:t>the</w:t>
      </w:r>
      <w:r>
        <w:rPr>
          <w:spacing w:val="-32"/>
          <w:w w:val="110"/>
          <w:sz w:val="20"/>
        </w:rPr>
        <w:t xml:space="preserve"> </w:t>
      </w:r>
      <w:r>
        <w:rPr>
          <w:w w:val="110"/>
          <w:sz w:val="20"/>
        </w:rPr>
        <w:t>sender</w:t>
      </w:r>
      <w:r>
        <w:rPr>
          <w:spacing w:val="-32"/>
          <w:w w:val="110"/>
          <w:sz w:val="20"/>
        </w:rPr>
        <w:t xml:space="preserve"> </w:t>
      </w:r>
      <w:r>
        <w:rPr>
          <w:w w:val="110"/>
          <w:sz w:val="20"/>
        </w:rPr>
        <w:t>constructs</w:t>
      </w:r>
      <w:r>
        <w:rPr>
          <w:spacing w:val="-32"/>
          <w:w w:val="110"/>
          <w:sz w:val="20"/>
        </w:rPr>
        <w:t xml:space="preserve"> </w:t>
      </w:r>
      <w:r>
        <w:rPr>
          <w:w w:val="110"/>
          <w:sz w:val="20"/>
        </w:rPr>
        <w:t>a</w:t>
      </w:r>
      <w:r>
        <w:rPr>
          <w:spacing w:val="-32"/>
          <w:w w:val="110"/>
          <w:sz w:val="20"/>
        </w:rPr>
        <w:t xml:space="preserve"> </w:t>
      </w:r>
      <w:r>
        <w:rPr>
          <w:rFonts w:ascii="Bookman Old Style"/>
          <w:i/>
          <w:w w:val="110"/>
          <w:sz w:val="20"/>
        </w:rPr>
        <w:t>transaction</w:t>
      </w:r>
      <w:r>
        <w:rPr>
          <w:rFonts w:ascii="Bookman Old Style"/>
          <w:i/>
          <w:spacing w:val="-36"/>
          <w:w w:val="110"/>
          <w:sz w:val="20"/>
        </w:rPr>
        <w:t xml:space="preserve"> </w:t>
      </w:r>
      <w:r>
        <w:rPr>
          <w:w w:val="110"/>
          <w:sz w:val="20"/>
        </w:rPr>
        <w:t>containing</w:t>
      </w:r>
      <w:r>
        <w:rPr>
          <w:spacing w:val="-32"/>
          <w:w w:val="110"/>
          <w:sz w:val="20"/>
        </w:rPr>
        <w:t xml:space="preserve"> </w:t>
      </w:r>
      <w:r>
        <w:rPr>
          <w:w w:val="110"/>
          <w:sz w:val="20"/>
        </w:rPr>
        <w:t>one</w:t>
      </w:r>
      <w:r>
        <w:rPr>
          <w:spacing w:val="-32"/>
          <w:w w:val="110"/>
          <w:sz w:val="20"/>
        </w:rPr>
        <w:t xml:space="preserve"> </w:t>
      </w:r>
      <w:r>
        <w:rPr>
          <w:w w:val="110"/>
          <w:sz w:val="20"/>
        </w:rPr>
        <w:t>or</w:t>
      </w:r>
      <w:r>
        <w:rPr>
          <w:spacing w:val="-32"/>
          <w:w w:val="110"/>
          <w:sz w:val="20"/>
        </w:rPr>
        <w:t xml:space="preserve"> </w:t>
      </w:r>
      <w:r>
        <w:rPr>
          <w:w w:val="110"/>
          <w:sz w:val="20"/>
        </w:rPr>
        <w:t>more</w:t>
      </w:r>
      <w:r>
        <w:rPr>
          <w:spacing w:val="-32"/>
          <w:w w:val="110"/>
          <w:sz w:val="20"/>
        </w:rPr>
        <w:t xml:space="preserve"> </w:t>
      </w:r>
      <w:r>
        <w:rPr>
          <w:rFonts w:ascii="Bookman Old Style"/>
          <w:i/>
          <w:w w:val="110"/>
          <w:sz w:val="20"/>
        </w:rPr>
        <w:t>JoinSplit</w:t>
      </w:r>
      <w:r>
        <w:rPr>
          <w:rFonts w:ascii="Bookman Old Style"/>
          <w:i/>
          <w:spacing w:val="-43"/>
          <w:w w:val="110"/>
          <w:sz w:val="20"/>
        </w:rPr>
        <w:t xml:space="preserve"> </w:t>
      </w:r>
      <w:r>
        <w:rPr>
          <w:rFonts w:ascii="Bookman Old Style"/>
          <w:i/>
          <w:w w:val="110"/>
          <w:sz w:val="20"/>
        </w:rPr>
        <w:t>descriptions</w:t>
      </w:r>
      <w:r>
        <w:rPr>
          <w:w w:val="110"/>
          <w:sz w:val="20"/>
        </w:rPr>
        <w:t xml:space="preserve">. This involves first generating a new </w:t>
      </w:r>
      <w:r>
        <w:rPr>
          <w:rFonts w:ascii="Tahoma"/>
          <w:w w:val="110"/>
          <w:sz w:val="20"/>
        </w:rPr>
        <w:t xml:space="preserve">JoinSplitSig </w:t>
      </w:r>
      <w:r>
        <w:rPr>
          <w:spacing w:val="-3"/>
          <w:w w:val="110"/>
          <w:sz w:val="20"/>
        </w:rPr>
        <w:t>key</w:t>
      </w:r>
      <w:r>
        <w:rPr>
          <w:spacing w:val="27"/>
          <w:w w:val="110"/>
          <w:sz w:val="20"/>
        </w:rPr>
        <w:t xml:space="preserve"> </w:t>
      </w:r>
      <w:r>
        <w:rPr>
          <w:w w:val="110"/>
          <w:sz w:val="20"/>
        </w:rPr>
        <w:t>pair:</w:t>
      </w:r>
    </w:p>
    <w:p w:rsidR="00F170ED" w:rsidRDefault="00663748">
      <w:pPr>
        <w:spacing w:before="172"/>
        <w:ind w:left="426"/>
        <w:rPr>
          <w:sz w:val="20"/>
        </w:rPr>
      </w:pPr>
      <w:r w:rsidRPr="00663748">
        <w:pict>
          <v:shape id="_x0000_s1233" type="#_x0000_t202" style="position:absolute;left:0;text-align:left;margin-left:249.35pt;margin-top:13.3pt;width:10pt;height:17.3pt;z-index:-251526144;mso-position-horizontal-relative:page" filled="f" stroked="f">
            <v:textbox inset="0,0,0,0">
              <w:txbxContent>
                <w:p w:rsidR="0062181F" w:rsidRDefault="0062181F">
                  <w:pPr>
                    <w:spacing w:line="242" w:lineRule="exact"/>
                    <w:rPr>
                      <w:rFonts w:ascii="Meiryo" w:hAnsi="Meiryo"/>
                      <w:i/>
                      <w:sz w:val="20"/>
                    </w:rPr>
                  </w:pPr>
                  <w:r>
                    <w:rPr>
                      <w:rFonts w:ascii="Meiryo" w:hAnsi="Meiryo"/>
                      <w:i/>
                      <w:w w:val="99"/>
                      <w:sz w:val="20"/>
                    </w:rPr>
                    <w:t>←</w:t>
                  </w:r>
                </w:p>
              </w:txbxContent>
            </v:textbox>
            <w10:wrap anchorx="page"/>
          </v:shape>
        </w:pict>
      </w:r>
      <w:r w:rsidR="0062181F">
        <w:rPr>
          <w:rFonts w:ascii="Arial"/>
          <w:w w:val="105"/>
          <w:sz w:val="20"/>
        </w:rPr>
        <w:t>(</w:t>
      </w:r>
      <w:r w:rsidR="0062181F">
        <w:rPr>
          <w:rFonts w:ascii="Palatino Linotype"/>
          <w:w w:val="105"/>
          <w:sz w:val="21"/>
        </w:rPr>
        <w:t>joinSplitPrivKey</w:t>
      </w:r>
      <w:r w:rsidR="0062181F">
        <w:rPr>
          <w:rFonts w:ascii="Bookman Old Style"/>
          <w:i/>
          <w:w w:val="105"/>
          <w:sz w:val="20"/>
        </w:rPr>
        <w:t xml:space="preserve">, </w:t>
      </w:r>
      <w:r w:rsidR="0062181F">
        <w:rPr>
          <w:rFonts w:ascii="Palatino Linotype"/>
          <w:w w:val="105"/>
          <w:sz w:val="21"/>
        </w:rPr>
        <w:t>joinSplitPubKey</w:t>
      </w:r>
      <w:r w:rsidR="0062181F">
        <w:rPr>
          <w:rFonts w:ascii="Arial"/>
          <w:w w:val="105"/>
          <w:sz w:val="20"/>
        </w:rPr>
        <w:t xml:space="preserve">)  </w:t>
      </w:r>
      <w:r w:rsidR="0062181F">
        <w:rPr>
          <w:rFonts w:ascii="Century"/>
          <w:w w:val="105"/>
          <w:position w:val="11"/>
          <w:sz w:val="14"/>
        </w:rPr>
        <w:t xml:space="preserve">R </w:t>
      </w:r>
      <w:r w:rsidR="0062181F">
        <w:rPr>
          <w:rFonts w:ascii="Tahoma"/>
          <w:w w:val="105"/>
          <w:sz w:val="20"/>
        </w:rPr>
        <w:t>JoinSplitSig</w:t>
      </w:r>
      <w:r w:rsidR="0062181F">
        <w:rPr>
          <w:rFonts w:ascii="Bookman Old Style"/>
          <w:i/>
          <w:w w:val="105"/>
          <w:sz w:val="20"/>
        </w:rPr>
        <w:t>.</w:t>
      </w:r>
      <w:r w:rsidR="0062181F">
        <w:rPr>
          <w:rFonts w:ascii="Tahoma"/>
          <w:w w:val="105"/>
          <w:sz w:val="20"/>
        </w:rPr>
        <w:t>Gen</w:t>
      </w:r>
      <w:r w:rsidR="0062181F">
        <w:rPr>
          <w:rFonts w:ascii="Arial"/>
          <w:w w:val="105"/>
          <w:sz w:val="20"/>
        </w:rPr>
        <w:t>()</w:t>
      </w:r>
      <w:r w:rsidR="0062181F">
        <w:rPr>
          <w:w w:val="105"/>
          <w:sz w:val="20"/>
        </w:rPr>
        <w:t>.</w:t>
      </w:r>
    </w:p>
    <w:p w:rsidR="00F170ED" w:rsidRDefault="00663748">
      <w:pPr>
        <w:pStyle w:val="a3"/>
        <w:spacing w:before="276" w:line="199" w:lineRule="auto"/>
        <w:ind w:left="120" w:right="117"/>
        <w:jc w:val="both"/>
      </w:pPr>
      <w:r>
        <w:pict>
          <v:shape id="_x0000_s1232" type="#_x0000_t202" style="position:absolute;left:0;text-align:left;margin-left:498.85pt;margin-top:45.95pt;width:2.25pt;height:4.75pt;z-index:-25152512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5"/>
        </w:rPr>
        <w:t xml:space="preserve">For each </w:t>
      </w:r>
      <w:r w:rsidR="0062181F">
        <w:rPr>
          <w:rFonts w:ascii="Bookman Old Style" w:eastAsia="Bookman Old Style" w:hAnsi="Bookman Old Style" w:cs="Bookman Old Style"/>
          <w:i/>
          <w:w w:val="105"/>
        </w:rPr>
        <w:t>JoinSplit description</w:t>
      </w:r>
      <w:r w:rsidR="0062181F">
        <w:rPr>
          <w:w w:val="105"/>
        </w:rPr>
        <w:t xml:space="preserve">, the sender chooses </w:t>
      </w:r>
      <w:r w:rsidR="0062181F">
        <w:rPr>
          <w:rFonts w:ascii="Tahoma" w:eastAsia="Tahoma" w:hAnsi="Tahoma" w:cs="Tahoma"/>
          <w:w w:val="105"/>
        </w:rPr>
        <w:t xml:space="preserve">randomSeed </w:t>
      </w:r>
      <w:r w:rsidR="0062181F">
        <w:rPr>
          <w:w w:val="105"/>
        </w:rPr>
        <w:t xml:space="preserve">uniformly at random on </w:t>
      </w:r>
      <w:r w:rsidR="0062181F">
        <w:rPr>
          <w:rFonts w:ascii="Verdana" w:eastAsia="Verdana" w:hAnsi="Verdana" w:cs="Verdana"/>
          <w:w w:val="105"/>
        </w:rPr>
        <w:t>B</w:t>
      </w:r>
      <w:r w:rsidR="0062181F">
        <w:rPr>
          <w:rFonts w:ascii="Century" w:eastAsia="Century" w:hAnsi="Century" w:cs="Century"/>
          <w:w w:val="105"/>
          <w:position w:val="8"/>
          <w:sz w:val="14"/>
          <w:szCs w:val="14"/>
        </w:rPr>
        <w:t xml:space="preserve">[ </w:t>
      </w:r>
      <w:r w:rsidR="0062181F">
        <w:rPr>
          <w:rFonts w:ascii="PMingLiU" w:eastAsia="PMingLiU" w:hAnsi="PMingLiU" w:cs="PMingLiU" w:hint="eastAsia"/>
          <w:w w:val="90"/>
          <w:position w:val="8"/>
          <w:sz w:val="14"/>
          <w:szCs w:val="14"/>
        </w:rPr>
        <w:t xml:space="preserve">亿 </w:t>
      </w:r>
      <w:r w:rsidR="0062181F">
        <w:rPr>
          <w:rFonts w:ascii="Arial" w:eastAsia="Arial" w:hAnsi="Arial" w:cs="Arial"/>
          <w:w w:val="105"/>
          <w:position w:val="5"/>
          <w:sz w:val="11"/>
          <w:szCs w:val="11"/>
        </w:rPr>
        <w:t xml:space="preserve">Seed </w:t>
      </w:r>
      <w:r w:rsidR="0062181F">
        <w:rPr>
          <w:rFonts w:ascii="Century" w:eastAsia="Century" w:hAnsi="Century" w:cs="Century"/>
          <w:w w:val="105"/>
          <w:position w:val="8"/>
          <w:sz w:val="14"/>
          <w:szCs w:val="14"/>
        </w:rPr>
        <w:t>]</w:t>
      </w:r>
      <w:r w:rsidR="0062181F">
        <w:rPr>
          <w:w w:val="105"/>
        </w:rPr>
        <w:t xml:space="preserve">, and selects the input </w:t>
      </w:r>
      <w:r w:rsidR="0062181F">
        <w:rPr>
          <w:rFonts w:ascii="Bookman Old Style" w:eastAsia="Bookman Old Style" w:hAnsi="Bookman Old Style" w:cs="Bookman Old Style"/>
          <w:i/>
          <w:w w:val="105"/>
        </w:rPr>
        <w:t>notes</w:t>
      </w:r>
      <w:r w:rsidR="0062181F">
        <w:rPr>
          <w:w w:val="105"/>
        </w:rPr>
        <w:t xml:space="preserve">. At this point there is sufficient information to compute </w:t>
      </w:r>
      <w:r w:rsidR="0062181F">
        <w:rPr>
          <w:rFonts w:ascii="Tahoma" w:eastAsia="Tahoma" w:hAnsi="Tahoma" w:cs="Tahoma"/>
          <w:w w:val="105"/>
        </w:rPr>
        <w:t>h</w:t>
      </w:r>
      <w:r w:rsidR="0062181F">
        <w:rPr>
          <w:rFonts w:ascii="Arial" w:eastAsia="Arial" w:hAnsi="Arial" w:cs="Arial"/>
          <w:w w:val="105"/>
          <w:position w:val="-3"/>
          <w:sz w:val="14"/>
          <w:szCs w:val="14"/>
        </w:rPr>
        <w:t>Sig</w:t>
      </w:r>
      <w:r w:rsidR="0062181F">
        <w:rPr>
          <w:w w:val="105"/>
        </w:rPr>
        <w:t xml:space="preserve">, as </w:t>
      </w:r>
      <w:r w:rsidR="0062181F">
        <w:rPr>
          <w:w w:val="130"/>
        </w:rPr>
        <w:t xml:space="preserve">described </w:t>
      </w:r>
      <w:r w:rsidR="0062181F">
        <w:rPr>
          <w:w w:val="105"/>
        </w:rPr>
        <w:t xml:space="preserve">in the previous section. </w:t>
      </w:r>
      <w:r w:rsidR="0062181F">
        <w:rPr>
          <w:color w:val="EC008C"/>
          <w:w w:val="105"/>
        </w:rPr>
        <w:t xml:space="preserve">The sender also chooses </w:t>
      </w:r>
      <w:r w:rsidR="0062181F">
        <w:rPr>
          <w:rFonts w:ascii="Arial" w:eastAsia="Arial" w:hAnsi="Arial" w:cs="Arial"/>
          <w:color w:val="EC008C"/>
          <w:w w:val="105"/>
        </w:rPr>
        <w:t xml:space="preserve">ϕ </w:t>
      </w:r>
      <w:r w:rsidR="0062181F">
        <w:rPr>
          <w:color w:val="EC008C"/>
          <w:w w:val="105"/>
        </w:rPr>
        <w:t xml:space="preserve">uniformly at random on </w:t>
      </w:r>
      <w:r w:rsidR="0062181F">
        <w:rPr>
          <w:rFonts w:ascii="Verdana" w:eastAsia="Verdana" w:hAnsi="Verdana" w:cs="Verdana"/>
          <w:color w:val="EC008C"/>
          <w:w w:val="105"/>
        </w:rPr>
        <w:t>B</w:t>
      </w:r>
      <w:r w:rsidR="0062181F">
        <w:rPr>
          <w:rFonts w:ascii="Century" w:eastAsia="Century" w:hAnsi="Century" w:cs="Century"/>
          <w:color w:val="EC008C"/>
          <w:w w:val="105"/>
          <w:position w:val="8"/>
          <w:sz w:val="14"/>
          <w:szCs w:val="14"/>
        </w:rPr>
        <w:t>[</w:t>
      </w:r>
      <w:r w:rsidR="0062181F">
        <w:rPr>
          <w:rFonts w:ascii="PMingLiU" w:eastAsia="PMingLiU" w:hAnsi="PMingLiU" w:cs="PMingLiU" w:hint="eastAsia"/>
          <w:color w:val="EC008C"/>
          <w:w w:val="90"/>
          <w:position w:val="8"/>
          <w:sz w:val="14"/>
          <w:szCs w:val="14"/>
        </w:rPr>
        <w:t>亿</w:t>
      </w:r>
      <w:r w:rsidR="0062181F">
        <w:rPr>
          <w:rFonts w:ascii="Arial" w:eastAsia="Arial" w:hAnsi="Arial" w:cs="Arial"/>
          <w:color w:val="EC008C"/>
          <w:w w:val="105"/>
          <w:position w:val="5"/>
          <w:sz w:val="11"/>
          <w:szCs w:val="11"/>
        </w:rPr>
        <w:t>ϕ</w:t>
      </w:r>
      <w:r w:rsidR="0062181F">
        <w:rPr>
          <w:rFonts w:ascii="Century" w:eastAsia="Century" w:hAnsi="Century" w:cs="Century"/>
          <w:color w:val="EC008C"/>
          <w:w w:val="105"/>
          <w:position w:val="8"/>
          <w:sz w:val="14"/>
          <w:szCs w:val="14"/>
        </w:rPr>
        <w:t>]</w:t>
      </w:r>
      <w:r w:rsidR="0062181F">
        <w:rPr>
          <w:color w:val="EC008C"/>
          <w:w w:val="105"/>
        </w:rPr>
        <w:t xml:space="preserve">. </w:t>
      </w:r>
      <w:r w:rsidR="0062181F">
        <w:rPr>
          <w:w w:val="105"/>
        </w:rPr>
        <w:t xml:space="preserve">Then it creates each output </w:t>
      </w:r>
      <w:r w:rsidR="0062181F">
        <w:rPr>
          <w:rFonts w:ascii="Bookman Old Style" w:eastAsia="Bookman Old Style" w:hAnsi="Bookman Old Style" w:cs="Bookman Old Style"/>
          <w:i/>
          <w:w w:val="105"/>
        </w:rPr>
        <w:t xml:space="preserve">note </w:t>
      </w:r>
      <w:r w:rsidR="0062181F">
        <w:rPr>
          <w:w w:val="105"/>
        </w:rPr>
        <w:t xml:space="preserve">with index </w:t>
      </w:r>
      <w:r w:rsidR="0062181F">
        <w:rPr>
          <w:rFonts w:ascii="Bookman Old Style" w:eastAsia="Bookman Old Style" w:hAnsi="Bookman Old Style" w:cs="Bookman Old Style"/>
          <w:i/>
          <w:w w:val="105"/>
        </w:rPr>
        <w:t xml:space="preserve">i </w:t>
      </w:r>
      <w:r w:rsidR="0062181F">
        <w:rPr>
          <w:rFonts w:ascii="Calibri" w:eastAsia="Calibri" w:hAnsi="Calibri" w:cs="Calibri"/>
          <w:w w:val="130"/>
          <w:position w:val="6"/>
          <w:sz w:val="8"/>
          <w:szCs w:val="8"/>
        </w:rPr>
        <w:t xml:space="preserve">◦    </w:t>
      </w:r>
      <w:r w:rsidR="0062181F">
        <w:rPr>
          <w:rFonts w:ascii="Meiryo" w:eastAsia="Meiryo" w:hAnsi="Meiryo" w:cs="Meiryo" w:hint="eastAsia"/>
          <w:i/>
          <w:w w:val="105"/>
        </w:rPr>
        <w:t>{</w:t>
      </w:r>
      <w:r w:rsidR="0062181F">
        <w:rPr>
          <w:rFonts w:ascii="Palatino Linotype" w:eastAsia="Palatino Linotype" w:hAnsi="Palatino Linotype" w:cs="Palatino Linotype"/>
          <w:w w:val="105"/>
        </w:rPr>
        <w:t>1</w:t>
      </w:r>
      <w:r w:rsidR="0062181F">
        <w:rPr>
          <w:rFonts w:ascii="Bookman Old Style" w:eastAsia="Bookman Old Style" w:hAnsi="Bookman Old Style" w:cs="Bookman Old Style"/>
          <w:i/>
          <w:w w:val="105"/>
        </w:rPr>
        <w:t>..</w:t>
      </w:r>
      <w:r w:rsidR="0062181F">
        <w:rPr>
          <w:rFonts w:ascii="Palatino Linotype" w:eastAsia="Palatino Linotype" w:hAnsi="Palatino Linotype" w:cs="Palatino Linotype"/>
          <w:w w:val="105"/>
        </w:rPr>
        <w:t>N</w:t>
      </w:r>
      <w:r w:rsidR="0062181F">
        <w:rPr>
          <w:rFonts w:ascii="Arial" w:eastAsia="Arial" w:hAnsi="Arial" w:cs="Arial"/>
          <w:w w:val="105"/>
          <w:position w:val="8"/>
          <w:sz w:val="14"/>
          <w:szCs w:val="14"/>
        </w:rPr>
        <w:t>new</w:t>
      </w:r>
      <w:r w:rsidR="0062181F">
        <w:rPr>
          <w:rFonts w:ascii="Meiryo" w:eastAsia="Meiryo" w:hAnsi="Meiryo" w:cs="Meiryo" w:hint="eastAsia"/>
          <w:i/>
          <w:w w:val="105"/>
        </w:rPr>
        <w:t xml:space="preserve">} </w:t>
      </w:r>
      <w:r w:rsidR="0062181F">
        <w:rPr>
          <w:w w:val="105"/>
        </w:rPr>
        <w:t>as</w:t>
      </w:r>
    </w:p>
    <w:p w:rsidR="00F170ED" w:rsidRDefault="0062181F">
      <w:pPr>
        <w:pStyle w:val="a3"/>
        <w:spacing w:line="203" w:lineRule="exact"/>
        <w:ind w:left="120"/>
      </w:pPr>
      <w:r>
        <w:rPr>
          <w:w w:val="115"/>
        </w:rPr>
        <w:t>follows:</w:t>
      </w:r>
    </w:p>
    <w:p w:rsidR="00F170ED" w:rsidRDefault="00663748">
      <w:pPr>
        <w:pStyle w:val="a4"/>
        <w:numPr>
          <w:ilvl w:val="2"/>
          <w:numId w:val="35"/>
        </w:numPr>
        <w:tabs>
          <w:tab w:val="left" w:pos="619"/>
        </w:tabs>
        <w:spacing w:before="65"/>
        <w:rPr>
          <w:rFonts w:ascii="Calibri" w:eastAsia="Calibri"/>
          <w:sz w:val="20"/>
        </w:rPr>
      </w:pPr>
      <w:r w:rsidRPr="00663748">
        <w:pict>
          <v:shape id="_x0000_s1231" type="#_x0000_t202" style="position:absolute;left:0;text-align:left;margin-left:118.35pt;margin-top:11.75pt;width:2.95pt;height:7.3pt;z-index:-251524096;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05"/>
          <w:sz w:val="20"/>
        </w:rPr>
        <w:t xml:space="preserve">Choose </w:t>
      </w:r>
      <w:r w:rsidR="0062181F">
        <w:rPr>
          <w:rFonts w:ascii="Tahoma" w:eastAsia="Tahoma"/>
          <w:w w:val="105"/>
          <w:sz w:val="20"/>
        </w:rPr>
        <w:t>r</w:t>
      </w:r>
      <w:r w:rsidR="0062181F">
        <w:rPr>
          <w:rFonts w:ascii="Arial" w:eastAsia="Arial"/>
          <w:w w:val="105"/>
          <w:position w:val="8"/>
          <w:sz w:val="14"/>
        </w:rPr>
        <w:t xml:space="preserve">new  </w:t>
      </w:r>
      <w:r w:rsidR="0062181F">
        <w:rPr>
          <w:w w:val="105"/>
          <w:sz w:val="20"/>
        </w:rPr>
        <w:t>uniformly at random on</w:t>
      </w:r>
      <w:r w:rsidR="0062181F">
        <w:rPr>
          <w:spacing w:val="32"/>
          <w:w w:val="105"/>
          <w:sz w:val="20"/>
        </w:rPr>
        <w:t xml:space="preserve"> </w:t>
      </w:r>
      <w:r w:rsidR="0062181F">
        <w:rPr>
          <w:rFonts w:ascii="Verdana" w:eastAsia="Verdana"/>
          <w:w w:val="105"/>
          <w:sz w:val="20"/>
        </w:rPr>
        <w:t>B</w:t>
      </w:r>
      <w:r w:rsidR="0062181F">
        <w:rPr>
          <w:rFonts w:ascii="Century" w:eastAsia="Century"/>
          <w:w w:val="105"/>
          <w:position w:val="8"/>
          <w:sz w:val="14"/>
        </w:rPr>
        <w:t xml:space="preserve">[ </w:t>
      </w:r>
      <w:r w:rsidR="0062181F">
        <w:rPr>
          <w:rFonts w:ascii="PMingLiU" w:eastAsia="PMingLiU" w:hint="eastAsia"/>
          <w:w w:val="90"/>
          <w:position w:val="8"/>
          <w:sz w:val="14"/>
        </w:rPr>
        <w:t xml:space="preserve">亿 </w:t>
      </w:r>
      <w:r w:rsidR="0062181F">
        <w:rPr>
          <w:rFonts w:ascii="Arial" w:eastAsia="Arial"/>
          <w:w w:val="105"/>
          <w:position w:val="5"/>
          <w:sz w:val="11"/>
        </w:rPr>
        <w:t xml:space="preserve">r </w:t>
      </w:r>
      <w:r w:rsidR="0062181F">
        <w:rPr>
          <w:rFonts w:ascii="Century" w:eastAsia="Century"/>
          <w:spacing w:val="5"/>
          <w:w w:val="105"/>
          <w:position w:val="8"/>
          <w:sz w:val="14"/>
        </w:rPr>
        <w:t>]</w:t>
      </w:r>
      <w:r w:rsidR="0062181F">
        <w:rPr>
          <w:spacing w:val="5"/>
          <w:w w:val="105"/>
          <w:sz w:val="20"/>
        </w:rPr>
        <w:t>.</w:t>
      </w:r>
    </w:p>
    <w:p w:rsidR="00F170ED" w:rsidRDefault="0062181F">
      <w:pPr>
        <w:pStyle w:val="a4"/>
        <w:numPr>
          <w:ilvl w:val="2"/>
          <w:numId w:val="35"/>
        </w:numPr>
        <w:tabs>
          <w:tab w:val="left" w:pos="619"/>
          <w:tab w:val="left" w:pos="3194"/>
        </w:tabs>
        <w:spacing w:before="68" w:line="105" w:lineRule="exact"/>
        <w:rPr>
          <w:rFonts w:ascii="Calibri" w:hAnsi="Calibri"/>
          <w:color w:val="EC008C"/>
          <w:sz w:val="20"/>
        </w:rPr>
      </w:pPr>
      <w:r>
        <w:rPr>
          <w:color w:val="EC008C"/>
          <w:w w:val="105"/>
          <w:sz w:val="20"/>
        </w:rPr>
        <w:t xml:space="preserve">Compute </w:t>
      </w:r>
      <w:r>
        <w:rPr>
          <w:rFonts w:ascii="Arial" w:hAnsi="Arial"/>
          <w:color w:val="EC008C"/>
          <w:w w:val="105"/>
          <w:sz w:val="20"/>
        </w:rPr>
        <w:t>ρ</w:t>
      </w:r>
      <w:r>
        <w:rPr>
          <w:rFonts w:ascii="Arial" w:hAnsi="Arial"/>
          <w:color w:val="EC008C"/>
          <w:w w:val="105"/>
          <w:position w:val="8"/>
          <w:sz w:val="14"/>
        </w:rPr>
        <w:t xml:space="preserve">new  </w:t>
      </w:r>
      <w:r>
        <w:rPr>
          <w:rFonts w:ascii="Palatino Linotype" w:hAnsi="Palatino Linotype"/>
          <w:color w:val="EC008C"/>
          <w:w w:val="105"/>
          <w:sz w:val="20"/>
        </w:rPr>
        <w:t>:</w:t>
      </w:r>
      <w:r>
        <w:rPr>
          <w:rFonts w:ascii="Lucida Sans" w:hAnsi="Lucida Sans"/>
          <w:color w:val="EC008C"/>
          <w:w w:val="105"/>
          <w:sz w:val="20"/>
        </w:rPr>
        <w:t xml:space="preserve">= </w:t>
      </w:r>
      <w:r>
        <w:rPr>
          <w:rFonts w:ascii="Tahoma" w:hAnsi="Tahoma"/>
          <w:color w:val="EC008C"/>
          <w:w w:val="105"/>
          <w:sz w:val="20"/>
        </w:rPr>
        <w:t>PRF</w:t>
      </w:r>
      <w:r>
        <w:rPr>
          <w:rFonts w:ascii="Arial" w:hAnsi="Arial"/>
          <w:color w:val="EC008C"/>
          <w:w w:val="105"/>
          <w:position w:val="10"/>
          <w:sz w:val="14"/>
        </w:rPr>
        <w:t>ρ</w:t>
      </w:r>
      <w:r>
        <w:rPr>
          <w:rFonts w:ascii="Arial" w:hAnsi="Arial"/>
          <w:color w:val="EC008C"/>
          <w:spacing w:val="-14"/>
          <w:w w:val="105"/>
          <w:position w:val="10"/>
          <w:sz w:val="14"/>
        </w:rPr>
        <w:t xml:space="preserve"> </w:t>
      </w:r>
      <w:r>
        <w:rPr>
          <w:rFonts w:ascii="Arial" w:hAnsi="Arial"/>
          <w:color w:val="EC008C"/>
          <w:w w:val="105"/>
          <w:sz w:val="20"/>
        </w:rPr>
        <w:t>(</w:t>
      </w:r>
      <w:r>
        <w:rPr>
          <w:rFonts w:ascii="Bookman Old Style" w:hAnsi="Bookman Old Style"/>
          <w:i/>
          <w:color w:val="EC008C"/>
          <w:w w:val="105"/>
          <w:sz w:val="20"/>
        </w:rPr>
        <w:t>i,</w:t>
      </w:r>
      <w:r>
        <w:rPr>
          <w:rFonts w:ascii="Bookman Old Style" w:hAnsi="Bookman Old Style"/>
          <w:i/>
          <w:color w:val="EC008C"/>
          <w:spacing w:val="-26"/>
          <w:w w:val="105"/>
          <w:sz w:val="20"/>
        </w:rPr>
        <w:t xml:space="preserve"> </w:t>
      </w:r>
      <w:r>
        <w:rPr>
          <w:rFonts w:ascii="Tahoma" w:hAnsi="Tahoma"/>
          <w:color w:val="EC008C"/>
          <w:w w:val="105"/>
          <w:sz w:val="20"/>
        </w:rPr>
        <w:t>h</w:t>
      </w:r>
      <w:r>
        <w:rPr>
          <w:rFonts w:ascii="Tahoma" w:hAnsi="Tahoma"/>
          <w:color w:val="EC008C"/>
          <w:w w:val="105"/>
          <w:sz w:val="20"/>
        </w:rPr>
        <w:tab/>
      </w:r>
      <w:r>
        <w:rPr>
          <w:rFonts w:ascii="Arial" w:hAnsi="Arial"/>
          <w:color w:val="EC008C"/>
          <w:spacing w:val="2"/>
          <w:w w:val="105"/>
          <w:sz w:val="20"/>
        </w:rPr>
        <w:t>)</w:t>
      </w:r>
      <w:r>
        <w:rPr>
          <w:color w:val="EC008C"/>
          <w:spacing w:val="2"/>
          <w:w w:val="105"/>
          <w:sz w:val="20"/>
        </w:rPr>
        <w:t>.</w:t>
      </w:r>
    </w:p>
    <w:p w:rsidR="00F170ED" w:rsidRDefault="0062181F">
      <w:pPr>
        <w:tabs>
          <w:tab w:val="left" w:pos="2536"/>
          <w:tab w:val="left" w:pos="2978"/>
        </w:tabs>
        <w:spacing w:before="15"/>
        <w:ind w:left="1609"/>
        <w:rPr>
          <w:rFonts w:ascii="Arial" w:eastAsia="Arial" w:hAnsi="Arial" w:cs="Arial"/>
          <w:sz w:val="14"/>
          <w:szCs w:val="14"/>
        </w:rPr>
      </w:pPr>
      <w:r>
        <w:rPr>
          <w:rFonts w:ascii="PMingLiU" w:eastAsia="PMingLiU" w:hAnsi="PMingLiU" w:cs="PMingLiU" w:hint="eastAsia"/>
          <w:color w:val="EC008C"/>
          <w:w w:val="135"/>
          <w:sz w:val="14"/>
          <w:szCs w:val="14"/>
        </w:rPr>
        <w:t>i</w:t>
      </w:r>
      <w:r>
        <w:rPr>
          <w:rFonts w:ascii="PMingLiU" w:eastAsia="PMingLiU" w:hAnsi="PMingLiU" w:cs="PMingLiU" w:hint="eastAsia"/>
          <w:color w:val="EC008C"/>
          <w:w w:val="135"/>
          <w:sz w:val="14"/>
          <w:szCs w:val="14"/>
        </w:rPr>
        <w:tab/>
      </w:r>
      <w:r>
        <w:rPr>
          <w:rFonts w:ascii="Arial" w:eastAsia="Arial" w:hAnsi="Arial" w:cs="Arial"/>
          <w:color w:val="EC008C"/>
          <w:w w:val="115"/>
          <w:position w:val="1"/>
          <w:sz w:val="14"/>
          <w:szCs w:val="14"/>
        </w:rPr>
        <w:t>ϕ</w:t>
      </w:r>
      <w:r>
        <w:rPr>
          <w:rFonts w:ascii="Arial" w:eastAsia="Arial" w:hAnsi="Arial" w:cs="Arial"/>
          <w:color w:val="EC008C"/>
          <w:w w:val="115"/>
          <w:position w:val="1"/>
          <w:sz w:val="14"/>
          <w:szCs w:val="14"/>
        </w:rPr>
        <w:tab/>
      </w:r>
      <w:r>
        <w:rPr>
          <w:rFonts w:ascii="Arial" w:eastAsia="Arial" w:hAnsi="Arial" w:cs="Arial"/>
          <w:color w:val="EC008C"/>
          <w:w w:val="115"/>
          <w:sz w:val="14"/>
          <w:szCs w:val="14"/>
        </w:rPr>
        <w:t>Sig</w:t>
      </w:r>
    </w:p>
    <w:p w:rsidR="00F170ED" w:rsidRDefault="00F170ED">
      <w:pPr>
        <w:rPr>
          <w:rFonts w:ascii="Arial" w:eastAsia="Arial" w:hAnsi="Arial" w:cs="Arial"/>
          <w:sz w:val="14"/>
          <w:szCs w:val="14"/>
        </w:rPr>
        <w:sectPr w:rsidR="00F170ED">
          <w:type w:val="continuous"/>
          <w:pgSz w:w="12240" w:h="15840"/>
          <w:pgMar w:top="1500" w:right="960" w:bottom="1060" w:left="960" w:header="720" w:footer="720" w:gutter="0"/>
          <w:cols w:space="720"/>
        </w:sectPr>
      </w:pPr>
    </w:p>
    <w:p w:rsidR="00F170ED" w:rsidRDefault="0062181F">
      <w:pPr>
        <w:pStyle w:val="a4"/>
        <w:numPr>
          <w:ilvl w:val="2"/>
          <w:numId w:val="35"/>
        </w:numPr>
        <w:tabs>
          <w:tab w:val="left" w:pos="619"/>
        </w:tabs>
        <w:spacing w:before="125" w:line="88" w:lineRule="exact"/>
        <w:rPr>
          <w:rFonts w:ascii="Calibri" w:hAnsi="Calibri"/>
          <w:i/>
          <w:sz w:val="20"/>
        </w:rPr>
      </w:pPr>
      <w:r>
        <w:rPr>
          <w:w w:val="110"/>
          <w:sz w:val="20"/>
        </w:rPr>
        <w:lastRenderedPageBreak/>
        <w:t>Encrypt</w:t>
      </w:r>
      <w:r>
        <w:rPr>
          <w:spacing w:val="-36"/>
          <w:w w:val="110"/>
          <w:sz w:val="20"/>
        </w:rPr>
        <w:t xml:space="preserve"> </w:t>
      </w:r>
      <w:r>
        <w:rPr>
          <w:w w:val="110"/>
          <w:sz w:val="20"/>
        </w:rPr>
        <w:t>the</w:t>
      </w:r>
      <w:r>
        <w:rPr>
          <w:spacing w:val="-36"/>
          <w:w w:val="110"/>
          <w:sz w:val="20"/>
        </w:rPr>
        <w:t xml:space="preserve"> </w:t>
      </w:r>
      <w:r>
        <w:rPr>
          <w:rFonts w:ascii="Bookman Old Style" w:hAnsi="Bookman Old Style"/>
          <w:i/>
          <w:w w:val="110"/>
          <w:sz w:val="20"/>
        </w:rPr>
        <w:t>note</w:t>
      </w:r>
      <w:r>
        <w:rPr>
          <w:rFonts w:ascii="Bookman Old Style" w:hAnsi="Bookman Old Style"/>
          <w:i/>
          <w:spacing w:val="-39"/>
          <w:w w:val="110"/>
          <w:sz w:val="20"/>
        </w:rPr>
        <w:t xml:space="preserve"> </w:t>
      </w:r>
      <w:r>
        <w:rPr>
          <w:w w:val="110"/>
          <w:sz w:val="20"/>
        </w:rPr>
        <w:t>to</w:t>
      </w:r>
      <w:r>
        <w:rPr>
          <w:spacing w:val="-36"/>
          <w:w w:val="110"/>
          <w:sz w:val="20"/>
        </w:rPr>
        <w:t xml:space="preserve"> </w:t>
      </w:r>
      <w:r>
        <w:rPr>
          <w:w w:val="110"/>
          <w:sz w:val="20"/>
        </w:rPr>
        <w:t>the</w:t>
      </w:r>
      <w:r>
        <w:rPr>
          <w:spacing w:val="-36"/>
          <w:w w:val="110"/>
          <w:sz w:val="20"/>
        </w:rPr>
        <w:t xml:space="preserve"> </w:t>
      </w:r>
      <w:r>
        <w:rPr>
          <w:w w:val="110"/>
          <w:sz w:val="20"/>
        </w:rPr>
        <w:t>recipient</w:t>
      </w:r>
      <w:r>
        <w:rPr>
          <w:spacing w:val="-36"/>
          <w:w w:val="110"/>
          <w:sz w:val="20"/>
        </w:rPr>
        <w:t xml:space="preserve"> </w:t>
      </w:r>
      <w:r>
        <w:rPr>
          <w:rFonts w:ascii="Bookman Old Style" w:hAnsi="Bookman Old Style"/>
          <w:i/>
          <w:w w:val="110"/>
          <w:sz w:val="20"/>
        </w:rPr>
        <w:t>transmission</w:t>
      </w:r>
      <w:r>
        <w:rPr>
          <w:rFonts w:ascii="Bookman Old Style" w:hAnsi="Bookman Old Style"/>
          <w:i/>
          <w:spacing w:val="-47"/>
          <w:w w:val="110"/>
          <w:sz w:val="20"/>
        </w:rPr>
        <w:t xml:space="preserve"> </w:t>
      </w:r>
      <w:r>
        <w:rPr>
          <w:rFonts w:ascii="Bookman Old Style" w:hAnsi="Bookman Old Style"/>
          <w:i/>
          <w:spacing w:val="-3"/>
          <w:w w:val="110"/>
          <w:sz w:val="20"/>
        </w:rPr>
        <w:t>key</w:t>
      </w:r>
      <w:r>
        <w:rPr>
          <w:rFonts w:ascii="Bookman Old Style" w:hAnsi="Bookman Old Style"/>
          <w:i/>
          <w:spacing w:val="-31"/>
          <w:w w:val="110"/>
          <w:sz w:val="20"/>
        </w:rPr>
        <w:t xml:space="preserve"> </w:t>
      </w:r>
      <w:r>
        <w:rPr>
          <w:rFonts w:ascii="Tahoma" w:hAnsi="Tahoma"/>
          <w:w w:val="110"/>
          <w:sz w:val="20"/>
        </w:rPr>
        <w:t>pk</w:t>
      </w:r>
      <w:r>
        <w:rPr>
          <w:rFonts w:ascii="Arial" w:hAnsi="Arial"/>
          <w:w w:val="110"/>
          <w:position w:val="8"/>
          <w:sz w:val="14"/>
        </w:rPr>
        <w:t>new</w:t>
      </w:r>
      <w:r>
        <w:rPr>
          <w:rFonts w:ascii="Arial" w:hAnsi="Arial"/>
          <w:spacing w:val="-3"/>
          <w:w w:val="110"/>
          <w:position w:val="8"/>
          <w:sz w:val="14"/>
        </w:rPr>
        <w:t xml:space="preserve"> </w:t>
      </w:r>
      <w:r>
        <w:rPr>
          <w:w w:val="110"/>
          <w:sz w:val="20"/>
        </w:rPr>
        <w:t>,</w:t>
      </w:r>
      <w:r>
        <w:rPr>
          <w:spacing w:val="-35"/>
          <w:w w:val="110"/>
          <w:sz w:val="20"/>
        </w:rPr>
        <w:t xml:space="preserve"> </w:t>
      </w:r>
      <w:r>
        <w:rPr>
          <w:w w:val="110"/>
          <w:sz w:val="20"/>
        </w:rPr>
        <w:t>as</w:t>
      </w:r>
      <w:r>
        <w:rPr>
          <w:spacing w:val="-36"/>
          <w:w w:val="110"/>
          <w:sz w:val="20"/>
        </w:rPr>
        <w:t xml:space="preserve"> </w:t>
      </w:r>
      <w:r>
        <w:rPr>
          <w:w w:val="110"/>
          <w:sz w:val="20"/>
        </w:rPr>
        <w:t>described</w:t>
      </w:r>
      <w:r>
        <w:rPr>
          <w:spacing w:val="-36"/>
          <w:w w:val="110"/>
          <w:sz w:val="20"/>
        </w:rPr>
        <w:t xml:space="preserve"> </w:t>
      </w:r>
      <w:r>
        <w:rPr>
          <w:w w:val="110"/>
          <w:sz w:val="20"/>
        </w:rPr>
        <w:t>in</w:t>
      </w:r>
      <w:r>
        <w:rPr>
          <w:spacing w:val="-36"/>
          <w:w w:val="110"/>
          <w:sz w:val="20"/>
        </w:rPr>
        <w:t xml:space="preserve"> </w:t>
      </w:r>
      <w:hyperlink w:anchor="_bookmark54" w:history="1">
        <w:r>
          <w:rPr>
            <w:w w:val="110"/>
            <w:sz w:val="20"/>
          </w:rPr>
          <w:t>§4.10</w:t>
        </w:r>
      </w:hyperlink>
      <w:r>
        <w:rPr>
          <w:spacing w:val="-5"/>
          <w:w w:val="110"/>
          <w:sz w:val="20"/>
        </w:rPr>
        <w:t xml:space="preserve"> </w:t>
      </w:r>
      <w:r>
        <w:rPr>
          <w:rFonts w:ascii="Century Schoolbook" w:hAnsi="Century Schoolbook"/>
          <w:i/>
          <w:w w:val="110"/>
          <w:sz w:val="20"/>
        </w:rPr>
        <w:t>‘In-band</w:t>
      </w:r>
      <w:r>
        <w:rPr>
          <w:rFonts w:ascii="Century Schoolbook" w:hAnsi="Century Schoolbook"/>
          <w:i/>
          <w:spacing w:val="-33"/>
          <w:w w:val="110"/>
          <w:sz w:val="20"/>
        </w:rPr>
        <w:t xml:space="preserve"> </w:t>
      </w:r>
      <w:r>
        <w:rPr>
          <w:rFonts w:ascii="Century Schoolbook" w:hAnsi="Century Schoolbook"/>
          <w:i/>
          <w:w w:val="110"/>
          <w:sz w:val="20"/>
        </w:rPr>
        <w:t>secret</w:t>
      </w:r>
      <w:r>
        <w:rPr>
          <w:rFonts w:ascii="Century Schoolbook" w:hAnsi="Century Schoolbook"/>
          <w:i/>
          <w:spacing w:val="-33"/>
          <w:w w:val="110"/>
          <w:sz w:val="20"/>
        </w:rPr>
        <w:t xml:space="preserve"> </w:t>
      </w:r>
      <w:r>
        <w:rPr>
          <w:rFonts w:ascii="Century Schoolbook" w:hAnsi="Century Schoolbook"/>
          <w:i/>
          <w:w w:val="110"/>
          <w:sz w:val="20"/>
        </w:rPr>
        <w:t>distribution’</w:t>
      </w:r>
    </w:p>
    <w:p w:rsidR="00F170ED" w:rsidRDefault="00F170ED">
      <w:pPr>
        <w:spacing w:line="88" w:lineRule="exact"/>
        <w:rPr>
          <w:rFonts w:ascii="Calibri" w:hAnsi="Calibri"/>
          <w:sz w:val="20"/>
        </w:rPr>
        <w:sectPr w:rsidR="00F170ED">
          <w:pgSz w:w="12240" w:h="15840"/>
          <w:pgMar w:top="960" w:right="960" w:bottom="1060" w:left="960" w:header="0" w:footer="866" w:gutter="0"/>
          <w:cols w:space="720"/>
        </w:sectPr>
      </w:pPr>
    </w:p>
    <w:p w:rsidR="00F170ED" w:rsidRDefault="00663748">
      <w:pPr>
        <w:pStyle w:val="a3"/>
        <w:spacing w:before="151"/>
        <w:ind w:left="618"/>
      </w:pPr>
      <w:r>
        <w:lastRenderedPageBreak/>
        <w:pict>
          <v:shape id="_x0000_s1230" type="#_x0000_t202" style="position:absolute;left:0;text-align:left;margin-left:273.6pt;margin-top:14.85pt;width:2.95pt;height:7.3pt;z-index:-251523072;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5"/>
        </w:rPr>
        <w:t>on</w:t>
      </w:r>
      <w:r w:rsidR="0062181F">
        <w:rPr>
          <w:spacing w:val="-12"/>
          <w:w w:val="115"/>
        </w:rPr>
        <w:t xml:space="preserve"> </w:t>
      </w:r>
      <w:r w:rsidR="0062181F">
        <w:rPr>
          <w:w w:val="115"/>
        </w:rPr>
        <w:t>p.</w:t>
      </w:r>
      <w:r w:rsidR="0062181F">
        <w:rPr>
          <w:spacing w:val="-26"/>
          <w:w w:val="115"/>
        </w:rPr>
        <w:t xml:space="preserve"> </w:t>
      </w:r>
      <w:r w:rsidR="0062181F">
        <w:rPr>
          <w:w w:val="115"/>
        </w:rPr>
        <w:t>22,</w:t>
      </w:r>
      <w:r w:rsidR="0062181F">
        <w:rPr>
          <w:spacing w:val="-12"/>
          <w:w w:val="115"/>
        </w:rPr>
        <w:t xml:space="preserve"> </w:t>
      </w:r>
      <w:r w:rsidR="0062181F">
        <w:rPr>
          <w:w w:val="115"/>
        </w:rPr>
        <w:t>giving</w:t>
      </w:r>
      <w:r w:rsidR="0062181F">
        <w:rPr>
          <w:spacing w:val="-12"/>
          <w:w w:val="115"/>
        </w:rPr>
        <w:t xml:space="preserve"> </w:t>
      </w:r>
      <w:r w:rsidR="0062181F">
        <w:rPr>
          <w:w w:val="115"/>
        </w:rPr>
        <w:t>the</w:t>
      </w:r>
      <w:r w:rsidR="0062181F">
        <w:rPr>
          <w:spacing w:val="-12"/>
          <w:w w:val="115"/>
        </w:rPr>
        <w:t xml:space="preserve"> </w:t>
      </w:r>
      <w:r w:rsidR="0062181F">
        <w:rPr>
          <w:w w:val="115"/>
        </w:rPr>
        <w:t>ciphertext</w:t>
      </w:r>
      <w:r w:rsidR="0062181F">
        <w:rPr>
          <w:spacing w:val="-12"/>
          <w:w w:val="115"/>
        </w:rPr>
        <w:t xml:space="preserve"> </w:t>
      </w:r>
      <w:r w:rsidR="0062181F">
        <w:rPr>
          <w:w w:val="115"/>
        </w:rPr>
        <w:t>component</w:t>
      </w:r>
      <w:r w:rsidR="0062181F">
        <w:rPr>
          <w:spacing w:val="-12"/>
          <w:w w:val="115"/>
        </w:rPr>
        <w:t xml:space="preserve"> </w:t>
      </w:r>
      <w:r w:rsidR="0062181F">
        <w:rPr>
          <w:rFonts w:ascii="Tahoma"/>
          <w:w w:val="115"/>
        </w:rPr>
        <w:t>C</w:t>
      </w:r>
      <w:r w:rsidR="0062181F">
        <w:rPr>
          <w:rFonts w:ascii="Arial"/>
          <w:w w:val="115"/>
          <w:position w:val="8"/>
          <w:sz w:val="14"/>
        </w:rPr>
        <w:t>enc</w:t>
      </w:r>
      <w:r w:rsidR="0062181F">
        <w:rPr>
          <w:w w:val="115"/>
        </w:rPr>
        <w:t>.</w:t>
      </w:r>
    </w:p>
    <w:p w:rsidR="00F170ED" w:rsidRDefault="0062181F">
      <w:pPr>
        <w:spacing w:before="12"/>
        <w:ind w:left="481"/>
        <w:rPr>
          <w:rFonts w:ascii="PMingLiU"/>
          <w:sz w:val="14"/>
        </w:rPr>
      </w:pPr>
      <w:r>
        <w:br w:type="column"/>
      </w:r>
      <w:r>
        <w:rPr>
          <w:rFonts w:ascii="Arial"/>
          <w:w w:val="120"/>
          <w:sz w:val="14"/>
        </w:rPr>
        <w:lastRenderedPageBreak/>
        <w:t>enc</w:t>
      </w:r>
      <w:r>
        <w:rPr>
          <w:rFonts w:ascii="PMingLiU"/>
          <w:w w:val="120"/>
          <w:sz w:val="14"/>
        </w:rPr>
        <w:t>,i</w:t>
      </w:r>
    </w:p>
    <w:p w:rsidR="00F170ED" w:rsidRDefault="00F170ED">
      <w:pPr>
        <w:rPr>
          <w:rFonts w:ascii="PMingLiU"/>
          <w:sz w:val="14"/>
        </w:rPr>
        <w:sectPr w:rsidR="00F170ED">
          <w:type w:val="continuous"/>
          <w:pgSz w:w="12240" w:h="15840"/>
          <w:pgMar w:top="1500" w:right="960" w:bottom="1060" w:left="960" w:header="720" w:footer="720" w:gutter="0"/>
          <w:cols w:num="2" w:space="720" w:equalWidth="0">
            <w:col w:w="4783" w:space="40"/>
            <w:col w:w="5497"/>
          </w:cols>
        </w:sectPr>
      </w:pPr>
    </w:p>
    <w:p w:rsidR="00F170ED" w:rsidRDefault="00F170ED">
      <w:pPr>
        <w:pStyle w:val="a3"/>
        <w:spacing w:before="4"/>
        <w:rPr>
          <w:rFonts w:ascii="PMingLiU"/>
          <w:sz w:val="15"/>
        </w:rPr>
      </w:pPr>
    </w:p>
    <w:p w:rsidR="00F170ED" w:rsidRDefault="0062181F">
      <w:pPr>
        <w:pStyle w:val="a3"/>
        <w:spacing w:before="82" w:line="244" w:lineRule="auto"/>
        <w:ind w:left="120" w:right="117"/>
        <w:jc w:val="both"/>
      </w:pPr>
      <w:r>
        <w:rPr>
          <w:w w:val="110"/>
        </w:rPr>
        <w:t xml:space="preserve">In order to minimize information leakage, the sender </w:t>
      </w:r>
      <w:r>
        <w:rPr>
          <w:rFonts w:ascii="Book Antiqua"/>
          <w:b/>
          <w:w w:val="110"/>
        </w:rPr>
        <w:t xml:space="preserve">SHOULD </w:t>
      </w:r>
      <w:r>
        <w:rPr>
          <w:w w:val="110"/>
        </w:rPr>
        <w:t xml:space="preserve">randomize the order of the input </w:t>
      </w:r>
      <w:r>
        <w:rPr>
          <w:rFonts w:ascii="Bookman Old Style"/>
          <w:i/>
          <w:w w:val="110"/>
        </w:rPr>
        <w:t xml:space="preserve">notes </w:t>
      </w:r>
      <w:r>
        <w:rPr>
          <w:w w:val="110"/>
        </w:rPr>
        <w:t xml:space="preserve">and of the output </w:t>
      </w:r>
      <w:r>
        <w:rPr>
          <w:rFonts w:ascii="Bookman Old Style"/>
          <w:i/>
          <w:w w:val="110"/>
        </w:rPr>
        <w:t>notes</w:t>
      </w:r>
      <w:r>
        <w:rPr>
          <w:w w:val="110"/>
        </w:rPr>
        <w:t xml:space="preserve">. Other considerations relating to information leakage from the structure of </w:t>
      </w:r>
      <w:r>
        <w:rPr>
          <w:rFonts w:ascii="Bookman Old Style"/>
          <w:i/>
          <w:w w:val="110"/>
        </w:rPr>
        <w:t xml:space="preserve">transactions </w:t>
      </w:r>
      <w:r>
        <w:rPr>
          <w:w w:val="110"/>
        </w:rPr>
        <w:t>are beyond the scope of this specification.</w:t>
      </w:r>
    </w:p>
    <w:p w:rsidR="00F170ED" w:rsidRDefault="0062181F">
      <w:pPr>
        <w:spacing w:before="134" w:line="252" w:lineRule="exact"/>
        <w:ind w:left="120"/>
        <w:jc w:val="both"/>
        <w:rPr>
          <w:rFonts w:ascii="Century Schoolbook" w:hAnsi="Century Schoolbook"/>
          <w:i/>
          <w:sz w:val="20"/>
        </w:rPr>
      </w:pPr>
      <w:r>
        <w:rPr>
          <w:w w:val="110"/>
          <w:sz w:val="20"/>
        </w:rPr>
        <w:t>After</w:t>
      </w:r>
      <w:r>
        <w:rPr>
          <w:spacing w:val="-33"/>
          <w:w w:val="110"/>
          <w:sz w:val="20"/>
        </w:rPr>
        <w:t xml:space="preserve"> </w:t>
      </w:r>
      <w:r>
        <w:rPr>
          <w:w w:val="110"/>
          <w:sz w:val="20"/>
        </w:rPr>
        <w:t>generating</w:t>
      </w:r>
      <w:r>
        <w:rPr>
          <w:spacing w:val="-33"/>
          <w:w w:val="110"/>
          <w:sz w:val="20"/>
        </w:rPr>
        <w:t xml:space="preserve"> </w:t>
      </w:r>
      <w:r>
        <w:rPr>
          <w:w w:val="110"/>
          <w:sz w:val="20"/>
        </w:rPr>
        <w:t>all</w:t>
      </w:r>
      <w:r>
        <w:rPr>
          <w:spacing w:val="-33"/>
          <w:w w:val="110"/>
          <w:sz w:val="20"/>
        </w:rPr>
        <w:t xml:space="preserve"> </w:t>
      </w:r>
      <w:r>
        <w:rPr>
          <w:w w:val="110"/>
          <w:sz w:val="20"/>
        </w:rPr>
        <w:t>of</w:t>
      </w:r>
      <w:r>
        <w:rPr>
          <w:spacing w:val="-33"/>
          <w:w w:val="110"/>
          <w:sz w:val="20"/>
        </w:rPr>
        <w:t xml:space="preserve"> </w:t>
      </w:r>
      <w:r>
        <w:rPr>
          <w:w w:val="110"/>
          <w:sz w:val="20"/>
        </w:rPr>
        <w:t>the</w:t>
      </w:r>
      <w:r>
        <w:rPr>
          <w:spacing w:val="-33"/>
          <w:w w:val="110"/>
          <w:sz w:val="20"/>
        </w:rPr>
        <w:t xml:space="preserve"> </w:t>
      </w:r>
      <w:r>
        <w:rPr>
          <w:rFonts w:ascii="Bookman Old Style" w:hAnsi="Bookman Old Style"/>
          <w:i/>
          <w:w w:val="110"/>
          <w:sz w:val="20"/>
        </w:rPr>
        <w:t>JoinSplit</w:t>
      </w:r>
      <w:r>
        <w:rPr>
          <w:rFonts w:ascii="Bookman Old Style" w:hAnsi="Bookman Old Style"/>
          <w:i/>
          <w:spacing w:val="-44"/>
          <w:w w:val="110"/>
          <w:sz w:val="20"/>
        </w:rPr>
        <w:t xml:space="preserve"> </w:t>
      </w:r>
      <w:r>
        <w:rPr>
          <w:rFonts w:ascii="Bookman Old Style" w:hAnsi="Bookman Old Style"/>
          <w:i/>
          <w:w w:val="110"/>
          <w:sz w:val="20"/>
        </w:rPr>
        <w:t>descriptions</w:t>
      </w:r>
      <w:r>
        <w:rPr>
          <w:w w:val="110"/>
          <w:sz w:val="20"/>
        </w:rPr>
        <w:t>,</w:t>
      </w:r>
      <w:r>
        <w:rPr>
          <w:spacing w:val="-32"/>
          <w:w w:val="110"/>
          <w:sz w:val="20"/>
        </w:rPr>
        <w:t xml:space="preserve"> </w:t>
      </w:r>
      <w:r>
        <w:rPr>
          <w:w w:val="110"/>
          <w:sz w:val="20"/>
        </w:rPr>
        <w:t>the</w:t>
      </w:r>
      <w:r>
        <w:rPr>
          <w:spacing w:val="-33"/>
          <w:w w:val="110"/>
          <w:sz w:val="20"/>
        </w:rPr>
        <w:t xml:space="preserve"> </w:t>
      </w:r>
      <w:r>
        <w:rPr>
          <w:w w:val="110"/>
          <w:sz w:val="20"/>
        </w:rPr>
        <w:t>sender</w:t>
      </w:r>
      <w:r>
        <w:rPr>
          <w:spacing w:val="-33"/>
          <w:w w:val="110"/>
          <w:sz w:val="20"/>
        </w:rPr>
        <w:t xml:space="preserve"> </w:t>
      </w:r>
      <w:r>
        <w:rPr>
          <w:w w:val="110"/>
          <w:sz w:val="20"/>
        </w:rPr>
        <w:t>obtains</w:t>
      </w:r>
      <w:r>
        <w:rPr>
          <w:spacing w:val="-33"/>
          <w:w w:val="110"/>
          <w:sz w:val="20"/>
        </w:rPr>
        <w:t xml:space="preserve"> </w:t>
      </w:r>
      <w:r>
        <w:rPr>
          <w:w w:val="110"/>
          <w:sz w:val="20"/>
        </w:rPr>
        <w:t>the</w:t>
      </w:r>
      <w:r>
        <w:rPr>
          <w:spacing w:val="-33"/>
          <w:w w:val="110"/>
          <w:sz w:val="20"/>
        </w:rPr>
        <w:t xml:space="preserve"> </w:t>
      </w:r>
      <w:r>
        <w:rPr>
          <w:rFonts w:ascii="Tahoma" w:hAnsi="Tahoma"/>
          <w:w w:val="110"/>
          <w:sz w:val="20"/>
        </w:rPr>
        <w:t>dataToBeSigned</w:t>
      </w:r>
      <w:r>
        <w:rPr>
          <w:rFonts w:ascii="Tahoma" w:hAnsi="Tahoma"/>
          <w:spacing w:val="-46"/>
          <w:w w:val="110"/>
          <w:sz w:val="20"/>
        </w:rPr>
        <w:t xml:space="preserve"> </w:t>
      </w:r>
      <w:hyperlink w:anchor="_bookmark43" w:history="1">
        <w:r>
          <w:rPr>
            <w:w w:val="110"/>
            <w:sz w:val="20"/>
          </w:rPr>
          <w:t>(§</w:t>
        </w:r>
        <w:r>
          <w:rPr>
            <w:spacing w:val="-47"/>
            <w:w w:val="110"/>
            <w:sz w:val="20"/>
          </w:rPr>
          <w:t xml:space="preserve"> </w:t>
        </w:r>
        <w:r>
          <w:rPr>
            <w:w w:val="110"/>
            <w:sz w:val="20"/>
          </w:rPr>
          <w:t>4.6</w:t>
        </w:r>
      </w:hyperlink>
      <w:r>
        <w:rPr>
          <w:spacing w:val="-7"/>
          <w:w w:val="110"/>
          <w:sz w:val="20"/>
        </w:rPr>
        <w:t xml:space="preserve"> </w:t>
      </w:r>
      <w:r>
        <w:rPr>
          <w:rFonts w:ascii="Century Schoolbook" w:hAnsi="Century Schoolbook"/>
          <w:i/>
          <w:w w:val="110"/>
          <w:sz w:val="20"/>
        </w:rPr>
        <w:t>‘Non-malleability’</w:t>
      </w:r>
    </w:p>
    <w:p w:rsidR="00F170ED" w:rsidRDefault="0062181F">
      <w:pPr>
        <w:spacing w:line="240" w:lineRule="exact"/>
        <w:ind w:left="120"/>
        <w:jc w:val="both"/>
        <w:rPr>
          <w:sz w:val="20"/>
        </w:rPr>
      </w:pPr>
      <w:r>
        <w:rPr>
          <w:w w:val="110"/>
          <w:sz w:val="20"/>
        </w:rPr>
        <w:t xml:space="preserve">on p. 20), and signs it with the private </w:t>
      </w:r>
      <w:r>
        <w:rPr>
          <w:rFonts w:ascii="Bookman Old Style"/>
          <w:i/>
          <w:w w:val="110"/>
          <w:sz w:val="20"/>
        </w:rPr>
        <w:t xml:space="preserve">JoinSplit signing key </w:t>
      </w:r>
      <w:r>
        <w:rPr>
          <w:w w:val="110"/>
          <w:sz w:val="20"/>
        </w:rPr>
        <w:t>:</w:t>
      </w:r>
    </w:p>
    <w:p w:rsidR="00F170ED" w:rsidRDefault="00F170ED">
      <w:pPr>
        <w:spacing w:line="240" w:lineRule="exact"/>
        <w:jc w:val="both"/>
        <w:rPr>
          <w:sz w:val="20"/>
        </w:rPr>
        <w:sectPr w:rsidR="00F170ED">
          <w:type w:val="continuous"/>
          <w:pgSz w:w="12240" w:h="15840"/>
          <w:pgMar w:top="1500" w:right="960" w:bottom="1060" w:left="960" w:header="720" w:footer="720" w:gutter="0"/>
          <w:cols w:space="720"/>
        </w:sectPr>
      </w:pPr>
    </w:p>
    <w:p w:rsidR="00F170ED" w:rsidRDefault="00663748">
      <w:pPr>
        <w:spacing w:before="172"/>
        <w:ind w:left="418"/>
        <w:rPr>
          <w:rFonts w:ascii="Tahoma"/>
          <w:sz w:val="20"/>
        </w:rPr>
      </w:pPr>
      <w:r w:rsidRPr="00663748">
        <w:lastRenderedPageBreak/>
        <w:pict>
          <v:shape id="_x0000_s1229" type="#_x0000_t202" style="position:absolute;left:0;text-align:left;margin-left:135.75pt;margin-top:13.3pt;width:10pt;height:17.3pt;z-index:-251522048;mso-position-horizontal-relative:page" filled="f" stroked="f">
            <v:textbox inset="0,0,0,0">
              <w:txbxContent>
                <w:p w:rsidR="0062181F" w:rsidRDefault="0062181F">
                  <w:pPr>
                    <w:spacing w:line="242" w:lineRule="exact"/>
                    <w:rPr>
                      <w:rFonts w:ascii="Meiryo" w:hAnsi="Meiryo"/>
                      <w:i/>
                      <w:sz w:val="20"/>
                    </w:rPr>
                  </w:pPr>
                  <w:r>
                    <w:rPr>
                      <w:rFonts w:ascii="Meiryo" w:hAnsi="Meiryo"/>
                      <w:i/>
                      <w:w w:val="99"/>
                      <w:sz w:val="20"/>
                    </w:rPr>
                    <w:t>←</w:t>
                  </w:r>
                </w:p>
              </w:txbxContent>
            </v:textbox>
            <w10:wrap anchorx="page"/>
          </v:shape>
        </w:pict>
      </w:r>
      <w:r w:rsidR="0062181F">
        <w:rPr>
          <w:rFonts w:ascii="Palatino Linotype"/>
          <w:w w:val="110"/>
          <w:sz w:val="21"/>
        </w:rPr>
        <w:t xml:space="preserve">joinSplitSig </w:t>
      </w:r>
      <w:r w:rsidR="0062181F">
        <w:rPr>
          <w:rFonts w:ascii="Century"/>
          <w:w w:val="110"/>
          <w:position w:val="11"/>
          <w:sz w:val="14"/>
        </w:rPr>
        <w:t xml:space="preserve">R </w:t>
      </w:r>
      <w:r w:rsidR="0062181F">
        <w:rPr>
          <w:rFonts w:ascii="Tahoma"/>
          <w:w w:val="110"/>
          <w:sz w:val="20"/>
        </w:rPr>
        <w:t>JoinSplitSig</w:t>
      </w:r>
      <w:r w:rsidR="0062181F">
        <w:rPr>
          <w:rFonts w:ascii="Bookman Old Style"/>
          <w:i/>
          <w:w w:val="110"/>
          <w:sz w:val="20"/>
        </w:rPr>
        <w:t>.</w:t>
      </w:r>
      <w:r w:rsidR="0062181F">
        <w:rPr>
          <w:rFonts w:ascii="Tahoma"/>
          <w:w w:val="110"/>
          <w:sz w:val="20"/>
        </w:rPr>
        <w:t>Sign</w:t>
      </w:r>
    </w:p>
    <w:p w:rsidR="00F170ED" w:rsidRDefault="0062181F">
      <w:pPr>
        <w:pStyle w:val="a3"/>
        <w:spacing w:before="4"/>
        <w:rPr>
          <w:rFonts w:ascii="Tahoma"/>
          <w:sz w:val="22"/>
        </w:rPr>
      </w:pPr>
      <w:r>
        <w:br w:type="column"/>
      </w:r>
    </w:p>
    <w:p w:rsidR="00F170ED" w:rsidRDefault="0062181F">
      <w:pPr>
        <w:ind w:left="-40"/>
        <w:rPr>
          <w:rFonts w:ascii="Palatino Linotype"/>
          <w:sz w:val="19"/>
        </w:rPr>
      </w:pPr>
      <w:r>
        <w:rPr>
          <w:rFonts w:ascii="Palatino Linotype"/>
          <w:w w:val="110"/>
          <w:sz w:val="19"/>
        </w:rPr>
        <w:t>joinSplitPrivKey</w:t>
      </w:r>
    </w:p>
    <w:p w:rsidR="00F170ED" w:rsidRDefault="0062181F">
      <w:pPr>
        <w:pStyle w:val="a3"/>
        <w:spacing w:before="220"/>
        <w:ind w:left="-23"/>
        <w:rPr>
          <w:rFonts w:ascii="Arial"/>
        </w:rPr>
      </w:pPr>
      <w:r>
        <w:br w:type="column"/>
      </w:r>
      <w:r>
        <w:rPr>
          <w:rFonts w:ascii="Arial"/>
        </w:rPr>
        <w:lastRenderedPageBreak/>
        <w:t>(</w:t>
      </w:r>
      <w:r>
        <w:rPr>
          <w:rFonts w:ascii="Tahoma"/>
        </w:rPr>
        <w:t>dataToBeSigned</w:t>
      </w:r>
      <w:r>
        <w:rPr>
          <w:rFonts w:ascii="Arial"/>
        </w:rPr>
        <w:t>)</w:t>
      </w:r>
    </w:p>
    <w:p w:rsidR="00F170ED" w:rsidRDefault="00F170ED">
      <w:pPr>
        <w:rPr>
          <w:rFonts w:ascii="Arial"/>
        </w:rPr>
        <w:sectPr w:rsidR="00F170ED">
          <w:type w:val="continuous"/>
          <w:pgSz w:w="12240" w:h="15840"/>
          <w:pgMar w:top="1500" w:right="960" w:bottom="1060" w:left="960" w:header="720" w:footer="720" w:gutter="0"/>
          <w:cols w:num="3" w:space="720" w:equalWidth="0">
            <w:col w:w="3411" w:space="40"/>
            <w:col w:w="1497" w:space="40"/>
            <w:col w:w="5332"/>
          </w:cols>
        </w:sectPr>
      </w:pPr>
    </w:p>
    <w:p w:rsidR="00F170ED" w:rsidRDefault="00F170ED">
      <w:pPr>
        <w:pStyle w:val="a3"/>
        <w:spacing w:before="4"/>
        <w:rPr>
          <w:rFonts w:ascii="Arial"/>
          <w:sz w:val="9"/>
        </w:rPr>
      </w:pPr>
    </w:p>
    <w:p w:rsidR="00F170ED" w:rsidRDefault="0062181F">
      <w:pPr>
        <w:spacing w:before="97"/>
        <w:ind w:left="120"/>
        <w:rPr>
          <w:sz w:val="20"/>
        </w:rPr>
      </w:pPr>
      <w:r>
        <w:rPr>
          <w:w w:val="115"/>
          <w:sz w:val="20"/>
        </w:rPr>
        <w:t xml:space="preserve">Then the encoded </w:t>
      </w:r>
      <w:r>
        <w:rPr>
          <w:rFonts w:ascii="Bookman Old Style"/>
          <w:i/>
          <w:w w:val="115"/>
          <w:sz w:val="20"/>
        </w:rPr>
        <w:t xml:space="preserve">transaction </w:t>
      </w:r>
      <w:r>
        <w:rPr>
          <w:w w:val="115"/>
          <w:sz w:val="20"/>
        </w:rPr>
        <w:t xml:space="preserve">including </w:t>
      </w:r>
      <w:r>
        <w:rPr>
          <w:rFonts w:ascii="Palatino Linotype"/>
          <w:w w:val="115"/>
          <w:sz w:val="21"/>
        </w:rPr>
        <w:t xml:space="preserve">joinSplitSig </w:t>
      </w:r>
      <w:r>
        <w:rPr>
          <w:w w:val="115"/>
          <w:sz w:val="20"/>
        </w:rPr>
        <w:t>is submitted to the network.</w:t>
      </w:r>
    </w:p>
    <w:p w:rsidR="00F170ED" w:rsidRDefault="00F170ED">
      <w:pPr>
        <w:pStyle w:val="a3"/>
        <w:rPr>
          <w:sz w:val="37"/>
        </w:rPr>
      </w:pPr>
    </w:p>
    <w:p w:rsidR="00F170ED" w:rsidRDefault="0062181F">
      <w:pPr>
        <w:pStyle w:val="Heading4"/>
        <w:numPr>
          <w:ilvl w:val="2"/>
          <w:numId w:val="32"/>
        </w:numPr>
        <w:tabs>
          <w:tab w:val="left" w:pos="711"/>
        </w:tabs>
        <w:ind w:hanging="590"/>
      </w:pPr>
      <w:bookmarkStart w:id="71" w:name="4.4.1_Dummy_Notes"/>
      <w:bookmarkStart w:id="72" w:name="_bookmark40"/>
      <w:bookmarkEnd w:id="71"/>
      <w:bookmarkEnd w:id="72"/>
      <w:r>
        <w:t>Dummy</w:t>
      </w:r>
      <w:r>
        <w:rPr>
          <w:spacing w:val="-8"/>
        </w:rPr>
        <w:t xml:space="preserve"> </w:t>
      </w:r>
      <w:r>
        <w:t>Notes</w:t>
      </w:r>
    </w:p>
    <w:p w:rsidR="00F170ED" w:rsidRDefault="00F170ED">
      <w:pPr>
        <w:pStyle w:val="a3"/>
        <w:spacing w:before="2"/>
        <w:rPr>
          <w:rFonts w:ascii="Book Antiqua"/>
          <w:b/>
          <w:sz w:val="23"/>
        </w:rPr>
      </w:pPr>
    </w:p>
    <w:p w:rsidR="00F170ED" w:rsidRDefault="0062181F">
      <w:pPr>
        <w:spacing w:line="230" w:lineRule="auto"/>
        <w:ind w:left="119"/>
        <w:rPr>
          <w:sz w:val="20"/>
        </w:rPr>
      </w:pPr>
      <w:r>
        <w:rPr>
          <w:w w:val="105"/>
          <w:sz w:val="20"/>
        </w:rPr>
        <w:t xml:space="preserve">The fields in a </w:t>
      </w:r>
      <w:r>
        <w:rPr>
          <w:rFonts w:ascii="Bookman Old Style"/>
          <w:i/>
          <w:w w:val="105"/>
          <w:sz w:val="20"/>
        </w:rPr>
        <w:t xml:space="preserve">JoinSplit description </w:t>
      </w:r>
      <w:r>
        <w:rPr>
          <w:w w:val="105"/>
          <w:sz w:val="20"/>
        </w:rPr>
        <w:t xml:space="preserve">allow for </w:t>
      </w:r>
      <w:r>
        <w:rPr>
          <w:rFonts w:ascii="Palatino Linotype"/>
          <w:w w:val="105"/>
          <w:sz w:val="20"/>
        </w:rPr>
        <w:t>N</w:t>
      </w:r>
      <w:r>
        <w:rPr>
          <w:rFonts w:ascii="Arial"/>
          <w:w w:val="105"/>
          <w:position w:val="8"/>
          <w:sz w:val="14"/>
        </w:rPr>
        <w:t xml:space="preserve">old </w:t>
      </w:r>
      <w:r>
        <w:rPr>
          <w:w w:val="105"/>
          <w:sz w:val="20"/>
        </w:rPr>
        <w:t xml:space="preserve">input </w:t>
      </w:r>
      <w:r>
        <w:rPr>
          <w:rFonts w:ascii="Bookman Old Style"/>
          <w:i/>
          <w:w w:val="105"/>
          <w:sz w:val="20"/>
        </w:rPr>
        <w:t>notes</w:t>
      </w:r>
      <w:r>
        <w:rPr>
          <w:w w:val="105"/>
          <w:sz w:val="20"/>
        </w:rPr>
        <w:t xml:space="preserve">, and </w:t>
      </w:r>
      <w:r>
        <w:rPr>
          <w:rFonts w:ascii="Palatino Linotype"/>
          <w:w w:val="105"/>
          <w:sz w:val="20"/>
        </w:rPr>
        <w:t>N</w:t>
      </w:r>
      <w:r>
        <w:rPr>
          <w:rFonts w:ascii="Arial"/>
          <w:w w:val="105"/>
          <w:position w:val="8"/>
          <w:sz w:val="14"/>
        </w:rPr>
        <w:t xml:space="preserve">new </w:t>
      </w:r>
      <w:r>
        <w:rPr>
          <w:w w:val="105"/>
          <w:sz w:val="20"/>
        </w:rPr>
        <w:t xml:space="preserve">output </w:t>
      </w:r>
      <w:r>
        <w:rPr>
          <w:rFonts w:ascii="Bookman Old Style"/>
          <w:i/>
          <w:w w:val="105"/>
          <w:sz w:val="20"/>
        </w:rPr>
        <w:t>notes</w:t>
      </w:r>
      <w:r>
        <w:rPr>
          <w:w w:val="105"/>
          <w:sz w:val="20"/>
        </w:rPr>
        <w:t xml:space="preserve">. In practice, we may wish to encode a </w:t>
      </w:r>
      <w:r>
        <w:rPr>
          <w:rFonts w:ascii="Bookman Old Style"/>
          <w:i/>
          <w:w w:val="105"/>
          <w:sz w:val="20"/>
        </w:rPr>
        <w:t xml:space="preserve">JoinSplit transfer  </w:t>
      </w:r>
      <w:r>
        <w:rPr>
          <w:w w:val="105"/>
          <w:sz w:val="20"/>
        </w:rPr>
        <w:t xml:space="preserve">with fewer input or output </w:t>
      </w:r>
      <w:r>
        <w:rPr>
          <w:rFonts w:ascii="Bookman Old Style"/>
          <w:i/>
          <w:w w:val="105"/>
          <w:sz w:val="20"/>
        </w:rPr>
        <w:t>notes</w:t>
      </w:r>
      <w:r>
        <w:rPr>
          <w:w w:val="105"/>
          <w:sz w:val="20"/>
        </w:rPr>
        <w:t xml:space="preserve">. This is achieved using </w:t>
      </w:r>
      <w:r>
        <w:rPr>
          <w:rFonts w:ascii="Bookman Old Style"/>
          <w:i/>
          <w:w w:val="105"/>
          <w:sz w:val="20"/>
        </w:rPr>
        <w:t>dummy notes</w:t>
      </w:r>
      <w:r>
        <w:rPr>
          <w:w w:val="105"/>
          <w:sz w:val="20"/>
        </w:rPr>
        <w:t>.</w:t>
      </w:r>
    </w:p>
    <w:p w:rsidR="00F170ED" w:rsidRDefault="0062181F">
      <w:pPr>
        <w:spacing w:before="126"/>
        <w:ind w:left="119"/>
        <w:rPr>
          <w:sz w:val="20"/>
        </w:rPr>
      </w:pPr>
      <w:r>
        <w:rPr>
          <w:color w:val="EC008C"/>
          <w:w w:val="110"/>
          <w:sz w:val="20"/>
        </w:rPr>
        <w:t xml:space="preserve">A </w:t>
      </w:r>
      <w:r>
        <w:rPr>
          <w:rFonts w:ascii="Bookman Old Style"/>
          <w:i/>
          <w:color w:val="EC008C"/>
          <w:w w:val="110"/>
          <w:sz w:val="20"/>
        </w:rPr>
        <w:t xml:space="preserve">dummy </w:t>
      </w:r>
      <w:r>
        <w:rPr>
          <w:color w:val="EC008C"/>
          <w:w w:val="110"/>
          <w:sz w:val="20"/>
        </w:rPr>
        <w:t xml:space="preserve">input </w:t>
      </w:r>
      <w:r>
        <w:rPr>
          <w:rFonts w:ascii="Bookman Old Style"/>
          <w:i/>
          <w:color w:val="EC008C"/>
          <w:w w:val="110"/>
          <w:sz w:val="20"/>
        </w:rPr>
        <w:t>note</w:t>
      </w:r>
      <w:r>
        <w:rPr>
          <w:color w:val="EC008C"/>
          <w:w w:val="110"/>
          <w:sz w:val="20"/>
        </w:rPr>
        <w:t xml:space="preserve">, with index </w:t>
      </w:r>
      <w:r>
        <w:rPr>
          <w:rFonts w:ascii="Bookman Old Style"/>
          <w:i/>
          <w:color w:val="EC008C"/>
          <w:w w:val="110"/>
          <w:sz w:val="20"/>
        </w:rPr>
        <w:t xml:space="preserve">i </w:t>
      </w:r>
      <w:r>
        <w:rPr>
          <w:color w:val="EC008C"/>
          <w:w w:val="110"/>
          <w:sz w:val="20"/>
        </w:rPr>
        <w:t xml:space="preserve">in the </w:t>
      </w:r>
      <w:r>
        <w:rPr>
          <w:rFonts w:ascii="Bookman Old Style"/>
          <w:i/>
          <w:color w:val="EC008C"/>
          <w:w w:val="110"/>
          <w:sz w:val="20"/>
        </w:rPr>
        <w:t>JoinSplit description</w:t>
      </w:r>
      <w:r>
        <w:rPr>
          <w:color w:val="EC008C"/>
          <w:w w:val="110"/>
          <w:sz w:val="20"/>
        </w:rPr>
        <w:t>, is constructed as follows:</w:t>
      </w:r>
    </w:p>
    <w:p w:rsidR="00F170ED" w:rsidRDefault="00663748">
      <w:pPr>
        <w:pStyle w:val="a4"/>
        <w:numPr>
          <w:ilvl w:val="3"/>
          <w:numId w:val="32"/>
        </w:numPr>
        <w:tabs>
          <w:tab w:val="left" w:pos="619"/>
        </w:tabs>
        <w:spacing w:before="88"/>
        <w:rPr>
          <w:sz w:val="20"/>
        </w:rPr>
      </w:pPr>
      <w:r w:rsidRPr="00663748">
        <w:pict>
          <v:shape id="_x0000_s1228" type="#_x0000_t202" style="position:absolute;left:0;text-align:left;margin-left:257.6pt;margin-top:9pt;width:12.25pt;height:10.7pt;z-index:-251521024;mso-position-horizontal-relative:page" filled="f" stroked="f">
            <v:textbox inset="0,0,0,0">
              <w:txbxContent>
                <w:p w:rsidR="0062181F" w:rsidRDefault="0062181F">
                  <w:pPr>
                    <w:spacing w:before="12"/>
                    <w:rPr>
                      <w:rFonts w:ascii="PMingLiU"/>
                      <w:sz w:val="14"/>
                    </w:rPr>
                  </w:pPr>
                  <w:r>
                    <w:rPr>
                      <w:rFonts w:ascii="Arial"/>
                      <w:color w:val="EC008C"/>
                      <w:spacing w:val="-5"/>
                      <w:w w:val="125"/>
                      <w:sz w:val="14"/>
                    </w:rPr>
                    <w:t>sk</w:t>
                  </w:r>
                  <w:r>
                    <w:rPr>
                      <w:rFonts w:ascii="PMingLiU"/>
                      <w:color w:val="EC008C"/>
                      <w:spacing w:val="-5"/>
                      <w:w w:val="125"/>
                      <w:sz w:val="14"/>
                    </w:rPr>
                    <w:t>,i</w:t>
                  </w:r>
                </w:p>
              </w:txbxContent>
            </v:textbox>
            <w10:wrap anchorx="page"/>
          </v:shape>
        </w:pict>
      </w:r>
      <w:r w:rsidRPr="00663748">
        <w:pict>
          <v:shape id="_x0000_s1227" type="#_x0000_t202" style="position:absolute;left:0;text-align:left;margin-left:391.7pt;margin-top:9pt;width:13.25pt;height:10.7pt;z-index:-251520000;mso-position-horizontal-relative:page" filled="f" stroked="f">
            <v:textbox inset="0,0,0,0">
              <w:txbxContent>
                <w:p w:rsidR="0062181F" w:rsidRDefault="0062181F">
                  <w:pPr>
                    <w:spacing w:before="12"/>
                    <w:rPr>
                      <w:rFonts w:ascii="PMingLiU"/>
                      <w:sz w:val="14"/>
                    </w:rPr>
                  </w:pPr>
                  <w:r>
                    <w:rPr>
                      <w:rFonts w:ascii="Arial"/>
                      <w:color w:val="EC008C"/>
                      <w:spacing w:val="-5"/>
                      <w:w w:val="130"/>
                      <w:sz w:val="14"/>
                    </w:rPr>
                    <w:t>pk</w:t>
                  </w:r>
                  <w:r>
                    <w:rPr>
                      <w:rFonts w:ascii="PMingLiU"/>
                      <w:color w:val="EC008C"/>
                      <w:spacing w:val="-5"/>
                      <w:w w:val="130"/>
                      <w:sz w:val="14"/>
                    </w:rPr>
                    <w:t>,i</w:t>
                  </w:r>
                </w:p>
              </w:txbxContent>
            </v:textbox>
            <w10:wrap anchorx="page"/>
          </v:shape>
        </w:pict>
      </w:r>
      <w:r w:rsidR="0062181F">
        <w:rPr>
          <w:color w:val="EC008C"/>
          <w:w w:val="105"/>
          <w:sz w:val="20"/>
        </w:rPr>
        <w:t xml:space="preserve">Generate a new random </w:t>
      </w:r>
      <w:r w:rsidR="0062181F">
        <w:rPr>
          <w:rFonts w:ascii="Bookman Old Style"/>
          <w:i/>
          <w:color w:val="EC008C"/>
          <w:w w:val="105"/>
          <w:sz w:val="20"/>
        </w:rPr>
        <w:t xml:space="preserve">spending </w:t>
      </w:r>
      <w:r w:rsidR="0062181F">
        <w:rPr>
          <w:rFonts w:ascii="Bookman Old Style"/>
          <w:i/>
          <w:color w:val="EC008C"/>
          <w:spacing w:val="-3"/>
          <w:w w:val="105"/>
          <w:sz w:val="20"/>
        </w:rPr>
        <w:t xml:space="preserve">key </w:t>
      </w:r>
      <w:r w:rsidR="0062181F">
        <w:rPr>
          <w:rFonts w:ascii="Tahoma"/>
          <w:color w:val="EC008C"/>
          <w:w w:val="105"/>
          <w:sz w:val="20"/>
        </w:rPr>
        <w:t>a</w:t>
      </w:r>
      <w:r w:rsidR="0062181F">
        <w:rPr>
          <w:rFonts w:ascii="Arial"/>
          <w:color w:val="EC008C"/>
          <w:w w:val="105"/>
          <w:position w:val="8"/>
          <w:sz w:val="14"/>
        </w:rPr>
        <w:t xml:space="preserve">old   </w:t>
      </w:r>
      <w:r w:rsidR="0062181F">
        <w:rPr>
          <w:color w:val="EC008C"/>
          <w:w w:val="105"/>
          <w:sz w:val="20"/>
        </w:rPr>
        <w:t xml:space="preserve">and derive its </w:t>
      </w:r>
      <w:r w:rsidR="0062181F">
        <w:rPr>
          <w:rFonts w:ascii="Bookman Old Style"/>
          <w:i/>
          <w:color w:val="EC008C"/>
          <w:w w:val="105"/>
          <w:sz w:val="20"/>
        </w:rPr>
        <w:t xml:space="preserve">paying </w:t>
      </w:r>
      <w:r w:rsidR="0062181F">
        <w:rPr>
          <w:rFonts w:ascii="Bookman Old Style"/>
          <w:i/>
          <w:color w:val="EC008C"/>
          <w:spacing w:val="-3"/>
          <w:w w:val="105"/>
          <w:sz w:val="20"/>
        </w:rPr>
        <w:t xml:space="preserve">key </w:t>
      </w:r>
      <w:r w:rsidR="0062181F">
        <w:rPr>
          <w:rFonts w:ascii="Tahoma"/>
          <w:color w:val="EC008C"/>
          <w:w w:val="105"/>
          <w:sz w:val="20"/>
        </w:rPr>
        <w:t>a</w:t>
      </w:r>
      <w:r w:rsidR="0062181F">
        <w:rPr>
          <w:rFonts w:ascii="Arial"/>
          <w:color w:val="EC008C"/>
          <w:w w:val="105"/>
          <w:position w:val="8"/>
          <w:sz w:val="14"/>
        </w:rPr>
        <w:t>old</w:t>
      </w:r>
      <w:r w:rsidR="0062181F">
        <w:rPr>
          <w:rFonts w:ascii="Arial"/>
          <w:color w:val="EC008C"/>
          <w:spacing w:val="11"/>
          <w:w w:val="105"/>
          <w:position w:val="8"/>
          <w:sz w:val="14"/>
        </w:rPr>
        <w:t xml:space="preserve"> </w:t>
      </w:r>
      <w:r w:rsidR="0062181F">
        <w:rPr>
          <w:color w:val="EC008C"/>
          <w:w w:val="105"/>
          <w:sz w:val="20"/>
        </w:rPr>
        <w:t>.</w:t>
      </w:r>
    </w:p>
    <w:p w:rsidR="00F170ED" w:rsidRDefault="00663748">
      <w:pPr>
        <w:pStyle w:val="a4"/>
        <w:numPr>
          <w:ilvl w:val="3"/>
          <w:numId w:val="32"/>
        </w:numPr>
        <w:tabs>
          <w:tab w:val="left" w:pos="619"/>
        </w:tabs>
        <w:spacing w:before="130"/>
        <w:rPr>
          <w:sz w:val="20"/>
        </w:rPr>
      </w:pPr>
      <w:r w:rsidRPr="00663748">
        <w:pict>
          <v:shape id="_x0000_s1226" type="#_x0000_t202" style="position:absolute;left:0;text-align:left;margin-left:99.85pt;margin-top:13.8pt;width:2.95pt;height:7.3pt;z-index:-251518976;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Set </w:t>
      </w:r>
      <w:r w:rsidR="0062181F">
        <w:rPr>
          <w:rFonts w:ascii="Tahoma"/>
          <w:color w:val="EC008C"/>
          <w:w w:val="105"/>
          <w:sz w:val="20"/>
        </w:rPr>
        <w:t>v</w:t>
      </w:r>
      <w:r w:rsidR="0062181F">
        <w:rPr>
          <w:rFonts w:ascii="Arial"/>
          <w:color w:val="EC008C"/>
          <w:w w:val="105"/>
          <w:position w:val="8"/>
          <w:sz w:val="14"/>
        </w:rPr>
        <w:t xml:space="preserve">old  </w:t>
      </w:r>
      <w:r w:rsidR="0062181F">
        <w:rPr>
          <w:rFonts w:ascii="Palatino Linotype"/>
          <w:color w:val="EC008C"/>
          <w:w w:val="105"/>
          <w:sz w:val="20"/>
        </w:rPr>
        <w:t>:</w:t>
      </w:r>
      <w:r w:rsidR="0062181F">
        <w:rPr>
          <w:rFonts w:ascii="Lucida Sans"/>
          <w:color w:val="EC008C"/>
          <w:w w:val="105"/>
          <w:sz w:val="20"/>
        </w:rPr>
        <w:t>=</w:t>
      </w:r>
      <w:r w:rsidR="0062181F">
        <w:rPr>
          <w:rFonts w:ascii="Lucida Sans"/>
          <w:color w:val="EC008C"/>
          <w:spacing w:val="-30"/>
          <w:w w:val="105"/>
          <w:sz w:val="20"/>
        </w:rPr>
        <w:t xml:space="preserve"> </w:t>
      </w:r>
      <w:r w:rsidR="0062181F">
        <w:rPr>
          <w:rFonts w:ascii="Palatino Linotype"/>
          <w:color w:val="EC008C"/>
          <w:w w:val="105"/>
          <w:sz w:val="20"/>
        </w:rPr>
        <w:t>0</w:t>
      </w:r>
      <w:r w:rsidR="0062181F">
        <w:rPr>
          <w:color w:val="EC008C"/>
          <w:w w:val="105"/>
          <w:sz w:val="20"/>
        </w:rPr>
        <w:t>.</w:t>
      </w:r>
    </w:p>
    <w:p w:rsidR="00F170ED" w:rsidRDefault="00663748">
      <w:pPr>
        <w:pStyle w:val="a4"/>
        <w:numPr>
          <w:ilvl w:val="3"/>
          <w:numId w:val="32"/>
        </w:numPr>
        <w:tabs>
          <w:tab w:val="left" w:pos="619"/>
        </w:tabs>
        <w:spacing w:before="57"/>
        <w:rPr>
          <w:sz w:val="20"/>
        </w:rPr>
      </w:pPr>
      <w:r w:rsidRPr="00663748">
        <w:pict>
          <v:shape id="_x0000_s1225" type="#_x0000_t202" style="position:absolute;left:0;text-align:left;margin-left:120.25pt;margin-top:11.35pt;width:2.95pt;height:7.3pt;z-index:-251517952;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Choose </w:t>
      </w:r>
      <w:r w:rsidR="0062181F">
        <w:rPr>
          <w:rFonts w:ascii="Arial" w:eastAsia="Arial" w:hAnsi="Arial"/>
          <w:color w:val="EC008C"/>
          <w:w w:val="105"/>
          <w:sz w:val="20"/>
        </w:rPr>
        <w:t>ρ</w:t>
      </w:r>
      <w:r w:rsidR="0062181F">
        <w:rPr>
          <w:rFonts w:ascii="Arial" w:eastAsia="Arial" w:hAnsi="Arial"/>
          <w:color w:val="EC008C"/>
          <w:w w:val="105"/>
          <w:position w:val="8"/>
          <w:sz w:val="14"/>
        </w:rPr>
        <w:t xml:space="preserve">old  </w:t>
      </w:r>
      <w:r w:rsidR="0062181F">
        <w:rPr>
          <w:color w:val="EC008C"/>
          <w:w w:val="105"/>
          <w:sz w:val="20"/>
        </w:rPr>
        <w:t>uniformly at random on</w:t>
      </w:r>
      <w:r w:rsidR="0062181F">
        <w:rPr>
          <w:color w:val="EC008C"/>
          <w:spacing w:val="20"/>
          <w:w w:val="105"/>
          <w:sz w:val="20"/>
        </w:rPr>
        <w:t xml:space="preserve"> </w:t>
      </w:r>
      <w:r w:rsidR="0062181F">
        <w:rPr>
          <w:rFonts w:ascii="Verdana" w:eastAsia="Verdana" w:hAnsi="Verdana"/>
          <w:color w:val="EC008C"/>
          <w:w w:val="105"/>
          <w:sz w:val="20"/>
        </w:rPr>
        <w:t>B</w:t>
      </w:r>
      <w:r w:rsidR="0062181F">
        <w:rPr>
          <w:rFonts w:ascii="Century" w:eastAsia="Century" w:hAnsi="Century"/>
          <w:color w:val="EC008C"/>
          <w:w w:val="105"/>
          <w:position w:val="8"/>
          <w:sz w:val="14"/>
        </w:rPr>
        <w:t xml:space="preserve">[ </w:t>
      </w:r>
      <w:r w:rsidR="0062181F">
        <w:rPr>
          <w:rFonts w:ascii="PMingLiU" w:eastAsia="PMingLiU" w:hAnsi="PMingLiU" w:hint="eastAsia"/>
          <w:color w:val="EC008C"/>
          <w:w w:val="90"/>
          <w:position w:val="8"/>
          <w:sz w:val="14"/>
        </w:rPr>
        <w:t xml:space="preserve">亿 </w:t>
      </w:r>
      <w:r w:rsidR="0062181F">
        <w:rPr>
          <w:rFonts w:ascii="Arial" w:eastAsia="Arial" w:hAnsi="Arial"/>
          <w:color w:val="EC008C"/>
          <w:w w:val="105"/>
          <w:position w:val="5"/>
          <w:sz w:val="11"/>
        </w:rPr>
        <w:t xml:space="preserve">PRF </w:t>
      </w:r>
      <w:r w:rsidR="0062181F">
        <w:rPr>
          <w:rFonts w:ascii="Century" w:eastAsia="Century" w:hAnsi="Century"/>
          <w:color w:val="EC008C"/>
          <w:spacing w:val="5"/>
          <w:w w:val="105"/>
          <w:position w:val="8"/>
          <w:sz w:val="14"/>
        </w:rPr>
        <w:t>]</w:t>
      </w:r>
      <w:r w:rsidR="0062181F">
        <w:rPr>
          <w:color w:val="EC008C"/>
          <w:spacing w:val="5"/>
          <w:w w:val="105"/>
          <w:sz w:val="20"/>
        </w:rPr>
        <w:t>.</w:t>
      </w:r>
    </w:p>
    <w:p w:rsidR="00F170ED" w:rsidRDefault="00663748">
      <w:pPr>
        <w:pStyle w:val="a4"/>
        <w:numPr>
          <w:ilvl w:val="3"/>
          <w:numId w:val="32"/>
        </w:numPr>
        <w:tabs>
          <w:tab w:val="left" w:pos="619"/>
        </w:tabs>
        <w:spacing w:before="89"/>
        <w:rPr>
          <w:sz w:val="20"/>
        </w:rPr>
      </w:pPr>
      <w:r w:rsidRPr="00663748">
        <w:pict>
          <v:shape id="_x0000_s1224" type="#_x0000_t202" style="position:absolute;left:0;text-align:left;margin-left:118.35pt;margin-top:12.95pt;width:2.95pt;height:7.3pt;z-index:-251516928;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Choose </w:t>
      </w:r>
      <w:r w:rsidR="0062181F">
        <w:rPr>
          <w:rFonts w:ascii="Tahoma" w:eastAsia="Tahoma"/>
          <w:color w:val="EC008C"/>
          <w:w w:val="105"/>
          <w:sz w:val="20"/>
        </w:rPr>
        <w:t>r</w:t>
      </w:r>
      <w:r w:rsidR="0062181F">
        <w:rPr>
          <w:rFonts w:ascii="Arial" w:eastAsia="Arial"/>
          <w:color w:val="EC008C"/>
          <w:w w:val="105"/>
          <w:position w:val="8"/>
          <w:sz w:val="14"/>
        </w:rPr>
        <w:t xml:space="preserve">old  </w:t>
      </w:r>
      <w:r w:rsidR="0062181F">
        <w:rPr>
          <w:color w:val="EC008C"/>
          <w:w w:val="105"/>
          <w:sz w:val="20"/>
        </w:rPr>
        <w:t>uniformly at random on</w:t>
      </w:r>
      <w:r w:rsidR="0062181F">
        <w:rPr>
          <w:color w:val="EC008C"/>
          <w:spacing w:val="46"/>
          <w:w w:val="105"/>
          <w:sz w:val="20"/>
        </w:rPr>
        <w:t xml:space="preserve"> </w:t>
      </w:r>
      <w:r w:rsidR="0062181F">
        <w:rPr>
          <w:rFonts w:ascii="Verdana" w:eastAsia="Verdana"/>
          <w:color w:val="EC008C"/>
          <w:w w:val="105"/>
          <w:sz w:val="20"/>
        </w:rPr>
        <w:t>B</w:t>
      </w:r>
      <w:r w:rsidR="0062181F">
        <w:rPr>
          <w:rFonts w:ascii="Century" w:eastAsia="Century"/>
          <w:color w:val="EC008C"/>
          <w:w w:val="105"/>
          <w:position w:val="8"/>
          <w:sz w:val="14"/>
        </w:rPr>
        <w:t xml:space="preserve">[ </w:t>
      </w:r>
      <w:r w:rsidR="0062181F">
        <w:rPr>
          <w:rFonts w:ascii="PMingLiU" w:eastAsia="PMingLiU" w:hint="eastAsia"/>
          <w:color w:val="EC008C"/>
          <w:w w:val="90"/>
          <w:position w:val="8"/>
          <w:sz w:val="14"/>
        </w:rPr>
        <w:t xml:space="preserve">亿 </w:t>
      </w:r>
      <w:r w:rsidR="0062181F">
        <w:rPr>
          <w:rFonts w:ascii="Arial" w:eastAsia="Arial"/>
          <w:color w:val="EC008C"/>
          <w:w w:val="105"/>
          <w:position w:val="5"/>
          <w:sz w:val="11"/>
        </w:rPr>
        <w:t xml:space="preserve">r </w:t>
      </w:r>
      <w:r w:rsidR="0062181F">
        <w:rPr>
          <w:rFonts w:ascii="Century" w:eastAsia="Century"/>
          <w:color w:val="EC008C"/>
          <w:spacing w:val="5"/>
          <w:w w:val="105"/>
          <w:position w:val="8"/>
          <w:sz w:val="14"/>
        </w:rPr>
        <w:t>]</w:t>
      </w:r>
      <w:r w:rsidR="0062181F">
        <w:rPr>
          <w:color w:val="EC008C"/>
          <w:spacing w:val="5"/>
          <w:w w:val="105"/>
          <w:sz w:val="20"/>
        </w:rPr>
        <w:t>.</w:t>
      </w:r>
    </w:p>
    <w:p w:rsidR="00F170ED" w:rsidRDefault="0062181F">
      <w:pPr>
        <w:pStyle w:val="a4"/>
        <w:numPr>
          <w:ilvl w:val="3"/>
          <w:numId w:val="32"/>
        </w:numPr>
        <w:tabs>
          <w:tab w:val="left" w:pos="619"/>
        </w:tabs>
        <w:spacing w:before="98" w:line="116" w:lineRule="exact"/>
        <w:rPr>
          <w:sz w:val="20"/>
        </w:rPr>
      </w:pPr>
      <w:r>
        <w:rPr>
          <w:color w:val="EC008C"/>
          <w:w w:val="105"/>
          <w:sz w:val="20"/>
        </w:rPr>
        <w:t xml:space="preserve">Compute </w:t>
      </w:r>
      <w:r>
        <w:rPr>
          <w:rFonts w:ascii="Tahoma" w:hAnsi="Tahoma"/>
          <w:color w:val="EC008C"/>
          <w:spacing w:val="1"/>
          <w:w w:val="105"/>
          <w:sz w:val="20"/>
        </w:rPr>
        <w:t>nf</w:t>
      </w:r>
      <w:r>
        <w:rPr>
          <w:rFonts w:ascii="Arial" w:hAnsi="Arial"/>
          <w:color w:val="EC008C"/>
          <w:spacing w:val="1"/>
          <w:w w:val="105"/>
          <w:position w:val="9"/>
          <w:sz w:val="14"/>
        </w:rPr>
        <w:t xml:space="preserve">old  </w:t>
      </w:r>
      <w:r>
        <w:rPr>
          <w:rFonts w:ascii="Palatino Linotype" w:hAnsi="Palatino Linotype"/>
          <w:color w:val="EC008C"/>
          <w:w w:val="105"/>
          <w:sz w:val="20"/>
        </w:rPr>
        <w:t>:</w:t>
      </w:r>
      <w:r>
        <w:rPr>
          <w:rFonts w:ascii="Lucida Sans" w:hAnsi="Lucida Sans"/>
          <w:color w:val="EC008C"/>
          <w:w w:val="105"/>
          <w:sz w:val="20"/>
        </w:rPr>
        <w:t xml:space="preserve">= </w:t>
      </w:r>
      <w:r>
        <w:rPr>
          <w:rFonts w:ascii="Tahoma" w:hAnsi="Tahoma"/>
          <w:color w:val="EC008C"/>
          <w:w w:val="105"/>
          <w:sz w:val="20"/>
        </w:rPr>
        <w:t>PRF</w:t>
      </w:r>
      <w:r>
        <w:rPr>
          <w:rFonts w:ascii="Arial" w:hAnsi="Arial"/>
          <w:color w:val="EC008C"/>
          <w:w w:val="105"/>
          <w:position w:val="9"/>
          <w:sz w:val="14"/>
        </w:rPr>
        <w:t xml:space="preserve">nf    </w:t>
      </w:r>
      <w:r>
        <w:rPr>
          <w:rFonts w:ascii="Arial" w:hAnsi="Arial"/>
          <w:color w:val="EC008C"/>
          <w:w w:val="105"/>
          <w:sz w:val="20"/>
        </w:rPr>
        <w:t>(ρ</w:t>
      </w:r>
      <w:r>
        <w:rPr>
          <w:rFonts w:ascii="Arial" w:hAnsi="Arial"/>
          <w:color w:val="EC008C"/>
          <w:w w:val="105"/>
          <w:position w:val="8"/>
          <w:sz w:val="14"/>
        </w:rPr>
        <w:t>old</w:t>
      </w:r>
      <w:r>
        <w:rPr>
          <w:rFonts w:ascii="Arial" w:hAnsi="Arial"/>
          <w:color w:val="EC008C"/>
          <w:spacing w:val="-16"/>
          <w:w w:val="105"/>
          <w:position w:val="8"/>
          <w:sz w:val="14"/>
        </w:rPr>
        <w:t xml:space="preserve"> </w:t>
      </w:r>
      <w:r>
        <w:rPr>
          <w:rFonts w:ascii="Arial" w:hAnsi="Arial"/>
          <w:color w:val="EC008C"/>
          <w:spacing w:val="2"/>
          <w:w w:val="105"/>
          <w:sz w:val="20"/>
        </w:rPr>
        <w:t>)</w:t>
      </w:r>
      <w:r>
        <w:rPr>
          <w:color w:val="EC008C"/>
          <w:spacing w:val="2"/>
          <w:w w:val="105"/>
          <w:sz w:val="20"/>
        </w:rPr>
        <w:t>.</w:t>
      </w:r>
    </w:p>
    <w:p w:rsidR="00F170ED" w:rsidRDefault="00663748">
      <w:pPr>
        <w:tabs>
          <w:tab w:val="left" w:pos="2620"/>
          <w:tab w:val="left" w:pos="3018"/>
        </w:tabs>
        <w:spacing w:line="153" w:lineRule="exact"/>
        <w:ind w:left="1680"/>
        <w:rPr>
          <w:rFonts w:ascii="PMingLiU"/>
          <w:sz w:val="14"/>
        </w:rPr>
      </w:pPr>
      <w:r w:rsidRPr="00663748">
        <w:pict>
          <v:shape id="_x0000_s1223" type="#_x0000_t202" style="position:absolute;left:0;text-align:left;margin-left:175.3pt;margin-top:1.55pt;width:3.75pt;height:10.7pt;z-index:-251515904;mso-position-horizontal-relative:page" filled="f" stroked="f">
            <v:textbox inset="0,0,0,0">
              <w:txbxContent>
                <w:p w:rsidR="0062181F" w:rsidRDefault="0062181F">
                  <w:pPr>
                    <w:spacing w:before="36"/>
                    <w:rPr>
                      <w:rFonts w:ascii="Arial"/>
                      <w:sz w:val="14"/>
                    </w:rPr>
                  </w:pPr>
                  <w:r>
                    <w:rPr>
                      <w:rFonts w:ascii="Arial"/>
                      <w:color w:val="EC008C"/>
                      <w:w w:val="95"/>
                      <w:sz w:val="14"/>
                    </w:rPr>
                    <w:t>a</w:t>
                  </w:r>
                </w:p>
              </w:txbxContent>
            </v:textbox>
            <w10:wrap anchorx="page"/>
          </v:shape>
        </w:pict>
      </w:r>
      <w:r w:rsidR="0062181F">
        <w:rPr>
          <w:rFonts w:ascii="PMingLiU"/>
          <w:color w:val="EC008C"/>
          <w:w w:val="140"/>
          <w:position w:val="-1"/>
          <w:sz w:val="14"/>
        </w:rPr>
        <w:t>i</w:t>
      </w:r>
      <w:r w:rsidR="0062181F">
        <w:rPr>
          <w:rFonts w:ascii="PMingLiU"/>
          <w:color w:val="EC008C"/>
          <w:w w:val="140"/>
          <w:position w:val="-1"/>
          <w:sz w:val="14"/>
        </w:rPr>
        <w:tab/>
      </w:r>
      <w:r w:rsidR="0062181F">
        <w:rPr>
          <w:rFonts w:ascii="Arial"/>
          <w:color w:val="EC008C"/>
          <w:w w:val="120"/>
          <w:sz w:val="11"/>
        </w:rPr>
        <w:t>old</w:t>
      </w:r>
      <w:r w:rsidR="0062181F">
        <w:rPr>
          <w:rFonts w:ascii="Arial"/>
          <w:color w:val="EC008C"/>
          <w:w w:val="120"/>
          <w:position w:val="-1"/>
          <w:sz w:val="11"/>
        </w:rPr>
        <w:tab/>
      </w:r>
      <w:r w:rsidR="0062181F">
        <w:rPr>
          <w:rFonts w:ascii="PMingLiU"/>
          <w:color w:val="EC008C"/>
          <w:w w:val="140"/>
          <w:position w:val="-1"/>
          <w:sz w:val="14"/>
        </w:rPr>
        <w:t>i</w:t>
      </w:r>
    </w:p>
    <w:p w:rsidR="00F170ED" w:rsidRDefault="0062181F">
      <w:pPr>
        <w:spacing w:line="105" w:lineRule="exact"/>
        <w:ind w:left="2620"/>
        <w:rPr>
          <w:rFonts w:ascii="Arial"/>
          <w:i/>
          <w:sz w:val="11"/>
        </w:rPr>
      </w:pPr>
      <w:r>
        <w:rPr>
          <w:rFonts w:ascii="Arial"/>
          <w:color w:val="EC008C"/>
          <w:w w:val="130"/>
          <w:sz w:val="11"/>
        </w:rPr>
        <w:t>sk</w:t>
      </w:r>
      <w:r>
        <w:rPr>
          <w:rFonts w:ascii="Arial"/>
          <w:i/>
          <w:color w:val="EC008C"/>
          <w:w w:val="130"/>
          <w:sz w:val="11"/>
        </w:rPr>
        <w:t>,i</w:t>
      </w:r>
    </w:p>
    <w:p w:rsidR="00F170ED" w:rsidRDefault="0062181F">
      <w:pPr>
        <w:pStyle w:val="a4"/>
        <w:numPr>
          <w:ilvl w:val="3"/>
          <w:numId w:val="32"/>
        </w:numPr>
        <w:tabs>
          <w:tab w:val="left" w:pos="619"/>
        </w:tabs>
        <w:spacing w:before="94" w:line="230" w:lineRule="auto"/>
        <w:ind w:right="118"/>
        <w:rPr>
          <w:sz w:val="20"/>
        </w:rPr>
      </w:pPr>
      <w:r>
        <w:rPr>
          <w:color w:val="EC008C"/>
          <w:w w:val="110"/>
          <w:sz w:val="20"/>
        </w:rPr>
        <w:t>Construct</w:t>
      </w:r>
      <w:r>
        <w:rPr>
          <w:color w:val="EC008C"/>
          <w:spacing w:val="-10"/>
          <w:w w:val="110"/>
          <w:sz w:val="20"/>
        </w:rPr>
        <w:t xml:space="preserve"> </w:t>
      </w:r>
      <w:r>
        <w:rPr>
          <w:color w:val="EC008C"/>
          <w:w w:val="110"/>
          <w:sz w:val="20"/>
        </w:rPr>
        <w:t>a</w:t>
      </w:r>
      <w:r>
        <w:rPr>
          <w:color w:val="EC008C"/>
          <w:spacing w:val="-10"/>
          <w:w w:val="110"/>
          <w:sz w:val="20"/>
        </w:rPr>
        <w:t xml:space="preserve"> </w:t>
      </w:r>
      <w:r>
        <w:rPr>
          <w:rFonts w:ascii="Bookman Old Style"/>
          <w:i/>
          <w:color w:val="EC008C"/>
          <w:w w:val="110"/>
          <w:sz w:val="20"/>
        </w:rPr>
        <w:t>dummy</w:t>
      </w:r>
      <w:r>
        <w:rPr>
          <w:rFonts w:ascii="Bookman Old Style"/>
          <w:i/>
          <w:color w:val="EC008C"/>
          <w:spacing w:val="-1"/>
          <w:w w:val="110"/>
          <w:sz w:val="20"/>
        </w:rPr>
        <w:t xml:space="preserve"> </w:t>
      </w:r>
      <w:r>
        <w:rPr>
          <w:rFonts w:ascii="Bookman Old Style"/>
          <w:i/>
          <w:color w:val="EC008C"/>
          <w:w w:val="110"/>
          <w:sz w:val="20"/>
        </w:rPr>
        <w:t>path</w:t>
      </w:r>
      <w:r>
        <w:rPr>
          <w:rFonts w:ascii="Bookman Old Style"/>
          <w:i/>
          <w:color w:val="EC008C"/>
          <w:spacing w:val="-15"/>
          <w:w w:val="110"/>
          <w:sz w:val="20"/>
        </w:rPr>
        <w:t xml:space="preserve"> </w:t>
      </w:r>
      <w:r>
        <w:rPr>
          <w:rFonts w:ascii="Tahoma"/>
          <w:color w:val="EC008C"/>
          <w:w w:val="110"/>
          <w:sz w:val="20"/>
        </w:rPr>
        <w:t>path</w:t>
      </w:r>
      <w:r>
        <w:rPr>
          <w:rFonts w:ascii="PMingLiU"/>
          <w:color w:val="EC008C"/>
          <w:w w:val="110"/>
          <w:position w:val="-4"/>
          <w:sz w:val="14"/>
        </w:rPr>
        <w:t>i</w:t>
      </w:r>
      <w:r>
        <w:rPr>
          <w:rFonts w:ascii="PMingLiU"/>
          <w:color w:val="EC008C"/>
          <w:spacing w:val="10"/>
          <w:w w:val="110"/>
          <w:position w:val="-4"/>
          <w:sz w:val="14"/>
        </w:rPr>
        <w:t xml:space="preserve"> </w:t>
      </w:r>
      <w:r>
        <w:rPr>
          <w:color w:val="EC008C"/>
          <w:w w:val="110"/>
          <w:sz w:val="20"/>
        </w:rPr>
        <w:t>for</w:t>
      </w:r>
      <w:r>
        <w:rPr>
          <w:color w:val="EC008C"/>
          <w:spacing w:val="-10"/>
          <w:w w:val="110"/>
          <w:sz w:val="20"/>
        </w:rPr>
        <w:t xml:space="preserve"> </w:t>
      </w:r>
      <w:r>
        <w:rPr>
          <w:color w:val="EC008C"/>
          <w:w w:val="110"/>
          <w:sz w:val="20"/>
        </w:rPr>
        <w:t>use</w:t>
      </w:r>
      <w:r>
        <w:rPr>
          <w:color w:val="EC008C"/>
          <w:spacing w:val="-10"/>
          <w:w w:val="110"/>
          <w:sz w:val="20"/>
        </w:rPr>
        <w:t xml:space="preserve"> </w:t>
      </w:r>
      <w:r>
        <w:rPr>
          <w:color w:val="EC008C"/>
          <w:w w:val="110"/>
          <w:sz w:val="20"/>
        </w:rPr>
        <w:t>in</w:t>
      </w:r>
      <w:r>
        <w:rPr>
          <w:color w:val="EC008C"/>
          <w:spacing w:val="-10"/>
          <w:w w:val="110"/>
          <w:sz w:val="20"/>
        </w:rPr>
        <w:t xml:space="preserve"> </w:t>
      </w:r>
      <w:r>
        <w:rPr>
          <w:color w:val="EC008C"/>
          <w:w w:val="110"/>
          <w:sz w:val="20"/>
        </w:rPr>
        <w:t>the</w:t>
      </w:r>
      <w:r>
        <w:rPr>
          <w:color w:val="EC008C"/>
          <w:spacing w:val="-10"/>
          <w:w w:val="110"/>
          <w:sz w:val="20"/>
        </w:rPr>
        <w:t xml:space="preserve"> </w:t>
      </w:r>
      <w:r>
        <w:rPr>
          <w:rFonts w:ascii="Bookman Old Style"/>
          <w:i/>
          <w:color w:val="EC008C"/>
          <w:w w:val="110"/>
          <w:sz w:val="20"/>
        </w:rPr>
        <w:t>auxiliary</w:t>
      </w:r>
      <w:r>
        <w:rPr>
          <w:rFonts w:ascii="Bookman Old Style"/>
          <w:i/>
          <w:color w:val="EC008C"/>
          <w:spacing w:val="-21"/>
          <w:w w:val="110"/>
          <w:sz w:val="20"/>
        </w:rPr>
        <w:t xml:space="preserve"> </w:t>
      </w:r>
      <w:r>
        <w:rPr>
          <w:rFonts w:ascii="Bookman Old Style"/>
          <w:i/>
          <w:color w:val="EC008C"/>
          <w:w w:val="110"/>
          <w:sz w:val="20"/>
        </w:rPr>
        <w:t>input</w:t>
      </w:r>
      <w:r>
        <w:rPr>
          <w:rFonts w:ascii="Bookman Old Style"/>
          <w:i/>
          <w:color w:val="EC008C"/>
          <w:spacing w:val="-5"/>
          <w:w w:val="110"/>
          <w:sz w:val="20"/>
        </w:rPr>
        <w:t xml:space="preserve"> </w:t>
      </w:r>
      <w:r>
        <w:rPr>
          <w:color w:val="EC008C"/>
          <w:w w:val="110"/>
          <w:sz w:val="20"/>
        </w:rPr>
        <w:t>to</w:t>
      </w:r>
      <w:r>
        <w:rPr>
          <w:color w:val="EC008C"/>
          <w:spacing w:val="-10"/>
          <w:w w:val="110"/>
          <w:sz w:val="20"/>
        </w:rPr>
        <w:t xml:space="preserve"> </w:t>
      </w:r>
      <w:r>
        <w:rPr>
          <w:color w:val="EC008C"/>
          <w:w w:val="110"/>
          <w:sz w:val="20"/>
        </w:rPr>
        <w:t>the</w:t>
      </w:r>
      <w:r>
        <w:rPr>
          <w:color w:val="EC008C"/>
          <w:spacing w:val="-10"/>
          <w:w w:val="110"/>
          <w:sz w:val="20"/>
        </w:rPr>
        <w:t xml:space="preserve"> </w:t>
      </w:r>
      <w:r>
        <w:rPr>
          <w:rFonts w:ascii="Bookman Old Style"/>
          <w:i/>
          <w:color w:val="EC008C"/>
          <w:w w:val="110"/>
          <w:sz w:val="20"/>
        </w:rPr>
        <w:t>JoinSplit</w:t>
      </w:r>
      <w:r>
        <w:rPr>
          <w:rFonts w:ascii="Bookman Old Style"/>
          <w:i/>
          <w:color w:val="EC008C"/>
          <w:spacing w:val="-21"/>
          <w:w w:val="110"/>
          <w:sz w:val="20"/>
        </w:rPr>
        <w:t xml:space="preserve"> </w:t>
      </w:r>
      <w:r>
        <w:rPr>
          <w:rFonts w:ascii="Bookman Old Style"/>
          <w:i/>
          <w:color w:val="EC008C"/>
          <w:w w:val="110"/>
          <w:sz w:val="20"/>
        </w:rPr>
        <w:t>statement</w:t>
      </w:r>
      <w:r>
        <w:rPr>
          <w:rFonts w:ascii="Bookman Old Style"/>
          <w:i/>
          <w:color w:val="EC008C"/>
          <w:spacing w:val="-5"/>
          <w:w w:val="110"/>
          <w:sz w:val="20"/>
        </w:rPr>
        <w:t xml:space="preserve"> </w:t>
      </w:r>
      <w:r>
        <w:rPr>
          <w:color w:val="EC008C"/>
          <w:w w:val="110"/>
          <w:sz w:val="20"/>
        </w:rPr>
        <w:t>(this</w:t>
      </w:r>
      <w:r>
        <w:rPr>
          <w:color w:val="EC008C"/>
          <w:spacing w:val="-10"/>
          <w:w w:val="110"/>
          <w:sz w:val="20"/>
        </w:rPr>
        <w:t xml:space="preserve"> </w:t>
      </w:r>
      <w:r>
        <w:rPr>
          <w:color w:val="EC008C"/>
          <w:w w:val="110"/>
          <w:sz w:val="20"/>
        </w:rPr>
        <w:t>will</w:t>
      </w:r>
      <w:r>
        <w:rPr>
          <w:color w:val="EC008C"/>
          <w:spacing w:val="-10"/>
          <w:w w:val="110"/>
          <w:sz w:val="20"/>
        </w:rPr>
        <w:t xml:space="preserve"> </w:t>
      </w:r>
      <w:r>
        <w:rPr>
          <w:color w:val="EC008C"/>
          <w:w w:val="110"/>
          <w:sz w:val="20"/>
        </w:rPr>
        <w:t>not</w:t>
      </w:r>
      <w:r>
        <w:rPr>
          <w:color w:val="EC008C"/>
          <w:spacing w:val="-10"/>
          <w:w w:val="110"/>
          <w:sz w:val="20"/>
        </w:rPr>
        <w:t xml:space="preserve"> </w:t>
      </w:r>
      <w:r>
        <w:rPr>
          <w:color w:val="EC008C"/>
          <w:w w:val="110"/>
          <w:sz w:val="20"/>
        </w:rPr>
        <w:t>be checked).</w:t>
      </w:r>
    </w:p>
    <w:p w:rsidR="00F170ED" w:rsidRDefault="0062181F">
      <w:pPr>
        <w:pStyle w:val="a4"/>
        <w:numPr>
          <w:ilvl w:val="3"/>
          <w:numId w:val="32"/>
        </w:numPr>
        <w:tabs>
          <w:tab w:val="left" w:pos="619"/>
        </w:tabs>
        <w:spacing w:before="90"/>
        <w:rPr>
          <w:sz w:val="20"/>
        </w:rPr>
      </w:pPr>
      <w:r>
        <w:rPr>
          <w:color w:val="EC008C"/>
          <w:w w:val="105"/>
          <w:sz w:val="20"/>
        </w:rPr>
        <w:t>When</w:t>
      </w:r>
      <w:r>
        <w:rPr>
          <w:color w:val="EC008C"/>
          <w:spacing w:val="-11"/>
          <w:w w:val="105"/>
          <w:sz w:val="20"/>
        </w:rPr>
        <w:t xml:space="preserve"> </w:t>
      </w:r>
      <w:r>
        <w:rPr>
          <w:color w:val="EC008C"/>
          <w:w w:val="105"/>
          <w:sz w:val="20"/>
        </w:rPr>
        <w:t>generating</w:t>
      </w:r>
      <w:r>
        <w:rPr>
          <w:color w:val="EC008C"/>
          <w:spacing w:val="-11"/>
          <w:w w:val="105"/>
          <w:sz w:val="20"/>
        </w:rPr>
        <w:t xml:space="preserve"> </w:t>
      </w:r>
      <w:r>
        <w:rPr>
          <w:color w:val="EC008C"/>
          <w:w w:val="105"/>
          <w:sz w:val="20"/>
        </w:rPr>
        <w:t>the</w:t>
      </w:r>
      <w:r>
        <w:rPr>
          <w:color w:val="EC008C"/>
          <w:spacing w:val="-11"/>
          <w:w w:val="105"/>
          <w:sz w:val="20"/>
        </w:rPr>
        <w:t xml:space="preserve"> </w:t>
      </w:r>
      <w:r>
        <w:rPr>
          <w:rFonts w:ascii="Bookman Old Style"/>
          <w:i/>
          <w:color w:val="EC008C"/>
          <w:w w:val="105"/>
          <w:sz w:val="20"/>
        </w:rPr>
        <w:t>JoinSplit</w:t>
      </w:r>
      <w:r>
        <w:rPr>
          <w:rFonts w:ascii="Bookman Old Style"/>
          <w:i/>
          <w:color w:val="EC008C"/>
          <w:spacing w:val="-21"/>
          <w:w w:val="105"/>
          <w:sz w:val="20"/>
        </w:rPr>
        <w:t xml:space="preserve"> </w:t>
      </w:r>
      <w:r>
        <w:rPr>
          <w:rFonts w:ascii="Bookman Old Style"/>
          <w:i/>
          <w:color w:val="EC008C"/>
          <w:w w:val="105"/>
          <w:sz w:val="20"/>
        </w:rPr>
        <w:t>proof</w:t>
      </w:r>
      <w:r>
        <w:rPr>
          <w:rFonts w:ascii="Bookman Old Style"/>
          <w:i/>
          <w:color w:val="EC008C"/>
          <w:spacing w:val="-34"/>
          <w:w w:val="105"/>
          <w:sz w:val="20"/>
        </w:rPr>
        <w:t xml:space="preserve"> </w:t>
      </w:r>
      <w:r>
        <w:rPr>
          <w:color w:val="EC008C"/>
          <w:w w:val="105"/>
          <w:sz w:val="20"/>
        </w:rPr>
        <w:t>,</w:t>
      </w:r>
      <w:r>
        <w:rPr>
          <w:color w:val="EC008C"/>
          <w:spacing w:val="-11"/>
          <w:w w:val="105"/>
          <w:sz w:val="20"/>
        </w:rPr>
        <w:t xml:space="preserve"> </w:t>
      </w:r>
      <w:r>
        <w:rPr>
          <w:color w:val="EC008C"/>
          <w:w w:val="105"/>
          <w:sz w:val="20"/>
        </w:rPr>
        <w:t>set</w:t>
      </w:r>
      <w:r>
        <w:rPr>
          <w:color w:val="EC008C"/>
          <w:spacing w:val="-11"/>
          <w:w w:val="105"/>
          <w:sz w:val="20"/>
        </w:rPr>
        <w:t xml:space="preserve"> </w:t>
      </w:r>
      <w:r>
        <w:rPr>
          <w:rFonts w:ascii="Tahoma"/>
          <w:color w:val="EC008C"/>
          <w:w w:val="105"/>
          <w:sz w:val="20"/>
        </w:rPr>
        <w:t>enforceMerklePath</w:t>
      </w:r>
      <w:r>
        <w:rPr>
          <w:rFonts w:ascii="PMingLiU"/>
          <w:color w:val="EC008C"/>
          <w:w w:val="105"/>
          <w:position w:val="-3"/>
          <w:sz w:val="14"/>
        </w:rPr>
        <w:t>i</w:t>
      </w:r>
      <w:r>
        <w:rPr>
          <w:rFonts w:ascii="PMingLiU"/>
          <w:color w:val="EC008C"/>
          <w:spacing w:val="12"/>
          <w:w w:val="105"/>
          <w:position w:val="-3"/>
          <w:sz w:val="14"/>
        </w:rPr>
        <w:t xml:space="preserve"> </w:t>
      </w:r>
      <w:r>
        <w:rPr>
          <w:color w:val="EC008C"/>
          <w:w w:val="105"/>
          <w:sz w:val="20"/>
        </w:rPr>
        <w:t>to</w:t>
      </w:r>
      <w:r>
        <w:rPr>
          <w:color w:val="EC008C"/>
          <w:spacing w:val="-11"/>
          <w:w w:val="105"/>
          <w:sz w:val="20"/>
        </w:rPr>
        <w:t xml:space="preserve"> </w:t>
      </w:r>
      <w:r>
        <w:rPr>
          <w:rFonts w:ascii="Palatino Linotype"/>
          <w:color w:val="EC008C"/>
          <w:w w:val="105"/>
          <w:sz w:val="20"/>
        </w:rPr>
        <w:t>0</w:t>
      </w:r>
      <w:r>
        <w:rPr>
          <w:color w:val="EC008C"/>
          <w:w w:val="105"/>
          <w:sz w:val="20"/>
        </w:rPr>
        <w:t>.</w:t>
      </w:r>
    </w:p>
    <w:p w:rsidR="00F170ED" w:rsidRDefault="0062181F">
      <w:pPr>
        <w:spacing w:before="267"/>
        <w:ind w:left="120"/>
        <w:jc w:val="both"/>
        <w:rPr>
          <w:sz w:val="20"/>
        </w:rPr>
      </w:pPr>
      <w:r>
        <w:rPr>
          <w:w w:val="110"/>
          <w:sz w:val="20"/>
        </w:rPr>
        <w:t xml:space="preserve">A </w:t>
      </w:r>
      <w:r>
        <w:rPr>
          <w:rFonts w:ascii="Bookman Old Style"/>
          <w:i/>
          <w:w w:val="110"/>
          <w:sz w:val="20"/>
        </w:rPr>
        <w:t xml:space="preserve">dummy </w:t>
      </w:r>
      <w:r>
        <w:rPr>
          <w:w w:val="110"/>
          <w:sz w:val="20"/>
        </w:rPr>
        <w:t xml:space="preserve">output </w:t>
      </w:r>
      <w:r>
        <w:rPr>
          <w:rFonts w:ascii="Bookman Old Style"/>
          <w:i/>
          <w:w w:val="110"/>
          <w:sz w:val="20"/>
        </w:rPr>
        <w:t xml:space="preserve">note </w:t>
      </w:r>
      <w:r>
        <w:rPr>
          <w:w w:val="110"/>
          <w:sz w:val="20"/>
        </w:rPr>
        <w:t xml:space="preserve">is constructed as normal but with zero value, and sent to a random </w:t>
      </w:r>
      <w:r>
        <w:rPr>
          <w:rFonts w:ascii="Bookman Old Style"/>
          <w:i/>
          <w:w w:val="110"/>
          <w:sz w:val="20"/>
        </w:rPr>
        <w:t>payment address</w:t>
      </w:r>
      <w:r>
        <w:rPr>
          <w:w w:val="110"/>
          <w:sz w:val="20"/>
        </w:rPr>
        <w:t>.</w:t>
      </w:r>
    </w:p>
    <w:p w:rsidR="00F170ED" w:rsidRDefault="00F170ED">
      <w:pPr>
        <w:pStyle w:val="a3"/>
        <w:rPr>
          <w:sz w:val="22"/>
        </w:rPr>
      </w:pPr>
    </w:p>
    <w:p w:rsidR="00F170ED" w:rsidRDefault="0062181F">
      <w:pPr>
        <w:pStyle w:val="Heading2"/>
        <w:numPr>
          <w:ilvl w:val="1"/>
          <w:numId w:val="32"/>
        </w:numPr>
        <w:tabs>
          <w:tab w:val="left" w:pos="675"/>
        </w:tabs>
        <w:spacing w:before="160"/>
        <w:ind w:left="674" w:hanging="554"/>
      </w:pPr>
      <w:bookmarkStart w:id="73" w:name="4.5_Merkle_path_validity"/>
      <w:bookmarkStart w:id="74" w:name="_bookmark41"/>
      <w:bookmarkEnd w:id="73"/>
      <w:bookmarkEnd w:id="74"/>
      <w:r>
        <w:t>Merkle path</w:t>
      </w:r>
      <w:r>
        <w:rPr>
          <w:spacing w:val="-39"/>
        </w:rPr>
        <w:t xml:space="preserve"> </w:t>
      </w:r>
      <w:r>
        <w:t>validity</w:t>
      </w:r>
    </w:p>
    <w:p w:rsidR="00F170ED" w:rsidRDefault="00F170ED">
      <w:pPr>
        <w:pStyle w:val="a3"/>
        <w:spacing w:before="11"/>
        <w:rPr>
          <w:rFonts w:ascii="Book Antiqua"/>
          <w:b/>
          <w:sz w:val="23"/>
        </w:rPr>
      </w:pPr>
    </w:p>
    <w:p w:rsidR="00F170ED" w:rsidRDefault="0062181F">
      <w:pPr>
        <w:ind w:left="119"/>
        <w:jc w:val="both"/>
        <w:rPr>
          <w:sz w:val="20"/>
        </w:rPr>
      </w:pPr>
      <w:r>
        <w:rPr>
          <w:w w:val="110"/>
          <w:sz w:val="20"/>
        </w:rPr>
        <w:t xml:space="preserve">The depth of the </w:t>
      </w:r>
      <w:r>
        <w:rPr>
          <w:rFonts w:ascii="Bookman Old Style" w:hAnsi="Bookman Old Style"/>
          <w:i/>
          <w:w w:val="110"/>
          <w:sz w:val="20"/>
        </w:rPr>
        <w:t xml:space="preserve">note commitment tree </w:t>
      </w:r>
      <w:r>
        <w:rPr>
          <w:w w:val="110"/>
          <w:sz w:val="20"/>
        </w:rPr>
        <w:t xml:space="preserve">is </w:t>
      </w:r>
      <w:r>
        <w:rPr>
          <w:rFonts w:ascii="Tahoma" w:hAnsi="Tahoma"/>
          <w:w w:val="110"/>
          <w:sz w:val="20"/>
        </w:rPr>
        <w:t>d</w:t>
      </w:r>
      <w:r>
        <w:rPr>
          <w:rFonts w:ascii="Arial" w:hAnsi="Arial"/>
          <w:w w:val="110"/>
          <w:position w:val="-3"/>
          <w:sz w:val="14"/>
        </w:rPr>
        <w:t xml:space="preserve">Merkle </w:t>
      </w:r>
      <w:r>
        <w:rPr>
          <w:w w:val="110"/>
          <w:sz w:val="20"/>
        </w:rPr>
        <w:t xml:space="preserve">(defined in </w:t>
      </w:r>
      <w:hyperlink w:anchor="_bookmark61" w:history="1">
        <w:r>
          <w:rPr>
            <w:w w:val="110"/>
            <w:sz w:val="20"/>
          </w:rPr>
          <w:t>§5.3</w:t>
        </w:r>
      </w:hyperlink>
      <w:r>
        <w:rPr>
          <w:w w:val="110"/>
          <w:sz w:val="20"/>
        </w:rPr>
        <w:t xml:space="preserve"> </w:t>
      </w:r>
      <w:r>
        <w:rPr>
          <w:rFonts w:ascii="Century Schoolbook" w:hAnsi="Century Schoolbook"/>
          <w:i/>
          <w:w w:val="110"/>
          <w:sz w:val="20"/>
        </w:rPr>
        <w:t xml:space="preserve">‘Constants’ </w:t>
      </w:r>
      <w:r>
        <w:rPr>
          <w:w w:val="110"/>
          <w:sz w:val="20"/>
        </w:rPr>
        <w:t>on p. 24).</w:t>
      </w:r>
    </w:p>
    <w:p w:rsidR="00F170ED" w:rsidRDefault="0062181F">
      <w:pPr>
        <w:spacing w:before="109" w:line="182" w:lineRule="exact"/>
        <w:ind w:left="120"/>
        <w:jc w:val="both"/>
        <w:rPr>
          <w:rFonts w:ascii="Bookman Old Style"/>
          <w:i/>
          <w:sz w:val="20"/>
        </w:rPr>
      </w:pPr>
      <w:r>
        <w:rPr>
          <w:w w:val="105"/>
          <w:sz w:val="20"/>
        </w:rPr>
        <w:t xml:space="preserve">Each </w:t>
      </w:r>
      <w:r>
        <w:rPr>
          <w:rFonts w:ascii="Bookman Old Style"/>
          <w:i/>
          <w:w w:val="105"/>
          <w:sz w:val="20"/>
        </w:rPr>
        <w:t xml:space="preserve">node </w:t>
      </w:r>
      <w:r>
        <w:rPr>
          <w:w w:val="105"/>
          <w:sz w:val="20"/>
        </w:rPr>
        <w:t xml:space="preserve">in the </w:t>
      </w:r>
      <w:r>
        <w:rPr>
          <w:rFonts w:ascii="Bookman Old Style"/>
          <w:i/>
          <w:w w:val="105"/>
          <w:sz w:val="20"/>
        </w:rPr>
        <w:t xml:space="preserve">incremental Merkle tree </w:t>
      </w:r>
      <w:r>
        <w:rPr>
          <w:w w:val="105"/>
          <w:sz w:val="20"/>
        </w:rPr>
        <w:t xml:space="preserve">is </w:t>
      </w:r>
      <w:r>
        <w:rPr>
          <w:w w:val="110"/>
          <w:sz w:val="20"/>
        </w:rPr>
        <w:t xml:space="preserve">associated </w:t>
      </w:r>
      <w:r>
        <w:rPr>
          <w:w w:val="105"/>
          <w:sz w:val="20"/>
        </w:rPr>
        <w:t xml:space="preserve">with a </w:t>
      </w:r>
      <w:r>
        <w:rPr>
          <w:rFonts w:ascii="Bookman Old Style"/>
          <w:i/>
          <w:w w:val="105"/>
          <w:sz w:val="20"/>
        </w:rPr>
        <w:t>hash value</w:t>
      </w:r>
      <w:r>
        <w:rPr>
          <w:w w:val="105"/>
          <w:sz w:val="20"/>
        </w:rPr>
        <w:t xml:space="preserve">, which is a byte </w:t>
      </w:r>
      <w:r>
        <w:rPr>
          <w:w w:val="110"/>
          <w:sz w:val="20"/>
        </w:rPr>
        <w:t xml:space="preserve">sequence. </w:t>
      </w:r>
      <w:r>
        <w:rPr>
          <w:w w:val="105"/>
          <w:sz w:val="20"/>
        </w:rPr>
        <w:t xml:space="preserve">The </w:t>
      </w:r>
      <w:r>
        <w:rPr>
          <w:rFonts w:ascii="Bookman Old Style"/>
          <w:i/>
          <w:w w:val="105"/>
          <w:sz w:val="20"/>
        </w:rPr>
        <w:t>layer</w:t>
      </w:r>
    </w:p>
    <w:p w:rsidR="00F170ED" w:rsidRDefault="0062181F">
      <w:pPr>
        <w:spacing w:line="334" w:lineRule="exact"/>
        <w:ind w:left="120"/>
        <w:jc w:val="both"/>
        <w:rPr>
          <w:sz w:val="20"/>
        </w:rPr>
      </w:pPr>
      <w:r>
        <w:rPr>
          <w:w w:val="110"/>
          <w:sz w:val="20"/>
        </w:rPr>
        <w:t xml:space="preserve">numbered </w:t>
      </w:r>
      <w:r>
        <w:rPr>
          <w:rFonts w:ascii="Bookman Old Style" w:hAnsi="Bookman Old Style"/>
          <w:i/>
          <w:w w:val="110"/>
          <w:sz w:val="20"/>
        </w:rPr>
        <w:t>h</w:t>
      </w:r>
      <w:r>
        <w:rPr>
          <w:w w:val="110"/>
          <w:sz w:val="20"/>
        </w:rPr>
        <w:t xml:space="preserve">, counting from </w:t>
      </w:r>
      <w:r>
        <w:rPr>
          <w:rFonts w:ascii="Bookman Old Style" w:hAnsi="Bookman Old Style"/>
          <w:i/>
          <w:w w:val="110"/>
          <w:sz w:val="20"/>
        </w:rPr>
        <w:t xml:space="preserve">layer </w:t>
      </w:r>
      <w:r>
        <w:rPr>
          <w:rFonts w:ascii="Palatino Linotype" w:hAnsi="Palatino Linotype"/>
          <w:w w:val="110"/>
          <w:sz w:val="20"/>
        </w:rPr>
        <w:t xml:space="preserve">0 </w:t>
      </w:r>
      <w:r>
        <w:rPr>
          <w:w w:val="110"/>
          <w:sz w:val="20"/>
        </w:rPr>
        <w:t xml:space="preserve">at the </w:t>
      </w:r>
      <w:r>
        <w:rPr>
          <w:rFonts w:ascii="Bookman Old Style" w:hAnsi="Bookman Old Style"/>
          <w:i/>
          <w:w w:val="110"/>
          <w:sz w:val="20"/>
        </w:rPr>
        <w:t xml:space="preserve">root </w:t>
      </w:r>
      <w:r>
        <w:rPr>
          <w:w w:val="110"/>
          <w:sz w:val="20"/>
        </w:rPr>
        <w:t xml:space="preserve">, has </w:t>
      </w:r>
      <w:r>
        <w:rPr>
          <w:rFonts w:ascii="Palatino Linotype" w:hAnsi="Palatino Linotype"/>
          <w:w w:val="110"/>
          <w:sz w:val="20"/>
        </w:rPr>
        <w:t>2</w:t>
      </w:r>
      <w:r>
        <w:rPr>
          <w:rFonts w:ascii="PMingLiU" w:hAnsi="PMingLiU"/>
          <w:w w:val="110"/>
          <w:position w:val="8"/>
          <w:sz w:val="14"/>
        </w:rPr>
        <w:t xml:space="preserve">h </w:t>
      </w:r>
      <w:r>
        <w:rPr>
          <w:rFonts w:ascii="Bookman Old Style" w:hAnsi="Bookman Old Style"/>
          <w:i/>
          <w:w w:val="110"/>
          <w:sz w:val="20"/>
        </w:rPr>
        <w:t xml:space="preserve">nodes </w:t>
      </w:r>
      <w:r>
        <w:rPr>
          <w:w w:val="110"/>
          <w:sz w:val="20"/>
        </w:rPr>
        <w:t xml:space="preserve">with </w:t>
      </w:r>
      <w:r>
        <w:rPr>
          <w:rFonts w:ascii="Bookman Old Style" w:hAnsi="Bookman Old Style"/>
          <w:i/>
          <w:w w:val="110"/>
          <w:sz w:val="20"/>
        </w:rPr>
        <w:t xml:space="preserve">indices </w:t>
      </w:r>
      <w:r>
        <w:rPr>
          <w:rFonts w:ascii="Palatino Linotype" w:hAnsi="Palatino Linotype"/>
          <w:w w:val="110"/>
          <w:sz w:val="20"/>
        </w:rPr>
        <w:t xml:space="preserve">0 </w:t>
      </w:r>
      <w:r>
        <w:rPr>
          <w:w w:val="110"/>
          <w:sz w:val="20"/>
        </w:rPr>
        <w:t xml:space="preserve">to </w:t>
      </w:r>
      <w:r>
        <w:rPr>
          <w:rFonts w:ascii="Palatino Linotype" w:hAnsi="Palatino Linotype"/>
          <w:w w:val="110"/>
          <w:sz w:val="20"/>
        </w:rPr>
        <w:t>2</w:t>
      </w:r>
      <w:r>
        <w:rPr>
          <w:rFonts w:ascii="PMingLiU" w:hAnsi="PMingLiU"/>
          <w:w w:val="110"/>
          <w:position w:val="8"/>
          <w:sz w:val="14"/>
        </w:rPr>
        <w:t xml:space="preserve">h </w:t>
      </w:r>
      <w:r>
        <w:rPr>
          <w:rFonts w:ascii="Meiryo" w:hAnsi="Meiryo"/>
          <w:i/>
          <w:w w:val="110"/>
          <w:sz w:val="20"/>
        </w:rPr>
        <w:t xml:space="preserve">− </w:t>
      </w:r>
      <w:r>
        <w:rPr>
          <w:rFonts w:ascii="Palatino Linotype" w:hAnsi="Palatino Linotype"/>
          <w:w w:val="110"/>
          <w:sz w:val="20"/>
        </w:rPr>
        <w:t xml:space="preserve">1 </w:t>
      </w:r>
      <w:r>
        <w:rPr>
          <w:w w:val="110"/>
          <w:sz w:val="20"/>
        </w:rPr>
        <w:t>inclusive.</w:t>
      </w:r>
    </w:p>
    <w:p w:rsidR="00F170ED" w:rsidRDefault="00663748">
      <w:pPr>
        <w:spacing w:before="45"/>
        <w:ind w:left="120"/>
        <w:jc w:val="both"/>
        <w:rPr>
          <w:sz w:val="20"/>
        </w:rPr>
      </w:pPr>
      <w:r w:rsidRPr="00663748">
        <w:pict>
          <v:shape id="_x0000_s1222" type="#_x0000_t202" style="position:absolute;left:0;text-align:left;margin-left:78.75pt;margin-top:10.75pt;width:2.95pt;height:7.3pt;z-index:-251813888;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Let </w:t>
      </w:r>
      <w:r w:rsidR="0062181F">
        <w:rPr>
          <w:rFonts w:ascii="Tahoma"/>
          <w:w w:val="110"/>
          <w:sz w:val="20"/>
        </w:rPr>
        <w:t>M</w:t>
      </w:r>
      <w:r w:rsidR="0062181F">
        <w:rPr>
          <w:rFonts w:ascii="PMingLiU"/>
          <w:w w:val="110"/>
          <w:position w:val="8"/>
          <w:sz w:val="14"/>
        </w:rPr>
        <w:t xml:space="preserve">h </w:t>
      </w:r>
      <w:r w:rsidR="0062181F">
        <w:rPr>
          <w:w w:val="110"/>
          <w:sz w:val="20"/>
        </w:rPr>
        <w:t xml:space="preserve">be the </w:t>
      </w:r>
      <w:r w:rsidR="0062181F">
        <w:rPr>
          <w:rFonts w:ascii="Bookman Old Style"/>
          <w:i/>
          <w:w w:val="110"/>
          <w:sz w:val="20"/>
        </w:rPr>
        <w:t xml:space="preserve">hash value </w:t>
      </w:r>
      <w:r w:rsidR="0062181F">
        <w:rPr>
          <w:w w:val="110"/>
          <w:sz w:val="20"/>
        </w:rPr>
        <w:t xml:space="preserve">associated with the </w:t>
      </w:r>
      <w:r w:rsidR="0062181F">
        <w:rPr>
          <w:rFonts w:ascii="Bookman Old Style"/>
          <w:i/>
          <w:w w:val="110"/>
          <w:sz w:val="20"/>
        </w:rPr>
        <w:t xml:space="preserve">node </w:t>
      </w:r>
      <w:r w:rsidR="0062181F">
        <w:rPr>
          <w:w w:val="110"/>
          <w:sz w:val="20"/>
        </w:rPr>
        <w:t xml:space="preserve">at </w:t>
      </w:r>
      <w:r w:rsidR="0062181F">
        <w:rPr>
          <w:rFonts w:ascii="Bookman Old Style"/>
          <w:i/>
          <w:w w:val="110"/>
          <w:sz w:val="20"/>
        </w:rPr>
        <w:t xml:space="preserve">index i </w:t>
      </w:r>
      <w:r w:rsidR="0062181F">
        <w:rPr>
          <w:w w:val="110"/>
          <w:sz w:val="20"/>
        </w:rPr>
        <w:t xml:space="preserve">in </w:t>
      </w:r>
      <w:r w:rsidR="0062181F">
        <w:rPr>
          <w:rFonts w:ascii="Bookman Old Style"/>
          <w:i/>
          <w:w w:val="110"/>
          <w:sz w:val="20"/>
        </w:rPr>
        <w:t>layer h</w:t>
      </w:r>
      <w:r w:rsidR="0062181F">
        <w:rPr>
          <w:w w:val="110"/>
          <w:sz w:val="20"/>
        </w:rPr>
        <w:t>.</w:t>
      </w:r>
    </w:p>
    <w:p w:rsidR="00F170ED" w:rsidRDefault="00663748">
      <w:pPr>
        <w:spacing w:before="138" w:line="216" w:lineRule="auto"/>
        <w:ind w:left="120" w:right="117"/>
        <w:jc w:val="both"/>
        <w:rPr>
          <w:sz w:val="20"/>
        </w:rPr>
      </w:pPr>
      <w:r w:rsidRPr="00663748">
        <w:pict>
          <v:shape id="_x0000_s1221" type="#_x0000_t202" style="position:absolute;left:0;text-align:left;margin-left:158pt;margin-top:26.85pt;width:2.95pt;height:7.3pt;z-index:-251514880;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The </w:t>
      </w:r>
      <w:r w:rsidR="0062181F">
        <w:rPr>
          <w:rFonts w:ascii="Bookman Old Style"/>
          <w:i/>
          <w:w w:val="110"/>
          <w:sz w:val="20"/>
        </w:rPr>
        <w:t xml:space="preserve">nodes </w:t>
      </w:r>
      <w:r w:rsidR="0062181F">
        <w:rPr>
          <w:w w:val="110"/>
          <w:sz w:val="20"/>
        </w:rPr>
        <w:t xml:space="preserve">at </w:t>
      </w:r>
      <w:r w:rsidR="0062181F">
        <w:rPr>
          <w:rFonts w:ascii="Bookman Old Style"/>
          <w:i/>
          <w:w w:val="110"/>
          <w:sz w:val="20"/>
        </w:rPr>
        <w:t xml:space="preserve">layer </w:t>
      </w:r>
      <w:r w:rsidR="0062181F">
        <w:rPr>
          <w:rFonts w:ascii="Tahoma"/>
          <w:w w:val="110"/>
          <w:sz w:val="20"/>
        </w:rPr>
        <w:t>d</w:t>
      </w:r>
      <w:r w:rsidR="0062181F">
        <w:rPr>
          <w:rFonts w:ascii="Arial"/>
          <w:w w:val="110"/>
          <w:position w:val="-3"/>
          <w:sz w:val="14"/>
        </w:rPr>
        <w:t xml:space="preserve">Merkle </w:t>
      </w:r>
      <w:r w:rsidR="0062181F">
        <w:rPr>
          <w:w w:val="110"/>
          <w:sz w:val="20"/>
        </w:rPr>
        <w:t xml:space="preserve">are called </w:t>
      </w:r>
      <w:r w:rsidR="0062181F">
        <w:rPr>
          <w:rFonts w:ascii="Bookman Old Style"/>
          <w:i/>
          <w:w w:val="110"/>
          <w:sz w:val="20"/>
        </w:rPr>
        <w:t xml:space="preserve">leaf </w:t>
      </w:r>
      <w:r w:rsidR="0062181F">
        <w:rPr>
          <w:rFonts w:ascii="Bookman Old Style"/>
          <w:i/>
          <w:spacing w:val="1"/>
          <w:w w:val="110"/>
          <w:sz w:val="20"/>
        </w:rPr>
        <w:t>nodes</w:t>
      </w:r>
      <w:r w:rsidR="0062181F">
        <w:rPr>
          <w:spacing w:val="1"/>
          <w:w w:val="110"/>
          <w:sz w:val="20"/>
        </w:rPr>
        <w:t xml:space="preserve">. </w:t>
      </w:r>
      <w:r w:rsidR="0062181F">
        <w:rPr>
          <w:w w:val="110"/>
          <w:sz w:val="20"/>
        </w:rPr>
        <w:t xml:space="preserve">When a </w:t>
      </w:r>
      <w:r w:rsidR="0062181F">
        <w:rPr>
          <w:rFonts w:ascii="Bookman Old Style"/>
          <w:i/>
          <w:w w:val="110"/>
          <w:sz w:val="20"/>
        </w:rPr>
        <w:t>note commitment</w:t>
      </w:r>
      <w:r w:rsidR="0062181F">
        <w:rPr>
          <w:rFonts w:ascii="Bookman Old Style"/>
          <w:i/>
          <w:spacing w:val="-44"/>
          <w:w w:val="110"/>
          <w:sz w:val="20"/>
        </w:rPr>
        <w:t xml:space="preserve"> </w:t>
      </w:r>
      <w:r w:rsidR="0062181F">
        <w:rPr>
          <w:w w:val="110"/>
          <w:sz w:val="20"/>
        </w:rPr>
        <w:t xml:space="preserve">is added to the tree, it occupies the </w:t>
      </w:r>
      <w:r w:rsidR="0062181F">
        <w:rPr>
          <w:rFonts w:ascii="Bookman Old Style"/>
          <w:i/>
          <w:w w:val="110"/>
          <w:sz w:val="20"/>
        </w:rPr>
        <w:t>leaf</w:t>
      </w:r>
      <w:r w:rsidR="0062181F">
        <w:rPr>
          <w:rFonts w:ascii="Bookman Old Style"/>
          <w:i/>
          <w:spacing w:val="-24"/>
          <w:w w:val="110"/>
          <w:sz w:val="20"/>
        </w:rPr>
        <w:t xml:space="preserve"> </w:t>
      </w:r>
      <w:r w:rsidR="0062181F">
        <w:rPr>
          <w:rFonts w:ascii="Bookman Old Style"/>
          <w:i/>
          <w:w w:val="110"/>
          <w:sz w:val="20"/>
        </w:rPr>
        <w:t>node</w:t>
      </w:r>
      <w:r w:rsidR="0062181F">
        <w:rPr>
          <w:rFonts w:ascii="Bookman Old Style"/>
          <w:i/>
          <w:spacing w:val="-9"/>
          <w:w w:val="110"/>
          <w:sz w:val="20"/>
        </w:rPr>
        <w:t xml:space="preserve"> </w:t>
      </w:r>
      <w:r w:rsidR="0062181F">
        <w:rPr>
          <w:rFonts w:ascii="Bookman Old Style"/>
          <w:i/>
          <w:w w:val="110"/>
          <w:sz w:val="20"/>
        </w:rPr>
        <w:t>hash</w:t>
      </w:r>
      <w:r w:rsidR="0062181F">
        <w:rPr>
          <w:rFonts w:ascii="Bookman Old Style"/>
          <w:i/>
          <w:spacing w:val="-24"/>
          <w:w w:val="110"/>
          <w:sz w:val="20"/>
        </w:rPr>
        <w:t xml:space="preserve"> </w:t>
      </w:r>
      <w:r w:rsidR="0062181F">
        <w:rPr>
          <w:rFonts w:ascii="Bookman Old Style"/>
          <w:i/>
          <w:w w:val="110"/>
          <w:sz w:val="20"/>
        </w:rPr>
        <w:t>value</w:t>
      </w:r>
      <w:r w:rsidR="0062181F">
        <w:rPr>
          <w:rFonts w:ascii="Bookman Old Style"/>
          <w:i/>
          <w:spacing w:val="-9"/>
          <w:w w:val="110"/>
          <w:sz w:val="20"/>
        </w:rPr>
        <w:t xml:space="preserve"> </w:t>
      </w:r>
      <w:r w:rsidR="0062181F">
        <w:rPr>
          <w:rFonts w:ascii="Tahoma"/>
          <w:w w:val="110"/>
          <w:sz w:val="20"/>
        </w:rPr>
        <w:t>M</w:t>
      </w:r>
      <w:r w:rsidR="0062181F">
        <w:rPr>
          <w:rFonts w:ascii="Arial"/>
          <w:w w:val="110"/>
          <w:position w:val="10"/>
          <w:sz w:val="14"/>
        </w:rPr>
        <w:t>d</w:t>
      </w:r>
      <w:r w:rsidR="0062181F">
        <w:rPr>
          <w:rFonts w:ascii="Arial"/>
          <w:w w:val="110"/>
          <w:position w:val="7"/>
          <w:sz w:val="11"/>
        </w:rPr>
        <w:t>Merkle</w:t>
      </w:r>
      <w:r w:rsidR="0062181F">
        <w:rPr>
          <w:rFonts w:ascii="Arial"/>
          <w:spacing w:val="26"/>
          <w:w w:val="110"/>
          <w:position w:val="7"/>
          <w:sz w:val="11"/>
        </w:rPr>
        <w:t xml:space="preserve"> </w:t>
      </w:r>
      <w:r w:rsidR="0062181F">
        <w:rPr>
          <w:w w:val="110"/>
          <w:sz w:val="20"/>
        </w:rPr>
        <w:t>for</w:t>
      </w:r>
      <w:r w:rsidR="0062181F">
        <w:rPr>
          <w:spacing w:val="-13"/>
          <w:w w:val="110"/>
          <w:sz w:val="20"/>
        </w:rPr>
        <w:t xml:space="preserve"> </w:t>
      </w:r>
      <w:r w:rsidR="0062181F">
        <w:rPr>
          <w:w w:val="110"/>
          <w:sz w:val="20"/>
        </w:rPr>
        <w:t>the</w:t>
      </w:r>
      <w:r w:rsidR="0062181F">
        <w:rPr>
          <w:spacing w:val="-13"/>
          <w:w w:val="110"/>
          <w:sz w:val="20"/>
        </w:rPr>
        <w:t xml:space="preserve"> </w:t>
      </w:r>
      <w:r w:rsidR="0062181F">
        <w:rPr>
          <w:w w:val="110"/>
          <w:sz w:val="20"/>
        </w:rPr>
        <w:t>next</w:t>
      </w:r>
      <w:r w:rsidR="0062181F">
        <w:rPr>
          <w:spacing w:val="-13"/>
          <w:w w:val="110"/>
          <w:sz w:val="20"/>
        </w:rPr>
        <w:t xml:space="preserve"> </w:t>
      </w:r>
      <w:r w:rsidR="0062181F">
        <w:rPr>
          <w:w w:val="110"/>
          <w:sz w:val="20"/>
        </w:rPr>
        <w:t>available</w:t>
      </w:r>
      <w:r w:rsidR="0062181F">
        <w:rPr>
          <w:spacing w:val="-13"/>
          <w:w w:val="110"/>
          <w:sz w:val="20"/>
        </w:rPr>
        <w:t xml:space="preserve"> </w:t>
      </w:r>
      <w:r w:rsidR="0062181F">
        <w:rPr>
          <w:rFonts w:ascii="Bookman Old Style"/>
          <w:i/>
          <w:w w:val="110"/>
          <w:sz w:val="20"/>
        </w:rPr>
        <w:t>i</w:t>
      </w:r>
      <w:r w:rsidR="0062181F">
        <w:rPr>
          <w:w w:val="110"/>
          <w:sz w:val="20"/>
        </w:rPr>
        <w:t>.</w:t>
      </w:r>
      <w:r w:rsidR="0062181F">
        <w:rPr>
          <w:spacing w:val="-5"/>
          <w:w w:val="110"/>
          <w:sz w:val="20"/>
        </w:rPr>
        <w:t xml:space="preserve"> </w:t>
      </w:r>
      <w:r w:rsidR="0062181F">
        <w:rPr>
          <w:w w:val="110"/>
          <w:sz w:val="20"/>
        </w:rPr>
        <w:t>As-yet</w:t>
      </w:r>
      <w:r w:rsidR="0062181F">
        <w:rPr>
          <w:spacing w:val="-13"/>
          <w:w w:val="110"/>
          <w:sz w:val="20"/>
        </w:rPr>
        <w:t xml:space="preserve"> </w:t>
      </w:r>
      <w:r w:rsidR="0062181F">
        <w:rPr>
          <w:w w:val="110"/>
          <w:sz w:val="20"/>
        </w:rPr>
        <w:t>unused</w:t>
      </w:r>
      <w:r w:rsidR="0062181F">
        <w:rPr>
          <w:spacing w:val="-13"/>
          <w:w w:val="110"/>
          <w:sz w:val="20"/>
        </w:rPr>
        <w:t xml:space="preserve"> </w:t>
      </w:r>
      <w:r w:rsidR="0062181F">
        <w:rPr>
          <w:rFonts w:ascii="Bookman Old Style"/>
          <w:i/>
          <w:w w:val="110"/>
          <w:sz w:val="20"/>
        </w:rPr>
        <w:t>leaf</w:t>
      </w:r>
      <w:r w:rsidR="0062181F">
        <w:rPr>
          <w:rFonts w:ascii="Bookman Old Style"/>
          <w:i/>
          <w:spacing w:val="-24"/>
          <w:w w:val="110"/>
          <w:sz w:val="20"/>
        </w:rPr>
        <w:t xml:space="preserve"> </w:t>
      </w:r>
      <w:r w:rsidR="0062181F">
        <w:rPr>
          <w:rFonts w:ascii="Bookman Old Style"/>
          <w:i/>
          <w:w w:val="110"/>
          <w:sz w:val="20"/>
        </w:rPr>
        <w:t>nodes</w:t>
      </w:r>
      <w:r w:rsidR="0062181F">
        <w:rPr>
          <w:rFonts w:ascii="Bookman Old Style"/>
          <w:i/>
          <w:spacing w:val="-9"/>
          <w:w w:val="110"/>
          <w:sz w:val="20"/>
        </w:rPr>
        <w:t xml:space="preserve"> </w:t>
      </w:r>
      <w:r w:rsidR="0062181F">
        <w:rPr>
          <w:w w:val="110"/>
          <w:sz w:val="20"/>
        </w:rPr>
        <w:t>are</w:t>
      </w:r>
      <w:r w:rsidR="0062181F">
        <w:rPr>
          <w:spacing w:val="-13"/>
          <w:w w:val="110"/>
          <w:sz w:val="20"/>
        </w:rPr>
        <w:t xml:space="preserve"> </w:t>
      </w:r>
      <w:r w:rsidR="0062181F">
        <w:rPr>
          <w:w w:val="110"/>
          <w:sz w:val="20"/>
        </w:rPr>
        <w:t>associated</w:t>
      </w:r>
      <w:r w:rsidR="0062181F">
        <w:rPr>
          <w:spacing w:val="-13"/>
          <w:w w:val="110"/>
          <w:sz w:val="20"/>
        </w:rPr>
        <w:t xml:space="preserve"> </w:t>
      </w:r>
      <w:r w:rsidR="0062181F">
        <w:rPr>
          <w:w w:val="110"/>
          <w:sz w:val="20"/>
        </w:rPr>
        <w:t>with</w:t>
      </w:r>
      <w:r w:rsidR="0062181F">
        <w:rPr>
          <w:spacing w:val="-13"/>
          <w:w w:val="110"/>
          <w:sz w:val="20"/>
        </w:rPr>
        <w:t xml:space="preserve"> </w:t>
      </w:r>
      <w:r w:rsidR="0062181F">
        <w:rPr>
          <w:w w:val="110"/>
          <w:sz w:val="20"/>
        </w:rPr>
        <w:t>a</w:t>
      </w:r>
      <w:r w:rsidR="0062181F">
        <w:rPr>
          <w:spacing w:val="-13"/>
          <w:w w:val="110"/>
          <w:sz w:val="20"/>
        </w:rPr>
        <w:t xml:space="preserve"> </w:t>
      </w:r>
      <w:r w:rsidR="0062181F">
        <w:rPr>
          <w:w w:val="110"/>
          <w:sz w:val="20"/>
        </w:rPr>
        <w:t xml:space="preserve">distinguished </w:t>
      </w:r>
      <w:r w:rsidR="0062181F">
        <w:rPr>
          <w:rFonts w:ascii="Bookman Old Style"/>
          <w:i/>
          <w:w w:val="110"/>
          <w:sz w:val="20"/>
        </w:rPr>
        <w:t>hash</w:t>
      </w:r>
      <w:r w:rsidR="0062181F">
        <w:rPr>
          <w:rFonts w:ascii="Bookman Old Style"/>
          <w:i/>
          <w:spacing w:val="-44"/>
          <w:w w:val="110"/>
          <w:sz w:val="20"/>
        </w:rPr>
        <w:t xml:space="preserve"> </w:t>
      </w:r>
      <w:r w:rsidR="0062181F">
        <w:rPr>
          <w:rFonts w:ascii="Bookman Old Style"/>
          <w:i/>
          <w:w w:val="110"/>
          <w:sz w:val="20"/>
        </w:rPr>
        <w:t>value</w:t>
      </w:r>
      <w:r w:rsidR="0062181F">
        <w:rPr>
          <w:rFonts w:ascii="Bookman Old Style"/>
          <w:i/>
          <w:spacing w:val="-37"/>
          <w:w w:val="110"/>
          <w:sz w:val="20"/>
        </w:rPr>
        <w:t xml:space="preserve"> </w:t>
      </w:r>
      <w:r w:rsidR="0062181F">
        <w:rPr>
          <w:rFonts w:ascii="Tahoma"/>
          <w:w w:val="110"/>
          <w:sz w:val="20"/>
        </w:rPr>
        <w:t>Uncommitted</w:t>
      </w:r>
      <w:r w:rsidR="0062181F">
        <w:rPr>
          <w:w w:val="110"/>
          <w:sz w:val="20"/>
        </w:rPr>
        <w:t>.</w:t>
      </w:r>
      <w:r w:rsidR="0062181F">
        <w:rPr>
          <w:spacing w:val="-28"/>
          <w:w w:val="110"/>
          <w:sz w:val="20"/>
        </w:rPr>
        <w:t xml:space="preserve"> </w:t>
      </w:r>
      <w:r w:rsidR="0062181F">
        <w:rPr>
          <w:w w:val="110"/>
          <w:sz w:val="20"/>
        </w:rPr>
        <w:t>It</w:t>
      </w:r>
      <w:r w:rsidR="0062181F">
        <w:rPr>
          <w:spacing w:val="-33"/>
          <w:w w:val="110"/>
          <w:sz w:val="20"/>
        </w:rPr>
        <w:t xml:space="preserve"> </w:t>
      </w:r>
      <w:r w:rsidR="0062181F">
        <w:rPr>
          <w:w w:val="110"/>
          <w:sz w:val="20"/>
        </w:rPr>
        <w:t>is</w:t>
      </w:r>
      <w:r w:rsidR="0062181F">
        <w:rPr>
          <w:spacing w:val="-33"/>
          <w:w w:val="110"/>
          <w:sz w:val="20"/>
        </w:rPr>
        <w:t xml:space="preserve"> </w:t>
      </w:r>
      <w:r w:rsidR="0062181F">
        <w:rPr>
          <w:w w:val="110"/>
          <w:sz w:val="20"/>
        </w:rPr>
        <w:t>assumed</w:t>
      </w:r>
      <w:r w:rsidR="0062181F">
        <w:rPr>
          <w:spacing w:val="-33"/>
          <w:w w:val="110"/>
          <w:sz w:val="20"/>
        </w:rPr>
        <w:t xml:space="preserve"> </w:t>
      </w:r>
      <w:r w:rsidR="0062181F">
        <w:rPr>
          <w:w w:val="110"/>
          <w:sz w:val="20"/>
        </w:rPr>
        <w:t>to</w:t>
      </w:r>
      <w:r w:rsidR="0062181F">
        <w:rPr>
          <w:spacing w:val="-33"/>
          <w:w w:val="110"/>
          <w:sz w:val="20"/>
        </w:rPr>
        <w:t xml:space="preserve"> </w:t>
      </w:r>
      <w:r w:rsidR="0062181F">
        <w:rPr>
          <w:w w:val="110"/>
          <w:sz w:val="20"/>
        </w:rPr>
        <w:t>be</w:t>
      </w:r>
      <w:r w:rsidR="0062181F">
        <w:rPr>
          <w:spacing w:val="-33"/>
          <w:w w:val="110"/>
          <w:sz w:val="20"/>
        </w:rPr>
        <w:t xml:space="preserve"> </w:t>
      </w:r>
      <w:r w:rsidR="0062181F">
        <w:rPr>
          <w:w w:val="110"/>
          <w:sz w:val="20"/>
        </w:rPr>
        <w:t>infeasible</w:t>
      </w:r>
      <w:r w:rsidR="0062181F">
        <w:rPr>
          <w:spacing w:val="-33"/>
          <w:w w:val="110"/>
          <w:sz w:val="20"/>
        </w:rPr>
        <w:t xml:space="preserve"> </w:t>
      </w:r>
      <w:r w:rsidR="0062181F">
        <w:rPr>
          <w:w w:val="110"/>
          <w:sz w:val="20"/>
        </w:rPr>
        <w:t>to</w:t>
      </w:r>
      <w:r w:rsidR="0062181F">
        <w:rPr>
          <w:spacing w:val="-33"/>
          <w:w w:val="110"/>
          <w:sz w:val="20"/>
        </w:rPr>
        <w:t xml:space="preserve"> </w:t>
      </w:r>
      <w:r w:rsidR="0062181F">
        <w:rPr>
          <w:w w:val="110"/>
          <w:sz w:val="20"/>
        </w:rPr>
        <w:t>find</w:t>
      </w:r>
      <w:r w:rsidR="0062181F">
        <w:rPr>
          <w:spacing w:val="-33"/>
          <w:w w:val="110"/>
          <w:sz w:val="20"/>
        </w:rPr>
        <w:t xml:space="preserve"> </w:t>
      </w:r>
      <w:r w:rsidR="0062181F">
        <w:rPr>
          <w:w w:val="110"/>
          <w:sz w:val="20"/>
        </w:rPr>
        <w:t>a</w:t>
      </w:r>
      <w:r w:rsidR="0062181F">
        <w:rPr>
          <w:spacing w:val="-33"/>
          <w:w w:val="110"/>
          <w:sz w:val="20"/>
        </w:rPr>
        <w:t xml:space="preserve"> </w:t>
      </w:r>
      <w:r w:rsidR="0062181F">
        <w:rPr>
          <w:w w:val="110"/>
          <w:sz w:val="20"/>
        </w:rPr>
        <w:t>preimage</w:t>
      </w:r>
      <w:r w:rsidR="0062181F">
        <w:rPr>
          <w:spacing w:val="-33"/>
          <w:w w:val="110"/>
          <w:sz w:val="20"/>
        </w:rPr>
        <w:t xml:space="preserve"> </w:t>
      </w:r>
      <w:r w:rsidR="0062181F">
        <w:rPr>
          <w:rFonts w:ascii="Bookman Old Style"/>
          <w:i/>
          <w:w w:val="110"/>
          <w:sz w:val="20"/>
        </w:rPr>
        <w:t>note</w:t>
      </w:r>
      <w:r w:rsidR="0062181F">
        <w:rPr>
          <w:rFonts w:ascii="Bookman Old Style"/>
          <w:i/>
          <w:spacing w:val="-37"/>
          <w:w w:val="110"/>
          <w:sz w:val="20"/>
        </w:rPr>
        <w:t xml:space="preserve"> </w:t>
      </w:r>
      <w:r w:rsidR="0062181F">
        <w:rPr>
          <w:rFonts w:ascii="Georgia"/>
          <w:b/>
          <w:w w:val="110"/>
          <w:sz w:val="20"/>
        </w:rPr>
        <w:t>n</w:t>
      </w:r>
      <w:r w:rsidR="0062181F">
        <w:rPr>
          <w:rFonts w:ascii="Georgia"/>
          <w:b/>
          <w:spacing w:val="-29"/>
          <w:w w:val="110"/>
          <w:sz w:val="20"/>
        </w:rPr>
        <w:t xml:space="preserve"> </w:t>
      </w:r>
      <w:r w:rsidR="0062181F">
        <w:rPr>
          <w:w w:val="110"/>
          <w:sz w:val="20"/>
        </w:rPr>
        <w:t>such</w:t>
      </w:r>
      <w:r w:rsidR="0062181F">
        <w:rPr>
          <w:spacing w:val="-33"/>
          <w:w w:val="110"/>
          <w:sz w:val="20"/>
        </w:rPr>
        <w:t xml:space="preserve"> </w:t>
      </w:r>
      <w:r w:rsidR="0062181F">
        <w:rPr>
          <w:w w:val="110"/>
          <w:sz w:val="20"/>
        </w:rPr>
        <w:t>that</w:t>
      </w:r>
      <w:r w:rsidR="0062181F">
        <w:rPr>
          <w:spacing w:val="-34"/>
          <w:w w:val="110"/>
          <w:sz w:val="20"/>
        </w:rPr>
        <w:t xml:space="preserve"> </w:t>
      </w:r>
      <w:r w:rsidR="0062181F">
        <w:rPr>
          <w:rFonts w:ascii="Palatino Linotype"/>
          <w:w w:val="110"/>
          <w:sz w:val="21"/>
        </w:rPr>
        <w:t>NoteCommitment</w:t>
      </w:r>
      <w:r w:rsidR="0062181F">
        <w:rPr>
          <w:rFonts w:ascii="Arial"/>
          <w:w w:val="110"/>
          <w:sz w:val="20"/>
        </w:rPr>
        <w:t>(</w:t>
      </w:r>
      <w:r w:rsidR="0062181F">
        <w:rPr>
          <w:rFonts w:ascii="Georgia"/>
          <w:b/>
          <w:w w:val="110"/>
          <w:sz w:val="20"/>
        </w:rPr>
        <w:t>n</w:t>
      </w:r>
      <w:r w:rsidR="0062181F">
        <w:rPr>
          <w:rFonts w:ascii="Arial"/>
          <w:w w:val="110"/>
          <w:sz w:val="20"/>
        </w:rPr>
        <w:t>)</w:t>
      </w:r>
      <w:r w:rsidR="0062181F">
        <w:rPr>
          <w:rFonts w:ascii="Arial"/>
          <w:spacing w:val="-31"/>
          <w:w w:val="110"/>
          <w:sz w:val="20"/>
        </w:rPr>
        <w:t xml:space="preserve"> </w:t>
      </w:r>
      <w:r w:rsidR="0062181F">
        <w:rPr>
          <w:rFonts w:ascii="Lucida Sans"/>
          <w:w w:val="110"/>
          <w:sz w:val="20"/>
        </w:rPr>
        <w:t xml:space="preserve">= </w:t>
      </w:r>
      <w:r w:rsidR="0062181F">
        <w:rPr>
          <w:rFonts w:ascii="Tahoma"/>
          <w:w w:val="110"/>
          <w:sz w:val="20"/>
        </w:rPr>
        <w:t>Uncommitted</w:t>
      </w:r>
      <w:r w:rsidR="0062181F">
        <w:rPr>
          <w:w w:val="110"/>
          <w:sz w:val="20"/>
        </w:rPr>
        <w:t>.</w:t>
      </w:r>
    </w:p>
    <w:p w:rsidR="00F170ED" w:rsidRDefault="0062181F">
      <w:pPr>
        <w:spacing w:before="10" w:line="316" w:lineRule="exact"/>
        <w:ind w:left="120"/>
        <w:jc w:val="both"/>
        <w:rPr>
          <w:sz w:val="20"/>
        </w:rPr>
      </w:pPr>
      <w:r>
        <w:rPr>
          <w:w w:val="110"/>
          <w:sz w:val="20"/>
        </w:rPr>
        <w:t>The</w:t>
      </w:r>
      <w:r>
        <w:rPr>
          <w:spacing w:val="-25"/>
          <w:w w:val="110"/>
          <w:sz w:val="20"/>
        </w:rPr>
        <w:t xml:space="preserve"> </w:t>
      </w:r>
      <w:r>
        <w:rPr>
          <w:rFonts w:ascii="Bookman Old Style" w:hAnsi="Bookman Old Style"/>
          <w:i/>
          <w:w w:val="110"/>
          <w:sz w:val="20"/>
        </w:rPr>
        <w:t>nodes</w:t>
      </w:r>
      <w:r>
        <w:rPr>
          <w:rFonts w:ascii="Bookman Old Style" w:hAnsi="Bookman Old Style"/>
          <w:i/>
          <w:spacing w:val="-25"/>
          <w:w w:val="110"/>
          <w:sz w:val="20"/>
        </w:rPr>
        <w:t xml:space="preserve"> </w:t>
      </w:r>
      <w:r>
        <w:rPr>
          <w:w w:val="110"/>
          <w:sz w:val="20"/>
        </w:rPr>
        <w:t>at</w:t>
      </w:r>
      <w:r>
        <w:rPr>
          <w:spacing w:val="-25"/>
          <w:w w:val="110"/>
          <w:sz w:val="20"/>
        </w:rPr>
        <w:t xml:space="preserve"> </w:t>
      </w:r>
      <w:r>
        <w:rPr>
          <w:rFonts w:ascii="Bookman Old Style" w:hAnsi="Bookman Old Style"/>
          <w:i/>
          <w:w w:val="110"/>
          <w:sz w:val="20"/>
        </w:rPr>
        <w:t>layers</w:t>
      </w:r>
      <w:r>
        <w:rPr>
          <w:rFonts w:ascii="Bookman Old Style" w:hAnsi="Bookman Old Style"/>
          <w:i/>
          <w:spacing w:val="-25"/>
          <w:w w:val="110"/>
          <w:sz w:val="20"/>
        </w:rPr>
        <w:t xml:space="preserve"> </w:t>
      </w:r>
      <w:r>
        <w:rPr>
          <w:rFonts w:ascii="Palatino Linotype" w:hAnsi="Palatino Linotype"/>
          <w:w w:val="110"/>
          <w:sz w:val="20"/>
        </w:rPr>
        <w:t>0</w:t>
      </w:r>
      <w:r>
        <w:rPr>
          <w:rFonts w:ascii="Palatino Linotype" w:hAnsi="Palatino Linotype"/>
          <w:spacing w:val="-25"/>
          <w:w w:val="110"/>
          <w:sz w:val="20"/>
        </w:rPr>
        <w:t xml:space="preserve"> </w:t>
      </w:r>
      <w:r>
        <w:rPr>
          <w:w w:val="110"/>
          <w:sz w:val="20"/>
        </w:rPr>
        <w:t>to</w:t>
      </w:r>
      <w:r>
        <w:rPr>
          <w:spacing w:val="-25"/>
          <w:w w:val="110"/>
          <w:sz w:val="20"/>
        </w:rPr>
        <w:t xml:space="preserve"> </w:t>
      </w:r>
      <w:r>
        <w:rPr>
          <w:rFonts w:ascii="Tahoma" w:hAnsi="Tahoma"/>
          <w:w w:val="110"/>
          <w:sz w:val="20"/>
        </w:rPr>
        <w:t>d</w:t>
      </w:r>
      <w:r>
        <w:rPr>
          <w:rFonts w:ascii="Arial" w:hAnsi="Arial"/>
          <w:w w:val="110"/>
          <w:position w:val="-3"/>
          <w:sz w:val="14"/>
        </w:rPr>
        <w:t>Merkle</w:t>
      </w:r>
      <w:r>
        <w:rPr>
          <w:rFonts w:ascii="Arial" w:hAnsi="Arial"/>
          <w:spacing w:val="-14"/>
          <w:w w:val="110"/>
          <w:position w:val="-3"/>
          <w:sz w:val="14"/>
        </w:rPr>
        <w:t xml:space="preserve"> </w:t>
      </w:r>
      <w:r>
        <w:rPr>
          <w:rFonts w:ascii="Meiryo" w:hAnsi="Meiryo"/>
          <w:i/>
          <w:w w:val="110"/>
          <w:sz w:val="20"/>
        </w:rPr>
        <w:t>−</w:t>
      </w:r>
      <w:r>
        <w:rPr>
          <w:rFonts w:ascii="Meiryo" w:hAnsi="Meiryo"/>
          <w:i/>
          <w:spacing w:val="-53"/>
          <w:w w:val="110"/>
          <w:sz w:val="20"/>
        </w:rPr>
        <w:t xml:space="preserve"> </w:t>
      </w:r>
      <w:r>
        <w:rPr>
          <w:rFonts w:ascii="Palatino Linotype" w:hAnsi="Palatino Linotype"/>
          <w:w w:val="110"/>
          <w:sz w:val="20"/>
        </w:rPr>
        <w:t>1</w:t>
      </w:r>
      <w:r>
        <w:rPr>
          <w:rFonts w:ascii="Palatino Linotype" w:hAnsi="Palatino Linotype"/>
          <w:spacing w:val="-25"/>
          <w:w w:val="110"/>
          <w:sz w:val="20"/>
        </w:rPr>
        <w:t xml:space="preserve"> </w:t>
      </w:r>
      <w:r>
        <w:rPr>
          <w:w w:val="110"/>
          <w:sz w:val="20"/>
        </w:rPr>
        <w:t>inclusive</w:t>
      </w:r>
      <w:r>
        <w:rPr>
          <w:spacing w:val="-25"/>
          <w:w w:val="110"/>
          <w:sz w:val="20"/>
        </w:rPr>
        <w:t xml:space="preserve"> </w:t>
      </w:r>
      <w:r>
        <w:rPr>
          <w:w w:val="110"/>
          <w:sz w:val="20"/>
        </w:rPr>
        <w:t>are</w:t>
      </w:r>
      <w:r>
        <w:rPr>
          <w:spacing w:val="-25"/>
          <w:w w:val="110"/>
          <w:sz w:val="20"/>
        </w:rPr>
        <w:t xml:space="preserve"> </w:t>
      </w:r>
      <w:r>
        <w:rPr>
          <w:w w:val="110"/>
          <w:sz w:val="20"/>
        </w:rPr>
        <w:t>called</w:t>
      </w:r>
      <w:r>
        <w:rPr>
          <w:spacing w:val="-25"/>
          <w:w w:val="110"/>
          <w:sz w:val="20"/>
        </w:rPr>
        <w:t xml:space="preserve"> </w:t>
      </w:r>
      <w:r>
        <w:rPr>
          <w:rFonts w:ascii="Bookman Old Style" w:hAnsi="Bookman Old Style"/>
          <w:i/>
          <w:w w:val="110"/>
          <w:sz w:val="20"/>
        </w:rPr>
        <w:t>internal</w:t>
      </w:r>
      <w:r>
        <w:rPr>
          <w:rFonts w:ascii="Bookman Old Style" w:hAnsi="Bookman Old Style"/>
          <w:i/>
          <w:spacing w:val="-36"/>
          <w:w w:val="110"/>
          <w:sz w:val="20"/>
        </w:rPr>
        <w:t xml:space="preserve"> </w:t>
      </w:r>
      <w:r>
        <w:rPr>
          <w:rFonts w:ascii="Bookman Old Style" w:hAnsi="Bookman Old Style"/>
          <w:i/>
          <w:spacing w:val="1"/>
          <w:w w:val="110"/>
          <w:sz w:val="20"/>
        </w:rPr>
        <w:t>nodes</w:t>
      </w:r>
      <w:r>
        <w:rPr>
          <w:spacing w:val="1"/>
          <w:w w:val="110"/>
          <w:sz w:val="20"/>
        </w:rPr>
        <w:t>,</w:t>
      </w:r>
      <w:r>
        <w:rPr>
          <w:spacing w:val="-25"/>
          <w:w w:val="110"/>
          <w:sz w:val="20"/>
        </w:rPr>
        <w:t xml:space="preserve"> </w:t>
      </w:r>
      <w:r>
        <w:rPr>
          <w:w w:val="110"/>
          <w:sz w:val="20"/>
        </w:rPr>
        <w:t>and</w:t>
      </w:r>
      <w:r>
        <w:rPr>
          <w:spacing w:val="-25"/>
          <w:w w:val="110"/>
          <w:sz w:val="20"/>
        </w:rPr>
        <w:t xml:space="preserve"> </w:t>
      </w:r>
      <w:r>
        <w:rPr>
          <w:w w:val="110"/>
          <w:sz w:val="20"/>
        </w:rPr>
        <w:t>are</w:t>
      </w:r>
      <w:r>
        <w:rPr>
          <w:spacing w:val="-25"/>
          <w:w w:val="110"/>
          <w:sz w:val="20"/>
        </w:rPr>
        <w:t xml:space="preserve"> </w:t>
      </w:r>
      <w:r>
        <w:rPr>
          <w:w w:val="110"/>
          <w:sz w:val="20"/>
        </w:rPr>
        <w:t>associated</w:t>
      </w:r>
      <w:r>
        <w:rPr>
          <w:spacing w:val="-25"/>
          <w:w w:val="110"/>
          <w:sz w:val="20"/>
        </w:rPr>
        <w:t xml:space="preserve"> </w:t>
      </w:r>
      <w:r>
        <w:rPr>
          <w:w w:val="110"/>
          <w:sz w:val="20"/>
        </w:rPr>
        <w:t>with</w:t>
      </w:r>
      <w:r>
        <w:rPr>
          <w:spacing w:val="-25"/>
          <w:w w:val="110"/>
          <w:sz w:val="20"/>
        </w:rPr>
        <w:t xml:space="preserve"> </w:t>
      </w:r>
      <w:r>
        <w:rPr>
          <w:rFonts w:ascii="Tahoma" w:hAnsi="Tahoma"/>
          <w:w w:val="110"/>
          <w:sz w:val="20"/>
        </w:rPr>
        <w:t>MerkleCRH</w:t>
      </w:r>
      <w:r>
        <w:rPr>
          <w:rFonts w:ascii="Tahoma" w:hAnsi="Tahoma"/>
          <w:spacing w:val="-39"/>
          <w:w w:val="110"/>
          <w:sz w:val="20"/>
        </w:rPr>
        <w:t xml:space="preserve"> </w:t>
      </w:r>
      <w:r>
        <w:rPr>
          <w:w w:val="110"/>
          <w:sz w:val="20"/>
        </w:rPr>
        <w:t>outputs.</w:t>
      </w:r>
    </w:p>
    <w:p w:rsidR="00F170ED" w:rsidRDefault="0062181F">
      <w:pPr>
        <w:spacing w:line="316" w:lineRule="exact"/>
        <w:ind w:left="120"/>
        <w:jc w:val="both"/>
        <w:rPr>
          <w:sz w:val="20"/>
        </w:rPr>
      </w:pPr>
      <w:r>
        <w:rPr>
          <w:rFonts w:ascii="Bookman Old Style" w:hAnsi="Bookman Old Style"/>
          <w:i/>
          <w:w w:val="110"/>
          <w:sz w:val="20"/>
        </w:rPr>
        <w:t xml:space="preserve">Internal nodes </w:t>
      </w:r>
      <w:r>
        <w:rPr>
          <w:w w:val="110"/>
          <w:sz w:val="20"/>
        </w:rPr>
        <w:t xml:space="preserve">are computed from their children in the next </w:t>
      </w:r>
      <w:r>
        <w:rPr>
          <w:rFonts w:ascii="Bookman Old Style" w:hAnsi="Bookman Old Style"/>
          <w:i/>
          <w:w w:val="110"/>
          <w:sz w:val="20"/>
        </w:rPr>
        <w:t xml:space="preserve">layer </w:t>
      </w:r>
      <w:r>
        <w:rPr>
          <w:w w:val="110"/>
          <w:sz w:val="20"/>
        </w:rPr>
        <w:t xml:space="preserve">as follows: for </w:t>
      </w:r>
      <w:r>
        <w:rPr>
          <w:rFonts w:ascii="Palatino Linotype" w:hAnsi="Palatino Linotype"/>
          <w:w w:val="110"/>
          <w:sz w:val="20"/>
        </w:rPr>
        <w:t xml:space="preserve">0 </w:t>
      </w:r>
      <w:r>
        <w:rPr>
          <w:rFonts w:ascii="Meiryo" w:hAnsi="Meiryo"/>
          <w:i/>
          <w:w w:val="110"/>
          <w:sz w:val="20"/>
        </w:rPr>
        <w:t xml:space="preserve">≤ </w:t>
      </w:r>
      <w:r>
        <w:rPr>
          <w:rFonts w:ascii="Bookman Old Style" w:hAnsi="Bookman Old Style"/>
          <w:i/>
          <w:w w:val="110"/>
          <w:sz w:val="20"/>
        </w:rPr>
        <w:t xml:space="preserve">h &lt; </w:t>
      </w:r>
      <w:r>
        <w:rPr>
          <w:rFonts w:ascii="Tahoma" w:hAnsi="Tahoma"/>
          <w:w w:val="110"/>
          <w:sz w:val="20"/>
        </w:rPr>
        <w:t>d</w:t>
      </w:r>
      <w:r>
        <w:rPr>
          <w:rFonts w:ascii="Arial" w:hAnsi="Arial"/>
          <w:w w:val="110"/>
          <w:position w:val="-3"/>
          <w:sz w:val="14"/>
        </w:rPr>
        <w:t xml:space="preserve">Merkle </w:t>
      </w:r>
      <w:r>
        <w:rPr>
          <w:w w:val="110"/>
          <w:sz w:val="20"/>
        </w:rPr>
        <w:t xml:space="preserve">and </w:t>
      </w:r>
      <w:r>
        <w:rPr>
          <w:rFonts w:ascii="Palatino Linotype" w:hAnsi="Palatino Linotype"/>
          <w:w w:val="110"/>
          <w:sz w:val="20"/>
        </w:rPr>
        <w:t xml:space="preserve">0 </w:t>
      </w:r>
      <w:r>
        <w:rPr>
          <w:rFonts w:ascii="Meiryo" w:hAnsi="Meiryo"/>
          <w:i/>
          <w:w w:val="110"/>
          <w:sz w:val="20"/>
        </w:rPr>
        <w:t xml:space="preserve">≤ </w:t>
      </w:r>
      <w:r>
        <w:rPr>
          <w:rFonts w:ascii="Bookman Old Style" w:hAnsi="Bookman Old Style"/>
          <w:i/>
          <w:w w:val="110"/>
          <w:sz w:val="20"/>
        </w:rPr>
        <w:t xml:space="preserve">i &lt; </w:t>
      </w:r>
      <w:r>
        <w:rPr>
          <w:rFonts w:ascii="Palatino Linotype" w:hAnsi="Palatino Linotype"/>
          <w:w w:val="110"/>
          <w:sz w:val="20"/>
        </w:rPr>
        <w:t>2</w:t>
      </w:r>
      <w:r>
        <w:rPr>
          <w:rFonts w:ascii="PMingLiU" w:hAnsi="PMingLiU"/>
          <w:w w:val="110"/>
          <w:position w:val="8"/>
          <w:sz w:val="14"/>
        </w:rPr>
        <w:t>h</w:t>
      </w:r>
      <w:r>
        <w:rPr>
          <w:w w:val="110"/>
          <w:sz w:val="20"/>
        </w:rPr>
        <w:t>,</w:t>
      </w:r>
    </w:p>
    <w:p w:rsidR="00F170ED" w:rsidRDefault="0062181F">
      <w:pPr>
        <w:spacing w:before="84" w:line="116" w:lineRule="exact"/>
        <w:ind w:left="418"/>
        <w:rPr>
          <w:sz w:val="20"/>
        </w:rPr>
      </w:pPr>
      <w:r>
        <w:rPr>
          <w:rFonts w:ascii="Tahoma"/>
          <w:w w:val="110"/>
          <w:sz w:val="20"/>
        </w:rPr>
        <w:t>M</w:t>
      </w:r>
      <w:r>
        <w:rPr>
          <w:rFonts w:ascii="PMingLiU"/>
          <w:w w:val="110"/>
          <w:position w:val="8"/>
          <w:sz w:val="14"/>
        </w:rPr>
        <w:t xml:space="preserve">h </w:t>
      </w:r>
      <w:r>
        <w:rPr>
          <w:rFonts w:ascii="Palatino Linotype"/>
          <w:w w:val="110"/>
          <w:sz w:val="20"/>
        </w:rPr>
        <w:t>:</w:t>
      </w:r>
      <w:r>
        <w:rPr>
          <w:rFonts w:ascii="Lucida Sans"/>
          <w:w w:val="110"/>
          <w:sz w:val="20"/>
        </w:rPr>
        <w:t xml:space="preserve">= </w:t>
      </w:r>
      <w:r>
        <w:rPr>
          <w:rFonts w:ascii="Tahoma"/>
          <w:w w:val="110"/>
          <w:sz w:val="20"/>
        </w:rPr>
        <w:t>MerkleCRH</w:t>
      </w:r>
      <w:r>
        <w:rPr>
          <w:rFonts w:ascii="Arial"/>
          <w:w w:val="110"/>
          <w:sz w:val="20"/>
        </w:rPr>
        <w:t>(</w:t>
      </w:r>
      <w:r>
        <w:rPr>
          <w:rFonts w:ascii="Tahoma"/>
          <w:w w:val="110"/>
          <w:sz w:val="20"/>
        </w:rPr>
        <w:t>M</w:t>
      </w:r>
      <w:r>
        <w:rPr>
          <w:rFonts w:ascii="PMingLiU"/>
          <w:w w:val="110"/>
          <w:position w:val="8"/>
          <w:sz w:val="14"/>
        </w:rPr>
        <w:t>h</w:t>
      </w:r>
      <w:r>
        <w:rPr>
          <w:rFonts w:ascii="Lucida Sans"/>
          <w:w w:val="110"/>
          <w:position w:val="8"/>
          <w:sz w:val="14"/>
        </w:rPr>
        <w:t>+</w:t>
      </w:r>
      <w:r>
        <w:rPr>
          <w:rFonts w:ascii="Century"/>
          <w:w w:val="110"/>
          <w:position w:val="8"/>
          <w:sz w:val="14"/>
        </w:rPr>
        <w:t>1</w:t>
      </w:r>
      <w:r>
        <w:rPr>
          <w:rFonts w:ascii="Bookman Old Style"/>
          <w:i/>
          <w:w w:val="110"/>
          <w:sz w:val="20"/>
        </w:rPr>
        <w:t>,</w:t>
      </w:r>
      <w:r>
        <w:rPr>
          <w:rFonts w:ascii="Bookman Old Style"/>
          <w:i/>
          <w:spacing w:val="-56"/>
          <w:w w:val="110"/>
          <w:sz w:val="20"/>
        </w:rPr>
        <w:t xml:space="preserve"> </w:t>
      </w:r>
      <w:r>
        <w:rPr>
          <w:rFonts w:ascii="Tahoma"/>
          <w:w w:val="110"/>
          <w:sz w:val="20"/>
        </w:rPr>
        <w:t>M</w:t>
      </w:r>
      <w:r>
        <w:rPr>
          <w:rFonts w:ascii="PMingLiU"/>
          <w:w w:val="110"/>
          <w:position w:val="8"/>
          <w:sz w:val="14"/>
        </w:rPr>
        <w:t>h</w:t>
      </w:r>
      <w:r>
        <w:rPr>
          <w:rFonts w:ascii="Lucida Sans"/>
          <w:w w:val="110"/>
          <w:position w:val="8"/>
          <w:sz w:val="14"/>
        </w:rPr>
        <w:t>+</w:t>
      </w:r>
      <w:r>
        <w:rPr>
          <w:rFonts w:ascii="Century"/>
          <w:w w:val="110"/>
          <w:position w:val="8"/>
          <w:sz w:val="14"/>
        </w:rPr>
        <w:t xml:space="preserve">1 </w:t>
      </w:r>
      <w:r>
        <w:rPr>
          <w:rFonts w:ascii="Arial"/>
          <w:spacing w:val="2"/>
          <w:w w:val="110"/>
          <w:sz w:val="20"/>
        </w:rPr>
        <w:t>)</w:t>
      </w:r>
      <w:r>
        <w:rPr>
          <w:spacing w:val="2"/>
          <w:w w:val="110"/>
          <w:sz w:val="20"/>
        </w:rPr>
        <w:t>.</w:t>
      </w:r>
    </w:p>
    <w:p w:rsidR="00F170ED" w:rsidRDefault="0062181F">
      <w:pPr>
        <w:tabs>
          <w:tab w:val="left" w:pos="2207"/>
          <w:tab w:val="left" w:pos="2752"/>
        </w:tabs>
        <w:spacing w:before="8"/>
        <w:ind w:left="593"/>
        <w:rPr>
          <w:rFonts w:ascii="Century"/>
          <w:sz w:val="14"/>
        </w:rPr>
      </w:pPr>
      <w:r>
        <w:rPr>
          <w:rFonts w:ascii="PMingLiU"/>
          <w:w w:val="135"/>
          <w:sz w:val="14"/>
        </w:rPr>
        <w:t>i</w:t>
      </w:r>
      <w:r>
        <w:rPr>
          <w:rFonts w:ascii="PMingLiU"/>
          <w:w w:val="135"/>
          <w:sz w:val="14"/>
        </w:rPr>
        <w:tab/>
      </w:r>
      <w:r>
        <w:rPr>
          <w:rFonts w:ascii="Century"/>
          <w:w w:val="135"/>
          <w:sz w:val="14"/>
        </w:rPr>
        <w:t>2</w:t>
      </w:r>
      <w:r>
        <w:rPr>
          <w:rFonts w:ascii="PMingLiU"/>
          <w:w w:val="135"/>
          <w:sz w:val="14"/>
        </w:rPr>
        <w:t>i</w:t>
      </w:r>
      <w:r>
        <w:rPr>
          <w:rFonts w:ascii="PMingLiU"/>
          <w:w w:val="135"/>
          <w:sz w:val="14"/>
        </w:rPr>
        <w:tab/>
      </w:r>
      <w:r>
        <w:rPr>
          <w:rFonts w:ascii="Century"/>
          <w:w w:val="135"/>
          <w:sz w:val="14"/>
        </w:rPr>
        <w:t>2</w:t>
      </w:r>
      <w:r>
        <w:rPr>
          <w:rFonts w:ascii="PMingLiU"/>
          <w:w w:val="135"/>
          <w:sz w:val="14"/>
        </w:rPr>
        <w:t>i</w:t>
      </w:r>
      <w:r>
        <w:rPr>
          <w:rFonts w:ascii="Lucida Sans"/>
          <w:w w:val="135"/>
          <w:sz w:val="14"/>
        </w:rPr>
        <w:t>+</w:t>
      </w:r>
      <w:r>
        <w:rPr>
          <w:rFonts w:ascii="Century"/>
          <w:w w:val="135"/>
          <w:sz w:val="14"/>
        </w:rPr>
        <w:t>1</w:t>
      </w:r>
    </w:p>
    <w:p w:rsidR="00F170ED" w:rsidRDefault="00F170ED">
      <w:pPr>
        <w:rPr>
          <w:rFonts w:ascii="Century"/>
          <w:sz w:val="14"/>
        </w:rPr>
        <w:sectPr w:rsidR="00F170ED">
          <w:type w:val="continuous"/>
          <w:pgSz w:w="12240" w:h="15840"/>
          <w:pgMar w:top="1500" w:right="960" w:bottom="1060" w:left="960" w:header="720" w:footer="720" w:gutter="0"/>
          <w:cols w:space="720"/>
        </w:sectPr>
      </w:pPr>
    </w:p>
    <w:p w:rsidR="00F170ED" w:rsidRDefault="00663748">
      <w:pPr>
        <w:spacing w:before="106"/>
        <w:ind w:left="120"/>
        <w:rPr>
          <w:sz w:val="20"/>
        </w:rPr>
      </w:pPr>
      <w:r w:rsidRPr="00663748">
        <w:lastRenderedPageBreak/>
        <w:pict>
          <v:shape id="_x0000_s1220" type="#_x0000_t202" style="position:absolute;left:0;text-align:left;margin-left:164.4pt;margin-top:14.4pt;width:2.95pt;height:7.3pt;z-index:-25181286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A </w:t>
      </w:r>
      <w:r w:rsidR="0062181F">
        <w:rPr>
          <w:rFonts w:ascii="Bookman Old Style"/>
          <w:i/>
          <w:w w:val="110"/>
          <w:sz w:val="20"/>
        </w:rPr>
        <w:t xml:space="preserve">path </w:t>
      </w:r>
      <w:r w:rsidR="0062181F">
        <w:rPr>
          <w:w w:val="110"/>
          <w:sz w:val="20"/>
        </w:rPr>
        <w:t xml:space="preserve">from </w:t>
      </w:r>
      <w:r w:rsidR="0062181F">
        <w:rPr>
          <w:rFonts w:ascii="Bookman Old Style"/>
          <w:i/>
          <w:w w:val="110"/>
          <w:sz w:val="20"/>
        </w:rPr>
        <w:t xml:space="preserve">leaf </w:t>
      </w:r>
      <w:bookmarkStart w:id="75" w:name="_bookmark42"/>
      <w:bookmarkEnd w:id="75"/>
      <w:r w:rsidR="0062181F">
        <w:rPr>
          <w:rFonts w:ascii="Bookman Old Style"/>
          <w:i/>
          <w:w w:val="110"/>
          <w:sz w:val="20"/>
        </w:rPr>
        <w:t xml:space="preserve">node </w:t>
      </w:r>
      <w:r w:rsidR="0062181F">
        <w:rPr>
          <w:rFonts w:ascii="Tahoma"/>
          <w:w w:val="110"/>
          <w:sz w:val="20"/>
        </w:rPr>
        <w:t>M</w:t>
      </w:r>
      <w:r w:rsidR="0062181F">
        <w:rPr>
          <w:rFonts w:ascii="Arial"/>
          <w:w w:val="110"/>
          <w:position w:val="10"/>
          <w:sz w:val="14"/>
        </w:rPr>
        <w:t>d</w:t>
      </w:r>
      <w:r w:rsidR="0062181F">
        <w:rPr>
          <w:rFonts w:ascii="Arial"/>
          <w:w w:val="110"/>
          <w:position w:val="7"/>
          <w:sz w:val="11"/>
        </w:rPr>
        <w:t xml:space="preserve">Merkle </w:t>
      </w:r>
      <w:r w:rsidR="0062181F">
        <w:rPr>
          <w:w w:val="110"/>
          <w:sz w:val="20"/>
        </w:rPr>
        <w:t xml:space="preserve">in the </w:t>
      </w:r>
      <w:r w:rsidR="0062181F">
        <w:rPr>
          <w:rFonts w:ascii="Bookman Old Style"/>
          <w:i/>
          <w:w w:val="110"/>
          <w:sz w:val="20"/>
        </w:rPr>
        <w:t xml:space="preserve">incremental Merkle tree </w:t>
      </w:r>
      <w:r w:rsidR="0062181F">
        <w:rPr>
          <w:w w:val="110"/>
          <w:sz w:val="20"/>
        </w:rPr>
        <w:t>is the sequence</w:t>
      </w:r>
    </w:p>
    <w:p w:rsidR="00F170ED" w:rsidRDefault="00F170ED">
      <w:pPr>
        <w:rPr>
          <w:sz w:val="20"/>
        </w:rPr>
        <w:sectPr w:rsidR="00F170ED">
          <w:footerReference w:type="default" r:id="rId15"/>
          <w:pgSz w:w="12240" w:h="15840"/>
          <w:pgMar w:top="960" w:right="960" w:bottom="1060" w:left="960" w:header="0" w:footer="866" w:gutter="0"/>
          <w:cols w:space="720"/>
        </w:sectPr>
      </w:pPr>
    </w:p>
    <w:p w:rsidR="00F170ED" w:rsidRDefault="00F170ED">
      <w:pPr>
        <w:pStyle w:val="a3"/>
        <w:spacing w:before="5"/>
        <w:rPr>
          <w:sz w:val="12"/>
        </w:rPr>
      </w:pPr>
    </w:p>
    <w:p w:rsidR="00F170ED" w:rsidRDefault="00663748">
      <w:pPr>
        <w:spacing w:line="170" w:lineRule="exact"/>
        <w:ind w:left="697"/>
        <w:rPr>
          <w:rFonts w:ascii="PMingLiU"/>
          <w:sz w:val="14"/>
        </w:rPr>
      </w:pPr>
      <w:r w:rsidRPr="00663748">
        <w:pict>
          <v:shape id="_x0000_s1219" type="#_x0000_t202" style="position:absolute;left:0;text-align:left;margin-left:68.95pt;margin-top:.45pt;width:13.95pt;height:14.6pt;z-index:-251811840;mso-position-horizontal-relative:page" filled="f" stroked="f">
            <v:textbox inset="0,0,0,0">
              <w:txbxContent>
                <w:p w:rsidR="0062181F" w:rsidRDefault="0062181F">
                  <w:pPr>
                    <w:pStyle w:val="a3"/>
                    <w:spacing w:before="20"/>
                    <w:rPr>
                      <w:rFonts w:ascii="Tahoma"/>
                    </w:rPr>
                  </w:pPr>
                  <w:r>
                    <w:rPr>
                      <w:rFonts w:ascii="Palatino Linotype"/>
                    </w:rPr>
                    <w:t xml:space="preserve">[ </w:t>
                  </w:r>
                  <w:r>
                    <w:rPr>
                      <w:rFonts w:ascii="Tahoma"/>
                    </w:rPr>
                    <w:t>M</w:t>
                  </w:r>
                </w:p>
              </w:txbxContent>
            </v:textbox>
            <w10:wrap anchorx="page"/>
          </v:shape>
        </w:pict>
      </w:r>
      <w:r w:rsidR="0062181F">
        <w:rPr>
          <w:rFonts w:ascii="PMingLiU"/>
          <w:w w:val="147"/>
          <w:sz w:val="14"/>
        </w:rPr>
        <w:t>h</w:t>
      </w:r>
    </w:p>
    <w:p w:rsidR="00F170ED" w:rsidRDefault="0062181F">
      <w:pPr>
        <w:spacing w:line="148" w:lineRule="exact"/>
        <w:ind w:left="697"/>
        <w:rPr>
          <w:rFonts w:ascii="Arial"/>
          <w:sz w:val="14"/>
        </w:rPr>
      </w:pPr>
      <w:r>
        <w:rPr>
          <w:rFonts w:ascii="Arial"/>
          <w:sz w:val="14"/>
        </w:rPr>
        <w:t>sibling</w:t>
      </w:r>
    </w:p>
    <w:p w:rsidR="00F170ED" w:rsidRDefault="0062181F">
      <w:pPr>
        <w:spacing w:before="169"/>
        <w:ind w:left="-33"/>
        <w:rPr>
          <w:sz w:val="20"/>
        </w:rPr>
      </w:pPr>
      <w:r>
        <w:br w:type="column"/>
      </w:r>
      <w:r>
        <w:rPr>
          <w:rFonts w:ascii="Arial"/>
          <w:w w:val="110"/>
          <w:position w:val="-4"/>
          <w:sz w:val="14"/>
        </w:rPr>
        <w:lastRenderedPageBreak/>
        <w:t>(</w:t>
      </w:r>
      <w:r>
        <w:rPr>
          <w:rFonts w:ascii="PMingLiU"/>
          <w:w w:val="110"/>
          <w:position w:val="-4"/>
          <w:sz w:val="14"/>
        </w:rPr>
        <w:t>h,i</w:t>
      </w:r>
      <w:r>
        <w:rPr>
          <w:rFonts w:ascii="Arial"/>
          <w:w w:val="110"/>
          <w:position w:val="-4"/>
          <w:sz w:val="14"/>
        </w:rPr>
        <w:t xml:space="preserve">) </w:t>
      </w:r>
      <w:r>
        <w:rPr>
          <w:w w:val="110"/>
          <w:sz w:val="20"/>
        </w:rPr>
        <w:t xml:space="preserve">for </w:t>
      </w:r>
      <w:r>
        <w:rPr>
          <w:rFonts w:ascii="Bookman Old Style"/>
          <w:i/>
          <w:w w:val="110"/>
          <w:sz w:val="20"/>
        </w:rPr>
        <w:t xml:space="preserve">h </w:t>
      </w:r>
      <w:r>
        <w:rPr>
          <w:w w:val="110"/>
          <w:sz w:val="20"/>
        </w:rPr>
        <w:t xml:space="preserve">from </w:t>
      </w:r>
      <w:r>
        <w:rPr>
          <w:rFonts w:ascii="Tahoma"/>
          <w:w w:val="110"/>
          <w:sz w:val="20"/>
        </w:rPr>
        <w:t>d</w:t>
      </w:r>
      <w:r>
        <w:rPr>
          <w:rFonts w:ascii="Arial"/>
          <w:w w:val="110"/>
          <w:position w:val="-3"/>
          <w:sz w:val="14"/>
        </w:rPr>
        <w:t xml:space="preserve">Merkle </w:t>
      </w:r>
      <w:r>
        <w:rPr>
          <w:w w:val="110"/>
          <w:sz w:val="20"/>
        </w:rPr>
        <w:t xml:space="preserve">down to </w:t>
      </w:r>
      <w:r>
        <w:rPr>
          <w:rFonts w:ascii="Palatino Linotype"/>
          <w:w w:val="110"/>
          <w:sz w:val="20"/>
        </w:rPr>
        <w:t>1 ]</w:t>
      </w:r>
      <w:r>
        <w:rPr>
          <w:w w:val="110"/>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105" w:space="40"/>
            <w:col w:w="9175"/>
          </w:cols>
        </w:sectPr>
      </w:pPr>
    </w:p>
    <w:p w:rsidR="00F170ED" w:rsidRDefault="00F170ED">
      <w:pPr>
        <w:pStyle w:val="a3"/>
        <w:spacing w:before="3"/>
        <w:rPr>
          <w:sz w:val="14"/>
        </w:rPr>
      </w:pPr>
    </w:p>
    <w:p w:rsidR="00F170ED" w:rsidRDefault="00F170ED">
      <w:pPr>
        <w:rPr>
          <w:sz w:val="14"/>
        </w:rPr>
        <w:sectPr w:rsidR="00F170ED">
          <w:type w:val="continuous"/>
          <w:pgSz w:w="12240" w:h="15840"/>
          <w:pgMar w:top="1500" w:right="960" w:bottom="1060" w:left="960" w:header="720" w:footer="720" w:gutter="0"/>
          <w:cols w:space="720"/>
        </w:sectPr>
      </w:pPr>
    </w:p>
    <w:p w:rsidR="00F170ED" w:rsidRDefault="0062181F">
      <w:pPr>
        <w:pStyle w:val="a3"/>
        <w:spacing w:before="97" w:line="124" w:lineRule="exact"/>
        <w:ind w:left="119"/>
      </w:pPr>
      <w:r>
        <w:rPr>
          <w:w w:val="120"/>
        </w:rPr>
        <w:lastRenderedPageBreak/>
        <w:t>where</w:t>
      </w:r>
    </w:p>
    <w:p w:rsidR="00F170ED" w:rsidRDefault="0062181F">
      <w:pPr>
        <w:spacing w:line="372" w:lineRule="exact"/>
        <w:ind w:left="418"/>
        <w:rPr>
          <w:rFonts w:ascii="Arial" w:eastAsia="Arial"/>
          <w:sz w:val="11"/>
        </w:rPr>
      </w:pPr>
      <w:r>
        <w:rPr>
          <w:rFonts w:ascii="Tahoma" w:eastAsia="Tahoma"/>
          <w:sz w:val="20"/>
        </w:rPr>
        <w:t>sibling</w:t>
      </w:r>
      <w:r>
        <w:rPr>
          <w:rFonts w:ascii="Arial" w:eastAsia="Arial"/>
          <w:sz w:val="20"/>
        </w:rPr>
        <w:t>(</w:t>
      </w:r>
      <w:r>
        <w:rPr>
          <w:rFonts w:ascii="Bookman Old Style" w:eastAsia="Bookman Old Style"/>
          <w:i/>
          <w:sz w:val="20"/>
        </w:rPr>
        <w:t>h,</w:t>
      </w:r>
      <w:r>
        <w:rPr>
          <w:rFonts w:ascii="Bookman Old Style" w:eastAsia="Bookman Old Style"/>
          <w:i/>
          <w:spacing w:val="-49"/>
          <w:sz w:val="20"/>
        </w:rPr>
        <w:t xml:space="preserve"> </w:t>
      </w:r>
      <w:r>
        <w:rPr>
          <w:rFonts w:ascii="Bookman Old Style" w:eastAsia="Bookman Old Style"/>
          <w:i/>
          <w:sz w:val="20"/>
        </w:rPr>
        <w:t>i</w:t>
      </w:r>
      <w:r>
        <w:rPr>
          <w:rFonts w:ascii="Arial" w:eastAsia="Arial"/>
          <w:sz w:val="20"/>
        </w:rPr>
        <w:t>)</w:t>
      </w:r>
      <w:r>
        <w:rPr>
          <w:rFonts w:ascii="Arial" w:eastAsia="Arial"/>
          <w:spacing w:val="-35"/>
          <w:sz w:val="20"/>
        </w:rPr>
        <w:t xml:space="preserve"> </w:t>
      </w:r>
      <w:r>
        <w:rPr>
          <w:rFonts w:ascii="Palatino Linotype" w:eastAsia="Palatino Linotype"/>
          <w:sz w:val="20"/>
        </w:rPr>
        <w:t>:</w:t>
      </w:r>
      <w:r>
        <w:rPr>
          <w:rFonts w:ascii="Lucida Sans" w:eastAsia="Lucida Sans"/>
          <w:sz w:val="20"/>
        </w:rPr>
        <w:t>=</w:t>
      </w:r>
      <w:r>
        <w:rPr>
          <w:rFonts w:ascii="Lucida Sans" w:eastAsia="Lucida Sans"/>
          <w:spacing w:val="-45"/>
          <w:sz w:val="20"/>
        </w:rPr>
        <w:t xml:space="preserve"> </w:t>
      </w:r>
      <w:r>
        <w:rPr>
          <w:rFonts w:ascii="Tahoma" w:eastAsia="Tahoma"/>
          <w:sz w:val="20"/>
        </w:rPr>
        <w:t>floor</w:t>
      </w:r>
      <w:r>
        <w:rPr>
          <w:rFonts w:ascii="Arial Unicode MS" w:eastAsia="Arial Unicode MS" w:hint="eastAsia"/>
          <w:position w:val="22"/>
          <w:sz w:val="20"/>
        </w:rPr>
        <w:t>（</w:t>
      </w:r>
      <w:r>
        <w:rPr>
          <w:rFonts w:ascii="Arial Unicode MS" w:eastAsia="Arial Unicode MS" w:hint="eastAsia"/>
          <w:spacing w:val="-48"/>
          <w:position w:val="22"/>
          <w:sz w:val="20"/>
        </w:rPr>
        <w:t xml:space="preserve"> </w:t>
      </w:r>
      <w:r>
        <w:rPr>
          <w:rFonts w:ascii="Century" w:eastAsia="Century"/>
          <w:position w:val="-10"/>
          <w:sz w:val="14"/>
        </w:rPr>
        <w:t>2</w:t>
      </w:r>
      <w:r>
        <w:rPr>
          <w:rFonts w:ascii="Arial" w:eastAsia="Arial"/>
          <w:position w:val="-3"/>
          <w:sz w:val="11"/>
        </w:rPr>
        <w:t>d</w:t>
      </w:r>
    </w:p>
    <w:p w:rsidR="00F170ED" w:rsidRDefault="0062181F">
      <w:pPr>
        <w:spacing w:before="121" w:line="473" w:lineRule="exact"/>
        <w:ind w:left="119"/>
        <w:rPr>
          <w:rFonts w:ascii="Palatino Linotype" w:eastAsia="Palatino Linotype" w:hAnsi="Palatino Linotype"/>
          <w:sz w:val="20"/>
        </w:rPr>
      </w:pPr>
      <w:r>
        <w:br w:type="column"/>
      </w:r>
      <w:r>
        <w:rPr>
          <w:rFonts w:ascii="PMingLiU" w:eastAsia="PMingLiU" w:hAnsi="PMingLiU" w:hint="eastAsia"/>
          <w:w w:val="140"/>
          <w:position w:val="8"/>
          <w:sz w:val="14"/>
        </w:rPr>
        <w:lastRenderedPageBreak/>
        <w:t xml:space="preserve">i </w:t>
      </w:r>
      <w:r>
        <w:rPr>
          <w:rFonts w:ascii="Verdana" w:eastAsia="Verdana" w:hAnsi="Verdana"/>
          <w:i/>
          <w:w w:val="115"/>
          <w:position w:val="-3"/>
          <w:sz w:val="11"/>
        </w:rPr>
        <w:t>−</w:t>
      </w:r>
      <w:r>
        <w:rPr>
          <w:rFonts w:ascii="Arial" w:eastAsia="Arial" w:hAnsi="Arial"/>
          <w:i/>
          <w:w w:val="115"/>
          <w:position w:val="-3"/>
          <w:sz w:val="11"/>
        </w:rPr>
        <w:t xml:space="preserve">h </w:t>
      </w:r>
      <w:r>
        <w:rPr>
          <w:rFonts w:ascii="Arial Unicode MS" w:eastAsia="Arial Unicode MS" w:hAnsi="Arial Unicode MS" w:hint="eastAsia"/>
          <w:w w:val="90"/>
          <w:position w:val="22"/>
          <w:sz w:val="20"/>
        </w:rPr>
        <w:t xml:space="preserve">＼ </w:t>
      </w:r>
      <w:r>
        <w:rPr>
          <w:rFonts w:ascii="Meiryo" w:eastAsia="Meiryo" w:hAnsi="Meiryo" w:hint="eastAsia"/>
          <w:i/>
          <w:w w:val="110"/>
          <w:sz w:val="20"/>
        </w:rPr>
        <w:t>⊕</w:t>
      </w:r>
      <w:r>
        <w:rPr>
          <w:rFonts w:ascii="Meiryo" w:eastAsia="Meiryo" w:hAnsi="Meiryo" w:hint="eastAsia"/>
          <w:i/>
          <w:spacing w:val="-51"/>
          <w:w w:val="110"/>
          <w:sz w:val="20"/>
        </w:rPr>
        <w:t xml:space="preserve"> </w:t>
      </w:r>
      <w:r>
        <w:rPr>
          <w:rFonts w:ascii="Palatino Linotype" w:eastAsia="Palatino Linotype" w:hAnsi="Palatino Linotype"/>
          <w:w w:val="110"/>
          <w:sz w:val="20"/>
        </w:rPr>
        <w:t>1</w:t>
      </w:r>
    </w:p>
    <w:p w:rsidR="00F170ED" w:rsidRDefault="00F170ED">
      <w:pPr>
        <w:spacing w:line="473" w:lineRule="exact"/>
        <w:rPr>
          <w:rFonts w:ascii="Palatino Linotype" w:eastAsia="Palatino Linotype" w:hAnsi="Palatino Linotype"/>
          <w:sz w:val="20"/>
        </w:rPr>
        <w:sectPr w:rsidR="00F170ED">
          <w:type w:val="continuous"/>
          <w:pgSz w:w="12240" w:h="15840"/>
          <w:pgMar w:top="1500" w:right="960" w:bottom="1060" w:left="960" w:header="720" w:footer="720" w:gutter="0"/>
          <w:cols w:num="2" w:space="720" w:equalWidth="0">
            <w:col w:w="2331" w:space="46"/>
            <w:col w:w="7943"/>
          </w:cols>
        </w:sectPr>
      </w:pPr>
    </w:p>
    <w:p w:rsidR="00F170ED" w:rsidRDefault="00663748">
      <w:pPr>
        <w:pStyle w:val="a3"/>
        <w:spacing w:line="20" w:lineRule="exact"/>
        <w:ind w:left="2183"/>
        <w:rPr>
          <w:rFonts w:ascii="Palatino Linotype"/>
          <w:sz w:val="2"/>
        </w:rPr>
      </w:pPr>
      <w:r>
        <w:rPr>
          <w:rFonts w:ascii="Palatino Linotype"/>
          <w:sz w:val="2"/>
        </w:rPr>
      </w:r>
      <w:r>
        <w:rPr>
          <w:rFonts w:ascii="Palatino Linotype"/>
          <w:sz w:val="2"/>
        </w:rPr>
        <w:pict>
          <v:group id="_x0000_s1217" style="width:34.3pt;height:.4pt;mso-position-horizontal-relative:char;mso-position-vertical-relative:line" coordsize="686,8">
            <v:line id="_x0000_s1218" style="position:absolute" from="4,4" to="681,4" strokeweight=".14042mm"/>
            <w10:wrap type="none"/>
            <w10:anchorlock/>
          </v:group>
        </w:pict>
      </w:r>
    </w:p>
    <w:p w:rsidR="00F170ED" w:rsidRDefault="0062181F">
      <w:pPr>
        <w:spacing w:before="3"/>
        <w:ind w:left="2330"/>
        <w:rPr>
          <w:rFonts w:ascii="Arial"/>
          <w:sz w:val="11"/>
        </w:rPr>
      </w:pPr>
      <w:r>
        <w:rPr>
          <w:rFonts w:ascii="Arial"/>
          <w:sz w:val="11"/>
        </w:rPr>
        <w:t>Merkle</w:t>
      </w:r>
    </w:p>
    <w:p w:rsidR="00F170ED" w:rsidRDefault="00F170ED">
      <w:pPr>
        <w:pStyle w:val="a3"/>
        <w:spacing w:before="2"/>
        <w:rPr>
          <w:rFonts w:ascii="Arial"/>
          <w:sz w:val="21"/>
        </w:rPr>
      </w:pPr>
    </w:p>
    <w:p w:rsidR="00F170ED" w:rsidRDefault="0062181F">
      <w:pPr>
        <w:spacing w:line="109" w:lineRule="exact"/>
        <w:ind w:left="119"/>
        <w:rPr>
          <w:sz w:val="20"/>
        </w:rPr>
      </w:pPr>
      <w:r>
        <w:rPr>
          <w:w w:val="110"/>
          <w:sz w:val="20"/>
        </w:rPr>
        <w:t xml:space="preserve">Given such a </w:t>
      </w:r>
      <w:r>
        <w:rPr>
          <w:rFonts w:ascii="Bookman Old Style"/>
          <w:i/>
          <w:w w:val="110"/>
          <w:sz w:val="20"/>
        </w:rPr>
        <w:t>path</w:t>
      </w:r>
      <w:r>
        <w:rPr>
          <w:w w:val="110"/>
          <w:sz w:val="20"/>
        </w:rPr>
        <w:t xml:space="preserve">, it is possible to verify that </w:t>
      </w:r>
      <w:r>
        <w:rPr>
          <w:rFonts w:ascii="Bookman Old Style"/>
          <w:i/>
          <w:w w:val="110"/>
          <w:sz w:val="20"/>
        </w:rPr>
        <w:t xml:space="preserve">leaf node </w:t>
      </w:r>
      <w:r>
        <w:rPr>
          <w:rFonts w:ascii="Tahoma"/>
          <w:w w:val="110"/>
          <w:sz w:val="20"/>
        </w:rPr>
        <w:t>M</w:t>
      </w:r>
      <w:r>
        <w:rPr>
          <w:rFonts w:ascii="Arial"/>
          <w:w w:val="110"/>
          <w:position w:val="10"/>
          <w:sz w:val="14"/>
        </w:rPr>
        <w:t>d</w:t>
      </w:r>
      <w:r>
        <w:rPr>
          <w:rFonts w:ascii="Arial"/>
          <w:w w:val="110"/>
          <w:position w:val="7"/>
          <w:sz w:val="11"/>
        </w:rPr>
        <w:t xml:space="preserve">Merkle  </w:t>
      </w:r>
      <w:r>
        <w:rPr>
          <w:w w:val="110"/>
          <w:sz w:val="20"/>
        </w:rPr>
        <w:t xml:space="preserve">is in a tree with a given </w:t>
      </w:r>
      <w:r>
        <w:rPr>
          <w:rFonts w:ascii="Bookman Old Style"/>
          <w:i/>
          <w:w w:val="110"/>
          <w:sz w:val="20"/>
        </w:rPr>
        <w:t xml:space="preserve">root </w:t>
      </w:r>
      <w:r>
        <w:rPr>
          <w:rFonts w:ascii="Tahoma"/>
          <w:w w:val="110"/>
          <w:sz w:val="20"/>
        </w:rPr>
        <w:t xml:space="preserve">rt </w:t>
      </w:r>
      <w:r>
        <w:rPr>
          <w:rFonts w:ascii="Lucida Sans"/>
          <w:w w:val="110"/>
          <w:sz w:val="20"/>
        </w:rPr>
        <w:t xml:space="preserve">= </w:t>
      </w:r>
      <w:r>
        <w:rPr>
          <w:rFonts w:ascii="Tahoma"/>
          <w:w w:val="110"/>
          <w:sz w:val="20"/>
        </w:rPr>
        <w:t>M</w:t>
      </w:r>
      <w:r>
        <w:rPr>
          <w:rFonts w:ascii="Century"/>
          <w:w w:val="110"/>
          <w:position w:val="8"/>
          <w:sz w:val="14"/>
        </w:rPr>
        <w:t>0</w:t>
      </w:r>
      <w:r>
        <w:rPr>
          <w:w w:val="110"/>
          <w:sz w:val="20"/>
        </w:rPr>
        <w:t>.</w:t>
      </w:r>
    </w:p>
    <w:p w:rsidR="00F170ED" w:rsidRDefault="0062181F">
      <w:pPr>
        <w:tabs>
          <w:tab w:val="left" w:pos="8788"/>
        </w:tabs>
        <w:spacing w:before="23"/>
        <w:ind w:left="5218"/>
        <w:rPr>
          <w:rFonts w:ascii="Century"/>
          <w:sz w:val="14"/>
        </w:rPr>
      </w:pPr>
      <w:r>
        <w:rPr>
          <w:rFonts w:ascii="PMingLiU"/>
          <w:w w:val="140"/>
          <w:sz w:val="14"/>
        </w:rPr>
        <w:t>i</w:t>
      </w:r>
      <w:r>
        <w:rPr>
          <w:rFonts w:ascii="PMingLiU"/>
          <w:w w:val="140"/>
          <w:position w:val="2"/>
          <w:sz w:val="14"/>
        </w:rPr>
        <w:tab/>
      </w:r>
      <w:r>
        <w:rPr>
          <w:rFonts w:ascii="Century"/>
          <w:w w:val="125"/>
          <w:position w:val="2"/>
          <w:sz w:val="14"/>
        </w:rPr>
        <w:t>0</w:t>
      </w:r>
    </w:p>
    <w:p w:rsidR="00F170ED" w:rsidRDefault="00F170ED">
      <w:pPr>
        <w:pStyle w:val="a3"/>
        <w:spacing w:before="6"/>
        <w:rPr>
          <w:rFonts w:ascii="Century"/>
          <w:sz w:val="26"/>
        </w:rPr>
      </w:pPr>
    </w:p>
    <w:p w:rsidR="00F170ED" w:rsidRDefault="0062181F">
      <w:pPr>
        <w:pStyle w:val="Heading2"/>
        <w:numPr>
          <w:ilvl w:val="1"/>
          <w:numId w:val="32"/>
        </w:numPr>
        <w:tabs>
          <w:tab w:val="left" w:pos="679"/>
        </w:tabs>
        <w:spacing w:before="78"/>
        <w:ind w:left="678" w:hanging="558"/>
      </w:pPr>
      <w:bookmarkStart w:id="76" w:name="4.6_Non-malleability"/>
      <w:bookmarkStart w:id="77" w:name="_bookmark43"/>
      <w:bookmarkEnd w:id="76"/>
      <w:bookmarkEnd w:id="77"/>
      <w:r>
        <w:t>Non-malleability</w:t>
      </w:r>
    </w:p>
    <w:p w:rsidR="00F170ED" w:rsidRDefault="00F170ED">
      <w:pPr>
        <w:pStyle w:val="a3"/>
        <w:spacing w:before="2"/>
        <w:rPr>
          <w:rFonts w:ascii="Book Antiqua"/>
          <w:b/>
          <w:sz w:val="22"/>
        </w:rPr>
      </w:pPr>
    </w:p>
    <w:p w:rsidR="00F170ED" w:rsidRDefault="0062181F">
      <w:pPr>
        <w:spacing w:before="1" w:line="216" w:lineRule="auto"/>
        <w:ind w:left="120" w:right="119"/>
        <w:jc w:val="both"/>
        <w:rPr>
          <w:sz w:val="20"/>
        </w:rPr>
      </w:pPr>
      <w:r>
        <w:rPr>
          <w:rFonts w:ascii="Book Antiqua" w:hAnsi="Book Antiqua"/>
          <w:b/>
          <w:w w:val="110"/>
          <w:sz w:val="20"/>
        </w:rPr>
        <w:t>Bitcoin</w:t>
      </w:r>
      <w:r>
        <w:rPr>
          <w:rFonts w:ascii="Book Antiqua" w:hAnsi="Book Antiqua"/>
          <w:b/>
          <w:spacing w:val="-11"/>
          <w:w w:val="110"/>
          <w:sz w:val="20"/>
        </w:rPr>
        <w:t xml:space="preserve"> </w:t>
      </w:r>
      <w:r>
        <w:rPr>
          <w:w w:val="110"/>
          <w:sz w:val="20"/>
        </w:rPr>
        <w:t>defines</w:t>
      </w:r>
      <w:r>
        <w:rPr>
          <w:spacing w:val="-11"/>
          <w:w w:val="110"/>
          <w:sz w:val="20"/>
        </w:rPr>
        <w:t xml:space="preserve"> </w:t>
      </w:r>
      <w:r>
        <w:rPr>
          <w:w w:val="110"/>
          <w:sz w:val="20"/>
        </w:rPr>
        <w:t>several</w:t>
      </w:r>
      <w:r>
        <w:rPr>
          <w:spacing w:val="-11"/>
          <w:w w:val="110"/>
          <w:sz w:val="20"/>
        </w:rPr>
        <w:t xml:space="preserve"> </w:t>
      </w:r>
      <w:r>
        <w:rPr>
          <w:rFonts w:ascii="Bookman Old Style" w:hAnsi="Bookman Old Style"/>
          <w:i/>
          <w:w w:val="110"/>
          <w:sz w:val="20"/>
        </w:rPr>
        <w:t>SIGHASH</w:t>
      </w:r>
      <w:r>
        <w:rPr>
          <w:rFonts w:ascii="Bookman Old Style" w:hAnsi="Bookman Old Style"/>
          <w:i/>
          <w:spacing w:val="-22"/>
          <w:w w:val="110"/>
          <w:sz w:val="20"/>
        </w:rPr>
        <w:t xml:space="preserve"> </w:t>
      </w:r>
      <w:r>
        <w:rPr>
          <w:rFonts w:ascii="Bookman Old Style" w:hAnsi="Bookman Old Style"/>
          <w:i/>
          <w:w w:val="110"/>
          <w:sz w:val="20"/>
        </w:rPr>
        <w:t>types</w:t>
      </w:r>
      <w:r>
        <w:rPr>
          <w:rFonts w:ascii="Bookman Old Style" w:hAnsi="Bookman Old Style"/>
          <w:i/>
          <w:spacing w:val="-9"/>
          <w:w w:val="110"/>
          <w:sz w:val="20"/>
        </w:rPr>
        <w:t xml:space="preserve"> </w:t>
      </w:r>
      <w:r>
        <w:rPr>
          <w:w w:val="110"/>
          <w:sz w:val="20"/>
        </w:rPr>
        <w:t>that</w:t>
      </w:r>
      <w:r>
        <w:rPr>
          <w:spacing w:val="-11"/>
          <w:w w:val="110"/>
          <w:sz w:val="20"/>
        </w:rPr>
        <w:t xml:space="preserve"> </w:t>
      </w:r>
      <w:r>
        <w:rPr>
          <w:w w:val="110"/>
          <w:sz w:val="20"/>
        </w:rPr>
        <w:t>cover</w:t>
      </w:r>
      <w:r>
        <w:rPr>
          <w:spacing w:val="-11"/>
          <w:w w:val="110"/>
          <w:sz w:val="20"/>
        </w:rPr>
        <w:t xml:space="preserve"> </w:t>
      </w:r>
      <w:r>
        <w:rPr>
          <w:w w:val="110"/>
          <w:sz w:val="20"/>
        </w:rPr>
        <w:t>various</w:t>
      </w:r>
      <w:r>
        <w:rPr>
          <w:spacing w:val="-11"/>
          <w:w w:val="110"/>
          <w:sz w:val="20"/>
        </w:rPr>
        <w:t xml:space="preserve"> </w:t>
      </w:r>
      <w:r>
        <w:rPr>
          <w:w w:val="110"/>
          <w:sz w:val="20"/>
        </w:rPr>
        <w:t>parts</w:t>
      </w:r>
      <w:r>
        <w:rPr>
          <w:spacing w:val="-11"/>
          <w:w w:val="110"/>
          <w:sz w:val="20"/>
        </w:rPr>
        <w:t xml:space="preserve"> </w:t>
      </w:r>
      <w:r>
        <w:rPr>
          <w:w w:val="110"/>
          <w:sz w:val="20"/>
        </w:rPr>
        <w:t>of</w:t>
      </w:r>
      <w:r>
        <w:rPr>
          <w:spacing w:val="-11"/>
          <w:w w:val="110"/>
          <w:sz w:val="20"/>
        </w:rPr>
        <w:t xml:space="preserve"> </w:t>
      </w:r>
      <w:r>
        <w:rPr>
          <w:w w:val="110"/>
          <w:sz w:val="20"/>
        </w:rPr>
        <w:t>a</w:t>
      </w:r>
      <w:r>
        <w:rPr>
          <w:spacing w:val="-11"/>
          <w:w w:val="110"/>
          <w:sz w:val="20"/>
        </w:rPr>
        <w:t xml:space="preserve"> </w:t>
      </w:r>
      <w:r>
        <w:rPr>
          <w:w w:val="110"/>
          <w:sz w:val="20"/>
        </w:rPr>
        <w:t>transaction.</w:t>
      </w:r>
      <w:r>
        <w:rPr>
          <w:spacing w:val="10"/>
          <w:w w:val="110"/>
          <w:sz w:val="20"/>
        </w:rPr>
        <w:t xml:space="preserve"> </w:t>
      </w:r>
      <w:r>
        <w:rPr>
          <w:color w:val="EC008C"/>
          <w:w w:val="110"/>
          <w:sz w:val="20"/>
        </w:rPr>
        <w:t>In</w:t>
      </w:r>
      <w:r>
        <w:rPr>
          <w:color w:val="EC008C"/>
          <w:spacing w:val="-11"/>
          <w:w w:val="110"/>
          <w:sz w:val="20"/>
        </w:rPr>
        <w:t xml:space="preserve"> </w:t>
      </w:r>
      <w:r>
        <w:rPr>
          <w:rFonts w:ascii="Book Antiqua" w:hAnsi="Book Antiqua"/>
          <w:b/>
          <w:color w:val="EC008C"/>
          <w:w w:val="110"/>
          <w:sz w:val="20"/>
        </w:rPr>
        <w:t>Zcash</w:t>
      </w:r>
      <w:r>
        <w:rPr>
          <w:color w:val="EC008C"/>
          <w:w w:val="110"/>
          <w:sz w:val="20"/>
        </w:rPr>
        <w:t>,</w:t>
      </w:r>
      <w:r>
        <w:rPr>
          <w:color w:val="EC008C"/>
          <w:spacing w:val="-9"/>
          <w:w w:val="110"/>
          <w:sz w:val="20"/>
        </w:rPr>
        <w:t xml:space="preserve"> </w:t>
      </w:r>
      <w:r>
        <w:rPr>
          <w:color w:val="EC008C"/>
          <w:w w:val="110"/>
          <w:sz w:val="20"/>
        </w:rPr>
        <w:t>all</w:t>
      </w:r>
      <w:r>
        <w:rPr>
          <w:color w:val="EC008C"/>
          <w:spacing w:val="-11"/>
          <w:w w:val="110"/>
          <w:sz w:val="20"/>
        </w:rPr>
        <w:t xml:space="preserve"> </w:t>
      </w:r>
      <w:r>
        <w:rPr>
          <w:color w:val="EC008C"/>
          <w:w w:val="110"/>
          <w:sz w:val="20"/>
        </w:rPr>
        <w:t>of</w:t>
      </w:r>
      <w:r>
        <w:rPr>
          <w:color w:val="EC008C"/>
          <w:spacing w:val="-11"/>
          <w:w w:val="110"/>
          <w:sz w:val="20"/>
        </w:rPr>
        <w:t xml:space="preserve"> </w:t>
      </w:r>
      <w:r>
        <w:rPr>
          <w:color w:val="EC008C"/>
          <w:w w:val="110"/>
          <w:sz w:val="20"/>
        </w:rPr>
        <w:t>these</w:t>
      </w:r>
      <w:r>
        <w:rPr>
          <w:color w:val="EC008C"/>
          <w:spacing w:val="-11"/>
          <w:w w:val="110"/>
          <w:sz w:val="20"/>
        </w:rPr>
        <w:t xml:space="preserve"> </w:t>
      </w:r>
      <w:r>
        <w:rPr>
          <w:rFonts w:ascii="Bookman Old Style" w:hAnsi="Bookman Old Style"/>
          <w:i/>
          <w:color w:val="EC008C"/>
          <w:w w:val="110"/>
          <w:sz w:val="20"/>
        </w:rPr>
        <w:t xml:space="preserve">SIGHASH types </w:t>
      </w:r>
      <w:r>
        <w:rPr>
          <w:color w:val="EC008C"/>
          <w:w w:val="110"/>
          <w:sz w:val="20"/>
        </w:rPr>
        <w:t xml:space="preserve">are extended to cover the </w:t>
      </w:r>
      <w:r>
        <w:rPr>
          <w:rFonts w:ascii="Book Antiqua" w:hAnsi="Book Antiqua"/>
          <w:b/>
          <w:color w:val="EC008C"/>
          <w:w w:val="110"/>
          <w:sz w:val="20"/>
        </w:rPr>
        <w:t>Zcash</w:t>
      </w:r>
      <w:r>
        <w:rPr>
          <w:color w:val="EC008C"/>
          <w:w w:val="110"/>
          <w:sz w:val="20"/>
        </w:rPr>
        <w:t xml:space="preserve">-specific fields </w:t>
      </w:r>
      <w:r>
        <w:rPr>
          <w:rFonts w:ascii="Palatino Linotype" w:hAnsi="Palatino Linotype"/>
          <w:color w:val="EC008C"/>
          <w:w w:val="110"/>
          <w:sz w:val="21"/>
        </w:rPr>
        <w:t>nJoinSplit</w:t>
      </w:r>
      <w:r>
        <w:rPr>
          <w:color w:val="EC008C"/>
          <w:w w:val="110"/>
          <w:sz w:val="20"/>
        </w:rPr>
        <w:t xml:space="preserve">, </w:t>
      </w:r>
      <w:r>
        <w:rPr>
          <w:rFonts w:ascii="Palatino Linotype" w:hAnsi="Palatino Linotype"/>
          <w:color w:val="EC008C"/>
          <w:w w:val="110"/>
          <w:sz w:val="21"/>
        </w:rPr>
        <w:t>vJoinSplit</w:t>
      </w:r>
      <w:r>
        <w:rPr>
          <w:color w:val="EC008C"/>
          <w:w w:val="110"/>
          <w:sz w:val="20"/>
        </w:rPr>
        <w:t xml:space="preserve">, and (if present) </w:t>
      </w:r>
      <w:r>
        <w:rPr>
          <w:rFonts w:ascii="Palatino Linotype" w:hAnsi="Palatino Linotype"/>
          <w:color w:val="EC008C"/>
          <w:w w:val="110"/>
          <w:sz w:val="21"/>
        </w:rPr>
        <w:t>joinSplitPubKey</w:t>
      </w:r>
      <w:r>
        <w:rPr>
          <w:color w:val="EC008C"/>
          <w:w w:val="110"/>
          <w:sz w:val="20"/>
        </w:rPr>
        <w:t xml:space="preserve">, described in </w:t>
      </w:r>
      <w:hyperlink w:anchor="_bookmark94" w:history="1">
        <w:r>
          <w:rPr>
            <w:color w:val="EC008C"/>
            <w:spacing w:val="2"/>
            <w:w w:val="110"/>
            <w:sz w:val="20"/>
          </w:rPr>
          <w:t>§6.1</w:t>
        </w:r>
      </w:hyperlink>
      <w:r>
        <w:rPr>
          <w:color w:val="EC008C"/>
          <w:spacing w:val="2"/>
          <w:w w:val="110"/>
          <w:sz w:val="20"/>
        </w:rPr>
        <w:t xml:space="preserve"> </w:t>
      </w:r>
      <w:r>
        <w:rPr>
          <w:rFonts w:ascii="Century Schoolbook" w:hAnsi="Century Schoolbook"/>
          <w:i/>
          <w:color w:val="EC008C"/>
          <w:w w:val="110"/>
          <w:sz w:val="20"/>
        </w:rPr>
        <w:t xml:space="preserve">‘Encoding of Transactions’ </w:t>
      </w:r>
      <w:r>
        <w:rPr>
          <w:color w:val="EC008C"/>
          <w:w w:val="110"/>
          <w:sz w:val="20"/>
        </w:rPr>
        <w:t xml:space="preserve">on p. 34. They </w:t>
      </w:r>
      <w:r>
        <w:rPr>
          <w:rFonts w:ascii="Century Schoolbook" w:hAnsi="Century Schoolbook"/>
          <w:i/>
          <w:color w:val="EC008C"/>
          <w:w w:val="110"/>
          <w:sz w:val="20"/>
        </w:rPr>
        <w:t xml:space="preserve">do not </w:t>
      </w:r>
      <w:r>
        <w:rPr>
          <w:color w:val="EC008C"/>
          <w:w w:val="110"/>
          <w:sz w:val="20"/>
        </w:rPr>
        <w:t>cover the field</w:t>
      </w:r>
      <w:r>
        <w:rPr>
          <w:color w:val="EC008C"/>
          <w:spacing w:val="-33"/>
          <w:w w:val="110"/>
          <w:sz w:val="20"/>
        </w:rPr>
        <w:t xml:space="preserve"> </w:t>
      </w:r>
      <w:r>
        <w:rPr>
          <w:rFonts w:ascii="Palatino Linotype" w:hAnsi="Palatino Linotype"/>
          <w:color w:val="EC008C"/>
          <w:w w:val="110"/>
          <w:sz w:val="21"/>
        </w:rPr>
        <w:t>joinSplitSig</w:t>
      </w:r>
      <w:r>
        <w:rPr>
          <w:color w:val="EC008C"/>
          <w:w w:val="110"/>
          <w:sz w:val="20"/>
        </w:rPr>
        <w:t>.</w:t>
      </w:r>
    </w:p>
    <w:p w:rsidR="00F170ED" w:rsidRDefault="00F170ED">
      <w:pPr>
        <w:pStyle w:val="a3"/>
        <w:spacing w:before="4"/>
        <w:rPr>
          <w:sz w:val="26"/>
        </w:rPr>
      </w:pPr>
    </w:p>
    <w:p w:rsidR="00F170ED" w:rsidRDefault="0062181F">
      <w:pPr>
        <w:spacing w:line="350" w:lineRule="atLeast"/>
        <w:ind w:left="119" w:right="117"/>
        <w:jc w:val="both"/>
        <w:rPr>
          <w:sz w:val="20"/>
        </w:rPr>
      </w:pPr>
      <w:r>
        <w:rPr>
          <w:rFonts w:ascii="Book Antiqua"/>
          <w:b/>
          <w:color w:val="EC008C"/>
          <w:w w:val="105"/>
          <w:sz w:val="20"/>
        </w:rPr>
        <w:t>Consensus</w:t>
      </w:r>
      <w:r>
        <w:rPr>
          <w:rFonts w:ascii="Book Antiqua"/>
          <w:b/>
          <w:color w:val="EC008C"/>
          <w:spacing w:val="-19"/>
          <w:w w:val="105"/>
          <w:sz w:val="20"/>
        </w:rPr>
        <w:t xml:space="preserve"> </w:t>
      </w:r>
      <w:r>
        <w:rPr>
          <w:rFonts w:ascii="Book Antiqua"/>
          <w:b/>
          <w:color w:val="EC008C"/>
          <w:w w:val="105"/>
          <w:sz w:val="20"/>
        </w:rPr>
        <w:t>rule:</w:t>
      </w:r>
      <w:r>
        <w:rPr>
          <w:rFonts w:ascii="Book Antiqua"/>
          <w:b/>
          <w:color w:val="EC008C"/>
          <w:spacing w:val="36"/>
          <w:w w:val="105"/>
          <w:sz w:val="20"/>
        </w:rPr>
        <w:t xml:space="preserve"> </w:t>
      </w:r>
      <w:r>
        <w:rPr>
          <w:color w:val="EC008C"/>
          <w:w w:val="105"/>
          <w:sz w:val="20"/>
        </w:rPr>
        <w:t>If</w:t>
      </w:r>
      <w:r>
        <w:rPr>
          <w:color w:val="EC008C"/>
          <w:spacing w:val="-20"/>
          <w:w w:val="105"/>
          <w:sz w:val="20"/>
        </w:rPr>
        <w:t xml:space="preserve"> </w:t>
      </w:r>
      <w:r>
        <w:rPr>
          <w:rFonts w:ascii="Palatino Linotype"/>
          <w:color w:val="EC008C"/>
          <w:w w:val="105"/>
          <w:sz w:val="21"/>
        </w:rPr>
        <w:t>nJoinSplit</w:t>
      </w:r>
      <w:r>
        <w:rPr>
          <w:rFonts w:ascii="Palatino Linotype"/>
          <w:color w:val="EC008C"/>
          <w:spacing w:val="-16"/>
          <w:w w:val="105"/>
          <w:sz w:val="21"/>
        </w:rPr>
        <w:t xml:space="preserve"> </w:t>
      </w:r>
      <w:r>
        <w:rPr>
          <w:rFonts w:ascii="Bookman Old Style"/>
          <w:i/>
          <w:color w:val="EC008C"/>
          <w:w w:val="105"/>
          <w:sz w:val="20"/>
        </w:rPr>
        <w:t>&gt;</w:t>
      </w:r>
      <w:r>
        <w:rPr>
          <w:rFonts w:ascii="Bookman Old Style"/>
          <w:i/>
          <w:color w:val="EC008C"/>
          <w:spacing w:val="-24"/>
          <w:w w:val="105"/>
          <w:sz w:val="20"/>
        </w:rPr>
        <w:t xml:space="preserve"> </w:t>
      </w:r>
      <w:r>
        <w:rPr>
          <w:rFonts w:ascii="Palatino Linotype"/>
          <w:color w:val="EC008C"/>
          <w:w w:val="105"/>
          <w:sz w:val="20"/>
        </w:rPr>
        <w:t>0</w:t>
      </w:r>
      <w:r>
        <w:rPr>
          <w:color w:val="EC008C"/>
          <w:w w:val="105"/>
          <w:sz w:val="20"/>
        </w:rPr>
        <w:t>,</w:t>
      </w:r>
      <w:r>
        <w:rPr>
          <w:color w:val="EC008C"/>
          <w:spacing w:val="-19"/>
          <w:w w:val="105"/>
          <w:sz w:val="20"/>
        </w:rPr>
        <w:t xml:space="preserve"> </w:t>
      </w:r>
      <w:r>
        <w:rPr>
          <w:color w:val="EC008C"/>
          <w:w w:val="105"/>
          <w:sz w:val="20"/>
        </w:rPr>
        <w:t>the</w:t>
      </w:r>
      <w:r>
        <w:rPr>
          <w:color w:val="EC008C"/>
          <w:spacing w:val="-19"/>
          <w:w w:val="105"/>
          <w:sz w:val="20"/>
        </w:rPr>
        <w:t xml:space="preserve"> </w:t>
      </w:r>
      <w:r>
        <w:rPr>
          <w:rFonts w:ascii="Bookman Old Style"/>
          <w:i/>
          <w:color w:val="EC008C"/>
          <w:w w:val="105"/>
          <w:sz w:val="20"/>
        </w:rPr>
        <w:t>transaction</w:t>
      </w:r>
      <w:r>
        <w:rPr>
          <w:rFonts w:ascii="Bookman Old Style"/>
          <w:i/>
          <w:color w:val="EC008C"/>
          <w:spacing w:val="-23"/>
          <w:w w:val="105"/>
          <w:sz w:val="20"/>
        </w:rPr>
        <w:t xml:space="preserve"> </w:t>
      </w:r>
      <w:r>
        <w:rPr>
          <w:rFonts w:ascii="Book Antiqua"/>
          <w:b/>
          <w:color w:val="EC008C"/>
          <w:w w:val="105"/>
          <w:sz w:val="20"/>
        </w:rPr>
        <w:t>MUST</w:t>
      </w:r>
      <w:r>
        <w:rPr>
          <w:rFonts w:ascii="Book Antiqua"/>
          <w:b/>
          <w:color w:val="EC008C"/>
          <w:spacing w:val="-19"/>
          <w:w w:val="105"/>
          <w:sz w:val="20"/>
        </w:rPr>
        <w:t xml:space="preserve"> </w:t>
      </w:r>
      <w:r>
        <w:rPr>
          <w:rFonts w:ascii="Book Antiqua"/>
          <w:b/>
          <w:color w:val="EC008C"/>
          <w:w w:val="105"/>
          <w:sz w:val="20"/>
        </w:rPr>
        <w:t>NOT</w:t>
      </w:r>
      <w:r>
        <w:rPr>
          <w:rFonts w:ascii="Book Antiqua"/>
          <w:b/>
          <w:color w:val="EC008C"/>
          <w:spacing w:val="-19"/>
          <w:w w:val="105"/>
          <w:sz w:val="20"/>
        </w:rPr>
        <w:t xml:space="preserve"> </w:t>
      </w:r>
      <w:r>
        <w:rPr>
          <w:color w:val="EC008C"/>
          <w:w w:val="105"/>
          <w:sz w:val="20"/>
        </w:rPr>
        <w:t>use</w:t>
      </w:r>
      <w:r>
        <w:rPr>
          <w:color w:val="EC008C"/>
          <w:spacing w:val="-19"/>
          <w:w w:val="105"/>
          <w:sz w:val="20"/>
        </w:rPr>
        <w:t xml:space="preserve"> </w:t>
      </w:r>
      <w:r>
        <w:rPr>
          <w:rFonts w:ascii="Bookman Old Style"/>
          <w:i/>
          <w:color w:val="EC008C"/>
          <w:w w:val="105"/>
          <w:sz w:val="20"/>
        </w:rPr>
        <w:t>SIGHASH</w:t>
      </w:r>
      <w:r>
        <w:rPr>
          <w:rFonts w:ascii="Bookman Old Style"/>
          <w:i/>
          <w:color w:val="EC008C"/>
          <w:spacing w:val="-30"/>
          <w:w w:val="105"/>
          <w:sz w:val="20"/>
        </w:rPr>
        <w:t xml:space="preserve"> </w:t>
      </w:r>
      <w:r>
        <w:rPr>
          <w:rFonts w:ascii="Bookman Old Style"/>
          <w:i/>
          <w:color w:val="EC008C"/>
          <w:w w:val="105"/>
          <w:sz w:val="20"/>
        </w:rPr>
        <w:t>types</w:t>
      </w:r>
      <w:r>
        <w:rPr>
          <w:rFonts w:ascii="Bookman Old Style"/>
          <w:i/>
          <w:color w:val="EC008C"/>
          <w:spacing w:val="-18"/>
          <w:w w:val="105"/>
          <w:sz w:val="20"/>
        </w:rPr>
        <w:t xml:space="preserve"> </w:t>
      </w:r>
      <w:r>
        <w:rPr>
          <w:color w:val="EC008C"/>
          <w:w w:val="105"/>
          <w:sz w:val="20"/>
        </w:rPr>
        <w:t>other</w:t>
      </w:r>
      <w:r>
        <w:rPr>
          <w:color w:val="EC008C"/>
          <w:spacing w:val="-19"/>
          <w:w w:val="105"/>
          <w:sz w:val="20"/>
        </w:rPr>
        <w:t xml:space="preserve"> </w:t>
      </w:r>
      <w:r>
        <w:rPr>
          <w:color w:val="EC008C"/>
          <w:w w:val="105"/>
          <w:sz w:val="20"/>
        </w:rPr>
        <w:t>than</w:t>
      </w:r>
      <w:r>
        <w:rPr>
          <w:color w:val="EC008C"/>
          <w:spacing w:val="-19"/>
          <w:w w:val="105"/>
          <w:sz w:val="20"/>
        </w:rPr>
        <w:t xml:space="preserve"> </w:t>
      </w:r>
      <w:r>
        <w:rPr>
          <w:rFonts w:ascii="Tahoma"/>
          <w:color w:val="EC008C"/>
          <w:w w:val="105"/>
          <w:sz w:val="20"/>
        </w:rPr>
        <w:t>SIGHASH</w:t>
      </w:r>
      <w:r>
        <w:rPr>
          <w:color w:val="EC008C"/>
          <w:w w:val="105"/>
          <w:sz w:val="20"/>
        </w:rPr>
        <w:t>_</w:t>
      </w:r>
      <w:r>
        <w:rPr>
          <w:rFonts w:ascii="Tahoma"/>
          <w:color w:val="EC008C"/>
          <w:w w:val="105"/>
          <w:sz w:val="20"/>
        </w:rPr>
        <w:t>ALL</w:t>
      </w:r>
      <w:r>
        <w:rPr>
          <w:color w:val="EC008C"/>
          <w:w w:val="105"/>
          <w:sz w:val="20"/>
        </w:rPr>
        <w:t xml:space="preserve">. </w:t>
      </w:r>
      <w:r>
        <w:rPr>
          <w:w w:val="105"/>
          <w:sz w:val="20"/>
        </w:rPr>
        <w:t>Let</w:t>
      </w:r>
      <w:r>
        <w:rPr>
          <w:spacing w:val="-17"/>
          <w:w w:val="105"/>
          <w:sz w:val="20"/>
        </w:rPr>
        <w:t xml:space="preserve"> </w:t>
      </w:r>
      <w:r>
        <w:rPr>
          <w:rFonts w:ascii="Tahoma"/>
          <w:w w:val="105"/>
          <w:sz w:val="20"/>
        </w:rPr>
        <w:t>dataToBeSigned</w:t>
      </w:r>
      <w:r>
        <w:rPr>
          <w:rFonts w:ascii="Tahoma"/>
          <w:spacing w:val="-30"/>
          <w:w w:val="105"/>
          <w:sz w:val="20"/>
        </w:rPr>
        <w:t xml:space="preserve"> </w:t>
      </w:r>
      <w:r>
        <w:rPr>
          <w:w w:val="105"/>
          <w:sz w:val="20"/>
        </w:rPr>
        <w:t>be</w:t>
      </w:r>
      <w:r>
        <w:rPr>
          <w:spacing w:val="-17"/>
          <w:w w:val="105"/>
          <w:sz w:val="20"/>
        </w:rPr>
        <w:t xml:space="preserve"> </w:t>
      </w:r>
      <w:r>
        <w:rPr>
          <w:w w:val="105"/>
          <w:sz w:val="20"/>
        </w:rPr>
        <w:t>the</w:t>
      </w:r>
      <w:r>
        <w:rPr>
          <w:spacing w:val="-17"/>
          <w:w w:val="105"/>
          <w:sz w:val="20"/>
        </w:rPr>
        <w:t xml:space="preserve"> </w:t>
      </w:r>
      <w:r>
        <w:rPr>
          <w:w w:val="105"/>
          <w:sz w:val="20"/>
        </w:rPr>
        <w:t>hash</w:t>
      </w:r>
      <w:r>
        <w:rPr>
          <w:spacing w:val="-17"/>
          <w:w w:val="105"/>
          <w:sz w:val="20"/>
        </w:rPr>
        <w:t xml:space="preserve"> </w:t>
      </w:r>
      <w:r>
        <w:rPr>
          <w:w w:val="105"/>
          <w:sz w:val="20"/>
        </w:rPr>
        <w:t>of</w:t>
      </w:r>
      <w:r>
        <w:rPr>
          <w:spacing w:val="-17"/>
          <w:w w:val="105"/>
          <w:sz w:val="20"/>
        </w:rPr>
        <w:t xml:space="preserve"> </w:t>
      </w:r>
      <w:r>
        <w:rPr>
          <w:w w:val="105"/>
          <w:sz w:val="20"/>
        </w:rPr>
        <w:t>the</w:t>
      </w:r>
      <w:r>
        <w:rPr>
          <w:spacing w:val="-17"/>
          <w:w w:val="105"/>
          <w:sz w:val="20"/>
        </w:rPr>
        <w:t xml:space="preserve"> </w:t>
      </w:r>
      <w:r>
        <w:rPr>
          <w:rFonts w:ascii="Bookman Old Style"/>
          <w:i/>
          <w:w w:val="105"/>
          <w:sz w:val="20"/>
        </w:rPr>
        <w:t>transaction</w:t>
      </w:r>
      <w:r>
        <w:rPr>
          <w:rFonts w:ascii="Bookman Old Style"/>
          <w:i/>
          <w:spacing w:val="-20"/>
          <w:w w:val="105"/>
          <w:sz w:val="20"/>
        </w:rPr>
        <w:t xml:space="preserve"> </w:t>
      </w:r>
      <w:r>
        <w:rPr>
          <w:color w:val="EC008C"/>
          <w:w w:val="105"/>
          <w:sz w:val="20"/>
        </w:rPr>
        <w:t>using</w:t>
      </w:r>
      <w:r>
        <w:rPr>
          <w:color w:val="EC008C"/>
          <w:spacing w:val="-17"/>
          <w:w w:val="105"/>
          <w:sz w:val="20"/>
        </w:rPr>
        <w:t xml:space="preserve"> </w:t>
      </w:r>
      <w:r>
        <w:rPr>
          <w:color w:val="EC008C"/>
          <w:w w:val="105"/>
          <w:sz w:val="20"/>
        </w:rPr>
        <w:t>the</w:t>
      </w:r>
      <w:r>
        <w:rPr>
          <w:color w:val="EC008C"/>
          <w:spacing w:val="-17"/>
          <w:w w:val="105"/>
          <w:sz w:val="20"/>
        </w:rPr>
        <w:t xml:space="preserve"> </w:t>
      </w:r>
      <w:r>
        <w:rPr>
          <w:rFonts w:ascii="Tahoma"/>
          <w:color w:val="EC008C"/>
          <w:w w:val="105"/>
          <w:sz w:val="20"/>
        </w:rPr>
        <w:t>SIGHASH</w:t>
      </w:r>
      <w:r>
        <w:rPr>
          <w:color w:val="EC008C"/>
          <w:w w:val="105"/>
          <w:sz w:val="20"/>
        </w:rPr>
        <w:t>_</w:t>
      </w:r>
      <w:r>
        <w:rPr>
          <w:rFonts w:ascii="Tahoma"/>
          <w:color w:val="EC008C"/>
          <w:w w:val="105"/>
          <w:sz w:val="20"/>
        </w:rPr>
        <w:t>ALL</w:t>
      </w:r>
      <w:r>
        <w:rPr>
          <w:rFonts w:ascii="Tahoma"/>
          <w:color w:val="EC008C"/>
          <w:spacing w:val="-30"/>
          <w:w w:val="105"/>
          <w:sz w:val="20"/>
        </w:rPr>
        <w:t xml:space="preserve"> </w:t>
      </w:r>
      <w:r>
        <w:rPr>
          <w:rFonts w:ascii="Bookman Old Style"/>
          <w:i/>
          <w:color w:val="EC008C"/>
          <w:w w:val="105"/>
          <w:sz w:val="20"/>
        </w:rPr>
        <w:t>SIGHASH</w:t>
      </w:r>
      <w:r>
        <w:rPr>
          <w:rFonts w:ascii="Bookman Old Style"/>
          <w:i/>
          <w:color w:val="EC008C"/>
          <w:spacing w:val="-27"/>
          <w:w w:val="105"/>
          <w:sz w:val="20"/>
        </w:rPr>
        <w:t xml:space="preserve"> </w:t>
      </w:r>
      <w:r>
        <w:rPr>
          <w:rFonts w:ascii="Bookman Old Style"/>
          <w:i/>
          <w:color w:val="EC008C"/>
          <w:spacing w:val="2"/>
          <w:w w:val="105"/>
          <w:sz w:val="20"/>
        </w:rPr>
        <w:t>type</w:t>
      </w:r>
      <w:r>
        <w:rPr>
          <w:spacing w:val="2"/>
          <w:w w:val="105"/>
          <w:sz w:val="20"/>
        </w:rPr>
        <w:t>.</w:t>
      </w:r>
      <w:r>
        <w:rPr>
          <w:spacing w:val="-10"/>
          <w:w w:val="105"/>
          <w:sz w:val="20"/>
        </w:rPr>
        <w:t xml:space="preserve"> </w:t>
      </w:r>
      <w:r>
        <w:rPr>
          <w:color w:val="EC008C"/>
          <w:w w:val="105"/>
          <w:sz w:val="20"/>
        </w:rPr>
        <w:t>This</w:t>
      </w:r>
      <w:r>
        <w:rPr>
          <w:color w:val="EC008C"/>
          <w:spacing w:val="5"/>
          <w:w w:val="105"/>
          <w:sz w:val="20"/>
        </w:rPr>
        <w:t xml:space="preserve"> </w:t>
      </w:r>
      <w:r>
        <w:rPr>
          <w:rFonts w:ascii="Century Schoolbook"/>
          <w:i/>
          <w:color w:val="EC008C"/>
          <w:w w:val="105"/>
          <w:sz w:val="20"/>
        </w:rPr>
        <w:t>excludes</w:t>
      </w:r>
      <w:r>
        <w:rPr>
          <w:rFonts w:ascii="Century Schoolbook"/>
          <w:i/>
          <w:color w:val="EC008C"/>
          <w:spacing w:val="-19"/>
          <w:w w:val="105"/>
          <w:sz w:val="20"/>
        </w:rPr>
        <w:t xml:space="preserve"> </w:t>
      </w:r>
      <w:r>
        <w:rPr>
          <w:color w:val="EC008C"/>
          <w:w w:val="105"/>
          <w:sz w:val="20"/>
        </w:rPr>
        <w:t>all</w:t>
      </w:r>
      <w:r>
        <w:rPr>
          <w:color w:val="EC008C"/>
          <w:spacing w:val="-17"/>
          <w:w w:val="105"/>
          <w:sz w:val="20"/>
        </w:rPr>
        <w:t xml:space="preserve"> </w:t>
      </w:r>
      <w:r>
        <w:rPr>
          <w:color w:val="EC008C"/>
          <w:w w:val="105"/>
          <w:sz w:val="20"/>
        </w:rPr>
        <w:t>of</w:t>
      </w:r>
      <w:r>
        <w:rPr>
          <w:color w:val="EC008C"/>
          <w:spacing w:val="-17"/>
          <w:w w:val="105"/>
          <w:sz w:val="20"/>
        </w:rPr>
        <w:t xml:space="preserve"> </w:t>
      </w:r>
      <w:r>
        <w:rPr>
          <w:color w:val="EC008C"/>
          <w:w w:val="105"/>
          <w:sz w:val="20"/>
        </w:rPr>
        <w:t>the</w:t>
      </w:r>
    </w:p>
    <w:p w:rsidR="00F170ED" w:rsidRDefault="0062181F">
      <w:pPr>
        <w:spacing w:line="249" w:lineRule="exact"/>
        <w:ind w:left="120"/>
        <w:jc w:val="both"/>
        <w:rPr>
          <w:sz w:val="20"/>
        </w:rPr>
      </w:pPr>
      <w:r>
        <w:rPr>
          <w:rFonts w:ascii="Palatino Linotype"/>
          <w:color w:val="EC008C"/>
          <w:w w:val="115"/>
          <w:sz w:val="21"/>
        </w:rPr>
        <w:t xml:space="preserve">scriptSig </w:t>
      </w:r>
      <w:r>
        <w:rPr>
          <w:color w:val="EC008C"/>
          <w:w w:val="115"/>
          <w:sz w:val="20"/>
        </w:rPr>
        <w:t>fields in the non-</w:t>
      </w:r>
      <w:r>
        <w:rPr>
          <w:rFonts w:ascii="Book Antiqua"/>
          <w:b/>
          <w:color w:val="EC008C"/>
          <w:w w:val="115"/>
          <w:sz w:val="20"/>
        </w:rPr>
        <w:t>Zcash</w:t>
      </w:r>
      <w:r>
        <w:rPr>
          <w:color w:val="EC008C"/>
          <w:w w:val="115"/>
          <w:sz w:val="20"/>
        </w:rPr>
        <w:t xml:space="preserve">-specific parts of the </w:t>
      </w:r>
      <w:r>
        <w:rPr>
          <w:rFonts w:ascii="Bookman Old Style"/>
          <w:i/>
          <w:color w:val="EC008C"/>
          <w:w w:val="115"/>
          <w:sz w:val="20"/>
        </w:rPr>
        <w:t>transaction</w:t>
      </w:r>
      <w:r>
        <w:rPr>
          <w:color w:val="EC008C"/>
          <w:w w:val="115"/>
          <w:sz w:val="20"/>
        </w:rPr>
        <w:t>.</w:t>
      </w:r>
    </w:p>
    <w:p w:rsidR="00F170ED" w:rsidRDefault="0062181F">
      <w:pPr>
        <w:spacing w:before="113" w:line="240" w:lineRule="exact"/>
        <w:ind w:left="120" w:right="117"/>
        <w:jc w:val="both"/>
        <w:rPr>
          <w:sz w:val="20"/>
        </w:rPr>
      </w:pPr>
      <w:r>
        <w:rPr>
          <w:w w:val="115"/>
          <w:sz w:val="20"/>
        </w:rPr>
        <w:t>In</w:t>
      </w:r>
      <w:r>
        <w:rPr>
          <w:spacing w:val="-29"/>
          <w:w w:val="115"/>
          <w:sz w:val="20"/>
        </w:rPr>
        <w:t xml:space="preserve"> </w:t>
      </w:r>
      <w:r>
        <w:rPr>
          <w:w w:val="115"/>
          <w:sz w:val="20"/>
        </w:rPr>
        <w:t>order</w:t>
      </w:r>
      <w:r>
        <w:rPr>
          <w:spacing w:val="-29"/>
          <w:w w:val="115"/>
          <w:sz w:val="20"/>
        </w:rPr>
        <w:t xml:space="preserve"> </w:t>
      </w:r>
      <w:r>
        <w:rPr>
          <w:w w:val="115"/>
          <w:sz w:val="20"/>
        </w:rPr>
        <w:t>to</w:t>
      </w:r>
      <w:r>
        <w:rPr>
          <w:spacing w:val="-30"/>
          <w:w w:val="115"/>
          <w:sz w:val="20"/>
        </w:rPr>
        <w:t xml:space="preserve"> </w:t>
      </w:r>
      <w:r>
        <w:rPr>
          <w:w w:val="115"/>
          <w:sz w:val="20"/>
        </w:rPr>
        <w:t>ensure</w:t>
      </w:r>
      <w:r>
        <w:rPr>
          <w:spacing w:val="-29"/>
          <w:w w:val="115"/>
          <w:sz w:val="20"/>
        </w:rPr>
        <w:t xml:space="preserve"> </w:t>
      </w:r>
      <w:r>
        <w:rPr>
          <w:w w:val="115"/>
          <w:sz w:val="20"/>
        </w:rPr>
        <w:t>that</w:t>
      </w:r>
      <w:r>
        <w:rPr>
          <w:spacing w:val="-29"/>
          <w:w w:val="115"/>
          <w:sz w:val="20"/>
        </w:rPr>
        <w:t xml:space="preserve"> </w:t>
      </w:r>
      <w:r>
        <w:rPr>
          <w:w w:val="115"/>
          <w:sz w:val="20"/>
        </w:rPr>
        <w:t>a</w:t>
      </w:r>
      <w:r>
        <w:rPr>
          <w:spacing w:val="-29"/>
          <w:w w:val="115"/>
          <w:sz w:val="20"/>
        </w:rPr>
        <w:t xml:space="preserve"> </w:t>
      </w:r>
      <w:r>
        <w:rPr>
          <w:rFonts w:ascii="Bookman Old Style"/>
          <w:i/>
          <w:w w:val="115"/>
          <w:sz w:val="20"/>
        </w:rPr>
        <w:t>JoinSplit</w:t>
      </w:r>
      <w:r>
        <w:rPr>
          <w:rFonts w:ascii="Bookman Old Style"/>
          <w:i/>
          <w:spacing w:val="-41"/>
          <w:w w:val="115"/>
          <w:sz w:val="20"/>
        </w:rPr>
        <w:t xml:space="preserve"> </w:t>
      </w:r>
      <w:r>
        <w:rPr>
          <w:rFonts w:ascii="Bookman Old Style"/>
          <w:i/>
          <w:w w:val="115"/>
          <w:sz w:val="20"/>
        </w:rPr>
        <w:t>description</w:t>
      </w:r>
      <w:r>
        <w:rPr>
          <w:rFonts w:ascii="Bookman Old Style"/>
          <w:i/>
          <w:spacing w:val="-36"/>
          <w:w w:val="115"/>
          <w:sz w:val="20"/>
        </w:rPr>
        <w:t xml:space="preserve"> </w:t>
      </w:r>
      <w:r>
        <w:rPr>
          <w:w w:val="115"/>
          <w:sz w:val="20"/>
        </w:rPr>
        <w:t>is</w:t>
      </w:r>
      <w:r>
        <w:rPr>
          <w:spacing w:val="-29"/>
          <w:w w:val="115"/>
          <w:sz w:val="20"/>
        </w:rPr>
        <w:t xml:space="preserve"> </w:t>
      </w:r>
      <w:r>
        <w:rPr>
          <w:w w:val="115"/>
          <w:sz w:val="20"/>
        </w:rPr>
        <w:t>cryptographically</w:t>
      </w:r>
      <w:r>
        <w:rPr>
          <w:spacing w:val="-29"/>
          <w:w w:val="115"/>
          <w:sz w:val="20"/>
        </w:rPr>
        <w:t xml:space="preserve"> </w:t>
      </w:r>
      <w:r>
        <w:rPr>
          <w:w w:val="115"/>
          <w:sz w:val="20"/>
        </w:rPr>
        <w:t>bound</w:t>
      </w:r>
      <w:r>
        <w:rPr>
          <w:spacing w:val="-30"/>
          <w:w w:val="115"/>
          <w:sz w:val="20"/>
        </w:rPr>
        <w:t xml:space="preserve"> </w:t>
      </w:r>
      <w:r>
        <w:rPr>
          <w:w w:val="115"/>
          <w:sz w:val="20"/>
        </w:rPr>
        <w:t>to</w:t>
      </w:r>
      <w:r>
        <w:rPr>
          <w:spacing w:val="-29"/>
          <w:w w:val="115"/>
          <w:sz w:val="20"/>
        </w:rPr>
        <w:t xml:space="preserve"> </w:t>
      </w:r>
      <w:r>
        <w:rPr>
          <w:w w:val="115"/>
          <w:sz w:val="20"/>
        </w:rPr>
        <w:t>the</w:t>
      </w:r>
      <w:r>
        <w:rPr>
          <w:spacing w:val="-29"/>
          <w:w w:val="115"/>
          <w:sz w:val="20"/>
        </w:rPr>
        <w:t xml:space="preserve"> </w:t>
      </w:r>
      <w:r>
        <w:rPr>
          <w:rFonts w:ascii="Bookman Old Style"/>
          <w:i/>
          <w:w w:val="115"/>
          <w:sz w:val="20"/>
        </w:rPr>
        <w:t>transparent</w:t>
      </w:r>
      <w:r>
        <w:rPr>
          <w:rFonts w:ascii="Bookman Old Style"/>
          <w:i/>
          <w:spacing w:val="-28"/>
          <w:w w:val="115"/>
          <w:sz w:val="20"/>
        </w:rPr>
        <w:t xml:space="preserve"> </w:t>
      </w:r>
      <w:r>
        <w:rPr>
          <w:w w:val="115"/>
          <w:sz w:val="20"/>
        </w:rPr>
        <w:t>inputs</w:t>
      </w:r>
      <w:r>
        <w:rPr>
          <w:spacing w:val="-29"/>
          <w:w w:val="115"/>
          <w:sz w:val="20"/>
        </w:rPr>
        <w:t xml:space="preserve"> </w:t>
      </w:r>
      <w:r>
        <w:rPr>
          <w:w w:val="115"/>
          <w:sz w:val="20"/>
        </w:rPr>
        <w:t>and</w:t>
      </w:r>
      <w:r>
        <w:rPr>
          <w:spacing w:val="-29"/>
          <w:w w:val="115"/>
          <w:sz w:val="20"/>
        </w:rPr>
        <w:t xml:space="preserve"> </w:t>
      </w:r>
      <w:r>
        <w:rPr>
          <w:w w:val="115"/>
          <w:sz w:val="20"/>
        </w:rPr>
        <w:t>outputs corresponding</w:t>
      </w:r>
      <w:r>
        <w:rPr>
          <w:spacing w:val="-23"/>
          <w:w w:val="115"/>
          <w:sz w:val="20"/>
        </w:rPr>
        <w:t xml:space="preserve"> </w:t>
      </w:r>
      <w:r>
        <w:rPr>
          <w:w w:val="115"/>
          <w:sz w:val="20"/>
        </w:rPr>
        <w:t>to</w:t>
      </w:r>
      <w:r>
        <w:rPr>
          <w:spacing w:val="-23"/>
          <w:w w:val="115"/>
          <w:sz w:val="20"/>
        </w:rPr>
        <w:t xml:space="preserve"> </w:t>
      </w:r>
      <w:r>
        <w:rPr>
          <w:rFonts w:ascii="Tahoma"/>
          <w:w w:val="115"/>
          <w:sz w:val="20"/>
        </w:rPr>
        <w:t>v</w:t>
      </w:r>
      <w:r>
        <w:rPr>
          <w:rFonts w:ascii="Arial"/>
          <w:w w:val="115"/>
          <w:position w:val="8"/>
          <w:sz w:val="14"/>
        </w:rPr>
        <w:t>new</w:t>
      </w:r>
      <w:r>
        <w:rPr>
          <w:rFonts w:ascii="Arial"/>
          <w:spacing w:val="-5"/>
          <w:w w:val="115"/>
          <w:position w:val="8"/>
          <w:sz w:val="14"/>
        </w:rPr>
        <w:t xml:space="preserve"> </w:t>
      </w:r>
      <w:r>
        <w:rPr>
          <w:w w:val="115"/>
          <w:sz w:val="20"/>
        </w:rPr>
        <w:t>and</w:t>
      </w:r>
      <w:r>
        <w:rPr>
          <w:spacing w:val="-23"/>
          <w:w w:val="115"/>
          <w:sz w:val="20"/>
        </w:rPr>
        <w:t xml:space="preserve"> </w:t>
      </w:r>
      <w:r>
        <w:rPr>
          <w:rFonts w:ascii="Tahoma"/>
          <w:w w:val="115"/>
          <w:sz w:val="20"/>
        </w:rPr>
        <w:t>v</w:t>
      </w:r>
      <w:r>
        <w:rPr>
          <w:rFonts w:ascii="Arial"/>
          <w:w w:val="115"/>
          <w:position w:val="8"/>
          <w:sz w:val="14"/>
        </w:rPr>
        <w:t>old</w:t>
      </w:r>
      <w:r>
        <w:rPr>
          <w:rFonts w:ascii="Arial"/>
          <w:spacing w:val="-19"/>
          <w:w w:val="115"/>
          <w:position w:val="8"/>
          <w:sz w:val="14"/>
        </w:rPr>
        <w:t xml:space="preserve"> </w:t>
      </w:r>
      <w:r>
        <w:rPr>
          <w:w w:val="115"/>
          <w:sz w:val="20"/>
        </w:rPr>
        <w:t>,</w:t>
      </w:r>
      <w:r>
        <w:rPr>
          <w:spacing w:val="-21"/>
          <w:w w:val="115"/>
          <w:sz w:val="20"/>
        </w:rPr>
        <w:t xml:space="preserve"> </w:t>
      </w:r>
      <w:r>
        <w:rPr>
          <w:w w:val="115"/>
          <w:sz w:val="20"/>
        </w:rPr>
        <w:t>and</w:t>
      </w:r>
      <w:r>
        <w:rPr>
          <w:spacing w:val="-23"/>
          <w:w w:val="115"/>
          <w:sz w:val="20"/>
        </w:rPr>
        <w:t xml:space="preserve"> </w:t>
      </w:r>
      <w:r>
        <w:rPr>
          <w:w w:val="115"/>
          <w:sz w:val="20"/>
        </w:rPr>
        <w:t>to</w:t>
      </w:r>
      <w:r>
        <w:rPr>
          <w:spacing w:val="-23"/>
          <w:w w:val="115"/>
          <w:sz w:val="20"/>
        </w:rPr>
        <w:t xml:space="preserve"> </w:t>
      </w:r>
      <w:r>
        <w:rPr>
          <w:w w:val="115"/>
          <w:sz w:val="20"/>
        </w:rPr>
        <w:t>the</w:t>
      </w:r>
      <w:r>
        <w:rPr>
          <w:spacing w:val="-23"/>
          <w:w w:val="115"/>
          <w:sz w:val="20"/>
        </w:rPr>
        <w:t xml:space="preserve"> </w:t>
      </w:r>
      <w:r>
        <w:rPr>
          <w:w w:val="115"/>
          <w:sz w:val="20"/>
        </w:rPr>
        <w:t>other</w:t>
      </w:r>
      <w:r>
        <w:rPr>
          <w:spacing w:val="-23"/>
          <w:w w:val="115"/>
          <w:sz w:val="20"/>
        </w:rPr>
        <w:t xml:space="preserve"> </w:t>
      </w:r>
      <w:r>
        <w:rPr>
          <w:rFonts w:ascii="Bookman Old Style"/>
          <w:i/>
          <w:w w:val="115"/>
          <w:sz w:val="20"/>
        </w:rPr>
        <w:t>JoinSplit</w:t>
      </w:r>
      <w:r>
        <w:rPr>
          <w:rFonts w:ascii="Bookman Old Style"/>
          <w:i/>
          <w:spacing w:val="-35"/>
          <w:w w:val="115"/>
          <w:sz w:val="20"/>
        </w:rPr>
        <w:t xml:space="preserve"> </w:t>
      </w:r>
      <w:r>
        <w:rPr>
          <w:rFonts w:ascii="Bookman Old Style"/>
          <w:i/>
          <w:w w:val="115"/>
          <w:sz w:val="20"/>
        </w:rPr>
        <w:t>descriptions</w:t>
      </w:r>
      <w:r>
        <w:rPr>
          <w:rFonts w:ascii="Bookman Old Style"/>
          <w:i/>
          <w:spacing w:val="-27"/>
          <w:w w:val="115"/>
          <w:sz w:val="20"/>
        </w:rPr>
        <w:t xml:space="preserve"> </w:t>
      </w:r>
      <w:r>
        <w:rPr>
          <w:w w:val="115"/>
          <w:sz w:val="20"/>
        </w:rPr>
        <w:t>in</w:t>
      </w:r>
      <w:r>
        <w:rPr>
          <w:spacing w:val="-23"/>
          <w:w w:val="115"/>
          <w:sz w:val="20"/>
        </w:rPr>
        <w:t xml:space="preserve"> </w:t>
      </w:r>
      <w:r>
        <w:rPr>
          <w:w w:val="115"/>
          <w:sz w:val="20"/>
        </w:rPr>
        <w:t>the</w:t>
      </w:r>
      <w:r>
        <w:rPr>
          <w:spacing w:val="-23"/>
          <w:w w:val="115"/>
          <w:sz w:val="20"/>
        </w:rPr>
        <w:t xml:space="preserve"> </w:t>
      </w:r>
      <w:r>
        <w:rPr>
          <w:w w:val="115"/>
          <w:sz w:val="20"/>
        </w:rPr>
        <w:t>same</w:t>
      </w:r>
      <w:r>
        <w:rPr>
          <w:spacing w:val="-23"/>
          <w:w w:val="115"/>
          <w:sz w:val="20"/>
        </w:rPr>
        <w:t xml:space="preserve"> </w:t>
      </w:r>
      <w:r>
        <w:rPr>
          <w:rFonts w:ascii="Bookman Old Style"/>
          <w:i/>
          <w:w w:val="115"/>
          <w:sz w:val="20"/>
        </w:rPr>
        <w:t>transaction</w:t>
      </w:r>
      <w:r>
        <w:rPr>
          <w:w w:val="115"/>
          <w:sz w:val="20"/>
        </w:rPr>
        <w:t>,</w:t>
      </w:r>
      <w:r>
        <w:rPr>
          <w:spacing w:val="-21"/>
          <w:w w:val="115"/>
          <w:sz w:val="20"/>
        </w:rPr>
        <w:t xml:space="preserve"> </w:t>
      </w:r>
      <w:r>
        <w:rPr>
          <w:w w:val="115"/>
          <w:sz w:val="20"/>
        </w:rPr>
        <w:t>an</w:t>
      </w:r>
      <w:r>
        <w:rPr>
          <w:spacing w:val="-23"/>
          <w:w w:val="115"/>
          <w:sz w:val="20"/>
        </w:rPr>
        <w:t xml:space="preserve"> </w:t>
      </w:r>
      <w:r>
        <w:rPr>
          <w:w w:val="115"/>
          <w:sz w:val="20"/>
        </w:rPr>
        <w:t>ephemeral</w:t>
      </w:r>
    </w:p>
    <w:p w:rsidR="00F170ED" w:rsidRDefault="0062181F">
      <w:pPr>
        <w:tabs>
          <w:tab w:val="left" w:pos="2693"/>
        </w:tabs>
        <w:spacing w:line="39" w:lineRule="exact"/>
        <w:ind w:left="1854"/>
        <w:rPr>
          <w:rFonts w:ascii="Arial"/>
          <w:sz w:val="14"/>
        </w:rPr>
      </w:pPr>
      <w:r>
        <w:rPr>
          <w:rFonts w:ascii="Arial"/>
          <w:w w:val="105"/>
          <w:sz w:val="14"/>
        </w:rPr>
        <w:t>pub</w:t>
      </w:r>
      <w:r>
        <w:rPr>
          <w:rFonts w:ascii="Arial"/>
          <w:w w:val="105"/>
          <w:sz w:val="14"/>
        </w:rPr>
        <w:tab/>
        <w:t>pub</w:t>
      </w:r>
    </w:p>
    <w:p w:rsidR="00F170ED" w:rsidRDefault="0062181F">
      <w:pPr>
        <w:pStyle w:val="a3"/>
        <w:spacing w:before="8" w:line="223" w:lineRule="auto"/>
        <w:ind w:left="120" w:right="119"/>
        <w:jc w:val="both"/>
      </w:pPr>
      <w:r>
        <w:rPr>
          <w:rFonts w:ascii="Tahoma"/>
          <w:w w:val="110"/>
        </w:rPr>
        <w:t xml:space="preserve">JoinSplitSig </w:t>
      </w:r>
      <w:r>
        <w:rPr>
          <w:w w:val="110"/>
        </w:rPr>
        <w:t xml:space="preserve">key pair is generated for each </w:t>
      </w:r>
      <w:r>
        <w:rPr>
          <w:rFonts w:ascii="Bookman Old Style"/>
          <w:i/>
          <w:w w:val="110"/>
        </w:rPr>
        <w:t>transaction</w:t>
      </w:r>
      <w:r>
        <w:rPr>
          <w:w w:val="110"/>
        </w:rPr>
        <w:t xml:space="preserve">, and the </w:t>
      </w:r>
      <w:r>
        <w:rPr>
          <w:rFonts w:ascii="Tahoma"/>
          <w:w w:val="110"/>
        </w:rPr>
        <w:t xml:space="preserve">dataToBeSigned </w:t>
      </w:r>
      <w:r>
        <w:rPr>
          <w:w w:val="110"/>
        </w:rPr>
        <w:t xml:space="preserve">is signed with the private sign- ing key of this key pair. The corresponding public verification key is included in the </w:t>
      </w:r>
      <w:r>
        <w:rPr>
          <w:rFonts w:ascii="Bookman Old Style"/>
          <w:i/>
          <w:w w:val="110"/>
        </w:rPr>
        <w:t xml:space="preserve">transaction </w:t>
      </w:r>
      <w:r>
        <w:rPr>
          <w:w w:val="110"/>
        </w:rPr>
        <w:t xml:space="preserve">encoding as </w:t>
      </w:r>
      <w:r>
        <w:rPr>
          <w:rFonts w:ascii="Palatino Linotype"/>
          <w:w w:val="110"/>
          <w:sz w:val="21"/>
        </w:rPr>
        <w:t>joinSplitPubKey</w:t>
      </w:r>
      <w:r>
        <w:rPr>
          <w:w w:val="110"/>
        </w:rPr>
        <w:t>.</w:t>
      </w:r>
    </w:p>
    <w:p w:rsidR="00F170ED" w:rsidRDefault="0062181F">
      <w:pPr>
        <w:pStyle w:val="a3"/>
        <w:spacing w:before="104"/>
        <w:ind w:left="120"/>
        <w:jc w:val="both"/>
      </w:pPr>
      <w:r>
        <w:rPr>
          <w:rFonts w:ascii="Tahoma" w:hAnsi="Tahoma"/>
          <w:w w:val="110"/>
        </w:rPr>
        <w:t xml:space="preserve">JoinSplitSig </w:t>
      </w:r>
      <w:r>
        <w:rPr>
          <w:w w:val="110"/>
        </w:rPr>
        <w:t xml:space="preserve">is instantiated in </w:t>
      </w:r>
      <w:hyperlink w:anchor="_bookmark74" w:history="1">
        <w:r>
          <w:rPr>
            <w:w w:val="110"/>
          </w:rPr>
          <w:t>§5.4.6</w:t>
        </w:r>
      </w:hyperlink>
      <w:r>
        <w:rPr>
          <w:w w:val="110"/>
        </w:rPr>
        <w:t xml:space="preserve"> </w:t>
      </w:r>
      <w:r>
        <w:rPr>
          <w:rFonts w:ascii="Century Schoolbook" w:hAnsi="Century Schoolbook"/>
          <w:i/>
          <w:w w:val="110"/>
        </w:rPr>
        <w:t xml:space="preserve">‘Signature’ </w:t>
      </w:r>
      <w:r>
        <w:rPr>
          <w:w w:val="110"/>
        </w:rPr>
        <w:t>on p. 27.</w:t>
      </w:r>
    </w:p>
    <w:p w:rsidR="00F170ED" w:rsidRDefault="0062181F">
      <w:pPr>
        <w:spacing w:before="140" w:line="201" w:lineRule="auto"/>
        <w:ind w:left="120" w:right="118"/>
        <w:jc w:val="both"/>
        <w:rPr>
          <w:sz w:val="20"/>
        </w:rPr>
      </w:pPr>
      <w:r>
        <w:rPr>
          <w:color w:val="EC008C"/>
          <w:w w:val="110"/>
          <w:sz w:val="20"/>
        </w:rPr>
        <w:t xml:space="preserve">If </w:t>
      </w:r>
      <w:r>
        <w:rPr>
          <w:rFonts w:ascii="Palatino Linotype"/>
          <w:color w:val="EC008C"/>
          <w:w w:val="110"/>
          <w:sz w:val="21"/>
        </w:rPr>
        <w:t xml:space="preserve">nJoinSplit </w:t>
      </w:r>
      <w:r>
        <w:rPr>
          <w:color w:val="EC008C"/>
          <w:w w:val="110"/>
          <w:sz w:val="20"/>
        </w:rPr>
        <w:t xml:space="preserve">is zero, the </w:t>
      </w:r>
      <w:r>
        <w:rPr>
          <w:rFonts w:ascii="Palatino Linotype"/>
          <w:color w:val="EC008C"/>
          <w:w w:val="110"/>
          <w:sz w:val="21"/>
        </w:rPr>
        <w:t xml:space="preserve">joinSplitPubKey </w:t>
      </w:r>
      <w:r>
        <w:rPr>
          <w:color w:val="EC008C"/>
          <w:w w:val="110"/>
          <w:sz w:val="20"/>
        </w:rPr>
        <w:t xml:space="preserve">and </w:t>
      </w:r>
      <w:r>
        <w:rPr>
          <w:rFonts w:ascii="Palatino Linotype"/>
          <w:color w:val="EC008C"/>
          <w:w w:val="110"/>
          <w:sz w:val="21"/>
        </w:rPr>
        <w:t xml:space="preserve">joinSplitSig </w:t>
      </w:r>
      <w:r>
        <w:rPr>
          <w:color w:val="EC008C"/>
          <w:w w:val="110"/>
          <w:sz w:val="20"/>
        </w:rPr>
        <w:t xml:space="preserve">fields are omitted. Otherwise, a </w:t>
      </w:r>
      <w:r>
        <w:rPr>
          <w:rFonts w:ascii="Bookman Old Style"/>
          <w:i/>
          <w:color w:val="EC008C"/>
          <w:w w:val="110"/>
          <w:sz w:val="20"/>
        </w:rPr>
        <w:t xml:space="preserve">transaction </w:t>
      </w:r>
      <w:r>
        <w:rPr>
          <w:color w:val="EC008C"/>
          <w:w w:val="110"/>
          <w:sz w:val="20"/>
        </w:rPr>
        <w:t xml:space="preserve">has a </w:t>
      </w:r>
      <w:r>
        <w:rPr>
          <w:color w:val="EC008C"/>
          <w:w w:val="105"/>
          <w:sz w:val="20"/>
        </w:rPr>
        <w:t xml:space="preserve">correct </w:t>
      </w:r>
      <w:r>
        <w:rPr>
          <w:rFonts w:ascii="Bookman Old Style"/>
          <w:i/>
          <w:color w:val="EC008C"/>
          <w:w w:val="105"/>
          <w:sz w:val="20"/>
        </w:rPr>
        <w:t xml:space="preserve">JoinSplit signature </w:t>
      </w:r>
      <w:r>
        <w:rPr>
          <w:color w:val="EC008C"/>
          <w:w w:val="105"/>
          <w:sz w:val="20"/>
        </w:rPr>
        <w:t xml:space="preserve">if and only if </w:t>
      </w:r>
      <w:r>
        <w:rPr>
          <w:rFonts w:ascii="Tahoma"/>
          <w:color w:val="EC008C"/>
          <w:w w:val="105"/>
          <w:sz w:val="20"/>
        </w:rPr>
        <w:t>JoinSplitSig</w:t>
      </w:r>
      <w:r>
        <w:rPr>
          <w:rFonts w:ascii="Bookman Old Style"/>
          <w:i/>
          <w:color w:val="EC008C"/>
          <w:w w:val="105"/>
          <w:sz w:val="20"/>
        </w:rPr>
        <w:t>.</w:t>
      </w:r>
      <w:r>
        <w:rPr>
          <w:rFonts w:ascii="Tahoma"/>
          <w:color w:val="EC008C"/>
          <w:w w:val="105"/>
          <w:sz w:val="20"/>
        </w:rPr>
        <w:t>Verify</w:t>
      </w:r>
      <w:r>
        <w:rPr>
          <w:rFonts w:ascii="Palatino Linotype"/>
          <w:color w:val="EC008C"/>
          <w:w w:val="105"/>
          <w:position w:val="-4"/>
          <w:sz w:val="19"/>
        </w:rPr>
        <w:t xml:space="preserve">joinSplitPubKey </w:t>
      </w:r>
      <w:r>
        <w:rPr>
          <w:rFonts w:ascii="Arial"/>
          <w:color w:val="EC008C"/>
          <w:w w:val="105"/>
          <w:sz w:val="20"/>
        </w:rPr>
        <w:t>(</w:t>
      </w:r>
      <w:r>
        <w:rPr>
          <w:rFonts w:ascii="Tahoma"/>
          <w:color w:val="EC008C"/>
          <w:w w:val="105"/>
          <w:sz w:val="20"/>
        </w:rPr>
        <w:t>dataToBeSigned</w:t>
      </w:r>
      <w:r>
        <w:rPr>
          <w:rFonts w:ascii="Bookman Old Style"/>
          <w:i/>
          <w:color w:val="EC008C"/>
          <w:w w:val="105"/>
          <w:sz w:val="20"/>
        </w:rPr>
        <w:t xml:space="preserve">, </w:t>
      </w:r>
      <w:r>
        <w:rPr>
          <w:rFonts w:ascii="Palatino Linotype"/>
          <w:color w:val="EC008C"/>
          <w:w w:val="105"/>
          <w:sz w:val="21"/>
        </w:rPr>
        <w:t>joinSplitSig</w:t>
      </w:r>
      <w:r>
        <w:rPr>
          <w:rFonts w:ascii="Arial"/>
          <w:color w:val="EC008C"/>
          <w:w w:val="105"/>
          <w:sz w:val="20"/>
        </w:rPr>
        <w:t xml:space="preserve">) </w:t>
      </w:r>
      <w:r>
        <w:rPr>
          <w:rFonts w:ascii="Lucida Sans"/>
          <w:color w:val="EC008C"/>
          <w:w w:val="105"/>
          <w:sz w:val="20"/>
        </w:rPr>
        <w:t xml:space="preserve">= </w:t>
      </w:r>
      <w:r>
        <w:rPr>
          <w:rFonts w:ascii="Palatino Linotype"/>
          <w:color w:val="EC008C"/>
          <w:w w:val="105"/>
          <w:sz w:val="20"/>
        </w:rPr>
        <w:t>1</w:t>
      </w:r>
      <w:r>
        <w:rPr>
          <w:color w:val="EC008C"/>
          <w:w w:val="105"/>
          <w:sz w:val="20"/>
        </w:rPr>
        <w:t>.</w:t>
      </w:r>
    </w:p>
    <w:p w:rsidR="00F170ED" w:rsidRDefault="0062181F">
      <w:pPr>
        <w:spacing w:before="110"/>
        <w:ind w:left="120"/>
        <w:jc w:val="both"/>
        <w:rPr>
          <w:sz w:val="20"/>
        </w:rPr>
      </w:pPr>
      <w:r>
        <w:rPr>
          <w:w w:val="110"/>
          <w:sz w:val="20"/>
        </w:rPr>
        <w:t xml:space="preserve">Let </w:t>
      </w:r>
      <w:r>
        <w:rPr>
          <w:rFonts w:ascii="Tahoma" w:hAnsi="Tahoma"/>
          <w:w w:val="110"/>
          <w:sz w:val="20"/>
        </w:rPr>
        <w:t>h</w:t>
      </w:r>
      <w:r>
        <w:rPr>
          <w:rFonts w:ascii="Arial" w:hAnsi="Arial"/>
          <w:w w:val="110"/>
          <w:position w:val="-3"/>
          <w:sz w:val="14"/>
        </w:rPr>
        <w:t xml:space="preserve">Sig </w:t>
      </w:r>
      <w:r>
        <w:rPr>
          <w:w w:val="110"/>
          <w:sz w:val="20"/>
        </w:rPr>
        <w:t xml:space="preserve">be computed as specified in </w:t>
      </w:r>
      <w:hyperlink w:anchor="_bookmark38" w:history="1">
        <w:r>
          <w:rPr>
            <w:w w:val="110"/>
            <w:sz w:val="20"/>
          </w:rPr>
          <w:t>§ 4.3</w:t>
        </w:r>
      </w:hyperlink>
      <w:r>
        <w:rPr>
          <w:w w:val="110"/>
          <w:sz w:val="20"/>
        </w:rPr>
        <w:t xml:space="preserve">  </w:t>
      </w:r>
      <w:r>
        <w:rPr>
          <w:rFonts w:ascii="Century Schoolbook" w:hAnsi="Century Schoolbook"/>
          <w:i/>
          <w:w w:val="110"/>
          <w:sz w:val="20"/>
        </w:rPr>
        <w:t xml:space="preserve">‘JoinSplit Descriptions’ </w:t>
      </w:r>
      <w:r>
        <w:rPr>
          <w:w w:val="110"/>
          <w:sz w:val="20"/>
        </w:rPr>
        <w:t xml:space="preserve">on p. 17, and let </w:t>
      </w:r>
      <w:r>
        <w:rPr>
          <w:rFonts w:ascii="Tahoma" w:hAnsi="Tahoma"/>
          <w:w w:val="110"/>
          <w:sz w:val="20"/>
        </w:rPr>
        <w:t>PRF</w:t>
      </w:r>
      <w:r>
        <w:rPr>
          <w:rFonts w:ascii="Arial" w:hAnsi="Arial"/>
          <w:w w:val="110"/>
          <w:position w:val="9"/>
          <w:sz w:val="14"/>
        </w:rPr>
        <w:t xml:space="preserve">pk </w:t>
      </w:r>
      <w:r>
        <w:rPr>
          <w:w w:val="110"/>
          <w:sz w:val="20"/>
        </w:rPr>
        <w:t xml:space="preserve">be as defined in </w:t>
      </w:r>
      <w:hyperlink w:anchor="_bookmark24" w:history="1">
        <w:r>
          <w:rPr>
            <w:w w:val="110"/>
            <w:sz w:val="20"/>
          </w:rPr>
          <w:t>§ 4.1.2</w:t>
        </w:r>
      </w:hyperlink>
    </w:p>
    <w:p w:rsidR="00F170ED" w:rsidRDefault="0062181F">
      <w:pPr>
        <w:spacing w:before="13"/>
        <w:ind w:left="120"/>
        <w:jc w:val="both"/>
        <w:rPr>
          <w:sz w:val="20"/>
        </w:rPr>
      </w:pPr>
      <w:r>
        <w:rPr>
          <w:rFonts w:ascii="Century Schoolbook" w:hAnsi="Century Schoolbook"/>
          <w:i/>
          <w:w w:val="105"/>
          <w:sz w:val="20"/>
        </w:rPr>
        <w:t xml:space="preserve">‘Pseudo Random Functions’ </w:t>
      </w:r>
      <w:r>
        <w:rPr>
          <w:w w:val="105"/>
          <w:sz w:val="20"/>
        </w:rPr>
        <w:t>on p. 12.</w:t>
      </w:r>
    </w:p>
    <w:p w:rsidR="00F170ED" w:rsidRDefault="00F170ED">
      <w:pPr>
        <w:jc w:val="both"/>
        <w:rPr>
          <w:sz w:val="20"/>
        </w:rPr>
        <w:sectPr w:rsidR="00F170ED">
          <w:type w:val="continuous"/>
          <w:pgSz w:w="12240" w:h="15840"/>
          <w:pgMar w:top="1500" w:right="960" w:bottom="1060" w:left="960" w:header="720" w:footer="720" w:gutter="0"/>
          <w:cols w:space="720"/>
        </w:sectPr>
      </w:pPr>
    </w:p>
    <w:p w:rsidR="00F170ED" w:rsidRDefault="0062181F">
      <w:pPr>
        <w:spacing w:before="40"/>
        <w:ind w:left="120"/>
        <w:rPr>
          <w:rFonts w:ascii="PMingLiU" w:hAnsi="PMingLiU"/>
          <w:sz w:val="14"/>
        </w:rPr>
      </w:pPr>
      <w:r>
        <w:rPr>
          <w:w w:val="105"/>
          <w:sz w:val="20"/>
        </w:rPr>
        <w:lastRenderedPageBreak/>
        <w:t>For</w:t>
      </w:r>
      <w:r>
        <w:rPr>
          <w:spacing w:val="-10"/>
          <w:w w:val="105"/>
          <w:sz w:val="20"/>
        </w:rPr>
        <w:t xml:space="preserve"> </w:t>
      </w:r>
      <w:r>
        <w:rPr>
          <w:w w:val="105"/>
          <w:sz w:val="20"/>
        </w:rPr>
        <w:t>each</w:t>
      </w:r>
      <w:r>
        <w:rPr>
          <w:spacing w:val="-10"/>
          <w:w w:val="105"/>
          <w:sz w:val="20"/>
        </w:rPr>
        <w:t xml:space="preserve"> </w:t>
      </w:r>
      <w:r>
        <w:rPr>
          <w:rFonts w:ascii="Bookman Old Style" w:hAnsi="Bookman Old Style"/>
          <w:i/>
          <w:w w:val="105"/>
          <w:sz w:val="20"/>
        </w:rPr>
        <w:t>i</w:t>
      </w:r>
      <w:r>
        <w:rPr>
          <w:rFonts w:ascii="Bookman Old Style" w:hAnsi="Bookman Old Style"/>
          <w:i/>
          <w:spacing w:val="-13"/>
          <w:w w:val="105"/>
          <w:sz w:val="20"/>
        </w:rPr>
        <w:t xml:space="preserve"> </w:t>
      </w:r>
      <w:r>
        <w:rPr>
          <w:rFonts w:ascii="Meiryo" w:hAnsi="Meiryo"/>
          <w:i/>
          <w:w w:val="105"/>
          <w:sz w:val="20"/>
        </w:rPr>
        <w:t>∈</w:t>
      </w:r>
      <w:r>
        <w:rPr>
          <w:rFonts w:ascii="Meiryo" w:hAnsi="Meiryo"/>
          <w:i/>
          <w:spacing w:val="-21"/>
          <w:w w:val="105"/>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w:t>
      </w:r>
      <w:r>
        <w:rPr>
          <w:rFonts w:ascii="Palatino Linotype" w:hAnsi="Palatino Linotype"/>
          <w:w w:val="105"/>
          <w:sz w:val="20"/>
        </w:rPr>
        <w:t>N</w:t>
      </w:r>
      <w:r>
        <w:rPr>
          <w:rFonts w:ascii="Arial" w:hAnsi="Arial"/>
          <w:w w:val="105"/>
          <w:position w:val="8"/>
          <w:sz w:val="14"/>
        </w:rPr>
        <w:t>old</w:t>
      </w:r>
      <w:r>
        <w:rPr>
          <w:rFonts w:ascii="Meiryo" w:hAnsi="Meiryo"/>
          <w:i/>
          <w:w w:val="105"/>
          <w:sz w:val="20"/>
        </w:rPr>
        <w:t>}</w:t>
      </w:r>
      <w:r>
        <w:rPr>
          <w:w w:val="105"/>
          <w:sz w:val="20"/>
        </w:rPr>
        <w:t>,</w:t>
      </w:r>
      <w:r>
        <w:rPr>
          <w:spacing w:val="-10"/>
          <w:w w:val="105"/>
          <w:sz w:val="20"/>
        </w:rPr>
        <w:t xml:space="preserve"> </w:t>
      </w:r>
      <w:r>
        <w:rPr>
          <w:w w:val="105"/>
          <w:sz w:val="20"/>
        </w:rPr>
        <w:t>the</w:t>
      </w:r>
      <w:r>
        <w:rPr>
          <w:spacing w:val="-10"/>
          <w:w w:val="105"/>
          <w:sz w:val="20"/>
        </w:rPr>
        <w:t xml:space="preserve"> </w:t>
      </w:r>
      <w:r>
        <w:rPr>
          <w:w w:val="105"/>
          <w:sz w:val="20"/>
        </w:rPr>
        <w:t>creator</w:t>
      </w:r>
      <w:r>
        <w:rPr>
          <w:spacing w:val="-10"/>
          <w:w w:val="105"/>
          <w:sz w:val="20"/>
        </w:rPr>
        <w:t xml:space="preserve"> </w:t>
      </w:r>
      <w:r>
        <w:rPr>
          <w:w w:val="105"/>
          <w:sz w:val="20"/>
        </w:rPr>
        <w:t>of</w:t>
      </w:r>
      <w:r>
        <w:rPr>
          <w:spacing w:val="-10"/>
          <w:w w:val="105"/>
          <w:sz w:val="20"/>
        </w:rPr>
        <w:t xml:space="preserve"> </w:t>
      </w:r>
      <w:r>
        <w:rPr>
          <w:w w:val="105"/>
          <w:sz w:val="20"/>
        </w:rPr>
        <w:t>a</w:t>
      </w:r>
      <w:r>
        <w:rPr>
          <w:spacing w:val="-10"/>
          <w:w w:val="105"/>
          <w:sz w:val="20"/>
        </w:rPr>
        <w:t xml:space="preserve"> </w:t>
      </w:r>
      <w:r>
        <w:rPr>
          <w:rFonts w:ascii="Bookman Old Style" w:hAnsi="Bookman Old Style"/>
          <w:i/>
          <w:w w:val="105"/>
          <w:sz w:val="20"/>
        </w:rPr>
        <w:t>JoinSplit</w:t>
      </w:r>
      <w:r>
        <w:rPr>
          <w:rFonts w:ascii="Bookman Old Style" w:hAnsi="Bookman Old Style"/>
          <w:i/>
          <w:spacing w:val="-20"/>
          <w:w w:val="105"/>
          <w:sz w:val="20"/>
        </w:rPr>
        <w:t xml:space="preserve"> </w:t>
      </w:r>
      <w:r>
        <w:rPr>
          <w:rFonts w:ascii="Bookman Old Style" w:hAnsi="Bookman Old Style"/>
          <w:i/>
          <w:w w:val="105"/>
          <w:sz w:val="20"/>
        </w:rPr>
        <w:t>description</w:t>
      </w:r>
      <w:r>
        <w:rPr>
          <w:rFonts w:ascii="Bookman Old Style" w:hAnsi="Bookman Old Style"/>
          <w:i/>
          <w:spacing w:val="-11"/>
          <w:w w:val="105"/>
          <w:sz w:val="20"/>
        </w:rPr>
        <w:t xml:space="preserve"> </w:t>
      </w:r>
      <w:r>
        <w:rPr>
          <w:w w:val="110"/>
          <w:sz w:val="20"/>
        </w:rPr>
        <w:t>calculates</w:t>
      </w:r>
      <w:r>
        <w:rPr>
          <w:spacing w:val="-12"/>
          <w:w w:val="110"/>
          <w:sz w:val="20"/>
        </w:rPr>
        <w:t xml:space="preserve"> </w:t>
      </w:r>
      <w:r>
        <w:rPr>
          <w:rFonts w:ascii="Tahoma" w:hAnsi="Tahoma"/>
          <w:w w:val="105"/>
          <w:sz w:val="20"/>
        </w:rPr>
        <w:t>h</w:t>
      </w:r>
      <w:r>
        <w:rPr>
          <w:rFonts w:ascii="PMingLiU" w:hAnsi="PMingLiU"/>
          <w:w w:val="105"/>
          <w:position w:val="-3"/>
          <w:sz w:val="14"/>
        </w:rPr>
        <w:t>i</w:t>
      </w:r>
    </w:p>
    <w:p w:rsidR="00F170ED" w:rsidRDefault="0062181F">
      <w:pPr>
        <w:spacing w:before="114"/>
        <w:ind w:left="25"/>
        <w:rPr>
          <w:rFonts w:ascii="Arial"/>
          <w:sz w:val="14"/>
        </w:rPr>
      </w:pPr>
      <w:r>
        <w:br w:type="column"/>
      </w:r>
      <w:r>
        <w:rPr>
          <w:rFonts w:ascii="Lucida Sans"/>
          <w:w w:val="105"/>
          <w:sz w:val="20"/>
        </w:rPr>
        <w:lastRenderedPageBreak/>
        <w:t xml:space="preserve">= </w:t>
      </w:r>
      <w:r>
        <w:rPr>
          <w:rFonts w:ascii="Tahoma"/>
          <w:w w:val="105"/>
          <w:sz w:val="20"/>
        </w:rPr>
        <w:t>PRF</w:t>
      </w:r>
      <w:r>
        <w:rPr>
          <w:rFonts w:ascii="Arial"/>
          <w:w w:val="105"/>
          <w:position w:val="10"/>
          <w:sz w:val="14"/>
        </w:rPr>
        <w:t>pk</w:t>
      </w:r>
    </w:p>
    <w:p w:rsidR="00F170ED" w:rsidRDefault="00663748">
      <w:pPr>
        <w:spacing w:before="2"/>
        <w:jc w:val="right"/>
        <w:rPr>
          <w:rFonts w:ascii="Arial"/>
          <w:i/>
          <w:sz w:val="11"/>
        </w:rPr>
      </w:pPr>
      <w:r w:rsidRPr="00663748">
        <w:pict>
          <v:shape id="_x0000_s1216" type="#_x0000_t202" style="position:absolute;left:0;text-align:left;margin-left:403.25pt;margin-top:-6.45pt;width:11.05pt;height:12.3pt;z-index:-251810816;mso-position-horizontal-relative:page" filled="f" stroked="f">
            <v:textbox inset="0,0,0,0">
              <w:txbxContent>
                <w:p w:rsidR="0062181F" w:rsidRDefault="0062181F">
                  <w:pPr>
                    <w:spacing w:before="23"/>
                    <w:rPr>
                      <w:rFonts w:ascii="Arial"/>
                      <w:sz w:val="11"/>
                    </w:rPr>
                  </w:pPr>
                  <w:r>
                    <w:rPr>
                      <w:rFonts w:ascii="Arial"/>
                      <w:spacing w:val="-1"/>
                      <w:position w:val="-6"/>
                      <w:sz w:val="14"/>
                    </w:rPr>
                    <w:t>a</w:t>
                  </w:r>
                  <w:r>
                    <w:rPr>
                      <w:rFonts w:ascii="Arial"/>
                      <w:spacing w:val="-1"/>
                      <w:sz w:val="11"/>
                    </w:rPr>
                    <w:t>old</w:t>
                  </w:r>
                </w:p>
              </w:txbxContent>
            </v:textbox>
            <w10:wrap anchorx="page"/>
          </v:shape>
        </w:pict>
      </w:r>
      <w:r w:rsidR="0062181F">
        <w:rPr>
          <w:rFonts w:ascii="Arial"/>
          <w:w w:val="125"/>
          <w:sz w:val="11"/>
        </w:rPr>
        <w:t>sk</w:t>
      </w:r>
      <w:r w:rsidR="0062181F">
        <w:rPr>
          <w:rFonts w:ascii="Arial"/>
          <w:i/>
          <w:w w:val="125"/>
          <w:sz w:val="11"/>
        </w:rPr>
        <w:t>,i</w:t>
      </w:r>
    </w:p>
    <w:p w:rsidR="00F170ED" w:rsidRDefault="0062181F">
      <w:pPr>
        <w:spacing w:before="145"/>
        <w:ind w:left="-13"/>
        <w:rPr>
          <w:sz w:val="20"/>
        </w:rPr>
      </w:pPr>
      <w:r>
        <w:br w:type="column"/>
      </w:r>
      <w:r>
        <w:rPr>
          <w:rFonts w:ascii="Arial"/>
          <w:sz w:val="20"/>
        </w:rPr>
        <w:lastRenderedPageBreak/>
        <w:t>(</w:t>
      </w:r>
      <w:r>
        <w:rPr>
          <w:rFonts w:ascii="Bookman Old Style"/>
          <w:i/>
          <w:sz w:val="20"/>
        </w:rPr>
        <w:t xml:space="preserve">i, </w:t>
      </w:r>
      <w:r>
        <w:rPr>
          <w:rFonts w:ascii="Tahoma"/>
          <w:sz w:val="20"/>
        </w:rPr>
        <w:t>h</w:t>
      </w:r>
      <w:r>
        <w:rPr>
          <w:rFonts w:ascii="Arial"/>
          <w:position w:val="-3"/>
          <w:sz w:val="14"/>
        </w:rPr>
        <w:t xml:space="preserve">Sig </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3" w:space="720" w:equalWidth="0">
            <w:col w:w="6489" w:space="40"/>
            <w:col w:w="845" w:space="40"/>
            <w:col w:w="2906"/>
          </w:cols>
        </w:sectPr>
      </w:pPr>
    </w:p>
    <w:p w:rsidR="00F170ED" w:rsidRDefault="0062181F">
      <w:pPr>
        <w:spacing w:before="92" w:line="236" w:lineRule="exact"/>
        <w:ind w:left="119"/>
        <w:rPr>
          <w:sz w:val="20"/>
        </w:rPr>
      </w:pPr>
      <w:r>
        <w:rPr>
          <w:w w:val="110"/>
          <w:position w:val="1"/>
          <w:sz w:val="20"/>
        </w:rPr>
        <w:lastRenderedPageBreak/>
        <w:t>The</w:t>
      </w:r>
      <w:r>
        <w:rPr>
          <w:spacing w:val="-17"/>
          <w:w w:val="110"/>
          <w:position w:val="1"/>
          <w:sz w:val="20"/>
        </w:rPr>
        <w:t xml:space="preserve"> </w:t>
      </w:r>
      <w:r>
        <w:rPr>
          <w:w w:val="110"/>
          <w:position w:val="1"/>
          <w:sz w:val="20"/>
        </w:rPr>
        <w:t>correctness</w:t>
      </w:r>
      <w:r>
        <w:rPr>
          <w:spacing w:val="-17"/>
          <w:w w:val="110"/>
          <w:position w:val="1"/>
          <w:sz w:val="20"/>
        </w:rPr>
        <w:t xml:space="preserve"> </w:t>
      </w:r>
      <w:r>
        <w:rPr>
          <w:w w:val="110"/>
          <w:position w:val="1"/>
          <w:sz w:val="20"/>
        </w:rPr>
        <w:t>of</w:t>
      </w:r>
      <w:r>
        <w:rPr>
          <w:spacing w:val="-17"/>
          <w:w w:val="110"/>
          <w:position w:val="1"/>
          <w:sz w:val="20"/>
        </w:rPr>
        <w:t xml:space="preserve"> </w:t>
      </w:r>
      <w:r>
        <w:rPr>
          <w:rFonts w:ascii="Tahoma" w:hAnsi="Tahoma"/>
          <w:w w:val="110"/>
          <w:position w:val="1"/>
          <w:sz w:val="20"/>
        </w:rPr>
        <w:t>h</w:t>
      </w:r>
      <w:r>
        <w:rPr>
          <w:rFonts w:ascii="Century" w:hAnsi="Century"/>
          <w:w w:val="110"/>
          <w:position w:val="-6"/>
          <w:sz w:val="14"/>
        </w:rPr>
        <w:t>1</w:t>
      </w:r>
      <w:r>
        <w:rPr>
          <w:rFonts w:ascii="PMingLiU" w:hAnsi="PMingLiU"/>
          <w:w w:val="110"/>
          <w:position w:val="-6"/>
          <w:sz w:val="14"/>
        </w:rPr>
        <w:t>..</w:t>
      </w:r>
      <w:r>
        <w:rPr>
          <w:rFonts w:ascii="Century" w:hAnsi="Century"/>
          <w:w w:val="110"/>
          <w:position w:val="-6"/>
          <w:sz w:val="14"/>
        </w:rPr>
        <w:t>N</w:t>
      </w:r>
      <w:r>
        <w:rPr>
          <w:rFonts w:ascii="Arial" w:hAnsi="Arial"/>
          <w:w w:val="110"/>
          <w:sz w:val="11"/>
        </w:rPr>
        <w:t>old</w:t>
      </w:r>
      <w:r>
        <w:rPr>
          <w:rFonts w:ascii="Arial" w:hAnsi="Arial"/>
          <w:spacing w:val="18"/>
          <w:w w:val="110"/>
          <w:sz w:val="11"/>
        </w:rPr>
        <w:t xml:space="preserve"> </w:t>
      </w:r>
      <w:r>
        <w:rPr>
          <w:w w:val="110"/>
          <w:position w:val="1"/>
          <w:sz w:val="20"/>
        </w:rPr>
        <w:t>is</w:t>
      </w:r>
      <w:r>
        <w:rPr>
          <w:spacing w:val="-17"/>
          <w:w w:val="110"/>
          <w:position w:val="1"/>
          <w:sz w:val="20"/>
        </w:rPr>
        <w:t xml:space="preserve"> </w:t>
      </w:r>
      <w:r>
        <w:rPr>
          <w:w w:val="110"/>
          <w:position w:val="1"/>
          <w:sz w:val="20"/>
        </w:rPr>
        <w:t>enforced</w:t>
      </w:r>
      <w:r>
        <w:rPr>
          <w:spacing w:val="-17"/>
          <w:w w:val="110"/>
          <w:position w:val="1"/>
          <w:sz w:val="20"/>
        </w:rPr>
        <w:t xml:space="preserve"> </w:t>
      </w:r>
      <w:r>
        <w:rPr>
          <w:w w:val="110"/>
          <w:position w:val="1"/>
          <w:sz w:val="20"/>
        </w:rPr>
        <w:t>by</w:t>
      </w:r>
      <w:r>
        <w:rPr>
          <w:spacing w:val="-17"/>
          <w:w w:val="110"/>
          <w:position w:val="1"/>
          <w:sz w:val="20"/>
        </w:rPr>
        <w:t xml:space="preserve"> </w:t>
      </w:r>
      <w:r>
        <w:rPr>
          <w:w w:val="110"/>
          <w:position w:val="1"/>
          <w:sz w:val="20"/>
        </w:rPr>
        <w:t>the</w:t>
      </w:r>
      <w:r>
        <w:rPr>
          <w:spacing w:val="-17"/>
          <w:w w:val="110"/>
          <w:position w:val="1"/>
          <w:sz w:val="20"/>
        </w:rPr>
        <w:t xml:space="preserve"> </w:t>
      </w:r>
      <w:r>
        <w:rPr>
          <w:rFonts w:ascii="Bookman Old Style" w:hAnsi="Bookman Old Style"/>
          <w:i/>
          <w:w w:val="110"/>
          <w:position w:val="1"/>
          <w:sz w:val="20"/>
        </w:rPr>
        <w:t>JoinSplit</w:t>
      </w:r>
      <w:r>
        <w:rPr>
          <w:rFonts w:ascii="Bookman Old Style" w:hAnsi="Bookman Old Style"/>
          <w:i/>
          <w:spacing w:val="-28"/>
          <w:w w:val="110"/>
          <w:position w:val="1"/>
          <w:sz w:val="20"/>
        </w:rPr>
        <w:t xml:space="preserve"> </w:t>
      </w:r>
      <w:r>
        <w:rPr>
          <w:rFonts w:ascii="Bookman Old Style" w:hAnsi="Bookman Old Style"/>
          <w:i/>
          <w:w w:val="110"/>
          <w:position w:val="1"/>
          <w:sz w:val="20"/>
        </w:rPr>
        <w:t>statement</w:t>
      </w:r>
      <w:r>
        <w:rPr>
          <w:rFonts w:ascii="Bookman Old Style" w:hAnsi="Bookman Old Style"/>
          <w:i/>
          <w:spacing w:val="-9"/>
          <w:w w:val="110"/>
          <w:position w:val="1"/>
          <w:sz w:val="20"/>
        </w:rPr>
        <w:t xml:space="preserve"> </w:t>
      </w:r>
      <w:r>
        <w:rPr>
          <w:w w:val="110"/>
          <w:position w:val="1"/>
          <w:sz w:val="20"/>
        </w:rPr>
        <w:t>given</w:t>
      </w:r>
      <w:r>
        <w:rPr>
          <w:spacing w:val="-17"/>
          <w:w w:val="110"/>
          <w:position w:val="1"/>
          <w:sz w:val="20"/>
        </w:rPr>
        <w:t xml:space="preserve"> </w:t>
      </w:r>
      <w:r>
        <w:rPr>
          <w:w w:val="110"/>
          <w:position w:val="1"/>
          <w:sz w:val="20"/>
        </w:rPr>
        <w:t>in</w:t>
      </w:r>
      <w:r>
        <w:rPr>
          <w:spacing w:val="-17"/>
          <w:w w:val="110"/>
          <w:position w:val="1"/>
          <w:sz w:val="20"/>
        </w:rPr>
        <w:t xml:space="preserve"> </w:t>
      </w:r>
      <w:hyperlink w:anchor="_bookmark52" w:history="1">
        <w:r>
          <w:rPr>
            <w:w w:val="110"/>
            <w:position w:val="1"/>
            <w:sz w:val="20"/>
          </w:rPr>
          <w:t>§</w:t>
        </w:r>
        <w:r>
          <w:rPr>
            <w:spacing w:val="-42"/>
            <w:w w:val="110"/>
            <w:position w:val="1"/>
            <w:sz w:val="20"/>
          </w:rPr>
          <w:t xml:space="preserve"> </w:t>
        </w:r>
        <w:r>
          <w:rPr>
            <w:w w:val="110"/>
            <w:position w:val="1"/>
            <w:sz w:val="20"/>
          </w:rPr>
          <w:t>4.9.1</w:t>
        </w:r>
      </w:hyperlink>
      <w:r>
        <w:rPr>
          <w:spacing w:val="26"/>
          <w:w w:val="110"/>
          <w:position w:val="1"/>
          <w:sz w:val="20"/>
        </w:rPr>
        <w:t xml:space="preserve"> </w:t>
      </w:r>
      <w:r>
        <w:rPr>
          <w:rFonts w:ascii="Century Schoolbook" w:hAnsi="Century Schoolbook"/>
          <w:i/>
          <w:w w:val="110"/>
          <w:position w:val="1"/>
          <w:sz w:val="20"/>
        </w:rPr>
        <w:t>‘Non-malleability’</w:t>
      </w:r>
      <w:r>
        <w:rPr>
          <w:rFonts w:ascii="Century Schoolbook" w:hAnsi="Century Schoolbook"/>
          <w:i/>
          <w:spacing w:val="-17"/>
          <w:w w:val="110"/>
          <w:position w:val="1"/>
          <w:sz w:val="20"/>
        </w:rPr>
        <w:t xml:space="preserve"> </w:t>
      </w:r>
      <w:r>
        <w:rPr>
          <w:w w:val="110"/>
          <w:position w:val="1"/>
          <w:sz w:val="20"/>
        </w:rPr>
        <w:t>on</w:t>
      </w:r>
      <w:r>
        <w:rPr>
          <w:spacing w:val="-17"/>
          <w:w w:val="110"/>
          <w:position w:val="1"/>
          <w:sz w:val="20"/>
        </w:rPr>
        <w:t xml:space="preserve"> </w:t>
      </w:r>
      <w:r>
        <w:rPr>
          <w:w w:val="110"/>
          <w:position w:val="1"/>
          <w:sz w:val="20"/>
        </w:rPr>
        <w:t>p.</w:t>
      </w:r>
      <w:r>
        <w:rPr>
          <w:spacing w:val="-32"/>
          <w:w w:val="110"/>
          <w:position w:val="1"/>
          <w:sz w:val="20"/>
        </w:rPr>
        <w:t xml:space="preserve"> </w:t>
      </w:r>
      <w:r>
        <w:rPr>
          <w:w w:val="110"/>
          <w:position w:val="1"/>
          <w:sz w:val="20"/>
        </w:rPr>
        <w:t>22.</w:t>
      </w:r>
      <w:r>
        <w:rPr>
          <w:spacing w:val="-3"/>
          <w:w w:val="110"/>
          <w:position w:val="1"/>
          <w:sz w:val="20"/>
        </w:rPr>
        <w:t xml:space="preserve"> </w:t>
      </w:r>
      <w:r>
        <w:rPr>
          <w:w w:val="110"/>
          <w:position w:val="1"/>
          <w:sz w:val="20"/>
        </w:rPr>
        <w:t>This</w:t>
      </w:r>
    </w:p>
    <w:p w:rsidR="00F170ED" w:rsidRDefault="00663748">
      <w:pPr>
        <w:tabs>
          <w:tab w:val="left" w:pos="3653"/>
        </w:tabs>
        <w:spacing w:before="40"/>
        <w:ind w:left="120"/>
        <w:rPr>
          <w:sz w:val="20"/>
        </w:rPr>
      </w:pPr>
      <w:r w:rsidRPr="00663748">
        <w:pict>
          <v:shape id="_x0000_s1215" type="#_x0000_t202" style="position:absolute;left:0;text-align:left;margin-left:206.2pt;margin-top:9.05pt;width:24.5pt;height:10.7pt;z-index:-251809792;mso-position-horizontal-relative:page" filled="f" stroked="f">
            <v:textbox inset="0,0,0,0">
              <w:txbxContent>
                <w:p w:rsidR="0062181F" w:rsidRDefault="0062181F">
                  <w:pPr>
                    <w:spacing w:before="12"/>
                    <w:rPr>
                      <w:rFonts w:ascii="Century"/>
                      <w:sz w:val="14"/>
                    </w:rPr>
                  </w:pPr>
                  <w:r>
                    <w:rPr>
                      <w:rFonts w:ascii="Arial"/>
                      <w:spacing w:val="-6"/>
                      <w:w w:val="120"/>
                      <w:sz w:val="14"/>
                    </w:rPr>
                    <w:t>sk</w:t>
                  </w:r>
                  <w:r>
                    <w:rPr>
                      <w:rFonts w:ascii="PMingLiU"/>
                      <w:spacing w:val="-6"/>
                      <w:w w:val="120"/>
                      <w:sz w:val="14"/>
                    </w:rPr>
                    <w:t>,</w:t>
                  </w:r>
                  <w:r>
                    <w:rPr>
                      <w:rFonts w:ascii="Century"/>
                      <w:spacing w:val="-6"/>
                      <w:w w:val="120"/>
                      <w:sz w:val="14"/>
                    </w:rPr>
                    <w:t>1</w:t>
                  </w:r>
                  <w:r>
                    <w:rPr>
                      <w:rFonts w:ascii="PMingLiU"/>
                      <w:spacing w:val="-6"/>
                      <w:w w:val="120"/>
                      <w:sz w:val="14"/>
                    </w:rPr>
                    <w:t>..</w:t>
                  </w:r>
                  <w:r>
                    <w:rPr>
                      <w:rFonts w:ascii="Century"/>
                      <w:spacing w:val="-6"/>
                      <w:w w:val="120"/>
                      <w:sz w:val="14"/>
                    </w:rPr>
                    <w:t>N</w:t>
                  </w:r>
                </w:p>
              </w:txbxContent>
            </v:textbox>
            <w10:wrap anchorx="page"/>
          </v:shape>
        </w:pict>
      </w:r>
      <w:r w:rsidR="0062181F">
        <w:rPr>
          <w:w w:val="110"/>
          <w:sz w:val="20"/>
        </w:rPr>
        <w:t>ensures that a holder of all of</w:t>
      </w:r>
      <w:r w:rsidR="0062181F">
        <w:rPr>
          <w:spacing w:val="-2"/>
          <w:w w:val="110"/>
          <w:sz w:val="20"/>
        </w:rPr>
        <w:t xml:space="preserve"> </w:t>
      </w:r>
      <w:r w:rsidR="0062181F">
        <w:rPr>
          <w:w w:val="110"/>
          <w:sz w:val="20"/>
        </w:rPr>
        <w:t>the</w:t>
      </w:r>
      <w:r w:rsidR="0062181F">
        <w:rPr>
          <w:spacing w:val="-1"/>
          <w:w w:val="110"/>
          <w:sz w:val="20"/>
        </w:rPr>
        <w:t xml:space="preserve"> </w:t>
      </w:r>
      <w:r w:rsidR="0062181F">
        <w:rPr>
          <w:rFonts w:ascii="Tahoma"/>
          <w:w w:val="110"/>
          <w:sz w:val="20"/>
        </w:rPr>
        <w:t>a</w:t>
      </w:r>
      <w:r w:rsidR="0062181F">
        <w:rPr>
          <w:rFonts w:ascii="Arial"/>
          <w:w w:val="110"/>
          <w:position w:val="8"/>
          <w:sz w:val="14"/>
        </w:rPr>
        <w:t>old</w:t>
      </w:r>
      <w:r w:rsidR="0062181F">
        <w:rPr>
          <w:rFonts w:ascii="Arial"/>
          <w:w w:val="110"/>
          <w:position w:val="8"/>
          <w:sz w:val="14"/>
        </w:rPr>
        <w:tab/>
      </w:r>
      <w:r w:rsidR="0062181F">
        <w:rPr>
          <w:rFonts w:ascii="Arial"/>
          <w:w w:val="110"/>
          <w:position w:val="-1"/>
          <w:sz w:val="11"/>
        </w:rPr>
        <w:t>old</w:t>
      </w:r>
      <w:r w:rsidR="0062181F">
        <w:rPr>
          <w:rFonts w:ascii="Arial"/>
          <w:spacing w:val="-4"/>
          <w:w w:val="110"/>
          <w:position w:val="-1"/>
          <w:sz w:val="11"/>
        </w:rPr>
        <w:t xml:space="preserve"> </w:t>
      </w:r>
      <w:r w:rsidR="0062181F">
        <w:rPr>
          <w:w w:val="110"/>
          <w:sz w:val="20"/>
        </w:rPr>
        <w:t>for</w:t>
      </w:r>
      <w:r w:rsidR="0062181F">
        <w:rPr>
          <w:spacing w:val="-35"/>
          <w:w w:val="110"/>
          <w:sz w:val="20"/>
        </w:rPr>
        <w:t xml:space="preserve"> </w:t>
      </w:r>
      <w:r w:rsidR="0062181F">
        <w:rPr>
          <w:w w:val="110"/>
          <w:sz w:val="20"/>
        </w:rPr>
        <w:t>every</w:t>
      </w:r>
      <w:r w:rsidR="0062181F">
        <w:rPr>
          <w:spacing w:val="-35"/>
          <w:w w:val="110"/>
          <w:sz w:val="20"/>
        </w:rPr>
        <w:t xml:space="preserve"> </w:t>
      </w:r>
      <w:r w:rsidR="0062181F">
        <w:rPr>
          <w:rFonts w:ascii="Bookman Old Style"/>
          <w:i/>
          <w:w w:val="110"/>
          <w:sz w:val="20"/>
        </w:rPr>
        <w:t>JoinSplit</w:t>
      </w:r>
      <w:r w:rsidR="0062181F">
        <w:rPr>
          <w:rFonts w:ascii="Bookman Old Style"/>
          <w:i/>
          <w:spacing w:val="-46"/>
          <w:w w:val="110"/>
          <w:sz w:val="20"/>
        </w:rPr>
        <w:t xml:space="preserve"> </w:t>
      </w:r>
      <w:r w:rsidR="0062181F">
        <w:rPr>
          <w:rFonts w:ascii="Bookman Old Style"/>
          <w:i/>
          <w:w w:val="110"/>
          <w:sz w:val="20"/>
        </w:rPr>
        <w:t>description</w:t>
      </w:r>
      <w:r w:rsidR="0062181F">
        <w:rPr>
          <w:rFonts w:ascii="Bookman Old Style"/>
          <w:i/>
          <w:spacing w:val="-41"/>
          <w:w w:val="110"/>
          <w:sz w:val="20"/>
        </w:rPr>
        <w:t xml:space="preserve"> </w:t>
      </w:r>
      <w:r w:rsidR="0062181F">
        <w:rPr>
          <w:w w:val="110"/>
          <w:sz w:val="20"/>
        </w:rPr>
        <w:t>in</w:t>
      </w:r>
      <w:r w:rsidR="0062181F">
        <w:rPr>
          <w:spacing w:val="-35"/>
          <w:w w:val="110"/>
          <w:sz w:val="20"/>
        </w:rPr>
        <w:t xml:space="preserve"> </w:t>
      </w:r>
      <w:r w:rsidR="0062181F">
        <w:rPr>
          <w:w w:val="110"/>
          <w:sz w:val="20"/>
        </w:rPr>
        <w:t>the</w:t>
      </w:r>
      <w:r w:rsidR="0062181F">
        <w:rPr>
          <w:spacing w:val="-35"/>
          <w:w w:val="110"/>
          <w:sz w:val="20"/>
        </w:rPr>
        <w:t xml:space="preserve"> </w:t>
      </w:r>
      <w:r w:rsidR="0062181F">
        <w:rPr>
          <w:rFonts w:ascii="Bookman Old Style"/>
          <w:i/>
          <w:w w:val="110"/>
          <w:sz w:val="20"/>
        </w:rPr>
        <w:t>transaction</w:t>
      </w:r>
      <w:r w:rsidR="0062181F">
        <w:rPr>
          <w:rFonts w:ascii="Bookman Old Style"/>
          <w:i/>
          <w:spacing w:val="-41"/>
          <w:w w:val="110"/>
          <w:sz w:val="20"/>
        </w:rPr>
        <w:t xml:space="preserve"> </w:t>
      </w:r>
      <w:r w:rsidR="0062181F">
        <w:rPr>
          <w:w w:val="110"/>
          <w:sz w:val="20"/>
        </w:rPr>
        <w:t>has</w:t>
      </w:r>
      <w:r w:rsidR="0062181F">
        <w:rPr>
          <w:spacing w:val="-35"/>
          <w:w w:val="110"/>
          <w:sz w:val="20"/>
        </w:rPr>
        <w:t xml:space="preserve"> </w:t>
      </w:r>
      <w:r w:rsidR="0062181F">
        <w:rPr>
          <w:w w:val="110"/>
          <w:sz w:val="20"/>
        </w:rPr>
        <w:t>authorized</w:t>
      </w:r>
      <w:r w:rsidR="0062181F">
        <w:rPr>
          <w:spacing w:val="-35"/>
          <w:w w:val="110"/>
          <w:sz w:val="20"/>
        </w:rPr>
        <w:t xml:space="preserve"> </w:t>
      </w:r>
      <w:r w:rsidR="0062181F">
        <w:rPr>
          <w:w w:val="110"/>
          <w:sz w:val="20"/>
        </w:rPr>
        <w:t>the</w:t>
      </w:r>
      <w:r w:rsidR="0062181F">
        <w:rPr>
          <w:spacing w:val="-35"/>
          <w:w w:val="110"/>
          <w:sz w:val="20"/>
        </w:rPr>
        <w:t xml:space="preserve"> </w:t>
      </w:r>
      <w:r w:rsidR="0062181F">
        <w:rPr>
          <w:w w:val="110"/>
          <w:sz w:val="20"/>
        </w:rPr>
        <w:t>use</w:t>
      </w:r>
    </w:p>
    <w:p w:rsidR="00F170ED" w:rsidRDefault="0062181F">
      <w:pPr>
        <w:spacing w:before="20"/>
        <w:ind w:left="120"/>
        <w:rPr>
          <w:sz w:val="20"/>
        </w:rPr>
      </w:pPr>
      <w:r>
        <w:rPr>
          <w:w w:val="110"/>
          <w:sz w:val="20"/>
        </w:rPr>
        <w:t xml:space="preserve">of the private signing key corresponding to </w:t>
      </w:r>
      <w:r>
        <w:rPr>
          <w:rFonts w:ascii="Palatino Linotype"/>
          <w:w w:val="110"/>
          <w:sz w:val="21"/>
        </w:rPr>
        <w:t xml:space="preserve">joinSplitPubKey </w:t>
      </w:r>
      <w:r>
        <w:rPr>
          <w:w w:val="110"/>
          <w:sz w:val="20"/>
        </w:rPr>
        <w:t xml:space="preserve">to sign this </w:t>
      </w:r>
      <w:r>
        <w:rPr>
          <w:rFonts w:ascii="Bookman Old Style"/>
          <w:i/>
          <w:w w:val="110"/>
          <w:sz w:val="20"/>
        </w:rPr>
        <w:t>transaction</w:t>
      </w:r>
      <w:r>
        <w:rPr>
          <w:w w:val="110"/>
          <w:sz w:val="20"/>
        </w:rPr>
        <w:t>.</w:t>
      </w:r>
    </w:p>
    <w:p w:rsidR="00F170ED" w:rsidRDefault="00F170ED">
      <w:pPr>
        <w:pStyle w:val="a3"/>
        <w:spacing w:before="3"/>
        <w:rPr>
          <w:sz w:val="35"/>
        </w:rPr>
      </w:pPr>
    </w:p>
    <w:p w:rsidR="00F170ED" w:rsidRDefault="0062181F">
      <w:pPr>
        <w:pStyle w:val="Heading2"/>
        <w:numPr>
          <w:ilvl w:val="1"/>
          <w:numId w:val="32"/>
        </w:numPr>
        <w:tabs>
          <w:tab w:val="left" w:pos="669"/>
          <w:tab w:val="left" w:pos="670"/>
        </w:tabs>
        <w:ind w:left="669" w:hanging="549"/>
      </w:pPr>
      <w:bookmarkStart w:id="78" w:name="4.7_Balance"/>
      <w:bookmarkStart w:id="79" w:name="_bookmark44"/>
      <w:bookmarkEnd w:id="78"/>
      <w:bookmarkEnd w:id="79"/>
      <w:r>
        <w:t>Balance</w:t>
      </w:r>
    </w:p>
    <w:p w:rsidR="00F170ED" w:rsidRDefault="00F170ED">
      <w:pPr>
        <w:pStyle w:val="a3"/>
        <w:spacing w:before="2"/>
        <w:rPr>
          <w:rFonts w:ascii="Book Antiqua"/>
          <w:b/>
        </w:rPr>
      </w:pPr>
    </w:p>
    <w:p w:rsidR="00F170ED" w:rsidRDefault="0062181F">
      <w:pPr>
        <w:spacing w:before="1" w:line="229" w:lineRule="exact"/>
        <w:ind w:left="120"/>
        <w:rPr>
          <w:sz w:val="20"/>
        </w:rPr>
      </w:pPr>
      <w:r>
        <w:rPr>
          <w:w w:val="115"/>
          <w:sz w:val="20"/>
        </w:rPr>
        <w:t>A</w:t>
      </w:r>
      <w:r>
        <w:rPr>
          <w:spacing w:val="-44"/>
          <w:w w:val="115"/>
          <w:sz w:val="20"/>
        </w:rPr>
        <w:t xml:space="preserve"> </w:t>
      </w:r>
      <w:r>
        <w:rPr>
          <w:rFonts w:ascii="Bookman Old Style"/>
          <w:i/>
          <w:w w:val="115"/>
          <w:sz w:val="20"/>
        </w:rPr>
        <w:t>JoinSplit</w:t>
      </w:r>
      <w:r>
        <w:rPr>
          <w:rFonts w:ascii="Bookman Old Style"/>
          <w:i/>
          <w:spacing w:val="-55"/>
          <w:w w:val="115"/>
          <w:sz w:val="20"/>
        </w:rPr>
        <w:t xml:space="preserve"> </w:t>
      </w:r>
      <w:r>
        <w:rPr>
          <w:rFonts w:ascii="Bookman Old Style"/>
          <w:i/>
          <w:w w:val="115"/>
          <w:sz w:val="20"/>
        </w:rPr>
        <w:t>transfer</w:t>
      </w:r>
      <w:r>
        <w:rPr>
          <w:rFonts w:ascii="Bookman Old Style"/>
          <w:i/>
          <w:spacing w:val="-44"/>
          <w:w w:val="115"/>
          <w:sz w:val="20"/>
        </w:rPr>
        <w:t xml:space="preserve"> </w:t>
      </w:r>
      <w:r>
        <w:rPr>
          <w:w w:val="115"/>
          <w:sz w:val="20"/>
        </w:rPr>
        <w:t>can</w:t>
      </w:r>
      <w:r>
        <w:rPr>
          <w:spacing w:val="-44"/>
          <w:w w:val="115"/>
          <w:sz w:val="20"/>
        </w:rPr>
        <w:t xml:space="preserve"> </w:t>
      </w:r>
      <w:r>
        <w:rPr>
          <w:w w:val="115"/>
          <w:sz w:val="20"/>
        </w:rPr>
        <w:t>be</w:t>
      </w:r>
      <w:r>
        <w:rPr>
          <w:spacing w:val="-44"/>
          <w:w w:val="115"/>
          <w:sz w:val="20"/>
        </w:rPr>
        <w:t xml:space="preserve"> </w:t>
      </w:r>
      <w:r>
        <w:rPr>
          <w:w w:val="115"/>
          <w:sz w:val="20"/>
        </w:rPr>
        <w:t>seen,</w:t>
      </w:r>
      <w:r>
        <w:rPr>
          <w:spacing w:val="-43"/>
          <w:w w:val="115"/>
          <w:sz w:val="20"/>
        </w:rPr>
        <w:t xml:space="preserve"> </w:t>
      </w:r>
      <w:r>
        <w:rPr>
          <w:w w:val="115"/>
          <w:sz w:val="20"/>
        </w:rPr>
        <w:t>from</w:t>
      </w:r>
      <w:r>
        <w:rPr>
          <w:spacing w:val="-44"/>
          <w:w w:val="115"/>
          <w:sz w:val="20"/>
        </w:rPr>
        <w:t xml:space="preserve"> </w:t>
      </w:r>
      <w:r>
        <w:rPr>
          <w:w w:val="115"/>
          <w:sz w:val="20"/>
        </w:rPr>
        <w:t>the</w:t>
      </w:r>
      <w:r>
        <w:rPr>
          <w:spacing w:val="-44"/>
          <w:w w:val="115"/>
          <w:sz w:val="20"/>
        </w:rPr>
        <w:t xml:space="preserve"> </w:t>
      </w:r>
      <w:r>
        <w:rPr>
          <w:w w:val="115"/>
          <w:sz w:val="20"/>
        </w:rPr>
        <w:t>perspective</w:t>
      </w:r>
      <w:r>
        <w:rPr>
          <w:spacing w:val="-44"/>
          <w:w w:val="115"/>
          <w:sz w:val="20"/>
        </w:rPr>
        <w:t xml:space="preserve"> </w:t>
      </w:r>
      <w:r>
        <w:rPr>
          <w:w w:val="115"/>
          <w:sz w:val="20"/>
        </w:rPr>
        <w:t>of</w:t>
      </w:r>
      <w:r>
        <w:rPr>
          <w:spacing w:val="-44"/>
          <w:w w:val="115"/>
          <w:sz w:val="20"/>
        </w:rPr>
        <w:t xml:space="preserve"> </w:t>
      </w:r>
      <w:r>
        <w:rPr>
          <w:w w:val="115"/>
          <w:sz w:val="20"/>
        </w:rPr>
        <w:t>the</w:t>
      </w:r>
      <w:r>
        <w:rPr>
          <w:spacing w:val="-44"/>
          <w:w w:val="115"/>
          <w:sz w:val="20"/>
        </w:rPr>
        <w:t xml:space="preserve"> </w:t>
      </w:r>
      <w:r>
        <w:rPr>
          <w:rFonts w:ascii="Bookman Old Style"/>
          <w:i/>
          <w:w w:val="115"/>
          <w:sz w:val="20"/>
        </w:rPr>
        <w:t>transaction</w:t>
      </w:r>
      <w:r>
        <w:rPr>
          <w:w w:val="115"/>
          <w:sz w:val="20"/>
        </w:rPr>
        <w:t>,</w:t>
      </w:r>
      <w:r>
        <w:rPr>
          <w:spacing w:val="-43"/>
          <w:w w:val="115"/>
          <w:sz w:val="20"/>
        </w:rPr>
        <w:t xml:space="preserve"> </w:t>
      </w:r>
      <w:r>
        <w:rPr>
          <w:w w:val="115"/>
          <w:sz w:val="20"/>
        </w:rPr>
        <w:t>as</w:t>
      </w:r>
      <w:r>
        <w:rPr>
          <w:spacing w:val="-44"/>
          <w:w w:val="115"/>
          <w:sz w:val="20"/>
        </w:rPr>
        <w:t xml:space="preserve"> </w:t>
      </w:r>
      <w:r>
        <w:rPr>
          <w:w w:val="115"/>
          <w:sz w:val="20"/>
        </w:rPr>
        <w:t>an</w:t>
      </w:r>
      <w:r>
        <w:rPr>
          <w:spacing w:val="-44"/>
          <w:w w:val="115"/>
          <w:sz w:val="20"/>
        </w:rPr>
        <w:t xml:space="preserve"> </w:t>
      </w:r>
      <w:r>
        <w:rPr>
          <w:w w:val="115"/>
          <w:sz w:val="20"/>
        </w:rPr>
        <w:t>input</w:t>
      </w:r>
      <w:r>
        <w:rPr>
          <w:spacing w:val="-44"/>
          <w:w w:val="115"/>
          <w:sz w:val="20"/>
        </w:rPr>
        <w:t xml:space="preserve"> </w:t>
      </w:r>
      <w:r>
        <w:rPr>
          <w:color w:val="EC008C"/>
          <w:w w:val="115"/>
          <w:sz w:val="20"/>
        </w:rPr>
        <w:t>and</w:t>
      </w:r>
      <w:r>
        <w:rPr>
          <w:color w:val="EC008C"/>
          <w:spacing w:val="-44"/>
          <w:w w:val="115"/>
          <w:sz w:val="20"/>
        </w:rPr>
        <w:t xml:space="preserve"> </w:t>
      </w:r>
      <w:r>
        <w:rPr>
          <w:color w:val="EC008C"/>
          <w:w w:val="115"/>
          <w:sz w:val="20"/>
        </w:rPr>
        <w:t>an</w:t>
      </w:r>
      <w:r>
        <w:rPr>
          <w:color w:val="EC008C"/>
          <w:spacing w:val="-44"/>
          <w:w w:val="115"/>
          <w:sz w:val="20"/>
        </w:rPr>
        <w:t xml:space="preserve"> </w:t>
      </w:r>
      <w:r>
        <w:rPr>
          <w:color w:val="EC008C"/>
          <w:w w:val="115"/>
          <w:sz w:val="20"/>
        </w:rPr>
        <w:t>output</w:t>
      </w:r>
      <w:r>
        <w:rPr>
          <w:color w:val="EC008C"/>
          <w:spacing w:val="-44"/>
          <w:w w:val="115"/>
          <w:sz w:val="20"/>
        </w:rPr>
        <w:t xml:space="preserve"> </w:t>
      </w:r>
      <w:r>
        <w:rPr>
          <w:color w:val="EC008C"/>
          <w:w w:val="115"/>
          <w:sz w:val="20"/>
        </w:rPr>
        <w:t>simultaneously</w:t>
      </w:r>
      <w:r>
        <w:rPr>
          <w:w w:val="115"/>
          <w:sz w:val="20"/>
        </w:rPr>
        <w:t>.</w:t>
      </w:r>
    </w:p>
    <w:p w:rsidR="00F170ED" w:rsidRDefault="0062181F">
      <w:pPr>
        <w:spacing w:line="80" w:lineRule="exact"/>
        <w:ind w:left="120"/>
        <w:rPr>
          <w:rFonts w:ascii="Arial"/>
          <w:sz w:val="14"/>
        </w:rPr>
      </w:pPr>
      <w:r>
        <w:rPr>
          <w:rFonts w:ascii="Tahoma"/>
          <w:color w:val="EC008C"/>
          <w:w w:val="105"/>
          <w:sz w:val="20"/>
        </w:rPr>
        <w:t>v</w:t>
      </w:r>
      <w:r>
        <w:rPr>
          <w:rFonts w:ascii="Arial"/>
          <w:color w:val="EC008C"/>
          <w:w w:val="105"/>
          <w:position w:val="8"/>
          <w:sz w:val="14"/>
        </w:rPr>
        <w:t xml:space="preserve">old </w:t>
      </w:r>
      <w:r>
        <w:rPr>
          <w:rFonts w:ascii="Arial"/>
          <w:color w:val="EC008C"/>
          <w:spacing w:val="6"/>
          <w:w w:val="105"/>
          <w:position w:val="8"/>
          <w:sz w:val="14"/>
        </w:rPr>
        <w:t xml:space="preserve"> </w:t>
      </w:r>
      <w:r>
        <w:rPr>
          <w:color w:val="EC008C"/>
          <w:w w:val="105"/>
          <w:sz w:val="20"/>
        </w:rPr>
        <w:t>takes</w:t>
      </w:r>
      <w:r>
        <w:rPr>
          <w:color w:val="EC008C"/>
          <w:spacing w:val="-14"/>
          <w:w w:val="105"/>
          <w:sz w:val="20"/>
        </w:rPr>
        <w:t xml:space="preserve"> </w:t>
      </w:r>
      <w:r>
        <w:rPr>
          <w:color w:val="EC008C"/>
          <w:w w:val="105"/>
          <w:sz w:val="20"/>
        </w:rPr>
        <w:t>value</w:t>
      </w:r>
      <w:r>
        <w:rPr>
          <w:color w:val="EC008C"/>
          <w:spacing w:val="-14"/>
          <w:w w:val="105"/>
          <w:sz w:val="20"/>
        </w:rPr>
        <w:t xml:space="preserve"> </w:t>
      </w:r>
      <w:r>
        <w:rPr>
          <w:color w:val="EC008C"/>
          <w:w w:val="105"/>
          <w:sz w:val="20"/>
        </w:rPr>
        <w:t>from</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transparent</w:t>
      </w:r>
      <w:r>
        <w:rPr>
          <w:rFonts w:ascii="Bookman Old Style"/>
          <w:i/>
          <w:color w:val="EC008C"/>
          <w:spacing w:val="-24"/>
          <w:w w:val="105"/>
          <w:sz w:val="20"/>
        </w:rPr>
        <w:t xml:space="preserve"> </w:t>
      </w:r>
      <w:r>
        <w:rPr>
          <w:rFonts w:ascii="Bookman Old Style"/>
          <w:i/>
          <w:color w:val="EC008C"/>
          <w:w w:val="105"/>
          <w:sz w:val="20"/>
        </w:rPr>
        <w:t>value</w:t>
      </w:r>
      <w:r>
        <w:rPr>
          <w:rFonts w:ascii="Bookman Old Style"/>
          <w:i/>
          <w:color w:val="EC008C"/>
          <w:spacing w:val="-24"/>
          <w:w w:val="105"/>
          <w:sz w:val="20"/>
        </w:rPr>
        <w:t xml:space="preserve"> </w:t>
      </w:r>
      <w:r>
        <w:rPr>
          <w:rFonts w:ascii="Bookman Old Style"/>
          <w:i/>
          <w:color w:val="EC008C"/>
          <w:w w:val="105"/>
          <w:sz w:val="20"/>
        </w:rPr>
        <w:t>pool</w:t>
      </w:r>
      <w:r>
        <w:rPr>
          <w:rFonts w:ascii="Bookman Old Style"/>
          <w:i/>
          <w:color w:val="EC008C"/>
          <w:spacing w:val="-1"/>
          <w:w w:val="105"/>
          <w:sz w:val="20"/>
        </w:rPr>
        <w:t xml:space="preserve"> </w:t>
      </w:r>
      <w:r>
        <w:rPr>
          <w:color w:val="EC008C"/>
          <w:w w:val="105"/>
          <w:sz w:val="20"/>
        </w:rPr>
        <w:t>and</w:t>
      </w:r>
      <w:r>
        <w:rPr>
          <w:color w:val="EC008C"/>
          <w:spacing w:val="-14"/>
          <w:w w:val="105"/>
          <w:sz w:val="20"/>
        </w:rPr>
        <w:t xml:space="preserve"> </w:t>
      </w:r>
      <w:r>
        <w:rPr>
          <w:rFonts w:ascii="Tahoma"/>
          <w:w w:val="105"/>
          <w:sz w:val="20"/>
        </w:rPr>
        <w:t>v</w:t>
      </w:r>
      <w:r>
        <w:rPr>
          <w:rFonts w:ascii="Arial"/>
          <w:w w:val="105"/>
          <w:position w:val="8"/>
          <w:sz w:val="14"/>
        </w:rPr>
        <w:t>new</w:t>
      </w:r>
      <w:r>
        <w:rPr>
          <w:rFonts w:ascii="Arial"/>
          <w:spacing w:val="8"/>
          <w:w w:val="105"/>
          <w:position w:val="8"/>
          <w:sz w:val="14"/>
        </w:rPr>
        <w:t xml:space="preserve"> </w:t>
      </w:r>
      <w:r>
        <w:rPr>
          <w:w w:val="105"/>
          <w:sz w:val="20"/>
        </w:rPr>
        <w:t>adds</w:t>
      </w:r>
      <w:r>
        <w:rPr>
          <w:spacing w:val="-14"/>
          <w:w w:val="105"/>
          <w:sz w:val="20"/>
        </w:rPr>
        <w:t xml:space="preserve"> </w:t>
      </w:r>
      <w:r>
        <w:rPr>
          <w:w w:val="105"/>
          <w:sz w:val="20"/>
        </w:rPr>
        <w:t>value</w:t>
      </w:r>
      <w:r>
        <w:rPr>
          <w:spacing w:val="-14"/>
          <w:w w:val="105"/>
          <w:sz w:val="20"/>
        </w:rPr>
        <w:t xml:space="preserve"> </w:t>
      </w:r>
      <w:r>
        <w:rPr>
          <w:w w:val="105"/>
          <w:sz w:val="20"/>
        </w:rPr>
        <w:t>to</w:t>
      </w:r>
      <w:r>
        <w:rPr>
          <w:spacing w:val="-14"/>
          <w:w w:val="105"/>
          <w:sz w:val="20"/>
        </w:rPr>
        <w:t xml:space="preserve"> </w:t>
      </w:r>
      <w:r>
        <w:rPr>
          <w:w w:val="105"/>
          <w:sz w:val="20"/>
        </w:rPr>
        <w:t>the</w:t>
      </w:r>
      <w:r>
        <w:rPr>
          <w:spacing w:val="-14"/>
          <w:w w:val="105"/>
          <w:sz w:val="20"/>
        </w:rPr>
        <w:t xml:space="preserve"> </w:t>
      </w:r>
      <w:r>
        <w:rPr>
          <w:rFonts w:ascii="Bookman Old Style"/>
          <w:i/>
          <w:w w:val="105"/>
          <w:sz w:val="20"/>
        </w:rPr>
        <w:t>transparent</w:t>
      </w:r>
      <w:r>
        <w:rPr>
          <w:rFonts w:ascii="Bookman Old Style"/>
          <w:i/>
          <w:spacing w:val="-24"/>
          <w:w w:val="105"/>
          <w:sz w:val="20"/>
        </w:rPr>
        <w:t xml:space="preserve"> </w:t>
      </w:r>
      <w:r>
        <w:rPr>
          <w:rFonts w:ascii="Bookman Old Style"/>
          <w:i/>
          <w:w w:val="105"/>
          <w:sz w:val="20"/>
        </w:rPr>
        <w:t>value</w:t>
      </w:r>
      <w:r>
        <w:rPr>
          <w:rFonts w:ascii="Bookman Old Style"/>
          <w:i/>
          <w:spacing w:val="-24"/>
          <w:w w:val="105"/>
          <w:sz w:val="20"/>
        </w:rPr>
        <w:t xml:space="preserve"> </w:t>
      </w:r>
      <w:r>
        <w:rPr>
          <w:rFonts w:ascii="Bookman Old Style"/>
          <w:i/>
          <w:w w:val="105"/>
          <w:sz w:val="20"/>
        </w:rPr>
        <w:t>pool</w:t>
      </w:r>
      <w:r>
        <w:rPr>
          <w:rFonts w:ascii="Bookman Old Style"/>
          <w:i/>
          <w:spacing w:val="-40"/>
          <w:w w:val="105"/>
          <w:sz w:val="20"/>
        </w:rPr>
        <w:t xml:space="preserve"> </w:t>
      </w:r>
      <w:r>
        <w:rPr>
          <w:w w:val="105"/>
          <w:sz w:val="20"/>
        </w:rPr>
        <w:t>.</w:t>
      </w:r>
      <w:r>
        <w:rPr>
          <w:spacing w:val="-3"/>
          <w:w w:val="105"/>
          <w:sz w:val="20"/>
        </w:rPr>
        <w:t xml:space="preserve"> </w:t>
      </w:r>
      <w:r>
        <w:rPr>
          <w:w w:val="105"/>
          <w:sz w:val="20"/>
        </w:rPr>
        <w:t>As</w:t>
      </w:r>
      <w:r>
        <w:rPr>
          <w:spacing w:val="-14"/>
          <w:w w:val="105"/>
          <w:sz w:val="20"/>
        </w:rPr>
        <w:t xml:space="preserve"> </w:t>
      </w:r>
      <w:r>
        <w:rPr>
          <w:w w:val="105"/>
          <w:sz w:val="20"/>
        </w:rPr>
        <w:t>a</w:t>
      </w:r>
      <w:r>
        <w:rPr>
          <w:spacing w:val="-14"/>
          <w:w w:val="105"/>
          <w:sz w:val="20"/>
        </w:rPr>
        <w:t xml:space="preserve"> </w:t>
      </w:r>
      <w:r>
        <w:rPr>
          <w:w w:val="105"/>
          <w:sz w:val="20"/>
        </w:rPr>
        <w:t>result,</w:t>
      </w:r>
      <w:r>
        <w:rPr>
          <w:spacing w:val="-13"/>
          <w:w w:val="105"/>
          <w:sz w:val="20"/>
        </w:rPr>
        <w:t xml:space="preserve"> </w:t>
      </w:r>
      <w:r>
        <w:rPr>
          <w:rFonts w:ascii="Tahoma"/>
          <w:color w:val="EC008C"/>
          <w:w w:val="105"/>
          <w:sz w:val="20"/>
        </w:rPr>
        <w:t>v</w:t>
      </w:r>
      <w:r>
        <w:rPr>
          <w:rFonts w:ascii="Arial"/>
          <w:color w:val="EC008C"/>
          <w:w w:val="105"/>
          <w:position w:val="8"/>
          <w:sz w:val="14"/>
        </w:rPr>
        <w:t>old</w:t>
      </w:r>
    </w:p>
    <w:p w:rsidR="00F170ED" w:rsidRDefault="00F170ED">
      <w:pPr>
        <w:spacing w:line="80" w:lineRule="exact"/>
        <w:rPr>
          <w:rFonts w:ascii="Arial"/>
          <w:sz w:val="14"/>
        </w:rPr>
        <w:sectPr w:rsidR="00F170ED">
          <w:type w:val="continuous"/>
          <w:pgSz w:w="12240" w:h="15840"/>
          <w:pgMar w:top="1500" w:right="960" w:bottom="1060" w:left="960" w:header="720" w:footer="720" w:gutter="0"/>
          <w:cols w:space="720"/>
        </w:sectPr>
      </w:pPr>
    </w:p>
    <w:p w:rsidR="00F170ED" w:rsidRDefault="0062181F">
      <w:pPr>
        <w:spacing w:before="36" w:line="92" w:lineRule="exact"/>
        <w:ind w:left="211"/>
        <w:rPr>
          <w:rFonts w:ascii="Arial"/>
          <w:sz w:val="14"/>
        </w:rPr>
      </w:pPr>
      <w:r>
        <w:rPr>
          <w:rFonts w:ascii="Arial"/>
          <w:color w:val="EC008C"/>
          <w:sz w:val="14"/>
        </w:rPr>
        <w:lastRenderedPageBreak/>
        <w:t>pub</w:t>
      </w:r>
    </w:p>
    <w:p w:rsidR="00F170ED" w:rsidRDefault="0062181F">
      <w:pPr>
        <w:spacing w:before="128" w:line="15" w:lineRule="exact"/>
        <w:ind w:left="211"/>
        <w:rPr>
          <w:rFonts w:ascii="Arial"/>
          <w:sz w:val="14"/>
        </w:rPr>
      </w:pPr>
      <w:r>
        <w:br w:type="column"/>
      </w:r>
      <w:r>
        <w:rPr>
          <w:rFonts w:ascii="Arial"/>
          <w:w w:val="95"/>
          <w:sz w:val="14"/>
        </w:rPr>
        <w:lastRenderedPageBreak/>
        <w:t>new</w:t>
      </w:r>
    </w:p>
    <w:p w:rsidR="00F170ED" w:rsidRDefault="0062181F">
      <w:pPr>
        <w:spacing w:before="36" w:line="92" w:lineRule="exact"/>
        <w:ind w:left="211"/>
        <w:rPr>
          <w:rFonts w:ascii="Arial"/>
          <w:sz w:val="14"/>
        </w:rPr>
      </w:pPr>
      <w:r>
        <w:br w:type="column"/>
      </w:r>
      <w:r>
        <w:rPr>
          <w:rFonts w:ascii="Arial"/>
          <w:sz w:val="14"/>
        </w:rPr>
        <w:lastRenderedPageBreak/>
        <w:t>pub</w:t>
      </w:r>
    </w:p>
    <w:p w:rsidR="00F170ED" w:rsidRDefault="0062181F">
      <w:pPr>
        <w:spacing w:before="36" w:line="92" w:lineRule="exact"/>
        <w:ind w:left="211"/>
        <w:rPr>
          <w:rFonts w:ascii="Arial"/>
          <w:sz w:val="14"/>
        </w:rPr>
      </w:pPr>
      <w:r>
        <w:br w:type="column"/>
      </w:r>
      <w:r>
        <w:rPr>
          <w:rFonts w:ascii="Arial"/>
          <w:color w:val="EC008C"/>
          <w:w w:val="105"/>
          <w:sz w:val="14"/>
        </w:rPr>
        <w:lastRenderedPageBreak/>
        <w:t>pub</w:t>
      </w:r>
    </w:p>
    <w:p w:rsidR="00F170ED" w:rsidRDefault="00F170ED">
      <w:pPr>
        <w:spacing w:line="92" w:lineRule="exact"/>
        <w:rPr>
          <w:rFonts w:ascii="Arial"/>
          <w:sz w:val="14"/>
        </w:rPr>
        <w:sectPr w:rsidR="00F170ED">
          <w:type w:val="continuous"/>
          <w:pgSz w:w="12240" w:h="15840"/>
          <w:pgMar w:top="1500" w:right="960" w:bottom="1060" w:left="960" w:header="720" w:footer="720" w:gutter="0"/>
          <w:cols w:num="4" w:space="720" w:equalWidth="0">
            <w:col w:w="452" w:space="3120"/>
            <w:col w:w="466" w:space="633"/>
            <w:col w:w="452" w:space="4616"/>
            <w:col w:w="581"/>
          </w:cols>
        </w:sectPr>
      </w:pPr>
    </w:p>
    <w:p w:rsidR="00F170ED" w:rsidRDefault="0062181F">
      <w:pPr>
        <w:spacing w:before="15"/>
        <w:ind w:left="120"/>
        <w:jc w:val="both"/>
        <w:rPr>
          <w:sz w:val="20"/>
        </w:rPr>
      </w:pPr>
      <w:r>
        <w:rPr>
          <w:color w:val="EC008C"/>
          <w:w w:val="115"/>
          <w:sz w:val="20"/>
        </w:rPr>
        <w:lastRenderedPageBreak/>
        <w:t xml:space="preserve">is treated like an </w:t>
      </w:r>
      <w:r>
        <w:rPr>
          <w:rFonts w:ascii="Century Schoolbook"/>
          <w:i/>
          <w:color w:val="EC008C"/>
          <w:w w:val="115"/>
          <w:sz w:val="20"/>
        </w:rPr>
        <w:t xml:space="preserve">output </w:t>
      </w:r>
      <w:r>
        <w:rPr>
          <w:color w:val="EC008C"/>
          <w:w w:val="115"/>
          <w:sz w:val="20"/>
        </w:rPr>
        <w:t xml:space="preserve">value, whereas </w:t>
      </w:r>
      <w:r>
        <w:rPr>
          <w:rFonts w:ascii="Tahoma"/>
          <w:w w:val="115"/>
          <w:sz w:val="20"/>
        </w:rPr>
        <w:t>v</w:t>
      </w:r>
      <w:r>
        <w:rPr>
          <w:rFonts w:ascii="Arial"/>
          <w:w w:val="115"/>
          <w:position w:val="-4"/>
          <w:sz w:val="14"/>
        </w:rPr>
        <w:t xml:space="preserve">pub </w:t>
      </w:r>
      <w:r>
        <w:rPr>
          <w:w w:val="115"/>
          <w:sz w:val="20"/>
        </w:rPr>
        <w:t xml:space="preserve">is treated like an </w:t>
      </w:r>
      <w:r>
        <w:rPr>
          <w:rFonts w:ascii="Century Schoolbook"/>
          <w:i/>
          <w:w w:val="115"/>
          <w:sz w:val="20"/>
        </w:rPr>
        <w:t xml:space="preserve">input </w:t>
      </w:r>
      <w:r>
        <w:rPr>
          <w:w w:val="115"/>
          <w:sz w:val="20"/>
        </w:rPr>
        <w:t>value.</w:t>
      </w:r>
    </w:p>
    <w:p w:rsidR="00F170ED" w:rsidRDefault="00663748">
      <w:pPr>
        <w:spacing w:before="112" w:line="228" w:lineRule="auto"/>
        <w:ind w:left="120" w:right="117"/>
        <w:jc w:val="both"/>
        <w:rPr>
          <w:sz w:val="20"/>
        </w:rPr>
      </w:pPr>
      <w:r w:rsidRPr="00663748">
        <w:pict>
          <v:shape id="_x0000_s1214" type="#_x0000_t202" style="position:absolute;left:0;text-align:left;margin-left:128.6pt;margin-top:20.4pt;width:12pt;height:10.7pt;z-index:-251808768;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0062181F">
        <w:rPr>
          <w:rFonts w:ascii="Book Antiqua"/>
          <w:b/>
          <w:color w:val="EC008C"/>
          <w:w w:val="110"/>
          <w:sz w:val="20"/>
        </w:rPr>
        <w:t>Note:</w:t>
      </w:r>
      <w:r w:rsidR="0062181F">
        <w:rPr>
          <w:rFonts w:ascii="Book Antiqua"/>
          <w:b/>
          <w:color w:val="EC008C"/>
          <w:spacing w:val="40"/>
          <w:w w:val="110"/>
          <w:sz w:val="20"/>
        </w:rPr>
        <w:t xml:space="preserve"> </w:t>
      </w:r>
      <w:r w:rsidR="0062181F">
        <w:rPr>
          <w:color w:val="EC008C"/>
          <w:w w:val="110"/>
          <w:sz w:val="20"/>
        </w:rPr>
        <w:t>Unlike</w:t>
      </w:r>
      <w:r w:rsidR="0062181F">
        <w:rPr>
          <w:color w:val="EC008C"/>
          <w:spacing w:val="-10"/>
          <w:w w:val="110"/>
          <w:sz w:val="20"/>
        </w:rPr>
        <w:t xml:space="preserve"> </w:t>
      </w:r>
      <w:r w:rsidR="0062181F">
        <w:rPr>
          <w:color w:val="EC008C"/>
          <w:w w:val="110"/>
          <w:sz w:val="20"/>
        </w:rPr>
        <w:t>original</w:t>
      </w:r>
      <w:r w:rsidR="0062181F">
        <w:rPr>
          <w:color w:val="EC008C"/>
          <w:spacing w:val="-10"/>
          <w:w w:val="110"/>
          <w:sz w:val="20"/>
        </w:rPr>
        <w:t xml:space="preserve"> </w:t>
      </w:r>
      <w:r w:rsidR="0062181F">
        <w:rPr>
          <w:rFonts w:ascii="Book Antiqua"/>
          <w:b/>
          <w:color w:val="EC008C"/>
          <w:w w:val="110"/>
          <w:sz w:val="20"/>
        </w:rPr>
        <w:t>Zerocash</w:t>
      </w:r>
      <w:r w:rsidR="0062181F">
        <w:rPr>
          <w:rFonts w:ascii="Book Antiqua"/>
          <w:b/>
          <w:color w:val="EC008C"/>
          <w:spacing w:val="-10"/>
          <w:w w:val="110"/>
          <w:sz w:val="20"/>
        </w:rPr>
        <w:t xml:space="preserve"> </w:t>
      </w:r>
      <w:hyperlink w:anchor="_bookmark137" w:history="1">
        <w:r w:rsidR="0062181F">
          <w:rPr>
            <w:color w:val="EC008C"/>
            <w:w w:val="110"/>
            <w:sz w:val="20"/>
          </w:rPr>
          <w:t>[BCG+2014],</w:t>
        </w:r>
        <w:r w:rsidR="0062181F">
          <w:rPr>
            <w:color w:val="EC008C"/>
            <w:spacing w:val="-9"/>
            <w:w w:val="110"/>
            <w:sz w:val="20"/>
          </w:rPr>
          <w:t xml:space="preserve"> </w:t>
        </w:r>
      </w:hyperlink>
      <w:r w:rsidR="0062181F">
        <w:rPr>
          <w:rFonts w:ascii="Book Antiqua"/>
          <w:b/>
          <w:color w:val="EC008C"/>
          <w:w w:val="110"/>
          <w:sz w:val="20"/>
        </w:rPr>
        <w:t>Zcash</w:t>
      </w:r>
      <w:r w:rsidR="0062181F">
        <w:rPr>
          <w:rFonts w:ascii="Book Antiqua"/>
          <w:b/>
          <w:color w:val="EC008C"/>
          <w:spacing w:val="-10"/>
          <w:w w:val="110"/>
          <w:sz w:val="20"/>
        </w:rPr>
        <w:t xml:space="preserve"> </w:t>
      </w:r>
      <w:r w:rsidR="0062181F">
        <w:rPr>
          <w:color w:val="EC008C"/>
          <w:w w:val="110"/>
          <w:sz w:val="20"/>
        </w:rPr>
        <w:t>does</w:t>
      </w:r>
      <w:r w:rsidR="0062181F">
        <w:rPr>
          <w:color w:val="EC008C"/>
          <w:spacing w:val="-10"/>
          <w:w w:val="110"/>
          <w:sz w:val="20"/>
        </w:rPr>
        <w:t xml:space="preserve"> </w:t>
      </w:r>
      <w:r w:rsidR="0062181F">
        <w:rPr>
          <w:color w:val="EC008C"/>
          <w:w w:val="110"/>
          <w:sz w:val="20"/>
        </w:rPr>
        <w:t>not</w:t>
      </w:r>
      <w:r w:rsidR="0062181F">
        <w:rPr>
          <w:color w:val="EC008C"/>
          <w:spacing w:val="-10"/>
          <w:w w:val="110"/>
          <w:sz w:val="20"/>
        </w:rPr>
        <w:t xml:space="preserve"> </w:t>
      </w:r>
      <w:r w:rsidR="0062181F">
        <w:rPr>
          <w:color w:val="EC008C"/>
          <w:w w:val="110"/>
          <w:sz w:val="20"/>
        </w:rPr>
        <w:t>have</w:t>
      </w:r>
      <w:r w:rsidR="0062181F">
        <w:rPr>
          <w:color w:val="EC008C"/>
          <w:spacing w:val="-10"/>
          <w:w w:val="110"/>
          <w:sz w:val="20"/>
        </w:rPr>
        <w:t xml:space="preserve"> </w:t>
      </w:r>
      <w:r w:rsidR="0062181F">
        <w:rPr>
          <w:color w:val="EC008C"/>
          <w:w w:val="110"/>
          <w:sz w:val="20"/>
        </w:rPr>
        <w:t>a</w:t>
      </w:r>
      <w:r w:rsidR="0062181F">
        <w:rPr>
          <w:color w:val="EC008C"/>
          <w:spacing w:val="-10"/>
          <w:w w:val="110"/>
          <w:sz w:val="20"/>
        </w:rPr>
        <w:t xml:space="preserve"> </w:t>
      </w:r>
      <w:r w:rsidR="0062181F">
        <w:rPr>
          <w:color w:val="EC008C"/>
          <w:w w:val="110"/>
          <w:sz w:val="20"/>
        </w:rPr>
        <w:t>distinction</w:t>
      </w:r>
      <w:r w:rsidR="0062181F">
        <w:rPr>
          <w:color w:val="EC008C"/>
          <w:spacing w:val="-10"/>
          <w:w w:val="110"/>
          <w:sz w:val="20"/>
        </w:rPr>
        <w:t xml:space="preserve"> </w:t>
      </w:r>
      <w:r w:rsidR="0062181F">
        <w:rPr>
          <w:color w:val="EC008C"/>
          <w:w w:val="110"/>
          <w:sz w:val="20"/>
        </w:rPr>
        <w:t>between</w:t>
      </w:r>
      <w:r w:rsidR="0062181F">
        <w:rPr>
          <w:color w:val="EC008C"/>
          <w:spacing w:val="-10"/>
          <w:w w:val="110"/>
          <w:sz w:val="20"/>
        </w:rPr>
        <w:t xml:space="preserve"> </w:t>
      </w:r>
      <w:r w:rsidR="0062181F">
        <w:rPr>
          <w:color w:val="EC008C"/>
          <w:w w:val="110"/>
          <w:sz w:val="20"/>
        </w:rPr>
        <w:t>Mint</w:t>
      </w:r>
      <w:r w:rsidR="0062181F">
        <w:rPr>
          <w:color w:val="EC008C"/>
          <w:spacing w:val="-10"/>
          <w:w w:val="110"/>
          <w:sz w:val="20"/>
        </w:rPr>
        <w:t xml:space="preserve"> </w:t>
      </w:r>
      <w:r w:rsidR="0062181F">
        <w:rPr>
          <w:color w:val="EC008C"/>
          <w:w w:val="110"/>
          <w:sz w:val="20"/>
        </w:rPr>
        <w:t>and</w:t>
      </w:r>
      <w:r w:rsidR="0062181F">
        <w:rPr>
          <w:color w:val="EC008C"/>
          <w:spacing w:val="-10"/>
          <w:w w:val="110"/>
          <w:sz w:val="20"/>
        </w:rPr>
        <w:t xml:space="preserve"> </w:t>
      </w:r>
      <w:r w:rsidR="0062181F">
        <w:rPr>
          <w:color w:val="EC008C"/>
          <w:w w:val="110"/>
          <w:sz w:val="20"/>
        </w:rPr>
        <w:t>Pour</w:t>
      </w:r>
      <w:r w:rsidR="0062181F">
        <w:rPr>
          <w:color w:val="EC008C"/>
          <w:spacing w:val="-10"/>
          <w:w w:val="110"/>
          <w:sz w:val="20"/>
        </w:rPr>
        <w:t xml:space="preserve"> </w:t>
      </w:r>
      <w:r w:rsidR="0062181F">
        <w:rPr>
          <w:color w:val="EC008C"/>
          <w:w w:val="110"/>
          <w:sz w:val="20"/>
        </w:rPr>
        <w:t>operations. The</w:t>
      </w:r>
      <w:r w:rsidR="0062181F">
        <w:rPr>
          <w:color w:val="EC008C"/>
          <w:spacing w:val="-12"/>
          <w:w w:val="110"/>
          <w:sz w:val="20"/>
        </w:rPr>
        <w:t xml:space="preserve"> </w:t>
      </w:r>
      <w:r w:rsidR="0062181F">
        <w:rPr>
          <w:color w:val="EC008C"/>
          <w:w w:val="110"/>
          <w:sz w:val="20"/>
        </w:rPr>
        <w:t>addition</w:t>
      </w:r>
      <w:r w:rsidR="0062181F">
        <w:rPr>
          <w:color w:val="EC008C"/>
          <w:spacing w:val="-12"/>
          <w:w w:val="110"/>
          <w:sz w:val="20"/>
        </w:rPr>
        <w:t xml:space="preserve"> </w:t>
      </w:r>
      <w:r w:rsidR="0062181F">
        <w:rPr>
          <w:color w:val="EC008C"/>
          <w:w w:val="110"/>
          <w:sz w:val="20"/>
        </w:rPr>
        <w:t>of</w:t>
      </w:r>
      <w:r w:rsidR="0062181F">
        <w:rPr>
          <w:color w:val="EC008C"/>
          <w:spacing w:val="-12"/>
          <w:w w:val="110"/>
          <w:sz w:val="20"/>
        </w:rPr>
        <w:t xml:space="preserve"> </w:t>
      </w:r>
      <w:r w:rsidR="0062181F">
        <w:rPr>
          <w:rFonts w:ascii="Tahoma"/>
          <w:color w:val="EC008C"/>
          <w:w w:val="110"/>
          <w:sz w:val="20"/>
        </w:rPr>
        <w:t>v</w:t>
      </w:r>
      <w:r w:rsidR="0062181F">
        <w:rPr>
          <w:rFonts w:ascii="Arial"/>
          <w:color w:val="EC008C"/>
          <w:w w:val="110"/>
          <w:position w:val="8"/>
          <w:sz w:val="14"/>
        </w:rPr>
        <w:t>old</w:t>
      </w:r>
      <w:r w:rsidR="0062181F">
        <w:rPr>
          <w:rFonts w:ascii="Arial"/>
          <w:color w:val="EC008C"/>
          <w:spacing w:val="12"/>
          <w:w w:val="110"/>
          <w:position w:val="8"/>
          <w:sz w:val="14"/>
        </w:rPr>
        <w:t xml:space="preserve"> </w:t>
      </w:r>
      <w:r w:rsidR="0062181F">
        <w:rPr>
          <w:color w:val="EC008C"/>
          <w:w w:val="110"/>
          <w:sz w:val="20"/>
        </w:rPr>
        <w:t>to</w:t>
      </w:r>
      <w:r w:rsidR="0062181F">
        <w:rPr>
          <w:color w:val="EC008C"/>
          <w:spacing w:val="-12"/>
          <w:w w:val="110"/>
          <w:sz w:val="20"/>
        </w:rPr>
        <w:t xml:space="preserve"> </w:t>
      </w:r>
      <w:r w:rsidR="0062181F">
        <w:rPr>
          <w:color w:val="EC008C"/>
          <w:w w:val="110"/>
          <w:sz w:val="20"/>
        </w:rPr>
        <w:t>a</w:t>
      </w:r>
      <w:r w:rsidR="0062181F">
        <w:rPr>
          <w:color w:val="EC008C"/>
          <w:spacing w:val="-12"/>
          <w:w w:val="110"/>
          <w:sz w:val="20"/>
        </w:rPr>
        <w:t xml:space="preserve"> </w:t>
      </w:r>
      <w:r w:rsidR="0062181F">
        <w:rPr>
          <w:rFonts w:ascii="Bookman Old Style"/>
          <w:i/>
          <w:color w:val="EC008C"/>
          <w:w w:val="110"/>
          <w:sz w:val="20"/>
        </w:rPr>
        <w:t>JoinSplit</w:t>
      </w:r>
      <w:r w:rsidR="0062181F">
        <w:rPr>
          <w:rFonts w:ascii="Bookman Old Style"/>
          <w:i/>
          <w:color w:val="EC008C"/>
          <w:spacing w:val="-23"/>
          <w:w w:val="110"/>
          <w:sz w:val="20"/>
        </w:rPr>
        <w:t xml:space="preserve"> </w:t>
      </w:r>
      <w:r w:rsidR="0062181F">
        <w:rPr>
          <w:rFonts w:ascii="Bookman Old Style"/>
          <w:i/>
          <w:color w:val="EC008C"/>
          <w:w w:val="110"/>
          <w:sz w:val="20"/>
        </w:rPr>
        <w:t>description</w:t>
      </w:r>
      <w:r w:rsidR="0062181F">
        <w:rPr>
          <w:rFonts w:ascii="Bookman Old Style"/>
          <w:i/>
          <w:color w:val="EC008C"/>
          <w:spacing w:val="-12"/>
          <w:w w:val="110"/>
          <w:sz w:val="20"/>
        </w:rPr>
        <w:t xml:space="preserve"> </w:t>
      </w:r>
      <w:r w:rsidR="0062181F">
        <w:rPr>
          <w:color w:val="EC008C"/>
          <w:w w:val="110"/>
          <w:sz w:val="20"/>
        </w:rPr>
        <w:t>subsumes</w:t>
      </w:r>
      <w:r w:rsidR="0062181F">
        <w:rPr>
          <w:color w:val="EC008C"/>
          <w:spacing w:val="-12"/>
          <w:w w:val="110"/>
          <w:sz w:val="20"/>
        </w:rPr>
        <w:t xml:space="preserve"> </w:t>
      </w:r>
      <w:r w:rsidR="0062181F">
        <w:rPr>
          <w:color w:val="EC008C"/>
          <w:w w:val="110"/>
          <w:sz w:val="20"/>
        </w:rPr>
        <w:t>the</w:t>
      </w:r>
      <w:r w:rsidR="0062181F">
        <w:rPr>
          <w:color w:val="EC008C"/>
          <w:spacing w:val="-12"/>
          <w:w w:val="110"/>
          <w:sz w:val="20"/>
        </w:rPr>
        <w:t xml:space="preserve"> </w:t>
      </w:r>
      <w:r w:rsidR="0062181F">
        <w:rPr>
          <w:color w:val="EC008C"/>
          <w:w w:val="110"/>
          <w:sz w:val="20"/>
        </w:rPr>
        <w:t>functionality</w:t>
      </w:r>
      <w:r w:rsidR="0062181F">
        <w:rPr>
          <w:color w:val="EC008C"/>
          <w:spacing w:val="-12"/>
          <w:w w:val="110"/>
          <w:sz w:val="20"/>
        </w:rPr>
        <w:t xml:space="preserve"> </w:t>
      </w:r>
      <w:r w:rsidR="0062181F">
        <w:rPr>
          <w:color w:val="EC008C"/>
          <w:w w:val="110"/>
          <w:sz w:val="20"/>
        </w:rPr>
        <w:t>of</w:t>
      </w:r>
      <w:r w:rsidR="0062181F">
        <w:rPr>
          <w:color w:val="EC008C"/>
          <w:spacing w:val="-12"/>
          <w:w w:val="110"/>
          <w:sz w:val="20"/>
        </w:rPr>
        <w:t xml:space="preserve"> </w:t>
      </w:r>
      <w:r w:rsidR="0062181F">
        <w:rPr>
          <w:color w:val="EC008C"/>
          <w:w w:val="110"/>
          <w:sz w:val="20"/>
        </w:rPr>
        <w:t>both</w:t>
      </w:r>
      <w:r w:rsidR="0062181F">
        <w:rPr>
          <w:color w:val="EC008C"/>
          <w:spacing w:val="-12"/>
          <w:w w:val="110"/>
          <w:sz w:val="20"/>
        </w:rPr>
        <w:t xml:space="preserve"> </w:t>
      </w:r>
      <w:r w:rsidR="0062181F">
        <w:rPr>
          <w:color w:val="EC008C"/>
          <w:w w:val="110"/>
          <w:sz w:val="20"/>
        </w:rPr>
        <w:t>Mint</w:t>
      </w:r>
      <w:r w:rsidR="0062181F">
        <w:rPr>
          <w:color w:val="EC008C"/>
          <w:spacing w:val="-12"/>
          <w:w w:val="110"/>
          <w:sz w:val="20"/>
        </w:rPr>
        <w:t xml:space="preserve"> </w:t>
      </w:r>
      <w:r w:rsidR="0062181F">
        <w:rPr>
          <w:color w:val="EC008C"/>
          <w:w w:val="110"/>
          <w:sz w:val="20"/>
        </w:rPr>
        <w:t>and</w:t>
      </w:r>
      <w:r w:rsidR="0062181F">
        <w:rPr>
          <w:color w:val="EC008C"/>
          <w:spacing w:val="-12"/>
          <w:w w:val="110"/>
          <w:sz w:val="20"/>
        </w:rPr>
        <w:t xml:space="preserve"> </w:t>
      </w:r>
      <w:r w:rsidR="0062181F">
        <w:rPr>
          <w:color w:val="EC008C"/>
          <w:w w:val="110"/>
          <w:sz w:val="20"/>
        </w:rPr>
        <w:t>Pour. Also,</w:t>
      </w:r>
      <w:r w:rsidR="0062181F">
        <w:rPr>
          <w:color w:val="EC008C"/>
          <w:spacing w:val="-11"/>
          <w:w w:val="110"/>
          <w:sz w:val="20"/>
        </w:rPr>
        <w:t xml:space="preserve"> </w:t>
      </w:r>
      <w:r w:rsidR="0062181F">
        <w:rPr>
          <w:color w:val="EC008C"/>
          <w:w w:val="110"/>
          <w:sz w:val="20"/>
        </w:rPr>
        <w:t>a</w:t>
      </w:r>
      <w:r w:rsidR="0062181F">
        <w:rPr>
          <w:color w:val="EC008C"/>
          <w:spacing w:val="-12"/>
          <w:w w:val="110"/>
          <w:sz w:val="20"/>
        </w:rPr>
        <w:t xml:space="preserve"> </w:t>
      </w:r>
      <w:r w:rsidR="0062181F">
        <w:rPr>
          <w:color w:val="EC008C"/>
          <w:w w:val="110"/>
          <w:sz w:val="20"/>
        </w:rPr>
        <w:t>difference in</w:t>
      </w:r>
      <w:r w:rsidR="0062181F">
        <w:rPr>
          <w:color w:val="EC008C"/>
          <w:spacing w:val="-6"/>
          <w:w w:val="110"/>
          <w:sz w:val="20"/>
        </w:rPr>
        <w:t xml:space="preserve"> </w:t>
      </w:r>
      <w:r w:rsidR="0062181F">
        <w:rPr>
          <w:color w:val="EC008C"/>
          <w:w w:val="110"/>
          <w:sz w:val="20"/>
        </w:rPr>
        <w:t>the</w:t>
      </w:r>
      <w:r w:rsidR="0062181F">
        <w:rPr>
          <w:color w:val="EC008C"/>
          <w:spacing w:val="-6"/>
          <w:w w:val="110"/>
          <w:sz w:val="20"/>
        </w:rPr>
        <w:t xml:space="preserve"> </w:t>
      </w:r>
      <w:r w:rsidR="0062181F">
        <w:rPr>
          <w:color w:val="EC008C"/>
          <w:w w:val="110"/>
          <w:sz w:val="20"/>
        </w:rPr>
        <w:t>number</w:t>
      </w:r>
      <w:r w:rsidR="0062181F">
        <w:rPr>
          <w:color w:val="EC008C"/>
          <w:spacing w:val="-6"/>
          <w:w w:val="110"/>
          <w:sz w:val="20"/>
        </w:rPr>
        <w:t xml:space="preserve"> </w:t>
      </w:r>
      <w:r w:rsidR="0062181F">
        <w:rPr>
          <w:color w:val="EC008C"/>
          <w:w w:val="110"/>
          <w:sz w:val="20"/>
        </w:rPr>
        <w:t>of</w:t>
      </w:r>
      <w:r w:rsidR="0062181F">
        <w:rPr>
          <w:color w:val="EC008C"/>
          <w:spacing w:val="-6"/>
          <w:w w:val="110"/>
          <w:sz w:val="20"/>
        </w:rPr>
        <w:t xml:space="preserve"> </w:t>
      </w:r>
      <w:r w:rsidR="0062181F">
        <w:rPr>
          <w:color w:val="EC008C"/>
          <w:w w:val="110"/>
          <w:sz w:val="20"/>
        </w:rPr>
        <w:t>real</w:t>
      </w:r>
      <w:r w:rsidR="0062181F">
        <w:rPr>
          <w:color w:val="EC008C"/>
          <w:spacing w:val="-6"/>
          <w:w w:val="110"/>
          <w:sz w:val="20"/>
        </w:rPr>
        <w:t xml:space="preserve"> </w:t>
      </w:r>
      <w:r w:rsidR="0062181F">
        <w:rPr>
          <w:color w:val="EC008C"/>
          <w:w w:val="110"/>
          <w:sz w:val="20"/>
        </w:rPr>
        <w:t>input</w:t>
      </w:r>
      <w:r w:rsidR="0062181F">
        <w:rPr>
          <w:color w:val="EC008C"/>
          <w:spacing w:val="-6"/>
          <w:w w:val="110"/>
          <w:sz w:val="20"/>
        </w:rPr>
        <w:t xml:space="preserve"> </w:t>
      </w:r>
      <w:r w:rsidR="0062181F">
        <w:rPr>
          <w:rFonts w:ascii="Bookman Old Style"/>
          <w:i/>
          <w:color w:val="EC008C"/>
          <w:w w:val="110"/>
          <w:sz w:val="20"/>
        </w:rPr>
        <w:t xml:space="preserve">notes </w:t>
      </w:r>
      <w:r w:rsidR="0062181F">
        <w:rPr>
          <w:color w:val="EC008C"/>
          <w:w w:val="110"/>
          <w:sz w:val="20"/>
        </w:rPr>
        <w:t>does</w:t>
      </w:r>
      <w:r w:rsidR="0062181F">
        <w:rPr>
          <w:color w:val="EC008C"/>
          <w:spacing w:val="-6"/>
          <w:w w:val="110"/>
          <w:sz w:val="20"/>
        </w:rPr>
        <w:t xml:space="preserve"> </w:t>
      </w:r>
      <w:r w:rsidR="0062181F">
        <w:rPr>
          <w:color w:val="EC008C"/>
          <w:w w:val="110"/>
          <w:sz w:val="20"/>
        </w:rPr>
        <w:t>not</w:t>
      </w:r>
      <w:r w:rsidR="0062181F">
        <w:rPr>
          <w:color w:val="EC008C"/>
          <w:spacing w:val="-6"/>
          <w:w w:val="110"/>
          <w:sz w:val="20"/>
        </w:rPr>
        <w:t xml:space="preserve"> </w:t>
      </w:r>
      <w:r w:rsidR="0062181F">
        <w:rPr>
          <w:color w:val="EC008C"/>
          <w:w w:val="110"/>
          <w:sz w:val="20"/>
        </w:rPr>
        <w:t>by</w:t>
      </w:r>
      <w:r w:rsidR="0062181F">
        <w:rPr>
          <w:color w:val="EC008C"/>
          <w:spacing w:val="-6"/>
          <w:w w:val="110"/>
          <w:sz w:val="20"/>
        </w:rPr>
        <w:t xml:space="preserve"> </w:t>
      </w:r>
      <w:r w:rsidR="0062181F">
        <w:rPr>
          <w:color w:val="EC008C"/>
          <w:w w:val="110"/>
          <w:sz w:val="20"/>
        </w:rPr>
        <w:t>itself</w:t>
      </w:r>
      <w:r w:rsidR="0062181F">
        <w:rPr>
          <w:color w:val="EC008C"/>
          <w:spacing w:val="-6"/>
          <w:w w:val="110"/>
          <w:sz w:val="20"/>
        </w:rPr>
        <w:t xml:space="preserve"> </w:t>
      </w:r>
      <w:r w:rsidR="0062181F">
        <w:rPr>
          <w:color w:val="EC008C"/>
          <w:w w:val="110"/>
          <w:sz w:val="20"/>
        </w:rPr>
        <w:t>cause</w:t>
      </w:r>
      <w:r w:rsidR="0062181F">
        <w:rPr>
          <w:color w:val="EC008C"/>
          <w:spacing w:val="-6"/>
          <w:w w:val="110"/>
          <w:sz w:val="20"/>
        </w:rPr>
        <w:t xml:space="preserve"> </w:t>
      </w:r>
      <w:r w:rsidR="0062181F">
        <w:rPr>
          <w:color w:val="EC008C"/>
          <w:w w:val="110"/>
          <w:sz w:val="20"/>
        </w:rPr>
        <w:t>two</w:t>
      </w:r>
      <w:r w:rsidR="0062181F">
        <w:rPr>
          <w:color w:val="EC008C"/>
          <w:spacing w:val="-6"/>
          <w:w w:val="110"/>
          <w:sz w:val="20"/>
        </w:rPr>
        <w:t xml:space="preserve"> </w:t>
      </w:r>
      <w:r w:rsidR="0062181F">
        <w:rPr>
          <w:rFonts w:ascii="Bookman Old Style"/>
          <w:i/>
          <w:color w:val="EC008C"/>
          <w:w w:val="110"/>
          <w:sz w:val="20"/>
        </w:rPr>
        <w:t>JoinSplit</w:t>
      </w:r>
      <w:r w:rsidR="0062181F">
        <w:rPr>
          <w:rFonts w:ascii="Bookman Old Style"/>
          <w:i/>
          <w:color w:val="EC008C"/>
          <w:spacing w:val="-17"/>
          <w:w w:val="110"/>
          <w:sz w:val="20"/>
        </w:rPr>
        <w:t xml:space="preserve"> </w:t>
      </w:r>
      <w:r w:rsidR="0062181F">
        <w:rPr>
          <w:rFonts w:ascii="Bookman Old Style"/>
          <w:i/>
          <w:color w:val="EC008C"/>
          <w:w w:val="110"/>
          <w:sz w:val="20"/>
        </w:rPr>
        <w:t xml:space="preserve">descriptions </w:t>
      </w:r>
      <w:r w:rsidR="0062181F">
        <w:rPr>
          <w:color w:val="EC008C"/>
          <w:w w:val="110"/>
          <w:sz w:val="20"/>
        </w:rPr>
        <w:t>to</w:t>
      </w:r>
      <w:r w:rsidR="0062181F">
        <w:rPr>
          <w:color w:val="EC008C"/>
          <w:spacing w:val="-6"/>
          <w:w w:val="110"/>
          <w:sz w:val="20"/>
        </w:rPr>
        <w:t xml:space="preserve"> </w:t>
      </w:r>
      <w:r w:rsidR="0062181F">
        <w:rPr>
          <w:color w:val="EC008C"/>
          <w:w w:val="110"/>
          <w:sz w:val="20"/>
        </w:rPr>
        <w:t>be</w:t>
      </w:r>
      <w:r w:rsidR="0062181F">
        <w:rPr>
          <w:color w:val="EC008C"/>
          <w:spacing w:val="-6"/>
          <w:w w:val="110"/>
          <w:sz w:val="20"/>
        </w:rPr>
        <w:t xml:space="preserve"> </w:t>
      </w:r>
      <w:r w:rsidR="0062181F">
        <w:rPr>
          <w:color w:val="EC008C"/>
          <w:w w:val="110"/>
          <w:sz w:val="20"/>
        </w:rPr>
        <w:t>distinguishable.</w:t>
      </w:r>
    </w:p>
    <w:p w:rsidR="00F170ED" w:rsidRDefault="00663748">
      <w:pPr>
        <w:spacing w:before="127" w:line="242" w:lineRule="exact"/>
        <w:ind w:left="120"/>
        <w:rPr>
          <w:sz w:val="20"/>
        </w:rPr>
      </w:pPr>
      <w:r w:rsidRPr="00663748">
        <w:pict>
          <v:shape id="_x0000_s1213" type="#_x0000_t202" style="position:absolute;left:0;text-align:left;margin-left:312.5pt;margin-top:10.95pt;width:12pt;height:10.7pt;z-index:-251807744;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Pr="00663748">
        <w:pict>
          <v:shape id="_x0000_s1212" type="#_x0000_t202" style="position:absolute;left:0;text-align:left;margin-left:344.2pt;margin-top:10.95pt;width:12pt;height:10.7pt;z-index:-251806720;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0062181F">
        <w:rPr>
          <w:color w:val="EC008C"/>
          <w:w w:val="110"/>
          <w:sz w:val="20"/>
        </w:rPr>
        <w:t>As</w:t>
      </w:r>
      <w:r w:rsidR="0062181F">
        <w:rPr>
          <w:color w:val="EC008C"/>
          <w:spacing w:val="-13"/>
          <w:w w:val="110"/>
          <w:sz w:val="20"/>
        </w:rPr>
        <w:t xml:space="preserve"> </w:t>
      </w:r>
      <w:r w:rsidR="0062181F">
        <w:rPr>
          <w:color w:val="EC008C"/>
          <w:w w:val="110"/>
          <w:sz w:val="20"/>
        </w:rPr>
        <w:t>stated</w:t>
      </w:r>
      <w:r w:rsidR="0062181F">
        <w:rPr>
          <w:color w:val="EC008C"/>
          <w:spacing w:val="-13"/>
          <w:w w:val="110"/>
          <w:sz w:val="20"/>
        </w:rPr>
        <w:t xml:space="preserve"> </w:t>
      </w:r>
      <w:r w:rsidR="0062181F">
        <w:rPr>
          <w:color w:val="EC008C"/>
          <w:w w:val="110"/>
          <w:sz w:val="20"/>
        </w:rPr>
        <w:t>in</w:t>
      </w:r>
      <w:r w:rsidR="0062181F">
        <w:rPr>
          <w:color w:val="EC008C"/>
          <w:spacing w:val="-13"/>
          <w:w w:val="110"/>
          <w:sz w:val="20"/>
        </w:rPr>
        <w:t xml:space="preserve"> </w:t>
      </w:r>
      <w:hyperlink w:anchor="_bookmark38" w:history="1">
        <w:r w:rsidR="0062181F">
          <w:rPr>
            <w:color w:val="EC008C"/>
            <w:spacing w:val="2"/>
            <w:w w:val="110"/>
            <w:sz w:val="20"/>
          </w:rPr>
          <w:t>§4.3</w:t>
        </w:r>
      </w:hyperlink>
      <w:r w:rsidR="0062181F">
        <w:rPr>
          <w:color w:val="EC008C"/>
          <w:spacing w:val="40"/>
          <w:w w:val="110"/>
          <w:sz w:val="20"/>
        </w:rPr>
        <w:t xml:space="preserve"> </w:t>
      </w:r>
      <w:r w:rsidR="0062181F">
        <w:rPr>
          <w:rFonts w:ascii="Century Schoolbook" w:hAnsi="Century Schoolbook"/>
          <w:i/>
          <w:color w:val="EC008C"/>
          <w:w w:val="110"/>
          <w:sz w:val="20"/>
        </w:rPr>
        <w:t>‘JoinSplit</w:t>
      </w:r>
      <w:r w:rsidR="0062181F">
        <w:rPr>
          <w:rFonts w:ascii="Century Schoolbook" w:hAnsi="Century Schoolbook"/>
          <w:i/>
          <w:color w:val="EC008C"/>
          <w:spacing w:val="-12"/>
          <w:w w:val="110"/>
          <w:sz w:val="20"/>
        </w:rPr>
        <w:t xml:space="preserve"> </w:t>
      </w:r>
      <w:r w:rsidR="0062181F">
        <w:rPr>
          <w:rFonts w:ascii="Century Schoolbook" w:hAnsi="Century Schoolbook"/>
          <w:i/>
          <w:color w:val="EC008C"/>
          <w:w w:val="110"/>
          <w:sz w:val="20"/>
        </w:rPr>
        <w:t>Descriptions’</w:t>
      </w:r>
      <w:r w:rsidR="0062181F">
        <w:rPr>
          <w:rFonts w:ascii="Century Schoolbook" w:hAnsi="Century Schoolbook"/>
          <w:i/>
          <w:color w:val="EC008C"/>
          <w:spacing w:val="-11"/>
          <w:w w:val="110"/>
          <w:sz w:val="20"/>
        </w:rPr>
        <w:t xml:space="preserve"> </w:t>
      </w:r>
      <w:r w:rsidR="0062181F">
        <w:rPr>
          <w:color w:val="EC008C"/>
          <w:w w:val="110"/>
          <w:sz w:val="20"/>
        </w:rPr>
        <w:t>on</w:t>
      </w:r>
      <w:r w:rsidR="0062181F">
        <w:rPr>
          <w:color w:val="EC008C"/>
          <w:spacing w:val="-13"/>
          <w:w w:val="110"/>
          <w:sz w:val="20"/>
        </w:rPr>
        <w:t xml:space="preserve"> </w:t>
      </w:r>
      <w:r w:rsidR="0062181F">
        <w:rPr>
          <w:color w:val="EC008C"/>
          <w:w w:val="110"/>
          <w:sz w:val="20"/>
        </w:rPr>
        <w:t>p.</w:t>
      </w:r>
      <w:r w:rsidR="0062181F">
        <w:rPr>
          <w:color w:val="EC008C"/>
          <w:spacing w:val="-26"/>
          <w:w w:val="110"/>
          <w:sz w:val="20"/>
        </w:rPr>
        <w:t xml:space="preserve"> </w:t>
      </w:r>
      <w:r w:rsidR="0062181F">
        <w:rPr>
          <w:color w:val="EC008C"/>
          <w:w w:val="110"/>
          <w:sz w:val="20"/>
        </w:rPr>
        <w:t>17,</w:t>
      </w:r>
      <w:r w:rsidR="0062181F">
        <w:rPr>
          <w:color w:val="EC008C"/>
          <w:spacing w:val="-13"/>
          <w:w w:val="110"/>
          <w:sz w:val="20"/>
        </w:rPr>
        <w:t xml:space="preserve"> </w:t>
      </w:r>
      <w:r w:rsidR="0062181F">
        <w:rPr>
          <w:color w:val="EC008C"/>
          <w:w w:val="110"/>
          <w:sz w:val="20"/>
        </w:rPr>
        <w:t>either</w:t>
      </w:r>
      <w:r w:rsidR="0062181F">
        <w:rPr>
          <w:color w:val="EC008C"/>
          <w:spacing w:val="-13"/>
          <w:w w:val="110"/>
          <w:sz w:val="20"/>
        </w:rPr>
        <w:t xml:space="preserve"> </w:t>
      </w:r>
      <w:r w:rsidR="0062181F">
        <w:rPr>
          <w:rFonts w:ascii="Tahoma" w:hAnsi="Tahoma"/>
          <w:color w:val="EC008C"/>
          <w:w w:val="110"/>
          <w:sz w:val="20"/>
        </w:rPr>
        <w:t>v</w:t>
      </w:r>
      <w:r w:rsidR="0062181F">
        <w:rPr>
          <w:rFonts w:ascii="Arial" w:hAnsi="Arial"/>
          <w:color w:val="EC008C"/>
          <w:w w:val="110"/>
          <w:position w:val="8"/>
          <w:sz w:val="14"/>
        </w:rPr>
        <w:t xml:space="preserve">old </w:t>
      </w:r>
      <w:r w:rsidR="0062181F">
        <w:rPr>
          <w:rFonts w:ascii="Arial" w:hAnsi="Arial"/>
          <w:color w:val="EC008C"/>
          <w:spacing w:val="2"/>
          <w:w w:val="110"/>
          <w:position w:val="8"/>
          <w:sz w:val="14"/>
        </w:rPr>
        <w:t xml:space="preserve"> </w:t>
      </w:r>
      <w:r w:rsidR="0062181F">
        <w:rPr>
          <w:color w:val="EC008C"/>
          <w:w w:val="110"/>
          <w:sz w:val="20"/>
        </w:rPr>
        <w:t>or</w:t>
      </w:r>
      <w:r w:rsidR="0062181F">
        <w:rPr>
          <w:color w:val="EC008C"/>
          <w:spacing w:val="-13"/>
          <w:w w:val="110"/>
          <w:sz w:val="20"/>
        </w:rPr>
        <w:t xml:space="preserve"> </w:t>
      </w:r>
      <w:r w:rsidR="0062181F">
        <w:rPr>
          <w:rFonts w:ascii="Tahoma" w:hAnsi="Tahoma"/>
          <w:color w:val="EC008C"/>
          <w:w w:val="110"/>
          <w:sz w:val="20"/>
        </w:rPr>
        <w:t>v</w:t>
      </w:r>
      <w:r w:rsidR="0062181F">
        <w:rPr>
          <w:rFonts w:ascii="Arial" w:hAnsi="Arial"/>
          <w:color w:val="EC008C"/>
          <w:w w:val="110"/>
          <w:position w:val="8"/>
          <w:sz w:val="14"/>
        </w:rPr>
        <w:t>new</w:t>
      </w:r>
      <w:r w:rsidR="0062181F">
        <w:rPr>
          <w:rFonts w:ascii="Arial" w:hAnsi="Arial"/>
          <w:color w:val="EC008C"/>
          <w:spacing w:val="8"/>
          <w:w w:val="110"/>
          <w:position w:val="8"/>
          <w:sz w:val="14"/>
        </w:rPr>
        <w:t xml:space="preserve"> </w:t>
      </w:r>
      <w:r w:rsidR="0062181F">
        <w:rPr>
          <w:rFonts w:ascii="Book Antiqua" w:hAnsi="Book Antiqua"/>
          <w:b/>
          <w:color w:val="EC008C"/>
          <w:w w:val="110"/>
          <w:sz w:val="20"/>
        </w:rPr>
        <w:t>MUST</w:t>
      </w:r>
      <w:r w:rsidR="0062181F">
        <w:rPr>
          <w:rFonts w:ascii="Book Antiqua" w:hAnsi="Book Antiqua"/>
          <w:b/>
          <w:color w:val="EC008C"/>
          <w:spacing w:val="-13"/>
          <w:w w:val="110"/>
          <w:sz w:val="20"/>
        </w:rPr>
        <w:t xml:space="preserve"> </w:t>
      </w:r>
      <w:r w:rsidR="0062181F">
        <w:rPr>
          <w:color w:val="EC008C"/>
          <w:w w:val="110"/>
          <w:sz w:val="20"/>
        </w:rPr>
        <w:t>be</w:t>
      </w:r>
      <w:r w:rsidR="0062181F">
        <w:rPr>
          <w:color w:val="EC008C"/>
          <w:spacing w:val="-13"/>
          <w:w w:val="110"/>
          <w:sz w:val="20"/>
        </w:rPr>
        <w:t xml:space="preserve"> </w:t>
      </w:r>
      <w:r w:rsidR="0062181F">
        <w:rPr>
          <w:color w:val="EC008C"/>
          <w:w w:val="110"/>
          <w:sz w:val="20"/>
        </w:rPr>
        <w:t>zero.</w:t>
      </w:r>
      <w:r w:rsidR="0062181F">
        <w:rPr>
          <w:color w:val="EC008C"/>
          <w:spacing w:val="-6"/>
          <w:w w:val="110"/>
          <w:sz w:val="20"/>
        </w:rPr>
        <w:t xml:space="preserve"> </w:t>
      </w:r>
      <w:r w:rsidR="0062181F">
        <w:rPr>
          <w:color w:val="EC008C"/>
          <w:spacing w:val="-3"/>
          <w:w w:val="110"/>
          <w:sz w:val="20"/>
        </w:rPr>
        <w:t>No</w:t>
      </w:r>
      <w:r w:rsidR="0062181F">
        <w:rPr>
          <w:color w:val="EC008C"/>
          <w:spacing w:val="-13"/>
          <w:w w:val="110"/>
          <w:sz w:val="20"/>
        </w:rPr>
        <w:t xml:space="preserve"> </w:t>
      </w:r>
      <w:r w:rsidR="0062181F">
        <w:rPr>
          <w:color w:val="EC008C"/>
          <w:w w:val="110"/>
          <w:sz w:val="20"/>
        </w:rPr>
        <w:t>generality</w:t>
      </w:r>
      <w:r w:rsidR="0062181F">
        <w:rPr>
          <w:color w:val="EC008C"/>
          <w:spacing w:val="-13"/>
          <w:w w:val="110"/>
          <w:sz w:val="20"/>
        </w:rPr>
        <w:t xml:space="preserve"> </w:t>
      </w:r>
      <w:r w:rsidR="0062181F">
        <w:rPr>
          <w:color w:val="EC008C"/>
          <w:w w:val="110"/>
          <w:sz w:val="20"/>
        </w:rPr>
        <w:t>is</w:t>
      </w:r>
      <w:r w:rsidR="0062181F">
        <w:rPr>
          <w:color w:val="EC008C"/>
          <w:spacing w:val="-13"/>
          <w:w w:val="110"/>
          <w:sz w:val="20"/>
        </w:rPr>
        <w:t xml:space="preserve"> </w:t>
      </w:r>
      <w:r w:rsidR="0062181F">
        <w:rPr>
          <w:color w:val="EC008C"/>
          <w:w w:val="110"/>
          <w:sz w:val="20"/>
        </w:rPr>
        <w:t>lost</w:t>
      </w:r>
      <w:r w:rsidR="0062181F">
        <w:rPr>
          <w:color w:val="EC008C"/>
          <w:spacing w:val="-13"/>
          <w:w w:val="110"/>
          <w:sz w:val="20"/>
        </w:rPr>
        <w:t xml:space="preserve"> </w:t>
      </w:r>
      <w:r w:rsidR="0062181F">
        <w:rPr>
          <w:color w:val="EC008C"/>
          <w:w w:val="110"/>
          <w:sz w:val="20"/>
        </w:rPr>
        <w:t>because,</w:t>
      </w:r>
    </w:p>
    <w:p w:rsidR="00F170ED" w:rsidRDefault="00663748">
      <w:pPr>
        <w:spacing w:before="40" w:line="242" w:lineRule="exact"/>
        <w:ind w:left="120"/>
        <w:rPr>
          <w:sz w:val="20"/>
        </w:rPr>
      </w:pPr>
      <w:r w:rsidRPr="00663748">
        <w:pict>
          <v:shape id="_x0000_s1211" type="#_x0000_t202" style="position:absolute;left:0;text-align:left;margin-left:197.5pt;margin-top:6.6pt;width:12pt;height:10.7pt;z-index:-251805696;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Pr="00663748">
        <w:pict>
          <v:shape id="_x0000_s1210" type="#_x0000_t202" style="position:absolute;left:0;text-align:left;margin-left:237.95pt;margin-top:6.6pt;width:12pt;height:10.7pt;z-index:-251804672;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0062181F">
        <w:rPr>
          <w:color w:val="EC008C"/>
          <w:w w:val="110"/>
          <w:sz w:val="20"/>
        </w:rPr>
        <w:t xml:space="preserve">if a </w:t>
      </w:r>
      <w:r w:rsidR="0062181F">
        <w:rPr>
          <w:rFonts w:ascii="Bookman Old Style"/>
          <w:i/>
          <w:color w:val="EC008C"/>
          <w:w w:val="110"/>
          <w:sz w:val="20"/>
        </w:rPr>
        <w:t xml:space="preserve">transaction </w:t>
      </w:r>
      <w:r w:rsidR="0062181F">
        <w:rPr>
          <w:color w:val="EC008C"/>
          <w:w w:val="110"/>
          <w:sz w:val="20"/>
        </w:rPr>
        <w:t xml:space="preserve">in which both </w:t>
      </w:r>
      <w:r w:rsidR="0062181F">
        <w:rPr>
          <w:rFonts w:ascii="Tahoma"/>
          <w:color w:val="EC008C"/>
          <w:w w:val="110"/>
          <w:sz w:val="20"/>
        </w:rPr>
        <w:t>v</w:t>
      </w:r>
      <w:r w:rsidR="0062181F">
        <w:rPr>
          <w:rFonts w:ascii="Arial"/>
          <w:color w:val="EC008C"/>
          <w:w w:val="110"/>
          <w:position w:val="8"/>
          <w:sz w:val="14"/>
        </w:rPr>
        <w:t xml:space="preserve">old   </w:t>
      </w:r>
      <w:r w:rsidR="0062181F">
        <w:rPr>
          <w:color w:val="EC008C"/>
          <w:w w:val="110"/>
          <w:sz w:val="20"/>
        </w:rPr>
        <w:t xml:space="preserve">and </w:t>
      </w:r>
      <w:r w:rsidR="0062181F">
        <w:rPr>
          <w:rFonts w:ascii="Tahoma"/>
          <w:color w:val="EC008C"/>
          <w:w w:val="110"/>
          <w:sz w:val="20"/>
        </w:rPr>
        <w:t>v</w:t>
      </w:r>
      <w:r w:rsidR="0062181F">
        <w:rPr>
          <w:rFonts w:ascii="Arial"/>
          <w:color w:val="EC008C"/>
          <w:w w:val="110"/>
          <w:position w:val="8"/>
          <w:sz w:val="14"/>
        </w:rPr>
        <w:t xml:space="preserve">new  </w:t>
      </w:r>
      <w:r w:rsidR="0062181F">
        <w:rPr>
          <w:color w:val="EC008C"/>
          <w:w w:val="110"/>
          <w:sz w:val="20"/>
        </w:rPr>
        <w:t>were nonzero were allowed, it could be replaced by an equivalent</w:t>
      </w:r>
    </w:p>
    <w:p w:rsidR="00F170ED" w:rsidRDefault="0062181F">
      <w:pPr>
        <w:pStyle w:val="a3"/>
        <w:spacing w:before="40" w:line="92" w:lineRule="exact"/>
        <w:ind w:left="120"/>
      </w:pPr>
      <w:r>
        <w:rPr>
          <w:color w:val="EC008C"/>
          <w:w w:val="115"/>
        </w:rPr>
        <w:t xml:space="preserve">one in which </w:t>
      </w:r>
      <w:r>
        <w:rPr>
          <w:rFonts w:ascii="Tahoma"/>
          <w:color w:val="EC008C"/>
          <w:w w:val="115"/>
        </w:rPr>
        <w:t>min</w:t>
      </w:r>
      <w:r>
        <w:rPr>
          <w:rFonts w:ascii="Arial"/>
          <w:color w:val="EC008C"/>
          <w:w w:val="115"/>
        </w:rPr>
        <w:t>(</w:t>
      </w:r>
      <w:r>
        <w:rPr>
          <w:rFonts w:ascii="Tahoma"/>
          <w:color w:val="EC008C"/>
          <w:w w:val="115"/>
        </w:rPr>
        <w:t>v</w:t>
      </w:r>
      <w:r>
        <w:rPr>
          <w:rFonts w:ascii="Arial"/>
          <w:color w:val="EC008C"/>
          <w:w w:val="115"/>
          <w:position w:val="8"/>
          <w:sz w:val="14"/>
        </w:rPr>
        <w:t xml:space="preserve">old </w:t>
      </w:r>
      <w:r>
        <w:rPr>
          <w:rFonts w:ascii="Bookman Old Style"/>
          <w:i/>
          <w:color w:val="EC008C"/>
          <w:w w:val="115"/>
        </w:rPr>
        <w:t xml:space="preserve">, </w:t>
      </w:r>
      <w:r>
        <w:rPr>
          <w:rFonts w:ascii="Tahoma"/>
          <w:color w:val="EC008C"/>
          <w:w w:val="115"/>
        </w:rPr>
        <w:t>v</w:t>
      </w:r>
      <w:r>
        <w:rPr>
          <w:rFonts w:ascii="Arial"/>
          <w:color w:val="EC008C"/>
          <w:w w:val="115"/>
          <w:position w:val="8"/>
          <w:sz w:val="14"/>
        </w:rPr>
        <w:t xml:space="preserve">new </w:t>
      </w:r>
      <w:r>
        <w:rPr>
          <w:rFonts w:ascii="Arial"/>
          <w:color w:val="EC008C"/>
          <w:w w:val="115"/>
        </w:rPr>
        <w:t xml:space="preserve">) </w:t>
      </w:r>
      <w:r>
        <w:rPr>
          <w:color w:val="EC008C"/>
          <w:w w:val="115"/>
        </w:rPr>
        <w:t>is subtracted from both of these values. This restriction helps to avoid unnecessary</w:t>
      </w:r>
    </w:p>
    <w:p w:rsidR="00F170ED" w:rsidRDefault="0062181F">
      <w:pPr>
        <w:spacing w:before="36" w:line="152" w:lineRule="exact"/>
        <w:ind w:left="1841"/>
        <w:rPr>
          <w:rFonts w:ascii="Arial"/>
          <w:sz w:val="14"/>
        </w:rPr>
      </w:pPr>
      <w:r>
        <w:rPr>
          <w:rFonts w:ascii="Arial"/>
          <w:color w:val="EC008C"/>
          <w:w w:val="105"/>
          <w:sz w:val="14"/>
        </w:rPr>
        <w:t>pub    pub</w:t>
      </w:r>
    </w:p>
    <w:p w:rsidR="00F170ED" w:rsidRDefault="0062181F">
      <w:pPr>
        <w:pStyle w:val="a3"/>
        <w:spacing w:line="222" w:lineRule="exact"/>
        <w:ind w:left="120"/>
      </w:pPr>
      <w:r>
        <w:rPr>
          <w:color w:val="EC008C"/>
          <w:w w:val="115"/>
        </w:rPr>
        <w:t xml:space="preserve">distinctions between </w:t>
      </w:r>
      <w:r>
        <w:rPr>
          <w:rFonts w:ascii="Bookman Old Style"/>
          <w:i/>
          <w:color w:val="EC008C"/>
          <w:w w:val="115"/>
        </w:rPr>
        <w:t xml:space="preserve">transactions </w:t>
      </w:r>
      <w:r>
        <w:rPr>
          <w:color w:val="EC008C"/>
          <w:w w:val="115"/>
        </w:rPr>
        <w:t>according to client implementation.</w:t>
      </w:r>
    </w:p>
    <w:p w:rsidR="00F170ED" w:rsidRDefault="00F170ED">
      <w:pPr>
        <w:spacing w:line="222" w:lineRule="exact"/>
        <w:sectPr w:rsidR="00F170ED">
          <w:type w:val="continuous"/>
          <w:pgSz w:w="12240" w:h="15840"/>
          <w:pgMar w:top="1500" w:right="960" w:bottom="1060" w:left="960" w:header="720" w:footer="720" w:gutter="0"/>
          <w:cols w:space="720"/>
        </w:sectPr>
      </w:pPr>
    </w:p>
    <w:p w:rsidR="00F170ED" w:rsidRDefault="0062181F">
      <w:pPr>
        <w:pStyle w:val="Heading2"/>
        <w:numPr>
          <w:ilvl w:val="1"/>
          <w:numId w:val="32"/>
        </w:numPr>
        <w:tabs>
          <w:tab w:val="left" w:pos="684"/>
        </w:tabs>
        <w:spacing w:before="54"/>
        <w:ind w:left="683" w:hanging="563"/>
      </w:pPr>
      <w:bookmarkStart w:id="80" w:name="4.8_Note_Commitments_and_Nullifiers"/>
      <w:bookmarkStart w:id="81" w:name="_bookmark45"/>
      <w:bookmarkStart w:id="82" w:name="_bookmark46"/>
      <w:bookmarkEnd w:id="80"/>
      <w:bookmarkEnd w:id="81"/>
      <w:bookmarkEnd w:id="82"/>
      <w:r>
        <w:lastRenderedPageBreak/>
        <w:t>Note Commitments and</w:t>
      </w:r>
      <w:r>
        <w:rPr>
          <w:spacing w:val="-36"/>
        </w:rPr>
        <w:t xml:space="preserve"> </w:t>
      </w:r>
      <w:r>
        <w:t>Nullifiers</w:t>
      </w:r>
    </w:p>
    <w:p w:rsidR="00F170ED" w:rsidRDefault="00F170ED">
      <w:pPr>
        <w:pStyle w:val="a3"/>
        <w:spacing w:before="2"/>
        <w:rPr>
          <w:rFonts w:ascii="Book Antiqua"/>
          <w:b/>
        </w:rPr>
      </w:pPr>
    </w:p>
    <w:p w:rsidR="00F170ED" w:rsidRDefault="0062181F">
      <w:pPr>
        <w:ind w:left="119" w:right="117"/>
        <w:jc w:val="both"/>
        <w:rPr>
          <w:sz w:val="20"/>
        </w:rPr>
      </w:pPr>
      <w:r>
        <w:rPr>
          <w:w w:val="110"/>
          <w:sz w:val="20"/>
        </w:rPr>
        <w:t>A</w:t>
      </w:r>
      <w:r>
        <w:rPr>
          <w:spacing w:val="-28"/>
          <w:w w:val="110"/>
          <w:sz w:val="20"/>
        </w:rPr>
        <w:t xml:space="preserve"> </w:t>
      </w:r>
      <w:r>
        <w:rPr>
          <w:rFonts w:ascii="Bookman Old Style"/>
          <w:i/>
          <w:w w:val="110"/>
          <w:sz w:val="20"/>
        </w:rPr>
        <w:t>transaction</w:t>
      </w:r>
      <w:r>
        <w:rPr>
          <w:rFonts w:ascii="Bookman Old Style"/>
          <w:i/>
          <w:spacing w:val="-32"/>
          <w:w w:val="110"/>
          <w:sz w:val="20"/>
        </w:rPr>
        <w:t xml:space="preserve"> </w:t>
      </w:r>
      <w:r>
        <w:rPr>
          <w:w w:val="110"/>
          <w:sz w:val="20"/>
        </w:rPr>
        <w:t>that</w:t>
      </w:r>
      <w:r>
        <w:rPr>
          <w:spacing w:val="-28"/>
          <w:w w:val="110"/>
          <w:sz w:val="20"/>
        </w:rPr>
        <w:t xml:space="preserve"> </w:t>
      </w:r>
      <w:r>
        <w:rPr>
          <w:w w:val="110"/>
          <w:sz w:val="20"/>
        </w:rPr>
        <w:t>contains</w:t>
      </w:r>
      <w:r>
        <w:rPr>
          <w:spacing w:val="-28"/>
          <w:w w:val="110"/>
          <w:sz w:val="20"/>
        </w:rPr>
        <w:t xml:space="preserve"> </w:t>
      </w:r>
      <w:r>
        <w:rPr>
          <w:w w:val="110"/>
          <w:sz w:val="20"/>
        </w:rPr>
        <w:t>one</w:t>
      </w:r>
      <w:r>
        <w:rPr>
          <w:spacing w:val="-28"/>
          <w:w w:val="110"/>
          <w:sz w:val="20"/>
        </w:rPr>
        <w:t xml:space="preserve"> </w:t>
      </w:r>
      <w:r>
        <w:rPr>
          <w:w w:val="110"/>
          <w:sz w:val="20"/>
        </w:rPr>
        <w:t>or</w:t>
      </w:r>
      <w:r>
        <w:rPr>
          <w:spacing w:val="-28"/>
          <w:w w:val="110"/>
          <w:sz w:val="20"/>
        </w:rPr>
        <w:t xml:space="preserve"> </w:t>
      </w:r>
      <w:r>
        <w:rPr>
          <w:w w:val="110"/>
          <w:sz w:val="20"/>
        </w:rPr>
        <w:t>more</w:t>
      </w:r>
      <w:r>
        <w:rPr>
          <w:spacing w:val="-28"/>
          <w:w w:val="110"/>
          <w:sz w:val="20"/>
        </w:rPr>
        <w:t xml:space="preserve"> </w:t>
      </w:r>
      <w:r>
        <w:rPr>
          <w:rFonts w:ascii="Bookman Old Style"/>
          <w:i/>
          <w:w w:val="110"/>
          <w:sz w:val="20"/>
        </w:rPr>
        <w:t>JoinSplit</w:t>
      </w:r>
      <w:r>
        <w:rPr>
          <w:rFonts w:ascii="Bookman Old Style"/>
          <w:i/>
          <w:spacing w:val="-39"/>
          <w:w w:val="110"/>
          <w:sz w:val="20"/>
        </w:rPr>
        <w:t xml:space="preserve"> </w:t>
      </w:r>
      <w:r>
        <w:rPr>
          <w:rFonts w:ascii="Bookman Old Style"/>
          <w:i/>
          <w:w w:val="110"/>
          <w:sz w:val="20"/>
        </w:rPr>
        <w:t>descriptions</w:t>
      </w:r>
      <w:r>
        <w:rPr>
          <w:w w:val="110"/>
          <w:sz w:val="20"/>
        </w:rPr>
        <w:t>,</w:t>
      </w:r>
      <w:r>
        <w:rPr>
          <w:spacing w:val="-27"/>
          <w:w w:val="110"/>
          <w:sz w:val="20"/>
        </w:rPr>
        <w:t xml:space="preserve"> </w:t>
      </w:r>
      <w:r>
        <w:rPr>
          <w:w w:val="110"/>
          <w:sz w:val="20"/>
        </w:rPr>
        <w:t>when</w:t>
      </w:r>
      <w:r>
        <w:rPr>
          <w:spacing w:val="-28"/>
          <w:w w:val="110"/>
          <w:sz w:val="20"/>
        </w:rPr>
        <w:t xml:space="preserve"> </w:t>
      </w:r>
      <w:r>
        <w:rPr>
          <w:w w:val="110"/>
          <w:sz w:val="20"/>
        </w:rPr>
        <w:t>entered</w:t>
      </w:r>
      <w:r>
        <w:rPr>
          <w:spacing w:val="-28"/>
          <w:w w:val="110"/>
          <w:sz w:val="20"/>
        </w:rPr>
        <w:t xml:space="preserve"> </w:t>
      </w:r>
      <w:r>
        <w:rPr>
          <w:w w:val="110"/>
          <w:sz w:val="20"/>
        </w:rPr>
        <w:t>into</w:t>
      </w:r>
      <w:r>
        <w:rPr>
          <w:spacing w:val="-28"/>
          <w:w w:val="110"/>
          <w:sz w:val="20"/>
        </w:rPr>
        <w:t xml:space="preserve"> </w:t>
      </w:r>
      <w:r>
        <w:rPr>
          <w:w w:val="110"/>
          <w:sz w:val="20"/>
        </w:rPr>
        <w:t>the</w:t>
      </w:r>
      <w:r>
        <w:rPr>
          <w:spacing w:val="-28"/>
          <w:w w:val="110"/>
          <w:sz w:val="20"/>
        </w:rPr>
        <w:t xml:space="preserve"> </w:t>
      </w:r>
      <w:r>
        <w:rPr>
          <w:rFonts w:ascii="Bookman Old Style"/>
          <w:i/>
          <w:w w:val="110"/>
          <w:sz w:val="20"/>
        </w:rPr>
        <w:t>block</w:t>
      </w:r>
      <w:r>
        <w:rPr>
          <w:rFonts w:ascii="Bookman Old Style"/>
          <w:i/>
          <w:spacing w:val="-39"/>
          <w:w w:val="110"/>
          <w:sz w:val="20"/>
        </w:rPr>
        <w:t xml:space="preserve"> </w:t>
      </w:r>
      <w:r>
        <w:rPr>
          <w:rFonts w:ascii="Bookman Old Style"/>
          <w:i/>
          <w:w w:val="110"/>
          <w:sz w:val="20"/>
        </w:rPr>
        <w:t>chain</w:t>
      </w:r>
      <w:r>
        <w:rPr>
          <w:w w:val="110"/>
          <w:sz w:val="20"/>
        </w:rPr>
        <w:t>,</w:t>
      </w:r>
      <w:r>
        <w:rPr>
          <w:spacing w:val="-27"/>
          <w:w w:val="110"/>
          <w:sz w:val="20"/>
        </w:rPr>
        <w:t xml:space="preserve"> </w:t>
      </w:r>
      <w:r>
        <w:rPr>
          <w:w w:val="110"/>
          <w:sz w:val="20"/>
        </w:rPr>
        <w:t>appends</w:t>
      </w:r>
      <w:r>
        <w:rPr>
          <w:spacing w:val="-28"/>
          <w:w w:val="110"/>
          <w:sz w:val="20"/>
        </w:rPr>
        <w:t xml:space="preserve"> </w:t>
      </w:r>
      <w:r>
        <w:rPr>
          <w:w w:val="110"/>
          <w:sz w:val="20"/>
        </w:rPr>
        <w:t>to</w:t>
      </w:r>
      <w:r>
        <w:rPr>
          <w:spacing w:val="-28"/>
          <w:w w:val="110"/>
          <w:sz w:val="20"/>
        </w:rPr>
        <w:t xml:space="preserve"> </w:t>
      </w:r>
      <w:r>
        <w:rPr>
          <w:w w:val="110"/>
          <w:sz w:val="20"/>
        </w:rPr>
        <w:t xml:space="preserve">the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w:t>
      </w:r>
      <w:r>
        <w:rPr>
          <w:rFonts w:ascii="Bookman Old Style"/>
          <w:i/>
          <w:spacing w:val="-19"/>
          <w:w w:val="110"/>
          <w:sz w:val="20"/>
        </w:rPr>
        <w:t xml:space="preserve"> </w:t>
      </w:r>
      <w:r>
        <w:rPr>
          <w:rFonts w:ascii="Bookman Old Style"/>
          <w:i/>
          <w:w w:val="110"/>
          <w:sz w:val="20"/>
        </w:rPr>
        <w:t>tree</w:t>
      </w:r>
      <w:r>
        <w:rPr>
          <w:rFonts w:ascii="Bookman Old Style"/>
          <w:i/>
          <w:spacing w:val="-6"/>
          <w:w w:val="110"/>
          <w:sz w:val="20"/>
        </w:rPr>
        <w:t xml:space="preserve"> </w:t>
      </w:r>
      <w:r>
        <w:rPr>
          <w:w w:val="110"/>
          <w:sz w:val="20"/>
        </w:rPr>
        <w:t>with</w:t>
      </w:r>
      <w:r>
        <w:rPr>
          <w:spacing w:val="-8"/>
          <w:w w:val="110"/>
          <w:sz w:val="20"/>
        </w:rPr>
        <w:t xml:space="preserve"> </w:t>
      </w:r>
      <w:r>
        <w:rPr>
          <w:w w:val="110"/>
          <w:sz w:val="20"/>
        </w:rPr>
        <w:t>all</w:t>
      </w:r>
      <w:r>
        <w:rPr>
          <w:spacing w:val="-8"/>
          <w:w w:val="110"/>
          <w:sz w:val="20"/>
        </w:rPr>
        <w:t xml:space="preserve"> </w:t>
      </w:r>
      <w:r>
        <w:rPr>
          <w:w w:val="110"/>
          <w:sz w:val="20"/>
        </w:rPr>
        <w:t>constituent</w:t>
      </w:r>
      <w:r>
        <w:rPr>
          <w:spacing w:val="-8"/>
          <w:w w:val="110"/>
          <w:sz w:val="20"/>
        </w:rPr>
        <w:t xml:space="preserv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commitments</w:t>
      </w:r>
      <w:r>
        <w:rPr>
          <w:w w:val="110"/>
          <w:sz w:val="20"/>
        </w:rPr>
        <w:t>.</w:t>
      </w:r>
      <w:r>
        <w:rPr>
          <w:spacing w:val="12"/>
          <w:w w:val="110"/>
          <w:sz w:val="20"/>
        </w:rPr>
        <w:t xml:space="preserve"> </w:t>
      </w:r>
      <w:r>
        <w:rPr>
          <w:w w:val="110"/>
          <w:sz w:val="20"/>
        </w:rPr>
        <w:t>All</w:t>
      </w:r>
      <w:r>
        <w:rPr>
          <w:spacing w:val="-8"/>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constituent</w:t>
      </w:r>
      <w:r>
        <w:rPr>
          <w:spacing w:val="-8"/>
          <w:w w:val="110"/>
          <w:sz w:val="20"/>
        </w:rPr>
        <w:t xml:space="preserve"> </w:t>
      </w:r>
      <w:r>
        <w:rPr>
          <w:rFonts w:ascii="Bookman Old Style"/>
          <w:i/>
          <w:w w:val="110"/>
          <w:sz w:val="20"/>
        </w:rPr>
        <w:t>nullifiers</w:t>
      </w:r>
      <w:r>
        <w:rPr>
          <w:rFonts w:ascii="Bookman Old Style"/>
          <w:i/>
          <w:spacing w:val="-6"/>
          <w:w w:val="110"/>
          <w:sz w:val="20"/>
        </w:rPr>
        <w:t xml:space="preserve"> </w:t>
      </w:r>
      <w:r>
        <w:rPr>
          <w:w w:val="110"/>
          <w:sz w:val="20"/>
        </w:rPr>
        <w:t>are</w:t>
      </w:r>
      <w:r>
        <w:rPr>
          <w:spacing w:val="-8"/>
          <w:w w:val="110"/>
          <w:sz w:val="20"/>
        </w:rPr>
        <w:t xml:space="preserve"> </w:t>
      </w:r>
      <w:r>
        <w:rPr>
          <w:w w:val="110"/>
          <w:sz w:val="20"/>
        </w:rPr>
        <w:t>also</w:t>
      </w:r>
      <w:r>
        <w:rPr>
          <w:spacing w:val="-8"/>
          <w:w w:val="110"/>
          <w:sz w:val="20"/>
        </w:rPr>
        <w:t xml:space="preserve"> </w:t>
      </w:r>
      <w:r>
        <w:rPr>
          <w:w w:val="110"/>
          <w:sz w:val="20"/>
        </w:rPr>
        <w:t>entered into</w:t>
      </w:r>
      <w:r>
        <w:rPr>
          <w:spacing w:val="-7"/>
          <w:w w:val="110"/>
          <w:sz w:val="20"/>
        </w:rPr>
        <w:t xml:space="preserve"> </w:t>
      </w:r>
      <w:r>
        <w:rPr>
          <w:w w:val="110"/>
          <w:sz w:val="20"/>
        </w:rPr>
        <w:t>the</w:t>
      </w:r>
      <w:r>
        <w:rPr>
          <w:spacing w:val="-6"/>
          <w:w w:val="110"/>
          <w:sz w:val="20"/>
        </w:rPr>
        <w:t xml:space="preserve"> </w:t>
      </w:r>
      <w:r>
        <w:rPr>
          <w:rFonts w:ascii="Bookman Old Style"/>
          <w:i/>
          <w:w w:val="110"/>
          <w:sz w:val="20"/>
        </w:rPr>
        <w:t>nullifier</w:t>
      </w:r>
      <w:r>
        <w:rPr>
          <w:rFonts w:ascii="Bookman Old Style"/>
          <w:i/>
          <w:spacing w:val="-17"/>
          <w:w w:val="110"/>
          <w:sz w:val="20"/>
        </w:rPr>
        <w:t xml:space="preserve"> </w:t>
      </w:r>
      <w:r>
        <w:rPr>
          <w:rFonts w:ascii="Bookman Old Style"/>
          <w:i/>
          <w:w w:val="110"/>
          <w:sz w:val="20"/>
        </w:rPr>
        <w:t>set</w:t>
      </w:r>
      <w:r>
        <w:rPr>
          <w:rFonts w:ascii="Bookman Old Style"/>
          <w:i/>
          <w:spacing w:val="5"/>
          <w:w w:val="110"/>
          <w:sz w:val="20"/>
        </w:rPr>
        <w:t xml:space="preserve"> </w:t>
      </w:r>
      <w:r>
        <w:rPr>
          <w:w w:val="110"/>
          <w:sz w:val="20"/>
        </w:rPr>
        <w:t>of</w:t>
      </w:r>
      <w:r>
        <w:rPr>
          <w:spacing w:val="-7"/>
          <w:w w:val="110"/>
          <w:sz w:val="20"/>
        </w:rPr>
        <w:t xml:space="preserve"> </w:t>
      </w:r>
      <w:r>
        <w:rPr>
          <w:w w:val="110"/>
          <w:sz w:val="20"/>
        </w:rPr>
        <w:t>the</w:t>
      </w:r>
      <w:r>
        <w:rPr>
          <w:spacing w:val="-6"/>
          <w:w w:val="110"/>
          <w:sz w:val="20"/>
        </w:rPr>
        <w:t xml:space="preserve"> </w:t>
      </w:r>
      <w:r>
        <w:rPr>
          <w:w w:val="110"/>
          <w:sz w:val="20"/>
        </w:rPr>
        <w:t>associated</w:t>
      </w:r>
      <w:r>
        <w:rPr>
          <w:spacing w:val="-6"/>
          <w:w w:val="110"/>
          <w:sz w:val="20"/>
        </w:rPr>
        <w:t xml:space="preserve"> </w:t>
      </w:r>
      <w:r>
        <w:rPr>
          <w:rFonts w:ascii="Bookman Old Style"/>
          <w:i/>
          <w:w w:val="110"/>
          <w:sz w:val="20"/>
        </w:rPr>
        <w:t>treestate</w:t>
      </w:r>
      <w:r>
        <w:rPr>
          <w:w w:val="110"/>
          <w:sz w:val="20"/>
        </w:rPr>
        <w:t>.</w:t>
      </w:r>
      <w:r>
        <w:rPr>
          <w:spacing w:val="21"/>
          <w:w w:val="110"/>
          <w:sz w:val="20"/>
        </w:rPr>
        <w:t xml:space="preserve"> </w:t>
      </w:r>
      <w:r>
        <w:rPr>
          <w:w w:val="110"/>
          <w:sz w:val="20"/>
        </w:rPr>
        <w:t>A</w:t>
      </w:r>
      <w:r>
        <w:rPr>
          <w:spacing w:val="-6"/>
          <w:w w:val="110"/>
          <w:sz w:val="20"/>
        </w:rPr>
        <w:t xml:space="preserve"> </w:t>
      </w:r>
      <w:r>
        <w:rPr>
          <w:rFonts w:ascii="Bookman Old Style"/>
          <w:i/>
          <w:w w:val="110"/>
          <w:sz w:val="20"/>
        </w:rPr>
        <w:t>transaction</w:t>
      </w:r>
      <w:r>
        <w:rPr>
          <w:rFonts w:ascii="Bookman Old Style"/>
          <w:i/>
          <w:spacing w:val="-9"/>
          <w:w w:val="110"/>
          <w:sz w:val="20"/>
        </w:rPr>
        <w:t xml:space="preserve"> </w:t>
      </w:r>
      <w:r>
        <w:rPr>
          <w:w w:val="110"/>
          <w:sz w:val="20"/>
        </w:rPr>
        <w:t>is</w:t>
      </w:r>
      <w:r>
        <w:rPr>
          <w:spacing w:val="-7"/>
          <w:w w:val="110"/>
          <w:sz w:val="20"/>
        </w:rPr>
        <w:t xml:space="preserve"> </w:t>
      </w:r>
      <w:r>
        <w:rPr>
          <w:w w:val="110"/>
          <w:sz w:val="20"/>
        </w:rPr>
        <w:t>not</w:t>
      </w:r>
      <w:r>
        <w:rPr>
          <w:spacing w:val="-6"/>
          <w:w w:val="110"/>
          <w:sz w:val="20"/>
        </w:rPr>
        <w:t xml:space="preserve"> </w:t>
      </w:r>
      <w:r>
        <w:rPr>
          <w:w w:val="110"/>
          <w:sz w:val="20"/>
        </w:rPr>
        <w:t>valid</w:t>
      </w:r>
      <w:r>
        <w:rPr>
          <w:spacing w:val="-7"/>
          <w:w w:val="110"/>
          <w:sz w:val="20"/>
        </w:rPr>
        <w:t xml:space="preserve"> </w:t>
      </w:r>
      <w:r>
        <w:rPr>
          <w:w w:val="110"/>
          <w:sz w:val="20"/>
        </w:rPr>
        <w:t>if</w:t>
      </w:r>
      <w:r>
        <w:rPr>
          <w:spacing w:val="-6"/>
          <w:w w:val="110"/>
          <w:sz w:val="20"/>
        </w:rPr>
        <w:t xml:space="preserve"> </w:t>
      </w:r>
      <w:r>
        <w:rPr>
          <w:w w:val="110"/>
          <w:sz w:val="20"/>
        </w:rPr>
        <w:t>it</w:t>
      </w:r>
      <w:r>
        <w:rPr>
          <w:spacing w:val="-7"/>
          <w:w w:val="110"/>
          <w:sz w:val="20"/>
        </w:rPr>
        <w:t xml:space="preserve"> </w:t>
      </w:r>
      <w:r>
        <w:rPr>
          <w:w w:val="110"/>
          <w:sz w:val="20"/>
        </w:rPr>
        <w:t>attempts</w:t>
      </w:r>
      <w:r>
        <w:rPr>
          <w:spacing w:val="-7"/>
          <w:w w:val="110"/>
          <w:sz w:val="20"/>
        </w:rPr>
        <w:t xml:space="preserve"> </w:t>
      </w:r>
      <w:r>
        <w:rPr>
          <w:w w:val="110"/>
          <w:sz w:val="20"/>
        </w:rPr>
        <w:t>to</w:t>
      </w:r>
      <w:r>
        <w:rPr>
          <w:spacing w:val="-6"/>
          <w:w w:val="110"/>
          <w:sz w:val="20"/>
        </w:rPr>
        <w:t xml:space="preserve"> </w:t>
      </w:r>
      <w:r>
        <w:rPr>
          <w:w w:val="110"/>
          <w:sz w:val="20"/>
        </w:rPr>
        <w:t>add</w:t>
      </w:r>
      <w:r>
        <w:rPr>
          <w:spacing w:val="-7"/>
          <w:w w:val="110"/>
          <w:sz w:val="20"/>
        </w:rPr>
        <w:t xml:space="preserve"> </w:t>
      </w:r>
      <w:r>
        <w:rPr>
          <w:w w:val="110"/>
          <w:sz w:val="20"/>
        </w:rPr>
        <w:t>a</w:t>
      </w:r>
      <w:r>
        <w:rPr>
          <w:spacing w:val="-6"/>
          <w:w w:val="110"/>
          <w:sz w:val="20"/>
        </w:rPr>
        <w:t xml:space="preserve"> </w:t>
      </w:r>
      <w:r>
        <w:rPr>
          <w:rFonts w:ascii="Bookman Old Style"/>
          <w:i/>
          <w:w w:val="110"/>
          <w:sz w:val="20"/>
        </w:rPr>
        <w:t>nullifier</w:t>
      </w:r>
      <w:r>
        <w:rPr>
          <w:rFonts w:ascii="Bookman Old Style"/>
          <w:i/>
          <w:spacing w:val="5"/>
          <w:w w:val="110"/>
          <w:sz w:val="20"/>
        </w:rPr>
        <w:t xml:space="preserve"> </w:t>
      </w:r>
      <w:r>
        <w:rPr>
          <w:w w:val="110"/>
          <w:sz w:val="20"/>
        </w:rPr>
        <w:t>to</w:t>
      </w:r>
      <w:r>
        <w:rPr>
          <w:spacing w:val="-7"/>
          <w:w w:val="110"/>
          <w:sz w:val="20"/>
        </w:rPr>
        <w:t xml:space="preserve"> </w:t>
      </w:r>
      <w:r>
        <w:rPr>
          <w:w w:val="110"/>
          <w:sz w:val="20"/>
        </w:rPr>
        <w:t xml:space="preserve">the </w:t>
      </w:r>
      <w:r>
        <w:rPr>
          <w:rFonts w:ascii="Bookman Old Style"/>
          <w:i/>
          <w:w w:val="110"/>
          <w:sz w:val="20"/>
        </w:rPr>
        <w:t xml:space="preserve">nullifier set </w:t>
      </w:r>
      <w:r>
        <w:rPr>
          <w:w w:val="110"/>
          <w:sz w:val="20"/>
        </w:rPr>
        <w:t>that already exists in the</w:t>
      </w:r>
      <w:r>
        <w:rPr>
          <w:spacing w:val="-33"/>
          <w:w w:val="110"/>
          <w:sz w:val="20"/>
        </w:rPr>
        <w:t xml:space="preserve"> </w:t>
      </w:r>
      <w:r>
        <w:rPr>
          <w:w w:val="110"/>
          <w:sz w:val="20"/>
        </w:rPr>
        <w:t>set.</w:t>
      </w:r>
    </w:p>
    <w:p w:rsidR="00F170ED" w:rsidRDefault="00F170ED">
      <w:pPr>
        <w:pStyle w:val="a3"/>
        <w:rPr>
          <w:sz w:val="22"/>
        </w:rPr>
      </w:pPr>
    </w:p>
    <w:p w:rsidR="00F170ED" w:rsidRDefault="0062181F">
      <w:pPr>
        <w:pStyle w:val="Heading2"/>
        <w:numPr>
          <w:ilvl w:val="1"/>
          <w:numId w:val="32"/>
        </w:numPr>
        <w:tabs>
          <w:tab w:val="left" w:pos="679"/>
        </w:tabs>
        <w:spacing w:before="160"/>
        <w:ind w:left="678" w:hanging="558"/>
      </w:pPr>
      <w:bookmarkStart w:id="83" w:name="4.9_Zk-SNARK_Statements"/>
      <w:bookmarkStart w:id="84" w:name="_bookmark47"/>
      <w:bookmarkEnd w:id="83"/>
      <w:bookmarkEnd w:id="84"/>
      <w:r>
        <w:rPr>
          <w:w w:val="95"/>
        </w:rPr>
        <w:t>Zk-SNARK</w:t>
      </w:r>
      <w:r>
        <w:rPr>
          <w:spacing w:val="52"/>
          <w:w w:val="95"/>
        </w:rPr>
        <w:t xml:space="preserve"> </w:t>
      </w:r>
      <w:r>
        <w:rPr>
          <w:w w:val="95"/>
        </w:rPr>
        <w:t>Statements</w:t>
      </w:r>
    </w:p>
    <w:p w:rsidR="00F170ED" w:rsidRDefault="00F170ED">
      <w:pPr>
        <w:pStyle w:val="a3"/>
        <w:spacing w:before="11"/>
        <w:rPr>
          <w:rFonts w:ascii="Book Antiqua"/>
          <w:b/>
          <w:sz w:val="24"/>
        </w:rPr>
      </w:pPr>
    </w:p>
    <w:p w:rsidR="00F170ED" w:rsidRDefault="0062181F">
      <w:pPr>
        <w:pStyle w:val="Heading4"/>
        <w:numPr>
          <w:ilvl w:val="2"/>
          <w:numId w:val="32"/>
        </w:numPr>
        <w:tabs>
          <w:tab w:val="left" w:pos="711"/>
        </w:tabs>
        <w:ind w:hanging="590"/>
        <w:jc w:val="both"/>
      </w:pPr>
      <w:bookmarkStart w:id="85" w:name="4.9.1_JoinSplit_Statement"/>
      <w:bookmarkStart w:id="86" w:name="_bookmark48"/>
      <w:bookmarkEnd w:id="85"/>
      <w:bookmarkEnd w:id="86"/>
      <w:r>
        <w:t>JoinSplit</w:t>
      </w:r>
      <w:r>
        <w:rPr>
          <w:spacing w:val="-27"/>
        </w:rPr>
        <w:t xml:space="preserve"> </w:t>
      </w:r>
      <w:r>
        <w:t>Statement</w:t>
      </w:r>
    </w:p>
    <w:p w:rsidR="00F170ED" w:rsidRDefault="00F170ED">
      <w:pPr>
        <w:pStyle w:val="a3"/>
        <w:spacing w:before="1"/>
        <w:rPr>
          <w:rFonts w:ascii="Book Antiqua"/>
          <w:b/>
          <w:sz w:val="21"/>
        </w:rPr>
      </w:pPr>
    </w:p>
    <w:p w:rsidR="00F170ED" w:rsidRDefault="0062181F">
      <w:pPr>
        <w:ind w:left="120"/>
        <w:jc w:val="both"/>
        <w:rPr>
          <w:sz w:val="20"/>
        </w:rPr>
      </w:pPr>
      <w:r>
        <w:rPr>
          <w:w w:val="115"/>
          <w:sz w:val="20"/>
        </w:rPr>
        <w:t xml:space="preserve">A valid instance of </w:t>
      </w:r>
      <w:r>
        <w:rPr>
          <w:rFonts w:ascii="Bookman Old Style" w:hAnsi="Bookman Old Style"/>
          <w:i/>
          <w:w w:val="115"/>
          <w:sz w:val="20"/>
        </w:rPr>
        <w:t>π</w:t>
      </w:r>
      <w:r>
        <w:rPr>
          <w:rFonts w:ascii="Palatino Linotype" w:hAnsi="Palatino Linotype"/>
          <w:w w:val="115"/>
          <w:position w:val="-3"/>
          <w:sz w:val="17"/>
        </w:rPr>
        <w:t xml:space="preserve">JoinSplit </w:t>
      </w:r>
      <w:r>
        <w:rPr>
          <w:w w:val="115"/>
          <w:sz w:val="20"/>
        </w:rPr>
        <w:t xml:space="preserve">assures that given a </w:t>
      </w:r>
      <w:r>
        <w:rPr>
          <w:rFonts w:ascii="Bookman Old Style" w:hAnsi="Bookman Old Style"/>
          <w:i/>
          <w:w w:val="115"/>
          <w:sz w:val="20"/>
        </w:rPr>
        <w:t>primary input</w:t>
      </w:r>
      <w:r>
        <w:rPr>
          <w:rFonts w:ascii="Bookman Old Style" w:hAnsi="Bookman Old Style"/>
          <w:i/>
          <w:spacing w:val="-52"/>
          <w:w w:val="115"/>
          <w:sz w:val="20"/>
        </w:rPr>
        <w:t xml:space="preserve"> </w:t>
      </w:r>
      <w:r>
        <w:rPr>
          <w:w w:val="115"/>
          <w:sz w:val="20"/>
        </w:rPr>
        <w:t>:</w:t>
      </w:r>
    </w:p>
    <w:p w:rsidR="00F170ED" w:rsidRDefault="00663748">
      <w:pPr>
        <w:spacing w:before="131" w:line="246" w:lineRule="exact"/>
        <w:ind w:left="426"/>
        <w:rPr>
          <w:rFonts w:ascii="Bookman Old Style" w:eastAsia="Bookman Old Style" w:hAnsi="Bookman Old Style"/>
          <w:i/>
          <w:sz w:val="20"/>
        </w:rPr>
      </w:pPr>
      <w:r w:rsidRPr="00663748">
        <w:pict>
          <v:shape id="_x0000_s1209" type="#_x0000_t202" style="position:absolute;left:0;text-align:left;margin-left:83pt;margin-top:14.9pt;width:2.25pt;height:4.75pt;z-index:-25180364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Arial" w:eastAsia="Arial" w:hAnsi="Arial"/>
          <w:position w:val="-4"/>
          <w:sz w:val="20"/>
        </w:rPr>
        <w:t>(</w:t>
      </w:r>
      <w:r w:rsidR="0062181F">
        <w:rPr>
          <w:rFonts w:ascii="Tahoma" w:eastAsia="Tahoma" w:hAnsi="Tahoma"/>
          <w:position w:val="-4"/>
          <w:sz w:val="20"/>
        </w:rPr>
        <w:t xml:space="preserve">rt </w:t>
      </w:r>
      <w:r w:rsidR="0062181F">
        <w:rPr>
          <w:rFonts w:ascii="Calibri" w:eastAsia="Calibri" w:hAnsi="Calibri"/>
          <w:w w:val="130"/>
          <w:position w:val="1"/>
          <w:sz w:val="8"/>
        </w:rPr>
        <w:t xml:space="preserve">◦ </w:t>
      </w:r>
      <w:r w:rsidR="0062181F">
        <w:rPr>
          <w:rFonts w:ascii="Verdana" w:eastAsia="Verdana" w:hAnsi="Verdana"/>
          <w:position w:val="-4"/>
          <w:sz w:val="20"/>
        </w:rPr>
        <w:t>B</w:t>
      </w:r>
      <w:r w:rsidR="0062181F">
        <w:rPr>
          <w:rFonts w:ascii="Century" w:eastAsia="Century" w:hAnsi="Century"/>
          <w:position w:val="3"/>
          <w:sz w:val="14"/>
        </w:rPr>
        <w:t>[</w:t>
      </w:r>
      <w:r w:rsidR="0062181F">
        <w:rPr>
          <w:rFonts w:ascii="PMingLiU" w:eastAsia="PMingLiU" w:hAnsi="PMingLiU" w:hint="eastAsia"/>
          <w:w w:val="90"/>
          <w:position w:val="3"/>
          <w:sz w:val="14"/>
        </w:rPr>
        <w:t>亿</w:t>
      </w:r>
      <w:r w:rsidR="0062181F">
        <w:rPr>
          <w:rFonts w:ascii="Arial" w:eastAsia="Arial" w:hAnsi="Arial"/>
          <w:sz w:val="11"/>
        </w:rPr>
        <w:t xml:space="preserve">Merkle </w:t>
      </w:r>
      <w:r w:rsidR="0062181F">
        <w:rPr>
          <w:rFonts w:ascii="Century" w:eastAsia="Century" w:hAnsi="Century"/>
          <w:position w:val="3"/>
          <w:sz w:val="14"/>
        </w:rPr>
        <w:t>]</w:t>
      </w:r>
      <w:r w:rsidR="0062181F">
        <w:rPr>
          <w:rFonts w:ascii="Bookman Old Style" w:eastAsia="Bookman Old Style" w:hAnsi="Bookman Old Style"/>
          <w:i/>
          <w:position w:val="-4"/>
          <w:sz w:val="20"/>
        </w:rPr>
        <w:t>,</w:t>
      </w:r>
    </w:p>
    <w:p w:rsidR="00F170ED" w:rsidRDefault="0062181F">
      <w:pPr>
        <w:tabs>
          <w:tab w:val="left" w:pos="1208"/>
        </w:tabs>
        <w:spacing w:before="26" w:line="152" w:lineRule="exact"/>
        <w:ind w:left="497"/>
        <w:rPr>
          <w:rFonts w:ascii="Bookman Old Style" w:eastAsia="Bookman Old Style" w:hAnsi="Bookman Old Style"/>
          <w:i/>
          <w:sz w:val="20"/>
        </w:rPr>
      </w:pPr>
      <w:r>
        <w:rPr>
          <w:rFonts w:ascii="Tahoma" w:eastAsia="Tahoma" w:hAnsi="Tahoma"/>
          <w:spacing w:val="1"/>
          <w:position w:val="-7"/>
          <w:sz w:val="20"/>
        </w:rPr>
        <w:t>nf</w:t>
      </w:r>
      <w:r>
        <w:rPr>
          <w:rFonts w:ascii="Arial" w:eastAsia="Arial" w:hAnsi="Arial"/>
          <w:spacing w:val="1"/>
          <w:sz w:val="14"/>
        </w:rPr>
        <w:t>old</w:t>
      </w:r>
      <w:r>
        <w:rPr>
          <w:rFonts w:ascii="Arial" w:eastAsia="Arial" w:hAnsi="Arial"/>
          <w:spacing w:val="1"/>
          <w:sz w:val="14"/>
        </w:rPr>
        <w:tab/>
      </w:r>
      <w:r>
        <w:rPr>
          <w:rFonts w:ascii="Calibri" w:eastAsia="Calibri" w:hAnsi="Calibri"/>
          <w:spacing w:val="2"/>
          <w:w w:val="130"/>
          <w:position w:val="-1"/>
          <w:sz w:val="8"/>
        </w:rPr>
        <w:t xml:space="preserve">◦ </w:t>
      </w:r>
      <w:r>
        <w:rPr>
          <w:rFonts w:ascii="Verdana" w:eastAsia="Verdana" w:hAnsi="Verdana"/>
          <w:position w:val="-7"/>
          <w:sz w:val="20"/>
        </w:rPr>
        <w:t>B</w:t>
      </w:r>
      <w:r>
        <w:rPr>
          <w:rFonts w:ascii="Century" w:eastAsia="Century" w:hAnsi="Century"/>
          <w:sz w:val="14"/>
        </w:rPr>
        <w:t>[</w:t>
      </w:r>
      <w:r>
        <w:rPr>
          <w:rFonts w:ascii="PMingLiU" w:eastAsia="PMingLiU" w:hAnsi="PMingLiU" w:hint="eastAsia"/>
          <w:w w:val="90"/>
          <w:sz w:val="14"/>
        </w:rPr>
        <w:t>亿</w:t>
      </w:r>
      <w:r>
        <w:rPr>
          <w:rFonts w:ascii="Arial" w:eastAsia="Arial" w:hAnsi="Arial"/>
          <w:position w:val="-2"/>
          <w:sz w:val="11"/>
        </w:rPr>
        <w:t>PRF</w:t>
      </w:r>
      <w:r>
        <w:rPr>
          <w:rFonts w:ascii="Arial" w:eastAsia="Arial" w:hAnsi="Arial"/>
          <w:spacing w:val="-26"/>
          <w:position w:val="-2"/>
          <w:sz w:val="11"/>
        </w:rPr>
        <w:t xml:space="preserve"> </w:t>
      </w:r>
      <w:r>
        <w:rPr>
          <w:rFonts w:ascii="Century" w:eastAsia="Century" w:hAnsi="Century"/>
          <w:sz w:val="14"/>
        </w:rPr>
        <w:t>][N</w:t>
      </w:r>
      <w:r>
        <w:rPr>
          <w:rFonts w:ascii="Arial" w:eastAsia="Arial" w:hAnsi="Arial"/>
          <w:position w:val="7"/>
          <w:sz w:val="11"/>
        </w:rPr>
        <w:t>old</w:t>
      </w:r>
      <w:r>
        <w:rPr>
          <w:rFonts w:ascii="Arial" w:eastAsia="Arial" w:hAnsi="Arial"/>
          <w:spacing w:val="-26"/>
          <w:position w:val="7"/>
          <w:sz w:val="11"/>
        </w:rPr>
        <w:t xml:space="preserve"> </w:t>
      </w:r>
      <w:r>
        <w:rPr>
          <w:rFonts w:ascii="Century" w:eastAsia="Century" w:hAnsi="Century"/>
          <w:spacing w:val="5"/>
          <w:sz w:val="14"/>
        </w:rPr>
        <w:t>]</w:t>
      </w:r>
      <w:r>
        <w:rPr>
          <w:rFonts w:ascii="Bookman Old Style" w:eastAsia="Bookman Old Style" w:hAnsi="Bookman Old Style"/>
          <w:i/>
          <w:spacing w:val="5"/>
          <w:position w:val="-7"/>
          <w:sz w:val="20"/>
        </w:rPr>
        <w:t>,</w:t>
      </w:r>
    </w:p>
    <w:p w:rsidR="00F170ED" w:rsidRDefault="0062181F">
      <w:pPr>
        <w:spacing w:before="26" w:line="183" w:lineRule="exact"/>
        <w:ind w:left="674"/>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9"/>
          <w:sz w:val="8"/>
        </w:rPr>
        <w:t>◦</w:t>
      </w:r>
    </w:p>
    <w:p w:rsidR="00F170ED" w:rsidRDefault="0062181F">
      <w:pPr>
        <w:spacing w:line="149" w:lineRule="exact"/>
        <w:ind w:left="497"/>
        <w:rPr>
          <w:rFonts w:ascii="Bookman Old Style" w:hAnsi="Bookman Old Style"/>
          <w:i/>
          <w:sz w:val="20"/>
        </w:rPr>
      </w:pPr>
      <w:r>
        <w:rPr>
          <w:rFonts w:ascii="Tahoma" w:hAnsi="Tahoma"/>
          <w:w w:val="105"/>
          <w:sz w:val="20"/>
        </w:rPr>
        <w:t>cm</w:t>
      </w:r>
      <w:r>
        <w:rPr>
          <w:rFonts w:ascii="Arial" w:hAnsi="Arial"/>
          <w:w w:val="105"/>
          <w:position w:val="8"/>
          <w:sz w:val="14"/>
        </w:rPr>
        <w:t xml:space="preserve">new </w:t>
      </w:r>
      <w:r>
        <w:rPr>
          <w:rFonts w:ascii="Arial" w:hAnsi="Arial"/>
          <w:w w:val="105"/>
          <w:sz w:val="11"/>
        </w:rPr>
        <w:t xml:space="preserve">new </w:t>
      </w:r>
      <w:r>
        <w:rPr>
          <w:rFonts w:ascii="Calibri" w:hAnsi="Calibri"/>
          <w:w w:val="105"/>
          <w:position w:val="6"/>
          <w:sz w:val="8"/>
        </w:rPr>
        <w:t xml:space="preserve">◦ </w:t>
      </w:r>
      <w:r>
        <w:rPr>
          <w:rFonts w:ascii="Tahoma" w:hAnsi="Tahoma"/>
          <w:w w:val="105"/>
          <w:sz w:val="20"/>
        </w:rPr>
        <w:t>COMM</w:t>
      </w:r>
      <w:r>
        <w:rPr>
          <w:rFonts w:ascii="Bookman Old Style" w:hAnsi="Bookman Old Style"/>
          <w:i/>
          <w:w w:val="105"/>
          <w:sz w:val="20"/>
        </w:rPr>
        <w:t>.</w:t>
      </w:r>
      <w:r>
        <w:rPr>
          <w:rFonts w:ascii="Tahoma" w:hAnsi="Tahoma"/>
          <w:w w:val="105"/>
          <w:sz w:val="20"/>
        </w:rPr>
        <w:t>Output</w:t>
      </w:r>
      <w:r>
        <w:rPr>
          <w:rFonts w:ascii="Century" w:hAnsi="Century"/>
          <w:w w:val="105"/>
          <w:position w:val="8"/>
          <w:sz w:val="14"/>
        </w:rPr>
        <w:t>[N</w:t>
      </w:r>
      <w:r>
        <w:rPr>
          <w:rFonts w:ascii="Arial" w:hAnsi="Arial"/>
          <w:w w:val="105"/>
          <w:position w:val="16"/>
          <w:sz w:val="11"/>
        </w:rPr>
        <w:t xml:space="preserve">new </w:t>
      </w:r>
      <w:r>
        <w:rPr>
          <w:rFonts w:ascii="Century" w:hAnsi="Century"/>
          <w:w w:val="105"/>
          <w:position w:val="8"/>
          <w:sz w:val="14"/>
        </w:rPr>
        <w:t>]</w:t>
      </w:r>
      <w:r>
        <w:rPr>
          <w:rFonts w:ascii="Bookman Old Style" w:hAnsi="Bookman Old Style"/>
          <w:i/>
          <w:w w:val="105"/>
          <w:sz w:val="20"/>
        </w:rPr>
        <w:t>,</w:t>
      </w:r>
    </w:p>
    <w:p w:rsidR="00F170ED" w:rsidRDefault="0062181F">
      <w:pPr>
        <w:tabs>
          <w:tab w:val="left" w:pos="1323"/>
        </w:tabs>
        <w:spacing w:before="8" w:line="163" w:lineRule="exact"/>
        <w:ind w:left="74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F170ED">
      <w:pPr>
        <w:spacing w:line="163" w:lineRule="exact"/>
        <w:rPr>
          <w:rFonts w:ascii="Calibri" w:hAnsi="Calibri"/>
          <w:sz w:val="8"/>
        </w:rPr>
        <w:sectPr w:rsidR="00F170ED">
          <w:footerReference w:type="default" r:id="rId16"/>
          <w:pgSz w:w="12240" w:h="15840"/>
          <w:pgMar w:top="1040" w:right="960" w:bottom="1060" w:left="960" w:header="0" w:footer="866" w:gutter="0"/>
          <w:pgNumType w:start="21"/>
          <w:cols w:space="720"/>
        </w:sectPr>
      </w:pPr>
    </w:p>
    <w:p w:rsidR="00F170ED" w:rsidRDefault="0062181F">
      <w:pPr>
        <w:spacing w:before="36" w:line="96" w:lineRule="exact"/>
        <w:ind w:left="497"/>
        <w:rPr>
          <w:rFonts w:ascii="Arial"/>
          <w:sz w:val="14"/>
        </w:rPr>
      </w:pPr>
      <w:r>
        <w:rPr>
          <w:rFonts w:ascii="Tahoma"/>
          <w:color w:val="EC008C"/>
          <w:position w:val="-7"/>
          <w:sz w:val="20"/>
        </w:rPr>
        <w:lastRenderedPageBreak/>
        <w:t>v</w:t>
      </w:r>
      <w:r>
        <w:rPr>
          <w:rFonts w:ascii="Arial"/>
          <w:color w:val="EC008C"/>
          <w:sz w:val="14"/>
        </w:rPr>
        <w:t>old</w:t>
      </w:r>
    </w:p>
    <w:p w:rsidR="00F170ED" w:rsidRDefault="0062181F">
      <w:pPr>
        <w:pStyle w:val="a4"/>
        <w:numPr>
          <w:ilvl w:val="0"/>
          <w:numId w:val="37"/>
        </w:numPr>
        <w:tabs>
          <w:tab w:val="left" w:pos="188"/>
        </w:tabs>
        <w:spacing w:line="132" w:lineRule="exact"/>
        <w:ind w:left="187" w:hanging="112"/>
        <w:rPr>
          <w:rFonts w:ascii="Calibri" w:hAnsi="Calibri"/>
          <w:i/>
          <w:color w:val="EC008C"/>
          <w:sz w:val="8"/>
        </w:rPr>
      </w:pPr>
      <w:r>
        <w:rPr>
          <w:rFonts w:ascii="Meiryo" w:hAnsi="Meiryo"/>
          <w:i/>
          <w:color w:val="EC008C"/>
          <w:w w:val="83"/>
          <w:sz w:val="20"/>
        </w:rPr>
        <w:br w:type="column"/>
      </w:r>
      <w:r>
        <w:rPr>
          <w:rFonts w:ascii="Meiryo" w:hAnsi="Meiryo"/>
          <w:i/>
          <w:color w:val="EC008C"/>
          <w:sz w:val="20"/>
        </w:rPr>
        <w:lastRenderedPageBreak/>
        <w:t>{</w:t>
      </w:r>
      <w:r>
        <w:rPr>
          <w:rFonts w:ascii="Palatino Linotype" w:hAnsi="Palatino Linotype"/>
          <w:color w:val="EC008C"/>
          <w:sz w:val="20"/>
        </w:rPr>
        <w:t>0</w:t>
      </w:r>
      <w:r>
        <w:rPr>
          <w:rFonts w:ascii="Palatino Linotype" w:hAnsi="Palatino Linotype"/>
          <w:color w:val="EC008C"/>
          <w:spacing w:val="-28"/>
          <w:sz w:val="20"/>
        </w:rPr>
        <w:t xml:space="preserve"> </w:t>
      </w:r>
      <w:r>
        <w:rPr>
          <w:rFonts w:ascii="Bookman Old Style" w:hAnsi="Bookman Old Style"/>
          <w:i/>
          <w:color w:val="EC008C"/>
          <w:sz w:val="20"/>
        </w:rPr>
        <w:t>..</w:t>
      </w:r>
      <w:r>
        <w:rPr>
          <w:rFonts w:ascii="Bookman Old Style" w:hAnsi="Bookman Old Style"/>
          <w:i/>
          <w:color w:val="EC008C"/>
          <w:spacing w:val="-38"/>
          <w:sz w:val="20"/>
        </w:rPr>
        <w:t xml:space="preserve"> </w:t>
      </w:r>
      <w:r>
        <w:rPr>
          <w:rFonts w:ascii="Palatino Linotype" w:hAnsi="Palatino Linotype"/>
          <w:color w:val="EC008C"/>
          <w:sz w:val="20"/>
        </w:rPr>
        <w:t>2</w:t>
      </w:r>
      <w:r>
        <w:rPr>
          <w:rFonts w:ascii="Century" w:hAnsi="Century"/>
          <w:color w:val="EC008C"/>
          <w:position w:val="8"/>
          <w:sz w:val="14"/>
        </w:rPr>
        <w:t>64</w:t>
      </w:r>
      <w:r>
        <w:rPr>
          <w:rFonts w:ascii="Century" w:hAnsi="Century"/>
          <w:color w:val="EC008C"/>
          <w:spacing w:val="-3"/>
          <w:position w:val="8"/>
          <w:sz w:val="14"/>
        </w:rPr>
        <w:t xml:space="preserve"> </w:t>
      </w:r>
      <w:r>
        <w:rPr>
          <w:rFonts w:ascii="Meiryo" w:hAnsi="Meiryo"/>
          <w:i/>
          <w:color w:val="EC008C"/>
          <w:sz w:val="20"/>
        </w:rPr>
        <w:t>−</w:t>
      </w:r>
      <w:r>
        <w:rPr>
          <w:rFonts w:ascii="Meiryo" w:hAnsi="Meiryo"/>
          <w:i/>
          <w:color w:val="EC008C"/>
          <w:spacing w:val="-39"/>
          <w:sz w:val="20"/>
        </w:rPr>
        <w:t xml:space="preserve"> </w:t>
      </w:r>
      <w:r>
        <w:rPr>
          <w:rFonts w:ascii="Palatino Linotype" w:hAnsi="Palatino Linotype"/>
          <w:color w:val="EC008C"/>
          <w:sz w:val="20"/>
        </w:rPr>
        <w:t>1</w:t>
      </w:r>
      <w:r>
        <w:rPr>
          <w:rFonts w:ascii="Meiryo" w:hAnsi="Meiryo"/>
          <w:i/>
          <w:color w:val="EC008C"/>
          <w:sz w:val="20"/>
        </w:rPr>
        <w:t>}</w:t>
      </w:r>
      <w:r>
        <w:rPr>
          <w:rFonts w:ascii="Bookman Old Style" w:hAnsi="Bookman Old Style"/>
          <w:i/>
          <w:color w:val="EC008C"/>
          <w:sz w:val="20"/>
        </w:rPr>
        <w:t>,</w:t>
      </w:r>
    </w:p>
    <w:p w:rsidR="00F170ED" w:rsidRDefault="00F170ED">
      <w:pPr>
        <w:spacing w:line="132" w:lineRule="exact"/>
        <w:rPr>
          <w:rFonts w:ascii="Calibri" w:hAnsi="Calibri"/>
          <w:sz w:val="8"/>
        </w:rPr>
        <w:sectPr w:rsidR="00F170ED">
          <w:type w:val="continuous"/>
          <w:pgSz w:w="12240" w:h="15840"/>
          <w:pgMar w:top="1500" w:right="960" w:bottom="1060" w:left="960" w:header="720" w:footer="720" w:gutter="0"/>
          <w:cols w:num="2" w:space="720" w:equalWidth="0">
            <w:col w:w="786" w:space="40"/>
            <w:col w:w="9494"/>
          </w:cols>
        </w:sectPr>
      </w:pPr>
    </w:p>
    <w:p w:rsidR="00F170ED" w:rsidRDefault="0062181F">
      <w:pPr>
        <w:spacing w:before="36" w:line="121" w:lineRule="exact"/>
        <w:ind w:left="589"/>
        <w:rPr>
          <w:rFonts w:ascii="Calibri" w:hAnsi="Calibri"/>
          <w:sz w:val="8"/>
        </w:rPr>
      </w:pPr>
      <w:r>
        <w:rPr>
          <w:rFonts w:ascii="Arial" w:hAnsi="Arial"/>
          <w:color w:val="EC008C"/>
          <w:w w:val="120"/>
          <w:sz w:val="14"/>
        </w:rPr>
        <w:lastRenderedPageBreak/>
        <w:t xml:space="preserve">pub </w:t>
      </w:r>
      <w:r>
        <w:rPr>
          <w:rFonts w:ascii="Calibri" w:hAnsi="Calibri"/>
          <w:color w:val="EC008C"/>
          <w:w w:val="130"/>
          <w:position w:val="4"/>
          <w:sz w:val="8"/>
        </w:rPr>
        <w:t>◦</w:t>
      </w:r>
    </w:p>
    <w:p w:rsidR="00F170ED" w:rsidRDefault="00663748">
      <w:pPr>
        <w:spacing w:line="334" w:lineRule="exact"/>
        <w:ind w:left="497"/>
        <w:rPr>
          <w:rFonts w:ascii="Bookman Old Style" w:hAnsi="Bookman Old Style"/>
          <w:i/>
          <w:sz w:val="20"/>
        </w:rPr>
      </w:pPr>
      <w:r w:rsidRPr="00663748">
        <w:pict>
          <v:shape id="_x0000_s1208" type="#_x0000_t202" style="position:absolute;left:0;text-align:left;margin-left:77.45pt;margin-top:7.25pt;width:18.85pt;height:10.7pt;z-index:-251802624;mso-position-horizontal-relative:page" filled="f" stroked="f">
            <v:textbox inset="0,0,0,0">
              <w:txbxContent>
                <w:p w:rsidR="0062181F" w:rsidRDefault="0062181F">
                  <w:pPr>
                    <w:spacing w:before="36"/>
                    <w:rPr>
                      <w:rFonts w:ascii="Calibri" w:hAnsi="Calibri"/>
                      <w:sz w:val="8"/>
                    </w:rPr>
                  </w:pPr>
                  <w:r>
                    <w:rPr>
                      <w:rFonts w:ascii="Arial" w:hAnsi="Arial"/>
                      <w:w w:val="120"/>
                      <w:sz w:val="14"/>
                    </w:rPr>
                    <w:t xml:space="preserve">pub </w:t>
                  </w:r>
                  <w:r>
                    <w:rPr>
                      <w:rFonts w:ascii="Calibri" w:hAnsi="Calibri"/>
                      <w:w w:val="130"/>
                      <w:position w:val="4"/>
                      <w:sz w:val="8"/>
                    </w:rPr>
                    <w:t>◦</w:t>
                  </w:r>
                </w:p>
              </w:txbxContent>
            </v:textbox>
            <w10:wrap anchorx="page"/>
          </v:shape>
        </w:pict>
      </w:r>
      <w:r w:rsidR="0062181F">
        <w:rPr>
          <w:rFonts w:ascii="Tahoma" w:hAnsi="Tahoma"/>
          <w:w w:val="105"/>
          <w:sz w:val="20"/>
        </w:rPr>
        <w:t>v</w:t>
      </w:r>
      <w:r w:rsidR="0062181F">
        <w:rPr>
          <w:rFonts w:ascii="Arial" w:hAnsi="Arial"/>
          <w:w w:val="105"/>
          <w:position w:val="8"/>
          <w:sz w:val="14"/>
        </w:rPr>
        <w:t xml:space="preserve">new </w:t>
      </w:r>
      <w:r w:rsidR="0062181F">
        <w:rPr>
          <w:rFonts w:ascii="Calibri" w:hAnsi="Calibri"/>
          <w:w w:val="130"/>
          <w:position w:val="6"/>
          <w:sz w:val="8"/>
        </w:rPr>
        <w:t xml:space="preserve">◦ </w:t>
      </w:r>
      <w:r w:rsidR="0062181F">
        <w:rPr>
          <w:rFonts w:ascii="Meiryo" w:hAnsi="Meiryo"/>
          <w:i/>
          <w:w w:val="105"/>
          <w:sz w:val="20"/>
        </w:rPr>
        <w:t>{</w:t>
      </w:r>
      <w:r w:rsidR="0062181F">
        <w:rPr>
          <w:rFonts w:ascii="Palatino Linotype" w:hAnsi="Palatino Linotype"/>
          <w:w w:val="105"/>
          <w:sz w:val="20"/>
        </w:rPr>
        <w:t xml:space="preserve">0 </w:t>
      </w:r>
      <w:r w:rsidR="0062181F">
        <w:rPr>
          <w:rFonts w:ascii="Bookman Old Style" w:hAnsi="Bookman Old Style"/>
          <w:i/>
          <w:w w:val="105"/>
          <w:sz w:val="20"/>
        </w:rPr>
        <w:t xml:space="preserve">.. </w:t>
      </w:r>
      <w:r w:rsidR="0062181F">
        <w:rPr>
          <w:rFonts w:ascii="Palatino Linotype" w:hAnsi="Palatino Linotype"/>
          <w:w w:val="105"/>
          <w:sz w:val="20"/>
        </w:rPr>
        <w:t>2</w:t>
      </w:r>
      <w:r w:rsidR="0062181F">
        <w:rPr>
          <w:rFonts w:ascii="Century" w:hAnsi="Century"/>
          <w:w w:val="105"/>
          <w:position w:val="8"/>
          <w:sz w:val="14"/>
        </w:rPr>
        <w:t xml:space="preserve">64 </w:t>
      </w:r>
      <w:r w:rsidR="0062181F">
        <w:rPr>
          <w:rFonts w:ascii="Meiryo" w:hAnsi="Meiryo"/>
          <w:i/>
          <w:w w:val="105"/>
          <w:sz w:val="20"/>
        </w:rPr>
        <w:t xml:space="preserve">− </w:t>
      </w:r>
      <w:r w:rsidR="0062181F">
        <w:rPr>
          <w:rFonts w:ascii="Palatino Linotype" w:hAnsi="Palatino Linotype"/>
          <w:w w:val="105"/>
          <w:sz w:val="20"/>
        </w:rPr>
        <w:t>1</w:t>
      </w:r>
      <w:r w:rsidR="0062181F">
        <w:rPr>
          <w:rFonts w:ascii="Meiryo" w:hAnsi="Meiryo"/>
          <w:i/>
          <w:w w:val="105"/>
          <w:sz w:val="20"/>
        </w:rPr>
        <w:t>}</w:t>
      </w:r>
      <w:r w:rsidR="0062181F">
        <w:rPr>
          <w:rFonts w:ascii="Bookman Old Style" w:hAnsi="Bookman Old Style"/>
          <w:i/>
          <w:w w:val="105"/>
          <w:sz w:val="20"/>
        </w:rPr>
        <w:t>,</w:t>
      </w:r>
    </w:p>
    <w:p w:rsidR="00F170ED" w:rsidRDefault="0062181F">
      <w:pPr>
        <w:spacing w:line="260" w:lineRule="exact"/>
        <w:ind w:left="497"/>
        <w:rPr>
          <w:rFonts w:ascii="Bookman Old Style" w:eastAsia="Bookman Old Style" w:hAnsi="Bookman Old Style"/>
          <w:i/>
          <w:sz w:val="20"/>
        </w:rPr>
      </w:pPr>
      <w:r>
        <w:rPr>
          <w:rFonts w:ascii="Tahoma" w:eastAsia="Tahoma" w:hAnsi="Tahoma"/>
          <w:spacing w:val="-1"/>
          <w:w w:val="92"/>
          <w:position w:val="-4"/>
          <w:sz w:val="20"/>
        </w:rPr>
        <w:t>h</w:t>
      </w:r>
      <w:r>
        <w:rPr>
          <w:rFonts w:ascii="Arial" w:eastAsia="Arial" w:hAnsi="Arial"/>
          <w:w w:val="98"/>
          <w:position w:val="-8"/>
          <w:sz w:val="14"/>
        </w:rPr>
        <w:t>Sig</w:t>
      </w:r>
      <w:r>
        <w:rPr>
          <w:rFonts w:ascii="Arial" w:eastAsia="Arial" w:hAnsi="Arial"/>
          <w:spacing w:val="-2"/>
          <w:position w:val="-8"/>
          <w:sz w:val="14"/>
        </w:rPr>
        <w:t xml:space="preserve">  </w:t>
      </w:r>
      <w:r>
        <w:rPr>
          <w:rFonts w:ascii="Calibri" w:eastAsia="Calibri" w:hAnsi="Calibri"/>
          <w:spacing w:val="-45"/>
          <w:w w:val="158"/>
          <w:position w:val="1"/>
          <w:sz w:val="8"/>
        </w:rPr>
        <w:t>◦</w:t>
      </w:r>
      <w:r>
        <w:rPr>
          <w:rFonts w:ascii="Calibri" w:eastAsia="Calibri" w:hAnsi="Calibri"/>
          <w:w w:val="158"/>
          <w:position w:val="-5"/>
          <w:sz w:val="8"/>
        </w:rPr>
        <w:t>◦</w:t>
      </w:r>
      <w:r>
        <w:rPr>
          <w:rFonts w:ascii="Calibri" w:eastAsia="Calibri" w:hAnsi="Calibri"/>
          <w:spacing w:val="-2"/>
          <w:position w:val="-5"/>
          <w:sz w:val="8"/>
        </w:rPr>
        <w:t xml:space="preserve">    </w:t>
      </w:r>
      <w:r>
        <w:rPr>
          <w:rFonts w:ascii="Verdana" w:eastAsia="Verdana" w:hAnsi="Verdana"/>
          <w:w w:val="96"/>
          <w:position w:val="-4"/>
          <w:sz w:val="20"/>
        </w:rPr>
        <w:t>B</w:t>
      </w:r>
      <w:r>
        <w:rPr>
          <w:rFonts w:ascii="Century" w:eastAsia="Century" w:hAnsi="Century"/>
          <w:position w:val="3"/>
          <w:sz w:val="14"/>
        </w:rPr>
        <w:t>[</w:t>
      </w:r>
      <w:r>
        <w:rPr>
          <w:rFonts w:ascii="PMingLiU" w:eastAsia="PMingLiU" w:hAnsi="PMingLiU" w:hint="eastAsia"/>
          <w:w w:val="49"/>
          <w:position w:val="3"/>
          <w:sz w:val="14"/>
        </w:rPr>
        <w:t>亿</w:t>
      </w:r>
      <w:r>
        <w:rPr>
          <w:rFonts w:ascii="Arial" w:eastAsia="Arial" w:hAnsi="Arial"/>
          <w:spacing w:val="-1"/>
          <w:w w:val="95"/>
          <w:sz w:val="11"/>
        </w:rPr>
        <w:t>hSi</w:t>
      </w:r>
      <w:r>
        <w:rPr>
          <w:rFonts w:ascii="Arial" w:eastAsia="Arial" w:hAnsi="Arial"/>
          <w:w w:val="95"/>
          <w:sz w:val="11"/>
        </w:rPr>
        <w:t>g</w:t>
      </w:r>
      <w:r>
        <w:rPr>
          <w:rFonts w:ascii="Arial" w:eastAsia="Arial" w:hAnsi="Arial"/>
          <w:spacing w:val="-20"/>
          <w:sz w:val="11"/>
        </w:rPr>
        <w:t xml:space="preserve"> </w:t>
      </w:r>
      <w:r>
        <w:rPr>
          <w:rFonts w:ascii="Century" w:eastAsia="Century" w:hAnsi="Century"/>
          <w:spacing w:val="10"/>
          <w:position w:val="3"/>
          <w:sz w:val="14"/>
        </w:rPr>
        <w:t>]</w:t>
      </w:r>
      <w:r>
        <w:rPr>
          <w:rFonts w:ascii="Bookman Old Style" w:eastAsia="Bookman Old Style" w:hAnsi="Bookman Old Style"/>
          <w:i/>
          <w:w w:val="92"/>
          <w:position w:val="-4"/>
          <w:sz w:val="20"/>
        </w:rPr>
        <w:t>,</w:t>
      </w:r>
    </w:p>
    <w:p w:rsidR="00F170ED" w:rsidRDefault="0062181F">
      <w:pPr>
        <w:tabs>
          <w:tab w:val="left" w:pos="1133"/>
        </w:tabs>
        <w:spacing w:before="26" w:line="138" w:lineRule="exact"/>
        <w:ind w:left="497"/>
        <w:rPr>
          <w:sz w:val="20"/>
        </w:rPr>
      </w:pPr>
      <w:r>
        <w:rPr>
          <w:rFonts w:ascii="Tahoma" w:eastAsia="Tahoma" w:hAnsi="Tahoma"/>
          <w:position w:val="-7"/>
          <w:sz w:val="20"/>
        </w:rPr>
        <w:t>h</w:t>
      </w:r>
      <w:r>
        <w:rPr>
          <w:rFonts w:ascii="Tahoma" w:eastAsia="Tahoma" w:hAnsi="Tahoma"/>
          <w:position w:val="-7"/>
          <w:sz w:val="20"/>
        </w:rPr>
        <w:tab/>
      </w:r>
      <w:r>
        <w:rPr>
          <w:rFonts w:ascii="Calibri" w:eastAsia="Calibri" w:hAnsi="Calibri"/>
          <w:spacing w:val="6"/>
          <w:w w:val="130"/>
          <w:position w:val="-1"/>
          <w:sz w:val="8"/>
        </w:rPr>
        <w:t xml:space="preserve">◦ </w:t>
      </w:r>
      <w:r>
        <w:rPr>
          <w:rFonts w:ascii="Verdana" w:eastAsia="Verdana" w:hAnsi="Verdana"/>
          <w:position w:val="-7"/>
          <w:sz w:val="20"/>
        </w:rPr>
        <w:t>B</w:t>
      </w:r>
      <w:r>
        <w:rPr>
          <w:rFonts w:ascii="Century" w:eastAsia="Century" w:hAnsi="Century"/>
          <w:sz w:val="14"/>
        </w:rPr>
        <w:t>[</w:t>
      </w:r>
      <w:r>
        <w:rPr>
          <w:rFonts w:ascii="PMingLiU" w:eastAsia="PMingLiU" w:hAnsi="PMingLiU" w:hint="eastAsia"/>
          <w:w w:val="90"/>
          <w:sz w:val="14"/>
        </w:rPr>
        <w:t>亿</w:t>
      </w:r>
      <w:r>
        <w:rPr>
          <w:rFonts w:ascii="Arial" w:eastAsia="Arial" w:hAnsi="Arial"/>
          <w:position w:val="-2"/>
          <w:sz w:val="11"/>
        </w:rPr>
        <w:t>PRF</w:t>
      </w:r>
      <w:r>
        <w:rPr>
          <w:rFonts w:ascii="Arial" w:eastAsia="Arial" w:hAnsi="Arial"/>
          <w:spacing w:val="-25"/>
          <w:position w:val="-2"/>
          <w:sz w:val="11"/>
        </w:rPr>
        <w:t xml:space="preserve"> </w:t>
      </w:r>
      <w:r>
        <w:rPr>
          <w:rFonts w:ascii="Century" w:eastAsia="Century" w:hAnsi="Century"/>
          <w:sz w:val="14"/>
        </w:rPr>
        <w:t>][N</w:t>
      </w:r>
      <w:r>
        <w:rPr>
          <w:rFonts w:ascii="Arial" w:eastAsia="Arial" w:hAnsi="Arial"/>
          <w:position w:val="7"/>
          <w:sz w:val="11"/>
        </w:rPr>
        <w:t>old</w:t>
      </w:r>
      <w:r>
        <w:rPr>
          <w:rFonts w:ascii="Arial" w:eastAsia="Arial" w:hAnsi="Arial"/>
          <w:spacing w:val="-25"/>
          <w:position w:val="7"/>
          <w:sz w:val="11"/>
        </w:rPr>
        <w:t xml:space="preserve"> </w:t>
      </w:r>
      <w:r>
        <w:rPr>
          <w:rFonts w:ascii="Century" w:eastAsia="Century" w:hAnsi="Century"/>
          <w:spacing w:val="-16"/>
          <w:sz w:val="14"/>
        </w:rPr>
        <w:t xml:space="preserve">] </w:t>
      </w:r>
      <w:r>
        <w:rPr>
          <w:rFonts w:ascii="Arial" w:eastAsia="Arial" w:hAnsi="Arial"/>
          <w:spacing w:val="2"/>
          <w:position w:val="-7"/>
          <w:sz w:val="20"/>
        </w:rPr>
        <w:t>)</w:t>
      </w:r>
      <w:r>
        <w:rPr>
          <w:spacing w:val="2"/>
          <w:position w:val="-7"/>
          <w:sz w:val="20"/>
        </w:rPr>
        <w:t>,</w:t>
      </w:r>
    </w:p>
    <w:p w:rsidR="00F170ED" w:rsidRDefault="0062181F">
      <w:pPr>
        <w:spacing w:before="26"/>
        <w:ind w:left="600"/>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8"/>
          <w:sz w:val="8"/>
        </w:rPr>
        <w:t>◦</w:t>
      </w:r>
    </w:p>
    <w:p w:rsidR="00F170ED" w:rsidRDefault="0062181F">
      <w:pPr>
        <w:spacing w:before="210"/>
        <w:ind w:left="119"/>
        <w:rPr>
          <w:sz w:val="20"/>
        </w:rPr>
      </w:pPr>
      <w:r>
        <w:rPr>
          <w:w w:val="110"/>
          <w:sz w:val="20"/>
        </w:rPr>
        <w:t xml:space="preserve">the prover knows an </w:t>
      </w:r>
      <w:r>
        <w:rPr>
          <w:rFonts w:ascii="Bookman Old Style"/>
          <w:i/>
          <w:w w:val="110"/>
          <w:sz w:val="20"/>
        </w:rPr>
        <w:t>auxiliary input</w:t>
      </w:r>
      <w:r>
        <w:rPr>
          <w:rFonts w:ascii="Bookman Old Style"/>
          <w:i/>
          <w:spacing w:val="-52"/>
          <w:w w:val="110"/>
          <w:sz w:val="20"/>
        </w:rPr>
        <w:t xml:space="preserve"> </w:t>
      </w:r>
      <w:r>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220"/>
        <w:ind w:left="426"/>
        <w:rPr>
          <w:rFonts w:ascii="Tahoma"/>
        </w:rPr>
      </w:pPr>
      <w:r>
        <w:rPr>
          <w:rFonts w:ascii="Arial"/>
          <w:w w:val="95"/>
        </w:rPr>
        <w:lastRenderedPageBreak/>
        <w:t>(</w:t>
      </w:r>
      <w:r>
        <w:rPr>
          <w:rFonts w:ascii="Tahoma"/>
          <w:w w:val="95"/>
        </w:rPr>
        <w:t>path</w:t>
      </w:r>
    </w:p>
    <w:p w:rsidR="00F170ED" w:rsidRDefault="0062181F">
      <w:pPr>
        <w:spacing w:before="76" w:line="113" w:lineRule="exact"/>
        <w:ind w:left="497"/>
        <w:rPr>
          <w:rFonts w:ascii="Arial"/>
          <w:sz w:val="14"/>
        </w:rPr>
      </w:pPr>
      <w:r>
        <w:rPr>
          <w:rFonts w:ascii="Georgia"/>
          <w:b/>
          <w:position w:val="-7"/>
          <w:sz w:val="20"/>
        </w:rPr>
        <w:t>n</w:t>
      </w:r>
      <w:r>
        <w:rPr>
          <w:rFonts w:ascii="Arial"/>
          <w:sz w:val="14"/>
        </w:rPr>
        <w:t>old</w:t>
      </w:r>
    </w:p>
    <w:p w:rsidR="00F170ED" w:rsidRDefault="0062181F">
      <w:pPr>
        <w:pStyle w:val="a4"/>
        <w:numPr>
          <w:ilvl w:val="0"/>
          <w:numId w:val="31"/>
        </w:numPr>
        <w:tabs>
          <w:tab w:val="left" w:pos="605"/>
        </w:tabs>
        <w:spacing w:before="164"/>
        <w:ind w:hanging="111"/>
        <w:rPr>
          <w:rFonts w:ascii="Bookman Old Style" w:eastAsia="Bookman Old Style"/>
          <w:i/>
          <w:sz w:val="20"/>
        </w:rPr>
      </w:pPr>
      <w:r>
        <w:rPr>
          <w:rFonts w:ascii="Verdana" w:eastAsia="Verdana"/>
          <w:w w:val="96"/>
          <w:position w:val="-4"/>
          <w:sz w:val="20"/>
        </w:rPr>
        <w:br w:type="column"/>
      </w:r>
      <w:r>
        <w:rPr>
          <w:rFonts w:ascii="Verdana" w:eastAsia="Verdana"/>
          <w:w w:val="95"/>
          <w:position w:val="-4"/>
          <w:sz w:val="20"/>
        </w:rPr>
        <w:lastRenderedPageBreak/>
        <w:t>B</w:t>
      </w:r>
      <w:r>
        <w:rPr>
          <w:rFonts w:ascii="Century" w:eastAsia="Century"/>
          <w:w w:val="95"/>
          <w:position w:val="3"/>
          <w:sz w:val="14"/>
        </w:rPr>
        <w:t>[</w:t>
      </w:r>
      <w:r>
        <w:rPr>
          <w:rFonts w:ascii="PMingLiU" w:eastAsia="PMingLiU" w:hint="eastAsia"/>
          <w:w w:val="90"/>
          <w:position w:val="3"/>
          <w:sz w:val="14"/>
        </w:rPr>
        <w:t>亿</w:t>
      </w:r>
      <w:r>
        <w:rPr>
          <w:rFonts w:ascii="Arial" w:eastAsia="Arial"/>
          <w:w w:val="95"/>
          <w:sz w:val="11"/>
        </w:rPr>
        <w:t>Merkle</w:t>
      </w:r>
      <w:r>
        <w:rPr>
          <w:rFonts w:ascii="Arial" w:eastAsia="Arial"/>
          <w:spacing w:val="-8"/>
          <w:w w:val="95"/>
          <w:sz w:val="11"/>
        </w:rPr>
        <w:t xml:space="preserve"> </w:t>
      </w:r>
      <w:r>
        <w:rPr>
          <w:rFonts w:ascii="Century" w:eastAsia="Century"/>
          <w:w w:val="95"/>
          <w:position w:val="3"/>
          <w:sz w:val="14"/>
        </w:rPr>
        <w:t>][</w:t>
      </w:r>
      <w:r>
        <w:rPr>
          <w:rFonts w:ascii="Arial" w:eastAsia="Arial"/>
          <w:w w:val="95"/>
          <w:position w:val="3"/>
          <w:sz w:val="14"/>
        </w:rPr>
        <w:t>d</w:t>
      </w:r>
      <w:r>
        <w:rPr>
          <w:rFonts w:ascii="Arial" w:eastAsia="Arial"/>
          <w:w w:val="95"/>
          <w:sz w:val="11"/>
        </w:rPr>
        <w:t>Merkle</w:t>
      </w:r>
      <w:r>
        <w:rPr>
          <w:rFonts w:ascii="Arial" w:eastAsia="Arial"/>
          <w:spacing w:val="-8"/>
          <w:w w:val="95"/>
          <w:sz w:val="11"/>
        </w:rPr>
        <w:t xml:space="preserve"> </w:t>
      </w:r>
      <w:r>
        <w:rPr>
          <w:rFonts w:ascii="Century" w:eastAsia="Century"/>
          <w:w w:val="95"/>
          <w:position w:val="3"/>
          <w:sz w:val="14"/>
        </w:rPr>
        <w:t>][N</w:t>
      </w:r>
      <w:r>
        <w:rPr>
          <w:rFonts w:ascii="Arial" w:eastAsia="Arial"/>
          <w:w w:val="95"/>
          <w:position w:val="10"/>
          <w:sz w:val="11"/>
        </w:rPr>
        <w:t>old</w:t>
      </w:r>
      <w:r>
        <w:rPr>
          <w:rFonts w:ascii="Arial" w:eastAsia="Arial"/>
          <w:spacing w:val="-8"/>
          <w:w w:val="95"/>
          <w:position w:val="10"/>
          <w:sz w:val="11"/>
        </w:rPr>
        <w:t xml:space="preserve"> </w:t>
      </w:r>
      <w:r>
        <w:rPr>
          <w:rFonts w:ascii="Century" w:eastAsia="Century"/>
          <w:spacing w:val="5"/>
          <w:w w:val="95"/>
          <w:position w:val="3"/>
          <w:sz w:val="14"/>
        </w:rPr>
        <w:t>]</w:t>
      </w:r>
      <w:r>
        <w:rPr>
          <w:rFonts w:ascii="Bookman Old Style" w:eastAsia="Bookman Old Style"/>
          <w:i/>
          <w:spacing w:val="5"/>
          <w:w w:val="95"/>
          <w:position w:val="-4"/>
          <w:sz w:val="20"/>
        </w:rPr>
        <w:t>,</w:t>
      </w:r>
    </w:p>
    <w:p w:rsidR="00F170ED" w:rsidRDefault="00663748">
      <w:pPr>
        <w:pStyle w:val="a4"/>
        <w:numPr>
          <w:ilvl w:val="0"/>
          <w:numId w:val="30"/>
        </w:numPr>
        <w:tabs>
          <w:tab w:val="left" w:pos="359"/>
        </w:tabs>
        <w:spacing w:before="27" w:line="161" w:lineRule="exact"/>
        <w:ind w:hanging="111"/>
        <w:rPr>
          <w:rFonts w:ascii="Bookman Old Style"/>
          <w:i/>
          <w:sz w:val="20"/>
        </w:rPr>
      </w:pPr>
      <w:r w:rsidRPr="00663748">
        <w:pict>
          <v:shape id="_x0000_s1207" type="#_x0000_t202" style="position:absolute;left:0;text-align:left;margin-left:91.55pt;margin-top:-8.15pt;width:28.95pt;height:12.15pt;z-index:-251801600;mso-position-horizontal-relative:page" filled="f" stroked="f">
            <v:textbox inset="0,0,0,0">
              <w:txbxContent>
                <w:p w:rsidR="0062181F" w:rsidRDefault="0062181F">
                  <w:pPr>
                    <w:spacing w:before="26"/>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old</w:t>
                  </w:r>
                  <w:r>
                    <w:rPr>
                      <w:rFonts w:ascii="Arial" w:hAnsi="Arial"/>
                      <w:spacing w:val="-2"/>
                      <w:w w:val="125"/>
                      <w:position w:val="7"/>
                      <w:sz w:val="11"/>
                    </w:rPr>
                    <w:t xml:space="preserve"> </w:t>
                  </w:r>
                  <w:r>
                    <w:rPr>
                      <w:rFonts w:ascii="Calibri" w:hAnsi="Calibri"/>
                      <w:w w:val="125"/>
                      <w:position w:val="8"/>
                      <w:sz w:val="8"/>
                    </w:rPr>
                    <w:t>◦</w:t>
                  </w:r>
                </w:p>
              </w:txbxContent>
            </v:textbox>
            <w10:wrap anchorx="page"/>
          </v:shape>
        </w:pict>
      </w:r>
      <w:r w:rsidR="0062181F">
        <w:rPr>
          <w:rFonts w:ascii="Tahoma"/>
          <w:w w:val="95"/>
          <w:sz w:val="20"/>
        </w:rPr>
        <w:t>Note</w:t>
      </w:r>
      <w:r w:rsidR="0062181F">
        <w:rPr>
          <w:rFonts w:ascii="Century"/>
          <w:w w:val="95"/>
          <w:position w:val="8"/>
          <w:sz w:val="14"/>
        </w:rPr>
        <w:t>[N</w:t>
      </w:r>
      <w:r w:rsidR="0062181F">
        <w:rPr>
          <w:rFonts w:ascii="Arial"/>
          <w:w w:val="95"/>
          <w:position w:val="16"/>
          <w:sz w:val="11"/>
        </w:rPr>
        <w:t>old</w:t>
      </w:r>
      <w:r w:rsidR="0062181F">
        <w:rPr>
          <w:rFonts w:ascii="Arial"/>
          <w:spacing w:val="10"/>
          <w:w w:val="95"/>
          <w:position w:val="16"/>
          <w:sz w:val="11"/>
        </w:rPr>
        <w:t xml:space="preserve"> </w:t>
      </w:r>
      <w:r w:rsidR="0062181F">
        <w:rPr>
          <w:rFonts w:ascii="Century"/>
          <w:spacing w:val="5"/>
          <w:w w:val="95"/>
          <w:position w:val="8"/>
          <w:sz w:val="14"/>
        </w:rPr>
        <w:t>]</w:t>
      </w:r>
      <w:r w:rsidR="0062181F">
        <w:rPr>
          <w:rFonts w:ascii="Bookman Old Style"/>
          <w:i/>
          <w:spacing w:val="5"/>
          <w:w w:val="95"/>
          <w:sz w:val="20"/>
        </w:rPr>
        <w:t>,</w:t>
      </w:r>
    </w:p>
    <w:p w:rsidR="00F170ED" w:rsidRDefault="00F170ED">
      <w:pPr>
        <w:spacing w:line="161" w:lineRule="exact"/>
        <w:rPr>
          <w:rFonts w:ascii="Bookman Old Style"/>
          <w:sz w:val="20"/>
        </w:rPr>
        <w:sectPr w:rsidR="00F170ED">
          <w:type w:val="continuous"/>
          <w:pgSz w:w="12240" w:h="15840"/>
          <w:pgMar w:top="1500" w:right="960" w:bottom="1060" w:left="960" w:header="720" w:footer="720" w:gutter="0"/>
          <w:cols w:num="2" w:space="720" w:equalWidth="0">
            <w:col w:w="871" w:space="40"/>
            <w:col w:w="9409"/>
          </w:cols>
        </w:sectPr>
      </w:pPr>
    </w:p>
    <w:p w:rsidR="00F170ED" w:rsidRDefault="0062181F">
      <w:pPr>
        <w:spacing w:before="26"/>
        <w:ind w:left="624"/>
        <w:rPr>
          <w:rFonts w:ascii="Calibri" w:hAnsi="Calibri"/>
          <w:sz w:val="8"/>
        </w:rPr>
      </w:pPr>
      <w:r>
        <w:rPr>
          <w:rFonts w:ascii="Century" w:hAnsi="Century"/>
          <w:w w:val="125"/>
          <w:sz w:val="14"/>
        </w:rPr>
        <w:lastRenderedPageBreak/>
        <w:t>1</w:t>
      </w:r>
      <w:r>
        <w:rPr>
          <w:rFonts w:ascii="PMingLiU" w:hAnsi="PMingLiU"/>
          <w:w w:val="125"/>
          <w:sz w:val="14"/>
        </w:rPr>
        <w:t>..</w:t>
      </w:r>
      <w:r>
        <w:rPr>
          <w:rFonts w:ascii="Century" w:hAnsi="Century"/>
          <w:w w:val="125"/>
          <w:sz w:val="14"/>
        </w:rPr>
        <w:t>N</w:t>
      </w:r>
      <w:r>
        <w:rPr>
          <w:rFonts w:ascii="Arial" w:hAnsi="Arial"/>
          <w:w w:val="125"/>
          <w:position w:val="7"/>
          <w:sz w:val="11"/>
        </w:rPr>
        <w:t>old</w:t>
      </w:r>
      <w:r>
        <w:rPr>
          <w:rFonts w:ascii="Arial" w:hAnsi="Arial"/>
          <w:spacing w:val="-2"/>
          <w:w w:val="125"/>
          <w:position w:val="7"/>
          <w:sz w:val="11"/>
        </w:rPr>
        <w:t xml:space="preserve"> </w:t>
      </w:r>
      <w:r>
        <w:rPr>
          <w:rFonts w:ascii="Calibri" w:hAnsi="Calibri"/>
          <w:w w:val="125"/>
          <w:position w:val="9"/>
          <w:sz w:val="8"/>
        </w:rPr>
        <w:t>◦</w:t>
      </w:r>
    </w:p>
    <w:p w:rsidR="00F170ED" w:rsidRDefault="0062181F">
      <w:pPr>
        <w:spacing w:before="7" w:line="113" w:lineRule="exact"/>
        <w:ind w:left="476" w:right="395"/>
        <w:jc w:val="center"/>
        <w:rPr>
          <w:rFonts w:ascii="Arial"/>
          <w:sz w:val="14"/>
        </w:rPr>
      </w:pPr>
      <w:r>
        <w:rPr>
          <w:rFonts w:ascii="Tahoma"/>
          <w:position w:val="-7"/>
          <w:sz w:val="20"/>
        </w:rPr>
        <w:t>a</w:t>
      </w:r>
      <w:r>
        <w:rPr>
          <w:rFonts w:ascii="Arial"/>
          <w:sz w:val="14"/>
        </w:rPr>
        <w:t>old</w:t>
      </w:r>
    </w:p>
    <w:p w:rsidR="00F170ED" w:rsidRDefault="0062181F">
      <w:pPr>
        <w:pStyle w:val="a4"/>
        <w:numPr>
          <w:ilvl w:val="0"/>
          <w:numId w:val="37"/>
        </w:numPr>
        <w:tabs>
          <w:tab w:val="left" w:pos="181"/>
        </w:tabs>
        <w:spacing w:before="195" w:line="155" w:lineRule="exact"/>
        <w:ind w:left="180" w:hanging="112"/>
        <w:rPr>
          <w:rFonts w:ascii="Calibri" w:eastAsia="Calibri"/>
          <w:i/>
          <w:sz w:val="8"/>
        </w:rPr>
      </w:pPr>
      <w:r>
        <w:rPr>
          <w:rFonts w:ascii="Verdana" w:eastAsia="Verdana"/>
          <w:w w:val="96"/>
          <w:position w:val="-7"/>
          <w:sz w:val="20"/>
        </w:rPr>
        <w:br w:type="column"/>
      </w:r>
      <w:r>
        <w:rPr>
          <w:rFonts w:ascii="Verdana" w:eastAsia="Verdana"/>
          <w:w w:val="95"/>
          <w:position w:val="-7"/>
          <w:sz w:val="20"/>
        </w:rPr>
        <w:lastRenderedPageBreak/>
        <w:t>B</w:t>
      </w:r>
      <w:r>
        <w:rPr>
          <w:rFonts w:ascii="Century" w:eastAsia="Century"/>
          <w:w w:val="95"/>
          <w:position w:val="1"/>
          <w:sz w:val="14"/>
        </w:rPr>
        <w:t>[</w:t>
      </w:r>
      <w:r>
        <w:rPr>
          <w:rFonts w:ascii="PMingLiU" w:eastAsia="PMingLiU" w:hint="eastAsia"/>
          <w:w w:val="90"/>
          <w:position w:val="1"/>
          <w:sz w:val="14"/>
        </w:rPr>
        <w:t>亿</w:t>
      </w:r>
      <w:r>
        <w:rPr>
          <w:rFonts w:ascii="Arial" w:eastAsia="Arial"/>
          <w:w w:val="95"/>
          <w:position w:val="-1"/>
          <w:sz w:val="11"/>
        </w:rPr>
        <w:t>a</w:t>
      </w:r>
      <w:r>
        <w:rPr>
          <w:rFonts w:ascii="Arial" w:eastAsia="Arial"/>
          <w:w w:val="95"/>
          <w:position w:val="-5"/>
          <w:sz w:val="11"/>
        </w:rPr>
        <w:t>sk</w:t>
      </w:r>
      <w:r>
        <w:rPr>
          <w:rFonts w:ascii="Arial" w:eastAsia="Arial"/>
          <w:spacing w:val="-22"/>
          <w:w w:val="95"/>
          <w:position w:val="-5"/>
          <w:sz w:val="11"/>
        </w:rPr>
        <w:t xml:space="preserve"> </w:t>
      </w:r>
      <w:r>
        <w:rPr>
          <w:rFonts w:ascii="Century" w:eastAsia="Century"/>
          <w:w w:val="95"/>
          <w:position w:val="1"/>
          <w:sz w:val="14"/>
        </w:rPr>
        <w:t>]</w:t>
      </w:r>
      <w:r>
        <w:rPr>
          <w:rFonts w:ascii="Century" w:eastAsia="Century"/>
          <w:w w:val="95"/>
          <w:sz w:val="14"/>
        </w:rPr>
        <w:t>[N</w:t>
      </w:r>
      <w:r>
        <w:rPr>
          <w:rFonts w:ascii="Arial" w:eastAsia="Arial"/>
          <w:w w:val="95"/>
          <w:position w:val="7"/>
          <w:sz w:val="11"/>
        </w:rPr>
        <w:t>old</w:t>
      </w:r>
      <w:r>
        <w:rPr>
          <w:rFonts w:ascii="Arial" w:eastAsia="Arial"/>
          <w:spacing w:val="-26"/>
          <w:w w:val="95"/>
          <w:position w:val="7"/>
          <w:sz w:val="11"/>
        </w:rPr>
        <w:t xml:space="preserve"> </w:t>
      </w:r>
      <w:r>
        <w:rPr>
          <w:rFonts w:ascii="Century" w:eastAsia="Century"/>
          <w:spacing w:val="5"/>
          <w:w w:val="95"/>
          <w:sz w:val="14"/>
        </w:rPr>
        <w:t>]</w:t>
      </w:r>
      <w:r>
        <w:rPr>
          <w:rFonts w:ascii="Bookman Old Style" w:eastAsia="Bookman Old Style"/>
          <w:i/>
          <w:spacing w:val="5"/>
          <w:w w:val="95"/>
          <w:position w:val="-7"/>
          <w:sz w:val="20"/>
        </w:rPr>
        <w:t>,</w:t>
      </w:r>
    </w:p>
    <w:p w:rsidR="00F170ED" w:rsidRDefault="00F170ED">
      <w:pPr>
        <w:spacing w:line="155" w:lineRule="exact"/>
        <w:rPr>
          <w:rFonts w:ascii="Calibri" w:eastAsia="Calibri"/>
          <w:sz w:val="8"/>
        </w:rPr>
        <w:sectPr w:rsidR="00F170ED">
          <w:type w:val="continuous"/>
          <w:pgSz w:w="12240" w:h="15840"/>
          <w:pgMar w:top="1500" w:right="960" w:bottom="1060" w:left="960" w:header="720" w:footer="720" w:gutter="0"/>
          <w:cols w:num="2" w:space="720" w:equalWidth="0">
            <w:col w:w="1203" w:space="40"/>
            <w:col w:w="9077"/>
          </w:cols>
        </w:sectPr>
      </w:pPr>
    </w:p>
    <w:p w:rsidR="00F170ED" w:rsidRDefault="0062181F">
      <w:pPr>
        <w:spacing w:before="26" w:line="184" w:lineRule="exact"/>
        <w:ind w:left="592"/>
        <w:rPr>
          <w:rFonts w:ascii="Calibri" w:hAnsi="Calibri"/>
          <w:sz w:val="8"/>
        </w:rPr>
      </w:pPr>
      <w:r>
        <w:rPr>
          <w:rFonts w:ascii="Arial" w:hAnsi="Arial"/>
          <w:w w:val="120"/>
          <w:sz w:val="14"/>
        </w:rPr>
        <w:lastRenderedPageBreak/>
        <w:t>sk</w:t>
      </w:r>
      <w:r>
        <w:rPr>
          <w:rFonts w:ascii="PMingLiU" w:hAnsi="PMingLiU"/>
          <w:w w:val="120"/>
          <w:sz w:val="14"/>
        </w:rPr>
        <w:t>,</w:t>
      </w:r>
      <w:r>
        <w:rPr>
          <w:rFonts w:ascii="Century" w:hAnsi="Century"/>
          <w:w w:val="120"/>
          <w:sz w:val="14"/>
        </w:rPr>
        <w:t>1</w:t>
      </w:r>
      <w:r>
        <w:rPr>
          <w:rFonts w:ascii="PMingLiU" w:hAnsi="PMingLiU"/>
          <w:w w:val="120"/>
          <w:sz w:val="14"/>
        </w:rPr>
        <w:t>..</w:t>
      </w:r>
      <w:r>
        <w:rPr>
          <w:rFonts w:ascii="Century" w:hAnsi="Century"/>
          <w:w w:val="120"/>
          <w:sz w:val="14"/>
        </w:rPr>
        <w:t>N</w:t>
      </w:r>
      <w:r>
        <w:rPr>
          <w:rFonts w:ascii="Arial" w:hAnsi="Arial"/>
          <w:w w:val="120"/>
          <w:position w:val="7"/>
          <w:sz w:val="11"/>
        </w:rPr>
        <w:t xml:space="preserve">old </w:t>
      </w:r>
      <w:r>
        <w:rPr>
          <w:rFonts w:ascii="Calibri" w:hAnsi="Calibri"/>
          <w:w w:val="120"/>
          <w:position w:val="9"/>
          <w:sz w:val="8"/>
        </w:rPr>
        <w:t>◦</w:t>
      </w:r>
    </w:p>
    <w:p w:rsidR="00F170ED" w:rsidRDefault="0062181F">
      <w:pPr>
        <w:spacing w:line="149" w:lineRule="exact"/>
        <w:ind w:left="497"/>
        <w:rPr>
          <w:rFonts w:ascii="Bookman Old Style" w:hAnsi="Bookman Old Style"/>
          <w:i/>
          <w:sz w:val="20"/>
        </w:rPr>
      </w:pPr>
      <w:r>
        <w:rPr>
          <w:rFonts w:ascii="Georgia" w:hAnsi="Georgia"/>
          <w:b/>
          <w:w w:val="105"/>
          <w:sz w:val="20"/>
        </w:rPr>
        <w:t>n</w:t>
      </w:r>
      <w:r>
        <w:rPr>
          <w:rFonts w:ascii="Arial" w:hAnsi="Arial"/>
          <w:w w:val="105"/>
          <w:position w:val="8"/>
          <w:sz w:val="14"/>
        </w:rPr>
        <w:t xml:space="preserve">new </w:t>
      </w:r>
      <w:r>
        <w:rPr>
          <w:rFonts w:ascii="Arial" w:hAnsi="Arial"/>
          <w:w w:val="105"/>
          <w:sz w:val="11"/>
        </w:rPr>
        <w:t xml:space="preserve">new </w:t>
      </w:r>
      <w:r>
        <w:rPr>
          <w:rFonts w:ascii="Calibri" w:hAnsi="Calibri"/>
          <w:w w:val="105"/>
          <w:position w:val="6"/>
          <w:sz w:val="8"/>
        </w:rPr>
        <w:t xml:space="preserve">◦ </w:t>
      </w:r>
      <w:r>
        <w:rPr>
          <w:rFonts w:ascii="Tahoma" w:hAnsi="Tahoma"/>
          <w:w w:val="105"/>
          <w:sz w:val="20"/>
        </w:rPr>
        <w:t>Note</w:t>
      </w:r>
      <w:r>
        <w:rPr>
          <w:rFonts w:ascii="Century" w:hAnsi="Century"/>
          <w:w w:val="105"/>
          <w:position w:val="8"/>
          <w:sz w:val="14"/>
        </w:rPr>
        <w:t>[N</w:t>
      </w:r>
      <w:r>
        <w:rPr>
          <w:rFonts w:ascii="Arial" w:hAnsi="Arial"/>
          <w:w w:val="105"/>
          <w:position w:val="16"/>
          <w:sz w:val="11"/>
        </w:rPr>
        <w:t xml:space="preserve">new </w:t>
      </w:r>
      <w:r>
        <w:rPr>
          <w:rFonts w:ascii="Century" w:hAnsi="Century"/>
          <w:w w:val="105"/>
          <w:position w:val="8"/>
          <w:sz w:val="14"/>
        </w:rPr>
        <w:t>]</w:t>
      </w:r>
      <w:r>
        <w:rPr>
          <w:rFonts w:ascii="Bookman Old Style" w:hAnsi="Bookman Old Style"/>
          <w:i/>
          <w:color w:val="EC008C"/>
          <w:w w:val="105"/>
          <w:sz w:val="20"/>
        </w:rPr>
        <w:t>,</w:t>
      </w:r>
    </w:p>
    <w:p w:rsidR="00F170ED" w:rsidRDefault="0062181F">
      <w:pPr>
        <w:tabs>
          <w:tab w:val="left" w:pos="1204"/>
        </w:tabs>
        <w:spacing w:before="8" w:line="176" w:lineRule="exact"/>
        <w:ind w:left="62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F170ED">
      <w:pPr>
        <w:spacing w:line="176" w:lineRule="exact"/>
        <w:rPr>
          <w:rFonts w:ascii="Calibri" w:hAnsi="Calibri"/>
          <w:sz w:val="8"/>
        </w:rPr>
        <w:sectPr w:rsidR="00F170ED">
          <w:type w:val="continuous"/>
          <w:pgSz w:w="12240" w:h="15840"/>
          <w:pgMar w:top="1500" w:right="960" w:bottom="1060" w:left="960" w:header="720" w:footer="720" w:gutter="0"/>
          <w:cols w:space="720"/>
        </w:sectPr>
      </w:pPr>
    </w:p>
    <w:p w:rsidR="00F170ED" w:rsidRDefault="00663748">
      <w:pPr>
        <w:spacing w:before="8"/>
        <w:ind w:left="497"/>
        <w:rPr>
          <w:rFonts w:ascii="Bookman Old Style" w:eastAsia="Bookman Old Style" w:hAnsi="Bookman Old Style" w:cs="Bookman Old Style"/>
          <w:i/>
          <w:sz w:val="20"/>
          <w:szCs w:val="20"/>
        </w:rPr>
      </w:pPr>
      <w:r w:rsidRPr="00663748">
        <w:lastRenderedPageBreak/>
        <w:pict>
          <v:shape id="_x0000_s1206" type="#_x0000_t202" style="position:absolute;left:0;text-align:left;margin-left:82.4pt;margin-top:8.8pt;width:2.25pt;height:4.75pt;z-index:-251800576;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Arial" w:eastAsia="Arial" w:hAnsi="Arial" w:cs="Arial"/>
          <w:color w:val="EC008C"/>
          <w:w w:val="105"/>
          <w:position w:val="-7"/>
          <w:sz w:val="20"/>
          <w:szCs w:val="20"/>
        </w:rPr>
        <w:t xml:space="preserve">ϕ </w:t>
      </w:r>
      <w:r w:rsidR="0062181F">
        <w:rPr>
          <w:rFonts w:ascii="Calibri" w:eastAsia="Calibri" w:hAnsi="Calibri" w:cs="Calibri"/>
          <w:color w:val="EC008C"/>
          <w:w w:val="130"/>
          <w:position w:val="-1"/>
          <w:sz w:val="8"/>
          <w:szCs w:val="8"/>
        </w:rPr>
        <w:t xml:space="preserve">◦ </w:t>
      </w:r>
      <w:r w:rsidR="0062181F">
        <w:rPr>
          <w:rFonts w:ascii="Verdana" w:eastAsia="Verdana" w:hAnsi="Verdana" w:cs="Verdana"/>
          <w:color w:val="EC008C"/>
          <w:w w:val="105"/>
          <w:position w:val="-7"/>
          <w:sz w:val="20"/>
          <w:szCs w:val="20"/>
        </w:rPr>
        <w:t>B</w:t>
      </w:r>
      <w:r w:rsidR="0062181F">
        <w:rPr>
          <w:rFonts w:ascii="Century" w:eastAsia="Century" w:hAnsi="Century" w:cs="Century"/>
          <w:color w:val="EC008C"/>
          <w:w w:val="105"/>
          <w:sz w:val="14"/>
          <w:szCs w:val="14"/>
        </w:rPr>
        <w:t>[</w:t>
      </w:r>
      <w:r w:rsidR="0062181F">
        <w:rPr>
          <w:rFonts w:ascii="PMingLiU" w:eastAsia="PMingLiU" w:hAnsi="PMingLiU" w:cs="PMingLiU" w:hint="eastAsia"/>
          <w:color w:val="EC008C"/>
          <w:w w:val="85"/>
          <w:sz w:val="14"/>
          <w:szCs w:val="14"/>
        </w:rPr>
        <w:t>亿</w:t>
      </w:r>
      <w:r w:rsidR="0062181F">
        <w:rPr>
          <w:rFonts w:ascii="Arial" w:eastAsia="Arial" w:hAnsi="Arial" w:cs="Arial"/>
          <w:color w:val="EC008C"/>
          <w:w w:val="105"/>
          <w:position w:val="-2"/>
          <w:sz w:val="11"/>
          <w:szCs w:val="11"/>
        </w:rPr>
        <w:t>ϕ</w:t>
      </w:r>
      <w:r w:rsidR="0062181F">
        <w:rPr>
          <w:rFonts w:ascii="Century" w:eastAsia="Century" w:hAnsi="Century" w:cs="Century"/>
          <w:color w:val="EC008C"/>
          <w:w w:val="105"/>
          <w:sz w:val="14"/>
          <w:szCs w:val="14"/>
        </w:rPr>
        <w:t>]</w:t>
      </w:r>
      <w:r w:rsidR="0062181F">
        <w:rPr>
          <w:rFonts w:ascii="Bookman Old Style" w:eastAsia="Bookman Old Style" w:hAnsi="Bookman Old Style" w:cs="Bookman Old Style"/>
          <w:i/>
          <w:color w:val="EC008C"/>
          <w:w w:val="105"/>
          <w:position w:val="-7"/>
          <w:sz w:val="20"/>
          <w:szCs w:val="20"/>
        </w:rPr>
        <w:t>,</w:t>
      </w:r>
    </w:p>
    <w:p w:rsidR="00F170ED" w:rsidRDefault="0062181F">
      <w:pPr>
        <w:pStyle w:val="a3"/>
        <w:spacing w:before="55" w:line="81" w:lineRule="exact"/>
        <w:ind w:left="497"/>
        <w:rPr>
          <w:rFonts w:ascii="Tahoma"/>
        </w:rPr>
      </w:pPr>
      <w:r>
        <w:rPr>
          <w:rFonts w:ascii="Tahoma"/>
          <w:color w:val="EC008C"/>
          <w:spacing w:val="-1"/>
          <w:w w:val="95"/>
        </w:rPr>
        <w:t>enforceMerklePath</w:t>
      </w:r>
    </w:p>
    <w:p w:rsidR="00F170ED" w:rsidRDefault="0062181F">
      <w:pPr>
        <w:pStyle w:val="a4"/>
        <w:numPr>
          <w:ilvl w:val="0"/>
          <w:numId w:val="29"/>
        </w:numPr>
        <w:tabs>
          <w:tab w:val="left" w:pos="597"/>
        </w:tabs>
        <w:spacing w:before="285" w:line="141" w:lineRule="exact"/>
        <w:rPr>
          <w:sz w:val="20"/>
        </w:rPr>
      </w:pPr>
      <w:r>
        <w:rPr>
          <w:rFonts w:ascii="Verdana"/>
          <w:color w:val="EC008C"/>
          <w:w w:val="96"/>
          <w:position w:val="-15"/>
          <w:sz w:val="20"/>
        </w:rPr>
        <w:br w:type="column"/>
      </w:r>
      <w:r>
        <w:rPr>
          <w:rFonts w:ascii="Verdana"/>
          <w:color w:val="EC008C"/>
          <w:position w:val="-15"/>
          <w:sz w:val="20"/>
        </w:rPr>
        <w:lastRenderedPageBreak/>
        <w:t>B</w:t>
      </w:r>
      <w:r>
        <w:rPr>
          <w:rFonts w:ascii="Century"/>
          <w:color w:val="EC008C"/>
          <w:position w:val="-6"/>
          <w:sz w:val="14"/>
        </w:rPr>
        <w:t>[N</w:t>
      </w:r>
      <w:r>
        <w:rPr>
          <w:rFonts w:ascii="Arial"/>
          <w:color w:val="EC008C"/>
          <w:sz w:val="11"/>
        </w:rPr>
        <w:t>old</w:t>
      </w:r>
      <w:r>
        <w:rPr>
          <w:rFonts w:ascii="Arial"/>
          <w:color w:val="EC008C"/>
          <w:spacing w:val="-20"/>
          <w:sz w:val="11"/>
        </w:rPr>
        <w:t xml:space="preserve"> </w:t>
      </w:r>
      <w:r>
        <w:rPr>
          <w:rFonts w:ascii="Century"/>
          <w:color w:val="EC008C"/>
          <w:position w:val="-6"/>
          <w:sz w:val="14"/>
        </w:rPr>
        <w:t>]</w:t>
      </w:r>
      <w:r>
        <w:rPr>
          <w:rFonts w:ascii="Century"/>
          <w:color w:val="EC008C"/>
          <w:spacing w:val="-23"/>
          <w:position w:val="-6"/>
          <w:sz w:val="14"/>
        </w:rPr>
        <w:t xml:space="preserve"> </w:t>
      </w:r>
      <w:r>
        <w:rPr>
          <w:rFonts w:ascii="Arial"/>
          <w:spacing w:val="2"/>
          <w:position w:val="-15"/>
          <w:sz w:val="20"/>
        </w:rPr>
        <w:t>)</w:t>
      </w:r>
      <w:r>
        <w:rPr>
          <w:spacing w:val="2"/>
          <w:position w:val="-15"/>
          <w:sz w:val="20"/>
        </w:rPr>
        <w:t>,</w:t>
      </w:r>
    </w:p>
    <w:p w:rsidR="00F170ED" w:rsidRDefault="00F170ED">
      <w:pPr>
        <w:spacing w:line="141" w:lineRule="exact"/>
        <w:rPr>
          <w:sz w:val="20"/>
        </w:rPr>
        <w:sectPr w:rsidR="00F170ED">
          <w:type w:val="continuous"/>
          <w:pgSz w:w="12240" w:h="15840"/>
          <w:pgMar w:top="1500" w:right="960" w:bottom="1060" w:left="960" w:header="720" w:footer="720" w:gutter="0"/>
          <w:cols w:num="2" w:space="720" w:equalWidth="0">
            <w:col w:w="2046" w:space="40"/>
            <w:col w:w="8234"/>
          </w:cols>
        </w:sectPr>
      </w:pPr>
    </w:p>
    <w:p w:rsidR="00F170ED" w:rsidRDefault="0062181F">
      <w:pPr>
        <w:spacing w:before="26"/>
        <w:ind w:left="2036"/>
        <w:rPr>
          <w:rFonts w:ascii="Calibri" w:hAnsi="Calibri"/>
          <w:sz w:val="8"/>
        </w:rPr>
      </w:pPr>
      <w:r>
        <w:rPr>
          <w:rFonts w:ascii="Century" w:hAnsi="Century"/>
          <w:color w:val="EC008C"/>
          <w:w w:val="125"/>
          <w:sz w:val="14"/>
        </w:rPr>
        <w:lastRenderedPageBreak/>
        <w:t>1</w:t>
      </w:r>
      <w:r>
        <w:rPr>
          <w:rFonts w:ascii="PMingLiU" w:hAnsi="PMingLiU"/>
          <w:color w:val="EC008C"/>
          <w:w w:val="125"/>
          <w:sz w:val="14"/>
        </w:rPr>
        <w:t>..</w:t>
      </w:r>
      <w:r>
        <w:rPr>
          <w:rFonts w:ascii="Century" w:hAnsi="Century"/>
          <w:color w:val="EC008C"/>
          <w:w w:val="125"/>
          <w:sz w:val="14"/>
        </w:rPr>
        <w:t>N</w:t>
      </w:r>
      <w:r>
        <w:rPr>
          <w:rFonts w:ascii="Arial" w:hAnsi="Arial"/>
          <w:color w:val="EC008C"/>
          <w:w w:val="125"/>
          <w:position w:val="7"/>
          <w:sz w:val="11"/>
        </w:rPr>
        <w:t xml:space="preserve">old </w:t>
      </w:r>
      <w:r>
        <w:rPr>
          <w:rFonts w:ascii="Calibri" w:hAnsi="Calibri"/>
          <w:color w:val="EC008C"/>
          <w:w w:val="125"/>
          <w:position w:val="8"/>
          <w:sz w:val="8"/>
        </w:rPr>
        <w:t>◦</w:t>
      </w:r>
    </w:p>
    <w:p w:rsidR="00F170ED" w:rsidRDefault="00F170ED">
      <w:pPr>
        <w:pStyle w:val="a3"/>
        <w:spacing w:before="7"/>
        <w:rPr>
          <w:rFonts w:ascii="Calibri"/>
          <w:sz w:val="18"/>
        </w:rPr>
      </w:pPr>
    </w:p>
    <w:p w:rsidR="00F170ED" w:rsidRDefault="0062181F">
      <w:pPr>
        <w:pStyle w:val="a3"/>
        <w:ind w:left="119"/>
      </w:pPr>
      <w:r>
        <w:rPr>
          <w:w w:val="120"/>
        </w:rPr>
        <w:t>where:</w:t>
      </w:r>
    </w:p>
    <w:p w:rsidR="00F170ED" w:rsidRDefault="00663748">
      <w:pPr>
        <w:spacing w:before="50" w:line="385" w:lineRule="exact"/>
        <w:ind w:left="418"/>
        <w:rPr>
          <w:sz w:val="20"/>
        </w:rPr>
      </w:pPr>
      <w:r w:rsidRPr="00663748">
        <w:pict>
          <v:shape id="_x0000_s1205" type="#_x0000_t202" style="position:absolute;left:0;text-align:left;margin-left:173.2pt;margin-top:14.5pt;width:2.95pt;height:7.3pt;z-index:-251799552;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204" type="#_x0000_t202" style="position:absolute;left:0;text-align:left;margin-left:204pt;margin-top:11.8pt;width:13.25pt;height:10.7pt;z-index:-251798528;mso-position-horizontal-relative:page" filled="f" stroked="f">
            <v:textbox inset="0,0,0,0">
              <w:txbxContent>
                <w:p w:rsidR="0062181F" w:rsidRDefault="0062181F">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r w:rsidRPr="00663748">
        <w:pict>
          <v:shape id="_x0000_s1203" type="#_x0000_t202" style="position:absolute;left:0;text-align:left;margin-left:226.75pt;margin-top:14.5pt;width:2.95pt;height:7.3pt;z-index:-25179750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202" type="#_x0000_t202" style="position:absolute;left:0;text-align:left;margin-left:246.85pt;margin-top:14.5pt;width:2.95pt;height:7.3pt;z-index:-251796480;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201" type="#_x0000_t202" style="position:absolute;left:0;text-align:left;margin-left:264.85pt;margin-top:14.5pt;width:2.95pt;height:7.3pt;z-index:-251795456;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old</w:t>
      </w:r>
      <w:r w:rsidR="0062181F">
        <w:rPr>
          <w:rFonts w:ascii="Meiryo" w:hAnsi="Meiryo"/>
          <w:i/>
          <w:sz w:val="20"/>
        </w:rPr>
        <w:t>}</w:t>
      </w:r>
      <w:r w:rsidR="0062181F">
        <w:rPr>
          <w:sz w:val="20"/>
        </w:rPr>
        <w:t xml:space="preserve">: </w:t>
      </w:r>
      <w:r w:rsidR="0062181F">
        <w:rPr>
          <w:rFonts w:ascii="Georgia" w:hAnsi="Georgia"/>
          <w:b/>
          <w:sz w:val="20"/>
        </w:rPr>
        <w:t>n</w:t>
      </w:r>
      <w:r w:rsidR="0062181F">
        <w:rPr>
          <w:rFonts w:ascii="Arial" w:hAnsi="Arial"/>
          <w:position w:val="8"/>
          <w:sz w:val="14"/>
        </w:rPr>
        <w:t xml:space="preserve">old </w:t>
      </w:r>
      <w:r w:rsidR="0062181F">
        <w:rPr>
          <w:rFonts w:ascii="Lucida Sans" w:hAnsi="Lucida Sans"/>
          <w:sz w:val="20"/>
        </w:rPr>
        <w:t xml:space="preserve">= </w:t>
      </w:r>
      <w:r w:rsidR="0062181F">
        <w:rPr>
          <w:rFonts w:ascii="Arial" w:hAnsi="Arial"/>
          <w:sz w:val="20"/>
        </w:rPr>
        <w:t>(</w:t>
      </w:r>
      <w:r w:rsidR="0062181F">
        <w:rPr>
          <w:rFonts w:ascii="Tahoma" w:hAnsi="Tahoma"/>
          <w:sz w:val="20"/>
        </w:rPr>
        <w:t>a</w:t>
      </w:r>
      <w:r w:rsidR="0062181F">
        <w:rPr>
          <w:rFonts w:ascii="Arial" w:hAnsi="Arial"/>
          <w:position w:val="8"/>
          <w:sz w:val="14"/>
        </w:rPr>
        <w:t xml:space="preserve">old  </w:t>
      </w:r>
      <w:r w:rsidR="0062181F">
        <w:rPr>
          <w:rFonts w:ascii="Bookman Old Style" w:hAnsi="Bookman Old Style"/>
          <w:i/>
          <w:sz w:val="20"/>
        </w:rPr>
        <w:t xml:space="preserve">, </w:t>
      </w:r>
      <w:r w:rsidR="0062181F">
        <w:rPr>
          <w:rFonts w:ascii="Tahoma" w:hAnsi="Tahoma"/>
          <w:sz w:val="20"/>
        </w:rPr>
        <w:t>v</w:t>
      </w:r>
      <w:r w:rsidR="0062181F">
        <w:rPr>
          <w:rFonts w:ascii="Arial" w:hAnsi="Arial"/>
          <w:position w:val="8"/>
          <w:sz w:val="14"/>
        </w:rPr>
        <w:t>old</w:t>
      </w:r>
      <w:r w:rsidR="0062181F">
        <w:rPr>
          <w:rFonts w:ascii="Bookman Old Style" w:hAnsi="Bookman Old Style"/>
          <w:i/>
          <w:sz w:val="20"/>
        </w:rPr>
        <w:t xml:space="preserve">, </w:t>
      </w:r>
      <w:r w:rsidR="0062181F">
        <w:rPr>
          <w:rFonts w:ascii="Arial" w:hAnsi="Arial"/>
          <w:sz w:val="20"/>
        </w:rPr>
        <w:t>ρ</w:t>
      </w:r>
      <w:r w:rsidR="0062181F">
        <w:rPr>
          <w:rFonts w:ascii="Arial" w:hAnsi="Arial"/>
          <w:position w:val="8"/>
          <w:sz w:val="14"/>
        </w:rPr>
        <w:t>old</w:t>
      </w:r>
      <w:r w:rsidR="0062181F">
        <w:rPr>
          <w:rFonts w:ascii="Bookman Old Style" w:hAnsi="Bookman Old Style"/>
          <w:i/>
          <w:sz w:val="20"/>
        </w:rPr>
        <w:t xml:space="preserve">, </w:t>
      </w:r>
      <w:r w:rsidR="0062181F">
        <w:rPr>
          <w:rFonts w:ascii="Tahoma" w:hAnsi="Tahoma"/>
          <w:sz w:val="20"/>
        </w:rPr>
        <w:t>r</w:t>
      </w:r>
      <w:r w:rsidR="0062181F">
        <w:rPr>
          <w:rFonts w:ascii="Arial" w:hAnsi="Arial"/>
          <w:position w:val="8"/>
          <w:sz w:val="14"/>
        </w:rPr>
        <w:t xml:space="preserve">old </w:t>
      </w:r>
      <w:r w:rsidR="0062181F">
        <w:rPr>
          <w:rFonts w:ascii="Arial" w:hAnsi="Arial"/>
          <w:sz w:val="20"/>
        </w:rPr>
        <w:t>)</w:t>
      </w:r>
      <w:r w:rsidR="0062181F">
        <w:rPr>
          <w:sz w:val="20"/>
        </w:rPr>
        <w:t>;</w:t>
      </w:r>
    </w:p>
    <w:p w:rsidR="00F170ED" w:rsidRDefault="00663748">
      <w:pPr>
        <w:spacing w:line="340" w:lineRule="exact"/>
        <w:ind w:left="418"/>
        <w:rPr>
          <w:rFonts w:ascii="Arial" w:hAnsi="Arial"/>
          <w:sz w:val="20"/>
        </w:rPr>
      </w:pPr>
      <w:r w:rsidRPr="00663748">
        <w:pict>
          <v:shape id="_x0000_s1200" type="#_x0000_t202" style="position:absolute;left:0;text-align:left;margin-left:176.3pt;margin-top:9.35pt;width:2.95pt;height:7.3pt;z-index:-251794432;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99" type="#_x0000_t202" style="position:absolute;left:0;text-align:left;margin-left:210.2pt;margin-top:6.65pt;width:13.25pt;height:10.7pt;z-index:-251793408;mso-position-horizontal-relative:page" filled="f" stroked="f">
            <v:textbox inset="0,0,0,0">
              <w:txbxContent>
                <w:p w:rsidR="0062181F" w:rsidRDefault="0062181F">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r w:rsidRPr="00663748">
        <w:pict>
          <v:shape id="_x0000_s1198" type="#_x0000_t202" style="position:absolute;left:0;text-align:left;margin-left:232.95pt;margin-top:9.35pt;width:2.95pt;height:7.3pt;z-index:-25179238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97" type="#_x0000_t202" style="position:absolute;left:0;text-align:left;margin-left:256.1pt;margin-top:9.35pt;width:2.95pt;height:7.3pt;z-index:-251791360;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96" type="#_x0000_t202" style="position:absolute;left:0;text-align:left;margin-left:277.25pt;margin-top:9.35pt;width:2.95pt;height:7.3pt;z-index:-251790336;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new</w:t>
      </w:r>
      <w:r w:rsidR="0062181F">
        <w:rPr>
          <w:rFonts w:ascii="Meiryo" w:hAnsi="Meiryo"/>
          <w:i/>
          <w:sz w:val="20"/>
        </w:rPr>
        <w:t>}</w:t>
      </w:r>
      <w:r w:rsidR="0062181F">
        <w:rPr>
          <w:sz w:val="20"/>
        </w:rPr>
        <w:t xml:space="preserve">: </w:t>
      </w:r>
      <w:r w:rsidR="0062181F">
        <w:rPr>
          <w:rFonts w:ascii="Georgia" w:hAnsi="Georgia"/>
          <w:b/>
          <w:sz w:val="20"/>
        </w:rPr>
        <w:t>n</w:t>
      </w:r>
      <w:r w:rsidR="0062181F">
        <w:rPr>
          <w:rFonts w:ascii="Arial" w:hAnsi="Arial"/>
          <w:position w:val="8"/>
          <w:sz w:val="14"/>
        </w:rPr>
        <w:t xml:space="preserve">new </w:t>
      </w:r>
      <w:r w:rsidR="0062181F">
        <w:rPr>
          <w:rFonts w:ascii="Lucida Sans" w:hAnsi="Lucida Sans"/>
          <w:sz w:val="20"/>
        </w:rPr>
        <w:t xml:space="preserve">= </w:t>
      </w:r>
      <w:r w:rsidR="0062181F">
        <w:rPr>
          <w:rFonts w:ascii="Arial" w:hAnsi="Arial"/>
          <w:sz w:val="20"/>
        </w:rPr>
        <w:t>(</w:t>
      </w:r>
      <w:r w:rsidR="0062181F">
        <w:rPr>
          <w:rFonts w:ascii="Tahoma" w:hAnsi="Tahoma"/>
          <w:sz w:val="20"/>
        </w:rPr>
        <w:t>a</w:t>
      </w:r>
      <w:r w:rsidR="0062181F">
        <w:rPr>
          <w:rFonts w:ascii="Arial" w:hAnsi="Arial"/>
          <w:position w:val="8"/>
          <w:sz w:val="14"/>
        </w:rPr>
        <w:t xml:space="preserve">new </w:t>
      </w:r>
      <w:r w:rsidR="0062181F">
        <w:rPr>
          <w:rFonts w:ascii="Bookman Old Style" w:hAnsi="Bookman Old Style"/>
          <w:i/>
          <w:sz w:val="20"/>
        </w:rPr>
        <w:t xml:space="preserve">, </w:t>
      </w:r>
      <w:r w:rsidR="0062181F">
        <w:rPr>
          <w:rFonts w:ascii="Tahoma" w:hAnsi="Tahoma"/>
          <w:sz w:val="20"/>
        </w:rPr>
        <w:t>v</w:t>
      </w:r>
      <w:r w:rsidR="0062181F">
        <w:rPr>
          <w:rFonts w:ascii="Arial" w:hAnsi="Arial"/>
          <w:position w:val="8"/>
          <w:sz w:val="14"/>
        </w:rPr>
        <w:t>new</w:t>
      </w:r>
      <w:r w:rsidR="0062181F">
        <w:rPr>
          <w:rFonts w:ascii="Bookman Old Style" w:hAnsi="Bookman Old Style"/>
          <w:i/>
          <w:sz w:val="20"/>
        </w:rPr>
        <w:t xml:space="preserve">, </w:t>
      </w:r>
      <w:r w:rsidR="0062181F">
        <w:rPr>
          <w:rFonts w:ascii="Arial" w:hAnsi="Arial"/>
          <w:sz w:val="20"/>
        </w:rPr>
        <w:t>ρ</w:t>
      </w:r>
      <w:r w:rsidR="0062181F">
        <w:rPr>
          <w:rFonts w:ascii="Arial" w:hAnsi="Arial"/>
          <w:position w:val="8"/>
          <w:sz w:val="14"/>
        </w:rPr>
        <w:t>new</w:t>
      </w:r>
      <w:r w:rsidR="0062181F">
        <w:rPr>
          <w:rFonts w:ascii="Bookman Old Style" w:hAnsi="Bookman Old Style"/>
          <w:i/>
          <w:sz w:val="20"/>
        </w:rPr>
        <w:t xml:space="preserve">, </w:t>
      </w:r>
      <w:r w:rsidR="0062181F">
        <w:rPr>
          <w:rFonts w:ascii="Tahoma" w:hAnsi="Tahoma"/>
          <w:sz w:val="20"/>
        </w:rPr>
        <w:t>r</w:t>
      </w:r>
      <w:r w:rsidR="0062181F">
        <w:rPr>
          <w:rFonts w:ascii="Arial" w:hAnsi="Arial"/>
          <w:position w:val="8"/>
          <w:sz w:val="14"/>
        </w:rPr>
        <w:t xml:space="preserve">new </w:t>
      </w:r>
      <w:r w:rsidR="0062181F">
        <w:rPr>
          <w:rFonts w:ascii="Arial" w:hAnsi="Arial"/>
          <w:sz w:val="20"/>
        </w:rPr>
        <w:t>)</w:t>
      </w:r>
    </w:p>
    <w:p w:rsidR="00F170ED" w:rsidRDefault="0062181F">
      <w:pPr>
        <w:pStyle w:val="a3"/>
        <w:spacing w:before="250"/>
        <w:ind w:left="120"/>
      </w:pPr>
      <w:r>
        <w:rPr>
          <w:w w:val="115"/>
        </w:rPr>
        <w:t>such that the following conditions hold:</w:t>
      </w:r>
    </w:p>
    <w:p w:rsidR="00F170ED" w:rsidRDefault="00F170ED">
      <w:pPr>
        <w:pStyle w:val="a3"/>
        <w:rPr>
          <w:sz w:val="22"/>
        </w:rPr>
      </w:pPr>
    </w:p>
    <w:p w:rsidR="00F170ED" w:rsidRDefault="00663748">
      <w:pPr>
        <w:tabs>
          <w:tab w:val="left" w:pos="3367"/>
          <w:tab w:val="left" w:pos="4180"/>
        </w:tabs>
        <w:spacing w:before="158" w:line="218" w:lineRule="auto"/>
        <w:ind w:left="120" w:right="117"/>
        <w:rPr>
          <w:sz w:val="20"/>
        </w:rPr>
      </w:pPr>
      <w:r w:rsidRPr="00663748">
        <w:pict>
          <v:shape id="_x0000_s1195" type="#_x0000_t202" style="position:absolute;left:0;text-align:left;margin-left:374pt;margin-top:27.2pt;width:2.95pt;height:7.3pt;z-index:-251789312;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94" type="#_x0000_t202" style="position:absolute;left:0;text-align:left;margin-left:202pt;margin-top:9.55pt;width:178.95pt;height:17.3pt;z-index:-251787264;mso-position-horizontal-relative:page" filled="f" stroked="f">
            <v:textbox inset="0,0,0,0">
              <w:txbxContent>
                <w:p w:rsidR="0062181F" w:rsidRDefault="0062181F">
                  <w:pPr>
                    <w:tabs>
                      <w:tab w:val="left" w:pos="851"/>
                      <w:tab w:val="left" w:pos="3520"/>
                    </w:tabs>
                    <w:spacing w:line="242" w:lineRule="exact"/>
                    <w:rPr>
                      <w:rFonts w:ascii="PMingLiU" w:hAnsi="PMingLiU"/>
                      <w:sz w:val="14"/>
                    </w:rPr>
                  </w:pPr>
                  <w:r>
                    <w:rPr>
                      <w:rFonts w:ascii="Meiryo" w:hAnsi="Meiryo"/>
                      <w:i/>
                      <w:w w:val="90"/>
                      <w:sz w:val="20"/>
                    </w:rPr>
                    <w:t>∈</w:t>
                  </w:r>
                  <w:r>
                    <w:rPr>
                      <w:rFonts w:ascii="Meiryo" w:hAnsi="Meiryo"/>
                      <w:i/>
                      <w:spacing w:val="-11"/>
                      <w:w w:val="90"/>
                      <w:sz w:val="20"/>
                    </w:rPr>
                    <w:t xml:space="preserve"> </w:t>
                  </w:r>
                  <w:r>
                    <w:rPr>
                      <w:rFonts w:ascii="Meiryo" w:hAnsi="Meiryo"/>
                      <w:i/>
                      <w:w w:val="90"/>
                      <w:sz w:val="20"/>
                    </w:rPr>
                    <w:t>{</w:t>
                  </w:r>
                  <w:r>
                    <w:rPr>
                      <w:rFonts w:ascii="Meiryo" w:hAnsi="Meiryo"/>
                      <w:i/>
                      <w:w w:val="90"/>
                      <w:sz w:val="20"/>
                    </w:rPr>
                    <w:tab/>
                    <w:t>}</w:t>
                  </w:r>
                  <w:r>
                    <w:rPr>
                      <w:rFonts w:ascii="Meiryo" w:hAnsi="Meiryo"/>
                      <w:i/>
                      <w:spacing w:val="-21"/>
                      <w:w w:val="90"/>
                      <w:sz w:val="20"/>
                    </w:rPr>
                    <w:t xml:space="preserve"> </w:t>
                  </w:r>
                  <w:r>
                    <w:rPr>
                      <w:rFonts w:ascii="Meiryo" w:hAnsi="Meiryo"/>
                      <w:i/>
                      <w:color w:val="EC008C"/>
                      <w:w w:val="90"/>
                      <w:sz w:val="20"/>
                    </w:rPr>
                    <w:t>|</w:t>
                  </w:r>
                  <w:r>
                    <w:rPr>
                      <w:rFonts w:ascii="Meiryo" w:hAnsi="Meiryo"/>
                      <w:i/>
                      <w:color w:val="EC008C"/>
                      <w:w w:val="90"/>
                      <w:sz w:val="20"/>
                    </w:rPr>
                    <w:tab/>
                  </w:r>
                  <w:r>
                    <w:rPr>
                      <w:rFonts w:ascii="PMingLiU" w:hAnsi="PMingLiU"/>
                      <w:w w:val="140"/>
                      <w:position w:val="-4"/>
                      <w:sz w:val="14"/>
                    </w:rPr>
                    <w:t>i</w:t>
                  </w:r>
                </w:p>
              </w:txbxContent>
            </v:textbox>
            <w10:wrap anchorx="page"/>
          </v:shape>
        </w:pict>
      </w:r>
      <w:bookmarkStart w:id="87" w:name="_bookmark49"/>
      <w:bookmarkEnd w:id="87"/>
      <w:r w:rsidR="0062181F">
        <w:rPr>
          <w:rFonts w:ascii="Book Antiqua" w:hAnsi="Book Antiqua"/>
          <w:b/>
          <w:w w:val="105"/>
          <w:sz w:val="20"/>
        </w:rPr>
        <w:t xml:space="preserve">Merkle path validity   </w:t>
      </w:r>
      <w:r w:rsidR="0062181F">
        <w:rPr>
          <w:w w:val="105"/>
          <w:sz w:val="20"/>
        </w:rPr>
        <w:t>for</w:t>
      </w:r>
      <w:r w:rsidR="0062181F">
        <w:rPr>
          <w:spacing w:val="2"/>
          <w:w w:val="105"/>
          <w:sz w:val="20"/>
        </w:rPr>
        <w:t xml:space="preserve"> </w:t>
      </w:r>
      <w:r w:rsidR="0062181F">
        <w:rPr>
          <w:w w:val="105"/>
          <w:sz w:val="20"/>
        </w:rPr>
        <w:t>each</w:t>
      </w:r>
      <w:r w:rsidR="0062181F">
        <w:rPr>
          <w:spacing w:val="-10"/>
          <w:w w:val="105"/>
          <w:sz w:val="20"/>
        </w:rPr>
        <w:t xml:space="preserve"> </w:t>
      </w:r>
      <w:r w:rsidR="0062181F">
        <w:rPr>
          <w:rFonts w:ascii="Bookman Old Style" w:hAnsi="Bookman Old Style"/>
          <w:i/>
          <w:w w:val="105"/>
          <w:sz w:val="20"/>
        </w:rPr>
        <w:t>i</w:t>
      </w:r>
      <w:r w:rsidR="0062181F">
        <w:rPr>
          <w:rFonts w:ascii="Bookman Old Style" w:hAnsi="Bookman Old Style"/>
          <w:i/>
          <w:w w:val="105"/>
          <w:sz w:val="20"/>
        </w:rPr>
        <w:tab/>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old</w:t>
      </w:r>
      <w:r w:rsidR="0062181F">
        <w:rPr>
          <w:rFonts w:ascii="Arial" w:hAnsi="Arial"/>
          <w:w w:val="105"/>
          <w:position w:val="8"/>
          <w:sz w:val="14"/>
        </w:rPr>
        <w:tab/>
      </w:r>
      <w:r w:rsidR="0062181F">
        <w:rPr>
          <w:rFonts w:ascii="Tahoma" w:hAnsi="Tahoma"/>
          <w:color w:val="EC008C"/>
          <w:w w:val="105"/>
          <w:sz w:val="20"/>
        </w:rPr>
        <w:t>enforceMerklePath</w:t>
      </w:r>
      <w:r w:rsidR="0062181F">
        <w:rPr>
          <w:rFonts w:ascii="PMingLiU" w:hAnsi="PMingLiU"/>
          <w:color w:val="EC008C"/>
          <w:w w:val="105"/>
          <w:position w:val="-3"/>
          <w:sz w:val="14"/>
        </w:rPr>
        <w:t xml:space="preserve">i </w:t>
      </w:r>
      <w:r w:rsidR="0062181F">
        <w:rPr>
          <w:rFonts w:ascii="Lucida Sans" w:hAnsi="Lucida Sans"/>
          <w:color w:val="EC008C"/>
          <w:w w:val="105"/>
          <w:sz w:val="20"/>
        </w:rPr>
        <w:t xml:space="preserve">= </w:t>
      </w:r>
      <w:r w:rsidR="0062181F">
        <w:rPr>
          <w:rFonts w:ascii="Palatino Linotype" w:hAnsi="Palatino Linotype"/>
          <w:color w:val="EC008C"/>
          <w:w w:val="105"/>
          <w:sz w:val="20"/>
        </w:rPr>
        <w:t>1</w:t>
      </w:r>
      <w:r w:rsidR="0062181F">
        <w:rPr>
          <w:w w:val="105"/>
          <w:sz w:val="20"/>
        </w:rPr>
        <w:t xml:space="preserve">: </w:t>
      </w:r>
      <w:r w:rsidR="0062181F">
        <w:rPr>
          <w:rFonts w:ascii="Tahoma" w:hAnsi="Tahoma"/>
          <w:w w:val="105"/>
          <w:sz w:val="20"/>
        </w:rPr>
        <w:t xml:space="preserve">path </w:t>
      </w:r>
      <w:r w:rsidR="0062181F">
        <w:rPr>
          <w:w w:val="105"/>
          <w:sz w:val="20"/>
        </w:rPr>
        <w:t xml:space="preserve">must be a valid </w:t>
      </w:r>
      <w:r w:rsidR="0062181F">
        <w:rPr>
          <w:rFonts w:ascii="Bookman Old Style" w:hAnsi="Bookman Old Style"/>
          <w:i/>
          <w:w w:val="105"/>
          <w:sz w:val="20"/>
        </w:rPr>
        <w:t xml:space="preserve">path </w:t>
      </w:r>
      <w:r w:rsidR="0062181F">
        <w:rPr>
          <w:w w:val="105"/>
          <w:sz w:val="20"/>
        </w:rPr>
        <w:t>of depth</w:t>
      </w:r>
      <w:r w:rsidR="0062181F">
        <w:rPr>
          <w:spacing w:val="-31"/>
          <w:w w:val="105"/>
          <w:sz w:val="20"/>
        </w:rPr>
        <w:t xml:space="preserve"> </w:t>
      </w:r>
      <w:r w:rsidR="0062181F">
        <w:rPr>
          <w:rFonts w:ascii="Tahoma" w:hAnsi="Tahoma"/>
          <w:w w:val="105"/>
          <w:sz w:val="20"/>
        </w:rPr>
        <w:t>d</w:t>
      </w:r>
      <w:r w:rsidR="0062181F">
        <w:rPr>
          <w:rFonts w:ascii="Arial" w:hAnsi="Arial"/>
          <w:w w:val="105"/>
          <w:position w:val="-3"/>
          <w:sz w:val="14"/>
        </w:rPr>
        <w:t>Merkle</w:t>
      </w:r>
      <w:r w:rsidR="0062181F">
        <w:rPr>
          <w:w w:val="105"/>
          <w:sz w:val="20"/>
        </w:rPr>
        <w:t>,</w:t>
      </w:r>
      <w:r w:rsidR="0062181F">
        <w:rPr>
          <w:spacing w:val="-10"/>
          <w:w w:val="105"/>
          <w:sz w:val="20"/>
        </w:rPr>
        <w:t xml:space="preserve"> </w:t>
      </w:r>
      <w:r w:rsidR="0062181F">
        <w:rPr>
          <w:w w:val="105"/>
          <w:sz w:val="20"/>
        </w:rPr>
        <w:t>as</w:t>
      </w:r>
      <w:r w:rsidR="0062181F">
        <w:rPr>
          <w:w w:val="120"/>
          <w:sz w:val="20"/>
        </w:rPr>
        <w:t xml:space="preserve"> </w:t>
      </w:r>
      <w:r w:rsidR="0062181F">
        <w:rPr>
          <w:w w:val="105"/>
          <w:sz w:val="20"/>
        </w:rPr>
        <w:t>defined</w:t>
      </w:r>
      <w:r w:rsidR="0062181F">
        <w:rPr>
          <w:spacing w:val="-21"/>
          <w:w w:val="105"/>
          <w:sz w:val="20"/>
        </w:rPr>
        <w:t xml:space="preserve"> </w:t>
      </w:r>
      <w:r w:rsidR="0062181F">
        <w:rPr>
          <w:w w:val="105"/>
          <w:sz w:val="20"/>
        </w:rPr>
        <w:t>in</w:t>
      </w:r>
      <w:r w:rsidR="0062181F">
        <w:rPr>
          <w:spacing w:val="-21"/>
          <w:w w:val="105"/>
          <w:sz w:val="20"/>
        </w:rPr>
        <w:t xml:space="preserve"> </w:t>
      </w:r>
      <w:hyperlink w:anchor="_bookmark41" w:history="1">
        <w:r w:rsidR="0062181F">
          <w:rPr>
            <w:spacing w:val="2"/>
            <w:w w:val="105"/>
            <w:sz w:val="20"/>
          </w:rPr>
          <w:t>§4.5</w:t>
        </w:r>
      </w:hyperlink>
      <w:r w:rsidR="0062181F">
        <w:rPr>
          <w:spacing w:val="20"/>
          <w:w w:val="105"/>
          <w:sz w:val="20"/>
        </w:rPr>
        <w:t xml:space="preserve"> </w:t>
      </w:r>
      <w:r w:rsidR="0062181F">
        <w:rPr>
          <w:rFonts w:ascii="Century Schoolbook" w:hAnsi="Century Schoolbook"/>
          <w:i/>
          <w:w w:val="105"/>
          <w:sz w:val="20"/>
        </w:rPr>
        <w:t>‘Merkle</w:t>
      </w:r>
      <w:r w:rsidR="0062181F">
        <w:rPr>
          <w:rFonts w:ascii="Century Schoolbook" w:hAnsi="Century Schoolbook"/>
          <w:i/>
          <w:spacing w:val="-21"/>
          <w:w w:val="105"/>
          <w:sz w:val="20"/>
        </w:rPr>
        <w:t xml:space="preserve"> </w:t>
      </w:r>
      <w:r w:rsidR="0062181F">
        <w:rPr>
          <w:rFonts w:ascii="Century Schoolbook" w:hAnsi="Century Schoolbook"/>
          <w:i/>
          <w:w w:val="105"/>
          <w:sz w:val="20"/>
        </w:rPr>
        <w:t>path</w:t>
      </w:r>
      <w:r w:rsidR="0062181F">
        <w:rPr>
          <w:rFonts w:ascii="Century Schoolbook" w:hAnsi="Century Schoolbook"/>
          <w:i/>
          <w:spacing w:val="-21"/>
          <w:w w:val="105"/>
          <w:sz w:val="20"/>
        </w:rPr>
        <w:t xml:space="preserve"> </w:t>
      </w:r>
      <w:r w:rsidR="0062181F">
        <w:rPr>
          <w:rFonts w:ascii="Century Schoolbook" w:hAnsi="Century Schoolbook"/>
          <w:i/>
          <w:w w:val="105"/>
          <w:sz w:val="20"/>
        </w:rPr>
        <w:t>validity’</w:t>
      </w:r>
      <w:r w:rsidR="0062181F">
        <w:rPr>
          <w:rFonts w:ascii="Century Schoolbook" w:hAnsi="Century Schoolbook"/>
          <w:i/>
          <w:spacing w:val="-20"/>
          <w:w w:val="105"/>
          <w:sz w:val="20"/>
        </w:rPr>
        <w:t xml:space="preserve"> </w:t>
      </w:r>
      <w:r w:rsidR="0062181F">
        <w:rPr>
          <w:w w:val="105"/>
          <w:sz w:val="20"/>
        </w:rPr>
        <w:t>on</w:t>
      </w:r>
      <w:r w:rsidR="0062181F">
        <w:rPr>
          <w:spacing w:val="-21"/>
          <w:w w:val="105"/>
          <w:sz w:val="20"/>
        </w:rPr>
        <w:t xml:space="preserve"> </w:t>
      </w:r>
      <w:r w:rsidR="0062181F">
        <w:rPr>
          <w:w w:val="105"/>
          <w:sz w:val="20"/>
        </w:rPr>
        <w:t>p.</w:t>
      </w:r>
      <w:r w:rsidR="0062181F">
        <w:rPr>
          <w:spacing w:val="-31"/>
          <w:w w:val="105"/>
          <w:sz w:val="20"/>
        </w:rPr>
        <w:t xml:space="preserve"> </w:t>
      </w:r>
      <w:r w:rsidR="0062181F">
        <w:rPr>
          <w:w w:val="105"/>
          <w:sz w:val="20"/>
        </w:rPr>
        <w:t>19,</w:t>
      </w:r>
      <w:r w:rsidR="0062181F">
        <w:rPr>
          <w:spacing w:val="-21"/>
          <w:w w:val="105"/>
          <w:sz w:val="20"/>
        </w:rPr>
        <w:t xml:space="preserve"> </w:t>
      </w:r>
      <w:r w:rsidR="0062181F">
        <w:rPr>
          <w:w w:val="105"/>
          <w:sz w:val="20"/>
        </w:rPr>
        <w:t>from</w:t>
      </w:r>
      <w:r w:rsidR="0062181F">
        <w:rPr>
          <w:spacing w:val="-22"/>
          <w:w w:val="105"/>
          <w:sz w:val="20"/>
        </w:rPr>
        <w:t xml:space="preserve"> </w:t>
      </w:r>
      <w:r w:rsidR="0062181F">
        <w:rPr>
          <w:rFonts w:ascii="Palatino Linotype" w:hAnsi="Palatino Linotype"/>
          <w:w w:val="105"/>
          <w:sz w:val="21"/>
        </w:rPr>
        <w:t>NoteCommitment</w:t>
      </w:r>
      <w:r w:rsidR="0062181F">
        <w:rPr>
          <w:rFonts w:ascii="Arial" w:hAnsi="Arial"/>
          <w:w w:val="105"/>
          <w:sz w:val="20"/>
        </w:rPr>
        <w:t>(</w:t>
      </w:r>
      <w:r w:rsidR="0062181F">
        <w:rPr>
          <w:rFonts w:ascii="Georgia" w:hAnsi="Georgia"/>
          <w:b/>
          <w:w w:val="105"/>
          <w:sz w:val="20"/>
        </w:rPr>
        <w:t>n</w:t>
      </w:r>
      <w:r w:rsidR="0062181F">
        <w:rPr>
          <w:rFonts w:ascii="Arial" w:hAnsi="Arial"/>
          <w:w w:val="105"/>
          <w:position w:val="8"/>
          <w:sz w:val="14"/>
        </w:rPr>
        <w:t>old</w:t>
      </w:r>
      <w:r w:rsidR="0062181F">
        <w:rPr>
          <w:rFonts w:ascii="Arial" w:hAnsi="Arial"/>
          <w:spacing w:val="-32"/>
          <w:w w:val="105"/>
          <w:position w:val="8"/>
          <w:sz w:val="14"/>
        </w:rPr>
        <w:t xml:space="preserve"> </w:t>
      </w:r>
      <w:r w:rsidR="0062181F">
        <w:rPr>
          <w:rFonts w:ascii="Arial" w:hAnsi="Arial"/>
          <w:w w:val="105"/>
          <w:sz w:val="20"/>
        </w:rPr>
        <w:t>)</w:t>
      </w:r>
      <w:r w:rsidR="0062181F">
        <w:rPr>
          <w:rFonts w:ascii="Arial" w:hAnsi="Arial"/>
          <w:spacing w:val="-21"/>
          <w:w w:val="105"/>
          <w:sz w:val="20"/>
        </w:rPr>
        <w:t xml:space="preserve"> </w:t>
      </w:r>
      <w:r w:rsidR="0062181F">
        <w:rPr>
          <w:w w:val="105"/>
          <w:sz w:val="20"/>
        </w:rPr>
        <w:t>to</w:t>
      </w:r>
      <w:r w:rsidR="0062181F">
        <w:rPr>
          <w:spacing w:val="-21"/>
          <w:w w:val="105"/>
          <w:sz w:val="20"/>
        </w:rPr>
        <w:t xml:space="preserve"> </w:t>
      </w:r>
      <w:r w:rsidR="0062181F">
        <w:rPr>
          <w:rFonts w:ascii="Bookman Old Style" w:hAnsi="Bookman Old Style"/>
          <w:i/>
          <w:w w:val="105"/>
          <w:sz w:val="20"/>
        </w:rPr>
        <w:t>note</w:t>
      </w:r>
      <w:r w:rsidR="0062181F">
        <w:rPr>
          <w:rFonts w:ascii="Bookman Old Style" w:hAnsi="Bookman Old Style"/>
          <w:i/>
          <w:spacing w:val="-32"/>
          <w:w w:val="105"/>
          <w:sz w:val="20"/>
        </w:rPr>
        <w:t xml:space="preserve"> </w:t>
      </w:r>
      <w:r w:rsidR="0062181F">
        <w:rPr>
          <w:rFonts w:ascii="Bookman Old Style" w:hAnsi="Bookman Old Style"/>
          <w:i/>
          <w:w w:val="105"/>
          <w:sz w:val="20"/>
        </w:rPr>
        <w:t>commitment</w:t>
      </w:r>
      <w:r w:rsidR="0062181F">
        <w:rPr>
          <w:rFonts w:ascii="Bookman Old Style" w:hAnsi="Bookman Old Style"/>
          <w:i/>
          <w:spacing w:val="-32"/>
          <w:w w:val="105"/>
          <w:sz w:val="20"/>
        </w:rPr>
        <w:t xml:space="preserve"> </w:t>
      </w:r>
      <w:r w:rsidR="0062181F">
        <w:rPr>
          <w:rFonts w:ascii="Bookman Old Style" w:hAnsi="Bookman Old Style"/>
          <w:i/>
          <w:w w:val="105"/>
          <w:sz w:val="20"/>
        </w:rPr>
        <w:t>tree</w:t>
      </w:r>
      <w:r w:rsidR="0062181F">
        <w:rPr>
          <w:rFonts w:ascii="Bookman Old Style" w:hAnsi="Bookman Old Style"/>
          <w:i/>
          <w:spacing w:val="-20"/>
          <w:w w:val="105"/>
          <w:sz w:val="20"/>
        </w:rPr>
        <w:t xml:space="preserve"> </w:t>
      </w:r>
      <w:r w:rsidR="0062181F">
        <w:rPr>
          <w:w w:val="105"/>
          <w:sz w:val="20"/>
        </w:rPr>
        <w:t>root</w:t>
      </w:r>
      <w:r w:rsidR="0062181F">
        <w:rPr>
          <w:spacing w:val="-21"/>
          <w:w w:val="105"/>
          <w:sz w:val="20"/>
        </w:rPr>
        <w:t xml:space="preserve"> </w:t>
      </w:r>
      <w:r w:rsidR="0062181F">
        <w:rPr>
          <w:rFonts w:ascii="Tahoma" w:hAnsi="Tahoma"/>
          <w:w w:val="105"/>
          <w:sz w:val="20"/>
        </w:rPr>
        <w:t>rt</w:t>
      </w:r>
      <w:r w:rsidR="0062181F">
        <w:rPr>
          <w:w w:val="105"/>
          <w:sz w:val="20"/>
        </w:rPr>
        <w:t>.</w:t>
      </w:r>
    </w:p>
    <w:p w:rsidR="00F170ED" w:rsidRDefault="0062181F">
      <w:pPr>
        <w:pStyle w:val="a3"/>
        <w:spacing w:before="116" w:line="254" w:lineRule="auto"/>
        <w:ind w:left="120"/>
      </w:pPr>
      <w:r>
        <w:rPr>
          <w:rFonts w:ascii="Book Antiqua"/>
          <w:b/>
          <w:w w:val="110"/>
        </w:rPr>
        <w:t xml:space="preserve">Note: </w:t>
      </w:r>
      <w:r>
        <w:rPr>
          <w:w w:val="110"/>
        </w:rPr>
        <w:t xml:space="preserve">Merkle path validity covers both conditions 1. (a) and 1. (d) of the NP statement given in </w:t>
      </w:r>
      <w:hyperlink w:anchor="_bookmark137" w:history="1">
        <w:r>
          <w:rPr>
            <w:w w:val="110"/>
          </w:rPr>
          <w:t xml:space="preserve">[BCG+2014, </w:t>
        </w:r>
      </w:hyperlink>
      <w:r>
        <w:rPr>
          <w:w w:val="110"/>
        </w:rPr>
        <w:t>section 4.2].</w:t>
      </w:r>
    </w:p>
    <w:p w:rsidR="00F170ED" w:rsidRDefault="00F170ED">
      <w:pPr>
        <w:pStyle w:val="a3"/>
        <w:spacing w:before="5"/>
        <w:rPr>
          <w:sz w:val="24"/>
        </w:rPr>
      </w:pPr>
    </w:p>
    <w:p w:rsidR="00F170ED" w:rsidRDefault="00663748">
      <w:pPr>
        <w:ind w:left="120"/>
        <w:rPr>
          <w:sz w:val="20"/>
        </w:rPr>
      </w:pPr>
      <w:r w:rsidRPr="00663748">
        <w:pict>
          <v:shape id="_x0000_s1193" type="#_x0000_t202" style="position:absolute;left:0;text-align:left;margin-left:291.25pt;margin-top:12pt;width:2.95pt;height:7.3pt;z-index:-251788288;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rFonts w:ascii="Book Antiqua" w:hAnsi="Book Antiqua"/>
          <w:b/>
          <w:color w:val="EC008C"/>
          <w:w w:val="105"/>
          <w:sz w:val="20"/>
        </w:rPr>
        <w:t xml:space="preserve">Merkle path enforcement  </w:t>
      </w:r>
      <w:r w:rsidR="0062181F">
        <w:rPr>
          <w:color w:val="EC008C"/>
          <w:w w:val="105"/>
          <w:sz w:val="20"/>
        </w:rPr>
        <w:t xml:space="preserve">for each </w:t>
      </w:r>
      <w:r w:rsidR="0062181F">
        <w:rPr>
          <w:rFonts w:ascii="Bookman Old Style" w:hAnsi="Bookman Old Style"/>
          <w:i/>
          <w:color w:val="EC008C"/>
          <w:w w:val="105"/>
          <w:sz w:val="20"/>
        </w:rPr>
        <w:t xml:space="preserve">i </w:t>
      </w:r>
      <w:r w:rsidR="0062181F">
        <w:rPr>
          <w:rFonts w:ascii="Meiryo" w:hAnsi="Meiryo"/>
          <w:i/>
          <w:color w:val="EC008C"/>
          <w:w w:val="105"/>
          <w:sz w:val="20"/>
        </w:rPr>
        <w:t>∈ {</w:t>
      </w:r>
      <w:r w:rsidR="0062181F">
        <w:rPr>
          <w:rFonts w:ascii="Palatino Linotype" w:hAnsi="Palatino Linotype"/>
          <w:color w:val="EC008C"/>
          <w:w w:val="105"/>
          <w:sz w:val="20"/>
        </w:rPr>
        <w:t>1</w:t>
      </w:r>
      <w:r w:rsidR="0062181F">
        <w:rPr>
          <w:rFonts w:ascii="Bookman Old Style" w:hAnsi="Bookman Old Style"/>
          <w:i/>
          <w:color w:val="EC008C"/>
          <w:w w:val="105"/>
          <w:sz w:val="20"/>
        </w:rPr>
        <w:t>..</w:t>
      </w:r>
      <w:r w:rsidR="0062181F">
        <w:rPr>
          <w:rFonts w:ascii="Palatino Linotype" w:hAnsi="Palatino Linotype"/>
          <w:color w:val="EC008C"/>
          <w:w w:val="105"/>
          <w:sz w:val="20"/>
        </w:rPr>
        <w:t>N</w:t>
      </w:r>
      <w:r w:rsidR="0062181F">
        <w:rPr>
          <w:rFonts w:ascii="Arial" w:hAnsi="Arial"/>
          <w:color w:val="EC008C"/>
          <w:w w:val="105"/>
          <w:position w:val="8"/>
          <w:sz w:val="14"/>
        </w:rPr>
        <w:t>old</w:t>
      </w:r>
      <w:r w:rsidR="0062181F">
        <w:rPr>
          <w:rFonts w:ascii="Meiryo" w:hAnsi="Meiryo"/>
          <w:i/>
          <w:color w:val="EC008C"/>
          <w:w w:val="105"/>
          <w:sz w:val="20"/>
        </w:rPr>
        <w:t>}</w:t>
      </w:r>
      <w:r w:rsidR="0062181F">
        <w:rPr>
          <w:color w:val="EC008C"/>
          <w:w w:val="105"/>
          <w:sz w:val="20"/>
        </w:rPr>
        <w:t xml:space="preserve">, if </w:t>
      </w:r>
      <w:r w:rsidR="0062181F">
        <w:rPr>
          <w:rFonts w:ascii="Tahoma" w:hAnsi="Tahoma"/>
          <w:color w:val="EC008C"/>
          <w:w w:val="105"/>
          <w:sz w:val="20"/>
        </w:rPr>
        <w:t>v</w:t>
      </w:r>
      <w:r w:rsidR="0062181F">
        <w:rPr>
          <w:rFonts w:ascii="Arial" w:hAnsi="Arial"/>
          <w:color w:val="EC008C"/>
          <w:w w:val="105"/>
          <w:position w:val="8"/>
          <w:sz w:val="14"/>
        </w:rPr>
        <w:t xml:space="preserve">old </w:t>
      </w:r>
      <w:r w:rsidR="0062181F">
        <w:rPr>
          <w:rFonts w:ascii="Calibri" w:hAnsi="Calibri"/>
          <w:color w:val="EC008C"/>
          <w:w w:val="105"/>
          <w:sz w:val="20"/>
        </w:rPr>
        <w:t xml:space="preserve">* </w:t>
      </w:r>
      <w:r w:rsidR="0062181F">
        <w:rPr>
          <w:rFonts w:ascii="Palatino Linotype" w:hAnsi="Palatino Linotype"/>
          <w:color w:val="EC008C"/>
          <w:w w:val="105"/>
          <w:sz w:val="20"/>
        </w:rPr>
        <w:t xml:space="preserve">0 </w:t>
      </w:r>
      <w:r w:rsidR="0062181F">
        <w:rPr>
          <w:color w:val="EC008C"/>
          <w:w w:val="105"/>
          <w:sz w:val="20"/>
        </w:rPr>
        <w:t xml:space="preserve">then </w:t>
      </w:r>
      <w:r w:rsidR="0062181F">
        <w:rPr>
          <w:rFonts w:ascii="Tahoma" w:hAnsi="Tahoma"/>
          <w:color w:val="EC008C"/>
          <w:w w:val="105"/>
          <w:sz w:val="20"/>
        </w:rPr>
        <w:t>enforceMerklePath</w:t>
      </w:r>
      <w:r w:rsidR="0062181F">
        <w:rPr>
          <w:rFonts w:ascii="PMingLiU" w:hAnsi="PMingLiU"/>
          <w:color w:val="EC008C"/>
          <w:w w:val="105"/>
          <w:position w:val="-3"/>
          <w:sz w:val="14"/>
        </w:rPr>
        <w:t xml:space="preserve">i </w:t>
      </w:r>
      <w:r w:rsidR="0062181F">
        <w:rPr>
          <w:rFonts w:ascii="Lucida Sans" w:hAnsi="Lucida Sans"/>
          <w:color w:val="EC008C"/>
          <w:w w:val="105"/>
          <w:sz w:val="20"/>
        </w:rPr>
        <w:t xml:space="preserve">= </w:t>
      </w:r>
      <w:r w:rsidR="0062181F">
        <w:rPr>
          <w:rFonts w:ascii="Palatino Linotype" w:hAnsi="Palatino Linotype"/>
          <w:color w:val="EC008C"/>
          <w:w w:val="105"/>
          <w:sz w:val="20"/>
        </w:rPr>
        <w:t>1</w:t>
      </w:r>
      <w:r w:rsidR="0062181F">
        <w:rPr>
          <w:color w:val="EC008C"/>
          <w:w w:val="105"/>
          <w:sz w:val="20"/>
        </w:rPr>
        <w:t>.</w:t>
      </w:r>
    </w:p>
    <w:p w:rsidR="00F170ED" w:rsidRDefault="00F170ED">
      <w:pPr>
        <w:pStyle w:val="a3"/>
        <w:spacing w:before="1"/>
        <w:rPr>
          <w:sz w:val="23"/>
        </w:rPr>
      </w:pPr>
    </w:p>
    <w:p w:rsidR="00F170ED" w:rsidRDefault="00663748">
      <w:pPr>
        <w:tabs>
          <w:tab w:val="left" w:pos="3021"/>
        </w:tabs>
        <w:spacing w:before="124" w:line="82" w:lineRule="exact"/>
        <w:ind w:left="1594"/>
        <w:rPr>
          <w:rFonts w:ascii="Arial"/>
          <w:sz w:val="11"/>
        </w:rPr>
      </w:pPr>
      <w:r w:rsidRPr="00663748">
        <w:pict>
          <v:shape id="_x0000_s1192" type="#_x0000_t202" style="position:absolute;left:0;text-align:left;margin-left:104.25pt;margin-top:21.5pt;width:12pt;height:10.7pt;z-index:-251786240;mso-position-horizontal-relative:page" filled="f" stroked="f">
            <v:textbox inset="0,0,0,0">
              <w:txbxContent>
                <w:p w:rsidR="0062181F" w:rsidRDefault="0062181F">
                  <w:pPr>
                    <w:spacing w:before="36"/>
                    <w:rPr>
                      <w:rFonts w:ascii="Arial"/>
                      <w:sz w:val="14"/>
                    </w:rPr>
                  </w:pPr>
                  <w:r>
                    <w:rPr>
                      <w:rFonts w:ascii="Arial"/>
                      <w:color w:val="EC008C"/>
                      <w:sz w:val="14"/>
                    </w:rPr>
                    <w:t>pub</w:t>
                  </w:r>
                </w:p>
              </w:txbxContent>
            </v:textbox>
            <w10:wrap anchorx="page"/>
          </v:shape>
        </w:pict>
      </w:r>
      <w:r w:rsidRPr="00663748">
        <w:pict>
          <v:shape id="_x0000_s1191" type="#_x0000_t202" style="position:absolute;left:0;text-align:left;margin-left:148.15pt;margin-top:24.2pt;width:2.95pt;height:7.3pt;z-index:-251785216;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90" type="#_x0000_t202" style="position:absolute;left:0;text-align:left;margin-left:174.9pt;margin-top:21.5pt;width:12pt;height:10.7pt;z-index:-251784192;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Pr="00663748">
        <w:pict>
          <v:shape id="_x0000_s1189" type="#_x0000_t202" style="position:absolute;left:0;text-align:left;margin-left:220.7pt;margin-top:24.2pt;width:2.95pt;height:7.3pt;z-index:-251783168;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rFonts w:ascii="Century"/>
          <w:position w:val="-6"/>
          <w:sz w:val="14"/>
        </w:rPr>
        <w:t>N</w:t>
      </w:r>
      <w:r w:rsidR="0062181F">
        <w:rPr>
          <w:rFonts w:ascii="Arial"/>
          <w:sz w:val="11"/>
        </w:rPr>
        <w:t>old</w:t>
      </w:r>
      <w:r w:rsidR="0062181F">
        <w:rPr>
          <w:rFonts w:ascii="Arial"/>
          <w:sz w:val="11"/>
        </w:rPr>
        <w:tab/>
      </w:r>
      <w:r w:rsidR="0062181F">
        <w:rPr>
          <w:rFonts w:ascii="Century"/>
          <w:position w:val="-6"/>
          <w:sz w:val="14"/>
        </w:rPr>
        <w:t>N</w:t>
      </w:r>
      <w:r w:rsidR="0062181F">
        <w:rPr>
          <w:rFonts w:ascii="Arial"/>
          <w:sz w:val="11"/>
        </w:rPr>
        <w:t>new</w:t>
      </w:r>
    </w:p>
    <w:p w:rsidR="00F170ED" w:rsidRDefault="00F170ED">
      <w:pPr>
        <w:spacing w:line="82" w:lineRule="exact"/>
        <w:rPr>
          <w:rFonts w:ascii="Arial"/>
          <w:sz w:val="11"/>
        </w:rPr>
        <w:sectPr w:rsidR="00F170ED">
          <w:type w:val="continuous"/>
          <w:pgSz w:w="12240" w:h="15840"/>
          <w:pgMar w:top="1500" w:right="960" w:bottom="1060" w:left="960" w:header="720" w:footer="720" w:gutter="0"/>
          <w:cols w:space="720"/>
        </w:sectPr>
      </w:pPr>
    </w:p>
    <w:p w:rsidR="00F170ED" w:rsidRDefault="0062181F">
      <w:pPr>
        <w:spacing w:before="131"/>
        <w:ind w:left="120"/>
        <w:rPr>
          <w:rFonts w:ascii="Arial"/>
          <w:sz w:val="14"/>
        </w:rPr>
      </w:pPr>
      <w:r>
        <w:rPr>
          <w:rFonts w:ascii="Book Antiqua"/>
          <w:b/>
          <w:sz w:val="20"/>
        </w:rPr>
        <w:lastRenderedPageBreak/>
        <w:t xml:space="preserve">Balance    </w:t>
      </w:r>
      <w:r>
        <w:rPr>
          <w:rFonts w:ascii="Tahoma"/>
          <w:color w:val="EC008C"/>
          <w:sz w:val="20"/>
        </w:rPr>
        <w:t>v</w:t>
      </w:r>
      <w:r>
        <w:rPr>
          <w:rFonts w:ascii="Arial"/>
          <w:color w:val="EC008C"/>
          <w:position w:val="8"/>
          <w:sz w:val="14"/>
        </w:rPr>
        <w:t>old</w:t>
      </w:r>
    </w:p>
    <w:p w:rsidR="00F170ED" w:rsidRDefault="0062181F">
      <w:pPr>
        <w:spacing w:line="431" w:lineRule="exact"/>
        <w:ind w:left="68"/>
        <w:rPr>
          <w:sz w:val="20"/>
        </w:rPr>
      </w:pPr>
      <w:r>
        <w:br w:type="column"/>
      </w:r>
      <w:r>
        <w:rPr>
          <w:rFonts w:ascii="Lucida Sans" w:hAnsi="Lucida Sans"/>
          <w:color w:val="EC008C"/>
          <w:sz w:val="20"/>
        </w:rPr>
        <w:lastRenderedPageBreak/>
        <w:t xml:space="preserve">+ </w:t>
      </w:r>
      <w:r>
        <w:rPr>
          <w:rFonts w:ascii="Arial Unicode MS" w:hAnsi="Arial Unicode MS"/>
          <w:w w:val="120"/>
          <w:position w:val="19"/>
          <w:sz w:val="20"/>
        </w:rPr>
        <w:t xml:space="preserve"> </w:t>
      </w:r>
      <w:r>
        <w:rPr>
          <w:rFonts w:ascii="Tahoma" w:hAnsi="Tahoma"/>
          <w:sz w:val="20"/>
        </w:rPr>
        <w:t>v</w:t>
      </w:r>
      <w:r>
        <w:rPr>
          <w:rFonts w:ascii="Arial" w:hAnsi="Arial"/>
          <w:position w:val="8"/>
          <w:sz w:val="14"/>
        </w:rPr>
        <w:t xml:space="preserve">old </w:t>
      </w:r>
      <w:r>
        <w:rPr>
          <w:rFonts w:ascii="Lucida Sans" w:hAnsi="Lucida Sans"/>
          <w:sz w:val="20"/>
        </w:rPr>
        <w:t xml:space="preserve">= </w:t>
      </w:r>
      <w:r>
        <w:rPr>
          <w:rFonts w:ascii="Tahoma" w:hAnsi="Tahoma"/>
          <w:sz w:val="20"/>
        </w:rPr>
        <w:t>v</w:t>
      </w:r>
      <w:r>
        <w:rPr>
          <w:rFonts w:ascii="Arial" w:hAnsi="Arial"/>
          <w:position w:val="8"/>
          <w:sz w:val="14"/>
        </w:rPr>
        <w:t xml:space="preserve">new </w:t>
      </w:r>
      <w:r>
        <w:rPr>
          <w:rFonts w:ascii="Lucida Sans" w:hAnsi="Lucida Sans"/>
          <w:sz w:val="20"/>
        </w:rPr>
        <w:t xml:space="preserve">+ </w:t>
      </w:r>
      <w:r>
        <w:rPr>
          <w:rFonts w:ascii="Arial Unicode MS" w:hAnsi="Arial Unicode MS"/>
          <w:w w:val="120"/>
          <w:position w:val="19"/>
          <w:sz w:val="20"/>
        </w:rPr>
        <w:t xml:space="preserve"> </w:t>
      </w:r>
      <w:r>
        <w:rPr>
          <w:rFonts w:ascii="Tahoma" w:hAnsi="Tahoma"/>
          <w:sz w:val="20"/>
        </w:rPr>
        <w:t>v</w:t>
      </w:r>
      <w:r>
        <w:rPr>
          <w:rFonts w:ascii="Arial" w:hAnsi="Arial"/>
          <w:position w:val="8"/>
          <w:sz w:val="14"/>
        </w:rPr>
        <w:t xml:space="preserve">new </w:t>
      </w:r>
      <w:r>
        <w:rPr>
          <w:rFonts w:ascii="Meiryo" w:hAnsi="Meiryo"/>
          <w:i/>
          <w:sz w:val="20"/>
        </w:rPr>
        <w:t>∈ {</w:t>
      </w:r>
      <w:r>
        <w:rPr>
          <w:rFonts w:ascii="Palatino Linotype" w:hAnsi="Palatino Linotype"/>
          <w:sz w:val="20"/>
        </w:rPr>
        <w:t xml:space="preserve">0 </w:t>
      </w:r>
      <w:r>
        <w:rPr>
          <w:rFonts w:ascii="Bookman Old Style" w:hAnsi="Bookman Old Style"/>
          <w:i/>
          <w:sz w:val="20"/>
        </w:rPr>
        <w:t xml:space="preserve">.. </w:t>
      </w:r>
      <w:r>
        <w:rPr>
          <w:rFonts w:ascii="Palatino Linotype" w:hAnsi="Palatino Linotype"/>
          <w:sz w:val="20"/>
        </w:rPr>
        <w:t>2</w:t>
      </w:r>
      <w:r>
        <w:rPr>
          <w:rFonts w:ascii="Century" w:hAnsi="Century"/>
          <w:position w:val="8"/>
          <w:sz w:val="14"/>
        </w:rPr>
        <w:t xml:space="preserve">64 </w:t>
      </w:r>
      <w:r>
        <w:rPr>
          <w:rFonts w:ascii="Meiryo" w:hAnsi="Meiryo"/>
          <w:i/>
          <w:sz w:val="20"/>
        </w:rPr>
        <w:t xml:space="preserve">− </w:t>
      </w:r>
      <w:r>
        <w:rPr>
          <w:rFonts w:ascii="Palatino Linotype" w:hAnsi="Palatino Linotype"/>
          <w:sz w:val="20"/>
        </w:rPr>
        <w:t>1</w:t>
      </w:r>
      <w:r>
        <w:rPr>
          <w:rFonts w:ascii="Meiryo" w:hAnsi="Meiryo"/>
          <w:i/>
          <w:sz w:val="20"/>
        </w:rPr>
        <w:t>}</w:t>
      </w:r>
      <w:r>
        <w:rPr>
          <w:sz w:val="20"/>
        </w:rPr>
        <w:t>.</w:t>
      </w:r>
    </w:p>
    <w:p w:rsidR="00F170ED" w:rsidRDefault="00663748">
      <w:pPr>
        <w:pStyle w:val="a3"/>
        <w:tabs>
          <w:tab w:val="left" w:pos="1705"/>
        </w:tabs>
        <w:spacing w:line="205" w:lineRule="exact"/>
        <w:ind w:left="254"/>
      </w:pPr>
      <w:r w:rsidRPr="00663748">
        <w:rPr>
          <w:position w:val="-3"/>
        </w:rPr>
      </w:r>
      <w:r w:rsidRPr="00663748">
        <w:rPr>
          <w:position w:val="-3"/>
        </w:rPr>
        <w:pict>
          <v:shape id="_x0000_s1384" type="#_x0000_t202" style="width:11.75pt;height:10.3pt;mso-position-horizontal-relative:char;mso-position-vertical-relative:line" filled="f" stroked="f">
            <v:textbox inset="0,0,0,0">
              <w:txbxContent>
                <w:p w:rsidR="0062181F" w:rsidRDefault="0062181F">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r w:rsidR="0062181F">
        <w:rPr>
          <w:position w:val="-3"/>
        </w:rPr>
        <w:tab/>
      </w:r>
      <w:r w:rsidRPr="00663748">
        <w:rPr>
          <w:position w:val="-3"/>
        </w:rPr>
      </w:r>
      <w:r>
        <w:rPr>
          <w:position w:val="-3"/>
        </w:rPr>
        <w:pict>
          <v:shape id="_x0000_s1383" type="#_x0000_t202" style="width:11.75pt;height:10.3pt;mso-position-horizontal-relative:char;mso-position-vertical-relative:line" filled="f" stroked="f">
            <v:textbox inset="0,0,0,0">
              <w:txbxContent>
                <w:p w:rsidR="0062181F" w:rsidRDefault="0062181F">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p>
    <w:p w:rsidR="00F170ED" w:rsidRDefault="00F170ED">
      <w:pPr>
        <w:spacing w:line="205" w:lineRule="exact"/>
        <w:sectPr w:rsidR="00F170ED">
          <w:type w:val="continuous"/>
          <w:pgSz w:w="12240" w:h="15840"/>
          <w:pgMar w:top="1500" w:right="960" w:bottom="1060" w:left="960" w:header="720" w:footer="720" w:gutter="0"/>
          <w:cols w:num="2" w:space="720" w:equalWidth="0">
            <w:col w:w="1322" w:space="40"/>
            <w:col w:w="8958"/>
          </w:cols>
        </w:sectPr>
      </w:pPr>
    </w:p>
    <w:p w:rsidR="00F170ED" w:rsidRDefault="00663748">
      <w:pPr>
        <w:pStyle w:val="a3"/>
        <w:tabs>
          <w:tab w:val="left" w:pos="3067"/>
        </w:tabs>
        <w:spacing w:line="205" w:lineRule="exact"/>
        <w:ind w:left="1616"/>
      </w:pPr>
      <w:r w:rsidRPr="00663748">
        <w:rPr>
          <w:position w:val="-3"/>
        </w:rPr>
      </w:r>
      <w:r w:rsidRPr="00663748">
        <w:rPr>
          <w:position w:val="-3"/>
        </w:rPr>
        <w:pict>
          <v:shape id="_x0000_s1382" type="#_x0000_t202" style="width:11.75pt;height:10.3pt;mso-position-horizontal-relative:char;mso-position-vertical-relative:line" filled="f" stroked="f">
            <v:textbox inset="0,0,0,0">
              <w:txbxContent>
                <w:p w:rsidR="0062181F" w:rsidRDefault="0062181F">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r w:rsidR="0062181F">
        <w:rPr>
          <w:position w:val="-3"/>
        </w:rPr>
        <w:tab/>
      </w:r>
      <w:r w:rsidRPr="00663748">
        <w:rPr>
          <w:position w:val="-3"/>
        </w:rPr>
      </w:r>
      <w:r>
        <w:rPr>
          <w:position w:val="-3"/>
        </w:rPr>
        <w:pict>
          <v:shape id="_x0000_s1381" type="#_x0000_t202" style="width:11.75pt;height:10.3pt;mso-position-horizontal-relative:char;mso-position-vertical-relative:line" filled="f" stroked="f">
            <v:textbox inset="0,0,0,0">
              <w:txbxContent>
                <w:p w:rsidR="0062181F" w:rsidRDefault="0062181F">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p>
    <w:p w:rsidR="00F170ED" w:rsidRDefault="00F170ED">
      <w:pPr>
        <w:spacing w:line="205" w:lineRule="exact"/>
        <w:sectPr w:rsidR="00F170ED">
          <w:type w:val="continuous"/>
          <w:pgSz w:w="12240" w:h="15840"/>
          <w:pgMar w:top="1500" w:right="960" w:bottom="1060" w:left="960" w:header="720" w:footer="720" w:gutter="0"/>
          <w:cols w:space="720"/>
        </w:sectPr>
      </w:pPr>
    </w:p>
    <w:p w:rsidR="00F170ED" w:rsidRDefault="00663748">
      <w:pPr>
        <w:spacing w:before="32"/>
        <w:ind w:left="120"/>
        <w:rPr>
          <w:rFonts w:ascii="Arial" w:hAnsi="Arial"/>
          <w:sz w:val="14"/>
        </w:rPr>
      </w:pPr>
      <w:r w:rsidRPr="00663748">
        <w:lastRenderedPageBreak/>
        <w:pict>
          <v:shape id="_x0000_s1184" type="#_x0000_t202" style="position:absolute;left:0;text-align:left;margin-left:250.9pt;margin-top:13.45pt;width:2.95pt;height:7.3pt;z-index:-25178214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83" type="#_x0000_t202" style="position:absolute;left:0;text-align:left;margin-left:291.45pt;margin-top:11.55pt;width:13.4pt;height:13.45pt;z-index:-251781120;mso-position-horizontal-relative:page" filled="f" stroked="f">
            <v:textbox inset="0,0,0,0">
              <w:txbxContent>
                <w:p w:rsidR="0062181F" w:rsidRDefault="0062181F">
                  <w:pPr>
                    <w:spacing w:before="23" w:line="155" w:lineRule="exact"/>
                    <w:rPr>
                      <w:rFonts w:ascii="Arial"/>
                      <w:sz w:val="11"/>
                    </w:rPr>
                  </w:pPr>
                  <w:r>
                    <w:rPr>
                      <w:rFonts w:ascii="Arial"/>
                      <w:position w:val="-6"/>
                      <w:sz w:val="14"/>
                    </w:rPr>
                    <w:t>a</w:t>
                  </w:r>
                  <w:r>
                    <w:rPr>
                      <w:rFonts w:ascii="Arial"/>
                      <w:sz w:val="11"/>
                    </w:rPr>
                    <w:t>old</w:t>
                  </w:r>
                </w:p>
                <w:p w:rsidR="0062181F" w:rsidRDefault="0062181F">
                  <w:pPr>
                    <w:spacing w:line="79" w:lineRule="exact"/>
                    <w:ind w:left="74"/>
                    <w:rPr>
                      <w:rFonts w:ascii="Arial"/>
                      <w:i/>
                      <w:sz w:val="11"/>
                    </w:rPr>
                  </w:pPr>
                  <w:r>
                    <w:rPr>
                      <w:rFonts w:ascii="Arial"/>
                      <w:spacing w:val="-5"/>
                      <w:w w:val="125"/>
                      <w:sz w:val="11"/>
                    </w:rPr>
                    <w:t>sk</w:t>
                  </w:r>
                  <w:r>
                    <w:rPr>
                      <w:rFonts w:ascii="Arial"/>
                      <w:i/>
                      <w:spacing w:val="-5"/>
                      <w:w w:val="125"/>
                      <w:sz w:val="11"/>
                    </w:rPr>
                    <w:t>,i</w:t>
                  </w:r>
                </w:p>
              </w:txbxContent>
            </v:textbox>
            <w10:wrap anchorx="page"/>
          </v:shape>
        </w:pict>
      </w:r>
      <w:r w:rsidRPr="00663748">
        <w:pict>
          <v:shape id="_x0000_s1182" type="#_x0000_t202" style="position:absolute;left:0;text-align:left;margin-left:315.05pt;margin-top:13.6pt;width:2.95pt;height:7.3pt;z-index:-251780096;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bookmarkStart w:id="88" w:name="_bookmark50"/>
      <w:bookmarkEnd w:id="88"/>
      <w:r w:rsidR="0062181F">
        <w:rPr>
          <w:rFonts w:ascii="Book Antiqua" w:hAnsi="Book Antiqua"/>
          <w:b/>
          <w:sz w:val="20"/>
        </w:rPr>
        <w:t xml:space="preserve">Nullifier integrity    </w: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old</w:t>
      </w:r>
      <w:r w:rsidR="0062181F">
        <w:rPr>
          <w:rFonts w:ascii="Meiryo" w:hAnsi="Meiryo"/>
          <w:i/>
          <w:sz w:val="20"/>
        </w:rPr>
        <w:t>}</w:t>
      </w:r>
      <w:r w:rsidR="0062181F">
        <w:rPr>
          <w:sz w:val="20"/>
        </w:rPr>
        <w:t xml:space="preserve">: </w:t>
      </w:r>
      <w:r w:rsidR="0062181F">
        <w:rPr>
          <w:rFonts w:ascii="Tahoma" w:hAnsi="Tahoma"/>
          <w:sz w:val="20"/>
        </w:rPr>
        <w:t>nf</w:t>
      </w:r>
      <w:r w:rsidR="0062181F">
        <w:rPr>
          <w:rFonts w:ascii="Arial" w:hAnsi="Arial"/>
          <w:position w:val="9"/>
          <w:sz w:val="14"/>
        </w:rPr>
        <w:t xml:space="preserve">old  </w:t>
      </w:r>
      <w:r w:rsidR="0062181F">
        <w:rPr>
          <w:rFonts w:ascii="Lucida Sans" w:hAnsi="Lucida Sans"/>
          <w:sz w:val="20"/>
        </w:rPr>
        <w:t xml:space="preserve">= </w:t>
      </w:r>
      <w:r w:rsidR="0062181F">
        <w:rPr>
          <w:rFonts w:ascii="Tahoma" w:hAnsi="Tahoma"/>
          <w:sz w:val="20"/>
        </w:rPr>
        <w:t>PRF</w:t>
      </w:r>
      <w:r w:rsidR="0062181F">
        <w:rPr>
          <w:rFonts w:ascii="Arial" w:hAnsi="Arial"/>
          <w:position w:val="9"/>
          <w:sz w:val="14"/>
        </w:rPr>
        <w:t>nf</w:t>
      </w:r>
    </w:p>
    <w:p w:rsidR="00F170ED" w:rsidRDefault="0062181F">
      <w:pPr>
        <w:spacing w:before="125"/>
        <w:ind w:left="120"/>
        <w:rPr>
          <w:sz w:val="20"/>
        </w:rPr>
      </w:pPr>
      <w:r>
        <w:br w:type="column"/>
      </w:r>
      <w:r>
        <w:rPr>
          <w:rFonts w:ascii="Arial" w:hAnsi="Arial"/>
          <w:sz w:val="20"/>
        </w:rPr>
        <w:lastRenderedPageBreak/>
        <w:t>(ρ</w:t>
      </w:r>
      <w:r>
        <w:rPr>
          <w:rFonts w:ascii="Arial" w:hAnsi="Arial"/>
          <w:position w:val="8"/>
          <w:sz w:val="14"/>
        </w:rPr>
        <w:t xml:space="preserve">old </w:t>
      </w:r>
      <w:r>
        <w:rPr>
          <w:rFonts w:ascii="Arial" w:hAnsi="Arial"/>
          <w:sz w:val="20"/>
        </w:rPr>
        <w:t>)</w:t>
      </w:r>
      <w:r>
        <w:rPr>
          <w:sz w:val="20"/>
        </w:rPr>
        <w:t>.</w:t>
      </w:r>
    </w:p>
    <w:p w:rsidR="00F170ED" w:rsidRDefault="00F170ED">
      <w:pPr>
        <w:rPr>
          <w:sz w:val="20"/>
        </w:rPr>
        <w:sectPr w:rsidR="00F170ED">
          <w:pgSz w:w="12240" w:h="15840"/>
          <w:pgMar w:top="960" w:right="960" w:bottom="1060" w:left="960" w:header="0" w:footer="866" w:gutter="0"/>
          <w:cols w:num="2" w:space="720" w:equalWidth="0">
            <w:col w:w="4997" w:space="48"/>
            <w:col w:w="5275"/>
          </w:cols>
        </w:sectPr>
      </w:pPr>
    </w:p>
    <w:p w:rsidR="00F170ED" w:rsidRDefault="00F170ED">
      <w:pPr>
        <w:pStyle w:val="a3"/>
        <w:spacing w:before="7"/>
        <w:rPr>
          <w:sz w:val="28"/>
        </w:rPr>
      </w:pPr>
    </w:p>
    <w:p w:rsidR="00F170ED" w:rsidRDefault="00F170ED">
      <w:pPr>
        <w:rPr>
          <w:sz w:val="28"/>
        </w:rPr>
        <w:sectPr w:rsidR="00F170ED">
          <w:type w:val="continuous"/>
          <w:pgSz w:w="12240" w:h="15840"/>
          <w:pgMar w:top="1500" w:right="960" w:bottom="1060" w:left="960" w:header="720" w:footer="720" w:gutter="0"/>
          <w:cols w:space="720"/>
        </w:sectPr>
      </w:pPr>
    </w:p>
    <w:p w:rsidR="00F170ED" w:rsidRDefault="00663748">
      <w:pPr>
        <w:spacing w:before="51"/>
        <w:ind w:left="119"/>
        <w:rPr>
          <w:rFonts w:ascii="Arial" w:hAnsi="Arial"/>
          <w:sz w:val="14"/>
        </w:rPr>
      </w:pPr>
      <w:r w:rsidRPr="00663748">
        <w:lastRenderedPageBreak/>
        <w:pict>
          <v:shape id="_x0000_s1181" type="#_x0000_t202" style="position:absolute;left:0;text-align:left;margin-left:241.45pt;margin-top:11.85pt;width:13.25pt;height:10.7pt;z-index:-251779072;mso-position-horizontal-relative:page" filled="f" stroked="f">
            <v:textbox inset="0,0,0,0">
              <w:txbxContent>
                <w:p w:rsidR="0062181F" w:rsidRDefault="0062181F">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bookmarkStart w:id="89" w:name="_bookmark51"/>
      <w:bookmarkEnd w:id="89"/>
      <w:r w:rsidR="0062181F">
        <w:rPr>
          <w:rFonts w:ascii="Book Antiqua" w:hAnsi="Book Antiqua"/>
          <w:b/>
          <w:w w:val="105"/>
          <w:sz w:val="20"/>
        </w:rPr>
        <w:t xml:space="preserve">Spend authority  </w:t>
      </w:r>
      <w:r w:rsidR="0062181F">
        <w:rPr>
          <w:w w:val="105"/>
          <w:sz w:val="20"/>
        </w:rPr>
        <w:t xml:space="preserve">for each </w:t>
      </w:r>
      <w:r w:rsidR="0062181F">
        <w:rPr>
          <w:rFonts w:ascii="Bookman Old Style" w:hAnsi="Bookman Old Style"/>
          <w:i/>
          <w:w w:val="105"/>
          <w:sz w:val="20"/>
        </w:rPr>
        <w:t xml:space="preserve">i </w:t>
      </w:r>
      <w:r w:rsidR="0062181F">
        <w:rPr>
          <w:rFonts w:ascii="Meiryo" w:hAnsi="Meiryo"/>
          <w:i/>
          <w:w w:val="105"/>
          <w:sz w:val="20"/>
        </w:rPr>
        <w:t>∈ {</w:t>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old</w:t>
      </w:r>
      <w:r w:rsidR="0062181F">
        <w:rPr>
          <w:rFonts w:ascii="Meiryo" w:hAnsi="Meiryo"/>
          <w:i/>
          <w:w w:val="105"/>
          <w:sz w:val="20"/>
        </w:rPr>
        <w:t>}</w:t>
      </w:r>
      <w:r w:rsidR="0062181F">
        <w:rPr>
          <w:w w:val="105"/>
          <w:sz w:val="20"/>
        </w:rPr>
        <w:t xml:space="preserve">: </w:t>
      </w:r>
      <w:r w:rsidR="0062181F">
        <w:rPr>
          <w:rFonts w:ascii="Tahoma" w:hAnsi="Tahoma"/>
          <w:w w:val="105"/>
          <w:sz w:val="20"/>
        </w:rPr>
        <w:t>a</w:t>
      </w:r>
      <w:r w:rsidR="0062181F">
        <w:rPr>
          <w:rFonts w:ascii="Arial" w:hAnsi="Arial"/>
          <w:w w:val="105"/>
          <w:position w:val="8"/>
          <w:sz w:val="14"/>
        </w:rPr>
        <w:t>old</w:t>
      </w:r>
    </w:p>
    <w:p w:rsidR="00F170ED" w:rsidRDefault="0062181F">
      <w:pPr>
        <w:spacing w:before="134" w:line="264" w:lineRule="exact"/>
        <w:ind w:left="25"/>
        <w:rPr>
          <w:sz w:val="20"/>
        </w:rPr>
      </w:pPr>
      <w:r>
        <w:br w:type="column"/>
      </w:r>
      <w:r>
        <w:rPr>
          <w:rFonts w:ascii="Lucida Sans"/>
          <w:sz w:val="20"/>
        </w:rPr>
        <w:lastRenderedPageBreak/>
        <w:t xml:space="preserve">= </w:t>
      </w:r>
      <w:r>
        <w:rPr>
          <w:rFonts w:ascii="Tahoma"/>
          <w:color w:val="EC008C"/>
          <w:sz w:val="20"/>
        </w:rPr>
        <w:t>PRF</w:t>
      </w:r>
      <w:r>
        <w:rPr>
          <w:rFonts w:ascii="Arial"/>
          <w:color w:val="EC008C"/>
          <w:position w:val="9"/>
          <w:sz w:val="14"/>
        </w:rPr>
        <w:t xml:space="preserve">addr </w:t>
      </w:r>
      <w:r>
        <w:rPr>
          <w:rFonts w:ascii="Arial"/>
          <w:color w:val="EC008C"/>
          <w:sz w:val="20"/>
        </w:rPr>
        <w:t>(</w:t>
      </w:r>
      <w:r>
        <w:rPr>
          <w:rFonts w:ascii="Palatino Linotype"/>
          <w:color w:val="EC008C"/>
          <w:sz w:val="20"/>
        </w:rPr>
        <w:t>0</w:t>
      </w:r>
      <w:r>
        <w:rPr>
          <w:rFonts w:ascii="Arial"/>
          <w:color w:val="EC008C"/>
          <w:sz w:val="20"/>
        </w:rPr>
        <w:t>)</w:t>
      </w:r>
      <w:r>
        <w:rPr>
          <w:sz w:val="20"/>
        </w:rPr>
        <w:t>.</w:t>
      </w:r>
    </w:p>
    <w:p w:rsidR="00F170ED" w:rsidRDefault="00663748">
      <w:pPr>
        <w:spacing w:line="109" w:lineRule="exact"/>
        <w:ind w:left="651"/>
        <w:rPr>
          <w:rFonts w:ascii="Arial"/>
          <w:i/>
          <w:sz w:val="11"/>
        </w:rPr>
      </w:pPr>
      <w:r w:rsidRPr="00663748">
        <w:pict>
          <v:shape id="_x0000_s1180" type="#_x0000_t202" style="position:absolute;left:0;text-align:left;margin-left:285.5pt;margin-top:-7.4pt;width:11.05pt;height:12.3pt;z-index:-251778048;mso-position-horizontal-relative:page" filled="f" stroked="f">
            <v:textbox inset="0,0,0,0">
              <w:txbxContent>
                <w:p w:rsidR="0062181F" w:rsidRDefault="0062181F">
                  <w:pPr>
                    <w:spacing w:before="23"/>
                    <w:rPr>
                      <w:rFonts w:ascii="Arial"/>
                      <w:sz w:val="11"/>
                    </w:rPr>
                  </w:pPr>
                  <w:r>
                    <w:rPr>
                      <w:rFonts w:ascii="Arial"/>
                      <w:color w:val="EC008C"/>
                      <w:spacing w:val="-1"/>
                      <w:position w:val="-6"/>
                      <w:sz w:val="14"/>
                    </w:rPr>
                    <w:t>a</w:t>
                  </w:r>
                  <w:r>
                    <w:rPr>
                      <w:rFonts w:ascii="Arial"/>
                      <w:color w:val="EC008C"/>
                      <w:spacing w:val="-1"/>
                      <w:sz w:val="11"/>
                    </w:rPr>
                    <w:t>old</w:t>
                  </w:r>
                </w:p>
              </w:txbxContent>
            </v:textbox>
            <w10:wrap anchorx="page"/>
          </v:shape>
        </w:pict>
      </w:r>
      <w:r w:rsidR="0062181F">
        <w:rPr>
          <w:rFonts w:ascii="Arial"/>
          <w:color w:val="EC008C"/>
          <w:w w:val="130"/>
          <w:sz w:val="11"/>
        </w:rPr>
        <w:t>sk</w:t>
      </w:r>
      <w:r w:rsidR="0062181F">
        <w:rPr>
          <w:rFonts w:ascii="Arial"/>
          <w:i/>
          <w:color w:val="EC008C"/>
          <w:w w:val="130"/>
          <w:sz w:val="11"/>
        </w:rPr>
        <w:t>,i</w:t>
      </w:r>
    </w:p>
    <w:p w:rsidR="00F170ED" w:rsidRDefault="00F170ED">
      <w:pPr>
        <w:spacing w:line="109" w:lineRule="exact"/>
        <w:rPr>
          <w:rFonts w:ascii="Arial"/>
          <w:sz w:val="11"/>
        </w:rPr>
        <w:sectPr w:rsidR="00F170ED">
          <w:type w:val="continuous"/>
          <w:pgSz w:w="12240" w:h="15840"/>
          <w:pgMar w:top="1500" w:right="960" w:bottom="1060" w:left="960" w:header="720" w:footer="720" w:gutter="0"/>
          <w:cols w:num="2" w:space="720" w:equalWidth="0">
            <w:col w:w="4134" w:space="40"/>
            <w:col w:w="6146"/>
          </w:cols>
        </w:sectPr>
      </w:pPr>
    </w:p>
    <w:p w:rsidR="00F170ED" w:rsidRDefault="00F170ED">
      <w:pPr>
        <w:pStyle w:val="a3"/>
        <w:spacing w:before="5"/>
        <w:rPr>
          <w:rFonts w:ascii="Arial"/>
          <w:i/>
          <w:sz w:val="22"/>
        </w:rPr>
      </w:pPr>
    </w:p>
    <w:p w:rsidR="00F170ED" w:rsidRDefault="00F170ED">
      <w:pPr>
        <w:rPr>
          <w:rFonts w:ascii="Arial"/>
        </w:rPr>
        <w:sectPr w:rsidR="00F170ED">
          <w:type w:val="continuous"/>
          <w:pgSz w:w="12240" w:h="15840"/>
          <w:pgMar w:top="1500" w:right="960" w:bottom="1060" w:left="960" w:header="720" w:footer="720" w:gutter="0"/>
          <w:cols w:space="720"/>
        </w:sectPr>
      </w:pPr>
    </w:p>
    <w:p w:rsidR="00F170ED" w:rsidRDefault="0062181F">
      <w:pPr>
        <w:spacing w:before="61"/>
        <w:ind w:left="119"/>
        <w:rPr>
          <w:rFonts w:ascii="PMingLiU" w:hAnsi="PMingLiU"/>
          <w:sz w:val="14"/>
        </w:rPr>
      </w:pPr>
      <w:bookmarkStart w:id="90" w:name="_bookmark52"/>
      <w:bookmarkEnd w:id="90"/>
      <w:r>
        <w:rPr>
          <w:rFonts w:ascii="Book Antiqua" w:hAnsi="Book Antiqua"/>
          <w:b/>
          <w:w w:val="105"/>
          <w:sz w:val="20"/>
        </w:rPr>
        <w:lastRenderedPageBreak/>
        <w:t xml:space="preserve">Non-malleability  </w:t>
      </w:r>
      <w:r>
        <w:rPr>
          <w:w w:val="105"/>
          <w:sz w:val="20"/>
        </w:rPr>
        <w:t xml:space="preserve">for each </w:t>
      </w:r>
      <w:r>
        <w:rPr>
          <w:rFonts w:ascii="Bookman Old Style" w:hAnsi="Bookman Old Style"/>
          <w:i/>
          <w:w w:val="105"/>
          <w:sz w:val="20"/>
        </w:rPr>
        <w:t xml:space="preserve">i </w:t>
      </w:r>
      <w:r>
        <w:rPr>
          <w:rFonts w:ascii="Meiryo" w:hAnsi="Meiryo"/>
          <w:i/>
          <w:w w:val="105"/>
          <w:sz w:val="20"/>
        </w:rPr>
        <w:t>∈</w:t>
      </w:r>
      <w:r>
        <w:rPr>
          <w:rFonts w:ascii="Meiryo" w:hAnsi="Meiryo"/>
          <w:i/>
          <w:spacing w:val="-59"/>
          <w:w w:val="105"/>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w:t>
      </w:r>
      <w:r>
        <w:rPr>
          <w:rFonts w:ascii="Palatino Linotype" w:hAnsi="Palatino Linotype"/>
          <w:w w:val="105"/>
          <w:sz w:val="20"/>
        </w:rPr>
        <w:t>N</w:t>
      </w:r>
      <w:r>
        <w:rPr>
          <w:rFonts w:ascii="Arial" w:hAnsi="Arial"/>
          <w:w w:val="105"/>
          <w:position w:val="8"/>
          <w:sz w:val="14"/>
        </w:rPr>
        <w:t>old</w:t>
      </w:r>
      <w:r>
        <w:rPr>
          <w:rFonts w:ascii="Meiryo" w:hAnsi="Meiryo"/>
          <w:i/>
          <w:w w:val="105"/>
          <w:sz w:val="20"/>
        </w:rPr>
        <w:t>}</w:t>
      </w:r>
      <w:r>
        <w:rPr>
          <w:w w:val="105"/>
          <w:sz w:val="20"/>
        </w:rPr>
        <w:t xml:space="preserve">: </w:t>
      </w:r>
      <w:r>
        <w:rPr>
          <w:rFonts w:ascii="Tahoma" w:hAnsi="Tahoma"/>
          <w:w w:val="105"/>
          <w:sz w:val="20"/>
        </w:rPr>
        <w:t>h</w:t>
      </w:r>
      <w:r>
        <w:rPr>
          <w:rFonts w:ascii="PMingLiU" w:hAnsi="PMingLiU"/>
          <w:w w:val="105"/>
          <w:position w:val="-3"/>
          <w:sz w:val="14"/>
        </w:rPr>
        <w:t>i</w:t>
      </w:r>
    </w:p>
    <w:p w:rsidR="00F170ED" w:rsidRDefault="0062181F">
      <w:pPr>
        <w:spacing w:before="134"/>
        <w:ind w:left="25"/>
        <w:rPr>
          <w:rFonts w:ascii="Arial"/>
          <w:sz w:val="14"/>
        </w:rPr>
      </w:pPr>
      <w:r>
        <w:br w:type="column"/>
      </w:r>
      <w:r>
        <w:rPr>
          <w:rFonts w:ascii="Lucida Sans"/>
          <w:w w:val="105"/>
          <w:sz w:val="20"/>
        </w:rPr>
        <w:lastRenderedPageBreak/>
        <w:t xml:space="preserve">= </w:t>
      </w:r>
      <w:r>
        <w:rPr>
          <w:rFonts w:ascii="Tahoma"/>
          <w:w w:val="105"/>
          <w:sz w:val="20"/>
        </w:rPr>
        <w:t>PRF</w:t>
      </w:r>
      <w:r>
        <w:rPr>
          <w:rFonts w:ascii="Arial"/>
          <w:w w:val="105"/>
          <w:position w:val="10"/>
          <w:sz w:val="14"/>
        </w:rPr>
        <w:t>pk</w:t>
      </w:r>
    </w:p>
    <w:p w:rsidR="00F170ED" w:rsidRDefault="00663748">
      <w:pPr>
        <w:spacing w:before="1"/>
        <w:jc w:val="right"/>
        <w:rPr>
          <w:rFonts w:ascii="Arial"/>
          <w:i/>
          <w:sz w:val="11"/>
        </w:rPr>
      </w:pPr>
      <w:r w:rsidRPr="00663748">
        <w:pict>
          <v:shape id="_x0000_s1179" type="#_x0000_t202" style="position:absolute;left:0;text-align:left;margin-left:279.9pt;margin-top:-6.5pt;width:11.05pt;height:12.3pt;z-index:-251777024;mso-position-horizontal-relative:page" filled="f" stroked="f">
            <v:textbox inset="0,0,0,0">
              <w:txbxContent>
                <w:p w:rsidR="0062181F" w:rsidRDefault="0062181F">
                  <w:pPr>
                    <w:spacing w:before="23"/>
                    <w:rPr>
                      <w:rFonts w:ascii="Arial"/>
                      <w:sz w:val="11"/>
                    </w:rPr>
                  </w:pPr>
                  <w:r>
                    <w:rPr>
                      <w:rFonts w:ascii="Arial"/>
                      <w:spacing w:val="-1"/>
                      <w:position w:val="-6"/>
                      <w:sz w:val="14"/>
                    </w:rPr>
                    <w:t>a</w:t>
                  </w:r>
                  <w:r>
                    <w:rPr>
                      <w:rFonts w:ascii="Arial"/>
                      <w:spacing w:val="-1"/>
                      <w:sz w:val="11"/>
                    </w:rPr>
                    <w:t>old</w:t>
                  </w:r>
                </w:p>
              </w:txbxContent>
            </v:textbox>
            <w10:wrap anchorx="page"/>
          </v:shape>
        </w:pict>
      </w:r>
      <w:r w:rsidR="0062181F">
        <w:rPr>
          <w:rFonts w:ascii="Arial"/>
          <w:w w:val="125"/>
          <w:sz w:val="11"/>
        </w:rPr>
        <w:t>sk</w:t>
      </w:r>
      <w:r w:rsidR="0062181F">
        <w:rPr>
          <w:rFonts w:ascii="Arial"/>
          <w:i/>
          <w:w w:val="125"/>
          <w:sz w:val="11"/>
        </w:rPr>
        <w:t>,i</w:t>
      </w:r>
    </w:p>
    <w:p w:rsidR="00F170ED" w:rsidRDefault="0062181F">
      <w:pPr>
        <w:spacing w:before="165"/>
        <w:ind w:left="-13"/>
        <w:rPr>
          <w:sz w:val="20"/>
        </w:rPr>
      </w:pPr>
      <w:r>
        <w:br w:type="column"/>
      </w:r>
      <w:r>
        <w:rPr>
          <w:rFonts w:ascii="Arial"/>
          <w:sz w:val="20"/>
        </w:rPr>
        <w:lastRenderedPageBreak/>
        <w:t>(</w:t>
      </w:r>
      <w:r>
        <w:rPr>
          <w:rFonts w:ascii="Bookman Old Style"/>
          <w:i/>
          <w:sz w:val="20"/>
        </w:rPr>
        <w:t xml:space="preserve">i, </w:t>
      </w:r>
      <w:r>
        <w:rPr>
          <w:rFonts w:ascii="Tahoma"/>
          <w:sz w:val="20"/>
        </w:rPr>
        <w:t>h</w:t>
      </w:r>
      <w:r>
        <w:rPr>
          <w:rFonts w:ascii="Arial"/>
          <w:position w:val="-3"/>
          <w:sz w:val="14"/>
        </w:rPr>
        <w:t xml:space="preserve">Sig </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3" w:space="720" w:equalWidth="0">
            <w:col w:w="4022" w:space="40"/>
            <w:col w:w="844" w:space="40"/>
            <w:col w:w="5374"/>
          </w:cols>
        </w:sectPr>
      </w:pPr>
    </w:p>
    <w:p w:rsidR="00F170ED" w:rsidRDefault="00F170ED">
      <w:pPr>
        <w:pStyle w:val="a3"/>
        <w:spacing w:before="4"/>
        <w:rPr>
          <w:sz w:val="21"/>
        </w:rPr>
      </w:pPr>
    </w:p>
    <w:p w:rsidR="00F170ED" w:rsidRDefault="00F170ED">
      <w:pPr>
        <w:rPr>
          <w:sz w:val="21"/>
        </w:rPr>
        <w:sectPr w:rsidR="00F170ED">
          <w:type w:val="continuous"/>
          <w:pgSz w:w="12240" w:h="15840"/>
          <w:pgMar w:top="1500" w:right="960" w:bottom="1060" w:left="960" w:header="720" w:footer="720" w:gutter="0"/>
          <w:cols w:space="720"/>
        </w:sectPr>
      </w:pPr>
    </w:p>
    <w:p w:rsidR="00F170ED" w:rsidRDefault="00663748">
      <w:pPr>
        <w:spacing w:before="141"/>
        <w:ind w:left="119"/>
        <w:rPr>
          <w:rFonts w:ascii="Arial" w:hAnsi="Arial"/>
          <w:sz w:val="14"/>
        </w:rPr>
      </w:pPr>
      <w:r w:rsidRPr="00663748">
        <w:lastRenderedPageBreak/>
        <w:pict>
          <v:shape id="_x0000_s1178" type="#_x0000_t202" style="position:absolute;left:0;text-align:left;margin-left:126.85pt;margin-top:14.35pt;width:2.95pt;height:7.3pt;z-index:-251776000;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bookmarkStart w:id="91" w:name="_bookmark53"/>
      <w:bookmarkEnd w:id="91"/>
      <w:r w:rsidR="0062181F">
        <w:rPr>
          <w:rFonts w:ascii="Book Antiqua" w:hAnsi="Book Antiqua"/>
          <w:b/>
          <w:color w:val="EC008C"/>
          <w:sz w:val="20"/>
        </w:rPr>
        <w:t>Uniqueness</w:t>
      </w:r>
      <w:r w:rsidR="0062181F">
        <w:rPr>
          <w:rFonts w:ascii="Book Antiqua" w:hAnsi="Book Antiqua"/>
          <w:b/>
          <w:color w:val="EC008C"/>
          <w:spacing w:val="-22"/>
          <w:sz w:val="20"/>
        </w:rPr>
        <w:t xml:space="preserve"> </w:t>
      </w:r>
      <w:r w:rsidR="0062181F">
        <w:rPr>
          <w:rFonts w:ascii="Book Antiqua" w:hAnsi="Book Antiqua"/>
          <w:b/>
          <w:color w:val="EC008C"/>
          <w:sz w:val="20"/>
        </w:rPr>
        <w:t>of</w:t>
      </w:r>
      <w:r w:rsidR="0062181F">
        <w:rPr>
          <w:rFonts w:ascii="Book Antiqua" w:hAnsi="Book Antiqua"/>
          <w:b/>
          <w:color w:val="EC008C"/>
          <w:spacing w:val="-22"/>
          <w:sz w:val="20"/>
        </w:rPr>
        <w:t xml:space="preserve"> </w:t>
      </w:r>
      <w:r w:rsidR="0062181F">
        <w:rPr>
          <w:rFonts w:ascii="Arial" w:hAnsi="Arial"/>
          <w:color w:val="EC008C"/>
          <w:sz w:val="20"/>
        </w:rPr>
        <w:t>ρ</w:t>
      </w:r>
      <w:r w:rsidR="0062181F">
        <w:rPr>
          <w:rFonts w:ascii="Arial" w:hAnsi="Arial"/>
          <w:color w:val="EC008C"/>
          <w:position w:val="8"/>
          <w:sz w:val="14"/>
        </w:rPr>
        <w:t>new</w:t>
      </w:r>
    </w:p>
    <w:p w:rsidR="00F170ED" w:rsidRDefault="0062181F">
      <w:pPr>
        <w:tabs>
          <w:tab w:val="left" w:pos="3775"/>
        </w:tabs>
        <w:spacing w:before="48"/>
        <w:ind w:left="119"/>
        <w:rPr>
          <w:sz w:val="20"/>
        </w:rPr>
      </w:pPr>
      <w:r>
        <w:br w:type="column"/>
      </w:r>
      <w:r>
        <w:rPr>
          <w:color w:val="EC008C"/>
          <w:sz w:val="20"/>
        </w:rPr>
        <w:lastRenderedPageBreak/>
        <w:t xml:space="preserve">for each </w:t>
      </w:r>
      <w:r>
        <w:rPr>
          <w:rFonts w:ascii="Bookman Old Style" w:hAnsi="Bookman Old Style"/>
          <w:i/>
          <w:color w:val="EC008C"/>
          <w:sz w:val="20"/>
        </w:rPr>
        <w:t xml:space="preserve">i </w:t>
      </w:r>
      <w:r>
        <w:rPr>
          <w:rFonts w:ascii="Meiryo" w:hAnsi="Meiryo"/>
          <w:i/>
          <w:color w:val="EC008C"/>
          <w:sz w:val="20"/>
        </w:rPr>
        <w:t>∈ {</w:t>
      </w:r>
      <w:r>
        <w:rPr>
          <w:rFonts w:ascii="Palatino Linotype" w:hAnsi="Palatino Linotype"/>
          <w:color w:val="EC008C"/>
          <w:sz w:val="20"/>
        </w:rPr>
        <w:t>1</w:t>
      </w:r>
      <w:r>
        <w:rPr>
          <w:rFonts w:ascii="Bookman Old Style" w:hAnsi="Bookman Old Style"/>
          <w:i/>
          <w:color w:val="EC008C"/>
          <w:sz w:val="20"/>
        </w:rPr>
        <w:t>..</w:t>
      </w:r>
      <w:r>
        <w:rPr>
          <w:rFonts w:ascii="Palatino Linotype" w:hAnsi="Palatino Linotype"/>
          <w:color w:val="EC008C"/>
          <w:sz w:val="20"/>
        </w:rPr>
        <w:t>N</w:t>
      </w:r>
      <w:r>
        <w:rPr>
          <w:rFonts w:ascii="Arial" w:hAnsi="Arial"/>
          <w:color w:val="EC008C"/>
          <w:position w:val="8"/>
          <w:sz w:val="14"/>
        </w:rPr>
        <w:t>new</w:t>
      </w:r>
      <w:r>
        <w:rPr>
          <w:rFonts w:ascii="Meiryo" w:hAnsi="Meiryo"/>
          <w:i/>
          <w:color w:val="EC008C"/>
          <w:sz w:val="20"/>
        </w:rPr>
        <w:t>}</w:t>
      </w:r>
      <w:r>
        <w:rPr>
          <w:color w:val="EC008C"/>
          <w:sz w:val="20"/>
        </w:rPr>
        <w:t xml:space="preserve">: </w:t>
      </w:r>
      <w:r>
        <w:rPr>
          <w:rFonts w:ascii="Arial" w:hAnsi="Arial"/>
          <w:color w:val="EC008C"/>
          <w:sz w:val="20"/>
        </w:rPr>
        <w:t>ρ</w:t>
      </w:r>
      <w:r>
        <w:rPr>
          <w:rFonts w:ascii="Arial" w:hAnsi="Arial"/>
          <w:color w:val="EC008C"/>
          <w:position w:val="8"/>
          <w:sz w:val="14"/>
        </w:rPr>
        <w:t xml:space="preserve">new  </w:t>
      </w:r>
      <w:r>
        <w:rPr>
          <w:rFonts w:ascii="Lucida Sans" w:hAnsi="Lucida Sans"/>
          <w:color w:val="EC008C"/>
          <w:sz w:val="20"/>
        </w:rPr>
        <w:t xml:space="preserve">= </w:t>
      </w:r>
      <w:r>
        <w:rPr>
          <w:rFonts w:ascii="Tahoma" w:hAnsi="Tahoma"/>
          <w:color w:val="EC008C"/>
          <w:sz w:val="20"/>
        </w:rPr>
        <w:t>PRF</w:t>
      </w:r>
      <w:r>
        <w:rPr>
          <w:rFonts w:ascii="Arial" w:hAnsi="Arial"/>
          <w:color w:val="EC008C"/>
          <w:position w:val="10"/>
          <w:sz w:val="14"/>
        </w:rPr>
        <w:t>ρ</w:t>
      </w:r>
      <w:r>
        <w:rPr>
          <w:rFonts w:ascii="Arial" w:hAnsi="Arial"/>
          <w:color w:val="EC008C"/>
          <w:spacing w:val="-18"/>
          <w:position w:val="10"/>
          <w:sz w:val="14"/>
        </w:rPr>
        <w:t xml:space="preserve"> </w:t>
      </w:r>
      <w:r>
        <w:rPr>
          <w:rFonts w:ascii="Arial" w:hAnsi="Arial"/>
          <w:color w:val="EC008C"/>
          <w:sz w:val="20"/>
        </w:rPr>
        <w:t>(</w:t>
      </w:r>
      <w:r>
        <w:rPr>
          <w:rFonts w:ascii="Bookman Old Style" w:hAnsi="Bookman Old Style"/>
          <w:i/>
          <w:color w:val="EC008C"/>
          <w:sz w:val="20"/>
        </w:rPr>
        <w:t>i,</w:t>
      </w:r>
      <w:r>
        <w:rPr>
          <w:rFonts w:ascii="Bookman Old Style" w:hAnsi="Bookman Old Style"/>
          <w:i/>
          <w:color w:val="EC008C"/>
          <w:spacing w:val="-25"/>
          <w:sz w:val="20"/>
        </w:rPr>
        <w:t xml:space="preserve"> </w:t>
      </w:r>
      <w:r>
        <w:rPr>
          <w:rFonts w:ascii="Tahoma" w:hAnsi="Tahoma"/>
          <w:color w:val="EC008C"/>
          <w:sz w:val="20"/>
        </w:rPr>
        <w:t>h</w:t>
      </w:r>
      <w:r>
        <w:rPr>
          <w:rFonts w:ascii="Tahoma" w:hAnsi="Tahoma"/>
          <w:color w:val="EC008C"/>
          <w:sz w:val="20"/>
        </w:rPr>
        <w:tab/>
      </w:r>
      <w:r>
        <w:rPr>
          <w:rFonts w:ascii="Arial" w:hAnsi="Arial"/>
          <w:color w:val="EC008C"/>
          <w:spacing w:val="2"/>
          <w:sz w:val="20"/>
        </w:rPr>
        <w:t>)</w:t>
      </w:r>
      <w:r>
        <w:rPr>
          <w:color w:val="EC008C"/>
          <w:spacing w:val="2"/>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832" w:space="91"/>
            <w:col w:w="8397"/>
          </w:cols>
        </w:sectPr>
      </w:pPr>
    </w:p>
    <w:p w:rsidR="00F170ED" w:rsidRDefault="00F170ED">
      <w:pPr>
        <w:pStyle w:val="a3"/>
        <w:spacing w:before="4"/>
        <w:rPr>
          <w:sz w:val="18"/>
        </w:rPr>
      </w:pPr>
    </w:p>
    <w:p w:rsidR="00F170ED" w:rsidRDefault="00663748">
      <w:pPr>
        <w:spacing w:before="47" w:line="410" w:lineRule="auto"/>
        <w:ind w:left="120" w:right="3026"/>
        <w:rPr>
          <w:sz w:val="20"/>
        </w:rPr>
      </w:pPr>
      <w:r w:rsidRPr="00663748">
        <w:pict>
          <v:shape id="_x0000_s1177" type="#_x0000_t202" style="position:absolute;left:0;text-align:left;margin-left:256.45pt;margin-top:-18pt;width:2.95pt;height:7.3pt;z-index:-251774976;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76" type="#_x0000_t202" style="position:absolute;left:0;text-align:left;margin-left:300.05pt;margin-top:-18.75pt;width:4.7pt;height:7.3pt;z-index:-251773952;mso-position-horizontal-relative:page" filled="f" stroked="f">
            <v:textbox inset="0,0,0,0">
              <w:txbxContent>
                <w:p w:rsidR="0062181F" w:rsidRDefault="0062181F">
                  <w:pPr>
                    <w:spacing w:line="140" w:lineRule="exact"/>
                    <w:rPr>
                      <w:rFonts w:ascii="Arial" w:eastAsia="Arial" w:hAnsi="Arial" w:cs="Arial"/>
                      <w:sz w:val="14"/>
                      <w:szCs w:val="14"/>
                    </w:rPr>
                  </w:pPr>
                  <w:r>
                    <w:rPr>
                      <w:rFonts w:ascii="Arial" w:eastAsia="Arial" w:hAnsi="Arial" w:cs="Arial"/>
                      <w:color w:val="EC008C"/>
                      <w:w w:val="118"/>
                      <w:sz w:val="14"/>
                      <w:szCs w:val="14"/>
                    </w:rPr>
                    <w:t>ϕ</w:t>
                  </w:r>
                </w:p>
              </w:txbxContent>
            </v:textbox>
            <w10:wrap anchorx="page"/>
          </v:shape>
        </w:pict>
      </w:r>
      <w:r w:rsidRPr="00663748">
        <w:pict>
          <v:shape id="_x0000_s1175" type="#_x0000_t202" style="position:absolute;left:0;text-align:left;margin-left:322.15pt;margin-top:-21.05pt;width:10pt;height:10.7pt;z-index:-251772928;mso-position-horizontal-relative:page" filled="f" stroked="f">
            <v:textbox inset="0,0,0,0">
              <w:txbxContent>
                <w:p w:rsidR="0062181F" w:rsidRDefault="0062181F">
                  <w:pPr>
                    <w:spacing w:before="36"/>
                    <w:rPr>
                      <w:rFonts w:ascii="Arial"/>
                      <w:sz w:val="14"/>
                    </w:rPr>
                  </w:pPr>
                  <w:r>
                    <w:rPr>
                      <w:rFonts w:ascii="Arial"/>
                      <w:color w:val="EC008C"/>
                      <w:w w:val="95"/>
                      <w:sz w:val="14"/>
                    </w:rPr>
                    <w:t>Sig</w:t>
                  </w:r>
                </w:p>
              </w:txbxContent>
            </v:textbox>
            <w10:wrap anchorx="page"/>
          </v:shape>
        </w:pict>
      </w:r>
      <w:r w:rsidRPr="00663748">
        <w:pict>
          <v:shape id="_x0000_s1174" type="#_x0000_t202" style="position:absolute;left:0;text-align:left;margin-left:280.9pt;margin-top:14.35pt;width:2.95pt;height:7.3pt;z-index:-25177190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Pr="00663748">
        <w:pict>
          <v:shape id="_x0000_s1173" type="#_x0000_t202" style="position:absolute;left:0;text-align:left;margin-left:388.8pt;margin-top:14.35pt;width:2.95pt;height:7.3pt;z-index:-251770880;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rFonts w:ascii="Book Antiqua" w:hAnsi="Book Antiqua"/>
          <w:b/>
          <w:sz w:val="20"/>
        </w:rPr>
        <w:t xml:space="preserve">Commitment integrity </w: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new</w:t>
      </w:r>
      <w:r w:rsidR="0062181F">
        <w:rPr>
          <w:rFonts w:ascii="Meiryo" w:hAnsi="Meiryo"/>
          <w:i/>
          <w:sz w:val="20"/>
        </w:rPr>
        <w:t>}</w:t>
      </w:r>
      <w:r w:rsidR="0062181F">
        <w:rPr>
          <w:sz w:val="20"/>
        </w:rPr>
        <w:t xml:space="preserve">: </w:t>
      </w:r>
      <w:r w:rsidR="0062181F">
        <w:rPr>
          <w:rFonts w:ascii="Tahoma" w:hAnsi="Tahoma"/>
          <w:sz w:val="20"/>
        </w:rPr>
        <w:t>cm</w:t>
      </w:r>
      <w:r w:rsidR="0062181F">
        <w:rPr>
          <w:rFonts w:ascii="Arial" w:hAnsi="Arial"/>
          <w:position w:val="8"/>
          <w:sz w:val="14"/>
        </w:rPr>
        <w:t xml:space="preserve">new </w:t>
      </w:r>
      <w:r w:rsidR="0062181F">
        <w:rPr>
          <w:sz w:val="20"/>
        </w:rPr>
        <w:t xml:space="preserve">= </w:t>
      </w:r>
      <w:r w:rsidR="0062181F">
        <w:rPr>
          <w:rFonts w:ascii="Palatino Linotype" w:hAnsi="Palatino Linotype"/>
          <w:sz w:val="21"/>
        </w:rPr>
        <w:t>NoteCommitment</w:t>
      </w:r>
      <w:r w:rsidR="0062181F">
        <w:rPr>
          <w:rFonts w:ascii="Arial" w:hAnsi="Arial"/>
          <w:sz w:val="20"/>
        </w:rPr>
        <w:t>(</w:t>
      </w:r>
      <w:r w:rsidR="0062181F">
        <w:rPr>
          <w:rFonts w:ascii="Georgia" w:hAnsi="Georgia"/>
          <w:b/>
          <w:sz w:val="20"/>
        </w:rPr>
        <w:t>n</w:t>
      </w:r>
      <w:r w:rsidR="0062181F">
        <w:rPr>
          <w:rFonts w:ascii="Arial" w:hAnsi="Arial"/>
          <w:position w:val="8"/>
          <w:sz w:val="14"/>
        </w:rPr>
        <w:t xml:space="preserve">new </w:t>
      </w:r>
      <w:r w:rsidR="0062181F">
        <w:rPr>
          <w:rFonts w:ascii="Arial" w:hAnsi="Arial"/>
          <w:sz w:val="20"/>
        </w:rPr>
        <w:t>)</w:t>
      </w:r>
      <w:r w:rsidR="0062181F">
        <w:rPr>
          <w:sz w:val="20"/>
        </w:rPr>
        <w:t xml:space="preserve">. For  details  of  the  form  and  encoding  of  proofs,  see  </w:t>
      </w:r>
      <w:hyperlink w:anchor="_bookmark80" w:history="1">
        <w:r w:rsidR="0062181F">
          <w:rPr>
            <w:sz w:val="20"/>
          </w:rPr>
          <w:t>§5.4.9.1</w:t>
        </w:r>
      </w:hyperlink>
      <w:r w:rsidR="0062181F">
        <w:rPr>
          <w:sz w:val="20"/>
        </w:rPr>
        <w:t xml:space="preserve">  </w:t>
      </w:r>
      <w:r w:rsidR="0062181F">
        <w:rPr>
          <w:rFonts w:ascii="Century Schoolbook" w:hAnsi="Century Schoolbook"/>
          <w:i/>
          <w:sz w:val="20"/>
        </w:rPr>
        <w:t xml:space="preserve">‘PHGR13’  </w:t>
      </w:r>
      <w:r w:rsidR="0062181F">
        <w:rPr>
          <w:sz w:val="20"/>
        </w:rPr>
        <w:t>on  p. 29.</w:t>
      </w:r>
    </w:p>
    <w:p w:rsidR="00F170ED" w:rsidRDefault="0062181F">
      <w:pPr>
        <w:pStyle w:val="Heading2"/>
        <w:numPr>
          <w:ilvl w:val="1"/>
          <w:numId w:val="28"/>
        </w:numPr>
        <w:tabs>
          <w:tab w:val="left" w:pos="794"/>
        </w:tabs>
        <w:spacing w:before="232"/>
        <w:ind w:hanging="673"/>
      </w:pPr>
      <w:bookmarkStart w:id="92" w:name="4.10_In-band_secret_distribution"/>
      <w:bookmarkStart w:id="93" w:name="_bookmark54"/>
      <w:bookmarkEnd w:id="92"/>
      <w:bookmarkEnd w:id="93"/>
      <w:r>
        <w:rPr>
          <w:w w:val="105"/>
        </w:rPr>
        <w:t>In-band</w:t>
      </w:r>
      <w:r>
        <w:rPr>
          <w:spacing w:val="-44"/>
          <w:w w:val="105"/>
        </w:rPr>
        <w:t xml:space="preserve"> </w:t>
      </w:r>
      <w:r>
        <w:rPr>
          <w:w w:val="105"/>
        </w:rPr>
        <w:t>secret</w:t>
      </w:r>
      <w:r>
        <w:rPr>
          <w:spacing w:val="-44"/>
          <w:w w:val="105"/>
        </w:rPr>
        <w:t xml:space="preserve"> </w:t>
      </w:r>
      <w:r>
        <w:rPr>
          <w:w w:val="105"/>
        </w:rPr>
        <w:t>distribution</w:t>
      </w:r>
    </w:p>
    <w:p w:rsidR="00F170ED" w:rsidRDefault="00F170ED">
      <w:pPr>
        <w:pStyle w:val="a3"/>
        <w:spacing w:before="11"/>
        <w:rPr>
          <w:rFonts w:ascii="Book Antiqua"/>
          <w:b/>
        </w:rPr>
      </w:pPr>
    </w:p>
    <w:p w:rsidR="00F170ED" w:rsidRDefault="0062181F">
      <w:pPr>
        <w:spacing w:line="220" w:lineRule="auto"/>
        <w:ind w:left="120" w:right="117"/>
        <w:jc w:val="both"/>
        <w:rPr>
          <w:sz w:val="20"/>
        </w:rPr>
      </w:pPr>
      <w:r>
        <w:rPr>
          <w:w w:val="110"/>
          <w:sz w:val="20"/>
        </w:rPr>
        <w:t xml:space="preserve">In order to transmit the secret </w:t>
      </w:r>
      <w:r>
        <w:rPr>
          <w:rFonts w:ascii="Tahoma" w:hAnsi="Tahoma"/>
          <w:w w:val="110"/>
          <w:sz w:val="20"/>
        </w:rPr>
        <w:t>v</w:t>
      </w:r>
      <w:r>
        <w:rPr>
          <w:w w:val="110"/>
          <w:sz w:val="20"/>
        </w:rPr>
        <w:t xml:space="preserve">, </w:t>
      </w:r>
      <w:r>
        <w:rPr>
          <w:rFonts w:ascii="Arial" w:hAnsi="Arial"/>
          <w:w w:val="110"/>
          <w:sz w:val="20"/>
        </w:rPr>
        <w:t>ρ</w:t>
      </w:r>
      <w:r>
        <w:rPr>
          <w:w w:val="110"/>
          <w:sz w:val="20"/>
        </w:rPr>
        <w:t xml:space="preserve">, and </w:t>
      </w:r>
      <w:r>
        <w:rPr>
          <w:rFonts w:ascii="Tahoma" w:hAnsi="Tahoma"/>
          <w:w w:val="110"/>
          <w:sz w:val="20"/>
        </w:rPr>
        <w:t xml:space="preserve">r </w:t>
      </w:r>
      <w:r>
        <w:rPr>
          <w:w w:val="110"/>
          <w:sz w:val="20"/>
        </w:rPr>
        <w:t xml:space="preserve">(necessary for the recipient to later spend) </w:t>
      </w:r>
      <w:r>
        <w:rPr>
          <w:color w:val="EC008C"/>
          <w:w w:val="110"/>
          <w:sz w:val="20"/>
        </w:rPr>
        <w:t xml:space="preserve">and also a </w:t>
      </w:r>
      <w:r>
        <w:rPr>
          <w:rFonts w:ascii="Bookman Old Style" w:hAnsi="Bookman Old Style"/>
          <w:i/>
          <w:color w:val="EC008C"/>
          <w:w w:val="110"/>
          <w:sz w:val="20"/>
        </w:rPr>
        <w:t xml:space="preserve">memo field </w:t>
      </w:r>
      <w:r>
        <w:rPr>
          <w:w w:val="110"/>
          <w:sz w:val="20"/>
        </w:rPr>
        <w:t>to the recipient</w:t>
      </w:r>
      <w:r>
        <w:rPr>
          <w:spacing w:val="22"/>
          <w:w w:val="110"/>
          <w:sz w:val="20"/>
        </w:rPr>
        <w:t xml:space="preserve"> </w:t>
      </w:r>
      <w:r>
        <w:rPr>
          <w:rFonts w:ascii="Century Schoolbook" w:hAnsi="Century Schoolbook"/>
          <w:i/>
          <w:w w:val="110"/>
          <w:sz w:val="20"/>
        </w:rPr>
        <w:t>without</w:t>
      </w:r>
      <w:r>
        <w:rPr>
          <w:rFonts w:ascii="Century Schoolbook" w:hAnsi="Century Schoolbook"/>
          <w:i/>
          <w:spacing w:val="-14"/>
          <w:w w:val="110"/>
          <w:sz w:val="20"/>
        </w:rPr>
        <w:t xml:space="preserve"> </w:t>
      </w:r>
      <w:r>
        <w:rPr>
          <w:w w:val="110"/>
          <w:sz w:val="20"/>
        </w:rPr>
        <w:t>requiring</w:t>
      </w:r>
      <w:r>
        <w:rPr>
          <w:spacing w:val="-13"/>
          <w:w w:val="110"/>
          <w:sz w:val="20"/>
        </w:rPr>
        <w:t xml:space="preserve"> </w:t>
      </w:r>
      <w:r>
        <w:rPr>
          <w:w w:val="110"/>
          <w:sz w:val="20"/>
        </w:rPr>
        <w:t>an</w:t>
      </w:r>
      <w:r>
        <w:rPr>
          <w:spacing w:val="-13"/>
          <w:w w:val="110"/>
          <w:sz w:val="20"/>
        </w:rPr>
        <w:t xml:space="preserve"> </w:t>
      </w:r>
      <w:r>
        <w:rPr>
          <w:w w:val="110"/>
          <w:sz w:val="20"/>
        </w:rPr>
        <w:t>out-of-band</w:t>
      </w:r>
      <w:r>
        <w:rPr>
          <w:spacing w:val="-13"/>
          <w:w w:val="110"/>
          <w:sz w:val="20"/>
        </w:rPr>
        <w:t xml:space="preserve"> </w:t>
      </w:r>
      <w:r>
        <w:rPr>
          <w:w w:val="110"/>
          <w:sz w:val="20"/>
        </w:rPr>
        <w:t>communication</w:t>
      </w:r>
      <w:r>
        <w:rPr>
          <w:spacing w:val="-13"/>
          <w:w w:val="110"/>
          <w:sz w:val="20"/>
        </w:rPr>
        <w:t xml:space="preserve"> </w:t>
      </w:r>
      <w:r>
        <w:rPr>
          <w:w w:val="110"/>
          <w:sz w:val="20"/>
        </w:rPr>
        <w:t>channel,</w:t>
      </w:r>
      <w:r>
        <w:rPr>
          <w:spacing w:val="-9"/>
          <w:w w:val="110"/>
          <w:sz w:val="20"/>
        </w:rPr>
        <w:t xml:space="preserve"> </w:t>
      </w:r>
      <w:r>
        <w:rPr>
          <w:w w:val="110"/>
          <w:sz w:val="20"/>
        </w:rPr>
        <w:t>the</w:t>
      </w:r>
      <w:r>
        <w:rPr>
          <w:spacing w:val="-13"/>
          <w:w w:val="110"/>
          <w:sz w:val="20"/>
        </w:rPr>
        <w:t xml:space="preserve"> </w:t>
      </w:r>
      <w:r>
        <w:rPr>
          <w:rFonts w:ascii="Bookman Old Style" w:hAnsi="Bookman Old Style"/>
          <w:i/>
          <w:w w:val="110"/>
          <w:sz w:val="20"/>
        </w:rPr>
        <w:t>transmission</w:t>
      </w:r>
      <w:r>
        <w:rPr>
          <w:rFonts w:ascii="Bookman Old Style" w:hAnsi="Bookman Old Style"/>
          <w:i/>
          <w:spacing w:val="-24"/>
          <w:w w:val="110"/>
          <w:sz w:val="20"/>
        </w:rPr>
        <w:t xml:space="preserve"> </w:t>
      </w:r>
      <w:r>
        <w:rPr>
          <w:rFonts w:ascii="Bookman Old Style" w:hAnsi="Bookman Old Style"/>
          <w:i/>
          <w:spacing w:val="-3"/>
          <w:w w:val="110"/>
          <w:sz w:val="20"/>
        </w:rPr>
        <w:t>key</w:t>
      </w:r>
      <w:r>
        <w:rPr>
          <w:rFonts w:ascii="Bookman Old Style" w:hAnsi="Bookman Old Style"/>
          <w:i/>
          <w:spacing w:val="15"/>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1"/>
          <w:w w:val="110"/>
          <w:position w:val="-3"/>
          <w:sz w:val="14"/>
        </w:rPr>
        <w:t xml:space="preserve"> </w:t>
      </w:r>
      <w:r>
        <w:rPr>
          <w:w w:val="110"/>
          <w:sz w:val="20"/>
        </w:rPr>
        <w:t>is</w:t>
      </w:r>
      <w:r>
        <w:rPr>
          <w:spacing w:val="-13"/>
          <w:w w:val="110"/>
          <w:sz w:val="20"/>
        </w:rPr>
        <w:t xml:space="preserve"> </w:t>
      </w:r>
      <w:r>
        <w:rPr>
          <w:w w:val="110"/>
          <w:sz w:val="20"/>
        </w:rPr>
        <w:t>used</w:t>
      </w:r>
      <w:r>
        <w:rPr>
          <w:spacing w:val="-13"/>
          <w:w w:val="110"/>
          <w:sz w:val="20"/>
        </w:rPr>
        <w:t xml:space="preserve"> </w:t>
      </w:r>
      <w:r>
        <w:rPr>
          <w:w w:val="110"/>
          <w:sz w:val="20"/>
        </w:rPr>
        <w:t>to</w:t>
      </w:r>
      <w:r>
        <w:rPr>
          <w:spacing w:val="-13"/>
          <w:w w:val="110"/>
          <w:sz w:val="20"/>
        </w:rPr>
        <w:t xml:space="preserve"> </w:t>
      </w:r>
      <w:r>
        <w:rPr>
          <w:w w:val="110"/>
          <w:sz w:val="20"/>
        </w:rPr>
        <w:t>encrypt these</w:t>
      </w:r>
      <w:r>
        <w:rPr>
          <w:spacing w:val="-7"/>
          <w:w w:val="110"/>
          <w:sz w:val="20"/>
        </w:rPr>
        <w:t xml:space="preserve"> </w:t>
      </w:r>
      <w:r>
        <w:rPr>
          <w:w w:val="110"/>
          <w:sz w:val="20"/>
        </w:rPr>
        <w:t>secrets.</w:t>
      </w:r>
      <w:r>
        <w:rPr>
          <w:spacing w:val="3"/>
          <w:w w:val="110"/>
          <w:sz w:val="20"/>
        </w:rPr>
        <w:t xml:space="preserve"> </w:t>
      </w:r>
      <w:r>
        <w:rPr>
          <w:w w:val="110"/>
          <w:sz w:val="20"/>
        </w:rPr>
        <w:t>The</w:t>
      </w:r>
      <w:r>
        <w:rPr>
          <w:spacing w:val="-7"/>
          <w:w w:val="110"/>
          <w:sz w:val="20"/>
        </w:rPr>
        <w:t xml:space="preserve"> </w:t>
      </w:r>
      <w:r>
        <w:rPr>
          <w:w w:val="110"/>
          <w:sz w:val="20"/>
        </w:rPr>
        <w:t>recipient’s</w:t>
      </w:r>
      <w:r>
        <w:rPr>
          <w:spacing w:val="-7"/>
          <w:w w:val="110"/>
          <w:sz w:val="20"/>
        </w:rPr>
        <w:t xml:space="preserve"> </w:t>
      </w:r>
      <w:r>
        <w:rPr>
          <w:w w:val="110"/>
          <w:sz w:val="20"/>
        </w:rPr>
        <w:t>possession</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associated</w:t>
      </w:r>
      <w:r>
        <w:rPr>
          <w:spacing w:val="-7"/>
          <w:w w:val="110"/>
          <w:sz w:val="20"/>
        </w:rPr>
        <w:t xml:space="preserve"> </w:t>
      </w:r>
      <w:r>
        <w:rPr>
          <w:rFonts w:ascii="Bookman Old Style" w:hAnsi="Bookman Old Style"/>
          <w:i/>
          <w:w w:val="110"/>
          <w:sz w:val="20"/>
        </w:rPr>
        <w:t>incoming</w:t>
      </w:r>
      <w:r>
        <w:rPr>
          <w:rFonts w:ascii="Bookman Old Style" w:hAnsi="Bookman Old Style"/>
          <w:i/>
          <w:spacing w:val="-18"/>
          <w:w w:val="110"/>
          <w:sz w:val="20"/>
        </w:rPr>
        <w:t xml:space="preserve"> </w:t>
      </w:r>
      <w:r>
        <w:rPr>
          <w:rFonts w:ascii="Bookman Old Style" w:hAnsi="Bookman Old Style"/>
          <w:i/>
          <w:w w:val="110"/>
          <w:sz w:val="20"/>
        </w:rPr>
        <w:t>viewing</w:t>
      </w:r>
      <w:r>
        <w:rPr>
          <w:rFonts w:ascii="Bookman Old Style" w:hAnsi="Bookman Old Style"/>
          <w:i/>
          <w:spacing w:val="-18"/>
          <w:w w:val="110"/>
          <w:sz w:val="20"/>
        </w:rPr>
        <w:t xml:space="preserve"> </w:t>
      </w:r>
      <w:r>
        <w:rPr>
          <w:rFonts w:ascii="Bookman Old Style" w:hAnsi="Bookman Old Style"/>
          <w:i/>
          <w:spacing w:val="-3"/>
          <w:w w:val="110"/>
          <w:sz w:val="20"/>
        </w:rPr>
        <w:t>key</w:t>
      </w:r>
      <w:r>
        <w:rPr>
          <w:rFonts w:ascii="Bookman Old Style" w:hAnsi="Bookman Old Style"/>
          <w:i/>
          <w:spacing w:val="25"/>
          <w:w w:val="110"/>
          <w:sz w:val="20"/>
        </w:rPr>
        <w:t xml:space="preserve"> </w:t>
      </w:r>
      <w:r>
        <w:rPr>
          <w:rFonts w:ascii="Arial" w:hAnsi="Arial"/>
          <w:w w:val="110"/>
          <w:sz w:val="20"/>
        </w:rPr>
        <w:t>(</w:t>
      </w:r>
      <w:r>
        <w:rPr>
          <w:rFonts w:ascii="Tahoma" w:hAnsi="Tahoma"/>
          <w:w w:val="110"/>
          <w:sz w:val="20"/>
        </w:rPr>
        <w:t>a</w:t>
      </w:r>
      <w:r>
        <w:rPr>
          <w:rFonts w:ascii="Arial" w:hAnsi="Arial"/>
          <w:w w:val="110"/>
          <w:position w:val="-3"/>
          <w:sz w:val="14"/>
        </w:rPr>
        <w:t>pk</w:t>
      </w:r>
      <w:r>
        <w:rPr>
          <w:rFonts w:ascii="Bookman Old Style" w:hAnsi="Bookman Old Style"/>
          <w:i/>
          <w:w w:val="110"/>
          <w:sz w:val="20"/>
        </w:rPr>
        <w:t>,</w:t>
      </w:r>
      <w:r>
        <w:rPr>
          <w:rFonts w:ascii="Bookman Old Style" w:hAnsi="Bookman Old Style"/>
          <w:i/>
          <w:spacing w:val="-30"/>
          <w:w w:val="110"/>
          <w:sz w:val="20"/>
        </w:rPr>
        <w:t xml:space="preserve"> </w:t>
      </w:r>
      <w:r>
        <w:rPr>
          <w:rFonts w:ascii="Tahoma" w:hAnsi="Tahoma"/>
          <w:w w:val="110"/>
          <w:sz w:val="20"/>
        </w:rPr>
        <w:t>sk</w:t>
      </w:r>
      <w:r>
        <w:rPr>
          <w:rFonts w:ascii="Arial" w:hAnsi="Arial"/>
          <w:w w:val="110"/>
          <w:position w:val="-3"/>
          <w:sz w:val="14"/>
        </w:rPr>
        <w:t>enc</w:t>
      </w:r>
      <w:r>
        <w:rPr>
          <w:rFonts w:ascii="Arial" w:hAnsi="Arial"/>
          <w:spacing w:val="-28"/>
          <w:w w:val="110"/>
          <w:position w:val="-3"/>
          <w:sz w:val="14"/>
        </w:rPr>
        <w:t xml:space="preserve"> </w:t>
      </w:r>
      <w:r>
        <w:rPr>
          <w:rFonts w:ascii="Arial" w:hAnsi="Arial"/>
          <w:w w:val="110"/>
          <w:sz w:val="20"/>
        </w:rPr>
        <w:t>)</w:t>
      </w:r>
      <w:r>
        <w:rPr>
          <w:rFonts w:ascii="Arial" w:hAnsi="Arial"/>
          <w:spacing w:val="-5"/>
          <w:w w:val="110"/>
          <w:sz w:val="20"/>
        </w:rPr>
        <w:t xml:space="preserve"> </w:t>
      </w:r>
      <w:r>
        <w:rPr>
          <w:w w:val="110"/>
          <w:sz w:val="20"/>
        </w:rPr>
        <w:t>is</w:t>
      </w:r>
      <w:r>
        <w:rPr>
          <w:spacing w:val="-7"/>
          <w:w w:val="110"/>
          <w:sz w:val="20"/>
        </w:rPr>
        <w:t xml:space="preserve"> </w:t>
      </w:r>
      <w:r>
        <w:rPr>
          <w:w w:val="110"/>
          <w:sz w:val="20"/>
        </w:rPr>
        <w:t>used</w:t>
      </w:r>
      <w:r>
        <w:rPr>
          <w:spacing w:val="-7"/>
          <w:w w:val="110"/>
          <w:sz w:val="20"/>
        </w:rPr>
        <w:t xml:space="preserve"> </w:t>
      </w:r>
      <w:r>
        <w:rPr>
          <w:w w:val="110"/>
          <w:sz w:val="20"/>
        </w:rPr>
        <w:t>to</w:t>
      </w:r>
      <w:r>
        <w:rPr>
          <w:spacing w:val="-7"/>
          <w:w w:val="110"/>
          <w:sz w:val="20"/>
        </w:rPr>
        <w:t xml:space="preserve"> </w:t>
      </w:r>
      <w:r>
        <w:rPr>
          <w:w w:val="110"/>
          <w:sz w:val="20"/>
        </w:rPr>
        <w:t>reconstruct the</w:t>
      </w:r>
      <w:r>
        <w:rPr>
          <w:spacing w:val="-16"/>
          <w:w w:val="110"/>
          <w:sz w:val="20"/>
        </w:rPr>
        <w:t xml:space="preserve"> </w:t>
      </w:r>
      <w:r>
        <w:rPr>
          <w:w w:val="110"/>
          <w:sz w:val="20"/>
        </w:rPr>
        <w:t>original</w:t>
      </w:r>
      <w:r>
        <w:rPr>
          <w:spacing w:val="-16"/>
          <w:w w:val="110"/>
          <w:sz w:val="20"/>
        </w:rPr>
        <w:t xml:space="preserve"> </w:t>
      </w:r>
      <w:r>
        <w:rPr>
          <w:rFonts w:ascii="Bookman Old Style" w:hAnsi="Bookman Old Style"/>
          <w:i/>
          <w:w w:val="110"/>
          <w:sz w:val="20"/>
        </w:rPr>
        <w:t>note</w:t>
      </w:r>
      <w:r>
        <w:rPr>
          <w:rFonts w:ascii="Bookman Old Style" w:hAnsi="Bookman Old Style"/>
          <w:i/>
          <w:spacing w:val="-13"/>
          <w:w w:val="110"/>
          <w:sz w:val="20"/>
        </w:rPr>
        <w:t xml:space="preserve"> </w:t>
      </w:r>
      <w:r>
        <w:rPr>
          <w:color w:val="EC008C"/>
          <w:w w:val="110"/>
          <w:sz w:val="20"/>
        </w:rPr>
        <w:t>and</w:t>
      </w:r>
      <w:r>
        <w:rPr>
          <w:color w:val="EC008C"/>
          <w:spacing w:val="-16"/>
          <w:w w:val="110"/>
          <w:sz w:val="20"/>
        </w:rPr>
        <w:t xml:space="preserve"> </w:t>
      </w:r>
      <w:r>
        <w:rPr>
          <w:rFonts w:ascii="Bookman Old Style" w:hAnsi="Bookman Old Style"/>
          <w:i/>
          <w:color w:val="EC008C"/>
          <w:w w:val="110"/>
          <w:sz w:val="20"/>
        </w:rPr>
        <w:t>memo</w:t>
      </w:r>
      <w:r>
        <w:rPr>
          <w:rFonts w:ascii="Bookman Old Style" w:hAnsi="Bookman Old Style"/>
          <w:i/>
          <w:color w:val="EC008C"/>
          <w:spacing w:val="-27"/>
          <w:w w:val="110"/>
          <w:sz w:val="20"/>
        </w:rPr>
        <w:t xml:space="preserve"> </w:t>
      </w:r>
      <w:r>
        <w:rPr>
          <w:rFonts w:ascii="Bookman Old Style" w:hAnsi="Bookman Old Style"/>
          <w:i/>
          <w:color w:val="EC008C"/>
          <w:w w:val="110"/>
          <w:sz w:val="20"/>
        </w:rPr>
        <w:t>field</w:t>
      </w:r>
      <w:r>
        <w:rPr>
          <w:rFonts w:ascii="Bookman Old Style" w:hAnsi="Bookman Old Style"/>
          <w:i/>
          <w:color w:val="EC008C"/>
          <w:spacing w:val="-46"/>
          <w:w w:val="110"/>
          <w:sz w:val="20"/>
        </w:rPr>
        <w:t xml:space="preserve"> </w:t>
      </w:r>
      <w:r>
        <w:rPr>
          <w:w w:val="110"/>
          <w:sz w:val="20"/>
        </w:rPr>
        <w:t>.</w:t>
      </w:r>
    </w:p>
    <w:p w:rsidR="00F170ED" w:rsidRDefault="0062181F">
      <w:pPr>
        <w:spacing w:before="126" w:line="381" w:lineRule="auto"/>
        <w:ind w:left="119" w:right="2656"/>
        <w:rPr>
          <w:sz w:val="20"/>
        </w:rPr>
      </w:pPr>
      <w:r>
        <w:rPr>
          <w:w w:val="110"/>
          <w:sz w:val="20"/>
        </w:rPr>
        <w:t>All</w:t>
      </w:r>
      <w:r>
        <w:rPr>
          <w:spacing w:val="-15"/>
          <w:w w:val="110"/>
          <w:sz w:val="20"/>
        </w:rPr>
        <w:t xml:space="preserve"> </w:t>
      </w:r>
      <w:r>
        <w:rPr>
          <w:w w:val="110"/>
          <w:sz w:val="20"/>
        </w:rPr>
        <w:t>of</w:t>
      </w:r>
      <w:r>
        <w:rPr>
          <w:spacing w:val="-15"/>
          <w:w w:val="110"/>
          <w:sz w:val="20"/>
        </w:rPr>
        <w:t xml:space="preserve"> </w:t>
      </w:r>
      <w:r>
        <w:rPr>
          <w:w w:val="110"/>
          <w:sz w:val="20"/>
        </w:rPr>
        <w:t>the</w:t>
      </w:r>
      <w:r>
        <w:rPr>
          <w:spacing w:val="-15"/>
          <w:w w:val="110"/>
          <w:sz w:val="20"/>
        </w:rPr>
        <w:t xml:space="preserve"> </w:t>
      </w:r>
      <w:r>
        <w:rPr>
          <w:w w:val="110"/>
          <w:sz w:val="20"/>
        </w:rPr>
        <w:t>resulting</w:t>
      </w:r>
      <w:r>
        <w:rPr>
          <w:spacing w:val="-15"/>
          <w:w w:val="110"/>
          <w:sz w:val="20"/>
        </w:rPr>
        <w:t xml:space="preserve"> </w:t>
      </w:r>
      <w:r>
        <w:rPr>
          <w:w w:val="110"/>
          <w:sz w:val="20"/>
        </w:rPr>
        <w:t>ciphertexts</w:t>
      </w:r>
      <w:r>
        <w:rPr>
          <w:spacing w:val="-15"/>
          <w:w w:val="110"/>
          <w:sz w:val="20"/>
        </w:rPr>
        <w:t xml:space="preserve"> </w:t>
      </w:r>
      <w:r>
        <w:rPr>
          <w:w w:val="110"/>
          <w:sz w:val="20"/>
        </w:rPr>
        <w:t>are</w:t>
      </w:r>
      <w:r>
        <w:rPr>
          <w:spacing w:val="-15"/>
          <w:w w:val="110"/>
          <w:sz w:val="20"/>
        </w:rPr>
        <w:t xml:space="preserve"> </w:t>
      </w:r>
      <w:r>
        <w:rPr>
          <w:w w:val="110"/>
          <w:sz w:val="20"/>
        </w:rPr>
        <w:t>combined</w:t>
      </w:r>
      <w:r>
        <w:rPr>
          <w:spacing w:val="-15"/>
          <w:w w:val="110"/>
          <w:sz w:val="20"/>
        </w:rPr>
        <w:t xml:space="preserve"> </w:t>
      </w:r>
      <w:r>
        <w:rPr>
          <w:w w:val="110"/>
          <w:sz w:val="20"/>
        </w:rPr>
        <w:t>to</w:t>
      </w:r>
      <w:r>
        <w:rPr>
          <w:spacing w:val="-15"/>
          <w:w w:val="110"/>
          <w:sz w:val="20"/>
        </w:rPr>
        <w:t xml:space="preserve"> </w:t>
      </w:r>
      <w:r>
        <w:rPr>
          <w:w w:val="110"/>
          <w:sz w:val="20"/>
        </w:rPr>
        <w:t>form</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transmitted</w:t>
      </w:r>
      <w:r>
        <w:rPr>
          <w:rFonts w:ascii="Bookman Old Style"/>
          <w:i/>
          <w:spacing w:val="-26"/>
          <w:w w:val="110"/>
          <w:sz w:val="20"/>
        </w:rPr>
        <w:t xml:space="preserve"> </w:t>
      </w:r>
      <w:r>
        <w:rPr>
          <w:rFonts w:ascii="Bookman Old Style"/>
          <w:i/>
          <w:w w:val="110"/>
          <w:sz w:val="20"/>
        </w:rPr>
        <w:t>notes</w:t>
      </w:r>
      <w:r>
        <w:rPr>
          <w:rFonts w:ascii="Bookman Old Style"/>
          <w:i/>
          <w:spacing w:val="-26"/>
          <w:w w:val="110"/>
          <w:sz w:val="20"/>
        </w:rPr>
        <w:t xml:space="preserve"> </w:t>
      </w:r>
      <w:r>
        <w:rPr>
          <w:rFonts w:ascii="Bookman Old Style"/>
          <w:i/>
          <w:w w:val="110"/>
          <w:sz w:val="20"/>
        </w:rPr>
        <w:t>ciphertext</w:t>
      </w:r>
      <w:r>
        <w:rPr>
          <w:rFonts w:ascii="Bookman Old Style"/>
          <w:i/>
          <w:spacing w:val="-44"/>
          <w:w w:val="110"/>
          <w:sz w:val="20"/>
        </w:rPr>
        <w:t xml:space="preserve"> </w:t>
      </w:r>
      <w:r>
        <w:rPr>
          <w:w w:val="110"/>
          <w:sz w:val="20"/>
        </w:rPr>
        <w:t>. For  both  encryption  and</w:t>
      </w:r>
      <w:r>
        <w:rPr>
          <w:spacing w:val="-17"/>
          <w:w w:val="110"/>
          <w:sz w:val="20"/>
        </w:rPr>
        <w:t xml:space="preserve"> </w:t>
      </w:r>
      <w:r>
        <w:rPr>
          <w:w w:val="110"/>
          <w:sz w:val="20"/>
        </w:rPr>
        <w:t>decryption,</w:t>
      </w:r>
    </w:p>
    <w:p w:rsidR="00F170ED" w:rsidRDefault="0062181F">
      <w:pPr>
        <w:pStyle w:val="a4"/>
        <w:numPr>
          <w:ilvl w:val="2"/>
          <w:numId w:val="28"/>
        </w:numPr>
        <w:tabs>
          <w:tab w:val="left" w:pos="619"/>
        </w:tabs>
        <w:spacing w:line="245" w:lineRule="exact"/>
        <w:rPr>
          <w:rFonts w:ascii="Century Schoolbook" w:hAnsi="Century Schoolbook"/>
          <w:i/>
          <w:sz w:val="20"/>
        </w:rPr>
      </w:pPr>
      <w:r>
        <w:rPr>
          <w:w w:val="105"/>
          <w:sz w:val="20"/>
        </w:rPr>
        <w:t>Let</w:t>
      </w:r>
      <w:r>
        <w:rPr>
          <w:spacing w:val="-13"/>
          <w:w w:val="105"/>
          <w:sz w:val="20"/>
        </w:rPr>
        <w:t xml:space="preserve"> </w:t>
      </w:r>
      <w:r>
        <w:rPr>
          <w:rFonts w:ascii="Tahoma" w:hAnsi="Tahoma"/>
          <w:w w:val="105"/>
          <w:sz w:val="20"/>
        </w:rPr>
        <w:t>Sym</w:t>
      </w:r>
      <w:r>
        <w:rPr>
          <w:rFonts w:ascii="Tahoma" w:hAnsi="Tahoma"/>
          <w:spacing w:val="-25"/>
          <w:w w:val="105"/>
          <w:sz w:val="20"/>
        </w:rPr>
        <w:t xml:space="preserve"> </w:t>
      </w:r>
      <w:r>
        <w:rPr>
          <w:w w:val="105"/>
          <w:sz w:val="20"/>
        </w:rPr>
        <w:t>be</w:t>
      </w:r>
      <w:r>
        <w:rPr>
          <w:spacing w:val="-13"/>
          <w:w w:val="105"/>
          <w:sz w:val="20"/>
        </w:rPr>
        <w:t xml:space="preserve"> </w:t>
      </w:r>
      <w:r>
        <w:rPr>
          <w:w w:val="105"/>
          <w:sz w:val="20"/>
        </w:rPr>
        <w:t>the</w:t>
      </w:r>
      <w:r>
        <w:rPr>
          <w:spacing w:val="-13"/>
          <w:w w:val="105"/>
          <w:sz w:val="20"/>
        </w:rPr>
        <w:t xml:space="preserve"> </w:t>
      </w:r>
      <w:r>
        <w:rPr>
          <w:rFonts w:ascii="Bookman Old Style" w:hAnsi="Bookman Old Style"/>
          <w:i/>
          <w:w w:val="105"/>
          <w:sz w:val="20"/>
        </w:rPr>
        <w:t>encryption</w:t>
      </w:r>
      <w:r>
        <w:rPr>
          <w:rFonts w:ascii="Bookman Old Style" w:hAnsi="Bookman Old Style"/>
          <w:i/>
          <w:spacing w:val="-23"/>
          <w:w w:val="105"/>
          <w:sz w:val="20"/>
        </w:rPr>
        <w:t xml:space="preserve"> </w:t>
      </w:r>
      <w:r>
        <w:rPr>
          <w:rFonts w:ascii="Bookman Old Style" w:hAnsi="Bookman Old Style"/>
          <w:i/>
          <w:w w:val="105"/>
          <w:sz w:val="20"/>
        </w:rPr>
        <w:t>scheme</w:t>
      </w:r>
      <w:r>
        <w:rPr>
          <w:rFonts w:ascii="Bookman Old Style" w:hAnsi="Bookman Old Style"/>
          <w:i/>
          <w:spacing w:val="-9"/>
          <w:w w:val="105"/>
          <w:sz w:val="20"/>
        </w:rPr>
        <w:t xml:space="preserve"> </w:t>
      </w:r>
      <w:r>
        <w:rPr>
          <w:w w:val="105"/>
          <w:sz w:val="20"/>
        </w:rPr>
        <w:t>instantiated</w:t>
      </w:r>
      <w:r>
        <w:rPr>
          <w:spacing w:val="-13"/>
          <w:w w:val="105"/>
          <w:sz w:val="20"/>
        </w:rPr>
        <w:t xml:space="preserve"> </w:t>
      </w:r>
      <w:r>
        <w:rPr>
          <w:w w:val="105"/>
          <w:sz w:val="20"/>
        </w:rPr>
        <w:t>in</w:t>
      </w:r>
      <w:r>
        <w:rPr>
          <w:spacing w:val="-13"/>
          <w:w w:val="105"/>
          <w:sz w:val="20"/>
        </w:rPr>
        <w:t xml:space="preserve"> </w:t>
      </w:r>
      <w:hyperlink w:anchor="_bookmark70" w:history="1">
        <w:r>
          <w:rPr>
            <w:w w:val="105"/>
            <w:sz w:val="20"/>
          </w:rPr>
          <w:t>§5.4.3</w:t>
        </w:r>
      </w:hyperlink>
      <w:r>
        <w:rPr>
          <w:spacing w:val="40"/>
          <w:w w:val="105"/>
          <w:sz w:val="20"/>
        </w:rPr>
        <w:t xml:space="preserve"> </w:t>
      </w:r>
      <w:r>
        <w:rPr>
          <w:rFonts w:ascii="Century Schoolbook" w:hAnsi="Century Schoolbook"/>
          <w:i/>
          <w:w w:val="105"/>
          <w:sz w:val="20"/>
        </w:rPr>
        <w:t>‘Authenticated</w:t>
      </w:r>
      <w:r>
        <w:rPr>
          <w:rFonts w:ascii="Century Schoolbook" w:hAnsi="Century Schoolbook"/>
          <w:i/>
          <w:spacing w:val="-11"/>
          <w:w w:val="105"/>
          <w:sz w:val="20"/>
        </w:rPr>
        <w:t xml:space="preserve"> </w:t>
      </w:r>
      <w:r>
        <w:rPr>
          <w:rFonts w:ascii="Century Schoolbook" w:hAnsi="Century Schoolbook"/>
          <w:i/>
          <w:w w:val="105"/>
          <w:sz w:val="20"/>
        </w:rPr>
        <w:t>One-Time</w:t>
      </w:r>
      <w:r>
        <w:rPr>
          <w:rFonts w:ascii="Century Schoolbook" w:hAnsi="Century Schoolbook"/>
          <w:i/>
          <w:spacing w:val="-11"/>
          <w:w w:val="105"/>
          <w:sz w:val="20"/>
        </w:rPr>
        <w:t xml:space="preserve"> </w:t>
      </w:r>
      <w:r>
        <w:rPr>
          <w:rFonts w:ascii="Century Schoolbook" w:hAnsi="Century Schoolbook"/>
          <w:i/>
          <w:w w:val="105"/>
          <w:sz w:val="20"/>
        </w:rPr>
        <w:t>Symmetric</w:t>
      </w:r>
      <w:r>
        <w:rPr>
          <w:rFonts w:ascii="Century Schoolbook" w:hAnsi="Century Schoolbook"/>
          <w:i/>
          <w:spacing w:val="-11"/>
          <w:w w:val="105"/>
          <w:sz w:val="20"/>
        </w:rPr>
        <w:t xml:space="preserve"> </w:t>
      </w:r>
      <w:r>
        <w:rPr>
          <w:rFonts w:ascii="Century Schoolbook" w:hAnsi="Century Schoolbook"/>
          <w:i/>
          <w:w w:val="105"/>
          <w:sz w:val="20"/>
        </w:rPr>
        <w:t>Encryption’</w:t>
      </w:r>
    </w:p>
    <w:p w:rsidR="00F170ED" w:rsidRDefault="0062181F">
      <w:pPr>
        <w:pStyle w:val="a3"/>
        <w:spacing w:before="13"/>
        <w:ind w:left="618"/>
      </w:pPr>
      <w:r>
        <w:rPr>
          <w:w w:val="115"/>
        </w:rPr>
        <w:t>on p. 26.</w:t>
      </w:r>
    </w:p>
    <w:p w:rsidR="00F170ED" w:rsidRDefault="0062181F">
      <w:pPr>
        <w:pStyle w:val="a4"/>
        <w:numPr>
          <w:ilvl w:val="2"/>
          <w:numId w:val="28"/>
        </w:numPr>
        <w:tabs>
          <w:tab w:val="left" w:pos="619"/>
        </w:tabs>
        <w:spacing w:before="123"/>
        <w:rPr>
          <w:sz w:val="20"/>
        </w:rPr>
      </w:pPr>
      <w:r>
        <w:rPr>
          <w:w w:val="110"/>
          <w:sz w:val="20"/>
        </w:rPr>
        <w:t>Let</w:t>
      </w:r>
      <w:r>
        <w:rPr>
          <w:spacing w:val="-28"/>
          <w:w w:val="110"/>
          <w:sz w:val="20"/>
        </w:rPr>
        <w:t xml:space="preserve"> </w:t>
      </w:r>
      <w:r>
        <w:rPr>
          <w:rFonts w:ascii="Tahoma" w:hAnsi="Tahoma"/>
          <w:w w:val="110"/>
          <w:sz w:val="20"/>
        </w:rPr>
        <w:t>KDF</w:t>
      </w:r>
      <w:r>
        <w:rPr>
          <w:rFonts w:ascii="Tahoma" w:hAnsi="Tahoma"/>
          <w:spacing w:val="-41"/>
          <w:w w:val="110"/>
          <w:sz w:val="20"/>
        </w:rPr>
        <w:t xml:space="preserve"> </w:t>
      </w:r>
      <w:r>
        <w:rPr>
          <w:w w:val="110"/>
          <w:sz w:val="20"/>
        </w:rPr>
        <w:t>be</w:t>
      </w:r>
      <w:r>
        <w:rPr>
          <w:spacing w:val="-28"/>
          <w:w w:val="110"/>
          <w:sz w:val="20"/>
        </w:rPr>
        <w:t xml:space="preserve"> </w:t>
      </w:r>
      <w:r>
        <w:rPr>
          <w:w w:val="110"/>
          <w:sz w:val="20"/>
        </w:rPr>
        <w:t>the</w:t>
      </w:r>
      <w:r>
        <w:rPr>
          <w:spacing w:val="-28"/>
          <w:w w:val="110"/>
          <w:sz w:val="20"/>
        </w:rPr>
        <w:t xml:space="preserve"> </w:t>
      </w:r>
      <w:r>
        <w:rPr>
          <w:rFonts w:ascii="Bookman Old Style" w:hAnsi="Bookman Old Style"/>
          <w:i/>
          <w:spacing w:val="-3"/>
          <w:w w:val="110"/>
          <w:sz w:val="20"/>
        </w:rPr>
        <w:t>Key</w:t>
      </w:r>
      <w:r>
        <w:rPr>
          <w:rFonts w:ascii="Bookman Old Style" w:hAnsi="Bookman Old Style"/>
          <w:i/>
          <w:spacing w:val="-39"/>
          <w:w w:val="110"/>
          <w:sz w:val="20"/>
        </w:rPr>
        <w:t xml:space="preserve"> </w:t>
      </w:r>
      <w:r>
        <w:rPr>
          <w:rFonts w:ascii="Bookman Old Style" w:hAnsi="Bookman Old Style"/>
          <w:i/>
          <w:w w:val="110"/>
          <w:sz w:val="20"/>
        </w:rPr>
        <w:t>Derivation</w:t>
      </w:r>
      <w:r>
        <w:rPr>
          <w:rFonts w:ascii="Bookman Old Style" w:hAnsi="Bookman Old Style"/>
          <w:i/>
          <w:spacing w:val="-39"/>
          <w:w w:val="110"/>
          <w:sz w:val="20"/>
        </w:rPr>
        <w:t xml:space="preserve"> </w:t>
      </w:r>
      <w:r>
        <w:rPr>
          <w:rFonts w:ascii="Bookman Old Style" w:hAnsi="Bookman Old Style"/>
          <w:i/>
          <w:w w:val="110"/>
          <w:sz w:val="20"/>
        </w:rPr>
        <w:t>Function</w:t>
      </w:r>
      <w:r>
        <w:rPr>
          <w:rFonts w:ascii="Bookman Old Style" w:hAnsi="Bookman Old Style"/>
          <w:i/>
          <w:spacing w:val="-33"/>
          <w:w w:val="110"/>
          <w:sz w:val="20"/>
        </w:rPr>
        <w:t xml:space="preserve"> </w:t>
      </w:r>
      <w:r>
        <w:rPr>
          <w:w w:val="110"/>
          <w:sz w:val="20"/>
        </w:rPr>
        <w:t>instantiated</w:t>
      </w:r>
      <w:r>
        <w:rPr>
          <w:spacing w:val="-28"/>
          <w:w w:val="110"/>
          <w:sz w:val="20"/>
        </w:rPr>
        <w:t xml:space="preserve"> </w:t>
      </w:r>
      <w:r>
        <w:rPr>
          <w:w w:val="110"/>
          <w:sz w:val="20"/>
        </w:rPr>
        <w:t>in</w:t>
      </w:r>
      <w:r>
        <w:rPr>
          <w:spacing w:val="-28"/>
          <w:w w:val="110"/>
          <w:sz w:val="20"/>
        </w:rPr>
        <w:t xml:space="preserve"> </w:t>
      </w:r>
      <w:hyperlink w:anchor="_bookmark73" w:history="1">
        <w:r>
          <w:rPr>
            <w:w w:val="110"/>
            <w:sz w:val="20"/>
          </w:rPr>
          <w:t>§5.4.5</w:t>
        </w:r>
      </w:hyperlink>
      <w:r>
        <w:rPr>
          <w:spacing w:val="7"/>
          <w:w w:val="110"/>
          <w:sz w:val="20"/>
        </w:rPr>
        <w:t xml:space="preserve"> </w:t>
      </w:r>
      <w:r>
        <w:rPr>
          <w:rFonts w:ascii="Century Schoolbook" w:hAnsi="Century Schoolbook"/>
          <w:i/>
          <w:w w:val="110"/>
          <w:sz w:val="20"/>
        </w:rPr>
        <w:t>‘Key</w:t>
      </w:r>
      <w:r>
        <w:rPr>
          <w:rFonts w:ascii="Century Schoolbook" w:hAnsi="Century Schoolbook"/>
          <w:i/>
          <w:spacing w:val="-29"/>
          <w:w w:val="110"/>
          <w:sz w:val="20"/>
        </w:rPr>
        <w:t xml:space="preserve"> </w:t>
      </w:r>
      <w:r>
        <w:rPr>
          <w:rFonts w:ascii="Century Schoolbook" w:hAnsi="Century Schoolbook"/>
          <w:i/>
          <w:w w:val="110"/>
          <w:sz w:val="20"/>
        </w:rPr>
        <w:t>Derivation’</w:t>
      </w:r>
      <w:r>
        <w:rPr>
          <w:rFonts w:ascii="Century Schoolbook" w:hAnsi="Century Schoolbook"/>
          <w:i/>
          <w:spacing w:val="-28"/>
          <w:w w:val="110"/>
          <w:sz w:val="20"/>
        </w:rPr>
        <w:t xml:space="preserve"> </w:t>
      </w:r>
      <w:r>
        <w:rPr>
          <w:w w:val="110"/>
          <w:sz w:val="20"/>
        </w:rPr>
        <w:t>on</w:t>
      </w:r>
      <w:r>
        <w:rPr>
          <w:spacing w:val="-28"/>
          <w:w w:val="110"/>
          <w:sz w:val="20"/>
        </w:rPr>
        <w:t xml:space="preserve"> </w:t>
      </w:r>
      <w:r>
        <w:rPr>
          <w:w w:val="110"/>
          <w:sz w:val="20"/>
        </w:rPr>
        <w:t>p.</w:t>
      </w:r>
      <w:r>
        <w:rPr>
          <w:spacing w:val="-36"/>
          <w:w w:val="110"/>
          <w:sz w:val="20"/>
        </w:rPr>
        <w:t xml:space="preserve"> </w:t>
      </w:r>
      <w:r>
        <w:rPr>
          <w:w w:val="110"/>
          <w:sz w:val="20"/>
        </w:rPr>
        <w:t>27.</w:t>
      </w:r>
    </w:p>
    <w:p w:rsidR="00F170ED" w:rsidRDefault="0062181F">
      <w:pPr>
        <w:pStyle w:val="a4"/>
        <w:numPr>
          <w:ilvl w:val="2"/>
          <w:numId w:val="28"/>
        </w:numPr>
        <w:tabs>
          <w:tab w:val="left" w:pos="619"/>
        </w:tabs>
        <w:spacing w:before="122"/>
        <w:rPr>
          <w:sz w:val="20"/>
        </w:rPr>
      </w:pPr>
      <w:r>
        <w:rPr>
          <w:w w:val="110"/>
          <w:sz w:val="20"/>
        </w:rPr>
        <w:t>Let</w:t>
      </w:r>
      <w:r>
        <w:rPr>
          <w:spacing w:val="-27"/>
          <w:w w:val="110"/>
          <w:sz w:val="20"/>
        </w:rPr>
        <w:t xml:space="preserve"> </w:t>
      </w:r>
      <w:r>
        <w:rPr>
          <w:rFonts w:ascii="Tahoma" w:hAnsi="Tahoma"/>
          <w:w w:val="110"/>
          <w:sz w:val="20"/>
        </w:rPr>
        <w:t>KA</w:t>
      </w:r>
      <w:r>
        <w:rPr>
          <w:rFonts w:ascii="Tahoma" w:hAnsi="Tahoma"/>
          <w:spacing w:val="-41"/>
          <w:w w:val="110"/>
          <w:sz w:val="20"/>
        </w:rPr>
        <w:t xml:space="preserve"> </w:t>
      </w:r>
      <w:r>
        <w:rPr>
          <w:w w:val="110"/>
          <w:sz w:val="20"/>
        </w:rPr>
        <w:t>be</w:t>
      </w:r>
      <w:r>
        <w:rPr>
          <w:spacing w:val="-27"/>
          <w:w w:val="110"/>
          <w:sz w:val="20"/>
        </w:rPr>
        <w:t xml:space="preserve"> </w:t>
      </w:r>
      <w:r>
        <w:rPr>
          <w:w w:val="110"/>
          <w:sz w:val="20"/>
        </w:rPr>
        <w:t>the</w:t>
      </w:r>
      <w:r>
        <w:rPr>
          <w:spacing w:val="-27"/>
          <w:w w:val="110"/>
          <w:sz w:val="20"/>
        </w:rPr>
        <w:t xml:space="preserve"> </w:t>
      </w:r>
      <w:r>
        <w:rPr>
          <w:rFonts w:ascii="Bookman Old Style" w:hAnsi="Bookman Old Style"/>
          <w:i/>
          <w:spacing w:val="-3"/>
          <w:w w:val="110"/>
          <w:sz w:val="20"/>
        </w:rPr>
        <w:t>key</w:t>
      </w:r>
      <w:r>
        <w:rPr>
          <w:rFonts w:ascii="Bookman Old Style" w:hAnsi="Bookman Old Style"/>
          <w:i/>
          <w:spacing w:val="-38"/>
          <w:w w:val="110"/>
          <w:sz w:val="20"/>
        </w:rPr>
        <w:t xml:space="preserve"> </w:t>
      </w:r>
      <w:r>
        <w:rPr>
          <w:rFonts w:ascii="Bookman Old Style" w:hAnsi="Bookman Old Style"/>
          <w:i/>
          <w:w w:val="110"/>
          <w:sz w:val="20"/>
        </w:rPr>
        <w:t>agreement</w:t>
      </w:r>
      <w:r>
        <w:rPr>
          <w:rFonts w:ascii="Bookman Old Style" w:hAnsi="Bookman Old Style"/>
          <w:i/>
          <w:spacing w:val="-38"/>
          <w:w w:val="110"/>
          <w:sz w:val="20"/>
        </w:rPr>
        <w:t xml:space="preserve"> </w:t>
      </w:r>
      <w:r>
        <w:rPr>
          <w:rFonts w:ascii="Bookman Old Style" w:hAnsi="Bookman Old Style"/>
          <w:i/>
          <w:w w:val="110"/>
          <w:sz w:val="20"/>
        </w:rPr>
        <w:t>scheme</w:t>
      </w:r>
      <w:r>
        <w:rPr>
          <w:rFonts w:ascii="Bookman Old Style" w:hAnsi="Bookman Old Style"/>
          <w:i/>
          <w:spacing w:val="-28"/>
          <w:w w:val="110"/>
          <w:sz w:val="20"/>
        </w:rPr>
        <w:t xml:space="preserve"> </w:t>
      </w:r>
      <w:r>
        <w:rPr>
          <w:w w:val="110"/>
          <w:sz w:val="20"/>
        </w:rPr>
        <w:t>instantiated</w:t>
      </w:r>
      <w:r>
        <w:rPr>
          <w:spacing w:val="-27"/>
          <w:w w:val="110"/>
          <w:sz w:val="20"/>
        </w:rPr>
        <w:t xml:space="preserve"> </w:t>
      </w:r>
      <w:r>
        <w:rPr>
          <w:w w:val="110"/>
          <w:sz w:val="20"/>
        </w:rPr>
        <w:t>in</w:t>
      </w:r>
      <w:r>
        <w:rPr>
          <w:spacing w:val="-27"/>
          <w:w w:val="110"/>
          <w:sz w:val="20"/>
        </w:rPr>
        <w:t xml:space="preserve"> </w:t>
      </w:r>
      <w:hyperlink w:anchor="_bookmark72" w:history="1">
        <w:r>
          <w:rPr>
            <w:w w:val="110"/>
            <w:sz w:val="20"/>
          </w:rPr>
          <w:t>§5.4.4</w:t>
        </w:r>
      </w:hyperlink>
      <w:r>
        <w:rPr>
          <w:spacing w:val="8"/>
          <w:w w:val="110"/>
          <w:sz w:val="20"/>
        </w:rPr>
        <w:t xml:space="preserve"> </w:t>
      </w:r>
      <w:r>
        <w:rPr>
          <w:rFonts w:ascii="Century Schoolbook" w:hAnsi="Century Schoolbook"/>
          <w:i/>
          <w:w w:val="110"/>
          <w:sz w:val="20"/>
        </w:rPr>
        <w:t>‘Key</w:t>
      </w:r>
      <w:r>
        <w:rPr>
          <w:rFonts w:ascii="Century Schoolbook" w:hAnsi="Century Schoolbook"/>
          <w:i/>
          <w:spacing w:val="-29"/>
          <w:w w:val="110"/>
          <w:sz w:val="20"/>
        </w:rPr>
        <w:t xml:space="preserve"> </w:t>
      </w:r>
      <w:r>
        <w:rPr>
          <w:rFonts w:ascii="Century Schoolbook" w:hAnsi="Century Schoolbook"/>
          <w:i/>
          <w:w w:val="110"/>
          <w:sz w:val="20"/>
        </w:rPr>
        <w:t>Agreement’</w:t>
      </w:r>
      <w:r>
        <w:rPr>
          <w:rFonts w:ascii="Century Schoolbook" w:hAnsi="Century Schoolbook"/>
          <w:i/>
          <w:spacing w:val="-28"/>
          <w:w w:val="110"/>
          <w:sz w:val="20"/>
        </w:rPr>
        <w:t xml:space="preserve"> </w:t>
      </w:r>
      <w:r>
        <w:rPr>
          <w:w w:val="110"/>
          <w:sz w:val="20"/>
        </w:rPr>
        <w:t>on</w:t>
      </w:r>
      <w:r>
        <w:rPr>
          <w:spacing w:val="-27"/>
          <w:w w:val="110"/>
          <w:sz w:val="20"/>
        </w:rPr>
        <w:t xml:space="preserve"> </w:t>
      </w:r>
      <w:r>
        <w:rPr>
          <w:w w:val="110"/>
          <w:sz w:val="20"/>
        </w:rPr>
        <w:t>p.</w:t>
      </w:r>
      <w:r>
        <w:rPr>
          <w:spacing w:val="-36"/>
          <w:w w:val="110"/>
          <w:sz w:val="20"/>
        </w:rPr>
        <w:t xml:space="preserve"> </w:t>
      </w:r>
      <w:r>
        <w:rPr>
          <w:w w:val="110"/>
          <w:sz w:val="20"/>
        </w:rPr>
        <w:t>27.</w:t>
      </w:r>
    </w:p>
    <w:p w:rsidR="00F170ED" w:rsidRDefault="0062181F">
      <w:pPr>
        <w:pStyle w:val="a4"/>
        <w:numPr>
          <w:ilvl w:val="2"/>
          <w:numId w:val="28"/>
        </w:numPr>
        <w:tabs>
          <w:tab w:val="left" w:pos="619"/>
        </w:tabs>
        <w:spacing w:before="122"/>
        <w:rPr>
          <w:sz w:val="20"/>
        </w:rPr>
      </w:pPr>
      <w:r>
        <w:rPr>
          <w:w w:val="110"/>
          <w:sz w:val="20"/>
        </w:rPr>
        <w:t>Let</w:t>
      </w:r>
      <w:r>
        <w:rPr>
          <w:spacing w:val="-30"/>
          <w:w w:val="110"/>
          <w:sz w:val="20"/>
        </w:rPr>
        <w:t xml:space="preserve"> </w:t>
      </w:r>
      <w:r>
        <w:rPr>
          <w:rFonts w:ascii="Tahoma" w:hAnsi="Tahoma"/>
          <w:w w:val="110"/>
          <w:sz w:val="20"/>
        </w:rPr>
        <w:t>h</w:t>
      </w:r>
      <w:r>
        <w:rPr>
          <w:rFonts w:ascii="Arial" w:hAnsi="Arial"/>
          <w:w w:val="110"/>
          <w:position w:val="-3"/>
          <w:sz w:val="14"/>
        </w:rPr>
        <w:t>Sig</w:t>
      </w:r>
      <w:r>
        <w:rPr>
          <w:rFonts w:ascii="Arial" w:hAnsi="Arial"/>
          <w:spacing w:val="-12"/>
          <w:w w:val="110"/>
          <w:position w:val="-3"/>
          <w:sz w:val="14"/>
        </w:rPr>
        <w:t xml:space="preserve"> </w:t>
      </w:r>
      <w:r>
        <w:rPr>
          <w:w w:val="110"/>
          <w:sz w:val="20"/>
        </w:rPr>
        <w:t>be</w:t>
      </w:r>
      <w:r>
        <w:rPr>
          <w:spacing w:val="-30"/>
          <w:w w:val="110"/>
          <w:sz w:val="20"/>
        </w:rPr>
        <w:t xml:space="preserve"> </w:t>
      </w:r>
      <w:r>
        <w:rPr>
          <w:w w:val="110"/>
          <w:sz w:val="20"/>
        </w:rPr>
        <w:t>the</w:t>
      </w:r>
      <w:r>
        <w:rPr>
          <w:spacing w:val="-30"/>
          <w:w w:val="110"/>
          <w:sz w:val="20"/>
        </w:rPr>
        <w:t xml:space="preserve"> </w:t>
      </w:r>
      <w:r>
        <w:rPr>
          <w:w w:val="110"/>
          <w:sz w:val="20"/>
        </w:rPr>
        <w:t>value</w:t>
      </w:r>
      <w:r>
        <w:rPr>
          <w:spacing w:val="-30"/>
          <w:w w:val="110"/>
          <w:sz w:val="20"/>
        </w:rPr>
        <w:t xml:space="preserve"> </w:t>
      </w:r>
      <w:r>
        <w:rPr>
          <w:w w:val="110"/>
          <w:sz w:val="20"/>
        </w:rPr>
        <w:t>computed</w:t>
      </w:r>
      <w:r>
        <w:rPr>
          <w:spacing w:val="-30"/>
          <w:w w:val="110"/>
          <w:sz w:val="20"/>
        </w:rPr>
        <w:t xml:space="preserve"> </w:t>
      </w:r>
      <w:r>
        <w:rPr>
          <w:w w:val="110"/>
          <w:sz w:val="20"/>
        </w:rPr>
        <w:t>for</w:t>
      </w:r>
      <w:r>
        <w:rPr>
          <w:spacing w:val="-30"/>
          <w:w w:val="110"/>
          <w:sz w:val="20"/>
        </w:rPr>
        <w:t xml:space="preserve"> </w:t>
      </w:r>
      <w:r>
        <w:rPr>
          <w:w w:val="110"/>
          <w:sz w:val="20"/>
        </w:rPr>
        <w:t>this</w:t>
      </w:r>
      <w:r>
        <w:rPr>
          <w:spacing w:val="-30"/>
          <w:w w:val="110"/>
          <w:sz w:val="20"/>
        </w:rPr>
        <w:t xml:space="preserve"> </w:t>
      </w:r>
      <w:r>
        <w:rPr>
          <w:rFonts w:ascii="Bookman Old Style" w:hAnsi="Bookman Old Style"/>
          <w:i/>
          <w:w w:val="110"/>
          <w:sz w:val="20"/>
        </w:rPr>
        <w:t>JoinSplit</w:t>
      </w:r>
      <w:r>
        <w:rPr>
          <w:rFonts w:ascii="Bookman Old Style" w:hAnsi="Bookman Old Style"/>
          <w:i/>
          <w:spacing w:val="-41"/>
          <w:w w:val="110"/>
          <w:sz w:val="20"/>
        </w:rPr>
        <w:t xml:space="preserve"> </w:t>
      </w:r>
      <w:r>
        <w:rPr>
          <w:rFonts w:ascii="Bookman Old Style" w:hAnsi="Bookman Old Style"/>
          <w:i/>
          <w:w w:val="110"/>
          <w:sz w:val="20"/>
        </w:rPr>
        <w:t>description</w:t>
      </w:r>
      <w:r>
        <w:rPr>
          <w:rFonts w:ascii="Bookman Old Style" w:hAnsi="Bookman Old Style"/>
          <w:i/>
          <w:spacing w:val="-36"/>
          <w:w w:val="110"/>
          <w:sz w:val="20"/>
        </w:rPr>
        <w:t xml:space="preserve"> </w:t>
      </w:r>
      <w:r>
        <w:rPr>
          <w:w w:val="110"/>
          <w:sz w:val="20"/>
        </w:rPr>
        <w:t>in</w:t>
      </w:r>
      <w:r>
        <w:rPr>
          <w:spacing w:val="-30"/>
          <w:w w:val="110"/>
          <w:sz w:val="20"/>
        </w:rPr>
        <w:t xml:space="preserve"> </w:t>
      </w:r>
      <w:hyperlink w:anchor="_bookmark38" w:history="1">
        <w:r>
          <w:rPr>
            <w:spacing w:val="2"/>
            <w:w w:val="110"/>
            <w:sz w:val="20"/>
          </w:rPr>
          <w:t>§4.3</w:t>
        </w:r>
      </w:hyperlink>
      <w:r>
        <w:rPr>
          <w:spacing w:val="2"/>
          <w:w w:val="110"/>
          <w:sz w:val="20"/>
        </w:rPr>
        <w:t xml:space="preserve"> </w:t>
      </w:r>
      <w:r>
        <w:rPr>
          <w:rFonts w:ascii="Century Schoolbook" w:hAnsi="Century Schoolbook"/>
          <w:i/>
          <w:w w:val="110"/>
          <w:sz w:val="20"/>
        </w:rPr>
        <w:t>‘JoinSplit</w:t>
      </w:r>
      <w:r>
        <w:rPr>
          <w:rFonts w:ascii="Century Schoolbook" w:hAnsi="Century Schoolbook"/>
          <w:i/>
          <w:spacing w:val="-32"/>
          <w:w w:val="110"/>
          <w:sz w:val="20"/>
        </w:rPr>
        <w:t xml:space="preserve"> </w:t>
      </w:r>
      <w:r>
        <w:rPr>
          <w:rFonts w:ascii="Century Schoolbook" w:hAnsi="Century Schoolbook"/>
          <w:i/>
          <w:w w:val="110"/>
          <w:sz w:val="20"/>
        </w:rPr>
        <w:t>Descriptions’</w:t>
      </w:r>
      <w:r>
        <w:rPr>
          <w:rFonts w:ascii="Century Schoolbook" w:hAnsi="Century Schoolbook"/>
          <w:i/>
          <w:spacing w:val="-31"/>
          <w:w w:val="110"/>
          <w:sz w:val="20"/>
        </w:rPr>
        <w:t xml:space="preserve"> </w:t>
      </w:r>
      <w:r>
        <w:rPr>
          <w:w w:val="110"/>
          <w:sz w:val="20"/>
        </w:rPr>
        <w:t>on</w:t>
      </w:r>
      <w:r>
        <w:rPr>
          <w:spacing w:val="-30"/>
          <w:w w:val="110"/>
          <w:sz w:val="20"/>
        </w:rPr>
        <w:t xml:space="preserve"> </w:t>
      </w:r>
      <w:r>
        <w:rPr>
          <w:w w:val="110"/>
          <w:sz w:val="20"/>
        </w:rPr>
        <w:t>p.</w:t>
      </w:r>
      <w:r>
        <w:rPr>
          <w:spacing w:val="-38"/>
          <w:w w:val="110"/>
          <w:sz w:val="20"/>
        </w:rPr>
        <w:t xml:space="preserve"> </w:t>
      </w:r>
      <w:r>
        <w:rPr>
          <w:w w:val="110"/>
          <w:sz w:val="20"/>
        </w:rPr>
        <w:t>17.</w:t>
      </w:r>
    </w:p>
    <w:p w:rsidR="00F170ED" w:rsidRDefault="00F170ED">
      <w:pPr>
        <w:pStyle w:val="a3"/>
        <w:spacing w:before="4"/>
        <w:rPr>
          <w:sz w:val="47"/>
        </w:rPr>
      </w:pPr>
    </w:p>
    <w:p w:rsidR="00F170ED" w:rsidRDefault="0062181F">
      <w:pPr>
        <w:pStyle w:val="Heading4"/>
        <w:numPr>
          <w:ilvl w:val="2"/>
          <w:numId w:val="27"/>
        </w:numPr>
        <w:tabs>
          <w:tab w:val="left" w:pos="807"/>
        </w:tabs>
        <w:ind w:hanging="686"/>
        <w:jc w:val="both"/>
      </w:pPr>
      <w:bookmarkStart w:id="94" w:name="4.10.1_Encryption"/>
      <w:bookmarkStart w:id="95" w:name="_bookmark55"/>
      <w:bookmarkEnd w:id="94"/>
      <w:bookmarkEnd w:id="95"/>
      <w:r>
        <w:t>Encryption</w:t>
      </w:r>
    </w:p>
    <w:p w:rsidR="00F170ED" w:rsidRDefault="00F170ED">
      <w:pPr>
        <w:jc w:val="both"/>
        <w:sectPr w:rsidR="00F170ED">
          <w:type w:val="continuous"/>
          <w:pgSz w:w="12240" w:h="15840"/>
          <w:pgMar w:top="1500" w:right="960" w:bottom="1060" w:left="960" w:header="720" w:footer="720" w:gutter="0"/>
          <w:cols w:space="720"/>
        </w:sectPr>
      </w:pPr>
    </w:p>
    <w:p w:rsidR="00F170ED" w:rsidRDefault="00F170ED">
      <w:pPr>
        <w:pStyle w:val="a3"/>
        <w:spacing w:before="2"/>
        <w:rPr>
          <w:rFonts w:ascii="Book Antiqua"/>
          <w:b/>
          <w:sz w:val="21"/>
        </w:rPr>
      </w:pPr>
    </w:p>
    <w:p w:rsidR="00F170ED" w:rsidRDefault="00663748">
      <w:pPr>
        <w:spacing w:line="199" w:lineRule="auto"/>
        <w:ind w:left="640" w:right="-17" w:firstLine="1"/>
        <w:rPr>
          <w:rFonts w:ascii="Century"/>
          <w:sz w:val="14"/>
        </w:rPr>
      </w:pPr>
      <w:r w:rsidRPr="00663748">
        <w:pict>
          <v:shape id="_x0000_s1172" type="#_x0000_t202" style="position:absolute;left:0;text-align:left;margin-left:54pt;margin-top:-2.1pt;width:26.05pt;height:14.6pt;z-index:251677696;mso-position-horizontal-relative:page" filled="f" stroked="f">
            <v:textbox inset="0,0,0,0">
              <w:txbxContent>
                <w:p w:rsidR="0062181F" w:rsidRDefault="0062181F">
                  <w:pPr>
                    <w:pStyle w:val="a3"/>
                    <w:spacing w:before="30"/>
                    <w:rPr>
                      <w:rFonts w:ascii="Tahoma"/>
                    </w:rPr>
                  </w:pPr>
                  <w:r>
                    <w:rPr>
                      <w:w w:val="105"/>
                    </w:rPr>
                    <w:t>Let</w:t>
                  </w:r>
                  <w:r>
                    <w:rPr>
                      <w:spacing w:val="-25"/>
                      <w:w w:val="105"/>
                    </w:rPr>
                    <w:t xml:space="preserve"> </w:t>
                  </w:r>
                  <w:r>
                    <w:rPr>
                      <w:rFonts w:ascii="Tahoma"/>
                      <w:w w:val="105"/>
                    </w:rPr>
                    <w:t>pk</w:t>
                  </w:r>
                </w:p>
              </w:txbxContent>
            </v:textbox>
            <w10:wrap anchorx="page"/>
          </v:shape>
        </w:pict>
      </w:r>
      <w:r w:rsidR="0062181F">
        <w:rPr>
          <w:rFonts w:ascii="Arial"/>
          <w:w w:val="110"/>
          <w:sz w:val="14"/>
        </w:rPr>
        <w:t>new enc</w:t>
      </w:r>
      <w:r w:rsidR="0062181F">
        <w:rPr>
          <w:rFonts w:ascii="PMingLiU"/>
          <w:w w:val="110"/>
          <w:sz w:val="14"/>
        </w:rPr>
        <w:t>,</w:t>
      </w:r>
      <w:r w:rsidR="0062181F">
        <w:rPr>
          <w:rFonts w:ascii="Century"/>
          <w:w w:val="110"/>
          <w:sz w:val="14"/>
        </w:rPr>
        <w:t>1</w:t>
      </w:r>
      <w:r w:rsidR="0062181F">
        <w:rPr>
          <w:rFonts w:ascii="PMingLiU"/>
          <w:w w:val="110"/>
          <w:sz w:val="14"/>
        </w:rPr>
        <w:t>..</w:t>
      </w:r>
      <w:r w:rsidR="0062181F">
        <w:rPr>
          <w:rFonts w:ascii="Century"/>
          <w:w w:val="110"/>
          <w:sz w:val="14"/>
        </w:rPr>
        <w:t>N</w:t>
      </w:r>
    </w:p>
    <w:p w:rsidR="00F170ED" w:rsidRDefault="0062181F">
      <w:pPr>
        <w:pStyle w:val="a3"/>
        <w:spacing w:before="2"/>
        <w:rPr>
          <w:rFonts w:ascii="Century"/>
          <w:sz w:val="21"/>
        </w:rPr>
      </w:pPr>
      <w:r>
        <w:br w:type="column"/>
      </w:r>
    </w:p>
    <w:p w:rsidR="00F170ED" w:rsidRDefault="0062181F">
      <w:pPr>
        <w:ind w:left="-40"/>
        <w:rPr>
          <w:sz w:val="20"/>
        </w:rPr>
      </w:pPr>
      <w:r>
        <w:rPr>
          <w:rFonts w:ascii="Arial"/>
          <w:w w:val="105"/>
          <w:sz w:val="11"/>
        </w:rPr>
        <w:t xml:space="preserve">new   </w:t>
      </w:r>
      <w:r>
        <w:rPr>
          <w:w w:val="105"/>
          <w:sz w:val="20"/>
        </w:rPr>
        <w:t xml:space="preserve">be the </w:t>
      </w:r>
      <w:r>
        <w:rPr>
          <w:rFonts w:ascii="Bookman Old Style"/>
          <w:i/>
          <w:w w:val="105"/>
          <w:sz w:val="20"/>
        </w:rPr>
        <w:t xml:space="preserve">transmission keys </w:t>
      </w:r>
      <w:r>
        <w:rPr>
          <w:w w:val="105"/>
          <w:sz w:val="20"/>
        </w:rPr>
        <w:t xml:space="preserve">for the intended recipient addresses of each new </w:t>
      </w:r>
      <w:r>
        <w:rPr>
          <w:rFonts w:ascii="Bookman Old Style"/>
          <w:i/>
          <w:w w:val="105"/>
          <w:sz w:val="20"/>
        </w:rPr>
        <w:t>note</w:t>
      </w:r>
      <w:r>
        <w:rPr>
          <w:w w:val="105"/>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212" w:space="40"/>
            <w:col w:w="9068"/>
          </w:cols>
        </w:sectPr>
      </w:pPr>
    </w:p>
    <w:p w:rsidR="00F170ED" w:rsidRDefault="0062181F">
      <w:pPr>
        <w:spacing w:before="140" w:line="350" w:lineRule="auto"/>
        <w:ind w:left="120" w:right="1008"/>
        <w:rPr>
          <w:sz w:val="20"/>
        </w:rPr>
      </w:pPr>
      <w:r>
        <w:rPr>
          <w:w w:val="110"/>
          <w:sz w:val="20"/>
        </w:rPr>
        <w:lastRenderedPageBreak/>
        <w:t>Let</w:t>
      </w:r>
      <w:r>
        <w:rPr>
          <w:spacing w:val="-27"/>
          <w:w w:val="110"/>
          <w:sz w:val="20"/>
        </w:rPr>
        <w:t xml:space="preserve"> </w:t>
      </w:r>
      <w:r>
        <w:rPr>
          <w:rFonts w:ascii="Georgia" w:hAnsi="Georgia"/>
          <w:b/>
          <w:w w:val="110"/>
          <w:sz w:val="20"/>
        </w:rPr>
        <w:t>np</w:t>
      </w:r>
      <w:r>
        <w:rPr>
          <w:rFonts w:ascii="Century" w:hAnsi="Century"/>
          <w:w w:val="110"/>
          <w:position w:val="-4"/>
          <w:sz w:val="14"/>
        </w:rPr>
        <w:t>1</w:t>
      </w:r>
      <w:r>
        <w:rPr>
          <w:rFonts w:ascii="PMingLiU" w:hAnsi="PMingLiU"/>
          <w:w w:val="110"/>
          <w:position w:val="-4"/>
          <w:sz w:val="14"/>
        </w:rPr>
        <w:t>..</w:t>
      </w:r>
      <w:r>
        <w:rPr>
          <w:rFonts w:ascii="Century" w:hAnsi="Century"/>
          <w:w w:val="110"/>
          <w:position w:val="-4"/>
          <w:sz w:val="14"/>
        </w:rPr>
        <w:t>N</w:t>
      </w:r>
      <w:r>
        <w:rPr>
          <w:rFonts w:ascii="Arial" w:hAnsi="Arial"/>
          <w:w w:val="110"/>
          <w:position w:val="2"/>
          <w:sz w:val="11"/>
        </w:rPr>
        <w:t>new</w:t>
      </w:r>
      <w:r>
        <w:rPr>
          <w:rFonts w:ascii="Arial" w:hAnsi="Arial"/>
          <w:spacing w:val="7"/>
          <w:w w:val="110"/>
          <w:position w:val="2"/>
          <w:sz w:val="11"/>
        </w:rPr>
        <w:t xml:space="preserve"> </w:t>
      </w:r>
      <w:r>
        <w:rPr>
          <w:w w:val="110"/>
          <w:sz w:val="20"/>
        </w:rPr>
        <w:t>be</w:t>
      </w:r>
      <w:r>
        <w:rPr>
          <w:spacing w:val="-27"/>
          <w:w w:val="110"/>
          <w:sz w:val="20"/>
        </w:rPr>
        <w:t xml:space="preserve"> </w:t>
      </w:r>
      <w:r>
        <w:rPr>
          <w:w w:val="110"/>
          <w:sz w:val="20"/>
        </w:rPr>
        <w:t>the</w:t>
      </w:r>
      <w:r>
        <w:rPr>
          <w:spacing w:val="-27"/>
          <w:w w:val="110"/>
          <w:sz w:val="20"/>
        </w:rPr>
        <w:t xml:space="preserve"> </w:t>
      </w:r>
      <w:r>
        <w:rPr>
          <w:rFonts w:ascii="Bookman Old Style" w:hAnsi="Bookman Old Style"/>
          <w:i/>
          <w:w w:val="110"/>
          <w:sz w:val="20"/>
        </w:rPr>
        <w:t>note</w:t>
      </w:r>
      <w:r>
        <w:rPr>
          <w:rFonts w:ascii="Bookman Old Style" w:hAnsi="Bookman Old Style"/>
          <w:i/>
          <w:spacing w:val="-38"/>
          <w:w w:val="110"/>
          <w:sz w:val="20"/>
        </w:rPr>
        <w:t xml:space="preserve"> </w:t>
      </w:r>
      <w:r>
        <w:rPr>
          <w:rFonts w:ascii="Bookman Old Style" w:hAnsi="Bookman Old Style"/>
          <w:i/>
          <w:w w:val="110"/>
          <w:sz w:val="20"/>
        </w:rPr>
        <w:t>plaintexts</w:t>
      </w:r>
      <w:r>
        <w:rPr>
          <w:rFonts w:ascii="Bookman Old Style" w:hAnsi="Bookman Old Style"/>
          <w:i/>
          <w:spacing w:val="-28"/>
          <w:w w:val="110"/>
          <w:sz w:val="20"/>
        </w:rPr>
        <w:t xml:space="preserve"> </w:t>
      </w:r>
      <w:r>
        <w:rPr>
          <w:w w:val="110"/>
          <w:sz w:val="20"/>
        </w:rPr>
        <w:t>as</w:t>
      </w:r>
      <w:r>
        <w:rPr>
          <w:spacing w:val="-27"/>
          <w:w w:val="110"/>
          <w:sz w:val="20"/>
        </w:rPr>
        <w:t xml:space="preserve"> </w:t>
      </w:r>
      <w:r>
        <w:rPr>
          <w:w w:val="110"/>
          <w:sz w:val="20"/>
        </w:rPr>
        <w:t>defined</w:t>
      </w:r>
      <w:r>
        <w:rPr>
          <w:spacing w:val="-27"/>
          <w:w w:val="110"/>
          <w:sz w:val="20"/>
        </w:rPr>
        <w:t xml:space="preserve"> </w:t>
      </w:r>
      <w:r>
        <w:rPr>
          <w:w w:val="110"/>
          <w:sz w:val="20"/>
        </w:rPr>
        <w:t>in</w:t>
      </w:r>
      <w:r>
        <w:rPr>
          <w:spacing w:val="-27"/>
          <w:w w:val="110"/>
          <w:sz w:val="20"/>
        </w:rPr>
        <w:t xml:space="preserve"> </w:t>
      </w:r>
      <w:hyperlink w:anchor="_bookmark82" w:history="1">
        <w:r>
          <w:rPr>
            <w:spacing w:val="2"/>
            <w:w w:val="110"/>
            <w:sz w:val="20"/>
          </w:rPr>
          <w:t>§5.5</w:t>
        </w:r>
      </w:hyperlink>
      <w:r>
        <w:rPr>
          <w:spacing w:val="10"/>
          <w:w w:val="110"/>
          <w:sz w:val="20"/>
        </w:rPr>
        <w:t xml:space="preserve"> </w:t>
      </w:r>
      <w:r>
        <w:rPr>
          <w:rFonts w:ascii="Century Schoolbook" w:hAnsi="Century Schoolbook"/>
          <w:i/>
          <w:w w:val="110"/>
          <w:sz w:val="20"/>
        </w:rPr>
        <w:t>‘Note</w:t>
      </w:r>
      <w:r>
        <w:rPr>
          <w:rFonts w:ascii="Century Schoolbook" w:hAnsi="Century Schoolbook"/>
          <w:i/>
          <w:spacing w:val="-27"/>
          <w:w w:val="110"/>
          <w:sz w:val="20"/>
        </w:rPr>
        <w:t xml:space="preserve"> </w:t>
      </w:r>
      <w:r>
        <w:rPr>
          <w:rFonts w:ascii="Century Schoolbook" w:hAnsi="Century Schoolbook"/>
          <w:i/>
          <w:w w:val="110"/>
          <w:sz w:val="20"/>
        </w:rPr>
        <w:t>Plaintexts</w:t>
      </w:r>
      <w:r>
        <w:rPr>
          <w:rFonts w:ascii="Century Schoolbook" w:hAnsi="Century Schoolbook"/>
          <w:i/>
          <w:spacing w:val="-27"/>
          <w:w w:val="110"/>
          <w:sz w:val="20"/>
        </w:rPr>
        <w:t xml:space="preserve"> </w:t>
      </w:r>
      <w:r>
        <w:rPr>
          <w:rFonts w:ascii="Century Schoolbook" w:hAnsi="Century Schoolbook"/>
          <w:i/>
          <w:w w:val="110"/>
          <w:sz w:val="20"/>
        </w:rPr>
        <w:t>and</w:t>
      </w:r>
      <w:r>
        <w:rPr>
          <w:rFonts w:ascii="Century Schoolbook" w:hAnsi="Century Schoolbook"/>
          <w:i/>
          <w:spacing w:val="-27"/>
          <w:w w:val="110"/>
          <w:sz w:val="20"/>
        </w:rPr>
        <w:t xml:space="preserve"> </w:t>
      </w:r>
      <w:r>
        <w:rPr>
          <w:rFonts w:ascii="Century Schoolbook" w:hAnsi="Century Schoolbook"/>
          <w:i/>
          <w:w w:val="110"/>
          <w:sz w:val="20"/>
        </w:rPr>
        <w:t>Memo</w:t>
      </w:r>
      <w:r>
        <w:rPr>
          <w:rFonts w:ascii="Century Schoolbook" w:hAnsi="Century Schoolbook"/>
          <w:i/>
          <w:spacing w:val="-27"/>
          <w:w w:val="110"/>
          <w:sz w:val="20"/>
        </w:rPr>
        <w:t xml:space="preserve"> </w:t>
      </w:r>
      <w:r>
        <w:rPr>
          <w:rFonts w:ascii="Century Schoolbook" w:hAnsi="Century Schoolbook"/>
          <w:i/>
          <w:w w:val="110"/>
          <w:sz w:val="20"/>
        </w:rPr>
        <w:t>Fields’</w:t>
      </w:r>
      <w:r>
        <w:rPr>
          <w:rFonts w:ascii="Century Schoolbook" w:hAnsi="Century Schoolbook"/>
          <w:i/>
          <w:spacing w:val="-27"/>
          <w:w w:val="110"/>
          <w:sz w:val="20"/>
        </w:rPr>
        <w:t xml:space="preserve"> </w:t>
      </w:r>
      <w:r>
        <w:rPr>
          <w:w w:val="110"/>
          <w:sz w:val="20"/>
        </w:rPr>
        <w:t>on</w:t>
      </w:r>
      <w:r>
        <w:rPr>
          <w:spacing w:val="-27"/>
          <w:w w:val="110"/>
          <w:sz w:val="20"/>
        </w:rPr>
        <w:t xml:space="preserve"> </w:t>
      </w:r>
      <w:r>
        <w:rPr>
          <w:w w:val="110"/>
          <w:sz w:val="20"/>
        </w:rPr>
        <w:t>p.</w:t>
      </w:r>
      <w:r>
        <w:rPr>
          <w:spacing w:val="-35"/>
          <w:w w:val="110"/>
          <w:sz w:val="20"/>
        </w:rPr>
        <w:t xml:space="preserve"> </w:t>
      </w:r>
      <w:r>
        <w:rPr>
          <w:w w:val="110"/>
          <w:sz w:val="20"/>
        </w:rPr>
        <w:t>30. Then  to</w:t>
      </w:r>
      <w:r>
        <w:rPr>
          <w:spacing w:val="-2"/>
          <w:w w:val="110"/>
          <w:sz w:val="20"/>
        </w:rPr>
        <w:t xml:space="preserve"> </w:t>
      </w:r>
      <w:r>
        <w:rPr>
          <w:w w:val="110"/>
          <w:sz w:val="20"/>
        </w:rPr>
        <w:t>encrypt:</w:t>
      </w:r>
    </w:p>
    <w:p w:rsidR="00F170ED" w:rsidRDefault="0062181F">
      <w:pPr>
        <w:pStyle w:val="a4"/>
        <w:numPr>
          <w:ilvl w:val="3"/>
          <w:numId w:val="27"/>
        </w:numPr>
        <w:tabs>
          <w:tab w:val="left" w:pos="619"/>
        </w:tabs>
        <w:spacing w:line="250" w:lineRule="exact"/>
        <w:rPr>
          <w:rFonts w:ascii="Calibri"/>
          <w:color w:val="EC008C"/>
          <w:sz w:val="20"/>
        </w:rPr>
      </w:pPr>
      <w:r>
        <w:rPr>
          <w:color w:val="EC008C"/>
          <w:w w:val="110"/>
          <w:sz w:val="20"/>
        </w:rPr>
        <w:t xml:space="preserve">Generate a new </w:t>
      </w:r>
      <w:r>
        <w:rPr>
          <w:rFonts w:ascii="Tahoma"/>
          <w:color w:val="EC008C"/>
          <w:w w:val="110"/>
          <w:sz w:val="20"/>
        </w:rPr>
        <w:t xml:space="preserve">KA </w:t>
      </w:r>
      <w:r>
        <w:rPr>
          <w:color w:val="EC008C"/>
          <w:w w:val="110"/>
          <w:sz w:val="20"/>
        </w:rPr>
        <w:t xml:space="preserve">(public, private) </w:t>
      </w:r>
      <w:r>
        <w:rPr>
          <w:color w:val="EC008C"/>
          <w:spacing w:val="-3"/>
          <w:w w:val="110"/>
          <w:sz w:val="20"/>
        </w:rPr>
        <w:t xml:space="preserve">key </w:t>
      </w:r>
      <w:r>
        <w:rPr>
          <w:color w:val="EC008C"/>
          <w:w w:val="110"/>
          <w:sz w:val="20"/>
        </w:rPr>
        <w:t xml:space="preserve">pair </w:t>
      </w:r>
      <w:r>
        <w:rPr>
          <w:rFonts w:ascii="Arial"/>
          <w:color w:val="EC008C"/>
          <w:w w:val="110"/>
          <w:sz w:val="20"/>
        </w:rPr>
        <w:t>(</w:t>
      </w:r>
      <w:r>
        <w:rPr>
          <w:rFonts w:ascii="Tahoma"/>
          <w:color w:val="EC008C"/>
          <w:w w:val="110"/>
          <w:sz w:val="20"/>
        </w:rPr>
        <w:t>epk</w:t>
      </w:r>
      <w:r>
        <w:rPr>
          <w:rFonts w:ascii="Bookman Old Style"/>
          <w:i/>
          <w:color w:val="EC008C"/>
          <w:w w:val="110"/>
          <w:sz w:val="20"/>
        </w:rPr>
        <w:t>,</w:t>
      </w:r>
      <w:r>
        <w:rPr>
          <w:rFonts w:ascii="Bookman Old Style"/>
          <w:i/>
          <w:color w:val="EC008C"/>
          <w:spacing w:val="-40"/>
          <w:w w:val="110"/>
          <w:sz w:val="20"/>
        </w:rPr>
        <w:t xml:space="preserve"> </w:t>
      </w:r>
      <w:r>
        <w:rPr>
          <w:rFonts w:ascii="Tahoma"/>
          <w:color w:val="EC008C"/>
          <w:spacing w:val="1"/>
          <w:w w:val="110"/>
          <w:sz w:val="20"/>
        </w:rPr>
        <w:t>esk</w:t>
      </w:r>
      <w:r>
        <w:rPr>
          <w:rFonts w:ascii="Arial"/>
          <w:color w:val="EC008C"/>
          <w:spacing w:val="1"/>
          <w:w w:val="110"/>
          <w:sz w:val="20"/>
        </w:rPr>
        <w:t>)</w:t>
      </w:r>
      <w:r>
        <w:rPr>
          <w:color w:val="EC008C"/>
          <w:spacing w:val="1"/>
          <w:w w:val="110"/>
          <w:sz w:val="20"/>
        </w:rPr>
        <w:t>.</w:t>
      </w:r>
    </w:p>
    <w:p w:rsidR="00F170ED" w:rsidRDefault="00663748">
      <w:pPr>
        <w:pStyle w:val="a4"/>
        <w:numPr>
          <w:ilvl w:val="3"/>
          <w:numId w:val="27"/>
        </w:numPr>
        <w:tabs>
          <w:tab w:val="left" w:pos="619"/>
          <w:tab w:val="left" w:pos="1374"/>
        </w:tabs>
        <w:spacing w:before="88" w:line="268" w:lineRule="exact"/>
        <w:rPr>
          <w:rFonts w:ascii="Calibri"/>
          <w:color w:val="EC008C"/>
          <w:sz w:val="20"/>
        </w:rPr>
      </w:pPr>
      <w:r w:rsidRPr="00663748">
        <w:pict>
          <v:shape id="_x0000_s1171" type="#_x0000_t202" style="position:absolute;left:0;text-align:left;margin-left:102.35pt;margin-top:7.25pt;width:50.65pt;height:17.3pt;z-index:-251769856;mso-position-horizontal-relative:page" filled="f" stroked="f">
            <v:textbox inset="0,0,0,0">
              <w:txbxContent>
                <w:p w:rsidR="0062181F" w:rsidRDefault="0062181F">
                  <w:pPr>
                    <w:tabs>
                      <w:tab w:val="left" w:pos="913"/>
                    </w:tabs>
                    <w:spacing w:line="242" w:lineRule="exact"/>
                    <w:rPr>
                      <w:rFonts w:ascii="Meiryo" w:hAnsi="Meiryo"/>
                      <w:i/>
                      <w:sz w:val="20"/>
                    </w:rPr>
                  </w:pPr>
                  <w:r>
                    <w:rPr>
                      <w:rFonts w:ascii="Meiryo" w:hAnsi="Meiryo"/>
                      <w:i/>
                      <w:color w:val="EC008C"/>
                      <w:w w:val="95"/>
                      <w:sz w:val="20"/>
                    </w:rPr>
                    <w:t>∈</w:t>
                  </w:r>
                  <w:r>
                    <w:rPr>
                      <w:rFonts w:ascii="Meiryo" w:hAnsi="Meiryo"/>
                      <w:i/>
                      <w:color w:val="EC008C"/>
                      <w:spacing w:val="-18"/>
                      <w:w w:val="95"/>
                      <w:sz w:val="20"/>
                    </w:rPr>
                    <w:t xml:space="preserve"> </w:t>
                  </w:r>
                  <w:r>
                    <w:rPr>
                      <w:rFonts w:ascii="Meiryo" w:hAnsi="Meiryo"/>
                      <w:i/>
                      <w:color w:val="EC008C"/>
                      <w:w w:val="95"/>
                      <w:sz w:val="20"/>
                    </w:rPr>
                    <w:t>{</w:t>
                  </w:r>
                  <w:r>
                    <w:rPr>
                      <w:rFonts w:ascii="Meiryo" w:hAnsi="Meiryo"/>
                      <w:i/>
                      <w:color w:val="EC008C"/>
                      <w:w w:val="95"/>
                      <w:sz w:val="20"/>
                    </w:rPr>
                    <w:tab/>
                  </w:r>
                  <w:r>
                    <w:rPr>
                      <w:rFonts w:ascii="Meiryo" w:hAnsi="Meiryo"/>
                      <w:i/>
                      <w:color w:val="EC008C"/>
                      <w:w w:val="80"/>
                      <w:sz w:val="20"/>
                    </w:rPr>
                    <w:t>}</w:t>
                  </w:r>
                </w:p>
              </w:txbxContent>
            </v:textbox>
            <w10:wrap anchorx="page"/>
          </v:shape>
        </w:pict>
      </w:r>
      <w:r w:rsidR="0062181F">
        <w:rPr>
          <w:color w:val="EC008C"/>
          <w:w w:val="105"/>
          <w:sz w:val="20"/>
        </w:rPr>
        <w:t>For</w:t>
      </w:r>
      <w:r w:rsidR="0062181F">
        <w:rPr>
          <w:color w:val="EC008C"/>
          <w:spacing w:val="8"/>
          <w:w w:val="105"/>
          <w:sz w:val="20"/>
        </w:rPr>
        <w:t xml:space="preserve"> </w:t>
      </w:r>
      <w:r w:rsidR="0062181F">
        <w:rPr>
          <w:rFonts w:ascii="Bookman Old Style"/>
          <w:i/>
          <w:color w:val="EC008C"/>
          <w:w w:val="105"/>
          <w:sz w:val="20"/>
        </w:rPr>
        <w:t>i</w:t>
      </w:r>
      <w:r w:rsidR="0062181F">
        <w:rPr>
          <w:rFonts w:ascii="Bookman Old Style"/>
          <w:i/>
          <w:color w:val="EC008C"/>
          <w:w w:val="105"/>
          <w:sz w:val="20"/>
        </w:rPr>
        <w:tab/>
      </w:r>
      <w:r w:rsidR="0062181F">
        <w:rPr>
          <w:rFonts w:ascii="Palatino Linotype"/>
          <w:color w:val="EC008C"/>
          <w:w w:val="105"/>
          <w:sz w:val="20"/>
        </w:rPr>
        <w:t>1</w:t>
      </w:r>
      <w:r w:rsidR="0062181F">
        <w:rPr>
          <w:rFonts w:ascii="Bookman Old Style"/>
          <w:i/>
          <w:color w:val="EC008C"/>
          <w:w w:val="105"/>
          <w:sz w:val="20"/>
        </w:rPr>
        <w:t>..</w:t>
      </w:r>
      <w:r w:rsidR="0062181F">
        <w:rPr>
          <w:rFonts w:ascii="Palatino Linotype"/>
          <w:color w:val="EC008C"/>
          <w:w w:val="105"/>
          <w:sz w:val="20"/>
        </w:rPr>
        <w:t>N</w:t>
      </w:r>
      <w:r w:rsidR="0062181F">
        <w:rPr>
          <w:rFonts w:ascii="Arial"/>
          <w:color w:val="EC008C"/>
          <w:w w:val="105"/>
          <w:position w:val="8"/>
          <w:sz w:val="14"/>
        </w:rPr>
        <w:t xml:space="preserve">new </w:t>
      </w:r>
      <w:r w:rsidR="0062181F">
        <w:rPr>
          <w:color w:val="EC008C"/>
          <w:w w:val="105"/>
          <w:sz w:val="20"/>
        </w:rPr>
        <w:t>,</w:t>
      </w:r>
    </w:p>
    <w:p w:rsidR="00F170ED" w:rsidRDefault="0062181F">
      <w:pPr>
        <w:pStyle w:val="a4"/>
        <w:numPr>
          <w:ilvl w:val="4"/>
          <w:numId w:val="27"/>
        </w:numPr>
        <w:tabs>
          <w:tab w:val="left" w:pos="1057"/>
        </w:tabs>
        <w:spacing w:line="143" w:lineRule="exact"/>
        <w:ind w:hanging="208"/>
        <w:rPr>
          <w:sz w:val="20"/>
        </w:rPr>
      </w:pPr>
      <w:r>
        <w:rPr>
          <w:color w:val="EC008C"/>
          <w:w w:val="110"/>
          <w:sz w:val="20"/>
        </w:rPr>
        <w:t xml:space="preserve">Let </w:t>
      </w:r>
      <w:r>
        <w:rPr>
          <w:rFonts w:ascii="Tahoma"/>
          <w:color w:val="EC008C"/>
          <w:w w:val="110"/>
          <w:sz w:val="20"/>
        </w:rPr>
        <w:t>P</w:t>
      </w:r>
      <w:r>
        <w:rPr>
          <w:rFonts w:ascii="Arial"/>
          <w:color w:val="EC008C"/>
          <w:w w:val="110"/>
          <w:position w:val="8"/>
          <w:sz w:val="14"/>
        </w:rPr>
        <w:t xml:space="preserve">enc  </w:t>
      </w:r>
      <w:r>
        <w:rPr>
          <w:color w:val="EC008C"/>
          <w:w w:val="110"/>
          <w:sz w:val="20"/>
        </w:rPr>
        <w:t xml:space="preserve">be the raw encoding of </w:t>
      </w:r>
      <w:r>
        <w:rPr>
          <w:rFonts w:ascii="Georgia"/>
          <w:b/>
          <w:color w:val="EC008C"/>
          <w:w w:val="110"/>
          <w:sz w:val="20"/>
        </w:rPr>
        <w:t>np</w:t>
      </w:r>
      <w:r>
        <w:rPr>
          <w:rFonts w:ascii="Georgia"/>
          <w:b/>
          <w:color w:val="EC008C"/>
          <w:spacing w:val="-18"/>
          <w:w w:val="110"/>
          <w:sz w:val="20"/>
        </w:rPr>
        <w:t xml:space="preserve"> </w:t>
      </w:r>
      <w:r>
        <w:rPr>
          <w:color w:val="EC008C"/>
          <w:w w:val="110"/>
          <w:sz w:val="20"/>
        </w:rPr>
        <w:t>.</w:t>
      </w:r>
    </w:p>
    <w:p w:rsidR="00F170ED" w:rsidRDefault="0062181F">
      <w:pPr>
        <w:tabs>
          <w:tab w:val="left" w:pos="4147"/>
        </w:tabs>
        <w:spacing w:line="127" w:lineRule="exact"/>
        <w:ind w:left="1503"/>
        <w:rPr>
          <w:rFonts w:ascii="PMingLiU"/>
          <w:sz w:val="14"/>
        </w:rPr>
      </w:pPr>
      <w:r>
        <w:rPr>
          <w:rFonts w:ascii="PMingLiU"/>
          <w:color w:val="EC008C"/>
          <w:w w:val="160"/>
          <w:position w:val="1"/>
          <w:sz w:val="14"/>
        </w:rPr>
        <w:t>i</w:t>
      </w:r>
      <w:r>
        <w:rPr>
          <w:rFonts w:ascii="PMingLiU"/>
          <w:color w:val="EC008C"/>
          <w:w w:val="160"/>
          <w:sz w:val="14"/>
        </w:rPr>
        <w:tab/>
        <w:t>i</w:t>
      </w:r>
    </w:p>
    <w:p w:rsidR="00F170ED" w:rsidRDefault="00663748">
      <w:pPr>
        <w:pStyle w:val="a4"/>
        <w:numPr>
          <w:ilvl w:val="4"/>
          <w:numId w:val="27"/>
        </w:numPr>
        <w:tabs>
          <w:tab w:val="left" w:pos="1057"/>
        </w:tabs>
        <w:spacing w:before="31"/>
        <w:ind w:hanging="208"/>
        <w:rPr>
          <w:sz w:val="20"/>
        </w:rPr>
      </w:pPr>
      <w:r w:rsidRPr="00663748">
        <w:pict>
          <v:shape id="_x0000_s1170" type="#_x0000_t202" style="position:absolute;left:0;text-align:left;margin-left:261.75pt;margin-top:6.4pt;width:16.3pt;height:10.7pt;z-index:-251768832;mso-position-horizontal-relative:page" filled="f" stroked="f">
            <v:textbox inset="0,0,0,0">
              <w:txbxContent>
                <w:p w:rsidR="0062181F" w:rsidRDefault="0062181F">
                  <w:pPr>
                    <w:spacing w:before="12"/>
                    <w:rPr>
                      <w:rFonts w:ascii="PMingLiU"/>
                      <w:sz w:val="14"/>
                    </w:rPr>
                  </w:pPr>
                  <w:r>
                    <w:rPr>
                      <w:rFonts w:ascii="Arial"/>
                      <w:color w:val="EC008C"/>
                      <w:spacing w:val="-6"/>
                      <w:w w:val="120"/>
                      <w:sz w:val="14"/>
                    </w:rPr>
                    <w:t>enc</w:t>
                  </w:r>
                  <w:r>
                    <w:rPr>
                      <w:rFonts w:ascii="PMingLiU"/>
                      <w:color w:val="EC008C"/>
                      <w:spacing w:val="-6"/>
                      <w:w w:val="120"/>
                      <w:sz w:val="14"/>
                    </w:rPr>
                    <w:t>,i</w:t>
                  </w:r>
                </w:p>
              </w:txbxContent>
            </v:textbox>
            <w10:wrap anchorx="page"/>
          </v:shape>
        </w:pict>
      </w:r>
      <w:r w:rsidR="0062181F">
        <w:rPr>
          <w:color w:val="EC008C"/>
          <w:sz w:val="20"/>
        </w:rPr>
        <w:t>Let</w:t>
      </w:r>
      <w:r w:rsidR="0062181F">
        <w:rPr>
          <w:color w:val="EC008C"/>
          <w:spacing w:val="-22"/>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PMingLiU"/>
          <w:color w:val="EC008C"/>
          <w:spacing w:val="2"/>
          <w:position w:val="-3"/>
          <w:sz w:val="14"/>
        </w:rPr>
        <w:t xml:space="preserve"> </w:t>
      </w:r>
      <w:r w:rsidR="0062181F">
        <w:rPr>
          <w:rFonts w:ascii="Palatino Linotype"/>
          <w:color w:val="EC008C"/>
          <w:sz w:val="20"/>
        </w:rPr>
        <w:t>:</w:t>
      </w:r>
      <w:r w:rsidR="0062181F">
        <w:rPr>
          <w:rFonts w:ascii="Lucida Sans"/>
          <w:color w:val="EC008C"/>
          <w:sz w:val="20"/>
        </w:rPr>
        <w:t>=</w:t>
      </w:r>
      <w:r w:rsidR="0062181F">
        <w:rPr>
          <w:rFonts w:ascii="Lucida Sans"/>
          <w:color w:val="EC008C"/>
          <w:spacing w:val="-30"/>
          <w:sz w:val="20"/>
        </w:rPr>
        <w:t xml:space="preserve"> </w:t>
      </w:r>
      <w:r w:rsidR="0062181F">
        <w:rPr>
          <w:rFonts w:ascii="Tahoma"/>
          <w:color w:val="EC008C"/>
          <w:sz w:val="20"/>
        </w:rPr>
        <w:t>KA</w:t>
      </w:r>
      <w:r w:rsidR="0062181F">
        <w:rPr>
          <w:rFonts w:ascii="Bookman Old Style"/>
          <w:i/>
          <w:color w:val="EC008C"/>
          <w:sz w:val="20"/>
        </w:rPr>
        <w:t>.</w:t>
      </w:r>
      <w:r w:rsidR="0062181F">
        <w:rPr>
          <w:rFonts w:ascii="Palatino Linotype"/>
          <w:color w:val="EC008C"/>
          <w:sz w:val="21"/>
        </w:rPr>
        <w:t>Agree</w:t>
      </w:r>
      <w:r w:rsidR="0062181F">
        <w:rPr>
          <w:rFonts w:ascii="Arial"/>
          <w:color w:val="EC008C"/>
          <w:sz w:val="20"/>
        </w:rPr>
        <w:t>(</w:t>
      </w:r>
      <w:r w:rsidR="0062181F">
        <w:rPr>
          <w:rFonts w:ascii="Tahoma"/>
          <w:color w:val="EC008C"/>
          <w:sz w:val="20"/>
        </w:rPr>
        <w:t>esk</w:t>
      </w:r>
      <w:r w:rsidR="0062181F">
        <w:rPr>
          <w:rFonts w:ascii="Bookman Old Style"/>
          <w:i/>
          <w:color w:val="EC008C"/>
          <w:sz w:val="20"/>
        </w:rPr>
        <w:t>,</w:t>
      </w:r>
      <w:r w:rsidR="0062181F">
        <w:rPr>
          <w:rFonts w:ascii="Bookman Old Style"/>
          <w:i/>
          <w:color w:val="EC008C"/>
          <w:spacing w:val="-40"/>
          <w:sz w:val="20"/>
        </w:rPr>
        <w:t xml:space="preserve"> </w:t>
      </w:r>
      <w:r w:rsidR="0062181F">
        <w:rPr>
          <w:rFonts w:ascii="Tahoma"/>
          <w:color w:val="EC008C"/>
          <w:sz w:val="20"/>
        </w:rPr>
        <w:t>pk</w:t>
      </w:r>
      <w:r w:rsidR="0062181F">
        <w:rPr>
          <w:rFonts w:ascii="Arial"/>
          <w:color w:val="EC008C"/>
          <w:position w:val="8"/>
          <w:sz w:val="14"/>
        </w:rPr>
        <w:t>new</w:t>
      </w:r>
      <w:r w:rsidR="0062181F">
        <w:rPr>
          <w:rFonts w:ascii="Arial"/>
          <w:color w:val="EC008C"/>
          <w:spacing w:val="10"/>
          <w:position w:val="8"/>
          <w:sz w:val="14"/>
        </w:rPr>
        <w:t xml:space="preserve"> </w:t>
      </w:r>
      <w:r w:rsidR="0062181F">
        <w:rPr>
          <w:rFonts w:ascii="Arial"/>
          <w:color w:val="EC008C"/>
          <w:spacing w:val="2"/>
          <w:sz w:val="20"/>
        </w:rPr>
        <w:t>)</w:t>
      </w:r>
      <w:r w:rsidR="0062181F">
        <w:rPr>
          <w:color w:val="EC008C"/>
          <w:spacing w:val="2"/>
          <w:sz w:val="20"/>
        </w:rPr>
        <w:t>.</w:t>
      </w:r>
    </w:p>
    <w:p w:rsidR="00F170ED" w:rsidRDefault="0062181F">
      <w:pPr>
        <w:pStyle w:val="a4"/>
        <w:numPr>
          <w:ilvl w:val="4"/>
          <w:numId w:val="27"/>
        </w:numPr>
        <w:tabs>
          <w:tab w:val="left" w:pos="1057"/>
        </w:tabs>
        <w:spacing w:before="33" w:line="88" w:lineRule="exact"/>
        <w:ind w:hanging="208"/>
        <w:rPr>
          <w:sz w:val="20"/>
        </w:rPr>
      </w:pPr>
      <w:r>
        <w:rPr>
          <w:color w:val="EC008C"/>
          <w:sz w:val="20"/>
        </w:rPr>
        <w:t>Let</w:t>
      </w:r>
      <w:r>
        <w:rPr>
          <w:color w:val="EC008C"/>
          <w:spacing w:val="-9"/>
          <w:sz w:val="20"/>
        </w:rPr>
        <w:t xml:space="preserve"> </w:t>
      </w:r>
      <w:r>
        <w:rPr>
          <w:rFonts w:ascii="Tahoma"/>
          <w:color w:val="EC008C"/>
          <w:sz w:val="20"/>
        </w:rPr>
        <w:t>K</w:t>
      </w:r>
      <w:r>
        <w:rPr>
          <w:rFonts w:ascii="Arial"/>
          <w:color w:val="EC008C"/>
          <w:position w:val="8"/>
          <w:sz w:val="14"/>
        </w:rPr>
        <w:t>enc</w:t>
      </w:r>
      <w:r>
        <w:rPr>
          <w:rFonts w:ascii="Arial"/>
          <w:color w:val="EC008C"/>
          <w:spacing w:val="17"/>
          <w:position w:val="8"/>
          <w:sz w:val="14"/>
        </w:rPr>
        <w:t xml:space="preserve"> </w:t>
      </w:r>
      <w:r>
        <w:rPr>
          <w:rFonts w:ascii="Palatino Linotype"/>
          <w:color w:val="EC008C"/>
          <w:sz w:val="20"/>
        </w:rPr>
        <w:t>:</w:t>
      </w:r>
      <w:r>
        <w:rPr>
          <w:rFonts w:ascii="Lucida Sans"/>
          <w:color w:val="EC008C"/>
          <w:sz w:val="20"/>
        </w:rPr>
        <w:t>=</w:t>
      </w:r>
      <w:r>
        <w:rPr>
          <w:rFonts w:ascii="Lucida Sans"/>
          <w:color w:val="EC008C"/>
          <w:spacing w:val="-15"/>
          <w:sz w:val="20"/>
        </w:rPr>
        <w:t xml:space="preserve"> </w:t>
      </w:r>
      <w:r>
        <w:rPr>
          <w:rFonts w:ascii="Tahoma"/>
          <w:color w:val="EC008C"/>
          <w:sz w:val="20"/>
        </w:rPr>
        <w:t>KDF</w:t>
      </w:r>
      <w:r>
        <w:rPr>
          <w:rFonts w:ascii="Arial"/>
          <w:color w:val="EC008C"/>
          <w:sz w:val="20"/>
        </w:rPr>
        <w:t>(</w:t>
      </w:r>
      <w:r>
        <w:rPr>
          <w:rFonts w:ascii="Bookman Old Style"/>
          <w:i/>
          <w:color w:val="EC008C"/>
          <w:sz w:val="20"/>
        </w:rPr>
        <w:t>i,</w:t>
      </w:r>
      <w:r>
        <w:rPr>
          <w:rFonts w:ascii="Bookman Old Style"/>
          <w:i/>
          <w:color w:val="EC008C"/>
          <w:spacing w:val="-31"/>
          <w:sz w:val="20"/>
        </w:rPr>
        <w:t xml:space="preserve"> </w:t>
      </w:r>
      <w:r>
        <w:rPr>
          <w:rFonts w:ascii="Tahoma"/>
          <w:color w:val="EC008C"/>
          <w:sz w:val="20"/>
        </w:rPr>
        <w:t>h</w:t>
      </w:r>
      <w:r>
        <w:rPr>
          <w:rFonts w:ascii="Arial"/>
          <w:color w:val="EC008C"/>
          <w:position w:val="-3"/>
          <w:sz w:val="14"/>
        </w:rPr>
        <w:t>Sig</w:t>
      </w:r>
      <w:r>
        <w:rPr>
          <w:rFonts w:ascii="Bookman Old Style"/>
          <w:i/>
          <w:color w:val="EC008C"/>
          <w:sz w:val="20"/>
        </w:rPr>
        <w:t>,</w:t>
      </w:r>
      <w:r>
        <w:rPr>
          <w:rFonts w:ascii="Bookman Old Style"/>
          <w:i/>
          <w:color w:val="EC008C"/>
          <w:spacing w:val="-31"/>
          <w:sz w:val="20"/>
        </w:rPr>
        <w:t xml:space="preserve"> </w:t>
      </w:r>
      <w:r>
        <w:rPr>
          <w:rFonts w:ascii="Tahoma"/>
          <w:color w:val="EC008C"/>
          <w:sz w:val="20"/>
        </w:rPr>
        <w:t>sharedSecret</w:t>
      </w:r>
      <w:r>
        <w:rPr>
          <w:rFonts w:ascii="PMingLiU"/>
          <w:color w:val="EC008C"/>
          <w:position w:val="-3"/>
          <w:sz w:val="14"/>
        </w:rPr>
        <w:t>i</w:t>
      </w:r>
      <w:r>
        <w:rPr>
          <w:rFonts w:ascii="Bookman Old Style"/>
          <w:i/>
          <w:color w:val="EC008C"/>
          <w:sz w:val="20"/>
        </w:rPr>
        <w:t>,</w:t>
      </w:r>
      <w:r>
        <w:rPr>
          <w:rFonts w:ascii="Bookman Old Style"/>
          <w:i/>
          <w:color w:val="EC008C"/>
          <w:spacing w:val="-31"/>
          <w:sz w:val="20"/>
        </w:rPr>
        <w:t xml:space="preserve"> </w:t>
      </w:r>
      <w:r>
        <w:rPr>
          <w:rFonts w:ascii="Tahoma"/>
          <w:color w:val="EC008C"/>
          <w:sz w:val="20"/>
        </w:rPr>
        <w:t>epk</w:t>
      </w:r>
      <w:r>
        <w:rPr>
          <w:rFonts w:ascii="Bookman Old Style"/>
          <w:i/>
          <w:color w:val="EC008C"/>
          <w:sz w:val="20"/>
        </w:rPr>
        <w:t>,</w:t>
      </w:r>
      <w:r>
        <w:rPr>
          <w:rFonts w:ascii="Bookman Old Style"/>
          <w:i/>
          <w:color w:val="EC008C"/>
          <w:spacing w:val="-31"/>
          <w:sz w:val="20"/>
        </w:rPr>
        <w:t xml:space="preserve"> </w:t>
      </w:r>
      <w:r>
        <w:rPr>
          <w:rFonts w:ascii="Tahoma"/>
          <w:color w:val="EC008C"/>
          <w:sz w:val="20"/>
        </w:rPr>
        <w:t>pk</w:t>
      </w:r>
      <w:r>
        <w:rPr>
          <w:rFonts w:ascii="Arial"/>
          <w:color w:val="EC008C"/>
          <w:position w:val="8"/>
          <w:sz w:val="14"/>
        </w:rPr>
        <w:t>new</w:t>
      </w:r>
      <w:r>
        <w:rPr>
          <w:rFonts w:ascii="Arial"/>
          <w:color w:val="EC008C"/>
          <w:spacing w:val="33"/>
          <w:position w:val="8"/>
          <w:sz w:val="14"/>
        </w:rPr>
        <w:t xml:space="preserve"> </w:t>
      </w:r>
      <w:r>
        <w:rPr>
          <w:rFonts w:ascii="Arial"/>
          <w:color w:val="EC008C"/>
          <w:spacing w:val="2"/>
          <w:sz w:val="20"/>
        </w:rPr>
        <w:t>)</w:t>
      </w:r>
      <w:r>
        <w:rPr>
          <w:color w:val="EC008C"/>
          <w:spacing w:val="2"/>
          <w:sz w:val="20"/>
        </w:rPr>
        <w:t>.</w:t>
      </w:r>
    </w:p>
    <w:p w:rsidR="00F170ED" w:rsidRDefault="00F170ED">
      <w:pPr>
        <w:spacing w:line="88" w:lineRule="exact"/>
        <w:rPr>
          <w:sz w:val="20"/>
        </w:rPr>
        <w:sectPr w:rsidR="00F170ED">
          <w:type w:val="continuous"/>
          <w:pgSz w:w="12240" w:h="15840"/>
          <w:pgMar w:top="1500" w:right="960" w:bottom="1060" w:left="960" w:header="720" w:footer="720" w:gutter="0"/>
          <w:cols w:space="720"/>
        </w:sectPr>
      </w:pPr>
    </w:p>
    <w:p w:rsidR="00F170ED" w:rsidRDefault="0062181F">
      <w:pPr>
        <w:spacing w:before="12"/>
        <w:ind w:right="96"/>
        <w:jc w:val="center"/>
        <w:rPr>
          <w:rFonts w:ascii="PMingLiU"/>
          <w:sz w:val="14"/>
        </w:rPr>
      </w:pPr>
      <w:r>
        <w:rPr>
          <w:rFonts w:ascii="PMingLiU"/>
          <w:color w:val="EC008C"/>
          <w:w w:val="160"/>
          <w:sz w:val="14"/>
        </w:rPr>
        <w:lastRenderedPageBreak/>
        <w:t>i</w:t>
      </w:r>
    </w:p>
    <w:p w:rsidR="00F170ED" w:rsidRDefault="0062181F">
      <w:pPr>
        <w:pStyle w:val="a4"/>
        <w:numPr>
          <w:ilvl w:val="4"/>
          <w:numId w:val="27"/>
        </w:numPr>
        <w:tabs>
          <w:tab w:val="left" w:pos="1057"/>
        </w:tabs>
        <w:spacing w:before="21" w:line="110" w:lineRule="exact"/>
        <w:ind w:hanging="208"/>
        <w:rPr>
          <w:rFonts w:ascii="Palatino Linotype"/>
          <w:sz w:val="21"/>
        </w:rPr>
      </w:pPr>
      <w:r>
        <w:rPr>
          <w:color w:val="EC008C"/>
          <w:sz w:val="20"/>
        </w:rPr>
        <w:t xml:space="preserve">Let </w:t>
      </w:r>
      <w:r>
        <w:rPr>
          <w:rFonts w:ascii="Tahoma"/>
          <w:color w:val="EC008C"/>
          <w:sz w:val="20"/>
        </w:rPr>
        <w:t>C</w:t>
      </w:r>
      <w:r>
        <w:rPr>
          <w:rFonts w:ascii="Arial"/>
          <w:color w:val="EC008C"/>
          <w:position w:val="8"/>
          <w:sz w:val="14"/>
        </w:rPr>
        <w:t xml:space="preserve">enc  </w:t>
      </w:r>
      <w:r>
        <w:rPr>
          <w:rFonts w:ascii="Palatino Linotype"/>
          <w:color w:val="EC008C"/>
          <w:sz w:val="20"/>
        </w:rPr>
        <w:t>:</w:t>
      </w:r>
      <w:r>
        <w:rPr>
          <w:rFonts w:ascii="Lucida Sans"/>
          <w:color w:val="EC008C"/>
          <w:sz w:val="20"/>
        </w:rPr>
        <w:t>=</w:t>
      </w:r>
      <w:r>
        <w:rPr>
          <w:rFonts w:ascii="Lucida Sans"/>
          <w:color w:val="EC008C"/>
          <w:spacing w:val="-23"/>
          <w:sz w:val="20"/>
        </w:rPr>
        <w:t xml:space="preserve"> </w:t>
      </w:r>
      <w:r>
        <w:rPr>
          <w:rFonts w:ascii="Tahoma"/>
          <w:color w:val="EC008C"/>
          <w:sz w:val="20"/>
        </w:rPr>
        <w:t>Sym</w:t>
      </w:r>
      <w:r>
        <w:rPr>
          <w:rFonts w:ascii="Bookman Old Style"/>
          <w:i/>
          <w:color w:val="EC008C"/>
          <w:sz w:val="20"/>
        </w:rPr>
        <w:t>.</w:t>
      </w:r>
      <w:r>
        <w:rPr>
          <w:rFonts w:ascii="Palatino Linotype"/>
          <w:color w:val="EC008C"/>
          <w:sz w:val="21"/>
        </w:rPr>
        <w:t>Encrypt</w:t>
      </w:r>
    </w:p>
    <w:p w:rsidR="00F170ED" w:rsidRDefault="0062181F">
      <w:pPr>
        <w:spacing w:before="225" w:line="101" w:lineRule="exact"/>
        <w:ind w:left="67"/>
        <w:rPr>
          <w:sz w:val="20"/>
        </w:rPr>
      </w:pPr>
      <w:r>
        <w:br w:type="column"/>
      </w:r>
      <w:r>
        <w:rPr>
          <w:rFonts w:ascii="Arial"/>
          <w:color w:val="EC008C"/>
          <w:position w:val="2"/>
          <w:sz w:val="11"/>
        </w:rPr>
        <w:lastRenderedPageBreak/>
        <w:t xml:space="preserve">enc </w:t>
      </w:r>
      <w:r>
        <w:rPr>
          <w:rFonts w:ascii="Arial"/>
          <w:color w:val="EC008C"/>
          <w:sz w:val="20"/>
        </w:rPr>
        <w:t>(</w:t>
      </w:r>
      <w:r>
        <w:rPr>
          <w:rFonts w:ascii="Tahoma"/>
          <w:color w:val="EC008C"/>
          <w:sz w:val="20"/>
        </w:rPr>
        <w:t>P</w:t>
      </w:r>
      <w:r>
        <w:rPr>
          <w:rFonts w:ascii="Arial"/>
          <w:color w:val="EC008C"/>
          <w:position w:val="8"/>
          <w:sz w:val="14"/>
        </w:rPr>
        <w:t>enc</w:t>
      </w:r>
      <w:r>
        <w:rPr>
          <w:rFonts w:ascii="Arial"/>
          <w:color w:val="EC008C"/>
          <w:spacing w:val="-32"/>
          <w:position w:val="8"/>
          <w:sz w:val="14"/>
        </w:rPr>
        <w:t xml:space="preserve"> </w:t>
      </w:r>
      <w:r>
        <w:rPr>
          <w:rFonts w:ascii="Arial"/>
          <w:color w:val="EC008C"/>
          <w:spacing w:val="2"/>
          <w:sz w:val="20"/>
        </w:rPr>
        <w:t>)</w:t>
      </w:r>
      <w:r>
        <w:rPr>
          <w:color w:val="EC008C"/>
          <w:spacing w:val="2"/>
          <w:sz w:val="20"/>
        </w:rPr>
        <w:t>.</w:t>
      </w:r>
    </w:p>
    <w:p w:rsidR="00F170ED" w:rsidRDefault="0062181F">
      <w:pPr>
        <w:spacing w:before="12"/>
        <w:ind w:left="779"/>
        <w:rPr>
          <w:rFonts w:ascii="PMingLiU"/>
          <w:sz w:val="14"/>
        </w:rPr>
      </w:pPr>
      <w:r>
        <w:br w:type="column"/>
      </w:r>
      <w:r>
        <w:rPr>
          <w:rFonts w:ascii="Arial"/>
          <w:color w:val="EC008C"/>
          <w:w w:val="120"/>
          <w:sz w:val="14"/>
        </w:rPr>
        <w:lastRenderedPageBreak/>
        <w:t>enc</w:t>
      </w:r>
      <w:r>
        <w:rPr>
          <w:rFonts w:ascii="PMingLiU"/>
          <w:color w:val="EC008C"/>
          <w:w w:val="120"/>
          <w:sz w:val="14"/>
        </w:rPr>
        <w:t>,i</w:t>
      </w:r>
    </w:p>
    <w:p w:rsidR="00F170ED" w:rsidRDefault="00F170ED">
      <w:pPr>
        <w:rPr>
          <w:rFonts w:ascii="PMingLiU"/>
          <w:sz w:val="14"/>
        </w:rPr>
        <w:sectPr w:rsidR="00F170ED">
          <w:type w:val="continuous"/>
          <w:pgSz w:w="12240" w:h="15840"/>
          <w:pgMar w:top="1500" w:right="960" w:bottom="1060" w:left="960" w:header="720" w:footer="720" w:gutter="0"/>
          <w:cols w:num="3" w:space="720" w:equalWidth="0">
            <w:col w:w="3188" w:space="40"/>
            <w:col w:w="806" w:space="40"/>
            <w:col w:w="6246"/>
          </w:cols>
        </w:sectPr>
      </w:pPr>
    </w:p>
    <w:p w:rsidR="00F170ED" w:rsidRDefault="0062181F">
      <w:pPr>
        <w:tabs>
          <w:tab w:val="left" w:pos="3186"/>
          <w:tab w:val="left" w:pos="3683"/>
        </w:tabs>
        <w:spacing w:before="2"/>
        <w:ind w:left="1503"/>
        <w:rPr>
          <w:rFonts w:ascii="PMingLiU"/>
          <w:sz w:val="14"/>
        </w:rPr>
      </w:pPr>
      <w:r>
        <w:rPr>
          <w:rFonts w:ascii="PMingLiU"/>
          <w:color w:val="EC008C"/>
          <w:w w:val="160"/>
          <w:position w:val="1"/>
          <w:sz w:val="14"/>
        </w:rPr>
        <w:lastRenderedPageBreak/>
        <w:t>i</w:t>
      </w:r>
      <w:r>
        <w:rPr>
          <w:rFonts w:ascii="PMingLiU"/>
          <w:color w:val="EC008C"/>
          <w:w w:val="160"/>
          <w:position w:val="1"/>
          <w:sz w:val="14"/>
        </w:rPr>
        <w:tab/>
      </w:r>
      <w:r>
        <w:rPr>
          <w:rFonts w:ascii="Arial"/>
          <w:color w:val="EC008C"/>
          <w:w w:val="160"/>
          <w:sz w:val="14"/>
        </w:rPr>
        <w:t>K</w:t>
      </w:r>
      <w:r>
        <w:rPr>
          <w:rFonts w:ascii="Arial"/>
          <w:i/>
          <w:color w:val="EC008C"/>
          <w:w w:val="160"/>
          <w:position w:val="-2"/>
          <w:sz w:val="11"/>
        </w:rPr>
        <w:t>i</w:t>
      </w:r>
      <w:r>
        <w:rPr>
          <w:rFonts w:ascii="Arial"/>
          <w:i/>
          <w:color w:val="EC008C"/>
          <w:w w:val="160"/>
          <w:position w:val="1"/>
          <w:sz w:val="11"/>
        </w:rPr>
        <w:tab/>
      </w:r>
      <w:r>
        <w:rPr>
          <w:rFonts w:ascii="PMingLiU"/>
          <w:color w:val="EC008C"/>
          <w:w w:val="160"/>
          <w:position w:val="1"/>
          <w:sz w:val="14"/>
        </w:rPr>
        <w:t>i</w:t>
      </w:r>
    </w:p>
    <w:p w:rsidR="00F170ED" w:rsidRDefault="00F170ED">
      <w:pPr>
        <w:pStyle w:val="a3"/>
        <w:spacing w:before="7"/>
        <w:rPr>
          <w:rFonts w:ascii="PMingLiU"/>
          <w:sz w:val="13"/>
        </w:rPr>
      </w:pPr>
    </w:p>
    <w:p w:rsidR="00F170ED" w:rsidRDefault="00663748">
      <w:pPr>
        <w:spacing w:before="140"/>
        <w:ind w:left="119"/>
        <w:rPr>
          <w:sz w:val="20"/>
        </w:rPr>
      </w:pPr>
      <w:r w:rsidRPr="00663748">
        <w:pict>
          <v:shape id="_x0000_s1169" type="#_x0000_t202" style="position:absolute;left:0;text-align:left;margin-left:285.35pt;margin-top:12.85pt;width:15.25pt;height:10.3pt;z-index:-251767808;mso-position-horizontal-relative:page" filled="f" stroked="f">
            <v:textbox inset="0,0,0,0">
              <w:txbxContent>
                <w:p w:rsidR="0062181F" w:rsidRDefault="0062181F">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sz w:val="20"/>
        </w:rPr>
        <w:t xml:space="preserve">The resulting </w:t>
      </w:r>
      <w:r w:rsidR="0062181F">
        <w:rPr>
          <w:rFonts w:ascii="Bookman Old Style"/>
          <w:i/>
          <w:sz w:val="20"/>
        </w:rPr>
        <w:t xml:space="preserve">transmitted notes ciphertext </w:t>
      </w:r>
      <w:r w:rsidR="0062181F">
        <w:rPr>
          <w:sz w:val="20"/>
        </w:rPr>
        <w:t xml:space="preserve">is </w:t>
      </w:r>
      <w:r w:rsidR="0062181F">
        <w:rPr>
          <w:rFonts w:ascii="Arial"/>
          <w:color w:val="EC008C"/>
          <w:sz w:val="20"/>
        </w:rPr>
        <w:t>(</w:t>
      </w:r>
      <w:r w:rsidR="0062181F">
        <w:rPr>
          <w:rFonts w:ascii="Tahoma"/>
          <w:color w:val="EC008C"/>
          <w:sz w:val="20"/>
        </w:rPr>
        <w:t>epk</w:t>
      </w:r>
      <w:r w:rsidR="0062181F">
        <w:rPr>
          <w:rFonts w:ascii="Bookman Old Style"/>
          <w:i/>
          <w:color w:val="EC008C"/>
          <w:sz w:val="20"/>
        </w:rPr>
        <w:t xml:space="preserve">, </w:t>
      </w:r>
      <w:r w:rsidR="0062181F">
        <w:rPr>
          <w:rFonts w:ascii="Tahoma"/>
          <w:color w:val="EC008C"/>
          <w:sz w:val="20"/>
        </w:rPr>
        <w:t>C</w:t>
      </w:r>
      <w:r w:rsidR="0062181F">
        <w:rPr>
          <w:rFonts w:ascii="Arial"/>
          <w:color w:val="EC008C"/>
          <w:position w:val="8"/>
          <w:sz w:val="14"/>
        </w:rPr>
        <w:t xml:space="preserve">enc  </w:t>
      </w:r>
      <w:r w:rsidR="0062181F">
        <w:rPr>
          <w:rFonts w:ascii="Arial"/>
          <w:color w:val="EC008C"/>
          <w:sz w:val="11"/>
        </w:rPr>
        <w:t xml:space="preserve">new </w:t>
      </w:r>
      <w:r w:rsidR="0062181F">
        <w:rPr>
          <w:rFonts w:ascii="Arial"/>
          <w:color w:val="EC008C"/>
          <w:sz w:val="20"/>
        </w:rPr>
        <w:t>)</w:t>
      </w:r>
      <w:r w:rsidR="0062181F">
        <w:rPr>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63748">
      <w:pPr>
        <w:pStyle w:val="a3"/>
        <w:spacing w:before="127" w:line="237" w:lineRule="auto"/>
        <w:ind w:left="119" w:right="117"/>
        <w:jc w:val="both"/>
      </w:pPr>
      <w:r>
        <w:lastRenderedPageBreak/>
        <w:pict>
          <v:shape id="_x0000_s1168" type="#_x0000_t202" style="position:absolute;left:0;text-align:left;margin-left:254pt;margin-top:13.55pt;width:2.95pt;height:7.3pt;z-index:-25176678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bookmarkStart w:id="96" w:name="_bookmark56"/>
      <w:bookmarkEnd w:id="96"/>
      <w:r w:rsidR="0062181F">
        <w:rPr>
          <w:rFonts w:ascii="Book Antiqua"/>
          <w:b/>
          <w:w w:val="115"/>
        </w:rPr>
        <w:t xml:space="preserve">Note: </w:t>
      </w:r>
      <w:r w:rsidR="0062181F">
        <w:rPr>
          <w:w w:val="115"/>
        </w:rPr>
        <w:t xml:space="preserve">It is technically possible to replace </w:t>
      </w:r>
      <w:r w:rsidR="0062181F">
        <w:rPr>
          <w:rFonts w:ascii="Tahoma"/>
          <w:w w:val="115"/>
        </w:rPr>
        <w:t>C</w:t>
      </w:r>
      <w:r w:rsidR="0062181F">
        <w:rPr>
          <w:rFonts w:ascii="Arial"/>
          <w:w w:val="115"/>
          <w:position w:val="8"/>
          <w:sz w:val="14"/>
        </w:rPr>
        <w:t xml:space="preserve">enc </w:t>
      </w:r>
      <w:r w:rsidR="0062181F">
        <w:rPr>
          <w:w w:val="115"/>
        </w:rPr>
        <w:t xml:space="preserve">for a given </w:t>
      </w:r>
      <w:r w:rsidR="0062181F">
        <w:rPr>
          <w:rFonts w:ascii="Bookman Old Style"/>
          <w:i/>
          <w:w w:val="115"/>
        </w:rPr>
        <w:t xml:space="preserve">note </w:t>
      </w:r>
      <w:r w:rsidR="0062181F">
        <w:rPr>
          <w:w w:val="115"/>
        </w:rPr>
        <w:t xml:space="preserve">with a random (and undecryptable) dummy ci- phertext, relying instead on out-of-band transmission of the </w:t>
      </w:r>
      <w:r w:rsidR="0062181F">
        <w:rPr>
          <w:rFonts w:ascii="Bookman Old Style"/>
          <w:i/>
          <w:w w:val="115"/>
        </w:rPr>
        <w:t xml:space="preserve">note </w:t>
      </w:r>
      <w:r w:rsidR="0062181F">
        <w:rPr>
          <w:w w:val="115"/>
        </w:rPr>
        <w:t xml:space="preserve">to the recipient. In this case the ephemeral </w:t>
      </w:r>
      <w:r w:rsidR="0062181F">
        <w:rPr>
          <w:spacing w:val="-3"/>
          <w:w w:val="115"/>
        </w:rPr>
        <w:t xml:space="preserve">key </w:t>
      </w:r>
      <w:r w:rsidR="0062181F">
        <w:rPr>
          <w:rFonts w:ascii="Book Antiqua"/>
          <w:b/>
          <w:w w:val="115"/>
        </w:rPr>
        <w:t xml:space="preserve">MUST </w:t>
      </w:r>
      <w:r w:rsidR="0062181F">
        <w:rPr>
          <w:w w:val="115"/>
        </w:rPr>
        <w:t xml:space="preserve">still be generated as a random public </w:t>
      </w:r>
      <w:r w:rsidR="0062181F">
        <w:rPr>
          <w:spacing w:val="-3"/>
          <w:w w:val="115"/>
        </w:rPr>
        <w:t xml:space="preserve">key </w:t>
      </w:r>
      <w:r w:rsidR="0062181F">
        <w:rPr>
          <w:w w:val="115"/>
        </w:rPr>
        <w:t>(rather than a random bit string) to ensure indistinguishability from</w:t>
      </w:r>
      <w:r w:rsidR="0062181F">
        <w:rPr>
          <w:spacing w:val="-20"/>
          <w:w w:val="115"/>
        </w:rPr>
        <w:t xml:space="preserve"> </w:t>
      </w:r>
      <w:r w:rsidR="0062181F">
        <w:rPr>
          <w:w w:val="115"/>
        </w:rPr>
        <w:t>other</w:t>
      </w:r>
      <w:r w:rsidR="0062181F">
        <w:rPr>
          <w:spacing w:val="-20"/>
          <w:w w:val="115"/>
        </w:rPr>
        <w:t xml:space="preserve"> </w:t>
      </w:r>
      <w:r w:rsidR="0062181F">
        <w:rPr>
          <w:rFonts w:ascii="Bookman Old Style"/>
          <w:i/>
          <w:w w:val="115"/>
        </w:rPr>
        <w:t>JoinSplit</w:t>
      </w:r>
      <w:r w:rsidR="0062181F">
        <w:rPr>
          <w:rFonts w:ascii="Bookman Old Style"/>
          <w:i/>
          <w:spacing w:val="-31"/>
          <w:w w:val="115"/>
        </w:rPr>
        <w:t xml:space="preserve"> </w:t>
      </w:r>
      <w:r w:rsidR="0062181F">
        <w:rPr>
          <w:rFonts w:ascii="Bookman Old Style"/>
          <w:i/>
          <w:w w:val="115"/>
        </w:rPr>
        <w:t>descriptions</w:t>
      </w:r>
      <w:r w:rsidR="0062181F">
        <w:rPr>
          <w:w w:val="115"/>
        </w:rPr>
        <w:t>.</w:t>
      </w:r>
      <w:r w:rsidR="0062181F">
        <w:rPr>
          <w:spacing w:val="-3"/>
          <w:w w:val="115"/>
        </w:rPr>
        <w:t xml:space="preserve"> </w:t>
      </w:r>
      <w:r w:rsidR="0062181F">
        <w:rPr>
          <w:w w:val="115"/>
        </w:rPr>
        <w:t>This</w:t>
      </w:r>
      <w:r w:rsidR="0062181F">
        <w:rPr>
          <w:spacing w:val="-20"/>
          <w:w w:val="115"/>
        </w:rPr>
        <w:t xml:space="preserve"> </w:t>
      </w:r>
      <w:r w:rsidR="0062181F">
        <w:rPr>
          <w:w w:val="115"/>
        </w:rPr>
        <w:t>mode</w:t>
      </w:r>
      <w:r w:rsidR="0062181F">
        <w:rPr>
          <w:spacing w:val="-20"/>
          <w:w w:val="115"/>
        </w:rPr>
        <w:t xml:space="preserve"> </w:t>
      </w:r>
      <w:r w:rsidR="0062181F">
        <w:rPr>
          <w:w w:val="115"/>
        </w:rPr>
        <w:t>of</w:t>
      </w:r>
      <w:r w:rsidR="0062181F">
        <w:rPr>
          <w:spacing w:val="-20"/>
          <w:w w:val="115"/>
        </w:rPr>
        <w:t xml:space="preserve"> </w:t>
      </w:r>
      <w:r w:rsidR="0062181F">
        <w:rPr>
          <w:w w:val="115"/>
        </w:rPr>
        <w:t>operation</w:t>
      </w:r>
      <w:r w:rsidR="0062181F">
        <w:rPr>
          <w:spacing w:val="-20"/>
          <w:w w:val="115"/>
        </w:rPr>
        <w:t xml:space="preserve"> </w:t>
      </w:r>
      <w:r w:rsidR="0062181F">
        <w:rPr>
          <w:w w:val="115"/>
        </w:rPr>
        <w:t>raises</w:t>
      </w:r>
      <w:r w:rsidR="0062181F">
        <w:rPr>
          <w:spacing w:val="-20"/>
          <w:w w:val="115"/>
        </w:rPr>
        <w:t xml:space="preserve"> </w:t>
      </w:r>
      <w:r w:rsidR="0062181F">
        <w:rPr>
          <w:w w:val="115"/>
        </w:rPr>
        <w:t>further</w:t>
      </w:r>
      <w:r w:rsidR="0062181F">
        <w:rPr>
          <w:spacing w:val="-20"/>
          <w:w w:val="115"/>
        </w:rPr>
        <w:t xml:space="preserve"> </w:t>
      </w:r>
      <w:r w:rsidR="0062181F">
        <w:rPr>
          <w:w w:val="115"/>
        </w:rPr>
        <w:t>security</w:t>
      </w:r>
      <w:r w:rsidR="0062181F">
        <w:rPr>
          <w:spacing w:val="-20"/>
          <w:w w:val="115"/>
        </w:rPr>
        <w:t xml:space="preserve"> </w:t>
      </w:r>
      <w:r w:rsidR="0062181F">
        <w:rPr>
          <w:w w:val="115"/>
        </w:rPr>
        <w:t>considerations,</w:t>
      </w:r>
      <w:r w:rsidR="0062181F">
        <w:rPr>
          <w:spacing w:val="-19"/>
          <w:w w:val="115"/>
        </w:rPr>
        <w:t xml:space="preserve"> </w:t>
      </w:r>
      <w:r w:rsidR="0062181F">
        <w:rPr>
          <w:w w:val="115"/>
        </w:rPr>
        <w:t>for</w:t>
      </w:r>
      <w:r w:rsidR="0062181F">
        <w:rPr>
          <w:spacing w:val="-20"/>
          <w:w w:val="115"/>
        </w:rPr>
        <w:t xml:space="preserve"> </w:t>
      </w:r>
      <w:r w:rsidR="0062181F">
        <w:rPr>
          <w:w w:val="115"/>
        </w:rPr>
        <w:t>example</w:t>
      </w:r>
      <w:r w:rsidR="0062181F">
        <w:rPr>
          <w:spacing w:val="-20"/>
          <w:w w:val="115"/>
        </w:rPr>
        <w:t xml:space="preserve"> </w:t>
      </w:r>
      <w:r w:rsidR="0062181F">
        <w:rPr>
          <w:w w:val="115"/>
        </w:rPr>
        <w:t xml:space="preserve">of how to validate a </w:t>
      </w:r>
      <w:r w:rsidR="0062181F">
        <w:rPr>
          <w:rFonts w:ascii="Bookman Old Style"/>
          <w:i/>
          <w:w w:val="115"/>
        </w:rPr>
        <w:t xml:space="preserve">note </w:t>
      </w:r>
      <w:r w:rsidR="0062181F">
        <w:rPr>
          <w:w w:val="115"/>
        </w:rPr>
        <w:t>received out-of-band, which are not addressed in this</w:t>
      </w:r>
      <w:r w:rsidR="0062181F">
        <w:rPr>
          <w:spacing w:val="27"/>
          <w:w w:val="115"/>
        </w:rPr>
        <w:t xml:space="preserve"> </w:t>
      </w:r>
      <w:r w:rsidR="0062181F">
        <w:rPr>
          <w:w w:val="115"/>
        </w:rPr>
        <w:t>document.</w:t>
      </w:r>
    </w:p>
    <w:p w:rsidR="00F170ED" w:rsidRDefault="00F170ED">
      <w:pPr>
        <w:pStyle w:val="a3"/>
        <w:rPr>
          <w:sz w:val="22"/>
        </w:rPr>
      </w:pPr>
    </w:p>
    <w:p w:rsidR="00F170ED" w:rsidRDefault="0062181F">
      <w:pPr>
        <w:pStyle w:val="Heading4"/>
        <w:numPr>
          <w:ilvl w:val="2"/>
          <w:numId w:val="27"/>
        </w:numPr>
        <w:tabs>
          <w:tab w:val="left" w:pos="840"/>
        </w:tabs>
        <w:spacing w:before="157"/>
        <w:ind w:left="839" w:hanging="719"/>
        <w:jc w:val="both"/>
      </w:pPr>
      <w:bookmarkStart w:id="97" w:name="4.10.2_Decryption_by_a_Recipient"/>
      <w:bookmarkStart w:id="98" w:name="_bookmark57"/>
      <w:bookmarkEnd w:id="97"/>
      <w:bookmarkEnd w:id="98"/>
      <w:r>
        <w:t>Decryption by a Recipient</w:t>
      </w:r>
    </w:p>
    <w:p w:rsidR="00F170ED" w:rsidRDefault="00F170ED">
      <w:pPr>
        <w:pStyle w:val="a3"/>
        <w:spacing w:before="1"/>
        <w:rPr>
          <w:rFonts w:ascii="Book Antiqua"/>
          <w:b/>
        </w:rPr>
      </w:pPr>
    </w:p>
    <w:p w:rsidR="00F170ED" w:rsidRDefault="0062181F">
      <w:pPr>
        <w:ind w:left="119"/>
        <w:jc w:val="both"/>
        <w:rPr>
          <w:rFonts w:ascii="Bookman Old Style" w:hAnsi="Bookman Old Style"/>
          <w:i/>
          <w:sz w:val="20"/>
        </w:rPr>
      </w:pPr>
      <w:r>
        <w:rPr>
          <w:w w:val="105"/>
          <w:sz w:val="20"/>
        </w:rPr>
        <w:t>Let</w:t>
      </w:r>
      <w:r>
        <w:rPr>
          <w:spacing w:val="-8"/>
          <w:w w:val="105"/>
          <w:sz w:val="20"/>
        </w:rPr>
        <w:t xml:space="preserve"> </w:t>
      </w:r>
      <w:r>
        <w:rPr>
          <w:rFonts w:ascii="Tahoma" w:hAnsi="Tahoma"/>
          <w:w w:val="105"/>
          <w:sz w:val="20"/>
        </w:rPr>
        <w:t>ivk</w:t>
      </w:r>
      <w:r>
        <w:rPr>
          <w:rFonts w:ascii="Tahoma" w:hAnsi="Tahoma"/>
          <w:spacing w:val="-10"/>
          <w:w w:val="105"/>
          <w:sz w:val="20"/>
        </w:rPr>
        <w:t xml:space="preserve"> </w:t>
      </w:r>
      <w:r>
        <w:rPr>
          <w:rFonts w:ascii="Lucida Sans" w:hAnsi="Lucida Sans"/>
          <w:w w:val="105"/>
          <w:sz w:val="20"/>
        </w:rPr>
        <w:t>=</w:t>
      </w:r>
      <w:r>
        <w:rPr>
          <w:rFonts w:ascii="Lucida Sans" w:hAnsi="Lucida Sans"/>
          <w:spacing w:val="-6"/>
          <w:w w:val="105"/>
          <w:sz w:val="20"/>
        </w:rPr>
        <w:t xml:space="preserve"> </w:t>
      </w:r>
      <w:r>
        <w:rPr>
          <w:rFonts w:ascii="Arial" w:hAnsi="Arial"/>
          <w:w w:val="105"/>
          <w:sz w:val="20"/>
        </w:rPr>
        <w:t>(</w:t>
      </w:r>
      <w:r>
        <w:rPr>
          <w:rFonts w:ascii="Tahoma" w:hAnsi="Tahoma"/>
          <w:w w:val="105"/>
          <w:sz w:val="20"/>
        </w:rPr>
        <w:t>a</w:t>
      </w:r>
      <w:r>
        <w:rPr>
          <w:rFonts w:ascii="Arial" w:hAnsi="Arial"/>
          <w:w w:val="105"/>
          <w:position w:val="-3"/>
          <w:sz w:val="14"/>
        </w:rPr>
        <w:t>pk</w:t>
      </w:r>
      <w:r>
        <w:rPr>
          <w:rFonts w:ascii="Bookman Old Style" w:hAnsi="Bookman Old Style"/>
          <w:i/>
          <w:w w:val="105"/>
          <w:sz w:val="20"/>
        </w:rPr>
        <w:t>,</w:t>
      </w:r>
      <w:r>
        <w:rPr>
          <w:rFonts w:ascii="Bookman Old Style" w:hAnsi="Bookman Old Style"/>
          <w:i/>
          <w:spacing w:val="-33"/>
          <w:w w:val="105"/>
          <w:sz w:val="20"/>
        </w:rPr>
        <w:t xml:space="preserve"> </w:t>
      </w:r>
      <w:r>
        <w:rPr>
          <w:rFonts w:ascii="Tahoma" w:hAnsi="Tahoma"/>
          <w:w w:val="105"/>
          <w:sz w:val="20"/>
        </w:rPr>
        <w:t>sk</w:t>
      </w:r>
      <w:r>
        <w:rPr>
          <w:rFonts w:ascii="Arial" w:hAnsi="Arial"/>
          <w:w w:val="105"/>
          <w:position w:val="-3"/>
          <w:sz w:val="14"/>
        </w:rPr>
        <w:t>enc</w:t>
      </w:r>
      <w:r>
        <w:rPr>
          <w:rFonts w:ascii="Arial" w:hAnsi="Arial"/>
          <w:spacing w:val="-28"/>
          <w:w w:val="105"/>
          <w:position w:val="-3"/>
          <w:sz w:val="14"/>
        </w:rPr>
        <w:t xml:space="preserve"> </w:t>
      </w:r>
      <w:r>
        <w:rPr>
          <w:rFonts w:ascii="Arial" w:hAnsi="Arial"/>
          <w:w w:val="105"/>
          <w:sz w:val="20"/>
        </w:rPr>
        <w:t>)</w:t>
      </w:r>
      <w:r>
        <w:rPr>
          <w:rFonts w:ascii="Arial" w:hAnsi="Arial"/>
          <w:spacing w:val="-6"/>
          <w:w w:val="105"/>
          <w:sz w:val="20"/>
        </w:rPr>
        <w:t xml:space="preserve"> </w:t>
      </w:r>
      <w:r>
        <w:rPr>
          <w:w w:val="105"/>
          <w:sz w:val="20"/>
        </w:rPr>
        <w:t>be</w:t>
      </w:r>
      <w:r>
        <w:rPr>
          <w:spacing w:val="-8"/>
          <w:w w:val="105"/>
          <w:sz w:val="20"/>
        </w:rPr>
        <w:t xml:space="preserve"> </w:t>
      </w:r>
      <w:r>
        <w:rPr>
          <w:w w:val="105"/>
          <w:sz w:val="20"/>
        </w:rPr>
        <w:t>the</w:t>
      </w:r>
      <w:r>
        <w:rPr>
          <w:spacing w:val="-7"/>
          <w:w w:val="105"/>
          <w:sz w:val="20"/>
        </w:rPr>
        <w:t xml:space="preserve"> </w:t>
      </w:r>
      <w:r>
        <w:rPr>
          <w:w w:val="105"/>
          <w:sz w:val="20"/>
        </w:rPr>
        <w:t>recipient’s</w:t>
      </w:r>
      <w:r>
        <w:rPr>
          <w:spacing w:val="-8"/>
          <w:w w:val="105"/>
          <w:sz w:val="20"/>
        </w:rPr>
        <w:t xml:space="preserve"> </w:t>
      </w:r>
      <w:r>
        <w:rPr>
          <w:rFonts w:ascii="Bookman Old Style" w:hAnsi="Bookman Old Style"/>
          <w:i/>
          <w:w w:val="105"/>
          <w:sz w:val="20"/>
        </w:rPr>
        <w:t>incoming</w:t>
      </w:r>
      <w:r>
        <w:rPr>
          <w:rFonts w:ascii="Bookman Old Style" w:hAnsi="Bookman Old Style"/>
          <w:i/>
          <w:spacing w:val="-18"/>
          <w:w w:val="105"/>
          <w:sz w:val="20"/>
        </w:rPr>
        <w:t xml:space="preserve"> </w:t>
      </w:r>
      <w:r>
        <w:rPr>
          <w:rFonts w:ascii="Bookman Old Style" w:hAnsi="Bookman Old Style"/>
          <w:i/>
          <w:w w:val="105"/>
          <w:sz w:val="20"/>
        </w:rPr>
        <w:t>viewing</w:t>
      </w:r>
      <w:r>
        <w:rPr>
          <w:rFonts w:ascii="Bookman Old Style" w:hAnsi="Bookman Old Style"/>
          <w:i/>
          <w:spacing w:val="-17"/>
          <w:w w:val="105"/>
          <w:sz w:val="20"/>
        </w:rPr>
        <w:t xml:space="preserve"> </w:t>
      </w:r>
      <w:r>
        <w:rPr>
          <w:rFonts w:ascii="Bookman Old Style" w:hAnsi="Bookman Old Style"/>
          <w:i/>
          <w:spacing w:val="-3"/>
          <w:w w:val="105"/>
          <w:sz w:val="20"/>
        </w:rPr>
        <w:t>key</w:t>
      </w:r>
      <w:r>
        <w:rPr>
          <w:rFonts w:ascii="Bookman Old Style" w:hAnsi="Bookman Old Style"/>
          <w:i/>
          <w:spacing w:val="-35"/>
          <w:w w:val="105"/>
          <w:sz w:val="20"/>
        </w:rPr>
        <w:t xml:space="preserve"> </w:t>
      </w:r>
      <w:r>
        <w:rPr>
          <w:w w:val="105"/>
          <w:sz w:val="20"/>
        </w:rPr>
        <w:t>,</w:t>
      </w:r>
      <w:r>
        <w:rPr>
          <w:spacing w:val="-7"/>
          <w:w w:val="105"/>
          <w:sz w:val="20"/>
        </w:rPr>
        <w:t xml:space="preserve"> </w:t>
      </w:r>
      <w:r>
        <w:rPr>
          <w:w w:val="105"/>
          <w:sz w:val="20"/>
        </w:rPr>
        <w:t>and</w:t>
      </w:r>
      <w:r>
        <w:rPr>
          <w:spacing w:val="-8"/>
          <w:w w:val="105"/>
          <w:sz w:val="20"/>
        </w:rPr>
        <w:t xml:space="preserve"> </w:t>
      </w:r>
      <w:r>
        <w:rPr>
          <w:w w:val="105"/>
          <w:sz w:val="20"/>
        </w:rPr>
        <w:t>let</w:t>
      </w:r>
      <w:r>
        <w:rPr>
          <w:spacing w:val="-8"/>
          <w:w w:val="105"/>
          <w:sz w:val="20"/>
        </w:rPr>
        <w:t xml:space="preserve"> </w:t>
      </w:r>
      <w:r>
        <w:rPr>
          <w:rFonts w:ascii="Tahoma" w:hAnsi="Tahoma"/>
          <w:w w:val="105"/>
          <w:sz w:val="20"/>
        </w:rPr>
        <w:t>pk</w:t>
      </w:r>
      <w:r>
        <w:rPr>
          <w:rFonts w:ascii="Arial" w:hAnsi="Arial"/>
          <w:w w:val="105"/>
          <w:position w:val="-3"/>
          <w:sz w:val="14"/>
        </w:rPr>
        <w:t>enc</w:t>
      </w:r>
      <w:r>
        <w:rPr>
          <w:rFonts w:ascii="Arial" w:hAnsi="Arial"/>
          <w:spacing w:val="13"/>
          <w:w w:val="105"/>
          <w:position w:val="-3"/>
          <w:sz w:val="14"/>
        </w:rPr>
        <w:t xml:space="preserve"> </w:t>
      </w:r>
      <w:r>
        <w:rPr>
          <w:w w:val="105"/>
          <w:sz w:val="20"/>
        </w:rPr>
        <w:t>be</w:t>
      </w:r>
      <w:r>
        <w:rPr>
          <w:spacing w:val="-8"/>
          <w:w w:val="105"/>
          <w:sz w:val="20"/>
        </w:rPr>
        <w:t xml:space="preserve"> </w:t>
      </w:r>
      <w:r>
        <w:rPr>
          <w:w w:val="105"/>
          <w:sz w:val="20"/>
        </w:rPr>
        <w:t>the</w:t>
      </w:r>
      <w:r>
        <w:rPr>
          <w:spacing w:val="-7"/>
          <w:w w:val="105"/>
          <w:sz w:val="20"/>
        </w:rPr>
        <w:t xml:space="preserve"> </w:t>
      </w:r>
      <w:r>
        <w:rPr>
          <w:w w:val="105"/>
          <w:sz w:val="20"/>
        </w:rPr>
        <w:t>corresponding</w:t>
      </w:r>
      <w:r>
        <w:rPr>
          <w:spacing w:val="-8"/>
          <w:w w:val="105"/>
          <w:sz w:val="20"/>
        </w:rPr>
        <w:t xml:space="preserve"> </w:t>
      </w:r>
      <w:r>
        <w:rPr>
          <w:rFonts w:ascii="Bookman Old Style" w:hAnsi="Bookman Old Style"/>
          <w:i/>
          <w:w w:val="105"/>
          <w:sz w:val="20"/>
        </w:rPr>
        <w:t>transmission</w:t>
      </w:r>
      <w:r>
        <w:rPr>
          <w:rFonts w:ascii="Bookman Old Style" w:hAnsi="Bookman Old Style"/>
          <w:i/>
          <w:spacing w:val="-18"/>
          <w:w w:val="105"/>
          <w:sz w:val="20"/>
        </w:rPr>
        <w:t xml:space="preserve"> </w:t>
      </w:r>
      <w:r>
        <w:rPr>
          <w:rFonts w:ascii="Bookman Old Style" w:hAnsi="Bookman Old Style"/>
          <w:i/>
          <w:spacing w:val="-3"/>
          <w:w w:val="105"/>
          <w:sz w:val="20"/>
        </w:rPr>
        <w:t>key</w:t>
      </w:r>
    </w:p>
    <w:p w:rsidR="00F170ED" w:rsidRDefault="00663748">
      <w:pPr>
        <w:spacing w:before="10" w:line="321" w:lineRule="auto"/>
        <w:ind w:left="120" w:right="4290"/>
        <w:rPr>
          <w:sz w:val="20"/>
        </w:rPr>
      </w:pPr>
      <w:r w:rsidRPr="00663748">
        <w:pict>
          <v:shape id="_x0000_s1167" type="#_x0000_t202" style="position:absolute;left:0;text-align:left;margin-left:82.35pt;margin-top:24.2pt;width:15.25pt;height:10.3pt;z-index:-251764736;mso-position-horizontal-relative:page" filled="f" stroked="f">
            <v:textbox inset="0,0,0,0">
              <w:txbxContent>
                <w:p w:rsidR="0062181F" w:rsidRDefault="0062181F">
                  <w:pPr>
                    <w:spacing w:before="8"/>
                    <w:rPr>
                      <w:rFonts w:ascii="Century"/>
                      <w:sz w:val="14"/>
                    </w:rPr>
                  </w:pPr>
                  <w:r>
                    <w:rPr>
                      <w:rFonts w:ascii="Century"/>
                      <w:spacing w:val="-7"/>
                      <w:w w:val="125"/>
                      <w:sz w:val="14"/>
                    </w:rPr>
                    <w:t>1</w:t>
                  </w:r>
                  <w:r>
                    <w:rPr>
                      <w:rFonts w:ascii="PMingLiU"/>
                      <w:spacing w:val="-7"/>
                      <w:w w:val="125"/>
                      <w:sz w:val="14"/>
                    </w:rPr>
                    <w:t>..</w:t>
                  </w:r>
                  <w:r>
                    <w:rPr>
                      <w:rFonts w:ascii="Century"/>
                      <w:spacing w:val="-7"/>
                      <w:w w:val="125"/>
                      <w:sz w:val="14"/>
                    </w:rPr>
                    <w:t>N</w:t>
                  </w:r>
                </w:p>
              </w:txbxContent>
            </v:textbox>
            <w10:wrap anchorx="page"/>
          </v:shape>
        </w:pict>
      </w:r>
      <w:r w:rsidR="0062181F">
        <w:rPr>
          <w:w w:val="110"/>
          <w:sz w:val="20"/>
        </w:rPr>
        <w:t xml:space="preserve">derived from </w:t>
      </w:r>
      <w:r w:rsidR="0062181F">
        <w:rPr>
          <w:rFonts w:ascii="Tahoma" w:hAnsi="Tahoma"/>
          <w:w w:val="110"/>
          <w:sz w:val="20"/>
        </w:rPr>
        <w:t>sk</w:t>
      </w:r>
      <w:r w:rsidR="0062181F">
        <w:rPr>
          <w:rFonts w:ascii="Arial" w:hAnsi="Arial"/>
          <w:w w:val="110"/>
          <w:position w:val="-3"/>
          <w:sz w:val="14"/>
        </w:rPr>
        <w:t xml:space="preserve">enc </w:t>
      </w:r>
      <w:r w:rsidR="0062181F">
        <w:rPr>
          <w:w w:val="110"/>
          <w:sz w:val="20"/>
        </w:rPr>
        <w:t xml:space="preserve">as specified in </w:t>
      </w:r>
      <w:hyperlink w:anchor="_bookmark37" w:history="1">
        <w:r w:rsidR="0062181F">
          <w:rPr>
            <w:w w:val="110"/>
            <w:sz w:val="20"/>
          </w:rPr>
          <w:t>§4.2</w:t>
        </w:r>
      </w:hyperlink>
      <w:r w:rsidR="0062181F">
        <w:rPr>
          <w:w w:val="110"/>
          <w:sz w:val="20"/>
        </w:rPr>
        <w:t xml:space="preserve"> </w:t>
      </w:r>
      <w:r w:rsidR="0062181F">
        <w:rPr>
          <w:rFonts w:ascii="Century Schoolbook" w:hAnsi="Century Schoolbook"/>
          <w:i/>
          <w:w w:val="110"/>
          <w:sz w:val="20"/>
        </w:rPr>
        <w:t xml:space="preserve">‘Key Components’ </w:t>
      </w:r>
      <w:r w:rsidR="0062181F">
        <w:rPr>
          <w:w w:val="110"/>
          <w:sz w:val="20"/>
        </w:rPr>
        <w:t xml:space="preserve">on p. 17. Let </w:t>
      </w:r>
      <w:r w:rsidR="0062181F">
        <w:rPr>
          <w:rFonts w:ascii="Tahoma" w:hAnsi="Tahoma"/>
          <w:w w:val="110"/>
          <w:sz w:val="20"/>
        </w:rPr>
        <w:t>cm</w:t>
      </w:r>
      <w:r w:rsidR="0062181F">
        <w:rPr>
          <w:rFonts w:ascii="Arial" w:hAnsi="Arial"/>
          <w:w w:val="110"/>
          <w:position w:val="8"/>
          <w:sz w:val="14"/>
        </w:rPr>
        <w:t xml:space="preserve">new </w:t>
      </w:r>
      <w:r w:rsidR="0062181F">
        <w:rPr>
          <w:rFonts w:ascii="Arial" w:hAnsi="Arial"/>
          <w:w w:val="110"/>
          <w:sz w:val="11"/>
        </w:rPr>
        <w:t xml:space="preserve">new </w:t>
      </w:r>
      <w:r w:rsidR="0062181F">
        <w:rPr>
          <w:w w:val="110"/>
          <w:sz w:val="20"/>
        </w:rPr>
        <w:t xml:space="preserve">be the </w:t>
      </w:r>
      <w:r w:rsidR="0062181F">
        <w:rPr>
          <w:rFonts w:ascii="Bookman Old Style" w:hAnsi="Bookman Old Style"/>
          <w:i/>
          <w:w w:val="110"/>
          <w:sz w:val="20"/>
        </w:rPr>
        <w:t xml:space="preserve">note commitments </w:t>
      </w:r>
      <w:r w:rsidR="0062181F">
        <w:rPr>
          <w:w w:val="110"/>
          <w:sz w:val="20"/>
        </w:rPr>
        <w:t>of each output coin.</w:t>
      </w:r>
    </w:p>
    <w:p w:rsidR="00F170ED" w:rsidRDefault="0062181F">
      <w:pPr>
        <w:pStyle w:val="a3"/>
        <w:spacing w:line="315" w:lineRule="exact"/>
        <w:ind w:left="120"/>
        <w:jc w:val="both"/>
      </w:pPr>
      <w:r>
        <w:rPr>
          <w:w w:val="115"/>
        </w:rPr>
        <w:t xml:space="preserve">Then for each </w:t>
      </w:r>
      <w:r>
        <w:rPr>
          <w:rFonts w:ascii="Bookman Old Style" w:hAnsi="Bookman Old Style"/>
          <w:i/>
          <w:w w:val="115"/>
        </w:rPr>
        <w:t xml:space="preserve">i </w:t>
      </w:r>
      <w:r>
        <w:rPr>
          <w:rFonts w:ascii="Meiryo" w:hAnsi="Meiryo"/>
          <w:i/>
          <w:w w:val="105"/>
        </w:rPr>
        <w:t>∈ {</w:t>
      </w:r>
      <w:r>
        <w:rPr>
          <w:rFonts w:ascii="Palatino Linotype" w:hAnsi="Palatino Linotype"/>
          <w:w w:val="105"/>
        </w:rPr>
        <w:t>1</w:t>
      </w:r>
      <w:r>
        <w:rPr>
          <w:rFonts w:ascii="Bookman Old Style" w:hAnsi="Bookman Old Style"/>
          <w:i/>
          <w:w w:val="105"/>
        </w:rPr>
        <w:t>..</w:t>
      </w:r>
      <w:r>
        <w:rPr>
          <w:rFonts w:ascii="Palatino Linotype" w:hAnsi="Palatino Linotype"/>
          <w:w w:val="105"/>
        </w:rPr>
        <w:t>N</w:t>
      </w:r>
      <w:r>
        <w:rPr>
          <w:rFonts w:ascii="Arial" w:hAnsi="Arial"/>
          <w:w w:val="105"/>
          <w:position w:val="8"/>
          <w:sz w:val="14"/>
        </w:rPr>
        <w:t>new</w:t>
      </w:r>
      <w:r>
        <w:rPr>
          <w:rFonts w:ascii="Meiryo" w:hAnsi="Meiryo"/>
          <w:i/>
          <w:w w:val="105"/>
        </w:rPr>
        <w:t>}</w:t>
      </w:r>
      <w:r>
        <w:rPr>
          <w:w w:val="105"/>
        </w:rPr>
        <w:t xml:space="preserve">, </w:t>
      </w:r>
      <w:r>
        <w:rPr>
          <w:w w:val="115"/>
        </w:rPr>
        <w:t>the recipient will attempt to decrypt that ciphertext component as follows:</w:t>
      </w:r>
    </w:p>
    <w:p w:rsidR="00F170ED" w:rsidRDefault="0062181F">
      <w:pPr>
        <w:pStyle w:val="a4"/>
        <w:numPr>
          <w:ilvl w:val="3"/>
          <w:numId w:val="27"/>
        </w:numPr>
        <w:tabs>
          <w:tab w:val="left" w:pos="619"/>
        </w:tabs>
        <w:spacing w:before="45"/>
        <w:rPr>
          <w:rFonts w:ascii="Calibri"/>
          <w:color w:val="EC008C"/>
          <w:sz w:val="20"/>
        </w:rPr>
      </w:pPr>
      <w:r>
        <w:rPr>
          <w:color w:val="EC008C"/>
          <w:sz w:val="20"/>
        </w:rPr>
        <w:t>Let</w:t>
      </w:r>
      <w:r>
        <w:rPr>
          <w:color w:val="EC008C"/>
          <w:spacing w:val="-28"/>
          <w:sz w:val="20"/>
        </w:rPr>
        <w:t xml:space="preserve"> </w:t>
      </w:r>
      <w:r>
        <w:rPr>
          <w:rFonts w:ascii="Tahoma"/>
          <w:color w:val="EC008C"/>
          <w:sz w:val="20"/>
        </w:rPr>
        <w:t>sharedSecret</w:t>
      </w:r>
      <w:r>
        <w:rPr>
          <w:rFonts w:ascii="PMingLiU"/>
          <w:color w:val="EC008C"/>
          <w:position w:val="-3"/>
          <w:sz w:val="14"/>
        </w:rPr>
        <w:t>i</w:t>
      </w:r>
      <w:r>
        <w:rPr>
          <w:rFonts w:ascii="PMingLiU"/>
          <w:color w:val="EC008C"/>
          <w:spacing w:val="-6"/>
          <w:position w:val="-3"/>
          <w:sz w:val="14"/>
        </w:rPr>
        <w:t xml:space="preserve"> </w:t>
      </w:r>
      <w:r>
        <w:rPr>
          <w:rFonts w:ascii="Palatino Linotype"/>
          <w:color w:val="EC008C"/>
          <w:sz w:val="20"/>
        </w:rPr>
        <w:t>:</w:t>
      </w:r>
      <w:r>
        <w:rPr>
          <w:rFonts w:ascii="Lucida Sans"/>
          <w:color w:val="EC008C"/>
          <w:sz w:val="20"/>
        </w:rPr>
        <w:t>=</w:t>
      </w:r>
      <w:r>
        <w:rPr>
          <w:rFonts w:ascii="Lucida Sans"/>
          <w:color w:val="EC008C"/>
          <w:spacing w:val="-38"/>
          <w:sz w:val="20"/>
        </w:rPr>
        <w:t xml:space="preserve"> </w:t>
      </w:r>
      <w:r>
        <w:rPr>
          <w:rFonts w:ascii="Tahoma"/>
          <w:color w:val="EC008C"/>
          <w:sz w:val="20"/>
        </w:rPr>
        <w:t>KA</w:t>
      </w:r>
      <w:r>
        <w:rPr>
          <w:rFonts w:ascii="Bookman Old Style"/>
          <w:i/>
          <w:color w:val="EC008C"/>
          <w:sz w:val="20"/>
        </w:rPr>
        <w:t>.</w:t>
      </w:r>
      <w:r>
        <w:rPr>
          <w:rFonts w:ascii="Palatino Linotype"/>
          <w:color w:val="EC008C"/>
          <w:sz w:val="21"/>
        </w:rPr>
        <w:t>Agree</w:t>
      </w:r>
      <w:r>
        <w:rPr>
          <w:rFonts w:ascii="Arial"/>
          <w:color w:val="EC008C"/>
          <w:sz w:val="20"/>
        </w:rPr>
        <w:t>(</w:t>
      </w:r>
      <w:r>
        <w:rPr>
          <w:rFonts w:ascii="Tahoma"/>
          <w:color w:val="EC008C"/>
          <w:sz w:val="20"/>
        </w:rPr>
        <w:t>sk</w:t>
      </w:r>
      <w:r>
        <w:rPr>
          <w:rFonts w:ascii="Arial"/>
          <w:color w:val="EC008C"/>
          <w:position w:val="-3"/>
          <w:sz w:val="14"/>
        </w:rPr>
        <w:t>enc</w:t>
      </w:r>
      <w:r>
        <w:rPr>
          <w:rFonts w:ascii="Bookman Old Style"/>
          <w:i/>
          <w:color w:val="EC008C"/>
          <w:sz w:val="20"/>
        </w:rPr>
        <w:t>,</w:t>
      </w:r>
      <w:r>
        <w:rPr>
          <w:rFonts w:ascii="Bookman Old Style"/>
          <w:i/>
          <w:color w:val="EC008C"/>
          <w:spacing w:val="-45"/>
          <w:sz w:val="20"/>
        </w:rPr>
        <w:t xml:space="preserve"> </w:t>
      </w:r>
      <w:r>
        <w:rPr>
          <w:rFonts w:ascii="Tahoma"/>
          <w:color w:val="EC008C"/>
          <w:spacing w:val="1"/>
          <w:sz w:val="20"/>
        </w:rPr>
        <w:t>epk</w:t>
      </w:r>
      <w:r>
        <w:rPr>
          <w:rFonts w:ascii="Arial"/>
          <w:color w:val="EC008C"/>
          <w:spacing w:val="1"/>
          <w:sz w:val="20"/>
        </w:rPr>
        <w:t>)</w:t>
      </w:r>
      <w:r>
        <w:rPr>
          <w:color w:val="EC008C"/>
          <w:spacing w:val="1"/>
          <w:sz w:val="20"/>
        </w:rPr>
        <w:t>.</w:t>
      </w:r>
    </w:p>
    <w:p w:rsidR="00F170ED" w:rsidRDefault="00663748">
      <w:pPr>
        <w:pStyle w:val="a4"/>
        <w:numPr>
          <w:ilvl w:val="3"/>
          <w:numId w:val="27"/>
        </w:numPr>
        <w:tabs>
          <w:tab w:val="left" w:pos="619"/>
        </w:tabs>
        <w:spacing w:before="72"/>
        <w:rPr>
          <w:rFonts w:ascii="Calibri"/>
          <w:color w:val="EC008C"/>
          <w:sz w:val="20"/>
        </w:rPr>
      </w:pPr>
      <w:r w:rsidRPr="00663748">
        <w:pict>
          <v:shape id="_x0000_s1166" type="#_x0000_t202" style="position:absolute;left:0;text-align:left;margin-left:101.85pt;margin-top:10.9pt;width:2.95pt;height:7.3pt;z-index:-251765760;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sz w:val="20"/>
        </w:rPr>
        <w:t>Let</w:t>
      </w:r>
      <w:r w:rsidR="0062181F">
        <w:rPr>
          <w:color w:val="EC008C"/>
          <w:spacing w:val="-11"/>
          <w:sz w:val="20"/>
        </w:rPr>
        <w:t xml:space="preserve"> </w:t>
      </w:r>
      <w:r w:rsidR="0062181F">
        <w:rPr>
          <w:rFonts w:ascii="Tahoma"/>
          <w:color w:val="EC008C"/>
          <w:sz w:val="20"/>
        </w:rPr>
        <w:t>K</w:t>
      </w:r>
      <w:r w:rsidR="0062181F">
        <w:rPr>
          <w:rFonts w:ascii="Arial"/>
          <w:color w:val="EC008C"/>
          <w:position w:val="8"/>
          <w:sz w:val="14"/>
        </w:rPr>
        <w:t>enc</w:t>
      </w:r>
      <w:r w:rsidR="0062181F">
        <w:rPr>
          <w:rFonts w:ascii="Arial"/>
          <w:color w:val="EC008C"/>
          <w:spacing w:val="15"/>
          <w:position w:val="8"/>
          <w:sz w:val="14"/>
        </w:rPr>
        <w:t xml:space="preserve"> </w:t>
      </w:r>
      <w:r w:rsidR="0062181F">
        <w:rPr>
          <w:rFonts w:ascii="Palatino Linotype"/>
          <w:color w:val="EC008C"/>
          <w:sz w:val="20"/>
        </w:rPr>
        <w:t>:</w:t>
      </w:r>
      <w:r w:rsidR="0062181F">
        <w:rPr>
          <w:rFonts w:ascii="Lucida Sans"/>
          <w:color w:val="EC008C"/>
          <w:sz w:val="20"/>
        </w:rPr>
        <w:t>=</w:t>
      </w:r>
      <w:r w:rsidR="0062181F">
        <w:rPr>
          <w:rFonts w:ascii="Lucida Sans"/>
          <w:color w:val="EC008C"/>
          <w:spacing w:val="-17"/>
          <w:sz w:val="20"/>
        </w:rPr>
        <w:t xml:space="preserve"> </w:t>
      </w:r>
      <w:r w:rsidR="0062181F">
        <w:rPr>
          <w:rFonts w:ascii="Tahoma"/>
          <w:color w:val="EC008C"/>
          <w:sz w:val="20"/>
        </w:rPr>
        <w:t>KDF</w:t>
      </w:r>
      <w:r w:rsidR="0062181F">
        <w:rPr>
          <w:rFonts w:ascii="Arial"/>
          <w:color w:val="EC008C"/>
          <w:sz w:val="20"/>
        </w:rPr>
        <w:t>(</w:t>
      </w:r>
      <w:r w:rsidR="0062181F">
        <w:rPr>
          <w:rFonts w:ascii="Bookman Old Style"/>
          <w:i/>
          <w:color w:val="EC008C"/>
          <w:sz w:val="20"/>
        </w:rPr>
        <w:t>i,</w:t>
      </w:r>
      <w:r w:rsidR="0062181F">
        <w:rPr>
          <w:rFonts w:ascii="Bookman Old Style"/>
          <w:i/>
          <w:color w:val="EC008C"/>
          <w:spacing w:val="-33"/>
          <w:sz w:val="20"/>
        </w:rPr>
        <w:t xml:space="preserve"> </w:t>
      </w:r>
      <w:r w:rsidR="0062181F">
        <w:rPr>
          <w:rFonts w:ascii="Tahoma"/>
          <w:color w:val="EC008C"/>
          <w:sz w:val="20"/>
        </w:rPr>
        <w:t>h</w:t>
      </w:r>
      <w:r w:rsidR="0062181F">
        <w:rPr>
          <w:rFonts w:ascii="Arial"/>
          <w:color w:val="EC008C"/>
          <w:position w:val="-3"/>
          <w:sz w:val="14"/>
        </w:rPr>
        <w:t>Sig</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epk</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pk</w:t>
      </w:r>
      <w:r w:rsidR="0062181F">
        <w:rPr>
          <w:rFonts w:ascii="Arial"/>
          <w:color w:val="EC008C"/>
          <w:position w:val="-3"/>
          <w:sz w:val="14"/>
        </w:rPr>
        <w:t>enc</w:t>
      </w:r>
      <w:r w:rsidR="0062181F">
        <w:rPr>
          <w:rFonts w:ascii="Arial"/>
          <w:color w:val="EC008C"/>
          <w:spacing w:val="-28"/>
          <w:position w:val="-3"/>
          <w:sz w:val="14"/>
        </w:rPr>
        <w:t xml:space="preserve"> </w:t>
      </w:r>
      <w:r w:rsidR="0062181F">
        <w:rPr>
          <w:rFonts w:ascii="Arial"/>
          <w:color w:val="EC008C"/>
          <w:spacing w:val="2"/>
          <w:sz w:val="20"/>
        </w:rPr>
        <w:t>)</w:t>
      </w:r>
      <w:r w:rsidR="0062181F">
        <w:rPr>
          <w:color w:val="EC008C"/>
          <w:spacing w:val="2"/>
          <w:sz w:val="20"/>
        </w:rPr>
        <w:t>.</w:t>
      </w:r>
    </w:p>
    <w:p w:rsidR="00F170ED" w:rsidRDefault="00663748">
      <w:pPr>
        <w:pStyle w:val="a4"/>
        <w:numPr>
          <w:ilvl w:val="3"/>
          <w:numId w:val="27"/>
        </w:numPr>
        <w:tabs>
          <w:tab w:val="left" w:pos="619"/>
        </w:tabs>
        <w:spacing w:before="62"/>
        <w:rPr>
          <w:rFonts w:ascii="Calibri"/>
          <w:i/>
          <w:color w:val="EC008C"/>
          <w:sz w:val="20"/>
        </w:rPr>
      </w:pPr>
      <w:r w:rsidRPr="00663748">
        <w:pict>
          <v:shape id="_x0000_s1165" type="#_x0000_t202" style="position:absolute;left:0;text-align:left;margin-left:181.65pt;margin-top:10.85pt;width:2.95pt;height:7.3pt;z-index:-251763712;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64" type="#_x0000_t202" style="position:absolute;left:0;text-align:left;margin-left:203.8pt;margin-top:10.85pt;width:2.95pt;height:7.3pt;z-index:-251762688;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63" type="#_x0000_t202" style="position:absolute;left:0;text-align:left;margin-left:231.95pt;margin-top:10.85pt;width:2.95pt;height:7.3pt;z-index:-251761664;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sz w:val="20"/>
        </w:rPr>
        <w:t>Return</w:t>
      </w:r>
      <w:r w:rsidR="0062181F">
        <w:rPr>
          <w:color w:val="EC008C"/>
          <w:spacing w:val="11"/>
          <w:sz w:val="20"/>
        </w:rPr>
        <w:t xml:space="preserve"> </w:t>
      </w:r>
      <w:r w:rsidR="0062181F">
        <w:rPr>
          <w:rFonts w:ascii="Palatino Linotype"/>
          <w:color w:val="EC008C"/>
          <w:sz w:val="21"/>
        </w:rPr>
        <w:t>DecryptNote</w:t>
      </w:r>
      <w:r w:rsidR="0062181F">
        <w:rPr>
          <w:rFonts w:ascii="Arial"/>
          <w:color w:val="EC008C"/>
          <w:sz w:val="20"/>
        </w:rPr>
        <w:t>(</w:t>
      </w:r>
      <w:r w:rsidR="0062181F">
        <w:rPr>
          <w:rFonts w:ascii="Tahoma"/>
          <w:color w:val="EC008C"/>
          <w:sz w:val="20"/>
        </w:rPr>
        <w:t>K</w:t>
      </w:r>
      <w:r w:rsidR="0062181F">
        <w:rPr>
          <w:rFonts w:ascii="Arial"/>
          <w:color w:val="EC008C"/>
          <w:position w:val="8"/>
          <w:sz w:val="14"/>
        </w:rPr>
        <w:t>enc</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C</w:t>
      </w:r>
      <w:r w:rsidR="0062181F">
        <w:rPr>
          <w:rFonts w:ascii="Arial"/>
          <w:color w:val="EC008C"/>
          <w:position w:val="8"/>
          <w:sz w:val="14"/>
        </w:rPr>
        <w:t>enc</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cm</w:t>
      </w:r>
      <w:r w:rsidR="0062181F">
        <w:rPr>
          <w:rFonts w:ascii="Arial"/>
          <w:color w:val="EC008C"/>
          <w:position w:val="8"/>
          <w:sz w:val="14"/>
        </w:rPr>
        <w:t>new</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a</w:t>
      </w:r>
      <w:r w:rsidR="0062181F">
        <w:rPr>
          <w:rFonts w:ascii="Arial"/>
          <w:color w:val="EC008C"/>
          <w:position w:val="-3"/>
          <w:sz w:val="14"/>
        </w:rPr>
        <w:t>pk</w:t>
      </w:r>
      <w:r w:rsidR="0062181F">
        <w:rPr>
          <w:rFonts w:ascii="Arial"/>
          <w:color w:val="EC008C"/>
          <w:spacing w:val="-19"/>
          <w:position w:val="-3"/>
          <w:sz w:val="14"/>
        </w:rPr>
        <w:t xml:space="preserve"> </w:t>
      </w:r>
      <w:r w:rsidR="0062181F">
        <w:rPr>
          <w:rFonts w:ascii="Arial"/>
          <w:color w:val="EC008C"/>
          <w:spacing w:val="2"/>
          <w:sz w:val="20"/>
        </w:rPr>
        <w:t>)</w:t>
      </w:r>
      <w:r w:rsidR="0062181F">
        <w:rPr>
          <w:rFonts w:ascii="Bookman Old Style"/>
          <w:i/>
          <w:color w:val="EC008C"/>
          <w:spacing w:val="2"/>
          <w:sz w:val="20"/>
        </w:rPr>
        <w:t>.</w:t>
      </w:r>
    </w:p>
    <w:p w:rsidR="00F170ED" w:rsidRDefault="00F170ED">
      <w:pPr>
        <w:pStyle w:val="a3"/>
        <w:spacing w:before="7"/>
        <w:rPr>
          <w:rFonts w:ascii="Bookman Old Style"/>
          <w:i/>
          <w:sz w:val="8"/>
        </w:rPr>
      </w:pPr>
    </w:p>
    <w:p w:rsidR="00F170ED" w:rsidRDefault="00663748">
      <w:pPr>
        <w:spacing w:before="132"/>
        <w:ind w:left="120"/>
        <w:rPr>
          <w:sz w:val="20"/>
        </w:rPr>
      </w:pPr>
      <w:r w:rsidRPr="00663748">
        <w:pict>
          <v:shape id="_x0000_s1162" type="#_x0000_t202" style="position:absolute;left:0;text-align:left;margin-left:123.5pt;margin-top:14.35pt;width:2.95pt;height:7.3pt;z-index:-251760640;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61" type="#_x0000_t202" style="position:absolute;left:0;text-align:left;margin-left:145.65pt;margin-top:14.35pt;width:2.95pt;height:7.3pt;z-index:-251759616;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60" type="#_x0000_t202" style="position:absolute;left:0;text-align:left;margin-left:173.8pt;margin-top:14.35pt;width:2.95pt;height:7.3pt;z-index:-251758592;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rFonts w:ascii="Palatino Linotype"/>
          <w:color w:val="EC008C"/>
          <w:w w:val="105"/>
          <w:sz w:val="21"/>
        </w:rPr>
        <w:t>DecryptNote</w:t>
      </w:r>
      <w:r w:rsidR="0062181F">
        <w:rPr>
          <w:rFonts w:ascii="Arial"/>
          <w:color w:val="EC008C"/>
          <w:w w:val="105"/>
          <w:sz w:val="20"/>
        </w:rPr>
        <w:t>(</w:t>
      </w:r>
      <w:r w:rsidR="0062181F">
        <w:rPr>
          <w:rFonts w:ascii="Tahoma"/>
          <w:color w:val="EC008C"/>
          <w:w w:val="105"/>
          <w:sz w:val="20"/>
        </w:rPr>
        <w:t>K</w:t>
      </w:r>
      <w:r w:rsidR="0062181F">
        <w:rPr>
          <w:rFonts w:ascii="Arial"/>
          <w:color w:val="EC008C"/>
          <w:w w:val="105"/>
          <w:position w:val="8"/>
          <w:sz w:val="14"/>
        </w:rPr>
        <w:t>enc</w:t>
      </w:r>
      <w:r w:rsidR="0062181F">
        <w:rPr>
          <w:rFonts w:ascii="Bookman Old Style"/>
          <w:i/>
          <w:color w:val="EC008C"/>
          <w:w w:val="105"/>
          <w:sz w:val="20"/>
        </w:rPr>
        <w:t xml:space="preserve">, </w:t>
      </w:r>
      <w:r w:rsidR="0062181F">
        <w:rPr>
          <w:rFonts w:ascii="Tahoma"/>
          <w:color w:val="EC008C"/>
          <w:w w:val="105"/>
          <w:sz w:val="20"/>
        </w:rPr>
        <w:t>C</w:t>
      </w:r>
      <w:r w:rsidR="0062181F">
        <w:rPr>
          <w:rFonts w:ascii="Arial"/>
          <w:color w:val="EC008C"/>
          <w:w w:val="105"/>
          <w:position w:val="8"/>
          <w:sz w:val="14"/>
        </w:rPr>
        <w:t>enc</w:t>
      </w:r>
      <w:r w:rsidR="0062181F">
        <w:rPr>
          <w:rFonts w:ascii="Bookman Old Style"/>
          <w:i/>
          <w:color w:val="EC008C"/>
          <w:w w:val="105"/>
          <w:sz w:val="20"/>
        </w:rPr>
        <w:t xml:space="preserve">, </w:t>
      </w:r>
      <w:r w:rsidR="0062181F">
        <w:rPr>
          <w:rFonts w:ascii="Tahoma"/>
          <w:color w:val="EC008C"/>
          <w:w w:val="105"/>
          <w:sz w:val="20"/>
        </w:rPr>
        <w:t>cm</w:t>
      </w:r>
      <w:r w:rsidR="0062181F">
        <w:rPr>
          <w:rFonts w:ascii="Arial"/>
          <w:color w:val="EC008C"/>
          <w:w w:val="105"/>
          <w:position w:val="8"/>
          <w:sz w:val="14"/>
        </w:rPr>
        <w:t>new</w:t>
      </w:r>
      <w:r w:rsidR="0062181F">
        <w:rPr>
          <w:rFonts w:ascii="Bookman Old Style"/>
          <w:i/>
          <w:color w:val="EC008C"/>
          <w:w w:val="105"/>
          <w:sz w:val="20"/>
        </w:rPr>
        <w:t xml:space="preserve">, </w:t>
      </w:r>
      <w:r w:rsidR="0062181F">
        <w:rPr>
          <w:rFonts w:ascii="Tahoma"/>
          <w:color w:val="EC008C"/>
          <w:w w:val="105"/>
          <w:sz w:val="20"/>
        </w:rPr>
        <w:t>a</w:t>
      </w:r>
      <w:r w:rsidR="0062181F">
        <w:rPr>
          <w:rFonts w:ascii="Arial"/>
          <w:color w:val="EC008C"/>
          <w:w w:val="105"/>
          <w:position w:val="-3"/>
          <w:sz w:val="14"/>
        </w:rPr>
        <w:t xml:space="preserve">pk </w:t>
      </w:r>
      <w:r w:rsidR="0062181F">
        <w:rPr>
          <w:rFonts w:ascii="Arial"/>
          <w:color w:val="EC008C"/>
          <w:w w:val="105"/>
          <w:sz w:val="20"/>
        </w:rPr>
        <w:t xml:space="preserve">) </w:t>
      </w:r>
      <w:r w:rsidR="0062181F">
        <w:rPr>
          <w:color w:val="EC008C"/>
          <w:w w:val="105"/>
          <w:sz w:val="20"/>
        </w:rPr>
        <w:t>is defined as follows:</w:t>
      </w:r>
    </w:p>
    <w:p w:rsidR="00F170ED" w:rsidRDefault="0062181F">
      <w:pPr>
        <w:pStyle w:val="a4"/>
        <w:numPr>
          <w:ilvl w:val="3"/>
          <w:numId w:val="27"/>
        </w:numPr>
        <w:tabs>
          <w:tab w:val="left" w:pos="619"/>
        </w:tabs>
        <w:spacing w:before="62" w:line="110" w:lineRule="exact"/>
        <w:rPr>
          <w:rFonts w:ascii="Calibri"/>
          <w:color w:val="EC008C"/>
          <w:sz w:val="20"/>
        </w:rPr>
      </w:pPr>
      <w:r>
        <w:rPr>
          <w:color w:val="EC008C"/>
          <w:sz w:val="20"/>
        </w:rPr>
        <w:t xml:space="preserve">Let </w:t>
      </w:r>
      <w:r>
        <w:rPr>
          <w:rFonts w:ascii="Tahoma"/>
          <w:color w:val="EC008C"/>
          <w:sz w:val="20"/>
        </w:rPr>
        <w:t>P</w:t>
      </w:r>
      <w:r>
        <w:rPr>
          <w:rFonts w:ascii="Arial"/>
          <w:color w:val="EC008C"/>
          <w:position w:val="8"/>
          <w:sz w:val="14"/>
        </w:rPr>
        <w:t xml:space="preserve">enc </w:t>
      </w:r>
      <w:r>
        <w:rPr>
          <w:rFonts w:ascii="Palatino Linotype"/>
          <w:color w:val="EC008C"/>
          <w:sz w:val="20"/>
        </w:rPr>
        <w:t>:</w:t>
      </w:r>
      <w:r>
        <w:rPr>
          <w:rFonts w:ascii="Lucida Sans"/>
          <w:color w:val="EC008C"/>
          <w:sz w:val="20"/>
        </w:rPr>
        <w:t xml:space="preserve">= </w:t>
      </w:r>
      <w:r>
        <w:rPr>
          <w:rFonts w:ascii="Tahoma"/>
          <w:color w:val="EC008C"/>
          <w:sz w:val="20"/>
        </w:rPr>
        <w:t>Sym</w:t>
      </w:r>
      <w:r>
        <w:rPr>
          <w:rFonts w:ascii="Bookman Old Style"/>
          <w:i/>
          <w:color w:val="EC008C"/>
          <w:sz w:val="20"/>
        </w:rPr>
        <w:t>.</w:t>
      </w:r>
      <w:r>
        <w:rPr>
          <w:rFonts w:ascii="Palatino Linotype"/>
          <w:color w:val="EC008C"/>
          <w:sz w:val="21"/>
        </w:rPr>
        <w:t xml:space="preserve">Decrypt  </w:t>
      </w:r>
      <w:r>
        <w:rPr>
          <w:rFonts w:ascii="Arial"/>
          <w:color w:val="EC008C"/>
          <w:position w:val="2"/>
          <w:sz w:val="11"/>
        </w:rPr>
        <w:t xml:space="preserve">enc </w:t>
      </w:r>
      <w:r>
        <w:rPr>
          <w:rFonts w:ascii="Arial"/>
          <w:color w:val="EC008C"/>
          <w:sz w:val="20"/>
        </w:rPr>
        <w:t>(</w:t>
      </w:r>
      <w:r>
        <w:rPr>
          <w:rFonts w:ascii="Tahoma"/>
          <w:color w:val="EC008C"/>
          <w:sz w:val="20"/>
        </w:rPr>
        <w:t>C</w:t>
      </w:r>
      <w:r>
        <w:rPr>
          <w:rFonts w:ascii="Arial"/>
          <w:color w:val="EC008C"/>
          <w:position w:val="8"/>
          <w:sz w:val="14"/>
        </w:rPr>
        <w:t>enc</w:t>
      </w:r>
      <w:r>
        <w:rPr>
          <w:rFonts w:ascii="Arial"/>
          <w:color w:val="EC008C"/>
          <w:spacing w:val="-26"/>
          <w:position w:val="8"/>
          <w:sz w:val="14"/>
        </w:rPr>
        <w:t xml:space="preserve"> </w:t>
      </w:r>
      <w:r>
        <w:rPr>
          <w:rFonts w:ascii="Arial"/>
          <w:color w:val="EC008C"/>
          <w:spacing w:val="2"/>
          <w:sz w:val="20"/>
        </w:rPr>
        <w:t>)</w:t>
      </w:r>
      <w:r>
        <w:rPr>
          <w:color w:val="EC008C"/>
          <w:spacing w:val="2"/>
          <w:sz w:val="20"/>
        </w:rPr>
        <w:t>.</w:t>
      </w:r>
    </w:p>
    <w:p w:rsidR="00F170ED" w:rsidRDefault="0062181F">
      <w:pPr>
        <w:tabs>
          <w:tab w:val="left" w:pos="2748"/>
          <w:tab w:val="left" w:pos="3245"/>
        </w:tabs>
        <w:spacing w:before="2" w:line="187" w:lineRule="exact"/>
        <w:ind w:left="1065"/>
        <w:rPr>
          <w:rFonts w:ascii="PMingLiU"/>
          <w:sz w:val="14"/>
        </w:rPr>
      </w:pPr>
      <w:r>
        <w:rPr>
          <w:rFonts w:ascii="PMingLiU"/>
          <w:color w:val="EC008C"/>
          <w:w w:val="160"/>
          <w:position w:val="1"/>
          <w:sz w:val="14"/>
        </w:rPr>
        <w:t>i</w:t>
      </w:r>
      <w:r>
        <w:rPr>
          <w:rFonts w:ascii="PMingLiU"/>
          <w:color w:val="EC008C"/>
          <w:w w:val="160"/>
          <w:position w:val="1"/>
          <w:sz w:val="14"/>
        </w:rPr>
        <w:tab/>
      </w:r>
      <w:r>
        <w:rPr>
          <w:rFonts w:ascii="Arial"/>
          <w:color w:val="EC008C"/>
          <w:w w:val="160"/>
          <w:sz w:val="14"/>
        </w:rPr>
        <w:t>K</w:t>
      </w:r>
      <w:r>
        <w:rPr>
          <w:rFonts w:ascii="Arial"/>
          <w:i/>
          <w:color w:val="EC008C"/>
          <w:w w:val="160"/>
          <w:position w:val="-2"/>
          <w:sz w:val="11"/>
        </w:rPr>
        <w:t>i</w:t>
      </w:r>
      <w:r>
        <w:rPr>
          <w:rFonts w:ascii="Arial"/>
          <w:i/>
          <w:color w:val="EC008C"/>
          <w:w w:val="160"/>
          <w:position w:val="1"/>
          <w:sz w:val="11"/>
        </w:rPr>
        <w:tab/>
      </w:r>
      <w:r>
        <w:rPr>
          <w:rFonts w:ascii="PMingLiU"/>
          <w:color w:val="EC008C"/>
          <w:w w:val="160"/>
          <w:position w:val="1"/>
          <w:sz w:val="14"/>
        </w:rPr>
        <w:t>i</w:t>
      </w:r>
    </w:p>
    <w:p w:rsidR="00F170ED" w:rsidRDefault="00663748">
      <w:pPr>
        <w:pStyle w:val="a4"/>
        <w:numPr>
          <w:ilvl w:val="3"/>
          <w:numId w:val="27"/>
        </w:numPr>
        <w:tabs>
          <w:tab w:val="left" w:pos="619"/>
        </w:tabs>
        <w:spacing w:line="361" w:lineRule="exact"/>
        <w:rPr>
          <w:rFonts w:ascii="Calibri" w:hAnsi="Calibri"/>
          <w:color w:val="EC008C"/>
          <w:sz w:val="20"/>
        </w:rPr>
      </w:pPr>
      <w:r w:rsidRPr="00663748">
        <w:pict>
          <v:shape id="_x0000_s1159" type="#_x0000_t202" style="position:absolute;left:0;text-align:left;margin-left:94.3pt;margin-top:10.4pt;width:2.95pt;height:7.3pt;z-index:-251757568;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If </w:t>
      </w:r>
      <w:r w:rsidR="0062181F">
        <w:rPr>
          <w:rFonts w:ascii="Tahoma" w:hAnsi="Tahoma"/>
          <w:color w:val="EC008C"/>
          <w:w w:val="105"/>
          <w:sz w:val="20"/>
        </w:rPr>
        <w:t>P</w:t>
      </w:r>
      <w:r w:rsidR="0062181F">
        <w:rPr>
          <w:rFonts w:ascii="Arial" w:hAnsi="Arial"/>
          <w:color w:val="EC008C"/>
          <w:w w:val="105"/>
          <w:position w:val="8"/>
          <w:sz w:val="14"/>
        </w:rPr>
        <w:t xml:space="preserve">enc  </w:t>
      </w:r>
      <w:r w:rsidR="0062181F">
        <w:rPr>
          <w:rFonts w:ascii="Lucida Sans" w:hAnsi="Lucida Sans"/>
          <w:color w:val="EC008C"/>
          <w:w w:val="105"/>
          <w:sz w:val="20"/>
        </w:rPr>
        <w:t xml:space="preserve">= </w:t>
      </w:r>
      <w:r w:rsidR="0062181F">
        <w:rPr>
          <w:rFonts w:ascii="Meiryo" w:hAnsi="Meiryo"/>
          <w:i/>
          <w:color w:val="EC008C"/>
          <w:w w:val="105"/>
          <w:sz w:val="20"/>
        </w:rPr>
        <w:t>⊥</w:t>
      </w:r>
      <w:r w:rsidR="0062181F">
        <w:rPr>
          <w:color w:val="EC008C"/>
          <w:w w:val="105"/>
          <w:sz w:val="20"/>
        </w:rPr>
        <w:t>, return</w:t>
      </w:r>
      <w:r w:rsidR="0062181F">
        <w:rPr>
          <w:color w:val="EC008C"/>
          <w:spacing w:val="-33"/>
          <w:w w:val="105"/>
          <w:sz w:val="20"/>
        </w:rPr>
        <w:t xml:space="preserve"> </w:t>
      </w:r>
      <w:r w:rsidR="0062181F">
        <w:rPr>
          <w:rFonts w:ascii="Meiryo" w:hAnsi="Meiryo"/>
          <w:i/>
          <w:color w:val="EC008C"/>
          <w:w w:val="105"/>
          <w:sz w:val="20"/>
        </w:rPr>
        <w:t>⊥</w:t>
      </w:r>
      <w:r w:rsidR="0062181F">
        <w:rPr>
          <w:color w:val="EC008C"/>
          <w:w w:val="105"/>
          <w:sz w:val="20"/>
        </w:rPr>
        <w:t>.</w:t>
      </w:r>
    </w:p>
    <w:p w:rsidR="00F170ED" w:rsidRDefault="0062181F">
      <w:pPr>
        <w:pStyle w:val="a4"/>
        <w:numPr>
          <w:ilvl w:val="3"/>
          <w:numId w:val="27"/>
        </w:numPr>
        <w:tabs>
          <w:tab w:val="left" w:pos="619"/>
        </w:tabs>
        <w:spacing w:before="54" w:line="146" w:lineRule="exact"/>
        <w:rPr>
          <w:rFonts w:ascii="Calibri" w:hAnsi="Calibri"/>
          <w:color w:val="EC008C"/>
          <w:sz w:val="20"/>
        </w:rPr>
      </w:pPr>
      <w:r>
        <w:rPr>
          <w:color w:val="EC008C"/>
          <w:w w:val="105"/>
          <w:sz w:val="20"/>
        </w:rPr>
        <w:t>Extract</w:t>
      </w:r>
      <w:r>
        <w:rPr>
          <w:color w:val="EC008C"/>
          <w:spacing w:val="-15"/>
          <w:w w:val="105"/>
          <w:sz w:val="20"/>
        </w:rPr>
        <w:t xml:space="preserve"> </w:t>
      </w:r>
      <w:r>
        <w:rPr>
          <w:rFonts w:ascii="Georgia" w:hAnsi="Georgia"/>
          <w:b/>
          <w:color w:val="EC008C"/>
          <w:w w:val="105"/>
          <w:sz w:val="20"/>
        </w:rPr>
        <w:t>np</w:t>
      </w:r>
      <w:r>
        <w:rPr>
          <w:rFonts w:ascii="Georgia" w:hAnsi="Georgia"/>
          <w:b/>
          <w:color w:val="EC008C"/>
          <w:spacing w:val="45"/>
          <w:w w:val="105"/>
          <w:sz w:val="20"/>
        </w:rPr>
        <w:t xml:space="preserve"> </w:t>
      </w:r>
      <w:r>
        <w:rPr>
          <w:rFonts w:ascii="Lucida Sans" w:hAnsi="Lucida Sans"/>
          <w:color w:val="EC008C"/>
          <w:w w:val="105"/>
          <w:sz w:val="20"/>
        </w:rPr>
        <w:t>=</w:t>
      </w:r>
      <w:r>
        <w:rPr>
          <w:rFonts w:ascii="Lucida Sans" w:hAnsi="Lucida Sans"/>
          <w:color w:val="EC008C"/>
          <w:spacing w:val="-16"/>
          <w:w w:val="105"/>
          <w:sz w:val="20"/>
        </w:rPr>
        <w:t xml:space="preserve"> </w:t>
      </w:r>
      <w:r>
        <w:rPr>
          <w:rFonts w:ascii="Arial" w:hAnsi="Arial"/>
          <w:color w:val="EC008C"/>
          <w:w w:val="105"/>
          <w:sz w:val="20"/>
        </w:rPr>
        <w:t>(</w:t>
      </w:r>
      <w:r>
        <w:rPr>
          <w:rFonts w:ascii="Tahoma" w:hAnsi="Tahoma"/>
          <w:color w:val="EC008C"/>
          <w:w w:val="105"/>
          <w:sz w:val="20"/>
        </w:rPr>
        <w:t>v</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Arial" w:hAnsi="Arial"/>
          <w:color w:val="EC008C"/>
          <w:w w:val="105"/>
          <w:sz w:val="20"/>
        </w:rPr>
        <w:t>ρ</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Tahoma" w:hAnsi="Tahoma"/>
          <w:color w:val="EC008C"/>
          <w:w w:val="105"/>
          <w:sz w:val="20"/>
        </w:rPr>
        <w:t>r</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Tahoma" w:hAnsi="Tahoma"/>
          <w:color w:val="EC008C"/>
          <w:w w:val="105"/>
          <w:sz w:val="20"/>
        </w:rPr>
        <w:t>memo</w:t>
      </w:r>
      <w:r>
        <w:rPr>
          <w:rFonts w:ascii="PMingLiU" w:hAnsi="PMingLiU"/>
          <w:color w:val="EC008C"/>
          <w:w w:val="105"/>
          <w:position w:val="-3"/>
          <w:sz w:val="14"/>
        </w:rPr>
        <w:t>i</w:t>
      </w:r>
      <w:r>
        <w:rPr>
          <w:rFonts w:ascii="Arial" w:hAnsi="Arial"/>
          <w:color w:val="EC008C"/>
          <w:w w:val="105"/>
          <w:sz w:val="20"/>
        </w:rPr>
        <w:t>)</w:t>
      </w:r>
      <w:r>
        <w:rPr>
          <w:rFonts w:ascii="Arial" w:hAnsi="Arial"/>
          <w:color w:val="EC008C"/>
          <w:spacing w:val="-14"/>
          <w:w w:val="105"/>
          <w:sz w:val="20"/>
        </w:rPr>
        <w:t xml:space="preserve"> </w:t>
      </w:r>
      <w:r>
        <w:rPr>
          <w:color w:val="EC008C"/>
          <w:w w:val="105"/>
          <w:sz w:val="20"/>
        </w:rPr>
        <w:t>from</w:t>
      </w:r>
      <w:r>
        <w:rPr>
          <w:color w:val="EC008C"/>
          <w:spacing w:val="-15"/>
          <w:w w:val="105"/>
          <w:sz w:val="20"/>
        </w:rPr>
        <w:t xml:space="preserve"> </w:t>
      </w:r>
      <w:r>
        <w:rPr>
          <w:rFonts w:ascii="Tahoma" w:hAnsi="Tahoma"/>
          <w:color w:val="EC008C"/>
          <w:w w:val="105"/>
          <w:sz w:val="20"/>
        </w:rPr>
        <w:t>P</w:t>
      </w:r>
      <w:r>
        <w:rPr>
          <w:rFonts w:ascii="Arial" w:hAnsi="Arial"/>
          <w:color w:val="EC008C"/>
          <w:w w:val="105"/>
          <w:position w:val="8"/>
          <w:sz w:val="14"/>
        </w:rPr>
        <w:t>enc</w:t>
      </w:r>
      <w:r>
        <w:rPr>
          <w:color w:val="EC008C"/>
          <w:w w:val="105"/>
          <w:sz w:val="20"/>
        </w:rPr>
        <w:t>.</w:t>
      </w:r>
    </w:p>
    <w:p w:rsidR="00F170ED" w:rsidRDefault="0062181F">
      <w:pPr>
        <w:tabs>
          <w:tab w:val="left" w:pos="2025"/>
          <w:tab w:val="left" w:pos="2489"/>
          <w:tab w:val="left" w:pos="2911"/>
          <w:tab w:val="left" w:pos="4589"/>
        </w:tabs>
        <w:spacing w:line="142" w:lineRule="exact"/>
        <w:ind w:left="1549"/>
        <w:rPr>
          <w:rFonts w:ascii="PMingLiU"/>
          <w:sz w:val="14"/>
        </w:rPr>
      </w:pPr>
      <w:r>
        <w:rPr>
          <w:rFonts w:ascii="PMingLiU"/>
          <w:color w:val="EC008C"/>
          <w:w w:val="160"/>
          <w:sz w:val="14"/>
        </w:rPr>
        <w:t>i</w:t>
      </w:r>
      <w:r>
        <w:rPr>
          <w:rFonts w:ascii="PMingLiU"/>
          <w:color w:val="EC008C"/>
          <w:w w:val="160"/>
          <w:sz w:val="14"/>
        </w:rPr>
        <w:tab/>
      </w:r>
      <w:r>
        <w:rPr>
          <w:rFonts w:ascii="PMingLiU"/>
          <w:color w:val="EC008C"/>
          <w:w w:val="160"/>
          <w:position w:val="1"/>
          <w:sz w:val="14"/>
        </w:rPr>
        <w:t>i</w:t>
      </w:r>
      <w:r>
        <w:rPr>
          <w:rFonts w:ascii="PMingLiU"/>
          <w:color w:val="EC008C"/>
          <w:w w:val="160"/>
          <w:position w:val="1"/>
          <w:sz w:val="14"/>
        </w:rPr>
        <w:tab/>
        <w:t>i</w:t>
      </w:r>
      <w:r>
        <w:rPr>
          <w:rFonts w:ascii="PMingLiU"/>
          <w:color w:val="EC008C"/>
          <w:w w:val="160"/>
          <w:position w:val="1"/>
          <w:sz w:val="14"/>
        </w:rPr>
        <w:tab/>
        <w:t>i</w:t>
      </w:r>
      <w:r>
        <w:rPr>
          <w:rFonts w:ascii="PMingLiU"/>
          <w:color w:val="EC008C"/>
          <w:w w:val="160"/>
          <w:position w:val="1"/>
          <w:sz w:val="14"/>
        </w:rPr>
        <w:tab/>
        <w:t>i</w:t>
      </w:r>
    </w:p>
    <w:p w:rsidR="00F170ED" w:rsidRDefault="00663748">
      <w:pPr>
        <w:pStyle w:val="a4"/>
        <w:numPr>
          <w:ilvl w:val="3"/>
          <w:numId w:val="27"/>
        </w:numPr>
        <w:tabs>
          <w:tab w:val="left" w:pos="619"/>
        </w:tabs>
        <w:spacing w:line="364" w:lineRule="exact"/>
        <w:rPr>
          <w:rFonts w:ascii="Calibri" w:hAnsi="Calibri"/>
          <w:color w:val="EC008C"/>
          <w:sz w:val="20"/>
        </w:rPr>
      </w:pPr>
      <w:r w:rsidRPr="00663748">
        <w:pict>
          <v:shape id="_x0000_s1158" type="#_x0000_t202" style="position:absolute;left:0;text-align:left;margin-left:192.6pt;margin-top:10.55pt;width:2.95pt;height:7.3pt;z-index:-251756544;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57" type="#_x0000_t202" style="position:absolute;left:0;text-align:left;margin-left:215.75pt;margin-top:10.55pt;width:2.95pt;height:7.3pt;z-index:-251755520;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56" type="#_x0000_t202" style="position:absolute;left:0;text-align:left;margin-left:236.85pt;margin-top:10.55pt;width:2.95pt;height:7.3pt;z-index:-251754496;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55" type="#_x0000_t202" style="position:absolute;left:0;text-align:left;margin-left:282.35pt;margin-top:10.55pt;width:2.95pt;height:7.3pt;z-index:-251753472;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Pr="00663748">
        <w:pict>
          <v:shape id="_x0000_s1154" type="#_x0000_t202" style="position:absolute;left:0;text-align:left;margin-left:407pt;margin-top:10.8pt;width:2.95pt;height:7.3pt;z-index:-251752448;mso-position-horizontal-relative:page" filled="f" stroked="f">
            <v:textbox inset="0,0,0,0">
              <w:txbxContent>
                <w:p w:rsidR="0062181F" w:rsidRDefault="0062181F">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If</w:t>
      </w:r>
      <w:r w:rsidR="0062181F">
        <w:rPr>
          <w:color w:val="EC008C"/>
          <w:spacing w:val="-27"/>
          <w:w w:val="105"/>
          <w:sz w:val="20"/>
        </w:rPr>
        <w:t xml:space="preserve"> </w:t>
      </w:r>
      <w:r w:rsidR="0062181F">
        <w:rPr>
          <w:rFonts w:ascii="Palatino Linotype" w:hAnsi="Palatino Linotype"/>
          <w:color w:val="EC008C"/>
          <w:w w:val="105"/>
          <w:sz w:val="21"/>
        </w:rPr>
        <w:t>NoteCommitment</w:t>
      </w:r>
      <w:r w:rsidR="0062181F">
        <w:rPr>
          <w:rFonts w:ascii="Arial" w:hAnsi="Arial"/>
          <w:color w:val="EC008C"/>
          <w:w w:val="105"/>
          <w:sz w:val="20"/>
        </w:rPr>
        <w:t>((</w:t>
      </w:r>
      <w:r w:rsidR="0062181F">
        <w:rPr>
          <w:rFonts w:ascii="Tahoma" w:hAnsi="Tahoma"/>
          <w:color w:val="EC008C"/>
          <w:w w:val="105"/>
          <w:sz w:val="20"/>
        </w:rPr>
        <w:t>a</w:t>
      </w:r>
      <w:r w:rsidR="0062181F">
        <w:rPr>
          <w:rFonts w:ascii="Arial" w:hAnsi="Arial"/>
          <w:color w:val="EC008C"/>
          <w:w w:val="105"/>
          <w:position w:val="-3"/>
          <w:sz w:val="14"/>
        </w:rPr>
        <w:t>pk</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Tahoma" w:hAnsi="Tahoma"/>
          <w:color w:val="EC008C"/>
          <w:w w:val="105"/>
          <w:sz w:val="20"/>
        </w:rPr>
        <w:t>v</w:t>
      </w:r>
      <w:r w:rsidR="0062181F">
        <w:rPr>
          <w:rFonts w:ascii="Arial" w:hAnsi="Arial"/>
          <w:color w:val="EC008C"/>
          <w:w w:val="105"/>
          <w:position w:val="8"/>
          <w:sz w:val="14"/>
        </w:rPr>
        <w:t>new</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Arial" w:hAnsi="Arial"/>
          <w:color w:val="EC008C"/>
          <w:w w:val="105"/>
          <w:sz w:val="20"/>
        </w:rPr>
        <w:t>ρ</w:t>
      </w:r>
      <w:r w:rsidR="0062181F">
        <w:rPr>
          <w:rFonts w:ascii="Arial" w:hAnsi="Arial"/>
          <w:color w:val="EC008C"/>
          <w:w w:val="105"/>
          <w:position w:val="8"/>
          <w:sz w:val="14"/>
        </w:rPr>
        <w:t>new</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Tahoma" w:hAnsi="Tahoma"/>
          <w:color w:val="EC008C"/>
          <w:w w:val="105"/>
          <w:sz w:val="20"/>
        </w:rPr>
        <w:t>r</w:t>
      </w:r>
      <w:r w:rsidR="0062181F">
        <w:rPr>
          <w:rFonts w:ascii="Arial" w:hAnsi="Arial"/>
          <w:color w:val="EC008C"/>
          <w:w w:val="105"/>
          <w:position w:val="8"/>
          <w:sz w:val="14"/>
        </w:rPr>
        <w:t>new</w:t>
      </w:r>
      <w:r w:rsidR="0062181F">
        <w:rPr>
          <w:rFonts w:ascii="Arial" w:hAnsi="Arial"/>
          <w:color w:val="EC008C"/>
          <w:spacing w:val="-33"/>
          <w:w w:val="105"/>
          <w:position w:val="8"/>
          <w:sz w:val="14"/>
        </w:rPr>
        <w:t xml:space="preserve"> </w:t>
      </w:r>
      <w:r w:rsidR="0062181F">
        <w:rPr>
          <w:rFonts w:ascii="Arial" w:hAnsi="Arial"/>
          <w:color w:val="EC008C"/>
          <w:spacing w:val="5"/>
          <w:w w:val="105"/>
          <w:sz w:val="20"/>
        </w:rPr>
        <w:t>))</w:t>
      </w:r>
      <w:r w:rsidR="0062181F">
        <w:rPr>
          <w:rFonts w:ascii="Arial" w:hAnsi="Arial"/>
          <w:color w:val="EC008C"/>
          <w:spacing w:val="-23"/>
          <w:w w:val="105"/>
          <w:sz w:val="20"/>
        </w:rPr>
        <w:t xml:space="preserve"> </w:t>
      </w:r>
      <w:r w:rsidR="0062181F">
        <w:rPr>
          <w:rFonts w:ascii="Calibri" w:hAnsi="Calibri"/>
          <w:color w:val="EC008C"/>
          <w:w w:val="105"/>
          <w:sz w:val="20"/>
        </w:rPr>
        <w:t>*</w:t>
      </w:r>
      <w:r w:rsidR="0062181F">
        <w:rPr>
          <w:rFonts w:ascii="Calibri" w:hAnsi="Calibri"/>
          <w:color w:val="EC008C"/>
          <w:spacing w:val="-16"/>
          <w:w w:val="105"/>
          <w:sz w:val="20"/>
        </w:rPr>
        <w:t xml:space="preserve"> </w:t>
      </w:r>
      <w:r w:rsidR="0062181F">
        <w:rPr>
          <w:rFonts w:ascii="Tahoma" w:hAnsi="Tahoma"/>
          <w:color w:val="EC008C"/>
          <w:w w:val="105"/>
          <w:sz w:val="20"/>
        </w:rPr>
        <w:t>cm</w:t>
      </w:r>
      <w:r w:rsidR="0062181F">
        <w:rPr>
          <w:rFonts w:ascii="Arial" w:hAnsi="Arial"/>
          <w:color w:val="EC008C"/>
          <w:w w:val="105"/>
          <w:position w:val="8"/>
          <w:sz w:val="14"/>
        </w:rPr>
        <w:t>new</w:t>
      </w:r>
      <w:r w:rsidR="0062181F">
        <w:rPr>
          <w:color w:val="EC008C"/>
          <w:w w:val="105"/>
          <w:sz w:val="20"/>
        </w:rPr>
        <w:t>,</w:t>
      </w:r>
      <w:r w:rsidR="0062181F">
        <w:rPr>
          <w:color w:val="EC008C"/>
          <w:spacing w:val="-26"/>
          <w:w w:val="105"/>
          <w:sz w:val="20"/>
        </w:rPr>
        <w:t xml:space="preserve"> </w:t>
      </w:r>
      <w:r w:rsidR="0062181F">
        <w:rPr>
          <w:color w:val="EC008C"/>
          <w:w w:val="105"/>
          <w:sz w:val="20"/>
        </w:rPr>
        <w:t>return</w:t>
      </w:r>
      <w:r w:rsidR="0062181F">
        <w:rPr>
          <w:color w:val="EC008C"/>
          <w:spacing w:val="-26"/>
          <w:w w:val="105"/>
          <w:sz w:val="20"/>
        </w:rPr>
        <w:t xml:space="preserve"> </w:t>
      </w:r>
      <w:r w:rsidR="0062181F">
        <w:rPr>
          <w:rFonts w:ascii="Meiryo" w:hAnsi="Meiryo"/>
          <w:i/>
          <w:color w:val="EC008C"/>
          <w:w w:val="105"/>
          <w:sz w:val="20"/>
        </w:rPr>
        <w:t>⊥</w:t>
      </w:r>
      <w:r w:rsidR="0062181F">
        <w:rPr>
          <w:color w:val="EC008C"/>
          <w:w w:val="105"/>
          <w:sz w:val="20"/>
        </w:rPr>
        <w:t>,</w:t>
      </w:r>
      <w:r w:rsidR="0062181F">
        <w:rPr>
          <w:color w:val="EC008C"/>
          <w:spacing w:val="-26"/>
          <w:w w:val="105"/>
          <w:sz w:val="20"/>
        </w:rPr>
        <w:t xml:space="preserve"> </w:t>
      </w:r>
      <w:r w:rsidR="0062181F">
        <w:rPr>
          <w:color w:val="EC008C"/>
          <w:w w:val="105"/>
          <w:sz w:val="20"/>
        </w:rPr>
        <w:t>else</w:t>
      </w:r>
      <w:r w:rsidR="0062181F">
        <w:rPr>
          <w:color w:val="EC008C"/>
          <w:spacing w:val="-26"/>
          <w:w w:val="105"/>
          <w:sz w:val="20"/>
        </w:rPr>
        <w:t xml:space="preserve"> </w:t>
      </w:r>
      <w:r w:rsidR="0062181F">
        <w:rPr>
          <w:color w:val="EC008C"/>
          <w:w w:val="105"/>
          <w:sz w:val="20"/>
        </w:rPr>
        <w:t>return</w:t>
      </w:r>
      <w:r w:rsidR="0062181F">
        <w:rPr>
          <w:color w:val="EC008C"/>
          <w:spacing w:val="-26"/>
          <w:w w:val="105"/>
          <w:sz w:val="20"/>
        </w:rPr>
        <w:t xml:space="preserve"> </w:t>
      </w:r>
      <w:r w:rsidR="0062181F">
        <w:rPr>
          <w:rFonts w:ascii="Georgia" w:hAnsi="Georgia"/>
          <w:b/>
          <w:color w:val="EC008C"/>
          <w:w w:val="105"/>
          <w:sz w:val="20"/>
        </w:rPr>
        <w:t>np</w:t>
      </w:r>
      <w:r w:rsidR="0062181F">
        <w:rPr>
          <w:rFonts w:ascii="Georgia" w:hAnsi="Georgia"/>
          <w:b/>
          <w:color w:val="EC008C"/>
          <w:spacing w:val="-15"/>
          <w:w w:val="105"/>
          <w:sz w:val="20"/>
        </w:rPr>
        <w:t xml:space="preserve"> </w:t>
      </w:r>
      <w:r w:rsidR="0062181F">
        <w:rPr>
          <w:color w:val="EC008C"/>
          <w:w w:val="105"/>
          <w:sz w:val="20"/>
        </w:rPr>
        <w:t>.</w:t>
      </w:r>
    </w:p>
    <w:p w:rsidR="00F170ED" w:rsidRDefault="00F170ED">
      <w:pPr>
        <w:pStyle w:val="a3"/>
        <w:spacing w:before="4"/>
        <w:rPr>
          <w:sz w:val="9"/>
        </w:rPr>
      </w:pPr>
    </w:p>
    <w:p w:rsidR="00F170ED" w:rsidRDefault="00663748">
      <w:pPr>
        <w:spacing w:before="156" w:line="213" w:lineRule="auto"/>
        <w:ind w:left="119" w:right="113"/>
        <w:rPr>
          <w:sz w:val="20"/>
        </w:rPr>
      </w:pPr>
      <w:r w:rsidRPr="00663748">
        <w:pict>
          <v:shape id="_x0000_s1153" type="#_x0000_t202" style="position:absolute;left:0;text-align:left;margin-left:151.6pt;margin-top:23.2pt;width:8.8pt;height:11.7pt;z-index:-251751424;mso-position-horizontal-relative:page" filled="f" stroked="f">
            <v:textbox inset="0,0,0,0">
              <w:txbxContent>
                <w:p w:rsidR="0062181F" w:rsidRDefault="0062181F">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0062181F">
        <w:rPr>
          <w:spacing w:val="-8"/>
          <w:w w:val="110"/>
          <w:sz w:val="20"/>
        </w:rPr>
        <w:t>To</w:t>
      </w:r>
      <w:r w:rsidR="0062181F">
        <w:rPr>
          <w:spacing w:val="-15"/>
          <w:w w:val="110"/>
          <w:sz w:val="20"/>
        </w:rPr>
        <w:t xml:space="preserve"> </w:t>
      </w:r>
      <w:r w:rsidR="0062181F">
        <w:rPr>
          <w:w w:val="110"/>
          <w:sz w:val="20"/>
        </w:rPr>
        <w:t>test</w:t>
      </w:r>
      <w:r w:rsidR="0062181F">
        <w:rPr>
          <w:spacing w:val="-14"/>
          <w:w w:val="110"/>
          <w:sz w:val="20"/>
        </w:rPr>
        <w:t xml:space="preserve"> </w:t>
      </w:r>
      <w:r w:rsidR="0062181F">
        <w:rPr>
          <w:w w:val="110"/>
          <w:sz w:val="20"/>
        </w:rPr>
        <w:t>whether</w:t>
      </w:r>
      <w:r w:rsidR="0062181F">
        <w:rPr>
          <w:spacing w:val="-15"/>
          <w:w w:val="110"/>
          <w:sz w:val="20"/>
        </w:rPr>
        <w:t xml:space="preserve"> </w:t>
      </w:r>
      <w:r w:rsidR="0062181F">
        <w:rPr>
          <w:w w:val="110"/>
          <w:sz w:val="20"/>
        </w:rPr>
        <w:t>a</w:t>
      </w:r>
      <w:r w:rsidR="0062181F">
        <w:rPr>
          <w:spacing w:val="-14"/>
          <w:w w:val="110"/>
          <w:sz w:val="20"/>
        </w:rPr>
        <w:t xml:space="preserve"> </w:t>
      </w:r>
      <w:r w:rsidR="0062181F">
        <w:rPr>
          <w:rFonts w:ascii="Bookman Old Style" w:hAnsi="Bookman Old Style"/>
          <w:i/>
          <w:w w:val="110"/>
          <w:sz w:val="20"/>
        </w:rPr>
        <w:t>note</w:t>
      </w:r>
      <w:r w:rsidR="0062181F">
        <w:rPr>
          <w:rFonts w:ascii="Bookman Old Style" w:hAnsi="Bookman Old Style"/>
          <w:i/>
          <w:spacing w:val="-8"/>
          <w:w w:val="110"/>
          <w:sz w:val="20"/>
        </w:rPr>
        <w:t xml:space="preserve"> </w:t>
      </w:r>
      <w:r w:rsidR="0062181F">
        <w:rPr>
          <w:w w:val="110"/>
          <w:sz w:val="20"/>
        </w:rPr>
        <w:t>is</w:t>
      </w:r>
      <w:r w:rsidR="0062181F">
        <w:rPr>
          <w:spacing w:val="-15"/>
          <w:w w:val="110"/>
          <w:sz w:val="20"/>
        </w:rPr>
        <w:t xml:space="preserve"> </w:t>
      </w:r>
      <w:r w:rsidR="0062181F">
        <w:rPr>
          <w:w w:val="110"/>
          <w:sz w:val="20"/>
        </w:rPr>
        <w:t>unspent</w:t>
      </w:r>
      <w:r w:rsidR="0062181F">
        <w:rPr>
          <w:spacing w:val="-14"/>
          <w:w w:val="110"/>
          <w:sz w:val="20"/>
        </w:rPr>
        <w:t xml:space="preserve"> </w:t>
      </w:r>
      <w:r w:rsidR="0062181F">
        <w:rPr>
          <w:w w:val="110"/>
          <w:sz w:val="20"/>
        </w:rPr>
        <w:t>in</w:t>
      </w:r>
      <w:r w:rsidR="0062181F">
        <w:rPr>
          <w:spacing w:val="-15"/>
          <w:w w:val="110"/>
          <w:sz w:val="20"/>
        </w:rPr>
        <w:t xml:space="preserve"> </w:t>
      </w:r>
      <w:r w:rsidR="0062181F">
        <w:rPr>
          <w:w w:val="110"/>
          <w:sz w:val="20"/>
        </w:rPr>
        <w:t>a</w:t>
      </w:r>
      <w:r w:rsidR="0062181F">
        <w:rPr>
          <w:spacing w:val="-14"/>
          <w:w w:val="110"/>
          <w:sz w:val="20"/>
        </w:rPr>
        <w:t xml:space="preserve"> </w:t>
      </w:r>
      <w:r w:rsidR="0062181F">
        <w:rPr>
          <w:w w:val="110"/>
          <w:sz w:val="20"/>
        </w:rPr>
        <w:t>particular</w:t>
      </w:r>
      <w:r w:rsidR="0062181F">
        <w:rPr>
          <w:spacing w:val="-15"/>
          <w:w w:val="110"/>
          <w:sz w:val="20"/>
        </w:rPr>
        <w:t xml:space="preserve"> </w:t>
      </w:r>
      <w:r w:rsidR="0062181F">
        <w:rPr>
          <w:rFonts w:ascii="Bookman Old Style" w:hAnsi="Bookman Old Style"/>
          <w:i/>
          <w:w w:val="110"/>
          <w:sz w:val="20"/>
        </w:rPr>
        <w:t>block</w:t>
      </w:r>
      <w:r w:rsidR="0062181F">
        <w:rPr>
          <w:rFonts w:ascii="Bookman Old Style" w:hAnsi="Bookman Old Style"/>
          <w:i/>
          <w:spacing w:val="-26"/>
          <w:w w:val="110"/>
          <w:sz w:val="20"/>
        </w:rPr>
        <w:t xml:space="preserve"> </w:t>
      </w:r>
      <w:r w:rsidR="0062181F">
        <w:rPr>
          <w:rFonts w:ascii="Bookman Old Style" w:hAnsi="Bookman Old Style"/>
          <w:i/>
          <w:w w:val="110"/>
          <w:sz w:val="20"/>
        </w:rPr>
        <w:t>chain</w:t>
      </w:r>
      <w:r w:rsidR="0062181F">
        <w:rPr>
          <w:rFonts w:ascii="Bookman Old Style" w:hAnsi="Bookman Old Style"/>
          <w:i/>
          <w:spacing w:val="-14"/>
          <w:w w:val="110"/>
          <w:sz w:val="20"/>
        </w:rPr>
        <w:t xml:space="preserve"> </w:t>
      </w:r>
      <w:r w:rsidR="0062181F">
        <w:rPr>
          <w:w w:val="110"/>
          <w:sz w:val="20"/>
        </w:rPr>
        <w:t>also</w:t>
      </w:r>
      <w:r w:rsidR="0062181F">
        <w:rPr>
          <w:spacing w:val="-15"/>
          <w:w w:val="110"/>
          <w:sz w:val="20"/>
        </w:rPr>
        <w:t xml:space="preserve"> </w:t>
      </w:r>
      <w:r w:rsidR="0062181F">
        <w:rPr>
          <w:w w:val="110"/>
          <w:sz w:val="20"/>
        </w:rPr>
        <w:t>requires</w:t>
      </w:r>
      <w:r w:rsidR="0062181F">
        <w:rPr>
          <w:spacing w:val="-14"/>
          <w:w w:val="110"/>
          <w:sz w:val="20"/>
        </w:rPr>
        <w:t xml:space="preserve"> </w:t>
      </w:r>
      <w:r w:rsidR="0062181F">
        <w:rPr>
          <w:w w:val="110"/>
          <w:sz w:val="20"/>
        </w:rPr>
        <w:t>the</w:t>
      </w:r>
      <w:r w:rsidR="0062181F">
        <w:rPr>
          <w:spacing w:val="-15"/>
          <w:w w:val="110"/>
          <w:sz w:val="20"/>
        </w:rPr>
        <w:t xml:space="preserve"> </w:t>
      </w:r>
      <w:r w:rsidR="0062181F">
        <w:rPr>
          <w:rFonts w:ascii="Bookman Old Style" w:hAnsi="Bookman Old Style"/>
          <w:i/>
          <w:w w:val="110"/>
          <w:sz w:val="20"/>
        </w:rPr>
        <w:t>spending</w:t>
      </w:r>
      <w:r w:rsidR="0062181F">
        <w:rPr>
          <w:rFonts w:ascii="Bookman Old Style" w:hAnsi="Bookman Old Style"/>
          <w:i/>
          <w:spacing w:val="-26"/>
          <w:w w:val="110"/>
          <w:sz w:val="20"/>
        </w:rPr>
        <w:t xml:space="preserve"> </w:t>
      </w:r>
      <w:r w:rsidR="0062181F">
        <w:rPr>
          <w:rFonts w:ascii="Bookman Old Style" w:hAnsi="Bookman Old Style"/>
          <w:i/>
          <w:spacing w:val="-3"/>
          <w:w w:val="110"/>
          <w:sz w:val="20"/>
        </w:rPr>
        <w:t>key</w:t>
      </w:r>
      <w:r w:rsidR="0062181F">
        <w:rPr>
          <w:rFonts w:ascii="Bookman Old Style" w:hAnsi="Bookman Old Style"/>
          <w:i/>
          <w:spacing w:val="7"/>
          <w:w w:val="110"/>
          <w:sz w:val="20"/>
        </w:rPr>
        <w:t xml:space="preserve"> </w:t>
      </w:r>
      <w:r w:rsidR="0062181F">
        <w:rPr>
          <w:rFonts w:ascii="Tahoma" w:hAnsi="Tahoma"/>
          <w:spacing w:val="1"/>
          <w:w w:val="110"/>
          <w:sz w:val="20"/>
        </w:rPr>
        <w:t>a</w:t>
      </w:r>
      <w:r w:rsidR="0062181F">
        <w:rPr>
          <w:rFonts w:ascii="Arial" w:hAnsi="Arial"/>
          <w:spacing w:val="1"/>
          <w:w w:val="110"/>
          <w:position w:val="-3"/>
          <w:sz w:val="14"/>
        </w:rPr>
        <w:t>sk</w:t>
      </w:r>
      <w:r w:rsidR="0062181F">
        <w:rPr>
          <w:spacing w:val="1"/>
          <w:w w:val="110"/>
          <w:sz w:val="20"/>
        </w:rPr>
        <w:t>;</w:t>
      </w:r>
      <w:r w:rsidR="0062181F">
        <w:rPr>
          <w:spacing w:val="-12"/>
          <w:w w:val="110"/>
          <w:sz w:val="20"/>
        </w:rPr>
        <w:t xml:space="preserve"> </w:t>
      </w:r>
      <w:r w:rsidR="0062181F">
        <w:rPr>
          <w:w w:val="110"/>
          <w:sz w:val="20"/>
        </w:rPr>
        <w:t>the</w:t>
      </w:r>
      <w:r w:rsidR="0062181F">
        <w:rPr>
          <w:spacing w:val="-14"/>
          <w:w w:val="110"/>
          <w:sz w:val="20"/>
        </w:rPr>
        <w:t xml:space="preserve"> </w:t>
      </w:r>
      <w:r w:rsidR="0062181F">
        <w:rPr>
          <w:w w:val="110"/>
          <w:sz w:val="20"/>
        </w:rPr>
        <w:t>coin</w:t>
      </w:r>
      <w:r w:rsidR="0062181F">
        <w:rPr>
          <w:spacing w:val="-15"/>
          <w:w w:val="110"/>
          <w:sz w:val="20"/>
        </w:rPr>
        <w:t xml:space="preserve"> </w:t>
      </w:r>
      <w:r w:rsidR="0062181F">
        <w:rPr>
          <w:w w:val="110"/>
          <w:sz w:val="20"/>
        </w:rPr>
        <w:t>is</w:t>
      </w:r>
      <w:r w:rsidR="0062181F">
        <w:rPr>
          <w:spacing w:val="-14"/>
          <w:w w:val="110"/>
          <w:sz w:val="20"/>
        </w:rPr>
        <w:t xml:space="preserve"> </w:t>
      </w:r>
      <w:r w:rsidR="0062181F">
        <w:rPr>
          <w:w w:val="110"/>
          <w:sz w:val="20"/>
        </w:rPr>
        <w:t>unspent if</w:t>
      </w:r>
      <w:r w:rsidR="0062181F">
        <w:rPr>
          <w:spacing w:val="-20"/>
          <w:w w:val="110"/>
          <w:sz w:val="20"/>
        </w:rPr>
        <w:t xml:space="preserve"> </w:t>
      </w:r>
      <w:r w:rsidR="0062181F">
        <w:rPr>
          <w:w w:val="110"/>
          <w:sz w:val="20"/>
        </w:rPr>
        <w:t>and</w:t>
      </w:r>
      <w:r w:rsidR="0062181F">
        <w:rPr>
          <w:spacing w:val="-20"/>
          <w:w w:val="110"/>
          <w:sz w:val="20"/>
        </w:rPr>
        <w:t xml:space="preserve"> </w:t>
      </w:r>
      <w:r w:rsidR="0062181F">
        <w:rPr>
          <w:w w:val="110"/>
          <w:sz w:val="20"/>
        </w:rPr>
        <w:t>only</w:t>
      </w:r>
      <w:r w:rsidR="0062181F">
        <w:rPr>
          <w:spacing w:val="-20"/>
          <w:w w:val="110"/>
          <w:sz w:val="20"/>
        </w:rPr>
        <w:t xml:space="preserve"> </w:t>
      </w:r>
      <w:r w:rsidR="0062181F">
        <w:rPr>
          <w:w w:val="110"/>
          <w:sz w:val="20"/>
        </w:rPr>
        <w:t>if</w:t>
      </w:r>
      <w:r w:rsidR="0062181F">
        <w:rPr>
          <w:spacing w:val="-20"/>
          <w:w w:val="110"/>
          <w:sz w:val="20"/>
        </w:rPr>
        <w:t xml:space="preserve"> </w:t>
      </w:r>
      <w:r w:rsidR="0062181F">
        <w:rPr>
          <w:rFonts w:ascii="Tahoma" w:hAnsi="Tahoma"/>
          <w:w w:val="110"/>
          <w:sz w:val="20"/>
        </w:rPr>
        <w:t>nf</w:t>
      </w:r>
      <w:r w:rsidR="0062181F">
        <w:rPr>
          <w:rFonts w:ascii="Tahoma" w:hAnsi="Tahoma"/>
          <w:spacing w:val="-17"/>
          <w:w w:val="110"/>
          <w:sz w:val="20"/>
        </w:rPr>
        <w:t xml:space="preserve"> </w:t>
      </w:r>
      <w:r w:rsidR="0062181F">
        <w:rPr>
          <w:rFonts w:ascii="Lucida Sans" w:hAnsi="Lucida Sans"/>
          <w:w w:val="110"/>
          <w:sz w:val="20"/>
        </w:rPr>
        <w:t>=</w:t>
      </w:r>
      <w:r w:rsidR="0062181F">
        <w:rPr>
          <w:rFonts w:ascii="Lucida Sans" w:hAnsi="Lucida Sans"/>
          <w:spacing w:val="-28"/>
          <w:w w:val="110"/>
          <w:sz w:val="20"/>
        </w:rPr>
        <w:t xml:space="preserve"> </w:t>
      </w:r>
      <w:r w:rsidR="0062181F">
        <w:rPr>
          <w:rFonts w:ascii="Tahoma" w:hAnsi="Tahoma"/>
          <w:w w:val="110"/>
          <w:sz w:val="20"/>
        </w:rPr>
        <w:t>PRF</w:t>
      </w:r>
      <w:r w:rsidR="0062181F">
        <w:rPr>
          <w:rFonts w:ascii="Arial" w:hAnsi="Arial"/>
          <w:w w:val="110"/>
          <w:position w:val="9"/>
          <w:sz w:val="14"/>
        </w:rPr>
        <w:t>nf</w:t>
      </w:r>
      <w:r w:rsidR="0062181F">
        <w:rPr>
          <w:rFonts w:ascii="Arial" w:hAnsi="Arial"/>
          <w:spacing w:val="15"/>
          <w:w w:val="110"/>
          <w:position w:val="9"/>
          <w:sz w:val="14"/>
        </w:rPr>
        <w:t xml:space="preserve"> </w:t>
      </w:r>
      <w:r w:rsidR="0062181F">
        <w:rPr>
          <w:rFonts w:ascii="Arial" w:hAnsi="Arial"/>
          <w:w w:val="110"/>
          <w:sz w:val="20"/>
        </w:rPr>
        <w:t>(ρ)</w:t>
      </w:r>
      <w:r w:rsidR="0062181F">
        <w:rPr>
          <w:rFonts w:ascii="Arial" w:hAnsi="Arial"/>
          <w:spacing w:val="-19"/>
          <w:w w:val="110"/>
          <w:sz w:val="20"/>
        </w:rPr>
        <w:t xml:space="preserve"> </w:t>
      </w:r>
      <w:r w:rsidR="0062181F">
        <w:rPr>
          <w:w w:val="110"/>
          <w:sz w:val="20"/>
        </w:rPr>
        <w:t>is</w:t>
      </w:r>
      <w:r w:rsidR="0062181F">
        <w:rPr>
          <w:spacing w:val="-20"/>
          <w:w w:val="110"/>
          <w:sz w:val="20"/>
        </w:rPr>
        <w:t xml:space="preserve"> </w:t>
      </w:r>
      <w:r w:rsidR="0062181F">
        <w:rPr>
          <w:w w:val="110"/>
          <w:sz w:val="20"/>
        </w:rPr>
        <w:t>not</w:t>
      </w:r>
      <w:r w:rsidR="0062181F">
        <w:rPr>
          <w:spacing w:val="-20"/>
          <w:w w:val="110"/>
          <w:sz w:val="20"/>
        </w:rPr>
        <w:t xml:space="preserve"> </w:t>
      </w:r>
      <w:r w:rsidR="0062181F">
        <w:rPr>
          <w:w w:val="110"/>
          <w:sz w:val="20"/>
        </w:rPr>
        <w:t>in</w:t>
      </w:r>
      <w:r w:rsidR="0062181F">
        <w:rPr>
          <w:spacing w:val="-20"/>
          <w:w w:val="110"/>
          <w:sz w:val="20"/>
        </w:rPr>
        <w:t xml:space="preserve"> </w:t>
      </w:r>
      <w:r w:rsidR="0062181F">
        <w:rPr>
          <w:w w:val="110"/>
          <w:sz w:val="20"/>
        </w:rPr>
        <w:t>the</w:t>
      </w:r>
      <w:r w:rsidR="0062181F">
        <w:rPr>
          <w:spacing w:val="-20"/>
          <w:w w:val="110"/>
          <w:sz w:val="20"/>
        </w:rPr>
        <w:t xml:space="preserve"> </w:t>
      </w:r>
      <w:r w:rsidR="0062181F">
        <w:rPr>
          <w:rFonts w:ascii="Bookman Old Style" w:hAnsi="Bookman Old Style"/>
          <w:i/>
          <w:w w:val="110"/>
          <w:sz w:val="20"/>
        </w:rPr>
        <w:t>nullifier</w:t>
      </w:r>
      <w:r w:rsidR="0062181F">
        <w:rPr>
          <w:rFonts w:ascii="Bookman Old Style" w:hAnsi="Bookman Old Style"/>
          <w:i/>
          <w:spacing w:val="-31"/>
          <w:w w:val="110"/>
          <w:sz w:val="20"/>
        </w:rPr>
        <w:t xml:space="preserve"> </w:t>
      </w:r>
      <w:r w:rsidR="0062181F">
        <w:rPr>
          <w:rFonts w:ascii="Bookman Old Style" w:hAnsi="Bookman Old Style"/>
          <w:i/>
          <w:w w:val="110"/>
          <w:sz w:val="20"/>
        </w:rPr>
        <w:t>set</w:t>
      </w:r>
      <w:r w:rsidR="0062181F">
        <w:rPr>
          <w:rFonts w:ascii="Bookman Old Style" w:hAnsi="Bookman Old Style"/>
          <w:i/>
          <w:spacing w:val="-11"/>
          <w:w w:val="110"/>
          <w:sz w:val="20"/>
        </w:rPr>
        <w:t xml:space="preserve"> </w:t>
      </w:r>
      <w:r w:rsidR="0062181F">
        <w:rPr>
          <w:w w:val="110"/>
          <w:sz w:val="20"/>
        </w:rPr>
        <w:t>for</w:t>
      </w:r>
      <w:r w:rsidR="0062181F">
        <w:rPr>
          <w:spacing w:val="-20"/>
          <w:w w:val="110"/>
          <w:sz w:val="20"/>
        </w:rPr>
        <w:t xml:space="preserve"> </w:t>
      </w:r>
      <w:r w:rsidR="0062181F">
        <w:rPr>
          <w:w w:val="110"/>
          <w:sz w:val="20"/>
        </w:rPr>
        <w:t>that</w:t>
      </w:r>
      <w:r w:rsidR="0062181F">
        <w:rPr>
          <w:spacing w:val="-20"/>
          <w:w w:val="110"/>
          <w:sz w:val="20"/>
        </w:rPr>
        <w:t xml:space="preserve"> </w:t>
      </w:r>
      <w:r w:rsidR="0062181F">
        <w:rPr>
          <w:rFonts w:ascii="Bookman Old Style" w:hAnsi="Bookman Old Style"/>
          <w:i/>
          <w:w w:val="110"/>
          <w:sz w:val="20"/>
        </w:rPr>
        <w:t>block</w:t>
      </w:r>
      <w:r w:rsidR="0062181F">
        <w:rPr>
          <w:rFonts w:ascii="Bookman Old Style" w:hAnsi="Bookman Old Style"/>
          <w:i/>
          <w:spacing w:val="-31"/>
          <w:w w:val="110"/>
          <w:sz w:val="20"/>
        </w:rPr>
        <w:t xml:space="preserve"> </w:t>
      </w:r>
      <w:r w:rsidR="0062181F">
        <w:rPr>
          <w:rFonts w:ascii="Bookman Old Style" w:hAnsi="Bookman Old Style"/>
          <w:i/>
          <w:w w:val="110"/>
          <w:sz w:val="20"/>
        </w:rPr>
        <w:t>chain</w:t>
      </w:r>
      <w:r w:rsidR="0062181F">
        <w:rPr>
          <w:w w:val="110"/>
          <w:sz w:val="20"/>
        </w:rPr>
        <w:t>.</w:t>
      </w:r>
    </w:p>
    <w:p w:rsidR="00F170ED" w:rsidRDefault="00F170ED">
      <w:pPr>
        <w:pStyle w:val="a3"/>
        <w:spacing w:before="10"/>
        <w:rPr>
          <w:sz w:val="29"/>
        </w:rPr>
      </w:pPr>
    </w:p>
    <w:p w:rsidR="00F170ED" w:rsidRDefault="0062181F">
      <w:pPr>
        <w:pStyle w:val="Heading4"/>
        <w:ind w:left="119"/>
      </w:pPr>
      <w:r>
        <w:t>Notes:</w:t>
      </w:r>
    </w:p>
    <w:p w:rsidR="00F170ED" w:rsidRDefault="0062181F">
      <w:pPr>
        <w:pStyle w:val="a4"/>
        <w:numPr>
          <w:ilvl w:val="3"/>
          <w:numId w:val="27"/>
        </w:numPr>
        <w:tabs>
          <w:tab w:val="left" w:pos="619"/>
        </w:tabs>
        <w:spacing w:before="128" w:line="252" w:lineRule="auto"/>
        <w:ind w:right="118"/>
        <w:jc w:val="both"/>
        <w:rPr>
          <w:rFonts w:ascii="Calibri"/>
          <w:sz w:val="20"/>
        </w:rPr>
      </w:pPr>
      <w:r>
        <w:rPr>
          <w:w w:val="115"/>
          <w:sz w:val="20"/>
        </w:rPr>
        <w:t>The</w:t>
      </w:r>
      <w:r>
        <w:rPr>
          <w:spacing w:val="-23"/>
          <w:w w:val="115"/>
          <w:sz w:val="20"/>
        </w:rPr>
        <w:t xml:space="preserve"> </w:t>
      </w:r>
      <w:r>
        <w:rPr>
          <w:w w:val="115"/>
          <w:sz w:val="20"/>
        </w:rPr>
        <w:t>decryption</w:t>
      </w:r>
      <w:r>
        <w:rPr>
          <w:spacing w:val="-23"/>
          <w:w w:val="115"/>
          <w:sz w:val="20"/>
        </w:rPr>
        <w:t xml:space="preserve"> </w:t>
      </w:r>
      <w:r>
        <w:rPr>
          <w:w w:val="115"/>
          <w:sz w:val="20"/>
        </w:rPr>
        <w:t>algorithm</w:t>
      </w:r>
      <w:r>
        <w:rPr>
          <w:spacing w:val="-23"/>
          <w:w w:val="115"/>
          <w:sz w:val="20"/>
        </w:rPr>
        <w:t xml:space="preserve"> </w:t>
      </w:r>
      <w:r>
        <w:rPr>
          <w:w w:val="115"/>
          <w:sz w:val="20"/>
        </w:rPr>
        <w:t>corresponds</w:t>
      </w:r>
      <w:r>
        <w:rPr>
          <w:spacing w:val="-23"/>
          <w:w w:val="115"/>
          <w:sz w:val="20"/>
        </w:rPr>
        <w:t xml:space="preserve"> </w:t>
      </w:r>
      <w:r>
        <w:rPr>
          <w:w w:val="115"/>
          <w:sz w:val="20"/>
        </w:rPr>
        <w:t>to</w:t>
      </w:r>
      <w:r>
        <w:rPr>
          <w:spacing w:val="-23"/>
          <w:w w:val="115"/>
          <w:sz w:val="20"/>
        </w:rPr>
        <w:t xml:space="preserve"> </w:t>
      </w:r>
      <w:r>
        <w:rPr>
          <w:w w:val="115"/>
          <w:sz w:val="20"/>
        </w:rPr>
        <w:t>step</w:t>
      </w:r>
      <w:r>
        <w:rPr>
          <w:spacing w:val="-23"/>
          <w:w w:val="115"/>
          <w:sz w:val="20"/>
        </w:rPr>
        <w:t xml:space="preserve"> </w:t>
      </w:r>
      <w:r>
        <w:rPr>
          <w:w w:val="115"/>
          <w:sz w:val="20"/>
        </w:rPr>
        <w:t>3</w:t>
      </w:r>
      <w:r>
        <w:rPr>
          <w:spacing w:val="-23"/>
          <w:w w:val="115"/>
          <w:sz w:val="20"/>
        </w:rPr>
        <w:t xml:space="preserve"> </w:t>
      </w:r>
      <w:r>
        <w:rPr>
          <w:w w:val="115"/>
          <w:sz w:val="20"/>
        </w:rPr>
        <w:t>(b)</w:t>
      </w:r>
      <w:r>
        <w:rPr>
          <w:spacing w:val="-23"/>
          <w:w w:val="115"/>
          <w:sz w:val="20"/>
        </w:rPr>
        <w:t xml:space="preserve"> </w:t>
      </w:r>
      <w:r>
        <w:rPr>
          <w:w w:val="115"/>
          <w:sz w:val="20"/>
        </w:rPr>
        <w:t>i.</w:t>
      </w:r>
      <w:r>
        <w:rPr>
          <w:spacing w:val="-10"/>
          <w:w w:val="115"/>
          <w:sz w:val="20"/>
        </w:rPr>
        <w:t xml:space="preserve"> </w:t>
      </w:r>
      <w:r>
        <w:rPr>
          <w:w w:val="115"/>
          <w:sz w:val="20"/>
        </w:rPr>
        <w:t>and</w:t>
      </w:r>
      <w:r>
        <w:rPr>
          <w:spacing w:val="-23"/>
          <w:w w:val="115"/>
          <w:sz w:val="20"/>
        </w:rPr>
        <w:t xml:space="preserve"> </w:t>
      </w:r>
      <w:r>
        <w:rPr>
          <w:w w:val="115"/>
          <w:sz w:val="20"/>
        </w:rPr>
        <w:t>ii.</w:t>
      </w:r>
      <w:r>
        <w:rPr>
          <w:spacing w:val="-10"/>
          <w:w w:val="115"/>
          <w:sz w:val="20"/>
        </w:rPr>
        <w:t xml:space="preserve"> </w:t>
      </w:r>
      <w:r>
        <w:rPr>
          <w:w w:val="115"/>
          <w:sz w:val="20"/>
        </w:rPr>
        <w:t>(first</w:t>
      </w:r>
      <w:r>
        <w:rPr>
          <w:spacing w:val="-23"/>
          <w:w w:val="115"/>
          <w:sz w:val="20"/>
        </w:rPr>
        <w:t xml:space="preserve"> </w:t>
      </w:r>
      <w:r>
        <w:rPr>
          <w:w w:val="115"/>
          <w:sz w:val="20"/>
        </w:rPr>
        <w:t>bullet</w:t>
      </w:r>
      <w:r>
        <w:rPr>
          <w:spacing w:val="-23"/>
          <w:w w:val="115"/>
          <w:sz w:val="20"/>
        </w:rPr>
        <w:t xml:space="preserve"> </w:t>
      </w:r>
      <w:r>
        <w:rPr>
          <w:w w:val="115"/>
          <w:sz w:val="20"/>
        </w:rPr>
        <w:t>point)</w:t>
      </w:r>
      <w:r>
        <w:rPr>
          <w:spacing w:val="-23"/>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rFonts w:ascii="Tahoma"/>
          <w:w w:val="115"/>
          <w:sz w:val="20"/>
        </w:rPr>
        <w:t>Receive</w:t>
      </w:r>
      <w:r>
        <w:rPr>
          <w:rFonts w:ascii="Tahoma"/>
          <w:spacing w:val="-37"/>
          <w:w w:val="115"/>
          <w:sz w:val="20"/>
        </w:rPr>
        <w:t xml:space="preserve"> </w:t>
      </w:r>
      <w:r>
        <w:rPr>
          <w:w w:val="115"/>
          <w:sz w:val="20"/>
        </w:rPr>
        <w:t>algorithm</w:t>
      </w:r>
      <w:r>
        <w:rPr>
          <w:spacing w:val="-23"/>
          <w:w w:val="115"/>
          <w:sz w:val="20"/>
        </w:rPr>
        <w:t xml:space="preserve"> </w:t>
      </w:r>
      <w:r>
        <w:rPr>
          <w:w w:val="115"/>
          <w:sz w:val="20"/>
        </w:rPr>
        <w:t xml:space="preserve">shown </w:t>
      </w:r>
      <w:r>
        <w:rPr>
          <w:w w:val="105"/>
          <w:sz w:val="20"/>
        </w:rPr>
        <w:t xml:space="preserve">in </w:t>
      </w:r>
      <w:hyperlink w:anchor="_bookmark137" w:history="1">
        <w:r>
          <w:rPr>
            <w:w w:val="105"/>
            <w:sz w:val="20"/>
          </w:rPr>
          <w:t xml:space="preserve">[BCG+2014, </w:t>
        </w:r>
      </w:hyperlink>
      <w:r>
        <w:rPr>
          <w:w w:val="105"/>
          <w:sz w:val="20"/>
        </w:rPr>
        <w:t>Figure</w:t>
      </w:r>
      <w:r>
        <w:rPr>
          <w:spacing w:val="-20"/>
          <w:w w:val="105"/>
          <w:sz w:val="20"/>
        </w:rPr>
        <w:t xml:space="preserve"> </w:t>
      </w:r>
      <w:r>
        <w:rPr>
          <w:w w:val="105"/>
          <w:sz w:val="20"/>
        </w:rPr>
        <w:t>2].</w:t>
      </w:r>
    </w:p>
    <w:p w:rsidR="00F170ED" w:rsidRDefault="0062181F">
      <w:pPr>
        <w:pStyle w:val="a4"/>
        <w:numPr>
          <w:ilvl w:val="3"/>
          <w:numId w:val="27"/>
        </w:numPr>
        <w:tabs>
          <w:tab w:val="left" w:pos="619"/>
        </w:tabs>
        <w:spacing w:before="101" w:line="237" w:lineRule="auto"/>
        <w:ind w:right="117"/>
        <w:jc w:val="both"/>
        <w:rPr>
          <w:rFonts w:ascii="Calibri" w:hAnsi="Calibri"/>
          <w:sz w:val="20"/>
        </w:rPr>
      </w:pPr>
      <w:r>
        <w:rPr>
          <w:w w:val="115"/>
          <w:sz w:val="20"/>
        </w:rPr>
        <w:t>A</w:t>
      </w:r>
      <w:r>
        <w:rPr>
          <w:spacing w:val="-16"/>
          <w:w w:val="115"/>
          <w:sz w:val="20"/>
        </w:rPr>
        <w:t xml:space="preserve"> </w:t>
      </w:r>
      <w:r>
        <w:rPr>
          <w:rFonts w:ascii="Bookman Old Style" w:hAnsi="Bookman Old Style"/>
          <w:i/>
          <w:w w:val="115"/>
          <w:sz w:val="20"/>
        </w:rPr>
        <w:t>note</w:t>
      </w:r>
      <w:r>
        <w:rPr>
          <w:rFonts w:ascii="Bookman Old Style" w:hAnsi="Bookman Old Style"/>
          <w:i/>
          <w:spacing w:val="-12"/>
          <w:w w:val="115"/>
          <w:sz w:val="20"/>
        </w:rPr>
        <w:t xml:space="preserve"> </w:t>
      </w:r>
      <w:r>
        <w:rPr>
          <w:w w:val="115"/>
          <w:sz w:val="20"/>
        </w:rPr>
        <w:t>can</w:t>
      </w:r>
      <w:r>
        <w:rPr>
          <w:spacing w:val="-16"/>
          <w:w w:val="115"/>
          <w:sz w:val="20"/>
        </w:rPr>
        <w:t xml:space="preserve"> </w:t>
      </w:r>
      <w:r>
        <w:rPr>
          <w:w w:val="115"/>
          <w:sz w:val="20"/>
        </w:rPr>
        <w:t>change</w:t>
      </w:r>
      <w:r>
        <w:rPr>
          <w:spacing w:val="-16"/>
          <w:w w:val="115"/>
          <w:sz w:val="20"/>
        </w:rPr>
        <w:t xml:space="preserve"> </w:t>
      </w:r>
      <w:r>
        <w:rPr>
          <w:w w:val="115"/>
          <w:sz w:val="20"/>
        </w:rPr>
        <w:t>from</w:t>
      </w:r>
      <w:r>
        <w:rPr>
          <w:spacing w:val="-16"/>
          <w:w w:val="115"/>
          <w:sz w:val="20"/>
        </w:rPr>
        <w:t xml:space="preserve"> </w:t>
      </w:r>
      <w:r>
        <w:rPr>
          <w:w w:val="115"/>
          <w:sz w:val="20"/>
        </w:rPr>
        <w:t>being</w:t>
      </w:r>
      <w:r>
        <w:rPr>
          <w:spacing w:val="-16"/>
          <w:w w:val="115"/>
          <w:sz w:val="20"/>
        </w:rPr>
        <w:t xml:space="preserve"> </w:t>
      </w:r>
      <w:r>
        <w:rPr>
          <w:w w:val="115"/>
          <w:sz w:val="20"/>
        </w:rPr>
        <w:t>unspent</w:t>
      </w:r>
      <w:r>
        <w:rPr>
          <w:spacing w:val="-16"/>
          <w:w w:val="115"/>
          <w:sz w:val="20"/>
        </w:rPr>
        <w:t xml:space="preserve"> </w:t>
      </w:r>
      <w:r>
        <w:rPr>
          <w:w w:val="115"/>
          <w:sz w:val="20"/>
        </w:rPr>
        <w:t>to</w:t>
      </w:r>
      <w:r>
        <w:rPr>
          <w:spacing w:val="-16"/>
          <w:w w:val="115"/>
          <w:sz w:val="20"/>
        </w:rPr>
        <w:t xml:space="preserve"> </w:t>
      </w:r>
      <w:r>
        <w:rPr>
          <w:w w:val="115"/>
          <w:sz w:val="20"/>
        </w:rPr>
        <w:t>spent</w:t>
      </w:r>
      <w:r>
        <w:rPr>
          <w:spacing w:val="-16"/>
          <w:w w:val="115"/>
          <w:sz w:val="20"/>
        </w:rPr>
        <w:t xml:space="preserve"> </w:t>
      </w:r>
      <w:r>
        <w:rPr>
          <w:w w:val="115"/>
          <w:sz w:val="20"/>
        </w:rPr>
        <w:t>as</w:t>
      </w:r>
      <w:r>
        <w:rPr>
          <w:spacing w:val="-16"/>
          <w:w w:val="115"/>
          <w:sz w:val="20"/>
        </w:rPr>
        <w:t xml:space="preserve"> </w:t>
      </w:r>
      <w:r>
        <w:rPr>
          <w:w w:val="115"/>
          <w:sz w:val="20"/>
        </w:rPr>
        <w:t>a</w:t>
      </w:r>
      <w:r>
        <w:rPr>
          <w:spacing w:val="-16"/>
          <w:w w:val="115"/>
          <w:sz w:val="20"/>
        </w:rPr>
        <w:t xml:space="preserve"> </w:t>
      </w:r>
      <w:r>
        <w:rPr>
          <w:w w:val="115"/>
          <w:sz w:val="20"/>
        </w:rPr>
        <w:t>node’s</w:t>
      </w:r>
      <w:r>
        <w:rPr>
          <w:spacing w:val="-16"/>
          <w:w w:val="115"/>
          <w:sz w:val="20"/>
        </w:rPr>
        <w:t xml:space="preserve"> </w:t>
      </w:r>
      <w:r>
        <w:rPr>
          <w:w w:val="115"/>
          <w:sz w:val="20"/>
        </w:rPr>
        <w:t>view</w:t>
      </w:r>
      <w:r>
        <w:rPr>
          <w:spacing w:val="-16"/>
          <w:w w:val="115"/>
          <w:sz w:val="20"/>
        </w:rPr>
        <w:t xml:space="preserve"> </w:t>
      </w:r>
      <w:r>
        <w:rPr>
          <w:w w:val="115"/>
          <w:sz w:val="20"/>
        </w:rPr>
        <w:t>of</w:t>
      </w:r>
      <w:r>
        <w:rPr>
          <w:spacing w:val="-16"/>
          <w:w w:val="115"/>
          <w:sz w:val="20"/>
        </w:rPr>
        <w:t xml:space="preserve"> </w:t>
      </w:r>
      <w:r>
        <w:rPr>
          <w:w w:val="115"/>
          <w:sz w:val="20"/>
        </w:rPr>
        <w:t>the</w:t>
      </w:r>
      <w:r>
        <w:rPr>
          <w:spacing w:val="-16"/>
          <w:w w:val="115"/>
          <w:sz w:val="20"/>
        </w:rPr>
        <w:t xml:space="preserve"> </w:t>
      </w:r>
      <w:r>
        <w:rPr>
          <w:w w:val="115"/>
          <w:sz w:val="20"/>
        </w:rPr>
        <w:t>best</w:t>
      </w:r>
      <w:r>
        <w:rPr>
          <w:spacing w:val="-16"/>
          <w:w w:val="115"/>
          <w:sz w:val="20"/>
        </w:rPr>
        <w:t xml:space="preserve"> </w:t>
      </w:r>
      <w:r>
        <w:rPr>
          <w:rFonts w:ascii="Bookman Old Style" w:hAnsi="Bookman Old Style"/>
          <w:i/>
          <w:w w:val="115"/>
          <w:sz w:val="20"/>
        </w:rPr>
        <w:t>block</w:t>
      </w:r>
      <w:r>
        <w:rPr>
          <w:rFonts w:ascii="Bookman Old Style" w:hAnsi="Bookman Old Style"/>
          <w:i/>
          <w:spacing w:val="-27"/>
          <w:w w:val="115"/>
          <w:sz w:val="20"/>
        </w:rPr>
        <w:t xml:space="preserve"> </w:t>
      </w:r>
      <w:r>
        <w:rPr>
          <w:rFonts w:ascii="Bookman Old Style" w:hAnsi="Bookman Old Style"/>
          <w:i/>
          <w:w w:val="115"/>
          <w:sz w:val="20"/>
        </w:rPr>
        <w:t>chain</w:t>
      </w:r>
      <w:r>
        <w:rPr>
          <w:rFonts w:ascii="Bookman Old Style" w:hAnsi="Bookman Old Style"/>
          <w:i/>
          <w:spacing w:val="-18"/>
          <w:w w:val="115"/>
          <w:sz w:val="20"/>
        </w:rPr>
        <w:t xml:space="preserve"> </w:t>
      </w:r>
      <w:r>
        <w:rPr>
          <w:w w:val="115"/>
          <w:sz w:val="20"/>
        </w:rPr>
        <w:t>is</w:t>
      </w:r>
      <w:r>
        <w:rPr>
          <w:spacing w:val="-16"/>
          <w:w w:val="115"/>
          <w:sz w:val="20"/>
        </w:rPr>
        <w:t xml:space="preserve"> </w:t>
      </w:r>
      <w:r>
        <w:rPr>
          <w:w w:val="115"/>
          <w:sz w:val="20"/>
        </w:rPr>
        <w:t>extended</w:t>
      </w:r>
      <w:r>
        <w:rPr>
          <w:spacing w:val="-16"/>
          <w:w w:val="115"/>
          <w:sz w:val="20"/>
        </w:rPr>
        <w:t xml:space="preserve"> </w:t>
      </w:r>
      <w:r>
        <w:rPr>
          <w:w w:val="115"/>
          <w:sz w:val="20"/>
        </w:rPr>
        <w:t>by</w:t>
      </w:r>
      <w:r>
        <w:rPr>
          <w:spacing w:val="-16"/>
          <w:w w:val="115"/>
          <w:sz w:val="20"/>
        </w:rPr>
        <w:t xml:space="preserve"> </w:t>
      </w:r>
      <w:r>
        <w:rPr>
          <w:w w:val="115"/>
          <w:sz w:val="20"/>
        </w:rPr>
        <w:t xml:space="preserve">new </w:t>
      </w:r>
      <w:r>
        <w:rPr>
          <w:rFonts w:ascii="Bookman Old Style" w:hAnsi="Bookman Old Style"/>
          <w:i/>
          <w:w w:val="115"/>
          <w:sz w:val="20"/>
        </w:rPr>
        <w:t>transactions</w:t>
      </w:r>
      <w:r>
        <w:rPr>
          <w:w w:val="115"/>
          <w:sz w:val="20"/>
        </w:rPr>
        <w:t>.</w:t>
      </w:r>
      <w:r>
        <w:rPr>
          <w:spacing w:val="-11"/>
          <w:w w:val="115"/>
          <w:sz w:val="20"/>
        </w:rPr>
        <w:t xml:space="preserve"> </w:t>
      </w:r>
      <w:r>
        <w:rPr>
          <w:w w:val="115"/>
          <w:sz w:val="20"/>
        </w:rPr>
        <w:t>Also,</w:t>
      </w:r>
      <w:r>
        <w:rPr>
          <w:spacing w:val="-26"/>
          <w:w w:val="115"/>
          <w:sz w:val="20"/>
        </w:rPr>
        <w:t xml:space="preserve"> </w:t>
      </w:r>
      <w:r>
        <w:rPr>
          <w:rFonts w:ascii="Bookman Old Style" w:hAnsi="Bookman Old Style"/>
          <w:i/>
          <w:w w:val="115"/>
          <w:sz w:val="20"/>
        </w:rPr>
        <w:t>block</w:t>
      </w:r>
      <w:r>
        <w:rPr>
          <w:rFonts w:ascii="Bookman Old Style" w:hAnsi="Bookman Old Style"/>
          <w:i/>
          <w:spacing w:val="-39"/>
          <w:w w:val="115"/>
          <w:sz w:val="20"/>
        </w:rPr>
        <w:t xml:space="preserve"> </w:t>
      </w:r>
      <w:r>
        <w:rPr>
          <w:rFonts w:ascii="Bookman Old Style" w:hAnsi="Bookman Old Style"/>
          <w:i/>
          <w:w w:val="115"/>
          <w:sz w:val="20"/>
        </w:rPr>
        <w:t>chain</w:t>
      </w:r>
      <w:r>
        <w:rPr>
          <w:rFonts w:ascii="Bookman Old Style" w:hAnsi="Bookman Old Style"/>
          <w:i/>
          <w:spacing w:val="-34"/>
          <w:w w:val="115"/>
          <w:sz w:val="20"/>
        </w:rPr>
        <w:t xml:space="preserve"> </w:t>
      </w:r>
      <w:r>
        <w:rPr>
          <w:w w:val="115"/>
          <w:sz w:val="20"/>
        </w:rPr>
        <w:t>reorganisations</w:t>
      </w:r>
      <w:r>
        <w:rPr>
          <w:spacing w:val="-28"/>
          <w:w w:val="115"/>
          <w:sz w:val="20"/>
        </w:rPr>
        <w:t xml:space="preserve"> </w:t>
      </w:r>
      <w:r>
        <w:rPr>
          <w:w w:val="115"/>
          <w:sz w:val="20"/>
        </w:rPr>
        <w:t>can</w:t>
      </w:r>
      <w:r>
        <w:rPr>
          <w:spacing w:val="-28"/>
          <w:w w:val="115"/>
          <w:sz w:val="20"/>
        </w:rPr>
        <w:t xml:space="preserve"> </w:t>
      </w:r>
      <w:r>
        <w:rPr>
          <w:w w:val="115"/>
          <w:sz w:val="20"/>
        </w:rPr>
        <w:t>cause</w:t>
      </w:r>
      <w:r>
        <w:rPr>
          <w:spacing w:val="-28"/>
          <w:w w:val="115"/>
          <w:sz w:val="20"/>
        </w:rPr>
        <w:t xml:space="preserve"> </w:t>
      </w:r>
      <w:r>
        <w:rPr>
          <w:w w:val="115"/>
          <w:sz w:val="20"/>
        </w:rPr>
        <w:t>a</w:t>
      </w:r>
      <w:r>
        <w:rPr>
          <w:spacing w:val="-28"/>
          <w:w w:val="115"/>
          <w:sz w:val="20"/>
        </w:rPr>
        <w:t xml:space="preserve"> </w:t>
      </w:r>
      <w:r>
        <w:rPr>
          <w:w w:val="115"/>
          <w:sz w:val="20"/>
        </w:rPr>
        <w:t>node</w:t>
      </w:r>
      <w:r>
        <w:rPr>
          <w:spacing w:val="-28"/>
          <w:w w:val="115"/>
          <w:sz w:val="20"/>
        </w:rPr>
        <w:t xml:space="preserve"> </w:t>
      </w:r>
      <w:r>
        <w:rPr>
          <w:w w:val="115"/>
          <w:sz w:val="20"/>
        </w:rPr>
        <w:t>to</w:t>
      </w:r>
      <w:r>
        <w:rPr>
          <w:spacing w:val="-28"/>
          <w:w w:val="115"/>
          <w:sz w:val="20"/>
        </w:rPr>
        <w:t xml:space="preserve"> </w:t>
      </w:r>
      <w:r>
        <w:rPr>
          <w:w w:val="115"/>
          <w:sz w:val="20"/>
        </w:rPr>
        <w:t>switch</w:t>
      </w:r>
      <w:r>
        <w:rPr>
          <w:spacing w:val="-28"/>
          <w:w w:val="115"/>
          <w:sz w:val="20"/>
        </w:rPr>
        <w:t xml:space="preserve"> </w:t>
      </w:r>
      <w:r>
        <w:rPr>
          <w:w w:val="115"/>
          <w:sz w:val="20"/>
        </w:rPr>
        <w:t>to</w:t>
      </w:r>
      <w:r>
        <w:rPr>
          <w:spacing w:val="-28"/>
          <w:w w:val="115"/>
          <w:sz w:val="20"/>
        </w:rPr>
        <w:t xml:space="preserve"> </w:t>
      </w:r>
      <w:r>
        <w:rPr>
          <w:w w:val="115"/>
          <w:sz w:val="20"/>
        </w:rPr>
        <w:t>a</w:t>
      </w:r>
      <w:r>
        <w:rPr>
          <w:spacing w:val="-28"/>
          <w:w w:val="115"/>
          <w:sz w:val="20"/>
        </w:rPr>
        <w:t xml:space="preserve"> </w:t>
      </w:r>
      <w:r>
        <w:rPr>
          <w:w w:val="115"/>
          <w:sz w:val="20"/>
        </w:rPr>
        <w:t>different</w:t>
      </w:r>
      <w:r>
        <w:rPr>
          <w:spacing w:val="-28"/>
          <w:w w:val="115"/>
          <w:sz w:val="20"/>
        </w:rPr>
        <w:t xml:space="preserve"> </w:t>
      </w:r>
      <w:r>
        <w:rPr>
          <w:w w:val="115"/>
          <w:sz w:val="20"/>
        </w:rPr>
        <w:t>best</w:t>
      </w:r>
      <w:r>
        <w:rPr>
          <w:spacing w:val="-28"/>
          <w:w w:val="115"/>
          <w:sz w:val="20"/>
        </w:rPr>
        <w:t xml:space="preserve"> </w:t>
      </w:r>
      <w:r>
        <w:rPr>
          <w:rFonts w:ascii="Bookman Old Style" w:hAnsi="Bookman Old Style"/>
          <w:i/>
          <w:w w:val="115"/>
          <w:sz w:val="20"/>
        </w:rPr>
        <w:t>block</w:t>
      </w:r>
      <w:r>
        <w:rPr>
          <w:rFonts w:ascii="Bookman Old Style" w:hAnsi="Bookman Old Style"/>
          <w:i/>
          <w:spacing w:val="-39"/>
          <w:w w:val="115"/>
          <w:sz w:val="20"/>
        </w:rPr>
        <w:t xml:space="preserve"> </w:t>
      </w:r>
      <w:r>
        <w:rPr>
          <w:rFonts w:ascii="Bookman Old Style" w:hAnsi="Bookman Old Style"/>
          <w:i/>
          <w:w w:val="115"/>
          <w:sz w:val="20"/>
        </w:rPr>
        <w:t xml:space="preserve">chain </w:t>
      </w:r>
      <w:r>
        <w:rPr>
          <w:w w:val="115"/>
          <w:sz w:val="20"/>
        </w:rPr>
        <w:t>that</w:t>
      </w:r>
      <w:r>
        <w:rPr>
          <w:spacing w:val="-28"/>
          <w:w w:val="115"/>
          <w:sz w:val="20"/>
        </w:rPr>
        <w:t xml:space="preserve"> </w:t>
      </w:r>
      <w:r>
        <w:rPr>
          <w:w w:val="115"/>
          <w:sz w:val="20"/>
        </w:rPr>
        <w:t>does</w:t>
      </w:r>
      <w:r>
        <w:rPr>
          <w:spacing w:val="-28"/>
          <w:w w:val="115"/>
          <w:sz w:val="20"/>
        </w:rPr>
        <w:t xml:space="preserve"> </w:t>
      </w:r>
      <w:r>
        <w:rPr>
          <w:w w:val="115"/>
          <w:sz w:val="20"/>
        </w:rPr>
        <w:t>not</w:t>
      </w:r>
      <w:r>
        <w:rPr>
          <w:spacing w:val="-28"/>
          <w:w w:val="115"/>
          <w:sz w:val="20"/>
        </w:rPr>
        <w:t xml:space="preserve"> </w:t>
      </w:r>
      <w:r>
        <w:rPr>
          <w:w w:val="115"/>
          <w:sz w:val="20"/>
        </w:rPr>
        <w:t>contain</w:t>
      </w:r>
      <w:r>
        <w:rPr>
          <w:spacing w:val="-28"/>
          <w:w w:val="115"/>
          <w:sz w:val="20"/>
        </w:rPr>
        <w:t xml:space="preserve"> </w:t>
      </w:r>
      <w:r>
        <w:rPr>
          <w:w w:val="115"/>
          <w:sz w:val="20"/>
        </w:rPr>
        <w:t>the</w:t>
      </w:r>
      <w:r>
        <w:rPr>
          <w:spacing w:val="-28"/>
          <w:w w:val="115"/>
          <w:sz w:val="20"/>
        </w:rPr>
        <w:t xml:space="preserve"> </w:t>
      </w:r>
      <w:r>
        <w:rPr>
          <w:rFonts w:ascii="Bookman Old Style" w:hAnsi="Bookman Old Style"/>
          <w:i/>
          <w:w w:val="115"/>
          <w:sz w:val="20"/>
        </w:rPr>
        <w:t>transaction</w:t>
      </w:r>
      <w:r>
        <w:rPr>
          <w:rFonts w:ascii="Bookman Old Style" w:hAnsi="Bookman Old Style"/>
          <w:i/>
          <w:spacing w:val="-33"/>
          <w:w w:val="115"/>
          <w:sz w:val="20"/>
        </w:rPr>
        <w:t xml:space="preserve"> </w:t>
      </w:r>
      <w:r>
        <w:rPr>
          <w:w w:val="115"/>
          <w:sz w:val="20"/>
        </w:rPr>
        <w:t>in</w:t>
      </w:r>
      <w:r>
        <w:rPr>
          <w:spacing w:val="-28"/>
          <w:w w:val="115"/>
          <w:sz w:val="20"/>
        </w:rPr>
        <w:t xml:space="preserve"> </w:t>
      </w:r>
      <w:r>
        <w:rPr>
          <w:w w:val="115"/>
          <w:sz w:val="20"/>
        </w:rPr>
        <w:t>which</w:t>
      </w:r>
      <w:r>
        <w:rPr>
          <w:spacing w:val="-28"/>
          <w:w w:val="115"/>
          <w:sz w:val="20"/>
        </w:rPr>
        <w:t xml:space="preserve"> </w:t>
      </w:r>
      <w:r>
        <w:rPr>
          <w:w w:val="115"/>
          <w:sz w:val="20"/>
        </w:rPr>
        <w:t>a</w:t>
      </w:r>
      <w:r>
        <w:rPr>
          <w:spacing w:val="-28"/>
          <w:w w:val="115"/>
          <w:sz w:val="20"/>
        </w:rPr>
        <w:t xml:space="preserve"> </w:t>
      </w:r>
      <w:r>
        <w:rPr>
          <w:rFonts w:ascii="Bookman Old Style" w:hAnsi="Bookman Old Style"/>
          <w:i/>
          <w:w w:val="115"/>
          <w:sz w:val="20"/>
        </w:rPr>
        <w:t>note</w:t>
      </w:r>
      <w:r>
        <w:rPr>
          <w:rFonts w:ascii="Bookman Old Style" w:hAnsi="Bookman Old Style"/>
          <w:i/>
          <w:spacing w:val="-29"/>
          <w:w w:val="115"/>
          <w:sz w:val="20"/>
        </w:rPr>
        <w:t xml:space="preserve"> </w:t>
      </w:r>
      <w:r>
        <w:rPr>
          <w:w w:val="115"/>
          <w:sz w:val="20"/>
        </w:rPr>
        <w:t>was</w:t>
      </w:r>
      <w:r>
        <w:rPr>
          <w:spacing w:val="-28"/>
          <w:w w:val="115"/>
          <w:sz w:val="20"/>
        </w:rPr>
        <w:t xml:space="preserve"> </w:t>
      </w:r>
      <w:r>
        <w:rPr>
          <w:w w:val="115"/>
          <w:sz w:val="20"/>
        </w:rPr>
        <w:t>output.</w:t>
      </w:r>
    </w:p>
    <w:p w:rsidR="00F170ED" w:rsidRDefault="00F170ED">
      <w:pPr>
        <w:pStyle w:val="a3"/>
        <w:spacing w:before="10"/>
        <w:rPr>
          <w:sz w:val="22"/>
        </w:rPr>
      </w:pPr>
    </w:p>
    <w:p w:rsidR="00F170ED" w:rsidRDefault="0062181F">
      <w:pPr>
        <w:spacing w:line="254" w:lineRule="auto"/>
        <w:ind w:left="120" w:right="26"/>
        <w:rPr>
          <w:sz w:val="20"/>
        </w:rPr>
      </w:pPr>
      <w:r>
        <w:rPr>
          <w:w w:val="115"/>
          <w:sz w:val="20"/>
        </w:rPr>
        <w:t xml:space="preserve">See </w:t>
      </w:r>
      <w:hyperlink w:anchor="_bookmark124" w:history="1">
        <w:r>
          <w:rPr>
            <w:w w:val="115"/>
            <w:sz w:val="20"/>
          </w:rPr>
          <w:t>§ 7.7</w:t>
        </w:r>
      </w:hyperlink>
      <w:r>
        <w:rPr>
          <w:w w:val="115"/>
          <w:sz w:val="20"/>
        </w:rPr>
        <w:t xml:space="preserve"> </w:t>
      </w:r>
      <w:r>
        <w:rPr>
          <w:rFonts w:ascii="Century Schoolbook" w:hAnsi="Century Schoolbook"/>
          <w:i/>
          <w:w w:val="115"/>
          <w:sz w:val="20"/>
        </w:rPr>
        <w:t xml:space="preserve">‘In-band secret distribution’ </w:t>
      </w:r>
      <w:r>
        <w:rPr>
          <w:w w:val="115"/>
          <w:sz w:val="20"/>
        </w:rPr>
        <w:t>on p. 47 for further discussion of the security and engineering rationale behind this encryption  scheme.</w:t>
      </w:r>
    </w:p>
    <w:p w:rsidR="00F170ED" w:rsidRDefault="00F170ED">
      <w:pPr>
        <w:pStyle w:val="a3"/>
        <w:rPr>
          <w:sz w:val="22"/>
        </w:rPr>
      </w:pPr>
    </w:p>
    <w:p w:rsidR="00F170ED" w:rsidRDefault="00F170ED">
      <w:pPr>
        <w:pStyle w:val="a3"/>
        <w:spacing w:before="7"/>
        <w:rPr>
          <w:sz w:val="18"/>
        </w:rPr>
      </w:pPr>
    </w:p>
    <w:p w:rsidR="00F170ED" w:rsidRDefault="0062181F">
      <w:pPr>
        <w:pStyle w:val="Heading1"/>
        <w:numPr>
          <w:ilvl w:val="0"/>
          <w:numId w:val="28"/>
        </w:numPr>
        <w:tabs>
          <w:tab w:val="left" w:pos="560"/>
          <w:tab w:val="left" w:pos="561"/>
        </w:tabs>
        <w:ind w:left="560" w:hanging="440"/>
      </w:pPr>
      <w:bookmarkStart w:id="99" w:name="5_Concrete_Protocol"/>
      <w:bookmarkStart w:id="100" w:name="_bookmark58"/>
      <w:bookmarkEnd w:id="99"/>
      <w:bookmarkEnd w:id="100"/>
      <w:r>
        <w:rPr>
          <w:w w:val="105"/>
        </w:rPr>
        <w:t>Concrete</w:t>
      </w:r>
      <w:r>
        <w:rPr>
          <w:spacing w:val="-27"/>
          <w:w w:val="105"/>
        </w:rPr>
        <w:t xml:space="preserve"> </w:t>
      </w:r>
      <w:r>
        <w:rPr>
          <w:w w:val="105"/>
        </w:rPr>
        <w:t>Protocol</w:t>
      </w:r>
    </w:p>
    <w:p w:rsidR="00F170ED" w:rsidRDefault="00F170ED">
      <w:pPr>
        <w:pStyle w:val="a3"/>
        <w:spacing w:before="2"/>
        <w:rPr>
          <w:rFonts w:ascii="Book Antiqua"/>
          <w:b/>
          <w:sz w:val="31"/>
        </w:rPr>
      </w:pPr>
    </w:p>
    <w:p w:rsidR="00F170ED" w:rsidRDefault="0062181F">
      <w:pPr>
        <w:pStyle w:val="Heading2"/>
        <w:numPr>
          <w:ilvl w:val="1"/>
          <w:numId w:val="26"/>
        </w:numPr>
        <w:tabs>
          <w:tab w:val="left" w:pos="639"/>
          <w:tab w:val="left" w:pos="641"/>
        </w:tabs>
        <w:ind w:hanging="520"/>
      </w:pPr>
      <w:bookmarkStart w:id="101" w:name="5.1_Caution"/>
      <w:bookmarkStart w:id="102" w:name="_bookmark59"/>
      <w:bookmarkEnd w:id="101"/>
      <w:bookmarkEnd w:id="102"/>
      <w:r>
        <w:t>Caution</w:t>
      </w:r>
    </w:p>
    <w:p w:rsidR="00F170ED" w:rsidRDefault="00F170ED">
      <w:pPr>
        <w:pStyle w:val="a3"/>
        <w:rPr>
          <w:rFonts w:ascii="Book Antiqua"/>
          <w:b/>
        </w:rPr>
      </w:pPr>
    </w:p>
    <w:p w:rsidR="00F170ED" w:rsidRDefault="0062181F">
      <w:pPr>
        <w:pStyle w:val="a3"/>
        <w:spacing w:before="1"/>
        <w:ind w:left="120"/>
        <w:rPr>
          <w:rFonts w:ascii="Calibri" w:hAnsi="Calibri"/>
        </w:rPr>
      </w:pPr>
      <w:r>
        <w:rPr>
          <w:rFonts w:ascii="Calibri" w:hAnsi="Calibri"/>
          <w:color w:val="681900"/>
          <w:w w:val="105"/>
        </w:rPr>
        <w:t xml:space="preserve">TODO: Explain the kind of things that can go wrong with linkage between abstract and concrete protocol.  E.g.  </w:t>
      </w:r>
      <w:hyperlink w:anchor="_bookmark121" w:history="1">
        <w:r>
          <w:rPr>
            <w:rFonts w:ascii="Calibri" w:hAnsi="Calibri"/>
            <w:color w:val="681900"/>
            <w:w w:val="105"/>
          </w:rPr>
          <w:t>§ 7.5</w:t>
        </w:r>
      </w:hyperlink>
    </w:p>
    <w:p w:rsidR="00F170ED" w:rsidRDefault="0062181F">
      <w:pPr>
        <w:spacing w:before="11"/>
        <w:ind w:left="120"/>
        <w:rPr>
          <w:rFonts w:ascii="Calibri" w:hAnsi="Calibri"/>
          <w:sz w:val="20"/>
        </w:rPr>
      </w:pPr>
      <w:r>
        <w:rPr>
          <w:rFonts w:ascii="Century Schoolbook" w:hAnsi="Century Schoolbook"/>
          <w:i/>
          <w:color w:val="681900"/>
          <w:sz w:val="20"/>
        </w:rPr>
        <w:t xml:space="preserve">‘Internal hash collision attack and fix’ </w:t>
      </w:r>
      <w:r>
        <w:rPr>
          <w:rFonts w:ascii="Calibri" w:hAnsi="Calibri"/>
          <w:color w:val="681900"/>
          <w:sz w:val="20"/>
        </w:rPr>
        <w:t>on p.  46</w:t>
      </w:r>
    </w:p>
    <w:p w:rsidR="00F170ED" w:rsidRDefault="00F170ED">
      <w:pPr>
        <w:rPr>
          <w:rFonts w:ascii="Calibri" w:hAnsi="Calibri"/>
          <w:sz w:val="20"/>
        </w:rPr>
        <w:sectPr w:rsidR="00F170ED">
          <w:pgSz w:w="12240" w:h="15840"/>
          <w:pgMar w:top="960" w:right="960" w:bottom="1060" w:left="960" w:header="0" w:footer="866" w:gutter="0"/>
          <w:cols w:space="720"/>
        </w:sectPr>
      </w:pPr>
    </w:p>
    <w:p w:rsidR="00F170ED" w:rsidRDefault="0062181F">
      <w:pPr>
        <w:pStyle w:val="Heading2"/>
        <w:numPr>
          <w:ilvl w:val="1"/>
          <w:numId w:val="26"/>
        </w:numPr>
        <w:tabs>
          <w:tab w:val="left" w:pos="681"/>
        </w:tabs>
        <w:spacing w:before="54"/>
        <w:ind w:left="680" w:hanging="560"/>
      </w:pPr>
      <w:bookmarkStart w:id="103" w:name="5.2_Integers,_Bit_Sequences,_and_Endiann"/>
      <w:bookmarkStart w:id="104" w:name="_bookmark60"/>
      <w:bookmarkEnd w:id="103"/>
      <w:bookmarkEnd w:id="104"/>
      <w:r>
        <w:lastRenderedPageBreak/>
        <w:t>Integers, Bit Sequences, and</w:t>
      </w:r>
      <w:r>
        <w:rPr>
          <w:spacing w:val="-23"/>
        </w:rPr>
        <w:t xml:space="preserve"> </w:t>
      </w:r>
      <w:r>
        <w:t>Endianness</w:t>
      </w:r>
    </w:p>
    <w:p w:rsidR="00F170ED" w:rsidRDefault="00F170ED">
      <w:pPr>
        <w:pStyle w:val="a3"/>
        <w:spacing w:before="3"/>
        <w:rPr>
          <w:rFonts w:ascii="Book Antiqua"/>
          <w:b/>
        </w:rPr>
      </w:pPr>
    </w:p>
    <w:p w:rsidR="00F170ED" w:rsidRDefault="0062181F">
      <w:pPr>
        <w:spacing w:line="230" w:lineRule="auto"/>
        <w:ind w:left="120" w:right="118"/>
        <w:jc w:val="both"/>
        <w:rPr>
          <w:sz w:val="20"/>
        </w:rPr>
      </w:pPr>
      <w:r>
        <w:rPr>
          <w:w w:val="115"/>
          <w:sz w:val="20"/>
        </w:rPr>
        <w:t xml:space="preserve">All integers in </w:t>
      </w:r>
      <w:r>
        <w:rPr>
          <w:rFonts w:ascii="Century Schoolbook"/>
          <w:b/>
          <w:i/>
          <w:w w:val="115"/>
          <w:sz w:val="20"/>
        </w:rPr>
        <w:t>Zcash</w:t>
      </w:r>
      <w:r>
        <w:rPr>
          <w:rFonts w:ascii="Century Schoolbook"/>
          <w:i/>
          <w:w w:val="115"/>
          <w:sz w:val="20"/>
        </w:rPr>
        <w:t xml:space="preserve">-specific </w:t>
      </w:r>
      <w:r>
        <w:rPr>
          <w:w w:val="115"/>
          <w:sz w:val="20"/>
        </w:rPr>
        <w:t xml:space="preserve">encodings are unsigned, have a fixed bit length, and are encoded in little-endian </w:t>
      </w:r>
      <w:r>
        <w:rPr>
          <w:w w:val="110"/>
          <w:sz w:val="20"/>
        </w:rPr>
        <w:t xml:space="preserve">byte order </w:t>
      </w:r>
      <w:r>
        <w:rPr>
          <w:rFonts w:ascii="Century Schoolbook"/>
          <w:i/>
          <w:w w:val="110"/>
          <w:sz w:val="20"/>
        </w:rPr>
        <w:t>unless otherwise specified</w:t>
      </w:r>
      <w:r>
        <w:rPr>
          <w:w w:val="110"/>
          <w:sz w:val="20"/>
        </w:rPr>
        <w:t>.</w:t>
      </w:r>
    </w:p>
    <w:p w:rsidR="00F170ED" w:rsidRDefault="0062181F">
      <w:pPr>
        <w:pStyle w:val="a3"/>
        <w:spacing w:before="122" w:line="240" w:lineRule="exact"/>
        <w:ind w:left="119" w:right="117"/>
        <w:jc w:val="both"/>
      </w:pPr>
      <w:r>
        <w:rPr>
          <w:w w:val="110"/>
        </w:rPr>
        <w:t xml:space="preserve">In bit layout diagrams, each box of the diagram represents a sequence of bits. Diagrams are read from left-to-right, with lines read from top-to-bottom; the breaking of boxes across lines has no significance. The bit length is given explicitly in each box, except for the case of a single bit, or for the notation </w:t>
      </w:r>
      <w:r>
        <w:rPr>
          <w:rFonts w:ascii="Palatino Linotype" w:eastAsia="Palatino Linotype"/>
          <w:w w:val="110"/>
        </w:rPr>
        <w:t xml:space="preserve">[0] </w:t>
      </w:r>
      <w:r>
        <w:rPr>
          <w:rFonts w:ascii="PMingLiU" w:eastAsia="PMingLiU" w:hint="eastAsia"/>
          <w:w w:val="90"/>
          <w:position w:val="8"/>
          <w:sz w:val="14"/>
        </w:rPr>
        <w:t xml:space="preserve">亿 </w:t>
      </w:r>
      <w:r>
        <w:rPr>
          <w:w w:val="110"/>
        </w:rPr>
        <w:t>representing the sequence of zero bits.</w:t>
      </w:r>
    </w:p>
    <w:p w:rsidR="00F170ED" w:rsidRDefault="0062181F">
      <w:pPr>
        <w:pStyle w:val="a3"/>
        <w:spacing w:before="124" w:line="237" w:lineRule="auto"/>
        <w:ind w:left="119" w:right="117"/>
        <w:jc w:val="both"/>
      </w:pPr>
      <w:r>
        <w:rPr>
          <w:w w:val="120"/>
        </w:rPr>
        <w:t>The</w:t>
      </w:r>
      <w:r>
        <w:rPr>
          <w:spacing w:val="-27"/>
          <w:w w:val="120"/>
        </w:rPr>
        <w:t xml:space="preserve"> </w:t>
      </w:r>
      <w:r>
        <w:rPr>
          <w:w w:val="120"/>
        </w:rPr>
        <w:t>entire</w:t>
      </w:r>
      <w:r>
        <w:rPr>
          <w:spacing w:val="-27"/>
          <w:w w:val="120"/>
        </w:rPr>
        <w:t xml:space="preserve"> </w:t>
      </w:r>
      <w:r>
        <w:rPr>
          <w:w w:val="120"/>
        </w:rPr>
        <w:t>diagram</w:t>
      </w:r>
      <w:r>
        <w:rPr>
          <w:spacing w:val="-27"/>
          <w:w w:val="120"/>
        </w:rPr>
        <w:t xml:space="preserve"> </w:t>
      </w:r>
      <w:r>
        <w:rPr>
          <w:w w:val="120"/>
        </w:rPr>
        <w:t>represents</w:t>
      </w:r>
      <w:r>
        <w:rPr>
          <w:spacing w:val="-27"/>
          <w:w w:val="120"/>
        </w:rPr>
        <w:t xml:space="preserve"> </w:t>
      </w:r>
      <w:r>
        <w:rPr>
          <w:w w:val="120"/>
        </w:rPr>
        <w:t>the</w:t>
      </w:r>
      <w:r>
        <w:rPr>
          <w:spacing w:val="-27"/>
          <w:w w:val="120"/>
        </w:rPr>
        <w:t xml:space="preserve"> </w:t>
      </w:r>
      <w:r>
        <w:rPr>
          <w:w w:val="120"/>
        </w:rPr>
        <w:t>sequence</w:t>
      </w:r>
      <w:r>
        <w:rPr>
          <w:spacing w:val="-27"/>
          <w:w w:val="120"/>
        </w:rPr>
        <w:t xml:space="preserve"> </w:t>
      </w:r>
      <w:r>
        <w:rPr>
          <w:w w:val="120"/>
        </w:rPr>
        <w:t>of</w:t>
      </w:r>
      <w:r>
        <w:rPr>
          <w:spacing w:val="-6"/>
          <w:w w:val="120"/>
        </w:rPr>
        <w:t xml:space="preserve"> </w:t>
      </w:r>
      <w:r>
        <w:rPr>
          <w:rFonts w:ascii="Century Schoolbook"/>
          <w:i/>
          <w:w w:val="120"/>
        </w:rPr>
        <w:t>bytes</w:t>
      </w:r>
      <w:r>
        <w:rPr>
          <w:rFonts w:ascii="Century Schoolbook"/>
          <w:i/>
          <w:spacing w:val="-31"/>
          <w:w w:val="120"/>
        </w:rPr>
        <w:t xml:space="preserve"> </w:t>
      </w:r>
      <w:r>
        <w:rPr>
          <w:w w:val="120"/>
        </w:rPr>
        <w:t>formed</w:t>
      </w:r>
      <w:r>
        <w:rPr>
          <w:spacing w:val="-27"/>
          <w:w w:val="120"/>
        </w:rPr>
        <w:t xml:space="preserve"> </w:t>
      </w:r>
      <w:r>
        <w:rPr>
          <w:w w:val="120"/>
        </w:rPr>
        <w:t>by</w:t>
      </w:r>
      <w:r>
        <w:rPr>
          <w:spacing w:val="-27"/>
          <w:w w:val="120"/>
        </w:rPr>
        <w:t xml:space="preserve"> </w:t>
      </w:r>
      <w:r>
        <w:rPr>
          <w:w w:val="120"/>
        </w:rPr>
        <w:t>first</w:t>
      </w:r>
      <w:r>
        <w:rPr>
          <w:spacing w:val="-27"/>
          <w:w w:val="120"/>
        </w:rPr>
        <w:t xml:space="preserve"> </w:t>
      </w:r>
      <w:r>
        <w:rPr>
          <w:w w:val="120"/>
        </w:rPr>
        <w:t>concatenating</w:t>
      </w:r>
      <w:r>
        <w:rPr>
          <w:spacing w:val="-27"/>
          <w:w w:val="120"/>
        </w:rPr>
        <w:t xml:space="preserve"> </w:t>
      </w:r>
      <w:r>
        <w:rPr>
          <w:w w:val="120"/>
        </w:rPr>
        <w:t>these</w:t>
      </w:r>
      <w:r>
        <w:rPr>
          <w:spacing w:val="-27"/>
          <w:w w:val="120"/>
        </w:rPr>
        <w:t xml:space="preserve"> </w:t>
      </w:r>
      <w:r>
        <w:rPr>
          <w:w w:val="120"/>
        </w:rPr>
        <w:t>bit</w:t>
      </w:r>
      <w:r>
        <w:rPr>
          <w:spacing w:val="-27"/>
          <w:w w:val="120"/>
        </w:rPr>
        <w:t xml:space="preserve"> </w:t>
      </w:r>
      <w:r>
        <w:rPr>
          <w:w w:val="120"/>
        </w:rPr>
        <w:t>sequences,</w:t>
      </w:r>
      <w:r>
        <w:rPr>
          <w:spacing w:val="-27"/>
          <w:w w:val="120"/>
        </w:rPr>
        <w:t xml:space="preserve"> </w:t>
      </w:r>
      <w:r>
        <w:rPr>
          <w:w w:val="120"/>
        </w:rPr>
        <w:t>and</w:t>
      </w:r>
      <w:r>
        <w:rPr>
          <w:spacing w:val="-27"/>
          <w:w w:val="120"/>
        </w:rPr>
        <w:t xml:space="preserve"> </w:t>
      </w:r>
      <w:r>
        <w:rPr>
          <w:w w:val="120"/>
        </w:rPr>
        <w:t>then treating</w:t>
      </w:r>
      <w:r>
        <w:rPr>
          <w:spacing w:val="-29"/>
          <w:w w:val="120"/>
        </w:rPr>
        <w:t xml:space="preserve"> </w:t>
      </w:r>
      <w:r>
        <w:rPr>
          <w:w w:val="120"/>
        </w:rPr>
        <w:t>each</w:t>
      </w:r>
      <w:r>
        <w:rPr>
          <w:spacing w:val="-29"/>
          <w:w w:val="120"/>
        </w:rPr>
        <w:t xml:space="preserve"> </w:t>
      </w:r>
      <w:r>
        <w:rPr>
          <w:w w:val="120"/>
        </w:rPr>
        <w:t>subsequence</w:t>
      </w:r>
      <w:r>
        <w:rPr>
          <w:spacing w:val="-29"/>
          <w:w w:val="120"/>
        </w:rPr>
        <w:t xml:space="preserve"> </w:t>
      </w:r>
      <w:r>
        <w:rPr>
          <w:w w:val="120"/>
        </w:rPr>
        <w:t>of</w:t>
      </w:r>
      <w:r>
        <w:rPr>
          <w:spacing w:val="-29"/>
          <w:w w:val="120"/>
        </w:rPr>
        <w:t xml:space="preserve"> </w:t>
      </w:r>
      <w:r>
        <w:rPr>
          <w:w w:val="120"/>
        </w:rPr>
        <w:t>8</w:t>
      </w:r>
      <w:r>
        <w:rPr>
          <w:spacing w:val="-29"/>
          <w:w w:val="120"/>
        </w:rPr>
        <w:t xml:space="preserve"> </w:t>
      </w:r>
      <w:r>
        <w:rPr>
          <w:w w:val="120"/>
        </w:rPr>
        <w:t>bits</w:t>
      </w:r>
      <w:r>
        <w:rPr>
          <w:spacing w:val="-29"/>
          <w:w w:val="120"/>
        </w:rPr>
        <w:t xml:space="preserve"> </w:t>
      </w:r>
      <w:r>
        <w:rPr>
          <w:w w:val="120"/>
        </w:rPr>
        <w:t>as</w:t>
      </w:r>
      <w:r>
        <w:rPr>
          <w:spacing w:val="-29"/>
          <w:w w:val="120"/>
        </w:rPr>
        <w:t xml:space="preserve"> </w:t>
      </w:r>
      <w:r>
        <w:rPr>
          <w:w w:val="120"/>
        </w:rPr>
        <w:t>a</w:t>
      </w:r>
      <w:r>
        <w:rPr>
          <w:spacing w:val="-29"/>
          <w:w w:val="120"/>
        </w:rPr>
        <w:t xml:space="preserve"> </w:t>
      </w:r>
      <w:r>
        <w:rPr>
          <w:w w:val="120"/>
        </w:rPr>
        <w:t>byte</w:t>
      </w:r>
      <w:r>
        <w:rPr>
          <w:spacing w:val="-29"/>
          <w:w w:val="120"/>
        </w:rPr>
        <w:t xml:space="preserve"> </w:t>
      </w:r>
      <w:r>
        <w:rPr>
          <w:w w:val="120"/>
        </w:rPr>
        <w:t>with</w:t>
      </w:r>
      <w:r>
        <w:rPr>
          <w:spacing w:val="-29"/>
          <w:w w:val="120"/>
        </w:rPr>
        <w:t xml:space="preserve"> </w:t>
      </w:r>
      <w:r>
        <w:rPr>
          <w:w w:val="120"/>
        </w:rPr>
        <w:t>the</w:t>
      </w:r>
      <w:r>
        <w:rPr>
          <w:spacing w:val="-29"/>
          <w:w w:val="120"/>
        </w:rPr>
        <w:t xml:space="preserve"> </w:t>
      </w:r>
      <w:r>
        <w:rPr>
          <w:w w:val="120"/>
        </w:rPr>
        <w:t>bits</w:t>
      </w:r>
      <w:r>
        <w:rPr>
          <w:spacing w:val="-29"/>
          <w:w w:val="120"/>
        </w:rPr>
        <w:t xml:space="preserve"> </w:t>
      </w:r>
      <w:r>
        <w:rPr>
          <w:w w:val="120"/>
        </w:rPr>
        <w:t>ordered</w:t>
      </w:r>
      <w:r>
        <w:rPr>
          <w:spacing w:val="-29"/>
          <w:w w:val="120"/>
        </w:rPr>
        <w:t xml:space="preserve"> </w:t>
      </w:r>
      <w:r>
        <w:rPr>
          <w:w w:val="120"/>
        </w:rPr>
        <w:t>from</w:t>
      </w:r>
      <w:r>
        <w:rPr>
          <w:spacing w:val="-15"/>
          <w:w w:val="120"/>
        </w:rPr>
        <w:t xml:space="preserve"> </w:t>
      </w:r>
      <w:r>
        <w:rPr>
          <w:rFonts w:ascii="Century Schoolbook"/>
          <w:i/>
          <w:w w:val="120"/>
        </w:rPr>
        <w:t>most</w:t>
      </w:r>
      <w:r>
        <w:rPr>
          <w:rFonts w:ascii="Century Schoolbook"/>
          <w:i/>
          <w:spacing w:val="-40"/>
          <w:w w:val="120"/>
        </w:rPr>
        <w:t xml:space="preserve"> </w:t>
      </w:r>
      <w:r>
        <w:rPr>
          <w:rFonts w:ascii="Century Schoolbook"/>
          <w:i/>
          <w:w w:val="120"/>
        </w:rPr>
        <w:t>significant</w:t>
      </w:r>
      <w:r>
        <w:rPr>
          <w:rFonts w:ascii="Century Schoolbook"/>
          <w:i/>
          <w:spacing w:val="-33"/>
          <w:w w:val="120"/>
        </w:rPr>
        <w:t xml:space="preserve"> </w:t>
      </w:r>
      <w:r>
        <w:rPr>
          <w:w w:val="120"/>
        </w:rPr>
        <w:t>to</w:t>
      </w:r>
      <w:r>
        <w:rPr>
          <w:spacing w:val="-15"/>
          <w:w w:val="120"/>
        </w:rPr>
        <w:t xml:space="preserve"> </w:t>
      </w:r>
      <w:r>
        <w:rPr>
          <w:rFonts w:ascii="Century Schoolbook"/>
          <w:i/>
          <w:w w:val="120"/>
        </w:rPr>
        <w:t>least</w:t>
      </w:r>
      <w:r>
        <w:rPr>
          <w:rFonts w:ascii="Century Schoolbook"/>
          <w:i/>
          <w:spacing w:val="-40"/>
          <w:w w:val="120"/>
        </w:rPr>
        <w:t xml:space="preserve"> </w:t>
      </w:r>
      <w:r>
        <w:rPr>
          <w:rFonts w:ascii="Century Schoolbook"/>
          <w:i/>
          <w:w w:val="120"/>
        </w:rPr>
        <w:t>significant</w:t>
      </w:r>
      <w:r>
        <w:rPr>
          <w:w w:val="120"/>
        </w:rPr>
        <w:t>. Thus</w:t>
      </w:r>
      <w:r>
        <w:rPr>
          <w:spacing w:val="-25"/>
          <w:w w:val="120"/>
        </w:rPr>
        <w:t xml:space="preserve"> </w:t>
      </w:r>
      <w:r>
        <w:rPr>
          <w:w w:val="120"/>
        </w:rPr>
        <w:t>the</w:t>
      </w:r>
      <w:r>
        <w:rPr>
          <w:spacing w:val="-7"/>
          <w:w w:val="120"/>
        </w:rPr>
        <w:t xml:space="preserve"> </w:t>
      </w:r>
      <w:r>
        <w:rPr>
          <w:rFonts w:ascii="Century Schoolbook"/>
          <w:i/>
          <w:w w:val="120"/>
        </w:rPr>
        <w:t>most</w:t>
      </w:r>
      <w:r>
        <w:rPr>
          <w:rFonts w:ascii="Century Schoolbook"/>
          <w:i/>
          <w:spacing w:val="-30"/>
          <w:w w:val="120"/>
        </w:rPr>
        <w:t xml:space="preserve"> </w:t>
      </w:r>
      <w:r>
        <w:rPr>
          <w:rFonts w:ascii="Century Schoolbook"/>
          <w:i/>
          <w:w w:val="120"/>
        </w:rPr>
        <w:t>significant</w:t>
      </w:r>
      <w:r>
        <w:rPr>
          <w:rFonts w:ascii="Century Schoolbook"/>
          <w:i/>
          <w:spacing w:val="-30"/>
          <w:w w:val="120"/>
        </w:rPr>
        <w:t xml:space="preserve"> </w:t>
      </w:r>
      <w:r>
        <w:rPr>
          <w:w w:val="120"/>
        </w:rPr>
        <w:t>bit</w:t>
      </w:r>
      <w:r>
        <w:rPr>
          <w:spacing w:val="-25"/>
          <w:w w:val="120"/>
        </w:rPr>
        <w:t xml:space="preserve"> </w:t>
      </w:r>
      <w:r>
        <w:rPr>
          <w:w w:val="120"/>
        </w:rPr>
        <w:t>in</w:t>
      </w:r>
      <w:r>
        <w:rPr>
          <w:spacing w:val="-25"/>
          <w:w w:val="120"/>
        </w:rPr>
        <w:t xml:space="preserve"> </w:t>
      </w:r>
      <w:r>
        <w:rPr>
          <w:w w:val="120"/>
        </w:rPr>
        <w:t>each</w:t>
      </w:r>
      <w:r>
        <w:rPr>
          <w:spacing w:val="-25"/>
          <w:w w:val="120"/>
        </w:rPr>
        <w:t xml:space="preserve"> </w:t>
      </w:r>
      <w:r>
        <w:rPr>
          <w:w w:val="120"/>
        </w:rPr>
        <w:t>byte</w:t>
      </w:r>
      <w:r>
        <w:rPr>
          <w:spacing w:val="-25"/>
          <w:w w:val="120"/>
        </w:rPr>
        <w:t xml:space="preserve"> </w:t>
      </w:r>
      <w:r>
        <w:rPr>
          <w:w w:val="120"/>
        </w:rPr>
        <w:t>is</w:t>
      </w:r>
      <w:r>
        <w:rPr>
          <w:spacing w:val="-25"/>
          <w:w w:val="120"/>
        </w:rPr>
        <w:t xml:space="preserve"> </w:t>
      </w:r>
      <w:r>
        <w:rPr>
          <w:w w:val="120"/>
        </w:rPr>
        <w:t>toward</w:t>
      </w:r>
      <w:r>
        <w:rPr>
          <w:spacing w:val="-25"/>
          <w:w w:val="120"/>
        </w:rPr>
        <w:t xml:space="preserve"> </w:t>
      </w:r>
      <w:r>
        <w:rPr>
          <w:w w:val="120"/>
        </w:rPr>
        <w:t>the</w:t>
      </w:r>
      <w:r>
        <w:rPr>
          <w:spacing w:val="-25"/>
          <w:w w:val="120"/>
        </w:rPr>
        <w:t xml:space="preserve"> </w:t>
      </w:r>
      <w:r>
        <w:rPr>
          <w:w w:val="120"/>
        </w:rPr>
        <w:t>left</w:t>
      </w:r>
      <w:r>
        <w:rPr>
          <w:spacing w:val="-25"/>
          <w:w w:val="120"/>
        </w:rPr>
        <w:t xml:space="preserve"> </w:t>
      </w:r>
      <w:r>
        <w:rPr>
          <w:w w:val="120"/>
        </w:rPr>
        <w:t>of</w:t>
      </w:r>
      <w:r>
        <w:rPr>
          <w:spacing w:val="-25"/>
          <w:w w:val="120"/>
        </w:rPr>
        <w:t xml:space="preserve"> </w:t>
      </w:r>
      <w:r>
        <w:rPr>
          <w:w w:val="120"/>
        </w:rPr>
        <w:t>a</w:t>
      </w:r>
      <w:r>
        <w:rPr>
          <w:spacing w:val="-25"/>
          <w:w w:val="120"/>
        </w:rPr>
        <w:t xml:space="preserve"> </w:t>
      </w:r>
      <w:r>
        <w:rPr>
          <w:w w:val="120"/>
        </w:rPr>
        <w:t>diagram.</w:t>
      </w:r>
      <w:r>
        <w:rPr>
          <w:spacing w:val="-14"/>
          <w:w w:val="120"/>
        </w:rPr>
        <w:t xml:space="preserve"> </w:t>
      </w:r>
      <w:r>
        <w:rPr>
          <w:w w:val="120"/>
        </w:rPr>
        <w:t>Where</w:t>
      </w:r>
      <w:r>
        <w:rPr>
          <w:spacing w:val="-25"/>
          <w:w w:val="120"/>
        </w:rPr>
        <w:t xml:space="preserve"> </w:t>
      </w:r>
      <w:r>
        <w:rPr>
          <w:w w:val="120"/>
        </w:rPr>
        <w:t>bit</w:t>
      </w:r>
      <w:r>
        <w:rPr>
          <w:spacing w:val="-25"/>
          <w:w w:val="120"/>
        </w:rPr>
        <w:t xml:space="preserve"> </w:t>
      </w:r>
      <w:r>
        <w:rPr>
          <w:w w:val="120"/>
        </w:rPr>
        <w:t>fields</w:t>
      </w:r>
      <w:r>
        <w:rPr>
          <w:spacing w:val="-25"/>
          <w:w w:val="120"/>
        </w:rPr>
        <w:t xml:space="preserve"> </w:t>
      </w:r>
      <w:r>
        <w:rPr>
          <w:w w:val="120"/>
        </w:rPr>
        <w:t>are</w:t>
      </w:r>
      <w:r>
        <w:rPr>
          <w:spacing w:val="-25"/>
          <w:w w:val="120"/>
        </w:rPr>
        <w:t xml:space="preserve"> </w:t>
      </w:r>
      <w:r>
        <w:rPr>
          <w:w w:val="120"/>
        </w:rPr>
        <w:t>used,</w:t>
      </w:r>
      <w:r>
        <w:rPr>
          <w:spacing w:val="-25"/>
          <w:w w:val="120"/>
        </w:rPr>
        <w:t xml:space="preserve"> </w:t>
      </w:r>
      <w:r>
        <w:rPr>
          <w:w w:val="120"/>
        </w:rPr>
        <w:t>the</w:t>
      </w:r>
      <w:r>
        <w:rPr>
          <w:spacing w:val="-25"/>
          <w:w w:val="120"/>
        </w:rPr>
        <w:t xml:space="preserve"> </w:t>
      </w:r>
      <w:r>
        <w:rPr>
          <w:w w:val="120"/>
        </w:rPr>
        <w:t>text</w:t>
      </w:r>
      <w:r>
        <w:rPr>
          <w:spacing w:val="-25"/>
          <w:w w:val="120"/>
        </w:rPr>
        <w:t xml:space="preserve"> </w:t>
      </w:r>
      <w:r>
        <w:rPr>
          <w:w w:val="120"/>
        </w:rPr>
        <w:t>will clarify</w:t>
      </w:r>
      <w:r>
        <w:rPr>
          <w:spacing w:val="-19"/>
          <w:w w:val="120"/>
        </w:rPr>
        <w:t xml:space="preserve"> </w:t>
      </w:r>
      <w:r>
        <w:rPr>
          <w:w w:val="120"/>
        </w:rPr>
        <w:t>their</w:t>
      </w:r>
      <w:r>
        <w:rPr>
          <w:spacing w:val="-19"/>
          <w:w w:val="120"/>
        </w:rPr>
        <w:t xml:space="preserve"> </w:t>
      </w:r>
      <w:r>
        <w:rPr>
          <w:w w:val="120"/>
        </w:rPr>
        <w:t>position</w:t>
      </w:r>
      <w:r>
        <w:rPr>
          <w:spacing w:val="-19"/>
          <w:w w:val="120"/>
        </w:rPr>
        <w:t xml:space="preserve"> </w:t>
      </w:r>
      <w:r>
        <w:rPr>
          <w:w w:val="120"/>
        </w:rPr>
        <w:t>in</w:t>
      </w:r>
      <w:r>
        <w:rPr>
          <w:spacing w:val="-19"/>
          <w:w w:val="120"/>
        </w:rPr>
        <w:t xml:space="preserve"> </w:t>
      </w:r>
      <w:r>
        <w:rPr>
          <w:w w:val="120"/>
        </w:rPr>
        <w:t>each</w:t>
      </w:r>
      <w:r>
        <w:rPr>
          <w:spacing w:val="-19"/>
          <w:w w:val="120"/>
        </w:rPr>
        <w:t xml:space="preserve"> </w:t>
      </w:r>
      <w:r>
        <w:rPr>
          <w:w w:val="120"/>
        </w:rPr>
        <w:t>case.</w:t>
      </w:r>
    </w:p>
    <w:p w:rsidR="00F170ED" w:rsidRDefault="00F170ED">
      <w:pPr>
        <w:pStyle w:val="a3"/>
        <w:rPr>
          <w:sz w:val="22"/>
        </w:rPr>
      </w:pPr>
    </w:p>
    <w:p w:rsidR="00F170ED" w:rsidRDefault="0062181F">
      <w:pPr>
        <w:pStyle w:val="Heading2"/>
        <w:numPr>
          <w:ilvl w:val="1"/>
          <w:numId w:val="26"/>
        </w:numPr>
        <w:tabs>
          <w:tab w:val="left" w:pos="677"/>
        </w:tabs>
        <w:spacing w:before="160"/>
        <w:ind w:left="676" w:hanging="556"/>
      </w:pPr>
      <w:bookmarkStart w:id="105" w:name="5.3_Constants"/>
      <w:bookmarkStart w:id="106" w:name="_bookmark61"/>
      <w:bookmarkEnd w:id="105"/>
      <w:bookmarkEnd w:id="106"/>
      <w:r>
        <w:t>Constants</w:t>
      </w:r>
    </w:p>
    <w:p w:rsidR="00F170ED" w:rsidRDefault="00F170ED">
      <w:pPr>
        <w:pStyle w:val="a3"/>
        <w:spacing w:before="7"/>
        <w:rPr>
          <w:rFonts w:ascii="Book Antiqua"/>
          <w:b/>
          <w:sz w:val="21"/>
        </w:rPr>
      </w:pPr>
    </w:p>
    <w:p w:rsidR="00F170ED" w:rsidRDefault="0062181F">
      <w:pPr>
        <w:pStyle w:val="a3"/>
        <w:ind w:left="120"/>
        <w:jc w:val="both"/>
      </w:pPr>
      <w:r>
        <w:rPr>
          <w:w w:val="110"/>
        </w:rPr>
        <w:t>Define:</w:t>
      </w:r>
    </w:p>
    <w:p w:rsidR="00F170ED" w:rsidRDefault="00663748">
      <w:pPr>
        <w:spacing w:before="145" w:line="290" w:lineRule="auto"/>
        <w:ind w:left="418" w:right="8465"/>
        <w:rPr>
          <w:rFonts w:ascii="Palatino Linotype" w:hAnsi="Palatino Linotype"/>
          <w:sz w:val="20"/>
        </w:rPr>
      </w:pPr>
      <w:r w:rsidRPr="00663748">
        <w:pict>
          <v:shape id="_x0000_s1152" type="#_x0000_t202" style="position:absolute;left:0;text-align:left;margin-left:99.6pt;margin-top:14.2pt;width:2.25pt;height:4.75pt;z-index:-25175040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51" type="#_x0000_t202" style="position:absolute;left:0;text-align:left;margin-left:89.75pt;margin-top:30.85pt;width:2.25pt;height:4.75pt;z-index:-25174937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50" type="#_x0000_t202" style="position:absolute;left:0;text-align:left;margin-left:92.85pt;margin-top:47.45pt;width:2.25pt;height:4.75pt;z-index:-25174835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5"/>
          <w:sz w:val="20"/>
        </w:rPr>
        <w:t>d</w:t>
      </w:r>
      <w:r w:rsidR="0062181F">
        <w:rPr>
          <w:rFonts w:ascii="Arial" w:hAnsi="Arial"/>
          <w:w w:val="115"/>
          <w:position w:val="-3"/>
          <w:sz w:val="14"/>
        </w:rPr>
        <w:t xml:space="preserve">Merkle </w:t>
      </w:r>
      <w:r w:rsidR="0062181F">
        <w:rPr>
          <w:rFonts w:ascii="Calibri" w:hAnsi="Calibri"/>
          <w:w w:val="130"/>
          <w:position w:val="6"/>
          <w:sz w:val="8"/>
        </w:rPr>
        <w:t xml:space="preserve">◦ </w:t>
      </w:r>
      <w:r w:rsidR="0062181F">
        <w:rPr>
          <w:rFonts w:ascii="Verdana" w:hAnsi="Verdana"/>
          <w:w w:val="115"/>
          <w:sz w:val="20"/>
        </w:rPr>
        <w:t>N</w:t>
      </w:r>
      <w:r w:rsidR="0062181F">
        <w:rPr>
          <w:rFonts w:ascii="Verdana" w:hAnsi="Verdana"/>
          <w:spacing w:val="-57"/>
          <w:w w:val="115"/>
          <w:sz w:val="20"/>
        </w:rPr>
        <w:t xml:space="preserve">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color w:val="EC008C"/>
          <w:w w:val="115"/>
          <w:sz w:val="20"/>
        </w:rPr>
        <w:t xml:space="preserve">29 </w:t>
      </w:r>
      <w:r w:rsidR="0062181F">
        <w:rPr>
          <w:rFonts w:ascii="Palatino Linotype" w:hAnsi="Palatino Linotype"/>
          <w:w w:val="115"/>
          <w:sz w:val="20"/>
        </w:rPr>
        <w:t>N</w:t>
      </w:r>
      <w:r w:rsidR="0062181F">
        <w:rPr>
          <w:rFonts w:ascii="Arial" w:hAnsi="Arial"/>
          <w:w w:val="115"/>
          <w:position w:val="8"/>
          <w:sz w:val="14"/>
        </w:rPr>
        <w:t xml:space="preserve">old </w:t>
      </w:r>
      <w:r w:rsidR="0062181F">
        <w:rPr>
          <w:rFonts w:ascii="Calibri" w:hAnsi="Calibri"/>
          <w:w w:val="130"/>
          <w:position w:val="6"/>
          <w:sz w:val="8"/>
        </w:rPr>
        <w:t xml:space="preserve">◦ </w:t>
      </w:r>
      <w:r w:rsidR="0062181F">
        <w:rPr>
          <w:rFonts w:ascii="Verdana" w:hAnsi="Verdana"/>
          <w:w w:val="115"/>
          <w:sz w:val="20"/>
        </w:rPr>
        <w:t xml:space="preserve">N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w w:val="115"/>
          <w:sz w:val="20"/>
        </w:rPr>
        <w:t>2 N</w:t>
      </w:r>
      <w:r w:rsidR="0062181F">
        <w:rPr>
          <w:rFonts w:ascii="Arial" w:hAnsi="Arial"/>
          <w:w w:val="115"/>
          <w:position w:val="8"/>
          <w:sz w:val="14"/>
        </w:rPr>
        <w:t xml:space="preserve">new </w:t>
      </w:r>
      <w:r w:rsidR="0062181F">
        <w:rPr>
          <w:rFonts w:ascii="Calibri" w:hAnsi="Calibri"/>
          <w:w w:val="130"/>
          <w:position w:val="6"/>
          <w:sz w:val="8"/>
        </w:rPr>
        <w:t xml:space="preserve">◦ </w:t>
      </w:r>
      <w:r w:rsidR="0062181F">
        <w:rPr>
          <w:rFonts w:ascii="Verdana" w:hAnsi="Verdana"/>
          <w:w w:val="115"/>
          <w:sz w:val="20"/>
        </w:rPr>
        <w:t>N</w:t>
      </w:r>
      <w:r w:rsidR="0062181F">
        <w:rPr>
          <w:rFonts w:ascii="Verdana" w:hAnsi="Verdana"/>
          <w:spacing w:val="-57"/>
          <w:w w:val="115"/>
          <w:sz w:val="20"/>
        </w:rPr>
        <w:t xml:space="preserve">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w w:val="115"/>
          <w:sz w:val="20"/>
        </w:rPr>
        <w:t>2</w:t>
      </w:r>
    </w:p>
    <w:p w:rsidR="00F170ED" w:rsidRDefault="00663748">
      <w:pPr>
        <w:spacing w:before="6"/>
        <w:ind w:left="418"/>
        <w:rPr>
          <w:rFonts w:ascii="Palatino Linotype" w:hAnsi="Palatino Linotype"/>
          <w:sz w:val="20"/>
        </w:rPr>
      </w:pPr>
      <w:r w:rsidRPr="00663748">
        <w:pict>
          <v:shape id="_x0000_s1149" type="#_x0000_t202" style="position:absolute;left:0;text-align:left;margin-left:98.6pt;margin-top:7.25pt;width:2.25pt;height:4.75pt;z-index:-25174732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Merkle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663748">
      <w:pPr>
        <w:spacing w:before="52"/>
        <w:ind w:left="418"/>
        <w:rPr>
          <w:rFonts w:ascii="Palatino Linotype" w:hAnsi="Palatino Linotype"/>
          <w:sz w:val="20"/>
        </w:rPr>
      </w:pPr>
      <w:r w:rsidRPr="00663748">
        <w:pict>
          <v:shape id="_x0000_s1148" type="#_x0000_t202" style="position:absolute;left:0;text-align:left;margin-left:90.8pt;margin-top:9.55pt;width:2.25pt;height:4.75pt;z-index:-25174630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hSig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663748">
      <w:pPr>
        <w:spacing w:before="52"/>
        <w:ind w:left="418"/>
        <w:rPr>
          <w:rFonts w:ascii="Palatino Linotype" w:hAnsi="Palatino Linotype"/>
          <w:sz w:val="20"/>
        </w:rPr>
      </w:pPr>
      <w:r w:rsidRPr="00663748">
        <w:pict>
          <v:shape id="_x0000_s1147" type="#_x0000_t202" style="position:absolute;left:0;text-align:left;margin-left:91.1pt;margin-top:9.55pt;width:2.25pt;height:4.75pt;z-index:-25174528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PRF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663748">
      <w:pPr>
        <w:spacing w:before="52"/>
        <w:ind w:left="418"/>
        <w:rPr>
          <w:rFonts w:ascii="Palatino Linotype" w:hAnsi="Palatino Linotype"/>
          <w:sz w:val="20"/>
        </w:rPr>
      </w:pPr>
      <w:r w:rsidRPr="00663748">
        <w:pict>
          <v:shape id="_x0000_s1146" type="#_x0000_t202" style="position:absolute;left:0;text-align:left;margin-left:79.45pt;margin-top:9.55pt;width:2.25pt;height:4.75pt;z-index:-25174425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r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color w:val="EC008C"/>
          <w:w w:val="110"/>
          <w:sz w:val="20"/>
        </w:rPr>
        <w:t>256</w:t>
      </w:r>
    </w:p>
    <w:p w:rsidR="00F170ED" w:rsidRDefault="00663748">
      <w:pPr>
        <w:spacing w:before="52"/>
        <w:ind w:left="418"/>
        <w:rPr>
          <w:rFonts w:ascii="Palatino Linotype" w:hAnsi="Palatino Linotype"/>
          <w:sz w:val="20"/>
        </w:rPr>
      </w:pPr>
      <w:r w:rsidRPr="00663748">
        <w:pict>
          <v:shape id="_x0000_s1145" type="#_x0000_t202" style="position:absolute;left:0;text-align:left;margin-left:91.9pt;margin-top:9.55pt;width:2.25pt;height:4.75pt;z-index:-251743232;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Bookman Old Style" w:hAnsi="Bookman Old Style"/>
          <w:i/>
          <w:color w:val="EC008C"/>
          <w:w w:val="138"/>
          <w:sz w:val="20"/>
        </w:rPr>
        <w:t xml:space="preserve"> </w:t>
      </w:r>
      <w:r w:rsidR="0062181F">
        <w:rPr>
          <w:rFonts w:ascii="Arial" w:hAnsi="Arial"/>
          <w:color w:val="EC008C"/>
          <w:w w:val="105"/>
          <w:position w:val="-3"/>
          <w:sz w:val="14"/>
        </w:rPr>
        <w:t xml:space="preserve">Seed </w:t>
      </w:r>
      <w:r w:rsidR="0062181F">
        <w:rPr>
          <w:rFonts w:ascii="Calibri" w:hAnsi="Calibri"/>
          <w:color w:val="EC008C"/>
          <w:w w:val="130"/>
          <w:position w:val="6"/>
          <w:sz w:val="8"/>
        </w:rPr>
        <w:t xml:space="preserve">◦  </w:t>
      </w:r>
      <w:r w:rsidR="0062181F">
        <w:rPr>
          <w:rFonts w:ascii="Verdana" w:hAnsi="Verdana"/>
          <w:color w:val="EC008C"/>
          <w:w w:val="105"/>
          <w:sz w:val="20"/>
        </w:rPr>
        <w:t xml:space="preserve">N </w:t>
      </w:r>
      <w:r w:rsidR="0062181F">
        <w:rPr>
          <w:rFonts w:ascii="Palatino Linotype" w:hAnsi="Palatino Linotype"/>
          <w:color w:val="EC008C"/>
          <w:w w:val="105"/>
          <w:sz w:val="20"/>
        </w:rPr>
        <w:t>:</w:t>
      </w:r>
      <w:r w:rsidR="0062181F">
        <w:rPr>
          <w:rFonts w:ascii="Lucida Sans" w:hAnsi="Lucida Sans"/>
          <w:color w:val="EC008C"/>
          <w:w w:val="105"/>
          <w:sz w:val="20"/>
        </w:rPr>
        <w:t xml:space="preserve">= </w:t>
      </w:r>
      <w:r w:rsidR="0062181F">
        <w:rPr>
          <w:rFonts w:ascii="Palatino Linotype" w:hAnsi="Palatino Linotype"/>
          <w:color w:val="EC008C"/>
          <w:w w:val="105"/>
          <w:sz w:val="20"/>
        </w:rPr>
        <w:t>256</w:t>
      </w:r>
    </w:p>
    <w:p w:rsidR="00F170ED" w:rsidRDefault="00663748">
      <w:pPr>
        <w:spacing w:before="52"/>
        <w:ind w:left="418"/>
        <w:rPr>
          <w:rFonts w:ascii="Palatino Linotype" w:hAnsi="Palatino Linotype"/>
          <w:sz w:val="20"/>
        </w:rPr>
      </w:pPr>
      <w:r w:rsidRPr="00663748">
        <w:pict>
          <v:shape id="_x0000_s1144" type="#_x0000_t202" style="position:absolute;left:0;text-align:left;margin-left:86.1pt;margin-top:9.55pt;width:2.25pt;height:4.75pt;z-index:-25174220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a</w:t>
      </w:r>
      <w:r w:rsidR="0062181F">
        <w:rPr>
          <w:rFonts w:ascii="Arial" w:hAnsi="Arial"/>
          <w:w w:val="110"/>
          <w:position w:val="-6"/>
          <w:sz w:val="11"/>
        </w:rPr>
        <w:t xml:space="preserve">sk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w:t>
      </w:r>
      <w:r w:rsidR="0062181F">
        <w:rPr>
          <w:rFonts w:ascii="Lucida Sans" w:hAnsi="Lucida Sans"/>
          <w:spacing w:val="-55"/>
          <w:w w:val="110"/>
          <w:sz w:val="20"/>
        </w:rPr>
        <w:t xml:space="preserve"> </w:t>
      </w:r>
      <w:r w:rsidR="0062181F">
        <w:rPr>
          <w:rFonts w:ascii="Palatino Linotype" w:hAnsi="Palatino Linotype"/>
          <w:color w:val="EC008C"/>
          <w:w w:val="110"/>
          <w:sz w:val="20"/>
        </w:rPr>
        <w:t>252</w:t>
      </w:r>
    </w:p>
    <w:p w:rsidR="00F170ED" w:rsidRDefault="00663748">
      <w:pPr>
        <w:spacing w:before="28"/>
        <w:ind w:left="418"/>
        <w:rPr>
          <w:rFonts w:ascii="Palatino Linotype" w:eastAsia="Palatino Linotype" w:hAnsi="Palatino Linotype" w:cs="Palatino Linotype"/>
          <w:sz w:val="20"/>
          <w:szCs w:val="20"/>
        </w:rPr>
      </w:pPr>
      <w:r w:rsidRPr="00663748">
        <w:pict>
          <v:shape id="_x0000_s1143" type="#_x0000_t202" style="position:absolute;left:0;text-align:left;margin-left:81.4pt;margin-top:8.35pt;width:2.25pt;height:4.75pt;z-index:-251741184;mso-position-horizontal-relative:page" filled="f" stroked="f">
            <v:textbox inset="0,0,0,0">
              <w:txbxContent>
                <w:p w:rsidR="0062181F" w:rsidRDefault="0062181F">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Bookman Old Style" w:eastAsia="Bookman Old Style" w:hAnsi="Bookman Old Style" w:cs="Bookman Old Style"/>
          <w:i/>
          <w:color w:val="EC008C"/>
          <w:w w:val="138"/>
          <w:sz w:val="20"/>
          <w:szCs w:val="20"/>
        </w:rPr>
        <w:t xml:space="preserve"> </w:t>
      </w:r>
      <w:r w:rsidR="0062181F">
        <w:rPr>
          <w:rFonts w:ascii="Arial" w:eastAsia="Arial" w:hAnsi="Arial" w:cs="Arial"/>
          <w:color w:val="EC008C"/>
          <w:w w:val="110"/>
          <w:position w:val="-3"/>
          <w:sz w:val="14"/>
          <w:szCs w:val="14"/>
        </w:rPr>
        <w:t xml:space="preserve">ϕ </w:t>
      </w:r>
      <w:r w:rsidR="0062181F">
        <w:rPr>
          <w:rFonts w:ascii="Calibri" w:eastAsia="Calibri" w:hAnsi="Calibri" w:cs="Calibri"/>
          <w:color w:val="EC008C"/>
          <w:w w:val="130"/>
          <w:position w:val="6"/>
          <w:sz w:val="8"/>
          <w:szCs w:val="8"/>
        </w:rPr>
        <w:t xml:space="preserve">◦  </w:t>
      </w:r>
      <w:r w:rsidR="0062181F">
        <w:rPr>
          <w:rFonts w:ascii="Verdana" w:eastAsia="Verdana" w:hAnsi="Verdana" w:cs="Verdana"/>
          <w:color w:val="EC008C"/>
          <w:w w:val="110"/>
          <w:sz w:val="20"/>
          <w:szCs w:val="20"/>
        </w:rPr>
        <w:t xml:space="preserve">N </w:t>
      </w:r>
      <w:r w:rsidR="0062181F">
        <w:rPr>
          <w:rFonts w:ascii="Palatino Linotype" w:eastAsia="Palatino Linotype" w:hAnsi="Palatino Linotype" w:cs="Palatino Linotype"/>
          <w:color w:val="EC008C"/>
          <w:w w:val="110"/>
          <w:sz w:val="20"/>
          <w:szCs w:val="20"/>
        </w:rPr>
        <w:t>:</w:t>
      </w:r>
      <w:r w:rsidR="0062181F">
        <w:rPr>
          <w:rFonts w:ascii="Lucida Sans" w:eastAsia="Lucida Sans" w:hAnsi="Lucida Sans" w:cs="Lucida Sans"/>
          <w:color w:val="EC008C"/>
          <w:w w:val="110"/>
          <w:sz w:val="20"/>
          <w:szCs w:val="20"/>
        </w:rPr>
        <w:t xml:space="preserve">= </w:t>
      </w:r>
      <w:r w:rsidR="0062181F">
        <w:rPr>
          <w:rFonts w:ascii="Palatino Linotype" w:eastAsia="Palatino Linotype" w:hAnsi="Palatino Linotype" w:cs="Palatino Linotype"/>
          <w:color w:val="EC008C"/>
          <w:w w:val="110"/>
          <w:sz w:val="20"/>
          <w:szCs w:val="20"/>
        </w:rPr>
        <w:t>252</w:t>
      </w:r>
    </w:p>
    <w:p w:rsidR="00F170ED" w:rsidRDefault="00663748">
      <w:pPr>
        <w:spacing w:before="45" w:line="332" w:lineRule="exact"/>
        <w:ind w:left="418" w:right="6200"/>
        <w:rPr>
          <w:rFonts w:ascii="Century" w:eastAsia="Century" w:hAnsi="Century"/>
          <w:sz w:val="14"/>
        </w:rPr>
      </w:pPr>
      <w:r w:rsidRPr="00663748">
        <w:pict>
          <v:shape id="_x0000_s1142" type="#_x0000_t202" style="position:absolute;left:0;text-align:left;margin-left:128.5pt;margin-top:12pt;width:2.25pt;height:4.75pt;z-index:-25174016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41" type="#_x0000_t202" style="position:absolute;left:0;text-align:left;margin-left:134.8pt;margin-top:28.6pt;width:2.25pt;height:4.75pt;z-index:-25173913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40" type="#_x0000_t202" style="position:absolute;left:0;text-align:left;margin-left:143.3pt;margin-top:45.25pt;width:2.25pt;height:4.75pt;z-index:-25173811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39" type="#_x0000_t202" style="position:absolute;left:0;text-align:left;margin-left:134.55pt;margin-top:61.85pt;width:2.25pt;height:4.75pt;z-index:-25173708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38" type="#_x0000_t202" style="position:absolute;left:0;text-align:left;margin-left:145.65pt;margin-top:78.5pt;width:2.25pt;height:4.75pt;z-index:-25173606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37" type="#_x0000_t202" style="position:absolute;left:0;text-align:left;margin-left:166.3pt;margin-top:95.1pt;width:2.25pt;height:4.75pt;z-index:-25173504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sz w:val="20"/>
        </w:rPr>
        <w:t xml:space="preserve">Uncommitted </w:t>
      </w:r>
      <w:r w:rsidR="0062181F">
        <w:rPr>
          <w:rFonts w:ascii="Calibri" w:eastAsia="Calibri" w:hAnsi="Calibri"/>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Century" w:eastAsia="Century" w:hAnsi="Century"/>
          <w:w w:val="105"/>
          <w:position w:val="8"/>
          <w:sz w:val="14"/>
        </w:rPr>
        <w:t xml:space="preserve">]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[0]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Tahoma" w:eastAsia="Tahoma" w:hAnsi="Tahoma"/>
          <w:w w:val="105"/>
          <w:sz w:val="20"/>
        </w:rPr>
        <w:t>MAX</w:t>
      </w:r>
      <w:r w:rsidR="0062181F">
        <w:rPr>
          <w:w w:val="105"/>
          <w:sz w:val="20"/>
        </w:rPr>
        <w:t>_</w:t>
      </w:r>
      <w:r w:rsidR="0062181F">
        <w:rPr>
          <w:rFonts w:ascii="Tahoma" w:eastAsia="Tahoma" w:hAnsi="Tahoma"/>
          <w:w w:val="105"/>
          <w:sz w:val="20"/>
        </w:rPr>
        <w:t xml:space="preserve">MONEY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color w:val="EC008C"/>
          <w:w w:val="105"/>
          <w:sz w:val="20"/>
        </w:rPr>
        <w:t>2</w:t>
      </w:r>
      <w:r w:rsidR="0062181F">
        <w:rPr>
          <w:rFonts w:ascii="Bookman Old Style" w:eastAsia="Bookman Old Style" w:hAnsi="Bookman Old Style"/>
          <w:i/>
          <w:color w:val="EC008C"/>
          <w:w w:val="105"/>
          <w:sz w:val="20"/>
        </w:rPr>
        <w:t>.</w:t>
      </w:r>
      <w:r w:rsidR="0062181F">
        <w:rPr>
          <w:rFonts w:ascii="Palatino Linotype" w:eastAsia="Palatino Linotype" w:hAnsi="Palatino Linotype"/>
          <w:color w:val="EC008C"/>
          <w:w w:val="105"/>
          <w:sz w:val="20"/>
        </w:rPr>
        <w:t xml:space="preserve">1 </w:t>
      </w:r>
      <w:r w:rsidR="0062181F">
        <w:rPr>
          <w:rFonts w:ascii="Meiryo" w:eastAsia="Meiryo" w:hAnsi="Meiryo" w:hint="eastAsia"/>
          <w:i/>
          <w:color w:val="EC008C"/>
          <w:w w:val="105"/>
          <w:sz w:val="20"/>
        </w:rPr>
        <w:t xml:space="preserve">· </w:t>
      </w:r>
      <w:r w:rsidR="0062181F">
        <w:rPr>
          <w:rFonts w:ascii="Palatino Linotype" w:eastAsia="Palatino Linotype" w:hAnsi="Palatino Linotype"/>
          <w:color w:val="EC008C"/>
          <w:w w:val="105"/>
          <w:sz w:val="20"/>
        </w:rPr>
        <w:t>10</w:t>
      </w:r>
      <w:r w:rsidR="0062181F">
        <w:rPr>
          <w:rFonts w:ascii="Century" w:eastAsia="Century" w:hAnsi="Century"/>
          <w:color w:val="EC008C"/>
          <w:w w:val="105"/>
          <w:position w:val="8"/>
          <w:sz w:val="14"/>
        </w:rPr>
        <w:t xml:space="preserve">15 </w:t>
      </w:r>
      <w:r w:rsidR="0062181F">
        <w:rPr>
          <w:w w:val="105"/>
          <w:sz w:val="20"/>
        </w:rPr>
        <w:t>(</w:t>
      </w:r>
      <w:r w:rsidR="0062181F">
        <w:rPr>
          <w:rFonts w:ascii="Bookman Old Style" w:eastAsia="Bookman Old Style" w:hAnsi="Bookman Old Style"/>
          <w:i/>
          <w:w w:val="105"/>
          <w:sz w:val="20"/>
        </w:rPr>
        <w:t xml:space="preserve">zatoshi </w:t>
      </w:r>
      <w:r w:rsidR="0062181F">
        <w:rPr>
          <w:w w:val="105"/>
          <w:sz w:val="20"/>
        </w:rPr>
        <w:t xml:space="preserve">) </w:t>
      </w:r>
      <w:r w:rsidR="0062181F">
        <w:rPr>
          <w:rFonts w:ascii="Tahoma" w:eastAsia="Tahoma" w:hAnsi="Tahoma"/>
          <w:w w:val="105"/>
          <w:sz w:val="20"/>
        </w:rPr>
        <w:t xml:space="preserve">SlowStartInterval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20000 </w:t>
      </w:r>
      <w:r w:rsidR="0062181F">
        <w:rPr>
          <w:rFonts w:ascii="Tahoma" w:eastAsia="Tahoma" w:hAnsi="Tahoma"/>
          <w:w w:val="105"/>
          <w:sz w:val="20"/>
        </w:rPr>
        <w:t xml:space="preserve">HalvingInterval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840000 </w:t>
      </w:r>
      <w:r w:rsidR="0062181F">
        <w:rPr>
          <w:rFonts w:ascii="Tahoma" w:eastAsia="Tahoma" w:hAnsi="Tahoma"/>
          <w:w w:val="105"/>
          <w:sz w:val="20"/>
        </w:rPr>
        <w:t>MaxBlockSubsidy</w:t>
      </w:r>
      <w:r w:rsidR="0062181F">
        <w:rPr>
          <w:rFonts w:ascii="Tahoma" w:eastAsia="Tahoma" w:hAnsi="Tahoma"/>
          <w:spacing w:val="-44"/>
          <w:w w:val="105"/>
          <w:sz w:val="20"/>
        </w:rPr>
        <w:t xml:space="preserve"> </w:t>
      </w:r>
      <w:r w:rsidR="0062181F">
        <w:rPr>
          <w:rFonts w:ascii="Calibri" w:eastAsia="Calibri" w:hAnsi="Calibri"/>
          <w:spacing w:val="-1"/>
          <w:w w:val="130"/>
          <w:position w:val="6"/>
          <w:sz w:val="8"/>
        </w:rPr>
        <w:t xml:space="preserve">◦ </w:t>
      </w:r>
      <w:r w:rsidR="0062181F">
        <w:rPr>
          <w:rFonts w:ascii="Verdana" w:eastAsia="Verdana" w:hAnsi="Verdana"/>
          <w:w w:val="105"/>
          <w:sz w:val="20"/>
        </w:rPr>
        <w:t>N</w:t>
      </w:r>
      <w:r w:rsidR="0062181F">
        <w:rPr>
          <w:rFonts w:ascii="Verdana" w:eastAsia="Verdana" w:hAnsi="Verdana"/>
          <w:spacing w:val="-55"/>
          <w:w w:val="105"/>
          <w:sz w:val="20"/>
        </w:rPr>
        <w:t xml:space="preserve"> </w:t>
      </w:r>
      <w:r w:rsidR="0062181F">
        <w:rPr>
          <w:rFonts w:ascii="Palatino Linotype" w:eastAsia="Palatino Linotype" w:hAnsi="Palatino Linotype"/>
          <w:w w:val="105"/>
          <w:sz w:val="20"/>
        </w:rPr>
        <w:t>:</w:t>
      </w:r>
      <w:r w:rsidR="0062181F">
        <w:rPr>
          <w:rFonts w:ascii="Lucida Sans" w:eastAsia="Lucida Sans" w:hAnsi="Lucida Sans"/>
          <w:spacing w:val="-24"/>
          <w:w w:val="105"/>
          <w:sz w:val="20"/>
        </w:rPr>
        <w:t xml:space="preserve">= </w:t>
      </w:r>
      <w:r w:rsidR="0062181F">
        <w:rPr>
          <w:rFonts w:ascii="Palatino Linotype" w:eastAsia="Palatino Linotype" w:hAnsi="Palatino Linotype"/>
          <w:w w:val="105"/>
          <w:sz w:val="20"/>
        </w:rPr>
        <w:t>1</w:t>
      </w:r>
      <w:r w:rsidR="0062181F">
        <w:rPr>
          <w:rFonts w:ascii="Bookman Old Style" w:eastAsia="Bookman Old Style" w:hAnsi="Bookman Old Style"/>
          <w:i/>
          <w:w w:val="105"/>
          <w:sz w:val="20"/>
        </w:rPr>
        <w:t>.</w:t>
      </w:r>
      <w:r w:rsidR="0062181F">
        <w:rPr>
          <w:rFonts w:ascii="Palatino Linotype" w:eastAsia="Palatino Linotype" w:hAnsi="Palatino Linotype"/>
          <w:w w:val="105"/>
          <w:sz w:val="20"/>
        </w:rPr>
        <w:t>25</w:t>
      </w:r>
      <w:r w:rsidR="0062181F">
        <w:rPr>
          <w:rFonts w:ascii="Palatino Linotype" w:eastAsia="Palatino Linotype" w:hAnsi="Palatino Linotype"/>
          <w:spacing w:val="-38"/>
          <w:w w:val="105"/>
          <w:sz w:val="20"/>
        </w:rPr>
        <w:t xml:space="preserve"> </w:t>
      </w:r>
      <w:r w:rsidR="0062181F">
        <w:rPr>
          <w:rFonts w:ascii="Meiryo" w:eastAsia="Meiryo" w:hAnsi="Meiryo" w:hint="eastAsia"/>
          <w:i/>
          <w:w w:val="105"/>
          <w:sz w:val="20"/>
        </w:rPr>
        <w:t>·</w:t>
      </w:r>
      <w:r w:rsidR="0062181F">
        <w:rPr>
          <w:rFonts w:ascii="Meiryo" w:eastAsia="Meiryo" w:hAnsi="Meiryo" w:hint="eastAsia"/>
          <w:i/>
          <w:spacing w:val="-57"/>
          <w:w w:val="105"/>
          <w:sz w:val="20"/>
        </w:rPr>
        <w:t xml:space="preserve"> </w:t>
      </w:r>
      <w:r w:rsidR="0062181F">
        <w:rPr>
          <w:rFonts w:ascii="Palatino Linotype" w:eastAsia="Palatino Linotype" w:hAnsi="Palatino Linotype"/>
          <w:w w:val="105"/>
          <w:sz w:val="20"/>
        </w:rPr>
        <w:t>10</w:t>
      </w:r>
      <w:r w:rsidR="0062181F">
        <w:rPr>
          <w:rFonts w:ascii="Century" w:eastAsia="Century" w:hAnsi="Century"/>
          <w:w w:val="105"/>
          <w:position w:val="8"/>
          <w:sz w:val="14"/>
        </w:rPr>
        <w:t>9</w:t>
      </w:r>
      <w:r w:rsidR="0062181F">
        <w:rPr>
          <w:rFonts w:ascii="Century" w:eastAsia="Century" w:hAnsi="Century"/>
          <w:spacing w:val="-22"/>
          <w:w w:val="105"/>
          <w:position w:val="8"/>
          <w:sz w:val="14"/>
        </w:rPr>
        <w:t xml:space="preserve"> </w:t>
      </w:r>
      <w:r w:rsidR="0062181F">
        <w:rPr>
          <w:w w:val="105"/>
          <w:sz w:val="20"/>
        </w:rPr>
        <w:t>(</w:t>
      </w:r>
      <w:r w:rsidR="0062181F">
        <w:rPr>
          <w:rFonts w:ascii="Bookman Old Style" w:eastAsia="Bookman Old Style" w:hAnsi="Bookman Old Style"/>
          <w:i/>
          <w:w w:val="105"/>
          <w:sz w:val="20"/>
        </w:rPr>
        <w:t>zatoshi</w:t>
      </w:r>
      <w:r w:rsidR="0062181F">
        <w:rPr>
          <w:rFonts w:ascii="Bookman Old Style" w:eastAsia="Bookman Old Style" w:hAnsi="Bookman Old Style"/>
          <w:i/>
          <w:spacing w:val="-57"/>
          <w:w w:val="105"/>
          <w:sz w:val="20"/>
        </w:rPr>
        <w:t xml:space="preserve"> </w:t>
      </w:r>
      <w:r w:rsidR="0062181F">
        <w:rPr>
          <w:w w:val="105"/>
          <w:sz w:val="20"/>
        </w:rPr>
        <w:t xml:space="preserve">) </w:t>
      </w:r>
      <w:r w:rsidR="0062181F">
        <w:rPr>
          <w:rFonts w:ascii="Tahoma" w:eastAsia="Tahoma" w:hAnsi="Tahoma"/>
          <w:w w:val="105"/>
          <w:sz w:val="20"/>
        </w:rPr>
        <w:t xml:space="preserve">NumFounderAddresses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48 </w:t>
      </w:r>
      <w:r w:rsidR="0062181F">
        <w:rPr>
          <w:rFonts w:ascii="Tahoma" w:eastAsia="Tahoma" w:hAnsi="Tahoma"/>
          <w:w w:val="105"/>
          <w:sz w:val="20"/>
        </w:rPr>
        <w:t>FoundersFraction</w:t>
      </w:r>
      <w:r w:rsidR="0062181F">
        <w:rPr>
          <w:rFonts w:ascii="Tahoma" w:eastAsia="Tahoma" w:hAnsi="Tahoma"/>
          <w:spacing w:val="-45"/>
          <w:w w:val="105"/>
          <w:sz w:val="20"/>
        </w:rPr>
        <w:t xml:space="preserve"> </w:t>
      </w:r>
      <w:r w:rsidR="0062181F">
        <w:rPr>
          <w:rFonts w:ascii="Calibri" w:eastAsia="Calibri" w:hAnsi="Calibri"/>
          <w:spacing w:val="-1"/>
          <w:w w:val="125"/>
          <w:position w:val="6"/>
          <w:sz w:val="8"/>
        </w:rPr>
        <w:t xml:space="preserve">◦ </w:t>
      </w:r>
      <w:r w:rsidR="0062181F">
        <w:rPr>
          <w:rFonts w:ascii="Verdana" w:eastAsia="Verdana" w:hAnsi="Verdana"/>
          <w:w w:val="105"/>
          <w:sz w:val="20"/>
        </w:rPr>
        <w:t>Q</w:t>
      </w:r>
      <w:r w:rsidR="0062181F">
        <w:rPr>
          <w:rFonts w:ascii="Verdana" w:eastAsia="Verdana" w:hAnsi="Verdana"/>
          <w:spacing w:val="-56"/>
          <w:w w:val="105"/>
          <w:sz w:val="20"/>
        </w:rPr>
        <w:t xml:space="preserve"> </w:t>
      </w:r>
      <w:r w:rsidR="0062181F">
        <w:rPr>
          <w:rFonts w:ascii="Palatino Linotype" w:eastAsia="Palatino Linotype" w:hAnsi="Palatino Linotype"/>
          <w:w w:val="105"/>
          <w:sz w:val="20"/>
        </w:rPr>
        <w:t>:</w:t>
      </w:r>
      <w:r w:rsidR="0062181F">
        <w:rPr>
          <w:rFonts w:ascii="Lucida Sans" w:eastAsia="Lucida Sans" w:hAnsi="Lucida Sans"/>
          <w:spacing w:val="-21"/>
          <w:w w:val="105"/>
          <w:sz w:val="20"/>
        </w:rPr>
        <w:t xml:space="preserve">= </w:t>
      </w:r>
      <w:r w:rsidR="0062181F">
        <w:rPr>
          <w:rFonts w:ascii="Century" w:eastAsia="Century" w:hAnsi="Century"/>
          <w:w w:val="105"/>
          <w:position w:val="8"/>
          <w:sz w:val="14"/>
          <w:u w:val="single"/>
        </w:rPr>
        <w:t>1</w:t>
      </w:r>
    </w:p>
    <w:p w:rsidR="00F170ED" w:rsidRDefault="0062181F">
      <w:pPr>
        <w:pStyle w:val="a4"/>
        <w:numPr>
          <w:ilvl w:val="2"/>
          <w:numId w:val="26"/>
        </w:numPr>
        <w:tabs>
          <w:tab w:val="left" w:pos="2496"/>
          <w:tab w:val="left" w:pos="2497"/>
        </w:tabs>
        <w:spacing w:line="30" w:lineRule="exact"/>
        <w:rPr>
          <w:rFonts w:ascii="Century"/>
          <w:sz w:val="14"/>
        </w:rPr>
      </w:pPr>
      <w:r>
        <w:rPr>
          <w:rFonts w:ascii="Century"/>
          <w:w w:val="106"/>
          <w:position w:val="-5"/>
          <w:sz w:val="14"/>
        </w:rPr>
        <w:t>5</w:t>
      </w:r>
    </w:p>
    <w:p w:rsidR="00F170ED" w:rsidRDefault="00F170ED">
      <w:pPr>
        <w:spacing w:line="30" w:lineRule="exact"/>
        <w:rPr>
          <w:rFonts w:ascii="Century"/>
          <w:sz w:val="14"/>
        </w:rPr>
        <w:sectPr w:rsidR="00F170ED">
          <w:pgSz w:w="12240" w:h="15840"/>
          <w:pgMar w:top="1040" w:right="960" w:bottom="1060" w:left="960" w:header="0" w:footer="866" w:gutter="0"/>
          <w:cols w:space="720"/>
        </w:sectPr>
      </w:pPr>
    </w:p>
    <w:p w:rsidR="00F170ED" w:rsidRDefault="00663748">
      <w:pPr>
        <w:pStyle w:val="a3"/>
        <w:spacing w:before="254" w:line="71" w:lineRule="exact"/>
        <w:ind w:left="418"/>
        <w:rPr>
          <w:rFonts w:ascii="Palatino Linotype"/>
        </w:rPr>
      </w:pPr>
      <w:r w:rsidRPr="00663748">
        <w:lastRenderedPageBreak/>
        <w:pict>
          <v:shape id="_x0000_s1136" type="#_x0000_t202" style="position:absolute;left:0;text-align:left;margin-left:132.55pt;margin-top:15.65pt;width:6.35pt;height:10pt;z-index:-251729920;mso-position-horizontal-relative:page" filled="f" stroked="f">
            <v:textbox inset="0,0,0,0">
              <w:txbxContent>
                <w:p w:rsidR="0062181F" w:rsidRDefault="0062181F">
                  <w:pPr>
                    <w:pStyle w:val="a3"/>
                    <w:spacing w:line="193" w:lineRule="exact"/>
                    <w:rPr>
                      <w:rFonts w:ascii="Lucida Sans"/>
                    </w:rPr>
                  </w:pPr>
                  <w:r>
                    <w:rPr>
                      <w:rFonts w:ascii="Lucida Sans"/>
                    </w:rPr>
                    <w:t>=</w:t>
                  </w:r>
                </w:p>
              </w:txbxContent>
            </v:textbox>
            <w10:wrap anchorx="page"/>
          </v:shape>
        </w:pict>
      </w:r>
      <w:r w:rsidR="0062181F">
        <w:rPr>
          <w:rFonts w:ascii="Tahoma"/>
          <w:w w:val="105"/>
        </w:rPr>
        <w:t xml:space="preserve">PoWLimit  </w:t>
      </w:r>
      <w:r w:rsidR="0062181F">
        <w:rPr>
          <w:rFonts w:ascii="Verdana"/>
          <w:w w:val="105"/>
        </w:rPr>
        <w:t>N</w:t>
      </w:r>
      <w:r w:rsidR="0062181F">
        <w:rPr>
          <w:rFonts w:ascii="Verdana"/>
          <w:spacing w:val="-10"/>
          <w:w w:val="105"/>
        </w:rPr>
        <w:t xml:space="preserve"> </w:t>
      </w:r>
      <w:r w:rsidR="0062181F">
        <w:rPr>
          <w:rFonts w:ascii="Palatino Linotype"/>
          <w:w w:val="105"/>
        </w:rPr>
        <w:t>:</w:t>
      </w:r>
    </w:p>
    <w:p w:rsidR="00F170ED" w:rsidRDefault="00663748">
      <w:pPr>
        <w:pStyle w:val="a3"/>
        <w:spacing w:line="94" w:lineRule="exact"/>
        <w:ind w:left="1324"/>
        <w:rPr>
          <w:rFonts w:ascii="Palatino Linotype"/>
          <w:sz w:val="9"/>
        </w:rPr>
      </w:pPr>
      <w:r w:rsidRPr="00663748">
        <w:rPr>
          <w:rFonts w:ascii="Palatino Linotype"/>
          <w:position w:val="-1"/>
          <w:sz w:val="9"/>
        </w:rPr>
      </w:r>
      <w:r w:rsidRPr="00663748">
        <w:rPr>
          <w:rFonts w:ascii="Palatino Linotype"/>
          <w:position w:val="-1"/>
          <w:sz w:val="9"/>
        </w:rPr>
        <w:pict>
          <v:shape id="_x0000_s1380" type="#_x0000_t202" style="width:2.25pt;height:4.75pt;mso-position-horizontal-relative:char;mso-position-vertical-relative:lin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type="none"/>
            <w10:anchorlock/>
          </v:shape>
        </w:pict>
      </w:r>
    </w:p>
    <w:p w:rsidR="00F170ED" w:rsidRDefault="0062181F">
      <w:pPr>
        <w:spacing w:line="325" w:lineRule="exact"/>
        <w:ind w:left="142"/>
        <w:rPr>
          <w:sz w:val="20"/>
        </w:rPr>
      </w:pPr>
      <w:r>
        <w:br w:type="column"/>
      </w:r>
      <w:r>
        <w:rPr>
          <w:rFonts w:ascii="Arial Unicode MS" w:eastAsia="Arial Unicode MS" w:hAnsi="Arial Unicode MS" w:hint="eastAsia"/>
          <w:w w:val="110"/>
          <w:position w:val="20"/>
          <w:sz w:val="20"/>
        </w:rPr>
        <w:lastRenderedPageBreak/>
        <w:t>（</w:t>
      </w:r>
      <w:r>
        <w:rPr>
          <w:rFonts w:ascii="Palatino Linotype" w:eastAsia="Palatino Linotype" w:hAnsi="Palatino Linotype"/>
          <w:w w:val="110"/>
          <w:sz w:val="20"/>
        </w:rPr>
        <w:t>2</w:t>
      </w:r>
      <w:r>
        <w:rPr>
          <w:rFonts w:ascii="Century" w:eastAsia="Century" w:hAnsi="Century"/>
          <w:w w:val="110"/>
          <w:position w:val="8"/>
          <w:sz w:val="14"/>
        </w:rPr>
        <w:t xml:space="preserve">243 </w:t>
      </w:r>
      <w:r>
        <w:rPr>
          <w:rFonts w:ascii="Meiryo" w:eastAsia="Meiryo" w:hAnsi="Meiryo" w:hint="eastAsia"/>
          <w:i/>
          <w:w w:val="110"/>
          <w:sz w:val="20"/>
        </w:rPr>
        <w:t xml:space="preserve">− </w:t>
      </w:r>
      <w:r>
        <w:rPr>
          <w:rFonts w:ascii="Palatino Linotype" w:eastAsia="Palatino Linotype" w:hAnsi="Palatino Linotype"/>
          <w:w w:val="110"/>
          <w:sz w:val="20"/>
        </w:rPr>
        <w:t>1</w:t>
      </w:r>
      <w:r>
        <w:rPr>
          <w:rFonts w:ascii="Bookman Old Style" w:eastAsia="Bookman Old Style" w:hAnsi="Bookman Old Style"/>
          <w:i/>
          <w:w w:val="110"/>
          <w:sz w:val="20"/>
        </w:rPr>
        <w:t xml:space="preserve">, </w:t>
      </w:r>
      <w:r>
        <w:rPr>
          <w:w w:val="110"/>
          <w:sz w:val="20"/>
        </w:rPr>
        <w:t>for the production network</w:t>
      </w:r>
    </w:p>
    <w:p w:rsidR="00F170ED" w:rsidRDefault="00F170ED">
      <w:pPr>
        <w:spacing w:line="325" w:lineRule="exact"/>
        <w:rPr>
          <w:sz w:val="20"/>
        </w:rPr>
        <w:sectPr w:rsidR="00F170ED">
          <w:type w:val="continuous"/>
          <w:pgSz w:w="12240" w:h="15840"/>
          <w:pgMar w:top="1500" w:right="960" w:bottom="1060" w:left="960" w:header="720" w:footer="720" w:gutter="0"/>
          <w:cols w:num="2" w:space="720" w:equalWidth="0">
            <w:col w:w="1691" w:space="40"/>
            <w:col w:w="8589"/>
          </w:cols>
        </w:sectPr>
      </w:pPr>
    </w:p>
    <w:p w:rsidR="00F170ED" w:rsidRDefault="0062181F">
      <w:pPr>
        <w:pStyle w:val="a4"/>
        <w:numPr>
          <w:ilvl w:val="0"/>
          <w:numId w:val="25"/>
        </w:numPr>
        <w:tabs>
          <w:tab w:val="left" w:pos="2033"/>
          <w:tab w:val="left" w:pos="2034"/>
        </w:tabs>
        <w:spacing w:before="67"/>
        <w:rPr>
          <w:rFonts w:ascii="Century"/>
          <w:sz w:val="14"/>
        </w:rPr>
      </w:pPr>
      <w:r>
        <w:rPr>
          <w:rFonts w:ascii="Palatino Linotype"/>
          <w:spacing w:val="-1"/>
          <w:w w:val="105"/>
          <w:position w:val="-7"/>
          <w:sz w:val="20"/>
        </w:rPr>
        <w:lastRenderedPageBreak/>
        <w:t>2</w:t>
      </w:r>
      <w:r>
        <w:rPr>
          <w:rFonts w:ascii="Century"/>
          <w:spacing w:val="-1"/>
          <w:w w:val="105"/>
          <w:sz w:val="14"/>
        </w:rPr>
        <w:t>251</w:t>
      </w:r>
    </w:p>
    <w:p w:rsidR="00F170ED" w:rsidRDefault="0062181F">
      <w:pPr>
        <w:pStyle w:val="a4"/>
        <w:numPr>
          <w:ilvl w:val="0"/>
          <w:numId w:val="24"/>
        </w:numPr>
        <w:tabs>
          <w:tab w:val="left" w:pos="214"/>
        </w:tabs>
        <w:spacing w:line="378" w:lineRule="exact"/>
        <w:ind w:hanging="199"/>
        <w:rPr>
          <w:sz w:val="20"/>
        </w:rPr>
      </w:pPr>
      <w:r>
        <w:rPr>
          <w:rFonts w:ascii="Palatino Linotype"/>
          <w:w w:val="99"/>
          <w:sz w:val="20"/>
        </w:rPr>
        <w:br w:type="column"/>
      </w:r>
      <w:r>
        <w:rPr>
          <w:rFonts w:ascii="Palatino Linotype"/>
          <w:w w:val="115"/>
          <w:sz w:val="20"/>
        </w:rPr>
        <w:lastRenderedPageBreak/>
        <w:t>1</w:t>
      </w:r>
      <w:r>
        <w:rPr>
          <w:rFonts w:ascii="Bookman Old Style"/>
          <w:i/>
          <w:w w:val="115"/>
          <w:sz w:val="20"/>
        </w:rPr>
        <w:t xml:space="preserve">, </w:t>
      </w:r>
      <w:r>
        <w:rPr>
          <w:w w:val="115"/>
          <w:sz w:val="20"/>
        </w:rPr>
        <w:t>for the test</w:t>
      </w:r>
      <w:r>
        <w:rPr>
          <w:spacing w:val="-2"/>
          <w:w w:val="115"/>
          <w:sz w:val="20"/>
        </w:rPr>
        <w:t xml:space="preserve"> </w:t>
      </w:r>
      <w:r>
        <w:rPr>
          <w:w w:val="115"/>
          <w:sz w:val="20"/>
        </w:rPr>
        <w:t>network</w:t>
      </w:r>
    </w:p>
    <w:p w:rsidR="00F170ED" w:rsidRDefault="00F170ED">
      <w:pPr>
        <w:spacing w:line="378" w:lineRule="exact"/>
        <w:rPr>
          <w:sz w:val="20"/>
        </w:rPr>
        <w:sectPr w:rsidR="00F170ED">
          <w:type w:val="continuous"/>
          <w:pgSz w:w="12240" w:h="15840"/>
          <w:pgMar w:top="1500" w:right="960" w:bottom="1060" w:left="960" w:header="720" w:footer="720" w:gutter="0"/>
          <w:cols w:num="2" w:space="720" w:equalWidth="0">
            <w:col w:w="2382" w:space="40"/>
            <w:col w:w="7898"/>
          </w:cols>
        </w:sectPr>
      </w:pPr>
    </w:p>
    <w:p w:rsidR="00F170ED" w:rsidRDefault="00663748">
      <w:pPr>
        <w:pStyle w:val="a3"/>
        <w:spacing w:before="51"/>
        <w:ind w:left="418"/>
        <w:rPr>
          <w:rFonts w:ascii="Palatino Linotype" w:hAnsi="Palatino Linotype"/>
        </w:rPr>
      </w:pPr>
      <w:r w:rsidRPr="00663748">
        <w:lastRenderedPageBreak/>
        <w:pict>
          <v:shape id="_x0000_s1134" type="#_x0000_t202" style="position:absolute;left:0;text-align:left;margin-left:166.55pt;margin-top:9.5pt;width:2.25pt;height:4.75pt;z-index:-25173401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rPr>
        <w:t xml:space="preserve">PoWAveragingWindow </w:t>
      </w:r>
      <w:r w:rsidR="0062181F">
        <w:rPr>
          <w:rFonts w:ascii="Calibri" w:hAnsi="Calibri"/>
          <w:position w:val="6"/>
          <w:sz w:val="8"/>
        </w:rPr>
        <w:t xml:space="preserve">◦  </w:t>
      </w:r>
      <w:r w:rsidR="0062181F">
        <w:rPr>
          <w:rFonts w:ascii="Verdana" w:hAnsi="Verdana"/>
        </w:rPr>
        <w:t xml:space="preserve">N </w:t>
      </w:r>
      <w:r w:rsidR="0062181F">
        <w:rPr>
          <w:rFonts w:ascii="Palatino Linotype" w:hAnsi="Palatino Linotype"/>
        </w:rPr>
        <w:t>:</w:t>
      </w:r>
      <w:r w:rsidR="0062181F">
        <w:rPr>
          <w:rFonts w:ascii="Lucida Sans" w:hAnsi="Lucida Sans"/>
        </w:rPr>
        <w:t xml:space="preserve">= </w:t>
      </w:r>
      <w:r w:rsidR="0062181F">
        <w:rPr>
          <w:rFonts w:ascii="Palatino Linotype" w:hAnsi="Palatino Linotype"/>
        </w:rPr>
        <w:t>17</w:t>
      </w:r>
    </w:p>
    <w:p w:rsidR="00F170ED" w:rsidRDefault="00663748">
      <w:pPr>
        <w:pStyle w:val="a3"/>
        <w:spacing w:before="62"/>
        <w:ind w:left="418"/>
        <w:rPr>
          <w:rFonts w:ascii="Palatino Linotype" w:hAnsi="Palatino Linotype"/>
        </w:rPr>
      </w:pPr>
      <w:r w:rsidRPr="00663748">
        <w:pict>
          <v:shape id="_x0000_s1133" type="#_x0000_t202" style="position:absolute;left:0;text-align:left;margin-left:167.4pt;margin-top:10.05pt;width:2.25pt;height:4.75pt;z-index:-25173299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PoWMedianBlockSpan </w:t>
      </w:r>
      <w:r w:rsidR="0062181F">
        <w:rPr>
          <w:rFonts w:ascii="Calibri" w:hAnsi="Calibri"/>
          <w:w w:val="105"/>
          <w:position w:val="6"/>
          <w:sz w:val="8"/>
        </w:rPr>
        <w:t xml:space="preserve">◦ </w:t>
      </w:r>
      <w:r w:rsidR="0062181F">
        <w:rPr>
          <w:rFonts w:ascii="Verdana" w:hAnsi="Verdana"/>
          <w:w w:val="105"/>
        </w:rPr>
        <w:t>N</w:t>
      </w:r>
      <w:r w:rsidR="0062181F">
        <w:rPr>
          <w:rFonts w:ascii="Verdana" w:hAnsi="Verdana"/>
          <w:spacing w:val="-51"/>
          <w:w w:val="105"/>
        </w:rPr>
        <w:t xml:space="preserve">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11</w:t>
      </w:r>
    </w:p>
    <w:p w:rsidR="00F170ED" w:rsidRDefault="0062181F">
      <w:pPr>
        <w:spacing w:before="54" w:line="123" w:lineRule="exact"/>
        <w:ind w:left="418"/>
        <w:rPr>
          <w:rFonts w:ascii="Century" w:hAnsi="Century"/>
          <w:sz w:val="14"/>
        </w:rPr>
      </w:pPr>
      <w:r>
        <w:rPr>
          <w:rFonts w:ascii="Tahoma" w:hAnsi="Tahoma"/>
          <w:w w:val="105"/>
          <w:sz w:val="20"/>
        </w:rPr>
        <w:t xml:space="preserve">PoWMaxAdjustDown </w:t>
      </w:r>
      <w:r>
        <w:rPr>
          <w:rFonts w:ascii="Calibri" w:hAnsi="Calibri"/>
          <w:w w:val="105"/>
          <w:position w:val="6"/>
          <w:sz w:val="8"/>
        </w:rPr>
        <w:t xml:space="preserve">◦  </w:t>
      </w:r>
      <w:r>
        <w:rPr>
          <w:rFonts w:ascii="Verdana" w:hAnsi="Verdana"/>
          <w:w w:val="105"/>
          <w:sz w:val="20"/>
        </w:rPr>
        <w:t xml:space="preserve">Q </w:t>
      </w:r>
      <w:r>
        <w:rPr>
          <w:rFonts w:ascii="Palatino Linotype" w:hAnsi="Palatino Linotype"/>
          <w:w w:val="105"/>
          <w:sz w:val="20"/>
        </w:rPr>
        <w:t>:</w:t>
      </w:r>
      <w:r>
        <w:rPr>
          <w:rFonts w:ascii="Lucida Sans" w:hAnsi="Lucida Sans"/>
          <w:w w:val="105"/>
          <w:sz w:val="20"/>
        </w:rPr>
        <w:t>=</w:t>
      </w:r>
      <w:r>
        <w:rPr>
          <w:rFonts w:ascii="Lucida Sans" w:hAnsi="Lucida Sans"/>
          <w:w w:val="105"/>
          <w:position w:val="8"/>
          <w:sz w:val="20"/>
          <w:u w:val="single"/>
        </w:rPr>
        <w:t xml:space="preserve"> </w:t>
      </w:r>
      <w:r>
        <w:rPr>
          <w:rFonts w:ascii="Century" w:hAnsi="Century"/>
          <w:w w:val="105"/>
          <w:position w:val="8"/>
          <w:sz w:val="14"/>
          <w:u w:val="single"/>
        </w:rPr>
        <w:t>32</w:t>
      </w:r>
      <w:r>
        <w:rPr>
          <w:rFonts w:ascii="Century" w:hAnsi="Century"/>
          <w:position w:val="8"/>
          <w:sz w:val="14"/>
          <w:u w:val="single"/>
        </w:rPr>
        <w:t xml:space="preserve"> </w:t>
      </w:r>
    </w:p>
    <w:p w:rsidR="00F170ED" w:rsidRDefault="0062181F">
      <w:pPr>
        <w:pStyle w:val="a4"/>
        <w:numPr>
          <w:ilvl w:val="1"/>
          <w:numId w:val="24"/>
        </w:numPr>
        <w:tabs>
          <w:tab w:val="left" w:pos="2848"/>
          <w:tab w:val="left" w:pos="2849"/>
        </w:tabs>
        <w:spacing w:before="24"/>
        <w:ind w:hanging="583"/>
        <w:rPr>
          <w:rFonts w:ascii="Century"/>
          <w:sz w:val="14"/>
        </w:rPr>
      </w:pPr>
      <w:r>
        <w:rPr>
          <w:rFonts w:ascii="Century"/>
          <w:w w:val="105"/>
          <w:sz w:val="14"/>
        </w:rPr>
        <w:t>100</w:t>
      </w:r>
    </w:p>
    <w:p w:rsidR="00F170ED" w:rsidRDefault="0062181F">
      <w:pPr>
        <w:pStyle w:val="a3"/>
        <w:spacing w:before="36" w:line="123" w:lineRule="exact"/>
        <w:ind w:left="418"/>
        <w:rPr>
          <w:rFonts w:ascii="Century" w:hAnsi="Century"/>
          <w:sz w:val="14"/>
        </w:rPr>
      </w:pPr>
      <w:r>
        <w:rPr>
          <w:rFonts w:ascii="Tahoma" w:hAnsi="Tahoma"/>
          <w:w w:val="110"/>
        </w:rPr>
        <w:t xml:space="preserve">PoWMaxAdjustUp </w:t>
      </w:r>
      <w:r>
        <w:rPr>
          <w:rFonts w:ascii="Calibri" w:hAnsi="Calibri"/>
          <w:w w:val="130"/>
          <w:position w:val="6"/>
          <w:sz w:val="8"/>
        </w:rPr>
        <w:t xml:space="preserve">◦ </w:t>
      </w:r>
      <w:r>
        <w:rPr>
          <w:rFonts w:ascii="Verdana" w:hAnsi="Verdana"/>
          <w:w w:val="110"/>
        </w:rPr>
        <w:t>Q</w:t>
      </w:r>
      <w:r>
        <w:rPr>
          <w:rFonts w:ascii="Verdana" w:hAnsi="Verdana"/>
          <w:spacing w:val="-59"/>
          <w:w w:val="110"/>
        </w:rPr>
        <w:t xml:space="preserve"> </w:t>
      </w:r>
      <w:r>
        <w:rPr>
          <w:rFonts w:ascii="Palatino Linotype" w:hAnsi="Palatino Linotype"/>
          <w:w w:val="110"/>
        </w:rPr>
        <w:t>:</w:t>
      </w:r>
      <w:r>
        <w:rPr>
          <w:rFonts w:ascii="Lucida Sans" w:hAnsi="Lucida Sans"/>
          <w:w w:val="110"/>
        </w:rPr>
        <w:t>=</w:t>
      </w:r>
      <w:r>
        <w:rPr>
          <w:rFonts w:ascii="Lucida Sans" w:hAnsi="Lucida Sans"/>
          <w:w w:val="110"/>
          <w:position w:val="8"/>
          <w:u w:val="single"/>
        </w:rPr>
        <w:t xml:space="preserve"> </w:t>
      </w:r>
      <w:r>
        <w:rPr>
          <w:rFonts w:ascii="Century" w:hAnsi="Century"/>
          <w:w w:val="110"/>
          <w:position w:val="8"/>
          <w:sz w:val="14"/>
          <w:u w:val="single"/>
        </w:rPr>
        <w:t>16</w:t>
      </w:r>
      <w:r>
        <w:rPr>
          <w:rFonts w:ascii="Century" w:hAnsi="Century"/>
          <w:spacing w:val="1"/>
          <w:position w:val="8"/>
          <w:sz w:val="14"/>
          <w:u w:val="single"/>
        </w:rPr>
        <w:t xml:space="preserve"> </w:t>
      </w:r>
    </w:p>
    <w:p w:rsidR="00F170ED" w:rsidRDefault="0062181F">
      <w:pPr>
        <w:pStyle w:val="a4"/>
        <w:numPr>
          <w:ilvl w:val="0"/>
          <w:numId w:val="23"/>
        </w:numPr>
        <w:tabs>
          <w:tab w:val="left" w:pos="2611"/>
          <w:tab w:val="left" w:pos="2612"/>
        </w:tabs>
        <w:spacing w:before="25"/>
        <w:ind w:hanging="583"/>
        <w:rPr>
          <w:rFonts w:ascii="Century"/>
          <w:sz w:val="14"/>
        </w:rPr>
      </w:pPr>
      <w:r>
        <w:rPr>
          <w:rFonts w:ascii="Century"/>
          <w:w w:val="105"/>
          <w:sz w:val="14"/>
        </w:rPr>
        <w:t>100</w:t>
      </w:r>
    </w:p>
    <w:p w:rsidR="00F170ED" w:rsidRDefault="00663748">
      <w:pPr>
        <w:pStyle w:val="a3"/>
        <w:spacing w:before="23"/>
        <w:ind w:left="418"/>
        <w:rPr>
          <w:rFonts w:ascii="Palatino Linotype" w:hAnsi="Palatino Linotype"/>
        </w:rPr>
      </w:pPr>
      <w:r w:rsidRPr="00663748">
        <w:pict>
          <v:shape id="_x0000_s1132" type="#_x0000_t202" style="position:absolute;left:0;text-align:left;margin-left:156.6pt;margin-top:8.1pt;width:2.25pt;height:4.75pt;z-index:-25173196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PoWDampingFactor </w:t>
      </w:r>
      <w:r w:rsidR="0062181F">
        <w:rPr>
          <w:rFonts w:ascii="Calibri" w:hAnsi="Calibri"/>
          <w:w w:val="105"/>
          <w:position w:val="6"/>
          <w:sz w:val="8"/>
        </w:rPr>
        <w:t xml:space="preserve">◦ </w:t>
      </w:r>
      <w:r w:rsidR="0062181F">
        <w:rPr>
          <w:rFonts w:ascii="Verdana" w:hAnsi="Verdana"/>
          <w:w w:val="105"/>
        </w:rPr>
        <w:t>N</w:t>
      </w:r>
      <w:r w:rsidR="0062181F">
        <w:rPr>
          <w:rFonts w:ascii="Verdana" w:hAnsi="Verdana"/>
          <w:spacing w:val="-53"/>
          <w:w w:val="105"/>
        </w:rPr>
        <w:t xml:space="preserve">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4</w:t>
      </w:r>
    </w:p>
    <w:p w:rsidR="00F170ED" w:rsidRDefault="00663748">
      <w:pPr>
        <w:pStyle w:val="a3"/>
        <w:spacing w:before="62"/>
        <w:ind w:left="418"/>
      </w:pPr>
      <w:r>
        <w:pict>
          <v:shape id="_x0000_s1131" type="#_x0000_t202" style="position:absolute;left:0;text-align:left;margin-left:152pt;margin-top:10.05pt;width:2.25pt;height:4.75pt;z-index:-25173094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PoWTargetSpacing </w:t>
      </w:r>
      <w:r w:rsidR="0062181F">
        <w:rPr>
          <w:rFonts w:ascii="Calibri" w:hAnsi="Calibri"/>
          <w:w w:val="105"/>
          <w:position w:val="6"/>
          <w:sz w:val="8"/>
        </w:rPr>
        <w:t xml:space="preserve">◦  </w:t>
      </w:r>
      <w:r w:rsidR="0062181F">
        <w:rPr>
          <w:rFonts w:ascii="Verdana" w:hAnsi="Verdana"/>
          <w:w w:val="105"/>
        </w:rPr>
        <w:t xml:space="preserve">N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 xml:space="preserve">150 </w:t>
      </w:r>
      <w:r w:rsidR="0062181F">
        <w:rPr>
          <w:w w:val="105"/>
        </w:rPr>
        <w:t>(seconds).</w:t>
      </w:r>
    </w:p>
    <w:p w:rsidR="00F170ED" w:rsidRDefault="00F170ED">
      <w:pPr>
        <w:sectPr w:rsidR="00F170ED">
          <w:type w:val="continuous"/>
          <w:pgSz w:w="12240" w:h="15840"/>
          <w:pgMar w:top="1500" w:right="960" w:bottom="1060" w:left="960" w:header="720" w:footer="720" w:gutter="0"/>
          <w:cols w:space="720"/>
        </w:sectPr>
      </w:pPr>
    </w:p>
    <w:p w:rsidR="00F170ED" w:rsidRDefault="0062181F">
      <w:pPr>
        <w:pStyle w:val="Heading2"/>
        <w:numPr>
          <w:ilvl w:val="1"/>
          <w:numId w:val="26"/>
        </w:numPr>
        <w:tabs>
          <w:tab w:val="left" w:pos="674"/>
          <w:tab w:val="left" w:pos="675"/>
        </w:tabs>
        <w:spacing w:before="54"/>
        <w:ind w:left="674" w:hanging="554"/>
      </w:pPr>
      <w:bookmarkStart w:id="107" w:name="5.4_Concrete_Cryptographic_Schemes"/>
      <w:bookmarkStart w:id="108" w:name="_bookmark62"/>
      <w:bookmarkStart w:id="109" w:name="_bookmark63"/>
      <w:bookmarkEnd w:id="107"/>
      <w:bookmarkEnd w:id="108"/>
      <w:bookmarkEnd w:id="109"/>
      <w:r>
        <w:lastRenderedPageBreak/>
        <w:t>Concrete Cryptographic</w:t>
      </w:r>
      <w:r>
        <w:rPr>
          <w:spacing w:val="33"/>
        </w:rPr>
        <w:t xml:space="preserve"> </w:t>
      </w:r>
      <w:r>
        <w:t>Schemes</w:t>
      </w:r>
    </w:p>
    <w:p w:rsidR="00F170ED" w:rsidRDefault="00F170ED">
      <w:pPr>
        <w:pStyle w:val="a3"/>
        <w:spacing w:before="10"/>
        <w:rPr>
          <w:rFonts w:ascii="Book Antiqua"/>
          <w:b/>
          <w:sz w:val="24"/>
        </w:rPr>
      </w:pPr>
    </w:p>
    <w:p w:rsidR="00F170ED" w:rsidRDefault="0062181F">
      <w:pPr>
        <w:pStyle w:val="Heading4"/>
        <w:numPr>
          <w:ilvl w:val="2"/>
          <w:numId w:val="22"/>
        </w:numPr>
        <w:tabs>
          <w:tab w:val="left" w:pos="710"/>
        </w:tabs>
        <w:ind w:hanging="589"/>
      </w:pPr>
      <w:bookmarkStart w:id="110" w:name="5.4.1_Hash_Functions"/>
      <w:bookmarkStart w:id="111" w:name="_bookmark64"/>
      <w:bookmarkEnd w:id="110"/>
      <w:bookmarkEnd w:id="111"/>
      <w:r>
        <w:t>Hash</w:t>
      </w:r>
      <w:r>
        <w:rPr>
          <w:spacing w:val="-6"/>
        </w:rPr>
        <w:t xml:space="preserve"> </w:t>
      </w:r>
      <w:r>
        <w:t>Functions</w:t>
      </w:r>
    </w:p>
    <w:p w:rsidR="00F170ED" w:rsidRDefault="00F170ED">
      <w:pPr>
        <w:pStyle w:val="a3"/>
        <w:spacing w:before="9"/>
        <w:rPr>
          <w:rFonts w:ascii="Book Antiqua"/>
          <w:b/>
          <w:sz w:val="24"/>
        </w:rPr>
      </w:pPr>
    </w:p>
    <w:p w:rsidR="00F170ED" w:rsidRDefault="0062181F">
      <w:pPr>
        <w:pStyle w:val="Heading4"/>
        <w:numPr>
          <w:ilvl w:val="3"/>
          <w:numId w:val="22"/>
        </w:numPr>
        <w:tabs>
          <w:tab w:val="left" w:pos="838"/>
        </w:tabs>
        <w:ind w:hanging="717"/>
      </w:pPr>
      <w:bookmarkStart w:id="112" w:name="5.4.1.1_Merkle_Tree_Hash_Function"/>
      <w:bookmarkStart w:id="113" w:name="_bookmark65"/>
      <w:bookmarkEnd w:id="112"/>
      <w:bookmarkEnd w:id="113"/>
      <w:r>
        <w:t xml:space="preserve">Merkle </w:t>
      </w:r>
      <w:r>
        <w:rPr>
          <w:spacing w:val="-3"/>
        </w:rPr>
        <w:t xml:space="preserve">Tree </w:t>
      </w:r>
      <w:r>
        <w:t>Hash</w:t>
      </w:r>
      <w:r>
        <w:rPr>
          <w:spacing w:val="-35"/>
        </w:rPr>
        <w:t xml:space="preserve"> </w:t>
      </w:r>
      <w:r>
        <w:t>Function</w:t>
      </w:r>
    </w:p>
    <w:p w:rsidR="00F170ED" w:rsidRDefault="00F170ED">
      <w:pPr>
        <w:pStyle w:val="a3"/>
        <w:spacing w:before="3"/>
        <w:rPr>
          <w:rFonts w:ascii="Book Antiqua"/>
          <w:b/>
          <w:sz w:val="29"/>
        </w:rPr>
      </w:pPr>
    </w:p>
    <w:p w:rsidR="00F170ED" w:rsidRDefault="0062181F">
      <w:pPr>
        <w:ind w:left="120"/>
        <w:rPr>
          <w:rFonts w:ascii="Bookman Old Style"/>
          <w:i/>
          <w:sz w:val="20"/>
        </w:rPr>
      </w:pPr>
      <w:r>
        <w:rPr>
          <w:rFonts w:ascii="Tahoma"/>
          <w:w w:val="105"/>
          <w:sz w:val="20"/>
        </w:rPr>
        <w:t>MerkleCRH</w:t>
      </w:r>
      <w:r>
        <w:rPr>
          <w:rFonts w:ascii="Tahoma"/>
          <w:spacing w:val="-21"/>
          <w:w w:val="105"/>
          <w:sz w:val="20"/>
        </w:rPr>
        <w:t xml:space="preserve"> </w:t>
      </w:r>
      <w:r>
        <w:rPr>
          <w:w w:val="105"/>
          <w:sz w:val="20"/>
        </w:rPr>
        <w:t>is</w:t>
      </w:r>
      <w:r>
        <w:rPr>
          <w:spacing w:val="-7"/>
          <w:w w:val="105"/>
          <w:sz w:val="20"/>
        </w:rPr>
        <w:t xml:space="preserve"> </w:t>
      </w:r>
      <w:r>
        <w:rPr>
          <w:w w:val="105"/>
          <w:sz w:val="20"/>
        </w:rPr>
        <w:t>used</w:t>
      </w:r>
      <w:r>
        <w:rPr>
          <w:spacing w:val="-7"/>
          <w:w w:val="105"/>
          <w:sz w:val="20"/>
        </w:rPr>
        <w:t xml:space="preserve"> </w:t>
      </w:r>
      <w:r>
        <w:rPr>
          <w:w w:val="105"/>
          <w:sz w:val="20"/>
        </w:rPr>
        <w:t>to</w:t>
      </w:r>
      <w:r>
        <w:rPr>
          <w:spacing w:val="-7"/>
          <w:w w:val="105"/>
          <w:sz w:val="20"/>
        </w:rPr>
        <w:t xml:space="preserve"> </w:t>
      </w:r>
      <w:r>
        <w:rPr>
          <w:w w:val="105"/>
          <w:sz w:val="20"/>
        </w:rPr>
        <w:t>hash</w:t>
      </w:r>
      <w:r>
        <w:rPr>
          <w:spacing w:val="-7"/>
          <w:w w:val="105"/>
          <w:sz w:val="20"/>
        </w:rPr>
        <w:t xml:space="preserve"> </w:t>
      </w:r>
      <w:r>
        <w:rPr>
          <w:rFonts w:ascii="Bookman Old Style"/>
          <w:i/>
          <w:w w:val="105"/>
          <w:sz w:val="20"/>
        </w:rPr>
        <w:t>incremental</w:t>
      </w:r>
      <w:r>
        <w:rPr>
          <w:rFonts w:ascii="Bookman Old Style"/>
          <w:i/>
          <w:spacing w:val="-18"/>
          <w:w w:val="105"/>
          <w:sz w:val="20"/>
        </w:rPr>
        <w:t xml:space="preserve"> </w:t>
      </w:r>
      <w:r>
        <w:rPr>
          <w:rFonts w:ascii="Bookman Old Style"/>
          <w:i/>
          <w:w w:val="105"/>
          <w:sz w:val="20"/>
        </w:rPr>
        <w:t>Merkle</w:t>
      </w:r>
      <w:r>
        <w:rPr>
          <w:rFonts w:ascii="Bookman Old Style"/>
          <w:i/>
          <w:spacing w:val="-18"/>
          <w:w w:val="105"/>
          <w:sz w:val="20"/>
        </w:rPr>
        <w:t xml:space="preserve"> </w:t>
      </w:r>
      <w:r>
        <w:rPr>
          <w:rFonts w:ascii="Bookman Old Style"/>
          <w:i/>
          <w:w w:val="105"/>
          <w:sz w:val="20"/>
        </w:rPr>
        <w:t>tree</w:t>
      </w:r>
      <w:r>
        <w:rPr>
          <w:rFonts w:ascii="Bookman Old Style"/>
          <w:i/>
          <w:spacing w:val="-5"/>
          <w:w w:val="105"/>
          <w:sz w:val="20"/>
        </w:rPr>
        <w:t xml:space="preserve"> </w:t>
      </w:r>
      <w:r>
        <w:rPr>
          <w:rFonts w:ascii="Bookman Old Style"/>
          <w:i/>
          <w:w w:val="105"/>
          <w:sz w:val="20"/>
        </w:rPr>
        <w:t>hash</w:t>
      </w:r>
      <w:r>
        <w:rPr>
          <w:rFonts w:ascii="Bookman Old Style"/>
          <w:i/>
          <w:spacing w:val="-18"/>
          <w:w w:val="105"/>
          <w:sz w:val="20"/>
        </w:rPr>
        <w:t xml:space="preserve"> </w:t>
      </w:r>
      <w:r>
        <w:rPr>
          <w:rFonts w:ascii="Bookman Old Style"/>
          <w:i/>
          <w:w w:val="105"/>
          <w:sz w:val="20"/>
        </w:rPr>
        <w:t>values</w:t>
      </w:r>
      <w:r>
        <w:rPr>
          <w:w w:val="105"/>
          <w:sz w:val="20"/>
        </w:rPr>
        <w:t>.</w:t>
      </w:r>
      <w:r>
        <w:rPr>
          <w:spacing w:val="17"/>
          <w:w w:val="105"/>
          <w:sz w:val="20"/>
        </w:rPr>
        <w:t xml:space="preserve"> </w:t>
      </w:r>
      <w:r>
        <w:rPr>
          <w:w w:val="105"/>
          <w:sz w:val="20"/>
        </w:rPr>
        <w:t>It</w:t>
      </w:r>
      <w:r>
        <w:rPr>
          <w:spacing w:val="-7"/>
          <w:w w:val="105"/>
          <w:sz w:val="20"/>
        </w:rPr>
        <w:t xml:space="preserve"> </w:t>
      </w:r>
      <w:r>
        <w:rPr>
          <w:w w:val="105"/>
          <w:sz w:val="20"/>
        </w:rPr>
        <w:t>is</w:t>
      </w:r>
      <w:r>
        <w:rPr>
          <w:spacing w:val="-7"/>
          <w:w w:val="105"/>
          <w:sz w:val="20"/>
        </w:rPr>
        <w:t xml:space="preserve"> </w:t>
      </w:r>
      <w:r>
        <w:rPr>
          <w:w w:val="105"/>
          <w:sz w:val="20"/>
        </w:rPr>
        <w:t>instantiated</w:t>
      </w:r>
      <w:r>
        <w:rPr>
          <w:spacing w:val="-7"/>
          <w:w w:val="105"/>
          <w:sz w:val="20"/>
        </w:rPr>
        <w:t xml:space="preserve"> </w:t>
      </w:r>
      <w:r>
        <w:rPr>
          <w:w w:val="105"/>
          <w:sz w:val="20"/>
        </w:rPr>
        <w:t>by</w:t>
      </w:r>
      <w:r>
        <w:rPr>
          <w:spacing w:val="-7"/>
          <w:w w:val="105"/>
          <w:sz w:val="20"/>
        </w:rPr>
        <w:t xml:space="preserve"> </w:t>
      </w:r>
      <w:r>
        <w:rPr>
          <w:w w:val="105"/>
          <w:sz w:val="20"/>
        </w:rPr>
        <w:t>the</w:t>
      </w:r>
      <w:r>
        <w:rPr>
          <w:spacing w:val="-7"/>
          <w:w w:val="105"/>
          <w:sz w:val="20"/>
        </w:rPr>
        <w:t xml:space="preserve"> </w:t>
      </w:r>
      <w:r>
        <w:rPr>
          <w:rFonts w:ascii="Bookman Old Style"/>
          <w:i/>
          <w:w w:val="105"/>
          <w:sz w:val="20"/>
        </w:rPr>
        <w:t>SHA-256</w:t>
      </w:r>
      <w:r>
        <w:rPr>
          <w:rFonts w:ascii="Bookman Old Style"/>
          <w:i/>
          <w:spacing w:val="-28"/>
          <w:w w:val="105"/>
          <w:sz w:val="20"/>
        </w:rPr>
        <w:t xml:space="preserve"> </w:t>
      </w:r>
      <w:r>
        <w:rPr>
          <w:rFonts w:ascii="Bookman Old Style"/>
          <w:i/>
          <w:w w:val="105"/>
          <w:sz w:val="20"/>
        </w:rPr>
        <w:t>compression</w:t>
      </w:r>
    </w:p>
    <w:p w:rsidR="00F170ED" w:rsidRDefault="0062181F">
      <w:pPr>
        <w:pStyle w:val="a3"/>
        <w:spacing w:before="13"/>
        <w:ind w:left="120"/>
      </w:pPr>
      <w:r>
        <w:rPr>
          <w:w w:val="115"/>
        </w:rPr>
        <w:t xml:space="preserve">function, which takes a 512-bit block and produces a 256-bit hash. </w:t>
      </w:r>
      <w:hyperlink w:anchor="_bookmark185" w:history="1">
        <w:r>
          <w:rPr>
            <w:w w:val="115"/>
          </w:rPr>
          <w:t>[NIST2015]</w:t>
        </w:r>
      </w:hyperlink>
    </w:p>
    <w:p w:rsidR="00F170ED" w:rsidRDefault="00663748">
      <w:pPr>
        <w:tabs>
          <w:tab w:val="left" w:pos="8441"/>
        </w:tabs>
        <w:spacing w:line="539" w:lineRule="exact"/>
        <w:ind w:left="418"/>
        <w:rPr>
          <w:sz w:val="20"/>
        </w:rPr>
      </w:pPr>
      <w:r w:rsidRPr="00663748">
        <w:pict>
          <v:shape id="_x0000_s1130" type="#_x0000_t202" style="position:absolute;left:0;text-align:left;margin-left:263.35pt;margin-top:11.1pt;width:102pt;height:17.2pt;z-index:-251727872;mso-position-horizontal-relative:page" filled="f" strokeweight=".14042mm">
            <v:textbox inset="0,0,0,0">
              <w:txbxContent>
                <w:p w:rsidR="0062181F" w:rsidRDefault="0062181F">
                  <w:pPr>
                    <w:pStyle w:val="a3"/>
                    <w:spacing w:before="30"/>
                    <w:ind w:left="542"/>
                    <w:rPr>
                      <w:rFonts w:ascii="Tahoma"/>
                    </w:rPr>
                  </w:pPr>
                  <w:r>
                    <w:rPr>
                      <w:rFonts w:ascii="Palatino Linotype"/>
                      <w:w w:val="105"/>
                    </w:rPr>
                    <w:t>256</w:t>
                  </w:r>
                  <w:r>
                    <w:rPr>
                      <w:w w:val="105"/>
                    </w:rPr>
                    <w:t xml:space="preserve">-bit </w:t>
                  </w:r>
                  <w:r>
                    <w:rPr>
                      <w:rFonts w:ascii="Tahoma"/>
                      <w:w w:val="105"/>
                    </w:rPr>
                    <w:t>left</w:t>
                  </w:r>
                </w:p>
              </w:txbxContent>
            </v:textbox>
            <w10:wrap anchorx="page"/>
          </v:shape>
        </w:pict>
      </w:r>
      <w:r w:rsidRPr="00663748">
        <w:pict>
          <v:shape id="_x0000_s1129" type="#_x0000_t202" style="position:absolute;left:0;text-align:left;margin-left:365.35pt;margin-top:11.1pt;width:102.05pt;height:17.2pt;z-index:-251726848;mso-position-horizontal-relative:page" filled="f" strokeweight=".14042mm">
            <v:textbox inset="0,0,0,0">
              <w:txbxContent>
                <w:p w:rsidR="0062181F" w:rsidRDefault="0062181F">
                  <w:pPr>
                    <w:pStyle w:val="a3"/>
                    <w:spacing w:before="12"/>
                    <w:ind w:left="481"/>
                    <w:rPr>
                      <w:rFonts w:ascii="Tahoma"/>
                    </w:rPr>
                  </w:pPr>
                  <w:r>
                    <w:rPr>
                      <w:rFonts w:ascii="Palatino Linotype"/>
                      <w:w w:val="105"/>
                    </w:rPr>
                    <w:t>256</w:t>
                  </w:r>
                  <w:r>
                    <w:rPr>
                      <w:w w:val="105"/>
                    </w:rPr>
                    <w:t xml:space="preserve">-bit </w:t>
                  </w:r>
                  <w:r>
                    <w:rPr>
                      <w:rFonts w:ascii="Tahoma"/>
                      <w:w w:val="105"/>
                    </w:rPr>
                    <w:t>right</w:t>
                  </w:r>
                </w:p>
              </w:txbxContent>
            </v:textbox>
            <w10:wrap anchorx="page"/>
          </v:shape>
        </w:pict>
      </w:r>
      <w:r w:rsidR="0062181F">
        <w:rPr>
          <w:rFonts w:ascii="Tahoma" w:eastAsia="Tahoma"/>
          <w:sz w:val="20"/>
        </w:rPr>
        <w:t>MerkleCRH</w:t>
      </w:r>
      <w:r w:rsidR="0062181F">
        <w:rPr>
          <w:rFonts w:ascii="Arial" w:eastAsia="Arial"/>
          <w:sz w:val="20"/>
        </w:rPr>
        <w:t>(</w:t>
      </w:r>
      <w:r w:rsidR="0062181F">
        <w:rPr>
          <w:rFonts w:ascii="Tahoma" w:eastAsia="Tahoma"/>
          <w:sz w:val="20"/>
        </w:rPr>
        <w:t>left</w:t>
      </w:r>
      <w:r w:rsidR="0062181F">
        <w:rPr>
          <w:rFonts w:ascii="Bookman Old Style" w:eastAsia="Bookman Old Style"/>
          <w:i/>
          <w:sz w:val="20"/>
        </w:rPr>
        <w:t>,</w:t>
      </w:r>
      <w:r w:rsidR="0062181F">
        <w:rPr>
          <w:rFonts w:ascii="Bookman Old Style" w:eastAsia="Bookman Old Style"/>
          <w:i/>
          <w:spacing w:val="-47"/>
          <w:sz w:val="20"/>
        </w:rPr>
        <w:t xml:space="preserve"> </w:t>
      </w:r>
      <w:r w:rsidR="0062181F">
        <w:rPr>
          <w:rFonts w:ascii="Tahoma" w:eastAsia="Tahoma"/>
          <w:sz w:val="20"/>
        </w:rPr>
        <w:t>right</w:t>
      </w:r>
      <w:r w:rsidR="0062181F">
        <w:rPr>
          <w:rFonts w:ascii="Arial" w:eastAsia="Arial"/>
          <w:sz w:val="20"/>
        </w:rPr>
        <w:t>)</w:t>
      </w:r>
      <w:r w:rsidR="0062181F">
        <w:rPr>
          <w:rFonts w:ascii="Arial" w:eastAsia="Arial"/>
          <w:spacing w:val="-30"/>
          <w:sz w:val="20"/>
        </w:rPr>
        <w:t xml:space="preserve"> </w:t>
      </w:r>
      <w:r w:rsidR="0062181F">
        <w:rPr>
          <w:rFonts w:ascii="Palatino Linotype" w:eastAsia="Palatino Linotype"/>
          <w:sz w:val="20"/>
        </w:rPr>
        <w:t>:</w:t>
      </w:r>
      <w:r w:rsidR="0062181F">
        <w:rPr>
          <w:rFonts w:ascii="Lucida Sans" w:eastAsia="Lucida Sans"/>
          <w:sz w:val="20"/>
        </w:rPr>
        <w:t>=</w:t>
      </w:r>
      <w:r w:rsidR="0062181F">
        <w:rPr>
          <w:rFonts w:ascii="Lucida Sans" w:eastAsia="Lucida Sans"/>
          <w:spacing w:val="-41"/>
          <w:sz w:val="20"/>
        </w:rPr>
        <w:t xml:space="preserve"> </w:t>
      </w:r>
      <w:r w:rsidR="0062181F">
        <w:rPr>
          <w:rFonts w:ascii="Palatino Linotype" w:eastAsia="Palatino Linotype"/>
          <w:sz w:val="21"/>
        </w:rPr>
        <w:t>SHA256Compress</w:t>
      </w:r>
      <w:r w:rsidR="0062181F">
        <w:rPr>
          <w:rFonts w:ascii="Palatino Linotype" w:eastAsia="Palatino Linotype"/>
          <w:spacing w:val="-39"/>
          <w:sz w:val="21"/>
        </w:rPr>
        <w:t xml:space="preserve"> </w:t>
      </w:r>
      <w:r w:rsidR="0062181F">
        <w:rPr>
          <w:rFonts w:ascii="Arial Unicode MS" w:eastAsia="Arial Unicode MS" w:hint="eastAsia"/>
          <w:position w:val="28"/>
          <w:sz w:val="20"/>
        </w:rPr>
        <w:t>（</w:t>
      </w:r>
      <w:r w:rsidR="0062181F">
        <w:rPr>
          <w:rFonts w:ascii="Arial Unicode MS" w:eastAsia="Arial Unicode MS" w:hint="eastAsia"/>
          <w:position w:val="28"/>
          <w:sz w:val="20"/>
        </w:rPr>
        <w:tab/>
        <w:t>＼</w:t>
      </w:r>
      <w:r w:rsidR="0062181F">
        <w:rPr>
          <w:sz w:val="20"/>
        </w:rPr>
        <w:t>.</w:t>
      </w:r>
    </w:p>
    <w:p w:rsidR="00F170ED" w:rsidRDefault="00F170ED">
      <w:pPr>
        <w:pStyle w:val="a3"/>
      </w:pPr>
    </w:p>
    <w:p w:rsidR="00F170ED" w:rsidRDefault="00F170ED">
      <w:pPr>
        <w:pStyle w:val="a3"/>
        <w:spacing w:before="2"/>
        <w:rPr>
          <w:sz w:val="22"/>
        </w:rPr>
      </w:pPr>
    </w:p>
    <w:p w:rsidR="00F170ED" w:rsidRDefault="0062181F">
      <w:pPr>
        <w:spacing w:before="110"/>
        <w:ind w:left="119"/>
        <w:rPr>
          <w:sz w:val="20"/>
        </w:rPr>
      </w:pPr>
      <w:r>
        <w:rPr>
          <w:rFonts w:ascii="Book Antiqua"/>
          <w:b/>
          <w:w w:val="115"/>
          <w:sz w:val="20"/>
        </w:rPr>
        <w:t xml:space="preserve">Note: </w:t>
      </w:r>
      <w:r>
        <w:rPr>
          <w:rFonts w:ascii="Book Antiqua"/>
          <w:b/>
          <w:spacing w:val="11"/>
          <w:w w:val="115"/>
          <w:sz w:val="20"/>
        </w:rPr>
        <w:t xml:space="preserve"> </w:t>
      </w:r>
      <w:r>
        <w:rPr>
          <w:rFonts w:ascii="Palatino Linotype"/>
          <w:w w:val="105"/>
          <w:sz w:val="21"/>
        </w:rPr>
        <w:t>SHA256Compress</w:t>
      </w:r>
      <w:r>
        <w:rPr>
          <w:rFonts w:ascii="Palatino Linotype"/>
          <w:spacing w:val="-25"/>
          <w:w w:val="105"/>
          <w:sz w:val="21"/>
        </w:rPr>
        <w:t xml:space="preserve"> </w:t>
      </w:r>
      <w:r>
        <w:rPr>
          <w:w w:val="115"/>
          <w:sz w:val="20"/>
        </w:rPr>
        <w:t>is</w:t>
      </w:r>
      <w:r>
        <w:rPr>
          <w:spacing w:val="-27"/>
          <w:w w:val="115"/>
          <w:sz w:val="20"/>
        </w:rPr>
        <w:t xml:space="preserve"> </w:t>
      </w:r>
      <w:r>
        <w:rPr>
          <w:w w:val="115"/>
          <w:sz w:val="20"/>
        </w:rPr>
        <w:t>not</w:t>
      </w:r>
      <w:r>
        <w:rPr>
          <w:spacing w:val="-27"/>
          <w:w w:val="115"/>
          <w:sz w:val="20"/>
        </w:rPr>
        <w:t xml:space="preserve"> </w:t>
      </w:r>
      <w:r>
        <w:rPr>
          <w:w w:val="115"/>
          <w:sz w:val="20"/>
        </w:rPr>
        <w:t>the</w:t>
      </w:r>
      <w:r>
        <w:rPr>
          <w:spacing w:val="-27"/>
          <w:w w:val="115"/>
          <w:sz w:val="20"/>
        </w:rPr>
        <w:t xml:space="preserve"> </w:t>
      </w:r>
      <w:r>
        <w:rPr>
          <w:w w:val="115"/>
          <w:sz w:val="20"/>
        </w:rPr>
        <w:t>same</w:t>
      </w:r>
      <w:r>
        <w:rPr>
          <w:spacing w:val="-27"/>
          <w:w w:val="115"/>
          <w:sz w:val="20"/>
        </w:rPr>
        <w:t xml:space="preserve"> </w:t>
      </w:r>
      <w:r>
        <w:rPr>
          <w:w w:val="115"/>
          <w:sz w:val="20"/>
        </w:rPr>
        <w:t>as</w:t>
      </w:r>
      <w:r>
        <w:rPr>
          <w:spacing w:val="-27"/>
          <w:w w:val="115"/>
          <w:sz w:val="20"/>
        </w:rPr>
        <w:t xml:space="preserve"> </w:t>
      </w:r>
      <w:r>
        <w:rPr>
          <w:w w:val="115"/>
          <w:sz w:val="20"/>
        </w:rPr>
        <w:t>the</w:t>
      </w:r>
      <w:r>
        <w:rPr>
          <w:spacing w:val="-27"/>
          <w:w w:val="115"/>
          <w:sz w:val="20"/>
        </w:rPr>
        <w:t xml:space="preserve"> </w:t>
      </w:r>
      <w:r>
        <w:rPr>
          <w:rFonts w:ascii="Tahoma"/>
          <w:w w:val="115"/>
          <w:sz w:val="20"/>
        </w:rPr>
        <w:t>SHA</w:t>
      </w:r>
      <w:r>
        <w:rPr>
          <w:rFonts w:ascii="Palatino Linotype"/>
          <w:w w:val="115"/>
          <w:sz w:val="20"/>
        </w:rPr>
        <w:t>-</w:t>
      </w:r>
      <w:r>
        <w:rPr>
          <w:rFonts w:ascii="Tahoma"/>
          <w:w w:val="115"/>
          <w:sz w:val="20"/>
        </w:rPr>
        <w:t>256</w:t>
      </w:r>
      <w:r>
        <w:rPr>
          <w:rFonts w:ascii="Tahoma"/>
          <w:spacing w:val="-41"/>
          <w:w w:val="115"/>
          <w:sz w:val="20"/>
        </w:rPr>
        <w:t xml:space="preserve"> </w:t>
      </w:r>
      <w:r>
        <w:rPr>
          <w:w w:val="115"/>
          <w:sz w:val="20"/>
        </w:rPr>
        <w:t>function,</w:t>
      </w:r>
      <w:r>
        <w:rPr>
          <w:spacing w:val="-27"/>
          <w:w w:val="115"/>
          <w:sz w:val="20"/>
        </w:rPr>
        <w:t xml:space="preserve"> </w:t>
      </w:r>
      <w:r>
        <w:rPr>
          <w:w w:val="115"/>
          <w:sz w:val="20"/>
        </w:rPr>
        <w:t>which</w:t>
      </w:r>
      <w:r>
        <w:rPr>
          <w:spacing w:val="-27"/>
          <w:w w:val="115"/>
          <w:sz w:val="20"/>
        </w:rPr>
        <w:t xml:space="preserve"> </w:t>
      </w:r>
      <w:r>
        <w:rPr>
          <w:w w:val="115"/>
          <w:sz w:val="20"/>
        </w:rPr>
        <w:t>hashes</w:t>
      </w:r>
      <w:r>
        <w:rPr>
          <w:spacing w:val="-27"/>
          <w:w w:val="115"/>
          <w:sz w:val="20"/>
        </w:rPr>
        <w:t xml:space="preserve"> </w:t>
      </w:r>
      <w:r>
        <w:rPr>
          <w:w w:val="115"/>
          <w:sz w:val="20"/>
        </w:rPr>
        <w:t>arbitrary-length</w:t>
      </w:r>
      <w:r>
        <w:rPr>
          <w:spacing w:val="-27"/>
          <w:w w:val="115"/>
          <w:sz w:val="20"/>
        </w:rPr>
        <w:t xml:space="preserve"> </w:t>
      </w:r>
      <w:r>
        <w:rPr>
          <w:w w:val="115"/>
          <w:sz w:val="20"/>
        </w:rPr>
        <w:t>byte</w:t>
      </w:r>
      <w:r>
        <w:rPr>
          <w:spacing w:val="-27"/>
          <w:w w:val="115"/>
          <w:sz w:val="20"/>
        </w:rPr>
        <w:t xml:space="preserve"> </w:t>
      </w:r>
      <w:r>
        <w:rPr>
          <w:w w:val="115"/>
          <w:sz w:val="20"/>
        </w:rPr>
        <w:t>sequences.</w:t>
      </w:r>
    </w:p>
    <w:p w:rsidR="00F170ED" w:rsidRDefault="00F170ED">
      <w:pPr>
        <w:pStyle w:val="a3"/>
        <w:spacing w:before="2"/>
        <w:rPr>
          <w:sz w:val="32"/>
        </w:rPr>
      </w:pPr>
    </w:p>
    <w:p w:rsidR="00F170ED" w:rsidRDefault="0062181F">
      <w:pPr>
        <w:spacing w:before="1" w:line="261" w:lineRule="exact"/>
        <w:ind w:left="119"/>
        <w:rPr>
          <w:sz w:val="20"/>
        </w:rPr>
      </w:pPr>
      <w:r>
        <w:rPr>
          <w:rFonts w:ascii="Book Antiqua"/>
          <w:b/>
          <w:w w:val="110"/>
          <w:sz w:val="20"/>
        </w:rPr>
        <w:t>Security</w:t>
      </w:r>
      <w:r>
        <w:rPr>
          <w:rFonts w:ascii="Book Antiqua"/>
          <w:b/>
          <w:spacing w:val="-18"/>
          <w:w w:val="110"/>
          <w:sz w:val="20"/>
        </w:rPr>
        <w:t xml:space="preserve"> </w:t>
      </w:r>
      <w:r>
        <w:rPr>
          <w:rFonts w:ascii="Book Antiqua"/>
          <w:b/>
          <w:w w:val="110"/>
          <w:sz w:val="20"/>
        </w:rPr>
        <w:t xml:space="preserve">requirement:  </w:t>
      </w:r>
      <w:r>
        <w:rPr>
          <w:rFonts w:ascii="Book Antiqua"/>
          <w:b/>
          <w:spacing w:val="6"/>
          <w:w w:val="110"/>
          <w:sz w:val="20"/>
        </w:rPr>
        <w:t xml:space="preserve"> </w:t>
      </w:r>
      <w:r>
        <w:rPr>
          <w:rFonts w:ascii="Palatino Linotype"/>
          <w:w w:val="110"/>
          <w:sz w:val="21"/>
        </w:rPr>
        <w:t>SHA256Compress</w:t>
      </w:r>
      <w:r>
        <w:rPr>
          <w:rFonts w:ascii="Palatino Linotype"/>
          <w:spacing w:val="-20"/>
          <w:w w:val="110"/>
          <w:sz w:val="21"/>
        </w:rPr>
        <w:t xml:space="preserve"> </w:t>
      </w:r>
      <w:r>
        <w:rPr>
          <w:w w:val="110"/>
          <w:sz w:val="20"/>
        </w:rPr>
        <w:t>must</w:t>
      </w:r>
      <w:r>
        <w:rPr>
          <w:spacing w:val="-18"/>
          <w:w w:val="110"/>
          <w:sz w:val="20"/>
        </w:rPr>
        <w:t xml:space="preserve"> </w:t>
      </w:r>
      <w:r>
        <w:rPr>
          <w:w w:val="110"/>
          <w:sz w:val="20"/>
        </w:rPr>
        <w:t>be</w:t>
      </w:r>
      <w:r>
        <w:rPr>
          <w:spacing w:val="-18"/>
          <w:w w:val="110"/>
          <w:sz w:val="20"/>
        </w:rPr>
        <w:t xml:space="preserve"> </w:t>
      </w:r>
      <w:r>
        <w:rPr>
          <w:w w:val="110"/>
          <w:sz w:val="20"/>
        </w:rPr>
        <w:t>collision-resistant,</w:t>
      </w:r>
      <w:r>
        <w:rPr>
          <w:spacing w:val="-17"/>
          <w:w w:val="110"/>
          <w:sz w:val="20"/>
        </w:rPr>
        <w:t xml:space="preserve"> </w:t>
      </w:r>
      <w:r>
        <w:rPr>
          <w:w w:val="110"/>
          <w:sz w:val="20"/>
        </w:rPr>
        <w:t>and</w:t>
      </w:r>
      <w:r>
        <w:rPr>
          <w:spacing w:val="-18"/>
          <w:w w:val="110"/>
          <w:sz w:val="20"/>
        </w:rPr>
        <w:t xml:space="preserve"> </w:t>
      </w:r>
      <w:r>
        <w:rPr>
          <w:w w:val="110"/>
          <w:sz w:val="20"/>
        </w:rPr>
        <w:t>it</w:t>
      </w:r>
      <w:r>
        <w:rPr>
          <w:spacing w:val="-18"/>
          <w:w w:val="110"/>
          <w:sz w:val="20"/>
        </w:rPr>
        <w:t xml:space="preserve"> </w:t>
      </w:r>
      <w:r>
        <w:rPr>
          <w:w w:val="110"/>
          <w:sz w:val="20"/>
        </w:rPr>
        <w:t>must</w:t>
      </w:r>
      <w:r>
        <w:rPr>
          <w:spacing w:val="-18"/>
          <w:w w:val="110"/>
          <w:sz w:val="20"/>
        </w:rPr>
        <w:t xml:space="preserve"> </w:t>
      </w:r>
      <w:r>
        <w:rPr>
          <w:w w:val="110"/>
          <w:sz w:val="20"/>
        </w:rPr>
        <w:t>be</w:t>
      </w:r>
      <w:r>
        <w:rPr>
          <w:spacing w:val="-18"/>
          <w:w w:val="110"/>
          <w:sz w:val="20"/>
        </w:rPr>
        <w:t xml:space="preserve"> </w:t>
      </w:r>
      <w:r>
        <w:rPr>
          <w:w w:val="110"/>
          <w:sz w:val="20"/>
        </w:rPr>
        <w:t>infeasible</w:t>
      </w:r>
      <w:r>
        <w:rPr>
          <w:spacing w:val="-18"/>
          <w:w w:val="110"/>
          <w:sz w:val="20"/>
        </w:rPr>
        <w:t xml:space="preserve"> </w:t>
      </w:r>
      <w:r>
        <w:rPr>
          <w:w w:val="110"/>
          <w:sz w:val="20"/>
        </w:rPr>
        <w:t>to</w:t>
      </w:r>
      <w:r>
        <w:rPr>
          <w:spacing w:val="-18"/>
          <w:w w:val="110"/>
          <w:sz w:val="20"/>
        </w:rPr>
        <w:t xml:space="preserve"> </w:t>
      </w:r>
      <w:r>
        <w:rPr>
          <w:w w:val="110"/>
          <w:sz w:val="20"/>
        </w:rPr>
        <w:t>find</w:t>
      </w:r>
      <w:r>
        <w:rPr>
          <w:spacing w:val="-18"/>
          <w:w w:val="110"/>
          <w:sz w:val="20"/>
        </w:rPr>
        <w:t xml:space="preserve"> </w:t>
      </w:r>
      <w:r>
        <w:rPr>
          <w:w w:val="110"/>
          <w:sz w:val="20"/>
        </w:rPr>
        <w:t>a</w:t>
      </w:r>
      <w:r>
        <w:rPr>
          <w:spacing w:val="-18"/>
          <w:w w:val="110"/>
          <w:sz w:val="20"/>
        </w:rPr>
        <w:t xml:space="preserve"> </w:t>
      </w:r>
      <w:r>
        <w:rPr>
          <w:w w:val="110"/>
          <w:sz w:val="20"/>
        </w:rPr>
        <w:t>preimage</w:t>
      </w:r>
    </w:p>
    <w:p w:rsidR="00F170ED" w:rsidRDefault="0062181F">
      <w:pPr>
        <w:spacing w:line="261" w:lineRule="exact"/>
        <w:ind w:left="120"/>
        <w:rPr>
          <w:sz w:val="20"/>
        </w:rPr>
      </w:pPr>
      <w:r>
        <w:rPr>
          <w:rFonts w:ascii="Bookman Old Style"/>
          <w:i/>
          <w:sz w:val="20"/>
        </w:rPr>
        <w:t xml:space="preserve">x </w:t>
      </w:r>
      <w:r>
        <w:rPr>
          <w:sz w:val="20"/>
        </w:rPr>
        <w:t xml:space="preserve">such that </w:t>
      </w:r>
      <w:r>
        <w:rPr>
          <w:rFonts w:ascii="Palatino Linotype"/>
          <w:sz w:val="21"/>
        </w:rPr>
        <w:t>SHA256Compress</w:t>
      </w:r>
      <w:r>
        <w:rPr>
          <w:rFonts w:ascii="Arial"/>
          <w:sz w:val="20"/>
        </w:rPr>
        <w:t>(</w:t>
      </w:r>
      <w:r>
        <w:rPr>
          <w:rFonts w:ascii="Bookman Old Style"/>
          <w:i/>
          <w:sz w:val="20"/>
        </w:rPr>
        <w:t>x</w:t>
      </w:r>
      <w:r>
        <w:rPr>
          <w:rFonts w:ascii="Arial"/>
          <w:sz w:val="20"/>
        </w:rPr>
        <w:t xml:space="preserve">) </w:t>
      </w:r>
      <w:r>
        <w:rPr>
          <w:rFonts w:ascii="Lucida Sans"/>
          <w:sz w:val="20"/>
        </w:rPr>
        <w:t xml:space="preserve">= </w:t>
      </w:r>
      <w:r>
        <w:rPr>
          <w:rFonts w:ascii="Palatino Linotype"/>
          <w:sz w:val="20"/>
        </w:rPr>
        <w:t>[0]</w:t>
      </w:r>
      <w:r>
        <w:rPr>
          <w:rFonts w:ascii="Century"/>
          <w:position w:val="8"/>
          <w:sz w:val="14"/>
        </w:rPr>
        <w:t>256</w:t>
      </w:r>
      <w:r>
        <w:rPr>
          <w:sz w:val="20"/>
        </w:rPr>
        <w:t>.</w:t>
      </w:r>
    </w:p>
    <w:p w:rsidR="00F170ED" w:rsidRDefault="00F170ED">
      <w:pPr>
        <w:pStyle w:val="a3"/>
        <w:rPr>
          <w:sz w:val="36"/>
        </w:rPr>
      </w:pPr>
    </w:p>
    <w:p w:rsidR="00F170ED" w:rsidRDefault="0062181F">
      <w:pPr>
        <w:pStyle w:val="a4"/>
        <w:numPr>
          <w:ilvl w:val="3"/>
          <w:numId w:val="22"/>
        </w:numPr>
        <w:tabs>
          <w:tab w:val="left" w:pos="871"/>
        </w:tabs>
        <w:ind w:left="870" w:hanging="750"/>
        <w:rPr>
          <w:rFonts w:ascii="Book Antiqua"/>
          <w:b/>
          <w:sz w:val="20"/>
        </w:rPr>
      </w:pPr>
      <w:bookmarkStart w:id="114" w:name="5.4.1.2_hSig_Hash_Function"/>
      <w:bookmarkStart w:id="115" w:name="_bookmark66"/>
      <w:bookmarkEnd w:id="114"/>
      <w:bookmarkEnd w:id="115"/>
      <w:r>
        <w:rPr>
          <w:rFonts w:ascii="Tahoma"/>
          <w:sz w:val="20"/>
        </w:rPr>
        <w:t>h</w:t>
      </w:r>
      <w:r>
        <w:rPr>
          <w:rFonts w:ascii="Arial"/>
          <w:position w:val="-3"/>
          <w:sz w:val="14"/>
        </w:rPr>
        <w:t xml:space="preserve">Sig  </w:t>
      </w:r>
      <w:r>
        <w:rPr>
          <w:rFonts w:ascii="Book Antiqua"/>
          <w:b/>
          <w:sz w:val="20"/>
        </w:rPr>
        <w:t>Hash</w:t>
      </w:r>
      <w:r>
        <w:rPr>
          <w:rFonts w:ascii="Book Antiqua"/>
          <w:b/>
          <w:spacing w:val="-33"/>
          <w:sz w:val="20"/>
        </w:rPr>
        <w:t xml:space="preserve"> </w:t>
      </w:r>
      <w:r>
        <w:rPr>
          <w:rFonts w:ascii="Book Antiqua"/>
          <w:b/>
          <w:sz w:val="20"/>
        </w:rPr>
        <w:t>Function</w:t>
      </w:r>
    </w:p>
    <w:p w:rsidR="00F170ED" w:rsidRDefault="00F170ED">
      <w:pPr>
        <w:pStyle w:val="a3"/>
        <w:spacing w:before="11"/>
        <w:rPr>
          <w:rFonts w:ascii="Book Antiqua"/>
          <w:b/>
          <w:sz w:val="27"/>
        </w:rPr>
      </w:pPr>
    </w:p>
    <w:p w:rsidR="00F170ED" w:rsidRDefault="0062181F">
      <w:pPr>
        <w:ind w:left="119"/>
        <w:rPr>
          <w:sz w:val="20"/>
        </w:rPr>
      </w:pPr>
      <w:r>
        <w:rPr>
          <w:rFonts w:ascii="Tahoma" w:hAnsi="Tahoma"/>
          <w:w w:val="110"/>
          <w:sz w:val="20"/>
        </w:rPr>
        <w:t xml:space="preserve">hSigCRH </w:t>
      </w:r>
      <w:r>
        <w:rPr>
          <w:w w:val="110"/>
          <w:sz w:val="20"/>
        </w:rPr>
        <w:t xml:space="preserve">is used to compute the value </w:t>
      </w:r>
      <w:r>
        <w:rPr>
          <w:rFonts w:ascii="Tahoma" w:hAnsi="Tahoma"/>
          <w:w w:val="110"/>
          <w:sz w:val="20"/>
        </w:rPr>
        <w:t>h</w:t>
      </w:r>
      <w:r>
        <w:rPr>
          <w:rFonts w:ascii="Arial" w:hAnsi="Arial"/>
          <w:w w:val="110"/>
          <w:position w:val="-3"/>
          <w:sz w:val="14"/>
        </w:rPr>
        <w:t xml:space="preserve">Sig </w:t>
      </w:r>
      <w:r>
        <w:rPr>
          <w:w w:val="110"/>
          <w:sz w:val="20"/>
        </w:rPr>
        <w:t xml:space="preserve">in </w:t>
      </w:r>
      <w:hyperlink w:anchor="_bookmark38" w:history="1">
        <w:r>
          <w:rPr>
            <w:w w:val="110"/>
            <w:sz w:val="20"/>
          </w:rPr>
          <w:t>§4.3</w:t>
        </w:r>
      </w:hyperlink>
      <w:r>
        <w:rPr>
          <w:w w:val="110"/>
          <w:sz w:val="20"/>
        </w:rPr>
        <w:t xml:space="preserve"> </w:t>
      </w:r>
      <w:r>
        <w:rPr>
          <w:rFonts w:ascii="Century Schoolbook" w:hAnsi="Century Schoolbook"/>
          <w:i/>
          <w:w w:val="110"/>
          <w:sz w:val="20"/>
        </w:rPr>
        <w:t xml:space="preserve">‘JoinSplit Descriptions’ </w:t>
      </w:r>
      <w:r>
        <w:rPr>
          <w:w w:val="110"/>
          <w:sz w:val="20"/>
        </w:rPr>
        <w:t>on p. 17.</w:t>
      </w:r>
    </w:p>
    <w:p w:rsidR="00F170ED" w:rsidRDefault="00663748">
      <w:pPr>
        <w:spacing w:before="155"/>
        <w:ind w:left="418"/>
        <w:rPr>
          <w:rFonts w:ascii="Arial" w:hAnsi="Arial"/>
          <w:sz w:val="20"/>
        </w:rPr>
      </w:pPr>
      <w:r w:rsidRPr="00663748">
        <w:pict>
          <v:shape id="_x0000_s1128" type="#_x0000_t202" style="position:absolute;left:0;text-align:left;margin-left:175pt;margin-top:15.35pt;width:15.25pt;height:10.3pt;z-index:-251725824;mso-position-horizontal-relative:page" filled="f" stroked="f">
            <v:textbox inset="0,0,0,0">
              <w:txbxContent>
                <w:p w:rsidR="0062181F" w:rsidRDefault="0062181F">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rFonts w:ascii="Tahoma" w:hAnsi="Tahoma"/>
          <w:color w:val="EC008C"/>
          <w:sz w:val="20"/>
        </w:rPr>
        <w:t>hSigCRH</w:t>
      </w:r>
      <w:r w:rsidR="0062181F">
        <w:rPr>
          <w:rFonts w:ascii="Arial" w:hAnsi="Arial"/>
          <w:color w:val="EC008C"/>
          <w:sz w:val="20"/>
        </w:rPr>
        <w:t>(</w:t>
      </w:r>
      <w:r w:rsidR="0062181F">
        <w:rPr>
          <w:rFonts w:ascii="Tahoma" w:hAnsi="Tahoma"/>
          <w:color w:val="EC008C"/>
          <w:sz w:val="20"/>
        </w:rPr>
        <w:t>randomSeed</w:t>
      </w:r>
      <w:r w:rsidR="0062181F">
        <w:rPr>
          <w:rFonts w:ascii="Bookman Old Style" w:hAnsi="Bookman Old Style"/>
          <w:i/>
          <w:color w:val="EC008C"/>
          <w:sz w:val="20"/>
        </w:rPr>
        <w:t xml:space="preserve">, </w:t>
      </w:r>
      <w:r w:rsidR="0062181F">
        <w:rPr>
          <w:rFonts w:ascii="Tahoma" w:hAnsi="Tahoma"/>
          <w:color w:val="EC008C"/>
          <w:spacing w:val="1"/>
          <w:sz w:val="20"/>
        </w:rPr>
        <w:t>nf</w:t>
      </w:r>
      <w:r w:rsidR="0062181F">
        <w:rPr>
          <w:rFonts w:ascii="Arial" w:hAnsi="Arial"/>
          <w:color w:val="EC008C"/>
          <w:spacing w:val="1"/>
          <w:position w:val="9"/>
          <w:sz w:val="14"/>
        </w:rPr>
        <w:t>old</w:t>
      </w:r>
      <w:r w:rsidR="0062181F">
        <w:rPr>
          <w:rFonts w:ascii="Arial" w:hAnsi="Arial"/>
          <w:color w:val="EC008C"/>
          <w:position w:val="9"/>
          <w:sz w:val="14"/>
        </w:rPr>
        <w:t xml:space="preserve"> </w:t>
      </w:r>
      <w:r w:rsidR="0062181F">
        <w:rPr>
          <w:rFonts w:ascii="Arial" w:hAnsi="Arial"/>
          <w:color w:val="EC008C"/>
          <w:position w:val="-1"/>
          <w:sz w:val="11"/>
        </w:rPr>
        <w:t xml:space="preserve">old </w:t>
      </w:r>
      <w:r w:rsidR="0062181F">
        <w:rPr>
          <w:rFonts w:ascii="Bookman Old Style" w:hAnsi="Bookman Old Style"/>
          <w:i/>
          <w:color w:val="EC008C"/>
          <w:sz w:val="20"/>
        </w:rPr>
        <w:t xml:space="preserve">, </w:t>
      </w:r>
      <w:r w:rsidR="0062181F">
        <w:rPr>
          <w:rFonts w:ascii="Palatino Linotype" w:hAnsi="Palatino Linotype"/>
          <w:color w:val="EC008C"/>
          <w:sz w:val="21"/>
        </w:rPr>
        <w:t>joinSplitPubKey</w:t>
      </w:r>
      <w:r w:rsidR="0062181F">
        <w:rPr>
          <w:rFonts w:ascii="Arial" w:hAnsi="Arial"/>
          <w:color w:val="EC008C"/>
          <w:sz w:val="20"/>
        </w:rPr>
        <w:t xml:space="preserve">) </w:t>
      </w:r>
      <w:r w:rsidR="0062181F">
        <w:rPr>
          <w:rFonts w:ascii="Palatino Linotype" w:hAnsi="Palatino Linotype"/>
          <w:color w:val="EC008C"/>
          <w:sz w:val="20"/>
        </w:rPr>
        <w:t>:</w:t>
      </w:r>
      <w:r w:rsidR="0062181F">
        <w:rPr>
          <w:rFonts w:ascii="Lucida Sans" w:hAnsi="Lucida Sans"/>
          <w:color w:val="EC008C"/>
          <w:sz w:val="20"/>
        </w:rPr>
        <w:t xml:space="preserve">= </w:t>
      </w:r>
      <w:r w:rsidR="0062181F">
        <w:rPr>
          <w:rFonts w:ascii="Tahoma" w:hAnsi="Tahoma"/>
          <w:color w:val="EC008C"/>
          <w:sz w:val="20"/>
        </w:rPr>
        <w:t>BLAKE2b</w:t>
      </w:r>
      <w:r w:rsidR="0062181F">
        <w:rPr>
          <w:rFonts w:ascii="Palatino Linotype" w:hAnsi="Palatino Linotype"/>
          <w:color w:val="EC008C"/>
          <w:sz w:val="20"/>
        </w:rPr>
        <w:t>-</w:t>
      </w:r>
      <w:r w:rsidR="0062181F">
        <w:rPr>
          <w:rFonts w:ascii="Tahoma" w:hAnsi="Tahoma"/>
          <w:color w:val="EC008C"/>
          <w:sz w:val="20"/>
        </w:rPr>
        <w:t>256</w:t>
      </w:r>
      <w:r w:rsidR="0062181F">
        <w:rPr>
          <w:rFonts w:ascii="Arial" w:hAnsi="Arial"/>
          <w:color w:val="EC008C"/>
          <w:sz w:val="20"/>
        </w:rPr>
        <w:t>(</w:t>
      </w:r>
      <w:r w:rsidR="0062181F">
        <w:rPr>
          <w:rFonts w:ascii="Book Antiqua" w:hAnsi="Book Antiqua"/>
          <w:b/>
          <w:color w:val="EC008C"/>
          <w:sz w:val="20"/>
        </w:rPr>
        <w:t>“</w:t>
      </w:r>
      <w:r w:rsidR="0062181F">
        <w:rPr>
          <w:rFonts w:ascii="Palatino Linotype" w:hAnsi="Palatino Linotype"/>
          <w:b/>
          <w:color w:val="EC008C"/>
          <w:sz w:val="21"/>
        </w:rPr>
        <w:t>ZcashComputehSig</w:t>
      </w:r>
      <w:r w:rsidR="0062181F">
        <w:rPr>
          <w:rFonts w:ascii="Book Antiqua" w:hAnsi="Book Antiqua"/>
          <w:b/>
          <w:color w:val="EC008C"/>
          <w:sz w:val="20"/>
        </w:rPr>
        <w:t>"</w:t>
      </w:r>
      <w:r w:rsidR="0062181F">
        <w:rPr>
          <w:rFonts w:ascii="Bookman Old Style" w:hAnsi="Bookman Old Style"/>
          <w:i/>
          <w:color w:val="EC008C"/>
          <w:sz w:val="20"/>
        </w:rPr>
        <w:t xml:space="preserve">, </w:t>
      </w:r>
      <w:r w:rsidR="0062181F">
        <w:rPr>
          <w:rFonts w:ascii="Tahoma" w:hAnsi="Tahoma"/>
          <w:color w:val="EC008C"/>
          <w:sz w:val="20"/>
        </w:rPr>
        <w:t>hSigInput</w:t>
      </w:r>
      <w:r w:rsidR="0062181F">
        <w:rPr>
          <w:rFonts w:ascii="Arial" w:hAnsi="Arial"/>
          <w:color w:val="EC008C"/>
          <w:sz w:val="20"/>
        </w:rPr>
        <w:t>)</w:t>
      </w:r>
    </w:p>
    <w:p w:rsidR="00F170ED" w:rsidRDefault="00F170ED">
      <w:pPr>
        <w:pStyle w:val="a3"/>
        <w:spacing w:before="6"/>
        <w:rPr>
          <w:rFonts w:ascii="Arial"/>
          <w:sz w:val="17"/>
        </w:rPr>
      </w:pPr>
    </w:p>
    <w:p w:rsidR="00F170ED" w:rsidRDefault="0062181F">
      <w:pPr>
        <w:pStyle w:val="a3"/>
        <w:spacing w:before="97"/>
        <w:ind w:left="120"/>
      </w:pPr>
      <w:r>
        <w:rPr>
          <w:color w:val="EC008C"/>
          <w:w w:val="120"/>
        </w:rPr>
        <w:t>where</w:t>
      </w:r>
    </w:p>
    <w:p w:rsidR="00F170ED" w:rsidRDefault="00663748">
      <w:pPr>
        <w:pStyle w:val="a3"/>
        <w:tabs>
          <w:tab w:val="left" w:pos="10156"/>
        </w:tabs>
        <w:spacing w:before="142"/>
        <w:ind w:left="418"/>
      </w:pPr>
      <w:r>
        <w:pict>
          <v:shape id="_x0000_s1127" type="#_x0000_t202" style="position:absolute;left:0;text-align:left;margin-left:127pt;margin-top:4.7pt;width:426.15pt;height:17.6pt;z-index:25167872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2040"/>
                    <w:gridCol w:w="2040"/>
                    <w:gridCol w:w="2391"/>
                  </w:tblGrid>
                  <w:tr w:rsidR="0062181F">
                    <w:trPr>
                      <w:trHeight w:val="320"/>
                    </w:trPr>
                    <w:tc>
                      <w:tcPr>
                        <w:tcW w:w="2040" w:type="dxa"/>
                      </w:tcPr>
                      <w:p w:rsidR="0062181F" w:rsidRDefault="0062181F">
                        <w:pPr>
                          <w:pStyle w:val="TableParagraph"/>
                          <w:spacing w:before="29"/>
                          <w:ind w:left="166"/>
                          <w:rPr>
                            <w:rFonts w:ascii="Tahoma"/>
                            <w:sz w:val="20"/>
                          </w:rPr>
                        </w:pPr>
                        <w:r>
                          <w:rPr>
                            <w:rFonts w:ascii="Palatino Linotype"/>
                            <w:color w:val="EC008C"/>
                            <w:w w:val="95"/>
                            <w:sz w:val="20"/>
                          </w:rPr>
                          <w:t>256</w:t>
                        </w:r>
                        <w:r>
                          <w:rPr>
                            <w:color w:val="EC008C"/>
                            <w:w w:val="95"/>
                            <w:sz w:val="20"/>
                          </w:rPr>
                          <w:t xml:space="preserve">-bit </w:t>
                        </w:r>
                        <w:r>
                          <w:rPr>
                            <w:rFonts w:ascii="Tahoma"/>
                            <w:color w:val="EC008C"/>
                            <w:w w:val="95"/>
                            <w:sz w:val="20"/>
                          </w:rPr>
                          <w:t>randomSeed</w:t>
                        </w:r>
                      </w:p>
                    </w:tc>
                    <w:tc>
                      <w:tcPr>
                        <w:tcW w:w="2040" w:type="dxa"/>
                      </w:tcPr>
                      <w:p w:rsidR="0062181F" w:rsidRDefault="0062181F">
                        <w:pPr>
                          <w:pStyle w:val="TableParagraph"/>
                          <w:tabs>
                            <w:tab w:val="left" w:pos="1849"/>
                          </w:tabs>
                          <w:spacing w:before="18" w:line="203" w:lineRule="exact"/>
                          <w:ind w:left="392"/>
                          <w:rPr>
                            <w:sz w:val="20"/>
                          </w:rPr>
                        </w:pPr>
                        <w:r>
                          <w:rPr>
                            <w:rFonts w:ascii="Palatino Linotype"/>
                            <w:color w:val="EC008C"/>
                            <w:w w:val="105"/>
                            <w:sz w:val="20"/>
                          </w:rPr>
                          <w:t>256</w:t>
                        </w:r>
                        <w:r>
                          <w:rPr>
                            <w:color w:val="EC008C"/>
                            <w:w w:val="105"/>
                            <w:sz w:val="20"/>
                          </w:rPr>
                          <w:t>-bit</w:t>
                        </w:r>
                        <w:r>
                          <w:rPr>
                            <w:color w:val="EC008C"/>
                            <w:spacing w:val="-3"/>
                            <w:w w:val="105"/>
                            <w:sz w:val="20"/>
                          </w:rPr>
                          <w:t xml:space="preserve"> </w:t>
                        </w:r>
                        <w:r>
                          <w:rPr>
                            <w:rFonts w:ascii="Tahoma"/>
                            <w:color w:val="EC008C"/>
                            <w:spacing w:val="1"/>
                            <w:w w:val="105"/>
                            <w:sz w:val="20"/>
                          </w:rPr>
                          <w:t>nf</w:t>
                        </w:r>
                        <w:r>
                          <w:rPr>
                            <w:rFonts w:ascii="Arial"/>
                            <w:color w:val="EC008C"/>
                            <w:spacing w:val="1"/>
                            <w:w w:val="105"/>
                            <w:position w:val="9"/>
                            <w:sz w:val="14"/>
                          </w:rPr>
                          <w:t>old</w:t>
                        </w:r>
                        <w:r>
                          <w:rPr>
                            <w:rFonts w:ascii="Arial"/>
                            <w:color w:val="EC008C"/>
                            <w:spacing w:val="1"/>
                            <w:w w:val="105"/>
                            <w:position w:val="9"/>
                            <w:sz w:val="14"/>
                          </w:rPr>
                          <w:tab/>
                        </w:r>
                        <w:r>
                          <w:rPr>
                            <w:color w:val="EC008C"/>
                            <w:w w:val="105"/>
                            <w:sz w:val="20"/>
                          </w:rPr>
                          <w:t>...</w:t>
                        </w:r>
                      </w:p>
                      <w:p w:rsidR="0062181F" w:rsidRDefault="0062181F">
                        <w:pPr>
                          <w:pStyle w:val="TableParagraph"/>
                          <w:spacing w:before="0" w:line="90" w:lineRule="exact"/>
                          <w:ind w:left="549"/>
                          <w:jc w:val="center"/>
                          <w:rPr>
                            <w:rFonts w:ascii="Century"/>
                            <w:sz w:val="14"/>
                          </w:rPr>
                        </w:pPr>
                        <w:r>
                          <w:rPr>
                            <w:rFonts w:ascii="Century"/>
                            <w:color w:val="EC008C"/>
                            <w:w w:val="106"/>
                            <w:sz w:val="14"/>
                          </w:rPr>
                          <w:t>1</w:t>
                        </w:r>
                      </w:p>
                    </w:tc>
                    <w:tc>
                      <w:tcPr>
                        <w:tcW w:w="2040" w:type="dxa"/>
                      </w:tcPr>
                      <w:p w:rsidR="0062181F" w:rsidRDefault="0062181F">
                        <w:pPr>
                          <w:pStyle w:val="TableParagraph"/>
                          <w:spacing w:before="0" w:line="202" w:lineRule="exact"/>
                          <w:ind w:left="442"/>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nf</w:t>
                        </w:r>
                        <w:r>
                          <w:rPr>
                            <w:rFonts w:ascii="Arial"/>
                            <w:color w:val="EC008C"/>
                            <w:w w:val="105"/>
                            <w:position w:val="9"/>
                            <w:sz w:val="14"/>
                          </w:rPr>
                          <w:t>old</w:t>
                        </w:r>
                      </w:p>
                      <w:p w:rsidR="0062181F" w:rsidRDefault="0062181F">
                        <w:pPr>
                          <w:pStyle w:val="TableParagraph"/>
                          <w:spacing w:before="0" w:line="111" w:lineRule="exact"/>
                          <w:ind w:left="1298"/>
                          <w:rPr>
                            <w:rFonts w:ascii="Arial"/>
                            <w:sz w:val="11"/>
                          </w:rPr>
                        </w:pPr>
                        <w:r>
                          <w:rPr>
                            <w:rFonts w:ascii="Century"/>
                            <w:color w:val="EC008C"/>
                            <w:position w:val="-6"/>
                            <w:sz w:val="14"/>
                          </w:rPr>
                          <w:t>N</w:t>
                        </w:r>
                        <w:r>
                          <w:rPr>
                            <w:rFonts w:ascii="Arial"/>
                            <w:color w:val="EC008C"/>
                            <w:sz w:val="11"/>
                          </w:rPr>
                          <w:t>old</w:t>
                        </w:r>
                      </w:p>
                    </w:tc>
                    <w:tc>
                      <w:tcPr>
                        <w:tcW w:w="2391" w:type="dxa"/>
                      </w:tcPr>
                      <w:p w:rsidR="0062181F" w:rsidRDefault="0062181F">
                        <w:pPr>
                          <w:pStyle w:val="TableParagraph"/>
                          <w:spacing w:before="0" w:line="280" w:lineRule="exact"/>
                          <w:ind w:left="51"/>
                          <w:rPr>
                            <w:rFonts w:ascii="Palatino Linotype"/>
                            <w:sz w:val="21"/>
                          </w:rPr>
                        </w:pPr>
                        <w:r>
                          <w:rPr>
                            <w:rFonts w:ascii="Palatino Linotype"/>
                            <w:color w:val="EC008C"/>
                            <w:w w:val="105"/>
                            <w:sz w:val="20"/>
                          </w:rPr>
                          <w:t>256</w:t>
                        </w:r>
                        <w:r>
                          <w:rPr>
                            <w:color w:val="EC008C"/>
                            <w:w w:val="105"/>
                            <w:sz w:val="20"/>
                          </w:rPr>
                          <w:t xml:space="preserve">-bit </w:t>
                        </w:r>
                        <w:r>
                          <w:rPr>
                            <w:rFonts w:ascii="Palatino Linotype"/>
                            <w:color w:val="EC008C"/>
                            <w:w w:val="105"/>
                            <w:sz w:val="21"/>
                          </w:rPr>
                          <w:t>joinSplitPubKey</w:t>
                        </w:r>
                      </w:p>
                    </w:tc>
                  </w:tr>
                </w:tbl>
                <w:p w:rsidR="0062181F" w:rsidRDefault="0062181F">
                  <w:pPr>
                    <w:pStyle w:val="a3"/>
                  </w:pPr>
                </w:p>
              </w:txbxContent>
            </v:textbox>
            <w10:wrap anchorx="page"/>
          </v:shape>
        </w:pict>
      </w:r>
      <w:r w:rsidR="0062181F">
        <w:rPr>
          <w:rFonts w:ascii="Tahoma"/>
          <w:color w:val="EC008C"/>
        </w:rPr>
        <w:t>hSigInput</w:t>
      </w:r>
      <w:r w:rsidR="0062181F">
        <w:rPr>
          <w:rFonts w:ascii="Tahoma"/>
          <w:color w:val="EC008C"/>
          <w:spacing w:val="-20"/>
        </w:rPr>
        <w:t xml:space="preserve"> </w:t>
      </w:r>
      <w:r w:rsidR="0062181F">
        <w:rPr>
          <w:rFonts w:ascii="Palatino Linotype"/>
          <w:color w:val="EC008C"/>
        </w:rPr>
        <w:t>:</w:t>
      </w:r>
      <w:r w:rsidR="0062181F">
        <w:rPr>
          <w:rFonts w:ascii="Lucida Sans"/>
          <w:color w:val="EC008C"/>
        </w:rPr>
        <w:t>=</w:t>
      </w:r>
      <w:r w:rsidR="0062181F">
        <w:rPr>
          <w:rFonts w:ascii="Lucida Sans"/>
          <w:color w:val="EC008C"/>
        </w:rPr>
        <w:tab/>
      </w:r>
      <w:r w:rsidR="0062181F">
        <w:rPr>
          <w:color w:val="EC008C"/>
        </w:rPr>
        <w:t>.</w:t>
      </w:r>
    </w:p>
    <w:p w:rsidR="00F170ED" w:rsidRDefault="00F170ED">
      <w:pPr>
        <w:pStyle w:val="a3"/>
        <w:spacing w:before="4"/>
        <w:rPr>
          <w:sz w:val="28"/>
        </w:rPr>
      </w:pPr>
    </w:p>
    <w:p w:rsidR="00F170ED" w:rsidRDefault="0062181F">
      <w:pPr>
        <w:pStyle w:val="a3"/>
        <w:spacing w:before="134" w:line="228" w:lineRule="auto"/>
        <w:ind w:left="120" w:right="118"/>
        <w:jc w:val="both"/>
      </w:pPr>
      <w:r>
        <w:rPr>
          <w:rFonts w:ascii="Tahoma"/>
          <w:w w:val="110"/>
        </w:rPr>
        <w:t>BLAKE2b</w:t>
      </w:r>
      <w:r>
        <w:rPr>
          <w:rFonts w:ascii="Palatino Linotype"/>
          <w:w w:val="110"/>
        </w:rPr>
        <w:t>-</w:t>
      </w:r>
      <w:r>
        <w:rPr>
          <w:rFonts w:ascii="Tahoma"/>
          <w:w w:val="110"/>
        </w:rPr>
        <w:t>256</w:t>
      </w:r>
      <w:r>
        <w:rPr>
          <w:rFonts w:ascii="Arial"/>
          <w:w w:val="110"/>
        </w:rPr>
        <w:t>(</w:t>
      </w:r>
      <w:r>
        <w:rPr>
          <w:rFonts w:ascii="Bookman Old Style"/>
          <w:i/>
          <w:w w:val="110"/>
        </w:rPr>
        <w:t>p,</w:t>
      </w:r>
      <w:r>
        <w:rPr>
          <w:rFonts w:ascii="Bookman Old Style"/>
          <w:i/>
          <w:spacing w:val="-24"/>
          <w:w w:val="110"/>
        </w:rPr>
        <w:t xml:space="preserve"> </w:t>
      </w:r>
      <w:r>
        <w:rPr>
          <w:rFonts w:ascii="Bookman Old Style"/>
          <w:i/>
          <w:w w:val="110"/>
        </w:rPr>
        <w:t>x</w:t>
      </w:r>
      <w:r>
        <w:rPr>
          <w:rFonts w:ascii="Arial"/>
          <w:w w:val="110"/>
        </w:rPr>
        <w:t>)</w:t>
      </w:r>
      <w:r>
        <w:rPr>
          <w:rFonts w:ascii="Arial"/>
          <w:spacing w:val="-3"/>
          <w:w w:val="110"/>
        </w:rPr>
        <w:t xml:space="preserve"> </w:t>
      </w:r>
      <w:r>
        <w:rPr>
          <w:w w:val="110"/>
        </w:rPr>
        <w:t>refers</w:t>
      </w:r>
      <w:r>
        <w:rPr>
          <w:spacing w:val="-8"/>
          <w:w w:val="110"/>
        </w:rPr>
        <w:t xml:space="preserve"> </w:t>
      </w:r>
      <w:r>
        <w:rPr>
          <w:w w:val="110"/>
        </w:rPr>
        <w:t>to</w:t>
      </w:r>
      <w:r>
        <w:rPr>
          <w:spacing w:val="-8"/>
          <w:w w:val="110"/>
        </w:rPr>
        <w:t xml:space="preserve"> </w:t>
      </w:r>
      <w:r>
        <w:rPr>
          <w:w w:val="110"/>
        </w:rPr>
        <w:t>unkeyed</w:t>
      </w:r>
      <w:r>
        <w:rPr>
          <w:spacing w:val="-8"/>
          <w:w w:val="110"/>
        </w:rPr>
        <w:t xml:space="preserve"> </w:t>
      </w:r>
      <w:r>
        <w:rPr>
          <w:rFonts w:ascii="Tahoma"/>
          <w:w w:val="110"/>
        </w:rPr>
        <w:t>BLAKE2b</w:t>
      </w:r>
      <w:r>
        <w:rPr>
          <w:rFonts w:ascii="Palatino Linotype"/>
          <w:w w:val="110"/>
        </w:rPr>
        <w:t>-</w:t>
      </w:r>
      <w:r>
        <w:rPr>
          <w:rFonts w:ascii="Tahoma"/>
          <w:w w:val="110"/>
        </w:rPr>
        <w:t>256</w:t>
      </w:r>
      <w:r>
        <w:rPr>
          <w:rFonts w:ascii="Tahoma"/>
          <w:spacing w:val="-21"/>
          <w:w w:val="110"/>
        </w:rPr>
        <w:t xml:space="preserve"> </w:t>
      </w:r>
      <w:hyperlink w:anchor="_bookmark135" w:history="1">
        <w:r>
          <w:rPr>
            <w:w w:val="110"/>
          </w:rPr>
          <w:t>[ANWW2013]</w:t>
        </w:r>
        <w:r>
          <w:rPr>
            <w:spacing w:val="-8"/>
            <w:w w:val="110"/>
          </w:rPr>
          <w:t xml:space="preserve"> </w:t>
        </w:r>
      </w:hyperlink>
      <w:r>
        <w:rPr>
          <w:w w:val="110"/>
        </w:rPr>
        <w:t>in</w:t>
      </w:r>
      <w:r>
        <w:rPr>
          <w:spacing w:val="-8"/>
          <w:w w:val="110"/>
        </w:rPr>
        <w:t xml:space="preserve"> </w:t>
      </w:r>
      <w:r>
        <w:rPr>
          <w:w w:val="110"/>
        </w:rPr>
        <w:t>sequential</w:t>
      </w:r>
      <w:r>
        <w:rPr>
          <w:spacing w:val="-8"/>
          <w:w w:val="110"/>
        </w:rPr>
        <w:t xml:space="preserve"> </w:t>
      </w:r>
      <w:r>
        <w:rPr>
          <w:w w:val="110"/>
        </w:rPr>
        <w:t>mode,</w:t>
      </w:r>
      <w:r>
        <w:rPr>
          <w:spacing w:val="-5"/>
          <w:w w:val="110"/>
        </w:rPr>
        <w:t xml:space="preserve"> </w:t>
      </w:r>
      <w:r>
        <w:rPr>
          <w:w w:val="110"/>
        </w:rPr>
        <w:t>with</w:t>
      </w:r>
      <w:r>
        <w:rPr>
          <w:spacing w:val="-8"/>
          <w:w w:val="110"/>
        </w:rPr>
        <w:t xml:space="preserve"> </w:t>
      </w:r>
      <w:r>
        <w:rPr>
          <w:w w:val="110"/>
        </w:rPr>
        <w:t>an</w:t>
      </w:r>
      <w:r>
        <w:rPr>
          <w:spacing w:val="-8"/>
          <w:w w:val="110"/>
        </w:rPr>
        <w:t xml:space="preserve"> </w:t>
      </w:r>
      <w:r>
        <w:rPr>
          <w:w w:val="110"/>
        </w:rPr>
        <w:t>output</w:t>
      </w:r>
      <w:r>
        <w:rPr>
          <w:spacing w:val="-8"/>
          <w:w w:val="110"/>
        </w:rPr>
        <w:t xml:space="preserve"> </w:t>
      </w:r>
      <w:r>
        <w:rPr>
          <w:w w:val="110"/>
        </w:rPr>
        <w:t>digest</w:t>
      </w:r>
      <w:r>
        <w:rPr>
          <w:spacing w:val="-8"/>
          <w:w w:val="110"/>
        </w:rPr>
        <w:t xml:space="preserve"> </w:t>
      </w:r>
      <w:r>
        <w:rPr>
          <w:w w:val="110"/>
        </w:rPr>
        <w:t xml:space="preserve">length of </w:t>
      </w:r>
      <w:r>
        <w:rPr>
          <w:rFonts w:ascii="Palatino Linotype"/>
          <w:w w:val="110"/>
        </w:rPr>
        <w:t xml:space="preserve">32 </w:t>
      </w:r>
      <w:r>
        <w:rPr>
          <w:w w:val="110"/>
        </w:rPr>
        <w:t xml:space="preserve">bytes, 16-byte personalization string </w:t>
      </w:r>
      <w:r>
        <w:rPr>
          <w:rFonts w:ascii="Bookman Old Style"/>
          <w:i/>
          <w:w w:val="110"/>
        </w:rPr>
        <w:t>p</w:t>
      </w:r>
      <w:r>
        <w:rPr>
          <w:w w:val="110"/>
        </w:rPr>
        <w:t xml:space="preserve">, and input </w:t>
      </w:r>
      <w:r>
        <w:rPr>
          <w:rFonts w:ascii="Bookman Old Style"/>
          <w:i/>
          <w:w w:val="110"/>
        </w:rPr>
        <w:t>x</w:t>
      </w:r>
      <w:r>
        <w:rPr>
          <w:w w:val="110"/>
        </w:rPr>
        <w:t xml:space="preserve">. This is not the same as </w:t>
      </w:r>
      <w:r>
        <w:rPr>
          <w:rFonts w:ascii="Tahoma"/>
          <w:w w:val="110"/>
        </w:rPr>
        <w:t>BLAKE2b</w:t>
      </w:r>
      <w:r>
        <w:rPr>
          <w:rFonts w:ascii="Palatino Linotype"/>
          <w:w w:val="110"/>
        </w:rPr>
        <w:t>-</w:t>
      </w:r>
      <w:r>
        <w:rPr>
          <w:rFonts w:ascii="Tahoma"/>
          <w:w w:val="110"/>
        </w:rPr>
        <w:t xml:space="preserve">512 </w:t>
      </w:r>
      <w:r>
        <w:rPr>
          <w:w w:val="110"/>
        </w:rPr>
        <w:t xml:space="preserve">truncated to </w:t>
      </w:r>
      <w:r>
        <w:rPr>
          <w:rFonts w:ascii="Palatino Linotype"/>
          <w:w w:val="110"/>
        </w:rPr>
        <w:t xml:space="preserve">256 </w:t>
      </w:r>
      <w:r>
        <w:rPr>
          <w:w w:val="110"/>
        </w:rPr>
        <w:t>bits,</w:t>
      </w:r>
      <w:r>
        <w:rPr>
          <w:spacing w:val="30"/>
          <w:w w:val="110"/>
        </w:rPr>
        <w:t xml:space="preserve"> </w:t>
      </w:r>
      <w:r>
        <w:rPr>
          <w:w w:val="110"/>
        </w:rPr>
        <w:t>because</w:t>
      </w:r>
      <w:r>
        <w:rPr>
          <w:spacing w:val="30"/>
          <w:w w:val="110"/>
        </w:rPr>
        <w:t xml:space="preserve"> </w:t>
      </w:r>
      <w:r>
        <w:rPr>
          <w:w w:val="110"/>
        </w:rPr>
        <w:t>the</w:t>
      </w:r>
      <w:r>
        <w:rPr>
          <w:spacing w:val="30"/>
          <w:w w:val="110"/>
        </w:rPr>
        <w:t xml:space="preserve"> </w:t>
      </w:r>
      <w:r>
        <w:rPr>
          <w:w w:val="110"/>
        </w:rPr>
        <w:t>digest</w:t>
      </w:r>
      <w:r>
        <w:rPr>
          <w:spacing w:val="30"/>
          <w:w w:val="110"/>
        </w:rPr>
        <w:t xml:space="preserve"> </w:t>
      </w:r>
      <w:r>
        <w:rPr>
          <w:w w:val="110"/>
        </w:rPr>
        <w:t>length</w:t>
      </w:r>
      <w:r>
        <w:rPr>
          <w:spacing w:val="30"/>
          <w:w w:val="110"/>
        </w:rPr>
        <w:t xml:space="preserve"> </w:t>
      </w:r>
      <w:r>
        <w:rPr>
          <w:w w:val="110"/>
        </w:rPr>
        <w:t>is</w:t>
      </w:r>
      <w:r>
        <w:rPr>
          <w:spacing w:val="30"/>
          <w:w w:val="110"/>
        </w:rPr>
        <w:t xml:space="preserve"> </w:t>
      </w:r>
      <w:r>
        <w:rPr>
          <w:w w:val="110"/>
        </w:rPr>
        <w:t>encoded</w:t>
      </w:r>
      <w:r>
        <w:rPr>
          <w:spacing w:val="30"/>
          <w:w w:val="110"/>
        </w:rPr>
        <w:t xml:space="preserve"> </w:t>
      </w:r>
      <w:r>
        <w:rPr>
          <w:w w:val="110"/>
        </w:rPr>
        <w:t>in</w:t>
      </w:r>
      <w:r>
        <w:rPr>
          <w:spacing w:val="30"/>
          <w:w w:val="110"/>
        </w:rPr>
        <w:t xml:space="preserve"> </w:t>
      </w:r>
      <w:r>
        <w:rPr>
          <w:w w:val="110"/>
        </w:rPr>
        <w:t>the</w:t>
      </w:r>
      <w:r>
        <w:rPr>
          <w:spacing w:val="30"/>
          <w:w w:val="110"/>
        </w:rPr>
        <w:t xml:space="preserve"> </w:t>
      </w:r>
      <w:r>
        <w:rPr>
          <w:w w:val="110"/>
        </w:rPr>
        <w:t>parameter</w:t>
      </w:r>
      <w:r>
        <w:rPr>
          <w:spacing w:val="30"/>
          <w:w w:val="110"/>
        </w:rPr>
        <w:t xml:space="preserve"> </w:t>
      </w:r>
      <w:r>
        <w:rPr>
          <w:w w:val="110"/>
        </w:rPr>
        <w:t>block.</w:t>
      </w:r>
    </w:p>
    <w:p w:rsidR="00F170ED" w:rsidRDefault="00F170ED">
      <w:pPr>
        <w:pStyle w:val="a3"/>
        <w:rPr>
          <w:sz w:val="22"/>
        </w:rPr>
      </w:pPr>
    </w:p>
    <w:p w:rsidR="00F170ED" w:rsidRDefault="0062181F">
      <w:pPr>
        <w:spacing w:before="125"/>
        <w:ind w:left="120"/>
        <w:jc w:val="both"/>
        <w:rPr>
          <w:sz w:val="20"/>
        </w:rPr>
      </w:pPr>
      <w:r>
        <w:rPr>
          <w:rFonts w:ascii="Book Antiqua" w:hAnsi="Book Antiqua"/>
          <w:b/>
          <w:w w:val="105"/>
          <w:sz w:val="20"/>
        </w:rPr>
        <w:t xml:space="preserve">Security requirement:  </w:t>
      </w:r>
      <w:r>
        <w:rPr>
          <w:rFonts w:ascii="Tahoma" w:hAnsi="Tahoma"/>
          <w:w w:val="105"/>
          <w:sz w:val="20"/>
        </w:rPr>
        <w:t>BLAKE2b</w:t>
      </w:r>
      <w:r>
        <w:rPr>
          <w:rFonts w:ascii="Palatino Linotype" w:hAnsi="Palatino Linotype"/>
          <w:w w:val="105"/>
          <w:sz w:val="20"/>
        </w:rPr>
        <w:t>-</w:t>
      </w:r>
      <w:r>
        <w:rPr>
          <w:rFonts w:ascii="Tahoma" w:hAnsi="Tahoma"/>
          <w:w w:val="105"/>
          <w:sz w:val="20"/>
        </w:rPr>
        <w:t>256</w:t>
      </w:r>
      <w:r>
        <w:rPr>
          <w:rFonts w:ascii="Arial" w:hAnsi="Arial"/>
          <w:w w:val="105"/>
          <w:sz w:val="20"/>
        </w:rPr>
        <w:t>(</w:t>
      </w:r>
      <w:r>
        <w:rPr>
          <w:rFonts w:ascii="Book Antiqua" w:hAnsi="Book Antiqua"/>
          <w:b/>
          <w:w w:val="105"/>
          <w:sz w:val="20"/>
        </w:rPr>
        <w:t>“</w:t>
      </w:r>
      <w:r>
        <w:rPr>
          <w:rFonts w:ascii="Palatino Linotype" w:hAnsi="Palatino Linotype"/>
          <w:b/>
          <w:w w:val="105"/>
          <w:sz w:val="21"/>
        </w:rPr>
        <w:t>ZcashComputehSig</w:t>
      </w:r>
      <w:r>
        <w:rPr>
          <w:rFonts w:ascii="Book Antiqua" w:hAnsi="Book Antiqua"/>
          <w:b/>
          <w:w w:val="105"/>
          <w:sz w:val="20"/>
        </w:rPr>
        <w:t>"</w:t>
      </w:r>
      <w:r>
        <w:rPr>
          <w:rFonts w:ascii="Bookman Old Style" w:hAnsi="Bookman Old Style"/>
          <w:i/>
          <w:w w:val="105"/>
          <w:sz w:val="20"/>
        </w:rPr>
        <w:t>, x</w:t>
      </w:r>
      <w:r>
        <w:rPr>
          <w:rFonts w:ascii="Arial" w:hAnsi="Arial"/>
          <w:w w:val="105"/>
          <w:sz w:val="20"/>
        </w:rPr>
        <w:t xml:space="preserve">) </w:t>
      </w:r>
      <w:r>
        <w:rPr>
          <w:w w:val="105"/>
          <w:sz w:val="20"/>
        </w:rPr>
        <w:t>must be collision-resistant.</w:t>
      </w:r>
    </w:p>
    <w:p w:rsidR="00F170ED" w:rsidRDefault="00F170ED">
      <w:pPr>
        <w:pStyle w:val="a3"/>
        <w:spacing w:before="2"/>
        <w:rPr>
          <w:sz w:val="37"/>
        </w:rPr>
      </w:pPr>
    </w:p>
    <w:p w:rsidR="00F170ED" w:rsidRDefault="0062181F">
      <w:pPr>
        <w:pStyle w:val="Heading4"/>
        <w:numPr>
          <w:ilvl w:val="3"/>
          <w:numId w:val="22"/>
        </w:numPr>
        <w:tabs>
          <w:tab w:val="left" w:pos="868"/>
        </w:tabs>
        <w:ind w:left="867" w:hanging="747"/>
        <w:jc w:val="both"/>
      </w:pPr>
      <w:bookmarkStart w:id="116" w:name="5.4.1.3_Equihash_Generator"/>
      <w:bookmarkStart w:id="117" w:name="_bookmark67"/>
      <w:bookmarkEnd w:id="116"/>
      <w:bookmarkEnd w:id="117"/>
      <w:r>
        <w:t>Equihash</w:t>
      </w:r>
      <w:r>
        <w:rPr>
          <w:spacing w:val="-5"/>
        </w:rPr>
        <w:t xml:space="preserve"> </w:t>
      </w:r>
      <w:r>
        <w:t>Generator</w:t>
      </w:r>
    </w:p>
    <w:p w:rsidR="00F170ED" w:rsidRDefault="00F170ED">
      <w:pPr>
        <w:pStyle w:val="a3"/>
        <w:spacing w:before="3"/>
        <w:rPr>
          <w:rFonts w:ascii="Book Antiqua"/>
          <w:b/>
          <w:sz w:val="29"/>
        </w:rPr>
      </w:pPr>
    </w:p>
    <w:p w:rsidR="00F170ED" w:rsidRDefault="0062181F">
      <w:pPr>
        <w:pStyle w:val="a3"/>
        <w:spacing w:line="252" w:lineRule="auto"/>
        <w:ind w:left="120" w:right="117"/>
        <w:jc w:val="both"/>
      </w:pPr>
      <w:r>
        <w:rPr>
          <w:rFonts w:ascii="Tahoma" w:hAnsi="Tahoma"/>
          <w:w w:val="115"/>
        </w:rPr>
        <w:t>EquihashGen</w:t>
      </w:r>
      <w:r>
        <w:rPr>
          <w:rFonts w:ascii="PMingLiU" w:hAnsi="PMingLiU"/>
          <w:w w:val="115"/>
          <w:position w:val="-4"/>
          <w:sz w:val="14"/>
        </w:rPr>
        <w:t xml:space="preserve">n,k </w:t>
      </w:r>
      <w:r>
        <w:rPr>
          <w:w w:val="115"/>
        </w:rPr>
        <w:t xml:space="preserve">is a specialized hash function that maps an input and an index to an output of length </w:t>
      </w:r>
      <w:r>
        <w:rPr>
          <w:rFonts w:ascii="Bookman Old Style" w:hAnsi="Bookman Old Style"/>
          <w:i/>
          <w:w w:val="115"/>
        </w:rPr>
        <w:t>n</w:t>
      </w:r>
      <w:r>
        <w:rPr>
          <w:rFonts w:ascii="Bookman Old Style" w:hAnsi="Bookman Old Style"/>
          <w:i/>
          <w:spacing w:val="-42"/>
          <w:w w:val="115"/>
        </w:rPr>
        <w:t xml:space="preserve"> </w:t>
      </w:r>
      <w:r>
        <w:rPr>
          <w:w w:val="115"/>
        </w:rPr>
        <w:t>bits. It is used</w:t>
      </w:r>
      <w:r>
        <w:rPr>
          <w:spacing w:val="-36"/>
          <w:w w:val="115"/>
        </w:rPr>
        <w:t xml:space="preserve"> </w:t>
      </w:r>
      <w:r>
        <w:rPr>
          <w:w w:val="115"/>
        </w:rPr>
        <w:t>in</w:t>
      </w:r>
      <w:r>
        <w:rPr>
          <w:spacing w:val="-36"/>
          <w:w w:val="115"/>
        </w:rPr>
        <w:t xml:space="preserve"> </w:t>
      </w:r>
      <w:hyperlink w:anchor="_bookmark101" w:history="1">
        <w:r>
          <w:rPr>
            <w:w w:val="115"/>
          </w:rPr>
          <w:t>§6.4.1</w:t>
        </w:r>
      </w:hyperlink>
      <w:r>
        <w:rPr>
          <w:spacing w:val="-7"/>
          <w:w w:val="115"/>
        </w:rPr>
        <w:t xml:space="preserve"> </w:t>
      </w:r>
      <w:r>
        <w:rPr>
          <w:rFonts w:ascii="Century Schoolbook" w:hAnsi="Century Schoolbook"/>
          <w:i/>
          <w:w w:val="115"/>
        </w:rPr>
        <w:t>‘Equihash’</w:t>
      </w:r>
      <w:r>
        <w:rPr>
          <w:rFonts w:ascii="Century Schoolbook" w:hAnsi="Century Schoolbook"/>
          <w:i/>
          <w:spacing w:val="-38"/>
          <w:w w:val="115"/>
        </w:rPr>
        <w:t xml:space="preserve"> </w:t>
      </w:r>
      <w:r>
        <w:rPr>
          <w:w w:val="115"/>
        </w:rPr>
        <w:t>on</w:t>
      </w:r>
      <w:r>
        <w:rPr>
          <w:spacing w:val="-36"/>
          <w:w w:val="115"/>
        </w:rPr>
        <w:t xml:space="preserve"> </w:t>
      </w:r>
      <w:r>
        <w:rPr>
          <w:w w:val="115"/>
        </w:rPr>
        <w:t>p.</w:t>
      </w:r>
      <w:r>
        <w:rPr>
          <w:spacing w:val="-43"/>
          <w:w w:val="115"/>
        </w:rPr>
        <w:t xml:space="preserve"> </w:t>
      </w:r>
      <w:r>
        <w:rPr>
          <w:w w:val="115"/>
        </w:rPr>
        <w:t>39.</w:t>
      </w:r>
    </w:p>
    <w:p w:rsidR="00F170ED" w:rsidRDefault="00663748">
      <w:pPr>
        <w:pStyle w:val="a3"/>
        <w:tabs>
          <w:tab w:val="left" w:pos="5532"/>
        </w:tabs>
        <w:spacing w:before="179"/>
        <w:ind w:left="120"/>
      </w:pPr>
      <w:r>
        <w:pict>
          <v:shape id="_x0000_s1126" type="#_x0000_t202" style="position:absolute;left:0;text-align:left;margin-left:117.65pt;margin-top:6.55pt;width:204.65pt;height:17.6pt;z-index:251679744;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040"/>
                    <w:gridCol w:w="1020"/>
                    <w:gridCol w:w="1020"/>
                  </w:tblGrid>
                  <w:tr w:rsidR="0062181F">
                    <w:trPr>
                      <w:trHeight w:val="320"/>
                    </w:trPr>
                    <w:tc>
                      <w:tcPr>
                        <w:tcW w:w="2040" w:type="dxa"/>
                      </w:tcPr>
                      <w:p w:rsidR="0062181F" w:rsidRDefault="0062181F">
                        <w:pPr>
                          <w:pStyle w:val="TableParagraph"/>
                          <w:ind w:left="220"/>
                          <w:rPr>
                            <w:rFonts w:ascii="Book Antiqua" w:hAnsi="Book Antiqua"/>
                            <w:b/>
                            <w:sz w:val="20"/>
                          </w:rPr>
                        </w:pPr>
                        <w:r>
                          <w:rPr>
                            <w:w w:val="95"/>
                            <w:sz w:val="20"/>
                          </w:rPr>
                          <w:t xml:space="preserve">64-bit </w:t>
                        </w:r>
                        <w:r>
                          <w:rPr>
                            <w:rFonts w:ascii="Book Antiqua" w:hAnsi="Book Antiqua"/>
                            <w:b/>
                            <w:w w:val="95"/>
                            <w:sz w:val="20"/>
                          </w:rPr>
                          <w:t>“</w:t>
                        </w:r>
                        <w:r>
                          <w:rPr>
                            <w:rFonts w:ascii="Palatino Linotype" w:hAnsi="Palatino Linotype"/>
                            <w:b/>
                            <w:w w:val="95"/>
                            <w:sz w:val="21"/>
                          </w:rPr>
                          <w:t>ZcashPoW</w:t>
                        </w:r>
                        <w:r>
                          <w:rPr>
                            <w:rFonts w:ascii="Book Antiqua" w:hAnsi="Book Antiqua"/>
                            <w:b/>
                            <w:w w:val="95"/>
                            <w:sz w:val="20"/>
                          </w:rPr>
                          <w:t>"</w:t>
                        </w:r>
                      </w:p>
                    </w:tc>
                    <w:tc>
                      <w:tcPr>
                        <w:tcW w:w="1020" w:type="dxa"/>
                      </w:tcPr>
                      <w:p w:rsidR="0062181F" w:rsidRDefault="0062181F">
                        <w:pPr>
                          <w:pStyle w:val="TableParagraph"/>
                          <w:spacing w:before="51"/>
                          <w:ind w:left="148"/>
                          <w:rPr>
                            <w:rFonts w:ascii="Bookman Old Style"/>
                            <w:i/>
                            <w:sz w:val="20"/>
                          </w:rPr>
                        </w:pPr>
                        <w:r>
                          <w:rPr>
                            <w:w w:val="110"/>
                            <w:sz w:val="20"/>
                          </w:rPr>
                          <w:t xml:space="preserve">32-bit </w:t>
                        </w:r>
                        <w:r>
                          <w:rPr>
                            <w:rFonts w:ascii="Bookman Old Style"/>
                            <w:i/>
                            <w:w w:val="110"/>
                            <w:sz w:val="20"/>
                          </w:rPr>
                          <w:t>n</w:t>
                        </w:r>
                      </w:p>
                    </w:tc>
                    <w:tc>
                      <w:tcPr>
                        <w:tcW w:w="1020" w:type="dxa"/>
                      </w:tcPr>
                      <w:p w:rsidR="0062181F" w:rsidRDefault="0062181F">
                        <w:pPr>
                          <w:pStyle w:val="TableParagraph"/>
                          <w:spacing w:before="51"/>
                          <w:ind w:left="152"/>
                          <w:rPr>
                            <w:rFonts w:ascii="Bookman Old Style"/>
                            <w:i/>
                            <w:sz w:val="20"/>
                          </w:rPr>
                        </w:pPr>
                        <w:r>
                          <w:rPr>
                            <w:w w:val="105"/>
                            <w:sz w:val="20"/>
                          </w:rPr>
                          <w:t xml:space="preserve">32-bit </w:t>
                        </w:r>
                        <w:r>
                          <w:rPr>
                            <w:rFonts w:ascii="Bookman Old Style"/>
                            <w:i/>
                            <w:w w:val="105"/>
                            <w:sz w:val="20"/>
                          </w:rPr>
                          <w:t>k</w:t>
                        </w:r>
                      </w:p>
                    </w:tc>
                  </w:tr>
                </w:tbl>
                <w:p w:rsidR="0062181F" w:rsidRDefault="0062181F">
                  <w:pPr>
                    <w:pStyle w:val="a3"/>
                  </w:pPr>
                </w:p>
              </w:txbxContent>
            </v:textbox>
            <w10:wrap anchorx="page"/>
          </v:shape>
        </w:pict>
      </w:r>
      <w:r w:rsidR="0062181F">
        <w:t>Let</w:t>
      </w:r>
      <w:r w:rsidR="0062181F">
        <w:rPr>
          <w:spacing w:val="-8"/>
        </w:rPr>
        <w:t xml:space="preserve"> </w:t>
      </w:r>
      <w:r w:rsidR="0062181F">
        <w:rPr>
          <w:rFonts w:ascii="Tahoma"/>
        </w:rPr>
        <w:t>powtag</w:t>
      </w:r>
      <w:r w:rsidR="0062181F">
        <w:rPr>
          <w:rFonts w:ascii="Tahoma"/>
          <w:spacing w:val="-11"/>
        </w:rPr>
        <w:t xml:space="preserve"> </w:t>
      </w:r>
      <w:r w:rsidR="0062181F">
        <w:rPr>
          <w:rFonts w:ascii="Palatino Linotype"/>
        </w:rPr>
        <w:t>:</w:t>
      </w:r>
      <w:r w:rsidR="0062181F">
        <w:rPr>
          <w:rFonts w:ascii="Lucida Sans"/>
        </w:rPr>
        <w:t>=</w:t>
      </w:r>
      <w:r w:rsidR="0062181F">
        <w:rPr>
          <w:rFonts w:ascii="Lucida Sans"/>
        </w:rPr>
        <w:tab/>
      </w:r>
      <w:r w:rsidR="0062181F">
        <w:t>.</w:t>
      </w:r>
    </w:p>
    <w:p w:rsidR="00F170ED" w:rsidRDefault="00663748">
      <w:pPr>
        <w:pStyle w:val="a3"/>
        <w:tabs>
          <w:tab w:val="left" w:pos="2921"/>
        </w:tabs>
        <w:spacing w:before="222"/>
        <w:ind w:left="120"/>
      </w:pPr>
      <w:r>
        <w:pict>
          <v:shape id="_x0000_s1125" type="#_x0000_t202" style="position:absolute;left:0;text-align:left;margin-left:140.3pt;margin-top:8.9pt;width:51.05pt;height:17.2pt;z-index:-251728896;mso-position-horizontal-relative:page" filled="f" strokeweight=".14042mm">
            <v:textbox inset="0,0,0,0">
              <w:txbxContent>
                <w:p w:rsidR="0062181F" w:rsidRDefault="0062181F">
                  <w:pPr>
                    <w:pStyle w:val="a3"/>
                    <w:spacing w:before="34"/>
                    <w:ind w:left="157"/>
                    <w:rPr>
                      <w:rFonts w:ascii="Bookman Old Style"/>
                      <w:i/>
                    </w:rPr>
                  </w:pPr>
                  <w:r>
                    <w:rPr>
                      <w:w w:val="105"/>
                    </w:rPr>
                    <w:t xml:space="preserve">32-bit </w:t>
                  </w:r>
                  <w:r>
                    <w:rPr>
                      <w:rFonts w:ascii="Bookman Old Style"/>
                      <w:i/>
                      <w:w w:val="105"/>
                    </w:rPr>
                    <w:t>g</w:t>
                  </w:r>
                </w:p>
              </w:txbxContent>
            </v:textbox>
            <w10:wrap anchorx="page"/>
          </v:shape>
        </w:pict>
      </w:r>
      <w:r w:rsidR="0062181F">
        <w:t>Let</w:t>
      </w:r>
      <w:r w:rsidR="0062181F">
        <w:rPr>
          <w:spacing w:val="-10"/>
        </w:rPr>
        <w:t xml:space="preserve"> </w:t>
      </w:r>
      <w:r w:rsidR="0062181F">
        <w:rPr>
          <w:rFonts w:ascii="Tahoma"/>
        </w:rPr>
        <w:t>powcount</w:t>
      </w:r>
      <w:r w:rsidR="0062181F">
        <w:rPr>
          <w:rFonts w:ascii="Arial"/>
        </w:rPr>
        <w:t>(</w:t>
      </w:r>
      <w:r w:rsidR="0062181F">
        <w:rPr>
          <w:rFonts w:ascii="Bookman Old Style"/>
          <w:i/>
        </w:rPr>
        <w:t>g</w:t>
      </w:r>
      <w:r w:rsidR="0062181F">
        <w:rPr>
          <w:rFonts w:ascii="Arial"/>
        </w:rPr>
        <w:t>)</w:t>
      </w:r>
      <w:r w:rsidR="0062181F">
        <w:rPr>
          <w:rFonts w:ascii="Arial"/>
          <w:spacing w:val="-3"/>
        </w:rPr>
        <w:t xml:space="preserve"> </w:t>
      </w:r>
      <w:r w:rsidR="0062181F">
        <w:rPr>
          <w:rFonts w:ascii="Palatino Linotype"/>
        </w:rPr>
        <w:t>:</w:t>
      </w:r>
      <w:r w:rsidR="0062181F">
        <w:rPr>
          <w:rFonts w:ascii="Lucida Sans"/>
        </w:rPr>
        <w:t>=</w:t>
      </w:r>
      <w:r w:rsidR="0062181F">
        <w:rPr>
          <w:rFonts w:ascii="Lucida Sans"/>
        </w:rPr>
        <w:tab/>
      </w:r>
      <w:r w:rsidR="0062181F">
        <w:t>.</w:t>
      </w:r>
    </w:p>
    <w:p w:rsidR="00F170ED" w:rsidRDefault="00F170ED">
      <w:pPr>
        <w:pStyle w:val="a3"/>
        <w:spacing w:before="2"/>
        <w:rPr>
          <w:sz w:val="10"/>
        </w:rPr>
      </w:pPr>
    </w:p>
    <w:p w:rsidR="00F170ED" w:rsidRDefault="00663748">
      <w:pPr>
        <w:spacing w:before="120"/>
        <w:ind w:left="120"/>
        <w:rPr>
          <w:sz w:val="20"/>
        </w:rPr>
      </w:pPr>
      <w:r w:rsidRPr="00663748">
        <w:pict>
          <v:shape id="_x0000_s1124" type="#_x0000_t202" style="position:absolute;left:0;text-align:left;margin-left:68.95pt;margin-top:20.65pt;width:68.5pt;height:37.2pt;z-index:-251724800;mso-position-horizontal-relative:page" filled="f" stroked="f">
            <v:textbox inset="0,0,0,0">
              <w:txbxContent>
                <w:p w:rsidR="0062181F" w:rsidRDefault="0062181F">
                  <w:pPr>
                    <w:pStyle w:val="a3"/>
                    <w:tabs>
                      <w:tab w:val="left" w:pos="1232"/>
                    </w:tabs>
                    <w:spacing w:line="375" w:lineRule="exact"/>
                  </w:pPr>
                  <w:r>
                    <w:rPr>
                      <w:rFonts w:ascii="Bookman Old Style" w:eastAsia="Bookman Old Style"/>
                      <w:i/>
                      <w:w w:val="99"/>
                    </w:rPr>
                    <w:t>m</w:t>
                  </w:r>
                  <w:r>
                    <w:rPr>
                      <w:rFonts w:ascii="Bookman Old Style" w:eastAsia="Bookman Old Style"/>
                      <w:i/>
                      <w:spacing w:val="-5"/>
                    </w:rPr>
                    <w:t xml:space="preserve"> </w:t>
                  </w:r>
                  <w:r>
                    <w:rPr>
                      <w:rFonts w:ascii="Palatino Linotype" w:eastAsia="Palatino Linotype"/>
                      <w:spacing w:val="-1"/>
                      <w:w w:val="110"/>
                    </w:rPr>
                    <w:t>:</w:t>
                  </w:r>
                  <w:r>
                    <w:rPr>
                      <w:rFonts w:ascii="Lucida Sans" w:eastAsia="Lucida Sans"/>
                    </w:rPr>
                    <w:t>=</w:t>
                  </w:r>
                  <w:r>
                    <w:rPr>
                      <w:rFonts w:ascii="Lucida Sans" w:eastAsia="Lucida Sans"/>
                      <w:spacing w:val="-8"/>
                    </w:rPr>
                    <w:t xml:space="preserve"> </w:t>
                  </w:r>
                  <w:r>
                    <w:rPr>
                      <w:rFonts w:ascii="Tahoma" w:eastAsia="Tahoma"/>
                      <w:w w:val="94"/>
                    </w:rPr>
                    <w:t>fl</w:t>
                  </w:r>
                  <w:r>
                    <w:rPr>
                      <w:rFonts w:ascii="Tahoma" w:eastAsia="Tahoma"/>
                      <w:spacing w:val="5"/>
                      <w:w w:val="94"/>
                    </w:rPr>
                    <w:t>o</w:t>
                  </w:r>
                  <w:r>
                    <w:rPr>
                      <w:rFonts w:ascii="Tahoma" w:eastAsia="Tahoma"/>
                      <w:spacing w:val="-6"/>
                      <w:w w:val="91"/>
                    </w:rPr>
                    <w:t>o</w:t>
                  </w:r>
                  <w:r>
                    <w:rPr>
                      <w:rFonts w:ascii="Tahoma" w:eastAsia="Tahoma"/>
                      <w:spacing w:val="1"/>
                      <w:w w:val="94"/>
                    </w:rPr>
                    <w:t>r</w:t>
                  </w:r>
                  <w:r>
                    <w:rPr>
                      <w:rFonts w:ascii="Arial Unicode MS" w:eastAsia="Arial Unicode MS" w:hint="eastAsia"/>
                      <w:w w:val="45"/>
                      <w:position w:val="16"/>
                    </w:rPr>
                    <w:t>（</w:t>
                  </w:r>
                  <w:r>
                    <w:rPr>
                      <w:rFonts w:ascii="Arial Unicode MS" w:eastAsia="Arial Unicode MS" w:hint="eastAsia"/>
                      <w:position w:val="16"/>
                    </w:rPr>
                    <w:tab/>
                  </w:r>
                  <w:r>
                    <w:rPr>
                      <w:rFonts w:ascii="Arial Unicode MS" w:eastAsia="Arial Unicode MS" w:hint="eastAsia"/>
                      <w:w w:val="45"/>
                      <w:position w:val="16"/>
                    </w:rPr>
                    <w:t>）</w:t>
                  </w:r>
                  <w:r>
                    <w:rPr>
                      <w:w w:val="106"/>
                    </w:rPr>
                    <w:t>;</w:t>
                  </w:r>
                </w:p>
              </w:txbxContent>
            </v:textbox>
            <w10:wrap anchorx="page"/>
          </v:shape>
        </w:pict>
      </w:r>
      <w:r w:rsidR="0062181F">
        <w:rPr>
          <w:w w:val="110"/>
          <w:sz w:val="20"/>
        </w:rPr>
        <w:t xml:space="preserve">Let </w:t>
      </w:r>
      <w:r w:rsidR="0062181F">
        <w:rPr>
          <w:rFonts w:ascii="Tahoma"/>
          <w:w w:val="110"/>
          <w:sz w:val="20"/>
        </w:rPr>
        <w:t>EquihashGen</w:t>
      </w:r>
      <w:r w:rsidR="0062181F">
        <w:rPr>
          <w:rFonts w:ascii="PMingLiU"/>
          <w:w w:val="110"/>
          <w:position w:val="-4"/>
          <w:sz w:val="14"/>
        </w:rPr>
        <w:t xml:space="preserve">n,k </w:t>
      </w:r>
      <w:r w:rsidR="0062181F">
        <w:rPr>
          <w:rFonts w:ascii="Arial"/>
          <w:w w:val="110"/>
          <w:sz w:val="20"/>
        </w:rPr>
        <w:t>(</w:t>
      </w:r>
      <w:r w:rsidR="0062181F">
        <w:rPr>
          <w:rFonts w:ascii="Bookman Old Style"/>
          <w:i/>
          <w:w w:val="110"/>
          <w:sz w:val="20"/>
        </w:rPr>
        <w:t>S, i</w:t>
      </w:r>
      <w:r w:rsidR="0062181F">
        <w:rPr>
          <w:rFonts w:ascii="Arial"/>
          <w:w w:val="110"/>
          <w:sz w:val="20"/>
        </w:rPr>
        <w:t xml:space="preserve">) </w:t>
      </w:r>
      <w:r w:rsidR="0062181F">
        <w:rPr>
          <w:rFonts w:ascii="Palatino Linotype"/>
          <w:w w:val="110"/>
          <w:sz w:val="20"/>
        </w:rPr>
        <w:t>:</w:t>
      </w:r>
      <w:r w:rsidR="0062181F">
        <w:rPr>
          <w:rFonts w:ascii="Lucida Sans"/>
          <w:w w:val="110"/>
          <w:sz w:val="20"/>
        </w:rPr>
        <w:t xml:space="preserve">= </w:t>
      </w:r>
      <w:r w:rsidR="0062181F">
        <w:rPr>
          <w:rFonts w:ascii="Bookman Old Style"/>
          <w:i/>
          <w:w w:val="110"/>
          <w:sz w:val="20"/>
        </w:rPr>
        <w:t>T</w:t>
      </w:r>
      <w:r w:rsidR="0062181F">
        <w:rPr>
          <w:rFonts w:ascii="PMingLiU"/>
          <w:w w:val="110"/>
          <w:position w:val="-3"/>
          <w:sz w:val="14"/>
        </w:rPr>
        <w:t>h</w:t>
      </w:r>
      <w:r w:rsidR="0062181F">
        <w:rPr>
          <w:rFonts w:ascii="Lucida Sans"/>
          <w:w w:val="110"/>
          <w:position w:val="-3"/>
          <w:sz w:val="14"/>
        </w:rPr>
        <w:t>+</w:t>
      </w:r>
      <w:r w:rsidR="0062181F">
        <w:rPr>
          <w:rFonts w:ascii="Century"/>
          <w:w w:val="110"/>
          <w:position w:val="-3"/>
          <w:sz w:val="14"/>
        </w:rPr>
        <w:t xml:space="preserve">1 </w:t>
      </w:r>
      <w:r w:rsidR="0062181F">
        <w:rPr>
          <w:rFonts w:ascii="PMingLiU"/>
          <w:w w:val="110"/>
          <w:position w:val="-3"/>
          <w:sz w:val="14"/>
        </w:rPr>
        <w:t>.. h</w:t>
      </w:r>
      <w:r w:rsidR="0062181F">
        <w:rPr>
          <w:rFonts w:ascii="Lucida Sans"/>
          <w:w w:val="110"/>
          <w:position w:val="-3"/>
          <w:sz w:val="14"/>
        </w:rPr>
        <w:t>+</w:t>
      </w:r>
      <w:r w:rsidR="0062181F">
        <w:rPr>
          <w:rFonts w:ascii="PMingLiU"/>
          <w:w w:val="110"/>
          <w:position w:val="-3"/>
          <w:sz w:val="14"/>
        </w:rPr>
        <w:t>n</w:t>
      </w:r>
      <w:r w:rsidR="0062181F">
        <w:rPr>
          <w:w w:val="110"/>
          <w:sz w:val="20"/>
        </w:rPr>
        <w:t>, where</w:t>
      </w:r>
    </w:p>
    <w:p w:rsidR="00F170ED" w:rsidRDefault="0062181F">
      <w:pPr>
        <w:spacing w:before="103" w:line="149" w:lineRule="exact"/>
        <w:ind w:left="1378"/>
        <w:rPr>
          <w:rFonts w:ascii="Century"/>
          <w:sz w:val="14"/>
        </w:rPr>
      </w:pPr>
      <w:r>
        <w:rPr>
          <w:rFonts w:ascii="Century"/>
          <w:w w:val="105"/>
          <w:sz w:val="14"/>
          <w:u w:val="single"/>
        </w:rPr>
        <w:t>512</w:t>
      </w:r>
    </w:p>
    <w:p w:rsidR="00F170ED" w:rsidRDefault="0062181F">
      <w:pPr>
        <w:spacing w:line="130" w:lineRule="exact"/>
        <w:ind w:left="1451"/>
        <w:rPr>
          <w:rFonts w:ascii="PMingLiU"/>
          <w:sz w:val="14"/>
        </w:rPr>
      </w:pPr>
      <w:r>
        <w:rPr>
          <w:rFonts w:ascii="PMingLiU"/>
          <w:w w:val="156"/>
          <w:sz w:val="14"/>
        </w:rPr>
        <w:t>n</w:t>
      </w:r>
    </w:p>
    <w:p w:rsidR="00F170ED" w:rsidRDefault="0062181F">
      <w:pPr>
        <w:spacing w:line="252" w:lineRule="exact"/>
        <w:ind w:left="418"/>
        <w:rPr>
          <w:sz w:val="20"/>
        </w:rPr>
      </w:pPr>
      <w:r>
        <w:rPr>
          <w:rFonts w:ascii="Bookman Old Style" w:hAnsi="Bookman Old Style"/>
          <w:i/>
          <w:sz w:val="20"/>
        </w:rPr>
        <w:t xml:space="preserve">h </w:t>
      </w:r>
      <w:r>
        <w:rPr>
          <w:rFonts w:ascii="Palatino Linotype" w:hAnsi="Palatino Linotype"/>
          <w:sz w:val="20"/>
        </w:rPr>
        <w:t>:</w:t>
      </w:r>
      <w:r>
        <w:rPr>
          <w:rFonts w:ascii="Lucida Sans" w:hAnsi="Lucida Sans"/>
          <w:sz w:val="20"/>
        </w:rPr>
        <w:t xml:space="preserve">= </w:t>
      </w:r>
      <w:r>
        <w:rPr>
          <w:rFonts w:ascii="Arial" w:hAnsi="Arial"/>
          <w:sz w:val="20"/>
        </w:rPr>
        <w:t>(</w:t>
      </w:r>
      <w:r>
        <w:rPr>
          <w:rFonts w:ascii="Bookman Old Style" w:hAnsi="Bookman Old Style"/>
          <w:i/>
          <w:sz w:val="20"/>
        </w:rPr>
        <w:t xml:space="preserve">i </w:t>
      </w:r>
      <w:r>
        <w:rPr>
          <w:rFonts w:ascii="Meiryo" w:hAnsi="Meiryo"/>
          <w:i/>
          <w:sz w:val="20"/>
        </w:rPr>
        <w:t xml:space="preserve">− </w:t>
      </w:r>
      <w:r>
        <w:rPr>
          <w:rFonts w:ascii="Palatino Linotype" w:hAnsi="Palatino Linotype"/>
          <w:sz w:val="20"/>
        </w:rPr>
        <w:t xml:space="preserve">1 mod </w:t>
      </w:r>
      <w:r>
        <w:rPr>
          <w:rFonts w:ascii="Bookman Old Style" w:hAnsi="Bookman Old Style"/>
          <w:i/>
          <w:sz w:val="20"/>
        </w:rPr>
        <w:t>m</w:t>
      </w:r>
      <w:r>
        <w:rPr>
          <w:rFonts w:ascii="Arial" w:hAnsi="Arial"/>
          <w:sz w:val="20"/>
        </w:rPr>
        <w:t xml:space="preserve">) </w:t>
      </w:r>
      <w:r>
        <w:rPr>
          <w:rFonts w:ascii="Meiryo" w:hAnsi="Meiryo"/>
          <w:i/>
          <w:sz w:val="20"/>
        </w:rPr>
        <w:t xml:space="preserve">· </w:t>
      </w:r>
      <w:r>
        <w:rPr>
          <w:rFonts w:ascii="Bookman Old Style" w:hAnsi="Bookman Old Style"/>
          <w:i/>
          <w:sz w:val="20"/>
        </w:rPr>
        <w:t>n</w:t>
      </w:r>
      <w:r>
        <w:rPr>
          <w:sz w:val="20"/>
        </w:rPr>
        <w:t>;</w:t>
      </w:r>
    </w:p>
    <w:p w:rsidR="00F170ED" w:rsidRDefault="00663748">
      <w:pPr>
        <w:spacing w:line="438" w:lineRule="exact"/>
        <w:ind w:left="418"/>
        <w:rPr>
          <w:sz w:val="20"/>
        </w:rPr>
      </w:pPr>
      <w:r w:rsidRPr="00663748">
        <w:pict>
          <v:shape id="_x0000_s1123" type="#_x0000_t202" style="position:absolute;left:0;text-align:left;margin-left:293.6pt;margin-top:15.5pt;width:7.4pt;height:7.3pt;z-index:-251723776;mso-position-horizontal-relative:page" filled="f" stroked="f">
            <v:textbox inset="0,0,0,0">
              <w:txbxContent>
                <w:p w:rsidR="0062181F" w:rsidRDefault="0062181F">
                  <w:pPr>
                    <w:spacing w:line="137" w:lineRule="exact"/>
                    <w:rPr>
                      <w:rFonts w:ascii="PMingLiU"/>
                      <w:sz w:val="14"/>
                    </w:rPr>
                  </w:pPr>
                  <w:r>
                    <w:rPr>
                      <w:rFonts w:ascii="PMingLiU"/>
                      <w:w w:val="144"/>
                      <w:sz w:val="14"/>
                    </w:rPr>
                    <w:t>m</w:t>
                  </w:r>
                </w:p>
              </w:txbxContent>
            </v:textbox>
            <w10:wrap anchorx="page"/>
          </v:shape>
        </w:pict>
      </w:r>
      <w:r w:rsidR="0062181F">
        <w:rPr>
          <w:rFonts w:ascii="Bookman Old Style" w:eastAsia="Bookman Old Style" w:hAnsi="Bookman Old Style"/>
          <w:i/>
          <w:w w:val="96"/>
          <w:sz w:val="20"/>
        </w:rPr>
        <w:t>T</w:t>
      </w:r>
      <w:r w:rsidR="0062181F">
        <w:rPr>
          <w:rFonts w:ascii="Bookman Old Style" w:eastAsia="Bookman Old Style" w:hAnsi="Bookman Old Style"/>
          <w:i/>
          <w:spacing w:val="22"/>
          <w:sz w:val="20"/>
        </w:rPr>
        <w:t xml:space="preserve"> </w:t>
      </w:r>
      <w:r w:rsidR="0062181F">
        <w:rPr>
          <w:rFonts w:ascii="Palatino Linotype" w:eastAsia="Palatino Linotype" w:hAnsi="Palatino Linotype"/>
          <w:spacing w:val="-1"/>
          <w:w w:val="110"/>
          <w:sz w:val="20"/>
        </w:rPr>
        <w:t>:</w:t>
      </w:r>
      <w:r w:rsidR="0062181F">
        <w:rPr>
          <w:rFonts w:ascii="Lucida Sans" w:eastAsia="Lucida Sans" w:hAnsi="Lucida Sans"/>
          <w:sz w:val="20"/>
        </w:rPr>
        <w:t>=</w:t>
      </w:r>
      <w:r w:rsidR="0062181F">
        <w:rPr>
          <w:rFonts w:ascii="Lucida Sans" w:eastAsia="Lucida Sans" w:hAnsi="Lucida Sans"/>
          <w:spacing w:val="-8"/>
          <w:sz w:val="20"/>
        </w:rPr>
        <w:t xml:space="preserve"> </w:t>
      </w:r>
      <w:r w:rsidR="0062181F">
        <w:rPr>
          <w:rFonts w:ascii="Tahoma" w:eastAsia="Tahoma" w:hAnsi="Tahoma"/>
          <w:spacing w:val="-1"/>
          <w:w w:val="105"/>
          <w:sz w:val="20"/>
        </w:rPr>
        <w:t>BLAKE2</w:t>
      </w:r>
      <w:r w:rsidR="0062181F">
        <w:rPr>
          <w:rFonts w:ascii="Tahoma" w:eastAsia="Tahoma" w:hAnsi="Tahoma"/>
          <w:spacing w:val="10"/>
          <w:w w:val="105"/>
          <w:sz w:val="20"/>
        </w:rPr>
        <w:t>b</w:t>
      </w:r>
      <w:r w:rsidR="0062181F">
        <w:rPr>
          <w:rFonts w:ascii="Palatino Linotype" w:eastAsia="Palatino Linotype" w:hAnsi="Palatino Linotype"/>
          <w:spacing w:val="7"/>
          <w:w w:val="99"/>
          <w:sz w:val="20"/>
        </w:rPr>
        <w:t>-</w:t>
      </w:r>
      <w:r w:rsidR="0062181F">
        <w:rPr>
          <w:rFonts w:ascii="Arial" w:eastAsia="Arial" w:hAnsi="Arial"/>
          <w:spacing w:val="2"/>
          <w:w w:val="99"/>
          <w:sz w:val="20"/>
        </w:rPr>
        <w:t>(</w:t>
      </w:r>
      <w:r w:rsidR="0062181F">
        <w:rPr>
          <w:rFonts w:ascii="Bookman Old Style" w:eastAsia="Bookman Old Style" w:hAnsi="Bookman Old Style"/>
          <w:i/>
          <w:w w:val="96"/>
          <w:sz w:val="20"/>
        </w:rPr>
        <w:t>n</w:t>
      </w:r>
      <w:r w:rsidR="0062181F">
        <w:rPr>
          <w:rFonts w:ascii="Bookman Old Style" w:eastAsia="Bookman Old Style" w:hAnsi="Bookman Old Style"/>
          <w:i/>
          <w:spacing w:val="-16"/>
          <w:sz w:val="20"/>
        </w:rPr>
        <w:t xml:space="preserve"> </w:t>
      </w:r>
      <w:r w:rsidR="0062181F">
        <w:rPr>
          <w:rFonts w:ascii="Meiryo" w:eastAsia="Meiryo" w:hAnsi="Meiryo" w:hint="eastAsia"/>
          <w:i/>
          <w:w w:val="79"/>
          <w:sz w:val="20"/>
        </w:rPr>
        <w:t>·</w:t>
      </w:r>
      <w:r w:rsidR="0062181F">
        <w:rPr>
          <w:rFonts w:ascii="Meiryo" w:eastAsia="Meiryo" w:hAnsi="Meiryo" w:hint="eastAsia"/>
          <w:i/>
          <w:spacing w:val="-24"/>
          <w:sz w:val="20"/>
        </w:rPr>
        <w:t xml:space="preserve"> </w:t>
      </w:r>
      <w:r w:rsidR="0062181F">
        <w:rPr>
          <w:rFonts w:ascii="Bookman Old Style" w:eastAsia="Bookman Old Style" w:hAnsi="Bookman Old Style"/>
          <w:i/>
          <w:spacing w:val="2"/>
          <w:w w:val="99"/>
          <w:sz w:val="20"/>
        </w:rPr>
        <w:t>m</w:t>
      </w:r>
      <w:r w:rsidR="0062181F">
        <w:rPr>
          <w:rFonts w:ascii="Arial" w:eastAsia="Arial" w:hAnsi="Arial"/>
          <w:spacing w:val="15"/>
          <w:w w:val="99"/>
          <w:sz w:val="20"/>
        </w:rPr>
        <w:t>)</w:t>
      </w:r>
      <w:r w:rsidR="0062181F">
        <w:rPr>
          <w:rFonts w:ascii="Arial" w:eastAsia="Arial" w:hAnsi="Arial"/>
          <w:spacing w:val="3"/>
          <w:w w:val="99"/>
          <w:sz w:val="20"/>
        </w:rPr>
        <w:t>(</w:t>
      </w:r>
      <w:r w:rsidR="0062181F">
        <w:rPr>
          <w:rFonts w:ascii="Tahoma" w:eastAsia="Tahoma" w:hAnsi="Tahoma"/>
          <w:spacing w:val="5"/>
          <w:w w:val="93"/>
          <w:sz w:val="20"/>
        </w:rPr>
        <w:t>p</w:t>
      </w:r>
      <w:r w:rsidR="0062181F">
        <w:rPr>
          <w:rFonts w:ascii="Tahoma" w:eastAsia="Tahoma" w:hAnsi="Tahoma"/>
          <w:spacing w:val="-6"/>
          <w:w w:val="91"/>
          <w:sz w:val="20"/>
        </w:rPr>
        <w:t>o</w:t>
      </w:r>
      <w:r w:rsidR="0062181F">
        <w:rPr>
          <w:rFonts w:ascii="Tahoma" w:eastAsia="Tahoma" w:hAnsi="Tahoma"/>
          <w:w w:val="93"/>
          <w:sz w:val="20"/>
        </w:rPr>
        <w:t>wta</w:t>
      </w:r>
      <w:r w:rsidR="0062181F">
        <w:rPr>
          <w:rFonts w:ascii="Tahoma" w:eastAsia="Tahoma" w:hAnsi="Tahoma"/>
          <w:spacing w:val="1"/>
          <w:w w:val="93"/>
          <w:sz w:val="20"/>
        </w:rPr>
        <w:t>g</w:t>
      </w:r>
      <w:r w:rsidR="0062181F">
        <w:rPr>
          <w:rFonts w:ascii="Bookman Old Style" w:eastAsia="Bookman Old Style" w:hAnsi="Bookman Old Style"/>
          <w:i/>
          <w:w w:val="92"/>
          <w:sz w:val="20"/>
        </w:rPr>
        <w:t>,</w:t>
      </w:r>
      <w:r w:rsidR="0062181F">
        <w:rPr>
          <w:rFonts w:ascii="Bookman Old Style" w:eastAsia="Bookman Old Style" w:hAnsi="Bookman Old Style"/>
          <w:i/>
          <w:spacing w:val="5"/>
          <w:sz w:val="20"/>
        </w:rPr>
        <w:t xml:space="preserve"> </w:t>
      </w:r>
      <w:r w:rsidR="0062181F">
        <w:rPr>
          <w:rFonts w:ascii="Bookman Old Style" w:eastAsia="Bookman Old Style" w:hAnsi="Bookman Old Style"/>
          <w:i/>
          <w:w w:val="95"/>
          <w:sz w:val="20"/>
        </w:rPr>
        <w:t>S</w:t>
      </w:r>
      <w:r w:rsidR="0062181F">
        <w:rPr>
          <w:rFonts w:ascii="Bookman Old Style" w:eastAsia="Bookman Old Style" w:hAnsi="Bookman Old Style"/>
          <w:i/>
          <w:spacing w:val="-16"/>
          <w:sz w:val="20"/>
        </w:rPr>
        <w:t xml:space="preserve"> </w:t>
      </w:r>
      <w:r w:rsidR="0062181F">
        <w:rPr>
          <w:rFonts w:ascii="Meiryo" w:eastAsia="Meiryo" w:hAnsi="Meiryo" w:hint="eastAsia"/>
          <w:i/>
          <w:spacing w:val="-1"/>
          <w:w w:val="63"/>
          <w:sz w:val="20"/>
        </w:rPr>
        <w:t>|</w:t>
      </w:r>
      <w:r w:rsidR="0062181F">
        <w:rPr>
          <w:rFonts w:ascii="Meiryo" w:eastAsia="Meiryo" w:hAnsi="Meiryo" w:hint="eastAsia"/>
          <w:i/>
          <w:w w:val="63"/>
          <w:sz w:val="20"/>
        </w:rPr>
        <w:t>|</w:t>
      </w:r>
      <w:r w:rsidR="0062181F">
        <w:rPr>
          <w:rFonts w:ascii="Meiryo" w:eastAsia="Meiryo" w:hAnsi="Meiryo" w:hint="eastAsia"/>
          <w:i/>
          <w:spacing w:val="-35"/>
          <w:sz w:val="20"/>
        </w:rPr>
        <w:t xml:space="preserve"> </w:t>
      </w:r>
      <w:r w:rsidR="0062181F">
        <w:rPr>
          <w:rFonts w:ascii="Tahoma" w:eastAsia="Tahoma" w:hAnsi="Tahoma"/>
          <w:spacing w:val="5"/>
          <w:w w:val="93"/>
          <w:sz w:val="20"/>
        </w:rPr>
        <w:t>p</w:t>
      </w:r>
      <w:r w:rsidR="0062181F">
        <w:rPr>
          <w:rFonts w:ascii="Tahoma" w:eastAsia="Tahoma" w:hAnsi="Tahoma"/>
          <w:spacing w:val="-6"/>
          <w:w w:val="91"/>
          <w:sz w:val="20"/>
        </w:rPr>
        <w:t>ow</w:t>
      </w:r>
      <w:r w:rsidR="0062181F">
        <w:rPr>
          <w:rFonts w:ascii="Tahoma" w:eastAsia="Tahoma" w:hAnsi="Tahoma"/>
          <w:w w:val="94"/>
          <w:sz w:val="20"/>
        </w:rPr>
        <w:t>coun</w:t>
      </w:r>
      <w:r w:rsidR="0062181F">
        <w:rPr>
          <w:rFonts w:ascii="Tahoma" w:eastAsia="Tahoma" w:hAnsi="Tahoma"/>
          <w:spacing w:val="6"/>
          <w:w w:val="94"/>
          <w:sz w:val="20"/>
        </w:rPr>
        <w:t>t</w:t>
      </w:r>
      <w:r w:rsidR="0062181F">
        <w:rPr>
          <w:rFonts w:ascii="Arial" w:eastAsia="Arial" w:hAnsi="Arial"/>
          <w:spacing w:val="2"/>
          <w:w w:val="99"/>
          <w:sz w:val="20"/>
        </w:rPr>
        <w:t>(</w:t>
      </w:r>
      <w:r w:rsidR="0062181F">
        <w:rPr>
          <w:rFonts w:ascii="Tahoma" w:eastAsia="Tahoma" w:hAnsi="Tahoma"/>
          <w:w w:val="94"/>
          <w:sz w:val="20"/>
        </w:rPr>
        <w:t>fl</w:t>
      </w:r>
      <w:r w:rsidR="0062181F">
        <w:rPr>
          <w:rFonts w:ascii="Tahoma" w:eastAsia="Tahoma" w:hAnsi="Tahoma"/>
          <w:spacing w:val="5"/>
          <w:w w:val="94"/>
          <w:sz w:val="20"/>
        </w:rPr>
        <w:t>o</w:t>
      </w:r>
      <w:r w:rsidR="0062181F">
        <w:rPr>
          <w:rFonts w:ascii="Tahoma" w:eastAsia="Tahoma" w:hAnsi="Tahoma"/>
          <w:spacing w:val="-6"/>
          <w:w w:val="91"/>
          <w:sz w:val="20"/>
        </w:rPr>
        <w:t>o</w:t>
      </w:r>
      <w:r w:rsidR="0062181F">
        <w:rPr>
          <w:rFonts w:ascii="Tahoma" w:eastAsia="Tahoma" w:hAnsi="Tahoma"/>
          <w:spacing w:val="1"/>
          <w:w w:val="94"/>
          <w:sz w:val="20"/>
        </w:rPr>
        <w:t>r</w:t>
      </w:r>
      <w:r w:rsidR="0062181F">
        <w:rPr>
          <w:rFonts w:ascii="Arial Unicode MS" w:eastAsia="Arial Unicode MS" w:hAnsi="Arial Unicode MS" w:hint="eastAsia"/>
          <w:w w:val="45"/>
          <w:position w:val="16"/>
          <w:sz w:val="20"/>
        </w:rPr>
        <w:t>（</w:t>
      </w:r>
      <w:r w:rsidR="0062181F">
        <w:rPr>
          <w:rFonts w:ascii="Arial Unicode MS" w:eastAsia="Arial Unicode MS" w:hAnsi="Arial Unicode MS" w:hint="eastAsia"/>
          <w:spacing w:val="-32"/>
          <w:position w:val="16"/>
          <w:sz w:val="20"/>
        </w:rPr>
        <w:t xml:space="preserve"> </w:t>
      </w:r>
      <w:r w:rsidR="0062181F">
        <w:rPr>
          <w:rFonts w:ascii="PMingLiU" w:eastAsia="PMingLiU" w:hAnsi="PMingLiU" w:hint="eastAsia"/>
          <w:w w:val="160"/>
          <w:position w:val="8"/>
          <w:sz w:val="14"/>
          <w:u w:val="single"/>
        </w:rPr>
        <w:t>i</w:t>
      </w:r>
      <w:r w:rsidR="0062181F">
        <w:rPr>
          <w:rFonts w:ascii="Meiryo" w:eastAsia="Meiryo" w:hAnsi="Meiryo" w:hint="eastAsia"/>
          <w:i/>
          <w:spacing w:val="-1"/>
          <w:w w:val="115"/>
          <w:position w:val="8"/>
          <w:sz w:val="14"/>
          <w:u w:val="single"/>
        </w:rPr>
        <w:t>−</w:t>
      </w:r>
      <w:r w:rsidR="0062181F">
        <w:rPr>
          <w:rFonts w:ascii="Century" w:eastAsia="Century" w:hAnsi="Century"/>
          <w:w w:val="106"/>
          <w:position w:val="8"/>
          <w:sz w:val="14"/>
          <w:u w:val="single"/>
        </w:rPr>
        <w:t>1</w:t>
      </w:r>
      <w:r w:rsidR="0062181F">
        <w:rPr>
          <w:rFonts w:ascii="Century" w:eastAsia="Century" w:hAnsi="Century"/>
          <w:spacing w:val="-15"/>
          <w:position w:val="8"/>
          <w:sz w:val="14"/>
        </w:rPr>
        <w:t xml:space="preserve"> </w:t>
      </w:r>
      <w:r w:rsidR="0062181F">
        <w:rPr>
          <w:rFonts w:ascii="Arial Unicode MS" w:eastAsia="Arial Unicode MS" w:hAnsi="Arial Unicode MS" w:hint="eastAsia"/>
          <w:spacing w:val="3"/>
          <w:w w:val="45"/>
          <w:position w:val="16"/>
          <w:sz w:val="20"/>
        </w:rPr>
        <w:t>）</w:t>
      </w:r>
      <w:r w:rsidR="0062181F">
        <w:rPr>
          <w:rFonts w:ascii="Arial" w:eastAsia="Arial" w:hAnsi="Arial"/>
          <w:spacing w:val="10"/>
          <w:w w:val="99"/>
          <w:sz w:val="20"/>
        </w:rPr>
        <w:t>)</w:t>
      </w:r>
      <w:r w:rsidR="0062181F">
        <w:rPr>
          <w:rFonts w:ascii="Arial" w:eastAsia="Arial" w:hAnsi="Arial"/>
          <w:spacing w:val="6"/>
          <w:w w:val="99"/>
          <w:sz w:val="20"/>
        </w:rPr>
        <w:t>)</w:t>
      </w:r>
      <w:r w:rsidR="0062181F">
        <w:rPr>
          <w:w w:val="98"/>
          <w:sz w:val="20"/>
        </w:rPr>
        <w:t>.</w:t>
      </w:r>
    </w:p>
    <w:p w:rsidR="00F170ED" w:rsidRDefault="00F170ED">
      <w:pPr>
        <w:spacing w:line="438" w:lineRule="exact"/>
        <w:rPr>
          <w:sz w:val="20"/>
        </w:rPr>
        <w:sectPr w:rsidR="00F170ED">
          <w:pgSz w:w="12240" w:h="15840"/>
          <w:pgMar w:top="1040" w:right="960" w:bottom="1060" w:left="960" w:header="0" w:footer="866" w:gutter="0"/>
          <w:cols w:space="720"/>
        </w:sectPr>
      </w:pPr>
    </w:p>
    <w:p w:rsidR="00F170ED" w:rsidRDefault="0062181F">
      <w:pPr>
        <w:pStyle w:val="a3"/>
        <w:spacing w:before="68"/>
        <w:ind w:left="120"/>
      </w:pPr>
      <w:r>
        <w:rPr>
          <w:w w:val="110"/>
        </w:rPr>
        <w:lastRenderedPageBreak/>
        <w:t>Indices of bits in</w:t>
      </w:r>
      <w:bookmarkStart w:id="118" w:name="_bookmark68"/>
      <w:bookmarkEnd w:id="118"/>
      <w:r>
        <w:rPr>
          <w:w w:val="110"/>
        </w:rPr>
        <w:t xml:space="preserve"> </w:t>
      </w:r>
      <w:r>
        <w:rPr>
          <w:rFonts w:ascii="Bookman Old Style"/>
          <w:i/>
          <w:w w:val="110"/>
        </w:rPr>
        <w:t xml:space="preserve">T  </w:t>
      </w:r>
      <w:r>
        <w:rPr>
          <w:w w:val="110"/>
        </w:rPr>
        <w:t>are 1-based.</w:t>
      </w:r>
    </w:p>
    <w:p w:rsidR="00F170ED" w:rsidRDefault="0062181F">
      <w:pPr>
        <w:pStyle w:val="a3"/>
        <w:spacing w:before="100" w:line="254" w:lineRule="exact"/>
        <w:ind w:left="120"/>
      </w:pPr>
      <w:r>
        <w:rPr>
          <w:rFonts w:ascii="Tahoma"/>
          <w:w w:val="115"/>
        </w:rPr>
        <w:t>BLAKE2b</w:t>
      </w:r>
      <w:r>
        <w:rPr>
          <w:rFonts w:ascii="Palatino Linotype"/>
          <w:w w:val="115"/>
        </w:rPr>
        <w:t>-</w:t>
      </w:r>
      <w:r>
        <w:rPr>
          <w:rFonts w:ascii="Palatino Linotype"/>
          <w:spacing w:val="20"/>
          <w:w w:val="115"/>
        </w:rPr>
        <w:t xml:space="preserve"> </w:t>
      </w:r>
      <w:r>
        <w:rPr>
          <w:rFonts w:ascii="Arial"/>
          <w:w w:val="115"/>
        </w:rPr>
        <w:t>(</w:t>
      </w:r>
      <w:r>
        <w:rPr>
          <w:rFonts w:ascii="Bookman Old Style"/>
          <w:i/>
          <w:w w:val="115"/>
        </w:rPr>
        <w:t>p,</w:t>
      </w:r>
      <w:r>
        <w:rPr>
          <w:rFonts w:ascii="Bookman Old Style"/>
          <w:i/>
          <w:spacing w:val="-41"/>
          <w:w w:val="115"/>
        </w:rPr>
        <w:t xml:space="preserve"> </w:t>
      </w:r>
      <w:r>
        <w:rPr>
          <w:rFonts w:ascii="Bookman Old Style"/>
          <w:i/>
          <w:w w:val="115"/>
        </w:rPr>
        <w:t>x</w:t>
      </w:r>
      <w:r>
        <w:rPr>
          <w:rFonts w:ascii="Arial"/>
          <w:w w:val="115"/>
        </w:rPr>
        <w:t>)</w:t>
      </w:r>
      <w:r>
        <w:rPr>
          <w:rFonts w:ascii="Arial"/>
          <w:spacing w:val="-12"/>
          <w:w w:val="115"/>
        </w:rPr>
        <w:t xml:space="preserve"> </w:t>
      </w:r>
      <w:r>
        <w:rPr>
          <w:w w:val="115"/>
        </w:rPr>
        <w:t>refers</w:t>
      </w:r>
      <w:r>
        <w:rPr>
          <w:spacing w:val="-13"/>
          <w:w w:val="115"/>
        </w:rPr>
        <w:t xml:space="preserve"> </w:t>
      </w:r>
      <w:r>
        <w:rPr>
          <w:w w:val="115"/>
        </w:rPr>
        <w:t>to</w:t>
      </w:r>
      <w:r>
        <w:rPr>
          <w:spacing w:val="-13"/>
          <w:w w:val="115"/>
        </w:rPr>
        <w:t xml:space="preserve"> </w:t>
      </w:r>
      <w:r>
        <w:rPr>
          <w:w w:val="115"/>
        </w:rPr>
        <w:t>unkeyed</w:t>
      </w:r>
      <w:r>
        <w:rPr>
          <w:spacing w:val="-13"/>
          <w:w w:val="115"/>
        </w:rPr>
        <w:t xml:space="preserve"> </w:t>
      </w:r>
      <w:r>
        <w:rPr>
          <w:rFonts w:ascii="Tahoma"/>
          <w:w w:val="115"/>
        </w:rPr>
        <w:t>BLAKE2b</w:t>
      </w:r>
      <w:r>
        <w:rPr>
          <w:rFonts w:ascii="Palatino Linotype"/>
          <w:w w:val="115"/>
        </w:rPr>
        <w:t xml:space="preserve">-  </w:t>
      </w:r>
      <w:hyperlink w:anchor="_bookmark135" w:history="1">
        <w:r>
          <w:rPr>
            <w:w w:val="115"/>
          </w:rPr>
          <w:t>[ANWW2013]</w:t>
        </w:r>
        <w:r>
          <w:rPr>
            <w:spacing w:val="-13"/>
            <w:w w:val="115"/>
          </w:rPr>
          <w:t xml:space="preserve"> </w:t>
        </w:r>
      </w:hyperlink>
      <w:r>
        <w:rPr>
          <w:w w:val="115"/>
        </w:rPr>
        <w:t>in</w:t>
      </w:r>
      <w:r>
        <w:rPr>
          <w:spacing w:val="-13"/>
          <w:w w:val="115"/>
        </w:rPr>
        <w:t xml:space="preserve"> </w:t>
      </w:r>
      <w:r>
        <w:rPr>
          <w:w w:val="115"/>
        </w:rPr>
        <w:t>sequential</w:t>
      </w:r>
      <w:r>
        <w:rPr>
          <w:spacing w:val="-13"/>
          <w:w w:val="115"/>
        </w:rPr>
        <w:t xml:space="preserve"> </w:t>
      </w:r>
      <w:r>
        <w:rPr>
          <w:w w:val="115"/>
        </w:rPr>
        <w:t>mode,</w:t>
      </w:r>
      <w:r>
        <w:rPr>
          <w:spacing w:val="-12"/>
          <w:w w:val="115"/>
        </w:rPr>
        <w:t xml:space="preserve"> </w:t>
      </w:r>
      <w:r>
        <w:rPr>
          <w:w w:val="115"/>
        </w:rPr>
        <w:t>with</w:t>
      </w:r>
      <w:r>
        <w:rPr>
          <w:spacing w:val="-13"/>
          <w:w w:val="115"/>
        </w:rPr>
        <w:t xml:space="preserve"> </w:t>
      </w:r>
      <w:r>
        <w:rPr>
          <w:w w:val="115"/>
        </w:rPr>
        <w:t>an</w:t>
      </w:r>
      <w:r>
        <w:rPr>
          <w:spacing w:val="-13"/>
          <w:w w:val="115"/>
        </w:rPr>
        <w:t xml:space="preserve"> </w:t>
      </w:r>
      <w:r>
        <w:rPr>
          <w:w w:val="115"/>
        </w:rPr>
        <w:t>output</w:t>
      </w:r>
      <w:r>
        <w:rPr>
          <w:spacing w:val="-13"/>
          <w:w w:val="115"/>
        </w:rPr>
        <w:t xml:space="preserve"> </w:t>
      </w:r>
      <w:r>
        <w:rPr>
          <w:w w:val="115"/>
        </w:rPr>
        <w:t>digest</w:t>
      </w:r>
      <w:r>
        <w:rPr>
          <w:spacing w:val="-13"/>
          <w:w w:val="115"/>
        </w:rPr>
        <w:t xml:space="preserve"> </w:t>
      </w:r>
      <w:r>
        <w:rPr>
          <w:w w:val="115"/>
        </w:rPr>
        <w:t>length</w:t>
      </w:r>
      <w:r>
        <w:rPr>
          <w:spacing w:val="-13"/>
          <w:w w:val="115"/>
        </w:rPr>
        <w:t xml:space="preserve"> </w:t>
      </w:r>
      <w:r>
        <w:rPr>
          <w:w w:val="115"/>
        </w:rPr>
        <w:t>of</w:t>
      </w:r>
    </w:p>
    <w:p w:rsidR="00F170ED" w:rsidRDefault="0062181F">
      <w:pPr>
        <w:pStyle w:val="a3"/>
        <w:spacing w:before="2" w:line="240" w:lineRule="exact"/>
        <w:ind w:left="120"/>
      </w:pPr>
      <w:r>
        <w:rPr>
          <w:rFonts w:ascii="Bookman Old Style"/>
          <w:i/>
          <w:w w:val="101"/>
        </w:rPr>
        <w:t xml:space="preserve"> </w:t>
      </w:r>
      <w:r>
        <w:rPr>
          <w:rFonts w:ascii="Bookman Old Style"/>
          <w:i/>
          <w:w w:val="115"/>
        </w:rPr>
        <w:t>/</w:t>
      </w:r>
      <w:r>
        <w:rPr>
          <w:rFonts w:ascii="Palatino Linotype"/>
          <w:w w:val="115"/>
        </w:rPr>
        <w:t xml:space="preserve">8 </w:t>
      </w:r>
      <w:r>
        <w:rPr>
          <w:w w:val="115"/>
        </w:rPr>
        <w:t xml:space="preserve">bytes, 16-byte personalization string </w:t>
      </w:r>
      <w:r>
        <w:rPr>
          <w:rFonts w:ascii="Bookman Old Style"/>
          <w:i/>
          <w:w w:val="115"/>
        </w:rPr>
        <w:t>p</w:t>
      </w:r>
      <w:r>
        <w:rPr>
          <w:w w:val="115"/>
        </w:rPr>
        <w:t xml:space="preserve">, and input </w:t>
      </w:r>
      <w:r>
        <w:rPr>
          <w:rFonts w:ascii="Bookman Old Style"/>
          <w:i/>
          <w:w w:val="115"/>
        </w:rPr>
        <w:t>x</w:t>
      </w:r>
      <w:r>
        <w:rPr>
          <w:w w:val="115"/>
        </w:rPr>
        <w:t xml:space="preserve">. This is not the same as </w:t>
      </w:r>
      <w:r>
        <w:rPr>
          <w:rFonts w:ascii="Tahoma"/>
          <w:w w:val="115"/>
        </w:rPr>
        <w:t>BLAKE2b</w:t>
      </w:r>
      <w:r>
        <w:rPr>
          <w:rFonts w:ascii="Palatino Linotype"/>
          <w:w w:val="115"/>
        </w:rPr>
        <w:t>-</w:t>
      </w:r>
      <w:r>
        <w:rPr>
          <w:rFonts w:ascii="Tahoma"/>
          <w:w w:val="115"/>
        </w:rPr>
        <w:t xml:space="preserve">512 </w:t>
      </w:r>
      <w:r>
        <w:rPr>
          <w:w w:val="115"/>
        </w:rPr>
        <w:t>truncated to bits, because the digest length is encoded in the parameter block.</w:t>
      </w:r>
    </w:p>
    <w:p w:rsidR="00F170ED" w:rsidRDefault="00F170ED">
      <w:pPr>
        <w:pStyle w:val="a3"/>
        <w:rPr>
          <w:sz w:val="22"/>
        </w:rPr>
      </w:pPr>
    </w:p>
    <w:p w:rsidR="00F170ED" w:rsidRDefault="0062181F">
      <w:pPr>
        <w:pStyle w:val="a3"/>
        <w:spacing w:before="131" w:line="247" w:lineRule="auto"/>
        <w:ind w:left="120" w:right="118"/>
      </w:pPr>
      <w:r>
        <w:rPr>
          <w:rFonts w:ascii="Book Antiqua"/>
          <w:b/>
          <w:w w:val="115"/>
        </w:rPr>
        <w:t>Security</w:t>
      </w:r>
      <w:r>
        <w:rPr>
          <w:rFonts w:ascii="Book Antiqua"/>
          <w:b/>
          <w:spacing w:val="-14"/>
          <w:w w:val="115"/>
        </w:rPr>
        <w:t xml:space="preserve"> </w:t>
      </w:r>
      <w:r>
        <w:rPr>
          <w:rFonts w:ascii="Book Antiqua"/>
          <w:b/>
          <w:w w:val="115"/>
        </w:rPr>
        <w:t>requirement:</w:t>
      </w:r>
      <w:r>
        <w:rPr>
          <w:rFonts w:ascii="Book Antiqua"/>
          <w:b/>
          <w:spacing w:val="13"/>
          <w:w w:val="115"/>
        </w:rPr>
        <w:t xml:space="preserve"> </w:t>
      </w:r>
      <w:r>
        <w:rPr>
          <w:rFonts w:ascii="Tahoma"/>
          <w:w w:val="115"/>
        </w:rPr>
        <w:t>BLAKE2b</w:t>
      </w:r>
      <w:r>
        <w:rPr>
          <w:rFonts w:ascii="Palatino Linotype"/>
          <w:w w:val="115"/>
        </w:rPr>
        <w:t xml:space="preserve">- </w:t>
      </w:r>
      <w:r>
        <w:rPr>
          <w:rFonts w:ascii="Arial"/>
          <w:w w:val="115"/>
        </w:rPr>
        <w:t>(</w:t>
      </w:r>
      <w:r>
        <w:rPr>
          <w:rFonts w:ascii="Tahoma"/>
          <w:w w:val="115"/>
        </w:rPr>
        <w:t>powtag</w:t>
      </w:r>
      <w:r>
        <w:rPr>
          <w:rFonts w:ascii="Bookman Old Style"/>
          <w:i/>
          <w:w w:val="115"/>
        </w:rPr>
        <w:t>,</w:t>
      </w:r>
      <w:r>
        <w:rPr>
          <w:rFonts w:ascii="Bookman Old Style"/>
          <w:i/>
          <w:spacing w:val="-48"/>
          <w:w w:val="115"/>
        </w:rPr>
        <w:t xml:space="preserve"> </w:t>
      </w:r>
      <w:r>
        <w:rPr>
          <w:rFonts w:ascii="Bookman Old Style"/>
          <w:i/>
          <w:w w:val="115"/>
        </w:rPr>
        <w:t>x</w:t>
      </w:r>
      <w:r>
        <w:rPr>
          <w:rFonts w:ascii="Arial"/>
          <w:w w:val="115"/>
        </w:rPr>
        <w:t>)</w:t>
      </w:r>
      <w:r>
        <w:rPr>
          <w:rFonts w:ascii="Arial"/>
          <w:spacing w:val="-16"/>
          <w:w w:val="115"/>
        </w:rPr>
        <w:t xml:space="preserve"> </w:t>
      </w:r>
      <w:r>
        <w:rPr>
          <w:w w:val="115"/>
        </w:rPr>
        <w:t>must</w:t>
      </w:r>
      <w:r>
        <w:rPr>
          <w:spacing w:val="-14"/>
          <w:w w:val="115"/>
        </w:rPr>
        <w:t xml:space="preserve"> </w:t>
      </w:r>
      <w:r>
        <w:rPr>
          <w:w w:val="115"/>
        </w:rPr>
        <w:t>generate</w:t>
      </w:r>
      <w:r>
        <w:rPr>
          <w:spacing w:val="-14"/>
          <w:w w:val="115"/>
        </w:rPr>
        <w:t xml:space="preserve"> </w:t>
      </w:r>
      <w:r>
        <w:rPr>
          <w:w w:val="115"/>
        </w:rPr>
        <w:t>output</w:t>
      </w:r>
      <w:r>
        <w:rPr>
          <w:spacing w:val="-15"/>
          <w:w w:val="115"/>
        </w:rPr>
        <w:t xml:space="preserve"> </w:t>
      </w:r>
      <w:r>
        <w:rPr>
          <w:w w:val="115"/>
        </w:rPr>
        <w:t>that</w:t>
      </w:r>
      <w:r>
        <w:rPr>
          <w:spacing w:val="-14"/>
          <w:w w:val="115"/>
        </w:rPr>
        <w:t xml:space="preserve"> </w:t>
      </w:r>
      <w:r>
        <w:rPr>
          <w:w w:val="115"/>
        </w:rPr>
        <w:t>is</w:t>
      </w:r>
      <w:r>
        <w:rPr>
          <w:spacing w:val="-14"/>
          <w:w w:val="115"/>
        </w:rPr>
        <w:t xml:space="preserve"> </w:t>
      </w:r>
      <w:r>
        <w:rPr>
          <w:w w:val="115"/>
        </w:rPr>
        <w:t>sufficiently</w:t>
      </w:r>
      <w:r>
        <w:rPr>
          <w:spacing w:val="-14"/>
          <w:w w:val="115"/>
        </w:rPr>
        <w:t xml:space="preserve"> </w:t>
      </w:r>
      <w:r>
        <w:rPr>
          <w:w w:val="115"/>
        </w:rPr>
        <w:t>unpredictable</w:t>
      </w:r>
      <w:r>
        <w:rPr>
          <w:spacing w:val="-15"/>
          <w:w w:val="115"/>
        </w:rPr>
        <w:t xml:space="preserve"> </w:t>
      </w:r>
      <w:r>
        <w:rPr>
          <w:w w:val="115"/>
        </w:rPr>
        <w:t>to</w:t>
      </w:r>
      <w:r>
        <w:rPr>
          <w:spacing w:val="-14"/>
          <w:w w:val="115"/>
        </w:rPr>
        <w:t xml:space="preserve"> </w:t>
      </w:r>
      <w:r>
        <w:rPr>
          <w:w w:val="115"/>
        </w:rPr>
        <w:t>avoid short-cuts to the Equihash solution process. It would suffice to model it as a random</w:t>
      </w:r>
      <w:r>
        <w:rPr>
          <w:spacing w:val="-5"/>
          <w:w w:val="115"/>
        </w:rPr>
        <w:t xml:space="preserve"> </w:t>
      </w:r>
      <w:r>
        <w:rPr>
          <w:w w:val="115"/>
        </w:rPr>
        <w:t>oracle.</w:t>
      </w:r>
    </w:p>
    <w:p w:rsidR="00F170ED" w:rsidRDefault="00F170ED">
      <w:pPr>
        <w:pStyle w:val="a3"/>
        <w:rPr>
          <w:sz w:val="22"/>
        </w:rPr>
      </w:pPr>
    </w:p>
    <w:p w:rsidR="00F170ED" w:rsidRDefault="0062181F">
      <w:pPr>
        <w:pStyle w:val="a3"/>
        <w:spacing w:before="153" w:line="118" w:lineRule="exact"/>
        <w:ind w:left="120"/>
        <w:rPr>
          <w:rFonts w:ascii="Century Schoolbook" w:hAnsi="Century Schoolbook"/>
          <w:i/>
        </w:rPr>
      </w:pPr>
      <w:r>
        <w:rPr>
          <w:rFonts w:ascii="Book Antiqua" w:hAnsi="Book Antiqua"/>
          <w:b/>
          <w:w w:val="110"/>
        </w:rPr>
        <w:t xml:space="preserve">Note:  </w:t>
      </w:r>
      <w:r>
        <w:rPr>
          <w:rFonts w:ascii="Book Antiqua" w:hAnsi="Book Antiqua"/>
          <w:b/>
          <w:spacing w:val="40"/>
          <w:w w:val="110"/>
        </w:rPr>
        <w:t xml:space="preserve"> </w:t>
      </w:r>
      <w:r>
        <w:rPr>
          <w:w w:val="110"/>
        </w:rPr>
        <w:t>When</w:t>
      </w:r>
      <w:r>
        <w:rPr>
          <w:spacing w:val="-19"/>
          <w:w w:val="110"/>
        </w:rPr>
        <w:t xml:space="preserve"> </w:t>
      </w:r>
      <w:r>
        <w:rPr>
          <w:rFonts w:ascii="Tahoma" w:hAnsi="Tahoma"/>
          <w:w w:val="110"/>
        </w:rPr>
        <w:t>EquihashGen</w:t>
      </w:r>
      <w:r>
        <w:rPr>
          <w:rFonts w:ascii="Tahoma" w:hAnsi="Tahoma"/>
          <w:spacing w:val="-23"/>
          <w:w w:val="110"/>
        </w:rPr>
        <w:t xml:space="preserve"> </w:t>
      </w:r>
      <w:r>
        <w:rPr>
          <w:w w:val="110"/>
        </w:rPr>
        <w:t>is</w:t>
      </w:r>
      <w:r>
        <w:rPr>
          <w:spacing w:val="-19"/>
          <w:w w:val="110"/>
        </w:rPr>
        <w:t xml:space="preserve"> </w:t>
      </w:r>
      <w:r>
        <w:rPr>
          <w:w w:val="110"/>
        </w:rPr>
        <w:t>evaluated</w:t>
      </w:r>
      <w:r>
        <w:rPr>
          <w:spacing w:val="-19"/>
          <w:w w:val="110"/>
        </w:rPr>
        <w:t xml:space="preserve"> </w:t>
      </w:r>
      <w:r>
        <w:rPr>
          <w:w w:val="110"/>
        </w:rPr>
        <w:t>for</w:t>
      </w:r>
      <w:r>
        <w:rPr>
          <w:spacing w:val="-19"/>
          <w:w w:val="110"/>
        </w:rPr>
        <w:t xml:space="preserve"> </w:t>
      </w:r>
      <w:r>
        <w:rPr>
          <w:w w:val="110"/>
        </w:rPr>
        <w:t>sequential</w:t>
      </w:r>
      <w:r>
        <w:rPr>
          <w:spacing w:val="-19"/>
          <w:w w:val="110"/>
        </w:rPr>
        <w:t xml:space="preserve"> </w:t>
      </w:r>
      <w:r>
        <w:rPr>
          <w:w w:val="110"/>
        </w:rPr>
        <w:t>indices,</w:t>
      </w:r>
      <w:r>
        <w:rPr>
          <w:spacing w:val="-16"/>
          <w:w w:val="110"/>
        </w:rPr>
        <w:t xml:space="preserve"> </w:t>
      </w:r>
      <w:r>
        <w:rPr>
          <w:w w:val="110"/>
        </w:rPr>
        <w:t>as</w:t>
      </w:r>
      <w:r>
        <w:rPr>
          <w:spacing w:val="-19"/>
          <w:w w:val="110"/>
        </w:rPr>
        <w:t xml:space="preserve"> </w:t>
      </w:r>
      <w:r>
        <w:rPr>
          <w:w w:val="110"/>
        </w:rPr>
        <w:t>in</w:t>
      </w:r>
      <w:r>
        <w:rPr>
          <w:spacing w:val="-19"/>
          <w:w w:val="110"/>
        </w:rPr>
        <w:t xml:space="preserve"> </w:t>
      </w:r>
      <w:r>
        <w:rPr>
          <w:w w:val="110"/>
        </w:rPr>
        <w:t>the</w:t>
      </w:r>
      <w:r>
        <w:rPr>
          <w:spacing w:val="-19"/>
          <w:w w:val="110"/>
        </w:rPr>
        <w:t xml:space="preserve"> </w:t>
      </w:r>
      <w:r>
        <w:rPr>
          <w:w w:val="110"/>
        </w:rPr>
        <w:t>Equihash</w:t>
      </w:r>
      <w:r>
        <w:rPr>
          <w:spacing w:val="-19"/>
          <w:w w:val="110"/>
        </w:rPr>
        <w:t xml:space="preserve"> </w:t>
      </w:r>
      <w:r>
        <w:rPr>
          <w:w w:val="110"/>
        </w:rPr>
        <w:t>solving</w:t>
      </w:r>
      <w:r>
        <w:rPr>
          <w:spacing w:val="-19"/>
          <w:w w:val="110"/>
        </w:rPr>
        <w:t xml:space="preserve"> </w:t>
      </w:r>
      <w:r>
        <w:rPr>
          <w:w w:val="110"/>
        </w:rPr>
        <w:t>process</w:t>
      </w:r>
      <w:r>
        <w:rPr>
          <w:spacing w:val="-19"/>
          <w:w w:val="110"/>
        </w:rPr>
        <w:t xml:space="preserve"> </w:t>
      </w:r>
      <w:hyperlink w:anchor="_bookmark101" w:history="1">
        <w:r>
          <w:rPr>
            <w:w w:val="110"/>
          </w:rPr>
          <w:t>(§6.4.1</w:t>
        </w:r>
      </w:hyperlink>
      <w:r>
        <w:rPr>
          <w:spacing w:val="43"/>
          <w:w w:val="110"/>
        </w:rPr>
        <w:t xml:space="preserve"> </w:t>
      </w:r>
      <w:r>
        <w:rPr>
          <w:rFonts w:ascii="Century Schoolbook" w:hAnsi="Century Schoolbook"/>
          <w:i/>
          <w:w w:val="110"/>
        </w:rPr>
        <w:t>‘Equihash’</w:t>
      </w:r>
    </w:p>
    <w:p w:rsidR="00F170ED" w:rsidRDefault="00663748">
      <w:pPr>
        <w:pStyle w:val="a3"/>
        <w:spacing w:line="336" w:lineRule="exact"/>
        <w:ind w:left="120"/>
      </w:pPr>
      <w:r>
        <w:pict>
          <v:shape id="_x0000_s1122" type="#_x0000_t202" style="position:absolute;left:0;text-align:left;margin-left:396.7pt;margin-top:14.05pt;width:5.15pt;height:7.3pt;z-index:-251722752;mso-position-horizontal-relative:page" filled="f" stroked="f">
            <v:textbox inset="0,0,0,0">
              <w:txbxContent>
                <w:p w:rsidR="0062181F" w:rsidRDefault="0062181F">
                  <w:pPr>
                    <w:spacing w:line="137" w:lineRule="exact"/>
                    <w:rPr>
                      <w:rFonts w:ascii="PMingLiU"/>
                      <w:sz w:val="14"/>
                    </w:rPr>
                  </w:pPr>
                  <w:r>
                    <w:rPr>
                      <w:rFonts w:ascii="PMingLiU"/>
                      <w:w w:val="156"/>
                      <w:sz w:val="14"/>
                    </w:rPr>
                    <w:t>n</w:t>
                  </w:r>
                </w:p>
              </w:txbxContent>
            </v:textbox>
            <w10:wrap anchorx="page"/>
          </v:shape>
        </w:pict>
      </w:r>
      <w:r w:rsidR="0062181F">
        <w:rPr>
          <w:w w:val="116"/>
        </w:rPr>
        <w:t>on</w:t>
      </w:r>
      <w:r w:rsidR="0062181F">
        <w:rPr>
          <w:spacing w:val="-10"/>
        </w:rPr>
        <w:t xml:space="preserve"> </w:t>
      </w:r>
      <w:r w:rsidR="0062181F">
        <w:rPr>
          <w:w w:val="111"/>
        </w:rPr>
        <w:t>p.</w:t>
      </w:r>
      <w:r w:rsidR="0062181F">
        <w:rPr>
          <w:spacing w:val="-17"/>
        </w:rPr>
        <w:t xml:space="preserve"> </w:t>
      </w:r>
      <w:r w:rsidR="0062181F">
        <w:rPr>
          <w:w w:val="108"/>
        </w:rPr>
        <w:t>39),</w:t>
      </w:r>
      <w:r w:rsidR="0062181F">
        <w:rPr>
          <w:spacing w:val="-9"/>
        </w:rPr>
        <w:t xml:space="preserve"> </w:t>
      </w:r>
      <w:r w:rsidR="0062181F">
        <w:rPr>
          <w:w w:val="118"/>
        </w:rPr>
        <w:t>the</w:t>
      </w:r>
      <w:r w:rsidR="0062181F">
        <w:rPr>
          <w:spacing w:val="-10"/>
        </w:rPr>
        <w:t xml:space="preserve"> </w:t>
      </w:r>
      <w:r w:rsidR="0062181F">
        <w:rPr>
          <w:w w:val="120"/>
        </w:rPr>
        <w:t>number</w:t>
      </w:r>
      <w:r w:rsidR="0062181F">
        <w:rPr>
          <w:spacing w:val="-10"/>
        </w:rPr>
        <w:t xml:space="preserve"> </w:t>
      </w:r>
      <w:r w:rsidR="0062181F">
        <w:rPr>
          <w:w w:val="109"/>
        </w:rPr>
        <w:t>of</w:t>
      </w:r>
      <w:r w:rsidR="0062181F">
        <w:rPr>
          <w:spacing w:val="-10"/>
        </w:rPr>
        <w:t xml:space="preserve"> </w:t>
      </w:r>
      <w:r w:rsidR="0062181F">
        <w:rPr>
          <w:w w:val="120"/>
        </w:rPr>
        <w:t>calls</w:t>
      </w:r>
      <w:r w:rsidR="0062181F">
        <w:rPr>
          <w:spacing w:val="-10"/>
        </w:rPr>
        <w:t xml:space="preserve"> </w:t>
      </w:r>
      <w:r w:rsidR="0062181F">
        <w:rPr>
          <w:w w:val="112"/>
        </w:rPr>
        <w:t>to</w:t>
      </w:r>
      <w:r w:rsidR="0062181F">
        <w:rPr>
          <w:spacing w:val="-10"/>
        </w:rPr>
        <w:t xml:space="preserve"> </w:t>
      </w:r>
      <w:r w:rsidR="0062181F">
        <w:rPr>
          <w:rFonts w:ascii="Tahoma" w:eastAsia="Tahoma"/>
          <w:spacing w:val="-1"/>
          <w:w w:val="105"/>
        </w:rPr>
        <w:t>BLAKE2</w:t>
      </w:r>
      <w:r w:rsidR="0062181F">
        <w:rPr>
          <w:rFonts w:ascii="Tahoma" w:eastAsia="Tahoma"/>
          <w:w w:val="105"/>
        </w:rPr>
        <w:t>b</w:t>
      </w:r>
      <w:r w:rsidR="0062181F">
        <w:rPr>
          <w:rFonts w:ascii="Tahoma" w:eastAsia="Tahoma"/>
          <w:spacing w:val="-22"/>
        </w:rPr>
        <w:t xml:space="preserve"> </w:t>
      </w:r>
      <w:r w:rsidR="0062181F">
        <w:rPr>
          <w:w w:val="120"/>
        </w:rPr>
        <w:t>can</w:t>
      </w:r>
      <w:r w:rsidR="0062181F">
        <w:rPr>
          <w:spacing w:val="-10"/>
        </w:rPr>
        <w:t xml:space="preserve"> </w:t>
      </w:r>
      <w:r w:rsidR="0062181F">
        <w:rPr>
          <w:w w:val="120"/>
        </w:rPr>
        <w:t>be</w:t>
      </w:r>
      <w:r w:rsidR="0062181F">
        <w:rPr>
          <w:spacing w:val="-10"/>
        </w:rPr>
        <w:t xml:space="preserve"> </w:t>
      </w:r>
      <w:r w:rsidR="0062181F">
        <w:rPr>
          <w:spacing w:val="-2"/>
          <w:w w:val="121"/>
        </w:rPr>
        <w:t>r</w:t>
      </w:r>
      <w:r w:rsidR="0062181F">
        <w:rPr>
          <w:w w:val="121"/>
        </w:rPr>
        <w:t>edu</w:t>
      </w:r>
      <w:r w:rsidR="0062181F">
        <w:rPr>
          <w:spacing w:val="-2"/>
          <w:w w:val="121"/>
        </w:rPr>
        <w:t>c</w:t>
      </w:r>
      <w:r w:rsidR="0062181F">
        <w:rPr>
          <w:w w:val="122"/>
        </w:rPr>
        <w:t>ed</w:t>
      </w:r>
      <w:r w:rsidR="0062181F">
        <w:rPr>
          <w:spacing w:val="-10"/>
        </w:rPr>
        <w:t xml:space="preserve"> </w:t>
      </w:r>
      <w:r w:rsidR="0062181F">
        <w:rPr>
          <w:spacing w:val="-2"/>
          <w:w w:val="116"/>
        </w:rPr>
        <w:t>b</w:t>
      </w:r>
      <w:r w:rsidR="0062181F">
        <w:rPr>
          <w:w w:val="122"/>
        </w:rPr>
        <w:t>y</w:t>
      </w:r>
      <w:r w:rsidR="0062181F">
        <w:rPr>
          <w:spacing w:val="-10"/>
        </w:rPr>
        <w:t xml:space="preserve"> </w:t>
      </w:r>
      <w:r w:rsidR="0062181F">
        <w:rPr>
          <w:w w:val="121"/>
        </w:rPr>
        <w:t>a</w:t>
      </w:r>
      <w:r w:rsidR="0062181F">
        <w:rPr>
          <w:spacing w:val="-10"/>
        </w:rPr>
        <w:t xml:space="preserve"> </w:t>
      </w:r>
      <w:r w:rsidR="0062181F">
        <w:rPr>
          <w:w w:val="115"/>
        </w:rPr>
        <w:t>factor</w:t>
      </w:r>
      <w:r w:rsidR="0062181F">
        <w:rPr>
          <w:spacing w:val="-10"/>
        </w:rPr>
        <w:t xml:space="preserve"> </w:t>
      </w:r>
      <w:r w:rsidR="0062181F">
        <w:rPr>
          <w:w w:val="109"/>
        </w:rPr>
        <w:t>of</w:t>
      </w:r>
      <w:r w:rsidR="0062181F">
        <w:rPr>
          <w:spacing w:val="-10"/>
        </w:rPr>
        <w:t xml:space="preserve"> </w:t>
      </w:r>
      <w:r w:rsidR="0062181F">
        <w:rPr>
          <w:rFonts w:ascii="Tahoma" w:eastAsia="Tahoma"/>
          <w:w w:val="94"/>
        </w:rPr>
        <w:t>fl</w:t>
      </w:r>
      <w:r w:rsidR="0062181F">
        <w:rPr>
          <w:rFonts w:ascii="Tahoma" w:eastAsia="Tahoma"/>
          <w:spacing w:val="5"/>
          <w:w w:val="94"/>
        </w:rPr>
        <w:t>o</w:t>
      </w:r>
      <w:r w:rsidR="0062181F">
        <w:rPr>
          <w:rFonts w:ascii="Tahoma" w:eastAsia="Tahoma"/>
          <w:spacing w:val="-6"/>
          <w:w w:val="91"/>
        </w:rPr>
        <w:t>o</w:t>
      </w:r>
      <w:r w:rsidR="0062181F">
        <w:rPr>
          <w:rFonts w:ascii="Tahoma" w:eastAsia="Tahoma"/>
          <w:spacing w:val="1"/>
          <w:w w:val="94"/>
        </w:rPr>
        <w:t>r</w:t>
      </w:r>
      <w:r w:rsidR="0062181F">
        <w:rPr>
          <w:rFonts w:ascii="Arial Unicode MS" w:eastAsia="Arial Unicode MS" w:hint="eastAsia"/>
          <w:w w:val="45"/>
          <w:position w:val="16"/>
        </w:rPr>
        <w:t>（</w:t>
      </w:r>
      <w:r w:rsidR="0062181F">
        <w:rPr>
          <w:rFonts w:ascii="Arial Unicode MS" w:eastAsia="Arial Unicode MS" w:hint="eastAsia"/>
          <w:spacing w:val="-32"/>
          <w:position w:val="16"/>
        </w:rPr>
        <w:t xml:space="preserve"> </w:t>
      </w:r>
      <w:r w:rsidR="0062181F">
        <w:rPr>
          <w:rFonts w:ascii="Century" w:eastAsia="Century"/>
          <w:w w:val="106"/>
          <w:position w:val="8"/>
          <w:sz w:val="14"/>
          <w:u w:val="single"/>
        </w:rPr>
        <w:t>512</w:t>
      </w:r>
      <w:r w:rsidR="0062181F">
        <w:rPr>
          <w:rFonts w:ascii="Century" w:eastAsia="Century"/>
          <w:spacing w:val="-15"/>
          <w:position w:val="8"/>
          <w:sz w:val="14"/>
        </w:rPr>
        <w:t xml:space="preserve"> </w:t>
      </w:r>
      <w:r w:rsidR="0062181F">
        <w:rPr>
          <w:rFonts w:ascii="Arial Unicode MS" w:eastAsia="Arial Unicode MS" w:hint="eastAsia"/>
          <w:w w:val="45"/>
          <w:position w:val="16"/>
        </w:rPr>
        <w:t>）</w:t>
      </w:r>
      <w:r w:rsidR="0062181F">
        <w:rPr>
          <w:rFonts w:ascii="Arial Unicode MS" w:eastAsia="Arial Unicode MS" w:hint="eastAsia"/>
          <w:spacing w:val="-16"/>
          <w:position w:val="16"/>
        </w:rPr>
        <w:t xml:space="preserve"> </w:t>
      </w:r>
      <w:r w:rsidR="0062181F">
        <w:rPr>
          <w:w w:val="119"/>
        </w:rPr>
        <w:t>in</w:t>
      </w:r>
      <w:r w:rsidR="0062181F">
        <w:rPr>
          <w:spacing w:val="-10"/>
        </w:rPr>
        <w:t xml:space="preserve"> </w:t>
      </w:r>
      <w:r w:rsidR="0062181F">
        <w:rPr>
          <w:w w:val="118"/>
        </w:rPr>
        <w:t>the</w:t>
      </w:r>
      <w:r w:rsidR="0062181F">
        <w:rPr>
          <w:spacing w:val="-10"/>
        </w:rPr>
        <w:t xml:space="preserve"> </w:t>
      </w:r>
      <w:r w:rsidR="0062181F">
        <w:rPr>
          <w:w w:val="118"/>
        </w:rPr>
        <w:t>best</w:t>
      </w:r>
      <w:r w:rsidR="0062181F">
        <w:rPr>
          <w:spacing w:val="-10"/>
        </w:rPr>
        <w:t xml:space="preserve"> </w:t>
      </w:r>
      <w:r w:rsidR="0062181F">
        <w:rPr>
          <w:w w:val="122"/>
        </w:rPr>
        <w:t>case</w:t>
      </w:r>
      <w:r w:rsidR="0062181F">
        <w:rPr>
          <w:spacing w:val="-10"/>
        </w:rPr>
        <w:t xml:space="preserve"> </w:t>
      </w:r>
      <w:r w:rsidR="0062181F">
        <w:rPr>
          <w:spacing w:val="-4"/>
          <w:w w:val="92"/>
        </w:rPr>
        <w:t>(</w:t>
      </w:r>
      <w:r w:rsidR="0062181F">
        <w:rPr>
          <w:w w:val="119"/>
        </w:rPr>
        <w:t>which</w:t>
      </w:r>
      <w:r w:rsidR="0062181F">
        <w:rPr>
          <w:spacing w:val="-10"/>
        </w:rPr>
        <w:t xml:space="preserve"> </w:t>
      </w:r>
      <w:r w:rsidR="0062181F">
        <w:rPr>
          <w:w w:val="119"/>
        </w:rPr>
        <w:t>is</w:t>
      </w:r>
      <w:r w:rsidR="0062181F">
        <w:rPr>
          <w:spacing w:val="-10"/>
        </w:rPr>
        <w:t xml:space="preserve"> </w:t>
      </w:r>
      <w:r w:rsidR="0062181F">
        <w:rPr>
          <w:w w:val="121"/>
        </w:rPr>
        <w:t>a</w:t>
      </w:r>
      <w:r w:rsidR="0062181F">
        <w:rPr>
          <w:spacing w:val="-10"/>
        </w:rPr>
        <w:t xml:space="preserve"> </w:t>
      </w:r>
      <w:r w:rsidR="0062181F">
        <w:rPr>
          <w:w w:val="115"/>
        </w:rPr>
        <w:t>factor</w:t>
      </w:r>
    </w:p>
    <w:p w:rsidR="00F170ED" w:rsidRDefault="0062181F">
      <w:pPr>
        <w:pStyle w:val="a3"/>
        <w:spacing w:before="15"/>
        <w:ind w:left="120"/>
      </w:pPr>
      <w:r>
        <w:rPr>
          <w:w w:val="105"/>
        </w:rPr>
        <w:t xml:space="preserve">of 2 for </w:t>
      </w:r>
      <w:r>
        <w:rPr>
          <w:rFonts w:ascii="Bookman Old Style"/>
          <w:i/>
          <w:w w:val="105"/>
        </w:rPr>
        <w:t xml:space="preserve">n </w:t>
      </w:r>
      <w:r>
        <w:rPr>
          <w:rFonts w:ascii="Lucida Sans"/>
          <w:w w:val="105"/>
        </w:rPr>
        <w:t xml:space="preserve">= </w:t>
      </w:r>
      <w:r>
        <w:rPr>
          <w:rFonts w:ascii="Palatino Linotype"/>
          <w:w w:val="105"/>
        </w:rPr>
        <w:t>200</w:t>
      </w:r>
      <w:r>
        <w:rPr>
          <w:w w:val="105"/>
        </w:rPr>
        <w:t>).</w:t>
      </w:r>
    </w:p>
    <w:p w:rsidR="00F170ED" w:rsidRDefault="00F170ED">
      <w:pPr>
        <w:pStyle w:val="a3"/>
        <w:spacing w:before="6"/>
        <w:rPr>
          <w:sz w:val="34"/>
        </w:rPr>
      </w:pPr>
    </w:p>
    <w:p w:rsidR="00F170ED" w:rsidRDefault="0062181F">
      <w:pPr>
        <w:pStyle w:val="Heading4"/>
        <w:numPr>
          <w:ilvl w:val="2"/>
          <w:numId w:val="21"/>
        </w:numPr>
        <w:tabs>
          <w:tab w:val="left" w:pos="744"/>
        </w:tabs>
        <w:ind w:hanging="623"/>
      </w:pPr>
      <w:bookmarkStart w:id="119" w:name="5.4.2_Pseudo_Random_Functions"/>
      <w:bookmarkStart w:id="120" w:name="_bookmark69"/>
      <w:bookmarkEnd w:id="119"/>
      <w:bookmarkEnd w:id="120"/>
      <w:r>
        <w:t>Pseudo Random</w:t>
      </w:r>
      <w:r>
        <w:rPr>
          <w:spacing w:val="7"/>
        </w:rPr>
        <w:t xml:space="preserve"> </w:t>
      </w:r>
      <w:r>
        <w:t>Functions</w:t>
      </w:r>
    </w:p>
    <w:p w:rsidR="00F170ED" w:rsidRDefault="00F170ED">
      <w:pPr>
        <w:pStyle w:val="a3"/>
        <w:spacing w:before="7"/>
        <w:rPr>
          <w:rFonts w:ascii="Book Antiqua"/>
          <w:b/>
          <w:sz w:val="23"/>
        </w:rPr>
      </w:pPr>
    </w:p>
    <w:p w:rsidR="00F170ED" w:rsidRDefault="0062181F">
      <w:pPr>
        <w:spacing w:line="249" w:lineRule="exact"/>
        <w:ind w:left="120"/>
        <w:rPr>
          <w:sz w:val="20"/>
        </w:rPr>
      </w:pPr>
      <w:r>
        <w:rPr>
          <w:w w:val="115"/>
          <w:sz w:val="20"/>
        </w:rPr>
        <w:t>The</w:t>
      </w:r>
      <w:r>
        <w:rPr>
          <w:spacing w:val="-30"/>
          <w:w w:val="115"/>
          <w:sz w:val="20"/>
        </w:rPr>
        <w:t xml:space="preserve"> </w:t>
      </w:r>
      <w:r>
        <w:rPr>
          <w:color w:val="EC008C"/>
          <w:w w:val="115"/>
          <w:sz w:val="20"/>
        </w:rPr>
        <w:t>four</w:t>
      </w:r>
      <w:r>
        <w:rPr>
          <w:color w:val="EC008C"/>
          <w:spacing w:val="-30"/>
          <w:w w:val="115"/>
          <w:sz w:val="20"/>
        </w:rPr>
        <w:t xml:space="preserve"> </w:t>
      </w:r>
      <w:r>
        <w:rPr>
          <w:w w:val="115"/>
          <w:sz w:val="20"/>
        </w:rPr>
        <w:t>independent</w:t>
      </w:r>
      <w:r>
        <w:rPr>
          <w:spacing w:val="-30"/>
          <w:w w:val="115"/>
          <w:sz w:val="20"/>
        </w:rPr>
        <w:t xml:space="preserve"> </w:t>
      </w:r>
      <w:r>
        <w:rPr>
          <w:w w:val="115"/>
          <w:sz w:val="20"/>
        </w:rPr>
        <w:t>PRFs</w:t>
      </w:r>
      <w:r>
        <w:rPr>
          <w:spacing w:val="-30"/>
          <w:w w:val="115"/>
          <w:sz w:val="20"/>
        </w:rPr>
        <w:t xml:space="preserve"> </w:t>
      </w:r>
      <w:r>
        <w:rPr>
          <w:w w:val="115"/>
          <w:sz w:val="20"/>
        </w:rPr>
        <w:t>described</w:t>
      </w:r>
      <w:r>
        <w:rPr>
          <w:spacing w:val="-30"/>
          <w:w w:val="115"/>
          <w:sz w:val="20"/>
        </w:rPr>
        <w:t xml:space="preserve"> </w:t>
      </w:r>
      <w:r>
        <w:rPr>
          <w:w w:val="115"/>
          <w:sz w:val="20"/>
        </w:rPr>
        <w:t>in</w:t>
      </w:r>
      <w:r>
        <w:rPr>
          <w:spacing w:val="-30"/>
          <w:w w:val="115"/>
          <w:sz w:val="20"/>
        </w:rPr>
        <w:t xml:space="preserve"> </w:t>
      </w:r>
      <w:hyperlink w:anchor="_bookmark24" w:history="1">
        <w:r>
          <w:rPr>
            <w:spacing w:val="1"/>
            <w:w w:val="115"/>
            <w:sz w:val="20"/>
          </w:rPr>
          <w:t>§4.1.2</w:t>
        </w:r>
      </w:hyperlink>
      <w:r>
        <w:rPr>
          <w:spacing w:val="6"/>
          <w:w w:val="115"/>
          <w:sz w:val="20"/>
        </w:rPr>
        <w:t xml:space="preserve"> </w:t>
      </w:r>
      <w:r>
        <w:rPr>
          <w:rFonts w:ascii="Century Schoolbook" w:hAnsi="Century Schoolbook"/>
          <w:i/>
          <w:w w:val="115"/>
          <w:sz w:val="20"/>
        </w:rPr>
        <w:t>‘Pseudo</w:t>
      </w:r>
      <w:r>
        <w:rPr>
          <w:rFonts w:ascii="Century Schoolbook" w:hAnsi="Century Schoolbook"/>
          <w:i/>
          <w:spacing w:val="-31"/>
          <w:w w:val="115"/>
          <w:sz w:val="20"/>
        </w:rPr>
        <w:t xml:space="preserve"> </w:t>
      </w:r>
      <w:r>
        <w:rPr>
          <w:rFonts w:ascii="Century Schoolbook" w:hAnsi="Century Schoolbook"/>
          <w:i/>
          <w:w w:val="115"/>
          <w:sz w:val="20"/>
        </w:rPr>
        <w:t>Random</w:t>
      </w:r>
      <w:r>
        <w:rPr>
          <w:rFonts w:ascii="Century Schoolbook" w:hAnsi="Century Schoolbook"/>
          <w:i/>
          <w:spacing w:val="-31"/>
          <w:w w:val="115"/>
          <w:sz w:val="20"/>
        </w:rPr>
        <w:t xml:space="preserve"> </w:t>
      </w:r>
      <w:r>
        <w:rPr>
          <w:rFonts w:ascii="Century Schoolbook" w:hAnsi="Century Schoolbook"/>
          <w:i/>
          <w:w w:val="115"/>
          <w:sz w:val="20"/>
        </w:rPr>
        <w:t>Functions’</w:t>
      </w:r>
      <w:r>
        <w:rPr>
          <w:rFonts w:ascii="Century Schoolbook" w:hAnsi="Century Schoolbook"/>
          <w:i/>
          <w:spacing w:val="-30"/>
          <w:w w:val="115"/>
          <w:sz w:val="20"/>
        </w:rPr>
        <w:t xml:space="preserve"> </w:t>
      </w:r>
      <w:r>
        <w:rPr>
          <w:w w:val="115"/>
          <w:sz w:val="20"/>
        </w:rPr>
        <w:t>on</w:t>
      </w:r>
      <w:r>
        <w:rPr>
          <w:spacing w:val="-30"/>
          <w:w w:val="115"/>
          <w:sz w:val="20"/>
        </w:rPr>
        <w:t xml:space="preserve"> </w:t>
      </w:r>
      <w:r>
        <w:rPr>
          <w:w w:val="115"/>
          <w:sz w:val="20"/>
        </w:rPr>
        <w:t>p.</w:t>
      </w:r>
      <w:r>
        <w:rPr>
          <w:spacing w:val="-38"/>
          <w:w w:val="115"/>
          <w:sz w:val="20"/>
        </w:rPr>
        <w:t xml:space="preserve"> </w:t>
      </w:r>
      <w:r>
        <w:rPr>
          <w:w w:val="115"/>
          <w:sz w:val="20"/>
        </w:rPr>
        <w:t>12</w:t>
      </w:r>
      <w:r>
        <w:rPr>
          <w:spacing w:val="-30"/>
          <w:w w:val="115"/>
          <w:sz w:val="20"/>
        </w:rPr>
        <w:t xml:space="preserve"> </w:t>
      </w:r>
      <w:r>
        <w:rPr>
          <w:w w:val="115"/>
          <w:sz w:val="20"/>
        </w:rPr>
        <w:t>are</w:t>
      </w:r>
      <w:r>
        <w:rPr>
          <w:spacing w:val="-30"/>
          <w:w w:val="115"/>
          <w:sz w:val="20"/>
        </w:rPr>
        <w:t xml:space="preserve"> </w:t>
      </w:r>
      <w:r>
        <w:rPr>
          <w:w w:val="115"/>
          <w:sz w:val="20"/>
        </w:rPr>
        <w:t>all</w:t>
      </w:r>
      <w:r>
        <w:rPr>
          <w:spacing w:val="-30"/>
          <w:w w:val="115"/>
          <w:sz w:val="20"/>
        </w:rPr>
        <w:t xml:space="preserve"> </w:t>
      </w:r>
      <w:r>
        <w:rPr>
          <w:w w:val="115"/>
          <w:sz w:val="20"/>
        </w:rPr>
        <w:t>instantiated</w:t>
      </w:r>
      <w:r>
        <w:rPr>
          <w:spacing w:val="-30"/>
          <w:w w:val="115"/>
          <w:sz w:val="20"/>
        </w:rPr>
        <w:t xml:space="preserve"> </w:t>
      </w:r>
      <w:r>
        <w:rPr>
          <w:w w:val="115"/>
          <w:sz w:val="20"/>
        </w:rPr>
        <w:t>using</w:t>
      </w:r>
      <w:r>
        <w:rPr>
          <w:spacing w:val="-30"/>
          <w:w w:val="115"/>
          <w:sz w:val="20"/>
        </w:rPr>
        <w:t xml:space="preserve"> </w:t>
      </w:r>
      <w:r>
        <w:rPr>
          <w:w w:val="115"/>
          <w:sz w:val="20"/>
        </w:rPr>
        <w:t>the</w:t>
      </w:r>
    </w:p>
    <w:p w:rsidR="00F170ED" w:rsidRDefault="0062181F">
      <w:pPr>
        <w:spacing w:line="240" w:lineRule="exact"/>
        <w:ind w:left="120"/>
        <w:rPr>
          <w:sz w:val="20"/>
        </w:rPr>
      </w:pPr>
      <w:r>
        <w:rPr>
          <w:rFonts w:ascii="Bookman Old Style"/>
          <w:i/>
          <w:sz w:val="20"/>
        </w:rPr>
        <w:t xml:space="preserve">SHA-256 compression </w:t>
      </w:r>
      <w:r>
        <w:rPr>
          <w:sz w:val="20"/>
        </w:rPr>
        <w:t>function:</w:t>
      </w:r>
    </w:p>
    <w:p w:rsidR="00F170ED" w:rsidRDefault="00F170ED">
      <w:pPr>
        <w:pStyle w:val="a3"/>
        <w:spacing w:before="8"/>
        <w:rPr>
          <w:sz w:val="10"/>
        </w:rPr>
      </w:pPr>
    </w:p>
    <w:p w:rsidR="00F170ED" w:rsidRDefault="00663748">
      <w:pPr>
        <w:tabs>
          <w:tab w:val="left" w:pos="10038"/>
        </w:tabs>
        <w:spacing w:line="558" w:lineRule="exact"/>
        <w:ind w:left="466"/>
        <w:rPr>
          <w:rFonts w:ascii="Arial Unicode MS" w:eastAsia="Arial Unicode MS"/>
          <w:sz w:val="20"/>
        </w:rPr>
      </w:pPr>
      <w:r w:rsidRPr="00663748">
        <w:pict>
          <v:shape id="_x0000_s1121" type="#_x0000_t202" style="position:absolute;left:0;text-align:left;margin-left:89.8pt;margin-top:23.4pt;width:4.75pt;height:7.3pt;z-index:-251721728;mso-position-horizontal-relative:page" filled="f" stroked="f">
            <v:textbox inset="0,0,0,0">
              <w:txbxContent>
                <w:p w:rsidR="0062181F" w:rsidRDefault="0062181F">
                  <w:pPr>
                    <w:spacing w:line="137" w:lineRule="exact"/>
                    <w:rPr>
                      <w:rFonts w:ascii="PMingLiU"/>
                      <w:sz w:val="14"/>
                    </w:rPr>
                  </w:pPr>
                  <w:r>
                    <w:rPr>
                      <w:rFonts w:ascii="PMingLiU"/>
                      <w:color w:val="EC008C"/>
                      <w:w w:val="143"/>
                      <w:sz w:val="14"/>
                    </w:rPr>
                    <w:t>x</w:t>
                  </w:r>
                </w:p>
              </w:txbxContent>
            </v:textbox>
            <w10:wrap anchorx="page"/>
          </v:shape>
        </w:pict>
      </w:r>
      <w:r w:rsidRPr="00663748">
        <w:pict>
          <v:shape id="_x0000_s1120" type="#_x0000_t202" style="position:absolute;left:0;text-align:left;margin-left:217pt;margin-top:13.85pt;width:330.55pt;height:17.6pt;z-index:25168076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669"/>
                    <w:gridCol w:w="2391"/>
                  </w:tblGrid>
                  <w:tr w:rsidR="0062181F">
                    <w:trPr>
                      <w:trHeight w:val="320"/>
                    </w:trPr>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678" w:type="dxa"/>
                      </w:tcPr>
                      <w:p w:rsidR="0062181F" w:rsidRDefault="0062181F">
                        <w:pPr>
                          <w:pStyle w:val="TableParagraph"/>
                          <w:spacing w:before="29"/>
                          <w:ind w:left="893" w:right="893"/>
                          <w:jc w:val="center"/>
                          <w:rPr>
                            <w:rFonts w:ascii="Bookman Old Style"/>
                            <w:i/>
                            <w:sz w:val="20"/>
                          </w:rPr>
                        </w:pPr>
                        <w:r>
                          <w:rPr>
                            <w:rFonts w:ascii="Palatino Linotype"/>
                            <w:color w:val="EC008C"/>
                            <w:w w:val="110"/>
                            <w:sz w:val="20"/>
                          </w:rPr>
                          <w:t>252</w:t>
                        </w:r>
                        <w:r>
                          <w:rPr>
                            <w:color w:val="EC008C"/>
                            <w:w w:val="110"/>
                            <w:sz w:val="20"/>
                          </w:rPr>
                          <w:t xml:space="preserve">-bit </w:t>
                        </w:r>
                        <w:r>
                          <w:rPr>
                            <w:rFonts w:ascii="Bookman Old Style"/>
                            <w:i/>
                            <w:color w:val="EC008C"/>
                            <w:w w:val="110"/>
                            <w:sz w:val="20"/>
                          </w:rPr>
                          <w:t>x</w:t>
                        </w:r>
                      </w:p>
                    </w:tc>
                    <w:tc>
                      <w:tcPr>
                        <w:tcW w:w="669" w:type="dxa"/>
                      </w:tcPr>
                      <w:p w:rsidR="0062181F" w:rsidRDefault="0062181F">
                        <w:pPr>
                          <w:pStyle w:val="TableParagraph"/>
                          <w:spacing w:before="29"/>
                          <w:ind w:left="54"/>
                          <w:rPr>
                            <w:rFonts w:ascii="Bookman Old Style"/>
                            <w:i/>
                            <w:sz w:val="20"/>
                          </w:rPr>
                        </w:pPr>
                        <w:r>
                          <w:rPr>
                            <w:rFonts w:ascii="Palatino Linotype"/>
                            <w:color w:val="EC008C"/>
                            <w:w w:val="115"/>
                            <w:sz w:val="20"/>
                          </w:rPr>
                          <w:t>8</w:t>
                        </w:r>
                        <w:r>
                          <w:rPr>
                            <w:color w:val="EC008C"/>
                            <w:w w:val="115"/>
                            <w:sz w:val="20"/>
                          </w:rPr>
                          <w:t xml:space="preserve">-bit </w:t>
                        </w:r>
                        <w:r>
                          <w:rPr>
                            <w:rFonts w:ascii="Bookman Old Style"/>
                            <w:i/>
                            <w:color w:val="EC008C"/>
                            <w:w w:val="115"/>
                            <w:sz w:val="20"/>
                          </w:rPr>
                          <w:t>t</w:t>
                        </w:r>
                      </w:p>
                    </w:tc>
                    <w:tc>
                      <w:tcPr>
                        <w:tcW w:w="2391" w:type="dxa"/>
                      </w:tcPr>
                      <w:p w:rsidR="0062181F" w:rsidRDefault="0062181F">
                        <w:pPr>
                          <w:pStyle w:val="TableParagraph"/>
                          <w:spacing w:before="8"/>
                          <w:ind w:left="933" w:right="940"/>
                          <w:jc w:val="center"/>
                          <w:rPr>
                            <w:rFonts w:ascii="Century"/>
                            <w:sz w:val="14"/>
                          </w:rPr>
                        </w:pPr>
                        <w:r>
                          <w:rPr>
                            <w:rFonts w:ascii="Palatino Linotype"/>
                            <w:color w:val="EC008C"/>
                            <w:position w:val="-7"/>
                            <w:sz w:val="20"/>
                          </w:rPr>
                          <w:t>[0]</w:t>
                        </w:r>
                        <w:r>
                          <w:rPr>
                            <w:rFonts w:ascii="Century"/>
                            <w:color w:val="EC008C"/>
                            <w:sz w:val="14"/>
                          </w:rPr>
                          <w:t>248</w:t>
                        </w:r>
                      </w:p>
                    </w:tc>
                  </w:tr>
                </w:tbl>
                <w:p w:rsidR="0062181F" w:rsidRDefault="0062181F">
                  <w:pPr>
                    <w:pStyle w:val="a3"/>
                  </w:pPr>
                </w:p>
              </w:txbxContent>
            </v:textbox>
            <w10:wrap anchorx="page"/>
          </v:shape>
        </w:pict>
      </w:r>
      <w:r w:rsidR="0062181F">
        <w:rPr>
          <w:rFonts w:ascii="Tahoma" w:eastAsia="Tahoma"/>
          <w:color w:val="EC008C"/>
          <w:sz w:val="20"/>
        </w:rPr>
        <w:t>PRF</w:t>
      </w:r>
      <w:r w:rsidR="0062181F">
        <w:rPr>
          <w:rFonts w:ascii="Arial" w:eastAsia="Arial"/>
          <w:color w:val="EC008C"/>
          <w:position w:val="9"/>
          <w:sz w:val="14"/>
        </w:rPr>
        <w:t>addr</w:t>
      </w:r>
      <w:r w:rsidR="0062181F">
        <w:rPr>
          <w:rFonts w:ascii="Arial" w:eastAsia="Arial"/>
          <w:color w:val="EC008C"/>
          <w:spacing w:val="-29"/>
          <w:position w:val="9"/>
          <w:sz w:val="14"/>
        </w:rPr>
        <w:t xml:space="preserve"> </w:t>
      </w:r>
      <w:r w:rsidR="0062181F">
        <w:rPr>
          <w:rFonts w:ascii="Arial" w:eastAsia="Arial"/>
          <w:color w:val="EC008C"/>
          <w:sz w:val="20"/>
        </w:rPr>
        <w:t>(</w:t>
      </w:r>
      <w:r w:rsidR="0062181F">
        <w:rPr>
          <w:rFonts w:ascii="Bookman Old Style" w:eastAsia="Bookman Old Style"/>
          <w:i/>
          <w:color w:val="EC008C"/>
          <w:sz w:val="20"/>
        </w:rPr>
        <w:t>t</w:t>
      </w:r>
      <w:r w:rsidR="0062181F">
        <w:rPr>
          <w:rFonts w:ascii="Arial" w:eastAsia="Arial"/>
          <w:color w:val="EC008C"/>
          <w:sz w:val="20"/>
        </w:rPr>
        <w:t>)</w:t>
      </w:r>
      <w:r w:rsidR="0062181F">
        <w:rPr>
          <w:rFonts w:ascii="Arial" w:eastAsia="Arial"/>
          <w:color w:val="EC008C"/>
          <w:spacing w:val="-21"/>
          <w:sz w:val="20"/>
        </w:rPr>
        <w:t xml:space="preserve"> </w:t>
      </w:r>
      <w:r w:rsidR="0062181F">
        <w:rPr>
          <w:rFonts w:ascii="Palatino Linotype" w:eastAsia="Palatino Linotype"/>
          <w:color w:val="EC008C"/>
          <w:sz w:val="20"/>
        </w:rPr>
        <w:t>:</w:t>
      </w:r>
      <w:r w:rsidR="0062181F">
        <w:rPr>
          <w:rFonts w:ascii="Lucida Sans" w:eastAsia="Lucida Sans"/>
          <w:color w:val="EC008C"/>
          <w:sz w:val="20"/>
        </w:rPr>
        <w:t>=</w:t>
      </w:r>
      <w:r w:rsidR="0062181F">
        <w:rPr>
          <w:rFonts w:ascii="Lucida Sans" w:eastAsia="Lucida Sans"/>
          <w:color w:val="EC008C"/>
          <w:spacing w:val="-34"/>
          <w:sz w:val="20"/>
        </w:rPr>
        <w:t xml:space="preserve"> </w:t>
      </w:r>
      <w:r w:rsidR="0062181F">
        <w:rPr>
          <w:rFonts w:ascii="Palatino Linotype" w:eastAsia="Palatino Linotype"/>
          <w:color w:val="EC008C"/>
          <w:sz w:val="21"/>
        </w:rPr>
        <w:t>SHA256Compress</w:t>
      </w:r>
      <w:r w:rsidR="0062181F">
        <w:rPr>
          <w:rFonts w:ascii="Palatino Linotype" w:eastAsia="Palatino Linotype"/>
          <w:color w:val="EC008C"/>
          <w:spacing w:val="-35"/>
          <w:sz w:val="21"/>
        </w:rPr>
        <w:t xml:space="preserve"> </w:t>
      </w:r>
      <w:r w:rsidR="0062181F">
        <w:rPr>
          <w:rFonts w:ascii="Arial Unicode MS" w:eastAsia="Arial Unicode MS" w:hint="eastAsia"/>
          <w:color w:val="EC008C"/>
          <w:position w:val="28"/>
          <w:sz w:val="20"/>
        </w:rPr>
        <w:t>（</w:t>
      </w:r>
      <w:r w:rsidR="0062181F">
        <w:rPr>
          <w:rFonts w:ascii="Arial Unicode MS" w:eastAsia="Arial Unicode MS" w:hint="eastAsia"/>
          <w:color w:val="EC008C"/>
          <w:position w:val="28"/>
          <w:sz w:val="20"/>
        </w:rPr>
        <w:tab/>
        <w:t>＼</w:t>
      </w:r>
    </w:p>
    <w:p w:rsidR="00F170ED" w:rsidRDefault="00663748">
      <w:pPr>
        <w:tabs>
          <w:tab w:val="left" w:pos="10038"/>
        </w:tabs>
        <w:spacing w:line="599" w:lineRule="exact"/>
        <w:ind w:left="533"/>
        <w:rPr>
          <w:rFonts w:ascii="Arial Unicode MS" w:eastAsia="Arial Unicode MS" w:hAnsi="Arial Unicode MS"/>
          <w:sz w:val="20"/>
        </w:rPr>
      </w:pPr>
      <w:r w:rsidRPr="00663748">
        <w:pict>
          <v:shape id="_x0000_s1119" type="#_x0000_t202" style="position:absolute;left:0;text-align:left;margin-left:93.15pt;margin-top:20.45pt;width:8.8pt;height:11.7pt;z-index:-251720704;mso-position-horizontal-relative:page" filled="f" stroked="f">
            <v:textbox inset="0,0,0,0">
              <w:txbxContent>
                <w:p w:rsidR="0062181F" w:rsidRDefault="0062181F">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Pr="00663748">
        <w:pict>
          <v:shape id="_x0000_s1118" type="#_x0000_t202" style="position:absolute;left:0;text-align:left;margin-left:217pt;margin-top:13.9pt;width:330.55pt;height:17.6pt;z-index:251681792;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62181F">
                    <w:trPr>
                      <w:trHeight w:val="320"/>
                    </w:trPr>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678" w:type="dxa"/>
                      </w:tcPr>
                      <w:p w:rsidR="0062181F" w:rsidRDefault="0062181F">
                        <w:pPr>
                          <w:pStyle w:val="TableParagraph"/>
                          <w:spacing w:before="10"/>
                          <w:ind w:left="874"/>
                          <w:rPr>
                            <w:rFonts w:ascii="Arial"/>
                            <w:sz w:val="14"/>
                          </w:rPr>
                        </w:pPr>
                        <w:r>
                          <w:rPr>
                            <w:rFonts w:ascii="Palatino Linotype"/>
                            <w:color w:val="EC008C"/>
                            <w:w w:val="105"/>
                            <w:sz w:val="20"/>
                          </w:rPr>
                          <w:t>252</w:t>
                        </w:r>
                        <w:r>
                          <w:rPr>
                            <w:color w:val="EC008C"/>
                            <w:w w:val="105"/>
                            <w:sz w:val="20"/>
                          </w:rPr>
                          <w:t xml:space="preserve">-bit </w:t>
                        </w:r>
                        <w:r>
                          <w:rPr>
                            <w:rFonts w:ascii="Tahoma"/>
                            <w:color w:val="EC008C"/>
                            <w:w w:val="105"/>
                            <w:sz w:val="20"/>
                          </w:rPr>
                          <w:t>a</w:t>
                        </w:r>
                        <w:r>
                          <w:rPr>
                            <w:rFonts w:ascii="Arial"/>
                            <w:color w:val="EC008C"/>
                            <w:w w:val="105"/>
                            <w:position w:val="-3"/>
                            <w:sz w:val="14"/>
                          </w:rPr>
                          <w:t>sk</w:t>
                        </w:r>
                      </w:p>
                    </w:tc>
                    <w:tc>
                      <w:tcPr>
                        <w:tcW w:w="3060" w:type="dxa"/>
                      </w:tcPr>
                      <w:p w:rsidR="0062181F" w:rsidRDefault="0062181F">
                        <w:pPr>
                          <w:pStyle w:val="TableParagraph"/>
                          <w:spacing w:before="9"/>
                          <w:ind w:left="1011" w:right="1011"/>
                          <w:jc w:val="center"/>
                          <w:rPr>
                            <w:rFonts w:ascii="Arial" w:hAnsi="Arial"/>
                            <w:sz w:val="20"/>
                          </w:rPr>
                        </w:pPr>
                        <w:r>
                          <w:rPr>
                            <w:rFonts w:ascii="Palatino Linotype" w:hAnsi="Palatino Linotype"/>
                            <w:color w:val="EC008C"/>
                            <w:w w:val="105"/>
                            <w:sz w:val="20"/>
                          </w:rPr>
                          <w:t>256</w:t>
                        </w:r>
                        <w:r>
                          <w:rPr>
                            <w:color w:val="EC008C"/>
                            <w:w w:val="105"/>
                            <w:sz w:val="20"/>
                          </w:rPr>
                          <w:t xml:space="preserve">-bit </w:t>
                        </w:r>
                        <w:r>
                          <w:rPr>
                            <w:rFonts w:ascii="Arial" w:hAnsi="Arial"/>
                            <w:color w:val="EC008C"/>
                            <w:w w:val="105"/>
                            <w:sz w:val="20"/>
                          </w:rPr>
                          <w:t>ρ</w:t>
                        </w:r>
                      </w:p>
                    </w:tc>
                  </w:tr>
                </w:tbl>
                <w:p w:rsidR="0062181F" w:rsidRDefault="0062181F">
                  <w:pPr>
                    <w:pStyle w:val="a3"/>
                  </w:pPr>
                </w:p>
              </w:txbxContent>
            </v:textbox>
            <w10:wrap anchorx="page"/>
          </v:shape>
        </w:pict>
      </w:r>
      <w:r w:rsidR="0062181F">
        <w:rPr>
          <w:rFonts w:ascii="Tahoma" w:eastAsia="Tahoma" w:hAnsi="Tahoma"/>
          <w:sz w:val="20"/>
        </w:rPr>
        <w:t>PRF</w:t>
      </w:r>
      <w:r w:rsidR="0062181F">
        <w:rPr>
          <w:rFonts w:ascii="Arial" w:eastAsia="Arial" w:hAnsi="Arial"/>
          <w:position w:val="9"/>
          <w:sz w:val="14"/>
        </w:rPr>
        <w:t xml:space="preserve">nf </w:t>
      </w:r>
      <w:r w:rsidR="0062181F">
        <w:rPr>
          <w:rFonts w:ascii="Arial" w:eastAsia="Arial" w:hAnsi="Arial"/>
          <w:sz w:val="20"/>
        </w:rPr>
        <w:t xml:space="preserve">(ρ) </w:t>
      </w:r>
      <w:r w:rsidR="0062181F">
        <w:rPr>
          <w:rFonts w:ascii="Palatino Linotype" w:eastAsia="Palatino Linotype" w:hAnsi="Palatino Linotype"/>
          <w:sz w:val="20"/>
        </w:rPr>
        <w:t>:</w:t>
      </w:r>
      <w:r w:rsidR="0062181F">
        <w:rPr>
          <w:rFonts w:ascii="Lucida Sans" w:eastAsia="Lucida Sans" w:hAnsi="Lucida Sans"/>
          <w:sz w:val="20"/>
        </w:rPr>
        <w:t>=</w:t>
      </w:r>
      <w:r w:rsidR="0062181F">
        <w:rPr>
          <w:rFonts w:ascii="Lucida Sans" w:eastAsia="Lucida Sans" w:hAnsi="Lucida Sans"/>
          <w:spacing w:val="-45"/>
          <w:sz w:val="20"/>
        </w:rPr>
        <w:t xml:space="preserve"> </w:t>
      </w:r>
      <w:r w:rsidR="0062181F">
        <w:rPr>
          <w:rFonts w:ascii="Palatino Linotype" w:eastAsia="Palatino Linotype" w:hAnsi="Palatino Linotype"/>
          <w:sz w:val="21"/>
        </w:rPr>
        <w:t>SHA256Compress</w:t>
      </w:r>
      <w:r w:rsidR="0062181F">
        <w:rPr>
          <w:rFonts w:ascii="Palatino Linotype" w:eastAsia="Palatino Linotype" w:hAnsi="Palatino Linotype"/>
          <w:spacing w:val="-34"/>
          <w:sz w:val="21"/>
        </w:rPr>
        <w:t xml:space="preserve"> </w:t>
      </w:r>
      <w:r w:rsidR="0062181F">
        <w:rPr>
          <w:rFonts w:ascii="Arial Unicode MS" w:eastAsia="Arial Unicode MS" w:hAnsi="Arial Unicode MS" w:hint="eastAsia"/>
          <w:position w:val="28"/>
          <w:sz w:val="20"/>
        </w:rPr>
        <w:t>（</w:t>
      </w:r>
      <w:r w:rsidR="0062181F">
        <w:rPr>
          <w:rFonts w:ascii="Arial Unicode MS" w:eastAsia="Arial Unicode MS" w:hAnsi="Arial Unicode MS" w:hint="eastAsia"/>
          <w:position w:val="28"/>
          <w:sz w:val="20"/>
        </w:rPr>
        <w:tab/>
        <w:t>＼</w:t>
      </w:r>
    </w:p>
    <w:p w:rsidR="00F170ED" w:rsidRDefault="00663748">
      <w:pPr>
        <w:tabs>
          <w:tab w:val="left" w:pos="1288"/>
          <w:tab w:val="left" w:pos="10038"/>
        </w:tabs>
        <w:spacing w:line="558" w:lineRule="exact"/>
        <w:ind w:left="167"/>
        <w:rPr>
          <w:rFonts w:ascii="Arial Unicode MS" w:eastAsia="Arial Unicode MS"/>
          <w:sz w:val="20"/>
        </w:rPr>
      </w:pPr>
      <w:r w:rsidRPr="00663748">
        <w:pict>
          <v:shape id="_x0000_s1117" type="#_x0000_t202" style="position:absolute;left:0;text-align:left;margin-left:74.85pt;margin-top:18.45pt;width:8.8pt;height:11.7pt;z-index:-251719680;mso-position-horizontal-relative:page" filled="f" stroked="f">
            <v:textbox inset="0,0,0,0">
              <w:txbxContent>
                <w:p w:rsidR="0062181F" w:rsidRDefault="0062181F">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Pr="00663748">
        <w:pict>
          <v:shape id="_x0000_s1116" type="#_x0000_t202" style="position:absolute;left:0;text-align:left;margin-left:101.6pt;margin-top:18.45pt;width:10pt;height:10.7pt;z-index:-251718656;mso-position-horizontal-relative:page" filled="f" stroked="f">
            <v:textbox inset="0,0,0,0">
              <w:txbxContent>
                <w:p w:rsidR="0062181F" w:rsidRDefault="0062181F">
                  <w:pPr>
                    <w:spacing w:before="36"/>
                    <w:rPr>
                      <w:rFonts w:ascii="Arial"/>
                      <w:sz w:val="14"/>
                    </w:rPr>
                  </w:pPr>
                  <w:r>
                    <w:rPr>
                      <w:rFonts w:ascii="Arial"/>
                      <w:w w:val="95"/>
                      <w:sz w:val="14"/>
                    </w:rPr>
                    <w:t>Sig</w:t>
                  </w:r>
                </w:p>
              </w:txbxContent>
            </v:textbox>
            <w10:wrap anchorx="page"/>
          </v:shape>
        </w:pict>
      </w:r>
      <w:r w:rsidRPr="00663748">
        <w:pict>
          <v:shape id="_x0000_s1115" type="#_x0000_t202" style="position:absolute;left:0;text-align:left;margin-left:217pt;margin-top:11.85pt;width:330.55pt;height:17.6pt;z-index:251682816;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62181F">
                    <w:trPr>
                      <w:trHeight w:val="320"/>
                    </w:trPr>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15" w:type="dxa"/>
                      </w:tcPr>
                      <w:p w:rsidR="0062181F" w:rsidRDefault="0062181F">
                        <w:pPr>
                          <w:pStyle w:val="TableParagraph"/>
                          <w:spacing w:before="58"/>
                          <w:ind w:left="14"/>
                          <w:rPr>
                            <w:sz w:val="14"/>
                          </w:rPr>
                        </w:pPr>
                        <w:r>
                          <w:rPr>
                            <w:rFonts w:ascii="PMingLiU"/>
                            <w:color w:val="EC008C"/>
                            <w:spacing w:val="10"/>
                            <w:w w:val="160"/>
                            <w:sz w:val="14"/>
                          </w:rPr>
                          <w:t>i</w:t>
                        </w:r>
                        <w:r>
                          <w:rPr>
                            <w:color w:val="EC008C"/>
                            <w:spacing w:val="-3"/>
                            <w:w w:val="150"/>
                            <w:sz w:val="14"/>
                          </w:rPr>
                          <w:t>-</w:t>
                        </w:r>
                        <w:r>
                          <w:rPr>
                            <w:color w:val="EC008C"/>
                            <w:w w:val="75"/>
                            <w:sz w:val="14"/>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678" w:type="dxa"/>
                      </w:tcPr>
                      <w:p w:rsidR="0062181F" w:rsidRDefault="0062181F">
                        <w:pPr>
                          <w:pStyle w:val="TableParagraph"/>
                          <w:spacing w:before="10"/>
                          <w:ind w:left="874"/>
                          <w:rPr>
                            <w:rFonts w:ascii="Arial"/>
                            <w:sz w:val="14"/>
                          </w:rPr>
                        </w:pPr>
                        <w:r>
                          <w:rPr>
                            <w:rFonts w:ascii="Palatino Linotype"/>
                            <w:color w:val="EC008C"/>
                            <w:w w:val="105"/>
                            <w:sz w:val="20"/>
                          </w:rPr>
                          <w:t>252</w:t>
                        </w:r>
                        <w:r>
                          <w:rPr>
                            <w:color w:val="EC008C"/>
                            <w:w w:val="105"/>
                            <w:sz w:val="20"/>
                          </w:rPr>
                          <w:t xml:space="preserve">-bit </w:t>
                        </w:r>
                        <w:r>
                          <w:rPr>
                            <w:rFonts w:ascii="Tahoma"/>
                            <w:color w:val="EC008C"/>
                            <w:w w:val="105"/>
                            <w:sz w:val="20"/>
                          </w:rPr>
                          <w:t>a</w:t>
                        </w:r>
                        <w:r>
                          <w:rPr>
                            <w:rFonts w:ascii="Arial"/>
                            <w:color w:val="EC008C"/>
                            <w:w w:val="105"/>
                            <w:position w:val="-3"/>
                            <w:sz w:val="14"/>
                          </w:rPr>
                          <w:t>sk</w:t>
                        </w:r>
                      </w:p>
                    </w:tc>
                    <w:tc>
                      <w:tcPr>
                        <w:tcW w:w="3060" w:type="dxa"/>
                      </w:tcPr>
                      <w:p w:rsidR="0062181F" w:rsidRDefault="0062181F">
                        <w:pPr>
                          <w:pStyle w:val="TableParagraph"/>
                          <w:spacing w:before="0" w:line="276" w:lineRule="exact"/>
                          <w:ind w:left="1011" w:right="1020"/>
                          <w:jc w:val="center"/>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r>
                </w:tbl>
                <w:p w:rsidR="0062181F" w:rsidRDefault="0062181F">
                  <w:pPr>
                    <w:pStyle w:val="a3"/>
                  </w:pPr>
                </w:p>
              </w:txbxContent>
            </v:textbox>
            <w10:wrap anchorx="page"/>
          </v:shape>
        </w:pict>
      </w:r>
      <w:r w:rsidR="0062181F">
        <w:rPr>
          <w:rFonts w:ascii="Tahoma" w:eastAsia="Tahoma"/>
          <w:sz w:val="20"/>
        </w:rPr>
        <w:t>PRF</w:t>
      </w:r>
      <w:r w:rsidR="0062181F">
        <w:rPr>
          <w:rFonts w:ascii="Arial" w:eastAsia="Arial"/>
          <w:position w:val="9"/>
          <w:sz w:val="14"/>
        </w:rPr>
        <w:t>pk</w:t>
      </w:r>
      <w:r w:rsidR="0062181F">
        <w:rPr>
          <w:rFonts w:ascii="Arial" w:eastAsia="Arial"/>
          <w:spacing w:val="15"/>
          <w:position w:val="9"/>
          <w:sz w:val="14"/>
        </w:rPr>
        <w:t xml:space="preserve"> </w:t>
      </w:r>
      <w:r w:rsidR="0062181F">
        <w:rPr>
          <w:rFonts w:ascii="Arial" w:eastAsia="Arial"/>
          <w:sz w:val="20"/>
        </w:rPr>
        <w:t>(</w:t>
      </w:r>
      <w:r w:rsidR="0062181F">
        <w:rPr>
          <w:rFonts w:ascii="Bookman Old Style" w:eastAsia="Bookman Old Style"/>
          <w:i/>
          <w:sz w:val="20"/>
        </w:rPr>
        <w:t>i,</w:t>
      </w:r>
      <w:r w:rsidR="0062181F">
        <w:rPr>
          <w:rFonts w:ascii="Bookman Old Style" w:eastAsia="Bookman Old Style"/>
          <w:i/>
          <w:spacing w:val="-23"/>
          <w:sz w:val="20"/>
        </w:rPr>
        <w:t xml:space="preserve"> </w:t>
      </w:r>
      <w:r w:rsidR="0062181F">
        <w:rPr>
          <w:rFonts w:ascii="Tahoma" w:eastAsia="Tahoma"/>
          <w:sz w:val="20"/>
        </w:rPr>
        <w:t>h</w:t>
      </w:r>
      <w:r w:rsidR="0062181F">
        <w:rPr>
          <w:rFonts w:ascii="Tahoma" w:eastAsia="Tahoma"/>
          <w:sz w:val="20"/>
        </w:rPr>
        <w:tab/>
      </w:r>
      <w:r w:rsidR="0062181F">
        <w:rPr>
          <w:rFonts w:ascii="Arial" w:eastAsia="Arial"/>
          <w:sz w:val="20"/>
        </w:rPr>
        <w:t>)</w:t>
      </w:r>
      <w:r w:rsidR="0062181F">
        <w:rPr>
          <w:rFonts w:ascii="Arial" w:eastAsia="Arial"/>
          <w:spacing w:val="-29"/>
          <w:sz w:val="20"/>
        </w:rPr>
        <w:t xml:space="preserve"> </w:t>
      </w:r>
      <w:r w:rsidR="0062181F">
        <w:rPr>
          <w:rFonts w:ascii="Palatino Linotype" w:eastAsia="Palatino Linotype"/>
          <w:sz w:val="20"/>
        </w:rPr>
        <w:t>:</w:t>
      </w:r>
      <w:r w:rsidR="0062181F">
        <w:rPr>
          <w:rFonts w:ascii="Lucida Sans" w:eastAsia="Lucida Sans"/>
          <w:sz w:val="20"/>
        </w:rPr>
        <w:t>=</w:t>
      </w:r>
      <w:r w:rsidR="0062181F">
        <w:rPr>
          <w:rFonts w:ascii="Lucida Sans" w:eastAsia="Lucida Sans"/>
          <w:spacing w:val="-40"/>
          <w:sz w:val="20"/>
        </w:rPr>
        <w:t xml:space="preserve"> </w:t>
      </w:r>
      <w:r w:rsidR="0062181F">
        <w:rPr>
          <w:rFonts w:ascii="Palatino Linotype" w:eastAsia="Palatino Linotype"/>
          <w:sz w:val="21"/>
        </w:rPr>
        <w:t>SHA256Compress</w:t>
      </w:r>
      <w:r w:rsidR="0062181F">
        <w:rPr>
          <w:rFonts w:ascii="Palatino Linotype" w:eastAsia="Palatino Linotype"/>
          <w:spacing w:val="-39"/>
          <w:sz w:val="21"/>
        </w:rPr>
        <w:t xml:space="preserve"> </w:t>
      </w:r>
      <w:r w:rsidR="0062181F">
        <w:rPr>
          <w:rFonts w:ascii="Arial Unicode MS" w:eastAsia="Arial Unicode MS" w:hint="eastAsia"/>
          <w:position w:val="28"/>
          <w:sz w:val="20"/>
        </w:rPr>
        <w:t>（</w:t>
      </w:r>
      <w:r w:rsidR="0062181F">
        <w:rPr>
          <w:rFonts w:ascii="Arial Unicode MS" w:eastAsia="Arial Unicode MS" w:hint="eastAsia"/>
          <w:position w:val="28"/>
          <w:sz w:val="20"/>
        </w:rPr>
        <w:tab/>
        <w:t>＼</w:t>
      </w:r>
    </w:p>
    <w:p w:rsidR="00F170ED" w:rsidRDefault="00663748">
      <w:pPr>
        <w:tabs>
          <w:tab w:val="left" w:pos="1288"/>
          <w:tab w:val="left" w:pos="10038"/>
        </w:tabs>
        <w:spacing w:line="558" w:lineRule="exact"/>
        <w:ind w:left="261"/>
        <w:rPr>
          <w:rFonts w:ascii="Arial Unicode MS" w:eastAsia="Arial Unicode MS" w:hAnsi="Arial Unicode MS"/>
          <w:sz w:val="20"/>
        </w:rPr>
      </w:pPr>
      <w:r w:rsidRPr="00663748">
        <w:pict>
          <v:shape id="_x0000_s1114" type="#_x0000_t202" style="position:absolute;left:0;text-align:left;margin-left:79.55pt;margin-top:20.75pt;width:4.7pt;height:7.3pt;z-index:-251717632;mso-position-horizontal-relative:page" filled="f" stroked="f">
            <v:textbox inset="0,0,0,0">
              <w:txbxContent>
                <w:p w:rsidR="0062181F" w:rsidRDefault="0062181F">
                  <w:pPr>
                    <w:spacing w:line="140" w:lineRule="exact"/>
                    <w:rPr>
                      <w:rFonts w:ascii="Arial" w:eastAsia="Arial" w:hAnsi="Arial" w:cs="Arial"/>
                      <w:sz w:val="14"/>
                      <w:szCs w:val="14"/>
                    </w:rPr>
                  </w:pPr>
                  <w:r>
                    <w:rPr>
                      <w:rFonts w:ascii="Arial" w:eastAsia="Arial" w:hAnsi="Arial" w:cs="Arial"/>
                      <w:color w:val="EC008C"/>
                      <w:w w:val="118"/>
                      <w:sz w:val="14"/>
                      <w:szCs w:val="14"/>
                    </w:rPr>
                    <w:t>ϕ</w:t>
                  </w:r>
                </w:p>
              </w:txbxContent>
            </v:textbox>
            <w10:wrap anchorx="page"/>
          </v:shape>
        </w:pict>
      </w:r>
      <w:r w:rsidRPr="00663748">
        <w:pict>
          <v:shape id="_x0000_s1113" type="#_x0000_t202" style="position:absolute;left:0;text-align:left;margin-left:101.6pt;margin-top:18.45pt;width:10pt;height:10.7pt;z-index:-251716608;mso-position-horizontal-relative:page" filled="f" stroked="f">
            <v:textbox inset="0,0,0,0">
              <w:txbxContent>
                <w:p w:rsidR="0062181F" w:rsidRDefault="0062181F">
                  <w:pPr>
                    <w:spacing w:before="36"/>
                    <w:rPr>
                      <w:rFonts w:ascii="Arial"/>
                      <w:sz w:val="14"/>
                    </w:rPr>
                  </w:pPr>
                  <w:r>
                    <w:rPr>
                      <w:rFonts w:ascii="Arial"/>
                      <w:color w:val="EC008C"/>
                      <w:w w:val="95"/>
                      <w:sz w:val="14"/>
                    </w:rPr>
                    <w:t>Sig</w:t>
                  </w:r>
                </w:p>
              </w:txbxContent>
            </v:textbox>
            <w10:wrap anchorx="page"/>
          </v:shape>
        </w:pict>
      </w:r>
      <w:r w:rsidRPr="00663748">
        <w:pict>
          <v:shape id="_x0000_s1112" type="#_x0000_t202" style="position:absolute;left:0;text-align:left;margin-left:217pt;margin-top:11.85pt;width:330.55pt;height:17.6pt;z-index:25168384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62181F">
                    <w:trPr>
                      <w:trHeight w:val="320"/>
                    </w:trPr>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15" w:type="dxa"/>
                      </w:tcPr>
                      <w:p w:rsidR="0062181F" w:rsidRDefault="0062181F">
                        <w:pPr>
                          <w:pStyle w:val="TableParagraph"/>
                          <w:spacing w:before="58"/>
                          <w:ind w:left="14"/>
                          <w:rPr>
                            <w:sz w:val="14"/>
                          </w:rPr>
                        </w:pPr>
                        <w:r>
                          <w:rPr>
                            <w:rFonts w:ascii="PMingLiU"/>
                            <w:color w:val="EC008C"/>
                            <w:spacing w:val="10"/>
                            <w:w w:val="160"/>
                            <w:sz w:val="14"/>
                          </w:rPr>
                          <w:t>i</w:t>
                        </w:r>
                        <w:r>
                          <w:rPr>
                            <w:color w:val="EC008C"/>
                            <w:spacing w:val="-3"/>
                            <w:w w:val="150"/>
                            <w:sz w:val="14"/>
                          </w:rPr>
                          <w:t>-</w:t>
                        </w:r>
                        <w:r>
                          <w:rPr>
                            <w:color w:val="EC008C"/>
                            <w:w w:val="75"/>
                            <w:sz w:val="14"/>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1</w:t>
                        </w:r>
                      </w:p>
                    </w:tc>
                    <w:tc>
                      <w:tcPr>
                        <w:tcW w:w="215" w:type="dxa"/>
                      </w:tcPr>
                      <w:p w:rsidR="0062181F" w:rsidRDefault="0062181F">
                        <w:pPr>
                          <w:pStyle w:val="TableParagraph"/>
                          <w:ind w:left="52"/>
                          <w:rPr>
                            <w:rFonts w:ascii="Palatino Linotype"/>
                            <w:sz w:val="20"/>
                          </w:rPr>
                        </w:pPr>
                        <w:r>
                          <w:rPr>
                            <w:rFonts w:ascii="Palatino Linotype"/>
                            <w:color w:val="EC008C"/>
                            <w:w w:val="99"/>
                            <w:sz w:val="20"/>
                          </w:rPr>
                          <w:t>0</w:t>
                        </w:r>
                      </w:p>
                    </w:tc>
                    <w:tc>
                      <w:tcPr>
                        <w:tcW w:w="2678" w:type="dxa"/>
                      </w:tcPr>
                      <w:p w:rsidR="0062181F" w:rsidRDefault="0062181F">
                        <w:pPr>
                          <w:pStyle w:val="TableParagraph"/>
                          <w:spacing w:before="8"/>
                          <w:ind w:left="893" w:right="893"/>
                          <w:jc w:val="center"/>
                          <w:rPr>
                            <w:rFonts w:ascii="Arial" w:eastAsia="Arial" w:hAnsi="Arial" w:cs="Arial"/>
                            <w:sz w:val="20"/>
                            <w:szCs w:val="20"/>
                          </w:rPr>
                        </w:pPr>
                        <w:r>
                          <w:rPr>
                            <w:rFonts w:ascii="Palatino Linotype" w:eastAsia="Palatino Linotype" w:hAnsi="Palatino Linotype" w:cs="Palatino Linotype"/>
                            <w:color w:val="EC008C"/>
                            <w:w w:val="115"/>
                            <w:sz w:val="20"/>
                            <w:szCs w:val="20"/>
                          </w:rPr>
                          <w:t>252</w:t>
                        </w:r>
                        <w:r>
                          <w:rPr>
                            <w:color w:val="EC008C"/>
                            <w:w w:val="115"/>
                            <w:sz w:val="20"/>
                            <w:szCs w:val="20"/>
                          </w:rPr>
                          <w:t xml:space="preserve">-bit </w:t>
                        </w:r>
                        <w:r>
                          <w:rPr>
                            <w:rFonts w:ascii="Arial" w:eastAsia="Arial" w:hAnsi="Arial" w:cs="Arial"/>
                            <w:color w:val="EC008C"/>
                            <w:w w:val="115"/>
                            <w:sz w:val="20"/>
                            <w:szCs w:val="20"/>
                          </w:rPr>
                          <w:t>ϕ</w:t>
                        </w:r>
                      </w:p>
                    </w:tc>
                    <w:tc>
                      <w:tcPr>
                        <w:tcW w:w="3060" w:type="dxa"/>
                      </w:tcPr>
                      <w:p w:rsidR="0062181F" w:rsidRDefault="0062181F">
                        <w:pPr>
                          <w:pStyle w:val="TableParagraph"/>
                          <w:spacing w:before="0" w:line="276" w:lineRule="exact"/>
                          <w:ind w:left="1011" w:right="1020"/>
                          <w:jc w:val="center"/>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r>
                </w:tbl>
                <w:p w:rsidR="0062181F" w:rsidRDefault="0062181F">
                  <w:pPr>
                    <w:pStyle w:val="a3"/>
                  </w:pPr>
                </w:p>
              </w:txbxContent>
            </v:textbox>
            <w10:wrap anchorx="page"/>
          </v:shape>
        </w:pict>
      </w:r>
      <w:r w:rsidR="0062181F">
        <w:rPr>
          <w:rFonts w:ascii="Tahoma" w:eastAsia="Tahoma" w:hAnsi="Tahoma"/>
          <w:color w:val="EC008C"/>
          <w:sz w:val="20"/>
        </w:rPr>
        <w:t>PRF</w:t>
      </w:r>
      <w:r w:rsidR="0062181F">
        <w:rPr>
          <w:rFonts w:ascii="Arial" w:eastAsia="Arial" w:hAnsi="Arial"/>
          <w:color w:val="EC008C"/>
          <w:position w:val="10"/>
          <w:sz w:val="14"/>
        </w:rPr>
        <w:t>ρ</w:t>
      </w:r>
      <w:r w:rsidR="0062181F">
        <w:rPr>
          <w:rFonts w:ascii="Arial" w:eastAsia="Arial" w:hAnsi="Arial"/>
          <w:color w:val="EC008C"/>
          <w:spacing w:val="-3"/>
          <w:position w:val="10"/>
          <w:sz w:val="14"/>
        </w:rPr>
        <w:t xml:space="preserve"> </w:t>
      </w:r>
      <w:r w:rsidR="0062181F">
        <w:rPr>
          <w:rFonts w:ascii="Arial" w:eastAsia="Arial" w:hAnsi="Arial"/>
          <w:color w:val="EC008C"/>
          <w:sz w:val="20"/>
        </w:rPr>
        <w:t>(</w:t>
      </w:r>
      <w:r w:rsidR="0062181F">
        <w:rPr>
          <w:rFonts w:ascii="Bookman Old Style" w:eastAsia="Bookman Old Style" w:hAnsi="Bookman Old Style"/>
          <w:i/>
          <w:color w:val="EC008C"/>
          <w:sz w:val="20"/>
        </w:rPr>
        <w:t>i,</w:t>
      </w:r>
      <w:r w:rsidR="0062181F">
        <w:rPr>
          <w:rFonts w:ascii="Bookman Old Style" w:eastAsia="Bookman Old Style" w:hAnsi="Bookman Old Style"/>
          <w:i/>
          <w:color w:val="EC008C"/>
          <w:spacing w:val="-24"/>
          <w:sz w:val="20"/>
        </w:rPr>
        <w:t xml:space="preserve"> </w:t>
      </w:r>
      <w:r w:rsidR="0062181F">
        <w:rPr>
          <w:rFonts w:ascii="Tahoma" w:eastAsia="Tahoma" w:hAnsi="Tahoma"/>
          <w:color w:val="EC008C"/>
          <w:sz w:val="20"/>
        </w:rPr>
        <w:t>h</w:t>
      </w:r>
      <w:r w:rsidR="0062181F">
        <w:rPr>
          <w:rFonts w:ascii="Tahoma" w:eastAsia="Tahoma" w:hAnsi="Tahoma"/>
          <w:color w:val="EC008C"/>
          <w:sz w:val="20"/>
        </w:rPr>
        <w:tab/>
      </w:r>
      <w:r w:rsidR="0062181F">
        <w:rPr>
          <w:rFonts w:ascii="Arial" w:eastAsia="Arial" w:hAnsi="Arial"/>
          <w:color w:val="EC008C"/>
          <w:sz w:val="20"/>
        </w:rPr>
        <w:t>)</w:t>
      </w:r>
      <w:r w:rsidR="0062181F">
        <w:rPr>
          <w:rFonts w:ascii="Arial" w:eastAsia="Arial" w:hAnsi="Arial"/>
          <w:color w:val="EC008C"/>
          <w:spacing w:val="-29"/>
          <w:sz w:val="20"/>
        </w:rPr>
        <w:t xml:space="preserve"> </w:t>
      </w:r>
      <w:r w:rsidR="0062181F">
        <w:rPr>
          <w:rFonts w:ascii="Palatino Linotype" w:eastAsia="Palatino Linotype" w:hAnsi="Palatino Linotype"/>
          <w:color w:val="EC008C"/>
          <w:sz w:val="20"/>
        </w:rPr>
        <w:t>:</w:t>
      </w:r>
      <w:r w:rsidR="0062181F">
        <w:rPr>
          <w:rFonts w:ascii="Lucida Sans" w:eastAsia="Lucida Sans" w:hAnsi="Lucida Sans"/>
          <w:color w:val="EC008C"/>
          <w:sz w:val="20"/>
        </w:rPr>
        <w:t>=</w:t>
      </w:r>
      <w:r w:rsidR="0062181F">
        <w:rPr>
          <w:rFonts w:ascii="Lucida Sans" w:eastAsia="Lucida Sans" w:hAnsi="Lucida Sans"/>
          <w:color w:val="EC008C"/>
          <w:spacing w:val="-40"/>
          <w:sz w:val="20"/>
        </w:rPr>
        <w:t xml:space="preserve"> </w:t>
      </w:r>
      <w:r w:rsidR="0062181F">
        <w:rPr>
          <w:rFonts w:ascii="Palatino Linotype" w:eastAsia="Palatino Linotype" w:hAnsi="Palatino Linotype"/>
          <w:color w:val="EC008C"/>
          <w:sz w:val="21"/>
        </w:rPr>
        <w:t>SHA256Compress</w:t>
      </w:r>
      <w:r w:rsidR="0062181F">
        <w:rPr>
          <w:rFonts w:ascii="Palatino Linotype" w:eastAsia="Palatino Linotype" w:hAnsi="Palatino Linotype"/>
          <w:color w:val="EC008C"/>
          <w:spacing w:val="-39"/>
          <w:sz w:val="21"/>
        </w:rPr>
        <w:t xml:space="preserve"> </w:t>
      </w:r>
      <w:r w:rsidR="0062181F">
        <w:rPr>
          <w:rFonts w:ascii="Arial Unicode MS" w:eastAsia="Arial Unicode MS" w:hAnsi="Arial Unicode MS" w:hint="eastAsia"/>
          <w:color w:val="EC008C"/>
          <w:position w:val="28"/>
          <w:sz w:val="20"/>
        </w:rPr>
        <w:t>（</w:t>
      </w:r>
      <w:r w:rsidR="0062181F">
        <w:rPr>
          <w:rFonts w:ascii="Arial Unicode MS" w:eastAsia="Arial Unicode MS" w:hAnsi="Arial Unicode MS" w:hint="eastAsia"/>
          <w:color w:val="EC008C"/>
          <w:position w:val="28"/>
          <w:sz w:val="20"/>
        </w:rPr>
        <w:tab/>
        <w:t>＼</w:t>
      </w:r>
    </w:p>
    <w:p w:rsidR="00F170ED" w:rsidRDefault="00F170ED">
      <w:pPr>
        <w:pStyle w:val="a3"/>
        <w:spacing w:before="4"/>
        <w:rPr>
          <w:rFonts w:ascii="Arial Unicode MS"/>
          <w:sz w:val="29"/>
        </w:rPr>
      </w:pPr>
    </w:p>
    <w:p w:rsidR="00F170ED" w:rsidRDefault="0062181F">
      <w:pPr>
        <w:pStyle w:val="Heading4"/>
        <w:spacing w:before="82"/>
        <w:jc w:val="both"/>
      </w:pPr>
      <w:r>
        <w:t>Security requirements:</w:t>
      </w:r>
    </w:p>
    <w:p w:rsidR="00F170ED" w:rsidRDefault="0062181F">
      <w:pPr>
        <w:pStyle w:val="a4"/>
        <w:numPr>
          <w:ilvl w:val="3"/>
          <w:numId w:val="21"/>
        </w:numPr>
        <w:tabs>
          <w:tab w:val="left" w:pos="619"/>
        </w:tabs>
        <w:spacing w:before="132"/>
        <w:rPr>
          <w:sz w:val="20"/>
        </w:rPr>
      </w:pPr>
      <w:r>
        <w:rPr>
          <w:w w:val="110"/>
          <w:sz w:val="20"/>
        </w:rPr>
        <w:t>The</w:t>
      </w:r>
      <w:r>
        <w:rPr>
          <w:spacing w:val="-19"/>
          <w:w w:val="110"/>
          <w:sz w:val="20"/>
        </w:rPr>
        <w:t xml:space="preserve"> </w:t>
      </w:r>
      <w:r>
        <w:rPr>
          <w:rFonts w:ascii="Bookman Old Style"/>
          <w:i/>
          <w:w w:val="110"/>
          <w:sz w:val="20"/>
        </w:rPr>
        <w:t>SHA-256</w:t>
      </w:r>
      <w:r>
        <w:rPr>
          <w:rFonts w:ascii="Bookman Old Style"/>
          <w:i/>
          <w:spacing w:val="-30"/>
          <w:w w:val="110"/>
          <w:sz w:val="20"/>
        </w:rPr>
        <w:t xml:space="preserve"> </w:t>
      </w:r>
      <w:r>
        <w:rPr>
          <w:rFonts w:ascii="Bookman Old Style"/>
          <w:i/>
          <w:w w:val="110"/>
          <w:sz w:val="20"/>
        </w:rPr>
        <w:t>compression</w:t>
      </w:r>
      <w:r>
        <w:rPr>
          <w:rFonts w:ascii="Bookman Old Style"/>
          <w:i/>
          <w:spacing w:val="-23"/>
          <w:w w:val="110"/>
          <w:sz w:val="20"/>
        </w:rPr>
        <w:t xml:space="preserve"> </w:t>
      </w:r>
      <w:r>
        <w:rPr>
          <w:w w:val="110"/>
          <w:sz w:val="20"/>
        </w:rPr>
        <w:t>function</w:t>
      </w:r>
      <w:r>
        <w:rPr>
          <w:spacing w:val="-19"/>
          <w:w w:val="110"/>
          <w:sz w:val="20"/>
        </w:rPr>
        <w:t xml:space="preserve"> </w:t>
      </w:r>
      <w:r>
        <w:rPr>
          <w:w w:val="110"/>
          <w:sz w:val="20"/>
        </w:rPr>
        <w:t>must</w:t>
      </w:r>
      <w:r>
        <w:rPr>
          <w:spacing w:val="-19"/>
          <w:w w:val="110"/>
          <w:sz w:val="20"/>
        </w:rPr>
        <w:t xml:space="preserve"> </w:t>
      </w:r>
      <w:r>
        <w:rPr>
          <w:w w:val="110"/>
          <w:sz w:val="20"/>
        </w:rPr>
        <w:t>be</w:t>
      </w:r>
      <w:r>
        <w:rPr>
          <w:spacing w:val="-19"/>
          <w:w w:val="110"/>
          <w:sz w:val="20"/>
        </w:rPr>
        <w:t xml:space="preserve"> </w:t>
      </w:r>
      <w:r>
        <w:rPr>
          <w:w w:val="110"/>
          <w:sz w:val="20"/>
        </w:rPr>
        <w:t>collision-resistant.</w:t>
      </w:r>
    </w:p>
    <w:p w:rsidR="00F170ED" w:rsidRDefault="0062181F">
      <w:pPr>
        <w:pStyle w:val="a4"/>
        <w:numPr>
          <w:ilvl w:val="3"/>
          <w:numId w:val="21"/>
        </w:numPr>
        <w:tabs>
          <w:tab w:val="left" w:pos="619"/>
        </w:tabs>
        <w:spacing w:before="96" w:line="237" w:lineRule="auto"/>
        <w:ind w:right="118"/>
        <w:rPr>
          <w:sz w:val="20"/>
          <w:szCs w:val="20"/>
        </w:rPr>
      </w:pPr>
      <w:r>
        <w:rPr>
          <w:w w:val="115"/>
          <w:sz w:val="20"/>
          <w:szCs w:val="20"/>
        </w:rPr>
        <w:t>The</w:t>
      </w:r>
      <w:r>
        <w:rPr>
          <w:spacing w:val="-20"/>
          <w:w w:val="115"/>
          <w:sz w:val="20"/>
          <w:szCs w:val="20"/>
        </w:rPr>
        <w:t xml:space="preserve"> </w:t>
      </w:r>
      <w:r>
        <w:rPr>
          <w:rFonts w:ascii="Bookman Old Style" w:eastAsia="Bookman Old Style" w:hAnsi="Bookman Old Style" w:cs="Bookman Old Style"/>
          <w:i/>
          <w:w w:val="115"/>
          <w:sz w:val="20"/>
          <w:szCs w:val="20"/>
        </w:rPr>
        <w:t>SHA-256</w:t>
      </w:r>
      <w:r>
        <w:rPr>
          <w:rFonts w:ascii="Bookman Old Style" w:eastAsia="Bookman Old Style" w:hAnsi="Bookman Old Style" w:cs="Bookman Old Style"/>
          <w:i/>
          <w:spacing w:val="-39"/>
          <w:w w:val="115"/>
          <w:sz w:val="20"/>
          <w:szCs w:val="20"/>
        </w:rPr>
        <w:t xml:space="preserve"> </w:t>
      </w:r>
      <w:r>
        <w:rPr>
          <w:rFonts w:ascii="Bookman Old Style" w:eastAsia="Bookman Old Style" w:hAnsi="Bookman Old Style" w:cs="Bookman Old Style"/>
          <w:i/>
          <w:w w:val="115"/>
          <w:sz w:val="20"/>
          <w:szCs w:val="20"/>
        </w:rPr>
        <w:t>compression</w:t>
      </w:r>
      <w:r>
        <w:rPr>
          <w:rFonts w:ascii="Bookman Old Style" w:eastAsia="Bookman Old Style" w:hAnsi="Bookman Old Style" w:cs="Bookman Old Style"/>
          <w:i/>
          <w:spacing w:val="-25"/>
          <w:w w:val="115"/>
          <w:sz w:val="20"/>
          <w:szCs w:val="20"/>
        </w:rPr>
        <w:t xml:space="preserve"> </w:t>
      </w:r>
      <w:r>
        <w:rPr>
          <w:w w:val="115"/>
          <w:sz w:val="20"/>
          <w:szCs w:val="20"/>
        </w:rPr>
        <w:t>function</w:t>
      </w:r>
      <w:r>
        <w:rPr>
          <w:spacing w:val="-20"/>
          <w:w w:val="115"/>
          <w:sz w:val="20"/>
          <w:szCs w:val="20"/>
        </w:rPr>
        <w:t xml:space="preserve"> </w:t>
      </w:r>
      <w:r>
        <w:rPr>
          <w:w w:val="115"/>
          <w:sz w:val="20"/>
          <w:szCs w:val="20"/>
        </w:rPr>
        <w:t>must</w:t>
      </w:r>
      <w:r>
        <w:rPr>
          <w:spacing w:val="-20"/>
          <w:w w:val="115"/>
          <w:sz w:val="20"/>
          <w:szCs w:val="20"/>
        </w:rPr>
        <w:t xml:space="preserve"> </w:t>
      </w:r>
      <w:r>
        <w:rPr>
          <w:w w:val="115"/>
          <w:sz w:val="20"/>
          <w:szCs w:val="20"/>
        </w:rPr>
        <w:t>be</w:t>
      </w:r>
      <w:r>
        <w:rPr>
          <w:spacing w:val="-20"/>
          <w:w w:val="115"/>
          <w:sz w:val="20"/>
          <w:szCs w:val="20"/>
        </w:rPr>
        <w:t xml:space="preserve"> </w:t>
      </w:r>
      <w:r>
        <w:rPr>
          <w:w w:val="115"/>
          <w:sz w:val="20"/>
          <w:szCs w:val="20"/>
        </w:rPr>
        <w:t>a</w:t>
      </w:r>
      <w:r>
        <w:rPr>
          <w:spacing w:val="-20"/>
          <w:w w:val="115"/>
          <w:sz w:val="20"/>
          <w:szCs w:val="20"/>
        </w:rPr>
        <w:t xml:space="preserve"> </w:t>
      </w:r>
      <w:r>
        <w:rPr>
          <w:w w:val="115"/>
          <w:sz w:val="20"/>
          <w:szCs w:val="20"/>
        </w:rPr>
        <w:t>PRF</w:t>
      </w:r>
      <w:r>
        <w:rPr>
          <w:spacing w:val="-20"/>
          <w:w w:val="115"/>
          <w:sz w:val="20"/>
          <w:szCs w:val="20"/>
        </w:rPr>
        <w:t xml:space="preserve"> </w:t>
      </w:r>
      <w:r>
        <w:rPr>
          <w:w w:val="115"/>
          <w:sz w:val="20"/>
          <w:szCs w:val="20"/>
        </w:rPr>
        <w:t>when</w:t>
      </w:r>
      <w:r>
        <w:rPr>
          <w:spacing w:val="-21"/>
          <w:w w:val="115"/>
          <w:sz w:val="20"/>
          <w:szCs w:val="20"/>
        </w:rPr>
        <w:t xml:space="preserve"> </w:t>
      </w:r>
      <w:r>
        <w:rPr>
          <w:w w:val="115"/>
          <w:sz w:val="20"/>
          <w:szCs w:val="20"/>
        </w:rPr>
        <w:t>keyed</w:t>
      </w:r>
      <w:r>
        <w:rPr>
          <w:spacing w:val="-20"/>
          <w:w w:val="115"/>
          <w:sz w:val="20"/>
          <w:szCs w:val="20"/>
        </w:rPr>
        <w:t xml:space="preserve"> </w:t>
      </w:r>
      <w:r>
        <w:rPr>
          <w:w w:val="115"/>
          <w:sz w:val="20"/>
          <w:szCs w:val="20"/>
        </w:rPr>
        <w:t>by</w:t>
      </w:r>
      <w:r>
        <w:rPr>
          <w:spacing w:val="-20"/>
          <w:w w:val="115"/>
          <w:sz w:val="20"/>
          <w:szCs w:val="20"/>
        </w:rPr>
        <w:t xml:space="preserve"> </w:t>
      </w:r>
      <w:r>
        <w:rPr>
          <w:w w:val="115"/>
          <w:sz w:val="20"/>
          <w:szCs w:val="20"/>
        </w:rPr>
        <w:t>the</w:t>
      </w:r>
      <w:r>
        <w:rPr>
          <w:spacing w:val="-20"/>
          <w:w w:val="115"/>
          <w:sz w:val="20"/>
          <w:szCs w:val="20"/>
        </w:rPr>
        <w:t xml:space="preserve"> </w:t>
      </w:r>
      <w:r>
        <w:rPr>
          <w:w w:val="115"/>
          <w:sz w:val="20"/>
          <w:szCs w:val="20"/>
        </w:rPr>
        <w:t>bits</w:t>
      </w:r>
      <w:r>
        <w:rPr>
          <w:spacing w:val="-20"/>
          <w:w w:val="115"/>
          <w:sz w:val="20"/>
          <w:szCs w:val="20"/>
        </w:rPr>
        <w:t xml:space="preserve"> </w:t>
      </w:r>
      <w:r>
        <w:rPr>
          <w:w w:val="115"/>
          <w:sz w:val="20"/>
          <w:szCs w:val="20"/>
        </w:rPr>
        <w:t>corresponding</w:t>
      </w:r>
      <w:r>
        <w:rPr>
          <w:spacing w:val="-20"/>
          <w:w w:val="115"/>
          <w:sz w:val="20"/>
          <w:szCs w:val="20"/>
        </w:rPr>
        <w:t xml:space="preserve"> </w:t>
      </w:r>
      <w:r>
        <w:rPr>
          <w:w w:val="115"/>
          <w:sz w:val="20"/>
          <w:szCs w:val="20"/>
        </w:rPr>
        <w:t>to</w:t>
      </w:r>
      <w:r>
        <w:rPr>
          <w:spacing w:val="-20"/>
          <w:w w:val="115"/>
          <w:sz w:val="20"/>
          <w:szCs w:val="20"/>
        </w:rPr>
        <w:t xml:space="preserve"> </w:t>
      </w:r>
      <w:r>
        <w:rPr>
          <w:rFonts w:ascii="Bookman Old Style" w:eastAsia="Bookman Old Style" w:hAnsi="Bookman Old Style" w:cs="Bookman Old Style"/>
          <w:i/>
          <w:w w:val="115"/>
          <w:sz w:val="20"/>
          <w:szCs w:val="20"/>
        </w:rPr>
        <w:t>x</w:t>
      </w:r>
      <w:r>
        <w:rPr>
          <w:w w:val="115"/>
          <w:sz w:val="20"/>
          <w:szCs w:val="20"/>
        </w:rPr>
        <w:t>,</w:t>
      </w:r>
      <w:r>
        <w:rPr>
          <w:spacing w:val="-19"/>
          <w:w w:val="115"/>
          <w:sz w:val="20"/>
          <w:szCs w:val="20"/>
        </w:rPr>
        <w:t xml:space="preserve"> </w:t>
      </w:r>
      <w:r>
        <w:rPr>
          <w:rFonts w:ascii="Tahoma" w:eastAsia="Tahoma" w:hAnsi="Tahoma" w:cs="Tahoma"/>
          <w:w w:val="115"/>
          <w:sz w:val="20"/>
          <w:szCs w:val="20"/>
        </w:rPr>
        <w:t>a</w:t>
      </w:r>
      <w:r>
        <w:rPr>
          <w:rFonts w:ascii="Arial" w:eastAsia="Arial" w:hAnsi="Arial" w:cs="Arial"/>
          <w:w w:val="115"/>
          <w:position w:val="-3"/>
          <w:sz w:val="14"/>
          <w:szCs w:val="14"/>
        </w:rPr>
        <w:t>sk</w:t>
      </w:r>
      <w:r>
        <w:rPr>
          <w:rFonts w:ascii="Arial" w:eastAsia="Arial" w:hAnsi="Arial" w:cs="Arial"/>
          <w:spacing w:val="-1"/>
          <w:w w:val="115"/>
          <w:position w:val="-3"/>
          <w:sz w:val="14"/>
          <w:szCs w:val="14"/>
        </w:rPr>
        <w:t xml:space="preserve"> </w:t>
      </w:r>
      <w:r>
        <w:rPr>
          <w:w w:val="115"/>
          <w:sz w:val="20"/>
          <w:szCs w:val="20"/>
        </w:rPr>
        <w:t>or</w:t>
      </w:r>
      <w:r>
        <w:rPr>
          <w:spacing w:val="-20"/>
          <w:w w:val="115"/>
          <w:sz w:val="20"/>
          <w:szCs w:val="20"/>
        </w:rPr>
        <w:t xml:space="preserve"> </w:t>
      </w:r>
      <w:r>
        <w:rPr>
          <w:rFonts w:ascii="Arial" w:eastAsia="Arial" w:hAnsi="Arial" w:cs="Arial"/>
          <w:w w:val="115"/>
          <w:sz w:val="20"/>
          <w:szCs w:val="20"/>
        </w:rPr>
        <w:t>ϕ</w:t>
      </w:r>
      <w:r>
        <w:rPr>
          <w:rFonts w:ascii="Arial" w:eastAsia="Arial" w:hAnsi="Arial" w:cs="Arial"/>
          <w:spacing w:val="-27"/>
          <w:w w:val="115"/>
          <w:sz w:val="20"/>
          <w:szCs w:val="20"/>
        </w:rPr>
        <w:t xml:space="preserve"> </w:t>
      </w:r>
      <w:r>
        <w:rPr>
          <w:w w:val="115"/>
          <w:sz w:val="20"/>
          <w:szCs w:val="20"/>
        </w:rPr>
        <w:t>in the above diagrams, with input in the remaining</w:t>
      </w:r>
      <w:r>
        <w:rPr>
          <w:spacing w:val="22"/>
          <w:w w:val="115"/>
          <w:sz w:val="20"/>
          <w:szCs w:val="20"/>
        </w:rPr>
        <w:t xml:space="preserve"> </w:t>
      </w:r>
      <w:r>
        <w:rPr>
          <w:w w:val="115"/>
          <w:sz w:val="20"/>
          <w:szCs w:val="20"/>
        </w:rPr>
        <w:t>bits.</w:t>
      </w:r>
    </w:p>
    <w:p w:rsidR="00F170ED" w:rsidRDefault="00F170ED">
      <w:pPr>
        <w:pStyle w:val="a3"/>
        <w:rPr>
          <w:sz w:val="22"/>
        </w:rPr>
      </w:pPr>
    </w:p>
    <w:p w:rsidR="00F170ED" w:rsidRDefault="00F170ED">
      <w:pPr>
        <w:pStyle w:val="a3"/>
        <w:spacing w:before="9"/>
        <w:rPr>
          <w:sz w:val="24"/>
        </w:rPr>
      </w:pPr>
    </w:p>
    <w:p w:rsidR="00F170ED" w:rsidRDefault="0062181F">
      <w:pPr>
        <w:pStyle w:val="a3"/>
        <w:spacing w:before="1" w:line="225" w:lineRule="auto"/>
        <w:ind w:left="119" w:right="117"/>
        <w:jc w:val="both"/>
      </w:pPr>
      <w:r>
        <w:rPr>
          <w:rFonts w:ascii="Book Antiqua" w:hAnsi="Book Antiqua"/>
          <w:b/>
          <w:color w:val="EC008C"/>
          <w:w w:val="110"/>
        </w:rPr>
        <w:t xml:space="preserve">Note:   </w:t>
      </w:r>
      <w:r>
        <w:rPr>
          <w:color w:val="EC008C"/>
          <w:w w:val="110"/>
        </w:rPr>
        <w:t xml:space="preserve">The first four bits –i.e. the most significant four bits of the first byte– are used to distinguish different uses    of </w:t>
      </w:r>
      <w:r>
        <w:rPr>
          <w:rFonts w:ascii="Palatino Linotype" w:hAnsi="Palatino Linotype"/>
          <w:color w:val="EC008C"/>
          <w:sz w:val="21"/>
        </w:rPr>
        <w:t>SHA256Compress</w:t>
      </w:r>
      <w:r>
        <w:rPr>
          <w:color w:val="EC008C"/>
        </w:rPr>
        <w:t xml:space="preserve">, </w:t>
      </w:r>
      <w:r>
        <w:rPr>
          <w:color w:val="EC008C"/>
          <w:w w:val="110"/>
        </w:rPr>
        <w:t xml:space="preserve">ensuring that the functions are independent. In addition to the inputs shown here, the bits </w:t>
      </w:r>
      <w:r>
        <w:rPr>
          <w:rFonts w:ascii="Palatino Linotype" w:hAnsi="Palatino Linotype"/>
          <w:color w:val="EC008C"/>
          <w:w w:val="110"/>
          <w:sz w:val="21"/>
        </w:rPr>
        <w:t xml:space="preserve">1011 </w:t>
      </w:r>
      <w:r>
        <w:rPr>
          <w:color w:val="EC008C"/>
          <w:w w:val="110"/>
        </w:rPr>
        <w:t xml:space="preserve">in this position are used to distinguish uses of the full </w:t>
      </w:r>
      <w:r>
        <w:rPr>
          <w:rFonts w:ascii="Tahoma" w:hAnsi="Tahoma"/>
          <w:color w:val="EC008C"/>
          <w:w w:val="110"/>
        </w:rPr>
        <w:t>SHA</w:t>
      </w:r>
      <w:r>
        <w:rPr>
          <w:rFonts w:ascii="Palatino Linotype" w:hAnsi="Palatino Linotype"/>
          <w:color w:val="EC008C"/>
          <w:w w:val="110"/>
        </w:rPr>
        <w:t>-</w:t>
      </w:r>
      <w:r>
        <w:rPr>
          <w:rFonts w:ascii="Tahoma" w:hAnsi="Tahoma"/>
          <w:color w:val="EC008C"/>
          <w:w w:val="110"/>
        </w:rPr>
        <w:t xml:space="preserve">256 </w:t>
      </w:r>
      <w:r>
        <w:rPr>
          <w:color w:val="EC008C"/>
          <w:w w:val="110"/>
        </w:rPr>
        <w:t xml:space="preserve">hash function — see </w:t>
      </w:r>
      <w:hyperlink w:anchor="_bookmark75" w:history="1">
        <w:r>
          <w:rPr>
            <w:color w:val="EC008C"/>
            <w:w w:val="110"/>
          </w:rPr>
          <w:t>§ 5.4.7</w:t>
        </w:r>
      </w:hyperlink>
      <w:r>
        <w:rPr>
          <w:color w:val="EC008C"/>
          <w:w w:val="110"/>
        </w:rPr>
        <w:t xml:space="preserve"> </w:t>
      </w:r>
      <w:r>
        <w:rPr>
          <w:rFonts w:ascii="Century Schoolbook" w:hAnsi="Century Schoolbook"/>
          <w:i/>
          <w:color w:val="EC008C"/>
          <w:w w:val="110"/>
        </w:rPr>
        <w:t xml:space="preserve">‘Commitment’ </w:t>
      </w:r>
      <w:r>
        <w:rPr>
          <w:color w:val="EC008C"/>
          <w:w w:val="110"/>
        </w:rPr>
        <w:t xml:space="preserve">on p. 28. (The specific bit patterns chosen here are motivated by the possibility of future extensions that either  increase </w:t>
      </w:r>
      <w:r>
        <w:rPr>
          <w:rFonts w:ascii="Palatino Linotype" w:hAnsi="Palatino Linotype"/>
          <w:color w:val="EC008C"/>
          <w:w w:val="110"/>
        </w:rPr>
        <w:t>N</w:t>
      </w:r>
      <w:r>
        <w:rPr>
          <w:rFonts w:ascii="Arial" w:hAnsi="Arial"/>
          <w:color w:val="EC008C"/>
          <w:w w:val="110"/>
          <w:position w:val="8"/>
          <w:sz w:val="14"/>
        </w:rPr>
        <w:t xml:space="preserve">old </w:t>
      </w:r>
      <w:r>
        <w:rPr>
          <w:color w:val="EC008C"/>
          <w:w w:val="110"/>
        </w:rPr>
        <w:t xml:space="preserve">and/or </w:t>
      </w:r>
      <w:r>
        <w:rPr>
          <w:rFonts w:ascii="Palatino Linotype" w:hAnsi="Palatino Linotype"/>
          <w:color w:val="EC008C"/>
          <w:w w:val="110"/>
        </w:rPr>
        <w:t>N</w:t>
      </w:r>
      <w:r>
        <w:rPr>
          <w:rFonts w:ascii="Arial" w:hAnsi="Arial"/>
          <w:color w:val="EC008C"/>
          <w:w w:val="110"/>
          <w:position w:val="8"/>
          <w:sz w:val="14"/>
        </w:rPr>
        <w:t xml:space="preserve">new </w:t>
      </w:r>
      <w:r>
        <w:rPr>
          <w:color w:val="EC008C"/>
          <w:w w:val="110"/>
        </w:rPr>
        <w:t xml:space="preserve">to 3, or that add an additional bit to </w:t>
      </w:r>
      <w:r>
        <w:rPr>
          <w:rFonts w:ascii="Tahoma" w:hAnsi="Tahoma"/>
          <w:color w:val="EC008C"/>
        </w:rPr>
        <w:t>a</w:t>
      </w:r>
      <w:r>
        <w:rPr>
          <w:rFonts w:ascii="Arial" w:hAnsi="Arial"/>
          <w:color w:val="EC008C"/>
          <w:position w:val="-3"/>
          <w:sz w:val="14"/>
        </w:rPr>
        <w:t xml:space="preserve">sk </w:t>
      </w:r>
      <w:r>
        <w:rPr>
          <w:color w:val="EC008C"/>
          <w:w w:val="110"/>
        </w:rPr>
        <w:t xml:space="preserve">to encode a new </w:t>
      </w:r>
      <w:r>
        <w:rPr>
          <w:color w:val="EC008C"/>
          <w:spacing w:val="-3"/>
          <w:w w:val="110"/>
        </w:rPr>
        <w:t xml:space="preserve">key </w:t>
      </w:r>
      <w:r>
        <w:rPr>
          <w:color w:val="EC008C"/>
          <w:w w:val="110"/>
        </w:rPr>
        <w:t xml:space="preserve">type, or that require an additional </w:t>
      </w:r>
      <w:r>
        <w:rPr>
          <w:color w:val="EC008C"/>
          <w:spacing w:val="-3"/>
          <w:w w:val="110"/>
        </w:rPr>
        <w:t>PRF.)</w:t>
      </w:r>
    </w:p>
    <w:p w:rsidR="00F170ED" w:rsidRDefault="00F170ED">
      <w:pPr>
        <w:pStyle w:val="a3"/>
        <w:rPr>
          <w:sz w:val="22"/>
        </w:rPr>
      </w:pPr>
    </w:p>
    <w:p w:rsidR="00F170ED" w:rsidRDefault="0062181F">
      <w:pPr>
        <w:pStyle w:val="Heading4"/>
        <w:numPr>
          <w:ilvl w:val="2"/>
          <w:numId w:val="21"/>
        </w:numPr>
        <w:tabs>
          <w:tab w:val="left" w:pos="740"/>
        </w:tabs>
        <w:spacing w:before="149"/>
        <w:ind w:left="739" w:hanging="619"/>
        <w:jc w:val="both"/>
      </w:pPr>
      <w:bookmarkStart w:id="121" w:name="5.4.3_Authenticated_One-Time_Symmetric_E"/>
      <w:bookmarkStart w:id="122" w:name="_bookmark70"/>
      <w:bookmarkEnd w:id="121"/>
      <w:bookmarkEnd w:id="122"/>
      <w:r>
        <w:t>Authenticated One-Time Symmetric</w:t>
      </w:r>
      <w:r>
        <w:rPr>
          <w:spacing w:val="40"/>
        </w:rPr>
        <w:t xml:space="preserve"> </w:t>
      </w:r>
      <w:r>
        <w:t>Encryption</w:t>
      </w:r>
    </w:p>
    <w:p w:rsidR="00F170ED" w:rsidRDefault="0062181F">
      <w:pPr>
        <w:spacing w:before="191"/>
        <w:ind w:left="120"/>
        <w:jc w:val="both"/>
        <w:rPr>
          <w:sz w:val="20"/>
        </w:rPr>
      </w:pPr>
      <w:r>
        <w:rPr>
          <w:color w:val="EC008C"/>
          <w:sz w:val="20"/>
        </w:rPr>
        <w:t xml:space="preserve">Let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K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[256]</w:t>
      </w:r>
      <w:r>
        <w:rPr>
          <w:color w:val="EC008C"/>
          <w:sz w:val="20"/>
        </w:rPr>
        <w:t xml:space="preserve">,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P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[8</w:t>
      </w:r>
      <w:r>
        <w:rPr>
          <w:rFonts w:ascii="Meiryo" w:hAnsi="Meiryo"/>
          <w:i/>
          <w:color w:val="EC008C"/>
          <w:position w:val="8"/>
          <w:sz w:val="14"/>
        </w:rPr>
        <w:t>·</w:t>
      </w:r>
      <w:r>
        <w:rPr>
          <w:rFonts w:ascii="Lucida Sans Unicode" w:hAnsi="Lucida Sans Unicode"/>
          <w:color w:val="EC008C"/>
          <w:position w:val="8"/>
          <w:sz w:val="14"/>
        </w:rPr>
        <w:t>N</w:t>
      </w:r>
      <w:r>
        <w:rPr>
          <w:rFonts w:ascii="Century" w:hAnsi="Century"/>
          <w:color w:val="EC008C"/>
          <w:position w:val="8"/>
          <w:sz w:val="14"/>
        </w:rPr>
        <w:t>]</w:t>
      </w:r>
      <w:r>
        <w:rPr>
          <w:color w:val="EC008C"/>
          <w:sz w:val="20"/>
        </w:rPr>
        <w:t xml:space="preserve">, and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C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[8</w:t>
      </w:r>
      <w:r>
        <w:rPr>
          <w:rFonts w:ascii="Meiryo" w:hAnsi="Meiryo"/>
          <w:i/>
          <w:color w:val="EC008C"/>
          <w:position w:val="8"/>
          <w:sz w:val="14"/>
        </w:rPr>
        <w:t>·</w:t>
      </w:r>
      <w:r>
        <w:rPr>
          <w:rFonts w:ascii="Lucida Sans Unicode" w:hAnsi="Lucida Sans Unicode"/>
          <w:color w:val="EC008C"/>
          <w:position w:val="8"/>
          <w:sz w:val="14"/>
        </w:rPr>
        <w:t>N</w:t>
      </w:r>
      <w:r>
        <w:rPr>
          <w:rFonts w:ascii="Century" w:hAnsi="Century"/>
          <w:color w:val="EC008C"/>
          <w:position w:val="8"/>
          <w:sz w:val="14"/>
        </w:rPr>
        <w:t>]</w:t>
      </w:r>
      <w:r>
        <w:rPr>
          <w:color w:val="EC008C"/>
          <w:sz w:val="20"/>
        </w:rPr>
        <w:t>.</w:t>
      </w:r>
    </w:p>
    <w:p w:rsidR="00F170ED" w:rsidRDefault="0062181F">
      <w:pPr>
        <w:pStyle w:val="a3"/>
        <w:spacing w:before="182" w:line="146" w:lineRule="auto"/>
        <w:ind w:left="120" w:right="117"/>
        <w:jc w:val="both"/>
      </w:pPr>
      <w:r>
        <w:rPr>
          <w:color w:val="EC008C"/>
          <w:w w:val="110"/>
        </w:rPr>
        <w:t>Let</w:t>
      </w:r>
      <w:r>
        <w:rPr>
          <w:color w:val="EC008C"/>
          <w:spacing w:val="-3"/>
          <w:w w:val="110"/>
        </w:rPr>
        <w:t xml:space="preserve"> </w:t>
      </w:r>
      <w:r>
        <w:rPr>
          <w:rFonts w:ascii="Tahoma" w:hAnsi="Tahoma"/>
          <w:color w:val="EC008C"/>
          <w:w w:val="110"/>
        </w:rPr>
        <w:t>Sym</w:t>
      </w:r>
      <w:r>
        <w:rPr>
          <w:rFonts w:ascii="Bookman Old Style" w:hAnsi="Bookman Old Style"/>
          <w:i/>
          <w:color w:val="EC008C"/>
          <w:w w:val="110"/>
        </w:rPr>
        <w:t>.</w:t>
      </w:r>
      <w:r>
        <w:rPr>
          <w:rFonts w:ascii="Palatino Linotype" w:hAnsi="Palatino Linotype"/>
          <w:color w:val="EC008C"/>
          <w:w w:val="110"/>
          <w:sz w:val="21"/>
        </w:rPr>
        <w:t>Encrypt</w:t>
      </w:r>
      <w:r>
        <w:rPr>
          <w:rFonts w:ascii="Arial" w:hAnsi="Arial"/>
          <w:color w:val="EC008C"/>
          <w:w w:val="110"/>
          <w:position w:val="-5"/>
          <w:sz w:val="14"/>
        </w:rPr>
        <w:t>K</w:t>
      </w:r>
      <w:r>
        <w:rPr>
          <w:rFonts w:ascii="Arial" w:hAnsi="Arial"/>
          <w:color w:val="EC008C"/>
          <w:spacing w:val="-28"/>
          <w:w w:val="110"/>
          <w:position w:val="-5"/>
          <w:sz w:val="14"/>
        </w:rPr>
        <w:t xml:space="preserve"> </w:t>
      </w:r>
      <w:r>
        <w:rPr>
          <w:rFonts w:ascii="Arial" w:hAnsi="Arial"/>
          <w:color w:val="EC008C"/>
          <w:w w:val="110"/>
        </w:rPr>
        <w:t>(</w:t>
      </w:r>
      <w:r>
        <w:rPr>
          <w:rFonts w:ascii="Tahoma" w:hAnsi="Tahoma"/>
          <w:color w:val="EC008C"/>
          <w:w w:val="110"/>
        </w:rPr>
        <w:t>P</w:t>
      </w:r>
      <w:r>
        <w:rPr>
          <w:rFonts w:ascii="Arial" w:hAnsi="Arial"/>
          <w:color w:val="EC008C"/>
          <w:w w:val="110"/>
        </w:rPr>
        <w:t>)</w:t>
      </w:r>
      <w:r>
        <w:rPr>
          <w:rFonts w:ascii="Arial" w:hAnsi="Arial"/>
          <w:color w:val="EC008C"/>
          <w:spacing w:val="-3"/>
          <w:w w:val="110"/>
        </w:rPr>
        <w:t xml:space="preserve"> </w:t>
      </w:r>
      <w:r>
        <w:rPr>
          <w:color w:val="EC008C"/>
          <w:w w:val="110"/>
        </w:rPr>
        <w:t>be</w:t>
      </w:r>
      <w:r>
        <w:rPr>
          <w:color w:val="EC008C"/>
          <w:spacing w:val="-3"/>
          <w:w w:val="110"/>
        </w:rPr>
        <w:t xml:space="preserve"> </w:t>
      </w:r>
      <w:r>
        <w:rPr>
          <w:color w:val="EC008C"/>
          <w:w w:val="110"/>
        </w:rPr>
        <w:t>authenticated</w:t>
      </w:r>
      <w:r>
        <w:rPr>
          <w:color w:val="EC008C"/>
          <w:spacing w:val="-3"/>
          <w:w w:val="110"/>
        </w:rPr>
        <w:t xml:space="preserve"> </w:t>
      </w:r>
      <w:r>
        <w:rPr>
          <w:color w:val="EC008C"/>
          <w:w w:val="110"/>
        </w:rPr>
        <w:t>encryption</w:t>
      </w:r>
      <w:r>
        <w:rPr>
          <w:color w:val="EC008C"/>
          <w:spacing w:val="-3"/>
          <w:w w:val="110"/>
        </w:rPr>
        <w:t xml:space="preserve"> </w:t>
      </w:r>
      <w:r>
        <w:rPr>
          <w:color w:val="EC008C"/>
          <w:w w:val="110"/>
        </w:rPr>
        <w:t>using</w:t>
      </w:r>
      <w:r>
        <w:rPr>
          <w:color w:val="EC008C"/>
          <w:spacing w:val="-3"/>
          <w:w w:val="110"/>
        </w:rPr>
        <w:t xml:space="preserve"> </w:t>
      </w:r>
      <w:r>
        <w:rPr>
          <w:rFonts w:ascii="Tahoma" w:hAnsi="Tahoma"/>
          <w:color w:val="EC008C"/>
          <w:w w:val="110"/>
        </w:rPr>
        <w:t>AEAD</w:t>
      </w:r>
      <w:r>
        <w:rPr>
          <w:color w:val="EC008C"/>
          <w:w w:val="110"/>
        </w:rPr>
        <w:t>_</w:t>
      </w:r>
      <w:r>
        <w:rPr>
          <w:rFonts w:ascii="Tahoma" w:hAnsi="Tahoma"/>
          <w:color w:val="EC008C"/>
          <w:w w:val="110"/>
        </w:rPr>
        <w:t>CHACHA20</w:t>
      </w:r>
      <w:r>
        <w:rPr>
          <w:color w:val="EC008C"/>
          <w:w w:val="110"/>
        </w:rPr>
        <w:t>_</w:t>
      </w:r>
      <w:r>
        <w:rPr>
          <w:rFonts w:ascii="Tahoma" w:hAnsi="Tahoma"/>
          <w:color w:val="EC008C"/>
          <w:w w:val="110"/>
        </w:rPr>
        <w:t>POLY1305</w:t>
      </w:r>
      <w:r>
        <w:rPr>
          <w:rFonts w:ascii="Tahoma" w:hAnsi="Tahoma"/>
          <w:color w:val="EC008C"/>
          <w:spacing w:val="-17"/>
          <w:w w:val="110"/>
        </w:rPr>
        <w:t xml:space="preserve"> </w:t>
      </w:r>
      <w:hyperlink w:anchor="_bookmark188" w:history="1">
        <w:r>
          <w:rPr>
            <w:color w:val="EC008C"/>
            <w:w w:val="110"/>
          </w:rPr>
          <w:t>[RFC-7539]</w:t>
        </w:r>
        <w:r>
          <w:rPr>
            <w:color w:val="EC008C"/>
            <w:spacing w:val="-3"/>
            <w:w w:val="110"/>
          </w:rPr>
          <w:t xml:space="preserve"> </w:t>
        </w:r>
      </w:hyperlink>
      <w:r>
        <w:rPr>
          <w:color w:val="EC008C"/>
          <w:w w:val="110"/>
        </w:rPr>
        <w:t>encryption</w:t>
      </w:r>
      <w:r>
        <w:rPr>
          <w:color w:val="EC008C"/>
          <w:spacing w:val="-3"/>
          <w:w w:val="110"/>
        </w:rPr>
        <w:t xml:space="preserve"> </w:t>
      </w:r>
      <w:r>
        <w:rPr>
          <w:color w:val="EC008C"/>
          <w:w w:val="110"/>
        </w:rPr>
        <w:t xml:space="preserve">of plaintext </w:t>
      </w:r>
      <w:r>
        <w:rPr>
          <w:rFonts w:ascii="Tahoma" w:hAnsi="Tahoma"/>
          <w:color w:val="EC008C"/>
          <w:w w:val="110"/>
        </w:rPr>
        <w:t xml:space="preserve">P </w:t>
      </w:r>
      <w:r>
        <w:rPr>
          <w:rFonts w:ascii="Meiryo" w:hAnsi="Meiryo"/>
          <w:i/>
          <w:color w:val="EC008C"/>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P</w:t>
      </w:r>
      <w:r>
        <w:rPr>
          <w:color w:val="EC008C"/>
          <w:w w:val="110"/>
        </w:rPr>
        <w:t xml:space="preserve">, with empty “associated </w:t>
      </w:r>
      <w:r>
        <w:rPr>
          <w:color w:val="EC008C"/>
          <w:spacing w:val="-5"/>
          <w:w w:val="110"/>
        </w:rPr>
        <w:t xml:space="preserve">data", </w:t>
      </w:r>
      <w:r>
        <w:rPr>
          <w:color w:val="EC008C"/>
          <w:w w:val="110"/>
        </w:rPr>
        <w:t xml:space="preserve">all-zero nonce </w:t>
      </w:r>
      <w:r>
        <w:rPr>
          <w:rFonts w:ascii="Palatino Linotype" w:hAnsi="Palatino Linotype"/>
          <w:color w:val="EC008C"/>
          <w:w w:val="110"/>
        </w:rPr>
        <w:t>[0]</w:t>
      </w:r>
      <w:r>
        <w:rPr>
          <w:rFonts w:ascii="Century" w:hAnsi="Century"/>
          <w:color w:val="EC008C"/>
          <w:w w:val="110"/>
          <w:position w:val="8"/>
          <w:sz w:val="14"/>
        </w:rPr>
        <w:t>96</w:t>
      </w:r>
      <w:r>
        <w:rPr>
          <w:color w:val="EC008C"/>
          <w:w w:val="110"/>
        </w:rPr>
        <w:t xml:space="preserve">, and 256-bit </w:t>
      </w:r>
      <w:r>
        <w:rPr>
          <w:color w:val="EC008C"/>
          <w:spacing w:val="-3"/>
          <w:w w:val="110"/>
        </w:rPr>
        <w:t xml:space="preserve">key </w:t>
      </w:r>
      <w:r>
        <w:rPr>
          <w:rFonts w:ascii="Tahoma" w:hAnsi="Tahoma"/>
          <w:color w:val="EC008C"/>
          <w:w w:val="110"/>
        </w:rPr>
        <w:t xml:space="preserve">K </w:t>
      </w:r>
      <w:r>
        <w:rPr>
          <w:rFonts w:ascii="Meiryo" w:hAnsi="Meiryo"/>
          <w:i/>
          <w:color w:val="EC008C"/>
          <w:w w:val="110"/>
        </w:rPr>
        <w:t>∈</w:t>
      </w:r>
      <w:r>
        <w:rPr>
          <w:rFonts w:ascii="Meiryo" w:hAnsi="Meiryo"/>
          <w:i/>
          <w:color w:val="EC008C"/>
          <w:spacing w:val="-52"/>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K</w:t>
      </w:r>
      <w:r>
        <w:rPr>
          <w:color w:val="EC008C"/>
          <w:w w:val="110"/>
        </w:rPr>
        <w:t>.</w:t>
      </w:r>
    </w:p>
    <w:p w:rsidR="00F170ED" w:rsidRDefault="0062181F">
      <w:pPr>
        <w:pStyle w:val="a3"/>
        <w:spacing w:before="122" w:line="146" w:lineRule="auto"/>
        <w:ind w:left="119" w:right="117"/>
        <w:jc w:val="both"/>
      </w:pPr>
      <w:r>
        <w:rPr>
          <w:color w:val="EC008C"/>
          <w:w w:val="110"/>
        </w:rPr>
        <w:t>Similarly,</w:t>
      </w:r>
      <w:r>
        <w:rPr>
          <w:color w:val="EC008C"/>
          <w:spacing w:val="-15"/>
          <w:w w:val="110"/>
        </w:rPr>
        <w:t xml:space="preserve"> </w:t>
      </w:r>
      <w:r>
        <w:rPr>
          <w:color w:val="EC008C"/>
          <w:w w:val="110"/>
        </w:rPr>
        <w:t>let</w:t>
      </w:r>
      <w:r>
        <w:rPr>
          <w:color w:val="EC008C"/>
          <w:spacing w:val="-16"/>
          <w:w w:val="110"/>
        </w:rPr>
        <w:t xml:space="preserve"> </w:t>
      </w:r>
      <w:r>
        <w:rPr>
          <w:rFonts w:ascii="Tahoma" w:hAnsi="Tahoma"/>
          <w:color w:val="EC008C"/>
          <w:w w:val="110"/>
        </w:rPr>
        <w:t>Sym</w:t>
      </w:r>
      <w:r>
        <w:rPr>
          <w:rFonts w:ascii="Bookman Old Style" w:hAnsi="Bookman Old Style"/>
          <w:i/>
          <w:color w:val="EC008C"/>
          <w:w w:val="110"/>
        </w:rPr>
        <w:t>.</w:t>
      </w:r>
      <w:r>
        <w:rPr>
          <w:rFonts w:ascii="Palatino Linotype" w:hAnsi="Palatino Linotype"/>
          <w:color w:val="EC008C"/>
          <w:w w:val="110"/>
          <w:sz w:val="21"/>
        </w:rPr>
        <w:t>Decrypt</w:t>
      </w:r>
      <w:r>
        <w:rPr>
          <w:rFonts w:ascii="Arial" w:hAnsi="Arial"/>
          <w:color w:val="EC008C"/>
          <w:w w:val="110"/>
          <w:position w:val="-5"/>
          <w:sz w:val="14"/>
        </w:rPr>
        <w:t>K</w:t>
      </w:r>
      <w:r>
        <w:rPr>
          <w:rFonts w:ascii="Arial" w:hAnsi="Arial"/>
          <w:color w:val="EC008C"/>
          <w:spacing w:val="-30"/>
          <w:w w:val="110"/>
          <w:position w:val="-5"/>
          <w:sz w:val="14"/>
        </w:rPr>
        <w:t xml:space="preserve"> </w:t>
      </w:r>
      <w:r>
        <w:rPr>
          <w:rFonts w:ascii="Arial" w:hAnsi="Arial"/>
          <w:color w:val="EC008C"/>
          <w:w w:val="110"/>
        </w:rPr>
        <w:t>(</w:t>
      </w:r>
      <w:r>
        <w:rPr>
          <w:rFonts w:ascii="Tahoma" w:hAnsi="Tahoma"/>
          <w:color w:val="EC008C"/>
          <w:w w:val="110"/>
        </w:rPr>
        <w:t>C</w:t>
      </w:r>
      <w:r>
        <w:rPr>
          <w:rFonts w:ascii="Arial" w:hAnsi="Arial"/>
          <w:color w:val="EC008C"/>
          <w:w w:val="110"/>
        </w:rPr>
        <w:t>)</w:t>
      </w:r>
      <w:r>
        <w:rPr>
          <w:rFonts w:ascii="Arial" w:hAnsi="Arial"/>
          <w:color w:val="EC008C"/>
          <w:spacing w:val="-16"/>
          <w:w w:val="110"/>
        </w:rPr>
        <w:t xml:space="preserve"> </w:t>
      </w:r>
      <w:r>
        <w:rPr>
          <w:color w:val="EC008C"/>
          <w:w w:val="110"/>
        </w:rPr>
        <w:t>be</w:t>
      </w:r>
      <w:r>
        <w:rPr>
          <w:color w:val="EC008C"/>
          <w:spacing w:val="-16"/>
          <w:w w:val="110"/>
        </w:rPr>
        <w:t xml:space="preserve"> </w:t>
      </w:r>
      <w:r>
        <w:rPr>
          <w:rFonts w:ascii="Tahoma" w:hAnsi="Tahoma"/>
          <w:color w:val="EC008C"/>
          <w:w w:val="110"/>
        </w:rPr>
        <w:t>AEAD</w:t>
      </w:r>
      <w:r>
        <w:rPr>
          <w:color w:val="EC008C"/>
          <w:w w:val="110"/>
        </w:rPr>
        <w:t>_</w:t>
      </w:r>
      <w:r>
        <w:rPr>
          <w:rFonts w:ascii="Tahoma" w:hAnsi="Tahoma"/>
          <w:color w:val="EC008C"/>
          <w:w w:val="110"/>
        </w:rPr>
        <w:t>CHACHA20</w:t>
      </w:r>
      <w:r>
        <w:rPr>
          <w:color w:val="EC008C"/>
          <w:w w:val="110"/>
        </w:rPr>
        <w:t>_</w:t>
      </w:r>
      <w:r>
        <w:rPr>
          <w:rFonts w:ascii="Tahoma" w:hAnsi="Tahoma"/>
          <w:color w:val="EC008C"/>
          <w:w w:val="110"/>
        </w:rPr>
        <w:t>POLY1305</w:t>
      </w:r>
      <w:r>
        <w:rPr>
          <w:rFonts w:ascii="Tahoma" w:hAnsi="Tahoma"/>
          <w:color w:val="EC008C"/>
          <w:spacing w:val="-30"/>
          <w:w w:val="110"/>
        </w:rPr>
        <w:t xml:space="preserve"> </w:t>
      </w:r>
      <w:r>
        <w:rPr>
          <w:color w:val="EC008C"/>
          <w:w w:val="110"/>
        </w:rPr>
        <w:t>decryption</w:t>
      </w:r>
      <w:r>
        <w:rPr>
          <w:color w:val="EC008C"/>
          <w:spacing w:val="-16"/>
          <w:w w:val="110"/>
        </w:rPr>
        <w:t xml:space="preserve"> </w:t>
      </w:r>
      <w:r>
        <w:rPr>
          <w:color w:val="EC008C"/>
          <w:w w:val="110"/>
        </w:rPr>
        <w:t>of</w:t>
      </w:r>
      <w:r>
        <w:rPr>
          <w:color w:val="EC008C"/>
          <w:spacing w:val="-16"/>
          <w:w w:val="110"/>
        </w:rPr>
        <w:t xml:space="preserve"> </w:t>
      </w:r>
      <w:r>
        <w:rPr>
          <w:color w:val="EC008C"/>
          <w:w w:val="110"/>
        </w:rPr>
        <w:t>ciphertext</w:t>
      </w:r>
      <w:r>
        <w:rPr>
          <w:color w:val="EC008C"/>
          <w:spacing w:val="-16"/>
          <w:w w:val="110"/>
        </w:rPr>
        <w:t xml:space="preserve"> </w:t>
      </w:r>
      <w:r>
        <w:rPr>
          <w:rFonts w:ascii="Tahoma" w:hAnsi="Tahoma"/>
          <w:color w:val="EC008C"/>
          <w:w w:val="110"/>
        </w:rPr>
        <w:t>C</w:t>
      </w:r>
      <w:r>
        <w:rPr>
          <w:rFonts w:ascii="Tahoma" w:hAnsi="Tahoma"/>
          <w:color w:val="EC008C"/>
          <w:spacing w:val="-18"/>
          <w:w w:val="110"/>
        </w:rPr>
        <w:t xml:space="preserve"> </w:t>
      </w:r>
      <w:r>
        <w:rPr>
          <w:rFonts w:ascii="Meiryo" w:hAnsi="Meiryo"/>
          <w:i/>
          <w:color w:val="EC008C"/>
          <w:w w:val="110"/>
        </w:rPr>
        <w:t>∈</w:t>
      </w:r>
      <w:r>
        <w:rPr>
          <w:rFonts w:ascii="Meiryo" w:hAnsi="Meiryo"/>
          <w:i/>
          <w:color w:val="EC008C"/>
          <w:spacing w:val="-24"/>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C</w:t>
      </w:r>
      <w:r>
        <w:rPr>
          <w:color w:val="EC008C"/>
          <w:w w:val="110"/>
        </w:rPr>
        <w:t>,</w:t>
      </w:r>
      <w:r>
        <w:rPr>
          <w:color w:val="EC008C"/>
          <w:spacing w:val="-15"/>
          <w:w w:val="110"/>
        </w:rPr>
        <w:t xml:space="preserve"> </w:t>
      </w:r>
      <w:r>
        <w:rPr>
          <w:color w:val="EC008C"/>
          <w:w w:val="110"/>
        </w:rPr>
        <w:t>with</w:t>
      </w:r>
      <w:r>
        <w:rPr>
          <w:color w:val="EC008C"/>
          <w:spacing w:val="-16"/>
          <w:w w:val="110"/>
        </w:rPr>
        <w:t xml:space="preserve"> </w:t>
      </w:r>
      <w:r>
        <w:rPr>
          <w:color w:val="EC008C"/>
          <w:w w:val="110"/>
        </w:rPr>
        <w:t xml:space="preserve">empty “associated </w:t>
      </w:r>
      <w:r>
        <w:rPr>
          <w:color w:val="EC008C"/>
          <w:spacing w:val="-5"/>
          <w:w w:val="110"/>
        </w:rPr>
        <w:t xml:space="preserve">data", </w:t>
      </w:r>
      <w:r>
        <w:rPr>
          <w:color w:val="EC008C"/>
          <w:w w:val="110"/>
        </w:rPr>
        <w:t xml:space="preserve">all-zero nonce </w:t>
      </w:r>
      <w:r>
        <w:rPr>
          <w:rFonts w:ascii="Palatino Linotype" w:hAnsi="Palatino Linotype"/>
          <w:color w:val="EC008C"/>
          <w:w w:val="110"/>
        </w:rPr>
        <w:t>[0]</w:t>
      </w:r>
      <w:r>
        <w:rPr>
          <w:rFonts w:ascii="Century" w:hAnsi="Century"/>
          <w:color w:val="EC008C"/>
          <w:w w:val="110"/>
          <w:position w:val="8"/>
          <w:sz w:val="14"/>
        </w:rPr>
        <w:t>96</w:t>
      </w:r>
      <w:r>
        <w:rPr>
          <w:color w:val="EC008C"/>
          <w:w w:val="110"/>
        </w:rPr>
        <w:t xml:space="preserve">, and 256-bit </w:t>
      </w:r>
      <w:r>
        <w:rPr>
          <w:color w:val="EC008C"/>
          <w:spacing w:val="-3"/>
          <w:w w:val="110"/>
        </w:rPr>
        <w:t xml:space="preserve">key </w:t>
      </w:r>
      <w:r>
        <w:rPr>
          <w:rFonts w:ascii="Tahoma" w:hAnsi="Tahoma"/>
          <w:color w:val="EC008C"/>
          <w:w w:val="110"/>
        </w:rPr>
        <w:t xml:space="preserve">K </w:t>
      </w:r>
      <w:r>
        <w:rPr>
          <w:rFonts w:ascii="Meiryo" w:hAnsi="Meiryo"/>
          <w:i/>
          <w:color w:val="EC008C"/>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K</w:t>
      </w:r>
      <w:r>
        <w:rPr>
          <w:color w:val="EC008C"/>
          <w:w w:val="110"/>
        </w:rPr>
        <w:t xml:space="preserve">. The result is either the plaintext byte sequence,  or </w:t>
      </w:r>
      <w:r>
        <w:rPr>
          <w:rFonts w:ascii="Meiryo" w:hAnsi="Meiryo"/>
          <w:i/>
          <w:color w:val="EC008C"/>
          <w:w w:val="110"/>
        </w:rPr>
        <w:t xml:space="preserve">⊥ </w:t>
      </w:r>
      <w:r>
        <w:rPr>
          <w:color w:val="EC008C"/>
          <w:w w:val="110"/>
        </w:rPr>
        <w:t xml:space="preserve">indicating failure to </w:t>
      </w:r>
      <w:r>
        <w:rPr>
          <w:color w:val="EC008C"/>
          <w:spacing w:val="40"/>
          <w:w w:val="110"/>
        </w:rPr>
        <w:t xml:space="preserve"> </w:t>
      </w:r>
      <w:r>
        <w:rPr>
          <w:color w:val="EC008C"/>
          <w:w w:val="110"/>
        </w:rPr>
        <w:t>decrypt.</w:t>
      </w:r>
    </w:p>
    <w:p w:rsidR="00F170ED" w:rsidRDefault="00F170ED">
      <w:pPr>
        <w:spacing w:line="146" w:lineRule="auto"/>
        <w:jc w:val="both"/>
        <w:sectPr w:rsidR="00F170ED">
          <w:pgSz w:w="12240" w:h="15840"/>
          <w:pgMar w:top="1040" w:right="960" w:bottom="1060" w:left="960" w:header="0" w:footer="866" w:gutter="0"/>
          <w:cols w:space="720"/>
        </w:sectPr>
      </w:pPr>
    </w:p>
    <w:p w:rsidR="00F170ED" w:rsidRDefault="0062181F">
      <w:pPr>
        <w:pStyle w:val="a3"/>
        <w:spacing w:before="131" w:line="225" w:lineRule="auto"/>
        <w:ind w:left="120"/>
      </w:pPr>
      <w:bookmarkStart w:id="123" w:name="_bookmark71"/>
      <w:bookmarkEnd w:id="123"/>
      <w:r>
        <w:rPr>
          <w:rFonts w:ascii="Book Antiqua" w:hAnsi="Book Antiqua"/>
          <w:b/>
          <w:w w:val="110"/>
        </w:rPr>
        <w:lastRenderedPageBreak/>
        <w:t>Note:</w:t>
      </w:r>
      <w:r>
        <w:rPr>
          <w:rFonts w:ascii="Book Antiqua" w:hAnsi="Book Antiqua"/>
          <w:b/>
          <w:spacing w:val="43"/>
          <w:w w:val="110"/>
        </w:rPr>
        <w:t xml:space="preserve"> </w:t>
      </w:r>
      <w:r>
        <w:rPr>
          <w:w w:val="110"/>
        </w:rPr>
        <w:t>The</w:t>
      </w:r>
      <w:r>
        <w:rPr>
          <w:spacing w:val="-28"/>
          <w:w w:val="110"/>
        </w:rPr>
        <w:t xml:space="preserve"> </w:t>
      </w:r>
      <w:r>
        <w:rPr>
          <w:w w:val="110"/>
        </w:rPr>
        <w:t>“IETF"</w:t>
      </w:r>
      <w:r>
        <w:rPr>
          <w:spacing w:val="-28"/>
          <w:w w:val="110"/>
        </w:rPr>
        <w:t xml:space="preserve"> </w:t>
      </w:r>
      <w:r>
        <w:rPr>
          <w:w w:val="110"/>
        </w:rPr>
        <w:t>definition</w:t>
      </w:r>
      <w:r>
        <w:rPr>
          <w:spacing w:val="-28"/>
          <w:w w:val="110"/>
        </w:rPr>
        <w:t xml:space="preserve"> </w:t>
      </w:r>
      <w:r>
        <w:rPr>
          <w:w w:val="110"/>
        </w:rPr>
        <w:t>of</w:t>
      </w:r>
      <w:r>
        <w:rPr>
          <w:spacing w:val="-28"/>
          <w:w w:val="110"/>
        </w:rPr>
        <w:t xml:space="preserve"> </w:t>
      </w:r>
      <w:r>
        <w:rPr>
          <w:rFonts w:ascii="Tahoma" w:hAnsi="Tahoma"/>
          <w:w w:val="110"/>
        </w:rPr>
        <w:t>AEAD</w:t>
      </w:r>
      <w:r>
        <w:rPr>
          <w:w w:val="110"/>
        </w:rPr>
        <w:t>_</w:t>
      </w:r>
      <w:r>
        <w:rPr>
          <w:rFonts w:ascii="Tahoma" w:hAnsi="Tahoma"/>
          <w:w w:val="110"/>
        </w:rPr>
        <w:t>CHACHA20</w:t>
      </w:r>
      <w:r>
        <w:rPr>
          <w:w w:val="110"/>
        </w:rPr>
        <w:t>_</w:t>
      </w:r>
      <w:r>
        <w:rPr>
          <w:rFonts w:ascii="Tahoma" w:hAnsi="Tahoma"/>
          <w:w w:val="110"/>
        </w:rPr>
        <w:t>POLY1305</w:t>
      </w:r>
      <w:r>
        <w:rPr>
          <w:rFonts w:ascii="Tahoma" w:hAnsi="Tahoma"/>
          <w:spacing w:val="-41"/>
          <w:w w:val="110"/>
        </w:rPr>
        <w:t xml:space="preserve"> </w:t>
      </w:r>
      <w:r>
        <w:rPr>
          <w:w w:val="110"/>
        </w:rPr>
        <w:t>from</w:t>
      </w:r>
      <w:r>
        <w:rPr>
          <w:spacing w:val="-28"/>
          <w:w w:val="110"/>
        </w:rPr>
        <w:t xml:space="preserve"> </w:t>
      </w:r>
      <w:hyperlink w:anchor="_bookmark188" w:history="1">
        <w:r>
          <w:rPr>
            <w:w w:val="110"/>
          </w:rPr>
          <w:t>[RFC-7539]</w:t>
        </w:r>
        <w:r>
          <w:rPr>
            <w:spacing w:val="-28"/>
            <w:w w:val="110"/>
          </w:rPr>
          <w:t xml:space="preserve"> </w:t>
        </w:r>
      </w:hyperlink>
      <w:r>
        <w:rPr>
          <w:w w:val="110"/>
        </w:rPr>
        <w:t>is</w:t>
      </w:r>
      <w:r>
        <w:rPr>
          <w:spacing w:val="-28"/>
          <w:w w:val="110"/>
        </w:rPr>
        <w:t xml:space="preserve"> </w:t>
      </w:r>
      <w:r>
        <w:rPr>
          <w:w w:val="110"/>
        </w:rPr>
        <w:t>used;</w:t>
      </w:r>
      <w:r>
        <w:rPr>
          <w:spacing w:val="-24"/>
          <w:w w:val="110"/>
        </w:rPr>
        <w:t xml:space="preserve"> </w:t>
      </w:r>
      <w:r>
        <w:rPr>
          <w:w w:val="110"/>
        </w:rPr>
        <w:t>this</w:t>
      </w:r>
      <w:r>
        <w:rPr>
          <w:spacing w:val="-28"/>
          <w:w w:val="110"/>
        </w:rPr>
        <w:t xml:space="preserve"> </w:t>
      </w:r>
      <w:r>
        <w:rPr>
          <w:w w:val="110"/>
        </w:rPr>
        <w:t>has</w:t>
      </w:r>
      <w:r>
        <w:rPr>
          <w:spacing w:val="-28"/>
          <w:w w:val="110"/>
        </w:rPr>
        <w:t xml:space="preserve"> </w:t>
      </w:r>
      <w:r>
        <w:rPr>
          <w:w w:val="110"/>
        </w:rPr>
        <w:t>a</w:t>
      </w:r>
      <w:r>
        <w:rPr>
          <w:spacing w:val="-28"/>
          <w:w w:val="110"/>
        </w:rPr>
        <w:t xml:space="preserve"> </w:t>
      </w:r>
      <w:r>
        <w:rPr>
          <w:w w:val="110"/>
        </w:rPr>
        <w:t>32-bit</w:t>
      </w:r>
      <w:r>
        <w:rPr>
          <w:spacing w:val="-28"/>
          <w:w w:val="110"/>
        </w:rPr>
        <w:t xml:space="preserve"> </w:t>
      </w:r>
      <w:r>
        <w:rPr>
          <w:w w:val="110"/>
        </w:rPr>
        <w:t>block</w:t>
      </w:r>
      <w:r>
        <w:rPr>
          <w:spacing w:val="-28"/>
          <w:w w:val="110"/>
        </w:rPr>
        <w:t xml:space="preserve"> </w:t>
      </w:r>
      <w:r>
        <w:rPr>
          <w:w w:val="110"/>
        </w:rPr>
        <w:t>count and</w:t>
      </w:r>
      <w:r>
        <w:rPr>
          <w:spacing w:val="12"/>
          <w:w w:val="110"/>
        </w:rPr>
        <w:t xml:space="preserve"> </w:t>
      </w:r>
      <w:r>
        <w:rPr>
          <w:w w:val="110"/>
        </w:rPr>
        <w:t>a</w:t>
      </w:r>
      <w:r>
        <w:rPr>
          <w:spacing w:val="12"/>
          <w:w w:val="110"/>
        </w:rPr>
        <w:t xml:space="preserve"> </w:t>
      </w:r>
      <w:r>
        <w:rPr>
          <w:w w:val="110"/>
        </w:rPr>
        <w:t>96-bit</w:t>
      </w:r>
      <w:r>
        <w:rPr>
          <w:spacing w:val="12"/>
          <w:w w:val="110"/>
        </w:rPr>
        <w:t xml:space="preserve"> </w:t>
      </w:r>
      <w:r>
        <w:rPr>
          <w:w w:val="110"/>
        </w:rPr>
        <w:t>nonce,</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w:t>
      </w:r>
      <w:r>
        <w:rPr>
          <w:spacing w:val="12"/>
          <w:w w:val="110"/>
        </w:rPr>
        <w:t xml:space="preserve"> </w:t>
      </w:r>
      <w:r>
        <w:rPr>
          <w:w w:val="110"/>
        </w:rPr>
        <w:t>64-bit</w:t>
      </w:r>
      <w:r>
        <w:rPr>
          <w:spacing w:val="12"/>
          <w:w w:val="110"/>
        </w:rPr>
        <w:t xml:space="preserve"> </w:t>
      </w:r>
      <w:r>
        <w:rPr>
          <w:w w:val="110"/>
        </w:rPr>
        <w:t>block</w:t>
      </w:r>
      <w:r>
        <w:rPr>
          <w:spacing w:val="12"/>
          <w:w w:val="110"/>
        </w:rPr>
        <w:t xml:space="preserve"> </w:t>
      </w:r>
      <w:r>
        <w:rPr>
          <w:w w:val="110"/>
        </w:rPr>
        <w:t>count</w:t>
      </w:r>
      <w:r>
        <w:rPr>
          <w:spacing w:val="12"/>
          <w:w w:val="110"/>
        </w:rPr>
        <w:t xml:space="preserve"> </w:t>
      </w:r>
      <w:r>
        <w:rPr>
          <w:w w:val="110"/>
        </w:rPr>
        <w:t>and</w:t>
      </w:r>
      <w:r>
        <w:rPr>
          <w:spacing w:val="12"/>
          <w:w w:val="110"/>
        </w:rPr>
        <w:t xml:space="preserve"> </w:t>
      </w:r>
      <w:r>
        <w:rPr>
          <w:w w:val="110"/>
        </w:rPr>
        <w:t>64-bit</w:t>
      </w:r>
      <w:r>
        <w:rPr>
          <w:spacing w:val="12"/>
          <w:w w:val="110"/>
        </w:rPr>
        <w:t xml:space="preserve"> </w:t>
      </w:r>
      <w:r>
        <w:rPr>
          <w:w w:val="110"/>
        </w:rPr>
        <w:t>nonce</w:t>
      </w:r>
      <w:r>
        <w:rPr>
          <w:spacing w:val="12"/>
          <w:w w:val="110"/>
        </w:rPr>
        <w:t xml:space="preserve"> </w:t>
      </w:r>
      <w:r>
        <w:rPr>
          <w:w w:val="110"/>
        </w:rPr>
        <w:t>as</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original</w:t>
      </w:r>
      <w:r>
        <w:rPr>
          <w:spacing w:val="12"/>
          <w:w w:val="110"/>
        </w:rPr>
        <w:t xml:space="preserve"> </w:t>
      </w:r>
      <w:r>
        <w:rPr>
          <w:w w:val="110"/>
        </w:rPr>
        <w:t>definition</w:t>
      </w:r>
      <w:r>
        <w:rPr>
          <w:spacing w:val="12"/>
          <w:w w:val="110"/>
        </w:rPr>
        <w:t xml:space="preserve"> </w:t>
      </w:r>
      <w:r>
        <w:rPr>
          <w:w w:val="110"/>
        </w:rPr>
        <w:t>of</w:t>
      </w:r>
      <w:r>
        <w:rPr>
          <w:spacing w:val="12"/>
          <w:w w:val="110"/>
        </w:rPr>
        <w:t xml:space="preserve"> </w:t>
      </w:r>
      <w:r>
        <w:rPr>
          <w:rFonts w:ascii="Tahoma" w:hAnsi="Tahoma"/>
          <w:w w:val="110"/>
        </w:rPr>
        <w:t>ChaCha20</w:t>
      </w:r>
      <w:r>
        <w:rPr>
          <w:w w:val="110"/>
        </w:rPr>
        <w:t>.</w:t>
      </w:r>
    </w:p>
    <w:p w:rsidR="00F170ED" w:rsidRDefault="00F170ED">
      <w:pPr>
        <w:pStyle w:val="a3"/>
        <w:spacing w:before="10"/>
        <w:rPr>
          <w:sz w:val="37"/>
        </w:rPr>
      </w:pPr>
    </w:p>
    <w:p w:rsidR="00F170ED" w:rsidRDefault="0062181F">
      <w:pPr>
        <w:pStyle w:val="Heading4"/>
        <w:numPr>
          <w:ilvl w:val="2"/>
          <w:numId w:val="21"/>
        </w:numPr>
        <w:tabs>
          <w:tab w:val="left" w:pos="739"/>
        </w:tabs>
        <w:ind w:left="738" w:hanging="618"/>
        <w:jc w:val="both"/>
      </w:pPr>
      <w:bookmarkStart w:id="124" w:name="5.4.4_Key_Agreement"/>
      <w:bookmarkStart w:id="125" w:name="_bookmark72"/>
      <w:bookmarkEnd w:id="124"/>
      <w:bookmarkEnd w:id="125"/>
      <w:r>
        <w:rPr>
          <w:spacing w:val="-3"/>
        </w:rPr>
        <w:t>Key</w:t>
      </w:r>
      <w:r>
        <w:rPr>
          <w:spacing w:val="-15"/>
        </w:rPr>
        <w:t xml:space="preserve"> </w:t>
      </w:r>
      <w:r>
        <w:t>Agreement</w:t>
      </w:r>
    </w:p>
    <w:p w:rsidR="00F170ED" w:rsidRDefault="00F170ED">
      <w:pPr>
        <w:pStyle w:val="a3"/>
        <w:spacing w:before="11"/>
        <w:rPr>
          <w:rFonts w:ascii="Book Antiqua"/>
          <w:b/>
          <w:sz w:val="23"/>
        </w:rPr>
      </w:pPr>
    </w:p>
    <w:p w:rsidR="00F170ED" w:rsidRDefault="0062181F">
      <w:pPr>
        <w:spacing w:before="1" w:line="254" w:lineRule="auto"/>
        <w:ind w:left="120" w:right="111"/>
        <w:rPr>
          <w:sz w:val="20"/>
        </w:rPr>
      </w:pPr>
      <w:r>
        <w:rPr>
          <w:color w:val="EC008C"/>
          <w:w w:val="110"/>
          <w:sz w:val="20"/>
        </w:rPr>
        <w:t>The</w:t>
      </w:r>
      <w:r>
        <w:rPr>
          <w:color w:val="EC008C"/>
          <w:spacing w:val="-35"/>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46"/>
          <w:w w:val="110"/>
          <w:sz w:val="20"/>
        </w:rPr>
        <w:t xml:space="preserve"> </w:t>
      </w:r>
      <w:r>
        <w:rPr>
          <w:rFonts w:ascii="Bookman Old Style" w:hAnsi="Bookman Old Style"/>
          <w:i/>
          <w:color w:val="EC008C"/>
          <w:w w:val="110"/>
          <w:sz w:val="20"/>
        </w:rPr>
        <w:t>agreement</w:t>
      </w:r>
      <w:r>
        <w:rPr>
          <w:rFonts w:ascii="Bookman Old Style" w:hAnsi="Bookman Old Style"/>
          <w:i/>
          <w:color w:val="EC008C"/>
          <w:spacing w:val="-46"/>
          <w:w w:val="110"/>
          <w:sz w:val="20"/>
        </w:rPr>
        <w:t xml:space="preserve"> </w:t>
      </w:r>
      <w:r>
        <w:rPr>
          <w:rFonts w:ascii="Bookman Old Style" w:hAnsi="Bookman Old Style"/>
          <w:i/>
          <w:color w:val="EC008C"/>
          <w:w w:val="110"/>
          <w:sz w:val="20"/>
        </w:rPr>
        <w:t>scheme</w:t>
      </w:r>
      <w:r>
        <w:rPr>
          <w:rFonts w:ascii="Bookman Old Style" w:hAnsi="Bookman Old Style"/>
          <w:i/>
          <w:color w:val="EC008C"/>
          <w:spacing w:val="-36"/>
          <w:w w:val="110"/>
          <w:sz w:val="20"/>
        </w:rPr>
        <w:t xml:space="preserve"> </w:t>
      </w:r>
      <w:r>
        <w:rPr>
          <w:color w:val="EC008C"/>
          <w:w w:val="110"/>
          <w:sz w:val="20"/>
        </w:rPr>
        <w:t>specified</w:t>
      </w:r>
      <w:r>
        <w:rPr>
          <w:color w:val="EC008C"/>
          <w:spacing w:val="-35"/>
          <w:w w:val="110"/>
          <w:sz w:val="20"/>
        </w:rPr>
        <w:t xml:space="preserve"> </w:t>
      </w:r>
      <w:r>
        <w:rPr>
          <w:color w:val="EC008C"/>
          <w:w w:val="110"/>
          <w:sz w:val="20"/>
        </w:rPr>
        <w:t>in</w:t>
      </w:r>
      <w:r>
        <w:rPr>
          <w:color w:val="EC008C"/>
          <w:spacing w:val="-35"/>
          <w:w w:val="110"/>
          <w:sz w:val="20"/>
        </w:rPr>
        <w:t xml:space="preserve"> </w:t>
      </w:r>
      <w:hyperlink w:anchor="_bookmark27" w:history="1">
        <w:r>
          <w:rPr>
            <w:color w:val="EC008C"/>
            <w:w w:val="110"/>
            <w:sz w:val="20"/>
          </w:rPr>
          <w:t>§4.1.4</w:t>
        </w:r>
      </w:hyperlink>
      <w:r>
        <w:rPr>
          <w:color w:val="EC008C"/>
          <w:spacing w:val="2"/>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7"/>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36"/>
          <w:w w:val="110"/>
          <w:sz w:val="20"/>
        </w:rPr>
        <w:t xml:space="preserve"> </w:t>
      </w:r>
      <w:r>
        <w:rPr>
          <w:color w:val="EC008C"/>
          <w:w w:val="110"/>
          <w:sz w:val="20"/>
        </w:rPr>
        <w:t>on</w:t>
      </w:r>
      <w:r>
        <w:rPr>
          <w:color w:val="EC008C"/>
          <w:spacing w:val="-35"/>
          <w:w w:val="110"/>
          <w:sz w:val="20"/>
        </w:rPr>
        <w:t xml:space="preserve"> </w:t>
      </w:r>
      <w:r>
        <w:rPr>
          <w:color w:val="EC008C"/>
          <w:w w:val="110"/>
          <w:sz w:val="20"/>
        </w:rPr>
        <w:t>p.</w:t>
      </w:r>
      <w:r>
        <w:rPr>
          <w:color w:val="EC008C"/>
          <w:spacing w:val="-35"/>
          <w:w w:val="110"/>
          <w:sz w:val="20"/>
        </w:rPr>
        <w:t xml:space="preserve"> </w:t>
      </w:r>
      <w:r>
        <w:rPr>
          <w:color w:val="EC008C"/>
          <w:w w:val="110"/>
          <w:sz w:val="20"/>
        </w:rPr>
        <w:t>13</w:t>
      </w:r>
      <w:r>
        <w:rPr>
          <w:color w:val="EC008C"/>
          <w:spacing w:val="-35"/>
          <w:w w:val="110"/>
          <w:sz w:val="20"/>
        </w:rPr>
        <w:t xml:space="preserve"> </w:t>
      </w:r>
      <w:r>
        <w:rPr>
          <w:color w:val="EC008C"/>
          <w:w w:val="110"/>
          <w:sz w:val="20"/>
        </w:rPr>
        <w:t>is</w:t>
      </w:r>
      <w:r>
        <w:rPr>
          <w:color w:val="EC008C"/>
          <w:spacing w:val="-35"/>
          <w:w w:val="110"/>
          <w:sz w:val="20"/>
        </w:rPr>
        <w:t xml:space="preserve"> </w:t>
      </w:r>
      <w:r>
        <w:rPr>
          <w:color w:val="EC008C"/>
          <w:w w:val="110"/>
          <w:sz w:val="20"/>
        </w:rPr>
        <w:t>instantiated</w:t>
      </w:r>
      <w:r>
        <w:rPr>
          <w:color w:val="EC008C"/>
          <w:spacing w:val="-35"/>
          <w:w w:val="110"/>
          <w:sz w:val="20"/>
        </w:rPr>
        <w:t xml:space="preserve"> </w:t>
      </w:r>
      <w:r>
        <w:rPr>
          <w:color w:val="EC008C"/>
          <w:w w:val="110"/>
          <w:sz w:val="20"/>
        </w:rPr>
        <w:t>using</w:t>
      </w:r>
      <w:r>
        <w:rPr>
          <w:color w:val="EC008C"/>
          <w:spacing w:val="-35"/>
          <w:w w:val="110"/>
          <w:sz w:val="20"/>
        </w:rPr>
        <w:t xml:space="preserve"> </w:t>
      </w:r>
      <w:r>
        <w:rPr>
          <w:color w:val="EC008C"/>
          <w:w w:val="110"/>
          <w:sz w:val="20"/>
        </w:rPr>
        <w:t>Curve25519</w:t>
      </w:r>
      <w:r>
        <w:rPr>
          <w:color w:val="EC008C"/>
          <w:spacing w:val="-35"/>
          <w:w w:val="110"/>
          <w:sz w:val="20"/>
        </w:rPr>
        <w:t xml:space="preserve"> </w:t>
      </w:r>
      <w:hyperlink w:anchor="_bookmark144" w:history="1">
        <w:r>
          <w:rPr>
            <w:color w:val="EC008C"/>
            <w:w w:val="110"/>
            <w:sz w:val="20"/>
          </w:rPr>
          <w:t>[Bern2006]</w:t>
        </w:r>
      </w:hyperlink>
      <w:r>
        <w:rPr>
          <w:color w:val="EC008C"/>
          <w:w w:val="110"/>
          <w:sz w:val="20"/>
        </w:rPr>
        <w:t xml:space="preserve"> as</w:t>
      </w:r>
      <w:r>
        <w:rPr>
          <w:color w:val="EC008C"/>
          <w:spacing w:val="31"/>
          <w:w w:val="110"/>
          <w:sz w:val="20"/>
        </w:rPr>
        <w:t xml:space="preserve"> </w:t>
      </w:r>
      <w:r>
        <w:rPr>
          <w:color w:val="EC008C"/>
          <w:w w:val="110"/>
          <w:sz w:val="20"/>
        </w:rPr>
        <w:t>follows.</w:t>
      </w:r>
    </w:p>
    <w:p w:rsidR="00F170ED" w:rsidRDefault="0062181F">
      <w:pPr>
        <w:pStyle w:val="a3"/>
        <w:spacing w:before="101" w:line="246" w:lineRule="exact"/>
        <w:ind w:left="120"/>
        <w:jc w:val="both"/>
      </w:pPr>
      <w:r>
        <w:rPr>
          <w:color w:val="EC008C"/>
          <w:w w:val="115"/>
        </w:rPr>
        <w:t xml:space="preserve">Let </w:t>
      </w:r>
      <w:r>
        <w:rPr>
          <w:rFonts w:ascii="Tahoma"/>
          <w:color w:val="EC008C"/>
          <w:w w:val="115"/>
        </w:rPr>
        <w:t>KA</w:t>
      </w:r>
      <w:r>
        <w:rPr>
          <w:rFonts w:ascii="Bookman Old Style"/>
          <w:i/>
          <w:color w:val="EC008C"/>
          <w:w w:val="115"/>
        </w:rPr>
        <w:t>.</w:t>
      </w:r>
      <w:r>
        <w:rPr>
          <w:rFonts w:ascii="Tahoma"/>
          <w:color w:val="EC008C"/>
          <w:w w:val="115"/>
        </w:rPr>
        <w:t xml:space="preserve">Public </w:t>
      </w:r>
      <w:r>
        <w:rPr>
          <w:color w:val="EC008C"/>
          <w:w w:val="115"/>
        </w:rPr>
        <w:t xml:space="preserve">and </w:t>
      </w:r>
      <w:r>
        <w:rPr>
          <w:rFonts w:ascii="Tahoma"/>
          <w:color w:val="EC008C"/>
          <w:w w:val="115"/>
        </w:rPr>
        <w:t>KA</w:t>
      </w:r>
      <w:r>
        <w:rPr>
          <w:rFonts w:ascii="Bookman Old Style"/>
          <w:i/>
          <w:color w:val="EC008C"/>
          <w:w w:val="115"/>
        </w:rPr>
        <w:t>.</w:t>
      </w:r>
      <w:r>
        <w:rPr>
          <w:rFonts w:ascii="Tahoma"/>
          <w:color w:val="EC008C"/>
          <w:w w:val="115"/>
        </w:rPr>
        <w:t xml:space="preserve">SharedSecret </w:t>
      </w:r>
      <w:r>
        <w:rPr>
          <w:color w:val="EC008C"/>
          <w:w w:val="115"/>
        </w:rPr>
        <w:t>be the type of Curve25519 public keys (i.e. a sequence of 32 bytes), and let</w:t>
      </w:r>
    </w:p>
    <w:p w:rsidR="00F170ED" w:rsidRDefault="0062181F">
      <w:pPr>
        <w:pStyle w:val="a3"/>
        <w:spacing w:line="246" w:lineRule="exact"/>
        <w:ind w:left="120"/>
        <w:jc w:val="both"/>
      </w:pPr>
      <w:r>
        <w:rPr>
          <w:rFonts w:ascii="Tahoma"/>
          <w:color w:val="EC008C"/>
          <w:w w:val="115"/>
        </w:rPr>
        <w:t>KA</w:t>
      </w:r>
      <w:r>
        <w:rPr>
          <w:rFonts w:ascii="Bookman Old Style"/>
          <w:i/>
          <w:color w:val="EC008C"/>
          <w:w w:val="115"/>
        </w:rPr>
        <w:t>.</w:t>
      </w:r>
      <w:r>
        <w:rPr>
          <w:rFonts w:ascii="Tahoma"/>
          <w:color w:val="EC008C"/>
          <w:w w:val="115"/>
        </w:rPr>
        <w:t xml:space="preserve">Private </w:t>
      </w:r>
      <w:r>
        <w:rPr>
          <w:color w:val="EC008C"/>
          <w:w w:val="115"/>
        </w:rPr>
        <w:t>be the type of Curve25519 secret keys.</w:t>
      </w:r>
    </w:p>
    <w:p w:rsidR="00F170ED" w:rsidRDefault="0062181F">
      <w:pPr>
        <w:pStyle w:val="a3"/>
        <w:spacing w:before="115"/>
        <w:ind w:left="120"/>
      </w:pPr>
      <w:r>
        <w:rPr>
          <w:color w:val="EC008C"/>
          <w:w w:val="110"/>
        </w:rPr>
        <w:t xml:space="preserve">Let </w:t>
      </w:r>
      <w:r>
        <w:rPr>
          <w:rFonts w:ascii="Tahoma"/>
          <w:color w:val="EC008C"/>
          <w:w w:val="105"/>
        </w:rPr>
        <w:t>Curve25519</w:t>
      </w:r>
      <w:r>
        <w:rPr>
          <w:rFonts w:ascii="Arial"/>
          <w:color w:val="EC008C"/>
          <w:w w:val="105"/>
        </w:rPr>
        <w:t>(</w:t>
      </w:r>
      <w:r>
        <w:rPr>
          <w:rFonts w:ascii="Bookman Old Style"/>
          <w:i/>
          <w:color w:val="EC008C"/>
          <w:w w:val="105"/>
          <w:u w:val="single" w:color="EC008C"/>
        </w:rPr>
        <w:t>n</w:t>
      </w:r>
      <w:r>
        <w:rPr>
          <w:rFonts w:ascii="Bookman Old Style"/>
          <w:i/>
          <w:color w:val="EC008C"/>
          <w:w w:val="105"/>
        </w:rPr>
        <w:t xml:space="preserve">, </w:t>
      </w:r>
      <w:r>
        <w:rPr>
          <w:rFonts w:ascii="Bookman Old Style"/>
          <w:i/>
          <w:color w:val="EC008C"/>
          <w:w w:val="110"/>
          <w:u w:val="single" w:color="EC008C"/>
        </w:rPr>
        <w:t>q</w:t>
      </w:r>
      <w:r>
        <w:rPr>
          <w:rFonts w:ascii="Arial"/>
          <w:color w:val="EC008C"/>
          <w:w w:val="110"/>
        </w:rPr>
        <w:t xml:space="preserve">) </w:t>
      </w:r>
      <w:r>
        <w:rPr>
          <w:color w:val="EC008C"/>
          <w:w w:val="110"/>
        </w:rPr>
        <w:t xml:space="preserve">be the result of point multiplication of the Curve25519 public key represented by the byte sequence </w:t>
      </w:r>
      <w:r>
        <w:rPr>
          <w:rFonts w:ascii="Bookman Old Style"/>
          <w:i/>
          <w:color w:val="EC008C"/>
          <w:w w:val="105"/>
          <w:u w:val="single" w:color="EC008C"/>
        </w:rPr>
        <w:t>q</w:t>
      </w:r>
      <w:r>
        <w:rPr>
          <w:rFonts w:ascii="Bookman Old Style"/>
          <w:i/>
          <w:color w:val="EC008C"/>
          <w:w w:val="105"/>
        </w:rPr>
        <w:t xml:space="preserve"> </w:t>
      </w:r>
      <w:r>
        <w:rPr>
          <w:color w:val="EC008C"/>
          <w:w w:val="110"/>
        </w:rPr>
        <w:t xml:space="preserve">by the Curve25519 secret key represented by the byte sequence </w:t>
      </w:r>
      <w:r>
        <w:rPr>
          <w:rFonts w:ascii="Bookman Old Style"/>
          <w:i/>
          <w:color w:val="EC008C"/>
          <w:w w:val="110"/>
          <w:u w:val="single" w:color="EC008C"/>
        </w:rPr>
        <w:t>n</w:t>
      </w:r>
      <w:r>
        <w:rPr>
          <w:color w:val="EC008C"/>
          <w:w w:val="110"/>
        </w:rPr>
        <w:t xml:space="preserve">, as defined in </w:t>
      </w:r>
      <w:hyperlink w:anchor="_bookmark144" w:history="1">
        <w:r>
          <w:rPr>
            <w:color w:val="EC008C"/>
            <w:w w:val="110"/>
          </w:rPr>
          <w:t xml:space="preserve">[Bern2006, </w:t>
        </w:r>
      </w:hyperlink>
      <w:r>
        <w:rPr>
          <w:color w:val="EC008C"/>
          <w:w w:val="110"/>
        </w:rPr>
        <w:t>section 2].</w:t>
      </w:r>
    </w:p>
    <w:p w:rsidR="00F170ED" w:rsidRDefault="0062181F">
      <w:pPr>
        <w:pStyle w:val="a3"/>
        <w:spacing w:before="104"/>
        <w:ind w:left="120"/>
        <w:jc w:val="both"/>
      </w:pPr>
      <w:r>
        <w:rPr>
          <w:color w:val="EC008C"/>
          <w:w w:val="115"/>
        </w:rPr>
        <w:t xml:space="preserve">Let </w:t>
      </w:r>
      <w:r>
        <w:rPr>
          <w:rFonts w:ascii="Palatino Linotype"/>
          <w:color w:val="EC008C"/>
          <w:w w:val="115"/>
          <w:u w:val="single" w:color="EC008C"/>
        </w:rPr>
        <w:t>9</w:t>
      </w:r>
      <w:r>
        <w:rPr>
          <w:rFonts w:ascii="Palatino Linotype"/>
          <w:color w:val="EC008C"/>
          <w:w w:val="115"/>
        </w:rPr>
        <w:t xml:space="preserve"> </w:t>
      </w:r>
      <w:r>
        <w:rPr>
          <w:color w:val="EC008C"/>
          <w:w w:val="115"/>
        </w:rPr>
        <w:t>be the public byte sequence representing the Curve25519 base point.</w:t>
      </w:r>
    </w:p>
    <w:p w:rsidR="00F170ED" w:rsidRDefault="0062181F">
      <w:pPr>
        <w:pStyle w:val="a3"/>
        <w:spacing w:before="142" w:line="204" w:lineRule="auto"/>
        <w:ind w:left="120" w:right="117"/>
        <w:jc w:val="both"/>
      </w:pPr>
      <w:r>
        <w:rPr>
          <w:color w:val="EC008C"/>
          <w:w w:val="110"/>
        </w:rPr>
        <w:t xml:space="preserve">Let </w:t>
      </w:r>
      <w:r>
        <w:rPr>
          <w:rFonts w:ascii="Tahoma" w:hAnsi="Tahoma"/>
          <w:color w:val="EC008C"/>
          <w:w w:val="110"/>
        </w:rPr>
        <w:t>clamp</w:t>
      </w:r>
      <w:r>
        <w:rPr>
          <w:rFonts w:ascii="Arial" w:hAnsi="Arial"/>
          <w:color w:val="EC008C"/>
          <w:w w:val="110"/>
          <w:position w:val="-3"/>
          <w:sz w:val="14"/>
        </w:rPr>
        <w:t xml:space="preserve">Curve25519 </w:t>
      </w:r>
      <w:r>
        <w:rPr>
          <w:rFonts w:ascii="Arial" w:hAnsi="Arial"/>
          <w:color w:val="EC008C"/>
          <w:w w:val="110"/>
        </w:rPr>
        <w:t>(</w:t>
      </w:r>
      <w:r>
        <w:rPr>
          <w:rFonts w:ascii="Bookman Old Style" w:hAnsi="Bookman Old Style"/>
          <w:i/>
          <w:color w:val="EC008C"/>
          <w:w w:val="110"/>
          <w:u w:val="single" w:color="EC008C"/>
        </w:rPr>
        <w:t>x</w:t>
      </w:r>
      <w:r>
        <w:rPr>
          <w:rFonts w:ascii="Arial" w:hAnsi="Arial"/>
          <w:color w:val="EC008C"/>
          <w:w w:val="110"/>
        </w:rPr>
        <w:t xml:space="preserve">) </w:t>
      </w:r>
      <w:r>
        <w:rPr>
          <w:color w:val="EC008C"/>
          <w:w w:val="110"/>
        </w:rPr>
        <w:t xml:space="preserve">take a 32-byte sequence </w:t>
      </w:r>
      <w:r>
        <w:rPr>
          <w:rFonts w:ascii="Bookman Old Style" w:hAnsi="Bookman Old Style"/>
          <w:i/>
          <w:color w:val="EC008C"/>
          <w:w w:val="110"/>
          <w:u w:val="single" w:color="EC008C"/>
        </w:rPr>
        <w:t>x</w:t>
      </w:r>
      <w:r>
        <w:rPr>
          <w:rFonts w:ascii="Bookman Old Style" w:hAnsi="Bookman Old Style"/>
          <w:i/>
          <w:color w:val="EC008C"/>
          <w:w w:val="110"/>
        </w:rPr>
        <w:t xml:space="preserve"> </w:t>
      </w:r>
      <w:r>
        <w:rPr>
          <w:color w:val="EC008C"/>
          <w:w w:val="110"/>
        </w:rPr>
        <w:t xml:space="preserve">as input and return a byte sequence representing a Curve25519 private </w:t>
      </w:r>
      <w:r>
        <w:rPr>
          <w:color w:val="EC008C"/>
          <w:spacing w:val="-4"/>
          <w:w w:val="110"/>
        </w:rPr>
        <w:t xml:space="preserve">key,  </w:t>
      </w:r>
      <w:r>
        <w:rPr>
          <w:color w:val="EC008C"/>
          <w:w w:val="110"/>
        </w:rPr>
        <w:t xml:space="preserve">with bits “clamped” as described in </w:t>
      </w:r>
      <w:hyperlink w:anchor="_bookmark144" w:history="1">
        <w:r>
          <w:rPr>
            <w:color w:val="EC008C"/>
            <w:w w:val="110"/>
          </w:rPr>
          <w:t xml:space="preserve">[Bern2006,  </w:t>
        </w:r>
      </w:hyperlink>
      <w:r>
        <w:rPr>
          <w:color w:val="EC008C"/>
          <w:w w:val="110"/>
        </w:rPr>
        <w:t xml:space="preserve">section 3]:  “clear bits </w:t>
      </w:r>
      <w:r>
        <w:rPr>
          <w:rFonts w:ascii="Palatino Linotype" w:hAnsi="Palatino Linotype"/>
          <w:color w:val="EC008C"/>
          <w:w w:val="110"/>
        </w:rPr>
        <w:t>0</w:t>
      </w:r>
      <w:r>
        <w:rPr>
          <w:rFonts w:ascii="Bookman Old Style" w:hAnsi="Bookman Old Style"/>
          <w:i/>
          <w:color w:val="EC008C"/>
          <w:w w:val="110"/>
        </w:rPr>
        <w:t xml:space="preserve">, </w:t>
      </w:r>
      <w:r>
        <w:rPr>
          <w:rFonts w:ascii="Palatino Linotype" w:hAnsi="Palatino Linotype"/>
          <w:color w:val="EC008C"/>
          <w:w w:val="110"/>
        </w:rPr>
        <w:t>1</w:t>
      </w:r>
      <w:r>
        <w:rPr>
          <w:rFonts w:ascii="Bookman Old Style" w:hAnsi="Bookman Old Style"/>
          <w:i/>
          <w:color w:val="EC008C"/>
          <w:w w:val="110"/>
        </w:rPr>
        <w:t xml:space="preserve">, </w:t>
      </w:r>
      <w:r>
        <w:rPr>
          <w:rFonts w:ascii="Palatino Linotype" w:hAnsi="Palatino Linotype"/>
          <w:color w:val="EC008C"/>
          <w:w w:val="110"/>
        </w:rPr>
        <w:t xml:space="preserve">2 </w:t>
      </w:r>
      <w:r>
        <w:rPr>
          <w:color w:val="EC008C"/>
          <w:w w:val="110"/>
        </w:rPr>
        <w:t xml:space="preserve">of the first byte,  clear bit   </w:t>
      </w:r>
      <w:r>
        <w:rPr>
          <w:rFonts w:ascii="Palatino Linotype" w:hAnsi="Palatino Linotype"/>
          <w:color w:val="EC008C"/>
          <w:w w:val="110"/>
        </w:rPr>
        <w:t xml:space="preserve">7 </w:t>
      </w:r>
      <w:r>
        <w:rPr>
          <w:color w:val="EC008C"/>
          <w:w w:val="110"/>
        </w:rPr>
        <w:t xml:space="preserve">of the last byte, and set bit </w:t>
      </w:r>
      <w:r>
        <w:rPr>
          <w:rFonts w:ascii="Palatino Linotype" w:hAnsi="Palatino Linotype"/>
          <w:color w:val="EC008C"/>
          <w:w w:val="110"/>
        </w:rPr>
        <w:t xml:space="preserve">6 </w:t>
      </w:r>
      <w:r>
        <w:rPr>
          <w:color w:val="EC008C"/>
          <w:w w:val="110"/>
        </w:rPr>
        <w:t xml:space="preserve">of the last </w:t>
      </w:r>
      <w:r>
        <w:rPr>
          <w:color w:val="EC008C"/>
          <w:spacing w:val="-5"/>
          <w:w w:val="110"/>
        </w:rPr>
        <w:t xml:space="preserve">byte.” </w:t>
      </w:r>
      <w:r>
        <w:rPr>
          <w:color w:val="EC008C"/>
          <w:w w:val="110"/>
        </w:rPr>
        <w:t xml:space="preserve">Here the bits of a byte are numbered such that bit </w:t>
      </w:r>
      <w:r>
        <w:rPr>
          <w:rFonts w:ascii="Bookman Old Style" w:hAnsi="Bookman Old Style"/>
          <w:i/>
          <w:color w:val="EC008C"/>
        </w:rPr>
        <w:t xml:space="preserve">b </w:t>
      </w:r>
      <w:r>
        <w:rPr>
          <w:color w:val="EC008C"/>
          <w:w w:val="110"/>
        </w:rPr>
        <w:t>has numeric weight</w:t>
      </w:r>
      <w:r>
        <w:rPr>
          <w:color w:val="EC008C"/>
          <w:spacing w:val="20"/>
          <w:w w:val="110"/>
        </w:rPr>
        <w:t xml:space="preserve"> </w:t>
      </w:r>
      <w:r>
        <w:rPr>
          <w:rFonts w:ascii="Palatino Linotype" w:hAnsi="Palatino Linotype"/>
          <w:color w:val="EC008C"/>
          <w:spacing w:val="2"/>
          <w:w w:val="110"/>
        </w:rPr>
        <w:t>2</w:t>
      </w:r>
      <w:r>
        <w:rPr>
          <w:rFonts w:ascii="PMingLiU" w:hAnsi="PMingLiU"/>
          <w:color w:val="EC008C"/>
          <w:spacing w:val="2"/>
          <w:w w:val="110"/>
          <w:position w:val="8"/>
          <w:sz w:val="14"/>
        </w:rPr>
        <w:t>b</w:t>
      </w:r>
      <w:r>
        <w:rPr>
          <w:color w:val="EC008C"/>
          <w:spacing w:val="2"/>
          <w:w w:val="110"/>
        </w:rPr>
        <w:t>.</w:t>
      </w:r>
    </w:p>
    <w:p w:rsidR="00F170ED" w:rsidRDefault="0062181F">
      <w:pPr>
        <w:spacing w:before="86" w:line="304" w:lineRule="auto"/>
        <w:ind w:left="119" w:right="5696"/>
        <w:rPr>
          <w:sz w:val="20"/>
        </w:rPr>
      </w:pPr>
      <w:r>
        <w:rPr>
          <w:color w:val="EC008C"/>
          <w:w w:val="105"/>
          <w:sz w:val="20"/>
        </w:rPr>
        <w:t>Define</w:t>
      </w:r>
      <w:r>
        <w:rPr>
          <w:color w:val="EC008C"/>
          <w:spacing w:val="-23"/>
          <w:w w:val="105"/>
          <w:sz w:val="20"/>
        </w:rPr>
        <w:t xml:space="preserve"> </w:t>
      </w:r>
      <w:r>
        <w:rPr>
          <w:rFonts w:ascii="Tahoma"/>
          <w:color w:val="EC008C"/>
          <w:w w:val="105"/>
          <w:sz w:val="20"/>
        </w:rPr>
        <w:t>KA</w:t>
      </w:r>
      <w:r>
        <w:rPr>
          <w:rFonts w:ascii="Bookman Old Style"/>
          <w:i/>
          <w:color w:val="EC008C"/>
          <w:w w:val="105"/>
          <w:sz w:val="20"/>
        </w:rPr>
        <w:t>.</w:t>
      </w:r>
      <w:r>
        <w:rPr>
          <w:rFonts w:ascii="Palatino Linotype"/>
          <w:color w:val="EC008C"/>
          <w:w w:val="105"/>
          <w:sz w:val="21"/>
        </w:rPr>
        <w:t>FormatPrivate</w:t>
      </w:r>
      <w:r>
        <w:rPr>
          <w:rFonts w:ascii="Arial"/>
          <w:color w:val="EC008C"/>
          <w:w w:val="105"/>
          <w:sz w:val="20"/>
        </w:rPr>
        <w:t>(</w:t>
      </w:r>
      <w:r>
        <w:rPr>
          <w:rFonts w:ascii="Bookman Old Style"/>
          <w:i/>
          <w:color w:val="EC008C"/>
          <w:w w:val="105"/>
          <w:sz w:val="20"/>
        </w:rPr>
        <w:t>x</w:t>
      </w:r>
      <w:r>
        <w:rPr>
          <w:rFonts w:ascii="Arial"/>
          <w:color w:val="EC008C"/>
          <w:w w:val="105"/>
          <w:sz w:val="20"/>
        </w:rPr>
        <w:t>)</w:t>
      </w:r>
      <w:r>
        <w:rPr>
          <w:rFonts w:ascii="Arial"/>
          <w:color w:val="EC008C"/>
          <w:spacing w:val="-19"/>
          <w:w w:val="105"/>
          <w:sz w:val="20"/>
        </w:rPr>
        <w:t xml:space="preserve"> </w:t>
      </w:r>
      <w:r>
        <w:rPr>
          <w:rFonts w:ascii="Palatino Linotype"/>
          <w:color w:val="EC008C"/>
          <w:w w:val="105"/>
          <w:sz w:val="20"/>
        </w:rPr>
        <w:t>:</w:t>
      </w:r>
      <w:r>
        <w:rPr>
          <w:rFonts w:ascii="Lucida Sans"/>
          <w:color w:val="EC008C"/>
          <w:w w:val="105"/>
          <w:sz w:val="20"/>
        </w:rPr>
        <w:t>=</w:t>
      </w:r>
      <w:r>
        <w:rPr>
          <w:rFonts w:ascii="Lucida Sans"/>
          <w:color w:val="EC008C"/>
          <w:spacing w:val="-32"/>
          <w:w w:val="105"/>
          <w:sz w:val="20"/>
        </w:rPr>
        <w:t xml:space="preserve"> </w:t>
      </w:r>
      <w:r>
        <w:rPr>
          <w:rFonts w:ascii="Tahoma"/>
          <w:color w:val="EC008C"/>
          <w:w w:val="105"/>
          <w:sz w:val="20"/>
        </w:rPr>
        <w:t>clamp</w:t>
      </w:r>
      <w:r>
        <w:rPr>
          <w:rFonts w:ascii="Arial"/>
          <w:color w:val="EC008C"/>
          <w:w w:val="105"/>
          <w:position w:val="-3"/>
          <w:sz w:val="14"/>
        </w:rPr>
        <w:t>Curve25519</w:t>
      </w:r>
      <w:r>
        <w:rPr>
          <w:rFonts w:ascii="Arial"/>
          <w:color w:val="EC008C"/>
          <w:spacing w:val="-30"/>
          <w:w w:val="105"/>
          <w:position w:val="-3"/>
          <w:sz w:val="14"/>
        </w:rPr>
        <w:t xml:space="preserve"> </w:t>
      </w:r>
      <w:r>
        <w:rPr>
          <w:rFonts w:ascii="Arial"/>
          <w:color w:val="EC008C"/>
          <w:spacing w:val="1"/>
          <w:w w:val="105"/>
          <w:sz w:val="20"/>
        </w:rPr>
        <w:t>(</w:t>
      </w:r>
      <w:r>
        <w:rPr>
          <w:rFonts w:ascii="Bookman Old Style"/>
          <w:i/>
          <w:color w:val="EC008C"/>
          <w:spacing w:val="1"/>
          <w:w w:val="105"/>
          <w:sz w:val="20"/>
        </w:rPr>
        <w:t>x</w:t>
      </w:r>
      <w:r>
        <w:rPr>
          <w:rFonts w:ascii="Arial"/>
          <w:color w:val="EC008C"/>
          <w:spacing w:val="1"/>
          <w:w w:val="105"/>
          <w:sz w:val="20"/>
        </w:rPr>
        <w:t>)</w:t>
      </w:r>
      <w:r>
        <w:rPr>
          <w:color w:val="EC008C"/>
          <w:spacing w:val="1"/>
          <w:w w:val="105"/>
          <w:sz w:val="20"/>
        </w:rPr>
        <w:t xml:space="preserve">. </w:t>
      </w:r>
      <w:r>
        <w:rPr>
          <w:color w:val="EC008C"/>
          <w:sz w:val="20"/>
        </w:rPr>
        <w:t>Define</w:t>
      </w:r>
      <w:r>
        <w:rPr>
          <w:color w:val="EC008C"/>
          <w:spacing w:val="-16"/>
          <w:sz w:val="20"/>
        </w:rPr>
        <w:t xml:space="preserve"> </w:t>
      </w:r>
      <w:r>
        <w:rPr>
          <w:rFonts w:ascii="Tahoma"/>
          <w:color w:val="EC008C"/>
          <w:sz w:val="20"/>
        </w:rPr>
        <w:t>KA</w:t>
      </w:r>
      <w:r>
        <w:rPr>
          <w:rFonts w:ascii="Bookman Old Style"/>
          <w:i/>
          <w:color w:val="EC008C"/>
          <w:sz w:val="20"/>
        </w:rPr>
        <w:t>.</w:t>
      </w:r>
      <w:r>
        <w:rPr>
          <w:rFonts w:ascii="Palatino Linotype"/>
          <w:color w:val="EC008C"/>
          <w:sz w:val="21"/>
        </w:rPr>
        <w:t>Agree</w:t>
      </w:r>
      <w:r>
        <w:rPr>
          <w:rFonts w:ascii="Arial"/>
          <w:color w:val="EC008C"/>
          <w:sz w:val="20"/>
        </w:rPr>
        <w:t>(</w:t>
      </w:r>
      <w:r>
        <w:rPr>
          <w:rFonts w:ascii="Bookman Old Style"/>
          <w:i/>
          <w:color w:val="EC008C"/>
          <w:sz w:val="20"/>
        </w:rPr>
        <w:t>n,</w:t>
      </w:r>
      <w:r>
        <w:rPr>
          <w:rFonts w:ascii="Bookman Old Style"/>
          <w:i/>
          <w:color w:val="EC008C"/>
          <w:spacing w:val="-36"/>
          <w:sz w:val="20"/>
        </w:rPr>
        <w:t xml:space="preserve"> </w:t>
      </w:r>
      <w:r>
        <w:rPr>
          <w:rFonts w:ascii="Bookman Old Style"/>
          <w:i/>
          <w:color w:val="EC008C"/>
          <w:spacing w:val="5"/>
          <w:sz w:val="20"/>
        </w:rPr>
        <w:t>q</w:t>
      </w:r>
      <w:r>
        <w:rPr>
          <w:rFonts w:ascii="Arial"/>
          <w:color w:val="EC008C"/>
          <w:spacing w:val="5"/>
          <w:sz w:val="20"/>
        </w:rPr>
        <w:t>)</w:t>
      </w:r>
      <w:r>
        <w:rPr>
          <w:rFonts w:ascii="Arial"/>
          <w:color w:val="EC008C"/>
          <w:spacing w:val="-10"/>
          <w:sz w:val="20"/>
        </w:rPr>
        <w:t xml:space="preserve"> </w:t>
      </w:r>
      <w:r>
        <w:rPr>
          <w:rFonts w:ascii="Palatino Linotype"/>
          <w:color w:val="EC008C"/>
          <w:sz w:val="20"/>
        </w:rPr>
        <w:t>:</w:t>
      </w:r>
      <w:r>
        <w:rPr>
          <w:rFonts w:ascii="Lucida Sans"/>
          <w:color w:val="EC008C"/>
          <w:sz w:val="20"/>
        </w:rPr>
        <w:t>=</w:t>
      </w:r>
      <w:r>
        <w:rPr>
          <w:rFonts w:ascii="Lucida Sans"/>
          <w:color w:val="EC008C"/>
          <w:spacing w:val="-23"/>
          <w:sz w:val="20"/>
        </w:rPr>
        <w:t xml:space="preserve"> </w:t>
      </w:r>
      <w:r>
        <w:rPr>
          <w:rFonts w:ascii="Tahoma"/>
          <w:color w:val="EC008C"/>
          <w:sz w:val="20"/>
        </w:rPr>
        <w:t>Curve25519</w:t>
      </w:r>
      <w:r>
        <w:rPr>
          <w:rFonts w:ascii="Arial"/>
          <w:color w:val="EC008C"/>
          <w:sz w:val="20"/>
        </w:rPr>
        <w:t>(</w:t>
      </w:r>
      <w:r>
        <w:rPr>
          <w:rFonts w:ascii="Bookman Old Style"/>
          <w:i/>
          <w:color w:val="EC008C"/>
          <w:sz w:val="20"/>
        </w:rPr>
        <w:t>n,</w:t>
      </w:r>
      <w:r>
        <w:rPr>
          <w:rFonts w:ascii="Bookman Old Style"/>
          <w:i/>
          <w:color w:val="EC008C"/>
          <w:spacing w:val="-36"/>
          <w:sz w:val="20"/>
        </w:rPr>
        <w:t xml:space="preserve"> </w:t>
      </w:r>
      <w:r>
        <w:rPr>
          <w:rFonts w:ascii="Bookman Old Style"/>
          <w:i/>
          <w:color w:val="EC008C"/>
          <w:spacing w:val="5"/>
          <w:sz w:val="20"/>
        </w:rPr>
        <w:t>q</w:t>
      </w:r>
      <w:r>
        <w:rPr>
          <w:rFonts w:ascii="Arial"/>
          <w:color w:val="EC008C"/>
          <w:spacing w:val="5"/>
          <w:sz w:val="20"/>
        </w:rPr>
        <w:t>)</w:t>
      </w:r>
      <w:r>
        <w:rPr>
          <w:color w:val="EC008C"/>
          <w:spacing w:val="5"/>
          <w:sz w:val="20"/>
        </w:rPr>
        <w:t>.</w:t>
      </w:r>
    </w:p>
    <w:p w:rsidR="00F170ED" w:rsidRDefault="00F170ED">
      <w:pPr>
        <w:pStyle w:val="a3"/>
        <w:spacing w:before="3"/>
        <w:rPr>
          <w:sz w:val="28"/>
        </w:rPr>
      </w:pPr>
    </w:p>
    <w:p w:rsidR="00F170ED" w:rsidRDefault="0062181F">
      <w:pPr>
        <w:pStyle w:val="Heading4"/>
        <w:numPr>
          <w:ilvl w:val="2"/>
          <w:numId w:val="21"/>
        </w:numPr>
        <w:tabs>
          <w:tab w:val="left" w:pos="738"/>
        </w:tabs>
        <w:ind w:left="737" w:hanging="617"/>
        <w:jc w:val="both"/>
      </w:pPr>
      <w:bookmarkStart w:id="126" w:name="5.4.5_Key_Derivation"/>
      <w:bookmarkStart w:id="127" w:name="_bookmark73"/>
      <w:bookmarkEnd w:id="126"/>
      <w:bookmarkEnd w:id="127"/>
      <w:r>
        <w:rPr>
          <w:spacing w:val="-3"/>
        </w:rPr>
        <w:t>Key</w:t>
      </w:r>
      <w:r>
        <w:rPr>
          <w:spacing w:val="-23"/>
        </w:rPr>
        <w:t xml:space="preserve"> </w:t>
      </w:r>
      <w:r>
        <w:t>Derivation</w:t>
      </w:r>
    </w:p>
    <w:p w:rsidR="00F170ED" w:rsidRDefault="00F170ED">
      <w:pPr>
        <w:pStyle w:val="a3"/>
        <w:spacing w:before="11"/>
        <w:rPr>
          <w:rFonts w:ascii="Book Antiqua"/>
          <w:b/>
          <w:sz w:val="22"/>
        </w:rPr>
      </w:pPr>
    </w:p>
    <w:p w:rsidR="00F170ED" w:rsidRDefault="0062181F">
      <w:pPr>
        <w:spacing w:line="247" w:lineRule="auto"/>
        <w:ind w:left="120"/>
        <w:rPr>
          <w:sz w:val="20"/>
        </w:rPr>
      </w:pPr>
      <w:r>
        <w:rPr>
          <w:color w:val="EC008C"/>
          <w:w w:val="110"/>
          <w:sz w:val="20"/>
        </w:rPr>
        <w:t>The</w:t>
      </w:r>
      <w:r>
        <w:rPr>
          <w:color w:val="EC008C"/>
          <w:spacing w:val="-9"/>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21"/>
          <w:w w:val="110"/>
          <w:sz w:val="20"/>
        </w:rPr>
        <w:t xml:space="preserve"> </w:t>
      </w:r>
      <w:r>
        <w:rPr>
          <w:rFonts w:ascii="Bookman Old Style" w:hAnsi="Bookman Old Style"/>
          <w:i/>
          <w:color w:val="EC008C"/>
          <w:w w:val="110"/>
          <w:sz w:val="20"/>
        </w:rPr>
        <w:t>Derivation</w:t>
      </w:r>
      <w:r>
        <w:rPr>
          <w:rFonts w:ascii="Bookman Old Style" w:hAnsi="Bookman Old Style"/>
          <w:i/>
          <w:color w:val="EC008C"/>
          <w:spacing w:val="-20"/>
          <w:w w:val="110"/>
          <w:sz w:val="20"/>
        </w:rPr>
        <w:t xml:space="preserve"> </w:t>
      </w:r>
      <w:r>
        <w:rPr>
          <w:rFonts w:ascii="Bookman Old Style" w:hAnsi="Bookman Old Style"/>
          <w:i/>
          <w:color w:val="EC008C"/>
          <w:w w:val="110"/>
          <w:sz w:val="20"/>
        </w:rPr>
        <w:t>Function</w:t>
      </w:r>
      <w:r>
        <w:rPr>
          <w:rFonts w:ascii="Bookman Old Style" w:hAnsi="Bookman Old Style"/>
          <w:i/>
          <w:color w:val="EC008C"/>
          <w:spacing w:val="-14"/>
          <w:w w:val="110"/>
          <w:sz w:val="20"/>
        </w:rPr>
        <w:t xml:space="preserve"> </w:t>
      </w:r>
      <w:r>
        <w:rPr>
          <w:color w:val="EC008C"/>
          <w:w w:val="110"/>
          <w:sz w:val="20"/>
        </w:rPr>
        <w:t>specified</w:t>
      </w:r>
      <w:r>
        <w:rPr>
          <w:color w:val="EC008C"/>
          <w:spacing w:val="-10"/>
          <w:w w:val="110"/>
          <w:sz w:val="20"/>
        </w:rPr>
        <w:t xml:space="preserve"> </w:t>
      </w:r>
      <w:r>
        <w:rPr>
          <w:color w:val="EC008C"/>
          <w:w w:val="110"/>
          <w:sz w:val="20"/>
        </w:rPr>
        <w:t>in</w:t>
      </w:r>
      <w:r>
        <w:rPr>
          <w:color w:val="EC008C"/>
          <w:spacing w:val="-9"/>
          <w:w w:val="110"/>
          <w:sz w:val="20"/>
        </w:rPr>
        <w:t xml:space="preserve"> </w:t>
      </w:r>
      <w:hyperlink w:anchor="_bookmark28" w:history="1">
        <w:r>
          <w:rPr>
            <w:color w:val="EC008C"/>
            <w:w w:val="110"/>
            <w:sz w:val="20"/>
          </w:rPr>
          <w:t>§</w:t>
        </w:r>
        <w:r>
          <w:rPr>
            <w:color w:val="EC008C"/>
            <w:spacing w:val="-32"/>
            <w:w w:val="110"/>
            <w:sz w:val="20"/>
          </w:rPr>
          <w:t xml:space="preserve"> </w:t>
        </w:r>
        <w:r>
          <w:rPr>
            <w:color w:val="EC008C"/>
            <w:w w:val="110"/>
            <w:sz w:val="20"/>
          </w:rPr>
          <w:t>4.1.5</w:t>
        </w:r>
      </w:hyperlink>
      <w:r>
        <w:rPr>
          <w:color w:val="EC008C"/>
          <w:spacing w:val="30"/>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4"/>
          <w:w w:val="110"/>
          <w:sz w:val="20"/>
        </w:rPr>
        <w:t xml:space="preserve"> </w:t>
      </w:r>
      <w:r>
        <w:rPr>
          <w:rFonts w:ascii="Century Schoolbook" w:hAnsi="Century Schoolbook"/>
          <w:i/>
          <w:color w:val="EC008C"/>
          <w:w w:val="110"/>
          <w:sz w:val="20"/>
        </w:rPr>
        <w:t>Derivation’</w:t>
      </w:r>
      <w:r>
        <w:rPr>
          <w:rFonts w:ascii="Century Schoolbook" w:hAnsi="Century Schoolbook"/>
          <w:i/>
          <w:color w:val="EC008C"/>
          <w:spacing w:val="-10"/>
          <w:w w:val="110"/>
          <w:sz w:val="20"/>
        </w:rPr>
        <w:t xml:space="preserve"> </w:t>
      </w:r>
      <w:r>
        <w:rPr>
          <w:color w:val="EC008C"/>
          <w:w w:val="110"/>
          <w:sz w:val="20"/>
        </w:rPr>
        <w:t>on</w:t>
      </w:r>
      <w:r>
        <w:rPr>
          <w:color w:val="EC008C"/>
          <w:spacing w:val="-10"/>
          <w:w w:val="110"/>
          <w:sz w:val="20"/>
        </w:rPr>
        <w:t xml:space="preserve"> </w:t>
      </w:r>
      <w:r>
        <w:rPr>
          <w:color w:val="EC008C"/>
          <w:w w:val="110"/>
          <w:sz w:val="20"/>
        </w:rPr>
        <w:t>p.</w:t>
      </w:r>
      <w:r>
        <w:rPr>
          <w:color w:val="EC008C"/>
          <w:spacing w:val="-33"/>
          <w:w w:val="110"/>
          <w:sz w:val="20"/>
        </w:rPr>
        <w:t xml:space="preserve"> </w:t>
      </w:r>
      <w:r>
        <w:rPr>
          <w:color w:val="EC008C"/>
          <w:w w:val="110"/>
          <w:sz w:val="20"/>
        </w:rPr>
        <w:t>13</w:t>
      </w:r>
      <w:r>
        <w:rPr>
          <w:color w:val="EC008C"/>
          <w:spacing w:val="-10"/>
          <w:w w:val="110"/>
          <w:sz w:val="20"/>
        </w:rPr>
        <w:t xml:space="preserve"> </w:t>
      </w:r>
      <w:r>
        <w:rPr>
          <w:color w:val="EC008C"/>
          <w:w w:val="110"/>
          <w:sz w:val="20"/>
        </w:rPr>
        <w:t>is</w:t>
      </w:r>
      <w:r>
        <w:rPr>
          <w:color w:val="EC008C"/>
          <w:spacing w:val="-9"/>
          <w:w w:val="110"/>
          <w:sz w:val="20"/>
        </w:rPr>
        <w:t xml:space="preserve"> </w:t>
      </w:r>
      <w:r>
        <w:rPr>
          <w:color w:val="EC008C"/>
          <w:w w:val="110"/>
          <w:sz w:val="20"/>
        </w:rPr>
        <w:t>instantiated</w:t>
      </w:r>
      <w:r>
        <w:rPr>
          <w:color w:val="EC008C"/>
          <w:spacing w:val="-10"/>
          <w:w w:val="110"/>
          <w:sz w:val="20"/>
        </w:rPr>
        <w:t xml:space="preserve"> </w:t>
      </w:r>
      <w:r>
        <w:rPr>
          <w:color w:val="EC008C"/>
          <w:w w:val="110"/>
          <w:sz w:val="20"/>
        </w:rPr>
        <w:t>using</w:t>
      </w:r>
      <w:r>
        <w:rPr>
          <w:color w:val="EC008C"/>
          <w:spacing w:val="-9"/>
          <w:w w:val="110"/>
          <w:sz w:val="20"/>
        </w:rPr>
        <w:t xml:space="preserve"> </w:t>
      </w:r>
      <w:r>
        <w:rPr>
          <w:rFonts w:ascii="Tahoma" w:hAnsi="Tahoma"/>
          <w:color w:val="EC008C"/>
          <w:w w:val="110"/>
          <w:sz w:val="20"/>
        </w:rPr>
        <w:t>BLAKE2b</w:t>
      </w:r>
      <w:r>
        <w:rPr>
          <w:rFonts w:ascii="Palatino Linotype" w:hAnsi="Palatino Linotype"/>
          <w:color w:val="EC008C"/>
          <w:w w:val="110"/>
          <w:sz w:val="20"/>
        </w:rPr>
        <w:t>-</w:t>
      </w:r>
      <w:r>
        <w:rPr>
          <w:rFonts w:ascii="Tahoma" w:hAnsi="Tahoma"/>
          <w:color w:val="EC008C"/>
          <w:w w:val="110"/>
          <w:sz w:val="20"/>
        </w:rPr>
        <w:t>256</w:t>
      </w:r>
      <w:r>
        <w:rPr>
          <w:rFonts w:ascii="Tahoma" w:hAnsi="Tahoma"/>
          <w:color w:val="EC008C"/>
          <w:spacing w:val="-23"/>
          <w:w w:val="110"/>
          <w:sz w:val="20"/>
        </w:rPr>
        <w:t xml:space="preserve"> </w:t>
      </w:r>
      <w:r>
        <w:rPr>
          <w:color w:val="EC008C"/>
          <w:w w:val="110"/>
          <w:sz w:val="20"/>
        </w:rPr>
        <w:t>as follows:</w:t>
      </w:r>
    </w:p>
    <w:p w:rsidR="00F170ED" w:rsidRDefault="00663748">
      <w:pPr>
        <w:spacing w:before="136"/>
        <w:ind w:left="303" w:right="3594"/>
        <w:jc w:val="center"/>
        <w:rPr>
          <w:rFonts w:ascii="Arial"/>
          <w:sz w:val="20"/>
        </w:rPr>
      </w:pPr>
      <w:r w:rsidRPr="00663748">
        <w:pict>
          <v:shape id="_x0000_s1111" type="#_x0000_t202" style="position:absolute;left:0;text-align:left;margin-left:209.8pt;margin-top:11.2pt;width:16.3pt;height:10.7pt;z-index:-251714560;mso-position-horizontal-relative:page" filled="f" stroked="f">
            <v:textbox inset="0,0,0,0">
              <w:txbxContent>
                <w:p w:rsidR="0062181F" w:rsidRDefault="0062181F">
                  <w:pPr>
                    <w:spacing w:before="12"/>
                    <w:rPr>
                      <w:rFonts w:ascii="PMingLiU"/>
                      <w:sz w:val="14"/>
                    </w:rPr>
                  </w:pPr>
                  <w:r>
                    <w:rPr>
                      <w:rFonts w:ascii="Arial"/>
                      <w:color w:val="EC008C"/>
                      <w:spacing w:val="-6"/>
                      <w:w w:val="120"/>
                      <w:sz w:val="14"/>
                    </w:rPr>
                    <w:t>enc</w:t>
                  </w:r>
                  <w:r>
                    <w:rPr>
                      <w:rFonts w:ascii="PMingLiU"/>
                      <w:color w:val="EC008C"/>
                      <w:spacing w:val="-6"/>
                      <w:w w:val="120"/>
                      <w:sz w:val="14"/>
                    </w:rPr>
                    <w:t>,i</w:t>
                  </w:r>
                </w:p>
              </w:txbxContent>
            </v:textbox>
            <w10:wrap anchorx="page"/>
          </v:shape>
        </w:pict>
      </w:r>
      <w:r w:rsidR="0062181F">
        <w:rPr>
          <w:rFonts w:ascii="Tahoma"/>
          <w:color w:val="EC008C"/>
          <w:sz w:val="20"/>
        </w:rPr>
        <w:t>KDF</w:t>
      </w:r>
      <w:r w:rsidR="0062181F">
        <w:rPr>
          <w:rFonts w:ascii="Arial"/>
          <w:color w:val="EC008C"/>
          <w:sz w:val="20"/>
        </w:rPr>
        <w:t>(</w:t>
      </w:r>
      <w:r w:rsidR="0062181F">
        <w:rPr>
          <w:rFonts w:ascii="Bookman Old Style"/>
          <w:i/>
          <w:color w:val="EC008C"/>
          <w:sz w:val="20"/>
        </w:rPr>
        <w:t xml:space="preserve">i, </w:t>
      </w:r>
      <w:r w:rsidR="0062181F">
        <w:rPr>
          <w:rFonts w:ascii="Tahoma"/>
          <w:color w:val="EC008C"/>
          <w:sz w:val="20"/>
        </w:rPr>
        <w:t>h</w:t>
      </w:r>
      <w:r w:rsidR="0062181F">
        <w:rPr>
          <w:rFonts w:ascii="Arial"/>
          <w:color w:val="EC008C"/>
          <w:position w:val="-3"/>
          <w:sz w:val="14"/>
        </w:rPr>
        <w:t>Sig</w:t>
      </w:r>
      <w:r w:rsidR="0062181F">
        <w:rPr>
          <w:rFonts w:ascii="Bookman Old Style"/>
          <w:i/>
          <w:color w:val="EC008C"/>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Bookman Old Style"/>
          <w:i/>
          <w:color w:val="EC008C"/>
          <w:sz w:val="20"/>
        </w:rPr>
        <w:t xml:space="preserve">, </w:t>
      </w:r>
      <w:r w:rsidR="0062181F">
        <w:rPr>
          <w:rFonts w:ascii="Tahoma"/>
          <w:color w:val="EC008C"/>
          <w:sz w:val="20"/>
        </w:rPr>
        <w:t>epk</w:t>
      </w:r>
      <w:r w:rsidR="0062181F">
        <w:rPr>
          <w:rFonts w:ascii="Bookman Old Style"/>
          <w:i/>
          <w:color w:val="EC008C"/>
          <w:sz w:val="20"/>
        </w:rPr>
        <w:t xml:space="preserve">, </w:t>
      </w:r>
      <w:r w:rsidR="0062181F">
        <w:rPr>
          <w:rFonts w:ascii="Tahoma"/>
          <w:color w:val="EC008C"/>
          <w:sz w:val="20"/>
        </w:rPr>
        <w:t>pk</w:t>
      </w:r>
      <w:r w:rsidR="0062181F">
        <w:rPr>
          <w:rFonts w:ascii="Arial"/>
          <w:color w:val="EC008C"/>
          <w:position w:val="8"/>
          <w:sz w:val="14"/>
        </w:rPr>
        <w:t xml:space="preserve">new </w:t>
      </w:r>
      <w:r w:rsidR="0062181F">
        <w:rPr>
          <w:rFonts w:ascii="Arial"/>
          <w:color w:val="EC008C"/>
          <w:sz w:val="20"/>
        </w:rPr>
        <w:t xml:space="preserve">) </w:t>
      </w:r>
      <w:r w:rsidR="0062181F">
        <w:rPr>
          <w:rFonts w:ascii="Palatino Linotype"/>
          <w:color w:val="EC008C"/>
          <w:sz w:val="20"/>
        </w:rPr>
        <w:t>:</w:t>
      </w:r>
      <w:r w:rsidR="0062181F">
        <w:rPr>
          <w:rFonts w:ascii="Lucida Sans"/>
          <w:color w:val="EC008C"/>
          <w:sz w:val="20"/>
        </w:rPr>
        <w:t xml:space="preserve">= </w:t>
      </w:r>
      <w:r w:rsidR="0062181F">
        <w:rPr>
          <w:rFonts w:ascii="Tahoma"/>
          <w:color w:val="EC008C"/>
          <w:sz w:val="20"/>
        </w:rPr>
        <w:t>BLAKE2b</w:t>
      </w:r>
      <w:r w:rsidR="0062181F">
        <w:rPr>
          <w:rFonts w:ascii="Palatino Linotype"/>
          <w:color w:val="EC008C"/>
          <w:sz w:val="20"/>
        </w:rPr>
        <w:t>-</w:t>
      </w:r>
      <w:r w:rsidR="0062181F">
        <w:rPr>
          <w:rFonts w:ascii="Tahoma"/>
          <w:color w:val="EC008C"/>
          <w:sz w:val="20"/>
        </w:rPr>
        <w:t>256</w:t>
      </w:r>
      <w:r w:rsidR="0062181F">
        <w:rPr>
          <w:rFonts w:ascii="Arial"/>
          <w:color w:val="EC008C"/>
          <w:sz w:val="20"/>
        </w:rPr>
        <w:t>(</w:t>
      </w:r>
      <w:r w:rsidR="0062181F">
        <w:rPr>
          <w:rFonts w:ascii="Tahoma"/>
          <w:color w:val="EC008C"/>
          <w:sz w:val="20"/>
        </w:rPr>
        <w:t>kdftag</w:t>
      </w:r>
      <w:r w:rsidR="0062181F">
        <w:rPr>
          <w:rFonts w:ascii="Bookman Old Style"/>
          <w:i/>
          <w:color w:val="EC008C"/>
          <w:sz w:val="20"/>
        </w:rPr>
        <w:t xml:space="preserve">, </w:t>
      </w:r>
      <w:r w:rsidR="0062181F">
        <w:rPr>
          <w:rFonts w:ascii="Tahoma"/>
          <w:color w:val="EC008C"/>
          <w:sz w:val="20"/>
        </w:rPr>
        <w:t>kdfinput</w:t>
      </w:r>
      <w:r w:rsidR="0062181F">
        <w:rPr>
          <w:rFonts w:ascii="Arial"/>
          <w:color w:val="EC008C"/>
          <w:sz w:val="20"/>
        </w:rPr>
        <w:t>)</w:t>
      </w:r>
    </w:p>
    <w:p w:rsidR="00F170ED" w:rsidRDefault="00F170ED">
      <w:pPr>
        <w:pStyle w:val="a3"/>
        <w:spacing w:before="10"/>
        <w:rPr>
          <w:rFonts w:ascii="Arial"/>
          <w:sz w:val="14"/>
        </w:rPr>
      </w:pPr>
    </w:p>
    <w:p w:rsidR="00F170ED" w:rsidRDefault="0062181F">
      <w:pPr>
        <w:pStyle w:val="a3"/>
        <w:spacing w:before="97"/>
        <w:ind w:left="120"/>
      </w:pPr>
      <w:r>
        <w:rPr>
          <w:color w:val="EC008C"/>
          <w:w w:val="120"/>
        </w:rPr>
        <w:t>where:</w:t>
      </w:r>
    </w:p>
    <w:p w:rsidR="00F170ED" w:rsidRDefault="00663748">
      <w:pPr>
        <w:pStyle w:val="a3"/>
        <w:spacing w:before="142"/>
        <w:ind w:left="418"/>
        <w:rPr>
          <w:rFonts w:ascii="Lucida Sans"/>
        </w:rPr>
      </w:pPr>
      <w:r w:rsidRPr="00663748">
        <w:pict>
          <v:shape id="_x0000_s1110" type="#_x0000_t202" style="position:absolute;left:0;text-align:left;margin-left:112.7pt;margin-top:4.7pt;width:242.9pt;height:17.6pt;z-index:25168588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1020"/>
                    <w:gridCol w:w="1785"/>
                  </w:tblGrid>
                  <w:tr w:rsidR="0062181F">
                    <w:trPr>
                      <w:trHeight w:val="320"/>
                    </w:trPr>
                    <w:tc>
                      <w:tcPr>
                        <w:tcW w:w="2040" w:type="dxa"/>
                      </w:tcPr>
                      <w:p w:rsidR="0062181F" w:rsidRDefault="0062181F">
                        <w:pPr>
                          <w:pStyle w:val="TableParagraph"/>
                          <w:ind w:left="225"/>
                          <w:rPr>
                            <w:rFonts w:ascii="Book Antiqua" w:hAnsi="Book Antiqua"/>
                            <w:b/>
                            <w:sz w:val="20"/>
                          </w:rPr>
                        </w:pPr>
                        <w:r>
                          <w:rPr>
                            <w:rFonts w:ascii="Palatino Linotype" w:hAnsi="Palatino Linotype"/>
                            <w:color w:val="EC008C"/>
                            <w:w w:val="90"/>
                            <w:sz w:val="20"/>
                          </w:rPr>
                          <w:t>64</w:t>
                        </w:r>
                        <w:r>
                          <w:rPr>
                            <w:color w:val="EC008C"/>
                            <w:w w:val="90"/>
                            <w:sz w:val="20"/>
                          </w:rPr>
                          <w:t xml:space="preserve">-bit </w:t>
                        </w:r>
                        <w:r>
                          <w:rPr>
                            <w:rFonts w:ascii="Book Antiqua" w:hAnsi="Book Antiqua"/>
                            <w:b/>
                            <w:color w:val="EC008C"/>
                            <w:w w:val="90"/>
                            <w:sz w:val="20"/>
                          </w:rPr>
                          <w:t>“</w:t>
                        </w:r>
                        <w:r>
                          <w:rPr>
                            <w:rFonts w:ascii="Palatino Linotype" w:hAnsi="Palatino Linotype"/>
                            <w:b/>
                            <w:color w:val="EC008C"/>
                            <w:w w:val="90"/>
                            <w:sz w:val="21"/>
                          </w:rPr>
                          <w:t>ZcashKDF</w:t>
                        </w:r>
                        <w:r>
                          <w:rPr>
                            <w:rFonts w:ascii="Book Antiqua" w:hAnsi="Book Antiqua"/>
                            <w:b/>
                            <w:color w:val="EC008C"/>
                            <w:w w:val="90"/>
                            <w:sz w:val="20"/>
                          </w:rPr>
                          <w:t>"</w:t>
                        </w:r>
                      </w:p>
                    </w:tc>
                    <w:tc>
                      <w:tcPr>
                        <w:tcW w:w="1020" w:type="dxa"/>
                      </w:tcPr>
                      <w:p w:rsidR="0062181F" w:rsidRDefault="0062181F">
                        <w:pPr>
                          <w:pStyle w:val="TableParagraph"/>
                          <w:spacing w:before="0" w:line="313" w:lineRule="exact"/>
                          <w:ind w:left="92"/>
                          <w:rPr>
                            <w:rFonts w:ascii="Palatino Linotype" w:hAnsi="Palatino Linotype"/>
                            <w:sz w:val="20"/>
                          </w:rPr>
                        </w:pPr>
                        <w:r>
                          <w:rPr>
                            <w:rFonts w:ascii="Palatino Linotype" w:hAnsi="Palatino Linotype"/>
                            <w:color w:val="EC008C"/>
                            <w:w w:val="115"/>
                            <w:sz w:val="20"/>
                          </w:rPr>
                          <w:t>8</w:t>
                        </w:r>
                        <w:r>
                          <w:rPr>
                            <w:color w:val="EC008C"/>
                            <w:w w:val="115"/>
                            <w:sz w:val="20"/>
                          </w:rPr>
                          <w:t xml:space="preserve">-bit </w:t>
                        </w:r>
                        <w:r>
                          <w:rPr>
                            <w:rFonts w:ascii="Bookman Old Style" w:hAnsi="Bookman Old Style"/>
                            <w:i/>
                            <w:color w:val="EC008C"/>
                            <w:w w:val="115"/>
                            <w:sz w:val="20"/>
                          </w:rPr>
                          <w:t>i</w:t>
                        </w:r>
                        <w:r>
                          <w:rPr>
                            <w:rFonts w:ascii="Meiryo" w:hAnsi="Meiryo"/>
                            <w:i/>
                            <w:color w:val="EC008C"/>
                            <w:w w:val="115"/>
                            <w:sz w:val="20"/>
                          </w:rPr>
                          <w:t>−</w:t>
                        </w:r>
                        <w:r>
                          <w:rPr>
                            <w:rFonts w:ascii="Palatino Linotype" w:hAnsi="Palatino Linotype"/>
                            <w:color w:val="EC008C"/>
                            <w:w w:val="115"/>
                            <w:sz w:val="20"/>
                          </w:rPr>
                          <w:t>1</w:t>
                        </w:r>
                      </w:p>
                    </w:tc>
                    <w:tc>
                      <w:tcPr>
                        <w:tcW w:w="1785" w:type="dxa"/>
                      </w:tcPr>
                      <w:p w:rsidR="0062181F" w:rsidRDefault="0062181F">
                        <w:pPr>
                          <w:pStyle w:val="TableParagraph"/>
                          <w:spacing w:before="12"/>
                          <w:ind w:left="669" w:right="676"/>
                          <w:jc w:val="center"/>
                          <w:rPr>
                            <w:rFonts w:ascii="Century"/>
                            <w:sz w:val="14"/>
                          </w:rPr>
                        </w:pPr>
                        <w:r>
                          <w:rPr>
                            <w:rFonts w:ascii="Palatino Linotype"/>
                            <w:color w:val="EC008C"/>
                            <w:sz w:val="20"/>
                          </w:rPr>
                          <w:t>[0]</w:t>
                        </w:r>
                        <w:r>
                          <w:rPr>
                            <w:rFonts w:ascii="Century"/>
                            <w:color w:val="EC008C"/>
                            <w:position w:val="8"/>
                            <w:sz w:val="14"/>
                          </w:rPr>
                          <w:t>56</w:t>
                        </w:r>
                      </w:p>
                    </w:tc>
                  </w:tr>
                </w:tbl>
                <w:p w:rsidR="0062181F" w:rsidRDefault="0062181F">
                  <w:pPr>
                    <w:pStyle w:val="a3"/>
                  </w:pPr>
                </w:p>
              </w:txbxContent>
            </v:textbox>
            <w10:wrap anchorx="page"/>
          </v:shape>
        </w:pict>
      </w:r>
      <w:r w:rsidR="0062181F">
        <w:rPr>
          <w:rFonts w:ascii="Tahoma"/>
          <w:color w:val="EC008C"/>
        </w:rPr>
        <w:t xml:space="preserve">kdftag </w:t>
      </w:r>
      <w:r w:rsidR="0062181F">
        <w:rPr>
          <w:rFonts w:ascii="Palatino Linotype"/>
          <w:color w:val="EC008C"/>
        </w:rPr>
        <w:t>:</w:t>
      </w:r>
      <w:r w:rsidR="0062181F">
        <w:rPr>
          <w:rFonts w:ascii="Lucida Sans"/>
          <w:color w:val="EC008C"/>
        </w:rPr>
        <w:t>=</w:t>
      </w:r>
    </w:p>
    <w:p w:rsidR="00F170ED" w:rsidRDefault="00663748">
      <w:pPr>
        <w:pStyle w:val="a3"/>
        <w:tabs>
          <w:tab w:val="left" w:pos="9670"/>
        </w:tabs>
        <w:spacing w:before="186"/>
        <w:ind w:left="418"/>
      </w:pPr>
      <w:r>
        <w:pict>
          <v:shape id="_x0000_s1109" type="#_x0000_t202" style="position:absolute;left:0;text-align:left;margin-left:120.55pt;margin-top:6.9pt;width:408.6pt;height:17.6pt;z-index:251686912;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2040"/>
                    <w:gridCol w:w="2040"/>
                    <w:gridCol w:w="2040"/>
                  </w:tblGrid>
                  <w:tr w:rsidR="0062181F">
                    <w:trPr>
                      <w:trHeight w:val="320"/>
                    </w:trPr>
                    <w:tc>
                      <w:tcPr>
                        <w:tcW w:w="2040" w:type="dxa"/>
                      </w:tcPr>
                      <w:p w:rsidR="0062181F" w:rsidRDefault="0062181F">
                        <w:pPr>
                          <w:pStyle w:val="TableParagraph"/>
                          <w:spacing w:before="0" w:line="276" w:lineRule="exact"/>
                          <w:ind w:left="518"/>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c>
                      <w:tcPr>
                        <w:tcW w:w="2040" w:type="dxa"/>
                      </w:tcPr>
                      <w:p w:rsidR="0062181F" w:rsidRDefault="0062181F">
                        <w:pPr>
                          <w:pStyle w:val="TableParagraph"/>
                          <w:spacing w:before="10"/>
                          <w:rPr>
                            <w:rFonts w:ascii="PMingLiU"/>
                            <w:sz w:val="14"/>
                          </w:rPr>
                        </w:pPr>
                        <w:r>
                          <w:rPr>
                            <w:rFonts w:ascii="Palatino Linotype"/>
                            <w:color w:val="EC008C"/>
                            <w:sz w:val="20"/>
                          </w:rPr>
                          <w:t>256</w:t>
                        </w:r>
                        <w:r>
                          <w:rPr>
                            <w:color w:val="EC008C"/>
                            <w:sz w:val="20"/>
                          </w:rPr>
                          <w:t xml:space="preserve">-bit </w:t>
                        </w:r>
                        <w:r>
                          <w:rPr>
                            <w:rFonts w:ascii="Tahoma"/>
                            <w:color w:val="EC008C"/>
                            <w:sz w:val="20"/>
                          </w:rPr>
                          <w:t>sharedSecret</w:t>
                        </w:r>
                        <w:r>
                          <w:rPr>
                            <w:rFonts w:ascii="PMingLiU"/>
                            <w:color w:val="EC008C"/>
                            <w:position w:val="-3"/>
                            <w:sz w:val="14"/>
                          </w:rPr>
                          <w:t>i</w:t>
                        </w:r>
                      </w:p>
                    </w:tc>
                    <w:tc>
                      <w:tcPr>
                        <w:tcW w:w="2040" w:type="dxa"/>
                      </w:tcPr>
                      <w:p w:rsidR="0062181F" w:rsidRDefault="0062181F">
                        <w:pPr>
                          <w:pStyle w:val="TableParagraph"/>
                          <w:spacing w:before="11"/>
                          <w:ind w:left="530"/>
                          <w:rPr>
                            <w:rFonts w:ascii="Tahoma"/>
                            <w:sz w:val="20"/>
                          </w:rPr>
                        </w:pPr>
                        <w:r>
                          <w:rPr>
                            <w:rFonts w:ascii="Palatino Linotype"/>
                            <w:color w:val="EC008C"/>
                            <w:w w:val="105"/>
                            <w:sz w:val="20"/>
                          </w:rPr>
                          <w:t>256</w:t>
                        </w:r>
                        <w:r>
                          <w:rPr>
                            <w:color w:val="EC008C"/>
                            <w:w w:val="105"/>
                            <w:sz w:val="20"/>
                          </w:rPr>
                          <w:t xml:space="preserve">-bit </w:t>
                        </w:r>
                        <w:r>
                          <w:rPr>
                            <w:rFonts w:ascii="Tahoma"/>
                            <w:color w:val="EC008C"/>
                            <w:w w:val="105"/>
                            <w:sz w:val="20"/>
                          </w:rPr>
                          <w:t>epk</w:t>
                        </w:r>
                      </w:p>
                    </w:tc>
                    <w:tc>
                      <w:tcPr>
                        <w:tcW w:w="2040" w:type="dxa"/>
                      </w:tcPr>
                      <w:p w:rsidR="0062181F" w:rsidRDefault="0062181F">
                        <w:pPr>
                          <w:pStyle w:val="TableParagraph"/>
                          <w:spacing w:before="0" w:line="179" w:lineRule="exact"/>
                          <w:ind w:left="408"/>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pk</w:t>
                        </w:r>
                        <w:r>
                          <w:rPr>
                            <w:rFonts w:ascii="Arial"/>
                            <w:color w:val="EC008C"/>
                            <w:w w:val="105"/>
                            <w:position w:val="8"/>
                            <w:sz w:val="14"/>
                          </w:rPr>
                          <w:t>new</w:t>
                        </w:r>
                      </w:p>
                      <w:p w:rsidR="0062181F" w:rsidRDefault="0062181F">
                        <w:pPr>
                          <w:pStyle w:val="TableParagraph"/>
                          <w:spacing w:before="0" w:line="99" w:lineRule="exact"/>
                          <w:ind w:left="1286"/>
                          <w:rPr>
                            <w:rFonts w:ascii="PMingLiU"/>
                            <w:sz w:val="14"/>
                          </w:rPr>
                        </w:pPr>
                        <w:r>
                          <w:rPr>
                            <w:rFonts w:ascii="Arial"/>
                            <w:color w:val="EC008C"/>
                            <w:w w:val="120"/>
                            <w:sz w:val="14"/>
                          </w:rPr>
                          <w:t>enc</w:t>
                        </w:r>
                        <w:r>
                          <w:rPr>
                            <w:rFonts w:ascii="PMingLiU"/>
                            <w:color w:val="EC008C"/>
                            <w:w w:val="120"/>
                            <w:sz w:val="14"/>
                          </w:rPr>
                          <w:t>,i</w:t>
                        </w:r>
                      </w:p>
                    </w:tc>
                  </w:tr>
                </w:tbl>
                <w:p w:rsidR="0062181F" w:rsidRDefault="0062181F">
                  <w:pPr>
                    <w:pStyle w:val="a3"/>
                  </w:pPr>
                </w:p>
              </w:txbxContent>
            </v:textbox>
            <w10:wrap anchorx="page"/>
          </v:shape>
        </w:pict>
      </w:r>
      <w:r w:rsidR="0062181F">
        <w:rPr>
          <w:rFonts w:ascii="Tahoma"/>
          <w:color w:val="EC008C"/>
        </w:rPr>
        <w:t>kdfinput</w:t>
      </w:r>
      <w:r w:rsidR="0062181F">
        <w:rPr>
          <w:rFonts w:ascii="Tahoma"/>
          <w:color w:val="EC008C"/>
          <w:spacing w:val="-18"/>
        </w:rPr>
        <w:t xml:space="preserve"> </w:t>
      </w:r>
      <w:r w:rsidR="0062181F">
        <w:rPr>
          <w:rFonts w:ascii="Palatino Linotype"/>
          <w:color w:val="EC008C"/>
        </w:rPr>
        <w:t>:</w:t>
      </w:r>
      <w:r w:rsidR="0062181F">
        <w:rPr>
          <w:rFonts w:ascii="Lucida Sans"/>
          <w:color w:val="EC008C"/>
        </w:rPr>
        <w:t>=</w:t>
      </w:r>
      <w:r w:rsidR="0062181F">
        <w:rPr>
          <w:rFonts w:ascii="Lucida Sans"/>
          <w:color w:val="EC008C"/>
        </w:rPr>
        <w:tab/>
      </w:r>
      <w:r w:rsidR="0062181F">
        <w:rPr>
          <w:color w:val="EC008C"/>
        </w:rPr>
        <w:t>.</w:t>
      </w:r>
    </w:p>
    <w:p w:rsidR="00F170ED" w:rsidRDefault="00F170ED">
      <w:pPr>
        <w:pStyle w:val="a3"/>
        <w:rPr>
          <w:sz w:val="19"/>
        </w:rPr>
      </w:pPr>
    </w:p>
    <w:p w:rsidR="00F170ED" w:rsidRDefault="0062181F">
      <w:pPr>
        <w:pStyle w:val="a3"/>
        <w:spacing w:line="228" w:lineRule="auto"/>
        <w:ind w:left="120" w:right="118"/>
        <w:jc w:val="both"/>
      </w:pPr>
      <w:r>
        <w:rPr>
          <w:rFonts w:ascii="Tahoma"/>
          <w:w w:val="110"/>
        </w:rPr>
        <w:t>BLAKE2b</w:t>
      </w:r>
      <w:r>
        <w:rPr>
          <w:rFonts w:ascii="Palatino Linotype"/>
          <w:w w:val="110"/>
        </w:rPr>
        <w:t>-</w:t>
      </w:r>
      <w:r>
        <w:rPr>
          <w:rFonts w:ascii="Tahoma"/>
          <w:w w:val="110"/>
        </w:rPr>
        <w:t>256</w:t>
      </w:r>
      <w:r>
        <w:rPr>
          <w:rFonts w:ascii="Arial"/>
          <w:w w:val="110"/>
        </w:rPr>
        <w:t>(</w:t>
      </w:r>
      <w:r>
        <w:rPr>
          <w:rFonts w:ascii="Bookman Old Style"/>
          <w:i/>
          <w:w w:val="110"/>
        </w:rPr>
        <w:t>p,</w:t>
      </w:r>
      <w:r>
        <w:rPr>
          <w:rFonts w:ascii="Bookman Old Style"/>
          <w:i/>
          <w:spacing w:val="-24"/>
          <w:w w:val="110"/>
        </w:rPr>
        <w:t xml:space="preserve"> </w:t>
      </w:r>
      <w:r>
        <w:rPr>
          <w:rFonts w:ascii="Bookman Old Style"/>
          <w:i/>
          <w:w w:val="110"/>
        </w:rPr>
        <w:t>x</w:t>
      </w:r>
      <w:r>
        <w:rPr>
          <w:rFonts w:ascii="Arial"/>
          <w:w w:val="110"/>
        </w:rPr>
        <w:t>)</w:t>
      </w:r>
      <w:r>
        <w:rPr>
          <w:rFonts w:ascii="Arial"/>
          <w:spacing w:val="-3"/>
          <w:w w:val="110"/>
        </w:rPr>
        <w:t xml:space="preserve"> </w:t>
      </w:r>
      <w:r>
        <w:rPr>
          <w:w w:val="110"/>
        </w:rPr>
        <w:t>refers</w:t>
      </w:r>
      <w:r>
        <w:rPr>
          <w:spacing w:val="-8"/>
          <w:w w:val="110"/>
        </w:rPr>
        <w:t xml:space="preserve"> </w:t>
      </w:r>
      <w:r>
        <w:rPr>
          <w:w w:val="110"/>
        </w:rPr>
        <w:t>to</w:t>
      </w:r>
      <w:r>
        <w:rPr>
          <w:spacing w:val="-8"/>
          <w:w w:val="110"/>
        </w:rPr>
        <w:t xml:space="preserve"> </w:t>
      </w:r>
      <w:r>
        <w:rPr>
          <w:w w:val="110"/>
        </w:rPr>
        <w:t>unkeyed</w:t>
      </w:r>
      <w:r>
        <w:rPr>
          <w:spacing w:val="-8"/>
          <w:w w:val="110"/>
        </w:rPr>
        <w:t xml:space="preserve"> </w:t>
      </w:r>
      <w:r>
        <w:rPr>
          <w:rFonts w:ascii="Tahoma"/>
          <w:w w:val="110"/>
        </w:rPr>
        <w:t>BLAKE2b</w:t>
      </w:r>
      <w:r>
        <w:rPr>
          <w:rFonts w:ascii="Palatino Linotype"/>
          <w:w w:val="110"/>
        </w:rPr>
        <w:t>-</w:t>
      </w:r>
      <w:r>
        <w:rPr>
          <w:rFonts w:ascii="Tahoma"/>
          <w:w w:val="110"/>
        </w:rPr>
        <w:t>256</w:t>
      </w:r>
      <w:r>
        <w:rPr>
          <w:rFonts w:ascii="Tahoma"/>
          <w:spacing w:val="-21"/>
          <w:w w:val="110"/>
        </w:rPr>
        <w:t xml:space="preserve"> </w:t>
      </w:r>
      <w:hyperlink w:anchor="_bookmark135" w:history="1">
        <w:r>
          <w:rPr>
            <w:w w:val="110"/>
          </w:rPr>
          <w:t>[ANWW2013]</w:t>
        </w:r>
        <w:r>
          <w:rPr>
            <w:spacing w:val="-8"/>
            <w:w w:val="110"/>
          </w:rPr>
          <w:t xml:space="preserve"> </w:t>
        </w:r>
      </w:hyperlink>
      <w:r>
        <w:rPr>
          <w:w w:val="110"/>
        </w:rPr>
        <w:t>in</w:t>
      </w:r>
      <w:r>
        <w:rPr>
          <w:spacing w:val="-8"/>
          <w:w w:val="110"/>
        </w:rPr>
        <w:t xml:space="preserve"> </w:t>
      </w:r>
      <w:r>
        <w:rPr>
          <w:w w:val="110"/>
        </w:rPr>
        <w:t>sequential</w:t>
      </w:r>
      <w:r>
        <w:rPr>
          <w:spacing w:val="-8"/>
          <w:w w:val="110"/>
        </w:rPr>
        <w:t xml:space="preserve"> </w:t>
      </w:r>
      <w:r>
        <w:rPr>
          <w:w w:val="110"/>
        </w:rPr>
        <w:t>mode,</w:t>
      </w:r>
      <w:r>
        <w:rPr>
          <w:spacing w:val="-5"/>
          <w:w w:val="110"/>
        </w:rPr>
        <w:t xml:space="preserve"> </w:t>
      </w:r>
      <w:r>
        <w:rPr>
          <w:w w:val="110"/>
        </w:rPr>
        <w:t>with</w:t>
      </w:r>
      <w:r>
        <w:rPr>
          <w:spacing w:val="-8"/>
          <w:w w:val="110"/>
        </w:rPr>
        <w:t xml:space="preserve"> </w:t>
      </w:r>
      <w:r>
        <w:rPr>
          <w:w w:val="110"/>
        </w:rPr>
        <w:t>an</w:t>
      </w:r>
      <w:r>
        <w:rPr>
          <w:spacing w:val="-8"/>
          <w:w w:val="110"/>
        </w:rPr>
        <w:t xml:space="preserve"> </w:t>
      </w:r>
      <w:r>
        <w:rPr>
          <w:w w:val="110"/>
        </w:rPr>
        <w:t>output</w:t>
      </w:r>
      <w:r>
        <w:rPr>
          <w:spacing w:val="-8"/>
          <w:w w:val="110"/>
        </w:rPr>
        <w:t xml:space="preserve"> </w:t>
      </w:r>
      <w:r>
        <w:rPr>
          <w:w w:val="110"/>
        </w:rPr>
        <w:t>digest</w:t>
      </w:r>
      <w:r>
        <w:rPr>
          <w:spacing w:val="-8"/>
          <w:w w:val="110"/>
        </w:rPr>
        <w:t xml:space="preserve"> </w:t>
      </w:r>
      <w:r>
        <w:rPr>
          <w:w w:val="110"/>
        </w:rPr>
        <w:t xml:space="preserve">length of </w:t>
      </w:r>
      <w:r>
        <w:rPr>
          <w:rFonts w:ascii="Palatino Linotype"/>
          <w:w w:val="110"/>
        </w:rPr>
        <w:t xml:space="preserve">32 </w:t>
      </w:r>
      <w:r>
        <w:rPr>
          <w:w w:val="110"/>
        </w:rPr>
        <w:t xml:space="preserve">bytes, 16-byte personalization string </w:t>
      </w:r>
      <w:r>
        <w:rPr>
          <w:rFonts w:ascii="Bookman Old Style"/>
          <w:i/>
          <w:w w:val="110"/>
        </w:rPr>
        <w:t>p</w:t>
      </w:r>
      <w:r>
        <w:rPr>
          <w:w w:val="110"/>
        </w:rPr>
        <w:t xml:space="preserve">, and input </w:t>
      </w:r>
      <w:r>
        <w:rPr>
          <w:rFonts w:ascii="Bookman Old Style"/>
          <w:i/>
          <w:w w:val="110"/>
        </w:rPr>
        <w:t>x</w:t>
      </w:r>
      <w:r>
        <w:rPr>
          <w:w w:val="110"/>
        </w:rPr>
        <w:t xml:space="preserve">. This is not the same as </w:t>
      </w:r>
      <w:r>
        <w:rPr>
          <w:rFonts w:ascii="Tahoma"/>
          <w:w w:val="110"/>
        </w:rPr>
        <w:t>BLAKE2b</w:t>
      </w:r>
      <w:r>
        <w:rPr>
          <w:rFonts w:ascii="Palatino Linotype"/>
          <w:w w:val="110"/>
        </w:rPr>
        <w:t>-</w:t>
      </w:r>
      <w:r>
        <w:rPr>
          <w:rFonts w:ascii="Tahoma"/>
          <w:w w:val="110"/>
        </w:rPr>
        <w:t xml:space="preserve">512 </w:t>
      </w:r>
      <w:r>
        <w:rPr>
          <w:w w:val="110"/>
        </w:rPr>
        <w:t xml:space="preserve">truncated to </w:t>
      </w:r>
      <w:r>
        <w:rPr>
          <w:rFonts w:ascii="Palatino Linotype"/>
          <w:w w:val="110"/>
        </w:rPr>
        <w:t xml:space="preserve">256 </w:t>
      </w:r>
      <w:r>
        <w:rPr>
          <w:w w:val="110"/>
        </w:rPr>
        <w:t>bits,</w:t>
      </w:r>
      <w:r>
        <w:rPr>
          <w:spacing w:val="30"/>
          <w:w w:val="110"/>
        </w:rPr>
        <w:t xml:space="preserve"> </w:t>
      </w:r>
      <w:r>
        <w:rPr>
          <w:w w:val="110"/>
        </w:rPr>
        <w:t>because</w:t>
      </w:r>
      <w:r>
        <w:rPr>
          <w:spacing w:val="30"/>
          <w:w w:val="110"/>
        </w:rPr>
        <w:t xml:space="preserve"> </w:t>
      </w:r>
      <w:r>
        <w:rPr>
          <w:w w:val="110"/>
        </w:rPr>
        <w:t>the</w:t>
      </w:r>
      <w:r>
        <w:rPr>
          <w:spacing w:val="30"/>
          <w:w w:val="110"/>
        </w:rPr>
        <w:t xml:space="preserve"> </w:t>
      </w:r>
      <w:r>
        <w:rPr>
          <w:w w:val="110"/>
        </w:rPr>
        <w:t>digest</w:t>
      </w:r>
      <w:r>
        <w:rPr>
          <w:spacing w:val="30"/>
          <w:w w:val="110"/>
        </w:rPr>
        <w:t xml:space="preserve"> </w:t>
      </w:r>
      <w:r>
        <w:rPr>
          <w:w w:val="110"/>
        </w:rPr>
        <w:t>length</w:t>
      </w:r>
      <w:r>
        <w:rPr>
          <w:spacing w:val="30"/>
          <w:w w:val="110"/>
        </w:rPr>
        <w:t xml:space="preserve"> </w:t>
      </w:r>
      <w:r>
        <w:rPr>
          <w:w w:val="110"/>
        </w:rPr>
        <w:t>is</w:t>
      </w:r>
      <w:r>
        <w:rPr>
          <w:spacing w:val="30"/>
          <w:w w:val="110"/>
        </w:rPr>
        <w:t xml:space="preserve"> </w:t>
      </w:r>
      <w:r>
        <w:rPr>
          <w:w w:val="110"/>
        </w:rPr>
        <w:t>encoded</w:t>
      </w:r>
      <w:r>
        <w:rPr>
          <w:spacing w:val="30"/>
          <w:w w:val="110"/>
        </w:rPr>
        <w:t xml:space="preserve"> </w:t>
      </w:r>
      <w:r>
        <w:rPr>
          <w:w w:val="110"/>
        </w:rPr>
        <w:t>in</w:t>
      </w:r>
      <w:r>
        <w:rPr>
          <w:spacing w:val="30"/>
          <w:w w:val="110"/>
        </w:rPr>
        <w:t xml:space="preserve"> </w:t>
      </w:r>
      <w:r>
        <w:rPr>
          <w:w w:val="110"/>
        </w:rPr>
        <w:t>the</w:t>
      </w:r>
      <w:r>
        <w:rPr>
          <w:spacing w:val="30"/>
          <w:w w:val="110"/>
        </w:rPr>
        <w:t xml:space="preserve"> </w:t>
      </w:r>
      <w:r>
        <w:rPr>
          <w:w w:val="110"/>
        </w:rPr>
        <w:t>parameter</w:t>
      </w:r>
      <w:r>
        <w:rPr>
          <w:spacing w:val="30"/>
          <w:w w:val="110"/>
        </w:rPr>
        <w:t xml:space="preserve"> </w:t>
      </w:r>
      <w:r>
        <w:rPr>
          <w:w w:val="110"/>
        </w:rPr>
        <w:t>block.</w:t>
      </w:r>
    </w:p>
    <w:p w:rsidR="00F170ED" w:rsidRDefault="00F170ED">
      <w:pPr>
        <w:pStyle w:val="a3"/>
        <w:rPr>
          <w:sz w:val="22"/>
        </w:rPr>
      </w:pPr>
    </w:p>
    <w:p w:rsidR="00F170ED" w:rsidRDefault="0062181F">
      <w:pPr>
        <w:pStyle w:val="Heading4"/>
        <w:numPr>
          <w:ilvl w:val="2"/>
          <w:numId w:val="21"/>
        </w:numPr>
        <w:tabs>
          <w:tab w:val="left" w:pos="741"/>
        </w:tabs>
        <w:spacing w:before="182"/>
        <w:ind w:left="740" w:hanging="620"/>
        <w:jc w:val="both"/>
      </w:pPr>
      <w:bookmarkStart w:id="128" w:name="5.4.6_Signature"/>
      <w:bookmarkStart w:id="129" w:name="_bookmark74"/>
      <w:bookmarkEnd w:id="128"/>
      <w:bookmarkEnd w:id="129"/>
      <w:r>
        <w:t>Signature</w:t>
      </w:r>
    </w:p>
    <w:p w:rsidR="00F170ED" w:rsidRDefault="00F170ED">
      <w:pPr>
        <w:pStyle w:val="a3"/>
        <w:spacing w:before="9"/>
        <w:rPr>
          <w:rFonts w:ascii="Book Antiqua"/>
          <w:b/>
          <w:sz w:val="23"/>
        </w:rPr>
      </w:pPr>
    </w:p>
    <w:p w:rsidR="00F170ED" w:rsidRDefault="0062181F">
      <w:pPr>
        <w:ind w:left="120"/>
        <w:jc w:val="both"/>
        <w:rPr>
          <w:sz w:val="20"/>
        </w:rPr>
      </w:pPr>
      <w:r>
        <w:rPr>
          <w:rFonts w:ascii="Tahoma" w:hAnsi="Tahoma"/>
          <w:w w:val="110"/>
          <w:sz w:val="20"/>
        </w:rPr>
        <w:t xml:space="preserve">JoinSplitSig </w:t>
      </w:r>
      <w:r>
        <w:rPr>
          <w:w w:val="110"/>
          <w:sz w:val="20"/>
        </w:rPr>
        <w:t xml:space="preserve">is specified in </w:t>
      </w:r>
      <w:hyperlink w:anchor="_bookmark30" w:history="1">
        <w:r>
          <w:rPr>
            <w:w w:val="110"/>
            <w:sz w:val="20"/>
          </w:rPr>
          <w:t>§4.1.6</w:t>
        </w:r>
      </w:hyperlink>
      <w:r>
        <w:rPr>
          <w:w w:val="110"/>
          <w:sz w:val="20"/>
        </w:rPr>
        <w:t xml:space="preserve"> </w:t>
      </w:r>
      <w:r>
        <w:rPr>
          <w:rFonts w:ascii="Century Schoolbook" w:hAnsi="Century Schoolbook"/>
          <w:i/>
          <w:w w:val="110"/>
          <w:sz w:val="20"/>
        </w:rPr>
        <w:t xml:space="preserve">‘Signature’ </w:t>
      </w:r>
      <w:r>
        <w:rPr>
          <w:w w:val="110"/>
          <w:sz w:val="20"/>
        </w:rPr>
        <w:t>on p. 14.</w:t>
      </w:r>
    </w:p>
    <w:p w:rsidR="00F170ED" w:rsidRDefault="0062181F">
      <w:pPr>
        <w:pStyle w:val="a3"/>
        <w:spacing w:before="145" w:line="211" w:lineRule="auto"/>
        <w:ind w:left="120" w:right="117"/>
        <w:jc w:val="both"/>
      </w:pPr>
      <w:r>
        <w:rPr>
          <w:color w:val="EC008C"/>
          <w:w w:val="110"/>
        </w:rPr>
        <w:t>It</w:t>
      </w:r>
      <w:r>
        <w:rPr>
          <w:color w:val="EC008C"/>
          <w:spacing w:val="-4"/>
          <w:w w:val="110"/>
        </w:rPr>
        <w:t xml:space="preserve"> </w:t>
      </w:r>
      <w:r>
        <w:rPr>
          <w:color w:val="EC008C"/>
          <w:w w:val="110"/>
        </w:rPr>
        <w:t>is</w:t>
      </w:r>
      <w:r>
        <w:rPr>
          <w:color w:val="EC008C"/>
          <w:spacing w:val="-4"/>
          <w:w w:val="110"/>
        </w:rPr>
        <w:t xml:space="preserve"> </w:t>
      </w:r>
      <w:r>
        <w:rPr>
          <w:color w:val="EC008C"/>
          <w:w w:val="110"/>
        </w:rPr>
        <w:t>instantiated</w:t>
      </w:r>
      <w:r>
        <w:rPr>
          <w:color w:val="EC008C"/>
          <w:spacing w:val="-4"/>
          <w:w w:val="110"/>
        </w:rPr>
        <w:t xml:space="preserve"> </w:t>
      </w:r>
      <w:r>
        <w:rPr>
          <w:color w:val="EC008C"/>
          <w:w w:val="110"/>
        </w:rPr>
        <w:t>as</w:t>
      </w:r>
      <w:r>
        <w:rPr>
          <w:color w:val="EC008C"/>
          <w:spacing w:val="-4"/>
          <w:w w:val="110"/>
        </w:rPr>
        <w:t xml:space="preserve"> </w:t>
      </w:r>
      <w:r>
        <w:rPr>
          <w:rFonts w:ascii="Tahoma"/>
          <w:color w:val="EC008C"/>
          <w:w w:val="110"/>
        </w:rPr>
        <w:t>Ed25519</w:t>
      </w:r>
      <w:r>
        <w:rPr>
          <w:rFonts w:ascii="Tahoma"/>
          <w:color w:val="EC008C"/>
          <w:spacing w:val="-17"/>
          <w:w w:val="110"/>
        </w:rPr>
        <w:t xml:space="preserve"> </w:t>
      </w:r>
      <w:hyperlink w:anchor="_bookmark142" w:history="1">
        <w:r>
          <w:rPr>
            <w:color w:val="EC008C"/>
            <w:w w:val="110"/>
          </w:rPr>
          <w:t>[BDL+2012],</w:t>
        </w:r>
        <w:r>
          <w:rPr>
            <w:color w:val="EC008C"/>
            <w:spacing w:val="-1"/>
            <w:w w:val="110"/>
          </w:rPr>
          <w:t xml:space="preserve"> </w:t>
        </w:r>
      </w:hyperlink>
      <w:r>
        <w:rPr>
          <w:color w:val="EC008C"/>
          <w:w w:val="110"/>
        </w:rPr>
        <w:t>with</w:t>
      </w:r>
      <w:r>
        <w:rPr>
          <w:color w:val="EC008C"/>
          <w:spacing w:val="-4"/>
          <w:w w:val="110"/>
        </w:rPr>
        <w:t xml:space="preserve"> </w:t>
      </w:r>
      <w:r>
        <w:rPr>
          <w:color w:val="EC008C"/>
          <w:w w:val="110"/>
        </w:rPr>
        <w:t>the</w:t>
      </w:r>
      <w:r>
        <w:rPr>
          <w:color w:val="EC008C"/>
          <w:spacing w:val="-4"/>
          <w:w w:val="110"/>
        </w:rPr>
        <w:t xml:space="preserve"> </w:t>
      </w:r>
      <w:r>
        <w:rPr>
          <w:color w:val="EC008C"/>
          <w:w w:val="110"/>
        </w:rPr>
        <w:t>additional</w:t>
      </w:r>
      <w:r>
        <w:rPr>
          <w:color w:val="EC008C"/>
          <w:spacing w:val="-4"/>
          <w:w w:val="110"/>
        </w:rPr>
        <w:t xml:space="preserve"> </w:t>
      </w:r>
      <w:r>
        <w:rPr>
          <w:color w:val="EC008C"/>
          <w:w w:val="110"/>
        </w:rPr>
        <w:t>requirement</w:t>
      </w:r>
      <w:r>
        <w:rPr>
          <w:color w:val="EC008C"/>
          <w:spacing w:val="-4"/>
          <w:w w:val="110"/>
        </w:rPr>
        <w:t xml:space="preserve"> </w:t>
      </w:r>
      <w:r>
        <w:rPr>
          <w:color w:val="EC008C"/>
          <w:w w:val="110"/>
        </w:rPr>
        <w:t>that</w:t>
      </w:r>
      <w:r>
        <w:rPr>
          <w:color w:val="EC008C"/>
          <w:spacing w:val="-4"/>
          <w:w w:val="110"/>
        </w:rPr>
        <w:t xml:space="preserve"> </w:t>
      </w:r>
      <w:r>
        <w:rPr>
          <w:rFonts w:ascii="Bookman Old Style"/>
          <w:i/>
          <w:color w:val="EC008C"/>
          <w:w w:val="110"/>
        </w:rPr>
        <w:t xml:space="preserve">S </w:t>
      </w:r>
      <w:r>
        <w:rPr>
          <w:color w:val="EC008C"/>
          <w:w w:val="110"/>
        </w:rPr>
        <w:t>(the</w:t>
      </w:r>
      <w:r>
        <w:rPr>
          <w:color w:val="EC008C"/>
          <w:spacing w:val="-4"/>
          <w:w w:val="110"/>
        </w:rPr>
        <w:t xml:space="preserve"> </w:t>
      </w:r>
      <w:r>
        <w:rPr>
          <w:color w:val="EC008C"/>
          <w:w w:val="110"/>
        </w:rPr>
        <w:t>integer</w:t>
      </w:r>
      <w:r>
        <w:rPr>
          <w:color w:val="EC008C"/>
          <w:spacing w:val="-4"/>
          <w:w w:val="110"/>
        </w:rPr>
        <w:t xml:space="preserve"> </w:t>
      </w:r>
      <w:r>
        <w:rPr>
          <w:color w:val="EC008C"/>
          <w:w w:val="110"/>
        </w:rPr>
        <w:t>represented</w:t>
      </w:r>
      <w:r>
        <w:rPr>
          <w:color w:val="EC008C"/>
          <w:spacing w:val="-4"/>
          <w:w w:val="110"/>
        </w:rPr>
        <w:t xml:space="preserve"> </w:t>
      </w:r>
      <w:r>
        <w:rPr>
          <w:color w:val="EC008C"/>
          <w:w w:val="110"/>
        </w:rPr>
        <w:t>by</w:t>
      </w:r>
      <w:r>
        <w:rPr>
          <w:color w:val="EC008C"/>
          <w:spacing w:val="-4"/>
          <w:w w:val="110"/>
        </w:rPr>
        <w:t xml:space="preserve"> </w:t>
      </w:r>
      <w:r>
        <w:rPr>
          <w:rFonts w:ascii="Bookman Old Style"/>
          <w:i/>
          <w:color w:val="EC008C"/>
          <w:spacing w:val="5"/>
          <w:w w:val="110"/>
          <w:u w:val="single" w:color="EC008C"/>
        </w:rPr>
        <w:t>S</w:t>
      </w:r>
      <w:r>
        <w:rPr>
          <w:color w:val="EC008C"/>
          <w:spacing w:val="5"/>
          <w:w w:val="110"/>
        </w:rPr>
        <w:t>)</w:t>
      </w:r>
      <w:r>
        <w:rPr>
          <w:color w:val="EC008C"/>
          <w:spacing w:val="-4"/>
          <w:w w:val="110"/>
        </w:rPr>
        <w:t xml:space="preserve"> </w:t>
      </w:r>
      <w:r>
        <w:rPr>
          <w:color w:val="EC008C"/>
          <w:w w:val="110"/>
        </w:rPr>
        <w:t>must be</w:t>
      </w:r>
      <w:r>
        <w:rPr>
          <w:color w:val="EC008C"/>
          <w:spacing w:val="-16"/>
          <w:w w:val="110"/>
        </w:rPr>
        <w:t xml:space="preserve"> </w:t>
      </w:r>
      <w:r>
        <w:rPr>
          <w:color w:val="EC008C"/>
          <w:w w:val="110"/>
        </w:rPr>
        <w:t>less</w:t>
      </w:r>
      <w:r>
        <w:rPr>
          <w:color w:val="EC008C"/>
          <w:spacing w:val="-16"/>
          <w:w w:val="110"/>
        </w:rPr>
        <w:t xml:space="preserve"> </w:t>
      </w:r>
      <w:r>
        <w:rPr>
          <w:color w:val="EC008C"/>
          <w:w w:val="110"/>
        </w:rPr>
        <w:t>than</w:t>
      </w:r>
      <w:r>
        <w:rPr>
          <w:color w:val="EC008C"/>
          <w:spacing w:val="-16"/>
          <w:w w:val="110"/>
        </w:rPr>
        <w:t xml:space="preserve"> </w:t>
      </w:r>
      <w:r>
        <w:rPr>
          <w:color w:val="EC008C"/>
          <w:w w:val="110"/>
        </w:rPr>
        <w:t>the</w:t>
      </w:r>
      <w:r>
        <w:rPr>
          <w:color w:val="EC008C"/>
          <w:spacing w:val="-16"/>
          <w:w w:val="110"/>
        </w:rPr>
        <w:t xml:space="preserve"> </w:t>
      </w:r>
      <w:r>
        <w:rPr>
          <w:color w:val="EC008C"/>
          <w:w w:val="110"/>
        </w:rPr>
        <w:t>prime</w:t>
      </w:r>
      <w:r>
        <w:rPr>
          <w:color w:val="EC008C"/>
          <w:spacing w:val="2"/>
          <w:w w:val="110"/>
        </w:rPr>
        <w:t xml:space="preserve"> </w:t>
      </w:r>
      <w:r>
        <w:rPr>
          <w:rFonts w:ascii="Lucida Sans"/>
          <w:color w:val="EC008C"/>
          <w:w w:val="110"/>
        </w:rPr>
        <w:t>=</w:t>
      </w:r>
      <w:r>
        <w:rPr>
          <w:rFonts w:ascii="Lucida Sans"/>
          <w:color w:val="EC008C"/>
          <w:spacing w:val="-18"/>
          <w:w w:val="110"/>
        </w:rPr>
        <w:t xml:space="preserve"> </w:t>
      </w:r>
      <w:r>
        <w:rPr>
          <w:rFonts w:ascii="Palatino Linotype"/>
          <w:color w:val="EC008C"/>
          <w:w w:val="110"/>
        </w:rPr>
        <w:t>2</w:t>
      </w:r>
      <w:r>
        <w:rPr>
          <w:rFonts w:ascii="Century"/>
          <w:color w:val="EC008C"/>
          <w:w w:val="110"/>
          <w:position w:val="8"/>
          <w:sz w:val="14"/>
        </w:rPr>
        <w:t>252</w:t>
      </w:r>
      <w:r>
        <w:rPr>
          <w:rFonts w:ascii="Century"/>
          <w:color w:val="EC008C"/>
          <w:spacing w:val="-7"/>
          <w:w w:val="110"/>
          <w:position w:val="8"/>
          <w:sz w:val="14"/>
        </w:rPr>
        <w:t xml:space="preserve"> </w:t>
      </w:r>
      <w:r>
        <w:rPr>
          <w:rFonts w:ascii="Lucida Sans"/>
          <w:color w:val="EC008C"/>
          <w:w w:val="110"/>
        </w:rPr>
        <w:t>+</w:t>
      </w:r>
      <w:r>
        <w:rPr>
          <w:rFonts w:ascii="Lucida Sans"/>
          <w:color w:val="EC008C"/>
          <w:spacing w:val="-43"/>
          <w:w w:val="110"/>
        </w:rPr>
        <w:t xml:space="preserve"> </w:t>
      </w:r>
      <w:r>
        <w:rPr>
          <w:rFonts w:ascii="Palatino Linotype"/>
          <w:color w:val="EC008C"/>
          <w:w w:val="110"/>
        </w:rPr>
        <w:t>27742317777372353535851937790883648493</w:t>
      </w:r>
      <w:r>
        <w:rPr>
          <w:color w:val="EC008C"/>
          <w:w w:val="110"/>
        </w:rPr>
        <w:t>,</w:t>
      </w:r>
      <w:r>
        <w:rPr>
          <w:color w:val="EC008C"/>
          <w:spacing w:val="-15"/>
          <w:w w:val="110"/>
        </w:rPr>
        <w:t xml:space="preserve"> </w:t>
      </w:r>
      <w:r>
        <w:rPr>
          <w:color w:val="EC008C"/>
          <w:w w:val="110"/>
        </w:rPr>
        <w:t>otherwise</w:t>
      </w:r>
      <w:r>
        <w:rPr>
          <w:color w:val="EC008C"/>
          <w:spacing w:val="-16"/>
          <w:w w:val="110"/>
        </w:rPr>
        <w:t xml:space="preserve"> </w:t>
      </w:r>
      <w:r>
        <w:rPr>
          <w:color w:val="EC008C"/>
          <w:w w:val="110"/>
        </w:rPr>
        <w:t>the</w:t>
      </w:r>
      <w:r>
        <w:rPr>
          <w:color w:val="EC008C"/>
          <w:spacing w:val="-16"/>
          <w:w w:val="110"/>
        </w:rPr>
        <w:t xml:space="preserve"> </w:t>
      </w:r>
      <w:r>
        <w:rPr>
          <w:color w:val="EC008C"/>
          <w:w w:val="110"/>
        </w:rPr>
        <w:t>signature</w:t>
      </w:r>
      <w:r>
        <w:rPr>
          <w:color w:val="EC008C"/>
          <w:spacing w:val="-16"/>
          <w:w w:val="110"/>
        </w:rPr>
        <w:t xml:space="preserve"> </w:t>
      </w:r>
      <w:r>
        <w:rPr>
          <w:color w:val="EC008C"/>
          <w:w w:val="110"/>
        </w:rPr>
        <w:t>is</w:t>
      </w:r>
      <w:r>
        <w:rPr>
          <w:color w:val="EC008C"/>
          <w:spacing w:val="-16"/>
          <w:w w:val="110"/>
        </w:rPr>
        <w:t xml:space="preserve"> </w:t>
      </w:r>
      <w:r>
        <w:rPr>
          <w:color w:val="EC008C"/>
          <w:w w:val="110"/>
        </w:rPr>
        <w:t>considered invalid.</w:t>
      </w:r>
      <w:r>
        <w:rPr>
          <w:color w:val="EC008C"/>
          <w:spacing w:val="-2"/>
          <w:w w:val="110"/>
        </w:rPr>
        <w:t xml:space="preserve"> </w:t>
      </w:r>
      <w:r>
        <w:rPr>
          <w:rFonts w:ascii="Tahoma"/>
          <w:color w:val="EC008C"/>
          <w:w w:val="110"/>
        </w:rPr>
        <w:t>Ed25519</w:t>
      </w:r>
      <w:r>
        <w:rPr>
          <w:rFonts w:ascii="Tahoma"/>
          <w:color w:val="EC008C"/>
          <w:spacing w:val="-23"/>
          <w:w w:val="110"/>
        </w:rPr>
        <w:t xml:space="preserve"> </w:t>
      </w:r>
      <w:r>
        <w:rPr>
          <w:color w:val="EC008C"/>
          <w:w w:val="110"/>
        </w:rPr>
        <w:t>is</w:t>
      </w:r>
      <w:r>
        <w:rPr>
          <w:color w:val="EC008C"/>
          <w:spacing w:val="-9"/>
          <w:w w:val="110"/>
        </w:rPr>
        <w:t xml:space="preserve"> </w:t>
      </w:r>
      <w:r>
        <w:rPr>
          <w:color w:val="EC008C"/>
          <w:w w:val="110"/>
        </w:rPr>
        <w:t>defined</w:t>
      </w:r>
      <w:r>
        <w:rPr>
          <w:color w:val="EC008C"/>
          <w:spacing w:val="-9"/>
          <w:w w:val="110"/>
        </w:rPr>
        <w:t xml:space="preserve"> </w:t>
      </w:r>
      <w:r>
        <w:rPr>
          <w:color w:val="EC008C"/>
          <w:w w:val="110"/>
        </w:rPr>
        <w:t>as</w:t>
      </w:r>
      <w:r>
        <w:rPr>
          <w:color w:val="EC008C"/>
          <w:spacing w:val="-9"/>
          <w:w w:val="110"/>
        </w:rPr>
        <w:t xml:space="preserve"> </w:t>
      </w:r>
      <w:r>
        <w:rPr>
          <w:color w:val="EC008C"/>
          <w:w w:val="110"/>
        </w:rPr>
        <w:t>using</w:t>
      </w:r>
      <w:r>
        <w:rPr>
          <w:color w:val="EC008C"/>
          <w:spacing w:val="-9"/>
          <w:w w:val="110"/>
        </w:rPr>
        <w:t xml:space="preserve"> </w:t>
      </w:r>
      <w:r>
        <w:rPr>
          <w:rFonts w:ascii="Tahoma"/>
          <w:color w:val="EC008C"/>
          <w:w w:val="110"/>
        </w:rPr>
        <w:t>SHA</w:t>
      </w:r>
      <w:r>
        <w:rPr>
          <w:rFonts w:ascii="Palatino Linotype"/>
          <w:color w:val="EC008C"/>
          <w:w w:val="110"/>
        </w:rPr>
        <w:t>-</w:t>
      </w:r>
      <w:r>
        <w:rPr>
          <w:rFonts w:ascii="Tahoma"/>
          <w:color w:val="EC008C"/>
          <w:w w:val="110"/>
        </w:rPr>
        <w:t>512</w:t>
      </w:r>
      <w:r>
        <w:rPr>
          <w:rFonts w:ascii="Tahoma"/>
          <w:color w:val="EC008C"/>
          <w:spacing w:val="-23"/>
          <w:w w:val="110"/>
        </w:rPr>
        <w:t xml:space="preserve"> </w:t>
      </w:r>
      <w:r>
        <w:rPr>
          <w:color w:val="EC008C"/>
          <w:w w:val="110"/>
        </w:rPr>
        <w:t>internally.</w:t>
      </w:r>
    </w:p>
    <w:p w:rsidR="00F170ED" w:rsidRDefault="00663748">
      <w:pPr>
        <w:pStyle w:val="a3"/>
        <w:spacing w:before="135"/>
        <w:ind w:left="120"/>
        <w:jc w:val="both"/>
      </w:pPr>
      <w:r>
        <w:pict>
          <v:shape id="_x0000_s1108" type="#_x0000_t202" style="position:absolute;left:0;text-align:left;margin-left:71.7pt;margin-top:25.25pt;width:191.3pt;height:17.2pt;z-index:-251715584;mso-position-horizontal-relative:page" filled="f" strokecolor="#ec008c" strokeweight=".14042mm">
            <v:textbox inset="0,0,0,0">
              <w:txbxContent>
                <w:p w:rsidR="0062181F" w:rsidRDefault="0062181F">
                  <w:pPr>
                    <w:pStyle w:val="a3"/>
                    <w:spacing w:before="4"/>
                    <w:ind w:left="1475" w:right="1476"/>
                    <w:jc w:val="center"/>
                    <w:rPr>
                      <w:rFonts w:ascii="Bookman Old Style"/>
                      <w:i/>
                    </w:rPr>
                  </w:pPr>
                  <w:r>
                    <w:rPr>
                      <w:rFonts w:ascii="Palatino Linotype"/>
                      <w:color w:val="EC008C"/>
                      <w:w w:val="110"/>
                    </w:rPr>
                    <w:t>256</w:t>
                  </w:r>
                  <w:r>
                    <w:rPr>
                      <w:color w:val="EC008C"/>
                      <w:w w:val="110"/>
                    </w:rPr>
                    <w:t xml:space="preserve">-bit </w:t>
                  </w:r>
                  <w:r>
                    <w:rPr>
                      <w:rFonts w:ascii="Bookman Old Style"/>
                      <w:i/>
                      <w:color w:val="EC008C"/>
                      <w:w w:val="110"/>
                      <w:u w:val="single" w:color="EC008C"/>
                    </w:rPr>
                    <w:t>R</w:t>
                  </w:r>
                </w:p>
              </w:txbxContent>
            </v:textbox>
            <w10:wrap anchorx="page"/>
          </v:shape>
        </w:pict>
      </w:r>
      <w:r w:rsidR="0062181F">
        <w:rPr>
          <w:color w:val="EC008C"/>
          <w:w w:val="120"/>
        </w:rPr>
        <w:t>The encoding of a signature is:</w:t>
      </w:r>
    </w:p>
    <w:p w:rsidR="00F170ED" w:rsidRDefault="00663748">
      <w:pPr>
        <w:pStyle w:val="a3"/>
        <w:rPr>
          <w:sz w:val="9"/>
        </w:rPr>
      </w:pPr>
      <w:r w:rsidRPr="00663748">
        <w:pict>
          <v:shape id="_x0000_s1107" type="#_x0000_t202" style="position:absolute;margin-left:263pt;margin-top:7.25pt;width:191.3pt;height:17.2pt;z-index:251684864;mso-wrap-distance-left:0;mso-wrap-distance-right:0;mso-position-horizontal-relative:page" filled="f" strokecolor="#ec008c" strokeweight=".14042mm">
            <v:textbox inset="0,0,0,0">
              <w:txbxContent>
                <w:p w:rsidR="0062181F" w:rsidRDefault="0062181F">
                  <w:pPr>
                    <w:pStyle w:val="a3"/>
                    <w:spacing w:before="4"/>
                    <w:ind w:left="1467" w:right="1476"/>
                    <w:jc w:val="center"/>
                    <w:rPr>
                      <w:rFonts w:ascii="Bookman Old Style"/>
                      <w:i/>
                    </w:rPr>
                  </w:pPr>
                  <w:r>
                    <w:rPr>
                      <w:rFonts w:ascii="Palatino Linotype"/>
                      <w:color w:val="EC008C"/>
                      <w:w w:val="110"/>
                    </w:rPr>
                    <w:t>256</w:t>
                  </w:r>
                  <w:r>
                    <w:rPr>
                      <w:color w:val="EC008C"/>
                      <w:w w:val="110"/>
                    </w:rPr>
                    <w:t xml:space="preserve">-bit </w:t>
                  </w:r>
                  <w:r>
                    <w:rPr>
                      <w:rFonts w:ascii="Bookman Old Style"/>
                      <w:i/>
                      <w:color w:val="EC008C"/>
                      <w:w w:val="110"/>
                      <w:u w:val="single" w:color="EC008C"/>
                    </w:rPr>
                    <w:t>S</w:t>
                  </w:r>
                </w:p>
              </w:txbxContent>
            </v:textbox>
            <w10:wrap type="topAndBottom" anchorx="page"/>
          </v:shape>
        </w:pict>
      </w:r>
    </w:p>
    <w:p w:rsidR="00F170ED" w:rsidRDefault="00F170ED">
      <w:pPr>
        <w:pStyle w:val="a3"/>
        <w:rPr>
          <w:sz w:val="7"/>
        </w:rPr>
      </w:pPr>
    </w:p>
    <w:p w:rsidR="00F170ED" w:rsidRDefault="0062181F">
      <w:pPr>
        <w:pStyle w:val="a3"/>
        <w:spacing w:before="81"/>
        <w:ind w:left="120"/>
      </w:pPr>
      <w:r>
        <w:rPr>
          <w:color w:val="EC008C"/>
          <w:w w:val="110"/>
        </w:rPr>
        <w:t xml:space="preserve">where </w:t>
      </w:r>
      <w:r>
        <w:rPr>
          <w:rFonts w:ascii="Bookman Old Style"/>
          <w:i/>
          <w:color w:val="EC008C"/>
          <w:w w:val="110"/>
          <w:u w:val="single" w:color="EC008C"/>
        </w:rPr>
        <w:t>R</w:t>
      </w:r>
      <w:r>
        <w:rPr>
          <w:rFonts w:ascii="Bookman Old Style"/>
          <w:i/>
          <w:color w:val="EC008C"/>
          <w:w w:val="110"/>
        </w:rPr>
        <w:t xml:space="preserve"> </w:t>
      </w:r>
      <w:r>
        <w:rPr>
          <w:color w:val="EC008C"/>
          <w:w w:val="110"/>
        </w:rPr>
        <w:t xml:space="preserve">and </w:t>
      </w:r>
      <w:r>
        <w:rPr>
          <w:rFonts w:ascii="Bookman Old Style"/>
          <w:i/>
          <w:color w:val="EC008C"/>
          <w:w w:val="110"/>
          <w:u w:val="single" w:color="EC008C"/>
        </w:rPr>
        <w:t>S</w:t>
      </w:r>
      <w:r>
        <w:rPr>
          <w:rFonts w:ascii="Bookman Old Style"/>
          <w:i/>
          <w:color w:val="EC008C"/>
          <w:w w:val="110"/>
        </w:rPr>
        <w:t xml:space="preserve"> </w:t>
      </w:r>
      <w:r>
        <w:rPr>
          <w:color w:val="EC008C"/>
          <w:w w:val="110"/>
        </w:rPr>
        <w:t xml:space="preserve">are as defined in </w:t>
      </w:r>
      <w:hyperlink w:anchor="_bookmark142" w:history="1">
        <w:r>
          <w:rPr>
            <w:color w:val="EC008C"/>
            <w:w w:val="110"/>
          </w:rPr>
          <w:t>[BDL+2012].</w:t>
        </w:r>
      </w:hyperlink>
    </w:p>
    <w:p w:rsidR="00F170ED" w:rsidRDefault="0062181F">
      <w:pPr>
        <w:pStyle w:val="a3"/>
        <w:spacing w:before="142"/>
        <w:ind w:left="120"/>
      </w:pPr>
      <w:r>
        <w:rPr>
          <w:color w:val="EC008C"/>
          <w:w w:val="115"/>
        </w:rPr>
        <w:t xml:space="preserve">The encoding of a public key is as defined in </w:t>
      </w:r>
      <w:hyperlink w:anchor="_bookmark142" w:history="1">
        <w:r>
          <w:rPr>
            <w:color w:val="EC008C"/>
            <w:w w:val="115"/>
          </w:rPr>
          <w:t>[BDL+2012].</w:t>
        </w:r>
      </w:hyperlink>
    </w:p>
    <w:p w:rsidR="00F170ED" w:rsidRDefault="00F170ED">
      <w:pPr>
        <w:sectPr w:rsidR="00F170ED">
          <w:pgSz w:w="12240" w:h="15840"/>
          <w:pgMar w:top="980" w:right="960" w:bottom="1060" w:left="960" w:header="0" w:footer="866" w:gutter="0"/>
          <w:cols w:space="720"/>
        </w:sectPr>
      </w:pPr>
    </w:p>
    <w:p w:rsidR="00F170ED" w:rsidRDefault="0062181F">
      <w:pPr>
        <w:pStyle w:val="Heading4"/>
        <w:numPr>
          <w:ilvl w:val="2"/>
          <w:numId w:val="21"/>
        </w:numPr>
        <w:tabs>
          <w:tab w:val="left" w:pos="733"/>
        </w:tabs>
        <w:spacing w:before="68"/>
        <w:ind w:left="732" w:hanging="612"/>
      </w:pPr>
      <w:bookmarkStart w:id="130" w:name="5.4.7_Commitment"/>
      <w:bookmarkStart w:id="131" w:name="_bookmark75"/>
      <w:bookmarkEnd w:id="130"/>
      <w:bookmarkEnd w:id="131"/>
      <w:r>
        <w:rPr>
          <w:w w:val="105"/>
        </w:rPr>
        <w:lastRenderedPageBreak/>
        <w:t>Commitment</w:t>
      </w:r>
    </w:p>
    <w:p w:rsidR="00F170ED" w:rsidRDefault="00F170ED">
      <w:pPr>
        <w:pStyle w:val="a3"/>
        <w:spacing w:before="11"/>
        <w:rPr>
          <w:rFonts w:ascii="Book Antiqua"/>
          <w:b/>
          <w:sz w:val="22"/>
        </w:rPr>
      </w:pPr>
    </w:p>
    <w:p w:rsidR="00F170ED" w:rsidRDefault="0062181F">
      <w:pPr>
        <w:pStyle w:val="a3"/>
        <w:ind w:left="120"/>
      </w:pPr>
      <w:r>
        <w:rPr>
          <w:w w:val="110"/>
        </w:rPr>
        <w:t>The</w:t>
      </w:r>
      <w:r>
        <w:rPr>
          <w:spacing w:val="-17"/>
          <w:w w:val="110"/>
        </w:rPr>
        <w:t xml:space="preserve"> </w:t>
      </w:r>
      <w:r>
        <w:rPr>
          <w:w w:val="110"/>
        </w:rPr>
        <w:t>commitment</w:t>
      </w:r>
      <w:r>
        <w:rPr>
          <w:spacing w:val="-17"/>
          <w:w w:val="110"/>
        </w:rPr>
        <w:t xml:space="preserve"> </w:t>
      </w:r>
      <w:r>
        <w:rPr>
          <w:w w:val="110"/>
        </w:rPr>
        <w:t>scheme</w:t>
      </w:r>
      <w:r>
        <w:rPr>
          <w:spacing w:val="-17"/>
          <w:w w:val="110"/>
        </w:rPr>
        <w:t xml:space="preserve"> </w:t>
      </w:r>
      <w:r>
        <w:rPr>
          <w:rFonts w:ascii="Tahoma" w:hAnsi="Tahoma"/>
          <w:w w:val="110"/>
        </w:rPr>
        <w:t>COMM</w:t>
      </w:r>
      <w:r>
        <w:rPr>
          <w:rFonts w:ascii="Tahoma" w:hAnsi="Tahoma"/>
          <w:spacing w:val="-18"/>
          <w:w w:val="110"/>
        </w:rPr>
        <w:t xml:space="preserve"> </w:t>
      </w:r>
      <w:r>
        <w:rPr>
          <w:w w:val="110"/>
        </w:rPr>
        <w:t>specified</w:t>
      </w:r>
      <w:r>
        <w:rPr>
          <w:spacing w:val="-17"/>
          <w:w w:val="110"/>
        </w:rPr>
        <w:t xml:space="preserve"> </w:t>
      </w:r>
      <w:r>
        <w:rPr>
          <w:w w:val="110"/>
        </w:rPr>
        <w:t>in</w:t>
      </w:r>
      <w:r>
        <w:rPr>
          <w:spacing w:val="-17"/>
          <w:w w:val="110"/>
        </w:rPr>
        <w:t xml:space="preserve"> </w:t>
      </w:r>
      <w:hyperlink w:anchor="_bookmark32" w:history="1">
        <w:r>
          <w:rPr>
            <w:w w:val="110"/>
          </w:rPr>
          <w:t>§4.1.7</w:t>
        </w:r>
      </w:hyperlink>
      <w:r>
        <w:rPr>
          <w:w w:val="110"/>
        </w:rPr>
        <w:t xml:space="preserve">  </w:t>
      </w:r>
      <w:r>
        <w:rPr>
          <w:rFonts w:ascii="Century Schoolbook" w:hAnsi="Century Schoolbook"/>
          <w:i/>
          <w:w w:val="110"/>
        </w:rPr>
        <w:t>‘Commitment’</w:t>
      </w:r>
      <w:r>
        <w:rPr>
          <w:rFonts w:ascii="Century Schoolbook" w:hAnsi="Century Schoolbook"/>
          <w:i/>
          <w:spacing w:val="-11"/>
          <w:w w:val="110"/>
        </w:rPr>
        <w:t xml:space="preserve"> </w:t>
      </w:r>
      <w:r>
        <w:rPr>
          <w:w w:val="110"/>
        </w:rPr>
        <w:t>on</w:t>
      </w:r>
      <w:r>
        <w:rPr>
          <w:spacing w:val="-17"/>
          <w:w w:val="110"/>
        </w:rPr>
        <w:t xml:space="preserve"> </w:t>
      </w:r>
      <w:r>
        <w:rPr>
          <w:w w:val="110"/>
        </w:rPr>
        <w:t>p.</w:t>
      </w:r>
      <w:r>
        <w:rPr>
          <w:spacing w:val="-17"/>
          <w:w w:val="110"/>
        </w:rPr>
        <w:t xml:space="preserve"> </w:t>
      </w:r>
      <w:r>
        <w:rPr>
          <w:w w:val="110"/>
        </w:rPr>
        <w:t>15</w:t>
      </w:r>
      <w:r>
        <w:rPr>
          <w:spacing w:val="-17"/>
          <w:w w:val="110"/>
        </w:rPr>
        <w:t xml:space="preserve"> </w:t>
      </w:r>
      <w:r>
        <w:rPr>
          <w:w w:val="110"/>
        </w:rPr>
        <w:t>is</w:t>
      </w:r>
      <w:r>
        <w:rPr>
          <w:spacing w:val="-17"/>
          <w:w w:val="110"/>
        </w:rPr>
        <w:t xml:space="preserve"> </w:t>
      </w:r>
      <w:r>
        <w:rPr>
          <w:w w:val="110"/>
        </w:rPr>
        <w:t>instantiated</w:t>
      </w:r>
      <w:r>
        <w:rPr>
          <w:spacing w:val="-17"/>
          <w:w w:val="110"/>
        </w:rPr>
        <w:t xml:space="preserve"> </w:t>
      </w:r>
      <w:r>
        <w:rPr>
          <w:w w:val="110"/>
        </w:rPr>
        <w:t>using</w:t>
      </w:r>
      <w:r>
        <w:rPr>
          <w:spacing w:val="-17"/>
          <w:w w:val="110"/>
        </w:rPr>
        <w:t xml:space="preserve"> </w:t>
      </w:r>
      <w:r>
        <w:rPr>
          <w:rFonts w:ascii="Tahoma" w:hAnsi="Tahoma"/>
          <w:w w:val="110"/>
        </w:rPr>
        <w:t>SHA</w:t>
      </w:r>
      <w:r>
        <w:rPr>
          <w:rFonts w:ascii="Palatino Linotype" w:hAnsi="Palatino Linotype"/>
          <w:w w:val="110"/>
        </w:rPr>
        <w:t>-</w:t>
      </w:r>
      <w:r>
        <w:rPr>
          <w:rFonts w:ascii="Tahoma" w:hAnsi="Tahoma"/>
          <w:w w:val="110"/>
        </w:rPr>
        <w:t>256</w:t>
      </w:r>
      <w:r>
        <w:rPr>
          <w:rFonts w:ascii="Tahoma" w:hAnsi="Tahoma"/>
          <w:spacing w:val="-30"/>
          <w:w w:val="110"/>
        </w:rPr>
        <w:t xml:space="preserve"> </w:t>
      </w:r>
      <w:r>
        <w:rPr>
          <w:w w:val="110"/>
        </w:rPr>
        <w:t>as</w:t>
      </w:r>
      <w:r>
        <w:rPr>
          <w:spacing w:val="-17"/>
          <w:w w:val="110"/>
        </w:rPr>
        <w:t xml:space="preserve"> </w:t>
      </w:r>
      <w:r>
        <w:rPr>
          <w:w w:val="110"/>
        </w:rPr>
        <w:t>follows:</w:t>
      </w:r>
    </w:p>
    <w:p w:rsidR="00F170ED" w:rsidRDefault="00663748">
      <w:pPr>
        <w:tabs>
          <w:tab w:val="left" w:pos="10009"/>
        </w:tabs>
        <w:spacing w:line="539" w:lineRule="exact"/>
        <w:ind w:left="319"/>
        <w:rPr>
          <w:sz w:val="20"/>
        </w:rPr>
      </w:pPr>
      <w:r w:rsidRPr="00663748">
        <w:pict>
          <v:shape id="_x0000_s1106" type="#_x0000_t202" style="position:absolute;left:0;text-align:left;margin-left:198.7pt;margin-top:10.55pt;width:347.45pt;height:17.6pt;z-index:25168896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53"/>
                    <w:gridCol w:w="153"/>
                    <w:gridCol w:w="153"/>
                    <w:gridCol w:w="153"/>
                    <w:gridCol w:w="153"/>
                    <w:gridCol w:w="153"/>
                    <w:gridCol w:w="153"/>
                    <w:gridCol w:w="153"/>
                    <w:gridCol w:w="1632"/>
                    <w:gridCol w:w="816"/>
                    <w:gridCol w:w="1632"/>
                    <w:gridCol w:w="1632"/>
                  </w:tblGrid>
                  <w:tr w:rsidR="0062181F">
                    <w:trPr>
                      <w:trHeight w:val="320"/>
                    </w:trPr>
                    <w:tc>
                      <w:tcPr>
                        <w:tcW w:w="153" w:type="dxa"/>
                      </w:tcPr>
                      <w:p w:rsidR="0062181F" w:rsidRDefault="0062181F">
                        <w:pPr>
                          <w:pStyle w:val="TableParagraph"/>
                          <w:ind w:left="21"/>
                          <w:rPr>
                            <w:rFonts w:ascii="Palatino Linotype"/>
                            <w:sz w:val="20"/>
                          </w:rPr>
                        </w:pPr>
                        <w:r>
                          <w:rPr>
                            <w:rFonts w:ascii="Palatino Linotype"/>
                            <w:color w:val="EC008C"/>
                            <w:w w:val="99"/>
                            <w:sz w:val="20"/>
                          </w:rPr>
                          <w:t>1</w:t>
                        </w:r>
                      </w:p>
                    </w:tc>
                    <w:tc>
                      <w:tcPr>
                        <w:tcW w:w="153" w:type="dxa"/>
                      </w:tcPr>
                      <w:p w:rsidR="0062181F" w:rsidRDefault="0062181F">
                        <w:pPr>
                          <w:pStyle w:val="TableParagraph"/>
                          <w:ind w:left="21"/>
                          <w:rPr>
                            <w:rFonts w:ascii="Palatino Linotype"/>
                            <w:sz w:val="20"/>
                          </w:rPr>
                        </w:pPr>
                        <w:r>
                          <w:rPr>
                            <w:rFonts w:ascii="Palatino Linotype"/>
                            <w:color w:val="EC008C"/>
                            <w:w w:val="99"/>
                            <w:sz w:val="20"/>
                          </w:rPr>
                          <w:t>0</w:t>
                        </w:r>
                      </w:p>
                    </w:tc>
                    <w:tc>
                      <w:tcPr>
                        <w:tcW w:w="153" w:type="dxa"/>
                      </w:tcPr>
                      <w:p w:rsidR="0062181F" w:rsidRDefault="0062181F">
                        <w:pPr>
                          <w:pStyle w:val="TableParagraph"/>
                          <w:ind w:left="21"/>
                          <w:rPr>
                            <w:rFonts w:ascii="Palatino Linotype"/>
                            <w:sz w:val="20"/>
                          </w:rPr>
                        </w:pPr>
                        <w:r>
                          <w:rPr>
                            <w:rFonts w:ascii="Palatino Linotype"/>
                            <w:color w:val="EC008C"/>
                            <w:w w:val="99"/>
                            <w:sz w:val="20"/>
                          </w:rPr>
                          <w:t>1</w:t>
                        </w:r>
                      </w:p>
                    </w:tc>
                    <w:tc>
                      <w:tcPr>
                        <w:tcW w:w="153" w:type="dxa"/>
                      </w:tcPr>
                      <w:p w:rsidR="0062181F" w:rsidRDefault="0062181F">
                        <w:pPr>
                          <w:pStyle w:val="TableParagraph"/>
                          <w:ind w:left="21"/>
                          <w:rPr>
                            <w:rFonts w:ascii="Palatino Linotype"/>
                            <w:sz w:val="20"/>
                          </w:rPr>
                        </w:pPr>
                        <w:r>
                          <w:rPr>
                            <w:rFonts w:ascii="Palatino Linotype"/>
                            <w:color w:val="EC008C"/>
                            <w:w w:val="99"/>
                            <w:sz w:val="20"/>
                          </w:rPr>
                          <w:t>1</w:t>
                        </w:r>
                      </w:p>
                    </w:tc>
                    <w:tc>
                      <w:tcPr>
                        <w:tcW w:w="153" w:type="dxa"/>
                      </w:tcPr>
                      <w:p w:rsidR="0062181F" w:rsidRDefault="0062181F">
                        <w:pPr>
                          <w:pStyle w:val="TableParagraph"/>
                          <w:ind w:left="21"/>
                          <w:rPr>
                            <w:rFonts w:ascii="Palatino Linotype"/>
                            <w:sz w:val="20"/>
                          </w:rPr>
                        </w:pPr>
                        <w:r>
                          <w:rPr>
                            <w:rFonts w:ascii="Palatino Linotype"/>
                            <w:color w:val="EC008C"/>
                            <w:w w:val="99"/>
                            <w:sz w:val="20"/>
                          </w:rPr>
                          <w:t>0</w:t>
                        </w:r>
                      </w:p>
                    </w:tc>
                    <w:tc>
                      <w:tcPr>
                        <w:tcW w:w="153" w:type="dxa"/>
                      </w:tcPr>
                      <w:p w:rsidR="0062181F" w:rsidRDefault="0062181F">
                        <w:pPr>
                          <w:pStyle w:val="TableParagraph"/>
                          <w:ind w:left="21"/>
                          <w:rPr>
                            <w:rFonts w:ascii="Palatino Linotype"/>
                            <w:sz w:val="20"/>
                          </w:rPr>
                        </w:pPr>
                        <w:r>
                          <w:rPr>
                            <w:rFonts w:ascii="Palatino Linotype"/>
                            <w:color w:val="EC008C"/>
                            <w:w w:val="99"/>
                            <w:sz w:val="20"/>
                          </w:rPr>
                          <w:t>0</w:t>
                        </w:r>
                      </w:p>
                    </w:tc>
                    <w:tc>
                      <w:tcPr>
                        <w:tcW w:w="153" w:type="dxa"/>
                      </w:tcPr>
                      <w:p w:rsidR="0062181F" w:rsidRDefault="0062181F">
                        <w:pPr>
                          <w:pStyle w:val="TableParagraph"/>
                          <w:ind w:left="21"/>
                          <w:rPr>
                            <w:rFonts w:ascii="Palatino Linotype"/>
                            <w:sz w:val="20"/>
                          </w:rPr>
                        </w:pPr>
                        <w:r>
                          <w:rPr>
                            <w:rFonts w:ascii="Palatino Linotype"/>
                            <w:color w:val="EC008C"/>
                            <w:w w:val="99"/>
                            <w:sz w:val="20"/>
                          </w:rPr>
                          <w:t>0</w:t>
                        </w:r>
                      </w:p>
                    </w:tc>
                    <w:tc>
                      <w:tcPr>
                        <w:tcW w:w="153" w:type="dxa"/>
                      </w:tcPr>
                      <w:p w:rsidR="0062181F" w:rsidRDefault="0062181F">
                        <w:pPr>
                          <w:pStyle w:val="TableParagraph"/>
                          <w:ind w:left="21"/>
                          <w:rPr>
                            <w:rFonts w:ascii="Palatino Linotype"/>
                            <w:sz w:val="20"/>
                          </w:rPr>
                        </w:pPr>
                        <w:r>
                          <w:rPr>
                            <w:rFonts w:ascii="Palatino Linotype"/>
                            <w:color w:val="EC008C"/>
                            <w:w w:val="99"/>
                            <w:sz w:val="20"/>
                          </w:rPr>
                          <w:t>0</w:t>
                        </w:r>
                      </w:p>
                    </w:tc>
                    <w:tc>
                      <w:tcPr>
                        <w:tcW w:w="1632" w:type="dxa"/>
                      </w:tcPr>
                      <w:p w:rsidR="0062181F" w:rsidRDefault="0062181F">
                        <w:pPr>
                          <w:pStyle w:val="TableParagraph"/>
                          <w:spacing w:before="0" w:line="276" w:lineRule="exact"/>
                          <w:ind w:left="340"/>
                          <w:rPr>
                            <w:rFonts w:ascii="Arial"/>
                            <w:sz w:val="14"/>
                          </w:rPr>
                        </w:pPr>
                        <w:r>
                          <w:rPr>
                            <w:rFonts w:ascii="Palatino Linotype"/>
                            <w:color w:val="EC008C"/>
                            <w:w w:val="110"/>
                            <w:sz w:val="20"/>
                          </w:rPr>
                          <w:t>256</w:t>
                        </w:r>
                        <w:r>
                          <w:rPr>
                            <w:color w:val="EC008C"/>
                            <w:w w:val="110"/>
                            <w:sz w:val="20"/>
                          </w:rPr>
                          <w:t xml:space="preserve">-bit </w:t>
                        </w:r>
                        <w:r>
                          <w:rPr>
                            <w:rFonts w:ascii="Tahoma"/>
                            <w:color w:val="EC008C"/>
                            <w:w w:val="110"/>
                            <w:sz w:val="20"/>
                          </w:rPr>
                          <w:t>a</w:t>
                        </w:r>
                        <w:r>
                          <w:rPr>
                            <w:rFonts w:ascii="Arial"/>
                            <w:color w:val="EC008C"/>
                            <w:w w:val="110"/>
                            <w:position w:val="-3"/>
                            <w:sz w:val="14"/>
                          </w:rPr>
                          <w:t>pk</w:t>
                        </w:r>
                      </w:p>
                    </w:tc>
                    <w:tc>
                      <w:tcPr>
                        <w:tcW w:w="816" w:type="dxa"/>
                      </w:tcPr>
                      <w:p w:rsidR="0062181F" w:rsidRDefault="0062181F">
                        <w:pPr>
                          <w:pStyle w:val="TableParagraph"/>
                          <w:spacing w:before="29"/>
                          <w:ind w:left="66"/>
                          <w:rPr>
                            <w:rFonts w:ascii="Tahoma"/>
                            <w:sz w:val="20"/>
                          </w:rPr>
                        </w:pPr>
                        <w:r>
                          <w:rPr>
                            <w:rFonts w:ascii="Palatino Linotype"/>
                            <w:color w:val="EC008C"/>
                            <w:w w:val="110"/>
                            <w:sz w:val="20"/>
                          </w:rPr>
                          <w:t>64</w:t>
                        </w:r>
                        <w:r>
                          <w:rPr>
                            <w:color w:val="EC008C"/>
                            <w:w w:val="110"/>
                            <w:sz w:val="20"/>
                          </w:rPr>
                          <w:t xml:space="preserve">-bit </w:t>
                        </w:r>
                        <w:r>
                          <w:rPr>
                            <w:rFonts w:ascii="Tahoma"/>
                            <w:color w:val="EC008C"/>
                            <w:w w:val="110"/>
                            <w:sz w:val="20"/>
                          </w:rPr>
                          <w:t>v</w:t>
                        </w:r>
                      </w:p>
                    </w:tc>
                    <w:tc>
                      <w:tcPr>
                        <w:tcW w:w="1632" w:type="dxa"/>
                      </w:tcPr>
                      <w:p w:rsidR="0062181F" w:rsidRDefault="0062181F">
                        <w:pPr>
                          <w:pStyle w:val="TableParagraph"/>
                          <w:spacing w:before="9"/>
                          <w:ind w:left="418"/>
                          <w:rPr>
                            <w:rFonts w:ascii="Arial" w:hAnsi="Arial"/>
                            <w:sz w:val="20"/>
                          </w:rPr>
                        </w:pPr>
                        <w:r>
                          <w:rPr>
                            <w:rFonts w:ascii="Palatino Linotype" w:hAnsi="Palatino Linotype"/>
                            <w:color w:val="EC008C"/>
                            <w:w w:val="105"/>
                            <w:sz w:val="20"/>
                          </w:rPr>
                          <w:t>256</w:t>
                        </w:r>
                        <w:r>
                          <w:rPr>
                            <w:color w:val="EC008C"/>
                            <w:w w:val="105"/>
                            <w:sz w:val="20"/>
                          </w:rPr>
                          <w:t xml:space="preserve">-bit </w:t>
                        </w:r>
                        <w:r>
                          <w:rPr>
                            <w:rFonts w:ascii="Arial" w:hAnsi="Arial"/>
                            <w:color w:val="EC008C"/>
                            <w:w w:val="105"/>
                            <w:sz w:val="20"/>
                          </w:rPr>
                          <w:t>ρ</w:t>
                        </w:r>
                      </w:p>
                    </w:tc>
                    <w:tc>
                      <w:tcPr>
                        <w:tcW w:w="1632" w:type="dxa"/>
                      </w:tcPr>
                      <w:p w:rsidR="0062181F" w:rsidRDefault="0062181F">
                        <w:pPr>
                          <w:pStyle w:val="TableParagraph"/>
                          <w:spacing w:before="29"/>
                          <w:ind w:left="436"/>
                          <w:rPr>
                            <w:rFonts w:ascii="Tahoma"/>
                            <w:sz w:val="20"/>
                          </w:rPr>
                        </w:pPr>
                        <w:r>
                          <w:rPr>
                            <w:rFonts w:ascii="Palatino Linotype"/>
                            <w:color w:val="EC008C"/>
                            <w:w w:val="110"/>
                            <w:sz w:val="20"/>
                          </w:rPr>
                          <w:t>256</w:t>
                        </w:r>
                        <w:r>
                          <w:rPr>
                            <w:color w:val="EC008C"/>
                            <w:w w:val="110"/>
                            <w:sz w:val="20"/>
                          </w:rPr>
                          <w:t xml:space="preserve">-bit </w:t>
                        </w:r>
                        <w:r>
                          <w:rPr>
                            <w:rFonts w:ascii="Tahoma"/>
                            <w:color w:val="EC008C"/>
                            <w:w w:val="110"/>
                            <w:sz w:val="20"/>
                          </w:rPr>
                          <w:t>r</w:t>
                        </w:r>
                      </w:p>
                    </w:tc>
                  </w:tr>
                </w:tbl>
                <w:p w:rsidR="0062181F" w:rsidRDefault="0062181F">
                  <w:pPr>
                    <w:pStyle w:val="a3"/>
                  </w:pPr>
                </w:p>
              </w:txbxContent>
            </v:textbox>
            <w10:wrap anchorx="page"/>
          </v:shape>
        </w:pict>
      </w:r>
      <w:r w:rsidR="0062181F">
        <w:rPr>
          <w:rFonts w:ascii="Tahoma" w:eastAsia="Tahoma" w:hAnsi="Tahoma"/>
          <w:sz w:val="20"/>
        </w:rPr>
        <w:t>COMM</w:t>
      </w:r>
      <w:r w:rsidR="0062181F">
        <w:rPr>
          <w:rFonts w:ascii="Arial" w:eastAsia="Arial" w:hAnsi="Arial"/>
          <w:position w:val="-3"/>
          <w:sz w:val="14"/>
        </w:rPr>
        <w:t>r</w:t>
      </w:r>
      <w:r w:rsidR="0062181F">
        <w:rPr>
          <w:rFonts w:ascii="Arial" w:eastAsia="Arial" w:hAnsi="Arial"/>
          <w:spacing w:val="-24"/>
          <w:position w:val="-3"/>
          <w:sz w:val="14"/>
        </w:rPr>
        <w:t xml:space="preserve"> </w:t>
      </w:r>
      <w:r w:rsidR="0062181F">
        <w:rPr>
          <w:rFonts w:ascii="Arial" w:eastAsia="Arial" w:hAnsi="Arial"/>
          <w:sz w:val="20"/>
        </w:rPr>
        <w:t>(</w:t>
      </w:r>
      <w:r w:rsidR="0062181F">
        <w:rPr>
          <w:rFonts w:ascii="Tahoma" w:eastAsia="Tahoma" w:hAnsi="Tahoma"/>
          <w:sz w:val="20"/>
        </w:rPr>
        <w:t>a</w:t>
      </w:r>
      <w:r w:rsidR="0062181F">
        <w:rPr>
          <w:rFonts w:ascii="Arial" w:eastAsia="Arial" w:hAnsi="Arial"/>
          <w:position w:val="-3"/>
          <w:sz w:val="14"/>
        </w:rPr>
        <w:t>pk</w:t>
      </w:r>
      <w:r w:rsidR="0062181F">
        <w:rPr>
          <w:rFonts w:ascii="Bookman Old Style" w:eastAsia="Bookman Old Style" w:hAnsi="Bookman Old Style"/>
          <w:i/>
          <w:sz w:val="20"/>
        </w:rPr>
        <w:t>,</w:t>
      </w:r>
      <w:r w:rsidR="0062181F">
        <w:rPr>
          <w:rFonts w:ascii="Bookman Old Style" w:eastAsia="Bookman Old Style" w:hAnsi="Bookman Old Style"/>
          <w:i/>
          <w:spacing w:val="-34"/>
          <w:sz w:val="20"/>
        </w:rPr>
        <w:t xml:space="preserve"> </w:t>
      </w:r>
      <w:r w:rsidR="0062181F">
        <w:rPr>
          <w:rFonts w:ascii="Tahoma" w:eastAsia="Tahoma" w:hAnsi="Tahoma"/>
          <w:sz w:val="20"/>
        </w:rPr>
        <w:t>v</w:t>
      </w:r>
      <w:r w:rsidR="0062181F">
        <w:rPr>
          <w:rFonts w:ascii="Bookman Old Style" w:eastAsia="Bookman Old Style" w:hAnsi="Bookman Old Style"/>
          <w:i/>
          <w:sz w:val="20"/>
        </w:rPr>
        <w:t>,</w:t>
      </w:r>
      <w:r w:rsidR="0062181F">
        <w:rPr>
          <w:rFonts w:ascii="Bookman Old Style" w:eastAsia="Bookman Old Style" w:hAnsi="Bookman Old Style"/>
          <w:i/>
          <w:spacing w:val="-34"/>
          <w:sz w:val="20"/>
        </w:rPr>
        <w:t xml:space="preserve"> </w:t>
      </w:r>
      <w:r w:rsidR="0062181F">
        <w:rPr>
          <w:rFonts w:ascii="Arial" w:eastAsia="Arial" w:hAnsi="Arial"/>
          <w:sz w:val="20"/>
        </w:rPr>
        <w:t>ρ)</w:t>
      </w:r>
      <w:r w:rsidR="0062181F">
        <w:rPr>
          <w:rFonts w:ascii="Arial" w:eastAsia="Arial" w:hAnsi="Arial"/>
          <w:spacing w:val="11"/>
          <w:sz w:val="20"/>
        </w:rPr>
        <w:t xml:space="preserve"> </w:t>
      </w:r>
      <w:r w:rsidR="0062181F">
        <w:rPr>
          <w:rFonts w:ascii="Palatino Linotype" w:eastAsia="Palatino Linotype" w:hAnsi="Palatino Linotype"/>
          <w:sz w:val="20"/>
        </w:rPr>
        <w:t>:</w:t>
      </w:r>
      <w:r w:rsidR="0062181F">
        <w:rPr>
          <w:rFonts w:ascii="Lucida Sans" w:eastAsia="Lucida Sans" w:hAnsi="Lucida Sans"/>
          <w:sz w:val="20"/>
        </w:rPr>
        <w:t>=</w:t>
      </w:r>
      <w:r w:rsidR="0062181F">
        <w:rPr>
          <w:rFonts w:ascii="Lucida Sans" w:eastAsia="Lucida Sans" w:hAnsi="Lucida Sans"/>
          <w:spacing w:val="-4"/>
          <w:sz w:val="20"/>
        </w:rPr>
        <w:t xml:space="preserve"> </w:t>
      </w:r>
      <w:r w:rsidR="0062181F">
        <w:rPr>
          <w:rFonts w:ascii="Palatino Linotype" w:eastAsia="Palatino Linotype" w:hAnsi="Palatino Linotype"/>
          <w:sz w:val="21"/>
        </w:rPr>
        <w:t>SHA256</w:t>
      </w:r>
      <w:r w:rsidR="0062181F">
        <w:rPr>
          <w:rFonts w:ascii="Palatino Linotype" w:eastAsia="Palatino Linotype" w:hAnsi="Palatino Linotype"/>
          <w:spacing w:val="-27"/>
          <w:sz w:val="21"/>
        </w:rPr>
        <w:t xml:space="preserve"> </w:t>
      </w:r>
      <w:r w:rsidR="0062181F">
        <w:rPr>
          <w:rFonts w:ascii="Arial Unicode MS" w:eastAsia="Arial Unicode MS" w:hAnsi="Arial Unicode MS" w:hint="eastAsia"/>
          <w:position w:val="28"/>
          <w:sz w:val="20"/>
        </w:rPr>
        <w:t>（</w:t>
      </w:r>
      <w:r w:rsidR="0062181F">
        <w:rPr>
          <w:rFonts w:ascii="Arial Unicode MS" w:eastAsia="Arial Unicode MS" w:hAnsi="Arial Unicode MS" w:hint="eastAsia"/>
          <w:position w:val="28"/>
          <w:sz w:val="20"/>
        </w:rPr>
        <w:tab/>
        <w:t>＼</w:t>
      </w:r>
      <w:r w:rsidR="0062181F">
        <w:rPr>
          <w:sz w:val="20"/>
        </w:rPr>
        <w:t>.</w:t>
      </w:r>
    </w:p>
    <w:p w:rsidR="00F170ED" w:rsidRDefault="00F170ED">
      <w:pPr>
        <w:pStyle w:val="a3"/>
      </w:pPr>
    </w:p>
    <w:p w:rsidR="00F170ED" w:rsidRDefault="00F170ED">
      <w:pPr>
        <w:pStyle w:val="a3"/>
      </w:pPr>
    </w:p>
    <w:p w:rsidR="00F170ED" w:rsidRDefault="0062181F">
      <w:pPr>
        <w:spacing w:before="248"/>
        <w:ind w:left="119"/>
        <w:rPr>
          <w:sz w:val="20"/>
        </w:rPr>
      </w:pPr>
      <w:r>
        <w:rPr>
          <w:rFonts w:ascii="Book Antiqua"/>
          <w:b/>
          <w:w w:val="110"/>
          <w:sz w:val="20"/>
        </w:rPr>
        <w:t xml:space="preserve">Note:  </w:t>
      </w:r>
      <w:r>
        <w:rPr>
          <w:w w:val="110"/>
          <w:sz w:val="20"/>
        </w:rPr>
        <w:t xml:space="preserve">The leading byte of the </w:t>
      </w:r>
      <w:r>
        <w:rPr>
          <w:rFonts w:ascii="Palatino Linotype"/>
          <w:w w:val="105"/>
          <w:sz w:val="21"/>
        </w:rPr>
        <w:t xml:space="preserve">SHA256 </w:t>
      </w:r>
      <w:r>
        <w:rPr>
          <w:w w:val="110"/>
          <w:sz w:val="20"/>
        </w:rPr>
        <w:t xml:space="preserve">input is </w:t>
      </w:r>
      <w:r>
        <w:rPr>
          <w:rFonts w:ascii="Georgia"/>
          <w:b/>
          <w:w w:val="110"/>
          <w:sz w:val="20"/>
        </w:rPr>
        <w:t>0xB0</w:t>
      </w:r>
      <w:r>
        <w:rPr>
          <w:w w:val="110"/>
          <w:sz w:val="20"/>
        </w:rPr>
        <w:t>.</w:t>
      </w:r>
    </w:p>
    <w:p w:rsidR="00F170ED" w:rsidRDefault="00F170ED">
      <w:pPr>
        <w:pStyle w:val="a3"/>
        <w:rPr>
          <w:sz w:val="29"/>
        </w:rPr>
      </w:pPr>
    </w:p>
    <w:p w:rsidR="00F170ED" w:rsidRDefault="0062181F">
      <w:pPr>
        <w:pStyle w:val="Heading4"/>
      </w:pPr>
      <w:r>
        <w:t>Security requirements:</w:t>
      </w:r>
    </w:p>
    <w:p w:rsidR="00F170ED" w:rsidRDefault="0062181F">
      <w:pPr>
        <w:pStyle w:val="a4"/>
        <w:numPr>
          <w:ilvl w:val="3"/>
          <w:numId w:val="21"/>
        </w:numPr>
        <w:tabs>
          <w:tab w:val="left" w:pos="619"/>
        </w:tabs>
        <w:spacing w:before="137"/>
        <w:rPr>
          <w:sz w:val="20"/>
        </w:rPr>
      </w:pPr>
      <w:r>
        <w:rPr>
          <w:w w:val="110"/>
          <w:sz w:val="20"/>
        </w:rPr>
        <w:t>The</w:t>
      </w:r>
      <w:r>
        <w:rPr>
          <w:spacing w:val="-19"/>
          <w:w w:val="110"/>
          <w:sz w:val="20"/>
        </w:rPr>
        <w:t xml:space="preserve"> </w:t>
      </w:r>
      <w:r>
        <w:rPr>
          <w:rFonts w:ascii="Bookman Old Style"/>
          <w:i/>
          <w:w w:val="110"/>
          <w:sz w:val="20"/>
        </w:rPr>
        <w:t>SHA-256</w:t>
      </w:r>
      <w:r>
        <w:rPr>
          <w:rFonts w:ascii="Bookman Old Style"/>
          <w:i/>
          <w:spacing w:val="-30"/>
          <w:w w:val="110"/>
          <w:sz w:val="20"/>
        </w:rPr>
        <w:t xml:space="preserve"> </w:t>
      </w:r>
      <w:r>
        <w:rPr>
          <w:rFonts w:ascii="Bookman Old Style"/>
          <w:i/>
          <w:w w:val="110"/>
          <w:sz w:val="20"/>
        </w:rPr>
        <w:t>compression</w:t>
      </w:r>
      <w:r>
        <w:rPr>
          <w:rFonts w:ascii="Bookman Old Style"/>
          <w:i/>
          <w:spacing w:val="-23"/>
          <w:w w:val="110"/>
          <w:sz w:val="20"/>
        </w:rPr>
        <w:t xml:space="preserve"> </w:t>
      </w:r>
      <w:r>
        <w:rPr>
          <w:w w:val="110"/>
          <w:sz w:val="20"/>
        </w:rPr>
        <w:t>function</w:t>
      </w:r>
      <w:r>
        <w:rPr>
          <w:spacing w:val="-19"/>
          <w:w w:val="110"/>
          <w:sz w:val="20"/>
        </w:rPr>
        <w:t xml:space="preserve"> </w:t>
      </w:r>
      <w:r>
        <w:rPr>
          <w:w w:val="110"/>
          <w:sz w:val="20"/>
        </w:rPr>
        <w:t>must</w:t>
      </w:r>
      <w:r>
        <w:rPr>
          <w:spacing w:val="-19"/>
          <w:w w:val="110"/>
          <w:sz w:val="20"/>
        </w:rPr>
        <w:t xml:space="preserve"> </w:t>
      </w:r>
      <w:r>
        <w:rPr>
          <w:w w:val="110"/>
          <w:sz w:val="20"/>
        </w:rPr>
        <w:t>be</w:t>
      </w:r>
      <w:r>
        <w:rPr>
          <w:spacing w:val="-19"/>
          <w:w w:val="110"/>
          <w:sz w:val="20"/>
        </w:rPr>
        <w:t xml:space="preserve"> </w:t>
      </w:r>
      <w:r>
        <w:rPr>
          <w:w w:val="110"/>
          <w:sz w:val="20"/>
        </w:rPr>
        <w:t>collision-resistant.</w:t>
      </w:r>
    </w:p>
    <w:p w:rsidR="00F170ED" w:rsidRDefault="0062181F">
      <w:pPr>
        <w:pStyle w:val="a4"/>
        <w:numPr>
          <w:ilvl w:val="3"/>
          <w:numId w:val="21"/>
        </w:numPr>
        <w:tabs>
          <w:tab w:val="left" w:pos="619"/>
        </w:tabs>
        <w:spacing w:before="118" w:line="230" w:lineRule="auto"/>
        <w:ind w:right="117"/>
        <w:jc w:val="both"/>
        <w:rPr>
          <w:sz w:val="20"/>
        </w:rPr>
      </w:pPr>
      <w:r>
        <w:rPr>
          <w:w w:val="115"/>
          <w:sz w:val="20"/>
        </w:rPr>
        <w:t>The</w:t>
      </w:r>
      <w:r>
        <w:rPr>
          <w:spacing w:val="-16"/>
          <w:w w:val="115"/>
          <w:sz w:val="20"/>
        </w:rPr>
        <w:t xml:space="preserve"> </w:t>
      </w:r>
      <w:r>
        <w:rPr>
          <w:rFonts w:ascii="Bookman Old Style"/>
          <w:i/>
          <w:w w:val="115"/>
          <w:sz w:val="20"/>
        </w:rPr>
        <w:t>SHA-256</w:t>
      </w:r>
      <w:r>
        <w:rPr>
          <w:rFonts w:ascii="Bookman Old Style"/>
          <w:i/>
          <w:spacing w:val="-37"/>
          <w:w w:val="115"/>
          <w:sz w:val="20"/>
        </w:rPr>
        <w:t xml:space="preserve"> </w:t>
      </w:r>
      <w:r>
        <w:rPr>
          <w:rFonts w:ascii="Bookman Old Style"/>
          <w:i/>
          <w:w w:val="115"/>
          <w:sz w:val="20"/>
        </w:rPr>
        <w:t>compression</w:t>
      </w:r>
      <w:r>
        <w:rPr>
          <w:rFonts w:ascii="Bookman Old Style"/>
          <w:i/>
          <w:spacing w:val="-21"/>
          <w:w w:val="115"/>
          <w:sz w:val="20"/>
        </w:rPr>
        <w:t xml:space="preserve"> </w:t>
      </w:r>
      <w:r>
        <w:rPr>
          <w:w w:val="115"/>
          <w:sz w:val="20"/>
        </w:rPr>
        <w:t>function</w:t>
      </w:r>
      <w:r>
        <w:rPr>
          <w:spacing w:val="-16"/>
          <w:w w:val="115"/>
          <w:sz w:val="20"/>
        </w:rPr>
        <w:t xml:space="preserve"> </w:t>
      </w:r>
      <w:r>
        <w:rPr>
          <w:w w:val="115"/>
          <w:sz w:val="20"/>
        </w:rPr>
        <w:t>must</w:t>
      </w:r>
      <w:r>
        <w:rPr>
          <w:spacing w:val="-16"/>
          <w:w w:val="115"/>
          <w:sz w:val="20"/>
        </w:rPr>
        <w:t xml:space="preserve"> </w:t>
      </w:r>
      <w:r>
        <w:rPr>
          <w:w w:val="115"/>
          <w:sz w:val="20"/>
        </w:rPr>
        <w:t>be</w:t>
      </w:r>
      <w:r>
        <w:rPr>
          <w:spacing w:val="-16"/>
          <w:w w:val="115"/>
          <w:sz w:val="20"/>
        </w:rPr>
        <w:t xml:space="preserve"> </w:t>
      </w:r>
      <w:r>
        <w:rPr>
          <w:w w:val="115"/>
          <w:sz w:val="20"/>
        </w:rPr>
        <w:t>a</w:t>
      </w:r>
      <w:r>
        <w:rPr>
          <w:spacing w:val="-16"/>
          <w:w w:val="115"/>
          <w:sz w:val="20"/>
        </w:rPr>
        <w:t xml:space="preserve"> </w:t>
      </w:r>
      <w:r>
        <w:rPr>
          <w:w w:val="115"/>
          <w:sz w:val="20"/>
        </w:rPr>
        <w:t>PRF</w:t>
      </w:r>
      <w:r>
        <w:rPr>
          <w:spacing w:val="-16"/>
          <w:w w:val="115"/>
          <w:sz w:val="20"/>
        </w:rPr>
        <w:t xml:space="preserve"> </w:t>
      </w:r>
      <w:r>
        <w:rPr>
          <w:w w:val="115"/>
          <w:sz w:val="20"/>
        </w:rPr>
        <w:t>when</w:t>
      </w:r>
      <w:r>
        <w:rPr>
          <w:spacing w:val="-16"/>
          <w:w w:val="115"/>
          <w:sz w:val="20"/>
        </w:rPr>
        <w:t xml:space="preserve"> </w:t>
      </w:r>
      <w:r>
        <w:rPr>
          <w:w w:val="115"/>
          <w:sz w:val="20"/>
        </w:rPr>
        <w:t>keyed</w:t>
      </w:r>
      <w:r>
        <w:rPr>
          <w:spacing w:val="-16"/>
          <w:w w:val="115"/>
          <w:sz w:val="20"/>
        </w:rPr>
        <w:t xml:space="preserve"> </w:t>
      </w:r>
      <w:r>
        <w:rPr>
          <w:w w:val="115"/>
          <w:sz w:val="20"/>
        </w:rPr>
        <w:t>by</w:t>
      </w:r>
      <w:r>
        <w:rPr>
          <w:spacing w:val="-16"/>
          <w:w w:val="115"/>
          <w:sz w:val="20"/>
        </w:rPr>
        <w:t xml:space="preserve"> </w:t>
      </w:r>
      <w:r>
        <w:rPr>
          <w:w w:val="115"/>
          <w:sz w:val="20"/>
        </w:rPr>
        <w:t>the</w:t>
      </w:r>
      <w:r>
        <w:rPr>
          <w:spacing w:val="-16"/>
          <w:w w:val="115"/>
          <w:sz w:val="20"/>
        </w:rPr>
        <w:t xml:space="preserve"> </w:t>
      </w:r>
      <w:r>
        <w:rPr>
          <w:w w:val="115"/>
          <w:sz w:val="20"/>
        </w:rPr>
        <w:t>bits</w:t>
      </w:r>
      <w:r>
        <w:rPr>
          <w:spacing w:val="-16"/>
          <w:w w:val="115"/>
          <w:sz w:val="20"/>
        </w:rPr>
        <w:t xml:space="preserve"> </w:t>
      </w:r>
      <w:r>
        <w:rPr>
          <w:w w:val="115"/>
          <w:sz w:val="20"/>
        </w:rPr>
        <w:t>corresponding</w:t>
      </w:r>
      <w:r>
        <w:rPr>
          <w:spacing w:val="-16"/>
          <w:w w:val="115"/>
          <w:sz w:val="20"/>
        </w:rPr>
        <w:t xml:space="preserve"> </w:t>
      </w:r>
      <w:r>
        <w:rPr>
          <w:w w:val="115"/>
          <w:sz w:val="20"/>
        </w:rPr>
        <w:t>to</w:t>
      </w:r>
      <w:r>
        <w:rPr>
          <w:spacing w:val="-16"/>
          <w:w w:val="115"/>
          <w:sz w:val="20"/>
        </w:rPr>
        <w:t xml:space="preserve"> </w:t>
      </w:r>
      <w:r>
        <w:rPr>
          <w:w w:val="115"/>
          <w:sz w:val="20"/>
        </w:rPr>
        <w:t>the</w:t>
      </w:r>
      <w:r>
        <w:rPr>
          <w:spacing w:val="-16"/>
          <w:w w:val="115"/>
          <w:sz w:val="20"/>
        </w:rPr>
        <w:t xml:space="preserve"> </w:t>
      </w:r>
      <w:r>
        <w:rPr>
          <w:w w:val="115"/>
          <w:sz w:val="20"/>
        </w:rPr>
        <w:t>position of</w:t>
      </w:r>
      <w:r>
        <w:rPr>
          <w:spacing w:val="-4"/>
          <w:w w:val="115"/>
          <w:sz w:val="20"/>
        </w:rPr>
        <w:t xml:space="preserve"> </w:t>
      </w:r>
      <w:r>
        <w:rPr>
          <w:rFonts w:ascii="Tahoma"/>
          <w:w w:val="115"/>
          <w:sz w:val="20"/>
        </w:rPr>
        <w:t>r</w:t>
      </w:r>
      <w:r>
        <w:rPr>
          <w:rFonts w:ascii="Tahoma"/>
          <w:spacing w:val="-16"/>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second</w:t>
      </w:r>
      <w:r>
        <w:rPr>
          <w:spacing w:val="-4"/>
          <w:w w:val="115"/>
          <w:sz w:val="20"/>
        </w:rPr>
        <w:t xml:space="preserve"> </w:t>
      </w:r>
      <w:r>
        <w:rPr>
          <w:w w:val="115"/>
          <w:sz w:val="20"/>
        </w:rPr>
        <w:t>block</w:t>
      </w:r>
      <w:r>
        <w:rPr>
          <w:spacing w:val="-4"/>
          <w:w w:val="115"/>
          <w:sz w:val="20"/>
        </w:rPr>
        <w:t xml:space="preserve"> </w:t>
      </w:r>
      <w:r>
        <w:rPr>
          <w:w w:val="115"/>
          <w:sz w:val="20"/>
        </w:rPr>
        <w:t>of</w:t>
      </w:r>
      <w:r>
        <w:rPr>
          <w:spacing w:val="-4"/>
          <w:w w:val="115"/>
          <w:sz w:val="20"/>
        </w:rPr>
        <w:t xml:space="preserve"> </w:t>
      </w:r>
      <w:r>
        <w:rPr>
          <w:rFonts w:ascii="Tahoma"/>
          <w:w w:val="115"/>
          <w:sz w:val="20"/>
        </w:rPr>
        <w:t>SHA</w:t>
      </w:r>
      <w:r>
        <w:rPr>
          <w:rFonts w:ascii="Palatino Linotype"/>
          <w:w w:val="115"/>
          <w:sz w:val="20"/>
        </w:rPr>
        <w:t>-</w:t>
      </w:r>
      <w:r>
        <w:rPr>
          <w:rFonts w:ascii="Tahoma"/>
          <w:w w:val="115"/>
          <w:sz w:val="20"/>
        </w:rPr>
        <w:t>256</w:t>
      </w:r>
      <w:r>
        <w:rPr>
          <w:rFonts w:ascii="Tahoma"/>
          <w:spacing w:val="-19"/>
          <w:w w:val="115"/>
          <w:sz w:val="20"/>
        </w:rPr>
        <w:t xml:space="preserve"> </w:t>
      </w:r>
      <w:r>
        <w:rPr>
          <w:w w:val="115"/>
          <w:sz w:val="20"/>
        </w:rPr>
        <w:t>input,</w:t>
      </w:r>
      <w:r>
        <w:rPr>
          <w:spacing w:val="-2"/>
          <w:w w:val="115"/>
          <w:sz w:val="20"/>
        </w:rPr>
        <w:t xml:space="preserve"> </w:t>
      </w:r>
      <w:r>
        <w:rPr>
          <w:w w:val="115"/>
          <w:sz w:val="20"/>
        </w:rPr>
        <w:t>with</w:t>
      </w:r>
      <w:r>
        <w:rPr>
          <w:spacing w:val="-4"/>
          <w:w w:val="115"/>
          <w:sz w:val="20"/>
        </w:rPr>
        <w:t xml:space="preserve"> </w:t>
      </w:r>
      <w:r>
        <w:rPr>
          <w:w w:val="115"/>
          <w:sz w:val="20"/>
        </w:rPr>
        <w:t>input</w:t>
      </w:r>
      <w:r>
        <w:rPr>
          <w:spacing w:val="-4"/>
          <w:w w:val="115"/>
          <w:sz w:val="20"/>
        </w:rPr>
        <w:t xml:space="preserve"> </w:t>
      </w:r>
      <w:r>
        <w:rPr>
          <w:w w:val="115"/>
          <w:sz w:val="20"/>
        </w:rPr>
        <w:t>to</w:t>
      </w:r>
      <w:r>
        <w:rPr>
          <w:spacing w:val="-4"/>
          <w:w w:val="115"/>
          <w:sz w:val="20"/>
        </w:rPr>
        <w:t xml:space="preserve"> </w:t>
      </w:r>
      <w:r>
        <w:rPr>
          <w:w w:val="115"/>
          <w:sz w:val="20"/>
        </w:rPr>
        <w:t>the</w:t>
      </w:r>
      <w:r>
        <w:rPr>
          <w:spacing w:val="-4"/>
          <w:w w:val="115"/>
          <w:sz w:val="20"/>
        </w:rPr>
        <w:t xml:space="preserve"> </w:t>
      </w:r>
      <w:r>
        <w:rPr>
          <w:w w:val="115"/>
          <w:sz w:val="20"/>
        </w:rPr>
        <w:t>PRF</w:t>
      </w:r>
      <w:r>
        <w:rPr>
          <w:spacing w:val="-4"/>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remaining</w:t>
      </w:r>
      <w:r>
        <w:rPr>
          <w:spacing w:val="-4"/>
          <w:w w:val="115"/>
          <w:sz w:val="20"/>
        </w:rPr>
        <w:t xml:space="preserve"> </w:t>
      </w:r>
      <w:r>
        <w:rPr>
          <w:w w:val="115"/>
          <w:sz w:val="20"/>
        </w:rPr>
        <w:t>bits</w:t>
      </w:r>
      <w:r>
        <w:rPr>
          <w:spacing w:val="-4"/>
          <w:w w:val="115"/>
          <w:sz w:val="20"/>
        </w:rPr>
        <w:t xml:space="preserve"> </w:t>
      </w:r>
      <w:r>
        <w:rPr>
          <w:w w:val="115"/>
          <w:sz w:val="20"/>
        </w:rPr>
        <w:t>of</w:t>
      </w:r>
      <w:r>
        <w:rPr>
          <w:spacing w:val="-4"/>
          <w:w w:val="115"/>
          <w:sz w:val="20"/>
        </w:rPr>
        <w:t xml:space="preserve"> </w:t>
      </w:r>
      <w:r>
        <w:rPr>
          <w:w w:val="115"/>
          <w:sz w:val="20"/>
        </w:rPr>
        <w:t>the</w:t>
      </w:r>
      <w:r>
        <w:rPr>
          <w:spacing w:val="-4"/>
          <w:w w:val="115"/>
          <w:sz w:val="20"/>
        </w:rPr>
        <w:t xml:space="preserve"> </w:t>
      </w:r>
      <w:r>
        <w:rPr>
          <w:w w:val="115"/>
          <w:sz w:val="20"/>
        </w:rPr>
        <w:t>block</w:t>
      </w:r>
      <w:r>
        <w:rPr>
          <w:spacing w:val="-4"/>
          <w:w w:val="115"/>
          <w:sz w:val="20"/>
        </w:rPr>
        <w:t xml:space="preserve"> </w:t>
      </w:r>
      <w:r>
        <w:rPr>
          <w:w w:val="115"/>
          <w:sz w:val="20"/>
        </w:rPr>
        <w:t>and</w:t>
      </w:r>
      <w:r>
        <w:rPr>
          <w:spacing w:val="-4"/>
          <w:w w:val="115"/>
          <w:sz w:val="20"/>
        </w:rPr>
        <w:t xml:space="preserve"> </w:t>
      </w:r>
      <w:r>
        <w:rPr>
          <w:w w:val="115"/>
          <w:sz w:val="20"/>
        </w:rPr>
        <w:t>the chaining</w:t>
      </w:r>
      <w:r>
        <w:rPr>
          <w:spacing w:val="27"/>
          <w:w w:val="115"/>
          <w:sz w:val="20"/>
        </w:rPr>
        <w:t xml:space="preserve"> </w:t>
      </w:r>
      <w:r>
        <w:rPr>
          <w:w w:val="115"/>
          <w:sz w:val="20"/>
        </w:rPr>
        <w:t>variable.</w:t>
      </w:r>
    </w:p>
    <w:p w:rsidR="00F170ED" w:rsidRDefault="00F170ED">
      <w:pPr>
        <w:pStyle w:val="a3"/>
        <w:rPr>
          <w:sz w:val="22"/>
        </w:rPr>
      </w:pPr>
    </w:p>
    <w:p w:rsidR="00F170ED" w:rsidRDefault="00F170ED">
      <w:pPr>
        <w:pStyle w:val="a3"/>
        <w:spacing w:before="1"/>
        <w:rPr>
          <w:sz w:val="25"/>
        </w:rPr>
      </w:pPr>
    </w:p>
    <w:p w:rsidR="00F170ED" w:rsidRDefault="0062181F">
      <w:pPr>
        <w:pStyle w:val="Heading4"/>
        <w:numPr>
          <w:ilvl w:val="2"/>
          <w:numId w:val="21"/>
        </w:numPr>
        <w:tabs>
          <w:tab w:val="left" w:pos="745"/>
        </w:tabs>
        <w:ind w:left="744"/>
      </w:pPr>
      <w:bookmarkStart w:id="132" w:name="5.4.8_Represented_Groups_and_Pairings"/>
      <w:bookmarkStart w:id="133" w:name="_bookmark76"/>
      <w:bookmarkEnd w:id="132"/>
      <w:bookmarkEnd w:id="133"/>
      <w:r>
        <w:t>Represented Groups and</w:t>
      </w:r>
      <w:r>
        <w:rPr>
          <w:spacing w:val="-30"/>
        </w:rPr>
        <w:t xml:space="preserve"> </w:t>
      </w:r>
      <w:r>
        <w:t>Pairings</w:t>
      </w:r>
    </w:p>
    <w:p w:rsidR="00F170ED" w:rsidRDefault="00F170ED">
      <w:pPr>
        <w:pStyle w:val="a3"/>
        <w:spacing w:before="9"/>
        <w:rPr>
          <w:rFonts w:ascii="Book Antiqua"/>
          <w:b/>
          <w:sz w:val="24"/>
        </w:rPr>
      </w:pPr>
    </w:p>
    <w:p w:rsidR="00F170ED" w:rsidRDefault="0062181F">
      <w:pPr>
        <w:ind w:left="120"/>
        <w:rPr>
          <w:rFonts w:ascii="Book Antiqua"/>
          <w:b/>
          <w:sz w:val="20"/>
        </w:rPr>
      </w:pPr>
      <w:bookmarkStart w:id="134" w:name="5.4.8.1_BN-254"/>
      <w:bookmarkStart w:id="135" w:name="_bookmark77"/>
      <w:bookmarkEnd w:id="134"/>
      <w:bookmarkEnd w:id="135"/>
      <w:r>
        <w:rPr>
          <w:rFonts w:ascii="Book Antiqua"/>
          <w:b/>
          <w:w w:val="105"/>
          <w:sz w:val="20"/>
        </w:rPr>
        <w:t>5.4.8.1   BN-254</w:t>
      </w:r>
    </w:p>
    <w:p w:rsidR="00F170ED" w:rsidRDefault="00F170ED">
      <w:pPr>
        <w:pStyle w:val="a3"/>
        <w:spacing w:before="5"/>
        <w:rPr>
          <w:rFonts w:ascii="Book Antiqua"/>
          <w:b/>
          <w:sz w:val="28"/>
        </w:rPr>
      </w:pPr>
    </w:p>
    <w:p w:rsidR="00F170ED" w:rsidRDefault="0062181F">
      <w:pPr>
        <w:ind w:left="120"/>
        <w:rPr>
          <w:sz w:val="20"/>
        </w:rPr>
      </w:pPr>
      <w:r>
        <w:rPr>
          <w:w w:val="110"/>
          <w:sz w:val="20"/>
        </w:rPr>
        <w:t xml:space="preserve">The </w:t>
      </w:r>
      <w:r>
        <w:rPr>
          <w:rFonts w:ascii="Bookman Old Style"/>
          <w:i/>
          <w:w w:val="110"/>
          <w:sz w:val="20"/>
        </w:rPr>
        <w:t xml:space="preserve">represented pairing </w:t>
      </w:r>
      <w:r>
        <w:rPr>
          <w:rFonts w:ascii="Tahoma"/>
          <w:w w:val="110"/>
          <w:sz w:val="20"/>
        </w:rPr>
        <w:t>BN</w:t>
      </w:r>
      <w:r>
        <w:rPr>
          <w:rFonts w:ascii="Palatino Linotype"/>
          <w:w w:val="110"/>
          <w:sz w:val="20"/>
        </w:rPr>
        <w:t>-</w:t>
      </w:r>
      <w:r>
        <w:rPr>
          <w:rFonts w:ascii="Tahoma"/>
          <w:w w:val="110"/>
          <w:sz w:val="20"/>
        </w:rPr>
        <w:t xml:space="preserve">254 </w:t>
      </w:r>
      <w:r>
        <w:rPr>
          <w:w w:val="110"/>
          <w:sz w:val="20"/>
        </w:rPr>
        <w:t>is defined in this section.</w:t>
      </w:r>
    </w:p>
    <w:p w:rsidR="00F170ED" w:rsidRDefault="0062181F">
      <w:pPr>
        <w:pStyle w:val="a3"/>
        <w:spacing w:before="97" w:line="290" w:lineRule="auto"/>
        <w:ind w:left="120" w:right="1466"/>
      </w:pPr>
      <w:r>
        <w:t xml:space="preserve">Let </w:t>
      </w:r>
      <w:r>
        <w:rPr>
          <w:rFonts w:ascii="Bookman Old Style"/>
          <w:i/>
        </w:rPr>
        <w:t>q</w:t>
      </w:r>
      <w:r>
        <w:rPr>
          <w:rFonts w:ascii="Lucida Sans Unicode"/>
          <w:position w:val="-3"/>
          <w:sz w:val="14"/>
        </w:rPr>
        <w:t xml:space="preserve">G </w:t>
      </w:r>
      <w:r>
        <w:rPr>
          <w:rFonts w:ascii="Lucida Sans"/>
        </w:rPr>
        <w:t xml:space="preserve">= </w:t>
      </w:r>
      <w:r>
        <w:rPr>
          <w:rFonts w:ascii="Palatino Linotype"/>
        </w:rPr>
        <w:t>21888242871839275222246405745257275088696311157297823662689037894645226208583</w:t>
      </w:r>
      <w:r>
        <w:t xml:space="preserve">. Let </w:t>
      </w:r>
      <w:r>
        <w:rPr>
          <w:rFonts w:ascii="Bookman Old Style"/>
          <w:i/>
        </w:rPr>
        <w:t>r</w:t>
      </w:r>
      <w:r>
        <w:rPr>
          <w:rFonts w:ascii="Lucida Sans Unicode"/>
          <w:position w:val="-3"/>
          <w:sz w:val="14"/>
        </w:rPr>
        <w:t xml:space="preserve">G  </w:t>
      </w:r>
      <w:r>
        <w:rPr>
          <w:rFonts w:ascii="Lucida Sans"/>
        </w:rPr>
        <w:t xml:space="preserve">= </w:t>
      </w:r>
      <w:r>
        <w:rPr>
          <w:rFonts w:ascii="Palatino Linotype"/>
        </w:rPr>
        <w:t>21888242871839275222246405745257275088548364400416034343698204186575808495617</w:t>
      </w:r>
      <w:r>
        <w:t>.</w:t>
      </w:r>
    </w:p>
    <w:p w:rsidR="00F170ED" w:rsidRDefault="0062181F">
      <w:pPr>
        <w:spacing w:line="302" w:lineRule="exact"/>
        <w:ind w:left="120"/>
        <w:rPr>
          <w:sz w:val="20"/>
        </w:rPr>
      </w:pPr>
      <w:r>
        <w:rPr>
          <w:sz w:val="20"/>
        </w:rPr>
        <w:t xml:space="preserve">Let </w:t>
      </w:r>
      <w:r>
        <w:rPr>
          <w:rFonts w:ascii="Bookman Old Style"/>
          <w:i/>
          <w:sz w:val="20"/>
        </w:rPr>
        <w:t>b</w:t>
      </w:r>
      <w:r>
        <w:rPr>
          <w:rFonts w:ascii="Lucida Sans Unicode"/>
          <w:position w:val="-3"/>
          <w:sz w:val="14"/>
        </w:rPr>
        <w:t xml:space="preserve">G  </w:t>
      </w:r>
      <w:r>
        <w:rPr>
          <w:rFonts w:ascii="Lucida Sans"/>
          <w:sz w:val="20"/>
        </w:rPr>
        <w:t xml:space="preserve">= </w:t>
      </w:r>
      <w:r>
        <w:rPr>
          <w:rFonts w:ascii="Palatino Linotype"/>
          <w:sz w:val="20"/>
        </w:rPr>
        <w:t>3</w:t>
      </w:r>
      <w:r>
        <w:rPr>
          <w:sz w:val="20"/>
        </w:rPr>
        <w:t>.</w:t>
      </w:r>
    </w:p>
    <w:p w:rsidR="00F170ED" w:rsidRDefault="0062181F">
      <w:pPr>
        <w:spacing w:before="78"/>
        <w:ind w:left="120"/>
        <w:rPr>
          <w:sz w:val="20"/>
        </w:rPr>
      </w:pPr>
      <w:r>
        <w:rPr>
          <w:w w:val="110"/>
          <w:sz w:val="20"/>
        </w:rPr>
        <w:t>(</w:t>
      </w:r>
      <w:r>
        <w:rPr>
          <w:rFonts w:ascii="Bookman Old Style"/>
          <w:i/>
          <w:w w:val="110"/>
          <w:sz w:val="20"/>
        </w:rPr>
        <w:t>q</w:t>
      </w:r>
      <w:r>
        <w:rPr>
          <w:rFonts w:ascii="Lucida Sans Unicode"/>
          <w:w w:val="110"/>
          <w:position w:val="-3"/>
          <w:sz w:val="14"/>
        </w:rPr>
        <w:t xml:space="preserve">G </w:t>
      </w:r>
      <w:r>
        <w:rPr>
          <w:w w:val="110"/>
          <w:sz w:val="20"/>
        </w:rPr>
        <w:t xml:space="preserve">and </w:t>
      </w:r>
      <w:r>
        <w:rPr>
          <w:rFonts w:ascii="Bookman Old Style"/>
          <w:i/>
          <w:w w:val="110"/>
          <w:sz w:val="20"/>
        </w:rPr>
        <w:t>r</w:t>
      </w:r>
      <w:r>
        <w:rPr>
          <w:rFonts w:ascii="Lucida Sans Unicode"/>
          <w:w w:val="110"/>
          <w:position w:val="-3"/>
          <w:sz w:val="14"/>
        </w:rPr>
        <w:t xml:space="preserve">G  </w:t>
      </w:r>
      <w:r>
        <w:rPr>
          <w:w w:val="110"/>
          <w:sz w:val="20"/>
        </w:rPr>
        <w:t>are prime.)</w:t>
      </w:r>
    </w:p>
    <w:p w:rsidR="00F170ED" w:rsidRDefault="0062181F">
      <w:pPr>
        <w:pStyle w:val="a3"/>
        <w:spacing w:before="88" w:line="196" w:lineRule="auto"/>
        <w:ind w:left="120"/>
      </w:pPr>
      <w:r>
        <w:rPr>
          <w:w w:val="110"/>
        </w:rPr>
        <w:t xml:space="preserve">Let </w:t>
      </w:r>
      <w:r>
        <w:rPr>
          <w:rFonts w:ascii="Verdana" w:hAnsi="Verdana"/>
          <w:w w:val="110"/>
        </w:rPr>
        <w:t>G</w:t>
      </w:r>
      <w:r>
        <w:rPr>
          <w:rFonts w:ascii="Century" w:hAnsi="Century"/>
          <w:w w:val="110"/>
          <w:position w:val="-3"/>
          <w:sz w:val="14"/>
        </w:rPr>
        <w:t xml:space="preserve">1 </w:t>
      </w:r>
      <w:r>
        <w:rPr>
          <w:w w:val="110"/>
        </w:rPr>
        <w:t xml:space="preserve">be the group of points on a Barreto–Naehrig curve </w:t>
      </w:r>
      <w:r>
        <w:rPr>
          <w:rFonts w:ascii="Bookman Old Style" w:hAnsi="Bookman Old Style"/>
          <w:i/>
          <w:w w:val="110"/>
        </w:rPr>
        <w:t>E</w:t>
      </w:r>
      <w:r>
        <w:rPr>
          <w:rFonts w:ascii="Lucida Sans Unicode" w:hAnsi="Lucida Sans Unicode"/>
          <w:w w:val="110"/>
          <w:position w:val="-3"/>
          <w:sz w:val="14"/>
        </w:rPr>
        <w:t>G</w:t>
      </w:r>
      <w:r>
        <w:rPr>
          <w:rFonts w:ascii="Bookman Old Style" w:hAnsi="Bookman Old Style"/>
          <w:w w:val="110"/>
          <w:position w:val="-6"/>
          <w:sz w:val="11"/>
        </w:rPr>
        <w:t xml:space="preserve">1 </w:t>
      </w:r>
      <w:r>
        <w:rPr>
          <w:w w:val="110"/>
        </w:rPr>
        <w:t xml:space="preserve">over </w:t>
      </w:r>
      <w:r>
        <w:rPr>
          <w:rFonts w:ascii="Verdana" w:hAnsi="Verdana"/>
          <w:w w:val="110"/>
        </w:rPr>
        <w:t>F</w:t>
      </w:r>
      <w:r>
        <w:rPr>
          <w:rFonts w:ascii="PMingLiU" w:hAnsi="PMingLiU"/>
          <w:w w:val="110"/>
          <w:position w:val="-3"/>
          <w:sz w:val="14"/>
        </w:rPr>
        <w:t>q</w:t>
      </w:r>
      <w:r>
        <w:rPr>
          <w:rFonts w:ascii="Arial" w:hAnsi="Arial"/>
          <w:w w:val="110"/>
          <w:position w:val="-6"/>
          <w:sz w:val="11"/>
        </w:rPr>
        <w:t xml:space="preserve">G </w:t>
      </w:r>
      <w:r>
        <w:rPr>
          <w:w w:val="110"/>
        </w:rPr>
        <w:t xml:space="preserve">with equation </w:t>
      </w:r>
      <w:r>
        <w:rPr>
          <w:rFonts w:ascii="Bookman Old Style" w:hAnsi="Bookman Old Style"/>
          <w:i/>
          <w:w w:val="110"/>
        </w:rPr>
        <w:t>y</w:t>
      </w:r>
      <w:r>
        <w:rPr>
          <w:rFonts w:ascii="Century" w:hAnsi="Century"/>
          <w:w w:val="110"/>
          <w:position w:val="8"/>
          <w:sz w:val="14"/>
        </w:rPr>
        <w:t xml:space="preserve">2 </w:t>
      </w:r>
      <w:r>
        <w:rPr>
          <w:rFonts w:ascii="Lucida Sans" w:hAnsi="Lucida Sans"/>
          <w:w w:val="110"/>
        </w:rPr>
        <w:t xml:space="preserve">= </w:t>
      </w:r>
      <w:r>
        <w:rPr>
          <w:rFonts w:ascii="Bookman Old Style" w:hAnsi="Bookman Old Style"/>
          <w:i/>
          <w:w w:val="110"/>
        </w:rPr>
        <w:t>x</w:t>
      </w:r>
      <w:r>
        <w:rPr>
          <w:rFonts w:ascii="Century" w:hAnsi="Century"/>
          <w:w w:val="110"/>
          <w:position w:val="8"/>
          <w:sz w:val="14"/>
        </w:rPr>
        <w:t xml:space="preserve">3 </w:t>
      </w:r>
      <w:r>
        <w:rPr>
          <w:rFonts w:ascii="Lucida Sans" w:hAnsi="Lucida Sans"/>
          <w:w w:val="110"/>
        </w:rPr>
        <w:t xml:space="preserve">+ </w:t>
      </w:r>
      <w:r>
        <w:rPr>
          <w:rFonts w:ascii="Bookman Old Style" w:hAnsi="Bookman Old Style"/>
          <w:i/>
          <w:w w:val="110"/>
        </w:rPr>
        <w:t>b</w:t>
      </w:r>
      <w:r>
        <w:rPr>
          <w:rFonts w:ascii="Lucida Sans Unicode" w:hAnsi="Lucida Sans Unicode"/>
          <w:w w:val="110"/>
          <w:position w:val="-3"/>
          <w:sz w:val="14"/>
        </w:rPr>
        <w:t>G</w:t>
      </w:r>
      <w:r>
        <w:rPr>
          <w:w w:val="110"/>
        </w:rPr>
        <w:t xml:space="preserve">. This curve has embedding degree 12 with respect to </w:t>
      </w:r>
      <w:r>
        <w:rPr>
          <w:rFonts w:ascii="Bookman Old Style" w:hAnsi="Bookman Old Style"/>
          <w:i/>
          <w:w w:val="110"/>
        </w:rPr>
        <w:t>r</w:t>
      </w:r>
      <w:r>
        <w:rPr>
          <w:rFonts w:ascii="Lucida Sans Unicode" w:hAnsi="Lucida Sans Unicode"/>
          <w:w w:val="110"/>
          <w:position w:val="-3"/>
          <w:sz w:val="14"/>
        </w:rPr>
        <w:t>G</w:t>
      </w:r>
      <w:r>
        <w:rPr>
          <w:w w:val="110"/>
        </w:rPr>
        <w:t>.</w:t>
      </w:r>
    </w:p>
    <w:p w:rsidR="00F170ED" w:rsidRDefault="00F170ED">
      <w:pPr>
        <w:spacing w:line="196" w:lineRule="auto"/>
        <w:sectPr w:rsidR="00F170ED">
          <w:pgSz w:w="12240" w:h="15840"/>
          <w:pgMar w:top="1040" w:right="960" w:bottom="1060" w:left="960" w:header="0" w:footer="866" w:gutter="0"/>
          <w:cols w:space="720"/>
        </w:sectPr>
      </w:pPr>
    </w:p>
    <w:p w:rsidR="00F170ED" w:rsidRDefault="0062181F">
      <w:pPr>
        <w:pStyle w:val="a3"/>
        <w:spacing w:before="98" w:line="151" w:lineRule="exact"/>
        <w:ind w:left="120"/>
        <w:rPr>
          <w:rFonts w:ascii="Lucida Sans Unicode"/>
          <w:sz w:val="14"/>
        </w:rPr>
      </w:pPr>
      <w:r>
        <w:rPr>
          <w:w w:val="115"/>
        </w:rPr>
        <w:lastRenderedPageBreak/>
        <w:t>Let</w:t>
      </w:r>
      <w:r>
        <w:rPr>
          <w:spacing w:val="-10"/>
          <w:w w:val="115"/>
        </w:rPr>
        <w:t xml:space="preserve"> </w:t>
      </w:r>
      <w:r>
        <w:rPr>
          <w:rFonts w:ascii="Verdana"/>
          <w:w w:val="115"/>
        </w:rPr>
        <w:t>G</w:t>
      </w:r>
      <w:r>
        <w:rPr>
          <w:rFonts w:ascii="Century"/>
          <w:w w:val="115"/>
          <w:position w:val="-3"/>
          <w:sz w:val="14"/>
        </w:rPr>
        <w:t>2</w:t>
      </w:r>
      <w:r>
        <w:rPr>
          <w:rFonts w:ascii="Century"/>
          <w:spacing w:val="12"/>
          <w:w w:val="115"/>
          <w:position w:val="-3"/>
          <w:sz w:val="14"/>
        </w:rPr>
        <w:t xml:space="preserve"> </w:t>
      </w:r>
      <w:r>
        <w:rPr>
          <w:w w:val="115"/>
        </w:rPr>
        <w:t>be</w:t>
      </w:r>
      <w:r>
        <w:rPr>
          <w:spacing w:val="-10"/>
          <w:w w:val="115"/>
        </w:rPr>
        <w:t xml:space="preserve"> </w:t>
      </w:r>
      <w:r>
        <w:rPr>
          <w:w w:val="115"/>
        </w:rPr>
        <w:t>the</w:t>
      </w:r>
      <w:r>
        <w:rPr>
          <w:spacing w:val="-10"/>
          <w:w w:val="115"/>
        </w:rPr>
        <w:t xml:space="preserve"> </w:t>
      </w:r>
      <w:r>
        <w:rPr>
          <w:w w:val="115"/>
        </w:rPr>
        <w:t>subgroup</w:t>
      </w:r>
      <w:r>
        <w:rPr>
          <w:spacing w:val="-10"/>
          <w:w w:val="115"/>
        </w:rPr>
        <w:t xml:space="preserve"> </w:t>
      </w:r>
      <w:r>
        <w:rPr>
          <w:w w:val="115"/>
        </w:rPr>
        <w:t>of</w:t>
      </w:r>
      <w:r>
        <w:rPr>
          <w:spacing w:val="-10"/>
          <w:w w:val="115"/>
        </w:rPr>
        <w:t xml:space="preserve"> </w:t>
      </w:r>
      <w:r>
        <w:rPr>
          <w:w w:val="115"/>
        </w:rPr>
        <w:t>order</w:t>
      </w:r>
      <w:r>
        <w:rPr>
          <w:spacing w:val="-10"/>
          <w:w w:val="115"/>
        </w:rPr>
        <w:t xml:space="preserve"> </w:t>
      </w:r>
      <w:r>
        <w:rPr>
          <w:rFonts w:ascii="Bookman Old Style"/>
          <w:i/>
          <w:w w:val="115"/>
        </w:rPr>
        <w:t>r</w:t>
      </w:r>
      <w:r>
        <w:rPr>
          <w:rFonts w:ascii="Bookman Old Style"/>
          <w:i/>
          <w:spacing w:val="-16"/>
          <w:w w:val="115"/>
        </w:rPr>
        <w:t xml:space="preserve"> </w:t>
      </w:r>
      <w:r>
        <w:rPr>
          <w:w w:val="115"/>
        </w:rPr>
        <w:t>in</w:t>
      </w:r>
      <w:r>
        <w:rPr>
          <w:spacing w:val="-10"/>
          <w:w w:val="115"/>
        </w:rPr>
        <w:t xml:space="preserve"> </w:t>
      </w:r>
      <w:r>
        <w:rPr>
          <w:w w:val="115"/>
        </w:rPr>
        <w:t>the</w:t>
      </w:r>
      <w:r>
        <w:rPr>
          <w:spacing w:val="-10"/>
          <w:w w:val="115"/>
        </w:rPr>
        <w:t xml:space="preserve"> </w:t>
      </w:r>
      <w:r>
        <w:rPr>
          <w:w w:val="115"/>
        </w:rPr>
        <w:t>sextic</w:t>
      </w:r>
      <w:r>
        <w:rPr>
          <w:spacing w:val="-10"/>
          <w:w w:val="115"/>
        </w:rPr>
        <w:t xml:space="preserve"> </w:t>
      </w:r>
      <w:r>
        <w:rPr>
          <w:w w:val="115"/>
        </w:rPr>
        <w:t>twist</w:t>
      </w:r>
      <w:r>
        <w:rPr>
          <w:spacing w:val="-10"/>
          <w:w w:val="115"/>
        </w:rPr>
        <w:t xml:space="preserve"> </w:t>
      </w:r>
      <w:r>
        <w:rPr>
          <w:rFonts w:ascii="Bookman Old Style"/>
          <w:i/>
          <w:w w:val="115"/>
        </w:rPr>
        <w:t>E</w:t>
      </w:r>
      <w:r>
        <w:rPr>
          <w:rFonts w:ascii="Lucida Sans Unicode"/>
          <w:w w:val="115"/>
          <w:position w:val="-3"/>
          <w:sz w:val="14"/>
        </w:rPr>
        <w:t>G</w:t>
      </w:r>
    </w:p>
    <w:p w:rsidR="00F170ED" w:rsidRDefault="0062181F">
      <w:pPr>
        <w:spacing w:before="56" w:line="193" w:lineRule="exact"/>
        <w:ind w:left="93"/>
        <w:rPr>
          <w:sz w:val="20"/>
        </w:rPr>
      </w:pPr>
      <w:r>
        <w:br w:type="column"/>
      </w:r>
      <w:r>
        <w:rPr>
          <w:w w:val="110"/>
          <w:sz w:val="20"/>
        </w:rPr>
        <w:lastRenderedPageBreak/>
        <w:t xml:space="preserve">of </w:t>
      </w:r>
      <w:r>
        <w:rPr>
          <w:rFonts w:ascii="Verdana" w:hAnsi="Verdana"/>
          <w:w w:val="110"/>
          <w:sz w:val="20"/>
        </w:rPr>
        <w:t>G</w:t>
      </w:r>
      <w:r>
        <w:rPr>
          <w:rFonts w:ascii="Century" w:hAnsi="Century"/>
          <w:w w:val="110"/>
          <w:position w:val="-3"/>
          <w:sz w:val="14"/>
        </w:rPr>
        <w:t xml:space="preserve">1 </w:t>
      </w:r>
      <w:r>
        <w:rPr>
          <w:w w:val="110"/>
          <w:sz w:val="20"/>
        </w:rPr>
        <w:t xml:space="preserve">over </w:t>
      </w:r>
      <w:r>
        <w:rPr>
          <w:rFonts w:ascii="Verdana" w:hAnsi="Verdana"/>
          <w:w w:val="110"/>
          <w:sz w:val="20"/>
        </w:rPr>
        <w:t xml:space="preserve">F  </w:t>
      </w:r>
      <w:r>
        <w:rPr>
          <w:rFonts w:ascii="Bookman Old Style" w:hAnsi="Bookman Old Style"/>
          <w:w w:val="110"/>
          <w:sz w:val="11"/>
        </w:rPr>
        <w:t xml:space="preserve">2  </w:t>
      </w:r>
      <w:r>
        <w:rPr>
          <w:w w:val="110"/>
          <w:sz w:val="20"/>
        </w:rPr>
        <w:t xml:space="preserve">with equation </w:t>
      </w:r>
      <w:r>
        <w:rPr>
          <w:rFonts w:ascii="Bookman Old Style" w:hAnsi="Bookman Old Style"/>
          <w:i/>
          <w:w w:val="110"/>
          <w:sz w:val="20"/>
        </w:rPr>
        <w:t>y</w:t>
      </w:r>
      <w:r>
        <w:rPr>
          <w:rFonts w:ascii="Century" w:hAnsi="Century"/>
          <w:w w:val="110"/>
          <w:position w:val="9"/>
          <w:sz w:val="14"/>
        </w:rPr>
        <w:t xml:space="preserve">2 </w:t>
      </w:r>
      <w:r>
        <w:rPr>
          <w:rFonts w:ascii="Lucida Sans" w:hAnsi="Lucida Sans"/>
          <w:w w:val="110"/>
          <w:sz w:val="20"/>
        </w:rPr>
        <w:t xml:space="preserve">= </w:t>
      </w:r>
      <w:r>
        <w:rPr>
          <w:rFonts w:ascii="Bookman Old Style" w:hAnsi="Bookman Old Style"/>
          <w:i/>
          <w:w w:val="110"/>
          <w:sz w:val="20"/>
        </w:rPr>
        <w:t>x</w:t>
      </w:r>
      <w:r>
        <w:rPr>
          <w:rFonts w:ascii="Century" w:hAnsi="Century"/>
          <w:w w:val="110"/>
          <w:position w:val="9"/>
          <w:sz w:val="14"/>
        </w:rPr>
        <w:t xml:space="preserve">3 </w:t>
      </w:r>
      <w:r>
        <w:rPr>
          <w:rFonts w:ascii="Lucida Sans" w:hAnsi="Lucida Sans"/>
          <w:w w:val="110"/>
          <w:sz w:val="20"/>
        </w:rPr>
        <w:t xml:space="preserve">+ </w:t>
      </w:r>
      <w:r>
        <w:rPr>
          <w:rFonts w:ascii="PMingLiU" w:hAnsi="PMingLiU"/>
          <w:w w:val="110"/>
          <w:position w:val="9"/>
          <w:sz w:val="14"/>
          <w:u w:val="single"/>
        </w:rPr>
        <w:t>b</w:t>
      </w:r>
      <w:r>
        <w:rPr>
          <w:rFonts w:ascii="Arial" w:hAnsi="Arial"/>
          <w:w w:val="110"/>
          <w:position w:val="6"/>
          <w:sz w:val="11"/>
          <w:u w:val="single"/>
        </w:rPr>
        <w:t>G</w:t>
      </w:r>
      <w:r>
        <w:rPr>
          <w:rFonts w:ascii="Arial" w:hAnsi="Arial"/>
          <w:w w:val="110"/>
          <w:position w:val="6"/>
          <w:sz w:val="11"/>
        </w:rPr>
        <w:t xml:space="preserve"> </w:t>
      </w:r>
      <w:r>
        <w:rPr>
          <w:w w:val="110"/>
          <w:sz w:val="20"/>
        </w:rPr>
        <w:t xml:space="preserve">, where </w:t>
      </w:r>
      <w:r>
        <w:rPr>
          <w:rFonts w:ascii="Bookman Old Style" w:hAnsi="Bookman Old Style"/>
          <w:i/>
          <w:w w:val="110"/>
          <w:sz w:val="20"/>
        </w:rPr>
        <w:t xml:space="preserve">ξ </w:t>
      </w:r>
      <w:r>
        <w:rPr>
          <w:rFonts w:ascii="Calibri" w:hAnsi="Calibri"/>
          <w:w w:val="130"/>
          <w:position w:val="7"/>
          <w:sz w:val="8"/>
        </w:rPr>
        <w:t xml:space="preserve">◦   </w:t>
      </w:r>
      <w:r>
        <w:rPr>
          <w:rFonts w:ascii="Verdana" w:hAnsi="Verdana"/>
          <w:w w:val="110"/>
          <w:sz w:val="20"/>
        </w:rPr>
        <w:t xml:space="preserve">F </w:t>
      </w:r>
      <w:r>
        <w:rPr>
          <w:rFonts w:ascii="Bookman Old Style" w:hAnsi="Bookman Old Style"/>
          <w:w w:val="110"/>
          <w:sz w:val="11"/>
        </w:rPr>
        <w:t xml:space="preserve">2 </w:t>
      </w:r>
      <w:r>
        <w:rPr>
          <w:w w:val="110"/>
          <w:sz w:val="20"/>
        </w:rPr>
        <w:t>.</w:t>
      </w:r>
    </w:p>
    <w:p w:rsidR="00F170ED" w:rsidRDefault="00F170ED">
      <w:pPr>
        <w:spacing w:line="193" w:lineRule="exact"/>
        <w:rPr>
          <w:sz w:val="20"/>
        </w:rPr>
        <w:sectPr w:rsidR="00F170ED">
          <w:type w:val="continuous"/>
          <w:pgSz w:w="12240" w:h="15840"/>
          <w:pgMar w:top="1500" w:right="960" w:bottom="1060" w:left="960" w:header="720" w:footer="720" w:gutter="0"/>
          <w:cols w:num="2" w:space="720" w:equalWidth="0">
            <w:col w:w="5026" w:space="40"/>
            <w:col w:w="5254"/>
          </w:cols>
        </w:sectPr>
      </w:pPr>
    </w:p>
    <w:p w:rsidR="00F170ED" w:rsidRDefault="00663748">
      <w:pPr>
        <w:tabs>
          <w:tab w:val="left" w:pos="6222"/>
          <w:tab w:val="left" w:pos="8707"/>
          <w:tab w:val="left" w:pos="9926"/>
        </w:tabs>
        <w:spacing w:line="178" w:lineRule="exact"/>
        <w:ind w:left="5025"/>
        <w:rPr>
          <w:rFonts w:ascii="Arial" w:hAnsi="Arial"/>
          <w:sz w:val="11"/>
        </w:rPr>
      </w:pPr>
      <w:r w:rsidRPr="00663748">
        <w:lastRenderedPageBreak/>
        <w:pict>
          <v:shape id="_x0000_s1105" type="#_x0000_t202" style="position:absolute;left:0;text-align:left;margin-left:534.1pt;margin-top:-1.05pt;width:2.25pt;height:4.75pt;z-index:-25170841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sz w:val="11"/>
        </w:rPr>
        <w:t>2</w:t>
      </w:r>
      <w:r w:rsidR="0062181F">
        <w:rPr>
          <w:rFonts w:ascii="Bookman Old Style" w:hAnsi="Bookman Old Style"/>
          <w:sz w:val="11"/>
        </w:rPr>
        <w:tab/>
      </w:r>
      <w:r w:rsidR="0062181F">
        <w:rPr>
          <w:rFonts w:ascii="PMingLiU" w:hAnsi="PMingLiU"/>
          <w:sz w:val="14"/>
        </w:rPr>
        <w:t>q</w:t>
      </w:r>
      <w:r w:rsidR="0062181F">
        <w:rPr>
          <w:rFonts w:ascii="Arial" w:hAnsi="Arial"/>
          <w:position w:val="-2"/>
          <w:sz w:val="11"/>
        </w:rPr>
        <w:t>G</w:t>
      </w:r>
      <w:r w:rsidR="0062181F">
        <w:rPr>
          <w:rFonts w:ascii="Arial" w:hAnsi="Arial"/>
          <w:position w:val="-2"/>
          <w:sz w:val="11"/>
        </w:rPr>
        <w:tab/>
      </w:r>
      <w:r w:rsidR="0062181F">
        <w:rPr>
          <w:rFonts w:ascii="PMingLiU" w:hAnsi="PMingLiU"/>
          <w:w w:val="85"/>
          <w:position w:val="1"/>
          <w:sz w:val="14"/>
        </w:rPr>
        <w:t>ξ</w:t>
      </w:r>
      <w:r w:rsidR="0062181F">
        <w:rPr>
          <w:rFonts w:ascii="PMingLiU" w:hAnsi="PMingLiU"/>
          <w:w w:val="85"/>
          <w:position w:val="1"/>
          <w:sz w:val="14"/>
        </w:rPr>
        <w:tab/>
      </w:r>
      <w:r w:rsidR="0062181F">
        <w:rPr>
          <w:rFonts w:ascii="PMingLiU" w:hAnsi="PMingLiU"/>
          <w:sz w:val="14"/>
        </w:rPr>
        <w:t>q</w:t>
      </w:r>
      <w:r w:rsidR="0062181F">
        <w:rPr>
          <w:rFonts w:ascii="Arial" w:hAnsi="Arial"/>
          <w:position w:val="-2"/>
          <w:sz w:val="11"/>
        </w:rPr>
        <w:t>G</w:t>
      </w:r>
    </w:p>
    <w:p w:rsidR="00F170ED" w:rsidRDefault="00663748">
      <w:pPr>
        <w:spacing w:before="1" w:line="232" w:lineRule="exact"/>
        <w:ind w:left="119"/>
        <w:rPr>
          <w:sz w:val="20"/>
        </w:rPr>
      </w:pPr>
      <w:r w:rsidRPr="00663748">
        <w:pict>
          <v:shape id="_x0000_s1104" type="#_x0000_t202" style="position:absolute;left:0;text-align:left;margin-left:181.8pt;margin-top:14.6pt;width:4.3pt;height:9.05pt;z-index:251687936;mso-wrap-distance-left:0;mso-wrap-distance-right:0;mso-position-horizontal-relative:page" filled="f" stroked="f">
            <v:textbox inset="0,0,0,0">
              <w:txbxContent>
                <w:p w:rsidR="0062181F" w:rsidRDefault="0062181F">
                  <w:pPr>
                    <w:spacing w:before="14"/>
                    <w:rPr>
                      <w:rFonts w:ascii="Arial"/>
                      <w:sz w:val="11"/>
                    </w:rPr>
                  </w:pPr>
                  <w:r>
                    <w:rPr>
                      <w:rFonts w:ascii="Arial"/>
                      <w:w w:val="99"/>
                      <w:sz w:val="11"/>
                    </w:rPr>
                    <w:t>G</w:t>
                  </w:r>
                </w:p>
              </w:txbxContent>
            </v:textbox>
            <w10:wrap type="topAndBottom" anchorx="page"/>
          </v:shape>
        </w:pict>
      </w:r>
      <w:r w:rsidR="0062181F">
        <w:rPr>
          <w:w w:val="110"/>
          <w:sz w:val="20"/>
        </w:rPr>
        <w:t xml:space="preserve">We represent elements of </w:t>
      </w:r>
      <w:r w:rsidR="0062181F">
        <w:rPr>
          <w:rFonts w:ascii="Verdana" w:hAnsi="Verdana"/>
          <w:w w:val="110"/>
          <w:sz w:val="20"/>
        </w:rPr>
        <w:t xml:space="preserve">F  </w:t>
      </w:r>
      <w:r w:rsidR="0062181F">
        <w:rPr>
          <w:rFonts w:ascii="Bookman Old Style" w:hAnsi="Bookman Old Style"/>
          <w:w w:val="110"/>
          <w:sz w:val="11"/>
        </w:rPr>
        <w:t xml:space="preserve">2  </w:t>
      </w:r>
      <w:r w:rsidR="0062181F">
        <w:rPr>
          <w:w w:val="110"/>
          <w:sz w:val="20"/>
        </w:rPr>
        <w:t xml:space="preserve">as polynomials </w:t>
      </w:r>
      <w:r w:rsidR="0062181F">
        <w:rPr>
          <w:rFonts w:ascii="Bookman Old Style" w:hAnsi="Bookman Old Style"/>
          <w:i/>
          <w:w w:val="110"/>
          <w:sz w:val="20"/>
        </w:rPr>
        <w:t>a</w:t>
      </w:r>
      <w:r w:rsidR="0062181F">
        <w:rPr>
          <w:rFonts w:ascii="Century" w:hAnsi="Century"/>
          <w:w w:val="110"/>
          <w:position w:val="-3"/>
          <w:sz w:val="14"/>
        </w:rPr>
        <w:t xml:space="preserve">1  </w:t>
      </w:r>
      <w:r w:rsidR="0062181F">
        <w:rPr>
          <w:rFonts w:ascii="Meiryo" w:hAnsi="Meiryo"/>
          <w:i/>
          <w:w w:val="110"/>
          <w:sz w:val="20"/>
        </w:rPr>
        <w:t xml:space="preserve">· </w:t>
      </w:r>
      <w:r w:rsidR="0062181F">
        <w:rPr>
          <w:rFonts w:ascii="Bookman Old Style" w:hAnsi="Bookman Old Style"/>
          <w:i/>
          <w:w w:val="110"/>
          <w:sz w:val="20"/>
        </w:rPr>
        <w:t xml:space="preserve">t </w:t>
      </w:r>
      <w:r w:rsidR="0062181F">
        <w:rPr>
          <w:rFonts w:ascii="Lucida Sans" w:hAnsi="Lucida Sans"/>
          <w:w w:val="110"/>
          <w:sz w:val="20"/>
        </w:rPr>
        <w:t xml:space="preserve">+ </w:t>
      </w:r>
      <w:r w:rsidR="0062181F">
        <w:rPr>
          <w:rFonts w:ascii="Bookman Old Style" w:hAnsi="Bookman Old Style"/>
          <w:i/>
          <w:w w:val="110"/>
          <w:sz w:val="20"/>
        </w:rPr>
        <w:t>a</w:t>
      </w:r>
      <w:r w:rsidR="0062181F">
        <w:rPr>
          <w:rFonts w:ascii="Century" w:hAnsi="Century"/>
          <w:w w:val="110"/>
          <w:position w:val="-3"/>
          <w:sz w:val="14"/>
        </w:rPr>
        <w:t xml:space="preserve">0  </w:t>
      </w:r>
      <w:r w:rsidR="0062181F">
        <w:rPr>
          <w:rFonts w:ascii="Calibri" w:hAnsi="Calibri"/>
          <w:w w:val="130"/>
          <w:position w:val="7"/>
          <w:sz w:val="8"/>
        </w:rPr>
        <w:t xml:space="preserve">◦    </w:t>
      </w:r>
      <w:r w:rsidR="0062181F">
        <w:rPr>
          <w:rFonts w:ascii="Verdana" w:hAnsi="Verdana"/>
          <w:w w:val="110"/>
          <w:sz w:val="20"/>
        </w:rPr>
        <w:t>F</w:t>
      </w:r>
      <w:r w:rsidR="0062181F">
        <w:rPr>
          <w:rFonts w:ascii="PMingLiU" w:hAnsi="PMingLiU"/>
          <w:w w:val="110"/>
          <w:position w:val="-3"/>
          <w:sz w:val="14"/>
        </w:rPr>
        <w:t>q</w:t>
      </w:r>
      <w:r w:rsidR="0062181F">
        <w:rPr>
          <w:rFonts w:ascii="Arial" w:hAnsi="Arial"/>
          <w:w w:val="110"/>
          <w:position w:val="-6"/>
          <w:sz w:val="11"/>
        </w:rPr>
        <w:t xml:space="preserve">G </w:t>
      </w:r>
      <w:r w:rsidR="0062181F">
        <w:rPr>
          <w:rFonts w:ascii="Palatino Linotype" w:hAnsi="Palatino Linotype"/>
          <w:w w:val="110"/>
          <w:sz w:val="20"/>
        </w:rPr>
        <w:t>[</w:t>
      </w:r>
      <w:r w:rsidR="0062181F">
        <w:rPr>
          <w:rFonts w:ascii="Bookman Old Style" w:hAnsi="Bookman Old Style"/>
          <w:i/>
          <w:w w:val="110"/>
          <w:sz w:val="20"/>
        </w:rPr>
        <w:t>t</w:t>
      </w:r>
      <w:r w:rsidR="0062181F">
        <w:rPr>
          <w:rFonts w:ascii="Palatino Linotype" w:hAnsi="Palatino Linotype"/>
          <w:w w:val="110"/>
          <w:sz w:val="20"/>
        </w:rPr>
        <w:t>]</w:t>
      </w:r>
      <w:r w:rsidR="0062181F">
        <w:rPr>
          <w:w w:val="110"/>
          <w:sz w:val="20"/>
        </w:rPr>
        <w:t xml:space="preserve">, modulo the irreducible polynomial </w:t>
      </w:r>
      <w:r w:rsidR="0062181F">
        <w:rPr>
          <w:rFonts w:ascii="Bookman Old Style" w:hAnsi="Bookman Old Style"/>
          <w:i/>
          <w:w w:val="110"/>
          <w:sz w:val="20"/>
        </w:rPr>
        <w:t>t</w:t>
      </w:r>
      <w:r w:rsidR="0062181F">
        <w:rPr>
          <w:rFonts w:ascii="Century" w:hAnsi="Century"/>
          <w:w w:val="110"/>
          <w:position w:val="9"/>
          <w:sz w:val="14"/>
        </w:rPr>
        <w:t xml:space="preserve">2  </w:t>
      </w:r>
      <w:r w:rsidR="0062181F">
        <w:rPr>
          <w:rFonts w:ascii="Lucida Sans" w:hAnsi="Lucida Sans"/>
          <w:w w:val="110"/>
          <w:sz w:val="20"/>
        </w:rPr>
        <w:t xml:space="preserve">+ </w:t>
      </w:r>
      <w:r w:rsidR="0062181F">
        <w:rPr>
          <w:rFonts w:ascii="Palatino Linotype" w:hAnsi="Palatino Linotype"/>
          <w:w w:val="110"/>
          <w:sz w:val="20"/>
        </w:rPr>
        <w:t>1</w:t>
      </w:r>
      <w:r w:rsidR="0062181F">
        <w:rPr>
          <w:w w:val="110"/>
          <w:sz w:val="20"/>
        </w:rPr>
        <w:t>; in this</w:t>
      </w:r>
    </w:p>
    <w:p w:rsidR="00F170ED" w:rsidRDefault="0062181F">
      <w:pPr>
        <w:tabs>
          <w:tab w:val="left" w:pos="5181"/>
        </w:tabs>
        <w:spacing w:line="154" w:lineRule="exact"/>
        <w:ind w:left="2599"/>
        <w:rPr>
          <w:rFonts w:ascii="Calibri" w:hAnsi="Calibri"/>
          <w:sz w:val="8"/>
        </w:rPr>
      </w:pPr>
      <w:r>
        <w:rPr>
          <w:rFonts w:ascii="PMingLiU" w:hAnsi="PMingLiU"/>
          <w:w w:val="135"/>
          <w:position w:val="-6"/>
          <w:sz w:val="14"/>
        </w:rPr>
        <w:t>q</w:t>
      </w:r>
      <w:r>
        <w:rPr>
          <w:rFonts w:ascii="PMingLiU" w:hAnsi="PMingLiU"/>
          <w:w w:val="135"/>
          <w:position w:val="-6"/>
          <w:sz w:val="14"/>
        </w:rPr>
        <w:tab/>
      </w:r>
      <w:r>
        <w:rPr>
          <w:rFonts w:ascii="Calibri" w:hAnsi="Calibri"/>
          <w:w w:val="140"/>
          <w:sz w:val="8"/>
        </w:rPr>
        <w:t>◦</w:t>
      </w:r>
    </w:p>
    <w:p w:rsidR="00F170ED" w:rsidRDefault="0062181F">
      <w:pPr>
        <w:pStyle w:val="a3"/>
        <w:spacing w:line="251" w:lineRule="exact"/>
        <w:ind w:left="119"/>
      </w:pPr>
      <w:r>
        <w:rPr>
          <w:w w:val="110"/>
        </w:rPr>
        <w:t xml:space="preserve">representation, </w:t>
      </w:r>
      <w:r>
        <w:rPr>
          <w:rFonts w:ascii="Bookman Old Style" w:hAnsi="Bookman Old Style"/>
          <w:i/>
          <w:w w:val="110"/>
        </w:rPr>
        <w:t xml:space="preserve">ξ </w:t>
      </w:r>
      <w:r>
        <w:rPr>
          <w:w w:val="110"/>
        </w:rPr>
        <w:t xml:space="preserve">is given by </w:t>
      </w:r>
      <w:r>
        <w:rPr>
          <w:rFonts w:ascii="Bookman Old Style" w:hAnsi="Bookman Old Style"/>
          <w:i/>
          <w:w w:val="110"/>
        </w:rPr>
        <w:t xml:space="preserve">t </w:t>
      </w:r>
      <w:r>
        <w:rPr>
          <w:rFonts w:ascii="Lucida Sans" w:hAnsi="Lucida Sans"/>
          <w:w w:val="110"/>
        </w:rPr>
        <w:t xml:space="preserve">+ </w:t>
      </w:r>
      <w:r>
        <w:rPr>
          <w:rFonts w:ascii="Palatino Linotype" w:hAnsi="Palatino Linotype"/>
          <w:w w:val="110"/>
        </w:rPr>
        <w:t>9</w:t>
      </w:r>
      <w:r>
        <w:rPr>
          <w:w w:val="110"/>
        </w:rPr>
        <w:t>.</w:t>
      </w:r>
    </w:p>
    <w:p w:rsidR="00F170ED" w:rsidRDefault="0062181F">
      <w:pPr>
        <w:spacing w:before="13" w:line="190" w:lineRule="exact"/>
        <w:ind w:left="119"/>
        <w:rPr>
          <w:sz w:val="20"/>
        </w:rPr>
      </w:pPr>
      <w:r>
        <w:rPr>
          <w:w w:val="110"/>
          <w:position w:val="2"/>
          <w:sz w:val="20"/>
        </w:rPr>
        <w:t xml:space="preserve">Let </w:t>
      </w:r>
      <w:r>
        <w:rPr>
          <w:rFonts w:ascii="Verdana" w:hAnsi="Verdana"/>
          <w:w w:val="110"/>
          <w:position w:val="2"/>
          <w:sz w:val="20"/>
        </w:rPr>
        <w:t>G</w:t>
      </w:r>
      <w:r>
        <w:rPr>
          <w:rFonts w:ascii="PMingLiU" w:hAnsi="PMingLiU"/>
          <w:w w:val="110"/>
          <w:position w:val="-1"/>
          <w:sz w:val="14"/>
        </w:rPr>
        <w:t xml:space="preserve">T  </w:t>
      </w:r>
      <w:r>
        <w:rPr>
          <w:w w:val="110"/>
          <w:position w:val="2"/>
          <w:sz w:val="20"/>
        </w:rPr>
        <w:t xml:space="preserve">be the subgroup of </w:t>
      </w:r>
      <w:r>
        <w:rPr>
          <w:rFonts w:ascii="Bookman Old Style" w:hAnsi="Bookman Old Style"/>
          <w:i/>
          <w:w w:val="110"/>
          <w:position w:val="2"/>
          <w:sz w:val="20"/>
        </w:rPr>
        <w:t xml:space="preserve">r </w:t>
      </w:r>
      <w:r>
        <w:rPr>
          <w:rFonts w:ascii="Century" w:hAnsi="Century"/>
          <w:w w:val="110"/>
          <w:position w:val="10"/>
          <w:sz w:val="14"/>
        </w:rPr>
        <w:t xml:space="preserve">th </w:t>
      </w:r>
      <w:r>
        <w:rPr>
          <w:w w:val="110"/>
          <w:position w:val="2"/>
          <w:sz w:val="20"/>
        </w:rPr>
        <w:t xml:space="preserve">roots of unity in </w:t>
      </w:r>
      <w:r>
        <w:rPr>
          <w:rFonts w:ascii="Verdana" w:hAnsi="Verdana"/>
          <w:w w:val="110"/>
          <w:position w:val="2"/>
          <w:sz w:val="20"/>
        </w:rPr>
        <w:t>F</w:t>
      </w:r>
      <w:r>
        <w:rPr>
          <w:rFonts w:ascii="Meiryo" w:hAnsi="Meiryo"/>
          <w:i/>
          <w:w w:val="110"/>
          <w:position w:val="10"/>
          <w:sz w:val="14"/>
        </w:rPr>
        <w:t xml:space="preserve">∗  </w:t>
      </w:r>
      <w:r>
        <w:rPr>
          <w:rFonts w:ascii="Bookman Old Style" w:hAnsi="Bookman Old Style"/>
          <w:w w:val="110"/>
          <w:sz w:val="11"/>
        </w:rPr>
        <w:t xml:space="preserve">12 </w:t>
      </w:r>
      <w:r>
        <w:rPr>
          <w:w w:val="110"/>
          <w:position w:val="2"/>
          <w:sz w:val="20"/>
        </w:rPr>
        <w:t>.</w:t>
      </w:r>
    </w:p>
    <w:p w:rsidR="00F170ED" w:rsidRDefault="0062181F">
      <w:pPr>
        <w:tabs>
          <w:tab w:val="left" w:pos="4515"/>
        </w:tabs>
        <w:spacing w:line="249" w:lineRule="exact"/>
        <w:ind w:left="2611"/>
        <w:rPr>
          <w:rFonts w:ascii="Arial"/>
          <w:sz w:val="11"/>
        </w:rPr>
      </w:pPr>
      <w:r>
        <w:rPr>
          <w:rFonts w:ascii="Lucida Sans Unicode"/>
          <w:w w:val="110"/>
          <w:sz w:val="14"/>
        </w:rPr>
        <w:t>G</w:t>
      </w:r>
      <w:r>
        <w:rPr>
          <w:rFonts w:ascii="Lucida Sans Unicode"/>
          <w:w w:val="110"/>
          <w:sz w:val="14"/>
        </w:rPr>
        <w:tab/>
      </w:r>
      <w:r>
        <w:rPr>
          <w:rFonts w:ascii="PMingLiU"/>
          <w:w w:val="110"/>
          <w:position w:val="-4"/>
          <w:sz w:val="14"/>
        </w:rPr>
        <w:t>q</w:t>
      </w:r>
      <w:r>
        <w:rPr>
          <w:rFonts w:ascii="Arial"/>
          <w:w w:val="110"/>
          <w:position w:val="-7"/>
          <w:sz w:val="11"/>
        </w:rPr>
        <w:t>G</w:t>
      </w:r>
    </w:p>
    <w:p w:rsidR="00F170ED" w:rsidRDefault="0062181F">
      <w:pPr>
        <w:spacing w:line="377" w:lineRule="exact"/>
        <w:ind w:left="120"/>
        <w:rPr>
          <w:sz w:val="20"/>
        </w:rPr>
      </w:pPr>
      <w:r>
        <w:rPr>
          <w:w w:val="106"/>
          <w:sz w:val="20"/>
        </w:rPr>
        <w:t>Let</w:t>
      </w:r>
      <w:r>
        <w:rPr>
          <w:spacing w:val="-3"/>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1"/>
          <w:position w:val="-3"/>
          <w:sz w:val="14"/>
        </w:rPr>
        <w:t>G</w:t>
      </w:r>
      <w:r>
        <w:rPr>
          <w:rFonts w:ascii="Lucida Sans Unicode" w:hAnsi="Lucida Sans Unicode"/>
          <w:spacing w:val="12"/>
          <w:position w:val="-3"/>
          <w:sz w:val="14"/>
        </w:rPr>
        <w:t xml:space="preserve"> </w:t>
      </w:r>
      <w:r>
        <w:rPr>
          <w:w w:val="120"/>
          <w:sz w:val="20"/>
        </w:rPr>
        <w:t>be</w:t>
      </w:r>
      <w:r>
        <w:rPr>
          <w:spacing w:val="-3"/>
          <w:sz w:val="20"/>
        </w:rPr>
        <w:t xml:space="preserve"> </w:t>
      </w:r>
      <w:r>
        <w:rPr>
          <w:w w:val="118"/>
          <w:sz w:val="20"/>
        </w:rPr>
        <w:t>the</w:t>
      </w:r>
      <w:r>
        <w:rPr>
          <w:spacing w:val="-3"/>
          <w:sz w:val="20"/>
        </w:rPr>
        <w:t xml:space="preserve"> </w:t>
      </w:r>
      <w:r>
        <w:rPr>
          <w:w w:val="117"/>
          <w:sz w:val="20"/>
        </w:rPr>
        <w:t>optimized</w:t>
      </w:r>
      <w:r>
        <w:rPr>
          <w:spacing w:val="-3"/>
          <w:sz w:val="20"/>
        </w:rPr>
        <w:t xml:space="preserve"> </w:t>
      </w:r>
      <w:r>
        <w:rPr>
          <w:w w:val="120"/>
          <w:sz w:val="20"/>
        </w:rPr>
        <w:t>ate</w:t>
      </w:r>
      <w:r>
        <w:rPr>
          <w:spacing w:val="-3"/>
          <w:sz w:val="20"/>
        </w:rPr>
        <w:t xml:space="preserve"> </w:t>
      </w:r>
      <w:r>
        <w:rPr>
          <w:w w:val="118"/>
          <w:sz w:val="20"/>
        </w:rPr>
        <w:t>pairing</w:t>
      </w:r>
      <w:r>
        <w:rPr>
          <w:spacing w:val="-3"/>
          <w:sz w:val="20"/>
        </w:rPr>
        <w:t xml:space="preserve"> </w:t>
      </w:r>
      <w:r>
        <w:rPr>
          <w:w w:val="109"/>
          <w:sz w:val="20"/>
        </w:rPr>
        <w:t>of</w:t>
      </w:r>
      <w:r>
        <w:rPr>
          <w:spacing w:val="-3"/>
          <w:sz w:val="20"/>
        </w:rPr>
        <w:t xml:space="preserve"> </w:t>
      </w:r>
      <w:r>
        <w:rPr>
          <w:w w:val="119"/>
          <w:sz w:val="20"/>
        </w:rPr>
        <w:t>type</w:t>
      </w:r>
      <w:r>
        <w:rPr>
          <w:spacing w:val="-3"/>
          <w:sz w:val="20"/>
        </w:rPr>
        <w:t xml:space="preserve"> </w:t>
      </w:r>
      <w:r>
        <w:rPr>
          <w:rFonts w:ascii="Verdana" w:hAnsi="Verdana"/>
          <w:w w:val="99"/>
          <w:sz w:val="20"/>
        </w:rPr>
        <w:t>G</w:t>
      </w:r>
      <w:r>
        <w:rPr>
          <w:rFonts w:ascii="Century" w:hAnsi="Century"/>
          <w:w w:val="106"/>
          <w:position w:val="-3"/>
          <w:sz w:val="14"/>
        </w:rPr>
        <w:t>1</w:t>
      </w:r>
      <w:r>
        <w:rPr>
          <w:rFonts w:ascii="Century" w:hAnsi="Century"/>
          <w:spacing w:val="15"/>
          <w:position w:val="-3"/>
          <w:sz w:val="14"/>
        </w:rPr>
        <w:t xml:space="preserve"> </w:t>
      </w:r>
      <w:r>
        <w:rPr>
          <w:rFonts w:ascii="Meiryo" w:hAnsi="Meiryo"/>
          <w:i/>
          <w:w w:val="96"/>
          <w:sz w:val="20"/>
        </w:rPr>
        <w:t>×</w:t>
      </w:r>
      <w:r>
        <w:rPr>
          <w:rFonts w:ascii="Meiryo" w:hAnsi="Meiryo"/>
          <w:i/>
          <w:spacing w:val="-24"/>
          <w:sz w:val="20"/>
        </w:rPr>
        <w:t xml:space="preserve"> </w:t>
      </w:r>
      <w:r>
        <w:rPr>
          <w:rFonts w:ascii="Verdana" w:hAnsi="Verdana"/>
          <w:w w:val="99"/>
          <w:sz w:val="20"/>
        </w:rPr>
        <w:t>G</w:t>
      </w:r>
      <w:r>
        <w:rPr>
          <w:rFonts w:ascii="Century" w:hAnsi="Century"/>
          <w:w w:val="106"/>
          <w:position w:val="-3"/>
          <w:sz w:val="14"/>
        </w:rPr>
        <w:t>2</w:t>
      </w:r>
      <w:r>
        <w:rPr>
          <w:rFonts w:ascii="Century" w:hAnsi="Century"/>
          <w:position w:val="-3"/>
          <w:sz w:val="14"/>
        </w:rPr>
        <w:t xml:space="preserve"> </w:t>
      </w:r>
      <w:r>
        <w:rPr>
          <w:rFonts w:ascii="Century" w:hAnsi="Century"/>
          <w:spacing w:val="-13"/>
          <w:position w:val="-3"/>
          <w:sz w:val="14"/>
        </w:rPr>
        <w:t xml:space="preserve"> </w:t>
      </w:r>
      <w:r>
        <w:rPr>
          <w:rFonts w:ascii="Meiryo" w:hAnsi="Meiryo"/>
          <w:i/>
          <w:w w:val="99"/>
          <w:sz w:val="20"/>
        </w:rPr>
        <w:t>→</w:t>
      </w:r>
      <w:r>
        <w:rPr>
          <w:rFonts w:ascii="Meiryo" w:hAnsi="Meiryo"/>
          <w:i/>
          <w:spacing w:val="-13"/>
          <w:sz w:val="20"/>
        </w:rPr>
        <w:t xml:space="preserve"> </w:t>
      </w:r>
      <w:r>
        <w:rPr>
          <w:rFonts w:ascii="Verdana" w:hAnsi="Verdana"/>
          <w:w w:val="99"/>
          <w:sz w:val="20"/>
        </w:rPr>
        <w:t>G</w:t>
      </w:r>
      <w:r>
        <w:rPr>
          <w:rFonts w:ascii="PMingLiU" w:hAnsi="PMingLiU"/>
          <w:w w:val="122"/>
          <w:position w:val="-3"/>
          <w:sz w:val="14"/>
        </w:rPr>
        <w:t>T</w:t>
      </w:r>
      <w:r>
        <w:rPr>
          <w:rFonts w:ascii="PMingLiU" w:hAnsi="PMingLiU"/>
          <w:spacing w:val="-5"/>
          <w:position w:val="-3"/>
          <w:sz w:val="14"/>
        </w:rPr>
        <w:t xml:space="preserve"> </w:t>
      </w:r>
      <w:r>
        <w:rPr>
          <w:w w:val="98"/>
          <w:sz w:val="20"/>
        </w:rPr>
        <w:t>.</w:t>
      </w:r>
    </w:p>
    <w:p w:rsidR="00F170ED" w:rsidRDefault="00663748">
      <w:pPr>
        <w:spacing w:line="301" w:lineRule="exact"/>
        <w:ind w:left="120"/>
        <w:rPr>
          <w:sz w:val="20"/>
        </w:rPr>
      </w:pPr>
      <w:r w:rsidRPr="00663748">
        <w:pict>
          <v:shape id="_x0000_s1103" type="#_x0000_t202" style="position:absolute;left:0;text-align:left;margin-left:77.85pt;margin-top:9.75pt;width:2.25pt;height:4.75pt;z-index:-251713536;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102" type="#_x0000_t202" style="position:absolute;left:0;text-align:left;margin-left:143.85pt;margin-top:12.85pt;width:2.45pt;height:5.5pt;z-index:-251707392;mso-position-horizontal-relative:page" filled="f" stroked="f">
            <v:textbox inset="0,0,0,0">
              <w:txbxContent>
                <w:p w:rsidR="0062181F" w:rsidRDefault="0062181F">
                  <w:pPr>
                    <w:spacing w:line="106" w:lineRule="exact"/>
                    <w:rPr>
                      <w:rFonts w:ascii="Arial"/>
                      <w:i/>
                      <w:sz w:val="11"/>
                    </w:rPr>
                  </w:pPr>
                  <w:r>
                    <w:rPr>
                      <w:rFonts w:ascii="Arial"/>
                      <w:i/>
                      <w:w w:val="200"/>
                      <w:sz w:val="11"/>
                    </w:rPr>
                    <w:t>i</w:t>
                  </w:r>
                </w:p>
              </w:txbxContent>
            </v:textbox>
            <w10:wrap anchorx="page"/>
          </v:shape>
        </w:pict>
      </w:r>
      <w:r w:rsidR="0062181F">
        <w:rPr>
          <w:spacing w:val="-6"/>
          <w:w w:val="93"/>
          <w:sz w:val="20"/>
        </w:rPr>
        <w:t>F</w:t>
      </w:r>
      <w:r w:rsidR="0062181F">
        <w:rPr>
          <w:w w:val="117"/>
          <w:sz w:val="20"/>
        </w:rPr>
        <w:t>or</w:t>
      </w:r>
      <w:r w:rsidR="0062181F">
        <w:rPr>
          <w:spacing w:val="-3"/>
          <w:sz w:val="20"/>
        </w:rPr>
        <w:t xml:space="preserve"> </w:t>
      </w:r>
      <w:r w:rsidR="0062181F">
        <w:rPr>
          <w:rFonts w:ascii="Bookman Old Style" w:hAnsi="Bookman Old Style"/>
          <w:i/>
          <w:w w:val="122"/>
          <w:sz w:val="20"/>
        </w:rPr>
        <w:t>i</w:t>
      </w:r>
      <w:r w:rsidR="0062181F">
        <w:rPr>
          <w:rFonts w:ascii="Bookman Old Style" w:hAnsi="Bookman Old Style"/>
          <w:i/>
          <w:spacing w:val="2"/>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Meiryo" w:hAnsi="Meiryo"/>
          <w:i/>
          <w:spacing w:val="-1"/>
          <w:w w:val="83"/>
          <w:sz w:val="20"/>
        </w:rPr>
        <w:t>{</w:t>
      </w:r>
      <w:r w:rsidR="0062181F">
        <w:rPr>
          <w:rFonts w:ascii="Palatino Linotype" w:hAnsi="Palatino Linotype"/>
          <w:w w:val="99"/>
          <w:sz w:val="20"/>
        </w:rPr>
        <w:t>1</w:t>
      </w:r>
      <w:r w:rsidR="0062181F">
        <w:rPr>
          <w:rFonts w:ascii="Palatino Linotype" w:hAnsi="Palatino Linotype"/>
          <w:spacing w:val="-17"/>
          <w:sz w:val="20"/>
        </w:rPr>
        <w:t xml:space="preserve"> </w:t>
      </w:r>
      <w:r w:rsidR="0062181F">
        <w:rPr>
          <w:rFonts w:ascii="Bookman Old Style" w:hAnsi="Bookman Old Style"/>
          <w:i/>
          <w:spacing w:val="-1"/>
          <w:w w:val="92"/>
          <w:sz w:val="20"/>
        </w:rPr>
        <w:t>.</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Palatino Linotype" w:hAnsi="Palatino Linotype"/>
          <w:spacing w:val="-1"/>
          <w:w w:val="99"/>
          <w:sz w:val="20"/>
        </w:rPr>
        <w:t>2</w:t>
      </w:r>
      <w:r w:rsidR="0062181F">
        <w:rPr>
          <w:rFonts w:ascii="Meiryo" w:hAnsi="Meiryo"/>
          <w:i/>
          <w:w w:val="83"/>
          <w:sz w:val="20"/>
        </w:rPr>
        <w:t>}</w:t>
      </w:r>
      <w:r w:rsidR="0062181F">
        <w:rPr>
          <w:w w:val="97"/>
          <w:sz w:val="20"/>
        </w:rPr>
        <w:t>,</w:t>
      </w:r>
      <w:r w:rsidR="0062181F">
        <w:rPr>
          <w:spacing w:val="-3"/>
          <w:sz w:val="20"/>
        </w:rPr>
        <w:t xml:space="preserve"> </w:t>
      </w:r>
      <w:r w:rsidR="0062181F">
        <w:rPr>
          <w:w w:val="119"/>
          <w:sz w:val="20"/>
        </w:rPr>
        <w:t>let</w:t>
      </w:r>
      <w:r w:rsidR="0062181F">
        <w:rPr>
          <w:spacing w:val="-3"/>
          <w:sz w:val="20"/>
        </w:rPr>
        <w:t xml:space="preserve"> </w:t>
      </w:r>
      <w:r w:rsidR="0062181F">
        <w:rPr>
          <w:rFonts w:ascii="Meiryo" w:hAnsi="Meiryo"/>
          <w:i/>
          <w:w w:val="104"/>
          <w:sz w:val="20"/>
        </w:rPr>
        <w:t>O</w:t>
      </w:r>
      <w:r w:rsidR="0062181F">
        <w:rPr>
          <w:rFonts w:ascii="Lucida Sans Unicode" w:hAnsi="Lucida Sans Unicode"/>
          <w:w w:val="111"/>
          <w:position w:val="-3"/>
          <w:sz w:val="14"/>
        </w:rPr>
        <w:t>G</w:t>
      </w:r>
      <w:r w:rsidR="0062181F">
        <w:rPr>
          <w:rFonts w:ascii="Lucida Sans Unicode" w:hAnsi="Lucida Sans Unicode"/>
          <w:position w:val="-3"/>
          <w:sz w:val="14"/>
        </w:rPr>
        <w:t xml:space="preserve">  </w:t>
      </w:r>
      <w:r w:rsidR="0062181F">
        <w:rPr>
          <w:rFonts w:ascii="Lucida Sans Unicode" w:hAnsi="Lucida Sans Unicode"/>
          <w:spacing w:val="-17"/>
          <w:position w:val="-3"/>
          <w:sz w:val="14"/>
        </w:rPr>
        <w:t xml:space="preserve"> </w:t>
      </w:r>
      <w:r w:rsidR="0062181F">
        <w:rPr>
          <w:w w:val="120"/>
          <w:sz w:val="20"/>
        </w:rPr>
        <w:t>be</w:t>
      </w:r>
      <w:r w:rsidR="0062181F">
        <w:rPr>
          <w:spacing w:val="-3"/>
          <w:sz w:val="20"/>
        </w:rPr>
        <w:t xml:space="preserve"> </w:t>
      </w:r>
      <w:r w:rsidR="0062181F">
        <w:rPr>
          <w:w w:val="118"/>
          <w:sz w:val="20"/>
        </w:rPr>
        <w:t>the</w:t>
      </w:r>
      <w:r w:rsidR="0062181F">
        <w:rPr>
          <w:spacing w:val="-3"/>
          <w:sz w:val="20"/>
        </w:rPr>
        <w:t xml:space="preserve"> </w:t>
      </w:r>
      <w:r w:rsidR="0062181F">
        <w:rPr>
          <w:w w:val="116"/>
          <w:sz w:val="20"/>
        </w:rPr>
        <w:t>point</w:t>
      </w:r>
      <w:r w:rsidR="0062181F">
        <w:rPr>
          <w:spacing w:val="-3"/>
          <w:sz w:val="20"/>
        </w:rPr>
        <w:t xml:space="preserve"> </w:t>
      </w:r>
      <w:r w:rsidR="0062181F">
        <w:rPr>
          <w:w w:val="117"/>
          <w:sz w:val="20"/>
        </w:rPr>
        <w:t>at</w:t>
      </w:r>
      <w:r w:rsidR="0062181F">
        <w:rPr>
          <w:spacing w:val="-3"/>
          <w:sz w:val="20"/>
        </w:rPr>
        <w:t xml:space="preserve"> </w:t>
      </w:r>
      <w:r w:rsidR="0062181F">
        <w:rPr>
          <w:w w:val="117"/>
          <w:sz w:val="20"/>
        </w:rPr>
        <w:t>infinity</w:t>
      </w:r>
      <w:r w:rsidR="0062181F">
        <w:rPr>
          <w:spacing w:val="-3"/>
          <w:sz w:val="20"/>
        </w:rPr>
        <w:t xml:space="preserve"> </w:t>
      </w:r>
      <w:r w:rsidR="0062181F">
        <w:rPr>
          <w:spacing w:val="-4"/>
          <w:w w:val="92"/>
          <w:sz w:val="20"/>
        </w:rPr>
        <w:t>(</w:t>
      </w:r>
      <w:r w:rsidR="0062181F">
        <w:rPr>
          <w:w w:val="119"/>
          <w:sz w:val="20"/>
        </w:rPr>
        <w:t>which</w:t>
      </w:r>
      <w:r w:rsidR="0062181F">
        <w:rPr>
          <w:spacing w:val="-3"/>
          <w:sz w:val="20"/>
        </w:rPr>
        <w:t xml:space="preserve"> </w:t>
      </w:r>
      <w:r w:rsidR="0062181F">
        <w:rPr>
          <w:w w:val="119"/>
          <w:sz w:val="20"/>
        </w:rPr>
        <w:t>is</w:t>
      </w:r>
      <w:r w:rsidR="0062181F">
        <w:rPr>
          <w:spacing w:val="-3"/>
          <w:sz w:val="20"/>
        </w:rPr>
        <w:t xml:space="preserve"> </w:t>
      </w:r>
      <w:r w:rsidR="0062181F">
        <w:rPr>
          <w:w w:val="118"/>
          <w:sz w:val="20"/>
        </w:rPr>
        <w:t>the</w:t>
      </w:r>
      <w:r w:rsidR="0062181F">
        <w:rPr>
          <w:spacing w:val="-3"/>
          <w:sz w:val="20"/>
        </w:rPr>
        <w:t xml:space="preserve"> </w:t>
      </w:r>
      <w:r w:rsidR="0062181F">
        <w:rPr>
          <w:w w:val="117"/>
          <w:sz w:val="20"/>
        </w:rPr>
        <w:t>additi</w:t>
      </w:r>
      <w:r w:rsidR="0062181F">
        <w:rPr>
          <w:spacing w:val="-2"/>
          <w:w w:val="117"/>
          <w:sz w:val="20"/>
        </w:rPr>
        <w:t>v</w:t>
      </w:r>
      <w:r w:rsidR="0062181F">
        <w:rPr>
          <w:w w:val="125"/>
          <w:sz w:val="20"/>
        </w:rPr>
        <w:t>e</w:t>
      </w:r>
      <w:r w:rsidR="0062181F">
        <w:rPr>
          <w:spacing w:val="-3"/>
          <w:sz w:val="20"/>
        </w:rPr>
        <w:t xml:space="preserve"> </w:t>
      </w:r>
      <w:r w:rsidR="0062181F">
        <w:rPr>
          <w:w w:val="119"/>
          <w:sz w:val="20"/>
        </w:rPr>
        <w:t>identit</w:t>
      </w:r>
      <w:r w:rsidR="0062181F">
        <w:rPr>
          <w:spacing w:val="-4"/>
          <w:w w:val="119"/>
          <w:sz w:val="20"/>
        </w:rPr>
        <w:t>y</w:t>
      </w:r>
      <w:r w:rsidR="0062181F">
        <w:rPr>
          <w:w w:val="92"/>
          <w:sz w:val="20"/>
        </w:rPr>
        <w:t>)</w:t>
      </w:r>
      <w:r w:rsidR="0062181F">
        <w:rPr>
          <w:spacing w:val="-3"/>
          <w:sz w:val="20"/>
        </w:rPr>
        <w:t xml:space="preserve"> </w:t>
      </w:r>
      <w:r w:rsidR="0062181F">
        <w:rPr>
          <w:w w:val="119"/>
          <w:sz w:val="20"/>
        </w:rPr>
        <w:t>in</w:t>
      </w:r>
      <w:r w:rsidR="0062181F">
        <w:rPr>
          <w:spacing w:val="-3"/>
          <w:sz w:val="20"/>
        </w:rPr>
        <w:t xml:space="preserve"> </w:t>
      </w:r>
      <w:r w:rsidR="0062181F">
        <w:rPr>
          <w:rFonts w:ascii="Verdana" w:hAnsi="Verdana"/>
          <w:w w:val="99"/>
          <w:sz w:val="20"/>
        </w:rPr>
        <w:t>G</w:t>
      </w:r>
      <w:r w:rsidR="0062181F">
        <w:rPr>
          <w:rFonts w:ascii="PMingLiU" w:hAnsi="PMingLiU"/>
          <w:spacing w:val="8"/>
          <w:w w:val="160"/>
          <w:position w:val="-3"/>
          <w:sz w:val="14"/>
        </w:rPr>
        <w:t>i</w:t>
      </w:r>
      <w:r w:rsidR="0062181F">
        <w:rPr>
          <w:w w:val="97"/>
          <w:sz w:val="20"/>
        </w:rPr>
        <w:t>,</w:t>
      </w:r>
      <w:r w:rsidR="0062181F">
        <w:rPr>
          <w:spacing w:val="-3"/>
          <w:sz w:val="20"/>
        </w:rPr>
        <w:t xml:space="preserve"> </w:t>
      </w:r>
      <w:r w:rsidR="0062181F">
        <w:rPr>
          <w:w w:val="119"/>
          <w:sz w:val="20"/>
        </w:rPr>
        <w:t>and</w:t>
      </w:r>
      <w:r w:rsidR="0062181F">
        <w:rPr>
          <w:spacing w:val="-3"/>
          <w:sz w:val="20"/>
        </w:rPr>
        <w:t xml:space="preserve"> </w:t>
      </w:r>
      <w:r w:rsidR="0062181F">
        <w:rPr>
          <w:w w:val="119"/>
          <w:sz w:val="20"/>
        </w:rPr>
        <w:t>let</w:t>
      </w:r>
      <w:r w:rsidR="0062181F">
        <w:rPr>
          <w:spacing w:val="-3"/>
          <w:sz w:val="20"/>
        </w:rPr>
        <w:t xml:space="preserve"> </w:t>
      </w:r>
      <w:r w:rsidR="0062181F">
        <w:rPr>
          <w:rFonts w:ascii="Verdana" w:hAnsi="Verdana"/>
          <w:w w:val="99"/>
          <w:sz w:val="20"/>
        </w:rPr>
        <w:t>G</w:t>
      </w:r>
      <w:r w:rsidR="0062181F">
        <w:rPr>
          <w:rFonts w:ascii="PMingLiU" w:hAnsi="PMingLiU"/>
          <w:spacing w:val="-59"/>
          <w:w w:val="160"/>
          <w:position w:val="-3"/>
          <w:sz w:val="14"/>
        </w:rPr>
        <w:t>i</w:t>
      </w:r>
      <w:r w:rsidR="0062181F">
        <w:rPr>
          <w:rFonts w:ascii="Meiryo" w:hAnsi="Meiryo"/>
          <w:i/>
          <w:w w:val="97"/>
          <w:position w:val="8"/>
          <w:sz w:val="14"/>
        </w:rPr>
        <w:t>∗</w:t>
      </w:r>
      <w:r w:rsidR="0062181F">
        <w:rPr>
          <w:rFonts w:ascii="Meiryo" w:hAnsi="Meiryo"/>
          <w:i/>
          <w:spacing w:val="16"/>
          <w:position w:val="8"/>
          <w:sz w:val="14"/>
        </w:rPr>
        <w:t xml:space="preserve"> </w:t>
      </w:r>
      <w:r w:rsidR="0062181F">
        <w:rPr>
          <w:rFonts w:ascii="Lucida Sans" w:hAnsi="Lucida Sans"/>
          <w:sz w:val="20"/>
        </w:rPr>
        <w:t>=</w:t>
      </w:r>
      <w:r w:rsidR="0062181F">
        <w:rPr>
          <w:rFonts w:ascii="Lucida Sans" w:hAnsi="Lucida Sans"/>
          <w:spacing w:val="-8"/>
          <w:sz w:val="20"/>
        </w:rPr>
        <w:t xml:space="preserve"> </w:t>
      </w:r>
      <w:r w:rsidR="0062181F">
        <w:rPr>
          <w:rFonts w:ascii="Verdana" w:hAnsi="Verdana"/>
          <w:w w:val="99"/>
          <w:sz w:val="20"/>
        </w:rPr>
        <w:t>G</w:t>
      </w:r>
      <w:r w:rsidR="0062181F">
        <w:rPr>
          <w:rFonts w:ascii="PMingLiU" w:hAnsi="PMingLiU"/>
          <w:w w:val="160"/>
          <w:position w:val="-3"/>
          <w:sz w:val="14"/>
        </w:rPr>
        <w:t>i</w:t>
      </w:r>
      <w:r w:rsidR="0062181F">
        <w:rPr>
          <w:rFonts w:ascii="PMingLiU" w:hAnsi="PMingLiU"/>
          <w:spacing w:val="16"/>
          <w:position w:val="-3"/>
          <w:sz w:val="14"/>
        </w:rPr>
        <w:t xml:space="preserve"> </w:t>
      </w:r>
      <w:r w:rsidR="0062181F">
        <w:rPr>
          <w:rFonts w:ascii="Meiryo" w:hAnsi="Meiryo"/>
          <w:i/>
          <w:w w:val="80"/>
          <w:sz w:val="20"/>
        </w:rPr>
        <w:t>\</w:t>
      </w:r>
      <w:r w:rsidR="0062181F">
        <w:rPr>
          <w:rFonts w:ascii="Meiryo" w:hAnsi="Meiryo"/>
          <w:i/>
          <w:spacing w:val="-24"/>
          <w:sz w:val="20"/>
        </w:rPr>
        <w:t xml:space="preserve"> </w:t>
      </w:r>
      <w:r w:rsidR="0062181F">
        <w:rPr>
          <w:rFonts w:ascii="Meiryo" w:hAnsi="Meiryo"/>
          <w:i/>
          <w:w w:val="95"/>
          <w:sz w:val="20"/>
        </w:rPr>
        <w:t>{O</w:t>
      </w:r>
      <w:r w:rsidR="0062181F">
        <w:rPr>
          <w:rFonts w:ascii="Lucida Sans Unicode" w:hAnsi="Lucida Sans Unicode"/>
          <w:w w:val="111"/>
          <w:position w:val="-3"/>
          <w:sz w:val="14"/>
        </w:rPr>
        <w:t>G</w:t>
      </w:r>
      <w:r w:rsidR="0062181F">
        <w:rPr>
          <w:rFonts w:ascii="Lucida Sans Unicode" w:hAnsi="Lucida Sans Unicode"/>
          <w:position w:val="-3"/>
          <w:sz w:val="14"/>
        </w:rPr>
        <w:t xml:space="preserve"> </w:t>
      </w:r>
      <w:r w:rsidR="0062181F">
        <w:rPr>
          <w:rFonts w:ascii="Lucida Sans Unicode" w:hAnsi="Lucida Sans Unicode"/>
          <w:spacing w:val="-20"/>
          <w:position w:val="-3"/>
          <w:sz w:val="14"/>
        </w:rPr>
        <w:t xml:space="preserve"> </w:t>
      </w:r>
      <w:r w:rsidR="0062181F">
        <w:rPr>
          <w:rFonts w:ascii="Meiryo" w:hAnsi="Meiryo"/>
          <w:i/>
          <w:spacing w:val="-1"/>
          <w:w w:val="83"/>
          <w:sz w:val="20"/>
        </w:rPr>
        <w:t>}</w:t>
      </w:r>
      <w:r w:rsidR="0062181F">
        <w:rPr>
          <w:w w:val="98"/>
          <w:sz w:val="20"/>
        </w:rPr>
        <w:t>.</w:t>
      </w:r>
    </w:p>
    <w:p w:rsidR="00F170ED" w:rsidRDefault="0062181F">
      <w:pPr>
        <w:spacing w:line="61" w:lineRule="exact"/>
        <w:ind w:right="1000"/>
        <w:jc w:val="right"/>
        <w:rPr>
          <w:rFonts w:ascii="Arial"/>
          <w:i/>
          <w:sz w:val="11"/>
        </w:rPr>
      </w:pPr>
      <w:r>
        <w:rPr>
          <w:rFonts w:ascii="Arial"/>
          <w:i/>
          <w:w w:val="200"/>
          <w:sz w:val="11"/>
        </w:rPr>
        <w:t>i</w:t>
      </w:r>
    </w:p>
    <w:p w:rsidR="00F170ED" w:rsidRDefault="00663748">
      <w:pPr>
        <w:spacing w:line="373" w:lineRule="exact"/>
        <w:ind w:left="120"/>
        <w:rPr>
          <w:sz w:val="20"/>
        </w:rPr>
      </w:pPr>
      <w:r w:rsidRPr="00663748">
        <w:pict>
          <v:shape id="_x0000_s1101" type="#_x0000_t202" style="position:absolute;left:0;text-align:left;margin-left:90.1pt;margin-top:10.05pt;width:2.25pt;height:4.75pt;z-index:-25171251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6"/>
          <w:sz w:val="20"/>
        </w:rPr>
        <w:t>Let</w:t>
      </w:r>
      <w:r w:rsidR="0062181F">
        <w:rPr>
          <w:spacing w:val="-3"/>
          <w:sz w:val="20"/>
        </w:rPr>
        <w:t xml:space="preserve"> </w:t>
      </w:r>
      <w:r w:rsidR="0062181F">
        <w:rPr>
          <w:rFonts w:ascii="Meiryo" w:hAnsi="Meiryo"/>
          <w:i/>
          <w:spacing w:val="-1"/>
          <w:w w:val="112"/>
          <w:sz w:val="20"/>
        </w:rPr>
        <w:t>P</w:t>
      </w:r>
      <w:r w:rsidR="0062181F">
        <w:rPr>
          <w:rFonts w:ascii="Lucida Sans Unicode" w:hAnsi="Lucida Sans Unicode"/>
          <w:w w:val="111"/>
          <w:position w:val="-3"/>
          <w:sz w:val="14"/>
        </w:rPr>
        <w:t>G</w:t>
      </w:r>
      <w:r w:rsidR="0062181F">
        <w:rPr>
          <w:rFonts w:ascii="Bookman Old Style" w:hAnsi="Bookman Old Style"/>
          <w:w w:val="98"/>
          <w:position w:val="-6"/>
          <w:sz w:val="11"/>
        </w:rPr>
        <w:t>1</w:t>
      </w:r>
      <w:r w:rsidR="0062181F">
        <w:rPr>
          <w:rFonts w:ascii="Bookman Old Style" w:hAnsi="Bookman Old Style"/>
          <w:position w:val="-6"/>
          <w:sz w:val="11"/>
        </w:rPr>
        <w:t xml:space="preserve"> </w:t>
      </w:r>
      <w:r w:rsidR="0062181F">
        <w:rPr>
          <w:rFonts w:ascii="Bookman Old Style" w:hAnsi="Bookman Old Style"/>
          <w:spacing w:val="11"/>
          <w:position w:val="-6"/>
          <w:sz w:val="11"/>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w w:val="99"/>
          <w:sz w:val="20"/>
        </w:rPr>
        <w:t>G</w:t>
      </w:r>
      <w:r w:rsidR="0062181F">
        <w:rPr>
          <w:rFonts w:ascii="Meiryo" w:hAnsi="Meiryo"/>
          <w:i/>
          <w:spacing w:val="-86"/>
          <w:w w:val="97"/>
          <w:position w:val="8"/>
          <w:sz w:val="14"/>
        </w:rPr>
        <w:t>∗</w:t>
      </w:r>
      <w:r w:rsidR="0062181F">
        <w:rPr>
          <w:rFonts w:ascii="Century" w:hAnsi="Century"/>
          <w:w w:val="106"/>
          <w:position w:val="-3"/>
          <w:sz w:val="14"/>
        </w:rPr>
        <w:t>1</w:t>
      </w:r>
      <w:r w:rsidR="0062181F">
        <w:rPr>
          <w:rFonts w:ascii="Century" w:hAnsi="Century"/>
          <w:position w:val="-3"/>
          <w:sz w:val="14"/>
        </w:rPr>
        <w:t xml:space="preserve"> </w:t>
      </w:r>
      <w:r w:rsidR="0062181F">
        <w:rPr>
          <w:rFonts w:ascii="Century" w:hAnsi="Century"/>
          <w:spacing w:val="-11"/>
          <w:position w:val="-3"/>
          <w:sz w:val="14"/>
        </w:rPr>
        <w:t xml:space="preserve"> </w:t>
      </w:r>
      <w:r w:rsidR="0062181F">
        <w:rPr>
          <w:rFonts w:ascii="Lucida Sans" w:hAnsi="Lucida Sans"/>
          <w:sz w:val="20"/>
        </w:rPr>
        <w:t xml:space="preserve">= </w:t>
      </w:r>
      <w:r w:rsidR="0062181F">
        <w:rPr>
          <w:rFonts w:ascii="Arial" w:hAnsi="Arial"/>
          <w:spacing w:val="2"/>
          <w:w w:val="99"/>
          <w:sz w:val="20"/>
        </w:rPr>
        <w:t>(</w:t>
      </w:r>
      <w:r w:rsidR="0062181F">
        <w:rPr>
          <w:rFonts w:ascii="Palatino Linotype" w:hAnsi="Palatino Linotype"/>
          <w:spacing w:val="-1"/>
          <w:w w:val="99"/>
          <w:sz w:val="20"/>
        </w:rPr>
        <w:t>1</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Palatino Linotype" w:hAnsi="Palatino Linotype"/>
          <w:spacing w:val="2"/>
          <w:w w:val="99"/>
          <w:sz w:val="20"/>
        </w:rPr>
        <w:t>2</w:t>
      </w:r>
      <w:r w:rsidR="0062181F">
        <w:rPr>
          <w:rFonts w:ascii="Arial" w:hAnsi="Arial"/>
          <w:spacing w:val="6"/>
          <w:w w:val="99"/>
          <w:sz w:val="20"/>
        </w:rPr>
        <w:t>)</w:t>
      </w:r>
      <w:r w:rsidR="0062181F">
        <w:rPr>
          <w:w w:val="98"/>
          <w:sz w:val="20"/>
        </w:rPr>
        <w:t>.</w:t>
      </w:r>
    </w:p>
    <w:p w:rsidR="00F170ED" w:rsidRDefault="00663748">
      <w:pPr>
        <w:pStyle w:val="a3"/>
        <w:spacing w:before="49"/>
        <w:ind w:left="120"/>
        <w:rPr>
          <w:rFonts w:ascii="Lucida Sans" w:hAnsi="Lucida Sans"/>
        </w:rPr>
      </w:pPr>
      <w:r w:rsidRPr="00663748">
        <w:pict>
          <v:shape id="_x0000_s1100" type="#_x0000_t202" style="position:absolute;left:0;text-align:left;margin-left:90.1pt;margin-top:14.15pt;width:2.25pt;height:4.75pt;z-index:-25171148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06"/>
        </w:rPr>
        <w:t>Let</w:t>
      </w:r>
      <w:r w:rsidR="0062181F">
        <w:rPr>
          <w:spacing w:val="-3"/>
        </w:rPr>
        <w:t xml:space="preserve"> </w:t>
      </w:r>
      <w:r w:rsidR="0062181F">
        <w:rPr>
          <w:rFonts w:ascii="Meiryo" w:hAnsi="Meiryo"/>
          <w:i/>
          <w:spacing w:val="-1"/>
          <w:w w:val="112"/>
        </w:rPr>
        <w:t>P</w:t>
      </w:r>
      <w:r w:rsidR="0062181F">
        <w:rPr>
          <w:rFonts w:ascii="Lucida Sans Unicode" w:hAnsi="Lucida Sans Unicode"/>
          <w:w w:val="111"/>
          <w:position w:val="-3"/>
          <w:sz w:val="14"/>
        </w:rPr>
        <w:t>G</w:t>
      </w:r>
      <w:r w:rsidR="0062181F">
        <w:rPr>
          <w:rFonts w:ascii="Bookman Old Style" w:hAnsi="Bookman Old Style"/>
          <w:w w:val="98"/>
          <w:position w:val="-6"/>
          <w:sz w:val="11"/>
        </w:rPr>
        <w:t>2</w:t>
      </w:r>
      <w:r w:rsidR="0062181F">
        <w:rPr>
          <w:rFonts w:ascii="Bookman Old Style" w:hAnsi="Bookman Old Style"/>
          <w:position w:val="-6"/>
          <w:sz w:val="11"/>
        </w:rPr>
        <w:t xml:space="preserve"> </w:t>
      </w:r>
      <w:r w:rsidR="0062181F">
        <w:rPr>
          <w:rFonts w:ascii="Bookman Old Style" w:hAnsi="Bookman Old Style"/>
          <w:spacing w:val="11"/>
          <w:position w:val="-6"/>
          <w:sz w:val="11"/>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w w:val="99"/>
        </w:rPr>
        <w:t>G</w:t>
      </w:r>
      <w:r w:rsidR="0062181F">
        <w:rPr>
          <w:rFonts w:ascii="Meiryo" w:hAnsi="Meiryo"/>
          <w:i/>
          <w:spacing w:val="-86"/>
          <w:w w:val="97"/>
          <w:position w:val="8"/>
          <w:sz w:val="14"/>
        </w:rPr>
        <w:t>∗</w:t>
      </w:r>
      <w:r w:rsidR="0062181F">
        <w:rPr>
          <w:rFonts w:ascii="Century" w:hAnsi="Century"/>
          <w:w w:val="106"/>
          <w:position w:val="-3"/>
          <w:sz w:val="14"/>
        </w:rPr>
        <w:t>2</w:t>
      </w:r>
      <w:r w:rsidR="0062181F">
        <w:rPr>
          <w:rFonts w:ascii="Century" w:hAnsi="Century"/>
          <w:position w:val="-3"/>
          <w:sz w:val="14"/>
        </w:rPr>
        <w:t xml:space="preserve"> </w:t>
      </w:r>
      <w:r w:rsidR="0062181F">
        <w:rPr>
          <w:rFonts w:ascii="Century" w:hAnsi="Century"/>
          <w:spacing w:val="-11"/>
          <w:position w:val="-3"/>
          <w:sz w:val="14"/>
        </w:rPr>
        <w:t xml:space="preserve"> </w:t>
      </w:r>
      <w:r w:rsidR="0062181F">
        <w:rPr>
          <w:rFonts w:ascii="Lucida Sans" w:hAnsi="Lucida Sans"/>
        </w:rPr>
        <w:t xml:space="preserve">= </w:t>
      </w:r>
      <w:r w:rsidR="0062181F">
        <w:rPr>
          <w:rFonts w:ascii="Arial" w:hAnsi="Arial"/>
          <w:spacing w:val="2"/>
          <w:w w:val="99"/>
        </w:rPr>
        <w:t>(</w:t>
      </w:r>
      <w:r w:rsidR="0062181F">
        <w:rPr>
          <w:rFonts w:ascii="Palatino Linotype" w:hAnsi="Palatino Linotype"/>
          <w:w w:val="99"/>
        </w:rPr>
        <w:t>11559732032986387107991004021392285783925812861821192530917403151452391805634</w:t>
      </w:r>
      <w:r w:rsidR="0062181F">
        <w:rPr>
          <w:rFonts w:ascii="Meiryo" w:hAnsi="Meiryo"/>
          <w:i/>
          <w:w w:val="79"/>
        </w:rPr>
        <w:t>·</w:t>
      </w:r>
      <w:r w:rsidR="0062181F">
        <w:rPr>
          <w:rFonts w:ascii="Meiryo" w:hAnsi="Meiryo"/>
          <w:i/>
          <w:spacing w:val="-35"/>
        </w:rPr>
        <w:t xml:space="preserve"> </w:t>
      </w:r>
      <w:r w:rsidR="0062181F">
        <w:rPr>
          <w:rFonts w:ascii="Bookman Old Style" w:hAnsi="Bookman Old Style"/>
          <w:i/>
          <w:w w:val="105"/>
        </w:rPr>
        <w:t>t</w:t>
      </w:r>
      <w:r w:rsidR="0062181F">
        <w:rPr>
          <w:rFonts w:ascii="Bookman Old Style" w:hAnsi="Bookman Old Style"/>
          <w:i/>
          <w:spacing w:val="-5"/>
        </w:rPr>
        <w:t xml:space="preserve"> </w:t>
      </w:r>
      <w:r w:rsidR="0062181F">
        <w:rPr>
          <w:rFonts w:ascii="Lucida Sans" w:hAnsi="Lucida Sans"/>
        </w:rPr>
        <w:t>+</w:t>
      </w:r>
    </w:p>
    <w:p w:rsidR="00F170ED" w:rsidRDefault="0062181F">
      <w:pPr>
        <w:pStyle w:val="a3"/>
        <w:spacing w:before="22" w:line="255" w:lineRule="exact"/>
        <w:ind w:left="1519"/>
        <w:rPr>
          <w:rFonts w:ascii="Bookman Old Style"/>
          <w:i/>
        </w:rPr>
      </w:pPr>
      <w:r>
        <w:rPr>
          <w:rFonts w:ascii="Palatino Linotype"/>
        </w:rPr>
        <w:t>10857046999023057135944570762232829481370756359578518086990519993285655852781</w:t>
      </w:r>
      <w:r>
        <w:rPr>
          <w:rFonts w:ascii="Bookman Old Style"/>
          <w:i/>
        </w:rPr>
        <w:t>,</w:t>
      </w:r>
    </w:p>
    <w:p w:rsidR="00F170ED" w:rsidRDefault="0062181F">
      <w:pPr>
        <w:pStyle w:val="a3"/>
        <w:spacing w:line="378" w:lineRule="exact"/>
        <w:ind w:left="1618"/>
        <w:rPr>
          <w:rFonts w:ascii="Lucida Sans" w:hAnsi="Lucida Sans"/>
        </w:rPr>
      </w:pPr>
      <w:r>
        <w:rPr>
          <w:rFonts w:ascii="Palatino Linotype" w:hAnsi="Palatino Linotype"/>
        </w:rPr>
        <w:t>4082367875863433681332203403145435568316851327593401208105741076214120093531</w:t>
      </w:r>
      <w:r>
        <w:rPr>
          <w:rFonts w:ascii="Meiryo" w:hAnsi="Meiryo"/>
          <w:i/>
        </w:rPr>
        <w:t xml:space="preserve">· </w:t>
      </w:r>
      <w:r>
        <w:rPr>
          <w:rFonts w:ascii="Bookman Old Style" w:hAnsi="Bookman Old Style"/>
          <w:i/>
        </w:rPr>
        <w:t xml:space="preserve">t </w:t>
      </w:r>
      <w:r>
        <w:rPr>
          <w:rFonts w:ascii="Lucida Sans" w:hAnsi="Lucida Sans"/>
        </w:rPr>
        <w:t>+</w:t>
      </w:r>
    </w:p>
    <w:p w:rsidR="00F170ED" w:rsidRDefault="0062181F">
      <w:pPr>
        <w:pStyle w:val="a3"/>
        <w:spacing w:before="37"/>
        <w:ind w:left="1618"/>
        <w:rPr>
          <w:rFonts w:ascii="Bookman Old Style"/>
          <w:i/>
        </w:rPr>
      </w:pPr>
      <w:r>
        <w:rPr>
          <w:rFonts w:ascii="Palatino Linotype"/>
        </w:rPr>
        <w:t>8495653923123431417604973247489272438418190587263600148770280649306958101930</w:t>
      </w:r>
      <w:r>
        <w:rPr>
          <w:rFonts w:ascii="Arial"/>
        </w:rPr>
        <w:t>)</w:t>
      </w:r>
      <w:r>
        <w:rPr>
          <w:rFonts w:ascii="Bookman Old Style"/>
          <w:i/>
        </w:rPr>
        <w:t>.</w:t>
      </w:r>
    </w:p>
    <w:p w:rsidR="00F170ED" w:rsidRDefault="0062181F">
      <w:pPr>
        <w:spacing w:before="32"/>
        <w:ind w:left="120"/>
        <w:rPr>
          <w:sz w:val="20"/>
        </w:rPr>
      </w:pPr>
      <w:r>
        <w:rPr>
          <w:rFonts w:ascii="Meiryo"/>
          <w:i/>
          <w:w w:val="115"/>
          <w:sz w:val="20"/>
        </w:rPr>
        <w:t>P</w:t>
      </w:r>
      <w:r>
        <w:rPr>
          <w:rFonts w:ascii="Lucida Sans Unicode"/>
          <w:w w:val="115"/>
          <w:position w:val="-3"/>
          <w:sz w:val="14"/>
        </w:rPr>
        <w:t>G</w:t>
      </w:r>
      <w:r>
        <w:rPr>
          <w:rFonts w:ascii="Bookman Old Style"/>
          <w:w w:val="115"/>
          <w:position w:val="-6"/>
          <w:sz w:val="11"/>
        </w:rPr>
        <w:t xml:space="preserve">1 </w:t>
      </w:r>
      <w:r>
        <w:rPr>
          <w:w w:val="115"/>
          <w:sz w:val="20"/>
        </w:rPr>
        <w:t xml:space="preserve">and </w:t>
      </w:r>
      <w:r>
        <w:rPr>
          <w:rFonts w:ascii="Meiryo"/>
          <w:i/>
          <w:w w:val="115"/>
          <w:sz w:val="20"/>
        </w:rPr>
        <w:t>P</w:t>
      </w:r>
      <w:r>
        <w:rPr>
          <w:rFonts w:ascii="Lucida Sans Unicode"/>
          <w:w w:val="115"/>
          <w:position w:val="-3"/>
          <w:sz w:val="14"/>
        </w:rPr>
        <w:t>G</w:t>
      </w:r>
      <w:r>
        <w:rPr>
          <w:rFonts w:ascii="Bookman Old Style"/>
          <w:w w:val="115"/>
          <w:position w:val="-6"/>
          <w:sz w:val="11"/>
        </w:rPr>
        <w:t xml:space="preserve">2 </w:t>
      </w:r>
      <w:r>
        <w:rPr>
          <w:w w:val="115"/>
          <w:sz w:val="20"/>
        </w:rPr>
        <w:t xml:space="preserve">are generators of </w:t>
      </w:r>
      <w:r>
        <w:rPr>
          <w:rFonts w:ascii="Verdana"/>
          <w:w w:val="115"/>
          <w:sz w:val="20"/>
        </w:rPr>
        <w:t>G</w:t>
      </w:r>
      <w:r>
        <w:rPr>
          <w:rFonts w:ascii="Century"/>
          <w:w w:val="115"/>
          <w:position w:val="-3"/>
          <w:sz w:val="14"/>
        </w:rPr>
        <w:t xml:space="preserve">1 </w:t>
      </w:r>
      <w:r>
        <w:rPr>
          <w:w w:val="115"/>
          <w:sz w:val="20"/>
        </w:rPr>
        <w:t xml:space="preserve">and </w:t>
      </w:r>
      <w:r>
        <w:rPr>
          <w:rFonts w:ascii="Verdana"/>
          <w:w w:val="115"/>
          <w:sz w:val="20"/>
        </w:rPr>
        <w:t>G</w:t>
      </w:r>
      <w:r>
        <w:rPr>
          <w:rFonts w:ascii="Century"/>
          <w:w w:val="115"/>
          <w:position w:val="-3"/>
          <w:sz w:val="14"/>
        </w:rPr>
        <w:t xml:space="preserve">2 </w:t>
      </w:r>
      <w:r>
        <w:rPr>
          <w:w w:val="115"/>
          <w:sz w:val="20"/>
        </w:rPr>
        <w:t>respectively.</w:t>
      </w:r>
    </w:p>
    <w:p w:rsidR="00F170ED" w:rsidRDefault="00663748">
      <w:pPr>
        <w:spacing w:before="7" w:line="374" w:lineRule="exact"/>
        <w:ind w:left="120"/>
        <w:rPr>
          <w:rFonts w:ascii="Bookman Old Style" w:eastAsia="Bookman Old Style" w:hAnsi="Bookman Old Style"/>
          <w:i/>
          <w:sz w:val="20"/>
        </w:rPr>
      </w:pPr>
      <w:r w:rsidRPr="00663748">
        <w:pict>
          <v:shape id="_x0000_s1099" type="#_x0000_t202" style="position:absolute;left:0;text-align:left;margin-left:116.8pt;margin-top:12.05pt;width:2.25pt;height:4.75pt;z-index:-251710464;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098" type="#_x0000_t202" style="position:absolute;left:0;text-align:left;margin-left:134.95pt;margin-top:12.05pt;width:2.25pt;height:4.75pt;z-index:-251709440;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Define</w:t>
      </w:r>
      <w:r w:rsidR="0062181F">
        <w:rPr>
          <w:spacing w:val="-20"/>
          <w:w w:val="110"/>
          <w:sz w:val="20"/>
        </w:rPr>
        <w:t xml:space="preserve"> </w:t>
      </w:r>
      <w:r w:rsidR="0062181F">
        <w:rPr>
          <w:rFonts w:ascii="Tahoma" w:eastAsia="Tahoma" w:hAnsi="Tahoma"/>
          <w:w w:val="110"/>
          <w:sz w:val="20"/>
        </w:rPr>
        <w:t>I2OSP</w:t>
      </w:r>
      <w:r w:rsidR="0062181F">
        <w:rPr>
          <w:rFonts w:ascii="Tahoma" w:eastAsia="Tahoma" w:hAnsi="Tahoma"/>
          <w:spacing w:val="-12"/>
          <w:w w:val="110"/>
          <w:sz w:val="20"/>
        </w:rPr>
        <w:t xml:space="preserve"> </w:t>
      </w:r>
      <w:r w:rsidR="0062181F">
        <w:rPr>
          <w:rFonts w:ascii="Calibri" w:eastAsia="Calibri" w:hAnsi="Calibri"/>
          <w:spacing w:val="2"/>
          <w:w w:val="130"/>
          <w:position w:val="6"/>
          <w:sz w:val="8"/>
        </w:rPr>
        <w:t xml:space="preserve">◦  </w:t>
      </w:r>
      <w:r w:rsidR="0062181F">
        <w:rPr>
          <w:rFonts w:ascii="Arial" w:eastAsia="Arial" w:hAnsi="Arial"/>
          <w:w w:val="110"/>
          <w:sz w:val="20"/>
        </w:rPr>
        <w:t>(</w:t>
      </w:r>
      <w:r w:rsidR="0062181F">
        <w:rPr>
          <w:rFonts w:ascii="Bookman Old Style" w:eastAsia="Bookman Old Style" w:hAnsi="Bookman Old Style"/>
          <w:i/>
          <w:w w:val="110"/>
          <w:sz w:val="20"/>
        </w:rPr>
        <w:t>k</w:t>
      </w:r>
      <w:r w:rsidR="0062181F">
        <w:rPr>
          <w:rFonts w:ascii="Bookman Old Style" w:eastAsia="Bookman Old Style" w:hAnsi="Bookman Old Style"/>
          <w:i/>
          <w:spacing w:val="-12"/>
          <w:w w:val="110"/>
          <w:sz w:val="20"/>
        </w:rPr>
        <w:t xml:space="preserve"> </w:t>
      </w:r>
      <w:r w:rsidR="0062181F">
        <w:rPr>
          <w:rFonts w:ascii="Calibri" w:eastAsia="Calibri" w:hAnsi="Calibri"/>
          <w:w w:val="130"/>
          <w:position w:val="6"/>
          <w:sz w:val="8"/>
        </w:rPr>
        <w:t xml:space="preserve">◦  </w:t>
      </w:r>
      <w:r w:rsidR="0062181F">
        <w:rPr>
          <w:rFonts w:ascii="Verdana" w:eastAsia="Verdana" w:hAnsi="Verdana"/>
          <w:w w:val="110"/>
          <w:sz w:val="20"/>
        </w:rPr>
        <w:t>N</w:t>
      </w:r>
      <w:r w:rsidR="0062181F">
        <w:rPr>
          <w:rFonts w:ascii="Arial" w:eastAsia="Arial" w:hAnsi="Arial"/>
          <w:spacing w:val="-13"/>
          <w:w w:val="110"/>
          <w:sz w:val="20"/>
        </w:rPr>
        <w:t xml:space="preserve">) </w:t>
      </w:r>
      <w:r w:rsidR="0062181F">
        <w:rPr>
          <w:rFonts w:ascii="Meiryo" w:eastAsia="Meiryo" w:hAnsi="Meiryo" w:hint="eastAsia"/>
          <w:i/>
          <w:spacing w:val="-16"/>
          <w:w w:val="110"/>
          <w:sz w:val="20"/>
        </w:rPr>
        <w:t>× {</w:t>
      </w:r>
      <w:r w:rsidR="0062181F">
        <w:rPr>
          <w:rFonts w:ascii="Palatino Linotype" w:eastAsia="Palatino Linotype" w:hAnsi="Palatino Linotype"/>
          <w:w w:val="110"/>
          <w:sz w:val="20"/>
        </w:rPr>
        <w:t>0</w:t>
      </w:r>
      <w:r w:rsidR="0062181F">
        <w:rPr>
          <w:rFonts w:ascii="Palatino Linotype" w:eastAsia="Palatino Linotype" w:hAnsi="Palatino Linotype"/>
          <w:spacing w:val="-29"/>
          <w:w w:val="110"/>
          <w:sz w:val="20"/>
        </w:rPr>
        <w:t xml:space="preserve"> </w:t>
      </w:r>
      <w:r w:rsidR="0062181F">
        <w:rPr>
          <w:rFonts w:ascii="Bookman Old Style" w:eastAsia="Bookman Old Style" w:hAnsi="Bookman Old Style"/>
          <w:i/>
          <w:spacing w:val="-14"/>
          <w:w w:val="110"/>
          <w:sz w:val="20"/>
        </w:rPr>
        <w:t xml:space="preserve">.. </w:t>
      </w:r>
      <w:r w:rsidR="0062181F">
        <w:rPr>
          <w:rFonts w:ascii="Palatino Linotype" w:eastAsia="Palatino Linotype" w:hAnsi="Palatino Linotype"/>
          <w:w w:val="110"/>
          <w:sz w:val="20"/>
        </w:rPr>
        <w:t>256</w:t>
      </w:r>
      <w:r w:rsidR="0062181F">
        <w:rPr>
          <w:rFonts w:ascii="PMingLiU" w:eastAsia="PMingLiU" w:hAnsi="PMingLiU" w:hint="eastAsia"/>
          <w:w w:val="110"/>
          <w:position w:val="8"/>
          <w:sz w:val="14"/>
        </w:rPr>
        <w:t>k</w:t>
      </w:r>
      <w:r w:rsidR="0062181F">
        <w:rPr>
          <w:rFonts w:ascii="PMingLiU" w:eastAsia="PMingLiU" w:hAnsi="PMingLiU" w:hint="eastAsia"/>
          <w:spacing w:val="-21"/>
          <w:w w:val="110"/>
          <w:position w:val="8"/>
          <w:sz w:val="14"/>
        </w:rPr>
        <w:t xml:space="preserve"> </w:t>
      </w:r>
      <w:r w:rsidR="0062181F">
        <w:rPr>
          <w:rFonts w:ascii="Meiryo" w:eastAsia="Meiryo" w:hAnsi="Meiryo" w:hint="eastAsia"/>
          <w:i/>
          <w:spacing w:val="2"/>
          <w:w w:val="110"/>
          <w:sz w:val="20"/>
        </w:rPr>
        <w:t>−</w:t>
      </w:r>
      <w:r w:rsidR="0062181F">
        <w:rPr>
          <w:rFonts w:ascii="Palatino Linotype" w:eastAsia="Palatino Linotype" w:hAnsi="Palatino Linotype"/>
          <w:spacing w:val="2"/>
          <w:w w:val="110"/>
          <w:sz w:val="20"/>
        </w:rPr>
        <w:t>1</w:t>
      </w:r>
      <w:r w:rsidR="0062181F">
        <w:rPr>
          <w:rFonts w:ascii="Meiryo" w:eastAsia="Meiryo" w:hAnsi="Meiryo" w:hint="eastAsia"/>
          <w:i/>
          <w:spacing w:val="-13"/>
          <w:w w:val="110"/>
          <w:sz w:val="20"/>
        </w:rPr>
        <w:t>} → {</w:t>
      </w:r>
      <w:r w:rsidR="0062181F">
        <w:rPr>
          <w:rFonts w:ascii="Palatino Linotype" w:eastAsia="Palatino Linotype" w:hAnsi="Palatino Linotype"/>
          <w:w w:val="110"/>
          <w:sz w:val="20"/>
        </w:rPr>
        <w:t>0</w:t>
      </w:r>
      <w:r w:rsidR="0062181F">
        <w:rPr>
          <w:rFonts w:ascii="Palatino Linotype" w:eastAsia="Palatino Linotype" w:hAnsi="Palatino Linotype"/>
          <w:spacing w:val="-29"/>
          <w:w w:val="110"/>
          <w:sz w:val="20"/>
        </w:rPr>
        <w:t xml:space="preserve"> </w:t>
      </w:r>
      <w:r w:rsidR="0062181F">
        <w:rPr>
          <w:rFonts w:ascii="Bookman Old Style" w:eastAsia="Bookman Old Style" w:hAnsi="Bookman Old Style"/>
          <w:i/>
          <w:spacing w:val="-14"/>
          <w:w w:val="110"/>
          <w:sz w:val="20"/>
        </w:rPr>
        <w:t xml:space="preserve">.. </w:t>
      </w:r>
      <w:r w:rsidR="0062181F">
        <w:rPr>
          <w:rFonts w:ascii="Palatino Linotype" w:eastAsia="Palatino Linotype" w:hAnsi="Palatino Linotype"/>
          <w:w w:val="110"/>
          <w:sz w:val="20"/>
        </w:rPr>
        <w:t>255</w:t>
      </w:r>
      <w:r w:rsidR="0062181F">
        <w:rPr>
          <w:rFonts w:ascii="Meiryo" w:eastAsia="Meiryo" w:hAnsi="Meiryo" w:hint="eastAsia"/>
          <w:i/>
          <w:w w:val="110"/>
          <w:sz w:val="20"/>
        </w:rPr>
        <w:t>}</w:t>
      </w:r>
      <w:r w:rsidR="0062181F">
        <w:rPr>
          <w:rFonts w:ascii="Century" w:eastAsia="Century" w:hAnsi="Century"/>
          <w:w w:val="110"/>
          <w:position w:val="8"/>
          <w:sz w:val="14"/>
        </w:rPr>
        <w:t>[</w:t>
      </w:r>
      <w:r w:rsidR="0062181F">
        <w:rPr>
          <w:rFonts w:ascii="PMingLiU" w:eastAsia="PMingLiU" w:hAnsi="PMingLiU" w:hint="eastAsia"/>
          <w:w w:val="110"/>
          <w:position w:val="8"/>
          <w:sz w:val="14"/>
        </w:rPr>
        <w:t>k</w:t>
      </w:r>
      <w:r w:rsidR="0062181F">
        <w:rPr>
          <w:rFonts w:ascii="Century" w:eastAsia="Century" w:hAnsi="Century"/>
          <w:w w:val="110"/>
          <w:position w:val="8"/>
          <w:sz w:val="14"/>
        </w:rPr>
        <w:t xml:space="preserve">] </w:t>
      </w:r>
      <w:r w:rsidR="0062181F">
        <w:rPr>
          <w:w w:val="110"/>
          <w:sz w:val="20"/>
        </w:rPr>
        <w:t>such</w:t>
      </w:r>
      <w:r w:rsidR="0062181F">
        <w:rPr>
          <w:spacing w:val="-20"/>
          <w:w w:val="110"/>
          <w:sz w:val="20"/>
        </w:rPr>
        <w:t xml:space="preserve"> </w:t>
      </w:r>
      <w:r w:rsidR="0062181F">
        <w:rPr>
          <w:w w:val="110"/>
          <w:sz w:val="20"/>
        </w:rPr>
        <w:t>that</w:t>
      </w:r>
      <w:r w:rsidR="0062181F">
        <w:rPr>
          <w:spacing w:val="-20"/>
          <w:w w:val="110"/>
          <w:sz w:val="20"/>
        </w:rPr>
        <w:t xml:space="preserve"> </w:t>
      </w:r>
      <w:r w:rsidR="0062181F">
        <w:rPr>
          <w:rFonts w:ascii="Tahoma" w:eastAsia="Tahoma" w:hAnsi="Tahoma"/>
          <w:w w:val="110"/>
          <w:sz w:val="20"/>
        </w:rPr>
        <w:t>I2OSP</w:t>
      </w:r>
      <w:r w:rsidR="0062181F">
        <w:rPr>
          <w:rFonts w:ascii="PMingLiU" w:eastAsia="PMingLiU" w:hAnsi="PMingLiU" w:hint="eastAsia"/>
          <w:spacing w:val="15"/>
          <w:w w:val="90"/>
          <w:position w:val="-3"/>
          <w:sz w:val="14"/>
        </w:rPr>
        <w:t>亿</w:t>
      </w:r>
      <w:r w:rsidR="0062181F">
        <w:rPr>
          <w:rFonts w:ascii="Arial" w:eastAsia="Arial" w:hAnsi="Arial"/>
          <w:w w:val="110"/>
          <w:sz w:val="20"/>
        </w:rPr>
        <w:t>(</w:t>
      </w:r>
      <w:r w:rsidR="0062181F">
        <w:rPr>
          <w:rFonts w:ascii="Bookman Old Style" w:eastAsia="Bookman Old Style" w:hAnsi="Bookman Old Style"/>
          <w:i/>
          <w:w w:val="110"/>
          <w:sz w:val="20"/>
        </w:rPr>
        <w:t>n</w:t>
      </w:r>
      <w:r w:rsidR="0062181F">
        <w:rPr>
          <w:rFonts w:ascii="Arial" w:eastAsia="Arial" w:hAnsi="Arial"/>
          <w:spacing w:val="-10"/>
          <w:w w:val="110"/>
          <w:sz w:val="20"/>
        </w:rPr>
        <w:t xml:space="preserve">) </w:t>
      </w:r>
      <w:r w:rsidR="0062181F">
        <w:rPr>
          <w:w w:val="110"/>
          <w:sz w:val="20"/>
        </w:rPr>
        <w:t>is</w:t>
      </w:r>
      <w:r w:rsidR="0062181F">
        <w:rPr>
          <w:spacing w:val="-20"/>
          <w:w w:val="110"/>
          <w:sz w:val="20"/>
        </w:rPr>
        <w:t xml:space="preserve"> </w:t>
      </w:r>
      <w:r w:rsidR="0062181F">
        <w:rPr>
          <w:w w:val="110"/>
          <w:sz w:val="20"/>
        </w:rPr>
        <w:t>the</w:t>
      </w:r>
      <w:r w:rsidR="0062181F">
        <w:rPr>
          <w:spacing w:val="-20"/>
          <w:w w:val="110"/>
          <w:sz w:val="20"/>
        </w:rPr>
        <w:t xml:space="preserve"> </w:t>
      </w:r>
      <w:r w:rsidR="0062181F">
        <w:rPr>
          <w:w w:val="110"/>
          <w:sz w:val="20"/>
        </w:rPr>
        <w:t>sequence</w:t>
      </w:r>
      <w:r w:rsidR="0062181F">
        <w:rPr>
          <w:spacing w:val="-20"/>
          <w:w w:val="110"/>
          <w:sz w:val="20"/>
        </w:rPr>
        <w:t xml:space="preserve"> </w:t>
      </w:r>
      <w:r w:rsidR="0062181F">
        <w:rPr>
          <w:w w:val="110"/>
          <w:sz w:val="20"/>
        </w:rPr>
        <w:t>of</w:t>
      </w:r>
      <w:r w:rsidR="0062181F">
        <w:rPr>
          <w:spacing w:val="12"/>
          <w:w w:val="110"/>
          <w:sz w:val="20"/>
        </w:rPr>
        <w:t xml:space="preserve">  </w:t>
      </w:r>
      <w:r w:rsidR="0062181F">
        <w:rPr>
          <w:w w:val="110"/>
          <w:sz w:val="20"/>
        </w:rPr>
        <w:t>bytes</w:t>
      </w:r>
      <w:r w:rsidR="0062181F">
        <w:rPr>
          <w:spacing w:val="-20"/>
          <w:w w:val="110"/>
          <w:sz w:val="20"/>
        </w:rPr>
        <w:t xml:space="preserve"> </w:t>
      </w:r>
      <w:r w:rsidR="0062181F">
        <w:rPr>
          <w:w w:val="110"/>
          <w:sz w:val="20"/>
        </w:rPr>
        <w:t>representing</w:t>
      </w:r>
      <w:r w:rsidR="0062181F">
        <w:rPr>
          <w:spacing w:val="-20"/>
          <w:w w:val="110"/>
          <w:sz w:val="20"/>
        </w:rPr>
        <w:t xml:space="preserve"> </w:t>
      </w:r>
      <w:r w:rsidR="0062181F">
        <w:rPr>
          <w:rFonts w:ascii="Bookman Old Style" w:eastAsia="Bookman Old Style" w:hAnsi="Bookman Old Style"/>
          <w:i/>
          <w:w w:val="110"/>
          <w:sz w:val="20"/>
        </w:rPr>
        <w:t>n</w:t>
      </w:r>
    </w:p>
    <w:p w:rsidR="00F170ED" w:rsidRDefault="0062181F">
      <w:pPr>
        <w:pStyle w:val="a3"/>
        <w:spacing w:line="221" w:lineRule="exact"/>
        <w:ind w:left="120"/>
      </w:pPr>
      <w:r>
        <w:rPr>
          <w:w w:val="120"/>
        </w:rPr>
        <w:t>in big-endian order.</w:t>
      </w:r>
    </w:p>
    <w:p w:rsidR="00F170ED" w:rsidRDefault="00F170ED">
      <w:pPr>
        <w:spacing w:line="221" w:lineRule="exact"/>
        <w:sectPr w:rsidR="00F170ED">
          <w:type w:val="continuous"/>
          <w:pgSz w:w="12240" w:h="15840"/>
          <w:pgMar w:top="1500" w:right="960" w:bottom="1060" w:left="960" w:header="720" w:footer="720" w:gutter="0"/>
          <w:cols w:space="720"/>
        </w:sectPr>
      </w:pPr>
    </w:p>
    <w:p w:rsidR="00F170ED" w:rsidRDefault="0062181F">
      <w:pPr>
        <w:spacing w:line="338" w:lineRule="exact"/>
        <w:ind w:left="120"/>
        <w:rPr>
          <w:sz w:val="20"/>
        </w:rPr>
      </w:pPr>
      <w:bookmarkStart w:id="136" w:name="_bookmark78"/>
      <w:bookmarkEnd w:id="136"/>
      <w:r>
        <w:rPr>
          <w:spacing w:val="-6"/>
          <w:w w:val="93"/>
          <w:sz w:val="20"/>
        </w:rPr>
        <w:lastRenderedPageBreak/>
        <w:t>F</w:t>
      </w:r>
      <w:r>
        <w:rPr>
          <w:w w:val="117"/>
          <w:sz w:val="20"/>
        </w:rPr>
        <w:t>or</w:t>
      </w:r>
      <w:r>
        <w:rPr>
          <w:spacing w:val="-3"/>
          <w:sz w:val="20"/>
        </w:rPr>
        <w:t xml:space="preserve"> </w:t>
      </w:r>
      <w:r>
        <w:rPr>
          <w:w w:val="121"/>
          <w:sz w:val="20"/>
        </w:rPr>
        <w:t>a</w:t>
      </w:r>
      <w:r>
        <w:rPr>
          <w:spacing w:val="-3"/>
          <w:sz w:val="20"/>
        </w:rPr>
        <w:t xml:space="preserve"> </w:t>
      </w:r>
      <w:r>
        <w:rPr>
          <w:w w:val="116"/>
          <w:sz w:val="20"/>
        </w:rPr>
        <w:t>point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9"/>
          <w:sz w:val="20"/>
        </w:rPr>
        <w:t>G</w:t>
      </w:r>
      <w:r>
        <w:rPr>
          <w:rFonts w:ascii="Meiryo" w:hAnsi="Meiryo"/>
          <w:i/>
          <w:spacing w:val="-86"/>
          <w:w w:val="97"/>
          <w:position w:val="9"/>
          <w:sz w:val="14"/>
        </w:rPr>
        <w:t>∗</w:t>
      </w:r>
      <w:r>
        <w:rPr>
          <w:rFonts w:ascii="Century" w:hAnsi="Century"/>
          <w:w w:val="106"/>
          <w:position w:val="-3"/>
          <w:sz w:val="14"/>
        </w:rPr>
        <w:t>1</w:t>
      </w:r>
      <w:r>
        <w:rPr>
          <w:rFonts w:ascii="Century" w:hAnsi="Century"/>
          <w:position w:val="-3"/>
          <w:sz w:val="14"/>
        </w:rPr>
        <w:t xml:space="preserve"> </w:t>
      </w:r>
      <w:r>
        <w:rPr>
          <w:rFonts w:ascii="Century" w:hAnsi="Century"/>
          <w:spacing w:val="-11"/>
          <w:position w:val="-3"/>
          <w:sz w:val="14"/>
        </w:rPr>
        <w:t xml:space="preserve"> </w:t>
      </w:r>
      <w:r>
        <w:rPr>
          <w:rFonts w:ascii="Lucida Sans" w:hAnsi="Lucida Sans"/>
          <w:sz w:val="20"/>
        </w:rPr>
        <w:t xml:space="preserve">= </w:t>
      </w:r>
      <w:r>
        <w:rPr>
          <w:rFonts w:ascii="Arial" w:hAnsi="Arial"/>
          <w:spacing w:val="2"/>
          <w:w w:val="99"/>
          <w:sz w:val="20"/>
        </w:rPr>
        <w:t>(</w:t>
      </w:r>
      <w:r>
        <w:rPr>
          <w:rFonts w:ascii="Bookman Old Style" w:hAnsi="Bookman Old Style"/>
          <w:i/>
          <w:spacing w:val="-24"/>
          <w:w w:val="105"/>
          <w:sz w:val="20"/>
        </w:rPr>
        <w:t>x</w:t>
      </w:r>
      <w:r>
        <w:rPr>
          <w:rFonts w:ascii="PMingLiU" w:hAnsi="PMingLiU"/>
          <w:w w:val="144"/>
          <w:position w:val="-3"/>
          <w:sz w:val="14"/>
        </w:rPr>
        <w:t>P</w:t>
      </w:r>
      <w:r>
        <w:rPr>
          <w:rFonts w:ascii="PMingLiU" w:hAnsi="PMingLiU"/>
          <w:spacing w:val="-4"/>
          <w:position w:val="-3"/>
          <w:sz w:val="14"/>
        </w:rPr>
        <w:t xml:space="preserve"> </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6"/>
          <w:w w:val="81"/>
          <w:sz w:val="20"/>
        </w:rPr>
        <w:t>y</w:t>
      </w:r>
      <w:r>
        <w:rPr>
          <w:rFonts w:ascii="PMingLiU" w:hAnsi="PMingLiU"/>
          <w:w w:val="144"/>
          <w:position w:val="-3"/>
          <w:sz w:val="14"/>
        </w:rPr>
        <w:t>P</w:t>
      </w:r>
      <w:r>
        <w:rPr>
          <w:rFonts w:ascii="PMingLiU" w:hAnsi="PMingLiU"/>
          <w:position w:val="-3"/>
          <w:sz w:val="14"/>
        </w:rPr>
        <w:t xml:space="preserve"> </w:t>
      </w:r>
      <w:r>
        <w:rPr>
          <w:rFonts w:ascii="Arial" w:hAnsi="Arial"/>
          <w:spacing w:val="6"/>
          <w:w w:val="99"/>
          <w:sz w:val="20"/>
        </w:rPr>
        <w:t>)</w:t>
      </w:r>
      <w:r>
        <w:rPr>
          <w:w w:val="103"/>
          <w:sz w:val="20"/>
        </w:rPr>
        <w:t>:</w:t>
      </w:r>
    </w:p>
    <w:p w:rsidR="00F170ED" w:rsidRDefault="0062181F">
      <w:pPr>
        <w:pStyle w:val="a4"/>
        <w:numPr>
          <w:ilvl w:val="3"/>
          <w:numId w:val="21"/>
        </w:numPr>
        <w:tabs>
          <w:tab w:val="left" w:pos="619"/>
        </w:tabs>
        <w:spacing w:line="221" w:lineRule="exact"/>
        <w:rPr>
          <w:sz w:val="20"/>
        </w:rPr>
      </w:pPr>
      <w:r>
        <w:rPr>
          <w:w w:val="115"/>
          <w:sz w:val="20"/>
        </w:rPr>
        <w:t>The</w:t>
      </w:r>
      <w:r>
        <w:rPr>
          <w:spacing w:val="-11"/>
          <w:w w:val="115"/>
          <w:sz w:val="20"/>
        </w:rPr>
        <w:t xml:space="preserve"> </w:t>
      </w:r>
      <w:r>
        <w:rPr>
          <w:w w:val="115"/>
          <w:sz w:val="20"/>
        </w:rPr>
        <w:t>field</w:t>
      </w:r>
      <w:r>
        <w:rPr>
          <w:spacing w:val="-11"/>
          <w:w w:val="115"/>
          <w:sz w:val="20"/>
        </w:rPr>
        <w:t xml:space="preserve"> </w:t>
      </w:r>
      <w:r>
        <w:rPr>
          <w:w w:val="115"/>
          <w:sz w:val="20"/>
        </w:rPr>
        <w:t>elements</w:t>
      </w:r>
      <w:r>
        <w:rPr>
          <w:spacing w:val="-11"/>
          <w:w w:val="115"/>
          <w:sz w:val="20"/>
        </w:rPr>
        <w:t xml:space="preserve"> </w:t>
      </w:r>
      <w:r>
        <w:rPr>
          <w:rFonts w:ascii="Bookman Old Style" w:hAnsi="Bookman Old Style"/>
          <w:i/>
          <w:spacing w:val="-12"/>
          <w:w w:val="115"/>
          <w:sz w:val="20"/>
        </w:rPr>
        <w:t>x</w:t>
      </w:r>
      <w:r>
        <w:rPr>
          <w:rFonts w:ascii="PMingLiU" w:hAnsi="PMingLiU"/>
          <w:spacing w:val="-12"/>
          <w:w w:val="115"/>
          <w:position w:val="-3"/>
          <w:sz w:val="14"/>
        </w:rPr>
        <w:t xml:space="preserve">P </w:t>
      </w:r>
      <w:r>
        <w:rPr>
          <w:rFonts w:ascii="PMingLiU" w:hAnsi="PMingLiU"/>
          <w:spacing w:val="7"/>
          <w:w w:val="115"/>
          <w:position w:val="-3"/>
          <w:sz w:val="14"/>
        </w:rPr>
        <w:t xml:space="preserve"> </w:t>
      </w:r>
      <w:r>
        <w:rPr>
          <w:w w:val="115"/>
          <w:sz w:val="20"/>
        </w:rPr>
        <w:t>and</w:t>
      </w:r>
      <w:r>
        <w:rPr>
          <w:spacing w:val="-11"/>
          <w:w w:val="115"/>
          <w:sz w:val="20"/>
        </w:rPr>
        <w:t xml:space="preserve"> </w:t>
      </w:r>
      <w:r>
        <w:rPr>
          <w:rFonts w:ascii="Bookman Old Style" w:hAnsi="Bookman Old Style"/>
          <w:i/>
          <w:spacing w:val="-3"/>
          <w:w w:val="115"/>
          <w:sz w:val="20"/>
        </w:rPr>
        <w:t>y</w:t>
      </w:r>
      <w:r>
        <w:rPr>
          <w:rFonts w:ascii="PMingLiU" w:hAnsi="PMingLiU"/>
          <w:spacing w:val="-3"/>
          <w:w w:val="115"/>
          <w:position w:val="-3"/>
          <w:sz w:val="14"/>
        </w:rPr>
        <w:t xml:space="preserve">P </w:t>
      </w:r>
      <w:r>
        <w:rPr>
          <w:rFonts w:ascii="PMingLiU" w:hAnsi="PMingLiU"/>
          <w:spacing w:val="13"/>
          <w:w w:val="115"/>
          <w:position w:val="-3"/>
          <w:sz w:val="14"/>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Verdana" w:hAnsi="Verdana"/>
          <w:spacing w:val="-15"/>
          <w:w w:val="115"/>
          <w:sz w:val="20"/>
        </w:rPr>
        <w:t>F</w:t>
      </w:r>
      <w:r>
        <w:rPr>
          <w:rFonts w:ascii="PMingLiU" w:hAnsi="PMingLiU"/>
          <w:spacing w:val="-15"/>
          <w:w w:val="115"/>
          <w:position w:val="-3"/>
          <w:sz w:val="14"/>
        </w:rPr>
        <w:t xml:space="preserve">q </w:t>
      </w:r>
      <w:r>
        <w:rPr>
          <w:rFonts w:ascii="PMingLiU" w:hAnsi="PMingLiU"/>
          <w:spacing w:val="-6"/>
          <w:w w:val="115"/>
          <w:position w:val="-3"/>
          <w:sz w:val="14"/>
        </w:rPr>
        <w:t xml:space="preserve"> </w:t>
      </w:r>
      <w:r>
        <w:rPr>
          <w:w w:val="115"/>
          <w:sz w:val="20"/>
        </w:rPr>
        <w:t>are</w:t>
      </w:r>
      <w:r>
        <w:rPr>
          <w:spacing w:val="-11"/>
          <w:w w:val="115"/>
          <w:sz w:val="20"/>
        </w:rPr>
        <w:t xml:space="preserve"> </w:t>
      </w:r>
      <w:r>
        <w:rPr>
          <w:w w:val="115"/>
          <w:sz w:val="20"/>
        </w:rPr>
        <w:t>represented</w:t>
      </w:r>
      <w:r>
        <w:rPr>
          <w:spacing w:val="-11"/>
          <w:w w:val="115"/>
          <w:sz w:val="20"/>
        </w:rPr>
        <w:t xml:space="preserve"> </w:t>
      </w:r>
      <w:r>
        <w:rPr>
          <w:w w:val="115"/>
          <w:sz w:val="20"/>
        </w:rPr>
        <w:t>as</w:t>
      </w:r>
      <w:r>
        <w:rPr>
          <w:spacing w:val="-11"/>
          <w:w w:val="115"/>
          <w:sz w:val="20"/>
        </w:rPr>
        <w:t xml:space="preserve"> </w:t>
      </w:r>
      <w:r>
        <w:rPr>
          <w:w w:val="115"/>
          <w:sz w:val="20"/>
        </w:rPr>
        <w:t>integers</w:t>
      </w:r>
      <w:r>
        <w:rPr>
          <w:spacing w:val="-11"/>
          <w:w w:val="115"/>
          <w:sz w:val="20"/>
        </w:rPr>
        <w:t xml:space="preserve"> </w:t>
      </w:r>
      <w:r>
        <w:rPr>
          <w:rFonts w:ascii="Bookman Old Style" w:hAnsi="Bookman Old Style"/>
          <w:i/>
          <w:w w:val="115"/>
          <w:sz w:val="20"/>
        </w:rPr>
        <w:t>x</w:t>
      </w:r>
      <w:r>
        <w:rPr>
          <w:rFonts w:ascii="Bookman Old Style" w:hAnsi="Bookman Old Style"/>
          <w:i/>
          <w:spacing w:val="-22"/>
          <w:w w:val="115"/>
          <w:sz w:val="20"/>
        </w:rPr>
        <w:t xml:space="preserve"> </w:t>
      </w:r>
      <w:r>
        <w:rPr>
          <w:w w:val="115"/>
          <w:sz w:val="20"/>
        </w:rPr>
        <w:t>and</w:t>
      </w:r>
      <w:r>
        <w:rPr>
          <w:spacing w:val="-11"/>
          <w:w w:val="115"/>
          <w:sz w:val="20"/>
        </w:rPr>
        <w:t xml:space="preserve"> </w:t>
      </w:r>
      <w:r>
        <w:rPr>
          <w:rFonts w:ascii="Bookman Old Style" w:hAnsi="Bookman Old Style"/>
          <w:i/>
          <w:w w:val="105"/>
          <w:sz w:val="20"/>
        </w:rPr>
        <w:t>y</w:t>
      </w:r>
      <w:r>
        <w:rPr>
          <w:rFonts w:ascii="Bookman Old Style" w:hAnsi="Bookman Old Style"/>
          <w:i/>
          <w:spacing w:val="6"/>
          <w:w w:val="105"/>
          <w:sz w:val="20"/>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Meiryo" w:hAnsi="Meiryo"/>
          <w:i/>
          <w:w w:val="105"/>
          <w:sz w:val="20"/>
        </w:rPr>
        <w:t>{</w:t>
      </w:r>
      <w:r>
        <w:rPr>
          <w:rFonts w:ascii="Palatino Linotype" w:hAnsi="Palatino Linotype"/>
          <w:w w:val="105"/>
          <w:sz w:val="20"/>
        </w:rPr>
        <w:t>0</w:t>
      </w:r>
      <w:r>
        <w:rPr>
          <w:rFonts w:ascii="Palatino Linotype" w:hAnsi="Palatino Linotype"/>
          <w:spacing w:val="-20"/>
          <w:w w:val="105"/>
          <w:sz w:val="20"/>
        </w:rPr>
        <w:t xml:space="preserve"> </w:t>
      </w:r>
      <w:r>
        <w:rPr>
          <w:rFonts w:ascii="Bookman Old Style" w:hAnsi="Bookman Old Style"/>
          <w:i/>
          <w:w w:val="105"/>
          <w:sz w:val="20"/>
        </w:rPr>
        <w:t>..</w:t>
      </w:r>
      <w:r>
        <w:rPr>
          <w:rFonts w:ascii="Bookman Old Style" w:hAnsi="Bookman Old Style"/>
          <w:i/>
          <w:spacing w:val="-30"/>
          <w:w w:val="105"/>
          <w:sz w:val="20"/>
        </w:rPr>
        <w:t xml:space="preserve"> </w:t>
      </w:r>
      <w:r>
        <w:rPr>
          <w:rFonts w:ascii="Bookman Old Style" w:hAnsi="Bookman Old Style"/>
          <w:i/>
          <w:w w:val="105"/>
          <w:sz w:val="20"/>
        </w:rPr>
        <w:t>q</w:t>
      </w:r>
      <w:r>
        <w:rPr>
          <w:rFonts w:ascii="Bookman Old Style" w:hAnsi="Bookman Old Style"/>
          <w:i/>
          <w:spacing w:val="-45"/>
          <w:w w:val="105"/>
          <w:sz w:val="20"/>
        </w:rPr>
        <w:t xml:space="preserve"> </w:t>
      </w:r>
      <w:r>
        <w:rPr>
          <w:rFonts w:ascii="Meiryo" w:hAnsi="Meiryo"/>
          <w:i/>
          <w:spacing w:val="1"/>
          <w:w w:val="105"/>
          <w:sz w:val="20"/>
        </w:rPr>
        <w:t>−</w:t>
      </w:r>
      <w:r>
        <w:rPr>
          <w:rFonts w:ascii="Palatino Linotype" w:hAnsi="Palatino Linotype"/>
          <w:spacing w:val="1"/>
          <w:w w:val="105"/>
          <w:sz w:val="20"/>
        </w:rPr>
        <w:t>1</w:t>
      </w:r>
      <w:r>
        <w:rPr>
          <w:rFonts w:ascii="Meiryo" w:hAnsi="Meiryo"/>
          <w:i/>
          <w:spacing w:val="1"/>
          <w:w w:val="105"/>
          <w:sz w:val="20"/>
        </w:rPr>
        <w:t>}</w:t>
      </w:r>
      <w:r>
        <w:rPr>
          <w:spacing w:val="1"/>
          <w:w w:val="105"/>
          <w:sz w:val="20"/>
        </w:rPr>
        <w:t>.</w:t>
      </w:r>
    </w:p>
    <w:p w:rsidR="00F170ED" w:rsidRDefault="0062181F">
      <w:pPr>
        <w:tabs>
          <w:tab w:val="left" w:pos="6815"/>
        </w:tabs>
        <w:spacing w:line="97" w:lineRule="exact"/>
        <w:ind w:left="3282"/>
        <w:rPr>
          <w:rFonts w:ascii="Calibri" w:hAnsi="Calibri"/>
          <w:sz w:val="8"/>
        </w:rPr>
      </w:pPr>
      <w:r>
        <w:rPr>
          <w:rFonts w:ascii="Calibri" w:hAnsi="Calibri"/>
          <w:w w:val="160"/>
          <w:sz w:val="8"/>
        </w:rPr>
        <w:t>◦</w:t>
      </w:r>
      <w:r>
        <w:rPr>
          <w:rFonts w:ascii="Calibri" w:hAnsi="Calibri"/>
          <w:w w:val="160"/>
          <w:sz w:val="8"/>
        </w:rPr>
        <w:tab/>
        <w:t>◦</w:t>
      </w:r>
    </w:p>
    <w:p w:rsidR="00F170ED" w:rsidRDefault="00F170ED">
      <w:pPr>
        <w:pStyle w:val="a3"/>
        <w:spacing w:before="7"/>
        <w:rPr>
          <w:rFonts w:ascii="Calibri"/>
          <w:sz w:val="9"/>
        </w:rPr>
      </w:pPr>
    </w:p>
    <w:p w:rsidR="00F170ED" w:rsidRDefault="0062181F">
      <w:pPr>
        <w:pStyle w:val="a4"/>
        <w:numPr>
          <w:ilvl w:val="3"/>
          <w:numId w:val="21"/>
        </w:numPr>
        <w:tabs>
          <w:tab w:val="left" w:pos="619"/>
        </w:tabs>
        <w:rPr>
          <w:sz w:val="20"/>
        </w:rPr>
      </w:pPr>
      <w:r>
        <w:rPr>
          <w:w w:val="106"/>
          <w:sz w:val="20"/>
        </w:rPr>
        <w:t>Let</w:t>
      </w:r>
      <w:r>
        <w:rPr>
          <w:spacing w:val="-3"/>
          <w:sz w:val="20"/>
        </w:rPr>
        <w:t xml:space="preserve"> </w:t>
      </w:r>
      <w:r>
        <w:rPr>
          <w:rFonts w:ascii="Bookman Old Style" w:hAnsi="Bookman Old Style"/>
          <w:i/>
          <w:spacing w:val="-84"/>
          <w:w w:val="81"/>
          <w:sz w:val="20"/>
        </w:rPr>
        <w:t>y</w:t>
      </w:r>
      <w:r>
        <w:rPr>
          <w:rFonts w:ascii="Palatino Linotype" w:hAnsi="Palatino Linotype"/>
          <w:w w:val="149"/>
          <w:sz w:val="20"/>
        </w:rPr>
        <w:t>˜</w:t>
      </w:r>
      <w:r>
        <w:rPr>
          <w:rFonts w:ascii="Palatino Linotype" w:hAnsi="Palatino Linotype"/>
          <w:spacing w:val="-4"/>
          <w:sz w:val="20"/>
        </w:rPr>
        <w:t xml:space="preserve"> </w:t>
      </w:r>
      <w:r>
        <w:rPr>
          <w:rFonts w:ascii="Lucida Sans" w:hAnsi="Lucida Sans"/>
          <w:sz w:val="20"/>
        </w:rPr>
        <w:t>=</w:t>
      </w:r>
      <w:r>
        <w:rPr>
          <w:rFonts w:ascii="Lucida Sans" w:hAnsi="Lucida Sans"/>
          <w:spacing w:val="-8"/>
          <w:sz w:val="20"/>
        </w:rPr>
        <w:t xml:space="preserve"> </w:t>
      </w:r>
      <w:r>
        <w:rPr>
          <w:rFonts w:ascii="Bookman Old Style" w:hAnsi="Bookman Old Style"/>
          <w:i/>
          <w:w w:val="81"/>
          <w:sz w:val="20"/>
        </w:rPr>
        <w:t>y</w:t>
      </w:r>
      <w:r>
        <w:rPr>
          <w:rFonts w:ascii="Bookman Old Style" w:hAnsi="Bookman Old Style"/>
          <w:i/>
          <w:spacing w:val="1"/>
          <w:sz w:val="20"/>
        </w:rPr>
        <w:t xml:space="preserve"> </w:t>
      </w:r>
      <w:r>
        <w:rPr>
          <w:rFonts w:ascii="Palatino Linotype" w:hAnsi="Palatino Linotype"/>
          <w:w w:val="92"/>
          <w:sz w:val="20"/>
        </w:rPr>
        <w:t>m</w:t>
      </w:r>
      <w:r>
        <w:rPr>
          <w:rFonts w:ascii="Palatino Linotype" w:hAnsi="Palatino Linotype"/>
          <w:spacing w:val="5"/>
          <w:w w:val="92"/>
          <w:sz w:val="20"/>
        </w:rPr>
        <w:t>o</w:t>
      </w:r>
      <w:r>
        <w:rPr>
          <w:rFonts w:ascii="Palatino Linotype" w:hAnsi="Palatino Linotype"/>
          <w:w w:val="90"/>
          <w:sz w:val="20"/>
        </w:rPr>
        <w:t>d</w:t>
      </w:r>
      <w:r>
        <w:rPr>
          <w:rFonts w:ascii="Palatino Linotype" w:hAnsi="Palatino Linotype"/>
          <w:spacing w:val="5"/>
          <w:sz w:val="20"/>
        </w:rPr>
        <w:t xml:space="preserve"> </w:t>
      </w:r>
      <w:r>
        <w:rPr>
          <w:rFonts w:ascii="Palatino Linotype" w:hAnsi="Palatino Linotype"/>
          <w:w w:val="99"/>
          <w:sz w:val="20"/>
        </w:rPr>
        <w:t>2</w:t>
      </w:r>
      <w:r>
        <w:rPr>
          <w:w w:val="98"/>
          <w:sz w:val="20"/>
        </w:rPr>
        <w:t>.</w:t>
      </w:r>
    </w:p>
    <w:p w:rsidR="00F170ED" w:rsidRDefault="00663748">
      <w:pPr>
        <w:pStyle w:val="a4"/>
        <w:numPr>
          <w:ilvl w:val="3"/>
          <w:numId w:val="21"/>
        </w:numPr>
        <w:tabs>
          <w:tab w:val="left" w:pos="619"/>
          <w:tab w:val="left" w:pos="6457"/>
        </w:tabs>
        <w:spacing w:before="175"/>
        <w:rPr>
          <w:sz w:val="20"/>
        </w:rPr>
      </w:pPr>
      <w:r w:rsidRPr="00663748">
        <w:pict>
          <v:shape id="_x0000_s1097" type="#_x0000_t202" style="position:absolute;left:0;text-align:left;margin-left:154.55pt;margin-top:5.35pt;width:214pt;height:17.6pt;z-index:251689984;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79"/>
                    <w:gridCol w:w="179"/>
                    <w:gridCol w:w="179"/>
                    <w:gridCol w:w="179"/>
                    <w:gridCol w:w="179"/>
                    <w:gridCol w:w="179"/>
                    <w:gridCol w:w="179"/>
                    <w:gridCol w:w="717"/>
                    <w:gridCol w:w="2295"/>
                  </w:tblGrid>
                  <w:tr w:rsidR="0062181F">
                    <w:trPr>
                      <w:trHeight w:val="320"/>
                    </w:trPr>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1</w:t>
                        </w:r>
                      </w:p>
                    </w:tc>
                    <w:tc>
                      <w:tcPr>
                        <w:tcW w:w="717" w:type="dxa"/>
                      </w:tcPr>
                      <w:p w:rsidR="0062181F" w:rsidRDefault="0062181F">
                        <w:pPr>
                          <w:pStyle w:val="TableParagraph"/>
                          <w:spacing w:before="11"/>
                          <w:ind w:left="61"/>
                          <w:rPr>
                            <w:rFonts w:ascii="Palatino Linotype" w:hAnsi="Palatino Linotype"/>
                            <w:sz w:val="20"/>
                          </w:rPr>
                        </w:pPr>
                        <w:r>
                          <w:rPr>
                            <w:rFonts w:ascii="Palatino Linotype" w:hAnsi="Palatino Linotype"/>
                            <w:color w:val="EC008C"/>
                            <w:spacing w:val="-1"/>
                            <w:w w:val="99"/>
                            <w:sz w:val="20"/>
                          </w:rPr>
                          <w:t>1</w:t>
                        </w:r>
                        <w:r>
                          <w:rPr>
                            <w:color w:val="EC008C"/>
                            <w:spacing w:val="-2"/>
                            <w:w w:val="150"/>
                            <w:sz w:val="20"/>
                          </w:rPr>
                          <w:t>-</w:t>
                        </w:r>
                        <w:r>
                          <w:rPr>
                            <w:color w:val="EC008C"/>
                            <w:w w:val="116"/>
                            <w:sz w:val="20"/>
                          </w:rPr>
                          <w:t>bit</w:t>
                        </w:r>
                        <w:r>
                          <w:rPr>
                            <w:color w:val="EC008C"/>
                            <w:spacing w:val="-3"/>
                            <w:sz w:val="20"/>
                          </w:rPr>
                          <w:t xml:space="preserve"> </w:t>
                        </w:r>
                        <w:r>
                          <w:rPr>
                            <w:rFonts w:ascii="Bookman Old Style" w:hAnsi="Bookman Old Style"/>
                            <w:i/>
                            <w:color w:val="EC008C"/>
                            <w:spacing w:val="-84"/>
                            <w:w w:val="81"/>
                            <w:sz w:val="20"/>
                          </w:rPr>
                          <w:t>y</w:t>
                        </w:r>
                        <w:r>
                          <w:rPr>
                            <w:rFonts w:ascii="Palatino Linotype" w:hAnsi="Palatino Linotype"/>
                            <w:color w:val="EC008C"/>
                            <w:w w:val="149"/>
                            <w:sz w:val="20"/>
                          </w:rPr>
                          <w:t>˜</w:t>
                        </w:r>
                      </w:p>
                    </w:tc>
                    <w:tc>
                      <w:tcPr>
                        <w:tcW w:w="2295" w:type="dxa"/>
                      </w:tcPr>
                      <w:p w:rsidR="0062181F" w:rsidRDefault="0062181F">
                        <w:pPr>
                          <w:pStyle w:val="TableParagraph"/>
                          <w:spacing w:before="10"/>
                          <w:ind w:left="310"/>
                          <w:rPr>
                            <w:rFonts w:ascii="Arial"/>
                            <w:sz w:val="20"/>
                          </w:rPr>
                        </w:pPr>
                        <w:r>
                          <w:rPr>
                            <w:rFonts w:ascii="Palatino Linotype"/>
                            <w:color w:val="EC008C"/>
                            <w:w w:val="105"/>
                            <w:sz w:val="20"/>
                          </w:rPr>
                          <w:t>256</w:t>
                        </w:r>
                        <w:r>
                          <w:rPr>
                            <w:color w:val="EC008C"/>
                            <w:w w:val="105"/>
                            <w:sz w:val="20"/>
                          </w:rPr>
                          <w:t xml:space="preserve">-bit </w:t>
                        </w:r>
                        <w:r>
                          <w:rPr>
                            <w:rFonts w:ascii="Tahoma"/>
                            <w:color w:val="EC008C"/>
                            <w:w w:val="105"/>
                            <w:sz w:val="20"/>
                          </w:rPr>
                          <w:t>I2OSP</w:t>
                        </w:r>
                        <w:r>
                          <w:rPr>
                            <w:rFonts w:ascii="Century"/>
                            <w:color w:val="EC008C"/>
                            <w:w w:val="105"/>
                            <w:position w:val="-3"/>
                            <w:sz w:val="14"/>
                          </w:rPr>
                          <w:t xml:space="preserve">32 </w:t>
                        </w:r>
                        <w:r>
                          <w:rPr>
                            <w:rFonts w:ascii="Arial"/>
                            <w:color w:val="EC008C"/>
                            <w:w w:val="105"/>
                            <w:sz w:val="20"/>
                          </w:rPr>
                          <w:t>(</w:t>
                        </w:r>
                        <w:r>
                          <w:rPr>
                            <w:rFonts w:ascii="Bookman Old Style"/>
                            <w:i/>
                            <w:color w:val="EC008C"/>
                            <w:w w:val="105"/>
                            <w:sz w:val="20"/>
                          </w:rPr>
                          <w:t>x</w:t>
                        </w:r>
                        <w:r>
                          <w:rPr>
                            <w:rFonts w:ascii="Arial"/>
                            <w:color w:val="EC008C"/>
                            <w:w w:val="105"/>
                            <w:sz w:val="20"/>
                          </w:rPr>
                          <w:t>)</w:t>
                        </w:r>
                      </w:p>
                    </w:tc>
                  </w:tr>
                </w:tbl>
                <w:p w:rsidR="0062181F" w:rsidRDefault="0062181F">
                  <w:pPr>
                    <w:pStyle w:val="a3"/>
                  </w:pPr>
                </w:p>
              </w:txbxContent>
            </v:textbox>
            <w10:wrap anchorx="page"/>
          </v:shape>
        </w:pict>
      </w:r>
      <w:r w:rsidR="0062181F">
        <w:rPr>
          <w:rFonts w:ascii="Bookman Old Style"/>
          <w:i/>
          <w:w w:val="115"/>
          <w:sz w:val="20"/>
        </w:rPr>
        <w:t xml:space="preserve">P </w:t>
      </w:r>
      <w:r w:rsidR="0062181F">
        <w:rPr>
          <w:w w:val="115"/>
          <w:sz w:val="20"/>
        </w:rPr>
        <w:t>is</w:t>
      </w:r>
      <w:r w:rsidR="0062181F">
        <w:rPr>
          <w:spacing w:val="20"/>
          <w:w w:val="115"/>
          <w:sz w:val="20"/>
        </w:rPr>
        <w:t xml:space="preserve"> </w:t>
      </w:r>
      <w:r w:rsidR="0062181F">
        <w:rPr>
          <w:w w:val="115"/>
          <w:sz w:val="20"/>
        </w:rPr>
        <w:t>encoded as</w:t>
      </w:r>
      <w:r w:rsidR="0062181F">
        <w:rPr>
          <w:w w:val="115"/>
          <w:sz w:val="20"/>
        </w:rPr>
        <w:tab/>
        <w:t>.</w:t>
      </w:r>
    </w:p>
    <w:p w:rsidR="00F170ED" w:rsidRDefault="00F170ED">
      <w:pPr>
        <w:pStyle w:val="a3"/>
        <w:spacing w:before="2"/>
        <w:rPr>
          <w:sz w:val="17"/>
        </w:rPr>
      </w:pPr>
    </w:p>
    <w:p w:rsidR="00F170ED" w:rsidRDefault="0062181F">
      <w:pPr>
        <w:spacing w:line="359" w:lineRule="exact"/>
        <w:ind w:left="120"/>
        <w:rPr>
          <w:sz w:val="20"/>
        </w:rPr>
      </w:pPr>
      <w:r>
        <w:rPr>
          <w:spacing w:val="-6"/>
          <w:w w:val="93"/>
          <w:sz w:val="20"/>
        </w:rPr>
        <w:t>F</w:t>
      </w:r>
      <w:r>
        <w:rPr>
          <w:w w:val="117"/>
          <w:sz w:val="20"/>
        </w:rPr>
        <w:t>or</w:t>
      </w:r>
      <w:r>
        <w:rPr>
          <w:spacing w:val="-3"/>
          <w:sz w:val="20"/>
        </w:rPr>
        <w:t xml:space="preserve"> </w:t>
      </w:r>
      <w:r>
        <w:rPr>
          <w:w w:val="121"/>
          <w:sz w:val="20"/>
        </w:rPr>
        <w:t>a</w:t>
      </w:r>
      <w:r>
        <w:rPr>
          <w:spacing w:val="-3"/>
          <w:sz w:val="20"/>
        </w:rPr>
        <w:t xml:space="preserve"> </w:t>
      </w:r>
      <w:r>
        <w:rPr>
          <w:w w:val="116"/>
          <w:sz w:val="20"/>
        </w:rPr>
        <w:t>point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9"/>
          <w:sz w:val="20"/>
        </w:rPr>
        <w:t>G</w:t>
      </w:r>
      <w:r>
        <w:rPr>
          <w:rFonts w:ascii="Meiryo" w:hAnsi="Meiryo"/>
          <w:i/>
          <w:spacing w:val="-86"/>
          <w:w w:val="97"/>
          <w:position w:val="9"/>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1"/>
          <w:position w:val="-3"/>
          <w:sz w:val="14"/>
        </w:rPr>
        <w:t xml:space="preserve"> </w:t>
      </w:r>
      <w:r>
        <w:rPr>
          <w:rFonts w:ascii="Lucida Sans" w:hAnsi="Lucida Sans"/>
          <w:sz w:val="20"/>
        </w:rPr>
        <w:t xml:space="preserve">= </w:t>
      </w:r>
      <w:r>
        <w:rPr>
          <w:rFonts w:ascii="Arial" w:hAnsi="Arial"/>
          <w:spacing w:val="2"/>
          <w:w w:val="99"/>
          <w:sz w:val="20"/>
        </w:rPr>
        <w:t>(</w:t>
      </w:r>
      <w:r>
        <w:rPr>
          <w:rFonts w:ascii="Bookman Old Style" w:hAnsi="Bookman Old Style"/>
          <w:i/>
          <w:spacing w:val="-24"/>
          <w:w w:val="105"/>
          <w:sz w:val="20"/>
        </w:rPr>
        <w:t>x</w:t>
      </w:r>
      <w:r>
        <w:rPr>
          <w:rFonts w:ascii="PMingLiU" w:hAnsi="PMingLiU"/>
          <w:w w:val="144"/>
          <w:position w:val="-3"/>
          <w:sz w:val="14"/>
        </w:rPr>
        <w:t>P</w:t>
      </w:r>
      <w:r>
        <w:rPr>
          <w:rFonts w:ascii="PMingLiU" w:hAnsi="PMingLiU"/>
          <w:spacing w:val="-4"/>
          <w:position w:val="-3"/>
          <w:sz w:val="14"/>
        </w:rPr>
        <w:t xml:space="preserve"> </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6"/>
          <w:w w:val="81"/>
          <w:sz w:val="20"/>
        </w:rPr>
        <w:t>y</w:t>
      </w:r>
      <w:r>
        <w:rPr>
          <w:rFonts w:ascii="PMingLiU" w:hAnsi="PMingLiU"/>
          <w:w w:val="144"/>
          <w:position w:val="-3"/>
          <w:sz w:val="14"/>
        </w:rPr>
        <w:t>P</w:t>
      </w:r>
      <w:r>
        <w:rPr>
          <w:rFonts w:ascii="PMingLiU" w:hAnsi="PMingLiU"/>
          <w:position w:val="-3"/>
          <w:sz w:val="14"/>
        </w:rPr>
        <w:t xml:space="preserve"> </w:t>
      </w:r>
      <w:r>
        <w:rPr>
          <w:rFonts w:ascii="Arial" w:hAnsi="Arial"/>
          <w:spacing w:val="6"/>
          <w:w w:val="99"/>
          <w:sz w:val="20"/>
        </w:rPr>
        <w:t>)</w:t>
      </w:r>
      <w:r>
        <w:rPr>
          <w:w w:val="103"/>
          <w:sz w:val="20"/>
        </w:rPr>
        <w:t>:</w:t>
      </w:r>
    </w:p>
    <w:p w:rsidR="00F170ED" w:rsidRDefault="00663748">
      <w:pPr>
        <w:pStyle w:val="a4"/>
        <w:numPr>
          <w:ilvl w:val="3"/>
          <w:numId w:val="21"/>
        </w:numPr>
        <w:tabs>
          <w:tab w:val="left" w:pos="619"/>
        </w:tabs>
        <w:spacing w:line="385" w:lineRule="exact"/>
        <w:rPr>
          <w:sz w:val="20"/>
        </w:rPr>
      </w:pPr>
      <w:r w:rsidRPr="00663748">
        <w:pict>
          <v:shape id="_x0000_s1096" type="#_x0000_t202" style="position:absolute;left:0;text-align:left;margin-left:140.1pt;margin-top:11.05pt;width:2.25pt;height:4.75pt;z-index:-251706368;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Pr="00663748">
        <w:pict>
          <v:shape id="_x0000_s1095" type="#_x0000_t202" style="position:absolute;left:0;text-align:left;margin-left:244.15pt;margin-top:9.35pt;width:5.7pt;height:11pt;z-index:-251705344;mso-position-horizontal-relative:page" filled="f" stroked="f">
            <v:textbox inset="0,0,0,0">
              <w:txbxContent>
                <w:p w:rsidR="0062181F" w:rsidRDefault="0062181F">
                  <w:pPr>
                    <w:spacing w:line="208" w:lineRule="exact"/>
                    <w:rPr>
                      <w:rFonts w:ascii="Lucida Sans Unicode"/>
                      <w:sz w:val="14"/>
                    </w:rPr>
                  </w:pPr>
                  <w:r>
                    <w:rPr>
                      <w:rFonts w:ascii="Lucida Sans Unicode"/>
                      <w:w w:val="111"/>
                      <w:sz w:val="14"/>
                    </w:rPr>
                    <w:t>G</w:t>
                  </w:r>
                </w:p>
              </w:txbxContent>
            </v:textbox>
            <w10:wrap anchorx="page"/>
          </v:shape>
        </w:pict>
      </w:r>
      <w:r w:rsidR="0062181F">
        <w:rPr>
          <w:sz w:val="20"/>
        </w:rPr>
        <w:t xml:space="preserve">Define </w:t>
      </w:r>
      <w:r w:rsidR="0062181F">
        <w:rPr>
          <w:rFonts w:ascii="Tahoma" w:hAnsi="Tahoma"/>
          <w:sz w:val="20"/>
        </w:rPr>
        <w:t xml:space="preserve">FE2IP </w:t>
      </w:r>
      <w:r w:rsidR="0062181F">
        <w:rPr>
          <w:rFonts w:ascii="Calibri" w:hAnsi="Calibri"/>
          <w:w w:val="130"/>
          <w:position w:val="6"/>
          <w:sz w:val="8"/>
        </w:rPr>
        <w:t xml:space="preserve">◦   </w:t>
      </w:r>
      <w:r w:rsidR="0062181F">
        <w:rPr>
          <w:rFonts w:ascii="Verdana" w:hAnsi="Verdana"/>
          <w:spacing w:val="-10"/>
          <w:sz w:val="20"/>
        </w:rPr>
        <w:t>F</w:t>
      </w:r>
      <w:r w:rsidR="0062181F">
        <w:rPr>
          <w:rFonts w:ascii="PMingLiU" w:hAnsi="PMingLiU"/>
          <w:spacing w:val="-10"/>
          <w:position w:val="-3"/>
          <w:sz w:val="14"/>
        </w:rPr>
        <w:t>q</w:t>
      </w:r>
      <w:r w:rsidR="0062181F">
        <w:rPr>
          <w:rFonts w:ascii="Arial" w:hAnsi="Arial"/>
          <w:spacing w:val="-10"/>
          <w:position w:val="-6"/>
          <w:sz w:val="11"/>
        </w:rPr>
        <w:t xml:space="preserve">G </w:t>
      </w:r>
      <w:r w:rsidR="0062181F">
        <w:rPr>
          <w:rFonts w:ascii="Palatino Linotype" w:hAnsi="Palatino Linotype"/>
          <w:sz w:val="20"/>
        </w:rPr>
        <w:t>[</w:t>
      </w:r>
      <w:r w:rsidR="0062181F">
        <w:rPr>
          <w:rFonts w:ascii="Bookman Old Style" w:hAnsi="Bookman Old Style"/>
          <w:i/>
          <w:sz w:val="20"/>
        </w:rPr>
        <w:t>t</w:t>
      </w:r>
      <w:r w:rsidR="0062181F">
        <w:rPr>
          <w:rFonts w:ascii="Palatino Linotype" w:hAnsi="Palatino Linotype"/>
          <w:sz w:val="20"/>
        </w:rPr>
        <w:t>]</w:t>
      </w:r>
      <w:r w:rsidR="0062181F">
        <w:rPr>
          <w:rFonts w:ascii="Bookman Old Style" w:hAnsi="Bookman Old Style"/>
          <w:i/>
          <w:sz w:val="20"/>
        </w:rPr>
        <w:t>/</w:t>
      </w:r>
      <w:r w:rsidR="0062181F">
        <w:rPr>
          <w:rFonts w:ascii="Arial" w:hAnsi="Arial"/>
          <w:sz w:val="20"/>
        </w:rPr>
        <w:t>(</w:t>
      </w:r>
      <w:r w:rsidR="0062181F">
        <w:rPr>
          <w:rFonts w:ascii="Bookman Old Style" w:hAnsi="Bookman Old Style"/>
          <w:i/>
          <w:sz w:val="20"/>
        </w:rPr>
        <w:t>t</w:t>
      </w:r>
      <w:r w:rsidR="0062181F">
        <w:rPr>
          <w:rFonts w:ascii="Century" w:hAnsi="Century"/>
          <w:position w:val="8"/>
          <w:sz w:val="14"/>
        </w:rPr>
        <w:t xml:space="preserve">2 </w:t>
      </w:r>
      <w:r w:rsidR="0062181F">
        <w:rPr>
          <w:rFonts w:ascii="Lucida Sans" w:hAnsi="Lucida Sans"/>
          <w:sz w:val="20"/>
        </w:rPr>
        <w:t xml:space="preserve">+ </w:t>
      </w:r>
      <w:r w:rsidR="0062181F">
        <w:rPr>
          <w:rFonts w:ascii="Palatino Linotype" w:hAnsi="Palatino Linotype"/>
          <w:sz w:val="20"/>
        </w:rPr>
        <w:t>1</w:t>
      </w:r>
      <w:r w:rsidR="0062181F">
        <w:rPr>
          <w:rFonts w:ascii="Arial" w:hAnsi="Arial"/>
          <w:sz w:val="20"/>
        </w:rPr>
        <w:t xml:space="preserve">) </w:t>
      </w:r>
      <w:r w:rsidR="0062181F">
        <w:rPr>
          <w:rFonts w:ascii="Meiryo" w:hAnsi="Meiryo"/>
          <w:i/>
          <w:sz w:val="20"/>
        </w:rPr>
        <w:t>→ {</w:t>
      </w:r>
      <w:r w:rsidR="0062181F">
        <w:rPr>
          <w:rFonts w:ascii="Palatino Linotype" w:hAnsi="Palatino Linotype"/>
          <w:sz w:val="20"/>
        </w:rPr>
        <w:t xml:space="preserve">0 </w:t>
      </w:r>
      <w:r w:rsidR="0062181F">
        <w:rPr>
          <w:rFonts w:ascii="Bookman Old Style" w:hAnsi="Bookman Old Style"/>
          <w:i/>
          <w:sz w:val="20"/>
        </w:rPr>
        <w:t xml:space="preserve">.. q  </w:t>
      </w:r>
      <w:r w:rsidR="0062181F">
        <w:rPr>
          <w:rFonts w:ascii="Century" w:hAnsi="Century"/>
          <w:position w:val="8"/>
          <w:sz w:val="14"/>
        </w:rPr>
        <w:t xml:space="preserve">2 </w:t>
      </w:r>
      <w:r w:rsidR="0062181F">
        <w:rPr>
          <w:rFonts w:ascii="Meiryo" w:hAnsi="Meiryo"/>
          <w:i/>
          <w:spacing w:val="2"/>
          <w:sz w:val="20"/>
        </w:rPr>
        <w:t>−</w:t>
      </w:r>
      <w:r w:rsidR="0062181F">
        <w:rPr>
          <w:rFonts w:ascii="Palatino Linotype" w:hAnsi="Palatino Linotype"/>
          <w:spacing w:val="2"/>
          <w:sz w:val="20"/>
        </w:rPr>
        <w:t>1</w:t>
      </w:r>
      <w:r w:rsidR="0062181F">
        <w:rPr>
          <w:rFonts w:ascii="Meiryo" w:hAnsi="Meiryo"/>
          <w:i/>
          <w:spacing w:val="2"/>
          <w:sz w:val="20"/>
        </w:rPr>
        <w:t xml:space="preserve">} </w:t>
      </w:r>
      <w:r w:rsidR="0062181F">
        <w:rPr>
          <w:sz w:val="20"/>
        </w:rPr>
        <w:t xml:space="preserve">such that </w:t>
      </w:r>
      <w:r w:rsidR="0062181F">
        <w:rPr>
          <w:rFonts w:ascii="Tahoma" w:hAnsi="Tahoma"/>
          <w:sz w:val="20"/>
        </w:rPr>
        <w:t>FE2IP</w:t>
      </w:r>
      <w:r w:rsidR="0062181F">
        <w:rPr>
          <w:rFonts w:ascii="Arial" w:hAnsi="Arial"/>
          <w:sz w:val="20"/>
        </w:rPr>
        <w:t>(</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1 </w:t>
      </w:r>
      <w:r w:rsidR="0062181F">
        <w:rPr>
          <w:rFonts w:ascii="Meiryo" w:hAnsi="Meiryo"/>
          <w:i/>
          <w:sz w:val="20"/>
        </w:rPr>
        <w:t xml:space="preserve">· </w:t>
      </w:r>
      <w:r w:rsidR="0062181F">
        <w:rPr>
          <w:rFonts w:ascii="Bookman Old Style" w:hAnsi="Bookman Old Style"/>
          <w:i/>
          <w:sz w:val="20"/>
        </w:rPr>
        <w:t xml:space="preserve">t </w:t>
      </w:r>
      <w:r w:rsidR="0062181F">
        <w:rPr>
          <w:rFonts w:ascii="Lucida Sans" w:hAnsi="Lucida Sans"/>
          <w:sz w:val="20"/>
        </w:rPr>
        <w:t xml:space="preserve">+ </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0 </w:t>
      </w:r>
      <w:r w:rsidR="0062181F">
        <w:rPr>
          <w:rFonts w:ascii="Arial" w:hAnsi="Arial"/>
          <w:sz w:val="20"/>
        </w:rPr>
        <w:t xml:space="preserve">) </w:t>
      </w:r>
      <w:r w:rsidR="0062181F">
        <w:rPr>
          <w:rFonts w:ascii="Lucida Sans" w:hAnsi="Lucida Sans"/>
          <w:sz w:val="20"/>
        </w:rPr>
        <w:t xml:space="preserve">= </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1 </w:t>
      </w:r>
      <w:r w:rsidR="0062181F">
        <w:rPr>
          <w:rFonts w:ascii="Meiryo" w:hAnsi="Meiryo"/>
          <w:i/>
          <w:sz w:val="20"/>
        </w:rPr>
        <w:t xml:space="preserve">· </w:t>
      </w:r>
      <w:r w:rsidR="0062181F">
        <w:rPr>
          <w:rFonts w:ascii="Bookman Old Style" w:hAnsi="Bookman Old Style"/>
          <w:i/>
          <w:sz w:val="20"/>
        </w:rPr>
        <w:t xml:space="preserve">q </w:t>
      </w:r>
      <w:r w:rsidR="0062181F">
        <w:rPr>
          <w:rFonts w:ascii="Lucida Sans" w:hAnsi="Lucida Sans"/>
          <w:sz w:val="20"/>
        </w:rPr>
        <w:t>+</w:t>
      </w:r>
      <w:r w:rsidR="0062181F">
        <w:rPr>
          <w:rFonts w:ascii="Lucida Sans" w:hAnsi="Lucida Sans"/>
          <w:spacing w:val="-46"/>
          <w:sz w:val="20"/>
        </w:rPr>
        <w:t xml:space="preserve"> </w:t>
      </w:r>
      <w:r w:rsidR="0062181F">
        <w:rPr>
          <w:rFonts w:ascii="Bookman Old Style" w:hAnsi="Bookman Old Style"/>
          <w:i/>
          <w:spacing w:val="1"/>
          <w:sz w:val="20"/>
        </w:rPr>
        <w:t>a</w:t>
      </w:r>
      <w:r w:rsidR="0062181F">
        <w:rPr>
          <w:rFonts w:ascii="PMingLiU" w:hAnsi="PMingLiU"/>
          <w:spacing w:val="1"/>
          <w:position w:val="-3"/>
          <w:sz w:val="14"/>
        </w:rPr>
        <w:t>w,</w:t>
      </w:r>
      <w:r w:rsidR="0062181F">
        <w:rPr>
          <w:rFonts w:ascii="Century" w:hAnsi="Century"/>
          <w:spacing w:val="1"/>
          <w:position w:val="-3"/>
          <w:sz w:val="14"/>
        </w:rPr>
        <w:t>0</w:t>
      </w:r>
      <w:r w:rsidR="0062181F">
        <w:rPr>
          <w:spacing w:val="1"/>
          <w:sz w:val="20"/>
        </w:rPr>
        <w:t>.</w:t>
      </w:r>
    </w:p>
    <w:p w:rsidR="00F170ED" w:rsidRDefault="00663748">
      <w:pPr>
        <w:pStyle w:val="a4"/>
        <w:numPr>
          <w:ilvl w:val="3"/>
          <w:numId w:val="21"/>
        </w:numPr>
        <w:tabs>
          <w:tab w:val="left" w:pos="619"/>
        </w:tabs>
        <w:spacing w:line="348" w:lineRule="exact"/>
        <w:rPr>
          <w:sz w:val="20"/>
        </w:rPr>
      </w:pPr>
      <w:r w:rsidRPr="00663748">
        <w:pict>
          <v:shape id="_x0000_s1094" type="#_x0000_t202" style="position:absolute;left:0;text-align:left;margin-left:70.7pt;margin-top:14.45pt;width:49.4pt;height:37.2pt;z-index:-251704320;mso-position-horizontal-relative:page" filled="f" stroked="f">
            <v:textbox inset="0,0,0,0">
              <w:txbxContent>
                <w:p w:rsidR="0062181F" w:rsidRDefault="0062181F">
                  <w:pPr>
                    <w:pStyle w:val="a4"/>
                    <w:numPr>
                      <w:ilvl w:val="0"/>
                      <w:numId w:val="20"/>
                    </w:numPr>
                    <w:tabs>
                      <w:tab w:val="left" w:pos="165"/>
                    </w:tabs>
                    <w:spacing w:line="548" w:lineRule="exact"/>
                    <w:ind w:hanging="164"/>
                    <w:rPr>
                      <w:rFonts w:ascii="Arial Unicode MS" w:eastAsia="Arial Unicode MS"/>
                      <w:sz w:val="20"/>
                    </w:rPr>
                  </w:pPr>
                  <w:r>
                    <w:rPr>
                      <w:sz w:val="20"/>
                    </w:rPr>
                    <w:t>Let</w:t>
                  </w:r>
                  <w:r>
                    <w:rPr>
                      <w:spacing w:val="-16"/>
                      <w:sz w:val="20"/>
                    </w:rPr>
                    <w:t xml:space="preserve"> </w:t>
                  </w:r>
                  <w:r>
                    <w:rPr>
                      <w:rFonts w:ascii="Bookman Old Style" w:eastAsia="Bookman Old Style"/>
                      <w:i/>
                      <w:sz w:val="20"/>
                    </w:rPr>
                    <w:t>y</w:t>
                  </w:r>
                  <w:r>
                    <w:rPr>
                      <w:rFonts w:ascii="Bookman Old Style" w:eastAsia="Bookman Old Style"/>
                      <w:i/>
                      <w:spacing w:val="-16"/>
                      <w:sz w:val="20"/>
                    </w:rPr>
                    <w:t xml:space="preserve"> </w:t>
                  </w:r>
                  <w:r>
                    <w:rPr>
                      <w:rFonts w:ascii="Lucida Sans" w:eastAsia="Lucida Sans"/>
                      <w:sz w:val="20"/>
                    </w:rPr>
                    <w:t>=</w:t>
                  </w:r>
                  <w:r>
                    <w:rPr>
                      <w:rFonts w:ascii="Lucida Sans" w:eastAsia="Lucida Sans"/>
                      <w:spacing w:val="-24"/>
                      <w:sz w:val="20"/>
                    </w:rPr>
                    <w:t xml:space="preserve"> </w:t>
                  </w:r>
                  <w:r>
                    <w:rPr>
                      <w:rFonts w:ascii="Arial Unicode MS" w:eastAsia="Arial Unicode MS" w:hint="eastAsia"/>
                      <w:position w:val="34"/>
                      <w:sz w:val="20"/>
                    </w:rPr>
                    <w:t>（</w:t>
                  </w:r>
                </w:p>
              </w:txbxContent>
            </v:textbox>
            <w10:wrap anchorx="page"/>
          </v:shape>
        </w:pict>
      </w:r>
      <w:r w:rsidR="0062181F">
        <w:rPr>
          <w:sz w:val="20"/>
        </w:rPr>
        <w:t xml:space="preserve">Let </w:t>
      </w:r>
      <w:r w:rsidR="0062181F">
        <w:rPr>
          <w:rFonts w:ascii="Bookman Old Style" w:hAnsi="Bookman Old Style"/>
          <w:i/>
          <w:sz w:val="20"/>
        </w:rPr>
        <w:t xml:space="preserve">x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Bookman Old Style" w:hAnsi="Bookman Old Style"/>
          <w:i/>
          <w:sz w:val="20"/>
        </w:rPr>
        <w:t>x</w:t>
      </w:r>
      <w:r w:rsidR="0062181F">
        <w:rPr>
          <w:rFonts w:ascii="PMingLiU" w:hAnsi="PMingLiU"/>
          <w:position w:val="-3"/>
          <w:sz w:val="14"/>
        </w:rPr>
        <w:t xml:space="preserve">P </w:t>
      </w:r>
      <w:r w:rsidR="0062181F">
        <w:rPr>
          <w:rFonts w:ascii="Arial" w:hAnsi="Arial"/>
          <w:spacing w:val="2"/>
          <w:sz w:val="20"/>
        </w:rPr>
        <w:t>)</w:t>
      </w:r>
      <w:r w:rsidR="0062181F">
        <w:rPr>
          <w:spacing w:val="2"/>
          <w:sz w:val="20"/>
        </w:rPr>
        <w:t xml:space="preserve">, </w:t>
      </w:r>
      <w:r w:rsidR="0062181F">
        <w:rPr>
          <w:rFonts w:ascii="Bookman Old Style" w:hAnsi="Bookman Old Style"/>
          <w:i/>
          <w:sz w:val="20"/>
        </w:rPr>
        <w:t xml:space="preserve">y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Bookman Old Style" w:hAnsi="Bookman Old Style"/>
          <w:i/>
          <w:sz w:val="20"/>
        </w:rPr>
        <w:t>y</w:t>
      </w:r>
      <w:r w:rsidR="0062181F">
        <w:rPr>
          <w:rFonts w:ascii="PMingLiU" w:hAnsi="PMingLiU"/>
          <w:position w:val="-3"/>
          <w:sz w:val="14"/>
        </w:rPr>
        <w:t xml:space="preserve">P </w:t>
      </w:r>
      <w:r w:rsidR="0062181F">
        <w:rPr>
          <w:rFonts w:ascii="Arial" w:hAnsi="Arial"/>
          <w:spacing w:val="2"/>
          <w:sz w:val="20"/>
        </w:rPr>
        <w:t>)</w:t>
      </w:r>
      <w:r w:rsidR="0062181F">
        <w:rPr>
          <w:spacing w:val="2"/>
          <w:sz w:val="20"/>
        </w:rPr>
        <w:t xml:space="preserve">, </w:t>
      </w:r>
      <w:r w:rsidR="0062181F">
        <w:rPr>
          <w:sz w:val="20"/>
        </w:rPr>
        <w:t xml:space="preserve">and </w:t>
      </w:r>
      <w:r w:rsidR="0062181F">
        <w:rPr>
          <w:rFonts w:ascii="Bookman Old Style" w:hAnsi="Bookman Old Style"/>
          <w:i/>
          <w:spacing w:val="2"/>
          <w:sz w:val="20"/>
        </w:rPr>
        <w:t>y</w:t>
      </w:r>
      <w:r w:rsidR="0062181F">
        <w:rPr>
          <w:rFonts w:ascii="Meiryo" w:hAnsi="Meiryo"/>
          <w:i/>
          <w:spacing w:val="2"/>
          <w:position w:val="8"/>
          <w:sz w:val="14"/>
        </w:rPr>
        <w:t xml:space="preserve">t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Meiryo" w:hAnsi="Meiryo"/>
          <w:i/>
          <w:sz w:val="20"/>
        </w:rPr>
        <w:t>−</w:t>
      </w:r>
      <w:r w:rsidR="0062181F">
        <w:rPr>
          <w:rFonts w:ascii="Bookman Old Style" w:hAnsi="Bookman Old Style"/>
          <w:i/>
          <w:sz w:val="20"/>
        </w:rPr>
        <w:t>y</w:t>
      </w:r>
      <w:r w:rsidR="0062181F">
        <w:rPr>
          <w:rFonts w:ascii="PMingLiU" w:hAnsi="PMingLiU"/>
          <w:position w:val="-3"/>
          <w:sz w:val="14"/>
        </w:rPr>
        <w:t>P</w:t>
      </w:r>
      <w:r w:rsidR="0062181F">
        <w:rPr>
          <w:rFonts w:ascii="PMingLiU" w:hAnsi="PMingLiU"/>
          <w:spacing w:val="1"/>
          <w:position w:val="-3"/>
          <w:sz w:val="14"/>
        </w:rPr>
        <w:t xml:space="preserve"> </w:t>
      </w:r>
      <w:r w:rsidR="0062181F">
        <w:rPr>
          <w:rFonts w:ascii="Arial" w:hAnsi="Arial"/>
          <w:spacing w:val="2"/>
          <w:sz w:val="20"/>
        </w:rPr>
        <w:t>)</w:t>
      </w:r>
      <w:r w:rsidR="0062181F">
        <w:rPr>
          <w:spacing w:val="2"/>
          <w:sz w:val="20"/>
        </w:rPr>
        <w:t>.</w:t>
      </w:r>
    </w:p>
    <w:p w:rsidR="00F170ED" w:rsidRDefault="0062181F">
      <w:pPr>
        <w:tabs>
          <w:tab w:val="left" w:pos="1441"/>
        </w:tabs>
        <w:spacing w:before="7" w:line="432" w:lineRule="exact"/>
        <w:ind w:left="952"/>
        <w:rPr>
          <w:rFonts w:ascii="Meiryo" w:hAnsi="Meiryo"/>
          <w:i/>
          <w:sz w:val="14"/>
        </w:rPr>
      </w:pPr>
      <w:r>
        <w:rPr>
          <w:rFonts w:ascii="Palatino Linotype" w:hAnsi="Palatino Linotype"/>
          <w:w w:val="130"/>
          <w:position w:val="-13"/>
          <w:sz w:val="20"/>
        </w:rPr>
        <w:t>˜</w:t>
      </w:r>
      <w:r>
        <w:rPr>
          <w:rFonts w:ascii="Palatino Linotype" w:hAnsi="Palatino Linotype"/>
          <w:w w:val="130"/>
          <w:position w:val="-13"/>
          <w:sz w:val="20"/>
        </w:rPr>
        <w:tab/>
      </w:r>
      <w:r>
        <w:rPr>
          <w:rFonts w:ascii="Palatino Linotype" w:hAnsi="Palatino Linotype"/>
          <w:sz w:val="20"/>
        </w:rPr>
        <w:t>1</w:t>
      </w:r>
      <w:r>
        <w:rPr>
          <w:rFonts w:ascii="Bookman Old Style" w:hAnsi="Bookman Old Style"/>
          <w:i/>
          <w:sz w:val="20"/>
        </w:rPr>
        <w:t xml:space="preserve">, </w:t>
      </w:r>
      <w:r>
        <w:rPr>
          <w:sz w:val="20"/>
        </w:rPr>
        <w:t xml:space="preserve">if </w:t>
      </w:r>
      <w:r>
        <w:rPr>
          <w:rFonts w:ascii="Bookman Old Style" w:hAnsi="Bookman Old Style"/>
          <w:i/>
          <w:sz w:val="20"/>
        </w:rPr>
        <w:t xml:space="preserve">y </w:t>
      </w:r>
      <w:r>
        <w:rPr>
          <w:rFonts w:ascii="Bookman Old Style" w:hAnsi="Bookman Old Style"/>
          <w:i/>
          <w:w w:val="130"/>
          <w:sz w:val="20"/>
        </w:rPr>
        <w:t>&gt;</w:t>
      </w:r>
      <w:r>
        <w:rPr>
          <w:rFonts w:ascii="Bookman Old Style" w:hAnsi="Bookman Old Style"/>
          <w:i/>
          <w:spacing w:val="-31"/>
          <w:w w:val="130"/>
          <w:sz w:val="20"/>
        </w:rPr>
        <w:t xml:space="preserve"> </w:t>
      </w:r>
      <w:r>
        <w:rPr>
          <w:rFonts w:ascii="Bookman Old Style" w:hAnsi="Bookman Old Style"/>
          <w:i/>
          <w:spacing w:val="2"/>
          <w:sz w:val="20"/>
        </w:rPr>
        <w:t>y</w:t>
      </w:r>
      <w:r>
        <w:rPr>
          <w:rFonts w:ascii="Meiryo" w:hAnsi="Meiryo"/>
          <w:i/>
          <w:spacing w:val="2"/>
          <w:position w:val="8"/>
          <w:sz w:val="14"/>
        </w:rPr>
        <w:t>t</w:t>
      </w:r>
    </w:p>
    <w:p w:rsidR="00F170ED" w:rsidRDefault="0062181F">
      <w:pPr>
        <w:spacing w:line="208" w:lineRule="exact"/>
        <w:ind w:left="1441"/>
        <w:rPr>
          <w:rFonts w:ascii="Bookman Old Style"/>
          <w:i/>
          <w:sz w:val="20"/>
        </w:rPr>
      </w:pPr>
      <w:r>
        <w:rPr>
          <w:rFonts w:ascii="Palatino Linotype"/>
          <w:w w:val="110"/>
          <w:sz w:val="20"/>
        </w:rPr>
        <w:t>0</w:t>
      </w:r>
      <w:r>
        <w:rPr>
          <w:rFonts w:ascii="Bookman Old Style"/>
          <w:i/>
          <w:w w:val="110"/>
          <w:sz w:val="20"/>
        </w:rPr>
        <w:t xml:space="preserve">,  </w:t>
      </w:r>
      <w:r>
        <w:rPr>
          <w:w w:val="110"/>
          <w:sz w:val="20"/>
        </w:rPr>
        <w:t>otherwise</w:t>
      </w:r>
      <w:r>
        <w:rPr>
          <w:rFonts w:ascii="Bookman Old Style"/>
          <w:i/>
          <w:w w:val="110"/>
          <w:sz w:val="20"/>
        </w:rPr>
        <w:t>.</w:t>
      </w:r>
    </w:p>
    <w:p w:rsidR="00F170ED" w:rsidRDefault="00663748">
      <w:pPr>
        <w:pStyle w:val="a4"/>
        <w:numPr>
          <w:ilvl w:val="3"/>
          <w:numId w:val="21"/>
        </w:numPr>
        <w:tabs>
          <w:tab w:val="left" w:pos="619"/>
          <w:tab w:val="left" w:pos="8752"/>
        </w:tabs>
        <w:spacing w:before="235"/>
        <w:rPr>
          <w:sz w:val="20"/>
        </w:rPr>
      </w:pPr>
      <w:r w:rsidRPr="00663748">
        <w:pict>
          <v:shape id="_x0000_s1093" type="#_x0000_t202" style="position:absolute;left:0;text-align:left;margin-left:154.55pt;margin-top:8.35pt;width:328.8pt;height:17.6pt;z-index:25169100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79"/>
                    <w:gridCol w:w="179"/>
                    <w:gridCol w:w="179"/>
                    <w:gridCol w:w="179"/>
                    <w:gridCol w:w="179"/>
                    <w:gridCol w:w="179"/>
                    <w:gridCol w:w="179"/>
                    <w:gridCol w:w="717"/>
                    <w:gridCol w:w="4591"/>
                  </w:tblGrid>
                  <w:tr w:rsidR="0062181F">
                    <w:trPr>
                      <w:trHeight w:val="320"/>
                    </w:trPr>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1</w:t>
                        </w:r>
                      </w:p>
                    </w:tc>
                    <w:tc>
                      <w:tcPr>
                        <w:tcW w:w="179" w:type="dxa"/>
                      </w:tcPr>
                      <w:p w:rsidR="0062181F" w:rsidRDefault="0062181F">
                        <w:pPr>
                          <w:pStyle w:val="TableParagraph"/>
                          <w:ind w:left="34"/>
                          <w:rPr>
                            <w:rFonts w:ascii="Palatino Linotype"/>
                            <w:sz w:val="20"/>
                          </w:rPr>
                        </w:pPr>
                        <w:r>
                          <w:rPr>
                            <w:rFonts w:ascii="Palatino Linotype"/>
                            <w:color w:val="EC008C"/>
                            <w:w w:val="99"/>
                            <w:sz w:val="20"/>
                          </w:rPr>
                          <w:t>0</w:t>
                        </w:r>
                      </w:p>
                    </w:tc>
                    <w:tc>
                      <w:tcPr>
                        <w:tcW w:w="179" w:type="dxa"/>
                      </w:tcPr>
                      <w:p w:rsidR="0062181F" w:rsidRDefault="0062181F">
                        <w:pPr>
                          <w:pStyle w:val="TableParagraph"/>
                          <w:ind w:left="34"/>
                          <w:rPr>
                            <w:rFonts w:ascii="Palatino Linotype"/>
                            <w:sz w:val="20"/>
                          </w:rPr>
                        </w:pPr>
                        <w:r>
                          <w:rPr>
                            <w:rFonts w:ascii="Palatino Linotype"/>
                            <w:color w:val="EC008C"/>
                            <w:w w:val="99"/>
                            <w:sz w:val="20"/>
                          </w:rPr>
                          <w:t>1</w:t>
                        </w:r>
                      </w:p>
                    </w:tc>
                    <w:tc>
                      <w:tcPr>
                        <w:tcW w:w="717" w:type="dxa"/>
                      </w:tcPr>
                      <w:p w:rsidR="0062181F" w:rsidRDefault="0062181F">
                        <w:pPr>
                          <w:pStyle w:val="TableParagraph"/>
                          <w:spacing w:before="11"/>
                          <w:ind w:left="61"/>
                          <w:rPr>
                            <w:rFonts w:ascii="Palatino Linotype" w:hAnsi="Palatino Linotype"/>
                            <w:sz w:val="20"/>
                          </w:rPr>
                        </w:pPr>
                        <w:r>
                          <w:rPr>
                            <w:rFonts w:ascii="Palatino Linotype" w:hAnsi="Palatino Linotype"/>
                            <w:color w:val="EC008C"/>
                            <w:spacing w:val="-1"/>
                            <w:w w:val="99"/>
                            <w:sz w:val="20"/>
                          </w:rPr>
                          <w:t>1</w:t>
                        </w:r>
                        <w:r>
                          <w:rPr>
                            <w:color w:val="EC008C"/>
                            <w:spacing w:val="-2"/>
                            <w:w w:val="150"/>
                            <w:sz w:val="20"/>
                          </w:rPr>
                          <w:t>-</w:t>
                        </w:r>
                        <w:r>
                          <w:rPr>
                            <w:color w:val="EC008C"/>
                            <w:w w:val="116"/>
                            <w:sz w:val="20"/>
                          </w:rPr>
                          <w:t>bit</w:t>
                        </w:r>
                        <w:r>
                          <w:rPr>
                            <w:color w:val="EC008C"/>
                            <w:spacing w:val="-3"/>
                            <w:sz w:val="20"/>
                          </w:rPr>
                          <w:t xml:space="preserve"> </w:t>
                        </w:r>
                        <w:r>
                          <w:rPr>
                            <w:rFonts w:ascii="Bookman Old Style" w:hAnsi="Bookman Old Style"/>
                            <w:i/>
                            <w:color w:val="EC008C"/>
                            <w:spacing w:val="-84"/>
                            <w:w w:val="81"/>
                            <w:sz w:val="20"/>
                          </w:rPr>
                          <w:t>y</w:t>
                        </w:r>
                        <w:r>
                          <w:rPr>
                            <w:rFonts w:ascii="Palatino Linotype" w:hAnsi="Palatino Linotype"/>
                            <w:color w:val="EC008C"/>
                            <w:w w:val="149"/>
                            <w:sz w:val="20"/>
                          </w:rPr>
                          <w:t>˜</w:t>
                        </w:r>
                      </w:p>
                    </w:tc>
                    <w:tc>
                      <w:tcPr>
                        <w:tcW w:w="4591" w:type="dxa"/>
                      </w:tcPr>
                      <w:p w:rsidR="0062181F" w:rsidRDefault="0062181F">
                        <w:pPr>
                          <w:pStyle w:val="TableParagraph"/>
                          <w:spacing w:before="10"/>
                          <w:ind w:left="1458"/>
                          <w:rPr>
                            <w:rFonts w:ascii="Arial"/>
                            <w:sz w:val="20"/>
                          </w:rPr>
                        </w:pPr>
                        <w:r>
                          <w:rPr>
                            <w:rFonts w:ascii="Palatino Linotype"/>
                            <w:color w:val="EC008C"/>
                            <w:w w:val="105"/>
                            <w:sz w:val="20"/>
                          </w:rPr>
                          <w:t>512</w:t>
                        </w:r>
                        <w:r>
                          <w:rPr>
                            <w:color w:val="EC008C"/>
                            <w:w w:val="105"/>
                            <w:sz w:val="20"/>
                          </w:rPr>
                          <w:t xml:space="preserve">-bit </w:t>
                        </w:r>
                        <w:r>
                          <w:rPr>
                            <w:rFonts w:ascii="Tahoma"/>
                            <w:color w:val="EC008C"/>
                            <w:w w:val="105"/>
                            <w:sz w:val="20"/>
                          </w:rPr>
                          <w:t>I2OSP</w:t>
                        </w:r>
                        <w:r>
                          <w:rPr>
                            <w:rFonts w:ascii="Century"/>
                            <w:color w:val="EC008C"/>
                            <w:w w:val="105"/>
                            <w:position w:val="-3"/>
                            <w:sz w:val="14"/>
                          </w:rPr>
                          <w:t xml:space="preserve">64 </w:t>
                        </w:r>
                        <w:r>
                          <w:rPr>
                            <w:rFonts w:ascii="Arial"/>
                            <w:color w:val="EC008C"/>
                            <w:w w:val="105"/>
                            <w:sz w:val="20"/>
                          </w:rPr>
                          <w:t>(</w:t>
                        </w:r>
                        <w:r>
                          <w:rPr>
                            <w:rFonts w:ascii="Bookman Old Style"/>
                            <w:i/>
                            <w:color w:val="EC008C"/>
                            <w:w w:val="105"/>
                            <w:sz w:val="20"/>
                          </w:rPr>
                          <w:t>x</w:t>
                        </w:r>
                        <w:r>
                          <w:rPr>
                            <w:rFonts w:ascii="Arial"/>
                            <w:color w:val="EC008C"/>
                            <w:w w:val="105"/>
                            <w:sz w:val="20"/>
                          </w:rPr>
                          <w:t>)</w:t>
                        </w:r>
                      </w:p>
                    </w:tc>
                  </w:tr>
                </w:tbl>
                <w:p w:rsidR="0062181F" w:rsidRDefault="0062181F">
                  <w:pPr>
                    <w:pStyle w:val="a3"/>
                  </w:pPr>
                </w:p>
              </w:txbxContent>
            </v:textbox>
            <w10:wrap anchorx="page"/>
          </v:shape>
        </w:pict>
      </w:r>
      <w:r w:rsidR="0062181F">
        <w:rPr>
          <w:rFonts w:ascii="Bookman Old Style"/>
          <w:i/>
          <w:w w:val="115"/>
          <w:sz w:val="20"/>
        </w:rPr>
        <w:t xml:space="preserve">P </w:t>
      </w:r>
      <w:r w:rsidR="0062181F">
        <w:rPr>
          <w:w w:val="115"/>
          <w:sz w:val="20"/>
        </w:rPr>
        <w:t>is</w:t>
      </w:r>
      <w:r w:rsidR="0062181F">
        <w:rPr>
          <w:spacing w:val="20"/>
          <w:w w:val="115"/>
          <w:sz w:val="20"/>
        </w:rPr>
        <w:t xml:space="preserve"> </w:t>
      </w:r>
      <w:r w:rsidR="0062181F">
        <w:rPr>
          <w:w w:val="115"/>
          <w:sz w:val="20"/>
        </w:rPr>
        <w:t>encoded as</w:t>
      </w:r>
      <w:r w:rsidR="0062181F">
        <w:rPr>
          <w:w w:val="115"/>
          <w:sz w:val="20"/>
        </w:rPr>
        <w:tab/>
        <w:t>.</w:t>
      </w:r>
    </w:p>
    <w:p w:rsidR="00F170ED" w:rsidRDefault="00F170ED">
      <w:pPr>
        <w:pStyle w:val="a3"/>
      </w:pPr>
    </w:p>
    <w:p w:rsidR="00F170ED" w:rsidRDefault="00F170ED">
      <w:pPr>
        <w:pStyle w:val="a3"/>
        <w:spacing w:before="4"/>
        <w:rPr>
          <w:sz w:val="16"/>
        </w:rPr>
      </w:pPr>
    </w:p>
    <w:p w:rsidR="00F170ED" w:rsidRDefault="0062181F">
      <w:pPr>
        <w:pStyle w:val="Heading4"/>
        <w:spacing w:before="83"/>
      </w:pPr>
      <w:r>
        <w:t>Non-normative  notes:</w:t>
      </w:r>
    </w:p>
    <w:p w:rsidR="00F170ED" w:rsidRDefault="00F170ED">
      <w:pPr>
        <w:pStyle w:val="a3"/>
        <w:spacing w:before="1"/>
        <w:rPr>
          <w:rFonts w:ascii="Book Antiqua"/>
          <w:b/>
          <w:sz w:val="18"/>
        </w:rPr>
      </w:pPr>
    </w:p>
    <w:p w:rsidR="00F170ED" w:rsidRDefault="0062181F">
      <w:pPr>
        <w:pStyle w:val="a4"/>
        <w:numPr>
          <w:ilvl w:val="3"/>
          <w:numId w:val="21"/>
        </w:numPr>
        <w:tabs>
          <w:tab w:val="left" w:pos="619"/>
        </w:tabs>
        <w:spacing w:line="160" w:lineRule="auto"/>
        <w:ind w:right="117"/>
        <w:jc w:val="both"/>
        <w:rPr>
          <w:sz w:val="20"/>
        </w:rPr>
      </w:pPr>
      <w:r>
        <w:rPr>
          <w:w w:val="115"/>
          <w:sz w:val="20"/>
        </w:rPr>
        <w:t xml:space="preserve">The use of big-endian byte order is different from the encoding of most other integers in this protocol. The </w:t>
      </w:r>
      <w:r>
        <w:rPr>
          <w:w w:val="121"/>
          <w:sz w:val="20"/>
        </w:rPr>
        <w:t>en</w:t>
      </w:r>
      <w:r>
        <w:rPr>
          <w:spacing w:val="-2"/>
          <w:w w:val="121"/>
          <w:sz w:val="20"/>
        </w:rPr>
        <w:t>c</w:t>
      </w:r>
      <w:r>
        <w:rPr>
          <w:w w:val="117"/>
          <w:sz w:val="20"/>
        </w:rPr>
        <w:t>odings</w:t>
      </w:r>
      <w:r>
        <w:rPr>
          <w:spacing w:val="-1"/>
          <w:sz w:val="20"/>
        </w:rPr>
        <w:t xml:space="preserve"> </w:t>
      </w:r>
      <w:r>
        <w:rPr>
          <w:spacing w:val="-2"/>
          <w:w w:val="102"/>
          <w:sz w:val="20"/>
        </w:rPr>
        <w:t>f</w:t>
      </w:r>
      <w:r>
        <w:rPr>
          <w:w w:val="117"/>
          <w:sz w:val="20"/>
        </w:rPr>
        <w:t>or</w:t>
      </w:r>
      <w:r>
        <w:rPr>
          <w:spacing w:val="-1"/>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1</w:t>
      </w:r>
      <w:r>
        <w:rPr>
          <w:rFonts w:ascii="PMingLiU" w:hAnsi="PMingLiU"/>
          <w:w w:val="149"/>
          <w:position w:val="-3"/>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9"/>
          <w:position w:val="-3"/>
          <w:sz w:val="14"/>
        </w:rPr>
        <w:t xml:space="preserve"> </w:t>
      </w:r>
      <w:r>
        <w:rPr>
          <w:w w:val="121"/>
          <w:sz w:val="20"/>
        </w:rPr>
        <w:t>a</w:t>
      </w:r>
      <w:r>
        <w:rPr>
          <w:spacing w:val="-2"/>
          <w:w w:val="121"/>
          <w:sz w:val="20"/>
        </w:rPr>
        <w:t>r</w:t>
      </w:r>
      <w:r>
        <w:rPr>
          <w:w w:val="125"/>
          <w:sz w:val="20"/>
        </w:rPr>
        <w:t>e</w:t>
      </w:r>
      <w:r>
        <w:rPr>
          <w:spacing w:val="-1"/>
          <w:sz w:val="20"/>
        </w:rPr>
        <w:t xml:space="preserve"> </w:t>
      </w:r>
      <w:r>
        <w:rPr>
          <w:spacing w:val="-2"/>
          <w:w w:val="121"/>
          <w:sz w:val="20"/>
        </w:rPr>
        <w:t>c</w:t>
      </w:r>
      <w:r>
        <w:rPr>
          <w:w w:val="117"/>
          <w:sz w:val="20"/>
        </w:rPr>
        <w:t>onsistent</w:t>
      </w:r>
      <w:r>
        <w:rPr>
          <w:spacing w:val="-1"/>
          <w:sz w:val="20"/>
        </w:rPr>
        <w:t xml:space="preserve"> </w:t>
      </w:r>
      <w:r>
        <w:rPr>
          <w:w w:val="118"/>
          <w:sz w:val="20"/>
        </w:rPr>
        <w:t>with</w:t>
      </w:r>
      <w:r>
        <w:rPr>
          <w:spacing w:val="-1"/>
          <w:sz w:val="20"/>
        </w:rPr>
        <w:t xml:space="preserve"> </w:t>
      </w:r>
      <w:r>
        <w:rPr>
          <w:w w:val="118"/>
          <w:sz w:val="20"/>
        </w:rPr>
        <w:t>the</w:t>
      </w:r>
      <w:r>
        <w:rPr>
          <w:spacing w:val="-1"/>
          <w:sz w:val="20"/>
        </w:rPr>
        <w:t xml:space="preserve"> </w:t>
      </w:r>
      <w:r>
        <w:rPr>
          <w:w w:val="117"/>
          <w:sz w:val="20"/>
        </w:rPr>
        <w:t>definition</w:t>
      </w:r>
      <w:r>
        <w:rPr>
          <w:spacing w:val="-1"/>
          <w:sz w:val="20"/>
        </w:rPr>
        <w:t xml:space="preserve"> </w:t>
      </w:r>
      <w:r>
        <w:rPr>
          <w:w w:val="109"/>
          <w:sz w:val="20"/>
        </w:rPr>
        <w:t>of</w:t>
      </w:r>
      <w:r>
        <w:rPr>
          <w:spacing w:val="-1"/>
          <w:sz w:val="20"/>
        </w:rPr>
        <w:t xml:space="preserve"> </w:t>
      </w:r>
      <w:r>
        <w:rPr>
          <w:rFonts w:ascii="Tahoma" w:hAnsi="Tahoma"/>
          <w:w w:val="103"/>
          <w:sz w:val="20"/>
        </w:rPr>
        <w:t>EC2OSP</w:t>
      </w:r>
      <w:r>
        <w:rPr>
          <w:rFonts w:ascii="Tahoma" w:hAnsi="Tahoma"/>
          <w:spacing w:val="-14"/>
          <w:sz w:val="20"/>
        </w:rPr>
        <w:t xml:space="preserve"> </w:t>
      </w:r>
      <w:r>
        <w:rPr>
          <w:spacing w:val="-2"/>
          <w:w w:val="102"/>
          <w:sz w:val="20"/>
        </w:rPr>
        <w:t>f</w:t>
      </w:r>
      <w:r>
        <w:rPr>
          <w:w w:val="117"/>
          <w:sz w:val="20"/>
        </w:rPr>
        <w:t>or</w:t>
      </w:r>
      <w:r>
        <w:rPr>
          <w:spacing w:val="-1"/>
          <w:sz w:val="20"/>
        </w:rPr>
        <w:t xml:space="preserve"> </w:t>
      </w:r>
      <w:r>
        <w:rPr>
          <w:spacing w:val="-2"/>
          <w:w w:val="121"/>
          <w:sz w:val="20"/>
        </w:rPr>
        <w:t>c</w:t>
      </w:r>
      <w:r>
        <w:rPr>
          <w:w w:val="117"/>
          <w:sz w:val="20"/>
        </w:rPr>
        <w:t>omp</w:t>
      </w:r>
      <w:r>
        <w:rPr>
          <w:spacing w:val="-2"/>
          <w:w w:val="117"/>
          <w:sz w:val="20"/>
        </w:rPr>
        <w:t>r</w:t>
      </w:r>
      <w:r>
        <w:rPr>
          <w:w w:val="122"/>
          <w:sz w:val="20"/>
        </w:rPr>
        <w:t>essed</w:t>
      </w:r>
      <w:r>
        <w:rPr>
          <w:spacing w:val="-1"/>
          <w:sz w:val="20"/>
        </w:rPr>
        <w:t xml:space="preserve"> </w:t>
      </w:r>
      <w:r>
        <w:rPr>
          <w:w w:val="118"/>
          <w:sz w:val="20"/>
        </w:rPr>
        <w:t>cur</w:t>
      </w:r>
      <w:r>
        <w:rPr>
          <w:spacing w:val="-2"/>
          <w:w w:val="118"/>
          <w:sz w:val="20"/>
        </w:rPr>
        <w:t>v</w:t>
      </w:r>
      <w:r>
        <w:rPr>
          <w:w w:val="125"/>
          <w:sz w:val="20"/>
        </w:rPr>
        <w:t>e</w:t>
      </w:r>
      <w:r>
        <w:rPr>
          <w:spacing w:val="-1"/>
          <w:sz w:val="20"/>
        </w:rPr>
        <w:t xml:space="preserve"> </w:t>
      </w:r>
      <w:r>
        <w:rPr>
          <w:w w:val="116"/>
          <w:sz w:val="20"/>
        </w:rPr>
        <w:t>points</w:t>
      </w:r>
      <w:r>
        <w:rPr>
          <w:spacing w:val="-1"/>
          <w:sz w:val="20"/>
        </w:rPr>
        <w:t xml:space="preserve"> </w:t>
      </w:r>
      <w:r>
        <w:rPr>
          <w:w w:val="119"/>
          <w:sz w:val="20"/>
        </w:rPr>
        <w:t>in</w:t>
      </w:r>
      <w:r>
        <w:rPr>
          <w:spacing w:val="-1"/>
          <w:sz w:val="20"/>
        </w:rPr>
        <w:t xml:space="preserve"> </w:t>
      </w:r>
      <w:hyperlink w:anchor="_bookmark179" w:history="1">
        <w:r>
          <w:rPr>
            <w:w w:val="103"/>
            <w:sz w:val="20"/>
          </w:rPr>
          <w:t>[IEEE2004,</w:t>
        </w:r>
      </w:hyperlink>
      <w:r>
        <w:rPr>
          <w:w w:val="103"/>
          <w:sz w:val="20"/>
        </w:rPr>
        <w:t xml:space="preserve"> </w:t>
      </w:r>
      <w:r>
        <w:rPr>
          <w:w w:val="118"/>
          <w:sz w:val="20"/>
        </w:rPr>
        <w:t>section</w:t>
      </w:r>
      <w:r>
        <w:rPr>
          <w:spacing w:val="15"/>
          <w:sz w:val="20"/>
        </w:rPr>
        <w:t xml:space="preserve"> </w:t>
      </w:r>
      <w:r>
        <w:rPr>
          <w:w w:val="108"/>
          <w:sz w:val="20"/>
        </w:rPr>
        <w:t>5.5.6.2].</w:t>
      </w:r>
      <w:r>
        <w:rPr>
          <w:sz w:val="20"/>
        </w:rPr>
        <w:t xml:space="preserve"> </w:t>
      </w:r>
      <w:r>
        <w:rPr>
          <w:spacing w:val="10"/>
          <w:sz w:val="20"/>
        </w:rPr>
        <w:t xml:space="preserve"> </w:t>
      </w:r>
      <w:r>
        <w:rPr>
          <w:spacing w:val="-2"/>
          <w:w w:val="95"/>
          <w:sz w:val="20"/>
        </w:rPr>
        <w:t>T</w:t>
      </w:r>
      <w:r>
        <w:rPr>
          <w:w w:val="120"/>
          <w:sz w:val="20"/>
        </w:rPr>
        <w:t>he</w:t>
      </w:r>
      <w:r>
        <w:rPr>
          <w:spacing w:val="15"/>
          <w:sz w:val="20"/>
        </w:rPr>
        <w:t xml:space="preserve"> </w:t>
      </w:r>
      <w:r>
        <w:rPr>
          <w:w w:val="98"/>
          <w:sz w:val="20"/>
        </w:rPr>
        <w:t>LSB</w:t>
      </w:r>
      <w:r>
        <w:rPr>
          <w:spacing w:val="15"/>
          <w:sz w:val="20"/>
        </w:rPr>
        <w:t xml:space="preserve"> </w:t>
      </w:r>
      <w:r>
        <w:rPr>
          <w:spacing w:val="-2"/>
          <w:w w:val="121"/>
          <w:sz w:val="20"/>
        </w:rPr>
        <w:t>c</w:t>
      </w:r>
      <w:r>
        <w:rPr>
          <w:w w:val="117"/>
          <w:sz w:val="20"/>
        </w:rPr>
        <w:t>omp</w:t>
      </w:r>
      <w:r>
        <w:rPr>
          <w:spacing w:val="-2"/>
          <w:w w:val="117"/>
          <w:sz w:val="20"/>
        </w:rPr>
        <w:t>r</w:t>
      </w:r>
      <w:r>
        <w:rPr>
          <w:w w:val="122"/>
          <w:sz w:val="20"/>
        </w:rPr>
        <w:t>essed</w:t>
      </w:r>
      <w:r>
        <w:rPr>
          <w:spacing w:val="15"/>
          <w:sz w:val="20"/>
        </w:rPr>
        <w:t xml:space="preserve"> </w:t>
      </w:r>
      <w:r>
        <w:rPr>
          <w:spacing w:val="-2"/>
          <w:w w:val="102"/>
          <w:sz w:val="20"/>
        </w:rPr>
        <w:t>f</w:t>
      </w:r>
      <w:r>
        <w:rPr>
          <w:w w:val="118"/>
          <w:sz w:val="20"/>
        </w:rPr>
        <w:t>orm</w:t>
      </w:r>
      <w:r>
        <w:rPr>
          <w:spacing w:val="15"/>
          <w:sz w:val="20"/>
        </w:rPr>
        <w:t xml:space="preserve"> </w:t>
      </w:r>
      <w:r>
        <w:rPr>
          <w:w w:val="109"/>
          <w:sz w:val="20"/>
        </w:rPr>
        <w:t>(i.e.</w:t>
      </w:r>
      <w:r>
        <w:rPr>
          <w:spacing w:val="15"/>
          <w:sz w:val="20"/>
        </w:rPr>
        <w:t xml:space="preserve"> </w:t>
      </w:r>
      <w:r>
        <w:rPr>
          <w:rFonts w:ascii="Tahoma" w:hAnsi="Tahoma"/>
          <w:w w:val="103"/>
          <w:sz w:val="20"/>
        </w:rPr>
        <w:t>EC2OS</w:t>
      </w:r>
      <w:r>
        <w:rPr>
          <w:rFonts w:ascii="Tahoma" w:hAnsi="Tahoma"/>
          <w:spacing w:val="-1"/>
          <w:w w:val="103"/>
          <w:sz w:val="20"/>
        </w:rPr>
        <w:t>P</w:t>
      </w:r>
      <w:r>
        <w:rPr>
          <w:rFonts w:ascii="Palatino Linotype" w:hAnsi="Palatino Linotype"/>
          <w:w w:val="99"/>
          <w:sz w:val="20"/>
        </w:rPr>
        <w:t>-</w:t>
      </w:r>
      <w:r>
        <w:rPr>
          <w:rFonts w:ascii="Tahoma" w:hAnsi="Tahoma"/>
          <w:spacing w:val="-1"/>
          <w:w w:val="111"/>
          <w:sz w:val="20"/>
        </w:rPr>
        <w:t>XL</w:t>
      </w:r>
      <w:r>
        <w:rPr>
          <w:w w:val="92"/>
          <w:sz w:val="20"/>
        </w:rPr>
        <w:t>)</w:t>
      </w:r>
      <w:r>
        <w:rPr>
          <w:spacing w:val="15"/>
          <w:sz w:val="20"/>
        </w:rPr>
        <w:t xml:space="preserve"> </w:t>
      </w:r>
      <w:r>
        <w:rPr>
          <w:w w:val="119"/>
          <w:sz w:val="20"/>
        </w:rPr>
        <w:t>is</w:t>
      </w:r>
      <w:r>
        <w:rPr>
          <w:spacing w:val="15"/>
          <w:sz w:val="20"/>
        </w:rPr>
        <w:t xml:space="preserve"> </w:t>
      </w:r>
      <w:r>
        <w:rPr>
          <w:w w:val="121"/>
          <w:sz w:val="20"/>
        </w:rPr>
        <w:t>used</w:t>
      </w:r>
      <w:r>
        <w:rPr>
          <w:spacing w:val="15"/>
          <w:sz w:val="20"/>
        </w:rPr>
        <w:t xml:space="preserve"> </w:t>
      </w:r>
      <w:r>
        <w:rPr>
          <w:spacing w:val="-2"/>
          <w:w w:val="102"/>
          <w:sz w:val="20"/>
        </w:rPr>
        <w:t>f</w:t>
      </w:r>
      <w:r>
        <w:rPr>
          <w:w w:val="117"/>
          <w:sz w:val="20"/>
        </w:rPr>
        <w:t>or</w:t>
      </w:r>
      <w:r>
        <w:rPr>
          <w:spacing w:val="15"/>
          <w:sz w:val="20"/>
        </w:rPr>
        <w:t xml:space="preserve"> </w:t>
      </w:r>
      <w:r>
        <w:rPr>
          <w:w w:val="116"/>
          <w:sz w:val="20"/>
        </w:rPr>
        <w:t>points</w:t>
      </w:r>
      <w:r>
        <w:rPr>
          <w:spacing w:val="15"/>
          <w:sz w:val="20"/>
        </w:rPr>
        <w:t xml:space="preserve"> </w:t>
      </w:r>
      <w:r>
        <w:rPr>
          <w:w w:val="119"/>
          <w:sz w:val="20"/>
        </w:rPr>
        <w:t>in</w:t>
      </w:r>
      <w:r>
        <w:rPr>
          <w:spacing w:val="15"/>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1</w:t>
      </w:r>
      <w:r>
        <w:rPr>
          <w:w w:val="97"/>
          <w:sz w:val="20"/>
        </w:rPr>
        <w:t>,</w:t>
      </w:r>
      <w:r>
        <w:rPr>
          <w:spacing w:val="20"/>
          <w:sz w:val="20"/>
        </w:rPr>
        <w:t xml:space="preserve"> </w:t>
      </w:r>
      <w:r>
        <w:rPr>
          <w:w w:val="119"/>
          <w:sz w:val="20"/>
        </w:rPr>
        <w:t>and</w:t>
      </w:r>
      <w:r>
        <w:rPr>
          <w:spacing w:val="15"/>
          <w:sz w:val="20"/>
        </w:rPr>
        <w:t xml:space="preserve"> </w:t>
      </w:r>
      <w:r>
        <w:rPr>
          <w:w w:val="118"/>
          <w:sz w:val="20"/>
        </w:rPr>
        <w:t>the</w:t>
      </w:r>
      <w:r>
        <w:rPr>
          <w:spacing w:val="15"/>
          <w:sz w:val="20"/>
        </w:rPr>
        <w:t xml:space="preserve"> </w:t>
      </w:r>
      <w:r>
        <w:rPr>
          <w:w w:val="103"/>
          <w:sz w:val="20"/>
        </w:rPr>
        <w:t>S</w:t>
      </w:r>
      <w:r>
        <w:rPr>
          <w:spacing w:val="-2"/>
          <w:w w:val="103"/>
          <w:sz w:val="20"/>
        </w:rPr>
        <w:t>O</w:t>
      </w:r>
      <w:r>
        <w:rPr>
          <w:spacing w:val="-3"/>
          <w:w w:val="101"/>
          <w:sz w:val="20"/>
        </w:rPr>
        <w:t>R</w:t>
      </w:r>
      <w:r>
        <w:rPr>
          <w:w w:val="95"/>
          <w:sz w:val="20"/>
        </w:rPr>
        <w:t>T</w:t>
      </w:r>
      <w:r>
        <w:rPr>
          <w:spacing w:val="15"/>
          <w:sz w:val="20"/>
        </w:rPr>
        <w:t xml:space="preserve"> </w:t>
      </w:r>
      <w:r>
        <w:rPr>
          <w:spacing w:val="-2"/>
          <w:w w:val="121"/>
          <w:sz w:val="20"/>
        </w:rPr>
        <w:t>c</w:t>
      </w:r>
      <w:r>
        <w:rPr>
          <w:w w:val="123"/>
          <w:sz w:val="20"/>
        </w:rPr>
        <w:t xml:space="preserve">om- </w:t>
      </w:r>
      <w:r>
        <w:rPr>
          <w:w w:val="118"/>
          <w:sz w:val="20"/>
        </w:rPr>
        <w:t>p</w:t>
      </w:r>
      <w:r>
        <w:rPr>
          <w:spacing w:val="-2"/>
          <w:w w:val="118"/>
          <w:sz w:val="20"/>
        </w:rPr>
        <w:t>r</w:t>
      </w:r>
      <w:r>
        <w:rPr>
          <w:w w:val="122"/>
          <w:sz w:val="20"/>
        </w:rPr>
        <w:t>essed</w:t>
      </w:r>
      <w:r>
        <w:rPr>
          <w:spacing w:val="-3"/>
          <w:sz w:val="20"/>
        </w:rPr>
        <w:t xml:space="preserve"> </w:t>
      </w:r>
      <w:r>
        <w:rPr>
          <w:spacing w:val="-2"/>
          <w:w w:val="102"/>
          <w:sz w:val="20"/>
        </w:rPr>
        <w:t>f</w:t>
      </w:r>
      <w:r>
        <w:rPr>
          <w:w w:val="118"/>
          <w:sz w:val="20"/>
        </w:rPr>
        <w:t>orm</w:t>
      </w:r>
      <w:r>
        <w:rPr>
          <w:spacing w:val="-3"/>
          <w:sz w:val="20"/>
        </w:rPr>
        <w:t xml:space="preserve"> </w:t>
      </w:r>
      <w:r>
        <w:rPr>
          <w:w w:val="109"/>
          <w:sz w:val="20"/>
        </w:rPr>
        <w:t>(i.e.</w:t>
      </w:r>
      <w:r>
        <w:rPr>
          <w:spacing w:val="-3"/>
          <w:sz w:val="20"/>
        </w:rPr>
        <w:t xml:space="preserve"> </w:t>
      </w:r>
      <w:r>
        <w:rPr>
          <w:rFonts w:ascii="Tahoma" w:hAnsi="Tahoma"/>
          <w:w w:val="103"/>
          <w:sz w:val="20"/>
        </w:rPr>
        <w:t>EC2OS</w:t>
      </w:r>
      <w:r>
        <w:rPr>
          <w:rFonts w:ascii="Tahoma" w:hAnsi="Tahoma"/>
          <w:spacing w:val="-1"/>
          <w:w w:val="103"/>
          <w:sz w:val="20"/>
        </w:rPr>
        <w:t>P</w:t>
      </w:r>
      <w:r>
        <w:rPr>
          <w:rFonts w:ascii="Palatino Linotype" w:hAnsi="Palatino Linotype"/>
          <w:w w:val="99"/>
          <w:sz w:val="20"/>
        </w:rPr>
        <w:t>-</w:t>
      </w:r>
      <w:r>
        <w:rPr>
          <w:rFonts w:ascii="Tahoma" w:hAnsi="Tahoma"/>
          <w:spacing w:val="-1"/>
          <w:w w:val="107"/>
          <w:sz w:val="20"/>
        </w:rPr>
        <w:t>XS</w:t>
      </w:r>
      <w:r>
        <w:rPr>
          <w:w w:val="92"/>
          <w:sz w:val="20"/>
        </w:rPr>
        <w:t>)</w:t>
      </w:r>
      <w:r>
        <w:rPr>
          <w:spacing w:val="-3"/>
          <w:sz w:val="20"/>
        </w:rPr>
        <w:t xml:space="preserve"> </w:t>
      </w:r>
      <w:r>
        <w:rPr>
          <w:spacing w:val="-2"/>
          <w:w w:val="102"/>
          <w:sz w:val="20"/>
        </w:rPr>
        <w:t>f</w:t>
      </w:r>
      <w:r>
        <w:rPr>
          <w:w w:val="117"/>
          <w:sz w:val="20"/>
        </w:rPr>
        <w:t>or</w:t>
      </w:r>
      <w:r>
        <w:rPr>
          <w:spacing w:val="-3"/>
          <w:sz w:val="20"/>
        </w:rPr>
        <w:t xml:space="preserve"> </w:t>
      </w:r>
      <w:r>
        <w:rPr>
          <w:w w:val="116"/>
          <w:sz w:val="20"/>
        </w:rPr>
        <w:t>points</w:t>
      </w:r>
      <w:r>
        <w:rPr>
          <w:spacing w:val="-3"/>
          <w:sz w:val="20"/>
        </w:rPr>
        <w:t xml:space="preserve"> </w:t>
      </w:r>
      <w:r>
        <w:rPr>
          <w:w w:val="119"/>
          <w:sz w:val="20"/>
        </w:rPr>
        <w:t>in</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8"/>
          <w:sz w:val="20"/>
        </w:rPr>
        <w:t>.</w:t>
      </w:r>
    </w:p>
    <w:p w:rsidR="00F170ED" w:rsidRDefault="0062181F">
      <w:pPr>
        <w:pStyle w:val="a4"/>
        <w:numPr>
          <w:ilvl w:val="3"/>
          <w:numId w:val="21"/>
        </w:numPr>
        <w:tabs>
          <w:tab w:val="left" w:pos="619"/>
        </w:tabs>
        <w:spacing w:line="386" w:lineRule="exact"/>
        <w:rPr>
          <w:sz w:val="20"/>
        </w:rPr>
      </w:pPr>
      <w:r>
        <w:rPr>
          <w:w w:val="120"/>
          <w:sz w:val="20"/>
        </w:rPr>
        <w:t>The</w:t>
      </w:r>
      <w:r>
        <w:rPr>
          <w:spacing w:val="-28"/>
          <w:w w:val="120"/>
          <w:sz w:val="20"/>
        </w:rPr>
        <w:t xml:space="preserve"> </w:t>
      </w:r>
      <w:r>
        <w:rPr>
          <w:w w:val="120"/>
          <w:sz w:val="20"/>
        </w:rPr>
        <w:t>points</w:t>
      </w:r>
      <w:r>
        <w:rPr>
          <w:spacing w:val="-28"/>
          <w:w w:val="120"/>
          <w:sz w:val="20"/>
        </w:rPr>
        <w:t xml:space="preserve"> </w:t>
      </w:r>
      <w:r>
        <w:rPr>
          <w:w w:val="120"/>
          <w:sz w:val="20"/>
        </w:rPr>
        <w:t>at</w:t>
      </w:r>
      <w:r>
        <w:rPr>
          <w:spacing w:val="-28"/>
          <w:w w:val="120"/>
          <w:sz w:val="20"/>
        </w:rPr>
        <w:t xml:space="preserve"> </w:t>
      </w:r>
      <w:r>
        <w:rPr>
          <w:w w:val="120"/>
          <w:sz w:val="20"/>
        </w:rPr>
        <w:t>infinity</w:t>
      </w:r>
      <w:r>
        <w:rPr>
          <w:spacing w:val="-28"/>
          <w:w w:val="120"/>
          <w:sz w:val="20"/>
        </w:rPr>
        <w:t xml:space="preserve"> </w:t>
      </w:r>
      <w:r>
        <w:rPr>
          <w:rFonts w:ascii="Meiryo"/>
          <w:i/>
          <w:w w:val="120"/>
          <w:sz w:val="20"/>
        </w:rPr>
        <w:t>O</w:t>
      </w:r>
      <w:r>
        <w:rPr>
          <w:rFonts w:ascii="Lucida Sans Unicode"/>
          <w:w w:val="120"/>
          <w:position w:val="-3"/>
          <w:sz w:val="14"/>
        </w:rPr>
        <w:t>G</w:t>
      </w:r>
      <w:r>
        <w:rPr>
          <w:rFonts w:ascii="Bookman Old Style"/>
          <w:w w:val="120"/>
          <w:position w:val="-6"/>
          <w:sz w:val="11"/>
        </w:rPr>
        <w:t>1</w:t>
      </w:r>
      <w:r>
        <w:rPr>
          <w:rFonts w:ascii="Arial"/>
          <w:i/>
          <w:w w:val="120"/>
          <w:position w:val="-6"/>
          <w:sz w:val="11"/>
        </w:rPr>
        <w:t>,</w:t>
      </w:r>
      <w:r>
        <w:rPr>
          <w:rFonts w:ascii="Bookman Old Style"/>
          <w:w w:val="120"/>
          <w:position w:val="-6"/>
          <w:sz w:val="11"/>
        </w:rPr>
        <w:t>2</w:t>
      </w:r>
      <w:r>
        <w:rPr>
          <w:rFonts w:ascii="Bookman Old Style"/>
          <w:spacing w:val="3"/>
          <w:w w:val="120"/>
          <w:position w:val="-6"/>
          <w:sz w:val="11"/>
        </w:rPr>
        <w:t xml:space="preserve"> </w:t>
      </w:r>
      <w:r>
        <w:rPr>
          <w:w w:val="120"/>
          <w:sz w:val="20"/>
        </w:rPr>
        <w:t>never</w:t>
      </w:r>
      <w:r>
        <w:rPr>
          <w:spacing w:val="-28"/>
          <w:w w:val="120"/>
          <w:sz w:val="20"/>
        </w:rPr>
        <w:t xml:space="preserve"> </w:t>
      </w:r>
      <w:r>
        <w:rPr>
          <w:w w:val="120"/>
          <w:sz w:val="20"/>
        </w:rPr>
        <w:t>occur</w:t>
      </w:r>
      <w:r>
        <w:rPr>
          <w:spacing w:val="-28"/>
          <w:w w:val="120"/>
          <w:sz w:val="20"/>
        </w:rPr>
        <w:t xml:space="preserve"> </w:t>
      </w:r>
      <w:r>
        <w:rPr>
          <w:w w:val="120"/>
          <w:sz w:val="20"/>
        </w:rPr>
        <w:t>in</w:t>
      </w:r>
      <w:r>
        <w:rPr>
          <w:spacing w:val="-28"/>
          <w:w w:val="120"/>
          <w:sz w:val="20"/>
        </w:rPr>
        <w:t xml:space="preserve"> </w:t>
      </w:r>
      <w:r>
        <w:rPr>
          <w:w w:val="120"/>
          <w:sz w:val="20"/>
        </w:rPr>
        <w:t>proofs</w:t>
      </w:r>
      <w:r>
        <w:rPr>
          <w:spacing w:val="-28"/>
          <w:w w:val="120"/>
          <w:sz w:val="20"/>
        </w:rPr>
        <w:t xml:space="preserve"> </w:t>
      </w:r>
      <w:r>
        <w:rPr>
          <w:w w:val="120"/>
          <w:sz w:val="20"/>
        </w:rPr>
        <w:t>and</w:t>
      </w:r>
      <w:r>
        <w:rPr>
          <w:spacing w:val="-28"/>
          <w:w w:val="120"/>
          <w:sz w:val="20"/>
        </w:rPr>
        <w:t xml:space="preserve"> </w:t>
      </w:r>
      <w:r>
        <w:rPr>
          <w:w w:val="120"/>
          <w:sz w:val="20"/>
        </w:rPr>
        <w:t>have</w:t>
      </w:r>
      <w:r>
        <w:rPr>
          <w:spacing w:val="-28"/>
          <w:w w:val="120"/>
          <w:sz w:val="20"/>
        </w:rPr>
        <w:t xml:space="preserve"> </w:t>
      </w:r>
      <w:r>
        <w:rPr>
          <w:w w:val="120"/>
          <w:sz w:val="20"/>
        </w:rPr>
        <w:t>no</w:t>
      </w:r>
      <w:r>
        <w:rPr>
          <w:spacing w:val="-28"/>
          <w:w w:val="120"/>
          <w:sz w:val="20"/>
        </w:rPr>
        <w:t xml:space="preserve"> </w:t>
      </w:r>
      <w:r>
        <w:rPr>
          <w:w w:val="120"/>
          <w:sz w:val="20"/>
        </w:rPr>
        <w:t>defined</w:t>
      </w:r>
      <w:r>
        <w:rPr>
          <w:spacing w:val="-28"/>
          <w:w w:val="120"/>
          <w:sz w:val="20"/>
        </w:rPr>
        <w:t xml:space="preserve"> </w:t>
      </w:r>
      <w:r>
        <w:rPr>
          <w:w w:val="120"/>
          <w:sz w:val="20"/>
        </w:rPr>
        <w:t>encodings</w:t>
      </w:r>
      <w:r>
        <w:rPr>
          <w:spacing w:val="-28"/>
          <w:w w:val="120"/>
          <w:sz w:val="20"/>
        </w:rPr>
        <w:t xml:space="preserve"> </w:t>
      </w:r>
      <w:r>
        <w:rPr>
          <w:w w:val="120"/>
          <w:sz w:val="20"/>
        </w:rPr>
        <w:t>in</w:t>
      </w:r>
      <w:r>
        <w:rPr>
          <w:spacing w:val="-28"/>
          <w:w w:val="120"/>
          <w:sz w:val="20"/>
        </w:rPr>
        <w:t xml:space="preserve"> </w:t>
      </w:r>
      <w:r>
        <w:rPr>
          <w:w w:val="120"/>
          <w:sz w:val="20"/>
        </w:rPr>
        <w:t>this</w:t>
      </w:r>
      <w:r>
        <w:rPr>
          <w:spacing w:val="-28"/>
          <w:w w:val="120"/>
          <w:sz w:val="20"/>
        </w:rPr>
        <w:t xml:space="preserve"> </w:t>
      </w:r>
      <w:r>
        <w:rPr>
          <w:w w:val="120"/>
          <w:sz w:val="20"/>
        </w:rPr>
        <w:t>protocol.</w:t>
      </w:r>
    </w:p>
    <w:p w:rsidR="00F170ED" w:rsidRDefault="0062181F">
      <w:pPr>
        <w:pStyle w:val="a4"/>
        <w:numPr>
          <w:ilvl w:val="3"/>
          <w:numId w:val="21"/>
        </w:numPr>
        <w:tabs>
          <w:tab w:val="left" w:pos="619"/>
        </w:tabs>
        <w:spacing w:line="376" w:lineRule="exact"/>
        <w:rPr>
          <w:rFonts w:ascii="Arial" w:hAnsi="Arial"/>
          <w:sz w:val="20"/>
        </w:rPr>
      </w:pPr>
      <w:r>
        <w:rPr>
          <w:spacing w:val="-15"/>
          <w:w w:val="95"/>
          <w:sz w:val="20"/>
        </w:rPr>
        <w:t>T</w:t>
      </w:r>
      <w:r>
        <w:rPr>
          <w:w w:val="118"/>
          <w:sz w:val="20"/>
        </w:rPr>
        <w:t>esting</w:t>
      </w:r>
      <w:r>
        <w:rPr>
          <w:sz w:val="20"/>
        </w:rPr>
        <w:t xml:space="preserve"> </w:t>
      </w:r>
      <w:r>
        <w:rPr>
          <w:rFonts w:ascii="Bookman Old Style" w:hAnsi="Bookman Old Style"/>
          <w:i/>
          <w:w w:val="81"/>
          <w:sz w:val="20"/>
        </w:rPr>
        <w:t>y</w:t>
      </w:r>
      <w:r>
        <w:rPr>
          <w:rFonts w:ascii="Bookman Old Style" w:hAnsi="Bookman Old Style"/>
          <w:i/>
          <w:spacing w:val="10"/>
          <w:sz w:val="20"/>
        </w:rPr>
        <w:t xml:space="preserve"> </w:t>
      </w:r>
      <w:r>
        <w:rPr>
          <w:rFonts w:ascii="Bookman Old Style" w:hAnsi="Bookman Old Style"/>
          <w:i/>
          <w:w w:val="129"/>
          <w:sz w:val="20"/>
        </w:rPr>
        <w:t>&gt;</w:t>
      </w:r>
      <w:r>
        <w:rPr>
          <w:rFonts w:ascii="Bookman Old Style" w:hAnsi="Bookman Old Style"/>
          <w:i/>
          <w:spacing w:val="3"/>
          <w:sz w:val="20"/>
        </w:rPr>
        <w:t xml:space="preserve"> </w:t>
      </w:r>
      <w:r>
        <w:rPr>
          <w:rFonts w:ascii="Bookman Old Style" w:hAnsi="Bookman Old Style"/>
          <w:i/>
          <w:spacing w:val="6"/>
          <w:w w:val="81"/>
          <w:sz w:val="20"/>
        </w:rPr>
        <w:t>y</w:t>
      </w:r>
      <w:r>
        <w:rPr>
          <w:rFonts w:ascii="Meiryo" w:hAnsi="Meiryo"/>
          <w:i/>
          <w:w w:val="90"/>
          <w:position w:val="8"/>
          <w:sz w:val="14"/>
        </w:rPr>
        <w:t>t</w:t>
      </w:r>
      <w:r>
        <w:rPr>
          <w:rFonts w:ascii="Meiryo" w:hAnsi="Meiryo"/>
          <w:i/>
          <w:spacing w:val="13"/>
          <w:position w:val="8"/>
          <w:sz w:val="14"/>
        </w:rPr>
        <w:t xml:space="preserve"> </w:t>
      </w:r>
      <w:r>
        <w:rPr>
          <w:spacing w:val="-2"/>
          <w:w w:val="102"/>
          <w:sz w:val="20"/>
        </w:rPr>
        <w:t>f</w:t>
      </w:r>
      <w:r>
        <w:rPr>
          <w:w w:val="117"/>
          <w:sz w:val="20"/>
        </w:rPr>
        <w:t>or</w:t>
      </w:r>
      <w:r>
        <w:rPr>
          <w:sz w:val="20"/>
        </w:rPr>
        <w:t xml:space="preserve"> </w:t>
      </w:r>
      <w:r>
        <w:rPr>
          <w:w w:val="118"/>
          <w:sz w:val="20"/>
        </w:rPr>
        <w:t>the</w:t>
      </w:r>
      <w:r>
        <w:rPr>
          <w:sz w:val="20"/>
        </w:rPr>
        <w:t xml:space="preserve"> </w:t>
      </w:r>
      <w:r>
        <w:rPr>
          <w:spacing w:val="-2"/>
          <w:w w:val="121"/>
          <w:sz w:val="20"/>
        </w:rPr>
        <w:t>c</w:t>
      </w:r>
      <w:r>
        <w:rPr>
          <w:w w:val="117"/>
          <w:sz w:val="20"/>
        </w:rPr>
        <w:t>omp</w:t>
      </w:r>
      <w:r>
        <w:rPr>
          <w:spacing w:val="-2"/>
          <w:w w:val="117"/>
          <w:sz w:val="20"/>
        </w:rPr>
        <w:t>r</w:t>
      </w:r>
      <w:r>
        <w:rPr>
          <w:w w:val="119"/>
          <w:sz w:val="20"/>
        </w:rPr>
        <w:t>ession</w:t>
      </w:r>
      <w:r>
        <w:rPr>
          <w:sz w:val="20"/>
        </w:rPr>
        <w:t xml:space="preserve"> </w:t>
      </w:r>
      <w:r>
        <w:rPr>
          <w:w w:val="109"/>
          <w:sz w:val="20"/>
        </w:rPr>
        <w:t>of</w:t>
      </w:r>
      <w:r>
        <w:rPr>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4"/>
          <w:position w:val="-3"/>
          <w:sz w:val="14"/>
        </w:rPr>
        <w:t xml:space="preserve"> </w:t>
      </w:r>
      <w:r>
        <w:rPr>
          <w:w w:val="116"/>
          <w:sz w:val="20"/>
        </w:rPr>
        <w:t>points</w:t>
      </w:r>
      <w:r>
        <w:rPr>
          <w:sz w:val="20"/>
        </w:rPr>
        <w:t xml:space="preserve"> </w:t>
      </w:r>
      <w:r>
        <w:rPr>
          <w:w w:val="119"/>
          <w:sz w:val="20"/>
        </w:rPr>
        <w:t>is</w:t>
      </w:r>
      <w:r>
        <w:rPr>
          <w:sz w:val="20"/>
        </w:rPr>
        <w:t xml:space="preserve"> </w:t>
      </w:r>
      <w:r>
        <w:rPr>
          <w:w w:val="119"/>
          <w:sz w:val="20"/>
        </w:rPr>
        <w:t>equi</w:t>
      </w:r>
      <w:r>
        <w:rPr>
          <w:spacing w:val="-1"/>
          <w:w w:val="119"/>
          <w:sz w:val="20"/>
        </w:rPr>
        <w:t>v</w:t>
      </w:r>
      <w:r>
        <w:rPr>
          <w:w w:val="119"/>
          <w:sz w:val="20"/>
        </w:rPr>
        <w:t>alent</w:t>
      </w:r>
      <w:r>
        <w:rPr>
          <w:sz w:val="20"/>
        </w:rPr>
        <w:t xml:space="preserve"> </w:t>
      </w:r>
      <w:r>
        <w:rPr>
          <w:w w:val="112"/>
          <w:sz w:val="20"/>
        </w:rPr>
        <w:t>to</w:t>
      </w:r>
      <w:r>
        <w:rPr>
          <w:sz w:val="20"/>
        </w:rPr>
        <w:t xml:space="preserve"> </w:t>
      </w:r>
      <w:r>
        <w:rPr>
          <w:w w:val="117"/>
          <w:sz w:val="20"/>
        </w:rPr>
        <w:t>testing</w:t>
      </w:r>
      <w:r>
        <w:rPr>
          <w:sz w:val="20"/>
        </w:rPr>
        <w:t xml:space="preserve"> </w:t>
      </w:r>
      <w:r>
        <w:rPr>
          <w:w w:val="120"/>
          <w:sz w:val="20"/>
        </w:rPr>
        <w:t>whether</w:t>
      </w:r>
      <w:r>
        <w:rPr>
          <w:spacing w:val="8"/>
          <w:sz w:val="20"/>
        </w:rPr>
        <w:t xml:space="preserve"> </w:t>
      </w:r>
      <w:r>
        <w:rPr>
          <w:rFonts w:ascii="Arial" w:hAnsi="Arial"/>
          <w:spacing w:val="2"/>
          <w:w w:val="99"/>
          <w:sz w:val="20"/>
        </w:rPr>
        <w:t>(</w:t>
      </w:r>
      <w:r>
        <w:rPr>
          <w:rFonts w:ascii="Bookman Old Style" w:hAnsi="Bookman Old Style"/>
          <w:i/>
          <w:spacing w:val="-1"/>
          <w:w w:val="84"/>
          <w:sz w:val="20"/>
        </w:rPr>
        <w:t>a</w:t>
      </w:r>
      <w:r>
        <w:rPr>
          <w:rFonts w:ascii="PMingLiU" w:hAnsi="PMingLiU"/>
          <w:spacing w:val="5"/>
          <w:w w:val="128"/>
          <w:position w:val="-3"/>
          <w:sz w:val="14"/>
        </w:rPr>
        <w:t>y</w:t>
      </w:r>
      <w:r>
        <w:rPr>
          <w:rFonts w:ascii="PMingLiU" w:hAnsi="PMingLiU"/>
          <w:w w:val="149"/>
          <w:position w:val="-3"/>
          <w:sz w:val="14"/>
        </w:rPr>
        <w:t>,</w:t>
      </w:r>
      <w:r>
        <w:rPr>
          <w:rFonts w:ascii="Century" w:hAnsi="Century"/>
          <w:spacing w:val="10"/>
          <w:w w:val="106"/>
          <w:position w:val="-3"/>
          <w:sz w:val="14"/>
        </w:rPr>
        <w:t>1</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1"/>
          <w:w w:val="84"/>
          <w:sz w:val="20"/>
        </w:rPr>
        <w:t>a</w:t>
      </w:r>
      <w:r>
        <w:rPr>
          <w:rFonts w:ascii="PMingLiU" w:hAnsi="PMingLiU"/>
          <w:spacing w:val="5"/>
          <w:w w:val="128"/>
          <w:position w:val="-3"/>
          <w:sz w:val="14"/>
        </w:rPr>
        <w:t>y</w:t>
      </w:r>
      <w:r>
        <w:rPr>
          <w:rFonts w:ascii="PMingLiU" w:hAnsi="PMingLiU"/>
          <w:w w:val="149"/>
          <w:position w:val="-3"/>
          <w:sz w:val="14"/>
        </w:rPr>
        <w:t>,</w:t>
      </w:r>
      <w:r>
        <w:rPr>
          <w:rFonts w:ascii="Century" w:hAnsi="Century"/>
          <w:w w:val="106"/>
          <w:position w:val="-3"/>
          <w:sz w:val="14"/>
        </w:rPr>
        <w:t>0</w:t>
      </w:r>
      <w:r>
        <w:rPr>
          <w:rFonts w:ascii="Century" w:hAnsi="Century"/>
          <w:spacing w:val="-25"/>
          <w:position w:val="-3"/>
          <w:sz w:val="14"/>
        </w:rPr>
        <w:t xml:space="preserve"> </w:t>
      </w:r>
      <w:r>
        <w:rPr>
          <w:rFonts w:ascii="Arial" w:hAnsi="Arial"/>
          <w:w w:val="99"/>
          <w:sz w:val="20"/>
        </w:rPr>
        <w:t>)</w:t>
      </w:r>
      <w:r>
        <w:rPr>
          <w:rFonts w:ascii="Arial" w:hAnsi="Arial"/>
          <w:spacing w:val="15"/>
          <w:sz w:val="20"/>
        </w:rPr>
        <w:t xml:space="preserve"> </w:t>
      </w:r>
      <w:r>
        <w:rPr>
          <w:rFonts w:ascii="Bookman Old Style" w:hAnsi="Bookman Old Style"/>
          <w:i/>
          <w:w w:val="129"/>
          <w:sz w:val="20"/>
        </w:rPr>
        <w:t>&gt;</w:t>
      </w:r>
      <w:r>
        <w:rPr>
          <w:rFonts w:ascii="Bookman Old Style" w:hAnsi="Bookman Old Style"/>
          <w:i/>
          <w:spacing w:val="11"/>
          <w:sz w:val="20"/>
        </w:rPr>
        <w:t xml:space="preserve"> </w:t>
      </w:r>
      <w:r>
        <w:rPr>
          <w:rFonts w:ascii="Arial" w:hAnsi="Arial"/>
          <w:spacing w:val="2"/>
          <w:w w:val="99"/>
          <w:sz w:val="20"/>
        </w:rPr>
        <w:t>(</w:t>
      </w:r>
      <w:r>
        <w:rPr>
          <w:rFonts w:ascii="Bookman Old Style" w:hAnsi="Bookman Old Style"/>
          <w:i/>
          <w:spacing w:val="-1"/>
          <w:w w:val="84"/>
          <w:sz w:val="20"/>
        </w:rPr>
        <w:t>a</w:t>
      </w:r>
      <w:r>
        <w:rPr>
          <w:rFonts w:ascii="Meiryo" w:hAnsi="Meiryo"/>
          <w:i/>
          <w:spacing w:val="-1"/>
          <w:w w:val="115"/>
          <w:position w:val="-3"/>
          <w:sz w:val="14"/>
        </w:rPr>
        <w:t>−</w:t>
      </w:r>
      <w:r>
        <w:rPr>
          <w:rFonts w:ascii="PMingLiU" w:hAnsi="PMingLiU"/>
          <w:spacing w:val="5"/>
          <w:w w:val="128"/>
          <w:position w:val="-3"/>
          <w:sz w:val="14"/>
        </w:rPr>
        <w:t>y</w:t>
      </w:r>
      <w:r>
        <w:rPr>
          <w:rFonts w:ascii="PMingLiU" w:hAnsi="PMingLiU"/>
          <w:w w:val="149"/>
          <w:position w:val="-3"/>
          <w:sz w:val="14"/>
        </w:rPr>
        <w:t>,</w:t>
      </w:r>
      <w:r>
        <w:rPr>
          <w:rFonts w:ascii="Century" w:hAnsi="Century"/>
          <w:spacing w:val="10"/>
          <w:w w:val="106"/>
          <w:position w:val="-3"/>
          <w:sz w:val="14"/>
        </w:rPr>
        <w:t>1</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1"/>
          <w:w w:val="84"/>
          <w:sz w:val="20"/>
        </w:rPr>
        <w:t>a</w:t>
      </w:r>
      <w:r>
        <w:rPr>
          <w:rFonts w:ascii="Meiryo" w:hAnsi="Meiryo"/>
          <w:i/>
          <w:spacing w:val="-1"/>
          <w:w w:val="115"/>
          <w:position w:val="-3"/>
          <w:sz w:val="14"/>
        </w:rPr>
        <w:t>−</w:t>
      </w:r>
      <w:r>
        <w:rPr>
          <w:rFonts w:ascii="PMingLiU" w:hAnsi="PMingLiU"/>
          <w:spacing w:val="5"/>
          <w:w w:val="128"/>
          <w:position w:val="-3"/>
          <w:sz w:val="14"/>
        </w:rPr>
        <w:t>y</w:t>
      </w:r>
      <w:r>
        <w:rPr>
          <w:rFonts w:ascii="PMingLiU" w:hAnsi="PMingLiU"/>
          <w:w w:val="149"/>
          <w:position w:val="-3"/>
          <w:sz w:val="14"/>
        </w:rPr>
        <w:t>,</w:t>
      </w:r>
      <w:r>
        <w:rPr>
          <w:rFonts w:ascii="Century" w:hAnsi="Century"/>
          <w:w w:val="106"/>
          <w:position w:val="-3"/>
          <w:sz w:val="14"/>
        </w:rPr>
        <w:t>0</w:t>
      </w:r>
      <w:r>
        <w:rPr>
          <w:rFonts w:ascii="Century" w:hAnsi="Century"/>
          <w:spacing w:val="-25"/>
          <w:position w:val="-3"/>
          <w:sz w:val="14"/>
        </w:rPr>
        <w:t xml:space="preserve"> </w:t>
      </w:r>
      <w:r>
        <w:rPr>
          <w:rFonts w:ascii="Arial" w:hAnsi="Arial"/>
          <w:w w:val="99"/>
          <w:sz w:val="20"/>
        </w:rPr>
        <w:t>)</w:t>
      </w:r>
    </w:p>
    <w:p w:rsidR="00F170ED" w:rsidRDefault="0062181F">
      <w:pPr>
        <w:pStyle w:val="a3"/>
        <w:spacing w:line="208" w:lineRule="exact"/>
        <w:ind w:left="618"/>
      </w:pPr>
      <w:r>
        <w:rPr>
          <w:w w:val="120"/>
        </w:rPr>
        <w:t>in lexicographic order.</w:t>
      </w:r>
    </w:p>
    <w:p w:rsidR="00F170ED" w:rsidRDefault="0062181F">
      <w:pPr>
        <w:pStyle w:val="a4"/>
        <w:numPr>
          <w:ilvl w:val="3"/>
          <w:numId w:val="21"/>
        </w:numPr>
        <w:tabs>
          <w:tab w:val="left" w:pos="619"/>
        </w:tabs>
        <w:spacing w:before="186" w:line="165" w:lineRule="auto"/>
        <w:ind w:right="118"/>
        <w:jc w:val="both"/>
        <w:rPr>
          <w:sz w:val="20"/>
        </w:rPr>
      </w:pPr>
      <w:r>
        <w:rPr>
          <w:w w:val="115"/>
          <w:sz w:val="20"/>
        </w:rPr>
        <w:t xml:space="preserve">Algorithms for decompressing points from the above encodings are given in </w:t>
      </w:r>
      <w:hyperlink w:anchor="_bookmark178" w:history="1">
        <w:r>
          <w:rPr>
            <w:w w:val="115"/>
            <w:sz w:val="20"/>
          </w:rPr>
          <w:t xml:space="preserve">[IEEE2000, </w:t>
        </w:r>
      </w:hyperlink>
      <w:r>
        <w:rPr>
          <w:w w:val="115"/>
          <w:sz w:val="20"/>
        </w:rPr>
        <w:t xml:space="preserve">Appendix A.12.8] </w:t>
      </w:r>
      <w:r>
        <w:rPr>
          <w:spacing w:val="-2"/>
          <w:w w:val="102"/>
          <w:sz w:val="20"/>
        </w:rPr>
        <w:t>f</w:t>
      </w:r>
      <w:r>
        <w:rPr>
          <w:w w:val="117"/>
          <w:sz w:val="20"/>
        </w:rPr>
        <w:t>or</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1</w:t>
      </w:r>
      <w:r>
        <w:rPr>
          <w:w w:val="97"/>
          <w:sz w:val="20"/>
        </w:rPr>
        <w:t>,</w:t>
      </w:r>
      <w:r>
        <w:rPr>
          <w:spacing w:val="-3"/>
          <w:sz w:val="20"/>
        </w:rPr>
        <w:t xml:space="preserve"> </w:t>
      </w:r>
      <w:r>
        <w:rPr>
          <w:w w:val="119"/>
          <w:sz w:val="20"/>
        </w:rPr>
        <w:t>and</w:t>
      </w:r>
      <w:r>
        <w:rPr>
          <w:spacing w:val="-3"/>
          <w:sz w:val="20"/>
        </w:rPr>
        <w:t xml:space="preserve"> </w:t>
      </w:r>
      <w:hyperlink w:anchor="_bookmark179" w:history="1">
        <w:r>
          <w:rPr>
            <w:w w:val="103"/>
            <w:sz w:val="20"/>
          </w:rPr>
          <w:t>[IEEE2004,</w:t>
        </w:r>
        <w:r>
          <w:rPr>
            <w:spacing w:val="-3"/>
            <w:sz w:val="20"/>
          </w:rPr>
          <w:t xml:space="preserve"> </w:t>
        </w:r>
      </w:hyperlink>
      <w:r>
        <w:rPr>
          <w:w w:val="115"/>
          <w:sz w:val="20"/>
        </w:rPr>
        <w:t>Appendix</w:t>
      </w:r>
      <w:r>
        <w:rPr>
          <w:spacing w:val="-3"/>
          <w:sz w:val="20"/>
        </w:rPr>
        <w:t xml:space="preserve"> </w:t>
      </w:r>
      <w:r>
        <w:rPr>
          <w:w w:val="91"/>
          <w:sz w:val="20"/>
        </w:rPr>
        <w:t>A.12.11]</w:t>
      </w:r>
      <w:r>
        <w:rPr>
          <w:spacing w:val="-3"/>
          <w:sz w:val="20"/>
        </w:rPr>
        <w:t xml:space="preserve"> </w:t>
      </w:r>
      <w:r>
        <w:rPr>
          <w:spacing w:val="-2"/>
          <w:w w:val="102"/>
          <w:sz w:val="20"/>
        </w:rPr>
        <w:t>f</w:t>
      </w:r>
      <w:r>
        <w:rPr>
          <w:w w:val="117"/>
          <w:sz w:val="20"/>
        </w:rPr>
        <w:t>or</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8"/>
          <w:sz w:val="20"/>
        </w:rPr>
        <w:t>.</w:t>
      </w:r>
    </w:p>
    <w:p w:rsidR="00F170ED" w:rsidRDefault="0062181F">
      <w:pPr>
        <w:pStyle w:val="a4"/>
        <w:numPr>
          <w:ilvl w:val="3"/>
          <w:numId w:val="21"/>
        </w:numPr>
        <w:tabs>
          <w:tab w:val="left" w:pos="619"/>
        </w:tabs>
        <w:spacing w:before="136" w:line="141" w:lineRule="auto"/>
        <w:ind w:right="118"/>
        <w:jc w:val="both"/>
        <w:rPr>
          <w:sz w:val="20"/>
        </w:rPr>
      </w:pPr>
      <w:r>
        <w:rPr>
          <w:w w:val="99"/>
          <w:sz w:val="20"/>
        </w:rPr>
        <w:t>A</w:t>
      </w:r>
      <w:r>
        <w:rPr>
          <w:spacing w:val="-8"/>
          <w:sz w:val="20"/>
        </w:rPr>
        <w:t xml:space="preserve"> </w:t>
      </w:r>
      <w:r>
        <w:rPr>
          <w:spacing w:val="-1"/>
          <w:w w:val="121"/>
          <w:sz w:val="20"/>
        </w:rPr>
        <w:t>r</w:t>
      </w:r>
      <w:r>
        <w:rPr>
          <w:w w:val="117"/>
          <w:sz w:val="20"/>
        </w:rPr>
        <w:t>ational</w:t>
      </w:r>
      <w:r>
        <w:rPr>
          <w:spacing w:val="-8"/>
          <w:sz w:val="20"/>
        </w:rPr>
        <w:t xml:space="preserve"> </w:t>
      </w:r>
      <w:r>
        <w:rPr>
          <w:w w:val="116"/>
          <w:sz w:val="20"/>
        </w:rPr>
        <w:t>point</w:t>
      </w:r>
      <w:r>
        <w:rPr>
          <w:spacing w:val="-8"/>
          <w:sz w:val="20"/>
        </w:rPr>
        <w:t xml:space="preserve"> </w:t>
      </w:r>
      <w:r>
        <w:rPr>
          <w:rFonts w:ascii="Bookman Old Style" w:hAnsi="Bookman Old Style"/>
          <w:i/>
          <w:w w:val="106"/>
          <w:sz w:val="20"/>
        </w:rPr>
        <w:t>P</w:t>
      </w:r>
      <w:r>
        <w:rPr>
          <w:rFonts w:ascii="Bookman Old Style" w:hAnsi="Bookman Old Style"/>
          <w:i/>
          <w:spacing w:val="22"/>
          <w:sz w:val="20"/>
        </w:rPr>
        <w:t xml:space="preserve"> </w:t>
      </w:r>
      <w:r>
        <w:rPr>
          <w:rFonts w:ascii="Calibri" w:hAnsi="Calibri"/>
          <w:w w:val="127"/>
          <w:sz w:val="20"/>
        </w:rPr>
        <w:t>*</w:t>
      </w:r>
      <w:r>
        <w:rPr>
          <w:rFonts w:ascii="Calibri" w:hAnsi="Calibri"/>
          <w:spacing w:val="10"/>
          <w:sz w:val="20"/>
        </w:rPr>
        <w:t xml:space="preserve"> </w:t>
      </w:r>
      <w:r>
        <w:rPr>
          <w:rFonts w:ascii="Meiryo" w:hAnsi="Meiryo"/>
          <w:i/>
          <w:w w:val="104"/>
          <w:sz w:val="20"/>
        </w:rPr>
        <w:t>O</w:t>
      </w:r>
      <w:r>
        <w:rPr>
          <w:rFonts w:ascii="Lucida Sans Unicode" w:hAnsi="Lucida Sans Unicode"/>
          <w:w w:val="111"/>
          <w:position w:val="-3"/>
          <w:sz w:val="14"/>
        </w:rPr>
        <w:t>G</w:t>
      </w:r>
      <w:r>
        <w:rPr>
          <w:rFonts w:ascii="Bookman Old Style" w:hAnsi="Bookman Old Style"/>
          <w:w w:val="98"/>
          <w:position w:val="-6"/>
          <w:sz w:val="11"/>
        </w:rPr>
        <w:t>2</w:t>
      </w:r>
      <w:r>
        <w:rPr>
          <w:rFonts w:ascii="Bookman Old Style" w:hAnsi="Bookman Old Style"/>
          <w:position w:val="-6"/>
          <w:sz w:val="11"/>
        </w:rPr>
        <w:t xml:space="preserve"> </w:t>
      </w:r>
      <w:r>
        <w:rPr>
          <w:rFonts w:ascii="Bookman Old Style" w:hAnsi="Bookman Old Style"/>
          <w:spacing w:val="-8"/>
          <w:position w:val="-6"/>
          <w:sz w:val="11"/>
        </w:rPr>
        <w:t xml:space="preserve"> </w:t>
      </w:r>
      <w:r>
        <w:rPr>
          <w:w w:val="116"/>
          <w:sz w:val="20"/>
        </w:rPr>
        <w:t>on</w:t>
      </w:r>
      <w:r>
        <w:rPr>
          <w:spacing w:val="-8"/>
          <w:sz w:val="20"/>
        </w:rPr>
        <w:t xml:space="preserve"> </w:t>
      </w:r>
      <w:r>
        <w:rPr>
          <w:w w:val="118"/>
          <w:sz w:val="20"/>
        </w:rPr>
        <w:t>the</w:t>
      </w:r>
      <w:r>
        <w:rPr>
          <w:spacing w:val="-8"/>
          <w:sz w:val="20"/>
        </w:rPr>
        <w:t xml:space="preserve"> </w:t>
      </w:r>
      <w:r>
        <w:rPr>
          <w:w w:val="118"/>
          <w:sz w:val="20"/>
        </w:rPr>
        <w:t>cur</w:t>
      </w:r>
      <w:r>
        <w:rPr>
          <w:spacing w:val="-2"/>
          <w:w w:val="118"/>
          <w:sz w:val="20"/>
        </w:rPr>
        <w:t>v</w:t>
      </w:r>
      <w:r>
        <w:rPr>
          <w:w w:val="125"/>
          <w:sz w:val="20"/>
        </w:rPr>
        <w:t>e</w:t>
      </w:r>
      <w:r>
        <w:rPr>
          <w:spacing w:val="-8"/>
          <w:sz w:val="20"/>
        </w:rPr>
        <w:t xml:space="preserve"> </w:t>
      </w:r>
      <w:r>
        <w:rPr>
          <w:rFonts w:ascii="Bookman Old Style" w:hAnsi="Bookman Old Style"/>
          <w:i/>
          <w:w w:val="108"/>
          <w:sz w:val="20"/>
        </w:rPr>
        <w:t>E</w:t>
      </w:r>
      <w:r>
        <w:rPr>
          <w:rFonts w:ascii="Lucida Sans Unicode" w:hAnsi="Lucida Sans Unicode"/>
          <w:w w:val="111"/>
          <w:position w:val="-3"/>
          <w:sz w:val="14"/>
        </w:rPr>
        <w:t>G</w:t>
      </w:r>
      <w:r>
        <w:rPr>
          <w:rFonts w:ascii="Bookman Old Style" w:hAnsi="Bookman Old Style"/>
          <w:w w:val="98"/>
          <w:position w:val="-6"/>
          <w:sz w:val="11"/>
        </w:rPr>
        <w:t>2</w:t>
      </w:r>
      <w:r>
        <w:rPr>
          <w:rFonts w:ascii="Bookman Old Style" w:hAnsi="Bookman Old Style"/>
          <w:position w:val="-6"/>
          <w:sz w:val="11"/>
        </w:rPr>
        <w:t xml:space="preserve"> </w:t>
      </w:r>
      <w:r>
        <w:rPr>
          <w:rFonts w:ascii="Bookman Old Style" w:hAnsi="Bookman Old Style"/>
          <w:spacing w:val="-8"/>
          <w:position w:val="-6"/>
          <w:sz w:val="11"/>
        </w:rPr>
        <w:t xml:space="preserve"> </w:t>
      </w:r>
      <w:r>
        <w:rPr>
          <w:w w:val="120"/>
          <w:sz w:val="20"/>
        </w:rPr>
        <w:t>can</w:t>
      </w:r>
      <w:r>
        <w:rPr>
          <w:spacing w:val="-8"/>
          <w:sz w:val="20"/>
        </w:rPr>
        <w:t xml:space="preserve"> </w:t>
      </w:r>
      <w:r>
        <w:rPr>
          <w:w w:val="120"/>
          <w:sz w:val="20"/>
        </w:rPr>
        <w:t>be</w:t>
      </w:r>
      <w:r>
        <w:rPr>
          <w:spacing w:val="-8"/>
          <w:sz w:val="20"/>
        </w:rPr>
        <w:t xml:space="preserve"> </w:t>
      </w:r>
      <w:r>
        <w:rPr>
          <w:spacing w:val="-2"/>
          <w:w w:val="109"/>
          <w:sz w:val="20"/>
        </w:rPr>
        <w:t>v</w:t>
      </w:r>
      <w:r>
        <w:rPr>
          <w:w w:val="119"/>
          <w:sz w:val="20"/>
        </w:rPr>
        <w:t>erified</w:t>
      </w:r>
      <w:r>
        <w:rPr>
          <w:spacing w:val="-8"/>
          <w:sz w:val="20"/>
        </w:rPr>
        <w:t xml:space="preserve"> </w:t>
      </w:r>
      <w:r>
        <w:rPr>
          <w:w w:val="112"/>
          <w:sz w:val="20"/>
        </w:rPr>
        <w:t>to</w:t>
      </w:r>
      <w:r>
        <w:rPr>
          <w:spacing w:val="-8"/>
          <w:sz w:val="20"/>
        </w:rPr>
        <w:t xml:space="preserve"> </w:t>
      </w:r>
      <w:r>
        <w:rPr>
          <w:w w:val="120"/>
          <w:sz w:val="20"/>
        </w:rPr>
        <w:t>be</w:t>
      </w:r>
      <w:r>
        <w:rPr>
          <w:spacing w:val="-8"/>
          <w:sz w:val="20"/>
        </w:rPr>
        <w:t xml:space="preserve"> </w:t>
      </w:r>
      <w:r>
        <w:rPr>
          <w:w w:val="109"/>
          <w:sz w:val="20"/>
        </w:rPr>
        <w:t>of</w:t>
      </w:r>
      <w:r>
        <w:rPr>
          <w:spacing w:val="-8"/>
          <w:sz w:val="20"/>
        </w:rPr>
        <w:t xml:space="preserve"> </w:t>
      </w:r>
      <w:r>
        <w:rPr>
          <w:w w:val="117"/>
          <w:sz w:val="20"/>
        </w:rPr>
        <w:t>o</w:t>
      </w:r>
      <w:r>
        <w:rPr>
          <w:spacing w:val="-2"/>
          <w:w w:val="117"/>
          <w:sz w:val="20"/>
        </w:rPr>
        <w:t>r</w:t>
      </w:r>
      <w:r>
        <w:rPr>
          <w:w w:val="122"/>
          <w:sz w:val="20"/>
        </w:rPr>
        <w:t>der</w:t>
      </w:r>
      <w:r>
        <w:rPr>
          <w:spacing w:val="-8"/>
          <w:sz w:val="20"/>
        </w:rPr>
        <w:t xml:space="preserve"> </w:t>
      </w:r>
      <w:r>
        <w:rPr>
          <w:rFonts w:ascii="Bookman Old Style" w:hAnsi="Bookman Old Style"/>
          <w:i/>
          <w:w w:val="112"/>
          <w:sz w:val="20"/>
        </w:rPr>
        <w:t>r</w:t>
      </w:r>
      <w:r>
        <w:rPr>
          <w:rFonts w:ascii="Lucida Sans Unicode" w:hAnsi="Lucida Sans Unicode"/>
          <w:spacing w:val="10"/>
          <w:w w:val="111"/>
          <w:position w:val="-3"/>
          <w:sz w:val="14"/>
        </w:rPr>
        <w:t>G</w:t>
      </w:r>
      <w:r>
        <w:rPr>
          <w:w w:val="97"/>
          <w:sz w:val="20"/>
        </w:rPr>
        <w:t>,</w:t>
      </w:r>
      <w:r>
        <w:rPr>
          <w:spacing w:val="-7"/>
          <w:sz w:val="20"/>
        </w:rPr>
        <w:t xml:space="preserve"> </w:t>
      </w:r>
      <w:r>
        <w:rPr>
          <w:w w:val="119"/>
          <w:sz w:val="20"/>
        </w:rPr>
        <w:t>and</w:t>
      </w:r>
      <w:r>
        <w:rPr>
          <w:spacing w:val="-8"/>
          <w:sz w:val="20"/>
        </w:rPr>
        <w:t xml:space="preserve"> </w:t>
      </w:r>
      <w:r>
        <w:rPr>
          <w:w w:val="119"/>
          <w:sz w:val="20"/>
        </w:rPr>
        <w:t>the</w:t>
      </w:r>
      <w:r>
        <w:rPr>
          <w:spacing w:val="-2"/>
          <w:w w:val="119"/>
          <w:sz w:val="20"/>
        </w:rPr>
        <w:t>r</w:t>
      </w:r>
      <w:r>
        <w:rPr>
          <w:w w:val="115"/>
          <w:sz w:val="20"/>
        </w:rPr>
        <w:t>e</w:t>
      </w:r>
      <w:r>
        <w:rPr>
          <w:spacing w:val="-2"/>
          <w:w w:val="115"/>
          <w:sz w:val="20"/>
        </w:rPr>
        <w:t>f</w:t>
      </w:r>
      <w:r>
        <w:rPr>
          <w:w w:val="117"/>
          <w:sz w:val="20"/>
        </w:rPr>
        <w:t>o</w:t>
      </w:r>
      <w:r>
        <w:rPr>
          <w:spacing w:val="-2"/>
          <w:w w:val="117"/>
          <w:sz w:val="20"/>
        </w:rPr>
        <w:t>r</w:t>
      </w:r>
      <w:r>
        <w:rPr>
          <w:w w:val="125"/>
          <w:sz w:val="20"/>
        </w:rPr>
        <w:t>e</w:t>
      </w:r>
      <w:r>
        <w:rPr>
          <w:spacing w:val="-8"/>
          <w:sz w:val="20"/>
        </w:rPr>
        <w:t xml:space="preserve"> </w:t>
      </w:r>
      <w:r>
        <w:rPr>
          <w:w w:val="119"/>
          <w:sz w:val="20"/>
        </w:rPr>
        <w:t>in</w:t>
      </w:r>
      <w:r>
        <w:rPr>
          <w:spacing w:val="-8"/>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7"/>
          <w:sz w:val="20"/>
        </w:rPr>
        <w:t>,</w:t>
      </w:r>
      <w:r>
        <w:rPr>
          <w:spacing w:val="-7"/>
          <w:sz w:val="20"/>
        </w:rPr>
        <w:t xml:space="preserve"> </w:t>
      </w:r>
      <w:r>
        <w:rPr>
          <w:spacing w:val="-2"/>
          <w:w w:val="116"/>
          <w:sz w:val="20"/>
        </w:rPr>
        <w:t>b</w:t>
      </w:r>
      <w:r>
        <w:rPr>
          <w:w w:val="122"/>
          <w:sz w:val="20"/>
        </w:rPr>
        <w:t>y</w:t>
      </w:r>
      <w:r>
        <w:rPr>
          <w:spacing w:val="-8"/>
          <w:sz w:val="20"/>
        </w:rPr>
        <w:t xml:space="preserve"> </w:t>
      </w:r>
      <w:r>
        <w:rPr>
          <w:w w:val="118"/>
          <w:sz w:val="20"/>
        </w:rPr>
        <w:t xml:space="preserve">checking </w:t>
      </w:r>
      <w:r>
        <w:rPr>
          <w:w w:val="110"/>
          <w:sz w:val="20"/>
        </w:rPr>
        <w:t>that</w:t>
      </w:r>
      <w:r>
        <w:rPr>
          <w:spacing w:val="-14"/>
          <w:w w:val="110"/>
          <w:sz w:val="20"/>
        </w:rPr>
        <w:t xml:space="preserve"> </w:t>
      </w:r>
      <w:r>
        <w:rPr>
          <w:rFonts w:ascii="Bookman Old Style" w:hAnsi="Bookman Old Style"/>
          <w:i/>
          <w:w w:val="110"/>
          <w:sz w:val="20"/>
        </w:rPr>
        <w:t>r</w:t>
      </w:r>
      <w:r>
        <w:rPr>
          <w:rFonts w:ascii="Lucida Sans Unicode" w:hAnsi="Lucida Sans Unicode"/>
          <w:w w:val="110"/>
          <w:position w:val="-3"/>
          <w:sz w:val="14"/>
        </w:rPr>
        <w:t>G</w:t>
      </w:r>
      <w:r>
        <w:rPr>
          <w:rFonts w:ascii="Lucida Sans Unicode" w:hAnsi="Lucida Sans Unicode"/>
          <w:spacing w:val="-1"/>
          <w:w w:val="110"/>
          <w:position w:val="-3"/>
          <w:sz w:val="14"/>
        </w:rPr>
        <w:t xml:space="preserve"> </w:t>
      </w:r>
      <w:r>
        <w:rPr>
          <w:rFonts w:ascii="Meiryo" w:hAnsi="Meiryo"/>
          <w:i/>
          <w:w w:val="110"/>
          <w:sz w:val="20"/>
        </w:rPr>
        <w:t>·</w:t>
      </w:r>
      <w:r>
        <w:rPr>
          <w:rFonts w:ascii="Meiryo" w:hAnsi="Meiryo"/>
          <w:i/>
          <w:spacing w:val="-36"/>
          <w:w w:val="110"/>
          <w:sz w:val="20"/>
        </w:rPr>
        <w:t xml:space="preserve"> </w:t>
      </w:r>
      <w:r>
        <w:rPr>
          <w:rFonts w:ascii="Bookman Old Style" w:hAnsi="Bookman Old Style"/>
          <w:i/>
          <w:w w:val="110"/>
          <w:sz w:val="20"/>
        </w:rPr>
        <w:t>P</w:t>
      </w:r>
      <w:r>
        <w:rPr>
          <w:rFonts w:ascii="Bookman Old Style" w:hAnsi="Bookman Old Style"/>
          <w:i/>
          <w:spacing w:val="6"/>
          <w:w w:val="110"/>
          <w:sz w:val="20"/>
        </w:rPr>
        <w:t xml:space="preserve"> </w:t>
      </w:r>
      <w:r>
        <w:rPr>
          <w:rFonts w:ascii="Lucida Sans" w:hAnsi="Lucida Sans"/>
          <w:w w:val="110"/>
          <w:sz w:val="20"/>
        </w:rPr>
        <w:t>=</w:t>
      </w:r>
      <w:r>
        <w:rPr>
          <w:rFonts w:ascii="Lucida Sans" w:hAnsi="Lucida Sans"/>
          <w:spacing w:val="-21"/>
          <w:w w:val="110"/>
          <w:sz w:val="20"/>
        </w:rPr>
        <w:t xml:space="preserve"> </w:t>
      </w:r>
      <w:r>
        <w:rPr>
          <w:rFonts w:ascii="Meiryo" w:hAnsi="Meiryo"/>
          <w:i/>
          <w:w w:val="110"/>
          <w:sz w:val="20"/>
        </w:rPr>
        <w:t>O</w:t>
      </w:r>
      <w:r>
        <w:rPr>
          <w:rFonts w:ascii="Lucida Sans Unicode" w:hAnsi="Lucida Sans Unicode"/>
          <w:w w:val="110"/>
          <w:position w:val="-3"/>
          <w:sz w:val="14"/>
        </w:rPr>
        <w:t>G</w:t>
      </w:r>
      <w:r>
        <w:rPr>
          <w:rFonts w:ascii="Bookman Old Style" w:hAnsi="Bookman Old Style"/>
          <w:w w:val="110"/>
          <w:position w:val="-6"/>
          <w:sz w:val="11"/>
        </w:rPr>
        <w:t>2</w:t>
      </w:r>
      <w:r>
        <w:rPr>
          <w:rFonts w:ascii="Bookman Old Style" w:hAnsi="Bookman Old Style"/>
          <w:spacing w:val="-22"/>
          <w:w w:val="110"/>
          <w:position w:val="-6"/>
          <w:sz w:val="11"/>
        </w:rPr>
        <w:t xml:space="preserve"> </w:t>
      </w:r>
      <w:r>
        <w:rPr>
          <w:w w:val="110"/>
          <w:sz w:val="20"/>
        </w:rPr>
        <w:t>.</w:t>
      </w:r>
    </w:p>
    <w:p w:rsidR="00F170ED" w:rsidRDefault="00663748">
      <w:pPr>
        <w:pStyle w:val="a3"/>
        <w:spacing w:before="199" w:line="228" w:lineRule="auto"/>
        <w:ind w:left="120" w:right="57"/>
      </w:pPr>
      <w:r>
        <w:pict>
          <v:shape id="_x0000_s1092" type="#_x0000_t202" style="position:absolute;left:0;text-align:left;margin-left:241.7pt;margin-top:18.8pt;width:4.3pt;height:9.05pt;z-index:-251703296;mso-position-horizontal-relative:page" filled="f" stroked="f">
            <v:textbox inset="0,0,0,0">
              <w:txbxContent>
                <w:p w:rsidR="0062181F" w:rsidRDefault="0062181F">
                  <w:pPr>
                    <w:spacing w:before="14"/>
                    <w:rPr>
                      <w:rFonts w:ascii="Arial"/>
                      <w:sz w:val="11"/>
                    </w:rPr>
                  </w:pPr>
                  <w:r>
                    <w:rPr>
                      <w:rFonts w:ascii="Arial"/>
                      <w:w w:val="99"/>
                      <w:sz w:val="11"/>
                    </w:rPr>
                    <w:t>G</w:t>
                  </w:r>
                </w:p>
              </w:txbxContent>
            </v:textbox>
            <w10:wrap anchorx="page"/>
          </v:shape>
        </w:pict>
      </w:r>
      <w:r w:rsidR="0062181F">
        <w:rPr>
          <w:w w:val="115"/>
        </w:rPr>
        <w:t xml:space="preserve">When computing square roots in </w:t>
      </w:r>
      <w:r w:rsidR="0062181F">
        <w:rPr>
          <w:rFonts w:ascii="Verdana"/>
          <w:w w:val="115"/>
        </w:rPr>
        <w:t>F</w:t>
      </w:r>
      <w:r w:rsidR="0062181F">
        <w:rPr>
          <w:rFonts w:ascii="PMingLiU"/>
          <w:w w:val="115"/>
          <w:position w:val="-3"/>
          <w:sz w:val="14"/>
        </w:rPr>
        <w:t>q</w:t>
      </w:r>
      <w:r w:rsidR="0062181F">
        <w:rPr>
          <w:rFonts w:ascii="Arial"/>
          <w:w w:val="115"/>
          <w:position w:val="-6"/>
          <w:sz w:val="11"/>
        </w:rPr>
        <w:t>G</w:t>
      </w:r>
      <w:r w:rsidR="0062181F">
        <w:rPr>
          <w:rFonts w:ascii="Arial"/>
          <w:spacing w:val="-10"/>
          <w:w w:val="115"/>
          <w:position w:val="-6"/>
          <w:sz w:val="11"/>
        </w:rPr>
        <w:t xml:space="preserve"> </w:t>
      </w:r>
      <w:r w:rsidR="0062181F">
        <w:rPr>
          <w:w w:val="115"/>
        </w:rPr>
        <w:t xml:space="preserve">or </w:t>
      </w:r>
      <w:r w:rsidR="0062181F">
        <w:rPr>
          <w:rFonts w:ascii="Verdana"/>
          <w:spacing w:val="-15"/>
          <w:w w:val="115"/>
        </w:rPr>
        <w:t>F</w:t>
      </w:r>
      <w:r w:rsidR="0062181F">
        <w:rPr>
          <w:rFonts w:ascii="PMingLiU"/>
          <w:spacing w:val="-15"/>
          <w:w w:val="115"/>
          <w:position w:val="-6"/>
          <w:sz w:val="14"/>
        </w:rPr>
        <w:t xml:space="preserve">q </w:t>
      </w:r>
      <w:r w:rsidR="0062181F">
        <w:rPr>
          <w:rFonts w:ascii="Bookman Old Style"/>
          <w:w w:val="115"/>
          <w:sz w:val="11"/>
        </w:rPr>
        <w:t xml:space="preserve">2 </w:t>
      </w:r>
      <w:r w:rsidR="0062181F">
        <w:rPr>
          <w:w w:val="115"/>
        </w:rPr>
        <w:t xml:space="preserve">in order to decompress a point encoding, the implementation </w:t>
      </w:r>
      <w:r w:rsidR="0062181F">
        <w:rPr>
          <w:rFonts w:ascii="Book Antiqua"/>
          <w:b/>
          <w:w w:val="115"/>
        </w:rPr>
        <w:t xml:space="preserve">MUST NOT </w:t>
      </w:r>
      <w:r w:rsidR="0062181F">
        <w:rPr>
          <w:w w:val="115"/>
        </w:rPr>
        <w:t>assume that the square root exists, or that the encoding represents a point on the curve.</w:t>
      </w:r>
    </w:p>
    <w:p w:rsidR="00F170ED" w:rsidRDefault="00F170ED">
      <w:pPr>
        <w:pStyle w:val="a3"/>
        <w:rPr>
          <w:sz w:val="22"/>
        </w:rPr>
      </w:pPr>
    </w:p>
    <w:p w:rsidR="00F170ED" w:rsidRDefault="0062181F">
      <w:pPr>
        <w:pStyle w:val="Heading4"/>
        <w:numPr>
          <w:ilvl w:val="2"/>
          <w:numId w:val="21"/>
        </w:numPr>
        <w:tabs>
          <w:tab w:val="left" w:pos="741"/>
        </w:tabs>
        <w:spacing w:before="181"/>
        <w:ind w:left="740" w:hanging="620"/>
      </w:pPr>
      <w:bookmarkStart w:id="137" w:name="5.4.9_Zero-Knowledge_Proving_Systems"/>
      <w:bookmarkStart w:id="138" w:name="_bookmark79"/>
      <w:bookmarkEnd w:id="137"/>
      <w:bookmarkEnd w:id="138"/>
      <w:r>
        <w:t>Zero-Knowledge Proving</w:t>
      </w:r>
      <w:r>
        <w:rPr>
          <w:spacing w:val="-19"/>
        </w:rPr>
        <w:t xml:space="preserve"> </w:t>
      </w:r>
      <w:r>
        <w:t>Systems</w:t>
      </w:r>
    </w:p>
    <w:p w:rsidR="00F170ED" w:rsidRDefault="00F170ED">
      <w:pPr>
        <w:pStyle w:val="a3"/>
        <w:spacing w:before="9"/>
        <w:rPr>
          <w:rFonts w:ascii="Book Antiqua"/>
          <w:b/>
          <w:sz w:val="24"/>
        </w:rPr>
      </w:pPr>
    </w:p>
    <w:p w:rsidR="00F170ED" w:rsidRDefault="0062181F">
      <w:pPr>
        <w:ind w:left="120"/>
        <w:rPr>
          <w:rFonts w:ascii="Book Antiqua"/>
          <w:b/>
          <w:sz w:val="20"/>
        </w:rPr>
      </w:pPr>
      <w:bookmarkStart w:id="139" w:name="5.4.9.1_PHGR13"/>
      <w:bookmarkStart w:id="140" w:name="_bookmark80"/>
      <w:bookmarkEnd w:id="139"/>
      <w:bookmarkEnd w:id="140"/>
      <w:r>
        <w:rPr>
          <w:rFonts w:ascii="Book Antiqua"/>
          <w:b/>
          <w:sz w:val="20"/>
        </w:rPr>
        <w:t>5.4.9.1  PHGR13</w:t>
      </w:r>
    </w:p>
    <w:p w:rsidR="00F170ED" w:rsidRDefault="00F170ED">
      <w:pPr>
        <w:pStyle w:val="a3"/>
        <w:spacing w:before="3"/>
        <w:rPr>
          <w:rFonts w:ascii="Book Antiqua"/>
          <w:b/>
          <w:sz w:val="30"/>
        </w:rPr>
      </w:pPr>
    </w:p>
    <w:p w:rsidR="00F170ED" w:rsidRDefault="00663748">
      <w:pPr>
        <w:spacing w:line="254" w:lineRule="auto"/>
        <w:ind w:left="120"/>
        <w:rPr>
          <w:sz w:val="20"/>
        </w:rPr>
      </w:pPr>
      <w:r w:rsidRPr="00663748">
        <w:pict>
          <v:shape id="_x0000_s1091" type="#_x0000_t202" style="position:absolute;left:0;text-align:left;margin-left:419.7pt;margin-top:29.85pt;width:39.8pt;height:14.1pt;z-index:-251698176;mso-position-horizontal-relative:page" filled="f" stroked="f">
            <v:textbox inset="0,0,0,0">
              <w:txbxContent>
                <w:p w:rsidR="0062181F" w:rsidRDefault="0062181F">
                  <w:pPr>
                    <w:pStyle w:val="a4"/>
                    <w:numPr>
                      <w:ilvl w:val="0"/>
                      <w:numId w:val="15"/>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7"/>
                      <w:sz w:val="14"/>
                    </w:rPr>
                    <w:t>K</w:t>
                  </w:r>
                </w:p>
              </w:txbxContent>
            </v:textbox>
            <w10:wrap anchorx="page"/>
          </v:shape>
        </w:pict>
      </w:r>
      <w:r w:rsidRPr="00663748">
        <w:pict>
          <v:shape id="_x0000_s1090" type="#_x0000_t202" style="position:absolute;left:0;text-align:left;margin-left:465.25pt;margin-top:29.85pt;width:39.6pt;height:14.1pt;z-index:-251697152;mso-position-horizontal-relative:page" filled="f" stroked="f">
            <v:textbox inset="0,0,0,0">
              <w:txbxContent>
                <w:p w:rsidR="0062181F" w:rsidRDefault="0062181F">
                  <w:pPr>
                    <w:pStyle w:val="a4"/>
                    <w:numPr>
                      <w:ilvl w:val="0"/>
                      <w:numId w:val="14"/>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3"/>
                      <w:sz w:val="14"/>
                    </w:rPr>
                    <w:t>H</w:t>
                  </w:r>
                </w:p>
              </w:txbxContent>
            </v:textbox>
            <w10:wrap anchorx="page"/>
          </v:shape>
        </w:pict>
      </w:r>
      <w:r w:rsidRPr="00663748">
        <w:pict>
          <v:shape id="_x0000_s1089" type="#_x0000_t202" style="position:absolute;left:0;text-align:left;margin-left:510.65pt;margin-top:29.85pt;width:19.1pt;height:14.1pt;z-index:-251696128;mso-position-horizontal-relative:page" filled="f" stroked="f">
            <v:textbox inset="0,0,0,0">
              <w:txbxContent>
                <w:p w:rsidR="0062181F" w:rsidRDefault="0062181F">
                  <w:pPr>
                    <w:pStyle w:val="a4"/>
                    <w:numPr>
                      <w:ilvl w:val="0"/>
                      <w:numId w:val="13"/>
                    </w:numPr>
                    <w:tabs>
                      <w:tab w:val="left" w:pos="298"/>
                      <w:tab w:val="left" w:pos="299"/>
                    </w:tabs>
                    <w:spacing w:line="274" w:lineRule="exact"/>
                    <w:ind w:hanging="298"/>
                    <w:rPr>
                      <w:rFonts w:ascii="Century" w:hAnsi="Century"/>
                      <w:sz w:val="14"/>
                    </w:rPr>
                  </w:pPr>
                  <w:r>
                    <w:rPr>
                      <w:rFonts w:ascii="Meiryo" w:hAnsi="Meiryo"/>
                      <w:i/>
                      <w:spacing w:val="-86"/>
                      <w:w w:val="97"/>
                      <w:sz w:val="14"/>
                    </w:rPr>
                    <w:t>∗</w:t>
                  </w:r>
                  <w:r>
                    <w:rPr>
                      <w:rFonts w:ascii="Century" w:hAnsi="Century"/>
                      <w:w w:val="106"/>
                      <w:position w:val="-12"/>
                      <w:sz w:val="14"/>
                    </w:rPr>
                    <w:t>1</w:t>
                  </w:r>
                </w:p>
              </w:txbxContent>
            </v:textbox>
            <w10:wrap anchorx="page"/>
          </v:shape>
        </w:pict>
      </w:r>
      <w:r w:rsidR="0062181F">
        <w:rPr>
          <w:rFonts w:ascii="Book Antiqua"/>
          <w:b/>
          <w:w w:val="110"/>
          <w:sz w:val="20"/>
        </w:rPr>
        <w:t xml:space="preserve">Zcash </w:t>
      </w:r>
      <w:r w:rsidR="0062181F">
        <w:rPr>
          <w:w w:val="110"/>
          <w:sz w:val="20"/>
        </w:rPr>
        <w:t xml:space="preserve">uses </w:t>
      </w:r>
      <w:r w:rsidR="0062181F">
        <w:rPr>
          <w:rFonts w:ascii="Bookman Old Style"/>
          <w:i/>
          <w:w w:val="110"/>
          <w:sz w:val="20"/>
        </w:rPr>
        <w:t xml:space="preserve">zk-SNARKs </w:t>
      </w:r>
      <w:r w:rsidR="0062181F">
        <w:rPr>
          <w:w w:val="110"/>
          <w:sz w:val="20"/>
        </w:rPr>
        <w:t xml:space="preserve">generated by its fork of </w:t>
      </w:r>
      <w:r w:rsidR="0062181F">
        <w:rPr>
          <w:rFonts w:ascii="Bookman Old Style"/>
          <w:i/>
          <w:w w:val="110"/>
          <w:sz w:val="20"/>
        </w:rPr>
        <w:t xml:space="preserve">libsnark </w:t>
      </w:r>
      <w:hyperlink w:anchor="_bookmark181" w:history="1">
        <w:r w:rsidR="0062181F">
          <w:rPr>
            <w:w w:val="110"/>
            <w:sz w:val="20"/>
          </w:rPr>
          <w:t xml:space="preserve">[libsnark-fork] </w:t>
        </w:r>
      </w:hyperlink>
      <w:r w:rsidR="0062181F">
        <w:rPr>
          <w:w w:val="110"/>
          <w:sz w:val="20"/>
        </w:rPr>
        <w:t xml:space="preserve">with the </w:t>
      </w:r>
      <w:r w:rsidR="0062181F">
        <w:rPr>
          <w:rFonts w:ascii="Bookman Old Style"/>
          <w:i/>
          <w:w w:val="110"/>
          <w:sz w:val="20"/>
        </w:rPr>
        <w:t xml:space="preserve">proving system </w:t>
      </w:r>
      <w:r w:rsidR="0062181F">
        <w:rPr>
          <w:w w:val="110"/>
          <w:sz w:val="20"/>
        </w:rPr>
        <w:t xml:space="preserve">described in </w:t>
      </w:r>
      <w:hyperlink w:anchor="_bookmark140" w:history="1">
        <w:r w:rsidR="0062181F">
          <w:rPr>
            <w:w w:val="110"/>
            <w:sz w:val="20"/>
          </w:rPr>
          <w:t xml:space="preserve">[BCTV2015], </w:t>
        </w:r>
      </w:hyperlink>
      <w:r w:rsidR="0062181F">
        <w:rPr>
          <w:w w:val="110"/>
          <w:sz w:val="20"/>
        </w:rPr>
        <w:t xml:space="preserve">which is a refinement of the systems in </w:t>
      </w:r>
      <w:hyperlink w:anchor="_bookmark186" w:history="1">
        <w:r w:rsidR="0062181F">
          <w:rPr>
            <w:w w:val="110"/>
            <w:sz w:val="20"/>
          </w:rPr>
          <w:t xml:space="preserve">[PGHR2013] </w:t>
        </w:r>
      </w:hyperlink>
      <w:r w:rsidR="0062181F">
        <w:rPr>
          <w:w w:val="110"/>
          <w:sz w:val="20"/>
        </w:rPr>
        <w:t xml:space="preserve">and </w:t>
      </w:r>
      <w:hyperlink w:anchor="_bookmark138" w:history="1">
        <w:r w:rsidR="0062181F">
          <w:rPr>
            <w:w w:val="110"/>
            <w:sz w:val="20"/>
          </w:rPr>
          <w:t>[BCGTV2013].</w:t>
        </w:r>
      </w:hyperlink>
    </w:p>
    <w:p w:rsidR="00F170ED" w:rsidRDefault="00F170ED">
      <w:pPr>
        <w:spacing w:line="254" w:lineRule="auto"/>
        <w:rPr>
          <w:sz w:val="20"/>
        </w:rPr>
        <w:sectPr w:rsidR="00F170ED">
          <w:pgSz w:w="12240" w:h="15840"/>
          <w:pgMar w:top="1020" w:right="960" w:bottom="1060" w:left="960" w:header="0" w:footer="866" w:gutter="0"/>
          <w:cols w:space="720"/>
        </w:sectPr>
      </w:pPr>
    </w:p>
    <w:p w:rsidR="00F170ED" w:rsidRDefault="0062181F">
      <w:pPr>
        <w:spacing w:before="2" w:line="369" w:lineRule="exact"/>
        <w:ind w:left="120"/>
        <w:rPr>
          <w:rFonts w:ascii="Meiryo" w:hAnsi="Meiryo"/>
          <w:i/>
          <w:sz w:val="14"/>
        </w:rPr>
      </w:pPr>
      <w:r>
        <w:rPr>
          <w:w w:val="99"/>
          <w:sz w:val="20"/>
        </w:rPr>
        <w:lastRenderedPageBreak/>
        <w:t>A</w:t>
      </w:r>
      <w:r>
        <w:rPr>
          <w:spacing w:val="10"/>
          <w:sz w:val="20"/>
        </w:rPr>
        <w:t xml:space="preserve"> </w:t>
      </w:r>
      <w:r>
        <w:rPr>
          <w:w w:val="118"/>
          <w:sz w:val="20"/>
        </w:rPr>
        <w:t>p</w:t>
      </w:r>
      <w:r>
        <w:rPr>
          <w:spacing w:val="-2"/>
          <w:w w:val="118"/>
          <w:sz w:val="20"/>
        </w:rPr>
        <w:t>r</w:t>
      </w:r>
      <w:r>
        <w:rPr>
          <w:w w:val="111"/>
          <w:sz w:val="20"/>
        </w:rPr>
        <w:t>oof</w:t>
      </w:r>
      <w:r>
        <w:rPr>
          <w:spacing w:val="10"/>
          <w:sz w:val="20"/>
        </w:rPr>
        <w:t xml:space="preserve"> </w:t>
      </w:r>
      <w:r>
        <w:rPr>
          <w:spacing w:val="-2"/>
          <w:w w:val="121"/>
          <w:sz w:val="20"/>
        </w:rPr>
        <w:t>c</w:t>
      </w:r>
      <w:r>
        <w:rPr>
          <w:w w:val="117"/>
          <w:sz w:val="20"/>
        </w:rPr>
        <w:t>onsists</w:t>
      </w:r>
      <w:r>
        <w:rPr>
          <w:spacing w:val="10"/>
          <w:sz w:val="20"/>
        </w:rPr>
        <w:t xml:space="preserve"> </w:t>
      </w:r>
      <w:r>
        <w:rPr>
          <w:w w:val="109"/>
          <w:sz w:val="20"/>
        </w:rPr>
        <w:t>of</w:t>
      </w:r>
      <w:r>
        <w:rPr>
          <w:spacing w:val="10"/>
          <w:sz w:val="20"/>
        </w:rPr>
        <w:t xml:space="preserve"> </w:t>
      </w:r>
      <w:r>
        <w:rPr>
          <w:w w:val="121"/>
          <w:sz w:val="20"/>
        </w:rPr>
        <w:t>a</w:t>
      </w:r>
      <w:r>
        <w:rPr>
          <w:spacing w:val="10"/>
          <w:sz w:val="20"/>
        </w:rPr>
        <w:t xml:space="preserve"> </w:t>
      </w:r>
      <w:r>
        <w:rPr>
          <w:w w:val="119"/>
          <w:sz w:val="20"/>
        </w:rPr>
        <w:t>tuple</w:t>
      </w:r>
      <w:r>
        <w:rPr>
          <w:spacing w:val="18"/>
          <w:sz w:val="20"/>
        </w:rPr>
        <w:t xml:space="preserve"> </w:t>
      </w:r>
      <w:r>
        <w:rPr>
          <w:rFonts w:ascii="Arial" w:hAnsi="Arial"/>
          <w:spacing w:val="2"/>
          <w:w w:val="99"/>
          <w:sz w:val="20"/>
        </w:rPr>
        <w:t>(</w:t>
      </w:r>
      <w:r>
        <w:rPr>
          <w:rFonts w:ascii="Bookman Old Style" w:hAnsi="Bookman Old Style"/>
          <w:i/>
          <w:spacing w:val="-29"/>
          <w:w w:val="95"/>
          <w:sz w:val="20"/>
        </w:rPr>
        <w:t>π</w:t>
      </w:r>
      <w:r>
        <w:rPr>
          <w:rFonts w:ascii="PMingLiU" w:hAnsi="PMingLiU"/>
          <w:w w:val="131"/>
          <w:position w:val="-3"/>
          <w:sz w:val="14"/>
        </w:rPr>
        <w:t>A</w:t>
      </w:r>
      <w:r>
        <w:rPr>
          <w:rFonts w:ascii="PMingLiU" w:hAnsi="PMingLiU"/>
          <w:position w:val="-3"/>
          <w:sz w:val="14"/>
        </w:rPr>
        <w:t xml:space="preserve">  </w:t>
      </w:r>
      <w:r>
        <w:rPr>
          <w:rFonts w:ascii="PMingLiU" w:hAnsi="PMingLiU"/>
          <w:spacing w:val="-4"/>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7"/>
          <w:sz w:val="8"/>
        </w:rPr>
        <w:t xml:space="preserve"> </w:t>
      </w:r>
      <w:r>
        <w:rPr>
          <w:rFonts w:ascii="Verdana" w:hAnsi="Verdana"/>
          <w:w w:val="99"/>
          <w:sz w:val="20"/>
        </w:rPr>
        <w:t>G</w:t>
      </w:r>
      <w:r>
        <w:rPr>
          <w:rFonts w:ascii="Century" w:hAnsi="Century"/>
          <w:spacing w:val="-83"/>
          <w:w w:val="106"/>
          <w:position w:val="-3"/>
          <w:sz w:val="14"/>
        </w:rPr>
        <w:t>1</w:t>
      </w:r>
      <w:r>
        <w:rPr>
          <w:rFonts w:ascii="Meiryo" w:hAnsi="Meiryo"/>
          <w:i/>
          <w:spacing w:val="10"/>
          <w:w w:val="97"/>
          <w:position w:val="9"/>
          <w:sz w:val="14"/>
        </w:rPr>
        <w:t>∗</w:t>
      </w:r>
      <w:r>
        <w:rPr>
          <w:rFonts w:ascii="Bookman Old Style" w:hAnsi="Bookman Old Style"/>
          <w:i/>
          <w:w w:val="92"/>
          <w:sz w:val="20"/>
        </w:rPr>
        <w:t>,</w:t>
      </w:r>
      <w:r>
        <w:rPr>
          <w:rFonts w:ascii="Bookman Old Style" w:hAnsi="Bookman Old Style"/>
          <w:i/>
          <w:sz w:val="20"/>
        </w:rPr>
        <w:t xml:space="preserve">  </w:t>
      </w:r>
      <w:r>
        <w:rPr>
          <w:rFonts w:ascii="Bookman Old Style" w:hAnsi="Bookman Old Style"/>
          <w:i/>
          <w:spacing w:val="-29"/>
          <w:w w:val="95"/>
          <w:sz w:val="20"/>
        </w:rPr>
        <w:t>π</w:t>
      </w:r>
      <w:r>
        <w:rPr>
          <w:rFonts w:ascii="PMingLiU" w:hAnsi="PMingLiU"/>
          <w:spacing w:val="-90"/>
          <w:w w:val="131"/>
          <w:position w:val="-3"/>
          <w:sz w:val="14"/>
        </w:rPr>
        <w:t>A</w:t>
      </w:r>
      <w:r>
        <w:rPr>
          <w:rFonts w:ascii="Meiryo" w:hAnsi="Meiryo"/>
          <w:i/>
          <w:w w:val="90"/>
          <w:position w:val="9"/>
          <w:sz w:val="14"/>
        </w:rPr>
        <w:t>t</w:t>
      </w:r>
    </w:p>
    <w:p w:rsidR="00F170ED" w:rsidRDefault="0062181F">
      <w:pPr>
        <w:pStyle w:val="a4"/>
        <w:numPr>
          <w:ilvl w:val="0"/>
          <w:numId w:val="37"/>
        </w:numPr>
        <w:tabs>
          <w:tab w:val="left" w:pos="251"/>
        </w:tabs>
        <w:spacing w:before="104"/>
        <w:ind w:left="250" w:hanging="143"/>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17"/>
        </w:tabs>
        <w:spacing w:before="2"/>
        <w:ind w:left="216"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8"/>
          <w:sz w:val="20"/>
        </w:rPr>
        <w:t xml:space="preserve"> </w:t>
      </w:r>
      <w:r>
        <w:rPr>
          <w:rFonts w:ascii="Bookman Old Style" w:hAnsi="Bookman Old Style"/>
          <w:i/>
          <w:spacing w:val="2"/>
          <w:sz w:val="20"/>
        </w:rPr>
        <w:t>π</w:t>
      </w:r>
      <w:r>
        <w:rPr>
          <w:rFonts w:ascii="Meiryo" w:hAnsi="Meiryo"/>
          <w:i/>
          <w:spacing w:val="2"/>
          <w:position w:val="9"/>
          <w:sz w:val="14"/>
        </w:rPr>
        <w:t>t</w:t>
      </w:r>
    </w:p>
    <w:p w:rsidR="00F170ED" w:rsidRDefault="0062181F">
      <w:pPr>
        <w:pStyle w:val="a4"/>
        <w:numPr>
          <w:ilvl w:val="0"/>
          <w:numId w:val="37"/>
        </w:numPr>
        <w:tabs>
          <w:tab w:val="left" w:pos="259"/>
        </w:tabs>
        <w:spacing w:before="104" w:line="267" w:lineRule="exact"/>
        <w:ind w:left="258" w:hanging="144"/>
        <w:rPr>
          <w:rFonts w:ascii="Calibri" w:hAnsi="Calibri"/>
          <w:sz w:val="8"/>
        </w:rPr>
      </w:pPr>
      <w:r>
        <w:rPr>
          <w:rFonts w:ascii="Verdana" w:hAnsi="Verdana"/>
          <w:w w:val="99"/>
          <w:sz w:val="20"/>
        </w:rPr>
        <w:br w:type="column"/>
      </w:r>
      <w:r>
        <w:rPr>
          <w:rFonts w:ascii="Verdana" w:hAnsi="Verdana"/>
          <w:spacing w:val="2"/>
          <w:w w:val="110"/>
          <w:sz w:val="20"/>
        </w:rPr>
        <w:lastRenderedPageBreak/>
        <w:t>G</w:t>
      </w:r>
      <w:r>
        <w:rPr>
          <w:rFonts w:ascii="Century" w:hAnsi="Century"/>
          <w:spacing w:val="2"/>
          <w:w w:val="110"/>
          <w:position w:val="-3"/>
          <w:sz w:val="14"/>
        </w:rPr>
        <w:t>1</w:t>
      </w:r>
      <w:r>
        <w:rPr>
          <w:rFonts w:ascii="Bookman Old Style" w:hAnsi="Bookman Old Style"/>
          <w:i/>
          <w:spacing w:val="2"/>
          <w:w w:val="110"/>
          <w:sz w:val="20"/>
        </w:rPr>
        <w:t>,</w:t>
      </w:r>
      <w:r>
        <w:rPr>
          <w:rFonts w:ascii="Bookman Old Style" w:hAnsi="Bookman Old Style"/>
          <w:i/>
          <w:spacing w:val="32"/>
          <w:w w:val="110"/>
          <w:sz w:val="20"/>
        </w:rPr>
        <w:t xml:space="preserve"> </w:t>
      </w:r>
      <w:r>
        <w:rPr>
          <w:rFonts w:ascii="Bookman Old Style" w:hAnsi="Bookman Old Style"/>
          <w:i/>
          <w:spacing w:val="-15"/>
          <w:w w:val="110"/>
          <w:sz w:val="20"/>
        </w:rPr>
        <w:t>π</w:t>
      </w:r>
      <w:r>
        <w:rPr>
          <w:rFonts w:ascii="PMingLiU" w:hAnsi="PMingLiU"/>
          <w:spacing w:val="-15"/>
          <w:w w:val="110"/>
          <w:position w:val="-3"/>
          <w:sz w:val="14"/>
        </w:rPr>
        <w:t>C</w:t>
      </w:r>
    </w:p>
    <w:p w:rsidR="00F170ED" w:rsidRDefault="0062181F">
      <w:pPr>
        <w:pStyle w:val="a4"/>
        <w:numPr>
          <w:ilvl w:val="0"/>
          <w:numId w:val="37"/>
        </w:numPr>
        <w:tabs>
          <w:tab w:val="left" w:pos="220"/>
        </w:tabs>
        <w:spacing w:before="104" w:line="267" w:lineRule="exact"/>
        <w:ind w:left="219" w:hanging="144"/>
        <w:rPr>
          <w:rFonts w:ascii="Calibri" w:hAnsi="Calibri"/>
          <w:sz w:val="8"/>
        </w:rPr>
      </w:pPr>
      <w:r>
        <w:rPr>
          <w:rFonts w:ascii="Verdana" w:hAnsi="Verdana"/>
          <w:w w:val="99"/>
          <w:sz w:val="20"/>
        </w:rPr>
        <w:br w:type="column"/>
      </w:r>
      <w:r>
        <w:rPr>
          <w:rFonts w:ascii="Verdana" w:hAnsi="Verdana"/>
          <w:spacing w:val="2"/>
          <w:w w:val="110"/>
          <w:sz w:val="20"/>
        </w:rPr>
        <w:lastRenderedPageBreak/>
        <w:t>G</w:t>
      </w:r>
      <w:r>
        <w:rPr>
          <w:rFonts w:ascii="Century" w:hAnsi="Century"/>
          <w:spacing w:val="2"/>
          <w:w w:val="110"/>
          <w:position w:val="-3"/>
          <w:sz w:val="14"/>
        </w:rPr>
        <w:t>1</w:t>
      </w:r>
      <w:r>
        <w:rPr>
          <w:rFonts w:ascii="Bookman Old Style" w:hAnsi="Bookman Old Style"/>
          <w:i/>
          <w:spacing w:val="2"/>
          <w:w w:val="110"/>
          <w:sz w:val="20"/>
        </w:rPr>
        <w:t>,</w:t>
      </w:r>
      <w:r>
        <w:rPr>
          <w:rFonts w:ascii="Bookman Old Style" w:hAnsi="Bookman Old Style"/>
          <w:i/>
          <w:spacing w:val="32"/>
          <w:w w:val="110"/>
          <w:sz w:val="20"/>
        </w:rPr>
        <w:t xml:space="preserve"> </w:t>
      </w:r>
      <w:r>
        <w:rPr>
          <w:rFonts w:ascii="Bookman Old Style" w:hAnsi="Bookman Old Style"/>
          <w:i/>
          <w:spacing w:val="-57"/>
          <w:w w:val="110"/>
          <w:sz w:val="20"/>
        </w:rPr>
        <w:t>π</w:t>
      </w:r>
      <w:r>
        <w:rPr>
          <w:rFonts w:ascii="PMingLiU" w:hAnsi="PMingLiU"/>
          <w:spacing w:val="-57"/>
          <w:w w:val="110"/>
          <w:position w:val="-3"/>
          <w:sz w:val="14"/>
        </w:rPr>
        <w:t>C</w:t>
      </w:r>
    </w:p>
    <w:p w:rsidR="00F170ED" w:rsidRDefault="0062181F">
      <w:pPr>
        <w:pStyle w:val="a4"/>
        <w:numPr>
          <w:ilvl w:val="0"/>
          <w:numId w:val="37"/>
        </w:numPr>
        <w:tabs>
          <w:tab w:val="left" w:pos="256"/>
        </w:tabs>
        <w:spacing w:before="104"/>
        <w:ind w:left="255"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20"/>
        </w:tabs>
        <w:spacing w:before="104"/>
        <w:ind w:left="219"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21"/>
        </w:tabs>
        <w:spacing w:before="104"/>
        <w:ind w:left="220" w:hanging="144"/>
        <w:rPr>
          <w:rFonts w:ascii="Calibri"/>
          <w:sz w:val="8"/>
        </w:rPr>
      </w:pPr>
      <w:r>
        <w:rPr>
          <w:rFonts w:ascii="Verdana"/>
          <w:w w:val="99"/>
          <w:sz w:val="20"/>
        </w:rPr>
        <w:br w:type="column"/>
      </w:r>
      <w:r>
        <w:rPr>
          <w:rFonts w:ascii="Verdana"/>
          <w:w w:val="105"/>
          <w:sz w:val="20"/>
        </w:rPr>
        <w:lastRenderedPageBreak/>
        <w:t xml:space="preserve">G </w:t>
      </w:r>
      <w:r>
        <w:rPr>
          <w:rFonts w:ascii="Arial"/>
          <w:spacing w:val="2"/>
          <w:w w:val="105"/>
          <w:sz w:val="20"/>
        </w:rPr>
        <w:t>)</w:t>
      </w:r>
      <w:r>
        <w:rPr>
          <w:spacing w:val="2"/>
          <w:w w:val="105"/>
          <w:sz w:val="20"/>
        </w:rPr>
        <w:t xml:space="preserve">.  </w:t>
      </w:r>
      <w:r>
        <w:rPr>
          <w:w w:val="105"/>
          <w:sz w:val="20"/>
        </w:rPr>
        <w:t>It</w:t>
      </w:r>
      <w:r>
        <w:rPr>
          <w:spacing w:val="15"/>
          <w:w w:val="105"/>
          <w:sz w:val="20"/>
        </w:rPr>
        <w:t xml:space="preserve"> </w:t>
      </w:r>
      <w:r>
        <w:rPr>
          <w:w w:val="105"/>
          <w:sz w:val="20"/>
        </w:rPr>
        <w:t>is</w:t>
      </w:r>
    </w:p>
    <w:p w:rsidR="00F170ED" w:rsidRDefault="00F170ED">
      <w:pPr>
        <w:rPr>
          <w:rFonts w:ascii="Calibri"/>
          <w:sz w:val="8"/>
        </w:rPr>
        <w:sectPr w:rsidR="00F170ED">
          <w:type w:val="continuous"/>
          <w:pgSz w:w="12240" w:h="15840"/>
          <w:pgMar w:top="1500" w:right="960" w:bottom="1060" w:left="960" w:header="720" w:footer="720" w:gutter="0"/>
          <w:cols w:num="8" w:space="720" w:equalWidth="0">
            <w:col w:w="3720" w:space="40"/>
            <w:col w:w="889" w:space="40"/>
            <w:col w:w="812" w:space="40"/>
            <w:col w:w="890" w:space="40"/>
            <w:col w:w="815" w:space="40"/>
            <w:col w:w="907" w:space="40"/>
            <w:col w:w="868" w:space="40"/>
            <w:col w:w="1139"/>
          </w:cols>
        </w:sectPr>
      </w:pPr>
    </w:p>
    <w:p w:rsidR="00F170ED" w:rsidRDefault="00663748">
      <w:pPr>
        <w:pStyle w:val="a3"/>
        <w:spacing w:line="221" w:lineRule="exact"/>
        <w:ind w:left="120"/>
        <w:jc w:val="both"/>
      </w:pPr>
      <w:r>
        <w:lastRenderedPageBreak/>
        <w:pict>
          <v:shape id="_x0000_s1088" type="#_x0000_t202" style="position:absolute;left:0;text-align:left;margin-left:241.35pt;margin-top:-13.4pt;width:39.1pt;height:14.1pt;z-index:-251702272;mso-position-horizontal-relative:page" filled="f" stroked="f">
            <v:textbox inset="0,0,0,0">
              <w:txbxContent>
                <w:p w:rsidR="0062181F" w:rsidRDefault="0062181F">
                  <w:pPr>
                    <w:pStyle w:val="a4"/>
                    <w:numPr>
                      <w:ilvl w:val="0"/>
                      <w:numId w:val="19"/>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3"/>
                      <w:sz w:val="14"/>
                    </w:rPr>
                    <w:t>B</w:t>
                  </w:r>
                </w:p>
              </w:txbxContent>
            </v:textbox>
            <w10:wrap anchorx="page"/>
          </v:shape>
        </w:pict>
      </w:r>
      <w:r>
        <w:pict>
          <v:shape id="_x0000_s1087" type="#_x0000_t202" style="position:absolute;left:0;text-align:left;margin-left:286pt;margin-top:-13.4pt;width:34.55pt;height:14.1pt;z-index:-251701248;mso-position-horizontal-relative:page" filled="f" stroked="f">
            <v:textbox inset="0,0,0,0">
              <w:txbxContent>
                <w:p w:rsidR="0062181F" w:rsidRDefault="0062181F">
                  <w:pPr>
                    <w:pStyle w:val="a4"/>
                    <w:numPr>
                      <w:ilvl w:val="0"/>
                      <w:numId w:val="18"/>
                    </w:numPr>
                    <w:tabs>
                      <w:tab w:val="left" w:pos="298"/>
                      <w:tab w:val="left" w:pos="299"/>
                      <w:tab w:val="left" w:pos="655"/>
                    </w:tabs>
                    <w:spacing w:line="273" w:lineRule="exact"/>
                    <w:ind w:hanging="298"/>
                    <w:rPr>
                      <w:rFonts w:ascii="PMingLiU" w:hAnsi="PMingLiU"/>
                      <w:sz w:val="14"/>
                    </w:rPr>
                  </w:pPr>
                  <w:r>
                    <w:rPr>
                      <w:rFonts w:ascii="Meiryo" w:hAnsi="Meiryo"/>
                      <w:i/>
                      <w:spacing w:val="-86"/>
                      <w:w w:val="97"/>
                      <w:position w:val="13"/>
                      <w:sz w:val="14"/>
                    </w:rPr>
                    <w:t>∗</w:t>
                  </w:r>
                  <w:r>
                    <w:rPr>
                      <w:rFonts w:ascii="Century" w:hAnsi="Century"/>
                      <w:w w:val="106"/>
                      <w:position w:val="1"/>
                      <w:sz w:val="14"/>
                    </w:rPr>
                    <w:t>2</w:t>
                  </w:r>
                  <w:r>
                    <w:rPr>
                      <w:rFonts w:ascii="Century" w:hAnsi="Century"/>
                      <w:position w:val="1"/>
                      <w:sz w:val="14"/>
                    </w:rPr>
                    <w:tab/>
                  </w:r>
                  <w:r>
                    <w:rPr>
                      <w:rFonts w:ascii="PMingLiU" w:hAnsi="PMingLiU"/>
                      <w:spacing w:val="-91"/>
                      <w:w w:val="143"/>
                      <w:sz w:val="14"/>
                    </w:rPr>
                    <w:t>B</w:t>
                  </w:r>
                </w:p>
              </w:txbxContent>
            </v:textbox>
            <w10:wrap anchorx="page"/>
          </v:shape>
        </w:pict>
      </w:r>
      <w:r>
        <w:pict>
          <v:shape id="_x0000_s1086" type="#_x0000_t202" style="position:absolute;left:0;text-align:left;margin-left:330.7pt;margin-top:-13.4pt;width:19.2pt;height:12.65pt;z-index:-251700224;mso-position-horizontal-relative:page" filled="f" stroked="f">
            <v:textbox inset="0,0,0,0">
              <w:txbxContent>
                <w:p w:rsidR="0062181F" w:rsidRDefault="0062181F">
                  <w:pPr>
                    <w:pStyle w:val="a4"/>
                    <w:numPr>
                      <w:ilvl w:val="0"/>
                      <w:numId w:val="17"/>
                    </w:numPr>
                    <w:tabs>
                      <w:tab w:val="left" w:pos="298"/>
                      <w:tab w:val="left" w:pos="299"/>
                    </w:tabs>
                    <w:spacing w:line="175" w:lineRule="exact"/>
                    <w:ind w:hanging="298"/>
                    <w:rPr>
                      <w:rFonts w:ascii="Meiryo" w:hAnsi="Meiryo"/>
                      <w:sz w:val="14"/>
                    </w:rPr>
                  </w:pPr>
                  <w:r>
                    <w:rPr>
                      <w:rFonts w:ascii="Meiryo" w:hAnsi="Meiryo"/>
                      <w:i/>
                      <w:w w:val="97"/>
                      <w:sz w:val="14"/>
                    </w:rPr>
                    <w:t>∗</w:t>
                  </w:r>
                </w:p>
              </w:txbxContent>
            </v:textbox>
            <w10:wrap anchorx="page"/>
          </v:shape>
        </w:pict>
      </w:r>
      <w:r>
        <w:pict>
          <v:shape id="_x0000_s1085" type="#_x0000_t202" style="position:absolute;left:0;text-align:left;margin-left:375.2pt;margin-top:-13.4pt;width:36.95pt;height:12.65pt;z-index:-251699200;mso-position-horizontal-relative:page" filled="f" stroked="f">
            <v:textbox inset="0,0,0,0">
              <w:txbxContent>
                <w:p w:rsidR="0062181F" w:rsidRDefault="0062181F">
                  <w:pPr>
                    <w:pStyle w:val="a4"/>
                    <w:numPr>
                      <w:ilvl w:val="0"/>
                      <w:numId w:val="16"/>
                    </w:numPr>
                    <w:tabs>
                      <w:tab w:val="left" w:pos="298"/>
                      <w:tab w:val="left" w:pos="299"/>
                      <w:tab w:val="left" w:pos="690"/>
                    </w:tabs>
                    <w:spacing w:line="175" w:lineRule="exact"/>
                    <w:ind w:hanging="298"/>
                    <w:rPr>
                      <w:rFonts w:ascii="Meiryo" w:hAnsi="Meiryo"/>
                      <w:i/>
                      <w:sz w:val="14"/>
                    </w:rPr>
                  </w:pPr>
                  <w:r>
                    <w:rPr>
                      <w:rFonts w:ascii="Meiryo" w:hAnsi="Meiryo"/>
                      <w:i/>
                      <w:sz w:val="14"/>
                    </w:rPr>
                    <w:t>∗</w:t>
                  </w:r>
                  <w:r>
                    <w:rPr>
                      <w:rFonts w:ascii="Meiryo" w:hAnsi="Meiryo"/>
                      <w:i/>
                      <w:sz w:val="14"/>
                    </w:rPr>
                    <w:tab/>
                  </w:r>
                  <w:r>
                    <w:rPr>
                      <w:rFonts w:ascii="Meiryo" w:hAnsi="Meiryo"/>
                      <w:i/>
                      <w:w w:val="90"/>
                      <w:sz w:val="14"/>
                    </w:rPr>
                    <w:t>t</w:t>
                  </w:r>
                </w:p>
              </w:txbxContent>
            </v:textbox>
            <w10:wrap anchorx="page"/>
          </v:shape>
        </w:pict>
      </w:r>
      <w:r w:rsidR="0062181F">
        <w:rPr>
          <w:w w:val="115"/>
        </w:rPr>
        <w:t xml:space="preserve">computed using the parameters above as described in </w:t>
      </w:r>
      <w:hyperlink w:anchor="_bookmark140" w:history="1">
        <w:r w:rsidR="0062181F">
          <w:rPr>
            <w:w w:val="115"/>
          </w:rPr>
          <w:t xml:space="preserve">[BCTV2015, </w:t>
        </w:r>
      </w:hyperlink>
      <w:r w:rsidR="0062181F">
        <w:rPr>
          <w:w w:val="115"/>
        </w:rPr>
        <w:t>Appendix B].</w:t>
      </w:r>
    </w:p>
    <w:p w:rsidR="00F170ED" w:rsidRDefault="00F170ED">
      <w:pPr>
        <w:pStyle w:val="a3"/>
        <w:rPr>
          <w:sz w:val="22"/>
        </w:rPr>
      </w:pPr>
    </w:p>
    <w:p w:rsidR="00F170ED" w:rsidRDefault="0062181F">
      <w:pPr>
        <w:spacing w:before="158" w:line="242" w:lineRule="auto"/>
        <w:ind w:left="119" w:right="117"/>
        <w:jc w:val="both"/>
        <w:rPr>
          <w:sz w:val="20"/>
        </w:rPr>
      </w:pPr>
      <w:r>
        <w:rPr>
          <w:rFonts w:ascii="Book Antiqua" w:hAnsi="Book Antiqua"/>
          <w:b/>
          <w:w w:val="110"/>
          <w:sz w:val="20"/>
        </w:rPr>
        <w:t xml:space="preserve">Note: </w:t>
      </w:r>
      <w:r>
        <w:rPr>
          <w:w w:val="110"/>
          <w:sz w:val="20"/>
        </w:rPr>
        <w:t xml:space="preserve">Many details of the </w:t>
      </w:r>
      <w:r>
        <w:rPr>
          <w:rFonts w:ascii="Bookman Old Style" w:hAnsi="Bookman Old Style"/>
          <w:i/>
          <w:w w:val="110"/>
          <w:sz w:val="20"/>
        </w:rPr>
        <w:t xml:space="preserve">proving system </w:t>
      </w:r>
      <w:r>
        <w:rPr>
          <w:w w:val="110"/>
          <w:sz w:val="20"/>
        </w:rPr>
        <w:t xml:space="preserve">are beyond the scope of this protocol document. For example, the </w:t>
      </w:r>
      <w:r>
        <w:rPr>
          <w:rFonts w:ascii="Bookman Old Style" w:hAnsi="Bookman Old Style"/>
          <w:i/>
          <w:w w:val="110"/>
          <w:sz w:val="20"/>
        </w:rPr>
        <w:t>arithmetic</w:t>
      </w:r>
      <w:r>
        <w:rPr>
          <w:rFonts w:ascii="Bookman Old Style" w:hAnsi="Bookman Old Style"/>
          <w:i/>
          <w:spacing w:val="-28"/>
          <w:w w:val="110"/>
          <w:sz w:val="20"/>
        </w:rPr>
        <w:t xml:space="preserve"> </w:t>
      </w:r>
      <w:r>
        <w:rPr>
          <w:rFonts w:ascii="Bookman Old Style" w:hAnsi="Bookman Old Style"/>
          <w:i/>
          <w:w w:val="110"/>
          <w:sz w:val="20"/>
        </w:rPr>
        <w:t>circuit</w:t>
      </w:r>
      <w:r>
        <w:rPr>
          <w:rFonts w:ascii="Bookman Old Style" w:hAnsi="Bookman Old Style"/>
          <w:i/>
          <w:spacing w:val="-5"/>
          <w:w w:val="110"/>
          <w:sz w:val="20"/>
        </w:rPr>
        <w:t xml:space="preserve"> </w:t>
      </w:r>
      <w:r>
        <w:rPr>
          <w:w w:val="110"/>
          <w:sz w:val="20"/>
        </w:rPr>
        <w:t>verifying</w:t>
      </w:r>
      <w:r>
        <w:rPr>
          <w:spacing w:val="-17"/>
          <w:w w:val="110"/>
          <w:sz w:val="20"/>
        </w:rPr>
        <w:t xml:space="preserve"> </w:t>
      </w:r>
      <w:r>
        <w:rPr>
          <w:w w:val="110"/>
          <w:sz w:val="20"/>
        </w:rPr>
        <w:t>the</w:t>
      </w:r>
      <w:r>
        <w:rPr>
          <w:spacing w:val="-17"/>
          <w:w w:val="110"/>
          <w:sz w:val="20"/>
        </w:rPr>
        <w:t xml:space="preserve"> </w:t>
      </w:r>
      <w:r>
        <w:rPr>
          <w:rFonts w:ascii="Bookman Old Style" w:hAnsi="Bookman Old Style"/>
          <w:i/>
          <w:w w:val="95"/>
          <w:sz w:val="20"/>
        </w:rPr>
        <w:t>JoinSplit</w:t>
      </w:r>
      <w:r>
        <w:rPr>
          <w:rFonts w:ascii="Bookman Old Style" w:hAnsi="Bookman Old Style"/>
          <w:i/>
          <w:spacing w:val="-19"/>
          <w:w w:val="95"/>
          <w:sz w:val="20"/>
        </w:rPr>
        <w:t xml:space="preserve"> </w:t>
      </w:r>
      <w:r>
        <w:rPr>
          <w:rFonts w:ascii="Bookman Old Style" w:hAnsi="Bookman Old Style"/>
          <w:i/>
          <w:w w:val="95"/>
          <w:sz w:val="20"/>
        </w:rPr>
        <w:t>statement</w:t>
      </w:r>
      <w:r>
        <w:rPr>
          <w:rFonts w:ascii="Bookman Old Style" w:hAnsi="Bookman Old Style"/>
          <w:i/>
          <w:spacing w:val="-35"/>
          <w:w w:val="95"/>
          <w:sz w:val="20"/>
        </w:rPr>
        <w:t xml:space="preserve"> </w:t>
      </w:r>
      <w:r>
        <w:rPr>
          <w:w w:val="110"/>
          <w:sz w:val="20"/>
        </w:rPr>
        <w:t>,</w:t>
      </w:r>
      <w:r>
        <w:rPr>
          <w:spacing w:val="-16"/>
          <w:w w:val="110"/>
          <w:sz w:val="20"/>
        </w:rPr>
        <w:t xml:space="preserve"> </w:t>
      </w:r>
      <w:r>
        <w:rPr>
          <w:w w:val="110"/>
          <w:sz w:val="20"/>
        </w:rPr>
        <w:t>or</w:t>
      </w:r>
      <w:r>
        <w:rPr>
          <w:spacing w:val="-17"/>
          <w:w w:val="110"/>
          <w:sz w:val="20"/>
        </w:rPr>
        <w:t xml:space="preserve"> </w:t>
      </w:r>
      <w:r>
        <w:rPr>
          <w:w w:val="110"/>
          <w:sz w:val="20"/>
        </w:rPr>
        <w:t>its</w:t>
      </w:r>
      <w:r>
        <w:rPr>
          <w:spacing w:val="-17"/>
          <w:w w:val="110"/>
          <w:sz w:val="20"/>
        </w:rPr>
        <w:t xml:space="preserve"> </w:t>
      </w:r>
      <w:r>
        <w:rPr>
          <w:w w:val="110"/>
          <w:sz w:val="20"/>
        </w:rPr>
        <w:t>expression</w:t>
      </w:r>
      <w:r>
        <w:rPr>
          <w:spacing w:val="-17"/>
          <w:w w:val="110"/>
          <w:sz w:val="20"/>
        </w:rPr>
        <w:t xml:space="preserve"> </w:t>
      </w:r>
      <w:r>
        <w:rPr>
          <w:w w:val="110"/>
          <w:sz w:val="20"/>
        </w:rPr>
        <w:t>as</w:t>
      </w:r>
      <w:r>
        <w:rPr>
          <w:spacing w:val="-17"/>
          <w:w w:val="110"/>
          <w:sz w:val="20"/>
        </w:rPr>
        <w:t xml:space="preserve"> </w:t>
      </w:r>
      <w:r>
        <w:rPr>
          <w:w w:val="110"/>
          <w:sz w:val="20"/>
        </w:rPr>
        <w:t>a</w:t>
      </w:r>
      <w:r>
        <w:rPr>
          <w:spacing w:val="-17"/>
          <w:w w:val="110"/>
          <w:sz w:val="20"/>
        </w:rPr>
        <w:t xml:space="preserve"> </w:t>
      </w:r>
      <w:r>
        <w:rPr>
          <w:rFonts w:ascii="Bookman Old Style" w:hAnsi="Bookman Old Style"/>
          <w:i/>
          <w:w w:val="110"/>
          <w:sz w:val="20"/>
        </w:rPr>
        <w:t>Rank</w:t>
      </w:r>
      <w:r>
        <w:rPr>
          <w:rFonts w:ascii="Bookman Old Style" w:hAnsi="Bookman Old Style"/>
          <w:i/>
          <w:spacing w:val="-28"/>
          <w:w w:val="110"/>
          <w:sz w:val="20"/>
        </w:rPr>
        <w:t xml:space="preserve"> </w:t>
      </w:r>
      <w:r>
        <w:rPr>
          <w:rFonts w:ascii="Bookman Old Style" w:hAnsi="Bookman Old Style"/>
          <w:i/>
          <w:w w:val="95"/>
          <w:sz w:val="20"/>
        </w:rPr>
        <w:t>1</w:t>
      </w:r>
      <w:r>
        <w:rPr>
          <w:rFonts w:ascii="Bookman Old Style" w:hAnsi="Bookman Old Style"/>
          <w:i/>
          <w:spacing w:val="-19"/>
          <w:w w:val="95"/>
          <w:sz w:val="20"/>
        </w:rPr>
        <w:t xml:space="preserve"> </w:t>
      </w:r>
      <w:r>
        <w:rPr>
          <w:rFonts w:ascii="Bookman Old Style" w:hAnsi="Bookman Old Style"/>
          <w:i/>
          <w:w w:val="95"/>
          <w:sz w:val="20"/>
        </w:rPr>
        <w:t>Constraint</w:t>
      </w:r>
      <w:r>
        <w:rPr>
          <w:rFonts w:ascii="Bookman Old Style" w:hAnsi="Bookman Old Style"/>
          <w:i/>
          <w:spacing w:val="-19"/>
          <w:w w:val="95"/>
          <w:sz w:val="20"/>
        </w:rPr>
        <w:t xml:space="preserve"> </w:t>
      </w:r>
      <w:r>
        <w:rPr>
          <w:rFonts w:ascii="Bookman Old Style" w:hAnsi="Bookman Old Style"/>
          <w:i/>
          <w:w w:val="95"/>
          <w:sz w:val="20"/>
        </w:rPr>
        <w:t>System</w:t>
      </w:r>
      <w:r>
        <w:rPr>
          <w:w w:val="95"/>
          <w:sz w:val="20"/>
        </w:rPr>
        <w:t>,</w:t>
      </w:r>
      <w:r>
        <w:rPr>
          <w:spacing w:val="-8"/>
          <w:w w:val="95"/>
          <w:sz w:val="20"/>
        </w:rPr>
        <w:t xml:space="preserve"> </w:t>
      </w:r>
      <w:r>
        <w:rPr>
          <w:w w:val="110"/>
          <w:sz w:val="20"/>
        </w:rPr>
        <w:t>are</w:t>
      </w:r>
      <w:r>
        <w:rPr>
          <w:spacing w:val="-17"/>
          <w:w w:val="110"/>
          <w:sz w:val="20"/>
        </w:rPr>
        <w:t xml:space="preserve"> </w:t>
      </w:r>
      <w:r>
        <w:rPr>
          <w:w w:val="110"/>
          <w:sz w:val="20"/>
        </w:rPr>
        <w:t>not</w:t>
      </w:r>
      <w:r>
        <w:rPr>
          <w:spacing w:val="-17"/>
          <w:w w:val="110"/>
          <w:sz w:val="20"/>
        </w:rPr>
        <w:t xml:space="preserve"> </w:t>
      </w:r>
      <w:r>
        <w:rPr>
          <w:w w:val="110"/>
          <w:sz w:val="20"/>
        </w:rPr>
        <w:t xml:space="preserve">speci- fied here. In practice it will be necessary to use the specific proving and verification keys generated for the </w:t>
      </w:r>
      <w:r>
        <w:rPr>
          <w:rFonts w:ascii="Book Antiqua" w:hAnsi="Book Antiqua"/>
          <w:b/>
          <w:w w:val="110"/>
          <w:sz w:val="20"/>
        </w:rPr>
        <w:t xml:space="preserve">Zcash </w:t>
      </w:r>
      <w:r>
        <w:rPr>
          <w:w w:val="110"/>
          <w:sz w:val="20"/>
        </w:rPr>
        <w:t>production</w:t>
      </w:r>
      <w:r>
        <w:rPr>
          <w:spacing w:val="-25"/>
          <w:w w:val="110"/>
          <w:sz w:val="20"/>
        </w:rPr>
        <w:t xml:space="preserve"> </w:t>
      </w:r>
      <w:r>
        <w:rPr>
          <w:rFonts w:ascii="Bookman Old Style" w:hAnsi="Bookman Old Style"/>
          <w:i/>
          <w:w w:val="110"/>
          <w:sz w:val="20"/>
        </w:rPr>
        <w:t>block</w:t>
      </w:r>
      <w:r>
        <w:rPr>
          <w:rFonts w:ascii="Bookman Old Style" w:hAnsi="Bookman Old Style"/>
          <w:i/>
          <w:spacing w:val="-36"/>
          <w:w w:val="110"/>
          <w:sz w:val="20"/>
        </w:rPr>
        <w:t xml:space="preserve"> </w:t>
      </w:r>
      <w:r>
        <w:rPr>
          <w:rFonts w:ascii="Bookman Old Style" w:hAnsi="Bookman Old Style"/>
          <w:i/>
          <w:w w:val="110"/>
          <w:sz w:val="20"/>
        </w:rPr>
        <w:t>chain</w:t>
      </w:r>
      <w:r>
        <w:rPr>
          <w:rFonts w:ascii="Bookman Old Style" w:hAnsi="Bookman Old Style"/>
          <w:i/>
          <w:spacing w:val="-29"/>
          <w:w w:val="110"/>
          <w:sz w:val="20"/>
        </w:rPr>
        <w:t xml:space="preserve"> </w:t>
      </w:r>
      <w:r>
        <w:rPr>
          <w:w w:val="110"/>
          <w:sz w:val="20"/>
        </w:rPr>
        <w:t>(see</w:t>
      </w:r>
      <w:r>
        <w:rPr>
          <w:spacing w:val="-25"/>
          <w:w w:val="110"/>
          <w:sz w:val="20"/>
        </w:rPr>
        <w:t xml:space="preserve"> </w:t>
      </w:r>
      <w:hyperlink w:anchor="_bookmark92" w:history="1">
        <w:r>
          <w:rPr>
            <w:spacing w:val="1"/>
            <w:w w:val="110"/>
            <w:sz w:val="20"/>
          </w:rPr>
          <w:t>§5.7</w:t>
        </w:r>
      </w:hyperlink>
      <w:r>
        <w:rPr>
          <w:spacing w:val="16"/>
          <w:w w:val="110"/>
          <w:sz w:val="20"/>
        </w:rPr>
        <w:t xml:space="preserve"> </w:t>
      </w:r>
      <w:r>
        <w:rPr>
          <w:rFonts w:ascii="Century Schoolbook" w:hAnsi="Century Schoolbook"/>
          <w:i/>
          <w:w w:val="110"/>
          <w:sz w:val="20"/>
        </w:rPr>
        <w:t>‘zk-SNARK</w:t>
      </w:r>
      <w:r>
        <w:rPr>
          <w:rFonts w:ascii="Century Schoolbook" w:hAnsi="Century Schoolbook"/>
          <w:i/>
          <w:spacing w:val="-24"/>
          <w:w w:val="110"/>
          <w:sz w:val="20"/>
        </w:rPr>
        <w:t xml:space="preserve"> </w:t>
      </w:r>
      <w:r>
        <w:rPr>
          <w:rFonts w:ascii="Century Schoolbook" w:hAnsi="Century Schoolbook"/>
          <w:i/>
          <w:spacing w:val="-3"/>
          <w:w w:val="110"/>
          <w:sz w:val="20"/>
        </w:rPr>
        <w:t>Parameters’</w:t>
      </w:r>
      <w:r>
        <w:rPr>
          <w:rFonts w:ascii="Century Schoolbook" w:hAnsi="Century Schoolbook"/>
          <w:i/>
          <w:spacing w:val="-25"/>
          <w:w w:val="110"/>
          <w:sz w:val="20"/>
        </w:rPr>
        <w:t xml:space="preserve"> </w:t>
      </w:r>
      <w:r>
        <w:rPr>
          <w:w w:val="110"/>
          <w:sz w:val="20"/>
        </w:rPr>
        <w:t>on</w:t>
      </w:r>
      <w:r>
        <w:rPr>
          <w:spacing w:val="-25"/>
          <w:w w:val="110"/>
          <w:sz w:val="20"/>
        </w:rPr>
        <w:t xml:space="preserve"> </w:t>
      </w:r>
      <w:r>
        <w:rPr>
          <w:w w:val="110"/>
          <w:sz w:val="20"/>
        </w:rPr>
        <w:t>p.</w:t>
      </w:r>
      <w:r>
        <w:rPr>
          <w:spacing w:val="-33"/>
          <w:w w:val="110"/>
          <w:sz w:val="20"/>
        </w:rPr>
        <w:t xml:space="preserve"> </w:t>
      </w:r>
      <w:r>
        <w:rPr>
          <w:w w:val="110"/>
          <w:sz w:val="20"/>
        </w:rPr>
        <w:t>33),</w:t>
      </w:r>
      <w:r>
        <w:rPr>
          <w:spacing w:val="-25"/>
          <w:w w:val="110"/>
          <w:sz w:val="20"/>
        </w:rPr>
        <w:t xml:space="preserve"> </w:t>
      </w:r>
      <w:r>
        <w:rPr>
          <w:w w:val="110"/>
          <w:sz w:val="20"/>
        </w:rPr>
        <w:t>and</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proving</w:t>
      </w:r>
      <w:r>
        <w:rPr>
          <w:rFonts w:ascii="Bookman Old Style" w:hAnsi="Bookman Old Style"/>
          <w:i/>
          <w:spacing w:val="-36"/>
          <w:w w:val="110"/>
          <w:sz w:val="20"/>
        </w:rPr>
        <w:t xml:space="preserve"> </w:t>
      </w:r>
      <w:r>
        <w:rPr>
          <w:rFonts w:ascii="Bookman Old Style" w:hAnsi="Bookman Old Style"/>
          <w:i/>
          <w:w w:val="110"/>
          <w:sz w:val="20"/>
        </w:rPr>
        <w:t>system</w:t>
      </w:r>
      <w:r>
        <w:rPr>
          <w:rFonts w:ascii="Bookman Old Style" w:hAnsi="Bookman Old Style"/>
          <w:i/>
          <w:spacing w:val="-29"/>
          <w:w w:val="110"/>
          <w:sz w:val="20"/>
        </w:rPr>
        <w:t xml:space="preserve"> </w:t>
      </w:r>
      <w:r>
        <w:rPr>
          <w:w w:val="110"/>
          <w:sz w:val="20"/>
        </w:rPr>
        <w:t>implementation</w:t>
      </w:r>
      <w:r>
        <w:rPr>
          <w:spacing w:val="-25"/>
          <w:w w:val="110"/>
          <w:sz w:val="20"/>
        </w:rPr>
        <w:t xml:space="preserve"> </w:t>
      </w:r>
      <w:r>
        <w:rPr>
          <w:w w:val="110"/>
          <w:sz w:val="20"/>
        </w:rPr>
        <w:t>that</w:t>
      </w:r>
      <w:r>
        <w:rPr>
          <w:spacing w:val="-25"/>
          <w:w w:val="110"/>
          <w:sz w:val="20"/>
        </w:rPr>
        <w:t xml:space="preserve"> </w:t>
      </w:r>
      <w:r>
        <w:rPr>
          <w:w w:val="110"/>
          <w:sz w:val="20"/>
        </w:rPr>
        <w:t>is interoperable</w:t>
      </w:r>
      <w:r>
        <w:rPr>
          <w:spacing w:val="12"/>
          <w:w w:val="110"/>
          <w:sz w:val="20"/>
        </w:rPr>
        <w:t xml:space="preserve"> </w:t>
      </w:r>
      <w:r>
        <w:rPr>
          <w:w w:val="110"/>
          <w:sz w:val="20"/>
        </w:rPr>
        <w:t>with</w:t>
      </w:r>
      <w:r>
        <w:rPr>
          <w:spacing w:val="12"/>
          <w:w w:val="110"/>
          <w:sz w:val="20"/>
        </w:rPr>
        <w:t xml:space="preserve"> </w:t>
      </w:r>
      <w:r>
        <w:rPr>
          <w:w w:val="110"/>
          <w:sz w:val="20"/>
        </w:rPr>
        <w:t>the</w:t>
      </w:r>
      <w:r>
        <w:rPr>
          <w:spacing w:val="12"/>
          <w:w w:val="110"/>
          <w:sz w:val="20"/>
        </w:rPr>
        <w:t xml:space="preserve"> </w:t>
      </w:r>
      <w:r>
        <w:rPr>
          <w:rFonts w:ascii="Book Antiqua" w:hAnsi="Book Antiqua"/>
          <w:b/>
          <w:w w:val="110"/>
          <w:sz w:val="20"/>
        </w:rPr>
        <w:t>Zcash</w:t>
      </w:r>
      <w:r>
        <w:rPr>
          <w:rFonts w:ascii="Book Antiqua" w:hAnsi="Book Antiqua"/>
          <w:b/>
          <w:spacing w:val="12"/>
          <w:w w:val="110"/>
          <w:sz w:val="20"/>
        </w:rPr>
        <w:t xml:space="preserve"> </w:t>
      </w:r>
      <w:r>
        <w:rPr>
          <w:w w:val="110"/>
          <w:sz w:val="20"/>
        </w:rPr>
        <w:t>fork</w:t>
      </w:r>
      <w:r>
        <w:rPr>
          <w:spacing w:val="12"/>
          <w:w w:val="110"/>
          <w:sz w:val="20"/>
        </w:rPr>
        <w:t xml:space="preserve"> </w:t>
      </w:r>
      <w:r>
        <w:rPr>
          <w:w w:val="110"/>
          <w:sz w:val="20"/>
        </w:rPr>
        <w:t>of</w:t>
      </w:r>
      <w:r>
        <w:rPr>
          <w:spacing w:val="12"/>
          <w:w w:val="110"/>
          <w:sz w:val="20"/>
        </w:rPr>
        <w:t xml:space="preserve"> </w:t>
      </w:r>
      <w:r>
        <w:rPr>
          <w:rFonts w:ascii="Bookman Old Style" w:hAnsi="Bookman Old Style"/>
          <w:i/>
          <w:w w:val="95"/>
          <w:sz w:val="20"/>
        </w:rPr>
        <w:t>libsnark</w:t>
      </w:r>
      <w:r>
        <w:rPr>
          <w:rFonts w:ascii="Bookman Old Style" w:hAnsi="Bookman Old Style"/>
          <w:i/>
          <w:spacing w:val="-26"/>
          <w:w w:val="95"/>
          <w:sz w:val="20"/>
        </w:rPr>
        <w:t xml:space="preserve"> </w:t>
      </w:r>
      <w:r>
        <w:rPr>
          <w:w w:val="110"/>
          <w:sz w:val="20"/>
        </w:rPr>
        <w:t>,</w:t>
      </w:r>
      <w:r>
        <w:rPr>
          <w:spacing w:val="12"/>
          <w:w w:val="110"/>
          <w:sz w:val="20"/>
        </w:rPr>
        <w:t xml:space="preserve"> </w:t>
      </w:r>
      <w:r>
        <w:rPr>
          <w:w w:val="110"/>
          <w:sz w:val="20"/>
        </w:rPr>
        <w:t>to</w:t>
      </w:r>
      <w:r>
        <w:rPr>
          <w:spacing w:val="12"/>
          <w:w w:val="110"/>
          <w:sz w:val="20"/>
        </w:rPr>
        <w:t xml:space="preserve"> </w:t>
      </w:r>
      <w:r>
        <w:rPr>
          <w:w w:val="110"/>
          <w:sz w:val="20"/>
        </w:rPr>
        <w:t>ensure</w:t>
      </w:r>
      <w:r>
        <w:rPr>
          <w:spacing w:val="12"/>
          <w:w w:val="110"/>
          <w:sz w:val="20"/>
        </w:rPr>
        <w:t xml:space="preserve"> </w:t>
      </w:r>
      <w:r>
        <w:rPr>
          <w:w w:val="110"/>
          <w:sz w:val="20"/>
        </w:rPr>
        <w:t>compatibility.</w:t>
      </w:r>
    </w:p>
    <w:p w:rsidR="00F170ED" w:rsidRDefault="00F170ED">
      <w:pPr>
        <w:spacing w:line="242" w:lineRule="auto"/>
        <w:jc w:val="both"/>
        <w:rPr>
          <w:sz w:val="20"/>
        </w:rPr>
        <w:sectPr w:rsidR="00F170ED">
          <w:type w:val="continuous"/>
          <w:pgSz w:w="12240" w:h="15840"/>
          <w:pgMar w:top="1500" w:right="960" w:bottom="1060" w:left="960" w:header="720" w:footer="720" w:gutter="0"/>
          <w:cols w:space="720"/>
        </w:sectPr>
      </w:pPr>
    </w:p>
    <w:p w:rsidR="00F170ED" w:rsidRDefault="0062181F">
      <w:pPr>
        <w:spacing w:before="116"/>
        <w:ind w:left="120"/>
        <w:rPr>
          <w:sz w:val="20"/>
        </w:rPr>
      </w:pPr>
      <w:r>
        <w:rPr>
          <w:rFonts w:ascii="Book Antiqua"/>
          <w:b/>
          <w:w w:val="110"/>
          <w:sz w:val="20"/>
        </w:rPr>
        <w:lastRenderedPageBreak/>
        <w:t>Encoding of PH</w:t>
      </w:r>
      <w:bookmarkStart w:id="141" w:name="_bookmark81"/>
      <w:bookmarkEnd w:id="141"/>
      <w:r>
        <w:rPr>
          <w:rFonts w:ascii="Book Antiqua"/>
          <w:b/>
          <w:w w:val="110"/>
          <w:sz w:val="20"/>
        </w:rPr>
        <w:t xml:space="preserve">GR13 Proofs   </w:t>
      </w:r>
      <w:r>
        <w:rPr>
          <w:w w:val="110"/>
          <w:sz w:val="20"/>
        </w:rPr>
        <w:t xml:space="preserve">A </w:t>
      </w:r>
      <w:r>
        <w:rPr>
          <w:rFonts w:ascii="Tahoma"/>
          <w:w w:val="110"/>
          <w:sz w:val="20"/>
        </w:rPr>
        <w:t xml:space="preserve">PHGR13 </w:t>
      </w:r>
      <w:r>
        <w:rPr>
          <w:w w:val="110"/>
          <w:sz w:val="20"/>
        </w:rPr>
        <w:t>proof is encoded by concatenating the encodings of its elements:</w:t>
      </w:r>
    </w:p>
    <w:p w:rsidR="00F170ED" w:rsidRDefault="00F170ED">
      <w:pPr>
        <w:pStyle w:val="a3"/>
        <w:spacing w:before="2" w:after="1"/>
        <w:rPr>
          <w:sz w:val="16"/>
        </w:rPr>
      </w:pPr>
    </w:p>
    <w:tbl>
      <w:tblPr>
        <w:tblStyle w:val="TableNormal"/>
        <w:tblW w:w="0" w:type="auto"/>
        <w:tblInd w:w="222"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04"/>
        <w:gridCol w:w="1104"/>
        <w:gridCol w:w="2175"/>
        <w:gridCol w:w="1104"/>
        <w:gridCol w:w="1104"/>
        <w:gridCol w:w="1104"/>
        <w:gridCol w:w="1104"/>
        <w:gridCol w:w="1104"/>
      </w:tblGrid>
      <w:tr w:rsidR="00F170ED">
        <w:trPr>
          <w:trHeight w:val="320"/>
        </w:trPr>
        <w:tc>
          <w:tcPr>
            <w:tcW w:w="1104" w:type="dxa"/>
          </w:tcPr>
          <w:p w:rsidR="00F170ED" w:rsidRDefault="0062181F">
            <w:pPr>
              <w:pStyle w:val="TableParagraph"/>
              <w:spacing w:before="31"/>
              <w:ind w:left="89"/>
              <w:rPr>
                <w:rFonts w:ascii="PMingLiU" w:hAnsi="PMingLiU"/>
                <w:sz w:val="14"/>
              </w:rPr>
            </w:pPr>
            <w:r>
              <w:rPr>
                <w:color w:val="EC008C"/>
                <w:w w:val="115"/>
                <w:sz w:val="20"/>
              </w:rPr>
              <w:t xml:space="preserve">264-bit </w:t>
            </w:r>
            <w:r>
              <w:rPr>
                <w:rFonts w:ascii="Bookman Old Style" w:hAnsi="Bookman Old Style"/>
                <w:i/>
                <w:color w:val="EC008C"/>
                <w:w w:val="115"/>
                <w:sz w:val="20"/>
              </w:rPr>
              <w:t>π</w:t>
            </w:r>
            <w:r>
              <w:rPr>
                <w:rFonts w:ascii="PMingLiU" w:hAnsi="PMingLiU"/>
                <w:color w:val="EC008C"/>
                <w:w w:val="115"/>
                <w:position w:val="-3"/>
                <w:sz w:val="14"/>
              </w:rPr>
              <w:t>A</w:t>
            </w:r>
          </w:p>
        </w:tc>
        <w:tc>
          <w:tcPr>
            <w:tcW w:w="1104" w:type="dxa"/>
          </w:tcPr>
          <w:p w:rsidR="00F170ED" w:rsidRDefault="0062181F">
            <w:pPr>
              <w:pStyle w:val="TableParagraph"/>
              <w:spacing w:before="0" w:line="303" w:lineRule="exact"/>
              <w:ind w:left="89"/>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90"/>
                <w:w w:val="131"/>
                <w:position w:val="-4"/>
                <w:sz w:val="14"/>
              </w:rPr>
              <w:t>A</w:t>
            </w:r>
            <w:r>
              <w:rPr>
                <w:rFonts w:ascii="Meiryo" w:hAnsi="Meiryo"/>
                <w:i/>
                <w:color w:val="EC008C"/>
                <w:w w:val="90"/>
                <w:position w:val="8"/>
                <w:sz w:val="14"/>
              </w:rPr>
              <w:t>t</w:t>
            </w:r>
          </w:p>
        </w:tc>
        <w:tc>
          <w:tcPr>
            <w:tcW w:w="2175" w:type="dxa"/>
          </w:tcPr>
          <w:p w:rsidR="00F170ED" w:rsidRDefault="0062181F">
            <w:pPr>
              <w:pStyle w:val="TableParagraph"/>
              <w:spacing w:before="31"/>
              <w:ind w:left="608"/>
              <w:rPr>
                <w:rFonts w:ascii="PMingLiU" w:hAnsi="PMingLiU"/>
                <w:sz w:val="14"/>
              </w:rPr>
            </w:pPr>
            <w:r>
              <w:rPr>
                <w:color w:val="EC008C"/>
                <w:w w:val="120"/>
                <w:sz w:val="20"/>
              </w:rPr>
              <w:t xml:space="preserve">520-bit </w:t>
            </w:r>
            <w:r>
              <w:rPr>
                <w:rFonts w:ascii="Bookman Old Style" w:hAnsi="Bookman Old Style"/>
                <w:i/>
                <w:color w:val="EC008C"/>
                <w:w w:val="120"/>
                <w:sz w:val="20"/>
              </w:rPr>
              <w:t>π</w:t>
            </w:r>
            <w:r>
              <w:rPr>
                <w:rFonts w:ascii="PMingLiU" w:hAnsi="PMingLiU"/>
                <w:color w:val="EC008C"/>
                <w:w w:val="120"/>
                <w:position w:val="-3"/>
                <w:sz w:val="14"/>
              </w:rPr>
              <w:t>B</w:t>
            </w:r>
          </w:p>
        </w:tc>
        <w:tc>
          <w:tcPr>
            <w:tcW w:w="1104" w:type="dxa"/>
          </w:tcPr>
          <w:p w:rsidR="00F170ED" w:rsidRDefault="0062181F">
            <w:pPr>
              <w:pStyle w:val="TableParagraph"/>
              <w:spacing w:before="0" w:line="303" w:lineRule="exact"/>
              <w:ind w:left="85"/>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90"/>
                <w:w w:val="143"/>
                <w:position w:val="-4"/>
                <w:sz w:val="14"/>
              </w:rPr>
              <w:t>B</w:t>
            </w:r>
            <w:r>
              <w:rPr>
                <w:rFonts w:ascii="Meiryo" w:hAnsi="Meiryo"/>
                <w:i/>
                <w:color w:val="EC008C"/>
                <w:w w:val="90"/>
                <w:position w:val="8"/>
                <w:sz w:val="14"/>
              </w:rPr>
              <w:t>t</w:t>
            </w:r>
          </w:p>
        </w:tc>
        <w:tc>
          <w:tcPr>
            <w:tcW w:w="1104" w:type="dxa"/>
          </w:tcPr>
          <w:p w:rsidR="00F170ED" w:rsidRDefault="0062181F">
            <w:pPr>
              <w:pStyle w:val="TableParagraph"/>
              <w:spacing w:before="31"/>
              <w:ind w:left="87"/>
              <w:rPr>
                <w:rFonts w:ascii="PMingLiU" w:hAnsi="PMingLiU"/>
                <w:sz w:val="14"/>
              </w:rPr>
            </w:pPr>
            <w:r>
              <w:rPr>
                <w:color w:val="EC008C"/>
                <w:w w:val="115"/>
                <w:sz w:val="20"/>
              </w:rPr>
              <w:t xml:space="preserve">264-bit </w:t>
            </w:r>
            <w:r>
              <w:rPr>
                <w:rFonts w:ascii="Bookman Old Style" w:hAnsi="Bookman Old Style"/>
                <w:i/>
                <w:color w:val="EC008C"/>
                <w:w w:val="115"/>
                <w:sz w:val="20"/>
              </w:rPr>
              <w:t>π</w:t>
            </w:r>
            <w:r>
              <w:rPr>
                <w:rFonts w:ascii="PMingLiU" w:hAnsi="PMingLiU"/>
                <w:color w:val="EC008C"/>
                <w:w w:val="115"/>
                <w:position w:val="-3"/>
                <w:sz w:val="14"/>
              </w:rPr>
              <w:t>C</w:t>
            </w:r>
          </w:p>
        </w:tc>
        <w:tc>
          <w:tcPr>
            <w:tcW w:w="1104" w:type="dxa"/>
          </w:tcPr>
          <w:p w:rsidR="00F170ED" w:rsidRDefault="0062181F">
            <w:pPr>
              <w:pStyle w:val="TableParagraph"/>
              <w:spacing w:before="0" w:line="303" w:lineRule="exact"/>
              <w:ind w:left="87"/>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84"/>
                <w:w w:val="135"/>
                <w:position w:val="-4"/>
                <w:sz w:val="14"/>
              </w:rPr>
              <w:t>C</w:t>
            </w:r>
            <w:r>
              <w:rPr>
                <w:rFonts w:ascii="Meiryo" w:hAnsi="Meiryo"/>
                <w:i/>
                <w:color w:val="EC008C"/>
                <w:w w:val="90"/>
                <w:position w:val="8"/>
                <w:sz w:val="14"/>
              </w:rPr>
              <w:t>t</w:t>
            </w:r>
          </w:p>
        </w:tc>
        <w:tc>
          <w:tcPr>
            <w:tcW w:w="1104" w:type="dxa"/>
          </w:tcPr>
          <w:p w:rsidR="00F170ED" w:rsidRDefault="0062181F">
            <w:pPr>
              <w:pStyle w:val="TableParagraph"/>
              <w:spacing w:before="31"/>
              <w:ind w:left="76"/>
              <w:rPr>
                <w:rFonts w:ascii="PMingLiU" w:hAnsi="PMingLiU"/>
                <w:sz w:val="14"/>
              </w:rPr>
            </w:pPr>
            <w:r>
              <w:rPr>
                <w:color w:val="EC008C"/>
                <w:w w:val="120"/>
                <w:sz w:val="20"/>
              </w:rPr>
              <w:t xml:space="preserve">264-bit </w:t>
            </w:r>
            <w:r>
              <w:rPr>
                <w:rFonts w:ascii="Bookman Old Style" w:hAnsi="Bookman Old Style"/>
                <w:i/>
                <w:color w:val="EC008C"/>
                <w:w w:val="120"/>
                <w:sz w:val="20"/>
              </w:rPr>
              <w:t>π</w:t>
            </w:r>
            <w:r>
              <w:rPr>
                <w:rFonts w:ascii="PMingLiU" w:hAnsi="PMingLiU"/>
                <w:color w:val="EC008C"/>
                <w:w w:val="120"/>
                <w:position w:val="-3"/>
                <w:sz w:val="14"/>
              </w:rPr>
              <w:t>K</w:t>
            </w:r>
          </w:p>
        </w:tc>
        <w:tc>
          <w:tcPr>
            <w:tcW w:w="1104" w:type="dxa"/>
          </w:tcPr>
          <w:p w:rsidR="00F170ED" w:rsidRDefault="0062181F">
            <w:pPr>
              <w:pStyle w:val="TableParagraph"/>
              <w:spacing w:before="31"/>
              <w:ind w:left="78"/>
              <w:rPr>
                <w:rFonts w:ascii="PMingLiU" w:hAnsi="PMingLiU"/>
                <w:sz w:val="14"/>
              </w:rPr>
            </w:pPr>
            <w:r>
              <w:rPr>
                <w:color w:val="EC008C"/>
                <w:w w:val="120"/>
                <w:sz w:val="20"/>
              </w:rPr>
              <w:t xml:space="preserve">264-bit </w:t>
            </w:r>
            <w:r>
              <w:rPr>
                <w:rFonts w:ascii="Bookman Old Style" w:hAnsi="Bookman Old Style"/>
                <w:i/>
                <w:color w:val="EC008C"/>
                <w:w w:val="120"/>
                <w:sz w:val="20"/>
              </w:rPr>
              <w:t>π</w:t>
            </w:r>
            <w:r>
              <w:rPr>
                <w:rFonts w:ascii="PMingLiU" w:hAnsi="PMingLiU"/>
                <w:color w:val="EC008C"/>
                <w:w w:val="120"/>
                <w:position w:val="-3"/>
                <w:sz w:val="14"/>
              </w:rPr>
              <w:t>H</w:t>
            </w:r>
          </w:p>
        </w:tc>
      </w:tr>
    </w:tbl>
    <w:p w:rsidR="00F170ED" w:rsidRDefault="00F170ED">
      <w:pPr>
        <w:pStyle w:val="a3"/>
        <w:rPr>
          <w:sz w:val="28"/>
        </w:rPr>
      </w:pPr>
    </w:p>
    <w:p w:rsidR="00F170ED" w:rsidRDefault="0062181F">
      <w:pPr>
        <w:pStyle w:val="a3"/>
        <w:spacing w:before="169"/>
        <w:ind w:left="120"/>
      </w:pPr>
      <w:r>
        <w:rPr>
          <w:w w:val="115"/>
        </w:rPr>
        <w:t>The resulting proof size is 296 bytes.</w:t>
      </w:r>
    </w:p>
    <w:p w:rsidR="00F170ED" w:rsidRDefault="0062181F">
      <w:pPr>
        <w:pStyle w:val="a3"/>
        <w:spacing w:before="181" w:line="254" w:lineRule="auto"/>
        <w:ind w:left="120" w:right="110"/>
      </w:pPr>
      <w:r>
        <w:rPr>
          <w:w w:val="115"/>
        </w:rPr>
        <w:t>In</w:t>
      </w:r>
      <w:r>
        <w:rPr>
          <w:spacing w:val="-33"/>
          <w:w w:val="115"/>
        </w:rPr>
        <w:t xml:space="preserve"> </w:t>
      </w:r>
      <w:r>
        <w:rPr>
          <w:w w:val="115"/>
        </w:rPr>
        <w:t>addition</w:t>
      </w:r>
      <w:r>
        <w:rPr>
          <w:spacing w:val="-33"/>
          <w:w w:val="115"/>
        </w:rPr>
        <w:t xml:space="preserve"> </w:t>
      </w:r>
      <w:r>
        <w:rPr>
          <w:w w:val="115"/>
        </w:rPr>
        <w:t>to</w:t>
      </w:r>
      <w:r>
        <w:rPr>
          <w:spacing w:val="-33"/>
          <w:w w:val="115"/>
        </w:rPr>
        <w:t xml:space="preserve"> </w:t>
      </w:r>
      <w:r>
        <w:rPr>
          <w:w w:val="115"/>
        </w:rPr>
        <w:t>the</w:t>
      </w:r>
      <w:r>
        <w:rPr>
          <w:spacing w:val="-33"/>
          <w:w w:val="115"/>
        </w:rPr>
        <w:t xml:space="preserve"> </w:t>
      </w:r>
      <w:r>
        <w:rPr>
          <w:w w:val="115"/>
        </w:rPr>
        <w:t>steps</w:t>
      </w:r>
      <w:r>
        <w:rPr>
          <w:spacing w:val="-33"/>
          <w:w w:val="115"/>
        </w:rPr>
        <w:t xml:space="preserve"> </w:t>
      </w:r>
      <w:r>
        <w:rPr>
          <w:w w:val="115"/>
        </w:rPr>
        <w:t>to</w:t>
      </w:r>
      <w:r>
        <w:rPr>
          <w:spacing w:val="-33"/>
          <w:w w:val="115"/>
        </w:rPr>
        <w:t xml:space="preserve"> </w:t>
      </w:r>
      <w:r>
        <w:rPr>
          <w:w w:val="115"/>
        </w:rPr>
        <w:t>verify</w:t>
      </w:r>
      <w:r>
        <w:rPr>
          <w:spacing w:val="-33"/>
          <w:w w:val="115"/>
        </w:rPr>
        <w:t xml:space="preserve"> </w:t>
      </w:r>
      <w:r>
        <w:rPr>
          <w:w w:val="115"/>
        </w:rPr>
        <w:t>a</w:t>
      </w:r>
      <w:r>
        <w:rPr>
          <w:spacing w:val="-33"/>
          <w:w w:val="115"/>
        </w:rPr>
        <w:t xml:space="preserve"> </w:t>
      </w:r>
      <w:r>
        <w:rPr>
          <w:w w:val="115"/>
        </w:rPr>
        <w:t>proof</w:t>
      </w:r>
      <w:r>
        <w:rPr>
          <w:spacing w:val="-33"/>
          <w:w w:val="115"/>
        </w:rPr>
        <w:t xml:space="preserve"> </w:t>
      </w:r>
      <w:r>
        <w:rPr>
          <w:w w:val="115"/>
        </w:rPr>
        <w:t>given</w:t>
      </w:r>
      <w:r>
        <w:rPr>
          <w:spacing w:val="-33"/>
          <w:w w:val="115"/>
        </w:rPr>
        <w:t xml:space="preserve"> </w:t>
      </w:r>
      <w:r>
        <w:rPr>
          <w:w w:val="115"/>
        </w:rPr>
        <w:t>in</w:t>
      </w:r>
      <w:r>
        <w:rPr>
          <w:spacing w:val="-33"/>
          <w:w w:val="115"/>
        </w:rPr>
        <w:t xml:space="preserve"> </w:t>
      </w:r>
      <w:hyperlink w:anchor="_bookmark140" w:history="1">
        <w:r>
          <w:rPr>
            <w:w w:val="115"/>
          </w:rPr>
          <w:t>[BCTV2015,</w:t>
        </w:r>
        <w:r>
          <w:rPr>
            <w:spacing w:val="-31"/>
            <w:w w:val="115"/>
          </w:rPr>
          <w:t xml:space="preserve"> </w:t>
        </w:r>
      </w:hyperlink>
      <w:r>
        <w:rPr>
          <w:w w:val="115"/>
        </w:rPr>
        <w:t>Appendix</w:t>
      </w:r>
      <w:r>
        <w:rPr>
          <w:spacing w:val="-33"/>
          <w:w w:val="115"/>
        </w:rPr>
        <w:t xml:space="preserve"> </w:t>
      </w:r>
      <w:r>
        <w:rPr>
          <w:w w:val="115"/>
        </w:rPr>
        <w:t>B],</w:t>
      </w:r>
      <w:r>
        <w:rPr>
          <w:spacing w:val="-31"/>
          <w:w w:val="115"/>
        </w:rPr>
        <w:t xml:space="preserve"> </w:t>
      </w:r>
      <w:r>
        <w:rPr>
          <w:w w:val="115"/>
        </w:rPr>
        <w:t>the</w:t>
      </w:r>
      <w:r>
        <w:rPr>
          <w:spacing w:val="-33"/>
          <w:w w:val="115"/>
        </w:rPr>
        <w:t xml:space="preserve"> </w:t>
      </w:r>
      <w:r>
        <w:rPr>
          <w:w w:val="115"/>
        </w:rPr>
        <w:t>verifier</w:t>
      </w:r>
      <w:r>
        <w:rPr>
          <w:spacing w:val="-33"/>
          <w:w w:val="115"/>
        </w:rPr>
        <w:t xml:space="preserve"> </w:t>
      </w:r>
      <w:r>
        <w:rPr>
          <w:rFonts w:ascii="Book Antiqua"/>
          <w:b/>
          <w:w w:val="115"/>
        </w:rPr>
        <w:t>MUST</w:t>
      </w:r>
      <w:r>
        <w:rPr>
          <w:rFonts w:ascii="Book Antiqua"/>
          <w:b/>
          <w:spacing w:val="-33"/>
          <w:w w:val="115"/>
        </w:rPr>
        <w:t xml:space="preserve"> </w:t>
      </w:r>
      <w:r>
        <w:rPr>
          <w:w w:val="115"/>
        </w:rPr>
        <w:t>check,</w:t>
      </w:r>
      <w:r>
        <w:rPr>
          <w:spacing w:val="-31"/>
          <w:w w:val="115"/>
        </w:rPr>
        <w:t xml:space="preserve"> </w:t>
      </w:r>
      <w:r>
        <w:rPr>
          <w:w w:val="115"/>
        </w:rPr>
        <w:t>for</w:t>
      </w:r>
      <w:r>
        <w:rPr>
          <w:spacing w:val="-33"/>
          <w:w w:val="115"/>
        </w:rPr>
        <w:t xml:space="preserve"> </w:t>
      </w:r>
      <w:r>
        <w:rPr>
          <w:w w:val="115"/>
        </w:rPr>
        <w:t>the</w:t>
      </w:r>
      <w:r>
        <w:rPr>
          <w:spacing w:val="-33"/>
          <w:w w:val="115"/>
        </w:rPr>
        <w:t xml:space="preserve"> </w:t>
      </w:r>
      <w:r>
        <w:rPr>
          <w:w w:val="115"/>
        </w:rPr>
        <w:t>encoding of each element,</w:t>
      </w:r>
      <w:r>
        <w:rPr>
          <w:spacing w:val="5"/>
          <w:w w:val="115"/>
        </w:rPr>
        <w:t xml:space="preserve"> </w:t>
      </w:r>
      <w:r>
        <w:rPr>
          <w:w w:val="115"/>
        </w:rPr>
        <w:t>that:</w:t>
      </w:r>
    </w:p>
    <w:p w:rsidR="00F170ED" w:rsidRDefault="0062181F">
      <w:pPr>
        <w:pStyle w:val="a4"/>
        <w:numPr>
          <w:ilvl w:val="1"/>
          <w:numId w:val="37"/>
        </w:numPr>
        <w:tabs>
          <w:tab w:val="left" w:pos="619"/>
        </w:tabs>
        <w:spacing w:before="95" w:line="242" w:lineRule="exact"/>
        <w:rPr>
          <w:sz w:val="20"/>
        </w:rPr>
      </w:pPr>
      <w:r>
        <w:rPr>
          <w:w w:val="120"/>
          <w:sz w:val="20"/>
        </w:rPr>
        <w:t>the</w:t>
      </w:r>
      <w:r>
        <w:rPr>
          <w:spacing w:val="-19"/>
          <w:w w:val="120"/>
          <w:sz w:val="20"/>
        </w:rPr>
        <w:t xml:space="preserve"> </w:t>
      </w:r>
      <w:r>
        <w:rPr>
          <w:w w:val="120"/>
          <w:sz w:val="20"/>
        </w:rPr>
        <w:t>lead</w:t>
      </w:r>
      <w:r>
        <w:rPr>
          <w:spacing w:val="-19"/>
          <w:w w:val="120"/>
          <w:sz w:val="20"/>
        </w:rPr>
        <w:t xml:space="preserve"> </w:t>
      </w:r>
      <w:r>
        <w:rPr>
          <w:w w:val="120"/>
          <w:sz w:val="20"/>
        </w:rPr>
        <w:t>byte</w:t>
      </w:r>
      <w:r>
        <w:rPr>
          <w:spacing w:val="-19"/>
          <w:w w:val="120"/>
          <w:sz w:val="20"/>
        </w:rPr>
        <w:t xml:space="preserve"> </w:t>
      </w:r>
      <w:r>
        <w:rPr>
          <w:w w:val="120"/>
          <w:sz w:val="20"/>
        </w:rPr>
        <w:t>is</w:t>
      </w:r>
      <w:r>
        <w:rPr>
          <w:spacing w:val="-19"/>
          <w:w w:val="120"/>
          <w:sz w:val="20"/>
        </w:rPr>
        <w:t xml:space="preserve"> </w:t>
      </w:r>
      <w:r>
        <w:rPr>
          <w:w w:val="120"/>
          <w:sz w:val="20"/>
        </w:rPr>
        <w:t>of</w:t>
      </w:r>
      <w:r>
        <w:rPr>
          <w:spacing w:val="-19"/>
          <w:w w:val="120"/>
          <w:sz w:val="20"/>
        </w:rPr>
        <w:t xml:space="preserve"> </w:t>
      </w:r>
      <w:r>
        <w:rPr>
          <w:w w:val="120"/>
          <w:sz w:val="20"/>
        </w:rPr>
        <w:t>the</w:t>
      </w:r>
      <w:r>
        <w:rPr>
          <w:spacing w:val="-19"/>
          <w:w w:val="120"/>
          <w:sz w:val="20"/>
        </w:rPr>
        <w:t xml:space="preserve"> </w:t>
      </w:r>
      <w:r>
        <w:rPr>
          <w:w w:val="120"/>
          <w:sz w:val="20"/>
        </w:rPr>
        <w:t>required</w:t>
      </w:r>
      <w:r>
        <w:rPr>
          <w:spacing w:val="-19"/>
          <w:w w:val="120"/>
          <w:sz w:val="20"/>
        </w:rPr>
        <w:t xml:space="preserve"> </w:t>
      </w:r>
      <w:r>
        <w:rPr>
          <w:w w:val="120"/>
          <w:sz w:val="20"/>
        </w:rPr>
        <w:t>form;</w:t>
      </w:r>
    </w:p>
    <w:p w:rsidR="00F170ED" w:rsidRDefault="00663748">
      <w:pPr>
        <w:pStyle w:val="a4"/>
        <w:numPr>
          <w:ilvl w:val="1"/>
          <w:numId w:val="37"/>
        </w:numPr>
        <w:tabs>
          <w:tab w:val="left" w:pos="619"/>
        </w:tabs>
        <w:spacing w:line="320" w:lineRule="exact"/>
        <w:rPr>
          <w:sz w:val="20"/>
        </w:rPr>
      </w:pPr>
      <w:r w:rsidRPr="00663748">
        <w:pict>
          <v:shape id="_x0000_s1084" type="#_x0000_t202" style="position:absolute;left:0;text-align:left;margin-left:105.35pt;margin-top:14.7pt;width:4.15pt;height:10.3pt;z-index:-251695104;mso-position-horizontal-relative:page" filled="f" stroked="f">
            <v:textbox inset="0,0,0,0">
              <w:txbxContent>
                <w:p w:rsidR="0062181F" w:rsidRDefault="0062181F">
                  <w:pPr>
                    <w:spacing w:before="25"/>
                    <w:rPr>
                      <w:rFonts w:ascii="Century"/>
                      <w:sz w:val="14"/>
                    </w:rPr>
                  </w:pPr>
                  <w:r>
                    <w:rPr>
                      <w:rFonts w:ascii="Century"/>
                      <w:w w:val="106"/>
                      <w:sz w:val="14"/>
                    </w:rPr>
                    <w:t>2</w:t>
                  </w:r>
                </w:p>
              </w:txbxContent>
            </v:textbox>
            <w10:wrap anchorx="page"/>
          </v:shape>
        </w:pict>
      </w:r>
      <w:r w:rsidR="0062181F">
        <w:rPr>
          <w:w w:val="115"/>
          <w:sz w:val="20"/>
        </w:rPr>
        <w:t xml:space="preserve">the remaining bytes encode a big-endian representation of an integer in </w:t>
      </w:r>
      <w:r w:rsidR="0062181F">
        <w:rPr>
          <w:rFonts w:ascii="Meiryo" w:hAnsi="Meiryo"/>
          <w:i/>
          <w:w w:val="115"/>
          <w:sz w:val="20"/>
        </w:rPr>
        <w:t>{</w:t>
      </w:r>
      <w:r w:rsidR="0062181F">
        <w:rPr>
          <w:rFonts w:ascii="Palatino Linotype" w:hAnsi="Palatino Linotype"/>
          <w:w w:val="115"/>
          <w:sz w:val="20"/>
        </w:rPr>
        <w:t xml:space="preserve">0 </w:t>
      </w:r>
      <w:r w:rsidR="0062181F">
        <w:rPr>
          <w:rFonts w:ascii="Bookman Old Style" w:hAnsi="Bookman Old Style"/>
          <w:i/>
          <w:w w:val="115"/>
          <w:sz w:val="20"/>
        </w:rPr>
        <w:t xml:space="preserve">.. </w:t>
      </w:r>
      <w:r w:rsidR="0062181F">
        <w:rPr>
          <w:rFonts w:ascii="Bookman Old Style" w:hAnsi="Bookman Old Style"/>
          <w:i/>
          <w:spacing w:val="1"/>
          <w:w w:val="115"/>
          <w:sz w:val="20"/>
        </w:rPr>
        <w:t>q</w:t>
      </w:r>
      <w:r w:rsidR="0062181F">
        <w:rPr>
          <w:rFonts w:ascii="Lucida Sans Unicode" w:hAnsi="Lucida Sans Unicode"/>
          <w:spacing w:val="1"/>
          <w:w w:val="115"/>
          <w:position w:val="-3"/>
          <w:sz w:val="14"/>
        </w:rPr>
        <w:t xml:space="preserve">S </w:t>
      </w:r>
      <w:r w:rsidR="0062181F">
        <w:rPr>
          <w:rFonts w:ascii="Meiryo" w:hAnsi="Meiryo"/>
          <w:i/>
          <w:spacing w:val="2"/>
          <w:w w:val="115"/>
          <w:sz w:val="20"/>
        </w:rPr>
        <w:t>−</w:t>
      </w:r>
      <w:r w:rsidR="0062181F">
        <w:rPr>
          <w:rFonts w:ascii="Palatino Linotype" w:hAnsi="Palatino Linotype"/>
          <w:spacing w:val="2"/>
          <w:w w:val="115"/>
          <w:sz w:val="20"/>
        </w:rPr>
        <w:t>1</w:t>
      </w:r>
      <w:r w:rsidR="0062181F">
        <w:rPr>
          <w:rFonts w:ascii="Meiryo" w:hAnsi="Meiryo"/>
          <w:i/>
          <w:spacing w:val="2"/>
          <w:w w:val="115"/>
          <w:sz w:val="20"/>
        </w:rPr>
        <w:t xml:space="preserve">} </w:t>
      </w:r>
      <w:r w:rsidR="0062181F">
        <w:rPr>
          <w:w w:val="115"/>
          <w:sz w:val="20"/>
        </w:rPr>
        <w:t xml:space="preserve">or (in the case of </w:t>
      </w:r>
      <w:r w:rsidR="0062181F">
        <w:rPr>
          <w:rFonts w:ascii="Bookman Old Style" w:hAnsi="Bookman Old Style"/>
          <w:i/>
          <w:spacing w:val="-15"/>
          <w:w w:val="115"/>
          <w:sz w:val="20"/>
        </w:rPr>
        <w:t>π</w:t>
      </w:r>
      <w:r w:rsidR="0062181F">
        <w:rPr>
          <w:rFonts w:ascii="PMingLiU" w:hAnsi="PMingLiU"/>
          <w:spacing w:val="-15"/>
          <w:w w:val="115"/>
          <w:position w:val="-3"/>
          <w:sz w:val="14"/>
        </w:rPr>
        <w:t>B</w:t>
      </w:r>
      <w:r w:rsidR="0062181F">
        <w:rPr>
          <w:rFonts w:ascii="PMingLiU" w:hAnsi="PMingLiU"/>
          <w:spacing w:val="-11"/>
          <w:w w:val="115"/>
          <w:position w:val="-3"/>
          <w:sz w:val="14"/>
        </w:rPr>
        <w:t xml:space="preserve"> </w:t>
      </w:r>
      <w:r w:rsidR="0062181F">
        <w:rPr>
          <w:w w:val="115"/>
          <w:sz w:val="20"/>
        </w:rPr>
        <w:t>)</w:t>
      </w:r>
    </w:p>
    <w:p w:rsidR="00F170ED" w:rsidRDefault="0062181F">
      <w:pPr>
        <w:spacing w:line="302" w:lineRule="exact"/>
        <w:ind w:left="618"/>
        <w:rPr>
          <w:sz w:val="20"/>
        </w:rPr>
      </w:pPr>
      <w:r>
        <w:rPr>
          <w:rFonts w:ascii="Meiryo" w:hAnsi="Meiryo"/>
          <w:i/>
          <w:sz w:val="20"/>
        </w:rPr>
        <w:t>{</w:t>
      </w:r>
      <w:r>
        <w:rPr>
          <w:rFonts w:ascii="Palatino Linotype" w:hAnsi="Palatino Linotype"/>
          <w:sz w:val="20"/>
        </w:rPr>
        <w:t xml:space="preserve">0 </w:t>
      </w:r>
      <w:r>
        <w:rPr>
          <w:rFonts w:ascii="Bookman Old Style" w:hAnsi="Bookman Old Style"/>
          <w:i/>
          <w:sz w:val="20"/>
        </w:rPr>
        <w:t>.. q</w:t>
      </w:r>
      <w:r>
        <w:rPr>
          <w:rFonts w:ascii="Lucida Sans Unicode" w:hAnsi="Lucida Sans Unicode"/>
          <w:position w:val="-3"/>
          <w:sz w:val="14"/>
        </w:rPr>
        <w:t xml:space="preserve">S </w:t>
      </w:r>
      <w:r>
        <w:rPr>
          <w:rFonts w:ascii="Meiryo" w:hAnsi="Meiryo"/>
          <w:i/>
          <w:sz w:val="20"/>
        </w:rPr>
        <w:t>−</w:t>
      </w:r>
      <w:r>
        <w:rPr>
          <w:rFonts w:ascii="Palatino Linotype" w:hAnsi="Palatino Linotype"/>
          <w:sz w:val="20"/>
        </w:rPr>
        <w:t>1</w:t>
      </w:r>
      <w:r>
        <w:rPr>
          <w:rFonts w:ascii="Meiryo" w:hAnsi="Meiryo"/>
          <w:i/>
          <w:sz w:val="20"/>
        </w:rPr>
        <w:t>}</w:t>
      </w:r>
      <w:r>
        <w:rPr>
          <w:sz w:val="20"/>
        </w:rPr>
        <w:t>;</w:t>
      </w:r>
    </w:p>
    <w:p w:rsidR="00F170ED" w:rsidRDefault="0062181F">
      <w:pPr>
        <w:pStyle w:val="a4"/>
        <w:numPr>
          <w:ilvl w:val="1"/>
          <w:numId w:val="37"/>
        </w:numPr>
        <w:tabs>
          <w:tab w:val="left" w:pos="619"/>
        </w:tabs>
        <w:spacing w:before="9" w:line="208" w:lineRule="auto"/>
        <w:ind w:right="118"/>
        <w:rPr>
          <w:sz w:val="20"/>
        </w:rPr>
      </w:pPr>
      <w:r>
        <w:rPr>
          <w:w w:val="118"/>
          <w:sz w:val="20"/>
        </w:rPr>
        <w:t>the</w:t>
      </w:r>
      <w:r>
        <w:rPr>
          <w:spacing w:val="-7"/>
          <w:sz w:val="20"/>
        </w:rPr>
        <w:t xml:space="preserve"> </w:t>
      </w:r>
      <w:r>
        <w:rPr>
          <w:w w:val="121"/>
          <w:sz w:val="20"/>
        </w:rPr>
        <w:t>en</w:t>
      </w:r>
      <w:r>
        <w:rPr>
          <w:spacing w:val="-2"/>
          <w:w w:val="121"/>
          <w:sz w:val="20"/>
        </w:rPr>
        <w:t>c</w:t>
      </w:r>
      <w:r>
        <w:rPr>
          <w:w w:val="116"/>
          <w:sz w:val="20"/>
        </w:rPr>
        <w:t>oding</w:t>
      </w:r>
      <w:r>
        <w:rPr>
          <w:spacing w:val="-7"/>
          <w:sz w:val="20"/>
        </w:rPr>
        <w:t xml:space="preserve"> </w:t>
      </w:r>
      <w:r>
        <w:rPr>
          <w:spacing w:val="-2"/>
          <w:w w:val="121"/>
          <w:sz w:val="20"/>
        </w:rPr>
        <w:t>r</w:t>
      </w:r>
      <w:r>
        <w:rPr>
          <w:w w:val="121"/>
          <w:sz w:val="20"/>
        </w:rPr>
        <w:t>ep</w:t>
      </w:r>
      <w:r>
        <w:rPr>
          <w:spacing w:val="-2"/>
          <w:w w:val="121"/>
          <w:sz w:val="20"/>
        </w:rPr>
        <w:t>r</w:t>
      </w:r>
      <w:r>
        <w:rPr>
          <w:w w:val="120"/>
          <w:sz w:val="20"/>
        </w:rPr>
        <w:t>esents</w:t>
      </w:r>
      <w:r>
        <w:rPr>
          <w:spacing w:val="-7"/>
          <w:sz w:val="20"/>
        </w:rPr>
        <w:t xml:space="preserve"> </w:t>
      </w:r>
      <w:r>
        <w:rPr>
          <w:w w:val="121"/>
          <w:sz w:val="20"/>
        </w:rPr>
        <w:t>a</w:t>
      </w:r>
      <w:r>
        <w:rPr>
          <w:spacing w:val="-7"/>
          <w:sz w:val="20"/>
        </w:rPr>
        <w:t xml:space="preserve"> </w:t>
      </w:r>
      <w:r>
        <w:rPr>
          <w:w w:val="116"/>
          <w:sz w:val="20"/>
        </w:rPr>
        <w:t>point</w:t>
      </w:r>
      <w:r>
        <w:rPr>
          <w:spacing w:val="-7"/>
          <w:sz w:val="20"/>
        </w:rPr>
        <w:t xml:space="preserve"> </w:t>
      </w:r>
      <w:r>
        <w:rPr>
          <w:w w:val="119"/>
          <w:sz w:val="20"/>
        </w:rPr>
        <w:t>in</w:t>
      </w:r>
      <w:r>
        <w:rPr>
          <w:spacing w:val="-7"/>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1</w:t>
      </w:r>
      <w:r>
        <w:rPr>
          <w:rFonts w:ascii="Century" w:hAnsi="Century"/>
          <w:spacing w:val="16"/>
          <w:position w:val="-3"/>
          <w:sz w:val="14"/>
        </w:rPr>
        <w:t xml:space="preserve"> </w:t>
      </w:r>
      <w:r>
        <w:rPr>
          <w:w w:val="117"/>
          <w:sz w:val="20"/>
        </w:rPr>
        <w:t>or</w:t>
      </w:r>
      <w:r>
        <w:rPr>
          <w:spacing w:val="-7"/>
          <w:sz w:val="20"/>
        </w:rPr>
        <w:t xml:space="preserve"> </w:t>
      </w:r>
      <w:r>
        <w:rPr>
          <w:w w:val="111"/>
          <w:sz w:val="20"/>
        </w:rPr>
        <w:t>(in</w:t>
      </w:r>
      <w:r>
        <w:rPr>
          <w:spacing w:val="-7"/>
          <w:sz w:val="20"/>
        </w:rPr>
        <w:t xml:space="preserve"> </w:t>
      </w:r>
      <w:r>
        <w:rPr>
          <w:w w:val="118"/>
          <w:sz w:val="20"/>
        </w:rPr>
        <w:t>the</w:t>
      </w:r>
      <w:r>
        <w:rPr>
          <w:spacing w:val="-7"/>
          <w:sz w:val="20"/>
        </w:rPr>
        <w:t xml:space="preserve"> </w:t>
      </w:r>
      <w:r>
        <w:rPr>
          <w:w w:val="122"/>
          <w:sz w:val="20"/>
        </w:rPr>
        <w:t>case</w:t>
      </w:r>
      <w:r>
        <w:rPr>
          <w:spacing w:val="-7"/>
          <w:sz w:val="20"/>
        </w:rPr>
        <w:t xml:space="preserve"> </w:t>
      </w:r>
      <w:r>
        <w:rPr>
          <w:w w:val="109"/>
          <w:sz w:val="20"/>
        </w:rPr>
        <w:t>of</w:t>
      </w:r>
      <w:r>
        <w:rPr>
          <w:spacing w:val="-7"/>
          <w:sz w:val="20"/>
        </w:rPr>
        <w:t xml:space="preserve"> </w:t>
      </w:r>
      <w:r>
        <w:rPr>
          <w:rFonts w:ascii="Bookman Old Style" w:hAnsi="Bookman Old Style"/>
          <w:i/>
          <w:spacing w:val="-29"/>
          <w:w w:val="95"/>
          <w:sz w:val="20"/>
        </w:rPr>
        <w:t>π</w:t>
      </w:r>
      <w:r>
        <w:rPr>
          <w:rFonts w:ascii="PMingLiU" w:hAnsi="PMingLiU"/>
          <w:w w:val="143"/>
          <w:position w:val="-3"/>
          <w:sz w:val="14"/>
        </w:rPr>
        <w:t>B</w:t>
      </w:r>
      <w:r>
        <w:rPr>
          <w:rFonts w:ascii="PMingLiU" w:hAnsi="PMingLiU"/>
          <w:spacing w:val="-20"/>
          <w:position w:val="-3"/>
          <w:sz w:val="14"/>
        </w:rPr>
        <w:t xml:space="preserve"> </w:t>
      </w:r>
      <w:r>
        <w:rPr>
          <w:w w:val="92"/>
          <w:sz w:val="20"/>
        </w:rPr>
        <w:t>)</w:t>
      </w:r>
      <w:r>
        <w:rPr>
          <w:spacing w:val="-7"/>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7"/>
          <w:sz w:val="20"/>
        </w:rPr>
        <w:t>,</w:t>
      </w:r>
      <w:r>
        <w:rPr>
          <w:spacing w:val="-6"/>
          <w:sz w:val="20"/>
        </w:rPr>
        <w:t xml:space="preserve"> </w:t>
      </w:r>
      <w:r>
        <w:rPr>
          <w:w w:val="118"/>
          <w:sz w:val="20"/>
        </w:rPr>
        <w:t>including</w:t>
      </w:r>
      <w:r>
        <w:rPr>
          <w:spacing w:val="-7"/>
          <w:sz w:val="20"/>
        </w:rPr>
        <w:t xml:space="preserve"> </w:t>
      </w:r>
      <w:r>
        <w:rPr>
          <w:w w:val="118"/>
          <w:sz w:val="20"/>
        </w:rPr>
        <w:t>checking</w:t>
      </w:r>
      <w:r>
        <w:rPr>
          <w:spacing w:val="-7"/>
          <w:sz w:val="20"/>
        </w:rPr>
        <w:t xml:space="preserve"> </w:t>
      </w:r>
      <w:r>
        <w:rPr>
          <w:w w:val="115"/>
          <w:sz w:val="20"/>
        </w:rPr>
        <w:t>that</w:t>
      </w:r>
      <w:r>
        <w:rPr>
          <w:spacing w:val="-7"/>
          <w:sz w:val="20"/>
        </w:rPr>
        <w:t xml:space="preserve"> </w:t>
      </w:r>
      <w:r>
        <w:rPr>
          <w:w w:val="115"/>
          <w:sz w:val="20"/>
        </w:rPr>
        <w:t>it</w:t>
      </w:r>
      <w:r>
        <w:rPr>
          <w:spacing w:val="-7"/>
          <w:sz w:val="20"/>
        </w:rPr>
        <w:t xml:space="preserve"> </w:t>
      </w:r>
      <w:r>
        <w:rPr>
          <w:w w:val="119"/>
          <w:sz w:val="20"/>
        </w:rPr>
        <w:t>is</w:t>
      </w:r>
      <w:r>
        <w:rPr>
          <w:spacing w:val="-7"/>
          <w:sz w:val="20"/>
        </w:rPr>
        <w:t xml:space="preserve"> </w:t>
      </w:r>
      <w:r>
        <w:rPr>
          <w:w w:val="109"/>
          <w:sz w:val="20"/>
        </w:rPr>
        <w:t>of</w:t>
      </w:r>
      <w:r>
        <w:rPr>
          <w:spacing w:val="-7"/>
          <w:sz w:val="20"/>
        </w:rPr>
        <w:t xml:space="preserve"> </w:t>
      </w:r>
      <w:r>
        <w:rPr>
          <w:w w:val="117"/>
          <w:sz w:val="20"/>
        </w:rPr>
        <w:t>o</w:t>
      </w:r>
      <w:r>
        <w:rPr>
          <w:spacing w:val="-2"/>
          <w:w w:val="117"/>
          <w:sz w:val="20"/>
        </w:rPr>
        <w:t>r</w:t>
      </w:r>
      <w:r>
        <w:rPr>
          <w:w w:val="122"/>
          <w:sz w:val="20"/>
        </w:rPr>
        <w:t>der</w:t>
      </w:r>
      <w:r>
        <w:rPr>
          <w:spacing w:val="-7"/>
          <w:sz w:val="20"/>
        </w:rPr>
        <w:t xml:space="preserve"> </w:t>
      </w:r>
      <w:r>
        <w:rPr>
          <w:rFonts w:ascii="Bookman Old Style" w:hAnsi="Bookman Old Style"/>
          <w:i/>
          <w:w w:val="112"/>
          <w:sz w:val="20"/>
        </w:rPr>
        <w:t>r</w:t>
      </w:r>
      <w:r>
        <w:rPr>
          <w:rFonts w:ascii="Lucida Sans Unicode" w:hAnsi="Lucida Sans Unicode"/>
          <w:w w:val="111"/>
          <w:position w:val="-3"/>
          <w:sz w:val="14"/>
        </w:rPr>
        <w:t>G</w:t>
      </w:r>
      <w:r>
        <w:rPr>
          <w:rFonts w:ascii="Lucida Sans Unicode" w:hAnsi="Lucida Sans Unicode"/>
          <w:spacing w:val="8"/>
          <w:position w:val="-3"/>
          <w:sz w:val="14"/>
        </w:rPr>
        <w:t xml:space="preserve"> </w:t>
      </w:r>
      <w:r>
        <w:rPr>
          <w:w w:val="119"/>
          <w:sz w:val="20"/>
        </w:rPr>
        <w:t>in</w:t>
      </w:r>
      <w:r>
        <w:rPr>
          <w:spacing w:val="-7"/>
          <w:sz w:val="20"/>
        </w:rPr>
        <w:t xml:space="preserve"> </w:t>
      </w:r>
      <w:r>
        <w:rPr>
          <w:w w:val="118"/>
          <w:sz w:val="20"/>
        </w:rPr>
        <w:t xml:space="preserve">the </w:t>
      </w:r>
      <w:r>
        <w:rPr>
          <w:w w:val="115"/>
          <w:sz w:val="20"/>
        </w:rPr>
        <w:t>latter</w:t>
      </w:r>
      <w:r>
        <w:rPr>
          <w:spacing w:val="20"/>
          <w:w w:val="115"/>
          <w:sz w:val="20"/>
        </w:rPr>
        <w:t xml:space="preserve"> </w:t>
      </w:r>
      <w:r>
        <w:rPr>
          <w:w w:val="115"/>
          <w:sz w:val="20"/>
        </w:rPr>
        <w:t>case.</w:t>
      </w:r>
    </w:p>
    <w:p w:rsidR="00F170ED" w:rsidRDefault="00F170ED">
      <w:pPr>
        <w:pStyle w:val="a3"/>
        <w:rPr>
          <w:sz w:val="22"/>
        </w:rPr>
      </w:pPr>
    </w:p>
    <w:p w:rsidR="00F170ED" w:rsidRDefault="00F170ED">
      <w:pPr>
        <w:pStyle w:val="a3"/>
        <w:spacing w:before="4"/>
        <w:rPr>
          <w:sz w:val="23"/>
        </w:rPr>
      </w:pPr>
    </w:p>
    <w:p w:rsidR="00F170ED" w:rsidRDefault="0062181F">
      <w:pPr>
        <w:pStyle w:val="Heading2"/>
        <w:numPr>
          <w:ilvl w:val="1"/>
          <w:numId w:val="12"/>
        </w:numPr>
        <w:tabs>
          <w:tab w:val="left" w:pos="673"/>
          <w:tab w:val="left" w:pos="674"/>
        </w:tabs>
        <w:ind w:hanging="553"/>
      </w:pPr>
      <w:bookmarkStart w:id="142" w:name="5.5_Note_Plaintexts_and_Memo_Fields"/>
      <w:bookmarkStart w:id="143" w:name="_bookmark82"/>
      <w:bookmarkEnd w:id="142"/>
      <w:bookmarkEnd w:id="143"/>
      <w:r>
        <w:t>Note Plaintexts and Memo</w:t>
      </w:r>
      <w:r>
        <w:rPr>
          <w:spacing w:val="-44"/>
        </w:rPr>
        <w:t xml:space="preserve"> </w:t>
      </w:r>
      <w:r>
        <w:t>Fields</w:t>
      </w:r>
    </w:p>
    <w:p w:rsidR="00F170ED" w:rsidRDefault="0062181F">
      <w:pPr>
        <w:spacing w:before="232"/>
        <w:ind w:left="119"/>
        <w:rPr>
          <w:sz w:val="20"/>
        </w:rPr>
      </w:pPr>
      <w:r>
        <w:rPr>
          <w:w w:val="115"/>
          <w:sz w:val="20"/>
        </w:rPr>
        <w:t xml:space="preserve">Transmitted </w:t>
      </w:r>
      <w:r>
        <w:rPr>
          <w:rFonts w:ascii="Bookman Old Style"/>
          <w:i/>
          <w:w w:val="115"/>
          <w:sz w:val="20"/>
        </w:rPr>
        <w:t xml:space="preserve">notes </w:t>
      </w:r>
      <w:r>
        <w:rPr>
          <w:w w:val="115"/>
          <w:sz w:val="20"/>
        </w:rPr>
        <w:t xml:space="preserve">are stored on the blockchain in encrypted form, together with a </w:t>
      </w:r>
      <w:r>
        <w:rPr>
          <w:rFonts w:ascii="Bookman Old Style"/>
          <w:i/>
          <w:w w:val="115"/>
          <w:sz w:val="20"/>
        </w:rPr>
        <w:t xml:space="preserve">note commitment </w:t>
      </w:r>
      <w:r>
        <w:rPr>
          <w:rFonts w:ascii="Tahoma"/>
          <w:w w:val="115"/>
          <w:sz w:val="20"/>
        </w:rPr>
        <w:t>cm</w:t>
      </w:r>
      <w:r>
        <w:rPr>
          <w:w w:val="115"/>
          <w:sz w:val="20"/>
        </w:rPr>
        <w:t>.</w:t>
      </w:r>
    </w:p>
    <w:p w:rsidR="00F170ED" w:rsidRDefault="00663748">
      <w:pPr>
        <w:spacing w:before="126" w:line="199" w:lineRule="exact"/>
        <w:ind w:left="120"/>
        <w:rPr>
          <w:rFonts w:ascii="Bookman Old Style"/>
          <w:i/>
          <w:sz w:val="20"/>
        </w:rPr>
      </w:pPr>
      <w:r w:rsidRPr="00663748">
        <w:pict>
          <v:shape id="_x0000_s1083" type="#_x0000_t202" style="position:absolute;left:0;text-align:left;margin-left:54pt;margin-top:17.35pt;width:10.05pt;height:14.6pt;z-index:251692032;mso-position-horizontal-relative:page" filled="f" stroked="f">
            <v:textbox inset="0,0,0,0">
              <w:txbxContent>
                <w:p w:rsidR="0062181F" w:rsidRDefault="0062181F">
                  <w:pPr>
                    <w:pStyle w:val="a3"/>
                    <w:spacing w:before="30"/>
                    <w:rPr>
                      <w:rFonts w:ascii="Tahoma"/>
                    </w:rPr>
                  </w:pPr>
                  <w:r>
                    <w:rPr>
                      <w:rFonts w:ascii="Tahoma"/>
                      <w:w w:val="95"/>
                    </w:rPr>
                    <w:t>pk</w:t>
                  </w:r>
                </w:p>
              </w:txbxContent>
            </v:textbox>
            <w10:wrap anchorx="page"/>
          </v:shape>
        </w:pict>
      </w:r>
      <w:r w:rsidR="0062181F">
        <w:rPr>
          <w:w w:val="105"/>
          <w:sz w:val="20"/>
        </w:rPr>
        <w:t xml:space="preserve">The </w:t>
      </w:r>
      <w:r w:rsidR="0062181F">
        <w:rPr>
          <w:rFonts w:ascii="Bookman Old Style"/>
          <w:i/>
          <w:w w:val="105"/>
          <w:sz w:val="20"/>
        </w:rPr>
        <w:t xml:space="preserve">note plaintexts </w:t>
      </w:r>
      <w:r w:rsidR="0062181F">
        <w:rPr>
          <w:w w:val="105"/>
          <w:sz w:val="20"/>
        </w:rPr>
        <w:t xml:space="preserve">associated with a </w:t>
      </w:r>
      <w:r w:rsidR="0062181F">
        <w:rPr>
          <w:rFonts w:ascii="Bookman Old Style"/>
          <w:i/>
          <w:w w:val="105"/>
          <w:sz w:val="20"/>
        </w:rPr>
        <w:t xml:space="preserve">JoinSplit description </w:t>
      </w:r>
      <w:r w:rsidR="0062181F">
        <w:rPr>
          <w:w w:val="105"/>
          <w:sz w:val="20"/>
        </w:rPr>
        <w:t xml:space="preserve">are encrypted to the respective </w:t>
      </w:r>
      <w:r w:rsidR="0062181F">
        <w:rPr>
          <w:rFonts w:ascii="Bookman Old Style"/>
          <w:i/>
          <w:w w:val="105"/>
          <w:sz w:val="20"/>
        </w:rPr>
        <w:t>transmission keys</w:t>
      </w:r>
    </w:p>
    <w:p w:rsidR="00F170ED" w:rsidRDefault="00F170ED">
      <w:pPr>
        <w:spacing w:line="199" w:lineRule="exact"/>
        <w:rPr>
          <w:rFonts w:ascii="Bookman Old Style"/>
          <w:sz w:val="20"/>
        </w:rPr>
        <w:sectPr w:rsidR="00F170ED">
          <w:footerReference w:type="default" r:id="rId17"/>
          <w:pgSz w:w="12240" w:h="15840"/>
          <w:pgMar w:top="980" w:right="960" w:bottom="1060" w:left="960" w:header="0" w:footer="866" w:gutter="0"/>
          <w:cols w:space="720"/>
        </w:sectPr>
      </w:pPr>
    </w:p>
    <w:p w:rsidR="00F170ED" w:rsidRDefault="0062181F">
      <w:pPr>
        <w:spacing w:before="63" w:line="199" w:lineRule="auto"/>
        <w:ind w:left="320" w:right="-17" w:firstLine="1"/>
        <w:rPr>
          <w:rFonts w:ascii="Century"/>
          <w:sz w:val="14"/>
        </w:rPr>
      </w:pPr>
      <w:r>
        <w:rPr>
          <w:rFonts w:ascii="Arial"/>
          <w:w w:val="110"/>
          <w:sz w:val="14"/>
        </w:rPr>
        <w:lastRenderedPageBreak/>
        <w:t>new enc</w:t>
      </w:r>
      <w:r>
        <w:rPr>
          <w:rFonts w:ascii="PMingLiU"/>
          <w:w w:val="110"/>
          <w:sz w:val="14"/>
        </w:rPr>
        <w:t>,</w:t>
      </w:r>
      <w:r>
        <w:rPr>
          <w:rFonts w:ascii="Century"/>
          <w:w w:val="110"/>
          <w:sz w:val="14"/>
        </w:rPr>
        <w:t>1</w:t>
      </w:r>
      <w:r>
        <w:rPr>
          <w:rFonts w:ascii="PMingLiU"/>
          <w:w w:val="110"/>
          <w:sz w:val="14"/>
        </w:rPr>
        <w:t>..</w:t>
      </w:r>
      <w:r>
        <w:rPr>
          <w:rFonts w:ascii="Century"/>
          <w:w w:val="110"/>
          <w:sz w:val="14"/>
        </w:rPr>
        <w:t>N</w:t>
      </w:r>
    </w:p>
    <w:p w:rsidR="00F170ED" w:rsidRDefault="0062181F">
      <w:pPr>
        <w:spacing w:before="54"/>
        <w:ind w:left="-40"/>
        <w:rPr>
          <w:rFonts w:ascii="Century Schoolbook" w:hAnsi="Century Schoolbook"/>
          <w:i/>
          <w:sz w:val="20"/>
        </w:rPr>
      </w:pPr>
      <w:r>
        <w:br w:type="column"/>
      </w:r>
      <w:r>
        <w:rPr>
          <w:rFonts w:ascii="Arial" w:hAnsi="Arial"/>
          <w:w w:val="105"/>
          <w:sz w:val="11"/>
        </w:rPr>
        <w:lastRenderedPageBreak/>
        <w:t xml:space="preserve">new </w:t>
      </w:r>
      <w:r>
        <w:rPr>
          <w:w w:val="105"/>
          <w:sz w:val="20"/>
        </w:rPr>
        <w:t xml:space="preserve">, and the result forms part of a </w:t>
      </w:r>
      <w:r>
        <w:rPr>
          <w:rFonts w:ascii="Bookman Old Style" w:hAnsi="Bookman Old Style"/>
          <w:i/>
          <w:w w:val="105"/>
          <w:sz w:val="20"/>
        </w:rPr>
        <w:t xml:space="preserve">transmitted notes ciphertext </w:t>
      </w:r>
      <w:r>
        <w:rPr>
          <w:w w:val="105"/>
          <w:sz w:val="20"/>
        </w:rPr>
        <w:t xml:space="preserve">(see </w:t>
      </w:r>
      <w:hyperlink w:anchor="_bookmark54" w:history="1">
        <w:r>
          <w:rPr>
            <w:w w:val="105"/>
            <w:sz w:val="20"/>
          </w:rPr>
          <w:t>§ 4.10</w:t>
        </w:r>
      </w:hyperlink>
      <w:r>
        <w:rPr>
          <w:w w:val="105"/>
          <w:sz w:val="20"/>
        </w:rPr>
        <w:t xml:space="preserve">  </w:t>
      </w:r>
      <w:r>
        <w:rPr>
          <w:rFonts w:ascii="Century Schoolbook" w:hAnsi="Century Schoolbook"/>
          <w:i/>
          <w:w w:val="105"/>
          <w:sz w:val="20"/>
        </w:rPr>
        <w:t>‘In-band secret distribution’</w:t>
      </w:r>
    </w:p>
    <w:p w:rsidR="00F170ED" w:rsidRDefault="00F170ED">
      <w:pPr>
        <w:rPr>
          <w:rFonts w:ascii="Century Schoolbook" w:hAnsi="Century Schoolbook"/>
          <w:sz w:val="20"/>
        </w:rPr>
        <w:sectPr w:rsidR="00F170ED">
          <w:type w:val="continuous"/>
          <w:pgSz w:w="12240" w:h="15840"/>
          <w:pgMar w:top="1500" w:right="960" w:bottom="1060" w:left="960" w:header="720" w:footer="720" w:gutter="0"/>
          <w:cols w:num="2" w:space="720" w:equalWidth="0">
            <w:col w:w="892" w:space="40"/>
            <w:col w:w="9388"/>
          </w:cols>
        </w:sectPr>
      </w:pPr>
    </w:p>
    <w:p w:rsidR="00F170ED" w:rsidRDefault="0062181F">
      <w:pPr>
        <w:pStyle w:val="a3"/>
        <w:spacing w:line="223" w:lineRule="exact"/>
        <w:ind w:left="120"/>
        <w:jc w:val="both"/>
      </w:pPr>
      <w:r>
        <w:rPr>
          <w:w w:val="115"/>
        </w:rPr>
        <w:lastRenderedPageBreak/>
        <w:t>on p. 22 for further details).</w:t>
      </w:r>
    </w:p>
    <w:p w:rsidR="00F170ED" w:rsidRDefault="0062181F">
      <w:pPr>
        <w:spacing w:before="115"/>
        <w:ind w:left="120"/>
        <w:jc w:val="both"/>
        <w:rPr>
          <w:sz w:val="20"/>
        </w:rPr>
      </w:pPr>
      <w:r>
        <w:rPr>
          <w:sz w:val="20"/>
        </w:rPr>
        <w:t xml:space="preserve">Each </w:t>
      </w:r>
      <w:r>
        <w:rPr>
          <w:rFonts w:ascii="Bookman Old Style" w:hAnsi="Bookman Old Style"/>
          <w:i/>
          <w:sz w:val="20"/>
        </w:rPr>
        <w:t xml:space="preserve">note plaintext  </w:t>
      </w:r>
      <w:r>
        <w:rPr>
          <w:sz w:val="20"/>
        </w:rPr>
        <w:t xml:space="preserve">(denoted </w:t>
      </w:r>
      <w:r>
        <w:rPr>
          <w:rFonts w:ascii="Georgia" w:hAnsi="Georgia"/>
          <w:b/>
          <w:sz w:val="20"/>
        </w:rPr>
        <w:t>np</w:t>
      </w:r>
      <w:r>
        <w:rPr>
          <w:sz w:val="20"/>
        </w:rPr>
        <w:t xml:space="preserve">) consists of </w:t>
      </w:r>
      <w:r>
        <w:rPr>
          <w:rFonts w:ascii="Arial" w:hAnsi="Arial"/>
          <w:sz w:val="20"/>
        </w:rPr>
        <w:t>(</w:t>
      </w:r>
      <w:r>
        <w:rPr>
          <w:rFonts w:ascii="Tahoma" w:hAnsi="Tahoma"/>
          <w:sz w:val="20"/>
        </w:rPr>
        <w:t>v</w:t>
      </w:r>
      <w:r>
        <w:rPr>
          <w:rFonts w:ascii="Bookman Old Style" w:hAnsi="Bookman Old Style"/>
          <w:i/>
          <w:sz w:val="20"/>
        </w:rPr>
        <w:t xml:space="preserve">, </w:t>
      </w:r>
      <w:r>
        <w:rPr>
          <w:rFonts w:ascii="Arial" w:hAnsi="Arial"/>
          <w:sz w:val="20"/>
        </w:rPr>
        <w:t>ρ</w:t>
      </w:r>
      <w:r>
        <w:rPr>
          <w:rFonts w:ascii="Bookman Old Style" w:hAnsi="Bookman Old Style"/>
          <w:i/>
          <w:sz w:val="20"/>
        </w:rPr>
        <w:t xml:space="preserve">, </w:t>
      </w:r>
      <w:r>
        <w:rPr>
          <w:rFonts w:ascii="Tahoma" w:hAnsi="Tahoma"/>
          <w:sz w:val="20"/>
        </w:rPr>
        <w:t>r</w:t>
      </w:r>
      <w:r>
        <w:rPr>
          <w:rFonts w:ascii="Bookman Old Style" w:hAnsi="Bookman Old Style"/>
          <w:i/>
          <w:color w:val="EC008C"/>
          <w:sz w:val="20"/>
        </w:rPr>
        <w:t xml:space="preserve">, </w:t>
      </w:r>
      <w:r>
        <w:rPr>
          <w:rFonts w:ascii="Tahoma" w:hAnsi="Tahoma"/>
          <w:color w:val="EC008C"/>
          <w:sz w:val="20"/>
        </w:rPr>
        <w:t>memo</w:t>
      </w:r>
      <w:r>
        <w:rPr>
          <w:rFonts w:ascii="Arial" w:hAnsi="Arial"/>
          <w:sz w:val="20"/>
        </w:rPr>
        <w:t>)</w:t>
      </w:r>
      <w:r>
        <w:rPr>
          <w:sz w:val="20"/>
        </w:rPr>
        <w:t>.</w:t>
      </w:r>
    </w:p>
    <w:p w:rsidR="00F170ED" w:rsidRDefault="0062181F">
      <w:pPr>
        <w:pStyle w:val="a3"/>
        <w:spacing w:before="115"/>
        <w:ind w:left="120"/>
        <w:jc w:val="both"/>
      </w:pPr>
      <w:r>
        <w:rPr>
          <w:w w:val="115"/>
        </w:rPr>
        <w:t xml:space="preserve">The first three of these fields are as defined earlier. </w:t>
      </w:r>
      <w:r>
        <w:rPr>
          <w:rFonts w:ascii="Tahoma"/>
          <w:color w:val="EC008C"/>
          <w:w w:val="115"/>
        </w:rPr>
        <w:t xml:space="preserve">memo </w:t>
      </w:r>
      <w:r>
        <w:rPr>
          <w:color w:val="EC008C"/>
          <w:w w:val="115"/>
        </w:rPr>
        <w:t xml:space="preserve">is a 512-byte </w:t>
      </w:r>
      <w:r>
        <w:rPr>
          <w:rFonts w:ascii="Bookman Old Style"/>
          <w:i/>
          <w:color w:val="EC008C"/>
          <w:w w:val="115"/>
        </w:rPr>
        <w:t xml:space="preserve">memo field </w:t>
      </w:r>
      <w:r>
        <w:rPr>
          <w:color w:val="EC008C"/>
          <w:w w:val="115"/>
        </w:rPr>
        <w:t xml:space="preserve">associated with this </w:t>
      </w:r>
      <w:r>
        <w:rPr>
          <w:rFonts w:ascii="Bookman Old Style"/>
          <w:i/>
          <w:color w:val="EC008C"/>
          <w:w w:val="115"/>
        </w:rPr>
        <w:t>note</w:t>
      </w:r>
      <w:r>
        <w:rPr>
          <w:color w:val="EC008C"/>
          <w:w w:val="115"/>
        </w:rPr>
        <w:t>.</w:t>
      </w:r>
    </w:p>
    <w:p w:rsidR="00F170ED" w:rsidRDefault="0062181F">
      <w:pPr>
        <w:spacing w:before="126" w:line="240" w:lineRule="exact"/>
        <w:ind w:left="120"/>
        <w:jc w:val="both"/>
        <w:rPr>
          <w:rFonts w:ascii="Bookman Old Style"/>
          <w:i/>
          <w:sz w:val="20"/>
        </w:rPr>
      </w:pPr>
      <w:r>
        <w:rPr>
          <w:color w:val="EC008C"/>
          <w:w w:val="115"/>
          <w:sz w:val="20"/>
        </w:rPr>
        <w:t xml:space="preserve">The usage of the </w:t>
      </w:r>
      <w:r>
        <w:rPr>
          <w:rFonts w:ascii="Bookman Old Style"/>
          <w:i/>
          <w:color w:val="EC008C"/>
          <w:w w:val="115"/>
          <w:sz w:val="20"/>
        </w:rPr>
        <w:t xml:space="preserve">memo field </w:t>
      </w:r>
      <w:r>
        <w:rPr>
          <w:color w:val="EC008C"/>
          <w:w w:val="115"/>
          <w:sz w:val="20"/>
        </w:rPr>
        <w:t xml:space="preserve">is by agreement between the sender and recipient of the </w:t>
      </w:r>
      <w:r>
        <w:rPr>
          <w:rFonts w:ascii="Bookman Old Style"/>
          <w:i/>
          <w:color w:val="EC008C"/>
          <w:spacing w:val="2"/>
          <w:w w:val="115"/>
          <w:sz w:val="20"/>
        </w:rPr>
        <w:t>note</w:t>
      </w:r>
      <w:r>
        <w:rPr>
          <w:color w:val="EC008C"/>
          <w:spacing w:val="2"/>
          <w:w w:val="115"/>
          <w:sz w:val="20"/>
        </w:rPr>
        <w:t xml:space="preserve">.  </w:t>
      </w:r>
      <w:r>
        <w:rPr>
          <w:color w:val="EC008C"/>
          <w:w w:val="115"/>
          <w:sz w:val="20"/>
        </w:rPr>
        <w:t xml:space="preserve">The </w:t>
      </w:r>
      <w:r>
        <w:rPr>
          <w:rFonts w:ascii="Bookman Old Style"/>
          <w:i/>
          <w:color w:val="EC008C"/>
          <w:w w:val="115"/>
          <w:sz w:val="20"/>
        </w:rPr>
        <w:t>memo</w:t>
      </w:r>
      <w:r>
        <w:rPr>
          <w:rFonts w:ascii="Bookman Old Style"/>
          <w:i/>
          <w:color w:val="EC008C"/>
          <w:spacing w:val="-51"/>
          <w:w w:val="115"/>
          <w:sz w:val="20"/>
        </w:rPr>
        <w:t xml:space="preserve"> </w:t>
      </w:r>
      <w:r>
        <w:rPr>
          <w:rFonts w:ascii="Bookman Old Style"/>
          <w:i/>
          <w:color w:val="EC008C"/>
          <w:w w:val="115"/>
          <w:sz w:val="20"/>
        </w:rPr>
        <w:t>field</w:t>
      </w:r>
    </w:p>
    <w:p w:rsidR="00F170ED" w:rsidRDefault="0062181F">
      <w:pPr>
        <w:spacing w:line="240" w:lineRule="exact"/>
        <w:ind w:left="120"/>
        <w:jc w:val="both"/>
        <w:rPr>
          <w:sz w:val="20"/>
        </w:rPr>
      </w:pPr>
      <w:r>
        <w:rPr>
          <w:rFonts w:ascii="Book Antiqua"/>
          <w:b/>
          <w:color w:val="EC008C"/>
          <w:w w:val="110"/>
          <w:sz w:val="20"/>
        </w:rPr>
        <w:t xml:space="preserve">SHOULD </w:t>
      </w:r>
      <w:r>
        <w:rPr>
          <w:color w:val="EC008C"/>
          <w:w w:val="115"/>
          <w:sz w:val="20"/>
        </w:rPr>
        <w:t>be encoded either as:</w:t>
      </w:r>
    </w:p>
    <w:p w:rsidR="00F170ED" w:rsidRDefault="0062181F">
      <w:pPr>
        <w:pStyle w:val="a4"/>
        <w:numPr>
          <w:ilvl w:val="2"/>
          <w:numId w:val="12"/>
        </w:numPr>
        <w:tabs>
          <w:tab w:val="left" w:pos="619"/>
        </w:tabs>
        <w:spacing w:before="110"/>
        <w:rPr>
          <w:rFonts w:ascii="Calibri"/>
          <w:color w:val="EC008C"/>
          <w:sz w:val="20"/>
        </w:rPr>
      </w:pPr>
      <w:r>
        <w:rPr>
          <w:color w:val="EC008C"/>
          <w:w w:val="120"/>
          <w:sz w:val="20"/>
        </w:rPr>
        <w:t>a</w:t>
      </w:r>
      <w:r>
        <w:rPr>
          <w:color w:val="EC008C"/>
          <w:spacing w:val="-29"/>
          <w:w w:val="120"/>
          <w:sz w:val="20"/>
        </w:rPr>
        <w:t xml:space="preserve"> </w:t>
      </w:r>
      <w:r>
        <w:rPr>
          <w:color w:val="EC008C"/>
          <w:w w:val="120"/>
          <w:sz w:val="20"/>
        </w:rPr>
        <w:t>UTF-8</w:t>
      </w:r>
      <w:r>
        <w:rPr>
          <w:color w:val="EC008C"/>
          <w:spacing w:val="-29"/>
          <w:w w:val="120"/>
          <w:sz w:val="20"/>
        </w:rPr>
        <w:t xml:space="preserve"> </w:t>
      </w:r>
      <w:r>
        <w:rPr>
          <w:color w:val="EC008C"/>
          <w:w w:val="120"/>
          <w:sz w:val="20"/>
        </w:rPr>
        <w:t>human-readable</w:t>
      </w:r>
      <w:r>
        <w:rPr>
          <w:color w:val="EC008C"/>
          <w:spacing w:val="-29"/>
          <w:w w:val="120"/>
          <w:sz w:val="20"/>
        </w:rPr>
        <w:t xml:space="preserve"> </w:t>
      </w:r>
      <w:r>
        <w:rPr>
          <w:color w:val="EC008C"/>
          <w:w w:val="120"/>
          <w:sz w:val="20"/>
        </w:rPr>
        <w:t>string</w:t>
      </w:r>
      <w:r>
        <w:rPr>
          <w:color w:val="EC008C"/>
          <w:spacing w:val="-29"/>
          <w:w w:val="120"/>
          <w:sz w:val="20"/>
        </w:rPr>
        <w:t xml:space="preserve"> </w:t>
      </w:r>
      <w:hyperlink w:anchor="_bookmark190" w:history="1">
        <w:r>
          <w:rPr>
            <w:color w:val="EC008C"/>
            <w:w w:val="120"/>
            <w:sz w:val="20"/>
          </w:rPr>
          <w:t>[Unicode],</w:t>
        </w:r>
        <w:r>
          <w:rPr>
            <w:color w:val="EC008C"/>
            <w:spacing w:val="-29"/>
            <w:w w:val="120"/>
            <w:sz w:val="20"/>
          </w:rPr>
          <w:t xml:space="preserve"> </w:t>
        </w:r>
      </w:hyperlink>
      <w:r>
        <w:rPr>
          <w:color w:val="EC008C"/>
          <w:w w:val="120"/>
          <w:sz w:val="20"/>
        </w:rPr>
        <w:t>padded</w:t>
      </w:r>
      <w:r>
        <w:rPr>
          <w:color w:val="EC008C"/>
          <w:spacing w:val="-29"/>
          <w:w w:val="120"/>
          <w:sz w:val="20"/>
        </w:rPr>
        <w:t xml:space="preserve"> </w:t>
      </w:r>
      <w:r>
        <w:rPr>
          <w:color w:val="EC008C"/>
          <w:w w:val="120"/>
          <w:sz w:val="20"/>
        </w:rPr>
        <w:t>by</w:t>
      </w:r>
      <w:r>
        <w:rPr>
          <w:color w:val="EC008C"/>
          <w:spacing w:val="-29"/>
          <w:w w:val="120"/>
          <w:sz w:val="20"/>
        </w:rPr>
        <w:t xml:space="preserve"> </w:t>
      </w:r>
      <w:r>
        <w:rPr>
          <w:color w:val="EC008C"/>
          <w:w w:val="120"/>
          <w:sz w:val="20"/>
        </w:rPr>
        <w:t>appending</w:t>
      </w:r>
      <w:r>
        <w:rPr>
          <w:color w:val="EC008C"/>
          <w:spacing w:val="-29"/>
          <w:w w:val="120"/>
          <w:sz w:val="20"/>
        </w:rPr>
        <w:t xml:space="preserve"> </w:t>
      </w:r>
      <w:r>
        <w:rPr>
          <w:color w:val="EC008C"/>
          <w:w w:val="120"/>
          <w:sz w:val="20"/>
        </w:rPr>
        <w:t>zero</w:t>
      </w:r>
      <w:r>
        <w:rPr>
          <w:color w:val="EC008C"/>
          <w:spacing w:val="-29"/>
          <w:w w:val="120"/>
          <w:sz w:val="20"/>
        </w:rPr>
        <w:t xml:space="preserve"> </w:t>
      </w:r>
      <w:r>
        <w:rPr>
          <w:color w:val="EC008C"/>
          <w:w w:val="120"/>
          <w:sz w:val="20"/>
        </w:rPr>
        <w:t>bytes;</w:t>
      </w:r>
      <w:r>
        <w:rPr>
          <w:color w:val="EC008C"/>
          <w:spacing w:val="-29"/>
          <w:w w:val="120"/>
          <w:sz w:val="20"/>
        </w:rPr>
        <w:t xml:space="preserve"> </w:t>
      </w:r>
      <w:r>
        <w:rPr>
          <w:color w:val="EC008C"/>
          <w:w w:val="120"/>
          <w:sz w:val="20"/>
        </w:rPr>
        <w:t>or</w:t>
      </w:r>
    </w:p>
    <w:p w:rsidR="00F170ED" w:rsidRDefault="0062181F">
      <w:pPr>
        <w:pStyle w:val="a4"/>
        <w:numPr>
          <w:ilvl w:val="2"/>
          <w:numId w:val="12"/>
        </w:numPr>
        <w:tabs>
          <w:tab w:val="left" w:pos="619"/>
        </w:tabs>
        <w:spacing w:before="109" w:line="252" w:lineRule="auto"/>
        <w:ind w:right="117"/>
        <w:rPr>
          <w:rFonts w:ascii="Calibri"/>
          <w:color w:val="EC008C"/>
          <w:sz w:val="20"/>
        </w:rPr>
      </w:pPr>
      <w:r>
        <w:rPr>
          <w:color w:val="EC008C"/>
          <w:w w:val="115"/>
          <w:sz w:val="20"/>
        </w:rPr>
        <w:t>an</w:t>
      </w:r>
      <w:r>
        <w:rPr>
          <w:color w:val="EC008C"/>
          <w:spacing w:val="-14"/>
          <w:w w:val="115"/>
          <w:sz w:val="20"/>
        </w:rPr>
        <w:t xml:space="preserve"> </w:t>
      </w:r>
      <w:r>
        <w:rPr>
          <w:color w:val="EC008C"/>
          <w:w w:val="115"/>
          <w:sz w:val="20"/>
        </w:rPr>
        <w:t>arbitrary</w:t>
      </w:r>
      <w:r>
        <w:rPr>
          <w:color w:val="EC008C"/>
          <w:spacing w:val="-14"/>
          <w:w w:val="115"/>
          <w:sz w:val="20"/>
        </w:rPr>
        <w:t xml:space="preserve"> </w:t>
      </w:r>
      <w:r>
        <w:rPr>
          <w:color w:val="EC008C"/>
          <w:w w:val="115"/>
          <w:sz w:val="20"/>
        </w:rPr>
        <w:t>sequence</w:t>
      </w:r>
      <w:r>
        <w:rPr>
          <w:color w:val="EC008C"/>
          <w:spacing w:val="-14"/>
          <w:w w:val="115"/>
          <w:sz w:val="20"/>
        </w:rPr>
        <w:t xml:space="preserve"> </w:t>
      </w:r>
      <w:r>
        <w:rPr>
          <w:color w:val="EC008C"/>
          <w:w w:val="115"/>
          <w:sz w:val="20"/>
        </w:rPr>
        <w:t>of</w:t>
      </w:r>
      <w:r>
        <w:rPr>
          <w:color w:val="EC008C"/>
          <w:spacing w:val="-14"/>
          <w:w w:val="115"/>
          <w:sz w:val="20"/>
        </w:rPr>
        <w:t xml:space="preserve"> </w:t>
      </w:r>
      <w:r>
        <w:rPr>
          <w:color w:val="EC008C"/>
          <w:w w:val="115"/>
          <w:sz w:val="20"/>
        </w:rPr>
        <w:t>512</w:t>
      </w:r>
      <w:r>
        <w:rPr>
          <w:color w:val="EC008C"/>
          <w:spacing w:val="-14"/>
          <w:w w:val="115"/>
          <w:sz w:val="20"/>
        </w:rPr>
        <w:t xml:space="preserve"> </w:t>
      </w:r>
      <w:r>
        <w:rPr>
          <w:color w:val="EC008C"/>
          <w:w w:val="115"/>
          <w:sz w:val="20"/>
        </w:rPr>
        <w:t>bytes</w:t>
      </w:r>
      <w:r>
        <w:rPr>
          <w:color w:val="EC008C"/>
          <w:spacing w:val="-14"/>
          <w:w w:val="115"/>
          <w:sz w:val="20"/>
        </w:rPr>
        <w:t xml:space="preserve"> </w:t>
      </w:r>
      <w:r>
        <w:rPr>
          <w:color w:val="EC008C"/>
          <w:w w:val="115"/>
          <w:sz w:val="20"/>
        </w:rPr>
        <w:t>starting</w:t>
      </w:r>
      <w:r>
        <w:rPr>
          <w:color w:val="EC008C"/>
          <w:spacing w:val="-14"/>
          <w:w w:val="115"/>
          <w:sz w:val="20"/>
        </w:rPr>
        <w:t xml:space="preserve"> </w:t>
      </w:r>
      <w:r>
        <w:rPr>
          <w:color w:val="EC008C"/>
          <w:w w:val="115"/>
          <w:sz w:val="20"/>
        </w:rPr>
        <w:t>with</w:t>
      </w:r>
      <w:r>
        <w:rPr>
          <w:color w:val="EC008C"/>
          <w:spacing w:val="-14"/>
          <w:w w:val="115"/>
          <w:sz w:val="20"/>
        </w:rPr>
        <w:t xml:space="preserve"> </w:t>
      </w:r>
      <w:r>
        <w:rPr>
          <w:color w:val="EC008C"/>
          <w:w w:val="115"/>
          <w:sz w:val="20"/>
        </w:rPr>
        <w:t>a</w:t>
      </w:r>
      <w:r>
        <w:rPr>
          <w:color w:val="EC008C"/>
          <w:spacing w:val="-14"/>
          <w:w w:val="115"/>
          <w:sz w:val="20"/>
        </w:rPr>
        <w:t xml:space="preserve"> </w:t>
      </w:r>
      <w:r>
        <w:rPr>
          <w:color w:val="EC008C"/>
          <w:w w:val="115"/>
          <w:sz w:val="20"/>
        </w:rPr>
        <w:t>byte</w:t>
      </w:r>
      <w:r>
        <w:rPr>
          <w:color w:val="EC008C"/>
          <w:spacing w:val="-14"/>
          <w:w w:val="115"/>
          <w:sz w:val="20"/>
        </w:rPr>
        <w:t xml:space="preserve"> </w:t>
      </w:r>
      <w:r>
        <w:rPr>
          <w:color w:val="EC008C"/>
          <w:w w:val="115"/>
          <w:sz w:val="20"/>
        </w:rPr>
        <w:t>value</w:t>
      </w:r>
      <w:r>
        <w:rPr>
          <w:color w:val="EC008C"/>
          <w:spacing w:val="-14"/>
          <w:w w:val="115"/>
          <w:sz w:val="20"/>
        </w:rPr>
        <w:t xml:space="preserve"> </w:t>
      </w:r>
      <w:r>
        <w:rPr>
          <w:color w:val="EC008C"/>
          <w:w w:val="115"/>
          <w:sz w:val="20"/>
        </w:rPr>
        <w:t>of</w:t>
      </w:r>
      <w:r>
        <w:rPr>
          <w:color w:val="EC008C"/>
          <w:spacing w:val="-14"/>
          <w:w w:val="115"/>
          <w:sz w:val="20"/>
        </w:rPr>
        <w:t xml:space="preserve"> </w:t>
      </w:r>
      <w:r>
        <w:rPr>
          <w:rFonts w:ascii="Georgia"/>
          <w:b/>
          <w:color w:val="EC008C"/>
          <w:w w:val="115"/>
          <w:sz w:val="20"/>
        </w:rPr>
        <w:t>0xF5</w:t>
      </w:r>
      <w:r>
        <w:rPr>
          <w:rFonts w:ascii="Georgia"/>
          <w:b/>
          <w:color w:val="EC008C"/>
          <w:spacing w:val="-15"/>
          <w:w w:val="115"/>
          <w:sz w:val="20"/>
        </w:rPr>
        <w:t xml:space="preserve"> </w:t>
      </w:r>
      <w:r>
        <w:rPr>
          <w:color w:val="EC008C"/>
          <w:w w:val="115"/>
          <w:sz w:val="20"/>
        </w:rPr>
        <w:t>or</w:t>
      </w:r>
      <w:r>
        <w:rPr>
          <w:color w:val="EC008C"/>
          <w:spacing w:val="-14"/>
          <w:w w:val="115"/>
          <w:sz w:val="20"/>
        </w:rPr>
        <w:t xml:space="preserve"> </w:t>
      </w:r>
      <w:r>
        <w:rPr>
          <w:color w:val="EC008C"/>
          <w:w w:val="115"/>
          <w:sz w:val="20"/>
        </w:rPr>
        <w:t>greater,</w:t>
      </w:r>
      <w:r>
        <w:rPr>
          <w:color w:val="EC008C"/>
          <w:spacing w:val="-11"/>
          <w:w w:val="115"/>
          <w:sz w:val="20"/>
        </w:rPr>
        <w:t xml:space="preserve"> </w:t>
      </w:r>
      <w:r>
        <w:rPr>
          <w:color w:val="EC008C"/>
          <w:w w:val="115"/>
          <w:sz w:val="20"/>
        </w:rPr>
        <w:t>which</w:t>
      </w:r>
      <w:r>
        <w:rPr>
          <w:color w:val="EC008C"/>
          <w:spacing w:val="-14"/>
          <w:w w:val="115"/>
          <w:sz w:val="20"/>
        </w:rPr>
        <w:t xml:space="preserve"> </w:t>
      </w:r>
      <w:r>
        <w:rPr>
          <w:color w:val="EC008C"/>
          <w:w w:val="115"/>
          <w:sz w:val="20"/>
        </w:rPr>
        <w:t>is</w:t>
      </w:r>
      <w:r>
        <w:rPr>
          <w:color w:val="EC008C"/>
          <w:spacing w:val="-14"/>
          <w:w w:val="115"/>
          <w:sz w:val="20"/>
        </w:rPr>
        <w:t xml:space="preserve"> </w:t>
      </w:r>
      <w:r>
        <w:rPr>
          <w:color w:val="EC008C"/>
          <w:w w:val="115"/>
          <w:sz w:val="20"/>
        </w:rPr>
        <w:t>therefore</w:t>
      </w:r>
      <w:r>
        <w:rPr>
          <w:color w:val="EC008C"/>
          <w:spacing w:val="-14"/>
          <w:w w:val="115"/>
          <w:sz w:val="20"/>
        </w:rPr>
        <w:t xml:space="preserve"> </w:t>
      </w:r>
      <w:r>
        <w:rPr>
          <w:color w:val="EC008C"/>
          <w:w w:val="115"/>
          <w:sz w:val="20"/>
        </w:rPr>
        <w:t>not</w:t>
      </w:r>
      <w:r>
        <w:rPr>
          <w:color w:val="EC008C"/>
          <w:spacing w:val="-14"/>
          <w:w w:val="115"/>
          <w:sz w:val="20"/>
        </w:rPr>
        <w:t xml:space="preserve"> </w:t>
      </w:r>
      <w:r>
        <w:rPr>
          <w:color w:val="EC008C"/>
          <w:w w:val="115"/>
          <w:sz w:val="20"/>
        </w:rPr>
        <w:t>a</w:t>
      </w:r>
      <w:r>
        <w:rPr>
          <w:color w:val="EC008C"/>
          <w:spacing w:val="-14"/>
          <w:w w:val="115"/>
          <w:sz w:val="20"/>
        </w:rPr>
        <w:t xml:space="preserve"> </w:t>
      </w:r>
      <w:r>
        <w:rPr>
          <w:color w:val="EC008C"/>
          <w:w w:val="115"/>
          <w:sz w:val="20"/>
        </w:rPr>
        <w:t xml:space="preserve">valid </w:t>
      </w:r>
      <w:r>
        <w:rPr>
          <w:color w:val="EC008C"/>
          <w:w w:val="110"/>
          <w:sz w:val="20"/>
        </w:rPr>
        <w:t>UTF-8 string.</w:t>
      </w:r>
    </w:p>
    <w:p w:rsidR="00F170ED" w:rsidRDefault="00F170ED">
      <w:pPr>
        <w:pStyle w:val="a3"/>
        <w:spacing w:before="6"/>
        <w:rPr>
          <w:sz w:val="25"/>
        </w:rPr>
      </w:pPr>
    </w:p>
    <w:p w:rsidR="00F170ED" w:rsidRDefault="0062181F">
      <w:pPr>
        <w:pStyle w:val="a3"/>
        <w:spacing w:line="244" w:lineRule="auto"/>
        <w:ind w:left="120" w:right="118"/>
        <w:jc w:val="both"/>
      </w:pPr>
      <w:r>
        <w:rPr>
          <w:color w:val="EC008C"/>
          <w:w w:val="120"/>
        </w:rPr>
        <w:t>In</w:t>
      </w:r>
      <w:r>
        <w:rPr>
          <w:color w:val="EC008C"/>
          <w:spacing w:val="-28"/>
          <w:w w:val="120"/>
        </w:rPr>
        <w:t xml:space="preserve"> </w:t>
      </w:r>
      <w:r>
        <w:rPr>
          <w:color w:val="EC008C"/>
          <w:w w:val="120"/>
        </w:rPr>
        <w:t>the</w:t>
      </w:r>
      <w:r>
        <w:rPr>
          <w:color w:val="EC008C"/>
          <w:spacing w:val="-28"/>
          <w:w w:val="120"/>
        </w:rPr>
        <w:t xml:space="preserve"> </w:t>
      </w:r>
      <w:r>
        <w:rPr>
          <w:color w:val="EC008C"/>
          <w:w w:val="120"/>
        </w:rPr>
        <w:t>former</w:t>
      </w:r>
      <w:r>
        <w:rPr>
          <w:color w:val="EC008C"/>
          <w:spacing w:val="-28"/>
          <w:w w:val="120"/>
        </w:rPr>
        <w:t xml:space="preserve"> </w:t>
      </w:r>
      <w:r>
        <w:rPr>
          <w:color w:val="EC008C"/>
          <w:w w:val="120"/>
        </w:rPr>
        <w:t>case,</w:t>
      </w:r>
      <w:r>
        <w:rPr>
          <w:color w:val="EC008C"/>
          <w:spacing w:val="-27"/>
          <w:w w:val="120"/>
        </w:rPr>
        <w:t xml:space="preserve"> </w:t>
      </w:r>
      <w:r>
        <w:rPr>
          <w:color w:val="EC008C"/>
          <w:w w:val="120"/>
        </w:rPr>
        <w:t>wallet</w:t>
      </w:r>
      <w:r>
        <w:rPr>
          <w:color w:val="EC008C"/>
          <w:spacing w:val="-28"/>
          <w:w w:val="120"/>
        </w:rPr>
        <w:t xml:space="preserve"> </w:t>
      </w:r>
      <w:r>
        <w:rPr>
          <w:color w:val="EC008C"/>
          <w:w w:val="120"/>
        </w:rPr>
        <w:t>software</w:t>
      </w:r>
      <w:r>
        <w:rPr>
          <w:color w:val="EC008C"/>
          <w:spacing w:val="-28"/>
          <w:w w:val="120"/>
        </w:rPr>
        <w:t xml:space="preserve"> </w:t>
      </w:r>
      <w:r>
        <w:rPr>
          <w:color w:val="EC008C"/>
          <w:w w:val="120"/>
        </w:rPr>
        <w:t>is</w:t>
      </w:r>
      <w:r>
        <w:rPr>
          <w:color w:val="EC008C"/>
          <w:spacing w:val="-28"/>
          <w:w w:val="120"/>
        </w:rPr>
        <w:t xml:space="preserve"> </w:t>
      </w:r>
      <w:r>
        <w:rPr>
          <w:color w:val="EC008C"/>
          <w:w w:val="120"/>
        </w:rPr>
        <w:t>expected</w:t>
      </w:r>
      <w:r>
        <w:rPr>
          <w:color w:val="EC008C"/>
          <w:spacing w:val="-28"/>
          <w:w w:val="120"/>
        </w:rPr>
        <w:t xml:space="preserve"> </w:t>
      </w:r>
      <w:r>
        <w:rPr>
          <w:color w:val="EC008C"/>
          <w:w w:val="120"/>
        </w:rPr>
        <w:t>to</w:t>
      </w:r>
      <w:r>
        <w:rPr>
          <w:color w:val="EC008C"/>
          <w:spacing w:val="-28"/>
          <w:w w:val="120"/>
        </w:rPr>
        <w:t xml:space="preserve"> </w:t>
      </w:r>
      <w:r>
        <w:rPr>
          <w:color w:val="EC008C"/>
          <w:w w:val="120"/>
        </w:rPr>
        <w:t>strip</w:t>
      </w:r>
      <w:r>
        <w:rPr>
          <w:color w:val="EC008C"/>
          <w:spacing w:val="-28"/>
          <w:w w:val="120"/>
        </w:rPr>
        <w:t xml:space="preserve"> </w:t>
      </w:r>
      <w:r>
        <w:rPr>
          <w:color w:val="EC008C"/>
          <w:w w:val="120"/>
        </w:rPr>
        <w:t>any</w:t>
      </w:r>
      <w:r>
        <w:rPr>
          <w:color w:val="EC008C"/>
          <w:spacing w:val="-28"/>
          <w:w w:val="120"/>
        </w:rPr>
        <w:t xml:space="preserve"> </w:t>
      </w:r>
      <w:r>
        <w:rPr>
          <w:color w:val="EC008C"/>
          <w:w w:val="120"/>
        </w:rPr>
        <w:t>trailing</w:t>
      </w:r>
      <w:r>
        <w:rPr>
          <w:color w:val="EC008C"/>
          <w:spacing w:val="-28"/>
          <w:w w:val="120"/>
        </w:rPr>
        <w:t xml:space="preserve"> </w:t>
      </w:r>
      <w:r>
        <w:rPr>
          <w:color w:val="EC008C"/>
          <w:w w:val="120"/>
        </w:rPr>
        <w:t>zero</w:t>
      </w:r>
      <w:r>
        <w:rPr>
          <w:color w:val="EC008C"/>
          <w:spacing w:val="-28"/>
          <w:w w:val="120"/>
        </w:rPr>
        <w:t xml:space="preserve"> </w:t>
      </w:r>
      <w:r>
        <w:rPr>
          <w:color w:val="EC008C"/>
          <w:w w:val="120"/>
        </w:rPr>
        <w:t>bytes</w:t>
      </w:r>
      <w:r>
        <w:rPr>
          <w:color w:val="EC008C"/>
          <w:spacing w:val="-28"/>
          <w:w w:val="120"/>
        </w:rPr>
        <w:t xml:space="preserve"> </w:t>
      </w:r>
      <w:r>
        <w:rPr>
          <w:color w:val="EC008C"/>
          <w:w w:val="120"/>
        </w:rPr>
        <w:t>and</w:t>
      </w:r>
      <w:r>
        <w:rPr>
          <w:color w:val="EC008C"/>
          <w:spacing w:val="-28"/>
          <w:w w:val="120"/>
        </w:rPr>
        <w:t xml:space="preserve"> </w:t>
      </w:r>
      <w:r>
        <w:rPr>
          <w:color w:val="EC008C"/>
          <w:w w:val="120"/>
        </w:rPr>
        <w:t>then</w:t>
      </w:r>
      <w:r>
        <w:rPr>
          <w:color w:val="EC008C"/>
          <w:spacing w:val="-28"/>
          <w:w w:val="120"/>
        </w:rPr>
        <w:t xml:space="preserve"> </w:t>
      </w:r>
      <w:r>
        <w:rPr>
          <w:color w:val="EC008C"/>
          <w:w w:val="120"/>
        </w:rPr>
        <w:t>display</w:t>
      </w:r>
      <w:r>
        <w:rPr>
          <w:color w:val="EC008C"/>
          <w:spacing w:val="-28"/>
          <w:w w:val="120"/>
        </w:rPr>
        <w:t xml:space="preserve"> </w:t>
      </w:r>
      <w:r>
        <w:rPr>
          <w:color w:val="EC008C"/>
          <w:w w:val="120"/>
        </w:rPr>
        <w:t>the</w:t>
      </w:r>
      <w:r>
        <w:rPr>
          <w:color w:val="EC008C"/>
          <w:spacing w:val="-28"/>
          <w:w w:val="120"/>
        </w:rPr>
        <w:t xml:space="preserve"> </w:t>
      </w:r>
      <w:r>
        <w:rPr>
          <w:color w:val="EC008C"/>
          <w:w w:val="120"/>
        </w:rPr>
        <w:t>resulting</w:t>
      </w:r>
      <w:r>
        <w:rPr>
          <w:color w:val="EC008C"/>
          <w:spacing w:val="-28"/>
          <w:w w:val="120"/>
        </w:rPr>
        <w:t xml:space="preserve"> </w:t>
      </w:r>
      <w:r>
        <w:rPr>
          <w:color w:val="EC008C"/>
          <w:w w:val="120"/>
        </w:rPr>
        <w:t>UTF-8 string</w:t>
      </w:r>
      <w:r>
        <w:rPr>
          <w:color w:val="EC008C"/>
          <w:spacing w:val="-12"/>
          <w:w w:val="120"/>
        </w:rPr>
        <w:t xml:space="preserve"> </w:t>
      </w:r>
      <w:r>
        <w:rPr>
          <w:color w:val="EC008C"/>
          <w:w w:val="120"/>
        </w:rPr>
        <w:t>to</w:t>
      </w:r>
      <w:r>
        <w:rPr>
          <w:color w:val="EC008C"/>
          <w:spacing w:val="-12"/>
          <w:w w:val="120"/>
        </w:rPr>
        <w:t xml:space="preserve"> </w:t>
      </w:r>
      <w:r>
        <w:rPr>
          <w:color w:val="EC008C"/>
          <w:w w:val="120"/>
        </w:rPr>
        <w:t>the</w:t>
      </w:r>
      <w:r>
        <w:rPr>
          <w:color w:val="EC008C"/>
          <w:spacing w:val="-12"/>
          <w:w w:val="120"/>
        </w:rPr>
        <w:t xml:space="preserve"> </w:t>
      </w:r>
      <w:r>
        <w:rPr>
          <w:color w:val="EC008C"/>
          <w:w w:val="120"/>
        </w:rPr>
        <w:t>recipient</w:t>
      </w:r>
      <w:r>
        <w:rPr>
          <w:color w:val="EC008C"/>
          <w:spacing w:val="-12"/>
          <w:w w:val="120"/>
        </w:rPr>
        <w:t xml:space="preserve"> </w:t>
      </w:r>
      <w:r>
        <w:rPr>
          <w:color w:val="EC008C"/>
          <w:w w:val="120"/>
        </w:rPr>
        <w:t>user,</w:t>
      </w:r>
      <w:r>
        <w:rPr>
          <w:color w:val="EC008C"/>
          <w:spacing w:val="-10"/>
          <w:w w:val="120"/>
        </w:rPr>
        <w:t xml:space="preserve"> </w:t>
      </w:r>
      <w:r>
        <w:rPr>
          <w:color w:val="EC008C"/>
          <w:w w:val="120"/>
        </w:rPr>
        <w:t>where</w:t>
      </w:r>
      <w:r>
        <w:rPr>
          <w:color w:val="EC008C"/>
          <w:spacing w:val="-12"/>
          <w:w w:val="120"/>
        </w:rPr>
        <w:t xml:space="preserve"> </w:t>
      </w:r>
      <w:r>
        <w:rPr>
          <w:color w:val="EC008C"/>
          <w:w w:val="120"/>
        </w:rPr>
        <w:t>applicable.</w:t>
      </w:r>
      <w:r>
        <w:rPr>
          <w:color w:val="EC008C"/>
          <w:spacing w:val="10"/>
          <w:w w:val="120"/>
        </w:rPr>
        <w:t xml:space="preserve"> </w:t>
      </w:r>
      <w:r>
        <w:rPr>
          <w:color w:val="EC008C"/>
          <w:w w:val="120"/>
        </w:rPr>
        <w:t>Incorrect</w:t>
      </w:r>
      <w:r>
        <w:rPr>
          <w:color w:val="EC008C"/>
          <w:spacing w:val="-12"/>
          <w:w w:val="120"/>
        </w:rPr>
        <w:t xml:space="preserve"> </w:t>
      </w:r>
      <w:r>
        <w:rPr>
          <w:color w:val="EC008C"/>
          <w:w w:val="120"/>
        </w:rPr>
        <w:t>UTF-8-encoded</w:t>
      </w:r>
      <w:r>
        <w:rPr>
          <w:color w:val="EC008C"/>
          <w:spacing w:val="-12"/>
          <w:w w:val="120"/>
        </w:rPr>
        <w:t xml:space="preserve"> </w:t>
      </w:r>
      <w:r>
        <w:rPr>
          <w:color w:val="EC008C"/>
          <w:w w:val="120"/>
        </w:rPr>
        <w:t>byte</w:t>
      </w:r>
      <w:r>
        <w:rPr>
          <w:color w:val="EC008C"/>
          <w:spacing w:val="-12"/>
          <w:w w:val="120"/>
        </w:rPr>
        <w:t xml:space="preserve"> </w:t>
      </w:r>
      <w:r>
        <w:rPr>
          <w:color w:val="EC008C"/>
          <w:w w:val="120"/>
        </w:rPr>
        <w:t>sequences</w:t>
      </w:r>
      <w:r>
        <w:rPr>
          <w:color w:val="EC008C"/>
          <w:spacing w:val="-12"/>
          <w:w w:val="120"/>
        </w:rPr>
        <w:t xml:space="preserve"> </w:t>
      </w:r>
      <w:r>
        <w:rPr>
          <w:color w:val="EC008C"/>
          <w:w w:val="120"/>
        </w:rPr>
        <w:t>should</w:t>
      </w:r>
      <w:r>
        <w:rPr>
          <w:color w:val="EC008C"/>
          <w:spacing w:val="-12"/>
          <w:w w:val="120"/>
        </w:rPr>
        <w:t xml:space="preserve"> </w:t>
      </w:r>
      <w:r>
        <w:rPr>
          <w:color w:val="EC008C"/>
          <w:w w:val="120"/>
        </w:rPr>
        <w:t>be</w:t>
      </w:r>
      <w:r>
        <w:rPr>
          <w:color w:val="EC008C"/>
          <w:spacing w:val="-12"/>
          <w:w w:val="120"/>
        </w:rPr>
        <w:t xml:space="preserve"> </w:t>
      </w:r>
      <w:r>
        <w:rPr>
          <w:color w:val="EC008C"/>
          <w:w w:val="120"/>
        </w:rPr>
        <w:t>displayed</w:t>
      </w:r>
      <w:r>
        <w:rPr>
          <w:color w:val="EC008C"/>
          <w:spacing w:val="-12"/>
          <w:w w:val="120"/>
        </w:rPr>
        <w:t xml:space="preserve"> </w:t>
      </w:r>
      <w:r>
        <w:rPr>
          <w:color w:val="EC008C"/>
          <w:w w:val="120"/>
        </w:rPr>
        <w:t xml:space="preserve">as </w:t>
      </w:r>
      <w:r>
        <w:rPr>
          <w:color w:val="EC008C"/>
          <w:w w:val="115"/>
        </w:rPr>
        <w:t>replacement characters</w:t>
      </w:r>
      <w:r>
        <w:rPr>
          <w:color w:val="EC008C"/>
          <w:spacing w:val="-21"/>
          <w:w w:val="115"/>
        </w:rPr>
        <w:t xml:space="preserve"> </w:t>
      </w:r>
      <w:r>
        <w:rPr>
          <w:color w:val="EC008C"/>
          <w:w w:val="115"/>
        </w:rPr>
        <w:t>(</w:t>
      </w:r>
      <w:r>
        <w:rPr>
          <w:rFonts w:ascii="Calibri"/>
          <w:color w:val="EC008C"/>
          <w:w w:val="115"/>
        </w:rPr>
        <w:t>U+FFFD</w:t>
      </w:r>
      <w:r>
        <w:rPr>
          <w:color w:val="EC008C"/>
          <w:w w:val="115"/>
        </w:rPr>
        <w:t>).</w:t>
      </w:r>
    </w:p>
    <w:p w:rsidR="00F170ED" w:rsidRDefault="0062181F">
      <w:pPr>
        <w:pStyle w:val="a3"/>
        <w:spacing w:before="120"/>
        <w:ind w:left="120" w:right="117"/>
        <w:jc w:val="both"/>
      </w:pPr>
      <w:r>
        <w:rPr>
          <w:color w:val="EC008C"/>
          <w:w w:val="110"/>
        </w:rPr>
        <w:t xml:space="preserve">In the latter case, the contents of the </w:t>
      </w:r>
      <w:r>
        <w:rPr>
          <w:rFonts w:ascii="Bookman Old Style"/>
          <w:i/>
          <w:color w:val="EC008C"/>
          <w:w w:val="110"/>
        </w:rPr>
        <w:t xml:space="preserve">memo field </w:t>
      </w:r>
      <w:r>
        <w:rPr>
          <w:rFonts w:ascii="Book Antiqua"/>
          <w:b/>
          <w:color w:val="EC008C"/>
          <w:w w:val="110"/>
        </w:rPr>
        <w:t xml:space="preserve">SHOULD NOT </w:t>
      </w:r>
      <w:r>
        <w:rPr>
          <w:color w:val="EC008C"/>
          <w:w w:val="110"/>
        </w:rPr>
        <w:t xml:space="preserve">be displayed. A start byte of </w:t>
      </w:r>
      <w:r>
        <w:rPr>
          <w:rFonts w:ascii="Georgia"/>
          <w:b/>
          <w:color w:val="EC008C"/>
          <w:w w:val="110"/>
        </w:rPr>
        <w:t xml:space="preserve">0xF5 </w:t>
      </w:r>
      <w:r>
        <w:rPr>
          <w:color w:val="EC008C"/>
          <w:w w:val="110"/>
        </w:rPr>
        <w:t xml:space="preserve">is reserved for use by automated software by private agreement. A start byte of </w:t>
      </w:r>
      <w:r>
        <w:rPr>
          <w:rFonts w:ascii="Georgia"/>
          <w:b/>
          <w:color w:val="EC008C"/>
          <w:w w:val="110"/>
        </w:rPr>
        <w:t xml:space="preserve">0xF6 </w:t>
      </w:r>
      <w:r>
        <w:rPr>
          <w:color w:val="EC008C"/>
          <w:w w:val="110"/>
        </w:rPr>
        <w:t xml:space="preserve">or greater is reserved for use in future </w:t>
      </w:r>
      <w:r>
        <w:rPr>
          <w:rFonts w:ascii="Book Antiqua"/>
          <w:b/>
          <w:color w:val="EC008C"/>
          <w:w w:val="110"/>
        </w:rPr>
        <w:t xml:space="preserve">Zcash  </w:t>
      </w:r>
      <w:r>
        <w:rPr>
          <w:color w:val="EC008C"/>
          <w:w w:val="110"/>
        </w:rPr>
        <w:t>protocol extensions.</w:t>
      </w:r>
    </w:p>
    <w:p w:rsidR="00F170ED" w:rsidRDefault="0062181F">
      <w:pPr>
        <w:spacing w:before="126"/>
        <w:ind w:left="120"/>
        <w:jc w:val="both"/>
        <w:rPr>
          <w:sz w:val="20"/>
        </w:rPr>
      </w:pPr>
      <w:r>
        <w:rPr>
          <w:w w:val="110"/>
          <w:sz w:val="20"/>
        </w:rPr>
        <w:t xml:space="preserve">The encoding of a </w:t>
      </w:r>
      <w:r>
        <w:rPr>
          <w:rFonts w:ascii="Bookman Old Style"/>
          <w:i/>
          <w:w w:val="110"/>
          <w:sz w:val="20"/>
        </w:rPr>
        <w:t xml:space="preserve">note plaintext </w:t>
      </w:r>
      <w:r>
        <w:rPr>
          <w:w w:val="110"/>
          <w:sz w:val="20"/>
        </w:rPr>
        <w:t>consists of:</w:t>
      </w:r>
    </w:p>
    <w:p w:rsidR="00F170ED" w:rsidRDefault="00F170ED">
      <w:pPr>
        <w:pStyle w:val="a3"/>
      </w:pPr>
    </w:p>
    <w:p w:rsidR="00F170ED" w:rsidRDefault="00F170ED">
      <w:pPr>
        <w:pStyle w:val="a3"/>
        <w:spacing w:before="2"/>
        <w:rPr>
          <w:sz w:val="11"/>
        </w:rPr>
      </w:pPr>
    </w:p>
    <w:tbl>
      <w:tblPr>
        <w:tblStyle w:val="TableNormal"/>
        <w:tblW w:w="0" w:type="auto"/>
        <w:tblInd w:w="254"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0"/>
        <w:gridCol w:w="1110"/>
        <w:gridCol w:w="1480"/>
        <w:gridCol w:w="1480"/>
        <w:gridCol w:w="4624"/>
      </w:tblGrid>
      <w:tr w:rsidR="00F170ED">
        <w:trPr>
          <w:trHeight w:val="320"/>
        </w:trPr>
        <w:tc>
          <w:tcPr>
            <w:tcW w:w="1110" w:type="dxa"/>
            <w:tcBorders>
              <w:right w:val="single" w:sz="4" w:space="0" w:color="000000"/>
            </w:tcBorders>
          </w:tcPr>
          <w:p w:rsidR="00F170ED" w:rsidRDefault="0062181F">
            <w:pPr>
              <w:pStyle w:val="TableParagraph"/>
              <w:spacing w:before="29"/>
              <w:ind w:left="77"/>
              <w:rPr>
                <w:rFonts w:ascii="Georgia"/>
                <w:b/>
                <w:sz w:val="20"/>
              </w:rPr>
            </w:pPr>
            <w:r>
              <w:rPr>
                <w:rFonts w:ascii="Palatino Linotype"/>
                <w:color w:val="EC008C"/>
                <w:sz w:val="20"/>
              </w:rPr>
              <w:t>8</w:t>
            </w:r>
            <w:r>
              <w:rPr>
                <w:color w:val="EC008C"/>
                <w:sz w:val="20"/>
              </w:rPr>
              <w:t xml:space="preserve">-bit </w:t>
            </w:r>
            <w:r>
              <w:rPr>
                <w:rFonts w:ascii="Georgia"/>
                <w:b/>
                <w:color w:val="EC008C"/>
                <w:sz w:val="20"/>
              </w:rPr>
              <w:t>0x00</w:t>
            </w:r>
          </w:p>
        </w:tc>
        <w:tc>
          <w:tcPr>
            <w:tcW w:w="1110"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29"/>
              <w:ind w:left="213"/>
              <w:rPr>
                <w:rFonts w:ascii="Tahoma"/>
                <w:sz w:val="20"/>
              </w:rPr>
            </w:pPr>
            <w:r>
              <w:rPr>
                <w:rFonts w:ascii="Palatino Linotype"/>
                <w:w w:val="110"/>
                <w:sz w:val="20"/>
              </w:rPr>
              <w:t>64</w:t>
            </w:r>
            <w:r>
              <w:rPr>
                <w:w w:val="110"/>
                <w:sz w:val="20"/>
              </w:rPr>
              <w:t xml:space="preserve">-bit </w:t>
            </w:r>
            <w:r>
              <w:rPr>
                <w:rFonts w:ascii="Tahoma"/>
                <w:w w:val="110"/>
                <w:sz w:val="20"/>
              </w:rPr>
              <w:t>v</w:t>
            </w:r>
          </w:p>
        </w:tc>
        <w:tc>
          <w:tcPr>
            <w:tcW w:w="1480"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9"/>
              <w:ind w:left="342"/>
              <w:rPr>
                <w:rFonts w:ascii="Arial" w:hAnsi="Arial"/>
                <w:sz w:val="20"/>
              </w:rPr>
            </w:pPr>
            <w:r>
              <w:rPr>
                <w:rFonts w:ascii="Palatino Linotype" w:hAnsi="Palatino Linotype"/>
                <w:w w:val="105"/>
                <w:sz w:val="20"/>
              </w:rPr>
              <w:t>256</w:t>
            </w:r>
            <w:r>
              <w:rPr>
                <w:w w:val="105"/>
                <w:sz w:val="20"/>
              </w:rPr>
              <w:t xml:space="preserve">-bit </w:t>
            </w:r>
            <w:r>
              <w:rPr>
                <w:rFonts w:ascii="Arial" w:hAnsi="Arial"/>
                <w:w w:val="105"/>
                <w:sz w:val="20"/>
              </w:rPr>
              <w:t>ρ</w:t>
            </w:r>
          </w:p>
        </w:tc>
        <w:tc>
          <w:tcPr>
            <w:tcW w:w="1480" w:type="dxa"/>
            <w:tcBorders>
              <w:top w:val="single" w:sz="4" w:space="0" w:color="000000"/>
              <w:left w:val="single" w:sz="4" w:space="0" w:color="000000"/>
              <w:bottom w:val="single" w:sz="4" w:space="0" w:color="000000"/>
            </w:tcBorders>
          </w:tcPr>
          <w:p w:rsidR="00F170ED" w:rsidRDefault="0062181F">
            <w:pPr>
              <w:pStyle w:val="TableParagraph"/>
              <w:spacing w:before="29"/>
              <w:ind w:left="360"/>
              <w:rPr>
                <w:rFonts w:ascii="Tahoma"/>
                <w:sz w:val="20"/>
              </w:rPr>
            </w:pPr>
            <w:r>
              <w:rPr>
                <w:rFonts w:ascii="Palatino Linotype"/>
                <w:color w:val="EC008C"/>
                <w:w w:val="110"/>
                <w:sz w:val="20"/>
              </w:rPr>
              <w:t>256</w:t>
            </w:r>
            <w:r>
              <w:rPr>
                <w:w w:val="110"/>
                <w:sz w:val="20"/>
              </w:rPr>
              <w:t xml:space="preserve">-bit </w:t>
            </w:r>
            <w:r>
              <w:rPr>
                <w:rFonts w:ascii="Tahoma"/>
                <w:w w:val="110"/>
                <w:sz w:val="20"/>
              </w:rPr>
              <w:t>r</w:t>
            </w:r>
          </w:p>
        </w:tc>
        <w:tc>
          <w:tcPr>
            <w:tcW w:w="4624" w:type="dxa"/>
          </w:tcPr>
          <w:p w:rsidR="00F170ED" w:rsidRDefault="0062181F">
            <w:pPr>
              <w:pStyle w:val="TableParagraph"/>
              <w:spacing w:before="7"/>
              <w:ind w:left="1547" w:right="1547"/>
              <w:jc w:val="center"/>
              <w:rPr>
                <w:sz w:val="20"/>
              </w:rPr>
            </w:pPr>
            <w:r>
              <w:rPr>
                <w:rFonts w:ascii="Tahoma"/>
                <w:color w:val="EC008C"/>
                <w:sz w:val="20"/>
              </w:rPr>
              <w:t xml:space="preserve">memo </w:t>
            </w:r>
            <w:r>
              <w:rPr>
                <w:color w:val="EC008C"/>
                <w:sz w:val="20"/>
              </w:rPr>
              <w:t>(</w:t>
            </w:r>
            <w:r>
              <w:rPr>
                <w:rFonts w:ascii="Palatino Linotype"/>
                <w:color w:val="EC008C"/>
                <w:sz w:val="20"/>
              </w:rPr>
              <w:t xml:space="preserve">512 </w:t>
            </w:r>
            <w:r>
              <w:rPr>
                <w:color w:val="EC008C"/>
                <w:sz w:val="20"/>
              </w:rPr>
              <w:t>bytes)</w:t>
            </w:r>
          </w:p>
        </w:tc>
      </w:tr>
    </w:tbl>
    <w:p w:rsidR="00F170ED" w:rsidRDefault="00F170ED">
      <w:pPr>
        <w:pStyle w:val="a3"/>
        <w:spacing w:before="8"/>
        <w:rPr>
          <w:sz w:val="31"/>
        </w:rPr>
      </w:pPr>
    </w:p>
    <w:p w:rsidR="00F170ED" w:rsidRDefault="0062181F">
      <w:pPr>
        <w:pStyle w:val="a4"/>
        <w:numPr>
          <w:ilvl w:val="2"/>
          <w:numId w:val="12"/>
        </w:numPr>
        <w:tabs>
          <w:tab w:val="left" w:pos="619"/>
        </w:tabs>
        <w:spacing w:before="1"/>
        <w:rPr>
          <w:rFonts w:ascii="Calibri"/>
          <w:color w:val="EC008C"/>
          <w:sz w:val="20"/>
        </w:rPr>
      </w:pPr>
      <w:r>
        <w:rPr>
          <w:color w:val="EC008C"/>
          <w:w w:val="105"/>
          <w:sz w:val="20"/>
        </w:rPr>
        <w:t xml:space="preserve">A byte, </w:t>
      </w:r>
      <w:r>
        <w:rPr>
          <w:rFonts w:ascii="Georgia"/>
          <w:b/>
          <w:color w:val="EC008C"/>
          <w:w w:val="105"/>
          <w:sz w:val="20"/>
        </w:rPr>
        <w:t>0x00</w:t>
      </w:r>
      <w:r>
        <w:rPr>
          <w:color w:val="EC008C"/>
          <w:w w:val="105"/>
          <w:sz w:val="20"/>
        </w:rPr>
        <w:t xml:space="preserve">, indicating this version of the encoding of a </w:t>
      </w:r>
      <w:r>
        <w:rPr>
          <w:rFonts w:ascii="Bookman Old Style"/>
          <w:i/>
          <w:color w:val="EC008C"/>
          <w:w w:val="105"/>
          <w:sz w:val="20"/>
        </w:rPr>
        <w:t xml:space="preserve">note </w:t>
      </w:r>
      <w:r>
        <w:rPr>
          <w:rFonts w:ascii="Bookman Old Style"/>
          <w:i/>
          <w:color w:val="EC008C"/>
          <w:spacing w:val="5"/>
          <w:w w:val="105"/>
          <w:sz w:val="20"/>
        </w:rPr>
        <w:t xml:space="preserve"> </w:t>
      </w:r>
      <w:r>
        <w:rPr>
          <w:rFonts w:ascii="Bookman Old Style"/>
          <w:i/>
          <w:color w:val="EC008C"/>
          <w:w w:val="105"/>
          <w:sz w:val="20"/>
        </w:rPr>
        <w:t xml:space="preserve">plaintext </w:t>
      </w:r>
      <w:r>
        <w:rPr>
          <w:color w:val="EC008C"/>
          <w:w w:val="105"/>
          <w:sz w:val="20"/>
        </w:rPr>
        <w:t>.</w:t>
      </w:r>
    </w:p>
    <w:p w:rsidR="00F170ED" w:rsidRDefault="0062181F">
      <w:pPr>
        <w:pStyle w:val="a4"/>
        <w:numPr>
          <w:ilvl w:val="2"/>
          <w:numId w:val="12"/>
        </w:numPr>
        <w:tabs>
          <w:tab w:val="left" w:pos="619"/>
        </w:tabs>
        <w:spacing w:before="99"/>
        <w:rPr>
          <w:rFonts w:ascii="Calibri"/>
          <w:sz w:val="20"/>
        </w:rPr>
      </w:pPr>
      <w:r>
        <w:rPr>
          <w:w w:val="115"/>
          <w:sz w:val="20"/>
        </w:rPr>
        <w:t>8 bytes specifying</w:t>
      </w:r>
      <w:r>
        <w:rPr>
          <w:spacing w:val="-14"/>
          <w:w w:val="115"/>
          <w:sz w:val="20"/>
        </w:rPr>
        <w:t xml:space="preserve"> </w:t>
      </w:r>
      <w:r>
        <w:rPr>
          <w:rFonts w:ascii="Tahoma"/>
          <w:w w:val="115"/>
          <w:sz w:val="20"/>
        </w:rPr>
        <w:t>v</w:t>
      </w:r>
      <w:r>
        <w:rPr>
          <w:w w:val="115"/>
          <w:sz w:val="20"/>
        </w:rPr>
        <w:t>.</w:t>
      </w:r>
    </w:p>
    <w:p w:rsidR="00F170ED" w:rsidRDefault="0062181F">
      <w:pPr>
        <w:pStyle w:val="a4"/>
        <w:numPr>
          <w:ilvl w:val="2"/>
          <w:numId w:val="12"/>
        </w:numPr>
        <w:tabs>
          <w:tab w:val="left" w:pos="619"/>
        </w:tabs>
        <w:spacing w:before="108"/>
        <w:rPr>
          <w:rFonts w:ascii="Calibri" w:hAnsi="Calibri"/>
          <w:sz w:val="20"/>
        </w:rPr>
      </w:pPr>
      <w:r>
        <w:rPr>
          <w:w w:val="115"/>
          <w:sz w:val="20"/>
        </w:rPr>
        <w:t>32 bytes specifying</w:t>
      </w:r>
      <w:r>
        <w:rPr>
          <w:spacing w:val="-22"/>
          <w:w w:val="115"/>
          <w:sz w:val="20"/>
        </w:rPr>
        <w:t xml:space="preserve"> </w:t>
      </w:r>
      <w:r>
        <w:rPr>
          <w:rFonts w:ascii="Arial" w:hAnsi="Arial"/>
          <w:w w:val="115"/>
          <w:sz w:val="20"/>
        </w:rPr>
        <w:t>ρ</w:t>
      </w:r>
      <w:r>
        <w:rPr>
          <w:w w:val="115"/>
          <w:sz w:val="20"/>
        </w:rPr>
        <w:t>.</w:t>
      </w:r>
    </w:p>
    <w:p w:rsidR="00F170ED" w:rsidRDefault="0062181F">
      <w:pPr>
        <w:pStyle w:val="a4"/>
        <w:numPr>
          <w:ilvl w:val="2"/>
          <w:numId w:val="12"/>
        </w:numPr>
        <w:tabs>
          <w:tab w:val="left" w:pos="619"/>
        </w:tabs>
        <w:spacing w:before="98"/>
        <w:rPr>
          <w:rFonts w:ascii="Calibri"/>
          <w:sz w:val="20"/>
        </w:rPr>
      </w:pPr>
      <w:r>
        <w:rPr>
          <w:color w:val="EC008C"/>
          <w:w w:val="115"/>
          <w:sz w:val="20"/>
        </w:rPr>
        <w:t xml:space="preserve">32 </w:t>
      </w:r>
      <w:r>
        <w:rPr>
          <w:w w:val="115"/>
          <w:sz w:val="20"/>
        </w:rPr>
        <w:t>bytes specifying</w:t>
      </w:r>
      <w:r>
        <w:rPr>
          <w:spacing w:val="-10"/>
          <w:w w:val="115"/>
          <w:sz w:val="20"/>
        </w:rPr>
        <w:t xml:space="preserve"> </w:t>
      </w:r>
      <w:r>
        <w:rPr>
          <w:rFonts w:ascii="Tahoma"/>
          <w:w w:val="115"/>
          <w:sz w:val="20"/>
        </w:rPr>
        <w:t>r</w:t>
      </w:r>
      <w:r>
        <w:rPr>
          <w:w w:val="115"/>
          <w:sz w:val="20"/>
        </w:rPr>
        <w:t>.</w:t>
      </w:r>
    </w:p>
    <w:p w:rsidR="00F170ED" w:rsidRDefault="0062181F">
      <w:pPr>
        <w:pStyle w:val="a4"/>
        <w:numPr>
          <w:ilvl w:val="2"/>
          <w:numId w:val="12"/>
        </w:numPr>
        <w:tabs>
          <w:tab w:val="left" w:pos="619"/>
        </w:tabs>
        <w:spacing w:before="98"/>
        <w:rPr>
          <w:rFonts w:ascii="Calibri"/>
          <w:color w:val="EC008C"/>
          <w:sz w:val="20"/>
        </w:rPr>
      </w:pPr>
      <w:r>
        <w:rPr>
          <w:color w:val="EC008C"/>
          <w:w w:val="110"/>
          <w:sz w:val="20"/>
        </w:rPr>
        <w:t>512</w:t>
      </w:r>
      <w:r>
        <w:rPr>
          <w:color w:val="EC008C"/>
          <w:spacing w:val="-19"/>
          <w:w w:val="110"/>
          <w:sz w:val="20"/>
        </w:rPr>
        <w:t xml:space="preserve"> </w:t>
      </w:r>
      <w:r>
        <w:rPr>
          <w:color w:val="EC008C"/>
          <w:w w:val="110"/>
          <w:sz w:val="20"/>
        </w:rPr>
        <w:t>bytes</w:t>
      </w:r>
      <w:r>
        <w:rPr>
          <w:color w:val="EC008C"/>
          <w:spacing w:val="-19"/>
          <w:w w:val="110"/>
          <w:sz w:val="20"/>
        </w:rPr>
        <w:t xml:space="preserve"> </w:t>
      </w:r>
      <w:r>
        <w:rPr>
          <w:color w:val="EC008C"/>
          <w:w w:val="110"/>
          <w:sz w:val="20"/>
        </w:rPr>
        <w:t>specifying</w:t>
      </w:r>
      <w:r>
        <w:rPr>
          <w:color w:val="EC008C"/>
          <w:spacing w:val="-19"/>
          <w:w w:val="110"/>
          <w:sz w:val="20"/>
        </w:rPr>
        <w:t xml:space="preserve"> </w:t>
      </w:r>
      <w:r>
        <w:rPr>
          <w:rFonts w:ascii="Tahoma"/>
          <w:color w:val="EC008C"/>
          <w:w w:val="110"/>
          <w:sz w:val="20"/>
        </w:rPr>
        <w:t>memo</w:t>
      </w:r>
      <w:r>
        <w:rPr>
          <w:color w:val="EC008C"/>
          <w:w w:val="110"/>
          <w:sz w:val="20"/>
        </w:rPr>
        <w:t>.</w:t>
      </w:r>
    </w:p>
    <w:p w:rsidR="00F170ED" w:rsidRDefault="00F170ED">
      <w:pPr>
        <w:rPr>
          <w:rFonts w:ascii="Calibri"/>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12"/>
        </w:numPr>
        <w:tabs>
          <w:tab w:val="left" w:pos="678"/>
        </w:tabs>
        <w:spacing w:before="54"/>
        <w:ind w:left="677" w:hanging="557"/>
      </w:pPr>
      <w:bookmarkStart w:id="144" w:name="5.6_Encodings_of_Addresses_and_Keys"/>
      <w:bookmarkStart w:id="145" w:name="_bookmark83"/>
      <w:bookmarkStart w:id="146" w:name="_bookmark84"/>
      <w:bookmarkEnd w:id="144"/>
      <w:bookmarkEnd w:id="145"/>
      <w:bookmarkEnd w:id="146"/>
      <w:r>
        <w:lastRenderedPageBreak/>
        <w:t>Encodings</w:t>
      </w:r>
      <w:r>
        <w:rPr>
          <w:spacing w:val="-16"/>
        </w:rPr>
        <w:t xml:space="preserve"> </w:t>
      </w:r>
      <w:r>
        <w:t>of</w:t>
      </w:r>
      <w:r>
        <w:rPr>
          <w:spacing w:val="-16"/>
        </w:rPr>
        <w:t xml:space="preserve"> </w:t>
      </w:r>
      <w:r>
        <w:t>Addresses</w:t>
      </w:r>
      <w:r>
        <w:rPr>
          <w:spacing w:val="-16"/>
        </w:rPr>
        <w:t xml:space="preserve"> </w:t>
      </w:r>
      <w:r>
        <w:t>and</w:t>
      </w:r>
      <w:r>
        <w:rPr>
          <w:spacing w:val="-16"/>
        </w:rPr>
        <w:t xml:space="preserve"> </w:t>
      </w:r>
      <w:r>
        <w:rPr>
          <w:spacing w:val="-3"/>
        </w:rPr>
        <w:t>Keys</w:t>
      </w:r>
    </w:p>
    <w:p w:rsidR="00F170ED" w:rsidRDefault="00F170ED">
      <w:pPr>
        <w:pStyle w:val="a3"/>
        <w:spacing w:before="2"/>
        <w:rPr>
          <w:rFonts w:ascii="Book Antiqua"/>
          <w:b/>
        </w:rPr>
      </w:pPr>
    </w:p>
    <w:p w:rsidR="00F170ED" w:rsidRDefault="0062181F">
      <w:pPr>
        <w:ind w:left="120"/>
        <w:jc w:val="both"/>
        <w:rPr>
          <w:sz w:val="20"/>
        </w:rPr>
      </w:pPr>
      <w:r>
        <w:rPr>
          <w:w w:val="105"/>
          <w:sz w:val="20"/>
        </w:rPr>
        <w:t xml:space="preserve">This section describes how </w:t>
      </w:r>
      <w:r>
        <w:rPr>
          <w:rFonts w:ascii="Book Antiqua"/>
          <w:b/>
          <w:w w:val="105"/>
          <w:sz w:val="20"/>
        </w:rPr>
        <w:t xml:space="preserve">Zcash </w:t>
      </w:r>
      <w:r>
        <w:rPr>
          <w:w w:val="105"/>
          <w:sz w:val="20"/>
        </w:rPr>
        <w:t xml:space="preserve">encodes </w:t>
      </w:r>
      <w:r>
        <w:rPr>
          <w:rFonts w:ascii="Bookman Old Style"/>
          <w:i/>
          <w:w w:val="105"/>
          <w:sz w:val="20"/>
        </w:rPr>
        <w:t>payment addresses</w:t>
      </w:r>
      <w:r>
        <w:rPr>
          <w:color w:val="EC008C"/>
          <w:w w:val="105"/>
          <w:sz w:val="20"/>
        </w:rPr>
        <w:t xml:space="preserve">, </w:t>
      </w:r>
      <w:r>
        <w:rPr>
          <w:rFonts w:ascii="Bookman Old Style"/>
          <w:i/>
          <w:color w:val="EC008C"/>
          <w:w w:val="105"/>
          <w:sz w:val="20"/>
        </w:rPr>
        <w:t>incoming viewing keys</w:t>
      </w:r>
      <w:r>
        <w:rPr>
          <w:color w:val="EC008C"/>
          <w:w w:val="105"/>
          <w:sz w:val="20"/>
        </w:rPr>
        <w:t xml:space="preserve">, </w:t>
      </w:r>
      <w:r>
        <w:rPr>
          <w:w w:val="105"/>
          <w:sz w:val="20"/>
        </w:rPr>
        <w:t xml:space="preserve">and </w:t>
      </w:r>
      <w:r>
        <w:rPr>
          <w:rFonts w:ascii="Bookman Old Style"/>
          <w:i/>
          <w:w w:val="105"/>
          <w:sz w:val="20"/>
        </w:rPr>
        <w:t>spending keys</w:t>
      </w:r>
      <w:r>
        <w:rPr>
          <w:w w:val="105"/>
          <w:sz w:val="20"/>
        </w:rPr>
        <w:t>.</w:t>
      </w:r>
    </w:p>
    <w:p w:rsidR="00F170ED" w:rsidRDefault="0062181F">
      <w:pPr>
        <w:pStyle w:val="a3"/>
        <w:spacing w:before="125" w:line="247" w:lineRule="auto"/>
        <w:ind w:left="120" w:right="119"/>
        <w:jc w:val="both"/>
      </w:pPr>
      <w:r>
        <w:rPr>
          <w:w w:val="115"/>
        </w:rPr>
        <w:t>Addresses</w:t>
      </w:r>
      <w:r>
        <w:rPr>
          <w:spacing w:val="-5"/>
          <w:w w:val="115"/>
        </w:rPr>
        <w:t xml:space="preserve"> </w:t>
      </w:r>
      <w:r>
        <w:rPr>
          <w:w w:val="115"/>
        </w:rPr>
        <w:t>and</w:t>
      </w:r>
      <w:r>
        <w:rPr>
          <w:spacing w:val="-5"/>
          <w:w w:val="115"/>
        </w:rPr>
        <w:t xml:space="preserve"> </w:t>
      </w:r>
      <w:r>
        <w:rPr>
          <w:w w:val="115"/>
        </w:rPr>
        <w:t>keys</w:t>
      </w:r>
      <w:r>
        <w:rPr>
          <w:spacing w:val="-5"/>
          <w:w w:val="115"/>
        </w:rPr>
        <w:t xml:space="preserve"> </w:t>
      </w:r>
      <w:r>
        <w:rPr>
          <w:w w:val="115"/>
        </w:rPr>
        <w:t>can</w:t>
      </w:r>
      <w:r>
        <w:rPr>
          <w:spacing w:val="-5"/>
          <w:w w:val="115"/>
        </w:rPr>
        <w:t xml:space="preserve"> </w:t>
      </w:r>
      <w:r>
        <w:rPr>
          <w:w w:val="115"/>
        </w:rPr>
        <w:t>be</w:t>
      </w:r>
      <w:r>
        <w:rPr>
          <w:spacing w:val="-5"/>
          <w:w w:val="115"/>
        </w:rPr>
        <w:t xml:space="preserve"> </w:t>
      </w:r>
      <w:r>
        <w:rPr>
          <w:w w:val="115"/>
        </w:rPr>
        <w:t>encoded</w:t>
      </w:r>
      <w:r>
        <w:rPr>
          <w:spacing w:val="-5"/>
          <w:w w:val="115"/>
        </w:rPr>
        <w:t xml:space="preserve"> </w:t>
      </w:r>
      <w:r>
        <w:rPr>
          <w:w w:val="115"/>
        </w:rPr>
        <w:t>as</w:t>
      </w:r>
      <w:r>
        <w:rPr>
          <w:spacing w:val="-4"/>
          <w:w w:val="115"/>
        </w:rPr>
        <w:t xml:space="preserve"> </w:t>
      </w:r>
      <w:r>
        <w:rPr>
          <w:w w:val="115"/>
        </w:rPr>
        <w:t>a</w:t>
      </w:r>
      <w:r>
        <w:rPr>
          <w:spacing w:val="-5"/>
          <w:w w:val="115"/>
        </w:rPr>
        <w:t xml:space="preserve"> </w:t>
      </w:r>
      <w:r>
        <w:rPr>
          <w:w w:val="115"/>
        </w:rPr>
        <w:t>byte</w:t>
      </w:r>
      <w:r>
        <w:rPr>
          <w:spacing w:val="-5"/>
          <w:w w:val="115"/>
        </w:rPr>
        <w:t xml:space="preserve"> </w:t>
      </w:r>
      <w:r>
        <w:rPr>
          <w:w w:val="115"/>
        </w:rPr>
        <w:t>sequence;</w:t>
      </w:r>
      <w:r>
        <w:rPr>
          <w:spacing w:val="-2"/>
          <w:w w:val="115"/>
        </w:rPr>
        <w:t xml:space="preserve"> </w:t>
      </w:r>
      <w:r>
        <w:rPr>
          <w:w w:val="115"/>
        </w:rPr>
        <w:t>this</w:t>
      </w:r>
      <w:r>
        <w:rPr>
          <w:spacing w:val="-5"/>
          <w:w w:val="115"/>
        </w:rPr>
        <w:t xml:space="preserve"> </w:t>
      </w:r>
      <w:r>
        <w:rPr>
          <w:w w:val="115"/>
        </w:rPr>
        <w:t>is</w:t>
      </w:r>
      <w:r>
        <w:rPr>
          <w:spacing w:val="-5"/>
          <w:w w:val="115"/>
        </w:rPr>
        <w:t xml:space="preserve"> </w:t>
      </w:r>
      <w:r>
        <w:rPr>
          <w:w w:val="115"/>
        </w:rPr>
        <w:t>called</w:t>
      </w:r>
      <w:r>
        <w:rPr>
          <w:spacing w:val="-5"/>
          <w:w w:val="115"/>
        </w:rPr>
        <w:t xml:space="preserve"> </w:t>
      </w:r>
      <w:r>
        <w:rPr>
          <w:w w:val="115"/>
        </w:rPr>
        <w:t>the</w:t>
      </w:r>
      <w:r>
        <w:rPr>
          <w:spacing w:val="-5"/>
          <w:w w:val="115"/>
        </w:rPr>
        <w:t xml:space="preserve"> </w:t>
      </w:r>
      <w:r>
        <w:rPr>
          <w:rFonts w:ascii="Bookman Old Style"/>
          <w:i/>
          <w:w w:val="115"/>
        </w:rPr>
        <w:t>raw</w:t>
      </w:r>
      <w:r>
        <w:rPr>
          <w:rFonts w:ascii="Bookman Old Style"/>
          <w:i/>
          <w:spacing w:val="-16"/>
          <w:w w:val="115"/>
        </w:rPr>
        <w:t xml:space="preserve"> </w:t>
      </w:r>
      <w:r>
        <w:rPr>
          <w:rFonts w:ascii="Bookman Old Style"/>
          <w:i/>
          <w:w w:val="115"/>
        </w:rPr>
        <w:t>encoding</w:t>
      </w:r>
      <w:r>
        <w:rPr>
          <w:rFonts w:ascii="Bookman Old Style"/>
          <w:i/>
          <w:spacing w:val="-42"/>
          <w:w w:val="115"/>
        </w:rPr>
        <w:t xml:space="preserve"> </w:t>
      </w:r>
      <w:r>
        <w:rPr>
          <w:w w:val="115"/>
        </w:rPr>
        <w:t>.</w:t>
      </w:r>
      <w:r>
        <w:rPr>
          <w:spacing w:val="13"/>
          <w:w w:val="115"/>
        </w:rPr>
        <w:t xml:space="preserve"> </w:t>
      </w:r>
      <w:r>
        <w:rPr>
          <w:w w:val="115"/>
        </w:rPr>
        <w:t>This</w:t>
      </w:r>
      <w:r>
        <w:rPr>
          <w:spacing w:val="-5"/>
          <w:w w:val="115"/>
        </w:rPr>
        <w:t xml:space="preserve"> </w:t>
      </w:r>
      <w:r>
        <w:rPr>
          <w:w w:val="115"/>
        </w:rPr>
        <w:t>byte</w:t>
      </w:r>
      <w:r>
        <w:rPr>
          <w:spacing w:val="-5"/>
          <w:w w:val="115"/>
        </w:rPr>
        <w:t xml:space="preserve"> </w:t>
      </w:r>
      <w:r>
        <w:rPr>
          <w:w w:val="115"/>
        </w:rPr>
        <w:t>sequence</w:t>
      </w:r>
      <w:r>
        <w:rPr>
          <w:spacing w:val="-5"/>
          <w:w w:val="115"/>
        </w:rPr>
        <w:t xml:space="preserve"> </w:t>
      </w:r>
      <w:r>
        <w:rPr>
          <w:w w:val="115"/>
        </w:rPr>
        <w:t>can then</w:t>
      </w:r>
      <w:r>
        <w:rPr>
          <w:spacing w:val="-17"/>
          <w:w w:val="115"/>
        </w:rPr>
        <w:t xml:space="preserve"> </w:t>
      </w:r>
      <w:r>
        <w:rPr>
          <w:w w:val="115"/>
        </w:rPr>
        <w:t>be</w:t>
      </w:r>
      <w:r>
        <w:rPr>
          <w:spacing w:val="-17"/>
          <w:w w:val="115"/>
        </w:rPr>
        <w:t xml:space="preserve"> </w:t>
      </w:r>
      <w:r>
        <w:rPr>
          <w:w w:val="115"/>
        </w:rPr>
        <w:t>further</w:t>
      </w:r>
      <w:r>
        <w:rPr>
          <w:spacing w:val="-17"/>
          <w:w w:val="115"/>
        </w:rPr>
        <w:t xml:space="preserve"> </w:t>
      </w:r>
      <w:r>
        <w:rPr>
          <w:w w:val="115"/>
        </w:rPr>
        <w:t>encoded</w:t>
      </w:r>
      <w:r>
        <w:rPr>
          <w:spacing w:val="-17"/>
          <w:w w:val="115"/>
        </w:rPr>
        <w:t xml:space="preserve"> </w:t>
      </w:r>
      <w:r>
        <w:rPr>
          <w:w w:val="115"/>
        </w:rPr>
        <w:t>using</w:t>
      </w:r>
      <w:r>
        <w:rPr>
          <w:spacing w:val="-17"/>
          <w:w w:val="115"/>
        </w:rPr>
        <w:t xml:space="preserve"> </w:t>
      </w:r>
      <w:r>
        <w:rPr>
          <w:w w:val="115"/>
        </w:rPr>
        <w:t>Base58Check. The</w:t>
      </w:r>
      <w:r>
        <w:rPr>
          <w:spacing w:val="-17"/>
          <w:w w:val="115"/>
        </w:rPr>
        <w:t xml:space="preserve"> </w:t>
      </w:r>
      <w:r>
        <w:rPr>
          <w:w w:val="115"/>
        </w:rPr>
        <w:t>Base58Check</w:t>
      </w:r>
      <w:r>
        <w:rPr>
          <w:spacing w:val="-17"/>
          <w:w w:val="115"/>
        </w:rPr>
        <w:t xml:space="preserve"> </w:t>
      </w:r>
      <w:r>
        <w:rPr>
          <w:w w:val="115"/>
        </w:rPr>
        <w:t>layer</w:t>
      </w:r>
      <w:r>
        <w:rPr>
          <w:spacing w:val="-17"/>
          <w:w w:val="115"/>
        </w:rPr>
        <w:t xml:space="preserve"> </w:t>
      </w:r>
      <w:r>
        <w:rPr>
          <w:w w:val="115"/>
        </w:rPr>
        <w:t>is</w:t>
      </w:r>
      <w:r>
        <w:rPr>
          <w:spacing w:val="-17"/>
          <w:w w:val="115"/>
        </w:rPr>
        <w:t xml:space="preserve"> </w:t>
      </w:r>
      <w:r>
        <w:rPr>
          <w:w w:val="115"/>
        </w:rPr>
        <w:t>the</w:t>
      </w:r>
      <w:r>
        <w:rPr>
          <w:spacing w:val="-17"/>
          <w:w w:val="115"/>
        </w:rPr>
        <w:t xml:space="preserve"> </w:t>
      </w:r>
      <w:r>
        <w:rPr>
          <w:w w:val="115"/>
        </w:rPr>
        <w:t>same</w:t>
      </w:r>
      <w:r>
        <w:rPr>
          <w:spacing w:val="-17"/>
          <w:w w:val="115"/>
        </w:rPr>
        <w:t xml:space="preserve"> </w:t>
      </w:r>
      <w:r>
        <w:rPr>
          <w:w w:val="115"/>
        </w:rPr>
        <w:t>as</w:t>
      </w:r>
      <w:r>
        <w:rPr>
          <w:spacing w:val="-17"/>
          <w:w w:val="115"/>
        </w:rPr>
        <w:t xml:space="preserve"> </w:t>
      </w:r>
      <w:r>
        <w:rPr>
          <w:w w:val="115"/>
        </w:rPr>
        <w:t>for</w:t>
      </w:r>
      <w:r>
        <w:rPr>
          <w:spacing w:val="-17"/>
          <w:w w:val="115"/>
        </w:rPr>
        <w:t xml:space="preserve"> </w:t>
      </w:r>
      <w:r>
        <w:rPr>
          <w:w w:val="115"/>
        </w:rPr>
        <w:t>upstream</w:t>
      </w:r>
      <w:r>
        <w:rPr>
          <w:spacing w:val="-17"/>
          <w:w w:val="115"/>
        </w:rPr>
        <w:t xml:space="preserve"> </w:t>
      </w:r>
      <w:r>
        <w:rPr>
          <w:rFonts w:ascii="Book Antiqua"/>
          <w:b/>
          <w:w w:val="115"/>
        </w:rPr>
        <w:t>Bitcoin</w:t>
      </w:r>
      <w:r>
        <w:rPr>
          <w:rFonts w:ascii="Book Antiqua"/>
          <w:b/>
          <w:spacing w:val="-17"/>
          <w:w w:val="115"/>
        </w:rPr>
        <w:t xml:space="preserve"> </w:t>
      </w:r>
      <w:r>
        <w:rPr>
          <w:w w:val="115"/>
        </w:rPr>
        <w:t xml:space="preserve">addresses </w:t>
      </w:r>
      <w:hyperlink w:anchor="_bookmark161" w:history="1">
        <w:r>
          <w:rPr>
            <w:w w:val="115"/>
          </w:rPr>
          <w:t>[Bitc-Base58].</w:t>
        </w:r>
      </w:hyperlink>
    </w:p>
    <w:p w:rsidR="00F170ED" w:rsidRDefault="0062181F">
      <w:pPr>
        <w:pStyle w:val="a3"/>
        <w:spacing w:before="119" w:line="381" w:lineRule="auto"/>
        <w:ind w:left="120" w:right="3011"/>
      </w:pPr>
      <w:r>
        <w:rPr>
          <w:rFonts w:ascii="Bookman Old Style"/>
          <w:i/>
          <w:w w:val="115"/>
        </w:rPr>
        <w:t>SHA-256</w:t>
      </w:r>
      <w:r>
        <w:rPr>
          <w:rFonts w:ascii="Bookman Old Style"/>
          <w:i/>
          <w:spacing w:val="-43"/>
          <w:w w:val="115"/>
        </w:rPr>
        <w:t xml:space="preserve"> </w:t>
      </w:r>
      <w:r>
        <w:rPr>
          <w:rFonts w:ascii="Bookman Old Style"/>
          <w:i/>
          <w:w w:val="115"/>
        </w:rPr>
        <w:t>compression</w:t>
      </w:r>
      <w:r>
        <w:rPr>
          <w:rFonts w:ascii="Bookman Old Style"/>
          <w:i/>
          <w:spacing w:val="-37"/>
          <w:w w:val="115"/>
        </w:rPr>
        <w:t xml:space="preserve"> </w:t>
      </w:r>
      <w:r>
        <w:rPr>
          <w:w w:val="115"/>
        </w:rPr>
        <w:t>outputs</w:t>
      </w:r>
      <w:r>
        <w:rPr>
          <w:spacing w:val="-32"/>
          <w:w w:val="115"/>
        </w:rPr>
        <w:t xml:space="preserve"> </w:t>
      </w:r>
      <w:r>
        <w:rPr>
          <w:w w:val="115"/>
        </w:rPr>
        <w:t>are</w:t>
      </w:r>
      <w:r>
        <w:rPr>
          <w:spacing w:val="-32"/>
          <w:w w:val="115"/>
        </w:rPr>
        <w:t xml:space="preserve"> </w:t>
      </w:r>
      <w:r>
        <w:rPr>
          <w:w w:val="115"/>
        </w:rPr>
        <w:t>always</w:t>
      </w:r>
      <w:r>
        <w:rPr>
          <w:spacing w:val="-32"/>
          <w:w w:val="115"/>
        </w:rPr>
        <w:t xml:space="preserve"> </w:t>
      </w:r>
      <w:r>
        <w:rPr>
          <w:w w:val="115"/>
        </w:rPr>
        <w:t>represented</w:t>
      </w:r>
      <w:r>
        <w:rPr>
          <w:spacing w:val="-32"/>
          <w:w w:val="115"/>
        </w:rPr>
        <w:t xml:space="preserve"> </w:t>
      </w:r>
      <w:r>
        <w:rPr>
          <w:w w:val="115"/>
        </w:rPr>
        <w:t>as</w:t>
      </w:r>
      <w:r>
        <w:rPr>
          <w:spacing w:val="-32"/>
          <w:w w:val="115"/>
        </w:rPr>
        <w:t xml:space="preserve"> </w:t>
      </w:r>
      <w:r>
        <w:rPr>
          <w:w w:val="115"/>
        </w:rPr>
        <w:t>sequences</w:t>
      </w:r>
      <w:r>
        <w:rPr>
          <w:spacing w:val="-32"/>
          <w:w w:val="115"/>
        </w:rPr>
        <w:t xml:space="preserve"> </w:t>
      </w:r>
      <w:r>
        <w:rPr>
          <w:w w:val="115"/>
        </w:rPr>
        <w:t>of</w:t>
      </w:r>
      <w:r>
        <w:rPr>
          <w:spacing w:val="-32"/>
          <w:w w:val="115"/>
        </w:rPr>
        <w:t xml:space="preserve"> </w:t>
      </w:r>
      <w:r>
        <w:rPr>
          <w:w w:val="115"/>
        </w:rPr>
        <w:t>32</w:t>
      </w:r>
      <w:r>
        <w:rPr>
          <w:spacing w:val="-32"/>
          <w:w w:val="115"/>
        </w:rPr>
        <w:t xml:space="preserve"> </w:t>
      </w:r>
      <w:r>
        <w:rPr>
          <w:w w:val="115"/>
        </w:rPr>
        <w:t>bytes. The language consisting of the following encoding possibilities is</w:t>
      </w:r>
      <w:r>
        <w:rPr>
          <w:spacing w:val="20"/>
          <w:w w:val="115"/>
        </w:rPr>
        <w:t xml:space="preserve"> </w:t>
      </w:r>
      <w:r>
        <w:rPr>
          <w:w w:val="115"/>
        </w:rPr>
        <w:t>prefix-free.</w:t>
      </w:r>
    </w:p>
    <w:p w:rsidR="00F170ED" w:rsidRDefault="00F170ED">
      <w:pPr>
        <w:pStyle w:val="a3"/>
        <w:spacing w:before="4"/>
        <w:rPr>
          <w:sz w:val="26"/>
        </w:rPr>
      </w:pPr>
    </w:p>
    <w:p w:rsidR="00F170ED" w:rsidRDefault="0062181F">
      <w:pPr>
        <w:pStyle w:val="Heading4"/>
        <w:numPr>
          <w:ilvl w:val="2"/>
          <w:numId w:val="11"/>
        </w:numPr>
        <w:tabs>
          <w:tab w:val="left" w:pos="712"/>
        </w:tabs>
        <w:ind w:hanging="591"/>
        <w:jc w:val="both"/>
      </w:pPr>
      <w:bookmarkStart w:id="147" w:name="5.6.1_Transparent_Payment_Addresses"/>
      <w:bookmarkStart w:id="148" w:name="_bookmark85"/>
      <w:bookmarkEnd w:id="147"/>
      <w:bookmarkEnd w:id="148"/>
      <w:r>
        <w:t>Transparent Payment</w:t>
      </w:r>
      <w:r>
        <w:rPr>
          <w:spacing w:val="-3"/>
        </w:rPr>
        <w:t xml:space="preserve"> </w:t>
      </w:r>
      <w:r>
        <w:t>Addresses</w:t>
      </w:r>
    </w:p>
    <w:p w:rsidR="00F170ED" w:rsidRDefault="00F170ED">
      <w:pPr>
        <w:pStyle w:val="a3"/>
        <w:spacing w:before="1"/>
        <w:rPr>
          <w:rFonts w:ascii="Book Antiqua"/>
          <w:b/>
          <w:sz w:val="21"/>
        </w:rPr>
      </w:pPr>
    </w:p>
    <w:p w:rsidR="00F170ED" w:rsidRDefault="0062181F">
      <w:pPr>
        <w:pStyle w:val="a3"/>
        <w:spacing w:line="254" w:lineRule="auto"/>
        <w:ind w:left="120" w:right="62"/>
      </w:pPr>
      <w:r>
        <w:rPr>
          <w:rFonts w:ascii="Bookman Old Style"/>
          <w:i/>
          <w:w w:val="110"/>
        </w:rPr>
        <w:t xml:space="preserve">Transparent </w:t>
      </w:r>
      <w:r>
        <w:rPr>
          <w:w w:val="110"/>
        </w:rPr>
        <w:t xml:space="preserve">payment addresses are either P2SH (Pay to Script Hash) </w:t>
      </w:r>
      <w:hyperlink w:anchor="_bookmark147" w:history="1">
        <w:r>
          <w:rPr>
            <w:w w:val="110"/>
          </w:rPr>
          <w:t xml:space="preserve">[BIP-13] </w:t>
        </w:r>
      </w:hyperlink>
      <w:r>
        <w:rPr>
          <w:w w:val="110"/>
        </w:rPr>
        <w:t xml:space="preserve">or P2PKH (Pay to Public Key Hash) </w:t>
      </w:r>
      <w:hyperlink w:anchor="_bookmark167" w:history="1">
        <w:r>
          <w:rPr>
            <w:w w:val="110"/>
          </w:rPr>
          <w:t xml:space="preserve">[Bitc-P2PKH] </w:t>
        </w:r>
      </w:hyperlink>
      <w:r>
        <w:rPr>
          <w:w w:val="110"/>
        </w:rPr>
        <w:t>addresses.</w:t>
      </w:r>
    </w:p>
    <w:p w:rsidR="00F170ED" w:rsidRDefault="0062181F">
      <w:pPr>
        <w:pStyle w:val="a3"/>
        <w:spacing w:before="128"/>
        <w:ind w:left="120"/>
        <w:jc w:val="both"/>
      </w:pPr>
      <w:r>
        <w:rPr>
          <w:w w:val="115"/>
        </w:rPr>
        <w:t>The raw encoding of a P2SH address consists of:</w:t>
      </w:r>
    </w:p>
    <w:p w:rsidR="00F170ED" w:rsidRDefault="00F170ED">
      <w:pPr>
        <w:pStyle w:val="a3"/>
      </w:pPr>
    </w:p>
    <w:p w:rsidR="00F170ED" w:rsidRDefault="00F170ED">
      <w:pPr>
        <w:pStyle w:val="a3"/>
        <w:spacing w:before="10" w:after="1"/>
        <w:rPr>
          <w:sz w:val="10"/>
        </w:rPr>
      </w:pP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1594"/>
        <w:gridCol w:w="3188"/>
      </w:tblGrid>
      <w:tr w:rsidR="00F170ED">
        <w:trPr>
          <w:trHeight w:val="320"/>
        </w:trPr>
        <w:tc>
          <w:tcPr>
            <w:tcW w:w="1594" w:type="dxa"/>
          </w:tcPr>
          <w:p w:rsidR="00F170ED" w:rsidRDefault="0062181F">
            <w:pPr>
              <w:pStyle w:val="TableParagraph"/>
              <w:spacing w:before="29"/>
              <w:ind w:left="294"/>
              <w:rPr>
                <w:rFonts w:ascii="Georgia"/>
                <w:b/>
                <w:sz w:val="20"/>
              </w:rPr>
            </w:pPr>
            <w:r>
              <w:rPr>
                <w:rFonts w:ascii="Palatino Linotype"/>
                <w:w w:val="110"/>
                <w:sz w:val="20"/>
              </w:rPr>
              <w:t>8</w:t>
            </w:r>
            <w:r>
              <w:rPr>
                <w:w w:val="110"/>
                <w:sz w:val="20"/>
              </w:rPr>
              <w:t xml:space="preserve">-bit </w:t>
            </w:r>
            <w:r>
              <w:rPr>
                <w:rFonts w:ascii="Georgia"/>
                <w:b/>
                <w:w w:val="110"/>
                <w:sz w:val="20"/>
              </w:rPr>
              <w:t>0x1C</w:t>
            </w:r>
          </w:p>
        </w:tc>
        <w:tc>
          <w:tcPr>
            <w:tcW w:w="1594" w:type="dxa"/>
          </w:tcPr>
          <w:p w:rsidR="00F170ED" w:rsidRDefault="0062181F">
            <w:pPr>
              <w:pStyle w:val="TableParagraph"/>
              <w:spacing w:before="29"/>
              <w:ind w:left="264"/>
              <w:rPr>
                <w:rFonts w:ascii="Georgia"/>
                <w:b/>
                <w:sz w:val="20"/>
              </w:rPr>
            </w:pPr>
            <w:r>
              <w:rPr>
                <w:rFonts w:ascii="Palatino Linotype"/>
                <w:w w:val="105"/>
                <w:sz w:val="20"/>
              </w:rPr>
              <w:t>8</w:t>
            </w:r>
            <w:r>
              <w:rPr>
                <w:w w:val="105"/>
                <w:sz w:val="20"/>
              </w:rPr>
              <w:t xml:space="preserve">-bit </w:t>
            </w:r>
            <w:r>
              <w:rPr>
                <w:rFonts w:ascii="Georgia"/>
                <w:b/>
                <w:w w:val="105"/>
                <w:sz w:val="20"/>
              </w:rPr>
              <w:t>0xBD</w:t>
            </w:r>
          </w:p>
        </w:tc>
        <w:tc>
          <w:tcPr>
            <w:tcW w:w="3188" w:type="dxa"/>
          </w:tcPr>
          <w:p w:rsidR="00F170ED" w:rsidRDefault="0062181F">
            <w:pPr>
              <w:pStyle w:val="TableParagraph"/>
              <w:spacing w:before="5"/>
              <w:ind w:left="759"/>
              <w:rPr>
                <w:sz w:val="20"/>
              </w:rPr>
            </w:pPr>
            <w:r>
              <w:rPr>
                <w:rFonts w:ascii="Palatino Linotype"/>
                <w:w w:val="115"/>
                <w:sz w:val="20"/>
              </w:rPr>
              <w:t>160</w:t>
            </w:r>
            <w:r>
              <w:rPr>
                <w:w w:val="115"/>
                <w:sz w:val="20"/>
              </w:rPr>
              <w:t>-bit script hash</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7"/>
        <w:jc w:val="both"/>
        <w:rPr>
          <w:rFonts w:ascii="Calibri"/>
          <w:sz w:val="20"/>
        </w:rPr>
      </w:pPr>
      <w:r>
        <w:rPr>
          <w:spacing w:val="-4"/>
          <w:w w:val="115"/>
          <w:sz w:val="20"/>
        </w:rPr>
        <w:t>Two</w:t>
      </w:r>
      <w:r>
        <w:rPr>
          <w:spacing w:val="-11"/>
          <w:w w:val="115"/>
          <w:sz w:val="20"/>
        </w:rPr>
        <w:t xml:space="preserve"> </w:t>
      </w:r>
      <w:r>
        <w:rPr>
          <w:w w:val="115"/>
          <w:sz w:val="20"/>
        </w:rPr>
        <w:t>bytes</w:t>
      </w:r>
      <w:r>
        <w:rPr>
          <w:spacing w:val="-11"/>
          <w:w w:val="115"/>
          <w:sz w:val="20"/>
        </w:rPr>
        <w:t xml:space="preserve"> </w:t>
      </w:r>
      <w:r>
        <w:rPr>
          <w:rFonts w:ascii="Palatino Linotype"/>
          <w:w w:val="115"/>
          <w:sz w:val="20"/>
        </w:rPr>
        <w:t>[</w:t>
      </w:r>
      <w:r>
        <w:rPr>
          <w:rFonts w:ascii="Georgia"/>
          <w:b/>
          <w:w w:val="115"/>
          <w:sz w:val="20"/>
        </w:rPr>
        <w:t>0x1C</w:t>
      </w:r>
      <w:r>
        <w:rPr>
          <w:rFonts w:ascii="Bookman Old Style"/>
          <w:i/>
          <w:w w:val="115"/>
          <w:sz w:val="20"/>
        </w:rPr>
        <w:t>,</w:t>
      </w:r>
      <w:r>
        <w:rPr>
          <w:rFonts w:ascii="Bookman Old Style"/>
          <w:i/>
          <w:spacing w:val="-40"/>
          <w:w w:val="115"/>
          <w:sz w:val="20"/>
        </w:rPr>
        <w:t xml:space="preserve"> </w:t>
      </w:r>
      <w:r>
        <w:rPr>
          <w:rFonts w:ascii="Georgia"/>
          <w:b/>
          <w:w w:val="115"/>
          <w:sz w:val="20"/>
        </w:rPr>
        <w:t>0xBD</w:t>
      </w:r>
      <w:r>
        <w:rPr>
          <w:rFonts w:ascii="Palatino Linotype"/>
          <w:w w:val="115"/>
          <w:sz w:val="20"/>
        </w:rPr>
        <w:t>]</w:t>
      </w:r>
      <w:r>
        <w:rPr>
          <w:w w:val="115"/>
          <w:sz w:val="20"/>
        </w:rPr>
        <w:t>,</w:t>
      </w:r>
      <w:r>
        <w:rPr>
          <w:spacing w:val="-10"/>
          <w:w w:val="115"/>
          <w:sz w:val="20"/>
        </w:rPr>
        <w:t xml:space="preserve"> </w:t>
      </w:r>
      <w:r>
        <w:rPr>
          <w:w w:val="115"/>
          <w:sz w:val="20"/>
        </w:rPr>
        <w:t>indicating</w:t>
      </w:r>
      <w:r>
        <w:rPr>
          <w:spacing w:val="-11"/>
          <w:w w:val="115"/>
          <w:sz w:val="20"/>
        </w:rPr>
        <w:t xml:space="preserve"> </w:t>
      </w:r>
      <w:r>
        <w:rPr>
          <w:w w:val="115"/>
          <w:sz w:val="20"/>
        </w:rPr>
        <w:t>this</w:t>
      </w:r>
      <w:r>
        <w:rPr>
          <w:spacing w:val="-11"/>
          <w:w w:val="115"/>
          <w:sz w:val="20"/>
        </w:rPr>
        <w:t xml:space="preserve"> </w:t>
      </w:r>
      <w:r>
        <w:rPr>
          <w:w w:val="115"/>
          <w:sz w:val="20"/>
        </w:rPr>
        <w:t>version</w:t>
      </w:r>
      <w:r>
        <w:rPr>
          <w:spacing w:val="-11"/>
          <w:w w:val="115"/>
          <w:sz w:val="20"/>
        </w:rPr>
        <w:t xml:space="preserve"> </w:t>
      </w:r>
      <w:r>
        <w:rPr>
          <w:w w:val="115"/>
          <w:sz w:val="20"/>
        </w:rPr>
        <w:t>of</w:t>
      </w:r>
      <w:r>
        <w:rPr>
          <w:spacing w:val="-11"/>
          <w:w w:val="115"/>
          <w:sz w:val="20"/>
        </w:rPr>
        <w:t xml:space="preserve"> </w:t>
      </w:r>
      <w:r>
        <w:rPr>
          <w:w w:val="115"/>
          <w:sz w:val="20"/>
        </w:rPr>
        <w:t>the</w:t>
      </w:r>
      <w:r>
        <w:rPr>
          <w:spacing w:val="-11"/>
          <w:w w:val="115"/>
          <w:sz w:val="20"/>
        </w:rPr>
        <w:t xml:space="preserve"> </w:t>
      </w:r>
      <w:r>
        <w:rPr>
          <w:w w:val="115"/>
          <w:sz w:val="20"/>
        </w:rPr>
        <w:t>raw</w:t>
      </w:r>
      <w:r>
        <w:rPr>
          <w:spacing w:val="-11"/>
          <w:w w:val="115"/>
          <w:sz w:val="20"/>
        </w:rPr>
        <w:t xml:space="preserve"> </w:t>
      </w:r>
      <w:r>
        <w:rPr>
          <w:w w:val="115"/>
          <w:sz w:val="20"/>
        </w:rPr>
        <w:t>encoding</w:t>
      </w:r>
      <w:r>
        <w:rPr>
          <w:spacing w:val="-11"/>
          <w:w w:val="115"/>
          <w:sz w:val="20"/>
        </w:rPr>
        <w:t xml:space="preserve"> </w:t>
      </w:r>
      <w:r>
        <w:rPr>
          <w:w w:val="115"/>
          <w:sz w:val="20"/>
        </w:rPr>
        <w:t>of</w:t>
      </w:r>
      <w:r>
        <w:rPr>
          <w:spacing w:val="-11"/>
          <w:w w:val="115"/>
          <w:sz w:val="20"/>
        </w:rPr>
        <w:t xml:space="preserve"> </w:t>
      </w:r>
      <w:r>
        <w:rPr>
          <w:w w:val="115"/>
          <w:sz w:val="20"/>
        </w:rPr>
        <w:t>a</w:t>
      </w:r>
      <w:r>
        <w:rPr>
          <w:spacing w:val="-11"/>
          <w:w w:val="115"/>
          <w:sz w:val="20"/>
        </w:rPr>
        <w:t xml:space="preserve"> </w:t>
      </w:r>
      <w:r>
        <w:rPr>
          <w:w w:val="115"/>
          <w:sz w:val="20"/>
        </w:rPr>
        <w:t>P2SH</w:t>
      </w:r>
      <w:r>
        <w:rPr>
          <w:spacing w:val="-11"/>
          <w:w w:val="115"/>
          <w:sz w:val="20"/>
        </w:rPr>
        <w:t xml:space="preserve"> </w:t>
      </w:r>
      <w:r>
        <w:rPr>
          <w:w w:val="115"/>
          <w:sz w:val="20"/>
        </w:rPr>
        <w:t>address</w:t>
      </w:r>
      <w:r>
        <w:rPr>
          <w:spacing w:val="-11"/>
          <w:w w:val="115"/>
          <w:sz w:val="20"/>
        </w:rPr>
        <w:t xml:space="preserve"> </w:t>
      </w:r>
      <w:r>
        <w:rPr>
          <w:w w:val="115"/>
          <w:sz w:val="20"/>
        </w:rPr>
        <w:t>on</w:t>
      </w:r>
      <w:r>
        <w:rPr>
          <w:spacing w:val="-11"/>
          <w:w w:val="115"/>
          <w:sz w:val="20"/>
        </w:rPr>
        <w:t xml:space="preserve"> </w:t>
      </w:r>
      <w:r>
        <w:rPr>
          <w:w w:val="115"/>
          <w:sz w:val="20"/>
        </w:rPr>
        <w:t>the</w:t>
      </w:r>
      <w:r>
        <w:rPr>
          <w:spacing w:val="-11"/>
          <w:w w:val="115"/>
          <w:sz w:val="20"/>
        </w:rPr>
        <w:t xml:space="preserve"> </w:t>
      </w:r>
      <w:r>
        <w:rPr>
          <w:w w:val="115"/>
          <w:sz w:val="20"/>
        </w:rPr>
        <w:t>production network.</w:t>
      </w:r>
      <w:r>
        <w:rPr>
          <w:spacing w:val="-17"/>
          <w:w w:val="115"/>
          <w:sz w:val="20"/>
        </w:rPr>
        <w:t xml:space="preserve"> </w:t>
      </w:r>
      <w:r>
        <w:rPr>
          <w:w w:val="115"/>
          <w:sz w:val="20"/>
        </w:rPr>
        <w:t>(Addresses</w:t>
      </w:r>
      <w:r>
        <w:rPr>
          <w:spacing w:val="-23"/>
          <w:w w:val="115"/>
          <w:sz w:val="20"/>
        </w:rPr>
        <w:t xml:space="preserve"> </w:t>
      </w:r>
      <w:r>
        <w:rPr>
          <w:w w:val="115"/>
          <w:sz w:val="20"/>
        </w:rPr>
        <w:t>on</w:t>
      </w:r>
      <w:r>
        <w:rPr>
          <w:spacing w:val="-23"/>
          <w:w w:val="115"/>
          <w:sz w:val="20"/>
        </w:rPr>
        <w:t xml:space="preserve"> </w:t>
      </w:r>
      <w:r>
        <w:rPr>
          <w:w w:val="115"/>
          <w:sz w:val="20"/>
        </w:rPr>
        <w:t>the</w:t>
      </w:r>
      <w:r>
        <w:rPr>
          <w:spacing w:val="-23"/>
          <w:w w:val="115"/>
          <w:sz w:val="20"/>
        </w:rPr>
        <w:t xml:space="preserve"> </w:t>
      </w:r>
      <w:r>
        <w:rPr>
          <w:w w:val="115"/>
          <w:sz w:val="20"/>
        </w:rPr>
        <w:t>test</w:t>
      </w:r>
      <w:r>
        <w:rPr>
          <w:spacing w:val="-23"/>
          <w:w w:val="115"/>
          <w:sz w:val="20"/>
        </w:rPr>
        <w:t xml:space="preserve"> </w:t>
      </w:r>
      <w:r>
        <w:rPr>
          <w:w w:val="115"/>
          <w:sz w:val="20"/>
        </w:rPr>
        <w:t>network</w:t>
      </w:r>
      <w:r>
        <w:rPr>
          <w:spacing w:val="-23"/>
          <w:w w:val="115"/>
          <w:sz w:val="20"/>
        </w:rPr>
        <w:t xml:space="preserve"> </w:t>
      </w:r>
      <w:r>
        <w:rPr>
          <w:w w:val="115"/>
          <w:sz w:val="20"/>
        </w:rPr>
        <w:t>use</w:t>
      </w:r>
      <w:r>
        <w:rPr>
          <w:spacing w:val="-23"/>
          <w:w w:val="115"/>
          <w:sz w:val="20"/>
        </w:rPr>
        <w:t xml:space="preserve"> </w:t>
      </w:r>
      <w:r>
        <w:rPr>
          <w:rFonts w:ascii="Palatino Linotype"/>
          <w:w w:val="115"/>
          <w:sz w:val="20"/>
        </w:rPr>
        <w:t>[</w:t>
      </w:r>
      <w:r>
        <w:rPr>
          <w:rFonts w:ascii="Georgia"/>
          <w:b/>
          <w:w w:val="115"/>
          <w:sz w:val="20"/>
        </w:rPr>
        <w:t>0x1C</w:t>
      </w:r>
      <w:r>
        <w:rPr>
          <w:rFonts w:ascii="Bookman Old Style"/>
          <w:i/>
          <w:w w:val="115"/>
          <w:sz w:val="20"/>
        </w:rPr>
        <w:t>,</w:t>
      </w:r>
      <w:r>
        <w:rPr>
          <w:rFonts w:ascii="Bookman Old Style"/>
          <w:i/>
          <w:spacing w:val="-45"/>
          <w:w w:val="115"/>
          <w:sz w:val="20"/>
        </w:rPr>
        <w:t xml:space="preserve"> </w:t>
      </w:r>
      <w:r>
        <w:rPr>
          <w:rFonts w:ascii="Georgia"/>
          <w:b/>
          <w:w w:val="115"/>
          <w:sz w:val="20"/>
        </w:rPr>
        <w:t>0xBA</w:t>
      </w:r>
      <w:r>
        <w:rPr>
          <w:rFonts w:ascii="Palatino Linotype"/>
          <w:w w:val="115"/>
          <w:sz w:val="20"/>
        </w:rPr>
        <w:t>]</w:t>
      </w:r>
      <w:r>
        <w:rPr>
          <w:rFonts w:ascii="Palatino Linotype"/>
          <w:spacing w:val="-23"/>
          <w:w w:val="115"/>
          <w:sz w:val="20"/>
        </w:rPr>
        <w:t xml:space="preserve"> </w:t>
      </w:r>
      <w:r>
        <w:rPr>
          <w:w w:val="115"/>
          <w:sz w:val="20"/>
        </w:rPr>
        <w:t>instead.)</w:t>
      </w:r>
    </w:p>
    <w:p w:rsidR="00F170ED" w:rsidRDefault="0062181F">
      <w:pPr>
        <w:pStyle w:val="a4"/>
        <w:numPr>
          <w:ilvl w:val="3"/>
          <w:numId w:val="11"/>
        </w:numPr>
        <w:tabs>
          <w:tab w:val="left" w:pos="619"/>
        </w:tabs>
        <w:spacing w:before="102"/>
        <w:ind w:left="618"/>
        <w:rPr>
          <w:rFonts w:ascii="Calibri"/>
          <w:sz w:val="20"/>
        </w:rPr>
      </w:pPr>
      <w:r>
        <w:rPr>
          <w:w w:val="115"/>
          <w:sz w:val="20"/>
        </w:rPr>
        <w:t>160</w:t>
      </w:r>
      <w:r>
        <w:rPr>
          <w:spacing w:val="-15"/>
          <w:w w:val="115"/>
          <w:sz w:val="20"/>
        </w:rPr>
        <w:t xml:space="preserve"> </w:t>
      </w:r>
      <w:r>
        <w:rPr>
          <w:w w:val="115"/>
          <w:sz w:val="20"/>
        </w:rPr>
        <w:t>bits</w:t>
      </w:r>
      <w:r>
        <w:rPr>
          <w:spacing w:val="-15"/>
          <w:w w:val="115"/>
          <w:sz w:val="20"/>
        </w:rPr>
        <w:t xml:space="preserve"> </w:t>
      </w:r>
      <w:r>
        <w:rPr>
          <w:w w:val="115"/>
          <w:sz w:val="20"/>
        </w:rPr>
        <w:t>specifying</w:t>
      </w:r>
      <w:r>
        <w:rPr>
          <w:spacing w:val="-15"/>
          <w:w w:val="115"/>
          <w:sz w:val="20"/>
        </w:rPr>
        <w:t xml:space="preserve"> </w:t>
      </w:r>
      <w:r>
        <w:rPr>
          <w:w w:val="115"/>
          <w:sz w:val="20"/>
        </w:rPr>
        <w:t>a</w:t>
      </w:r>
      <w:r>
        <w:rPr>
          <w:spacing w:val="-15"/>
          <w:w w:val="115"/>
          <w:sz w:val="20"/>
        </w:rPr>
        <w:t xml:space="preserve"> </w:t>
      </w:r>
      <w:r>
        <w:rPr>
          <w:w w:val="115"/>
          <w:sz w:val="20"/>
        </w:rPr>
        <w:t>script</w:t>
      </w:r>
      <w:r>
        <w:rPr>
          <w:spacing w:val="-15"/>
          <w:w w:val="115"/>
          <w:sz w:val="20"/>
        </w:rPr>
        <w:t xml:space="preserve"> </w:t>
      </w:r>
      <w:r>
        <w:rPr>
          <w:w w:val="115"/>
          <w:sz w:val="20"/>
        </w:rPr>
        <w:t>hash</w:t>
      </w:r>
      <w:r>
        <w:rPr>
          <w:spacing w:val="-15"/>
          <w:w w:val="115"/>
          <w:sz w:val="20"/>
        </w:rPr>
        <w:t xml:space="preserve"> </w:t>
      </w:r>
      <w:hyperlink w:anchor="_bookmark168" w:history="1">
        <w:r>
          <w:rPr>
            <w:w w:val="115"/>
            <w:sz w:val="20"/>
          </w:rPr>
          <w:t>[Bitc-P2SH].</w:t>
        </w:r>
      </w:hyperlink>
    </w:p>
    <w:p w:rsidR="00F170ED" w:rsidRDefault="00F170ED">
      <w:pPr>
        <w:pStyle w:val="a3"/>
        <w:spacing w:before="5"/>
        <w:rPr>
          <w:sz w:val="26"/>
        </w:rPr>
      </w:pPr>
    </w:p>
    <w:p w:rsidR="00F170ED" w:rsidRDefault="0062181F">
      <w:pPr>
        <w:pStyle w:val="a3"/>
        <w:ind w:left="119"/>
        <w:jc w:val="both"/>
      </w:pPr>
      <w:r>
        <w:rPr>
          <w:w w:val="115"/>
        </w:rPr>
        <w:t>The raw encoding of a P2PKH address consists of:</w:t>
      </w:r>
    </w:p>
    <w:p w:rsidR="00F170ED" w:rsidRDefault="00F170ED">
      <w:pPr>
        <w:pStyle w:val="a3"/>
      </w:pPr>
    </w:p>
    <w:p w:rsidR="00F170ED" w:rsidRDefault="00F170ED">
      <w:pPr>
        <w:pStyle w:val="a3"/>
        <w:spacing w:before="11"/>
        <w:rPr>
          <w:sz w:val="10"/>
        </w:rPr>
      </w:pP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1594"/>
        <w:gridCol w:w="3188"/>
      </w:tblGrid>
      <w:tr w:rsidR="00F170ED">
        <w:trPr>
          <w:trHeight w:val="320"/>
        </w:trPr>
        <w:tc>
          <w:tcPr>
            <w:tcW w:w="1594" w:type="dxa"/>
          </w:tcPr>
          <w:p w:rsidR="00F170ED" w:rsidRDefault="0062181F">
            <w:pPr>
              <w:pStyle w:val="TableParagraph"/>
              <w:spacing w:before="29"/>
              <w:ind w:left="294"/>
              <w:rPr>
                <w:rFonts w:ascii="Georgia"/>
                <w:b/>
                <w:sz w:val="20"/>
              </w:rPr>
            </w:pPr>
            <w:r>
              <w:rPr>
                <w:rFonts w:ascii="Palatino Linotype"/>
                <w:w w:val="110"/>
                <w:sz w:val="20"/>
              </w:rPr>
              <w:t>8</w:t>
            </w:r>
            <w:r>
              <w:rPr>
                <w:w w:val="110"/>
                <w:sz w:val="20"/>
              </w:rPr>
              <w:t xml:space="preserve">-bit </w:t>
            </w:r>
            <w:r>
              <w:rPr>
                <w:rFonts w:ascii="Georgia"/>
                <w:b/>
                <w:w w:val="110"/>
                <w:sz w:val="20"/>
              </w:rPr>
              <w:t>0x1C</w:t>
            </w:r>
          </w:p>
        </w:tc>
        <w:tc>
          <w:tcPr>
            <w:tcW w:w="1594" w:type="dxa"/>
          </w:tcPr>
          <w:p w:rsidR="00F170ED" w:rsidRDefault="0062181F">
            <w:pPr>
              <w:pStyle w:val="TableParagraph"/>
              <w:spacing w:before="29"/>
              <w:ind w:left="295"/>
              <w:rPr>
                <w:rFonts w:ascii="Georgia"/>
                <w:b/>
                <w:sz w:val="20"/>
              </w:rPr>
            </w:pPr>
            <w:r>
              <w:rPr>
                <w:rFonts w:ascii="Palatino Linotype"/>
                <w:w w:val="105"/>
                <w:sz w:val="20"/>
              </w:rPr>
              <w:t>8</w:t>
            </w:r>
            <w:r>
              <w:rPr>
                <w:w w:val="105"/>
                <w:sz w:val="20"/>
              </w:rPr>
              <w:t xml:space="preserve">-bit </w:t>
            </w:r>
            <w:r>
              <w:rPr>
                <w:rFonts w:ascii="Georgia"/>
                <w:b/>
                <w:w w:val="105"/>
                <w:sz w:val="20"/>
              </w:rPr>
              <w:t>0xB8</w:t>
            </w:r>
          </w:p>
        </w:tc>
        <w:tc>
          <w:tcPr>
            <w:tcW w:w="3188" w:type="dxa"/>
          </w:tcPr>
          <w:p w:rsidR="00F170ED" w:rsidRDefault="0062181F">
            <w:pPr>
              <w:pStyle w:val="TableParagraph"/>
              <w:spacing w:before="5"/>
              <w:ind w:left="553"/>
              <w:rPr>
                <w:sz w:val="20"/>
              </w:rPr>
            </w:pPr>
            <w:r>
              <w:rPr>
                <w:rFonts w:ascii="Palatino Linotype"/>
                <w:w w:val="115"/>
                <w:sz w:val="20"/>
              </w:rPr>
              <w:t>160</w:t>
            </w:r>
            <w:r>
              <w:rPr>
                <w:w w:val="115"/>
                <w:sz w:val="20"/>
              </w:rPr>
              <w:t>-bit public key hash</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7"/>
        <w:jc w:val="both"/>
        <w:rPr>
          <w:rFonts w:ascii="Calibri"/>
          <w:sz w:val="20"/>
        </w:rPr>
      </w:pPr>
      <w:r>
        <w:rPr>
          <w:spacing w:val="-4"/>
          <w:w w:val="110"/>
          <w:sz w:val="20"/>
        </w:rPr>
        <w:t xml:space="preserve">Two </w:t>
      </w:r>
      <w:r>
        <w:rPr>
          <w:w w:val="110"/>
          <w:sz w:val="20"/>
        </w:rPr>
        <w:t xml:space="preserve">bytes </w:t>
      </w:r>
      <w:r>
        <w:rPr>
          <w:rFonts w:ascii="Palatino Linotype"/>
          <w:w w:val="110"/>
          <w:sz w:val="20"/>
        </w:rPr>
        <w:t>[</w:t>
      </w:r>
      <w:r>
        <w:rPr>
          <w:rFonts w:ascii="Georgia"/>
          <w:b/>
          <w:w w:val="110"/>
          <w:sz w:val="20"/>
        </w:rPr>
        <w:t>0x1C</w:t>
      </w:r>
      <w:r>
        <w:rPr>
          <w:rFonts w:ascii="Bookman Old Style"/>
          <w:i/>
          <w:w w:val="110"/>
          <w:sz w:val="20"/>
        </w:rPr>
        <w:t xml:space="preserve">, </w:t>
      </w:r>
      <w:r>
        <w:rPr>
          <w:rFonts w:ascii="Georgia"/>
          <w:b/>
          <w:w w:val="110"/>
          <w:sz w:val="20"/>
        </w:rPr>
        <w:t>0xB8</w:t>
      </w:r>
      <w:r>
        <w:rPr>
          <w:rFonts w:ascii="Palatino Linotype"/>
          <w:w w:val="110"/>
          <w:sz w:val="20"/>
        </w:rPr>
        <w:t>]</w:t>
      </w:r>
      <w:r>
        <w:rPr>
          <w:w w:val="110"/>
          <w:sz w:val="20"/>
        </w:rPr>
        <w:t xml:space="preserve">, indicating this version of the raw encoding of a P2PKH address on the production network. (Addresses on the test network use </w:t>
      </w:r>
      <w:r>
        <w:rPr>
          <w:rFonts w:ascii="Palatino Linotype"/>
          <w:w w:val="110"/>
          <w:sz w:val="20"/>
        </w:rPr>
        <w:t>[</w:t>
      </w:r>
      <w:r>
        <w:rPr>
          <w:rFonts w:ascii="Georgia"/>
          <w:b/>
          <w:w w:val="110"/>
          <w:sz w:val="20"/>
        </w:rPr>
        <w:t>0x1D</w:t>
      </w:r>
      <w:r>
        <w:rPr>
          <w:rFonts w:ascii="Bookman Old Style"/>
          <w:i/>
          <w:w w:val="110"/>
          <w:sz w:val="20"/>
        </w:rPr>
        <w:t xml:space="preserve">, </w:t>
      </w:r>
      <w:r>
        <w:rPr>
          <w:rFonts w:ascii="Georgia"/>
          <w:b/>
          <w:w w:val="110"/>
          <w:sz w:val="20"/>
        </w:rPr>
        <w:t>0x25</w:t>
      </w:r>
      <w:r>
        <w:rPr>
          <w:rFonts w:ascii="Palatino Linotype"/>
          <w:w w:val="110"/>
          <w:sz w:val="20"/>
        </w:rPr>
        <w:t>]</w:t>
      </w:r>
      <w:r>
        <w:rPr>
          <w:rFonts w:ascii="Palatino Linotype"/>
          <w:spacing w:val="-6"/>
          <w:w w:val="110"/>
          <w:sz w:val="20"/>
        </w:rPr>
        <w:t xml:space="preserve"> </w:t>
      </w:r>
      <w:r>
        <w:rPr>
          <w:w w:val="110"/>
          <w:sz w:val="20"/>
        </w:rPr>
        <w:t>instead.)</w:t>
      </w:r>
    </w:p>
    <w:p w:rsidR="00F170ED" w:rsidRDefault="0062181F">
      <w:pPr>
        <w:pStyle w:val="a4"/>
        <w:numPr>
          <w:ilvl w:val="3"/>
          <w:numId w:val="11"/>
        </w:numPr>
        <w:tabs>
          <w:tab w:val="left" w:pos="619"/>
        </w:tabs>
        <w:spacing w:before="102" w:line="252" w:lineRule="auto"/>
        <w:ind w:left="618" w:right="118"/>
        <w:jc w:val="both"/>
        <w:rPr>
          <w:rFonts w:ascii="Calibri"/>
          <w:sz w:val="20"/>
        </w:rPr>
      </w:pPr>
      <w:r>
        <w:rPr>
          <w:w w:val="115"/>
          <w:sz w:val="20"/>
        </w:rPr>
        <w:t>160</w:t>
      </w:r>
      <w:r>
        <w:rPr>
          <w:spacing w:val="-41"/>
          <w:w w:val="115"/>
          <w:sz w:val="20"/>
        </w:rPr>
        <w:t xml:space="preserve"> </w:t>
      </w:r>
      <w:r>
        <w:rPr>
          <w:w w:val="115"/>
          <w:sz w:val="20"/>
        </w:rPr>
        <w:t>bits</w:t>
      </w:r>
      <w:r>
        <w:rPr>
          <w:spacing w:val="-41"/>
          <w:w w:val="115"/>
          <w:sz w:val="20"/>
        </w:rPr>
        <w:t xml:space="preserve"> </w:t>
      </w:r>
      <w:r>
        <w:rPr>
          <w:w w:val="115"/>
          <w:sz w:val="20"/>
        </w:rPr>
        <w:t>specifying</w:t>
      </w:r>
      <w:r>
        <w:rPr>
          <w:spacing w:val="-41"/>
          <w:w w:val="115"/>
          <w:sz w:val="20"/>
        </w:rPr>
        <w:t xml:space="preserve"> </w:t>
      </w:r>
      <w:r>
        <w:rPr>
          <w:w w:val="115"/>
          <w:sz w:val="20"/>
        </w:rPr>
        <w:t>a</w:t>
      </w:r>
      <w:r>
        <w:rPr>
          <w:spacing w:val="-41"/>
          <w:w w:val="115"/>
          <w:sz w:val="20"/>
        </w:rPr>
        <w:t xml:space="preserve"> </w:t>
      </w:r>
      <w:r>
        <w:rPr>
          <w:w w:val="115"/>
          <w:sz w:val="20"/>
        </w:rPr>
        <w:t>public</w:t>
      </w:r>
      <w:r>
        <w:rPr>
          <w:spacing w:val="-41"/>
          <w:w w:val="115"/>
          <w:sz w:val="20"/>
        </w:rPr>
        <w:t xml:space="preserve"> </w:t>
      </w:r>
      <w:r>
        <w:rPr>
          <w:spacing w:val="-3"/>
          <w:w w:val="115"/>
          <w:sz w:val="20"/>
        </w:rPr>
        <w:t>key</w:t>
      </w:r>
      <w:r>
        <w:rPr>
          <w:spacing w:val="-41"/>
          <w:w w:val="115"/>
          <w:sz w:val="20"/>
        </w:rPr>
        <w:t xml:space="preserve"> </w:t>
      </w:r>
      <w:r>
        <w:rPr>
          <w:w w:val="115"/>
          <w:sz w:val="20"/>
        </w:rPr>
        <w:t>hash,</w:t>
      </w:r>
      <w:r>
        <w:rPr>
          <w:spacing w:val="-40"/>
          <w:w w:val="115"/>
          <w:sz w:val="20"/>
        </w:rPr>
        <w:t xml:space="preserve"> </w:t>
      </w:r>
      <w:r>
        <w:rPr>
          <w:w w:val="115"/>
          <w:sz w:val="20"/>
        </w:rPr>
        <w:t>which</w:t>
      </w:r>
      <w:r>
        <w:rPr>
          <w:spacing w:val="-41"/>
          <w:w w:val="115"/>
          <w:sz w:val="20"/>
        </w:rPr>
        <w:t xml:space="preserve"> </w:t>
      </w:r>
      <w:r>
        <w:rPr>
          <w:w w:val="115"/>
          <w:sz w:val="20"/>
        </w:rPr>
        <w:t>is</w:t>
      </w:r>
      <w:r>
        <w:rPr>
          <w:spacing w:val="-41"/>
          <w:w w:val="115"/>
          <w:sz w:val="20"/>
        </w:rPr>
        <w:t xml:space="preserve"> </w:t>
      </w:r>
      <w:r>
        <w:rPr>
          <w:w w:val="115"/>
          <w:sz w:val="20"/>
        </w:rPr>
        <w:t>a</w:t>
      </w:r>
      <w:r>
        <w:rPr>
          <w:spacing w:val="-41"/>
          <w:w w:val="115"/>
          <w:sz w:val="20"/>
        </w:rPr>
        <w:t xml:space="preserve"> </w:t>
      </w:r>
      <w:r>
        <w:rPr>
          <w:w w:val="115"/>
          <w:sz w:val="20"/>
        </w:rPr>
        <w:t>RIPEMD-160</w:t>
      </w:r>
      <w:r>
        <w:rPr>
          <w:spacing w:val="-41"/>
          <w:w w:val="115"/>
          <w:sz w:val="20"/>
        </w:rPr>
        <w:t xml:space="preserve"> </w:t>
      </w:r>
      <w:r>
        <w:rPr>
          <w:w w:val="115"/>
          <w:sz w:val="20"/>
        </w:rPr>
        <w:t>hash</w:t>
      </w:r>
      <w:r>
        <w:rPr>
          <w:spacing w:val="-41"/>
          <w:w w:val="115"/>
          <w:sz w:val="20"/>
        </w:rPr>
        <w:t xml:space="preserve"> </w:t>
      </w:r>
      <w:hyperlink w:anchor="_bookmark189" w:history="1">
        <w:r>
          <w:rPr>
            <w:w w:val="115"/>
            <w:sz w:val="20"/>
          </w:rPr>
          <w:t>[RIPEMD160]</w:t>
        </w:r>
        <w:r>
          <w:rPr>
            <w:spacing w:val="-41"/>
            <w:w w:val="115"/>
            <w:sz w:val="20"/>
          </w:rPr>
          <w:t xml:space="preserve"> </w:t>
        </w:r>
      </w:hyperlink>
      <w:r>
        <w:rPr>
          <w:w w:val="115"/>
          <w:sz w:val="20"/>
        </w:rPr>
        <w:t>of</w:t>
      </w:r>
      <w:r>
        <w:rPr>
          <w:spacing w:val="-41"/>
          <w:w w:val="115"/>
          <w:sz w:val="20"/>
        </w:rPr>
        <w:t xml:space="preserve"> </w:t>
      </w:r>
      <w:r>
        <w:rPr>
          <w:w w:val="115"/>
          <w:sz w:val="20"/>
        </w:rPr>
        <w:t>a</w:t>
      </w:r>
      <w:r>
        <w:rPr>
          <w:spacing w:val="-41"/>
          <w:w w:val="115"/>
          <w:sz w:val="20"/>
        </w:rPr>
        <w:t xml:space="preserve"> </w:t>
      </w:r>
      <w:r>
        <w:rPr>
          <w:w w:val="115"/>
          <w:sz w:val="20"/>
        </w:rPr>
        <w:t>SHA-256</w:t>
      </w:r>
      <w:r>
        <w:rPr>
          <w:spacing w:val="-41"/>
          <w:w w:val="115"/>
          <w:sz w:val="20"/>
        </w:rPr>
        <w:t xml:space="preserve"> </w:t>
      </w:r>
      <w:r>
        <w:rPr>
          <w:w w:val="115"/>
          <w:sz w:val="20"/>
        </w:rPr>
        <w:t>hash</w:t>
      </w:r>
      <w:r>
        <w:rPr>
          <w:spacing w:val="-41"/>
          <w:w w:val="115"/>
          <w:sz w:val="20"/>
        </w:rPr>
        <w:t xml:space="preserve"> </w:t>
      </w:r>
      <w:hyperlink w:anchor="_bookmark185" w:history="1">
        <w:r>
          <w:rPr>
            <w:w w:val="115"/>
            <w:sz w:val="20"/>
          </w:rPr>
          <w:t>[NIST2015]</w:t>
        </w:r>
      </w:hyperlink>
      <w:r>
        <w:rPr>
          <w:w w:val="115"/>
          <w:sz w:val="20"/>
        </w:rPr>
        <w:t xml:space="preserve"> of</w:t>
      </w:r>
      <w:r>
        <w:rPr>
          <w:spacing w:val="-16"/>
          <w:w w:val="115"/>
          <w:sz w:val="20"/>
        </w:rPr>
        <w:t xml:space="preserve"> </w:t>
      </w:r>
      <w:r>
        <w:rPr>
          <w:w w:val="115"/>
          <w:sz w:val="20"/>
        </w:rPr>
        <w:t>an</w:t>
      </w:r>
      <w:r>
        <w:rPr>
          <w:spacing w:val="-16"/>
          <w:w w:val="115"/>
          <w:sz w:val="20"/>
        </w:rPr>
        <w:t xml:space="preserve"> </w:t>
      </w:r>
      <w:r>
        <w:rPr>
          <w:w w:val="115"/>
          <w:sz w:val="20"/>
        </w:rPr>
        <w:t>uncompressed</w:t>
      </w:r>
      <w:r>
        <w:rPr>
          <w:spacing w:val="-16"/>
          <w:w w:val="115"/>
          <w:sz w:val="20"/>
        </w:rPr>
        <w:t xml:space="preserve"> </w:t>
      </w:r>
      <w:r>
        <w:rPr>
          <w:w w:val="115"/>
          <w:sz w:val="20"/>
        </w:rPr>
        <w:t>ECDSA</w:t>
      </w:r>
      <w:r>
        <w:rPr>
          <w:spacing w:val="-16"/>
          <w:w w:val="115"/>
          <w:sz w:val="20"/>
        </w:rPr>
        <w:t xml:space="preserve"> </w:t>
      </w:r>
      <w:r>
        <w:rPr>
          <w:spacing w:val="-3"/>
          <w:w w:val="115"/>
          <w:sz w:val="20"/>
        </w:rPr>
        <w:t>key</w:t>
      </w:r>
      <w:r>
        <w:rPr>
          <w:spacing w:val="-16"/>
          <w:w w:val="115"/>
          <w:sz w:val="20"/>
        </w:rPr>
        <w:t xml:space="preserve"> </w:t>
      </w:r>
      <w:r>
        <w:rPr>
          <w:w w:val="115"/>
          <w:sz w:val="20"/>
        </w:rPr>
        <w:t>encoding.</w:t>
      </w:r>
    </w:p>
    <w:p w:rsidR="00F170ED" w:rsidRDefault="00F170ED">
      <w:pPr>
        <w:pStyle w:val="a3"/>
        <w:rPr>
          <w:sz w:val="22"/>
        </w:rPr>
      </w:pPr>
    </w:p>
    <w:p w:rsidR="00F170ED" w:rsidRDefault="00F170ED">
      <w:pPr>
        <w:pStyle w:val="a3"/>
        <w:spacing w:before="9"/>
      </w:pPr>
    </w:p>
    <w:p w:rsidR="00F170ED" w:rsidRDefault="0062181F">
      <w:pPr>
        <w:pStyle w:val="Heading4"/>
        <w:spacing w:before="1"/>
        <w:jc w:val="both"/>
      </w:pPr>
      <w:r>
        <w:t>Notes:</w:t>
      </w:r>
    </w:p>
    <w:p w:rsidR="00F170ED" w:rsidRDefault="0062181F">
      <w:pPr>
        <w:pStyle w:val="a4"/>
        <w:numPr>
          <w:ilvl w:val="3"/>
          <w:numId w:val="11"/>
        </w:numPr>
        <w:tabs>
          <w:tab w:val="left" w:pos="619"/>
        </w:tabs>
        <w:spacing w:before="136" w:line="240" w:lineRule="exact"/>
        <w:ind w:left="618" w:right="117"/>
        <w:jc w:val="both"/>
        <w:rPr>
          <w:rFonts w:ascii="Calibri" w:hAnsi="Calibri"/>
          <w:sz w:val="20"/>
        </w:rPr>
      </w:pPr>
      <w:r>
        <w:rPr>
          <w:w w:val="110"/>
          <w:sz w:val="20"/>
        </w:rPr>
        <w:t xml:space="preserve">In </w:t>
      </w:r>
      <w:r>
        <w:rPr>
          <w:rFonts w:ascii="Book Antiqua" w:hAnsi="Book Antiqua"/>
          <w:b/>
          <w:w w:val="110"/>
          <w:sz w:val="20"/>
        </w:rPr>
        <w:t xml:space="preserve">Bitcoin </w:t>
      </w:r>
      <w:r>
        <w:rPr>
          <w:w w:val="110"/>
          <w:sz w:val="20"/>
        </w:rPr>
        <w:t xml:space="preserve">a single byte is used for the version field identifying the address type. In </w:t>
      </w:r>
      <w:r>
        <w:rPr>
          <w:rFonts w:ascii="Book Antiqua" w:hAnsi="Book Antiqua"/>
          <w:b/>
          <w:w w:val="110"/>
          <w:sz w:val="20"/>
        </w:rPr>
        <w:t xml:space="preserve">Zcash </w:t>
      </w:r>
      <w:r>
        <w:rPr>
          <w:w w:val="110"/>
          <w:sz w:val="20"/>
        </w:rPr>
        <w:t xml:space="preserve">two bytes are used. For addresses on the production network, this and the encoded length cause the first two characters of the Base58Check encoding to be fixed as </w:t>
      </w:r>
      <w:r>
        <w:rPr>
          <w:rFonts w:ascii="Book Antiqua" w:hAnsi="Book Antiqua"/>
          <w:b/>
          <w:w w:val="110"/>
          <w:sz w:val="20"/>
        </w:rPr>
        <w:t>“</w:t>
      </w:r>
      <w:r>
        <w:rPr>
          <w:rFonts w:ascii="Palatino Linotype" w:hAnsi="Palatino Linotype"/>
          <w:b/>
          <w:w w:val="110"/>
          <w:sz w:val="21"/>
        </w:rPr>
        <w:t>t3</w:t>
      </w:r>
      <w:r>
        <w:rPr>
          <w:rFonts w:ascii="Book Antiqua" w:hAnsi="Book Antiqua"/>
          <w:b/>
          <w:w w:val="110"/>
          <w:sz w:val="20"/>
        </w:rPr>
        <w:t xml:space="preserve">" </w:t>
      </w:r>
      <w:r>
        <w:rPr>
          <w:w w:val="110"/>
          <w:sz w:val="20"/>
        </w:rPr>
        <w:t xml:space="preserve">for P2SH addresses, and as </w:t>
      </w:r>
      <w:r>
        <w:rPr>
          <w:rFonts w:ascii="Book Antiqua" w:hAnsi="Book Antiqua"/>
          <w:b/>
          <w:w w:val="110"/>
          <w:sz w:val="20"/>
        </w:rPr>
        <w:t>“</w:t>
      </w:r>
      <w:r>
        <w:rPr>
          <w:rFonts w:ascii="Palatino Linotype" w:hAnsi="Palatino Linotype"/>
          <w:b/>
          <w:w w:val="110"/>
          <w:sz w:val="21"/>
        </w:rPr>
        <w:t>t1</w:t>
      </w:r>
      <w:r>
        <w:rPr>
          <w:rFonts w:ascii="Book Antiqua" w:hAnsi="Book Antiqua"/>
          <w:b/>
          <w:w w:val="110"/>
          <w:sz w:val="20"/>
        </w:rPr>
        <w:t xml:space="preserve">" </w:t>
      </w:r>
      <w:r>
        <w:rPr>
          <w:w w:val="110"/>
          <w:sz w:val="20"/>
        </w:rPr>
        <w:t xml:space="preserve">for P2PKH addresses. (This does </w:t>
      </w:r>
      <w:r>
        <w:rPr>
          <w:rFonts w:ascii="Century Schoolbook" w:hAnsi="Century Schoolbook"/>
          <w:i/>
          <w:w w:val="110"/>
          <w:sz w:val="20"/>
        </w:rPr>
        <w:t xml:space="preserve">not </w:t>
      </w:r>
      <w:r>
        <w:rPr>
          <w:w w:val="110"/>
          <w:sz w:val="20"/>
        </w:rPr>
        <w:t xml:space="preserve">imply that a </w:t>
      </w:r>
      <w:r>
        <w:rPr>
          <w:rFonts w:ascii="Bookman Old Style" w:hAnsi="Bookman Old Style"/>
          <w:i/>
          <w:w w:val="110"/>
          <w:sz w:val="20"/>
        </w:rPr>
        <w:t xml:space="preserve">transparent </w:t>
      </w:r>
      <w:r>
        <w:rPr>
          <w:rFonts w:ascii="Book Antiqua" w:hAnsi="Book Antiqua"/>
          <w:b/>
          <w:w w:val="110"/>
          <w:sz w:val="20"/>
        </w:rPr>
        <w:t xml:space="preserve">Zcash </w:t>
      </w:r>
      <w:r>
        <w:rPr>
          <w:w w:val="110"/>
          <w:sz w:val="20"/>
        </w:rPr>
        <w:t xml:space="preserve">address can be parsed identically to a </w:t>
      </w:r>
      <w:r>
        <w:rPr>
          <w:rFonts w:ascii="Book Antiqua" w:hAnsi="Book Antiqua"/>
          <w:b/>
          <w:w w:val="110"/>
          <w:sz w:val="20"/>
        </w:rPr>
        <w:t xml:space="preserve">Bitcoin </w:t>
      </w:r>
      <w:r>
        <w:rPr>
          <w:w w:val="110"/>
          <w:sz w:val="20"/>
        </w:rPr>
        <w:t>address just by removing the</w:t>
      </w:r>
      <w:r>
        <w:rPr>
          <w:spacing w:val="-27"/>
          <w:w w:val="110"/>
          <w:sz w:val="20"/>
        </w:rPr>
        <w:t xml:space="preserve"> </w:t>
      </w:r>
      <w:r>
        <w:rPr>
          <w:rFonts w:ascii="Book Antiqua" w:hAnsi="Book Antiqua"/>
          <w:b/>
          <w:w w:val="110"/>
          <w:sz w:val="20"/>
        </w:rPr>
        <w:t>“</w:t>
      </w:r>
      <w:r>
        <w:rPr>
          <w:rFonts w:ascii="Palatino Linotype" w:hAnsi="Palatino Linotype"/>
          <w:b/>
          <w:w w:val="110"/>
          <w:sz w:val="21"/>
        </w:rPr>
        <w:t>t</w:t>
      </w:r>
      <w:r>
        <w:rPr>
          <w:rFonts w:ascii="Book Antiqua" w:hAnsi="Book Antiqua"/>
          <w:b/>
          <w:w w:val="110"/>
          <w:sz w:val="20"/>
        </w:rPr>
        <w:t>"</w:t>
      </w:r>
      <w:r>
        <w:rPr>
          <w:w w:val="110"/>
          <w:sz w:val="20"/>
        </w:rPr>
        <w:t>.)</w:t>
      </w:r>
    </w:p>
    <w:p w:rsidR="00F170ED" w:rsidRDefault="0062181F">
      <w:pPr>
        <w:pStyle w:val="a4"/>
        <w:numPr>
          <w:ilvl w:val="3"/>
          <w:numId w:val="11"/>
        </w:numPr>
        <w:tabs>
          <w:tab w:val="left" w:pos="619"/>
        </w:tabs>
        <w:spacing w:before="114"/>
        <w:ind w:left="618"/>
        <w:rPr>
          <w:rFonts w:ascii="Calibri"/>
          <w:sz w:val="20"/>
        </w:rPr>
      </w:pPr>
      <w:r>
        <w:rPr>
          <w:rFonts w:ascii="Book Antiqua"/>
          <w:b/>
          <w:w w:val="115"/>
          <w:sz w:val="20"/>
        </w:rPr>
        <w:t>Zcash</w:t>
      </w:r>
      <w:r>
        <w:rPr>
          <w:rFonts w:ascii="Book Antiqua"/>
          <w:b/>
          <w:spacing w:val="-10"/>
          <w:w w:val="115"/>
          <w:sz w:val="20"/>
        </w:rPr>
        <w:t xml:space="preserve"> </w:t>
      </w:r>
      <w:r>
        <w:rPr>
          <w:w w:val="115"/>
          <w:sz w:val="20"/>
        </w:rPr>
        <w:t>does</w:t>
      </w:r>
      <w:r>
        <w:rPr>
          <w:spacing w:val="-10"/>
          <w:w w:val="115"/>
          <w:sz w:val="20"/>
        </w:rPr>
        <w:t xml:space="preserve"> </w:t>
      </w:r>
      <w:r>
        <w:rPr>
          <w:w w:val="115"/>
          <w:sz w:val="20"/>
        </w:rPr>
        <w:t>not</w:t>
      </w:r>
      <w:r>
        <w:rPr>
          <w:spacing w:val="-10"/>
          <w:w w:val="115"/>
          <w:sz w:val="20"/>
        </w:rPr>
        <w:t xml:space="preserve"> </w:t>
      </w:r>
      <w:r>
        <w:rPr>
          <w:w w:val="115"/>
          <w:sz w:val="20"/>
        </w:rPr>
        <w:t>yet</w:t>
      </w:r>
      <w:r>
        <w:rPr>
          <w:spacing w:val="-10"/>
          <w:w w:val="115"/>
          <w:sz w:val="20"/>
        </w:rPr>
        <w:t xml:space="preserve"> </w:t>
      </w:r>
      <w:r>
        <w:rPr>
          <w:w w:val="115"/>
          <w:sz w:val="20"/>
        </w:rPr>
        <w:t>support</w:t>
      </w:r>
      <w:r>
        <w:rPr>
          <w:spacing w:val="-10"/>
          <w:w w:val="115"/>
          <w:sz w:val="20"/>
        </w:rPr>
        <w:t xml:space="preserve"> </w:t>
      </w:r>
      <w:r>
        <w:rPr>
          <w:w w:val="115"/>
          <w:sz w:val="20"/>
        </w:rPr>
        <w:t>Hierarchical</w:t>
      </w:r>
      <w:r>
        <w:rPr>
          <w:spacing w:val="-10"/>
          <w:w w:val="115"/>
          <w:sz w:val="20"/>
        </w:rPr>
        <w:t xml:space="preserve"> </w:t>
      </w:r>
      <w:r>
        <w:rPr>
          <w:w w:val="115"/>
          <w:sz w:val="20"/>
        </w:rPr>
        <w:t>Deterministic</w:t>
      </w:r>
      <w:r>
        <w:rPr>
          <w:spacing w:val="-10"/>
          <w:w w:val="115"/>
          <w:sz w:val="20"/>
        </w:rPr>
        <w:t xml:space="preserve"> </w:t>
      </w:r>
      <w:r>
        <w:rPr>
          <w:spacing w:val="-3"/>
          <w:w w:val="115"/>
          <w:sz w:val="20"/>
        </w:rPr>
        <w:t>Wallet</w:t>
      </w:r>
      <w:r>
        <w:rPr>
          <w:spacing w:val="-10"/>
          <w:w w:val="115"/>
          <w:sz w:val="20"/>
        </w:rPr>
        <w:t xml:space="preserve"> </w:t>
      </w:r>
      <w:r>
        <w:rPr>
          <w:w w:val="115"/>
          <w:sz w:val="20"/>
        </w:rPr>
        <w:t>addresses</w:t>
      </w:r>
      <w:r>
        <w:rPr>
          <w:spacing w:val="-10"/>
          <w:w w:val="115"/>
          <w:sz w:val="20"/>
        </w:rPr>
        <w:t xml:space="preserve"> </w:t>
      </w:r>
      <w:hyperlink w:anchor="_bookmark152" w:history="1">
        <w:r>
          <w:rPr>
            <w:w w:val="115"/>
            <w:sz w:val="20"/>
          </w:rPr>
          <w:t>[BIP-32].</w:t>
        </w:r>
      </w:hyperlink>
    </w:p>
    <w:p w:rsidR="00F170ED" w:rsidRDefault="00F170ED">
      <w:pPr>
        <w:pStyle w:val="a3"/>
        <w:rPr>
          <w:sz w:val="22"/>
        </w:rPr>
      </w:pPr>
    </w:p>
    <w:p w:rsidR="00F170ED" w:rsidRDefault="00F170ED">
      <w:pPr>
        <w:pStyle w:val="a3"/>
        <w:spacing w:before="2"/>
        <w:rPr>
          <w:sz w:val="25"/>
        </w:rPr>
      </w:pPr>
    </w:p>
    <w:p w:rsidR="00F170ED" w:rsidRDefault="0062181F">
      <w:pPr>
        <w:pStyle w:val="Heading4"/>
        <w:numPr>
          <w:ilvl w:val="2"/>
          <w:numId w:val="11"/>
        </w:numPr>
        <w:tabs>
          <w:tab w:val="left" w:pos="746"/>
        </w:tabs>
        <w:ind w:left="745" w:hanging="625"/>
        <w:jc w:val="both"/>
      </w:pPr>
      <w:bookmarkStart w:id="149" w:name="5.6.2_Transparent_Private_Keys"/>
      <w:bookmarkStart w:id="150" w:name="_bookmark86"/>
      <w:bookmarkEnd w:id="149"/>
      <w:bookmarkEnd w:id="150"/>
      <w:r>
        <w:t>Transparent Private</w:t>
      </w:r>
      <w:r>
        <w:rPr>
          <w:spacing w:val="-24"/>
        </w:rPr>
        <w:t xml:space="preserve"> </w:t>
      </w:r>
      <w:r>
        <w:t>Keys</w:t>
      </w:r>
    </w:p>
    <w:p w:rsidR="00F170ED" w:rsidRDefault="00F170ED">
      <w:pPr>
        <w:pStyle w:val="a3"/>
        <w:spacing w:before="1"/>
        <w:rPr>
          <w:rFonts w:ascii="Book Antiqua"/>
          <w:b/>
          <w:sz w:val="21"/>
        </w:rPr>
      </w:pPr>
    </w:p>
    <w:p w:rsidR="00F170ED" w:rsidRDefault="0062181F">
      <w:pPr>
        <w:pStyle w:val="a3"/>
        <w:ind w:left="119"/>
        <w:jc w:val="both"/>
      </w:pPr>
      <w:r>
        <w:rPr>
          <w:w w:val="115"/>
        </w:rPr>
        <w:t xml:space="preserve">These are encoded in the same way as in </w:t>
      </w:r>
      <w:r>
        <w:rPr>
          <w:rFonts w:ascii="Book Antiqua"/>
          <w:b/>
          <w:w w:val="115"/>
        </w:rPr>
        <w:t xml:space="preserve">Bitcoin </w:t>
      </w:r>
      <w:hyperlink w:anchor="_bookmark161" w:history="1">
        <w:r>
          <w:rPr>
            <w:w w:val="115"/>
          </w:rPr>
          <w:t xml:space="preserve">[Bitc-Base58], </w:t>
        </w:r>
      </w:hyperlink>
      <w:r>
        <w:rPr>
          <w:w w:val="115"/>
        </w:rPr>
        <w:t>for both the production and test networks.</w:t>
      </w:r>
    </w:p>
    <w:p w:rsidR="00F170ED" w:rsidRDefault="00F170ED">
      <w:pPr>
        <w:jc w:val="both"/>
        <w:sectPr w:rsidR="00F170ED">
          <w:footerReference w:type="default" r:id="rId18"/>
          <w:pgSz w:w="12240" w:h="15840"/>
          <w:pgMar w:top="1040" w:right="960" w:bottom="1060" w:left="960" w:header="0" w:footer="866" w:gutter="0"/>
          <w:pgNumType w:start="31"/>
          <w:cols w:space="720"/>
        </w:sectPr>
      </w:pPr>
    </w:p>
    <w:p w:rsidR="00F170ED" w:rsidRDefault="0062181F">
      <w:pPr>
        <w:pStyle w:val="Heading4"/>
        <w:numPr>
          <w:ilvl w:val="2"/>
          <w:numId w:val="11"/>
        </w:numPr>
        <w:tabs>
          <w:tab w:val="left" w:pos="742"/>
        </w:tabs>
        <w:spacing w:before="68"/>
        <w:ind w:left="741" w:hanging="621"/>
        <w:jc w:val="both"/>
      </w:pPr>
      <w:bookmarkStart w:id="151" w:name="5.6.3_Shielded_Payment_Addresses"/>
      <w:bookmarkStart w:id="152" w:name="_bookmark87"/>
      <w:bookmarkEnd w:id="151"/>
      <w:bookmarkEnd w:id="152"/>
      <w:r>
        <w:lastRenderedPageBreak/>
        <w:t xml:space="preserve">Shielded </w:t>
      </w:r>
      <w:bookmarkStart w:id="153" w:name="_bookmark88"/>
      <w:bookmarkEnd w:id="153"/>
      <w:r>
        <w:t>Payment</w:t>
      </w:r>
      <w:r>
        <w:rPr>
          <w:spacing w:val="-25"/>
        </w:rPr>
        <w:t xml:space="preserve"> </w:t>
      </w:r>
      <w:r>
        <w:t>Addresses</w:t>
      </w:r>
    </w:p>
    <w:p w:rsidR="00F170ED" w:rsidRDefault="00F170ED">
      <w:pPr>
        <w:pStyle w:val="a3"/>
        <w:spacing w:before="1"/>
        <w:rPr>
          <w:rFonts w:ascii="Book Antiqua"/>
          <w:b/>
        </w:rPr>
      </w:pPr>
    </w:p>
    <w:p w:rsidR="00F170ED" w:rsidRDefault="0062181F">
      <w:pPr>
        <w:ind w:left="120"/>
        <w:jc w:val="both"/>
        <w:rPr>
          <w:sz w:val="20"/>
        </w:rPr>
      </w:pPr>
      <w:r>
        <w:rPr>
          <w:w w:val="105"/>
          <w:sz w:val="20"/>
        </w:rPr>
        <w:t xml:space="preserve">A </w:t>
      </w:r>
      <w:r>
        <w:rPr>
          <w:rFonts w:ascii="Bookman Old Style"/>
          <w:i/>
          <w:w w:val="105"/>
          <w:sz w:val="20"/>
        </w:rPr>
        <w:t xml:space="preserve">payment address </w:t>
      </w:r>
      <w:r>
        <w:rPr>
          <w:w w:val="105"/>
          <w:sz w:val="20"/>
        </w:rPr>
        <w:t xml:space="preserve">consists of </w:t>
      </w:r>
      <w:r>
        <w:rPr>
          <w:rFonts w:ascii="Tahoma"/>
          <w:w w:val="105"/>
          <w:sz w:val="20"/>
        </w:rPr>
        <w:t>a</w:t>
      </w:r>
      <w:r>
        <w:rPr>
          <w:rFonts w:ascii="Arial"/>
          <w:w w:val="105"/>
          <w:position w:val="-3"/>
          <w:sz w:val="14"/>
        </w:rPr>
        <w:t xml:space="preserve">pk </w:t>
      </w:r>
      <w:r>
        <w:rPr>
          <w:w w:val="105"/>
          <w:sz w:val="20"/>
        </w:rPr>
        <w:t xml:space="preserve">and </w:t>
      </w:r>
      <w:r>
        <w:rPr>
          <w:rFonts w:ascii="Tahoma"/>
          <w:w w:val="105"/>
          <w:sz w:val="20"/>
        </w:rPr>
        <w:t>pk</w:t>
      </w:r>
      <w:r>
        <w:rPr>
          <w:rFonts w:ascii="Arial"/>
          <w:w w:val="105"/>
          <w:position w:val="-3"/>
          <w:sz w:val="14"/>
        </w:rPr>
        <w:t>enc</w:t>
      </w:r>
      <w:r>
        <w:rPr>
          <w:w w:val="105"/>
          <w:sz w:val="20"/>
        </w:rPr>
        <w:t>.</w:t>
      </w:r>
    </w:p>
    <w:p w:rsidR="00F170ED" w:rsidRDefault="0062181F">
      <w:pPr>
        <w:spacing w:before="139" w:line="252" w:lineRule="auto"/>
        <w:ind w:left="120" w:right="117"/>
        <w:jc w:val="both"/>
        <w:rPr>
          <w:sz w:val="20"/>
        </w:rPr>
      </w:pPr>
      <w:r>
        <w:rPr>
          <w:rFonts w:ascii="Tahoma" w:hAnsi="Tahoma"/>
          <w:w w:val="110"/>
          <w:sz w:val="20"/>
        </w:rPr>
        <w:t>a</w:t>
      </w:r>
      <w:r>
        <w:rPr>
          <w:rFonts w:ascii="Arial" w:hAnsi="Arial"/>
          <w:w w:val="110"/>
          <w:position w:val="-3"/>
          <w:sz w:val="14"/>
        </w:rPr>
        <w:t>pk</w:t>
      </w:r>
      <w:r>
        <w:rPr>
          <w:rFonts w:ascii="Arial" w:hAnsi="Arial"/>
          <w:spacing w:val="-13"/>
          <w:w w:val="110"/>
          <w:position w:val="-3"/>
          <w:sz w:val="14"/>
        </w:rPr>
        <w:t xml:space="preserve"> </w:t>
      </w:r>
      <w:r>
        <w:rPr>
          <w:w w:val="110"/>
          <w:sz w:val="20"/>
        </w:rPr>
        <w:t>is</w:t>
      </w:r>
      <w:r>
        <w:rPr>
          <w:spacing w:val="-32"/>
          <w:w w:val="110"/>
          <w:sz w:val="20"/>
        </w:rPr>
        <w:t xml:space="preserve"> </w:t>
      </w:r>
      <w:r>
        <w:rPr>
          <w:w w:val="110"/>
          <w:sz w:val="20"/>
        </w:rPr>
        <w:t>a</w:t>
      </w:r>
      <w:r>
        <w:rPr>
          <w:spacing w:val="-32"/>
          <w:w w:val="110"/>
          <w:sz w:val="20"/>
        </w:rPr>
        <w:t xml:space="preserve"> </w:t>
      </w:r>
      <w:r>
        <w:rPr>
          <w:rFonts w:ascii="Bookman Old Style" w:hAnsi="Bookman Old Style"/>
          <w:i/>
          <w:w w:val="110"/>
          <w:sz w:val="20"/>
        </w:rPr>
        <w:t>SHA-256</w:t>
      </w:r>
      <w:r>
        <w:rPr>
          <w:rFonts w:ascii="Bookman Old Style" w:hAnsi="Bookman Old Style"/>
          <w:i/>
          <w:spacing w:val="-38"/>
          <w:w w:val="110"/>
          <w:sz w:val="20"/>
        </w:rPr>
        <w:t xml:space="preserve"> </w:t>
      </w:r>
      <w:r>
        <w:rPr>
          <w:rFonts w:ascii="Bookman Old Style" w:hAnsi="Bookman Old Style"/>
          <w:i/>
          <w:w w:val="110"/>
          <w:sz w:val="20"/>
        </w:rPr>
        <w:t>compression</w:t>
      </w:r>
      <w:r>
        <w:rPr>
          <w:rFonts w:ascii="Bookman Old Style" w:hAnsi="Bookman Old Style"/>
          <w:i/>
          <w:spacing w:val="-37"/>
          <w:w w:val="110"/>
          <w:sz w:val="20"/>
        </w:rPr>
        <w:t xml:space="preserve"> </w:t>
      </w:r>
      <w:r>
        <w:rPr>
          <w:w w:val="110"/>
          <w:sz w:val="20"/>
        </w:rPr>
        <w:t>output.</w:t>
      </w:r>
      <w:r>
        <w:rPr>
          <w:spacing w:val="-24"/>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4"/>
          <w:w w:val="110"/>
          <w:position w:val="-3"/>
          <w:sz w:val="14"/>
        </w:rPr>
        <w:t xml:space="preserve"> </w:t>
      </w:r>
      <w:r>
        <w:rPr>
          <w:w w:val="110"/>
          <w:sz w:val="20"/>
        </w:rPr>
        <w:t>is</w:t>
      </w:r>
      <w:r>
        <w:rPr>
          <w:spacing w:val="-32"/>
          <w:w w:val="110"/>
          <w:sz w:val="20"/>
        </w:rPr>
        <w:t xml:space="preserve"> </w:t>
      </w:r>
      <w:r>
        <w:rPr>
          <w:w w:val="110"/>
          <w:sz w:val="20"/>
        </w:rPr>
        <w:t>a</w:t>
      </w:r>
      <w:r>
        <w:rPr>
          <w:spacing w:val="-32"/>
          <w:w w:val="110"/>
          <w:sz w:val="20"/>
        </w:rPr>
        <w:t xml:space="preserve"> </w:t>
      </w:r>
      <w:r>
        <w:rPr>
          <w:rFonts w:ascii="Tahoma" w:hAnsi="Tahoma"/>
          <w:w w:val="110"/>
          <w:sz w:val="20"/>
        </w:rPr>
        <w:t>KA</w:t>
      </w:r>
      <w:r>
        <w:rPr>
          <w:rFonts w:ascii="Bookman Old Style" w:hAnsi="Bookman Old Style"/>
          <w:i/>
          <w:w w:val="110"/>
          <w:sz w:val="20"/>
        </w:rPr>
        <w:t>.</w:t>
      </w:r>
      <w:r>
        <w:rPr>
          <w:rFonts w:ascii="Tahoma" w:hAnsi="Tahoma"/>
          <w:w w:val="110"/>
          <w:sz w:val="20"/>
        </w:rPr>
        <w:t>Public</w:t>
      </w:r>
      <w:r>
        <w:rPr>
          <w:rFonts w:ascii="Tahoma" w:hAnsi="Tahoma"/>
          <w:spacing w:val="-46"/>
          <w:w w:val="110"/>
          <w:sz w:val="20"/>
        </w:rPr>
        <w:t xml:space="preserve"> </w:t>
      </w:r>
      <w:r>
        <w:rPr>
          <w:spacing w:val="-3"/>
          <w:w w:val="110"/>
          <w:sz w:val="20"/>
        </w:rPr>
        <w:t>key</w:t>
      </w:r>
      <w:r>
        <w:rPr>
          <w:spacing w:val="-32"/>
          <w:w w:val="110"/>
          <w:sz w:val="20"/>
        </w:rPr>
        <w:t xml:space="preserve"> </w:t>
      </w:r>
      <w:r>
        <w:rPr>
          <w:w w:val="110"/>
          <w:sz w:val="20"/>
        </w:rPr>
        <w:t>(see</w:t>
      </w:r>
      <w:r>
        <w:rPr>
          <w:spacing w:val="-32"/>
          <w:w w:val="110"/>
          <w:sz w:val="20"/>
        </w:rPr>
        <w:t xml:space="preserve"> </w:t>
      </w:r>
      <w:hyperlink w:anchor="_bookmark72" w:history="1">
        <w:r>
          <w:rPr>
            <w:w w:val="110"/>
            <w:sz w:val="20"/>
          </w:rPr>
          <w:t>§5.4.4</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28"/>
          <w:w w:val="110"/>
          <w:sz w:val="20"/>
        </w:rPr>
        <w:t xml:space="preserve"> </w:t>
      </w:r>
      <w:r>
        <w:rPr>
          <w:rFonts w:ascii="Century Schoolbook" w:hAnsi="Century Schoolbook"/>
          <w:i/>
          <w:w w:val="110"/>
          <w:sz w:val="20"/>
        </w:rPr>
        <w:t>Agreement’</w:t>
      </w:r>
      <w:r>
        <w:rPr>
          <w:rFonts w:ascii="Century Schoolbook" w:hAnsi="Century Schoolbook"/>
          <w:i/>
          <w:spacing w:val="-33"/>
          <w:w w:val="110"/>
          <w:sz w:val="20"/>
        </w:rPr>
        <w:t xml:space="preserve"> </w:t>
      </w:r>
      <w:r>
        <w:rPr>
          <w:w w:val="110"/>
          <w:sz w:val="20"/>
        </w:rPr>
        <w:t>on</w:t>
      </w:r>
      <w:r>
        <w:rPr>
          <w:spacing w:val="-32"/>
          <w:w w:val="110"/>
          <w:sz w:val="20"/>
        </w:rPr>
        <w:t xml:space="preserve"> </w:t>
      </w:r>
      <w:r>
        <w:rPr>
          <w:w w:val="110"/>
          <w:sz w:val="20"/>
        </w:rPr>
        <w:t>p.</w:t>
      </w:r>
      <w:r>
        <w:rPr>
          <w:spacing w:val="-35"/>
          <w:w w:val="110"/>
          <w:sz w:val="20"/>
        </w:rPr>
        <w:t xml:space="preserve"> </w:t>
      </w:r>
      <w:r>
        <w:rPr>
          <w:w w:val="110"/>
          <w:sz w:val="20"/>
        </w:rPr>
        <w:t>27),</w:t>
      </w:r>
      <w:r>
        <w:rPr>
          <w:spacing w:val="-31"/>
          <w:w w:val="110"/>
          <w:sz w:val="20"/>
        </w:rPr>
        <w:t xml:space="preserve"> </w:t>
      </w:r>
      <w:r>
        <w:rPr>
          <w:w w:val="110"/>
          <w:sz w:val="20"/>
        </w:rPr>
        <w:t>for</w:t>
      </w:r>
      <w:r>
        <w:rPr>
          <w:spacing w:val="-32"/>
          <w:w w:val="110"/>
          <w:sz w:val="20"/>
        </w:rPr>
        <w:t xml:space="preserve"> </w:t>
      </w:r>
      <w:r>
        <w:rPr>
          <w:w w:val="110"/>
          <w:sz w:val="20"/>
        </w:rPr>
        <w:t>use</w:t>
      </w:r>
      <w:r>
        <w:rPr>
          <w:spacing w:val="-32"/>
          <w:w w:val="110"/>
          <w:sz w:val="20"/>
        </w:rPr>
        <w:t xml:space="preserve"> </w:t>
      </w:r>
      <w:r>
        <w:rPr>
          <w:w w:val="110"/>
          <w:sz w:val="20"/>
        </w:rPr>
        <w:t>with</w:t>
      </w:r>
      <w:r>
        <w:rPr>
          <w:spacing w:val="-32"/>
          <w:w w:val="110"/>
          <w:sz w:val="20"/>
        </w:rPr>
        <w:t xml:space="preserve"> </w:t>
      </w:r>
      <w:r>
        <w:rPr>
          <w:w w:val="110"/>
          <w:sz w:val="20"/>
        </w:rPr>
        <w:t xml:space="preserve">the encryption scheme defined in </w:t>
      </w:r>
      <w:hyperlink w:anchor="_bookmark54" w:history="1">
        <w:r>
          <w:rPr>
            <w:w w:val="110"/>
            <w:sz w:val="20"/>
          </w:rPr>
          <w:t>§ 4.10</w:t>
        </w:r>
      </w:hyperlink>
      <w:r>
        <w:rPr>
          <w:w w:val="110"/>
          <w:sz w:val="20"/>
        </w:rPr>
        <w:t xml:space="preserve">  </w:t>
      </w:r>
      <w:r>
        <w:rPr>
          <w:rFonts w:ascii="Century Schoolbook" w:hAnsi="Century Schoolbook"/>
          <w:i/>
          <w:w w:val="110"/>
          <w:sz w:val="20"/>
        </w:rPr>
        <w:t xml:space="preserve">‘In-band secret distribution’ </w:t>
      </w:r>
      <w:r>
        <w:rPr>
          <w:w w:val="110"/>
          <w:sz w:val="20"/>
        </w:rPr>
        <w:t>on p. 22.  These components are derived from a</w:t>
      </w:r>
      <w:r>
        <w:rPr>
          <w:spacing w:val="-29"/>
          <w:w w:val="110"/>
          <w:sz w:val="20"/>
        </w:rPr>
        <w:t xml:space="preserve"> </w:t>
      </w:r>
      <w:r>
        <w:rPr>
          <w:rFonts w:ascii="Bookman Old Style" w:hAnsi="Bookman Old Style"/>
          <w:i/>
          <w:w w:val="110"/>
          <w:sz w:val="20"/>
        </w:rPr>
        <w:t>spending</w:t>
      </w:r>
      <w:r>
        <w:rPr>
          <w:rFonts w:ascii="Bookman Old Style" w:hAnsi="Bookman Old Style"/>
          <w:i/>
          <w:spacing w:val="-40"/>
          <w:w w:val="110"/>
          <w:sz w:val="20"/>
        </w:rPr>
        <w:t xml:space="preserve"> </w:t>
      </w:r>
      <w:r>
        <w:rPr>
          <w:rFonts w:ascii="Bookman Old Style" w:hAnsi="Bookman Old Style"/>
          <w:i/>
          <w:spacing w:val="-3"/>
          <w:w w:val="110"/>
          <w:sz w:val="20"/>
        </w:rPr>
        <w:t>key</w:t>
      </w:r>
      <w:r>
        <w:rPr>
          <w:rFonts w:ascii="Bookman Old Style" w:hAnsi="Bookman Old Style"/>
          <w:i/>
          <w:spacing w:val="-22"/>
          <w:w w:val="110"/>
          <w:sz w:val="20"/>
        </w:rPr>
        <w:t xml:space="preserve"> </w:t>
      </w:r>
      <w:r>
        <w:rPr>
          <w:w w:val="110"/>
          <w:sz w:val="20"/>
        </w:rPr>
        <w:t>as</w:t>
      </w:r>
      <w:r>
        <w:rPr>
          <w:spacing w:val="-29"/>
          <w:w w:val="110"/>
          <w:sz w:val="20"/>
        </w:rPr>
        <w:t xml:space="preserve"> </w:t>
      </w:r>
      <w:r>
        <w:rPr>
          <w:w w:val="110"/>
          <w:sz w:val="20"/>
        </w:rPr>
        <w:t>described</w:t>
      </w:r>
      <w:r>
        <w:rPr>
          <w:spacing w:val="-29"/>
          <w:w w:val="110"/>
          <w:sz w:val="20"/>
        </w:rPr>
        <w:t xml:space="preserve"> </w:t>
      </w:r>
      <w:r>
        <w:rPr>
          <w:w w:val="110"/>
          <w:sz w:val="20"/>
        </w:rPr>
        <w:t>in</w:t>
      </w:r>
      <w:r>
        <w:rPr>
          <w:spacing w:val="-29"/>
          <w:w w:val="110"/>
          <w:sz w:val="20"/>
        </w:rPr>
        <w:t xml:space="preserve"> </w:t>
      </w:r>
      <w:hyperlink w:anchor="_bookmark37" w:history="1">
        <w:r>
          <w:rPr>
            <w:spacing w:val="2"/>
            <w:w w:val="110"/>
            <w:sz w:val="20"/>
          </w:rPr>
          <w:t>§4.2</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30"/>
          <w:w w:val="110"/>
          <w:sz w:val="20"/>
        </w:rPr>
        <w:t xml:space="preserve"> </w:t>
      </w:r>
      <w:r>
        <w:rPr>
          <w:rFonts w:ascii="Century Schoolbook" w:hAnsi="Century Schoolbook"/>
          <w:i/>
          <w:w w:val="110"/>
          <w:sz w:val="20"/>
        </w:rPr>
        <w:t>Components’</w:t>
      </w:r>
      <w:r>
        <w:rPr>
          <w:rFonts w:ascii="Century Schoolbook" w:hAnsi="Century Schoolbook"/>
          <w:i/>
          <w:spacing w:val="-29"/>
          <w:w w:val="110"/>
          <w:sz w:val="20"/>
        </w:rPr>
        <w:t xml:space="preserve"> </w:t>
      </w:r>
      <w:r>
        <w:rPr>
          <w:w w:val="110"/>
          <w:sz w:val="20"/>
        </w:rPr>
        <w:t>on</w:t>
      </w:r>
      <w:r>
        <w:rPr>
          <w:spacing w:val="-29"/>
          <w:w w:val="110"/>
          <w:sz w:val="20"/>
        </w:rPr>
        <w:t xml:space="preserve"> </w:t>
      </w:r>
      <w:r>
        <w:rPr>
          <w:w w:val="110"/>
          <w:sz w:val="20"/>
        </w:rPr>
        <w:t>p.</w:t>
      </w:r>
      <w:r>
        <w:rPr>
          <w:spacing w:val="-37"/>
          <w:w w:val="110"/>
          <w:sz w:val="20"/>
        </w:rPr>
        <w:t xml:space="preserve"> </w:t>
      </w:r>
      <w:r>
        <w:rPr>
          <w:w w:val="110"/>
          <w:sz w:val="20"/>
        </w:rPr>
        <w:t>17.</w:t>
      </w:r>
    </w:p>
    <w:p w:rsidR="00F170ED" w:rsidRDefault="0062181F">
      <w:pPr>
        <w:spacing w:before="114"/>
        <w:ind w:left="119"/>
        <w:jc w:val="both"/>
        <w:rPr>
          <w:sz w:val="20"/>
        </w:rPr>
      </w:pPr>
      <w:r>
        <w:rPr>
          <w:w w:val="110"/>
          <w:sz w:val="20"/>
        </w:rPr>
        <w:t xml:space="preserve">The raw encoding of a </w:t>
      </w:r>
      <w:r>
        <w:rPr>
          <w:rFonts w:ascii="Bookman Old Style"/>
          <w:i/>
          <w:w w:val="110"/>
          <w:sz w:val="20"/>
        </w:rPr>
        <w:t xml:space="preserve">payment address </w:t>
      </w:r>
      <w:r>
        <w:rPr>
          <w:w w:val="110"/>
          <w:sz w:val="20"/>
        </w:rPr>
        <w:t>consists of:</w:t>
      </w:r>
    </w:p>
    <w:p w:rsidR="00F170ED" w:rsidRDefault="00F170ED">
      <w:pPr>
        <w:pStyle w:val="a3"/>
      </w:pPr>
    </w:p>
    <w:p w:rsidR="00F170ED" w:rsidRDefault="00F170ED">
      <w:pPr>
        <w:pStyle w:val="a3"/>
        <w:spacing w:before="2"/>
        <w:rPr>
          <w:sz w:val="11"/>
        </w:rPr>
      </w:pPr>
    </w:p>
    <w:tbl>
      <w:tblPr>
        <w:tblStyle w:val="TableNormal"/>
        <w:tblW w:w="0" w:type="auto"/>
        <w:tblInd w:w="49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6"/>
        <w:gridCol w:w="1116"/>
        <w:gridCol w:w="3571"/>
        <w:gridCol w:w="3571"/>
      </w:tblGrid>
      <w:tr w:rsidR="00F170ED">
        <w:trPr>
          <w:trHeight w:val="320"/>
        </w:trPr>
        <w:tc>
          <w:tcPr>
            <w:tcW w:w="1116" w:type="dxa"/>
          </w:tcPr>
          <w:p w:rsidR="00F170ED" w:rsidRDefault="0062181F">
            <w:pPr>
              <w:pStyle w:val="TableParagraph"/>
              <w:spacing w:before="29"/>
              <w:ind w:left="80"/>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0x16</w:t>
            </w:r>
          </w:p>
        </w:tc>
        <w:tc>
          <w:tcPr>
            <w:tcW w:w="1116" w:type="dxa"/>
            <w:tcBorders>
              <w:right w:val="single" w:sz="4" w:space="0" w:color="000000"/>
            </w:tcBorders>
          </w:tcPr>
          <w:p w:rsidR="00F170ED" w:rsidRDefault="0062181F">
            <w:pPr>
              <w:pStyle w:val="TableParagraph"/>
              <w:spacing w:before="29"/>
              <w:ind w:left="51"/>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0x9A</w:t>
            </w:r>
          </w:p>
        </w:tc>
        <w:tc>
          <w:tcPr>
            <w:tcW w:w="3571"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0" w:line="276" w:lineRule="exact"/>
              <w:ind w:left="1201" w:right="1210"/>
              <w:jc w:val="center"/>
              <w:rPr>
                <w:rFonts w:ascii="Arial"/>
                <w:sz w:val="14"/>
              </w:rPr>
            </w:pPr>
            <w:r>
              <w:rPr>
                <w:rFonts w:ascii="Palatino Linotype"/>
                <w:w w:val="110"/>
                <w:sz w:val="20"/>
              </w:rPr>
              <w:t>256</w:t>
            </w:r>
            <w:r>
              <w:rPr>
                <w:w w:val="110"/>
                <w:sz w:val="20"/>
              </w:rPr>
              <w:t xml:space="preserve">-bit </w:t>
            </w:r>
            <w:r>
              <w:rPr>
                <w:rFonts w:ascii="Tahoma"/>
                <w:w w:val="110"/>
                <w:sz w:val="20"/>
              </w:rPr>
              <w:t>a</w:t>
            </w:r>
            <w:r>
              <w:rPr>
                <w:rFonts w:ascii="Arial"/>
                <w:w w:val="110"/>
                <w:position w:val="-3"/>
                <w:sz w:val="14"/>
              </w:rPr>
              <w:t>pk</w:t>
            </w:r>
          </w:p>
        </w:tc>
        <w:tc>
          <w:tcPr>
            <w:tcW w:w="3571"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10"/>
              <w:ind w:left="1203" w:right="1210"/>
              <w:jc w:val="center"/>
              <w:rPr>
                <w:rFonts w:ascii="Arial"/>
                <w:sz w:val="14"/>
              </w:rPr>
            </w:pPr>
            <w:r>
              <w:rPr>
                <w:rFonts w:ascii="Palatino Linotype"/>
                <w:color w:val="EC008C"/>
                <w:w w:val="105"/>
                <w:sz w:val="20"/>
              </w:rPr>
              <w:t>256</w:t>
            </w:r>
            <w:r>
              <w:rPr>
                <w:w w:val="105"/>
                <w:sz w:val="20"/>
              </w:rPr>
              <w:t xml:space="preserve">-bit </w:t>
            </w:r>
            <w:r>
              <w:rPr>
                <w:rFonts w:ascii="Tahoma"/>
                <w:w w:val="105"/>
                <w:sz w:val="20"/>
              </w:rPr>
              <w:t>pk</w:t>
            </w:r>
            <w:r>
              <w:rPr>
                <w:rFonts w:ascii="Arial"/>
                <w:w w:val="105"/>
                <w:position w:val="-3"/>
                <w:sz w:val="14"/>
              </w:rPr>
              <w:t>enc</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8"/>
        <w:rPr>
          <w:rFonts w:ascii="Calibri"/>
          <w:color w:val="EC008C"/>
          <w:sz w:val="20"/>
        </w:rPr>
      </w:pPr>
      <w:r>
        <w:rPr>
          <w:color w:val="EC008C"/>
          <w:spacing w:val="-4"/>
          <w:w w:val="110"/>
          <w:sz w:val="20"/>
        </w:rPr>
        <w:t xml:space="preserve">Two </w:t>
      </w:r>
      <w:r>
        <w:rPr>
          <w:color w:val="EC008C"/>
          <w:w w:val="110"/>
          <w:sz w:val="20"/>
        </w:rPr>
        <w:t xml:space="preserve">bytes </w:t>
      </w:r>
      <w:r>
        <w:rPr>
          <w:rFonts w:ascii="Palatino Linotype"/>
          <w:color w:val="EC008C"/>
          <w:w w:val="110"/>
          <w:sz w:val="20"/>
        </w:rPr>
        <w:t>[</w:t>
      </w:r>
      <w:r>
        <w:rPr>
          <w:rFonts w:ascii="Georgia"/>
          <w:b/>
          <w:color w:val="EC008C"/>
          <w:w w:val="110"/>
          <w:sz w:val="20"/>
        </w:rPr>
        <w:t>0x16</w:t>
      </w:r>
      <w:r>
        <w:rPr>
          <w:rFonts w:ascii="Bookman Old Style"/>
          <w:i/>
          <w:color w:val="EC008C"/>
          <w:w w:val="110"/>
          <w:sz w:val="20"/>
        </w:rPr>
        <w:t xml:space="preserve">, </w:t>
      </w:r>
      <w:r>
        <w:rPr>
          <w:rFonts w:ascii="Georgia"/>
          <w:b/>
          <w:color w:val="EC008C"/>
          <w:w w:val="110"/>
          <w:sz w:val="20"/>
        </w:rPr>
        <w:t>0x9A</w:t>
      </w:r>
      <w:r>
        <w:rPr>
          <w:rFonts w:ascii="Palatino Linotype"/>
          <w:color w:val="EC008C"/>
          <w:w w:val="110"/>
          <w:sz w:val="20"/>
        </w:rPr>
        <w:t>]</w:t>
      </w:r>
      <w:r>
        <w:rPr>
          <w:color w:val="EC008C"/>
          <w:w w:val="110"/>
          <w:sz w:val="20"/>
        </w:rPr>
        <w:t xml:space="preserve">, indicating this version of the raw encoding of a </w:t>
      </w:r>
      <w:r>
        <w:rPr>
          <w:rFonts w:ascii="Book Antiqua"/>
          <w:b/>
          <w:color w:val="EC008C"/>
          <w:w w:val="110"/>
          <w:sz w:val="20"/>
        </w:rPr>
        <w:t xml:space="preserve">Zcash </w:t>
      </w:r>
      <w:r>
        <w:rPr>
          <w:rFonts w:ascii="Bookman Old Style"/>
          <w:i/>
          <w:color w:val="EC008C"/>
          <w:w w:val="110"/>
          <w:sz w:val="20"/>
        </w:rPr>
        <w:t xml:space="preserve">payment address </w:t>
      </w:r>
      <w:r>
        <w:rPr>
          <w:color w:val="EC008C"/>
          <w:w w:val="110"/>
          <w:sz w:val="20"/>
        </w:rPr>
        <w:t>on</w:t>
      </w:r>
      <w:r>
        <w:rPr>
          <w:color w:val="EC008C"/>
          <w:spacing w:val="-39"/>
          <w:w w:val="110"/>
          <w:sz w:val="20"/>
        </w:rPr>
        <w:t xml:space="preserve"> </w:t>
      </w:r>
      <w:r>
        <w:rPr>
          <w:color w:val="EC008C"/>
          <w:w w:val="110"/>
          <w:sz w:val="20"/>
        </w:rPr>
        <w:t xml:space="preserve">the production network. (Addresses on the test network use </w:t>
      </w:r>
      <w:r>
        <w:rPr>
          <w:rFonts w:ascii="Palatino Linotype"/>
          <w:color w:val="EC008C"/>
          <w:w w:val="110"/>
          <w:sz w:val="20"/>
        </w:rPr>
        <w:t>[</w:t>
      </w:r>
      <w:r>
        <w:rPr>
          <w:rFonts w:ascii="Georgia"/>
          <w:b/>
          <w:color w:val="EC008C"/>
          <w:w w:val="110"/>
          <w:sz w:val="20"/>
        </w:rPr>
        <w:t>0x16</w:t>
      </w:r>
      <w:r>
        <w:rPr>
          <w:rFonts w:ascii="Bookman Old Style"/>
          <w:i/>
          <w:color w:val="EC008C"/>
          <w:w w:val="110"/>
          <w:sz w:val="20"/>
        </w:rPr>
        <w:t xml:space="preserve">, </w:t>
      </w:r>
      <w:r>
        <w:rPr>
          <w:rFonts w:ascii="Georgia"/>
          <w:b/>
          <w:color w:val="EC008C"/>
          <w:w w:val="110"/>
          <w:sz w:val="20"/>
        </w:rPr>
        <w:t>0xB6</w:t>
      </w:r>
      <w:r>
        <w:rPr>
          <w:rFonts w:ascii="Palatino Linotype"/>
          <w:color w:val="EC008C"/>
          <w:w w:val="110"/>
          <w:sz w:val="20"/>
        </w:rPr>
        <w:t>]</w:t>
      </w:r>
      <w:r>
        <w:rPr>
          <w:rFonts w:ascii="Palatino Linotype"/>
          <w:color w:val="EC008C"/>
          <w:spacing w:val="40"/>
          <w:w w:val="110"/>
          <w:sz w:val="20"/>
        </w:rPr>
        <w:t xml:space="preserve"> </w:t>
      </w:r>
      <w:r>
        <w:rPr>
          <w:color w:val="EC008C"/>
          <w:w w:val="110"/>
          <w:sz w:val="20"/>
        </w:rPr>
        <w:t>instead.)</w:t>
      </w:r>
    </w:p>
    <w:p w:rsidR="00F170ED" w:rsidRDefault="0062181F">
      <w:pPr>
        <w:pStyle w:val="a4"/>
        <w:numPr>
          <w:ilvl w:val="3"/>
          <w:numId w:val="11"/>
        </w:numPr>
        <w:tabs>
          <w:tab w:val="left" w:pos="619"/>
        </w:tabs>
        <w:spacing w:before="92"/>
        <w:ind w:left="618"/>
        <w:rPr>
          <w:rFonts w:ascii="Calibri"/>
          <w:sz w:val="20"/>
        </w:rPr>
      </w:pPr>
      <w:r>
        <w:rPr>
          <w:w w:val="115"/>
          <w:sz w:val="20"/>
        </w:rPr>
        <w:t>256 bits specifying</w:t>
      </w:r>
      <w:r>
        <w:rPr>
          <w:spacing w:val="-41"/>
          <w:w w:val="115"/>
          <w:sz w:val="20"/>
        </w:rPr>
        <w:t xml:space="preserve"> </w:t>
      </w:r>
      <w:r>
        <w:rPr>
          <w:rFonts w:ascii="Tahoma"/>
          <w:w w:val="115"/>
          <w:sz w:val="20"/>
        </w:rPr>
        <w:t>a</w:t>
      </w:r>
      <w:r>
        <w:rPr>
          <w:rFonts w:ascii="Arial"/>
          <w:w w:val="115"/>
          <w:position w:val="-3"/>
          <w:sz w:val="14"/>
        </w:rPr>
        <w:t>pk</w:t>
      </w:r>
      <w:r>
        <w:rPr>
          <w:w w:val="115"/>
          <w:sz w:val="20"/>
        </w:rPr>
        <w:t>.</w:t>
      </w:r>
    </w:p>
    <w:p w:rsidR="00F170ED" w:rsidRDefault="0062181F">
      <w:pPr>
        <w:pStyle w:val="a4"/>
        <w:numPr>
          <w:ilvl w:val="3"/>
          <w:numId w:val="11"/>
        </w:numPr>
        <w:tabs>
          <w:tab w:val="left" w:pos="619"/>
        </w:tabs>
        <w:spacing w:before="83"/>
        <w:ind w:left="618"/>
        <w:rPr>
          <w:rFonts w:ascii="Calibri"/>
          <w:sz w:val="20"/>
        </w:rPr>
      </w:pPr>
      <w:r>
        <w:rPr>
          <w:color w:val="EC008C"/>
          <w:w w:val="115"/>
          <w:sz w:val="20"/>
        </w:rPr>
        <w:t>256</w:t>
      </w:r>
      <w:r>
        <w:rPr>
          <w:color w:val="EC008C"/>
          <w:spacing w:val="-10"/>
          <w:w w:val="115"/>
          <w:sz w:val="20"/>
        </w:rPr>
        <w:t xml:space="preserve"> </w:t>
      </w:r>
      <w:r>
        <w:rPr>
          <w:color w:val="EC008C"/>
          <w:w w:val="115"/>
          <w:sz w:val="20"/>
        </w:rPr>
        <w:t>bits</w:t>
      </w:r>
      <w:r>
        <w:rPr>
          <w:color w:val="EC008C"/>
          <w:spacing w:val="-10"/>
          <w:w w:val="115"/>
          <w:sz w:val="20"/>
        </w:rPr>
        <w:t xml:space="preserve"> </w:t>
      </w:r>
      <w:r>
        <w:rPr>
          <w:w w:val="115"/>
          <w:sz w:val="20"/>
        </w:rPr>
        <w:t>specifying</w:t>
      </w:r>
      <w:r>
        <w:rPr>
          <w:spacing w:val="-10"/>
          <w:w w:val="115"/>
          <w:sz w:val="20"/>
        </w:rPr>
        <w:t xml:space="preserve"> </w:t>
      </w:r>
      <w:r>
        <w:rPr>
          <w:rFonts w:ascii="Tahoma"/>
          <w:w w:val="115"/>
          <w:sz w:val="20"/>
        </w:rPr>
        <w:t>pk</w:t>
      </w:r>
      <w:r>
        <w:rPr>
          <w:rFonts w:ascii="Arial"/>
          <w:w w:val="115"/>
          <w:position w:val="-3"/>
          <w:sz w:val="14"/>
        </w:rPr>
        <w:t>enc</w:t>
      </w:r>
      <w:r>
        <w:rPr>
          <w:w w:val="115"/>
          <w:sz w:val="20"/>
        </w:rPr>
        <w:t>,</w:t>
      </w:r>
      <w:r>
        <w:rPr>
          <w:spacing w:val="-10"/>
          <w:w w:val="115"/>
          <w:sz w:val="20"/>
        </w:rPr>
        <w:t xml:space="preserve"> </w:t>
      </w:r>
      <w:r>
        <w:rPr>
          <w:color w:val="EC008C"/>
          <w:w w:val="115"/>
          <w:sz w:val="20"/>
        </w:rPr>
        <w:t>using</w:t>
      </w:r>
      <w:r>
        <w:rPr>
          <w:color w:val="EC008C"/>
          <w:spacing w:val="-10"/>
          <w:w w:val="115"/>
          <w:sz w:val="20"/>
        </w:rPr>
        <w:t xml:space="preserve"> </w:t>
      </w:r>
      <w:r>
        <w:rPr>
          <w:color w:val="EC008C"/>
          <w:w w:val="115"/>
          <w:sz w:val="20"/>
        </w:rPr>
        <w:t>the</w:t>
      </w:r>
      <w:r>
        <w:rPr>
          <w:color w:val="EC008C"/>
          <w:spacing w:val="-10"/>
          <w:w w:val="115"/>
          <w:sz w:val="20"/>
        </w:rPr>
        <w:t xml:space="preserve"> </w:t>
      </w:r>
      <w:r>
        <w:rPr>
          <w:color w:val="EC008C"/>
          <w:w w:val="115"/>
          <w:sz w:val="20"/>
        </w:rPr>
        <w:t>normal</w:t>
      </w:r>
      <w:r>
        <w:rPr>
          <w:color w:val="EC008C"/>
          <w:spacing w:val="-10"/>
          <w:w w:val="115"/>
          <w:sz w:val="20"/>
        </w:rPr>
        <w:t xml:space="preserve"> </w:t>
      </w:r>
      <w:r>
        <w:rPr>
          <w:color w:val="EC008C"/>
          <w:w w:val="115"/>
          <w:sz w:val="20"/>
        </w:rPr>
        <w:t>encoding</w:t>
      </w:r>
      <w:r>
        <w:rPr>
          <w:color w:val="EC008C"/>
          <w:spacing w:val="-10"/>
          <w:w w:val="115"/>
          <w:sz w:val="20"/>
        </w:rPr>
        <w:t xml:space="preserve"> </w:t>
      </w:r>
      <w:r>
        <w:rPr>
          <w:color w:val="EC008C"/>
          <w:w w:val="115"/>
          <w:sz w:val="20"/>
        </w:rPr>
        <w:t>of</w:t>
      </w:r>
      <w:r>
        <w:rPr>
          <w:color w:val="EC008C"/>
          <w:spacing w:val="-10"/>
          <w:w w:val="115"/>
          <w:sz w:val="20"/>
        </w:rPr>
        <w:t xml:space="preserve"> </w:t>
      </w:r>
      <w:r>
        <w:rPr>
          <w:color w:val="EC008C"/>
          <w:w w:val="115"/>
          <w:sz w:val="20"/>
        </w:rPr>
        <w:t>a</w:t>
      </w:r>
      <w:r>
        <w:rPr>
          <w:color w:val="EC008C"/>
          <w:spacing w:val="-10"/>
          <w:w w:val="115"/>
          <w:sz w:val="20"/>
        </w:rPr>
        <w:t xml:space="preserve"> </w:t>
      </w:r>
      <w:r>
        <w:rPr>
          <w:color w:val="EC008C"/>
          <w:w w:val="115"/>
          <w:sz w:val="20"/>
        </w:rPr>
        <w:t>Curve25519</w:t>
      </w:r>
      <w:r>
        <w:rPr>
          <w:color w:val="EC008C"/>
          <w:spacing w:val="-10"/>
          <w:w w:val="115"/>
          <w:sz w:val="20"/>
        </w:rPr>
        <w:t xml:space="preserve"> </w:t>
      </w:r>
      <w:r>
        <w:rPr>
          <w:color w:val="EC008C"/>
          <w:w w:val="115"/>
          <w:sz w:val="20"/>
        </w:rPr>
        <w:t>public</w:t>
      </w:r>
      <w:r>
        <w:rPr>
          <w:color w:val="EC008C"/>
          <w:spacing w:val="-10"/>
          <w:w w:val="115"/>
          <w:sz w:val="20"/>
        </w:rPr>
        <w:t xml:space="preserve"> </w:t>
      </w:r>
      <w:r>
        <w:rPr>
          <w:color w:val="EC008C"/>
          <w:spacing w:val="-3"/>
          <w:w w:val="115"/>
          <w:sz w:val="20"/>
        </w:rPr>
        <w:t>key</w:t>
      </w:r>
      <w:r>
        <w:rPr>
          <w:color w:val="EC008C"/>
          <w:spacing w:val="-10"/>
          <w:w w:val="115"/>
          <w:sz w:val="20"/>
        </w:rPr>
        <w:t xml:space="preserve"> </w:t>
      </w:r>
      <w:hyperlink w:anchor="_bookmark144" w:history="1">
        <w:r>
          <w:rPr>
            <w:color w:val="EC008C"/>
            <w:w w:val="115"/>
            <w:sz w:val="20"/>
          </w:rPr>
          <w:t>[Bern2006]</w:t>
        </w:r>
      </w:hyperlink>
      <w:r>
        <w:rPr>
          <w:w w:val="115"/>
          <w:sz w:val="20"/>
        </w:rPr>
        <w:t>.</w:t>
      </w:r>
    </w:p>
    <w:p w:rsidR="00F170ED" w:rsidRDefault="00F170ED">
      <w:pPr>
        <w:pStyle w:val="a3"/>
        <w:spacing w:before="5"/>
        <w:rPr>
          <w:sz w:val="46"/>
        </w:rPr>
      </w:pPr>
    </w:p>
    <w:p w:rsidR="00F170ED" w:rsidRDefault="0062181F">
      <w:pPr>
        <w:pStyle w:val="a3"/>
        <w:spacing w:line="208" w:lineRule="auto"/>
        <w:ind w:left="120" w:right="118"/>
        <w:jc w:val="both"/>
      </w:pPr>
      <w:r>
        <w:rPr>
          <w:rFonts w:ascii="Book Antiqua" w:hAnsi="Book Antiqua"/>
          <w:b/>
          <w:w w:val="115"/>
        </w:rPr>
        <w:t xml:space="preserve">Note: </w:t>
      </w:r>
      <w:r>
        <w:rPr>
          <w:rFonts w:ascii="Book Antiqua" w:hAnsi="Book Antiqua"/>
          <w:b/>
          <w:spacing w:val="8"/>
          <w:w w:val="115"/>
        </w:rPr>
        <w:t xml:space="preserve"> </w:t>
      </w:r>
      <w:r>
        <w:rPr>
          <w:w w:val="115"/>
        </w:rPr>
        <w:t>For</w:t>
      </w:r>
      <w:r>
        <w:rPr>
          <w:spacing w:val="-14"/>
          <w:w w:val="115"/>
        </w:rPr>
        <w:t xml:space="preserve"> </w:t>
      </w:r>
      <w:r>
        <w:rPr>
          <w:w w:val="115"/>
        </w:rPr>
        <w:t>addresses</w:t>
      </w:r>
      <w:r>
        <w:rPr>
          <w:spacing w:val="-14"/>
          <w:w w:val="115"/>
        </w:rPr>
        <w:t xml:space="preserve"> </w:t>
      </w:r>
      <w:r>
        <w:rPr>
          <w:w w:val="115"/>
        </w:rPr>
        <w:t>on</w:t>
      </w:r>
      <w:r>
        <w:rPr>
          <w:spacing w:val="-14"/>
          <w:w w:val="115"/>
        </w:rPr>
        <w:t xml:space="preserve"> </w:t>
      </w:r>
      <w:r>
        <w:rPr>
          <w:w w:val="115"/>
        </w:rPr>
        <w:t>the</w:t>
      </w:r>
      <w:r>
        <w:rPr>
          <w:spacing w:val="-12"/>
          <w:w w:val="115"/>
        </w:rPr>
        <w:t xml:space="preserve"> </w:t>
      </w:r>
      <w:r>
        <w:rPr>
          <w:w w:val="115"/>
        </w:rPr>
        <w:t>production</w:t>
      </w:r>
      <w:r>
        <w:rPr>
          <w:spacing w:val="-14"/>
          <w:w w:val="115"/>
        </w:rPr>
        <w:t xml:space="preserve"> </w:t>
      </w:r>
      <w:r>
        <w:rPr>
          <w:w w:val="115"/>
        </w:rPr>
        <w:t>network,</w:t>
      </w:r>
      <w:r>
        <w:rPr>
          <w:spacing w:val="-11"/>
          <w:w w:val="115"/>
        </w:rPr>
        <w:t xml:space="preserve"> </w:t>
      </w:r>
      <w:r>
        <w:rPr>
          <w:w w:val="115"/>
        </w:rPr>
        <w:t>the</w:t>
      </w:r>
      <w:r>
        <w:rPr>
          <w:spacing w:val="-14"/>
          <w:w w:val="115"/>
        </w:rPr>
        <w:t xml:space="preserve"> </w:t>
      </w:r>
      <w:r>
        <w:rPr>
          <w:w w:val="115"/>
        </w:rPr>
        <w:t>lead</w:t>
      </w:r>
      <w:r>
        <w:rPr>
          <w:spacing w:val="-14"/>
          <w:w w:val="115"/>
        </w:rPr>
        <w:t xml:space="preserve"> </w:t>
      </w:r>
      <w:r>
        <w:rPr>
          <w:w w:val="115"/>
        </w:rPr>
        <w:t>bytes</w:t>
      </w:r>
      <w:r>
        <w:rPr>
          <w:spacing w:val="-14"/>
          <w:w w:val="115"/>
        </w:rPr>
        <w:t xml:space="preserve"> </w:t>
      </w:r>
      <w:r>
        <w:rPr>
          <w:w w:val="115"/>
        </w:rPr>
        <w:t>and</w:t>
      </w:r>
      <w:r>
        <w:rPr>
          <w:spacing w:val="-14"/>
          <w:w w:val="115"/>
        </w:rPr>
        <w:t xml:space="preserve"> </w:t>
      </w:r>
      <w:r>
        <w:rPr>
          <w:w w:val="115"/>
        </w:rPr>
        <w:t>encoded</w:t>
      </w:r>
      <w:r>
        <w:rPr>
          <w:spacing w:val="-12"/>
          <w:w w:val="115"/>
        </w:rPr>
        <w:t xml:space="preserve"> </w:t>
      </w:r>
      <w:r>
        <w:rPr>
          <w:w w:val="115"/>
        </w:rPr>
        <w:t>length</w:t>
      </w:r>
      <w:r>
        <w:rPr>
          <w:spacing w:val="-14"/>
          <w:w w:val="115"/>
        </w:rPr>
        <w:t xml:space="preserve"> </w:t>
      </w:r>
      <w:r>
        <w:rPr>
          <w:w w:val="115"/>
        </w:rPr>
        <w:t>cause</w:t>
      </w:r>
      <w:r>
        <w:rPr>
          <w:spacing w:val="-14"/>
          <w:w w:val="115"/>
        </w:rPr>
        <w:t xml:space="preserve"> </w:t>
      </w:r>
      <w:r>
        <w:rPr>
          <w:w w:val="115"/>
        </w:rPr>
        <w:t>the</w:t>
      </w:r>
      <w:r>
        <w:rPr>
          <w:spacing w:val="-14"/>
          <w:w w:val="115"/>
        </w:rPr>
        <w:t xml:space="preserve"> </w:t>
      </w:r>
      <w:r>
        <w:rPr>
          <w:w w:val="115"/>
        </w:rPr>
        <w:t>first</w:t>
      </w:r>
      <w:r>
        <w:rPr>
          <w:spacing w:val="-14"/>
          <w:w w:val="115"/>
        </w:rPr>
        <w:t xml:space="preserve"> </w:t>
      </w:r>
      <w:r>
        <w:rPr>
          <w:w w:val="115"/>
        </w:rPr>
        <w:t>two</w:t>
      </w:r>
      <w:r>
        <w:rPr>
          <w:spacing w:val="-14"/>
          <w:w w:val="115"/>
        </w:rPr>
        <w:t xml:space="preserve"> </w:t>
      </w:r>
      <w:r>
        <w:rPr>
          <w:w w:val="115"/>
        </w:rPr>
        <w:t>characters of</w:t>
      </w:r>
      <w:r>
        <w:rPr>
          <w:spacing w:val="-12"/>
          <w:w w:val="115"/>
        </w:rPr>
        <w:t xml:space="preserve"> </w:t>
      </w:r>
      <w:r>
        <w:rPr>
          <w:w w:val="115"/>
        </w:rPr>
        <w:t>the</w:t>
      </w:r>
      <w:r>
        <w:rPr>
          <w:spacing w:val="-12"/>
          <w:w w:val="115"/>
        </w:rPr>
        <w:t xml:space="preserve"> </w:t>
      </w:r>
      <w:r>
        <w:rPr>
          <w:w w:val="115"/>
        </w:rPr>
        <w:t>Base58Check</w:t>
      </w:r>
      <w:r>
        <w:rPr>
          <w:spacing w:val="-12"/>
          <w:w w:val="115"/>
        </w:rPr>
        <w:t xml:space="preserve"> </w:t>
      </w:r>
      <w:r>
        <w:rPr>
          <w:w w:val="115"/>
        </w:rPr>
        <w:t>encoding</w:t>
      </w:r>
      <w:r>
        <w:rPr>
          <w:spacing w:val="-12"/>
          <w:w w:val="115"/>
        </w:rPr>
        <w:t xml:space="preserve"> </w:t>
      </w:r>
      <w:r>
        <w:rPr>
          <w:w w:val="115"/>
        </w:rPr>
        <w:t>to</w:t>
      </w:r>
      <w:r>
        <w:rPr>
          <w:spacing w:val="-12"/>
          <w:w w:val="115"/>
        </w:rPr>
        <w:t xml:space="preserve"> </w:t>
      </w:r>
      <w:r>
        <w:rPr>
          <w:w w:val="115"/>
        </w:rPr>
        <w:t>be</w:t>
      </w:r>
      <w:r>
        <w:rPr>
          <w:spacing w:val="-12"/>
          <w:w w:val="115"/>
        </w:rPr>
        <w:t xml:space="preserve"> </w:t>
      </w:r>
      <w:r>
        <w:rPr>
          <w:w w:val="115"/>
        </w:rPr>
        <w:t>fixed</w:t>
      </w:r>
      <w:r>
        <w:rPr>
          <w:spacing w:val="-12"/>
          <w:w w:val="115"/>
        </w:rPr>
        <w:t xml:space="preserve"> </w:t>
      </w:r>
      <w:r>
        <w:rPr>
          <w:w w:val="115"/>
        </w:rPr>
        <w:t>as</w:t>
      </w:r>
      <w:r>
        <w:rPr>
          <w:spacing w:val="-12"/>
          <w:w w:val="115"/>
        </w:rPr>
        <w:t xml:space="preserve"> </w:t>
      </w:r>
      <w:r>
        <w:rPr>
          <w:rFonts w:ascii="Book Antiqua" w:hAnsi="Book Antiqua"/>
          <w:b/>
          <w:w w:val="115"/>
        </w:rPr>
        <w:t>“</w:t>
      </w:r>
      <w:r>
        <w:rPr>
          <w:rFonts w:ascii="Palatino Linotype" w:hAnsi="Palatino Linotype"/>
          <w:b/>
          <w:w w:val="115"/>
          <w:sz w:val="21"/>
        </w:rPr>
        <w:t>zc</w:t>
      </w:r>
      <w:r>
        <w:rPr>
          <w:rFonts w:ascii="Book Antiqua" w:hAnsi="Book Antiqua"/>
          <w:b/>
          <w:w w:val="115"/>
        </w:rPr>
        <w:t>"</w:t>
      </w:r>
      <w:r>
        <w:rPr>
          <w:w w:val="115"/>
        </w:rPr>
        <w:t>.</w:t>
      </w:r>
      <w:r>
        <w:rPr>
          <w:spacing w:val="-4"/>
          <w:w w:val="115"/>
        </w:rPr>
        <w:t xml:space="preserve"> </w:t>
      </w:r>
      <w:r>
        <w:rPr>
          <w:w w:val="115"/>
        </w:rPr>
        <w:t>For</w:t>
      </w:r>
      <w:r>
        <w:rPr>
          <w:spacing w:val="-12"/>
          <w:w w:val="115"/>
        </w:rPr>
        <w:t xml:space="preserve"> </w:t>
      </w:r>
      <w:r>
        <w:rPr>
          <w:w w:val="115"/>
        </w:rPr>
        <w:t>the</w:t>
      </w:r>
      <w:r>
        <w:rPr>
          <w:spacing w:val="-12"/>
          <w:w w:val="115"/>
        </w:rPr>
        <w:t xml:space="preserve"> </w:t>
      </w:r>
      <w:r>
        <w:rPr>
          <w:w w:val="115"/>
        </w:rPr>
        <w:t>test</w:t>
      </w:r>
      <w:r>
        <w:rPr>
          <w:spacing w:val="-12"/>
          <w:w w:val="115"/>
        </w:rPr>
        <w:t xml:space="preserve"> </w:t>
      </w:r>
      <w:r>
        <w:rPr>
          <w:w w:val="115"/>
        </w:rPr>
        <w:t>network,</w:t>
      </w:r>
      <w:r>
        <w:rPr>
          <w:spacing w:val="-12"/>
          <w:w w:val="115"/>
        </w:rPr>
        <w:t xml:space="preserve"> </w:t>
      </w:r>
      <w:r>
        <w:rPr>
          <w:w w:val="115"/>
        </w:rPr>
        <w:t>the</w:t>
      </w:r>
      <w:r>
        <w:rPr>
          <w:spacing w:val="-12"/>
          <w:w w:val="115"/>
        </w:rPr>
        <w:t xml:space="preserve"> </w:t>
      </w:r>
      <w:r>
        <w:rPr>
          <w:w w:val="115"/>
        </w:rPr>
        <w:t>first</w:t>
      </w:r>
      <w:r>
        <w:rPr>
          <w:spacing w:val="-12"/>
          <w:w w:val="115"/>
        </w:rPr>
        <w:t xml:space="preserve"> </w:t>
      </w:r>
      <w:r>
        <w:rPr>
          <w:w w:val="115"/>
        </w:rPr>
        <w:t>two</w:t>
      </w:r>
      <w:r>
        <w:rPr>
          <w:spacing w:val="-12"/>
          <w:w w:val="115"/>
        </w:rPr>
        <w:t xml:space="preserve"> </w:t>
      </w:r>
      <w:r>
        <w:rPr>
          <w:w w:val="115"/>
        </w:rPr>
        <w:t>characters</w:t>
      </w:r>
      <w:r>
        <w:rPr>
          <w:spacing w:val="-12"/>
          <w:w w:val="115"/>
        </w:rPr>
        <w:t xml:space="preserve"> </w:t>
      </w:r>
      <w:r>
        <w:rPr>
          <w:w w:val="115"/>
        </w:rPr>
        <w:t>are</w:t>
      </w:r>
      <w:r>
        <w:rPr>
          <w:spacing w:val="-12"/>
          <w:w w:val="115"/>
        </w:rPr>
        <w:t xml:space="preserve"> </w:t>
      </w:r>
      <w:r>
        <w:rPr>
          <w:w w:val="115"/>
        </w:rPr>
        <w:t>fixed</w:t>
      </w:r>
      <w:r>
        <w:rPr>
          <w:spacing w:val="-12"/>
          <w:w w:val="115"/>
        </w:rPr>
        <w:t xml:space="preserve"> </w:t>
      </w:r>
      <w:r>
        <w:rPr>
          <w:w w:val="115"/>
        </w:rPr>
        <w:t>as</w:t>
      </w:r>
      <w:r>
        <w:rPr>
          <w:spacing w:val="-12"/>
          <w:w w:val="115"/>
        </w:rPr>
        <w:t xml:space="preserve"> </w:t>
      </w:r>
      <w:r>
        <w:rPr>
          <w:rFonts w:ascii="Book Antiqua" w:hAnsi="Book Antiqua"/>
          <w:b/>
          <w:w w:val="115"/>
        </w:rPr>
        <w:t>“</w:t>
      </w:r>
      <w:r>
        <w:rPr>
          <w:rFonts w:ascii="Palatino Linotype" w:hAnsi="Palatino Linotype"/>
          <w:b/>
          <w:w w:val="115"/>
          <w:sz w:val="21"/>
        </w:rPr>
        <w:t>zt</w:t>
      </w:r>
      <w:r>
        <w:rPr>
          <w:rFonts w:ascii="Book Antiqua" w:hAnsi="Book Antiqua"/>
          <w:b/>
          <w:w w:val="115"/>
        </w:rPr>
        <w:t>"</w:t>
      </w:r>
      <w:r>
        <w:rPr>
          <w:w w:val="115"/>
        </w:rPr>
        <w:t>.</w:t>
      </w:r>
    </w:p>
    <w:p w:rsidR="00F170ED" w:rsidRDefault="00F170ED">
      <w:pPr>
        <w:pStyle w:val="a3"/>
        <w:rPr>
          <w:sz w:val="37"/>
        </w:rPr>
      </w:pPr>
    </w:p>
    <w:p w:rsidR="00F170ED" w:rsidRDefault="0062181F">
      <w:pPr>
        <w:pStyle w:val="Heading4"/>
        <w:numPr>
          <w:ilvl w:val="2"/>
          <w:numId w:val="11"/>
        </w:numPr>
        <w:tabs>
          <w:tab w:val="left" w:pos="741"/>
        </w:tabs>
        <w:ind w:left="740" w:hanging="620"/>
        <w:jc w:val="both"/>
      </w:pPr>
      <w:bookmarkStart w:id="154" w:name="5.6.4_Incoming_Viewing_Keys"/>
      <w:bookmarkStart w:id="155" w:name="_bookmark89"/>
      <w:bookmarkEnd w:id="154"/>
      <w:bookmarkEnd w:id="155"/>
      <w:r>
        <w:t>Incoming</w:t>
      </w:r>
      <w:r>
        <w:rPr>
          <w:spacing w:val="-24"/>
        </w:rPr>
        <w:t xml:space="preserve"> </w:t>
      </w:r>
      <w:r>
        <w:t>Viewing</w:t>
      </w:r>
      <w:r>
        <w:rPr>
          <w:spacing w:val="-24"/>
        </w:rPr>
        <w:t xml:space="preserve"> </w:t>
      </w:r>
      <w:r>
        <w:t>Keys</w:t>
      </w:r>
    </w:p>
    <w:p w:rsidR="00F170ED" w:rsidRDefault="00F170ED">
      <w:pPr>
        <w:pStyle w:val="a3"/>
        <w:spacing w:before="1"/>
        <w:rPr>
          <w:rFonts w:ascii="Book Antiqua"/>
          <w:b/>
        </w:rPr>
      </w:pPr>
    </w:p>
    <w:p w:rsidR="00F170ED" w:rsidRDefault="0062181F">
      <w:pPr>
        <w:spacing w:before="1"/>
        <w:ind w:left="119"/>
        <w:jc w:val="both"/>
        <w:rPr>
          <w:sz w:val="20"/>
        </w:rPr>
      </w:pPr>
      <w:r>
        <w:rPr>
          <w:color w:val="EC008C"/>
          <w:w w:val="105"/>
          <w:sz w:val="20"/>
        </w:rPr>
        <w:t xml:space="preserve">An </w:t>
      </w:r>
      <w:r>
        <w:rPr>
          <w:rFonts w:ascii="Bookman Old Style"/>
          <w:i/>
          <w:color w:val="EC008C"/>
          <w:w w:val="105"/>
          <w:sz w:val="20"/>
        </w:rPr>
        <w:t xml:space="preserve">incoming viewing key </w:t>
      </w:r>
      <w:r>
        <w:rPr>
          <w:color w:val="EC008C"/>
          <w:w w:val="105"/>
          <w:sz w:val="20"/>
        </w:rPr>
        <w:t xml:space="preserve">consists of </w:t>
      </w:r>
      <w:r>
        <w:rPr>
          <w:rFonts w:ascii="Tahoma"/>
          <w:color w:val="EC008C"/>
          <w:w w:val="105"/>
          <w:sz w:val="20"/>
        </w:rPr>
        <w:t>a</w:t>
      </w:r>
      <w:r>
        <w:rPr>
          <w:rFonts w:ascii="Arial"/>
          <w:color w:val="EC008C"/>
          <w:w w:val="105"/>
          <w:position w:val="-3"/>
          <w:sz w:val="14"/>
        </w:rPr>
        <w:t xml:space="preserve">pk </w:t>
      </w:r>
      <w:r>
        <w:rPr>
          <w:color w:val="EC008C"/>
          <w:w w:val="105"/>
          <w:sz w:val="20"/>
        </w:rPr>
        <w:t xml:space="preserve">and </w:t>
      </w:r>
      <w:r>
        <w:rPr>
          <w:rFonts w:ascii="Tahoma"/>
          <w:color w:val="EC008C"/>
          <w:w w:val="105"/>
          <w:sz w:val="20"/>
        </w:rPr>
        <w:t>sk</w:t>
      </w:r>
      <w:r>
        <w:rPr>
          <w:rFonts w:ascii="Arial"/>
          <w:color w:val="EC008C"/>
          <w:w w:val="105"/>
          <w:position w:val="-3"/>
          <w:sz w:val="14"/>
        </w:rPr>
        <w:t>enc</w:t>
      </w:r>
      <w:r>
        <w:rPr>
          <w:color w:val="EC008C"/>
          <w:w w:val="105"/>
          <w:sz w:val="20"/>
        </w:rPr>
        <w:t>.</w:t>
      </w:r>
    </w:p>
    <w:p w:rsidR="00F170ED" w:rsidRDefault="0062181F">
      <w:pPr>
        <w:spacing w:before="140" w:line="252" w:lineRule="auto"/>
        <w:ind w:left="120" w:right="117"/>
        <w:jc w:val="both"/>
        <w:rPr>
          <w:sz w:val="20"/>
        </w:rPr>
      </w:pPr>
      <w:r>
        <w:rPr>
          <w:rFonts w:ascii="Tahoma" w:hAnsi="Tahoma"/>
          <w:color w:val="EC008C"/>
          <w:w w:val="110"/>
          <w:sz w:val="20"/>
        </w:rPr>
        <w:t>a</w:t>
      </w:r>
      <w:r>
        <w:rPr>
          <w:rFonts w:ascii="Arial" w:hAnsi="Arial"/>
          <w:color w:val="EC008C"/>
          <w:w w:val="110"/>
          <w:position w:val="-3"/>
          <w:sz w:val="14"/>
        </w:rPr>
        <w:t>pk</w:t>
      </w:r>
      <w:r>
        <w:rPr>
          <w:rFonts w:ascii="Arial" w:hAnsi="Arial"/>
          <w:color w:val="EC008C"/>
          <w:spacing w:val="-1"/>
          <w:w w:val="110"/>
          <w:position w:val="-3"/>
          <w:sz w:val="14"/>
        </w:rPr>
        <w:t xml:space="preserve"> </w:t>
      </w:r>
      <w:r>
        <w:rPr>
          <w:color w:val="EC008C"/>
          <w:w w:val="110"/>
          <w:sz w:val="20"/>
        </w:rPr>
        <w:t>is</w:t>
      </w:r>
      <w:r>
        <w:rPr>
          <w:color w:val="EC008C"/>
          <w:spacing w:val="-21"/>
          <w:w w:val="110"/>
          <w:sz w:val="20"/>
        </w:rPr>
        <w:t xml:space="preserve"> </w:t>
      </w:r>
      <w:r>
        <w:rPr>
          <w:color w:val="EC008C"/>
          <w:w w:val="110"/>
          <w:sz w:val="20"/>
        </w:rPr>
        <w:t>a</w:t>
      </w:r>
      <w:r>
        <w:rPr>
          <w:color w:val="EC008C"/>
          <w:spacing w:val="-21"/>
          <w:w w:val="110"/>
          <w:sz w:val="20"/>
        </w:rPr>
        <w:t xml:space="preserve"> </w:t>
      </w:r>
      <w:r>
        <w:rPr>
          <w:rFonts w:ascii="Bookman Old Style" w:hAnsi="Bookman Old Style"/>
          <w:i/>
          <w:color w:val="EC008C"/>
          <w:w w:val="110"/>
          <w:sz w:val="20"/>
        </w:rPr>
        <w:t>SHA-256</w:t>
      </w:r>
      <w:r>
        <w:rPr>
          <w:rFonts w:ascii="Bookman Old Style" w:hAnsi="Bookman Old Style"/>
          <w:i/>
          <w:color w:val="EC008C"/>
          <w:spacing w:val="-36"/>
          <w:w w:val="110"/>
          <w:sz w:val="20"/>
        </w:rPr>
        <w:t xml:space="preserve"> </w:t>
      </w:r>
      <w:r>
        <w:rPr>
          <w:rFonts w:ascii="Bookman Old Style" w:hAnsi="Bookman Old Style"/>
          <w:i/>
          <w:color w:val="EC008C"/>
          <w:w w:val="110"/>
          <w:sz w:val="20"/>
        </w:rPr>
        <w:t>compression</w:t>
      </w:r>
      <w:r>
        <w:rPr>
          <w:rFonts w:ascii="Bookman Old Style" w:hAnsi="Bookman Old Style"/>
          <w:i/>
          <w:color w:val="EC008C"/>
          <w:spacing w:val="-25"/>
          <w:w w:val="110"/>
          <w:sz w:val="20"/>
        </w:rPr>
        <w:t xml:space="preserve"> </w:t>
      </w:r>
      <w:r>
        <w:rPr>
          <w:color w:val="EC008C"/>
          <w:w w:val="110"/>
          <w:sz w:val="20"/>
        </w:rPr>
        <w:t>output.</w:t>
      </w:r>
      <w:r>
        <w:rPr>
          <w:color w:val="EC008C"/>
          <w:spacing w:val="-8"/>
          <w:w w:val="110"/>
          <w:sz w:val="20"/>
        </w:rPr>
        <w:t xml:space="preserve"> </w:t>
      </w:r>
      <w:r>
        <w:rPr>
          <w:rFonts w:ascii="Tahoma" w:hAnsi="Tahoma"/>
          <w:color w:val="EC008C"/>
          <w:w w:val="110"/>
          <w:sz w:val="20"/>
        </w:rPr>
        <w:t>sk</w:t>
      </w:r>
      <w:r>
        <w:rPr>
          <w:rFonts w:ascii="Arial" w:hAnsi="Arial"/>
          <w:color w:val="EC008C"/>
          <w:w w:val="110"/>
          <w:position w:val="-3"/>
          <w:sz w:val="14"/>
        </w:rPr>
        <w:t>enc</w:t>
      </w:r>
      <w:r>
        <w:rPr>
          <w:rFonts w:ascii="Arial" w:hAnsi="Arial"/>
          <w:color w:val="EC008C"/>
          <w:spacing w:val="-2"/>
          <w:w w:val="110"/>
          <w:position w:val="-3"/>
          <w:sz w:val="14"/>
        </w:rPr>
        <w:t xml:space="preserve"> </w:t>
      </w:r>
      <w:r>
        <w:rPr>
          <w:color w:val="EC008C"/>
          <w:w w:val="110"/>
          <w:sz w:val="20"/>
        </w:rPr>
        <w:t>is</w:t>
      </w:r>
      <w:r>
        <w:rPr>
          <w:color w:val="EC008C"/>
          <w:spacing w:val="-21"/>
          <w:w w:val="110"/>
          <w:sz w:val="20"/>
        </w:rPr>
        <w:t xml:space="preserve"> </w:t>
      </w:r>
      <w:r>
        <w:rPr>
          <w:color w:val="EC008C"/>
          <w:w w:val="110"/>
          <w:sz w:val="20"/>
        </w:rPr>
        <w:t>a</w:t>
      </w:r>
      <w:r>
        <w:rPr>
          <w:color w:val="EC008C"/>
          <w:spacing w:val="-21"/>
          <w:w w:val="110"/>
          <w:sz w:val="20"/>
        </w:rPr>
        <w:t xml:space="preserve"> </w:t>
      </w:r>
      <w:r>
        <w:rPr>
          <w:rFonts w:ascii="Tahoma" w:hAnsi="Tahoma"/>
          <w:color w:val="EC008C"/>
          <w:w w:val="110"/>
          <w:sz w:val="20"/>
        </w:rPr>
        <w:t>KA</w:t>
      </w:r>
      <w:r>
        <w:rPr>
          <w:rFonts w:ascii="Bookman Old Style" w:hAnsi="Bookman Old Style"/>
          <w:i/>
          <w:color w:val="EC008C"/>
          <w:w w:val="110"/>
          <w:sz w:val="20"/>
        </w:rPr>
        <w:t>.</w:t>
      </w:r>
      <w:r>
        <w:rPr>
          <w:rFonts w:ascii="Tahoma" w:hAnsi="Tahoma"/>
          <w:color w:val="EC008C"/>
          <w:w w:val="110"/>
          <w:sz w:val="20"/>
        </w:rPr>
        <w:t>Private</w:t>
      </w:r>
      <w:r>
        <w:rPr>
          <w:rFonts w:ascii="Tahoma" w:hAnsi="Tahoma"/>
          <w:color w:val="EC008C"/>
          <w:spacing w:val="-35"/>
          <w:w w:val="110"/>
          <w:sz w:val="20"/>
        </w:rPr>
        <w:t xml:space="preserve"> </w:t>
      </w:r>
      <w:r>
        <w:rPr>
          <w:color w:val="EC008C"/>
          <w:spacing w:val="-3"/>
          <w:w w:val="110"/>
          <w:sz w:val="20"/>
        </w:rPr>
        <w:t>key</w:t>
      </w:r>
      <w:r>
        <w:rPr>
          <w:color w:val="EC008C"/>
          <w:spacing w:val="-21"/>
          <w:w w:val="110"/>
          <w:sz w:val="20"/>
        </w:rPr>
        <w:t xml:space="preserve"> </w:t>
      </w:r>
      <w:r>
        <w:rPr>
          <w:color w:val="EC008C"/>
          <w:w w:val="110"/>
          <w:sz w:val="20"/>
        </w:rPr>
        <w:t>(see</w:t>
      </w:r>
      <w:r>
        <w:rPr>
          <w:color w:val="EC008C"/>
          <w:spacing w:val="-21"/>
          <w:w w:val="110"/>
          <w:sz w:val="20"/>
        </w:rPr>
        <w:t xml:space="preserve"> </w:t>
      </w:r>
      <w:hyperlink w:anchor="_bookmark72" w:history="1">
        <w:r>
          <w:rPr>
            <w:color w:val="EC008C"/>
            <w:w w:val="110"/>
            <w:sz w:val="20"/>
          </w:rPr>
          <w:t>§</w:t>
        </w:r>
        <w:r>
          <w:rPr>
            <w:color w:val="EC008C"/>
            <w:spacing w:val="-43"/>
            <w:w w:val="110"/>
            <w:sz w:val="20"/>
          </w:rPr>
          <w:t xml:space="preserve"> </w:t>
        </w:r>
        <w:r>
          <w:rPr>
            <w:color w:val="EC008C"/>
            <w:w w:val="110"/>
            <w:sz w:val="20"/>
          </w:rPr>
          <w:t>5.4.4</w:t>
        </w:r>
      </w:hyperlink>
      <w:r>
        <w:rPr>
          <w:color w:val="EC008C"/>
          <w:spacing w:val="17"/>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6"/>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21"/>
          <w:w w:val="110"/>
          <w:sz w:val="20"/>
        </w:rPr>
        <w:t xml:space="preserve"> </w:t>
      </w:r>
      <w:r>
        <w:rPr>
          <w:color w:val="EC008C"/>
          <w:w w:val="110"/>
          <w:sz w:val="20"/>
        </w:rPr>
        <w:t>on</w:t>
      </w:r>
      <w:r>
        <w:rPr>
          <w:color w:val="EC008C"/>
          <w:spacing w:val="-21"/>
          <w:w w:val="110"/>
          <w:sz w:val="20"/>
        </w:rPr>
        <w:t xml:space="preserve"> </w:t>
      </w:r>
      <w:r>
        <w:rPr>
          <w:color w:val="EC008C"/>
          <w:w w:val="110"/>
          <w:sz w:val="20"/>
        </w:rPr>
        <w:t>p.</w:t>
      </w:r>
      <w:r>
        <w:rPr>
          <w:color w:val="EC008C"/>
          <w:spacing w:val="-34"/>
          <w:w w:val="110"/>
          <w:sz w:val="20"/>
        </w:rPr>
        <w:t xml:space="preserve"> </w:t>
      </w:r>
      <w:r>
        <w:rPr>
          <w:color w:val="EC008C"/>
          <w:w w:val="110"/>
          <w:sz w:val="20"/>
        </w:rPr>
        <w:t>27),</w:t>
      </w:r>
      <w:r>
        <w:rPr>
          <w:color w:val="EC008C"/>
          <w:spacing w:val="-20"/>
          <w:w w:val="110"/>
          <w:sz w:val="20"/>
        </w:rPr>
        <w:t xml:space="preserve"> </w:t>
      </w:r>
      <w:r>
        <w:rPr>
          <w:color w:val="EC008C"/>
          <w:w w:val="110"/>
          <w:sz w:val="20"/>
        </w:rPr>
        <w:t>for</w:t>
      </w:r>
      <w:r>
        <w:rPr>
          <w:color w:val="EC008C"/>
          <w:spacing w:val="-21"/>
          <w:w w:val="110"/>
          <w:sz w:val="20"/>
        </w:rPr>
        <w:t xml:space="preserve"> </w:t>
      </w:r>
      <w:r>
        <w:rPr>
          <w:color w:val="EC008C"/>
          <w:w w:val="110"/>
          <w:sz w:val="20"/>
        </w:rPr>
        <w:t>use</w:t>
      </w:r>
      <w:r>
        <w:rPr>
          <w:color w:val="EC008C"/>
          <w:spacing w:val="-21"/>
          <w:w w:val="110"/>
          <w:sz w:val="20"/>
        </w:rPr>
        <w:t xml:space="preserve"> </w:t>
      </w:r>
      <w:r>
        <w:rPr>
          <w:color w:val="EC008C"/>
          <w:w w:val="110"/>
          <w:sz w:val="20"/>
        </w:rPr>
        <w:t xml:space="preserve">with the encryption scheme defined in </w:t>
      </w:r>
      <w:hyperlink w:anchor="_bookmark54" w:history="1">
        <w:r>
          <w:rPr>
            <w:color w:val="EC008C"/>
            <w:w w:val="110"/>
            <w:sz w:val="20"/>
          </w:rPr>
          <w:t>§ 4.10</w:t>
        </w:r>
      </w:hyperlink>
      <w:r>
        <w:rPr>
          <w:color w:val="EC008C"/>
          <w:w w:val="110"/>
          <w:sz w:val="20"/>
        </w:rPr>
        <w:t xml:space="preserve"> </w:t>
      </w:r>
      <w:r>
        <w:rPr>
          <w:rFonts w:ascii="Century Schoolbook" w:hAnsi="Century Schoolbook"/>
          <w:i/>
          <w:color w:val="EC008C"/>
          <w:w w:val="110"/>
          <w:sz w:val="20"/>
        </w:rPr>
        <w:t xml:space="preserve">‘In-band secret distribution’ </w:t>
      </w:r>
      <w:r>
        <w:rPr>
          <w:color w:val="EC008C"/>
          <w:w w:val="110"/>
          <w:sz w:val="20"/>
        </w:rPr>
        <w:t>on p. 22. These components are derived from</w:t>
      </w:r>
      <w:r>
        <w:rPr>
          <w:color w:val="EC008C"/>
          <w:spacing w:val="-26"/>
          <w:w w:val="110"/>
          <w:sz w:val="20"/>
        </w:rPr>
        <w:t xml:space="preserve"> </w:t>
      </w:r>
      <w:r>
        <w:rPr>
          <w:color w:val="EC008C"/>
          <w:w w:val="110"/>
          <w:sz w:val="20"/>
        </w:rPr>
        <w:t>a</w:t>
      </w:r>
      <w:r>
        <w:rPr>
          <w:color w:val="EC008C"/>
          <w:spacing w:val="-26"/>
          <w:w w:val="110"/>
          <w:sz w:val="20"/>
        </w:rPr>
        <w:t xml:space="preserve"> </w:t>
      </w:r>
      <w:r>
        <w:rPr>
          <w:rFonts w:ascii="Bookman Old Style" w:hAnsi="Bookman Old Style"/>
          <w:i/>
          <w:color w:val="EC008C"/>
          <w:w w:val="110"/>
          <w:sz w:val="20"/>
        </w:rPr>
        <w:t>spending</w:t>
      </w:r>
      <w:r>
        <w:rPr>
          <w:rFonts w:ascii="Bookman Old Style" w:hAnsi="Bookman Old Style"/>
          <w:i/>
          <w:color w:val="EC008C"/>
          <w:spacing w:val="-37"/>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17"/>
          <w:w w:val="110"/>
          <w:sz w:val="20"/>
        </w:rPr>
        <w:t xml:space="preserve"> </w:t>
      </w:r>
      <w:r>
        <w:rPr>
          <w:color w:val="EC008C"/>
          <w:w w:val="110"/>
          <w:sz w:val="20"/>
        </w:rPr>
        <w:t>as</w:t>
      </w:r>
      <w:r>
        <w:rPr>
          <w:color w:val="EC008C"/>
          <w:spacing w:val="-26"/>
          <w:w w:val="110"/>
          <w:sz w:val="20"/>
        </w:rPr>
        <w:t xml:space="preserve"> </w:t>
      </w:r>
      <w:r>
        <w:rPr>
          <w:color w:val="EC008C"/>
          <w:w w:val="110"/>
          <w:sz w:val="20"/>
        </w:rPr>
        <w:t>described</w:t>
      </w:r>
      <w:r>
        <w:rPr>
          <w:color w:val="EC008C"/>
          <w:spacing w:val="-26"/>
          <w:w w:val="110"/>
          <w:sz w:val="20"/>
        </w:rPr>
        <w:t xml:space="preserve"> </w:t>
      </w:r>
      <w:r>
        <w:rPr>
          <w:color w:val="EC008C"/>
          <w:w w:val="110"/>
          <w:sz w:val="20"/>
        </w:rPr>
        <w:t>in</w:t>
      </w:r>
      <w:r>
        <w:rPr>
          <w:color w:val="EC008C"/>
          <w:spacing w:val="-26"/>
          <w:w w:val="110"/>
          <w:sz w:val="20"/>
        </w:rPr>
        <w:t xml:space="preserve"> </w:t>
      </w:r>
      <w:hyperlink w:anchor="_bookmark37" w:history="1">
        <w:r>
          <w:rPr>
            <w:color w:val="EC008C"/>
            <w:spacing w:val="2"/>
            <w:w w:val="110"/>
            <w:sz w:val="20"/>
          </w:rPr>
          <w:t>§4.2</w:t>
        </w:r>
      </w:hyperlink>
      <w:r>
        <w:rPr>
          <w:color w:val="EC008C"/>
          <w:spacing w:val="12"/>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7"/>
          <w:w w:val="110"/>
          <w:sz w:val="20"/>
        </w:rPr>
        <w:t xml:space="preserve"> </w:t>
      </w:r>
      <w:r>
        <w:rPr>
          <w:rFonts w:ascii="Century Schoolbook" w:hAnsi="Century Schoolbook"/>
          <w:i/>
          <w:color w:val="EC008C"/>
          <w:w w:val="110"/>
          <w:sz w:val="20"/>
        </w:rPr>
        <w:t>Components’</w:t>
      </w:r>
      <w:r>
        <w:rPr>
          <w:rFonts w:ascii="Century Schoolbook" w:hAnsi="Century Schoolbook"/>
          <w:i/>
          <w:color w:val="EC008C"/>
          <w:spacing w:val="-26"/>
          <w:w w:val="110"/>
          <w:sz w:val="20"/>
        </w:rPr>
        <w:t xml:space="preserve"> </w:t>
      </w:r>
      <w:r>
        <w:rPr>
          <w:color w:val="EC008C"/>
          <w:w w:val="110"/>
          <w:sz w:val="20"/>
        </w:rPr>
        <w:t>on</w:t>
      </w:r>
      <w:r>
        <w:rPr>
          <w:color w:val="EC008C"/>
          <w:spacing w:val="-26"/>
          <w:w w:val="110"/>
          <w:sz w:val="20"/>
        </w:rPr>
        <w:t xml:space="preserve"> </w:t>
      </w:r>
      <w:r>
        <w:rPr>
          <w:color w:val="EC008C"/>
          <w:w w:val="110"/>
          <w:sz w:val="20"/>
        </w:rPr>
        <w:t>p.</w:t>
      </w:r>
      <w:r>
        <w:rPr>
          <w:color w:val="EC008C"/>
          <w:spacing w:val="-35"/>
          <w:w w:val="110"/>
          <w:sz w:val="20"/>
        </w:rPr>
        <w:t xml:space="preserve"> </w:t>
      </w:r>
      <w:r>
        <w:rPr>
          <w:color w:val="EC008C"/>
          <w:w w:val="110"/>
          <w:sz w:val="20"/>
        </w:rPr>
        <w:t>17.</w:t>
      </w:r>
    </w:p>
    <w:p w:rsidR="00F170ED" w:rsidRDefault="0062181F">
      <w:pPr>
        <w:spacing w:before="114"/>
        <w:ind w:left="120"/>
        <w:jc w:val="both"/>
        <w:rPr>
          <w:sz w:val="20"/>
        </w:rPr>
      </w:pPr>
      <w:r>
        <w:rPr>
          <w:color w:val="EC008C"/>
          <w:w w:val="110"/>
          <w:sz w:val="20"/>
        </w:rPr>
        <w:t xml:space="preserve">The raw encoding of an </w:t>
      </w:r>
      <w:r>
        <w:rPr>
          <w:rFonts w:ascii="Bookman Old Style"/>
          <w:i/>
          <w:color w:val="EC008C"/>
          <w:w w:val="110"/>
          <w:sz w:val="20"/>
        </w:rPr>
        <w:t xml:space="preserve">incoming viewing key </w:t>
      </w:r>
      <w:r>
        <w:rPr>
          <w:color w:val="EC008C"/>
          <w:w w:val="110"/>
          <w:sz w:val="20"/>
        </w:rPr>
        <w:t>consists of, in order:</w:t>
      </w:r>
    </w:p>
    <w:p w:rsidR="00F170ED" w:rsidRDefault="00F170ED">
      <w:pPr>
        <w:pStyle w:val="a3"/>
      </w:pPr>
    </w:p>
    <w:p w:rsidR="00F170ED" w:rsidRDefault="00F170ED">
      <w:pPr>
        <w:pStyle w:val="a3"/>
        <w:spacing w:before="2"/>
        <w:rPr>
          <w:sz w:val="11"/>
        </w:rPr>
      </w:pPr>
    </w:p>
    <w:tbl>
      <w:tblPr>
        <w:tblStyle w:val="TableNormal"/>
        <w:tblW w:w="0" w:type="auto"/>
        <w:tblInd w:w="36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087"/>
        <w:gridCol w:w="1087"/>
        <w:gridCol w:w="1087"/>
        <w:gridCol w:w="3162"/>
        <w:gridCol w:w="3162"/>
      </w:tblGrid>
      <w:tr w:rsidR="00F170ED">
        <w:trPr>
          <w:trHeight w:val="320"/>
        </w:trPr>
        <w:tc>
          <w:tcPr>
            <w:tcW w:w="1087" w:type="dxa"/>
          </w:tcPr>
          <w:p w:rsidR="00F170ED" w:rsidRDefault="0062181F">
            <w:pPr>
              <w:pStyle w:val="TableParagraph"/>
              <w:spacing w:before="29"/>
              <w:ind w:left="36"/>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0xA8</w:t>
            </w:r>
          </w:p>
        </w:tc>
        <w:tc>
          <w:tcPr>
            <w:tcW w:w="1087" w:type="dxa"/>
          </w:tcPr>
          <w:p w:rsidR="00F170ED" w:rsidRDefault="0062181F">
            <w:pPr>
              <w:pStyle w:val="TableParagraph"/>
              <w:spacing w:before="29"/>
              <w:ind w:left="12"/>
              <w:rPr>
                <w:rFonts w:ascii="Georgia"/>
                <w:b/>
                <w:sz w:val="20"/>
              </w:rPr>
            </w:pPr>
            <w:r>
              <w:rPr>
                <w:rFonts w:ascii="Palatino Linotype"/>
                <w:color w:val="EC008C"/>
                <w:w w:val="110"/>
                <w:sz w:val="20"/>
              </w:rPr>
              <w:t>8</w:t>
            </w:r>
            <w:r>
              <w:rPr>
                <w:color w:val="EC008C"/>
                <w:w w:val="110"/>
                <w:sz w:val="20"/>
              </w:rPr>
              <w:t>-bit</w:t>
            </w:r>
            <w:r>
              <w:rPr>
                <w:color w:val="EC008C"/>
                <w:spacing w:val="-28"/>
                <w:w w:val="110"/>
                <w:sz w:val="20"/>
              </w:rPr>
              <w:t xml:space="preserve"> </w:t>
            </w:r>
            <w:r>
              <w:rPr>
                <w:rFonts w:ascii="Georgia"/>
                <w:b/>
                <w:color w:val="EC008C"/>
                <w:w w:val="110"/>
                <w:sz w:val="20"/>
              </w:rPr>
              <w:t>0xAB</w:t>
            </w:r>
          </w:p>
        </w:tc>
        <w:tc>
          <w:tcPr>
            <w:tcW w:w="1087" w:type="dxa"/>
          </w:tcPr>
          <w:p w:rsidR="00F170ED" w:rsidRDefault="0062181F">
            <w:pPr>
              <w:pStyle w:val="TableParagraph"/>
              <w:spacing w:before="29"/>
              <w:ind w:left="35"/>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0xD3</w:t>
            </w:r>
          </w:p>
        </w:tc>
        <w:tc>
          <w:tcPr>
            <w:tcW w:w="3162" w:type="dxa"/>
          </w:tcPr>
          <w:p w:rsidR="00F170ED" w:rsidRDefault="0062181F">
            <w:pPr>
              <w:pStyle w:val="TableParagraph"/>
              <w:spacing w:before="0" w:line="276" w:lineRule="exact"/>
              <w:ind w:left="1072" w:right="1081"/>
              <w:jc w:val="center"/>
              <w:rPr>
                <w:rFonts w:ascii="Arial"/>
                <w:sz w:val="14"/>
              </w:rPr>
            </w:pPr>
            <w:r>
              <w:rPr>
                <w:rFonts w:ascii="Palatino Linotype"/>
                <w:color w:val="EC008C"/>
                <w:w w:val="110"/>
                <w:sz w:val="20"/>
              </w:rPr>
              <w:t>256</w:t>
            </w:r>
            <w:r>
              <w:rPr>
                <w:color w:val="EC008C"/>
                <w:w w:val="110"/>
                <w:sz w:val="20"/>
              </w:rPr>
              <w:t xml:space="preserve">-bit </w:t>
            </w:r>
            <w:r>
              <w:rPr>
                <w:rFonts w:ascii="Tahoma"/>
                <w:color w:val="EC008C"/>
                <w:w w:val="110"/>
                <w:sz w:val="20"/>
              </w:rPr>
              <w:t>a</w:t>
            </w:r>
            <w:r>
              <w:rPr>
                <w:rFonts w:ascii="Arial"/>
                <w:color w:val="EC008C"/>
                <w:w w:val="110"/>
                <w:position w:val="-3"/>
                <w:sz w:val="14"/>
              </w:rPr>
              <w:t>pk</w:t>
            </w:r>
          </w:p>
        </w:tc>
        <w:tc>
          <w:tcPr>
            <w:tcW w:w="3162" w:type="dxa"/>
          </w:tcPr>
          <w:p w:rsidR="00F170ED" w:rsidRDefault="0062181F">
            <w:pPr>
              <w:pStyle w:val="TableParagraph"/>
              <w:spacing w:before="10"/>
              <w:ind w:left="1036"/>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sk</w:t>
            </w:r>
            <w:r>
              <w:rPr>
                <w:rFonts w:ascii="Arial"/>
                <w:color w:val="EC008C"/>
                <w:w w:val="105"/>
                <w:position w:val="-3"/>
                <w:sz w:val="14"/>
              </w:rPr>
              <w:t>enc</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7"/>
        <w:rPr>
          <w:rFonts w:ascii="Calibri"/>
          <w:color w:val="EC008C"/>
          <w:sz w:val="20"/>
        </w:rPr>
      </w:pPr>
      <w:r>
        <w:rPr>
          <w:color w:val="EC008C"/>
          <w:w w:val="110"/>
          <w:sz w:val="20"/>
        </w:rPr>
        <w:t>Three</w:t>
      </w:r>
      <w:r>
        <w:rPr>
          <w:color w:val="EC008C"/>
          <w:spacing w:val="-18"/>
          <w:w w:val="110"/>
          <w:sz w:val="20"/>
        </w:rPr>
        <w:t xml:space="preserve"> </w:t>
      </w:r>
      <w:r>
        <w:rPr>
          <w:color w:val="EC008C"/>
          <w:w w:val="110"/>
          <w:sz w:val="20"/>
        </w:rPr>
        <w:t>bytes</w:t>
      </w:r>
      <w:r>
        <w:rPr>
          <w:color w:val="EC008C"/>
          <w:spacing w:val="-19"/>
          <w:w w:val="110"/>
          <w:sz w:val="20"/>
        </w:rPr>
        <w:t xml:space="preserve"> </w:t>
      </w:r>
      <w:r>
        <w:rPr>
          <w:rFonts w:ascii="Palatino Linotype"/>
          <w:color w:val="EC008C"/>
          <w:w w:val="110"/>
          <w:sz w:val="20"/>
        </w:rPr>
        <w:t>[</w:t>
      </w:r>
      <w:r>
        <w:rPr>
          <w:rFonts w:ascii="Georgia"/>
          <w:b/>
          <w:color w:val="EC008C"/>
          <w:w w:val="110"/>
          <w:sz w:val="20"/>
        </w:rPr>
        <w:t>0xA8</w:t>
      </w:r>
      <w:r>
        <w:rPr>
          <w:rFonts w:ascii="Bookman Old Style"/>
          <w:i/>
          <w:color w:val="EC008C"/>
          <w:w w:val="110"/>
          <w:sz w:val="20"/>
        </w:rPr>
        <w:t>,</w:t>
      </w:r>
      <w:r>
        <w:rPr>
          <w:rFonts w:ascii="Bookman Old Style"/>
          <w:i/>
          <w:color w:val="EC008C"/>
          <w:spacing w:val="-42"/>
          <w:w w:val="110"/>
          <w:sz w:val="20"/>
        </w:rPr>
        <w:t xml:space="preserve"> </w:t>
      </w:r>
      <w:r>
        <w:rPr>
          <w:rFonts w:ascii="Georgia"/>
          <w:b/>
          <w:color w:val="EC008C"/>
          <w:w w:val="110"/>
          <w:sz w:val="20"/>
        </w:rPr>
        <w:t>0xAB</w:t>
      </w:r>
      <w:r>
        <w:rPr>
          <w:rFonts w:ascii="Bookman Old Style"/>
          <w:i/>
          <w:color w:val="EC008C"/>
          <w:w w:val="110"/>
          <w:sz w:val="20"/>
        </w:rPr>
        <w:t>,</w:t>
      </w:r>
      <w:r>
        <w:rPr>
          <w:rFonts w:ascii="Bookman Old Style"/>
          <w:i/>
          <w:color w:val="EC008C"/>
          <w:spacing w:val="-42"/>
          <w:w w:val="110"/>
          <w:sz w:val="20"/>
        </w:rPr>
        <w:t xml:space="preserve"> </w:t>
      </w:r>
      <w:r>
        <w:rPr>
          <w:rFonts w:ascii="Georgia"/>
          <w:b/>
          <w:color w:val="EC008C"/>
          <w:w w:val="110"/>
          <w:sz w:val="20"/>
        </w:rPr>
        <w:t>0xD3</w:t>
      </w:r>
      <w:r>
        <w:rPr>
          <w:rFonts w:ascii="Palatino Linotype"/>
          <w:color w:val="EC008C"/>
          <w:w w:val="110"/>
          <w:sz w:val="20"/>
        </w:rPr>
        <w:t>]</w:t>
      </w:r>
      <w:r>
        <w:rPr>
          <w:color w:val="EC008C"/>
          <w:w w:val="110"/>
          <w:sz w:val="20"/>
        </w:rPr>
        <w:t>,</w:t>
      </w:r>
      <w:r>
        <w:rPr>
          <w:color w:val="EC008C"/>
          <w:spacing w:val="-18"/>
          <w:w w:val="110"/>
          <w:sz w:val="20"/>
        </w:rPr>
        <w:t xml:space="preserve"> </w:t>
      </w:r>
      <w:r>
        <w:rPr>
          <w:color w:val="EC008C"/>
          <w:w w:val="110"/>
          <w:sz w:val="20"/>
        </w:rPr>
        <w:t>indicating</w:t>
      </w:r>
      <w:r>
        <w:rPr>
          <w:color w:val="EC008C"/>
          <w:spacing w:val="-18"/>
          <w:w w:val="110"/>
          <w:sz w:val="20"/>
        </w:rPr>
        <w:t xml:space="preserve"> </w:t>
      </w:r>
      <w:r>
        <w:rPr>
          <w:color w:val="EC008C"/>
          <w:w w:val="110"/>
          <w:sz w:val="20"/>
        </w:rPr>
        <w:t>this</w:t>
      </w:r>
      <w:r>
        <w:rPr>
          <w:color w:val="EC008C"/>
          <w:spacing w:val="-18"/>
          <w:w w:val="110"/>
          <w:sz w:val="20"/>
        </w:rPr>
        <w:t xml:space="preserve"> </w:t>
      </w:r>
      <w:r>
        <w:rPr>
          <w:color w:val="EC008C"/>
          <w:w w:val="110"/>
          <w:sz w:val="20"/>
        </w:rPr>
        <w:t>version</w:t>
      </w:r>
      <w:r>
        <w:rPr>
          <w:color w:val="EC008C"/>
          <w:spacing w:val="-18"/>
          <w:w w:val="110"/>
          <w:sz w:val="20"/>
        </w:rPr>
        <w:t xml:space="preserve"> </w:t>
      </w:r>
      <w:r>
        <w:rPr>
          <w:color w:val="EC008C"/>
          <w:w w:val="110"/>
          <w:sz w:val="20"/>
        </w:rPr>
        <w:t>of</w:t>
      </w:r>
      <w:r>
        <w:rPr>
          <w:color w:val="EC008C"/>
          <w:spacing w:val="-18"/>
          <w:w w:val="110"/>
          <w:sz w:val="20"/>
        </w:rPr>
        <w:t xml:space="preserve"> </w:t>
      </w:r>
      <w:r>
        <w:rPr>
          <w:color w:val="EC008C"/>
          <w:w w:val="110"/>
          <w:sz w:val="20"/>
        </w:rPr>
        <w:t>the</w:t>
      </w:r>
      <w:r>
        <w:rPr>
          <w:color w:val="EC008C"/>
          <w:spacing w:val="-18"/>
          <w:w w:val="110"/>
          <w:sz w:val="20"/>
        </w:rPr>
        <w:t xml:space="preserve"> </w:t>
      </w:r>
      <w:r>
        <w:rPr>
          <w:color w:val="EC008C"/>
          <w:w w:val="110"/>
          <w:sz w:val="20"/>
        </w:rPr>
        <w:t>raw</w:t>
      </w:r>
      <w:r>
        <w:rPr>
          <w:color w:val="EC008C"/>
          <w:spacing w:val="-18"/>
          <w:w w:val="110"/>
          <w:sz w:val="20"/>
        </w:rPr>
        <w:t xml:space="preserve"> </w:t>
      </w:r>
      <w:r>
        <w:rPr>
          <w:color w:val="EC008C"/>
          <w:w w:val="110"/>
          <w:sz w:val="20"/>
        </w:rPr>
        <w:t>encoding</w:t>
      </w:r>
      <w:r>
        <w:rPr>
          <w:color w:val="EC008C"/>
          <w:spacing w:val="-18"/>
          <w:w w:val="110"/>
          <w:sz w:val="20"/>
        </w:rPr>
        <w:t xml:space="preserve"> </w:t>
      </w:r>
      <w:r>
        <w:rPr>
          <w:color w:val="EC008C"/>
          <w:w w:val="110"/>
          <w:sz w:val="20"/>
        </w:rPr>
        <w:t>of</w:t>
      </w:r>
      <w:r>
        <w:rPr>
          <w:color w:val="EC008C"/>
          <w:spacing w:val="-18"/>
          <w:w w:val="110"/>
          <w:sz w:val="20"/>
        </w:rPr>
        <w:t xml:space="preserve"> </w:t>
      </w:r>
      <w:r>
        <w:rPr>
          <w:color w:val="EC008C"/>
          <w:w w:val="110"/>
          <w:sz w:val="20"/>
        </w:rPr>
        <w:t>a</w:t>
      </w:r>
      <w:r>
        <w:rPr>
          <w:color w:val="EC008C"/>
          <w:spacing w:val="-19"/>
          <w:w w:val="110"/>
          <w:sz w:val="20"/>
        </w:rPr>
        <w:t xml:space="preserve"> </w:t>
      </w:r>
      <w:r>
        <w:rPr>
          <w:rFonts w:ascii="Book Antiqua"/>
          <w:b/>
          <w:color w:val="EC008C"/>
          <w:w w:val="110"/>
          <w:sz w:val="20"/>
        </w:rPr>
        <w:t>Zcash</w:t>
      </w:r>
      <w:r>
        <w:rPr>
          <w:rFonts w:ascii="Book Antiqua"/>
          <w:b/>
          <w:color w:val="EC008C"/>
          <w:spacing w:val="-18"/>
          <w:w w:val="110"/>
          <w:sz w:val="20"/>
        </w:rPr>
        <w:t xml:space="preserve"> </w:t>
      </w:r>
      <w:r>
        <w:rPr>
          <w:rFonts w:ascii="Bookman Old Style"/>
          <w:i/>
          <w:color w:val="EC008C"/>
          <w:w w:val="110"/>
          <w:sz w:val="20"/>
        </w:rPr>
        <w:t>incoming</w:t>
      </w:r>
      <w:r>
        <w:rPr>
          <w:rFonts w:ascii="Bookman Old Style"/>
          <w:i/>
          <w:color w:val="EC008C"/>
          <w:spacing w:val="-29"/>
          <w:w w:val="110"/>
          <w:sz w:val="20"/>
        </w:rPr>
        <w:t xml:space="preserve"> </w:t>
      </w:r>
      <w:r>
        <w:rPr>
          <w:rFonts w:ascii="Bookman Old Style"/>
          <w:i/>
          <w:color w:val="EC008C"/>
          <w:w w:val="110"/>
          <w:sz w:val="20"/>
        </w:rPr>
        <w:t xml:space="preserve">viewing </w:t>
      </w:r>
      <w:r>
        <w:rPr>
          <w:rFonts w:ascii="Bookman Old Style"/>
          <w:i/>
          <w:color w:val="EC008C"/>
          <w:spacing w:val="-3"/>
          <w:w w:val="110"/>
          <w:sz w:val="20"/>
        </w:rPr>
        <w:t>key</w:t>
      </w:r>
      <w:r>
        <w:rPr>
          <w:rFonts w:ascii="Bookman Old Style"/>
          <w:i/>
          <w:color w:val="EC008C"/>
          <w:spacing w:val="16"/>
          <w:w w:val="110"/>
          <w:sz w:val="20"/>
        </w:rPr>
        <w:t xml:space="preserve"> </w:t>
      </w:r>
      <w:r>
        <w:rPr>
          <w:color w:val="EC008C"/>
          <w:w w:val="110"/>
          <w:sz w:val="20"/>
        </w:rPr>
        <w:t>on</w:t>
      </w:r>
      <w:r>
        <w:rPr>
          <w:color w:val="EC008C"/>
          <w:spacing w:val="-5"/>
          <w:w w:val="110"/>
          <w:sz w:val="20"/>
        </w:rPr>
        <w:t xml:space="preserve"> </w:t>
      </w:r>
      <w:r>
        <w:rPr>
          <w:color w:val="EC008C"/>
          <w:w w:val="110"/>
          <w:sz w:val="20"/>
        </w:rPr>
        <w:t>the</w:t>
      </w:r>
      <w:r>
        <w:rPr>
          <w:color w:val="EC008C"/>
          <w:spacing w:val="-5"/>
          <w:w w:val="110"/>
          <w:sz w:val="20"/>
        </w:rPr>
        <w:t xml:space="preserve"> </w:t>
      </w:r>
      <w:r>
        <w:rPr>
          <w:color w:val="EC008C"/>
          <w:w w:val="110"/>
          <w:sz w:val="20"/>
        </w:rPr>
        <w:t>production</w:t>
      </w:r>
      <w:r>
        <w:rPr>
          <w:color w:val="EC008C"/>
          <w:spacing w:val="-5"/>
          <w:w w:val="110"/>
          <w:sz w:val="20"/>
        </w:rPr>
        <w:t xml:space="preserve"> </w:t>
      </w:r>
      <w:r>
        <w:rPr>
          <w:color w:val="EC008C"/>
          <w:w w:val="110"/>
          <w:sz w:val="20"/>
        </w:rPr>
        <w:t>network.</w:t>
      </w:r>
      <w:r>
        <w:rPr>
          <w:color w:val="EC008C"/>
          <w:spacing w:val="2"/>
          <w:w w:val="110"/>
          <w:sz w:val="20"/>
        </w:rPr>
        <w:t xml:space="preserve"> </w:t>
      </w:r>
      <w:r>
        <w:rPr>
          <w:color w:val="EC008C"/>
          <w:w w:val="110"/>
          <w:sz w:val="20"/>
        </w:rPr>
        <w:t>(Addresses</w:t>
      </w:r>
      <w:r>
        <w:rPr>
          <w:color w:val="EC008C"/>
          <w:spacing w:val="-5"/>
          <w:w w:val="110"/>
          <w:sz w:val="20"/>
        </w:rPr>
        <w:t xml:space="preserve"> </w:t>
      </w:r>
      <w:r>
        <w:rPr>
          <w:color w:val="EC008C"/>
          <w:w w:val="110"/>
          <w:sz w:val="20"/>
        </w:rPr>
        <w:t>on</w:t>
      </w:r>
      <w:r>
        <w:rPr>
          <w:color w:val="EC008C"/>
          <w:spacing w:val="-5"/>
          <w:w w:val="110"/>
          <w:sz w:val="20"/>
        </w:rPr>
        <w:t xml:space="preserve"> </w:t>
      </w:r>
      <w:r>
        <w:rPr>
          <w:color w:val="EC008C"/>
          <w:w w:val="110"/>
          <w:sz w:val="20"/>
        </w:rPr>
        <w:t>the</w:t>
      </w:r>
      <w:r>
        <w:rPr>
          <w:color w:val="EC008C"/>
          <w:spacing w:val="-5"/>
          <w:w w:val="110"/>
          <w:sz w:val="20"/>
        </w:rPr>
        <w:t xml:space="preserve"> </w:t>
      </w:r>
      <w:r>
        <w:rPr>
          <w:color w:val="EC008C"/>
          <w:w w:val="110"/>
          <w:sz w:val="20"/>
        </w:rPr>
        <w:t>test</w:t>
      </w:r>
      <w:r>
        <w:rPr>
          <w:color w:val="EC008C"/>
          <w:spacing w:val="-5"/>
          <w:w w:val="110"/>
          <w:sz w:val="20"/>
        </w:rPr>
        <w:t xml:space="preserve"> </w:t>
      </w:r>
      <w:r>
        <w:rPr>
          <w:color w:val="EC008C"/>
          <w:w w:val="110"/>
          <w:sz w:val="20"/>
        </w:rPr>
        <w:t>network</w:t>
      </w:r>
      <w:r>
        <w:rPr>
          <w:color w:val="EC008C"/>
          <w:spacing w:val="-5"/>
          <w:w w:val="110"/>
          <w:sz w:val="20"/>
        </w:rPr>
        <w:t xml:space="preserve"> </w:t>
      </w:r>
      <w:r>
        <w:rPr>
          <w:color w:val="EC008C"/>
          <w:w w:val="110"/>
          <w:sz w:val="20"/>
        </w:rPr>
        <w:t>use</w:t>
      </w:r>
      <w:r>
        <w:rPr>
          <w:color w:val="EC008C"/>
          <w:spacing w:val="-5"/>
          <w:w w:val="110"/>
          <w:sz w:val="20"/>
        </w:rPr>
        <w:t xml:space="preserve"> </w:t>
      </w:r>
      <w:r>
        <w:rPr>
          <w:rFonts w:ascii="Palatino Linotype"/>
          <w:color w:val="EC008C"/>
          <w:w w:val="110"/>
          <w:sz w:val="20"/>
        </w:rPr>
        <w:t>[</w:t>
      </w:r>
      <w:r>
        <w:rPr>
          <w:rFonts w:ascii="Georgia"/>
          <w:b/>
          <w:color w:val="EC008C"/>
          <w:w w:val="110"/>
          <w:sz w:val="20"/>
        </w:rPr>
        <w:t>0xA8</w:t>
      </w:r>
      <w:r>
        <w:rPr>
          <w:rFonts w:ascii="Bookman Old Style"/>
          <w:i/>
          <w:color w:val="EC008C"/>
          <w:w w:val="110"/>
          <w:sz w:val="20"/>
        </w:rPr>
        <w:t>,</w:t>
      </w:r>
      <w:r>
        <w:rPr>
          <w:rFonts w:ascii="Bookman Old Style"/>
          <w:i/>
          <w:color w:val="EC008C"/>
          <w:spacing w:val="-31"/>
          <w:w w:val="110"/>
          <w:sz w:val="20"/>
        </w:rPr>
        <w:t xml:space="preserve"> </w:t>
      </w:r>
      <w:r>
        <w:rPr>
          <w:rFonts w:ascii="Georgia"/>
          <w:b/>
          <w:color w:val="EC008C"/>
          <w:w w:val="110"/>
          <w:sz w:val="20"/>
        </w:rPr>
        <w:t>0xAC</w:t>
      </w:r>
      <w:r>
        <w:rPr>
          <w:rFonts w:ascii="Bookman Old Style"/>
          <w:i/>
          <w:color w:val="EC008C"/>
          <w:w w:val="110"/>
          <w:sz w:val="20"/>
        </w:rPr>
        <w:t>,</w:t>
      </w:r>
      <w:r>
        <w:rPr>
          <w:rFonts w:ascii="Bookman Old Style"/>
          <w:i/>
          <w:color w:val="EC008C"/>
          <w:spacing w:val="-31"/>
          <w:w w:val="110"/>
          <w:sz w:val="20"/>
        </w:rPr>
        <w:t xml:space="preserve"> </w:t>
      </w:r>
      <w:r>
        <w:rPr>
          <w:rFonts w:ascii="Georgia"/>
          <w:b/>
          <w:color w:val="EC008C"/>
          <w:w w:val="110"/>
          <w:sz w:val="20"/>
        </w:rPr>
        <w:t>0x0C</w:t>
      </w:r>
      <w:r>
        <w:rPr>
          <w:rFonts w:ascii="Palatino Linotype"/>
          <w:color w:val="EC008C"/>
          <w:w w:val="110"/>
          <w:sz w:val="20"/>
        </w:rPr>
        <w:t>]</w:t>
      </w:r>
      <w:r>
        <w:rPr>
          <w:rFonts w:ascii="Palatino Linotype"/>
          <w:color w:val="EC008C"/>
          <w:spacing w:val="-5"/>
          <w:w w:val="110"/>
          <w:sz w:val="20"/>
        </w:rPr>
        <w:t xml:space="preserve"> </w:t>
      </w:r>
      <w:r>
        <w:rPr>
          <w:color w:val="EC008C"/>
          <w:w w:val="110"/>
          <w:sz w:val="20"/>
        </w:rPr>
        <w:t>instead.)</w:t>
      </w:r>
    </w:p>
    <w:p w:rsidR="00F170ED" w:rsidRDefault="0062181F">
      <w:pPr>
        <w:pStyle w:val="a4"/>
        <w:numPr>
          <w:ilvl w:val="3"/>
          <w:numId w:val="11"/>
        </w:numPr>
        <w:tabs>
          <w:tab w:val="left" w:pos="619"/>
        </w:tabs>
        <w:spacing w:before="92"/>
        <w:ind w:left="618"/>
        <w:rPr>
          <w:rFonts w:ascii="Calibri"/>
          <w:color w:val="EC008C"/>
          <w:sz w:val="20"/>
        </w:rPr>
      </w:pPr>
      <w:r>
        <w:rPr>
          <w:color w:val="EC008C"/>
          <w:w w:val="115"/>
          <w:sz w:val="20"/>
        </w:rPr>
        <w:t>256 bits specifying</w:t>
      </w:r>
      <w:r>
        <w:rPr>
          <w:color w:val="EC008C"/>
          <w:spacing w:val="-41"/>
          <w:w w:val="115"/>
          <w:sz w:val="20"/>
        </w:rPr>
        <w:t xml:space="preserve"> </w:t>
      </w:r>
      <w:r>
        <w:rPr>
          <w:rFonts w:ascii="Tahoma"/>
          <w:color w:val="EC008C"/>
          <w:w w:val="115"/>
          <w:sz w:val="20"/>
        </w:rPr>
        <w:t>a</w:t>
      </w:r>
      <w:r>
        <w:rPr>
          <w:rFonts w:ascii="Arial"/>
          <w:color w:val="EC008C"/>
          <w:w w:val="115"/>
          <w:position w:val="-3"/>
          <w:sz w:val="14"/>
        </w:rPr>
        <w:t>pk</w:t>
      </w:r>
      <w:r>
        <w:rPr>
          <w:color w:val="EC008C"/>
          <w:w w:val="115"/>
          <w:sz w:val="20"/>
        </w:rPr>
        <w:t>.</w:t>
      </w:r>
    </w:p>
    <w:p w:rsidR="00F170ED" w:rsidRDefault="0062181F">
      <w:pPr>
        <w:pStyle w:val="a4"/>
        <w:numPr>
          <w:ilvl w:val="3"/>
          <w:numId w:val="11"/>
        </w:numPr>
        <w:tabs>
          <w:tab w:val="left" w:pos="619"/>
        </w:tabs>
        <w:spacing w:before="83"/>
        <w:ind w:left="618"/>
        <w:rPr>
          <w:rFonts w:ascii="Calibri"/>
          <w:color w:val="EC008C"/>
          <w:sz w:val="20"/>
        </w:rPr>
      </w:pPr>
      <w:r>
        <w:rPr>
          <w:color w:val="EC008C"/>
          <w:w w:val="115"/>
          <w:sz w:val="20"/>
        </w:rPr>
        <w:t>256</w:t>
      </w:r>
      <w:r>
        <w:rPr>
          <w:color w:val="EC008C"/>
          <w:spacing w:val="-11"/>
          <w:w w:val="115"/>
          <w:sz w:val="20"/>
        </w:rPr>
        <w:t xml:space="preserve"> </w:t>
      </w:r>
      <w:r>
        <w:rPr>
          <w:color w:val="EC008C"/>
          <w:w w:val="115"/>
          <w:sz w:val="20"/>
        </w:rPr>
        <w:t>bits</w:t>
      </w:r>
      <w:r>
        <w:rPr>
          <w:color w:val="EC008C"/>
          <w:spacing w:val="-11"/>
          <w:w w:val="115"/>
          <w:sz w:val="20"/>
        </w:rPr>
        <w:t xml:space="preserve"> </w:t>
      </w:r>
      <w:r>
        <w:rPr>
          <w:color w:val="EC008C"/>
          <w:w w:val="115"/>
          <w:sz w:val="20"/>
        </w:rPr>
        <w:t>specifying</w:t>
      </w:r>
      <w:r>
        <w:rPr>
          <w:color w:val="EC008C"/>
          <w:spacing w:val="-11"/>
          <w:w w:val="115"/>
          <w:sz w:val="20"/>
        </w:rPr>
        <w:t xml:space="preserve"> </w:t>
      </w:r>
      <w:r>
        <w:rPr>
          <w:rFonts w:ascii="Tahoma"/>
          <w:color w:val="EC008C"/>
          <w:w w:val="115"/>
          <w:sz w:val="20"/>
        </w:rPr>
        <w:t>sk</w:t>
      </w:r>
      <w:r>
        <w:rPr>
          <w:rFonts w:ascii="Arial"/>
          <w:color w:val="EC008C"/>
          <w:w w:val="115"/>
          <w:position w:val="-3"/>
          <w:sz w:val="14"/>
        </w:rPr>
        <w:t>enc</w:t>
      </w:r>
      <w:r>
        <w:rPr>
          <w:color w:val="EC008C"/>
          <w:w w:val="115"/>
          <w:sz w:val="20"/>
        </w:rPr>
        <w:t>,</w:t>
      </w:r>
      <w:r>
        <w:rPr>
          <w:color w:val="EC008C"/>
          <w:spacing w:val="-11"/>
          <w:w w:val="115"/>
          <w:sz w:val="20"/>
        </w:rPr>
        <w:t xml:space="preserve"> </w:t>
      </w:r>
      <w:r>
        <w:rPr>
          <w:color w:val="EC008C"/>
          <w:w w:val="115"/>
          <w:sz w:val="20"/>
        </w:rPr>
        <w:t>using</w:t>
      </w:r>
      <w:r>
        <w:rPr>
          <w:color w:val="EC008C"/>
          <w:spacing w:val="-11"/>
          <w:w w:val="115"/>
          <w:sz w:val="20"/>
        </w:rPr>
        <w:t xml:space="preserve"> </w:t>
      </w:r>
      <w:r>
        <w:rPr>
          <w:color w:val="EC008C"/>
          <w:w w:val="115"/>
          <w:sz w:val="20"/>
        </w:rPr>
        <w:t>the</w:t>
      </w:r>
      <w:r>
        <w:rPr>
          <w:color w:val="EC008C"/>
          <w:spacing w:val="-11"/>
          <w:w w:val="115"/>
          <w:sz w:val="20"/>
        </w:rPr>
        <w:t xml:space="preserve"> </w:t>
      </w:r>
      <w:r>
        <w:rPr>
          <w:color w:val="EC008C"/>
          <w:w w:val="115"/>
          <w:sz w:val="20"/>
        </w:rPr>
        <w:t>normal</w:t>
      </w:r>
      <w:r>
        <w:rPr>
          <w:color w:val="EC008C"/>
          <w:spacing w:val="-11"/>
          <w:w w:val="115"/>
          <w:sz w:val="20"/>
        </w:rPr>
        <w:t xml:space="preserve"> </w:t>
      </w:r>
      <w:r>
        <w:rPr>
          <w:color w:val="EC008C"/>
          <w:w w:val="115"/>
          <w:sz w:val="20"/>
        </w:rPr>
        <w:t>encoding</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a</w:t>
      </w:r>
      <w:r>
        <w:rPr>
          <w:color w:val="EC008C"/>
          <w:spacing w:val="-11"/>
          <w:w w:val="115"/>
          <w:sz w:val="20"/>
        </w:rPr>
        <w:t xml:space="preserve"> </w:t>
      </w:r>
      <w:r>
        <w:rPr>
          <w:color w:val="EC008C"/>
          <w:w w:val="115"/>
          <w:sz w:val="20"/>
        </w:rPr>
        <w:t>Curve25519</w:t>
      </w:r>
      <w:r>
        <w:rPr>
          <w:color w:val="EC008C"/>
          <w:spacing w:val="-11"/>
          <w:w w:val="115"/>
          <w:sz w:val="20"/>
        </w:rPr>
        <w:t xml:space="preserve"> </w:t>
      </w:r>
      <w:r>
        <w:rPr>
          <w:color w:val="EC008C"/>
          <w:w w:val="115"/>
          <w:sz w:val="20"/>
        </w:rPr>
        <w:t>private</w:t>
      </w:r>
      <w:r>
        <w:rPr>
          <w:color w:val="EC008C"/>
          <w:spacing w:val="-11"/>
          <w:w w:val="115"/>
          <w:sz w:val="20"/>
        </w:rPr>
        <w:t xml:space="preserve"> </w:t>
      </w:r>
      <w:r>
        <w:rPr>
          <w:color w:val="EC008C"/>
          <w:spacing w:val="-3"/>
          <w:w w:val="115"/>
          <w:sz w:val="20"/>
        </w:rPr>
        <w:t>key</w:t>
      </w:r>
      <w:r>
        <w:rPr>
          <w:color w:val="EC008C"/>
          <w:spacing w:val="-11"/>
          <w:w w:val="115"/>
          <w:sz w:val="20"/>
        </w:rPr>
        <w:t xml:space="preserve"> </w:t>
      </w:r>
      <w:hyperlink w:anchor="_bookmark144" w:history="1">
        <w:r>
          <w:rPr>
            <w:color w:val="EC008C"/>
            <w:w w:val="115"/>
            <w:sz w:val="20"/>
          </w:rPr>
          <w:t>[Bern2006].</w:t>
        </w:r>
      </w:hyperlink>
    </w:p>
    <w:p w:rsidR="00F170ED" w:rsidRDefault="0062181F">
      <w:pPr>
        <w:spacing w:before="285" w:line="216" w:lineRule="auto"/>
        <w:ind w:left="120" w:right="117"/>
        <w:jc w:val="both"/>
        <w:rPr>
          <w:sz w:val="20"/>
        </w:rPr>
      </w:pPr>
      <w:r>
        <w:rPr>
          <w:rFonts w:ascii="Tahoma" w:hAnsi="Tahoma"/>
          <w:color w:val="EC008C"/>
          <w:w w:val="110"/>
          <w:sz w:val="20"/>
        </w:rPr>
        <w:t>sk</w:t>
      </w:r>
      <w:r>
        <w:rPr>
          <w:rFonts w:ascii="Arial" w:hAnsi="Arial"/>
          <w:color w:val="EC008C"/>
          <w:w w:val="110"/>
          <w:position w:val="-3"/>
          <w:sz w:val="14"/>
        </w:rPr>
        <w:t>enc</w:t>
      </w:r>
      <w:r>
        <w:rPr>
          <w:rFonts w:ascii="Arial" w:hAnsi="Arial"/>
          <w:color w:val="EC008C"/>
          <w:spacing w:val="7"/>
          <w:w w:val="110"/>
          <w:position w:val="-3"/>
          <w:sz w:val="14"/>
        </w:rPr>
        <w:t xml:space="preserve"> </w:t>
      </w:r>
      <w:r>
        <w:rPr>
          <w:rFonts w:ascii="Book Antiqua" w:hAnsi="Book Antiqua"/>
          <w:b/>
          <w:color w:val="EC008C"/>
          <w:w w:val="110"/>
          <w:sz w:val="20"/>
        </w:rPr>
        <w:t>MUST</w:t>
      </w:r>
      <w:r>
        <w:rPr>
          <w:rFonts w:ascii="Book Antiqua" w:hAnsi="Book Antiqua"/>
          <w:b/>
          <w:color w:val="EC008C"/>
          <w:spacing w:val="-12"/>
          <w:w w:val="110"/>
          <w:sz w:val="20"/>
        </w:rPr>
        <w:t xml:space="preserve"> </w:t>
      </w:r>
      <w:r>
        <w:rPr>
          <w:color w:val="EC008C"/>
          <w:w w:val="110"/>
          <w:sz w:val="20"/>
        </w:rPr>
        <w:t>be</w:t>
      </w:r>
      <w:r>
        <w:rPr>
          <w:color w:val="EC008C"/>
          <w:spacing w:val="-12"/>
          <w:w w:val="110"/>
          <w:sz w:val="20"/>
        </w:rPr>
        <w:t xml:space="preserve"> </w:t>
      </w:r>
      <w:r>
        <w:rPr>
          <w:color w:val="EC008C"/>
          <w:w w:val="110"/>
          <w:sz w:val="20"/>
        </w:rPr>
        <w:t>“clamped”</w:t>
      </w:r>
      <w:r>
        <w:rPr>
          <w:color w:val="EC008C"/>
          <w:spacing w:val="-12"/>
          <w:w w:val="110"/>
          <w:sz w:val="20"/>
        </w:rPr>
        <w:t xml:space="preserve"> </w:t>
      </w:r>
      <w:r>
        <w:rPr>
          <w:color w:val="EC008C"/>
          <w:w w:val="110"/>
          <w:sz w:val="20"/>
        </w:rPr>
        <w:t>using</w:t>
      </w:r>
      <w:r>
        <w:rPr>
          <w:color w:val="EC008C"/>
          <w:spacing w:val="-12"/>
          <w:w w:val="110"/>
          <w:sz w:val="20"/>
        </w:rPr>
        <w:t xml:space="preserve"> </w:t>
      </w:r>
      <w:r>
        <w:rPr>
          <w:rFonts w:ascii="Tahoma" w:hAnsi="Tahoma"/>
          <w:color w:val="EC008C"/>
          <w:w w:val="110"/>
          <w:sz w:val="20"/>
        </w:rPr>
        <w:t>KA</w:t>
      </w:r>
      <w:r>
        <w:rPr>
          <w:rFonts w:ascii="Bookman Old Style" w:hAnsi="Bookman Old Style"/>
          <w:i/>
          <w:color w:val="EC008C"/>
          <w:w w:val="110"/>
          <w:sz w:val="20"/>
        </w:rPr>
        <w:t>.</w:t>
      </w:r>
      <w:r>
        <w:rPr>
          <w:rFonts w:ascii="Palatino Linotype" w:hAnsi="Palatino Linotype"/>
          <w:color w:val="EC008C"/>
          <w:w w:val="110"/>
          <w:sz w:val="21"/>
        </w:rPr>
        <w:t>FormatPrivate</w:t>
      </w:r>
      <w:r>
        <w:rPr>
          <w:rFonts w:ascii="Palatino Linotype" w:hAnsi="Palatino Linotype"/>
          <w:color w:val="EC008C"/>
          <w:spacing w:val="-15"/>
          <w:w w:val="110"/>
          <w:sz w:val="21"/>
        </w:rPr>
        <w:t xml:space="preserve"> </w:t>
      </w:r>
      <w:r>
        <w:rPr>
          <w:color w:val="EC008C"/>
          <w:w w:val="110"/>
          <w:sz w:val="20"/>
        </w:rPr>
        <w:t>as</w:t>
      </w:r>
      <w:r>
        <w:rPr>
          <w:color w:val="EC008C"/>
          <w:spacing w:val="-12"/>
          <w:w w:val="110"/>
          <w:sz w:val="20"/>
        </w:rPr>
        <w:t xml:space="preserve"> </w:t>
      </w:r>
      <w:r>
        <w:rPr>
          <w:color w:val="EC008C"/>
          <w:w w:val="110"/>
          <w:sz w:val="20"/>
        </w:rPr>
        <w:t>specified</w:t>
      </w:r>
      <w:r>
        <w:rPr>
          <w:color w:val="EC008C"/>
          <w:spacing w:val="-12"/>
          <w:w w:val="110"/>
          <w:sz w:val="20"/>
        </w:rPr>
        <w:t xml:space="preserve"> </w:t>
      </w:r>
      <w:r>
        <w:rPr>
          <w:color w:val="EC008C"/>
          <w:w w:val="110"/>
          <w:sz w:val="20"/>
        </w:rPr>
        <w:t>in</w:t>
      </w:r>
      <w:r>
        <w:rPr>
          <w:color w:val="EC008C"/>
          <w:spacing w:val="-12"/>
          <w:w w:val="110"/>
          <w:sz w:val="20"/>
        </w:rPr>
        <w:t xml:space="preserve"> </w:t>
      </w:r>
      <w:hyperlink w:anchor="_bookmark37" w:history="1">
        <w:r>
          <w:rPr>
            <w:color w:val="EC008C"/>
            <w:w w:val="110"/>
            <w:sz w:val="20"/>
          </w:rPr>
          <w:t>§</w:t>
        </w:r>
        <w:r>
          <w:rPr>
            <w:color w:val="EC008C"/>
            <w:spacing w:val="-39"/>
            <w:w w:val="110"/>
            <w:sz w:val="20"/>
          </w:rPr>
          <w:t xml:space="preserve"> </w:t>
        </w:r>
        <w:r>
          <w:rPr>
            <w:color w:val="EC008C"/>
            <w:w w:val="110"/>
            <w:sz w:val="20"/>
          </w:rPr>
          <w:t>4.2</w:t>
        </w:r>
      </w:hyperlink>
      <w:r>
        <w:rPr>
          <w:color w:val="EC008C"/>
          <w:spacing w:val="36"/>
          <w:w w:val="110"/>
          <w:sz w:val="20"/>
        </w:rPr>
        <w:t xml:space="preserve"> </w:t>
      </w:r>
      <w:r>
        <w:rPr>
          <w:rFonts w:ascii="Century Schoolbook" w:hAnsi="Century Schoolbook"/>
          <w:i/>
          <w:color w:val="EC008C"/>
          <w:w w:val="110"/>
          <w:sz w:val="20"/>
        </w:rPr>
        <w:t>‘Key</w:t>
      </w:r>
      <w:r>
        <w:rPr>
          <w:rFonts w:ascii="Century Schoolbook" w:hAnsi="Century Schoolbook"/>
          <w:i/>
          <w:color w:val="EC008C"/>
          <w:spacing w:val="-18"/>
          <w:w w:val="110"/>
          <w:sz w:val="20"/>
        </w:rPr>
        <w:t xml:space="preserve"> </w:t>
      </w:r>
      <w:r>
        <w:rPr>
          <w:rFonts w:ascii="Century Schoolbook" w:hAnsi="Century Schoolbook"/>
          <w:i/>
          <w:color w:val="EC008C"/>
          <w:w w:val="110"/>
          <w:sz w:val="20"/>
        </w:rPr>
        <w:t>Components’</w:t>
      </w:r>
      <w:r>
        <w:rPr>
          <w:rFonts w:ascii="Century Schoolbook" w:hAnsi="Century Schoolbook"/>
          <w:i/>
          <w:color w:val="EC008C"/>
          <w:spacing w:val="-11"/>
          <w:w w:val="110"/>
          <w:sz w:val="20"/>
        </w:rPr>
        <w:t xml:space="preserve"> </w:t>
      </w:r>
      <w:r>
        <w:rPr>
          <w:color w:val="EC008C"/>
          <w:w w:val="110"/>
          <w:sz w:val="20"/>
        </w:rPr>
        <w:t>on</w:t>
      </w:r>
      <w:r>
        <w:rPr>
          <w:color w:val="EC008C"/>
          <w:spacing w:val="-12"/>
          <w:w w:val="110"/>
          <w:sz w:val="20"/>
        </w:rPr>
        <w:t xml:space="preserve"> </w:t>
      </w:r>
      <w:r>
        <w:rPr>
          <w:color w:val="EC008C"/>
          <w:w w:val="110"/>
          <w:sz w:val="20"/>
        </w:rPr>
        <w:t>p.</w:t>
      </w:r>
      <w:r>
        <w:rPr>
          <w:color w:val="EC008C"/>
          <w:spacing w:val="-29"/>
          <w:w w:val="110"/>
          <w:sz w:val="20"/>
        </w:rPr>
        <w:t xml:space="preserve"> </w:t>
      </w:r>
      <w:r>
        <w:rPr>
          <w:color w:val="EC008C"/>
          <w:w w:val="110"/>
          <w:sz w:val="20"/>
        </w:rPr>
        <w:t>17.</w:t>
      </w:r>
      <w:r>
        <w:rPr>
          <w:color w:val="EC008C"/>
          <w:spacing w:val="5"/>
          <w:w w:val="110"/>
          <w:sz w:val="20"/>
        </w:rPr>
        <w:t xml:space="preserve"> </w:t>
      </w:r>
      <w:r>
        <w:rPr>
          <w:color w:val="EC008C"/>
          <w:w w:val="110"/>
          <w:sz w:val="20"/>
        </w:rPr>
        <w:t>That</w:t>
      </w:r>
      <w:r>
        <w:rPr>
          <w:color w:val="EC008C"/>
          <w:spacing w:val="-12"/>
          <w:w w:val="110"/>
          <w:sz w:val="20"/>
        </w:rPr>
        <w:t xml:space="preserve"> </w:t>
      </w:r>
      <w:r>
        <w:rPr>
          <w:color w:val="EC008C"/>
          <w:w w:val="110"/>
          <w:sz w:val="20"/>
        </w:rPr>
        <w:t>is,</w:t>
      </w:r>
      <w:r>
        <w:rPr>
          <w:color w:val="EC008C"/>
          <w:spacing w:val="-11"/>
          <w:w w:val="110"/>
          <w:sz w:val="20"/>
        </w:rPr>
        <w:t xml:space="preserve"> </w:t>
      </w:r>
      <w:r>
        <w:rPr>
          <w:color w:val="EC008C"/>
          <w:w w:val="110"/>
          <w:sz w:val="20"/>
        </w:rPr>
        <w:t>a</w:t>
      </w:r>
      <w:r>
        <w:rPr>
          <w:color w:val="EC008C"/>
          <w:spacing w:val="-12"/>
          <w:w w:val="110"/>
          <w:sz w:val="20"/>
        </w:rPr>
        <w:t xml:space="preserve"> </w:t>
      </w:r>
      <w:r>
        <w:rPr>
          <w:color w:val="EC008C"/>
          <w:w w:val="110"/>
          <w:sz w:val="20"/>
        </w:rPr>
        <w:t xml:space="preserve">de- </w:t>
      </w:r>
      <w:r>
        <w:rPr>
          <w:color w:val="EC008C"/>
          <w:w w:val="105"/>
          <w:sz w:val="20"/>
        </w:rPr>
        <w:t>coded</w:t>
      </w:r>
      <w:r>
        <w:rPr>
          <w:color w:val="EC008C"/>
          <w:spacing w:val="-19"/>
          <w:w w:val="105"/>
          <w:sz w:val="20"/>
        </w:rPr>
        <w:t xml:space="preserve"> </w:t>
      </w:r>
      <w:r>
        <w:rPr>
          <w:rFonts w:ascii="Bookman Old Style" w:hAnsi="Bookman Old Style"/>
          <w:i/>
          <w:color w:val="EC008C"/>
          <w:w w:val="105"/>
          <w:sz w:val="20"/>
        </w:rPr>
        <w:t>incoming</w:t>
      </w:r>
      <w:r>
        <w:rPr>
          <w:rFonts w:ascii="Bookman Old Style" w:hAnsi="Bookman Old Style"/>
          <w:i/>
          <w:color w:val="EC008C"/>
          <w:spacing w:val="-29"/>
          <w:w w:val="105"/>
          <w:sz w:val="20"/>
        </w:rPr>
        <w:t xml:space="preserve"> </w:t>
      </w:r>
      <w:r>
        <w:rPr>
          <w:rFonts w:ascii="Bookman Old Style" w:hAnsi="Bookman Old Style"/>
          <w:i/>
          <w:color w:val="EC008C"/>
          <w:w w:val="105"/>
          <w:sz w:val="20"/>
        </w:rPr>
        <w:t>viewing</w:t>
      </w:r>
      <w:r>
        <w:rPr>
          <w:rFonts w:ascii="Bookman Old Style" w:hAnsi="Bookman Old Style"/>
          <w:i/>
          <w:color w:val="EC008C"/>
          <w:spacing w:val="-29"/>
          <w:w w:val="105"/>
          <w:sz w:val="20"/>
        </w:rPr>
        <w:t xml:space="preserve"> </w:t>
      </w:r>
      <w:r>
        <w:rPr>
          <w:rFonts w:ascii="Bookman Old Style" w:hAnsi="Bookman Old Style"/>
          <w:i/>
          <w:color w:val="EC008C"/>
          <w:spacing w:val="-3"/>
          <w:w w:val="105"/>
          <w:sz w:val="20"/>
        </w:rPr>
        <w:t>key</w:t>
      </w:r>
      <w:r>
        <w:rPr>
          <w:rFonts w:ascii="Bookman Old Style" w:hAnsi="Bookman Old Style"/>
          <w:i/>
          <w:color w:val="EC008C"/>
          <w:spacing w:val="-1"/>
          <w:w w:val="105"/>
          <w:sz w:val="20"/>
        </w:rPr>
        <w:t xml:space="preserve"> </w:t>
      </w:r>
      <w:r>
        <w:rPr>
          <w:rFonts w:ascii="Book Antiqua" w:hAnsi="Book Antiqua"/>
          <w:b/>
          <w:color w:val="EC008C"/>
          <w:w w:val="105"/>
          <w:sz w:val="20"/>
        </w:rPr>
        <w:t>MUST</w:t>
      </w:r>
      <w:r>
        <w:rPr>
          <w:rFonts w:ascii="Book Antiqua" w:hAnsi="Book Antiqua"/>
          <w:b/>
          <w:color w:val="EC008C"/>
          <w:spacing w:val="-19"/>
          <w:w w:val="105"/>
          <w:sz w:val="20"/>
        </w:rPr>
        <w:t xml:space="preserve"> </w:t>
      </w:r>
      <w:r>
        <w:rPr>
          <w:color w:val="EC008C"/>
          <w:w w:val="105"/>
          <w:sz w:val="20"/>
        </w:rPr>
        <w:t>be</w:t>
      </w:r>
      <w:r>
        <w:rPr>
          <w:color w:val="EC008C"/>
          <w:spacing w:val="-19"/>
          <w:w w:val="105"/>
          <w:sz w:val="20"/>
        </w:rPr>
        <w:t xml:space="preserve"> </w:t>
      </w:r>
      <w:r>
        <w:rPr>
          <w:color w:val="EC008C"/>
          <w:w w:val="105"/>
          <w:sz w:val="20"/>
        </w:rPr>
        <w:t>considered</w:t>
      </w:r>
      <w:r>
        <w:rPr>
          <w:color w:val="EC008C"/>
          <w:spacing w:val="-19"/>
          <w:w w:val="105"/>
          <w:sz w:val="20"/>
        </w:rPr>
        <w:t xml:space="preserve"> </w:t>
      </w:r>
      <w:r>
        <w:rPr>
          <w:color w:val="EC008C"/>
          <w:w w:val="105"/>
          <w:sz w:val="20"/>
        </w:rPr>
        <w:t>invalid</w:t>
      </w:r>
      <w:r>
        <w:rPr>
          <w:color w:val="EC008C"/>
          <w:spacing w:val="-19"/>
          <w:w w:val="105"/>
          <w:sz w:val="20"/>
        </w:rPr>
        <w:t xml:space="preserve"> </w:t>
      </w:r>
      <w:r>
        <w:rPr>
          <w:color w:val="EC008C"/>
          <w:w w:val="105"/>
          <w:sz w:val="20"/>
        </w:rPr>
        <w:t>if</w:t>
      </w:r>
      <w:r>
        <w:rPr>
          <w:color w:val="EC008C"/>
          <w:spacing w:val="-19"/>
          <w:w w:val="105"/>
          <w:sz w:val="20"/>
        </w:rPr>
        <w:t xml:space="preserve"> </w:t>
      </w:r>
      <w:r>
        <w:rPr>
          <w:rFonts w:ascii="Tahoma" w:hAnsi="Tahoma"/>
          <w:color w:val="EC008C"/>
          <w:w w:val="105"/>
          <w:sz w:val="20"/>
        </w:rPr>
        <w:t>sk</w:t>
      </w:r>
      <w:r>
        <w:rPr>
          <w:rFonts w:ascii="Arial" w:hAnsi="Arial"/>
          <w:color w:val="EC008C"/>
          <w:w w:val="105"/>
          <w:position w:val="-3"/>
          <w:sz w:val="14"/>
        </w:rPr>
        <w:t>enc</w:t>
      </w:r>
      <w:r>
        <w:rPr>
          <w:rFonts w:ascii="Arial" w:hAnsi="Arial"/>
          <w:color w:val="EC008C"/>
          <w:spacing w:val="17"/>
          <w:w w:val="105"/>
          <w:position w:val="-3"/>
          <w:sz w:val="14"/>
        </w:rPr>
        <w:t xml:space="preserve"> </w:t>
      </w:r>
      <w:r>
        <w:rPr>
          <w:rFonts w:ascii="Calibri" w:hAnsi="Calibri"/>
          <w:color w:val="EC008C"/>
          <w:w w:val="105"/>
          <w:sz w:val="20"/>
        </w:rPr>
        <w:t>*</w:t>
      </w:r>
      <w:r>
        <w:rPr>
          <w:rFonts w:ascii="Calibri" w:hAnsi="Calibri"/>
          <w:color w:val="EC008C"/>
          <w:spacing w:val="2"/>
          <w:w w:val="105"/>
          <w:sz w:val="20"/>
        </w:rPr>
        <w:t xml:space="preserve"> </w:t>
      </w:r>
      <w:r>
        <w:rPr>
          <w:rFonts w:ascii="Tahoma" w:hAnsi="Tahoma"/>
          <w:color w:val="EC008C"/>
          <w:w w:val="105"/>
          <w:sz w:val="20"/>
        </w:rPr>
        <w:t>KA</w:t>
      </w:r>
      <w:r>
        <w:rPr>
          <w:rFonts w:ascii="Bookman Old Style" w:hAnsi="Bookman Old Style"/>
          <w:i/>
          <w:color w:val="EC008C"/>
          <w:w w:val="105"/>
          <w:sz w:val="20"/>
        </w:rPr>
        <w:t>.</w:t>
      </w:r>
      <w:r>
        <w:rPr>
          <w:rFonts w:ascii="Palatino Linotype" w:hAnsi="Palatino Linotype"/>
          <w:color w:val="EC008C"/>
          <w:w w:val="105"/>
          <w:sz w:val="21"/>
        </w:rPr>
        <w:t>FormatPrivate</w:t>
      </w:r>
      <w:r>
        <w:rPr>
          <w:rFonts w:ascii="Arial" w:hAnsi="Arial"/>
          <w:color w:val="EC008C"/>
          <w:w w:val="105"/>
          <w:sz w:val="20"/>
        </w:rPr>
        <w:t>(</w:t>
      </w:r>
      <w:r>
        <w:rPr>
          <w:rFonts w:ascii="Tahoma" w:hAnsi="Tahoma"/>
          <w:color w:val="EC008C"/>
          <w:w w:val="105"/>
          <w:sz w:val="20"/>
        </w:rPr>
        <w:t>sk</w:t>
      </w:r>
      <w:r>
        <w:rPr>
          <w:rFonts w:ascii="Arial" w:hAnsi="Arial"/>
          <w:color w:val="EC008C"/>
          <w:w w:val="105"/>
          <w:position w:val="-3"/>
          <w:sz w:val="14"/>
        </w:rPr>
        <w:t>enc</w:t>
      </w:r>
      <w:r>
        <w:rPr>
          <w:rFonts w:ascii="Arial" w:hAnsi="Arial"/>
          <w:color w:val="EC008C"/>
          <w:spacing w:val="-29"/>
          <w:w w:val="105"/>
          <w:position w:val="-3"/>
          <w:sz w:val="14"/>
        </w:rPr>
        <w:t xml:space="preserve"> </w:t>
      </w:r>
      <w:r>
        <w:rPr>
          <w:rFonts w:ascii="Arial" w:hAnsi="Arial"/>
          <w:color w:val="EC008C"/>
          <w:spacing w:val="2"/>
          <w:w w:val="105"/>
          <w:sz w:val="20"/>
        </w:rPr>
        <w:t>)</w:t>
      </w:r>
      <w:r>
        <w:rPr>
          <w:color w:val="EC008C"/>
          <w:spacing w:val="2"/>
          <w:w w:val="105"/>
          <w:sz w:val="20"/>
        </w:rPr>
        <w:t>.</w:t>
      </w:r>
      <w:r>
        <w:rPr>
          <w:color w:val="EC008C"/>
          <w:spacing w:val="-5"/>
          <w:w w:val="105"/>
          <w:sz w:val="20"/>
        </w:rPr>
        <w:t xml:space="preserve"> </w:t>
      </w:r>
      <w:r>
        <w:rPr>
          <w:color w:val="EC008C"/>
          <w:w w:val="105"/>
          <w:sz w:val="20"/>
        </w:rPr>
        <w:t>(</w:t>
      </w:r>
      <w:r>
        <w:rPr>
          <w:rFonts w:ascii="Tahoma" w:hAnsi="Tahoma"/>
          <w:color w:val="EC008C"/>
          <w:w w:val="105"/>
          <w:sz w:val="20"/>
        </w:rPr>
        <w:t>KA</w:t>
      </w:r>
      <w:r>
        <w:rPr>
          <w:rFonts w:ascii="Bookman Old Style" w:hAnsi="Bookman Old Style"/>
          <w:i/>
          <w:color w:val="EC008C"/>
          <w:w w:val="105"/>
          <w:sz w:val="20"/>
        </w:rPr>
        <w:t>.</w:t>
      </w:r>
      <w:r>
        <w:rPr>
          <w:rFonts w:ascii="Palatino Linotype" w:hAnsi="Palatino Linotype"/>
          <w:color w:val="EC008C"/>
          <w:w w:val="105"/>
          <w:sz w:val="21"/>
        </w:rPr>
        <w:t xml:space="preserve">FormatPrivate </w:t>
      </w:r>
      <w:r>
        <w:rPr>
          <w:color w:val="EC008C"/>
          <w:w w:val="110"/>
          <w:sz w:val="20"/>
        </w:rPr>
        <w:t>is</w:t>
      </w:r>
      <w:r>
        <w:rPr>
          <w:color w:val="EC008C"/>
          <w:spacing w:val="-15"/>
          <w:w w:val="110"/>
          <w:sz w:val="20"/>
        </w:rPr>
        <w:t xml:space="preserve"> </w:t>
      </w:r>
      <w:r>
        <w:rPr>
          <w:color w:val="EC008C"/>
          <w:w w:val="110"/>
          <w:sz w:val="20"/>
        </w:rPr>
        <w:t>defined</w:t>
      </w:r>
      <w:r>
        <w:rPr>
          <w:color w:val="EC008C"/>
          <w:spacing w:val="-15"/>
          <w:w w:val="110"/>
          <w:sz w:val="20"/>
        </w:rPr>
        <w:t xml:space="preserve"> </w:t>
      </w:r>
      <w:r>
        <w:rPr>
          <w:color w:val="EC008C"/>
          <w:w w:val="110"/>
          <w:sz w:val="20"/>
        </w:rPr>
        <w:t>in</w:t>
      </w:r>
      <w:r>
        <w:rPr>
          <w:color w:val="EC008C"/>
          <w:spacing w:val="-15"/>
          <w:w w:val="110"/>
          <w:sz w:val="20"/>
        </w:rPr>
        <w:t xml:space="preserve"> </w:t>
      </w:r>
      <w:hyperlink w:anchor="_bookmark72" w:history="1">
        <w:r>
          <w:rPr>
            <w:color w:val="EC008C"/>
            <w:w w:val="110"/>
            <w:sz w:val="20"/>
          </w:rPr>
          <w:t>§5.4.4</w:t>
        </w:r>
      </w:hyperlink>
      <w:r>
        <w:rPr>
          <w:color w:val="EC008C"/>
          <w:spacing w:val="38"/>
          <w:w w:val="110"/>
          <w:sz w:val="20"/>
        </w:rPr>
        <w:t xml:space="preserve"> </w:t>
      </w:r>
      <w:r>
        <w:rPr>
          <w:rFonts w:ascii="Century Schoolbook" w:hAnsi="Century Schoolbook"/>
          <w:i/>
          <w:color w:val="EC008C"/>
          <w:w w:val="110"/>
          <w:sz w:val="20"/>
        </w:rPr>
        <w:t>‘Key</w:t>
      </w:r>
      <w:r>
        <w:rPr>
          <w:rFonts w:ascii="Century Schoolbook" w:hAnsi="Century Schoolbook"/>
          <w:i/>
          <w:color w:val="EC008C"/>
          <w:spacing w:val="-13"/>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12"/>
          <w:w w:val="110"/>
          <w:sz w:val="20"/>
        </w:rPr>
        <w:t xml:space="preserve"> </w:t>
      </w:r>
      <w:r>
        <w:rPr>
          <w:color w:val="EC008C"/>
          <w:w w:val="110"/>
          <w:sz w:val="20"/>
        </w:rPr>
        <w:t>on</w:t>
      </w:r>
      <w:r>
        <w:rPr>
          <w:color w:val="EC008C"/>
          <w:spacing w:val="-15"/>
          <w:w w:val="110"/>
          <w:sz w:val="20"/>
        </w:rPr>
        <w:t xml:space="preserve"> </w:t>
      </w:r>
      <w:r>
        <w:rPr>
          <w:color w:val="EC008C"/>
          <w:w w:val="110"/>
          <w:sz w:val="20"/>
        </w:rPr>
        <w:t>p.</w:t>
      </w:r>
      <w:r>
        <w:rPr>
          <w:color w:val="EC008C"/>
          <w:spacing w:val="-27"/>
          <w:w w:val="110"/>
          <w:sz w:val="20"/>
        </w:rPr>
        <w:t xml:space="preserve"> </w:t>
      </w:r>
      <w:r>
        <w:rPr>
          <w:color w:val="EC008C"/>
          <w:w w:val="110"/>
          <w:sz w:val="20"/>
        </w:rPr>
        <w:t>27.)</w:t>
      </w:r>
    </w:p>
    <w:p w:rsidR="00F170ED" w:rsidRDefault="00F170ED">
      <w:pPr>
        <w:pStyle w:val="a3"/>
        <w:spacing w:before="9"/>
        <w:rPr>
          <w:sz w:val="38"/>
        </w:rPr>
      </w:pPr>
    </w:p>
    <w:p w:rsidR="00F170ED" w:rsidRDefault="0062181F">
      <w:pPr>
        <w:pStyle w:val="a3"/>
        <w:spacing w:line="208" w:lineRule="auto"/>
        <w:ind w:left="119" w:right="118"/>
        <w:jc w:val="both"/>
      </w:pPr>
      <w:r>
        <w:rPr>
          <w:rFonts w:ascii="Book Antiqua" w:hAnsi="Book Antiqua"/>
          <w:b/>
          <w:color w:val="EC008C"/>
          <w:w w:val="115"/>
        </w:rPr>
        <w:t xml:space="preserve">Note: </w:t>
      </w:r>
      <w:r>
        <w:rPr>
          <w:rFonts w:ascii="Book Antiqua" w:hAnsi="Book Antiqua"/>
          <w:b/>
          <w:color w:val="EC008C"/>
          <w:spacing w:val="8"/>
          <w:w w:val="115"/>
        </w:rPr>
        <w:t xml:space="preserve"> </w:t>
      </w:r>
      <w:r>
        <w:rPr>
          <w:color w:val="EC008C"/>
          <w:w w:val="115"/>
        </w:rPr>
        <w:t>For</w:t>
      </w:r>
      <w:r>
        <w:rPr>
          <w:color w:val="EC008C"/>
          <w:spacing w:val="-16"/>
          <w:w w:val="115"/>
        </w:rPr>
        <w:t xml:space="preserve"> </w:t>
      </w:r>
      <w:r>
        <w:rPr>
          <w:color w:val="EC008C"/>
          <w:w w:val="115"/>
        </w:rPr>
        <w:t>addresses</w:t>
      </w:r>
      <w:r>
        <w:rPr>
          <w:color w:val="EC008C"/>
          <w:spacing w:val="-16"/>
          <w:w w:val="115"/>
        </w:rPr>
        <w:t xml:space="preserve"> </w:t>
      </w:r>
      <w:r>
        <w:rPr>
          <w:color w:val="EC008C"/>
          <w:w w:val="115"/>
        </w:rPr>
        <w:t>on</w:t>
      </w:r>
      <w:r>
        <w:rPr>
          <w:color w:val="EC008C"/>
          <w:spacing w:val="-16"/>
          <w:w w:val="115"/>
        </w:rPr>
        <w:t xml:space="preserve"> </w:t>
      </w:r>
      <w:r>
        <w:rPr>
          <w:color w:val="EC008C"/>
          <w:w w:val="115"/>
        </w:rPr>
        <w:t>the</w:t>
      </w:r>
      <w:r>
        <w:rPr>
          <w:color w:val="EC008C"/>
          <w:spacing w:val="-16"/>
          <w:w w:val="115"/>
        </w:rPr>
        <w:t xml:space="preserve"> </w:t>
      </w:r>
      <w:r>
        <w:rPr>
          <w:color w:val="EC008C"/>
          <w:w w:val="115"/>
        </w:rPr>
        <w:t>production</w:t>
      </w:r>
      <w:r>
        <w:rPr>
          <w:color w:val="EC008C"/>
          <w:spacing w:val="-16"/>
          <w:w w:val="115"/>
        </w:rPr>
        <w:t xml:space="preserve"> </w:t>
      </w:r>
      <w:r>
        <w:rPr>
          <w:color w:val="EC008C"/>
          <w:w w:val="115"/>
        </w:rPr>
        <w:t>network,</w:t>
      </w:r>
      <w:r>
        <w:rPr>
          <w:color w:val="EC008C"/>
          <w:spacing w:val="-13"/>
          <w:w w:val="115"/>
        </w:rPr>
        <w:t xml:space="preserve"> </w:t>
      </w:r>
      <w:r>
        <w:rPr>
          <w:color w:val="EC008C"/>
          <w:w w:val="115"/>
        </w:rPr>
        <w:t>the</w:t>
      </w:r>
      <w:r>
        <w:rPr>
          <w:color w:val="EC008C"/>
          <w:spacing w:val="-16"/>
          <w:w w:val="115"/>
        </w:rPr>
        <w:t xml:space="preserve"> </w:t>
      </w:r>
      <w:r>
        <w:rPr>
          <w:color w:val="EC008C"/>
          <w:w w:val="115"/>
        </w:rPr>
        <w:t>lead</w:t>
      </w:r>
      <w:r>
        <w:rPr>
          <w:color w:val="EC008C"/>
          <w:spacing w:val="-16"/>
          <w:w w:val="115"/>
        </w:rPr>
        <w:t xml:space="preserve"> </w:t>
      </w:r>
      <w:r>
        <w:rPr>
          <w:color w:val="EC008C"/>
          <w:w w:val="115"/>
        </w:rPr>
        <w:t>bytes</w:t>
      </w:r>
      <w:r>
        <w:rPr>
          <w:color w:val="EC008C"/>
          <w:spacing w:val="-16"/>
          <w:w w:val="115"/>
        </w:rPr>
        <w:t xml:space="preserve"> </w:t>
      </w:r>
      <w:r>
        <w:rPr>
          <w:color w:val="EC008C"/>
          <w:w w:val="115"/>
        </w:rPr>
        <w:t>and</w:t>
      </w:r>
      <w:r>
        <w:rPr>
          <w:color w:val="EC008C"/>
          <w:spacing w:val="-16"/>
          <w:w w:val="115"/>
        </w:rPr>
        <w:t xml:space="preserve"> </w:t>
      </w:r>
      <w:r>
        <w:rPr>
          <w:color w:val="EC008C"/>
          <w:w w:val="115"/>
        </w:rPr>
        <w:t>encoded</w:t>
      </w:r>
      <w:r>
        <w:rPr>
          <w:color w:val="EC008C"/>
          <w:spacing w:val="-16"/>
          <w:w w:val="115"/>
        </w:rPr>
        <w:t xml:space="preserve"> </w:t>
      </w:r>
      <w:r>
        <w:rPr>
          <w:color w:val="EC008C"/>
          <w:w w:val="115"/>
        </w:rPr>
        <w:t>length</w:t>
      </w:r>
      <w:r>
        <w:rPr>
          <w:color w:val="EC008C"/>
          <w:spacing w:val="-16"/>
          <w:w w:val="115"/>
        </w:rPr>
        <w:t xml:space="preserve"> </w:t>
      </w:r>
      <w:r>
        <w:rPr>
          <w:color w:val="EC008C"/>
          <w:w w:val="115"/>
        </w:rPr>
        <w:t>cause</w:t>
      </w:r>
      <w:r>
        <w:rPr>
          <w:color w:val="EC008C"/>
          <w:spacing w:val="-16"/>
          <w:w w:val="115"/>
        </w:rPr>
        <w:t xml:space="preserve"> </w:t>
      </w:r>
      <w:r>
        <w:rPr>
          <w:color w:val="EC008C"/>
          <w:w w:val="115"/>
        </w:rPr>
        <w:t>the</w:t>
      </w:r>
      <w:r>
        <w:rPr>
          <w:color w:val="EC008C"/>
          <w:spacing w:val="-16"/>
          <w:w w:val="115"/>
        </w:rPr>
        <w:t xml:space="preserve"> </w:t>
      </w:r>
      <w:r>
        <w:rPr>
          <w:color w:val="EC008C"/>
          <w:w w:val="115"/>
        </w:rPr>
        <w:t>first</w:t>
      </w:r>
      <w:r>
        <w:rPr>
          <w:color w:val="EC008C"/>
          <w:spacing w:val="-16"/>
          <w:w w:val="115"/>
        </w:rPr>
        <w:t xml:space="preserve"> </w:t>
      </w:r>
      <w:r>
        <w:rPr>
          <w:color w:val="EC008C"/>
          <w:w w:val="115"/>
        </w:rPr>
        <w:t>four</w:t>
      </w:r>
      <w:r>
        <w:rPr>
          <w:color w:val="EC008C"/>
          <w:spacing w:val="-16"/>
          <w:w w:val="115"/>
        </w:rPr>
        <w:t xml:space="preserve"> </w:t>
      </w:r>
      <w:r>
        <w:rPr>
          <w:color w:val="EC008C"/>
          <w:w w:val="115"/>
        </w:rPr>
        <w:t>characters of</w:t>
      </w:r>
      <w:r>
        <w:rPr>
          <w:color w:val="EC008C"/>
          <w:spacing w:val="-34"/>
          <w:w w:val="115"/>
        </w:rPr>
        <w:t xml:space="preserve"> </w:t>
      </w:r>
      <w:r>
        <w:rPr>
          <w:color w:val="EC008C"/>
          <w:w w:val="115"/>
        </w:rPr>
        <w:t>the</w:t>
      </w:r>
      <w:r>
        <w:rPr>
          <w:color w:val="EC008C"/>
          <w:spacing w:val="-34"/>
          <w:w w:val="115"/>
        </w:rPr>
        <w:t xml:space="preserve"> </w:t>
      </w:r>
      <w:r>
        <w:rPr>
          <w:color w:val="EC008C"/>
          <w:w w:val="115"/>
        </w:rPr>
        <w:t>Base58Check</w:t>
      </w:r>
      <w:r>
        <w:rPr>
          <w:color w:val="EC008C"/>
          <w:spacing w:val="-34"/>
          <w:w w:val="115"/>
        </w:rPr>
        <w:t xml:space="preserve"> </w:t>
      </w:r>
      <w:r>
        <w:rPr>
          <w:color w:val="EC008C"/>
          <w:w w:val="115"/>
        </w:rPr>
        <w:t>encoding</w:t>
      </w:r>
      <w:r>
        <w:rPr>
          <w:color w:val="EC008C"/>
          <w:spacing w:val="-34"/>
          <w:w w:val="115"/>
        </w:rPr>
        <w:t xml:space="preserve"> </w:t>
      </w:r>
      <w:r>
        <w:rPr>
          <w:color w:val="EC008C"/>
          <w:w w:val="115"/>
        </w:rPr>
        <w:t>to</w:t>
      </w:r>
      <w:r>
        <w:rPr>
          <w:color w:val="EC008C"/>
          <w:spacing w:val="-34"/>
          <w:w w:val="115"/>
        </w:rPr>
        <w:t xml:space="preserve"> </w:t>
      </w:r>
      <w:r>
        <w:rPr>
          <w:color w:val="EC008C"/>
          <w:w w:val="115"/>
        </w:rPr>
        <w:t>be</w:t>
      </w:r>
      <w:r>
        <w:rPr>
          <w:color w:val="EC008C"/>
          <w:spacing w:val="-34"/>
          <w:w w:val="115"/>
        </w:rPr>
        <w:t xml:space="preserve"> </w:t>
      </w:r>
      <w:r>
        <w:rPr>
          <w:color w:val="EC008C"/>
          <w:w w:val="115"/>
        </w:rPr>
        <w:t>fixed</w:t>
      </w:r>
      <w:r>
        <w:rPr>
          <w:color w:val="EC008C"/>
          <w:spacing w:val="-34"/>
          <w:w w:val="115"/>
        </w:rPr>
        <w:t xml:space="preserve"> </w:t>
      </w:r>
      <w:r>
        <w:rPr>
          <w:color w:val="EC008C"/>
          <w:w w:val="115"/>
        </w:rPr>
        <w:t>as</w:t>
      </w:r>
      <w:r>
        <w:rPr>
          <w:color w:val="EC008C"/>
          <w:spacing w:val="-34"/>
          <w:w w:val="115"/>
        </w:rPr>
        <w:t xml:space="preserve"> </w:t>
      </w:r>
      <w:r>
        <w:rPr>
          <w:rFonts w:ascii="Book Antiqua" w:hAnsi="Book Antiqua"/>
          <w:b/>
          <w:color w:val="EC008C"/>
          <w:w w:val="105"/>
        </w:rPr>
        <w:t>“</w:t>
      </w:r>
      <w:r>
        <w:rPr>
          <w:rFonts w:ascii="Palatino Linotype" w:hAnsi="Palatino Linotype"/>
          <w:b/>
          <w:color w:val="EC008C"/>
          <w:w w:val="105"/>
          <w:sz w:val="21"/>
        </w:rPr>
        <w:t>ZiVK</w:t>
      </w:r>
      <w:r>
        <w:rPr>
          <w:rFonts w:ascii="Book Antiqua" w:hAnsi="Book Antiqua"/>
          <w:b/>
          <w:color w:val="EC008C"/>
          <w:w w:val="105"/>
        </w:rPr>
        <w:t>"</w:t>
      </w:r>
      <w:r>
        <w:rPr>
          <w:color w:val="EC008C"/>
          <w:w w:val="105"/>
        </w:rPr>
        <w:t>.</w:t>
      </w:r>
      <w:r>
        <w:rPr>
          <w:color w:val="EC008C"/>
          <w:spacing w:val="-18"/>
          <w:w w:val="105"/>
        </w:rPr>
        <w:t xml:space="preserve"> </w:t>
      </w:r>
      <w:r>
        <w:rPr>
          <w:color w:val="EC008C"/>
          <w:w w:val="115"/>
        </w:rPr>
        <w:t>For</w:t>
      </w:r>
      <w:r>
        <w:rPr>
          <w:color w:val="EC008C"/>
          <w:spacing w:val="-34"/>
          <w:w w:val="115"/>
        </w:rPr>
        <w:t xml:space="preserve"> </w:t>
      </w:r>
      <w:r>
        <w:rPr>
          <w:color w:val="EC008C"/>
          <w:w w:val="115"/>
        </w:rPr>
        <w:t>the</w:t>
      </w:r>
      <w:r>
        <w:rPr>
          <w:color w:val="EC008C"/>
          <w:spacing w:val="-34"/>
          <w:w w:val="115"/>
        </w:rPr>
        <w:t xml:space="preserve"> </w:t>
      </w:r>
      <w:r>
        <w:rPr>
          <w:color w:val="EC008C"/>
          <w:w w:val="115"/>
        </w:rPr>
        <w:t>test</w:t>
      </w:r>
      <w:r>
        <w:rPr>
          <w:color w:val="EC008C"/>
          <w:spacing w:val="-34"/>
          <w:w w:val="115"/>
        </w:rPr>
        <w:t xml:space="preserve"> </w:t>
      </w:r>
      <w:r>
        <w:rPr>
          <w:color w:val="EC008C"/>
          <w:w w:val="115"/>
        </w:rPr>
        <w:t>network,</w:t>
      </w:r>
      <w:r>
        <w:rPr>
          <w:color w:val="EC008C"/>
          <w:spacing w:val="-32"/>
          <w:w w:val="115"/>
        </w:rPr>
        <w:t xml:space="preserve"> </w:t>
      </w:r>
      <w:r>
        <w:rPr>
          <w:color w:val="EC008C"/>
          <w:w w:val="115"/>
        </w:rPr>
        <w:t>the</w:t>
      </w:r>
      <w:r>
        <w:rPr>
          <w:color w:val="EC008C"/>
          <w:spacing w:val="-34"/>
          <w:w w:val="115"/>
        </w:rPr>
        <w:t xml:space="preserve"> </w:t>
      </w:r>
      <w:r>
        <w:rPr>
          <w:color w:val="EC008C"/>
          <w:w w:val="115"/>
        </w:rPr>
        <w:t>first</w:t>
      </w:r>
      <w:r>
        <w:rPr>
          <w:color w:val="EC008C"/>
          <w:spacing w:val="-34"/>
          <w:w w:val="115"/>
        </w:rPr>
        <w:t xml:space="preserve"> </w:t>
      </w:r>
      <w:r>
        <w:rPr>
          <w:color w:val="EC008C"/>
          <w:w w:val="115"/>
        </w:rPr>
        <w:t>four</w:t>
      </w:r>
      <w:r>
        <w:rPr>
          <w:color w:val="EC008C"/>
          <w:spacing w:val="-34"/>
          <w:w w:val="115"/>
        </w:rPr>
        <w:t xml:space="preserve"> </w:t>
      </w:r>
      <w:r>
        <w:rPr>
          <w:color w:val="EC008C"/>
          <w:w w:val="115"/>
        </w:rPr>
        <w:t>characters</w:t>
      </w:r>
      <w:r>
        <w:rPr>
          <w:color w:val="EC008C"/>
          <w:spacing w:val="-34"/>
          <w:w w:val="115"/>
        </w:rPr>
        <w:t xml:space="preserve"> </w:t>
      </w:r>
      <w:r>
        <w:rPr>
          <w:color w:val="EC008C"/>
          <w:w w:val="115"/>
        </w:rPr>
        <w:t>are</w:t>
      </w:r>
      <w:r>
        <w:rPr>
          <w:color w:val="EC008C"/>
          <w:spacing w:val="-34"/>
          <w:w w:val="115"/>
        </w:rPr>
        <w:t xml:space="preserve"> </w:t>
      </w:r>
      <w:r>
        <w:rPr>
          <w:color w:val="EC008C"/>
          <w:w w:val="115"/>
        </w:rPr>
        <w:t>fixed</w:t>
      </w:r>
      <w:r>
        <w:rPr>
          <w:color w:val="EC008C"/>
          <w:spacing w:val="-34"/>
          <w:w w:val="115"/>
        </w:rPr>
        <w:t xml:space="preserve"> </w:t>
      </w:r>
      <w:r>
        <w:rPr>
          <w:color w:val="EC008C"/>
          <w:w w:val="115"/>
        </w:rPr>
        <w:t>as</w:t>
      </w:r>
      <w:r>
        <w:rPr>
          <w:color w:val="EC008C"/>
          <w:spacing w:val="-34"/>
          <w:w w:val="115"/>
        </w:rPr>
        <w:t xml:space="preserve"> </w:t>
      </w:r>
      <w:r>
        <w:rPr>
          <w:rFonts w:ascii="Book Antiqua" w:hAnsi="Book Antiqua"/>
          <w:b/>
          <w:color w:val="EC008C"/>
          <w:w w:val="115"/>
        </w:rPr>
        <w:t>“</w:t>
      </w:r>
      <w:r>
        <w:rPr>
          <w:rFonts w:ascii="Palatino Linotype" w:hAnsi="Palatino Linotype"/>
          <w:b/>
          <w:color w:val="EC008C"/>
          <w:w w:val="115"/>
          <w:sz w:val="21"/>
        </w:rPr>
        <w:t>ZiVt</w:t>
      </w:r>
      <w:r>
        <w:rPr>
          <w:rFonts w:ascii="Book Antiqua" w:hAnsi="Book Antiqua"/>
          <w:b/>
          <w:color w:val="EC008C"/>
          <w:w w:val="115"/>
        </w:rPr>
        <w:t>"</w:t>
      </w:r>
      <w:r>
        <w:rPr>
          <w:color w:val="EC008C"/>
          <w:w w:val="115"/>
        </w:rPr>
        <w:t>.</w:t>
      </w:r>
    </w:p>
    <w:p w:rsidR="00F170ED" w:rsidRDefault="00F170ED">
      <w:pPr>
        <w:spacing w:line="208" w:lineRule="auto"/>
        <w:jc w:val="both"/>
        <w:sectPr w:rsidR="00F170ED">
          <w:pgSz w:w="12240" w:h="15840"/>
          <w:pgMar w:top="1040" w:right="960" w:bottom="1060" w:left="960" w:header="0" w:footer="866" w:gutter="0"/>
          <w:cols w:space="720"/>
        </w:sectPr>
      </w:pPr>
    </w:p>
    <w:p w:rsidR="00F170ED" w:rsidRDefault="0062181F">
      <w:pPr>
        <w:pStyle w:val="Heading4"/>
        <w:numPr>
          <w:ilvl w:val="2"/>
          <w:numId w:val="11"/>
        </w:numPr>
        <w:tabs>
          <w:tab w:val="left" w:pos="720"/>
        </w:tabs>
        <w:spacing w:before="68"/>
        <w:ind w:left="719" w:hanging="619"/>
      </w:pPr>
      <w:bookmarkStart w:id="156" w:name="5.6.5_Spending_Keys"/>
      <w:bookmarkStart w:id="157" w:name="_bookmark90"/>
      <w:bookmarkStart w:id="158" w:name="_bookmark91"/>
      <w:bookmarkEnd w:id="156"/>
      <w:bookmarkEnd w:id="157"/>
      <w:bookmarkEnd w:id="158"/>
      <w:r>
        <w:rPr>
          <w:w w:val="95"/>
        </w:rPr>
        <w:lastRenderedPageBreak/>
        <w:t>Spending</w:t>
      </w:r>
      <w:r>
        <w:rPr>
          <w:spacing w:val="25"/>
          <w:w w:val="95"/>
        </w:rPr>
        <w:t xml:space="preserve"> </w:t>
      </w:r>
      <w:r>
        <w:rPr>
          <w:w w:val="95"/>
        </w:rPr>
        <w:t>Keys</w:t>
      </w:r>
    </w:p>
    <w:p w:rsidR="00F170ED" w:rsidRDefault="00F170ED">
      <w:pPr>
        <w:pStyle w:val="a3"/>
        <w:spacing w:before="9"/>
        <w:rPr>
          <w:rFonts w:ascii="Book Antiqua"/>
          <w:b/>
          <w:sz w:val="23"/>
        </w:rPr>
      </w:pPr>
    </w:p>
    <w:p w:rsidR="00F170ED" w:rsidRDefault="0062181F">
      <w:pPr>
        <w:spacing w:line="343" w:lineRule="auto"/>
        <w:ind w:left="100" w:right="1026"/>
        <w:rPr>
          <w:sz w:val="20"/>
        </w:rPr>
      </w:pPr>
      <w:r>
        <w:rPr>
          <w:w w:val="110"/>
          <w:sz w:val="20"/>
        </w:rPr>
        <w:t>A</w:t>
      </w:r>
      <w:r>
        <w:rPr>
          <w:spacing w:val="-18"/>
          <w:w w:val="110"/>
          <w:sz w:val="20"/>
        </w:rPr>
        <w:t xml:space="preserve"> </w:t>
      </w:r>
      <w:r>
        <w:rPr>
          <w:rFonts w:ascii="Bookman Old Style" w:hAnsi="Bookman Old Style"/>
          <w:i/>
          <w:w w:val="110"/>
          <w:sz w:val="20"/>
        </w:rPr>
        <w:t>spending</w:t>
      </w:r>
      <w:r>
        <w:rPr>
          <w:rFonts w:ascii="Bookman Old Style" w:hAnsi="Bookman Old Style"/>
          <w:i/>
          <w:spacing w:val="-29"/>
          <w:w w:val="110"/>
          <w:sz w:val="20"/>
        </w:rPr>
        <w:t xml:space="preserve"> </w:t>
      </w:r>
      <w:r>
        <w:rPr>
          <w:rFonts w:ascii="Bookman Old Style" w:hAnsi="Bookman Old Style"/>
          <w:i/>
          <w:spacing w:val="-3"/>
          <w:w w:val="110"/>
          <w:sz w:val="20"/>
        </w:rPr>
        <w:t>key</w:t>
      </w:r>
      <w:r>
        <w:rPr>
          <w:rFonts w:ascii="Bookman Old Style" w:hAnsi="Bookman Old Style"/>
          <w:i/>
          <w:spacing w:val="-4"/>
          <w:w w:val="110"/>
          <w:sz w:val="20"/>
        </w:rPr>
        <w:t xml:space="preserve"> </w:t>
      </w:r>
      <w:r>
        <w:rPr>
          <w:w w:val="110"/>
          <w:sz w:val="20"/>
        </w:rPr>
        <w:t>consists</w:t>
      </w:r>
      <w:r>
        <w:rPr>
          <w:spacing w:val="-18"/>
          <w:w w:val="110"/>
          <w:sz w:val="20"/>
        </w:rPr>
        <w:t xml:space="preserve"> </w:t>
      </w:r>
      <w:r>
        <w:rPr>
          <w:w w:val="110"/>
          <w:sz w:val="20"/>
        </w:rPr>
        <w:t>of</w:t>
      </w:r>
      <w:r>
        <w:rPr>
          <w:spacing w:val="-18"/>
          <w:w w:val="110"/>
          <w:sz w:val="20"/>
        </w:rPr>
        <w:t xml:space="preserve"> </w:t>
      </w:r>
      <w:r>
        <w:rPr>
          <w:rFonts w:ascii="Tahoma" w:hAnsi="Tahoma"/>
          <w:spacing w:val="1"/>
          <w:w w:val="110"/>
          <w:sz w:val="20"/>
        </w:rPr>
        <w:t>a</w:t>
      </w:r>
      <w:r>
        <w:rPr>
          <w:rFonts w:ascii="Arial" w:hAnsi="Arial"/>
          <w:spacing w:val="1"/>
          <w:w w:val="110"/>
          <w:position w:val="-3"/>
          <w:sz w:val="14"/>
        </w:rPr>
        <w:t>sk</w:t>
      </w:r>
      <w:r>
        <w:rPr>
          <w:spacing w:val="1"/>
          <w:w w:val="110"/>
          <w:sz w:val="20"/>
        </w:rPr>
        <w:t>,</w:t>
      </w:r>
      <w:r>
        <w:rPr>
          <w:spacing w:val="-18"/>
          <w:w w:val="110"/>
          <w:sz w:val="20"/>
        </w:rPr>
        <w:t xml:space="preserve"> </w:t>
      </w:r>
      <w:r>
        <w:rPr>
          <w:w w:val="110"/>
          <w:sz w:val="20"/>
        </w:rPr>
        <w:t>which</w:t>
      </w:r>
      <w:r>
        <w:rPr>
          <w:spacing w:val="-18"/>
          <w:w w:val="110"/>
          <w:sz w:val="20"/>
        </w:rPr>
        <w:t xml:space="preserve"> </w:t>
      </w:r>
      <w:r>
        <w:rPr>
          <w:w w:val="110"/>
          <w:sz w:val="20"/>
        </w:rPr>
        <w:t>is</w:t>
      </w:r>
      <w:r>
        <w:rPr>
          <w:spacing w:val="-18"/>
          <w:w w:val="110"/>
          <w:sz w:val="20"/>
        </w:rPr>
        <w:t xml:space="preserve"> </w:t>
      </w:r>
      <w:r>
        <w:rPr>
          <w:w w:val="110"/>
          <w:sz w:val="20"/>
        </w:rPr>
        <w:t>a</w:t>
      </w:r>
      <w:r>
        <w:rPr>
          <w:spacing w:val="-18"/>
          <w:w w:val="110"/>
          <w:sz w:val="20"/>
        </w:rPr>
        <w:t xml:space="preserve"> </w:t>
      </w:r>
      <w:r>
        <w:rPr>
          <w:w w:val="110"/>
          <w:sz w:val="20"/>
        </w:rPr>
        <w:t>sequence</w:t>
      </w:r>
      <w:r>
        <w:rPr>
          <w:spacing w:val="-18"/>
          <w:w w:val="110"/>
          <w:sz w:val="20"/>
        </w:rPr>
        <w:t xml:space="preserve"> </w:t>
      </w:r>
      <w:r>
        <w:rPr>
          <w:w w:val="110"/>
          <w:sz w:val="20"/>
        </w:rPr>
        <w:t>of</w:t>
      </w:r>
      <w:r>
        <w:rPr>
          <w:spacing w:val="-18"/>
          <w:w w:val="110"/>
          <w:sz w:val="20"/>
        </w:rPr>
        <w:t xml:space="preserve"> </w:t>
      </w:r>
      <w:r>
        <w:rPr>
          <w:color w:val="EC008C"/>
          <w:w w:val="110"/>
          <w:sz w:val="20"/>
        </w:rPr>
        <w:t>252</w:t>
      </w:r>
      <w:r>
        <w:rPr>
          <w:color w:val="EC008C"/>
          <w:spacing w:val="-18"/>
          <w:w w:val="110"/>
          <w:sz w:val="20"/>
        </w:rPr>
        <w:t xml:space="preserve"> </w:t>
      </w:r>
      <w:r>
        <w:rPr>
          <w:w w:val="110"/>
          <w:sz w:val="20"/>
        </w:rPr>
        <w:t>bits</w:t>
      </w:r>
      <w:r>
        <w:rPr>
          <w:spacing w:val="-18"/>
          <w:w w:val="110"/>
          <w:sz w:val="20"/>
        </w:rPr>
        <w:t xml:space="preserve"> </w:t>
      </w:r>
      <w:r>
        <w:rPr>
          <w:w w:val="110"/>
          <w:sz w:val="20"/>
        </w:rPr>
        <w:t>(see</w:t>
      </w:r>
      <w:r>
        <w:rPr>
          <w:spacing w:val="-18"/>
          <w:w w:val="110"/>
          <w:sz w:val="20"/>
        </w:rPr>
        <w:t xml:space="preserve"> </w:t>
      </w:r>
      <w:hyperlink w:anchor="_bookmark37" w:history="1">
        <w:r>
          <w:rPr>
            <w:spacing w:val="2"/>
            <w:w w:val="110"/>
            <w:sz w:val="20"/>
          </w:rPr>
          <w:t>§4.2</w:t>
        </w:r>
      </w:hyperlink>
      <w:r>
        <w:rPr>
          <w:spacing w:val="30"/>
          <w:w w:val="110"/>
          <w:sz w:val="20"/>
        </w:rPr>
        <w:t xml:space="preserve"> </w:t>
      </w:r>
      <w:r>
        <w:rPr>
          <w:rFonts w:ascii="Century Schoolbook" w:hAnsi="Century Schoolbook"/>
          <w:i/>
          <w:w w:val="110"/>
          <w:sz w:val="20"/>
        </w:rPr>
        <w:t>‘Key</w:t>
      </w:r>
      <w:r>
        <w:rPr>
          <w:rFonts w:ascii="Century Schoolbook" w:hAnsi="Century Schoolbook"/>
          <w:i/>
          <w:spacing w:val="-17"/>
          <w:w w:val="110"/>
          <w:sz w:val="20"/>
        </w:rPr>
        <w:t xml:space="preserve"> </w:t>
      </w:r>
      <w:r>
        <w:rPr>
          <w:rFonts w:ascii="Century Schoolbook" w:hAnsi="Century Schoolbook"/>
          <w:i/>
          <w:w w:val="110"/>
          <w:sz w:val="20"/>
        </w:rPr>
        <w:t>Components’</w:t>
      </w:r>
      <w:r>
        <w:rPr>
          <w:rFonts w:ascii="Century Schoolbook" w:hAnsi="Century Schoolbook"/>
          <w:i/>
          <w:spacing w:val="-16"/>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17). The</w:t>
      </w:r>
      <w:r>
        <w:rPr>
          <w:spacing w:val="-16"/>
          <w:w w:val="110"/>
          <w:sz w:val="20"/>
        </w:rPr>
        <w:t xml:space="preserve"> </w:t>
      </w:r>
      <w:r>
        <w:rPr>
          <w:w w:val="110"/>
          <w:sz w:val="20"/>
        </w:rPr>
        <w:t>raw</w:t>
      </w:r>
      <w:r>
        <w:rPr>
          <w:spacing w:val="-16"/>
          <w:w w:val="110"/>
          <w:sz w:val="20"/>
        </w:rPr>
        <w:t xml:space="preserve"> </w:t>
      </w:r>
      <w:r>
        <w:rPr>
          <w:w w:val="110"/>
          <w:sz w:val="20"/>
        </w:rPr>
        <w:t>encoding</w:t>
      </w:r>
      <w:r>
        <w:rPr>
          <w:spacing w:val="-16"/>
          <w:w w:val="110"/>
          <w:sz w:val="20"/>
        </w:rPr>
        <w:t xml:space="preserve"> </w:t>
      </w:r>
      <w:r>
        <w:rPr>
          <w:w w:val="110"/>
          <w:sz w:val="20"/>
        </w:rPr>
        <w:t>of</w:t>
      </w:r>
      <w:r>
        <w:rPr>
          <w:spacing w:val="-16"/>
          <w:w w:val="110"/>
          <w:sz w:val="20"/>
        </w:rPr>
        <w:t xml:space="preserve"> </w:t>
      </w:r>
      <w:r>
        <w:rPr>
          <w:w w:val="110"/>
          <w:sz w:val="20"/>
        </w:rPr>
        <w:t>a</w:t>
      </w:r>
      <w:r>
        <w:rPr>
          <w:spacing w:val="-16"/>
          <w:w w:val="110"/>
          <w:sz w:val="20"/>
        </w:rPr>
        <w:t xml:space="preserve"> </w:t>
      </w:r>
      <w:r>
        <w:rPr>
          <w:rFonts w:ascii="Bookman Old Style" w:hAnsi="Bookman Old Style"/>
          <w:i/>
          <w:w w:val="110"/>
          <w:sz w:val="20"/>
        </w:rPr>
        <w:t>spending</w:t>
      </w:r>
      <w:r>
        <w:rPr>
          <w:rFonts w:ascii="Bookman Old Style" w:hAnsi="Bookman Old Style"/>
          <w:i/>
          <w:spacing w:val="-27"/>
          <w:w w:val="110"/>
          <w:sz w:val="20"/>
        </w:rPr>
        <w:t xml:space="preserve"> </w:t>
      </w:r>
      <w:r>
        <w:rPr>
          <w:rFonts w:ascii="Bookman Old Style" w:hAnsi="Bookman Old Style"/>
          <w:i/>
          <w:spacing w:val="-3"/>
          <w:w w:val="110"/>
          <w:sz w:val="20"/>
        </w:rPr>
        <w:t>key</w:t>
      </w:r>
      <w:r>
        <w:rPr>
          <w:rFonts w:ascii="Bookman Old Style" w:hAnsi="Bookman Old Style"/>
          <w:i/>
          <w:spacing w:val="-1"/>
          <w:w w:val="110"/>
          <w:sz w:val="20"/>
        </w:rPr>
        <w:t xml:space="preserve"> </w:t>
      </w:r>
      <w:r>
        <w:rPr>
          <w:w w:val="110"/>
          <w:sz w:val="20"/>
        </w:rPr>
        <w:t>consists</w:t>
      </w:r>
      <w:r>
        <w:rPr>
          <w:spacing w:val="-16"/>
          <w:w w:val="110"/>
          <w:sz w:val="20"/>
        </w:rPr>
        <w:t xml:space="preserve"> </w:t>
      </w:r>
      <w:r>
        <w:rPr>
          <w:w w:val="110"/>
          <w:sz w:val="20"/>
        </w:rPr>
        <w:t>of:</w:t>
      </w:r>
    </w:p>
    <w:p w:rsidR="00F170ED" w:rsidRDefault="00F170ED">
      <w:pPr>
        <w:pStyle w:val="a3"/>
        <w:spacing w:before="5" w:after="1"/>
        <w:rPr>
          <w:sz w:val="22"/>
        </w:rPr>
      </w:pPr>
    </w:p>
    <w:tbl>
      <w:tblPr>
        <w:tblStyle w:val="TableNormal"/>
        <w:tblW w:w="0" w:type="auto"/>
        <w:tblInd w:w="206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6"/>
        <w:gridCol w:w="1116"/>
        <w:gridCol w:w="446"/>
        <w:gridCol w:w="3515"/>
      </w:tblGrid>
      <w:tr w:rsidR="00F170ED">
        <w:trPr>
          <w:trHeight w:val="320"/>
        </w:trPr>
        <w:tc>
          <w:tcPr>
            <w:tcW w:w="1116" w:type="dxa"/>
          </w:tcPr>
          <w:p w:rsidR="00F170ED" w:rsidRDefault="0062181F">
            <w:pPr>
              <w:pStyle w:val="TableParagraph"/>
              <w:spacing w:before="29"/>
              <w:ind w:left="27"/>
              <w:rPr>
                <w:rFonts w:ascii="Georgia"/>
                <w:b/>
                <w:sz w:val="20"/>
              </w:rPr>
            </w:pPr>
            <w:r>
              <w:rPr>
                <w:rFonts w:ascii="Palatino Linotype"/>
                <w:color w:val="EC008C"/>
                <w:w w:val="110"/>
                <w:sz w:val="20"/>
              </w:rPr>
              <w:t>8</w:t>
            </w:r>
            <w:r>
              <w:rPr>
                <w:color w:val="EC008C"/>
                <w:w w:val="110"/>
                <w:sz w:val="20"/>
              </w:rPr>
              <w:t xml:space="preserve">-bit </w:t>
            </w:r>
            <w:r>
              <w:rPr>
                <w:rFonts w:ascii="Georgia"/>
                <w:b/>
                <w:color w:val="EC008C"/>
                <w:w w:val="110"/>
                <w:sz w:val="20"/>
              </w:rPr>
              <w:t>0xAB</w:t>
            </w:r>
          </w:p>
        </w:tc>
        <w:tc>
          <w:tcPr>
            <w:tcW w:w="1116" w:type="dxa"/>
          </w:tcPr>
          <w:p w:rsidR="00F170ED" w:rsidRDefault="0062181F">
            <w:pPr>
              <w:pStyle w:val="TableParagraph"/>
              <w:spacing w:before="29"/>
              <w:ind w:left="80"/>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0x36</w:t>
            </w:r>
          </w:p>
        </w:tc>
        <w:tc>
          <w:tcPr>
            <w:tcW w:w="446" w:type="dxa"/>
            <w:tcBorders>
              <w:right w:val="single" w:sz="4" w:space="0" w:color="000000"/>
            </w:tcBorders>
          </w:tcPr>
          <w:p w:rsidR="00F170ED" w:rsidRDefault="0062181F">
            <w:pPr>
              <w:pStyle w:val="TableParagraph"/>
              <w:spacing w:before="12"/>
              <w:ind w:left="66"/>
              <w:rPr>
                <w:rFonts w:ascii="Century"/>
                <w:sz w:val="14"/>
              </w:rPr>
            </w:pPr>
            <w:r>
              <w:rPr>
                <w:rFonts w:ascii="Palatino Linotype"/>
                <w:color w:val="EC008C"/>
                <w:sz w:val="20"/>
              </w:rPr>
              <w:t>[0]</w:t>
            </w:r>
            <w:r>
              <w:rPr>
                <w:rFonts w:ascii="Century"/>
                <w:color w:val="EC008C"/>
                <w:position w:val="8"/>
                <w:sz w:val="14"/>
              </w:rPr>
              <w:t>4</w:t>
            </w:r>
          </w:p>
        </w:tc>
        <w:tc>
          <w:tcPr>
            <w:tcW w:w="3515"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10"/>
              <w:ind w:left="1274" w:right="1283"/>
              <w:jc w:val="center"/>
              <w:rPr>
                <w:rFonts w:ascii="Arial"/>
                <w:sz w:val="14"/>
              </w:rPr>
            </w:pPr>
            <w:r>
              <w:rPr>
                <w:rFonts w:ascii="Palatino Linotype"/>
                <w:color w:val="EC008C"/>
                <w:w w:val="105"/>
                <w:sz w:val="20"/>
              </w:rPr>
              <w:t>252</w:t>
            </w:r>
            <w:r>
              <w:rPr>
                <w:w w:val="105"/>
                <w:sz w:val="20"/>
              </w:rPr>
              <w:t xml:space="preserve">-bit </w:t>
            </w:r>
            <w:r>
              <w:rPr>
                <w:rFonts w:ascii="Tahoma"/>
                <w:w w:val="105"/>
                <w:sz w:val="20"/>
              </w:rPr>
              <w:t>a</w:t>
            </w:r>
            <w:r>
              <w:rPr>
                <w:rFonts w:ascii="Arial"/>
                <w:w w:val="105"/>
                <w:position w:val="-3"/>
                <w:sz w:val="14"/>
              </w:rPr>
              <w:t>sk</w:t>
            </w:r>
          </w:p>
        </w:tc>
      </w:tr>
    </w:tbl>
    <w:p w:rsidR="00F170ED" w:rsidRDefault="00F170ED">
      <w:pPr>
        <w:pStyle w:val="a3"/>
        <w:spacing w:before="7"/>
        <w:rPr>
          <w:sz w:val="32"/>
        </w:rPr>
      </w:pPr>
    </w:p>
    <w:p w:rsidR="00F170ED" w:rsidRDefault="0062181F">
      <w:pPr>
        <w:pStyle w:val="a4"/>
        <w:numPr>
          <w:ilvl w:val="3"/>
          <w:numId w:val="11"/>
        </w:numPr>
        <w:tabs>
          <w:tab w:val="left" w:pos="599"/>
        </w:tabs>
        <w:spacing w:line="213" w:lineRule="auto"/>
        <w:ind w:right="118"/>
        <w:jc w:val="both"/>
        <w:rPr>
          <w:rFonts w:ascii="Calibri"/>
          <w:color w:val="EC008C"/>
          <w:sz w:val="20"/>
        </w:rPr>
      </w:pPr>
      <w:r>
        <w:rPr>
          <w:color w:val="EC008C"/>
          <w:spacing w:val="-4"/>
          <w:w w:val="110"/>
          <w:sz w:val="20"/>
        </w:rPr>
        <w:t xml:space="preserve">Two </w:t>
      </w:r>
      <w:r>
        <w:rPr>
          <w:color w:val="EC008C"/>
          <w:w w:val="110"/>
          <w:sz w:val="20"/>
        </w:rPr>
        <w:t>bytes</w:t>
      </w:r>
      <w:r>
        <w:rPr>
          <w:color w:val="EC008C"/>
          <w:spacing w:val="-4"/>
          <w:w w:val="110"/>
          <w:sz w:val="20"/>
        </w:rPr>
        <w:t xml:space="preserve"> </w:t>
      </w:r>
      <w:r>
        <w:rPr>
          <w:rFonts w:ascii="Palatino Linotype"/>
          <w:color w:val="EC008C"/>
          <w:w w:val="110"/>
          <w:sz w:val="20"/>
        </w:rPr>
        <w:t>[</w:t>
      </w:r>
      <w:r>
        <w:rPr>
          <w:rFonts w:ascii="Georgia"/>
          <w:b/>
          <w:color w:val="EC008C"/>
          <w:w w:val="110"/>
          <w:sz w:val="20"/>
        </w:rPr>
        <w:t>0xAB</w:t>
      </w:r>
      <w:r>
        <w:rPr>
          <w:rFonts w:ascii="Bookman Old Style"/>
          <w:i/>
          <w:color w:val="EC008C"/>
          <w:w w:val="110"/>
          <w:sz w:val="20"/>
        </w:rPr>
        <w:t>,</w:t>
      </w:r>
      <w:r>
        <w:rPr>
          <w:rFonts w:ascii="Bookman Old Style"/>
          <w:i/>
          <w:color w:val="EC008C"/>
          <w:spacing w:val="-36"/>
          <w:w w:val="110"/>
          <w:sz w:val="20"/>
        </w:rPr>
        <w:t xml:space="preserve"> </w:t>
      </w:r>
      <w:r>
        <w:rPr>
          <w:rFonts w:ascii="Georgia"/>
          <w:b/>
          <w:color w:val="EC008C"/>
          <w:w w:val="110"/>
          <w:sz w:val="20"/>
        </w:rPr>
        <w:t>0x36</w:t>
      </w:r>
      <w:r>
        <w:rPr>
          <w:rFonts w:ascii="Palatino Linotype"/>
          <w:color w:val="EC008C"/>
          <w:w w:val="110"/>
          <w:sz w:val="20"/>
        </w:rPr>
        <w:t>]</w:t>
      </w:r>
      <w:r>
        <w:rPr>
          <w:color w:val="EC008C"/>
          <w:w w:val="110"/>
          <w:sz w:val="20"/>
        </w:rPr>
        <w:t>,</w:t>
      </w:r>
      <w:r>
        <w:rPr>
          <w:color w:val="EC008C"/>
          <w:spacing w:val="-2"/>
          <w:w w:val="110"/>
          <w:sz w:val="20"/>
        </w:rPr>
        <w:t xml:space="preserve"> </w:t>
      </w:r>
      <w:r>
        <w:rPr>
          <w:color w:val="EC008C"/>
          <w:w w:val="110"/>
          <w:sz w:val="20"/>
        </w:rPr>
        <w:t>indicating</w:t>
      </w:r>
      <w:r>
        <w:rPr>
          <w:color w:val="EC008C"/>
          <w:spacing w:val="-4"/>
          <w:w w:val="110"/>
          <w:sz w:val="20"/>
        </w:rPr>
        <w:t xml:space="preserve"> </w:t>
      </w:r>
      <w:r>
        <w:rPr>
          <w:color w:val="EC008C"/>
          <w:w w:val="110"/>
          <w:sz w:val="20"/>
        </w:rPr>
        <w:t>this</w:t>
      </w:r>
      <w:r>
        <w:rPr>
          <w:color w:val="EC008C"/>
          <w:spacing w:val="-4"/>
          <w:w w:val="110"/>
          <w:sz w:val="20"/>
        </w:rPr>
        <w:t xml:space="preserve"> </w:t>
      </w:r>
      <w:r>
        <w:rPr>
          <w:color w:val="EC008C"/>
          <w:w w:val="110"/>
          <w:sz w:val="20"/>
        </w:rPr>
        <w:t>version</w:t>
      </w:r>
      <w:r>
        <w:rPr>
          <w:color w:val="EC008C"/>
          <w:spacing w:val="-4"/>
          <w:w w:val="110"/>
          <w:sz w:val="20"/>
        </w:rPr>
        <w:t xml:space="preserve"> </w:t>
      </w:r>
      <w:r>
        <w:rPr>
          <w:color w:val="EC008C"/>
          <w:w w:val="110"/>
          <w:sz w:val="20"/>
        </w:rPr>
        <w:t>of</w:t>
      </w:r>
      <w:r>
        <w:rPr>
          <w:color w:val="EC008C"/>
          <w:spacing w:val="-4"/>
          <w:w w:val="110"/>
          <w:sz w:val="20"/>
        </w:rPr>
        <w:t xml:space="preserve"> </w:t>
      </w:r>
      <w:r>
        <w:rPr>
          <w:color w:val="EC008C"/>
          <w:w w:val="110"/>
          <w:sz w:val="20"/>
        </w:rPr>
        <w:t>the</w:t>
      </w:r>
      <w:r>
        <w:rPr>
          <w:color w:val="EC008C"/>
          <w:spacing w:val="-4"/>
          <w:w w:val="110"/>
          <w:sz w:val="20"/>
        </w:rPr>
        <w:t xml:space="preserve"> </w:t>
      </w:r>
      <w:r>
        <w:rPr>
          <w:color w:val="EC008C"/>
          <w:w w:val="110"/>
          <w:sz w:val="20"/>
        </w:rPr>
        <w:t>raw</w:t>
      </w:r>
      <w:r>
        <w:rPr>
          <w:color w:val="EC008C"/>
          <w:spacing w:val="-4"/>
          <w:w w:val="110"/>
          <w:sz w:val="20"/>
        </w:rPr>
        <w:t xml:space="preserve"> </w:t>
      </w:r>
      <w:r>
        <w:rPr>
          <w:color w:val="EC008C"/>
          <w:w w:val="110"/>
          <w:sz w:val="20"/>
        </w:rPr>
        <w:t>encoding</w:t>
      </w:r>
      <w:r>
        <w:rPr>
          <w:color w:val="EC008C"/>
          <w:spacing w:val="-4"/>
          <w:w w:val="110"/>
          <w:sz w:val="20"/>
        </w:rPr>
        <w:t xml:space="preserve"> </w:t>
      </w:r>
      <w:r>
        <w:rPr>
          <w:color w:val="EC008C"/>
          <w:w w:val="110"/>
          <w:sz w:val="20"/>
        </w:rPr>
        <w:t>of</w:t>
      </w:r>
      <w:r>
        <w:rPr>
          <w:color w:val="EC008C"/>
          <w:spacing w:val="-4"/>
          <w:w w:val="110"/>
          <w:sz w:val="20"/>
        </w:rPr>
        <w:t xml:space="preserve"> </w:t>
      </w:r>
      <w:r>
        <w:rPr>
          <w:color w:val="EC008C"/>
          <w:w w:val="110"/>
          <w:sz w:val="20"/>
        </w:rPr>
        <w:t>a</w:t>
      </w:r>
      <w:r>
        <w:rPr>
          <w:color w:val="EC008C"/>
          <w:spacing w:val="-4"/>
          <w:w w:val="110"/>
          <w:sz w:val="20"/>
        </w:rPr>
        <w:t xml:space="preserve"> </w:t>
      </w:r>
      <w:r>
        <w:rPr>
          <w:rFonts w:ascii="Book Antiqua"/>
          <w:b/>
          <w:color w:val="EC008C"/>
          <w:w w:val="110"/>
          <w:sz w:val="20"/>
        </w:rPr>
        <w:t>Zcash</w:t>
      </w:r>
      <w:r>
        <w:rPr>
          <w:rFonts w:ascii="Book Antiqua"/>
          <w:b/>
          <w:color w:val="EC008C"/>
          <w:spacing w:val="-4"/>
          <w:w w:val="110"/>
          <w:sz w:val="20"/>
        </w:rPr>
        <w:t xml:space="preserve"> </w:t>
      </w:r>
      <w:r>
        <w:rPr>
          <w:rFonts w:ascii="Bookman Old Style"/>
          <w:i/>
          <w:color w:val="EC008C"/>
          <w:w w:val="110"/>
          <w:sz w:val="20"/>
        </w:rPr>
        <w:t>spending</w:t>
      </w:r>
      <w:r>
        <w:rPr>
          <w:rFonts w:ascii="Bookman Old Style"/>
          <w:i/>
          <w:color w:val="EC008C"/>
          <w:spacing w:val="-15"/>
          <w:w w:val="110"/>
          <w:sz w:val="20"/>
        </w:rPr>
        <w:t xml:space="preserve"> </w:t>
      </w:r>
      <w:r>
        <w:rPr>
          <w:rFonts w:ascii="Bookman Old Style"/>
          <w:i/>
          <w:color w:val="EC008C"/>
          <w:spacing w:val="-3"/>
          <w:w w:val="110"/>
          <w:sz w:val="20"/>
        </w:rPr>
        <w:t>key</w:t>
      </w:r>
      <w:r>
        <w:rPr>
          <w:rFonts w:ascii="Bookman Old Style"/>
          <w:i/>
          <w:color w:val="EC008C"/>
          <w:spacing w:val="13"/>
          <w:w w:val="110"/>
          <w:sz w:val="20"/>
        </w:rPr>
        <w:t xml:space="preserve"> </w:t>
      </w:r>
      <w:r>
        <w:rPr>
          <w:color w:val="EC008C"/>
          <w:w w:val="110"/>
          <w:sz w:val="20"/>
        </w:rPr>
        <w:t>on</w:t>
      </w:r>
      <w:r>
        <w:rPr>
          <w:color w:val="EC008C"/>
          <w:spacing w:val="-4"/>
          <w:w w:val="110"/>
          <w:sz w:val="20"/>
        </w:rPr>
        <w:t xml:space="preserve"> </w:t>
      </w:r>
      <w:r>
        <w:rPr>
          <w:color w:val="EC008C"/>
          <w:w w:val="110"/>
          <w:sz w:val="20"/>
        </w:rPr>
        <w:t>the</w:t>
      </w:r>
      <w:r>
        <w:rPr>
          <w:color w:val="EC008C"/>
          <w:spacing w:val="-4"/>
          <w:w w:val="110"/>
          <w:sz w:val="20"/>
        </w:rPr>
        <w:t xml:space="preserve"> </w:t>
      </w:r>
      <w:r>
        <w:rPr>
          <w:color w:val="EC008C"/>
          <w:w w:val="110"/>
          <w:sz w:val="20"/>
        </w:rPr>
        <w:t xml:space="preserve">pro- duction network. (Addresses on the test network use </w:t>
      </w:r>
      <w:r>
        <w:rPr>
          <w:rFonts w:ascii="Palatino Linotype"/>
          <w:color w:val="EC008C"/>
          <w:w w:val="110"/>
          <w:sz w:val="20"/>
        </w:rPr>
        <w:t>[</w:t>
      </w:r>
      <w:r>
        <w:rPr>
          <w:rFonts w:ascii="Georgia"/>
          <w:b/>
          <w:color w:val="EC008C"/>
          <w:w w:val="110"/>
          <w:sz w:val="20"/>
        </w:rPr>
        <w:t>0xAC</w:t>
      </w:r>
      <w:r>
        <w:rPr>
          <w:rFonts w:ascii="Bookman Old Style"/>
          <w:i/>
          <w:color w:val="EC008C"/>
          <w:w w:val="110"/>
          <w:sz w:val="20"/>
        </w:rPr>
        <w:t xml:space="preserve">, </w:t>
      </w:r>
      <w:r>
        <w:rPr>
          <w:rFonts w:ascii="Georgia"/>
          <w:b/>
          <w:color w:val="EC008C"/>
          <w:w w:val="110"/>
          <w:sz w:val="20"/>
        </w:rPr>
        <w:t>0x08</w:t>
      </w:r>
      <w:r>
        <w:rPr>
          <w:rFonts w:ascii="Palatino Linotype"/>
          <w:color w:val="EC008C"/>
          <w:w w:val="110"/>
          <w:sz w:val="20"/>
        </w:rPr>
        <w:t>]</w:t>
      </w:r>
      <w:r>
        <w:rPr>
          <w:rFonts w:ascii="Palatino Linotype"/>
          <w:color w:val="EC008C"/>
          <w:spacing w:val="10"/>
          <w:w w:val="110"/>
          <w:sz w:val="20"/>
        </w:rPr>
        <w:t xml:space="preserve"> </w:t>
      </w:r>
      <w:r>
        <w:rPr>
          <w:color w:val="EC008C"/>
          <w:w w:val="110"/>
          <w:sz w:val="20"/>
        </w:rPr>
        <w:t>instead.)</w:t>
      </w:r>
    </w:p>
    <w:p w:rsidR="00F170ED" w:rsidRDefault="0062181F">
      <w:pPr>
        <w:pStyle w:val="a4"/>
        <w:numPr>
          <w:ilvl w:val="3"/>
          <w:numId w:val="11"/>
        </w:numPr>
        <w:tabs>
          <w:tab w:val="left" w:pos="599"/>
        </w:tabs>
        <w:spacing w:before="102"/>
        <w:rPr>
          <w:rFonts w:ascii="Calibri"/>
          <w:color w:val="EC008C"/>
          <w:sz w:val="20"/>
        </w:rPr>
      </w:pPr>
      <w:r>
        <w:rPr>
          <w:color w:val="EC008C"/>
          <w:w w:val="115"/>
          <w:sz w:val="20"/>
        </w:rPr>
        <w:t>4 zero padding</w:t>
      </w:r>
      <w:r>
        <w:rPr>
          <w:color w:val="EC008C"/>
          <w:spacing w:val="-11"/>
          <w:w w:val="115"/>
          <w:sz w:val="20"/>
        </w:rPr>
        <w:t xml:space="preserve"> </w:t>
      </w:r>
      <w:r>
        <w:rPr>
          <w:color w:val="EC008C"/>
          <w:w w:val="115"/>
          <w:sz w:val="20"/>
        </w:rPr>
        <w:t>bits.</w:t>
      </w:r>
    </w:p>
    <w:p w:rsidR="00F170ED" w:rsidRDefault="0062181F">
      <w:pPr>
        <w:pStyle w:val="a4"/>
        <w:numPr>
          <w:ilvl w:val="3"/>
          <w:numId w:val="11"/>
        </w:numPr>
        <w:tabs>
          <w:tab w:val="left" w:pos="599"/>
        </w:tabs>
        <w:spacing w:before="99"/>
        <w:rPr>
          <w:rFonts w:ascii="Calibri"/>
          <w:sz w:val="20"/>
        </w:rPr>
      </w:pPr>
      <w:r>
        <w:rPr>
          <w:color w:val="EC008C"/>
          <w:w w:val="115"/>
          <w:sz w:val="20"/>
        </w:rPr>
        <w:t>252</w:t>
      </w:r>
      <w:r>
        <w:rPr>
          <w:color w:val="EC008C"/>
          <w:spacing w:val="-21"/>
          <w:w w:val="115"/>
          <w:sz w:val="20"/>
        </w:rPr>
        <w:t xml:space="preserve"> </w:t>
      </w:r>
      <w:r>
        <w:rPr>
          <w:w w:val="115"/>
          <w:sz w:val="20"/>
        </w:rPr>
        <w:t>bits</w:t>
      </w:r>
      <w:r>
        <w:rPr>
          <w:spacing w:val="-21"/>
          <w:w w:val="115"/>
          <w:sz w:val="20"/>
        </w:rPr>
        <w:t xml:space="preserve"> </w:t>
      </w:r>
      <w:r>
        <w:rPr>
          <w:w w:val="115"/>
          <w:sz w:val="20"/>
        </w:rPr>
        <w:t>specifying</w:t>
      </w:r>
      <w:r>
        <w:rPr>
          <w:spacing w:val="-21"/>
          <w:w w:val="115"/>
          <w:sz w:val="20"/>
        </w:rPr>
        <w:t xml:space="preserve"> </w:t>
      </w:r>
      <w:r>
        <w:rPr>
          <w:rFonts w:ascii="Tahoma"/>
          <w:spacing w:val="1"/>
          <w:w w:val="115"/>
          <w:sz w:val="20"/>
        </w:rPr>
        <w:t>a</w:t>
      </w:r>
      <w:r>
        <w:rPr>
          <w:rFonts w:ascii="Arial"/>
          <w:spacing w:val="1"/>
          <w:w w:val="115"/>
          <w:position w:val="-3"/>
          <w:sz w:val="14"/>
        </w:rPr>
        <w:t>sk</w:t>
      </w:r>
      <w:r>
        <w:rPr>
          <w:spacing w:val="1"/>
          <w:w w:val="115"/>
          <w:sz w:val="20"/>
        </w:rPr>
        <w:t>.</w:t>
      </w:r>
    </w:p>
    <w:p w:rsidR="00F170ED" w:rsidRDefault="0062181F">
      <w:pPr>
        <w:pStyle w:val="a3"/>
        <w:spacing w:before="282"/>
        <w:ind w:left="100"/>
      </w:pPr>
      <w:r>
        <w:rPr>
          <w:color w:val="EC008C"/>
          <w:w w:val="115"/>
        </w:rPr>
        <w:t>The zero padding occupies the most significant 4 bits of the third byte.</w:t>
      </w:r>
    </w:p>
    <w:p w:rsidR="00F170ED" w:rsidRDefault="00F170ED">
      <w:pPr>
        <w:pStyle w:val="a3"/>
        <w:spacing w:before="11"/>
        <w:rPr>
          <w:sz w:val="29"/>
        </w:rPr>
      </w:pPr>
    </w:p>
    <w:p w:rsidR="00F170ED" w:rsidRDefault="0062181F">
      <w:pPr>
        <w:pStyle w:val="Heading4"/>
        <w:ind w:left="100"/>
      </w:pPr>
      <w:r>
        <w:t>Notes:</w:t>
      </w:r>
    </w:p>
    <w:p w:rsidR="00F170ED" w:rsidRDefault="0062181F">
      <w:pPr>
        <w:pStyle w:val="a4"/>
        <w:numPr>
          <w:ilvl w:val="3"/>
          <w:numId w:val="11"/>
        </w:numPr>
        <w:tabs>
          <w:tab w:val="left" w:pos="599"/>
        </w:tabs>
        <w:spacing w:before="135" w:line="232" w:lineRule="auto"/>
        <w:ind w:right="118"/>
        <w:jc w:val="both"/>
        <w:rPr>
          <w:rFonts w:ascii="Calibri"/>
          <w:color w:val="EC008C"/>
          <w:sz w:val="20"/>
        </w:rPr>
      </w:pPr>
      <w:r>
        <w:rPr>
          <w:color w:val="EC008C"/>
          <w:w w:val="115"/>
          <w:sz w:val="20"/>
        </w:rPr>
        <w:t>If</w:t>
      </w:r>
      <w:r>
        <w:rPr>
          <w:color w:val="EC008C"/>
          <w:spacing w:val="-11"/>
          <w:w w:val="115"/>
          <w:sz w:val="20"/>
        </w:rPr>
        <w:t xml:space="preserve"> </w:t>
      </w:r>
      <w:r>
        <w:rPr>
          <w:color w:val="EC008C"/>
          <w:w w:val="115"/>
          <w:sz w:val="20"/>
        </w:rPr>
        <w:t>an</w:t>
      </w:r>
      <w:r>
        <w:rPr>
          <w:color w:val="EC008C"/>
          <w:spacing w:val="-11"/>
          <w:w w:val="115"/>
          <w:sz w:val="20"/>
        </w:rPr>
        <w:t xml:space="preserve"> </w:t>
      </w:r>
      <w:r>
        <w:rPr>
          <w:color w:val="EC008C"/>
          <w:w w:val="115"/>
          <w:sz w:val="20"/>
        </w:rPr>
        <w:t>implementation</w:t>
      </w:r>
      <w:r>
        <w:rPr>
          <w:color w:val="EC008C"/>
          <w:spacing w:val="-11"/>
          <w:w w:val="115"/>
          <w:sz w:val="20"/>
        </w:rPr>
        <w:t xml:space="preserve"> </w:t>
      </w:r>
      <w:r>
        <w:rPr>
          <w:color w:val="EC008C"/>
          <w:w w:val="115"/>
          <w:sz w:val="20"/>
        </w:rPr>
        <w:t>represents</w:t>
      </w:r>
      <w:r>
        <w:rPr>
          <w:color w:val="EC008C"/>
          <w:spacing w:val="-11"/>
          <w:w w:val="115"/>
          <w:sz w:val="20"/>
        </w:rPr>
        <w:t xml:space="preserve"> </w:t>
      </w:r>
      <w:r>
        <w:rPr>
          <w:rFonts w:ascii="Tahoma"/>
          <w:color w:val="EC008C"/>
          <w:w w:val="115"/>
          <w:sz w:val="20"/>
        </w:rPr>
        <w:t>a</w:t>
      </w:r>
      <w:r>
        <w:rPr>
          <w:rFonts w:ascii="Arial"/>
          <w:color w:val="EC008C"/>
          <w:w w:val="115"/>
          <w:position w:val="-3"/>
          <w:sz w:val="14"/>
        </w:rPr>
        <w:t>sk</w:t>
      </w:r>
      <w:r>
        <w:rPr>
          <w:rFonts w:ascii="Arial"/>
          <w:color w:val="EC008C"/>
          <w:spacing w:val="15"/>
          <w:w w:val="115"/>
          <w:position w:val="-3"/>
          <w:sz w:val="14"/>
        </w:rPr>
        <w:t xml:space="preserve"> </w:t>
      </w:r>
      <w:r>
        <w:rPr>
          <w:color w:val="EC008C"/>
          <w:w w:val="115"/>
          <w:sz w:val="20"/>
        </w:rPr>
        <w:t>internally</w:t>
      </w:r>
      <w:r>
        <w:rPr>
          <w:color w:val="EC008C"/>
          <w:spacing w:val="-11"/>
          <w:w w:val="115"/>
          <w:sz w:val="20"/>
        </w:rPr>
        <w:t xml:space="preserve"> </w:t>
      </w:r>
      <w:r>
        <w:rPr>
          <w:color w:val="EC008C"/>
          <w:w w:val="115"/>
          <w:sz w:val="20"/>
        </w:rPr>
        <w:t>as</w:t>
      </w:r>
      <w:r>
        <w:rPr>
          <w:color w:val="EC008C"/>
          <w:spacing w:val="-11"/>
          <w:w w:val="115"/>
          <w:sz w:val="20"/>
        </w:rPr>
        <w:t xml:space="preserve"> </w:t>
      </w:r>
      <w:r>
        <w:rPr>
          <w:color w:val="EC008C"/>
          <w:w w:val="115"/>
          <w:sz w:val="20"/>
        </w:rPr>
        <w:t>a</w:t>
      </w:r>
      <w:r>
        <w:rPr>
          <w:color w:val="EC008C"/>
          <w:spacing w:val="-11"/>
          <w:w w:val="115"/>
          <w:sz w:val="20"/>
        </w:rPr>
        <w:t xml:space="preserve"> </w:t>
      </w:r>
      <w:r>
        <w:rPr>
          <w:color w:val="EC008C"/>
          <w:w w:val="115"/>
          <w:sz w:val="20"/>
        </w:rPr>
        <w:t>sequence</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32</w:t>
      </w:r>
      <w:r>
        <w:rPr>
          <w:color w:val="EC008C"/>
          <w:spacing w:val="-11"/>
          <w:w w:val="115"/>
          <w:sz w:val="20"/>
        </w:rPr>
        <w:t xml:space="preserve"> </w:t>
      </w:r>
      <w:r>
        <w:rPr>
          <w:color w:val="EC008C"/>
          <w:w w:val="115"/>
          <w:sz w:val="20"/>
        </w:rPr>
        <w:t>bytes</w:t>
      </w:r>
      <w:r>
        <w:rPr>
          <w:color w:val="EC008C"/>
          <w:spacing w:val="-11"/>
          <w:w w:val="115"/>
          <w:sz w:val="20"/>
        </w:rPr>
        <w:t xml:space="preserve"> </w:t>
      </w:r>
      <w:r>
        <w:rPr>
          <w:color w:val="EC008C"/>
          <w:w w:val="115"/>
          <w:sz w:val="20"/>
        </w:rPr>
        <w:t>with</w:t>
      </w:r>
      <w:r>
        <w:rPr>
          <w:color w:val="EC008C"/>
          <w:spacing w:val="-11"/>
          <w:w w:val="115"/>
          <w:sz w:val="20"/>
        </w:rPr>
        <w:t xml:space="preserve"> </w:t>
      </w:r>
      <w:r>
        <w:rPr>
          <w:color w:val="EC008C"/>
          <w:w w:val="115"/>
          <w:sz w:val="20"/>
        </w:rPr>
        <w:t>the</w:t>
      </w:r>
      <w:r>
        <w:rPr>
          <w:color w:val="EC008C"/>
          <w:spacing w:val="-11"/>
          <w:w w:val="115"/>
          <w:sz w:val="20"/>
        </w:rPr>
        <w:t xml:space="preserve"> </w:t>
      </w:r>
      <w:r>
        <w:rPr>
          <w:color w:val="EC008C"/>
          <w:w w:val="115"/>
          <w:sz w:val="20"/>
        </w:rPr>
        <w:t>4</w:t>
      </w:r>
      <w:r>
        <w:rPr>
          <w:color w:val="EC008C"/>
          <w:spacing w:val="-11"/>
          <w:w w:val="115"/>
          <w:sz w:val="20"/>
        </w:rPr>
        <w:t xml:space="preserve"> </w:t>
      </w:r>
      <w:r>
        <w:rPr>
          <w:color w:val="EC008C"/>
          <w:w w:val="115"/>
          <w:sz w:val="20"/>
        </w:rPr>
        <w:t>bits</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zero</w:t>
      </w:r>
      <w:r>
        <w:rPr>
          <w:color w:val="EC008C"/>
          <w:spacing w:val="-11"/>
          <w:w w:val="115"/>
          <w:sz w:val="20"/>
        </w:rPr>
        <w:t xml:space="preserve"> </w:t>
      </w:r>
      <w:r>
        <w:rPr>
          <w:color w:val="EC008C"/>
          <w:w w:val="115"/>
          <w:sz w:val="20"/>
        </w:rPr>
        <w:t>padding</w:t>
      </w:r>
      <w:r>
        <w:rPr>
          <w:color w:val="EC008C"/>
          <w:spacing w:val="-11"/>
          <w:w w:val="115"/>
          <w:sz w:val="20"/>
        </w:rPr>
        <w:t xml:space="preserve"> </w:t>
      </w:r>
      <w:r>
        <w:rPr>
          <w:color w:val="EC008C"/>
          <w:w w:val="115"/>
          <w:sz w:val="20"/>
        </w:rPr>
        <w:t xml:space="preserve">intact, it will be in the correct form for use as an input to </w:t>
      </w:r>
      <w:r>
        <w:rPr>
          <w:rFonts w:ascii="Tahoma"/>
          <w:color w:val="EC008C"/>
          <w:w w:val="115"/>
          <w:sz w:val="20"/>
        </w:rPr>
        <w:t>PRF</w:t>
      </w:r>
      <w:r>
        <w:rPr>
          <w:rFonts w:ascii="Arial"/>
          <w:color w:val="EC008C"/>
          <w:w w:val="115"/>
          <w:position w:val="9"/>
          <w:sz w:val="14"/>
        </w:rPr>
        <w:t>addr</w:t>
      </w:r>
      <w:r>
        <w:rPr>
          <w:color w:val="EC008C"/>
          <w:w w:val="115"/>
          <w:sz w:val="20"/>
        </w:rPr>
        <w:t xml:space="preserve">, </w:t>
      </w:r>
      <w:r>
        <w:rPr>
          <w:rFonts w:ascii="Tahoma"/>
          <w:color w:val="EC008C"/>
          <w:w w:val="115"/>
          <w:sz w:val="20"/>
        </w:rPr>
        <w:t>PRF</w:t>
      </w:r>
      <w:r>
        <w:rPr>
          <w:rFonts w:ascii="Arial"/>
          <w:color w:val="EC008C"/>
          <w:w w:val="115"/>
          <w:position w:val="9"/>
          <w:sz w:val="14"/>
        </w:rPr>
        <w:t xml:space="preserve">nf </w:t>
      </w:r>
      <w:r>
        <w:rPr>
          <w:color w:val="EC008C"/>
          <w:w w:val="115"/>
          <w:sz w:val="20"/>
        </w:rPr>
        <w:t xml:space="preserve">, and </w:t>
      </w:r>
      <w:r>
        <w:rPr>
          <w:rFonts w:ascii="Tahoma"/>
          <w:color w:val="EC008C"/>
          <w:w w:val="115"/>
          <w:sz w:val="20"/>
        </w:rPr>
        <w:t>PRF</w:t>
      </w:r>
      <w:r>
        <w:rPr>
          <w:rFonts w:ascii="Arial"/>
          <w:color w:val="EC008C"/>
          <w:w w:val="115"/>
          <w:position w:val="9"/>
          <w:sz w:val="14"/>
        </w:rPr>
        <w:t xml:space="preserve">pk </w:t>
      </w:r>
      <w:r>
        <w:rPr>
          <w:color w:val="EC008C"/>
          <w:w w:val="115"/>
          <w:sz w:val="20"/>
        </w:rPr>
        <w:t xml:space="preserve">without need for bit-shifting. Future </w:t>
      </w:r>
      <w:r>
        <w:rPr>
          <w:color w:val="EC008C"/>
          <w:spacing w:val="-3"/>
          <w:w w:val="115"/>
          <w:sz w:val="20"/>
        </w:rPr>
        <w:t xml:space="preserve">key </w:t>
      </w:r>
      <w:r>
        <w:rPr>
          <w:color w:val="EC008C"/>
          <w:w w:val="115"/>
          <w:sz w:val="20"/>
        </w:rPr>
        <w:t>representations may make use of these padding</w:t>
      </w:r>
      <w:r>
        <w:rPr>
          <w:color w:val="EC008C"/>
          <w:spacing w:val="47"/>
          <w:w w:val="115"/>
          <w:sz w:val="20"/>
        </w:rPr>
        <w:t xml:space="preserve"> </w:t>
      </w:r>
      <w:r>
        <w:rPr>
          <w:color w:val="EC008C"/>
          <w:w w:val="115"/>
          <w:sz w:val="20"/>
        </w:rPr>
        <w:t>bits.</w:t>
      </w:r>
    </w:p>
    <w:p w:rsidR="00F170ED" w:rsidRDefault="0062181F">
      <w:pPr>
        <w:pStyle w:val="a4"/>
        <w:numPr>
          <w:ilvl w:val="3"/>
          <w:numId w:val="11"/>
        </w:numPr>
        <w:tabs>
          <w:tab w:val="left" w:pos="599"/>
        </w:tabs>
        <w:spacing w:before="144" w:line="206" w:lineRule="auto"/>
        <w:ind w:right="118"/>
        <w:jc w:val="both"/>
        <w:rPr>
          <w:rFonts w:ascii="Calibri" w:hAnsi="Calibri"/>
          <w:sz w:val="20"/>
        </w:rPr>
      </w:pPr>
      <w:r>
        <w:rPr>
          <w:w w:val="115"/>
          <w:sz w:val="20"/>
        </w:rPr>
        <w:t xml:space="preserve">For addresses on the production network, the lead bytes and encoded length cause the first two characters of the Base58Check encoding to be fixed as </w:t>
      </w:r>
      <w:r>
        <w:rPr>
          <w:rFonts w:ascii="Book Antiqua" w:hAnsi="Book Antiqua"/>
          <w:b/>
          <w:w w:val="105"/>
          <w:sz w:val="20"/>
        </w:rPr>
        <w:t>“</w:t>
      </w:r>
      <w:r>
        <w:rPr>
          <w:rFonts w:ascii="Palatino Linotype" w:hAnsi="Palatino Linotype"/>
          <w:b/>
          <w:w w:val="105"/>
          <w:sz w:val="21"/>
        </w:rPr>
        <w:t>SK</w:t>
      </w:r>
      <w:r>
        <w:rPr>
          <w:rFonts w:ascii="Book Antiqua" w:hAnsi="Book Antiqua"/>
          <w:b/>
          <w:w w:val="105"/>
          <w:sz w:val="20"/>
        </w:rPr>
        <w:t>"</w:t>
      </w:r>
      <w:r>
        <w:rPr>
          <w:w w:val="105"/>
          <w:sz w:val="20"/>
        </w:rPr>
        <w:t xml:space="preserve">. </w:t>
      </w:r>
      <w:r>
        <w:rPr>
          <w:w w:val="115"/>
          <w:sz w:val="20"/>
        </w:rPr>
        <w:t>For the test network, the first two characters are fixed</w:t>
      </w:r>
      <w:r>
        <w:rPr>
          <w:spacing w:val="-17"/>
          <w:w w:val="115"/>
          <w:sz w:val="20"/>
        </w:rPr>
        <w:t xml:space="preserve"> </w:t>
      </w:r>
      <w:r>
        <w:rPr>
          <w:w w:val="115"/>
          <w:sz w:val="20"/>
        </w:rPr>
        <w:t xml:space="preserve">as </w:t>
      </w:r>
      <w:r>
        <w:rPr>
          <w:rFonts w:ascii="Book Antiqua" w:hAnsi="Book Antiqua"/>
          <w:b/>
          <w:w w:val="105"/>
          <w:sz w:val="20"/>
        </w:rPr>
        <w:t>“</w:t>
      </w:r>
      <w:r>
        <w:rPr>
          <w:rFonts w:ascii="Palatino Linotype" w:hAnsi="Palatino Linotype"/>
          <w:b/>
          <w:w w:val="105"/>
          <w:sz w:val="21"/>
        </w:rPr>
        <w:t>ST</w:t>
      </w:r>
      <w:r>
        <w:rPr>
          <w:rFonts w:ascii="Book Antiqua" w:hAnsi="Book Antiqua"/>
          <w:b/>
          <w:w w:val="105"/>
          <w:sz w:val="20"/>
        </w:rPr>
        <w:t>"</w:t>
      </w:r>
      <w:r>
        <w:rPr>
          <w:w w:val="105"/>
          <w:sz w:val="20"/>
        </w:rPr>
        <w:t>.</w:t>
      </w:r>
    </w:p>
    <w:p w:rsidR="00F170ED" w:rsidRDefault="00F170ED">
      <w:pPr>
        <w:pStyle w:val="a3"/>
        <w:rPr>
          <w:sz w:val="28"/>
        </w:rPr>
      </w:pPr>
    </w:p>
    <w:p w:rsidR="00F170ED" w:rsidRDefault="0062181F">
      <w:pPr>
        <w:pStyle w:val="Heading2"/>
        <w:numPr>
          <w:ilvl w:val="1"/>
          <w:numId w:val="11"/>
        </w:numPr>
        <w:tabs>
          <w:tab w:val="left" w:pos="647"/>
          <w:tab w:val="left" w:pos="649"/>
        </w:tabs>
        <w:spacing w:before="199"/>
        <w:ind w:left="648" w:hanging="548"/>
      </w:pPr>
      <w:bookmarkStart w:id="159" w:name="5.7_zk-SNARK_Parameters"/>
      <w:bookmarkStart w:id="160" w:name="_bookmark92"/>
      <w:bookmarkEnd w:id="159"/>
      <w:bookmarkEnd w:id="160"/>
      <w:r>
        <w:rPr>
          <w:w w:val="95"/>
        </w:rPr>
        <w:t xml:space="preserve">zk-SNARK </w:t>
      </w:r>
      <w:r>
        <w:rPr>
          <w:spacing w:val="21"/>
          <w:w w:val="95"/>
        </w:rPr>
        <w:t xml:space="preserve"> </w:t>
      </w:r>
      <w:r>
        <w:rPr>
          <w:w w:val="95"/>
        </w:rPr>
        <w:t>Parameters</w:t>
      </w:r>
    </w:p>
    <w:p w:rsidR="00F170ED" w:rsidRDefault="0062181F">
      <w:pPr>
        <w:spacing w:before="222" w:line="265" w:lineRule="exact"/>
        <w:ind w:left="100"/>
        <w:rPr>
          <w:sz w:val="20"/>
        </w:rPr>
      </w:pPr>
      <w:r>
        <w:rPr>
          <w:w w:val="110"/>
          <w:sz w:val="20"/>
        </w:rPr>
        <w:t>For</w:t>
      </w:r>
      <w:r>
        <w:rPr>
          <w:spacing w:val="-31"/>
          <w:w w:val="110"/>
          <w:sz w:val="20"/>
        </w:rPr>
        <w:t xml:space="preserve"> </w:t>
      </w:r>
      <w:r>
        <w:rPr>
          <w:w w:val="110"/>
          <w:sz w:val="20"/>
        </w:rPr>
        <w:t>the</w:t>
      </w:r>
      <w:r>
        <w:rPr>
          <w:spacing w:val="-32"/>
          <w:w w:val="110"/>
          <w:sz w:val="20"/>
        </w:rPr>
        <w:t xml:space="preserve"> </w:t>
      </w:r>
      <w:r>
        <w:rPr>
          <w:rFonts w:ascii="Book Antiqua"/>
          <w:b/>
          <w:w w:val="110"/>
          <w:sz w:val="20"/>
        </w:rPr>
        <w:t>Zcash</w:t>
      </w:r>
      <w:r>
        <w:rPr>
          <w:rFonts w:ascii="Book Antiqua"/>
          <w:b/>
          <w:spacing w:val="-31"/>
          <w:w w:val="110"/>
          <w:sz w:val="20"/>
        </w:rPr>
        <w:t xml:space="preserve"> </w:t>
      </w:r>
      <w:r>
        <w:rPr>
          <w:w w:val="110"/>
          <w:sz w:val="20"/>
        </w:rPr>
        <w:t>production</w:t>
      </w:r>
      <w:r>
        <w:rPr>
          <w:spacing w:val="-31"/>
          <w:w w:val="110"/>
          <w:sz w:val="20"/>
        </w:rPr>
        <w:t xml:space="preserve"> </w:t>
      </w:r>
      <w:r>
        <w:rPr>
          <w:rFonts w:ascii="Bookman Old Style"/>
          <w:i/>
          <w:w w:val="110"/>
          <w:sz w:val="20"/>
        </w:rPr>
        <w:t>block</w:t>
      </w:r>
      <w:r>
        <w:rPr>
          <w:rFonts w:ascii="Bookman Old Style"/>
          <w:i/>
          <w:spacing w:val="-42"/>
          <w:w w:val="110"/>
          <w:sz w:val="20"/>
        </w:rPr>
        <w:t xml:space="preserve"> </w:t>
      </w:r>
      <w:r>
        <w:rPr>
          <w:rFonts w:ascii="Bookman Old Style"/>
          <w:i/>
          <w:w w:val="110"/>
          <w:sz w:val="20"/>
        </w:rPr>
        <w:t>chain</w:t>
      </w:r>
      <w:r>
        <w:rPr>
          <w:rFonts w:ascii="Bookman Old Style"/>
          <w:i/>
          <w:spacing w:val="-37"/>
          <w:w w:val="110"/>
          <w:sz w:val="20"/>
        </w:rPr>
        <w:t xml:space="preserve"> </w:t>
      </w:r>
      <w:r>
        <w:rPr>
          <w:w w:val="110"/>
          <w:sz w:val="20"/>
        </w:rPr>
        <w:t>and</w:t>
      </w:r>
      <w:r>
        <w:rPr>
          <w:spacing w:val="-31"/>
          <w:w w:val="110"/>
          <w:sz w:val="20"/>
        </w:rPr>
        <w:t xml:space="preserve"> </w:t>
      </w:r>
      <w:r>
        <w:rPr>
          <w:w w:val="110"/>
          <w:sz w:val="20"/>
        </w:rPr>
        <w:t>testnet,</w:t>
      </w:r>
      <w:r>
        <w:rPr>
          <w:spacing w:val="-31"/>
          <w:w w:val="110"/>
          <w:sz w:val="20"/>
        </w:rPr>
        <w:t xml:space="preserve"> </w:t>
      </w:r>
      <w:r>
        <w:rPr>
          <w:w w:val="110"/>
          <w:sz w:val="20"/>
        </w:rPr>
        <w:t>the</w:t>
      </w:r>
      <w:r>
        <w:rPr>
          <w:spacing w:val="-32"/>
          <w:w w:val="110"/>
          <w:sz w:val="20"/>
        </w:rPr>
        <w:t xml:space="preserve"> </w:t>
      </w:r>
      <w:r>
        <w:rPr>
          <w:rFonts w:ascii="Tahoma"/>
          <w:w w:val="110"/>
          <w:sz w:val="20"/>
        </w:rPr>
        <w:t>SHA</w:t>
      </w:r>
      <w:r>
        <w:rPr>
          <w:rFonts w:ascii="Palatino Linotype"/>
          <w:w w:val="110"/>
          <w:sz w:val="20"/>
        </w:rPr>
        <w:t>-</w:t>
      </w:r>
      <w:r>
        <w:rPr>
          <w:rFonts w:ascii="Tahoma"/>
          <w:w w:val="110"/>
          <w:sz w:val="20"/>
        </w:rPr>
        <w:t>256</w:t>
      </w:r>
      <w:r>
        <w:rPr>
          <w:rFonts w:ascii="Tahoma"/>
          <w:spacing w:val="-45"/>
          <w:w w:val="110"/>
          <w:sz w:val="20"/>
        </w:rPr>
        <w:t xml:space="preserve"> </w:t>
      </w:r>
      <w:r>
        <w:rPr>
          <w:w w:val="110"/>
          <w:sz w:val="20"/>
        </w:rPr>
        <w:t>hashes</w:t>
      </w:r>
      <w:r>
        <w:rPr>
          <w:spacing w:val="-31"/>
          <w:w w:val="110"/>
          <w:sz w:val="20"/>
        </w:rPr>
        <w:t xml:space="preserve"> </w:t>
      </w:r>
      <w:r>
        <w:rPr>
          <w:w w:val="110"/>
          <w:sz w:val="20"/>
        </w:rPr>
        <w:t>of</w:t>
      </w:r>
      <w:r>
        <w:rPr>
          <w:spacing w:val="-31"/>
          <w:w w:val="110"/>
          <w:sz w:val="20"/>
        </w:rPr>
        <w:t xml:space="preserve"> </w:t>
      </w:r>
      <w:r>
        <w:rPr>
          <w:w w:val="110"/>
          <w:sz w:val="20"/>
        </w:rPr>
        <w:t>the</w:t>
      </w:r>
      <w:r>
        <w:rPr>
          <w:spacing w:val="-32"/>
          <w:w w:val="110"/>
          <w:sz w:val="20"/>
        </w:rPr>
        <w:t xml:space="preserve"> </w:t>
      </w:r>
      <w:r>
        <w:rPr>
          <w:rFonts w:ascii="Bookman Old Style"/>
          <w:i/>
          <w:w w:val="110"/>
          <w:sz w:val="20"/>
        </w:rPr>
        <w:t>proving</w:t>
      </w:r>
      <w:r>
        <w:rPr>
          <w:rFonts w:ascii="Bookman Old Style"/>
          <w:i/>
          <w:spacing w:val="-42"/>
          <w:w w:val="110"/>
          <w:sz w:val="20"/>
        </w:rPr>
        <w:t xml:space="preserve"> </w:t>
      </w:r>
      <w:r>
        <w:rPr>
          <w:rFonts w:ascii="Bookman Old Style"/>
          <w:i/>
          <w:spacing w:val="-3"/>
          <w:w w:val="110"/>
          <w:sz w:val="20"/>
        </w:rPr>
        <w:t>key</w:t>
      </w:r>
      <w:r>
        <w:rPr>
          <w:rFonts w:ascii="Bookman Old Style"/>
          <w:i/>
          <w:spacing w:val="-24"/>
          <w:w w:val="110"/>
          <w:sz w:val="20"/>
        </w:rPr>
        <w:t xml:space="preserve"> </w:t>
      </w:r>
      <w:r>
        <w:rPr>
          <w:w w:val="110"/>
          <w:sz w:val="20"/>
        </w:rPr>
        <w:t>and</w:t>
      </w:r>
      <w:r>
        <w:rPr>
          <w:spacing w:val="-31"/>
          <w:w w:val="110"/>
          <w:sz w:val="20"/>
        </w:rPr>
        <w:t xml:space="preserve"> </w:t>
      </w:r>
      <w:r>
        <w:rPr>
          <w:rFonts w:ascii="Bookman Old Style"/>
          <w:i/>
          <w:w w:val="110"/>
          <w:sz w:val="20"/>
        </w:rPr>
        <w:t>verifying</w:t>
      </w:r>
      <w:r>
        <w:rPr>
          <w:rFonts w:ascii="Bookman Old Style"/>
          <w:i/>
          <w:spacing w:val="-42"/>
          <w:w w:val="110"/>
          <w:sz w:val="20"/>
        </w:rPr>
        <w:t xml:space="preserve"> </w:t>
      </w:r>
      <w:r>
        <w:rPr>
          <w:rFonts w:ascii="Bookman Old Style"/>
          <w:i/>
          <w:spacing w:val="-3"/>
          <w:w w:val="110"/>
          <w:sz w:val="20"/>
        </w:rPr>
        <w:t>key</w:t>
      </w:r>
      <w:r>
        <w:rPr>
          <w:rFonts w:ascii="Bookman Old Style"/>
          <w:i/>
          <w:spacing w:val="-24"/>
          <w:w w:val="110"/>
          <w:sz w:val="20"/>
        </w:rPr>
        <w:t xml:space="preserve"> </w:t>
      </w:r>
      <w:r>
        <w:rPr>
          <w:w w:val="110"/>
          <w:sz w:val="20"/>
        </w:rPr>
        <w:t>for</w:t>
      </w:r>
      <w:r>
        <w:rPr>
          <w:spacing w:val="-31"/>
          <w:w w:val="110"/>
          <w:sz w:val="20"/>
        </w:rPr>
        <w:t xml:space="preserve"> </w:t>
      </w:r>
      <w:r>
        <w:rPr>
          <w:w w:val="110"/>
          <w:sz w:val="20"/>
        </w:rPr>
        <w:t>the</w:t>
      </w:r>
    </w:p>
    <w:p w:rsidR="00F170ED" w:rsidRDefault="0062181F">
      <w:pPr>
        <w:spacing w:line="236" w:lineRule="exact"/>
        <w:ind w:left="100"/>
        <w:rPr>
          <w:sz w:val="20"/>
        </w:rPr>
      </w:pPr>
      <w:r>
        <w:rPr>
          <w:rFonts w:ascii="Bookman Old Style"/>
          <w:i/>
          <w:w w:val="105"/>
          <w:sz w:val="20"/>
        </w:rPr>
        <w:t xml:space="preserve">JoinSplit statement </w:t>
      </w:r>
      <w:r>
        <w:rPr>
          <w:w w:val="105"/>
          <w:sz w:val="20"/>
        </w:rPr>
        <w:t xml:space="preserve">, encoded in </w:t>
      </w:r>
      <w:r>
        <w:rPr>
          <w:rFonts w:ascii="Bookman Old Style"/>
          <w:i/>
          <w:w w:val="105"/>
          <w:sz w:val="20"/>
        </w:rPr>
        <w:t xml:space="preserve">libsnark </w:t>
      </w:r>
      <w:r>
        <w:rPr>
          <w:w w:val="105"/>
          <w:sz w:val="20"/>
        </w:rPr>
        <w:t>format, are:</w:t>
      </w:r>
    </w:p>
    <w:p w:rsidR="00F170ED" w:rsidRDefault="00F170ED">
      <w:pPr>
        <w:pStyle w:val="a3"/>
        <w:rPr>
          <w:sz w:val="18"/>
        </w:rPr>
      </w:pPr>
    </w:p>
    <w:p w:rsidR="00F170ED" w:rsidRDefault="0062181F">
      <w:pPr>
        <w:spacing w:before="1"/>
        <w:ind w:left="398"/>
        <w:rPr>
          <w:rFonts w:ascii="Palatino Linotype"/>
          <w:sz w:val="21"/>
        </w:rPr>
      </w:pPr>
      <w:r>
        <w:rPr>
          <w:rFonts w:ascii="Palatino Linotype"/>
          <w:w w:val="105"/>
          <w:sz w:val="21"/>
        </w:rPr>
        <w:t xml:space="preserve">8bc20a7f013b2b58970cddd2e7ea028975c88ae7ceb9259a5344a16bc2c0eef7 sprout-proving.key </w:t>
      </w:r>
      <w:r>
        <w:rPr>
          <w:rFonts w:ascii="Palatino Linotype"/>
          <w:sz w:val="21"/>
        </w:rPr>
        <w:t>4bd498dae0aacfd8e98dc306338d017d9c08dd0918ead18172bd0aec2fc5df82      sprout-verifying.key</w:t>
      </w:r>
    </w:p>
    <w:p w:rsidR="00F170ED" w:rsidRDefault="0062181F">
      <w:pPr>
        <w:pStyle w:val="a3"/>
        <w:spacing w:before="241"/>
        <w:ind w:left="100"/>
      </w:pPr>
      <w:r>
        <w:rPr>
          <w:w w:val="120"/>
        </w:rPr>
        <w:t xml:space="preserve">These parameters were obtained by a multi-party computation described in </w:t>
      </w:r>
      <w:hyperlink w:anchor="_bookmark176" w:history="1">
        <w:r>
          <w:rPr>
            <w:w w:val="120"/>
          </w:rPr>
          <w:t xml:space="preserve">[GitHub-mpc] </w:t>
        </w:r>
      </w:hyperlink>
      <w:r>
        <w:rPr>
          <w:w w:val="120"/>
        </w:rPr>
        <w:t xml:space="preserve">and </w:t>
      </w:r>
      <w:hyperlink w:anchor="_bookmark145" w:history="1">
        <w:r>
          <w:rPr>
            <w:w w:val="120"/>
          </w:rPr>
          <w:t>[BGG2016].</w:t>
        </w:r>
      </w:hyperlink>
    </w:p>
    <w:p w:rsidR="00F170ED" w:rsidRDefault="00F170ED">
      <w:pPr>
        <w:sectPr w:rsidR="00F170ED">
          <w:pgSz w:w="12240" w:h="15840"/>
          <w:pgMar w:top="1040" w:right="960" w:bottom="1060" w:left="980" w:header="0" w:footer="866" w:gutter="0"/>
          <w:cols w:space="720"/>
        </w:sectPr>
      </w:pPr>
    </w:p>
    <w:p w:rsidR="00F170ED" w:rsidRDefault="0062181F">
      <w:pPr>
        <w:pStyle w:val="Heading1"/>
        <w:numPr>
          <w:ilvl w:val="0"/>
          <w:numId w:val="11"/>
        </w:numPr>
        <w:tabs>
          <w:tab w:val="left" w:pos="544"/>
          <w:tab w:val="left" w:pos="546"/>
        </w:tabs>
        <w:spacing w:before="61"/>
        <w:ind w:left="545" w:hanging="445"/>
      </w:pPr>
      <w:bookmarkStart w:id="161" w:name="6_Consensus_Changes_from_Bitcoin"/>
      <w:bookmarkStart w:id="162" w:name="_bookmark93"/>
      <w:bookmarkEnd w:id="161"/>
      <w:bookmarkEnd w:id="162"/>
      <w:r>
        <w:rPr>
          <w:w w:val="105"/>
        </w:rPr>
        <w:lastRenderedPageBreak/>
        <w:t>Consensus</w:t>
      </w:r>
      <w:r>
        <w:rPr>
          <w:spacing w:val="-48"/>
          <w:w w:val="105"/>
        </w:rPr>
        <w:t xml:space="preserve"> </w:t>
      </w:r>
      <w:r>
        <w:rPr>
          <w:w w:val="105"/>
        </w:rPr>
        <w:t>Changes</w:t>
      </w:r>
      <w:r>
        <w:rPr>
          <w:spacing w:val="-48"/>
          <w:w w:val="105"/>
        </w:rPr>
        <w:t xml:space="preserve"> </w:t>
      </w:r>
      <w:r>
        <w:rPr>
          <w:w w:val="105"/>
        </w:rPr>
        <w:t>from</w:t>
      </w:r>
      <w:r>
        <w:rPr>
          <w:spacing w:val="-48"/>
          <w:w w:val="105"/>
        </w:rPr>
        <w:t xml:space="preserve"> </w:t>
      </w:r>
      <w:r>
        <w:rPr>
          <w:w w:val="105"/>
        </w:rPr>
        <w:t>Bitcoin</w:t>
      </w:r>
    </w:p>
    <w:p w:rsidR="00F170ED" w:rsidRDefault="00F170ED">
      <w:pPr>
        <w:pStyle w:val="a3"/>
        <w:spacing w:before="11"/>
        <w:rPr>
          <w:rFonts w:ascii="Book Antiqua"/>
          <w:b/>
          <w:sz w:val="30"/>
        </w:rPr>
      </w:pPr>
    </w:p>
    <w:p w:rsidR="00F170ED" w:rsidRDefault="0062181F">
      <w:pPr>
        <w:pStyle w:val="Heading2"/>
        <w:numPr>
          <w:ilvl w:val="1"/>
          <w:numId w:val="10"/>
        </w:numPr>
        <w:tabs>
          <w:tab w:val="left" w:pos="623"/>
          <w:tab w:val="left" w:pos="624"/>
        </w:tabs>
        <w:ind w:hanging="523"/>
      </w:pPr>
      <w:bookmarkStart w:id="163" w:name="6.1_Encoding_of_Transactions"/>
      <w:bookmarkStart w:id="164" w:name="_bookmark94"/>
      <w:bookmarkEnd w:id="163"/>
      <w:bookmarkEnd w:id="164"/>
      <w:r>
        <w:t>Encoding of</w:t>
      </w:r>
      <w:r>
        <w:rPr>
          <w:spacing w:val="-30"/>
        </w:rPr>
        <w:t xml:space="preserve"> </w:t>
      </w:r>
      <w:r>
        <w:t>Transactions</w:t>
      </w:r>
    </w:p>
    <w:p w:rsidR="00F170ED" w:rsidRDefault="00F170ED">
      <w:pPr>
        <w:pStyle w:val="a3"/>
        <w:spacing w:before="11"/>
        <w:rPr>
          <w:rFonts w:ascii="Book Antiqua"/>
          <w:b/>
          <w:sz w:val="19"/>
        </w:rPr>
      </w:pPr>
    </w:p>
    <w:p w:rsidR="00F170ED" w:rsidRDefault="0062181F">
      <w:pPr>
        <w:ind w:left="100"/>
        <w:rPr>
          <w:sz w:val="20"/>
        </w:rPr>
      </w:pPr>
      <w:r>
        <w:rPr>
          <w:w w:val="110"/>
          <w:sz w:val="20"/>
        </w:rPr>
        <w:t xml:space="preserve">The </w:t>
      </w:r>
      <w:r>
        <w:rPr>
          <w:rFonts w:ascii="Book Antiqua"/>
          <w:b/>
          <w:w w:val="110"/>
          <w:sz w:val="20"/>
        </w:rPr>
        <w:t xml:space="preserve">Zcash </w:t>
      </w:r>
      <w:r>
        <w:rPr>
          <w:rFonts w:ascii="Bookman Old Style"/>
          <w:i/>
          <w:w w:val="110"/>
          <w:sz w:val="20"/>
        </w:rPr>
        <w:t xml:space="preserve">transaction </w:t>
      </w:r>
      <w:r>
        <w:rPr>
          <w:w w:val="110"/>
          <w:sz w:val="20"/>
        </w:rPr>
        <w:t>format is as follows:</w:t>
      </w:r>
    </w:p>
    <w:p w:rsidR="00F170ED" w:rsidRDefault="00F170ED">
      <w:pPr>
        <w:pStyle w:val="a3"/>
        <w:spacing w:before="2"/>
        <w:rPr>
          <w:sz w:val="24"/>
        </w:rPr>
      </w:pPr>
    </w:p>
    <w:tbl>
      <w:tblPr>
        <w:tblStyle w:val="TableNormal"/>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36"/>
        <w:gridCol w:w="1848"/>
        <w:gridCol w:w="2379"/>
        <w:gridCol w:w="3603"/>
      </w:tblGrid>
      <w:tr w:rsidR="00F170ED">
        <w:trPr>
          <w:trHeight w:val="340"/>
        </w:trPr>
        <w:tc>
          <w:tcPr>
            <w:tcW w:w="1436" w:type="dxa"/>
            <w:tcBorders>
              <w:bottom w:val="double" w:sz="1" w:space="0" w:color="000000"/>
            </w:tcBorders>
          </w:tcPr>
          <w:p w:rsidR="00F170ED" w:rsidRDefault="0062181F">
            <w:pPr>
              <w:pStyle w:val="TableParagraph"/>
              <w:spacing w:before="61"/>
              <w:ind w:left="123" w:right="123"/>
              <w:jc w:val="center"/>
              <w:rPr>
                <w:sz w:val="20"/>
              </w:rPr>
            </w:pPr>
            <w:r>
              <w:rPr>
                <w:w w:val="115"/>
                <w:sz w:val="20"/>
              </w:rPr>
              <w:t>Bytes</w:t>
            </w:r>
          </w:p>
        </w:tc>
        <w:tc>
          <w:tcPr>
            <w:tcW w:w="1848" w:type="dxa"/>
            <w:tcBorders>
              <w:bottom w:val="double" w:sz="1" w:space="0" w:color="000000"/>
            </w:tcBorders>
          </w:tcPr>
          <w:p w:rsidR="00F170ED" w:rsidRDefault="0062181F">
            <w:pPr>
              <w:pStyle w:val="TableParagraph"/>
              <w:spacing w:before="61"/>
              <w:ind w:left="626" w:right="626"/>
              <w:jc w:val="center"/>
              <w:rPr>
                <w:sz w:val="20"/>
              </w:rPr>
            </w:pPr>
            <w:r>
              <w:rPr>
                <w:w w:val="115"/>
                <w:sz w:val="20"/>
              </w:rPr>
              <w:t>Name</w:t>
            </w:r>
          </w:p>
        </w:tc>
        <w:tc>
          <w:tcPr>
            <w:tcW w:w="2379" w:type="dxa"/>
            <w:tcBorders>
              <w:bottom w:val="double" w:sz="1" w:space="0" w:color="000000"/>
            </w:tcBorders>
          </w:tcPr>
          <w:p w:rsidR="00F170ED" w:rsidRDefault="0062181F">
            <w:pPr>
              <w:pStyle w:val="TableParagraph"/>
              <w:spacing w:before="61"/>
              <w:ind w:left="739"/>
              <w:rPr>
                <w:sz w:val="20"/>
              </w:rPr>
            </w:pPr>
            <w:r>
              <w:rPr>
                <w:w w:val="115"/>
                <w:sz w:val="20"/>
              </w:rPr>
              <w:t>Data Type</w:t>
            </w:r>
          </w:p>
        </w:tc>
        <w:tc>
          <w:tcPr>
            <w:tcW w:w="3603" w:type="dxa"/>
            <w:tcBorders>
              <w:bottom w:val="double" w:sz="1" w:space="0" w:color="000000"/>
            </w:tcBorders>
          </w:tcPr>
          <w:p w:rsidR="00F170ED" w:rsidRDefault="0062181F">
            <w:pPr>
              <w:pStyle w:val="TableParagraph"/>
              <w:spacing w:before="61"/>
              <w:ind w:left="1249" w:right="1249"/>
              <w:jc w:val="center"/>
              <w:rPr>
                <w:sz w:val="20"/>
              </w:rPr>
            </w:pPr>
            <w:r>
              <w:rPr>
                <w:w w:val="115"/>
                <w:sz w:val="20"/>
              </w:rPr>
              <w:t>Description</w:t>
            </w:r>
          </w:p>
        </w:tc>
      </w:tr>
      <w:tr w:rsidR="00F170ED">
        <w:trPr>
          <w:trHeight w:val="580"/>
        </w:trPr>
        <w:tc>
          <w:tcPr>
            <w:tcW w:w="1436" w:type="dxa"/>
            <w:tcBorders>
              <w:top w:val="double" w:sz="1" w:space="0" w:color="000000"/>
            </w:tcBorders>
          </w:tcPr>
          <w:p w:rsidR="00F170ED" w:rsidRDefault="0062181F">
            <w:pPr>
              <w:pStyle w:val="TableParagraph"/>
              <w:spacing w:before="85"/>
              <w:ind w:left="0"/>
              <w:jc w:val="center"/>
              <w:rPr>
                <w:sz w:val="20"/>
              </w:rPr>
            </w:pPr>
            <w:r>
              <w:rPr>
                <w:w w:val="107"/>
                <w:sz w:val="20"/>
              </w:rPr>
              <w:t>4</w:t>
            </w:r>
          </w:p>
        </w:tc>
        <w:tc>
          <w:tcPr>
            <w:tcW w:w="1848" w:type="dxa"/>
            <w:tcBorders>
              <w:top w:val="double" w:sz="1" w:space="0" w:color="000000"/>
            </w:tcBorders>
          </w:tcPr>
          <w:p w:rsidR="00F170ED" w:rsidRDefault="0062181F">
            <w:pPr>
              <w:pStyle w:val="TableParagraph"/>
              <w:spacing w:before="36"/>
              <w:rPr>
                <w:rFonts w:ascii="Palatino Linotype"/>
                <w:sz w:val="21"/>
              </w:rPr>
            </w:pPr>
            <w:r>
              <w:rPr>
                <w:rFonts w:ascii="Palatino Linotype"/>
                <w:w w:val="110"/>
                <w:sz w:val="21"/>
              </w:rPr>
              <w:t>version</w:t>
            </w:r>
          </w:p>
        </w:tc>
        <w:tc>
          <w:tcPr>
            <w:tcW w:w="2379" w:type="dxa"/>
            <w:tcBorders>
              <w:top w:val="double" w:sz="1" w:space="0" w:color="000000"/>
            </w:tcBorders>
          </w:tcPr>
          <w:p w:rsidR="00F170ED" w:rsidRDefault="0062181F">
            <w:pPr>
              <w:pStyle w:val="TableParagraph"/>
              <w:spacing w:before="36"/>
              <w:rPr>
                <w:rFonts w:ascii="Palatino Linotype"/>
                <w:sz w:val="21"/>
              </w:rPr>
            </w:pPr>
            <w:r>
              <w:rPr>
                <w:rFonts w:ascii="Palatino Linotype"/>
                <w:w w:val="120"/>
                <w:sz w:val="21"/>
              </w:rPr>
              <w:t>int32_t</w:t>
            </w:r>
          </w:p>
        </w:tc>
        <w:tc>
          <w:tcPr>
            <w:tcW w:w="3603" w:type="dxa"/>
            <w:tcBorders>
              <w:top w:val="double" w:sz="1" w:space="0" w:color="000000"/>
            </w:tcBorders>
          </w:tcPr>
          <w:p w:rsidR="00F170ED" w:rsidRDefault="0062181F">
            <w:pPr>
              <w:pStyle w:val="TableParagraph"/>
              <w:spacing w:before="85" w:line="254" w:lineRule="auto"/>
              <w:ind w:right="181"/>
              <w:rPr>
                <w:sz w:val="20"/>
              </w:rPr>
            </w:pPr>
            <w:r>
              <w:rPr>
                <w:w w:val="105"/>
                <w:sz w:val="20"/>
              </w:rPr>
              <w:t>Transaction version number;  either  1  or</w:t>
            </w:r>
            <w:r>
              <w:rPr>
                <w:spacing w:val="20"/>
                <w:w w:val="105"/>
                <w:sz w:val="20"/>
              </w:rPr>
              <w:t xml:space="preserve"> </w:t>
            </w:r>
            <w:r>
              <w:rPr>
                <w:w w:val="105"/>
                <w:sz w:val="20"/>
              </w:rPr>
              <w:t>2.</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in</w:t>
            </w:r>
            <w:r>
              <w:rPr>
                <w:w w:val="105"/>
                <w:sz w:val="21"/>
              </w:rPr>
              <w:t>_</w:t>
            </w:r>
            <w:r>
              <w:rPr>
                <w:rFonts w:ascii="Palatino Linotype"/>
                <w:w w:val="105"/>
                <w:sz w:val="21"/>
              </w:rPr>
              <w:t>count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54" w:lineRule="auto"/>
              <w:ind w:right="24"/>
              <w:rPr>
                <w:sz w:val="20"/>
              </w:rPr>
            </w:pPr>
            <w:r>
              <w:rPr>
                <w:w w:val="110"/>
                <w:sz w:val="20"/>
              </w:rPr>
              <w:t xml:space="preserve">Number of </w:t>
            </w:r>
            <w:r>
              <w:rPr>
                <w:rFonts w:ascii="Bookman Old Style"/>
                <w:i/>
                <w:w w:val="110"/>
                <w:sz w:val="20"/>
              </w:rPr>
              <w:t xml:space="preserve">transparent </w:t>
            </w:r>
            <w:r>
              <w:rPr>
                <w:w w:val="110"/>
                <w:sz w:val="20"/>
              </w:rPr>
              <w:t>inputs in this transaction.</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15"/>
                <w:sz w:val="21"/>
              </w:rPr>
              <w:t>tx</w:t>
            </w:r>
            <w:r>
              <w:rPr>
                <w:w w:val="115"/>
                <w:sz w:val="21"/>
              </w:rPr>
              <w:t>_</w:t>
            </w:r>
            <w:r>
              <w:rPr>
                <w:rFonts w:ascii="Palatino Linotype"/>
                <w:w w:val="115"/>
                <w:sz w:val="21"/>
              </w:rPr>
              <w:t>in</w:t>
            </w:r>
          </w:p>
        </w:tc>
        <w:tc>
          <w:tcPr>
            <w:tcW w:w="2379" w:type="dxa"/>
          </w:tcPr>
          <w:p w:rsidR="00F170ED" w:rsidRDefault="0062181F">
            <w:pPr>
              <w:pStyle w:val="TableParagraph"/>
              <w:spacing w:before="13"/>
              <w:rPr>
                <w:rFonts w:ascii="Palatino Linotype"/>
                <w:sz w:val="21"/>
              </w:rPr>
            </w:pPr>
            <w:r>
              <w:rPr>
                <w:rFonts w:ascii="Palatino Linotype"/>
                <w:w w:val="115"/>
                <w:sz w:val="21"/>
              </w:rPr>
              <w:t>tx</w:t>
            </w:r>
            <w:r>
              <w:rPr>
                <w:w w:val="115"/>
                <w:sz w:val="21"/>
              </w:rPr>
              <w:t>_</w:t>
            </w:r>
            <w:r>
              <w:rPr>
                <w:rFonts w:ascii="Palatino Linotype"/>
                <w:w w:val="115"/>
                <w:sz w:val="21"/>
              </w:rPr>
              <w:t>in</w:t>
            </w:r>
          </w:p>
        </w:tc>
        <w:tc>
          <w:tcPr>
            <w:tcW w:w="3603" w:type="dxa"/>
          </w:tcPr>
          <w:p w:rsidR="00F170ED" w:rsidRDefault="0062181F">
            <w:pPr>
              <w:pStyle w:val="TableParagraph"/>
              <w:spacing w:before="45" w:line="240" w:lineRule="exact"/>
              <w:rPr>
                <w:sz w:val="20"/>
              </w:rPr>
            </w:pPr>
            <w:r>
              <w:rPr>
                <w:rFonts w:ascii="Bookman Old Style"/>
                <w:i/>
                <w:w w:val="110"/>
                <w:sz w:val="20"/>
              </w:rPr>
              <w:t xml:space="preserve">Transparent  </w:t>
            </w:r>
            <w:r>
              <w:rPr>
                <w:w w:val="110"/>
                <w:sz w:val="20"/>
              </w:rPr>
              <w:t>inputs,  encoded  as in</w:t>
            </w:r>
          </w:p>
          <w:p w:rsidR="00F170ED" w:rsidRDefault="0062181F">
            <w:pPr>
              <w:pStyle w:val="TableParagraph"/>
              <w:spacing w:before="0" w:line="240" w:lineRule="exact"/>
              <w:rPr>
                <w:sz w:val="20"/>
              </w:rPr>
            </w:pPr>
            <w:r>
              <w:rPr>
                <w:rFonts w:ascii="Book Antiqua"/>
                <w:b/>
                <w:sz w:val="20"/>
              </w:rPr>
              <w:t>Bitcoin</w:t>
            </w:r>
            <w:r>
              <w:rPr>
                <w:sz w:val="20"/>
              </w:rPr>
              <w:t>.</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r>
              <w:rPr>
                <w:w w:val="105"/>
                <w:sz w:val="21"/>
              </w:rPr>
              <w:t>_</w:t>
            </w:r>
            <w:r>
              <w:rPr>
                <w:rFonts w:ascii="Palatino Linotype"/>
                <w:w w:val="105"/>
                <w:sz w:val="21"/>
              </w:rPr>
              <w:t>count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54" w:lineRule="auto"/>
              <w:ind w:right="181"/>
              <w:rPr>
                <w:sz w:val="20"/>
              </w:rPr>
            </w:pPr>
            <w:r>
              <w:rPr>
                <w:w w:val="110"/>
                <w:sz w:val="20"/>
              </w:rPr>
              <w:t xml:space="preserve">Number of </w:t>
            </w:r>
            <w:r>
              <w:rPr>
                <w:rFonts w:ascii="Bookman Old Style"/>
                <w:i/>
                <w:w w:val="110"/>
                <w:sz w:val="20"/>
              </w:rPr>
              <w:t xml:space="preserve">transparent </w:t>
            </w:r>
            <w:r>
              <w:rPr>
                <w:w w:val="110"/>
                <w:sz w:val="20"/>
              </w:rPr>
              <w:t>outputs in this  transaction.</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p>
        </w:tc>
        <w:tc>
          <w:tcPr>
            <w:tcW w:w="2379"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p>
        </w:tc>
        <w:tc>
          <w:tcPr>
            <w:tcW w:w="3603" w:type="dxa"/>
          </w:tcPr>
          <w:p w:rsidR="00F170ED" w:rsidRDefault="0062181F">
            <w:pPr>
              <w:pStyle w:val="TableParagraph"/>
              <w:spacing w:before="45" w:line="240" w:lineRule="exact"/>
              <w:rPr>
                <w:sz w:val="20"/>
              </w:rPr>
            </w:pPr>
            <w:r>
              <w:rPr>
                <w:rFonts w:ascii="Bookman Old Style"/>
                <w:i/>
                <w:w w:val="110"/>
                <w:sz w:val="20"/>
              </w:rPr>
              <w:t xml:space="preserve">Transparent </w:t>
            </w:r>
            <w:r>
              <w:rPr>
                <w:w w:val="110"/>
                <w:sz w:val="20"/>
              </w:rPr>
              <w:t>outputs,  encoded as in</w:t>
            </w:r>
          </w:p>
          <w:p w:rsidR="00F170ED" w:rsidRDefault="0062181F">
            <w:pPr>
              <w:pStyle w:val="TableParagraph"/>
              <w:spacing w:before="0" w:line="240" w:lineRule="exact"/>
              <w:rPr>
                <w:sz w:val="20"/>
              </w:rPr>
            </w:pPr>
            <w:r>
              <w:rPr>
                <w:rFonts w:ascii="Book Antiqua"/>
                <w:b/>
                <w:sz w:val="20"/>
              </w:rPr>
              <w:t>Bitcoin</w:t>
            </w:r>
            <w:r>
              <w:rPr>
                <w:sz w:val="20"/>
              </w:rPr>
              <w:t>.</w:t>
            </w:r>
          </w:p>
        </w:tc>
      </w:tr>
      <w:tr w:rsidR="00F170ED">
        <w:trPr>
          <w:trHeight w:val="560"/>
        </w:trPr>
        <w:tc>
          <w:tcPr>
            <w:tcW w:w="1436" w:type="dxa"/>
          </w:tcPr>
          <w:p w:rsidR="00F170ED" w:rsidRDefault="0062181F">
            <w:pPr>
              <w:pStyle w:val="TableParagraph"/>
              <w:spacing w:before="61"/>
              <w:ind w:left="0"/>
              <w:jc w:val="center"/>
              <w:rPr>
                <w:sz w:val="20"/>
              </w:rPr>
            </w:pPr>
            <w:r>
              <w:rPr>
                <w:w w:val="107"/>
                <w:sz w:val="20"/>
              </w:rPr>
              <w:t>4</w:t>
            </w:r>
          </w:p>
        </w:tc>
        <w:tc>
          <w:tcPr>
            <w:tcW w:w="1848" w:type="dxa"/>
          </w:tcPr>
          <w:p w:rsidR="00F170ED" w:rsidRDefault="0062181F">
            <w:pPr>
              <w:pStyle w:val="TableParagraph"/>
              <w:spacing w:before="13"/>
              <w:rPr>
                <w:rFonts w:ascii="Palatino Linotype"/>
                <w:sz w:val="21"/>
              </w:rPr>
            </w:pPr>
            <w:r>
              <w:rPr>
                <w:rFonts w:ascii="Palatino Linotype"/>
                <w:w w:val="105"/>
                <w:sz w:val="21"/>
              </w:rPr>
              <w:t>lock</w:t>
            </w:r>
            <w:r>
              <w:rPr>
                <w:w w:val="105"/>
                <w:sz w:val="21"/>
              </w:rPr>
              <w:t>_</w:t>
            </w:r>
            <w:r>
              <w:rPr>
                <w:rFonts w:ascii="Palatino Linotype"/>
                <w:w w:val="105"/>
                <w:sz w:val="21"/>
              </w:rPr>
              <w:t>time</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3603" w:type="dxa"/>
          </w:tcPr>
          <w:p w:rsidR="00F170ED" w:rsidRDefault="0062181F">
            <w:pPr>
              <w:pStyle w:val="TableParagraph"/>
              <w:spacing w:before="61"/>
              <w:ind w:right="181"/>
              <w:rPr>
                <w:sz w:val="20"/>
              </w:rPr>
            </w:pPr>
            <w:r>
              <w:rPr>
                <w:w w:val="115"/>
                <w:sz w:val="20"/>
              </w:rPr>
              <w:t xml:space="preserve">A Unix epoch time (UTC) or block number, encoded as in </w:t>
            </w:r>
            <w:r>
              <w:rPr>
                <w:rFonts w:ascii="Book Antiqua"/>
                <w:b/>
                <w:w w:val="115"/>
                <w:sz w:val="20"/>
              </w:rPr>
              <w:t>Bitcoin</w:t>
            </w:r>
            <w:r>
              <w:rPr>
                <w:w w:val="115"/>
                <w:sz w:val="20"/>
              </w:rPr>
              <w:t>.</w:t>
            </w:r>
          </w:p>
        </w:tc>
      </w:tr>
      <w:tr w:rsidR="00F170ED">
        <w:trPr>
          <w:trHeight w:val="560"/>
        </w:trPr>
        <w:tc>
          <w:tcPr>
            <w:tcW w:w="1436" w:type="dxa"/>
          </w:tcPr>
          <w:p w:rsidR="00F170ED" w:rsidRDefault="0062181F">
            <w:pPr>
              <w:pStyle w:val="TableParagraph"/>
              <w:spacing w:before="0" w:line="321" w:lineRule="exact"/>
              <w:ind w:left="123" w:right="123"/>
              <w:jc w:val="center"/>
              <w:rPr>
                <w:rFonts w:ascii="Meiryo" w:hAnsi="Meiryo"/>
                <w:i/>
                <w:sz w:val="20"/>
              </w:rPr>
            </w:pPr>
            <w:r>
              <w:rPr>
                <w:rFonts w:ascii="Bookman Old Style" w:hAnsi="Bookman Old Style"/>
                <w:i/>
                <w:w w:val="85"/>
                <w:sz w:val="20"/>
              </w:rPr>
              <w:t xml:space="preserve">Varies </w:t>
            </w:r>
            <w:r>
              <w:rPr>
                <w:rFonts w:ascii="Meiryo" w:hAnsi="Meiryo"/>
                <w:i/>
                <w:w w:val="85"/>
                <w:sz w:val="20"/>
              </w:rPr>
              <w:t>†</w:t>
            </w:r>
          </w:p>
        </w:tc>
        <w:tc>
          <w:tcPr>
            <w:tcW w:w="1848" w:type="dxa"/>
          </w:tcPr>
          <w:p w:rsidR="00F170ED" w:rsidRDefault="0062181F">
            <w:pPr>
              <w:pStyle w:val="TableParagraph"/>
              <w:spacing w:before="13"/>
              <w:rPr>
                <w:rFonts w:ascii="Palatino Linotype"/>
                <w:sz w:val="21"/>
              </w:rPr>
            </w:pPr>
            <w:r>
              <w:rPr>
                <w:rFonts w:ascii="Palatino Linotype"/>
                <w:w w:val="115"/>
                <w:sz w:val="21"/>
              </w:rPr>
              <w:t>nJoinSplit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24" w:lineRule="exact"/>
              <w:rPr>
                <w:rFonts w:ascii="Bookman Old Style"/>
                <w:i/>
                <w:sz w:val="20"/>
              </w:rPr>
            </w:pPr>
            <w:r>
              <w:rPr>
                <w:w w:val="105"/>
                <w:sz w:val="20"/>
              </w:rPr>
              <w:t xml:space="preserve">The number of </w:t>
            </w:r>
            <w:r>
              <w:rPr>
                <w:rFonts w:ascii="Bookman Old Style"/>
                <w:i/>
                <w:w w:val="105"/>
                <w:sz w:val="20"/>
              </w:rPr>
              <w:t>JoinSplit descriptions</w:t>
            </w:r>
          </w:p>
          <w:p w:rsidR="00F170ED" w:rsidRDefault="0062181F">
            <w:pPr>
              <w:pStyle w:val="TableParagraph"/>
              <w:spacing w:before="0" w:line="266" w:lineRule="exact"/>
              <w:rPr>
                <w:sz w:val="20"/>
              </w:rPr>
            </w:pPr>
            <w:r>
              <w:rPr>
                <w:w w:val="115"/>
                <w:sz w:val="20"/>
              </w:rPr>
              <w:t xml:space="preserve">in </w:t>
            </w:r>
            <w:r>
              <w:rPr>
                <w:rFonts w:ascii="Palatino Linotype"/>
                <w:w w:val="115"/>
                <w:sz w:val="21"/>
              </w:rPr>
              <w:t>vJoinSplit</w:t>
            </w:r>
            <w:r>
              <w:rPr>
                <w:w w:val="115"/>
                <w:sz w:val="20"/>
              </w:rPr>
              <w:t>.</w:t>
            </w:r>
          </w:p>
        </w:tc>
      </w:tr>
      <w:tr w:rsidR="00F170ED">
        <w:trPr>
          <w:trHeight w:val="1040"/>
        </w:trPr>
        <w:tc>
          <w:tcPr>
            <w:tcW w:w="1436" w:type="dxa"/>
          </w:tcPr>
          <w:p w:rsidR="00F170ED" w:rsidRDefault="0062181F">
            <w:pPr>
              <w:pStyle w:val="TableParagraph"/>
              <w:spacing w:before="0" w:line="245" w:lineRule="exact"/>
              <w:ind w:left="123" w:right="123"/>
              <w:jc w:val="center"/>
              <w:rPr>
                <w:rFonts w:ascii="Meiryo" w:hAnsi="Meiryo"/>
                <w:i/>
                <w:sz w:val="20"/>
              </w:rPr>
            </w:pPr>
            <w:r>
              <w:rPr>
                <w:sz w:val="20"/>
              </w:rPr>
              <w:t xml:space="preserve">1802 </w:t>
            </w:r>
            <w:r>
              <w:rPr>
                <w:rFonts w:ascii="Meiryo" w:hAnsi="Meiryo"/>
                <w:i/>
                <w:sz w:val="20"/>
              </w:rPr>
              <w:t>·</w:t>
            </w:r>
          </w:p>
          <w:p w:rsidR="00F170ED" w:rsidRDefault="0062181F">
            <w:pPr>
              <w:pStyle w:val="TableParagraph"/>
              <w:spacing w:before="0" w:line="316" w:lineRule="exact"/>
              <w:ind w:left="123" w:right="123"/>
              <w:jc w:val="center"/>
              <w:rPr>
                <w:rFonts w:ascii="Meiryo" w:hAnsi="Meiryo"/>
                <w:i/>
                <w:sz w:val="20"/>
              </w:rPr>
            </w:pPr>
            <w:r>
              <w:rPr>
                <w:rFonts w:ascii="Palatino Linotype" w:hAnsi="Palatino Linotype"/>
                <w:sz w:val="21"/>
              </w:rPr>
              <w:t xml:space="preserve">nJoinSplit </w:t>
            </w:r>
            <w:r>
              <w:rPr>
                <w:rFonts w:ascii="Meiryo" w:hAnsi="Meiryo"/>
                <w:i/>
                <w:w w:val="85"/>
                <w:sz w:val="20"/>
              </w:rPr>
              <w:t>†</w:t>
            </w:r>
          </w:p>
        </w:tc>
        <w:tc>
          <w:tcPr>
            <w:tcW w:w="1848" w:type="dxa"/>
          </w:tcPr>
          <w:p w:rsidR="00F170ED" w:rsidRDefault="0062181F">
            <w:pPr>
              <w:pStyle w:val="TableParagraph"/>
              <w:spacing w:before="13"/>
              <w:rPr>
                <w:rFonts w:ascii="Palatino Linotype"/>
                <w:sz w:val="21"/>
              </w:rPr>
            </w:pPr>
            <w:r>
              <w:rPr>
                <w:rFonts w:ascii="Palatino Linotype"/>
                <w:w w:val="115"/>
                <w:sz w:val="21"/>
              </w:rPr>
              <w:t>vJoinSplit</w:t>
            </w:r>
          </w:p>
        </w:tc>
        <w:tc>
          <w:tcPr>
            <w:tcW w:w="2379" w:type="dxa"/>
          </w:tcPr>
          <w:p w:rsidR="00F170ED" w:rsidRDefault="0062181F">
            <w:pPr>
              <w:pStyle w:val="TableParagraph"/>
              <w:spacing w:before="72" w:line="189" w:lineRule="auto"/>
              <w:rPr>
                <w:rFonts w:ascii="Palatino Linotype"/>
                <w:sz w:val="21"/>
              </w:rPr>
            </w:pPr>
            <w:r>
              <w:rPr>
                <w:rFonts w:ascii="Palatino Linotype"/>
                <w:w w:val="110"/>
                <w:sz w:val="21"/>
              </w:rPr>
              <w:t xml:space="preserve">JoinSplitDescription </w:t>
            </w:r>
            <w:r>
              <w:rPr>
                <w:rFonts w:ascii="Palatino Linotype"/>
                <w:w w:val="115"/>
                <w:sz w:val="21"/>
              </w:rPr>
              <w:t>[</w:t>
            </w:r>
            <w:r>
              <w:rPr>
                <w:rFonts w:ascii="Palatino Linotype"/>
                <w:w w:val="115"/>
              </w:rPr>
              <w:t>nJoinSplit</w:t>
            </w:r>
            <w:r>
              <w:rPr>
                <w:rFonts w:ascii="Palatino Linotype"/>
                <w:w w:val="115"/>
                <w:sz w:val="21"/>
              </w:rPr>
              <w:t>]</w:t>
            </w:r>
          </w:p>
        </w:tc>
        <w:tc>
          <w:tcPr>
            <w:tcW w:w="3603" w:type="dxa"/>
          </w:tcPr>
          <w:p w:rsidR="00F170ED" w:rsidRDefault="0062181F">
            <w:pPr>
              <w:pStyle w:val="TableParagraph"/>
              <w:spacing w:before="45" w:line="249" w:lineRule="auto"/>
              <w:ind w:right="116"/>
              <w:jc w:val="both"/>
              <w:rPr>
                <w:sz w:val="20"/>
              </w:rPr>
            </w:pPr>
            <w:r>
              <w:rPr>
                <w:w w:val="105"/>
                <w:sz w:val="20"/>
              </w:rPr>
              <w:t>A</w:t>
            </w:r>
            <w:r>
              <w:rPr>
                <w:spacing w:val="-12"/>
                <w:w w:val="105"/>
                <w:sz w:val="20"/>
              </w:rPr>
              <w:t xml:space="preserve"> </w:t>
            </w:r>
            <w:r>
              <w:rPr>
                <w:color w:val="EC008C"/>
                <w:w w:val="105"/>
                <w:sz w:val="20"/>
              </w:rPr>
              <w:t>sequence</w:t>
            </w:r>
            <w:r>
              <w:rPr>
                <w:color w:val="EC008C"/>
                <w:spacing w:val="-12"/>
                <w:w w:val="105"/>
                <w:sz w:val="20"/>
              </w:rPr>
              <w:t xml:space="preserve"> </w:t>
            </w:r>
            <w:r>
              <w:rPr>
                <w:color w:val="EC008C"/>
                <w:w w:val="105"/>
                <w:sz w:val="20"/>
              </w:rPr>
              <w:t>of</w:t>
            </w:r>
            <w:r>
              <w:rPr>
                <w:color w:val="EC008C"/>
                <w:spacing w:val="-12"/>
                <w:w w:val="105"/>
                <w:sz w:val="20"/>
              </w:rPr>
              <w:t xml:space="preserve"> </w:t>
            </w:r>
            <w:r>
              <w:rPr>
                <w:rFonts w:ascii="Bookman Old Style" w:hAnsi="Bookman Old Style"/>
                <w:i/>
                <w:w w:val="105"/>
                <w:sz w:val="20"/>
              </w:rPr>
              <w:t>JoinSplit</w:t>
            </w:r>
            <w:r>
              <w:rPr>
                <w:rFonts w:ascii="Bookman Old Style" w:hAnsi="Bookman Old Style"/>
                <w:i/>
                <w:spacing w:val="-22"/>
                <w:w w:val="105"/>
                <w:sz w:val="20"/>
              </w:rPr>
              <w:t xml:space="preserve"> </w:t>
            </w:r>
            <w:r>
              <w:rPr>
                <w:rFonts w:ascii="Bookman Old Style" w:hAnsi="Bookman Old Style"/>
                <w:i/>
                <w:w w:val="105"/>
                <w:sz w:val="20"/>
              </w:rPr>
              <w:t>description</w:t>
            </w:r>
            <w:r>
              <w:rPr>
                <w:rFonts w:ascii="Bookman Old Style" w:hAnsi="Bookman Old Style"/>
                <w:i/>
                <w:color w:val="EC008C"/>
                <w:w w:val="105"/>
                <w:sz w:val="20"/>
              </w:rPr>
              <w:t>s</w:t>
            </w:r>
            <w:r>
              <w:rPr>
                <w:w w:val="105"/>
                <w:sz w:val="20"/>
              </w:rPr>
              <w:t xml:space="preserve">, </w:t>
            </w:r>
            <w:r>
              <w:rPr>
                <w:w w:val="110"/>
                <w:sz w:val="20"/>
              </w:rPr>
              <w:t xml:space="preserve">each encoded as described in </w:t>
            </w:r>
            <w:hyperlink w:anchor="_bookmark96" w:history="1">
              <w:r>
                <w:rPr>
                  <w:w w:val="110"/>
                  <w:sz w:val="20"/>
                </w:rPr>
                <w:t>§ 6.2</w:t>
              </w:r>
            </w:hyperlink>
            <w:r>
              <w:rPr>
                <w:w w:val="110"/>
                <w:sz w:val="20"/>
              </w:rPr>
              <w:t xml:space="preserve"> </w:t>
            </w:r>
            <w:r>
              <w:rPr>
                <w:rFonts w:ascii="Century Schoolbook" w:hAnsi="Century Schoolbook"/>
                <w:i/>
                <w:w w:val="105"/>
                <w:sz w:val="20"/>
              </w:rPr>
              <w:t>‘Encoding</w:t>
            </w:r>
            <w:r>
              <w:rPr>
                <w:rFonts w:ascii="Century Schoolbook" w:hAnsi="Century Schoolbook"/>
                <w:i/>
                <w:spacing w:val="-37"/>
                <w:w w:val="105"/>
                <w:sz w:val="20"/>
              </w:rPr>
              <w:t xml:space="preserve"> </w:t>
            </w:r>
            <w:r>
              <w:rPr>
                <w:rFonts w:ascii="Century Schoolbook" w:hAnsi="Century Schoolbook"/>
                <w:i/>
                <w:w w:val="105"/>
                <w:sz w:val="20"/>
              </w:rPr>
              <w:t>of</w:t>
            </w:r>
            <w:r>
              <w:rPr>
                <w:rFonts w:ascii="Century Schoolbook" w:hAnsi="Century Schoolbook"/>
                <w:i/>
                <w:spacing w:val="-37"/>
                <w:w w:val="105"/>
                <w:sz w:val="20"/>
              </w:rPr>
              <w:t xml:space="preserve"> </w:t>
            </w:r>
            <w:r>
              <w:rPr>
                <w:rFonts w:ascii="Century Schoolbook" w:hAnsi="Century Schoolbook"/>
                <w:i/>
                <w:w w:val="105"/>
                <w:sz w:val="20"/>
              </w:rPr>
              <w:t>JoinSplit</w:t>
            </w:r>
            <w:r>
              <w:rPr>
                <w:rFonts w:ascii="Century Schoolbook" w:hAnsi="Century Schoolbook"/>
                <w:i/>
                <w:spacing w:val="-37"/>
                <w:w w:val="105"/>
                <w:sz w:val="20"/>
              </w:rPr>
              <w:t xml:space="preserve"> </w:t>
            </w:r>
            <w:r>
              <w:rPr>
                <w:rFonts w:ascii="Century Schoolbook" w:hAnsi="Century Schoolbook"/>
                <w:i/>
                <w:w w:val="105"/>
                <w:sz w:val="20"/>
              </w:rPr>
              <w:t xml:space="preserve">Descriptions’ </w:t>
            </w:r>
            <w:r>
              <w:rPr>
                <w:w w:val="110"/>
                <w:sz w:val="20"/>
              </w:rPr>
              <w:t>on p.</w:t>
            </w:r>
            <w:r>
              <w:rPr>
                <w:spacing w:val="-10"/>
                <w:w w:val="110"/>
                <w:sz w:val="20"/>
              </w:rPr>
              <w:t xml:space="preserve"> </w:t>
            </w:r>
            <w:r>
              <w:rPr>
                <w:w w:val="110"/>
                <w:sz w:val="20"/>
              </w:rPr>
              <w:t>36.</w:t>
            </w:r>
          </w:p>
        </w:tc>
      </w:tr>
      <w:tr w:rsidR="00F170ED">
        <w:trPr>
          <w:trHeight w:val="560"/>
        </w:trPr>
        <w:tc>
          <w:tcPr>
            <w:tcW w:w="1436" w:type="dxa"/>
          </w:tcPr>
          <w:p w:rsidR="00F170ED" w:rsidRDefault="0062181F">
            <w:pPr>
              <w:pStyle w:val="TableParagraph"/>
              <w:spacing w:before="0" w:line="321" w:lineRule="exact"/>
              <w:ind w:left="123" w:right="123"/>
              <w:jc w:val="center"/>
              <w:rPr>
                <w:rFonts w:ascii="Meiryo" w:hAnsi="Meiryo"/>
                <w:i/>
                <w:sz w:val="20"/>
              </w:rPr>
            </w:pPr>
            <w:r>
              <w:rPr>
                <w:w w:val="95"/>
                <w:sz w:val="20"/>
              </w:rPr>
              <w:t xml:space="preserve">32 </w:t>
            </w:r>
            <w:r>
              <w:rPr>
                <w:rFonts w:ascii="Meiryo" w:hAnsi="Meiryo"/>
                <w:i/>
                <w:w w:val="75"/>
                <w:sz w:val="20"/>
              </w:rPr>
              <w:t>‡</w:t>
            </w:r>
          </w:p>
        </w:tc>
        <w:tc>
          <w:tcPr>
            <w:tcW w:w="1848" w:type="dxa"/>
          </w:tcPr>
          <w:p w:rsidR="00F170ED" w:rsidRDefault="0062181F">
            <w:pPr>
              <w:pStyle w:val="TableParagraph"/>
              <w:spacing w:before="13"/>
              <w:rPr>
                <w:rFonts w:ascii="Palatino Linotype"/>
                <w:sz w:val="21"/>
              </w:rPr>
            </w:pPr>
            <w:r>
              <w:rPr>
                <w:rFonts w:ascii="Palatino Linotype"/>
                <w:w w:val="105"/>
                <w:sz w:val="21"/>
              </w:rPr>
              <w:t>joinSplitPubKey</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3603" w:type="dxa"/>
          </w:tcPr>
          <w:p w:rsidR="00F170ED" w:rsidRDefault="0062181F">
            <w:pPr>
              <w:pStyle w:val="TableParagraph"/>
              <w:spacing w:before="33" w:line="254" w:lineRule="auto"/>
              <w:ind w:right="181"/>
              <w:rPr>
                <w:sz w:val="20"/>
              </w:rPr>
            </w:pPr>
            <w:r>
              <w:rPr>
                <w:w w:val="110"/>
                <w:sz w:val="20"/>
              </w:rPr>
              <w:t xml:space="preserve">An encoding of a </w:t>
            </w:r>
            <w:r>
              <w:rPr>
                <w:rFonts w:ascii="Tahoma"/>
                <w:w w:val="110"/>
                <w:sz w:val="20"/>
              </w:rPr>
              <w:t xml:space="preserve">JoinSplitSig </w:t>
            </w:r>
            <w:r>
              <w:rPr>
                <w:w w:val="110"/>
                <w:sz w:val="20"/>
              </w:rPr>
              <w:t>public verification  key.</w:t>
            </w:r>
          </w:p>
        </w:tc>
      </w:tr>
      <w:tr w:rsidR="00F170ED">
        <w:trPr>
          <w:trHeight w:val="800"/>
        </w:trPr>
        <w:tc>
          <w:tcPr>
            <w:tcW w:w="1436" w:type="dxa"/>
          </w:tcPr>
          <w:p w:rsidR="00F170ED" w:rsidRDefault="0062181F">
            <w:pPr>
              <w:pStyle w:val="TableParagraph"/>
              <w:spacing w:before="0" w:line="321" w:lineRule="exact"/>
              <w:ind w:left="123" w:right="123"/>
              <w:jc w:val="center"/>
              <w:rPr>
                <w:rFonts w:ascii="Meiryo" w:hAnsi="Meiryo"/>
                <w:i/>
                <w:sz w:val="20"/>
              </w:rPr>
            </w:pPr>
            <w:r>
              <w:rPr>
                <w:w w:val="95"/>
                <w:sz w:val="20"/>
              </w:rPr>
              <w:t xml:space="preserve">64 </w:t>
            </w:r>
            <w:r>
              <w:rPr>
                <w:rFonts w:ascii="Meiryo" w:hAnsi="Meiryo"/>
                <w:i/>
                <w:w w:val="75"/>
                <w:sz w:val="20"/>
              </w:rPr>
              <w:t>‡</w:t>
            </w:r>
          </w:p>
        </w:tc>
        <w:tc>
          <w:tcPr>
            <w:tcW w:w="1848" w:type="dxa"/>
          </w:tcPr>
          <w:p w:rsidR="00F170ED" w:rsidRDefault="0062181F">
            <w:pPr>
              <w:pStyle w:val="TableParagraph"/>
              <w:spacing w:before="13"/>
              <w:rPr>
                <w:rFonts w:ascii="Palatino Linotype"/>
                <w:sz w:val="21"/>
              </w:rPr>
            </w:pPr>
            <w:r>
              <w:rPr>
                <w:rFonts w:ascii="Palatino Linotype"/>
                <w:w w:val="120"/>
                <w:sz w:val="21"/>
              </w:rPr>
              <w:t>joinSplitSig</w:t>
            </w:r>
          </w:p>
        </w:tc>
        <w:tc>
          <w:tcPr>
            <w:tcW w:w="2379" w:type="dxa"/>
          </w:tcPr>
          <w:p w:rsidR="00F170ED" w:rsidRDefault="0062181F">
            <w:pPr>
              <w:pStyle w:val="TableParagraph"/>
              <w:spacing w:before="13"/>
              <w:rPr>
                <w:rFonts w:ascii="Palatino Linotype"/>
                <w:sz w:val="21"/>
              </w:rPr>
            </w:pPr>
            <w:r>
              <w:rPr>
                <w:rFonts w:ascii="Palatino Linotype"/>
                <w:w w:val="115"/>
                <w:sz w:val="21"/>
              </w:rPr>
              <w:t>char[64]</w:t>
            </w:r>
          </w:p>
        </w:tc>
        <w:tc>
          <w:tcPr>
            <w:tcW w:w="3603" w:type="dxa"/>
          </w:tcPr>
          <w:p w:rsidR="00F170ED" w:rsidRDefault="0062181F">
            <w:pPr>
              <w:pStyle w:val="TableParagraph"/>
              <w:spacing w:before="61" w:line="223" w:lineRule="auto"/>
              <w:ind w:right="116"/>
              <w:jc w:val="both"/>
              <w:rPr>
                <w:sz w:val="20"/>
              </w:rPr>
            </w:pPr>
            <w:r>
              <w:rPr>
                <w:w w:val="110"/>
                <w:sz w:val="20"/>
              </w:rPr>
              <w:t xml:space="preserve">A signature on a prefix of the </w:t>
            </w:r>
            <w:r>
              <w:rPr>
                <w:rFonts w:ascii="Bookman Old Style"/>
                <w:i/>
                <w:w w:val="110"/>
                <w:sz w:val="20"/>
              </w:rPr>
              <w:t xml:space="preserve">trans- action </w:t>
            </w:r>
            <w:r>
              <w:rPr>
                <w:w w:val="110"/>
                <w:sz w:val="20"/>
              </w:rPr>
              <w:t xml:space="preserve">encoding, to be verified using </w:t>
            </w:r>
            <w:r>
              <w:rPr>
                <w:rFonts w:ascii="Palatino Linotype"/>
                <w:w w:val="110"/>
                <w:sz w:val="21"/>
              </w:rPr>
              <w:t>joinSplitPubKey</w:t>
            </w:r>
            <w:r>
              <w:rPr>
                <w:w w:val="110"/>
                <w:sz w:val="20"/>
              </w:rPr>
              <w:t>.</w:t>
            </w:r>
          </w:p>
        </w:tc>
      </w:tr>
    </w:tbl>
    <w:p w:rsidR="00F170ED" w:rsidRDefault="0062181F">
      <w:pPr>
        <w:spacing w:before="167" w:line="378" w:lineRule="exact"/>
        <w:ind w:left="100"/>
        <w:rPr>
          <w:sz w:val="20"/>
        </w:rPr>
      </w:pPr>
      <w:r>
        <w:rPr>
          <w:rFonts w:ascii="Meiryo" w:hAnsi="Meiryo"/>
          <w:i/>
          <w:w w:val="85"/>
          <w:sz w:val="20"/>
        </w:rPr>
        <w:t xml:space="preserve">† </w:t>
      </w:r>
      <w:r>
        <w:rPr>
          <w:w w:val="110"/>
          <w:sz w:val="20"/>
        </w:rPr>
        <w:t xml:space="preserve">The </w:t>
      </w:r>
      <w:r>
        <w:rPr>
          <w:rFonts w:ascii="Palatino Linotype" w:hAnsi="Palatino Linotype"/>
          <w:w w:val="110"/>
          <w:sz w:val="21"/>
        </w:rPr>
        <w:t xml:space="preserve">nJoinSplit </w:t>
      </w:r>
      <w:r>
        <w:rPr>
          <w:w w:val="110"/>
          <w:sz w:val="20"/>
        </w:rPr>
        <w:t xml:space="preserve">and </w:t>
      </w:r>
      <w:r>
        <w:rPr>
          <w:rFonts w:ascii="Palatino Linotype" w:hAnsi="Palatino Linotype"/>
          <w:w w:val="110"/>
          <w:sz w:val="21"/>
        </w:rPr>
        <w:t xml:space="preserve">vJoinSplit </w:t>
      </w:r>
      <w:r>
        <w:rPr>
          <w:w w:val="110"/>
          <w:sz w:val="20"/>
        </w:rPr>
        <w:t xml:space="preserve">fields are present if and only if </w:t>
      </w:r>
      <w:r>
        <w:rPr>
          <w:rFonts w:ascii="Palatino Linotype" w:hAnsi="Palatino Linotype"/>
          <w:w w:val="110"/>
          <w:sz w:val="21"/>
        </w:rPr>
        <w:t xml:space="preserve">version </w:t>
      </w:r>
      <w:r>
        <w:rPr>
          <w:rFonts w:ascii="Bookman Old Style" w:hAnsi="Bookman Old Style"/>
          <w:i/>
          <w:w w:val="110"/>
          <w:sz w:val="20"/>
        </w:rPr>
        <w:t xml:space="preserve">&gt; </w:t>
      </w:r>
      <w:r>
        <w:rPr>
          <w:rFonts w:ascii="Palatino Linotype" w:hAnsi="Palatino Linotype"/>
          <w:w w:val="110"/>
          <w:sz w:val="20"/>
        </w:rPr>
        <w:t>1</w:t>
      </w:r>
      <w:r>
        <w:rPr>
          <w:w w:val="110"/>
          <w:sz w:val="20"/>
        </w:rPr>
        <w:t>.</w:t>
      </w:r>
    </w:p>
    <w:p w:rsidR="00F170ED" w:rsidRDefault="0062181F">
      <w:pPr>
        <w:spacing w:line="378" w:lineRule="exact"/>
        <w:ind w:left="100"/>
        <w:rPr>
          <w:sz w:val="20"/>
        </w:rPr>
      </w:pPr>
      <w:r>
        <w:rPr>
          <w:rFonts w:ascii="Meiryo" w:hAnsi="Meiryo"/>
          <w:i/>
          <w:w w:val="85"/>
          <w:sz w:val="20"/>
        </w:rPr>
        <w:t xml:space="preserve">‡ </w:t>
      </w:r>
      <w:r>
        <w:rPr>
          <w:w w:val="110"/>
          <w:sz w:val="20"/>
        </w:rPr>
        <w:t xml:space="preserve">The </w:t>
      </w:r>
      <w:r>
        <w:rPr>
          <w:rFonts w:ascii="Palatino Linotype" w:hAnsi="Palatino Linotype"/>
          <w:w w:val="110"/>
          <w:sz w:val="21"/>
        </w:rPr>
        <w:t xml:space="preserve">joinSplitPubKey </w:t>
      </w:r>
      <w:r>
        <w:rPr>
          <w:w w:val="110"/>
          <w:sz w:val="20"/>
        </w:rPr>
        <w:t xml:space="preserve">and </w:t>
      </w:r>
      <w:r>
        <w:rPr>
          <w:rFonts w:ascii="Palatino Linotype" w:hAnsi="Palatino Linotype"/>
          <w:w w:val="110"/>
          <w:sz w:val="21"/>
        </w:rPr>
        <w:t xml:space="preserve">joinSplitSig </w:t>
      </w:r>
      <w:r>
        <w:rPr>
          <w:w w:val="110"/>
          <w:sz w:val="20"/>
        </w:rPr>
        <w:t xml:space="preserve">fields are present if and only if </w:t>
      </w:r>
      <w:r>
        <w:rPr>
          <w:rFonts w:ascii="Palatino Linotype" w:hAnsi="Palatino Linotype"/>
          <w:w w:val="110"/>
          <w:sz w:val="21"/>
        </w:rPr>
        <w:t xml:space="preserve">version </w:t>
      </w:r>
      <w:r>
        <w:rPr>
          <w:rFonts w:ascii="Bookman Old Style" w:hAnsi="Bookman Old Style"/>
          <w:i/>
          <w:w w:val="110"/>
          <w:sz w:val="20"/>
        </w:rPr>
        <w:t xml:space="preserve">&gt; </w:t>
      </w:r>
      <w:r>
        <w:rPr>
          <w:rFonts w:ascii="Palatino Linotype" w:hAnsi="Palatino Linotype"/>
          <w:w w:val="110"/>
          <w:sz w:val="20"/>
        </w:rPr>
        <w:t xml:space="preserve">1 </w:t>
      </w:r>
      <w:r>
        <w:rPr>
          <w:w w:val="110"/>
          <w:sz w:val="20"/>
        </w:rPr>
        <w:t xml:space="preserve">and </w:t>
      </w:r>
      <w:r>
        <w:rPr>
          <w:rFonts w:ascii="Palatino Linotype" w:hAnsi="Palatino Linotype"/>
          <w:w w:val="110"/>
          <w:sz w:val="21"/>
        </w:rPr>
        <w:t xml:space="preserve">nJoinSplit </w:t>
      </w:r>
      <w:r>
        <w:rPr>
          <w:rFonts w:ascii="Bookman Old Style" w:hAnsi="Bookman Old Style"/>
          <w:i/>
          <w:w w:val="110"/>
          <w:sz w:val="20"/>
        </w:rPr>
        <w:t xml:space="preserve">&gt; </w:t>
      </w:r>
      <w:r>
        <w:rPr>
          <w:rFonts w:ascii="Palatino Linotype" w:hAnsi="Palatino Linotype"/>
          <w:w w:val="110"/>
          <w:sz w:val="20"/>
        </w:rPr>
        <w:t>0</w:t>
      </w:r>
      <w:r>
        <w:rPr>
          <w:w w:val="110"/>
          <w:sz w:val="20"/>
        </w:rPr>
        <w:t>.</w:t>
      </w:r>
    </w:p>
    <w:p w:rsidR="00F170ED" w:rsidRDefault="0062181F">
      <w:pPr>
        <w:spacing w:before="79"/>
        <w:ind w:left="100"/>
        <w:rPr>
          <w:sz w:val="20"/>
        </w:rPr>
      </w:pPr>
      <w:r>
        <w:rPr>
          <w:w w:val="110"/>
          <w:sz w:val="20"/>
        </w:rPr>
        <w:t xml:space="preserve">The encoding of </w:t>
      </w:r>
      <w:r>
        <w:rPr>
          <w:rFonts w:ascii="Palatino Linotype" w:hAnsi="Palatino Linotype"/>
          <w:w w:val="110"/>
          <w:sz w:val="21"/>
        </w:rPr>
        <w:t xml:space="preserve">joinSplitPubKey </w:t>
      </w:r>
      <w:r>
        <w:rPr>
          <w:w w:val="110"/>
          <w:sz w:val="20"/>
        </w:rPr>
        <w:t xml:space="preserve">and the data to be signed are specified in </w:t>
      </w:r>
      <w:hyperlink w:anchor="_bookmark43" w:history="1">
        <w:r>
          <w:rPr>
            <w:w w:val="110"/>
            <w:sz w:val="20"/>
          </w:rPr>
          <w:t>§4.6</w:t>
        </w:r>
      </w:hyperlink>
      <w:r>
        <w:rPr>
          <w:w w:val="110"/>
          <w:sz w:val="20"/>
        </w:rPr>
        <w:t xml:space="preserve">  </w:t>
      </w:r>
      <w:r>
        <w:rPr>
          <w:rFonts w:ascii="Century Schoolbook" w:hAnsi="Century Schoolbook"/>
          <w:i/>
          <w:w w:val="110"/>
          <w:sz w:val="20"/>
        </w:rPr>
        <w:t xml:space="preserve">‘Non-malleability’ </w:t>
      </w:r>
      <w:r>
        <w:rPr>
          <w:w w:val="110"/>
          <w:sz w:val="20"/>
        </w:rPr>
        <w:t>on p. 20.</w:t>
      </w:r>
    </w:p>
    <w:p w:rsidR="00F170ED" w:rsidRDefault="00F170ED">
      <w:pPr>
        <w:pStyle w:val="a3"/>
        <w:spacing w:before="4"/>
        <w:rPr>
          <w:sz w:val="28"/>
        </w:rPr>
      </w:pPr>
    </w:p>
    <w:p w:rsidR="00F170ED" w:rsidRDefault="0062181F">
      <w:pPr>
        <w:pStyle w:val="Heading4"/>
        <w:ind w:left="100"/>
      </w:pPr>
      <w:r>
        <w:t>Consensus rules:</w:t>
      </w:r>
    </w:p>
    <w:p w:rsidR="00F170ED" w:rsidRDefault="0062181F">
      <w:pPr>
        <w:pStyle w:val="a4"/>
        <w:numPr>
          <w:ilvl w:val="2"/>
          <w:numId w:val="10"/>
        </w:numPr>
        <w:tabs>
          <w:tab w:val="left" w:pos="599"/>
        </w:tabs>
        <w:spacing w:before="134"/>
        <w:ind w:hanging="185"/>
        <w:rPr>
          <w:sz w:val="20"/>
        </w:rPr>
      </w:pPr>
      <w:r>
        <w:rPr>
          <w:w w:val="105"/>
          <w:sz w:val="20"/>
        </w:rPr>
        <w:t>The</w:t>
      </w:r>
      <w:r>
        <w:rPr>
          <w:spacing w:val="-11"/>
          <w:w w:val="105"/>
          <w:sz w:val="20"/>
        </w:rPr>
        <w:t xml:space="preserve"> </w:t>
      </w:r>
      <w:r>
        <w:rPr>
          <w:rFonts w:ascii="Bookman Old Style"/>
          <w:i/>
          <w:w w:val="105"/>
          <w:sz w:val="20"/>
        </w:rPr>
        <w:t>transaction</w:t>
      </w:r>
      <w:r>
        <w:rPr>
          <w:rFonts w:ascii="Bookman Old Style"/>
          <w:i/>
          <w:spacing w:val="-22"/>
          <w:w w:val="105"/>
          <w:sz w:val="20"/>
        </w:rPr>
        <w:t xml:space="preserve"> </w:t>
      </w:r>
      <w:r>
        <w:rPr>
          <w:rFonts w:ascii="Bookman Old Style"/>
          <w:i/>
          <w:w w:val="105"/>
          <w:sz w:val="20"/>
        </w:rPr>
        <w:t>version</w:t>
      </w:r>
      <w:r>
        <w:rPr>
          <w:rFonts w:ascii="Bookman Old Style"/>
          <w:i/>
          <w:spacing w:val="-22"/>
          <w:w w:val="105"/>
          <w:sz w:val="20"/>
        </w:rPr>
        <w:t xml:space="preserve"> </w:t>
      </w:r>
      <w:r>
        <w:rPr>
          <w:rFonts w:ascii="Bookman Old Style"/>
          <w:i/>
          <w:w w:val="105"/>
          <w:sz w:val="20"/>
        </w:rPr>
        <w:t>number</w:t>
      </w:r>
      <w:r>
        <w:rPr>
          <w:rFonts w:ascii="Bookman Old Style"/>
          <w:i/>
          <w:spacing w:val="1"/>
          <w:w w:val="105"/>
          <w:sz w:val="20"/>
        </w:rPr>
        <w:t xml:space="preserve"> </w:t>
      </w:r>
      <w:r>
        <w:rPr>
          <w:rFonts w:ascii="Book Antiqua"/>
          <w:b/>
          <w:w w:val="105"/>
          <w:sz w:val="20"/>
        </w:rPr>
        <w:t>MUST</w:t>
      </w:r>
      <w:r>
        <w:rPr>
          <w:rFonts w:ascii="Book Antiqua"/>
          <w:b/>
          <w:spacing w:val="-11"/>
          <w:w w:val="105"/>
          <w:sz w:val="20"/>
        </w:rPr>
        <w:t xml:space="preserve"> </w:t>
      </w:r>
      <w:r>
        <w:rPr>
          <w:w w:val="105"/>
          <w:sz w:val="20"/>
        </w:rPr>
        <w:t>be</w:t>
      </w:r>
      <w:r>
        <w:rPr>
          <w:spacing w:val="-11"/>
          <w:w w:val="105"/>
          <w:sz w:val="20"/>
        </w:rPr>
        <w:t xml:space="preserve"> </w:t>
      </w:r>
      <w:r>
        <w:rPr>
          <w:w w:val="105"/>
          <w:sz w:val="20"/>
        </w:rPr>
        <w:t>greater</w:t>
      </w:r>
      <w:r>
        <w:rPr>
          <w:spacing w:val="-11"/>
          <w:w w:val="105"/>
          <w:sz w:val="20"/>
        </w:rPr>
        <w:t xml:space="preserve"> </w:t>
      </w:r>
      <w:r>
        <w:rPr>
          <w:w w:val="105"/>
          <w:sz w:val="20"/>
        </w:rPr>
        <w:t>than</w:t>
      </w:r>
      <w:r>
        <w:rPr>
          <w:spacing w:val="-11"/>
          <w:w w:val="105"/>
          <w:sz w:val="20"/>
        </w:rPr>
        <w:t xml:space="preserve"> </w:t>
      </w:r>
      <w:r>
        <w:rPr>
          <w:w w:val="105"/>
          <w:sz w:val="20"/>
        </w:rPr>
        <w:t>or</w:t>
      </w:r>
      <w:r>
        <w:rPr>
          <w:spacing w:val="-11"/>
          <w:w w:val="105"/>
          <w:sz w:val="20"/>
        </w:rPr>
        <w:t xml:space="preserve"> </w:t>
      </w:r>
      <w:r>
        <w:rPr>
          <w:w w:val="105"/>
          <w:sz w:val="20"/>
        </w:rPr>
        <w:t>equal</w:t>
      </w:r>
      <w:r>
        <w:rPr>
          <w:spacing w:val="-11"/>
          <w:w w:val="105"/>
          <w:sz w:val="20"/>
        </w:rPr>
        <w:t xml:space="preserve"> </w:t>
      </w:r>
      <w:r>
        <w:rPr>
          <w:w w:val="105"/>
          <w:sz w:val="20"/>
        </w:rPr>
        <w:t>to</w:t>
      </w:r>
      <w:r>
        <w:rPr>
          <w:spacing w:val="-11"/>
          <w:w w:val="105"/>
          <w:sz w:val="20"/>
        </w:rPr>
        <w:t xml:space="preserve"> </w:t>
      </w:r>
      <w:r>
        <w:rPr>
          <w:w w:val="105"/>
          <w:sz w:val="20"/>
        </w:rPr>
        <w:t>1.</w:t>
      </w:r>
    </w:p>
    <w:p w:rsidR="00F170ED" w:rsidRDefault="0062181F">
      <w:pPr>
        <w:pStyle w:val="a4"/>
        <w:numPr>
          <w:ilvl w:val="2"/>
          <w:numId w:val="10"/>
        </w:numPr>
        <w:tabs>
          <w:tab w:val="left" w:pos="599"/>
        </w:tabs>
        <w:spacing w:before="75"/>
        <w:ind w:hanging="185"/>
        <w:rPr>
          <w:sz w:val="20"/>
        </w:rPr>
      </w:pPr>
      <w:r>
        <w:rPr>
          <w:w w:val="110"/>
          <w:sz w:val="20"/>
        </w:rPr>
        <w:t>If</w:t>
      </w:r>
      <w:r>
        <w:rPr>
          <w:spacing w:val="-24"/>
          <w:w w:val="110"/>
          <w:sz w:val="20"/>
        </w:rPr>
        <w:t xml:space="preserve"> </w:t>
      </w:r>
      <w:r>
        <w:rPr>
          <w:rFonts w:ascii="Palatino Linotype"/>
          <w:w w:val="110"/>
          <w:sz w:val="21"/>
        </w:rPr>
        <w:t>version</w:t>
      </w:r>
      <w:r>
        <w:rPr>
          <w:rFonts w:ascii="Palatino Linotype"/>
          <w:spacing w:val="-22"/>
          <w:w w:val="110"/>
          <w:sz w:val="21"/>
        </w:rPr>
        <w:t xml:space="preserve"> </w:t>
      </w:r>
      <w:r>
        <w:rPr>
          <w:rFonts w:ascii="Lucida Sans"/>
          <w:w w:val="110"/>
          <w:sz w:val="20"/>
        </w:rPr>
        <w:t>=</w:t>
      </w:r>
      <w:r>
        <w:rPr>
          <w:rFonts w:ascii="Lucida Sans"/>
          <w:spacing w:val="-33"/>
          <w:w w:val="110"/>
          <w:sz w:val="20"/>
        </w:rPr>
        <w:t xml:space="preserve"> </w:t>
      </w:r>
      <w:r>
        <w:rPr>
          <w:rFonts w:ascii="Palatino Linotype"/>
          <w:w w:val="110"/>
          <w:sz w:val="20"/>
        </w:rPr>
        <w:t>1</w:t>
      </w:r>
      <w:r>
        <w:rPr>
          <w:rFonts w:ascii="Palatino Linotype"/>
          <w:spacing w:val="-24"/>
          <w:w w:val="110"/>
          <w:sz w:val="20"/>
        </w:rPr>
        <w:t xml:space="preserve"> </w:t>
      </w:r>
      <w:r>
        <w:rPr>
          <w:w w:val="110"/>
          <w:sz w:val="20"/>
        </w:rPr>
        <w:t>or</w:t>
      </w:r>
      <w:r>
        <w:rPr>
          <w:spacing w:val="-24"/>
          <w:w w:val="110"/>
          <w:sz w:val="20"/>
        </w:rPr>
        <w:t xml:space="preserve"> </w:t>
      </w:r>
      <w:r>
        <w:rPr>
          <w:rFonts w:ascii="Palatino Linotype"/>
          <w:w w:val="110"/>
          <w:sz w:val="21"/>
        </w:rPr>
        <w:t>nJoinSplit</w:t>
      </w:r>
      <w:r>
        <w:rPr>
          <w:rFonts w:ascii="Palatino Linotype"/>
          <w:spacing w:val="-22"/>
          <w:w w:val="110"/>
          <w:sz w:val="21"/>
        </w:rPr>
        <w:t xml:space="preserve"> </w:t>
      </w:r>
      <w:r>
        <w:rPr>
          <w:rFonts w:ascii="Lucida Sans"/>
          <w:w w:val="110"/>
          <w:sz w:val="20"/>
        </w:rPr>
        <w:t>=</w:t>
      </w:r>
      <w:r>
        <w:rPr>
          <w:rFonts w:ascii="Lucida Sans"/>
          <w:spacing w:val="-33"/>
          <w:w w:val="110"/>
          <w:sz w:val="20"/>
        </w:rPr>
        <w:t xml:space="preserve"> </w:t>
      </w:r>
      <w:r>
        <w:rPr>
          <w:rFonts w:ascii="Palatino Linotype"/>
          <w:w w:val="110"/>
          <w:sz w:val="20"/>
        </w:rPr>
        <w:t>0</w:t>
      </w:r>
      <w:r>
        <w:rPr>
          <w:w w:val="110"/>
          <w:sz w:val="20"/>
        </w:rPr>
        <w:t>,</w:t>
      </w:r>
      <w:r>
        <w:rPr>
          <w:spacing w:val="-24"/>
          <w:w w:val="110"/>
          <w:sz w:val="20"/>
        </w:rPr>
        <w:t xml:space="preserve"> </w:t>
      </w:r>
      <w:r>
        <w:rPr>
          <w:w w:val="110"/>
          <w:sz w:val="20"/>
        </w:rPr>
        <w:t>then</w:t>
      </w:r>
      <w:r>
        <w:rPr>
          <w:spacing w:val="-24"/>
          <w:w w:val="110"/>
          <w:sz w:val="20"/>
        </w:rPr>
        <w:t xml:space="preserve"> </w:t>
      </w:r>
      <w:r>
        <w:rPr>
          <w:rFonts w:ascii="Palatino Linotype"/>
          <w:w w:val="110"/>
          <w:sz w:val="21"/>
        </w:rPr>
        <w:t>tx</w:t>
      </w:r>
      <w:r>
        <w:rPr>
          <w:w w:val="110"/>
          <w:sz w:val="21"/>
        </w:rPr>
        <w:t>_</w:t>
      </w:r>
      <w:r>
        <w:rPr>
          <w:rFonts w:ascii="Palatino Linotype"/>
          <w:w w:val="110"/>
          <w:sz w:val="21"/>
        </w:rPr>
        <w:t>in</w:t>
      </w:r>
      <w:r>
        <w:rPr>
          <w:w w:val="110"/>
          <w:sz w:val="21"/>
        </w:rPr>
        <w:t>_</w:t>
      </w:r>
      <w:r>
        <w:rPr>
          <w:rFonts w:ascii="Palatino Linotype"/>
          <w:w w:val="110"/>
          <w:sz w:val="21"/>
        </w:rPr>
        <w:t>count</w:t>
      </w:r>
      <w:r>
        <w:rPr>
          <w:rFonts w:ascii="Palatino Linotype"/>
          <w:spacing w:val="-26"/>
          <w:w w:val="110"/>
          <w:sz w:val="21"/>
        </w:rPr>
        <w:t xml:space="preserve"> </w:t>
      </w:r>
      <w:r>
        <w:rPr>
          <w:rFonts w:ascii="Book Antiqua"/>
          <w:b/>
          <w:w w:val="110"/>
          <w:sz w:val="20"/>
        </w:rPr>
        <w:t>MUST</w:t>
      </w:r>
      <w:r>
        <w:rPr>
          <w:rFonts w:ascii="Book Antiqua"/>
          <w:b/>
          <w:spacing w:val="-24"/>
          <w:w w:val="110"/>
          <w:sz w:val="20"/>
        </w:rPr>
        <w:t xml:space="preserve"> </w:t>
      </w:r>
      <w:r>
        <w:rPr>
          <w:rFonts w:ascii="Book Antiqua"/>
          <w:b/>
          <w:w w:val="110"/>
          <w:sz w:val="20"/>
        </w:rPr>
        <w:t>NOT</w:t>
      </w:r>
      <w:r>
        <w:rPr>
          <w:rFonts w:ascii="Book Antiqua"/>
          <w:b/>
          <w:spacing w:val="-24"/>
          <w:w w:val="110"/>
          <w:sz w:val="20"/>
        </w:rPr>
        <w:t xml:space="preserve"> </w:t>
      </w:r>
      <w:r>
        <w:rPr>
          <w:w w:val="110"/>
          <w:sz w:val="20"/>
        </w:rPr>
        <w:t>be</w:t>
      </w:r>
      <w:r>
        <w:rPr>
          <w:spacing w:val="-24"/>
          <w:w w:val="110"/>
          <w:sz w:val="20"/>
        </w:rPr>
        <w:t xml:space="preserve"> </w:t>
      </w:r>
      <w:r>
        <w:rPr>
          <w:w w:val="110"/>
          <w:sz w:val="20"/>
        </w:rPr>
        <w:t>0.</w:t>
      </w:r>
    </w:p>
    <w:p w:rsidR="00F170ED" w:rsidRDefault="0062181F">
      <w:pPr>
        <w:pStyle w:val="a4"/>
        <w:numPr>
          <w:ilvl w:val="2"/>
          <w:numId w:val="10"/>
        </w:numPr>
        <w:tabs>
          <w:tab w:val="left" w:pos="599"/>
        </w:tabs>
        <w:spacing w:before="65"/>
        <w:ind w:left="598"/>
        <w:rPr>
          <w:rFonts w:ascii="Book Antiqua"/>
          <w:b/>
          <w:sz w:val="20"/>
        </w:rPr>
      </w:pPr>
      <w:r>
        <w:rPr>
          <w:w w:val="105"/>
          <w:sz w:val="20"/>
        </w:rPr>
        <w:t>A</w:t>
      </w:r>
      <w:r>
        <w:rPr>
          <w:spacing w:val="-17"/>
          <w:w w:val="105"/>
          <w:sz w:val="20"/>
        </w:rPr>
        <w:t xml:space="preserve"> </w:t>
      </w:r>
      <w:r>
        <w:rPr>
          <w:rFonts w:ascii="Bookman Old Style"/>
          <w:i/>
          <w:w w:val="105"/>
          <w:sz w:val="20"/>
        </w:rPr>
        <w:t>transaction</w:t>
      </w:r>
      <w:r>
        <w:rPr>
          <w:rFonts w:ascii="Bookman Old Style"/>
          <w:i/>
          <w:spacing w:val="-17"/>
          <w:w w:val="105"/>
          <w:sz w:val="20"/>
        </w:rPr>
        <w:t xml:space="preserve"> </w:t>
      </w:r>
      <w:r>
        <w:rPr>
          <w:w w:val="105"/>
          <w:sz w:val="20"/>
        </w:rPr>
        <w:t>with</w:t>
      </w:r>
      <w:r>
        <w:rPr>
          <w:spacing w:val="-17"/>
          <w:w w:val="105"/>
          <w:sz w:val="20"/>
        </w:rPr>
        <w:t xml:space="preserve"> </w:t>
      </w:r>
      <w:r>
        <w:rPr>
          <w:w w:val="105"/>
          <w:sz w:val="20"/>
        </w:rPr>
        <w:t>one</w:t>
      </w:r>
      <w:r>
        <w:rPr>
          <w:spacing w:val="-17"/>
          <w:w w:val="105"/>
          <w:sz w:val="20"/>
        </w:rPr>
        <w:t xml:space="preserve"> </w:t>
      </w:r>
      <w:r>
        <w:rPr>
          <w:w w:val="105"/>
          <w:sz w:val="20"/>
        </w:rPr>
        <w:t>or</w:t>
      </w:r>
      <w:r>
        <w:rPr>
          <w:spacing w:val="-17"/>
          <w:w w:val="105"/>
          <w:sz w:val="20"/>
        </w:rPr>
        <w:t xml:space="preserve"> </w:t>
      </w:r>
      <w:r>
        <w:rPr>
          <w:w w:val="105"/>
          <w:sz w:val="20"/>
        </w:rPr>
        <w:t>more</w:t>
      </w:r>
      <w:r>
        <w:rPr>
          <w:spacing w:val="-17"/>
          <w:w w:val="105"/>
          <w:sz w:val="20"/>
        </w:rPr>
        <w:t xml:space="preserve"> </w:t>
      </w:r>
      <w:r>
        <w:rPr>
          <w:w w:val="105"/>
          <w:sz w:val="20"/>
        </w:rPr>
        <w:t>coinbase</w:t>
      </w:r>
      <w:r>
        <w:rPr>
          <w:spacing w:val="-17"/>
          <w:w w:val="105"/>
          <w:sz w:val="20"/>
        </w:rPr>
        <w:t xml:space="preserve"> </w:t>
      </w:r>
      <w:r>
        <w:rPr>
          <w:w w:val="105"/>
          <w:sz w:val="20"/>
        </w:rPr>
        <w:t>inputs</w:t>
      </w:r>
      <w:r>
        <w:rPr>
          <w:spacing w:val="-17"/>
          <w:w w:val="105"/>
          <w:sz w:val="20"/>
        </w:rPr>
        <w:t xml:space="preserve"> </w:t>
      </w:r>
      <w:r>
        <w:rPr>
          <w:rFonts w:ascii="Book Antiqua"/>
          <w:b/>
          <w:w w:val="105"/>
          <w:sz w:val="20"/>
        </w:rPr>
        <w:t>MUST</w:t>
      </w:r>
      <w:r>
        <w:rPr>
          <w:rFonts w:ascii="Book Antiqua"/>
          <w:b/>
          <w:spacing w:val="-17"/>
          <w:w w:val="105"/>
          <w:sz w:val="20"/>
        </w:rPr>
        <w:t xml:space="preserve"> </w:t>
      </w:r>
      <w:r>
        <w:rPr>
          <w:w w:val="105"/>
          <w:sz w:val="20"/>
        </w:rPr>
        <w:t>have</w:t>
      </w:r>
      <w:r>
        <w:rPr>
          <w:spacing w:val="-17"/>
          <w:w w:val="105"/>
          <w:sz w:val="20"/>
        </w:rPr>
        <w:t xml:space="preserve"> </w:t>
      </w:r>
      <w:r>
        <w:rPr>
          <w:w w:val="105"/>
          <w:sz w:val="20"/>
        </w:rPr>
        <w:t>no</w:t>
      </w:r>
      <w:r>
        <w:rPr>
          <w:spacing w:val="-17"/>
          <w:w w:val="105"/>
          <w:sz w:val="20"/>
        </w:rPr>
        <w:t xml:space="preserve"> </w:t>
      </w:r>
      <w:r>
        <w:rPr>
          <w:rFonts w:ascii="Bookman Old Style"/>
          <w:i/>
          <w:w w:val="105"/>
          <w:sz w:val="20"/>
        </w:rPr>
        <w:t>transparent</w:t>
      </w:r>
      <w:r>
        <w:rPr>
          <w:rFonts w:ascii="Bookman Old Style"/>
          <w:i/>
          <w:spacing w:val="-1"/>
          <w:w w:val="105"/>
          <w:sz w:val="20"/>
        </w:rPr>
        <w:t xml:space="preserve"> </w:t>
      </w:r>
      <w:r>
        <w:rPr>
          <w:w w:val="105"/>
          <w:sz w:val="20"/>
        </w:rPr>
        <w:t>outputs</w:t>
      </w:r>
      <w:r>
        <w:rPr>
          <w:spacing w:val="-17"/>
          <w:w w:val="105"/>
          <w:sz w:val="20"/>
        </w:rPr>
        <w:t xml:space="preserve"> </w:t>
      </w:r>
      <w:r>
        <w:rPr>
          <w:w w:val="105"/>
          <w:sz w:val="20"/>
        </w:rPr>
        <w:t>(i.e.</w:t>
      </w:r>
      <w:r>
        <w:rPr>
          <w:spacing w:val="-18"/>
          <w:w w:val="105"/>
          <w:sz w:val="20"/>
        </w:rPr>
        <w:t xml:space="preserve"> </w:t>
      </w:r>
      <w:r>
        <w:rPr>
          <w:rFonts w:ascii="Palatino Linotype"/>
          <w:w w:val="105"/>
          <w:sz w:val="21"/>
        </w:rPr>
        <w:t>tx</w:t>
      </w:r>
      <w:r>
        <w:rPr>
          <w:w w:val="105"/>
          <w:sz w:val="21"/>
        </w:rPr>
        <w:t>_</w:t>
      </w:r>
      <w:r>
        <w:rPr>
          <w:rFonts w:ascii="Palatino Linotype"/>
          <w:w w:val="105"/>
          <w:sz w:val="21"/>
        </w:rPr>
        <w:t>out</w:t>
      </w:r>
      <w:r>
        <w:rPr>
          <w:w w:val="105"/>
          <w:sz w:val="21"/>
        </w:rPr>
        <w:t>_</w:t>
      </w:r>
      <w:r>
        <w:rPr>
          <w:rFonts w:ascii="Palatino Linotype"/>
          <w:w w:val="105"/>
          <w:sz w:val="21"/>
        </w:rPr>
        <w:t>count</w:t>
      </w:r>
      <w:r>
        <w:rPr>
          <w:rFonts w:ascii="Palatino Linotype"/>
          <w:spacing w:val="-20"/>
          <w:w w:val="105"/>
          <w:sz w:val="21"/>
        </w:rPr>
        <w:t xml:space="preserve"> </w:t>
      </w:r>
      <w:r>
        <w:rPr>
          <w:rFonts w:ascii="Book Antiqua"/>
          <w:b/>
          <w:w w:val="105"/>
          <w:sz w:val="20"/>
        </w:rPr>
        <w:t>MUST</w:t>
      </w:r>
    </w:p>
    <w:p w:rsidR="00F170ED" w:rsidRDefault="0062181F">
      <w:pPr>
        <w:pStyle w:val="a3"/>
        <w:spacing w:before="3"/>
        <w:ind w:left="598"/>
      </w:pPr>
      <w:r>
        <w:rPr>
          <w:w w:val="115"/>
        </w:rPr>
        <w:t>be 0).</w:t>
      </w:r>
    </w:p>
    <w:p w:rsidR="00F170ED" w:rsidRDefault="0062181F">
      <w:pPr>
        <w:pStyle w:val="a4"/>
        <w:numPr>
          <w:ilvl w:val="2"/>
          <w:numId w:val="10"/>
        </w:numPr>
        <w:tabs>
          <w:tab w:val="left" w:pos="599"/>
        </w:tabs>
        <w:spacing w:before="75"/>
        <w:ind w:hanging="185"/>
        <w:rPr>
          <w:sz w:val="20"/>
        </w:rPr>
      </w:pPr>
      <w:r>
        <w:rPr>
          <w:w w:val="115"/>
          <w:sz w:val="20"/>
        </w:rPr>
        <w:t>If</w:t>
      </w:r>
      <w:r>
        <w:rPr>
          <w:spacing w:val="-25"/>
          <w:w w:val="115"/>
          <w:sz w:val="20"/>
        </w:rPr>
        <w:t xml:space="preserve"> </w:t>
      </w:r>
      <w:r>
        <w:rPr>
          <w:rFonts w:ascii="Palatino Linotype"/>
          <w:w w:val="115"/>
          <w:sz w:val="21"/>
        </w:rPr>
        <w:t>nJoinSplit</w:t>
      </w:r>
      <w:r>
        <w:rPr>
          <w:rFonts w:ascii="Palatino Linotype"/>
          <w:spacing w:val="-19"/>
          <w:w w:val="115"/>
          <w:sz w:val="21"/>
        </w:rPr>
        <w:t xml:space="preserve"> </w:t>
      </w:r>
      <w:r>
        <w:rPr>
          <w:rFonts w:ascii="Bookman Old Style"/>
          <w:i/>
          <w:w w:val="115"/>
          <w:sz w:val="20"/>
        </w:rPr>
        <w:t>&gt;</w:t>
      </w:r>
      <w:r>
        <w:rPr>
          <w:rFonts w:ascii="Bookman Old Style"/>
          <w:i/>
          <w:spacing w:val="-28"/>
          <w:w w:val="115"/>
          <w:sz w:val="20"/>
        </w:rPr>
        <w:t xml:space="preserve"> </w:t>
      </w:r>
      <w:r>
        <w:rPr>
          <w:rFonts w:ascii="Palatino Linotype"/>
          <w:w w:val="115"/>
          <w:sz w:val="20"/>
        </w:rPr>
        <w:t>0</w:t>
      </w:r>
      <w:r>
        <w:rPr>
          <w:w w:val="115"/>
          <w:sz w:val="20"/>
        </w:rPr>
        <w:t>,</w:t>
      </w:r>
      <w:r>
        <w:rPr>
          <w:spacing w:val="-23"/>
          <w:w w:val="115"/>
          <w:sz w:val="20"/>
        </w:rPr>
        <w:t xml:space="preserve"> </w:t>
      </w:r>
      <w:r>
        <w:rPr>
          <w:w w:val="115"/>
          <w:sz w:val="20"/>
        </w:rPr>
        <w:t>then</w:t>
      </w:r>
      <w:r>
        <w:rPr>
          <w:spacing w:val="-25"/>
          <w:w w:val="115"/>
          <w:sz w:val="20"/>
        </w:rPr>
        <w:t xml:space="preserve"> </w:t>
      </w:r>
      <w:r>
        <w:rPr>
          <w:rFonts w:ascii="Palatino Linotype"/>
          <w:w w:val="115"/>
          <w:sz w:val="21"/>
        </w:rPr>
        <w:t>joinSplitSig</w:t>
      </w:r>
      <w:r>
        <w:rPr>
          <w:rFonts w:ascii="Palatino Linotype"/>
          <w:spacing w:val="-27"/>
          <w:w w:val="115"/>
          <w:sz w:val="21"/>
        </w:rPr>
        <w:t xml:space="preserve"> </w:t>
      </w:r>
      <w:r>
        <w:rPr>
          <w:rFonts w:ascii="Book Antiqua"/>
          <w:b/>
          <w:w w:val="115"/>
          <w:sz w:val="20"/>
        </w:rPr>
        <w:t>MUST</w:t>
      </w:r>
      <w:r>
        <w:rPr>
          <w:rFonts w:ascii="Book Antiqua"/>
          <w:b/>
          <w:spacing w:val="-24"/>
          <w:w w:val="115"/>
          <w:sz w:val="20"/>
        </w:rPr>
        <w:t xml:space="preserve"> </w:t>
      </w:r>
      <w:r>
        <w:rPr>
          <w:w w:val="115"/>
          <w:sz w:val="20"/>
        </w:rPr>
        <w:t>represent</w:t>
      </w:r>
      <w:r>
        <w:rPr>
          <w:spacing w:val="-24"/>
          <w:w w:val="115"/>
          <w:sz w:val="20"/>
        </w:rPr>
        <w:t xml:space="preserve"> </w:t>
      </w:r>
      <w:r>
        <w:rPr>
          <w:w w:val="115"/>
          <w:sz w:val="20"/>
        </w:rPr>
        <w:t>a</w:t>
      </w:r>
      <w:r>
        <w:rPr>
          <w:spacing w:val="-24"/>
          <w:w w:val="115"/>
          <w:sz w:val="20"/>
        </w:rPr>
        <w:t xml:space="preserve"> </w:t>
      </w:r>
      <w:r>
        <w:rPr>
          <w:w w:val="115"/>
          <w:sz w:val="20"/>
        </w:rPr>
        <w:t>valid</w:t>
      </w:r>
      <w:r>
        <w:rPr>
          <w:spacing w:val="-24"/>
          <w:w w:val="115"/>
          <w:sz w:val="20"/>
        </w:rPr>
        <w:t xml:space="preserve"> </w:t>
      </w:r>
      <w:r>
        <w:rPr>
          <w:w w:val="115"/>
          <w:sz w:val="20"/>
        </w:rPr>
        <w:t>signature</w:t>
      </w:r>
      <w:r>
        <w:rPr>
          <w:spacing w:val="-24"/>
          <w:w w:val="115"/>
          <w:sz w:val="20"/>
        </w:rPr>
        <w:t xml:space="preserve"> </w:t>
      </w:r>
      <w:r>
        <w:rPr>
          <w:w w:val="115"/>
          <w:sz w:val="20"/>
        </w:rPr>
        <w:t>over</w:t>
      </w:r>
      <w:r>
        <w:rPr>
          <w:spacing w:val="-24"/>
          <w:w w:val="115"/>
          <w:sz w:val="20"/>
        </w:rPr>
        <w:t xml:space="preserve"> </w:t>
      </w:r>
      <w:r>
        <w:rPr>
          <w:rFonts w:ascii="Tahoma"/>
          <w:w w:val="115"/>
          <w:sz w:val="20"/>
        </w:rPr>
        <w:t>dataToBeSigned</w:t>
      </w:r>
      <w:r>
        <w:rPr>
          <w:rFonts w:ascii="Tahoma"/>
          <w:spacing w:val="-38"/>
          <w:w w:val="115"/>
          <w:sz w:val="20"/>
        </w:rPr>
        <w:t xml:space="preserve"> </w:t>
      </w:r>
      <w:r>
        <w:rPr>
          <w:w w:val="115"/>
          <w:sz w:val="20"/>
        </w:rPr>
        <w:t>as</w:t>
      </w:r>
      <w:r>
        <w:rPr>
          <w:spacing w:val="-24"/>
          <w:w w:val="115"/>
          <w:sz w:val="20"/>
        </w:rPr>
        <w:t xml:space="preserve"> </w:t>
      </w:r>
      <w:r>
        <w:rPr>
          <w:w w:val="115"/>
          <w:sz w:val="20"/>
        </w:rPr>
        <w:t>defined</w:t>
      </w:r>
      <w:r>
        <w:rPr>
          <w:spacing w:val="-24"/>
          <w:w w:val="115"/>
          <w:sz w:val="20"/>
        </w:rPr>
        <w:t xml:space="preserve"> </w:t>
      </w:r>
      <w:r>
        <w:rPr>
          <w:w w:val="115"/>
          <w:sz w:val="20"/>
        </w:rPr>
        <w:t>in</w:t>
      </w:r>
    </w:p>
    <w:p w:rsidR="00F170ED" w:rsidRDefault="00663748">
      <w:pPr>
        <w:spacing w:before="2"/>
        <w:ind w:left="598"/>
        <w:rPr>
          <w:sz w:val="20"/>
        </w:rPr>
      </w:pPr>
      <w:hyperlink w:anchor="_bookmark43" w:history="1">
        <w:r w:rsidR="0062181F">
          <w:rPr>
            <w:w w:val="110"/>
            <w:sz w:val="20"/>
          </w:rPr>
          <w:t>§4.6</w:t>
        </w:r>
      </w:hyperlink>
      <w:r w:rsidR="0062181F">
        <w:rPr>
          <w:w w:val="110"/>
          <w:sz w:val="20"/>
        </w:rPr>
        <w:t xml:space="preserve"> </w:t>
      </w:r>
      <w:r w:rsidR="0062181F">
        <w:rPr>
          <w:rFonts w:ascii="Century Schoolbook" w:hAnsi="Century Schoolbook"/>
          <w:i/>
          <w:w w:val="110"/>
          <w:sz w:val="20"/>
        </w:rPr>
        <w:t xml:space="preserve">‘Non-malleability’ </w:t>
      </w:r>
      <w:r w:rsidR="0062181F">
        <w:rPr>
          <w:w w:val="110"/>
          <w:sz w:val="20"/>
        </w:rPr>
        <w:t>on p. 20.</w:t>
      </w:r>
    </w:p>
    <w:p w:rsidR="00F170ED" w:rsidRDefault="0062181F">
      <w:pPr>
        <w:pStyle w:val="a4"/>
        <w:numPr>
          <w:ilvl w:val="2"/>
          <w:numId w:val="10"/>
        </w:numPr>
        <w:tabs>
          <w:tab w:val="left" w:pos="599"/>
        </w:tabs>
        <w:spacing w:before="106"/>
        <w:ind w:hanging="185"/>
        <w:rPr>
          <w:rFonts w:ascii="Calibri"/>
          <w:sz w:val="20"/>
        </w:rPr>
      </w:pPr>
      <w:r>
        <w:rPr>
          <w:rFonts w:ascii="Calibri"/>
          <w:color w:val="681900"/>
          <w:w w:val="105"/>
          <w:sz w:val="20"/>
        </w:rPr>
        <w:t>TODO: Coinbase maturity</w:t>
      </w:r>
      <w:r>
        <w:rPr>
          <w:rFonts w:ascii="Calibri"/>
          <w:color w:val="681900"/>
          <w:spacing w:val="18"/>
          <w:w w:val="105"/>
          <w:sz w:val="20"/>
        </w:rPr>
        <w:t xml:space="preserve"> </w:t>
      </w:r>
      <w:r>
        <w:rPr>
          <w:rFonts w:ascii="Calibri"/>
          <w:color w:val="681900"/>
          <w:w w:val="105"/>
          <w:sz w:val="20"/>
        </w:rPr>
        <w:t>rule.</w:t>
      </w:r>
    </w:p>
    <w:p w:rsidR="00F170ED" w:rsidRDefault="0062181F">
      <w:pPr>
        <w:pStyle w:val="a4"/>
        <w:numPr>
          <w:ilvl w:val="2"/>
          <w:numId w:val="10"/>
        </w:numPr>
        <w:tabs>
          <w:tab w:val="left" w:pos="599"/>
        </w:tabs>
        <w:spacing w:before="105"/>
        <w:ind w:hanging="185"/>
        <w:rPr>
          <w:rFonts w:ascii="Calibri"/>
          <w:sz w:val="20"/>
        </w:rPr>
      </w:pPr>
      <w:r>
        <w:rPr>
          <w:rFonts w:ascii="Calibri"/>
          <w:color w:val="681900"/>
          <w:w w:val="105"/>
          <w:sz w:val="20"/>
        </w:rPr>
        <w:t>TODO: Other rules inherited from</w:t>
      </w:r>
      <w:r>
        <w:rPr>
          <w:rFonts w:ascii="Calibri"/>
          <w:color w:val="681900"/>
          <w:spacing w:val="-18"/>
          <w:w w:val="105"/>
          <w:sz w:val="20"/>
        </w:rPr>
        <w:t xml:space="preserve"> </w:t>
      </w:r>
      <w:r>
        <w:rPr>
          <w:rFonts w:ascii="Calibri"/>
          <w:b/>
          <w:color w:val="681900"/>
          <w:w w:val="105"/>
          <w:sz w:val="20"/>
        </w:rPr>
        <w:t>Bitcoin</w:t>
      </w:r>
      <w:r>
        <w:rPr>
          <w:rFonts w:ascii="Calibri"/>
          <w:color w:val="681900"/>
          <w:w w:val="105"/>
          <w:sz w:val="20"/>
        </w:rPr>
        <w:t>.</w:t>
      </w:r>
    </w:p>
    <w:p w:rsidR="00F170ED" w:rsidRDefault="00F170ED">
      <w:pPr>
        <w:rPr>
          <w:rFonts w:ascii="Calibri"/>
          <w:sz w:val="20"/>
        </w:rPr>
        <w:sectPr w:rsidR="00F170ED">
          <w:pgSz w:w="12240" w:h="15840"/>
          <w:pgMar w:top="1060" w:right="980" w:bottom="1060" w:left="980" w:header="0" w:footer="866" w:gutter="0"/>
          <w:cols w:space="720"/>
        </w:sectPr>
      </w:pPr>
    </w:p>
    <w:p w:rsidR="00F170ED" w:rsidRDefault="0062181F">
      <w:pPr>
        <w:pStyle w:val="Heading4"/>
        <w:spacing w:before="68"/>
      </w:pPr>
      <w:bookmarkStart w:id="165" w:name="_bookmark95"/>
      <w:bookmarkEnd w:id="165"/>
      <w:r>
        <w:lastRenderedPageBreak/>
        <w:t>Notes:</w:t>
      </w:r>
    </w:p>
    <w:p w:rsidR="00F170ED" w:rsidRDefault="0062181F">
      <w:pPr>
        <w:pStyle w:val="a4"/>
        <w:numPr>
          <w:ilvl w:val="2"/>
          <w:numId w:val="10"/>
        </w:numPr>
        <w:tabs>
          <w:tab w:val="left" w:pos="619"/>
        </w:tabs>
        <w:spacing w:before="140" w:line="237" w:lineRule="auto"/>
        <w:ind w:right="118"/>
        <w:jc w:val="both"/>
        <w:rPr>
          <w:sz w:val="20"/>
        </w:rPr>
      </w:pPr>
      <w:r>
        <w:rPr>
          <w:w w:val="105"/>
          <w:sz w:val="20"/>
        </w:rPr>
        <w:t xml:space="preserve">The </w:t>
      </w:r>
      <w:r>
        <w:rPr>
          <w:w w:val="110"/>
          <w:sz w:val="20"/>
        </w:rPr>
        <w:t xml:space="preserve">semantics </w:t>
      </w:r>
      <w:r>
        <w:rPr>
          <w:w w:val="105"/>
          <w:sz w:val="20"/>
        </w:rPr>
        <w:t xml:space="preserve">of </w:t>
      </w:r>
      <w:r>
        <w:rPr>
          <w:rFonts w:ascii="Bookman Old Style"/>
          <w:i/>
          <w:w w:val="105"/>
          <w:sz w:val="20"/>
        </w:rPr>
        <w:t xml:space="preserve">transactions </w:t>
      </w:r>
      <w:r>
        <w:rPr>
          <w:w w:val="105"/>
          <w:sz w:val="20"/>
        </w:rPr>
        <w:t xml:space="preserve">with </w:t>
      </w:r>
      <w:r>
        <w:rPr>
          <w:rFonts w:ascii="Bookman Old Style"/>
          <w:i/>
          <w:w w:val="105"/>
          <w:sz w:val="20"/>
        </w:rPr>
        <w:t xml:space="preserve">transaction version number </w:t>
      </w:r>
      <w:r>
        <w:rPr>
          <w:w w:val="105"/>
          <w:sz w:val="20"/>
        </w:rPr>
        <w:t xml:space="preserve">not equal to either 1 or 2 is not </w:t>
      </w:r>
      <w:r>
        <w:rPr>
          <w:w w:val="110"/>
          <w:sz w:val="20"/>
        </w:rPr>
        <w:t>currently defined.</w:t>
      </w:r>
      <w:r>
        <w:rPr>
          <w:spacing w:val="-7"/>
          <w:w w:val="110"/>
          <w:sz w:val="20"/>
        </w:rPr>
        <w:t xml:space="preserve"> </w:t>
      </w:r>
      <w:r>
        <w:rPr>
          <w:w w:val="105"/>
          <w:sz w:val="20"/>
        </w:rPr>
        <w:t>Miners</w:t>
      </w:r>
      <w:r>
        <w:rPr>
          <w:spacing w:val="-11"/>
          <w:w w:val="105"/>
          <w:sz w:val="20"/>
        </w:rPr>
        <w:t xml:space="preserve"> </w:t>
      </w:r>
      <w:r>
        <w:rPr>
          <w:rFonts w:ascii="Book Antiqua"/>
          <w:b/>
          <w:w w:val="105"/>
          <w:sz w:val="20"/>
        </w:rPr>
        <w:t>MUST</w:t>
      </w:r>
      <w:r>
        <w:rPr>
          <w:rFonts w:ascii="Book Antiqua"/>
          <w:b/>
          <w:spacing w:val="-11"/>
          <w:w w:val="105"/>
          <w:sz w:val="20"/>
        </w:rPr>
        <w:t xml:space="preserve"> </w:t>
      </w:r>
      <w:r>
        <w:rPr>
          <w:rFonts w:ascii="Book Antiqua"/>
          <w:b/>
          <w:w w:val="105"/>
          <w:sz w:val="20"/>
        </w:rPr>
        <w:t>NOT</w:t>
      </w:r>
      <w:r>
        <w:rPr>
          <w:rFonts w:ascii="Book Antiqua"/>
          <w:b/>
          <w:spacing w:val="-11"/>
          <w:w w:val="105"/>
          <w:sz w:val="20"/>
        </w:rPr>
        <w:t xml:space="preserve"> </w:t>
      </w:r>
      <w:r>
        <w:rPr>
          <w:w w:val="105"/>
          <w:sz w:val="20"/>
        </w:rPr>
        <w:t>create</w:t>
      </w:r>
      <w:r>
        <w:rPr>
          <w:spacing w:val="-11"/>
          <w:w w:val="105"/>
          <w:sz w:val="20"/>
        </w:rPr>
        <w:t xml:space="preserve"> </w:t>
      </w:r>
      <w:r>
        <w:rPr>
          <w:rFonts w:ascii="Bookman Old Style"/>
          <w:i/>
          <w:w w:val="105"/>
          <w:sz w:val="20"/>
        </w:rPr>
        <w:t>blocks</w:t>
      </w:r>
      <w:r>
        <w:rPr>
          <w:rFonts w:ascii="Bookman Old Style"/>
          <w:i/>
          <w:spacing w:val="-7"/>
          <w:w w:val="105"/>
          <w:sz w:val="20"/>
        </w:rPr>
        <w:t xml:space="preserve"> </w:t>
      </w:r>
      <w:r>
        <w:rPr>
          <w:w w:val="110"/>
          <w:sz w:val="20"/>
        </w:rPr>
        <w:t>containing</w:t>
      </w:r>
      <w:r>
        <w:rPr>
          <w:spacing w:val="-14"/>
          <w:w w:val="110"/>
          <w:sz w:val="20"/>
        </w:rPr>
        <w:t xml:space="preserve"> </w:t>
      </w:r>
      <w:r>
        <w:rPr>
          <w:w w:val="105"/>
          <w:sz w:val="20"/>
        </w:rPr>
        <w:t>such</w:t>
      </w:r>
      <w:r>
        <w:rPr>
          <w:spacing w:val="-11"/>
          <w:w w:val="105"/>
          <w:sz w:val="20"/>
        </w:rPr>
        <w:t xml:space="preserve"> </w:t>
      </w:r>
      <w:r>
        <w:rPr>
          <w:rFonts w:ascii="Bookman Old Style"/>
          <w:i/>
          <w:w w:val="105"/>
          <w:sz w:val="20"/>
        </w:rPr>
        <w:t>transactions</w:t>
      </w:r>
      <w:r>
        <w:rPr>
          <w:w w:val="105"/>
          <w:sz w:val="20"/>
        </w:rPr>
        <w:t>.</w:t>
      </w:r>
    </w:p>
    <w:p w:rsidR="00F170ED" w:rsidRDefault="0062181F">
      <w:pPr>
        <w:pStyle w:val="a4"/>
        <w:numPr>
          <w:ilvl w:val="2"/>
          <w:numId w:val="10"/>
        </w:numPr>
        <w:tabs>
          <w:tab w:val="left" w:pos="619"/>
        </w:tabs>
        <w:spacing w:before="102" w:line="250" w:lineRule="exact"/>
        <w:rPr>
          <w:sz w:val="20"/>
        </w:rPr>
      </w:pPr>
      <w:r>
        <w:rPr>
          <w:w w:val="110"/>
          <w:sz w:val="20"/>
        </w:rPr>
        <w:t>The</w:t>
      </w:r>
      <w:r>
        <w:rPr>
          <w:spacing w:val="-36"/>
          <w:w w:val="110"/>
          <w:sz w:val="20"/>
        </w:rPr>
        <w:t xml:space="preserve"> </w:t>
      </w:r>
      <w:r>
        <w:rPr>
          <w:w w:val="110"/>
          <w:sz w:val="20"/>
        </w:rPr>
        <w:t>exclusion</w:t>
      </w:r>
      <w:r>
        <w:rPr>
          <w:spacing w:val="-36"/>
          <w:w w:val="110"/>
          <w:sz w:val="20"/>
        </w:rPr>
        <w:t xml:space="preserve"> </w:t>
      </w:r>
      <w:r>
        <w:rPr>
          <w:w w:val="110"/>
          <w:sz w:val="20"/>
        </w:rPr>
        <w:t>of</w:t>
      </w:r>
      <w:r>
        <w:rPr>
          <w:spacing w:val="-36"/>
          <w:w w:val="110"/>
          <w:sz w:val="20"/>
        </w:rPr>
        <w:t xml:space="preserve"> </w:t>
      </w:r>
      <w:r>
        <w:rPr>
          <w:rFonts w:ascii="Bookman Old Style"/>
          <w:i/>
          <w:w w:val="110"/>
          <w:sz w:val="20"/>
        </w:rPr>
        <w:t>transactions</w:t>
      </w:r>
      <w:r>
        <w:rPr>
          <w:rFonts w:ascii="Bookman Old Style"/>
          <w:i/>
          <w:spacing w:val="-39"/>
          <w:w w:val="110"/>
          <w:sz w:val="20"/>
        </w:rPr>
        <w:t xml:space="preserve"> </w:t>
      </w:r>
      <w:r>
        <w:rPr>
          <w:w w:val="110"/>
          <w:sz w:val="20"/>
        </w:rPr>
        <w:t>with</w:t>
      </w:r>
      <w:r>
        <w:rPr>
          <w:spacing w:val="-36"/>
          <w:w w:val="110"/>
          <w:sz w:val="20"/>
        </w:rPr>
        <w:t xml:space="preserve"> </w:t>
      </w:r>
      <w:r>
        <w:rPr>
          <w:rFonts w:ascii="Bookman Old Style"/>
          <w:i/>
          <w:w w:val="110"/>
          <w:sz w:val="20"/>
        </w:rPr>
        <w:t>transaction</w:t>
      </w:r>
      <w:r>
        <w:rPr>
          <w:rFonts w:ascii="Bookman Old Style"/>
          <w:i/>
          <w:spacing w:val="-47"/>
          <w:w w:val="110"/>
          <w:sz w:val="20"/>
        </w:rPr>
        <w:t xml:space="preserve"> </w:t>
      </w:r>
      <w:r>
        <w:rPr>
          <w:rFonts w:ascii="Bookman Old Style"/>
          <w:i/>
          <w:w w:val="110"/>
          <w:sz w:val="20"/>
        </w:rPr>
        <w:t>version</w:t>
      </w:r>
      <w:r>
        <w:rPr>
          <w:rFonts w:ascii="Bookman Old Style"/>
          <w:i/>
          <w:spacing w:val="-47"/>
          <w:w w:val="110"/>
          <w:sz w:val="20"/>
        </w:rPr>
        <w:t xml:space="preserve"> </w:t>
      </w:r>
      <w:r>
        <w:rPr>
          <w:rFonts w:ascii="Bookman Old Style"/>
          <w:i/>
          <w:w w:val="110"/>
          <w:sz w:val="20"/>
        </w:rPr>
        <w:t>number</w:t>
      </w:r>
      <w:r>
        <w:rPr>
          <w:rFonts w:ascii="Bookman Old Style"/>
          <w:i/>
          <w:spacing w:val="-20"/>
          <w:w w:val="110"/>
          <w:sz w:val="20"/>
        </w:rPr>
        <w:t xml:space="preserve"> </w:t>
      </w:r>
      <w:r>
        <w:rPr>
          <w:rFonts w:ascii="Century Schoolbook"/>
          <w:i/>
          <w:w w:val="110"/>
          <w:sz w:val="20"/>
        </w:rPr>
        <w:t>greater</w:t>
      </w:r>
      <w:r>
        <w:rPr>
          <w:rFonts w:ascii="Century Schoolbook"/>
          <w:i/>
          <w:spacing w:val="-35"/>
          <w:w w:val="110"/>
          <w:sz w:val="20"/>
        </w:rPr>
        <w:t xml:space="preserve"> </w:t>
      </w:r>
      <w:r>
        <w:rPr>
          <w:rFonts w:ascii="Century Schoolbook"/>
          <w:i/>
          <w:w w:val="110"/>
          <w:sz w:val="20"/>
        </w:rPr>
        <w:t>than</w:t>
      </w:r>
      <w:r>
        <w:rPr>
          <w:rFonts w:ascii="Century Schoolbook"/>
          <w:i/>
          <w:spacing w:val="-40"/>
          <w:w w:val="110"/>
          <w:sz w:val="20"/>
        </w:rPr>
        <w:t xml:space="preserve"> </w:t>
      </w:r>
      <w:r>
        <w:rPr>
          <w:w w:val="110"/>
          <w:sz w:val="20"/>
        </w:rPr>
        <w:t>2</w:t>
      </w:r>
      <w:r>
        <w:rPr>
          <w:spacing w:val="-36"/>
          <w:w w:val="110"/>
          <w:sz w:val="20"/>
        </w:rPr>
        <w:t xml:space="preserve"> </w:t>
      </w:r>
      <w:r>
        <w:rPr>
          <w:w w:val="110"/>
          <w:sz w:val="20"/>
        </w:rPr>
        <w:t>is</w:t>
      </w:r>
      <w:r>
        <w:rPr>
          <w:spacing w:val="-36"/>
          <w:w w:val="110"/>
          <w:sz w:val="20"/>
        </w:rPr>
        <w:t xml:space="preserve"> </w:t>
      </w:r>
      <w:r>
        <w:rPr>
          <w:w w:val="110"/>
          <w:sz w:val="20"/>
        </w:rPr>
        <w:t>not</w:t>
      </w:r>
      <w:r>
        <w:rPr>
          <w:spacing w:val="-36"/>
          <w:w w:val="110"/>
          <w:sz w:val="20"/>
        </w:rPr>
        <w:t xml:space="preserve"> </w:t>
      </w:r>
      <w:r>
        <w:rPr>
          <w:w w:val="110"/>
          <w:sz w:val="20"/>
        </w:rPr>
        <w:t>a</w:t>
      </w:r>
      <w:r>
        <w:rPr>
          <w:spacing w:val="-36"/>
          <w:w w:val="110"/>
          <w:sz w:val="20"/>
        </w:rPr>
        <w:t xml:space="preserve"> </w:t>
      </w:r>
      <w:r>
        <w:rPr>
          <w:w w:val="110"/>
          <w:sz w:val="20"/>
        </w:rPr>
        <w:t>consensus</w:t>
      </w:r>
      <w:r>
        <w:rPr>
          <w:spacing w:val="-36"/>
          <w:w w:val="110"/>
          <w:sz w:val="20"/>
        </w:rPr>
        <w:t xml:space="preserve"> </w:t>
      </w:r>
      <w:r>
        <w:rPr>
          <w:w w:val="110"/>
          <w:sz w:val="20"/>
        </w:rPr>
        <w:t>rule.</w:t>
      </w:r>
      <w:r>
        <w:rPr>
          <w:spacing w:val="-30"/>
          <w:w w:val="110"/>
          <w:sz w:val="20"/>
        </w:rPr>
        <w:t xml:space="preserve"> </w:t>
      </w:r>
      <w:r>
        <w:rPr>
          <w:w w:val="110"/>
          <w:sz w:val="20"/>
        </w:rPr>
        <w:t>Such</w:t>
      </w:r>
    </w:p>
    <w:p w:rsidR="00F170ED" w:rsidRDefault="0062181F">
      <w:pPr>
        <w:spacing w:line="240" w:lineRule="exact"/>
        <w:ind w:left="618"/>
        <w:rPr>
          <w:sz w:val="20"/>
        </w:rPr>
      </w:pPr>
      <w:r>
        <w:rPr>
          <w:rFonts w:ascii="Bookman Old Style"/>
          <w:i/>
          <w:w w:val="110"/>
          <w:sz w:val="20"/>
        </w:rPr>
        <w:t xml:space="preserve">transactions </w:t>
      </w:r>
      <w:r>
        <w:rPr>
          <w:w w:val="110"/>
          <w:sz w:val="20"/>
        </w:rPr>
        <w:t xml:space="preserve">may exist in the </w:t>
      </w:r>
      <w:r>
        <w:rPr>
          <w:rFonts w:ascii="Bookman Old Style"/>
          <w:i/>
          <w:w w:val="110"/>
          <w:sz w:val="20"/>
        </w:rPr>
        <w:t xml:space="preserve">block chain </w:t>
      </w:r>
      <w:r>
        <w:rPr>
          <w:w w:val="110"/>
          <w:sz w:val="20"/>
        </w:rPr>
        <w:t xml:space="preserve">and </w:t>
      </w:r>
      <w:r>
        <w:rPr>
          <w:rFonts w:ascii="Book Antiqua"/>
          <w:b/>
          <w:w w:val="110"/>
          <w:sz w:val="20"/>
        </w:rPr>
        <w:t xml:space="preserve">MUST </w:t>
      </w:r>
      <w:r>
        <w:rPr>
          <w:w w:val="110"/>
          <w:sz w:val="20"/>
        </w:rPr>
        <w:t xml:space="preserve">be treated identically to version 2 </w:t>
      </w:r>
      <w:r>
        <w:rPr>
          <w:rFonts w:ascii="Bookman Old Style"/>
          <w:i/>
          <w:w w:val="110"/>
          <w:sz w:val="20"/>
        </w:rPr>
        <w:t>transactions</w:t>
      </w:r>
      <w:r>
        <w:rPr>
          <w:w w:val="110"/>
          <w:sz w:val="20"/>
        </w:rPr>
        <w:t>.</w:t>
      </w:r>
    </w:p>
    <w:p w:rsidR="00F170ED" w:rsidRDefault="0062181F">
      <w:pPr>
        <w:pStyle w:val="a4"/>
        <w:numPr>
          <w:ilvl w:val="2"/>
          <w:numId w:val="10"/>
        </w:numPr>
        <w:tabs>
          <w:tab w:val="left" w:pos="619"/>
        </w:tabs>
        <w:spacing w:before="106" w:line="237" w:lineRule="auto"/>
        <w:ind w:right="117"/>
        <w:jc w:val="both"/>
        <w:rPr>
          <w:sz w:val="20"/>
        </w:rPr>
      </w:pPr>
      <w:r>
        <w:rPr>
          <w:w w:val="110"/>
          <w:sz w:val="20"/>
        </w:rPr>
        <w:t xml:space="preserve">Note that a future hard fork might use </w:t>
      </w:r>
      <w:r>
        <w:rPr>
          <w:rFonts w:ascii="Century Schoolbook"/>
          <w:i/>
          <w:w w:val="110"/>
          <w:sz w:val="20"/>
        </w:rPr>
        <w:t xml:space="preserve">any </w:t>
      </w:r>
      <w:r>
        <w:rPr>
          <w:rFonts w:ascii="Bookman Old Style"/>
          <w:i/>
          <w:w w:val="110"/>
          <w:sz w:val="20"/>
        </w:rPr>
        <w:t xml:space="preserve">transaction version number </w:t>
      </w:r>
      <w:r>
        <w:rPr>
          <w:w w:val="110"/>
          <w:sz w:val="20"/>
        </w:rPr>
        <w:t>. It is likely that a hard fork that changes</w:t>
      </w:r>
      <w:r>
        <w:rPr>
          <w:spacing w:val="-10"/>
          <w:w w:val="110"/>
          <w:sz w:val="20"/>
        </w:rPr>
        <w:t xml:space="preserve"> </w:t>
      </w:r>
      <w:r>
        <w:rPr>
          <w:w w:val="110"/>
          <w:sz w:val="20"/>
        </w:rPr>
        <w:t>the</w:t>
      </w:r>
      <w:r>
        <w:rPr>
          <w:spacing w:val="-10"/>
          <w:w w:val="110"/>
          <w:sz w:val="20"/>
        </w:rPr>
        <w:t xml:space="preserve"> </w:t>
      </w:r>
      <w:r>
        <w:rPr>
          <w:rFonts w:ascii="Bookman Old Style"/>
          <w:i/>
          <w:w w:val="110"/>
          <w:sz w:val="20"/>
        </w:rPr>
        <w:t>transaction</w:t>
      </w:r>
      <w:r>
        <w:rPr>
          <w:rFonts w:ascii="Bookman Old Style"/>
          <w:i/>
          <w:spacing w:val="-21"/>
          <w:w w:val="110"/>
          <w:sz w:val="20"/>
        </w:rPr>
        <w:t xml:space="preserve"> </w:t>
      </w:r>
      <w:r>
        <w:rPr>
          <w:rFonts w:ascii="Bookman Old Style"/>
          <w:i/>
          <w:w w:val="110"/>
          <w:sz w:val="20"/>
        </w:rPr>
        <w:t>version</w:t>
      </w:r>
      <w:r>
        <w:rPr>
          <w:rFonts w:ascii="Bookman Old Style"/>
          <w:i/>
          <w:spacing w:val="-21"/>
          <w:w w:val="110"/>
          <w:sz w:val="20"/>
        </w:rPr>
        <w:t xml:space="preserve"> </w:t>
      </w:r>
      <w:r>
        <w:rPr>
          <w:rFonts w:ascii="Bookman Old Style"/>
          <w:i/>
          <w:w w:val="110"/>
          <w:sz w:val="20"/>
        </w:rPr>
        <w:t xml:space="preserve">number </w:t>
      </w:r>
      <w:r>
        <w:rPr>
          <w:w w:val="110"/>
          <w:sz w:val="20"/>
        </w:rPr>
        <w:t>will</w:t>
      </w:r>
      <w:r>
        <w:rPr>
          <w:spacing w:val="-10"/>
          <w:w w:val="110"/>
          <w:sz w:val="20"/>
        </w:rPr>
        <w:t xml:space="preserve"> </w:t>
      </w:r>
      <w:r>
        <w:rPr>
          <w:w w:val="110"/>
          <w:sz w:val="20"/>
        </w:rPr>
        <w:t>also</w:t>
      </w:r>
      <w:r>
        <w:rPr>
          <w:spacing w:val="-10"/>
          <w:w w:val="110"/>
          <w:sz w:val="20"/>
        </w:rPr>
        <w:t xml:space="preserve"> </w:t>
      </w:r>
      <w:r>
        <w:rPr>
          <w:w w:val="110"/>
          <w:sz w:val="20"/>
        </w:rPr>
        <w:t>change</w:t>
      </w:r>
      <w:r>
        <w:rPr>
          <w:spacing w:val="-10"/>
          <w:w w:val="110"/>
          <w:sz w:val="20"/>
        </w:rPr>
        <w:t xml:space="preserve"> </w:t>
      </w:r>
      <w:r>
        <w:rPr>
          <w:w w:val="110"/>
          <w:sz w:val="20"/>
        </w:rPr>
        <w:t>the</w:t>
      </w:r>
      <w:r>
        <w:rPr>
          <w:spacing w:val="-10"/>
          <w:w w:val="110"/>
          <w:sz w:val="20"/>
        </w:rPr>
        <w:t xml:space="preserve"> </w:t>
      </w:r>
      <w:r>
        <w:rPr>
          <w:rFonts w:ascii="Bookman Old Style"/>
          <w:i/>
          <w:w w:val="110"/>
          <w:sz w:val="20"/>
        </w:rPr>
        <w:t>transaction</w:t>
      </w:r>
      <w:r>
        <w:rPr>
          <w:rFonts w:ascii="Bookman Old Style"/>
          <w:i/>
          <w:spacing w:val="-12"/>
          <w:w w:val="110"/>
          <w:sz w:val="20"/>
        </w:rPr>
        <w:t xml:space="preserve"> </w:t>
      </w:r>
      <w:r>
        <w:rPr>
          <w:w w:val="110"/>
          <w:sz w:val="20"/>
        </w:rPr>
        <w:t>format,</w:t>
      </w:r>
      <w:r>
        <w:rPr>
          <w:spacing w:val="-8"/>
          <w:w w:val="110"/>
          <w:sz w:val="20"/>
        </w:rPr>
        <w:t xml:space="preserve"> </w:t>
      </w:r>
      <w:r>
        <w:rPr>
          <w:w w:val="110"/>
          <w:sz w:val="20"/>
        </w:rPr>
        <w:t>and</w:t>
      </w:r>
      <w:r>
        <w:rPr>
          <w:spacing w:val="-10"/>
          <w:w w:val="110"/>
          <w:sz w:val="20"/>
        </w:rPr>
        <w:t xml:space="preserve"> </w:t>
      </w:r>
      <w:r>
        <w:rPr>
          <w:w w:val="110"/>
          <w:sz w:val="20"/>
        </w:rPr>
        <w:t>software</w:t>
      </w:r>
      <w:r>
        <w:rPr>
          <w:spacing w:val="-10"/>
          <w:w w:val="110"/>
          <w:sz w:val="20"/>
        </w:rPr>
        <w:t xml:space="preserve"> </w:t>
      </w:r>
      <w:r>
        <w:rPr>
          <w:w w:val="110"/>
          <w:sz w:val="20"/>
        </w:rPr>
        <w:t>that</w:t>
      </w:r>
      <w:r>
        <w:rPr>
          <w:spacing w:val="-10"/>
          <w:w w:val="110"/>
          <w:sz w:val="20"/>
        </w:rPr>
        <w:t xml:space="preserve"> </w:t>
      </w:r>
      <w:r>
        <w:rPr>
          <w:w w:val="110"/>
          <w:sz w:val="20"/>
        </w:rPr>
        <w:t xml:space="preserve">parses </w:t>
      </w:r>
      <w:r>
        <w:rPr>
          <w:rFonts w:ascii="Bookman Old Style"/>
          <w:i/>
          <w:w w:val="105"/>
          <w:sz w:val="20"/>
        </w:rPr>
        <w:t>transactions</w:t>
      </w:r>
      <w:r>
        <w:rPr>
          <w:rFonts w:ascii="Bookman Old Style"/>
          <w:i/>
          <w:spacing w:val="-27"/>
          <w:w w:val="105"/>
          <w:sz w:val="20"/>
        </w:rPr>
        <w:t xml:space="preserve"> </w:t>
      </w:r>
      <w:r>
        <w:rPr>
          <w:rFonts w:ascii="Book Antiqua"/>
          <w:b/>
          <w:w w:val="105"/>
          <w:sz w:val="20"/>
        </w:rPr>
        <w:t>SHOULD</w:t>
      </w:r>
      <w:r>
        <w:rPr>
          <w:rFonts w:ascii="Book Antiqua"/>
          <w:b/>
          <w:spacing w:val="-26"/>
          <w:w w:val="105"/>
          <w:sz w:val="20"/>
        </w:rPr>
        <w:t xml:space="preserve"> </w:t>
      </w:r>
      <w:r>
        <w:rPr>
          <w:w w:val="105"/>
          <w:sz w:val="20"/>
        </w:rPr>
        <w:t>take</w:t>
      </w:r>
      <w:r>
        <w:rPr>
          <w:spacing w:val="-26"/>
          <w:w w:val="105"/>
          <w:sz w:val="20"/>
        </w:rPr>
        <w:t xml:space="preserve"> </w:t>
      </w:r>
      <w:r>
        <w:rPr>
          <w:w w:val="105"/>
          <w:sz w:val="20"/>
        </w:rPr>
        <w:t>this</w:t>
      </w:r>
      <w:r>
        <w:rPr>
          <w:spacing w:val="-26"/>
          <w:w w:val="105"/>
          <w:sz w:val="20"/>
        </w:rPr>
        <w:t xml:space="preserve"> </w:t>
      </w:r>
      <w:r>
        <w:rPr>
          <w:w w:val="105"/>
          <w:sz w:val="20"/>
        </w:rPr>
        <w:t>into</w:t>
      </w:r>
      <w:r>
        <w:rPr>
          <w:spacing w:val="-26"/>
          <w:w w:val="105"/>
          <w:sz w:val="20"/>
        </w:rPr>
        <w:t xml:space="preserve"> </w:t>
      </w:r>
      <w:r>
        <w:rPr>
          <w:w w:val="105"/>
          <w:sz w:val="20"/>
        </w:rPr>
        <w:t>account.</w:t>
      </w:r>
    </w:p>
    <w:p w:rsidR="00F170ED" w:rsidRDefault="0062181F">
      <w:pPr>
        <w:pStyle w:val="a4"/>
        <w:numPr>
          <w:ilvl w:val="2"/>
          <w:numId w:val="10"/>
        </w:numPr>
        <w:tabs>
          <w:tab w:val="left" w:pos="619"/>
        </w:tabs>
        <w:spacing w:before="79" w:line="249" w:lineRule="auto"/>
        <w:ind w:right="118"/>
        <w:jc w:val="both"/>
        <w:rPr>
          <w:sz w:val="20"/>
        </w:rPr>
      </w:pPr>
      <w:r>
        <w:rPr>
          <w:w w:val="115"/>
          <w:sz w:val="20"/>
        </w:rPr>
        <w:t xml:space="preserve">The </w:t>
      </w:r>
      <w:r>
        <w:rPr>
          <w:rFonts w:ascii="Palatino Linotype"/>
          <w:w w:val="115"/>
          <w:sz w:val="21"/>
        </w:rPr>
        <w:t xml:space="preserve">version </w:t>
      </w:r>
      <w:r>
        <w:rPr>
          <w:w w:val="115"/>
          <w:sz w:val="20"/>
        </w:rPr>
        <w:t>field is a signed integer. (It was incorrectly specified as unsigned in a previous version of this specification.) A future hard fork might use negative values for this field, or otherwise change its interpreta- tion.</w:t>
      </w:r>
    </w:p>
    <w:p w:rsidR="00F170ED" w:rsidRDefault="0062181F">
      <w:pPr>
        <w:pStyle w:val="a4"/>
        <w:numPr>
          <w:ilvl w:val="2"/>
          <w:numId w:val="10"/>
        </w:numPr>
        <w:tabs>
          <w:tab w:val="left" w:pos="619"/>
        </w:tabs>
        <w:spacing w:before="115" w:line="225" w:lineRule="auto"/>
        <w:ind w:right="117"/>
        <w:jc w:val="both"/>
        <w:rPr>
          <w:sz w:val="20"/>
        </w:rPr>
      </w:pPr>
      <w:r>
        <w:rPr>
          <w:sz w:val="20"/>
        </w:rPr>
        <w:t xml:space="preserve">A </w:t>
      </w:r>
      <w:r>
        <w:rPr>
          <w:rFonts w:ascii="Bookman Old Style"/>
          <w:i/>
          <w:sz w:val="20"/>
        </w:rPr>
        <w:t xml:space="preserve">transaction version number </w:t>
      </w:r>
      <w:r>
        <w:rPr>
          <w:w w:val="110"/>
          <w:sz w:val="20"/>
        </w:rPr>
        <w:t xml:space="preserve">of 2 does not have the same meaning as in </w:t>
      </w:r>
      <w:r>
        <w:rPr>
          <w:rFonts w:ascii="Book Antiqua"/>
          <w:b/>
          <w:sz w:val="20"/>
        </w:rPr>
        <w:t>Bitcoin</w:t>
      </w:r>
      <w:r>
        <w:rPr>
          <w:sz w:val="20"/>
        </w:rPr>
        <w:t xml:space="preserve">, </w:t>
      </w:r>
      <w:r>
        <w:rPr>
          <w:w w:val="110"/>
          <w:sz w:val="20"/>
        </w:rPr>
        <w:t>where it is associated with support</w:t>
      </w:r>
      <w:r>
        <w:rPr>
          <w:spacing w:val="-27"/>
          <w:w w:val="110"/>
          <w:sz w:val="20"/>
        </w:rPr>
        <w:t xml:space="preserve"> </w:t>
      </w:r>
      <w:r>
        <w:rPr>
          <w:w w:val="110"/>
          <w:sz w:val="20"/>
        </w:rPr>
        <w:t>for</w:t>
      </w:r>
      <w:r>
        <w:rPr>
          <w:spacing w:val="-27"/>
          <w:w w:val="110"/>
          <w:sz w:val="20"/>
        </w:rPr>
        <w:t xml:space="preserve"> </w:t>
      </w:r>
      <w:r>
        <w:rPr>
          <w:rFonts w:ascii="Palatino Linotype"/>
          <w:sz w:val="21"/>
        </w:rPr>
        <w:t>OP_CHECKSEQUENCEVERIFY</w:t>
      </w:r>
      <w:r>
        <w:rPr>
          <w:rFonts w:ascii="Palatino Linotype"/>
          <w:spacing w:val="-24"/>
          <w:sz w:val="21"/>
        </w:rPr>
        <w:t xml:space="preserve"> </w:t>
      </w:r>
      <w:r>
        <w:rPr>
          <w:w w:val="110"/>
          <w:sz w:val="20"/>
        </w:rPr>
        <w:t>as</w:t>
      </w:r>
      <w:r>
        <w:rPr>
          <w:spacing w:val="-27"/>
          <w:w w:val="110"/>
          <w:sz w:val="20"/>
        </w:rPr>
        <w:t xml:space="preserve"> </w:t>
      </w:r>
      <w:r>
        <w:rPr>
          <w:w w:val="110"/>
          <w:sz w:val="20"/>
        </w:rPr>
        <w:t>specified</w:t>
      </w:r>
      <w:r>
        <w:rPr>
          <w:spacing w:val="-27"/>
          <w:w w:val="110"/>
          <w:sz w:val="20"/>
        </w:rPr>
        <w:t xml:space="preserve"> </w:t>
      </w:r>
      <w:r>
        <w:rPr>
          <w:w w:val="110"/>
          <w:sz w:val="20"/>
        </w:rPr>
        <w:t>in</w:t>
      </w:r>
      <w:r>
        <w:rPr>
          <w:spacing w:val="-27"/>
          <w:w w:val="110"/>
          <w:sz w:val="20"/>
        </w:rPr>
        <w:t xml:space="preserve"> </w:t>
      </w:r>
      <w:hyperlink w:anchor="_bookmark160" w:history="1">
        <w:r>
          <w:rPr>
            <w:w w:val="110"/>
            <w:sz w:val="20"/>
          </w:rPr>
          <w:t>[BIP-68].</w:t>
        </w:r>
      </w:hyperlink>
      <w:r>
        <w:rPr>
          <w:spacing w:val="-8"/>
          <w:w w:val="110"/>
          <w:sz w:val="20"/>
        </w:rPr>
        <w:t xml:space="preserve"> </w:t>
      </w:r>
      <w:r>
        <w:rPr>
          <w:rFonts w:ascii="Book Antiqua"/>
          <w:b/>
          <w:sz w:val="20"/>
        </w:rPr>
        <w:t>Zcash</w:t>
      </w:r>
      <w:r>
        <w:rPr>
          <w:rFonts w:ascii="Book Antiqua"/>
          <w:b/>
          <w:spacing w:val="-22"/>
          <w:sz w:val="20"/>
        </w:rPr>
        <w:t xml:space="preserve"> </w:t>
      </w:r>
      <w:r>
        <w:rPr>
          <w:w w:val="110"/>
          <w:sz w:val="20"/>
        </w:rPr>
        <w:t>was</w:t>
      </w:r>
      <w:r>
        <w:rPr>
          <w:spacing w:val="-27"/>
          <w:w w:val="110"/>
          <w:sz w:val="20"/>
        </w:rPr>
        <w:t xml:space="preserve"> </w:t>
      </w:r>
      <w:r>
        <w:rPr>
          <w:w w:val="110"/>
          <w:sz w:val="20"/>
        </w:rPr>
        <w:t>forked</w:t>
      </w:r>
      <w:r>
        <w:rPr>
          <w:spacing w:val="-27"/>
          <w:w w:val="110"/>
          <w:sz w:val="20"/>
        </w:rPr>
        <w:t xml:space="preserve"> </w:t>
      </w:r>
      <w:r>
        <w:rPr>
          <w:w w:val="110"/>
          <w:sz w:val="20"/>
        </w:rPr>
        <w:t>from</w:t>
      </w:r>
      <w:r>
        <w:rPr>
          <w:spacing w:val="-27"/>
          <w:w w:val="110"/>
          <w:sz w:val="20"/>
        </w:rPr>
        <w:t xml:space="preserve"> </w:t>
      </w:r>
      <w:r>
        <w:rPr>
          <w:rFonts w:ascii="Book Antiqua"/>
          <w:b/>
          <w:sz w:val="20"/>
        </w:rPr>
        <w:t>Bitcoin</w:t>
      </w:r>
      <w:r>
        <w:rPr>
          <w:rFonts w:ascii="Book Antiqua"/>
          <w:b/>
          <w:spacing w:val="-22"/>
          <w:sz w:val="20"/>
        </w:rPr>
        <w:t xml:space="preserve"> </w:t>
      </w:r>
      <w:r>
        <w:rPr>
          <w:sz w:val="20"/>
        </w:rPr>
        <w:t>v0.11.2</w:t>
      </w:r>
      <w:r>
        <w:rPr>
          <w:spacing w:val="-22"/>
          <w:sz w:val="20"/>
        </w:rPr>
        <w:t xml:space="preserve"> </w:t>
      </w:r>
      <w:r>
        <w:rPr>
          <w:w w:val="110"/>
          <w:sz w:val="20"/>
        </w:rPr>
        <w:t>and does</w:t>
      </w:r>
      <w:r>
        <w:rPr>
          <w:spacing w:val="6"/>
          <w:w w:val="110"/>
          <w:sz w:val="20"/>
        </w:rPr>
        <w:t xml:space="preserve"> </w:t>
      </w:r>
      <w:r>
        <w:rPr>
          <w:w w:val="110"/>
          <w:sz w:val="20"/>
        </w:rPr>
        <w:t>not</w:t>
      </w:r>
      <w:r>
        <w:rPr>
          <w:spacing w:val="6"/>
          <w:w w:val="110"/>
          <w:sz w:val="20"/>
        </w:rPr>
        <w:t xml:space="preserve"> </w:t>
      </w:r>
      <w:r>
        <w:rPr>
          <w:w w:val="110"/>
          <w:sz w:val="20"/>
        </w:rPr>
        <w:t>currently</w:t>
      </w:r>
      <w:r>
        <w:rPr>
          <w:spacing w:val="6"/>
          <w:w w:val="110"/>
          <w:sz w:val="20"/>
        </w:rPr>
        <w:t xml:space="preserve"> </w:t>
      </w:r>
      <w:r>
        <w:rPr>
          <w:w w:val="110"/>
          <w:sz w:val="20"/>
        </w:rPr>
        <w:t>support</w:t>
      </w:r>
      <w:r>
        <w:rPr>
          <w:spacing w:val="6"/>
          <w:w w:val="110"/>
          <w:sz w:val="20"/>
        </w:rPr>
        <w:t xml:space="preserve"> </w:t>
      </w:r>
      <w:r>
        <w:rPr>
          <w:sz w:val="20"/>
        </w:rPr>
        <w:t>BIP</w:t>
      </w:r>
      <w:r>
        <w:rPr>
          <w:spacing w:val="11"/>
          <w:sz w:val="20"/>
        </w:rPr>
        <w:t xml:space="preserve"> </w:t>
      </w:r>
      <w:r>
        <w:rPr>
          <w:w w:val="110"/>
          <w:sz w:val="20"/>
        </w:rPr>
        <w:t>68,</w:t>
      </w:r>
      <w:r>
        <w:rPr>
          <w:spacing w:val="6"/>
          <w:w w:val="110"/>
          <w:sz w:val="20"/>
        </w:rPr>
        <w:t xml:space="preserve"> </w:t>
      </w:r>
      <w:r>
        <w:rPr>
          <w:w w:val="110"/>
          <w:sz w:val="20"/>
        </w:rPr>
        <w:t>or</w:t>
      </w:r>
      <w:r>
        <w:rPr>
          <w:spacing w:val="6"/>
          <w:w w:val="110"/>
          <w:sz w:val="20"/>
        </w:rPr>
        <w:t xml:space="preserve"> </w:t>
      </w:r>
      <w:r>
        <w:rPr>
          <w:w w:val="110"/>
          <w:sz w:val="20"/>
        </w:rPr>
        <w:t>the</w:t>
      </w:r>
      <w:r>
        <w:rPr>
          <w:spacing w:val="6"/>
          <w:w w:val="110"/>
          <w:sz w:val="20"/>
        </w:rPr>
        <w:t xml:space="preserve"> </w:t>
      </w:r>
      <w:r>
        <w:rPr>
          <w:w w:val="110"/>
          <w:sz w:val="20"/>
        </w:rPr>
        <w:t>related</w:t>
      </w:r>
      <w:r>
        <w:rPr>
          <w:spacing w:val="6"/>
          <w:w w:val="110"/>
          <w:sz w:val="20"/>
        </w:rPr>
        <w:t xml:space="preserve"> </w:t>
      </w:r>
      <w:r>
        <w:rPr>
          <w:sz w:val="20"/>
        </w:rPr>
        <w:t>BIPs</w:t>
      </w:r>
      <w:r>
        <w:rPr>
          <w:spacing w:val="11"/>
          <w:sz w:val="20"/>
        </w:rPr>
        <w:t xml:space="preserve"> </w:t>
      </w:r>
      <w:r>
        <w:rPr>
          <w:w w:val="110"/>
          <w:sz w:val="20"/>
        </w:rPr>
        <w:t>9,</w:t>
      </w:r>
      <w:r>
        <w:rPr>
          <w:spacing w:val="6"/>
          <w:w w:val="110"/>
          <w:sz w:val="20"/>
        </w:rPr>
        <w:t xml:space="preserve"> </w:t>
      </w:r>
      <w:r>
        <w:rPr>
          <w:sz w:val="20"/>
        </w:rPr>
        <w:t>112</w:t>
      </w:r>
      <w:r>
        <w:rPr>
          <w:spacing w:val="11"/>
          <w:sz w:val="20"/>
        </w:rPr>
        <w:t xml:space="preserve"> </w:t>
      </w:r>
      <w:r>
        <w:rPr>
          <w:w w:val="110"/>
          <w:sz w:val="20"/>
        </w:rPr>
        <w:t>and</w:t>
      </w:r>
      <w:r>
        <w:rPr>
          <w:spacing w:val="6"/>
          <w:w w:val="110"/>
          <w:sz w:val="20"/>
        </w:rPr>
        <w:t xml:space="preserve"> </w:t>
      </w:r>
      <w:r>
        <w:rPr>
          <w:sz w:val="20"/>
        </w:rPr>
        <w:t>113.</w:t>
      </w:r>
    </w:p>
    <w:p w:rsidR="00F170ED" w:rsidRDefault="00F170ED">
      <w:pPr>
        <w:pStyle w:val="a3"/>
        <w:spacing w:before="7"/>
        <w:rPr>
          <w:sz w:val="21"/>
        </w:rPr>
      </w:pPr>
    </w:p>
    <w:p w:rsidR="00F170ED" w:rsidRDefault="0062181F">
      <w:pPr>
        <w:pStyle w:val="a3"/>
        <w:ind w:left="119"/>
      </w:pPr>
      <w:r>
        <w:rPr>
          <w:w w:val="115"/>
        </w:rPr>
        <w:t xml:space="preserve">The changes relative to </w:t>
      </w:r>
      <w:r>
        <w:rPr>
          <w:rFonts w:ascii="Book Antiqua"/>
          <w:b/>
          <w:w w:val="115"/>
        </w:rPr>
        <w:t xml:space="preserve">Bitcoin </w:t>
      </w:r>
      <w:r>
        <w:rPr>
          <w:w w:val="115"/>
        </w:rPr>
        <w:t xml:space="preserve">version </w:t>
      </w:r>
      <w:r>
        <w:rPr>
          <w:w w:val="105"/>
        </w:rPr>
        <w:t xml:space="preserve">1 </w:t>
      </w:r>
      <w:r>
        <w:rPr>
          <w:w w:val="115"/>
        </w:rPr>
        <w:t xml:space="preserve">transactions as described in </w:t>
      </w:r>
      <w:hyperlink w:anchor="_bookmark164" w:history="1">
        <w:r>
          <w:rPr>
            <w:w w:val="115"/>
          </w:rPr>
          <w:t xml:space="preserve">[Bitc-Format] </w:t>
        </w:r>
      </w:hyperlink>
      <w:r>
        <w:rPr>
          <w:w w:val="115"/>
        </w:rPr>
        <w:t>are:</w:t>
      </w:r>
    </w:p>
    <w:p w:rsidR="00F170ED" w:rsidRDefault="0062181F">
      <w:pPr>
        <w:pStyle w:val="a4"/>
        <w:numPr>
          <w:ilvl w:val="2"/>
          <w:numId w:val="10"/>
        </w:numPr>
        <w:tabs>
          <w:tab w:val="left" w:pos="619"/>
        </w:tabs>
        <w:spacing w:before="109"/>
        <w:rPr>
          <w:sz w:val="20"/>
        </w:rPr>
      </w:pPr>
      <w:r>
        <w:rPr>
          <w:rFonts w:ascii="Bookman Old Style"/>
          <w:i/>
          <w:w w:val="105"/>
          <w:sz w:val="20"/>
        </w:rPr>
        <w:t>Transaction</w:t>
      </w:r>
      <w:r>
        <w:rPr>
          <w:rFonts w:ascii="Bookman Old Style"/>
          <w:i/>
          <w:spacing w:val="-20"/>
          <w:w w:val="105"/>
          <w:sz w:val="20"/>
        </w:rPr>
        <w:t xml:space="preserve"> </w:t>
      </w:r>
      <w:r>
        <w:rPr>
          <w:rFonts w:ascii="Bookman Old Style"/>
          <w:i/>
          <w:w w:val="105"/>
          <w:sz w:val="20"/>
        </w:rPr>
        <w:t>version</w:t>
      </w:r>
      <w:r>
        <w:rPr>
          <w:rFonts w:ascii="Bookman Old Style"/>
          <w:i/>
          <w:spacing w:val="-11"/>
          <w:w w:val="105"/>
          <w:sz w:val="20"/>
        </w:rPr>
        <w:t xml:space="preserve"> </w:t>
      </w:r>
      <w:r>
        <w:rPr>
          <w:w w:val="105"/>
          <w:sz w:val="20"/>
        </w:rPr>
        <w:t>0</w:t>
      </w:r>
      <w:r>
        <w:rPr>
          <w:spacing w:val="-10"/>
          <w:w w:val="105"/>
          <w:sz w:val="20"/>
        </w:rPr>
        <w:t xml:space="preserve"> </w:t>
      </w:r>
      <w:r>
        <w:rPr>
          <w:w w:val="105"/>
          <w:sz w:val="20"/>
        </w:rPr>
        <w:t>is</w:t>
      </w:r>
      <w:r>
        <w:rPr>
          <w:spacing w:val="-10"/>
          <w:w w:val="105"/>
          <w:sz w:val="20"/>
        </w:rPr>
        <w:t xml:space="preserve"> </w:t>
      </w:r>
      <w:r>
        <w:rPr>
          <w:w w:val="105"/>
          <w:sz w:val="20"/>
        </w:rPr>
        <w:t>not</w:t>
      </w:r>
      <w:r>
        <w:rPr>
          <w:spacing w:val="-10"/>
          <w:w w:val="105"/>
          <w:sz w:val="20"/>
        </w:rPr>
        <w:t xml:space="preserve"> </w:t>
      </w:r>
      <w:r>
        <w:rPr>
          <w:w w:val="105"/>
          <w:sz w:val="20"/>
        </w:rPr>
        <w:t>supported.</w:t>
      </w:r>
    </w:p>
    <w:p w:rsidR="00F170ED" w:rsidRDefault="0062181F">
      <w:pPr>
        <w:pStyle w:val="a4"/>
        <w:numPr>
          <w:ilvl w:val="2"/>
          <w:numId w:val="10"/>
        </w:numPr>
        <w:tabs>
          <w:tab w:val="left" w:pos="619"/>
        </w:tabs>
        <w:spacing w:before="79"/>
        <w:rPr>
          <w:sz w:val="20"/>
        </w:rPr>
      </w:pPr>
      <w:r>
        <w:rPr>
          <w:w w:val="105"/>
          <w:sz w:val="20"/>
        </w:rPr>
        <w:t xml:space="preserve">A version 1 </w:t>
      </w:r>
      <w:r>
        <w:rPr>
          <w:rFonts w:ascii="Bookman Old Style"/>
          <w:i/>
          <w:w w:val="105"/>
          <w:sz w:val="20"/>
        </w:rPr>
        <w:t xml:space="preserve">transaction </w:t>
      </w:r>
      <w:r>
        <w:rPr>
          <w:w w:val="105"/>
          <w:sz w:val="20"/>
        </w:rPr>
        <w:t xml:space="preserve">is </w:t>
      </w:r>
      <w:r>
        <w:rPr>
          <w:w w:val="110"/>
          <w:sz w:val="20"/>
        </w:rPr>
        <w:t xml:space="preserve">equivalent </w:t>
      </w:r>
      <w:r>
        <w:rPr>
          <w:w w:val="105"/>
          <w:sz w:val="20"/>
        </w:rPr>
        <w:t xml:space="preserve">to a version 2 </w:t>
      </w:r>
      <w:r>
        <w:rPr>
          <w:rFonts w:ascii="Bookman Old Style"/>
          <w:i/>
          <w:w w:val="105"/>
          <w:sz w:val="20"/>
        </w:rPr>
        <w:t xml:space="preserve">transaction </w:t>
      </w:r>
      <w:r>
        <w:rPr>
          <w:w w:val="105"/>
          <w:sz w:val="20"/>
        </w:rPr>
        <w:t xml:space="preserve">with </w:t>
      </w:r>
      <w:r>
        <w:rPr>
          <w:rFonts w:ascii="Palatino Linotype"/>
          <w:w w:val="105"/>
          <w:sz w:val="21"/>
        </w:rPr>
        <w:t xml:space="preserve">nJoinSplit </w:t>
      </w:r>
      <w:r>
        <w:rPr>
          <w:rFonts w:ascii="Lucida Sans"/>
          <w:w w:val="105"/>
          <w:sz w:val="20"/>
        </w:rPr>
        <w:t>=</w:t>
      </w:r>
      <w:r>
        <w:rPr>
          <w:rFonts w:ascii="Lucida Sans"/>
          <w:spacing w:val="40"/>
          <w:w w:val="105"/>
          <w:sz w:val="20"/>
        </w:rPr>
        <w:t xml:space="preserve"> </w:t>
      </w:r>
      <w:r>
        <w:rPr>
          <w:rFonts w:ascii="Palatino Linotype"/>
          <w:w w:val="105"/>
          <w:sz w:val="20"/>
        </w:rPr>
        <w:t>0</w:t>
      </w:r>
      <w:r>
        <w:rPr>
          <w:w w:val="105"/>
          <w:sz w:val="20"/>
        </w:rPr>
        <w:t>.</w:t>
      </w:r>
    </w:p>
    <w:p w:rsidR="00F170ED" w:rsidRDefault="0062181F">
      <w:pPr>
        <w:pStyle w:val="a4"/>
        <w:numPr>
          <w:ilvl w:val="2"/>
          <w:numId w:val="10"/>
        </w:numPr>
        <w:tabs>
          <w:tab w:val="left" w:pos="619"/>
        </w:tabs>
        <w:spacing w:before="69"/>
        <w:rPr>
          <w:sz w:val="20"/>
        </w:rPr>
      </w:pPr>
      <w:r>
        <w:rPr>
          <w:w w:val="115"/>
          <w:sz w:val="20"/>
        </w:rPr>
        <w:t>The</w:t>
      </w:r>
      <w:r>
        <w:rPr>
          <w:spacing w:val="-14"/>
          <w:w w:val="115"/>
          <w:sz w:val="20"/>
        </w:rPr>
        <w:t xml:space="preserve"> </w:t>
      </w:r>
      <w:r>
        <w:rPr>
          <w:rFonts w:ascii="Palatino Linotype"/>
          <w:w w:val="115"/>
          <w:sz w:val="21"/>
        </w:rPr>
        <w:t>nJoinSplit</w:t>
      </w:r>
      <w:r>
        <w:rPr>
          <w:w w:val="115"/>
          <w:sz w:val="20"/>
        </w:rPr>
        <w:t>,</w:t>
      </w:r>
      <w:r>
        <w:rPr>
          <w:spacing w:val="-14"/>
          <w:w w:val="115"/>
          <w:sz w:val="20"/>
        </w:rPr>
        <w:t xml:space="preserve"> </w:t>
      </w:r>
      <w:r>
        <w:rPr>
          <w:rFonts w:ascii="Palatino Linotype"/>
          <w:w w:val="115"/>
          <w:sz w:val="21"/>
        </w:rPr>
        <w:t>vJoinSplit</w:t>
      </w:r>
      <w:r>
        <w:rPr>
          <w:w w:val="115"/>
          <w:sz w:val="20"/>
        </w:rPr>
        <w:t>,</w:t>
      </w:r>
      <w:r>
        <w:rPr>
          <w:spacing w:val="-14"/>
          <w:w w:val="115"/>
          <w:sz w:val="20"/>
        </w:rPr>
        <w:t xml:space="preserve"> </w:t>
      </w:r>
      <w:r>
        <w:rPr>
          <w:rFonts w:ascii="Palatino Linotype"/>
          <w:w w:val="115"/>
          <w:sz w:val="21"/>
        </w:rPr>
        <w:t>joinSplitPubKey</w:t>
      </w:r>
      <w:r>
        <w:rPr>
          <w:w w:val="115"/>
          <w:sz w:val="20"/>
        </w:rPr>
        <w:t>,</w:t>
      </w:r>
      <w:r>
        <w:rPr>
          <w:spacing w:val="-13"/>
          <w:w w:val="115"/>
          <w:sz w:val="20"/>
        </w:rPr>
        <w:t xml:space="preserve"> </w:t>
      </w:r>
      <w:r>
        <w:rPr>
          <w:w w:val="115"/>
          <w:sz w:val="20"/>
        </w:rPr>
        <w:t>and</w:t>
      </w:r>
      <w:r>
        <w:rPr>
          <w:spacing w:val="-14"/>
          <w:w w:val="115"/>
          <w:sz w:val="20"/>
        </w:rPr>
        <w:t xml:space="preserve"> </w:t>
      </w:r>
      <w:r>
        <w:rPr>
          <w:rFonts w:ascii="Palatino Linotype"/>
          <w:w w:val="115"/>
          <w:sz w:val="21"/>
        </w:rPr>
        <w:t>joinSplitSig</w:t>
      </w:r>
      <w:r>
        <w:rPr>
          <w:rFonts w:ascii="Palatino Linotype"/>
          <w:spacing w:val="-15"/>
          <w:w w:val="115"/>
          <w:sz w:val="21"/>
        </w:rPr>
        <w:t xml:space="preserve"> </w:t>
      </w:r>
      <w:r>
        <w:rPr>
          <w:w w:val="115"/>
          <w:sz w:val="20"/>
        </w:rPr>
        <w:t>fields</w:t>
      </w:r>
      <w:r>
        <w:rPr>
          <w:spacing w:val="-13"/>
          <w:w w:val="115"/>
          <w:sz w:val="20"/>
        </w:rPr>
        <w:t xml:space="preserve"> </w:t>
      </w:r>
      <w:r>
        <w:rPr>
          <w:w w:val="115"/>
          <w:sz w:val="20"/>
        </w:rPr>
        <w:t>have</w:t>
      </w:r>
      <w:r>
        <w:rPr>
          <w:spacing w:val="-13"/>
          <w:w w:val="115"/>
          <w:sz w:val="20"/>
        </w:rPr>
        <w:t xml:space="preserve"> </w:t>
      </w:r>
      <w:r>
        <w:rPr>
          <w:w w:val="115"/>
          <w:sz w:val="20"/>
        </w:rPr>
        <w:t>been</w:t>
      </w:r>
      <w:r>
        <w:rPr>
          <w:spacing w:val="-13"/>
          <w:w w:val="115"/>
          <w:sz w:val="20"/>
        </w:rPr>
        <w:t xml:space="preserve"> </w:t>
      </w:r>
      <w:r>
        <w:rPr>
          <w:w w:val="115"/>
          <w:sz w:val="20"/>
        </w:rPr>
        <w:t>added.</w:t>
      </w:r>
    </w:p>
    <w:p w:rsidR="00F170ED" w:rsidRDefault="0062181F">
      <w:pPr>
        <w:pStyle w:val="a4"/>
        <w:numPr>
          <w:ilvl w:val="2"/>
          <w:numId w:val="10"/>
        </w:numPr>
        <w:tabs>
          <w:tab w:val="left" w:pos="619"/>
        </w:tabs>
        <w:spacing w:before="69"/>
        <w:rPr>
          <w:sz w:val="20"/>
        </w:rPr>
      </w:pPr>
      <w:r>
        <w:rPr>
          <w:w w:val="110"/>
          <w:sz w:val="20"/>
        </w:rPr>
        <w:t>In</w:t>
      </w:r>
      <w:r>
        <w:rPr>
          <w:spacing w:val="-15"/>
          <w:w w:val="110"/>
          <w:sz w:val="20"/>
        </w:rPr>
        <w:t xml:space="preserve"> </w:t>
      </w:r>
      <w:r>
        <w:rPr>
          <w:rFonts w:ascii="Book Antiqua"/>
          <w:b/>
          <w:w w:val="110"/>
          <w:sz w:val="20"/>
        </w:rPr>
        <w:t>Zcash</w:t>
      </w:r>
      <w:r>
        <w:rPr>
          <w:rFonts w:ascii="Book Antiqua"/>
          <w:b/>
          <w:spacing w:val="-15"/>
          <w:w w:val="110"/>
          <w:sz w:val="20"/>
        </w:rPr>
        <w:t xml:space="preserve"> </w:t>
      </w:r>
      <w:r>
        <w:rPr>
          <w:w w:val="110"/>
          <w:sz w:val="20"/>
        </w:rPr>
        <w:t>it</w:t>
      </w:r>
      <w:r>
        <w:rPr>
          <w:spacing w:val="-15"/>
          <w:w w:val="110"/>
          <w:sz w:val="20"/>
        </w:rPr>
        <w:t xml:space="preserve"> </w:t>
      </w:r>
      <w:r>
        <w:rPr>
          <w:w w:val="110"/>
          <w:sz w:val="20"/>
        </w:rPr>
        <w:t>is</w:t>
      </w:r>
      <w:r>
        <w:rPr>
          <w:spacing w:val="-15"/>
          <w:w w:val="110"/>
          <w:sz w:val="20"/>
        </w:rPr>
        <w:t xml:space="preserve"> </w:t>
      </w:r>
      <w:r>
        <w:rPr>
          <w:w w:val="110"/>
          <w:sz w:val="20"/>
        </w:rPr>
        <w:t>permitted</w:t>
      </w:r>
      <w:r>
        <w:rPr>
          <w:spacing w:val="-15"/>
          <w:w w:val="110"/>
          <w:sz w:val="20"/>
        </w:rPr>
        <w:t xml:space="preserve"> </w:t>
      </w:r>
      <w:r>
        <w:rPr>
          <w:w w:val="110"/>
          <w:sz w:val="20"/>
        </w:rPr>
        <w:t>for</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to</w:t>
      </w:r>
      <w:r>
        <w:rPr>
          <w:spacing w:val="-15"/>
          <w:w w:val="110"/>
          <w:sz w:val="20"/>
        </w:rPr>
        <w:t xml:space="preserve"> </w:t>
      </w:r>
      <w:r>
        <w:rPr>
          <w:w w:val="110"/>
          <w:sz w:val="20"/>
        </w:rPr>
        <w:t>have</w:t>
      </w:r>
      <w:r>
        <w:rPr>
          <w:spacing w:val="-15"/>
          <w:w w:val="110"/>
          <w:sz w:val="20"/>
        </w:rPr>
        <w:t xml:space="preserve"> </w:t>
      </w:r>
      <w:r>
        <w:rPr>
          <w:w w:val="110"/>
          <w:sz w:val="20"/>
        </w:rPr>
        <w:t>no</w:t>
      </w:r>
      <w:r>
        <w:rPr>
          <w:spacing w:val="-15"/>
          <w:w w:val="110"/>
          <w:sz w:val="20"/>
        </w:rPr>
        <w:t xml:space="preserve"> </w:t>
      </w:r>
      <w:r>
        <w:rPr>
          <w:rFonts w:ascii="Bookman Old Style"/>
          <w:i/>
          <w:w w:val="110"/>
          <w:sz w:val="20"/>
        </w:rPr>
        <w:t>transparent</w:t>
      </w:r>
      <w:r>
        <w:rPr>
          <w:rFonts w:ascii="Bookman Old Style"/>
          <w:i/>
          <w:spacing w:val="-3"/>
          <w:w w:val="110"/>
          <w:sz w:val="20"/>
        </w:rPr>
        <w:t xml:space="preserve"> </w:t>
      </w:r>
      <w:r>
        <w:rPr>
          <w:w w:val="110"/>
          <w:sz w:val="20"/>
        </w:rPr>
        <w:t>inputs</w:t>
      </w:r>
      <w:r>
        <w:rPr>
          <w:spacing w:val="-15"/>
          <w:w w:val="110"/>
          <w:sz w:val="20"/>
        </w:rPr>
        <w:t xml:space="preserve"> </w:t>
      </w:r>
      <w:r>
        <w:rPr>
          <w:w w:val="110"/>
          <w:sz w:val="20"/>
        </w:rPr>
        <w:t>provided</w:t>
      </w:r>
      <w:r>
        <w:rPr>
          <w:spacing w:val="-15"/>
          <w:w w:val="110"/>
          <w:sz w:val="20"/>
        </w:rPr>
        <w:t xml:space="preserve"> </w:t>
      </w:r>
      <w:r>
        <w:rPr>
          <w:w w:val="110"/>
          <w:sz w:val="20"/>
        </w:rPr>
        <w:t>that</w:t>
      </w:r>
      <w:r>
        <w:rPr>
          <w:spacing w:val="-15"/>
          <w:w w:val="110"/>
          <w:sz w:val="20"/>
        </w:rPr>
        <w:t xml:space="preserve"> </w:t>
      </w:r>
      <w:r>
        <w:rPr>
          <w:rFonts w:ascii="Palatino Linotype"/>
          <w:w w:val="110"/>
          <w:sz w:val="21"/>
        </w:rPr>
        <w:t>nJoinSplit</w:t>
      </w:r>
      <w:r>
        <w:rPr>
          <w:rFonts w:ascii="Palatino Linotype"/>
          <w:spacing w:val="-11"/>
          <w:w w:val="110"/>
          <w:sz w:val="21"/>
        </w:rPr>
        <w:t xml:space="preserve"> </w:t>
      </w:r>
      <w:r>
        <w:rPr>
          <w:rFonts w:ascii="Bookman Old Style"/>
          <w:i/>
          <w:w w:val="110"/>
          <w:sz w:val="20"/>
        </w:rPr>
        <w:t>&gt;</w:t>
      </w:r>
      <w:r>
        <w:rPr>
          <w:rFonts w:ascii="Bookman Old Style"/>
          <w:i/>
          <w:spacing w:val="-19"/>
          <w:w w:val="110"/>
          <w:sz w:val="20"/>
        </w:rPr>
        <w:t xml:space="preserve"> </w:t>
      </w:r>
      <w:r>
        <w:rPr>
          <w:rFonts w:ascii="Palatino Linotype"/>
          <w:w w:val="110"/>
          <w:sz w:val="20"/>
        </w:rPr>
        <w:t>0</w:t>
      </w:r>
      <w:r>
        <w:rPr>
          <w:w w:val="110"/>
          <w:sz w:val="20"/>
        </w:rPr>
        <w:t>.</w:t>
      </w:r>
    </w:p>
    <w:p w:rsidR="00F170ED" w:rsidRDefault="00F170ED">
      <w:pPr>
        <w:pStyle w:val="a3"/>
        <w:spacing w:before="2"/>
        <w:rPr>
          <w:sz w:val="24"/>
        </w:rPr>
      </w:pPr>
    </w:p>
    <w:p w:rsidR="00F170ED" w:rsidRDefault="0062181F">
      <w:pPr>
        <w:spacing w:before="1"/>
        <w:ind w:left="119"/>
        <w:rPr>
          <w:sz w:val="20"/>
        </w:rPr>
      </w:pPr>
      <w:r>
        <w:rPr>
          <w:w w:val="105"/>
          <w:sz w:val="20"/>
        </w:rPr>
        <w:t xml:space="preserve">Software that creates </w:t>
      </w:r>
      <w:r>
        <w:rPr>
          <w:rFonts w:ascii="Bookman Old Style"/>
          <w:i/>
          <w:w w:val="105"/>
          <w:sz w:val="20"/>
        </w:rPr>
        <w:t xml:space="preserve">transactions </w:t>
      </w:r>
      <w:r>
        <w:rPr>
          <w:rFonts w:ascii="Book Antiqua"/>
          <w:b/>
          <w:w w:val="105"/>
          <w:sz w:val="20"/>
        </w:rPr>
        <w:t xml:space="preserve">SHOULD </w:t>
      </w:r>
      <w:r>
        <w:rPr>
          <w:w w:val="105"/>
          <w:sz w:val="20"/>
        </w:rPr>
        <w:t xml:space="preserve">use version 1 for </w:t>
      </w:r>
      <w:r>
        <w:rPr>
          <w:rFonts w:ascii="Bookman Old Style"/>
          <w:i/>
          <w:w w:val="105"/>
          <w:sz w:val="20"/>
        </w:rPr>
        <w:t xml:space="preserve">transactions </w:t>
      </w:r>
      <w:r>
        <w:rPr>
          <w:w w:val="105"/>
          <w:sz w:val="20"/>
        </w:rPr>
        <w:t xml:space="preserve">with no </w:t>
      </w:r>
      <w:r>
        <w:rPr>
          <w:rFonts w:ascii="Bookman Old Style"/>
          <w:i/>
          <w:w w:val="105"/>
          <w:sz w:val="20"/>
        </w:rPr>
        <w:t>JoinSplit descriptions</w:t>
      </w:r>
      <w:r>
        <w:rPr>
          <w:w w:val="105"/>
          <w:sz w:val="20"/>
        </w:rPr>
        <w:t>.</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2"/>
        <w:numPr>
          <w:ilvl w:val="1"/>
          <w:numId w:val="10"/>
        </w:numPr>
        <w:tabs>
          <w:tab w:val="left" w:pos="663"/>
          <w:tab w:val="left" w:pos="665"/>
        </w:tabs>
        <w:spacing w:before="54"/>
        <w:ind w:left="664" w:hanging="564"/>
      </w:pPr>
      <w:bookmarkStart w:id="166" w:name="6.2_Encoding_of_JoinSplit_Descriptions"/>
      <w:bookmarkStart w:id="167" w:name="_bookmark96"/>
      <w:bookmarkEnd w:id="166"/>
      <w:bookmarkEnd w:id="167"/>
      <w:r>
        <w:lastRenderedPageBreak/>
        <w:t>Encoding</w:t>
      </w:r>
      <w:r>
        <w:rPr>
          <w:spacing w:val="-26"/>
        </w:rPr>
        <w:t xml:space="preserve"> </w:t>
      </w:r>
      <w:r>
        <w:t>of</w:t>
      </w:r>
      <w:r>
        <w:rPr>
          <w:spacing w:val="-26"/>
        </w:rPr>
        <w:t xml:space="preserve"> </w:t>
      </w:r>
      <w:r>
        <w:t>JoinSplit</w:t>
      </w:r>
      <w:r>
        <w:rPr>
          <w:spacing w:val="-26"/>
        </w:rPr>
        <w:t xml:space="preserve"> </w:t>
      </w:r>
      <w:r>
        <w:t>Descriptions</w:t>
      </w:r>
    </w:p>
    <w:p w:rsidR="00F170ED" w:rsidRDefault="00F170ED">
      <w:pPr>
        <w:pStyle w:val="a3"/>
        <w:spacing w:before="6"/>
        <w:rPr>
          <w:rFonts w:ascii="Book Antiqua"/>
          <w:b/>
          <w:sz w:val="26"/>
        </w:rPr>
      </w:pPr>
    </w:p>
    <w:p w:rsidR="00F170ED" w:rsidRDefault="0062181F">
      <w:pPr>
        <w:spacing w:before="1" w:line="211" w:lineRule="auto"/>
        <w:ind w:left="100" w:right="113"/>
        <w:rPr>
          <w:sz w:val="20"/>
        </w:rPr>
      </w:pPr>
      <w:r>
        <w:rPr>
          <w:w w:val="110"/>
          <w:sz w:val="20"/>
        </w:rPr>
        <w:t>An</w:t>
      </w:r>
      <w:r>
        <w:rPr>
          <w:spacing w:val="-35"/>
          <w:w w:val="110"/>
          <w:sz w:val="20"/>
        </w:rPr>
        <w:t xml:space="preserve"> </w:t>
      </w:r>
      <w:r>
        <w:rPr>
          <w:w w:val="110"/>
          <w:sz w:val="20"/>
        </w:rPr>
        <w:t>abstract</w:t>
      </w:r>
      <w:r>
        <w:rPr>
          <w:spacing w:val="-35"/>
          <w:w w:val="110"/>
          <w:sz w:val="20"/>
        </w:rPr>
        <w:t xml:space="preserve"> </w:t>
      </w:r>
      <w:r>
        <w:rPr>
          <w:rFonts w:ascii="Bookman Old Style" w:hAnsi="Bookman Old Style"/>
          <w:i/>
          <w:w w:val="110"/>
          <w:sz w:val="20"/>
        </w:rPr>
        <w:t>JoinSplit</w:t>
      </w:r>
      <w:r>
        <w:rPr>
          <w:rFonts w:ascii="Bookman Old Style" w:hAnsi="Bookman Old Style"/>
          <w:i/>
          <w:spacing w:val="-46"/>
          <w:w w:val="110"/>
          <w:sz w:val="20"/>
        </w:rPr>
        <w:t xml:space="preserve"> </w:t>
      </w:r>
      <w:r>
        <w:rPr>
          <w:rFonts w:ascii="Bookman Old Style" w:hAnsi="Bookman Old Style"/>
          <w:i/>
          <w:w w:val="110"/>
          <w:sz w:val="20"/>
        </w:rPr>
        <w:t>description</w:t>
      </w:r>
      <w:r>
        <w:rPr>
          <w:w w:val="110"/>
          <w:sz w:val="20"/>
        </w:rPr>
        <w:t>,</w:t>
      </w:r>
      <w:r>
        <w:rPr>
          <w:spacing w:val="-34"/>
          <w:w w:val="110"/>
          <w:sz w:val="20"/>
        </w:rPr>
        <w:t xml:space="preserve"> </w:t>
      </w:r>
      <w:r>
        <w:rPr>
          <w:w w:val="110"/>
          <w:sz w:val="20"/>
        </w:rPr>
        <w:t>as</w:t>
      </w:r>
      <w:r>
        <w:rPr>
          <w:spacing w:val="-35"/>
          <w:w w:val="110"/>
          <w:sz w:val="20"/>
        </w:rPr>
        <w:t xml:space="preserve"> </w:t>
      </w:r>
      <w:r>
        <w:rPr>
          <w:w w:val="110"/>
          <w:sz w:val="20"/>
        </w:rPr>
        <w:t>described</w:t>
      </w:r>
      <w:r>
        <w:rPr>
          <w:spacing w:val="-35"/>
          <w:w w:val="110"/>
          <w:sz w:val="20"/>
        </w:rPr>
        <w:t xml:space="preserve"> </w:t>
      </w:r>
      <w:r>
        <w:rPr>
          <w:w w:val="110"/>
          <w:sz w:val="20"/>
        </w:rPr>
        <w:t>in</w:t>
      </w:r>
      <w:r>
        <w:rPr>
          <w:spacing w:val="-35"/>
          <w:w w:val="110"/>
          <w:sz w:val="20"/>
        </w:rPr>
        <w:t xml:space="preserve"> </w:t>
      </w:r>
      <w:hyperlink w:anchor="_bookmark16" w:history="1">
        <w:r>
          <w:rPr>
            <w:w w:val="110"/>
            <w:sz w:val="20"/>
          </w:rPr>
          <w:t>§3.5</w:t>
        </w:r>
      </w:hyperlink>
      <w:r>
        <w:rPr>
          <w:spacing w:val="-3"/>
          <w:w w:val="110"/>
          <w:sz w:val="20"/>
        </w:rPr>
        <w:t xml:space="preserve"> </w:t>
      </w:r>
      <w:r>
        <w:rPr>
          <w:rFonts w:ascii="Century Schoolbook" w:hAnsi="Century Schoolbook"/>
          <w:i/>
          <w:w w:val="110"/>
          <w:sz w:val="20"/>
        </w:rPr>
        <w:t>‘JoinSplit</w:t>
      </w:r>
      <w:r>
        <w:rPr>
          <w:rFonts w:ascii="Century Schoolbook" w:hAnsi="Century Schoolbook"/>
          <w:i/>
          <w:spacing w:val="-32"/>
          <w:w w:val="110"/>
          <w:sz w:val="20"/>
        </w:rPr>
        <w:t xml:space="preserve"> </w:t>
      </w:r>
      <w:r>
        <w:rPr>
          <w:rFonts w:ascii="Century Schoolbook" w:hAnsi="Century Schoolbook"/>
          <w:i/>
          <w:w w:val="110"/>
          <w:sz w:val="20"/>
        </w:rPr>
        <w:t>Transfers</w:t>
      </w:r>
      <w:r>
        <w:rPr>
          <w:rFonts w:ascii="Century Schoolbook" w:hAnsi="Century Schoolbook"/>
          <w:i/>
          <w:spacing w:val="-32"/>
          <w:w w:val="110"/>
          <w:sz w:val="20"/>
        </w:rPr>
        <w:t xml:space="preserve"> </w:t>
      </w:r>
      <w:r>
        <w:rPr>
          <w:rFonts w:ascii="Century Schoolbook" w:hAnsi="Century Schoolbook"/>
          <w:i/>
          <w:w w:val="110"/>
          <w:sz w:val="20"/>
        </w:rPr>
        <w:t>and</w:t>
      </w:r>
      <w:r>
        <w:rPr>
          <w:rFonts w:ascii="Century Schoolbook" w:hAnsi="Century Schoolbook"/>
          <w:i/>
          <w:spacing w:val="-32"/>
          <w:w w:val="110"/>
          <w:sz w:val="20"/>
        </w:rPr>
        <w:t xml:space="preserve"> </w:t>
      </w:r>
      <w:r>
        <w:rPr>
          <w:rFonts w:ascii="Century Schoolbook" w:hAnsi="Century Schoolbook"/>
          <w:i/>
          <w:w w:val="110"/>
          <w:sz w:val="20"/>
        </w:rPr>
        <w:t>Descriptions’</w:t>
      </w:r>
      <w:r>
        <w:rPr>
          <w:rFonts w:ascii="Century Schoolbook" w:hAnsi="Century Schoolbook"/>
          <w:i/>
          <w:spacing w:val="-37"/>
          <w:w w:val="110"/>
          <w:sz w:val="20"/>
        </w:rPr>
        <w:t xml:space="preserve"> </w:t>
      </w:r>
      <w:r>
        <w:rPr>
          <w:w w:val="110"/>
          <w:sz w:val="20"/>
        </w:rPr>
        <w:t>on</w:t>
      </w:r>
      <w:r>
        <w:rPr>
          <w:spacing w:val="-35"/>
          <w:w w:val="110"/>
          <w:sz w:val="20"/>
        </w:rPr>
        <w:t xml:space="preserve"> </w:t>
      </w:r>
      <w:r>
        <w:rPr>
          <w:w w:val="110"/>
          <w:sz w:val="20"/>
        </w:rPr>
        <w:t>p.</w:t>
      </w:r>
      <w:r>
        <w:rPr>
          <w:spacing w:val="-38"/>
          <w:w w:val="110"/>
          <w:sz w:val="20"/>
        </w:rPr>
        <w:t xml:space="preserve"> </w:t>
      </w:r>
      <w:r>
        <w:rPr>
          <w:w w:val="110"/>
          <w:sz w:val="20"/>
        </w:rPr>
        <w:t>10,</w:t>
      </w:r>
      <w:r>
        <w:rPr>
          <w:spacing w:val="-34"/>
          <w:w w:val="110"/>
          <w:sz w:val="20"/>
        </w:rPr>
        <w:t xml:space="preserve"> </w:t>
      </w:r>
      <w:r>
        <w:rPr>
          <w:w w:val="110"/>
          <w:sz w:val="20"/>
        </w:rPr>
        <w:t>is</w:t>
      </w:r>
      <w:r>
        <w:rPr>
          <w:spacing w:val="-35"/>
          <w:w w:val="110"/>
          <w:sz w:val="20"/>
        </w:rPr>
        <w:t xml:space="preserve"> </w:t>
      </w:r>
      <w:r>
        <w:rPr>
          <w:w w:val="110"/>
          <w:sz w:val="20"/>
        </w:rPr>
        <w:t xml:space="preserve">encoded in a </w:t>
      </w:r>
      <w:r>
        <w:rPr>
          <w:rFonts w:ascii="Bookman Old Style" w:hAnsi="Bookman Old Style"/>
          <w:i/>
          <w:w w:val="110"/>
          <w:sz w:val="20"/>
        </w:rPr>
        <w:t xml:space="preserve">transaction </w:t>
      </w:r>
      <w:r>
        <w:rPr>
          <w:w w:val="110"/>
          <w:sz w:val="20"/>
        </w:rPr>
        <w:t xml:space="preserve">as an instance of a </w:t>
      </w:r>
      <w:r>
        <w:rPr>
          <w:rFonts w:ascii="Palatino Linotype" w:hAnsi="Palatino Linotype"/>
          <w:w w:val="110"/>
          <w:sz w:val="21"/>
        </w:rPr>
        <w:t xml:space="preserve">JoinSplitDescription </w:t>
      </w:r>
      <w:r>
        <w:rPr>
          <w:w w:val="110"/>
          <w:sz w:val="20"/>
        </w:rPr>
        <w:t>type as follows:</w:t>
      </w:r>
    </w:p>
    <w:p w:rsidR="00F170ED" w:rsidRDefault="00F170ED">
      <w:pPr>
        <w:pStyle w:val="a3"/>
        <w:spacing w:before="10"/>
        <w:rPr>
          <w:sz w:val="29"/>
        </w:rPr>
      </w:pPr>
    </w:p>
    <w:tbl>
      <w:tblPr>
        <w:tblStyle w:val="TableNormal"/>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1"/>
        <w:gridCol w:w="1741"/>
        <w:gridCol w:w="1844"/>
        <w:gridCol w:w="4960"/>
      </w:tblGrid>
      <w:tr w:rsidR="00F170ED">
        <w:trPr>
          <w:trHeight w:val="340"/>
        </w:trPr>
        <w:tc>
          <w:tcPr>
            <w:tcW w:w="721" w:type="dxa"/>
            <w:tcBorders>
              <w:bottom w:val="double" w:sz="1" w:space="0" w:color="000000"/>
            </w:tcBorders>
          </w:tcPr>
          <w:p w:rsidR="00F170ED" w:rsidRDefault="0062181F">
            <w:pPr>
              <w:pStyle w:val="TableParagraph"/>
              <w:spacing w:before="61"/>
              <w:ind w:left="0" w:right="116"/>
              <w:jc w:val="right"/>
              <w:rPr>
                <w:sz w:val="20"/>
              </w:rPr>
            </w:pPr>
            <w:r>
              <w:rPr>
                <w:w w:val="115"/>
                <w:sz w:val="20"/>
              </w:rPr>
              <w:t>Bytes</w:t>
            </w:r>
          </w:p>
        </w:tc>
        <w:tc>
          <w:tcPr>
            <w:tcW w:w="1741" w:type="dxa"/>
            <w:tcBorders>
              <w:bottom w:val="double" w:sz="1" w:space="0" w:color="000000"/>
            </w:tcBorders>
          </w:tcPr>
          <w:p w:rsidR="00F170ED" w:rsidRDefault="0062181F">
            <w:pPr>
              <w:pStyle w:val="TableParagraph"/>
              <w:spacing w:before="61"/>
              <w:ind w:left="573" w:right="573"/>
              <w:jc w:val="center"/>
              <w:rPr>
                <w:sz w:val="20"/>
              </w:rPr>
            </w:pPr>
            <w:r>
              <w:rPr>
                <w:w w:val="115"/>
                <w:sz w:val="20"/>
              </w:rPr>
              <w:t>Name</w:t>
            </w:r>
          </w:p>
        </w:tc>
        <w:tc>
          <w:tcPr>
            <w:tcW w:w="1844" w:type="dxa"/>
            <w:tcBorders>
              <w:bottom w:val="double" w:sz="1" w:space="0" w:color="000000"/>
            </w:tcBorders>
          </w:tcPr>
          <w:p w:rsidR="00F170ED" w:rsidRDefault="0062181F">
            <w:pPr>
              <w:pStyle w:val="TableParagraph"/>
              <w:spacing w:before="61"/>
              <w:ind w:left="472"/>
              <w:rPr>
                <w:sz w:val="20"/>
              </w:rPr>
            </w:pPr>
            <w:r>
              <w:rPr>
                <w:w w:val="115"/>
                <w:sz w:val="20"/>
              </w:rPr>
              <w:t>Data Type</w:t>
            </w:r>
          </w:p>
        </w:tc>
        <w:tc>
          <w:tcPr>
            <w:tcW w:w="4960" w:type="dxa"/>
            <w:tcBorders>
              <w:bottom w:val="double" w:sz="1" w:space="0" w:color="000000"/>
            </w:tcBorders>
          </w:tcPr>
          <w:p w:rsidR="00F170ED" w:rsidRDefault="0062181F">
            <w:pPr>
              <w:pStyle w:val="TableParagraph"/>
              <w:spacing w:before="61"/>
              <w:ind w:left="1927" w:right="1927"/>
              <w:jc w:val="center"/>
              <w:rPr>
                <w:sz w:val="20"/>
              </w:rPr>
            </w:pPr>
            <w:r>
              <w:rPr>
                <w:w w:val="115"/>
                <w:sz w:val="20"/>
              </w:rPr>
              <w:t>Description</w:t>
            </w:r>
          </w:p>
        </w:tc>
      </w:tr>
      <w:tr w:rsidR="00F170ED">
        <w:trPr>
          <w:trHeight w:val="580"/>
        </w:trPr>
        <w:tc>
          <w:tcPr>
            <w:tcW w:w="721" w:type="dxa"/>
            <w:tcBorders>
              <w:top w:val="double" w:sz="1" w:space="0" w:color="000000"/>
            </w:tcBorders>
          </w:tcPr>
          <w:p w:rsidR="00F170ED" w:rsidRDefault="0062181F">
            <w:pPr>
              <w:pStyle w:val="TableParagraph"/>
              <w:spacing w:before="85"/>
              <w:ind w:left="0"/>
              <w:jc w:val="center"/>
              <w:rPr>
                <w:sz w:val="20"/>
              </w:rPr>
            </w:pPr>
            <w:r>
              <w:rPr>
                <w:color w:val="EC008C"/>
                <w:w w:val="118"/>
                <w:sz w:val="20"/>
              </w:rPr>
              <w:t>8</w:t>
            </w:r>
          </w:p>
        </w:tc>
        <w:tc>
          <w:tcPr>
            <w:tcW w:w="1741" w:type="dxa"/>
            <w:tcBorders>
              <w:top w:val="double" w:sz="1" w:space="0" w:color="000000"/>
            </w:tcBorders>
          </w:tcPr>
          <w:p w:rsidR="00F170ED" w:rsidRDefault="0062181F">
            <w:pPr>
              <w:pStyle w:val="TableParagraph"/>
              <w:spacing w:before="36"/>
              <w:rPr>
                <w:rFonts w:ascii="Palatino Linotype"/>
                <w:sz w:val="21"/>
              </w:rPr>
            </w:pPr>
            <w:r>
              <w:rPr>
                <w:rFonts w:ascii="Palatino Linotype"/>
                <w:color w:val="EC008C"/>
                <w:sz w:val="21"/>
              </w:rPr>
              <w:t>vpub</w:t>
            </w:r>
            <w:r>
              <w:rPr>
                <w:color w:val="EC008C"/>
                <w:sz w:val="21"/>
              </w:rPr>
              <w:t>_</w:t>
            </w:r>
            <w:r>
              <w:rPr>
                <w:rFonts w:ascii="Palatino Linotype"/>
                <w:color w:val="EC008C"/>
                <w:sz w:val="21"/>
              </w:rPr>
              <w:t>old</w:t>
            </w:r>
          </w:p>
        </w:tc>
        <w:tc>
          <w:tcPr>
            <w:tcW w:w="1844" w:type="dxa"/>
            <w:tcBorders>
              <w:top w:val="double" w:sz="1" w:space="0" w:color="000000"/>
            </w:tcBorders>
          </w:tcPr>
          <w:p w:rsidR="00F170ED" w:rsidRDefault="0062181F">
            <w:pPr>
              <w:pStyle w:val="TableParagraph"/>
              <w:spacing w:before="36"/>
              <w:rPr>
                <w:rFonts w:ascii="Palatino Linotype"/>
                <w:sz w:val="21"/>
              </w:rPr>
            </w:pPr>
            <w:r>
              <w:rPr>
                <w:rFonts w:ascii="Palatino Linotype"/>
                <w:color w:val="EC008C"/>
                <w:w w:val="110"/>
                <w:sz w:val="21"/>
              </w:rPr>
              <w:t>uint64_t</w:t>
            </w:r>
          </w:p>
        </w:tc>
        <w:tc>
          <w:tcPr>
            <w:tcW w:w="4960" w:type="dxa"/>
            <w:tcBorders>
              <w:top w:val="double" w:sz="1" w:space="0" w:color="000000"/>
            </w:tcBorders>
          </w:tcPr>
          <w:p w:rsidR="00F170ED" w:rsidRDefault="0062181F">
            <w:pPr>
              <w:pStyle w:val="TableParagraph"/>
              <w:spacing w:before="46" w:line="196" w:lineRule="exact"/>
              <w:rPr>
                <w:sz w:val="20"/>
              </w:rPr>
            </w:pPr>
            <w:r>
              <w:rPr>
                <w:color w:val="EC008C"/>
                <w:w w:val="105"/>
                <w:sz w:val="20"/>
              </w:rPr>
              <w:t xml:space="preserve">A value </w:t>
            </w:r>
            <w:r>
              <w:rPr>
                <w:rFonts w:ascii="Tahoma"/>
                <w:color w:val="EC008C"/>
                <w:w w:val="105"/>
                <w:sz w:val="20"/>
              </w:rPr>
              <w:t>v</w:t>
            </w:r>
            <w:r>
              <w:rPr>
                <w:rFonts w:ascii="Arial"/>
                <w:color w:val="EC008C"/>
                <w:w w:val="105"/>
                <w:position w:val="8"/>
                <w:sz w:val="14"/>
              </w:rPr>
              <w:t xml:space="preserve">old   </w:t>
            </w:r>
            <w:r>
              <w:rPr>
                <w:color w:val="EC008C"/>
                <w:w w:val="105"/>
                <w:sz w:val="20"/>
              </w:rPr>
              <w:t xml:space="preserve">that the </w:t>
            </w:r>
            <w:r>
              <w:rPr>
                <w:rFonts w:ascii="Bookman Old Style"/>
                <w:i/>
                <w:color w:val="EC008C"/>
                <w:w w:val="105"/>
                <w:sz w:val="20"/>
              </w:rPr>
              <w:t xml:space="preserve">JoinSplit transfer </w:t>
            </w:r>
            <w:r>
              <w:rPr>
                <w:color w:val="EC008C"/>
                <w:w w:val="105"/>
                <w:sz w:val="20"/>
              </w:rPr>
              <w:t>removes from</w:t>
            </w:r>
          </w:p>
          <w:p w:rsidR="00F170ED" w:rsidRDefault="0062181F">
            <w:pPr>
              <w:pStyle w:val="TableParagraph"/>
              <w:spacing w:before="0" w:line="80" w:lineRule="exact"/>
              <w:ind w:left="927"/>
              <w:rPr>
                <w:rFonts w:ascii="Arial"/>
                <w:sz w:val="14"/>
              </w:rPr>
            </w:pPr>
            <w:r>
              <w:rPr>
                <w:rFonts w:ascii="Arial"/>
                <w:color w:val="EC008C"/>
                <w:w w:val="105"/>
                <w:sz w:val="14"/>
              </w:rPr>
              <w:t>pub</w:t>
            </w:r>
          </w:p>
          <w:p w:rsidR="00F170ED" w:rsidRDefault="0062181F">
            <w:pPr>
              <w:pStyle w:val="TableParagraph"/>
              <w:spacing w:before="0" w:line="227" w:lineRule="exact"/>
              <w:rPr>
                <w:sz w:val="20"/>
              </w:rPr>
            </w:pPr>
            <w:r>
              <w:rPr>
                <w:color w:val="EC008C"/>
                <w:sz w:val="20"/>
              </w:rPr>
              <w:t xml:space="preserve">the </w:t>
            </w:r>
            <w:r>
              <w:rPr>
                <w:rFonts w:ascii="Bookman Old Style"/>
                <w:i/>
                <w:color w:val="EC008C"/>
                <w:sz w:val="20"/>
              </w:rPr>
              <w:t xml:space="preserve">transparent value pool </w:t>
            </w:r>
            <w:r>
              <w:rPr>
                <w:color w:val="EC008C"/>
                <w:sz w:val="20"/>
              </w:rPr>
              <w:t>.</w:t>
            </w:r>
          </w:p>
        </w:tc>
      </w:tr>
      <w:tr w:rsidR="00F170ED">
        <w:trPr>
          <w:trHeight w:val="560"/>
        </w:trPr>
        <w:tc>
          <w:tcPr>
            <w:tcW w:w="721" w:type="dxa"/>
          </w:tcPr>
          <w:p w:rsidR="00F170ED" w:rsidRDefault="0062181F">
            <w:pPr>
              <w:pStyle w:val="TableParagraph"/>
              <w:spacing w:before="61"/>
              <w:ind w:left="0"/>
              <w:jc w:val="center"/>
              <w:rPr>
                <w:sz w:val="20"/>
              </w:rPr>
            </w:pPr>
            <w:r>
              <w:rPr>
                <w:w w:val="118"/>
                <w:sz w:val="20"/>
              </w:rPr>
              <w:t>8</w:t>
            </w:r>
          </w:p>
        </w:tc>
        <w:tc>
          <w:tcPr>
            <w:tcW w:w="1741" w:type="dxa"/>
          </w:tcPr>
          <w:p w:rsidR="00F170ED" w:rsidRDefault="0062181F">
            <w:pPr>
              <w:pStyle w:val="TableParagraph"/>
              <w:spacing w:before="13"/>
              <w:rPr>
                <w:rFonts w:ascii="Palatino Linotype"/>
                <w:sz w:val="21"/>
              </w:rPr>
            </w:pPr>
            <w:r>
              <w:rPr>
                <w:rFonts w:ascii="Palatino Linotype"/>
                <w:w w:val="95"/>
                <w:sz w:val="21"/>
              </w:rPr>
              <w:t>vpub</w:t>
            </w:r>
            <w:r>
              <w:rPr>
                <w:w w:val="95"/>
                <w:sz w:val="21"/>
              </w:rPr>
              <w:t>_</w:t>
            </w:r>
            <w:r>
              <w:rPr>
                <w:rFonts w:ascii="Palatino Linotype"/>
                <w:w w:val="95"/>
                <w:sz w:val="21"/>
              </w:rPr>
              <w:t>new</w:t>
            </w:r>
          </w:p>
        </w:tc>
        <w:tc>
          <w:tcPr>
            <w:tcW w:w="1844" w:type="dxa"/>
          </w:tcPr>
          <w:p w:rsidR="00F170ED" w:rsidRDefault="0062181F">
            <w:pPr>
              <w:pStyle w:val="TableParagraph"/>
              <w:spacing w:before="13"/>
              <w:rPr>
                <w:rFonts w:ascii="Palatino Linotype"/>
                <w:sz w:val="21"/>
              </w:rPr>
            </w:pPr>
            <w:r>
              <w:rPr>
                <w:rFonts w:ascii="Palatino Linotype"/>
                <w:w w:val="110"/>
                <w:sz w:val="21"/>
              </w:rPr>
              <w:t>uint64_t</w:t>
            </w:r>
          </w:p>
        </w:tc>
        <w:tc>
          <w:tcPr>
            <w:tcW w:w="4960" w:type="dxa"/>
          </w:tcPr>
          <w:p w:rsidR="00F170ED" w:rsidRDefault="0062181F">
            <w:pPr>
              <w:pStyle w:val="TableParagraph"/>
              <w:spacing w:before="22" w:line="196" w:lineRule="exact"/>
              <w:rPr>
                <w:sz w:val="20"/>
              </w:rPr>
            </w:pPr>
            <w:r>
              <w:rPr>
                <w:w w:val="105"/>
                <w:sz w:val="20"/>
              </w:rPr>
              <w:t xml:space="preserve">A value </w:t>
            </w:r>
            <w:r>
              <w:rPr>
                <w:rFonts w:ascii="Tahoma"/>
                <w:w w:val="105"/>
                <w:sz w:val="20"/>
              </w:rPr>
              <w:t>v</w:t>
            </w:r>
            <w:r>
              <w:rPr>
                <w:rFonts w:ascii="Arial"/>
                <w:w w:val="105"/>
                <w:position w:val="8"/>
                <w:sz w:val="14"/>
              </w:rPr>
              <w:t xml:space="preserve">new </w:t>
            </w:r>
            <w:r>
              <w:rPr>
                <w:w w:val="105"/>
                <w:sz w:val="20"/>
              </w:rPr>
              <w:t xml:space="preserve">that the </w:t>
            </w:r>
            <w:r>
              <w:rPr>
                <w:rFonts w:ascii="Bookman Old Style"/>
                <w:i/>
                <w:w w:val="105"/>
                <w:sz w:val="20"/>
              </w:rPr>
              <w:t xml:space="preserve">JoinSplit transfer </w:t>
            </w:r>
            <w:r>
              <w:rPr>
                <w:w w:val="105"/>
                <w:sz w:val="20"/>
              </w:rPr>
              <w:t>inserts into the</w:t>
            </w:r>
          </w:p>
          <w:p w:rsidR="00F170ED" w:rsidRDefault="0062181F">
            <w:pPr>
              <w:pStyle w:val="TableParagraph"/>
              <w:spacing w:before="0" w:line="80" w:lineRule="exact"/>
              <w:ind w:left="905"/>
              <w:rPr>
                <w:rFonts w:ascii="Arial"/>
                <w:sz w:val="14"/>
              </w:rPr>
            </w:pPr>
            <w:r>
              <w:rPr>
                <w:rFonts w:ascii="Arial"/>
                <w:w w:val="105"/>
                <w:sz w:val="14"/>
              </w:rPr>
              <w:t>pub</w:t>
            </w:r>
          </w:p>
          <w:p w:rsidR="00F170ED" w:rsidRDefault="0062181F">
            <w:pPr>
              <w:pStyle w:val="TableParagraph"/>
              <w:spacing w:before="0" w:line="227" w:lineRule="exact"/>
              <w:rPr>
                <w:sz w:val="20"/>
              </w:rPr>
            </w:pPr>
            <w:r>
              <w:rPr>
                <w:rFonts w:ascii="Bookman Old Style"/>
                <w:i/>
                <w:w w:val="95"/>
                <w:sz w:val="20"/>
              </w:rPr>
              <w:t xml:space="preserve">transparent value pool </w:t>
            </w:r>
            <w:r>
              <w:rPr>
                <w:w w:val="95"/>
                <w:sz w:val="20"/>
              </w:rPr>
              <w:t>.</w:t>
            </w:r>
          </w:p>
        </w:tc>
      </w:tr>
      <w:tr w:rsidR="00F170ED">
        <w:trPr>
          <w:trHeight w:val="80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anchor</w:t>
            </w:r>
          </w:p>
        </w:tc>
        <w:tc>
          <w:tcPr>
            <w:tcW w:w="1844" w:type="dxa"/>
          </w:tcPr>
          <w:p w:rsidR="00F170ED" w:rsidRDefault="0062181F">
            <w:pPr>
              <w:pStyle w:val="TableParagraph"/>
              <w:spacing w:before="13"/>
              <w:rPr>
                <w:rFonts w:ascii="Palatino Linotype"/>
                <w:sz w:val="21"/>
              </w:rPr>
            </w:pPr>
            <w:r>
              <w:rPr>
                <w:rFonts w:ascii="Palatino Linotype"/>
                <w:w w:val="115"/>
                <w:sz w:val="21"/>
              </w:rPr>
              <w:t>char[32]</w:t>
            </w:r>
          </w:p>
        </w:tc>
        <w:tc>
          <w:tcPr>
            <w:tcW w:w="4960" w:type="dxa"/>
          </w:tcPr>
          <w:p w:rsidR="00F170ED" w:rsidRDefault="0062181F">
            <w:pPr>
              <w:pStyle w:val="TableParagraph"/>
              <w:spacing w:before="33" w:line="247" w:lineRule="auto"/>
              <w:ind w:right="116"/>
              <w:jc w:val="both"/>
              <w:rPr>
                <w:sz w:val="20"/>
              </w:rPr>
            </w:pPr>
            <w:r>
              <w:rPr>
                <w:w w:val="110"/>
                <w:sz w:val="20"/>
              </w:rPr>
              <w:t>A</w:t>
            </w:r>
            <w:r>
              <w:rPr>
                <w:spacing w:val="-28"/>
                <w:w w:val="110"/>
                <w:sz w:val="20"/>
              </w:rPr>
              <w:t xml:space="preserve"> </w:t>
            </w:r>
            <w:r>
              <w:rPr>
                <w:w w:val="110"/>
                <w:sz w:val="20"/>
              </w:rPr>
              <w:t>merkle</w:t>
            </w:r>
            <w:r>
              <w:rPr>
                <w:spacing w:val="-28"/>
                <w:w w:val="110"/>
                <w:sz w:val="20"/>
              </w:rPr>
              <w:t xml:space="preserve"> </w:t>
            </w:r>
            <w:r>
              <w:rPr>
                <w:w w:val="110"/>
                <w:sz w:val="20"/>
              </w:rPr>
              <w:t>root</w:t>
            </w:r>
            <w:r>
              <w:rPr>
                <w:spacing w:val="-28"/>
                <w:w w:val="110"/>
                <w:sz w:val="20"/>
              </w:rPr>
              <w:t xml:space="preserve"> </w:t>
            </w:r>
            <w:r>
              <w:rPr>
                <w:rFonts w:ascii="Tahoma"/>
                <w:w w:val="110"/>
                <w:sz w:val="20"/>
              </w:rPr>
              <w:t>rt</w:t>
            </w:r>
            <w:r>
              <w:rPr>
                <w:rFonts w:ascii="Tahoma"/>
                <w:spacing w:val="-42"/>
                <w:w w:val="110"/>
                <w:sz w:val="20"/>
              </w:rPr>
              <w:t xml:space="preserve"> </w:t>
            </w:r>
            <w:r>
              <w:rPr>
                <w:w w:val="110"/>
                <w:sz w:val="20"/>
              </w:rPr>
              <w:t>of</w:t>
            </w:r>
            <w:r>
              <w:rPr>
                <w:spacing w:val="-28"/>
                <w:w w:val="110"/>
                <w:sz w:val="20"/>
              </w:rPr>
              <w:t xml:space="preserve"> </w:t>
            </w:r>
            <w:r>
              <w:rPr>
                <w:w w:val="110"/>
                <w:sz w:val="20"/>
              </w:rPr>
              <w:t>the</w:t>
            </w:r>
            <w:r>
              <w:rPr>
                <w:spacing w:val="-28"/>
                <w:w w:val="110"/>
                <w:sz w:val="20"/>
              </w:rPr>
              <w:t xml:space="preserve"> </w:t>
            </w:r>
            <w:r>
              <w:rPr>
                <w:rFonts w:ascii="Bookman Old Style"/>
                <w:i/>
                <w:w w:val="110"/>
                <w:sz w:val="20"/>
              </w:rPr>
              <w:t>note</w:t>
            </w:r>
            <w:r>
              <w:rPr>
                <w:rFonts w:ascii="Bookman Old Style"/>
                <w:i/>
                <w:spacing w:val="-39"/>
                <w:w w:val="110"/>
                <w:sz w:val="20"/>
              </w:rPr>
              <w:t xml:space="preserve"> </w:t>
            </w:r>
            <w:r>
              <w:rPr>
                <w:rFonts w:ascii="Bookman Old Style"/>
                <w:i/>
                <w:w w:val="110"/>
                <w:sz w:val="20"/>
              </w:rPr>
              <w:t>commitment</w:t>
            </w:r>
            <w:r>
              <w:rPr>
                <w:rFonts w:ascii="Bookman Old Style"/>
                <w:i/>
                <w:spacing w:val="-39"/>
                <w:w w:val="110"/>
                <w:sz w:val="20"/>
              </w:rPr>
              <w:t xml:space="preserve"> </w:t>
            </w:r>
            <w:r>
              <w:rPr>
                <w:rFonts w:ascii="Bookman Old Style"/>
                <w:i/>
                <w:w w:val="110"/>
                <w:sz w:val="20"/>
              </w:rPr>
              <w:t>tree</w:t>
            </w:r>
            <w:r>
              <w:rPr>
                <w:rFonts w:ascii="Bookman Old Style"/>
                <w:i/>
                <w:spacing w:val="-26"/>
                <w:w w:val="110"/>
                <w:sz w:val="20"/>
              </w:rPr>
              <w:t xml:space="preserve"> </w:t>
            </w:r>
            <w:r>
              <w:rPr>
                <w:w w:val="110"/>
                <w:sz w:val="20"/>
              </w:rPr>
              <w:t>at</w:t>
            </w:r>
            <w:r>
              <w:rPr>
                <w:spacing w:val="-28"/>
                <w:w w:val="110"/>
                <w:sz w:val="20"/>
              </w:rPr>
              <w:t xml:space="preserve"> </w:t>
            </w:r>
            <w:r>
              <w:rPr>
                <w:w w:val="110"/>
                <w:sz w:val="20"/>
              </w:rPr>
              <w:t xml:space="preserve">some block height in the past, or the merkle root produced </w:t>
            </w:r>
            <w:r>
              <w:rPr>
                <w:w w:val="105"/>
                <w:sz w:val="20"/>
              </w:rPr>
              <w:t>by</w:t>
            </w:r>
            <w:r>
              <w:rPr>
                <w:spacing w:val="-26"/>
                <w:w w:val="105"/>
                <w:sz w:val="20"/>
              </w:rPr>
              <w:t xml:space="preserve"> </w:t>
            </w:r>
            <w:r>
              <w:rPr>
                <w:w w:val="105"/>
                <w:sz w:val="20"/>
              </w:rPr>
              <w:t>a</w:t>
            </w:r>
            <w:r>
              <w:rPr>
                <w:spacing w:val="-26"/>
                <w:w w:val="105"/>
                <w:sz w:val="20"/>
              </w:rPr>
              <w:t xml:space="preserve"> </w:t>
            </w:r>
            <w:r>
              <w:rPr>
                <w:w w:val="105"/>
                <w:sz w:val="20"/>
              </w:rPr>
              <w:t>previous</w:t>
            </w:r>
            <w:r>
              <w:rPr>
                <w:spacing w:val="-26"/>
                <w:w w:val="105"/>
                <w:sz w:val="20"/>
              </w:rPr>
              <w:t xml:space="preserve"> </w:t>
            </w:r>
            <w:r>
              <w:rPr>
                <w:rFonts w:ascii="Bookman Old Style"/>
                <w:i/>
                <w:w w:val="105"/>
                <w:sz w:val="20"/>
              </w:rPr>
              <w:t>JoinSplit</w:t>
            </w:r>
            <w:r>
              <w:rPr>
                <w:rFonts w:ascii="Bookman Old Style"/>
                <w:i/>
                <w:spacing w:val="-37"/>
                <w:w w:val="105"/>
                <w:sz w:val="20"/>
              </w:rPr>
              <w:t xml:space="preserve"> </w:t>
            </w:r>
            <w:r>
              <w:rPr>
                <w:rFonts w:ascii="Bookman Old Style"/>
                <w:i/>
                <w:w w:val="105"/>
                <w:sz w:val="20"/>
              </w:rPr>
              <w:t>transfer</w:t>
            </w:r>
            <w:r>
              <w:rPr>
                <w:rFonts w:ascii="Bookman Old Style"/>
                <w:i/>
                <w:spacing w:val="-21"/>
                <w:w w:val="105"/>
                <w:sz w:val="20"/>
              </w:rPr>
              <w:t xml:space="preserve"> </w:t>
            </w:r>
            <w:r>
              <w:rPr>
                <w:w w:val="105"/>
                <w:sz w:val="20"/>
              </w:rPr>
              <w:t>in</w:t>
            </w:r>
            <w:r>
              <w:rPr>
                <w:spacing w:val="-26"/>
                <w:w w:val="105"/>
                <w:sz w:val="20"/>
              </w:rPr>
              <w:t xml:space="preserve"> </w:t>
            </w:r>
            <w:r>
              <w:rPr>
                <w:w w:val="105"/>
                <w:sz w:val="20"/>
              </w:rPr>
              <w:t>this</w:t>
            </w:r>
            <w:r>
              <w:rPr>
                <w:spacing w:val="-26"/>
                <w:w w:val="105"/>
                <w:sz w:val="20"/>
              </w:rPr>
              <w:t xml:space="preserve"> </w:t>
            </w:r>
            <w:r>
              <w:rPr>
                <w:rFonts w:ascii="Bookman Old Style"/>
                <w:i/>
                <w:w w:val="105"/>
                <w:sz w:val="20"/>
              </w:rPr>
              <w:t>transaction</w:t>
            </w:r>
            <w:r>
              <w:rPr>
                <w:w w:val="105"/>
                <w:sz w:val="20"/>
              </w:rPr>
              <w:t>.</w:t>
            </w:r>
          </w:p>
        </w:tc>
      </w:tr>
      <w:tr w:rsidR="00F170ED">
        <w:trPr>
          <w:trHeight w:val="32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w w:val="130"/>
                <w:sz w:val="21"/>
              </w:rPr>
              <w:t>nullifiers</w:t>
            </w:r>
          </w:p>
        </w:tc>
        <w:tc>
          <w:tcPr>
            <w:tcW w:w="1844" w:type="dxa"/>
          </w:tcPr>
          <w:p w:rsidR="00F170ED" w:rsidRDefault="0062181F">
            <w:pPr>
              <w:pStyle w:val="TableParagraph"/>
              <w:spacing w:before="2"/>
              <w:rPr>
                <w:rFonts w:ascii="Palatino Linotype"/>
                <w:sz w:val="21"/>
              </w:rPr>
            </w:pPr>
            <w:r>
              <w:rPr>
                <w:rFonts w:ascii="Palatino Linotype"/>
                <w:w w:val="115"/>
                <w:sz w:val="21"/>
              </w:rPr>
              <w:t>char[32][N</w:t>
            </w:r>
            <w:r>
              <w:rPr>
                <w:rFonts w:ascii="Arial"/>
                <w:w w:val="115"/>
                <w:position w:val="9"/>
                <w:sz w:val="15"/>
              </w:rPr>
              <w:t>old</w:t>
            </w:r>
            <w:r>
              <w:rPr>
                <w:rFonts w:ascii="Palatino Linotype"/>
                <w:w w:val="115"/>
                <w:sz w:val="21"/>
              </w:rPr>
              <w:t>]</w:t>
            </w:r>
          </w:p>
        </w:tc>
        <w:tc>
          <w:tcPr>
            <w:tcW w:w="4960" w:type="dxa"/>
          </w:tcPr>
          <w:p w:rsidR="00F170ED" w:rsidRDefault="0062181F">
            <w:pPr>
              <w:pStyle w:val="TableParagraph"/>
              <w:spacing w:before="12" w:line="217" w:lineRule="exact"/>
              <w:rPr>
                <w:sz w:val="20"/>
              </w:rPr>
            </w:pPr>
            <w:r>
              <w:rPr>
                <w:w w:val="105"/>
                <w:sz w:val="20"/>
              </w:rPr>
              <w:t xml:space="preserve">A sequence of </w:t>
            </w:r>
            <w:r>
              <w:rPr>
                <w:rFonts w:ascii="Bookman Old Style"/>
                <w:i/>
                <w:w w:val="105"/>
                <w:sz w:val="20"/>
              </w:rPr>
              <w:t xml:space="preserve">nullifiers </w:t>
            </w:r>
            <w:r>
              <w:rPr>
                <w:w w:val="105"/>
                <w:sz w:val="20"/>
              </w:rPr>
              <w:t xml:space="preserve">of the input </w:t>
            </w:r>
            <w:r>
              <w:rPr>
                <w:rFonts w:ascii="Bookman Old Style"/>
                <w:i/>
                <w:w w:val="105"/>
                <w:sz w:val="20"/>
              </w:rPr>
              <w:t xml:space="preserve">notes </w:t>
            </w:r>
            <w:r>
              <w:rPr>
                <w:rFonts w:ascii="Tahoma"/>
                <w:w w:val="105"/>
                <w:sz w:val="20"/>
              </w:rPr>
              <w:t>nf</w:t>
            </w:r>
            <w:r>
              <w:rPr>
                <w:rFonts w:ascii="Arial"/>
                <w:w w:val="105"/>
                <w:position w:val="9"/>
                <w:sz w:val="14"/>
              </w:rPr>
              <w:t xml:space="preserve">old   </w:t>
            </w:r>
            <w:r>
              <w:rPr>
                <w:rFonts w:ascii="Arial"/>
                <w:w w:val="105"/>
                <w:position w:val="-1"/>
                <w:sz w:val="11"/>
              </w:rPr>
              <w:t xml:space="preserve">old </w:t>
            </w:r>
            <w:r>
              <w:rPr>
                <w:w w:val="105"/>
                <w:sz w:val="20"/>
              </w:rPr>
              <w:t>.</w:t>
            </w:r>
          </w:p>
          <w:p w:rsidR="00F170ED" w:rsidRDefault="0062181F">
            <w:pPr>
              <w:pStyle w:val="TableParagraph"/>
              <w:spacing w:before="0" w:line="84" w:lineRule="exact"/>
              <w:ind w:left="0" w:right="511"/>
              <w:jc w:val="right"/>
              <w:rPr>
                <w:rFonts w:ascii="Century"/>
                <w:sz w:val="14"/>
              </w:rPr>
            </w:pPr>
            <w:r>
              <w:rPr>
                <w:rFonts w:ascii="Century"/>
                <w:w w:val="125"/>
                <w:sz w:val="14"/>
              </w:rPr>
              <w:t>1</w:t>
            </w:r>
            <w:r>
              <w:rPr>
                <w:rFonts w:ascii="PMingLiU"/>
                <w:w w:val="125"/>
                <w:sz w:val="14"/>
              </w:rPr>
              <w:t>..</w:t>
            </w:r>
            <w:r>
              <w:rPr>
                <w:rFonts w:ascii="Century"/>
                <w:w w:val="125"/>
                <w:sz w:val="14"/>
              </w:rPr>
              <w:t>N</w:t>
            </w:r>
          </w:p>
        </w:tc>
      </w:tr>
      <w:tr w:rsidR="00F170ED">
        <w:trPr>
          <w:trHeight w:val="56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sz w:val="21"/>
              </w:rPr>
              <w:t>commitments</w:t>
            </w:r>
          </w:p>
        </w:tc>
        <w:tc>
          <w:tcPr>
            <w:tcW w:w="1844" w:type="dxa"/>
          </w:tcPr>
          <w:p w:rsidR="00F170ED" w:rsidRDefault="0062181F">
            <w:pPr>
              <w:pStyle w:val="TableParagraph"/>
              <w:spacing w:before="2"/>
              <w:rPr>
                <w:rFonts w:ascii="Palatino Linotype"/>
                <w:sz w:val="21"/>
              </w:rPr>
            </w:pPr>
            <w:r>
              <w:rPr>
                <w:rFonts w:ascii="Palatino Linotype"/>
                <w:w w:val="110"/>
                <w:sz w:val="21"/>
              </w:rPr>
              <w:t>char[32][N</w:t>
            </w:r>
            <w:r>
              <w:rPr>
                <w:rFonts w:ascii="Arial"/>
                <w:w w:val="110"/>
                <w:position w:val="9"/>
                <w:sz w:val="15"/>
              </w:rPr>
              <w:t>new</w:t>
            </w:r>
            <w:r>
              <w:rPr>
                <w:rFonts w:ascii="Palatino Linotype"/>
                <w:w w:val="110"/>
                <w:sz w:val="21"/>
              </w:rPr>
              <w:t>]</w:t>
            </w:r>
          </w:p>
        </w:tc>
        <w:tc>
          <w:tcPr>
            <w:tcW w:w="4960" w:type="dxa"/>
          </w:tcPr>
          <w:p w:rsidR="00F170ED" w:rsidRDefault="0062181F">
            <w:pPr>
              <w:pStyle w:val="TableParagraph"/>
              <w:spacing w:before="45" w:line="229" w:lineRule="exact"/>
              <w:rPr>
                <w:sz w:val="20"/>
              </w:rPr>
            </w:pPr>
            <w:r>
              <w:rPr>
                <w:w w:val="110"/>
                <w:sz w:val="20"/>
              </w:rPr>
              <w:t xml:space="preserve">A  sequence  of  </w:t>
            </w:r>
            <w:r>
              <w:rPr>
                <w:rFonts w:ascii="Bookman Old Style"/>
                <w:i/>
                <w:w w:val="110"/>
                <w:sz w:val="20"/>
              </w:rPr>
              <w:t xml:space="preserve">note commitments  </w:t>
            </w:r>
            <w:r>
              <w:rPr>
                <w:w w:val="110"/>
                <w:sz w:val="20"/>
              </w:rPr>
              <w:t>for  the output</w:t>
            </w:r>
          </w:p>
          <w:p w:rsidR="00F170ED" w:rsidRDefault="0062181F">
            <w:pPr>
              <w:pStyle w:val="TableParagraph"/>
              <w:spacing w:before="0" w:line="182" w:lineRule="exact"/>
              <w:rPr>
                <w:sz w:val="20"/>
              </w:rPr>
            </w:pPr>
            <w:r>
              <w:rPr>
                <w:rFonts w:ascii="Bookman Old Style"/>
                <w:i/>
                <w:sz w:val="20"/>
              </w:rPr>
              <w:t xml:space="preserve">notes </w:t>
            </w:r>
            <w:r>
              <w:rPr>
                <w:rFonts w:ascii="Tahoma"/>
                <w:sz w:val="20"/>
              </w:rPr>
              <w:t>cm</w:t>
            </w:r>
            <w:r>
              <w:rPr>
                <w:rFonts w:ascii="Arial"/>
                <w:position w:val="8"/>
                <w:sz w:val="14"/>
              </w:rPr>
              <w:t xml:space="preserve">new </w:t>
            </w:r>
            <w:r>
              <w:rPr>
                <w:rFonts w:ascii="Arial"/>
                <w:sz w:val="11"/>
              </w:rPr>
              <w:t xml:space="preserve">new </w:t>
            </w:r>
            <w:r>
              <w:rPr>
                <w:sz w:val="20"/>
              </w:rPr>
              <w:t>.</w:t>
            </w:r>
          </w:p>
          <w:p w:rsidR="00F170ED" w:rsidRDefault="0062181F">
            <w:pPr>
              <w:pStyle w:val="TableParagraph"/>
              <w:spacing w:before="0" w:line="96" w:lineRule="exact"/>
              <w:ind w:left="923"/>
              <w:rPr>
                <w:rFonts w:ascii="Century"/>
                <w:sz w:val="14"/>
              </w:rPr>
            </w:pPr>
            <w:r>
              <w:rPr>
                <w:rFonts w:ascii="Century"/>
                <w:w w:val="130"/>
                <w:sz w:val="14"/>
              </w:rPr>
              <w:t>1</w:t>
            </w:r>
            <w:r>
              <w:rPr>
                <w:rFonts w:ascii="PMingLiU"/>
                <w:w w:val="130"/>
                <w:sz w:val="14"/>
              </w:rPr>
              <w:t>..</w:t>
            </w:r>
            <w:r>
              <w:rPr>
                <w:rFonts w:ascii="Century"/>
                <w:w w:val="130"/>
                <w:sz w:val="14"/>
              </w:rPr>
              <w:t>N</w:t>
            </w:r>
          </w:p>
        </w:tc>
      </w:tr>
      <w:tr w:rsidR="00F170ED">
        <w:trPr>
          <w:trHeight w:val="320"/>
        </w:trPr>
        <w:tc>
          <w:tcPr>
            <w:tcW w:w="721" w:type="dxa"/>
          </w:tcPr>
          <w:p w:rsidR="00F170ED" w:rsidRDefault="0062181F">
            <w:pPr>
              <w:pStyle w:val="TableParagraph"/>
              <w:spacing w:before="61"/>
              <w:ind w:left="227" w:right="227"/>
              <w:jc w:val="center"/>
              <w:rPr>
                <w:sz w:val="20"/>
              </w:rPr>
            </w:pPr>
            <w:r>
              <w:rPr>
                <w:color w:val="EC008C"/>
                <w:w w:val="115"/>
                <w:sz w:val="20"/>
              </w:rPr>
              <w:t>32</w:t>
            </w:r>
          </w:p>
        </w:tc>
        <w:tc>
          <w:tcPr>
            <w:tcW w:w="1741" w:type="dxa"/>
          </w:tcPr>
          <w:p w:rsidR="00F170ED" w:rsidRDefault="0062181F">
            <w:pPr>
              <w:pStyle w:val="TableParagraph"/>
              <w:spacing w:before="13"/>
              <w:rPr>
                <w:rFonts w:ascii="Palatino Linotype"/>
                <w:sz w:val="21"/>
              </w:rPr>
            </w:pPr>
            <w:r>
              <w:rPr>
                <w:rFonts w:ascii="Palatino Linotype"/>
                <w:color w:val="EC008C"/>
                <w:sz w:val="21"/>
              </w:rPr>
              <w:t>ephemeralKey</w:t>
            </w:r>
          </w:p>
        </w:tc>
        <w:tc>
          <w:tcPr>
            <w:tcW w:w="1844" w:type="dxa"/>
          </w:tcPr>
          <w:p w:rsidR="00F170ED" w:rsidRDefault="0062181F">
            <w:pPr>
              <w:pStyle w:val="TableParagraph"/>
              <w:spacing w:before="13"/>
              <w:rPr>
                <w:rFonts w:ascii="Palatino Linotype"/>
                <w:sz w:val="21"/>
              </w:rPr>
            </w:pPr>
            <w:r>
              <w:rPr>
                <w:rFonts w:ascii="Palatino Linotype"/>
                <w:color w:val="EC008C"/>
                <w:w w:val="115"/>
                <w:sz w:val="21"/>
              </w:rPr>
              <w:t>char[32]</w:t>
            </w:r>
          </w:p>
        </w:tc>
        <w:tc>
          <w:tcPr>
            <w:tcW w:w="4960" w:type="dxa"/>
          </w:tcPr>
          <w:p w:rsidR="00F170ED" w:rsidRDefault="0062181F">
            <w:pPr>
              <w:pStyle w:val="TableParagraph"/>
              <w:spacing w:before="33"/>
              <w:rPr>
                <w:sz w:val="20"/>
              </w:rPr>
            </w:pPr>
            <w:r>
              <w:rPr>
                <w:color w:val="EC008C"/>
                <w:w w:val="110"/>
                <w:sz w:val="20"/>
              </w:rPr>
              <w:t xml:space="preserve">A Curve25519 public key </w:t>
            </w:r>
            <w:r>
              <w:rPr>
                <w:rFonts w:ascii="Tahoma"/>
                <w:color w:val="EC008C"/>
                <w:w w:val="110"/>
                <w:sz w:val="20"/>
              </w:rPr>
              <w:t>epk</w:t>
            </w:r>
            <w:r>
              <w:rPr>
                <w:color w:val="EC008C"/>
                <w:w w:val="110"/>
                <w:sz w:val="20"/>
              </w:rPr>
              <w:t>.</w:t>
            </w:r>
          </w:p>
        </w:tc>
      </w:tr>
      <w:tr w:rsidR="00F170ED">
        <w:trPr>
          <w:trHeight w:val="560"/>
        </w:trPr>
        <w:tc>
          <w:tcPr>
            <w:tcW w:w="721" w:type="dxa"/>
          </w:tcPr>
          <w:p w:rsidR="00F170ED" w:rsidRDefault="0062181F">
            <w:pPr>
              <w:pStyle w:val="TableParagraph"/>
              <w:spacing w:before="61"/>
              <w:ind w:left="227" w:right="227"/>
              <w:jc w:val="center"/>
              <w:rPr>
                <w:sz w:val="20"/>
              </w:rPr>
            </w:pPr>
            <w:r>
              <w:rPr>
                <w:color w:val="EC008C"/>
                <w:w w:val="115"/>
                <w:sz w:val="20"/>
              </w:rPr>
              <w:t>32</w:t>
            </w:r>
          </w:p>
        </w:tc>
        <w:tc>
          <w:tcPr>
            <w:tcW w:w="1741" w:type="dxa"/>
          </w:tcPr>
          <w:p w:rsidR="00F170ED" w:rsidRDefault="0062181F">
            <w:pPr>
              <w:pStyle w:val="TableParagraph"/>
              <w:spacing w:before="13"/>
              <w:rPr>
                <w:rFonts w:ascii="Palatino Linotype"/>
                <w:sz w:val="21"/>
              </w:rPr>
            </w:pPr>
            <w:r>
              <w:rPr>
                <w:rFonts w:ascii="Palatino Linotype"/>
                <w:color w:val="EC008C"/>
                <w:sz w:val="21"/>
              </w:rPr>
              <w:t>randomSeed</w:t>
            </w:r>
          </w:p>
        </w:tc>
        <w:tc>
          <w:tcPr>
            <w:tcW w:w="1844" w:type="dxa"/>
          </w:tcPr>
          <w:p w:rsidR="00F170ED" w:rsidRDefault="0062181F">
            <w:pPr>
              <w:pStyle w:val="TableParagraph"/>
              <w:spacing w:before="13"/>
              <w:rPr>
                <w:rFonts w:ascii="Palatino Linotype"/>
                <w:sz w:val="21"/>
              </w:rPr>
            </w:pPr>
            <w:r>
              <w:rPr>
                <w:rFonts w:ascii="Palatino Linotype"/>
                <w:color w:val="EC008C"/>
                <w:w w:val="115"/>
                <w:sz w:val="21"/>
              </w:rPr>
              <w:t>char[32]</w:t>
            </w:r>
          </w:p>
        </w:tc>
        <w:tc>
          <w:tcPr>
            <w:tcW w:w="4960" w:type="dxa"/>
          </w:tcPr>
          <w:p w:rsidR="00F170ED" w:rsidRDefault="0062181F">
            <w:pPr>
              <w:pStyle w:val="TableParagraph"/>
              <w:spacing w:before="61"/>
              <w:rPr>
                <w:sz w:val="20"/>
              </w:rPr>
            </w:pPr>
            <w:r>
              <w:rPr>
                <w:color w:val="EC008C"/>
                <w:w w:val="115"/>
                <w:sz w:val="20"/>
              </w:rPr>
              <w:t xml:space="preserve">A 256-bit seed that must be chosen independently at </w:t>
            </w:r>
            <w:r>
              <w:rPr>
                <w:color w:val="EC008C"/>
                <w:w w:val="105"/>
                <w:sz w:val="20"/>
              </w:rPr>
              <w:t xml:space="preserve">random for each </w:t>
            </w:r>
            <w:r>
              <w:rPr>
                <w:rFonts w:ascii="Bookman Old Style"/>
                <w:i/>
                <w:color w:val="EC008C"/>
                <w:w w:val="105"/>
                <w:sz w:val="20"/>
              </w:rPr>
              <w:t>JoinSplit description</w:t>
            </w:r>
            <w:r>
              <w:rPr>
                <w:color w:val="EC008C"/>
                <w:w w:val="105"/>
                <w:sz w:val="20"/>
              </w:rPr>
              <w:t>.</w:t>
            </w:r>
          </w:p>
        </w:tc>
      </w:tr>
      <w:tr w:rsidR="00F170ED">
        <w:trPr>
          <w:trHeight w:val="56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sz w:val="21"/>
              </w:rPr>
              <w:t>vmacs</w:t>
            </w:r>
          </w:p>
        </w:tc>
        <w:tc>
          <w:tcPr>
            <w:tcW w:w="1844" w:type="dxa"/>
          </w:tcPr>
          <w:p w:rsidR="00F170ED" w:rsidRDefault="0062181F">
            <w:pPr>
              <w:pStyle w:val="TableParagraph"/>
              <w:spacing w:before="2"/>
              <w:rPr>
                <w:rFonts w:ascii="Palatino Linotype"/>
                <w:sz w:val="21"/>
              </w:rPr>
            </w:pPr>
            <w:r>
              <w:rPr>
                <w:rFonts w:ascii="Palatino Linotype"/>
                <w:w w:val="115"/>
                <w:sz w:val="21"/>
              </w:rPr>
              <w:t>char[32][N</w:t>
            </w:r>
            <w:r>
              <w:rPr>
                <w:rFonts w:ascii="Arial"/>
                <w:w w:val="115"/>
                <w:position w:val="9"/>
                <w:sz w:val="15"/>
              </w:rPr>
              <w:t>old</w:t>
            </w:r>
            <w:r>
              <w:rPr>
                <w:rFonts w:ascii="Palatino Linotype"/>
                <w:w w:val="115"/>
                <w:sz w:val="21"/>
              </w:rPr>
              <w:t>]</w:t>
            </w:r>
          </w:p>
        </w:tc>
        <w:tc>
          <w:tcPr>
            <w:tcW w:w="4960" w:type="dxa"/>
          </w:tcPr>
          <w:p w:rsidR="00F170ED" w:rsidRDefault="0062181F">
            <w:pPr>
              <w:pStyle w:val="TableParagraph"/>
              <w:spacing w:before="30" w:line="276" w:lineRule="exact"/>
              <w:rPr>
                <w:rFonts w:ascii="Arial"/>
                <w:sz w:val="11"/>
              </w:rPr>
            </w:pPr>
            <w:r>
              <w:rPr>
                <w:w w:val="115"/>
                <w:position w:val="1"/>
                <w:sz w:val="20"/>
              </w:rPr>
              <w:t xml:space="preserve">A sequence of message authentication tags </w:t>
            </w:r>
            <w:r>
              <w:rPr>
                <w:rFonts w:ascii="Tahoma"/>
                <w:w w:val="115"/>
                <w:position w:val="1"/>
                <w:sz w:val="20"/>
              </w:rPr>
              <w:t>h</w:t>
            </w:r>
            <w:r>
              <w:rPr>
                <w:rFonts w:ascii="Century"/>
                <w:w w:val="115"/>
                <w:position w:val="-6"/>
                <w:sz w:val="14"/>
              </w:rPr>
              <w:t>1</w:t>
            </w:r>
            <w:r>
              <w:rPr>
                <w:rFonts w:ascii="PMingLiU"/>
                <w:w w:val="115"/>
                <w:position w:val="-6"/>
                <w:sz w:val="14"/>
              </w:rPr>
              <w:t>..</w:t>
            </w:r>
            <w:r>
              <w:rPr>
                <w:rFonts w:ascii="Century"/>
                <w:w w:val="115"/>
                <w:position w:val="-6"/>
                <w:sz w:val="14"/>
              </w:rPr>
              <w:t>N</w:t>
            </w:r>
            <w:r>
              <w:rPr>
                <w:rFonts w:ascii="Arial"/>
                <w:w w:val="115"/>
                <w:sz w:val="11"/>
              </w:rPr>
              <w:t>old</w:t>
            </w:r>
          </w:p>
          <w:p w:rsidR="00F170ED" w:rsidRDefault="0062181F">
            <w:pPr>
              <w:pStyle w:val="TableParagraph"/>
              <w:spacing w:before="0" w:line="235" w:lineRule="exact"/>
              <w:rPr>
                <w:sz w:val="20"/>
              </w:rPr>
            </w:pPr>
            <w:r>
              <w:rPr>
                <w:w w:val="110"/>
                <w:sz w:val="20"/>
              </w:rPr>
              <w:t>that</w:t>
            </w:r>
            <w:r>
              <w:rPr>
                <w:spacing w:val="-36"/>
                <w:w w:val="110"/>
                <w:sz w:val="20"/>
              </w:rPr>
              <w:t xml:space="preserve"> </w:t>
            </w:r>
            <w:r>
              <w:rPr>
                <w:w w:val="110"/>
                <w:sz w:val="20"/>
              </w:rPr>
              <w:t>bind</w:t>
            </w:r>
            <w:r>
              <w:rPr>
                <w:spacing w:val="-36"/>
                <w:w w:val="110"/>
                <w:sz w:val="20"/>
              </w:rPr>
              <w:t xml:space="preserve"> </w:t>
            </w:r>
            <w:r>
              <w:rPr>
                <w:rFonts w:ascii="Tahoma"/>
                <w:w w:val="110"/>
                <w:sz w:val="20"/>
              </w:rPr>
              <w:t>h</w:t>
            </w:r>
            <w:r>
              <w:rPr>
                <w:rFonts w:ascii="Arial"/>
                <w:w w:val="110"/>
                <w:position w:val="-3"/>
                <w:sz w:val="14"/>
              </w:rPr>
              <w:t>Sig</w:t>
            </w:r>
            <w:r>
              <w:rPr>
                <w:rFonts w:ascii="Arial"/>
                <w:spacing w:val="-19"/>
                <w:w w:val="110"/>
                <w:position w:val="-3"/>
                <w:sz w:val="14"/>
              </w:rPr>
              <w:t xml:space="preserve"> </w:t>
            </w:r>
            <w:r>
              <w:rPr>
                <w:w w:val="110"/>
                <w:sz w:val="20"/>
              </w:rPr>
              <w:t>to</w:t>
            </w:r>
            <w:r>
              <w:rPr>
                <w:spacing w:val="-36"/>
                <w:w w:val="110"/>
                <w:sz w:val="20"/>
              </w:rPr>
              <w:t xml:space="preserve"> </w:t>
            </w:r>
            <w:r>
              <w:rPr>
                <w:w w:val="110"/>
                <w:sz w:val="20"/>
              </w:rPr>
              <w:t>each</w:t>
            </w:r>
            <w:r>
              <w:rPr>
                <w:spacing w:val="-36"/>
                <w:w w:val="110"/>
                <w:sz w:val="20"/>
              </w:rPr>
              <w:t xml:space="preserve"> </w:t>
            </w:r>
            <w:r>
              <w:rPr>
                <w:rFonts w:ascii="Tahoma"/>
                <w:w w:val="110"/>
                <w:sz w:val="20"/>
              </w:rPr>
              <w:t>a</w:t>
            </w:r>
            <w:r>
              <w:rPr>
                <w:rFonts w:ascii="Arial"/>
                <w:w w:val="110"/>
                <w:position w:val="-3"/>
                <w:sz w:val="14"/>
              </w:rPr>
              <w:t>sk</w:t>
            </w:r>
            <w:r>
              <w:rPr>
                <w:rFonts w:ascii="Arial"/>
                <w:spacing w:val="-19"/>
                <w:w w:val="110"/>
                <w:position w:val="-3"/>
                <w:sz w:val="14"/>
              </w:rPr>
              <w:t xml:space="preserve"> </w:t>
            </w:r>
            <w:r>
              <w:rPr>
                <w:w w:val="110"/>
                <w:sz w:val="20"/>
              </w:rPr>
              <w:t>of</w:t>
            </w:r>
            <w:r>
              <w:rPr>
                <w:spacing w:val="-36"/>
                <w:w w:val="110"/>
                <w:sz w:val="20"/>
              </w:rPr>
              <w:t xml:space="preserve"> </w:t>
            </w:r>
            <w:r>
              <w:rPr>
                <w:w w:val="110"/>
                <w:sz w:val="20"/>
              </w:rPr>
              <w:t>the</w:t>
            </w:r>
            <w:r>
              <w:rPr>
                <w:spacing w:val="-36"/>
                <w:w w:val="110"/>
                <w:sz w:val="20"/>
              </w:rPr>
              <w:t xml:space="preserve"> </w:t>
            </w:r>
            <w:r>
              <w:rPr>
                <w:rFonts w:ascii="Bookman Old Style"/>
                <w:i/>
                <w:w w:val="110"/>
                <w:sz w:val="20"/>
              </w:rPr>
              <w:t>JoinSplit</w:t>
            </w:r>
            <w:r>
              <w:rPr>
                <w:rFonts w:ascii="Bookman Old Style"/>
                <w:i/>
                <w:spacing w:val="-47"/>
                <w:w w:val="110"/>
                <w:sz w:val="20"/>
              </w:rPr>
              <w:t xml:space="preserve"> </w:t>
            </w:r>
            <w:r>
              <w:rPr>
                <w:rFonts w:ascii="Bookman Old Style"/>
                <w:i/>
                <w:w w:val="110"/>
                <w:sz w:val="20"/>
              </w:rPr>
              <w:t>description</w:t>
            </w:r>
            <w:r>
              <w:rPr>
                <w:w w:val="110"/>
                <w:sz w:val="20"/>
              </w:rPr>
              <w:t>.</w:t>
            </w:r>
          </w:p>
        </w:tc>
      </w:tr>
      <w:tr w:rsidR="00F170ED">
        <w:trPr>
          <w:trHeight w:val="620"/>
        </w:trPr>
        <w:tc>
          <w:tcPr>
            <w:tcW w:w="721" w:type="dxa"/>
          </w:tcPr>
          <w:p w:rsidR="00F170ED" w:rsidRDefault="0062181F">
            <w:pPr>
              <w:pStyle w:val="TableParagraph"/>
              <w:spacing w:before="61"/>
              <w:ind w:left="193"/>
              <w:rPr>
                <w:sz w:val="20"/>
              </w:rPr>
            </w:pPr>
            <w:r>
              <w:rPr>
                <w:w w:val="115"/>
                <w:sz w:val="20"/>
              </w:rPr>
              <w:t>296</w:t>
            </w:r>
          </w:p>
        </w:tc>
        <w:tc>
          <w:tcPr>
            <w:tcW w:w="1741" w:type="dxa"/>
          </w:tcPr>
          <w:p w:rsidR="00F170ED" w:rsidRDefault="0062181F">
            <w:pPr>
              <w:pStyle w:val="TableParagraph"/>
              <w:spacing w:before="13"/>
              <w:rPr>
                <w:rFonts w:ascii="Palatino Linotype"/>
                <w:sz w:val="21"/>
              </w:rPr>
            </w:pPr>
            <w:r>
              <w:rPr>
                <w:rFonts w:ascii="Palatino Linotype"/>
                <w:sz w:val="21"/>
              </w:rPr>
              <w:t>zkproof</w:t>
            </w:r>
          </w:p>
        </w:tc>
        <w:tc>
          <w:tcPr>
            <w:tcW w:w="1844" w:type="dxa"/>
          </w:tcPr>
          <w:p w:rsidR="00F170ED" w:rsidRDefault="0062181F">
            <w:pPr>
              <w:pStyle w:val="TableParagraph"/>
              <w:spacing w:before="13"/>
              <w:rPr>
                <w:rFonts w:ascii="Palatino Linotype"/>
                <w:sz w:val="21"/>
              </w:rPr>
            </w:pPr>
            <w:r>
              <w:rPr>
                <w:rFonts w:ascii="Palatino Linotype"/>
                <w:w w:val="110"/>
                <w:sz w:val="21"/>
              </w:rPr>
              <w:t>char[296]</w:t>
            </w:r>
          </w:p>
        </w:tc>
        <w:tc>
          <w:tcPr>
            <w:tcW w:w="4960" w:type="dxa"/>
          </w:tcPr>
          <w:p w:rsidR="00F170ED" w:rsidRDefault="0062181F">
            <w:pPr>
              <w:pStyle w:val="TableParagraph"/>
              <w:spacing w:before="45"/>
              <w:rPr>
                <w:rFonts w:ascii="Palatino Linotype" w:hAnsi="Palatino Linotype"/>
                <w:sz w:val="17"/>
              </w:rPr>
            </w:pPr>
            <w:r>
              <w:rPr>
                <w:w w:val="110"/>
                <w:sz w:val="20"/>
              </w:rPr>
              <w:t>An</w:t>
            </w:r>
            <w:r>
              <w:rPr>
                <w:spacing w:val="-31"/>
                <w:w w:val="110"/>
                <w:sz w:val="20"/>
              </w:rPr>
              <w:t xml:space="preserve"> </w:t>
            </w:r>
            <w:r>
              <w:rPr>
                <w:w w:val="110"/>
                <w:sz w:val="20"/>
              </w:rPr>
              <w:t>encoding</w:t>
            </w:r>
            <w:r>
              <w:rPr>
                <w:spacing w:val="-31"/>
                <w:w w:val="110"/>
                <w:sz w:val="20"/>
              </w:rPr>
              <w:t xml:space="preserve"> </w:t>
            </w:r>
            <w:r>
              <w:rPr>
                <w:w w:val="110"/>
                <w:sz w:val="20"/>
              </w:rPr>
              <w:t>of</w:t>
            </w:r>
            <w:r>
              <w:rPr>
                <w:spacing w:val="-31"/>
                <w:w w:val="110"/>
                <w:sz w:val="20"/>
              </w:rPr>
              <w:t xml:space="preserve"> </w:t>
            </w:r>
            <w:r>
              <w:rPr>
                <w:w w:val="110"/>
                <w:sz w:val="20"/>
              </w:rPr>
              <w:t>the</w:t>
            </w:r>
            <w:r>
              <w:rPr>
                <w:spacing w:val="-31"/>
                <w:w w:val="110"/>
                <w:sz w:val="20"/>
              </w:rPr>
              <w:t xml:space="preserve"> </w:t>
            </w:r>
            <w:r>
              <w:rPr>
                <w:rFonts w:ascii="Bookman Old Style" w:hAnsi="Bookman Old Style"/>
                <w:i/>
                <w:w w:val="110"/>
                <w:sz w:val="20"/>
              </w:rPr>
              <w:t>zero-knowledge</w:t>
            </w:r>
            <w:r>
              <w:rPr>
                <w:rFonts w:ascii="Bookman Old Style" w:hAnsi="Bookman Old Style"/>
                <w:i/>
                <w:spacing w:val="-42"/>
                <w:w w:val="110"/>
                <w:sz w:val="20"/>
              </w:rPr>
              <w:t xml:space="preserve"> </w:t>
            </w:r>
            <w:r>
              <w:rPr>
                <w:rFonts w:ascii="Bookman Old Style" w:hAnsi="Bookman Old Style"/>
                <w:i/>
                <w:w w:val="110"/>
                <w:sz w:val="20"/>
              </w:rPr>
              <w:t>proof</w:t>
            </w:r>
            <w:r>
              <w:rPr>
                <w:rFonts w:ascii="Bookman Old Style" w:hAnsi="Bookman Old Style"/>
                <w:i/>
                <w:spacing w:val="-7"/>
                <w:w w:val="110"/>
                <w:sz w:val="20"/>
              </w:rPr>
              <w:t xml:space="preserve"> </w:t>
            </w:r>
            <w:r>
              <w:rPr>
                <w:rFonts w:ascii="Bookman Old Style" w:hAnsi="Bookman Old Style"/>
                <w:i/>
                <w:w w:val="110"/>
                <w:sz w:val="20"/>
              </w:rPr>
              <w:t>π</w:t>
            </w:r>
            <w:r>
              <w:rPr>
                <w:rFonts w:ascii="Palatino Linotype" w:hAnsi="Palatino Linotype"/>
                <w:w w:val="110"/>
                <w:position w:val="-3"/>
                <w:sz w:val="17"/>
              </w:rPr>
              <w:t>JoinSplit</w:t>
            </w:r>
          </w:p>
          <w:p w:rsidR="00F170ED" w:rsidRDefault="0062181F">
            <w:pPr>
              <w:pStyle w:val="TableParagraph"/>
              <w:spacing w:before="2"/>
              <w:rPr>
                <w:sz w:val="20"/>
              </w:rPr>
            </w:pPr>
            <w:r>
              <w:rPr>
                <w:w w:val="110"/>
                <w:sz w:val="20"/>
              </w:rPr>
              <w:t xml:space="preserve">(see </w:t>
            </w:r>
            <w:hyperlink w:anchor="_bookmark80" w:history="1">
              <w:r>
                <w:rPr>
                  <w:w w:val="110"/>
                  <w:sz w:val="20"/>
                </w:rPr>
                <w:t>§5.4.9.1</w:t>
              </w:r>
            </w:hyperlink>
            <w:r>
              <w:rPr>
                <w:w w:val="110"/>
                <w:sz w:val="20"/>
              </w:rPr>
              <w:t xml:space="preserve"> </w:t>
            </w:r>
            <w:r>
              <w:rPr>
                <w:rFonts w:ascii="Century Schoolbook" w:hAnsi="Century Schoolbook"/>
                <w:i/>
                <w:w w:val="110"/>
                <w:sz w:val="20"/>
              </w:rPr>
              <w:t xml:space="preserve">‘PHGR13’ </w:t>
            </w:r>
            <w:r>
              <w:rPr>
                <w:w w:val="110"/>
                <w:sz w:val="20"/>
              </w:rPr>
              <w:t>on p. 29).</w:t>
            </w:r>
          </w:p>
        </w:tc>
      </w:tr>
      <w:tr w:rsidR="00F170ED">
        <w:trPr>
          <w:trHeight w:val="560"/>
        </w:trPr>
        <w:tc>
          <w:tcPr>
            <w:tcW w:w="721" w:type="dxa"/>
          </w:tcPr>
          <w:p w:rsidR="00F170ED" w:rsidRDefault="0062181F">
            <w:pPr>
              <w:pStyle w:val="TableParagraph"/>
              <w:spacing w:before="61"/>
              <w:ind w:left="0" w:right="146"/>
              <w:jc w:val="right"/>
              <w:rPr>
                <w:sz w:val="20"/>
              </w:rPr>
            </w:pPr>
            <w:r>
              <w:rPr>
                <w:w w:val="110"/>
                <w:sz w:val="20"/>
              </w:rPr>
              <w:t>1202</w:t>
            </w:r>
          </w:p>
        </w:tc>
        <w:tc>
          <w:tcPr>
            <w:tcW w:w="1741" w:type="dxa"/>
          </w:tcPr>
          <w:p w:rsidR="00F170ED" w:rsidRDefault="0062181F">
            <w:pPr>
              <w:pStyle w:val="TableParagraph"/>
              <w:spacing w:before="13"/>
              <w:rPr>
                <w:rFonts w:ascii="Palatino Linotype"/>
                <w:sz w:val="21"/>
              </w:rPr>
            </w:pPr>
            <w:r>
              <w:rPr>
                <w:rFonts w:ascii="Palatino Linotype"/>
                <w:w w:val="105"/>
                <w:sz w:val="21"/>
              </w:rPr>
              <w:t>encCiphertexts</w:t>
            </w:r>
          </w:p>
        </w:tc>
        <w:tc>
          <w:tcPr>
            <w:tcW w:w="1844" w:type="dxa"/>
          </w:tcPr>
          <w:p w:rsidR="00F170ED" w:rsidRDefault="0062181F">
            <w:pPr>
              <w:pStyle w:val="TableParagraph"/>
              <w:spacing w:before="2"/>
              <w:rPr>
                <w:rFonts w:ascii="Palatino Linotype"/>
                <w:sz w:val="21"/>
              </w:rPr>
            </w:pPr>
            <w:r>
              <w:rPr>
                <w:rFonts w:ascii="Palatino Linotype"/>
                <w:w w:val="110"/>
                <w:sz w:val="21"/>
              </w:rPr>
              <w:t>char[601][N</w:t>
            </w:r>
            <w:r>
              <w:rPr>
                <w:rFonts w:ascii="Arial"/>
                <w:w w:val="110"/>
                <w:position w:val="9"/>
                <w:sz w:val="15"/>
              </w:rPr>
              <w:t>new</w:t>
            </w:r>
            <w:r>
              <w:rPr>
                <w:rFonts w:ascii="Palatino Linotype"/>
                <w:w w:val="110"/>
                <w:sz w:val="21"/>
              </w:rPr>
              <w:t>]</w:t>
            </w:r>
          </w:p>
        </w:tc>
        <w:tc>
          <w:tcPr>
            <w:tcW w:w="4960" w:type="dxa"/>
          </w:tcPr>
          <w:p w:rsidR="00F170ED" w:rsidRDefault="0062181F">
            <w:pPr>
              <w:pStyle w:val="TableParagraph"/>
              <w:spacing w:before="81" w:line="218" w:lineRule="auto"/>
              <w:ind w:right="17"/>
              <w:rPr>
                <w:sz w:val="20"/>
              </w:rPr>
            </w:pPr>
            <w:r>
              <w:rPr>
                <w:w w:val="110"/>
                <w:sz w:val="20"/>
              </w:rPr>
              <w:t xml:space="preserve">A sequence of ciphertext components for the en- crypted output </w:t>
            </w:r>
            <w:r>
              <w:rPr>
                <w:rFonts w:ascii="Bookman Old Style"/>
                <w:i/>
                <w:w w:val="110"/>
                <w:sz w:val="20"/>
              </w:rPr>
              <w:t>notes</w:t>
            </w:r>
            <w:r>
              <w:rPr>
                <w:w w:val="110"/>
                <w:sz w:val="20"/>
              </w:rPr>
              <w:t xml:space="preserve">, </w:t>
            </w:r>
            <w:r>
              <w:rPr>
                <w:rFonts w:ascii="Tahoma"/>
                <w:w w:val="110"/>
                <w:sz w:val="20"/>
              </w:rPr>
              <w:t>C</w:t>
            </w:r>
            <w:r>
              <w:rPr>
                <w:rFonts w:ascii="Arial"/>
                <w:w w:val="110"/>
                <w:position w:val="8"/>
                <w:sz w:val="14"/>
              </w:rPr>
              <w:t xml:space="preserve">enc </w:t>
            </w:r>
            <w:r>
              <w:rPr>
                <w:rFonts w:ascii="Arial"/>
                <w:w w:val="110"/>
                <w:sz w:val="11"/>
              </w:rPr>
              <w:t xml:space="preserve">new </w:t>
            </w:r>
            <w:r>
              <w:rPr>
                <w:w w:val="110"/>
                <w:sz w:val="20"/>
              </w:rPr>
              <w:t>.</w:t>
            </w:r>
          </w:p>
          <w:p w:rsidR="00F170ED" w:rsidRDefault="0062181F">
            <w:pPr>
              <w:pStyle w:val="TableParagraph"/>
              <w:spacing w:before="0" w:line="27" w:lineRule="exact"/>
              <w:ind w:left="1762" w:right="1927"/>
              <w:jc w:val="center"/>
              <w:rPr>
                <w:rFonts w:ascii="Century"/>
                <w:sz w:val="14"/>
              </w:rPr>
            </w:pPr>
            <w:r>
              <w:rPr>
                <w:rFonts w:ascii="Century"/>
                <w:w w:val="130"/>
                <w:sz w:val="14"/>
              </w:rPr>
              <w:t>1</w:t>
            </w:r>
            <w:r>
              <w:rPr>
                <w:rFonts w:ascii="PMingLiU"/>
                <w:w w:val="130"/>
                <w:sz w:val="14"/>
              </w:rPr>
              <w:t>..</w:t>
            </w:r>
            <w:r>
              <w:rPr>
                <w:rFonts w:ascii="Century"/>
                <w:w w:val="130"/>
                <w:sz w:val="14"/>
              </w:rPr>
              <w:t>N</w:t>
            </w:r>
          </w:p>
        </w:tc>
      </w:tr>
    </w:tbl>
    <w:p w:rsidR="00F170ED" w:rsidRDefault="00F170ED">
      <w:pPr>
        <w:pStyle w:val="a3"/>
        <w:rPr>
          <w:sz w:val="28"/>
        </w:rPr>
      </w:pPr>
    </w:p>
    <w:p w:rsidR="00F170ED" w:rsidRDefault="0062181F">
      <w:pPr>
        <w:spacing w:before="1"/>
        <w:ind w:left="100"/>
        <w:rPr>
          <w:sz w:val="20"/>
        </w:rPr>
      </w:pPr>
      <w:r>
        <w:rPr>
          <w:w w:val="115"/>
          <w:position w:val="1"/>
          <w:sz w:val="20"/>
        </w:rPr>
        <w:t xml:space="preserve">The </w:t>
      </w:r>
      <w:r>
        <w:rPr>
          <w:rFonts w:ascii="Palatino Linotype" w:hAnsi="Palatino Linotype"/>
          <w:w w:val="115"/>
          <w:position w:val="1"/>
          <w:sz w:val="21"/>
        </w:rPr>
        <w:t xml:space="preserve">vmacs </w:t>
      </w:r>
      <w:r>
        <w:rPr>
          <w:w w:val="115"/>
          <w:position w:val="1"/>
          <w:sz w:val="20"/>
        </w:rPr>
        <w:t xml:space="preserve">field encodes </w:t>
      </w:r>
      <w:r>
        <w:rPr>
          <w:rFonts w:ascii="Tahoma" w:hAnsi="Tahoma"/>
          <w:w w:val="115"/>
          <w:position w:val="1"/>
          <w:sz w:val="20"/>
        </w:rPr>
        <w:t>h</w:t>
      </w:r>
      <w:r>
        <w:rPr>
          <w:rFonts w:ascii="Century" w:hAnsi="Century"/>
          <w:w w:val="115"/>
          <w:position w:val="-6"/>
          <w:sz w:val="14"/>
        </w:rPr>
        <w:t>1</w:t>
      </w:r>
      <w:r>
        <w:rPr>
          <w:rFonts w:ascii="PMingLiU" w:hAnsi="PMingLiU"/>
          <w:w w:val="115"/>
          <w:position w:val="-6"/>
          <w:sz w:val="14"/>
        </w:rPr>
        <w:t>..</w:t>
      </w:r>
      <w:r>
        <w:rPr>
          <w:rFonts w:ascii="Century" w:hAnsi="Century"/>
          <w:w w:val="115"/>
          <w:position w:val="-6"/>
          <w:sz w:val="14"/>
        </w:rPr>
        <w:t>N</w:t>
      </w:r>
      <w:r>
        <w:rPr>
          <w:rFonts w:ascii="Arial" w:hAnsi="Arial"/>
          <w:w w:val="115"/>
          <w:sz w:val="11"/>
        </w:rPr>
        <w:t xml:space="preserve">old </w:t>
      </w:r>
      <w:r>
        <w:rPr>
          <w:w w:val="115"/>
          <w:position w:val="1"/>
          <w:sz w:val="20"/>
        </w:rPr>
        <w:t xml:space="preserve">which are computed as described in </w:t>
      </w:r>
      <w:hyperlink w:anchor="_bookmark43" w:history="1">
        <w:r>
          <w:rPr>
            <w:w w:val="115"/>
            <w:position w:val="1"/>
            <w:sz w:val="20"/>
          </w:rPr>
          <w:t>§4.6</w:t>
        </w:r>
      </w:hyperlink>
      <w:r>
        <w:rPr>
          <w:w w:val="115"/>
          <w:position w:val="1"/>
          <w:sz w:val="20"/>
        </w:rPr>
        <w:t xml:space="preserve"> </w:t>
      </w:r>
      <w:r>
        <w:rPr>
          <w:rFonts w:ascii="Century Schoolbook" w:hAnsi="Century Schoolbook"/>
          <w:i/>
          <w:w w:val="115"/>
          <w:position w:val="1"/>
          <w:sz w:val="20"/>
        </w:rPr>
        <w:t xml:space="preserve">‘Non-malleability’ </w:t>
      </w:r>
      <w:r>
        <w:rPr>
          <w:w w:val="115"/>
          <w:position w:val="1"/>
          <w:sz w:val="20"/>
        </w:rPr>
        <w:t>on p. 20.</w:t>
      </w:r>
    </w:p>
    <w:p w:rsidR="00F170ED" w:rsidRDefault="0062181F">
      <w:pPr>
        <w:spacing w:before="39" w:line="242" w:lineRule="auto"/>
        <w:ind w:left="100" w:right="106"/>
        <w:rPr>
          <w:sz w:val="20"/>
        </w:rPr>
      </w:pPr>
      <w:r>
        <w:rPr>
          <w:w w:val="110"/>
          <w:sz w:val="20"/>
        </w:rPr>
        <w:t>The</w:t>
      </w:r>
      <w:r>
        <w:rPr>
          <w:spacing w:val="-42"/>
          <w:w w:val="110"/>
          <w:sz w:val="20"/>
        </w:rPr>
        <w:t xml:space="preserve"> </w:t>
      </w:r>
      <w:r>
        <w:rPr>
          <w:rFonts w:ascii="Palatino Linotype" w:hAnsi="Palatino Linotype"/>
          <w:w w:val="110"/>
          <w:sz w:val="21"/>
        </w:rPr>
        <w:t>ephemeralKey</w:t>
      </w:r>
      <w:r>
        <w:rPr>
          <w:rFonts w:ascii="Palatino Linotype" w:hAnsi="Palatino Linotype"/>
          <w:spacing w:val="-45"/>
          <w:w w:val="110"/>
          <w:sz w:val="21"/>
        </w:rPr>
        <w:t xml:space="preserve"> </w:t>
      </w:r>
      <w:r>
        <w:rPr>
          <w:w w:val="110"/>
          <w:sz w:val="20"/>
        </w:rPr>
        <w:t>and</w:t>
      </w:r>
      <w:r>
        <w:rPr>
          <w:spacing w:val="-42"/>
          <w:w w:val="110"/>
          <w:sz w:val="20"/>
        </w:rPr>
        <w:t xml:space="preserve"> </w:t>
      </w:r>
      <w:r>
        <w:rPr>
          <w:rFonts w:ascii="Palatino Linotype" w:hAnsi="Palatino Linotype"/>
          <w:w w:val="110"/>
          <w:sz w:val="21"/>
        </w:rPr>
        <w:t>encCiphertexts</w:t>
      </w:r>
      <w:r>
        <w:rPr>
          <w:rFonts w:ascii="Palatino Linotype" w:hAnsi="Palatino Linotype"/>
          <w:spacing w:val="-45"/>
          <w:w w:val="110"/>
          <w:sz w:val="21"/>
        </w:rPr>
        <w:t xml:space="preserve"> </w:t>
      </w:r>
      <w:r>
        <w:rPr>
          <w:w w:val="110"/>
          <w:sz w:val="20"/>
        </w:rPr>
        <w:t>fields</w:t>
      </w:r>
      <w:r>
        <w:rPr>
          <w:spacing w:val="-42"/>
          <w:w w:val="110"/>
          <w:sz w:val="20"/>
        </w:rPr>
        <w:t xml:space="preserve"> </w:t>
      </w:r>
      <w:r>
        <w:rPr>
          <w:w w:val="110"/>
          <w:sz w:val="20"/>
        </w:rPr>
        <w:t>together</w:t>
      </w:r>
      <w:r>
        <w:rPr>
          <w:spacing w:val="-42"/>
          <w:w w:val="110"/>
          <w:sz w:val="20"/>
        </w:rPr>
        <w:t xml:space="preserve"> </w:t>
      </w:r>
      <w:r>
        <w:rPr>
          <w:w w:val="110"/>
          <w:sz w:val="20"/>
        </w:rPr>
        <w:t>form</w:t>
      </w:r>
      <w:r>
        <w:rPr>
          <w:spacing w:val="-42"/>
          <w:w w:val="110"/>
          <w:sz w:val="20"/>
        </w:rPr>
        <w:t xml:space="preserve"> </w:t>
      </w:r>
      <w:r>
        <w:rPr>
          <w:w w:val="110"/>
          <w:sz w:val="20"/>
        </w:rPr>
        <w:t>the</w:t>
      </w:r>
      <w:r>
        <w:rPr>
          <w:spacing w:val="-42"/>
          <w:w w:val="110"/>
          <w:sz w:val="20"/>
        </w:rPr>
        <w:t xml:space="preserve"> </w:t>
      </w:r>
      <w:r>
        <w:rPr>
          <w:rFonts w:ascii="Bookman Old Style" w:hAnsi="Bookman Old Style"/>
          <w:i/>
          <w:w w:val="110"/>
          <w:sz w:val="20"/>
        </w:rPr>
        <w:t>transmitted</w:t>
      </w:r>
      <w:r>
        <w:rPr>
          <w:rFonts w:ascii="Bookman Old Style" w:hAnsi="Bookman Old Style"/>
          <w:i/>
          <w:spacing w:val="-53"/>
          <w:w w:val="110"/>
          <w:sz w:val="20"/>
        </w:rPr>
        <w:t xml:space="preserve"> </w:t>
      </w:r>
      <w:r>
        <w:rPr>
          <w:rFonts w:ascii="Bookman Old Style" w:hAnsi="Bookman Old Style"/>
          <w:i/>
          <w:w w:val="110"/>
          <w:sz w:val="20"/>
        </w:rPr>
        <w:t>notes</w:t>
      </w:r>
      <w:r>
        <w:rPr>
          <w:rFonts w:ascii="Bookman Old Style" w:hAnsi="Bookman Old Style"/>
          <w:i/>
          <w:spacing w:val="-53"/>
          <w:w w:val="110"/>
          <w:sz w:val="20"/>
        </w:rPr>
        <w:t xml:space="preserve"> </w:t>
      </w:r>
      <w:r>
        <w:rPr>
          <w:rFonts w:ascii="Bookman Old Style" w:hAnsi="Bookman Old Style"/>
          <w:i/>
          <w:w w:val="110"/>
          <w:sz w:val="20"/>
        </w:rPr>
        <w:t>ciphertext</w:t>
      </w:r>
      <w:r>
        <w:rPr>
          <w:rFonts w:ascii="Bookman Old Style" w:hAnsi="Bookman Old Style"/>
          <w:i/>
          <w:spacing w:val="-57"/>
          <w:w w:val="110"/>
          <w:sz w:val="20"/>
        </w:rPr>
        <w:t xml:space="preserve"> </w:t>
      </w:r>
      <w:r>
        <w:rPr>
          <w:w w:val="110"/>
          <w:sz w:val="20"/>
        </w:rPr>
        <w:t>,</w:t>
      </w:r>
      <w:r>
        <w:rPr>
          <w:spacing w:val="-42"/>
          <w:w w:val="110"/>
          <w:sz w:val="20"/>
        </w:rPr>
        <w:t xml:space="preserve"> </w:t>
      </w:r>
      <w:r>
        <w:rPr>
          <w:w w:val="110"/>
          <w:sz w:val="20"/>
        </w:rPr>
        <w:t>which</w:t>
      </w:r>
      <w:r>
        <w:rPr>
          <w:spacing w:val="-42"/>
          <w:w w:val="110"/>
          <w:sz w:val="20"/>
        </w:rPr>
        <w:t xml:space="preserve"> </w:t>
      </w:r>
      <w:r>
        <w:rPr>
          <w:w w:val="110"/>
          <w:sz w:val="20"/>
        </w:rPr>
        <w:t>is</w:t>
      </w:r>
      <w:r>
        <w:rPr>
          <w:spacing w:val="-42"/>
          <w:w w:val="110"/>
          <w:sz w:val="20"/>
        </w:rPr>
        <w:t xml:space="preserve"> </w:t>
      </w:r>
      <w:r>
        <w:rPr>
          <w:w w:val="110"/>
          <w:sz w:val="20"/>
        </w:rPr>
        <w:t>computed as</w:t>
      </w:r>
      <w:r>
        <w:rPr>
          <w:spacing w:val="-18"/>
          <w:w w:val="110"/>
          <w:sz w:val="20"/>
        </w:rPr>
        <w:t xml:space="preserve"> </w:t>
      </w:r>
      <w:r>
        <w:rPr>
          <w:w w:val="110"/>
          <w:sz w:val="20"/>
        </w:rPr>
        <w:t>described</w:t>
      </w:r>
      <w:r>
        <w:rPr>
          <w:spacing w:val="-18"/>
          <w:w w:val="110"/>
          <w:sz w:val="20"/>
        </w:rPr>
        <w:t xml:space="preserve"> </w:t>
      </w:r>
      <w:r>
        <w:rPr>
          <w:w w:val="110"/>
          <w:sz w:val="20"/>
        </w:rPr>
        <w:t>in</w:t>
      </w:r>
      <w:r>
        <w:rPr>
          <w:spacing w:val="-18"/>
          <w:w w:val="110"/>
          <w:sz w:val="20"/>
        </w:rPr>
        <w:t xml:space="preserve"> </w:t>
      </w:r>
      <w:hyperlink w:anchor="_bookmark54" w:history="1">
        <w:r>
          <w:rPr>
            <w:spacing w:val="1"/>
            <w:w w:val="110"/>
            <w:sz w:val="20"/>
          </w:rPr>
          <w:t>§4.10</w:t>
        </w:r>
      </w:hyperlink>
      <w:r>
        <w:rPr>
          <w:spacing w:val="30"/>
          <w:w w:val="110"/>
          <w:sz w:val="20"/>
        </w:rPr>
        <w:t xml:space="preserve"> </w:t>
      </w:r>
      <w:r>
        <w:rPr>
          <w:rFonts w:ascii="Century Schoolbook" w:hAnsi="Century Schoolbook"/>
          <w:i/>
          <w:w w:val="110"/>
          <w:sz w:val="20"/>
        </w:rPr>
        <w:t>‘In-band</w:t>
      </w:r>
      <w:r>
        <w:rPr>
          <w:rFonts w:ascii="Century Schoolbook" w:hAnsi="Century Schoolbook"/>
          <w:i/>
          <w:spacing w:val="-18"/>
          <w:w w:val="110"/>
          <w:sz w:val="20"/>
        </w:rPr>
        <w:t xml:space="preserve"> </w:t>
      </w:r>
      <w:r>
        <w:rPr>
          <w:rFonts w:ascii="Century Schoolbook" w:hAnsi="Century Schoolbook"/>
          <w:i/>
          <w:w w:val="110"/>
          <w:sz w:val="20"/>
        </w:rPr>
        <w:t>secret</w:t>
      </w:r>
      <w:r>
        <w:rPr>
          <w:rFonts w:ascii="Century Schoolbook" w:hAnsi="Century Schoolbook"/>
          <w:i/>
          <w:spacing w:val="-18"/>
          <w:w w:val="110"/>
          <w:sz w:val="20"/>
        </w:rPr>
        <w:t xml:space="preserve"> </w:t>
      </w:r>
      <w:r>
        <w:rPr>
          <w:rFonts w:ascii="Century Schoolbook" w:hAnsi="Century Schoolbook"/>
          <w:i/>
          <w:w w:val="110"/>
          <w:sz w:val="20"/>
        </w:rPr>
        <w:t>distribution’</w:t>
      </w:r>
      <w:r>
        <w:rPr>
          <w:rFonts w:ascii="Century Schoolbook" w:hAnsi="Century Schoolbook"/>
          <w:i/>
          <w:spacing w:val="-17"/>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22.</w:t>
      </w:r>
    </w:p>
    <w:p w:rsidR="00F170ED" w:rsidRDefault="0062181F">
      <w:pPr>
        <w:spacing w:before="138"/>
        <w:ind w:left="100"/>
        <w:rPr>
          <w:sz w:val="20"/>
        </w:rPr>
      </w:pPr>
      <w:r>
        <w:rPr>
          <w:w w:val="110"/>
          <w:sz w:val="20"/>
        </w:rPr>
        <w:t xml:space="preserve">Consensus rules applying to a </w:t>
      </w:r>
      <w:r>
        <w:rPr>
          <w:rFonts w:ascii="Bookman Old Style" w:hAnsi="Bookman Old Style"/>
          <w:i/>
          <w:w w:val="110"/>
          <w:sz w:val="20"/>
        </w:rPr>
        <w:t xml:space="preserve">JoinSplit description </w:t>
      </w:r>
      <w:r>
        <w:rPr>
          <w:w w:val="110"/>
          <w:sz w:val="20"/>
        </w:rPr>
        <w:t xml:space="preserve">are given in </w:t>
      </w:r>
      <w:hyperlink w:anchor="_bookmark38" w:history="1">
        <w:r>
          <w:rPr>
            <w:w w:val="110"/>
            <w:sz w:val="20"/>
          </w:rPr>
          <w:t>§4.3</w:t>
        </w:r>
      </w:hyperlink>
      <w:r>
        <w:rPr>
          <w:w w:val="110"/>
          <w:sz w:val="20"/>
        </w:rPr>
        <w:t xml:space="preserve"> </w:t>
      </w:r>
      <w:r>
        <w:rPr>
          <w:rFonts w:ascii="Century Schoolbook" w:hAnsi="Century Schoolbook"/>
          <w:i/>
          <w:w w:val="110"/>
          <w:sz w:val="20"/>
        </w:rPr>
        <w:t xml:space="preserve">‘JoinSplit Descriptions’ </w:t>
      </w:r>
      <w:r>
        <w:rPr>
          <w:w w:val="110"/>
          <w:sz w:val="20"/>
        </w:rPr>
        <w:t>on p. 17.</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2"/>
        <w:numPr>
          <w:ilvl w:val="1"/>
          <w:numId w:val="10"/>
        </w:numPr>
        <w:tabs>
          <w:tab w:val="left" w:pos="679"/>
          <w:tab w:val="left" w:pos="680"/>
        </w:tabs>
        <w:spacing w:before="54"/>
      </w:pPr>
      <w:bookmarkStart w:id="168" w:name="6.3_Block_Header"/>
      <w:bookmarkStart w:id="169" w:name="_bookmark97"/>
      <w:bookmarkStart w:id="170" w:name="_bookmark98"/>
      <w:bookmarkEnd w:id="168"/>
      <w:bookmarkEnd w:id="169"/>
      <w:bookmarkEnd w:id="170"/>
      <w:r>
        <w:lastRenderedPageBreak/>
        <w:t>Block</w:t>
      </w:r>
      <w:r>
        <w:rPr>
          <w:spacing w:val="-33"/>
        </w:rPr>
        <w:t xml:space="preserve"> </w:t>
      </w:r>
      <w:r>
        <w:t>Header</w:t>
      </w:r>
    </w:p>
    <w:p w:rsidR="00F170ED" w:rsidRDefault="00F170ED">
      <w:pPr>
        <w:pStyle w:val="a3"/>
        <w:spacing w:before="2"/>
        <w:rPr>
          <w:rFonts w:ascii="Book Antiqua"/>
          <w:b/>
        </w:rPr>
      </w:pPr>
    </w:p>
    <w:p w:rsidR="00F170ED" w:rsidRDefault="0062181F">
      <w:pPr>
        <w:ind w:left="120"/>
        <w:rPr>
          <w:sz w:val="20"/>
        </w:rPr>
      </w:pPr>
      <w:r>
        <w:rPr>
          <w:w w:val="110"/>
          <w:sz w:val="20"/>
        </w:rPr>
        <w:t xml:space="preserve">The </w:t>
      </w:r>
      <w:r>
        <w:rPr>
          <w:rFonts w:ascii="Book Antiqua"/>
          <w:b/>
          <w:w w:val="110"/>
          <w:sz w:val="20"/>
        </w:rPr>
        <w:t xml:space="preserve">Zcash </w:t>
      </w:r>
      <w:r>
        <w:rPr>
          <w:rFonts w:ascii="Bookman Old Style"/>
          <w:i/>
          <w:w w:val="110"/>
          <w:sz w:val="20"/>
        </w:rPr>
        <w:t xml:space="preserve">block header </w:t>
      </w:r>
      <w:r>
        <w:rPr>
          <w:w w:val="110"/>
          <w:sz w:val="20"/>
        </w:rPr>
        <w:t>format is as follows:</w:t>
      </w:r>
    </w:p>
    <w:p w:rsidR="00F170ED" w:rsidRDefault="00F170ED">
      <w:pPr>
        <w:pStyle w:val="a3"/>
        <w:spacing w:before="4"/>
        <w:rPr>
          <w:sz w:val="26"/>
        </w:rPr>
      </w:pPr>
    </w:p>
    <w:tbl>
      <w:tblPr>
        <w:tblStyle w:val="TableNormal"/>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1"/>
        <w:gridCol w:w="1741"/>
        <w:gridCol w:w="2379"/>
        <w:gridCol w:w="4425"/>
      </w:tblGrid>
      <w:tr w:rsidR="00F170ED">
        <w:trPr>
          <w:trHeight w:val="340"/>
        </w:trPr>
        <w:tc>
          <w:tcPr>
            <w:tcW w:w="721" w:type="dxa"/>
            <w:tcBorders>
              <w:bottom w:val="double" w:sz="1" w:space="0" w:color="000000"/>
            </w:tcBorders>
          </w:tcPr>
          <w:p w:rsidR="00F170ED" w:rsidRDefault="0062181F">
            <w:pPr>
              <w:pStyle w:val="TableParagraph"/>
              <w:spacing w:before="61"/>
              <w:rPr>
                <w:sz w:val="20"/>
              </w:rPr>
            </w:pPr>
            <w:r>
              <w:rPr>
                <w:w w:val="115"/>
                <w:sz w:val="20"/>
              </w:rPr>
              <w:t>Bytes</w:t>
            </w:r>
          </w:p>
        </w:tc>
        <w:tc>
          <w:tcPr>
            <w:tcW w:w="1741" w:type="dxa"/>
            <w:tcBorders>
              <w:bottom w:val="double" w:sz="1" w:space="0" w:color="000000"/>
            </w:tcBorders>
          </w:tcPr>
          <w:p w:rsidR="00F170ED" w:rsidRDefault="0062181F">
            <w:pPr>
              <w:pStyle w:val="TableParagraph"/>
              <w:spacing w:before="61"/>
              <w:ind w:left="573" w:right="573"/>
              <w:jc w:val="center"/>
              <w:rPr>
                <w:sz w:val="20"/>
              </w:rPr>
            </w:pPr>
            <w:r>
              <w:rPr>
                <w:w w:val="115"/>
                <w:sz w:val="20"/>
              </w:rPr>
              <w:t>Name</w:t>
            </w:r>
          </w:p>
        </w:tc>
        <w:tc>
          <w:tcPr>
            <w:tcW w:w="2379" w:type="dxa"/>
            <w:tcBorders>
              <w:bottom w:val="double" w:sz="1" w:space="0" w:color="000000"/>
            </w:tcBorders>
          </w:tcPr>
          <w:p w:rsidR="00F170ED" w:rsidRDefault="0062181F">
            <w:pPr>
              <w:pStyle w:val="TableParagraph"/>
              <w:spacing w:before="61"/>
              <w:ind w:left="739"/>
              <w:rPr>
                <w:sz w:val="20"/>
              </w:rPr>
            </w:pPr>
            <w:r>
              <w:rPr>
                <w:w w:val="115"/>
                <w:sz w:val="20"/>
              </w:rPr>
              <w:t>Data Type</w:t>
            </w:r>
          </w:p>
        </w:tc>
        <w:tc>
          <w:tcPr>
            <w:tcW w:w="4425" w:type="dxa"/>
            <w:tcBorders>
              <w:bottom w:val="double" w:sz="1" w:space="0" w:color="000000"/>
            </w:tcBorders>
          </w:tcPr>
          <w:p w:rsidR="00F170ED" w:rsidRDefault="0062181F">
            <w:pPr>
              <w:pStyle w:val="TableParagraph"/>
              <w:spacing w:before="61"/>
              <w:ind w:left="1660" w:right="1660"/>
              <w:jc w:val="center"/>
              <w:rPr>
                <w:sz w:val="20"/>
              </w:rPr>
            </w:pPr>
            <w:r>
              <w:rPr>
                <w:w w:val="115"/>
                <w:sz w:val="20"/>
              </w:rPr>
              <w:t>Description</w:t>
            </w:r>
          </w:p>
        </w:tc>
      </w:tr>
      <w:tr w:rsidR="00F170ED">
        <w:trPr>
          <w:trHeight w:val="1060"/>
        </w:trPr>
        <w:tc>
          <w:tcPr>
            <w:tcW w:w="721" w:type="dxa"/>
            <w:tcBorders>
              <w:top w:val="double" w:sz="1" w:space="0" w:color="000000"/>
            </w:tcBorders>
          </w:tcPr>
          <w:p w:rsidR="00F170ED" w:rsidRDefault="0062181F">
            <w:pPr>
              <w:pStyle w:val="TableParagraph"/>
              <w:spacing w:before="85"/>
              <w:ind w:left="0"/>
              <w:jc w:val="center"/>
              <w:rPr>
                <w:sz w:val="20"/>
              </w:rPr>
            </w:pPr>
            <w:r>
              <w:rPr>
                <w:w w:val="107"/>
                <w:sz w:val="20"/>
              </w:rPr>
              <w:t>4</w:t>
            </w:r>
          </w:p>
        </w:tc>
        <w:tc>
          <w:tcPr>
            <w:tcW w:w="1741" w:type="dxa"/>
            <w:tcBorders>
              <w:top w:val="double" w:sz="1" w:space="0" w:color="000000"/>
            </w:tcBorders>
          </w:tcPr>
          <w:p w:rsidR="00F170ED" w:rsidRDefault="0062181F">
            <w:pPr>
              <w:pStyle w:val="TableParagraph"/>
              <w:spacing w:before="36"/>
              <w:rPr>
                <w:rFonts w:ascii="Palatino Linotype"/>
                <w:sz w:val="21"/>
              </w:rPr>
            </w:pPr>
            <w:r>
              <w:rPr>
                <w:rFonts w:ascii="Palatino Linotype"/>
                <w:sz w:val="21"/>
              </w:rPr>
              <w:t>nVersion</w:t>
            </w:r>
          </w:p>
        </w:tc>
        <w:tc>
          <w:tcPr>
            <w:tcW w:w="2379" w:type="dxa"/>
            <w:tcBorders>
              <w:top w:val="double" w:sz="1" w:space="0" w:color="000000"/>
            </w:tcBorders>
          </w:tcPr>
          <w:p w:rsidR="00F170ED" w:rsidRDefault="0062181F">
            <w:pPr>
              <w:pStyle w:val="TableParagraph"/>
              <w:spacing w:before="36"/>
              <w:rPr>
                <w:rFonts w:ascii="Palatino Linotype"/>
                <w:sz w:val="21"/>
              </w:rPr>
            </w:pPr>
            <w:r>
              <w:rPr>
                <w:rFonts w:ascii="Palatino Linotype"/>
                <w:w w:val="120"/>
                <w:sz w:val="21"/>
              </w:rPr>
              <w:t>int32_t</w:t>
            </w:r>
          </w:p>
        </w:tc>
        <w:tc>
          <w:tcPr>
            <w:tcW w:w="4425" w:type="dxa"/>
            <w:tcBorders>
              <w:top w:val="double" w:sz="1" w:space="0" w:color="000000"/>
            </w:tcBorders>
          </w:tcPr>
          <w:p w:rsidR="00F170ED" w:rsidRDefault="0062181F">
            <w:pPr>
              <w:pStyle w:val="TableParagraph"/>
              <w:spacing w:before="78" w:line="230" w:lineRule="auto"/>
              <w:ind w:right="116"/>
              <w:jc w:val="both"/>
              <w:rPr>
                <w:sz w:val="20"/>
              </w:rPr>
            </w:pPr>
            <w:r>
              <w:rPr>
                <w:w w:val="110"/>
                <w:sz w:val="20"/>
              </w:rPr>
              <w:t>The</w:t>
            </w:r>
            <w:r>
              <w:rPr>
                <w:spacing w:val="-20"/>
                <w:w w:val="110"/>
                <w:sz w:val="20"/>
              </w:rPr>
              <w:t xml:space="preserve"> </w:t>
            </w:r>
            <w:r>
              <w:rPr>
                <w:rFonts w:ascii="Bookman Old Style"/>
                <w:i/>
                <w:w w:val="110"/>
                <w:sz w:val="20"/>
              </w:rPr>
              <w:t>block</w:t>
            </w:r>
            <w:r>
              <w:rPr>
                <w:rFonts w:ascii="Bookman Old Style"/>
                <w:i/>
                <w:spacing w:val="-31"/>
                <w:w w:val="110"/>
                <w:sz w:val="20"/>
              </w:rPr>
              <w:t xml:space="preserve"> </w:t>
            </w:r>
            <w:r>
              <w:rPr>
                <w:rFonts w:ascii="Bookman Old Style"/>
                <w:i/>
                <w:w w:val="110"/>
                <w:sz w:val="20"/>
              </w:rPr>
              <w:t>version</w:t>
            </w:r>
            <w:r>
              <w:rPr>
                <w:rFonts w:ascii="Bookman Old Style"/>
                <w:i/>
                <w:spacing w:val="-31"/>
                <w:w w:val="110"/>
                <w:sz w:val="20"/>
              </w:rPr>
              <w:t xml:space="preserve"> </w:t>
            </w:r>
            <w:r>
              <w:rPr>
                <w:rFonts w:ascii="Bookman Old Style"/>
                <w:i/>
                <w:w w:val="110"/>
                <w:sz w:val="20"/>
              </w:rPr>
              <w:t>number</w:t>
            </w:r>
            <w:r>
              <w:rPr>
                <w:rFonts w:ascii="Bookman Old Style"/>
                <w:i/>
                <w:spacing w:val="-12"/>
                <w:w w:val="110"/>
                <w:sz w:val="20"/>
              </w:rPr>
              <w:t xml:space="preserve"> </w:t>
            </w:r>
            <w:r>
              <w:rPr>
                <w:w w:val="110"/>
                <w:sz w:val="20"/>
              </w:rPr>
              <w:t>indicates</w:t>
            </w:r>
            <w:r>
              <w:rPr>
                <w:spacing w:val="-20"/>
                <w:w w:val="110"/>
                <w:sz w:val="20"/>
              </w:rPr>
              <w:t xml:space="preserve"> </w:t>
            </w:r>
            <w:r>
              <w:rPr>
                <w:w w:val="110"/>
                <w:sz w:val="20"/>
              </w:rPr>
              <w:t>which</w:t>
            </w:r>
            <w:r>
              <w:rPr>
                <w:spacing w:val="-20"/>
                <w:w w:val="110"/>
                <w:sz w:val="20"/>
              </w:rPr>
              <w:t xml:space="preserve"> </w:t>
            </w:r>
            <w:r>
              <w:rPr>
                <w:w w:val="110"/>
                <w:sz w:val="20"/>
              </w:rPr>
              <w:t xml:space="preserve">set of </w:t>
            </w:r>
            <w:r>
              <w:rPr>
                <w:rFonts w:ascii="Bookman Old Style"/>
                <w:i/>
                <w:w w:val="110"/>
                <w:sz w:val="20"/>
              </w:rPr>
              <w:t xml:space="preserve">block </w:t>
            </w:r>
            <w:r>
              <w:rPr>
                <w:w w:val="110"/>
                <w:sz w:val="20"/>
              </w:rPr>
              <w:t xml:space="preserve">validation rules to follow. The cur-  rent and only defined </w:t>
            </w:r>
            <w:r>
              <w:rPr>
                <w:rFonts w:ascii="Bookman Old Style"/>
                <w:i/>
                <w:w w:val="110"/>
                <w:sz w:val="20"/>
              </w:rPr>
              <w:t xml:space="preserve">block version number </w:t>
            </w:r>
            <w:r>
              <w:rPr>
                <w:w w:val="110"/>
                <w:sz w:val="20"/>
              </w:rPr>
              <w:t>for</w:t>
            </w:r>
            <w:r>
              <w:rPr>
                <w:spacing w:val="-25"/>
                <w:w w:val="110"/>
                <w:sz w:val="20"/>
              </w:rPr>
              <w:t xml:space="preserve"> </w:t>
            </w:r>
            <w:r>
              <w:rPr>
                <w:rFonts w:ascii="Book Antiqua"/>
                <w:b/>
                <w:w w:val="110"/>
                <w:sz w:val="20"/>
              </w:rPr>
              <w:t>Zcash</w:t>
            </w:r>
            <w:r>
              <w:rPr>
                <w:rFonts w:ascii="Book Antiqua"/>
                <w:b/>
                <w:spacing w:val="-25"/>
                <w:w w:val="110"/>
                <w:sz w:val="20"/>
              </w:rPr>
              <w:t xml:space="preserve"> </w:t>
            </w:r>
            <w:r>
              <w:rPr>
                <w:w w:val="110"/>
                <w:sz w:val="20"/>
              </w:rPr>
              <w:t>is</w:t>
            </w:r>
            <w:r>
              <w:rPr>
                <w:spacing w:val="-25"/>
                <w:w w:val="110"/>
                <w:sz w:val="20"/>
              </w:rPr>
              <w:t xml:space="preserve"> </w:t>
            </w:r>
            <w:r>
              <w:rPr>
                <w:rFonts w:ascii="Palatino Linotype"/>
                <w:w w:val="110"/>
                <w:sz w:val="20"/>
              </w:rPr>
              <w:t>4</w:t>
            </w:r>
            <w:r>
              <w:rPr>
                <w:w w:val="110"/>
                <w:sz w:val="20"/>
              </w:rPr>
              <w:t>.</w:t>
            </w:r>
          </w:p>
        </w:tc>
      </w:tr>
      <w:tr w:rsidR="00F170ED">
        <w:trPr>
          <w:trHeight w:val="104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hashPrevBlock</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45"/>
              <w:ind w:right="116"/>
              <w:jc w:val="both"/>
              <w:rPr>
                <w:sz w:val="20"/>
              </w:rPr>
            </w:pPr>
            <w:r>
              <w:rPr>
                <w:w w:val="110"/>
                <w:sz w:val="20"/>
              </w:rPr>
              <w:t xml:space="preserve">A </w:t>
            </w:r>
            <w:r>
              <w:rPr>
                <w:rFonts w:ascii="Bookman Old Style" w:hAnsi="Bookman Old Style"/>
                <w:i/>
                <w:w w:val="110"/>
                <w:sz w:val="20"/>
              </w:rPr>
              <w:t xml:space="preserve">SHA-256d </w:t>
            </w:r>
            <w:r>
              <w:rPr>
                <w:w w:val="110"/>
                <w:sz w:val="20"/>
              </w:rPr>
              <w:t xml:space="preserve">hash in internal byte  order  of the previous </w:t>
            </w:r>
            <w:r>
              <w:rPr>
                <w:rFonts w:ascii="Bookman Old Style" w:hAnsi="Bookman Old Style"/>
                <w:i/>
                <w:w w:val="110"/>
                <w:sz w:val="20"/>
              </w:rPr>
              <w:t xml:space="preserve">block </w:t>
            </w:r>
            <w:r>
              <w:rPr>
                <w:w w:val="110"/>
                <w:sz w:val="20"/>
              </w:rPr>
              <w:t xml:space="preserve">’s </w:t>
            </w:r>
            <w:r>
              <w:rPr>
                <w:rFonts w:ascii="Bookman Old Style" w:hAnsi="Bookman Old Style"/>
                <w:i/>
                <w:w w:val="110"/>
                <w:sz w:val="20"/>
              </w:rPr>
              <w:t xml:space="preserve">header </w:t>
            </w:r>
            <w:r>
              <w:rPr>
                <w:w w:val="110"/>
                <w:sz w:val="20"/>
              </w:rPr>
              <w:t xml:space="preserve">. This ensures no previous </w:t>
            </w:r>
            <w:r>
              <w:rPr>
                <w:rFonts w:ascii="Bookman Old Style" w:hAnsi="Bookman Old Style"/>
                <w:i/>
                <w:w w:val="110"/>
                <w:sz w:val="20"/>
              </w:rPr>
              <w:t xml:space="preserve">block </w:t>
            </w:r>
            <w:r>
              <w:rPr>
                <w:w w:val="110"/>
                <w:sz w:val="20"/>
              </w:rPr>
              <w:t xml:space="preserve">can be changed without also changing this </w:t>
            </w:r>
            <w:r>
              <w:rPr>
                <w:rFonts w:ascii="Bookman Old Style" w:hAnsi="Bookman Old Style"/>
                <w:i/>
                <w:w w:val="110"/>
                <w:sz w:val="20"/>
              </w:rPr>
              <w:t>block</w:t>
            </w:r>
            <w:r>
              <w:rPr>
                <w:rFonts w:ascii="Bookman Old Style" w:hAnsi="Bookman Old Style"/>
                <w:i/>
                <w:spacing w:val="-57"/>
                <w:w w:val="110"/>
                <w:sz w:val="20"/>
              </w:rPr>
              <w:t xml:space="preserve"> </w:t>
            </w:r>
            <w:r>
              <w:rPr>
                <w:w w:val="110"/>
                <w:sz w:val="20"/>
              </w:rPr>
              <w:t xml:space="preserve">’s </w:t>
            </w:r>
            <w:r>
              <w:rPr>
                <w:rFonts w:ascii="Bookman Old Style" w:hAnsi="Bookman Old Style"/>
                <w:i/>
                <w:w w:val="110"/>
                <w:sz w:val="20"/>
              </w:rPr>
              <w:t>header</w:t>
            </w:r>
            <w:r>
              <w:rPr>
                <w:rFonts w:ascii="Bookman Old Style" w:hAnsi="Bookman Old Style"/>
                <w:i/>
                <w:spacing w:val="-55"/>
                <w:w w:val="110"/>
                <w:sz w:val="20"/>
              </w:rPr>
              <w:t xml:space="preserve"> </w:t>
            </w:r>
            <w:r>
              <w:rPr>
                <w:w w:val="110"/>
                <w:sz w:val="20"/>
              </w:rPr>
              <w:t>.</w:t>
            </w:r>
          </w:p>
        </w:tc>
      </w:tr>
      <w:tr w:rsidR="00F170ED">
        <w:trPr>
          <w:trHeight w:val="128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hashMerkleRoot</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45" w:line="242" w:lineRule="auto"/>
              <w:ind w:right="116"/>
              <w:jc w:val="both"/>
              <w:rPr>
                <w:sz w:val="20"/>
              </w:rPr>
            </w:pPr>
            <w:r>
              <w:rPr>
                <w:w w:val="110"/>
                <w:sz w:val="20"/>
              </w:rPr>
              <w:t xml:space="preserve">A </w:t>
            </w:r>
            <w:r>
              <w:rPr>
                <w:rFonts w:ascii="Bookman Old Style"/>
                <w:i/>
                <w:w w:val="110"/>
                <w:sz w:val="20"/>
              </w:rPr>
              <w:t xml:space="preserve">SHA-256d </w:t>
            </w:r>
            <w:r>
              <w:rPr>
                <w:w w:val="110"/>
                <w:sz w:val="20"/>
              </w:rPr>
              <w:t xml:space="preserve">hash in internal byte order. The merkle root is derived from the hashes of all </w:t>
            </w:r>
            <w:r>
              <w:rPr>
                <w:rFonts w:ascii="Bookman Old Style"/>
                <w:i/>
                <w:w w:val="110"/>
                <w:sz w:val="20"/>
              </w:rPr>
              <w:t xml:space="preserve">transactions </w:t>
            </w:r>
            <w:r>
              <w:rPr>
                <w:w w:val="110"/>
                <w:sz w:val="20"/>
              </w:rPr>
              <w:t xml:space="preserve">included in this </w:t>
            </w:r>
            <w:r>
              <w:rPr>
                <w:rFonts w:ascii="Bookman Old Style"/>
                <w:i/>
                <w:w w:val="110"/>
                <w:sz w:val="20"/>
              </w:rPr>
              <w:t xml:space="preserve">block </w:t>
            </w:r>
            <w:r>
              <w:rPr>
                <w:w w:val="110"/>
                <w:sz w:val="20"/>
              </w:rPr>
              <w:t xml:space="preserve">, ensuring that none of those </w:t>
            </w:r>
            <w:r>
              <w:rPr>
                <w:rFonts w:ascii="Bookman Old Style"/>
                <w:i/>
                <w:w w:val="110"/>
                <w:sz w:val="20"/>
              </w:rPr>
              <w:t xml:space="preserve">transactions </w:t>
            </w:r>
            <w:r>
              <w:rPr>
                <w:w w:val="110"/>
                <w:sz w:val="20"/>
              </w:rPr>
              <w:t xml:space="preserve">can be modi- fied without modifying the </w:t>
            </w:r>
            <w:r>
              <w:rPr>
                <w:rFonts w:ascii="Bookman Old Style"/>
                <w:i/>
                <w:w w:val="110"/>
                <w:sz w:val="20"/>
              </w:rPr>
              <w:t xml:space="preserve">header </w:t>
            </w:r>
            <w:r>
              <w:rPr>
                <w:w w:val="110"/>
                <w:sz w:val="20"/>
              </w:rPr>
              <w:t>.</w:t>
            </w:r>
          </w:p>
        </w:tc>
      </w:tr>
      <w:tr w:rsidR="00F170ED">
        <w:trPr>
          <w:trHeight w:val="32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hashReserved</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61"/>
              <w:rPr>
                <w:sz w:val="20"/>
              </w:rPr>
            </w:pPr>
            <w:r>
              <w:rPr>
                <w:w w:val="115"/>
                <w:sz w:val="20"/>
              </w:rPr>
              <w:t>A reserved field which should be ignored.</w:t>
            </w:r>
          </w:p>
        </w:tc>
      </w:tr>
      <w:tr w:rsidR="00F170ED">
        <w:trPr>
          <w:trHeight w:val="800"/>
        </w:trPr>
        <w:tc>
          <w:tcPr>
            <w:tcW w:w="721" w:type="dxa"/>
          </w:tcPr>
          <w:p w:rsidR="00F170ED" w:rsidRDefault="0062181F">
            <w:pPr>
              <w:pStyle w:val="TableParagraph"/>
              <w:spacing w:before="61"/>
              <w:ind w:left="0"/>
              <w:jc w:val="center"/>
              <w:rPr>
                <w:sz w:val="20"/>
              </w:rPr>
            </w:pPr>
            <w:r>
              <w:rPr>
                <w:w w:val="107"/>
                <w:sz w:val="20"/>
              </w:rPr>
              <w:t>4</w:t>
            </w:r>
          </w:p>
        </w:tc>
        <w:tc>
          <w:tcPr>
            <w:tcW w:w="1741" w:type="dxa"/>
          </w:tcPr>
          <w:p w:rsidR="00F170ED" w:rsidRDefault="0062181F">
            <w:pPr>
              <w:pStyle w:val="TableParagraph"/>
              <w:spacing w:before="13"/>
              <w:rPr>
                <w:rFonts w:ascii="Palatino Linotype"/>
                <w:sz w:val="21"/>
              </w:rPr>
            </w:pPr>
            <w:r>
              <w:rPr>
                <w:rFonts w:ascii="Palatino Linotype"/>
                <w:sz w:val="21"/>
              </w:rPr>
              <w:t>nTime</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4425" w:type="dxa"/>
          </w:tcPr>
          <w:p w:rsidR="00F170ED" w:rsidRDefault="0062181F">
            <w:pPr>
              <w:pStyle w:val="TableParagraph"/>
              <w:spacing w:before="45" w:line="247" w:lineRule="auto"/>
              <w:ind w:right="116"/>
              <w:jc w:val="both"/>
              <w:rPr>
                <w:sz w:val="20"/>
              </w:rPr>
            </w:pPr>
            <w:r>
              <w:rPr>
                <w:w w:val="115"/>
                <w:sz w:val="20"/>
              </w:rPr>
              <w:t xml:space="preserve">The </w:t>
            </w:r>
            <w:r>
              <w:rPr>
                <w:rFonts w:ascii="Bookman Old Style"/>
                <w:i/>
                <w:w w:val="115"/>
                <w:sz w:val="20"/>
              </w:rPr>
              <w:t xml:space="preserve">block time </w:t>
            </w:r>
            <w:r>
              <w:rPr>
                <w:w w:val="115"/>
                <w:sz w:val="20"/>
              </w:rPr>
              <w:t>is a Unix epoch time (UTC) when</w:t>
            </w:r>
            <w:r>
              <w:rPr>
                <w:spacing w:val="-28"/>
                <w:w w:val="115"/>
                <w:sz w:val="20"/>
              </w:rPr>
              <w:t xml:space="preserve"> </w:t>
            </w:r>
            <w:r>
              <w:rPr>
                <w:w w:val="115"/>
                <w:sz w:val="20"/>
              </w:rPr>
              <w:t>the</w:t>
            </w:r>
            <w:r>
              <w:rPr>
                <w:spacing w:val="-28"/>
                <w:w w:val="115"/>
                <w:sz w:val="20"/>
              </w:rPr>
              <w:t xml:space="preserve"> </w:t>
            </w:r>
            <w:r>
              <w:rPr>
                <w:w w:val="115"/>
                <w:sz w:val="20"/>
              </w:rPr>
              <w:t>miner</w:t>
            </w:r>
            <w:r>
              <w:rPr>
                <w:spacing w:val="-28"/>
                <w:w w:val="115"/>
                <w:sz w:val="20"/>
              </w:rPr>
              <w:t xml:space="preserve"> </w:t>
            </w:r>
            <w:r>
              <w:rPr>
                <w:w w:val="115"/>
                <w:sz w:val="20"/>
              </w:rPr>
              <w:t>started</w:t>
            </w:r>
            <w:r>
              <w:rPr>
                <w:spacing w:val="-28"/>
                <w:w w:val="115"/>
                <w:sz w:val="20"/>
              </w:rPr>
              <w:t xml:space="preserve"> </w:t>
            </w:r>
            <w:r>
              <w:rPr>
                <w:w w:val="115"/>
                <w:sz w:val="20"/>
              </w:rPr>
              <w:t>hashing</w:t>
            </w:r>
            <w:r>
              <w:rPr>
                <w:spacing w:val="-28"/>
                <w:w w:val="115"/>
                <w:sz w:val="20"/>
              </w:rPr>
              <w:t xml:space="preserve"> </w:t>
            </w:r>
            <w:r>
              <w:rPr>
                <w:w w:val="115"/>
                <w:sz w:val="20"/>
              </w:rPr>
              <w:t>the</w:t>
            </w:r>
            <w:r>
              <w:rPr>
                <w:spacing w:val="-28"/>
                <w:w w:val="115"/>
                <w:sz w:val="20"/>
              </w:rPr>
              <w:t xml:space="preserve"> </w:t>
            </w:r>
            <w:r>
              <w:rPr>
                <w:rFonts w:ascii="Bookman Old Style"/>
                <w:i/>
                <w:w w:val="115"/>
                <w:sz w:val="20"/>
              </w:rPr>
              <w:t>header</w:t>
            </w:r>
            <w:r>
              <w:rPr>
                <w:rFonts w:ascii="Bookman Old Style"/>
                <w:i/>
                <w:spacing w:val="-14"/>
                <w:w w:val="115"/>
                <w:sz w:val="20"/>
              </w:rPr>
              <w:t xml:space="preserve"> </w:t>
            </w:r>
            <w:r>
              <w:rPr>
                <w:spacing w:val="-3"/>
                <w:w w:val="115"/>
                <w:sz w:val="20"/>
              </w:rPr>
              <w:t xml:space="preserve">(ac- </w:t>
            </w:r>
            <w:r>
              <w:rPr>
                <w:w w:val="115"/>
                <w:sz w:val="20"/>
              </w:rPr>
              <w:t>cording to the</w:t>
            </w:r>
            <w:r>
              <w:rPr>
                <w:spacing w:val="-11"/>
                <w:w w:val="115"/>
                <w:sz w:val="20"/>
              </w:rPr>
              <w:t xml:space="preserve"> </w:t>
            </w:r>
            <w:r>
              <w:rPr>
                <w:w w:val="115"/>
                <w:sz w:val="20"/>
              </w:rPr>
              <w:t>miner).</w:t>
            </w:r>
          </w:p>
        </w:tc>
      </w:tr>
      <w:tr w:rsidR="00F170ED">
        <w:trPr>
          <w:trHeight w:val="1040"/>
        </w:trPr>
        <w:tc>
          <w:tcPr>
            <w:tcW w:w="721" w:type="dxa"/>
          </w:tcPr>
          <w:p w:rsidR="00F170ED" w:rsidRDefault="0062181F">
            <w:pPr>
              <w:pStyle w:val="TableParagraph"/>
              <w:spacing w:before="61"/>
              <w:ind w:left="0"/>
              <w:jc w:val="center"/>
              <w:rPr>
                <w:sz w:val="20"/>
              </w:rPr>
            </w:pPr>
            <w:r>
              <w:rPr>
                <w:w w:val="107"/>
                <w:sz w:val="20"/>
              </w:rPr>
              <w:t>4</w:t>
            </w:r>
          </w:p>
        </w:tc>
        <w:tc>
          <w:tcPr>
            <w:tcW w:w="1741" w:type="dxa"/>
          </w:tcPr>
          <w:p w:rsidR="00F170ED" w:rsidRDefault="0062181F">
            <w:pPr>
              <w:pStyle w:val="TableParagraph"/>
              <w:spacing w:before="13"/>
              <w:rPr>
                <w:rFonts w:ascii="Palatino Linotype"/>
                <w:sz w:val="21"/>
              </w:rPr>
            </w:pPr>
            <w:r>
              <w:rPr>
                <w:rFonts w:ascii="Palatino Linotype"/>
                <w:w w:val="115"/>
                <w:sz w:val="21"/>
              </w:rPr>
              <w:t>nBits</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4425" w:type="dxa"/>
          </w:tcPr>
          <w:p w:rsidR="00F170ED" w:rsidRDefault="0062181F">
            <w:pPr>
              <w:pStyle w:val="TableParagraph"/>
              <w:spacing w:before="45" w:line="242" w:lineRule="auto"/>
              <w:ind w:right="116"/>
              <w:jc w:val="both"/>
              <w:rPr>
                <w:sz w:val="20"/>
              </w:rPr>
            </w:pPr>
            <w:r>
              <w:rPr>
                <w:w w:val="110"/>
                <w:sz w:val="20"/>
              </w:rPr>
              <w:t>An</w:t>
            </w:r>
            <w:r>
              <w:rPr>
                <w:spacing w:val="-29"/>
                <w:w w:val="110"/>
                <w:sz w:val="20"/>
              </w:rPr>
              <w:t xml:space="preserve"> </w:t>
            </w:r>
            <w:r>
              <w:rPr>
                <w:w w:val="110"/>
                <w:sz w:val="20"/>
              </w:rPr>
              <w:t>encoded</w:t>
            </w:r>
            <w:r>
              <w:rPr>
                <w:spacing w:val="-29"/>
                <w:w w:val="110"/>
                <w:sz w:val="20"/>
              </w:rPr>
              <w:t xml:space="preserve"> </w:t>
            </w:r>
            <w:r>
              <w:rPr>
                <w:w w:val="110"/>
                <w:sz w:val="20"/>
              </w:rPr>
              <w:t>version</w:t>
            </w:r>
            <w:r>
              <w:rPr>
                <w:spacing w:val="-29"/>
                <w:w w:val="110"/>
                <w:sz w:val="20"/>
              </w:rPr>
              <w:t xml:space="preserve"> </w:t>
            </w:r>
            <w:r>
              <w:rPr>
                <w:w w:val="110"/>
                <w:sz w:val="20"/>
              </w:rPr>
              <w:t>of</w:t>
            </w:r>
            <w:r>
              <w:rPr>
                <w:spacing w:val="-29"/>
                <w:w w:val="110"/>
                <w:sz w:val="20"/>
              </w:rPr>
              <w:t xml:space="preserve"> </w:t>
            </w:r>
            <w:r>
              <w:rPr>
                <w:w w:val="110"/>
                <w:sz w:val="20"/>
              </w:rPr>
              <w:t>the</w:t>
            </w:r>
            <w:r>
              <w:rPr>
                <w:spacing w:val="-29"/>
                <w:w w:val="110"/>
                <w:sz w:val="20"/>
              </w:rPr>
              <w:t xml:space="preserve"> </w:t>
            </w:r>
            <w:r>
              <w:rPr>
                <w:rFonts w:ascii="Bookman Old Style" w:hAnsi="Bookman Old Style"/>
                <w:i/>
                <w:w w:val="110"/>
                <w:sz w:val="20"/>
              </w:rPr>
              <w:t>target</w:t>
            </w:r>
            <w:r>
              <w:rPr>
                <w:rFonts w:ascii="Bookman Old Style" w:hAnsi="Bookman Old Style"/>
                <w:i/>
                <w:spacing w:val="-40"/>
                <w:w w:val="110"/>
                <w:sz w:val="20"/>
              </w:rPr>
              <w:t xml:space="preserve"> </w:t>
            </w:r>
            <w:r>
              <w:rPr>
                <w:rFonts w:ascii="Bookman Old Style" w:hAnsi="Bookman Old Style"/>
                <w:i/>
                <w:w w:val="110"/>
                <w:sz w:val="20"/>
              </w:rPr>
              <w:t>threshold</w:t>
            </w:r>
            <w:r>
              <w:rPr>
                <w:rFonts w:ascii="Bookman Old Style" w:hAnsi="Bookman Old Style"/>
                <w:i/>
                <w:spacing w:val="-22"/>
                <w:w w:val="110"/>
                <w:sz w:val="20"/>
              </w:rPr>
              <w:t xml:space="preserve"> </w:t>
            </w:r>
            <w:r>
              <w:rPr>
                <w:w w:val="110"/>
                <w:sz w:val="20"/>
              </w:rPr>
              <w:t xml:space="preserve">this </w:t>
            </w:r>
            <w:r>
              <w:rPr>
                <w:rFonts w:ascii="Bookman Old Style" w:hAnsi="Bookman Old Style"/>
                <w:i/>
                <w:w w:val="110"/>
                <w:sz w:val="20"/>
              </w:rPr>
              <w:t>block</w:t>
            </w:r>
            <w:r>
              <w:rPr>
                <w:rFonts w:ascii="Bookman Old Style" w:hAnsi="Bookman Old Style"/>
                <w:i/>
                <w:spacing w:val="-43"/>
                <w:w w:val="110"/>
                <w:sz w:val="20"/>
              </w:rPr>
              <w:t xml:space="preserve"> </w:t>
            </w:r>
            <w:r>
              <w:rPr>
                <w:w w:val="110"/>
                <w:sz w:val="20"/>
              </w:rPr>
              <w:t>’s</w:t>
            </w:r>
            <w:r>
              <w:rPr>
                <w:spacing w:val="-9"/>
                <w:w w:val="110"/>
                <w:sz w:val="20"/>
              </w:rPr>
              <w:t xml:space="preserve"> </w:t>
            </w:r>
            <w:r>
              <w:rPr>
                <w:rFonts w:ascii="Bookman Old Style" w:hAnsi="Bookman Old Style"/>
                <w:i/>
                <w:w w:val="110"/>
                <w:sz w:val="20"/>
              </w:rPr>
              <w:t>header</w:t>
            </w:r>
            <w:r>
              <w:rPr>
                <w:rFonts w:ascii="Bookman Old Style" w:hAnsi="Bookman Old Style"/>
                <w:i/>
                <w:spacing w:val="8"/>
                <w:w w:val="110"/>
                <w:sz w:val="20"/>
              </w:rPr>
              <w:t xml:space="preserve"> </w:t>
            </w:r>
            <w:r>
              <w:rPr>
                <w:w w:val="110"/>
                <w:sz w:val="20"/>
              </w:rPr>
              <w:t>hash</w:t>
            </w:r>
            <w:r>
              <w:rPr>
                <w:spacing w:val="-9"/>
                <w:w w:val="110"/>
                <w:sz w:val="20"/>
              </w:rPr>
              <w:t xml:space="preserve"> </w:t>
            </w:r>
            <w:r>
              <w:rPr>
                <w:w w:val="110"/>
                <w:sz w:val="20"/>
              </w:rPr>
              <w:t>must</w:t>
            </w:r>
            <w:r>
              <w:rPr>
                <w:spacing w:val="-9"/>
                <w:w w:val="110"/>
                <w:sz w:val="20"/>
              </w:rPr>
              <w:t xml:space="preserve"> </w:t>
            </w:r>
            <w:r>
              <w:rPr>
                <w:w w:val="110"/>
                <w:sz w:val="20"/>
              </w:rPr>
              <w:t>be</w:t>
            </w:r>
            <w:r>
              <w:rPr>
                <w:spacing w:val="-9"/>
                <w:w w:val="110"/>
                <w:sz w:val="20"/>
              </w:rPr>
              <w:t xml:space="preserve"> </w:t>
            </w:r>
            <w:r>
              <w:rPr>
                <w:w w:val="110"/>
                <w:sz w:val="20"/>
              </w:rPr>
              <w:t>less</w:t>
            </w:r>
            <w:r>
              <w:rPr>
                <w:spacing w:val="-9"/>
                <w:w w:val="110"/>
                <w:sz w:val="20"/>
              </w:rPr>
              <w:t xml:space="preserve"> </w:t>
            </w:r>
            <w:r>
              <w:rPr>
                <w:w w:val="110"/>
                <w:sz w:val="20"/>
              </w:rPr>
              <w:t>than</w:t>
            </w:r>
            <w:r>
              <w:rPr>
                <w:spacing w:val="-9"/>
                <w:w w:val="110"/>
                <w:sz w:val="20"/>
              </w:rPr>
              <w:t xml:space="preserve"> </w:t>
            </w:r>
            <w:r>
              <w:rPr>
                <w:w w:val="110"/>
                <w:sz w:val="20"/>
              </w:rPr>
              <w:t>or</w:t>
            </w:r>
            <w:r>
              <w:rPr>
                <w:spacing w:val="-9"/>
                <w:w w:val="110"/>
                <w:sz w:val="20"/>
              </w:rPr>
              <w:t xml:space="preserve"> </w:t>
            </w:r>
            <w:r>
              <w:rPr>
                <w:w w:val="110"/>
                <w:sz w:val="20"/>
              </w:rPr>
              <w:t xml:space="preserve">equal to, in the same nBits format used by </w:t>
            </w:r>
            <w:r>
              <w:rPr>
                <w:rFonts w:ascii="Book Antiqua" w:hAnsi="Book Antiqua"/>
                <w:b/>
                <w:w w:val="110"/>
                <w:sz w:val="20"/>
              </w:rPr>
              <w:t>Bitcoin</w:t>
            </w:r>
            <w:r>
              <w:rPr>
                <w:w w:val="110"/>
                <w:sz w:val="20"/>
              </w:rPr>
              <w:t xml:space="preserve">. </w:t>
            </w:r>
            <w:hyperlink w:anchor="_bookmark166" w:history="1">
              <w:r>
                <w:rPr>
                  <w:w w:val="110"/>
                  <w:sz w:val="20"/>
                </w:rPr>
                <w:t>[Bitc-nBits]</w:t>
              </w:r>
            </w:hyperlink>
          </w:p>
        </w:tc>
      </w:tr>
      <w:tr w:rsidR="00F170ED">
        <w:trPr>
          <w:trHeight w:val="80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nNonce</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61"/>
              <w:ind w:right="116"/>
              <w:jc w:val="both"/>
              <w:rPr>
                <w:sz w:val="20"/>
              </w:rPr>
            </w:pPr>
            <w:r>
              <w:rPr>
                <w:w w:val="115"/>
                <w:sz w:val="20"/>
              </w:rPr>
              <w:t xml:space="preserve">An arbitrary field miners change to modify the </w:t>
            </w:r>
            <w:r>
              <w:rPr>
                <w:rFonts w:ascii="Bookman Old Style"/>
                <w:i/>
                <w:w w:val="115"/>
                <w:sz w:val="20"/>
              </w:rPr>
              <w:t xml:space="preserve">header </w:t>
            </w:r>
            <w:r>
              <w:rPr>
                <w:w w:val="115"/>
                <w:sz w:val="20"/>
              </w:rPr>
              <w:t xml:space="preserve">hash in order to produce a hash less </w:t>
            </w:r>
            <w:r>
              <w:rPr>
                <w:w w:val="110"/>
                <w:sz w:val="20"/>
              </w:rPr>
              <w:t xml:space="preserve">than or equal to the </w:t>
            </w:r>
            <w:r>
              <w:rPr>
                <w:rFonts w:ascii="Bookman Old Style"/>
                <w:i/>
                <w:w w:val="110"/>
                <w:sz w:val="20"/>
              </w:rPr>
              <w:t>target threshold</w:t>
            </w:r>
            <w:r>
              <w:rPr>
                <w:rFonts w:ascii="Bookman Old Style"/>
                <w:i/>
                <w:spacing w:val="-52"/>
                <w:w w:val="110"/>
                <w:sz w:val="20"/>
              </w:rPr>
              <w:t xml:space="preserve"> </w:t>
            </w:r>
            <w:r>
              <w:rPr>
                <w:w w:val="110"/>
                <w:sz w:val="20"/>
              </w:rPr>
              <w:t>.</w:t>
            </w:r>
          </w:p>
        </w:tc>
      </w:tr>
      <w:tr w:rsidR="00F170ED">
        <w:trPr>
          <w:trHeight w:val="560"/>
        </w:trPr>
        <w:tc>
          <w:tcPr>
            <w:tcW w:w="721" w:type="dxa"/>
          </w:tcPr>
          <w:p w:rsidR="00F170ED" w:rsidRDefault="0062181F">
            <w:pPr>
              <w:pStyle w:val="TableParagraph"/>
              <w:spacing w:before="61"/>
              <w:ind w:left="0"/>
              <w:jc w:val="center"/>
              <w:rPr>
                <w:sz w:val="20"/>
              </w:rPr>
            </w:pPr>
            <w:r>
              <w:rPr>
                <w:w w:val="115"/>
                <w:sz w:val="20"/>
              </w:rPr>
              <w:t>3</w:t>
            </w:r>
          </w:p>
        </w:tc>
        <w:tc>
          <w:tcPr>
            <w:tcW w:w="1741" w:type="dxa"/>
          </w:tcPr>
          <w:p w:rsidR="00F170ED" w:rsidRDefault="0062181F">
            <w:pPr>
              <w:pStyle w:val="TableParagraph"/>
              <w:spacing w:before="13"/>
              <w:rPr>
                <w:rFonts w:ascii="Palatino Linotype"/>
                <w:sz w:val="21"/>
              </w:rPr>
            </w:pPr>
            <w:r>
              <w:rPr>
                <w:rFonts w:ascii="Palatino Linotype"/>
                <w:w w:val="115"/>
                <w:sz w:val="21"/>
              </w:rPr>
              <w:t>solutionSize</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4425" w:type="dxa"/>
          </w:tcPr>
          <w:p w:rsidR="00F170ED" w:rsidRDefault="0062181F">
            <w:pPr>
              <w:pStyle w:val="TableParagraph"/>
              <w:spacing w:before="61" w:line="254" w:lineRule="auto"/>
              <w:rPr>
                <w:sz w:val="20"/>
              </w:rPr>
            </w:pPr>
            <w:r>
              <w:rPr>
                <w:w w:val="115"/>
                <w:sz w:val="20"/>
              </w:rPr>
              <w:t xml:space="preserve">The size of an Equihash solution in bytes (al- </w:t>
            </w:r>
            <w:r>
              <w:rPr>
                <w:w w:val="110"/>
                <w:sz w:val="20"/>
              </w:rPr>
              <w:t>ways 1344).</w:t>
            </w:r>
          </w:p>
        </w:tc>
      </w:tr>
      <w:tr w:rsidR="00F170ED">
        <w:trPr>
          <w:trHeight w:val="320"/>
        </w:trPr>
        <w:tc>
          <w:tcPr>
            <w:tcW w:w="721" w:type="dxa"/>
          </w:tcPr>
          <w:p w:rsidR="00F170ED" w:rsidRDefault="0062181F">
            <w:pPr>
              <w:pStyle w:val="TableParagraph"/>
              <w:spacing w:before="61"/>
              <w:ind w:left="164"/>
              <w:rPr>
                <w:sz w:val="20"/>
              </w:rPr>
            </w:pPr>
            <w:r>
              <w:rPr>
                <w:sz w:val="20"/>
              </w:rPr>
              <w:t>1344</w:t>
            </w:r>
          </w:p>
        </w:tc>
        <w:tc>
          <w:tcPr>
            <w:tcW w:w="1741" w:type="dxa"/>
          </w:tcPr>
          <w:p w:rsidR="00F170ED" w:rsidRDefault="0062181F">
            <w:pPr>
              <w:pStyle w:val="TableParagraph"/>
              <w:spacing w:before="13"/>
              <w:rPr>
                <w:rFonts w:ascii="Palatino Linotype"/>
                <w:sz w:val="21"/>
              </w:rPr>
            </w:pPr>
            <w:r>
              <w:rPr>
                <w:rFonts w:ascii="Palatino Linotype"/>
                <w:w w:val="115"/>
                <w:sz w:val="21"/>
              </w:rPr>
              <w:t>solution</w:t>
            </w:r>
          </w:p>
        </w:tc>
        <w:tc>
          <w:tcPr>
            <w:tcW w:w="2379" w:type="dxa"/>
          </w:tcPr>
          <w:p w:rsidR="00F170ED" w:rsidRDefault="0062181F">
            <w:pPr>
              <w:pStyle w:val="TableParagraph"/>
              <w:spacing w:before="13"/>
              <w:rPr>
                <w:rFonts w:ascii="Palatino Linotype"/>
                <w:sz w:val="21"/>
              </w:rPr>
            </w:pPr>
            <w:r>
              <w:rPr>
                <w:rFonts w:ascii="Palatino Linotype"/>
                <w:w w:val="110"/>
                <w:sz w:val="21"/>
              </w:rPr>
              <w:t>char[1344]</w:t>
            </w:r>
          </w:p>
        </w:tc>
        <w:tc>
          <w:tcPr>
            <w:tcW w:w="4425" w:type="dxa"/>
          </w:tcPr>
          <w:p w:rsidR="00F170ED" w:rsidRDefault="0062181F">
            <w:pPr>
              <w:pStyle w:val="TableParagraph"/>
              <w:spacing w:before="61"/>
              <w:rPr>
                <w:sz w:val="20"/>
              </w:rPr>
            </w:pPr>
            <w:r>
              <w:rPr>
                <w:w w:val="115"/>
                <w:sz w:val="20"/>
              </w:rPr>
              <w:t>The Equihash solution.</w:t>
            </w:r>
          </w:p>
        </w:tc>
      </w:tr>
    </w:tbl>
    <w:p w:rsidR="00F170ED" w:rsidRDefault="00F170ED">
      <w:pPr>
        <w:pStyle w:val="a3"/>
        <w:spacing w:before="4"/>
        <w:rPr>
          <w:sz w:val="27"/>
        </w:rPr>
      </w:pPr>
    </w:p>
    <w:p w:rsidR="00F170ED" w:rsidRDefault="0062181F">
      <w:pPr>
        <w:pStyle w:val="a3"/>
        <w:spacing w:line="254" w:lineRule="auto"/>
        <w:ind w:left="120"/>
      </w:pPr>
      <w:r>
        <w:rPr>
          <w:w w:val="115"/>
        </w:rPr>
        <w:t>A</w:t>
      </w:r>
      <w:r>
        <w:rPr>
          <w:spacing w:val="-17"/>
          <w:w w:val="115"/>
        </w:rPr>
        <w:t xml:space="preserve"> </w:t>
      </w:r>
      <w:r>
        <w:rPr>
          <w:rFonts w:ascii="Bookman Old Style"/>
          <w:i/>
          <w:w w:val="110"/>
        </w:rPr>
        <w:t>block</w:t>
      </w:r>
      <w:r>
        <w:rPr>
          <w:rFonts w:ascii="Bookman Old Style"/>
          <w:i/>
          <w:spacing w:val="-10"/>
          <w:w w:val="110"/>
        </w:rPr>
        <w:t xml:space="preserve"> </w:t>
      </w:r>
      <w:r>
        <w:rPr>
          <w:w w:val="115"/>
        </w:rPr>
        <w:t>consists</w:t>
      </w:r>
      <w:r>
        <w:rPr>
          <w:spacing w:val="-18"/>
          <w:w w:val="115"/>
        </w:rPr>
        <w:t xml:space="preserve"> </w:t>
      </w:r>
      <w:r>
        <w:rPr>
          <w:w w:val="115"/>
        </w:rPr>
        <w:t>of</w:t>
      </w:r>
      <w:r>
        <w:rPr>
          <w:spacing w:val="-18"/>
          <w:w w:val="115"/>
        </w:rPr>
        <w:t xml:space="preserve"> </w:t>
      </w:r>
      <w:r>
        <w:rPr>
          <w:w w:val="115"/>
        </w:rPr>
        <w:t>a</w:t>
      </w:r>
      <w:r>
        <w:rPr>
          <w:spacing w:val="-17"/>
          <w:w w:val="115"/>
        </w:rPr>
        <w:t xml:space="preserve"> </w:t>
      </w:r>
      <w:r>
        <w:rPr>
          <w:rFonts w:ascii="Bookman Old Style"/>
          <w:i/>
          <w:w w:val="110"/>
        </w:rPr>
        <w:t>block</w:t>
      </w:r>
      <w:r>
        <w:rPr>
          <w:rFonts w:ascii="Bookman Old Style"/>
          <w:i/>
          <w:spacing w:val="-26"/>
          <w:w w:val="110"/>
        </w:rPr>
        <w:t xml:space="preserve"> </w:t>
      </w:r>
      <w:r>
        <w:rPr>
          <w:rFonts w:ascii="Bookman Old Style"/>
          <w:i/>
          <w:w w:val="110"/>
        </w:rPr>
        <w:t>header</w:t>
      </w:r>
      <w:r>
        <w:rPr>
          <w:rFonts w:ascii="Bookman Old Style"/>
          <w:i/>
          <w:spacing w:val="-7"/>
          <w:w w:val="110"/>
        </w:rPr>
        <w:t xml:space="preserve"> </w:t>
      </w:r>
      <w:r>
        <w:rPr>
          <w:w w:val="115"/>
        </w:rPr>
        <w:t>and</w:t>
      </w:r>
      <w:r>
        <w:rPr>
          <w:spacing w:val="-18"/>
          <w:w w:val="115"/>
        </w:rPr>
        <w:t xml:space="preserve"> </w:t>
      </w:r>
      <w:r>
        <w:rPr>
          <w:w w:val="115"/>
        </w:rPr>
        <w:t>a</w:t>
      </w:r>
      <w:r>
        <w:rPr>
          <w:spacing w:val="-18"/>
          <w:w w:val="115"/>
        </w:rPr>
        <w:t xml:space="preserve"> </w:t>
      </w:r>
      <w:r>
        <w:rPr>
          <w:w w:val="115"/>
        </w:rPr>
        <w:t>sequence</w:t>
      </w:r>
      <w:r>
        <w:rPr>
          <w:spacing w:val="-18"/>
          <w:w w:val="115"/>
        </w:rPr>
        <w:t xml:space="preserve"> </w:t>
      </w:r>
      <w:r>
        <w:rPr>
          <w:w w:val="115"/>
        </w:rPr>
        <w:t>of</w:t>
      </w:r>
      <w:r>
        <w:rPr>
          <w:spacing w:val="-17"/>
          <w:w w:val="115"/>
        </w:rPr>
        <w:t xml:space="preserve"> </w:t>
      </w:r>
      <w:r>
        <w:rPr>
          <w:rFonts w:ascii="Bookman Old Style"/>
          <w:i/>
          <w:w w:val="110"/>
        </w:rPr>
        <w:t>transactions</w:t>
      </w:r>
      <w:r>
        <w:rPr>
          <w:w w:val="110"/>
        </w:rPr>
        <w:t>.</w:t>
      </w:r>
      <w:r>
        <w:rPr>
          <w:spacing w:val="3"/>
          <w:w w:val="110"/>
        </w:rPr>
        <w:t xml:space="preserve"> </w:t>
      </w:r>
      <w:r>
        <w:rPr>
          <w:spacing w:val="-3"/>
          <w:w w:val="115"/>
        </w:rPr>
        <w:t>How</w:t>
      </w:r>
      <w:r>
        <w:rPr>
          <w:spacing w:val="-18"/>
          <w:w w:val="115"/>
        </w:rPr>
        <w:t xml:space="preserve"> </w:t>
      </w:r>
      <w:r>
        <w:rPr>
          <w:w w:val="115"/>
        </w:rPr>
        <w:t>transactions</w:t>
      </w:r>
      <w:r>
        <w:rPr>
          <w:spacing w:val="-17"/>
          <w:w w:val="115"/>
        </w:rPr>
        <w:t xml:space="preserve"> </w:t>
      </w:r>
      <w:r>
        <w:rPr>
          <w:w w:val="115"/>
        </w:rPr>
        <w:t>are</w:t>
      </w:r>
      <w:r>
        <w:rPr>
          <w:spacing w:val="-18"/>
          <w:w w:val="115"/>
        </w:rPr>
        <w:t xml:space="preserve"> </w:t>
      </w:r>
      <w:r>
        <w:rPr>
          <w:w w:val="115"/>
        </w:rPr>
        <w:t>encoded</w:t>
      </w:r>
      <w:r>
        <w:rPr>
          <w:spacing w:val="-18"/>
          <w:w w:val="115"/>
        </w:rPr>
        <w:t xml:space="preserve"> </w:t>
      </w:r>
      <w:r>
        <w:rPr>
          <w:w w:val="115"/>
        </w:rPr>
        <w:t>in</w:t>
      </w:r>
      <w:r>
        <w:rPr>
          <w:spacing w:val="-18"/>
          <w:w w:val="115"/>
        </w:rPr>
        <w:t xml:space="preserve"> </w:t>
      </w:r>
      <w:r>
        <w:rPr>
          <w:w w:val="115"/>
        </w:rPr>
        <w:t>a</w:t>
      </w:r>
      <w:r>
        <w:rPr>
          <w:spacing w:val="-17"/>
          <w:w w:val="115"/>
        </w:rPr>
        <w:t xml:space="preserve"> </w:t>
      </w:r>
      <w:r>
        <w:rPr>
          <w:rFonts w:ascii="Bookman Old Style"/>
          <w:i/>
          <w:w w:val="110"/>
        </w:rPr>
        <w:t>block</w:t>
      </w:r>
      <w:r>
        <w:rPr>
          <w:rFonts w:ascii="Bookman Old Style"/>
          <w:i/>
          <w:spacing w:val="-10"/>
          <w:w w:val="110"/>
        </w:rPr>
        <w:t xml:space="preserve"> </w:t>
      </w:r>
      <w:r>
        <w:rPr>
          <w:w w:val="115"/>
        </w:rPr>
        <w:t>is part of the Zcash peer-to-peer protocol but not part of the consensus protocol.</w:t>
      </w:r>
    </w:p>
    <w:p w:rsidR="00F170ED" w:rsidRDefault="0062181F">
      <w:pPr>
        <w:spacing w:before="125" w:line="252" w:lineRule="auto"/>
        <w:ind w:left="119"/>
        <w:rPr>
          <w:sz w:val="20"/>
        </w:rPr>
      </w:pPr>
      <w:r>
        <w:rPr>
          <w:w w:val="110"/>
          <w:sz w:val="20"/>
        </w:rPr>
        <w:t>Let</w:t>
      </w:r>
      <w:r>
        <w:rPr>
          <w:spacing w:val="-31"/>
          <w:w w:val="110"/>
          <w:sz w:val="20"/>
        </w:rPr>
        <w:t xml:space="preserve"> </w:t>
      </w:r>
      <w:r>
        <w:rPr>
          <w:rFonts w:ascii="Tahoma" w:hAnsi="Tahoma"/>
          <w:w w:val="110"/>
          <w:sz w:val="20"/>
        </w:rPr>
        <w:t>ThresholdBits</w:t>
      </w:r>
      <w:r>
        <w:rPr>
          <w:rFonts w:ascii="Tahoma" w:hAnsi="Tahoma"/>
          <w:spacing w:val="-43"/>
          <w:w w:val="110"/>
          <w:sz w:val="20"/>
        </w:rPr>
        <w:t xml:space="preserve"> </w:t>
      </w:r>
      <w:r>
        <w:rPr>
          <w:w w:val="110"/>
          <w:sz w:val="20"/>
        </w:rPr>
        <w:t>be</w:t>
      </w:r>
      <w:r>
        <w:rPr>
          <w:spacing w:val="-30"/>
          <w:w w:val="110"/>
          <w:sz w:val="20"/>
        </w:rPr>
        <w:t xml:space="preserve"> </w:t>
      </w:r>
      <w:r>
        <w:rPr>
          <w:w w:val="110"/>
          <w:sz w:val="20"/>
        </w:rPr>
        <w:t>as</w:t>
      </w:r>
      <w:r>
        <w:rPr>
          <w:spacing w:val="-31"/>
          <w:w w:val="110"/>
          <w:sz w:val="20"/>
        </w:rPr>
        <w:t xml:space="preserve"> </w:t>
      </w:r>
      <w:r>
        <w:rPr>
          <w:w w:val="110"/>
          <w:sz w:val="20"/>
        </w:rPr>
        <w:t>defined</w:t>
      </w:r>
      <w:r>
        <w:rPr>
          <w:spacing w:val="-30"/>
          <w:w w:val="110"/>
          <w:sz w:val="20"/>
        </w:rPr>
        <w:t xml:space="preserve"> </w:t>
      </w:r>
      <w:r>
        <w:rPr>
          <w:w w:val="110"/>
          <w:sz w:val="20"/>
        </w:rPr>
        <w:t>in</w:t>
      </w:r>
      <w:r>
        <w:rPr>
          <w:spacing w:val="-30"/>
          <w:w w:val="110"/>
          <w:sz w:val="20"/>
        </w:rPr>
        <w:t xml:space="preserve"> </w:t>
      </w:r>
      <w:hyperlink w:anchor="_bookmark104" w:history="1">
        <w:r>
          <w:rPr>
            <w:w w:val="110"/>
            <w:sz w:val="20"/>
          </w:rPr>
          <w:t>§6.4.3</w:t>
        </w:r>
      </w:hyperlink>
      <w:r>
        <w:rPr>
          <w:spacing w:val="5"/>
          <w:w w:val="110"/>
          <w:sz w:val="20"/>
        </w:rPr>
        <w:t xml:space="preserve"> </w:t>
      </w:r>
      <w:r>
        <w:rPr>
          <w:rFonts w:ascii="Century Schoolbook" w:hAnsi="Century Schoolbook"/>
          <w:i/>
          <w:w w:val="110"/>
          <w:sz w:val="20"/>
        </w:rPr>
        <w:t>‘Difficulty</w:t>
      </w:r>
      <w:r>
        <w:rPr>
          <w:rFonts w:ascii="Century Schoolbook" w:hAnsi="Century Schoolbook"/>
          <w:i/>
          <w:spacing w:val="-28"/>
          <w:w w:val="110"/>
          <w:sz w:val="20"/>
        </w:rPr>
        <w:t xml:space="preserve"> </w:t>
      </w:r>
      <w:r>
        <w:rPr>
          <w:rFonts w:ascii="Century Schoolbook" w:hAnsi="Century Schoolbook"/>
          <w:i/>
          <w:w w:val="110"/>
          <w:sz w:val="20"/>
        </w:rPr>
        <w:t>adjustment’</w:t>
      </w:r>
      <w:r>
        <w:rPr>
          <w:rFonts w:ascii="Century Schoolbook" w:hAnsi="Century Schoolbook"/>
          <w:i/>
          <w:spacing w:val="-31"/>
          <w:w w:val="110"/>
          <w:sz w:val="20"/>
        </w:rPr>
        <w:t xml:space="preserve"> </w:t>
      </w:r>
      <w:r>
        <w:rPr>
          <w:w w:val="110"/>
          <w:sz w:val="20"/>
        </w:rPr>
        <w:t>on</w:t>
      </w:r>
      <w:r>
        <w:rPr>
          <w:spacing w:val="-30"/>
          <w:w w:val="110"/>
          <w:sz w:val="20"/>
        </w:rPr>
        <w:t xml:space="preserve"> </w:t>
      </w:r>
      <w:r>
        <w:rPr>
          <w:w w:val="110"/>
          <w:sz w:val="20"/>
        </w:rPr>
        <w:t>p.</w:t>
      </w:r>
      <w:r>
        <w:rPr>
          <w:spacing w:val="-36"/>
          <w:w w:val="110"/>
          <w:sz w:val="20"/>
        </w:rPr>
        <w:t xml:space="preserve"> </w:t>
      </w:r>
      <w:r>
        <w:rPr>
          <w:w w:val="110"/>
          <w:sz w:val="20"/>
        </w:rPr>
        <w:t>40,</w:t>
      </w:r>
      <w:r>
        <w:rPr>
          <w:spacing w:val="-30"/>
          <w:w w:val="110"/>
          <w:sz w:val="20"/>
        </w:rPr>
        <w:t xml:space="preserve"> </w:t>
      </w:r>
      <w:r>
        <w:rPr>
          <w:w w:val="110"/>
          <w:sz w:val="20"/>
        </w:rPr>
        <w:t>and</w:t>
      </w:r>
      <w:r>
        <w:rPr>
          <w:spacing w:val="-30"/>
          <w:w w:val="110"/>
          <w:sz w:val="20"/>
        </w:rPr>
        <w:t xml:space="preserve"> </w:t>
      </w:r>
      <w:r>
        <w:rPr>
          <w:w w:val="110"/>
          <w:sz w:val="20"/>
        </w:rPr>
        <w:t>let</w:t>
      </w:r>
      <w:r>
        <w:rPr>
          <w:spacing w:val="-31"/>
          <w:w w:val="110"/>
          <w:sz w:val="20"/>
        </w:rPr>
        <w:t xml:space="preserve"> </w:t>
      </w:r>
      <w:r>
        <w:rPr>
          <w:rFonts w:ascii="Tahoma" w:hAnsi="Tahoma"/>
          <w:w w:val="110"/>
          <w:sz w:val="20"/>
        </w:rPr>
        <w:t>PoWMedianBlockSpan</w:t>
      </w:r>
      <w:r>
        <w:rPr>
          <w:rFonts w:ascii="Tahoma" w:hAnsi="Tahoma"/>
          <w:spacing w:val="-45"/>
          <w:w w:val="110"/>
          <w:sz w:val="20"/>
        </w:rPr>
        <w:t xml:space="preserve"> </w:t>
      </w:r>
      <w:r>
        <w:rPr>
          <w:w w:val="110"/>
          <w:sz w:val="20"/>
        </w:rPr>
        <w:t>be</w:t>
      </w:r>
      <w:r>
        <w:rPr>
          <w:spacing w:val="-30"/>
          <w:w w:val="110"/>
          <w:sz w:val="20"/>
        </w:rPr>
        <w:t xml:space="preserve"> </w:t>
      </w:r>
      <w:r>
        <w:rPr>
          <w:w w:val="110"/>
          <w:sz w:val="20"/>
        </w:rPr>
        <w:t>the</w:t>
      </w:r>
      <w:r>
        <w:rPr>
          <w:spacing w:val="-31"/>
          <w:w w:val="110"/>
          <w:sz w:val="20"/>
        </w:rPr>
        <w:t xml:space="preserve"> </w:t>
      </w:r>
      <w:r>
        <w:rPr>
          <w:w w:val="110"/>
          <w:sz w:val="20"/>
        </w:rPr>
        <w:t xml:space="preserve">con- stant defined in </w:t>
      </w:r>
      <w:hyperlink w:anchor="_bookmark61" w:history="1">
        <w:r>
          <w:rPr>
            <w:spacing w:val="2"/>
            <w:w w:val="110"/>
            <w:sz w:val="20"/>
          </w:rPr>
          <w:t>§5.3</w:t>
        </w:r>
      </w:hyperlink>
      <w:r>
        <w:rPr>
          <w:spacing w:val="2"/>
          <w:w w:val="110"/>
          <w:sz w:val="20"/>
        </w:rPr>
        <w:t xml:space="preserve"> </w:t>
      </w:r>
      <w:r>
        <w:rPr>
          <w:rFonts w:ascii="Century Schoolbook" w:hAnsi="Century Schoolbook"/>
          <w:i/>
          <w:w w:val="110"/>
          <w:sz w:val="20"/>
        </w:rPr>
        <w:t xml:space="preserve">‘Constants’ </w:t>
      </w:r>
      <w:r>
        <w:rPr>
          <w:w w:val="110"/>
          <w:sz w:val="20"/>
        </w:rPr>
        <w:t>on p.</w:t>
      </w:r>
      <w:r>
        <w:rPr>
          <w:spacing w:val="-2"/>
          <w:w w:val="110"/>
          <w:sz w:val="20"/>
        </w:rPr>
        <w:t xml:space="preserve"> </w:t>
      </w:r>
      <w:r>
        <w:rPr>
          <w:w w:val="110"/>
          <w:sz w:val="20"/>
        </w:rPr>
        <w:t>24.</w:t>
      </w:r>
    </w:p>
    <w:p w:rsidR="00F170ED" w:rsidRDefault="00F170ED">
      <w:pPr>
        <w:pStyle w:val="a3"/>
        <w:spacing w:before="10"/>
        <w:rPr>
          <w:sz w:val="28"/>
        </w:rPr>
      </w:pPr>
    </w:p>
    <w:p w:rsidR="00F170ED" w:rsidRDefault="0062181F">
      <w:pPr>
        <w:pStyle w:val="Heading4"/>
      </w:pPr>
      <w:r>
        <w:t>Consensus rules:</w:t>
      </w:r>
    </w:p>
    <w:p w:rsidR="00F170ED" w:rsidRDefault="0062181F">
      <w:pPr>
        <w:pStyle w:val="a4"/>
        <w:numPr>
          <w:ilvl w:val="0"/>
          <w:numId w:val="9"/>
        </w:numPr>
        <w:tabs>
          <w:tab w:val="left" w:pos="619"/>
        </w:tabs>
        <w:spacing w:before="138"/>
        <w:rPr>
          <w:sz w:val="20"/>
        </w:rPr>
      </w:pPr>
      <w:r>
        <w:rPr>
          <w:w w:val="110"/>
          <w:sz w:val="20"/>
        </w:rPr>
        <w:t>The</w:t>
      </w:r>
      <w:r>
        <w:rPr>
          <w:spacing w:val="-24"/>
          <w:w w:val="110"/>
          <w:sz w:val="20"/>
        </w:rPr>
        <w:t xml:space="preserve"> </w:t>
      </w:r>
      <w:r>
        <w:rPr>
          <w:rFonts w:ascii="Bookman Old Style"/>
          <w:i/>
          <w:w w:val="110"/>
          <w:sz w:val="20"/>
        </w:rPr>
        <w:t>block</w:t>
      </w:r>
      <w:r>
        <w:rPr>
          <w:rFonts w:ascii="Bookman Old Style"/>
          <w:i/>
          <w:spacing w:val="-35"/>
          <w:w w:val="110"/>
          <w:sz w:val="20"/>
        </w:rPr>
        <w:t xml:space="preserve"> </w:t>
      </w:r>
      <w:r>
        <w:rPr>
          <w:rFonts w:ascii="Bookman Old Style"/>
          <w:i/>
          <w:w w:val="110"/>
          <w:sz w:val="20"/>
        </w:rPr>
        <w:t>version</w:t>
      </w:r>
      <w:r>
        <w:rPr>
          <w:rFonts w:ascii="Bookman Old Style"/>
          <w:i/>
          <w:spacing w:val="-35"/>
          <w:w w:val="110"/>
          <w:sz w:val="20"/>
        </w:rPr>
        <w:t xml:space="preserve"> </w:t>
      </w:r>
      <w:r>
        <w:rPr>
          <w:rFonts w:ascii="Bookman Old Style"/>
          <w:i/>
          <w:w w:val="110"/>
          <w:sz w:val="20"/>
        </w:rPr>
        <w:t>number</w:t>
      </w:r>
      <w:r>
        <w:rPr>
          <w:rFonts w:ascii="Bookman Old Style"/>
          <w:i/>
          <w:spacing w:val="-17"/>
          <w:w w:val="110"/>
          <w:sz w:val="20"/>
        </w:rPr>
        <w:t xml:space="preserve"> </w:t>
      </w:r>
      <w:r>
        <w:rPr>
          <w:rFonts w:ascii="Book Antiqua"/>
          <w:b/>
          <w:w w:val="110"/>
          <w:sz w:val="20"/>
        </w:rPr>
        <w:t>MUST</w:t>
      </w:r>
      <w:r>
        <w:rPr>
          <w:rFonts w:ascii="Book Antiqua"/>
          <w:b/>
          <w:spacing w:val="-24"/>
          <w:w w:val="110"/>
          <w:sz w:val="20"/>
        </w:rPr>
        <w:t xml:space="preserve"> </w:t>
      </w:r>
      <w:r>
        <w:rPr>
          <w:w w:val="110"/>
          <w:sz w:val="20"/>
        </w:rPr>
        <w:t>be</w:t>
      </w:r>
      <w:r>
        <w:rPr>
          <w:spacing w:val="-24"/>
          <w:w w:val="110"/>
          <w:sz w:val="20"/>
        </w:rPr>
        <w:t xml:space="preserve"> </w:t>
      </w:r>
      <w:r>
        <w:rPr>
          <w:w w:val="110"/>
          <w:sz w:val="20"/>
        </w:rPr>
        <w:t>greater</w:t>
      </w:r>
      <w:r>
        <w:rPr>
          <w:spacing w:val="-24"/>
          <w:w w:val="110"/>
          <w:sz w:val="20"/>
        </w:rPr>
        <w:t xml:space="preserve"> </w:t>
      </w:r>
      <w:r>
        <w:rPr>
          <w:w w:val="110"/>
          <w:sz w:val="20"/>
        </w:rPr>
        <w:t>than</w:t>
      </w:r>
      <w:r>
        <w:rPr>
          <w:spacing w:val="-24"/>
          <w:w w:val="110"/>
          <w:sz w:val="20"/>
        </w:rPr>
        <w:t xml:space="preserve"> </w:t>
      </w:r>
      <w:r>
        <w:rPr>
          <w:w w:val="110"/>
          <w:sz w:val="20"/>
        </w:rPr>
        <w:t>or</w:t>
      </w:r>
      <w:r>
        <w:rPr>
          <w:spacing w:val="-24"/>
          <w:w w:val="110"/>
          <w:sz w:val="20"/>
        </w:rPr>
        <w:t xml:space="preserve"> </w:t>
      </w:r>
      <w:r>
        <w:rPr>
          <w:w w:val="110"/>
          <w:sz w:val="20"/>
        </w:rPr>
        <w:t>equal</w:t>
      </w:r>
      <w:r>
        <w:rPr>
          <w:spacing w:val="-24"/>
          <w:w w:val="110"/>
          <w:sz w:val="20"/>
        </w:rPr>
        <w:t xml:space="preserve"> </w:t>
      </w:r>
      <w:r>
        <w:rPr>
          <w:w w:val="110"/>
          <w:sz w:val="20"/>
        </w:rPr>
        <w:t>to</w:t>
      </w:r>
      <w:r>
        <w:rPr>
          <w:spacing w:val="-24"/>
          <w:w w:val="110"/>
          <w:sz w:val="20"/>
        </w:rPr>
        <w:t xml:space="preserve"> </w:t>
      </w:r>
      <w:r>
        <w:rPr>
          <w:w w:val="110"/>
          <w:sz w:val="20"/>
        </w:rPr>
        <w:t>4.</w:t>
      </w:r>
    </w:p>
    <w:p w:rsidR="00F170ED" w:rsidRDefault="0062181F">
      <w:pPr>
        <w:pStyle w:val="a4"/>
        <w:numPr>
          <w:ilvl w:val="0"/>
          <w:numId w:val="9"/>
        </w:numPr>
        <w:tabs>
          <w:tab w:val="left" w:pos="619"/>
        </w:tabs>
        <w:spacing w:before="79"/>
        <w:rPr>
          <w:sz w:val="20"/>
        </w:rPr>
      </w:pPr>
      <w:r>
        <w:rPr>
          <w:w w:val="105"/>
          <w:sz w:val="20"/>
        </w:rPr>
        <w:t>For</w:t>
      </w:r>
      <w:r>
        <w:rPr>
          <w:spacing w:val="-25"/>
          <w:w w:val="105"/>
          <w:sz w:val="20"/>
        </w:rPr>
        <w:t xml:space="preserve"> </w:t>
      </w:r>
      <w:r>
        <w:rPr>
          <w:w w:val="105"/>
          <w:sz w:val="20"/>
        </w:rPr>
        <w:t>a</w:t>
      </w:r>
      <w:r>
        <w:rPr>
          <w:spacing w:val="-25"/>
          <w:w w:val="105"/>
          <w:sz w:val="20"/>
        </w:rPr>
        <w:t xml:space="preserve"> </w:t>
      </w:r>
      <w:r>
        <w:rPr>
          <w:rFonts w:ascii="Bookman Old Style"/>
          <w:i/>
          <w:w w:val="105"/>
          <w:sz w:val="20"/>
        </w:rPr>
        <w:t>block</w:t>
      </w:r>
      <w:r>
        <w:rPr>
          <w:rFonts w:ascii="Bookman Old Style"/>
          <w:i/>
          <w:spacing w:val="-22"/>
          <w:w w:val="105"/>
          <w:sz w:val="20"/>
        </w:rPr>
        <w:t xml:space="preserve"> </w:t>
      </w:r>
      <w:r>
        <w:rPr>
          <w:w w:val="105"/>
          <w:sz w:val="20"/>
        </w:rPr>
        <w:t>at</w:t>
      </w:r>
      <w:r>
        <w:rPr>
          <w:spacing w:val="-25"/>
          <w:w w:val="105"/>
          <w:sz w:val="20"/>
        </w:rPr>
        <w:t xml:space="preserve"> </w:t>
      </w:r>
      <w:r>
        <w:rPr>
          <w:rFonts w:ascii="Bookman Old Style"/>
          <w:i/>
          <w:w w:val="105"/>
          <w:sz w:val="20"/>
        </w:rPr>
        <w:t>block</w:t>
      </w:r>
      <w:r>
        <w:rPr>
          <w:rFonts w:ascii="Bookman Old Style"/>
          <w:i/>
          <w:spacing w:val="-36"/>
          <w:w w:val="105"/>
          <w:sz w:val="20"/>
        </w:rPr>
        <w:t xml:space="preserve"> </w:t>
      </w:r>
      <w:r>
        <w:rPr>
          <w:rFonts w:ascii="Bookman Old Style"/>
          <w:i/>
          <w:w w:val="105"/>
          <w:sz w:val="20"/>
        </w:rPr>
        <w:t>height</w:t>
      </w:r>
      <w:r>
        <w:rPr>
          <w:rFonts w:ascii="Bookman Old Style"/>
          <w:i/>
          <w:spacing w:val="-21"/>
          <w:w w:val="105"/>
          <w:sz w:val="20"/>
        </w:rPr>
        <w:t xml:space="preserve"> </w:t>
      </w:r>
      <w:r>
        <w:rPr>
          <w:rFonts w:ascii="Tahoma"/>
          <w:w w:val="105"/>
          <w:sz w:val="20"/>
        </w:rPr>
        <w:t>height</w:t>
      </w:r>
      <w:r>
        <w:rPr>
          <w:w w:val="105"/>
          <w:sz w:val="20"/>
        </w:rPr>
        <w:t>,</w:t>
      </w:r>
      <w:r>
        <w:rPr>
          <w:spacing w:val="-26"/>
          <w:w w:val="105"/>
          <w:sz w:val="20"/>
        </w:rPr>
        <w:t xml:space="preserve"> </w:t>
      </w:r>
      <w:r>
        <w:rPr>
          <w:rFonts w:ascii="Palatino Linotype"/>
          <w:w w:val="105"/>
          <w:sz w:val="21"/>
        </w:rPr>
        <w:t>nBits</w:t>
      </w:r>
      <w:r>
        <w:rPr>
          <w:rFonts w:ascii="Palatino Linotype"/>
          <w:spacing w:val="-28"/>
          <w:w w:val="105"/>
          <w:sz w:val="21"/>
        </w:rPr>
        <w:t xml:space="preserve"> </w:t>
      </w:r>
      <w:r>
        <w:rPr>
          <w:rFonts w:ascii="Book Antiqua"/>
          <w:b/>
          <w:w w:val="105"/>
          <w:sz w:val="20"/>
        </w:rPr>
        <w:t>MUST</w:t>
      </w:r>
      <w:r>
        <w:rPr>
          <w:rFonts w:ascii="Book Antiqua"/>
          <w:b/>
          <w:spacing w:val="-25"/>
          <w:w w:val="105"/>
          <w:sz w:val="20"/>
        </w:rPr>
        <w:t xml:space="preserve"> </w:t>
      </w:r>
      <w:r>
        <w:rPr>
          <w:w w:val="105"/>
          <w:sz w:val="20"/>
        </w:rPr>
        <w:t>be</w:t>
      </w:r>
      <w:r>
        <w:rPr>
          <w:spacing w:val="-25"/>
          <w:w w:val="105"/>
          <w:sz w:val="20"/>
        </w:rPr>
        <w:t xml:space="preserve"> </w:t>
      </w:r>
      <w:r>
        <w:rPr>
          <w:w w:val="105"/>
          <w:sz w:val="20"/>
        </w:rPr>
        <w:t>equal</w:t>
      </w:r>
      <w:r>
        <w:rPr>
          <w:spacing w:val="-25"/>
          <w:w w:val="105"/>
          <w:sz w:val="20"/>
        </w:rPr>
        <w:t xml:space="preserve"> </w:t>
      </w:r>
      <w:r>
        <w:rPr>
          <w:w w:val="105"/>
          <w:sz w:val="20"/>
        </w:rPr>
        <w:t>to</w:t>
      </w:r>
      <w:r>
        <w:rPr>
          <w:spacing w:val="-25"/>
          <w:w w:val="105"/>
          <w:sz w:val="20"/>
        </w:rPr>
        <w:t xml:space="preserve"> </w:t>
      </w:r>
      <w:r>
        <w:rPr>
          <w:rFonts w:ascii="Tahoma"/>
          <w:w w:val="105"/>
          <w:sz w:val="20"/>
        </w:rPr>
        <w:t>ThresholdBits</w:t>
      </w:r>
      <w:r>
        <w:rPr>
          <w:rFonts w:ascii="Arial"/>
          <w:w w:val="105"/>
          <w:sz w:val="20"/>
        </w:rPr>
        <w:t>(</w:t>
      </w:r>
      <w:r>
        <w:rPr>
          <w:rFonts w:ascii="Tahoma"/>
          <w:w w:val="105"/>
          <w:sz w:val="20"/>
        </w:rPr>
        <w:t>height</w:t>
      </w:r>
      <w:r>
        <w:rPr>
          <w:rFonts w:ascii="Arial"/>
          <w:w w:val="105"/>
          <w:sz w:val="20"/>
        </w:rPr>
        <w:t>)</w:t>
      </w:r>
      <w:r>
        <w:rPr>
          <w:w w:val="105"/>
          <w:sz w:val="20"/>
        </w:rPr>
        <w:t>.</w:t>
      </w:r>
    </w:p>
    <w:p w:rsidR="00F170ED" w:rsidRDefault="0062181F">
      <w:pPr>
        <w:pStyle w:val="a4"/>
        <w:numPr>
          <w:ilvl w:val="0"/>
          <w:numId w:val="9"/>
        </w:numPr>
        <w:tabs>
          <w:tab w:val="left" w:pos="619"/>
        </w:tabs>
        <w:spacing w:before="116"/>
        <w:rPr>
          <w:sz w:val="20"/>
        </w:rPr>
      </w:pPr>
      <w:r>
        <w:rPr>
          <w:w w:val="110"/>
          <w:sz w:val="20"/>
        </w:rPr>
        <w:t>The</w:t>
      </w:r>
      <w:r>
        <w:rPr>
          <w:spacing w:val="-14"/>
          <w:w w:val="110"/>
          <w:sz w:val="20"/>
        </w:rPr>
        <w:t xml:space="preserve"> </w:t>
      </w:r>
      <w:r>
        <w:rPr>
          <w:rFonts w:ascii="Bookman Old Style" w:hAnsi="Bookman Old Style"/>
          <w:i/>
          <w:w w:val="110"/>
          <w:sz w:val="20"/>
        </w:rPr>
        <w:t>block</w:t>
      </w:r>
      <w:r>
        <w:rPr>
          <w:rFonts w:ascii="Bookman Old Style" w:hAnsi="Bookman Old Style"/>
          <w:i/>
          <w:spacing w:val="-5"/>
          <w:w w:val="110"/>
          <w:sz w:val="20"/>
        </w:rPr>
        <w:t xml:space="preserve"> </w:t>
      </w:r>
      <w:r>
        <w:rPr>
          <w:rFonts w:ascii="Book Antiqua" w:hAnsi="Book Antiqua"/>
          <w:b/>
          <w:w w:val="110"/>
          <w:sz w:val="20"/>
        </w:rPr>
        <w:t>MUST</w:t>
      </w:r>
      <w:r>
        <w:rPr>
          <w:rFonts w:ascii="Book Antiqua" w:hAnsi="Book Antiqua"/>
          <w:b/>
          <w:spacing w:val="-14"/>
          <w:w w:val="110"/>
          <w:sz w:val="20"/>
        </w:rPr>
        <w:t xml:space="preserve"> </w:t>
      </w:r>
      <w:r>
        <w:rPr>
          <w:w w:val="110"/>
          <w:sz w:val="20"/>
        </w:rPr>
        <w:t>pass</w:t>
      </w:r>
      <w:r>
        <w:rPr>
          <w:spacing w:val="-14"/>
          <w:w w:val="110"/>
          <w:sz w:val="20"/>
        </w:rPr>
        <w:t xml:space="preserve"> </w:t>
      </w:r>
      <w:r>
        <w:rPr>
          <w:w w:val="110"/>
          <w:sz w:val="20"/>
        </w:rPr>
        <w:t>the</w:t>
      </w:r>
      <w:r>
        <w:rPr>
          <w:spacing w:val="-14"/>
          <w:w w:val="110"/>
          <w:sz w:val="20"/>
        </w:rPr>
        <w:t xml:space="preserve"> </w:t>
      </w:r>
      <w:r>
        <w:rPr>
          <w:w w:val="110"/>
          <w:sz w:val="20"/>
        </w:rPr>
        <w:t>difficulty</w:t>
      </w:r>
      <w:r>
        <w:rPr>
          <w:spacing w:val="-14"/>
          <w:w w:val="110"/>
          <w:sz w:val="20"/>
        </w:rPr>
        <w:t xml:space="preserve"> </w:t>
      </w:r>
      <w:r>
        <w:rPr>
          <w:w w:val="110"/>
          <w:sz w:val="20"/>
        </w:rPr>
        <w:t>filter</w:t>
      </w:r>
      <w:r>
        <w:rPr>
          <w:spacing w:val="-14"/>
          <w:w w:val="110"/>
          <w:sz w:val="20"/>
        </w:rPr>
        <w:t xml:space="preserve"> </w:t>
      </w:r>
      <w:r>
        <w:rPr>
          <w:w w:val="110"/>
          <w:sz w:val="20"/>
        </w:rPr>
        <w:t>defined</w:t>
      </w:r>
      <w:r>
        <w:rPr>
          <w:spacing w:val="-14"/>
          <w:w w:val="110"/>
          <w:sz w:val="20"/>
        </w:rPr>
        <w:t xml:space="preserve"> </w:t>
      </w:r>
      <w:r>
        <w:rPr>
          <w:w w:val="110"/>
          <w:sz w:val="20"/>
        </w:rPr>
        <w:t>in</w:t>
      </w:r>
      <w:r>
        <w:rPr>
          <w:spacing w:val="-14"/>
          <w:w w:val="110"/>
          <w:sz w:val="20"/>
        </w:rPr>
        <w:t xml:space="preserve"> </w:t>
      </w:r>
      <w:hyperlink w:anchor="_bookmark103" w:history="1">
        <w:r>
          <w:rPr>
            <w:w w:val="110"/>
            <w:sz w:val="20"/>
          </w:rPr>
          <w:t>§6.4.2</w:t>
        </w:r>
      </w:hyperlink>
      <w:r>
        <w:rPr>
          <w:spacing w:val="38"/>
          <w:w w:val="110"/>
          <w:sz w:val="20"/>
        </w:rPr>
        <w:t xml:space="preserve"> </w:t>
      </w:r>
      <w:r>
        <w:rPr>
          <w:rFonts w:ascii="Century Schoolbook" w:hAnsi="Century Schoolbook"/>
          <w:i/>
          <w:w w:val="110"/>
          <w:sz w:val="20"/>
        </w:rPr>
        <w:t>‘Difficulty</w:t>
      </w:r>
      <w:r>
        <w:rPr>
          <w:rFonts w:ascii="Century Schoolbook" w:hAnsi="Century Schoolbook"/>
          <w:i/>
          <w:spacing w:val="-13"/>
          <w:w w:val="110"/>
          <w:sz w:val="20"/>
        </w:rPr>
        <w:t xml:space="preserve"> </w:t>
      </w:r>
      <w:r>
        <w:rPr>
          <w:rFonts w:ascii="Century Schoolbook" w:hAnsi="Century Schoolbook"/>
          <w:i/>
          <w:w w:val="110"/>
          <w:sz w:val="20"/>
        </w:rPr>
        <w:t>filter’</w:t>
      </w:r>
      <w:r>
        <w:rPr>
          <w:rFonts w:ascii="Century Schoolbook" w:hAnsi="Century Schoolbook"/>
          <w:i/>
          <w:spacing w:val="-12"/>
          <w:w w:val="110"/>
          <w:sz w:val="20"/>
        </w:rPr>
        <w:t xml:space="preserve"> </w:t>
      </w:r>
      <w:r>
        <w:rPr>
          <w:w w:val="110"/>
          <w:sz w:val="20"/>
        </w:rPr>
        <w:t>on</w:t>
      </w:r>
      <w:r>
        <w:rPr>
          <w:spacing w:val="-14"/>
          <w:w w:val="110"/>
          <w:sz w:val="20"/>
        </w:rPr>
        <w:t xml:space="preserve"> </w:t>
      </w:r>
      <w:r>
        <w:rPr>
          <w:w w:val="110"/>
          <w:sz w:val="20"/>
        </w:rPr>
        <w:t>p.</w:t>
      </w:r>
      <w:r>
        <w:rPr>
          <w:spacing w:val="-27"/>
          <w:w w:val="110"/>
          <w:sz w:val="20"/>
        </w:rPr>
        <w:t xml:space="preserve"> </w:t>
      </w:r>
      <w:r>
        <w:rPr>
          <w:w w:val="110"/>
          <w:sz w:val="20"/>
        </w:rPr>
        <w:t>40.</w:t>
      </w:r>
    </w:p>
    <w:p w:rsidR="00F170ED" w:rsidRDefault="0062181F">
      <w:pPr>
        <w:pStyle w:val="a4"/>
        <w:numPr>
          <w:ilvl w:val="0"/>
          <w:numId w:val="9"/>
        </w:numPr>
        <w:tabs>
          <w:tab w:val="left" w:pos="619"/>
        </w:tabs>
        <w:spacing w:before="102"/>
        <w:rPr>
          <w:sz w:val="20"/>
        </w:rPr>
      </w:pPr>
      <w:r>
        <w:rPr>
          <w:rFonts w:ascii="Palatino Linotype" w:hAnsi="Palatino Linotype"/>
          <w:w w:val="115"/>
          <w:sz w:val="21"/>
        </w:rPr>
        <w:t>solution</w:t>
      </w:r>
      <w:r>
        <w:rPr>
          <w:rFonts w:ascii="Palatino Linotype" w:hAnsi="Palatino Linotype"/>
          <w:spacing w:val="-31"/>
          <w:w w:val="115"/>
          <w:sz w:val="21"/>
        </w:rPr>
        <w:t xml:space="preserve"> </w:t>
      </w:r>
      <w:r>
        <w:rPr>
          <w:rFonts w:ascii="Book Antiqua" w:hAnsi="Book Antiqua"/>
          <w:b/>
          <w:w w:val="115"/>
          <w:sz w:val="20"/>
        </w:rPr>
        <w:t>MUST</w:t>
      </w:r>
      <w:r>
        <w:rPr>
          <w:rFonts w:ascii="Book Antiqua" w:hAnsi="Book Antiqua"/>
          <w:b/>
          <w:spacing w:val="-29"/>
          <w:w w:val="115"/>
          <w:sz w:val="20"/>
        </w:rPr>
        <w:t xml:space="preserve"> </w:t>
      </w:r>
      <w:r>
        <w:rPr>
          <w:w w:val="115"/>
          <w:sz w:val="20"/>
        </w:rPr>
        <w:t>represent</w:t>
      </w:r>
      <w:r>
        <w:rPr>
          <w:spacing w:val="-29"/>
          <w:w w:val="115"/>
          <w:sz w:val="20"/>
        </w:rPr>
        <w:t xml:space="preserve"> </w:t>
      </w:r>
      <w:r>
        <w:rPr>
          <w:w w:val="115"/>
          <w:sz w:val="20"/>
        </w:rPr>
        <w:t>a</w:t>
      </w:r>
      <w:r>
        <w:rPr>
          <w:spacing w:val="-29"/>
          <w:w w:val="115"/>
          <w:sz w:val="20"/>
        </w:rPr>
        <w:t xml:space="preserve"> </w:t>
      </w:r>
      <w:r>
        <w:rPr>
          <w:w w:val="115"/>
          <w:sz w:val="20"/>
        </w:rPr>
        <w:t>valid</w:t>
      </w:r>
      <w:r>
        <w:rPr>
          <w:spacing w:val="-29"/>
          <w:w w:val="115"/>
          <w:sz w:val="20"/>
        </w:rPr>
        <w:t xml:space="preserve"> </w:t>
      </w:r>
      <w:r>
        <w:rPr>
          <w:w w:val="115"/>
          <w:sz w:val="20"/>
        </w:rPr>
        <w:t>Equihash</w:t>
      </w:r>
      <w:r>
        <w:rPr>
          <w:spacing w:val="-29"/>
          <w:w w:val="115"/>
          <w:sz w:val="20"/>
        </w:rPr>
        <w:t xml:space="preserve"> </w:t>
      </w:r>
      <w:r>
        <w:rPr>
          <w:w w:val="115"/>
          <w:sz w:val="20"/>
        </w:rPr>
        <w:t>solution</w:t>
      </w:r>
      <w:r>
        <w:rPr>
          <w:spacing w:val="-29"/>
          <w:w w:val="115"/>
          <w:sz w:val="20"/>
        </w:rPr>
        <w:t xml:space="preserve"> </w:t>
      </w:r>
      <w:r>
        <w:rPr>
          <w:w w:val="115"/>
          <w:sz w:val="20"/>
        </w:rPr>
        <w:t>as</w:t>
      </w:r>
      <w:r>
        <w:rPr>
          <w:spacing w:val="-29"/>
          <w:w w:val="115"/>
          <w:sz w:val="20"/>
        </w:rPr>
        <w:t xml:space="preserve"> </w:t>
      </w:r>
      <w:r>
        <w:rPr>
          <w:w w:val="115"/>
          <w:sz w:val="20"/>
        </w:rPr>
        <w:t>defined</w:t>
      </w:r>
      <w:r>
        <w:rPr>
          <w:spacing w:val="-29"/>
          <w:w w:val="115"/>
          <w:sz w:val="20"/>
        </w:rPr>
        <w:t xml:space="preserve"> </w:t>
      </w:r>
      <w:r>
        <w:rPr>
          <w:w w:val="115"/>
          <w:sz w:val="20"/>
        </w:rPr>
        <w:t>in</w:t>
      </w:r>
      <w:r>
        <w:rPr>
          <w:spacing w:val="-29"/>
          <w:w w:val="115"/>
          <w:sz w:val="20"/>
        </w:rPr>
        <w:t xml:space="preserve"> </w:t>
      </w:r>
      <w:hyperlink w:anchor="_bookmark101" w:history="1">
        <w:r>
          <w:rPr>
            <w:w w:val="115"/>
            <w:sz w:val="20"/>
          </w:rPr>
          <w:t>§6.4.1</w:t>
        </w:r>
      </w:hyperlink>
      <w:r>
        <w:rPr>
          <w:spacing w:val="8"/>
          <w:w w:val="115"/>
          <w:sz w:val="20"/>
        </w:rPr>
        <w:t xml:space="preserve"> </w:t>
      </w:r>
      <w:r>
        <w:rPr>
          <w:rFonts w:ascii="Century Schoolbook" w:hAnsi="Century Schoolbook"/>
          <w:i/>
          <w:w w:val="115"/>
          <w:sz w:val="20"/>
        </w:rPr>
        <w:t>‘Equihash’</w:t>
      </w:r>
      <w:r>
        <w:rPr>
          <w:rFonts w:ascii="Century Schoolbook" w:hAnsi="Century Schoolbook"/>
          <w:i/>
          <w:spacing w:val="-29"/>
          <w:w w:val="115"/>
          <w:sz w:val="20"/>
        </w:rPr>
        <w:t xml:space="preserve"> </w:t>
      </w:r>
      <w:r>
        <w:rPr>
          <w:w w:val="115"/>
          <w:sz w:val="20"/>
        </w:rPr>
        <w:t>on</w:t>
      </w:r>
      <w:r>
        <w:rPr>
          <w:spacing w:val="-29"/>
          <w:w w:val="115"/>
          <w:sz w:val="20"/>
        </w:rPr>
        <w:t xml:space="preserve"> </w:t>
      </w:r>
      <w:r>
        <w:rPr>
          <w:w w:val="115"/>
          <w:sz w:val="20"/>
        </w:rPr>
        <w:t>p.</w:t>
      </w:r>
      <w:r>
        <w:rPr>
          <w:spacing w:val="-38"/>
          <w:w w:val="115"/>
          <w:sz w:val="20"/>
        </w:rPr>
        <w:t xml:space="preserve"> </w:t>
      </w:r>
      <w:r>
        <w:rPr>
          <w:w w:val="115"/>
          <w:sz w:val="20"/>
        </w:rPr>
        <w:t>39.</w:t>
      </w:r>
    </w:p>
    <w:p w:rsidR="00F170ED" w:rsidRDefault="0062181F">
      <w:pPr>
        <w:pStyle w:val="a4"/>
        <w:numPr>
          <w:ilvl w:val="0"/>
          <w:numId w:val="9"/>
        </w:numPr>
        <w:tabs>
          <w:tab w:val="left" w:pos="619"/>
        </w:tabs>
        <w:spacing w:before="69"/>
        <w:rPr>
          <w:sz w:val="20"/>
        </w:rPr>
      </w:pPr>
      <w:r>
        <w:rPr>
          <w:rFonts w:ascii="Palatino Linotype"/>
          <w:w w:val="105"/>
          <w:sz w:val="21"/>
        </w:rPr>
        <w:t xml:space="preserve">nTime </w:t>
      </w:r>
      <w:r>
        <w:rPr>
          <w:rFonts w:ascii="Book Antiqua"/>
          <w:b/>
          <w:w w:val="105"/>
          <w:sz w:val="20"/>
        </w:rPr>
        <w:t xml:space="preserve">MUST </w:t>
      </w:r>
      <w:r>
        <w:rPr>
          <w:w w:val="105"/>
          <w:sz w:val="20"/>
        </w:rPr>
        <w:t xml:space="preserve">be strictly greater than the median time of the previous </w:t>
      </w:r>
      <w:r>
        <w:rPr>
          <w:rFonts w:ascii="Tahoma"/>
          <w:w w:val="105"/>
          <w:sz w:val="20"/>
        </w:rPr>
        <w:t xml:space="preserve">PoWMedianBlockSpan </w:t>
      </w:r>
      <w:r>
        <w:rPr>
          <w:rFonts w:ascii="Tahoma"/>
          <w:spacing w:val="7"/>
          <w:w w:val="105"/>
          <w:sz w:val="20"/>
        </w:rPr>
        <w:t xml:space="preserve"> </w:t>
      </w:r>
      <w:r>
        <w:rPr>
          <w:rFonts w:ascii="Bookman Old Style"/>
          <w:i/>
          <w:spacing w:val="1"/>
          <w:w w:val="105"/>
          <w:sz w:val="20"/>
        </w:rPr>
        <w:t>blocks</w:t>
      </w:r>
      <w:r>
        <w:rPr>
          <w:spacing w:val="1"/>
          <w:w w:val="105"/>
          <w:sz w:val="20"/>
        </w:rPr>
        <w:t>.</w:t>
      </w:r>
    </w:p>
    <w:p w:rsidR="00F170ED" w:rsidRDefault="0062181F">
      <w:pPr>
        <w:pStyle w:val="a4"/>
        <w:numPr>
          <w:ilvl w:val="0"/>
          <w:numId w:val="9"/>
        </w:numPr>
        <w:tabs>
          <w:tab w:val="left" w:pos="619"/>
        </w:tabs>
        <w:spacing w:before="99"/>
        <w:rPr>
          <w:sz w:val="20"/>
        </w:rPr>
      </w:pPr>
      <w:r>
        <w:rPr>
          <w:w w:val="115"/>
          <w:sz w:val="20"/>
        </w:rPr>
        <w:t>The</w:t>
      </w:r>
      <w:r>
        <w:rPr>
          <w:spacing w:val="-13"/>
          <w:w w:val="115"/>
          <w:sz w:val="20"/>
        </w:rPr>
        <w:t xml:space="preserve"> </w:t>
      </w:r>
      <w:r>
        <w:rPr>
          <w:w w:val="115"/>
          <w:sz w:val="20"/>
        </w:rPr>
        <w:t>size</w:t>
      </w:r>
      <w:r>
        <w:rPr>
          <w:spacing w:val="-13"/>
          <w:w w:val="115"/>
          <w:sz w:val="20"/>
        </w:rPr>
        <w:t xml:space="preserve"> </w:t>
      </w:r>
      <w:r>
        <w:rPr>
          <w:w w:val="115"/>
          <w:sz w:val="20"/>
        </w:rPr>
        <w:t>of</w:t>
      </w:r>
      <w:r>
        <w:rPr>
          <w:spacing w:val="-13"/>
          <w:w w:val="115"/>
          <w:sz w:val="20"/>
        </w:rPr>
        <w:t xml:space="preserve"> </w:t>
      </w:r>
      <w:r>
        <w:rPr>
          <w:w w:val="115"/>
          <w:sz w:val="20"/>
        </w:rPr>
        <w:t>a</w:t>
      </w:r>
      <w:r>
        <w:rPr>
          <w:spacing w:val="-13"/>
          <w:w w:val="115"/>
          <w:sz w:val="20"/>
        </w:rPr>
        <w:t xml:space="preserve"> </w:t>
      </w:r>
      <w:r>
        <w:rPr>
          <w:rFonts w:ascii="Bookman Old Style"/>
          <w:i/>
          <w:w w:val="115"/>
          <w:sz w:val="20"/>
        </w:rPr>
        <w:t>block</w:t>
      </w:r>
      <w:r>
        <w:rPr>
          <w:rFonts w:ascii="Bookman Old Style"/>
          <w:i/>
          <w:spacing w:val="-2"/>
          <w:w w:val="115"/>
          <w:sz w:val="20"/>
        </w:rPr>
        <w:t xml:space="preserve"> </w:t>
      </w:r>
      <w:r>
        <w:rPr>
          <w:rFonts w:ascii="Book Antiqua"/>
          <w:b/>
          <w:w w:val="115"/>
          <w:sz w:val="20"/>
        </w:rPr>
        <w:t>MUST</w:t>
      </w:r>
      <w:r>
        <w:rPr>
          <w:rFonts w:ascii="Book Antiqua"/>
          <w:b/>
          <w:spacing w:val="-13"/>
          <w:w w:val="115"/>
          <w:sz w:val="20"/>
        </w:rPr>
        <w:t xml:space="preserve"> </w:t>
      </w:r>
      <w:r>
        <w:rPr>
          <w:w w:val="115"/>
          <w:sz w:val="20"/>
        </w:rPr>
        <w:t>be</w:t>
      </w:r>
      <w:r>
        <w:rPr>
          <w:spacing w:val="-13"/>
          <w:w w:val="115"/>
          <w:sz w:val="20"/>
        </w:rPr>
        <w:t xml:space="preserve"> </w:t>
      </w:r>
      <w:r>
        <w:rPr>
          <w:w w:val="115"/>
          <w:sz w:val="20"/>
        </w:rPr>
        <w:t>less</w:t>
      </w:r>
      <w:r>
        <w:rPr>
          <w:spacing w:val="-13"/>
          <w:w w:val="115"/>
          <w:sz w:val="20"/>
        </w:rPr>
        <w:t xml:space="preserve"> </w:t>
      </w:r>
      <w:r>
        <w:rPr>
          <w:w w:val="115"/>
          <w:sz w:val="20"/>
        </w:rPr>
        <w:t>than</w:t>
      </w:r>
      <w:r>
        <w:rPr>
          <w:spacing w:val="-13"/>
          <w:w w:val="115"/>
          <w:sz w:val="20"/>
        </w:rPr>
        <w:t xml:space="preserve"> </w:t>
      </w:r>
      <w:r>
        <w:rPr>
          <w:w w:val="115"/>
          <w:sz w:val="20"/>
        </w:rPr>
        <w:t>or</w:t>
      </w:r>
      <w:r>
        <w:rPr>
          <w:spacing w:val="-13"/>
          <w:w w:val="115"/>
          <w:sz w:val="20"/>
        </w:rPr>
        <w:t xml:space="preserve"> </w:t>
      </w:r>
      <w:r>
        <w:rPr>
          <w:w w:val="115"/>
          <w:sz w:val="20"/>
        </w:rPr>
        <w:t>equal</w:t>
      </w:r>
      <w:r>
        <w:rPr>
          <w:spacing w:val="-13"/>
          <w:w w:val="115"/>
          <w:sz w:val="20"/>
        </w:rPr>
        <w:t xml:space="preserve"> </w:t>
      </w:r>
      <w:r>
        <w:rPr>
          <w:w w:val="115"/>
          <w:sz w:val="20"/>
        </w:rPr>
        <w:t>to</w:t>
      </w:r>
      <w:r>
        <w:rPr>
          <w:spacing w:val="-13"/>
          <w:w w:val="115"/>
          <w:sz w:val="20"/>
        </w:rPr>
        <w:t xml:space="preserve"> </w:t>
      </w:r>
      <w:r>
        <w:rPr>
          <w:w w:val="115"/>
          <w:sz w:val="20"/>
        </w:rPr>
        <w:t>2000000</w:t>
      </w:r>
      <w:r>
        <w:rPr>
          <w:spacing w:val="-13"/>
          <w:w w:val="115"/>
          <w:sz w:val="20"/>
        </w:rPr>
        <w:t xml:space="preserve"> </w:t>
      </w:r>
      <w:r>
        <w:rPr>
          <w:w w:val="115"/>
          <w:sz w:val="20"/>
        </w:rPr>
        <w:t>bytes.</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a4"/>
        <w:numPr>
          <w:ilvl w:val="0"/>
          <w:numId w:val="9"/>
        </w:numPr>
        <w:tabs>
          <w:tab w:val="left" w:pos="619"/>
        </w:tabs>
        <w:spacing w:before="66"/>
        <w:rPr>
          <w:rFonts w:ascii="Calibri"/>
          <w:sz w:val="20"/>
        </w:rPr>
      </w:pPr>
      <w:r>
        <w:rPr>
          <w:rFonts w:ascii="Calibri"/>
          <w:color w:val="681900"/>
          <w:w w:val="105"/>
          <w:sz w:val="20"/>
        </w:rPr>
        <w:lastRenderedPageBreak/>
        <w:t xml:space="preserve">TODO: </w:t>
      </w:r>
      <w:bookmarkStart w:id="171" w:name="_bookmark99"/>
      <w:bookmarkEnd w:id="171"/>
      <w:r>
        <w:rPr>
          <w:rFonts w:ascii="Calibri"/>
          <w:color w:val="681900"/>
          <w:w w:val="105"/>
          <w:sz w:val="20"/>
        </w:rPr>
        <w:t>Other rules inherited from</w:t>
      </w:r>
      <w:r>
        <w:rPr>
          <w:rFonts w:ascii="Calibri"/>
          <w:color w:val="681900"/>
          <w:spacing w:val="-18"/>
          <w:w w:val="105"/>
          <w:sz w:val="20"/>
        </w:rPr>
        <w:t xml:space="preserve"> </w:t>
      </w:r>
      <w:r>
        <w:rPr>
          <w:rFonts w:ascii="Calibri"/>
          <w:b/>
          <w:color w:val="681900"/>
          <w:w w:val="105"/>
          <w:sz w:val="20"/>
        </w:rPr>
        <w:t>Bitcoin</w:t>
      </w:r>
      <w:r>
        <w:rPr>
          <w:rFonts w:ascii="Calibri"/>
          <w:color w:val="681900"/>
          <w:w w:val="105"/>
          <w:sz w:val="20"/>
        </w:rPr>
        <w:t>.</w:t>
      </w:r>
    </w:p>
    <w:p w:rsidR="00F170ED" w:rsidRDefault="00F170ED">
      <w:pPr>
        <w:pStyle w:val="a3"/>
        <w:spacing w:before="2"/>
        <w:rPr>
          <w:rFonts w:ascii="Calibri"/>
          <w:sz w:val="17"/>
        </w:rPr>
      </w:pPr>
    </w:p>
    <w:p w:rsidR="00F170ED" w:rsidRDefault="0062181F">
      <w:pPr>
        <w:pStyle w:val="a3"/>
        <w:ind w:left="120" w:right="118"/>
        <w:jc w:val="both"/>
      </w:pPr>
      <w:r>
        <w:rPr>
          <w:w w:val="110"/>
        </w:rPr>
        <w:t>In</w:t>
      </w:r>
      <w:r>
        <w:rPr>
          <w:spacing w:val="-8"/>
          <w:w w:val="110"/>
        </w:rPr>
        <w:t xml:space="preserve"> </w:t>
      </w:r>
      <w:r>
        <w:rPr>
          <w:w w:val="110"/>
        </w:rPr>
        <w:t>addition,</w:t>
      </w:r>
      <w:r>
        <w:rPr>
          <w:spacing w:val="-6"/>
          <w:w w:val="110"/>
        </w:rPr>
        <w:t xml:space="preserve"> </w:t>
      </w:r>
      <w:r>
        <w:rPr>
          <w:w w:val="110"/>
        </w:rPr>
        <w:t>a</w:t>
      </w:r>
      <w:r>
        <w:rPr>
          <w:spacing w:val="-8"/>
          <w:w w:val="110"/>
        </w:rPr>
        <w:t xml:space="preserve"> </w:t>
      </w:r>
      <w:r>
        <w:rPr>
          <w:rFonts w:ascii="Bookman Old Style"/>
          <w:i/>
          <w:w w:val="110"/>
        </w:rPr>
        <w:t>full</w:t>
      </w:r>
      <w:r>
        <w:rPr>
          <w:rFonts w:ascii="Bookman Old Style"/>
          <w:i/>
          <w:spacing w:val="-19"/>
          <w:w w:val="110"/>
        </w:rPr>
        <w:t xml:space="preserve"> </w:t>
      </w:r>
      <w:r>
        <w:rPr>
          <w:rFonts w:ascii="Bookman Old Style"/>
          <w:i/>
          <w:w w:val="110"/>
        </w:rPr>
        <w:t>node</w:t>
      </w:r>
      <w:r>
        <w:rPr>
          <w:rFonts w:ascii="Bookman Old Style"/>
          <w:i/>
          <w:spacing w:val="-5"/>
          <w:w w:val="110"/>
        </w:rPr>
        <w:t xml:space="preserve"> </w:t>
      </w:r>
      <w:r>
        <w:rPr>
          <w:rFonts w:ascii="Book Antiqua"/>
          <w:b/>
          <w:w w:val="110"/>
        </w:rPr>
        <w:t>MUST</w:t>
      </w:r>
      <w:r>
        <w:rPr>
          <w:rFonts w:ascii="Book Antiqua"/>
          <w:b/>
          <w:spacing w:val="-8"/>
          <w:w w:val="110"/>
        </w:rPr>
        <w:t xml:space="preserve"> </w:t>
      </w:r>
      <w:r>
        <w:rPr>
          <w:rFonts w:ascii="Book Antiqua"/>
          <w:b/>
          <w:w w:val="110"/>
        </w:rPr>
        <w:t>NOT</w:t>
      </w:r>
      <w:r>
        <w:rPr>
          <w:rFonts w:ascii="Book Antiqua"/>
          <w:b/>
          <w:spacing w:val="-8"/>
          <w:w w:val="110"/>
        </w:rPr>
        <w:t xml:space="preserve"> </w:t>
      </w:r>
      <w:r>
        <w:rPr>
          <w:w w:val="110"/>
        </w:rPr>
        <w:t>accept</w:t>
      </w:r>
      <w:r>
        <w:rPr>
          <w:spacing w:val="-8"/>
          <w:w w:val="110"/>
        </w:rPr>
        <w:t xml:space="preserve"> </w:t>
      </w:r>
      <w:r>
        <w:rPr>
          <w:rFonts w:ascii="Bookman Old Style"/>
          <w:i/>
          <w:w w:val="110"/>
        </w:rPr>
        <w:t>blocks</w:t>
      </w:r>
      <w:r>
        <w:rPr>
          <w:rFonts w:ascii="Bookman Old Style"/>
          <w:i/>
          <w:spacing w:val="-5"/>
          <w:w w:val="110"/>
        </w:rPr>
        <w:t xml:space="preserve"> </w:t>
      </w:r>
      <w:r>
        <w:rPr>
          <w:w w:val="110"/>
        </w:rPr>
        <w:t>with</w:t>
      </w:r>
      <w:r>
        <w:rPr>
          <w:spacing w:val="-9"/>
          <w:w w:val="110"/>
        </w:rPr>
        <w:t xml:space="preserve"> </w:t>
      </w:r>
      <w:r>
        <w:rPr>
          <w:rFonts w:ascii="Palatino Linotype"/>
          <w:w w:val="110"/>
          <w:sz w:val="21"/>
        </w:rPr>
        <w:t>nTime</w:t>
      </w:r>
      <w:r>
        <w:rPr>
          <w:rFonts w:ascii="Palatino Linotype"/>
          <w:spacing w:val="-10"/>
          <w:w w:val="110"/>
          <w:sz w:val="21"/>
        </w:rPr>
        <w:t xml:space="preserve"> </w:t>
      </w:r>
      <w:r>
        <w:rPr>
          <w:w w:val="110"/>
        </w:rPr>
        <w:t>more</w:t>
      </w:r>
      <w:r>
        <w:rPr>
          <w:spacing w:val="-8"/>
          <w:w w:val="110"/>
        </w:rPr>
        <w:t xml:space="preserve"> </w:t>
      </w:r>
      <w:r>
        <w:rPr>
          <w:w w:val="110"/>
        </w:rPr>
        <w:t>than</w:t>
      </w:r>
      <w:r>
        <w:rPr>
          <w:spacing w:val="-8"/>
          <w:w w:val="110"/>
        </w:rPr>
        <w:t xml:space="preserve"> </w:t>
      </w:r>
      <w:r>
        <w:rPr>
          <w:w w:val="110"/>
        </w:rPr>
        <w:t>two</w:t>
      </w:r>
      <w:r>
        <w:rPr>
          <w:spacing w:val="-8"/>
          <w:w w:val="110"/>
        </w:rPr>
        <w:t xml:space="preserve"> </w:t>
      </w:r>
      <w:r>
        <w:rPr>
          <w:w w:val="110"/>
        </w:rPr>
        <w:t>hours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future</w:t>
      </w:r>
      <w:r>
        <w:rPr>
          <w:spacing w:val="-8"/>
          <w:w w:val="110"/>
        </w:rPr>
        <w:t xml:space="preserve"> </w:t>
      </w:r>
      <w:r>
        <w:rPr>
          <w:w w:val="110"/>
        </w:rPr>
        <w:t>according</w:t>
      </w:r>
      <w:r>
        <w:rPr>
          <w:spacing w:val="-8"/>
          <w:w w:val="110"/>
        </w:rPr>
        <w:t xml:space="preserve"> </w:t>
      </w:r>
      <w:r>
        <w:rPr>
          <w:w w:val="110"/>
        </w:rPr>
        <w:t>to</w:t>
      </w:r>
      <w:r>
        <w:rPr>
          <w:spacing w:val="-8"/>
          <w:w w:val="110"/>
        </w:rPr>
        <w:t xml:space="preserve"> </w:t>
      </w:r>
      <w:r>
        <w:rPr>
          <w:w w:val="110"/>
        </w:rPr>
        <w:t>its clock.  This is not strictly a consensus rule because it is nondeterministic,  and clock time varies between nodes.     Also</w:t>
      </w:r>
      <w:r>
        <w:rPr>
          <w:spacing w:val="12"/>
          <w:w w:val="110"/>
        </w:rPr>
        <w:t xml:space="preserve"> </w:t>
      </w:r>
      <w:r>
        <w:rPr>
          <w:w w:val="110"/>
        </w:rPr>
        <w:t>note</w:t>
      </w:r>
      <w:r>
        <w:rPr>
          <w:spacing w:val="12"/>
          <w:w w:val="110"/>
        </w:rPr>
        <w:t xml:space="preserve"> </w:t>
      </w:r>
      <w:r>
        <w:rPr>
          <w:w w:val="110"/>
        </w:rPr>
        <w:t>that</w:t>
      </w:r>
      <w:r>
        <w:rPr>
          <w:spacing w:val="12"/>
          <w:w w:val="110"/>
        </w:rPr>
        <w:t xml:space="preserve"> </w:t>
      </w:r>
      <w:r>
        <w:rPr>
          <w:w w:val="110"/>
        </w:rPr>
        <w:t>a</w:t>
      </w:r>
      <w:r>
        <w:rPr>
          <w:spacing w:val="12"/>
          <w:w w:val="110"/>
        </w:rPr>
        <w:t xml:space="preserve"> </w:t>
      </w:r>
      <w:r>
        <w:rPr>
          <w:rFonts w:ascii="Bookman Old Style"/>
          <w:i/>
          <w:w w:val="110"/>
        </w:rPr>
        <w:t>block</w:t>
      </w:r>
      <w:r>
        <w:rPr>
          <w:rFonts w:ascii="Bookman Old Style"/>
          <w:i/>
          <w:spacing w:val="35"/>
          <w:w w:val="110"/>
        </w:rPr>
        <w:t xml:space="preserve"> </w:t>
      </w:r>
      <w:r>
        <w:rPr>
          <w:w w:val="110"/>
        </w:rPr>
        <w:t>that</w:t>
      </w:r>
      <w:r>
        <w:rPr>
          <w:spacing w:val="12"/>
          <w:w w:val="110"/>
        </w:rPr>
        <w:t xml:space="preserve"> </w:t>
      </w:r>
      <w:r>
        <w:rPr>
          <w:w w:val="110"/>
        </w:rPr>
        <w:t>is</w:t>
      </w:r>
      <w:r>
        <w:rPr>
          <w:spacing w:val="12"/>
          <w:w w:val="110"/>
        </w:rPr>
        <w:t xml:space="preserve"> </w:t>
      </w:r>
      <w:r>
        <w:rPr>
          <w:w w:val="110"/>
        </w:rPr>
        <w:t>rejected</w:t>
      </w:r>
      <w:r>
        <w:rPr>
          <w:spacing w:val="12"/>
          <w:w w:val="110"/>
        </w:rPr>
        <w:t xml:space="preserve"> </w:t>
      </w:r>
      <w:r>
        <w:rPr>
          <w:w w:val="110"/>
        </w:rPr>
        <w:t>by</w:t>
      </w:r>
      <w:r>
        <w:rPr>
          <w:spacing w:val="12"/>
          <w:w w:val="110"/>
        </w:rPr>
        <w:t xml:space="preserve"> </w:t>
      </w:r>
      <w:r>
        <w:rPr>
          <w:w w:val="110"/>
        </w:rPr>
        <w:t>this</w:t>
      </w:r>
      <w:r>
        <w:rPr>
          <w:spacing w:val="12"/>
          <w:w w:val="110"/>
        </w:rPr>
        <w:t xml:space="preserve"> </w:t>
      </w:r>
      <w:r>
        <w:rPr>
          <w:w w:val="110"/>
        </w:rPr>
        <w:t>rule</w:t>
      </w:r>
      <w:r>
        <w:rPr>
          <w:spacing w:val="12"/>
          <w:w w:val="110"/>
        </w:rPr>
        <w:t xml:space="preserve"> </w:t>
      </w:r>
      <w:r>
        <w:rPr>
          <w:w w:val="110"/>
        </w:rPr>
        <w:t>at</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point</w:t>
      </w:r>
      <w:r>
        <w:rPr>
          <w:spacing w:val="12"/>
          <w:w w:val="110"/>
        </w:rPr>
        <w:t xml:space="preserve"> </w:t>
      </w:r>
      <w:r>
        <w:rPr>
          <w:w w:val="110"/>
        </w:rPr>
        <w:t>in</w:t>
      </w:r>
      <w:r>
        <w:rPr>
          <w:spacing w:val="12"/>
          <w:w w:val="110"/>
        </w:rPr>
        <w:t xml:space="preserve"> </w:t>
      </w:r>
      <w:r>
        <w:rPr>
          <w:w w:val="110"/>
        </w:rPr>
        <w:t>time</w:t>
      </w:r>
      <w:r>
        <w:rPr>
          <w:spacing w:val="12"/>
          <w:w w:val="110"/>
        </w:rPr>
        <w:t xml:space="preserve"> </w:t>
      </w:r>
      <w:r>
        <w:rPr>
          <w:w w:val="110"/>
        </w:rPr>
        <w:t>may</w:t>
      </w:r>
      <w:r>
        <w:rPr>
          <w:spacing w:val="12"/>
          <w:w w:val="110"/>
        </w:rPr>
        <w:t xml:space="preserve"> </w:t>
      </w:r>
      <w:r>
        <w:rPr>
          <w:w w:val="110"/>
        </w:rPr>
        <w:t>later</w:t>
      </w:r>
      <w:r>
        <w:rPr>
          <w:spacing w:val="12"/>
          <w:w w:val="110"/>
        </w:rPr>
        <w:t xml:space="preserve"> </w:t>
      </w:r>
      <w:r>
        <w:rPr>
          <w:w w:val="110"/>
        </w:rPr>
        <w:t>be</w:t>
      </w:r>
      <w:r>
        <w:rPr>
          <w:spacing w:val="12"/>
          <w:w w:val="110"/>
        </w:rPr>
        <w:t xml:space="preserve"> </w:t>
      </w:r>
      <w:r>
        <w:rPr>
          <w:w w:val="110"/>
        </w:rPr>
        <w:t>accepted.</w:t>
      </w:r>
    </w:p>
    <w:p w:rsidR="00F170ED" w:rsidRDefault="00F170ED">
      <w:pPr>
        <w:pStyle w:val="a3"/>
        <w:spacing w:before="10"/>
        <w:rPr>
          <w:sz w:val="29"/>
        </w:rPr>
      </w:pPr>
    </w:p>
    <w:p w:rsidR="00F170ED" w:rsidRDefault="0062181F">
      <w:pPr>
        <w:pStyle w:val="Heading4"/>
        <w:ind w:left="119"/>
        <w:jc w:val="both"/>
      </w:pPr>
      <w:r>
        <w:t>Notes:</w:t>
      </w:r>
    </w:p>
    <w:p w:rsidR="00F170ED" w:rsidRDefault="0062181F">
      <w:pPr>
        <w:pStyle w:val="a4"/>
        <w:numPr>
          <w:ilvl w:val="0"/>
          <w:numId w:val="9"/>
        </w:numPr>
        <w:tabs>
          <w:tab w:val="left" w:pos="619"/>
        </w:tabs>
        <w:spacing w:before="140" w:line="237" w:lineRule="auto"/>
        <w:ind w:right="118"/>
        <w:jc w:val="both"/>
        <w:rPr>
          <w:sz w:val="20"/>
        </w:rPr>
      </w:pPr>
      <w:r>
        <w:rPr>
          <w:w w:val="110"/>
          <w:sz w:val="20"/>
        </w:rPr>
        <w:t xml:space="preserve">The semantics of blocks with </w:t>
      </w:r>
      <w:r>
        <w:rPr>
          <w:rFonts w:ascii="Bookman Old Style"/>
          <w:i/>
          <w:w w:val="110"/>
          <w:sz w:val="20"/>
        </w:rPr>
        <w:t xml:space="preserve">block version number </w:t>
      </w:r>
      <w:r>
        <w:rPr>
          <w:w w:val="110"/>
          <w:sz w:val="20"/>
        </w:rPr>
        <w:t xml:space="preserve">not equal to 4 is not currently defined. Miners </w:t>
      </w:r>
      <w:r>
        <w:rPr>
          <w:rFonts w:ascii="Book Antiqua"/>
          <w:b/>
          <w:w w:val="110"/>
          <w:sz w:val="20"/>
        </w:rPr>
        <w:t>MUST NOT</w:t>
      </w:r>
      <w:r>
        <w:rPr>
          <w:rFonts w:ascii="Book Antiqua"/>
          <w:b/>
          <w:spacing w:val="-23"/>
          <w:w w:val="110"/>
          <w:sz w:val="20"/>
        </w:rPr>
        <w:t xml:space="preserve"> </w:t>
      </w:r>
      <w:r>
        <w:rPr>
          <w:w w:val="110"/>
          <w:sz w:val="20"/>
        </w:rPr>
        <w:t>create</w:t>
      </w:r>
      <w:r>
        <w:rPr>
          <w:spacing w:val="-23"/>
          <w:w w:val="110"/>
          <w:sz w:val="20"/>
        </w:rPr>
        <w:t xml:space="preserve"> </w:t>
      </w:r>
      <w:r>
        <w:rPr>
          <w:w w:val="110"/>
          <w:sz w:val="20"/>
        </w:rPr>
        <w:t>such</w:t>
      </w:r>
      <w:r>
        <w:rPr>
          <w:spacing w:val="-23"/>
          <w:w w:val="110"/>
          <w:sz w:val="20"/>
        </w:rPr>
        <w:t xml:space="preserve"> </w:t>
      </w:r>
      <w:r>
        <w:rPr>
          <w:rFonts w:ascii="Bookman Old Style"/>
          <w:i/>
          <w:spacing w:val="1"/>
          <w:w w:val="110"/>
          <w:sz w:val="20"/>
        </w:rPr>
        <w:t>blocks</w:t>
      </w:r>
      <w:r>
        <w:rPr>
          <w:spacing w:val="1"/>
          <w:w w:val="110"/>
          <w:sz w:val="20"/>
        </w:rPr>
        <w:t>,</w:t>
      </w:r>
      <w:r>
        <w:rPr>
          <w:spacing w:val="-23"/>
          <w:w w:val="110"/>
          <w:sz w:val="20"/>
        </w:rPr>
        <w:t xml:space="preserve"> </w:t>
      </w:r>
      <w:r>
        <w:rPr>
          <w:w w:val="110"/>
          <w:sz w:val="20"/>
        </w:rPr>
        <w:t>and</w:t>
      </w:r>
      <w:r>
        <w:rPr>
          <w:spacing w:val="-23"/>
          <w:w w:val="110"/>
          <w:sz w:val="20"/>
        </w:rPr>
        <w:t xml:space="preserve"> </w:t>
      </w:r>
      <w:r>
        <w:rPr>
          <w:rFonts w:ascii="Book Antiqua"/>
          <w:b/>
          <w:w w:val="110"/>
          <w:sz w:val="20"/>
        </w:rPr>
        <w:t>SHOULD</w:t>
      </w:r>
      <w:r>
        <w:rPr>
          <w:rFonts w:ascii="Book Antiqua"/>
          <w:b/>
          <w:spacing w:val="-23"/>
          <w:w w:val="110"/>
          <w:sz w:val="20"/>
        </w:rPr>
        <w:t xml:space="preserve"> </w:t>
      </w:r>
      <w:r>
        <w:rPr>
          <w:rFonts w:ascii="Book Antiqua"/>
          <w:b/>
          <w:w w:val="110"/>
          <w:sz w:val="20"/>
        </w:rPr>
        <w:t>NOT</w:t>
      </w:r>
      <w:r>
        <w:rPr>
          <w:rFonts w:ascii="Book Antiqua"/>
          <w:b/>
          <w:spacing w:val="-23"/>
          <w:w w:val="110"/>
          <w:sz w:val="20"/>
        </w:rPr>
        <w:t xml:space="preserve"> </w:t>
      </w:r>
      <w:r>
        <w:rPr>
          <w:w w:val="110"/>
          <w:sz w:val="20"/>
        </w:rPr>
        <w:t>mine</w:t>
      </w:r>
      <w:r>
        <w:rPr>
          <w:spacing w:val="-23"/>
          <w:w w:val="110"/>
          <w:sz w:val="20"/>
        </w:rPr>
        <w:t xml:space="preserve"> </w:t>
      </w:r>
      <w:r>
        <w:rPr>
          <w:w w:val="110"/>
          <w:sz w:val="20"/>
        </w:rPr>
        <w:t>other</w:t>
      </w:r>
      <w:r>
        <w:rPr>
          <w:spacing w:val="-23"/>
          <w:w w:val="110"/>
          <w:sz w:val="20"/>
        </w:rPr>
        <w:t xml:space="preserve"> </w:t>
      </w:r>
      <w:r>
        <w:rPr>
          <w:w w:val="110"/>
          <w:sz w:val="20"/>
        </w:rPr>
        <w:t>blocks</w:t>
      </w:r>
      <w:r>
        <w:rPr>
          <w:spacing w:val="-23"/>
          <w:w w:val="110"/>
          <w:sz w:val="20"/>
        </w:rPr>
        <w:t xml:space="preserve"> </w:t>
      </w:r>
      <w:r>
        <w:rPr>
          <w:w w:val="110"/>
          <w:sz w:val="20"/>
        </w:rPr>
        <w:t>on</w:t>
      </w:r>
      <w:r>
        <w:rPr>
          <w:spacing w:val="-23"/>
          <w:w w:val="110"/>
          <w:sz w:val="20"/>
        </w:rPr>
        <w:t xml:space="preserve"> </w:t>
      </w:r>
      <w:r>
        <w:rPr>
          <w:w w:val="110"/>
          <w:sz w:val="20"/>
        </w:rPr>
        <w:t>top</w:t>
      </w:r>
      <w:r>
        <w:rPr>
          <w:spacing w:val="-23"/>
          <w:w w:val="110"/>
          <w:sz w:val="20"/>
        </w:rPr>
        <w:t xml:space="preserve"> </w:t>
      </w:r>
      <w:r>
        <w:rPr>
          <w:w w:val="110"/>
          <w:sz w:val="20"/>
        </w:rPr>
        <w:t>of</w:t>
      </w:r>
      <w:r>
        <w:rPr>
          <w:spacing w:val="-23"/>
          <w:w w:val="110"/>
          <w:sz w:val="20"/>
        </w:rPr>
        <w:t xml:space="preserve"> </w:t>
      </w:r>
      <w:r>
        <w:rPr>
          <w:w w:val="110"/>
          <w:sz w:val="20"/>
        </w:rPr>
        <w:t>them.</w:t>
      </w:r>
    </w:p>
    <w:p w:rsidR="00F170ED" w:rsidRDefault="0062181F">
      <w:pPr>
        <w:pStyle w:val="a4"/>
        <w:numPr>
          <w:ilvl w:val="0"/>
          <w:numId w:val="9"/>
        </w:numPr>
        <w:tabs>
          <w:tab w:val="left" w:pos="619"/>
        </w:tabs>
        <w:spacing w:before="102" w:line="242" w:lineRule="auto"/>
        <w:ind w:right="117"/>
        <w:jc w:val="both"/>
        <w:rPr>
          <w:sz w:val="20"/>
        </w:rPr>
      </w:pPr>
      <w:r>
        <w:rPr>
          <w:w w:val="110"/>
          <w:sz w:val="20"/>
        </w:rPr>
        <w:t>The</w:t>
      </w:r>
      <w:r>
        <w:rPr>
          <w:spacing w:val="-24"/>
          <w:w w:val="110"/>
          <w:sz w:val="20"/>
        </w:rPr>
        <w:t xml:space="preserve"> </w:t>
      </w:r>
      <w:r>
        <w:rPr>
          <w:w w:val="110"/>
          <w:sz w:val="20"/>
        </w:rPr>
        <w:t>exclusion</w:t>
      </w:r>
      <w:r>
        <w:rPr>
          <w:spacing w:val="-24"/>
          <w:w w:val="110"/>
          <w:sz w:val="20"/>
        </w:rPr>
        <w:t xml:space="preserve"> </w:t>
      </w:r>
      <w:r>
        <w:rPr>
          <w:w w:val="110"/>
          <w:sz w:val="20"/>
        </w:rPr>
        <w:t>of</w:t>
      </w:r>
      <w:r>
        <w:rPr>
          <w:spacing w:val="-24"/>
          <w:w w:val="110"/>
          <w:sz w:val="20"/>
        </w:rPr>
        <w:t xml:space="preserve"> </w:t>
      </w:r>
      <w:r>
        <w:rPr>
          <w:rFonts w:ascii="Bookman Old Style"/>
          <w:i/>
          <w:w w:val="110"/>
          <w:sz w:val="20"/>
        </w:rPr>
        <w:t>blocks</w:t>
      </w:r>
      <w:r>
        <w:rPr>
          <w:rFonts w:ascii="Bookman Old Style"/>
          <w:i/>
          <w:spacing w:val="-23"/>
          <w:w w:val="110"/>
          <w:sz w:val="20"/>
        </w:rPr>
        <w:t xml:space="preserve"> </w:t>
      </w:r>
      <w:r>
        <w:rPr>
          <w:w w:val="110"/>
          <w:sz w:val="20"/>
        </w:rPr>
        <w:t>with</w:t>
      </w:r>
      <w:r>
        <w:rPr>
          <w:spacing w:val="-24"/>
          <w:w w:val="110"/>
          <w:sz w:val="20"/>
        </w:rPr>
        <w:t xml:space="preserve"> </w:t>
      </w:r>
      <w:r>
        <w:rPr>
          <w:rFonts w:ascii="Bookman Old Style"/>
          <w:i/>
          <w:w w:val="110"/>
          <w:sz w:val="20"/>
        </w:rPr>
        <w:t>block</w:t>
      </w:r>
      <w:r>
        <w:rPr>
          <w:rFonts w:ascii="Bookman Old Style"/>
          <w:i/>
          <w:spacing w:val="-35"/>
          <w:w w:val="110"/>
          <w:sz w:val="20"/>
        </w:rPr>
        <w:t xml:space="preserve"> </w:t>
      </w:r>
      <w:r>
        <w:rPr>
          <w:rFonts w:ascii="Bookman Old Style"/>
          <w:i/>
          <w:w w:val="110"/>
          <w:sz w:val="20"/>
        </w:rPr>
        <w:t>version</w:t>
      </w:r>
      <w:r>
        <w:rPr>
          <w:rFonts w:ascii="Bookman Old Style"/>
          <w:i/>
          <w:spacing w:val="-35"/>
          <w:w w:val="110"/>
          <w:sz w:val="20"/>
        </w:rPr>
        <w:t xml:space="preserve"> </w:t>
      </w:r>
      <w:r>
        <w:rPr>
          <w:rFonts w:ascii="Bookman Old Style"/>
          <w:i/>
          <w:w w:val="110"/>
          <w:sz w:val="20"/>
        </w:rPr>
        <w:t>number</w:t>
      </w:r>
      <w:r>
        <w:rPr>
          <w:rFonts w:ascii="Bookman Old Style"/>
          <w:i/>
          <w:spacing w:val="6"/>
          <w:w w:val="110"/>
          <w:sz w:val="20"/>
        </w:rPr>
        <w:t xml:space="preserve"> </w:t>
      </w:r>
      <w:r>
        <w:rPr>
          <w:rFonts w:ascii="Century Schoolbook"/>
          <w:i/>
          <w:w w:val="110"/>
          <w:sz w:val="20"/>
        </w:rPr>
        <w:t>greater</w:t>
      </w:r>
      <w:r>
        <w:rPr>
          <w:rFonts w:ascii="Century Schoolbook"/>
          <w:i/>
          <w:spacing w:val="-18"/>
          <w:w w:val="110"/>
          <w:sz w:val="20"/>
        </w:rPr>
        <w:t xml:space="preserve"> </w:t>
      </w:r>
      <w:r>
        <w:rPr>
          <w:rFonts w:ascii="Century Schoolbook"/>
          <w:i/>
          <w:w w:val="110"/>
          <w:sz w:val="20"/>
        </w:rPr>
        <w:t>than</w:t>
      </w:r>
      <w:r>
        <w:rPr>
          <w:rFonts w:ascii="Century Schoolbook"/>
          <w:i/>
          <w:spacing w:val="-28"/>
          <w:w w:val="110"/>
          <w:sz w:val="20"/>
        </w:rPr>
        <w:t xml:space="preserve"> </w:t>
      </w:r>
      <w:r>
        <w:rPr>
          <w:w w:val="110"/>
          <w:sz w:val="20"/>
        </w:rPr>
        <w:t>4</w:t>
      </w:r>
      <w:r>
        <w:rPr>
          <w:spacing w:val="-24"/>
          <w:w w:val="110"/>
          <w:sz w:val="20"/>
        </w:rPr>
        <w:t xml:space="preserve"> </w:t>
      </w:r>
      <w:r>
        <w:rPr>
          <w:w w:val="110"/>
          <w:sz w:val="20"/>
        </w:rPr>
        <w:t>is</w:t>
      </w:r>
      <w:r>
        <w:rPr>
          <w:spacing w:val="-24"/>
          <w:w w:val="110"/>
          <w:sz w:val="20"/>
        </w:rPr>
        <w:t xml:space="preserve"> </w:t>
      </w:r>
      <w:r>
        <w:rPr>
          <w:w w:val="110"/>
          <w:sz w:val="20"/>
        </w:rPr>
        <w:t>not</w:t>
      </w:r>
      <w:r>
        <w:rPr>
          <w:spacing w:val="-24"/>
          <w:w w:val="110"/>
          <w:sz w:val="20"/>
        </w:rPr>
        <w:t xml:space="preserve"> </w:t>
      </w:r>
      <w:r>
        <w:rPr>
          <w:w w:val="110"/>
          <w:sz w:val="20"/>
        </w:rPr>
        <w:t>a</w:t>
      </w:r>
      <w:r>
        <w:rPr>
          <w:spacing w:val="-24"/>
          <w:w w:val="110"/>
          <w:sz w:val="20"/>
        </w:rPr>
        <w:t xml:space="preserve"> </w:t>
      </w:r>
      <w:r>
        <w:rPr>
          <w:w w:val="110"/>
          <w:sz w:val="20"/>
        </w:rPr>
        <w:t>consensus</w:t>
      </w:r>
      <w:r>
        <w:rPr>
          <w:spacing w:val="-24"/>
          <w:w w:val="110"/>
          <w:sz w:val="20"/>
        </w:rPr>
        <w:t xml:space="preserve"> </w:t>
      </w:r>
      <w:r>
        <w:rPr>
          <w:w w:val="110"/>
          <w:sz w:val="20"/>
        </w:rPr>
        <w:t>rule;</w:t>
      </w:r>
      <w:r>
        <w:rPr>
          <w:spacing w:val="-23"/>
          <w:w w:val="110"/>
          <w:sz w:val="20"/>
        </w:rPr>
        <w:t xml:space="preserve"> </w:t>
      </w:r>
      <w:r>
        <w:rPr>
          <w:w w:val="110"/>
          <w:sz w:val="20"/>
        </w:rPr>
        <w:t>such</w:t>
      </w:r>
      <w:r>
        <w:rPr>
          <w:spacing w:val="-24"/>
          <w:w w:val="110"/>
          <w:sz w:val="20"/>
        </w:rPr>
        <w:t xml:space="preserve"> </w:t>
      </w:r>
      <w:r>
        <w:rPr>
          <w:rFonts w:ascii="Bookman Old Style"/>
          <w:i/>
          <w:w w:val="110"/>
          <w:sz w:val="20"/>
        </w:rPr>
        <w:t>blocks</w:t>
      </w:r>
      <w:r>
        <w:rPr>
          <w:rFonts w:ascii="Bookman Old Style"/>
          <w:i/>
          <w:spacing w:val="-23"/>
          <w:w w:val="110"/>
          <w:sz w:val="20"/>
        </w:rPr>
        <w:t xml:space="preserve"> </w:t>
      </w:r>
      <w:r>
        <w:rPr>
          <w:w w:val="110"/>
          <w:sz w:val="20"/>
        </w:rPr>
        <w:t>may exist</w:t>
      </w:r>
      <w:r>
        <w:rPr>
          <w:spacing w:val="-16"/>
          <w:w w:val="110"/>
          <w:sz w:val="20"/>
        </w:rPr>
        <w:t xml:space="preserve"> </w:t>
      </w:r>
      <w:r>
        <w:rPr>
          <w:w w:val="110"/>
          <w:sz w:val="20"/>
        </w:rPr>
        <w:t>in</w:t>
      </w:r>
      <w:r>
        <w:rPr>
          <w:spacing w:val="-16"/>
          <w:w w:val="110"/>
          <w:sz w:val="20"/>
        </w:rPr>
        <w:t xml:space="preserve"> </w:t>
      </w:r>
      <w:r>
        <w:rPr>
          <w:w w:val="110"/>
          <w:sz w:val="20"/>
        </w:rPr>
        <w:t>the</w:t>
      </w:r>
      <w:r>
        <w:rPr>
          <w:spacing w:val="-16"/>
          <w:w w:val="110"/>
          <w:sz w:val="20"/>
        </w:rPr>
        <w:t xml:space="preserve"> </w:t>
      </w:r>
      <w:r>
        <w:rPr>
          <w:rFonts w:ascii="Bookman Old Style"/>
          <w:i/>
          <w:w w:val="110"/>
          <w:sz w:val="20"/>
        </w:rPr>
        <w:t>block</w:t>
      </w:r>
      <w:r>
        <w:rPr>
          <w:rFonts w:ascii="Bookman Old Style"/>
          <w:i/>
          <w:spacing w:val="-27"/>
          <w:w w:val="110"/>
          <w:sz w:val="20"/>
        </w:rPr>
        <w:t xml:space="preserve"> </w:t>
      </w:r>
      <w:r>
        <w:rPr>
          <w:rFonts w:ascii="Bookman Old Style"/>
          <w:i/>
          <w:w w:val="110"/>
          <w:sz w:val="20"/>
        </w:rPr>
        <w:t>chain</w:t>
      </w:r>
      <w:r>
        <w:rPr>
          <w:rFonts w:ascii="Bookman Old Style"/>
          <w:i/>
          <w:spacing w:val="-18"/>
          <w:w w:val="110"/>
          <w:sz w:val="20"/>
        </w:rPr>
        <w:t xml:space="preserve"> </w:t>
      </w:r>
      <w:r>
        <w:rPr>
          <w:w w:val="110"/>
          <w:sz w:val="20"/>
        </w:rPr>
        <w:t>and</w:t>
      </w:r>
      <w:r>
        <w:rPr>
          <w:spacing w:val="-16"/>
          <w:w w:val="110"/>
          <w:sz w:val="20"/>
        </w:rPr>
        <w:t xml:space="preserve"> </w:t>
      </w:r>
      <w:r>
        <w:rPr>
          <w:rFonts w:ascii="Book Antiqua"/>
          <w:b/>
          <w:w w:val="110"/>
          <w:sz w:val="20"/>
        </w:rPr>
        <w:t>MUST</w:t>
      </w:r>
      <w:r>
        <w:rPr>
          <w:rFonts w:ascii="Book Antiqua"/>
          <w:b/>
          <w:spacing w:val="-16"/>
          <w:w w:val="110"/>
          <w:sz w:val="20"/>
        </w:rPr>
        <w:t xml:space="preserve"> </w:t>
      </w:r>
      <w:r>
        <w:rPr>
          <w:w w:val="110"/>
          <w:sz w:val="20"/>
        </w:rPr>
        <w:t>be</w:t>
      </w:r>
      <w:r>
        <w:rPr>
          <w:spacing w:val="-16"/>
          <w:w w:val="110"/>
          <w:sz w:val="20"/>
        </w:rPr>
        <w:t xml:space="preserve"> </w:t>
      </w:r>
      <w:r>
        <w:rPr>
          <w:w w:val="110"/>
          <w:sz w:val="20"/>
        </w:rPr>
        <w:t>treated</w:t>
      </w:r>
      <w:r>
        <w:rPr>
          <w:spacing w:val="-16"/>
          <w:w w:val="110"/>
          <w:sz w:val="20"/>
        </w:rPr>
        <w:t xml:space="preserve"> </w:t>
      </w:r>
      <w:r>
        <w:rPr>
          <w:w w:val="110"/>
          <w:sz w:val="20"/>
        </w:rPr>
        <w:t>identically</w:t>
      </w:r>
      <w:r>
        <w:rPr>
          <w:spacing w:val="-16"/>
          <w:w w:val="110"/>
          <w:sz w:val="20"/>
        </w:rPr>
        <w:t xml:space="preserve"> </w:t>
      </w:r>
      <w:r>
        <w:rPr>
          <w:w w:val="110"/>
          <w:sz w:val="20"/>
        </w:rPr>
        <w:t>to</w:t>
      </w:r>
      <w:r>
        <w:rPr>
          <w:spacing w:val="-16"/>
          <w:w w:val="110"/>
          <w:sz w:val="20"/>
        </w:rPr>
        <w:t xml:space="preserve"> </w:t>
      </w:r>
      <w:r>
        <w:rPr>
          <w:w w:val="110"/>
          <w:sz w:val="20"/>
        </w:rPr>
        <w:t>version</w:t>
      </w:r>
      <w:r>
        <w:rPr>
          <w:spacing w:val="-16"/>
          <w:w w:val="110"/>
          <w:sz w:val="20"/>
        </w:rPr>
        <w:t xml:space="preserve"> </w:t>
      </w:r>
      <w:r>
        <w:rPr>
          <w:w w:val="110"/>
          <w:sz w:val="20"/>
        </w:rPr>
        <w:t>4</w:t>
      </w:r>
      <w:r>
        <w:rPr>
          <w:spacing w:val="-16"/>
          <w:w w:val="110"/>
          <w:sz w:val="20"/>
        </w:rPr>
        <w:t xml:space="preserve"> </w:t>
      </w:r>
      <w:r>
        <w:rPr>
          <w:rFonts w:ascii="Bookman Old Style"/>
          <w:i/>
          <w:w w:val="110"/>
          <w:sz w:val="20"/>
        </w:rPr>
        <w:t>blocks</w:t>
      </w:r>
      <w:r>
        <w:rPr>
          <w:rFonts w:ascii="Bookman Old Style"/>
          <w:i/>
          <w:spacing w:val="-13"/>
          <w:w w:val="110"/>
          <w:sz w:val="20"/>
        </w:rPr>
        <w:t xml:space="preserve"> </w:t>
      </w:r>
      <w:r>
        <w:rPr>
          <w:w w:val="110"/>
          <w:sz w:val="20"/>
        </w:rPr>
        <w:t>by</w:t>
      </w:r>
      <w:r>
        <w:rPr>
          <w:spacing w:val="-16"/>
          <w:w w:val="110"/>
          <w:sz w:val="20"/>
        </w:rPr>
        <w:t xml:space="preserve"> </w:t>
      </w:r>
      <w:r>
        <w:rPr>
          <w:rFonts w:ascii="Bookman Old Style"/>
          <w:i/>
          <w:w w:val="110"/>
          <w:sz w:val="20"/>
        </w:rPr>
        <w:t>full</w:t>
      </w:r>
      <w:r>
        <w:rPr>
          <w:rFonts w:ascii="Bookman Old Style"/>
          <w:i/>
          <w:spacing w:val="-27"/>
          <w:w w:val="110"/>
          <w:sz w:val="20"/>
        </w:rPr>
        <w:t xml:space="preserve"> </w:t>
      </w:r>
      <w:r>
        <w:rPr>
          <w:rFonts w:ascii="Bookman Old Style"/>
          <w:i/>
          <w:spacing w:val="1"/>
          <w:w w:val="110"/>
          <w:sz w:val="20"/>
        </w:rPr>
        <w:t>nodes</w:t>
      </w:r>
      <w:r>
        <w:rPr>
          <w:spacing w:val="1"/>
          <w:w w:val="110"/>
          <w:sz w:val="20"/>
        </w:rPr>
        <w:t>.</w:t>
      </w:r>
      <w:r>
        <w:rPr>
          <w:spacing w:val="-7"/>
          <w:w w:val="110"/>
          <w:sz w:val="20"/>
        </w:rPr>
        <w:t xml:space="preserve"> </w:t>
      </w:r>
      <w:r>
        <w:rPr>
          <w:w w:val="110"/>
          <w:sz w:val="20"/>
        </w:rPr>
        <w:t>Note</w:t>
      </w:r>
      <w:r>
        <w:rPr>
          <w:spacing w:val="-16"/>
          <w:w w:val="110"/>
          <w:sz w:val="20"/>
        </w:rPr>
        <w:t xml:space="preserve"> </w:t>
      </w:r>
      <w:r>
        <w:rPr>
          <w:w w:val="110"/>
          <w:sz w:val="20"/>
        </w:rPr>
        <w:t>that</w:t>
      </w:r>
      <w:r>
        <w:rPr>
          <w:spacing w:val="-16"/>
          <w:w w:val="110"/>
          <w:sz w:val="20"/>
        </w:rPr>
        <w:t xml:space="preserve"> </w:t>
      </w:r>
      <w:r>
        <w:rPr>
          <w:w w:val="110"/>
          <w:sz w:val="20"/>
        </w:rPr>
        <w:t>a</w:t>
      </w:r>
      <w:r>
        <w:rPr>
          <w:spacing w:val="-16"/>
          <w:w w:val="110"/>
          <w:sz w:val="20"/>
        </w:rPr>
        <w:t xml:space="preserve"> </w:t>
      </w:r>
      <w:r>
        <w:rPr>
          <w:w w:val="110"/>
          <w:sz w:val="20"/>
        </w:rPr>
        <w:t xml:space="preserve">future hard fork might use </w:t>
      </w:r>
      <w:r>
        <w:rPr>
          <w:rFonts w:ascii="Bookman Old Style"/>
          <w:i/>
          <w:w w:val="110"/>
          <w:sz w:val="20"/>
        </w:rPr>
        <w:t xml:space="preserve">block version number </w:t>
      </w:r>
      <w:r>
        <w:rPr>
          <w:w w:val="110"/>
          <w:sz w:val="20"/>
        </w:rPr>
        <w:t>either greater than or less than 4. It is likely that such a hard fork will</w:t>
      </w:r>
      <w:r>
        <w:rPr>
          <w:spacing w:val="-15"/>
          <w:w w:val="110"/>
          <w:sz w:val="20"/>
        </w:rPr>
        <w:t xml:space="preserve"> </w:t>
      </w:r>
      <w:r>
        <w:rPr>
          <w:w w:val="110"/>
          <w:sz w:val="20"/>
        </w:rPr>
        <w:t>change</w:t>
      </w:r>
      <w:r>
        <w:rPr>
          <w:spacing w:val="-14"/>
          <w:w w:val="110"/>
          <w:sz w:val="20"/>
        </w:rPr>
        <w:t xml:space="preserve"> </w:t>
      </w:r>
      <w:r>
        <w:rPr>
          <w:w w:val="110"/>
          <w:sz w:val="20"/>
        </w:rPr>
        <w:t>the</w:t>
      </w:r>
      <w:r>
        <w:rPr>
          <w:spacing w:val="-15"/>
          <w:w w:val="110"/>
          <w:sz w:val="20"/>
        </w:rPr>
        <w:t xml:space="preserve"> </w:t>
      </w:r>
      <w:r>
        <w:rPr>
          <w:rFonts w:ascii="Bookman Old Style"/>
          <w:i/>
          <w:w w:val="110"/>
          <w:sz w:val="20"/>
        </w:rPr>
        <w:t>block</w:t>
      </w:r>
      <w:r>
        <w:rPr>
          <w:rFonts w:ascii="Bookman Old Style"/>
          <w:i/>
          <w:spacing w:val="-6"/>
          <w:w w:val="110"/>
          <w:sz w:val="20"/>
        </w:rPr>
        <w:t xml:space="preserve"> </w:t>
      </w:r>
      <w:r>
        <w:rPr>
          <w:w w:val="110"/>
          <w:sz w:val="20"/>
        </w:rPr>
        <w:t>header</w:t>
      </w:r>
      <w:r>
        <w:rPr>
          <w:spacing w:val="-15"/>
          <w:w w:val="110"/>
          <w:sz w:val="20"/>
        </w:rPr>
        <w:t xml:space="preserve"> </w:t>
      </w:r>
      <w:r>
        <w:rPr>
          <w:w w:val="110"/>
          <w:sz w:val="20"/>
        </w:rPr>
        <w:t>and/or</w:t>
      </w:r>
      <w:r>
        <w:rPr>
          <w:spacing w:val="-14"/>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format,</w:t>
      </w:r>
      <w:r>
        <w:rPr>
          <w:spacing w:val="-14"/>
          <w:w w:val="110"/>
          <w:sz w:val="20"/>
        </w:rPr>
        <w:t xml:space="preserve"> </w:t>
      </w:r>
      <w:r>
        <w:rPr>
          <w:w w:val="110"/>
          <w:sz w:val="20"/>
        </w:rPr>
        <w:t>and</w:t>
      </w:r>
      <w:r>
        <w:rPr>
          <w:spacing w:val="-15"/>
          <w:w w:val="110"/>
          <w:sz w:val="20"/>
        </w:rPr>
        <w:t xml:space="preserve"> </w:t>
      </w:r>
      <w:r>
        <w:rPr>
          <w:w w:val="110"/>
          <w:sz w:val="20"/>
        </w:rPr>
        <w:t>software</w:t>
      </w:r>
      <w:r>
        <w:rPr>
          <w:spacing w:val="-14"/>
          <w:w w:val="110"/>
          <w:sz w:val="20"/>
        </w:rPr>
        <w:t xml:space="preserve"> </w:t>
      </w:r>
      <w:r>
        <w:rPr>
          <w:w w:val="110"/>
          <w:sz w:val="20"/>
        </w:rPr>
        <w:t>that</w:t>
      </w:r>
      <w:r>
        <w:rPr>
          <w:spacing w:val="-15"/>
          <w:w w:val="110"/>
          <w:sz w:val="20"/>
        </w:rPr>
        <w:t xml:space="preserve"> </w:t>
      </w:r>
      <w:r>
        <w:rPr>
          <w:w w:val="110"/>
          <w:sz w:val="20"/>
        </w:rPr>
        <w:t>parses</w:t>
      </w:r>
      <w:r>
        <w:rPr>
          <w:spacing w:val="-14"/>
          <w:w w:val="110"/>
          <w:sz w:val="20"/>
        </w:rPr>
        <w:t xml:space="preserve"> </w:t>
      </w:r>
      <w:r>
        <w:rPr>
          <w:rFonts w:ascii="Bookman Old Style"/>
          <w:i/>
          <w:w w:val="110"/>
          <w:sz w:val="20"/>
        </w:rPr>
        <w:t>blocks</w:t>
      </w:r>
      <w:r>
        <w:rPr>
          <w:rFonts w:ascii="Bookman Old Style"/>
          <w:i/>
          <w:spacing w:val="-12"/>
          <w:w w:val="110"/>
          <w:sz w:val="20"/>
        </w:rPr>
        <w:t xml:space="preserve"> </w:t>
      </w:r>
      <w:r>
        <w:rPr>
          <w:rFonts w:ascii="Book Antiqua"/>
          <w:b/>
          <w:w w:val="110"/>
          <w:sz w:val="20"/>
        </w:rPr>
        <w:t>SHOULD</w:t>
      </w:r>
      <w:r>
        <w:rPr>
          <w:rFonts w:ascii="Book Antiqua"/>
          <w:b/>
          <w:spacing w:val="-15"/>
          <w:w w:val="110"/>
          <w:sz w:val="20"/>
        </w:rPr>
        <w:t xml:space="preserve"> </w:t>
      </w:r>
      <w:r>
        <w:rPr>
          <w:w w:val="110"/>
          <w:sz w:val="20"/>
        </w:rPr>
        <w:t>take</w:t>
      </w:r>
      <w:r>
        <w:rPr>
          <w:spacing w:val="-14"/>
          <w:w w:val="110"/>
          <w:sz w:val="20"/>
        </w:rPr>
        <w:t xml:space="preserve"> </w:t>
      </w:r>
      <w:r>
        <w:rPr>
          <w:w w:val="110"/>
          <w:sz w:val="20"/>
        </w:rPr>
        <w:t>this into  account.</w:t>
      </w:r>
    </w:p>
    <w:p w:rsidR="00F170ED" w:rsidRDefault="0062181F">
      <w:pPr>
        <w:pStyle w:val="a4"/>
        <w:numPr>
          <w:ilvl w:val="0"/>
          <w:numId w:val="9"/>
        </w:numPr>
        <w:tabs>
          <w:tab w:val="left" w:pos="619"/>
        </w:tabs>
        <w:spacing w:before="77" w:line="249" w:lineRule="auto"/>
        <w:ind w:right="118"/>
        <w:jc w:val="both"/>
        <w:rPr>
          <w:sz w:val="20"/>
        </w:rPr>
      </w:pPr>
      <w:r>
        <w:rPr>
          <w:w w:val="115"/>
          <w:sz w:val="20"/>
        </w:rPr>
        <w:t>The</w:t>
      </w:r>
      <w:r>
        <w:rPr>
          <w:spacing w:val="-6"/>
          <w:w w:val="115"/>
          <w:sz w:val="20"/>
        </w:rPr>
        <w:t xml:space="preserve"> </w:t>
      </w:r>
      <w:r>
        <w:rPr>
          <w:rFonts w:ascii="Palatino Linotype"/>
          <w:w w:val="115"/>
          <w:sz w:val="21"/>
        </w:rPr>
        <w:t>nVersion</w:t>
      </w:r>
      <w:r>
        <w:rPr>
          <w:rFonts w:ascii="Palatino Linotype"/>
          <w:spacing w:val="-9"/>
          <w:w w:val="115"/>
          <w:sz w:val="21"/>
        </w:rPr>
        <w:t xml:space="preserve"> </w:t>
      </w:r>
      <w:r>
        <w:rPr>
          <w:w w:val="115"/>
          <w:sz w:val="20"/>
        </w:rPr>
        <w:t>field</w:t>
      </w:r>
      <w:r>
        <w:rPr>
          <w:spacing w:val="-5"/>
          <w:w w:val="115"/>
          <w:sz w:val="20"/>
        </w:rPr>
        <w:t xml:space="preserve"> </w:t>
      </w:r>
      <w:r>
        <w:rPr>
          <w:w w:val="115"/>
          <w:sz w:val="20"/>
        </w:rPr>
        <w:t>is</w:t>
      </w:r>
      <w:r>
        <w:rPr>
          <w:spacing w:val="-5"/>
          <w:w w:val="115"/>
          <w:sz w:val="20"/>
        </w:rPr>
        <w:t xml:space="preserve"> </w:t>
      </w:r>
      <w:r>
        <w:rPr>
          <w:w w:val="115"/>
          <w:sz w:val="20"/>
        </w:rPr>
        <w:t>a</w:t>
      </w:r>
      <w:r>
        <w:rPr>
          <w:spacing w:val="-5"/>
          <w:w w:val="115"/>
          <w:sz w:val="20"/>
        </w:rPr>
        <w:t xml:space="preserve"> </w:t>
      </w:r>
      <w:r>
        <w:rPr>
          <w:w w:val="115"/>
          <w:sz w:val="20"/>
        </w:rPr>
        <w:t>signed</w:t>
      </w:r>
      <w:r>
        <w:rPr>
          <w:spacing w:val="-5"/>
          <w:w w:val="115"/>
          <w:sz w:val="20"/>
        </w:rPr>
        <w:t xml:space="preserve"> </w:t>
      </w:r>
      <w:r>
        <w:rPr>
          <w:w w:val="115"/>
          <w:sz w:val="20"/>
        </w:rPr>
        <w:t>integer.</w:t>
      </w:r>
      <w:r>
        <w:rPr>
          <w:spacing w:val="6"/>
          <w:w w:val="115"/>
          <w:sz w:val="20"/>
        </w:rPr>
        <w:t xml:space="preserve"> </w:t>
      </w:r>
      <w:r>
        <w:rPr>
          <w:w w:val="115"/>
          <w:sz w:val="20"/>
        </w:rPr>
        <w:t>(It</w:t>
      </w:r>
      <w:r>
        <w:rPr>
          <w:spacing w:val="-5"/>
          <w:w w:val="115"/>
          <w:sz w:val="20"/>
        </w:rPr>
        <w:t xml:space="preserve"> </w:t>
      </w:r>
      <w:r>
        <w:rPr>
          <w:w w:val="115"/>
          <w:sz w:val="20"/>
        </w:rPr>
        <w:t>was</w:t>
      </w:r>
      <w:r>
        <w:rPr>
          <w:spacing w:val="-5"/>
          <w:w w:val="115"/>
          <w:sz w:val="20"/>
        </w:rPr>
        <w:t xml:space="preserve"> </w:t>
      </w:r>
      <w:r>
        <w:rPr>
          <w:w w:val="115"/>
          <w:sz w:val="20"/>
        </w:rPr>
        <w:t>incorrectly</w:t>
      </w:r>
      <w:r>
        <w:rPr>
          <w:spacing w:val="-5"/>
          <w:w w:val="115"/>
          <w:sz w:val="20"/>
        </w:rPr>
        <w:t xml:space="preserve"> </w:t>
      </w:r>
      <w:r>
        <w:rPr>
          <w:w w:val="115"/>
          <w:sz w:val="20"/>
        </w:rPr>
        <w:t>specified</w:t>
      </w:r>
      <w:r>
        <w:rPr>
          <w:spacing w:val="-5"/>
          <w:w w:val="115"/>
          <w:sz w:val="20"/>
        </w:rPr>
        <w:t xml:space="preserve"> </w:t>
      </w:r>
      <w:r>
        <w:rPr>
          <w:w w:val="115"/>
          <w:sz w:val="20"/>
        </w:rPr>
        <w:t>as</w:t>
      </w:r>
      <w:r>
        <w:rPr>
          <w:spacing w:val="-5"/>
          <w:w w:val="115"/>
          <w:sz w:val="20"/>
        </w:rPr>
        <w:t xml:space="preserve"> </w:t>
      </w:r>
      <w:r>
        <w:rPr>
          <w:w w:val="115"/>
          <w:sz w:val="20"/>
        </w:rPr>
        <w:t>unsigned</w:t>
      </w:r>
      <w:r>
        <w:rPr>
          <w:spacing w:val="-5"/>
          <w:w w:val="115"/>
          <w:sz w:val="20"/>
        </w:rPr>
        <w:t xml:space="preserve"> </w:t>
      </w:r>
      <w:r>
        <w:rPr>
          <w:w w:val="115"/>
          <w:sz w:val="20"/>
        </w:rPr>
        <w:t>in</w:t>
      </w:r>
      <w:r>
        <w:rPr>
          <w:spacing w:val="-5"/>
          <w:w w:val="115"/>
          <w:sz w:val="20"/>
        </w:rPr>
        <w:t xml:space="preserve"> </w:t>
      </w:r>
      <w:r>
        <w:rPr>
          <w:w w:val="115"/>
          <w:sz w:val="20"/>
        </w:rPr>
        <w:t>a</w:t>
      </w:r>
      <w:r>
        <w:rPr>
          <w:spacing w:val="-5"/>
          <w:w w:val="115"/>
          <w:sz w:val="20"/>
        </w:rPr>
        <w:t xml:space="preserve"> </w:t>
      </w:r>
      <w:r>
        <w:rPr>
          <w:w w:val="115"/>
          <w:sz w:val="20"/>
        </w:rPr>
        <w:t>previous</w:t>
      </w:r>
      <w:r>
        <w:rPr>
          <w:spacing w:val="-5"/>
          <w:w w:val="115"/>
          <w:sz w:val="20"/>
        </w:rPr>
        <w:t xml:space="preserve"> </w:t>
      </w:r>
      <w:r>
        <w:rPr>
          <w:w w:val="115"/>
          <w:sz w:val="20"/>
        </w:rPr>
        <w:t>version</w:t>
      </w:r>
      <w:r>
        <w:rPr>
          <w:spacing w:val="-5"/>
          <w:w w:val="115"/>
          <w:sz w:val="20"/>
        </w:rPr>
        <w:t xml:space="preserve"> </w:t>
      </w:r>
      <w:r>
        <w:rPr>
          <w:w w:val="115"/>
          <w:sz w:val="20"/>
        </w:rPr>
        <w:t>of</w:t>
      </w:r>
      <w:r>
        <w:rPr>
          <w:spacing w:val="-5"/>
          <w:w w:val="115"/>
          <w:sz w:val="20"/>
        </w:rPr>
        <w:t xml:space="preserve"> </w:t>
      </w:r>
      <w:r>
        <w:rPr>
          <w:w w:val="115"/>
          <w:sz w:val="20"/>
        </w:rPr>
        <w:t>this specification.) A future hard fork might use negative values for this field, or otherwise change its interpreta- tion.</w:t>
      </w:r>
    </w:p>
    <w:p w:rsidR="00F170ED" w:rsidRDefault="0062181F">
      <w:pPr>
        <w:pStyle w:val="a4"/>
        <w:numPr>
          <w:ilvl w:val="0"/>
          <w:numId w:val="9"/>
        </w:numPr>
        <w:tabs>
          <w:tab w:val="left" w:pos="619"/>
        </w:tabs>
        <w:spacing w:before="71" w:line="277" w:lineRule="exact"/>
        <w:rPr>
          <w:sz w:val="20"/>
        </w:rPr>
      </w:pPr>
      <w:r>
        <w:rPr>
          <w:w w:val="115"/>
          <w:sz w:val="20"/>
        </w:rPr>
        <w:t>There</w:t>
      </w:r>
      <w:r>
        <w:rPr>
          <w:spacing w:val="-8"/>
          <w:w w:val="115"/>
          <w:sz w:val="20"/>
        </w:rPr>
        <w:t xml:space="preserve"> </w:t>
      </w:r>
      <w:r>
        <w:rPr>
          <w:w w:val="115"/>
          <w:sz w:val="20"/>
        </w:rPr>
        <w:t>is</w:t>
      </w:r>
      <w:r>
        <w:rPr>
          <w:spacing w:val="-8"/>
          <w:w w:val="115"/>
          <w:sz w:val="20"/>
        </w:rPr>
        <w:t xml:space="preserve"> </w:t>
      </w:r>
      <w:r>
        <w:rPr>
          <w:w w:val="115"/>
          <w:sz w:val="20"/>
        </w:rPr>
        <w:t>no</w:t>
      </w:r>
      <w:r>
        <w:rPr>
          <w:spacing w:val="-8"/>
          <w:w w:val="115"/>
          <w:sz w:val="20"/>
        </w:rPr>
        <w:t xml:space="preserve"> </w:t>
      </w:r>
      <w:r>
        <w:rPr>
          <w:w w:val="115"/>
          <w:sz w:val="20"/>
        </w:rPr>
        <w:t>relation</w:t>
      </w:r>
      <w:r>
        <w:rPr>
          <w:spacing w:val="-8"/>
          <w:w w:val="115"/>
          <w:sz w:val="20"/>
        </w:rPr>
        <w:t xml:space="preserve"> </w:t>
      </w:r>
      <w:r>
        <w:rPr>
          <w:w w:val="115"/>
          <w:sz w:val="20"/>
        </w:rPr>
        <w:t>between</w:t>
      </w:r>
      <w:r>
        <w:rPr>
          <w:spacing w:val="-8"/>
          <w:w w:val="115"/>
          <w:sz w:val="20"/>
        </w:rPr>
        <w:t xml:space="preserve"> </w:t>
      </w:r>
      <w:r>
        <w:rPr>
          <w:w w:val="115"/>
          <w:sz w:val="20"/>
        </w:rPr>
        <w:t>the</w:t>
      </w:r>
      <w:r>
        <w:rPr>
          <w:spacing w:val="-8"/>
          <w:w w:val="115"/>
          <w:sz w:val="20"/>
        </w:rPr>
        <w:t xml:space="preserve"> </w:t>
      </w:r>
      <w:r>
        <w:rPr>
          <w:w w:val="115"/>
          <w:sz w:val="20"/>
        </w:rPr>
        <w:t>values</w:t>
      </w:r>
      <w:r>
        <w:rPr>
          <w:spacing w:val="-8"/>
          <w:w w:val="115"/>
          <w:sz w:val="20"/>
        </w:rPr>
        <w:t xml:space="preserve"> </w:t>
      </w:r>
      <w:r>
        <w:rPr>
          <w:w w:val="115"/>
          <w:sz w:val="20"/>
        </w:rPr>
        <w:t>of</w:t>
      </w:r>
      <w:r>
        <w:rPr>
          <w:spacing w:val="-8"/>
          <w:w w:val="115"/>
          <w:sz w:val="20"/>
        </w:rPr>
        <w:t xml:space="preserve"> </w:t>
      </w:r>
      <w:r>
        <w:rPr>
          <w:w w:val="115"/>
          <w:sz w:val="20"/>
        </w:rPr>
        <w:t>the</w:t>
      </w:r>
      <w:r>
        <w:rPr>
          <w:spacing w:val="-10"/>
          <w:w w:val="115"/>
          <w:sz w:val="20"/>
        </w:rPr>
        <w:t xml:space="preserve"> </w:t>
      </w:r>
      <w:r>
        <w:rPr>
          <w:rFonts w:ascii="Palatino Linotype"/>
          <w:w w:val="115"/>
          <w:sz w:val="21"/>
        </w:rPr>
        <w:t>version</w:t>
      </w:r>
      <w:r>
        <w:rPr>
          <w:rFonts w:ascii="Palatino Linotype"/>
          <w:spacing w:val="-12"/>
          <w:w w:val="115"/>
          <w:sz w:val="21"/>
        </w:rPr>
        <w:t xml:space="preserve"> </w:t>
      </w:r>
      <w:r>
        <w:rPr>
          <w:w w:val="115"/>
          <w:sz w:val="20"/>
        </w:rPr>
        <w:t>field</w:t>
      </w:r>
      <w:r>
        <w:rPr>
          <w:spacing w:val="-8"/>
          <w:w w:val="115"/>
          <w:sz w:val="20"/>
        </w:rPr>
        <w:t xml:space="preserve"> </w:t>
      </w:r>
      <w:r>
        <w:rPr>
          <w:w w:val="115"/>
          <w:sz w:val="20"/>
        </w:rPr>
        <w:t>of</w:t>
      </w:r>
      <w:r>
        <w:rPr>
          <w:spacing w:val="-8"/>
          <w:w w:val="115"/>
          <w:sz w:val="20"/>
        </w:rPr>
        <w:t xml:space="preserve"> </w:t>
      </w:r>
      <w:r>
        <w:rPr>
          <w:w w:val="115"/>
          <w:sz w:val="20"/>
        </w:rPr>
        <w:t>a</w:t>
      </w:r>
      <w:r>
        <w:rPr>
          <w:spacing w:val="-8"/>
          <w:w w:val="115"/>
          <w:sz w:val="20"/>
        </w:rPr>
        <w:t xml:space="preserve"> </w:t>
      </w:r>
      <w:r>
        <w:rPr>
          <w:rFonts w:ascii="Bookman Old Style"/>
          <w:i/>
          <w:w w:val="115"/>
          <w:sz w:val="20"/>
        </w:rPr>
        <w:t>transaction</w:t>
      </w:r>
      <w:r>
        <w:rPr>
          <w:w w:val="115"/>
          <w:sz w:val="20"/>
        </w:rPr>
        <w:t>,</w:t>
      </w:r>
      <w:r>
        <w:rPr>
          <w:spacing w:val="-5"/>
          <w:w w:val="115"/>
          <w:sz w:val="20"/>
        </w:rPr>
        <w:t xml:space="preserve"> </w:t>
      </w:r>
      <w:r>
        <w:rPr>
          <w:w w:val="115"/>
          <w:sz w:val="20"/>
        </w:rPr>
        <w:t>and</w:t>
      </w:r>
      <w:r>
        <w:rPr>
          <w:spacing w:val="-8"/>
          <w:w w:val="115"/>
          <w:sz w:val="20"/>
        </w:rPr>
        <w:t xml:space="preserve"> </w:t>
      </w:r>
      <w:r>
        <w:rPr>
          <w:w w:val="115"/>
          <w:sz w:val="20"/>
        </w:rPr>
        <w:t>the</w:t>
      </w:r>
      <w:r>
        <w:rPr>
          <w:spacing w:val="-10"/>
          <w:w w:val="115"/>
          <w:sz w:val="20"/>
        </w:rPr>
        <w:t xml:space="preserve"> </w:t>
      </w:r>
      <w:r>
        <w:rPr>
          <w:rFonts w:ascii="Palatino Linotype"/>
          <w:w w:val="115"/>
          <w:sz w:val="21"/>
        </w:rPr>
        <w:t>nVersion</w:t>
      </w:r>
      <w:r>
        <w:rPr>
          <w:rFonts w:ascii="Palatino Linotype"/>
          <w:spacing w:val="-12"/>
          <w:w w:val="115"/>
          <w:sz w:val="21"/>
        </w:rPr>
        <w:t xml:space="preserve"> </w:t>
      </w:r>
      <w:r>
        <w:rPr>
          <w:w w:val="115"/>
          <w:sz w:val="20"/>
        </w:rPr>
        <w:t>field</w:t>
      </w:r>
      <w:r>
        <w:rPr>
          <w:spacing w:val="-8"/>
          <w:w w:val="115"/>
          <w:sz w:val="20"/>
        </w:rPr>
        <w:t xml:space="preserve"> </w:t>
      </w:r>
      <w:r>
        <w:rPr>
          <w:w w:val="115"/>
          <w:sz w:val="20"/>
        </w:rPr>
        <w:t>of</w:t>
      </w:r>
      <w:r>
        <w:rPr>
          <w:spacing w:val="-8"/>
          <w:w w:val="115"/>
          <w:sz w:val="20"/>
        </w:rPr>
        <w:t xml:space="preserve"> </w:t>
      </w:r>
      <w:r>
        <w:rPr>
          <w:w w:val="115"/>
          <w:sz w:val="20"/>
        </w:rPr>
        <w:t>a</w:t>
      </w:r>
    </w:p>
    <w:p w:rsidR="00F170ED" w:rsidRDefault="0062181F">
      <w:pPr>
        <w:spacing w:line="235" w:lineRule="exact"/>
        <w:ind w:left="618"/>
        <w:rPr>
          <w:sz w:val="20"/>
        </w:rPr>
      </w:pPr>
      <w:r>
        <w:rPr>
          <w:rFonts w:ascii="Bookman Old Style"/>
          <w:i/>
          <w:w w:val="95"/>
          <w:sz w:val="20"/>
        </w:rPr>
        <w:t xml:space="preserve">block header </w:t>
      </w:r>
      <w:r>
        <w:rPr>
          <w:w w:val="95"/>
          <w:sz w:val="20"/>
        </w:rPr>
        <w:t>.</w:t>
      </w:r>
    </w:p>
    <w:p w:rsidR="00F170ED" w:rsidRDefault="0062181F">
      <w:pPr>
        <w:pStyle w:val="a4"/>
        <w:numPr>
          <w:ilvl w:val="0"/>
          <w:numId w:val="9"/>
        </w:numPr>
        <w:tabs>
          <w:tab w:val="left" w:pos="619"/>
        </w:tabs>
        <w:spacing w:before="80" w:line="244" w:lineRule="auto"/>
        <w:ind w:right="117"/>
        <w:jc w:val="both"/>
        <w:rPr>
          <w:sz w:val="20"/>
        </w:rPr>
      </w:pPr>
      <w:r>
        <w:rPr>
          <w:w w:val="115"/>
          <w:sz w:val="20"/>
        </w:rPr>
        <w:t>Like</w:t>
      </w:r>
      <w:r>
        <w:rPr>
          <w:spacing w:val="-13"/>
          <w:w w:val="115"/>
          <w:sz w:val="20"/>
        </w:rPr>
        <w:t xml:space="preserve"> </w:t>
      </w:r>
      <w:r>
        <w:rPr>
          <w:w w:val="115"/>
          <w:sz w:val="20"/>
        </w:rPr>
        <w:t>other</w:t>
      </w:r>
      <w:r>
        <w:rPr>
          <w:spacing w:val="-13"/>
          <w:w w:val="115"/>
          <w:sz w:val="20"/>
        </w:rPr>
        <w:t xml:space="preserve"> </w:t>
      </w:r>
      <w:r>
        <w:rPr>
          <w:w w:val="115"/>
          <w:sz w:val="20"/>
        </w:rPr>
        <w:t>serialized</w:t>
      </w:r>
      <w:r>
        <w:rPr>
          <w:spacing w:val="-13"/>
          <w:w w:val="115"/>
          <w:sz w:val="20"/>
        </w:rPr>
        <w:t xml:space="preserve"> </w:t>
      </w:r>
      <w:r>
        <w:rPr>
          <w:w w:val="115"/>
          <w:sz w:val="20"/>
        </w:rPr>
        <w:t>fields</w:t>
      </w:r>
      <w:r>
        <w:rPr>
          <w:spacing w:val="-13"/>
          <w:w w:val="115"/>
          <w:sz w:val="20"/>
        </w:rPr>
        <w:t xml:space="preserve"> </w:t>
      </w:r>
      <w:r>
        <w:rPr>
          <w:w w:val="115"/>
          <w:sz w:val="20"/>
        </w:rPr>
        <w:t>of</w:t>
      </w:r>
      <w:r>
        <w:rPr>
          <w:spacing w:val="-13"/>
          <w:w w:val="115"/>
          <w:sz w:val="20"/>
        </w:rPr>
        <w:t xml:space="preserve"> </w:t>
      </w:r>
      <w:r>
        <w:rPr>
          <w:w w:val="115"/>
          <w:sz w:val="20"/>
        </w:rPr>
        <w:t>type</w:t>
      </w:r>
      <w:r>
        <w:rPr>
          <w:spacing w:val="-14"/>
          <w:w w:val="115"/>
          <w:sz w:val="20"/>
        </w:rPr>
        <w:t xml:space="preserve"> </w:t>
      </w:r>
      <w:r>
        <w:rPr>
          <w:rFonts w:ascii="Palatino Linotype"/>
          <w:w w:val="115"/>
          <w:sz w:val="21"/>
        </w:rPr>
        <w:t>compactSize</w:t>
      </w:r>
      <w:r>
        <w:rPr>
          <w:rFonts w:ascii="Palatino Linotype"/>
          <w:spacing w:val="20"/>
          <w:w w:val="115"/>
          <w:sz w:val="21"/>
        </w:rPr>
        <w:t xml:space="preserve"> </w:t>
      </w:r>
      <w:r>
        <w:rPr>
          <w:rFonts w:ascii="Palatino Linotype"/>
          <w:w w:val="115"/>
          <w:sz w:val="21"/>
        </w:rPr>
        <w:t>uint</w:t>
      </w:r>
      <w:r>
        <w:rPr>
          <w:w w:val="115"/>
          <w:sz w:val="20"/>
        </w:rPr>
        <w:t>,</w:t>
      </w:r>
      <w:r>
        <w:rPr>
          <w:spacing w:val="-10"/>
          <w:w w:val="115"/>
          <w:sz w:val="20"/>
        </w:rPr>
        <w:t xml:space="preserve"> </w:t>
      </w:r>
      <w:r>
        <w:rPr>
          <w:w w:val="115"/>
          <w:sz w:val="20"/>
        </w:rPr>
        <w:t>the</w:t>
      </w:r>
      <w:r>
        <w:rPr>
          <w:spacing w:val="-14"/>
          <w:w w:val="115"/>
          <w:sz w:val="20"/>
        </w:rPr>
        <w:t xml:space="preserve"> </w:t>
      </w:r>
      <w:r>
        <w:rPr>
          <w:rFonts w:ascii="Palatino Linotype"/>
          <w:w w:val="115"/>
          <w:sz w:val="21"/>
        </w:rPr>
        <w:t>solutionSize</w:t>
      </w:r>
      <w:r>
        <w:rPr>
          <w:rFonts w:ascii="Palatino Linotype"/>
          <w:spacing w:val="-15"/>
          <w:w w:val="115"/>
          <w:sz w:val="21"/>
        </w:rPr>
        <w:t xml:space="preserve"> </w:t>
      </w:r>
      <w:r>
        <w:rPr>
          <w:w w:val="115"/>
          <w:sz w:val="20"/>
        </w:rPr>
        <w:t>field</w:t>
      </w:r>
      <w:r>
        <w:rPr>
          <w:spacing w:val="-13"/>
          <w:w w:val="115"/>
          <w:sz w:val="20"/>
        </w:rPr>
        <w:t xml:space="preserve"> </w:t>
      </w:r>
      <w:r>
        <w:rPr>
          <w:rFonts w:ascii="Book Antiqua"/>
          <w:b/>
          <w:w w:val="115"/>
          <w:sz w:val="20"/>
        </w:rPr>
        <w:t>MUST</w:t>
      </w:r>
      <w:r>
        <w:rPr>
          <w:rFonts w:ascii="Book Antiqua"/>
          <w:b/>
          <w:spacing w:val="-13"/>
          <w:w w:val="115"/>
          <w:sz w:val="20"/>
        </w:rPr>
        <w:t xml:space="preserve"> </w:t>
      </w:r>
      <w:r>
        <w:rPr>
          <w:w w:val="115"/>
          <w:sz w:val="20"/>
        </w:rPr>
        <w:t>be</w:t>
      </w:r>
      <w:r>
        <w:rPr>
          <w:spacing w:val="-13"/>
          <w:w w:val="115"/>
          <w:sz w:val="20"/>
        </w:rPr>
        <w:t xml:space="preserve"> </w:t>
      </w:r>
      <w:r>
        <w:rPr>
          <w:w w:val="115"/>
          <w:sz w:val="20"/>
        </w:rPr>
        <w:t>encoded</w:t>
      </w:r>
      <w:r>
        <w:rPr>
          <w:spacing w:val="-13"/>
          <w:w w:val="115"/>
          <w:sz w:val="20"/>
        </w:rPr>
        <w:t xml:space="preserve"> </w:t>
      </w:r>
      <w:r>
        <w:rPr>
          <w:w w:val="115"/>
          <w:sz w:val="20"/>
        </w:rPr>
        <w:t>with</w:t>
      </w:r>
      <w:r>
        <w:rPr>
          <w:spacing w:val="-13"/>
          <w:w w:val="115"/>
          <w:sz w:val="20"/>
        </w:rPr>
        <w:t xml:space="preserve"> </w:t>
      </w:r>
      <w:r>
        <w:rPr>
          <w:w w:val="115"/>
          <w:sz w:val="20"/>
        </w:rPr>
        <w:t>the minimum</w:t>
      </w:r>
      <w:r>
        <w:rPr>
          <w:spacing w:val="-15"/>
          <w:w w:val="115"/>
          <w:sz w:val="20"/>
        </w:rPr>
        <w:t xml:space="preserve"> </w:t>
      </w:r>
      <w:r>
        <w:rPr>
          <w:w w:val="115"/>
          <w:sz w:val="20"/>
        </w:rPr>
        <w:t>number</w:t>
      </w:r>
      <w:r>
        <w:rPr>
          <w:spacing w:val="-15"/>
          <w:w w:val="115"/>
          <w:sz w:val="20"/>
        </w:rPr>
        <w:t xml:space="preserve"> </w:t>
      </w:r>
      <w:r>
        <w:rPr>
          <w:w w:val="115"/>
          <w:sz w:val="20"/>
        </w:rPr>
        <w:t>of</w:t>
      </w:r>
      <w:r>
        <w:rPr>
          <w:spacing w:val="-15"/>
          <w:w w:val="115"/>
          <w:sz w:val="20"/>
        </w:rPr>
        <w:t xml:space="preserve"> </w:t>
      </w:r>
      <w:r>
        <w:rPr>
          <w:w w:val="115"/>
          <w:sz w:val="20"/>
        </w:rPr>
        <w:t>bytes</w:t>
      </w:r>
      <w:r>
        <w:rPr>
          <w:spacing w:val="-15"/>
          <w:w w:val="115"/>
          <w:sz w:val="20"/>
        </w:rPr>
        <w:t xml:space="preserve"> </w:t>
      </w:r>
      <w:r>
        <w:rPr>
          <w:w w:val="115"/>
          <w:sz w:val="20"/>
        </w:rPr>
        <w:t>(3</w:t>
      </w:r>
      <w:r>
        <w:rPr>
          <w:spacing w:val="-15"/>
          <w:w w:val="115"/>
          <w:sz w:val="20"/>
        </w:rPr>
        <w:t xml:space="preserve"> </w:t>
      </w:r>
      <w:r>
        <w:rPr>
          <w:w w:val="115"/>
          <w:sz w:val="20"/>
        </w:rPr>
        <w:t>in</w:t>
      </w:r>
      <w:r>
        <w:rPr>
          <w:spacing w:val="-15"/>
          <w:w w:val="115"/>
          <w:sz w:val="20"/>
        </w:rPr>
        <w:t xml:space="preserve"> </w:t>
      </w:r>
      <w:r>
        <w:rPr>
          <w:w w:val="115"/>
          <w:sz w:val="20"/>
        </w:rPr>
        <w:t>this</w:t>
      </w:r>
      <w:r>
        <w:rPr>
          <w:spacing w:val="-15"/>
          <w:w w:val="115"/>
          <w:sz w:val="20"/>
        </w:rPr>
        <w:t xml:space="preserve"> </w:t>
      </w:r>
      <w:r>
        <w:rPr>
          <w:w w:val="115"/>
          <w:sz w:val="20"/>
        </w:rPr>
        <w:t>case),</w:t>
      </w:r>
      <w:r>
        <w:rPr>
          <w:spacing w:val="-13"/>
          <w:w w:val="115"/>
          <w:sz w:val="20"/>
        </w:rPr>
        <w:t xml:space="preserve"> </w:t>
      </w:r>
      <w:r>
        <w:rPr>
          <w:w w:val="115"/>
          <w:sz w:val="20"/>
        </w:rPr>
        <w:t>and</w:t>
      </w:r>
      <w:r>
        <w:rPr>
          <w:spacing w:val="-15"/>
          <w:w w:val="115"/>
          <w:sz w:val="20"/>
        </w:rPr>
        <w:t xml:space="preserve"> </w:t>
      </w:r>
      <w:r>
        <w:rPr>
          <w:w w:val="115"/>
          <w:sz w:val="20"/>
        </w:rPr>
        <w:t>other</w:t>
      </w:r>
      <w:r>
        <w:rPr>
          <w:spacing w:val="-15"/>
          <w:w w:val="115"/>
          <w:sz w:val="20"/>
        </w:rPr>
        <w:t xml:space="preserve"> </w:t>
      </w:r>
      <w:r>
        <w:rPr>
          <w:w w:val="115"/>
          <w:sz w:val="20"/>
        </w:rPr>
        <w:t>encodings</w:t>
      </w:r>
      <w:r>
        <w:rPr>
          <w:spacing w:val="-15"/>
          <w:w w:val="115"/>
          <w:sz w:val="20"/>
        </w:rPr>
        <w:t xml:space="preserve"> </w:t>
      </w:r>
      <w:r>
        <w:rPr>
          <w:rFonts w:ascii="Book Antiqua"/>
          <w:b/>
          <w:w w:val="115"/>
          <w:sz w:val="20"/>
        </w:rPr>
        <w:t>MUST</w:t>
      </w:r>
      <w:r>
        <w:rPr>
          <w:rFonts w:ascii="Book Antiqua"/>
          <w:b/>
          <w:spacing w:val="-15"/>
          <w:w w:val="115"/>
          <w:sz w:val="20"/>
        </w:rPr>
        <w:t xml:space="preserve"> </w:t>
      </w:r>
      <w:r>
        <w:rPr>
          <w:w w:val="115"/>
          <w:sz w:val="20"/>
        </w:rPr>
        <w:t>be</w:t>
      </w:r>
      <w:r>
        <w:rPr>
          <w:spacing w:val="-15"/>
          <w:w w:val="115"/>
          <w:sz w:val="20"/>
        </w:rPr>
        <w:t xml:space="preserve"> </w:t>
      </w:r>
      <w:r>
        <w:rPr>
          <w:w w:val="115"/>
          <w:sz w:val="20"/>
        </w:rPr>
        <w:t>rejected.</w:t>
      </w:r>
      <w:r>
        <w:rPr>
          <w:spacing w:val="-1"/>
          <w:w w:val="115"/>
          <w:sz w:val="20"/>
        </w:rPr>
        <w:t xml:space="preserve"> </w:t>
      </w:r>
      <w:r>
        <w:rPr>
          <w:w w:val="115"/>
          <w:sz w:val="20"/>
        </w:rPr>
        <w:t>This</w:t>
      </w:r>
      <w:r>
        <w:rPr>
          <w:spacing w:val="-15"/>
          <w:w w:val="115"/>
          <w:sz w:val="20"/>
        </w:rPr>
        <w:t xml:space="preserve"> </w:t>
      </w:r>
      <w:r>
        <w:rPr>
          <w:w w:val="115"/>
          <w:sz w:val="20"/>
        </w:rPr>
        <w:t>is</w:t>
      </w:r>
      <w:r>
        <w:rPr>
          <w:spacing w:val="-15"/>
          <w:w w:val="115"/>
          <w:sz w:val="20"/>
        </w:rPr>
        <w:t xml:space="preserve"> </w:t>
      </w:r>
      <w:r>
        <w:rPr>
          <w:w w:val="115"/>
          <w:sz w:val="20"/>
        </w:rPr>
        <w:t>necessary</w:t>
      </w:r>
      <w:r>
        <w:rPr>
          <w:spacing w:val="-15"/>
          <w:w w:val="115"/>
          <w:sz w:val="20"/>
        </w:rPr>
        <w:t xml:space="preserve"> </w:t>
      </w:r>
      <w:r>
        <w:rPr>
          <w:w w:val="115"/>
          <w:sz w:val="20"/>
        </w:rPr>
        <w:t>to</w:t>
      </w:r>
      <w:r>
        <w:rPr>
          <w:spacing w:val="-15"/>
          <w:w w:val="115"/>
          <w:sz w:val="20"/>
        </w:rPr>
        <w:t xml:space="preserve"> </w:t>
      </w:r>
      <w:r>
        <w:rPr>
          <w:w w:val="115"/>
          <w:sz w:val="20"/>
        </w:rPr>
        <w:t>avoid a potential attack in which a miner could test several distinct encodings of each Equihash solution against the difficulty filter, rather than only the single intended</w:t>
      </w:r>
      <w:r>
        <w:rPr>
          <w:spacing w:val="36"/>
          <w:w w:val="115"/>
          <w:sz w:val="20"/>
        </w:rPr>
        <w:t xml:space="preserve"> </w:t>
      </w:r>
      <w:r>
        <w:rPr>
          <w:w w:val="115"/>
          <w:sz w:val="20"/>
        </w:rPr>
        <w:t>encoding.</w:t>
      </w:r>
    </w:p>
    <w:p w:rsidR="00F170ED" w:rsidRDefault="0062181F">
      <w:pPr>
        <w:pStyle w:val="a4"/>
        <w:numPr>
          <w:ilvl w:val="0"/>
          <w:numId w:val="9"/>
        </w:numPr>
        <w:tabs>
          <w:tab w:val="left" w:pos="619"/>
        </w:tabs>
        <w:spacing w:before="81" w:line="235" w:lineRule="auto"/>
        <w:ind w:right="117"/>
        <w:jc w:val="both"/>
        <w:rPr>
          <w:sz w:val="20"/>
        </w:rPr>
      </w:pPr>
      <w:r>
        <w:rPr>
          <w:w w:val="110"/>
          <w:sz w:val="20"/>
        </w:rPr>
        <w:t>As</w:t>
      </w:r>
      <w:r>
        <w:rPr>
          <w:spacing w:val="-13"/>
          <w:w w:val="110"/>
          <w:sz w:val="20"/>
        </w:rPr>
        <w:t xml:space="preserve"> </w:t>
      </w:r>
      <w:r>
        <w:rPr>
          <w:w w:val="110"/>
          <w:sz w:val="20"/>
        </w:rPr>
        <w:t>in</w:t>
      </w:r>
      <w:r>
        <w:rPr>
          <w:spacing w:val="-13"/>
          <w:w w:val="110"/>
          <w:sz w:val="20"/>
        </w:rPr>
        <w:t xml:space="preserve"> </w:t>
      </w:r>
      <w:r>
        <w:rPr>
          <w:rFonts w:ascii="Book Antiqua"/>
          <w:b/>
          <w:w w:val="110"/>
          <w:sz w:val="20"/>
        </w:rPr>
        <w:t>Bitcoin</w:t>
      </w:r>
      <w:r>
        <w:rPr>
          <w:w w:val="110"/>
          <w:sz w:val="20"/>
        </w:rPr>
        <w:t>,</w:t>
      </w:r>
      <w:r>
        <w:rPr>
          <w:spacing w:val="-13"/>
          <w:w w:val="110"/>
          <w:sz w:val="20"/>
        </w:rPr>
        <w:t xml:space="preserve"> </w:t>
      </w:r>
      <w:r>
        <w:rPr>
          <w:w w:val="110"/>
          <w:sz w:val="20"/>
        </w:rPr>
        <w:t>the</w:t>
      </w:r>
      <w:r>
        <w:rPr>
          <w:spacing w:val="-14"/>
          <w:w w:val="110"/>
          <w:sz w:val="20"/>
        </w:rPr>
        <w:t xml:space="preserve"> </w:t>
      </w:r>
      <w:r>
        <w:rPr>
          <w:rFonts w:ascii="Palatino Linotype"/>
          <w:w w:val="110"/>
          <w:sz w:val="21"/>
        </w:rPr>
        <w:t>nTime</w:t>
      </w:r>
      <w:r>
        <w:rPr>
          <w:rFonts w:ascii="Palatino Linotype"/>
          <w:spacing w:val="-17"/>
          <w:w w:val="110"/>
          <w:sz w:val="21"/>
        </w:rPr>
        <w:t xml:space="preserve"> </w:t>
      </w:r>
      <w:r>
        <w:rPr>
          <w:w w:val="110"/>
          <w:sz w:val="20"/>
        </w:rPr>
        <w:t>field</w:t>
      </w:r>
      <w:r>
        <w:rPr>
          <w:spacing w:val="-13"/>
          <w:w w:val="110"/>
          <w:sz w:val="20"/>
        </w:rPr>
        <w:t xml:space="preserve"> </w:t>
      </w:r>
      <w:r>
        <w:rPr>
          <w:rFonts w:ascii="Book Antiqua"/>
          <w:b/>
          <w:w w:val="110"/>
          <w:sz w:val="20"/>
        </w:rPr>
        <w:t>MUST</w:t>
      </w:r>
      <w:r>
        <w:rPr>
          <w:rFonts w:ascii="Book Antiqua"/>
          <w:b/>
          <w:spacing w:val="-13"/>
          <w:w w:val="110"/>
          <w:sz w:val="20"/>
        </w:rPr>
        <w:t xml:space="preserve"> </w:t>
      </w:r>
      <w:r>
        <w:rPr>
          <w:w w:val="110"/>
          <w:sz w:val="20"/>
        </w:rPr>
        <w:t>represent</w:t>
      </w:r>
      <w:r>
        <w:rPr>
          <w:spacing w:val="-13"/>
          <w:w w:val="110"/>
          <w:sz w:val="20"/>
        </w:rPr>
        <w:t xml:space="preserve"> </w:t>
      </w:r>
      <w:r>
        <w:rPr>
          <w:w w:val="110"/>
          <w:sz w:val="20"/>
        </w:rPr>
        <w:t>a</w:t>
      </w:r>
      <w:r>
        <w:rPr>
          <w:spacing w:val="-13"/>
          <w:w w:val="110"/>
          <w:sz w:val="20"/>
        </w:rPr>
        <w:t xml:space="preserve"> </w:t>
      </w:r>
      <w:r>
        <w:rPr>
          <w:w w:val="110"/>
          <w:sz w:val="20"/>
        </w:rPr>
        <w:t>time</w:t>
      </w:r>
      <w:r>
        <w:rPr>
          <w:spacing w:val="10"/>
          <w:w w:val="110"/>
          <w:sz w:val="20"/>
        </w:rPr>
        <w:t xml:space="preserve"> </w:t>
      </w:r>
      <w:r>
        <w:rPr>
          <w:rFonts w:ascii="Century Schoolbook"/>
          <w:i/>
          <w:w w:val="110"/>
          <w:sz w:val="20"/>
        </w:rPr>
        <w:t>strictly</w:t>
      </w:r>
      <w:r>
        <w:rPr>
          <w:rFonts w:ascii="Century Schoolbook"/>
          <w:i/>
          <w:spacing w:val="-13"/>
          <w:w w:val="110"/>
          <w:sz w:val="20"/>
        </w:rPr>
        <w:t xml:space="preserve"> </w:t>
      </w:r>
      <w:r>
        <w:rPr>
          <w:rFonts w:ascii="Century Schoolbook"/>
          <w:i/>
          <w:w w:val="110"/>
          <w:sz w:val="20"/>
        </w:rPr>
        <w:t>greater</w:t>
      </w:r>
      <w:r>
        <w:rPr>
          <w:rFonts w:ascii="Century Schoolbook"/>
          <w:i/>
          <w:spacing w:val="-13"/>
          <w:w w:val="110"/>
          <w:sz w:val="20"/>
        </w:rPr>
        <w:t xml:space="preserve"> </w:t>
      </w:r>
      <w:r>
        <w:rPr>
          <w:rFonts w:ascii="Century Schoolbook"/>
          <w:i/>
          <w:w w:val="110"/>
          <w:sz w:val="20"/>
        </w:rPr>
        <w:t>than</w:t>
      </w:r>
      <w:r>
        <w:rPr>
          <w:rFonts w:ascii="Century Schoolbook"/>
          <w:i/>
          <w:spacing w:val="-16"/>
          <w:w w:val="110"/>
          <w:sz w:val="20"/>
        </w:rPr>
        <w:t xml:space="preserve"> </w:t>
      </w:r>
      <w:r>
        <w:rPr>
          <w:w w:val="110"/>
          <w:sz w:val="20"/>
        </w:rPr>
        <w:t>the</w:t>
      </w:r>
      <w:r>
        <w:rPr>
          <w:spacing w:val="-13"/>
          <w:w w:val="110"/>
          <w:sz w:val="20"/>
        </w:rPr>
        <w:t xml:space="preserve"> </w:t>
      </w:r>
      <w:r>
        <w:rPr>
          <w:w w:val="110"/>
          <w:sz w:val="20"/>
        </w:rPr>
        <w:t>median</w:t>
      </w:r>
      <w:r>
        <w:rPr>
          <w:spacing w:val="-13"/>
          <w:w w:val="110"/>
          <w:sz w:val="20"/>
        </w:rPr>
        <w:t xml:space="preserve"> </w:t>
      </w:r>
      <w:r>
        <w:rPr>
          <w:w w:val="110"/>
          <w:sz w:val="20"/>
        </w:rPr>
        <w:t>of</w:t>
      </w:r>
      <w:r>
        <w:rPr>
          <w:spacing w:val="-13"/>
          <w:w w:val="110"/>
          <w:sz w:val="20"/>
        </w:rPr>
        <w:t xml:space="preserve"> </w:t>
      </w:r>
      <w:r>
        <w:rPr>
          <w:w w:val="110"/>
          <w:sz w:val="20"/>
        </w:rPr>
        <w:t>the</w:t>
      </w:r>
      <w:r>
        <w:rPr>
          <w:spacing w:val="-13"/>
          <w:w w:val="110"/>
          <w:sz w:val="20"/>
        </w:rPr>
        <w:t xml:space="preserve"> </w:t>
      </w:r>
      <w:r>
        <w:rPr>
          <w:w w:val="110"/>
          <w:sz w:val="20"/>
        </w:rPr>
        <w:t>timestamps</w:t>
      </w:r>
      <w:r>
        <w:rPr>
          <w:spacing w:val="-13"/>
          <w:w w:val="110"/>
          <w:sz w:val="20"/>
        </w:rPr>
        <w:t xml:space="preserve"> </w:t>
      </w:r>
      <w:r>
        <w:rPr>
          <w:w w:val="110"/>
          <w:sz w:val="20"/>
        </w:rPr>
        <w:t>of the</w:t>
      </w:r>
      <w:r>
        <w:rPr>
          <w:spacing w:val="-7"/>
          <w:w w:val="110"/>
          <w:sz w:val="20"/>
        </w:rPr>
        <w:t xml:space="preserve"> </w:t>
      </w:r>
      <w:r>
        <w:rPr>
          <w:w w:val="110"/>
          <w:sz w:val="20"/>
        </w:rPr>
        <w:t>past</w:t>
      </w:r>
      <w:r>
        <w:rPr>
          <w:spacing w:val="-7"/>
          <w:w w:val="110"/>
          <w:sz w:val="20"/>
        </w:rPr>
        <w:t xml:space="preserve"> </w:t>
      </w:r>
      <w:r>
        <w:rPr>
          <w:rFonts w:ascii="Tahoma"/>
          <w:w w:val="110"/>
          <w:sz w:val="20"/>
        </w:rPr>
        <w:t>PoWMedianBlockSpan</w:t>
      </w:r>
      <w:r>
        <w:rPr>
          <w:rFonts w:ascii="Tahoma"/>
          <w:spacing w:val="-22"/>
          <w:w w:val="110"/>
          <w:sz w:val="20"/>
        </w:rPr>
        <w:t xml:space="preserve"> </w:t>
      </w:r>
      <w:r>
        <w:rPr>
          <w:rFonts w:ascii="Bookman Old Style"/>
          <w:i/>
          <w:spacing w:val="1"/>
          <w:w w:val="110"/>
          <w:sz w:val="20"/>
        </w:rPr>
        <w:t>blocks</w:t>
      </w:r>
      <w:r>
        <w:rPr>
          <w:spacing w:val="1"/>
          <w:w w:val="110"/>
          <w:sz w:val="20"/>
        </w:rPr>
        <w:t>.</w:t>
      </w:r>
      <w:r>
        <w:rPr>
          <w:spacing w:val="5"/>
          <w:w w:val="110"/>
          <w:sz w:val="20"/>
        </w:rPr>
        <w:t xml:space="preserve"> </w:t>
      </w:r>
      <w:r>
        <w:rPr>
          <w:w w:val="110"/>
          <w:sz w:val="20"/>
        </w:rPr>
        <w:t>The</w:t>
      </w:r>
      <w:r>
        <w:rPr>
          <w:spacing w:val="-7"/>
          <w:w w:val="110"/>
          <w:sz w:val="20"/>
        </w:rPr>
        <w:t xml:space="preserve"> </w:t>
      </w:r>
      <w:r>
        <w:rPr>
          <w:w w:val="110"/>
          <w:sz w:val="20"/>
        </w:rPr>
        <w:t>Bitcoin</w:t>
      </w:r>
      <w:r>
        <w:rPr>
          <w:spacing w:val="-7"/>
          <w:w w:val="110"/>
          <w:sz w:val="20"/>
        </w:rPr>
        <w:t xml:space="preserve"> </w:t>
      </w:r>
      <w:r>
        <w:rPr>
          <w:w w:val="110"/>
          <w:sz w:val="20"/>
        </w:rPr>
        <w:t>Developer</w:t>
      </w:r>
      <w:r>
        <w:rPr>
          <w:spacing w:val="-7"/>
          <w:w w:val="110"/>
          <w:sz w:val="20"/>
        </w:rPr>
        <w:t xml:space="preserve"> </w:t>
      </w:r>
      <w:r>
        <w:rPr>
          <w:w w:val="110"/>
          <w:sz w:val="20"/>
        </w:rPr>
        <w:t>Reference</w:t>
      </w:r>
      <w:r>
        <w:rPr>
          <w:spacing w:val="-7"/>
          <w:w w:val="110"/>
          <w:sz w:val="20"/>
        </w:rPr>
        <w:t xml:space="preserve"> </w:t>
      </w:r>
      <w:hyperlink w:anchor="_bookmark162" w:history="1">
        <w:r>
          <w:rPr>
            <w:w w:val="110"/>
            <w:sz w:val="20"/>
          </w:rPr>
          <w:t>[Bitc-Block]</w:t>
        </w:r>
        <w:r>
          <w:rPr>
            <w:spacing w:val="-7"/>
            <w:w w:val="110"/>
            <w:sz w:val="20"/>
          </w:rPr>
          <w:t xml:space="preserve"> </w:t>
        </w:r>
      </w:hyperlink>
      <w:r>
        <w:rPr>
          <w:w w:val="110"/>
          <w:sz w:val="20"/>
        </w:rPr>
        <w:t>was</w:t>
      </w:r>
      <w:r>
        <w:rPr>
          <w:spacing w:val="-7"/>
          <w:w w:val="110"/>
          <w:sz w:val="20"/>
        </w:rPr>
        <w:t xml:space="preserve"> </w:t>
      </w:r>
      <w:r>
        <w:rPr>
          <w:w w:val="110"/>
          <w:sz w:val="20"/>
        </w:rPr>
        <w:t>previously</w:t>
      </w:r>
      <w:r>
        <w:rPr>
          <w:spacing w:val="-7"/>
          <w:w w:val="110"/>
          <w:sz w:val="20"/>
        </w:rPr>
        <w:t xml:space="preserve"> </w:t>
      </w:r>
      <w:r>
        <w:rPr>
          <w:w w:val="110"/>
          <w:sz w:val="20"/>
        </w:rPr>
        <w:t>in</w:t>
      </w:r>
      <w:r>
        <w:rPr>
          <w:spacing w:val="-7"/>
          <w:w w:val="110"/>
          <w:sz w:val="20"/>
        </w:rPr>
        <w:t xml:space="preserve"> </w:t>
      </w:r>
      <w:r>
        <w:rPr>
          <w:w w:val="110"/>
          <w:sz w:val="20"/>
        </w:rPr>
        <w:t>error on</w:t>
      </w:r>
      <w:r>
        <w:rPr>
          <w:spacing w:val="25"/>
          <w:w w:val="110"/>
          <w:sz w:val="20"/>
        </w:rPr>
        <w:t xml:space="preserve"> </w:t>
      </w:r>
      <w:r>
        <w:rPr>
          <w:w w:val="110"/>
          <w:sz w:val="20"/>
        </w:rPr>
        <w:t>this</w:t>
      </w:r>
      <w:r>
        <w:rPr>
          <w:spacing w:val="25"/>
          <w:w w:val="110"/>
          <w:sz w:val="20"/>
        </w:rPr>
        <w:t xml:space="preserve"> </w:t>
      </w:r>
      <w:r>
        <w:rPr>
          <w:w w:val="110"/>
          <w:sz w:val="20"/>
        </w:rPr>
        <w:t>point,</w:t>
      </w:r>
      <w:r>
        <w:rPr>
          <w:spacing w:val="25"/>
          <w:w w:val="110"/>
          <w:sz w:val="20"/>
        </w:rPr>
        <w:t xml:space="preserve"> </w:t>
      </w:r>
      <w:r>
        <w:rPr>
          <w:w w:val="110"/>
          <w:sz w:val="20"/>
        </w:rPr>
        <w:t>but</w:t>
      </w:r>
      <w:r>
        <w:rPr>
          <w:spacing w:val="25"/>
          <w:w w:val="110"/>
          <w:sz w:val="20"/>
        </w:rPr>
        <w:t xml:space="preserve"> </w:t>
      </w:r>
      <w:r>
        <w:rPr>
          <w:w w:val="110"/>
          <w:sz w:val="20"/>
        </w:rPr>
        <w:t>has</w:t>
      </w:r>
      <w:r>
        <w:rPr>
          <w:spacing w:val="25"/>
          <w:w w:val="110"/>
          <w:sz w:val="20"/>
        </w:rPr>
        <w:t xml:space="preserve"> </w:t>
      </w:r>
      <w:r>
        <w:rPr>
          <w:w w:val="110"/>
          <w:sz w:val="20"/>
        </w:rPr>
        <w:t>now</w:t>
      </w:r>
      <w:r>
        <w:rPr>
          <w:spacing w:val="25"/>
          <w:w w:val="110"/>
          <w:sz w:val="20"/>
        </w:rPr>
        <w:t xml:space="preserve"> </w:t>
      </w:r>
      <w:r>
        <w:rPr>
          <w:w w:val="110"/>
          <w:sz w:val="20"/>
        </w:rPr>
        <w:t>been</w:t>
      </w:r>
      <w:r>
        <w:rPr>
          <w:spacing w:val="25"/>
          <w:w w:val="110"/>
          <w:sz w:val="20"/>
        </w:rPr>
        <w:t xml:space="preserve"> </w:t>
      </w:r>
      <w:r>
        <w:rPr>
          <w:w w:val="110"/>
          <w:sz w:val="20"/>
        </w:rPr>
        <w:t>corrected.</w:t>
      </w:r>
    </w:p>
    <w:p w:rsidR="00F170ED" w:rsidRDefault="00F170ED">
      <w:pPr>
        <w:pStyle w:val="a3"/>
        <w:spacing w:before="7"/>
        <w:rPr>
          <w:sz w:val="21"/>
        </w:rPr>
      </w:pPr>
    </w:p>
    <w:p w:rsidR="00F170ED" w:rsidRDefault="0062181F">
      <w:pPr>
        <w:pStyle w:val="a3"/>
        <w:ind w:left="120"/>
        <w:jc w:val="both"/>
      </w:pPr>
      <w:r>
        <w:rPr>
          <w:w w:val="115"/>
        </w:rPr>
        <w:t xml:space="preserve">The changes relative to </w:t>
      </w:r>
      <w:r>
        <w:rPr>
          <w:rFonts w:ascii="Book Antiqua"/>
          <w:b/>
          <w:w w:val="115"/>
        </w:rPr>
        <w:t xml:space="preserve">Bitcoin </w:t>
      </w:r>
      <w:r>
        <w:rPr>
          <w:w w:val="115"/>
        </w:rPr>
        <w:t xml:space="preserve">version 4 blocks as described in </w:t>
      </w:r>
      <w:hyperlink w:anchor="_bookmark162" w:history="1">
        <w:r>
          <w:rPr>
            <w:w w:val="115"/>
          </w:rPr>
          <w:t xml:space="preserve">[Bitc-Block] </w:t>
        </w:r>
      </w:hyperlink>
      <w:r>
        <w:rPr>
          <w:w w:val="115"/>
        </w:rPr>
        <w:t>are:</w:t>
      </w:r>
    </w:p>
    <w:p w:rsidR="00F170ED" w:rsidRDefault="0062181F">
      <w:pPr>
        <w:pStyle w:val="a4"/>
        <w:numPr>
          <w:ilvl w:val="0"/>
          <w:numId w:val="9"/>
        </w:numPr>
        <w:tabs>
          <w:tab w:val="left" w:pos="619"/>
        </w:tabs>
        <w:spacing w:before="109"/>
        <w:rPr>
          <w:sz w:val="20"/>
        </w:rPr>
      </w:pPr>
      <w:r>
        <w:rPr>
          <w:rFonts w:ascii="Bookman Old Style"/>
          <w:i/>
          <w:w w:val="110"/>
          <w:sz w:val="20"/>
        </w:rPr>
        <w:t>Block</w:t>
      </w:r>
      <w:r>
        <w:rPr>
          <w:rFonts w:ascii="Bookman Old Style"/>
          <w:i/>
          <w:spacing w:val="-27"/>
          <w:w w:val="110"/>
          <w:sz w:val="20"/>
        </w:rPr>
        <w:t xml:space="preserve"> </w:t>
      </w:r>
      <w:r>
        <w:rPr>
          <w:rFonts w:ascii="Bookman Old Style"/>
          <w:i/>
          <w:w w:val="110"/>
          <w:sz w:val="20"/>
        </w:rPr>
        <w:t>versions</w:t>
      </w:r>
      <w:r>
        <w:rPr>
          <w:rFonts w:ascii="Bookman Old Style"/>
          <w:i/>
          <w:spacing w:val="-13"/>
          <w:w w:val="110"/>
          <w:sz w:val="20"/>
        </w:rPr>
        <w:t xml:space="preserve"> </w:t>
      </w:r>
      <w:r>
        <w:rPr>
          <w:w w:val="110"/>
          <w:sz w:val="20"/>
        </w:rPr>
        <w:t>less</w:t>
      </w:r>
      <w:r>
        <w:rPr>
          <w:spacing w:val="-16"/>
          <w:w w:val="110"/>
          <w:sz w:val="20"/>
        </w:rPr>
        <w:t xml:space="preserve"> </w:t>
      </w:r>
      <w:r>
        <w:rPr>
          <w:w w:val="110"/>
          <w:sz w:val="20"/>
        </w:rPr>
        <w:t>than</w:t>
      </w:r>
      <w:r>
        <w:rPr>
          <w:spacing w:val="-16"/>
          <w:w w:val="110"/>
          <w:sz w:val="20"/>
        </w:rPr>
        <w:t xml:space="preserve"> </w:t>
      </w:r>
      <w:r>
        <w:rPr>
          <w:w w:val="110"/>
          <w:sz w:val="20"/>
        </w:rPr>
        <w:t>4</w:t>
      </w:r>
      <w:r>
        <w:rPr>
          <w:spacing w:val="-16"/>
          <w:w w:val="110"/>
          <w:sz w:val="20"/>
        </w:rPr>
        <w:t xml:space="preserve"> </w:t>
      </w:r>
      <w:r>
        <w:rPr>
          <w:w w:val="110"/>
          <w:sz w:val="20"/>
        </w:rPr>
        <w:t>are</w:t>
      </w:r>
      <w:r>
        <w:rPr>
          <w:spacing w:val="-16"/>
          <w:w w:val="110"/>
          <w:sz w:val="20"/>
        </w:rPr>
        <w:t xml:space="preserve"> </w:t>
      </w:r>
      <w:r>
        <w:rPr>
          <w:w w:val="110"/>
          <w:sz w:val="20"/>
        </w:rPr>
        <w:t>not</w:t>
      </w:r>
      <w:r>
        <w:rPr>
          <w:spacing w:val="-16"/>
          <w:w w:val="110"/>
          <w:sz w:val="20"/>
        </w:rPr>
        <w:t xml:space="preserve"> </w:t>
      </w:r>
      <w:r>
        <w:rPr>
          <w:w w:val="110"/>
          <w:sz w:val="20"/>
        </w:rPr>
        <w:t>supported.</w:t>
      </w:r>
    </w:p>
    <w:p w:rsidR="00F170ED" w:rsidRDefault="0062181F">
      <w:pPr>
        <w:pStyle w:val="a4"/>
        <w:numPr>
          <w:ilvl w:val="0"/>
          <w:numId w:val="9"/>
        </w:numPr>
        <w:tabs>
          <w:tab w:val="left" w:pos="619"/>
        </w:tabs>
        <w:spacing w:before="78"/>
        <w:rPr>
          <w:sz w:val="20"/>
        </w:rPr>
      </w:pPr>
      <w:r>
        <w:rPr>
          <w:w w:val="110"/>
          <w:sz w:val="20"/>
        </w:rPr>
        <w:t xml:space="preserve">The </w:t>
      </w:r>
      <w:r>
        <w:rPr>
          <w:rFonts w:ascii="Palatino Linotype"/>
          <w:w w:val="110"/>
          <w:sz w:val="21"/>
        </w:rPr>
        <w:t>hashReserved</w:t>
      </w:r>
      <w:r>
        <w:rPr>
          <w:w w:val="110"/>
          <w:sz w:val="20"/>
        </w:rPr>
        <w:t xml:space="preserve">, </w:t>
      </w:r>
      <w:r>
        <w:rPr>
          <w:rFonts w:ascii="Palatino Linotype"/>
          <w:w w:val="110"/>
          <w:sz w:val="21"/>
        </w:rPr>
        <w:t>solutionSize</w:t>
      </w:r>
      <w:r>
        <w:rPr>
          <w:w w:val="110"/>
          <w:sz w:val="20"/>
        </w:rPr>
        <w:t xml:space="preserve">, and </w:t>
      </w:r>
      <w:r>
        <w:rPr>
          <w:rFonts w:ascii="Palatino Linotype"/>
          <w:w w:val="110"/>
          <w:sz w:val="21"/>
        </w:rPr>
        <w:t xml:space="preserve">solution </w:t>
      </w:r>
      <w:r>
        <w:rPr>
          <w:w w:val="110"/>
          <w:sz w:val="20"/>
        </w:rPr>
        <w:t>fields have been</w:t>
      </w:r>
      <w:r>
        <w:rPr>
          <w:spacing w:val="-5"/>
          <w:w w:val="110"/>
          <w:sz w:val="20"/>
        </w:rPr>
        <w:t xml:space="preserve"> </w:t>
      </w:r>
      <w:r>
        <w:rPr>
          <w:w w:val="110"/>
          <w:sz w:val="20"/>
        </w:rPr>
        <w:t>added.</w:t>
      </w:r>
    </w:p>
    <w:p w:rsidR="00F170ED" w:rsidRDefault="0062181F">
      <w:pPr>
        <w:pStyle w:val="a4"/>
        <w:numPr>
          <w:ilvl w:val="0"/>
          <w:numId w:val="9"/>
        </w:numPr>
        <w:tabs>
          <w:tab w:val="left" w:pos="619"/>
        </w:tabs>
        <w:spacing w:before="69"/>
        <w:rPr>
          <w:sz w:val="20"/>
        </w:rPr>
      </w:pPr>
      <w:r>
        <w:rPr>
          <w:w w:val="110"/>
          <w:sz w:val="20"/>
        </w:rPr>
        <w:t xml:space="preserve">The type of the </w:t>
      </w:r>
      <w:r>
        <w:rPr>
          <w:rFonts w:ascii="Palatino Linotype"/>
          <w:w w:val="110"/>
          <w:sz w:val="21"/>
        </w:rPr>
        <w:t xml:space="preserve">nNonce </w:t>
      </w:r>
      <w:r>
        <w:rPr>
          <w:w w:val="110"/>
          <w:sz w:val="20"/>
        </w:rPr>
        <w:t xml:space="preserve">field has changed from </w:t>
      </w:r>
      <w:r>
        <w:rPr>
          <w:rFonts w:ascii="Palatino Linotype"/>
          <w:w w:val="110"/>
          <w:sz w:val="21"/>
        </w:rPr>
        <w:t xml:space="preserve">uint32_t </w:t>
      </w:r>
      <w:r>
        <w:rPr>
          <w:w w:val="110"/>
          <w:sz w:val="20"/>
        </w:rPr>
        <w:t>to</w:t>
      </w:r>
      <w:r>
        <w:rPr>
          <w:spacing w:val="-36"/>
          <w:w w:val="110"/>
          <w:sz w:val="20"/>
        </w:rPr>
        <w:t xml:space="preserve"> </w:t>
      </w:r>
      <w:r>
        <w:rPr>
          <w:rFonts w:ascii="Palatino Linotype"/>
          <w:w w:val="110"/>
          <w:sz w:val="21"/>
        </w:rPr>
        <w:t>char[32]</w:t>
      </w:r>
      <w:r>
        <w:rPr>
          <w:w w:val="110"/>
          <w:sz w:val="20"/>
        </w:rPr>
        <w:t>.</w:t>
      </w:r>
    </w:p>
    <w:p w:rsidR="00F170ED" w:rsidRDefault="0062181F">
      <w:pPr>
        <w:pStyle w:val="a4"/>
        <w:numPr>
          <w:ilvl w:val="0"/>
          <w:numId w:val="9"/>
        </w:numPr>
        <w:tabs>
          <w:tab w:val="left" w:pos="619"/>
        </w:tabs>
        <w:spacing w:before="99"/>
        <w:rPr>
          <w:sz w:val="20"/>
        </w:rPr>
      </w:pPr>
      <w:r>
        <w:rPr>
          <w:w w:val="120"/>
          <w:sz w:val="20"/>
        </w:rPr>
        <w:t>The</w:t>
      </w:r>
      <w:r>
        <w:rPr>
          <w:spacing w:val="-22"/>
          <w:w w:val="120"/>
          <w:sz w:val="20"/>
        </w:rPr>
        <w:t xml:space="preserve"> </w:t>
      </w:r>
      <w:r>
        <w:rPr>
          <w:w w:val="120"/>
          <w:sz w:val="20"/>
        </w:rPr>
        <w:t>maximum</w:t>
      </w:r>
      <w:r>
        <w:rPr>
          <w:spacing w:val="-22"/>
          <w:w w:val="120"/>
          <w:sz w:val="20"/>
        </w:rPr>
        <w:t xml:space="preserve"> </w:t>
      </w:r>
      <w:r>
        <w:rPr>
          <w:rFonts w:ascii="Bookman Old Style"/>
          <w:i/>
          <w:w w:val="120"/>
          <w:sz w:val="20"/>
        </w:rPr>
        <w:t>block</w:t>
      </w:r>
      <w:r>
        <w:rPr>
          <w:rFonts w:ascii="Bookman Old Style"/>
          <w:i/>
          <w:spacing w:val="-14"/>
          <w:w w:val="120"/>
          <w:sz w:val="20"/>
        </w:rPr>
        <w:t xml:space="preserve"> </w:t>
      </w:r>
      <w:r>
        <w:rPr>
          <w:w w:val="120"/>
          <w:sz w:val="20"/>
        </w:rPr>
        <w:t>size</w:t>
      </w:r>
      <w:r>
        <w:rPr>
          <w:spacing w:val="-22"/>
          <w:w w:val="120"/>
          <w:sz w:val="20"/>
        </w:rPr>
        <w:t xml:space="preserve"> </w:t>
      </w:r>
      <w:r>
        <w:rPr>
          <w:w w:val="120"/>
          <w:sz w:val="20"/>
        </w:rPr>
        <w:t>has</w:t>
      </w:r>
      <w:r>
        <w:rPr>
          <w:spacing w:val="-22"/>
          <w:w w:val="120"/>
          <w:sz w:val="20"/>
        </w:rPr>
        <w:t xml:space="preserve"> </w:t>
      </w:r>
      <w:r>
        <w:rPr>
          <w:w w:val="120"/>
          <w:sz w:val="20"/>
        </w:rPr>
        <w:t>been</w:t>
      </w:r>
      <w:r>
        <w:rPr>
          <w:spacing w:val="-22"/>
          <w:w w:val="120"/>
          <w:sz w:val="20"/>
        </w:rPr>
        <w:t xml:space="preserve"> </w:t>
      </w:r>
      <w:r>
        <w:rPr>
          <w:w w:val="120"/>
          <w:sz w:val="20"/>
        </w:rPr>
        <w:t>doubled</w:t>
      </w:r>
      <w:r>
        <w:rPr>
          <w:spacing w:val="-22"/>
          <w:w w:val="120"/>
          <w:sz w:val="20"/>
        </w:rPr>
        <w:t xml:space="preserve"> </w:t>
      </w:r>
      <w:r>
        <w:rPr>
          <w:w w:val="120"/>
          <w:sz w:val="20"/>
        </w:rPr>
        <w:t>to</w:t>
      </w:r>
      <w:r>
        <w:rPr>
          <w:spacing w:val="-22"/>
          <w:w w:val="120"/>
          <w:sz w:val="20"/>
        </w:rPr>
        <w:t xml:space="preserve"> </w:t>
      </w:r>
      <w:r>
        <w:rPr>
          <w:w w:val="120"/>
          <w:sz w:val="20"/>
        </w:rPr>
        <w:t>2000000</w:t>
      </w:r>
      <w:r>
        <w:rPr>
          <w:spacing w:val="-22"/>
          <w:w w:val="120"/>
          <w:sz w:val="20"/>
        </w:rPr>
        <w:t xml:space="preserve"> </w:t>
      </w:r>
      <w:r>
        <w:rPr>
          <w:w w:val="120"/>
          <w:sz w:val="20"/>
        </w:rPr>
        <w:t>bytes.</w:t>
      </w:r>
    </w:p>
    <w:p w:rsidR="00F170ED" w:rsidRDefault="00F170ED">
      <w:pPr>
        <w:pStyle w:val="a3"/>
        <w:rPr>
          <w:sz w:val="22"/>
        </w:rPr>
      </w:pPr>
    </w:p>
    <w:p w:rsidR="00F170ED" w:rsidRDefault="00F170ED">
      <w:pPr>
        <w:pStyle w:val="a3"/>
        <w:spacing w:before="2"/>
        <w:rPr>
          <w:sz w:val="23"/>
        </w:rPr>
      </w:pPr>
    </w:p>
    <w:p w:rsidR="00F170ED" w:rsidRDefault="0062181F">
      <w:pPr>
        <w:pStyle w:val="Heading2"/>
        <w:numPr>
          <w:ilvl w:val="1"/>
          <w:numId w:val="10"/>
        </w:numPr>
        <w:tabs>
          <w:tab w:val="left" w:pos="679"/>
        </w:tabs>
        <w:spacing w:before="1"/>
        <w:ind w:left="678" w:hanging="558"/>
      </w:pPr>
      <w:bookmarkStart w:id="172" w:name="6.4_Proof_of_Work"/>
      <w:bookmarkStart w:id="173" w:name="_bookmark100"/>
      <w:bookmarkEnd w:id="172"/>
      <w:bookmarkEnd w:id="173"/>
      <w:r>
        <w:t>Proof of</w:t>
      </w:r>
      <w:r>
        <w:rPr>
          <w:spacing w:val="2"/>
        </w:rPr>
        <w:t xml:space="preserve"> </w:t>
      </w:r>
      <w:r>
        <w:rPr>
          <w:spacing w:val="-5"/>
        </w:rPr>
        <w:t>Work</w:t>
      </w:r>
    </w:p>
    <w:p w:rsidR="00F170ED" w:rsidRDefault="00F170ED">
      <w:pPr>
        <w:pStyle w:val="a3"/>
        <w:spacing w:before="3"/>
        <w:rPr>
          <w:rFonts w:ascii="Book Antiqua"/>
          <w:b/>
        </w:rPr>
      </w:pPr>
    </w:p>
    <w:p w:rsidR="00F170ED" w:rsidRDefault="0062181F">
      <w:pPr>
        <w:pStyle w:val="a3"/>
        <w:spacing w:line="240" w:lineRule="exact"/>
        <w:ind w:left="119"/>
        <w:jc w:val="both"/>
        <w:rPr>
          <w:rFonts w:ascii="Bookman Old Style"/>
          <w:i/>
        </w:rPr>
      </w:pPr>
      <w:r>
        <w:rPr>
          <w:rFonts w:ascii="Book Antiqua"/>
          <w:b/>
          <w:w w:val="110"/>
        </w:rPr>
        <w:t xml:space="preserve">Zcash </w:t>
      </w:r>
      <w:r>
        <w:rPr>
          <w:w w:val="110"/>
        </w:rPr>
        <w:t xml:space="preserve">uses Equihash </w:t>
      </w:r>
      <w:hyperlink w:anchor="_bookmark170" w:history="1">
        <w:r>
          <w:rPr>
            <w:w w:val="110"/>
          </w:rPr>
          <w:t xml:space="preserve">[BK2016] </w:t>
        </w:r>
      </w:hyperlink>
      <w:r>
        <w:rPr>
          <w:w w:val="110"/>
        </w:rPr>
        <w:t xml:space="preserve">as its Proof of Work. Motivations for changing the Proof of Work from </w:t>
      </w:r>
      <w:r>
        <w:rPr>
          <w:rFonts w:ascii="Bookman Old Style"/>
          <w:i/>
          <w:w w:val="110"/>
        </w:rPr>
        <w:t>SHA-256d</w:t>
      </w:r>
    </w:p>
    <w:p w:rsidR="00F170ED" w:rsidRDefault="0062181F">
      <w:pPr>
        <w:pStyle w:val="a3"/>
        <w:spacing w:line="240" w:lineRule="exact"/>
        <w:ind w:left="120"/>
        <w:jc w:val="both"/>
      </w:pPr>
      <w:r>
        <w:rPr>
          <w:w w:val="115"/>
        </w:rPr>
        <w:t xml:space="preserve">used by </w:t>
      </w:r>
      <w:r>
        <w:rPr>
          <w:rFonts w:ascii="Book Antiqua"/>
          <w:b/>
          <w:w w:val="115"/>
        </w:rPr>
        <w:t xml:space="preserve">Bitcoin </w:t>
      </w:r>
      <w:r>
        <w:rPr>
          <w:w w:val="115"/>
        </w:rPr>
        <w:t xml:space="preserve">are described in </w:t>
      </w:r>
      <w:hyperlink w:anchor="_bookmark192" w:history="1">
        <w:r>
          <w:rPr>
            <w:w w:val="115"/>
          </w:rPr>
          <w:t>[WG2016].</w:t>
        </w:r>
      </w:hyperlink>
    </w:p>
    <w:p w:rsidR="00F170ED" w:rsidRDefault="0062181F">
      <w:pPr>
        <w:pStyle w:val="a3"/>
        <w:spacing w:before="127"/>
        <w:ind w:left="120"/>
        <w:jc w:val="both"/>
      </w:pPr>
      <w:r>
        <w:rPr>
          <w:w w:val="110"/>
        </w:rPr>
        <w:t xml:space="preserve">A </w:t>
      </w:r>
      <w:r>
        <w:rPr>
          <w:rFonts w:ascii="Bookman Old Style"/>
          <w:i/>
          <w:w w:val="110"/>
        </w:rPr>
        <w:t xml:space="preserve">block </w:t>
      </w:r>
      <w:r>
        <w:rPr>
          <w:w w:val="110"/>
        </w:rPr>
        <w:t>satisfies the Proof of Work if and only if:</w:t>
      </w:r>
    </w:p>
    <w:p w:rsidR="00F170ED" w:rsidRDefault="0062181F">
      <w:pPr>
        <w:pStyle w:val="a4"/>
        <w:numPr>
          <w:ilvl w:val="0"/>
          <w:numId w:val="8"/>
        </w:numPr>
        <w:tabs>
          <w:tab w:val="left" w:pos="619"/>
        </w:tabs>
        <w:spacing w:before="103"/>
        <w:rPr>
          <w:sz w:val="20"/>
        </w:rPr>
      </w:pPr>
      <w:r>
        <w:rPr>
          <w:w w:val="110"/>
          <w:sz w:val="20"/>
        </w:rPr>
        <w:t>The</w:t>
      </w:r>
      <w:r>
        <w:rPr>
          <w:spacing w:val="-27"/>
          <w:w w:val="110"/>
          <w:sz w:val="20"/>
        </w:rPr>
        <w:t xml:space="preserve"> </w:t>
      </w:r>
      <w:r>
        <w:rPr>
          <w:rFonts w:ascii="Palatino Linotype" w:hAnsi="Palatino Linotype"/>
          <w:w w:val="110"/>
          <w:sz w:val="21"/>
        </w:rPr>
        <w:t>solution</w:t>
      </w:r>
      <w:r>
        <w:rPr>
          <w:rFonts w:ascii="Palatino Linotype" w:hAnsi="Palatino Linotype"/>
          <w:spacing w:val="-29"/>
          <w:w w:val="110"/>
          <w:sz w:val="21"/>
        </w:rPr>
        <w:t xml:space="preserve"> </w:t>
      </w:r>
      <w:r>
        <w:rPr>
          <w:w w:val="110"/>
          <w:sz w:val="20"/>
        </w:rPr>
        <w:t>field</w:t>
      </w:r>
      <w:r>
        <w:rPr>
          <w:spacing w:val="-26"/>
          <w:w w:val="110"/>
          <w:sz w:val="20"/>
        </w:rPr>
        <w:t xml:space="preserve"> </w:t>
      </w:r>
      <w:r>
        <w:rPr>
          <w:w w:val="110"/>
          <w:sz w:val="20"/>
        </w:rPr>
        <w:t>encodes</w:t>
      </w:r>
      <w:r>
        <w:rPr>
          <w:spacing w:val="-26"/>
          <w:w w:val="110"/>
          <w:sz w:val="20"/>
        </w:rPr>
        <w:t xml:space="preserve"> </w:t>
      </w:r>
      <w:r>
        <w:rPr>
          <w:w w:val="110"/>
          <w:sz w:val="20"/>
        </w:rPr>
        <w:t>a</w:t>
      </w:r>
      <w:r>
        <w:rPr>
          <w:spacing w:val="-26"/>
          <w:w w:val="110"/>
          <w:sz w:val="20"/>
        </w:rPr>
        <w:t xml:space="preserve"> </w:t>
      </w:r>
      <w:r>
        <w:rPr>
          <w:rFonts w:ascii="Bookman Old Style" w:hAnsi="Bookman Old Style"/>
          <w:i/>
          <w:w w:val="110"/>
          <w:sz w:val="20"/>
        </w:rPr>
        <w:t>valid</w:t>
      </w:r>
      <w:r>
        <w:rPr>
          <w:rFonts w:ascii="Bookman Old Style" w:hAnsi="Bookman Old Style"/>
          <w:i/>
          <w:spacing w:val="-37"/>
          <w:w w:val="110"/>
          <w:sz w:val="20"/>
        </w:rPr>
        <w:t xml:space="preserve"> </w:t>
      </w:r>
      <w:r>
        <w:rPr>
          <w:rFonts w:ascii="Bookman Old Style" w:hAnsi="Bookman Old Style"/>
          <w:i/>
          <w:w w:val="110"/>
          <w:sz w:val="20"/>
        </w:rPr>
        <w:t>Equihash</w:t>
      </w:r>
      <w:r>
        <w:rPr>
          <w:rFonts w:ascii="Bookman Old Style" w:hAnsi="Bookman Old Style"/>
          <w:i/>
          <w:spacing w:val="-37"/>
          <w:w w:val="110"/>
          <w:sz w:val="20"/>
        </w:rPr>
        <w:t xml:space="preserve"> </w:t>
      </w:r>
      <w:r>
        <w:rPr>
          <w:rFonts w:ascii="Bookman Old Style" w:hAnsi="Bookman Old Style"/>
          <w:i/>
          <w:w w:val="110"/>
          <w:sz w:val="20"/>
        </w:rPr>
        <w:t>solution</w:t>
      </w:r>
      <w:r>
        <w:rPr>
          <w:rFonts w:ascii="Bookman Old Style" w:hAnsi="Bookman Old Style"/>
          <w:i/>
          <w:spacing w:val="-31"/>
          <w:w w:val="110"/>
          <w:sz w:val="20"/>
        </w:rPr>
        <w:t xml:space="preserve"> </w:t>
      </w:r>
      <w:r>
        <w:rPr>
          <w:w w:val="110"/>
          <w:sz w:val="20"/>
        </w:rPr>
        <w:t>according</w:t>
      </w:r>
      <w:r>
        <w:rPr>
          <w:spacing w:val="-26"/>
          <w:w w:val="110"/>
          <w:sz w:val="20"/>
        </w:rPr>
        <w:t xml:space="preserve"> </w:t>
      </w:r>
      <w:r>
        <w:rPr>
          <w:w w:val="110"/>
          <w:sz w:val="20"/>
        </w:rPr>
        <w:t>to</w:t>
      </w:r>
      <w:r>
        <w:rPr>
          <w:spacing w:val="-26"/>
          <w:w w:val="110"/>
          <w:sz w:val="20"/>
        </w:rPr>
        <w:t xml:space="preserve"> </w:t>
      </w:r>
      <w:hyperlink w:anchor="_bookmark101" w:history="1">
        <w:r>
          <w:rPr>
            <w:w w:val="110"/>
            <w:sz w:val="20"/>
          </w:rPr>
          <w:t>§6.4.1</w:t>
        </w:r>
      </w:hyperlink>
      <w:r>
        <w:rPr>
          <w:spacing w:val="10"/>
          <w:w w:val="110"/>
          <w:sz w:val="20"/>
        </w:rPr>
        <w:t xml:space="preserve"> </w:t>
      </w:r>
      <w:r>
        <w:rPr>
          <w:rFonts w:ascii="Century Schoolbook" w:hAnsi="Century Schoolbook"/>
          <w:i/>
          <w:w w:val="110"/>
          <w:sz w:val="20"/>
        </w:rPr>
        <w:t>‘Equihash’</w:t>
      </w:r>
      <w:r>
        <w:rPr>
          <w:rFonts w:ascii="Century Schoolbook" w:hAnsi="Century Schoolbook"/>
          <w:i/>
          <w:spacing w:val="-27"/>
          <w:w w:val="110"/>
          <w:sz w:val="20"/>
        </w:rPr>
        <w:t xml:space="preserve"> </w:t>
      </w:r>
      <w:r>
        <w:rPr>
          <w:w w:val="110"/>
          <w:sz w:val="20"/>
        </w:rPr>
        <w:t>on</w:t>
      </w:r>
      <w:r>
        <w:rPr>
          <w:spacing w:val="-26"/>
          <w:w w:val="110"/>
          <w:sz w:val="20"/>
        </w:rPr>
        <w:t xml:space="preserve"> </w:t>
      </w:r>
      <w:r>
        <w:rPr>
          <w:w w:val="110"/>
          <w:sz w:val="20"/>
        </w:rPr>
        <w:t>p.</w:t>
      </w:r>
      <w:r>
        <w:rPr>
          <w:spacing w:val="-35"/>
          <w:w w:val="110"/>
          <w:sz w:val="20"/>
        </w:rPr>
        <w:t xml:space="preserve"> </w:t>
      </w:r>
      <w:r>
        <w:rPr>
          <w:w w:val="110"/>
          <w:sz w:val="20"/>
        </w:rPr>
        <w:t>39.</w:t>
      </w:r>
    </w:p>
    <w:p w:rsidR="00F170ED" w:rsidRDefault="0062181F">
      <w:pPr>
        <w:pStyle w:val="a4"/>
        <w:numPr>
          <w:ilvl w:val="0"/>
          <w:numId w:val="8"/>
        </w:numPr>
        <w:tabs>
          <w:tab w:val="left" w:pos="619"/>
        </w:tabs>
        <w:spacing w:before="116"/>
        <w:rPr>
          <w:sz w:val="20"/>
        </w:rPr>
      </w:pPr>
      <w:r>
        <w:rPr>
          <w:w w:val="110"/>
          <w:sz w:val="20"/>
        </w:rPr>
        <w:t>The</w:t>
      </w:r>
      <w:r>
        <w:rPr>
          <w:spacing w:val="-12"/>
          <w:w w:val="110"/>
          <w:sz w:val="20"/>
        </w:rPr>
        <w:t xml:space="preserve"> </w:t>
      </w:r>
      <w:r>
        <w:rPr>
          <w:rFonts w:ascii="Bookman Old Style" w:hAnsi="Bookman Old Style"/>
          <w:i/>
          <w:w w:val="110"/>
          <w:sz w:val="20"/>
        </w:rPr>
        <w:t>block</w:t>
      </w:r>
      <w:r>
        <w:rPr>
          <w:rFonts w:ascii="Bookman Old Style" w:hAnsi="Bookman Old Style"/>
          <w:i/>
          <w:spacing w:val="-23"/>
          <w:w w:val="110"/>
          <w:sz w:val="20"/>
        </w:rPr>
        <w:t xml:space="preserve"> </w:t>
      </w:r>
      <w:r>
        <w:rPr>
          <w:rFonts w:ascii="Bookman Old Style" w:hAnsi="Bookman Old Style"/>
          <w:i/>
          <w:w w:val="110"/>
          <w:sz w:val="20"/>
        </w:rPr>
        <w:t xml:space="preserve">header </w:t>
      </w:r>
      <w:r>
        <w:rPr>
          <w:w w:val="110"/>
          <w:sz w:val="20"/>
        </w:rPr>
        <w:t>satisfies</w:t>
      </w:r>
      <w:r>
        <w:rPr>
          <w:spacing w:val="-12"/>
          <w:w w:val="110"/>
          <w:sz w:val="20"/>
        </w:rPr>
        <w:t xml:space="preserve"> </w:t>
      </w:r>
      <w:r>
        <w:rPr>
          <w:w w:val="110"/>
          <w:sz w:val="20"/>
        </w:rPr>
        <w:t>the</w:t>
      </w:r>
      <w:r>
        <w:rPr>
          <w:spacing w:val="-12"/>
          <w:w w:val="110"/>
          <w:sz w:val="20"/>
        </w:rPr>
        <w:t xml:space="preserve"> </w:t>
      </w:r>
      <w:r>
        <w:rPr>
          <w:w w:val="110"/>
          <w:sz w:val="20"/>
        </w:rPr>
        <w:t>difficulty</w:t>
      </w:r>
      <w:r>
        <w:rPr>
          <w:spacing w:val="-12"/>
          <w:w w:val="110"/>
          <w:sz w:val="20"/>
        </w:rPr>
        <w:t xml:space="preserve"> </w:t>
      </w:r>
      <w:r>
        <w:rPr>
          <w:w w:val="110"/>
          <w:sz w:val="20"/>
        </w:rPr>
        <w:t>check</w:t>
      </w:r>
      <w:r>
        <w:rPr>
          <w:spacing w:val="-12"/>
          <w:w w:val="110"/>
          <w:sz w:val="20"/>
        </w:rPr>
        <w:t xml:space="preserve"> </w:t>
      </w:r>
      <w:r>
        <w:rPr>
          <w:w w:val="110"/>
          <w:sz w:val="20"/>
        </w:rPr>
        <w:t>according</w:t>
      </w:r>
      <w:r>
        <w:rPr>
          <w:spacing w:val="-12"/>
          <w:w w:val="110"/>
          <w:sz w:val="20"/>
        </w:rPr>
        <w:t xml:space="preserve"> </w:t>
      </w:r>
      <w:r>
        <w:rPr>
          <w:w w:val="110"/>
          <w:sz w:val="20"/>
        </w:rPr>
        <w:t>to</w:t>
      </w:r>
      <w:r>
        <w:rPr>
          <w:spacing w:val="-12"/>
          <w:w w:val="110"/>
          <w:sz w:val="20"/>
        </w:rPr>
        <w:t xml:space="preserve"> </w:t>
      </w:r>
      <w:hyperlink w:anchor="_bookmark103" w:history="1">
        <w:r>
          <w:rPr>
            <w:w w:val="110"/>
            <w:sz w:val="20"/>
          </w:rPr>
          <w:t>§6.4.2</w:t>
        </w:r>
      </w:hyperlink>
      <w:r>
        <w:rPr>
          <w:spacing w:val="43"/>
          <w:w w:val="110"/>
          <w:sz w:val="20"/>
        </w:rPr>
        <w:t xml:space="preserve"> </w:t>
      </w:r>
      <w:r>
        <w:rPr>
          <w:rFonts w:ascii="Century Schoolbook" w:hAnsi="Century Schoolbook"/>
          <w:i/>
          <w:w w:val="110"/>
          <w:sz w:val="20"/>
        </w:rPr>
        <w:t>‘Difficulty</w:t>
      </w:r>
      <w:r>
        <w:rPr>
          <w:rFonts w:ascii="Century Schoolbook" w:hAnsi="Century Schoolbook"/>
          <w:i/>
          <w:spacing w:val="-11"/>
          <w:w w:val="110"/>
          <w:sz w:val="20"/>
        </w:rPr>
        <w:t xml:space="preserve"> </w:t>
      </w:r>
      <w:r>
        <w:rPr>
          <w:rFonts w:ascii="Century Schoolbook" w:hAnsi="Century Schoolbook"/>
          <w:i/>
          <w:w w:val="110"/>
          <w:sz w:val="20"/>
        </w:rPr>
        <w:t>filter’</w:t>
      </w:r>
      <w:r>
        <w:rPr>
          <w:rFonts w:ascii="Century Schoolbook" w:hAnsi="Century Schoolbook"/>
          <w:i/>
          <w:spacing w:val="-10"/>
          <w:w w:val="110"/>
          <w:sz w:val="20"/>
        </w:rPr>
        <w:t xml:space="preserve"> </w:t>
      </w:r>
      <w:r>
        <w:rPr>
          <w:w w:val="110"/>
          <w:sz w:val="20"/>
        </w:rPr>
        <w:t>on</w:t>
      </w:r>
      <w:r>
        <w:rPr>
          <w:spacing w:val="-12"/>
          <w:w w:val="110"/>
          <w:sz w:val="20"/>
        </w:rPr>
        <w:t xml:space="preserve"> </w:t>
      </w:r>
      <w:r>
        <w:rPr>
          <w:w w:val="110"/>
          <w:sz w:val="20"/>
        </w:rPr>
        <w:t>p.</w:t>
      </w:r>
      <w:r>
        <w:rPr>
          <w:spacing w:val="-25"/>
          <w:w w:val="110"/>
          <w:sz w:val="20"/>
        </w:rPr>
        <w:t xml:space="preserve"> </w:t>
      </w:r>
      <w:r>
        <w:rPr>
          <w:w w:val="110"/>
          <w:sz w:val="20"/>
        </w:rPr>
        <w:t>40.</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4"/>
        <w:numPr>
          <w:ilvl w:val="2"/>
          <w:numId w:val="7"/>
        </w:numPr>
        <w:tabs>
          <w:tab w:val="left" w:pos="713"/>
        </w:tabs>
        <w:spacing w:before="68"/>
        <w:ind w:hanging="592"/>
      </w:pPr>
      <w:bookmarkStart w:id="174" w:name="6.4.1_Equihash"/>
      <w:bookmarkStart w:id="175" w:name="_bookmark101"/>
      <w:bookmarkEnd w:id="174"/>
      <w:bookmarkEnd w:id="175"/>
      <w:r>
        <w:lastRenderedPageBreak/>
        <w:t>Equihash</w:t>
      </w:r>
    </w:p>
    <w:p w:rsidR="00F170ED" w:rsidRDefault="00F170ED">
      <w:pPr>
        <w:pStyle w:val="a3"/>
        <w:spacing w:before="1"/>
        <w:rPr>
          <w:rFonts w:ascii="Book Antiqua"/>
          <w:b/>
          <w:sz w:val="21"/>
        </w:rPr>
      </w:pPr>
    </w:p>
    <w:p w:rsidR="00F170ED" w:rsidRDefault="0062181F">
      <w:pPr>
        <w:pStyle w:val="a3"/>
        <w:spacing w:line="182" w:lineRule="exact"/>
        <w:ind w:left="120"/>
      </w:pPr>
      <w:r>
        <w:rPr>
          <w:w w:val="115"/>
        </w:rPr>
        <w:t xml:space="preserve">An instance of the Equihash algorithm is parameterized by positive integers </w:t>
      </w:r>
      <w:r>
        <w:rPr>
          <w:rFonts w:ascii="Bookman Old Style"/>
          <w:i/>
          <w:w w:val="115"/>
        </w:rPr>
        <w:t xml:space="preserve">n </w:t>
      </w:r>
      <w:r>
        <w:rPr>
          <w:w w:val="115"/>
        </w:rPr>
        <w:t xml:space="preserve">and </w:t>
      </w:r>
      <w:r>
        <w:rPr>
          <w:rFonts w:ascii="Bookman Old Style"/>
          <w:i/>
          <w:w w:val="115"/>
        </w:rPr>
        <w:t>k</w:t>
      </w:r>
      <w:r>
        <w:rPr>
          <w:w w:val="115"/>
        </w:rPr>
        <w:t xml:space="preserve">, such that </w:t>
      </w:r>
      <w:r>
        <w:rPr>
          <w:rFonts w:ascii="Bookman Old Style"/>
          <w:i/>
          <w:w w:val="115"/>
        </w:rPr>
        <w:t xml:space="preserve">n </w:t>
      </w:r>
      <w:r>
        <w:rPr>
          <w:w w:val="115"/>
        </w:rPr>
        <w:t>is a multiple of</w:t>
      </w:r>
    </w:p>
    <w:p w:rsidR="00F170ED" w:rsidRDefault="0062181F">
      <w:pPr>
        <w:spacing w:line="334" w:lineRule="exact"/>
        <w:ind w:left="119"/>
        <w:rPr>
          <w:sz w:val="20"/>
        </w:rPr>
      </w:pPr>
      <w:r>
        <w:rPr>
          <w:rFonts w:ascii="Bookman Old Style" w:hAnsi="Bookman Old Style"/>
          <w:i/>
          <w:w w:val="105"/>
          <w:sz w:val="20"/>
        </w:rPr>
        <w:t xml:space="preserve">k </w:t>
      </w:r>
      <w:r>
        <w:rPr>
          <w:rFonts w:ascii="Lucida Sans" w:hAnsi="Lucida Sans"/>
          <w:w w:val="105"/>
          <w:sz w:val="20"/>
        </w:rPr>
        <w:t xml:space="preserve">+ </w:t>
      </w:r>
      <w:r>
        <w:rPr>
          <w:rFonts w:ascii="Palatino Linotype" w:hAnsi="Palatino Linotype"/>
          <w:w w:val="105"/>
          <w:sz w:val="20"/>
        </w:rPr>
        <w:t>1</w:t>
      </w:r>
      <w:r>
        <w:rPr>
          <w:w w:val="105"/>
          <w:sz w:val="20"/>
        </w:rPr>
        <w:t xml:space="preserve">. We assume </w:t>
      </w:r>
      <w:r>
        <w:rPr>
          <w:rFonts w:ascii="Bookman Old Style" w:hAnsi="Bookman Old Style"/>
          <w:i/>
          <w:w w:val="105"/>
          <w:sz w:val="20"/>
        </w:rPr>
        <w:t xml:space="preserve">k </w:t>
      </w:r>
      <w:r>
        <w:rPr>
          <w:rFonts w:ascii="Meiryo" w:hAnsi="Meiryo"/>
          <w:i/>
          <w:w w:val="105"/>
          <w:sz w:val="20"/>
        </w:rPr>
        <w:t xml:space="preserve">≥ </w:t>
      </w:r>
      <w:r>
        <w:rPr>
          <w:rFonts w:ascii="Palatino Linotype" w:hAnsi="Palatino Linotype"/>
          <w:w w:val="105"/>
          <w:sz w:val="20"/>
        </w:rPr>
        <w:t>3</w:t>
      </w:r>
      <w:r>
        <w:rPr>
          <w:w w:val="105"/>
          <w:sz w:val="20"/>
        </w:rPr>
        <w:t>.</w:t>
      </w:r>
    </w:p>
    <w:p w:rsidR="00F170ED" w:rsidRDefault="0062181F">
      <w:pPr>
        <w:pStyle w:val="a3"/>
        <w:spacing w:before="70"/>
        <w:ind w:left="119"/>
      </w:pPr>
      <w:r>
        <w:rPr>
          <w:w w:val="110"/>
        </w:rPr>
        <w:t xml:space="preserve">The Equihash parameters for the production and test networks are </w:t>
      </w:r>
      <w:r>
        <w:rPr>
          <w:rFonts w:ascii="Bookman Old Style"/>
          <w:i/>
          <w:w w:val="110"/>
        </w:rPr>
        <w:t xml:space="preserve">n </w:t>
      </w:r>
      <w:r>
        <w:rPr>
          <w:rFonts w:ascii="Lucida Sans"/>
          <w:w w:val="110"/>
        </w:rPr>
        <w:t xml:space="preserve">= </w:t>
      </w:r>
      <w:r>
        <w:rPr>
          <w:rFonts w:ascii="Palatino Linotype"/>
          <w:w w:val="110"/>
        </w:rPr>
        <w:t>200</w:t>
      </w:r>
      <w:r>
        <w:rPr>
          <w:rFonts w:ascii="Bookman Old Style"/>
          <w:i/>
          <w:w w:val="110"/>
        </w:rPr>
        <w:t xml:space="preserve">, k </w:t>
      </w:r>
      <w:r>
        <w:rPr>
          <w:rFonts w:ascii="Lucida Sans"/>
          <w:w w:val="110"/>
        </w:rPr>
        <w:t>=</w:t>
      </w:r>
      <w:r>
        <w:rPr>
          <w:rFonts w:ascii="Lucida Sans"/>
          <w:spacing w:val="57"/>
          <w:w w:val="110"/>
        </w:rPr>
        <w:t xml:space="preserve"> </w:t>
      </w:r>
      <w:r>
        <w:rPr>
          <w:rFonts w:ascii="Palatino Linotype"/>
          <w:w w:val="110"/>
        </w:rPr>
        <w:t>9</w:t>
      </w:r>
      <w:r>
        <w:rPr>
          <w:w w:val="110"/>
        </w:rPr>
        <w:t>.</w:t>
      </w:r>
    </w:p>
    <w:p w:rsidR="00F170ED" w:rsidRDefault="0062181F">
      <w:pPr>
        <w:pStyle w:val="a3"/>
        <w:spacing w:before="72" w:line="303" w:lineRule="exact"/>
        <w:ind w:left="119"/>
      </w:pPr>
      <w:r>
        <w:rPr>
          <w:w w:val="115"/>
        </w:rPr>
        <w:t xml:space="preserve">The Generalized Birthday Problem is defined as follows:  given a sequence </w:t>
      </w:r>
      <w:r>
        <w:rPr>
          <w:rFonts w:ascii="Bookman Old Style"/>
          <w:i/>
          <w:w w:val="115"/>
        </w:rPr>
        <w:t>X</w:t>
      </w:r>
      <w:r>
        <w:rPr>
          <w:rFonts w:ascii="Century"/>
          <w:w w:val="115"/>
          <w:position w:val="-3"/>
          <w:sz w:val="14"/>
        </w:rPr>
        <w:t>1</w:t>
      </w:r>
      <w:r>
        <w:rPr>
          <w:rFonts w:ascii="PMingLiU"/>
          <w:w w:val="115"/>
          <w:position w:val="-3"/>
          <w:sz w:val="14"/>
        </w:rPr>
        <w:t>..</w:t>
      </w:r>
      <w:r>
        <w:rPr>
          <w:rFonts w:ascii="Century"/>
          <w:w w:val="115"/>
          <w:position w:val="-3"/>
          <w:sz w:val="14"/>
        </w:rPr>
        <w:t xml:space="preserve">N  </w:t>
      </w:r>
      <w:r>
        <w:rPr>
          <w:w w:val="115"/>
        </w:rPr>
        <w:t xml:space="preserve">of </w:t>
      </w:r>
      <w:r>
        <w:rPr>
          <w:rFonts w:ascii="Bookman Old Style"/>
          <w:i/>
          <w:w w:val="115"/>
        </w:rPr>
        <w:t>n</w:t>
      </w:r>
      <w:r>
        <w:rPr>
          <w:w w:val="115"/>
        </w:rPr>
        <w:t xml:space="preserve">-bit strings, find </w:t>
      </w:r>
      <w:r>
        <w:rPr>
          <w:rFonts w:ascii="Palatino Linotype"/>
          <w:w w:val="115"/>
        </w:rPr>
        <w:t>2</w:t>
      </w:r>
      <w:r>
        <w:rPr>
          <w:rFonts w:ascii="PMingLiU"/>
          <w:w w:val="115"/>
          <w:position w:val="8"/>
          <w:sz w:val="14"/>
        </w:rPr>
        <w:t xml:space="preserve">k  </w:t>
      </w:r>
      <w:r>
        <w:rPr>
          <w:w w:val="115"/>
        </w:rPr>
        <w:t>distinct</w:t>
      </w:r>
    </w:p>
    <w:p w:rsidR="00F170ED" w:rsidRDefault="00663748">
      <w:pPr>
        <w:spacing w:line="201" w:lineRule="exact"/>
        <w:ind w:left="1411"/>
        <w:rPr>
          <w:rFonts w:ascii="Arial"/>
          <w:i/>
          <w:sz w:val="11"/>
        </w:rPr>
      </w:pPr>
      <w:r w:rsidRPr="00663748">
        <w:pict>
          <v:shape id="_x0000_s1082" type="#_x0000_t202" style="position:absolute;left:0;text-align:left;margin-left:115.25pt;margin-top:3.95pt;width:15.1pt;height:37.2pt;z-index:-251694080;mso-position-horizontal-relative:page" filled="f" stroked="f">
            <v:textbox inset="0,0,0,0">
              <w:txbxContent>
                <w:p w:rsidR="0062181F" w:rsidRDefault="0062181F">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Century"/>
          <w:w w:val="120"/>
          <w:position w:val="-6"/>
          <w:sz w:val="14"/>
        </w:rPr>
        <w:t>2</w:t>
      </w:r>
      <w:r w:rsidR="0062181F">
        <w:rPr>
          <w:rFonts w:ascii="Arial"/>
          <w:i/>
          <w:w w:val="120"/>
          <w:sz w:val="11"/>
        </w:rPr>
        <w:t>k</w:t>
      </w:r>
    </w:p>
    <w:p w:rsidR="00F170ED" w:rsidRDefault="0062181F">
      <w:pPr>
        <w:tabs>
          <w:tab w:val="left" w:pos="1678"/>
        </w:tabs>
        <w:spacing w:before="12" w:line="298" w:lineRule="exact"/>
        <w:ind w:left="119"/>
        <w:rPr>
          <w:sz w:val="20"/>
        </w:rPr>
      </w:pPr>
      <w:r>
        <w:rPr>
          <w:rFonts w:ascii="Bookman Old Style"/>
          <w:i/>
          <w:w w:val="150"/>
          <w:sz w:val="20"/>
        </w:rPr>
        <w:t>X</w:t>
      </w:r>
      <w:r>
        <w:rPr>
          <w:rFonts w:ascii="PMingLiU"/>
          <w:w w:val="150"/>
          <w:position w:val="-3"/>
          <w:sz w:val="14"/>
        </w:rPr>
        <w:t>i</w:t>
      </w:r>
      <w:r>
        <w:rPr>
          <w:rFonts w:ascii="Arial"/>
          <w:i/>
          <w:w w:val="150"/>
          <w:position w:val="-6"/>
          <w:sz w:val="11"/>
        </w:rPr>
        <w:t>j</w:t>
      </w:r>
      <w:r>
        <w:rPr>
          <w:rFonts w:ascii="Arial"/>
          <w:i/>
          <w:spacing w:val="17"/>
          <w:w w:val="150"/>
          <w:position w:val="-6"/>
          <w:sz w:val="11"/>
        </w:rPr>
        <w:t xml:space="preserve"> </w:t>
      </w:r>
      <w:r>
        <w:rPr>
          <w:w w:val="120"/>
          <w:sz w:val="20"/>
        </w:rPr>
        <w:t>such</w:t>
      </w:r>
      <w:r>
        <w:rPr>
          <w:spacing w:val="-19"/>
          <w:w w:val="120"/>
          <w:sz w:val="20"/>
        </w:rPr>
        <w:t xml:space="preserve"> </w:t>
      </w:r>
      <w:r>
        <w:rPr>
          <w:w w:val="120"/>
          <w:sz w:val="20"/>
        </w:rPr>
        <w:t>that</w:t>
      </w:r>
      <w:r>
        <w:rPr>
          <w:w w:val="120"/>
          <w:sz w:val="20"/>
        </w:rPr>
        <w:tab/>
      </w:r>
      <w:r>
        <w:rPr>
          <w:rFonts w:ascii="Bookman Old Style"/>
          <w:i/>
          <w:w w:val="150"/>
          <w:sz w:val="20"/>
        </w:rPr>
        <w:t>X</w:t>
      </w:r>
      <w:r>
        <w:rPr>
          <w:rFonts w:ascii="PMingLiU"/>
          <w:w w:val="150"/>
          <w:position w:val="-3"/>
          <w:sz w:val="14"/>
        </w:rPr>
        <w:t>i</w:t>
      </w:r>
      <w:r>
        <w:rPr>
          <w:rFonts w:ascii="Arial"/>
          <w:i/>
          <w:w w:val="150"/>
          <w:position w:val="-6"/>
          <w:sz w:val="11"/>
        </w:rPr>
        <w:t xml:space="preserve">j </w:t>
      </w:r>
      <w:r>
        <w:rPr>
          <w:rFonts w:ascii="Lucida Sans"/>
          <w:w w:val="120"/>
          <w:sz w:val="20"/>
        </w:rPr>
        <w:t>=</w:t>
      </w:r>
      <w:r>
        <w:rPr>
          <w:rFonts w:ascii="Lucida Sans"/>
          <w:spacing w:val="-64"/>
          <w:w w:val="120"/>
          <w:sz w:val="20"/>
        </w:rPr>
        <w:t xml:space="preserve"> </w:t>
      </w:r>
      <w:r>
        <w:rPr>
          <w:rFonts w:ascii="Palatino Linotype"/>
          <w:w w:val="120"/>
          <w:sz w:val="20"/>
        </w:rPr>
        <w:t>0</w:t>
      </w:r>
      <w:r>
        <w:rPr>
          <w:w w:val="120"/>
          <w:sz w:val="20"/>
        </w:rPr>
        <w:t>.</w:t>
      </w:r>
    </w:p>
    <w:p w:rsidR="00F170ED" w:rsidRDefault="0062181F">
      <w:pPr>
        <w:spacing w:line="181" w:lineRule="exact"/>
        <w:ind w:left="1368"/>
        <w:rPr>
          <w:rFonts w:ascii="Century"/>
          <w:sz w:val="14"/>
        </w:rPr>
      </w:pPr>
      <w:r>
        <w:rPr>
          <w:rFonts w:ascii="PMingLiU"/>
          <w:w w:val="135"/>
          <w:sz w:val="14"/>
        </w:rPr>
        <w:t>j</w:t>
      </w:r>
      <w:r>
        <w:rPr>
          <w:rFonts w:ascii="Lucida Sans"/>
          <w:w w:val="135"/>
          <w:sz w:val="14"/>
        </w:rPr>
        <w:t>=</w:t>
      </w:r>
      <w:r>
        <w:rPr>
          <w:rFonts w:ascii="Century"/>
          <w:w w:val="135"/>
          <w:sz w:val="14"/>
        </w:rPr>
        <w:t>1</w:t>
      </w:r>
    </w:p>
    <w:p w:rsidR="00F170ED" w:rsidRDefault="00663748">
      <w:pPr>
        <w:spacing w:before="110" w:line="221" w:lineRule="exact"/>
        <w:ind w:left="119"/>
        <w:rPr>
          <w:sz w:val="20"/>
        </w:rPr>
      </w:pPr>
      <w:r w:rsidRPr="00663748">
        <w:pict>
          <v:shape id="_x0000_s1081" type="#_x0000_t202" style="position:absolute;left:0;text-align:left;margin-left:137.35pt;margin-top:9.9pt;width:10.6pt;height:7.8pt;z-index:-251693056;mso-position-horizontal-relative:page" filled="f" stroked="f">
            <v:textbox inset="0,0,0,0">
              <w:txbxContent>
                <w:p w:rsidR="0062181F" w:rsidRDefault="0062181F">
                  <w:pPr>
                    <w:spacing w:before="17"/>
                    <w:rPr>
                      <w:rFonts w:ascii="Bookman Old Style"/>
                      <w:sz w:val="11"/>
                    </w:rPr>
                  </w:pPr>
                  <w:r>
                    <w:rPr>
                      <w:rFonts w:ascii="Arial"/>
                      <w:i/>
                      <w:spacing w:val="-1"/>
                      <w:w w:val="110"/>
                      <w:sz w:val="11"/>
                    </w:rPr>
                    <w:t>k</w:t>
                  </w:r>
                  <w:r>
                    <w:rPr>
                      <w:rFonts w:ascii="Lucida Sans"/>
                      <w:spacing w:val="-1"/>
                      <w:w w:val="110"/>
                      <w:sz w:val="11"/>
                    </w:rPr>
                    <w:t>+</w:t>
                  </w:r>
                  <w:r>
                    <w:rPr>
                      <w:rFonts w:ascii="Bookman Old Style"/>
                      <w:spacing w:val="-1"/>
                      <w:w w:val="110"/>
                      <w:sz w:val="11"/>
                    </w:rPr>
                    <w:t>1</w:t>
                  </w:r>
                </w:p>
              </w:txbxContent>
            </v:textbox>
            <w10:wrap anchorx="page"/>
          </v:shape>
        </w:pict>
      </w:r>
      <w:r w:rsidR="0062181F">
        <w:rPr>
          <w:w w:val="115"/>
          <w:sz w:val="20"/>
        </w:rPr>
        <w:t xml:space="preserve">In Equihash, </w:t>
      </w:r>
      <w:r w:rsidR="0062181F">
        <w:rPr>
          <w:rFonts w:ascii="Palatino Linotype"/>
          <w:w w:val="115"/>
          <w:sz w:val="20"/>
        </w:rPr>
        <w:t xml:space="preserve">N </w:t>
      </w:r>
      <w:r w:rsidR="0062181F">
        <w:rPr>
          <w:rFonts w:ascii="Lucida Sans"/>
          <w:w w:val="115"/>
          <w:sz w:val="20"/>
        </w:rPr>
        <w:t xml:space="preserve">= </w:t>
      </w:r>
      <w:r w:rsidR="0062181F">
        <w:rPr>
          <w:rFonts w:ascii="Palatino Linotype"/>
          <w:w w:val="115"/>
          <w:sz w:val="20"/>
        </w:rPr>
        <w:t>2</w:t>
      </w:r>
      <w:r w:rsidR="0062181F">
        <w:rPr>
          <w:rFonts w:ascii="Palatino Linotype"/>
          <w:w w:val="115"/>
          <w:position w:val="14"/>
          <w:sz w:val="20"/>
          <w:u w:val="single"/>
        </w:rPr>
        <w:t xml:space="preserve"> </w:t>
      </w:r>
      <w:r w:rsidR="0062181F">
        <w:rPr>
          <w:rFonts w:ascii="Arial"/>
          <w:i/>
          <w:w w:val="115"/>
          <w:position w:val="14"/>
          <w:sz w:val="11"/>
          <w:u w:val="single"/>
        </w:rPr>
        <w:t xml:space="preserve">n </w:t>
      </w:r>
      <w:r w:rsidR="0062181F">
        <w:rPr>
          <w:rFonts w:ascii="Arial"/>
          <w:i/>
          <w:w w:val="115"/>
          <w:position w:val="14"/>
          <w:sz w:val="11"/>
        </w:rPr>
        <w:t xml:space="preserve"> </w:t>
      </w:r>
      <w:r w:rsidR="0062181F">
        <w:rPr>
          <w:rFonts w:ascii="Lucida Sans"/>
          <w:w w:val="115"/>
          <w:position w:val="8"/>
          <w:sz w:val="14"/>
        </w:rPr>
        <w:t>+</w:t>
      </w:r>
      <w:r w:rsidR="0062181F">
        <w:rPr>
          <w:rFonts w:ascii="Century"/>
          <w:w w:val="115"/>
          <w:position w:val="8"/>
          <w:sz w:val="14"/>
        </w:rPr>
        <w:t>1</w:t>
      </w:r>
      <w:r w:rsidR="0062181F">
        <w:rPr>
          <w:w w:val="115"/>
          <w:sz w:val="20"/>
        </w:rPr>
        <w:t xml:space="preserve">, and the sequence </w:t>
      </w:r>
      <w:r w:rsidR="0062181F">
        <w:rPr>
          <w:rFonts w:ascii="Bookman Old Style"/>
          <w:i/>
          <w:w w:val="115"/>
          <w:sz w:val="20"/>
        </w:rPr>
        <w:t>X</w:t>
      </w:r>
      <w:r w:rsidR="0062181F">
        <w:rPr>
          <w:rFonts w:ascii="Century"/>
          <w:w w:val="115"/>
          <w:position w:val="-3"/>
          <w:sz w:val="14"/>
        </w:rPr>
        <w:t xml:space="preserve">1 N </w:t>
      </w:r>
      <w:r w:rsidR="0062181F">
        <w:rPr>
          <w:w w:val="115"/>
          <w:sz w:val="20"/>
        </w:rPr>
        <w:t xml:space="preserve">is derived from the </w:t>
      </w:r>
      <w:r w:rsidR="0062181F">
        <w:rPr>
          <w:rFonts w:ascii="Bookman Old Style"/>
          <w:i/>
          <w:w w:val="115"/>
          <w:sz w:val="20"/>
        </w:rPr>
        <w:t xml:space="preserve">block header </w:t>
      </w:r>
      <w:r w:rsidR="0062181F">
        <w:rPr>
          <w:w w:val="115"/>
          <w:sz w:val="20"/>
        </w:rPr>
        <w:t>and a nonce:</w:t>
      </w:r>
    </w:p>
    <w:p w:rsidR="00F170ED" w:rsidRDefault="0062181F">
      <w:pPr>
        <w:spacing w:line="91" w:lineRule="exact"/>
        <w:ind w:left="303" w:right="2164"/>
        <w:jc w:val="center"/>
        <w:rPr>
          <w:rFonts w:ascii="PMingLiU"/>
          <w:sz w:val="14"/>
        </w:rPr>
      </w:pPr>
      <w:r>
        <w:rPr>
          <w:rFonts w:ascii="PMingLiU"/>
          <w:w w:val="150"/>
          <w:sz w:val="14"/>
        </w:rPr>
        <w:t>..</w:t>
      </w:r>
    </w:p>
    <w:p w:rsidR="00F170ED" w:rsidRDefault="00F170ED">
      <w:pPr>
        <w:pStyle w:val="a3"/>
        <w:spacing w:before="5"/>
        <w:rPr>
          <w:rFonts w:ascii="PMingLiU"/>
          <w:sz w:val="12"/>
        </w:rPr>
      </w:pPr>
    </w:p>
    <w:p w:rsidR="00F170ED" w:rsidRDefault="00663748">
      <w:pPr>
        <w:pStyle w:val="a3"/>
        <w:ind w:left="120"/>
        <w:rPr>
          <w:rFonts w:ascii="Lucida Sans"/>
        </w:rPr>
      </w:pPr>
      <w:r w:rsidRPr="00663748">
        <w:pict>
          <v:shape id="_x0000_s1080" type="#_x0000_t202" style="position:absolute;left:0;text-align:left;margin-left:131.6pt;margin-top:-1.75pt;width:408.65pt;height:51.9pt;z-index:25169305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32"/>
                    <w:gridCol w:w="1632"/>
                    <w:gridCol w:w="1632"/>
                    <w:gridCol w:w="1632"/>
                    <w:gridCol w:w="1632"/>
                  </w:tblGrid>
                  <w:tr w:rsidR="0062181F">
                    <w:trPr>
                      <w:trHeight w:val="320"/>
                    </w:trPr>
                    <w:tc>
                      <w:tcPr>
                        <w:tcW w:w="1632" w:type="dxa"/>
                      </w:tcPr>
                      <w:p w:rsidR="0062181F" w:rsidRDefault="0062181F">
                        <w:pPr>
                          <w:pStyle w:val="TableParagraph"/>
                          <w:ind w:left="87"/>
                          <w:rPr>
                            <w:rFonts w:ascii="Palatino Linotype"/>
                            <w:sz w:val="21"/>
                          </w:rPr>
                        </w:pPr>
                        <w:r>
                          <w:rPr>
                            <w:w w:val="110"/>
                            <w:sz w:val="20"/>
                          </w:rPr>
                          <w:t xml:space="preserve">32-bit </w:t>
                        </w:r>
                        <w:r>
                          <w:rPr>
                            <w:rFonts w:ascii="Palatino Linotype"/>
                            <w:w w:val="110"/>
                            <w:sz w:val="21"/>
                          </w:rPr>
                          <w:t>nVersion</w:t>
                        </w:r>
                      </w:p>
                    </w:tc>
                    <w:tc>
                      <w:tcPr>
                        <w:tcW w:w="3264" w:type="dxa"/>
                        <w:gridSpan w:val="2"/>
                      </w:tcPr>
                      <w:p w:rsidR="0062181F" w:rsidRDefault="0062181F">
                        <w:pPr>
                          <w:pStyle w:val="TableParagraph"/>
                          <w:ind w:left="583"/>
                          <w:rPr>
                            <w:rFonts w:ascii="Palatino Linotype"/>
                            <w:sz w:val="21"/>
                          </w:rPr>
                        </w:pPr>
                        <w:r>
                          <w:rPr>
                            <w:w w:val="105"/>
                            <w:sz w:val="20"/>
                          </w:rPr>
                          <w:t xml:space="preserve">256-bit </w:t>
                        </w:r>
                        <w:r>
                          <w:rPr>
                            <w:rFonts w:ascii="Palatino Linotype"/>
                            <w:w w:val="105"/>
                            <w:sz w:val="21"/>
                          </w:rPr>
                          <w:t>hashPrevBlock</w:t>
                        </w:r>
                      </w:p>
                    </w:tc>
                    <w:tc>
                      <w:tcPr>
                        <w:tcW w:w="3264" w:type="dxa"/>
                        <w:gridSpan w:val="2"/>
                      </w:tcPr>
                      <w:p w:rsidR="0062181F" w:rsidRDefault="0062181F">
                        <w:pPr>
                          <w:pStyle w:val="TableParagraph"/>
                          <w:ind w:left="530"/>
                          <w:rPr>
                            <w:rFonts w:ascii="Palatino Linotype"/>
                            <w:sz w:val="21"/>
                          </w:rPr>
                        </w:pPr>
                        <w:r>
                          <w:rPr>
                            <w:sz w:val="20"/>
                          </w:rPr>
                          <w:t xml:space="preserve">256-bit  </w:t>
                        </w:r>
                        <w:r>
                          <w:rPr>
                            <w:rFonts w:ascii="Palatino Linotype"/>
                            <w:sz w:val="21"/>
                          </w:rPr>
                          <w:t>hashMerkleRoot</w:t>
                        </w:r>
                      </w:p>
                    </w:tc>
                  </w:tr>
                  <w:tr w:rsidR="0062181F">
                    <w:trPr>
                      <w:trHeight w:val="320"/>
                    </w:trPr>
                    <w:tc>
                      <w:tcPr>
                        <w:tcW w:w="3264" w:type="dxa"/>
                        <w:gridSpan w:val="2"/>
                      </w:tcPr>
                      <w:p w:rsidR="0062181F" w:rsidRDefault="0062181F">
                        <w:pPr>
                          <w:pStyle w:val="TableParagraph"/>
                          <w:ind w:left="636"/>
                          <w:rPr>
                            <w:rFonts w:ascii="Palatino Linotype"/>
                            <w:sz w:val="21"/>
                          </w:rPr>
                        </w:pPr>
                        <w:r>
                          <w:rPr>
                            <w:w w:val="105"/>
                            <w:sz w:val="20"/>
                          </w:rPr>
                          <w:t xml:space="preserve">256-bit </w:t>
                        </w:r>
                        <w:r>
                          <w:rPr>
                            <w:rFonts w:ascii="Palatino Linotype"/>
                            <w:w w:val="105"/>
                            <w:sz w:val="21"/>
                          </w:rPr>
                          <w:t>hashReserved</w:t>
                        </w:r>
                      </w:p>
                    </w:tc>
                    <w:tc>
                      <w:tcPr>
                        <w:tcW w:w="1632" w:type="dxa"/>
                      </w:tcPr>
                      <w:p w:rsidR="0062181F" w:rsidRDefault="0062181F">
                        <w:pPr>
                          <w:pStyle w:val="TableParagraph"/>
                          <w:ind w:left="247"/>
                          <w:rPr>
                            <w:rFonts w:ascii="Palatino Linotype"/>
                            <w:sz w:val="21"/>
                          </w:rPr>
                        </w:pPr>
                        <w:r>
                          <w:rPr>
                            <w:w w:val="105"/>
                            <w:sz w:val="20"/>
                          </w:rPr>
                          <w:t xml:space="preserve">32-bit </w:t>
                        </w:r>
                        <w:r>
                          <w:rPr>
                            <w:rFonts w:ascii="Palatino Linotype"/>
                            <w:w w:val="105"/>
                            <w:sz w:val="21"/>
                          </w:rPr>
                          <w:t>nTime</w:t>
                        </w:r>
                      </w:p>
                    </w:tc>
                    <w:tc>
                      <w:tcPr>
                        <w:tcW w:w="1632" w:type="dxa"/>
                      </w:tcPr>
                      <w:p w:rsidR="0062181F" w:rsidRDefault="0062181F">
                        <w:pPr>
                          <w:pStyle w:val="TableParagraph"/>
                          <w:ind w:left="247"/>
                          <w:rPr>
                            <w:rFonts w:ascii="Palatino Linotype"/>
                            <w:sz w:val="21"/>
                          </w:rPr>
                        </w:pPr>
                        <w:r>
                          <w:rPr>
                            <w:w w:val="115"/>
                            <w:sz w:val="20"/>
                          </w:rPr>
                          <w:t xml:space="preserve">32-bit </w:t>
                        </w:r>
                        <w:r>
                          <w:rPr>
                            <w:rFonts w:ascii="Palatino Linotype"/>
                            <w:w w:val="115"/>
                            <w:sz w:val="21"/>
                          </w:rPr>
                          <w:t>nBits</w:t>
                        </w:r>
                      </w:p>
                    </w:tc>
                    <w:tc>
                      <w:tcPr>
                        <w:tcW w:w="1632" w:type="dxa"/>
                        <w:tcBorders>
                          <w:bottom w:val="nil"/>
                          <w:right w:val="nil"/>
                        </w:tcBorders>
                      </w:tcPr>
                      <w:p w:rsidR="0062181F" w:rsidRDefault="0062181F">
                        <w:pPr>
                          <w:pStyle w:val="TableParagraph"/>
                          <w:spacing w:before="0"/>
                          <w:ind w:left="0"/>
                          <w:rPr>
                            <w:rFonts w:ascii="Times New Roman"/>
                            <w:sz w:val="18"/>
                          </w:rPr>
                        </w:pPr>
                      </w:p>
                    </w:tc>
                  </w:tr>
                  <w:tr w:rsidR="0062181F">
                    <w:trPr>
                      <w:trHeight w:val="320"/>
                    </w:trPr>
                    <w:tc>
                      <w:tcPr>
                        <w:tcW w:w="3264" w:type="dxa"/>
                        <w:gridSpan w:val="2"/>
                      </w:tcPr>
                      <w:p w:rsidR="0062181F" w:rsidRDefault="0062181F">
                        <w:pPr>
                          <w:pStyle w:val="TableParagraph"/>
                          <w:ind w:left="956"/>
                          <w:rPr>
                            <w:rFonts w:ascii="Palatino Linotype"/>
                            <w:sz w:val="21"/>
                          </w:rPr>
                        </w:pPr>
                        <w:r>
                          <w:rPr>
                            <w:sz w:val="20"/>
                          </w:rPr>
                          <w:t xml:space="preserve">256-bit </w:t>
                        </w:r>
                        <w:r>
                          <w:rPr>
                            <w:rFonts w:ascii="Palatino Linotype"/>
                            <w:sz w:val="21"/>
                          </w:rPr>
                          <w:t>nNonce</w:t>
                        </w:r>
                      </w:p>
                    </w:tc>
                    <w:tc>
                      <w:tcPr>
                        <w:tcW w:w="4896" w:type="dxa"/>
                        <w:gridSpan w:val="3"/>
                        <w:tcBorders>
                          <w:top w:val="nil"/>
                          <w:bottom w:val="nil"/>
                          <w:right w:val="nil"/>
                        </w:tcBorders>
                      </w:tcPr>
                      <w:p w:rsidR="0062181F" w:rsidRDefault="0062181F">
                        <w:pPr>
                          <w:pStyle w:val="TableParagraph"/>
                          <w:spacing w:before="0"/>
                          <w:ind w:left="0"/>
                          <w:rPr>
                            <w:rFonts w:ascii="Times New Roman"/>
                            <w:sz w:val="18"/>
                          </w:rPr>
                        </w:pPr>
                      </w:p>
                    </w:tc>
                  </w:tr>
                </w:tbl>
                <w:p w:rsidR="0062181F" w:rsidRDefault="0062181F">
                  <w:pPr>
                    <w:pStyle w:val="a3"/>
                  </w:pPr>
                </w:p>
              </w:txbxContent>
            </v:textbox>
            <w10:wrap anchorx="page"/>
          </v:shape>
        </w:pict>
      </w:r>
      <w:r w:rsidR="0062181F">
        <w:rPr>
          <w:w w:val="95"/>
        </w:rPr>
        <w:t xml:space="preserve">Let </w:t>
      </w:r>
      <w:r w:rsidR="0062181F">
        <w:rPr>
          <w:rFonts w:ascii="Tahoma"/>
          <w:w w:val="95"/>
        </w:rPr>
        <w:t xml:space="preserve">powheader </w:t>
      </w:r>
      <w:r w:rsidR="0062181F">
        <w:rPr>
          <w:rFonts w:ascii="Palatino Linotype"/>
          <w:w w:val="95"/>
        </w:rPr>
        <w:t>:</w:t>
      </w:r>
      <w:r w:rsidR="0062181F">
        <w:rPr>
          <w:rFonts w:ascii="Lucida Sans"/>
          <w:w w:val="95"/>
        </w:rPr>
        <w:t>=</w:t>
      </w:r>
    </w:p>
    <w:p w:rsidR="00F170ED" w:rsidRDefault="00F170ED">
      <w:pPr>
        <w:pStyle w:val="a3"/>
        <w:rPr>
          <w:rFonts w:ascii="Lucida Sans"/>
        </w:rPr>
      </w:pPr>
    </w:p>
    <w:p w:rsidR="00F170ED" w:rsidRDefault="00F170ED">
      <w:pPr>
        <w:pStyle w:val="a3"/>
        <w:rPr>
          <w:rFonts w:ascii="Lucida Sans"/>
        </w:rPr>
      </w:pPr>
    </w:p>
    <w:p w:rsidR="00F170ED" w:rsidRDefault="00F170ED">
      <w:pPr>
        <w:pStyle w:val="a3"/>
        <w:rPr>
          <w:rFonts w:ascii="Lucida Sans"/>
          <w:sz w:val="19"/>
        </w:rPr>
      </w:pPr>
    </w:p>
    <w:p w:rsidR="00F170ED" w:rsidRDefault="0062181F">
      <w:pPr>
        <w:spacing w:before="26"/>
        <w:ind w:left="120"/>
        <w:rPr>
          <w:sz w:val="20"/>
        </w:rPr>
      </w:pPr>
      <w:r>
        <w:rPr>
          <w:w w:val="105"/>
          <w:sz w:val="20"/>
        </w:rPr>
        <w:t xml:space="preserve">For </w:t>
      </w:r>
      <w:r>
        <w:rPr>
          <w:rFonts w:ascii="Bookman Old Style" w:hAnsi="Bookman Old Style"/>
          <w:i/>
          <w:w w:val="105"/>
          <w:sz w:val="20"/>
        </w:rPr>
        <w:t xml:space="preserve">i </w:t>
      </w:r>
      <w:r>
        <w:rPr>
          <w:rFonts w:ascii="Meiryo" w:hAnsi="Meiryo"/>
          <w:i/>
          <w:w w:val="105"/>
          <w:sz w:val="20"/>
        </w:rPr>
        <w:t>∈ {</w:t>
      </w:r>
      <w:r>
        <w:rPr>
          <w:rFonts w:ascii="Palatino Linotype" w:hAnsi="Palatino Linotype"/>
          <w:w w:val="105"/>
          <w:sz w:val="20"/>
        </w:rPr>
        <w:t xml:space="preserve">1 </w:t>
      </w:r>
      <w:r>
        <w:rPr>
          <w:rFonts w:ascii="Bookman Old Style" w:hAnsi="Bookman Old Style"/>
          <w:i/>
          <w:w w:val="105"/>
          <w:sz w:val="20"/>
        </w:rPr>
        <w:t>.. N</w:t>
      </w:r>
      <w:r>
        <w:rPr>
          <w:rFonts w:ascii="Bookman Old Style" w:hAnsi="Bookman Old Style"/>
          <w:i/>
          <w:spacing w:val="-53"/>
          <w:w w:val="105"/>
          <w:sz w:val="20"/>
        </w:rPr>
        <w:t xml:space="preserve"> </w:t>
      </w:r>
      <w:r>
        <w:rPr>
          <w:rFonts w:ascii="Meiryo" w:hAnsi="Meiryo"/>
          <w:i/>
          <w:w w:val="105"/>
          <w:sz w:val="20"/>
        </w:rPr>
        <w:t>}</w:t>
      </w:r>
      <w:r>
        <w:rPr>
          <w:w w:val="105"/>
          <w:sz w:val="20"/>
        </w:rPr>
        <w:t xml:space="preserve">, let </w:t>
      </w:r>
      <w:r>
        <w:rPr>
          <w:rFonts w:ascii="Bookman Old Style" w:hAnsi="Bookman Old Style"/>
          <w:i/>
          <w:w w:val="110"/>
          <w:sz w:val="20"/>
        </w:rPr>
        <w:t>X</w:t>
      </w:r>
      <w:r>
        <w:rPr>
          <w:rFonts w:ascii="PMingLiU" w:hAnsi="PMingLiU"/>
          <w:w w:val="110"/>
          <w:position w:val="-3"/>
          <w:sz w:val="14"/>
        </w:rPr>
        <w:t xml:space="preserve">i </w:t>
      </w:r>
      <w:r>
        <w:rPr>
          <w:rFonts w:ascii="Lucida Sans" w:hAnsi="Lucida Sans"/>
          <w:w w:val="105"/>
          <w:sz w:val="20"/>
        </w:rPr>
        <w:t xml:space="preserve">= </w:t>
      </w:r>
      <w:r>
        <w:rPr>
          <w:rFonts w:ascii="Tahoma" w:hAnsi="Tahoma"/>
          <w:w w:val="105"/>
          <w:sz w:val="20"/>
        </w:rPr>
        <w:t>EquihashGen</w:t>
      </w:r>
      <w:r>
        <w:rPr>
          <w:rFonts w:ascii="PMingLiU" w:hAnsi="PMingLiU"/>
          <w:w w:val="105"/>
          <w:position w:val="-4"/>
          <w:sz w:val="14"/>
        </w:rPr>
        <w:t xml:space="preserve">n,k </w:t>
      </w:r>
      <w:r>
        <w:rPr>
          <w:rFonts w:ascii="Arial" w:hAnsi="Arial"/>
          <w:w w:val="105"/>
          <w:sz w:val="20"/>
        </w:rPr>
        <w:t>(</w:t>
      </w:r>
      <w:r>
        <w:rPr>
          <w:rFonts w:ascii="Tahoma" w:hAnsi="Tahoma"/>
          <w:w w:val="105"/>
          <w:sz w:val="20"/>
        </w:rPr>
        <w:t>powheader</w:t>
      </w:r>
      <w:r>
        <w:rPr>
          <w:rFonts w:ascii="Bookman Old Style" w:hAnsi="Bookman Old Style"/>
          <w:i/>
          <w:w w:val="105"/>
          <w:sz w:val="20"/>
        </w:rPr>
        <w:t xml:space="preserve">, </w:t>
      </w:r>
      <w:r>
        <w:rPr>
          <w:rFonts w:ascii="Bookman Old Style" w:hAnsi="Bookman Old Style"/>
          <w:i/>
          <w:spacing w:val="1"/>
          <w:w w:val="105"/>
          <w:sz w:val="20"/>
        </w:rPr>
        <w:t>i</w:t>
      </w:r>
      <w:r>
        <w:rPr>
          <w:rFonts w:ascii="Arial" w:hAnsi="Arial"/>
          <w:spacing w:val="1"/>
          <w:w w:val="105"/>
          <w:sz w:val="20"/>
        </w:rPr>
        <w:t>)</w:t>
      </w:r>
      <w:r>
        <w:rPr>
          <w:spacing w:val="1"/>
          <w:w w:val="105"/>
          <w:sz w:val="20"/>
        </w:rPr>
        <w:t>.</w:t>
      </w:r>
    </w:p>
    <w:p w:rsidR="00F170ED" w:rsidRDefault="0062181F">
      <w:pPr>
        <w:spacing w:before="128"/>
        <w:ind w:left="120"/>
        <w:rPr>
          <w:sz w:val="20"/>
        </w:rPr>
      </w:pPr>
      <w:r>
        <w:rPr>
          <w:rFonts w:ascii="Tahoma" w:hAnsi="Tahoma"/>
          <w:w w:val="110"/>
          <w:sz w:val="20"/>
        </w:rPr>
        <w:t xml:space="preserve">EquihashGen </w:t>
      </w:r>
      <w:r>
        <w:rPr>
          <w:w w:val="110"/>
          <w:sz w:val="20"/>
        </w:rPr>
        <w:t xml:space="preserve">is instantiated in </w:t>
      </w:r>
      <w:hyperlink w:anchor="_bookmark67" w:history="1">
        <w:r>
          <w:rPr>
            <w:w w:val="110"/>
            <w:sz w:val="20"/>
          </w:rPr>
          <w:t>§5.4.1.3</w:t>
        </w:r>
      </w:hyperlink>
      <w:r>
        <w:rPr>
          <w:w w:val="110"/>
          <w:sz w:val="20"/>
        </w:rPr>
        <w:t xml:space="preserve"> </w:t>
      </w:r>
      <w:r>
        <w:rPr>
          <w:rFonts w:ascii="Century Schoolbook" w:hAnsi="Century Schoolbook"/>
          <w:i/>
          <w:w w:val="110"/>
          <w:sz w:val="20"/>
        </w:rPr>
        <w:t xml:space="preserve">‘Equihash Generator’ </w:t>
      </w:r>
      <w:r>
        <w:rPr>
          <w:w w:val="110"/>
          <w:sz w:val="20"/>
        </w:rPr>
        <w:t>on p. 25.</w:t>
      </w:r>
    </w:p>
    <w:p w:rsidR="00F170ED" w:rsidRDefault="0062181F">
      <w:pPr>
        <w:spacing w:before="35" w:line="234" w:lineRule="exact"/>
        <w:ind w:left="120"/>
        <w:rPr>
          <w:sz w:val="20"/>
        </w:rPr>
      </w:pPr>
      <w:r>
        <w:rPr>
          <w:w w:val="115"/>
          <w:sz w:val="20"/>
        </w:rPr>
        <w:t>Define</w:t>
      </w:r>
      <w:r>
        <w:rPr>
          <w:spacing w:val="-15"/>
          <w:w w:val="115"/>
          <w:sz w:val="20"/>
        </w:rPr>
        <w:t xml:space="preserve"> </w:t>
      </w:r>
      <w:r>
        <w:rPr>
          <w:rFonts w:ascii="Tahoma" w:hAnsi="Tahoma"/>
          <w:w w:val="115"/>
          <w:sz w:val="20"/>
        </w:rPr>
        <w:t>I2BSP</w:t>
      </w:r>
      <w:r>
        <w:rPr>
          <w:rFonts w:ascii="Tahoma" w:hAnsi="Tahoma"/>
          <w:spacing w:val="-1"/>
          <w:w w:val="115"/>
          <w:sz w:val="20"/>
        </w:rPr>
        <w:t xml:space="preserve"> </w:t>
      </w:r>
      <w:r>
        <w:rPr>
          <w:rFonts w:ascii="Calibri" w:hAnsi="Calibri"/>
          <w:w w:val="130"/>
          <w:position w:val="6"/>
          <w:sz w:val="8"/>
        </w:rPr>
        <w:t xml:space="preserve">◦  </w:t>
      </w:r>
      <w:r>
        <w:rPr>
          <w:rFonts w:ascii="Calibri" w:hAnsi="Calibri"/>
          <w:spacing w:val="1"/>
          <w:w w:val="130"/>
          <w:position w:val="6"/>
          <w:sz w:val="8"/>
        </w:rPr>
        <w:t xml:space="preserve"> </w:t>
      </w:r>
      <w:r>
        <w:rPr>
          <w:rFonts w:ascii="Arial" w:hAnsi="Arial"/>
          <w:w w:val="115"/>
          <w:sz w:val="20"/>
        </w:rPr>
        <w:t>(</w:t>
      </w:r>
      <w:r>
        <w:rPr>
          <w:rFonts w:ascii="Bookman Old Style" w:hAnsi="Bookman Old Style"/>
          <w:i/>
          <w:w w:val="115"/>
          <w:sz w:val="20"/>
        </w:rPr>
        <w:t>u</w:t>
      </w:r>
      <w:r>
        <w:rPr>
          <w:rFonts w:ascii="Bookman Old Style" w:hAnsi="Bookman Old Style"/>
          <w:i/>
          <w:spacing w:val="-5"/>
          <w:w w:val="115"/>
          <w:sz w:val="20"/>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Verdana" w:hAnsi="Verdana"/>
          <w:w w:val="115"/>
          <w:sz w:val="20"/>
        </w:rPr>
        <w:t>N</w:t>
      </w:r>
      <w:r>
        <w:rPr>
          <w:rFonts w:ascii="Arial" w:hAnsi="Arial"/>
          <w:w w:val="115"/>
          <w:sz w:val="20"/>
        </w:rPr>
        <w:t>)</w:t>
      </w:r>
      <w:r>
        <w:rPr>
          <w:rFonts w:ascii="Arial" w:hAnsi="Arial"/>
          <w:spacing w:val="-18"/>
          <w:w w:val="115"/>
          <w:sz w:val="20"/>
        </w:rPr>
        <w:t xml:space="preserve"> </w:t>
      </w:r>
      <w:r>
        <w:rPr>
          <w:rFonts w:ascii="Meiryo" w:hAnsi="Meiryo"/>
          <w:i/>
          <w:w w:val="115"/>
          <w:sz w:val="20"/>
        </w:rPr>
        <w:t>×</w:t>
      </w:r>
      <w:r>
        <w:rPr>
          <w:rFonts w:ascii="Meiryo" w:hAnsi="Meiryo"/>
          <w:i/>
          <w:spacing w:val="-39"/>
          <w:w w:val="115"/>
          <w:sz w:val="20"/>
        </w:rPr>
        <w:t xml:space="preserve"> </w:t>
      </w:r>
      <w:r>
        <w:rPr>
          <w:rFonts w:ascii="Meiryo" w:hAnsi="Meiryo"/>
          <w:i/>
          <w:w w:val="115"/>
          <w:sz w:val="20"/>
        </w:rPr>
        <w:t>{</w:t>
      </w:r>
      <w:r>
        <w:rPr>
          <w:rFonts w:ascii="Palatino Linotype" w:hAnsi="Palatino Linotype"/>
          <w:w w:val="115"/>
          <w:sz w:val="20"/>
        </w:rPr>
        <w:t>0</w:t>
      </w:r>
      <w:r>
        <w:rPr>
          <w:rFonts w:ascii="Palatino Linotype" w:hAnsi="Palatino Linotype"/>
          <w:spacing w:val="-33"/>
          <w:w w:val="115"/>
          <w:sz w:val="20"/>
        </w:rPr>
        <w:t xml:space="preserve"> </w:t>
      </w:r>
      <w:r>
        <w:rPr>
          <w:rFonts w:ascii="Bookman Old Style" w:hAnsi="Bookman Old Style"/>
          <w:i/>
          <w:w w:val="115"/>
          <w:sz w:val="20"/>
        </w:rPr>
        <w:t>..</w:t>
      </w:r>
      <w:r>
        <w:rPr>
          <w:rFonts w:ascii="Bookman Old Style" w:hAnsi="Bookman Old Style"/>
          <w:i/>
          <w:spacing w:val="-44"/>
          <w:w w:val="115"/>
          <w:sz w:val="20"/>
        </w:rPr>
        <w:t xml:space="preserve"> </w:t>
      </w:r>
      <w:r>
        <w:rPr>
          <w:rFonts w:ascii="Palatino Linotype" w:hAnsi="Palatino Linotype"/>
          <w:w w:val="115"/>
          <w:sz w:val="20"/>
        </w:rPr>
        <w:t>2</w:t>
      </w:r>
      <w:r>
        <w:rPr>
          <w:rFonts w:ascii="PMingLiU" w:hAnsi="PMingLiU"/>
          <w:w w:val="115"/>
          <w:position w:val="8"/>
          <w:sz w:val="14"/>
        </w:rPr>
        <w:t>u</w:t>
      </w:r>
      <w:r>
        <w:rPr>
          <w:rFonts w:ascii="PMingLiU" w:hAnsi="PMingLiU"/>
          <w:spacing w:val="-27"/>
          <w:w w:val="115"/>
          <w:position w:val="8"/>
          <w:sz w:val="14"/>
        </w:rPr>
        <w:t xml:space="preserve"> </w:t>
      </w:r>
      <w:r>
        <w:rPr>
          <w:rFonts w:ascii="Meiryo" w:hAnsi="Meiryo"/>
          <w:i/>
          <w:spacing w:val="2"/>
          <w:w w:val="115"/>
          <w:sz w:val="20"/>
        </w:rPr>
        <w:t>−</w:t>
      </w:r>
      <w:r>
        <w:rPr>
          <w:rFonts w:ascii="Palatino Linotype" w:hAnsi="Palatino Linotype"/>
          <w:spacing w:val="2"/>
          <w:w w:val="115"/>
          <w:sz w:val="20"/>
        </w:rPr>
        <w:t>1</w:t>
      </w:r>
      <w:r>
        <w:rPr>
          <w:rFonts w:ascii="Meiryo" w:hAnsi="Meiryo"/>
          <w:i/>
          <w:spacing w:val="2"/>
          <w:w w:val="115"/>
          <w:sz w:val="20"/>
        </w:rPr>
        <w:t>}</w:t>
      </w:r>
      <w:r>
        <w:rPr>
          <w:rFonts w:ascii="Meiryo" w:hAnsi="Meiryo"/>
          <w:i/>
          <w:spacing w:val="-20"/>
          <w:w w:val="115"/>
          <w:sz w:val="20"/>
        </w:rPr>
        <w:t xml:space="preserve"> </w:t>
      </w:r>
      <w:r>
        <w:rPr>
          <w:rFonts w:ascii="Meiryo" w:hAnsi="Meiryo"/>
          <w:i/>
          <w:w w:val="115"/>
          <w:sz w:val="20"/>
        </w:rPr>
        <w:t>→</w:t>
      </w:r>
      <w:r>
        <w:rPr>
          <w:rFonts w:ascii="Meiryo" w:hAnsi="Meiryo"/>
          <w:i/>
          <w:spacing w:val="-20"/>
          <w:w w:val="115"/>
          <w:sz w:val="20"/>
        </w:rPr>
        <w:t xml:space="preserve"> </w:t>
      </w:r>
      <w:r>
        <w:rPr>
          <w:rFonts w:ascii="Verdana" w:hAnsi="Verdana"/>
          <w:w w:val="115"/>
          <w:sz w:val="20"/>
        </w:rPr>
        <w:t>B</w:t>
      </w:r>
      <w:r>
        <w:rPr>
          <w:rFonts w:ascii="Century" w:hAnsi="Century"/>
          <w:w w:val="115"/>
          <w:position w:val="8"/>
          <w:sz w:val="14"/>
        </w:rPr>
        <w:t>[</w:t>
      </w:r>
      <w:r>
        <w:rPr>
          <w:rFonts w:ascii="PMingLiU" w:hAnsi="PMingLiU"/>
          <w:w w:val="115"/>
          <w:position w:val="8"/>
          <w:sz w:val="14"/>
        </w:rPr>
        <w:t>u</w:t>
      </w:r>
      <w:r>
        <w:rPr>
          <w:rFonts w:ascii="Century" w:hAnsi="Century"/>
          <w:w w:val="115"/>
          <w:position w:val="8"/>
          <w:sz w:val="14"/>
        </w:rPr>
        <w:t>]</w:t>
      </w:r>
      <w:r>
        <w:rPr>
          <w:rFonts w:ascii="Century" w:hAnsi="Century"/>
          <w:spacing w:val="5"/>
          <w:w w:val="115"/>
          <w:position w:val="8"/>
          <w:sz w:val="14"/>
        </w:rPr>
        <w:t xml:space="preserve"> </w:t>
      </w:r>
      <w:r>
        <w:rPr>
          <w:w w:val="115"/>
          <w:sz w:val="20"/>
        </w:rPr>
        <w:t>such</w:t>
      </w:r>
      <w:r>
        <w:rPr>
          <w:spacing w:val="-15"/>
          <w:w w:val="115"/>
          <w:sz w:val="20"/>
        </w:rPr>
        <w:t xml:space="preserve"> </w:t>
      </w:r>
      <w:r>
        <w:rPr>
          <w:w w:val="115"/>
          <w:sz w:val="20"/>
        </w:rPr>
        <w:t>that</w:t>
      </w:r>
      <w:r>
        <w:rPr>
          <w:spacing w:val="-15"/>
          <w:w w:val="115"/>
          <w:sz w:val="20"/>
        </w:rPr>
        <w:t xml:space="preserve"> </w:t>
      </w:r>
      <w:r>
        <w:rPr>
          <w:rFonts w:ascii="Tahoma" w:hAnsi="Tahoma"/>
          <w:w w:val="115"/>
          <w:sz w:val="20"/>
        </w:rPr>
        <w:t>I2BSP</w:t>
      </w:r>
      <w:r>
        <w:rPr>
          <w:rFonts w:ascii="PMingLiU" w:hAnsi="PMingLiU"/>
          <w:w w:val="115"/>
          <w:position w:val="-3"/>
          <w:sz w:val="14"/>
        </w:rPr>
        <w:t>u</w:t>
      </w:r>
      <w:r>
        <w:rPr>
          <w:rFonts w:ascii="PMingLiU" w:hAnsi="PMingLiU"/>
          <w:spacing w:val="-29"/>
          <w:w w:val="115"/>
          <w:position w:val="-3"/>
          <w:sz w:val="14"/>
        </w:rPr>
        <w:t xml:space="preserve"> </w:t>
      </w:r>
      <w:r>
        <w:rPr>
          <w:rFonts w:ascii="Arial" w:hAnsi="Arial"/>
          <w:w w:val="115"/>
          <w:sz w:val="20"/>
        </w:rPr>
        <w:t>(</w:t>
      </w:r>
      <w:r>
        <w:rPr>
          <w:rFonts w:ascii="Bookman Old Style" w:hAnsi="Bookman Old Style"/>
          <w:i/>
          <w:w w:val="115"/>
          <w:sz w:val="20"/>
        </w:rPr>
        <w:t>x</w:t>
      </w:r>
      <w:r>
        <w:rPr>
          <w:rFonts w:ascii="Arial" w:hAnsi="Arial"/>
          <w:w w:val="115"/>
          <w:sz w:val="20"/>
        </w:rPr>
        <w:t>)</w:t>
      </w:r>
      <w:r>
        <w:rPr>
          <w:rFonts w:ascii="Arial" w:hAnsi="Arial"/>
          <w:spacing w:val="-15"/>
          <w:w w:val="115"/>
          <w:sz w:val="20"/>
        </w:rPr>
        <w:t xml:space="preserve"> </w:t>
      </w:r>
      <w:r>
        <w:rPr>
          <w:w w:val="115"/>
          <w:sz w:val="20"/>
        </w:rPr>
        <w:t>is</w:t>
      </w:r>
      <w:r>
        <w:rPr>
          <w:spacing w:val="-15"/>
          <w:w w:val="115"/>
          <w:sz w:val="20"/>
        </w:rPr>
        <w:t xml:space="preserve"> </w:t>
      </w:r>
      <w:r>
        <w:rPr>
          <w:w w:val="115"/>
          <w:sz w:val="20"/>
        </w:rPr>
        <w:t>the</w:t>
      </w:r>
      <w:r>
        <w:rPr>
          <w:spacing w:val="-15"/>
          <w:w w:val="115"/>
          <w:sz w:val="20"/>
        </w:rPr>
        <w:t xml:space="preserve"> </w:t>
      </w:r>
      <w:r>
        <w:rPr>
          <w:w w:val="115"/>
          <w:sz w:val="20"/>
        </w:rPr>
        <w:t>sequence</w:t>
      </w:r>
      <w:r>
        <w:rPr>
          <w:spacing w:val="-15"/>
          <w:w w:val="115"/>
          <w:sz w:val="20"/>
        </w:rPr>
        <w:t xml:space="preserve"> </w:t>
      </w:r>
      <w:r>
        <w:rPr>
          <w:w w:val="115"/>
          <w:sz w:val="20"/>
        </w:rPr>
        <w:t>of</w:t>
      </w:r>
      <w:r>
        <w:rPr>
          <w:spacing w:val="-15"/>
          <w:w w:val="115"/>
          <w:sz w:val="20"/>
        </w:rPr>
        <w:t xml:space="preserve"> </w:t>
      </w:r>
      <w:r>
        <w:rPr>
          <w:rFonts w:ascii="Bookman Old Style" w:hAnsi="Bookman Old Style"/>
          <w:i/>
          <w:w w:val="115"/>
          <w:sz w:val="20"/>
        </w:rPr>
        <w:t>u</w:t>
      </w:r>
      <w:r>
        <w:rPr>
          <w:rFonts w:ascii="Bookman Old Style" w:hAnsi="Bookman Old Style"/>
          <w:i/>
          <w:spacing w:val="-26"/>
          <w:w w:val="115"/>
          <w:sz w:val="20"/>
        </w:rPr>
        <w:t xml:space="preserve"> </w:t>
      </w:r>
      <w:r>
        <w:rPr>
          <w:w w:val="115"/>
          <w:sz w:val="20"/>
        </w:rPr>
        <w:t>bits</w:t>
      </w:r>
      <w:r>
        <w:rPr>
          <w:spacing w:val="-15"/>
          <w:w w:val="115"/>
          <w:sz w:val="20"/>
        </w:rPr>
        <w:t xml:space="preserve"> </w:t>
      </w:r>
      <w:r>
        <w:rPr>
          <w:w w:val="115"/>
          <w:sz w:val="20"/>
        </w:rPr>
        <w:t>representing</w:t>
      </w:r>
      <w:r>
        <w:rPr>
          <w:spacing w:val="-15"/>
          <w:w w:val="115"/>
          <w:sz w:val="20"/>
        </w:rPr>
        <w:t xml:space="preserve"> </w:t>
      </w:r>
      <w:r>
        <w:rPr>
          <w:rFonts w:ascii="Bookman Old Style" w:hAnsi="Bookman Old Style"/>
          <w:i/>
          <w:w w:val="115"/>
          <w:sz w:val="20"/>
        </w:rPr>
        <w:t>x</w:t>
      </w:r>
      <w:r>
        <w:rPr>
          <w:rFonts w:ascii="Bookman Old Style" w:hAnsi="Bookman Old Style"/>
          <w:i/>
          <w:spacing w:val="-26"/>
          <w:w w:val="115"/>
          <w:sz w:val="20"/>
        </w:rPr>
        <w:t xml:space="preserve"> </w:t>
      </w:r>
      <w:r>
        <w:rPr>
          <w:w w:val="115"/>
          <w:sz w:val="20"/>
        </w:rPr>
        <w:t>in</w:t>
      </w:r>
      <w:r>
        <w:rPr>
          <w:spacing w:val="-15"/>
          <w:w w:val="115"/>
          <w:sz w:val="20"/>
        </w:rPr>
        <w:t xml:space="preserve"> </w:t>
      </w:r>
      <w:r>
        <w:rPr>
          <w:w w:val="115"/>
          <w:sz w:val="20"/>
        </w:rPr>
        <w:t>big-</w:t>
      </w:r>
    </w:p>
    <w:p w:rsidR="00F170ED" w:rsidRDefault="0062181F">
      <w:pPr>
        <w:tabs>
          <w:tab w:val="left" w:pos="1803"/>
        </w:tabs>
        <w:spacing w:line="96" w:lineRule="exact"/>
        <w:ind w:left="1394"/>
        <w:rPr>
          <w:rFonts w:ascii="Calibri" w:hAnsi="Calibri"/>
          <w:sz w:val="8"/>
        </w:rPr>
      </w:pPr>
      <w:r>
        <w:rPr>
          <w:rFonts w:ascii="Calibri" w:hAnsi="Calibri"/>
          <w:w w:val="160"/>
          <w:sz w:val="8"/>
        </w:rPr>
        <w:t>◦</w:t>
      </w:r>
      <w:r>
        <w:rPr>
          <w:rFonts w:ascii="Calibri" w:hAnsi="Calibri"/>
          <w:w w:val="160"/>
          <w:sz w:val="8"/>
        </w:rPr>
        <w:tab/>
        <w:t>◦</w:t>
      </w:r>
    </w:p>
    <w:p w:rsidR="00F170ED" w:rsidRDefault="0062181F">
      <w:pPr>
        <w:pStyle w:val="a3"/>
        <w:spacing w:before="41"/>
        <w:ind w:left="120"/>
      </w:pPr>
      <w:r>
        <w:rPr>
          <w:w w:val="120"/>
        </w:rPr>
        <w:t>endian order.</w:t>
      </w:r>
    </w:p>
    <w:p w:rsidR="00F170ED" w:rsidRDefault="00663748">
      <w:pPr>
        <w:spacing w:before="10"/>
        <w:ind w:left="120"/>
        <w:rPr>
          <w:sz w:val="20"/>
        </w:rPr>
      </w:pPr>
      <w:r w:rsidRPr="00663748">
        <w:pict>
          <v:shape id="_x0000_s1079" type="#_x0000_t202" style="position:absolute;left:0;text-align:left;margin-left:262.25pt;margin-top:12.2pt;width:2.25pt;height:4.75pt;z-index:-251692032;mso-position-horizontal-relative:page" filled="f" stroked="f">
            <v:textbox inset="0,0,0,0">
              <w:txbxContent>
                <w:p w:rsidR="0062181F" w:rsidRDefault="0062181F">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A </w:t>
      </w:r>
      <w:r w:rsidR="0062181F">
        <w:rPr>
          <w:rFonts w:ascii="Bookman Old Style" w:hAnsi="Bookman Old Style"/>
          <w:i/>
          <w:w w:val="110"/>
          <w:sz w:val="20"/>
        </w:rPr>
        <w:t xml:space="preserve">valid Equihash solution </w:t>
      </w:r>
      <w:r w:rsidR="0062181F">
        <w:rPr>
          <w:w w:val="110"/>
          <w:sz w:val="20"/>
        </w:rPr>
        <w:t xml:space="preserve">is then a sequence </w:t>
      </w:r>
      <w:r w:rsidR="0062181F">
        <w:rPr>
          <w:rFonts w:ascii="Bookman Old Style" w:hAnsi="Bookman Old Style"/>
          <w:i/>
          <w:w w:val="110"/>
          <w:sz w:val="20"/>
        </w:rPr>
        <w:t xml:space="preserve">i </w:t>
      </w:r>
      <w:r w:rsidR="0062181F">
        <w:rPr>
          <w:rFonts w:ascii="Calibri" w:hAnsi="Calibri"/>
          <w:w w:val="130"/>
          <w:position w:val="6"/>
          <w:sz w:val="8"/>
        </w:rPr>
        <w:t xml:space="preserve">◦  </w:t>
      </w:r>
      <w:r w:rsidR="0062181F">
        <w:rPr>
          <w:rFonts w:ascii="Meiryo" w:hAnsi="Meiryo"/>
          <w:i/>
          <w:w w:val="110"/>
          <w:sz w:val="20"/>
        </w:rPr>
        <w:t>{</w:t>
      </w:r>
      <w:r w:rsidR="0062181F">
        <w:rPr>
          <w:rFonts w:ascii="Palatino Linotype" w:hAnsi="Palatino Linotype"/>
          <w:w w:val="110"/>
          <w:sz w:val="20"/>
        </w:rPr>
        <w:t xml:space="preserve">1 </w:t>
      </w:r>
      <w:r w:rsidR="0062181F">
        <w:rPr>
          <w:rFonts w:ascii="Bookman Old Style" w:hAnsi="Bookman Old Style"/>
          <w:i/>
          <w:w w:val="110"/>
          <w:sz w:val="20"/>
        </w:rPr>
        <w:t xml:space="preserve">.. N </w:t>
      </w:r>
      <w:r w:rsidR="0062181F">
        <w:rPr>
          <w:rFonts w:ascii="Meiryo" w:hAnsi="Meiryo"/>
          <w:i/>
          <w:w w:val="110"/>
          <w:sz w:val="20"/>
        </w:rPr>
        <w:t>}</w:t>
      </w:r>
      <w:r w:rsidR="0062181F">
        <w:rPr>
          <w:rFonts w:ascii="Century" w:hAnsi="Century"/>
          <w:w w:val="110"/>
          <w:position w:val="8"/>
          <w:sz w:val="14"/>
        </w:rPr>
        <w:t>2</w:t>
      </w:r>
      <w:r w:rsidR="0062181F">
        <w:rPr>
          <w:rFonts w:ascii="Arial" w:hAnsi="Arial"/>
          <w:i/>
          <w:w w:val="110"/>
          <w:position w:val="16"/>
          <w:sz w:val="11"/>
        </w:rPr>
        <w:t xml:space="preserve">k </w:t>
      </w:r>
      <w:r w:rsidR="0062181F">
        <w:rPr>
          <w:w w:val="110"/>
          <w:sz w:val="20"/>
        </w:rPr>
        <w:t>that satisfies the following conditions:</w:t>
      </w:r>
    </w:p>
    <w:p w:rsidR="00F170ED" w:rsidRDefault="00F170ED">
      <w:pPr>
        <w:pStyle w:val="a3"/>
        <w:spacing w:before="3"/>
        <w:rPr>
          <w:sz w:val="26"/>
        </w:rPr>
      </w:pPr>
    </w:p>
    <w:p w:rsidR="00F170ED" w:rsidRDefault="00F170ED">
      <w:pPr>
        <w:rPr>
          <w:sz w:val="26"/>
        </w:rPr>
        <w:sectPr w:rsidR="00F170ED">
          <w:pgSz w:w="12240" w:h="15840"/>
          <w:pgMar w:top="1040" w:right="960" w:bottom="1060" w:left="960" w:header="0" w:footer="866" w:gutter="0"/>
          <w:cols w:space="720"/>
        </w:sectPr>
      </w:pPr>
    </w:p>
    <w:p w:rsidR="00F170ED" w:rsidRDefault="00F170ED">
      <w:pPr>
        <w:pStyle w:val="a3"/>
        <w:spacing w:before="10"/>
        <w:rPr>
          <w:sz w:val="28"/>
        </w:rPr>
      </w:pPr>
    </w:p>
    <w:p w:rsidR="00F170ED" w:rsidRDefault="0062181F">
      <w:pPr>
        <w:pStyle w:val="Heading4"/>
      </w:pPr>
      <w:r>
        <w:t>Generalized Birthday</w:t>
      </w:r>
      <w:r>
        <w:rPr>
          <w:spacing w:val="-14"/>
        </w:rPr>
        <w:t xml:space="preserve"> </w:t>
      </w:r>
      <w:r>
        <w:t>condition</w:t>
      </w:r>
    </w:p>
    <w:p w:rsidR="00F170ED" w:rsidRDefault="0062181F">
      <w:pPr>
        <w:spacing w:before="88"/>
        <w:ind w:left="186"/>
        <w:rPr>
          <w:rFonts w:ascii="Arial"/>
          <w:i/>
          <w:sz w:val="11"/>
        </w:rPr>
      </w:pPr>
      <w:r>
        <w:br w:type="column"/>
      </w:r>
      <w:r>
        <w:rPr>
          <w:rFonts w:ascii="Century"/>
          <w:w w:val="120"/>
          <w:position w:val="-6"/>
          <w:sz w:val="14"/>
        </w:rPr>
        <w:lastRenderedPageBreak/>
        <w:t>2</w:t>
      </w:r>
      <w:r>
        <w:rPr>
          <w:rFonts w:ascii="Arial"/>
          <w:i/>
          <w:w w:val="120"/>
          <w:sz w:val="11"/>
        </w:rPr>
        <w:t>k</w:t>
      </w:r>
    </w:p>
    <w:p w:rsidR="00F170ED" w:rsidRDefault="00663748">
      <w:pPr>
        <w:spacing w:before="12" w:line="298" w:lineRule="exact"/>
        <w:ind w:left="454"/>
        <w:rPr>
          <w:sz w:val="20"/>
        </w:rPr>
      </w:pPr>
      <w:r w:rsidRPr="00663748">
        <w:pict>
          <v:shape id="_x0000_s1078" type="#_x0000_t202" style="position:absolute;left:0;text-align:left;margin-left:208.45pt;margin-top:-6.05pt;width:15.1pt;height:37.2pt;z-index:-251691008;mso-position-horizontal-relative:page" filled="f" stroked="f">
            <v:textbox inset="0,0,0,0">
              <w:txbxContent>
                <w:p w:rsidR="0062181F" w:rsidRDefault="0062181F">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Bookman Old Style"/>
          <w:i/>
          <w:w w:val="150"/>
          <w:sz w:val="20"/>
        </w:rPr>
        <w:t>X</w:t>
      </w:r>
      <w:r w:rsidR="0062181F">
        <w:rPr>
          <w:rFonts w:ascii="PMingLiU"/>
          <w:w w:val="150"/>
          <w:position w:val="-3"/>
          <w:sz w:val="14"/>
        </w:rPr>
        <w:t>i</w:t>
      </w:r>
      <w:r w:rsidR="0062181F">
        <w:rPr>
          <w:rFonts w:ascii="Arial"/>
          <w:i/>
          <w:w w:val="150"/>
          <w:position w:val="-6"/>
          <w:sz w:val="11"/>
        </w:rPr>
        <w:t xml:space="preserve">j </w:t>
      </w:r>
      <w:r w:rsidR="0062181F">
        <w:rPr>
          <w:rFonts w:ascii="Lucida Sans"/>
          <w:w w:val="120"/>
          <w:sz w:val="20"/>
        </w:rPr>
        <w:t>=</w:t>
      </w:r>
      <w:r w:rsidR="0062181F">
        <w:rPr>
          <w:rFonts w:ascii="Lucida Sans"/>
          <w:spacing w:val="-64"/>
          <w:w w:val="120"/>
          <w:sz w:val="20"/>
        </w:rPr>
        <w:t xml:space="preserve"> </w:t>
      </w:r>
      <w:r w:rsidR="0062181F">
        <w:rPr>
          <w:rFonts w:ascii="Palatino Linotype"/>
          <w:w w:val="120"/>
          <w:sz w:val="20"/>
        </w:rPr>
        <w:t>0</w:t>
      </w:r>
      <w:r w:rsidR="0062181F">
        <w:rPr>
          <w:w w:val="120"/>
          <w:sz w:val="20"/>
        </w:rPr>
        <w:t>.</w:t>
      </w:r>
    </w:p>
    <w:p w:rsidR="00F170ED" w:rsidRDefault="0062181F">
      <w:pPr>
        <w:spacing w:line="181" w:lineRule="exact"/>
        <w:ind w:left="144"/>
        <w:rPr>
          <w:rFonts w:ascii="Century"/>
          <w:sz w:val="14"/>
        </w:rPr>
      </w:pPr>
      <w:r>
        <w:rPr>
          <w:rFonts w:ascii="PMingLiU"/>
          <w:w w:val="135"/>
          <w:sz w:val="14"/>
        </w:rPr>
        <w:t>j</w:t>
      </w:r>
      <w:r>
        <w:rPr>
          <w:rFonts w:ascii="Lucida Sans"/>
          <w:w w:val="135"/>
          <w:sz w:val="14"/>
        </w:rPr>
        <w:t>=</w:t>
      </w:r>
      <w:r>
        <w:rPr>
          <w:rFonts w:ascii="Century"/>
          <w:w w:val="135"/>
          <w:sz w:val="14"/>
        </w:rPr>
        <w:t>1</w:t>
      </w:r>
    </w:p>
    <w:p w:rsidR="00F170ED" w:rsidRDefault="00F170ED">
      <w:pPr>
        <w:spacing w:line="181" w:lineRule="exact"/>
        <w:rPr>
          <w:rFonts w:ascii="Century"/>
          <w:sz w:val="14"/>
        </w:rPr>
        <w:sectPr w:rsidR="00F170ED">
          <w:type w:val="continuous"/>
          <w:pgSz w:w="12240" w:h="15840"/>
          <w:pgMar w:top="1500" w:right="960" w:bottom="1060" w:left="960" w:header="720" w:footer="720" w:gutter="0"/>
          <w:cols w:num="2" w:space="720" w:equalWidth="0">
            <w:col w:w="3010" w:space="79"/>
            <w:col w:w="7231"/>
          </w:cols>
        </w:sectPr>
      </w:pPr>
    </w:p>
    <w:p w:rsidR="00F170ED" w:rsidRDefault="00F170ED">
      <w:pPr>
        <w:pStyle w:val="a3"/>
        <w:spacing w:before="2"/>
        <w:rPr>
          <w:rFonts w:ascii="Century"/>
          <w:sz w:val="21"/>
        </w:rPr>
      </w:pPr>
    </w:p>
    <w:p w:rsidR="00F170ED" w:rsidRDefault="0062181F">
      <w:pPr>
        <w:pStyle w:val="Heading4"/>
        <w:spacing w:before="82"/>
        <w:ind w:left="119"/>
      </w:pPr>
      <w:r>
        <w:t>Algorithm Binding conditions</w:t>
      </w:r>
    </w:p>
    <w:p w:rsidR="00F170ED" w:rsidRDefault="0062181F">
      <w:pPr>
        <w:spacing w:before="122" w:line="82" w:lineRule="exact"/>
        <w:ind w:left="303" w:right="739"/>
        <w:jc w:val="center"/>
        <w:rPr>
          <w:rFonts w:ascii="Arial"/>
          <w:i/>
          <w:sz w:val="11"/>
        </w:rPr>
      </w:pPr>
      <w:r>
        <w:rPr>
          <w:rFonts w:ascii="Century"/>
          <w:w w:val="140"/>
          <w:position w:val="-6"/>
          <w:sz w:val="14"/>
        </w:rPr>
        <w:t>2</w:t>
      </w:r>
      <w:r>
        <w:rPr>
          <w:rFonts w:ascii="Arial"/>
          <w:i/>
          <w:w w:val="140"/>
          <w:sz w:val="11"/>
        </w:rPr>
        <w:t>r</w:t>
      </w:r>
    </w:p>
    <w:p w:rsidR="00F170ED" w:rsidRDefault="00F170ED">
      <w:pPr>
        <w:spacing w:line="82" w:lineRule="exact"/>
        <w:jc w:val="center"/>
        <w:rPr>
          <w:rFonts w:ascii="Arial"/>
          <w:sz w:val="11"/>
        </w:rPr>
        <w:sectPr w:rsidR="00F170ED">
          <w:type w:val="continuous"/>
          <w:pgSz w:w="12240" w:h="15840"/>
          <w:pgMar w:top="1500" w:right="960" w:bottom="1060" w:left="960" w:header="720" w:footer="720" w:gutter="0"/>
          <w:cols w:space="720"/>
        </w:sectPr>
      </w:pPr>
    </w:p>
    <w:p w:rsidR="00F170ED" w:rsidRDefault="00663748">
      <w:pPr>
        <w:pStyle w:val="a4"/>
        <w:numPr>
          <w:ilvl w:val="3"/>
          <w:numId w:val="7"/>
        </w:numPr>
        <w:tabs>
          <w:tab w:val="left" w:pos="619"/>
        </w:tabs>
        <w:spacing w:line="430" w:lineRule="exact"/>
        <w:rPr>
          <w:rFonts w:ascii="Bookman Old Style" w:eastAsia="Bookman Old Style" w:hAnsi="Bookman Old Style"/>
          <w:i/>
          <w:sz w:val="20"/>
        </w:rPr>
      </w:pPr>
      <w:r w:rsidRPr="00663748">
        <w:lastRenderedPageBreak/>
        <w:pict>
          <v:shape id="_x0000_s1077" type="#_x0000_t202" style="position:absolute;left:0;text-align:left;margin-left:358.9pt;margin-top:12.4pt;width:13.4pt;height:10.3pt;z-index:-251689984;mso-position-horizontal-relative:page" filled="f" stroked="f">
            <v:textbox inset="0,0,0,0">
              <w:txbxContent>
                <w:p w:rsidR="0062181F" w:rsidRDefault="0062181F">
                  <w:pPr>
                    <w:spacing w:before="8"/>
                    <w:rPr>
                      <w:rFonts w:ascii="Century"/>
                      <w:sz w:val="14"/>
                    </w:rPr>
                  </w:pPr>
                  <w:r>
                    <w:rPr>
                      <w:rFonts w:ascii="PMingLiU"/>
                      <w:w w:val="115"/>
                      <w:sz w:val="14"/>
                    </w:rPr>
                    <w:t>k</w:t>
                  </w:r>
                  <w:r>
                    <w:rPr>
                      <w:rFonts w:ascii="Lucida Sans"/>
                      <w:w w:val="115"/>
                      <w:sz w:val="14"/>
                    </w:rPr>
                    <w:t>+</w:t>
                  </w:r>
                  <w:r>
                    <w:rPr>
                      <w:rFonts w:ascii="Century"/>
                      <w:w w:val="115"/>
                      <w:sz w:val="14"/>
                    </w:rPr>
                    <w:t>1</w:t>
                  </w:r>
                </w:p>
              </w:txbxContent>
            </v:textbox>
            <w10:wrap anchorx="page"/>
          </v:shape>
        </w:pict>
      </w:r>
      <w:r w:rsidR="0062181F">
        <w:rPr>
          <w:w w:val="105"/>
          <w:sz w:val="20"/>
        </w:rPr>
        <w:t>For</w:t>
      </w:r>
      <w:r w:rsidR="0062181F">
        <w:rPr>
          <w:spacing w:val="-17"/>
          <w:w w:val="105"/>
          <w:sz w:val="20"/>
        </w:rPr>
        <w:t xml:space="preserve"> </w:t>
      </w:r>
      <w:r w:rsidR="0062181F">
        <w:rPr>
          <w:w w:val="105"/>
          <w:sz w:val="20"/>
        </w:rPr>
        <w:t>all</w:t>
      </w:r>
      <w:r w:rsidR="0062181F">
        <w:rPr>
          <w:spacing w:val="-17"/>
          <w:w w:val="105"/>
          <w:sz w:val="20"/>
        </w:rPr>
        <w:t xml:space="preserve"> </w:t>
      </w:r>
      <w:r w:rsidR="0062181F">
        <w:rPr>
          <w:rFonts w:ascii="Bookman Old Style" w:eastAsia="Bookman Old Style" w:hAnsi="Bookman Old Style"/>
          <w:i/>
          <w:w w:val="105"/>
          <w:sz w:val="20"/>
        </w:rPr>
        <w:t>r</w:t>
      </w:r>
      <w:r w:rsidR="0062181F">
        <w:rPr>
          <w:rFonts w:ascii="Bookman Old Style" w:eastAsia="Bookman Old Style" w:hAnsi="Bookman Old Style"/>
          <w:i/>
          <w:spacing w:val="-18"/>
          <w:w w:val="105"/>
          <w:sz w:val="20"/>
        </w:rPr>
        <w:t xml:space="preserve"> </w:t>
      </w:r>
      <w:r w:rsidR="0062181F">
        <w:rPr>
          <w:rFonts w:ascii="Meiryo" w:eastAsia="Meiryo" w:hAnsi="Meiryo" w:hint="eastAsia"/>
          <w:i/>
          <w:spacing w:val="-14"/>
          <w:sz w:val="20"/>
        </w:rPr>
        <w:t xml:space="preserve">∈ </w:t>
      </w:r>
      <w:r w:rsidR="0062181F">
        <w:rPr>
          <w:rFonts w:ascii="Meiryo" w:eastAsia="Meiryo" w:hAnsi="Meiryo" w:hint="eastAsia"/>
          <w:i/>
          <w:w w:val="105"/>
          <w:sz w:val="20"/>
        </w:rPr>
        <w:t>{</w:t>
      </w:r>
      <w:r w:rsidR="0062181F">
        <w:rPr>
          <w:rFonts w:ascii="Palatino Linotype" w:eastAsia="Palatino Linotype" w:hAnsi="Palatino Linotype"/>
          <w:w w:val="105"/>
          <w:sz w:val="20"/>
        </w:rPr>
        <w:t>1</w:t>
      </w:r>
      <w:r w:rsidR="0062181F">
        <w:rPr>
          <w:rFonts w:ascii="Palatino Linotype" w:eastAsia="Palatino Linotype" w:hAnsi="Palatino Linotype"/>
          <w:spacing w:val="-28"/>
          <w:w w:val="105"/>
          <w:sz w:val="20"/>
        </w:rPr>
        <w:t xml:space="preserve"> </w:t>
      </w:r>
      <w:r w:rsidR="0062181F">
        <w:rPr>
          <w:rFonts w:ascii="Bookman Old Style" w:eastAsia="Bookman Old Style" w:hAnsi="Bookman Old Style"/>
          <w:i/>
          <w:spacing w:val="-13"/>
          <w:w w:val="105"/>
          <w:sz w:val="20"/>
        </w:rPr>
        <w:t xml:space="preserve">.. </w:t>
      </w:r>
      <w:r w:rsidR="0062181F">
        <w:rPr>
          <w:rFonts w:ascii="Bookman Old Style" w:eastAsia="Bookman Old Style" w:hAnsi="Bookman Old Style"/>
          <w:i/>
          <w:sz w:val="20"/>
        </w:rPr>
        <w:t>k</w:t>
      </w:r>
      <w:r w:rsidR="0062181F">
        <w:rPr>
          <w:rFonts w:ascii="Bookman Old Style" w:eastAsia="Bookman Old Style" w:hAnsi="Bookman Old Style"/>
          <w:i/>
          <w:spacing w:val="-48"/>
          <w:sz w:val="20"/>
        </w:rPr>
        <w:t xml:space="preserve"> </w:t>
      </w:r>
      <w:r w:rsidR="0062181F">
        <w:rPr>
          <w:rFonts w:ascii="Meiryo" w:eastAsia="Meiryo" w:hAnsi="Meiryo" w:hint="eastAsia"/>
          <w:i/>
          <w:spacing w:val="1"/>
          <w:w w:val="105"/>
          <w:sz w:val="20"/>
        </w:rPr>
        <w:t>−</w:t>
      </w:r>
      <w:r w:rsidR="0062181F">
        <w:rPr>
          <w:rFonts w:ascii="Palatino Linotype" w:eastAsia="Palatino Linotype" w:hAnsi="Palatino Linotype"/>
          <w:spacing w:val="1"/>
          <w:w w:val="105"/>
          <w:sz w:val="20"/>
        </w:rPr>
        <w:t>1</w:t>
      </w:r>
      <w:r w:rsidR="0062181F">
        <w:rPr>
          <w:rFonts w:ascii="Meiryo" w:eastAsia="Meiryo" w:hAnsi="Meiryo" w:hint="eastAsia"/>
          <w:i/>
          <w:spacing w:val="1"/>
          <w:w w:val="105"/>
          <w:sz w:val="20"/>
        </w:rPr>
        <w:t>}</w:t>
      </w:r>
      <w:r w:rsidR="0062181F">
        <w:rPr>
          <w:spacing w:val="-8"/>
          <w:w w:val="105"/>
          <w:sz w:val="20"/>
        </w:rPr>
        <w:t xml:space="preserve">, </w:t>
      </w:r>
      <w:r w:rsidR="0062181F">
        <w:rPr>
          <w:w w:val="105"/>
          <w:sz w:val="20"/>
        </w:rPr>
        <w:t>for</w:t>
      </w:r>
      <w:r w:rsidR="0062181F">
        <w:rPr>
          <w:spacing w:val="-17"/>
          <w:w w:val="105"/>
          <w:sz w:val="20"/>
        </w:rPr>
        <w:t xml:space="preserve"> </w:t>
      </w:r>
      <w:r w:rsidR="0062181F">
        <w:rPr>
          <w:w w:val="105"/>
          <w:sz w:val="20"/>
        </w:rPr>
        <w:t>all</w:t>
      </w:r>
      <w:r w:rsidR="0062181F">
        <w:rPr>
          <w:spacing w:val="-17"/>
          <w:w w:val="105"/>
          <w:sz w:val="20"/>
        </w:rPr>
        <w:t xml:space="preserve"> </w:t>
      </w:r>
      <w:r w:rsidR="0062181F">
        <w:rPr>
          <w:rFonts w:ascii="Bookman Old Style" w:eastAsia="Bookman Old Style" w:hAnsi="Bookman Old Style"/>
          <w:i/>
          <w:sz w:val="20"/>
        </w:rPr>
        <w:t>w</w:t>
      </w:r>
      <w:r w:rsidR="0062181F">
        <w:rPr>
          <w:rFonts w:ascii="Bookman Old Style" w:eastAsia="Bookman Old Style" w:hAnsi="Bookman Old Style"/>
          <w:i/>
          <w:spacing w:val="-15"/>
          <w:sz w:val="20"/>
        </w:rPr>
        <w:t xml:space="preserve"> </w:t>
      </w:r>
      <w:r w:rsidR="0062181F">
        <w:rPr>
          <w:rFonts w:ascii="Meiryo" w:eastAsia="Meiryo" w:hAnsi="Meiryo" w:hint="eastAsia"/>
          <w:i/>
          <w:spacing w:val="-14"/>
          <w:sz w:val="20"/>
        </w:rPr>
        <w:t xml:space="preserve">∈ </w:t>
      </w:r>
      <w:r w:rsidR="0062181F">
        <w:rPr>
          <w:rFonts w:ascii="Meiryo" w:eastAsia="Meiryo" w:hAnsi="Meiryo" w:hint="eastAsia"/>
          <w:i/>
          <w:w w:val="105"/>
          <w:sz w:val="20"/>
        </w:rPr>
        <w:t>{</w:t>
      </w:r>
      <w:r w:rsidR="0062181F">
        <w:rPr>
          <w:rFonts w:ascii="Palatino Linotype" w:eastAsia="Palatino Linotype" w:hAnsi="Palatino Linotype"/>
          <w:w w:val="105"/>
          <w:sz w:val="20"/>
        </w:rPr>
        <w:t>0</w:t>
      </w:r>
      <w:r w:rsidR="0062181F">
        <w:rPr>
          <w:rFonts w:ascii="Palatino Linotype" w:eastAsia="Palatino Linotype" w:hAnsi="Palatino Linotype"/>
          <w:spacing w:val="-28"/>
          <w:w w:val="105"/>
          <w:sz w:val="20"/>
        </w:rPr>
        <w:t xml:space="preserve"> </w:t>
      </w:r>
      <w:r w:rsidR="0062181F">
        <w:rPr>
          <w:rFonts w:ascii="Bookman Old Style" w:eastAsia="Bookman Old Style" w:hAnsi="Bookman Old Style"/>
          <w:i/>
          <w:spacing w:val="-13"/>
          <w:w w:val="105"/>
          <w:sz w:val="20"/>
        </w:rPr>
        <w:t xml:space="preserve">.. </w:t>
      </w:r>
      <w:r w:rsidR="0062181F">
        <w:rPr>
          <w:rFonts w:ascii="Palatino Linotype" w:eastAsia="Palatino Linotype" w:hAnsi="Palatino Linotype"/>
          <w:w w:val="130"/>
          <w:sz w:val="20"/>
        </w:rPr>
        <w:t>2</w:t>
      </w:r>
      <w:r w:rsidR="0062181F">
        <w:rPr>
          <w:rFonts w:ascii="PMingLiU" w:eastAsia="PMingLiU" w:hAnsi="PMingLiU" w:hint="eastAsia"/>
          <w:w w:val="130"/>
          <w:position w:val="8"/>
          <w:sz w:val="14"/>
        </w:rPr>
        <w:t>k</w:t>
      </w:r>
      <w:r w:rsidR="0062181F">
        <w:rPr>
          <w:rFonts w:ascii="Meiryo" w:eastAsia="Meiryo" w:hAnsi="Meiryo" w:hint="eastAsia"/>
          <w:i/>
          <w:w w:val="130"/>
          <w:position w:val="8"/>
          <w:sz w:val="14"/>
        </w:rPr>
        <w:t>−</w:t>
      </w:r>
      <w:r w:rsidR="0062181F">
        <w:rPr>
          <w:rFonts w:ascii="PMingLiU" w:eastAsia="PMingLiU" w:hAnsi="PMingLiU" w:hint="eastAsia"/>
          <w:w w:val="130"/>
          <w:position w:val="8"/>
          <w:sz w:val="14"/>
        </w:rPr>
        <w:t>r</w:t>
      </w:r>
      <w:r w:rsidR="0062181F">
        <w:rPr>
          <w:rFonts w:ascii="PMingLiU" w:eastAsia="PMingLiU" w:hAnsi="PMingLiU" w:hint="eastAsia"/>
          <w:spacing w:val="-28"/>
          <w:w w:val="130"/>
          <w:position w:val="8"/>
          <w:sz w:val="14"/>
        </w:rPr>
        <w:t xml:space="preserve"> </w:t>
      </w:r>
      <w:r w:rsidR="0062181F">
        <w:rPr>
          <w:rFonts w:ascii="Meiryo" w:eastAsia="Meiryo" w:hAnsi="Meiryo" w:hint="eastAsia"/>
          <w:i/>
          <w:spacing w:val="2"/>
          <w:w w:val="105"/>
          <w:sz w:val="20"/>
        </w:rPr>
        <w:t>−</w:t>
      </w:r>
      <w:r w:rsidR="0062181F">
        <w:rPr>
          <w:rFonts w:ascii="Palatino Linotype" w:eastAsia="Palatino Linotype" w:hAnsi="Palatino Linotype"/>
          <w:spacing w:val="2"/>
          <w:w w:val="105"/>
          <w:sz w:val="20"/>
        </w:rPr>
        <w:t>1</w:t>
      </w:r>
      <w:r w:rsidR="0062181F">
        <w:rPr>
          <w:rFonts w:ascii="Meiryo" w:eastAsia="Meiryo" w:hAnsi="Meiryo" w:hint="eastAsia"/>
          <w:i/>
          <w:spacing w:val="-14"/>
          <w:w w:val="105"/>
          <w:sz w:val="20"/>
        </w:rPr>
        <w:t xml:space="preserve">} </w:t>
      </w:r>
      <w:r w:rsidR="0062181F">
        <w:rPr>
          <w:rFonts w:ascii="Palatino Linotype" w:eastAsia="Palatino Linotype" w:hAnsi="Palatino Linotype"/>
          <w:spacing w:val="-6"/>
          <w:w w:val="105"/>
          <w:sz w:val="20"/>
        </w:rPr>
        <w:t xml:space="preserve">: </w:t>
      </w:r>
      <w:r w:rsidR="0062181F">
        <w:rPr>
          <w:rFonts w:ascii="Arial Unicode MS" w:eastAsia="Arial Unicode MS" w:hAnsi="Arial Unicode MS" w:hint="eastAsia"/>
          <w:spacing w:val="31"/>
          <w:w w:val="130"/>
          <w:position w:val="19"/>
          <w:sz w:val="20"/>
        </w:rPr>
        <w:t>尘</w:t>
      </w:r>
      <w:r w:rsidR="0062181F">
        <w:rPr>
          <w:rFonts w:ascii="Bookman Old Style" w:eastAsia="Bookman Old Style" w:hAnsi="Bookman Old Style"/>
          <w:i/>
          <w:w w:val="105"/>
          <w:sz w:val="20"/>
        </w:rPr>
        <w:t>X</w:t>
      </w:r>
    </w:p>
    <w:p w:rsidR="00F170ED" w:rsidRDefault="00663748">
      <w:pPr>
        <w:pStyle w:val="a3"/>
        <w:spacing w:line="205" w:lineRule="exact"/>
        <w:ind w:left="4821"/>
        <w:rPr>
          <w:rFonts w:ascii="Bookman Old Style"/>
        </w:rPr>
      </w:pPr>
      <w:r w:rsidRPr="00663748">
        <w:rPr>
          <w:rFonts w:ascii="Bookman Old Style"/>
          <w:position w:val="-3"/>
        </w:rPr>
      </w:r>
      <w:r w:rsidRPr="00663748">
        <w:rPr>
          <w:rFonts w:ascii="Bookman Old Style"/>
          <w:position w:val="-3"/>
        </w:rPr>
        <w:pict>
          <v:shape id="_x0000_s1379" type="#_x0000_t202" style="width:12.65pt;height:10.3pt;mso-position-horizontal-relative:char;mso-position-vertical-relative:line" filled="f" stroked="f">
            <v:textbox inset="0,0,0,0">
              <w:txbxContent>
                <w:p w:rsidR="0062181F" w:rsidRDefault="0062181F">
                  <w:pPr>
                    <w:spacing w:before="8"/>
                    <w:rPr>
                      <w:rFonts w:ascii="Century"/>
                      <w:sz w:val="14"/>
                    </w:rPr>
                  </w:pPr>
                  <w:r>
                    <w:rPr>
                      <w:rFonts w:ascii="PMingLiU"/>
                      <w:spacing w:val="-7"/>
                      <w:w w:val="130"/>
                      <w:sz w:val="14"/>
                    </w:rPr>
                    <w:t>j</w:t>
                  </w:r>
                  <w:r>
                    <w:rPr>
                      <w:rFonts w:ascii="Lucida Sans"/>
                      <w:spacing w:val="-7"/>
                      <w:w w:val="130"/>
                      <w:sz w:val="14"/>
                    </w:rPr>
                    <w:t>=</w:t>
                  </w:r>
                  <w:r>
                    <w:rPr>
                      <w:rFonts w:ascii="Century"/>
                      <w:spacing w:val="-7"/>
                      <w:w w:val="130"/>
                      <w:sz w:val="14"/>
                    </w:rPr>
                    <w:t>1</w:t>
                  </w:r>
                </w:p>
              </w:txbxContent>
            </v:textbox>
            <w10:wrap type="none"/>
            <w10:anchorlock/>
          </v:shape>
        </w:pict>
      </w:r>
    </w:p>
    <w:p w:rsidR="00F170ED" w:rsidRDefault="0062181F">
      <w:pPr>
        <w:spacing w:before="233"/>
        <w:ind w:left="-40"/>
        <w:rPr>
          <w:rFonts w:ascii="Arial" w:hAnsi="Arial"/>
          <w:i/>
          <w:sz w:val="11"/>
        </w:rPr>
      </w:pPr>
      <w:r>
        <w:br w:type="column"/>
      </w:r>
      <w:r>
        <w:rPr>
          <w:rFonts w:ascii="PMingLiU" w:hAnsi="PMingLiU"/>
          <w:w w:val="160"/>
          <w:position w:val="5"/>
          <w:sz w:val="14"/>
        </w:rPr>
        <w:lastRenderedPageBreak/>
        <w:t>i</w:t>
      </w:r>
      <w:r>
        <w:rPr>
          <w:rFonts w:ascii="Arial" w:hAnsi="Arial"/>
          <w:i/>
          <w:spacing w:val="1"/>
          <w:w w:val="123"/>
          <w:sz w:val="11"/>
        </w:rPr>
        <w:t>w</w:t>
      </w:r>
      <w:r>
        <w:rPr>
          <w:rFonts w:ascii="Verdana" w:hAnsi="Verdana"/>
          <w:i/>
          <w:spacing w:val="-1"/>
          <w:w w:val="104"/>
          <w:sz w:val="11"/>
        </w:rPr>
        <w:t>·</w:t>
      </w:r>
      <w:r>
        <w:rPr>
          <w:rFonts w:ascii="Bookman Old Style" w:hAnsi="Bookman Old Style"/>
          <w:w w:val="98"/>
          <w:sz w:val="11"/>
        </w:rPr>
        <w:t>2</w:t>
      </w:r>
      <w:r>
        <w:rPr>
          <w:rFonts w:ascii="Arial" w:hAnsi="Arial"/>
          <w:i/>
          <w:w w:val="173"/>
          <w:position w:val="6"/>
          <w:sz w:val="11"/>
        </w:rPr>
        <w:t>r</w:t>
      </w:r>
      <w:r>
        <w:rPr>
          <w:rFonts w:ascii="Arial" w:hAnsi="Arial"/>
          <w:i/>
          <w:spacing w:val="-18"/>
          <w:position w:val="6"/>
          <w:sz w:val="11"/>
        </w:rPr>
        <w:t xml:space="preserve"> </w:t>
      </w:r>
      <w:r>
        <w:rPr>
          <w:rFonts w:ascii="Lucida Sans" w:hAnsi="Lucida Sans"/>
          <w:sz w:val="11"/>
        </w:rPr>
        <w:t>+</w:t>
      </w:r>
      <w:r>
        <w:rPr>
          <w:rFonts w:ascii="Arial" w:hAnsi="Arial"/>
          <w:i/>
          <w:w w:val="229"/>
          <w:sz w:val="11"/>
        </w:rPr>
        <w:t>j</w:t>
      </w:r>
    </w:p>
    <w:p w:rsidR="00F170ED" w:rsidRDefault="0062181F">
      <w:pPr>
        <w:pStyle w:val="a3"/>
        <w:spacing w:before="49"/>
        <w:ind w:left="34"/>
      </w:pPr>
      <w:r>
        <w:br w:type="column"/>
      </w:r>
      <w:r>
        <w:rPr>
          <w:w w:val="125"/>
        </w:rPr>
        <w:lastRenderedPageBreak/>
        <w:t xml:space="preserve">has </w:t>
      </w:r>
      <w:r>
        <w:rPr>
          <w:rFonts w:ascii="PMingLiU" w:hAnsi="PMingLiU"/>
          <w:w w:val="125"/>
          <w:position w:val="8"/>
          <w:sz w:val="14"/>
          <w:u w:val="single"/>
        </w:rPr>
        <w:t>n</w:t>
      </w:r>
      <w:r>
        <w:rPr>
          <w:rFonts w:ascii="Meiryo" w:hAnsi="Meiryo"/>
          <w:i/>
          <w:w w:val="125"/>
          <w:position w:val="8"/>
          <w:sz w:val="14"/>
          <w:u w:val="single"/>
        </w:rPr>
        <w:t>·</w:t>
      </w:r>
      <w:r>
        <w:rPr>
          <w:rFonts w:ascii="PMingLiU" w:hAnsi="PMingLiU"/>
          <w:w w:val="125"/>
          <w:position w:val="8"/>
          <w:sz w:val="14"/>
          <w:u w:val="single"/>
        </w:rPr>
        <w:t>r</w:t>
      </w:r>
      <w:r>
        <w:rPr>
          <w:rFonts w:ascii="PMingLiU" w:hAnsi="PMingLiU"/>
          <w:w w:val="125"/>
          <w:position w:val="8"/>
          <w:sz w:val="14"/>
        </w:rPr>
        <w:t xml:space="preserve"> </w:t>
      </w:r>
      <w:r>
        <w:rPr>
          <w:w w:val="125"/>
        </w:rPr>
        <w:t>leading zeroes; and</w:t>
      </w:r>
    </w:p>
    <w:p w:rsidR="00F170ED" w:rsidRDefault="00F170ED">
      <w:pPr>
        <w:sectPr w:rsidR="00F170ED">
          <w:type w:val="continuous"/>
          <w:pgSz w:w="12240" w:h="15840"/>
          <w:pgMar w:top="1500" w:right="960" w:bottom="1060" w:left="960" w:header="720" w:footer="720" w:gutter="0"/>
          <w:cols w:num="3" w:space="720" w:equalWidth="0">
            <w:col w:w="5297" w:space="40"/>
            <w:col w:w="432" w:space="40"/>
            <w:col w:w="4511"/>
          </w:cols>
        </w:sectPr>
      </w:pPr>
    </w:p>
    <w:p w:rsidR="00F170ED" w:rsidRDefault="00F170ED">
      <w:pPr>
        <w:pStyle w:val="a3"/>
        <w:spacing w:before="1"/>
        <w:rPr>
          <w:sz w:val="14"/>
        </w:rPr>
      </w:pPr>
    </w:p>
    <w:p w:rsidR="00F170ED" w:rsidRDefault="00663748">
      <w:pPr>
        <w:pStyle w:val="a4"/>
        <w:numPr>
          <w:ilvl w:val="3"/>
          <w:numId w:val="7"/>
        </w:numPr>
        <w:tabs>
          <w:tab w:val="left" w:pos="619"/>
          <w:tab w:val="left" w:pos="4845"/>
          <w:tab w:val="left" w:pos="5452"/>
          <w:tab w:val="left" w:pos="6555"/>
          <w:tab w:val="left" w:pos="7587"/>
        </w:tabs>
        <w:spacing w:before="22"/>
        <w:rPr>
          <w:sz w:val="20"/>
        </w:rPr>
      </w:pPr>
      <w:r w:rsidRPr="00663748">
        <w:pict>
          <v:shape id="_x0000_s1075" type="#_x0000_t202" style="position:absolute;left:0;text-align:left;margin-left:277.45pt;margin-top:11.8pt;width:162.55pt;height:15.1pt;z-index:-251688960;mso-position-horizontal-relative:page" filled="f" stroked="f">
            <v:textbox inset="0,0,0,0">
              <w:txbxContent>
                <w:p w:rsidR="0062181F" w:rsidRDefault="0062181F">
                  <w:pPr>
                    <w:tabs>
                      <w:tab w:val="left" w:pos="1709"/>
                      <w:tab w:val="left" w:pos="2468"/>
                    </w:tabs>
                    <w:spacing w:line="225" w:lineRule="exact"/>
                    <w:rPr>
                      <w:rFonts w:ascii="Century" w:hAnsi="Century"/>
                      <w:sz w:val="14"/>
                    </w:rPr>
                  </w:pP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8"/>
                      <w:w w:val="115"/>
                      <w:sz w:val="14"/>
                    </w:rPr>
                    <w:t xml:space="preserve"> </w:t>
                  </w:r>
                  <w:r>
                    <w:rPr>
                      <w:rFonts w:ascii="Lucida Sans" w:hAnsi="Lucida Sans"/>
                      <w:w w:val="115"/>
                      <w:sz w:val="14"/>
                    </w:rPr>
                    <w:t>+</w:t>
                  </w:r>
                  <w:r>
                    <w:rPr>
                      <w:rFonts w:ascii="Century" w:hAnsi="Century"/>
                      <w:w w:val="115"/>
                      <w:sz w:val="14"/>
                    </w:rPr>
                    <w:t>1</w:t>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8"/>
                      <w:w w:val="115"/>
                      <w:sz w:val="14"/>
                    </w:rPr>
                    <w:t xml:space="preserve"> </w:t>
                  </w:r>
                  <w:r>
                    <w:rPr>
                      <w:rFonts w:ascii="Lucida Sans" w:hAnsi="Lucida Sans"/>
                      <w:w w:val="115"/>
                      <w:sz w:val="14"/>
                    </w:rPr>
                    <w:t>+</w:t>
                  </w:r>
                  <w:r>
                    <w:rPr>
                      <w:rFonts w:ascii="Century" w:hAnsi="Century"/>
                      <w:w w:val="115"/>
                      <w:sz w:val="14"/>
                    </w:rPr>
                    <w:t>2</w:t>
                  </w:r>
                  <w:r>
                    <w:rPr>
                      <w:rFonts w:ascii="Century" w:hAnsi="Century"/>
                      <w:w w:val="115"/>
                      <w:sz w:val="14"/>
                    </w:rPr>
                    <w:tab/>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5"/>
                      <w:w w:val="115"/>
                      <w:sz w:val="14"/>
                    </w:rPr>
                    <w:t xml:space="preserve"> </w:t>
                  </w:r>
                  <w:r>
                    <w:rPr>
                      <w:rFonts w:ascii="Lucida Sans" w:hAnsi="Lucida Sans"/>
                      <w:w w:val="115"/>
                      <w:sz w:val="14"/>
                    </w:rPr>
                    <w:t>+</w:t>
                  </w:r>
                  <w:r>
                    <w:rPr>
                      <w:rFonts w:ascii="Century" w:hAnsi="Century"/>
                      <w:w w:val="115"/>
                      <w:sz w:val="14"/>
                    </w:rPr>
                    <w:t>2</w:t>
                  </w:r>
                  <w:r>
                    <w:rPr>
                      <w:rFonts w:ascii="Century" w:hAnsi="Century"/>
                      <w:w w:val="115"/>
                      <w:sz w:val="14"/>
                    </w:rPr>
                    <w:tab/>
                  </w:r>
                  <w:r>
                    <w:rPr>
                      <w:rFonts w:ascii="Lucida Sans" w:hAnsi="Lucida Sans"/>
                      <w:w w:val="115"/>
                      <w:sz w:val="14"/>
                    </w:rPr>
                    <w:t>+</w:t>
                  </w:r>
                  <w:r>
                    <w:rPr>
                      <w:rFonts w:ascii="Century" w:hAnsi="Century"/>
                      <w:w w:val="115"/>
                      <w:sz w:val="14"/>
                    </w:rPr>
                    <w:t>1</w:t>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1"/>
                      <w:w w:val="115"/>
                      <w:sz w:val="14"/>
                    </w:rPr>
                    <w:t xml:space="preserve"> </w:t>
                  </w:r>
                  <w:r>
                    <w:rPr>
                      <w:rFonts w:ascii="Lucida Sans" w:hAnsi="Lucida Sans"/>
                      <w:w w:val="115"/>
                      <w:sz w:val="14"/>
                    </w:rPr>
                    <w:t>+</w:t>
                  </w:r>
                  <w:r>
                    <w:rPr>
                      <w:rFonts w:ascii="Century" w:hAnsi="Century"/>
                      <w:w w:val="115"/>
                      <w:sz w:val="14"/>
                    </w:rPr>
                    <w:t>2</w:t>
                  </w:r>
                </w:p>
              </w:txbxContent>
            </v:textbox>
            <w10:wrap anchorx="page"/>
          </v:shape>
        </w:pict>
      </w:r>
      <w:r w:rsidR="0062181F">
        <w:rPr>
          <w:w w:val="120"/>
          <w:sz w:val="20"/>
        </w:rPr>
        <w:t>For</w:t>
      </w:r>
      <w:r w:rsidR="0062181F">
        <w:rPr>
          <w:spacing w:val="-32"/>
          <w:w w:val="120"/>
          <w:sz w:val="20"/>
        </w:rPr>
        <w:t xml:space="preserve"> </w:t>
      </w:r>
      <w:r w:rsidR="0062181F">
        <w:rPr>
          <w:w w:val="120"/>
          <w:sz w:val="20"/>
        </w:rPr>
        <w:t>all</w:t>
      </w:r>
      <w:r w:rsidR="0062181F">
        <w:rPr>
          <w:spacing w:val="-32"/>
          <w:w w:val="120"/>
          <w:sz w:val="20"/>
        </w:rPr>
        <w:t xml:space="preserve"> </w:t>
      </w:r>
      <w:r w:rsidR="0062181F">
        <w:rPr>
          <w:rFonts w:ascii="Bookman Old Style" w:hAnsi="Bookman Old Style"/>
          <w:i/>
          <w:w w:val="120"/>
          <w:sz w:val="20"/>
        </w:rPr>
        <w:t>r</w:t>
      </w:r>
      <w:r w:rsidR="0062181F">
        <w:rPr>
          <w:rFonts w:ascii="Bookman Old Style" w:hAnsi="Bookman Old Style"/>
          <w:i/>
          <w:spacing w:val="-36"/>
          <w:w w:val="120"/>
          <w:sz w:val="20"/>
        </w:rPr>
        <w:t xml:space="preserve"> </w:t>
      </w:r>
      <w:r w:rsidR="0062181F">
        <w:rPr>
          <w:rFonts w:ascii="Meiryo" w:hAnsi="Meiryo"/>
          <w:i/>
          <w:w w:val="105"/>
          <w:sz w:val="20"/>
        </w:rPr>
        <w:t>∈</w:t>
      </w:r>
      <w:r w:rsidR="0062181F">
        <w:rPr>
          <w:rFonts w:ascii="Meiryo" w:hAnsi="Meiryo"/>
          <w:i/>
          <w:spacing w:val="-38"/>
          <w:w w:val="105"/>
          <w:sz w:val="20"/>
        </w:rPr>
        <w:t xml:space="preserve"> </w:t>
      </w:r>
      <w:r w:rsidR="0062181F">
        <w:rPr>
          <w:rFonts w:ascii="Meiryo" w:hAnsi="Meiryo"/>
          <w:i/>
          <w:w w:val="105"/>
          <w:sz w:val="20"/>
        </w:rPr>
        <w:t>{</w:t>
      </w:r>
      <w:r w:rsidR="0062181F">
        <w:rPr>
          <w:rFonts w:ascii="Palatino Linotype" w:hAnsi="Palatino Linotype"/>
          <w:w w:val="105"/>
          <w:sz w:val="20"/>
        </w:rPr>
        <w:t>1</w:t>
      </w:r>
      <w:r w:rsidR="0062181F">
        <w:rPr>
          <w:rFonts w:ascii="Palatino Linotype" w:hAnsi="Palatino Linotype"/>
          <w:spacing w:val="-33"/>
          <w:w w:val="105"/>
          <w:sz w:val="20"/>
        </w:rPr>
        <w:t xml:space="preserve"> </w:t>
      </w:r>
      <w:r w:rsidR="0062181F">
        <w:rPr>
          <w:rFonts w:ascii="Bookman Old Style" w:hAnsi="Bookman Old Style"/>
          <w:i/>
          <w:w w:val="105"/>
          <w:sz w:val="20"/>
        </w:rPr>
        <w:t>..</w:t>
      </w:r>
      <w:r w:rsidR="0062181F">
        <w:rPr>
          <w:rFonts w:ascii="Bookman Old Style" w:hAnsi="Bookman Old Style"/>
          <w:i/>
          <w:spacing w:val="-43"/>
          <w:w w:val="105"/>
          <w:sz w:val="20"/>
        </w:rPr>
        <w:t xml:space="preserve"> </w:t>
      </w:r>
      <w:r w:rsidR="0062181F">
        <w:rPr>
          <w:rFonts w:ascii="Bookman Old Style" w:hAnsi="Bookman Old Style"/>
          <w:i/>
          <w:w w:val="105"/>
          <w:sz w:val="20"/>
        </w:rPr>
        <w:t>k</w:t>
      </w:r>
      <w:r w:rsidR="0062181F">
        <w:rPr>
          <w:rFonts w:ascii="Meiryo" w:hAnsi="Meiryo"/>
          <w:i/>
          <w:w w:val="105"/>
          <w:sz w:val="20"/>
        </w:rPr>
        <w:t>}</w:t>
      </w:r>
      <w:r w:rsidR="0062181F">
        <w:rPr>
          <w:w w:val="105"/>
          <w:sz w:val="20"/>
        </w:rPr>
        <w:t>,</w:t>
      </w:r>
      <w:r w:rsidR="0062181F">
        <w:rPr>
          <w:spacing w:val="-24"/>
          <w:w w:val="105"/>
          <w:sz w:val="20"/>
        </w:rPr>
        <w:t xml:space="preserve"> </w:t>
      </w:r>
      <w:r w:rsidR="0062181F">
        <w:rPr>
          <w:w w:val="120"/>
          <w:sz w:val="20"/>
        </w:rPr>
        <w:t>for</w:t>
      </w:r>
      <w:r w:rsidR="0062181F">
        <w:rPr>
          <w:spacing w:val="-32"/>
          <w:w w:val="120"/>
          <w:sz w:val="20"/>
        </w:rPr>
        <w:t xml:space="preserve"> </w:t>
      </w:r>
      <w:r w:rsidR="0062181F">
        <w:rPr>
          <w:w w:val="120"/>
          <w:sz w:val="20"/>
        </w:rPr>
        <w:t>all</w:t>
      </w:r>
      <w:r w:rsidR="0062181F">
        <w:rPr>
          <w:spacing w:val="-32"/>
          <w:w w:val="120"/>
          <w:sz w:val="20"/>
        </w:rPr>
        <w:t xml:space="preserve"> </w:t>
      </w:r>
      <w:r w:rsidR="0062181F">
        <w:rPr>
          <w:rFonts w:ascii="Bookman Old Style" w:hAnsi="Bookman Old Style"/>
          <w:i/>
          <w:w w:val="105"/>
          <w:sz w:val="20"/>
        </w:rPr>
        <w:t>w</w:t>
      </w:r>
      <w:r w:rsidR="0062181F">
        <w:rPr>
          <w:rFonts w:ascii="Bookman Old Style" w:hAnsi="Bookman Old Style"/>
          <w:i/>
          <w:spacing w:val="-27"/>
          <w:w w:val="105"/>
          <w:sz w:val="20"/>
        </w:rPr>
        <w:t xml:space="preserve"> </w:t>
      </w:r>
      <w:r w:rsidR="0062181F">
        <w:rPr>
          <w:rFonts w:ascii="Meiryo" w:hAnsi="Meiryo"/>
          <w:i/>
          <w:w w:val="105"/>
          <w:sz w:val="20"/>
        </w:rPr>
        <w:t>∈</w:t>
      </w:r>
      <w:r w:rsidR="0062181F">
        <w:rPr>
          <w:rFonts w:ascii="Meiryo" w:hAnsi="Meiryo"/>
          <w:i/>
          <w:spacing w:val="-38"/>
          <w:w w:val="105"/>
          <w:sz w:val="20"/>
        </w:rPr>
        <w:t xml:space="preserve"> </w:t>
      </w:r>
      <w:r w:rsidR="0062181F">
        <w:rPr>
          <w:rFonts w:ascii="Meiryo" w:hAnsi="Meiryo"/>
          <w:i/>
          <w:w w:val="105"/>
          <w:sz w:val="20"/>
        </w:rPr>
        <w:t>{</w:t>
      </w:r>
      <w:r w:rsidR="0062181F">
        <w:rPr>
          <w:rFonts w:ascii="Palatino Linotype" w:hAnsi="Palatino Linotype"/>
          <w:w w:val="105"/>
          <w:sz w:val="20"/>
        </w:rPr>
        <w:t>0</w:t>
      </w:r>
      <w:r w:rsidR="0062181F">
        <w:rPr>
          <w:rFonts w:ascii="Palatino Linotype" w:hAnsi="Palatino Linotype"/>
          <w:spacing w:val="-33"/>
          <w:w w:val="105"/>
          <w:sz w:val="20"/>
        </w:rPr>
        <w:t xml:space="preserve"> </w:t>
      </w:r>
      <w:r w:rsidR="0062181F">
        <w:rPr>
          <w:rFonts w:ascii="Bookman Old Style" w:hAnsi="Bookman Old Style"/>
          <w:i/>
          <w:w w:val="105"/>
          <w:sz w:val="20"/>
        </w:rPr>
        <w:t>..</w:t>
      </w:r>
      <w:r w:rsidR="0062181F">
        <w:rPr>
          <w:rFonts w:ascii="Bookman Old Style" w:hAnsi="Bookman Old Style"/>
          <w:i/>
          <w:spacing w:val="-43"/>
          <w:w w:val="105"/>
          <w:sz w:val="20"/>
        </w:rPr>
        <w:t xml:space="preserve"> </w:t>
      </w:r>
      <w:r w:rsidR="0062181F">
        <w:rPr>
          <w:rFonts w:ascii="Palatino Linotype" w:hAnsi="Palatino Linotype"/>
          <w:w w:val="120"/>
          <w:sz w:val="20"/>
        </w:rPr>
        <w:t>2</w:t>
      </w:r>
      <w:r w:rsidR="0062181F">
        <w:rPr>
          <w:rFonts w:ascii="PMingLiU" w:hAnsi="PMingLiU"/>
          <w:w w:val="120"/>
          <w:position w:val="9"/>
          <w:sz w:val="14"/>
        </w:rPr>
        <w:t>k</w:t>
      </w:r>
      <w:r w:rsidR="0062181F">
        <w:rPr>
          <w:rFonts w:ascii="Meiryo" w:hAnsi="Meiryo"/>
          <w:i/>
          <w:w w:val="120"/>
          <w:position w:val="9"/>
          <w:sz w:val="14"/>
        </w:rPr>
        <w:t>−</w:t>
      </w:r>
      <w:r w:rsidR="0062181F">
        <w:rPr>
          <w:rFonts w:ascii="PMingLiU" w:hAnsi="PMingLiU"/>
          <w:w w:val="120"/>
          <w:position w:val="9"/>
          <w:sz w:val="14"/>
        </w:rPr>
        <w:t>r</w:t>
      </w:r>
      <w:r w:rsidR="0062181F">
        <w:rPr>
          <w:rFonts w:ascii="PMingLiU" w:hAnsi="PMingLiU"/>
          <w:spacing w:val="-29"/>
          <w:w w:val="120"/>
          <w:position w:val="9"/>
          <w:sz w:val="14"/>
        </w:rPr>
        <w:t xml:space="preserve"> </w:t>
      </w:r>
      <w:r w:rsidR="0062181F">
        <w:rPr>
          <w:rFonts w:ascii="Meiryo" w:hAnsi="Meiryo"/>
          <w:i/>
          <w:spacing w:val="2"/>
          <w:w w:val="105"/>
          <w:sz w:val="20"/>
        </w:rPr>
        <w:t>−</w:t>
      </w:r>
      <w:r w:rsidR="0062181F">
        <w:rPr>
          <w:rFonts w:ascii="Palatino Linotype" w:hAnsi="Palatino Linotype"/>
          <w:spacing w:val="2"/>
          <w:w w:val="105"/>
          <w:sz w:val="20"/>
        </w:rPr>
        <w:t>1</w:t>
      </w:r>
      <w:r w:rsidR="0062181F">
        <w:rPr>
          <w:rFonts w:ascii="Meiryo" w:hAnsi="Meiryo"/>
          <w:i/>
          <w:spacing w:val="2"/>
          <w:w w:val="105"/>
          <w:sz w:val="20"/>
        </w:rPr>
        <w:t>}</w:t>
      </w:r>
      <w:r w:rsidR="0062181F">
        <w:rPr>
          <w:rFonts w:ascii="Meiryo" w:hAnsi="Meiryo"/>
          <w:i/>
          <w:spacing w:val="-38"/>
          <w:w w:val="105"/>
          <w:sz w:val="20"/>
        </w:rPr>
        <w:t xml:space="preserve"> </w:t>
      </w:r>
      <w:r w:rsidR="0062181F">
        <w:rPr>
          <w:rFonts w:ascii="Palatino Linotype" w:hAnsi="Palatino Linotype"/>
          <w:w w:val="120"/>
          <w:sz w:val="20"/>
        </w:rPr>
        <w:t>:</w:t>
      </w:r>
      <w:r w:rsidR="0062181F">
        <w:rPr>
          <w:rFonts w:ascii="Palatino Linotype" w:hAnsi="Palatino Linotype"/>
          <w:spacing w:val="-27"/>
          <w:w w:val="120"/>
          <w:sz w:val="20"/>
        </w:rPr>
        <w:t xml:space="preserve"> </w:t>
      </w:r>
      <w:r w:rsidR="0062181F">
        <w:rPr>
          <w:rFonts w:ascii="Bookman Old Style" w:hAnsi="Bookman Old Style"/>
          <w:i/>
          <w:w w:val="120"/>
          <w:sz w:val="20"/>
        </w:rPr>
        <w:t>i</w:t>
      </w:r>
      <w:r w:rsidR="0062181F">
        <w:rPr>
          <w:rFonts w:ascii="Bookman Old Style" w:hAnsi="Bookman Old Style"/>
          <w:i/>
          <w:w w:val="120"/>
          <w:sz w:val="20"/>
        </w:rPr>
        <w:tab/>
      </w:r>
      <w:r w:rsidR="0062181F">
        <w:rPr>
          <w:rFonts w:ascii="Arial" w:hAnsi="Arial"/>
          <w:i/>
          <w:w w:val="145"/>
          <w:sz w:val="11"/>
        </w:rPr>
        <w:t>r</w:t>
      </w:r>
      <w:r w:rsidR="0062181F">
        <w:rPr>
          <w:rFonts w:ascii="Arial" w:hAnsi="Arial"/>
          <w:i/>
          <w:w w:val="145"/>
          <w:sz w:val="11"/>
        </w:rPr>
        <w:tab/>
        <w:t xml:space="preserve">r     </w:t>
      </w:r>
      <w:r w:rsidR="0062181F">
        <w:rPr>
          <w:rFonts w:ascii="Arial" w:hAnsi="Arial"/>
          <w:i/>
          <w:w w:val="120"/>
          <w:sz w:val="11"/>
        </w:rPr>
        <w:t>r</w:t>
      </w:r>
      <w:r w:rsidR="0062181F">
        <w:rPr>
          <w:rFonts w:ascii="Verdana" w:hAnsi="Verdana"/>
          <w:i/>
          <w:w w:val="120"/>
          <w:sz w:val="11"/>
        </w:rPr>
        <w:t>−</w:t>
      </w:r>
      <w:r w:rsidR="0062181F">
        <w:rPr>
          <w:rFonts w:ascii="Bookman Old Style" w:hAnsi="Bookman Old Style"/>
          <w:w w:val="120"/>
          <w:sz w:val="11"/>
        </w:rPr>
        <w:t>1</w:t>
      </w:r>
      <w:r w:rsidR="0062181F">
        <w:rPr>
          <w:rFonts w:ascii="Bookman Old Style" w:hAnsi="Bookman Old Style"/>
          <w:spacing w:val="11"/>
          <w:w w:val="120"/>
          <w:sz w:val="11"/>
        </w:rPr>
        <w:t xml:space="preserve"> </w:t>
      </w:r>
      <w:r w:rsidR="0062181F">
        <w:rPr>
          <w:rFonts w:ascii="Bookman Old Style" w:hAnsi="Bookman Old Style"/>
          <w:i/>
          <w:w w:val="120"/>
          <w:sz w:val="20"/>
        </w:rPr>
        <w:t>&lt;</w:t>
      </w:r>
      <w:r w:rsidR="0062181F">
        <w:rPr>
          <w:rFonts w:ascii="Bookman Old Style" w:hAnsi="Bookman Old Style"/>
          <w:i/>
          <w:spacing w:val="-15"/>
          <w:w w:val="120"/>
          <w:sz w:val="20"/>
        </w:rPr>
        <w:t xml:space="preserve"> </w:t>
      </w:r>
      <w:r w:rsidR="0062181F">
        <w:rPr>
          <w:rFonts w:ascii="Bookman Old Style" w:hAnsi="Bookman Old Style"/>
          <w:i/>
          <w:w w:val="120"/>
          <w:sz w:val="20"/>
        </w:rPr>
        <w:t>i</w:t>
      </w:r>
      <w:r w:rsidR="0062181F">
        <w:rPr>
          <w:rFonts w:ascii="Bookman Old Style" w:hAnsi="Bookman Old Style"/>
          <w:i/>
          <w:w w:val="120"/>
          <w:sz w:val="20"/>
        </w:rPr>
        <w:tab/>
      </w:r>
      <w:r w:rsidR="0062181F">
        <w:rPr>
          <w:rFonts w:ascii="Arial" w:hAnsi="Arial"/>
          <w:i/>
          <w:w w:val="145"/>
          <w:sz w:val="11"/>
        </w:rPr>
        <w:t xml:space="preserve">r   </w:t>
      </w:r>
      <w:r w:rsidR="0062181F">
        <w:rPr>
          <w:rFonts w:ascii="Arial" w:hAnsi="Arial"/>
          <w:i/>
          <w:spacing w:val="17"/>
          <w:w w:val="145"/>
          <w:sz w:val="11"/>
        </w:rPr>
        <w:t xml:space="preserve"> </w:t>
      </w:r>
      <w:r w:rsidR="0062181F">
        <w:rPr>
          <w:rFonts w:ascii="Arial" w:hAnsi="Arial"/>
          <w:i/>
          <w:w w:val="120"/>
          <w:sz w:val="11"/>
        </w:rPr>
        <w:t>r</w:t>
      </w:r>
      <w:r w:rsidR="0062181F">
        <w:rPr>
          <w:rFonts w:ascii="Verdana" w:hAnsi="Verdana"/>
          <w:i/>
          <w:w w:val="120"/>
          <w:sz w:val="11"/>
        </w:rPr>
        <w:t>−</w:t>
      </w:r>
      <w:r w:rsidR="0062181F">
        <w:rPr>
          <w:rFonts w:ascii="Bookman Old Style" w:hAnsi="Bookman Old Style"/>
          <w:w w:val="120"/>
          <w:sz w:val="11"/>
        </w:rPr>
        <w:t>1</w:t>
      </w:r>
      <w:r w:rsidR="0062181F">
        <w:rPr>
          <w:rFonts w:ascii="Bookman Old Style" w:hAnsi="Bookman Old Style"/>
          <w:w w:val="120"/>
          <w:sz w:val="11"/>
        </w:rPr>
        <w:tab/>
      </w:r>
      <w:r w:rsidR="0062181F">
        <w:rPr>
          <w:rFonts w:ascii="Arial" w:hAnsi="Arial"/>
          <w:i/>
          <w:w w:val="145"/>
          <w:sz w:val="11"/>
        </w:rPr>
        <w:t>r    r</w:t>
      </w:r>
      <w:r w:rsidR="0062181F">
        <w:rPr>
          <w:rFonts w:ascii="Arial" w:hAnsi="Arial"/>
          <w:i/>
          <w:spacing w:val="21"/>
          <w:w w:val="145"/>
          <w:sz w:val="11"/>
        </w:rPr>
        <w:t xml:space="preserve"> </w:t>
      </w:r>
      <w:r w:rsidR="0062181F">
        <w:rPr>
          <w:w w:val="120"/>
          <w:sz w:val="20"/>
        </w:rPr>
        <w:t>lexicographically.</w:t>
      </w:r>
    </w:p>
    <w:p w:rsidR="00F170ED" w:rsidRDefault="00F170ED">
      <w:pPr>
        <w:pStyle w:val="a3"/>
        <w:spacing w:before="10"/>
        <w:rPr>
          <w:sz w:val="36"/>
        </w:rPr>
      </w:pPr>
    </w:p>
    <w:p w:rsidR="00F170ED" w:rsidRDefault="0062181F">
      <w:pPr>
        <w:pStyle w:val="Heading4"/>
        <w:spacing w:before="1"/>
      </w:pPr>
      <w:r>
        <w:t>Notes:</w:t>
      </w:r>
    </w:p>
    <w:p w:rsidR="00F170ED" w:rsidRDefault="0062181F">
      <w:pPr>
        <w:pStyle w:val="a4"/>
        <w:numPr>
          <w:ilvl w:val="3"/>
          <w:numId w:val="7"/>
        </w:numPr>
        <w:tabs>
          <w:tab w:val="left" w:pos="619"/>
        </w:tabs>
        <w:spacing w:before="138" w:line="252" w:lineRule="auto"/>
        <w:ind w:right="118"/>
        <w:rPr>
          <w:sz w:val="20"/>
        </w:rPr>
      </w:pPr>
      <w:r>
        <w:rPr>
          <w:w w:val="120"/>
          <w:sz w:val="20"/>
        </w:rPr>
        <w:t>This</w:t>
      </w:r>
      <w:r>
        <w:rPr>
          <w:spacing w:val="-15"/>
          <w:w w:val="120"/>
          <w:sz w:val="20"/>
        </w:rPr>
        <w:t xml:space="preserve"> </w:t>
      </w:r>
      <w:r>
        <w:rPr>
          <w:w w:val="120"/>
          <w:sz w:val="20"/>
        </w:rPr>
        <w:t>does</w:t>
      </w:r>
      <w:r>
        <w:rPr>
          <w:spacing w:val="-15"/>
          <w:w w:val="120"/>
          <w:sz w:val="20"/>
        </w:rPr>
        <w:t xml:space="preserve"> </w:t>
      </w:r>
      <w:r>
        <w:rPr>
          <w:w w:val="120"/>
          <w:sz w:val="20"/>
        </w:rPr>
        <w:t>not</w:t>
      </w:r>
      <w:r>
        <w:rPr>
          <w:spacing w:val="-15"/>
          <w:w w:val="120"/>
          <w:sz w:val="20"/>
        </w:rPr>
        <w:t xml:space="preserve"> </w:t>
      </w:r>
      <w:r>
        <w:rPr>
          <w:w w:val="120"/>
          <w:sz w:val="20"/>
        </w:rPr>
        <w:t>include</w:t>
      </w:r>
      <w:r>
        <w:rPr>
          <w:spacing w:val="-15"/>
          <w:w w:val="120"/>
          <w:sz w:val="20"/>
        </w:rPr>
        <w:t xml:space="preserve"> </w:t>
      </w:r>
      <w:r>
        <w:rPr>
          <w:w w:val="120"/>
          <w:sz w:val="20"/>
        </w:rPr>
        <w:t>a</w:t>
      </w:r>
      <w:r>
        <w:rPr>
          <w:spacing w:val="-15"/>
          <w:w w:val="120"/>
          <w:sz w:val="20"/>
        </w:rPr>
        <w:t xml:space="preserve"> </w:t>
      </w:r>
      <w:r>
        <w:rPr>
          <w:w w:val="120"/>
          <w:sz w:val="20"/>
        </w:rPr>
        <w:t>difficulty</w:t>
      </w:r>
      <w:r>
        <w:rPr>
          <w:spacing w:val="-15"/>
          <w:w w:val="120"/>
          <w:sz w:val="20"/>
        </w:rPr>
        <w:t xml:space="preserve"> </w:t>
      </w:r>
      <w:r>
        <w:rPr>
          <w:w w:val="120"/>
          <w:sz w:val="20"/>
        </w:rPr>
        <w:t>condition,</w:t>
      </w:r>
      <w:r>
        <w:rPr>
          <w:spacing w:val="-12"/>
          <w:w w:val="120"/>
          <w:sz w:val="20"/>
        </w:rPr>
        <w:t xml:space="preserve"> </w:t>
      </w:r>
      <w:r>
        <w:rPr>
          <w:w w:val="120"/>
          <w:sz w:val="20"/>
        </w:rPr>
        <w:t>because</w:t>
      </w:r>
      <w:r>
        <w:rPr>
          <w:spacing w:val="-15"/>
          <w:w w:val="120"/>
          <w:sz w:val="20"/>
        </w:rPr>
        <w:t xml:space="preserve"> </w:t>
      </w:r>
      <w:r>
        <w:rPr>
          <w:w w:val="120"/>
          <w:sz w:val="20"/>
        </w:rPr>
        <w:t>here</w:t>
      </w:r>
      <w:r>
        <w:rPr>
          <w:spacing w:val="-15"/>
          <w:w w:val="120"/>
          <w:sz w:val="20"/>
        </w:rPr>
        <w:t xml:space="preserve"> </w:t>
      </w:r>
      <w:r>
        <w:rPr>
          <w:w w:val="120"/>
          <w:sz w:val="20"/>
        </w:rPr>
        <w:t>we</w:t>
      </w:r>
      <w:r>
        <w:rPr>
          <w:spacing w:val="-15"/>
          <w:w w:val="120"/>
          <w:sz w:val="20"/>
        </w:rPr>
        <w:t xml:space="preserve"> </w:t>
      </w:r>
      <w:r>
        <w:rPr>
          <w:w w:val="120"/>
          <w:sz w:val="20"/>
        </w:rPr>
        <w:t>are</w:t>
      </w:r>
      <w:r>
        <w:rPr>
          <w:spacing w:val="-15"/>
          <w:w w:val="120"/>
          <w:sz w:val="20"/>
        </w:rPr>
        <w:t xml:space="preserve"> </w:t>
      </w:r>
      <w:r>
        <w:rPr>
          <w:w w:val="120"/>
          <w:sz w:val="20"/>
        </w:rPr>
        <w:t>defining</w:t>
      </w:r>
      <w:r>
        <w:rPr>
          <w:spacing w:val="-15"/>
          <w:w w:val="120"/>
          <w:sz w:val="20"/>
        </w:rPr>
        <w:t xml:space="preserve"> </w:t>
      </w:r>
      <w:r>
        <w:rPr>
          <w:w w:val="120"/>
          <w:sz w:val="20"/>
        </w:rPr>
        <w:t>validity</w:t>
      </w:r>
      <w:r>
        <w:rPr>
          <w:spacing w:val="-15"/>
          <w:w w:val="120"/>
          <w:sz w:val="20"/>
        </w:rPr>
        <w:t xml:space="preserve"> </w:t>
      </w:r>
      <w:r>
        <w:rPr>
          <w:w w:val="120"/>
          <w:sz w:val="20"/>
        </w:rPr>
        <w:t>of</w:t>
      </w:r>
      <w:r>
        <w:rPr>
          <w:spacing w:val="-15"/>
          <w:w w:val="120"/>
          <w:sz w:val="20"/>
        </w:rPr>
        <w:t xml:space="preserve"> </w:t>
      </w:r>
      <w:r>
        <w:rPr>
          <w:w w:val="120"/>
          <w:sz w:val="20"/>
        </w:rPr>
        <w:t>an</w:t>
      </w:r>
      <w:r>
        <w:rPr>
          <w:spacing w:val="-15"/>
          <w:w w:val="120"/>
          <w:sz w:val="20"/>
        </w:rPr>
        <w:t xml:space="preserve"> </w:t>
      </w:r>
      <w:r>
        <w:rPr>
          <w:w w:val="120"/>
          <w:sz w:val="20"/>
        </w:rPr>
        <w:t>Equihash</w:t>
      </w:r>
      <w:r>
        <w:rPr>
          <w:spacing w:val="-15"/>
          <w:w w:val="120"/>
          <w:sz w:val="20"/>
        </w:rPr>
        <w:t xml:space="preserve"> </w:t>
      </w:r>
      <w:r>
        <w:rPr>
          <w:w w:val="120"/>
          <w:sz w:val="20"/>
        </w:rPr>
        <w:t>solution independent</w:t>
      </w:r>
      <w:r>
        <w:rPr>
          <w:spacing w:val="-42"/>
          <w:w w:val="120"/>
          <w:sz w:val="20"/>
        </w:rPr>
        <w:t xml:space="preserve"> </w:t>
      </w:r>
      <w:r>
        <w:rPr>
          <w:w w:val="120"/>
          <w:sz w:val="20"/>
        </w:rPr>
        <w:t>of</w:t>
      </w:r>
      <w:r>
        <w:rPr>
          <w:spacing w:val="-42"/>
          <w:w w:val="120"/>
          <w:sz w:val="20"/>
        </w:rPr>
        <w:t xml:space="preserve"> </w:t>
      </w:r>
      <w:r>
        <w:rPr>
          <w:w w:val="120"/>
          <w:sz w:val="20"/>
        </w:rPr>
        <w:t>difficulty.</w:t>
      </w:r>
    </w:p>
    <w:p w:rsidR="00F170ED" w:rsidRDefault="00663748">
      <w:pPr>
        <w:pStyle w:val="a4"/>
        <w:numPr>
          <w:ilvl w:val="3"/>
          <w:numId w:val="7"/>
        </w:numPr>
        <w:tabs>
          <w:tab w:val="left" w:pos="619"/>
        </w:tabs>
        <w:spacing w:before="90" w:line="230" w:lineRule="auto"/>
        <w:ind w:right="118"/>
        <w:rPr>
          <w:sz w:val="20"/>
        </w:rPr>
      </w:pPr>
      <w:r w:rsidRPr="00663748">
        <w:pict>
          <v:shape id="_x0000_s1074" type="#_x0000_t202" style="position:absolute;left:0;text-align:left;margin-left:437.9pt;margin-top:6.75pt;width:43.15pt;height:17.3pt;z-index:-251687936;mso-position-horizontal-relative:page" filled="f" stroked="f">
            <v:textbox inset="0,0,0,0">
              <w:txbxContent>
                <w:p w:rsidR="0062181F" w:rsidRDefault="0062181F">
                  <w:pPr>
                    <w:tabs>
                      <w:tab w:val="left" w:pos="497"/>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15"/>
                      <w:sz w:val="20"/>
                    </w:rPr>
                    <w:t xml:space="preserve"> </w:t>
                  </w:r>
                  <w:r>
                    <w:rPr>
                      <w:rFonts w:ascii="Meiryo" w:hAnsi="Meiryo"/>
                      <w:i/>
                      <w:sz w:val="20"/>
                    </w:rPr>
                    <w:t>}</w:t>
                  </w:r>
                </w:p>
              </w:txbxContent>
            </v:textbox>
            <w10:wrap anchorx="page"/>
          </v:shape>
        </w:pict>
      </w:r>
      <w:r w:rsidR="0062181F">
        <w:rPr>
          <w:w w:val="115"/>
          <w:sz w:val="20"/>
        </w:rPr>
        <w:t xml:space="preserve">Previous versions of this specification incorrectly specified the range of </w:t>
      </w:r>
      <w:r w:rsidR="0062181F">
        <w:rPr>
          <w:rFonts w:ascii="Bookman Old Style"/>
          <w:i/>
          <w:w w:val="115"/>
          <w:sz w:val="20"/>
        </w:rPr>
        <w:t xml:space="preserve">r </w:t>
      </w:r>
      <w:r w:rsidR="0062181F">
        <w:rPr>
          <w:w w:val="115"/>
          <w:sz w:val="20"/>
        </w:rPr>
        <w:t xml:space="preserve">to be </w:t>
      </w:r>
      <w:r w:rsidR="0062181F">
        <w:rPr>
          <w:rFonts w:ascii="Palatino Linotype"/>
          <w:w w:val="115"/>
          <w:sz w:val="20"/>
        </w:rPr>
        <w:t xml:space="preserve">1 </w:t>
      </w:r>
      <w:r w:rsidR="0062181F">
        <w:rPr>
          <w:rFonts w:ascii="Bookman Old Style"/>
          <w:i/>
          <w:w w:val="115"/>
          <w:sz w:val="20"/>
        </w:rPr>
        <w:t xml:space="preserve">.. k </w:t>
      </w:r>
      <w:r w:rsidR="0062181F">
        <w:rPr>
          <w:rFonts w:ascii="Palatino Linotype"/>
          <w:w w:val="115"/>
          <w:sz w:val="20"/>
        </w:rPr>
        <w:t xml:space="preserve">1 </w:t>
      </w:r>
      <w:r w:rsidR="0062181F">
        <w:rPr>
          <w:w w:val="115"/>
          <w:sz w:val="20"/>
        </w:rPr>
        <w:t xml:space="preserve">for both parts of the algorithm binding condition. The implementation in </w:t>
      </w:r>
      <w:r w:rsidR="0062181F">
        <w:rPr>
          <w:rFonts w:ascii="Calibri"/>
          <w:w w:val="115"/>
          <w:sz w:val="20"/>
        </w:rPr>
        <w:t xml:space="preserve">zcashd </w:t>
      </w:r>
      <w:r w:rsidR="0062181F">
        <w:rPr>
          <w:w w:val="115"/>
          <w:sz w:val="20"/>
        </w:rPr>
        <w:t>was as</w:t>
      </w:r>
      <w:r w:rsidR="0062181F">
        <w:rPr>
          <w:spacing w:val="-1"/>
          <w:w w:val="115"/>
          <w:sz w:val="20"/>
        </w:rPr>
        <w:t xml:space="preserve"> </w:t>
      </w:r>
      <w:r w:rsidR="0062181F">
        <w:rPr>
          <w:w w:val="115"/>
          <w:sz w:val="20"/>
        </w:rPr>
        <w:t>intended.</w:t>
      </w:r>
    </w:p>
    <w:p w:rsidR="00F170ED" w:rsidRDefault="00F170ED">
      <w:pPr>
        <w:pStyle w:val="a3"/>
        <w:spacing w:before="7"/>
        <w:rPr>
          <w:sz w:val="18"/>
        </w:rPr>
      </w:pPr>
    </w:p>
    <w:p w:rsidR="00F170ED" w:rsidRDefault="0062181F">
      <w:pPr>
        <w:ind w:left="120"/>
        <w:rPr>
          <w:sz w:val="20"/>
        </w:rPr>
      </w:pPr>
      <w:r>
        <w:rPr>
          <w:w w:val="110"/>
          <w:sz w:val="20"/>
        </w:rPr>
        <w:t xml:space="preserve">An Equihash solution with </w:t>
      </w:r>
      <w:r>
        <w:rPr>
          <w:rFonts w:ascii="Bookman Old Style"/>
          <w:i/>
          <w:w w:val="110"/>
          <w:sz w:val="20"/>
        </w:rPr>
        <w:t xml:space="preserve">n </w:t>
      </w:r>
      <w:r>
        <w:rPr>
          <w:rFonts w:ascii="Lucida Sans"/>
          <w:w w:val="110"/>
          <w:sz w:val="20"/>
        </w:rPr>
        <w:t xml:space="preserve">= </w:t>
      </w:r>
      <w:r>
        <w:rPr>
          <w:rFonts w:ascii="Palatino Linotype"/>
          <w:w w:val="110"/>
          <w:sz w:val="20"/>
        </w:rPr>
        <w:t xml:space="preserve">200 </w:t>
      </w:r>
      <w:r>
        <w:rPr>
          <w:w w:val="110"/>
          <w:sz w:val="20"/>
        </w:rPr>
        <w:t xml:space="preserve">and </w:t>
      </w:r>
      <w:r>
        <w:rPr>
          <w:rFonts w:ascii="Bookman Old Style"/>
          <w:i/>
          <w:w w:val="110"/>
          <w:sz w:val="20"/>
        </w:rPr>
        <w:t xml:space="preserve">k </w:t>
      </w:r>
      <w:r>
        <w:rPr>
          <w:rFonts w:ascii="Lucida Sans"/>
          <w:w w:val="110"/>
          <w:sz w:val="20"/>
        </w:rPr>
        <w:t xml:space="preserve">= </w:t>
      </w:r>
      <w:r>
        <w:rPr>
          <w:rFonts w:ascii="Palatino Linotype"/>
          <w:w w:val="110"/>
          <w:sz w:val="20"/>
        </w:rPr>
        <w:t xml:space="preserve">9 </w:t>
      </w:r>
      <w:r>
        <w:rPr>
          <w:w w:val="110"/>
          <w:sz w:val="20"/>
        </w:rPr>
        <w:t xml:space="preserve">is encoded in the </w:t>
      </w:r>
      <w:r>
        <w:rPr>
          <w:rFonts w:ascii="Palatino Linotype"/>
          <w:w w:val="110"/>
          <w:sz w:val="21"/>
        </w:rPr>
        <w:t xml:space="preserve">solution </w:t>
      </w:r>
      <w:r>
        <w:rPr>
          <w:w w:val="110"/>
          <w:sz w:val="20"/>
        </w:rPr>
        <w:t xml:space="preserve">field of a </w:t>
      </w:r>
      <w:r>
        <w:rPr>
          <w:rFonts w:ascii="Bookman Old Style"/>
          <w:i/>
          <w:w w:val="110"/>
          <w:sz w:val="20"/>
        </w:rPr>
        <w:t xml:space="preserve">block header </w:t>
      </w:r>
      <w:r>
        <w:rPr>
          <w:w w:val="110"/>
          <w:sz w:val="20"/>
        </w:rPr>
        <w:t>as follows:</w:t>
      </w:r>
    </w:p>
    <w:p w:rsidR="00F170ED" w:rsidRDefault="00F170ED">
      <w:pPr>
        <w:pStyle w:val="a3"/>
        <w:spacing w:before="3" w:after="1"/>
        <w:rPr>
          <w:sz w:val="15"/>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83"/>
        <w:gridCol w:w="1883"/>
        <w:gridCol w:w="3766"/>
        <w:gridCol w:w="1883"/>
      </w:tblGrid>
      <w:tr w:rsidR="00F170ED">
        <w:trPr>
          <w:trHeight w:val="320"/>
        </w:trPr>
        <w:tc>
          <w:tcPr>
            <w:tcW w:w="1883" w:type="dxa"/>
          </w:tcPr>
          <w:p w:rsidR="00F170ED" w:rsidRDefault="0062181F">
            <w:pPr>
              <w:pStyle w:val="TableParagraph"/>
              <w:spacing w:before="0" w:line="303" w:lineRule="exact"/>
              <w:ind w:left="25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1  </w:t>
            </w:r>
            <w:r>
              <w:rPr>
                <w:rFonts w:ascii="Meiryo" w:hAnsi="Meiryo"/>
                <w:i/>
                <w:sz w:val="20"/>
              </w:rPr>
              <w:t xml:space="preserve">− </w:t>
            </w:r>
            <w:r>
              <w:rPr>
                <w:rFonts w:ascii="Palatino Linotype" w:hAnsi="Palatino Linotype"/>
                <w:sz w:val="20"/>
              </w:rPr>
              <w:t>1</w:t>
            </w:r>
            <w:r>
              <w:rPr>
                <w:rFonts w:ascii="Arial" w:hAnsi="Arial"/>
                <w:sz w:val="20"/>
              </w:rPr>
              <w:t>)</w:t>
            </w:r>
          </w:p>
        </w:tc>
        <w:tc>
          <w:tcPr>
            <w:tcW w:w="1883" w:type="dxa"/>
          </w:tcPr>
          <w:p w:rsidR="00F170ED" w:rsidRDefault="0062181F">
            <w:pPr>
              <w:pStyle w:val="TableParagraph"/>
              <w:spacing w:before="0" w:line="303" w:lineRule="exact"/>
              <w:ind w:left="25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2  </w:t>
            </w:r>
            <w:r>
              <w:rPr>
                <w:rFonts w:ascii="Meiryo" w:hAnsi="Meiryo"/>
                <w:i/>
                <w:sz w:val="20"/>
              </w:rPr>
              <w:t xml:space="preserve">− </w:t>
            </w:r>
            <w:r>
              <w:rPr>
                <w:rFonts w:ascii="Palatino Linotype" w:hAnsi="Palatino Linotype"/>
                <w:sz w:val="20"/>
              </w:rPr>
              <w:t>1</w:t>
            </w:r>
            <w:r>
              <w:rPr>
                <w:rFonts w:ascii="Arial" w:hAnsi="Arial"/>
                <w:sz w:val="20"/>
              </w:rPr>
              <w:t>)</w:t>
            </w:r>
          </w:p>
        </w:tc>
        <w:tc>
          <w:tcPr>
            <w:tcW w:w="3766" w:type="dxa"/>
          </w:tcPr>
          <w:p w:rsidR="00F170ED" w:rsidRDefault="0062181F">
            <w:pPr>
              <w:pStyle w:val="TableParagraph"/>
              <w:spacing w:before="0" w:line="296" w:lineRule="exact"/>
              <w:ind w:left="1686" w:right="1717"/>
              <w:jc w:val="center"/>
              <w:rPr>
                <w:rFonts w:ascii="Meiryo" w:hAnsi="Meiryo"/>
                <w:i/>
                <w:sz w:val="20"/>
              </w:rPr>
            </w:pPr>
            <w:r>
              <w:rPr>
                <w:rFonts w:ascii="Meiryo" w:hAnsi="Meiryo"/>
                <w:i/>
                <w:w w:val="90"/>
                <w:sz w:val="20"/>
              </w:rPr>
              <w:t>· · ·</w:t>
            </w:r>
          </w:p>
        </w:tc>
        <w:tc>
          <w:tcPr>
            <w:tcW w:w="1883" w:type="dxa"/>
          </w:tcPr>
          <w:p w:rsidR="00F170ED" w:rsidRDefault="0062181F">
            <w:pPr>
              <w:pStyle w:val="TableParagraph"/>
              <w:spacing w:before="0" w:line="303" w:lineRule="exact"/>
              <w:ind w:left="172"/>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512  </w:t>
            </w:r>
            <w:r>
              <w:rPr>
                <w:rFonts w:ascii="Meiryo" w:hAnsi="Meiryo"/>
                <w:i/>
                <w:sz w:val="20"/>
              </w:rPr>
              <w:t xml:space="preserve">− </w:t>
            </w:r>
            <w:r>
              <w:rPr>
                <w:rFonts w:ascii="Palatino Linotype" w:hAnsi="Palatino Linotype"/>
                <w:sz w:val="20"/>
              </w:rPr>
              <w:t>1</w:t>
            </w:r>
            <w:r>
              <w:rPr>
                <w:rFonts w:ascii="Arial" w:hAnsi="Arial"/>
                <w:sz w:val="20"/>
              </w:rPr>
              <w:t>)</w:t>
            </w:r>
          </w:p>
        </w:tc>
      </w:tr>
    </w:tbl>
    <w:p w:rsidR="00F170ED" w:rsidRDefault="00F170ED">
      <w:pPr>
        <w:spacing w:line="303" w:lineRule="exact"/>
        <w:rPr>
          <w:rFonts w:ascii="Arial" w:hAnsi="Arial"/>
          <w:sz w:val="20"/>
        </w:rPr>
        <w:sectPr w:rsidR="00F170ED">
          <w:type w:val="continuous"/>
          <w:pgSz w:w="12240" w:h="15840"/>
          <w:pgMar w:top="1500" w:right="960" w:bottom="1060" w:left="960" w:header="720" w:footer="720" w:gutter="0"/>
          <w:cols w:space="720"/>
        </w:sectPr>
      </w:pPr>
    </w:p>
    <w:p w:rsidR="00F170ED" w:rsidRDefault="0062181F">
      <w:pPr>
        <w:pStyle w:val="a3"/>
        <w:spacing w:before="91" w:line="228" w:lineRule="auto"/>
        <w:ind w:left="120" w:right="117"/>
        <w:jc w:val="both"/>
      </w:pPr>
      <w:r>
        <w:rPr>
          <w:w w:val="115"/>
        </w:rPr>
        <w:lastRenderedPageBreak/>
        <w:t>Recall</w:t>
      </w:r>
      <w:r>
        <w:rPr>
          <w:spacing w:val="-23"/>
          <w:w w:val="115"/>
        </w:rPr>
        <w:t xml:space="preserve"> </w:t>
      </w:r>
      <w:r>
        <w:rPr>
          <w:w w:val="115"/>
        </w:rPr>
        <w:t>from</w:t>
      </w:r>
      <w:r>
        <w:rPr>
          <w:spacing w:val="-23"/>
          <w:w w:val="115"/>
        </w:rPr>
        <w:t xml:space="preserve"> </w:t>
      </w:r>
      <w:hyperlink w:anchor="_bookmark60" w:history="1">
        <w:r>
          <w:rPr>
            <w:w w:val="115"/>
          </w:rPr>
          <w:t>§</w:t>
        </w:r>
        <w:r>
          <w:rPr>
            <w:spacing w:val="-43"/>
            <w:w w:val="115"/>
          </w:rPr>
          <w:t xml:space="preserve"> </w:t>
        </w:r>
        <w:r>
          <w:rPr>
            <w:w w:val="115"/>
          </w:rPr>
          <w:t>5.2</w:t>
        </w:r>
      </w:hyperlink>
      <w:bookmarkStart w:id="176" w:name="_bookmark102"/>
      <w:bookmarkEnd w:id="176"/>
      <w:r>
        <w:rPr>
          <w:spacing w:val="12"/>
          <w:w w:val="115"/>
        </w:rPr>
        <w:t xml:space="preserve"> </w:t>
      </w:r>
      <w:r>
        <w:rPr>
          <w:rFonts w:ascii="Century Schoolbook" w:hAnsi="Century Schoolbook"/>
          <w:i/>
          <w:w w:val="115"/>
        </w:rPr>
        <w:t>‘Integers,</w:t>
      </w:r>
      <w:r>
        <w:rPr>
          <w:rFonts w:ascii="Century Schoolbook" w:hAnsi="Century Schoolbook"/>
          <w:i/>
          <w:spacing w:val="-31"/>
          <w:w w:val="115"/>
        </w:rPr>
        <w:t xml:space="preserve"> </w:t>
      </w:r>
      <w:r>
        <w:rPr>
          <w:rFonts w:ascii="Century Schoolbook" w:hAnsi="Century Schoolbook"/>
          <w:i/>
          <w:w w:val="115"/>
        </w:rPr>
        <w:t>Bit</w:t>
      </w:r>
      <w:r>
        <w:rPr>
          <w:rFonts w:ascii="Century Schoolbook" w:hAnsi="Century Schoolbook"/>
          <w:i/>
          <w:spacing w:val="-31"/>
          <w:w w:val="115"/>
        </w:rPr>
        <w:t xml:space="preserve"> </w:t>
      </w:r>
      <w:r>
        <w:rPr>
          <w:rFonts w:ascii="Century Schoolbook" w:hAnsi="Century Schoolbook"/>
          <w:i/>
          <w:w w:val="115"/>
        </w:rPr>
        <w:t>Sequences,</w:t>
      </w:r>
      <w:r>
        <w:rPr>
          <w:rFonts w:ascii="Century Schoolbook" w:hAnsi="Century Schoolbook"/>
          <w:i/>
          <w:spacing w:val="-31"/>
          <w:w w:val="115"/>
        </w:rPr>
        <w:t xml:space="preserve"> </w:t>
      </w:r>
      <w:r>
        <w:rPr>
          <w:rFonts w:ascii="Century Schoolbook" w:hAnsi="Century Schoolbook"/>
          <w:i/>
          <w:w w:val="115"/>
        </w:rPr>
        <w:t>and</w:t>
      </w:r>
      <w:r>
        <w:rPr>
          <w:rFonts w:ascii="Century Schoolbook" w:hAnsi="Century Schoolbook"/>
          <w:i/>
          <w:spacing w:val="-31"/>
          <w:w w:val="115"/>
        </w:rPr>
        <w:t xml:space="preserve"> </w:t>
      </w:r>
      <w:r>
        <w:rPr>
          <w:rFonts w:ascii="Century Schoolbook" w:hAnsi="Century Schoolbook"/>
          <w:i/>
          <w:w w:val="115"/>
        </w:rPr>
        <w:t>Endianness’</w:t>
      </w:r>
      <w:r>
        <w:rPr>
          <w:rFonts w:ascii="Century Schoolbook" w:hAnsi="Century Schoolbook"/>
          <w:i/>
          <w:spacing w:val="-24"/>
          <w:w w:val="115"/>
        </w:rPr>
        <w:t xml:space="preserve"> </w:t>
      </w:r>
      <w:r>
        <w:rPr>
          <w:w w:val="115"/>
        </w:rPr>
        <w:t>on</w:t>
      </w:r>
      <w:r>
        <w:rPr>
          <w:spacing w:val="-23"/>
          <w:w w:val="115"/>
        </w:rPr>
        <w:t xml:space="preserve"> </w:t>
      </w:r>
      <w:r>
        <w:rPr>
          <w:w w:val="115"/>
        </w:rPr>
        <w:t>p.</w:t>
      </w:r>
      <w:r>
        <w:rPr>
          <w:spacing w:val="-38"/>
          <w:w w:val="115"/>
        </w:rPr>
        <w:t xml:space="preserve"> </w:t>
      </w:r>
      <w:r>
        <w:rPr>
          <w:w w:val="115"/>
        </w:rPr>
        <w:t>24</w:t>
      </w:r>
      <w:r>
        <w:rPr>
          <w:spacing w:val="-23"/>
          <w:w w:val="115"/>
        </w:rPr>
        <w:t xml:space="preserve"> </w:t>
      </w:r>
      <w:r>
        <w:rPr>
          <w:w w:val="115"/>
        </w:rPr>
        <w:t>that</w:t>
      </w:r>
      <w:r>
        <w:rPr>
          <w:spacing w:val="-23"/>
          <w:w w:val="115"/>
        </w:rPr>
        <w:t xml:space="preserve"> </w:t>
      </w:r>
      <w:r>
        <w:rPr>
          <w:w w:val="115"/>
        </w:rPr>
        <w:t>bits</w:t>
      </w:r>
      <w:r>
        <w:rPr>
          <w:spacing w:val="-23"/>
          <w:w w:val="115"/>
        </w:rPr>
        <w:t xml:space="preserve"> </w:t>
      </w:r>
      <w:r>
        <w:rPr>
          <w:w w:val="115"/>
        </w:rPr>
        <w:t>in</w:t>
      </w:r>
      <w:r>
        <w:rPr>
          <w:spacing w:val="-23"/>
          <w:w w:val="115"/>
        </w:rPr>
        <w:t xml:space="preserve"> </w:t>
      </w:r>
      <w:r>
        <w:rPr>
          <w:w w:val="115"/>
        </w:rPr>
        <w:t>the</w:t>
      </w:r>
      <w:r>
        <w:rPr>
          <w:spacing w:val="-23"/>
          <w:w w:val="115"/>
        </w:rPr>
        <w:t xml:space="preserve"> </w:t>
      </w:r>
      <w:r>
        <w:rPr>
          <w:w w:val="115"/>
        </w:rPr>
        <w:t>above</w:t>
      </w:r>
      <w:r>
        <w:rPr>
          <w:spacing w:val="-23"/>
          <w:w w:val="115"/>
        </w:rPr>
        <w:t xml:space="preserve"> </w:t>
      </w:r>
      <w:r>
        <w:rPr>
          <w:w w:val="115"/>
        </w:rPr>
        <w:t>diagram</w:t>
      </w:r>
      <w:r>
        <w:rPr>
          <w:spacing w:val="-23"/>
          <w:w w:val="115"/>
        </w:rPr>
        <w:t xml:space="preserve"> </w:t>
      </w:r>
      <w:r>
        <w:rPr>
          <w:w w:val="115"/>
        </w:rPr>
        <w:t>are</w:t>
      </w:r>
      <w:r>
        <w:rPr>
          <w:spacing w:val="-23"/>
          <w:w w:val="115"/>
        </w:rPr>
        <w:t xml:space="preserve"> </w:t>
      </w:r>
      <w:r>
        <w:rPr>
          <w:w w:val="115"/>
        </w:rPr>
        <w:t>ordered from</w:t>
      </w:r>
      <w:r>
        <w:rPr>
          <w:spacing w:val="-10"/>
          <w:w w:val="115"/>
        </w:rPr>
        <w:t xml:space="preserve"> </w:t>
      </w:r>
      <w:r>
        <w:rPr>
          <w:w w:val="115"/>
        </w:rPr>
        <w:t>most</w:t>
      </w:r>
      <w:r>
        <w:rPr>
          <w:spacing w:val="-10"/>
          <w:w w:val="115"/>
        </w:rPr>
        <w:t xml:space="preserve"> </w:t>
      </w:r>
      <w:r>
        <w:rPr>
          <w:w w:val="115"/>
        </w:rPr>
        <w:t>to</w:t>
      </w:r>
      <w:r>
        <w:rPr>
          <w:spacing w:val="-10"/>
          <w:w w:val="115"/>
        </w:rPr>
        <w:t xml:space="preserve"> </w:t>
      </w:r>
      <w:r>
        <w:rPr>
          <w:w w:val="115"/>
        </w:rPr>
        <w:t>least</w:t>
      </w:r>
      <w:r>
        <w:rPr>
          <w:spacing w:val="-10"/>
          <w:w w:val="115"/>
        </w:rPr>
        <w:t xml:space="preserve"> </w:t>
      </w:r>
      <w:r>
        <w:rPr>
          <w:w w:val="115"/>
        </w:rPr>
        <w:t>significant</w:t>
      </w:r>
      <w:r>
        <w:rPr>
          <w:spacing w:val="-10"/>
          <w:w w:val="115"/>
        </w:rPr>
        <w:t xml:space="preserve"> </w:t>
      </w:r>
      <w:r>
        <w:rPr>
          <w:w w:val="115"/>
        </w:rPr>
        <w:t>in</w:t>
      </w:r>
      <w:r>
        <w:rPr>
          <w:spacing w:val="-10"/>
          <w:w w:val="115"/>
        </w:rPr>
        <w:t xml:space="preserve"> </w:t>
      </w:r>
      <w:r>
        <w:rPr>
          <w:w w:val="115"/>
        </w:rPr>
        <w:t>each</w:t>
      </w:r>
      <w:r>
        <w:rPr>
          <w:spacing w:val="-10"/>
          <w:w w:val="115"/>
        </w:rPr>
        <w:t xml:space="preserve"> </w:t>
      </w:r>
      <w:r>
        <w:rPr>
          <w:w w:val="115"/>
        </w:rPr>
        <w:t>byte.</w:t>
      </w:r>
      <w:r>
        <w:rPr>
          <w:spacing w:val="-2"/>
          <w:w w:val="115"/>
        </w:rPr>
        <w:t xml:space="preserve"> </w:t>
      </w:r>
      <w:r>
        <w:rPr>
          <w:w w:val="115"/>
        </w:rPr>
        <w:t>For</w:t>
      </w:r>
      <w:r>
        <w:rPr>
          <w:spacing w:val="-10"/>
          <w:w w:val="115"/>
        </w:rPr>
        <w:t xml:space="preserve"> </w:t>
      </w:r>
      <w:r>
        <w:rPr>
          <w:w w:val="115"/>
        </w:rPr>
        <w:t>example,</w:t>
      </w:r>
      <w:r>
        <w:rPr>
          <w:spacing w:val="-10"/>
          <w:w w:val="115"/>
        </w:rPr>
        <w:t xml:space="preserve"> </w:t>
      </w:r>
      <w:r>
        <w:rPr>
          <w:w w:val="115"/>
        </w:rPr>
        <w:t>if</w:t>
      </w:r>
      <w:r>
        <w:rPr>
          <w:spacing w:val="-10"/>
          <w:w w:val="115"/>
        </w:rPr>
        <w:t xml:space="preserve"> </w:t>
      </w:r>
      <w:r>
        <w:rPr>
          <w:w w:val="115"/>
        </w:rPr>
        <w:t>the</w:t>
      </w:r>
      <w:r>
        <w:rPr>
          <w:spacing w:val="-10"/>
          <w:w w:val="115"/>
        </w:rPr>
        <w:t xml:space="preserve"> </w:t>
      </w:r>
      <w:r>
        <w:rPr>
          <w:w w:val="115"/>
        </w:rPr>
        <w:t>first</w:t>
      </w:r>
      <w:r>
        <w:rPr>
          <w:spacing w:val="-10"/>
          <w:w w:val="115"/>
        </w:rPr>
        <w:t xml:space="preserve"> </w:t>
      </w:r>
      <w:r>
        <w:rPr>
          <w:w w:val="115"/>
        </w:rPr>
        <w:t>3</w:t>
      </w:r>
      <w:r>
        <w:rPr>
          <w:spacing w:val="-10"/>
          <w:w w:val="115"/>
        </w:rPr>
        <w:t xml:space="preserve"> </w:t>
      </w:r>
      <w:r>
        <w:rPr>
          <w:w w:val="115"/>
        </w:rPr>
        <w:t>elements</w:t>
      </w:r>
      <w:r>
        <w:rPr>
          <w:spacing w:val="-10"/>
          <w:w w:val="115"/>
        </w:rPr>
        <w:t xml:space="preserve"> </w:t>
      </w:r>
      <w:r>
        <w:rPr>
          <w:w w:val="115"/>
        </w:rPr>
        <w:t>of</w:t>
      </w:r>
      <w:r>
        <w:rPr>
          <w:spacing w:val="-10"/>
          <w:w w:val="115"/>
        </w:rPr>
        <w:t xml:space="preserve"> </w:t>
      </w:r>
      <w:r>
        <w:rPr>
          <w:rFonts w:ascii="Bookman Old Style" w:hAnsi="Bookman Old Style"/>
          <w:i/>
          <w:w w:val="115"/>
        </w:rPr>
        <w:t>i</w:t>
      </w:r>
      <w:r>
        <w:rPr>
          <w:rFonts w:ascii="Bookman Old Style" w:hAnsi="Bookman Old Style"/>
          <w:i/>
          <w:spacing w:val="-21"/>
          <w:w w:val="115"/>
        </w:rPr>
        <w:t xml:space="preserve"> </w:t>
      </w:r>
      <w:r>
        <w:rPr>
          <w:w w:val="115"/>
        </w:rPr>
        <w:t>are</w:t>
      </w:r>
      <w:r>
        <w:rPr>
          <w:spacing w:val="-10"/>
          <w:w w:val="115"/>
        </w:rPr>
        <w:t xml:space="preserve"> </w:t>
      </w:r>
      <w:r>
        <w:rPr>
          <w:rFonts w:ascii="Palatino Linotype" w:hAnsi="Palatino Linotype"/>
          <w:w w:val="115"/>
        </w:rPr>
        <w:t>[69</w:t>
      </w:r>
      <w:r>
        <w:rPr>
          <w:rFonts w:ascii="Bookman Old Style" w:hAnsi="Bookman Old Style"/>
          <w:i/>
          <w:w w:val="115"/>
        </w:rPr>
        <w:t>,</w:t>
      </w:r>
      <w:r>
        <w:rPr>
          <w:rFonts w:ascii="Bookman Old Style" w:hAnsi="Bookman Old Style"/>
          <w:i/>
          <w:spacing w:val="-36"/>
          <w:w w:val="115"/>
        </w:rPr>
        <w:t xml:space="preserve"> </w:t>
      </w:r>
      <w:r>
        <w:rPr>
          <w:rFonts w:ascii="Palatino Linotype" w:hAnsi="Palatino Linotype"/>
          <w:w w:val="115"/>
        </w:rPr>
        <w:t>42</w:t>
      </w:r>
      <w:r>
        <w:rPr>
          <w:rFonts w:ascii="Bookman Old Style" w:hAnsi="Bookman Old Style"/>
          <w:i/>
          <w:w w:val="115"/>
        </w:rPr>
        <w:t>,</w:t>
      </w:r>
      <w:r>
        <w:rPr>
          <w:rFonts w:ascii="Bookman Old Style" w:hAnsi="Bookman Old Style"/>
          <w:i/>
          <w:spacing w:val="-36"/>
          <w:w w:val="115"/>
        </w:rPr>
        <w:t xml:space="preserve"> </w:t>
      </w:r>
      <w:r>
        <w:rPr>
          <w:rFonts w:ascii="Palatino Linotype" w:hAnsi="Palatino Linotype"/>
          <w:w w:val="115"/>
        </w:rPr>
        <w:t>2</w:t>
      </w:r>
      <w:r>
        <w:rPr>
          <w:rFonts w:ascii="Century" w:hAnsi="Century"/>
          <w:w w:val="115"/>
          <w:position w:val="8"/>
          <w:sz w:val="14"/>
        </w:rPr>
        <w:t>21</w:t>
      </w:r>
      <w:r>
        <w:rPr>
          <w:rFonts w:ascii="Palatino Linotype" w:hAnsi="Palatino Linotype"/>
          <w:w w:val="115"/>
        </w:rPr>
        <w:t>]</w:t>
      </w:r>
      <w:r>
        <w:rPr>
          <w:w w:val="115"/>
        </w:rPr>
        <w:t>,</w:t>
      </w:r>
      <w:r>
        <w:rPr>
          <w:spacing w:val="-10"/>
          <w:w w:val="115"/>
        </w:rPr>
        <w:t xml:space="preserve"> </w:t>
      </w:r>
      <w:r>
        <w:rPr>
          <w:w w:val="115"/>
        </w:rPr>
        <w:t>then</w:t>
      </w:r>
      <w:r>
        <w:rPr>
          <w:spacing w:val="-10"/>
          <w:w w:val="115"/>
        </w:rPr>
        <w:t xml:space="preserve"> </w:t>
      </w:r>
      <w:r>
        <w:rPr>
          <w:w w:val="115"/>
        </w:rPr>
        <w:t>the</w:t>
      </w:r>
      <w:r>
        <w:rPr>
          <w:spacing w:val="-10"/>
          <w:w w:val="115"/>
        </w:rPr>
        <w:t xml:space="preserve"> </w:t>
      </w:r>
      <w:r>
        <w:rPr>
          <w:w w:val="115"/>
        </w:rPr>
        <w:t>corre- sponding bit array</w:t>
      </w:r>
      <w:r>
        <w:rPr>
          <w:spacing w:val="10"/>
          <w:w w:val="115"/>
        </w:rPr>
        <w:t xml:space="preserve"> </w:t>
      </w:r>
      <w:r>
        <w:rPr>
          <w:w w:val="115"/>
        </w:rPr>
        <w:t>is:</w:t>
      </w:r>
    </w:p>
    <w:p w:rsidR="00F170ED" w:rsidRDefault="00F170ED">
      <w:pPr>
        <w:pStyle w:val="a3"/>
        <w:spacing w:before="2" w:after="1"/>
        <w:rPr>
          <w:sz w:val="16"/>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9"/>
        <w:gridCol w:w="149"/>
        <w:gridCol w:w="149"/>
        <w:gridCol w:w="149"/>
        <w:gridCol w:w="149"/>
        <w:gridCol w:w="149"/>
        <w:gridCol w:w="149"/>
        <w:gridCol w:w="153"/>
        <w:gridCol w:w="149"/>
        <w:gridCol w:w="149"/>
        <w:gridCol w:w="149"/>
        <w:gridCol w:w="149"/>
        <w:gridCol w:w="149"/>
        <w:gridCol w:w="149"/>
        <w:gridCol w:w="149"/>
        <w:gridCol w:w="153"/>
        <w:gridCol w:w="149"/>
        <w:gridCol w:w="149"/>
        <w:gridCol w:w="149"/>
        <w:gridCol w:w="149"/>
        <w:gridCol w:w="150"/>
        <w:gridCol w:w="149"/>
        <w:gridCol w:w="149"/>
        <w:gridCol w:w="152"/>
        <w:gridCol w:w="149"/>
        <w:gridCol w:w="149"/>
        <w:gridCol w:w="149"/>
        <w:gridCol w:w="149"/>
        <w:gridCol w:w="149"/>
        <w:gridCol w:w="149"/>
        <w:gridCol w:w="149"/>
        <w:gridCol w:w="153"/>
        <w:gridCol w:w="149"/>
        <w:gridCol w:w="149"/>
        <w:gridCol w:w="149"/>
        <w:gridCol w:w="149"/>
        <w:gridCol w:w="149"/>
        <w:gridCol w:w="149"/>
        <w:gridCol w:w="149"/>
        <w:gridCol w:w="153"/>
        <w:gridCol w:w="149"/>
        <w:gridCol w:w="149"/>
        <w:gridCol w:w="149"/>
        <w:gridCol w:w="149"/>
        <w:gridCol w:w="149"/>
        <w:gridCol w:w="149"/>
        <w:gridCol w:w="149"/>
        <w:gridCol w:w="152"/>
        <w:gridCol w:w="149"/>
        <w:gridCol w:w="149"/>
        <w:gridCol w:w="149"/>
        <w:gridCol w:w="149"/>
        <w:gridCol w:w="149"/>
        <w:gridCol w:w="149"/>
        <w:gridCol w:w="149"/>
        <w:gridCol w:w="153"/>
        <w:gridCol w:w="149"/>
        <w:gridCol w:w="149"/>
        <w:gridCol w:w="149"/>
        <w:gridCol w:w="149"/>
        <w:gridCol w:w="149"/>
        <w:gridCol w:w="149"/>
        <w:gridCol w:w="152"/>
      </w:tblGrid>
      <w:tr w:rsidR="00F170ED">
        <w:trPr>
          <w:trHeight w:val="320"/>
        </w:trPr>
        <w:tc>
          <w:tcPr>
            <w:tcW w:w="3138" w:type="dxa"/>
            <w:gridSpan w:val="21"/>
          </w:tcPr>
          <w:p w:rsidR="00F170ED" w:rsidRDefault="0062181F">
            <w:pPr>
              <w:pStyle w:val="TableParagraph"/>
              <w:spacing w:before="5"/>
              <w:ind w:left="1035"/>
              <w:rPr>
                <w:rFonts w:ascii="Arial"/>
                <w:sz w:val="20"/>
              </w:rPr>
            </w:pPr>
            <w:r>
              <w:rPr>
                <w:rFonts w:ascii="Tahoma"/>
                <w:sz w:val="20"/>
              </w:rPr>
              <w:t>I2BSP</w:t>
            </w:r>
            <w:r>
              <w:rPr>
                <w:rFonts w:ascii="Century"/>
                <w:position w:val="-3"/>
                <w:sz w:val="14"/>
              </w:rPr>
              <w:t xml:space="preserve">21 </w:t>
            </w:r>
            <w:r>
              <w:rPr>
                <w:rFonts w:ascii="Arial"/>
                <w:sz w:val="20"/>
              </w:rPr>
              <w:t>(</w:t>
            </w:r>
            <w:r>
              <w:rPr>
                <w:rFonts w:ascii="Palatino Linotype"/>
                <w:sz w:val="20"/>
              </w:rPr>
              <w:t>68</w:t>
            </w:r>
            <w:r>
              <w:rPr>
                <w:rFonts w:ascii="Arial"/>
                <w:sz w:val="20"/>
              </w:rPr>
              <w:t>)</w:t>
            </w:r>
          </w:p>
        </w:tc>
        <w:tc>
          <w:tcPr>
            <w:tcW w:w="3138" w:type="dxa"/>
            <w:gridSpan w:val="21"/>
          </w:tcPr>
          <w:p w:rsidR="00F170ED" w:rsidRDefault="0062181F">
            <w:pPr>
              <w:pStyle w:val="TableParagraph"/>
              <w:spacing w:before="5"/>
              <w:ind w:left="1035"/>
              <w:rPr>
                <w:rFonts w:ascii="Arial"/>
                <w:sz w:val="20"/>
              </w:rPr>
            </w:pPr>
            <w:r>
              <w:rPr>
                <w:rFonts w:ascii="Tahoma"/>
                <w:sz w:val="20"/>
              </w:rPr>
              <w:t>I2BSP</w:t>
            </w:r>
            <w:r>
              <w:rPr>
                <w:rFonts w:ascii="Century"/>
                <w:position w:val="-3"/>
                <w:sz w:val="14"/>
              </w:rPr>
              <w:t xml:space="preserve">21 </w:t>
            </w:r>
            <w:r>
              <w:rPr>
                <w:rFonts w:ascii="Arial"/>
                <w:sz w:val="20"/>
              </w:rPr>
              <w:t>(</w:t>
            </w:r>
            <w:r>
              <w:rPr>
                <w:rFonts w:ascii="Palatino Linotype"/>
                <w:sz w:val="20"/>
              </w:rPr>
              <w:t>41</w:t>
            </w:r>
            <w:r>
              <w:rPr>
                <w:rFonts w:ascii="Arial"/>
                <w:sz w:val="20"/>
              </w:rPr>
              <w:t>)</w:t>
            </w:r>
          </w:p>
        </w:tc>
        <w:tc>
          <w:tcPr>
            <w:tcW w:w="3138" w:type="dxa"/>
            <w:gridSpan w:val="21"/>
          </w:tcPr>
          <w:p w:rsidR="00F170ED" w:rsidRDefault="0062181F">
            <w:pPr>
              <w:pStyle w:val="TableParagraph"/>
              <w:spacing w:before="0" w:line="313" w:lineRule="exact"/>
              <w:ind w:left="82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Palatino Linotype" w:hAnsi="Palatino Linotype"/>
                <w:sz w:val="20"/>
              </w:rPr>
              <w:t>2</w:t>
            </w:r>
            <w:r>
              <w:rPr>
                <w:rFonts w:ascii="Century" w:hAnsi="Century"/>
                <w:position w:val="8"/>
                <w:sz w:val="14"/>
              </w:rPr>
              <w:t xml:space="preserve">21 </w:t>
            </w:r>
            <w:r>
              <w:rPr>
                <w:rFonts w:ascii="Meiryo" w:hAnsi="Meiryo"/>
                <w:i/>
                <w:sz w:val="20"/>
              </w:rPr>
              <w:t xml:space="preserve">− </w:t>
            </w:r>
            <w:r>
              <w:rPr>
                <w:rFonts w:ascii="Palatino Linotype" w:hAnsi="Palatino Linotype"/>
                <w:sz w:val="20"/>
              </w:rPr>
              <w:t>1</w:t>
            </w:r>
            <w:r>
              <w:rPr>
                <w:rFonts w:ascii="Arial" w:hAnsi="Arial"/>
                <w:sz w:val="20"/>
              </w:rPr>
              <w:t>)</w:t>
            </w:r>
          </w:p>
        </w:tc>
      </w:tr>
      <w:tr w:rsidR="00F170ED">
        <w:trPr>
          <w:trHeight w:val="320"/>
        </w:trPr>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r>
      <w:tr w:rsidR="00F170ED">
        <w:trPr>
          <w:trHeight w:val="320"/>
        </w:trPr>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0</w:t>
            </w:r>
          </w:p>
        </w:tc>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2</w:t>
            </w:r>
          </w:p>
        </w:tc>
        <w:tc>
          <w:tcPr>
            <w:tcW w:w="1196" w:type="dxa"/>
            <w:gridSpan w:val="8"/>
          </w:tcPr>
          <w:p w:rsidR="00F170ED" w:rsidRDefault="0062181F">
            <w:pPr>
              <w:pStyle w:val="TableParagraph"/>
              <w:spacing w:before="29"/>
              <w:ind w:left="247"/>
              <w:rPr>
                <w:rFonts w:ascii="Palatino Linotype"/>
                <w:sz w:val="20"/>
              </w:rPr>
            </w:pPr>
            <w:r>
              <w:rPr>
                <w:w w:val="115"/>
                <w:sz w:val="20"/>
              </w:rPr>
              <w:t xml:space="preserve">8-bit </w:t>
            </w:r>
            <w:r>
              <w:rPr>
                <w:rFonts w:ascii="Palatino Linotype"/>
                <w:w w:val="115"/>
                <w:sz w:val="20"/>
              </w:rPr>
              <w:t>32</w:t>
            </w:r>
          </w:p>
        </w:tc>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0</w:t>
            </w:r>
          </w:p>
        </w:tc>
        <w:tc>
          <w:tcPr>
            <w:tcW w:w="1196" w:type="dxa"/>
            <w:gridSpan w:val="8"/>
          </w:tcPr>
          <w:p w:rsidR="00F170ED" w:rsidRDefault="0062181F">
            <w:pPr>
              <w:pStyle w:val="TableParagraph"/>
              <w:spacing w:before="29"/>
              <w:ind w:left="247"/>
              <w:rPr>
                <w:rFonts w:ascii="Palatino Linotype"/>
                <w:sz w:val="20"/>
              </w:rPr>
            </w:pPr>
            <w:r>
              <w:rPr>
                <w:w w:val="115"/>
                <w:sz w:val="20"/>
              </w:rPr>
              <w:t xml:space="preserve">8-bit </w:t>
            </w:r>
            <w:r>
              <w:rPr>
                <w:rFonts w:ascii="Palatino Linotype"/>
                <w:w w:val="115"/>
                <w:sz w:val="20"/>
              </w:rPr>
              <w:t>10</w:t>
            </w:r>
          </w:p>
        </w:tc>
        <w:tc>
          <w:tcPr>
            <w:tcW w:w="1195" w:type="dxa"/>
            <w:gridSpan w:val="8"/>
          </w:tcPr>
          <w:p w:rsidR="00F170ED" w:rsidRDefault="0062181F">
            <w:pPr>
              <w:pStyle w:val="TableParagraph"/>
              <w:spacing w:before="29"/>
              <w:ind w:left="198"/>
              <w:rPr>
                <w:rFonts w:ascii="Palatino Linotype"/>
                <w:sz w:val="20"/>
              </w:rPr>
            </w:pPr>
            <w:r>
              <w:rPr>
                <w:w w:val="115"/>
                <w:sz w:val="20"/>
              </w:rPr>
              <w:t xml:space="preserve">8-bit </w:t>
            </w:r>
            <w:r>
              <w:rPr>
                <w:rFonts w:ascii="Palatino Linotype"/>
                <w:w w:val="115"/>
                <w:sz w:val="20"/>
              </w:rPr>
              <w:t>127</w:t>
            </w:r>
          </w:p>
        </w:tc>
        <w:tc>
          <w:tcPr>
            <w:tcW w:w="1196" w:type="dxa"/>
            <w:gridSpan w:val="8"/>
          </w:tcPr>
          <w:p w:rsidR="00F170ED" w:rsidRDefault="0062181F">
            <w:pPr>
              <w:pStyle w:val="TableParagraph"/>
              <w:spacing w:before="29"/>
              <w:ind w:left="198"/>
              <w:rPr>
                <w:rFonts w:ascii="Palatino Linotype"/>
                <w:sz w:val="20"/>
              </w:rPr>
            </w:pPr>
            <w:r>
              <w:rPr>
                <w:w w:val="115"/>
                <w:sz w:val="20"/>
              </w:rPr>
              <w:t xml:space="preserve">8-bit </w:t>
            </w:r>
            <w:r>
              <w:rPr>
                <w:rFonts w:ascii="Palatino Linotype"/>
                <w:w w:val="115"/>
                <w:sz w:val="20"/>
              </w:rPr>
              <w:t>255</w:t>
            </w:r>
          </w:p>
        </w:tc>
        <w:tc>
          <w:tcPr>
            <w:tcW w:w="1046" w:type="dxa"/>
            <w:gridSpan w:val="7"/>
          </w:tcPr>
          <w:p w:rsidR="00F170ED" w:rsidRDefault="0062181F">
            <w:pPr>
              <w:pStyle w:val="TableParagraph"/>
              <w:spacing w:before="0" w:line="296" w:lineRule="exact"/>
              <w:ind w:left="327" w:right="358"/>
              <w:jc w:val="center"/>
              <w:rPr>
                <w:rFonts w:ascii="Meiryo" w:hAnsi="Meiryo"/>
                <w:i/>
                <w:sz w:val="20"/>
              </w:rPr>
            </w:pPr>
            <w:r>
              <w:rPr>
                <w:rFonts w:ascii="Meiryo" w:hAnsi="Meiryo"/>
                <w:i/>
                <w:w w:val="90"/>
                <w:sz w:val="20"/>
              </w:rPr>
              <w:t>· · ·</w:t>
            </w:r>
          </w:p>
        </w:tc>
      </w:tr>
    </w:tbl>
    <w:p w:rsidR="00F170ED" w:rsidRDefault="0062181F">
      <w:pPr>
        <w:spacing w:before="197"/>
        <w:ind w:left="120"/>
        <w:jc w:val="both"/>
        <w:rPr>
          <w:sz w:val="20"/>
        </w:rPr>
      </w:pPr>
      <w:r>
        <w:rPr>
          <w:w w:val="110"/>
          <w:sz w:val="20"/>
        </w:rPr>
        <w:t xml:space="preserve">and so the first 7 bytes of </w:t>
      </w:r>
      <w:r>
        <w:rPr>
          <w:rFonts w:ascii="Palatino Linotype"/>
          <w:w w:val="110"/>
          <w:sz w:val="21"/>
        </w:rPr>
        <w:t xml:space="preserve">solution </w:t>
      </w:r>
      <w:r>
        <w:rPr>
          <w:w w:val="110"/>
          <w:sz w:val="20"/>
        </w:rPr>
        <w:t xml:space="preserve">would be </w:t>
      </w:r>
      <w:r>
        <w:rPr>
          <w:rFonts w:ascii="Palatino Linotype"/>
          <w:w w:val="110"/>
          <w:sz w:val="20"/>
        </w:rPr>
        <w:t>[0</w:t>
      </w:r>
      <w:r>
        <w:rPr>
          <w:rFonts w:ascii="Bookman Old Style"/>
          <w:i/>
          <w:w w:val="110"/>
          <w:sz w:val="20"/>
        </w:rPr>
        <w:t xml:space="preserve">, </w:t>
      </w:r>
      <w:r>
        <w:rPr>
          <w:rFonts w:ascii="Palatino Linotype"/>
          <w:w w:val="110"/>
          <w:sz w:val="20"/>
        </w:rPr>
        <w:t>2</w:t>
      </w:r>
      <w:r>
        <w:rPr>
          <w:rFonts w:ascii="Bookman Old Style"/>
          <w:i/>
          <w:w w:val="110"/>
          <w:sz w:val="20"/>
        </w:rPr>
        <w:t xml:space="preserve">, </w:t>
      </w:r>
      <w:r>
        <w:rPr>
          <w:rFonts w:ascii="Palatino Linotype"/>
          <w:w w:val="110"/>
          <w:sz w:val="20"/>
        </w:rPr>
        <w:t>32</w:t>
      </w:r>
      <w:r>
        <w:rPr>
          <w:rFonts w:ascii="Bookman Old Style"/>
          <w:i/>
          <w:w w:val="110"/>
          <w:sz w:val="20"/>
        </w:rPr>
        <w:t xml:space="preserve">, </w:t>
      </w:r>
      <w:r>
        <w:rPr>
          <w:rFonts w:ascii="Palatino Linotype"/>
          <w:w w:val="110"/>
          <w:sz w:val="20"/>
        </w:rPr>
        <w:t>0</w:t>
      </w:r>
      <w:r>
        <w:rPr>
          <w:rFonts w:ascii="Bookman Old Style"/>
          <w:i/>
          <w:w w:val="110"/>
          <w:sz w:val="20"/>
        </w:rPr>
        <w:t xml:space="preserve">, </w:t>
      </w:r>
      <w:r>
        <w:rPr>
          <w:rFonts w:ascii="Palatino Linotype"/>
          <w:w w:val="110"/>
          <w:sz w:val="20"/>
        </w:rPr>
        <w:t>10</w:t>
      </w:r>
      <w:r>
        <w:rPr>
          <w:rFonts w:ascii="Bookman Old Style"/>
          <w:i/>
          <w:w w:val="110"/>
          <w:sz w:val="20"/>
        </w:rPr>
        <w:t xml:space="preserve">, </w:t>
      </w:r>
      <w:r>
        <w:rPr>
          <w:rFonts w:ascii="Palatino Linotype"/>
          <w:w w:val="110"/>
          <w:sz w:val="20"/>
        </w:rPr>
        <w:t>127</w:t>
      </w:r>
      <w:r>
        <w:rPr>
          <w:rFonts w:ascii="Bookman Old Style"/>
          <w:i/>
          <w:w w:val="110"/>
          <w:sz w:val="20"/>
        </w:rPr>
        <w:t xml:space="preserve">, </w:t>
      </w:r>
      <w:r>
        <w:rPr>
          <w:rFonts w:ascii="Palatino Linotype"/>
          <w:w w:val="110"/>
          <w:sz w:val="20"/>
        </w:rPr>
        <w:t>255]</w:t>
      </w:r>
      <w:r>
        <w:rPr>
          <w:w w:val="110"/>
          <w:sz w:val="20"/>
        </w:rPr>
        <w:t>.</w:t>
      </w:r>
    </w:p>
    <w:p w:rsidR="00F170ED" w:rsidRDefault="00F170ED">
      <w:pPr>
        <w:pStyle w:val="a3"/>
        <w:spacing w:before="1"/>
        <w:rPr>
          <w:sz w:val="34"/>
        </w:rPr>
      </w:pPr>
    </w:p>
    <w:p w:rsidR="00F170ED" w:rsidRDefault="0062181F">
      <w:pPr>
        <w:pStyle w:val="a3"/>
        <w:spacing w:line="249" w:lineRule="auto"/>
        <w:ind w:left="120" w:right="119"/>
        <w:jc w:val="both"/>
      </w:pPr>
      <w:r>
        <w:rPr>
          <w:rFonts w:ascii="Book Antiqua"/>
          <w:b/>
          <w:w w:val="110"/>
        </w:rPr>
        <w:t>Note:</w:t>
      </w:r>
      <w:r>
        <w:rPr>
          <w:rFonts w:ascii="Book Antiqua"/>
          <w:b/>
          <w:spacing w:val="26"/>
          <w:w w:val="110"/>
        </w:rPr>
        <w:t xml:space="preserve"> </w:t>
      </w:r>
      <w:r>
        <w:rPr>
          <w:rFonts w:ascii="Tahoma"/>
          <w:w w:val="110"/>
        </w:rPr>
        <w:t>I2BSP</w:t>
      </w:r>
      <w:r>
        <w:rPr>
          <w:rFonts w:ascii="Tahoma"/>
          <w:spacing w:val="-16"/>
          <w:w w:val="110"/>
        </w:rPr>
        <w:t xml:space="preserve"> </w:t>
      </w:r>
      <w:r>
        <w:rPr>
          <w:w w:val="110"/>
        </w:rPr>
        <w:t>is</w:t>
      </w:r>
      <w:r>
        <w:rPr>
          <w:spacing w:val="-11"/>
          <w:w w:val="110"/>
        </w:rPr>
        <w:t xml:space="preserve"> </w:t>
      </w:r>
      <w:r>
        <w:rPr>
          <w:w w:val="110"/>
        </w:rPr>
        <w:t>big-endian,</w:t>
      </w:r>
      <w:r>
        <w:rPr>
          <w:spacing w:val="-11"/>
          <w:w w:val="110"/>
        </w:rPr>
        <w:t xml:space="preserve"> </w:t>
      </w:r>
      <w:r>
        <w:rPr>
          <w:w w:val="110"/>
        </w:rPr>
        <w:t>while</w:t>
      </w:r>
      <w:r>
        <w:rPr>
          <w:spacing w:val="-11"/>
          <w:w w:val="110"/>
        </w:rPr>
        <w:t xml:space="preserve"> </w:t>
      </w:r>
      <w:r>
        <w:rPr>
          <w:w w:val="110"/>
        </w:rPr>
        <w:t>integer</w:t>
      </w:r>
      <w:r>
        <w:rPr>
          <w:spacing w:val="-11"/>
          <w:w w:val="110"/>
        </w:rPr>
        <w:t xml:space="preserve"> </w:t>
      </w:r>
      <w:r>
        <w:rPr>
          <w:w w:val="110"/>
        </w:rPr>
        <w:t>field</w:t>
      </w:r>
      <w:r>
        <w:rPr>
          <w:spacing w:val="-11"/>
          <w:w w:val="110"/>
        </w:rPr>
        <w:t xml:space="preserve"> </w:t>
      </w:r>
      <w:r>
        <w:rPr>
          <w:w w:val="110"/>
        </w:rPr>
        <w:t>encodings</w:t>
      </w:r>
      <w:r>
        <w:rPr>
          <w:spacing w:val="-11"/>
          <w:w w:val="110"/>
        </w:rPr>
        <w:t xml:space="preserve"> </w:t>
      </w:r>
      <w:r>
        <w:rPr>
          <w:w w:val="110"/>
        </w:rPr>
        <w:t>in</w:t>
      </w:r>
      <w:r>
        <w:rPr>
          <w:spacing w:val="-11"/>
          <w:w w:val="110"/>
        </w:rPr>
        <w:t xml:space="preserve"> </w:t>
      </w:r>
      <w:r>
        <w:rPr>
          <w:rFonts w:ascii="Tahoma"/>
          <w:w w:val="110"/>
        </w:rPr>
        <w:t>powheader</w:t>
      </w:r>
      <w:r>
        <w:rPr>
          <w:rFonts w:ascii="Tahoma"/>
          <w:spacing w:val="-23"/>
          <w:w w:val="110"/>
        </w:rPr>
        <w:t xml:space="preserve"> </w:t>
      </w:r>
      <w:r>
        <w:rPr>
          <w:w w:val="110"/>
        </w:rPr>
        <w:t>and</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instantiation</w:t>
      </w:r>
      <w:r>
        <w:rPr>
          <w:spacing w:val="-11"/>
          <w:w w:val="110"/>
        </w:rPr>
        <w:t xml:space="preserve"> </w:t>
      </w:r>
      <w:r>
        <w:rPr>
          <w:w w:val="110"/>
        </w:rPr>
        <w:t>of</w:t>
      </w:r>
      <w:r>
        <w:rPr>
          <w:spacing w:val="-11"/>
          <w:w w:val="110"/>
        </w:rPr>
        <w:t xml:space="preserve"> </w:t>
      </w:r>
      <w:r>
        <w:rPr>
          <w:rFonts w:ascii="Tahoma"/>
          <w:w w:val="110"/>
        </w:rPr>
        <w:t>EquihashGen</w:t>
      </w:r>
      <w:r>
        <w:rPr>
          <w:rFonts w:ascii="Tahoma"/>
          <w:spacing w:val="-17"/>
          <w:w w:val="110"/>
        </w:rPr>
        <w:t xml:space="preserve"> </w:t>
      </w:r>
      <w:r>
        <w:rPr>
          <w:w w:val="110"/>
        </w:rPr>
        <w:t xml:space="preserve">are little-endian. The rationale for this is that little-endian serialization of </w:t>
      </w:r>
      <w:r>
        <w:rPr>
          <w:rFonts w:ascii="Bookman Old Style"/>
          <w:i/>
          <w:w w:val="110"/>
        </w:rPr>
        <w:t xml:space="preserve">block headers </w:t>
      </w:r>
      <w:r>
        <w:rPr>
          <w:w w:val="110"/>
        </w:rPr>
        <w:t xml:space="preserve">is consistent with </w:t>
      </w:r>
      <w:r>
        <w:rPr>
          <w:rFonts w:ascii="Book Antiqua"/>
          <w:b/>
          <w:w w:val="110"/>
        </w:rPr>
        <w:t>Bitcoin</w:t>
      </w:r>
      <w:r>
        <w:rPr>
          <w:w w:val="110"/>
        </w:rPr>
        <w:t>,  but using little-endian ordering of bits in the solution encoding would require bit-reversal (as opposed to only shifting).</w:t>
      </w:r>
    </w:p>
    <w:p w:rsidR="00F170ED" w:rsidRDefault="00F170ED">
      <w:pPr>
        <w:pStyle w:val="a3"/>
        <w:rPr>
          <w:sz w:val="22"/>
        </w:rPr>
      </w:pPr>
    </w:p>
    <w:p w:rsidR="00F170ED" w:rsidRDefault="0062181F">
      <w:pPr>
        <w:pStyle w:val="Heading4"/>
        <w:numPr>
          <w:ilvl w:val="2"/>
          <w:numId w:val="7"/>
        </w:numPr>
        <w:tabs>
          <w:tab w:val="left" w:pos="747"/>
        </w:tabs>
        <w:spacing w:before="170"/>
        <w:ind w:left="746" w:hanging="626"/>
        <w:jc w:val="both"/>
      </w:pPr>
      <w:bookmarkStart w:id="177" w:name="6.4.2_Difficulty_filter"/>
      <w:bookmarkStart w:id="178" w:name="_bookmark103"/>
      <w:bookmarkEnd w:id="177"/>
      <w:bookmarkEnd w:id="178"/>
      <w:r>
        <w:rPr>
          <w:w w:val="95"/>
        </w:rPr>
        <w:t>Difficulty</w:t>
      </w:r>
      <w:r>
        <w:rPr>
          <w:spacing w:val="13"/>
          <w:w w:val="95"/>
        </w:rPr>
        <w:t xml:space="preserve"> </w:t>
      </w:r>
      <w:r>
        <w:rPr>
          <w:w w:val="95"/>
        </w:rPr>
        <w:t>filter</w:t>
      </w:r>
    </w:p>
    <w:p w:rsidR="00F170ED" w:rsidRDefault="00F170ED">
      <w:pPr>
        <w:pStyle w:val="a3"/>
        <w:spacing w:before="9"/>
        <w:rPr>
          <w:rFonts w:ascii="Book Antiqua"/>
          <w:b/>
          <w:sz w:val="23"/>
        </w:rPr>
      </w:pPr>
    </w:p>
    <w:p w:rsidR="00F170ED" w:rsidRDefault="0062181F">
      <w:pPr>
        <w:ind w:left="120"/>
        <w:jc w:val="both"/>
        <w:rPr>
          <w:sz w:val="20"/>
        </w:rPr>
      </w:pPr>
      <w:r>
        <w:rPr>
          <w:w w:val="110"/>
          <w:sz w:val="20"/>
        </w:rPr>
        <w:t xml:space="preserve">Let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62181F">
      <w:pPr>
        <w:spacing w:before="126" w:line="252" w:lineRule="auto"/>
        <w:ind w:left="119" w:right="117"/>
        <w:jc w:val="both"/>
        <w:rPr>
          <w:sz w:val="20"/>
        </w:rPr>
      </w:pPr>
      <w:r>
        <w:rPr>
          <w:w w:val="110"/>
          <w:sz w:val="20"/>
        </w:rPr>
        <w:t xml:space="preserve">Difficulty is defined in terms of a </w:t>
      </w:r>
      <w:r>
        <w:rPr>
          <w:rFonts w:ascii="Bookman Old Style" w:hAnsi="Bookman Old Style"/>
          <w:i/>
          <w:w w:val="110"/>
          <w:sz w:val="20"/>
        </w:rPr>
        <w:t xml:space="preserve">target threshold </w:t>
      </w:r>
      <w:r>
        <w:rPr>
          <w:w w:val="110"/>
          <w:sz w:val="20"/>
        </w:rPr>
        <w:t xml:space="preserve">, which is adjusted for each </w:t>
      </w:r>
      <w:r>
        <w:rPr>
          <w:rFonts w:ascii="Bookman Old Style" w:hAnsi="Bookman Old Style"/>
          <w:i/>
          <w:w w:val="110"/>
          <w:sz w:val="20"/>
        </w:rPr>
        <w:t xml:space="preserve">block </w:t>
      </w:r>
      <w:r>
        <w:rPr>
          <w:w w:val="110"/>
          <w:sz w:val="20"/>
        </w:rPr>
        <w:t xml:space="preserve">according to the algorithm defined in </w:t>
      </w:r>
      <w:hyperlink w:anchor="_bookmark104" w:history="1">
        <w:r>
          <w:rPr>
            <w:w w:val="110"/>
            <w:sz w:val="20"/>
          </w:rPr>
          <w:t>§6.4.3</w:t>
        </w:r>
      </w:hyperlink>
      <w:r>
        <w:rPr>
          <w:w w:val="110"/>
          <w:sz w:val="20"/>
        </w:rPr>
        <w:t xml:space="preserve"> </w:t>
      </w:r>
      <w:r>
        <w:rPr>
          <w:rFonts w:ascii="Century Schoolbook" w:hAnsi="Century Schoolbook"/>
          <w:i/>
          <w:w w:val="110"/>
          <w:sz w:val="20"/>
        </w:rPr>
        <w:t xml:space="preserve">‘Difficulty adjustment’ </w:t>
      </w:r>
      <w:r>
        <w:rPr>
          <w:w w:val="110"/>
          <w:sz w:val="20"/>
        </w:rPr>
        <w:t>on p. 40.</w:t>
      </w:r>
    </w:p>
    <w:p w:rsidR="00F170ED" w:rsidRDefault="0062181F">
      <w:pPr>
        <w:spacing w:before="147" w:line="206" w:lineRule="auto"/>
        <w:ind w:left="119" w:right="117"/>
        <w:jc w:val="both"/>
        <w:rPr>
          <w:sz w:val="20"/>
        </w:rPr>
      </w:pPr>
      <w:r>
        <w:rPr>
          <w:w w:val="110"/>
          <w:sz w:val="20"/>
        </w:rPr>
        <w:t>The</w:t>
      </w:r>
      <w:r>
        <w:rPr>
          <w:spacing w:val="-5"/>
          <w:w w:val="110"/>
          <w:sz w:val="20"/>
        </w:rPr>
        <w:t xml:space="preserve"> </w:t>
      </w:r>
      <w:r>
        <w:rPr>
          <w:w w:val="110"/>
          <w:sz w:val="20"/>
        </w:rPr>
        <w:t>difficulty</w:t>
      </w:r>
      <w:r>
        <w:rPr>
          <w:spacing w:val="-5"/>
          <w:w w:val="110"/>
          <w:sz w:val="20"/>
        </w:rPr>
        <w:t xml:space="preserve"> </w:t>
      </w:r>
      <w:r>
        <w:rPr>
          <w:w w:val="110"/>
          <w:sz w:val="20"/>
        </w:rPr>
        <w:t>filter</w:t>
      </w:r>
      <w:r>
        <w:rPr>
          <w:spacing w:val="-5"/>
          <w:w w:val="110"/>
          <w:sz w:val="20"/>
        </w:rPr>
        <w:t xml:space="preserve"> </w:t>
      </w:r>
      <w:r>
        <w:rPr>
          <w:w w:val="110"/>
          <w:sz w:val="20"/>
        </w:rPr>
        <w:t>is</w:t>
      </w:r>
      <w:r>
        <w:rPr>
          <w:spacing w:val="-5"/>
          <w:w w:val="110"/>
          <w:sz w:val="20"/>
        </w:rPr>
        <w:t xml:space="preserve"> </w:t>
      </w:r>
      <w:r>
        <w:rPr>
          <w:w w:val="110"/>
          <w:sz w:val="20"/>
        </w:rPr>
        <w:t>unchanged</w:t>
      </w:r>
      <w:r>
        <w:rPr>
          <w:spacing w:val="-5"/>
          <w:w w:val="110"/>
          <w:sz w:val="20"/>
        </w:rPr>
        <w:t xml:space="preserve"> </w:t>
      </w:r>
      <w:r>
        <w:rPr>
          <w:w w:val="110"/>
          <w:sz w:val="20"/>
        </w:rPr>
        <w:t>from</w:t>
      </w:r>
      <w:r>
        <w:rPr>
          <w:spacing w:val="-5"/>
          <w:w w:val="110"/>
          <w:sz w:val="20"/>
        </w:rPr>
        <w:t xml:space="preserve"> </w:t>
      </w:r>
      <w:r>
        <w:rPr>
          <w:rFonts w:ascii="Book Antiqua"/>
          <w:b/>
          <w:w w:val="110"/>
          <w:sz w:val="20"/>
        </w:rPr>
        <w:t>Bitcoin</w:t>
      </w:r>
      <w:r>
        <w:rPr>
          <w:w w:val="110"/>
          <w:sz w:val="20"/>
        </w:rPr>
        <w:t>,</w:t>
      </w:r>
      <w:r>
        <w:rPr>
          <w:spacing w:val="-5"/>
          <w:w w:val="110"/>
          <w:sz w:val="20"/>
        </w:rPr>
        <w:t xml:space="preserve"> </w:t>
      </w:r>
      <w:r>
        <w:rPr>
          <w:w w:val="110"/>
          <w:sz w:val="20"/>
        </w:rPr>
        <w:t>and</w:t>
      </w:r>
      <w:r>
        <w:rPr>
          <w:spacing w:val="-5"/>
          <w:w w:val="110"/>
          <w:sz w:val="20"/>
        </w:rPr>
        <w:t xml:space="preserve"> </w:t>
      </w:r>
      <w:r>
        <w:rPr>
          <w:w w:val="110"/>
          <w:sz w:val="20"/>
        </w:rPr>
        <w:t>is</w:t>
      </w:r>
      <w:r>
        <w:rPr>
          <w:spacing w:val="-5"/>
          <w:w w:val="110"/>
          <w:sz w:val="20"/>
        </w:rPr>
        <w:t xml:space="preserve"> </w:t>
      </w:r>
      <w:r>
        <w:rPr>
          <w:w w:val="110"/>
          <w:sz w:val="20"/>
        </w:rPr>
        <w:t>calculated</w:t>
      </w:r>
      <w:r>
        <w:rPr>
          <w:spacing w:val="-5"/>
          <w:w w:val="110"/>
          <w:sz w:val="20"/>
        </w:rPr>
        <w:t xml:space="preserve"> </w:t>
      </w:r>
      <w:r>
        <w:rPr>
          <w:w w:val="110"/>
          <w:sz w:val="20"/>
        </w:rPr>
        <w:t>using</w:t>
      </w:r>
      <w:r>
        <w:rPr>
          <w:spacing w:val="-5"/>
          <w:w w:val="110"/>
          <w:sz w:val="20"/>
        </w:rPr>
        <w:t xml:space="preserve"> </w:t>
      </w:r>
      <w:r>
        <w:rPr>
          <w:rFonts w:ascii="Bookman Old Style"/>
          <w:i/>
          <w:w w:val="110"/>
          <w:sz w:val="20"/>
        </w:rPr>
        <w:t>SHA-256d</w:t>
      </w:r>
      <w:r>
        <w:rPr>
          <w:rFonts w:ascii="Bookman Old Style"/>
          <w:i/>
          <w:spacing w:val="10"/>
          <w:w w:val="110"/>
          <w:sz w:val="20"/>
        </w:rPr>
        <w:t xml:space="preserve"> </w:t>
      </w:r>
      <w:r>
        <w:rPr>
          <w:w w:val="110"/>
          <w:sz w:val="20"/>
        </w:rPr>
        <w:t>on</w:t>
      </w:r>
      <w:r>
        <w:rPr>
          <w:spacing w:val="-5"/>
          <w:w w:val="110"/>
          <w:sz w:val="20"/>
        </w:rPr>
        <w:t xml:space="preserve"> </w:t>
      </w:r>
      <w:r>
        <w:rPr>
          <w:w w:val="110"/>
          <w:sz w:val="20"/>
        </w:rPr>
        <w:t>the</w:t>
      </w:r>
      <w:r>
        <w:rPr>
          <w:spacing w:val="-5"/>
          <w:w w:val="110"/>
          <w:sz w:val="20"/>
        </w:rPr>
        <w:t xml:space="preserve"> </w:t>
      </w:r>
      <w:r>
        <w:rPr>
          <w:w w:val="110"/>
          <w:sz w:val="20"/>
        </w:rPr>
        <w:t>whole</w:t>
      </w:r>
      <w:r>
        <w:rPr>
          <w:spacing w:val="-5"/>
          <w:w w:val="110"/>
          <w:sz w:val="20"/>
        </w:rPr>
        <w:t xml:space="preserve"> </w:t>
      </w:r>
      <w:r>
        <w:rPr>
          <w:rFonts w:ascii="Bookman Old Style"/>
          <w:i/>
          <w:w w:val="110"/>
          <w:sz w:val="20"/>
        </w:rPr>
        <w:t>block</w:t>
      </w:r>
      <w:r>
        <w:rPr>
          <w:rFonts w:ascii="Bookman Old Style"/>
          <w:i/>
          <w:spacing w:val="-16"/>
          <w:w w:val="110"/>
          <w:sz w:val="20"/>
        </w:rPr>
        <w:t xml:space="preserve"> </w:t>
      </w:r>
      <w:r>
        <w:rPr>
          <w:rFonts w:ascii="Bookman Old Style"/>
          <w:i/>
          <w:w w:val="110"/>
          <w:sz w:val="20"/>
        </w:rPr>
        <w:t>header</w:t>
      </w:r>
      <w:r>
        <w:rPr>
          <w:rFonts w:ascii="Bookman Old Style"/>
          <w:i/>
          <w:spacing w:val="11"/>
          <w:w w:val="110"/>
          <w:sz w:val="20"/>
        </w:rPr>
        <w:t xml:space="preserve"> </w:t>
      </w:r>
      <w:r>
        <w:rPr>
          <w:w w:val="110"/>
          <w:sz w:val="20"/>
        </w:rPr>
        <w:t xml:space="preserve">(in- cluding </w:t>
      </w:r>
      <w:r>
        <w:rPr>
          <w:rFonts w:ascii="Palatino Linotype"/>
          <w:w w:val="110"/>
          <w:sz w:val="21"/>
        </w:rPr>
        <w:t xml:space="preserve">solutionSize </w:t>
      </w:r>
      <w:r>
        <w:rPr>
          <w:w w:val="110"/>
          <w:sz w:val="20"/>
        </w:rPr>
        <w:t xml:space="preserve">and </w:t>
      </w:r>
      <w:r>
        <w:rPr>
          <w:rFonts w:ascii="Palatino Linotype"/>
          <w:w w:val="110"/>
          <w:sz w:val="21"/>
        </w:rPr>
        <w:t>solution</w:t>
      </w:r>
      <w:r>
        <w:rPr>
          <w:w w:val="110"/>
          <w:sz w:val="20"/>
        </w:rPr>
        <w:t>).  The result is interpreted as a 256-bit integer represented in little-endian      byte</w:t>
      </w:r>
      <w:r>
        <w:rPr>
          <w:spacing w:val="-18"/>
          <w:w w:val="110"/>
          <w:sz w:val="20"/>
        </w:rPr>
        <w:t xml:space="preserve"> </w:t>
      </w:r>
      <w:r>
        <w:rPr>
          <w:w w:val="110"/>
          <w:sz w:val="20"/>
        </w:rPr>
        <w:t>order,</w:t>
      </w:r>
      <w:r>
        <w:rPr>
          <w:spacing w:val="-18"/>
          <w:w w:val="110"/>
          <w:sz w:val="20"/>
        </w:rPr>
        <w:t xml:space="preserve"> </w:t>
      </w:r>
      <w:r>
        <w:rPr>
          <w:w w:val="110"/>
          <w:sz w:val="20"/>
        </w:rPr>
        <w:t>which</w:t>
      </w:r>
      <w:r>
        <w:rPr>
          <w:spacing w:val="-18"/>
          <w:w w:val="110"/>
          <w:sz w:val="20"/>
        </w:rPr>
        <w:t xml:space="preserve"> </w:t>
      </w:r>
      <w:r>
        <w:rPr>
          <w:rFonts w:ascii="Book Antiqua"/>
          <w:b/>
          <w:w w:val="110"/>
          <w:sz w:val="20"/>
        </w:rPr>
        <w:t>MUST</w:t>
      </w:r>
      <w:r>
        <w:rPr>
          <w:rFonts w:ascii="Book Antiqua"/>
          <w:b/>
          <w:spacing w:val="-18"/>
          <w:w w:val="110"/>
          <w:sz w:val="20"/>
        </w:rPr>
        <w:t xml:space="preserve"> </w:t>
      </w:r>
      <w:r>
        <w:rPr>
          <w:w w:val="110"/>
          <w:sz w:val="20"/>
        </w:rPr>
        <w:t>be</w:t>
      </w:r>
      <w:r>
        <w:rPr>
          <w:spacing w:val="-18"/>
          <w:w w:val="110"/>
          <w:sz w:val="20"/>
        </w:rPr>
        <w:t xml:space="preserve"> </w:t>
      </w:r>
      <w:r>
        <w:rPr>
          <w:w w:val="110"/>
          <w:sz w:val="20"/>
        </w:rPr>
        <w:t>less</w:t>
      </w:r>
      <w:r>
        <w:rPr>
          <w:spacing w:val="-18"/>
          <w:w w:val="110"/>
          <w:sz w:val="20"/>
        </w:rPr>
        <w:t xml:space="preserve"> </w:t>
      </w:r>
      <w:r>
        <w:rPr>
          <w:w w:val="110"/>
          <w:sz w:val="20"/>
        </w:rPr>
        <w:t>than</w:t>
      </w:r>
      <w:r>
        <w:rPr>
          <w:spacing w:val="-18"/>
          <w:w w:val="110"/>
          <w:sz w:val="20"/>
        </w:rPr>
        <w:t xml:space="preserve"> </w:t>
      </w:r>
      <w:r>
        <w:rPr>
          <w:w w:val="110"/>
          <w:sz w:val="20"/>
        </w:rPr>
        <w:t>or</w:t>
      </w:r>
      <w:r>
        <w:rPr>
          <w:spacing w:val="-18"/>
          <w:w w:val="110"/>
          <w:sz w:val="20"/>
        </w:rPr>
        <w:t xml:space="preserve"> </w:t>
      </w:r>
      <w:r>
        <w:rPr>
          <w:w w:val="110"/>
          <w:sz w:val="20"/>
        </w:rPr>
        <w:t>equal</w:t>
      </w:r>
      <w:r>
        <w:rPr>
          <w:spacing w:val="-18"/>
          <w:w w:val="110"/>
          <w:sz w:val="20"/>
        </w:rPr>
        <w:t xml:space="preserve"> </w:t>
      </w:r>
      <w:r>
        <w:rPr>
          <w:w w:val="110"/>
          <w:sz w:val="20"/>
        </w:rPr>
        <w:t>to</w:t>
      </w:r>
      <w:r>
        <w:rPr>
          <w:spacing w:val="-18"/>
          <w:w w:val="110"/>
          <w:sz w:val="20"/>
        </w:rPr>
        <w:t xml:space="preserve"> </w:t>
      </w:r>
      <w:r>
        <w:rPr>
          <w:w w:val="110"/>
          <w:sz w:val="20"/>
        </w:rPr>
        <w:t>the</w:t>
      </w:r>
      <w:r>
        <w:rPr>
          <w:spacing w:val="-18"/>
          <w:w w:val="110"/>
          <w:sz w:val="20"/>
        </w:rPr>
        <w:t xml:space="preserve"> </w:t>
      </w:r>
      <w:r>
        <w:rPr>
          <w:rFonts w:ascii="Bookman Old Style"/>
          <w:i/>
          <w:w w:val="110"/>
          <w:sz w:val="20"/>
        </w:rPr>
        <w:t>target</w:t>
      </w:r>
      <w:r>
        <w:rPr>
          <w:rFonts w:ascii="Bookman Old Style"/>
          <w:i/>
          <w:spacing w:val="-29"/>
          <w:w w:val="110"/>
          <w:sz w:val="20"/>
        </w:rPr>
        <w:t xml:space="preserve"> </w:t>
      </w:r>
      <w:r>
        <w:rPr>
          <w:rFonts w:ascii="Bookman Old Style"/>
          <w:i/>
          <w:w w:val="110"/>
          <w:sz w:val="20"/>
        </w:rPr>
        <w:t>threshold</w:t>
      </w:r>
      <w:r>
        <w:rPr>
          <w:rFonts w:ascii="Bookman Old Style"/>
          <w:i/>
          <w:spacing w:val="-8"/>
          <w:w w:val="110"/>
          <w:sz w:val="20"/>
        </w:rPr>
        <w:t xml:space="preserve"> </w:t>
      </w:r>
      <w:r>
        <w:rPr>
          <w:w w:val="110"/>
          <w:sz w:val="20"/>
        </w:rPr>
        <w:t>given</w:t>
      </w:r>
      <w:r>
        <w:rPr>
          <w:spacing w:val="-18"/>
          <w:w w:val="110"/>
          <w:sz w:val="20"/>
        </w:rPr>
        <w:t xml:space="preserve"> </w:t>
      </w:r>
      <w:r>
        <w:rPr>
          <w:w w:val="110"/>
          <w:sz w:val="20"/>
        </w:rPr>
        <w:t>by</w:t>
      </w:r>
      <w:r>
        <w:rPr>
          <w:spacing w:val="-18"/>
          <w:w w:val="110"/>
          <w:sz w:val="20"/>
        </w:rPr>
        <w:t xml:space="preserve"> </w:t>
      </w:r>
      <w:r>
        <w:rPr>
          <w:rFonts w:ascii="Tahoma"/>
          <w:w w:val="110"/>
          <w:sz w:val="20"/>
        </w:rPr>
        <w:t>ToTarget</w:t>
      </w:r>
      <w:r>
        <w:rPr>
          <w:rFonts w:ascii="Arial"/>
          <w:w w:val="110"/>
          <w:sz w:val="20"/>
        </w:rPr>
        <w:t>(</w:t>
      </w:r>
      <w:r>
        <w:rPr>
          <w:rFonts w:ascii="Palatino Linotype"/>
          <w:w w:val="110"/>
          <w:sz w:val="21"/>
        </w:rPr>
        <w:t>nBits</w:t>
      </w:r>
      <w:r>
        <w:rPr>
          <w:rFonts w:ascii="Arial"/>
          <w:w w:val="110"/>
          <w:sz w:val="20"/>
        </w:rPr>
        <w:t>)</w:t>
      </w:r>
      <w:r>
        <w:rPr>
          <w:w w:val="110"/>
          <w:sz w:val="20"/>
        </w:rPr>
        <w:t>.</w:t>
      </w:r>
    </w:p>
    <w:p w:rsidR="00F170ED" w:rsidRDefault="00F170ED">
      <w:pPr>
        <w:pStyle w:val="a3"/>
        <w:spacing w:before="2"/>
        <w:rPr>
          <w:sz w:val="37"/>
        </w:rPr>
      </w:pPr>
    </w:p>
    <w:p w:rsidR="00F170ED" w:rsidRDefault="0062181F">
      <w:pPr>
        <w:pStyle w:val="Heading4"/>
        <w:numPr>
          <w:ilvl w:val="2"/>
          <w:numId w:val="7"/>
        </w:numPr>
        <w:tabs>
          <w:tab w:val="left" w:pos="743"/>
        </w:tabs>
        <w:ind w:left="742" w:hanging="622"/>
        <w:jc w:val="both"/>
      </w:pPr>
      <w:bookmarkStart w:id="179" w:name="6.4.3_Difficulty_adjustment"/>
      <w:bookmarkStart w:id="180" w:name="_bookmark104"/>
      <w:bookmarkEnd w:id="179"/>
      <w:bookmarkEnd w:id="180"/>
      <w:r>
        <w:t>Difficulty</w:t>
      </w:r>
      <w:r>
        <w:rPr>
          <w:spacing w:val="-31"/>
        </w:rPr>
        <w:t xml:space="preserve"> </w:t>
      </w:r>
      <w:r>
        <w:t>adjustment</w:t>
      </w:r>
    </w:p>
    <w:p w:rsidR="00F170ED" w:rsidRDefault="00F170ED">
      <w:pPr>
        <w:pStyle w:val="a3"/>
        <w:spacing w:before="1"/>
        <w:rPr>
          <w:rFonts w:ascii="Book Antiqua"/>
          <w:b/>
          <w:sz w:val="21"/>
        </w:rPr>
      </w:pPr>
    </w:p>
    <w:p w:rsidR="00F170ED" w:rsidRDefault="0062181F">
      <w:pPr>
        <w:pStyle w:val="a3"/>
        <w:spacing w:line="244" w:lineRule="auto"/>
        <w:ind w:left="120" w:right="117"/>
        <w:jc w:val="both"/>
      </w:pPr>
      <w:r>
        <w:rPr>
          <w:rFonts w:ascii="Book Antiqua"/>
          <w:b/>
          <w:w w:val="115"/>
        </w:rPr>
        <w:t>Zcash</w:t>
      </w:r>
      <w:r>
        <w:rPr>
          <w:rFonts w:ascii="Book Antiqua"/>
          <w:b/>
          <w:spacing w:val="-8"/>
          <w:w w:val="115"/>
        </w:rPr>
        <w:t xml:space="preserve"> </w:t>
      </w:r>
      <w:r>
        <w:rPr>
          <w:w w:val="115"/>
        </w:rPr>
        <w:t>uses</w:t>
      </w:r>
      <w:r>
        <w:rPr>
          <w:spacing w:val="-8"/>
          <w:w w:val="115"/>
        </w:rPr>
        <w:t xml:space="preserve"> </w:t>
      </w:r>
      <w:r>
        <w:rPr>
          <w:w w:val="115"/>
        </w:rPr>
        <w:t>a</w:t>
      </w:r>
      <w:r>
        <w:rPr>
          <w:spacing w:val="-8"/>
          <w:w w:val="115"/>
        </w:rPr>
        <w:t xml:space="preserve"> </w:t>
      </w:r>
      <w:r>
        <w:rPr>
          <w:w w:val="115"/>
        </w:rPr>
        <w:t>difficulty</w:t>
      </w:r>
      <w:r>
        <w:rPr>
          <w:spacing w:val="-7"/>
          <w:w w:val="115"/>
        </w:rPr>
        <w:t xml:space="preserve"> </w:t>
      </w:r>
      <w:r>
        <w:rPr>
          <w:w w:val="115"/>
        </w:rPr>
        <w:t>adjustment</w:t>
      </w:r>
      <w:r>
        <w:rPr>
          <w:spacing w:val="-8"/>
          <w:w w:val="115"/>
        </w:rPr>
        <w:t xml:space="preserve"> </w:t>
      </w:r>
      <w:r>
        <w:rPr>
          <w:w w:val="115"/>
        </w:rPr>
        <w:t>algorithm</w:t>
      </w:r>
      <w:r>
        <w:rPr>
          <w:spacing w:val="-8"/>
          <w:w w:val="115"/>
        </w:rPr>
        <w:t xml:space="preserve"> </w:t>
      </w:r>
      <w:r>
        <w:rPr>
          <w:w w:val="115"/>
        </w:rPr>
        <w:t>based</w:t>
      </w:r>
      <w:r>
        <w:rPr>
          <w:spacing w:val="-8"/>
          <w:w w:val="115"/>
        </w:rPr>
        <w:t xml:space="preserve"> </w:t>
      </w:r>
      <w:r>
        <w:rPr>
          <w:w w:val="115"/>
        </w:rPr>
        <w:t>on</w:t>
      </w:r>
      <w:r>
        <w:rPr>
          <w:spacing w:val="-8"/>
          <w:w w:val="115"/>
        </w:rPr>
        <w:t xml:space="preserve"> </w:t>
      </w:r>
      <w:r>
        <w:rPr>
          <w:w w:val="115"/>
        </w:rPr>
        <w:t>DigiShield</w:t>
      </w:r>
      <w:r>
        <w:rPr>
          <w:spacing w:val="-7"/>
          <w:w w:val="115"/>
        </w:rPr>
        <w:t xml:space="preserve"> </w:t>
      </w:r>
      <w:r>
        <w:rPr>
          <w:w w:val="115"/>
        </w:rPr>
        <w:t>v3/v4</w:t>
      </w:r>
      <w:r>
        <w:rPr>
          <w:spacing w:val="-8"/>
          <w:w w:val="115"/>
        </w:rPr>
        <w:t xml:space="preserve"> </w:t>
      </w:r>
      <w:hyperlink w:anchor="_bookmark173" w:history="1">
        <w:r>
          <w:rPr>
            <w:w w:val="115"/>
          </w:rPr>
          <w:t>[DigiByte-PoW],</w:t>
        </w:r>
        <w:r>
          <w:rPr>
            <w:spacing w:val="-7"/>
            <w:w w:val="115"/>
          </w:rPr>
          <w:t xml:space="preserve"> </w:t>
        </w:r>
      </w:hyperlink>
      <w:r>
        <w:rPr>
          <w:w w:val="115"/>
        </w:rPr>
        <w:t>with</w:t>
      </w:r>
      <w:r>
        <w:rPr>
          <w:spacing w:val="-7"/>
          <w:w w:val="115"/>
        </w:rPr>
        <w:t xml:space="preserve"> </w:t>
      </w:r>
      <w:r>
        <w:rPr>
          <w:w w:val="115"/>
        </w:rPr>
        <w:t>simplifications</w:t>
      </w:r>
      <w:r>
        <w:rPr>
          <w:spacing w:val="-8"/>
          <w:w w:val="115"/>
        </w:rPr>
        <w:t xml:space="preserve"> </w:t>
      </w:r>
      <w:r>
        <w:rPr>
          <w:w w:val="115"/>
        </w:rPr>
        <w:t xml:space="preserve">and altered parameters, to adjust difficulty to target the desired 2.5-minute block time. Unlike </w:t>
      </w:r>
      <w:r>
        <w:rPr>
          <w:rFonts w:ascii="Book Antiqua"/>
          <w:b/>
          <w:w w:val="115"/>
        </w:rPr>
        <w:t>Bitcoin</w:t>
      </w:r>
      <w:r>
        <w:rPr>
          <w:w w:val="115"/>
        </w:rPr>
        <w:t>, the difficulty adjustment occurs after every</w:t>
      </w:r>
      <w:r>
        <w:rPr>
          <w:spacing w:val="38"/>
          <w:w w:val="115"/>
        </w:rPr>
        <w:t xml:space="preserve"> </w:t>
      </w:r>
      <w:r>
        <w:rPr>
          <w:w w:val="115"/>
        </w:rPr>
        <w:t>block.</w:t>
      </w:r>
    </w:p>
    <w:p w:rsidR="00F170ED" w:rsidRDefault="0062181F">
      <w:pPr>
        <w:pStyle w:val="a3"/>
        <w:spacing w:before="110" w:line="246" w:lineRule="exact"/>
        <w:ind w:left="120"/>
        <w:jc w:val="both"/>
      </w:pPr>
      <w:r>
        <w:t xml:space="preserve">The constants </w:t>
      </w:r>
      <w:r>
        <w:rPr>
          <w:rFonts w:ascii="Tahoma"/>
        </w:rPr>
        <w:t>PoWLimit</w:t>
      </w:r>
      <w:r>
        <w:t xml:space="preserve">,  </w:t>
      </w:r>
      <w:r>
        <w:rPr>
          <w:rFonts w:ascii="Tahoma"/>
        </w:rPr>
        <w:t>PoWAveragingWindow</w:t>
      </w:r>
      <w:r>
        <w:t xml:space="preserve">,  </w:t>
      </w:r>
      <w:r>
        <w:rPr>
          <w:rFonts w:ascii="Tahoma"/>
        </w:rPr>
        <w:t>PoWMaxAdjustDown</w:t>
      </w:r>
      <w:r>
        <w:t xml:space="preserve">,  </w:t>
      </w:r>
      <w:r>
        <w:rPr>
          <w:rFonts w:ascii="Tahoma"/>
        </w:rPr>
        <w:t>PoWMaxAdjustUp</w:t>
      </w:r>
      <w:r>
        <w:t xml:space="preserve">,  </w:t>
      </w:r>
      <w:r>
        <w:rPr>
          <w:rFonts w:ascii="Tahoma"/>
        </w:rPr>
        <w:t>PoWDampingFactor</w:t>
      </w:r>
      <w:r>
        <w:t>, and</w:t>
      </w:r>
    </w:p>
    <w:p w:rsidR="00F170ED" w:rsidRDefault="0062181F">
      <w:pPr>
        <w:pStyle w:val="a3"/>
        <w:spacing w:line="246" w:lineRule="exact"/>
        <w:ind w:left="120"/>
        <w:jc w:val="both"/>
      </w:pPr>
      <w:r>
        <w:rPr>
          <w:rFonts w:ascii="Tahoma" w:hAnsi="Tahoma"/>
          <w:w w:val="110"/>
        </w:rPr>
        <w:t xml:space="preserve">PoWTargetSpacing </w:t>
      </w:r>
      <w:r>
        <w:rPr>
          <w:w w:val="110"/>
        </w:rPr>
        <w:t xml:space="preserve">are instantiated in </w:t>
      </w:r>
      <w:hyperlink w:anchor="_bookmark61" w:history="1">
        <w:r>
          <w:rPr>
            <w:w w:val="110"/>
          </w:rPr>
          <w:t>§5.3</w:t>
        </w:r>
      </w:hyperlink>
      <w:r>
        <w:rPr>
          <w:w w:val="110"/>
        </w:rPr>
        <w:t xml:space="preserve"> </w:t>
      </w:r>
      <w:r>
        <w:rPr>
          <w:rFonts w:ascii="Century Schoolbook" w:hAnsi="Century Schoolbook"/>
          <w:i/>
          <w:w w:val="110"/>
        </w:rPr>
        <w:t xml:space="preserve">‘Constants’ </w:t>
      </w:r>
      <w:r>
        <w:rPr>
          <w:w w:val="110"/>
        </w:rPr>
        <w:t>on p. 24.</w:t>
      </w:r>
    </w:p>
    <w:p w:rsidR="00F170ED" w:rsidRDefault="0062181F">
      <w:pPr>
        <w:spacing w:before="139"/>
        <w:ind w:left="119"/>
        <w:jc w:val="both"/>
        <w:rPr>
          <w:sz w:val="20"/>
        </w:rPr>
      </w:pPr>
      <w:r>
        <w:rPr>
          <w:w w:val="110"/>
          <w:sz w:val="20"/>
        </w:rPr>
        <w:t xml:space="preserve">Let </w:t>
      </w:r>
      <w:r>
        <w:rPr>
          <w:rFonts w:ascii="Tahoma" w:hAnsi="Tahoma"/>
          <w:w w:val="110"/>
          <w:sz w:val="20"/>
        </w:rPr>
        <w:t xml:space="preserve">ToCompact </w:t>
      </w:r>
      <w:r>
        <w:rPr>
          <w:w w:val="110"/>
          <w:sz w:val="20"/>
        </w:rPr>
        <w:t xml:space="preserve">and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62181F">
      <w:pPr>
        <w:spacing w:before="94" w:line="331" w:lineRule="auto"/>
        <w:ind w:left="119" w:right="1466"/>
        <w:rPr>
          <w:sz w:val="20"/>
        </w:rPr>
      </w:pPr>
      <w:r>
        <w:rPr>
          <w:w w:val="110"/>
          <w:sz w:val="20"/>
        </w:rPr>
        <w:t>Let</w:t>
      </w:r>
      <w:r>
        <w:rPr>
          <w:spacing w:val="-34"/>
          <w:w w:val="110"/>
          <w:sz w:val="20"/>
        </w:rPr>
        <w:t xml:space="preserve"> </w:t>
      </w:r>
      <w:r>
        <w:rPr>
          <w:rFonts w:ascii="Tahoma" w:hAnsi="Tahoma"/>
          <w:w w:val="110"/>
          <w:sz w:val="20"/>
        </w:rPr>
        <w:t>nTime</w:t>
      </w:r>
      <w:r>
        <w:rPr>
          <w:rFonts w:ascii="Arial" w:hAnsi="Arial"/>
          <w:w w:val="110"/>
          <w:sz w:val="20"/>
        </w:rPr>
        <w:t>(</w:t>
      </w:r>
      <w:r>
        <w:rPr>
          <w:rFonts w:ascii="Tahoma" w:hAnsi="Tahoma"/>
          <w:w w:val="110"/>
          <w:sz w:val="20"/>
        </w:rPr>
        <w:t>height</w:t>
      </w:r>
      <w:r>
        <w:rPr>
          <w:rFonts w:ascii="Arial" w:hAnsi="Arial"/>
          <w:w w:val="110"/>
          <w:sz w:val="20"/>
        </w:rPr>
        <w:t>)</w:t>
      </w:r>
      <w:r>
        <w:rPr>
          <w:rFonts w:ascii="Arial" w:hAnsi="Arial"/>
          <w:spacing w:val="-37"/>
          <w:w w:val="110"/>
          <w:sz w:val="20"/>
        </w:rPr>
        <w:t xml:space="preserve"> </w:t>
      </w:r>
      <w:r>
        <w:rPr>
          <w:w w:val="110"/>
          <w:sz w:val="20"/>
        </w:rPr>
        <w:t>be</w:t>
      </w:r>
      <w:r>
        <w:rPr>
          <w:spacing w:val="-34"/>
          <w:w w:val="110"/>
          <w:sz w:val="20"/>
        </w:rPr>
        <w:t xml:space="preserve"> </w:t>
      </w:r>
      <w:r>
        <w:rPr>
          <w:w w:val="110"/>
          <w:sz w:val="20"/>
        </w:rPr>
        <w:t>the</w:t>
      </w:r>
      <w:r>
        <w:rPr>
          <w:spacing w:val="-34"/>
          <w:w w:val="110"/>
          <w:sz w:val="20"/>
        </w:rPr>
        <w:t xml:space="preserve"> </w:t>
      </w:r>
      <w:r>
        <w:rPr>
          <w:w w:val="110"/>
          <w:sz w:val="20"/>
        </w:rPr>
        <w:t>value</w:t>
      </w:r>
      <w:r>
        <w:rPr>
          <w:spacing w:val="-34"/>
          <w:w w:val="110"/>
          <w:sz w:val="20"/>
        </w:rPr>
        <w:t xml:space="preserve"> </w:t>
      </w:r>
      <w:r>
        <w:rPr>
          <w:w w:val="110"/>
          <w:sz w:val="20"/>
        </w:rPr>
        <w:t>of</w:t>
      </w:r>
      <w:r>
        <w:rPr>
          <w:spacing w:val="-34"/>
          <w:w w:val="110"/>
          <w:sz w:val="20"/>
        </w:rPr>
        <w:t xml:space="preserve"> </w:t>
      </w:r>
      <w:r>
        <w:rPr>
          <w:w w:val="110"/>
          <w:sz w:val="20"/>
        </w:rPr>
        <w:t>the</w:t>
      </w:r>
      <w:r>
        <w:rPr>
          <w:spacing w:val="-35"/>
          <w:w w:val="110"/>
          <w:sz w:val="20"/>
        </w:rPr>
        <w:t xml:space="preserve"> </w:t>
      </w:r>
      <w:r>
        <w:rPr>
          <w:rFonts w:ascii="Palatino Linotype" w:hAnsi="Palatino Linotype"/>
          <w:w w:val="110"/>
          <w:sz w:val="21"/>
        </w:rPr>
        <w:t>nTime</w:t>
      </w:r>
      <w:r>
        <w:rPr>
          <w:rFonts w:ascii="Palatino Linotype" w:hAnsi="Palatino Linotype"/>
          <w:spacing w:val="-37"/>
          <w:w w:val="110"/>
          <w:sz w:val="21"/>
        </w:rPr>
        <w:t xml:space="preserve"> </w:t>
      </w:r>
      <w:r>
        <w:rPr>
          <w:w w:val="110"/>
          <w:sz w:val="20"/>
        </w:rPr>
        <w:t>field</w:t>
      </w:r>
      <w:r>
        <w:rPr>
          <w:spacing w:val="-34"/>
          <w:w w:val="110"/>
          <w:sz w:val="20"/>
        </w:rPr>
        <w:t xml:space="preserve"> </w:t>
      </w:r>
      <w:r>
        <w:rPr>
          <w:w w:val="110"/>
          <w:sz w:val="20"/>
        </w:rPr>
        <w:t>in</w:t>
      </w:r>
      <w:r>
        <w:rPr>
          <w:spacing w:val="-34"/>
          <w:w w:val="110"/>
          <w:sz w:val="20"/>
        </w:rPr>
        <w:t xml:space="preserve"> </w:t>
      </w:r>
      <w:r>
        <w:rPr>
          <w:w w:val="110"/>
          <w:sz w:val="20"/>
        </w:rPr>
        <w:t>the</w:t>
      </w:r>
      <w:r>
        <w:rPr>
          <w:spacing w:val="-34"/>
          <w:w w:val="110"/>
          <w:sz w:val="20"/>
        </w:rPr>
        <w:t xml:space="preserve"> </w:t>
      </w:r>
      <w:r>
        <w:rPr>
          <w:rFonts w:ascii="Bookman Old Style" w:hAnsi="Bookman Old Style"/>
          <w:i/>
          <w:w w:val="110"/>
          <w:sz w:val="20"/>
        </w:rPr>
        <w:t>header</w:t>
      </w:r>
      <w:r>
        <w:rPr>
          <w:rFonts w:ascii="Bookman Old Style" w:hAnsi="Bookman Old Style"/>
          <w:i/>
          <w:spacing w:val="-33"/>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rFonts w:ascii="Bookman Old Style" w:hAnsi="Bookman Old Style"/>
          <w:i/>
          <w:w w:val="110"/>
          <w:sz w:val="20"/>
        </w:rPr>
        <w:t>block</w:t>
      </w:r>
      <w:r>
        <w:rPr>
          <w:rFonts w:ascii="Bookman Old Style" w:hAnsi="Bookman Old Style"/>
          <w:i/>
          <w:spacing w:val="-35"/>
          <w:w w:val="110"/>
          <w:sz w:val="20"/>
        </w:rPr>
        <w:t xml:space="preserve"> </w:t>
      </w:r>
      <w:r>
        <w:rPr>
          <w:w w:val="110"/>
          <w:sz w:val="20"/>
        </w:rPr>
        <w:t>at</w:t>
      </w:r>
      <w:r>
        <w:rPr>
          <w:spacing w:val="-34"/>
          <w:w w:val="110"/>
          <w:sz w:val="20"/>
        </w:rPr>
        <w:t xml:space="preserve"> </w:t>
      </w:r>
      <w:r>
        <w:rPr>
          <w:rFonts w:ascii="Bookman Old Style" w:hAnsi="Bookman Old Style"/>
          <w:i/>
          <w:w w:val="110"/>
          <w:sz w:val="20"/>
        </w:rPr>
        <w:t>block</w:t>
      </w:r>
      <w:r>
        <w:rPr>
          <w:rFonts w:ascii="Bookman Old Style" w:hAnsi="Bookman Old Style"/>
          <w:i/>
          <w:spacing w:val="-45"/>
          <w:w w:val="110"/>
          <w:sz w:val="20"/>
        </w:rPr>
        <w:t xml:space="preserve"> </w:t>
      </w:r>
      <w:r>
        <w:rPr>
          <w:rFonts w:ascii="Bookman Old Style" w:hAnsi="Bookman Old Style"/>
          <w:i/>
          <w:w w:val="110"/>
          <w:sz w:val="20"/>
        </w:rPr>
        <w:t>height</w:t>
      </w:r>
      <w:r>
        <w:rPr>
          <w:rFonts w:ascii="Bookman Old Style" w:hAnsi="Bookman Old Style"/>
          <w:i/>
          <w:spacing w:val="-34"/>
          <w:w w:val="110"/>
          <w:sz w:val="20"/>
        </w:rPr>
        <w:t xml:space="preserve"> </w:t>
      </w:r>
      <w:r>
        <w:rPr>
          <w:rFonts w:ascii="Tahoma" w:hAnsi="Tahoma"/>
          <w:w w:val="110"/>
          <w:sz w:val="20"/>
        </w:rPr>
        <w:t>height</w:t>
      </w:r>
      <w:r>
        <w:rPr>
          <w:w w:val="110"/>
          <w:sz w:val="20"/>
        </w:rPr>
        <w:t>. Let</w:t>
      </w:r>
      <w:r>
        <w:rPr>
          <w:spacing w:val="-24"/>
          <w:w w:val="110"/>
          <w:sz w:val="20"/>
        </w:rPr>
        <w:t xml:space="preserve"> </w:t>
      </w:r>
      <w:r>
        <w:rPr>
          <w:rFonts w:ascii="Tahoma" w:hAnsi="Tahoma"/>
          <w:w w:val="110"/>
          <w:sz w:val="20"/>
        </w:rPr>
        <w:t>nBits</w:t>
      </w:r>
      <w:r>
        <w:rPr>
          <w:rFonts w:ascii="Arial" w:hAnsi="Arial"/>
          <w:w w:val="110"/>
          <w:sz w:val="20"/>
        </w:rPr>
        <w:t>(</w:t>
      </w:r>
      <w:r>
        <w:rPr>
          <w:rFonts w:ascii="Tahoma" w:hAnsi="Tahoma"/>
          <w:w w:val="110"/>
          <w:sz w:val="20"/>
        </w:rPr>
        <w:t>height</w:t>
      </w:r>
      <w:r>
        <w:rPr>
          <w:rFonts w:ascii="Arial" w:hAnsi="Arial"/>
          <w:w w:val="110"/>
          <w:sz w:val="20"/>
        </w:rPr>
        <w:t>)</w:t>
      </w:r>
      <w:r>
        <w:rPr>
          <w:rFonts w:ascii="Arial" w:hAnsi="Arial"/>
          <w:spacing w:val="-25"/>
          <w:w w:val="110"/>
          <w:sz w:val="20"/>
        </w:rPr>
        <w:t xml:space="preserve"> </w:t>
      </w:r>
      <w:r>
        <w:rPr>
          <w:w w:val="110"/>
          <w:sz w:val="20"/>
        </w:rPr>
        <w:t>be</w:t>
      </w:r>
      <w:r>
        <w:rPr>
          <w:spacing w:val="-24"/>
          <w:w w:val="110"/>
          <w:sz w:val="20"/>
        </w:rPr>
        <w:t xml:space="preserve"> </w:t>
      </w:r>
      <w:r>
        <w:rPr>
          <w:w w:val="110"/>
          <w:sz w:val="20"/>
        </w:rPr>
        <w:t>the</w:t>
      </w:r>
      <w:r>
        <w:rPr>
          <w:spacing w:val="-24"/>
          <w:w w:val="110"/>
          <w:sz w:val="20"/>
        </w:rPr>
        <w:t xml:space="preserve"> </w:t>
      </w:r>
      <w:r>
        <w:rPr>
          <w:w w:val="110"/>
          <w:sz w:val="20"/>
        </w:rPr>
        <w:t>value</w:t>
      </w:r>
      <w:r>
        <w:rPr>
          <w:spacing w:val="-24"/>
          <w:w w:val="110"/>
          <w:sz w:val="20"/>
        </w:rPr>
        <w:t xml:space="preserve"> </w:t>
      </w:r>
      <w:r>
        <w:rPr>
          <w:w w:val="110"/>
          <w:sz w:val="20"/>
        </w:rPr>
        <w:t>of</w:t>
      </w:r>
      <w:r>
        <w:rPr>
          <w:spacing w:val="-24"/>
          <w:w w:val="110"/>
          <w:sz w:val="20"/>
        </w:rPr>
        <w:t xml:space="preserve"> </w:t>
      </w:r>
      <w:r>
        <w:rPr>
          <w:w w:val="110"/>
          <w:sz w:val="20"/>
        </w:rPr>
        <w:t>the</w:t>
      </w:r>
      <w:r>
        <w:rPr>
          <w:spacing w:val="-25"/>
          <w:w w:val="110"/>
          <w:sz w:val="20"/>
        </w:rPr>
        <w:t xml:space="preserve"> </w:t>
      </w:r>
      <w:r>
        <w:rPr>
          <w:rFonts w:ascii="Palatino Linotype" w:hAnsi="Palatino Linotype"/>
          <w:w w:val="110"/>
          <w:sz w:val="21"/>
        </w:rPr>
        <w:t>nBits</w:t>
      </w:r>
      <w:r>
        <w:rPr>
          <w:rFonts w:ascii="Palatino Linotype" w:hAnsi="Palatino Linotype"/>
          <w:spacing w:val="-27"/>
          <w:w w:val="110"/>
          <w:sz w:val="21"/>
        </w:rPr>
        <w:t xml:space="preserve"> </w:t>
      </w:r>
      <w:r>
        <w:rPr>
          <w:w w:val="110"/>
          <w:sz w:val="20"/>
        </w:rPr>
        <w:t>field</w:t>
      </w:r>
      <w:r>
        <w:rPr>
          <w:spacing w:val="-24"/>
          <w:w w:val="110"/>
          <w:sz w:val="20"/>
        </w:rPr>
        <w:t xml:space="preserve"> </w:t>
      </w:r>
      <w:r>
        <w:rPr>
          <w:w w:val="110"/>
          <w:sz w:val="20"/>
        </w:rPr>
        <w:t>in</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header</w:t>
      </w:r>
      <w:r>
        <w:rPr>
          <w:rFonts w:ascii="Bookman Old Style" w:hAnsi="Bookman Old Style"/>
          <w:i/>
          <w:spacing w:val="-18"/>
          <w:w w:val="110"/>
          <w:sz w:val="20"/>
        </w:rPr>
        <w:t xml:space="preserve"> </w:t>
      </w:r>
      <w:r>
        <w:rPr>
          <w:w w:val="110"/>
          <w:sz w:val="20"/>
        </w:rPr>
        <w:t>of</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block</w:t>
      </w:r>
      <w:r>
        <w:rPr>
          <w:rFonts w:ascii="Bookman Old Style" w:hAnsi="Bookman Old Style"/>
          <w:i/>
          <w:spacing w:val="-20"/>
          <w:w w:val="110"/>
          <w:sz w:val="20"/>
        </w:rPr>
        <w:t xml:space="preserve"> </w:t>
      </w:r>
      <w:r>
        <w:rPr>
          <w:w w:val="110"/>
          <w:sz w:val="20"/>
        </w:rPr>
        <w:t>at</w:t>
      </w:r>
      <w:r>
        <w:rPr>
          <w:spacing w:val="-24"/>
          <w:w w:val="110"/>
          <w:sz w:val="20"/>
        </w:rPr>
        <w:t xml:space="preserve"> </w:t>
      </w:r>
      <w:r>
        <w:rPr>
          <w:rFonts w:ascii="Bookman Old Style" w:hAnsi="Bookman Old Style"/>
          <w:i/>
          <w:w w:val="110"/>
          <w:sz w:val="20"/>
        </w:rPr>
        <w:t>block</w:t>
      </w:r>
      <w:r>
        <w:rPr>
          <w:rFonts w:ascii="Bookman Old Style" w:hAnsi="Bookman Old Style"/>
          <w:i/>
          <w:spacing w:val="-35"/>
          <w:w w:val="110"/>
          <w:sz w:val="20"/>
        </w:rPr>
        <w:t xml:space="preserve"> </w:t>
      </w:r>
      <w:r>
        <w:rPr>
          <w:rFonts w:ascii="Bookman Old Style" w:hAnsi="Bookman Old Style"/>
          <w:i/>
          <w:w w:val="110"/>
          <w:sz w:val="20"/>
        </w:rPr>
        <w:t>height</w:t>
      </w:r>
      <w:r>
        <w:rPr>
          <w:rFonts w:ascii="Bookman Old Style" w:hAnsi="Bookman Old Style"/>
          <w:i/>
          <w:spacing w:val="-18"/>
          <w:w w:val="110"/>
          <w:sz w:val="20"/>
        </w:rPr>
        <w:t xml:space="preserve"> </w:t>
      </w:r>
      <w:r>
        <w:rPr>
          <w:rFonts w:ascii="Tahoma" w:hAnsi="Tahoma"/>
          <w:w w:val="110"/>
          <w:sz w:val="20"/>
        </w:rPr>
        <w:t>height</w:t>
      </w:r>
      <w:r>
        <w:rPr>
          <w:w w:val="110"/>
          <w:sz w:val="20"/>
        </w:rPr>
        <w:t xml:space="preserve">. </w:t>
      </w:r>
      <w:r>
        <w:rPr>
          <w:rFonts w:ascii="Bookman Old Style" w:hAnsi="Bookman Old Style"/>
          <w:i/>
          <w:w w:val="110"/>
          <w:sz w:val="20"/>
        </w:rPr>
        <w:t>Block</w:t>
      </w:r>
      <w:r>
        <w:rPr>
          <w:rFonts w:ascii="Bookman Old Style" w:hAnsi="Bookman Old Style"/>
          <w:i/>
          <w:spacing w:val="-32"/>
          <w:w w:val="110"/>
          <w:sz w:val="20"/>
        </w:rPr>
        <w:t xml:space="preserve"> </w:t>
      </w:r>
      <w:r>
        <w:rPr>
          <w:rFonts w:ascii="Bookman Old Style" w:hAnsi="Bookman Old Style"/>
          <w:i/>
          <w:w w:val="110"/>
          <w:sz w:val="20"/>
        </w:rPr>
        <w:t>header</w:t>
      </w:r>
      <w:r>
        <w:rPr>
          <w:rFonts w:ascii="Bookman Old Style" w:hAnsi="Bookman Old Style"/>
          <w:i/>
          <w:spacing w:val="-13"/>
          <w:w w:val="110"/>
          <w:sz w:val="20"/>
        </w:rPr>
        <w:t xml:space="preserve"> </w:t>
      </w:r>
      <w:r>
        <w:rPr>
          <w:w w:val="110"/>
          <w:sz w:val="20"/>
        </w:rPr>
        <w:t>fields</w:t>
      </w:r>
      <w:r>
        <w:rPr>
          <w:spacing w:val="-21"/>
          <w:w w:val="110"/>
          <w:sz w:val="20"/>
        </w:rPr>
        <w:t xml:space="preserve"> </w:t>
      </w:r>
      <w:r>
        <w:rPr>
          <w:w w:val="110"/>
          <w:sz w:val="20"/>
        </w:rPr>
        <w:t>are</w:t>
      </w:r>
      <w:r>
        <w:rPr>
          <w:spacing w:val="-21"/>
          <w:w w:val="110"/>
          <w:sz w:val="20"/>
        </w:rPr>
        <w:t xml:space="preserve"> </w:t>
      </w:r>
      <w:r>
        <w:rPr>
          <w:w w:val="110"/>
          <w:sz w:val="20"/>
        </w:rPr>
        <w:t>specified</w:t>
      </w:r>
      <w:r>
        <w:rPr>
          <w:spacing w:val="-21"/>
          <w:w w:val="110"/>
          <w:sz w:val="20"/>
        </w:rPr>
        <w:t xml:space="preserve"> </w:t>
      </w:r>
      <w:r>
        <w:rPr>
          <w:w w:val="110"/>
          <w:sz w:val="20"/>
        </w:rPr>
        <w:t>in</w:t>
      </w:r>
      <w:r>
        <w:rPr>
          <w:spacing w:val="-21"/>
          <w:w w:val="110"/>
          <w:sz w:val="20"/>
        </w:rPr>
        <w:t xml:space="preserve"> </w:t>
      </w:r>
      <w:hyperlink w:anchor="_bookmark97" w:history="1">
        <w:r>
          <w:rPr>
            <w:spacing w:val="2"/>
            <w:w w:val="110"/>
            <w:sz w:val="20"/>
          </w:rPr>
          <w:t>§6.3</w:t>
        </w:r>
      </w:hyperlink>
      <w:r>
        <w:rPr>
          <w:spacing w:val="22"/>
          <w:w w:val="110"/>
          <w:sz w:val="20"/>
        </w:rPr>
        <w:t xml:space="preserve"> </w:t>
      </w:r>
      <w:r>
        <w:rPr>
          <w:rFonts w:ascii="Century Schoolbook" w:hAnsi="Century Schoolbook"/>
          <w:i/>
          <w:w w:val="110"/>
          <w:sz w:val="20"/>
        </w:rPr>
        <w:t>‘Block</w:t>
      </w:r>
      <w:r>
        <w:rPr>
          <w:rFonts w:ascii="Century Schoolbook" w:hAnsi="Century Schoolbook"/>
          <w:i/>
          <w:spacing w:val="-21"/>
          <w:w w:val="110"/>
          <w:sz w:val="20"/>
        </w:rPr>
        <w:t xml:space="preserve"> </w:t>
      </w:r>
      <w:r>
        <w:rPr>
          <w:rFonts w:ascii="Century Schoolbook" w:hAnsi="Century Schoolbook"/>
          <w:i/>
          <w:w w:val="110"/>
          <w:sz w:val="20"/>
        </w:rPr>
        <w:t>Header’</w:t>
      </w:r>
      <w:r>
        <w:rPr>
          <w:rFonts w:ascii="Century Schoolbook" w:hAnsi="Century Schoolbook"/>
          <w:i/>
          <w:spacing w:val="-21"/>
          <w:w w:val="110"/>
          <w:sz w:val="20"/>
        </w:rPr>
        <w:t xml:space="preserve"> </w:t>
      </w:r>
      <w:r>
        <w:rPr>
          <w:w w:val="110"/>
          <w:sz w:val="20"/>
        </w:rPr>
        <w:t>on</w:t>
      </w:r>
      <w:r>
        <w:rPr>
          <w:spacing w:val="-21"/>
          <w:w w:val="110"/>
          <w:sz w:val="20"/>
        </w:rPr>
        <w:t xml:space="preserve"> </w:t>
      </w:r>
      <w:r>
        <w:rPr>
          <w:w w:val="110"/>
          <w:sz w:val="20"/>
        </w:rPr>
        <w:t>p.</w:t>
      </w:r>
      <w:r>
        <w:rPr>
          <w:spacing w:val="-32"/>
          <w:w w:val="110"/>
          <w:sz w:val="20"/>
        </w:rPr>
        <w:t xml:space="preserve"> </w:t>
      </w:r>
      <w:r>
        <w:rPr>
          <w:w w:val="110"/>
          <w:sz w:val="20"/>
        </w:rPr>
        <w:t>37.</w:t>
      </w:r>
    </w:p>
    <w:p w:rsidR="00F170ED" w:rsidRDefault="0062181F">
      <w:pPr>
        <w:pStyle w:val="a3"/>
        <w:spacing w:before="117"/>
        <w:ind w:left="120"/>
        <w:jc w:val="both"/>
      </w:pPr>
      <w:r>
        <w:rPr>
          <w:w w:val="110"/>
        </w:rPr>
        <w:t>Define:</w:t>
      </w:r>
    </w:p>
    <w:p w:rsidR="00F170ED" w:rsidRDefault="00F170ED">
      <w:pPr>
        <w:jc w:val="both"/>
        <w:sectPr w:rsidR="00F170ED">
          <w:footerReference w:type="default" r:id="rId19"/>
          <w:pgSz w:w="12240" w:h="15840"/>
          <w:pgMar w:top="1020" w:right="960" w:bottom="1060" w:left="960" w:header="0" w:footer="866" w:gutter="0"/>
          <w:cols w:space="720"/>
        </w:sectPr>
      </w:pPr>
    </w:p>
    <w:p w:rsidR="00F170ED" w:rsidRDefault="00F170ED">
      <w:pPr>
        <w:pStyle w:val="a3"/>
        <w:spacing w:before="3"/>
        <w:rPr>
          <w:sz w:val="28"/>
        </w:rPr>
      </w:pPr>
    </w:p>
    <w:p w:rsidR="00F170ED" w:rsidRDefault="0062181F">
      <w:pPr>
        <w:pStyle w:val="a3"/>
        <w:ind w:left="418"/>
        <w:rPr>
          <w:rFonts w:ascii="Tahoma"/>
        </w:rPr>
      </w:pPr>
      <w:r>
        <w:rPr>
          <w:rFonts w:ascii="Tahoma"/>
          <w:w w:val="90"/>
        </w:rPr>
        <w:t>mean</w:t>
      </w:r>
    </w:p>
    <w:p w:rsidR="00F170ED" w:rsidRDefault="0062181F">
      <w:pPr>
        <w:pStyle w:val="a3"/>
        <w:spacing w:before="4"/>
        <w:rPr>
          <w:rFonts w:ascii="Tahoma"/>
          <w:sz w:val="27"/>
        </w:rPr>
      </w:pPr>
      <w:r>
        <w:br w:type="column"/>
      </w:r>
    </w:p>
    <w:p w:rsidR="00F170ED" w:rsidRDefault="0062181F">
      <w:pPr>
        <w:ind w:left="-33"/>
        <w:rPr>
          <w:rFonts w:ascii="Arial"/>
          <w:sz w:val="20"/>
        </w:rPr>
      </w:pPr>
      <w:r>
        <w:rPr>
          <w:rFonts w:ascii="Arial"/>
          <w:w w:val="95"/>
          <w:sz w:val="20"/>
        </w:rPr>
        <w:t>(</w:t>
      </w:r>
      <w:r>
        <w:rPr>
          <w:rFonts w:ascii="Bookman Old Style"/>
          <w:i/>
          <w:w w:val="95"/>
          <w:sz w:val="20"/>
        </w:rPr>
        <w:t>S</w:t>
      </w:r>
      <w:r>
        <w:rPr>
          <w:rFonts w:ascii="Arial"/>
          <w:w w:val="95"/>
          <w:sz w:val="20"/>
        </w:rPr>
        <w:t>)</w:t>
      </w:r>
    </w:p>
    <w:p w:rsidR="00F170ED" w:rsidRDefault="0062181F">
      <w:pPr>
        <w:spacing w:before="104"/>
        <w:ind w:left="43"/>
        <w:jc w:val="center"/>
        <w:rPr>
          <w:rFonts w:ascii="Arial"/>
          <w:sz w:val="14"/>
        </w:rPr>
      </w:pPr>
      <w:r>
        <w:br w:type="column"/>
      </w:r>
      <w:r>
        <w:rPr>
          <w:rFonts w:ascii="Arial"/>
          <w:w w:val="110"/>
          <w:sz w:val="14"/>
        </w:rPr>
        <w:lastRenderedPageBreak/>
        <w:t>length(</w:t>
      </w:r>
      <w:r>
        <w:rPr>
          <w:rFonts w:ascii="PMingLiU"/>
          <w:w w:val="110"/>
          <w:sz w:val="14"/>
        </w:rPr>
        <w:t>S</w:t>
      </w:r>
      <w:r>
        <w:rPr>
          <w:rFonts w:ascii="Arial"/>
          <w:w w:val="110"/>
          <w:sz w:val="14"/>
        </w:rPr>
        <w:t>)</w:t>
      </w:r>
    </w:p>
    <w:p w:rsidR="00F170ED" w:rsidRDefault="00663748">
      <w:pPr>
        <w:tabs>
          <w:tab w:val="left" w:pos="906"/>
        </w:tabs>
        <w:spacing w:before="19" w:line="305" w:lineRule="exact"/>
        <w:ind w:left="23"/>
        <w:jc w:val="center"/>
        <w:rPr>
          <w:sz w:val="28"/>
        </w:rPr>
      </w:pPr>
      <w:r w:rsidRPr="00663748">
        <w:pict>
          <v:shape id="_x0000_s1073" type="#_x0000_t202" style="position:absolute;left:0;text-align:left;margin-left:120.35pt;margin-top:-13.2pt;width:49.75pt;height:44.8pt;z-index:-251686912;mso-position-horizontal-relative:page" filled="f" stroked="f">
            <v:textbox inset="0,0,0,0">
              <w:txbxContent>
                <w:p w:rsidR="0062181F" w:rsidRDefault="0062181F">
                  <w:pPr>
                    <w:pStyle w:val="a3"/>
                    <w:tabs>
                      <w:tab w:val="left" w:pos="836"/>
                    </w:tabs>
                    <w:spacing w:line="358" w:lineRule="exact"/>
                    <w:rPr>
                      <w:rFonts w:ascii="Arial Unicode MS" w:eastAsia="Arial Unicode MS" w:hAnsi="Arial Unicode MS"/>
                    </w:rPr>
                  </w:pPr>
                  <w:r>
                    <w:rPr>
                      <w:rFonts w:ascii="Arial Unicode MS" w:eastAsia="Arial Unicode MS" w:hAnsi="Arial Unicode MS" w:hint="eastAsia"/>
                    </w:rPr>
                    <w:t xml:space="preserve">（ </w:t>
                  </w:r>
                  <w:r>
                    <w:rPr>
                      <w:rFonts w:ascii="Arial Unicode MS" w:eastAsia="Arial Unicode MS" w:hAnsi="Arial Unicode MS" w:hint="eastAsia"/>
                      <w:spacing w:val="26"/>
                    </w:rPr>
                    <w:t xml:space="preserve"> </w:t>
                  </w:r>
                  <w:r>
                    <w:rPr>
                      <w:rFonts w:ascii="Arial Unicode MS" w:eastAsia="Arial Unicode MS" w:hAnsi="Arial Unicode MS" w:hint="eastAsia"/>
                      <w:w w:val="155"/>
                      <w:position w:val="-14"/>
                    </w:rPr>
                    <w:t></w:t>
                  </w:r>
                  <w:r>
                    <w:rPr>
                      <w:rFonts w:ascii="Arial Unicode MS" w:eastAsia="Arial Unicode MS" w:hAnsi="Arial Unicode MS" w:hint="eastAsia"/>
                      <w:w w:val="155"/>
                      <w:position w:val="-14"/>
                    </w:rPr>
                    <w:tab/>
                  </w:r>
                  <w:r>
                    <w:rPr>
                      <w:rFonts w:ascii="Arial Unicode MS" w:eastAsia="Arial Unicode MS" w:hAnsi="Arial Unicode MS" w:hint="eastAsia"/>
                      <w:w w:val="265"/>
                    </w:rPr>
                    <w:t>\</w:t>
                  </w:r>
                </w:p>
              </w:txbxContent>
            </v:textbox>
            <w10:wrap anchorx="page"/>
          </v:shape>
        </w:pict>
      </w:r>
      <w:r w:rsidR="0062181F">
        <w:rPr>
          <w:rFonts w:ascii="Palatino Linotype"/>
          <w:w w:val="110"/>
          <w:sz w:val="20"/>
        </w:rPr>
        <w:t>:</w:t>
      </w:r>
      <w:r w:rsidR="0062181F">
        <w:rPr>
          <w:rFonts w:ascii="Lucida Sans"/>
          <w:w w:val="110"/>
          <w:sz w:val="20"/>
        </w:rPr>
        <w:t>=</w:t>
      </w:r>
      <w:r w:rsidR="0062181F">
        <w:rPr>
          <w:rFonts w:ascii="Lucida Sans"/>
          <w:w w:val="110"/>
          <w:sz w:val="20"/>
        </w:rPr>
        <w:tab/>
      </w:r>
      <w:r w:rsidR="0062181F">
        <w:rPr>
          <w:rFonts w:ascii="Bookman Old Style"/>
          <w:i/>
          <w:w w:val="110"/>
          <w:sz w:val="20"/>
        </w:rPr>
        <w:t>S</w:t>
      </w:r>
      <w:r w:rsidR="0062181F">
        <w:rPr>
          <w:rFonts w:ascii="PMingLiU"/>
          <w:w w:val="110"/>
          <w:position w:val="-3"/>
          <w:sz w:val="14"/>
        </w:rPr>
        <w:t xml:space="preserve">i </w:t>
      </w:r>
      <w:r w:rsidR="0062181F">
        <w:rPr>
          <w:rFonts w:ascii="PMingLiU"/>
          <w:spacing w:val="30"/>
          <w:w w:val="110"/>
          <w:position w:val="-3"/>
          <w:sz w:val="14"/>
        </w:rPr>
        <w:t xml:space="preserve"> </w:t>
      </w:r>
      <w:r w:rsidR="0062181F">
        <w:rPr>
          <w:w w:val="110"/>
          <w:position w:val="-2"/>
          <w:sz w:val="28"/>
        </w:rPr>
        <w:t>/</w:t>
      </w:r>
    </w:p>
    <w:p w:rsidR="00F170ED" w:rsidRDefault="0062181F">
      <w:pPr>
        <w:spacing w:line="176" w:lineRule="exact"/>
        <w:ind w:left="49"/>
        <w:jc w:val="center"/>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62181F">
      <w:pPr>
        <w:pStyle w:val="a3"/>
        <w:spacing w:before="6"/>
        <w:rPr>
          <w:rFonts w:ascii="Century"/>
          <w:sz w:val="26"/>
        </w:rPr>
      </w:pPr>
      <w:r>
        <w:br w:type="column"/>
      </w:r>
    </w:p>
    <w:p w:rsidR="00F170ED" w:rsidRDefault="0062181F">
      <w:pPr>
        <w:pStyle w:val="a3"/>
        <w:ind w:left="6"/>
        <w:rPr>
          <w:rFonts w:ascii="Tahoma"/>
        </w:rPr>
      </w:pPr>
      <w:r>
        <w:rPr>
          <w:rFonts w:ascii="Tahoma"/>
          <w:w w:val="90"/>
        </w:rPr>
        <w:t>length</w:t>
      </w:r>
    </w:p>
    <w:p w:rsidR="00F170ED" w:rsidRDefault="0062181F">
      <w:pPr>
        <w:pStyle w:val="a3"/>
        <w:spacing w:before="4"/>
        <w:rPr>
          <w:rFonts w:ascii="Tahoma"/>
          <w:sz w:val="27"/>
        </w:rPr>
      </w:pPr>
      <w:r>
        <w:br w:type="column"/>
      </w:r>
    </w:p>
    <w:p w:rsidR="00F170ED" w:rsidRDefault="0062181F">
      <w:pPr>
        <w:ind w:left="-32"/>
        <w:rPr>
          <w:sz w:val="20"/>
        </w:rPr>
      </w:pPr>
      <w:r>
        <w:rPr>
          <w:rFonts w:ascii="Arial"/>
          <w:sz w:val="20"/>
        </w:rPr>
        <w:t>(</w:t>
      </w:r>
      <w:r>
        <w:rPr>
          <w:rFonts w:ascii="Bookman Old Style"/>
          <w:i/>
          <w:sz w:val="20"/>
        </w:rPr>
        <w:t>S</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5" w:space="720" w:equalWidth="0">
            <w:col w:w="865" w:space="40"/>
            <w:col w:w="242" w:space="40"/>
            <w:col w:w="1410" w:space="40"/>
            <w:col w:w="521" w:space="40"/>
            <w:col w:w="7122"/>
          </w:cols>
        </w:sectPr>
      </w:pPr>
    </w:p>
    <w:p w:rsidR="00F170ED" w:rsidRDefault="00663748">
      <w:pPr>
        <w:spacing w:before="31" w:line="264" w:lineRule="auto"/>
        <w:ind w:left="418" w:right="6105"/>
        <w:rPr>
          <w:rFonts w:ascii="Arial"/>
          <w:sz w:val="20"/>
        </w:rPr>
      </w:pPr>
      <w:r w:rsidRPr="00663748">
        <w:lastRenderedPageBreak/>
        <w:pict>
          <v:shape id="_x0000_s1072" type="#_x0000_t202" style="position:absolute;left:0;text-align:left;margin-left:95.25pt;margin-top:25.45pt;width:16.65pt;height:10.7pt;z-index:-251685888;mso-position-horizontal-relative:page" filled="f" stroked="f">
            <v:textbox inset="0,0,0,0">
              <w:txbxContent>
                <w:p w:rsidR="0062181F" w:rsidRDefault="0062181F">
                  <w:pPr>
                    <w:spacing w:before="36"/>
                    <w:rPr>
                      <w:rFonts w:ascii="Arial"/>
                      <w:sz w:val="14"/>
                    </w:rPr>
                  </w:pPr>
                  <w:r>
                    <w:rPr>
                      <w:rFonts w:ascii="Arial"/>
                      <w:spacing w:val="-2"/>
                      <w:sz w:val="14"/>
                    </w:rPr>
                    <w:t>lower</w:t>
                  </w:r>
                </w:p>
              </w:txbxContent>
            </v:textbox>
            <w10:wrap anchorx="page"/>
          </v:shape>
        </w:pict>
      </w:r>
      <w:r w:rsidRPr="00663748">
        <w:pict>
          <v:shape id="_x0000_s1071" type="#_x0000_t202" style="position:absolute;left:0;text-align:left;margin-left:91.05pt;margin-top:32.25pt;width:35.8pt;height:37.2pt;z-index:-251684864;mso-position-horizontal-relative:page" filled="f" stroked="f">
            <v:textbox inset="0,0,0,0">
              <w:txbxContent>
                <w:p w:rsidR="0062181F" w:rsidRDefault="0062181F">
                  <w:pPr>
                    <w:pStyle w:val="a3"/>
                    <w:spacing w:line="542" w:lineRule="exact"/>
                    <w:rPr>
                      <w:rFonts w:ascii="Arial Unicode MS" w:eastAsia="Arial Unicode MS"/>
                    </w:rPr>
                  </w:pPr>
                  <w:r>
                    <w:rPr>
                      <w:rFonts w:ascii="Arial" w:eastAsia="Arial"/>
                    </w:rPr>
                    <w:t>(</w:t>
                  </w:r>
                  <w:r>
                    <w:rPr>
                      <w:rFonts w:ascii="Bookman Old Style" w:eastAsia="Bookman Old Style"/>
                      <w:i/>
                    </w:rPr>
                    <w:t>x</w:t>
                  </w:r>
                  <w:r>
                    <w:rPr>
                      <w:rFonts w:ascii="Arial" w:eastAsia="Arial"/>
                    </w:rPr>
                    <w:t xml:space="preserve">)  </w:t>
                  </w:r>
                  <w:r>
                    <w:rPr>
                      <w:rFonts w:ascii="Lucida Sans" w:eastAsia="Lucida Sans"/>
                    </w:rPr>
                    <w:t>=</w:t>
                  </w:r>
                  <w:r>
                    <w:rPr>
                      <w:rFonts w:ascii="Lucida Sans" w:eastAsia="Lucida Sans"/>
                      <w:spacing w:val="-29"/>
                    </w:rPr>
                    <w:t xml:space="preserve"> </w:t>
                  </w:r>
                  <w:r>
                    <w:rPr>
                      <w:rFonts w:ascii="Arial Unicode MS" w:eastAsia="Arial Unicode MS" w:hint="eastAsia"/>
                      <w:position w:val="34"/>
                    </w:rPr>
                    <w:t>（</w:t>
                  </w:r>
                </w:p>
              </w:txbxContent>
            </v:textbox>
            <w10:wrap anchorx="page"/>
          </v:shape>
        </w:pict>
      </w:r>
      <w:r w:rsidR="0062181F">
        <w:rPr>
          <w:rFonts w:ascii="Tahoma"/>
          <w:w w:val="92"/>
          <w:sz w:val="20"/>
        </w:rPr>
        <w:t>media</w:t>
      </w:r>
      <w:r w:rsidR="0062181F">
        <w:rPr>
          <w:rFonts w:ascii="Tahoma"/>
          <w:spacing w:val="6"/>
          <w:w w:val="92"/>
          <w:sz w:val="20"/>
        </w:rPr>
        <w:t>n</w:t>
      </w:r>
      <w:r w:rsidR="0062181F">
        <w:rPr>
          <w:rFonts w:ascii="Arial"/>
          <w:spacing w:val="2"/>
          <w:w w:val="99"/>
          <w:sz w:val="20"/>
        </w:rPr>
        <w:t>(</w:t>
      </w:r>
      <w:r w:rsidR="0062181F">
        <w:rPr>
          <w:rFonts w:ascii="Bookman Old Style"/>
          <w:i/>
          <w:spacing w:val="15"/>
          <w:w w:val="95"/>
          <w:sz w:val="20"/>
        </w:rPr>
        <w:t>S</w:t>
      </w:r>
      <w:r w:rsidR="0062181F">
        <w:rPr>
          <w:rFonts w:ascii="Arial"/>
          <w:w w:val="99"/>
          <w:sz w:val="20"/>
        </w:rPr>
        <w:t>)</w:t>
      </w:r>
      <w:r w:rsidR="0062181F">
        <w:rPr>
          <w:rFonts w:ascii="Arial"/>
          <w:spacing w:val="6"/>
          <w:sz w:val="20"/>
        </w:rPr>
        <w:t xml:space="preserve"> </w:t>
      </w:r>
      <w:r w:rsidR="0062181F">
        <w:rPr>
          <w:rFonts w:ascii="Palatino Linotype"/>
          <w:spacing w:val="-1"/>
          <w:w w:val="110"/>
          <w:sz w:val="20"/>
        </w:rPr>
        <w:t>:</w:t>
      </w:r>
      <w:r w:rsidR="0062181F">
        <w:rPr>
          <w:rFonts w:ascii="Lucida Sans"/>
          <w:sz w:val="20"/>
        </w:rPr>
        <w:t>=</w:t>
      </w:r>
      <w:r w:rsidR="0062181F">
        <w:rPr>
          <w:rFonts w:ascii="Lucida Sans"/>
          <w:spacing w:val="-8"/>
          <w:sz w:val="20"/>
        </w:rPr>
        <w:t xml:space="preserve"> </w:t>
      </w:r>
      <w:r w:rsidR="0062181F">
        <w:rPr>
          <w:rFonts w:ascii="Tahoma"/>
          <w:w w:val="88"/>
          <w:sz w:val="20"/>
        </w:rPr>
        <w:t>s</w:t>
      </w:r>
      <w:r w:rsidR="0062181F">
        <w:rPr>
          <w:rFonts w:ascii="Tahoma"/>
          <w:spacing w:val="-6"/>
          <w:w w:val="88"/>
          <w:sz w:val="20"/>
        </w:rPr>
        <w:t>o</w:t>
      </w:r>
      <w:r w:rsidR="0062181F">
        <w:rPr>
          <w:rFonts w:ascii="Tahoma"/>
          <w:spacing w:val="-1"/>
          <w:w w:val="93"/>
          <w:sz w:val="20"/>
        </w:rPr>
        <w:t>rte</w:t>
      </w:r>
      <w:r w:rsidR="0062181F">
        <w:rPr>
          <w:rFonts w:ascii="Tahoma"/>
          <w:spacing w:val="7"/>
          <w:w w:val="93"/>
          <w:sz w:val="20"/>
        </w:rPr>
        <w:t>d</w:t>
      </w:r>
      <w:r w:rsidR="0062181F">
        <w:rPr>
          <w:rFonts w:ascii="Arial"/>
          <w:spacing w:val="2"/>
          <w:w w:val="99"/>
          <w:sz w:val="20"/>
        </w:rPr>
        <w:t>(</w:t>
      </w:r>
      <w:r w:rsidR="0062181F">
        <w:rPr>
          <w:rFonts w:ascii="Bookman Old Style"/>
          <w:i/>
          <w:spacing w:val="15"/>
          <w:w w:val="95"/>
          <w:sz w:val="20"/>
        </w:rPr>
        <w:t>S</w:t>
      </w:r>
      <w:r w:rsidR="0062181F">
        <w:rPr>
          <w:rFonts w:ascii="Arial"/>
          <w:w w:val="99"/>
          <w:sz w:val="20"/>
        </w:rPr>
        <w:t>)</w:t>
      </w:r>
      <w:r w:rsidR="0062181F">
        <w:rPr>
          <w:rFonts w:ascii="Arial"/>
          <w:w w:val="101"/>
          <w:position w:val="-4"/>
          <w:sz w:val="14"/>
        </w:rPr>
        <w:t>ceilin</w:t>
      </w:r>
      <w:r w:rsidR="0062181F">
        <w:rPr>
          <w:rFonts w:ascii="Arial"/>
          <w:spacing w:val="8"/>
          <w:w w:val="101"/>
          <w:position w:val="-4"/>
          <w:sz w:val="14"/>
        </w:rPr>
        <w:t>g</w:t>
      </w:r>
      <w:r w:rsidR="0062181F">
        <w:rPr>
          <w:rFonts w:ascii="Arial"/>
          <w:spacing w:val="2"/>
          <w:w w:val="99"/>
          <w:position w:val="-6"/>
          <w:sz w:val="20"/>
        </w:rPr>
        <w:t>(</w:t>
      </w:r>
      <w:r w:rsidR="0062181F">
        <w:rPr>
          <w:rFonts w:ascii="Arial"/>
          <w:w w:val="104"/>
          <w:position w:val="-4"/>
          <w:sz w:val="14"/>
        </w:rPr>
        <w:t>lengt</w:t>
      </w:r>
      <w:r w:rsidR="0062181F">
        <w:rPr>
          <w:rFonts w:ascii="Arial"/>
          <w:spacing w:val="5"/>
          <w:w w:val="104"/>
          <w:position w:val="-4"/>
          <w:sz w:val="14"/>
        </w:rPr>
        <w:t>h</w:t>
      </w:r>
      <w:r w:rsidR="0062181F">
        <w:rPr>
          <w:rFonts w:ascii="Arial"/>
          <w:spacing w:val="1"/>
          <w:w w:val="103"/>
          <w:position w:val="-4"/>
          <w:sz w:val="14"/>
        </w:rPr>
        <w:t>(</w:t>
      </w:r>
      <w:r w:rsidR="0062181F">
        <w:rPr>
          <w:rFonts w:ascii="PMingLiU"/>
          <w:spacing w:val="10"/>
          <w:w w:val="139"/>
          <w:position w:val="-4"/>
          <w:sz w:val="14"/>
        </w:rPr>
        <w:t>S</w:t>
      </w:r>
      <w:r w:rsidR="0062181F">
        <w:rPr>
          <w:rFonts w:ascii="Arial"/>
          <w:spacing w:val="5"/>
          <w:w w:val="103"/>
          <w:position w:val="-4"/>
          <w:sz w:val="14"/>
        </w:rPr>
        <w:t>)</w:t>
      </w:r>
      <w:r w:rsidR="0062181F">
        <w:rPr>
          <w:rFonts w:ascii="PMingLiU"/>
          <w:w w:val="233"/>
          <w:position w:val="-4"/>
          <w:sz w:val="14"/>
        </w:rPr>
        <w:t>/</w:t>
      </w:r>
      <w:r w:rsidR="0062181F">
        <w:rPr>
          <w:rFonts w:ascii="Century"/>
          <w:spacing w:val="3"/>
          <w:w w:val="106"/>
          <w:position w:val="-4"/>
          <w:sz w:val="14"/>
        </w:rPr>
        <w:t>2</w:t>
      </w:r>
      <w:r w:rsidR="0062181F">
        <w:rPr>
          <w:rFonts w:ascii="Arial"/>
          <w:w w:val="99"/>
          <w:position w:val="-6"/>
          <w:sz w:val="20"/>
        </w:rPr>
        <w:t xml:space="preserve">) </w:t>
      </w:r>
      <w:r w:rsidR="0062181F">
        <w:rPr>
          <w:rFonts w:ascii="Tahoma"/>
          <w:sz w:val="20"/>
        </w:rPr>
        <w:t>clamp</w:t>
      </w:r>
      <w:r w:rsidR="0062181F">
        <w:rPr>
          <w:rFonts w:ascii="Tahoma"/>
          <w:spacing w:val="-46"/>
          <w:sz w:val="20"/>
        </w:rPr>
        <w:t xml:space="preserve"> </w:t>
      </w:r>
      <w:r w:rsidR="0062181F">
        <w:rPr>
          <w:rFonts w:ascii="Arial"/>
          <w:position w:val="10"/>
          <w:sz w:val="14"/>
        </w:rPr>
        <w:t>upper</w:t>
      </w:r>
      <w:r w:rsidR="0062181F">
        <w:rPr>
          <w:rFonts w:ascii="Arial"/>
          <w:spacing w:val="-30"/>
          <w:position w:val="10"/>
          <w:sz w:val="14"/>
        </w:rPr>
        <w:t xml:space="preserve"> </w:t>
      </w:r>
      <w:r w:rsidR="0062181F">
        <w:rPr>
          <w:rFonts w:ascii="Arial"/>
          <w:sz w:val="20"/>
        </w:rPr>
        <w:t>(</w:t>
      </w:r>
      <w:r w:rsidR="0062181F">
        <w:rPr>
          <w:rFonts w:ascii="Bookman Old Style"/>
          <w:i/>
          <w:sz w:val="20"/>
        </w:rPr>
        <w:t>x</w:t>
      </w:r>
      <w:r w:rsidR="0062181F">
        <w:rPr>
          <w:rFonts w:ascii="Arial"/>
          <w:sz w:val="20"/>
        </w:rPr>
        <w:t>)</w:t>
      </w:r>
      <w:r w:rsidR="0062181F">
        <w:rPr>
          <w:rFonts w:ascii="Arial"/>
          <w:spacing w:val="-24"/>
          <w:sz w:val="20"/>
        </w:rPr>
        <w:t xml:space="preserve"> </w:t>
      </w:r>
      <w:r w:rsidR="0062181F">
        <w:rPr>
          <w:rFonts w:ascii="Palatino Linotype"/>
          <w:sz w:val="20"/>
        </w:rPr>
        <w:t>:</w:t>
      </w:r>
      <w:r w:rsidR="0062181F">
        <w:rPr>
          <w:rFonts w:ascii="Lucida Sans"/>
          <w:sz w:val="20"/>
        </w:rPr>
        <w:t>=</w:t>
      </w:r>
      <w:r w:rsidR="0062181F">
        <w:rPr>
          <w:rFonts w:ascii="Lucida Sans"/>
          <w:spacing w:val="-35"/>
          <w:sz w:val="20"/>
        </w:rPr>
        <w:t xml:space="preserve"> </w:t>
      </w:r>
      <w:r w:rsidR="0062181F">
        <w:rPr>
          <w:rFonts w:ascii="Tahoma"/>
          <w:sz w:val="20"/>
        </w:rPr>
        <w:t>max</w:t>
      </w:r>
      <w:r w:rsidR="0062181F">
        <w:rPr>
          <w:rFonts w:ascii="Arial"/>
          <w:sz w:val="20"/>
        </w:rPr>
        <w:t>(</w:t>
      </w:r>
      <w:r w:rsidR="0062181F">
        <w:rPr>
          <w:rFonts w:ascii="Tahoma"/>
          <w:sz w:val="20"/>
        </w:rPr>
        <w:t>lower</w:t>
      </w:r>
      <w:r w:rsidR="0062181F">
        <w:rPr>
          <w:rFonts w:ascii="Bookman Old Style"/>
          <w:i/>
          <w:sz w:val="20"/>
        </w:rPr>
        <w:t>,</w:t>
      </w:r>
      <w:r w:rsidR="0062181F">
        <w:rPr>
          <w:rFonts w:ascii="Bookman Old Style"/>
          <w:i/>
          <w:spacing w:val="-43"/>
          <w:sz w:val="20"/>
        </w:rPr>
        <w:t xml:space="preserve"> </w:t>
      </w:r>
      <w:r w:rsidR="0062181F">
        <w:rPr>
          <w:rFonts w:ascii="Tahoma"/>
          <w:sz w:val="20"/>
        </w:rPr>
        <w:t>min</w:t>
      </w:r>
      <w:r w:rsidR="0062181F">
        <w:rPr>
          <w:rFonts w:ascii="Arial"/>
          <w:sz w:val="20"/>
        </w:rPr>
        <w:t>(</w:t>
      </w:r>
      <w:r w:rsidR="0062181F">
        <w:rPr>
          <w:rFonts w:ascii="Tahoma"/>
          <w:sz w:val="20"/>
        </w:rPr>
        <w:t>upper</w:t>
      </w:r>
      <w:r w:rsidR="0062181F">
        <w:rPr>
          <w:rFonts w:ascii="Bookman Old Style"/>
          <w:i/>
          <w:sz w:val="20"/>
        </w:rPr>
        <w:t>,</w:t>
      </w:r>
      <w:r w:rsidR="0062181F">
        <w:rPr>
          <w:rFonts w:ascii="Bookman Old Style"/>
          <w:i/>
          <w:spacing w:val="-43"/>
          <w:sz w:val="20"/>
        </w:rPr>
        <w:t xml:space="preserve"> </w:t>
      </w:r>
      <w:r w:rsidR="0062181F">
        <w:rPr>
          <w:rFonts w:ascii="Bookman Old Style"/>
          <w:i/>
          <w:spacing w:val="5"/>
          <w:sz w:val="20"/>
        </w:rPr>
        <w:t>x</w:t>
      </w:r>
      <w:r w:rsidR="0062181F">
        <w:rPr>
          <w:rFonts w:ascii="Arial"/>
          <w:spacing w:val="5"/>
          <w:sz w:val="20"/>
        </w:rPr>
        <w:t>)))</w:t>
      </w:r>
    </w:p>
    <w:p w:rsidR="00F170ED" w:rsidRDefault="0062181F">
      <w:pPr>
        <w:tabs>
          <w:tab w:val="left" w:pos="1179"/>
          <w:tab w:val="left" w:pos="1577"/>
          <w:tab w:val="left" w:pos="2722"/>
        </w:tabs>
        <w:spacing w:line="389" w:lineRule="exact"/>
        <w:ind w:left="418"/>
        <w:rPr>
          <w:rFonts w:ascii="Palatino Linotype" w:hAnsi="Palatino Linotype"/>
          <w:sz w:val="20"/>
        </w:rPr>
      </w:pPr>
      <w:r>
        <w:rPr>
          <w:rFonts w:ascii="Tahoma" w:hAnsi="Tahoma"/>
          <w:position w:val="-12"/>
          <w:sz w:val="20"/>
        </w:rPr>
        <w:t>trunc</w:t>
      </w:r>
      <w:r>
        <w:rPr>
          <w:rFonts w:ascii="Tahoma" w:hAnsi="Tahoma"/>
          <w:position w:val="-12"/>
          <w:sz w:val="20"/>
        </w:rPr>
        <w:tab/>
      </w:r>
      <w:r>
        <w:rPr>
          <w:rFonts w:ascii="Palatino Linotype" w:hAnsi="Palatino Linotype"/>
          <w:position w:val="-12"/>
          <w:sz w:val="20"/>
        </w:rPr>
        <w:t>:</w:t>
      </w:r>
      <w:r>
        <w:rPr>
          <w:rFonts w:ascii="Palatino Linotype" w:hAnsi="Palatino Linotype"/>
          <w:position w:val="-12"/>
          <w:sz w:val="20"/>
        </w:rPr>
        <w:tab/>
      </w:r>
      <w:r>
        <w:rPr>
          <w:rFonts w:ascii="Tahoma" w:hAnsi="Tahoma"/>
          <w:sz w:val="20"/>
        </w:rPr>
        <w:t>floor</w:t>
      </w:r>
      <w:r>
        <w:rPr>
          <w:rFonts w:ascii="Arial" w:hAnsi="Arial"/>
          <w:sz w:val="20"/>
        </w:rPr>
        <w:t>(</w:t>
      </w:r>
      <w:r>
        <w:rPr>
          <w:rFonts w:ascii="Bookman Old Style" w:hAnsi="Bookman Old Style"/>
          <w:i/>
          <w:sz w:val="20"/>
        </w:rPr>
        <w:t>x</w:t>
      </w:r>
      <w:r>
        <w:rPr>
          <w:rFonts w:ascii="Arial" w:hAnsi="Arial"/>
          <w:sz w:val="20"/>
        </w:rPr>
        <w:t>)</w:t>
      </w:r>
      <w:r>
        <w:rPr>
          <w:rFonts w:ascii="Arial" w:hAnsi="Arial"/>
          <w:spacing w:val="-17"/>
          <w:sz w:val="20"/>
        </w:rPr>
        <w:t xml:space="preserve"> </w:t>
      </w:r>
      <w:r>
        <w:rPr>
          <w:rFonts w:ascii="Bookman Old Style" w:hAnsi="Bookman Old Style"/>
          <w:i/>
          <w:sz w:val="20"/>
        </w:rPr>
        <w:t>,</w:t>
      </w:r>
      <w:r>
        <w:rPr>
          <w:rFonts w:ascii="Bookman Old Style" w:hAnsi="Bookman Old Style"/>
          <w:i/>
          <w:sz w:val="20"/>
        </w:rPr>
        <w:tab/>
      </w:r>
      <w:r>
        <w:rPr>
          <w:sz w:val="20"/>
        </w:rPr>
        <w:t xml:space="preserve">if </w:t>
      </w:r>
      <w:r>
        <w:rPr>
          <w:rFonts w:ascii="Bookman Old Style" w:hAnsi="Bookman Old Style"/>
          <w:i/>
          <w:sz w:val="20"/>
        </w:rPr>
        <w:t xml:space="preserve">x </w:t>
      </w:r>
      <w:r>
        <w:rPr>
          <w:rFonts w:ascii="Meiryo" w:hAnsi="Meiryo"/>
          <w:i/>
          <w:sz w:val="20"/>
        </w:rPr>
        <w:t>≥</w:t>
      </w:r>
      <w:r>
        <w:rPr>
          <w:rFonts w:ascii="Meiryo" w:hAnsi="Meiryo"/>
          <w:i/>
          <w:spacing w:val="-11"/>
          <w:sz w:val="20"/>
        </w:rPr>
        <w:t xml:space="preserve"> </w:t>
      </w:r>
      <w:r>
        <w:rPr>
          <w:rFonts w:ascii="Palatino Linotype" w:hAnsi="Palatino Linotype"/>
          <w:sz w:val="20"/>
        </w:rPr>
        <w:t>0</w:t>
      </w:r>
    </w:p>
    <w:p w:rsidR="00F170ED" w:rsidRDefault="0062181F">
      <w:pPr>
        <w:spacing w:line="267" w:lineRule="exact"/>
        <w:ind w:left="1577"/>
        <w:rPr>
          <w:sz w:val="20"/>
        </w:rPr>
      </w:pPr>
      <w:r>
        <w:rPr>
          <w:rFonts w:ascii="Meiryo" w:hAnsi="Meiryo"/>
          <w:i/>
          <w:w w:val="105"/>
          <w:sz w:val="20"/>
        </w:rPr>
        <w:t>−</w:t>
      </w:r>
      <w:r>
        <w:rPr>
          <w:rFonts w:ascii="Tahoma" w:hAnsi="Tahoma"/>
          <w:w w:val="105"/>
          <w:sz w:val="20"/>
        </w:rPr>
        <w:t>floor</w:t>
      </w:r>
      <w:r>
        <w:rPr>
          <w:rFonts w:ascii="Arial" w:hAnsi="Arial"/>
          <w:w w:val="105"/>
          <w:sz w:val="20"/>
        </w:rPr>
        <w:t>(</w:t>
      </w:r>
      <w:r>
        <w:rPr>
          <w:rFonts w:ascii="Meiryo" w:hAnsi="Meiryo"/>
          <w:i/>
          <w:w w:val="105"/>
          <w:sz w:val="20"/>
        </w:rPr>
        <w:t>−</w:t>
      </w:r>
      <w:r>
        <w:rPr>
          <w:rFonts w:ascii="Bookman Old Style" w:hAnsi="Bookman Old Style"/>
          <w:i/>
          <w:w w:val="105"/>
          <w:sz w:val="20"/>
        </w:rPr>
        <w:t>x</w:t>
      </w:r>
      <w:r>
        <w:rPr>
          <w:rFonts w:ascii="Arial" w:hAnsi="Arial"/>
          <w:w w:val="105"/>
          <w:sz w:val="20"/>
        </w:rPr>
        <w:t xml:space="preserve">) </w:t>
      </w:r>
      <w:r>
        <w:rPr>
          <w:rFonts w:ascii="Bookman Old Style" w:hAnsi="Bookman Old Style"/>
          <w:i/>
          <w:w w:val="105"/>
          <w:sz w:val="20"/>
        </w:rPr>
        <w:t>,</w:t>
      </w:r>
      <w:r>
        <w:rPr>
          <w:rFonts w:ascii="Bookman Old Style" w:hAnsi="Bookman Old Style"/>
          <w:i/>
          <w:spacing w:val="55"/>
          <w:w w:val="105"/>
          <w:sz w:val="20"/>
        </w:rPr>
        <w:t xml:space="preserve"> </w:t>
      </w:r>
      <w:r>
        <w:rPr>
          <w:w w:val="105"/>
          <w:sz w:val="20"/>
        </w:rPr>
        <w:t>otherwise</w:t>
      </w:r>
    </w:p>
    <w:p w:rsidR="00F170ED" w:rsidRDefault="0062181F">
      <w:pPr>
        <w:pStyle w:val="a3"/>
        <w:spacing w:line="370" w:lineRule="exact"/>
        <w:ind w:left="418"/>
        <w:rPr>
          <w:rFonts w:ascii="Tahoma" w:hAnsi="Tahoma"/>
        </w:rPr>
      </w:pPr>
      <w:r>
        <w:rPr>
          <w:rFonts w:ascii="Tahoma" w:hAnsi="Tahoma"/>
          <w:w w:val="95"/>
        </w:rPr>
        <w:t xml:space="preserve">AveragingWindowTimespan </w:t>
      </w:r>
      <w:r>
        <w:rPr>
          <w:rFonts w:ascii="Palatino Linotype" w:hAnsi="Palatino Linotype"/>
          <w:w w:val="95"/>
        </w:rPr>
        <w:t>:</w:t>
      </w:r>
      <w:r>
        <w:rPr>
          <w:rFonts w:ascii="Lucida Sans" w:hAnsi="Lucida Sans"/>
          <w:w w:val="95"/>
        </w:rPr>
        <w:t xml:space="preserve">= </w:t>
      </w:r>
      <w:r>
        <w:rPr>
          <w:rFonts w:ascii="Tahoma" w:hAnsi="Tahoma"/>
          <w:w w:val="95"/>
        </w:rPr>
        <w:t xml:space="preserve">PoWAveragingWindow </w:t>
      </w:r>
      <w:r>
        <w:rPr>
          <w:rFonts w:ascii="Meiryo" w:hAnsi="Meiryo"/>
          <w:i/>
          <w:w w:val="95"/>
        </w:rPr>
        <w:t xml:space="preserve">· </w:t>
      </w:r>
      <w:r>
        <w:rPr>
          <w:rFonts w:ascii="Tahoma" w:hAnsi="Tahoma"/>
          <w:w w:val="95"/>
        </w:rPr>
        <w:t>PoWTargetSpacing</w:t>
      </w:r>
    </w:p>
    <w:p w:rsidR="00F170ED" w:rsidRDefault="00F170ED">
      <w:pPr>
        <w:spacing w:line="370" w:lineRule="exact"/>
        <w:rPr>
          <w:rFonts w:ascii="Tahoma" w:hAnsi="Tahoma"/>
        </w:rPr>
        <w:sectPr w:rsidR="00F170ED">
          <w:type w:val="continuous"/>
          <w:pgSz w:w="12240" w:h="15840"/>
          <w:pgMar w:top="1500" w:right="960" w:bottom="1060" w:left="960" w:header="720" w:footer="720" w:gutter="0"/>
          <w:cols w:space="720"/>
        </w:sectPr>
      </w:pPr>
    </w:p>
    <w:p w:rsidR="00F170ED" w:rsidRDefault="0062181F">
      <w:pPr>
        <w:pStyle w:val="a3"/>
        <w:spacing w:before="72" w:line="204" w:lineRule="auto"/>
        <w:ind w:left="418" w:right="1466"/>
        <w:rPr>
          <w:rFonts w:ascii="Arial" w:hAnsi="Arial"/>
        </w:rPr>
      </w:pPr>
      <w:bookmarkStart w:id="181" w:name="_bookmark105"/>
      <w:bookmarkEnd w:id="181"/>
      <w:r>
        <w:rPr>
          <w:rFonts w:ascii="Tahoma" w:hAnsi="Tahoma"/>
        </w:rPr>
        <w:lastRenderedPageBreak/>
        <w:t xml:space="preserve">MinActualTimespan </w:t>
      </w:r>
      <w:r>
        <w:rPr>
          <w:rFonts w:ascii="Palatino Linotype" w:hAnsi="Palatino Linotype"/>
        </w:rPr>
        <w:t>:</w:t>
      </w:r>
      <w:r>
        <w:rPr>
          <w:rFonts w:ascii="Lucida Sans" w:hAnsi="Lucida Sans"/>
        </w:rPr>
        <w:t xml:space="preserve">= </w:t>
      </w:r>
      <w:r>
        <w:rPr>
          <w:rFonts w:ascii="Tahoma" w:hAnsi="Tahoma"/>
        </w:rPr>
        <w:t>floor</w:t>
      </w:r>
      <w:r>
        <w:rPr>
          <w:rFonts w:ascii="Arial" w:hAnsi="Arial"/>
        </w:rPr>
        <w:t>(</w:t>
      </w:r>
      <w:r>
        <w:rPr>
          <w:rFonts w:ascii="Tahoma" w:hAnsi="Tahoma"/>
        </w:rPr>
        <w:t xml:space="preserve">AveragingWindowTimespan </w:t>
      </w:r>
      <w:r>
        <w:rPr>
          <w:rFonts w:ascii="Meiryo" w:hAnsi="Meiryo"/>
          <w:i/>
        </w:rPr>
        <w:t xml:space="preserve">· </w:t>
      </w:r>
      <w:r>
        <w:rPr>
          <w:rFonts w:ascii="Arial" w:hAnsi="Arial"/>
        </w:rPr>
        <w:t>(</w:t>
      </w:r>
      <w:r>
        <w:rPr>
          <w:rFonts w:ascii="Palatino Linotype" w:hAnsi="Palatino Linotype"/>
        </w:rPr>
        <w:t xml:space="preserve">1 </w:t>
      </w:r>
      <w:r>
        <w:rPr>
          <w:rFonts w:ascii="Meiryo" w:hAnsi="Meiryo"/>
          <w:i/>
        </w:rPr>
        <w:t xml:space="preserve">− </w:t>
      </w:r>
      <w:r>
        <w:rPr>
          <w:rFonts w:ascii="Tahoma" w:hAnsi="Tahoma"/>
        </w:rPr>
        <w:t>PoWMaxAdjustUp</w:t>
      </w:r>
      <w:r>
        <w:rPr>
          <w:rFonts w:ascii="Arial" w:hAnsi="Arial"/>
        </w:rPr>
        <w:t xml:space="preserve">)) </w:t>
      </w:r>
      <w:r>
        <w:rPr>
          <w:rFonts w:ascii="Tahoma" w:hAnsi="Tahoma"/>
          <w:w w:val="95"/>
        </w:rPr>
        <w:t xml:space="preserve">MaxActualTimespan </w:t>
      </w:r>
      <w:r>
        <w:rPr>
          <w:rFonts w:ascii="Palatino Linotype" w:hAnsi="Palatino Linotype"/>
          <w:w w:val="95"/>
        </w:rPr>
        <w:t>:</w:t>
      </w:r>
      <w:r>
        <w:rPr>
          <w:rFonts w:ascii="Lucida Sans" w:hAnsi="Lucida Sans"/>
          <w:w w:val="95"/>
        </w:rPr>
        <w:t xml:space="preserve">=  </w:t>
      </w:r>
      <w:r>
        <w:rPr>
          <w:rFonts w:ascii="Tahoma" w:hAnsi="Tahoma"/>
          <w:w w:val="95"/>
        </w:rPr>
        <w:t>floor</w:t>
      </w:r>
      <w:r>
        <w:rPr>
          <w:rFonts w:ascii="Arial" w:hAnsi="Arial"/>
          <w:w w:val="95"/>
        </w:rPr>
        <w:t>(</w:t>
      </w:r>
      <w:r>
        <w:rPr>
          <w:rFonts w:ascii="Tahoma" w:hAnsi="Tahoma"/>
          <w:w w:val="95"/>
        </w:rPr>
        <w:t xml:space="preserve">AveragingWindowTimespan </w:t>
      </w:r>
      <w:r>
        <w:rPr>
          <w:rFonts w:ascii="Meiryo" w:hAnsi="Meiryo"/>
          <w:i/>
          <w:w w:val="95"/>
        </w:rPr>
        <w:t xml:space="preserve">· </w:t>
      </w:r>
      <w:r>
        <w:rPr>
          <w:rFonts w:ascii="Arial" w:hAnsi="Arial"/>
          <w:w w:val="95"/>
        </w:rPr>
        <w:t>(</w:t>
      </w:r>
      <w:r>
        <w:rPr>
          <w:rFonts w:ascii="Palatino Linotype" w:hAnsi="Palatino Linotype"/>
          <w:w w:val="95"/>
        </w:rPr>
        <w:t xml:space="preserve">1  </w:t>
      </w:r>
      <w:r>
        <w:rPr>
          <w:rFonts w:ascii="Lucida Sans" w:hAnsi="Lucida Sans"/>
          <w:w w:val="95"/>
        </w:rPr>
        <w:t xml:space="preserve">+ </w:t>
      </w:r>
      <w:r>
        <w:rPr>
          <w:rFonts w:ascii="Tahoma" w:hAnsi="Tahoma"/>
          <w:w w:val="95"/>
        </w:rPr>
        <w:t>PoWMaxAdjustDown</w:t>
      </w:r>
      <w:r>
        <w:rPr>
          <w:rFonts w:ascii="Arial" w:hAnsi="Arial"/>
          <w:w w:val="95"/>
        </w:rPr>
        <w:t>))</w:t>
      </w:r>
    </w:p>
    <w:p w:rsidR="00F170ED" w:rsidRDefault="00663748">
      <w:pPr>
        <w:pStyle w:val="a3"/>
        <w:spacing w:line="208" w:lineRule="auto"/>
        <w:ind w:left="418"/>
        <w:rPr>
          <w:rFonts w:ascii="Tahoma" w:hAnsi="Tahoma"/>
          <w:sz w:val="15"/>
        </w:rPr>
      </w:pPr>
      <w:r w:rsidRPr="00663748">
        <w:pict>
          <v:shape id="_x0000_s1070" type="#_x0000_t202" style="position:absolute;left:0;text-align:left;margin-left:428.65pt;margin-top:44.7pt;width:66.15pt;height:11.45pt;z-index:-251682816;mso-position-horizontal-relative:page" filled="f" stroked="f">
            <v:textbox inset="0,0,0,0">
              <w:txbxContent>
                <w:p w:rsidR="0062181F" w:rsidRDefault="0062181F">
                  <w:pPr>
                    <w:spacing w:before="30"/>
                    <w:rPr>
                      <w:rFonts w:ascii="Tahoma"/>
                      <w:sz w:val="15"/>
                    </w:rPr>
                  </w:pPr>
                  <w:r>
                    <w:rPr>
                      <w:rFonts w:ascii="Tahoma"/>
                      <w:sz w:val="15"/>
                    </w:rPr>
                    <w:t>PoWDampingFactor</w:t>
                  </w:r>
                </w:p>
              </w:txbxContent>
            </v:textbox>
            <w10:wrap anchorx="page"/>
          </v:shape>
        </w:pict>
      </w:r>
      <w:r w:rsidRPr="00663748">
        <w:pict>
          <v:shape id="_x0000_s1069" type="#_x0000_t202" style="position:absolute;left:0;text-align:left;margin-left:365.6pt;margin-top:29.6pt;width:192.45pt;height:37.2pt;z-index:-251681792;mso-position-horizontal-relative:page" filled="f" stroked="f">
            <v:textbox inset="0,0,0,0">
              <w:txbxContent>
                <w:p w:rsidR="0062181F" w:rsidRDefault="0062181F">
                  <w:pPr>
                    <w:pStyle w:val="a3"/>
                    <w:tabs>
                      <w:tab w:val="left" w:pos="3729"/>
                    </w:tabs>
                    <w:spacing w:line="208" w:lineRule="exact"/>
                    <w:rPr>
                      <w:rFonts w:ascii="Arial Unicode MS" w:eastAsia="Arial Unicode MS"/>
                    </w:rPr>
                  </w:pPr>
                  <w:r>
                    <w:rPr>
                      <w:rFonts w:ascii="Arial Unicode MS" w:eastAsia="Arial Unicode MS" w:hint="eastAsia"/>
                      <w:w w:val="70"/>
                    </w:rPr>
                    <w:t>（</w:t>
                  </w:r>
                  <w:r>
                    <w:rPr>
                      <w:rFonts w:ascii="Arial Unicode MS" w:eastAsia="Arial Unicode MS" w:hint="eastAsia"/>
                      <w:w w:val="70"/>
                    </w:rPr>
                    <w:tab/>
                  </w:r>
                  <w:r>
                    <w:rPr>
                      <w:rFonts w:ascii="Arial Unicode MS" w:eastAsia="Arial Unicode MS" w:hint="eastAsia"/>
                      <w:w w:val="55"/>
                    </w:rPr>
                    <w:t>＼</w:t>
                  </w:r>
                </w:p>
              </w:txbxContent>
            </v:textbox>
            <w10:wrap anchorx="page"/>
          </v:shape>
        </w:pict>
      </w:r>
      <w:r w:rsidR="0062181F">
        <w:rPr>
          <w:rFonts w:ascii="Tahoma" w:hAnsi="Tahoma"/>
        </w:rPr>
        <w:t>MedianTime</w:t>
      </w:r>
      <w:r w:rsidR="0062181F">
        <w:rPr>
          <w:rFonts w:ascii="Arial" w:hAnsi="Arial"/>
        </w:rPr>
        <w:t>(</w:t>
      </w:r>
      <w:r w:rsidR="0062181F">
        <w:rPr>
          <w:rFonts w:ascii="Tahoma" w:hAnsi="Tahoma"/>
        </w:rPr>
        <w:t>height</w:t>
      </w:r>
      <w:r w:rsidR="0062181F">
        <w:rPr>
          <w:rFonts w:ascii="Arial" w:hAnsi="Arial"/>
        </w:rPr>
        <w:t xml:space="preserve">) </w:t>
      </w:r>
      <w:r w:rsidR="0062181F">
        <w:rPr>
          <w:rFonts w:ascii="Palatino Linotype" w:hAnsi="Palatino Linotype"/>
        </w:rPr>
        <w:t>:</w:t>
      </w:r>
      <w:r w:rsidR="0062181F">
        <w:rPr>
          <w:rFonts w:ascii="Lucida Sans" w:hAnsi="Lucida Sans"/>
        </w:rPr>
        <w:t xml:space="preserve">= </w:t>
      </w:r>
      <w:r w:rsidR="0062181F">
        <w:rPr>
          <w:rFonts w:ascii="Tahoma" w:hAnsi="Tahoma"/>
        </w:rPr>
        <w:t>median</w:t>
      </w:r>
      <w:r w:rsidR="0062181F">
        <w:rPr>
          <w:rFonts w:ascii="Arial" w:hAnsi="Arial"/>
        </w:rPr>
        <w:t>(</w:t>
      </w:r>
      <w:r w:rsidR="0062181F">
        <w:rPr>
          <w:rFonts w:ascii="Palatino Linotype" w:hAnsi="Palatino Linotype"/>
        </w:rPr>
        <w:t xml:space="preserve">[ </w:t>
      </w:r>
      <w:r w:rsidR="0062181F">
        <w:rPr>
          <w:rFonts w:ascii="Tahoma" w:hAnsi="Tahoma"/>
        </w:rPr>
        <w:t>nTime</w:t>
      </w:r>
      <w:r w:rsidR="0062181F">
        <w:rPr>
          <w:rFonts w:ascii="Arial" w:hAnsi="Arial"/>
        </w:rPr>
        <w:t>(</w:t>
      </w:r>
      <w:r w:rsidR="0062181F">
        <w:rPr>
          <w:rFonts w:ascii="Bookman Old Style" w:hAnsi="Bookman Old Style"/>
          <w:i/>
        </w:rPr>
        <w:t>i</w:t>
      </w:r>
      <w:r w:rsidR="0062181F">
        <w:rPr>
          <w:rFonts w:ascii="Arial" w:hAnsi="Arial"/>
        </w:rPr>
        <w:t xml:space="preserve">) </w:t>
      </w:r>
      <w:r w:rsidR="0062181F">
        <w:t xml:space="preserve">for </w:t>
      </w:r>
      <w:r w:rsidR="0062181F">
        <w:rPr>
          <w:rFonts w:ascii="Bookman Old Style" w:hAnsi="Bookman Old Style"/>
          <w:i/>
        </w:rPr>
        <w:t xml:space="preserve">i </w:t>
      </w:r>
      <w:r w:rsidR="0062181F">
        <w:t xml:space="preserve">from </w:t>
      </w:r>
      <w:r w:rsidR="0062181F">
        <w:rPr>
          <w:rFonts w:ascii="Tahoma" w:hAnsi="Tahoma"/>
        </w:rPr>
        <w:t>max</w:t>
      </w:r>
      <w:r w:rsidR="0062181F">
        <w:rPr>
          <w:rFonts w:ascii="Arial" w:hAnsi="Arial"/>
        </w:rPr>
        <w:t>(</w:t>
      </w:r>
      <w:r w:rsidR="0062181F">
        <w:rPr>
          <w:rFonts w:ascii="Palatino Linotype" w:hAnsi="Palatino Linotype"/>
        </w:rPr>
        <w:t>0</w:t>
      </w:r>
      <w:r w:rsidR="0062181F">
        <w:rPr>
          <w:rFonts w:ascii="Bookman Old Style" w:hAnsi="Bookman Old Style"/>
          <w:i/>
        </w:rPr>
        <w:t xml:space="preserve">, </w:t>
      </w:r>
      <w:r w:rsidR="0062181F">
        <w:rPr>
          <w:rFonts w:ascii="Tahoma" w:hAnsi="Tahoma"/>
        </w:rPr>
        <w:t xml:space="preserve">height </w:t>
      </w:r>
      <w:r w:rsidR="0062181F">
        <w:rPr>
          <w:rFonts w:ascii="Meiryo" w:hAnsi="Meiryo"/>
          <w:i/>
        </w:rPr>
        <w:t xml:space="preserve">− </w:t>
      </w:r>
      <w:r w:rsidR="0062181F">
        <w:rPr>
          <w:rFonts w:ascii="Tahoma" w:hAnsi="Tahoma"/>
        </w:rPr>
        <w:t>PoWMedianBlockSpan</w:t>
      </w:r>
      <w:r w:rsidR="0062181F">
        <w:rPr>
          <w:rFonts w:ascii="Arial" w:hAnsi="Arial"/>
        </w:rPr>
        <w:t xml:space="preserve">) </w:t>
      </w:r>
      <w:r w:rsidR="0062181F">
        <w:t xml:space="preserve">up to </w:t>
      </w:r>
      <w:r w:rsidR="0062181F">
        <w:rPr>
          <w:rFonts w:ascii="Tahoma" w:hAnsi="Tahoma"/>
        </w:rPr>
        <w:t xml:space="preserve">height </w:t>
      </w:r>
      <w:r w:rsidR="0062181F">
        <w:rPr>
          <w:rFonts w:ascii="Meiryo" w:hAnsi="Meiryo"/>
          <w:i/>
        </w:rPr>
        <w:t xml:space="preserve">− </w:t>
      </w:r>
      <w:r w:rsidR="0062181F">
        <w:rPr>
          <w:rFonts w:ascii="Palatino Linotype" w:hAnsi="Palatino Linotype"/>
        </w:rPr>
        <w:t>1 ]</w:t>
      </w:r>
      <w:r w:rsidR="0062181F">
        <w:rPr>
          <w:rFonts w:ascii="Arial" w:hAnsi="Arial"/>
        </w:rPr>
        <w:t xml:space="preserve">) </w:t>
      </w:r>
      <w:r w:rsidR="0062181F">
        <w:rPr>
          <w:rFonts w:ascii="Tahoma" w:hAnsi="Tahoma"/>
        </w:rPr>
        <w:t>ActualTimespan</w:t>
      </w:r>
      <w:r w:rsidR="0062181F">
        <w:rPr>
          <w:rFonts w:ascii="Arial" w:hAnsi="Arial"/>
        </w:rPr>
        <w:t>(</w:t>
      </w:r>
      <w:r w:rsidR="0062181F">
        <w:rPr>
          <w:rFonts w:ascii="Tahoma" w:hAnsi="Tahoma"/>
        </w:rPr>
        <w:t>height</w:t>
      </w:r>
      <w:r w:rsidR="0062181F">
        <w:rPr>
          <w:rFonts w:ascii="Arial" w:hAnsi="Arial"/>
        </w:rPr>
        <w:t xml:space="preserve">) </w:t>
      </w:r>
      <w:r w:rsidR="0062181F">
        <w:rPr>
          <w:rFonts w:ascii="Palatino Linotype" w:hAnsi="Palatino Linotype"/>
        </w:rPr>
        <w:t>:</w:t>
      </w:r>
      <w:r w:rsidR="0062181F">
        <w:rPr>
          <w:rFonts w:ascii="Lucida Sans" w:hAnsi="Lucida Sans"/>
        </w:rPr>
        <w:t xml:space="preserve">= </w:t>
      </w:r>
      <w:r w:rsidR="0062181F">
        <w:rPr>
          <w:rFonts w:ascii="Tahoma" w:hAnsi="Tahoma"/>
        </w:rPr>
        <w:t>MedianTime</w:t>
      </w:r>
      <w:r w:rsidR="0062181F">
        <w:rPr>
          <w:rFonts w:ascii="Arial" w:hAnsi="Arial"/>
        </w:rPr>
        <w:t>(</w:t>
      </w:r>
      <w:r w:rsidR="0062181F">
        <w:rPr>
          <w:rFonts w:ascii="Tahoma" w:hAnsi="Tahoma"/>
        </w:rPr>
        <w:t>height</w:t>
      </w:r>
      <w:r w:rsidR="0062181F">
        <w:rPr>
          <w:rFonts w:ascii="Arial" w:hAnsi="Arial"/>
        </w:rPr>
        <w:t xml:space="preserve">) </w:t>
      </w:r>
      <w:r w:rsidR="0062181F">
        <w:rPr>
          <w:rFonts w:ascii="Meiryo" w:hAnsi="Meiryo"/>
          <w:i/>
        </w:rPr>
        <w:t xml:space="preserve">− </w:t>
      </w:r>
      <w:r w:rsidR="0062181F">
        <w:rPr>
          <w:rFonts w:ascii="Tahoma" w:hAnsi="Tahoma"/>
        </w:rPr>
        <w:t>MedianTime</w:t>
      </w:r>
      <w:r w:rsidR="0062181F">
        <w:rPr>
          <w:rFonts w:ascii="Arial" w:hAnsi="Arial"/>
        </w:rPr>
        <w:t>(</w:t>
      </w:r>
      <w:r w:rsidR="0062181F">
        <w:rPr>
          <w:rFonts w:ascii="Tahoma" w:hAnsi="Tahoma"/>
        </w:rPr>
        <w:t xml:space="preserve">height </w:t>
      </w:r>
      <w:r w:rsidR="0062181F">
        <w:rPr>
          <w:rFonts w:ascii="Meiryo" w:hAnsi="Meiryo"/>
          <w:i/>
        </w:rPr>
        <w:t xml:space="preserve">− </w:t>
      </w:r>
      <w:r w:rsidR="0062181F">
        <w:rPr>
          <w:rFonts w:ascii="Tahoma" w:hAnsi="Tahoma"/>
        </w:rPr>
        <w:t>PoWAveragingWindow</w:t>
      </w:r>
      <w:r w:rsidR="0062181F">
        <w:rPr>
          <w:rFonts w:ascii="Arial" w:hAnsi="Arial"/>
        </w:rPr>
        <w:t xml:space="preserve">) </w:t>
      </w:r>
      <w:r w:rsidR="0062181F">
        <w:rPr>
          <w:rFonts w:ascii="Tahoma" w:hAnsi="Tahoma"/>
          <w:w w:val="95"/>
        </w:rPr>
        <w:t>ActualTimespanDamped</w:t>
      </w:r>
      <w:r w:rsidR="0062181F">
        <w:rPr>
          <w:rFonts w:ascii="Arial" w:hAnsi="Arial"/>
          <w:w w:val="95"/>
        </w:rPr>
        <w:t>(</w:t>
      </w:r>
      <w:r w:rsidR="0062181F">
        <w:rPr>
          <w:rFonts w:ascii="Tahoma" w:hAnsi="Tahoma"/>
          <w:w w:val="95"/>
        </w:rPr>
        <w:t>height</w:t>
      </w:r>
      <w:r w:rsidR="0062181F">
        <w:rPr>
          <w:rFonts w:ascii="Arial" w:hAnsi="Arial"/>
          <w:w w:val="95"/>
        </w:rPr>
        <w:t xml:space="preserve">)  </w:t>
      </w:r>
      <w:r w:rsidR="0062181F">
        <w:rPr>
          <w:rFonts w:ascii="Palatino Linotype" w:hAnsi="Palatino Linotype"/>
          <w:w w:val="95"/>
        </w:rPr>
        <w:t>:</w:t>
      </w:r>
      <w:r w:rsidR="0062181F">
        <w:rPr>
          <w:rFonts w:ascii="Lucida Sans" w:hAnsi="Lucida Sans"/>
          <w:w w:val="95"/>
        </w:rPr>
        <w:t xml:space="preserve">= </w:t>
      </w:r>
      <w:r w:rsidR="0062181F">
        <w:rPr>
          <w:rFonts w:ascii="Tahoma" w:hAnsi="Tahoma"/>
          <w:w w:val="95"/>
        </w:rPr>
        <w:t xml:space="preserve">AveragingWindowTimespan </w:t>
      </w:r>
      <w:r w:rsidR="0062181F">
        <w:rPr>
          <w:rFonts w:ascii="Lucida Sans" w:hAnsi="Lucida Sans"/>
          <w:w w:val="95"/>
        </w:rPr>
        <w:t xml:space="preserve">+ </w:t>
      </w:r>
      <w:r w:rsidR="0062181F">
        <w:rPr>
          <w:rFonts w:ascii="Tahoma" w:hAnsi="Tahoma"/>
          <w:w w:val="95"/>
        </w:rPr>
        <w:t xml:space="preserve">trunc   </w:t>
      </w:r>
      <w:r w:rsidR="0062181F">
        <w:rPr>
          <w:rFonts w:ascii="Tahoma" w:hAnsi="Tahoma"/>
          <w:w w:val="95"/>
          <w:position w:val="11"/>
          <w:sz w:val="15"/>
          <w:u w:val="single"/>
        </w:rPr>
        <w:t>ActualTimespan</w:t>
      </w:r>
      <w:r w:rsidR="0062181F">
        <w:rPr>
          <w:rFonts w:ascii="Arial" w:hAnsi="Arial"/>
          <w:w w:val="95"/>
          <w:position w:val="11"/>
          <w:sz w:val="15"/>
          <w:u w:val="single"/>
        </w:rPr>
        <w:t>(</w:t>
      </w:r>
      <w:r w:rsidR="0062181F">
        <w:rPr>
          <w:rFonts w:ascii="Tahoma" w:hAnsi="Tahoma"/>
          <w:w w:val="95"/>
          <w:position w:val="11"/>
          <w:sz w:val="15"/>
          <w:u w:val="single"/>
        </w:rPr>
        <w:t>height</w:t>
      </w:r>
      <w:r w:rsidR="0062181F">
        <w:rPr>
          <w:rFonts w:ascii="Arial" w:hAnsi="Arial"/>
          <w:w w:val="95"/>
          <w:position w:val="11"/>
          <w:sz w:val="15"/>
          <w:u w:val="single"/>
        </w:rPr>
        <w:t xml:space="preserve">)  </w:t>
      </w:r>
      <w:r w:rsidR="0062181F">
        <w:rPr>
          <w:rFonts w:ascii="Meiryo" w:hAnsi="Meiryo"/>
          <w:i/>
          <w:w w:val="95"/>
          <w:position w:val="11"/>
          <w:sz w:val="15"/>
          <w:u w:val="single"/>
        </w:rPr>
        <w:t xml:space="preserve">− </w:t>
      </w:r>
      <w:r w:rsidR="0062181F">
        <w:rPr>
          <w:rFonts w:ascii="Tahoma" w:hAnsi="Tahoma"/>
          <w:w w:val="95"/>
          <w:position w:val="11"/>
          <w:sz w:val="15"/>
          <w:u w:val="single"/>
        </w:rPr>
        <w:t>AveragingWindowTimespan</w:t>
      </w:r>
    </w:p>
    <w:p w:rsidR="00F170ED" w:rsidRDefault="00663748">
      <w:pPr>
        <w:pStyle w:val="a3"/>
        <w:spacing w:before="167"/>
        <w:ind w:left="418"/>
        <w:rPr>
          <w:rFonts w:ascii="Arial"/>
        </w:rPr>
      </w:pPr>
      <w:r w:rsidRPr="00663748">
        <w:pict>
          <v:shape id="_x0000_s1068" type="#_x0000_t202" style="position:absolute;left:0;text-align:left;margin-left:246.95pt;margin-top:14.75pt;width:64.65pt;height:10.7pt;z-index:-251680768;mso-position-horizontal-relative:page" filled="f" stroked="f">
            <v:textbox inset="0,0,0,0">
              <w:txbxContent>
                <w:p w:rsidR="0062181F" w:rsidRDefault="0062181F">
                  <w:pPr>
                    <w:spacing w:before="36"/>
                    <w:rPr>
                      <w:rFonts w:ascii="Arial"/>
                      <w:sz w:val="14"/>
                    </w:rPr>
                  </w:pPr>
                  <w:r>
                    <w:rPr>
                      <w:rFonts w:ascii="Arial"/>
                      <w:w w:val="105"/>
                      <w:sz w:val="14"/>
                    </w:rPr>
                    <w:t>MinActualTimespan</w:t>
                  </w:r>
                </w:p>
              </w:txbxContent>
            </v:textbox>
            <w10:wrap anchorx="page"/>
          </v:shape>
        </w:pict>
      </w:r>
      <w:r w:rsidRPr="00663748">
        <w:pict>
          <v:shape id="_x0000_s1067" type="#_x0000_t202" style="position:absolute;left:0;text-align:left;margin-left:167.05pt;margin-top:23.1pt;width:8.9pt;height:49.15pt;z-index:-251679744;mso-position-horizontal-relative:page" filled="f" stroked="f">
            <v:textbox inset="0,0,0,0">
              <w:txbxContent>
                <w:p w:rsidR="0062181F" w:rsidRDefault="0062181F">
                  <w:pPr>
                    <w:pStyle w:val="a3"/>
                    <w:spacing w:line="448" w:lineRule="exact"/>
                    <w:rPr>
                      <w:rFonts w:ascii="Arial Unicode MS" w:hAnsi="Arial Unicode MS"/>
                    </w:rPr>
                  </w:pPr>
                  <w:r>
                    <w:rPr>
                      <w:rFonts w:ascii="Arial Unicode MS" w:hAnsi="Arial Unicode MS"/>
                      <w:spacing w:val="-178"/>
                      <w:w w:val="88"/>
                    </w:rPr>
                    <w:t></w:t>
                  </w:r>
                  <w:r>
                    <w:rPr>
                      <w:rFonts w:ascii="Arial Unicode MS" w:hAnsi="Arial Unicode MS"/>
                      <w:spacing w:val="-178"/>
                      <w:w w:val="88"/>
                      <w:position w:val="-17"/>
                    </w:rPr>
                    <w:t></w:t>
                  </w:r>
                  <w:r>
                    <w:rPr>
                      <w:rFonts w:ascii="Arial Unicode MS" w:hAnsi="Arial Unicode MS"/>
                      <w:w w:val="88"/>
                      <w:position w:val="-23"/>
                    </w:rPr>
                    <w:t></w:t>
                  </w:r>
                </w:p>
              </w:txbxContent>
            </v:textbox>
            <w10:wrap anchorx="page"/>
          </v:shape>
        </w:pict>
      </w:r>
      <w:r w:rsidR="0062181F">
        <w:rPr>
          <w:rFonts w:ascii="Tahoma"/>
          <w:w w:val="95"/>
        </w:rPr>
        <w:t>ActualTimespanClamped</w:t>
      </w:r>
      <w:r w:rsidR="0062181F">
        <w:rPr>
          <w:rFonts w:ascii="Arial"/>
          <w:w w:val="95"/>
        </w:rPr>
        <w:t>(</w:t>
      </w:r>
      <w:r w:rsidR="0062181F">
        <w:rPr>
          <w:rFonts w:ascii="Tahoma"/>
          <w:w w:val="95"/>
        </w:rPr>
        <w:t>height</w:t>
      </w:r>
      <w:r w:rsidR="0062181F">
        <w:rPr>
          <w:rFonts w:ascii="Arial"/>
          <w:w w:val="95"/>
        </w:rPr>
        <w:t xml:space="preserve">)   </w:t>
      </w:r>
      <w:r w:rsidR="0062181F">
        <w:rPr>
          <w:rFonts w:ascii="Palatino Linotype"/>
          <w:w w:val="95"/>
        </w:rPr>
        <w:t>:</w:t>
      </w:r>
      <w:r w:rsidR="0062181F">
        <w:rPr>
          <w:rFonts w:ascii="Lucida Sans"/>
          <w:w w:val="95"/>
        </w:rPr>
        <w:t xml:space="preserve">=  </w:t>
      </w:r>
      <w:r w:rsidR="0062181F">
        <w:rPr>
          <w:rFonts w:ascii="Tahoma"/>
          <w:w w:val="95"/>
        </w:rPr>
        <w:t xml:space="preserve">clamp </w:t>
      </w:r>
      <w:r w:rsidR="0062181F">
        <w:rPr>
          <w:rFonts w:ascii="Arial"/>
          <w:w w:val="95"/>
          <w:position w:val="10"/>
          <w:sz w:val="14"/>
        </w:rPr>
        <w:t xml:space="preserve">MaxActualTimespan </w:t>
      </w:r>
      <w:r w:rsidR="0062181F">
        <w:rPr>
          <w:rFonts w:ascii="Arial"/>
          <w:w w:val="95"/>
        </w:rPr>
        <w:t>(</w:t>
      </w:r>
      <w:r w:rsidR="0062181F">
        <w:rPr>
          <w:rFonts w:ascii="Tahoma"/>
          <w:w w:val="95"/>
        </w:rPr>
        <w:t>ActualTimespanDamped</w:t>
      </w:r>
      <w:r w:rsidR="0062181F">
        <w:rPr>
          <w:rFonts w:ascii="Arial"/>
          <w:w w:val="95"/>
        </w:rPr>
        <w:t>(</w:t>
      </w:r>
      <w:r w:rsidR="0062181F">
        <w:rPr>
          <w:rFonts w:ascii="Tahoma"/>
          <w:w w:val="95"/>
        </w:rPr>
        <w:t>height</w:t>
      </w:r>
      <w:r w:rsidR="0062181F">
        <w:rPr>
          <w:rFonts w:ascii="Arial"/>
          <w:w w:val="95"/>
        </w:rPr>
        <w:t>))</w:t>
      </w:r>
    </w:p>
    <w:p w:rsidR="00F170ED" w:rsidRDefault="00F170ED">
      <w:pPr>
        <w:rPr>
          <w:rFonts w:ascii="Arial"/>
        </w:rPr>
        <w:sectPr w:rsidR="00F170ED">
          <w:footerReference w:type="default" r:id="rId20"/>
          <w:pgSz w:w="12240" w:h="15840"/>
          <w:pgMar w:top="980" w:right="960" w:bottom="1060" w:left="960" w:header="0" w:footer="866" w:gutter="0"/>
          <w:pgNumType w:start="41"/>
          <w:cols w:space="720"/>
        </w:sectPr>
      </w:pPr>
    </w:p>
    <w:p w:rsidR="00F170ED" w:rsidRDefault="00F170ED">
      <w:pPr>
        <w:pStyle w:val="a3"/>
        <w:rPr>
          <w:rFonts w:ascii="Arial"/>
          <w:sz w:val="37"/>
        </w:rPr>
      </w:pPr>
    </w:p>
    <w:p w:rsidR="00F170ED" w:rsidRDefault="0062181F">
      <w:pPr>
        <w:pStyle w:val="a3"/>
        <w:spacing w:line="176" w:lineRule="exact"/>
        <w:ind w:left="418"/>
        <w:rPr>
          <w:rFonts w:ascii="Tahoma"/>
        </w:rPr>
      </w:pPr>
      <w:r>
        <w:rPr>
          <w:rFonts w:ascii="Tahoma"/>
          <w:w w:val="95"/>
        </w:rPr>
        <w:t>MeanTarget</w:t>
      </w:r>
      <w:r>
        <w:rPr>
          <w:rFonts w:ascii="Arial"/>
          <w:w w:val="95"/>
        </w:rPr>
        <w:t>(</w:t>
      </w:r>
      <w:r>
        <w:rPr>
          <w:rFonts w:ascii="Tahoma"/>
          <w:w w:val="95"/>
        </w:rPr>
        <w:t>height</w:t>
      </w:r>
    </w:p>
    <w:p w:rsidR="00F170ED" w:rsidRDefault="0062181F">
      <w:pPr>
        <w:pStyle w:val="a3"/>
        <w:spacing w:before="5"/>
        <w:rPr>
          <w:rFonts w:ascii="Tahoma"/>
          <w:sz w:val="34"/>
        </w:rPr>
      </w:pPr>
      <w:r>
        <w:br w:type="column"/>
      </w:r>
    </w:p>
    <w:p w:rsidR="00F170ED" w:rsidRDefault="0062181F">
      <w:pPr>
        <w:pStyle w:val="a3"/>
        <w:spacing w:line="186" w:lineRule="exact"/>
        <w:ind w:left="-36"/>
        <w:rPr>
          <w:rFonts w:ascii="Lucida Sans"/>
        </w:rPr>
      </w:pPr>
      <w:r>
        <w:rPr>
          <w:rFonts w:ascii="Arial"/>
          <w:w w:val="105"/>
        </w:rPr>
        <w:t>)</w:t>
      </w:r>
      <w:r>
        <w:rPr>
          <w:rFonts w:ascii="Arial"/>
          <w:spacing w:val="-4"/>
          <w:w w:val="105"/>
        </w:rPr>
        <w:t xml:space="preserve"> </w:t>
      </w:r>
      <w:r>
        <w:rPr>
          <w:rFonts w:ascii="Palatino Linotype"/>
          <w:w w:val="105"/>
        </w:rPr>
        <w:t>:</w:t>
      </w:r>
      <w:r>
        <w:rPr>
          <w:rFonts w:ascii="Lucida Sans"/>
          <w:w w:val="105"/>
        </w:rPr>
        <w:t>=</w:t>
      </w:r>
    </w:p>
    <w:p w:rsidR="00F170ED" w:rsidRDefault="0062181F">
      <w:pPr>
        <w:pStyle w:val="a3"/>
        <w:tabs>
          <w:tab w:val="left" w:pos="4311"/>
        </w:tabs>
        <w:spacing w:before="42" w:line="340" w:lineRule="exact"/>
        <w:ind w:left="192"/>
        <w:rPr>
          <w:rFonts w:ascii="Tahoma" w:hAnsi="Tahoma"/>
        </w:rPr>
      </w:pPr>
      <w:r>
        <w:br w:type="column"/>
      </w:r>
      <w:r>
        <w:rPr>
          <w:rFonts w:ascii="Tahoma" w:hAnsi="Tahoma"/>
        </w:rPr>
        <w:lastRenderedPageBreak/>
        <w:t>PoWLimit</w:t>
      </w:r>
      <w:r>
        <w:rPr>
          <w:rFonts w:ascii="Bookman Old Style" w:hAnsi="Bookman Old Style"/>
          <w:i/>
        </w:rPr>
        <w:t>,</w:t>
      </w:r>
      <w:r>
        <w:rPr>
          <w:rFonts w:ascii="Bookman Old Style" w:hAnsi="Bookman Old Style"/>
          <w:i/>
        </w:rPr>
        <w:tab/>
      </w:r>
      <w:r>
        <w:rPr>
          <w:w w:val="95"/>
        </w:rPr>
        <w:t xml:space="preserve">if </w:t>
      </w:r>
      <w:r>
        <w:rPr>
          <w:rFonts w:ascii="Tahoma" w:hAnsi="Tahoma"/>
          <w:w w:val="95"/>
        </w:rPr>
        <w:t xml:space="preserve">height </w:t>
      </w:r>
      <w:r>
        <w:rPr>
          <w:rFonts w:ascii="Meiryo" w:hAnsi="Meiryo"/>
          <w:i/>
          <w:w w:val="95"/>
        </w:rPr>
        <w:t>≤</w:t>
      </w:r>
      <w:r>
        <w:rPr>
          <w:rFonts w:ascii="Meiryo" w:hAnsi="Meiryo"/>
          <w:i/>
          <w:spacing w:val="-12"/>
          <w:w w:val="95"/>
        </w:rPr>
        <w:t xml:space="preserve"> </w:t>
      </w:r>
      <w:r>
        <w:rPr>
          <w:rFonts w:ascii="Tahoma" w:hAnsi="Tahoma"/>
          <w:w w:val="95"/>
        </w:rPr>
        <w:t>PoWAveragingWindow</w:t>
      </w:r>
    </w:p>
    <w:p w:rsidR="00F170ED" w:rsidRDefault="0062181F">
      <w:pPr>
        <w:pStyle w:val="a3"/>
        <w:spacing w:line="220" w:lineRule="exact"/>
        <w:ind w:left="192"/>
        <w:rPr>
          <w:rFonts w:ascii="Bookman Old Style" w:hAnsi="Bookman Old Style"/>
          <w:i/>
        </w:rPr>
      </w:pPr>
      <w:r>
        <w:rPr>
          <w:rFonts w:ascii="Tahoma" w:hAnsi="Tahoma"/>
        </w:rPr>
        <w:t>mean</w:t>
      </w:r>
      <w:r>
        <w:rPr>
          <w:rFonts w:ascii="Arial" w:hAnsi="Arial"/>
        </w:rPr>
        <w:t>(</w:t>
      </w:r>
      <w:r>
        <w:rPr>
          <w:rFonts w:ascii="Palatino Linotype" w:hAnsi="Palatino Linotype"/>
        </w:rPr>
        <w:t xml:space="preserve">[ </w:t>
      </w:r>
      <w:r>
        <w:rPr>
          <w:rFonts w:ascii="Tahoma" w:hAnsi="Tahoma"/>
        </w:rPr>
        <w:t>ToTarget</w:t>
      </w:r>
      <w:r>
        <w:rPr>
          <w:rFonts w:ascii="Arial" w:hAnsi="Arial"/>
        </w:rPr>
        <w:t>(</w:t>
      </w:r>
      <w:r>
        <w:rPr>
          <w:rFonts w:ascii="Tahoma" w:hAnsi="Tahoma"/>
        </w:rPr>
        <w:t>nBits</w:t>
      </w:r>
      <w:r>
        <w:rPr>
          <w:rFonts w:ascii="Arial" w:hAnsi="Arial"/>
        </w:rPr>
        <w:t>(</w:t>
      </w:r>
      <w:r>
        <w:rPr>
          <w:rFonts w:ascii="Bookman Old Style" w:hAnsi="Bookman Old Style"/>
          <w:i/>
        </w:rPr>
        <w:t>i</w:t>
      </w:r>
      <w:r>
        <w:rPr>
          <w:rFonts w:ascii="Arial" w:hAnsi="Arial"/>
        </w:rPr>
        <w:t xml:space="preserve">)) </w:t>
      </w:r>
      <w:r>
        <w:t xml:space="preserve">for </w:t>
      </w:r>
      <w:r>
        <w:rPr>
          <w:rFonts w:ascii="Bookman Old Style" w:hAnsi="Bookman Old Style"/>
          <w:i/>
        </w:rPr>
        <w:t xml:space="preserve">i </w:t>
      </w:r>
      <w:r>
        <w:t xml:space="preserve">from </w:t>
      </w:r>
      <w:r>
        <w:rPr>
          <w:rFonts w:ascii="Tahoma" w:hAnsi="Tahoma"/>
        </w:rPr>
        <w:t xml:space="preserve">height </w:t>
      </w:r>
      <w:r>
        <w:rPr>
          <w:rFonts w:ascii="Meiryo" w:hAnsi="Meiryo"/>
          <w:i/>
        </w:rPr>
        <w:t xml:space="preserve">− </w:t>
      </w:r>
      <w:r>
        <w:rPr>
          <w:rFonts w:ascii="Tahoma" w:hAnsi="Tahoma"/>
        </w:rPr>
        <w:t xml:space="preserve">PoWAveragingWindow </w:t>
      </w:r>
      <w:r>
        <w:t xml:space="preserve">up to </w:t>
      </w:r>
      <w:r>
        <w:rPr>
          <w:rFonts w:ascii="Tahoma" w:hAnsi="Tahoma"/>
        </w:rPr>
        <w:t xml:space="preserve">height </w:t>
      </w:r>
      <w:r>
        <w:rPr>
          <w:rFonts w:ascii="Meiryo" w:hAnsi="Meiryo"/>
          <w:i/>
        </w:rPr>
        <w:t xml:space="preserve">− </w:t>
      </w:r>
      <w:r>
        <w:rPr>
          <w:rFonts w:ascii="Palatino Linotype" w:hAnsi="Palatino Linotype"/>
        </w:rPr>
        <w:t>1 ]</w:t>
      </w:r>
      <w:r>
        <w:rPr>
          <w:rFonts w:ascii="Arial" w:hAnsi="Arial"/>
        </w:rPr>
        <w:t>)</w:t>
      </w:r>
      <w:r>
        <w:rPr>
          <w:rFonts w:ascii="Bookman Old Style" w:hAnsi="Bookman Old Style"/>
          <w:i/>
        </w:rPr>
        <w:t>,</w:t>
      </w:r>
    </w:p>
    <w:p w:rsidR="00F170ED" w:rsidRDefault="00F170ED">
      <w:pPr>
        <w:spacing w:line="220" w:lineRule="exact"/>
        <w:rPr>
          <w:rFonts w:ascii="Bookman Old Style" w:hAnsi="Bookman Old Style"/>
        </w:rPr>
        <w:sectPr w:rsidR="00F170ED">
          <w:type w:val="continuous"/>
          <w:pgSz w:w="12240" w:h="15840"/>
          <w:pgMar w:top="1500" w:right="960" w:bottom="1060" w:left="960" w:header="720" w:footer="720" w:gutter="0"/>
          <w:cols w:num="3" w:space="720" w:equalWidth="0">
            <w:col w:w="2010" w:space="40"/>
            <w:col w:w="277" w:space="40"/>
            <w:col w:w="7953"/>
          </w:cols>
        </w:sectPr>
      </w:pPr>
    </w:p>
    <w:p w:rsidR="00F170ED" w:rsidRDefault="0062181F">
      <w:pPr>
        <w:pStyle w:val="a3"/>
        <w:spacing w:line="268" w:lineRule="exact"/>
        <w:ind w:left="2362" w:right="4002"/>
        <w:jc w:val="center"/>
        <w:rPr>
          <w:rFonts w:ascii="Arial Unicode MS" w:hAnsi="Arial Unicode MS"/>
        </w:rPr>
      </w:pPr>
      <w:r>
        <w:rPr>
          <w:rFonts w:ascii="Arial Unicode MS" w:hAnsi="Arial Unicode MS"/>
          <w:spacing w:val="-178"/>
          <w:w w:val="88"/>
        </w:rPr>
        <w:lastRenderedPageBreak/>
        <w:t></w:t>
      </w:r>
      <w:r>
        <w:rPr>
          <w:rFonts w:ascii="Arial Unicode MS" w:hAnsi="Arial Unicode MS"/>
          <w:w w:val="88"/>
          <w:position w:val="-5"/>
        </w:rPr>
        <w:t></w:t>
      </w:r>
    </w:p>
    <w:p w:rsidR="00F170ED" w:rsidRDefault="0062181F">
      <w:pPr>
        <w:spacing w:before="535"/>
        <w:ind w:left="120"/>
        <w:rPr>
          <w:sz w:val="20"/>
        </w:rPr>
      </w:pPr>
      <w:r>
        <w:rPr>
          <w:w w:val="110"/>
          <w:sz w:val="20"/>
        </w:rPr>
        <w:t>The</w:t>
      </w:r>
      <w:r>
        <w:rPr>
          <w:spacing w:val="-31"/>
          <w:w w:val="110"/>
          <w:sz w:val="20"/>
        </w:rPr>
        <w:t xml:space="preserve"> </w:t>
      </w:r>
      <w:r>
        <w:rPr>
          <w:rFonts w:ascii="Bookman Old Style"/>
          <w:i/>
          <w:w w:val="110"/>
          <w:sz w:val="20"/>
        </w:rPr>
        <w:t>target</w:t>
      </w:r>
      <w:r>
        <w:rPr>
          <w:rFonts w:ascii="Bookman Old Style"/>
          <w:i/>
          <w:spacing w:val="-42"/>
          <w:w w:val="110"/>
          <w:sz w:val="20"/>
        </w:rPr>
        <w:t xml:space="preserve"> </w:t>
      </w:r>
      <w:r>
        <w:rPr>
          <w:rFonts w:ascii="Bookman Old Style"/>
          <w:i/>
          <w:w w:val="110"/>
          <w:sz w:val="20"/>
        </w:rPr>
        <w:t>threshold</w:t>
      </w:r>
      <w:r>
        <w:rPr>
          <w:rFonts w:ascii="Bookman Old Style"/>
          <w:i/>
          <w:spacing w:val="-28"/>
          <w:w w:val="110"/>
          <w:sz w:val="20"/>
        </w:rPr>
        <w:t xml:space="preserve"> </w:t>
      </w:r>
      <w:r>
        <w:rPr>
          <w:w w:val="110"/>
          <w:sz w:val="20"/>
        </w:rPr>
        <w:t>for</w:t>
      </w:r>
      <w:r>
        <w:rPr>
          <w:spacing w:val="-31"/>
          <w:w w:val="110"/>
          <w:sz w:val="20"/>
        </w:rPr>
        <w:t xml:space="preserve"> </w:t>
      </w:r>
      <w:r>
        <w:rPr>
          <w:w w:val="110"/>
          <w:sz w:val="20"/>
        </w:rPr>
        <w:t>a</w:t>
      </w:r>
      <w:r>
        <w:rPr>
          <w:spacing w:val="-31"/>
          <w:w w:val="110"/>
          <w:sz w:val="20"/>
        </w:rPr>
        <w:t xml:space="preserve"> </w:t>
      </w:r>
      <w:r>
        <w:rPr>
          <w:w w:val="110"/>
          <w:sz w:val="20"/>
        </w:rPr>
        <w:t>given</w:t>
      </w:r>
      <w:r>
        <w:rPr>
          <w:spacing w:val="-31"/>
          <w:w w:val="110"/>
          <w:sz w:val="20"/>
        </w:rPr>
        <w:t xml:space="preserve"> </w:t>
      </w:r>
      <w:r>
        <w:rPr>
          <w:rFonts w:ascii="Bookman Old Style"/>
          <w:i/>
          <w:w w:val="110"/>
          <w:sz w:val="20"/>
        </w:rPr>
        <w:t>block</w:t>
      </w:r>
      <w:r>
        <w:rPr>
          <w:rFonts w:ascii="Bookman Old Style"/>
          <w:i/>
          <w:spacing w:val="-42"/>
          <w:w w:val="110"/>
          <w:sz w:val="20"/>
        </w:rPr>
        <w:t xml:space="preserve"> </w:t>
      </w:r>
      <w:r>
        <w:rPr>
          <w:rFonts w:ascii="Bookman Old Style"/>
          <w:i/>
          <w:w w:val="110"/>
          <w:sz w:val="20"/>
        </w:rPr>
        <w:t>height</w:t>
      </w:r>
      <w:r>
        <w:rPr>
          <w:rFonts w:ascii="Bookman Old Style"/>
          <w:i/>
          <w:spacing w:val="-28"/>
          <w:w w:val="110"/>
          <w:sz w:val="20"/>
        </w:rPr>
        <w:t xml:space="preserve"> </w:t>
      </w:r>
      <w:r>
        <w:rPr>
          <w:rFonts w:ascii="Tahoma"/>
          <w:w w:val="110"/>
          <w:sz w:val="20"/>
        </w:rPr>
        <w:t>height</w:t>
      </w:r>
      <w:r>
        <w:rPr>
          <w:rFonts w:ascii="Tahoma"/>
          <w:spacing w:val="-45"/>
          <w:w w:val="110"/>
          <w:sz w:val="20"/>
        </w:rPr>
        <w:t xml:space="preserve"> </w:t>
      </w:r>
      <w:r>
        <w:rPr>
          <w:w w:val="110"/>
          <w:sz w:val="20"/>
        </w:rPr>
        <w:t>is</w:t>
      </w:r>
      <w:r>
        <w:rPr>
          <w:spacing w:val="-31"/>
          <w:w w:val="110"/>
          <w:sz w:val="20"/>
        </w:rPr>
        <w:t xml:space="preserve"> </w:t>
      </w:r>
      <w:r>
        <w:rPr>
          <w:w w:val="110"/>
          <w:sz w:val="20"/>
        </w:rPr>
        <w:t>then</w:t>
      </w:r>
      <w:r>
        <w:rPr>
          <w:spacing w:val="-31"/>
          <w:w w:val="110"/>
          <w:sz w:val="20"/>
        </w:rPr>
        <w:t xml:space="preserve"> </w:t>
      </w:r>
      <w:r>
        <w:rPr>
          <w:w w:val="110"/>
          <w:sz w:val="20"/>
        </w:rPr>
        <w:t>calculated</w:t>
      </w:r>
      <w:r>
        <w:rPr>
          <w:spacing w:val="-31"/>
          <w:w w:val="110"/>
          <w:sz w:val="20"/>
        </w:rPr>
        <w:t xml:space="preserve"> </w:t>
      </w:r>
      <w:r>
        <w:rPr>
          <w:w w:val="110"/>
          <w:sz w:val="20"/>
        </w:rPr>
        <w:t>as:</w:t>
      </w:r>
    </w:p>
    <w:p w:rsidR="00F170ED" w:rsidRDefault="0062181F">
      <w:pPr>
        <w:pStyle w:val="a3"/>
        <w:spacing w:before="146"/>
        <w:ind w:left="61"/>
      </w:pPr>
      <w:r>
        <w:br w:type="column"/>
      </w:r>
      <w:r>
        <w:rPr>
          <w:w w:val="120"/>
        </w:rPr>
        <w:lastRenderedPageBreak/>
        <w:t>otherwise</w:t>
      </w:r>
    </w:p>
    <w:p w:rsidR="00F170ED" w:rsidRDefault="00F170ED">
      <w:pPr>
        <w:sectPr w:rsidR="00F170ED">
          <w:type w:val="continuous"/>
          <w:pgSz w:w="12240" w:h="15840"/>
          <w:pgMar w:top="1500" w:right="960" w:bottom="1060" w:left="960" w:header="720" w:footer="720" w:gutter="0"/>
          <w:cols w:num="2" w:space="720" w:equalWidth="0">
            <w:col w:w="6582" w:space="40"/>
            <w:col w:w="3698"/>
          </w:cols>
        </w:sectPr>
      </w:pPr>
    </w:p>
    <w:p w:rsidR="00F170ED" w:rsidRDefault="0062181F">
      <w:pPr>
        <w:pStyle w:val="a3"/>
        <w:spacing w:line="330" w:lineRule="exact"/>
        <w:jc w:val="right"/>
        <w:rPr>
          <w:rFonts w:ascii="Bookman Old Style" w:hAnsi="Bookman Old Style"/>
          <w:i/>
        </w:rPr>
      </w:pPr>
      <w:r>
        <w:rPr>
          <w:rFonts w:ascii="Arial Unicode MS" w:hAnsi="Arial Unicode MS"/>
          <w:spacing w:val="-178"/>
          <w:w w:val="88"/>
          <w:position w:val="21"/>
        </w:rPr>
        <w:lastRenderedPageBreak/>
        <w:t></w:t>
      </w:r>
      <w:r>
        <w:rPr>
          <w:rFonts w:ascii="Arial" w:hAnsi="Arial"/>
          <w:spacing w:val="-1"/>
          <w:w w:val="118"/>
          <w:position w:val="-2"/>
        </w:rPr>
        <w:t></w:t>
      </w:r>
      <w:r>
        <w:rPr>
          <w:rFonts w:ascii="Tahoma" w:hAnsi="Tahoma"/>
          <w:spacing w:val="-6"/>
          <w:w w:val="115"/>
        </w:rPr>
        <w:t>P</w:t>
      </w:r>
      <w:r>
        <w:rPr>
          <w:rFonts w:ascii="Tahoma" w:hAnsi="Tahoma"/>
        </w:rPr>
        <w:t>oWLimit</w:t>
      </w:r>
      <w:r>
        <w:rPr>
          <w:rFonts w:ascii="Bookman Old Style" w:hAnsi="Bookman Old Style"/>
          <w:i/>
          <w:w w:val="92"/>
        </w:rPr>
        <w:t>,</w:t>
      </w:r>
    </w:p>
    <w:p w:rsidR="00F170ED" w:rsidRDefault="0062181F">
      <w:pPr>
        <w:pStyle w:val="a3"/>
        <w:rPr>
          <w:rFonts w:ascii="Bookman Old Style"/>
          <w:i/>
          <w:sz w:val="28"/>
        </w:rPr>
      </w:pPr>
      <w:r>
        <w:br w:type="column"/>
      </w:r>
    </w:p>
    <w:p w:rsidR="00F170ED" w:rsidRDefault="0062181F">
      <w:pPr>
        <w:tabs>
          <w:tab w:val="left" w:pos="1147"/>
          <w:tab w:val="left" w:pos="2736"/>
        </w:tabs>
        <w:spacing w:before="1" w:line="110" w:lineRule="exact"/>
        <w:ind w:left="895"/>
        <w:rPr>
          <w:rFonts w:ascii="Tahoma"/>
          <w:sz w:val="16"/>
        </w:rPr>
      </w:pPr>
      <w:r>
        <w:rPr>
          <w:rFonts w:ascii="Times New Roman"/>
          <w:w w:val="99"/>
          <w:sz w:val="16"/>
          <w:u w:val="single"/>
        </w:rPr>
        <w:t xml:space="preserve"> </w:t>
      </w:r>
      <w:r>
        <w:rPr>
          <w:rFonts w:ascii="Times New Roman"/>
          <w:sz w:val="16"/>
          <w:u w:val="single"/>
        </w:rPr>
        <w:tab/>
      </w:r>
      <w:r>
        <w:rPr>
          <w:rFonts w:ascii="Tahoma"/>
          <w:spacing w:val="-3"/>
          <w:w w:val="95"/>
          <w:sz w:val="16"/>
          <w:u w:val="single"/>
        </w:rPr>
        <w:t>MeanTarget</w:t>
      </w:r>
      <w:r>
        <w:rPr>
          <w:rFonts w:ascii="Tahoma"/>
          <w:spacing w:val="25"/>
          <w:w w:val="95"/>
          <w:sz w:val="16"/>
          <w:u w:val="single"/>
        </w:rPr>
        <w:t xml:space="preserve"> </w:t>
      </w:r>
      <w:r>
        <w:rPr>
          <w:rFonts w:ascii="Tahoma"/>
          <w:w w:val="95"/>
          <w:sz w:val="16"/>
          <w:u w:val="single"/>
        </w:rPr>
        <w:t>height</w:t>
      </w:r>
      <w:r>
        <w:rPr>
          <w:rFonts w:ascii="Tahoma"/>
          <w:sz w:val="16"/>
          <w:u w:val="single"/>
        </w:rPr>
        <w:tab/>
      </w:r>
    </w:p>
    <w:p w:rsidR="00F170ED" w:rsidRDefault="0062181F">
      <w:pPr>
        <w:pStyle w:val="a3"/>
        <w:spacing w:before="182" w:line="148" w:lineRule="exact"/>
        <w:ind w:left="404"/>
        <w:rPr>
          <w:rFonts w:ascii="Palatino Linotype"/>
        </w:rPr>
      </w:pPr>
      <w:r>
        <w:br w:type="column"/>
      </w:r>
      <w:r>
        <w:lastRenderedPageBreak/>
        <w:t xml:space="preserve">if </w:t>
      </w:r>
      <w:r>
        <w:rPr>
          <w:rFonts w:ascii="Tahoma"/>
        </w:rPr>
        <w:t xml:space="preserve">height </w:t>
      </w:r>
      <w:r>
        <w:rPr>
          <w:rFonts w:ascii="Lucida Sans"/>
        </w:rPr>
        <w:t xml:space="preserve">= </w:t>
      </w:r>
      <w:r>
        <w:rPr>
          <w:rFonts w:ascii="Palatino Linotype"/>
        </w:rPr>
        <w:t>0</w:t>
      </w:r>
    </w:p>
    <w:p w:rsidR="00F170ED" w:rsidRDefault="00F170ED">
      <w:pPr>
        <w:spacing w:line="148" w:lineRule="exact"/>
        <w:rPr>
          <w:rFonts w:ascii="Palatino Linotype"/>
        </w:rPr>
        <w:sectPr w:rsidR="00F170ED">
          <w:type w:val="continuous"/>
          <w:pgSz w:w="12240" w:h="15840"/>
          <w:pgMar w:top="1500" w:right="960" w:bottom="1060" w:left="960" w:header="720" w:footer="720" w:gutter="0"/>
          <w:cols w:num="3" w:space="720" w:equalWidth="0">
            <w:col w:w="3454" w:space="40"/>
            <w:col w:w="2737" w:space="40"/>
            <w:col w:w="4049"/>
          </w:cols>
        </w:sectPr>
      </w:pPr>
    </w:p>
    <w:p w:rsidR="00F170ED" w:rsidRDefault="0062181F">
      <w:pPr>
        <w:pStyle w:val="a3"/>
        <w:spacing w:before="63" w:line="130" w:lineRule="exact"/>
        <w:ind w:left="418"/>
        <w:rPr>
          <w:rFonts w:ascii="Lucida Sans"/>
        </w:rPr>
      </w:pPr>
      <w:r>
        <w:rPr>
          <w:rFonts w:ascii="Tahoma"/>
        </w:rPr>
        <w:lastRenderedPageBreak/>
        <w:t>Threshold</w:t>
      </w:r>
      <w:r>
        <w:rPr>
          <w:rFonts w:ascii="Arial"/>
        </w:rPr>
        <w:t>(</w:t>
      </w:r>
      <w:r>
        <w:rPr>
          <w:rFonts w:ascii="Tahoma"/>
        </w:rPr>
        <w:t>height</w:t>
      </w:r>
      <w:r>
        <w:rPr>
          <w:rFonts w:ascii="Arial"/>
        </w:rPr>
        <w:t xml:space="preserve">) </w:t>
      </w:r>
      <w:r>
        <w:rPr>
          <w:rFonts w:ascii="Palatino Linotype"/>
        </w:rPr>
        <w:t>:</w:t>
      </w:r>
      <w:r>
        <w:rPr>
          <w:rFonts w:ascii="Lucida Sans"/>
        </w:rPr>
        <w:t>=</w:t>
      </w:r>
    </w:p>
    <w:p w:rsidR="00F170ED" w:rsidRDefault="0062181F">
      <w:pPr>
        <w:pStyle w:val="a3"/>
        <w:tabs>
          <w:tab w:val="left" w:pos="3170"/>
          <w:tab w:val="left" w:pos="3640"/>
          <w:tab w:val="left" w:pos="3971"/>
        </w:tabs>
        <w:spacing w:line="193" w:lineRule="exact"/>
        <w:ind w:left="101"/>
        <w:rPr>
          <w:rFonts w:ascii="Bookman Old Style" w:eastAsia="Bookman Old Style" w:hAnsi="Bookman Old Style"/>
          <w:i/>
        </w:rPr>
      </w:pPr>
      <w:r>
        <w:br w:type="column"/>
      </w:r>
      <w:r>
        <w:rPr>
          <w:rFonts w:ascii="Arial Unicode MS" w:eastAsia="Arial Unicode MS" w:hAnsi="Arial Unicode MS" w:hint="eastAsia"/>
          <w:position w:val="22"/>
        </w:rPr>
        <w:lastRenderedPageBreak/>
        <w:t></w:t>
      </w:r>
      <w:r>
        <w:rPr>
          <w:rFonts w:ascii="Tahoma" w:eastAsia="Tahoma" w:hAnsi="Tahoma"/>
        </w:rPr>
        <w:t>min</w:t>
      </w:r>
      <w:r>
        <w:rPr>
          <w:rFonts w:ascii="Arial" w:eastAsia="Arial" w:hAnsi="Arial"/>
        </w:rPr>
        <w:t>(</w:t>
      </w:r>
      <w:r>
        <w:rPr>
          <w:rFonts w:ascii="Tahoma" w:eastAsia="Tahoma" w:hAnsi="Tahoma"/>
        </w:rPr>
        <w:t>PoWLimit</w:t>
      </w:r>
      <w:r>
        <w:rPr>
          <w:rFonts w:ascii="Bookman Old Style" w:eastAsia="Bookman Old Style" w:hAnsi="Bookman Old Style"/>
          <w:i/>
        </w:rPr>
        <w:t>,</w:t>
      </w:r>
      <w:r>
        <w:rPr>
          <w:rFonts w:ascii="Bookman Old Style" w:eastAsia="Bookman Old Style" w:hAnsi="Bookman Old Style"/>
          <w:i/>
          <w:spacing w:val="-38"/>
        </w:rPr>
        <w:t xml:space="preserve"> </w:t>
      </w:r>
      <w:r>
        <w:rPr>
          <w:rFonts w:ascii="Tahoma" w:eastAsia="Tahoma" w:hAnsi="Tahoma"/>
        </w:rPr>
        <w:t>floor</w:t>
      </w:r>
      <w:r>
        <w:rPr>
          <w:rFonts w:ascii="Arial Unicode MS" w:eastAsia="Arial Unicode MS" w:hAnsi="Arial Unicode MS" w:hint="eastAsia"/>
          <w:position w:val="22"/>
        </w:rPr>
        <w:t>（</w:t>
      </w:r>
      <w:r>
        <w:rPr>
          <w:rFonts w:ascii="Arial Unicode MS" w:eastAsia="Arial Unicode MS" w:hAnsi="Arial Unicode MS" w:hint="eastAsia"/>
          <w:spacing w:val="-43"/>
          <w:position w:val="22"/>
        </w:rPr>
        <w:t xml:space="preserve"> </w:t>
      </w:r>
      <w:r>
        <w:rPr>
          <w:rFonts w:ascii="Tahoma" w:eastAsia="Tahoma" w:hAnsi="Tahoma"/>
          <w:position w:val="-10"/>
          <w:sz w:val="16"/>
        </w:rPr>
        <w:t>A</w:t>
      </w:r>
      <w:r>
        <w:rPr>
          <w:rFonts w:ascii="Tahoma" w:eastAsia="Tahoma" w:hAnsi="Tahoma"/>
          <w:position w:val="-10"/>
          <w:sz w:val="16"/>
        </w:rPr>
        <w:tab/>
      </w:r>
      <w:r>
        <w:rPr>
          <w:rFonts w:ascii="Arial" w:eastAsia="Arial" w:hAnsi="Arial"/>
          <w:position w:val="11"/>
          <w:sz w:val="16"/>
        </w:rPr>
        <w:t>(</w:t>
      </w:r>
      <w:r>
        <w:rPr>
          <w:rFonts w:ascii="Arial" w:eastAsia="Arial" w:hAnsi="Arial"/>
          <w:position w:val="11"/>
          <w:sz w:val="16"/>
        </w:rPr>
        <w:tab/>
        <w:t>)</w:t>
      </w:r>
      <w:r>
        <w:rPr>
          <w:rFonts w:ascii="Arial" w:eastAsia="Arial" w:hAnsi="Arial"/>
          <w:position w:val="11"/>
          <w:sz w:val="16"/>
        </w:rPr>
        <w:tab/>
      </w:r>
      <w:r>
        <w:rPr>
          <w:rFonts w:ascii="Arial Unicode MS" w:eastAsia="Arial Unicode MS" w:hAnsi="Arial Unicode MS" w:hint="eastAsia"/>
          <w:w w:val="95"/>
          <w:position w:val="22"/>
        </w:rPr>
        <w:t>＼</w:t>
      </w:r>
      <w:r>
        <w:rPr>
          <w:rFonts w:ascii="Arial Unicode MS" w:eastAsia="Arial Unicode MS" w:hAnsi="Arial Unicode MS" w:hint="eastAsia"/>
          <w:spacing w:val="-29"/>
          <w:w w:val="95"/>
          <w:position w:val="22"/>
        </w:rPr>
        <w:t xml:space="preserve"> </w:t>
      </w:r>
      <w:r>
        <w:rPr>
          <w:rFonts w:ascii="Meiryo" w:eastAsia="Meiryo" w:hAnsi="Meiryo" w:hint="eastAsia"/>
          <w:i/>
          <w:w w:val="95"/>
        </w:rPr>
        <w:t>·</w:t>
      </w:r>
      <w:r>
        <w:rPr>
          <w:rFonts w:ascii="Meiryo" w:eastAsia="Meiryo" w:hAnsi="Meiryo" w:hint="eastAsia"/>
          <w:i/>
          <w:spacing w:val="-41"/>
          <w:w w:val="95"/>
        </w:rPr>
        <w:t xml:space="preserve"> </w:t>
      </w:r>
      <w:r>
        <w:rPr>
          <w:rFonts w:ascii="Tahoma" w:eastAsia="Tahoma" w:hAnsi="Tahoma"/>
          <w:w w:val="95"/>
        </w:rPr>
        <w:t>ActualTimespanClamped</w:t>
      </w:r>
      <w:r>
        <w:rPr>
          <w:rFonts w:ascii="Arial" w:eastAsia="Arial" w:hAnsi="Arial"/>
          <w:w w:val="95"/>
        </w:rPr>
        <w:t>(</w:t>
      </w:r>
      <w:r>
        <w:rPr>
          <w:rFonts w:ascii="Tahoma" w:eastAsia="Tahoma" w:hAnsi="Tahoma"/>
          <w:w w:val="95"/>
        </w:rPr>
        <w:t>height</w:t>
      </w:r>
      <w:r>
        <w:rPr>
          <w:rFonts w:ascii="Arial" w:eastAsia="Arial" w:hAnsi="Arial"/>
          <w:w w:val="95"/>
        </w:rPr>
        <w:t>))</w:t>
      </w:r>
      <w:r>
        <w:rPr>
          <w:rFonts w:ascii="Bookman Old Style" w:eastAsia="Bookman Old Style" w:hAnsi="Bookman Old Style"/>
          <w:i/>
          <w:w w:val="95"/>
        </w:rPr>
        <w:t>,</w:t>
      </w:r>
    </w:p>
    <w:p w:rsidR="00F170ED" w:rsidRDefault="00F170ED">
      <w:pPr>
        <w:spacing w:line="193" w:lineRule="exact"/>
        <w:rPr>
          <w:rFonts w:ascii="Bookman Old Style" w:eastAsia="Bookman Old Style" w:hAnsi="Bookman Old Style"/>
        </w:rPr>
        <w:sectPr w:rsidR="00F170ED">
          <w:type w:val="continuous"/>
          <w:pgSz w:w="12240" w:h="15840"/>
          <w:pgMar w:top="1500" w:right="960" w:bottom="1060" w:left="960" w:header="720" w:footer="720" w:gutter="0"/>
          <w:cols w:num="2" w:space="720" w:equalWidth="0">
            <w:col w:w="2237" w:space="40"/>
            <w:col w:w="8043"/>
          </w:cols>
        </w:sectPr>
      </w:pPr>
    </w:p>
    <w:p w:rsidR="00F170ED" w:rsidRDefault="0062181F">
      <w:pPr>
        <w:spacing w:before="23" w:line="101" w:lineRule="exact"/>
        <w:jc w:val="right"/>
        <w:rPr>
          <w:rFonts w:ascii="Tahoma"/>
          <w:sz w:val="16"/>
        </w:rPr>
      </w:pPr>
      <w:r>
        <w:rPr>
          <w:rFonts w:ascii="Tahoma"/>
          <w:w w:val="90"/>
          <w:sz w:val="16"/>
        </w:rPr>
        <w:lastRenderedPageBreak/>
        <w:t>veragingWindowTimespan</w:t>
      </w:r>
    </w:p>
    <w:p w:rsidR="00F170ED" w:rsidRDefault="00663748">
      <w:pPr>
        <w:pStyle w:val="a3"/>
        <w:spacing w:line="258" w:lineRule="exact"/>
        <w:ind w:right="1472"/>
        <w:jc w:val="center"/>
        <w:rPr>
          <w:rFonts w:ascii="Arial Unicode MS" w:hAnsi="Arial Unicode MS"/>
        </w:rPr>
      </w:pPr>
      <w:r w:rsidRPr="00663748">
        <w:pict>
          <v:shape id="_x0000_s1066" type="#_x0000_t202" style="position:absolute;left:0;text-align:left;margin-left:166.9pt;margin-top:-.45pt;width:.1pt;height:37.2pt;z-index:-251672576;mso-position-horizontal-relative:page" filled="f" stroked="f">
            <v:textbox inset="0,0,0,0">
              <w:txbxContent>
                <w:p w:rsidR="0062181F" w:rsidRDefault="0062181F">
                  <w:pPr>
                    <w:pStyle w:val="a3"/>
                    <w:spacing w:line="196" w:lineRule="exact"/>
                    <w:rPr>
                      <w:rFonts w:ascii="Arial" w:hAnsi="Arial"/>
                    </w:rPr>
                  </w:pPr>
                  <w:r>
                    <w:rPr>
                      <w:rFonts w:ascii="Arial" w:hAnsi="Arial"/>
                      <w:spacing w:val="-178"/>
                      <w:w w:val="118"/>
                    </w:rPr>
                    <w:t></w:t>
                  </w:r>
                </w:p>
              </w:txbxContent>
            </v:textbox>
            <w10:wrap anchorx="page"/>
          </v:shape>
        </w:pict>
      </w:r>
      <w:r w:rsidR="0062181F">
        <w:rPr>
          <w:rFonts w:ascii="Arial Unicode MS" w:hAnsi="Arial Unicode MS"/>
          <w:spacing w:val="-178"/>
          <w:w w:val="88"/>
        </w:rPr>
        <w:t></w:t>
      </w:r>
    </w:p>
    <w:p w:rsidR="00F170ED" w:rsidRDefault="00F170ED">
      <w:pPr>
        <w:pStyle w:val="a3"/>
        <w:spacing w:after="25"/>
        <w:rPr>
          <w:rFonts w:ascii="Arial Unicode MS"/>
          <w:sz w:val="7"/>
        </w:rPr>
      </w:pPr>
    </w:p>
    <w:p w:rsidR="00F170ED" w:rsidRDefault="00663748">
      <w:pPr>
        <w:pStyle w:val="a3"/>
        <w:spacing w:line="291" w:lineRule="exact"/>
        <w:ind w:left="418"/>
        <w:rPr>
          <w:rFonts w:ascii="Arial Unicode MS"/>
        </w:rPr>
      </w:pPr>
      <w:r w:rsidRPr="00663748">
        <w:rPr>
          <w:rFonts w:ascii="Arial Unicode MS"/>
          <w:position w:val="-5"/>
        </w:rPr>
      </w:r>
      <w:r w:rsidRPr="00663748">
        <w:rPr>
          <w:rFonts w:ascii="Arial Unicode MS"/>
          <w:position w:val="-5"/>
        </w:rPr>
        <w:pict>
          <v:shape id="_x0000_s1378" type="#_x0000_t202" style="width:238.8pt;height:14.6pt;mso-position-horizontal-relative:char;mso-position-vertical-relative:line" filled="f" stroked="f">
            <v:textbox inset="0,0,0,0">
              <w:txbxContent>
                <w:p w:rsidR="0062181F" w:rsidRDefault="0062181F">
                  <w:pPr>
                    <w:pStyle w:val="a3"/>
                    <w:spacing w:before="20"/>
                  </w:pPr>
                  <w:r>
                    <w:rPr>
                      <w:rFonts w:ascii="Tahoma"/>
                      <w:w w:val="95"/>
                    </w:rPr>
                    <w:t>ThresholdBits</w:t>
                  </w:r>
                  <w:r>
                    <w:rPr>
                      <w:rFonts w:ascii="Arial"/>
                      <w:w w:val="95"/>
                    </w:rPr>
                    <w:t>(</w:t>
                  </w:r>
                  <w:r>
                    <w:rPr>
                      <w:rFonts w:ascii="Tahoma"/>
                      <w:w w:val="95"/>
                    </w:rPr>
                    <w:t>height</w:t>
                  </w:r>
                  <w:r>
                    <w:rPr>
                      <w:rFonts w:ascii="Arial"/>
                      <w:w w:val="95"/>
                    </w:rPr>
                    <w:t xml:space="preserve">)  </w:t>
                  </w:r>
                  <w:r>
                    <w:rPr>
                      <w:rFonts w:ascii="Palatino Linotype"/>
                      <w:w w:val="95"/>
                    </w:rPr>
                    <w:t>:</w:t>
                  </w:r>
                  <w:r>
                    <w:rPr>
                      <w:rFonts w:ascii="Lucida Sans"/>
                      <w:w w:val="95"/>
                    </w:rPr>
                    <w:t xml:space="preserve">= </w:t>
                  </w:r>
                  <w:r>
                    <w:rPr>
                      <w:rFonts w:ascii="Tahoma"/>
                      <w:w w:val="95"/>
                    </w:rPr>
                    <w:t>ToCompact</w:t>
                  </w:r>
                  <w:r>
                    <w:rPr>
                      <w:rFonts w:ascii="Arial"/>
                      <w:w w:val="95"/>
                    </w:rPr>
                    <w:t>(</w:t>
                  </w:r>
                  <w:r>
                    <w:rPr>
                      <w:rFonts w:ascii="Tahoma"/>
                      <w:w w:val="95"/>
                    </w:rPr>
                    <w:t>Threshold</w:t>
                  </w:r>
                  <w:r>
                    <w:rPr>
                      <w:rFonts w:ascii="Arial"/>
                      <w:w w:val="95"/>
                    </w:rPr>
                    <w:t>(</w:t>
                  </w:r>
                  <w:r>
                    <w:rPr>
                      <w:rFonts w:ascii="Tahoma"/>
                      <w:w w:val="95"/>
                    </w:rPr>
                    <w:t>height</w:t>
                  </w:r>
                  <w:r>
                    <w:rPr>
                      <w:rFonts w:ascii="Arial"/>
                      <w:w w:val="95"/>
                    </w:rPr>
                    <w:t>))</w:t>
                  </w:r>
                  <w:r>
                    <w:rPr>
                      <w:w w:val="95"/>
                    </w:rPr>
                    <w:t>.</w:t>
                  </w:r>
                </w:p>
              </w:txbxContent>
            </v:textbox>
            <w10:wrap type="none"/>
            <w10:anchorlock/>
          </v:shape>
        </w:pict>
      </w:r>
    </w:p>
    <w:p w:rsidR="00F170ED" w:rsidRDefault="0062181F">
      <w:pPr>
        <w:pStyle w:val="a3"/>
        <w:spacing w:before="15"/>
        <w:rPr>
          <w:rFonts w:ascii="Arial Unicode MS"/>
          <w:sz w:val="13"/>
        </w:rPr>
      </w:pPr>
      <w:r>
        <w:br w:type="column"/>
      </w:r>
    </w:p>
    <w:p w:rsidR="00F170ED" w:rsidRDefault="0062181F">
      <w:pPr>
        <w:pStyle w:val="a3"/>
        <w:ind w:left="409"/>
      </w:pPr>
      <w:r>
        <w:rPr>
          <w:w w:val="120"/>
        </w:rPr>
        <w:t>otherwise</w:t>
      </w:r>
    </w:p>
    <w:p w:rsidR="00F170ED" w:rsidRDefault="00F170ED">
      <w:pPr>
        <w:sectPr w:rsidR="00F170ED">
          <w:type w:val="continuous"/>
          <w:pgSz w:w="12240" w:h="15840"/>
          <w:pgMar w:top="1500" w:right="960" w:bottom="1060" w:left="960" w:header="720" w:footer="720" w:gutter="0"/>
          <w:cols w:num="2" w:space="720" w:equalWidth="0">
            <w:col w:w="6231" w:space="40"/>
            <w:col w:w="4049"/>
          </w:cols>
        </w:sectPr>
      </w:pPr>
    </w:p>
    <w:p w:rsidR="00F170ED" w:rsidRDefault="00F170ED">
      <w:pPr>
        <w:pStyle w:val="a3"/>
        <w:spacing w:before="5"/>
        <w:rPr>
          <w:sz w:val="5"/>
        </w:rPr>
      </w:pPr>
    </w:p>
    <w:p w:rsidR="00F170ED" w:rsidRDefault="00663748">
      <w:pPr>
        <w:pStyle w:val="a3"/>
        <w:ind w:left="418"/>
      </w:pPr>
      <w:r>
        <w:pict>
          <v:shape id="_x0000_s1377" type="#_x0000_t202" style="width:238.8pt;height:14.6pt;mso-position-horizontal-relative:char;mso-position-vertical-relative:line" filled="f" stroked="f">
            <v:textbox inset="0,0,0,0">
              <w:txbxContent>
                <w:p w:rsidR="0062181F" w:rsidRDefault="0062181F">
                  <w:pPr>
                    <w:pStyle w:val="a3"/>
                    <w:spacing w:before="20"/>
                  </w:pPr>
                  <w:r>
                    <w:rPr>
                      <w:rFonts w:ascii="Tahoma"/>
                      <w:w w:val="95"/>
                    </w:rPr>
                    <w:t>ThresholdBits</w:t>
                  </w:r>
                  <w:r>
                    <w:rPr>
                      <w:rFonts w:ascii="Arial"/>
                      <w:w w:val="95"/>
                    </w:rPr>
                    <w:t>(</w:t>
                  </w:r>
                  <w:r>
                    <w:rPr>
                      <w:rFonts w:ascii="Tahoma"/>
                      <w:w w:val="95"/>
                    </w:rPr>
                    <w:t>height</w:t>
                  </w:r>
                  <w:r>
                    <w:rPr>
                      <w:rFonts w:ascii="Arial"/>
                      <w:w w:val="95"/>
                    </w:rPr>
                    <w:t xml:space="preserve">)  </w:t>
                  </w:r>
                  <w:r>
                    <w:rPr>
                      <w:rFonts w:ascii="Palatino Linotype"/>
                      <w:w w:val="95"/>
                    </w:rPr>
                    <w:t>:</w:t>
                  </w:r>
                  <w:r>
                    <w:rPr>
                      <w:rFonts w:ascii="Lucida Sans"/>
                      <w:w w:val="95"/>
                    </w:rPr>
                    <w:t xml:space="preserve">= </w:t>
                  </w:r>
                  <w:r>
                    <w:rPr>
                      <w:rFonts w:ascii="Tahoma"/>
                      <w:w w:val="95"/>
                    </w:rPr>
                    <w:t>ToCompact</w:t>
                  </w:r>
                  <w:r>
                    <w:rPr>
                      <w:rFonts w:ascii="Arial"/>
                      <w:w w:val="95"/>
                    </w:rPr>
                    <w:t>(</w:t>
                  </w:r>
                  <w:r>
                    <w:rPr>
                      <w:rFonts w:ascii="Tahoma"/>
                      <w:w w:val="95"/>
                    </w:rPr>
                    <w:t>Threshold</w:t>
                  </w:r>
                  <w:r>
                    <w:rPr>
                      <w:rFonts w:ascii="Arial"/>
                      <w:w w:val="95"/>
                    </w:rPr>
                    <w:t>(</w:t>
                  </w:r>
                  <w:r>
                    <w:rPr>
                      <w:rFonts w:ascii="Tahoma"/>
                      <w:w w:val="95"/>
                    </w:rPr>
                    <w:t>height</w:t>
                  </w:r>
                  <w:r>
                    <w:rPr>
                      <w:rFonts w:ascii="Arial"/>
                      <w:w w:val="95"/>
                    </w:rPr>
                    <w:t>))</w:t>
                  </w:r>
                  <w:r>
                    <w:rPr>
                      <w:w w:val="95"/>
                    </w:rPr>
                    <w:t>.</w:t>
                  </w:r>
                </w:p>
              </w:txbxContent>
            </v:textbox>
            <w10:wrap type="none"/>
            <w10:anchorlock/>
          </v:shape>
        </w:pict>
      </w:r>
    </w:p>
    <w:p w:rsidR="00F170ED" w:rsidRDefault="00F170ED">
      <w:pPr>
        <w:pStyle w:val="a3"/>
      </w:pPr>
    </w:p>
    <w:p w:rsidR="00F170ED" w:rsidRDefault="00F170ED">
      <w:pPr>
        <w:pStyle w:val="a3"/>
        <w:spacing w:before="5"/>
        <w:rPr>
          <w:sz w:val="24"/>
        </w:rPr>
      </w:pPr>
    </w:p>
    <w:p w:rsidR="00F170ED" w:rsidRDefault="0062181F">
      <w:pPr>
        <w:pStyle w:val="a3"/>
        <w:spacing w:line="228" w:lineRule="auto"/>
        <w:ind w:left="119" w:right="119"/>
        <w:jc w:val="both"/>
      </w:pPr>
      <w:r>
        <w:rPr>
          <w:rFonts w:ascii="Book Antiqua"/>
          <w:b/>
          <w:w w:val="110"/>
        </w:rPr>
        <w:t>Note:</w:t>
      </w:r>
      <w:r>
        <w:rPr>
          <w:rFonts w:ascii="Book Antiqua"/>
          <w:b/>
          <w:spacing w:val="46"/>
          <w:w w:val="110"/>
        </w:rPr>
        <w:t xml:space="preserve"> </w:t>
      </w:r>
      <w:r>
        <w:rPr>
          <w:w w:val="110"/>
        </w:rPr>
        <w:t>The</w:t>
      </w:r>
      <w:r>
        <w:rPr>
          <w:spacing w:val="-18"/>
          <w:w w:val="110"/>
        </w:rPr>
        <w:t xml:space="preserve"> </w:t>
      </w:r>
      <w:r>
        <w:rPr>
          <w:w w:val="110"/>
        </w:rPr>
        <w:t>convention</w:t>
      </w:r>
      <w:r>
        <w:rPr>
          <w:spacing w:val="-18"/>
          <w:w w:val="110"/>
        </w:rPr>
        <w:t xml:space="preserve"> </w:t>
      </w:r>
      <w:r>
        <w:rPr>
          <w:w w:val="110"/>
        </w:rPr>
        <w:t>used</w:t>
      </w:r>
      <w:r>
        <w:rPr>
          <w:spacing w:val="-18"/>
          <w:w w:val="110"/>
        </w:rPr>
        <w:t xml:space="preserve"> </w:t>
      </w:r>
      <w:r>
        <w:rPr>
          <w:w w:val="110"/>
        </w:rPr>
        <w:t>for</w:t>
      </w:r>
      <w:r>
        <w:rPr>
          <w:spacing w:val="-18"/>
          <w:w w:val="110"/>
        </w:rPr>
        <w:t xml:space="preserve"> </w:t>
      </w:r>
      <w:r>
        <w:rPr>
          <w:w w:val="110"/>
        </w:rPr>
        <w:t>the</w:t>
      </w:r>
      <w:r>
        <w:rPr>
          <w:spacing w:val="-18"/>
          <w:w w:val="110"/>
        </w:rPr>
        <w:t xml:space="preserve"> </w:t>
      </w:r>
      <w:r>
        <w:rPr>
          <w:w w:val="110"/>
        </w:rPr>
        <w:t>height</w:t>
      </w:r>
      <w:r>
        <w:rPr>
          <w:spacing w:val="-18"/>
          <w:w w:val="110"/>
        </w:rPr>
        <w:t xml:space="preserve"> </w:t>
      </w:r>
      <w:r>
        <w:rPr>
          <w:w w:val="110"/>
        </w:rPr>
        <w:t>parameters</w:t>
      </w:r>
      <w:r>
        <w:rPr>
          <w:spacing w:val="-18"/>
          <w:w w:val="110"/>
        </w:rPr>
        <w:t xml:space="preserve"> </w:t>
      </w:r>
      <w:r>
        <w:rPr>
          <w:w w:val="110"/>
        </w:rPr>
        <w:t>to</w:t>
      </w:r>
      <w:r>
        <w:rPr>
          <w:spacing w:val="-18"/>
          <w:w w:val="110"/>
        </w:rPr>
        <w:t xml:space="preserve"> </w:t>
      </w:r>
      <w:r>
        <w:rPr>
          <w:rFonts w:ascii="Tahoma"/>
          <w:w w:val="110"/>
        </w:rPr>
        <w:t>MedianTime</w:t>
      </w:r>
      <w:r>
        <w:rPr>
          <w:w w:val="110"/>
        </w:rPr>
        <w:t>,</w:t>
      </w:r>
      <w:r>
        <w:rPr>
          <w:spacing w:val="-15"/>
          <w:w w:val="110"/>
        </w:rPr>
        <w:t xml:space="preserve"> </w:t>
      </w:r>
      <w:r>
        <w:rPr>
          <w:rFonts w:ascii="Tahoma"/>
          <w:w w:val="110"/>
        </w:rPr>
        <w:t>ActualTimespan</w:t>
      </w:r>
      <w:r>
        <w:rPr>
          <w:w w:val="110"/>
        </w:rPr>
        <w:t>,</w:t>
      </w:r>
      <w:r>
        <w:rPr>
          <w:spacing w:val="-15"/>
          <w:w w:val="110"/>
        </w:rPr>
        <w:t xml:space="preserve"> </w:t>
      </w:r>
      <w:r>
        <w:rPr>
          <w:rFonts w:ascii="Tahoma"/>
          <w:w w:val="110"/>
        </w:rPr>
        <w:t>ActualTimespanDamped</w:t>
      </w:r>
      <w:r>
        <w:rPr>
          <w:w w:val="110"/>
        </w:rPr>
        <w:t xml:space="preserve">, </w:t>
      </w:r>
      <w:r>
        <w:rPr>
          <w:rFonts w:ascii="Tahoma"/>
          <w:w w:val="105"/>
        </w:rPr>
        <w:t>ActualTimespanClamped</w:t>
      </w:r>
      <w:r>
        <w:rPr>
          <w:w w:val="105"/>
        </w:rPr>
        <w:t>,</w:t>
      </w:r>
      <w:r>
        <w:rPr>
          <w:spacing w:val="-11"/>
          <w:w w:val="105"/>
        </w:rPr>
        <w:t xml:space="preserve"> </w:t>
      </w:r>
      <w:r>
        <w:rPr>
          <w:rFonts w:ascii="Tahoma"/>
          <w:spacing w:val="-3"/>
          <w:w w:val="105"/>
        </w:rPr>
        <w:t>MeanTarget</w:t>
      </w:r>
      <w:r>
        <w:rPr>
          <w:spacing w:val="-3"/>
          <w:w w:val="105"/>
        </w:rPr>
        <w:t>,</w:t>
      </w:r>
      <w:r>
        <w:rPr>
          <w:spacing w:val="-11"/>
          <w:w w:val="105"/>
        </w:rPr>
        <w:t xml:space="preserve"> </w:t>
      </w:r>
      <w:r>
        <w:rPr>
          <w:rFonts w:ascii="Tahoma"/>
          <w:w w:val="105"/>
        </w:rPr>
        <w:t>Threshold</w:t>
      </w:r>
      <w:r>
        <w:rPr>
          <w:w w:val="105"/>
        </w:rPr>
        <w:t>,</w:t>
      </w:r>
      <w:r>
        <w:rPr>
          <w:spacing w:val="-11"/>
          <w:w w:val="105"/>
        </w:rPr>
        <w:t xml:space="preserve"> </w:t>
      </w:r>
      <w:r>
        <w:rPr>
          <w:w w:val="105"/>
        </w:rPr>
        <w:t>and</w:t>
      </w:r>
      <w:r>
        <w:rPr>
          <w:spacing w:val="-12"/>
          <w:w w:val="105"/>
        </w:rPr>
        <w:t xml:space="preserve"> </w:t>
      </w:r>
      <w:r>
        <w:rPr>
          <w:rFonts w:ascii="Tahoma"/>
          <w:w w:val="105"/>
        </w:rPr>
        <w:t>ThresholdBits</w:t>
      </w:r>
      <w:r>
        <w:rPr>
          <w:rFonts w:ascii="Tahoma"/>
          <w:spacing w:val="-24"/>
          <w:w w:val="105"/>
        </w:rPr>
        <w:t xml:space="preserve"> </w:t>
      </w:r>
      <w:r>
        <w:rPr>
          <w:w w:val="105"/>
        </w:rPr>
        <w:t>is</w:t>
      </w:r>
      <w:r>
        <w:rPr>
          <w:spacing w:val="-12"/>
          <w:w w:val="105"/>
        </w:rPr>
        <w:t xml:space="preserve"> </w:t>
      </w:r>
      <w:r>
        <w:rPr>
          <w:w w:val="105"/>
        </w:rPr>
        <w:t>that</w:t>
      </w:r>
      <w:r>
        <w:rPr>
          <w:spacing w:val="-12"/>
          <w:w w:val="105"/>
        </w:rPr>
        <w:t xml:space="preserve"> </w:t>
      </w:r>
      <w:r>
        <w:rPr>
          <w:w w:val="105"/>
        </w:rPr>
        <w:t>these</w:t>
      </w:r>
      <w:r>
        <w:rPr>
          <w:spacing w:val="-12"/>
          <w:w w:val="105"/>
        </w:rPr>
        <w:t xml:space="preserve"> </w:t>
      </w:r>
      <w:r>
        <w:rPr>
          <w:w w:val="105"/>
        </w:rPr>
        <w:t>functions</w:t>
      </w:r>
      <w:r>
        <w:rPr>
          <w:spacing w:val="-12"/>
          <w:w w:val="105"/>
        </w:rPr>
        <w:t xml:space="preserve"> </w:t>
      </w:r>
      <w:r>
        <w:rPr>
          <w:w w:val="105"/>
        </w:rPr>
        <w:t>use</w:t>
      </w:r>
      <w:r>
        <w:rPr>
          <w:spacing w:val="-12"/>
          <w:w w:val="105"/>
        </w:rPr>
        <w:t xml:space="preserve"> </w:t>
      </w:r>
      <w:r>
        <w:rPr>
          <w:w w:val="105"/>
        </w:rPr>
        <w:t>only</w:t>
      </w:r>
      <w:r>
        <w:rPr>
          <w:spacing w:val="-12"/>
          <w:w w:val="105"/>
        </w:rPr>
        <w:t xml:space="preserve"> </w:t>
      </w:r>
      <w:r>
        <w:rPr>
          <w:w w:val="105"/>
        </w:rPr>
        <w:t>information</w:t>
      </w:r>
      <w:r>
        <w:rPr>
          <w:spacing w:val="-12"/>
          <w:w w:val="105"/>
        </w:rPr>
        <w:t xml:space="preserve"> </w:t>
      </w:r>
      <w:r>
        <w:rPr>
          <w:w w:val="105"/>
        </w:rPr>
        <w:t xml:space="preserve">from </w:t>
      </w:r>
      <w:r>
        <w:rPr>
          <w:rFonts w:ascii="Bookman Old Style"/>
          <w:i/>
          <w:w w:val="105"/>
        </w:rPr>
        <w:t>blocks</w:t>
      </w:r>
      <w:r>
        <w:rPr>
          <w:rFonts w:ascii="Bookman Old Style"/>
          <w:i/>
          <w:spacing w:val="-1"/>
          <w:w w:val="105"/>
        </w:rPr>
        <w:t xml:space="preserve"> </w:t>
      </w:r>
      <w:r>
        <w:rPr>
          <w:rFonts w:ascii="Century Schoolbook"/>
          <w:i/>
          <w:w w:val="105"/>
        </w:rPr>
        <w:t>preceding</w:t>
      </w:r>
      <w:r>
        <w:rPr>
          <w:rFonts w:ascii="Century Schoolbook"/>
          <w:i/>
          <w:spacing w:val="-23"/>
          <w:w w:val="105"/>
        </w:rPr>
        <w:t xml:space="preserve"> </w:t>
      </w:r>
      <w:r>
        <w:rPr>
          <w:w w:val="105"/>
        </w:rPr>
        <w:t>the</w:t>
      </w:r>
      <w:r>
        <w:rPr>
          <w:spacing w:val="-21"/>
          <w:w w:val="105"/>
        </w:rPr>
        <w:t xml:space="preserve"> </w:t>
      </w:r>
      <w:r>
        <w:rPr>
          <w:w w:val="105"/>
        </w:rPr>
        <w:t>given</w:t>
      </w:r>
      <w:r>
        <w:rPr>
          <w:spacing w:val="-21"/>
          <w:w w:val="105"/>
        </w:rPr>
        <w:t xml:space="preserve"> </w:t>
      </w:r>
      <w:r>
        <w:rPr>
          <w:rFonts w:ascii="Bookman Old Style"/>
          <w:i/>
          <w:w w:val="105"/>
        </w:rPr>
        <w:t>block</w:t>
      </w:r>
      <w:r>
        <w:rPr>
          <w:rFonts w:ascii="Bookman Old Style"/>
          <w:i/>
          <w:spacing w:val="-31"/>
          <w:w w:val="105"/>
        </w:rPr>
        <w:t xml:space="preserve"> </w:t>
      </w:r>
      <w:r>
        <w:rPr>
          <w:rFonts w:ascii="Bookman Old Style"/>
          <w:i/>
          <w:w w:val="105"/>
        </w:rPr>
        <w:t>height</w:t>
      </w:r>
      <w:r>
        <w:rPr>
          <w:rFonts w:ascii="Bookman Old Style"/>
          <w:i/>
          <w:spacing w:val="-46"/>
          <w:w w:val="105"/>
        </w:rPr>
        <w:t xml:space="preserve"> </w:t>
      </w:r>
      <w:r>
        <w:rPr>
          <w:w w:val="105"/>
        </w:rPr>
        <w:t>.</w:t>
      </w:r>
    </w:p>
    <w:p w:rsidR="00F170ED" w:rsidRDefault="00F170ED">
      <w:pPr>
        <w:pStyle w:val="a3"/>
        <w:spacing w:before="10"/>
        <w:rPr>
          <w:sz w:val="37"/>
        </w:rPr>
      </w:pPr>
    </w:p>
    <w:p w:rsidR="00F170ED" w:rsidRDefault="0062181F">
      <w:pPr>
        <w:pStyle w:val="Heading4"/>
        <w:numPr>
          <w:ilvl w:val="2"/>
          <w:numId w:val="7"/>
        </w:numPr>
        <w:tabs>
          <w:tab w:val="left" w:pos="742"/>
        </w:tabs>
        <w:ind w:left="741" w:hanging="621"/>
        <w:jc w:val="both"/>
      </w:pPr>
      <w:bookmarkStart w:id="182" w:name="6.4.4_nBits_conversion"/>
      <w:bookmarkStart w:id="183" w:name="_bookmark106"/>
      <w:bookmarkEnd w:id="182"/>
      <w:bookmarkEnd w:id="183"/>
      <w:r>
        <w:t>nBits conversion</w:t>
      </w:r>
    </w:p>
    <w:p w:rsidR="00F170ED" w:rsidRDefault="00F170ED">
      <w:pPr>
        <w:pStyle w:val="a3"/>
        <w:spacing w:before="1"/>
        <w:rPr>
          <w:rFonts w:ascii="Book Antiqua"/>
          <w:b/>
          <w:sz w:val="21"/>
        </w:rPr>
      </w:pPr>
    </w:p>
    <w:p w:rsidR="00F170ED" w:rsidRDefault="0062181F">
      <w:pPr>
        <w:pStyle w:val="a3"/>
        <w:spacing w:line="254" w:lineRule="auto"/>
        <w:ind w:left="119" w:right="118"/>
        <w:jc w:val="both"/>
      </w:pPr>
      <w:r>
        <w:rPr>
          <w:w w:val="115"/>
        </w:rPr>
        <w:t xml:space="preserve">Deterministic conversions between a </w:t>
      </w:r>
      <w:r>
        <w:rPr>
          <w:rFonts w:ascii="Bookman Old Style" w:hAnsi="Bookman Old Style"/>
          <w:i/>
          <w:w w:val="115"/>
        </w:rPr>
        <w:t>target</w:t>
      </w:r>
      <w:r>
        <w:rPr>
          <w:rFonts w:ascii="Bookman Old Style" w:hAnsi="Bookman Old Style"/>
          <w:i/>
          <w:spacing w:val="-51"/>
          <w:w w:val="115"/>
        </w:rPr>
        <w:t xml:space="preserve"> </w:t>
      </w:r>
      <w:r>
        <w:rPr>
          <w:rFonts w:ascii="Bookman Old Style" w:hAnsi="Bookman Old Style"/>
          <w:i/>
          <w:w w:val="115"/>
        </w:rPr>
        <w:t xml:space="preserve">threshold </w:t>
      </w:r>
      <w:r>
        <w:rPr>
          <w:w w:val="115"/>
        </w:rPr>
        <w:t xml:space="preserve">and a “compact" nBits value are not fully defined in the Bitcoin documentation </w:t>
      </w:r>
      <w:hyperlink w:anchor="_bookmark166" w:history="1">
        <w:r>
          <w:rPr>
            <w:w w:val="115"/>
          </w:rPr>
          <w:t>[Bitc-nB</w:t>
        </w:r>
      </w:hyperlink>
      <w:r>
        <w:rPr>
          <w:w w:val="115"/>
        </w:rPr>
        <w:t>its], and so we define them here:</w:t>
      </w:r>
    </w:p>
    <w:p w:rsidR="00F170ED" w:rsidRDefault="00663748">
      <w:pPr>
        <w:spacing w:line="385" w:lineRule="exact"/>
        <w:ind w:left="418"/>
        <w:rPr>
          <w:rFonts w:ascii="Arial Unicode MS" w:eastAsia="Arial Unicode MS"/>
          <w:sz w:val="20"/>
        </w:rPr>
      </w:pPr>
      <w:r w:rsidRPr="00663748">
        <w:pict>
          <v:shape id="_x0000_s1063" type="#_x0000_t202" style="position:absolute;left:0;text-align:left;margin-left:165pt;margin-top:15.05pt;width:4pt;height:11.3pt;z-index:-251678720;mso-position-horizontal-relative:page" filled="f" stroked="f">
            <v:textbox inset="0,0,0,0">
              <w:txbxContent>
                <w:p w:rsidR="0062181F" w:rsidRDefault="0062181F">
                  <w:pPr>
                    <w:spacing w:before="11" w:line="214" w:lineRule="exact"/>
                    <w:rPr>
                      <w:rFonts w:ascii="Palatino Linotype"/>
                      <w:sz w:val="16"/>
                    </w:rPr>
                  </w:pPr>
                  <w:r>
                    <w:rPr>
                      <w:rFonts w:ascii="Palatino Linotype"/>
                      <w:w w:val="99"/>
                      <w:sz w:val="16"/>
                    </w:rPr>
                    <w:t>8</w:t>
                  </w:r>
                </w:p>
              </w:txbxContent>
            </v:textbox>
            <w10:wrap anchorx="page"/>
          </v:shape>
        </w:pict>
      </w:r>
      <w:r w:rsidR="0062181F">
        <w:rPr>
          <w:rFonts w:ascii="Tahoma" w:eastAsia="Tahoma"/>
          <w:w w:val="95"/>
          <w:sz w:val="20"/>
        </w:rPr>
        <w:t>size</w:t>
      </w:r>
      <w:r w:rsidR="0062181F">
        <w:rPr>
          <w:rFonts w:ascii="Arial" w:eastAsia="Arial"/>
          <w:w w:val="95"/>
          <w:sz w:val="20"/>
        </w:rPr>
        <w:t>(</w:t>
      </w:r>
      <w:r w:rsidR="0062181F">
        <w:rPr>
          <w:rFonts w:ascii="Bookman Old Style" w:eastAsia="Bookman Old Style"/>
          <w:i/>
          <w:w w:val="95"/>
          <w:sz w:val="20"/>
        </w:rPr>
        <w:t>x</w:t>
      </w:r>
      <w:r w:rsidR="0062181F">
        <w:rPr>
          <w:rFonts w:ascii="Arial" w:eastAsia="Arial"/>
          <w:w w:val="95"/>
          <w:sz w:val="20"/>
        </w:rPr>
        <w:t xml:space="preserve">) </w:t>
      </w:r>
      <w:r w:rsidR="0062181F">
        <w:rPr>
          <w:rFonts w:ascii="Palatino Linotype" w:eastAsia="Palatino Linotype"/>
          <w:w w:val="95"/>
          <w:sz w:val="20"/>
        </w:rPr>
        <w:t>:</w:t>
      </w:r>
      <w:r w:rsidR="0062181F">
        <w:rPr>
          <w:rFonts w:ascii="Lucida Sans" w:eastAsia="Lucida Sans"/>
          <w:w w:val="95"/>
          <w:sz w:val="20"/>
        </w:rPr>
        <w:t xml:space="preserve">= </w:t>
      </w:r>
      <w:r w:rsidR="0062181F">
        <w:rPr>
          <w:rFonts w:ascii="Tahoma" w:eastAsia="Tahoma"/>
          <w:w w:val="95"/>
          <w:sz w:val="20"/>
        </w:rPr>
        <w:t xml:space="preserve">ceiling </w:t>
      </w:r>
      <w:r w:rsidR="0062181F">
        <w:rPr>
          <w:rFonts w:ascii="Arial Unicode MS" w:eastAsia="Arial Unicode MS" w:hint="eastAsia"/>
          <w:w w:val="95"/>
          <w:position w:val="22"/>
          <w:sz w:val="20"/>
        </w:rPr>
        <w:t xml:space="preserve">（ </w:t>
      </w:r>
      <w:r w:rsidR="0062181F">
        <w:rPr>
          <w:rFonts w:ascii="Tahoma" w:eastAsia="Tahoma"/>
          <w:w w:val="95"/>
          <w:position w:val="11"/>
          <w:sz w:val="16"/>
          <w:u w:val="single"/>
        </w:rPr>
        <w:t>bitlength</w:t>
      </w:r>
      <w:r w:rsidR="0062181F">
        <w:rPr>
          <w:rFonts w:ascii="Arial" w:eastAsia="Arial"/>
          <w:w w:val="95"/>
          <w:position w:val="11"/>
          <w:sz w:val="16"/>
          <w:u w:val="single"/>
        </w:rPr>
        <w:t>(</w:t>
      </w:r>
      <w:r w:rsidR="0062181F">
        <w:rPr>
          <w:rFonts w:ascii="Bookman Old Style" w:eastAsia="Bookman Old Style"/>
          <w:i/>
          <w:w w:val="95"/>
          <w:position w:val="11"/>
          <w:sz w:val="16"/>
          <w:u w:val="single"/>
        </w:rPr>
        <w:t>x</w:t>
      </w:r>
      <w:r w:rsidR="0062181F">
        <w:rPr>
          <w:rFonts w:ascii="Arial" w:eastAsia="Arial"/>
          <w:w w:val="95"/>
          <w:position w:val="11"/>
          <w:sz w:val="16"/>
          <w:u w:val="single"/>
        </w:rPr>
        <w:t>)</w:t>
      </w:r>
      <w:r w:rsidR="0062181F">
        <w:rPr>
          <w:rFonts w:ascii="Arial" w:eastAsia="Arial"/>
          <w:w w:val="95"/>
          <w:position w:val="11"/>
          <w:sz w:val="16"/>
        </w:rPr>
        <w:t xml:space="preserve"> </w:t>
      </w:r>
      <w:r w:rsidR="0062181F">
        <w:rPr>
          <w:rFonts w:ascii="Arial Unicode MS" w:eastAsia="Arial Unicode MS" w:hint="eastAsia"/>
          <w:w w:val="95"/>
          <w:position w:val="22"/>
          <w:sz w:val="20"/>
        </w:rPr>
        <w:t>＼</w:t>
      </w:r>
    </w:p>
    <w:p w:rsidR="00F170ED" w:rsidRDefault="00663748">
      <w:pPr>
        <w:spacing w:line="472" w:lineRule="exact"/>
        <w:ind w:left="418"/>
        <w:rPr>
          <w:rFonts w:ascii="Arial Unicode MS" w:eastAsia="Arial Unicode MS" w:hAnsi="Arial Unicode MS"/>
          <w:sz w:val="20"/>
        </w:rPr>
      </w:pPr>
      <w:r w:rsidRPr="00663748">
        <w:pict>
          <v:shape id="_x0000_s1062" type="#_x0000_t202" style="position:absolute;left:0;text-align:left;margin-left:145.25pt;margin-top:23.6pt;width:240.8pt;height:37.2pt;z-index:-251676672;mso-position-horizontal-relative:page" filled="f" stroked="f">
            <v:textbox inset="0,0,0,0">
              <w:txbxContent>
                <w:p w:rsidR="0062181F" w:rsidRDefault="0062181F">
                  <w:pPr>
                    <w:tabs>
                      <w:tab w:val="left" w:pos="963"/>
                      <w:tab w:val="left" w:pos="1690"/>
                      <w:tab w:val="left" w:pos="2167"/>
                      <w:tab w:val="left" w:pos="3440"/>
                      <w:tab w:val="left" w:pos="4412"/>
                    </w:tabs>
                    <w:spacing w:line="411" w:lineRule="exact"/>
                    <w:rPr>
                      <w:rFonts w:ascii="Bookman Old Style" w:eastAsia="Bookman Old Style" w:hAnsi="Bookman Old Style"/>
                      <w:i/>
                      <w:sz w:val="20"/>
                    </w:rPr>
                  </w:pPr>
                  <w:r>
                    <w:rPr>
                      <w:rFonts w:ascii="Arial Unicode MS" w:eastAsia="Arial Unicode MS" w:hAnsi="Arial Unicode MS" w:hint="eastAsia"/>
                      <w:position w:val="17"/>
                      <w:sz w:val="20"/>
                    </w:rPr>
                    <w:t>（</w:t>
                  </w:r>
                  <w:r>
                    <w:rPr>
                      <w:rFonts w:ascii="Arial Unicode MS" w:eastAsia="Arial Unicode MS" w:hAnsi="Arial Unicode MS" w:hint="eastAsia"/>
                      <w:position w:val="17"/>
                      <w:sz w:val="20"/>
                    </w:rPr>
                    <w:tab/>
                  </w:r>
                  <w:r>
                    <w:rPr>
                      <w:rFonts w:ascii="Bookman Old Style" w:eastAsia="Bookman Old Style" w:hAnsi="Bookman Old Style"/>
                      <w:i/>
                      <w:sz w:val="20"/>
                    </w:rPr>
                    <w:t xml:space="preserve">x </w:t>
                  </w:r>
                  <w:r>
                    <w:rPr>
                      <w:rFonts w:ascii="Bookman Old Style" w:eastAsia="Bookman Old Style" w:hAnsi="Bookman Old Style"/>
                      <w:i/>
                      <w:spacing w:val="2"/>
                      <w:sz w:val="20"/>
                    </w:rPr>
                    <w:t xml:space="preserve"> </w:t>
                  </w:r>
                  <w:r>
                    <w:rPr>
                      <w:rFonts w:ascii="Lucida Sans" w:eastAsia="Lucida Sans" w:hAnsi="Lucida Sans"/>
                      <w:sz w:val="20"/>
                    </w:rPr>
                    <w:t>+</w:t>
                  </w:r>
                  <w:r>
                    <w:rPr>
                      <w:rFonts w:ascii="Lucida Sans" w:eastAsia="Lucida Sans" w:hAnsi="Lucida Sans"/>
                      <w:sz w:val="20"/>
                    </w:rPr>
                    <w:tab/>
                  </w:r>
                  <w:r>
                    <w:rPr>
                      <w:rFonts w:ascii="Meiryo" w:eastAsia="Meiryo" w:hAnsi="Meiryo" w:hint="eastAsia"/>
                      <w:i/>
                      <w:sz w:val="20"/>
                    </w:rPr>
                    <w:t>·</w:t>
                  </w:r>
                  <w:r>
                    <w:rPr>
                      <w:rFonts w:ascii="Meiryo" w:eastAsia="Meiryo" w:hAnsi="Meiryo" w:hint="eastAsia"/>
                      <w:i/>
                      <w:sz w:val="20"/>
                    </w:rPr>
                    <w:tab/>
                  </w:r>
                  <w:r>
                    <w:rPr>
                      <w:rFonts w:ascii="Bookman Old Style" w:eastAsia="Bookman Old Style" w:hAnsi="Bookman Old Style"/>
                      <w:i/>
                      <w:sz w:val="20"/>
                    </w:rPr>
                    <w:t>x</w:t>
                  </w:r>
                  <w:r>
                    <w:rPr>
                      <w:rFonts w:ascii="Bookman Old Style" w:eastAsia="Bookman Old Style" w:hAnsi="Bookman Old Style"/>
                      <w:i/>
                      <w:spacing w:val="17"/>
                      <w:sz w:val="20"/>
                    </w:rPr>
                    <w:t xml:space="preserve"> </w:t>
                  </w:r>
                  <w:r>
                    <w:rPr>
                      <w:rFonts w:ascii="Bookman Old Style" w:eastAsia="Bookman Old Style" w:hAnsi="Bookman Old Style"/>
                      <w:i/>
                      <w:sz w:val="20"/>
                    </w:rPr>
                    <w:t>,</w:t>
                  </w:r>
                  <w:r>
                    <w:rPr>
                      <w:rFonts w:ascii="Bookman Old Style" w:eastAsia="Bookman Old Style" w:hAnsi="Bookman Old Style"/>
                      <w:i/>
                      <w:sz w:val="20"/>
                    </w:rPr>
                    <w:tab/>
                  </w:r>
                  <w:r>
                    <w:rPr>
                      <w:sz w:val="20"/>
                    </w:rPr>
                    <w:t>if</w:t>
                  </w:r>
                  <w:r>
                    <w:rPr>
                      <w:sz w:val="20"/>
                    </w:rPr>
                    <w:tab/>
                  </w:r>
                  <w:r>
                    <w:rPr>
                      <w:rFonts w:ascii="Bookman Old Style" w:eastAsia="Bookman Old Style" w:hAnsi="Bookman Old Style"/>
                      <w:i/>
                      <w:sz w:val="20"/>
                    </w:rPr>
                    <w:t xml:space="preserve">x </w:t>
                  </w:r>
                  <w:r>
                    <w:rPr>
                      <w:rFonts w:ascii="Bookman Old Style" w:eastAsia="Bookman Old Style" w:hAnsi="Bookman Old Style"/>
                      <w:i/>
                      <w:spacing w:val="40"/>
                      <w:sz w:val="20"/>
                    </w:rPr>
                    <w:t xml:space="preserve"> </w:t>
                  </w:r>
                  <w:r>
                    <w:rPr>
                      <w:rFonts w:ascii="Bookman Old Style" w:eastAsia="Bookman Old Style" w:hAnsi="Bookman Old Style"/>
                      <w:i/>
                      <w:w w:val="110"/>
                      <w:sz w:val="20"/>
                    </w:rPr>
                    <w:t>&lt;</w:t>
                  </w:r>
                </w:p>
              </w:txbxContent>
            </v:textbox>
            <w10:wrap anchorx="page"/>
          </v:shape>
        </w:pict>
      </w:r>
      <w:r w:rsidR="0062181F">
        <w:rPr>
          <w:rFonts w:ascii="Tahoma" w:eastAsia="Tahoma" w:hAnsi="Tahoma"/>
          <w:w w:val="92"/>
          <w:sz w:val="20"/>
        </w:rPr>
        <w:t>mantiss</w:t>
      </w:r>
      <w:r w:rsidR="0062181F">
        <w:rPr>
          <w:rFonts w:ascii="Tahoma" w:eastAsia="Tahoma" w:hAnsi="Tahoma"/>
          <w:spacing w:val="6"/>
          <w:w w:val="92"/>
          <w:sz w:val="20"/>
        </w:rPr>
        <w:t>a</w:t>
      </w:r>
      <w:r w:rsidR="0062181F">
        <w:rPr>
          <w:rFonts w:ascii="Arial" w:eastAsia="Arial" w:hAnsi="Arial"/>
          <w:spacing w:val="2"/>
          <w:w w:val="99"/>
          <w:sz w:val="20"/>
        </w:rPr>
        <w:t>(</w:t>
      </w:r>
      <w:r w:rsidR="0062181F">
        <w:rPr>
          <w:rFonts w:ascii="Bookman Old Style" w:eastAsia="Bookman Old Style" w:hAnsi="Bookman Old Style"/>
          <w:i/>
          <w:spacing w:val="2"/>
          <w:w w:val="105"/>
          <w:sz w:val="20"/>
        </w:rPr>
        <w:t>x</w:t>
      </w:r>
      <w:r w:rsidR="0062181F">
        <w:rPr>
          <w:rFonts w:ascii="Arial" w:eastAsia="Arial" w:hAnsi="Arial"/>
          <w:w w:val="99"/>
          <w:sz w:val="20"/>
        </w:rPr>
        <w:t>)</w:t>
      </w:r>
      <w:r w:rsidR="0062181F">
        <w:rPr>
          <w:rFonts w:ascii="Arial" w:eastAsia="Arial" w:hAnsi="Arial"/>
          <w:spacing w:val="6"/>
          <w:sz w:val="20"/>
        </w:rPr>
        <w:t xml:space="preserve"> </w:t>
      </w:r>
      <w:r w:rsidR="0062181F">
        <w:rPr>
          <w:rFonts w:ascii="Palatino Linotype" w:eastAsia="Palatino Linotype" w:hAnsi="Palatino Linotype"/>
          <w:spacing w:val="-1"/>
          <w:w w:val="110"/>
          <w:sz w:val="20"/>
        </w:rPr>
        <w:t>:</w:t>
      </w:r>
      <w:r w:rsidR="0062181F">
        <w:rPr>
          <w:rFonts w:ascii="Lucida Sans" w:eastAsia="Lucida Sans" w:hAnsi="Lucida Sans"/>
          <w:sz w:val="20"/>
        </w:rPr>
        <w:t>=</w:t>
      </w:r>
      <w:r w:rsidR="0062181F">
        <w:rPr>
          <w:rFonts w:ascii="Lucida Sans" w:eastAsia="Lucida Sans" w:hAnsi="Lucida Sans"/>
          <w:spacing w:val="-8"/>
          <w:sz w:val="20"/>
        </w:rPr>
        <w:t xml:space="preserve"> </w:t>
      </w:r>
      <w:r w:rsidR="0062181F">
        <w:rPr>
          <w:rFonts w:ascii="Tahoma" w:eastAsia="Tahoma" w:hAnsi="Tahoma"/>
          <w:w w:val="94"/>
          <w:sz w:val="20"/>
        </w:rPr>
        <w:t>fl</w:t>
      </w:r>
      <w:r w:rsidR="0062181F">
        <w:rPr>
          <w:rFonts w:ascii="Tahoma" w:eastAsia="Tahoma" w:hAnsi="Tahoma"/>
          <w:spacing w:val="5"/>
          <w:w w:val="94"/>
          <w:sz w:val="20"/>
        </w:rPr>
        <w:t>o</w:t>
      </w:r>
      <w:r w:rsidR="0062181F">
        <w:rPr>
          <w:rFonts w:ascii="Tahoma" w:eastAsia="Tahoma" w:hAnsi="Tahoma"/>
          <w:spacing w:val="-6"/>
          <w:w w:val="91"/>
          <w:sz w:val="20"/>
        </w:rPr>
        <w:t>o</w:t>
      </w:r>
      <w:r w:rsidR="0062181F">
        <w:rPr>
          <w:rFonts w:ascii="Tahoma" w:eastAsia="Tahoma" w:hAnsi="Tahoma"/>
          <w:spacing w:val="1"/>
          <w:w w:val="94"/>
          <w:sz w:val="20"/>
        </w:rPr>
        <w:t>r</w:t>
      </w:r>
      <w:r w:rsidR="0062181F">
        <w:rPr>
          <w:rFonts w:ascii="Arial Unicode MS" w:eastAsia="Arial Unicode MS" w:hAnsi="Arial Unicode MS" w:hint="eastAsia"/>
          <w:w w:val="45"/>
          <w:position w:val="16"/>
          <w:sz w:val="20"/>
        </w:rPr>
        <w:t>（</w:t>
      </w:r>
      <w:r w:rsidR="0062181F">
        <w:rPr>
          <w:rFonts w:ascii="Bookman Old Style" w:eastAsia="Bookman Old Style" w:hAnsi="Bookman Old Style"/>
          <w:i/>
          <w:w w:val="105"/>
          <w:sz w:val="20"/>
        </w:rPr>
        <w:t>x</w:t>
      </w:r>
      <w:r w:rsidR="0062181F">
        <w:rPr>
          <w:rFonts w:ascii="Bookman Old Style" w:eastAsia="Bookman Old Style" w:hAnsi="Bookman Old Style"/>
          <w:i/>
          <w:spacing w:val="-16"/>
          <w:sz w:val="20"/>
        </w:rPr>
        <w:t xml:space="preserve"> </w:t>
      </w:r>
      <w:r w:rsidR="0062181F">
        <w:rPr>
          <w:rFonts w:ascii="Meiryo" w:eastAsia="Meiryo" w:hAnsi="Meiryo" w:hint="eastAsia"/>
          <w:i/>
          <w:w w:val="79"/>
          <w:sz w:val="20"/>
        </w:rPr>
        <w:t>·</w:t>
      </w:r>
      <w:r w:rsidR="0062181F">
        <w:rPr>
          <w:rFonts w:ascii="Meiryo" w:eastAsia="Meiryo" w:hAnsi="Meiryo" w:hint="eastAsia"/>
          <w:i/>
          <w:spacing w:val="-24"/>
          <w:sz w:val="20"/>
        </w:rPr>
        <w:t xml:space="preserve"> </w:t>
      </w:r>
      <w:r w:rsidR="0062181F">
        <w:rPr>
          <w:rFonts w:ascii="Palatino Linotype" w:eastAsia="Palatino Linotype" w:hAnsi="Palatino Linotype"/>
          <w:w w:val="99"/>
          <w:sz w:val="20"/>
        </w:rPr>
        <w:t>256</w:t>
      </w:r>
      <w:r w:rsidR="0062181F">
        <w:rPr>
          <w:rFonts w:ascii="Century" w:eastAsia="Century" w:hAnsi="Century"/>
          <w:w w:val="106"/>
          <w:position w:val="8"/>
          <w:sz w:val="14"/>
        </w:rPr>
        <w:t>3</w:t>
      </w:r>
      <w:r w:rsidR="0062181F">
        <w:rPr>
          <w:rFonts w:ascii="Meiryo" w:eastAsia="Meiryo" w:hAnsi="Meiryo" w:hint="eastAsia"/>
          <w:i/>
          <w:spacing w:val="-1"/>
          <w:w w:val="115"/>
          <w:position w:val="8"/>
          <w:sz w:val="14"/>
        </w:rPr>
        <w:t>−</w:t>
      </w:r>
      <w:r w:rsidR="0062181F">
        <w:rPr>
          <w:rFonts w:ascii="Arial" w:eastAsia="Arial" w:hAnsi="Arial"/>
          <w:w w:val="93"/>
          <w:position w:val="8"/>
          <w:sz w:val="14"/>
        </w:rPr>
        <w:t>siz</w:t>
      </w:r>
      <w:r w:rsidR="0062181F">
        <w:rPr>
          <w:rFonts w:ascii="Arial" w:eastAsia="Arial" w:hAnsi="Arial"/>
          <w:spacing w:val="5"/>
          <w:w w:val="93"/>
          <w:position w:val="8"/>
          <w:sz w:val="14"/>
        </w:rPr>
        <w:t>e</w:t>
      </w:r>
      <w:r w:rsidR="0062181F">
        <w:rPr>
          <w:rFonts w:ascii="Arial" w:eastAsia="Arial" w:hAnsi="Arial"/>
          <w:spacing w:val="1"/>
          <w:w w:val="103"/>
          <w:position w:val="8"/>
          <w:sz w:val="14"/>
        </w:rPr>
        <w:t>(</w:t>
      </w:r>
      <w:r w:rsidR="0062181F">
        <w:rPr>
          <w:rFonts w:ascii="PMingLiU" w:eastAsia="PMingLiU" w:hAnsi="PMingLiU" w:hint="eastAsia"/>
          <w:spacing w:val="1"/>
          <w:w w:val="143"/>
          <w:position w:val="8"/>
          <w:sz w:val="14"/>
        </w:rPr>
        <w:t>x</w:t>
      </w:r>
      <w:r w:rsidR="0062181F">
        <w:rPr>
          <w:rFonts w:ascii="Arial" w:eastAsia="Arial" w:hAnsi="Arial"/>
          <w:w w:val="103"/>
          <w:position w:val="8"/>
          <w:sz w:val="14"/>
        </w:rPr>
        <w:t>)</w:t>
      </w:r>
      <w:r w:rsidR="0062181F">
        <w:rPr>
          <w:rFonts w:ascii="Arial" w:eastAsia="Arial" w:hAnsi="Arial"/>
          <w:spacing w:val="-24"/>
          <w:position w:val="8"/>
          <w:sz w:val="14"/>
        </w:rPr>
        <w:t xml:space="preserve"> </w:t>
      </w:r>
      <w:r w:rsidR="0062181F">
        <w:rPr>
          <w:rFonts w:ascii="Arial Unicode MS" w:eastAsia="Arial Unicode MS" w:hAnsi="Arial Unicode MS" w:hint="eastAsia"/>
          <w:w w:val="45"/>
          <w:position w:val="16"/>
          <w:sz w:val="20"/>
        </w:rPr>
        <w:t>）</w:t>
      </w:r>
    </w:p>
    <w:p w:rsidR="00F170ED" w:rsidRDefault="00F170ED">
      <w:pPr>
        <w:spacing w:line="472" w:lineRule="exact"/>
        <w:rPr>
          <w:rFonts w:ascii="Arial Unicode MS" w:eastAsia="Arial Unicode MS" w:hAnsi="Arial Unicode MS"/>
          <w:sz w:val="20"/>
        </w:rPr>
        <w:sectPr w:rsidR="00F170ED">
          <w:type w:val="continuous"/>
          <w:pgSz w:w="12240" w:h="15840"/>
          <w:pgMar w:top="1500" w:right="960" w:bottom="1060" w:left="960" w:header="720" w:footer="720" w:gutter="0"/>
          <w:cols w:space="720"/>
        </w:sectPr>
      </w:pPr>
    </w:p>
    <w:p w:rsidR="00F170ED" w:rsidRDefault="00F170ED">
      <w:pPr>
        <w:pStyle w:val="a3"/>
        <w:spacing w:before="13"/>
        <w:rPr>
          <w:rFonts w:ascii="Arial Unicode MS"/>
          <w:sz w:val="16"/>
        </w:rPr>
      </w:pPr>
    </w:p>
    <w:p w:rsidR="00F170ED" w:rsidRDefault="0062181F">
      <w:pPr>
        <w:pStyle w:val="a3"/>
        <w:spacing w:before="1"/>
        <w:ind w:left="418"/>
        <w:rPr>
          <w:rFonts w:ascii="Tahoma"/>
        </w:rPr>
      </w:pPr>
      <w:r>
        <w:rPr>
          <w:rFonts w:ascii="Tahoma"/>
          <w:w w:val="95"/>
        </w:rPr>
        <w:t>ToCompact</w:t>
      </w:r>
    </w:p>
    <w:p w:rsidR="00F170ED" w:rsidRDefault="0062181F">
      <w:pPr>
        <w:pStyle w:val="a3"/>
        <w:spacing w:before="4"/>
        <w:rPr>
          <w:rFonts w:ascii="Tahoma"/>
          <w:sz w:val="25"/>
        </w:rPr>
      </w:pPr>
      <w:r>
        <w:br w:type="column"/>
      </w:r>
    </w:p>
    <w:p w:rsidR="00F170ED" w:rsidRDefault="0062181F">
      <w:pPr>
        <w:ind w:left="-33"/>
        <w:rPr>
          <w:rFonts w:ascii="Arial"/>
          <w:sz w:val="20"/>
        </w:rPr>
      </w:pPr>
      <w:r>
        <w:rPr>
          <w:rFonts w:ascii="Arial"/>
          <w:sz w:val="20"/>
        </w:rPr>
        <w:t>(</w:t>
      </w:r>
      <w:r>
        <w:rPr>
          <w:rFonts w:ascii="Bookman Old Style"/>
          <w:i/>
          <w:sz w:val="20"/>
        </w:rPr>
        <w:t>x</w:t>
      </w:r>
      <w:r>
        <w:rPr>
          <w:rFonts w:ascii="Arial"/>
          <w:sz w:val="20"/>
        </w:rPr>
        <w:t>)</w:t>
      </w:r>
    </w:p>
    <w:p w:rsidR="00F170ED" w:rsidRDefault="0062181F">
      <w:pPr>
        <w:pStyle w:val="a3"/>
        <w:tabs>
          <w:tab w:val="left" w:pos="1631"/>
          <w:tab w:val="left" w:pos="3870"/>
          <w:tab w:val="left" w:pos="5131"/>
        </w:tabs>
        <w:spacing w:before="104" w:line="147" w:lineRule="exact"/>
        <w:ind w:left="421"/>
        <w:rPr>
          <w:rFonts w:ascii="Century"/>
          <w:sz w:val="14"/>
        </w:rPr>
      </w:pPr>
      <w:r>
        <w:br w:type="column"/>
      </w:r>
      <w:r>
        <w:rPr>
          <w:rFonts w:ascii="Tahoma"/>
        </w:rPr>
        <w:lastRenderedPageBreak/>
        <w:t>mantissa</w:t>
      </w:r>
      <w:r>
        <w:rPr>
          <w:rFonts w:ascii="Arial"/>
        </w:rPr>
        <w:t>(</w:t>
      </w:r>
      <w:r>
        <w:rPr>
          <w:rFonts w:ascii="Arial"/>
          <w:spacing w:val="41"/>
        </w:rPr>
        <w:t xml:space="preserve"> </w:t>
      </w:r>
      <w:r>
        <w:rPr>
          <w:rFonts w:ascii="Arial"/>
        </w:rPr>
        <w:t>)</w:t>
      </w:r>
      <w:r>
        <w:rPr>
          <w:rFonts w:ascii="Arial"/>
        </w:rPr>
        <w:tab/>
      </w:r>
      <w:r>
        <w:rPr>
          <w:rFonts w:ascii="Palatino Linotype"/>
        </w:rPr>
        <w:t>2</w:t>
      </w:r>
      <w:r>
        <w:rPr>
          <w:rFonts w:ascii="Century"/>
          <w:position w:val="8"/>
          <w:sz w:val="14"/>
        </w:rPr>
        <w:t xml:space="preserve">24  </w:t>
      </w:r>
      <w:r>
        <w:rPr>
          <w:rFonts w:ascii="Century"/>
          <w:spacing w:val="30"/>
          <w:position w:val="8"/>
          <w:sz w:val="14"/>
        </w:rPr>
        <w:t xml:space="preserve"> </w:t>
      </w:r>
      <w:r>
        <w:rPr>
          <w:rFonts w:ascii="Tahoma"/>
        </w:rPr>
        <w:t>size</w:t>
      </w:r>
      <w:r>
        <w:rPr>
          <w:rFonts w:ascii="Arial"/>
        </w:rPr>
        <w:t xml:space="preserve">( </w:t>
      </w:r>
      <w:r>
        <w:rPr>
          <w:rFonts w:ascii="Arial"/>
          <w:spacing w:val="5"/>
        </w:rPr>
        <w:t xml:space="preserve"> </w:t>
      </w:r>
      <w:r>
        <w:rPr>
          <w:rFonts w:ascii="Arial"/>
        </w:rPr>
        <w:t>)</w:t>
      </w:r>
      <w:r>
        <w:rPr>
          <w:rFonts w:ascii="Arial"/>
        </w:rPr>
        <w:tab/>
      </w:r>
      <w:r>
        <w:rPr>
          <w:rFonts w:ascii="Tahoma"/>
        </w:rPr>
        <w:t>mantissa</w:t>
      </w:r>
      <w:r>
        <w:rPr>
          <w:rFonts w:ascii="Arial"/>
        </w:rPr>
        <w:t>(</w:t>
      </w:r>
      <w:r>
        <w:rPr>
          <w:rFonts w:ascii="Arial"/>
          <w:spacing w:val="41"/>
        </w:rPr>
        <w:t xml:space="preserve"> </w:t>
      </w:r>
      <w:r>
        <w:rPr>
          <w:rFonts w:ascii="Arial"/>
        </w:rPr>
        <w:t>)</w:t>
      </w:r>
      <w:r>
        <w:rPr>
          <w:rFonts w:ascii="Arial"/>
        </w:rPr>
        <w:tab/>
      </w:r>
      <w:r>
        <w:rPr>
          <w:rFonts w:ascii="Palatino Linotype"/>
        </w:rPr>
        <w:t>2</w:t>
      </w:r>
      <w:r>
        <w:rPr>
          <w:rFonts w:ascii="Century"/>
          <w:position w:val="8"/>
          <w:sz w:val="14"/>
        </w:rPr>
        <w:t>23</w:t>
      </w:r>
    </w:p>
    <w:p w:rsidR="00F170ED" w:rsidRDefault="00663748">
      <w:pPr>
        <w:tabs>
          <w:tab w:val="left" w:pos="421"/>
        </w:tabs>
        <w:spacing w:line="474" w:lineRule="exact"/>
        <w:ind w:left="23"/>
        <w:rPr>
          <w:sz w:val="20"/>
        </w:rPr>
      </w:pPr>
      <w:r w:rsidRPr="00663748">
        <w:pict>
          <v:shape id="_x0000_s1061" type="#_x0000_t202" style="position:absolute;left:0;text-align:left;margin-left:192.95pt;margin-top:15.8pt;width:12pt;height:11.3pt;z-index:-251677696;mso-position-horizontal-relative:page" filled="f" stroked="f">
            <v:textbox inset="0,0,0,0">
              <w:txbxContent>
                <w:p w:rsidR="0062181F" w:rsidRDefault="0062181F">
                  <w:pPr>
                    <w:spacing w:before="11" w:line="214" w:lineRule="exact"/>
                    <w:rPr>
                      <w:rFonts w:ascii="Palatino Linotype"/>
                      <w:sz w:val="16"/>
                    </w:rPr>
                  </w:pPr>
                  <w:r>
                    <w:rPr>
                      <w:rFonts w:ascii="Palatino Linotype"/>
                      <w:w w:val="95"/>
                      <w:sz w:val="16"/>
                    </w:rPr>
                    <w:t>256</w:t>
                  </w:r>
                </w:p>
              </w:txbxContent>
            </v:textbox>
            <w10:wrap anchorx="page"/>
          </v:shape>
        </w:pict>
      </w:r>
      <w:r w:rsidRPr="00663748">
        <w:pict>
          <v:shape id="_x0000_s1060" type="#_x0000_t202" style="position:absolute;left:0;text-align:left;margin-left:125.8pt;margin-top:42.2pt;width:6.35pt;height:10pt;z-index:-251675648;mso-position-horizontal-relative:page" filled="f" stroked="f">
            <v:textbox inset="0,0,0,0">
              <w:txbxContent>
                <w:p w:rsidR="0062181F" w:rsidRDefault="0062181F">
                  <w:pPr>
                    <w:pStyle w:val="a3"/>
                    <w:spacing w:line="193" w:lineRule="exact"/>
                    <w:rPr>
                      <w:rFonts w:ascii="Lucida Sans"/>
                    </w:rPr>
                  </w:pPr>
                  <w:r>
                    <w:rPr>
                      <w:rFonts w:ascii="Lucida Sans"/>
                    </w:rPr>
                    <w:t>=</w:t>
                  </w:r>
                </w:p>
              </w:txbxContent>
            </v:textbox>
            <w10:wrap anchorx="page"/>
          </v:shape>
        </w:pict>
      </w:r>
      <w:r w:rsidRPr="00663748">
        <w:pict>
          <v:shape id="_x0000_s1059" type="#_x0000_t202" style="position:absolute;left:0;text-align:left;margin-left:143.35pt;margin-top:43.75pt;width:123.75pt;height:24.65pt;z-index:-251674624;mso-position-horizontal-relative:page" filled="f" stroked="f">
            <v:textbox inset="0,0,0,0">
              <w:txbxContent>
                <w:p w:rsidR="0062181F" w:rsidRDefault="0062181F">
                  <w:pPr>
                    <w:spacing w:before="19" w:line="53" w:lineRule="exact"/>
                    <w:jc w:val="right"/>
                    <w:rPr>
                      <w:rFonts w:ascii="Bookman Old Style"/>
                      <w:sz w:val="11"/>
                    </w:rPr>
                  </w:pPr>
                  <w:r>
                    <w:rPr>
                      <w:rFonts w:ascii="Bookman Old Style"/>
                      <w:w w:val="95"/>
                      <w:sz w:val="11"/>
                    </w:rPr>
                    <w:t>24</w:t>
                  </w:r>
                </w:p>
                <w:p w:rsidR="0062181F" w:rsidRDefault="0062181F">
                  <w:pPr>
                    <w:spacing w:line="316" w:lineRule="exact"/>
                    <w:rPr>
                      <w:rFonts w:ascii="Century" w:eastAsia="Century" w:hAnsi="Century"/>
                      <w:sz w:val="14"/>
                    </w:rPr>
                  </w:pPr>
                  <w:r>
                    <w:rPr>
                      <w:rFonts w:ascii="Arial" w:eastAsia="Arial" w:hAnsi="Arial"/>
                      <w:w w:val="105"/>
                      <w:sz w:val="20"/>
                    </w:rPr>
                    <w:t>(</w:t>
                  </w:r>
                  <w:r>
                    <w:rPr>
                      <w:rFonts w:ascii="Bookman Old Style" w:eastAsia="Bookman Old Style" w:hAnsi="Bookman Old Style"/>
                      <w:i/>
                      <w:w w:val="105"/>
                      <w:sz w:val="20"/>
                    </w:rPr>
                    <w:t xml:space="preserve">x </w:t>
                  </w:r>
                  <w:r>
                    <w:rPr>
                      <w:rFonts w:ascii="PMingLiU" w:eastAsia="PMingLiU" w:hAnsi="PMingLiU" w:hint="eastAsia"/>
                      <w:w w:val="105"/>
                      <w:sz w:val="14"/>
                    </w:rPr>
                    <w:t xml:space="preserve">笭 </w:t>
                  </w:r>
                  <w:r>
                    <w:rPr>
                      <w:rFonts w:ascii="Arial" w:eastAsia="Arial" w:hAnsi="Arial"/>
                      <w:w w:val="105"/>
                      <w:sz w:val="20"/>
                    </w:rPr>
                    <w:t>(</w:t>
                  </w:r>
                  <w:r>
                    <w:rPr>
                      <w:rFonts w:ascii="Palatino Linotype" w:eastAsia="Palatino Linotype" w:hAnsi="Palatino Linotype"/>
                      <w:w w:val="105"/>
                      <w:sz w:val="20"/>
                    </w:rPr>
                    <w:t>2</w:t>
                  </w:r>
                  <w:r>
                    <w:rPr>
                      <w:rFonts w:ascii="Century" w:eastAsia="Century" w:hAnsi="Century"/>
                      <w:w w:val="105"/>
                      <w:position w:val="8"/>
                      <w:sz w:val="14"/>
                    </w:rPr>
                    <w:t xml:space="preserve">23 </w:t>
                  </w:r>
                  <w:r>
                    <w:rPr>
                      <w:rFonts w:ascii="Meiryo" w:eastAsia="Meiryo" w:hAnsi="Meiryo" w:hint="eastAsia"/>
                      <w:i/>
                      <w:w w:val="105"/>
                      <w:sz w:val="20"/>
                    </w:rPr>
                    <w:t xml:space="preserve">− </w:t>
                  </w:r>
                  <w:r>
                    <w:rPr>
                      <w:rFonts w:ascii="Palatino Linotype" w:eastAsia="Palatino Linotype" w:hAnsi="Palatino Linotype"/>
                      <w:w w:val="105"/>
                      <w:sz w:val="20"/>
                    </w:rPr>
                    <w:t>1</w:t>
                  </w:r>
                  <w:r>
                    <w:rPr>
                      <w:rFonts w:ascii="Arial" w:eastAsia="Arial" w:hAnsi="Arial"/>
                      <w:w w:val="105"/>
                      <w:sz w:val="20"/>
                    </w:rPr>
                    <w:t xml:space="preserve">)) </w:t>
                  </w:r>
                  <w:r>
                    <w:rPr>
                      <w:rFonts w:ascii="Meiryo" w:eastAsia="Meiryo" w:hAnsi="Meiryo" w:hint="eastAsia"/>
                      <w:i/>
                      <w:w w:val="105"/>
                      <w:sz w:val="20"/>
                    </w:rPr>
                    <w:t xml:space="preserve">· </w:t>
                  </w:r>
                  <w:r>
                    <w:rPr>
                      <w:rFonts w:ascii="Palatino Linotype" w:eastAsia="Palatino Linotype" w:hAnsi="Palatino Linotype"/>
                      <w:w w:val="105"/>
                      <w:sz w:val="20"/>
                    </w:rPr>
                    <w:t>256</w:t>
                  </w:r>
                  <w:r>
                    <w:rPr>
                      <w:rFonts w:ascii="Arial" w:eastAsia="Arial" w:hAnsi="Arial"/>
                      <w:w w:val="105"/>
                      <w:position w:val="10"/>
                      <w:sz w:val="14"/>
                    </w:rPr>
                    <w:t xml:space="preserve">floor </w:t>
                  </w:r>
                  <w:r>
                    <w:rPr>
                      <w:rFonts w:ascii="PMingLiU" w:eastAsia="PMingLiU" w:hAnsi="PMingLiU" w:hint="eastAsia"/>
                      <w:w w:val="130"/>
                      <w:position w:val="10"/>
                      <w:sz w:val="14"/>
                    </w:rPr>
                    <w:t>x/</w:t>
                  </w:r>
                  <w:r>
                    <w:rPr>
                      <w:rFonts w:ascii="Century" w:eastAsia="Century" w:hAnsi="Century"/>
                      <w:w w:val="130"/>
                      <w:position w:val="10"/>
                      <w:sz w:val="14"/>
                    </w:rPr>
                    <w:t>2</w:t>
                  </w:r>
                </w:p>
              </w:txbxContent>
            </v:textbox>
            <w10:wrap anchorx="page"/>
          </v:shape>
        </w:pict>
      </w:r>
      <w:r w:rsidR="0062181F">
        <w:rPr>
          <w:rFonts w:ascii="Palatino Linotype" w:eastAsia="Palatino Linotype" w:hAnsi="Palatino Linotype"/>
          <w:position w:val="14"/>
          <w:sz w:val="20"/>
        </w:rPr>
        <w:t>:</w:t>
      </w:r>
      <w:r w:rsidR="0062181F">
        <w:rPr>
          <w:rFonts w:ascii="Lucida Sans" w:eastAsia="Lucida Sans" w:hAnsi="Lucida Sans"/>
          <w:position w:val="14"/>
          <w:sz w:val="20"/>
        </w:rPr>
        <w:t>=</w:t>
      </w:r>
      <w:r w:rsidR="0062181F">
        <w:rPr>
          <w:rFonts w:ascii="Lucida Sans" w:eastAsia="Lucida Sans" w:hAnsi="Lucida Sans"/>
          <w:position w:val="14"/>
          <w:sz w:val="20"/>
        </w:rPr>
        <w:tab/>
      </w:r>
      <w:r w:rsidR="0062181F">
        <w:rPr>
          <w:rFonts w:ascii="Tahoma" w:eastAsia="Tahoma" w:hAnsi="Tahoma"/>
          <w:sz w:val="20"/>
        </w:rPr>
        <w:t>floor</w:t>
      </w:r>
      <w:r w:rsidR="0062181F">
        <w:rPr>
          <w:rFonts w:ascii="Arial Unicode MS" w:eastAsia="Arial Unicode MS" w:hAnsi="Arial Unicode MS" w:hint="eastAsia"/>
          <w:position w:val="22"/>
          <w:sz w:val="20"/>
        </w:rPr>
        <w:t>（</w:t>
      </w:r>
      <w:r w:rsidR="0062181F">
        <w:rPr>
          <w:rFonts w:ascii="Arial Unicode MS" w:eastAsia="Arial Unicode MS" w:hAnsi="Arial Unicode MS" w:hint="eastAsia"/>
          <w:spacing w:val="-41"/>
          <w:position w:val="22"/>
          <w:sz w:val="20"/>
        </w:rPr>
        <w:t xml:space="preserve"> </w:t>
      </w:r>
      <w:r w:rsidR="0062181F">
        <w:rPr>
          <w:rFonts w:ascii="Tahoma" w:eastAsia="Tahoma" w:hAnsi="Tahoma"/>
          <w:position w:val="11"/>
          <w:sz w:val="16"/>
          <w:u w:val="single"/>
        </w:rPr>
        <w:t>mantissa</w:t>
      </w:r>
      <w:r w:rsidR="0062181F">
        <w:rPr>
          <w:rFonts w:ascii="Arial" w:eastAsia="Arial" w:hAnsi="Arial"/>
          <w:position w:val="11"/>
          <w:sz w:val="16"/>
          <w:u w:val="single"/>
        </w:rPr>
        <w:t>(</w:t>
      </w:r>
      <w:r w:rsidR="0062181F">
        <w:rPr>
          <w:rFonts w:ascii="Bookman Old Style" w:eastAsia="Bookman Old Style" w:hAnsi="Bookman Old Style"/>
          <w:i/>
          <w:position w:val="11"/>
          <w:sz w:val="16"/>
          <w:u w:val="single"/>
        </w:rPr>
        <w:t>x</w:t>
      </w:r>
      <w:r w:rsidR="0062181F">
        <w:rPr>
          <w:rFonts w:ascii="Arial" w:eastAsia="Arial" w:hAnsi="Arial"/>
          <w:position w:val="11"/>
          <w:sz w:val="16"/>
          <w:u w:val="single"/>
        </w:rPr>
        <w:t>)</w:t>
      </w:r>
      <w:r w:rsidR="0062181F">
        <w:rPr>
          <w:rFonts w:ascii="Arial" w:eastAsia="Arial" w:hAnsi="Arial"/>
          <w:spacing w:val="-29"/>
          <w:position w:val="11"/>
          <w:sz w:val="16"/>
        </w:rPr>
        <w:t xml:space="preserve"> </w:t>
      </w:r>
      <w:r w:rsidR="0062181F">
        <w:rPr>
          <w:rFonts w:ascii="Arial Unicode MS" w:eastAsia="Arial Unicode MS" w:hAnsi="Arial Unicode MS" w:hint="eastAsia"/>
          <w:position w:val="22"/>
          <w:sz w:val="20"/>
        </w:rPr>
        <w:t>＼</w:t>
      </w:r>
      <w:r w:rsidR="0062181F">
        <w:rPr>
          <w:rFonts w:ascii="Arial Unicode MS" w:eastAsia="Arial Unicode MS" w:hAnsi="Arial Unicode MS" w:hint="eastAsia"/>
          <w:spacing w:val="-21"/>
          <w:position w:val="22"/>
          <w:sz w:val="20"/>
        </w:rPr>
        <w:t xml:space="preserve"> </w:t>
      </w:r>
      <w:r w:rsidR="0062181F">
        <w:rPr>
          <w:rFonts w:ascii="Lucida Sans" w:eastAsia="Lucida Sans" w:hAnsi="Lucida Sans"/>
          <w:sz w:val="20"/>
        </w:rPr>
        <w:t>+</w:t>
      </w:r>
      <w:r w:rsidR="0062181F">
        <w:rPr>
          <w:rFonts w:ascii="Lucida Sans" w:eastAsia="Lucida Sans" w:hAnsi="Lucida Sans"/>
          <w:spacing w:val="-29"/>
          <w:sz w:val="20"/>
        </w:rPr>
        <w:t xml:space="preserve"> </w:t>
      </w:r>
      <w:r w:rsidR="0062181F">
        <w:rPr>
          <w:rFonts w:ascii="Palatino Linotype" w:eastAsia="Palatino Linotype" w:hAnsi="Palatino Linotype"/>
          <w:sz w:val="20"/>
        </w:rPr>
        <w:t>2</w:t>
      </w:r>
      <w:r w:rsidR="0062181F">
        <w:rPr>
          <w:rFonts w:ascii="Century" w:eastAsia="Century" w:hAnsi="Century"/>
          <w:position w:val="8"/>
          <w:sz w:val="14"/>
        </w:rPr>
        <w:t>24</w:t>
      </w:r>
      <w:r w:rsidR="0062181F">
        <w:rPr>
          <w:rFonts w:ascii="Century" w:eastAsia="Century" w:hAnsi="Century"/>
          <w:spacing w:val="3"/>
          <w:position w:val="8"/>
          <w:sz w:val="14"/>
        </w:rPr>
        <w:t xml:space="preserve"> </w:t>
      </w:r>
      <w:r w:rsidR="0062181F">
        <w:rPr>
          <w:rFonts w:ascii="Meiryo" w:eastAsia="Meiryo" w:hAnsi="Meiryo" w:hint="eastAsia"/>
          <w:i/>
          <w:sz w:val="20"/>
        </w:rPr>
        <w:t>·</w:t>
      </w:r>
      <w:r w:rsidR="0062181F">
        <w:rPr>
          <w:rFonts w:ascii="Meiryo" w:eastAsia="Meiryo" w:hAnsi="Meiryo" w:hint="eastAsia"/>
          <w:i/>
          <w:spacing w:val="-26"/>
          <w:sz w:val="20"/>
        </w:rPr>
        <w:t xml:space="preserve"> </w:t>
      </w:r>
      <w:r w:rsidR="0062181F">
        <w:rPr>
          <w:rFonts w:ascii="Arial" w:eastAsia="Arial" w:hAnsi="Arial"/>
          <w:sz w:val="20"/>
        </w:rPr>
        <w:t>(</w:t>
      </w:r>
      <w:r w:rsidR="0062181F">
        <w:rPr>
          <w:rFonts w:ascii="Tahoma" w:eastAsia="Tahoma" w:hAnsi="Tahoma"/>
          <w:sz w:val="20"/>
        </w:rPr>
        <w:t>size</w:t>
      </w:r>
      <w:r w:rsidR="0062181F">
        <w:rPr>
          <w:rFonts w:ascii="Arial" w:eastAsia="Arial" w:hAnsi="Arial"/>
          <w:sz w:val="20"/>
        </w:rPr>
        <w:t>(</w:t>
      </w:r>
      <w:r w:rsidR="0062181F">
        <w:rPr>
          <w:rFonts w:ascii="Bookman Old Style" w:eastAsia="Bookman Old Style" w:hAnsi="Bookman Old Style"/>
          <w:i/>
          <w:sz w:val="20"/>
        </w:rPr>
        <w:t>x</w:t>
      </w:r>
      <w:r w:rsidR="0062181F">
        <w:rPr>
          <w:rFonts w:ascii="Arial" w:eastAsia="Arial" w:hAnsi="Arial"/>
          <w:sz w:val="20"/>
        </w:rPr>
        <w:t>)</w:t>
      </w:r>
      <w:r w:rsidR="0062181F">
        <w:rPr>
          <w:rFonts w:ascii="Arial" w:eastAsia="Arial" w:hAnsi="Arial"/>
          <w:spacing w:val="-14"/>
          <w:sz w:val="20"/>
        </w:rPr>
        <w:t xml:space="preserve"> </w:t>
      </w:r>
      <w:r w:rsidR="0062181F">
        <w:rPr>
          <w:rFonts w:ascii="Lucida Sans" w:eastAsia="Lucida Sans" w:hAnsi="Lucida Sans"/>
          <w:sz w:val="20"/>
        </w:rPr>
        <w:t>+</w:t>
      </w:r>
      <w:r w:rsidR="0062181F">
        <w:rPr>
          <w:rFonts w:ascii="Lucida Sans" w:eastAsia="Lucida Sans" w:hAnsi="Lucida Sans"/>
          <w:spacing w:val="-28"/>
          <w:sz w:val="20"/>
        </w:rPr>
        <w:t xml:space="preserve"> </w:t>
      </w:r>
      <w:r w:rsidR="0062181F">
        <w:rPr>
          <w:rFonts w:ascii="Palatino Linotype" w:eastAsia="Palatino Linotype" w:hAnsi="Palatino Linotype"/>
          <w:spacing w:val="1"/>
          <w:sz w:val="20"/>
        </w:rPr>
        <w:t>1</w:t>
      </w:r>
      <w:r w:rsidR="0062181F">
        <w:rPr>
          <w:rFonts w:ascii="Arial" w:eastAsia="Arial" w:hAnsi="Arial"/>
          <w:spacing w:val="1"/>
          <w:sz w:val="20"/>
        </w:rPr>
        <w:t>)</w:t>
      </w:r>
      <w:r w:rsidR="0062181F">
        <w:rPr>
          <w:rFonts w:ascii="Bookman Old Style" w:eastAsia="Bookman Old Style" w:hAnsi="Bookman Old Style"/>
          <w:i/>
          <w:spacing w:val="1"/>
          <w:sz w:val="20"/>
        </w:rPr>
        <w:t>,</w:t>
      </w:r>
      <w:r w:rsidR="0062181F">
        <w:rPr>
          <w:rFonts w:ascii="Bookman Old Style" w:eastAsia="Bookman Old Style" w:hAnsi="Bookman Old Style"/>
          <w:i/>
          <w:spacing w:val="18"/>
          <w:sz w:val="20"/>
        </w:rPr>
        <w:t xml:space="preserve"> </w:t>
      </w:r>
      <w:r w:rsidR="0062181F">
        <w:rPr>
          <w:sz w:val="20"/>
        </w:rPr>
        <w:t>otherwise</w:t>
      </w:r>
    </w:p>
    <w:p w:rsidR="00F170ED" w:rsidRDefault="00F170ED">
      <w:pPr>
        <w:spacing w:line="474" w:lineRule="exact"/>
        <w:rPr>
          <w:sz w:val="20"/>
        </w:rPr>
        <w:sectPr w:rsidR="00F170ED">
          <w:type w:val="continuous"/>
          <w:pgSz w:w="12240" w:h="15840"/>
          <w:pgMar w:top="1500" w:right="960" w:bottom="1060" w:left="960" w:header="720" w:footer="720" w:gutter="0"/>
          <w:cols w:num="3" w:space="720" w:equalWidth="0">
            <w:col w:w="1382" w:space="40"/>
            <w:col w:w="223" w:space="40"/>
            <w:col w:w="8635"/>
          </w:cols>
        </w:sectPr>
      </w:pPr>
    </w:p>
    <w:p w:rsidR="00F170ED" w:rsidRDefault="00F170ED">
      <w:pPr>
        <w:pStyle w:val="a3"/>
        <w:spacing w:before="7"/>
        <w:rPr>
          <w:sz w:val="28"/>
        </w:rPr>
      </w:pPr>
    </w:p>
    <w:p w:rsidR="00F170ED" w:rsidRDefault="00663748">
      <w:pPr>
        <w:pStyle w:val="a3"/>
        <w:ind w:left="418"/>
        <w:rPr>
          <w:rFonts w:ascii="Tahoma"/>
        </w:rPr>
      </w:pPr>
      <w:r w:rsidRPr="00663748">
        <w:pict>
          <v:shape id="_x0000_s1058" type="#_x0000_t202" style="position:absolute;left:0;text-align:left;margin-left:107.15pt;margin-top:.8pt;width:12.75pt;height:12.05pt;z-index:251694080;mso-position-horizontal-relative:page" filled="f" stroked="f">
            <v:textbox inset="0,0,0,0">
              <w:txbxContent>
                <w:p w:rsidR="0062181F" w:rsidRDefault="0062181F">
                  <w:pPr>
                    <w:spacing w:line="230" w:lineRule="exact"/>
                    <w:rPr>
                      <w:rFonts w:ascii="Arial"/>
                      <w:sz w:val="20"/>
                    </w:rPr>
                  </w:pPr>
                  <w:r>
                    <w:rPr>
                      <w:rFonts w:ascii="Arial"/>
                      <w:sz w:val="20"/>
                    </w:rPr>
                    <w:t>(</w:t>
                  </w:r>
                  <w:r>
                    <w:rPr>
                      <w:rFonts w:ascii="Bookman Old Style"/>
                      <w:i/>
                      <w:sz w:val="20"/>
                    </w:rPr>
                    <w:t>x</w:t>
                  </w:r>
                  <w:r>
                    <w:rPr>
                      <w:rFonts w:ascii="Arial"/>
                      <w:sz w:val="20"/>
                    </w:rPr>
                    <w:t>)</w:t>
                  </w:r>
                </w:p>
              </w:txbxContent>
            </v:textbox>
            <w10:wrap anchorx="page"/>
          </v:shape>
        </w:pict>
      </w:r>
      <w:r w:rsidR="0062181F">
        <w:rPr>
          <w:rFonts w:ascii="Tahoma"/>
          <w:spacing w:val="-6"/>
        </w:rPr>
        <w:t>ToTarget</w:t>
      </w:r>
    </w:p>
    <w:p w:rsidR="00F170ED" w:rsidRDefault="0062181F">
      <w:pPr>
        <w:spacing w:line="586" w:lineRule="exact"/>
        <w:ind w:left="286"/>
        <w:rPr>
          <w:rFonts w:ascii="Bookman Old Style" w:eastAsia="Bookman Old Style"/>
          <w:i/>
          <w:sz w:val="20"/>
        </w:rPr>
      </w:pPr>
      <w:r>
        <w:br w:type="column"/>
      </w:r>
      <w:r>
        <w:rPr>
          <w:rFonts w:ascii="Palatino Linotype" w:eastAsia="Palatino Linotype"/>
          <w:position w:val="-16"/>
          <w:sz w:val="20"/>
        </w:rPr>
        <w:lastRenderedPageBreak/>
        <w:t xml:space="preserve">:  </w:t>
      </w:r>
      <w:r>
        <w:rPr>
          <w:rFonts w:ascii="Arial Unicode MS" w:eastAsia="Arial Unicode MS" w:hint="eastAsia"/>
          <w:position w:val="17"/>
          <w:sz w:val="20"/>
        </w:rPr>
        <w:t>（</w:t>
      </w:r>
      <w:r>
        <w:rPr>
          <w:rFonts w:ascii="Palatino Linotype" w:eastAsia="Palatino Linotype"/>
          <w:sz w:val="20"/>
        </w:rPr>
        <w:t>0</w:t>
      </w:r>
      <w:r>
        <w:rPr>
          <w:rFonts w:ascii="Bookman Old Style" w:eastAsia="Bookman Old Style"/>
          <w:i/>
          <w:sz w:val="20"/>
        </w:rPr>
        <w:t>,</w:t>
      </w:r>
    </w:p>
    <w:p w:rsidR="00F170ED" w:rsidRDefault="0062181F">
      <w:pPr>
        <w:spacing w:before="138" w:line="147" w:lineRule="exact"/>
        <w:ind w:left="1385"/>
        <w:rPr>
          <w:rFonts w:ascii="Century" w:eastAsia="Century"/>
          <w:sz w:val="14"/>
        </w:rPr>
      </w:pPr>
      <w:r>
        <w:br w:type="column"/>
      </w:r>
      <w:r>
        <w:rPr>
          <w:w w:val="105"/>
          <w:sz w:val="20"/>
        </w:rPr>
        <w:lastRenderedPageBreak/>
        <w:t xml:space="preserve">if </w:t>
      </w:r>
      <w:r>
        <w:rPr>
          <w:rFonts w:ascii="Bookman Old Style" w:eastAsia="Bookman Old Style"/>
          <w:i/>
          <w:w w:val="105"/>
          <w:sz w:val="20"/>
        </w:rPr>
        <w:t xml:space="preserve">x </w:t>
      </w:r>
      <w:r>
        <w:rPr>
          <w:rFonts w:ascii="PMingLiU" w:eastAsia="PMingLiU" w:hint="eastAsia"/>
          <w:w w:val="105"/>
          <w:sz w:val="14"/>
        </w:rPr>
        <w:t xml:space="preserve">笭 </w:t>
      </w:r>
      <w:r>
        <w:rPr>
          <w:rFonts w:ascii="Palatino Linotype" w:eastAsia="Palatino Linotype"/>
          <w:w w:val="105"/>
          <w:sz w:val="20"/>
        </w:rPr>
        <w:t>2</w:t>
      </w:r>
      <w:r>
        <w:rPr>
          <w:rFonts w:ascii="Century" w:eastAsia="Century"/>
          <w:w w:val="105"/>
          <w:position w:val="8"/>
          <w:sz w:val="14"/>
        </w:rPr>
        <w:t xml:space="preserve">23  </w:t>
      </w:r>
      <w:r>
        <w:rPr>
          <w:rFonts w:ascii="Lucida Sans" w:eastAsia="Lucida Sans"/>
          <w:w w:val="105"/>
          <w:sz w:val="20"/>
        </w:rPr>
        <w:t xml:space="preserve">= </w:t>
      </w:r>
      <w:r>
        <w:rPr>
          <w:rFonts w:ascii="Palatino Linotype" w:eastAsia="Palatino Linotype"/>
          <w:w w:val="105"/>
          <w:sz w:val="20"/>
        </w:rPr>
        <w:t>2</w:t>
      </w:r>
      <w:r>
        <w:rPr>
          <w:rFonts w:ascii="Century" w:eastAsia="Century"/>
          <w:w w:val="105"/>
          <w:position w:val="8"/>
          <w:sz w:val="14"/>
        </w:rPr>
        <w:t>23</w:t>
      </w:r>
    </w:p>
    <w:p w:rsidR="00F170ED" w:rsidRDefault="00663748">
      <w:pPr>
        <w:pStyle w:val="a3"/>
        <w:tabs>
          <w:tab w:val="left" w:pos="916"/>
        </w:tabs>
        <w:spacing w:line="220" w:lineRule="exact"/>
        <w:ind w:left="418"/>
        <w:rPr>
          <w:rFonts w:ascii="Arial Unicode MS" w:eastAsia="Arial Unicode MS"/>
        </w:rPr>
      </w:pPr>
      <w:r w:rsidRPr="00663748">
        <w:pict>
          <v:shape id="_x0000_s1057" type="#_x0000_t202" style="position:absolute;left:0;text-align:left;margin-left:272.15pt;margin-top:7.5pt;width:66.5pt;height:16pt;z-index:251695104;mso-position-horizontal-relative:page" filled="f" stroked="f">
            <v:textbox inset="0,0,0,0">
              <w:txbxContent>
                <w:p w:rsidR="0062181F" w:rsidRDefault="0062181F">
                  <w:pPr>
                    <w:spacing w:line="320" w:lineRule="exact"/>
                    <w:rPr>
                      <w:rFonts w:ascii="Bookman Old Style" w:hAnsi="Bookman Old Style"/>
                      <w:i/>
                      <w:sz w:val="20"/>
                    </w:rPr>
                  </w:pPr>
                  <w:r>
                    <w:rPr>
                      <w:rFonts w:ascii="Meiryo" w:hAnsi="Meiryo"/>
                      <w:i/>
                      <w:w w:val="115"/>
                      <w:position w:val="10"/>
                      <w:sz w:val="14"/>
                    </w:rPr>
                    <w:t>−</w:t>
                  </w:r>
                  <w:r>
                    <w:rPr>
                      <w:rFonts w:ascii="Century" w:hAnsi="Century"/>
                      <w:w w:val="115"/>
                      <w:position w:val="10"/>
                      <w:sz w:val="14"/>
                    </w:rPr>
                    <w:t>3</w:t>
                  </w:r>
                  <w:r>
                    <w:rPr>
                      <w:rFonts w:ascii="Bookman Old Style" w:hAnsi="Bookman Old Style"/>
                      <w:i/>
                      <w:w w:val="115"/>
                      <w:sz w:val="20"/>
                    </w:rPr>
                    <w:t xml:space="preserve">, </w:t>
                  </w:r>
                  <w:r>
                    <w:rPr>
                      <w:w w:val="115"/>
                      <w:sz w:val="20"/>
                    </w:rPr>
                    <w:t>otherwise</w:t>
                  </w:r>
                  <w:r>
                    <w:rPr>
                      <w:rFonts w:ascii="Bookman Old Style" w:hAnsi="Bookman Old Style"/>
                      <w:i/>
                      <w:w w:val="115"/>
                      <w:sz w:val="20"/>
                    </w:rPr>
                    <w:t>.</w:t>
                  </w:r>
                </w:p>
              </w:txbxContent>
            </v:textbox>
            <w10:wrap anchorx="page"/>
          </v:shape>
        </w:pict>
      </w:r>
      <w:r w:rsidR="0062181F">
        <w:rPr>
          <w:rFonts w:ascii="Arial Unicode MS" w:eastAsia="Arial Unicode MS" w:hint="eastAsia"/>
          <w:w w:val="55"/>
        </w:rPr>
        <w:t>（</w:t>
      </w:r>
      <w:r w:rsidR="0062181F">
        <w:rPr>
          <w:rFonts w:ascii="Arial Unicode MS" w:eastAsia="Arial Unicode MS" w:hint="eastAsia"/>
          <w:w w:val="55"/>
        </w:rPr>
        <w:tab/>
        <w:t>）</w:t>
      </w:r>
    </w:p>
    <w:p w:rsidR="00F170ED" w:rsidRDefault="00F170ED">
      <w:pPr>
        <w:spacing w:line="220" w:lineRule="exact"/>
        <w:rPr>
          <w:rFonts w:ascii="Arial Unicode MS" w:eastAsia="Arial Unicode MS"/>
        </w:rPr>
        <w:sectPr w:rsidR="00F170ED">
          <w:type w:val="continuous"/>
          <w:pgSz w:w="12240" w:h="15840"/>
          <w:pgMar w:top="1500" w:right="960" w:bottom="1060" w:left="960" w:header="720" w:footer="720" w:gutter="0"/>
          <w:cols w:num="3" w:space="720" w:equalWidth="0">
            <w:col w:w="1175" w:space="40"/>
            <w:col w:w="840" w:space="1421"/>
            <w:col w:w="6844"/>
          </w:cols>
        </w:sectPr>
      </w:pPr>
    </w:p>
    <w:p w:rsidR="00F170ED" w:rsidRDefault="00F170ED">
      <w:pPr>
        <w:pStyle w:val="a3"/>
        <w:rPr>
          <w:rFonts w:ascii="Arial Unicode MS"/>
        </w:rPr>
      </w:pPr>
    </w:p>
    <w:p w:rsidR="00F170ED" w:rsidRDefault="00F170ED">
      <w:pPr>
        <w:pStyle w:val="a3"/>
        <w:spacing w:before="10"/>
        <w:rPr>
          <w:rFonts w:ascii="Arial Unicode MS"/>
          <w:sz w:val="19"/>
        </w:rPr>
      </w:pPr>
    </w:p>
    <w:p w:rsidR="00F170ED" w:rsidRDefault="0062181F">
      <w:pPr>
        <w:pStyle w:val="Heading4"/>
        <w:numPr>
          <w:ilvl w:val="2"/>
          <w:numId w:val="7"/>
        </w:numPr>
        <w:tabs>
          <w:tab w:val="left" w:pos="741"/>
        </w:tabs>
        <w:spacing w:before="82"/>
        <w:ind w:left="740" w:hanging="620"/>
      </w:pPr>
      <w:bookmarkStart w:id="184" w:name="6.4.5_Definition_of_Work"/>
      <w:bookmarkStart w:id="185" w:name="_bookmark107"/>
      <w:bookmarkEnd w:id="184"/>
      <w:bookmarkEnd w:id="185"/>
      <w:r>
        <w:t>Definition of</w:t>
      </w:r>
      <w:r>
        <w:rPr>
          <w:spacing w:val="-24"/>
        </w:rPr>
        <w:t xml:space="preserve"> </w:t>
      </w:r>
      <w:r>
        <w:rPr>
          <w:spacing w:val="-4"/>
        </w:rPr>
        <w:t>Work</w:t>
      </w:r>
    </w:p>
    <w:p w:rsidR="00F170ED" w:rsidRDefault="00F170ED">
      <w:pPr>
        <w:pStyle w:val="a3"/>
        <w:rPr>
          <w:rFonts w:ascii="Book Antiqua"/>
          <w:b/>
          <w:sz w:val="24"/>
        </w:rPr>
      </w:pPr>
    </w:p>
    <w:p w:rsidR="00F170ED" w:rsidRDefault="0062181F">
      <w:pPr>
        <w:ind w:left="120" w:right="114"/>
        <w:rPr>
          <w:sz w:val="20"/>
        </w:rPr>
      </w:pPr>
      <w:r>
        <w:rPr>
          <w:w w:val="115"/>
          <w:sz w:val="20"/>
        </w:rPr>
        <w:t>As</w:t>
      </w:r>
      <w:r>
        <w:rPr>
          <w:spacing w:val="-20"/>
          <w:w w:val="115"/>
          <w:sz w:val="20"/>
        </w:rPr>
        <w:t xml:space="preserve"> </w:t>
      </w:r>
      <w:r>
        <w:rPr>
          <w:w w:val="115"/>
          <w:sz w:val="20"/>
        </w:rPr>
        <w:t>explained</w:t>
      </w:r>
      <w:r>
        <w:rPr>
          <w:spacing w:val="-20"/>
          <w:w w:val="115"/>
          <w:sz w:val="20"/>
        </w:rPr>
        <w:t xml:space="preserve"> </w:t>
      </w:r>
      <w:r>
        <w:rPr>
          <w:w w:val="115"/>
          <w:sz w:val="20"/>
        </w:rPr>
        <w:t>in</w:t>
      </w:r>
      <w:r>
        <w:rPr>
          <w:spacing w:val="-20"/>
          <w:w w:val="115"/>
          <w:sz w:val="20"/>
        </w:rPr>
        <w:t xml:space="preserve"> </w:t>
      </w:r>
      <w:hyperlink w:anchor="_bookmark14" w:history="1">
        <w:r>
          <w:rPr>
            <w:w w:val="115"/>
            <w:sz w:val="20"/>
          </w:rPr>
          <w:t>§</w:t>
        </w:r>
        <w:r>
          <w:rPr>
            <w:spacing w:val="-44"/>
            <w:w w:val="115"/>
            <w:sz w:val="20"/>
          </w:rPr>
          <w:t xml:space="preserve"> </w:t>
        </w:r>
        <w:r>
          <w:rPr>
            <w:w w:val="115"/>
            <w:sz w:val="20"/>
          </w:rPr>
          <w:t>3.3</w:t>
        </w:r>
      </w:hyperlink>
      <w:r>
        <w:rPr>
          <w:spacing w:val="21"/>
          <w:w w:val="115"/>
          <w:sz w:val="20"/>
        </w:rPr>
        <w:t xml:space="preserve"> </w:t>
      </w:r>
      <w:r>
        <w:rPr>
          <w:rFonts w:ascii="Century Schoolbook" w:hAnsi="Century Schoolbook"/>
          <w:i/>
          <w:w w:val="115"/>
          <w:sz w:val="20"/>
        </w:rPr>
        <w:t>‘The</w:t>
      </w:r>
      <w:r>
        <w:rPr>
          <w:rFonts w:ascii="Century Schoolbook" w:hAnsi="Century Schoolbook"/>
          <w:i/>
          <w:spacing w:val="-26"/>
          <w:w w:val="115"/>
          <w:sz w:val="20"/>
        </w:rPr>
        <w:t xml:space="preserve"> </w:t>
      </w:r>
      <w:r>
        <w:rPr>
          <w:rFonts w:ascii="Century Schoolbook" w:hAnsi="Century Schoolbook"/>
          <w:i/>
          <w:w w:val="115"/>
          <w:sz w:val="20"/>
        </w:rPr>
        <w:t>Block</w:t>
      </w:r>
      <w:r>
        <w:rPr>
          <w:rFonts w:ascii="Century Schoolbook" w:hAnsi="Century Schoolbook"/>
          <w:i/>
          <w:spacing w:val="-26"/>
          <w:w w:val="115"/>
          <w:sz w:val="20"/>
        </w:rPr>
        <w:t xml:space="preserve"> </w:t>
      </w:r>
      <w:r>
        <w:rPr>
          <w:rFonts w:ascii="Century Schoolbook" w:hAnsi="Century Schoolbook"/>
          <w:i/>
          <w:w w:val="115"/>
          <w:sz w:val="20"/>
        </w:rPr>
        <w:t>Chain’</w:t>
      </w:r>
      <w:r>
        <w:rPr>
          <w:rFonts w:ascii="Century Schoolbook" w:hAnsi="Century Schoolbook"/>
          <w:i/>
          <w:spacing w:val="-21"/>
          <w:w w:val="115"/>
          <w:sz w:val="20"/>
        </w:rPr>
        <w:t xml:space="preserve"> </w:t>
      </w:r>
      <w:r>
        <w:rPr>
          <w:w w:val="115"/>
          <w:sz w:val="20"/>
        </w:rPr>
        <w:t>on</w:t>
      </w:r>
      <w:r>
        <w:rPr>
          <w:spacing w:val="-20"/>
          <w:w w:val="115"/>
          <w:sz w:val="20"/>
        </w:rPr>
        <w:t xml:space="preserve"> </w:t>
      </w:r>
      <w:r>
        <w:rPr>
          <w:w w:val="115"/>
          <w:sz w:val="20"/>
        </w:rPr>
        <w:t>p.</w:t>
      </w:r>
      <w:r>
        <w:rPr>
          <w:spacing w:val="-35"/>
          <w:w w:val="115"/>
          <w:sz w:val="20"/>
        </w:rPr>
        <w:t xml:space="preserve"> </w:t>
      </w:r>
      <w:r>
        <w:rPr>
          <w:w w:val="115"/>
          <w:sz w:val="20"/>
        </w:rPr>
        <w:t>9,</w:t>
      </w:r>
      <w:r>
        <w:rPr>
          <w:spacing w:val="-20"/>
          <w:w w:val="115"/>
          <w:sz w:val="20"/>
        </w:rPr>
        <w:t xml:space="preserve"> </w:t>
      </w:r>
      <w:r>
        <w:rPr>
          <w:w w:val="115"/>
          <w:sz w:val="20"/>
        </w:rPr>
        <w:t>a</w:t>
      </w:r>
      <w:r>
        <w:rPr>
          <w:spacing w:val="-20"/>
          <w:w w:val="115"/>
          <w:sz w:val="20"/>
        </w:rPr>
        <w:t xml:space="preserve"> </w:t>
      </w:r>
      <w:r>
        <w:rPr>
          <w:w w:val="115"/>
          <w:sz w:val="20"/>
        </w:rPr>
        <w:t>node</w:t>
      </w:r>
      <w:r>
        <w:rPr>
          <w:spacing w:val="-20"/>
          <w:w w:val="115"/>
          <w:sz w:val="20"/>
        </w:rPr>
        <w:t xml:space="preserve"> </w:t>
      </w:r>
      <w:r>
        <w:rPr>
          <w:w w:val="115"/>
          <w:sz w:val="20"/>
        </w:rPr>
        <w:t>chooses</w:t>
      </w:r>
      <w:r>
        <w:rPr>
          <w:spacing w:val="-20"/>
          <w:w w:val="115"/>
          <w:sz w:val="20"/>
        </w:rPr>
        <w:t xml:space="preserve"> </w:t>
      </w:r>
      <w:r>
        <w:rPr>
          <w:w w:val="115"/>
          <w:sz w:val="20"/>
        </w:rPr>
        <w:t>the</w:t>
      </w:r>
      <w:r>
        <w:rPr>
          <w:spacing w:val="-20"/>
          <w:w w:val="115"/>
          <w:sz w:val="20"/>
        </w:rPr>
        <w:t xml:space="preserve"> </w:t>
      </w:r>
      <w:r>
        <w:rPr>
          <w:w w:val="115"/>
          <w:sz w:val="20"/>
        </w:rPr>
        <w:t>“best”</w:t>
      </w:r>
      <w:r>
        <w:rPr>
          <w:spacing w:val="-20"/>
          <w:w w:val="115"/>
          <w:sz w:val="20"/>
        </w:rPr>
        <w:t xml:space="preserve"> </w:t>
      </w:r>
      <w:r>
        <w:rPr>
          <w:rFonts w:ascii="Bookman Old Style" w:hAnsi="Bookman Old Style"/>
          <w:i/>
          <w:w w:val="115"/>
          <w:sz w:val="20"/>
        </w:rPr>
        <w:t>block</w:t>
      </w:r>
      <w:r>
        <w:rPr>
          <w:rFonts w:ascii="Bookman Old Style" w:hAnsi="Bookman Old Style"/>
          <w:i/>
          <w:spacing w:val="-32"/>
          <w:w w:val="115"/>
          <w:sz w:val="20"/>
        </w:rPr>
        <w:t xml:space="preserve"> </w:t>
      </w:r>
      <w:r>
        <w:rPr>
          <w:rFonts w:ascii="Bookman Old Style" w:hAnsi="Bookman Old Style"/>
          <w:i/>
          <w:w w:val="115"/>
          <w:sz w:val="20"/>
        </w:rPr>
        <w:t>chain</w:t>
      </w:r>
      <w:r>
        <w:rPr>
          <w:rFonts w:ascii="Bookman Old Style" w:hAnsi="Bookman Old Style"/>
          <w:i/>
          <w:spacing w:val="-25"/>
          <w:w w:val="115"/>
          <w:sz w:val="20"/>
        </w:rPr>
        <w:t xml:space="preserve"> </w:t>
      </w:r>
      <w:r>
        <w:rPr>
          <w:w w:val="115"/>
          <w:sz w:val="20"/>
        </w:rPr>
        <w:t>visible</w:t>
      </w:r>
      <w:r>
        <w:rPr>
          <w:spacing w:val="-20"/>
          <w:w w:val="115"/>
          <w:sz w:val="20"/>
        </w:rPr>
        <w:t xml:space="preserve"> </w:t>
      </w:r>
      <w:r>
        <w:rPr>
          <w:w w:val="115"/>
          <w:sz w:val="20"/>
        </w:rPr>
        <w:t>to</w:t>
      </w:r>
      <w:r>
        <w:rPr>
          <w:spacing w:val="-20"/>
          <w:w w:val="115"/>
          <w:sz w:val="20"/>
        </w:rPr>
        <w:t xml:space="preserve"> </w:t>
      </w:r>
      <w:r>
        <w:rPr>
          <w:w w:val="115"/>
          <w:sz w:val="20"/>
        </w:rPr>
        <w:t>it</w:t>
      </w:r>
      <w:r>
        <w:rPr>
          <w:spacing w:val="-20"/>
          <w:w w:val="115"/>
          <w:sz w:val="20"/>
        </w:rPr>
        <w:t xml:space="preserve"> </w:t>
      </w:r>
      <w:r>
        <w:rPr>
          <w:w w:val="115"/>
          <w:sz w:val="20"/>
        </w:rPr>
        <w:t>by</w:t>
      </w:r>
      <w:r>
        <w:rPr>
          <w:spacing w:val="-20"/>
          <w:w w:val="115"/>
          <w:sz w:val="20"/>
        </w:rPr>
        <w:t xml:space="preserve"> </w:t>
      </w:r>
      <w:r>
        <w:rPr>
          <w:w w:val="115"/>
          <w:sz w:val="20"/>
        </w:rPr>
        <w:t>finding</w:t>
      </w:r>
      <w:r>
        <w:rPr>
          <w:spacing w:val="-20"/>
          <w:w w:val="115"/>
          <w:sz w:val="20"/>
        </w:rPr>
        <w:t xml:space="preserve"> </w:t>
      </w:r>
      <w:r>
        <w:rPr>
          <w:w w:val="115"/>
          <w:sz w:val="20"/>
        </w:rPr>
        <w:t>the chain</w:t>
      </w:r>
      <w:r>
        <w:rPr>
          <w:spacing w:val="-18"/>
          <w:w w:val="115"/>
          <w:sz w:val="20"/>
        </w:rPr>
        <w:t xml:space="preserve"> </w:t>
      </w:r>
      <w:r>
        <w:rPr>
          <w:w w:val="115"/>
          <w:sz w:val="20"/>
        </w:rPr>
        <w:t>of</w:t>
      </w:r>
      <w:r>
        <w:rPr>
          <w:spacing w:val="-18"/>
          <w:w w:val="115"/>
          <w:sz w:val="20"/>
        </w:rPr>
        <w:t xml:space="preserve"> </w:t>
      </w:r>
      <w:r>
        <w:rPr>
          <w:w w:val="115"/>
          <w:sz w:val="20"/>
        </w:rPr>
        <w:t>valid</w:t>
      </w:r>
      <w:r>
        <w:rPr>
          <w:spacing w:val="-18"/>
          <w:w w:val="115"/>
          <w:sz w:val="20"/>
        </w:rPr>
        <w:t xml:space="preserve"> </w:t>
      </w:r>
      <w:r>
        <w:rPr>
          <w:rFonts w:ascii="Bookman Old Style" w:hAnsi="Bookman Old Style"/>
          <w:i/>
          <w:w w:val="115"/>
          <w:sz w:val="20"/>
        </w:rPr>
        <w:t>blocks</w:t>
      </w:r>
      <w:r>
        <w:rPr>
          <w:rFonts w:ascii="Bookman Old Style" w:hAnsi="Bookman Old Style"/>
          <w:i/>
          <w:spacing w:val="-15"/>
          <w:w w:val="115"/>
          <w:sz w:val="20"/>
        </w:rPr>
        <w:t xml:space="preserve"> </w:t>
      </w:r>
      <w:r>
        <w:rPr>
          <w:w w:val="115"/>
          <w:sz w:val="20"/>
        </w:rPr>
        <w:t>with</w:t>
      </w:r>
      <w:r>
        <w:rPr>
          <w:spacing w:val="-18"/>
          <w:w w:val="115"/>
          <w:sz w:val="20"/>
        </w:rPr>
        <w:t xml:space="preserve"> </w:t>
      </w:r>
      <w:r>
        <w:rPr>
          <w:w w:val="115"/>
          <w:sz w:val="20"/>
        </w:rPr>
        <w:t>the</w:t>
      </w:r>
      <w:r>
        <w:rPr>
          <w:spacing w:val="-18"/>
          <w:w w:val="115"/>
          <w:sz w:val="20"/>
        </w:rPr>
        <w:t xml:space="preserve"> </w:t>
      </w:r>
      <w:r>
        <w:rPr>
          <w:w w:val="115"/>
          <w:sz w:val="20"/>
        </w:rPr>
        <w:t>greatest</w:t>
      </w:r>
      <w:r>
        <w:rPr>
          <w:spacing w:val="-18"/>
          <w:w w:val="115"/>
          <w:sz w:val="20"/>
        </w:rPr>
        <w:t xml:space="preserve"> </w:t>
      </w:r>
      <w:r>
        <w:rPr>
          <w:w w:val="115"/>
          <w:sz w:val="20"/>
        </w:rPr>
        <w:t>total</w:t>
      </w:r>
      <w:r>
        <w:rPr>
          <w:spacing w:val="-18"/>
          <w:w w:val="115"/>
          <w:sz w:val="20"/>
        </w:rPr>
        <w:t xml:space="preserve"> </w:t>
      </w:r>
      <w:r>
        <w:rPr>
          <w:w w:val="115"/>
          <w:sz w:val="20"/>
        </w:rPr>
        <w:t>work.</w:t>
      </w:r>
    </w:p>
    <w:p w:rsidR="00F170ED" w:rsidRDefault="0062181F">
      <w:pPr>
        <w:spacing w:before="136"/>
        <w:ind w:left="120"/>
        <w:rPr>
          <w:sz w:val="20"/>
        </w:rPr>
      </w:pPr>
      <w:r>
        <w:rPr>
          <w:w w:val="110"/>
          <w:sz w:val="20"/>
        </w:rPr>
        <w:t xml:space="preserve">Let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663748">
      <w:pPr>
        <w:tabs>
          <w:tab w:val="left" w:pos="9044"/>
          <w:tab w:val="left" w:pos="9871"/>
        </w:tabs>
        <w:spacing w:line="499" w:lineRule="exact"/>
        <w:ind w:left="119"/>
        <w:rPr>
          <w:sz w:val="20"/>
        </w:rPr>
      </w:pPr>
      <w:r w:rsidRPr="00663748">
        <w:pict>
          <v:line id="_x0000_s1056" style="position:absolute;left:0;text-align:left;z-index:-251683840;mso-position-horizontal-relative:page" from="474.2pt,19.85pt" to="540.6pt,19.85pt" strokeweight=".14056mm">
            <w10:wrap anchorx="page"/>
          </v:line>
        </w:pict>
      </w:r>
      <w:r w:rsidRPr="00663748">
        <w:pict>
          <v:shape id="_x0000_s1055" type="#_x0000_t202" style="position:absolute;left:0;text-align:left;margin-left:474.2pt;margin-top:18.1pt;width:66.45pt;height:11.7pt;z-index:-251673600;mso-position-horizontal-relative:page" filled="f" stroked="f">
            <v:textbox inset="0,0,0,0">
              <w:txbxContent>
                <w:p w:rsidR="0062181F" w:rsidRDefault="0062181F">
                  <w:pPr>
                    <w:spacing w:before="16"/>
                    <w:rPr>
                      <w:rFonts w:ascii="Palatino Linotype"/>
                      <w:sz w:val="16"/>
                    </w:rPr>
                  </w:pPr>
                  <w:r>
                    <w:rPr>
                      <w:rFonts w:ascii="Tahoma"/>
                      <w:sz w:val="16"/>
                    </w:rPr>
                    <w:t>ToTarget</w:t>
                  </w:r>
                  <w:r>
                    <w:rPr>
                      <w:rFonts w:ascii="Arial"/>
                      <w:sz w:val="16"/>
                    </w:rPr>
                    <w:t>(</w:t>
                  </w:r>
                  <w:r>
                    <w:rPr>
                      <w:rFonts w:ascii="Tahoma"/>
                      <w:sz w:val="16"/>
                    </w:rPr>
                    <w:t>nBits</w:t>
                  </w:r>
                  <w:r>
                    <w:rPr>
                      <w:rFonts w:ascii="Arial"/>
                      <w:sz w:val="16"/>
                    </w:rPr>
                    <w:t>)</w:t>
                  </w:r>
                  <w:r>
                    <w:rPr>
                      <w:rFonts w:ascii="Arial"/>
                      <w:spacing w:val="-21"/>
                      <w:sz w:val="16"/>
                    </w:rPr>
                    <w:t xml:space="preserve"> </w:t>
                  </w:r>
                  <w:r>
                    <w:rPr>
                      <w:rFonts w:ascii="Lucida Sans"/>
                      <w:sz w:val="16"/>
                    </w:rPr>
                    <w:t>+</w:t>
                  </w:r>
                  <w:r>
                    <w:rPr>
                      <w:rFonts w:ascii="Lucida Sans"/>
                      <w:spacing w:val="-31"/>
                      <w:sz w:val="16"/>
                    </w:rPr>
                    <w:t xml:space="preserve"> </w:t>
                  </w:r>
                  <w:r>
                    <w:rPr>
                      <w:rFonts w:ascii="Palatino Linotype"/>
                      <w:sz w:val="16"/>
                    </w:rPr>
                    <w:t>1</w:t>
                  </w:r>
                </w:p>
              </w:txbxContent>
            </v:textbox>
            <w10:wrap anchorx="page"/>
          </v:shape>
        </w:pict>
      </w:r>
      <w:r w:rsidR="0062181F">
        <w:rPr>
          <w:w w:val="110"/>
          <w:sz w:val="20"/>
        </w:rPr>
        <w:t>The</w:t>
      </w:r>
      <w:r w:rsidR="0062181F">
        <w:rPr>
          <w:spacing w:val="-13"/>
          <w:w w:val="110"/>
          <w:sz w:val="20"/>
        </w:rPr>
        <w:t xml:space="preserve"> </w:t>
      </w:r>
      <w:r w:rsidR="0062181F">
        <w:rPr>
          <w:w w:val="110"/>
          <w:sz w:val="20"/>
        </w:rPr>
        <w:t>work</w:t>
      </w:r>
      <w:r w:rsidR="0062181F">
        <w:rPr>
          <w:spacing w:val="-13"/>
          <w:w w:val="110"/>
          <w:sz w:val="20"/>
        </w:rPr>
        <w:t xml:space="preserve"> </w:t>
      </w:r>
      <w:r w:rsidR="0062181F">
        <w:rPr>
          <w:w w:val="110"/>
          <w:sz w:val="20"/>
        </w:rPr>
        <w:t>of</w:t>
      </w:r>
      <w:r w:rsidR="0062181F">
        <w:rPr>
          <w:spacing w:val="-13"/>
          <w:w w:val="110"/>
          <w:sz w:val="20"/>
        </w:rPr>
        <w:t xml:space="preserve"> </w:t>
      </w:r>
      <w:r w:rsidR="0062181F">
        <w:rPr>
          <w:w w:val="110"/>
          <w:sz w:val="20"/>
        </w:rPr>
        <w:t>a</w:t>
      </w:r>
      <w:r w:rsidR="0062181F">
        <w:rPr>
          <w:spacing w:val="-13"/>
          <w:w w:val="110"/>
          <w:sz w:val="20"/>
        </w:rPr>
        <w:t xml:space="preserve"> </w:t>
      </w:r>
      <w:r w:rsidR="0062181F">
        <w:rPr>
          <w:rFonts w:ascii="Bookman Old Style" w:eastAsia="Bookman Old Style"/>
          <w:i/>
          <w:w w:val="110"/>
          <w:sz w:val="20"/>
        </w:rPr>
        <w:t>block</w:t>
      </w:r>
      <w:r w:rsidR="0062181F">
        <w:rPr>
          <w:rFonts w:ascii="Bookman Old Style" w:eastAsia="Bookman Old Style"/>
          <w:i/>
          <w:spacing w:val="-4"/>
          <w:w w:val="110"/>
          <w:sz w:val="20"/>
        </w:rPr>
        <w:t xml:space="preserve"> </w:t>
      </w:r>
      <w:r w:rsidR="0062181F">
        <w:rPr>
          <w:w w:val="110"/>
          <w:sz w:val="20"/>
        </w:rPr>
        <w:t>with</w:t>
      </w:r>
      <w:r w:rsidR="0062181F">
        <w:rPr>
          <w:spacing w:val="-13"/>
          <w:w w:val="110"/>
          <w:sz w:val="20"/>
        </w:rPr>
        <w:t xml:space="preserve"> </w:t>
      </w:r>
      <w:r w:rsidR="0062181F">
        <w:rPr>
          <w:w w:val="110"/>
          <w:sz w:val="20"/>
        </w:rPr>
        <w:t>value</w:t>
      </w:r>
      <w:r w:rsidR="0062181F">
        <w:rPr>
          <w:spacing w:val="-13"/>
          <w:w w:val="110"/>
          <w:sz w:val="20"/>
        </w:rPr>
        <w:t xml:space="preserve"> </w:t>
      </w:r>
      <w:r w:rsidR="0062181F">
        <w:rPr>
          <w:rFonts w:ascii="Tahoma" w:eastAsia="Tahoma"/>
          <w:w w:val="110"/>
          <w:sz w:val="20"/>
        </w:rPr>
        <w:t>nBits</w:t>
      </w:r>
      <w:r w:rsidR="0062181F">
        <w:rPr>
          <w:rFonts w:ascii="Tahoma" w:eastAsia="Tahoma"/>
          <w:spacing w:val="-26"/>
          <w:w w:val="110"/>
          <w:sz w:val="20"/>
        </w:rPr>
        <w:t xml:space="preserve"> </w:t>
      </w:r>
      <w:r w:rsidR="0062181F">
        <w:rPr>
          <w:w w:val="110"/>
          <w:sz w:val="20"/>
        </w:rPr>
        <w:t>for</w:t>
      </w:r>
      <w:r w:rsidR="0062181F">
        <w:rPr>
          <w:spacing w:val="-13"/>
          <w:w w:val="110"/>
          <w:sz w:val="20"/>
        </w:rPr>
        <w:t xml:space="preserve"> </w:t>
      </w:r>
      <w:r w:rsidR="0062181F">
        <w:rPr>
          <w:w w:val="110"/>
          <w:sz w:val="20"/>
        </w:rPr>
        <w:t>the</w:t>
      </w:r>
      <w:r w:rsidR="0062181F">
        <w:rPr>
          <w:spacing w:val="-14"/>
          <w:w w:val="110"/>
          <w:sz w:val="20"/>
        </w:rPr>
        <w:t xml:space="preserve"> </w:t>
      </w:r>
      <w:r w:rsidR="0062181F">
        <w:rPr>
          <w:rFonts w:ascii="Palatino Linotype" w:eastAsia="Palatino Linotype"/>
          <w:w w:val="110"/>
          <w:sz w:val="21"/>
        </w:rPr>
        <w:t>nBits</w:t>
      </w:r>
      <w:r w:rsidR="0062181F">
        <w:rPr>
          <w:rFonts w:ascii="Palatino Linotype" w:eastAsia="Palatino Linotype"/>
          <w:spacing w:val="-16"/>
          <w:w w:val="110"/>
          <w:sz w:val="21"/>
        </w:rPr>
        <w:t xml:space="preserve"> </w:t>
      </w:r>
      <w:r w:rsidR="0062181F">
        <w:rPr>
          <w:w w:val="110"/>
          <w:sz w:val="20"/>
        </w:rPr>
        <w:t>field</w:t>
      </w:r>
      <w:r w:rsidR="0062181F">
        <w:rPr>
          <w:spacing w:val="-13"/>
          <w:w w:val="110"/>
          <w:sz w:val="20"/>
        </w:rPr>
        <w:t xml:space="preserve"> </w:t>
      </w:r>
      <w:r w:rsidR="0062181F">
        <w:rPr>
          <w:w w:val="110"/>
          <w:sz w:val="20"/>
        </w:rPr>
        <w:t>in</w:t>
      </w:r>
      <w:r w:rsidR="0062181F">
        <w:rPr>
          <w:spacing w:val="-13"/>
          <w:w w:val="110"/>
          <w:sz w:val="20"/>
        </w:rPr>
        <w:t xml:space="preserve"> </w:t>
      </w:r>
      <w:r w:rsidR="0062181F">
        <w:rPr>
          <w:w w:val="110"/>
          <w:sz w:val="20"/>
        </w:rPr>
        <w:t>its</w:t>
      </w:r>
      <w:r w:rsidR="0062181F">
        <w:rPr>
          <w:spacing w:val="-13"/>
          <w:w w:val="110"/>
          <w:sz w:val="20"/>
        </w:rPr>
        <w:t xml:space="preserve"> </w:t>
      </w:r>
      <w:r w:rsidR="0062181F">
        <w:rPr>
          <w:rFonts w:ascii="Bookman Old Style" w:eastAsia="Bookman Old Style"/>
          <w:i/>
          <w:w w:val="110"/>
          <w:sz w:val="20"/>
        </w:rPr>
        <w:t>block</w:t>
      </w:r>
      <w:r w:rsidR="0062181F">
        <w:rPr>
          <w:rFonts w:ascii="Bookman Old Style" w:eastAsia="Bookman Old Style"/>
          <w:i/>
          <w:spacing w:val="-24"/>
          <w:w w:val="110"/>
          <w:sz w:val="20"/>
        </w:rPr>
        <w:t xml:space="preserve"> </w:t>
      </w:r>
      <w:r w:rsidR="0062181F">
        <w:rPr>
          <w:rFonts w:ascii="Bookman Old Style" w:eastAsia="Bookman Old Style"/>
          <w:i/>
          <w:w w:val="110"/>
          <w:sz w:val="20"/>
        </w:rPr>
        <w:t xml:space="preserve">header </w:t>
      </w:r>
      <w:r w:rsidR="0062181F">
        <w:rPr>
          <w:w w:val="110"/>
          <w:sz w:val="20"/>
        </w:rPr>
        <w:t>is</w:t>
      </w:r>
      <w:r w:rsidR="0062181F">
        <w:rPr>
          <w:spacing w:val="-13"/>
          <w:w w:val="110"/>
          <w:sz w:val="20"/>
        </w:rPr>
        <w:t xml:space="preserve"> </w:t>
      </w:r>
      <w:r w:rsidR="0062181F">
        <w:rPr>
          <w:w w:val="110"/>
          <w:sz w:val="20"/>
        </w:rPr>
        <w:t>defined</w:t>
      </w:r>
      <w:r w:rsidR="0062181F">
        <w:rPr>
          <w:spacing w:val="-13"/>
          <w:w w:val="110"/>
          <w:sz w:val="20"/>
        </w:rPr>
        <w:t xml:space="preserve"> </w:t>
      </w:r>
      <w:r w:rsidR="0062181F">
        <w:rPr>
          <w:w w:val="110"/>
          <w:sz w:val="20"/>
        </w:rPr>
        <w:t>as</w:t>
      </w:r>
      <w:r w:rsidR="0062181F">
        <w:rPr>
          <w:spacing w:val="-13"/>
          <w:w w:val="110"/>
          <w:sz w:val="20"/>
        </w:rPr>
        <w:t xml:space="preserve"> </w:t>
      </w:r>
      <w:r w:rsidR="0062181F">
        <w:rPr>
          <w:rFonts w:ascii="Tahoma" w:eastAsia="Tahoma"/>
          <w:w w:val="110"/>
          <w:sz w:val="20"/>
        </w:rPr>
        <w:t>floor</w:t>
      </w:r>
      <w:r w:rsidR="0062181F">
        <w:rPr>
          <w:rFonts w:ascii="Arial Unicode MS" w:eastAsia="Arial Unicode MS" w:hint="eastAsia"/>
          <w:w w:val="110"/>
          <w:position w:val="28"/>
          <w:sz w:val="20"/>
        </w:rPr>
        <w:t>（</w:t>
      </w:r>
      <w:r w:rsidR="0062181F">
        <w:rPr>
          <w:rFonts w:ascii="Arial Unicode MS" w:eastAsia="Arial Unicode MS" w:hint="eastAsia"/>
          <w:w w:val="110"/>
          <w:position w:val="28"/>
          <w:sz w:val="20"/>
        </w:rPr>
        <w:tab/>
      </w:r>
      <w:r w:rsidR="0062181F">
        <w:rPr>
          <w:rFonts w:ascii="Palatino Linotype" w:eastAsia="Palatino Linotype"/>
          <w:w w:val="110"/>
          <w:position w:val="11"/>
          <w:sz w:val="16"/>
        </w:rPr>
        <w:t>2</w:t>
      </w:r>
      <w:r w:rsidR="0062181F">
        <w:rPr>
          <w:rFonts w:ascii="Century" w:eastAsia="Century"/>
          <w:w w:val="110"/>
          <w:position w:val="18"/>
          <w:sz w:val="11"/>
        </w:rPr>
        <w:t>256</w:t>
      </w:r>
      <w:r w:rsidR="0062181F">
        <w:rPr>
          <w:rFonts w:ascii="Century" w:eastAsia="Century"/>
          <w:w w:val="110"/>
          <w:position w:val="18"/>
          <w:sz w:val="11"/>
        </w:rPr>
        <w:tab/>
      </w:r>
      <w:r w:rsidR="0062181F">
        <w:rPr>
          <w:rFonts w:ascii="Arial Unicode MS" w:eastAsia="Arial Unicode MS" w:hint="eastAsia"/>
          <w:w w:val="110"/>
          <w:position w:val="28"/>
          <w:sz w:val="20"/>
        </w:rPr>
        <w:t>＼</w:t>
      </w:r>
      <w:r w:rsidR="0062181F">
        <w:rPr>
          <w:w w:val="110"/>
          <w:sz w:val="20"/>
        </w:rPr>
        <w:t>.</w:t>
      </w:r>
    </w:p>
    <w:p w:rsidR="00F170ED" w:rsidRDefault="00F170ED">
      <w:pPr>
        <w:spacing w:line="499" w:lineRule="exact"/>
        <w:rPr>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6"/>
        </w:numPr>
        <w:tabs>
          <w:tab w:val="left" w:pos="658"/>
        </w:tabs>
        <w:spacing w:before="54"/>
        <w:ind w:hanging="557"/>
      </w:pPr>
      <w:bookmarkStart w:id="186" w:name="6.5_Calculation_of_Block_Subsidy_and_Fou"/>
      <w:bookmarkStart w:id="187" w:name="_bookmark108"/>
      <w:bookmarkEnd w:id="186"/>
      <w:bookmarkEnd w:id="187"/>
      <w:r>
        <w:lastRenderedPageBreak/>
        <w:t>Calculation</w:t>
      </w:r>
      <w:r>
        <w:rPr>
          <w:spacing w:val="-14"/>
        </w:rPr>
        <w:t xml:space="preserve"> </w:t>
      </w:r>
      <w:r>
        <w:t>of</w:t>
      </w:r>
      <w:r>
        <w:rPr>
          <w:spacing w:val="-14"/>
        </w:rPr>
        <w:t xml:space="preserve"> </w:t>
      </w:r>
      <w:r>
        <w:t>Block</w:t>
      </w:r>
      <w:r>
        <w:rPr>
          <w:spacing w:val="-14"/>
        </w:rPr>
        <w:t xml:space="preserve"> </w:t>
      </w:r>
      <w:r>
        <w:t>Subsidy</w:t>
      </w:r>
      <w:r>
        <w:rPr>
          <w:spacing w:val="-14"/>
        </w:rPr>
        <w:t xml:space="preserve"> </w:t>
      </w:r>
      <w:r>
        <w:t>and</w:t>
      </w:r>
      <w:r>
        <w:rPr>
          <w:spacing w:val="-14"/>
        </w:rPr>
        <w:t xml:space="preserve"> </w:t>
      </w:r>
      <w:r>
        <w:t>Founders’</w:t>
      </w:r>
      <w:r>
        <w:rPr>
          <w:spacing w:val="-14"/>
        </w:rPr>
        <w:t xml:space="preserve"> </w:t>
      </w:r>
      <w:r>
        <w:t>Reward</w:t>
      </w:r>
    </w:p>
    <w:p w:rsidR="00F170ED" w:rsidRDefault="00F170ED">
      <w:pPr>
        <w:pStyle w:val="a3"/>
        <w:rPr>
          <w:rFonts w:ascii="Book Antiqua"/>
          <w:b/>
          <w:sz w:val="24"/>
        </w:rPr>
      </w:pPr>
    </w:p>
    <w:p w:rsidR="00F170ED" w:rsidRDefault="00663748">
      <w:pPr>
        <w:spacing w:before="1" w:line="242" w:lineRule="auto"/>
        <w:ind w:left="100" w:right="117"/>
        <w:jc w:val="both"/>
        <w:rPr>
          <w:sz w:val="20"/>
        </w:rPr>
      </w:pPr>
      <w:hyperlink w:anchor="_bookmark19" w:history="1">
        <w:r w:rsidR="0062181F">
          <w:rPr>
            <w:w w:val="105"/>
            <w:sz w:val="20"/>
          </w:rPr>
          <w:t>§</w:t>
        </w:r>
        <w:r w:rsidR="0062181F">
          <w:rPr>
            <w:spacing w:val="-33"/>
            <w:w w:val="105"/>
            <w:sz w:val="20"/>
          </w:rPr>
          <w:t xml:space="preserve"> </w:t>
        </w:r>
        <w:r w:rsidR="0062181F">
          <w:rPr>
            <w:w w:val="105"/>
            <w:sz w:val="20"/>
          </w:rPr>
          <w:t>3.8</w:t>
        </w:r>
      </w:hyperlink>
      <w:r w:rsidR="0062181F">
        <w:rPr>
          <w:spacing w:val="30"/>
          <w:w w:val="105"/>
          <w:sz w:val="20"/>
        </w:rPr>
        <w:t xml:space="preserve"> </w:t>
      </w:r>
      <w:r w:rsidR="0062181F">
        <w:rPr>
          <w:rFonts w:ascii="Century Schoolbook" w:hAnsi="Century Schoolbook"/>
          <w:i/>
          <w:w w:val="105"/>
          <w:sz w:val="20"/>
        </w:rPr>
        <w:t>‘Block</w:t>
      </w:r>
      <w:r w:rsidR="0062181F">
        <w:rPr>
          <w:rFonts w:ascii="Century Schoolbook" w:hAnsi="Century Schoolbook"/>
          <w:i/>
          <w:spacing w:val="-21"/>
          <w:w w:val="105"/>
          <w:sz w:val="20"/>
        </w:rPr>
        <w:t xml:space="preserve"> </w:t>
      </w:r>
      <w:r w:rsidR="0062181F">
        <w:rPr>
          <w:rFonts w:ascii="Century Schoolbook" w:hAnsi="Century Schoolbook"/>
          <w:i/>
          <w:w w:val="105"/>
          <w:sz w:val="20"/>
        </w:rPr>
        <w:t>Subsidy</w:t>
      </w:r>
      <w:r w:rsidR="0062181F">
        <w:rPr>
          <w:rFonts w:ascii="Century Schoolbook" w:hAnsi="Century Schoolbook"/>
          <w:i/>
          <w:spacing w:val="-21"/>
          <w:w w:val="105"/>
          <w:sz w:val="20"/>
        </w:rPr>
        <w:t xml:space="preserve"> </w:t>
      </w:r>
      <w:r w:rsidR="0062181F">
        <w:rPr>
          <w:rFonts w:ascii="Century Schoolbook" w:hAnsi="Century Schoolbook"/>
          <w:i/>
          <w:w w:val="105"/>
          <w:sz w:val="20"/>
        </w:rPr>
        <w:t>and</w:t>
      </w:r>
      <w:r w:rsidR="0062181F">
        <w:rPr>
          <w:rFonts w:ascii="Century Schoolbook" w:hAnsi="Century Schoolbook"/>
          <w:i/>
          <w:spacing w:val="-21"/>
          <w:w w:val="105"/>
          <w:sz w:val="20"/>
        </w:rPr>
        <w:t xml:space="preserve"> </w:t>
      </w:r>
      <w:r w:rsidR="0062181F">
        <w:rPr>
          <w:rFonts w:ascii="Century Schoolbook" w:hAnsi="Century Schoolbook"/>
          <w:i/>
          <w:w w:val="105"/>
          <w:sz w:val="20"/>
        </w:rPr>
        <w:t>Founders’</w:t>
      </w:r>
      <w:r w:rsidR="0062181F">
        <w:rPr>
          <w:rFonts w:ascii="Century Schoolbook" w:hAnsi="Century Schoolbook"/>
          <w:i/>
          <w:spacing w:val="-21"/>
          <w:w w:val="105"/>
          <w:sz w:val="20"/>
        </w:rPr>
        <w:t xml:space="preserve"> </w:t>
      </w:r>
      <w:r w:rsidR="0062181F">
        <w:rPr>
          <w:rFonts w:ascii="Century Schoolbook" w:hAnsi="Century Schoolbook"/>
          <w:i/>
          <w:w w:val="105"/>
          <w:sz w:val="20"/>
        </w:rPr>
        <w:t>Reward’</w:t>
      </w:r>
      <w:r w:rsidR="0062181F">
        <w:rPr>
          <w:rFonts w:ascii="Century Schoolbook" w:hAnsi="Century Schoolbook"/>
          <w:i/>
          <w:spacing w:val="-11"/>
          <w:w w:val="105"/>
          <w:sz w:val="20"/>
        </w:rPr>
        <w:t xml:space="preserve"> </w:t>
      </w:r>
      <w:r w:rsidR="0062181F">
        <w:rPr>
          <w:w w:val="105"/>
          <w:sz w:val="20"/>
        </w:rPr>
        <w:t>on</w:t>
      </w:r>
      <w:r w:rsidR="0062181F">
        <w:rPr>
          <w:spacing w:val="-11"/>
          <w:w w:val="105"/>
          <w:sz w:val="20"/>
        </w:rPr>
        <w:t xml:space="preserve"> </w:t>
      </w:r>
      <w:r w:rsidR="0062181F">
        <w:rPr>
          <w:w w:val="105"/>
          <w:sz w:val="20"/>
        </w:rPr>
        <w:t>p.</w:t>
      </w:r>
      <w:r w:rsidR="0062181F">
        <w:rPr>
          <w:spacing w:val="-31"/>
          <w:w w:val="105"/>
          <w:sz w:val="20"/>
        </w:rPr>
        <w:t xml:space="preserve"> </w:t>
      </w:r>
      <w:r w:rsidR="0062181F">
        <w:rPr>
          <w:w w:val="105"/>
          <w:sz w:val="20"/>
        </w:rPr>
        <w:t>12</w:t>
      </w:r>
      <w:r w:rsidR="0062181F">
        <w:rPr>
          <w:spacing w:val="-11"/>
          <w:w w:val="105"/>
          <w:sz w:val="20"/>
        </w:rPr>
        <w:t xml:space="preserve"> </w:t>
      </w:r>
      <w:r w:rsidR="0062181F">
        <w:rPr>
          <w:w w:val="105"/>
          <w:sz w:val="20"/>
        </w:rPr>
        <w:t>defines</w:t>
      </w:r>
      <w:r w:rsidR="0062181F">
        <w:rPr>
          <w:spacing w:val="-11"/>
          <w:w w:val="105"/>
          <w:sz w:val="20"/>
        </w:rPr>
        <w:t xml:space="preserve"> </w:t>
      </w:r>
      <w:r w:rsidR="0062181F">
        <w:rPr>
          <w:w w:val="105"/>
          <w:sz w:val="20"/>
        </w:rPr>
        <w:t>the</w:t>
      </w:r>
      <w:r w:rsidR="0062181F">
        <w:rPr>
          <w:spacing w:val="-11"/>
          <w:w w:val="105"/>
          <w:sz w:val="20"/>
        </w:rPr>
        <w:t xml:space="preserve"> </w:t>
      </w:r>
      <w:r w:rsidR="0062181F">
        <w:rPr>
          <w:rFonts w:ascii="Bookman Old Style" w:hAnsi="Bookman Old Style"/>
          <w:i/>
          <w:w w:val="105"/>
          <w:sz w:val="20"/>
        </w:rPr>
        <w:t>block</w:t>
      </w:r>
      <w:r w:rsidR="0062181F">
        <w:rPr>
          <w:rFonts w:ascii="Bookman Old Style" w:hAnsi="Bookman Old Style"/>
          <w:i/>
          <w:spacing w:val="-21"/>
          <w:w w:val="105"/>
          <w:sz w:val="20"/>
        </w:rPr>
        <w:t xml:space="preserve"> </w:t>
      </w:r>
      <w:r w:rsidR="0062181F">
        <w:rPr>
          <w:rFonts w:ascii="Bookman Old Style" w:hAnsi="Bookman Old Style"/>
          <w:i/>
          <w:w w:val="105"/>
          <w:sz w:val="20"/>
        </w:rPr>
        <w:t>subsidy</w:t>
      </w:r>
      <w:r w:rsidR="0062181F">
        <w:rPr>
          <w:rFonts w:ascii="Bookman Old Style" w:hAnsi="Bookman Old Style"/>
          <w:i/>
          <w:spacing w:val="-43"/>
          <w:w w:val="105"/>
          <w:sz w:val="20"/>
        </w:rPr>
        <w:t xml:space="preserve"> </w:t>
      </w:r>
      <w:r w:rsidR="0062181F">
        <w:rPr>
          <w:w w:val="105"/>
          <w:sz w:val="20"/>
        </w:rPr>
        <w:t>,</w:t>
      </w:r>
      <w:r w:rsidR="0062181F">
        <w:rPr>
          <w:spacing w:val="-8"/>
          <w:w w:val="105"/>
          <w:sz w:val="20"/>
        </w:rPr>
        <w:t xml:space="preserve"> </w:t>
      </w:r>
      <w:r w:rsidR="0062181F">
        <w:rPr>
          <w:rFonts w:ascii="Bookman Old Style" w:hAnsi="Bookman Old Style"/>
          <w:i/>
          <w:w w:val="105"/>
          <w:sz w:val="20"/>
        </w:rPr>
        <w:t>miner</w:t>
      </w:r>
      <w:r w:rsidR="0062181F">
        <w:rPr>
          <w:rFonts w:ascii="Bookman Old Style" w:hAnsi="Bookman Old Style"/>
          <w:i/>
          <w:spacing w:val="-21"/>
          <w:w w:val="105"/>
          <w:sz w:val="20"/>
        </w:rPr>
        <w:t xml:space="preserve"> </w:t>
      </w:r>
      <w:r w:rsidR="0062181F">
        <w:rPr>
          <w:rFonts w:ascii="Bookman Old Style" w:hAnsi="Bookman Old Style"/>
          <w:i/>
          <w:w w:val="105"/>
          <w:sz w:val="20"/>
        </w:rPr>
        <w:t>subsidy</w:t>
      </w:r>
      <w:r w:rsidR="0062181F">
        <w:rPr>
          <w:rFonts w:ascii="Bookman Old Style" w:hAnsi="Bookman Old Style"/>
          <w:i/>
          <w:spacing w:val="-43"/>
          <w:w w:val="105"/>
          <w:sz w:val="20"/>
        </w:rPr>
        <w:t xml:space="preserve"> </w:t>
      </w:r>
      <w:r w:rsidR="0062181F">
        <w:rPr>
          <w:w w:val="105"/>
          <w:sz w:val="20"/>
        </w:rPr>
        <w:t>,</w:t>
      </w:r>
      <w:r w:rsidR="0062181F">
        <w:rPr>
          <w:spacing w:val="-8"/>
          <w:w w:val="105"/>
          <w:sz w:val="20"/>
        </w:rPr>
        <w:t xml:space="preserve"> </w:t>
      </w:r>
      <w:r w:rsidR="0062181F">
        <w:rPr>
          <w:w w:val="105"/>
          <w:sz w:val="20"/>
        </w:rPr>
        <w:t>and</w:t>
      </w:r>
      <w:r w:rsidR="0062181F">
        <w:rPr>
          <w:spacing w:val="-11"/>
          <w:w w:val="105"/>
          <w:sz w:val="20"/>
        </w:rPr>
        <w:t xml:space="preserve"> </w:t>
      </w:r>
      <w:r w:rsidR="0062181F">
        <w:rPr>
          <w:rFonts w:ascii="Bookman Old Style" w:hAnsi="Bookman Old Style"/>
          <w:i/>
          <w:w w:val="105"/>
          <w:sz w:val="20"/>
        </w:rPr>
        <w:t xml:space="preserve">Founders’ Reward </w:t>
      </w:r>
      <w:r w:rsidR="0062181F">
        <w:rPr>
          <w:w w:val="105"/>
          <w:sz w:val="20"/>
        </w:rPr>
        <w:t xml:space="preserve">. Their amounts in </w:t>
      </w:r>
      <w:r w:rsidR="0062181F">
        <w:rPr>
          <w:rFonts w:ascii="Bookman Old Style" w:hAnsi="Bookman Old Style"/>
          <w:i/>
          <w:w w:val="105"/>
          <w:sz w:val="20"/>
        </w:rPr>
        <w:t xml:space="preserve">zatoshi </w:t>
      </w:r>
      <w:r w:rsidR="0062181F">
        <w:rPr>
          <w:w w:val="105"/>
          <w:sz w:val="20"/>
        </w:rPr>
        <w:t xml:space="preserve">are calculated from the </w:t>
      </w:r>
      <w:r w:rsidR="0062181F">
        <w:rPr>
          <w:rFonts w:ascii="Bookman Old Style" w:hAnsi="Bookman Old Style"/>
          <w:i/>
          <w:w w:val="105"/>
          <w:sz w:val="20"/>
        </w:rPr>
        <w:t xml:space="preserve">block height </w:t>
      </w:r>
      <w:r w:rsidR="0062181F">
        <w:rPr>
          <w:w w:val="105"/>
          <w:sz w:val="20"/>
        </w:rPr>
        <w:t xml:space="preserve">using the formulae below. The constants </w:t>
      </w:r>
      <w:r w:rsidR="0062181F">
        <w:rPr>
          <w:rFonts w:ascii="Tahoma" w:hAnsi="Tahoma"/>
          <w:sz w:val="20"/>
        </w:rPr>
        <w:t>SlowStartInterval</w:t>
      </w:r>
      <w:r w:rsidR="0062181F">
        <w:rPr>
          <w:sz w:val="20"/>
        </w:rPr>
        <w:t>,</w:t>
      </w:r>
      <w:r w:rsidR="0062181F">
        <w:rPr>
          <w:spacing w:val="-6"/>
          <w:sz w:val="20"/>
        </w:rPr>
        <w:t xml:space="preserve"> </w:t>
      </w:r>
      <w:r w:rsidR="0062181F">
        <w:rPr>
          <w:rFonts w:ascii="Tahoma" w:hAnsi="Tahoma"/>
          <w:sz w:val="20"/>
        </w:rPr>
        <w:t>HalvingInterval</w:t>
      </w:r>
      <w:r w:rsidR="0062181F">
        <w:rPr>
          <w:sz w:val="20"/>
        </w:rPr>
        <w:t>,</w:t>
      </w:r>
      <w:r w:rsidR="0062181F">
        <w:rPr>
          <w:spacing w:val="-6"/>
          <w:sz w:val="20"/>
        </w:rPr>
        <w:t xml:space="preserve"> </w:t>
      </w:r>
      <w:r w:rsidR="0062181F">
        <w:rPr>
          <w:rFonts w:ascii="Tahoma" w:hAnsi="Tahoma"/>
          <w:sz w:val="20"/>
        </w:rPr>
        <w:t>MaxBlockSubsidy</w:t>
      </w:r>
      <w:r w:rsidR="0062181F">
        <w:rPr>
          <w:sz w:val="20"/>
        </w:rPr>
        <w:t>,</w:t>
      </w:r>
      <w:r w:rsidR="0062181F">
        <w:rPr>
          <w:spacing w:val="-6"/>
          <w:sz w:val="20"/>
        </w:rPr>
        <w:t xml:space="preserve"> </w:t>
      </w:r>
      <w:r w:rsidR="0062181F">
        <w:rPr>
          <w:sz w:val="20"/>
        </w:rPr>
        <w:t>and</w:t>
      </w:r>
      <w:r w:rsidR="0062181F">
        <w:rPr>
          <w:spacing w:val="-8"/>
          <w:sz w:val="20"/>
        </w:rPr>
        <w:t xml:space="preserve"> </w:t>
      </w:r>
      <w:r w:rsidR="0062181F">
        <w:rPr>
          <w:rFonts w:ascii="Tahoma" w:hAnsi="Tahoma"/>
          <w:sz w:val="20"/>
        </w:rPr>
        <w:t>FoundersFraction</w:t>
      </w:r>
      <w:r w:rsidR="0062181F">
        <w:rPr>
          <w:rFonts w:ascii="Tahoma" w:hAnsi="Tahoma"/>
          <w:spacing w:val="-20"/>
          <w:sz w:val="20"/>
        </w:rPr>
        <w:t xml:space="preserve"> </w:t>
      </w:r>
      <w:r w:rsidR="0062181F">
        <w:rPr>
          <w:sz w:val="20"/>
        </w:rPr>
        <w:t>are</w:t>
      </w:r>
      <w:r w:rsidR="0062181F">
        <w:rPr>
          <w:spacing w:val="-8"/>
          <w:sz w:val="20"/>
        </w:rPr>
        <w:t xml:space="preserve"> </w:t>
      </w:r>
      <w:r w:rsidR="0062181F">
        <w:rPr>
          <w:sz w:val="20"/>
        </w:rPr>
        <w:t>instantiated</w:t>
      </w:r>
      <w:r w:rsidR="0062181F">
        <w:rPr>
          <w:spacing w:val="-8"/>
          <w:sz w:val="20"/>
        </w:rPr>
        <w:t xml:space="preserve"> </w:t>
      </w:r>
      <w:r w:rsidR="0062181F">
        <w:rPr>
          <w:sz w:val="20"/>
        </w:rPr>
        <w:t>in</w:t>
      </w:r>
      <w:r w:rsidR="0062181F">
        <w:rPr>
          <w:spacing w:val="-8"/>
          <w:sz w:val="20"/>
        </w:rPr>
        <w:t xml:space="preserve"> </w:t>
      </w:r>
      <w:hyperlink w:anchor="_bookmark61" w:history="1">
        <w:r w:rsidR="0062181F">
          <w:rPr>
            <w:sz w:val="20"/>
          </w:rPr>
          <w:t>§5.3</w:t>
        </w:r>
      </w:hyperlink>
      <w:r w:rsidR="0062181F">
        <w:rPr>
          <w:sz w:val="20"/>
        </w:rPr>
        <w:t xml:space="preserve"> </w:t>
      </w:r>
      <w:r w:rsidR="0062181F">
        <w:rPr>
          <w:spacing w:val="12"/>
          <w:sz w:val="20"/>
        </w:rPr>
        <w:t xml:space="preserve"> </w:t>
      </w:r>
      <w:r w:rsidR="0062181F">
        <w:rPr>
          <w:rFonts w:ascii="Century Schoolbook" w:hAnsi="Century Schoolbook"/>
          <w:i/>
          <w:sz w:val="20"/>
        </w:rPr>
        <w:t>‘Constants’</w:t>
      </w:r>
      <w:r w:rsidR="0062181F">
        <w:rPr>
          <w:rFonts w:ascii="Century Schoolbook" w:hAnsi="Century Schoolbook"/>
          <w:i/>
          <w:spacing w:val="-3"/>
          <w:sz w:val="20"/>
        </w:rPr>
        <w:t xml:space="preserve"> </w:t>
      </w:r>
      <w:r w:rsidR="0062181F">
        <w:rPr>
          <w:sz w:val="20"/>
        </w:rPr>
        <w:t>on</w:t>
      </w:r>
      <w:r w:rsidR="0062181F">
        <w:rPr>
          <w:spacing w:val="-8"/>
          <w:sz w:val="20"/>
        </w:rPr>
        <w:t xml:space="preserve"> </w:t>
      </w:r>
      <w:r w:rsidR="0062181F">
        <w:rPr>
          <w:sz w:val="20"/>
        </w:rPr>
        <w:t>p.</w:t>
      </w:r>
      <w:r w:rsidR="0062181F">
        <w:rPr>
          <w:spacing w:val="-12"/>
          <w:sz w:val="20"/>
        </w:rPr>
        <w:t xml:space="preserve"> </w:t>
      </w:r>
      <w:r w:rsidR="0062181F">
        <w:rPr>
          <w:sz w:val="20"/>
        </w:rPr>
        <w:t>24.</w:t>
      </w:r>
    </w:p>
    <w:p w:rsidR="00F170ED" w:rsidRDefault="0062181F">
      <w:pPr>
        <w:spacing w:before="135" w:line="197" w:lineRule="exact"/>
        <w:ind w:left="398"/>
        <w:rPr>
          <w:rFonts w:ascii="Tahoma" w:hAnsi="Tahoma"/>
          <w:sz w:val="16"/>
        </w:rPr>
      </w:pPr>
      <w:r>
        <w:rPr>
          <w:rFonts w:ascii="Tahoma" w:hAnsi="Tahoma"/>
          <w:position w:val="-10"/>
          <w:sz w:val="20"/>
        </w:rPr>
        <w:t xml:space="preserve">SlowStartShift </w:t>
      </w:r>
      <w:r>
        <w:rPr>
          <w:rFonts w:ascii="Calibri" w:hAnsi="Calibri"/>
          <w:position w:val="-3"/>
          <w:sz w:val="8"/>
        </w:rPr>
        <w:t xml:space="preserve">◦ </w:t>
      </w:r>
      <w:r>
        <w:rPr>
          <w:rFonts w:ascii="Verdana" w:hAnsi="Verdana"/>
          <w:position w:val="-10"/>
          <w:sz w:val="20"/>
        </w:rPr>
        <w:t xml:space="preserve">N </w:t>
      </w:r>
      <w:r>
        <w:rPr>
          <w:rFonts w:ascii="Palatino Linotype" w:hAnsi="Palatino Linotype"/>
          <w:position w:val="-10"/>
          <w:sz w:val="20"/>
        </w:rPr>
        <w:t>:</w:t>
      </w:r>
      <w:r>
        <w:rPr>
          <w:rFonts w:ascii="Lucida Sans" w:hAnsi="Lucida Sans"/>
          <w:position w:val="-10"/>
          <w:sz w:val="20"/>
        </w:rPr>
        <w:t xml:space="preserve">= </w:t>
      </w:r>
      <w:r>
        <w:rPr>
          <w:rFonts w:ascii="Tahoma" w:hAnsi="Tahoma"/>
          <w:sz w:val="16"/>
          <w:u w:val="single"/>
        </w:rPr>
        <w:t>SlowStartInterva</w:t>
      </w:r>
      <w:r>
        <w:rPr>
          <w:rFonts w:ascii="Tahoma" w:hAnsi="Tahoma"/>
          <w:sz w:val="16"/>
        </w:rPr>
        <w:t>l</w:t>
      </w:r>
    </w:p>
    <w:p w:rsidR="00F170ED" w:rsidRDefault="0062181F">
      <w:pPr>
        <w:pStyle w:val="a4"/>
        <w:numPr>
          <w:ilvl w:val="2"/>
          <w:numId w:val="6"/>
        </w:numPr>
        <w:tabs>
          <w:tab w:val="left" w:pos="2754"/>
          <w:tab w:val="left" w:pos="2755"/>
        </w:tabs>
        <w:spacing w:line="220" w:lineRule="exact"/>
        <w:rPr>
          <w:rFonts w:ascii="Palatino Linotype"/>
          <w:sz w:val="16"/>
        </w:rPr>
      </w:pPr>
      <w:r>
        <w:rPr>
          <w:rFonts w:ascii="Palatino Linotype"/>
          <w:w w:val="99"/>
          <w:position w:val="-10"/>
          <w:sz w:val="16"/>
        </w:rPr>
        <w:t>2</w:t>
      </w:r>
    </w:p>
    <w:p w:rsidR="00F170ED" w:rsidRDefault="0062181F">
      <w:pPr>
        <w:spacing w:before="21" w:line="195" w:lineRule="exact"/>
        <w:ind w:left="398"/>
        <w:rPr>
          <w:rFonts w:ascii="Tahoma" w:hAnsi="Tahoma"/>
          <w:sz w:val="16"/>
        </w:rPr>
      </w:pPr>
      <w:r>
        <w:rPr>
          <w:rFonts w:ascii="Tahoma" w:hAnsi="Tahoma"/>
          <w:sz w:val="20"/>
        </w:rPr>
        <w:t xml:space="preserve">SlowStartRate </w:t>
      </w:r>
      <w:r>
        <w:rPr>
          <w:rFonts w:ascii="Calibri" w:hAnsi="Calibri"/>
          <w:position w:val="6"/>
          <w:sz w:val="8"/>
        </w:rPr>
        <w:t xml:space="preserve">◦  </w:t>
      </w:r>
      <w:r>
        <w:rPr>
          <w:rFonts w:ascii="Verdana" w:hAnsi="Verdana"/>
          <w:sz w:val="20"/>
        </w:rPr>
        <w:t xml:space="preserve">N </w:t>
      </w:r>
      <w:r>
        <w:rPr>
          <w:rFonts w:ascii="Palatino Linotype" w:hAnsi="Palatino Linotype"/>
          <w:sz w:val="20"/>
        </w:rPr>
        <w:t>:</w:t>
      </w:r>
      <w:r>
        <w:rPr>
          <w:rFonts w:ascii="Lucida Sans" w:hAnsi="Lucida Sans"/>
          <w:sz w:val="20"/>
        </w:rPr>
        <w:t xml:space="preserve">= </w:t>
      </w:r>
      <w:r>
        <w:rPr>
          <w:rFonts w:ascii="Tahoma" w:hAnsi="Tahoma"/>
          <w:position w:val="11"/>
          <w:sz w:val="16"/>
          <w:u w:val="single"/>
        </w:rPr>
        <w:t>MaxBlockSubsidy</w:t>
      </w:r>
    </w:p>
    <w:p w:rsidR="00F170ED" w:rsidRDefault="00663748">
      <w:pPr>
        <w:pStyle w:val="a4"/>
        <w:numPr>
          <w:ilvl w:val="2"/>
          <w:numId w:val="6"/>
        </w:numPr>
        <w:tabs>
          <w:tab w:val="left" w:pos="2234"/>
          <w:tab w:val="left" w:pos="2235"/>
        </w:tabs>
        <w:spacing w:line="151" w:lineRule="exact"/>
        <w:ind w:left="2234" w:hanging="586"/>
        <w:rPr>
          <w:rFonts w:ascii="Tahoma"/>
          <w:sz w:val="16"/>
        </w:rPr>
      </w:pPr>
      <w:r w:rsidRPr="00663748">
        <w:pict>
          <v:shape id="_x0000_s1054" type="#_x0000_t202" style="position:absolute;left:0;text-align:left;margin-left:68.95pt;margin-top:7.55pt;width:190.4pt;height:37.2pt;z-index:-251667456;mso-position-horizontal-relative:page" filled="f" stroked="f">
            <v:textbox inset="0,0,0,0">
              <w:txbxContent>
                <w:p w:rsidR="0062181F" w:rsidRDefault="0062181F">
                  <w:pPr>
                    <w:pStyle w:val="a3"/>
                    <w:tabs>
                      <w:tab w:val="left" w:pos="2553"/>
                      <w:tab w:val="left" w:pos="3688"/>
                    </w:tabs>
                    <w:spacing w:line="435" w:lineRule="exact"/>
                    <w:rPr>
                      <w:rFonts w:ascii="Arial Unicode MS" w:eastAsia="Arial Unicode MS" w:hAnsi="Arial Unicode MS"/>
                    </w:rPr>
                  </w:pPr>
                  <w:r>
                    <w:rPr>
                      <w:rFonts w:ascii="Tahoma" w:eastAsia="Tahoma" w:hAnsi="Tahoma"/>
                    </w:rPr>
                    <w:t>Halving</w:t>
                  </w:r>
                  <w:r>
                    <w:rPr>
                      <w:rFonts w:ascii="Arial" w:eastAsia="Arial" w:hAnsi="Arial"/>
                    </w:rPr>
                    <w:t>(</w:t>
                  </w:r>
                  <w:r>
                    <w:rPr>
                      <w:rFonts w:ascii="Tahoma" w:eastAsia="Tahoma" w:hAnsi="Tahoma"/>
                    </w:rPr>
                    <w:t>height</w:t>
                  </w:r>
                  <w:r>
                    <w:rPr>
                      <w:rFonts w:ascii="Arial" w:eastAsia="Arial" w:hAnsi="Arial"/>
                    </w:rPr>
                    <w:t>)</w:t>
                  </w:r>
                  <w:r>
                    <w:rPr>
                      <w:rFonts w:ascii="Arial" w:eastAsia="Arial" w:hAnsi="Arial"/>
                      <w:spacing w:val="-18"/>
                    </w:rPr>
                    <w:t xml:space="preserve"> </w:t>
                  </w:r>
                  <w:r>
                    <w:rPr>
                      <w:rFonts w:ascii="Palatino Linotype" w:eastAsia="Palatino Linotype" w:hAnsi="Palatino Linotype"/>
                    </w:rPr>
                    <w:t>:</w:t>
                  </w:r>
                  <w:r>
                    <w:rPr>
                      <w:rFonts w:ascii="Lucida Sans" w:eastAsia="Lucida Sans" w:hAnsi="Lucida Sans"/>
                    </w:rPr>
                    <w:t>=</w:t>
                  </w:r>
                  <w:r>
                    <w:rPr>
                      <w:rFonts w:ascii="Lucida Sans" w:eastAsia="Lucida Sans" w:hAnsi="Lucida Sans"/>
                      <w:spacing w:val="-30"/>
                    </w:rPr>
                    <w:t xml:space="preserve"> </w:t>
                  </w:r>
                  <w:r>
                    <w:rPr>
                      <w:rFonts w:ascii="Tahoma" w:eastAsia="Tahoma" w:hAnsi="Tahoma"/>
                    </w:rPr>
                    <w:t>floor</w:t>
                  </w:r>
                  <w:r>
                    <w:rPr>
                      <w:rFonts w:ascii="Arial Unicode MS" w:eastAsia="Arial Unicode MS" w:hAnsi="Arial Unicode MS" w:hint="eastAsia"/>
                      <w:position w:val="22"/>
                    </w:rPr>
                    <w:t>（</w:t>
                  </w:r>
                  <w:r>
                    <w:rPr>
                      <w:rFonts w:ascii="Arial Unicode MS" w:eastAsia="Arial Unicode MS" w:hAnsi="Arial Unicode MS" w:hint="eastAsia"/>
                      <w:position w:val="22"/>
                    </w:rPr>
                    <w:tab/>
                  </w:r>
                  <w:r>
                    <w:rPr>
                      <w:rFonts w:ascii="Meiryo" w:eastAsia="Meiryo" w:hAnsi="Meiryo" w:hint="eastAsia"/>
                      <w:i/>
                      <w:position w:val="11"/>
                      <w:sz w:val="16"/>
                      <w:u w:val="single"/>
                    </w:rPr>
                    <w:t>−</w:t>
                  </w:r>
                  <w:r>
                    <w:rPr>
                      <w:rFonts w:ascii="Meiryo" w:eastAsia="Meiryo" w:hAnsi="Meiryo" w:hint="eastAsia"/>
                      <w:i/>
                      <w:position w:val="11"/>
                      <w:sz w:val="16"/>
                    </w:rPr>
                    <w:tab/>
                  </w:r>
                  <w:r>
                    <w:rPr>
                      <w:rFonts w:ascii="Arial Unicode MS" w:eastAsia="Arial Unicode MS" w:hAnsi="Arial Unicode MS" w:hint="eastAsia"/>
                      <w:w w:val="55"/>
                      <w:position w:val="22"/>
                    </w:rPr>
                    <w:t>＼</w:t>
                  </w:r>
                </w:p>
              </w:txbxContent>
            </v:textbox>
            <w10:wrap anchorx="page"/>
          </v:shape>
        </w:pict>
      </w:r>
      <w:r w:rsidR="0062181F">
        <w:rPr>
          <w:rFonts w:ascii="Tahoma"/>
          <w:sz w:val="16"/>
        </w:rPr>
        <w:t>SlowStartInterval</w:t>
      </w:r>
    </w:p>
    <w:p w:rsidR="00F170ED" w:rsidRDefault="00663748">
      <w:pPr>
        <w:spacing w:before="107" w:line="268" w:lineRule="auto"/>
        <w:ind w:left="2787" w:right="5268" w:hanging="282"/>
        <w:rPr>
          <w:rFonts w:ascii="Tahoma"/>
          <w:sz w:val="16"/>
        </w:rPr>
      </w:pPr>
      <w:r w:rsidRPr="00663748">
        <w:pict>
          <v:shape id="_x0000_s1053" type="#_x0000_t202" style="position:absolute;left:0;text-align:left;margin-left:172.55pt;margin-top:26pt;width:73.2pt;height:49.15pt;z-index:-251668480;mso-position-horizontal-relative:page" filled="f" stroked="f">
            <v:textbox inset="0,0,0,0">
              <w:txbxContent>
                <w:p w:rsidR="0062181F" w:rsidRDefault="0062181F">
                  <w:pPr>
                    <w:tabs>
                      <w:tab w:val="left" w:pos="1407"/>
                    </w:tabs>
                    <w:spacing w:line="436" w:lineRule="exact"/>
                    <w:rPr>
                      <w:rFonts w:ascii="Meiryo" w:hAnsi="Meiryo"/>
                      <w:i/>
                      <w:sz w:val="20"/>
                    </w:rPr>
                  </w:pPr>
                  <w:r>
                    <w:rPr>
                      <w:rFonts w:ascii="Arial Unicode MS" w:hAnsi="Arial Unicode MS"/>
                      <w:spacing w:val="-178"/>
                      <w:w w:val="88"/>
                      <w:sz w:val="20"/>
                    </w:rPr>
                    <w:t></w:t>
                  </w:r>
                  <w:r>
                    <w:rPr>
                      <w:rFonts w:ascii="Arial" w:hAnsi="Arial"/>
                      <w:w w:val="118"/>
                      <w:position w:val="-23"/>
                      <w:sz w:val="20"/>
                    </w:rPr>
                    <w:t></w:t>
                  </w:r>
                  <w:r>
                    <w:rPr>
                      <w:rFonts w:ascii="Arial" w:hAnsi="Arial"/>
                      <w:position w:val="-23"/>
                      <w:sz w:val="20"/>
                    </w:rPr>
                    <w:tab/>
                  </w:r>
                  <w:r>
                    <w:rPr>
                      <w:rFonts w:ascii="Meiryo" w:hAnsi="Meiryo"/>
                      <w:i/>
                      <w:w w:val="79"/>
                      <w:position w:val="-16"/>
                      <w:sz w:val="20"/>
                    </w:rPr>
                    <w:t>·</w:t>
                  </w:r>
                </w:p>
              </w:txbxContent>
            </v:textbox>
            <w10:wrap anchorx="page"/>
          </v:shape>
        </w:pict>
      </w:r>
      <w:r w:rsidR="0062181F">
        <w:rPr>
          <w:rFonts w:ascii="Tahoma"/>
          <w:sz w:val="16"/>
          <w:u w:val="single"/>
        </w:rPr>
        <w:t>height</w:t>
      </w:r>
      <w:r w:rsidR="0062181F">
        <w:rPr>
          <w:rFonts w:ascii="Tahoma"/>
          <w:sz w:val="16"/>
        </w:rPr>
        <w:t xml:space="preserve"> </w:t>
      </w:r>
      <w:r w:rsidR="0062181F">
        <w:rPr>
          <w:rFonts w:ascii="Tahoma"/>
          <w:sz w:val="16"/>
          <w:u w:val="single"/>
        </w:rPr>
        <w:t>SlowStartShift</w:t>
      </w:r>
      <w:r w:rsidR="0062181F">
        <w:rPr>
          <w:rFonts w:ascii="Tahoma"/>
          <w:sz w:val="16"/>
        </w:rPr>
        <w:t xml:space="preserve"> HalvingInterval</w:t>
      </w:r>
    </w:p>
    <w:p w:rsidR="00F170ED" w:rsidRDefault="00663748">
      <w:pPr>
        <w:tabs>
          <w:tab w:val="left" w:pos="5152"/>
        </w:tabs>
        <w:spacing w:before="36"/>
        <w:ind w:left="2648"/>
        <w:rPr>
          <w:rFonts w:ascii="Tahoma"/>
          <w:sz w:val="16"/>
        </w:rPr>
      </w:pPr>
      <w:r w:rsidRPr="00663748">
        <w:pict>
          <v:shape id="_x0000_s1052" type="#_x0000_t202" style="position:absolute;left:0;text-align:left;margin-left:381.45pt;margin-top:11.8pt;width:4pt;height:11.3pt;z-index:-251670528;mso-position-horizontal-relative:page" filled="f" stroked="f">
            <v:textbox inset="0,0,0,0">
              <w:txbxContent>
                <w:p w:rsidR="0062181F" w:rsidRDefault="0062181F">
                  <w:pPr>
                    <w:spacing w:before="11" w:line="214" w:lineRule="exact"/>
                    <w:rPr>
                      <w:rFonts w:ascii="Palatino Linotype"/>
                      <w:sz w:val="16"/>
                    </w:rPr>
                  </w:pPr>
                  <w:r>
                    <w:rPr>
                      <w:rFonts w:ascii="Palatino Linotype"/>
                      <w:w w:val="99"/>
                      <w:sz w:val="16"/>
                    </w:rPr>
                    <w:t>2</w:t>
                  </w:r>
                </w:p>
              </w:txbxContent>
            </v:textbox>
            <w10:wrap anchorx="page"/>
          </v:shape>
        </w:pict>
      </w:r>
      <w:r w:rsidRPr="00663748">
        <w:pict>
          <v:shape id="_x0000_s1051" type="#_x0000_t202" style="position:absolute;left:0;text-align:left;margin-left:172.55pt;margin-top:13.9pt;width:8.9pt;height:40.2pt;z-index:-251666432;mso-position-horizontal-relative:page" filled="f" stroked="f">
            <v:textbox inset="0,0,0,0">
              <w:txbxContent>
                <w:p w:rsidR="0062181F" w:rsidRDefault="0062181F">
                  <w:pPr>
                    <w:pStyle w:val="a3"/>
                    <w:spacing w:line="268" w:lineRule="exact"/>
                    <w:rPr>
                      <w:rFonts w:ascii="Arial Unicode MS" w:hAnsi="Arial Unicode MS"/>
                    </w:rPr>
                  </w:pPr>
                  <w:r>
                    <w:rPr>
                      <w:rFonts w:ascii="Arial Unicode MS" w:hAnsi="Arial Unicode MS"/>
                      <w:spacing w:val="-178"/>
                      <w:w w:val="88"/>
                    </w:rPr>
                    <w:t></w:t>
                  </w:r>
                  <w:r>
                    <w:rPr>
                      <w:rFonts w:ascii="Arial Unicode MS" w:hAnsi="Arial Unicode MS"/>
                      <w:w w:val="88"/>
                      <w:position w:val="-5"/>
                    </w:rPr>
                    <w:t></w:t>
                  </w:r>
                </w:p>
              </w:txbxContent>
            </v:textbox>
            <w10:wrap anchorx="page"/>
          </v:shape>
        </w:pict>
      </w:r>
      <w:r w:rsidR="0062181F">
        <w:rPr>
          <w:rFonts w:ascii="Tahoma"/>
          <w:sz w:val="20"/>
        </w:rPr>
        <w:t>SlowStartRate</w:t>
      </w:r>
      <w:r w:rsidR="0062181F">
        <w:rPr>
          <w:rFonts w:ascii="Tahoma"/>
          <w:spacing w:val="30"/>
          <w:sz w:val="20"/>
        </w:rPr>
        <w:t xml:space="preserve"> </w:t>
      </w:r>
      <w:r w:rsidR="0062181F">
        <w:rPr>
          <w:rFonts w:ascii="Tahoma"/>
          <w:sz w:val="20"/>
        </w:rPr>
        <w:t>height</w:t>
      </w:r>
      <w:r w:rsidR="0062181F">
        <w:rPr>
          <w:rFonts w:ascii="Bookman Old Style"/>
          <w:i/>
          <w:sz w:val="20"/>
        </w:rPr>
        <w:t>,</w:t>
      </w:r>
      <w:r w:rsidR="0062181F">
        <w:rPr>
          <w:rFonts w:ascii="Bookman Old Style"/>
          <w:i/>
          <w:sz w:val="20"/>
        </w:rPr>
        <w:tab/>
      </w:r>
      <w:r w:rsidR="0062181F">
        <w:rPr>
          <w:sz w:val="20"/>
        </w:rPr>
        <w:t>if</w:t>
      </w:r>
      <w:r w:rsidR="0062181F">
        <w:rPr>
          <w:spacing w:val="-26"/>
          <w:sz w:val="20"/>
        </w:rPr>
        <w:t xml:space="preserve"> </w:t>
      </w:r>
      <w:r w:rsidR="0062181F">
        <w:rPr>
          <w:rFonts w:ascii="Tahoma"/>
          <w:sz w:val="20"/>
        </w:rPr>
        <w:t>height</w:t>
      </w:r>
      <w:r w:rsidR="0062181F">
        <w:rPr>
          <w:rFonts w:ascii="Tahoma"/>
          <w:spacing w:val="-34"/>
          <w:sz w:val="20"/>
        </w:rPr>
        <w:t xml:space="preserve"> </w:t>
      </w:r>
      <w:r w:rsidR="0062181F">
        <w:rPr>
          <w:rFonts w:ascii="Bookman Old Style"/>
          <w:i/>
          <w:sz w:val="20"/>
        </w:rPr>
        <w:t>&lt;</w:t>
      </w:r>
      <w:r w:rsidR="0062181F">
        <w:rPr>
          <w:rFonts w:ascii="Bookman Old Style"/>
          <w:i/>
          <w:spacing w:val="-22"/>
          <w:sz w:val="20"/>
        </w:rPr>
        <w:t xml:space="preserve"> </w:t>
      </w:r>
      <w:r w:rsidR="0062181F">
        <w:rPr>
          <w:rFonts w:ascii="Tahoma"/>
          <w:position w:val="11"/>
          <w:sz w:val="16"/>
          <w:u w:val="single"/>
        </w:rPr>
        <w:t>SlowStartInterva</w:t>
      </w:r>
      <w:r w:rsidR="0062181F">
        <w:rPr>
          <w:rFonts w:ascii="Tahoma"/>
          <w:position w:val="11"/>
          <w:sz w:val="16"/>
        </w:rPr>
        <w:t>l</w:t>
      </w:r>
    </w:p>
    <w:p w:rsidR="00F170ED" w:rsidRDefault="00663748">
      <w:pPr>
        <w:tabs>
          <w:tab w:val="left" w:pos="2648"/>
        </w:tabs>
        <w:spacing w:before="46"/>
        <w:ind w:left="398"/>
        <w:rPr>
          <w:rFonts w:ascii="Tahoma" w:hAnsi="Tahoma"/>
          <w:sz w:val="20"/>
        </w:rPr>
      </w:pPr>
      <w:r w:rsidRPr="00663748">
        <w:pict>
          <v:shape id="_x0000_s1050" type="#_x0000_t202" style="position:absolute;left:0;text-align:left;margin-left:342.5pt;margin-top:13.8pt;width:4pt;height:11.3pt;z-index:-251671552;mso-position-horizontal-relative:page" filled="f" stroked="f">
            <v:textbox inset="0,0,0,0">
              <w:txbxContent>
                <w:p w:rsidR="0062181F" w:rsidRDefault="0062181F">
                  <w:pPr>
                    <w:spacing w:before="11" w:line="214" w:lineRule="exact"/>
                    <w:rPr>
                      <w:rFonts w:ascii="Palatino Linotype"/>
                      <w:sz w:val="16"/>
                    </w:rPr>
                  </w:pPr>
                  <w:r>
                    <w:rPr>
                      <w:rFonts w:ascii="Palatino Linotype"/>
                      <w:w w:val="99"/>
                      <w:sz w:val="16"/>
                    </w:rPr>
                    <w:t>2</w:t>
                  </w:r>
                </w:p>
              </w:txbxContent>
            </v:textbox>
            <w10:wrap anchorx="page"/>
          </v:shape>
        </w:pict>
      </w:r>
      <w:r w:rsidRPr="00663748">
        <w:pict>
          <v:shape id="_x0000_s1049" type="#_x0000_t202" style="position:absolute;left:0;text-align:left;margin-left:172.55pt;margin-top:19.15pt;width:178.85pt;height:43.85pt;z-index:-251669504;mso-position-horizontal-relative:page" filled="f" stroked="f">
            <v:textbox inset="0,0,0,0">
              <w:txbxContent>
                <w:p w:rsidR="0062181F" w:rsidRDefault="0062181F">
                  <w:pPr>
                    <w:pStyle w:val="a3"/>
                    <w:tabs>
                      <w:tab w:val="left" w:pos="1888"/>
                      <w:tab w:val="left" w:pos="2680"/>
                    </w:tabs>
                    <w:spacing w:line="428" w:lineRule="exact"/>
                  </w:pPr>
                  <w:r>
                    <w:rPr>
                      <w:rFonts w:ascii="Arial" w:eastAsia="Arial" w:hAnsi="Arial"/>
                      <w:spacing w:val="-178"/>
                      <w:w w:val="118"/>
                      <w:position w:val="15"/>
                    </w:rPr>
                    <w:t></w:t>
                  </w:r>
                  <w:r>
                    <w:rPr>
                      <w:rFonts w:ascii="Arial Unicode MS" w:eastAsia="Arial Unicode MS" w:hAnsi="Arial Unicode MS" w:hint="eastAsia"/>
                      <w:spacing w:val="-1"/>
                      <w:w w:val="88"/>
                      <w:position w:val="9"/>
                    </w:rPr>
                    <w:t></w:t>
                  </w:r>
                  <w:r>
                    <w:rPr>
                      <w:rFonts w:ascii="Tahoma" w:eastAsia="Tahoma" w:hAnsi="Tahoma"/>
                      <w:w w:val="94"/>
                    </w:rPr>
                    <w:t>fl</w:t>
                  </w:r>
                  <w:r>
                    <w:rPr>
                      <w:rFonts w:ascii="Tahoma" w:eastAsia="Tahoma" w:hAnsi="Tahoma"/>
                      <w:spacing w:val="5"/>
                      <w:w w:val="94"/>
                    </w:rPr>
                    <w:t>o</w:t>
                  </w:r>
                  <w:r>
                    <w:rPr>
                      <w:rFonts w:ascii="Tahoma" w:eastAsia="Tahoma" w:hAnsi="Tahoma"/>
                      <w:spacing w:val="-6"/>
                      <w:w w:val="91"/>
                    </w:rPr>
                    <w:t>o</w:t>
                  </w:r>
                  <w:r>
                    <w:rPr>
                      <w:rFonts w:ascii="Tahoma" w:eastAsia="Tahoma" w:hAnsi="Tahoma"/>
                      <w:spacing w:val="1"/>
                      <w:w w:val="94"/>
                    </w:rPr>
                    <w:t>r</w:t>
                  </w:r>
                  <w:r>
                    <w:rPr>
                      <w:rFonts w:ascii="Arial Unicode MS" w:eastAsia="Arial Unicode MS" w:hAnsi="Arial Unicode MS" w:hint="eastAsia"/>
                      <w:w w:val="59"/>
                      <w:position w:val="22"/>
                    </w:rPr>
                    <w:t>（</w:t>
                  </w:r>
                  <w:r>
                    <w:rPr>
                      <w:rFonts w:ascii="Arial Unicode MS" w:eastAsia="Arial Unicode MS" w:hAnsi="Arial Unicode MS" w:hint="eastAsia"/>
                      <w:position w:val="22"/>
                    </w:rPr>
                    <w:tab/>
                  </w:r>
                  <w:r>
                    <w:rPr>
                      <w:rFonts w:ascii="Arial Unicode MS" w:eastAsia="Arial Unicode MS" w:hAnsi="Arial Unicode MS" w:hint="eastAsia"/>
                      <w:w w:val="59"/>
                      <w:position w:val="22"/>
                    </w:rPr>
                    <w:t>＼</w:t>
                  </w:r>
                  <w:r>
                    <w:rPr>
                      <w:rFonts w:ascii="Arial Unicode MS" w:eastAsia="Arial Unicode MS" w:hAnsi="Arial Unicode MS" w:hint="eastAsia"/>
                      <w:spacing w:val="-23"/>
                      <w:position w:val="22"/>
                    </w:rPr>
                    <w:t xml:space="preserve"> </w:t>
                  </w:r>
                  <w:r>
                    <w:rPr>
                      <w:rFonts w:ascii="Bookman Old Style" w:eastAsia="Bookman Old Style" w:hAnsi="Bookman Old Style"/>
                      <w:i/>
                      <w:w w:val="92"/>
                    </w:rPr>
                    <w:t>,</w:t>
                  </w:r>
                  <w:r>
                    <w:rPr>
                      <w:rFonts w:ascii="Bookman Old Style" w:eastAsia="Bookman Old Style" w:hAnsi="Bookman Old Style"/>
                      <w:i/>
                    </w:rPr>
                    <w:tab/>
                  </w:r>
                  <w:r>
                    <w:rPr>
                      <w:w w:val="119"/>
                    </w:rPr>
                    <w:t>otherwise</w:t>
                  </w:r>
                </w:p>
              </w:txbxContent>
            </v:textbox>
            <w10:wrap anchorx="page"/>
          </v:shape>
        </w:pict>
      </w:r>
      <w:r w:rsidR="0062181F">
        <w:rPr>
          <w:rFonts w:ascii="Tahoma" w:hAnsi="Tahoma"/>
          <w:sz w:val="20"/>
        </w:rPr>
        <w:t>BlockSubsidy</w:t>
      </w:r>
      <w:r w:rsidR="0062181F">
        <w:rPr>
          <w:rFonts w:ascii="Arial" w:hAnsi="Arial"/>
          <w:sz w:val="20"/>
        </w:rPr>
        <w:t>(</w:t>
      </w:r>
      <w:r w:rsidR="0062181F">
        <w:rPr>
          <w:rFonts w:ascii="Tahoma" w:hAnsi="Tahoma"/>
          <w:sz w:val="20"/>
        </w:rPr>
        <w:t>height</w:t>
      </w:r>
      <w:r w:rsidR="0062181F">
        <w:rPr>
          <w:rFonts w:ascii="Arial" w:hAnsi="Arial"/>
          <w:sz w:val="20"/>
        </w:rPr>
        <w:t>)</w:t>
      </w:r>
      <w:r w:rsidR="0062181F">
        <w:rPr>
          <w:rFonts w:ascii="Arial" w:hAnsi="Arial"/>
          <w:spacing w:val="-8"/>
          <w:sz w:val="20"/>
        </w:rPr>
        <w:t xml:space="preserve"> </w:t>
      </w:r>
      <w:r w:rsidR="0062181F">
        <w:rPr>
          <w:rFonts w:ascii="Palatino Linotype" w:hAnsi="Palatino Linotype"/>
          <w:sz w:val="20"/>
        </w:rPr>
        <w:t>:</w:t>
      </w:r>
      <w:r w:rsidR="0062181F">
        <w:rPr>
          <w:rFonts w:ascii="Lucida Sans" w:hAnsi="Lucida Sans"/>
          <w:sz w:val="20"/>
        </w:rPr>
        <w:t>=</w:t>
      </w:r>
      <w:r w:rsidR="0062181F">
        <w:rPr>
          <w:rFonts w:ascii="Lucida Sans" w:hAnsi="Lucida Sans"/>
          <w:sz w:val="20"/>
        </w:rPr>
        <w:tab/>
      </w:r>
      <w:r w:rsidR="0062181F">
        <w:rPr>
          <w:rFonts w:ascii="Tahoma" w:hAnsi="Tahoma"/>
          <w:position w:val="1"/>
          <w:sz w:val="20"/>
        </w:rPr>
        <w:t>SlowStartRate</w:t>
      </w:r>
      <w:r w:rsidR="0062181F">
        <w:rPr>
          <w:rFonts w:ascii="Tahoma" w:hAnsi="Tahoma"/>
          <w:spacing w:val="-42"/>
          <w:position w:val="1"/>
          <w:sz w:val="20"/>
        </w:rPr>
        <w:t xml:space="preserve"> </w:t>
      </w:r>
      <w:r w:rsidR="0062181F">
        <w:rPr>
          <w:rFonts w:ascii="Meiryo" w:hAnsi="Meiryo"/>
          <w:i/>
          <w:position w:val="1"/>
          <w:sz w:val="20"/>
        </w:rPr>
        <w:t>·</w:t>
      </w:r>
      <w:r w:rsidR="0062181F">
        <w:rPr>
          <w:rFonts w:ascii="Meiryo" w:hAnsi="Meiryo"/>
          <w:i/>
          <w:spacing w:val="-43"/>
          <w:position w:val="1"/>
          <w:sz w:val="20"/>
        </w:rPr>
        <w:t xml:space="preserve"> </w:t>
      </w:r>
      <w:r w:rsidR="0062181F">
        <w:rPr>
          <w:rFonts w:ascii="Arial" w:hAnsi="Arial"/>
          <w:position w:val="1"/>
          <w:sz w:val="20"/>
        </w:rPr>
        <w:t>(</w:t>
      </w:r>
      <w:r w:rsidR="0062181F">
        <w:rPr>
          <w:rFonts w:ascii="Tahoma" w:hAnsi="Tahoma"/>
          <w:position w:val="1"/>
          <w:sz w:val="20"/>
        </w:rPr>
        <w:t>height</w:t>
      </w:r>
      <w:r w:rsidR="0062181F">
        <w:rPr>
          <w:rFonts w:ascii="Tahoma" w:hAnsi="Tahoma"/>
          <w:spacing w:val="-41"/>
          <w:position w:val="1"/>
          <w:sz w:val="20"/>
        </w:rPr>
        <w:t xml:space="preserve"> </w:t>
      </w:r>
      <w:r w:rsidR="0062181F">
        <w:rPr>
          <w:rFonts w:ascii="Lucida Sans" w:hAnsi="Lucida Sans"/>
          <w:position w:val="1"/>
          <w:sz w:val="20"/>
        </w:rPr>
        <w:t>+</w:t>
      </w:r>
      <w:r w:rsidR="0062181F">
        <w:rPr>
          <w:rFonts w:ascii="Lucida Sans" w:hAnsi="Lucida Sans"/>
          <w:spacing w:val="-43"/>
          <w:position w:val="1"/>
          <w:sz w:val="20"/>
        </w:rPr>
        <w:t xml:space="preserve"> </w:t>
      </w:r>
      <w:r w:rsidR="0062181F">
        <w:rPr>
          <w:rFonts w:ascii="Palatino Linotype" w:hAnsi="Palatino Linotype"/>
          <w:spacing w:val="1"/>
          <w:position w:val="1"/>
          <w:sz w:val="20"/>
        </w:rPr>
        <w:t>1</w:t>
      </w:r>
      <w:r w:rsidR="0062181F">
        <w:rPr>
          <w:rFonts w:ascii="Arial" w:hAnsi="Arial"/>
          <w:spacing w:val="1"/>
          <w:position w:val="1"/>
          <w:sz w:val="20"/>
        </w:rPr>
        <w:t>)</w:t>
      </w:r>
      <w:r w:rsidR="0062181F">
        <w:rPr>
          <w:rFonts w:ascii="Bookman Old Style" w:hAnsi="Bookman Old Style"/>
          <w:i/>
          <w:spacing w:val="1"/>
          <w:position w:val="1"/>
          <w:sz w:val="20"/>
        </w:rPr>
        <w:t>,</w:t>
      </w:r>
      <w:r w:rsidR="0062181F">
        <w:rPr>
          <w:rFonts w:ascii="Bookman Old Style" w:hAnsi="Bookman Old Style"/>
          <w:i/>
          <w:spacing w:val="3"/>
          <w:position w:val="1"/>
          <w:sz w:val="20"/>
        </w:rPr>
        <w:t xml:space="preserve"> </w:t>
      </w:r>
      <w:r w:rsidR="0062181F">
        <w:rPr>
          <w:position w:val="1"/>
          <w:sz w:val="20"/>
        </w:rPr>
        <w:t>if</w:t>
      </w:r>
      <w:r w:rsidR="0062181F">
        <w:rPr>
          <w:spacing w:val="-18"/>
          <w:position w:val="1"/>
          <w:sz w:val="20"/>
        </w:rPr>
        <w:t xml:space="preserve"> </w:t>
      </w:r>
      <w:r w:rsidR="0062181F">
        <w:rPr>
          <w:rFonts w:ascii="Tahoma" w:hAnsi="Tahoma"/>
          <w:position w:val="12"/>
          <w:sz w:val="16"/>
          <w:u w:val="single"/>
        </w:rPr>
        <w:t>SlowStartInterva</w:t>
      </w:r>
      <w:r w:rsidR="0062181F">
        <w:rPr>
          <w:rFonts w:ascii="Tahoma" w:hAnsi="Tahoma"/>
          <w:position w:val="12"/>
          <w:sz w:val="16"/>
        </w:rPr>
        <w:t>l</w:t>
      </w:r>
      <w:r w:rsidR="0062181F">
        <w:rPr>
          <w:rFonts w:ascii="Tahoma" w:hAnsi="Tahoma"/>
          <w:spacing w:val="-22"/>
          <w:position w:val="12"/>
          <w:sz w:val="16"/>
        </w:rPr>
        <w:t xml:space="preserve"> </w:t>
      </w:r>
      <w:r w:rsidR="0062181F">
        <w:rPr>
          <w:rFonts w:ascii="Meiryo" w:hAnsi="Meiryo"/>
          <w:i/>
          <w:position w:val="1"/>
          <w:sz w:val="20"/>
        </w:rPr>
        <w:t>≤</w:t>
      </w:r>
      <w:r w:rsidR="0062181F">
        <w:rPr>
          <w:rFonts w:ascii="Meiryo" w:hAnsi="Meiryo"/>
          <w:i/>
          <w:spacing w:val="-42"/>
          <w:position w:val="1"/>
          <w:sz w:val="20"/>
        </w:rPr>
        <w:t xml:space="preserve"> </w:t>
      </w:r>
      <w:r w:rsidR="0062181F">
        <w:rPr>
          <w:rFonts w:ascii="Tahoma" w:hAnsi="Tahoma"/>
          <w:position w:val="1"/>
          <w:sz w:val="20"/>
        </w:rPr>
        <w:t>height</w:t>
      </w:r>
      <w:r w:rsidR="0062181F">
        <w:rPr>
          <w:rFonts w:ascii="Tahoma" w:hAnsi="Tahoma"/>
          <w:spacing w:val="-36"/>
          <w:position w:val="1"/>
          <w:sz w:val="20"/>
        </w:rPr>
        <w:t xml:space="preserve"> </w:t>
      </w:r>
      <w:r w:rsidR="0062181F">
        <w:rPr>
          <w:rFonts w:ascii="Bookman Old Style" w:hAnsi="Bookman Old Style"/>
          <w:i/>
          <w:position w:val="1"/>
          <w:sz w:val="20"/>
        </w:rPr>
        <w:t>&lt;</w:t>
      </w:r>
      <w:r w:rsidR="0062181F">
        <w:rPr>
          <w:rFonts w:ascii="Bookman Old Style" w:hAnsi="Bookman Old Style"/>
          <w:i/>
          <w:spacing w:val="-34"/>
          <w:position w:val="1"/>
          <w:sz w:val="20"/>
        </w:rPr>
        <w:t xml:space="preserve"> </w:t>
      </w:r>
      <w:r w:rsidR="0062181F">
        <w:rPr>
          <w:rFonts w:ascii="Tahoma" w:hAnsi="Tahoma"/>
          <w:position w:val="1"/>
          <w:sz w:val="20"/>
        </w:rPr>
        <w:t>SlowStartInterval</w:t>
      </w:r>
    </w:p>
    <w:p w:rsidR="00F170ED" w:rsidRDefault="0062181F">
      <w:pPr>
        <w:spacing w:before="50"/>
        <w:ind w:right="2795"/>
        <w:jc w:val="center"/>
        <w:rPr>
          <w:rFonts w:ascii="Tahoma"/>
          <w:sz w:val="16"/>
        </w:rPr>
      </w:pPr>
      <w:r>
        <w:rPr>
          <w:rFonts w:ascii="Tahoma"/>
          <w:sz w:val="16"/>
          <w:u w:val="single"/>
        </w:rPr>
        <w:t>MaxBlockSubsidy</w:t>
      </w:r>
    </w:p>
    <w:p w:rsidR="00F170ED" w:rsidRDefault="00663748">
      <w:pPr>
        <w:spacing w:before="40" w:line="207" w:lineRule="exact"/>
        <w:ind w:right="2806"/>
        <w:jc w:val="center"/>
        <w:rPr>
          <w:rFonts w:ascii="Arial"/>
          <w:sz w:val="11"/>
        </w:rPr>
      </w:pPr>
      <w:r w:rsidRPr="00663748">
        <w:pict>
          <v:shape id="_x0000_s1048" type="#_x0000_t202" style="position:absolute;left:0;text-align:left;margin-left:137.25pt;margin-top:8.9pt;width:55.8pt;height:37.2pt;z-index:-251665408;mso-position-horizontal-relative:page" filled="f" stroked="f">
            <v:textbox inset="0,0,0,0">
              <w:txbxContent>
                <w:p w:rsidR="0062181F" w:rsidRDefault="0062181F">
                  <w:pPr>
                    <w:pStyle w:val="a3"/>
                    <w:tabs>
                      <w:tab w:val="left" w:pos="587"/>
                    </w:tabs>
                    <w:spacing w:line="537" w:lineRule="exact"/>
                    <w:rPr>
                      <w:rFonts w:ascii="Arial Unicode MS" w:eastAsia="Arial Unicode MS"/>
                    </w:rPr>
                  </w:pPr>
                  <w:r>
                    <w:rPr>
                      <w:rFonts w:ascii="Arial" w:eastAsia="Arial"/>
                    </w:rPr>
                    <w:t>(</w:t>
                  </w:r>
                  <w:r>
                    <w:rPr>
                      <w:rFonts w:ascii="Arial" w:eastAsia="Arial"/>
                    </w:rPr>
                    <w:tab/>
                    <w:t xml:space="preserve">)  </w:t>
                  </w:r>
                  <w:r>
                    <w:rPr>
                      <w:rFonts w:ascii="Lucida Sans" w:eastAsia="Lucida Sans"/>
                    </w:rPr>
                    <w:t>=</w:t>
                  </w:r>
                  <w:r>
                    <w:rPr>
                      <w:rFonts w:ascii="Lucida Sans" w:eastAsia="Lucida Sans"/>
                      <w:spacing w:val="-41"/>
                    </w:rPr>
                    <w:t xml:space="preserve"> </w:t>
                  </w:r>
                  <w:r>
                    <w:rPr>
                      <w:rFonts w:ascii="Arial Unicode MS" w:eastAsia="Arial Unicode MS" w:hint="eastAsia"/>
                      <w:position w:val="34"/>
                    </w:rPr>
                    <w:t>（</w:t>
                  </w:r>
                </w:p>
              </w:txbxContent>
            </v:textbox>
            <w10:wrap anchorx="page"/>
          </v:shape>
        </w:pict>
      </w:r>
      <w:r w:rsidR="0062181F">
        <w:rPr>
          <w:rFonts w:ascii="Palatino Linotype"/>
          <w:w w:val="105"/>
          <w:position w:val="-6"/>
          <w:sz w:val="16"/>
        </w:rPr>
        <w:t>2</w:t>
      </w:r>
      <w:r w:rsidR="0062181F">
        <w:rPr>
          <w:rFonts w:ascii="Arial"/>
          <w:w w:val="105"/>
          <w:sz w:val="11"/>
        </w:rPr>
        <w:t>Halving(height)</w:t>
      </w:r>
    </w:p>
    <w:p w:rsidR="00F170ED" w:rsidRDefault="0062181F">
      <w:pPr>
        <w:pStyle w:val="a3"/>
        <w:tabs>
          <w:tab w:val="left" w:pos="2880"/>
        </w:tabs>
        <w:spacing w:line="428" w:lineRule="exact"/>
        <w:ind w:left="398"/>
        <w:rPr>
          <w:rFonts w:ascii="Tahoma" w:hAnsi="Tahoma"/>
        </w:rPr>
      </w:pPr>
      <w:r>
        <w:rPr>
          <w:rFonts w:ascii="Tahoma" w:hAnsi="Tahoma"/>
          <w:position w:val="-13"/>
        </w:rPr>
        <w:t>FoundersReward</w:t>
      </w:r>
      <w:r>
        <w:rPr>
          <w:rFonts w:ascii="Tahoma" w:hAnsi="Tahoma"/>
          <w:spacing w:val="-13"/>
          <w:position w:val="-13"/>
        </w:rPr>
        <w:t xml:space="preserve"> </w:t>
      </w:r>
      <w:r>
        <w:rPr>
          <w:rFonts w:ascii="Tahoma" w:hAnsi="Tahoma"/>
          <w:position w:val="-13"/>
        </w:rPr>
        <w:t>height</w:t>
      </w:r>
      <w:r>
        <w:rPr>
          <w:rFonts w:ascii="Tahoma" w:hAnsi="Tahoma"/>
          <w:spacing w:val="22"/>
          <w:position w:val="-13"/>
        </w:rPr>
        <w:t xml:space="preserve"> </w:t>
      </w:r>
      <w:r>
        <w:rPr>
          <w:rFonts w:ascii="Palatino Linotype" w:hAnsi="Palatino Linotype"/>
          <w:position w:val="-13"/>
        </w:rPr>
        <w:t>:</w:t>
      </w:r>
      <w:r>
        <w:rPr>
          <w:rFonts w:ascii="Palatino Linotype" w:hAnsi="Palatino Linotype"/>
          <w:position w:val="-13"/>
        </w:rPr>
        <w:tab/>
      </w:r>
      <w:r>
        <w:rPr>
          <w:rFonts w:ascii="Tahoma" w:hAnsi="Tahoma"/>
          <w:w w:val="95"/>
        </w:rPr>
        <w:t>BlockSubsidy</w:t>
      </w:r>
      <w:r>
        <w:rPr>
          <w:rFonts w:ascii="Arial" w:hAnsi="Arial"/>
          <w:w w:val="95"/>
        </w:rPr>
        <w:t>(</w:t>
      </w:r>
      <w:r>
        <w:rPr>
          <w:rFonts w:ascii="Tahoma" w:hAnsi="Tahoma"/>
          <w:w w:val="95"/>
        </w:rPr>
        <w:t>height</w:t>
      </w:r>
      <w:r>
        <w:rPr>
          <w:rFonts w:ascii="Arial" w:hAnsi="Arial"/>
          <w:w w:val="95"/>
        </w:rPr>
        <w:t xml:space="preserve">) </w:t>
      </w:r>
      <w:r>
        <w:rPr>
          <w:rFonts w:ascii="Meiryo" w:hAnsi="Meiryo"/>
          <w:i/>
          <w:w w:val="95"/>
        </w:rPr>
        <w:t xml:space="preserve">· </w:t>
      </w:r>
      <w:r>
        <w:rPr>
          <w:rFonts w:ascii="Tahoma" w:hAnsi="Tahoma"/>
          <w:w w:val="95"/>
        </w:rPr>
        <w:t>FoundersFraction</w:t>
      </w:r>
      <w:r>
        <w:rPr>
          <w:rFonts w:ascii="Bookman Old Style" w:hAnsi="Bookman Old Style"/>
          <w:i/>
          <w:w w:val="95"/>
        </w:rPr>
        <w:t xml:space="preserve">,  </w:t>
      </w:r>
      <w:r>
        <w:rPr>
          <w:w w:val="95"/>
        </w:rPr>
        <w:t xml:space="preserve">if </w:t>
      </w:r>
      <w:r>
        <w:rPr>
          <w:rFonts w:ascii="Tahoma" w:hAnsi="Tahoma"/>
          <w:w w:val="95"/>
        </w:rPr>
        <w:t xml:space="preserve">height </w:t>
      </w:r>
      <w:r>
        <w:rPr>
          <w:rFonts w:ascii="Bookman Old Style" w:hAnsi="Bookman Old Style"/>
          <w:i/>
          <w:w w:val="95"/>
        </w:rPr>
        <w:t xml:space="preserve">&lt; </w:t>
      </w:r>
      <w:r>
        <w:rPr>
          <w:rFonts w:ascii="Tahoma" w:hAnsi="Tahoma"/>
          <w:w w:val="95"/>
        </w:rPr>
        <w:t xml:space="preserve">SlowStartShift </w:t>
      </w:r>
      <w:r>
        <w:rPr>
          <w:rFonts w:ascii="Lucida Sans" w:hAnsi="Lucida Sans"/>
          <w:w w:val="95"/>
        </w:rPr>
        <w:t>+</w:t>
      </w:r>
      <w:r>
        <w:rPr>
          <w:rFonts w:ascii="Lucida Sans" w:hAnsi="Lucida Sans"/>
          <w:spacing w:val="-37"/>
          <w:w w:val="95"/>
        </w:rPr>
        <w:t xml:space="preserve"> </w:t>
      </w:r>
      <w:r>
        <w:rPr>
          <w:rFonts w:ascii="Tahoma" w:hAnsi="Tahoma"/>
          <w:w w:val="95"/>
        </w:rPr>
        <w:t>HalvingInterval</w:t>
      </w:r>
    </w:p>
    <w:p w:rsidR="00F170ED" w:rsidRDefault="0062181F">
      <w:pPr>
        <w:pStyle w:val="a3"/>
        <w:tabs>
          <w:tab w:val="left" w:pos="3510"/>
        </w:tabs>
        <w:spacing w:line="201" w:lineRule="exact"/>
        <w:ind w:right="129"/>
        <w:jc w:val="center"/>
      </w:pPr>
      <w:r>
        <w:rPr>
          <w:rFonts w:ascii="Palatino Linotype"/>
          <w:w w:val="110"/>
        </w:rPr>
        <w:t>0</w:t>
      </w:r>
      <w:r>
        <w:rPr>
          <w:rFonts w:ascii="Bookman Old Style"/>
          <w:i/>
          <w:w w:val="110"/>
        </w:rPr>
        <w:t>,</w:t>
      </w:r>
      <w:r>
        <w:rPr>
          <w:rFonts w:ascii="Bookman Old Style"/>
          <w:i/>
          <w:w w:val="110"/>
        </w:rPr>
        <w:tab/>
      </w:r>
      <w:r>
        <w:rPr>
          <w:w w:val="110"/>
        </w:rPr>
        <w:t>otherwise</w:t>
      </w:r>
    </w:p>
    <w:p w:rsidR="00F170ED" w:rsidRDefault="0062181F">
      <w:pPr>
        <w:pStyle w:val="a3"/>
        <w:spacing w:line="385" w:lineRule="exact"/>
        <w:ind w:left="398"/>
      </w:pPr>
      <w:r>
        <w:rPr>
          <w:rFonts w:ascii="Tahoma" w:hAnsi="Tahoma"/>
          <w:w w:val="95"/>
        </w:rPr>
        <w:t>MinerSubsidy</w:t>
      </w:r>
      <w:r>
        <w:rPr>
          <w:rFonts w:ascii="Arial" w:hAnsi="Arial"/>
          <w:w w:val="95"/>
        </w:rPr>
        <w:t>(</w:t>
      </w:r>
      <w:r>
        <w:rPr>
          <w:rFonts w:ascii="Tahoma" w:hAnsi="Tahoma"/>
          <w:w w:val="95"/>
        </w:rPr>
        <w:t>height</w:t>
      </w:r>
      <w:r>
        <w:rPr>
          <w:rFonts w:ascii="Arial" w:hAnsi="Arial"/>
          <w:w w:val="95"/>
        </w:rPr>
        <w:t xml:space="preserve">)  </w:t>
      </w:r>
      <w:r>
        <w:rPr>
          <w:rFonts w:ascii="Palatino Linotype" w:hAnsi="Palatino Linotype"/>
          <w:w w:val="95"/>
        </w:rPr>
        <w:t>:</w:t>
      </w:r>
      <w:r>
        <w:rPr>
          <w:rFonts w:ascii="Lucida Sans" w:hAnsi="Lucida Sans"/>
          <w:w w:val="95"/>
        </w:rPr>
        <w:t xml:space="preserve">= </w:t>
      </w:r>
      <w:r>
        <w:rPr>
          <w:rFonts w:ascii="Tahoma" w:hAnsi="Tahoma"/>
          <w:w w:val="95"/>
        </w:rPr>
        <w:t>BlockSubsidy</w:t>
      </w:r>
      <w:r>
        <w:rPr>
          <w:rFonts w:ascii="Arial" w:hAnsi="Arial"/>
          <w:w w:val="95"/>
        </w:rPr>
        <w:t>(</w:t>
      </w:r>
      <w:r>
        <w:rPr>
          <w:rFonts w:ascii="Tahoma" w:hAnsi="Tahoma"/>
          <w:w w:val="95"/>
        </w:rPr>
        <w:t>height</w:t>
      </w:r>
      <w:r>
        <w:rPr>
          <w:rFonts w:ascii="Arial" w:hAnsi="Arial"/>
          <w:w w:val="95"/>
        </w:rPr>
        <w:t xml:space="preserve">) </w:t>
      </w:r>
      <w:r>
        <w:rPr>
          <w:rFonts w:ascii="Meiryo" w:hAnsi="Meiryo"/>
          <w:i/>
          <w:w w:val="95"/>
        </w:rPr>
        <w:t xml:space="preserve">− </w:t>
      </w:r>
      <w:r>
        <w:rPr>
          <w:rFonts w:ascii="Tahoma" w:hAnsi="Tahoma"/>
          <w:w w:val="95"/>
        </w:rPr>
        <w:t>FoundersReward</w:t>
      </w:r>
      <w:r>
        <w:rPr>
          <w:rFonts w:ascii="Arial" w:hAnsi="Arial"/>
          <w:w w:val="95"/>
        </w:rPr>
        <w:t>(</w:t>
      </w:r>
      <w:r>
        <w:rPr>
          <w:rFonts w:ascii="Tahoma" w:hAnsi="Tahoma"/>
          <w:w w:val="95"/>
        </w:rPr>
        <w:t>height</w:t>
      </w:r>
      <w:r>
        <w:rPr>
          <w:rFonts w:ascii="Arial" w:hAnsi="Arial"/>
          <w:w w:val="95"/>
        </w:rPr>
        <w:t>)</w:t>
      </w:r>
      <w:r>
        <w:rPr>
          <w:w w:val="95"/>
        </w:rPr>
        <w:t>.</w:t>
      </w:r>
    </w:p>
    <w:p w:rsidR="00F170ED" w:rsidRDefault="00F170ED">
      <w:pPr>
        <w:pStyle w:val="a3"/>
        <w:spacing w:before="8"/>
        <w:rPr>
          <w:sz w:val="45"/>
        </w:rPr>
      </w:pPr>
    </w:p>
    <w:p w:rsidR="00F170ED" w:rsidRDefault="0062181F">
      <w:pPr>
        <w:pStyle w:val="Heading2"/>
        <w:numPr>
          <w:ilvl w:val="1"/>
          <w:numId w:val="6"/>
        </w:numPr>
        <w:tabs>
          <w:tab w:val="left" w:pos="660"/>
          <w:tab w:val="left" w:pos="661"/>
        </w:tabs>
        <w:spacing w:before="1"/>
        <w:ind w:left="660" w:hanging="560"/>
      </w:pPr>
      <w:bookmarkStart w:id="188" w:name="6.6_Payment_of_Founders'_Reward"/>
      <w:bookmarkStart w:id="189" w:name="_bookmark109"/>
      <w:bookmarkEnd w:id="188"/>
      <w:bookmarkEnd w:id="189"/>
      <w:r>
        <w:t>Payment of Founders’</w:t>
      </w:r>
      <w:r>
        <w:rPr>
          <w:spacing w:val="-7"/>
        </w:rPr>
        <w:t xml:space="preserve"> </w:t>
      </w:r>
      <w:r>
        <w:t>Reward</w:t>
      </w:r>
    </w:p>
    <w:p w:rsidR="00F170ED" w:rsidRDefault="0062181F">
      <w:pPr>
        <w:spacing w:before="232" w:line="252" w:lineRule="exact"/>
        <w:ind w:left="100"/>
        <w:rPr>
          <w:rFonts w:ascii="Tahoma" w:hAnsi="Tahoma"/>
          <w:sz w:val="20"/>
        </w:rPr>
      </w:pPr>
      <w:r>
        <w:rPr>
          <w:sz w:val="20"/>
        </w:rPr>
        <w:t>The</w:t>
      </w:r>
      <w:r>
        <w:rPr>
          <w:spacing w:val="-11"/>
          <w:sz w:val="20"/>
        </w:rPr>
        <w:t xml:space="preserve"> </w:t>
      </w:r>
      <w:r>
        <w:rPr>
          <w:rFonts w:ascii="Bookman Old Style" w:hAnsi="Bookman Old Style"/>
          <w:i/>
          <w:sz w:val="20"/>
        </w:rPr>
        <w:t>Founders’</w:t>
      </w:r>
      <w:r>
        <w:rPr>
          <w:rFonts w:ascii="Bookman Old Style" w:hAnsi="Bookman Old Style"/>
          <w:i/>
          <w:spacing w:val="-21"/>
          <w:sz w:val="20"/>
        </w:rPr>
        <w:t xml:space="preserve"> </w:t>
      </w:r>
      <w:r>
        <w:rPr>
          <w:rFonts w:ascii="Bookman Old Style" w:hAnsi="Bookman Old Style"/>
          <w:i/>
          <w:sz w:val="20"/>
        </w:rPr>
        <w:t xml:space="preserve">Reward </w:t>
      </w:r>
      <w:r>
        <w:rPr>
          <w:sz w:val="20"/>
        </w:rPr>
        <w:t>is</w:t>
      </w:r>
      <w:r>
        <w:rPr>
          <w:spacing w:val="-11"/>
          <w:sz w:val="20"/>
        </w:rPr>
        <w:t xml:space="preserve"> </w:t>
      </w:r>
      <w:r>
        <w:rPr>
          <w:sz w:val="20"/>
        </w:rPr>
        <w:t>paid</w:t>
      </w:r>
      <w:r>
        <w:rPr>
          <w:spacing w:val="-11"/>
          <w:sz w:val="20"/>
        </w:rPr>
        <w:t xml:space="preserve"> </w:t>
      </w:r>
      <w:r>
        <w:rPr>
          <w:sz w:val="20"/>
        </w:rPr>
        <w:t>by</w:t>
      </w:r>
      <w:r>
        <w:rPr>
          <w:spacing w:val="-11"/>
          <w:sz w:val="20"/>
        </w:rPr>
        <w:t xml:space="preserve"> </w:t>
      </w:r>
      <w:r>
        <w:rPr>
          <w:sz w:val="20"/>
        </w:rPr>
        <w:t>a</w:t>
      </w:r>
      <w:r>
        <w:rPr>
          <w:spacing w:val="-11"/>
          <w:sz w:val="20"/>
        </w:rPr>
        <w:t xml:space="preserve"> </w:t>
      </w:r>
      <w:r>
        <w:rPr>
          <w:rFonts w:ascii="Bookman Old Style" w:hAnsi="Bookman Old Style"/>
          <w:i/>
          <w:sz w:val="20"/>
        </w:rPr>
        <w:t>transparent</w:t>
      </w:r>
      <w:r>
        <w:rPr>
          <w:rFonts w:ascii="Bookman Old Style" w:hAnsi="Bookman Old Style"/>
          <w:i/>
          <w:spacing w:val="1"/>
          <w:sz w:val="20"/>
        </w:rPr>
        <w:t xml:space="preserve"> </w:t>
      </w:r>
      <w:r>
        <w:rPr>
          <w:sz w:val="20"/>
        </w:rPr>
        <w:t>output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rFonts w:ascii="Bookman Old Style" w:hAnsi="Bookman Old Style"/>
          <w:i/>
          <w:sz w:val="20"/>
        </w:rPr>
        <w:t>coinbase</w:t>
      </w:r>
      <w:r>
        <w:rPr>
          <w:rFonts w:ascii="Bookman Old Style" w:hAnsi="Bookman Old Style"/>
          <w:i/>
          <w:spacing w:val="-21"/>
          <w:sz w:val="20"/>
        </w:rPr>
        <w:t xml:space="preserve"> </w:t>
      </w:r>
      <w:r>
        <w:rPr>
          <w:rFonts w:ascii="Bookman Old Style" w:hAnsi="Bookman Old Style"/>
          <w:i/>
          <w:sz w:val="20"/>
        </w:rPr>
        <w:t>transaction</w:t>
      </w:r>
      <w:r>
        <w:rPr>
          <w:sz w:val="20"/>
        </w:rPr>
        <w:t>,</w:t>
      </w:r>
      <w:r>
        <w:rPr>
          <w:spacing w:val="-11"/>
          <w:sz w:val="20"/>
        </w:rPr>
        <w:t xml:space="preserve"> </w:t>
      </w:r>
      <w:r>
        <w:rPr>
          <w:sz w:val="20"/>
        </w:rPr>
        <w:t>to</w:t>
      </w:r>
      <w:r>
        <w:rPr>
          <w:spacing w:val="-11"/>
          <w:sz w:val="20"/>
        </w:rPr>
        <w:t xml:space="preserve"> </w:t>
      </w:r>
      <w:r>
        <w:rPr>
          <w:sz w:val="20"/>
        </w:rPr>
        <w:t>one</w:t>
      </w:r>
      <w:r>
        <w:rPr>
          <w:spacing w:val="-11"/>
          <w:sz w:val="20"/>
        </w:rPr>
        <w:t xml:space="preserve"> </w:t>
      </w:r>
      <w:r>
        <w:rPr>
          <w:sz w:val="20"/>
        </w:rPr>
        <w:t>of</w:t>
      </w:r>
      <w:r>
        <w:rPr>
          <w:spacing w:val="-11"/>
          <w:sz w:val="20"/>
        </w:rPr>
        <w:t xml:space="preserve"> </w:t>
      </w:r>
      <w:r>
        <w:rPr>
          <w:rFonts w:ascii="Tahoma" w:hAnsi="Tahoma"/>
          <w:sz w:val="20"/>
        </w:rPr>
        <w:t>NumFounderAddresses</w:t>
      </w:r>
    </w:p>
    <w:p w:rsidR="00F170ED" w:rsidRDefault="0062181F">
      <w:pPr>
        <w:spacing w:line="240" w:lineRule="exact"/>
        <w:ind w:left="100"/>
        <w:rPr>
          <w:sz w:val="20"/>
        </w:rPr>
      </w:pPr>
      <w:r>
        <w:rPr>
          <w:rFonts w:ascii="Bookman Old Style"/>
          <w:i/>
          <w:w w:val="105"/>
          <w:sz w:val="20"/>
        </w:rPr>
        <w:t xml:space="preserve">transparent </w:t>
      </w:r>
      <w:r>
        <w:rPr>
          <w:w w:val="105"/>
          <w:sz w:val="20"/>
        </w:rPr>
        <w:t xml:space="preserve">addresses, depending on the </w:t>
      </w:r>
      <w:r>
        <w:rPr>
          <w:rFonts w:ascii="Bookman Old Style"/>
          <w:i/>
          <w:w w:val="105"/>
          <w:sz w:val="20"/>
        </w:rPr>
        <w:t xml:space="preserve">block height </w:t>
      </w:r>
      <w:r>
        <w:rPr>
          <w:w w:val="105"/>
          <w:sz w:val="20"/>
        </w:rPr>
        <w:t>.</w:t>
      </w:r>
    </w:p>
    <w:p w:rsidR="00F170ED" w:rsidRDefault="0062181F">
      <w:pPr>
        <w:spacing w:before="116"/>
        <w:ind w:left="100"/>
        <w:rPr>
          <w:sz w:val="20"/>
        </w:rPr>
      </w:pPr>
      <w:r>
        <w:rPr>
          <w:w w:val="105"/>
          <w:sz w:val="20"/>
        </w:rPr>
        <w:t xml:space="preserve">For the production network, </w:t>
      </w:r>
      <w:r>
        <w:rPr>
          <w:rFonts w:ascii="Tahoma"/>
          <w:w w:val="105"/>
          <w:sz w:val="20"/>
        </w:rPr>
        <w:t>FounderAddressList</w:t>
      </w:r>
      <w:r>
        <w:rPr>
          <w:rFonts w:ascii="Century"/>
          <w:w w:val="105"/>
          <w:position w:val="-3"/>
          <w:sz w:val="14"/>
        </w:rPr>
        <w:t>1</w:t>
      </w:r>
      <w:r>
        <w:rPr>
          <w:rFonts w:ascii="PMingLiU"/>
          <w:w w:val="105"/>
          <w:position w:val="-3"/>
          <w:sz w:val="14"/>
        </w:rPr>
        <w:t>..</w:t>
      </w:r>
      <w:r>
        <w:rPr>
          <w:rFonts w:ascii="Arial"/>
          <w:w w:val="105"/>
          <w:position w:val="-3"/>
          <w:sz w:val="14"/>
        </w:rPr>
        <w:t xml:space="preserve">NumFounderAddresses </w:t>
      </w:r>
      <w:r>
        <w:rPr>
          <w:w w:val="105"/>
          <w:sz w:val="20"/>
        </w:rPr>
        <w:t>is:</w:t>
      </w:r>
    </w:p>
    <w:p w:rsidR="00F170ED" w:rsidRDefault="0062181F">
      <w:pPr>
        <w:pStyle w:val="Heading3"/>
        <w:spacing w:before="125" w:line="192" w:lineRule="auto"/>
        <w:rPr>
          <w:rFonts w:ascii="Garamond" w:hAnsi="Garamond"/>
          <w:b w:val="0"/>
          <w:sz w:val="20"/>
        </w:rPr>
      </w:pPr>
      <w:r>
        <w:rPr>
          <w:rFonts w:ascii="Garamond" w:hAnsi="Garamond"/>
          <w:b w:val="0"/>
          <w:w w:val="90"/>
          <w:sz w:val="20"/>
        </w:rPr>
        <w:t xml:space="preserve">[ </w:t>
      </w:r>
      <w:r>
        <w:rPr>
          <w:rFonts w:ascii="Book Antiqua" w:hAnsi="Book Antiqua"/>
          <w:w w:val="90"/>
          <w:sz w:val="20"/>
        </w:rPr>
        <w:t>“</w:t>
      </w:r>
      <w:r>
        <w:rPr>
          <w:w w:val="90"/>
        </w:rPr>
        <w:t>t3Vz22vK5z2LcKEdg16Yv4FFneEL1zg9ojd</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t3cL9AucCajm3HXDhb5jBnJK2vapVoXsop3</w:t>
      </w:r>
      <w:r>
        <w:rPr>
          <w:rFonts w:ascii="Book Antiqua" w:hAnsi="Book Antiqua"/>
          <w:w w:val="90"/>
          <w:sz w:val="20"/>
        </w:rPr>
        <w:t>"</w:t>
      </w:r>
      <w:r>
        <w:rPr>
          <w:rFonts w:ascii="Garamond" w:hAnsi="Garamond"/>
          <w:b w:val="0"/>
          <w:w w:val="90"/>
          <w:sz w:val="20"/>
        </w:rPr>
        <w:t xml:space="preserve">, </w:t>
      </w:r>
      <w:r>
        <w:rPr>
          <w:rFonts w:ascii="Book Antiqua" w:hAnsi="Book Antiqua"/>
          <w:w w:val="80"/>
          <w:sz w:val="20"/>
        </w:rPr>
        <w:t>“</w:t>
      </w:r>
      <w:r>
        <w:rPr>
          <w:w w:val="80"/>
        </w:rPr>
        <w:t>t3fqvkzrrNaMcamkQMwAyHRjfDdM2xQvDTR</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t3TgZ9ZT2CTSK44AnUPi6qeNaHa2eC7pUyF</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t3SpkcPQPfuRYHsP5vz3Pv86PgKo5m9KVmx</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t3Xt4oQMRPagwbpQqkgAViQgtST4VoSWR6S</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t3ayBkZ4w6kKXynwoHZFUSSgXRKtogTXNgb</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t3adJBQuaa21u7NxbR8YMzp3km3TbSZ4MGB</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t3K4aLYagSSBySdrfAGGeUd5H9z5Qvz88t2</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t3RYnsc5nhEvKiva3ZPhfRSk7eyh1CrA6Rk</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t3Ut4KUq2ZSMTPNE67pBU5LqYCi2q36KpXQ</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t3ZnCNAvgu6CSyHm1vWtrx3aiN98dSAGpnD</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t3fB9cB3eSYim64BS9xfwAHQUKLgQQroBDG</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t3cwZfKNNj2vXMAHBQeewm6pXhKFdhk18kD</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t3YcoujXfspWy7rbNUsGKxFEWZqNstGpeG4</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t3bLvCLigc6rbNrUTS5NwkgyVrZcZumTRa4</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t3VvHWa7r3oy67YtU4LZKGCWa2J6eGHvShi</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t3eF9X6X2dSo7MCvTjfZEzwWrVzquxRLNeY</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t3esCNwwmcyc8i9qQfyTbYhTqmYXZ9AwK3X</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t3M4jN7hYE2e27yLsuQPPjuVek81WV3VbBj</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t3gGWxdC67CYNoBbPjNvrrWLAWxPqZLxrVY</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t3LTWeoxeWPbmdkUD3NWBquk4WkazhFBmvU</w:t>
      </w:r>
      <w:r>
        <w:rPr>
          <w:rFonts w:ascii="Book Antiqua" w:hAnsi="Book Antiqua"/>
          <w:w w:val="80"/>
          <w:sz w:val="20"/>
        </w:rPr>
        <w:t>"</w:t>
      </w:r>
      <w:r>
        <w:rPr>
          <w:rFonts w:ascii="Garamond" w:hAnsi="Garamond"/>
          <w:b w:val="0"/>
          <w:w w:val="80"/>
          <w:sz w:val="20"/>
        </w:rPr>
        <w:t xml:space="preserve">, </w:t>
      </w:r>
      <w:r>
        <w:rPr>
          <w:rFonts w:ascii="Book Antiqua" w:hAnsi="Book Antiqua"/>
          <w:w w:val="90"/>
          <w:sz w:val="20"/>
        </w:rPr>
        <w:t>“</w:t>
      </w:r>
      <w:r>
        <w:rPr>
          <w:w w:val="90"/>
        </w:rPr>
        <w:t>t3P5KKX97gXYFSaSjJPiruQEX84yF5z3Tjq</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t3f3T3nCWsEpzmD35VK62JgQfFig74dV8C9</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t3Rqonuzz7afkF7156ZA4vi4iimRSEn41hj</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t3fJZ5jYsyxDtvNrWBeoMbvJaQCj4JJgbgX</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t3Pnbg7XjP7FGPBUuz75H65aczphHgkpoJW</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t3WeKQDxCijL5X7rwFem1MTL9ZwVJkUFhpF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t3Y9FNi26J7UtAUC4moaETLbMo8KS1Be6ME</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t3aNRLLsL2y8xcjPheZZwFy3Pcv7CsTwBec</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t3gQDEavk5VzAAHK8TrQu2BWDLxEiF1unBm</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t3Rbykhx1TUFrgXrmBYrAJe2STxRKFL7G9r</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t3aaW4aTdP7a8d1VTE1Bod2yhbeggHgMajR</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t3YEiAa6uEjXwFL2v5ztU1fn3yKgzMQqNyo</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t3g1yUUwt2PbmDvMDevTCPWUcbDatL2iQGP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t3dPWnep6YqGPuY1CecgbeZrY9iUwH8Yd4z</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t3QRZXHDPh2hwU46iQs2776kRuuWfwFp4dV</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t3enhACRxi1ZD7e8ePomVGKn7wp7N9fFJ3r</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t3PkLgT71TnF112nSwBToXsD77yNbx2gJJY</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t3LQtHUDoe7ZhhvddRv4vnaoNAhCr2f4oFN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t3fNcdBUbycvbCtsD2n9q3LuxG7jVPvFB8L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t3dKojUU2EMjs28nHV84TvkVEUDu1M1FaEx</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t3aKH6NiWN1ofGd8c19rZiqgYpkJ3n679ME</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t3MEXDF9Wsi63KwpPuQdD6by32Mw2bNTbEa</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t3WDhPfik343yNmPTqtkZAoQZeqA83K7Y3f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t3PSn5TbMMAEw7Eu36DYctFezRzpX1hzf3M</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t3R3Y5vnBLrEn8L6wFjPjBLnxSUQsKnmFpv</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t3Pcm737EsVkGTbhsu2NekKtJeG92mvYyoN</w:t>
      </w:r>
      <w:r>
        <w:rPr>
          <w:rFonts w:ascii="Book Antiqua" w:hAnsi="Book Antiqua"/>
          <w:w w:val="85"/>
          <w:sz w:val="20"/>
        </w:rPr>
        <w:t xml:space="preserve">"  </w:t>
      </w:r>
      <w:r>
        <w:rPr>
          <w:rFonts w:ascii="Garamond" w:hAnsi="Garamond"/>
          <w:b w:val="0"/>
          <w:w w:val="85"/>
          <w:sz w:val="20"/>
        </w:rPr>
        <w:t>]</w:t>
      </w:r>
    </w:p>
    <w:p w:rsidR="00F170ED" w:rsidRDefault="00F170ED">
      <w:pPr>
        <w:spacing w:line="192" w:lineRule="auto"/>
        <w:rPr>
          <w:sz w:val="20"/>
        </w:rPr>
        <w:sectPr w:rsidR="00F170ED">
          <w:pgSz w:w="12240" w:h="15840"/>
          <w:pgMar w:top="1040" w:right="960" w:bottom="1060" w:left="980" w:header="0" w:footer="866" w:gutter="0"/>
          <w:cols w:space="720"/>
        </w:sectPr>
      </w:pPr>
    </w:p>
    <w:p w:rsidR="00F170ED" w:rsidRDefault="0062181F">
      <w:pPr>
        <w:spacing w:before="116"/>
        <w:ind w:left="120"/>
        <w:rPr>
          <w:sz w:val="20"/>
        </w:rPr>
      </w:pPr>
      <w:bookmarkStart w:id="190" w:name="_bookmark110"/>
      <w:bookmarkEnd w:id="190"/>
      <w:r>
        <w:rPr>
          <w:w w:val="105"/>
          <w:sz w:val="20"/>
        </w:rPr>
        <w:lastRenderedPageBreak/>
        <w:t xml:space="preserve">For the test network, </w:t>
      </w:r>
      <w:r>
        <w:rPr>
          <w:rFonts w:ascii="Tahoma"/>
          <w:w w:val="105"/>
          <w:sz w:val="20"/>
        </w:rPr>
        <w:t>FounderAddressList</w:t>
      </w:r>
      <w:r>
        <w:rPr>
          <w:rFonts w:ascii="Century"/>
          <w:w w:val="105"/>
          <w:position w:val="-3"/>
          <w:sz w:val="14"/>
        </w:rPr>
        <w:t>1</w:t>
      </w:r>
      <w:r>
        <w:rPr>
          <w:rFonts w:ascii="PMingLiU"/>
          <w:w w:val="105"/>
          <w:position w:val="-3"/>
          <w:sz w:val="14"/>
        </w:rPr>
        <w:t>..</w:t>
      </w:r>
      <w:r>
        <w:rPr>
          <w:rFonts w:ascii="Arial"/>
          <w:w w:val="105"/>
          <w:position w:val="-3"/>
          <w:sz w:val="14"/>
        </w:rPr>
        <w:t xml:space="preserve">NumFounderAddresses </w:t>
      </w:r>
      <w:r>
        <w:rPr>
          <w:w w:val="105"/>
          <w:sz w:val="20"/>
        </w:rPr>
        <w:t>is:</w:t>
      </w:r>
    </w:p>
    <w:p w:rsidR="00F170ED" w:rsidRDefault="0062181F">
      <w:pPr>
        <w:pStyle w:val="Heading3"/>
        <w:spacing w:line="192" w:lineRule="auto"/>
        <w:ind w:left="728"/>
        <w:rPr>
          <w:rFonts w:ascii="Garamond" w:hAnsi="Garamond"/>
          <w:b w:val="0"/>
          <w:sz w:val="20"/>
        </w:rPr>
      </w:pPr>
      <w:r>
        <w:rPr>
          <w:rFonts w:ascii="Garamond" w:hAnsi="Garamond"/>
          <w:b w:val="0"/>
          <w:w w:val="85"/>
          <w:sz w:val="20"/>
        </w:rPr>
        <w:t xml:space="preserve">[ </w:t>
      </w:r>
      <w:r>
        <w:rPr>
          <w:rFonts w:ascii="Book Antiqua" w:hAnsi="Book Antiqua"/>
          <w:w w:val="85"/>
          <w:sz w:val="20"/>
        </w:rPr>
        <w:t>“</w:t>
      </w:r>
      <w:r>
        <w:rPr>
          <w:w w:val="85"/>
        </w:rPr>
        <w:t>t2UNzUUx8mWBCRYPRezvA363EYXyEpHokyi</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t2N9PH9Wk9xjqYg9iin1Ua3aekJqfAtE543</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t2NGQjYMQhFndDHguvUw4wZdNdsssA6K7x2</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t2ENg7hHVqqs9JwU5cgjvSbxnT2a9USNfhy</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t2BkYdVCHzvTJJUTx4yZB8qeegD8QsPx8bo</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t2J8q1xH1EuigJ52MfExyyjYtN3VgvshKDf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t2Crq9mydTm37kZokC68HzT6yez3t2FBnFj</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t2EaMPUiQ1kthqcP5UEkF42CAFKJqXCkXC9</w:t>
      </w:r>
      <w:r>
        <w:rPr>
          <w:rFonts w:ascii="Book Antiqua" w:hAnsi="Book Antiqua"/>
          <w:w w:val="85"/>
          <w:sz w:val="20"/>
        </w:rPr>
        <w:t>"</w:t>
      </w:r>
      <w:r>
        <w:rPr>
          <w:rFonts w:ascii="Garamond" w:hAnsi="Garamond"/>
          <w:b w:val="0"/>
          <w:w w:val="85"/>
          <w:sz w:val="20"/>
        </w:rPr>
        <w:t xml:space="preserve">, </w:t>
      </w:r>
      <w:r>
        <w:rPr>
          <w:rFonts w:ascii="Book Antiqua" w:hAnsi="Book Antiqua"/>
          <w:w w:val="90"/>
          <w:sz w:val="20"/>
        </w:rPr>
        <w:t>“</w:t>
      </w:r>
      <w:r>
        <w:rPr>
          <w:w w:val="90"/>
        </w:rPr>
        <w:t>t2F9dtQc63JDDyrhnfpzvVYTJcr57MkqA12</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t2LPirmnfYSZc481GgZBa6xUGcoovfytBnC</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t26xfxoSw2UV9Pe5o3C8V4YybQD4SESfxtp</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t2D3k4fNdErd66YxtvXEdft9xuLoKD7CcVo</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t2DWYBkxKNivdmsMiivNJzutaQGqmoRjRnL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t2C3kFF9iQRxfc4B9zgbWo4dQLLqzqjpuGQ</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t2MnT5tzu9HSKcppRyUNwoTp8MUueuSGNaB</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t2AREsWdoW1F8EQYsScsjkgqobmgrkKeUkK</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t2Vf4wKcJ3ZFtLj4jezUUKkwYR92BLHn5UT</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t2K3fdViH6R5tRuXLphKyoYXyZhyWGghDNY</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t2VEn3KiKyHSGyzd3nDw6ESWtaCQHwuv9WC</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t2F8XouqdNMq6zzEvxQXHV1TjwZRHwRg8gC</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t2BS7Mrbaef3fA4xrmkvDisFVXVrRBnZ6Qj</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t2FuSwoLCdBVPwdZuYoHrEzxAb9qy4qjbnL</w:t>
      </w:r>
      <w:r>
        <w:rPr>
          <w:rFonts w:ascii="Book Antiqua" w:hAnsi="Book Antiqua"/>
          <w:w w:val="85"/>
          <w:sz w:val="20"/>
        </w:rPr>
        <w:t>"</w:t>
      </w:r>
      <w:r>
        <w:rPr>
          <w:rFonts w:ascii="Garamond" w:hAnsi="Garamond"/>
          <w:b w:val="0"/>
          <w:w w:val="85"/>
          <w:sz w:val="20"/>
        </w:rPr>
        <w:t xml:space="preserve">, </w:t>
      </w:r>
      <w:r>
        <w:rPr>
          <w:rFonts w:ascii="Book Antiqua" w:hAnsi="Book Antiqua"/>
          <w:w w:val="90"/>
          <w:sz w:val="20"/>
        </w:rPr>
        <w:t>“</w:t>
      </w:r>
      <w:r>
        <w:rPr>
          <w:w w:val="90"/>
        </w:rPr>
        <w:t>t2SX3U8NtrT6gz5Db1AtQCSGjrpptr8JC6h</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t2V51gZNSoJ5kRL74bf9YTtbZuv8Fcqx2FH</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t2FyTsLjjdm4jeVwir4xzj7FAkUidbr1b4R</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t2EYbGLekmpqHyn8UBF6kqpahrYm7D6N1Le</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t2NQTrStZHtJECNFT3dUBLYA9AErxPCmkka</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t2GSWZZJzoesYxfPTWXkFn5UaxjiYxGBU2a</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t2RpffkzyLRevGM3w9aWdqMX6bd8uuAK3vn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t2JzjoQqnuXtTGSN7k7yk5keURBGvYofh1d</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t2AEefc72ieTnsXKmgK2bZNckiwvZe3oPNL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t2NNs3ZGZFsNj2wvmVd8BSwSfvETgiLrD8J</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t2ECCQPVcxUCSSQopdNquguEPE14HsVfcUn</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t2JabDUkG8TaqVKYfqDJ3rqkVdHKp6hwXvG</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t2FGzW5Zdc8Cy98ZKmRygsVGi6oKcmYir9n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t2DUD8a21FtEFn42oVLp5NGbogY13uyjy9t</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t2UjVSd3zheHPgAkuX8WQW2CiC9xHQ8EvWp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t2TBUAhELyHUn8i6SXYsXz5Lmy7kDzA1uT5</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t2Tz3uCyhP6eizUWDc3bGH7XUC9GQsEyQNc</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t2NysJSZtLwMLWEJ6MH3BsxRh6h27mNcsSy</w:t>
      </w:r>
      <w:r>
        <w:rPr>
          <w:rFonts w:ascii="Book Antiqua" w:hAnsi="Book Antiqua"/>
          <w:w w:val="80"/>
          <w:sz w:val="20"/>
        </w:rPr>
        <w:t>"</w:t>
      </w:r>
      <w:r>
        <w:rPr>
          <w:rFonts w:ascii="Garamond" w:hAnsi="Garamond"/>
          <w:b w:val="0"/>
          <w:w w:val="80"/>
          <w:sz w:val="20"/>
        </w:rPr>
        <w:t xml:space="preserve">, </w:t>
      </w:r>
      <w:r>
        <w:rPr>
          <w:rFonts w:ascii="Book Antiqua" w:hAnsi="Book Antiqua"/>
          <w:w w:val="90"/>
          <w:sz w:val="20"/>
        </w:rPr>
        <w:t>“</w:t>
      </w:r>
      <w:r>
        <w:rPr>
          <w:w w:val="90"/>
        </w:rPr>
        <w:t>t2KXJVVyyrjVxxSeazbY9ksGyft4qsXUNm9</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t2J9YYtH31cveiLZzjaE4AcuwVho6qjTNzp</w:t>
      </w:r>
      <w:r>
        <w:rPr>
          <w:rFonts w:ascii="Book Antiqua" w:hAnsi="Book Antiqua"/>
          <w:w w:val="90"/>
          <w:sz w:val="20"/>
        </w:rPr>
        <w:t>"</w:t>
      </w:r>
      <w:r>
        <w:rPr>
          <w:rFonts w:ascii="Garamond" w:hAnsi="Garamond"/>
          <w:b w:val="0"/>
          <w:w w:val="90"/>
          <w:sz w:val="20"/>
        </w:rPr>
        <w:t xml:space="preserve">, </w:t>
      </w:r>
      <w:r>
        <w:rPr>
          <w:rFonts w:ascii="Book Antiqua" w:hAnsi="Book Antiqua"/>
          <w:w w:val="80"/>
          <w:sz w:val="20"/>
        </w:rPr>
        <w:t>“</w:t>
      </w:r>
      <w:r>
        <w:rPr>
          <w:w w:val="80"/>
        </w:rPr>
        <w:t>t2QgvW4sP9zaGpPMH1GRzy7cpydmuRfB4AZ</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t2NDTJP9MosKpyFPHJmfjc5pGCvAU58XGa4</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t29pHDBWq7qN4EjwSEHg8wEqYe9pkmVrtRP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t2Ez9KM8VJLuArcxuEkNRAkhNvidKkzXcjJ</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t2D5y7J5fpXajLbGrMBQkFg2mFN8fo3n8cX</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t2UV2wr1PTaUiybpkV3FdSdGxUJeZdZztyt</w:t>
      </w:r>
      <w:r>
        <w:rPr>
          <w:rFonts w:ascii="Book Antiqua" w:hAnsi="Book Antiqua"/>
          <w:w w:val="85"/>
          <w:sz w:val="20"/>
        </w:rPr>
        <w:t xml:space="preserve">"     </w:t>
      </w:r>
      <w:r>
        <w:rPr>
          <w:rFonts w:ascii="Garamond" w:hAnsi="Garamond"/>
          <w:b w:val="0"/>
          <w:w w:val="85"/>
          <w:sz w:val="20"/>
        </w:rPr>
        <w:t>]</w:t>
      </w:r>
    </w:p>
    <w:p w:rsidR="00F170ED" w:rsidRDefault="00F170ED">
      <w:pPr>
        <w:pStyle w:val="a3"/>
        <w:spacing w:before="1"/>
        <w:rPr>
          <w:sz w:val="35"/>
        </w:rPr>
      </w:pPr>
    </w:p>
    <w:p w:rsidR="00F170ED" w:rsidRDefault="0062181F">
      <w:pPr>
        <w:pStyle w:val="a3"/>
        <w:spacing w:line="237" w:lineRule="auto"/>
        <w:ind w:left="119"/>
      </w:pPr>
      <w:r>
        <w:rPr>
          <w:rFonts w:ascii="Book Antiqua"/>
          <w:b/>
          <w:w w:val="115"/>
        </w:rPr>
        <w:t xml:space="preserve">Note: </w:t>
      </w:r>
      <w:r>
        <w:rPr>
          <w:w w:val="115"/>
        </w:rPr>
        <w:t>For the test network only, the addresses from index 4 onward have been changed from what was imple- mented</w:t>
      </w:r>
      <w:r>
        <w:rPr>
          <w:spacing w:val="-30"/>
          <w:w w:val="115"/>
        </w:rPr>
        <w:t xml:space="preserve"> </w:t>
      </w:r>
      <w:r>
        <w:rPr>
          <w:w w:val="115"/>
        </w:rPr>
        <w:t>at</w:t>
      </w:r>
      <w:r>
        <w:rPr>
          <w:spacing w:val="-30"/>
          <w:w w:val="115"/>
        </w:rPr>
        <w:t xml:space="preserve"> </w:t>
      </w:r>
      <w:r>
        <w:rPr>
          <w:w w:val="115"/>
        </w:rPr>
        <w:t>launch.</w:t>
      </w:r>
      <w:r>
        <w:rPr>
          <w:spacing w:val="-21"/>
          <w:w w:val="115"/>
        </w:rPr>
        <w:t xml:space="preserve"> </w:t>
      </w:r>
      <w:r>
        <w:rPr>
          <w:w w:val="115"/>
        </w:rPr>
        <w:t>This</w:t>
      </w:r>
      <w:r>
        <w:rPr>
          <w:spacing w:val="-30"/>
          <w:w w:val="115"/>
        </w:rPr>
        <w:t xml:space="preserve"> </w:t>
      </w:r>
      <w:r>
        <w:rPr>
          <w:w w:val="115"/>
        </w:rPr>
        <w:t>reflects</w:t>
      </w:r>
      <w:r>
        <w:rPr>
          <w:spacing w:val="-30"/>
          <w:w w:val="115"/>
        </w:rPr>
        <w:t xml:space="preserve"> </w:t>
      </w:r>
      <w:r>
        <w:rPr>
          <w:w w:val="115"/>
        </w:rPr>
        <w:t>a</w:t>
      </w:r>
      <w:r>
        <w:rPr>
          <w:spacing w:val="-30"/>
          <w:w w:val="115"/>
        </w:rPr>
        <w:t xml:space="preserve"> </w:t>
      </w:r>
      <w:r>
        <w:rPr>
          <w:w w:val="115"/>
        </w:rPr>
        <w:t>hard</w:t>
      </w:r>
      <w:r>
        <w:rPr>
          <w:spacing w:val="-30"/>
          <w:w w:val="115"/>
        </w:rPr>
        <w:t xml:space="preserve"> </w:t>
      </w:r>
      <w:r>
        <w:rPr>
          <w:w w:val="115"/>
        </w:rPr>
        <w:t>fork</w:t>
      </w:r>
      <w:r>
        <w:rPr>
          <w:spacing w:val="-30"/>
          <w:w w:val="115"/>
        </w:rPr>
        <w:t xml:space="preserve"> </w:t>
      </w:r>
      <w:r>
        <w:rPr>
          <w:w w:val="115"/>
        </w:rPr>
        <w:t>on</w:t>
      </w:r>
      <w:r>
        <w:rPr>
          <w:spacing w:val="-30"/>
          <w:w w:val="115"/>
        </w:rPr>
        <w:t xml:space="preserve"> </w:t>
      </w:r>
      <w:r>
        <w:rPr>
          <w:w w:val="115"/>
        </w:rPr>
        <w:t>the</w:t>
      </w:r>
      <w:r>
        <w:rPr>
          <w:spacing w:val="-30"/>
          <w:w w:val="115"/>
        </w:rPr>
        <w:t xml:space="preserve"> </w:t>
      </w:r>
      <w:r>
        <w:rPr>
          <w:w w:val="115"/>
        </w:rPr>
        <w:t>test</w:t>
      </w:r>
      <w:r>
        <w:rPr>
          <w:spacing w:val="-30"/>
          <w:w w:val="115"/>
        </w:rPr>
        <w:t xml:space="preserve"> </w:t>
      </w:r>
      <w:r>
        <w:rPr>
          <w:w w:val="115"/>
        </w:rPr>
        <w:t>network,</w:t>
      </w:r>
      <w:r>
        <w:rPr>
          <w:spacing w:val="-29"/>
          <w:w w:val="115"/>
        </w:rPr>
        <w:t xml:space="preserve"> </w:t>
      </w:r>
      <w:r>
        <w:rPr>
          <w:w w:val="115"/>
        </w:rPr>
        <w:t>starting</w:t>
      </w:r>
      <w:r>
        <w:rPr>
          <w:spacing w:val="-30"/>
          <w:w w:val="115"/>
        </w:rPr>
        <w:t xml:space="preserve"> </w:t>
      </w:r>
      <w:r>
        <w:rPr>
          <w:w w:val="115"/>
        </w:rPr>
        <w:t>from</w:t>
      </w:r>
      <w:r>
        <w:rPr>
          <w:spacing w:val="-30"/>
          <w:w w:val="115"/>
        </w:rPr>
        <w:t xml:space="preserve"> </w:t>
      </w:r>
      <w:r>
        <w:rPr>
          <w:rFonts w:ascii="Bookman Old Style"/>
          <w:i/>
          <w:w w:val="115"/>
        </w:rPr>
        <w:t>block</w:t>
      </w:r>
      <w:r>
        <w:rPr>
          <w:rFonts w:ascii="Bookman Old Style"/>
          <w:i/>
          <w:spacing w:val="-41"/>
          <w:w w:val="115"/>
        </w:rPr>
        <w:t xml:space="preserve"> </w:t>
      </w:r>
      <w:r>
        <w:rPr>
          <w:rFonts w:ascii="Bookman Old Style"/>
          <w:i/>
          <w:w w:val="115"/>
        </w:rPr>
        <w:t>height</w:t>
      </w:r>
      <w:r>
        <w:rPr>
          <w:rFonts w:ascii="Bookman Old Style"/>
          <w:i/>
          <w:spacing w:val="-23"/>
          <w:w w:val="115"/>
        </w:rPr>
        <w:t xml:space="preserve"> </w:t>
      </w:r>
      <w:r>
        <w:rPr>
          <w:spacing w:val="-3"/>
          <w:w w:val="115"/>
        </w:rPr>
        <w:t>53127.</w:t>
      </w:r>
      <w:r>
        <w:rPr>
          <w:spacing w:val="-21"/>
          <w:w w:val="115"/>
        </w:rPr>
        <w:t xml:space="preserve"> </w:t>
      </w:r>
      <w:hyperlink w:anchor="_bookmark194" w:history="1">
        <w:r>
          <w:rPr>
            <w:w w:val="115"/>
          </w:rPr>
          <w:t>[ZcashIssue-2113]</w:t>
        </w:r>
      </w:hyperlink>
    </w:p>
    <w:p w:rsidR="00F170ED" w:rsidRDefault="0062181F">
      <w:pPr>
        <w:pStyle w:val="a3"/>
        <w:spacing w:before="115" w:line="350" w:lineRule="auto"/>
        <w:ind w:left="120" w:right="1466"/>
      </w:pPr>
      <w:r>
        <w:rPr>
          <w:w w:val="110"/>
        </w:rPr>
        <w:t>Each</w:t>
      </w:r>
      <w:r>
        <w:rPr>
          <w:spacing w:val="-23"/>
          <w:w w:val="110"/>
        </w:rPr>
        <w:t xml:space="preserve"> </w:t>
      </w:r>
      <w:r>
        <w:rPr>
          <w:w w:val="110"/>
        </w:rPr>
        <w:t>address</w:t>
      </w:r>
      <w:r>
        <w:rPr>
          <w:spacing w:val="-23"/>
          <w:w w:val="110"/>
        </w:rPr>
        <w:t xml:space="preserve"> </w:t>
      </w:r>
      <w:r>
        <w:rPr>
          <w:w w:val="110"/>
        </w:rPr>
        <w:t>representation</w:t>
      </w:r>
      <w:r>
        <w:rPr>
          <w:spacing w:val="-23"/>
          <w:w w:val="110"/>
        </w:rPr>
        <w:t xml:space="preserve"> </w:t>
      </w:r>
      <w:r>
        <w:rPr>
          <w:w w:val="110"/>
        </w:rPr>
        <w:t>in</w:t>
      </w:r>
      <w:r>
        <w:rPr>
          <w:spacing w:val="-23"/>
          <w:w w:val="110"/>
        </w:rPr>
        <w:t xml:space="preserve"> </w:t>
      </w:r>
      <w:r>
        <w:rPr>
          <w:rFonts w:ascii="Tahoma"/>
          <w:w w:val="110"/>
        </w:rPr>
        <w:t>FounderAddressList</w:t>
      </w:r>
      <w:r>
        <w:rPr>
          <w:rFonts w:ascii="Tahoma"/>
          <w:spacing w:val="-36"/>
          <w:w w:val="110"/>
        </w:rPr>
        <w:t xml:space="preserve"> </w:t>
      </w:r>
      <w:r>
        <w:rPr>
          <w:w w:val="110"/>
        </w:rPr>
        <w:t>denotes</w:t>
      </w:r>
      <w:r>
        <w:rPr>
          <w:spacing w:val="-23"/>
          <w:w w:val="110"/>
        </w:rPr>
        <w:t xml:space="preserve"> </w:t>
      </w:r>
      <w:r>
        <w:rPr>
          <w:w w:val="110"/>
        </w:rPr>
        <w:t>a</w:t>
      </w:r>
      <w:r>
        <w:rPr>
          <w:spacing w:val="-23"/>
          <w:w w:val="110"/>
        </w:rPr>
        <w:t xml:space="preserve"> </w:t>
      </w:r>
      <w:r>
        <w:rPr>
          <w:rFonts w:ascii="Bookman Old Style"/>
          <w:i/>
          <w:w w:val="110"/>
        </w:rPr>
        <w:t>transparent</w:t>
      </w:r>
      <w:r>
        <w:rPr>
          <w:rFonts w:ascii="Bookman Old Style"/>
          <w:i/>
          <w:spacing w:val="-16"/>
          <w:w w:val="110"/>
        </w:rPr>
        <w:t xml:space="preserve"> </w:t>
      </w:r>
      <w:r>
        <w:rPr>
          <w:w w:val="110"/>
        </w:rPr>
        <w:t>P2SH</w:t>
      </w:r>
      <w:r>
        <w:rPr>
          <w:spacing w:val="-23"/>
          <w:w w:val="110"/>
        </w:rPr>
        <w:t xml:space="preserve"> </w:t>
      </w:r>
      <w:r>
        <w:rPr>
          <w:w w:val="110"/>
        </w:rPr>
        <w:t>multisig</w:t>
      </w:r>
      <w:r>
        <w:rPr>
          <w:spacing w:val="-23"/>
          <w:w w:val="110"/>
        </w:rPr>
        <w:t xml:space="preserve"> </w:t>
      </w:r>
      <w:r>
        <w:rPr>
          <w:w w:val="110"/>
        </w:rPr>
        <w:t xml:space="preserve">address. Let </w:t>
      </w:r>
      <w:r>
        <w:rPr>
          <w:rFonts w:ascii="Tahoma"/>
          <w:w w:val="110"/>
        </w:rPr>
        <w:t>SlowStartShift</w:t>
      </w:r>
      <w:r>
        <w:rPr>
          <w:rFonts w:ascii="Tahoma"/>
          <w:spacing w:val="-40"/>
          <w:w w:val="110"/>
        </w:rPr>
        <w:t xml:space="preserve"> </w:t>
      </w:r>
      <w:r>
        <w:rPr>
          <w:w w:val="110"/>
        </w:rPr>
        <w:t>be defined as in the previous section.</w:t>
      </w:r>
    </w:p>
    <w:p w:rsidR="00F170ED" w:rsidRDefault="0062181F">
      <w:pPr>
        <w:pStyle w:val="a3"/>
        <w:spacing w:before="26" w:line="144" w:lineRule="exact"/>
        <w:ind w:left="119"/>
      </w:pPr>
      <w:r>
        <w:rPr>
          <w:w w:val="110"/>
        </w:rPr>
        <w:t>Define:</w:t>
      </w:r>
    </w:p>
    <w:p w:rsidR="00F170ED" w:rsidRDefault="00663748">
      <w:pPr>
        <w:spacing w:line="496" w:lineRule="exact"/>
        <w:ind w:left="418"/>
        <w:rPr>
          <w:rFonts w:ascii="Arial Unicode MS" w:eastAsia="Arial Unicode MS"/>
          <w:sz w:val="20"/>
        </w:rPr>
      </w:pPr>
      <w:r w:rsidRPr="00663748">
        <w:pict>
          <v:shape id="_x0000_s1047" type="#_x0000_t202" style="position:absolute;left:0;text-align:left;margin-left:261.65pt;margin-top:18.05pt;width:75.3pt;height:11.7pt;z-index:-251664384;mso-position-horizontal-relative:page" filled="f" stroked="f">
            <v:textbox inset="0,0,0,0">
              <w:txbxContent>
                <w:p w:rsidR="0062181F" w:rsidRDefault="0062181F">
                  <w:pPr>
                    <w:spacing w:before="24"/>
                    <w:rPr>
                      <w:rFonts w:ascii="Tahoma"/>
                      <w:sz w:val="16"/>
                    </w:rPr>
                  </w:pPr>
                  <w:r>
                    <w:rPr>
                      <w:rFonts w:ascii="Tahoma"/>
                      <w:w w:val="90"/>
                      <w:sz w:val="16"/>
                    </w:rPr>
                    <w:t>NumFounderAddresses</w:t>
                  </w:r>
                </w:p>
              </w:txbxContent>
            </v:textbox>
            <w10:wrap anchorx="page"/>
          </v:shape>
        </w:pict>
      </w:r>
      <w:r w:rsidR="0062181F">
        <w:rPr>
          <w:rFonts w:ascii="Tahoma" w:eastAsia="Tahoma"/>
          <w:w w:val="90"/>
          <w:sz w:val="20"/>
        </w:rPr>
        <w:t xml:space="preserve">FounderAddressChangeInterval </w:t>
      </w:r>
      <w:r w:rsidR="0062181F">
        <w:rPr>
          <w:rFonts w:ascii="Palatino Linotype" w:eastAsia="Palatino Linotype"/>
          <w:w w:val="90"/>
          <w:sz w:val="20"/>
        </w:rPr>
        <w:t>:</w:t>
      </w:r>
      <w:r w:rsidR="0062181F">
        <w:rPr>
          <w:rFonts w:ascii="Lucida Sans" w:eastAsia="Lucida Sans"/>
          <w:w w:val="90"/>
          <w:sz w:val="20"/>
        </w:rPr>
        <w:t xml:space="preserve">= </w:t>
      </w:r>
      <w:r w:rsidR="0062181F">
        <w:rPr>
          <w:rFonts w:ascii="Tahoma" w:eastAsia="Tahoma"/>
          <w:w w:val="90"/>
          <w:sz w:val="20"/>
        </w:rPr>
        <w:t xml:space="preserve">ceiling </w:t>
      </w:r>
      <w:r w:rsidR="0062181F">
        <w:rPr>
          <w:rFonts w:ascii="Arial Unicode MS" w:eastAsia="Arial Unicode MS" w:hint="eastAsia"/>
          <w:w w:val="90"/>
          <w:position w:val="22"/>
          <w:sz w:val="20"/>
        </w:rPr>
        <w:t xml:space="preserve">（ </w:t>
      </w:r>
      <w:r w:rsidR="0062181F">
        <w:rPr>
          <w:rFonts w:ascii="Tahoma" w:eastAsia="Tahoma"/>
          <w:w w:val="90"/>
          <w:position w:val="11"/>
          <w:sz w:val="16"/>
          <w:u w:val="single"/>
        </w:rPr>
        <w:t xml:space="preserve">SlowStartShift </w:t>
      </w:r>
      <w:r w:rsidR="0062181F">
        <w:rPr>
          <w:rFonts w:ascii="Lucida Sans" w:eastAsia="Lucida Sans"/>
          <w:w w:val="90"/>
          <w:position w:val="11"/>
          <w:sz w:val="16"/>
          <w:u w:val="single"/>
        </w:rPr>
        <w:t xml:space="preserve">+ </w:t>
      </w:r>
      <w:r w:rsidR="0062181F">
        <w:rPr>
          <w:rFonts w:ascii="Tahoma" w:eastAsia="Tahoma"/>
          <w:w w:val="90"/>
          <w:position w:val="11"/>
          <w:sz w:val="16"/>
          <w:u w:val="single"/>
        </w:rPr>
        <w:t>HalvingInterva</w:t>
      </w:r>
      <w:r w:rsidR="0062181F">
        <w:rPr>
          <w:rFonts w:ascii="Tahoma" w:eastAsia="Tahoma"/>
          <w:w w:val="90"/>
          <w:position w:val="11"/>
          <w:sz w:val="16"/>
        </w:rPr>
        <w:t>l</w:t>
      </w:r>
      <w:r w:rsidR="0062181F">
        <w:rPr>
          <w:rFonts w:ascii="Arial Unicode MS" w:eastAsia="Arial Unicode MS" w:hint="eastAsia"/>
          <w:w w:val="90"/>
          <w:position w:val="22"/>
          <w:sz w:val="20"/>
        </w:rPr>
        <w:t>＼</w:t>
      </w:r>
    </w:p>
    <w:p w:rsidR="00F170ED" w:rsidRDefault="00F170ED">
      <w:pPr>
        <w:spacing w:line="496" w:lineRule="exact"/>
        <w:rPr>
          <w:rFonts w:ascii="Arial Unicode MS" w:eastAsia="Arial Unicode MS"/>
          <w:sz w:val="20"/>
        </w:rPr>
        <w:sectPr w:rsidR="00F170ED">
          <w:pgSz w:w="12240" w:h="15840"/>
          <w:pgMar w:top="980" w:right="960" w:bottom="1060" w:left="960" w:header="0" w:footer="866" w:gutter="0"/>
          <w:cols w:space="720"/>
        </w:sectPr>
      </w:pPr>
    </w:p>
    <w:p w:rsidR="00F170ED" w:rsidRDefault="0062181F">
      <w:pPr>
        <w:pStyle w:val="a3"/>
        <w:spacing w:line="338" w:lineRule="exact"/>
        <w:ind w:left="418"/>
        <w:rPr>
          <w:rFonts w:ascii="Tahoma" w:eastAsia="Tahoma"/>
          <w:sz w:val="16"/>
        </w:rPr>
      </w:pPr>
      <w:r>
        <w:rPr>
          <w:rFonts w:ascii="Tahoma" w:eastAsia="Tahoma"/>
          <w:w w:val="95"/>
        </w:rPr>
        <w:lastRenderedPageBreak/>
        <w:t>FounderAddressIndex</w:t>
      </w:r>
      <w:r>
        <w:rPr>
          <w:rFonts w:ascii="Arial" w:eastAsia="Arial"/>
          <w:w w:val="95"/>
        </w:rPr>
        <w:t>(</w:t>
      </w:r>
      <w:r>
        <w:rPr>
          <w:rFonts w:ascii="Tahoma" w:eastAsia="Tahoma"/>
          <w:w w:val="95"/>
        </w:rPr>
        <w:t>height</w:t>
      </w:r>
      <w:r>
        <w:rPr>
          <w:rFonts w:ascii="Arial" w:eastAsia="Arial"/>
          <w:w w:val="95"/>
        </w:rPr>
        <w:t>)</w:t>
      </w:r>
      <w:r>
        <w:rPr>
          <w:rFonts w:ascii="Arial" w:eastAsia="Arial"/>
          <w:spacing w:val="-23"/>
          <w:w w:val="95"/>
        </w:rPr>
        <w:t xml:space="preserve"> </w:t>
      </w:r>
      <w:r>
        <w:rPr>
          <w:rFonts w:ascii="Palatino Linotype" w:eastAsia="Palatino Linotype"/>
          <w:w w:val="95"/>
        </w:rPr>
        <w:t>:</w:t>
      </w:r>
      <w:r>
        <w:rPr>
          <w:rFonts w:ascii="Lucida Sans" w:eastAsia="Lucida Sans"/>
          <w:w w:val="95"/>
        </w:rPr>
        <w:t>=</w:t>
      </w:r>
      <w:r>
        <w:rPr>
          <w:rFonts w:ascii="Lucida Sans" w:eastAsia="Lucida Sans"/>
          <w:spacing w:val="-34"/>
          <w:w w:val="95"/>
        </w:rPr>
        <w:t xml:space="preserve"> </w:t>
      </w:r>
      <w:r>
        <w:rPr>
          <w:rFonts w:ascii="Palatino Linotype" w:eastAsia="Palatino Linotype"/>
          <w:w w:val="95"/>
        </w:rPr>
        <w:t>1</w:t>
      </w:r>
      <w:r>
        <w:rPr>
          <w:rFonts w:ascii="Palatino Linotype" w:eastAsia="Palatino Linotype"/>
          <w:spacing w:val="-27"/>
          <w:w w:val="95"/>
        </w:rPr>
        <w:t xml:space="preserve"> </w:t>
      </w:r>
      <w:r>
        <w:rPr>
          <w:rFonts w:ascii="Lucida Sans" w:eastAsia="Lucida Sans"/>
          <w:w w:val="95"/>
        </w:rPr>
        <w:t>+</w:t>
      </w:r>
      <w:r>
        <w:rPr>
          <w:rFonts w:ascii="Lucida Sans" w:eastAsia="Lucida Sans"/>
          <w:spacing w:val="-40"/>
          <w:w w:val="95"/>
        </w:rPr>
        <w:t xml:space="preserve"> </w:t>
      </w:r>
      <w:r>
        <w:rPr>
          <w:rFonts w:ascii="Tahoma" w:eastAsia="Tahoma"/>
          <w:w w:val="95"/>
        </w:rPr>
        <w:t>floor</w:t>
      </w:r>
      <w:r>
        <w:rPr>
          <w:rFonts w:ascii="Arial Unicode MS" w:eastAsia="Arial Unicode MS" w:hint="eastAsia"/>
          <w:w w:val="95"/>
          <w:position w:val="22"/>
        </w:rPr>
        <w:t>（</w:t>
      </w:r>
      <w:r>
        <w:rPr>
          <w:rFonts w:ascii="Arial Unicode MS" w:eastAsia="Arial Unicode MS" w:hint="eastAsia"/>
          <w:spacing w:val="-44"/>
          <w:w w:val="95"/>
          <w:position w:val="22"/>
        </w:rPr>
        <w:t xml:space="preserve"> </w:t>
      </w:r>
      <w:r>
        <w:rPr>
          <w:rFonts w:ascii="Tahoma" w:eastAsia="Tahoma"/>
          <w:w w:val="95"/>
          <w:position w:val="-10"/>
          <w:sz w:val="16"/>
        </w:rPr>
        <w:t>FounderA</w:t>
      </w:r>
    </w:p>
    <w:p w:rsidR="00F170ED" w:rsidRDefault="0062181F">
      <w:pPr>
        <w:tabs>
          <w:tab w:val="left" w:pos="1378"/>
        </w:tabs>
        <w:spacing w:line="338" w:lineRule="exact"/>
        <w:ind w:left="131"/>
        <w:rPr>
          <w:sz w:val="20"/>
        </w:rPr>
      </w:pPr>
      <w:r>
        <w:br w:type="column"/>
      </w:r>
      <w:r>
        <w:rPr>
          <w:rFonts w:ascii="Tahoma" w:eastAsia="Tahoma"/>
          <w:sz w:val="16"/>
        </w:rPr>
        <w:lastRenderedPageBreak/>
        <w:t>height</w:t>
      </w:r>
      <w:r>
        <w:rPr>
          <w:rFonts w:ascii="Tahoma" w:eastAsia="Tahoma"/>
          <w:sz w:val="16"/>
        </w:rPr>
        <w:tab/>
      </w:r>
      <w:r>
        <w:rPr>
          <w:rFonts w:ascii="Arial Unicode MS" w:eastAsia="Arial Unicode MS" w:hint="eastAsia"/>
          <w:position w:val="11"/>
          <w:sz w:val="20"/>
        </w:rPr>
        <w:t>＼</w:t>
      </w:r>
      <w:r>
        <w:rPr>
          <w:position w:val="-10"/>
          <w:sz w:val="20"/>
        </w:rPr>
        <w:t>.</w:t>
      </w:r>
    </w:p>
    <w:p w:rsidR="00F170ED" w:rsidRDefault="00F170ED">
      <w:pPr>
        <w:spacing w:line="338" w:lineRule="exact"/>
        <w:rPr>
          <w:sz w:val="20"/>
        </w:rPr>
        <w:sectPr w:rsidR="00F170ED">
          <w:type w:val="continuous"/>
          <w:pgSz w:w="12240" w:h="15840"/>
          <w:pgMar w:top="1500" w:right="960" w:bottom="1060" w:left="960" w:header="720" w:footer="720" w:gutter="0"/>
          <w:cols w:num="2" w:space="720" w:equalWidth="0">
            <w:col w:w="4620" w:space="40"/>
            <w:col w:w="5660"/>
          </w:cols>
        </w:sectPr>
      </w:pPr>
    </w:p>
    <w:p w:rsidR="00F170ED" w:rsidRDefault="00F170ED">
      <w:pPr>
        <w:pStyle w:val="a3"/>
        <w:spacing w:before="8"/>
        <w:rPr>
          <w:sz w:val="2"/>
        </w:rPr>
      </w:pPr>
    </w:p>
    <w:p w:rsidR="00F170ED" w:rsidRDefault="00663748">
      <w:pPr>
        <w:pStyle w:val="a3"/>
        <w:spacing w:line="20" w:lineRule="exact"/>
        <w:ind w:left="3970"/>
        <w:rPr>
          <w:sz w:val="2"/>
        </w:rPr>
      </w:pPr>
      <w:r>
        <w:rPr>
          <w:sz w:val="2"/>
        </w:rPr>
      </w:r>
      <w:r>
        <w:rPr>
          <w:sz w:val="2"/>
        </w:rPr>
        <w:pict>
          <v:group id="_x0000_s1045" style="width:102.6pt;height:.4pt;mso-position-horizontal-relative:char;mso-position-vertical-relative:line" coordsize="2052,8">
            <v:line id="_x0000_s1046" style="position:absolute" from="4,4" to="2048,4" strokeweight=".14056mm"/>
            <w10:wrap type="none"/>
            <w10:anchorlock/>
          </v:group>
        </w:pict>
      </w:r>
    </w:p>
    <w:p w:rsidR="00F170ED" w:rsidRDefault="0062181F">
      <w:pPr>
        <w:ind w:left="431" w:right="119"/>
        <w:jc w:val="center"/>
        <w:rPr>
          <w:rFonts w:ascii="Tahoma"/>
          <w:sz w:val="16"/>
        </w:rPr>
      </w:pPr>
      <w:r>
        <w:rPr>
          <w:rFonts w:ascii="Tahoma"/>
          <w:sz w:val="16"/>
        </w:rPr>
        <w:t>ddressChangeInterval</w:t>
      </w:r>
    </w:p>
    <w:p w:rsidR="00F170ED" w:rsidRDefault="00F170ED">
      <w:pPr>
        <w:pStyle w:val="a3"/>
        <w:spacing w:before="8"/>
        <w:rPr>
          <w:rFonts w:ascii="Tahoma"/>
        </w:rPr>
      </w:pPr>
    </w:p>
    <w:p w:rsidR="00F170ED" w:rsidRDefault="0062181F">
      <w:pPr>
        <w:pStyle w:val="a3"/>
        <w:spacing w:before="1" w:line="228" w:lineRule="auto"/>
        <w:ind w:left="120" w:right="118"/>
        <w:jc w:val="both"/>
      </w:pPr>
      <w:r>
        <w:rPr>
          <w:w w:val="110"/>
        </w:rPr>
        <w:t>Let</w:t>
      </w:r>
      <w:r>
        <w:rPr>
          <w:spacing w:val="-22"/>
          <w:w w:val="110"/>
        </w:rPr>
        <w:t xml:space="preserve"> </w:t>
      </w:r>
      <w:r>
        <w:rPr>
          <w:rFonts w:ascii="Tahoma"/>
          <w:w w:val="110"/>
        </w:rPr>
        <w:t>RedeemScriptHash</w:t>
      </w:r>
      <w:r>
        <w:rPr>
          <w:rFonts w:ascii="Arial"/>
          <w:w w:val="110"/>
        </w:rPr>
        <w:t>(</w:t>
      </w:r>
      <w:r>
        <w:rPr>
          <w:rFonts w:ascii="Tahoma"/>
          <w:w w:val="110"/>
        </w:rPr>
        <w:t>height</w:t>
      </w:r>
      <w:r>
        <w:rPr>
          <w:rFonts w:ascii="Arial"/>
          <w:w w:val="110"/>
        </w:rPr>
        <w:t>)</w:t>
      </w:r>
      <w:r>
        <w:rPr>
          <w:rFonts w:ascii="Arial"/>
          <w:spacing w:val="-20"/>
          <w:w w:val="110"/>
        </w:rPr>
        <w:t xml:space="preserve"> </w:t>
      </w:r>
      <w:r>
        <w:rPr>
          <w:w w:val="110"/>
        </w:rPr>
        <w:t>be</w:t>
      </w:r>
      <w:r>
        <w:rPr>
          <w:spacing w:val="-22"/>
          <w:w w:val="110"/>
        </w:rPr>
        <w:t xml:space="preserve"> </w:t>
      </w:r>
      <w:r>
        <w:rPr>
          <w:w w:val="110"/>
        </w:rPr>
        <w:t>the</w:t>
      </w:r>
      <w:r>
        <w:rPr>
          <w:spacing w:val="-22"/>
          <w:w w:val="110"/>
        </w:rPr>
        <w:t xml:space="preserve"> </w:t>
      </w:r>
      <w:r>
        <w:rPr>
          <w:w w:val="110"/>
        </w:rPr>
        <w:t>standard</w:t>
      </w:r>
      <w:r>
        <w:rPr>
          <w:spacing w:val="-22"/>
          <w:w w:val="110"/>
        </w:rPr>
        <w:t xml:space="preserve"> </w:t>
      </w:r>
      <w:r>
        <w:rPr>
          <w:w w:val="110"/>
        </w:rPr>
        <w:t>redeem</w:t>
      </w:r>
      <w:r>
        <w:rPr>
          <w:spacing w:val="-22"/>
          <w:w w:val="110"/>
        </w:rPr>
        <w:t xml:space="preserve"> </w:t>
      </w:r>
      <w:r>
        <w:rPr>
          <w:w w:val="110"/>
        </w:rPr>
        <w:t>script</w:t>
      </w:r>
      <w:r>
        <w:rPr>
          <w:spacing w:val="-22"/>
          <w:w w:val="110"/>
        </w:rPr>
        <w:t xml:space="preserve"> </w:t>
      </w:r>
      <w:r>
        <w:rPr>
          <w:w w:val="110"/>
        </w:rPr>
        <w:t>hash,</w:t>
      </w:r>
      <w:r>
        <w:rPr>
          <w:spacing w:val="-19"/>
          <w:w w:val="110"/>
        </w:rPr>
        <w:t xml:space="preserve"> </w:t>
      </w:r>
      <w:r>
        <w:rPr>
          <w:w w:val="110"/>
        </w:rPr>
        <w:t>as</w:t>
      </w:r>
      <w:r>
        <w:rPr>
          <w:spacing w:val="-22"/>
          <w:w w:val="110"/>
        </w:rPr>
        <w:t xml:space="preserve"> </w:t>
      </w:r>
      <w:r>
        <w:rPr>
          <w:w w:val="110"/>
        </w:rPr>
        <w:t>defined</w:t>
      </w:r>
      <w:r>
        <w:rPr>
          <w:spacing w:val="-22"/>
          <w:w w:val="110"/>
        </w:rPr>
        <w:t xml:space="preserve"> </w:t>
      </w:r>
      <w:r>
        <w:rPr>
          <w:w w:val="110"/>
        </w:rPr>
        <w:t>in</w:t>
      </w:r>
      <w:r>
        <w:rPr>
          <w:spacing w:val="-22"/>
          <w:w w:val="110"/>
        </w:rPr>
        <w:t xml:space="preserve"> </w:t>
      </w:r>
      <w:hyperlink w:anchor="_bookmark165" w:history="1">
        <w:r>
          <w:rPr>
            <w:w w:val="110"/>
          </w:rPr>
          <w:t>[Bitc-Multisig],</w:t>
        </w:r>
        <w:r>
          <w:rPr>
            <w:spacing w:val="-19"/>
            <w:w w:val="110"/>
          </w:rPr>
          <w:t xml:space="preserve"> </w:t>
        </w:r>
      </w:hyperlink>
      <w:r>
        <w:rPr>
          <w:w w:val="110"/>
        </w:rPr>
        <w:t>for</w:t>
      </w:r>
      <w:r>
        <w:rPr>
          <w:spacing w:val="-22"/>
          <w:w w:val="110"/>
        </w:rPr>
        <w:t xml:space="preserve"> </w:t>
      </w:r>
      <w:r>
        <w:rPr>
          <w:w w:val="110"/>
        </w:rPr>
        <w:t>the</w:t>
      </w:r>
      <w:r>
        <w:rPr>
          <w:spacing w:val="-22"/>
          <w:w w:val="110"/>
        </w:rPr>
        <w:t xml:space="preserve"> </w:t>
      </w:r>
      <w:r>
        <w:rPr>
          <w:w w:val="110"/>
        </w:rPr>
        <w:t>P2SH</w:t>
      </w:r>
      <w:r>
        <w:rPr>
          <w:spacing w:val="-22"/>
          <w:w w:val="110"/>
        </w:rPr>
        <w:t xml:space="preserve"> </w:t>
      </w:r>
      <w:r>
        <w:rPr>
          <w:w w:val="110"/>
        </w:rPr>
        <w:t>multisig address</w:t>
      </w:r>
      <w:r>
        <w:rPr>
          <w:spacing w:val="-36"/>
          <w:w w:val="110"/>
        </w:rPr>
        <w:t xml:space="preserve"> </w:t>
      </w:r>
      <w:r>
        <w:rPr>
          <w:w w:val="110"/>
        </w:rPr>
        <w:t>with</w:t>
      </w:r>
      <w:r>
        <w:rPr>
          <w:spacing w:val="-36"/>
          <w:w w:val="110"/>
        </w:rPr>
        <w:t xml:space="preserve"> </w:t>
      </w:r>
      <w:r>
        <w:rPr>
          <w:w w:val="110"/>
        </w:rPr>
        <w:t>Base58Check</w:t>
      </w:r>
      <w:r>
        <w:rPr>
          <w:spacing w:val="-36"/>
          <w:w w:val="110"/>
        </w:rPr>
        <w:t xml:space="preserve"> </w:t>
      </w:r>
      <w:r>
        <w:rPr>
          <w:w w:val="110"/>
        </w:rPr>
        <w:t>representation</w:t>
      </w:r>
      <w:r>
        <w:rPr>
          <w:spacing w:val="-36"/>
          <w:w w:val="110"/>
        </w:rPr>
        <w:t xml:space="preserve"> </w:t>
      </w:r>
      <w:r>
        <w:rPr>
          <w:w w:val="110"/>
        </w:rPr>
        <w:t>given</w:t>
      </w:r>
      <w:r>
        <w:rPr>
          <w:spacing w:val="-36"/>
          <w:w w:val="110"/>
        </w:rPr>
        <w:t xml:space="preserve"> </w:t>
      </w:r>
      <w:r>
        <w:rPr>
          <w:w w:val="110"/>
        </w:rPr>
        <w:t>by</w:t>
      </w:r>
      <w:r>
        <w:rPr>
          <w:spacing w:val="-36"/>
          <w:w w:val="110"/>
        </w:rPr>
        <w:t xml:space="preserve"> </w:t>
      </w:r>
      <w:r>
        <w:rPr>
          <w:rFonts w:ascii="Tahoma"/>
          <w:w w:val="110"/>
        </w:rPr>
        <w:t>FounderAddressList</w:t>
      </w:r>
      <w:r>
        <w:rPr>
          <w:rFonts w:ascii="Tahoma"/>
          <w:spacing w:val="-58"/>
          <w:w w:val="110"/>
        </w:rPr>
        <w:t xml:space="preserve"> </w:t>
      </w:r>
      <w:r>
        <w:rPr>
          <w:rFonts w:ascii="Arial"/>
          <w:w w:val="110"/>
          <w:position w:val="-3"/>
          <w:sz w:val="14"/>
        </w:rPr>
        <w:t>FounderAddressIndex(height)</w:t>
      </w:r>
      <w:r>
        <w:rPr>
          <w:rFonts w:ascii="Arial"/>
          <w:spacing w:val="-37"/>
          <w:w w:val="110"/>
          <w:position w:val="-3"/>
          <w:sz w:val="14"/>
        </w:rPr>
        <w:t xml:space="preserve"> </w:t>
      </w:r>
      <w:r>
        <w:rPr>
          <w:w w:val="110"/>
        </w:rPr>
        <w:t>.</w:t>
      </w:r>
    </w:p>
    <w:p w:rsidR="00F170ED" w:rsidRDefault="00F170ED">
      <w:pPr>
        <w:pStyle w:val="a3"/>
        <w:rPr>
          <w:sz w:val="35"/>
        </w:rPr>
      </w:pPr>
    </w:p>
    <w:p w:rsidR="00F170ED" w:rsidRDefault="00663748">
      <w:pPr>
        <w:spacing w:before="1" w:line="216" w:lineRule="auto"/>
        <w:ind w:left="120" w:right="117"/>
        <w:jc w:val="both"/>
        <w:rPr>
          <w:sz w:val="20"/>
        </w:rPr>
      </w:pPr>
      <w:r w:rsidRPr="00663748">
        <w:pict>
          <v:shape id="_x0000_s1044" type="#_x0000_t202" style="position:absolute;left:0;text-align:left;margin-left:344.15pt;margin-top:1.5pt;width:183.35pt;height:17.3pt;z-index:-251663360;mso-position-horizontal-relative:page" filled="f" stroked="f">
            <v:textbox inset="0,0,0,0">
              <w:txbxContent>
                <w:p w:rsidR="0062181F" w:rsidRDefault="0062181F">
                  <w:pPr>
                    <w:tabs>
                      <w:tab w:val="left" w:pos="3268"/>
                    </w:tabs>
                    <w:spacing w:line="242" w:lineRule="exact"/>
                    <w:rPr>
                      <w:rFonts w:ascii="Meiryo" w:hAnsi="Meiryo"/>
                      <w:i/>
                      <w:sz w:val="20"/>
                    </w:rPr>
                  </w:pPr>
                  <w:r>
                    <w:rPr>
                      <w:rFonts w:ascii="Meiryo" w:hAnsi="Meiryo"/>
                      <w:i/>
                      <w:sz w:val="20"/>
                    </w:rPr>
                    <w:t>∈</w:t>
                  </w:r>
                  <w:r>
                    <w:rPr>
                      <w:rFonts w:ascii="Meiryo" w:hAnsi="Meiryo"/>
                      <w:i/>
                      <w:spacing w:val="-24"/>
                      <w:sz w:val="20"/>
                    </w:rPr>
                    <w:t xml:space="preserve"> </w:t>
                  </w:r>
                  <w:r>
                    <w:rPr>
                      <w:rFonts w:ascii="Meiryo" w:hAnsi="Meiryo"/>
                      <w:i/>
                      <w:sz w:val="20"/>
                    </w:rPr>
                    <w:t>{</w:t>
                  </w:r>
                  <w:r>
                    <w:rPr>
                      <w:rFonts w:ascii="Meiryo" w:hAnsi="Meiryo"/>
                      <w:i/>
                      <w:sz w:val="20"/>
                    </w:rPr>
                    <w:tab/>
                    <w:t>−</w:t>
                  </w:r>
                  <w:r>
                    <w:rPr>
                      <w:rFonts w:ascii="Meiryo" w:hAnsi="Meiryo"/>
                      <w:i/>
                      <w:spacing w:val="47"/>
                      <w:sz w:val="20"/>
                    </w:rPr>
                    <w:t xml:space="preserve"> </w:t>
                  </w:r>
                  <w:r>
                    <w:rPr>
                      <w:rFonts w:ascii="Meiryo" w:hAnsi="Meiryo"/>
                      <w:i/>
                      <w:sz w:val="20"/>
                    </w:rPr>
                    <w:t>}</w:t>
                  </w:r>
                </w:p>
              </w:txbxContent>
            </v:textbox>
            <w10:wrap anchorx="page"/>
          </v:shape>
        </w:pict>
      </w:r>
      <w:r w:rsidR="0062181F">
        <w:rPr>
          <w:rFonts w:ascii="Book Antiqua"/>
          <w:b/>
          <w:w w:val="105"/>
          <w:sz w:val="20"/>
        </w:rPr>
        <w:t>Consensus</w:t>
      </w:r>
      <w:r w:rsidR="0062181F">
        <w:rPr>
          <w:rFonts w:ascii="Book Antiqua"/>
          <w:b/>
          <w:spacing w:val="-32"/>
          <w:w w:val="105"/>
          <w:sz w:val="20"/>
        </w:rPr>
        <w:t xml:space="preserve"> </w:t>
      </w:r>
      <w:r w:rsidR="0062181F">
        <w:rPr>
          <w:rFonts w:ascii="Book Antiqua"/>
          <w:b/>
          <w:w w:val="105"/>
          <w:sz w:val="20"/>
        </w:rPr>
        <w:t>rule:</w:t>
      </w:r>
      <w:r w:rsidR="0062181F">
        <w:rPr>
          <w:rFonts w:ascii="Book Antiqua"/>
          <w:b/>
          <w:spacing w:val="36"/>
          <w:w w:val="105"/>
          <w:sz w:val="20"/>
        </w:rPr>
        <w:t xml:space="preserve"> </w:t>
      </w:r>
      <w:r w:rsidR="0062181F">
        <w:rPr>
          <w:w w:val="105"/>
          <w:sz w:val="20"/>
        </w:rPr>
        <w:t>A</w:t>
      </w:r>
      <w:r w:rsidR="0062181F">
        <w:rPr>
          <w:spacing w:val="-32"/>
          <w:w w:val="105"/>
          <w:sz w:val="20"/>
        </w:rPr>
        <w:t xml:space="preserve"> </w:t>
      </w:r>
      <w:r w:rsidR="0062181F">
        <w:rPr>
          <w:rFonts w:ascii="Bookman Old Style"/>
          <w:i/>
          <w:w w:val="105"/>
          <w:sz w:val="20"/>
        </w:rPr>
        <w:t>coinbase</w:t>
      </w:r>
      <w:r w:rsidR="0062181F">
        <w:rPr>
          <w:rFonts w:ascii="Bookman Old Style"/>
          <w:i/>
          <w:spacing w:val="-42"/>
          <w:w w:val="105"/>
          <w:sz w:val="20"/>
        </w:rPr>
        <w:t xml:space="preserve"> </w:t>
      </w:r>
      <w:r w:rsidR="0062181F">
        <w:rPr>
          <w:rFonts w:ascii="Bookman Old Style"/>
          <w:i/>
          <w:w w:val="105"/>
          <w:sz w:val="20"/>
        </w:rPr>
        <w:t>transaction</w:t>
      </w:r>
      <w:r w:rsidR="0062181F">
        <w:rPr>
          <w:rFonts w:ascii="Bookman Old Style"/>
          <w:i/>
          <w:spacing w:val="-38"/>
          <w:w w:val="105"/>
          <w:sz w:val="20"/>
        </w:rPr>
        <w:t xml:space="preserve"> </w:t>
      </w:r>
      <w:r w:rsidR="0062181F">
        <w:rPr>
          <w:w w:val="105"/>
          <w:sz w:val="20"/>
        </w:rPr>
        <w:t>for</w:t>
      </w:r>
      <w:r w:rsidR="0062181F">
        <w:rPr>
          <w:spacing w:val="-32"/>
          <w:w w:val="105"/>
          <w:sz w:val="20"/>
        </w:rPr>
        <w:t xml:space="preserve"> </w:t>
      </w:r>
      <w:r w:rsidR="0062181F">
        <w:rPr>
          <w:rFonts w:ascii="Bookman Old Style"/>
          <w:i/>
          <w:w w:val="105"/>
          <w:sz w:val="20"/>
        </w:rPr>
        <w:t>block</w:t>
      </w:r>
      <w:r w:rsidR="0062181F">
        <w:rPr>
          <w:rFonts w:ascii="Bookman Old Style"/>
          <w:i/>
          <w:spacing w:val="-42"/>
          <w:w w:val="105"/>
          <w:sz w:val="20"/>
        </w:rPr>
        <w:t xml:space="preserve"> </w:t>
      </w:r>
      <w:r w:rsidR="0062181F">
        <w:rPr>
          <w:rFonts w:ascii="Bookman Old Style"/>
          <w:i/>
          <w:w w:val="105"/>
          <w:sz w:val="20"/>
        </w:rPr>
        <w:t>height</w:t>
      </w:r>
      <w:r w:rsidR="0062181F">
        <w:rPr>
          <w:rFonts w:ascii="Bookman Old Style"/>
          <w:i/>
          <w:spacing w:val="-30"/>
          <w:w w:val="105"/>
          <w:sz w:val="20"/>
        </w:rPr>
        <w:t xml:space="preserve"> </w:t>
      </w:r>
      <w:r w:rsidR="0062181F">
        <w:rPr>
          <w:rFonts w:ascii="Tahoma"/>
          <w:w w:val="105"/>
          <w:sz w:val="20"/>
        </w:rPr>
        <w:t>height</w:t>
      </w:r>
      <w:r w:rsidR="0062181F">
        <w:rPr>
          <w:rFonts w:ascii="Tahoma"/>
          <w:spacing w:val="22"/>
          <w:w w:val="105"/>
          <w:sz w:val="20"/>
        </w:rPr>
        <w:t xml:space="preserve"> </w:t>
      </w:r>
      <w:r w:rsidR="0062181F">
        <w:rPr>
          <w:rFonts w:ascii="Palatino Linotype"/>
          <w:w w:val="105"/>
          <w:sz w:val="20"/>
        </w:rPr>
        <w:t>1</w:t>
      </w:r>
      <w:r w:rsidR="0062181F">
        <w:rPr>
          <w:rFonts w:ascii="Palatino Linotype"/>
          <w:spacing w:val="-38"/>
          <w:w w:val="105"/>
          <w:sz w:val="20"/>
        </w:rPr>
        <w:t xml:space="preserve"> </w:t>
      </w:r>
      <w:r w:rsidR="0062181F">
        <w:rPr>
          <w:rFonts w:ascii="Bookman Old Style"/>
          <w:i/>
          <w:w w:val="105"/>
          <w:sz w:val="20"/>
        </w:rPr>
        <w:t>..</w:t>
      </w:r>
      <w:r w:rsidR="0062181F">
        <w:rPr>
          <w:rFonts w:ascii="Bookman Old Style"/>
          <w:i/>
          <w:spacing w:val="-49"/>
          <w:w w:val="105"/>
          <w:sz w:val="20"/>
        </w:rPr>
        <w:t xml:space="preserve"> </w:t>
      </w:r>
      <w:r w:rsidR="0062181F">
        <w:rPr>
          <w:rFonts w:ascii="Tahoma"/>
          <w:w w:val="105"/>
          <w:sz w:val="20"/>
        </w:rPr>
        <w:t>SlowStartShift</w:t>
      </w:r>
      <w:r w:rsidR="0062181F">
        <w:rPr>
          <w:rFonts w:ascii="Tahoma"/>
          <w:spacing w:val="-46"/>
          <w:w w:val="105"/>
          <w:sz w:val="20"/>
        </w:rPr>
        <w:t xml:space="preserve"> </w:t>
      </w:r>
      <w:r w:rsidR="0062181F">
        <w:rPr>
          <w:rFonts w:ascii="Lucida Sans"/>
          <w:w w:val="105"/>
          <w:sz w:val="20"/>
        </w:rPr>
        <w:t>+</w:t>
      </w:r>
      <w:r w:rsidR="0062181F">
        <w:rPr>
          <w:rFonts w:ascii="Lucida Sans"/>
          <w:spacing w:val="-47"/>
          <w:w w:val="105"/>
          <w:sz w:val="20"/>
        </w:rPr>
        <w:t xml:space="preserve"> </w:t>
      </w:r>
      <w:r w:rsidR="0062181F">
        <w:rPr>
          <w:rFonts w:ascii="Tahoma"/>
          <w:w w:val="105"/>
          <w:sz w:val="20"/>
        </w:rPr>
        <w:t>HalvingInterval</w:t>
      </w:r>
      <w:r w:rsidR="0062181F">
        <w:rPr>
          <w:rFonts w:ascii="Tahoma"/>
          <w:spacing w:val="42"/>
          <w:w w:val="105"/>
          <w:sz w:val="20"/>
        </w:rPr>
        <w:t xml:space="preserve"> </w:t>
      </w:r>
      <w:r w:rsidR="0062181F">
        <w:rPr>
          <w:rFonts w:ascii="Palatino Linotype"/>
          <w:w w:val="105"/>
          <w:sz w:val="20"/>
        </w:rPr>
        <w:t>1</w:t>
      </w:r>
      <w:r w:rsidR="0062181F">
        <w:rPr>
          <w:rFonts w:ascii="Palatino Linotype"/>
          <w:spacing w:val="12"/>
          <w:w w:val="105"/>
          <w:sz w:val="20"/>
        </w:rPr>
        <w:t xml:space="preserve"> </w:t>
      </w:r>
      <w:r w:rsidR="0062181F">
        <w:rPr>
          <w:rFonts w:ascii="Book Antiqua"/>
          <w:b/>
          <w:w w:val="105"/>
          <w:sz w:val="20"/>
        </w:rPr>
        <w:t xml:space="preserve">MUST </w:t>
      </w:r>
      <w:r w:rsidR="0062181F">
        <w:rPr>
          <w:w w:val="105"/>
          <w:sz w:val="20"/>
        </w:rPr>
        <w:t xml:space="preserve">include at least one output that pays exactly </w:t>
      </w:r>
      <w:r w:rsidR="0062181F">
        <w:rPr>
          <w:rFonts w:ascii="Tahoma"/>
          <w:w w:val="105"/>
          <w:sz w:val="20"/>
        </w:rPr>
        <w:t>FoundersReward</w:t>
      </w:r>
      <w:r w:rsidR="0062181F">
        <w:rPr>
          <w:rFonts w:ascii="Arial"/>
          <w:w w:val="105"/>
          <w:sz w:val="20"/>
        </w:rPr>
        <w:t>(</w:t>
      </w:r>
      <w:r w:rsidR="0062181F">
        <w:rPr>
          <w:rFonts w:ascii="Tahoma"/>
          <w:w w:val="105"/>
          <w:sz w:val="20"/>
        </w:rPr>
        <w:t>height</w:t>
      </w:r>
      <w:r w:rsidR="0062181F">
        <w:rPr>
          <w:rFonts w:ascii="Arial"/>
          <w:w w:val="105"/>
          <w:sz w:val="20"/>
        </w:rPr>
        <w:t xml:space="preserve">) </w:t>
      </w:r>
      <w:r w:rsidR="0062181F">
        <w:rPr>
          <w:rFonts w:ascii="Bookman Old Style"/>
          <w:i/>
          <w:w w:val="105"/>
          <w:sz w:val="20"/>
        </w:rPr>
        <w:t xml:space="preserve">zatoshi </w:t>
      </w:r>
      <w:r w:rsidR="0062181F">
        <w:rPr>
          <w:w w:val="105"/>
          <w:sz w:val="20"/>
        </w:rPr>
        <w:t xml:space="preserve">with a standard P2SH script of the form </w:t>
      </w:r>
      <w:r w:rsidR="0062181F">
        <w:rPr>
          <w:rFonts w:ascii="Palatino Linotype"/>
          <w:w w:val="90"/>
          <w:sz w:val="21"/>
        </w:rPr>
        <w:t xml:space="preserve">OP_HASH160  </w:t>
      </w:r>
      <w:r w:rsidR="0062181F">
        <w:rPr>
          <w:rFonts w:ascii="Tahoma"/>
          <w:w w:val="90"/>
          <w:sz w:val="20"/>
        </w:rPr>
        <w:t>RedeemScriptHash</w:t>
      </w:r>
      <w:r w:rsidR="0062181F">
        <w:rPr>
          <w:rFonts w:ascii="Arial"/>
          <w:w w:val="90"/>
          <w:sz w:val="20"/>
        </w:rPr>
        <w:t>(</w:t>
      </w:r>
      <w:r w:rsidR="0062181F">
        <w:rPr>
          <w:rFonts w:ascii="Tahoma"/>
          <w:w w:val="90"/>
          <w:sz w:val="20"/>
        </w:rPr>
        <w:t>height</w:t>
      </w:r>
      <w:r w:rsidR="0062181F">
        <w:rPr>
          <w:rFonts w:ascii="Arial"/>
          <w:w w:val="90"/>
          <w:sz w:val="20"/>
        </w:rPr>
        <w:t xml:space="preserve">)  </w:t>
      </w:r>
      <w:r w:rsidR="0062181F">
        <w:rPr>
          <w:rFonts w:ascii="Palatino Linotype"/>
          <w:w w:val="90"/>
          <w:sz w:val="21"/>
        </w:rPr>
        <w:t xml:space="preserve">OP_EQUAL </w:t>
      </w:r>
      <w:r w:rsidR="0062181F">
        <w:rPr>
          <w:w w:val="90"/>
          <w:sz w:val="20"/>
        </w:rPr>
        <w:t xml:space="preserve">as its </w:t>
      </w:r>
      <w:r w:rsidR="0062181F">
        <w:rPr>
          <w:spacing w:val="2"/>
          <w:w w:val="90"/>
          <w:sz w:val="20"/>
        </w:rPr>
        <w:t xml:space="preserve"> </w:t>
      </w:r>
      <w:r w:rsidR="0062181F">
        <w:rPr>
          <w:rFonts w:ascii="Palatino Linotype"/>
          <w:w w:val="90"/>
          <w:sz w:val="21"/>
        </w:rPr>
        <w:t>scriptPubKey</w:t>
      </w:r>
      <w:r w:rsidR="0062181F">
        <w:rPr>
          <w:w w:val="90"/>
          <w:sz w:val="20"/>
        </w:rPr>
        <w:t>.</w:t>
      </w:r>
    </w:p>
    <w:p w:rsidR="00F170ED" w:rsidRDefault="00F170ED">
      <w:pPr>
        <w:pStyle w:val="a3"/>
        <w:rPr>
          <w:sz w:val="29"/>
        </w:rPr>
      </w:pPr>
    </w:p>
    <w:p w:rsidR="00F170ED" w:rsidRDefault="0062181F">
      <w:pPr>
        <w:pStyle w:val="Heading4"/>
        <w:jc w:val="both"/>
      </w:pPr>
      <w:r>
        <w:t>Notes:</w:t>
      </w:r>
    </w:p>
    <w:p w:rsidR="00F170ED" w:rsidRDefault="00663748">
      <w:pPr>
        <w:pStyle w:val="a4"/>
        <w:numPr>
          <w:ilvl w:val="0"/>
          <w:numId w:val="5"/>
        </w:numPr>
        <w:tabs>
          <w:tab w:val="left" w:pos="619"/>
          <w:tab w:val="left" w:pos="5893"/>
        </w:tabs>
        <w:spacing w:before="150" w:line="218" w:lineRule="auto"/>
        <w:ind w:right="117"/>
        <w:rPr>
          <w:sz w:val="20"/>
        </w:rPr>
      </w:pPr>
      <w:r w:rsidRPr="00663748">
        <w:pict>
          <v:shape id="_x0000_s1043" type="#_x0000_t202" style="position:absolute;left:0;text-align:left;margin-left:330.3pt;margin-top:8.65pt;width:7.8pt;height:17.3pt;z-index:-251662336;mso-position-horizontal-relative:page" filled="f" stroked="f">
            <v:textbox inset="0,0,0,0">
              <w:txbxContent>
                <w:p w:rsidR="0062181F" w:rsidRDefault="0062181F">
                  <w:pPr>
                    <w:spacing w:line="242" w:lineRule="exact"/>
                    <w:rPr>
                      <w:rFonts w:ascii="Meiryo" w:hAnsi="Meiryo"/>
                      <w:i/>
                      <w:sz w:val="20"/>
                    </w:rPr>
                  </w:pPr>
                  <w:r>
                    <w:rPr>
                      <w:rFonts w:ascii="Meiryo" w:hAnsi="Meiryo"/>
                      <w:i/>
                      <w:w w:val="96"/>
                      <w:sz w:val="20"/>
                    </w:rPr>
                    <w:t>≥</w:t>
                  </w:r>
                </w:p>
              </w:txbxContent>
            </v:textbox>
            <w10:wrap anchorx="page"/>
          </v:shape>
        </w:pict>
      </w:r>
      <w:r w:rsidR="0062181F">
        <w:rPr>
          <w:spacing w:val="-3"/>
          <w:w w:val="105"/>
          <w:sz w:val="20"/>
        </w:rPr>
        <w:t xml:space="preserve">No </w:t>
      </w:r>
      <w:r w:rsidR="0062181F">
        <w:rPr>
          <w:rFonts w:ascii="Bookman Old Style" w:hAnsi="Bookman Old Style"/>
          <w:i/>
          <w:w w:val="105"/>
          <w:sz w:val="20"/>
        </w:rPr>
        <w:t xml:space="preserve">Founders’ Reward </w:t>
      </w:r>
      <w:r w:rsidR="0062181F">
        <w:rPr>
          <w:w w:val="105"/>
          <w:sz w:val="20"/>
        </w:rPr>
        <w:t>is required to be paid</w:t>
      </w:r>
      <w:r w:rsidR="0062181F">
        <w:rPr>
          <w:spacing w:val="43"/>
          <w:w w:val="105"/>
          <w:sz w:val="20"/>
        </w:rPr>
        <w:t xml:space="preserve"> </w:t>
      </w:r>
      <w:r w:rsidR="0062181F">
        <w:rPr>
          <w:w w:val="105"/>
          <w:sz w:val="20"/>
        </w:rPr>
        <w:t>for</w:t>
      </w:r>
      <w:r w:rsidR="0062181F">
        <w:rPr>
          <w:spacing w:val="3"/>
          <w:w w:val="105"/>
          <w:sz w:val="20"/>
        </w:rPr>
        <w:t xml:space="preserve"> </w:t>
      </w:r>
      <w:r w:rsidR="0062181F">
        <w:rPr>
          <w:rFonts w:ascii="Tahoma" w:hAnsi="Tahoma"/>
          <w:w w:val="105"/>
          <w:sz w:val="20"/>
        </w:rPr>
        <w:t>height</w:t>
      </w:r>
      <w:r w:rsidR="0062181F">
        <w:rPr>
          <w:rFonts w:ascii="Tahoma" w:hAnsi="Tahoma"/>
          <w:w w:val="105"/>
          <w:sz w:val="20"/>
        </w:rPr>
        <w:tab/>
        <w:t>SlowStartShift</w:t>
      </w:r>
      <w:r w:rsidR="0062181F">
        <w:rPr>
          <w:rFonts w:ascii="Tahoma" w:hAnsi="Tahoma"/>
          <w:spacing w:val="-31"/>
          <w:w w:val="105"/>
          <w:sz w:val="20"/>
        </w:rPr>
        <w:t xml:space="preserve"> </w:t>
      </w:r>
      <w:r w:rsidR="0062181F">
        <w:rPr>
          <w:rFonts w:ascii="Lucida Sans" w:hAnsi="Lucida Sans"/>
          <w:w w:val="105"/>
          <w:sz w:val="20"/>
        </w:rPr>
        <w:t>+</w:t>
      </w:r>
      <w:r w:rsidR="0062181F">
        <w:rPr>
          <w:rFonts w:ascii="Lucida Sans" w:hAnsi="Lucida Sans"/>
          <w:spacing w:val="-31"/>
          <w:w w:val="105"/>
          <w:sz w:val="20"/>
        </w:rPr>
        <w:t xml:space="preserve"> </w:t>
      </w:r>
      <w:r w:rsidR="0062181F">
        <w:rPr>
          <w:rFonts w:ascii="Tahoma" w:hAnsi="Tahoma"/>
          <w:w w:val="105"/>
          <w:sz w:val="20"/>
        </w:rPr>
        <w:t>HalvingInterval</w:t>
      </w:r>
      <w:r w:rsidR="0062181F">
        <w:rPr>
          <w:rFonts w:ascii="Tahoma" w:hAnsi="Tahoma"/>
          <w:spacing w:val="-28"/>
          <w:w w:val="105"/>
          <w:sz w:val="20"/>
        </w:rPr>
        <w:t xml:space="preserve"> </w:t>
      </w:r>
      <w:r w:rsidR="0062181F">
        <w:rPr>
          <w:w w:val="105"/>
          <w:sz w:val="20"/>
        </w:rPr>
        <w:t>(i.e.</w:t>
      </w:r>
      <w:r w:rsidR="0062181F">
        <w:rPr>
          <w:spacing w:val="-14"/>
          <w:w w:val="105"/>
          <w:sz w:val="20"/>
        </w:rPr>
        <w:t xml:space="preserve"> </w:t>
      </w:r>
      <w:r w:rsidR="0062181F">
        <w:rPr>
          <w:w w:val="105"/>
          <w:sz w:val="20"/>
        </w:rPr>
        <w:t>after</w:t>
      </w:r>
      <w:r w:rsidR="0062181F">
        <w:rPr>
          <w:spacing w:val="-14"/>
          <w:w w:val="105"/>
          <w:sz w:val="20"/>
        </w:rPr>
        <w:t xml:space="preserve"> </w:t>
      </w:r>
      <w:r w:rsidR="0062181F">
        <w:rPr>
          <w:w w:val="105"/>
          <w:sz w:val="20"/>
        </w:rPr>
        <w:t>the</w:t>
      </w:r>
      <w:r w:rsidR="0062181F">
        <w:rPr>
          <w:spacing w:val="-14"/>
          <w:w w:val="105"/>
          <w:sz w:val="20"/>
        </w:rPr>
        <w:t xml:space="preserve"> </w:t>
      </w:r>
      <w:r w:rsidR="0062181F">
        <w:rPr>
          <w:w w:val="105"/>
          <w:sz w:val="20"/>
        </w:rPr>
        <w:t>first</w:t>
      </w:r>
      <w:r w:rsidR="0062181F">
        <w:rPr>
          <w:w w:val="115"/>
          <w:sz w:val="20"/>
        </w:rPr>
        <w:t xml:space="preserve"> </w:t>
      </w:r>
      <w:r w:rsidR="0062181F">
        <w:rPr>
          <w:w w:val="105"/>
          <w:sz w:val="20"/>
        </w:rPr>
        <w:t>halving),</w:t>
      </w:r>
      <w:r w:rsidR="0062181F">
        <w:rPr>
          <w:spacing w:val="-15"/>
          <w:w w:val="105"/>
          <w:sz w:val="20"/>
        </w:rPr>
        <w:t xml:space="preserve"> </w:t>
      </w:r>
      <w:r w:rsidR="0062181F">
        <w:rPr>
          <w:w w:val="105"/>
          <w:sz w:val="20"/>
        </w:rPr>
        <w:t>or</w:t>
      </w:r>
      <w:r w:rsidR="0062181F">
        <w:rPr>
          <w:spacing w:val="-15"/>
          <w:w w:val="105"/>
          <w:sz w:val="20"/>
        </w:rPr>
        <w:t xml:space="preserve"> </w:t>
      </w:r>
      <w:r w:rsidR="0062181F">
        <w:rPr>
          <w:w w:val="105"/>
          <w:sz w:val="20"/>
        </w:rPr>
        <w:t>for</w:t>
      </w:r>
      <w:r w:rsidR="0062181F">
        <w:rPr>
          <w:spacing w:val="-15"/>
          <w:w w:val="105"/>
          <w:sz w:val="20"/>
        </w:rPr>
        <w:t xml:space="preserve"> </w:t>
      </w:r>
      <w:r w:rsidR="0062181F">
        <w:rPr>
          <w:rFonts w:ascii="Tahoma" w:hAnsi="Tahoma"/>
          <w:w w:val="105"/>
          <w:sz w:val="20"/>
        </w:rPr>
        <w:t>height</w:t>
      </w:r>
      <w:r w:rsidR="0062181F">
        <w:rPr>
          <w:rFonts w:ascii="Tahoma" w:hAnsi="Tahoma"/>
          <w:spacing w:val="-21"/>
          <w:w w:val="105"/>
          <w:sz w:val="20"/>
        </w:rPr>
        <w:t xml:space="preserve"> </w:t>
      </w:r>
      <w:r w:rsidR="0062181F">
        <w:rPr>
          <w:rFonts w:ascii="Lucida Sans" w:hAnsi="Lucida Sans"/>
          <w:w w:val="105"/>
          <w:sz w:val="20"/>
        </w:rPr>
        <w:t>=</w:t>
      </w:r>
      <w:r w:rsidR="0062181F">
        <w:rPr>
          <w:rFonts w:ascii="Lucida Sans" w:hAnsi="Lucida Sans"/>
          <w:spacing w:val="-22"/>
          <w:w w:val="105"/>
          <w:sz w:val="20"/>
        </w:rPr>
        <w:t xml:space="preserve"> </w:t>
      </w:r>
      <w:r w:rsidR="0062181F">
        <w:rPr>
          <w:rFonts w:ascii="Palatino Linotype" w:hAnsi="Palatino Linotype"/>
          <w:w w:val="105"/>
          <w:sz w:val="20"/>
        </w:rPr>
        <w:t>0</w:t>
      </w:r>
      <w:r w:rsidR="0062181F">
        <w:rPr>
          <w:rFonts w:ascii="Palatino Linotype" w:hAnsi="Palatino Linotype"/>
          <w:spacing w:val="-15"/>
          <w:w w:val="105"/>
          <w:sz w:val="20"/>
        </w:rPr>
        <w:t xml:space="preserve"> </w:t>
      </w:r>
      <w:r w:rsidR="0062181F">
        <w:rPr>
          <w:w w:val="105"/>
          <w:sz w:val="20"/>
        </w:rPr>
        <w:t>(i.e.</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genesis</w:t>
      </w:r>
      <w:r w:rsidR="0062181F">
        <w:rPr>
          <w:rFonts w:ascii="Bookman Old Style" w:hAnsi="Bookman Old Style"/>
          <w:i/>
          <w:spacing w:val="-25"/>
          <w:w w:val="105"/>
          <w:sz w:val="20"/>
        </w:rPr>
        <w:t xml:space="preserve"> </w:t>
      </w:r>
      <w:r w:rsidR="0062181F">
        <w:rPr>
          <w:rFonts w:ascii="Bookman Old Style" w:hAnsi="Bookman Old Style"/>
          <w:i/>
          <w:w w:val="105"/>
          <w:sz w:val="20"/>
        </w:rPr>
        <w:t>block</w:t>
      </w:r>
      <w:r w:rsidR="0062181F">
        <w:rPr>
          <w:rFonts w:ascii="Bookman Old Style" w:hAnsi="Bookman Old Style"/>
          <w:i/>
          <w:spacing w:val="-46"/>
          <w:w w:val="105"/>
          <w:sz w:val="20"/>
        </w:rPr>
        <w:t xml:space="preserve"> </w:t>
      </w:r>
      <w:r w:rsidR="0062181F">
        <w:rPr>
          <w:w w:val="105"/>
          <w:sz w:val="20"/>
        </w:rPr>
        <w:t>).</w:t>
      </w:r>
    </w:p>
    <w:p w:rsidR="00F170ED" w:rsidRDefault="00663748">
      <w:pPr>
        <w:pStyle w:val="a4"/>
        <w:numPr>
          <w:ilvl w:val="0"/>
          <w:numId w:val="5"/>
        </w:numPr>
        <w:tabs>
          <w:tab w:val="left" w:pos="619"/>
          <w:tab w:val="left" w:pos="3797"/>
        </w:tabs>
        <w:spacing w:before="112" w:line="230" w:lineRule="auto"/>
        <w:ind w:right="118"/>
        <w:rPr>
          <w:sz w:val="20"/>
        </w:rPr>
      </w:pPr>
      <w:r w:rsidRPr="00663748">
        <w:pict>
          <v:shape id="_x0000_s1042" type="#_x0000_t202" style="position:absolute;left:0;text-align:left;margin-left:78.9pt;margin-top:30.8pt;width:173.95pt;height:17.3pt;z-index:-251661312;mso-position-horizontal-relative:page" filled="f" stroked="f">
            <v:textbox inset="0,0,0,0">
              <w:txbxContent>
                <w:p w:rsidR="0062181F" w:rsidRDefault="0062181F">
                  <w:pPr>
                    <w:tabs>
                      <w:tab w:val="left" w:pos="3079"/>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47"/>
                      <w:sz w:val="20"/>
                    </w:rPr>
                    <w:t xml:space="preserve"> </w:t>
                  </w:r>
                  <w:r>
                    <w:rPr>
                      <w:rFonts w:ascii="Meiryo" w:hAnsi="Meiryo"/>
                      <w:i/>
                      <w:sz w:val="20"/>
                    </w:rPr>
                    <w:t>}</w:t>
                  </w:r>
                </w:p>
              </w:txbxContent>
            </v:textbox>
            <w10:wrap anchorx="page"/>
          </v:shape>
        </w:pict>
      </w:r>
      <w:r w:rsidRPr="00663748">
        <w:pict>
          <v:shape id="_x0000_s1041" type="#_x0000_t202" style="position:absolute;left:0;text-align:left;margin-left:551.35pt;margin-top:18.85pt;width:6.65pt;height:17.3pt;z-index:-251660288;mso-position-horizontal-relative:page" filled="f" stroked="f">
            <v:textbox inset="0,0,0,0">
              <w:txbxContent>
                <w:p w:rsidR="0062181F" w:rsidRDefault="0062181F">
                  <w:pPr>
                    <w:spacing w:line="242" w:lineRule="exact"/>
                    <w:rPr>
                      <w:rFonts w:ascii="Meiryo" w:hAnsi="Meiryo"/>
                      <w:i/>
                      <w:sz w:val="20"/>
                    </w:rPr>
                  </w:pPr>
                  <w:r>
                    <w:rPr>
                      <w:rFonts w:ascii="Meiryo" w:hAnsi="Meiryo"/>
                      <w:i/>
                      <w:w w:val="82"/>
                      <w:sz w:val="20"/>
                    </w:rPr>
                    <w:t>∈</w:t>
                  </w:r>
                </w:p>
              </w:txbxContent>
            </v:textbox>
            <w10:wrap anchorx="page"/>
          </v:shape>
        </w:pict>
      </w:r>
      <w:r w:rsidR="0062181F">
        <w:rPr>
          <w:w w:val="110"/>
          <w:sz w:val="20"/>
        </w:rPr>
        <w:t>The</w:t>
      </w:r>
      <w:r w:rsidR="0062181F">
        <w:rPr>
          <w:spacing w:val="-8"/>
          <w:w w:val="110"/>
          <w:sz w:val="20"/>
        </w:rPr>
        <w:t xml:space="preserve"> </w:t>
      </w:r>
      <w:r w:rsidR="0062181F">
        <w:rPr>
          <w:rFonts w:ascii="Bookman Old Style" w:hAnsi="Bookman Old Style"/>
          <w:i/>
          <w:w w:val="110"/>
          <w:sz w:val="20"/>
        </w:rPr>
        <w:t>Founders’</w:t>
      </w:r>
      <w:r w:rsidR="0062181F">
        <w:rPr>
          <w:rFonts w:ascii="Bookman Old Style" w:hAnsi="Bookman Old Style"/>
          <w:i/>
          <w:spacing w:val="-19"/>
          <w:w w:val="110"/>
          <w:sz w:val="20"/>
        </w:rPr>
        <w:t xml:space="preserve"> </w:t>
      </w:r>
      <w:r w:rsidR="0062181F">
        <w:rPr>
          <w:rFonts w:ascii="Bookman Old Style" w:hAnsi="Bookman Old Style"/>
          <w:i/>
          <w:w w:val="110"/>
          <w:sz w:val="20"/>
        </w:rPr>
        <w:t>Reward</w:t>
      </w:r>
      <w:r w:rsidR="0062181F">
        <w:rPr>
          <w:rFonts w:ascii="Bookman Old Style" w:hAnsi="Bookman Old Style"/>
          <w:i/>
          <w:spacing w:val="15"/>
          <w:w w:val="110"/>
          <w:sz w:val="20"/>
        </w:rPr>
        <w:t xml:space="preserve"> </w:t>
      </w:r>
      <w:r w:rsidR="0062181F">
        <w:rPr>
          <w:w w:val="110"/>
          <w:sz w:val="20"/>
        </w:rPr>
        <w:t>addresses</w:t>
      </w:r>
      <w:r w:rsidR="0062181F">
        <w:rPr>
          <w:spacing w:val="-8"/>
          <w:w w:val="110"/>
          <w:sz w:val="20"/>
        </w:rPr>
        <w:t xml:space="preserve"> </w:t>
      </w:r>
      <w:r w:rsidR="0062181F">
        <w:rPr>
          <w:w w:val="110"/>
          <w:sz w:val="20"/>
        </w:rPr>
        <w:t>are</w:t>
      </w:r>
      <w:r w:rsidR="0062181F">
        <w:rPr>
          <w:spacing w:val="-8"/>
          <w:w w:val="110"/>
          <w:sz w:val="20"/>
        </w:rPr>
        <w:t xml:space="preserve"> </w:t>
      </w:r>
      <w:r w:rsidR="0062181F">
        <w:rPr>
          <w:w w:val="110"/>
          <w:sz w:val="20"/>
        </w:rPr>
        <w:t>not</w:t>
      </w:r>
      <w:r w:rsidR="0062181F">
        <w:rPr>
          <w:spacing w:val="-8"/>
          <w:w w:val="110"/>
          <w:sz w:val="20"/>
        </w:rPr>
        <w:t xml:space="preserve"> </w:t>
      </w:r>
      <w:r w:rsidR="0062181F">
        <w:rPr>
          <w:w w:val="110"/>
          <w:sz w:val="20"/>
        </w:rPr>
        <w:t>treated</w:t>
      </w:r>
      <w:r w:rsidR="0062181F">
        <w:rPr>
          <w:spacing w:val="-8"/>
          <w:w w:val="110"/>
          <w:sz w:val="20"/>
        </w:rPr>
        <w:t xml:space="preserve"> </w:t>
      </w:r>
      <w:r w:rsidR="0062181F">
        <w:rPr>
          <w:w w:val="110"/>
          <w:sz w:val="20"/>
        </w:rPr>
        <w:t>specially</w:t>
      </w:r>
      <w:r w:rsidR="0062181F">
        <w:rPr>
          <w:spacing w:val="-8"/>
          <w:w w:val="110"/>
          <w:sz w:val="20"/>
        </w:rPr>
        <w:t xml:space="preserve"> </w:t>
      </w:r>
      <w:r w:rsidR="0062181F">
        <w:rPr>
          <w:w w:val="110"/>
          <w:sz w:val="20"/>
        </w:rPr>
        <w:t>in</w:t>
      </w:r>
      <w:r w:rsidR="0062181F">
        <w:rPr>
          <w:spacing w:val="-8"/>
          <w:w w:val="110"/>
          <w:sz w:val="20"/>
        </w:rPr>
        <w:t xml:space="preserve"> </w:t>
      </w:r>
      <w:r w:rsidR="0062181F">
        <w:rPr>
          <w:w w:val="110"/>
          <w:sz w:val="20"/>
        </w:rPr>
        <w:t>any</w:t>
      </w:r>
      <w:r w:rsidR="0062181F">
        <w:rPr>
          <w:spacing w:val="-8"/>
          <w:w w:val="110"/>
          <w:sz w:val="20"/>
        </w:rPr>
        <w:t xml:space="preserve"> </w:t>
      </w:r>
      <w:r w:rsidR="0062181F">
        <w:rPr>
          <w:w w:val="110"/>
          <w:sz w:val="20"/>
        </w:rPr>
        <w:t>other</w:t>
      </w:r>
      <w:r w:rsidR="0062181F">
        <w:rPr>
          <w:spacing w:val="-8"/>
          <w:w w:val="110"/>
          <w:sz w:val="20"/>
        </w:rPr>
        <w:t xml:space="preserve"> </w:t>
      </w:r>
      <w:r w:rsidR="0062181F">
        <w:rPr>
          <w:spacing w:val="-3"/>
          <w:w w:val="110"/>
          <w:sz w:val="20"/>
        </w:rPr>
        <w:t>way,</w:t>
      </w:r>
      <w:r w:rsidR="0062181F">
        <w:rPr>
          <w:spacing w:val="-5"/>
          <w:w w:val="110"/>
          <w:sz w:val="20"/>
        </w:rPr>
        <w:t xml:space="preserve"> </w:t>
      </w:r>
      <w:r w:rsidR="0062181F">
        <w:rPr>
          <w:w w:val="110"/>
          <w:sz w:val="20"/>
        </w:rPr>
        <w:t>and</w:t>
      </w:r>
      <w:r w:rsidR="0062181F">
        <w:rPr>
          <w:spacing w:val="-8"/>
          <w:w w:val="110"/>
          <w:sz w:val="20"/>
        </w:rPr>
        <w:t xml:space="preserve"> </w:t>
      </w:r>
      <w:r w:rsidR="0062181F">
        <w:rPr>
          <w:w w:val="110"/>
          <w:sz w:val="20"/>
        </w:rPr>
        <w:t>there</w:t>
      </w:r>
      <w:r w:rsidR="0062181F">
        <w:rPr>
          <w:spacing w:val="-8"/>
          <w:w w:val="110"/>
          <w:sz w:val="20"/>
        </w:rPr>
        <w:t xml:space="preserve"> </w:t>
      </w:r>
      <w:r w:rsidR="0062181F">
        <w:rPr>
          <w:w w:val="110"/>
          <w:sz w:val="20"/>
        </w:rPr>
        <w:t>can</w:t>
      </w:r>
      <w:r w:rsidR="0062181F">
        <w:rPr>
          <w:spacing w:val="-8"/>
          <w:w w:val="110"/>
          <w:sz w:val="20"/>
        </w:rPr>
        <w:t xml:space="preserve"> </w:t>
      </w:r>
      <w:r w:rsidR="0062181F">
        <w:rPr>
          <w:w w:val="110"/>
          <w:sz w:val="20"/>
        </w:rPr>
        <w:t>be</w:t>
      </w:r>
      <w:r w:rsidR="0062181F">
        <w:rPr>
          <w:spacing w:val="-8"/>
          <w:w w:val="110"/>
          <w:sz w:val="20"/>
        </w:rPr>
        <w:t xml:space="preserve"> </w:t>
      </w:r>
      <w:r w:rsidR="0062181F">
        <w:rPr>
          <w:w w:val="110"/>
          <w:sz w:val="20"/>
        </w:rPr>
        <w:t>other</w:t>
      </w:r>
      <w:r w:rsidR="0062181F">
        <w:rPr>
          <w:spacing w:val="-8"/>
          <w:w w:val="110"/>
          <w:sz w:val="20"/>
        </w:rPr>
        <w:t xml:space="preserve"> </w:t>
      </w:r>
      <w:r w:rsidR="0062181F">
        <w:rPr>
          <w:w w:val="110"/>
          <w:sz w:val="20"/>
        </w:rPr>
        <w:t>outputs</w:t>
      </w:r>
      <w:r w:rsidR="0062181F">
        <w:rPr>
          <w:spacing w:val="-8"/>
          <w:w w:val="110"/>
          <w:sz w:val="20"/>
        </w:rPr>
        <w:t xml:space="preserve"> </w:t>
      </w:r>
      <w:r w:rsidR="0062181F">
        <w:rPr>
          <w:w w:val="110"/>
          <w:sz w:val="20"/>
        </w:rPr>
        <w:t>to them,</w:t>
      </w:r>
      <w:r w:rsidR="0062181F">
        <w:rPr>
          <w:spacing w:val="-30"/>
          <w:w w:val="110"/>
          <w:sz w:val="20"/>
        </w:rPr>
        <w:t xml:space="preserve"> </w:t>
      </w:r>
      <w:r w:rsidR="0062181F">
        <w:rPr>
          <w:w w:val="110"/>
          <w:sz w:val="20"/>
        </w:rPr>
        <w:t>in</w:t>
      </w:r>
      <w:r w:rsidR="0062181F">
        <w:rPr>
          <w:spacing w:val="-31"/>
          <w:w w:val="110"/>
          <w:sz w:val="20"/>
        </w:rPr>
        <w:t xml:space="preserve"> </w:t>
      </w:r>
      <w:r w:rsidR="0062181F">
        <w:rPr>
          <w:rFonts w:ascii="Bookman Old Style" w:hAnsi="Bookman Old Style"/>
          <w:i/>
          <w:w w:val="110"/>
          <w:sz w:val="20"/>
        </w:rPr>
        <w:t>coinbase</w:t>
      </w:r>
      <w:r w:rsidR="0062181F">
        <w:rPr>
          <w:rFonts w:ascii="Bookman Old Style" w:hAnsi="Bookman Old Style"/>
          <w:i/>
          <w:spacing w:val="-42"/>
          <w:w w:val="110"/>
          <w:sz w:val="20"/>
        </w:rPr>
        <w:t xml:space="preserve"> </w:t>
      </w:r>
      <w:r w:rsidR="0062181F">
        <w:rPr>
          <w:rFonts w:ascii="Bookman Old Style" w:hAnsi="Bookman Old Style"/>
          <w:i/>
          <w:w w:val="110"/>
          <w:sz w:val="20"/>
        </w:rPr>
        <w:t>transactions</w:t>
      </w:r>
      <w:r w:rsidR="0062181F">
        <w:rPr>
          <w:rFonts w:ascii="Bookman Old Style" w:hAnsi="Bookman Old Style"/>
          <w:i/>
          <w:spacing w:val="-34"/>
          <w:w w:val="110"/>
          <w:sz w:val="20"/>
        </w:rPr>
        <w:t xml:space="preserve"> </w:t>
      </w:r>
      <w:r w:rsidR="0062181F">
        <w:rPr>
          <w:w w:val="110"/>
          <w:sz w:val="20"/>
        </w:rPr>
        <w:t>or</w:t>
      </w:r>
      <w:r w:rsidR="0062181F">
        <w:rPr>
          <w:spacing w:val="-31"/>
          <w:w w:val="110"/>
          <w:sz w:val="20"/>
        </w:rPr>
        <w:t xml:space="preserve"> </w:t>
      </w:r>
      <w:r w:rsidR="0062181F">
        <w:rPr>
          <w:w w:val="110"/>
          <w:sz w:val="20"/>
        </w:rPr>
        <w:t>otherwise.</w:t>
      </w:r>
      <w:r w:rsidR="0062181F">
        <w:rPr>
          <w:spacing w:val="-26"/>
          <w:w w:val="110"/>
          <w:sz w:val="20"/>
        </w:rPr>
        <w:t xml:space="preserve"> </w:t>
      </w:r>
      <w:r w:rsidR="0062181F">
        <w:rPr>
          <w:w w:val="110"/>
          <w:sz w:val="20"/>
        </w:rPr>
        <w:t>In</w:t>
      </w:r>
      <w:r w:rsidR="0062181F">
        <w:rPr>
          <w:spacing w:val="-31"/>
          <w:w w:val="110"/>
          <w:sz w:val="20"/>
        </w:rPr>
        <w:t xml:space="preserve"> </w:t>
      </w:r>
      <w:r w:rsidR="0062181F">
        <w:rPr>
          <w:w w:val="110"/>
          <w:sz w:val="20"/>
        </w:rPr>
        <w:t>particular,</w:t>
      </w:r>
      <w:r w:rsidR="0062181F">
        <w:rPr>
          <w:spacing w:val="-30"/>
          <w:w w:val="110"/>
          <w:sz w:val="20"/>
        </w:rPr>
        <w:t xml:space="preserve"> </w:t>
      </w:r>
      <w:r w:rsidR="0062181F">
        <w:rPr>
          <w:w w:val="110"/>
          <w:sz w:val="20"/>
        </w:rPr>
        <w:t>it</w:t>
      </w:r>
      <w:r w:rsidR="0062181F">
        <w:rPr>
          <w:spacing w:val="-31"/>
          <w:w w:val="110"/>
          <w:sz w:val="20"/>
        </w:rPr>
        <w:t xml:space="preserve"> </w:t>
      </w:r>
      <w:r w:rsidR="0062181F">
        <w:rPr>
          <w:w w:val="110"/>
          <w:sz w:val="20"/>
        </w:rPr>
        <w:t>is</w:t>
      </w:r>
      <w:r w:rsidR="0062181F">
        <w:rPr>
          <w:spacing w:val="-31"/>
          <w:w w:val="110"/>
          <w:sz w:val="20"/>
        </w:rPr>
        <w:t xml:space="preserve"> </w:t>
      </w:r>
      <w:r w:rsidR="0062181F">
        <w:rPr>
          <w:w w:val="110"/>
          <w:sz w:val="20"/>
        </w:rPr>
        <w:t>valid</w:t>
      </w:r>
      <w:r w:rsidR="0062181F">
        <w:rPr>
          <w:spacing w:val="-31"/>
          <w:w w:val="110"/>
          <w:sz w:val="20"/>
        </w:rPr>
        <w:t xml:space="preserve"> </w:t>
      </w:r>
      <w:r w:rsidR="0062181F">
        <w:rPr>
          <w:w w:val="110"/>
          <w:sz w:val="20"/>
        </w:rPr>
        <w:t>for</w:t>
      </w:r>
      <w:r w:rsidR="0062181F">
        <w:rPr>
          <w:spacing w:val="-31"/>
          <w:w w:val="110"/>
          <w:sz w:val="20"/>
        </w:rPr>
        <w:t xml:space="preserve"> </w:t>
      </w:r>
      <w:r w:rsidR="0062181F">
        <w:rPr>
          <w:w w:val="110"/>
          <w:sz w:val="20"/>
        </w:rPr>
        <w:t>a</w:t>
      </w:r>
      <w:r w:rsidR="0062181F">
        <w:rPr>
          <w:spacing w:val="-31"/>
          <w:w w:val="110"/>
          <w:sz w:val="20"/>
        </w:rPr>
        <w:t xml:space="preserve"> </w:t>
      </w:r>
      <w:r w:rsidR="0062181F">
        <w:rPr>
          <w:rFonts w:ascii="Bookman Old Style" w:hAnsi="Bookman Old Style"/>
          <w:i/>
          <w:w w:val="110"/>
          <w:sz w:val="20"/>
        </w:rPr>
        <w:t>coinbase</w:t>
      </w:r>
      <w:r w:rsidR="0062181F">
        <w:rPr>
          <w:rFonts w:ascii="Bookman Old Style" w:hAnsi="Bookman Old Style"/>
          <w:i/>
          <w:spacing w:val="-42"/>
          <w:w w:val="110"/>
          <w:sz w:val="20"/>
        </w:rPr>
        <w:t xml:space="preserve"> </w:t>
      </w:r>
      <w:r w:rsidR="0062181F">
        <w:rPr>
          <w:rFonts w:ascii="Bookman Old Style" w:hAnsi="Bookman Old Style"/>
          <w:i/>
          <w:w w:val="110"/>
          <w:sz w:val="20"/>
        </w:rPr>
        <w:t>transaction</w:t>
      </w:r>
      <w:r w:rsidR="0062181F">
        <w:rPr>
          <w:rFonts w:ascii="Bookman Old Style" w:hAnsi="Bookman Old Style"/>
          <w:i/>
          <w:spacing w:val="-37"/>
          <w:w w:val="110"/>
          <w:sz w:val="20"/>
        </w:rPr>
        <w:t xml:space="preserve"> </w:t>
      </w:r>
      <w:r w:rsidR="0062181F">
        <w:rPr>
          <w:w w:val="110"/>
          <w:sz w:val="20"/>
        </w:rPr>
        <w:t>with</w:t>
      </w:r>
      <w:r w:rsidR="0062181F">
        <w:rPr>
          <w:spacing w:val="-31"/>
          <w:w w:val="110"/>
          <w:sz w:val="20"/>
        </w:rPr>
        <w:t xml:space="preserve"> </w:t>
      </w:r>
      <w:r w:rsidR="0062181F">
        <w:rPr>
          <w:rFonts w:ascii="Tahoma" w:hAnsi="Tahoma"/>
          <w:w w:val="110"/>
          <w:sz w:val="20"/>
        </w:rPr>
        <w:t xml:space="preserve">height </w:t>
      </w:r>
      <w:r w:rsidR="0062181F">
        <w:rPr>
          <w:rFonts w:ascii="Palatino Linotype" w:hAnsi="Palatino Linotype"/>
          <w:sz w:val="20"/>
        </w:rPr>
        <w:t>1</w:t>
      </w:r>
      <w:r w:rsidR="0062181F">
        <w:rPr>
          <w:rFonts w:ascii="Palatino Linotype" w:hAnsi="Palatino Linotype"/>
          <w:spacing w:val="-34"/>
          <w:sz w:val="20"/>
        </w:rPr>
        <w:t xml:space="preserve"> </w:t>
      </w:r>
      <w:r w:rsidR="0062181F">
        <w:rPr>
          <w:rFonts w:ascii="Bookman Old Style" w:hAnsi="Bookman Old Style"/>
          <w:i/>
          <w:sz w:val="20"/>
        </w:rPr>
        <w:t>..</w:t>
      </w:r>
      <w:r w:rsidR="0062181F">
        <w:rPr>
          <w:rFonts w:ascii="Bookman Old Style" w:hAnsi="Bookman Old Style"/>
          <w:i/>
          <w:spacing w:val="-44"/>
          <w:sz w:val="20"/>
        </w:rPr>
        <w:t xml:space="preserve"> </w:t>
      </w:r>
      <w:r w:rsidR="0062181F">
        <w:rPr>
          <w:rFonts w:ascii="Tahoma" w:hAnsi="Tahoma"/>
          <w:sz w:val="20"/>
        </w:rPr>
        <w:t>SlowStartShift</w:t>
      </w:r>
      <w:r w:rsidR="0062181F">
        <w:rPr>
          <w:rFonts w:ascii="Tahoma" w:hAnsi="Tahoma"/>
          <w:spacing w:val="-41"/>
          <w:sz w:val="20"/>
        </w:rPr>
        <w:t xml:space="preserve"> </w:t>
      </w:r>
      <w:r w:rsidR="0062181F">
        <w:rPr>
          <w:rFonts w:ascii="Lucida Sans" w:hAnsi="Lucida Sans"/>
          <w:sz w:val="20"/>
        </w:rPr>
        <w:t>+</w:t>
      </w:r>
      <w:r w:rsidR="0062181F">
        <w:rPr>
          <w:rFonts w:ascii="Lucida Sans" w:hAnsi="Lucida Sans"/>
          <w:spacing w:val="-42"/>
          <w:sz w:val="20"/>
        </w:rPr>
        <w:t xml:space="preserve"> </w:t>
      </w:r>
      <w:r w:rsidR="0062181F">
        <w:rPr>
          <w:rFonts w:ascii="Tahoma" w:hAnsi="Tahoma"/>
          <w:sz w:val="20"/>
        </w:rPr>
        <w:t>HalvingInterval</w:t>
      </w:r>
      <w:r w:rsidR="0062181F">
        <w:rPr>
          <w:rFonts w:ascii="Tahoma" w:hAnsi="Tahoma"/>
          <w:sz w:val="20"/>
        </w:rPr>
        <w:tab/>
      </w:r>
      <w:r w:rsidR="0062181F">
        <w:rPr>
          <w:rFonts w:ascii="Palatino Linotype" w:hAnsi="Palatino Linotype"/>
          <w:w w:val="110"/>
          <w:sz w:val="20"/>
        </w:rPr>
        <w:t xml:space="preserve">1  </w:t>
      </w:r>
      <w:r w:rsidR="0062181F">
        <w:rPr>
          <w:rFonts w:ascii="Palatino Linotype" w:hAnsi="Palatino Linotype"/>
          <w:spacing w:val="51"/>
          <w:w w:val="110"/>
          <w:sz w:val="20"/>
        </w:rPr>
        <w:t xml:space="preserve"> </w:t>
      </w:r>
      <w:r w:rsidR="0062181F">
        <w:rPr>
          <w:w w:val="110"/>
          <w:sz w:val="20"/>
        </w:rPr>
        <w:t>to</w:t>
      </w:r>
      <w:r w:rsidR="0062181F">
        <w:rPr>
          <w:spacing w:val="5"/>
          <w:w w:val="110"/>
          <w:sz w:val="20"/>
        </w:rPr>
        <w:t xml:space="preserve"> </w:t>
      </w:r>
      <w:r w:rsidR="0062181F">
        <w:rPr>
          <w:w w:val="110"/>
          <w:sz w:val="20"/>
        </w:rPr>
        <w:t>have</w:t>
      </w:r>
      <w:r w:rsidR="0062181F">
        <w:rPr>
          <w:spacing w:val="5"/>
          <w:w w:val="110"/>
          <w:sz w:val="20"/>
        </w:rPr>
        <w:t xml:space="preserve"> </w:t>
      </w:r>
      <w:r w:rsidR="0062181F">
        <w:rPr>
          <w:w w:val="110"/>
          <w:sz w:val="20"/>
        </w:rPr>
        <w:t>other</w:t>
      </w:r>
      <w:r w:rsidR="0062181F">
        <w:rPr>
          <w:spacing w:val="5"/>
          <w:w w:val="110"/>
          <w:sz w:val="20"/>
        </w:rPr>
        <w:t xml:space="preserve"> </w:t>
      </w:r>
      <w:r w:rsidR="0062181F">
        <w:rPr>
          <w:w w:val="110"/>
          <w:sz w:val="20"/>
        </w:rPr>
        <w:t>outputs,</w:t>
      </w:r>
      <w:r w:rsidR="0062181F">
        <w:rPr>
          <w:spacing w:val="7"/>
          <w:w w:val="110"/>
          <w:sz w:val="20"/>
        </w:rPr>
        <w:t xml:space="preserve"> </w:t>
      </w:r>
      <w:r w:rsidR="0062181F">
        <w:rPr>
          <w:w w:val="110"/>
          <w:sz w:val="20"/>
        </w:rPr>
        <w:t>possibly</w:t>
      </w:r>
      <w:r w:rsidR="0062181F">
        <w:rPr>
          <w:spacing w:val="5"/>
          <w:w w:val="110"/>
          <w:sz w:val="20"/>
        </w:rPr>
        <w:t xml:space="preserve"> </w:t>
      </w:r>
      <w:r w:rsidR="0062181F">
        <w:rPr>
          <w:w w:val="110"/>
          <w:sz w:val="20"/>
        </w:rPr>
        <w:t>to</w:t>
      </w:r>
      <w:r w:rsidR="0062181F">
        <w:rPr>
          <w:spacing w:val="5"/>
          <w:w w:val="110"/>
          <w:sz w:val="20"/>
        </w:rPr>
        <w:t xml:space="preserve"> </w:t>
      </w:r>
      <w:r w:rsidR="0062181F">
        <w:rPr>
          <w:w w:val="110"/>
          <w:sz w:val="20"/>
        </w:rPr>
        <w:t>the</w:t>
      </w:r>
      <w:r w:rsidR="0062181F">
        <w:rPr>
          <w:spacing w:val="5"/>
          <w:w w:val="110"/>
          <w:sz w:val="20"/>
        </w:rPr>
        <w:t xml:space="preserve"> </w:t>
      </w:r>
      <w:r w:rsidR="0062181F">
        <w:rPr>
          <w:w w:val="110"/>
          <w:sz w:val="20"/>
        </w:rPr>
        <w:t>same</w:t>
      </w:r>
      <w:r w:rsidR="0062181F">
        <w:rPr>
          <w:spacing w:val="3"/>
          <w:w w:val="110"/>
          <w:sz w:val="20"/>
        </w:rPr>
        <w:t xml:space="preserve"> </w:t>
      </w:r>
      <w:r w:rsidR="0062181F">
        <w:rPr>
          <w:w w:val="110"/>
          <w:sz w:val="20"/>
        </w:rPr>
        <w:t>address,</w:t>
      </w:r>
      <w:r w:rsidR="0062181F">
        <w:rPr>
          <w:spacing w:val="7"/>
          <w:w w:val="110"/>
          <w:sz w:val="20"/>
        </w:rPr>
        <w:t xml:space="preserve"> </w:t>
      </w:r>
      <w:r w:rsidR="0062181F">
        <w:rPr>
          <w:w w:val="110"/>
          <w:sz w:val="20"/>
        </w:rPr>
        <w:t>that</w:t>
      </w:r>
      <w:r w:rsidR="0062181F">
        <w:rPr>
          <w:spacing w:val="5"/>
          <w:w w:val="110"/>
          <w:sz w:val="20"/>
        </w:rPr>
        <w:t xml:space="preserve"> </w:t>
      </w:r>
      <w:r w:rsidR="0062181F">
        <w:rPr>
          <w:w w:val="110"/>
          <w:sz w:val="20"/>
        </w:rPr>
        <w:t>do</w:t>
      </w:r>
      <w:r w:rsidR="0062181F">
        <w:rPr>
          <w:spacing w:val="5"/>
          <w:w w:val="110"/>
          <w:sz w:val="20"/>
        </w:rPr>
        <w:t xml:space="preserve"> </w:t>
      </w:r>
      <w:r w:rsidR="0062181F">
        <w:rPr>
          <w:w w:val="110"/>
          <w:sz w:val="20"/>
        </w:rPr>
        <w:t>not</w:t>
      </w:r>
      <w:r w:rsidR="0062181F">
        <w:rPr>
          <w:spacing w:val="5"/>
          <w:w w:val="110"/>
          <w:sz w:val="20"/>
        </w:rPr>
        <w:t xml:space="preserve"> </w:t>
      </w:r>
      <w:r w:rsidR="0062181F">
        <w:rPr>
          <w:w w:val="110"/>
          <w:sz w:val="20"/>
        </w:rPr>
        <w:t>meet</w:t>
      </w:r>
      <w:r w:rsidR="0062181F">
        <w:rPr>
          <w:w w:val="120"/>
          <w:sz w:val="20"/>
        </w:rPr>
        <w:t xml:space="preserve"> </w:t>
      </w:r>
      <w:r w:rsidR="0062181F">
        <w:rPr>
          <w:w w:val="110"/>
          <w:sz w:val="20"/>
        </w:rPr>
        <w:t>the</w:t>
      </w:r>
      <w:r w:rsidR="0062181F">
        <w:rPr>
          <w:spacing w:val="21"/>
          <w:w w:val="110"/>
          <w:sz w:val="20"/>
        </w:rPr>
        <w:t xml:space="preserve"> </w:t>
      </w:r>
      <w:r w:rsidR="0062181F">
        <w:rPr>
          <w:w w:val="110"/>
          <w:sz w:val="20"/>
        </w:rPr>
        <w:t>criterion</w:t>
      </w:r>
      <w:r w:rsidR="0062181F">
        <w:rPr>
          <w:spacing w:val="21"/>
          <w:w w:val="110"/>
          <w:sz w:val="20"/>
        </w:rPr>
        <w:t xml:space="preserve"> </w:t>
      </w:r>
      <w:r w:rsidR="0062181F">
        <w:rPr>
          <w:w w:val="110"/>
          <w:sz w:val="20"/>
        </w:rPr>
        <w:t>in</w:t>
      </w:r>
      <w:r w:rsidR="0062181F">
        <w:rPr>
          <w:spacing w:val="21"/>
          <w:w w:val="110"/>
          <w:sz w:val="20"/>
        </w:rPr>
        <w:t xml:space="preserve"> </w:t>
      </w:r>
      <w:r w:rsidR="0062181F">
        <w:rPr>
          <w:w w:val="110"/>
          <w:sz w:val="20"/>
        </w:rPr>
        <w:t>the</w:t>
      </w:r>
      <w:r w:rsidR="0062181F">
        <w:rPr>
          <w:spacing w:val="21"/>
          <w:w w:val="110"/>
          <w:sz w:val="20"/>
        </w:rPr>
        <w:t xml:space="preserve"> </w:t>
      </w:r>
      <w:r w:rsidR="0062181F">
        <w:rPr>
          <w:w w:val="110"/>
          <w:sz w:val="20"/>
        </w:rPr>
        <w:t>above</w:t>
      </w:r>
      <w:r w:rsidR="0062181F">
        <w:rPr>
          <w:spacing w:val="21"/>
          <w:w w:val="110"/>
          <w:sz w:val="20"/>
        </w:rPr>
        <w:t xml:space="preserve"> </w:t>
      </w:r>
      <w:r w:rsidR="0062181F">
        <w:rPr>
          <w:w w:val="110"/>
          <w:sz w:val="20"/>
        </w:rPr>
        <w:t>consensus</w:t>
      </w:r>
      <w:r w:rsidR="0062181F">
        <w:rPr>
          <w:spacing w:val="21"/>
          <w:w w:val="110"/>
          <w:sz w:val="20"/>
        </w:rPr>
        <w:t xml:space="preserve"> </w:t>
      </w:r>
      <w:r w:rsidR="0062181F">
        <w:rPr>
          <w:w w:val="110"/>
          <w:sz w:val="20"/>
        </w:rPr>
        <w:t>rule,</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long</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at</w:t>
      </w:r>
      <w:r w:rsidR="0062181F">
        <w:rPr>
          <w:spacing w:val="21"/>
          <w:w w:val="110"/>
          <w:sz w:val="20"/>
        </w:rPr>
        <w:t xml:space="preserve"> </w:t>
      </w:r>
      <w:r w:rsidR="0062181F">
        <w:rPr>
          <w:w w:val="110"/>
          <w:sz w:val="20"/>
        </w:rPr>
        <w:t>least</w:t>
      </w:r>
      <w:r w:rsidR="0062181F">
        <w:rPr>
          <w:spacing w:val="21"/>
          <w:w w:val="110"/>
          <w:sz w:val="20"/>
        </w:rPr>
        <w:t xml:space="preserve"> </w:t>
      </w:r>
      <w:r w:rsidR="0062181F">
        <w:rPr>
          <w:w w:val="110"/>
          <w:sz w:val="20"/>
        </w:rPr>
        <w:t>one</w:t>
      </w:r>
      <w:r w:rsidR="0062181F">
        <w:rPr>
          <w:spacing w:val="21"/>
          <w:w w:val="110"/>
          <w:sz w:val="20"/>
        </w:rPr>
        <w:t xml:space="preserve"> </w:t>
      </w:r>
      <w:r w:rsidR="0062181F">
        <w:rPr>
          <w:w w:val="110"/>
          <w:sz w:val="20"/>
        </w:rPr>
        <w:t>output</w:t>
      </w:r>
      <w:r w:rsidR="0062181F">
        <w:rPr>
          <w:spacing w:val="21"/>
          <w:w w:val="110"/>
          <w:sz w:val="20"/>
        </w:rPr>
        <w:t xml:space="preserve"> </w:t>
      </w:r>
      <w:r w:rsidR="0062181F">
        <w:rPr>
          <w:w w:val="110"/>
          <w:sz w:val="20"/>
        </w:rPr>
        <w:t>meets</w:t>
      </w:r>
      <w:r w:rsidR="0062181F">
        <w:rPr>
          <w:spacing w:val="21"/>
          <w:w w:val="110"/>
          <w:sz w:val="20"/>
        </w:rPr>
        <w:t xml:space="preserve"> </w:t>
      </w:r>
      <w:r w:rsidR="0062181F">
        <w:rPr>
          <w:w w:val="110"/>
          <w:sz w:val="20"/>
        </w:rPr>
        <w:t>it.</w:t>
      </w:r>
    </w:p>
    <w:p w:rsidR="00F170ED" w:rsidRDefault="00F170ED">
      <w:pPr>
        <w:spacing w:line="230" w:lineRule="auto"/>
        <w:rPr>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6"/>
        </w:numPr>
        <w:tabs>
          <w:tab w:val="left" w:pos="672"/>
        </w:tabs>
        <w:spacing w:before="54"/>
        <w:ind w:left="671" w:hanging="551"/>
      </w:pPr>
      <w:bookmarkStart w:id="191" w:name="6.7_Changes_to_the_Script_System"/>
      <w:bookmarkStart w:id="192" w:name="_bookmark111"/>
      <w:bookmarkEnd w:id="191"/>
      <w:bookmarkEnd w:id="192"/>
      <w:r>
        <w:lastRenderedPageBreak/>
        <w:t xml:space="preserve">Changes </w:t>
      </w:r>
      <w:bookmarkStart w:id="193" w:name="_bookmark112"/>
      <w:bookmarkEnd w:id="193"/>
      <w:r>
        <w:t>to the Script</w:t>
      </w:r>
      <w:r>
        <w:rPr>
          <w:spacing w:val="-23"/>
        </w:rPr>
        <w:t xml:space="preserve"> </w:t>
      </w:r>
      <w:r>
        <w:t>System</w:t>
      </w:r>
    </w:p>
    <w:p w:rsidR="00F170ED" w:rsidRDefault="0062181F">
      <w:pPr>
        <w:pStyle w:val="a3"/>
        <w:spacing w:before="204" w:line="242" w:lineRule="auto"/>
        <w:ind w:left="120" w:right="111"/>
      </w:pPr>
      <w:r>
        <w:rPr>
          <w:w w:val="115"/>
        </w:rPr>
        <w:t>The</w:t>
      </w:r>
      <w:r>
        <w:rPr>
          <w:spacing w:val="-39"/>
          <w:w w:val="115"/>
        </w:rPr>
        <w:t xml:space="preserve"> </w:t>
      </w:r>
      <w:r>
        <w:rPr>
          <w:rFonts w:ascii="Palatino Linotype"/>
          <w:sz w:val="21"/>
        </w:rPr>
        <w:t>OP_CODESEPARATOR</w:t>
      </w:r>
      <w:r>
        <w:rPr>
          <w:rFonts w:ascii="Palatino Linotype"/>
          <w:spacing w:val="-34"/>
          <w:sz w:val="21"/>
        </w:rPr>
        <w:t xml:space="preserve"> </w:t>
      </w:r>
      <w:r>
        <w:rPr>
          <w:w w:val="115"/>
        </w:rPr>
        <w:t>opcode</w:t>
      </w:r>
      <w:r>
        <w:rPr>
          <w:spacing w:val="-39"/>
          <w:w w:val="115"/>
        </w:rPr>
        <w:t xml:space="preserve"> </w:t>
      </w:r>
      <w:r>
        <w:rPr>
          <w:w w:val="115"/>
        </w:rPr>
        <w:t>has</w:t>
      </w:r>
      <w:r>
        <w:rPr>
          <w:spacing w:val="-39"/>
          <w:w w:val="115"/>
        </w:rPr>
        <w:t xml:space="preserve"> </w:t>
      </w:r>
      <w:r>
        <w:rPr>
          <w:w w:val="115"/>
        </w:rPr>
        <w:t>been</w:t>
      </w:r>
      <w:r>
        <w:rPr>
          <w:spacing w:val="-39"/>
          <w:w w:val="115"/>
        </w:rPr>
        <w:t xml:space="preserve"> </w:t>
      </w:r>
      <w:r>
        <w:rPr>
          <w:w w:val="115"/>
        </w:rPr>
        <w:t>disabled.</w:t>
      </w:r>
      <w:r>
        <w:rPr>
          <w:spacing w:val="-35"/>
          <w:w w:val="115"/>
        </w:rPr>
        <w:t xml:space="preserve"> </w:t>
      </w:r>
      <w:r>
        <w:rPr>
          <w:w w:val="115"/>
        </w:rPr>
        <w:t>This</w:t>
      </w:r>
      <w:r>
        <w:rPr>
          <w:spacing w:val="-39"/>
          <w:w w:val="115"/>
        </w:rPr>
        <w:t xml:space="preserve"> </w:t>
      </w:r>
      <w:r>
        <w:rPr>
          <w:w w:val="115"/>
        </w:rPr>
        <w:t>opcode</w:t>
      </w:r>
      <w:r>
        <w:rPr>
          <w:spacing w:val="-39"/>
          <w:w w:val="115"/>
        </w:rPr>
        <w:t xml:space="preserve"> </w:t>
      </w:r>
      <w:r>
        <w:rPr>
          <w:w w:val="115"/>
        </w:rPr>
        <w:t>also</w:t>
      </w:r>
      <w:r>
        <w:rPr>
          <w:spacing w:val="-39"/>
          <w:w w:val="115"/>
        </w:rPr>
        <w:t xml:space="preserve"> </w:t>
      </w:r>
      <w:r>
        <w:rPr>
          <w:w w:val="115"/>
        </w:rPr>
        <w:t>no</w:t>
      </w:r>
      <w:r>
        <w:rPr>
          <w:spacing w:val="-39"/>
          <w:w w:val="115"/>
        </w:rPr>
        <w:t xml:space="preserve"> </w:t>
      </w:r>
      <w:r>
        <w:rPr>
          <w:w w:val="115"/>
        </w:rPr>
        <w:t>longer</w:t>
      </w:r>
      <w:r>
        <w:rPr>
          <w:spacing w:val="-39"/>
          <w:w w:val="115"/>
        </w:rPr>
        <w:t xml:space="preserve"> </w:t>
      </w:r>
      <w:r>
        <w:rPr>
          <w:w w:val="115"/>
        </w:rPr>
        <w:t>affects</w:t>
      </w:r>
      <w:r>
        <w:rPr>
          <w:spacing w:val="-39"/>
          <w:w w:val="115"/>
        </w:rPr>
        <w:t xml:space="preserve"> </w:t>
      </w:r>
      <w:r>
        <w:rPr>
          <w:w w:val="115"/>
        </w:rPr>
        <w:t>the</w:t>
      </w:r>
      <w:r>
        <w:rPr>
          <w:spacing w:val="-39"/>
          <w:w w:val="115"/>
        </w:rPr>
        <w:t xml:space="preserve"> </w:t>
      </w:r>
      <w:r>
        <w:rPr>
          <w:w w:val="115"/>
        </w:rPr>
        <w:t>calculation</w:t>
      </w:r>
      <w:r>
        <w:rPr>
          <w:spacing w:val="-39"/>
          <w:w w:val="115"/>
        </w:rPr>
        <w:t xml:space="preserve"> </w:t>
      </w:r>
      <w:r>
        <w:rPr>
          <w:w w:val="115"/>
        </w:rPr>
        <w:t>of</w:t>
      </w:r>
      <w:r>
        <w:rPr>
          <w:spacing w:val="-39"/>
          <w:w w:val="115"/>
        </w:rPr>
        <w:t xml:space="preserve"> </w:t>
      </w:r>
      <w:r>
        <w:rPr>
          <w:w w:val="115"/>
        </w:rPr>
        <w:t>signature hashes.</w:t>
      </w:r>
    </w:p>
    <w:p w:rsidR="00F170ED" w:rsidRDefault="00F170ED">
      <w:pPr>
        <w:pStyle w:val="a3"/>
        <w:rPr>
          <w:sz w:val="22"/>
        </w:rPr>
      </w:pPr>
    </w:p>
    <w:p w:rsidR="00F170ED" w:rsidRDefault="0062181F">
      <w:pPr>
        <w:pStyle w:val="Heading2"/>
        <w:numPr>
          <w:ilvl w:val="1"/>
          <w:numId w:val="6"/>
        </w:numPr>
        <w:tabs>
          <w:tab w:val="left" w:pos="686"/>
        </w:tabs>
        <w:spacing w:before="144"/>
        <w:ind w:left="685" w:hanging="565"/>
      </w:pPr>
      <w:bookmarkStart w:id="194" w:name="6.8_Bitcoin_Improvement_Proposals"/>
      <w:bookmarkStart w:id="195" w:name="_bookmark113"/>
      <w:bookmarkEnd w:id="194"/>
      <w:bookmarkEnd w:id="195"/>
      <w:r>
        <w:t>Bitcoin Improvement</w:t>
      </w:r>
      <w:r>
        <w:rPr>
          <w:spacing w:val="27"/>
        </w:rPr>
        <w:t xml:space="preserve"> </w:t>
      </w:r>
      <w:r>
        <w:t>Proposals</w:t>
      </w:r>
    </w:p>
    <w:p w:rsidR="00F170ED" w:rsidRDefault="00F170ED">
      <w:pPr>
        <w:pStyle w:val="a3"/>
        <w:spacing w:before="7"/>
        <w:rPr>
          <w:rFonts w:ascii="Book Antiqua"/>
          <w:b/>
          <w:sz w:val="19"/>
        </w:rPr>
      </w:pPr>
    </w:p>
    <w:p w:rsidR="00F170ED" w:rsidRDefault="0062181F">
      <w:pPr>
        <w:pStyle w:val="a3"/>
        <w:spacing w:before="1"/>
        <w:ind w:left="120"/>
        <w:jc w:val="both"/>
      </w:pPr>
      <w:r>
        <w:rPr>
          <w:w w:val="115"/>
        </w:rPr>
        <w:t>In</w:t>
      </w:r>
      <w:r>
        <w:rPr>
          <w:spacing w:val="-15"/>
          <w:w w:val="115"/>
        </w:rPr>
        <w:t xml:space="preserve"> </w:t>
      </w:r>
      <w:r>
        <w:rPr>
          <w:w w:val="115"/>
        </w:rPr>
        <w:t>general,</w:t>
      </w:r>
      <w:r>
        <w:rPr>
          <w:spacing w:val="-14"/>
          <w:w w:val="115"/>
        </w:rPr>
        <w:t xml:space="preserve"> </w:t>
      </w:r>
      <w:r>
        <w:rPr>
          <w:w w:val="115"/>
        </w:rPr>
        <w:t>Bitcoin</w:t>
      </w:r>
      <w:r>
        <w:rPr>
          <w:spacing w:val="-15"/>
          <w:w w:val="115"/>
        </w:rPr>
        <w:t xml:space="preserve"> </w:t>
      </w:r>
      <w:r>
        <w:rPr>
          <w:w w:val="115"/>
        </w:rPr>
        <w:t>Improvement</w:t>
      </w:r>
      <w:r>
        <w:rPr>
          <w:spacing w:val="-15"/>
          <w:w w:val="115"/>
        </w:rPr>
        <w:t xml:space="preserve"> </w:t>
      </w:r>
      <w:r>
        <w:rPr>
          <w:w w:val="115"/>
        </w:rPr>
        <w:t>Proposals</w:t>
      </w:r>
      <w:r>
        <w:rPr>
          <w:spacing w:val="-15"/>
          <w:w w:val="115"/>
        </w:rPr>
        <w:t xml:space="preserve"> </w:t>
      </w:r>
      <w:r>
        <w:rPr>
          <w:w w:val="115"/>
        </w:rPr>
        <w:t>(BIPs)</w:t>
      </w:r>
      <w:r>
        <w:rPr>
          <w:spacing w:val="-15"/>
          <w:w w:val="115"/>
        </w:rPr>
        <w:t xml:space="preserve"> </w:t>
      </w:r>
      <w:r>
        <w:rPr>
          <w:w w:val="115"/>
        </w:rPr>
        <w:t>do</w:t>
      </w:r>
      <w:r>
        <w:rPr>
          <w:spacing w:val="-15"/>
          <w:w w:val="115"/>
        </w:rPr>
        <w:t xml:space="preserve"> </w:t>
      </w:r>
      <w:r>
        <w:rPr>
          <w:w w:val="115"/>
        </w:rPr>
        <w:t>not</w:t>
      </w:r>
      <w:r>
        <w:rPr>
          <w:spacing w:val="-15"/>
          <w:w w:val="115"/>
        </w:rPr>
        <w:t xml:space="preserve"> </w:t>
      </w:r>
      <w:r>
        <w:rPr>
          <w:w w:val="115"/>
        </w:rPr>
        <w:t>apply</w:t>
      </w:r>
      <w:r>
        <w:rPr>
          <w:spacing w:val="-15"/>
          <w:w w:val="115"/>
        </w:rPr>
        <w:t xml:space="preserve"> </w:t>
      </w:r>
      <w:r>
        <w:rPr>
          <w:w w:val="115"/>
        </w:rPr>
        <w:t>to</w:t>
      </w:r>
      <w:r>
        <w:rPr>
          <w:spacing w:val="-15"/>
          <w:w w:val="115"/>
        </w:rPr>
        <w:t xml:space="preserve"> </w:t>
      </w:r>
      <w:r>
        <w:rPr>
          <w:rFonts w:ascii="Book Antiqua"/>
          <w:b/>
          <w:w w:val="115"/>
        </w:rPr>
        <w:t>Zcash</w:t>
      </w:r>
      <w:r>
        <w:rPr>
          <w:rFonts w:ascii="Book Antiqua"/>
          <w:b/>
          <w:spacing w:val="-15"/>
          <w:w w:val="115"/>
        </w:rPr>
        <w:t xml:space="preserve"> </w:t>
      </w:r>
      <w:r>
        <w:rPr>
          <w:w w:val="115"/>
        </w:rPr>
        <w:t>unless</w:t>
      </w:r>
      <w:r>
        <w:rPr>
          <w:spacing w:val="-15"/>
          <w:w w:val="115"/>
        </w:rPr>
        <w:t xml:space="preserve"> </w:t>
      </w:r>
      <w:r>
        <w:rPr>
          <w:w w:val="115"/>
        </w:rPr>
        <w:t>otherwise</w:t>
      </w:r>
      <w:r>
        <w:rPr>
          <w:spacing w:val="-15"/>
          <w:w w:val="115"/>
        </w:rPr>
        <w:t xml:space="preserve"> </w:t>
      </w:r>
      <w:r>
        <w:rPr>
          <w:w w:val="115"/>
        </w:rPr>
        <w:t>specified</w:t>
      </w:r>
      <w:r>
        <w:rPr>
          <w:spacing w:val="-15"/>
          <w:w w:val="115"/>
        </w:rPr>
        <w:t xml:space="preserve"> </w:t>
      </w:r>
      <w:r>
        <w:rPr>
          <w:w w:val="115"/>
        </w:rPr>
        <w:t>in</w:t>
      </w:r>
      <w:r>
        <w:rPr>
          <w:spacing w:val="-15"/>
          <w:w w:val="115"/>
        </w:rPr>
        <w:t xml:space="preserve"> </w:t>
      </w:r>
      <w:r>
        <w:rPr>
          <w:w w:val="115"/>
        </w:rPr>
        <w:t>this</w:t>
      </w:r>
      <w:r>
        <w:rPr>
          <w:spacing w:val="-15"/>
          <w:w w:val="115"/>
        </w:rPr>
        <w:t xml:space="preserve"> </w:t>
      </w:r>
      <w:r>
        <w:rPr>
          <w:w w:val="115"/>
        </w:rPr>
        <w:t>section.</w:t>
      </w:r>
    </w:p>
    <w:p w:rsidR="00F170ED" w:rsidRDefault="0062181F">
      <w:pPr>
        <w:pStyle w:val="a3"/>
        <w:spacing w:before="135" w:line="254" w:lineRule="auto"/>
        <w:ind w:left="120"/>
      </w:pPr>
      <w:r>
        <w:rPr>
          <w:w w:val="110"/>
        </w:rPr>
        <w:t>All of the BIPs referenced below should be interpreted by replacing “BTC”, or “bitcoin” used as a currency unit, with “ZEC”; and “satoshi” with “zatoshi”.</w:t>
      </w:r>
    </w:p>
    <w:p w:rsidR="00F170ED" w:rsidRDefault="0062181F">
      <w:pPr>
        <w:pStyle w:val="a3"/>
        <w:spacing w:before="6" w:line="360" w:lineRule="exact"/>
        <w:ind w:left="120"/>
      </w:pPr>
      <w:r>
        <w:rPr>
          <w:w w:val="110"/>
        </w:rPr>
        <w:t xml:space="preserve">The following BIPs apply, otherwise unchanged, to </w:t>
      </w:r>
      <w:r>
        <w:rPr>
          <w:rFonts w:ascii="Book Antiqua"/>
          <w:b/>
          <w:w w:val="110"/>
        </w:rPr>
        <w:t>Zcash</w:t>
      </w:r>
      <w:r>
        <w:rPr>
          <w:w w:val="110"/>
        </w:rPr>
        <w:t xml:space="preserve">: </w:t>
      </w:r>
      <w:hyperlink w:anchor="_bookmark146" w:history="1">
        <w:r>
          <w:rPr>
            <w:w w:val="110"/>
          </w:rPr>
          <w:t>[BIP-</w:t>
        </w:r>
      </w:hyperlink>
      <w:r>
        <w:rPr>
          <w:w w:val="110"/>
        </w:rPr>
        <w:t xml:space="preserve">11], </w:t>
      </w:r>
      <w:hyperlink w:anchor="_bookmark148" w:history="1">
        <w:r>
          <w:rPr>
            <w:w w:val="110"/>
          </w:rPr>
          <w:t>[BIP-</w:t>
        </w:r>
      </w:hyperlink>
      <w:r>
        <w:rPr>
          <w:w w:val="110"/>
        </w:rPr>
        <w:t xml:space="preserve">14], </w:t>
      </w:r>
      <w:hyperlink w:anchor="_bookmark151" w:history="1">
        <w:r>
          <w:rPr>
            <w:w w:val="110"/>
          </w:rPr>
          <w:t xml:space="preserve">[BIP-31], </w:t>
        </w:r>
      </w:hyperlink>
      <w:hyperlink w:anchor="_bookmark154" w:history="1">
        <w:r>
          <w:rPr>
            <w:w w:val="110"/>
          </w:rPr>
          <w:t xml:space="preserve">[BIP-35], </w:t>
        </w:r>
      </w:hyperlink>
      <w:hyperlink w:anchor="_bookmark155" w:history="1">
        <w:r>
          <w:rPr>
            <w:w w:val="110"/>
          </w:rPr>
          <w:t xml:space="preserve">[BIP-37], </w:t>
        </w:r>
      </w:hyperlink>
      <w:hyperlink w:anchor="_bookmark156" w:history="1">
        <w:r>
          <w:rPr>
            <w:w w:val="110"/>
          </w:rPr>
          <w:t>[BIP-61].</w:t>
        </w:r>
      </w:hyperlink>
      <w:r>
        <w:rPr>
          <w:w w:val="110"/>
        </w:rPr>
        <w:t xml:space="preserve"> The</w:t>
      </w:r>
      <w:r>
        <w:rPr>
          <w:spacing w:val="-9"/>
          <w:w w:val="110"/>
        </w:rPr>
        <w:t xml:space="preserve"> </w:t>
      </w:r>
      <w:r>
        <w:rPr>
          <w:w w:val="110"/>
        </w:rPr>
        <w:t>following</w:t>
      </w:r>
      <w:r>
        <w:rPr>
          <w:spacing w:val="-9"/>
          <w:w w:val="110"/>
        </w:rPr>
        <w:t xml:space="preserve"> </w:t>
      </w:r>
      <w:r>
        <w:rPr>
          <w:w w:val="110"/>
        </w:rPr>
        <w:t>BIPs</w:t>
      </w:r>
      <w:r>
        <w:rPr>
          <w:spacing w:val="-9"/>
          <w:w w:val="110"/>
        </w:rPr>
        <w:t xml:space="preserve"> </w:t>
      </w:r>
      <w:r>
        <w:rPr>
          <w:w w:val="110"/>
        </w:rPr>
        <w:t>apply</w:t>
      </w:r>
      <w:r>
        <w:rPr>
          <w:spacing w:val="-9"/>
          <w:w w:val="110"/>
        </w:rPr>
        <w:t xml:space="preserve"> </w:t>
      </w:r>
      <w:r>
        <w:rPr>
          <w:w w:val="110"/>
        </w:rPr>
        <w:t>starting</w:t>
      </w:r>
      <w:r>
        <w:rPr>
          <w:spacing w:val="-9"/>
          <w:w w:val="110"/>
        </w:rPr>
        <w:t xml:space="preserve"> </w:t>
      </w:r>
      <w:r>
        <w:rPr>
          <w:w w:val="110"/>
        </w:rPr>
        <w:t>from</w:t>
      </w:r>
      <w:r>
        <w:rPr>
          <w:spacing w:val="-9"/>
          <w:w w:val="110"/>
        </w:rPr>
        <w:t xml:space="preserve"> </w:t>
      </w:r>
      <w:r>
        <w:rPr>
          <w:w w:val="110"/>
        </w:rPr>
        <w:t>the</w:t>
      </w:r>
      <w:r>
        <w:rPr>
          <w:spacing w:val="-9"/>
          <w:w w:val="110"/>
        </w:rPr>
        <w:t xml:space="preserve"> </w:t>
      </w:r>
      <w:r>
        <w:rPr>
          <w:rFonts w:ascii="Book Antiqua"/>
          <w:b/>
          <w:w w:val="110"/>
        </w:rPr>
        <w:t>Zcash</w:t>
      </w:r>
      <w:r>
        <w:rPr>
          <w:rFonts w:ascii="Book Antiqua"/>
          <w:b/>
          <w:spacing w:val="-9"/>
          <w:w w:val="110"/>
        </w:rPr>
        <w:t xml:space="preserve"> </w:t>
      </w:r>
      <w:r>
        <w:rPr>
          <w:rFonts w:ascii="Bookman Old Style"/>
          <w:i/>
          <w:w w:val="110"/>
        </w:rPr>
        <w:t>genesis</w:t>
      </w:r>
      <w:r>
        <w:rPr>
          <w:rFonts w:ascii="Bookman Old Style"/>
          <w:i/>
          <w:spacing w:val="-20"/>
          <w:w w:val="110"/>
        </w:rPr>
        <w:t xml:space="preserve"> </w:t>
      </w:r>
      <w:r>
        <w:rPr>
          <w:rFonts w:ascii="Bookman Old Style"/>
          <w:i/>
          <w:w w:val="110"/>
        </w:rPr>
        <w:t>block</w:t>
      </w:r>
      <w:r>
        <w:rPr>
          <w:rFonts w:ascii="Bookman Old Style"/>
          <w:i/>
          <w:spacing w:val="-39"/>
          <w:w w:val="110"/>
        </w:rPr>
        <w:t xml:space="preserve"> </w:t>
      </w:r>
      <w:r>
        <w:rPr>
          <w:w w:val="110"/>
        </w:rPr>
        <w:t>,</w:t>
      </w:r>
      <w:r>
        <w:rPr>
          <w:spacing w:val="-6"/>
          <w:w w:val="110"/>
        </w:rPr>
        <w:t xml:space="preserve"> </w:t>
      </w:r>
      <w:r>
        <w:rPr>
          <w:w w:val="110"/>
        </w:rPr>
        <w:t>i.e.</w:t>
      </w:r>
      <w:r>
        <w:rPr>
          <w:spacing w:val="-9"/>
          <w:w w:val="110"/>
        </w:rPr>
        <w:t xml:space="preserve"> </w:t>
      </w:r>
      <w:r>
        <w:rPr>
          <w:w w:val="110"/>
        </w:rPr>
        <w:t>any</w:t>
      </w:r>
      <w:r>
        <w:rPr>
          <w:spacing w:val="-9"/>
          <w:w w:val="110"/>
        </w:rPr>
        <w:t xml:space="preserve"> </w:t>
      </w:r>
      <w:r>
        <w:rPr>
          <w:w w:val="110"/>
        </w:rPr>
        <w:t>activation</w:t>
      </w:r>
      <w:r>
        <w:rPr>
          <w:spacing w:val="-9"/>
          <w:w w:val="110"/>
        </w:rPr>
        <w:t xml:space="preserve"> </w:t>
      </w:r>
      <w:r>
        <w:rPr>
          <w:w w:val="110"/>
        </w:rPr>
        <w:t>rules</w:t>
      </w:r>
      <w:r>
        <w:rPr>
          <w:spacing w:val="-9"/>
          <w:w w:val="110"/>
        </w:rPr>
        <w:t xml:space="preserve"> </w:t>
      </w:r>
      <w:r>
        <w:rPr>
          <w:w w:val="110"/>
        </w:rPr>
        <w:t>or</w:t>
      </w:r>
      <w:r>
        <w:rPr>
          <w:spacing w:val="-9"/>
          <w:w w:val="110"/>
        </w:rPr>
        <w:t xml:space="preserve"> </w:t>
      </w:r>
      <w:r>
        <w:rPr>
          <w:w w:val="110"/>
        </w:rPr>
        <w:t>exceptions</w:t>
      </w:r>
      <w:r>
        <w:rPr>
          <w:spacing w:val="-9"/>
          <w:w w:val="110"/>
        </w:rPr>
        <w:t xml:space="preserve"> </w:t>
      </w:r>
      <w:r>
        <w:rPr>
          <w:w w:val="110"/>
        </w:rPr>
        <w:t>for</w:t>
      </w:r>
      <w:r>
        <w:rPr>
          <w:spacing w:val="-9"/>
          <w:w w:val="110"/>
        </w:rPr>
        <w:t xml:space="preserve"> </w:t>
      </w:r>
      <w:r>
        <w:rPr>
          <w:w w:val="110"/>
        </w:rPr>
        <w:t>particular</w:t>
      </w:r>
    </w:p>
    <w:p w:rsidR="00F170ED" w:rsidRDefault="0062181F">
      <w:pPr>
        <w:spacing w:line="220" w:lineRule="exact"/>
        <w:ind w:left="120"/>
        <w:jc w:val="both"/>
        <w:rPr>
          <w:sz w:val="20"/>
        </w:rPr>
      </w:pPr>
      <w:r>
        <w:rPr>
          <w:rFonts w:ascii="Bookman Old Style"/>
          <w:i/>
          <w:w w:val="110"/>
          <w:sz w:val="20"/>
        </w:rPr>
        <w:t xml:space="preserve">blocks </w:t>
      </w:r>
      <w:r>
        <w:rPr>
          <w:w w:val="110"/>
          <w:sz w:val="20"/>
        </w:rPr>
        <w:t xml:space="preserve">in the </w:t>
      </w:r>
      <w:r>
        <w:rPr>
          <w:rFonts w:ascii="Book Antiqua"/>
          <w:b/>
          <w:w w:val="110"/>
          <w:sz w:val="20"/>
        </w:rPr>
        <w:t xml:space="preserve">Bitcoin </w:t>
      </w:r>
      <w:r>
        <w:rPr>
          <w:rFonts w:ascii="Bookman Old Style"/>
          <w:i/>
          <w:w w:val="110"/>
          <w:sz w:val="20"/>
        </w:rPr>
        <w:t xml:space="preserve">block chain </w:t>
      </w:r>
      <w:r>
        <w:rPr>
          <w:w w:val="110"/>
          <w:sz w:val="20"/>
        </w:rPr>
        <w:t xml:space="preserve">are to be ignored: </w:t>
      </w:r>
      <w:hyperlink w:anchor="_bookmark149" w:history="1">
        <w:r>
          <w:rPr>
            <w:w w:val="110"/>
            <w:sz w:val="20"/>
          </w:rPr>
          <w:t>[BIP-</w:t>
        </w:r>
      </w:hyperlink>
      <w:r>
        <w:rPr>
          <w:w w:val="110"/>
          <w:sz w:val="20"/>
        </w:rPr>
        <w:t xml:space="preserve">16], </w:t>
      </w:r>
      <w:hyperlink w:anchor="_bookmark150" w:history="1">
        <w:r>
          <w:rPr>
            <w:w w:val="110"/>
            <w:sz w:val="20"/>
          </w:rPr>
          <w:t xml:space="preserve">[BIP-30], </w:t>
        </w:r>
      </w:hyperlink>
      <w:hyperlink w:anchor="_bookmark158" w:history="1">
        <w:r>
          <w:rPr>
            <w:w w:val="110"/>
            <w:sz w:val="20"/>
          </w:rPr>
          <w:t xml:space="preserve">[BIP-65], </w:t>
        </w:r>
      </w:hyperlink>
      <w:hyperlink w:anchor="_bookmark159" w:history="1">
        <w:r>
          <w:rPr>
            <w:w w:val="110"/>
            <w:sz w:val="20"/>
          </w:rPr>
          <w:t>[BIP-66].</w:t>
        </w:r>
      </w:hyperlink>
    </w:p>
    <w:p w:rsidR="00F170ED" w:rsidRDefault="00663748">
      <w:pPr>
        <w:pStyle w:val="a3"/>
        <w:spacing w:before="119" w:line="254" w:lineRule="auto"/>
        <w:ind w:left="120"/>
      </w:pPr>
      <w:hyperlink w:anchor="_bookmark153" w:history="1">
        <w:r w:rsidR="0062181F">
          <w:rPr>
            <w:w w:val="110"/>
          </w:rPr>
          <w:t xml:space="preserve">[BIP-34] </w:t>
        </w:r>
      </w:hyperlink>
      <w:r w:rsidR="0062181F">
        <w:rPr>
          <w:w w:val="110"/>
        </w:rPr>
        <w:t xml:space="preserve">applies to all blocks other than the </w:t>
      </w:r>
      <w:r w:rsidR="0062181F">
        <w:rPr>
          <w:rFonts w:ascii="Book Antiqua" w:hAnsi="Book Antiqua"/>
          <w:b/>
          <w:w w:val="110"/>
        </w:rPr>
        <w:t xml:space="preserve">Zcash </w:t>
      </w:r>
      <w:r w:rsidR="0062181F">
        <w:rPr>
          <w:rFonts w:ascii="Bookman Old Style" w:hAnsi="Bookman Old Style"/>
          <w:i/>
          <w:w w:val="110"/>
        </w:rPr>
        <w:t xml:space="preserve">genesis block </w:t>
      </w:r>
      <w:r w:rsidR="0062181F">
        <w:rPr>
          <w:w w:val="110"/>
        </w:rPr>
        <w:t>(for which the “height in coinbase” was inadver- tently  omitted).</w:t>
      </w:r>
    </w:p>
    <w:p w:rsidR="00F170ED" w:rsidRDefault="00663748">
      <w:pPr>
        <w:spacing w:before="120"/>
        <w:ind w:left="120"/>
        <w:jc w:val="both"/>
        <w:rPr>
          <w:rFonts w:ascii="Century Schoolbook" w:hAnsi="Century Schoolbook"/>
          <w:i/>
          <w:sz w:val="20"/>
        </w:rPr>
      </w:pPr>
      <w:hyperlink w:anchor="_bookmark147" w:history="1">
        <w:r w:rsidR="0062181F">
          <w:rPr>
            <w:w w:val="110"/>
            <w:sz w:val="20"/>
          </w:rPr>
          <w:t xml:space="preserve">[BIP-13] </w:t>
        </w:r>
      </w:hyperlink>
      <w:r w:rsidR="0062181F">
        <w:rPr>
          <w:w w:val="110"/>
          <w:sz w:val="20"/>
        </w:rPr>
        <w:t xml:space="preserve">applies with the changes to address version bytes described in </w:t>
      </w:r>
      <w:hyperlink w:anchor="_bookmark85" w:history="1">
        <w:r w:rsidR="0062181F">
          <w:rPr>
            <w:w w:val="110"/>
            <w:sz w:val="20"/>
          </w:rPr>
          <w:t>§ 5.6.1</w:t>
        </w:r>
      </w:hyperlink>
      <w:r w:rsidR="0062181F">
        <w:rPr>
          <w:w w:val="110"/>
          <w:sz w:val="20"/>
        </w:rPr>
        <w:t xml:space="preserve"> </w:t>
      </w:r>
      <w:r w:rsidR="0062181F">
        <w:rPr>
          <w:rFonts w:ascii="Century Schoolbook" w:hAnsi="Century Schoolbook"/>
          <w:i/>
          <w:w w:val="110"/>
          <w:sz w:val="20"/>
        </w:rPr>
        <w:t>‘Transparent Payment Addresses’</w:t>
      </w:r>
    </w:p>
    <w:p w:rsidR="00F170ED" w:rsidRDefault="0062181F">
      <w:pPr>
        <w:pStyle w:val="a3"/>
        <w:spacing w:before="13"/>
        <w:ind w:left="120"/>
        <w:jc w:val="both"/>
      </w:pPr>
      <w:r>
        <w:rPr>
          <w:w w:val="110"/>
        </w:rPr>
        <w:t>on p. 31.</w:t>
      </w:r>
    </w:p>
    <w:p w:rsidR="00F170ED" w:rsidRDefault="00F170ED">
      <w:pPr>
        <w:pStyle w:val="a3"/>
        <w:rPr>
          <w:sz w:val="22"/>
        </w:rPr>
      </w:pPr>
    </w:p>
    <w:p w:rsidR="00F170ED" w:rsidRDefault="00F170ED">
      <w:pPr>
        <w:pStyle w:val="a3"/>
        <w:spacing w:before="7"/>
        <w:rPr>
          <w:sz w:val="18"/>
        </w:rPr>
      </w:pPr>
    </w:p>
    <w:p w:rsidR="00F170ED" w:rsidRDefault="0062181F">
      <w:pPr>
        <w:pStyle w:val="Heading1"/>
        <w:numPr>
          <w:ilvl w:val="0"/>
          <w:numId w:val="6"/>
        </w:numPr>
        <w:tabs>
          <w:tab w:val="left" w:pos="558"/>
        </w:tabs>
        <w:ind w:left="557" w:hanging="437"/>
        <w:jc w:val="both"/>
      </w:pPr>
      <w:bookmarkStart w:id="196" w:name="7_Differences_from_the_Zerocash_paper"/>
      <w:bookmarkStart w:id="197" w:name="_bookmark114"/>
      <w:bookmarkEnd w:id="196"/>
      <w:bookmarkEnd w:id="197"/>
      <w:r>
        <w:rPr>
          <w:w w:val="105"/>
        </w:rPr>
        <w:t>Differences</w:t>
      </w:r>
      <w:r>
        <w:rPr>
          <w:spacing w:val="-20"/>
          <w:w w:val="105"/>
        </w:rPr>
        <w:t xml:space="preserve"> </w:t>
      </w:r>
      <w:r>
        <w:rPr>
          <w:w w:val="105"/>
        </w:rPr>
        <w:t>from</w:t>
      </w:r>
      <w:r>
        <w:rPr>
          <w:spacing w:val="-20"/>
          <w:w w:val="105"/>
        </w:rPr>
        <w:t xml:space="preserve"> </w:t>
      </w:r>
      <w:r>
        <w:rPr>
          <w:w w:val="105"/>
        </w:rPr>
        <w:t>the</w:t>
      </w:r>
      <w:r>
        <w:rPr>
          <w:spacing w:val="-20"/>
          <w:w w:val="105"/>
        </w:rPr>
        <w:t xml:space="preserve"> </w:t>
      </w:r>
      <w:r>
        <w:rPr>
          <w:w w:val="105"/>
        </w:rPr>
        <w:t>Zerocash</w:t>
      </w:r>
      <w:r>
        <w:rPr>
          <w:spacing w:val="-20"/>
          <w:w w:val="105"/>
        </w:rPr>
        <w:t xml:space="preserve"> </w:t>
      </w:r>
      <w:r>
        <w:rPr>
          <w:w w:val="105"/>
        </w:rPr>
        <w:t>paper</w:t>
      </w:r>
    </w:p>
    <w:p w:rsidR="00F170ED" w:rsidRDefault="00F170ED">
      <w:pPr>
        <w:pStyle w:val="a3"/>
        <w:spacing w:before="7"/>
        <w:rPr>
          <w:rFonts w:ascii="Book Antiqua"/>
          <w:b/>
          <w:sz w:val="30"/>
        </w:rPr>
      </w:pPr>
    </w:p>
    <w:p w:rsidR="00F170ED" w:rsidRDefault="0062181F">
      <w:pPr>
        <w:pStyle w:val="Heading2"/>
        <w:numPr>
          <w:ilvl w:val="1"/>
          <w:numId w:val="4"/>
        </w:numPr>
        <w:tabs>
          <w:tab w:val="left" w:pos="623"/>
        </w:tabs>
        <w:ind w:hanging="502"/>
      </w:pPr>
      <w:bookmarkStart w:id="198" w:name="7.1_Transaction_Structure"/>
      <w:bookmarkStart w:id="199" w:name="_bookmark115"/>
      <w:bookmarkEnd w:id="198"/>
      <w:bookmarkEnd w:id="199"/>
      <w:r>
        <w:t>Transaction</w:t>
      </w:r>
      <w:r>
        <w:rPr>
          <w:spacing w:val="21"/>
        </w:rPr>
        <w:t xml:space="preserve"> </w:t>
      </w:r>
      <w:r>
        <w:t>Structure</w:t>
      </w:r>
    </w:p>
    <w:p w:rsidR="00F170ED" w:rsidRDefault="00F170ED">
      <w:pPr>
        <w:pStyle w:val="a3"/>
        <w:spacing w:before="10"/>
        <w:rPr>
          <w:rFonts w:ascii="Book Antiqua"/>
          <w:b/>
          <w:sz w:val="19"/>
        </w:rPr>
      </w:pPr>
    </w:p>
    <w:p w:rsidR="00F170ED" w:rsidRDefault="0062181F">
      <w:pPr>
        <w:pStyle w:val="a3"/>
        <w:spacing w:line="237" w:lineRule="auto"/>
        <w:ind w:left="120" w:right="113"/>
      </w:pPr>
      <w:r>
        <w:rPr>
          <w:rFonts w:ascii="Book Antiqua"/>
          <w:b/>
          <w:w w:val="120"/>
        </w:rPr>
        <w:t>Zerocash</w:t>
      </w:r>
      <w:r>
        <w:rPr>
          <w:rFonts w:ascii="Book Antiqua"/>
          <w:b/>
          <w:spacing w:val="-25"/>
          <w:w w:val="120"/>
        </w:rPr>
        <w:t xml:space="preserve"> </w:t>
      </w:r>
      <w:r>
        <w:rPr>
          <w:w w:val="120"/>
        </w:rPr>
        <w:t>introduces</w:t>
      </w:r>
      <w:r>
        <w:rPr>
          <w:spacing w:val="-25"/>
          <w:w w:val="120"/>
        </w:rPr>
        <w:t xml:space="preserve"> </w:t>
      </w:r>
      <w:r>
        <w:rPr>
          <w:w w:val="120"/>
        </w:rPr>
        <w:t>two</w:t>
      </w:r>
      <w:r>
        <w:rPr>
          <w:spacing w:val="-25"/>
          <w:w w:val="120"/>
        </w:rPr>
        <w:t xml:space="preserve"> </w:t>
      </w:r>
      <w:r>
        <w:rPr>
          <w:w w:val="120"/>
        </w:rPr>
        <w:t>new</w:t>
      </w:r>
      <w:r>
        <w:rPr>
          <w:spacing w:val="-25"/>
          <w:w w:val="120"/>
        </w:rPr>
        <w:t xml:space="preserve"> </w:t>
      </w:r>
      <w:r>
        <w:rPr>
          <w:w w:val="120"/>
        </w:rPr>
        <w:t>operations,</w:t>
      </w:r>
      <w:r>
        <w:rPr>
          <w:spacing w:val="-25"/>
          <w:w w:val="120"/>
        </w:rPr>
        <w:t xml:space="preserve"> </w:t>
      </w:r>
      <w:r>
        <w:rPr>
          <w:w w:val="120"/>
        </w:rPr>
        <w:t>which</w:t>
      </w:r>
      <w:r>
        <w:rPr>
          <w:spacing w:val="-25"/>
          <w:w w:val="120"/>
        </w:rPr>
        <w:t xml:space="preserve"> </w:t>
      </w:r>
      <w:r>
        <w:rPr>
          <w:w w:val="120"/>
        </w:rPr>
        <w:t>are</w:t>
      </w:r>
      <w:r>
        <w:rPr>
          <w:spacing w:val="-25"/>
          <w:w w:val="120"/>
        </w:rPr>
        <w:t xml:space="preserve"> </w:t>
      </w:r>
      <w:r>
        <w:rPr>
          <w:w w:val="120"/>
        </w:rPr>
        <w:t>described</w:t>
      </w:r>
      <w:r>
        <w:rPr>
          <w:spacing w:val="-25"/>
          <w:w w:val="120"/>
        </w:rPr>
        <w:t xml:space="preserve"> </w:t>
      </w:r>
      <w:r>
        <w:rPr>
          <w:w w:val="120"/>
        </w:rPr>
        <w:t>in</w:t>
      </w:r>
      <w:r>
        <w:rPr>
          <w:spacing w:val="-25"/>
          <w:w w:val="120"/>
        </w:rPr>
        <w:t xml:space="preserve"> </w:t>
      </w:r>
      <w:r>
        <w:rPr>
          <w:w w:val="120"/>
        </w:rPr>
        <w:t>the</w:t>
      </w:r>
      <w:r>
        <w:rPr>
          <w:spacing w:val="-26"/>
          <w:w w:val="120"/>
        </w:rPr>
        <w:t xml:space="preserve"> </w:t>
      </w:r>
      <w:r>
        <w:rPr>
          <w:w w:val="120"/>
        </w:rPr>
        <w:t>paper</w:t>
      </w:r>
      <w:r>
        <w:rPr>
          <w:spacing w:val="-25"/>
          <w:w w:val="120"/>
        </w:rPr>
        <w:t xml:space="preserve"> </w:t>
      </w:r>
      <w:r>
        <w:rPr>
          <w:w w:val="120"/>
        </w:rPr>
        <w:t>as</w:t>
      </w:r>
      <w:r>
        <w:rPr>
          <w:spacing w:val="-25"/>
          <w:w w:val="120"/>
        </w:rPr>
        <w:t xml:space="preserve"> </w:t>
      </w:r>
      <w:r>
        <w:rPr>
          <w:w w:val="120"/>
        </w:rPr>
        <w:t>new</w:t>
      </w:r>
      <w:r>
        <w:rPr>
          <w:spacing w:val="-25"/>
          <w:w w:val="120"/>
        </w:rPr>
        <w:t xml:space="preserve"> </w:t>
      </w:r>
      <w:r>
        <w:rPr>
          <w:w w:val="120"/>
        </w:rPr>
        <w:t>transaction</w:t>
      </w:r>
      <w:r>
        <w:rPr>
          <w:spacing w:val="-25"/>
          <w:w w:val="120"/>
        </w:rPr>
        <w:t xml:space="preserve"> </w:t>
      </w:r>
      <w:r>
        <w:rPr>
          <w:w w:val="120"/>
        </w:rPr>
        <w:t>types,</w:t>
      </w:r>
      <w:r>
        <w:rPr>
          <w:spacing w:val="-25"/>
          <w:w w:val="120"/>
        </w:rPr>
        <w:t xml:space="preserve"> </w:t>
      </w:r>
      <w:r>
        <w:rPr>
          <w:w w:val="120"/>
        </w:rPr>
        <w:t>in</w:t>
      </w:r>
      <w:r>
        <w:rPr>
          <w:spacing w:val="-25"/>
          <w:w w:val="120"/>
        </w:rPr>
        <w:t xml:space="preserve"> </w:t>
      </w:r>
      <w:r>
        <w:rPr>
          <w:w w:val="120"/>
        </w:rPr>
        <w:t>addition to</w:t>
      </w:r>
      <w:r>
        <w:rPr>
          <w:spacing w:val="-34"/>
          <w:w w:val="120"/>
        </w:rPr>
        <w:t xml:space="preserve"> </w:t>
      </w:r>
      <w:r>
        <w:rPr>
          <w:w w:val="120"/>
        </w:rPr>
        <w:t>the</w:t>
      </w:r>
      <w:r>
        <w:rPr>
          <w:spacing w:val="-34"/>
          <w:w w:val="120"/>
        </w:rPr>
        <w:t xml:space="preserve"> </w:t>
      </w:r>
      <w:r>
        <w:rPr>
          <w:w w:val="120"/>
        </w:rPr>
        <w:t>original</w:t>
      </w:r>
      <w:r>
        <w:rPr>
          <w:spacing w:val="-34"/>
          <w:w w:val="120"/>
        </w:rPr>
        <w:t xml:space="preserve"> </w:t>
      </w:r>
      <w:r>
        <w:rPr>
          <w:w w:val="120"/>
        </w:rPr>
        <w:t>transaction</w:t>
      </w:r>
      <w:r>
        <w:rPr>
          <w:spacing w:val="-34"/>
          <w:w w:val="120"/>
        </w:rPr>
        <w:t xml:space="preserve"> </w:t>
      </w:r>
      <w:r>
        <w:rPr>
          <w:w w:val="120"/>
        </w:rPr>
        <w:t>type</w:t>
      </w:r>
      <w:r>
        <w:rPr>
          <w:spacing w:val="-34"/>
          <w:w w:val="120"/>
        </w:rPr>
        <w:t xml:space="preserve"> </w:t>
      </w:r>
      <w:r>
        <w:rPr>
          <w:w w:val="120"/>
        </w:rPr>
        <w:t>of</w:t>
      </w:r>
      <w:r>
        <w:rPr>
          <w:spacing w:val="-34"/>
          <w:w w:val="120"/>
        </w:rPr>
        <w:t xml:space="preserve"> </w:t>
      </w:r>
      <w:r>
        <w:rPr>
          <w:w w:val="120"/>
        </w:rPr>
        <w:t>the</w:t>
      </w:r>
      <w:r>
        <w:rPr>
          <w:spacing w:val="-34"/>
          <w:w w:val="120"/>
        </w:rPr>
        <w:t xml:space="preserve"> </w:t>
      </w:r>
      <w:r>
        <w:rPr>
          <w:w w:val="120"/>
        </w:rPr>
        <w:t>cryptocurrency</w:t>
      </w:r>
      <w:r>
        <w:rPr>
          <w:spacing w:val="-34"/>
          <w:w w:val="120"/>
        </w:rPr>
        <w:t xml:space="preserve"> </w:t>
      </w:r>
      <w:r>
        <w:rPr>
          <w:w w:val="120"/>
        </w:rPr>
        <w:t>on</w:t>
      </w:r>
      <w:r>
        <w:rPr>
          <w:spacing w:val="-34"/>
          <w:w w:val="120"/>
        </w:rPr>
        <w:t xml:space="preserve"> </w:t>
      </w:r>
      <w:r>
        <w:rPr>
          <w:w w:val="120"/>
        </w:rPr>
        <w:t>which</w:t>
      </w:r>
      <w:r>
        <w:rPr>
          <w:spacing w:val="-34"/>
          <w:w w:val="120"/>
        </w:rPr>
        <w:t xml:space="preserve"> </w:t>
      </w:r>
      <w:r>
        <w:rPr>
          <w:w w:val="120"/>
        </w:rPr>
        <w:t>it</w:t>
      </w:r>
      <w:r>
        <w:rPr>
          <w:spacing w:val="-34"/>
          <w:w w:val="120"/>
        </w:rPr>
        <w:t xml:space="preserve"> </w:t>
      </w:r>
      <w:r>
        <w:rPr>
          <w:w w:val="120"/>
        </w:rPr>
        <w:t>is</w:t>
      </w:r>
      <w:r>
        <w:rPr>
          <w:spacing w:val="-34"/>
          <w:w w:val="120"/>
        </w:rPr>
        <w:t xml:space="preserve"> </w:t>
      </w:r>
      <w:r>
        <w:rPr>
          <w:w w:val="120"/>
        </w:rPr>
        <w:t>based</w:t>
      </w:r>
      <w:r>
        <w:rPr>
          <w:spacing w:val="-34"/>
          <w:w w:val="120"/>
        </w:rPr>
        <w:t xml:space="preserve"> </w:t>
      </w:r>
      <w:r>
        <w:rPr>
          <w:w w:val="120"/>
        </w:rPr>
        <w:t>(e.g.</w:t>
      </w:r>
      <w:r>
        <w:rPr>
          <w:spacing w:val="-34"/>
          <w:w w:val="120"/>
        </w:rPr>
        <w:t xml:space="preserve"> </w:t>
      </w:r>
      <w:r>
        <w:rPr>
          <w:rFonts w:ascii="Book Antiqua"/>
          <w:b/>
          <w:w w:val="120"/>
        </w:rPr>
        <w:t>Bitcoin</w:t>
      </w:r>
      <w:r>
        <w:rPr>
          <w:w w:val="120"/>
        </w:rPr>
        <w:t>).</w:t>
      </w:r>
    </w:p>
    <w:p w:rsidR="00F170ED" w:rsidRDefault="0062181F">
      <w:pPr>
        <w:pStyle w:val="a3"/>
        <w:spacing w:before="121" w:line="237" w:lineRule="auto"/>
        <w:ind w:left="120"/>
      </w:pPr>
      <w:r>
        <w:rPr>
          <w:w w:val="115"/>
        </w:rPr>
        <w:t xml:space="preserve">In </w:t>
      </w:r>
      <w:r>
        <w:rPr>
          <w:rFonts w:ascii="Book Antiqua"/>
          <w:b/>
          <w:w w:val="115"/>
        </w:rPr>
        <w:t>Zcash</w:t>
      </w:r>
      <w:r>
        <w:rPr>
          <w:w w:val="115"/>
        </w:rPr>
        <w:t xml:space="preserve">, there is only the original </w:t>
      </w:r>
      <w:r>
        <w:rPr>
          <w:rFonts w:ascii="Book Antiqua"/>
          <w:b/>
          <w:w w:val="115"/>
        </w:rPr>
        <w:t xml:space="preserve">Bitcoin </w:t>
      </w:r>
      <w:r>
        <w:rPr>
          <w:w w:val="115"/>
        </w:rPr>
        <w:t xml:space="preserve">transaction type, which is extended to contain a sequence of zero or more </w:t>
      </w:r>
      <w:r>
        <w:rPr>
          <w:rFonts w:ascii="Book Antiqua"/>
          <w:b/>
          <w:w w:val="115"/>
        </w:rPr>
        <w:t>Zcash</w:t>
      </w:r>
      <w:r>
        <w:rPr>
          <w:w w:val="115"/>
        </w:rPr>
        <w:t>-specific operations.</w:t>
      </w:r>
    </w:p>
    <w:p w:rsidR="00F170ED" w:rsidRDefault="0062181F">
      <w:pPr>
        <w:spacing w:before="118" w:line="242" w:lineRule="auto"/>
        <w:ind w:left="120" w:right="117"/>
        <w:jc w:val="both"/>
        <w:rPr>
          <w:sz w:val="20"/>
        </w:rPr>
      </w:pPr>
      <w:r>
        <w:rPr>
          <w:w w:val="110"/>
          <w:sz w:val="20"/>
        </w:rPr>
        <w:t>This</w:t>
      </w:r>
      <w:r>
        <w:rPr>
          <w:spacing w:val="-4"/>
          <w:w w:val="110"/>
          <w:sz w:val="20"/>
        </w:rPr>
        <w:t xml:space="preserve"> </w:t>
      </w:r>
      <w:r>
        <w:rPr>
          <w:w w:val="110"/>
          <w:sz w:val="20"/>
        </w:rPr>
        <w:t>allows</w:t>
      </w:r>
      <w:r>
        <w:rPr>
          <w:spacing w:val="-4"/>
          <w:w w:val="110"/>
          <w:sz w:val="20"/>
        </w:rPr>
        <w:t xml:space="preserve"> </w:t>
      </w:r>
      <w:r>
        <w:rPr>
          <w:w w:val="110"/>
          <w:sz w:val="20"/>
        </w:rPr>
        <w:t>for</w:t>
      </w:r>
      <w:r>
        <w:rPr>
          <w:spacing w:val="-4"/>
          <w:w w:val="110"/>
          <w:sz w:val="20"/>
        </w:rPr>
        <w:t xml:space="preserve"> </w:t>
      </w:r>
      <w:r>
        <w:rPr>
          <w:w w:val="110"/>
          <w:sz w:val="20"/>
        </w:rPr>
        <w:t>the</w:t>
      </w:r>
      <w:r>
        <w:rPr>
          <w:spacing w:val="-4"/>
          <w:w w:val="110"/>
          <w:sz w:val="20"/>
        </w:rPr>
        <w:t xml:space="preserve"> </w:t>
      </w:r>
      <w:r>
        <w:rPr>
          <w:w w:val="110"/>
          <w:sz w:val="20"/>
        </w:rPr>
        <w:t>possibility</w:t>
      </w:r>
      <w:r>
        <w:rPr>
          <w:spacing w:val="-3"/>
          <w:w w:val="110"/>
          <w:sz w:val="20"/>
        </w:rPr>
        <w:t xml:space="preserve"> </w:t>
      </w:r>
      <w:r>
        <w:rPr>
          <w:w w:val="110"/>
          <w:sz w:val="20"/>
        </w:rPr>
        <w:t>of</w:t>
      </w:r>
      <w:r>
        <w:rPr>
          <w:spacing w:val="-4"/>
          <w:w w:val="110"/>
          <w:sz w:val="20"/>
        </w:rPr>
        <w:t xml:space="preserve"> </w:t>
      </w:r>
      <w:r>
        <w:rPr>
          <w:w w:val="110"/>
          <w:sz w:val="20"/>
        </w:rPr>
        <w:t>chaining</w:t>
      </w:r>
      <w:r>
        <w:rPr>
          <w:spacing w:val="-4"/>
          <w:w w:val="110"/>
          <w:sz w:val="20"/>
        </w:rPr>
        <w:t xml:space="preserve"> </w:t>
      </w:r>
      <w:r>
        <w:rPr>
          <w:w w:val="110"/>
          <w:sz w:val="20"/>
        </w:rPr>
        <w:t>transfers</w:t>
      </w:r>
      <w:r>
        <w:rPr>
          <w:spacing w:val="-4"/>
          <w:w w:val="110"/>
          <w:sz w:val="20"/>
        </w:rPr>
        <w:t xml:space="preserve"> </w:t>
      </w:r>
      <w:r>
        <w:rPr>
          <w:w w:val="110"/>
          <w:sz w:val="20"/>
        </w:rPr>
        <w:t>of</w:t>
      </w:r>
      <w:r>
        <w:rPr>
          <w:spacing w:val="-4"/>
          <w:w w:val="110"/>
          <w:sz w:val="20"/>
        </w:rPr>
        <w:t xml:space="preserve"> </w:t>
      </w:r>
      <w:r>
        <w:rPr>
          <w:rFonts w:ascii="Bookman Old Style" w:hAnsi="Bookman Old Style"/>
          <w:i/>
          <w:w w:val="110"/>
          <w:sz w:val="20"/>
        </w:rPr>
        <w:t>shielded</w:t>
      </w:r>
      <w:r>
        <w:rPr>
          <w:rFonts w:ascii="Bookman Old Style" w:hAnsi="Bookman Old Style"/>
          <w:i/>
          <w:spacing w:val="11"/>
          <w:w w:val="110"/>
          <w:sz w:val="20"/>
        </w:rPr>
        <w:t xml:space="preserve"> </w:t>
      </w:r>
      <w:r>
        <w:rPr>
          <w:w w:val="110"/>
          <w:sz w:val="20"/>
        </w:rPr>
        <w:t>value</w:t>
      </w:r>
      <w:r>
        <w:rPr>
          <w:spacing w:val="-4"/>
          <w:w w:val="110"/>
          <w:sz w:val="20"/>
        </w:rPr>
        <w:t xml:space="preserve"> </w:t>
      </w:r>
      <w:r>
        <w:rPr>
          <w:w w:val="110"/>
          <w:sz w:val="20"/>
        </w:rPr>
        <w:t>in</w:t>
      </w:r>
      <w:r>
        <w:rPr>
          <w:spacing w:val="-4"/>
          <w:w w:val="110"/>
          <w:sz w:val="20"/>
        </w:rPr>
        <w:t xml:space="preserve"> </w:t>
      </w:r>
      <w:r>
        <w:rPr>
          <w:w w:val="110"/>
          <w:sz w:val="20"/>
        </w:rPr>
        <w:t>a</w:t>
      </w:r>
      <w:r>
        <w:rPr>
          <w:spacing w:val="-4"/>
          <w:w w:val="110"/>
          <w:sz w:val="20"/>
        </w:rPr>
        <w:t xml:space="preserve"> </w:t>
      </w:r>
      <w:r>
        <w:rPr>
          <w:w w:val="110"/>
          <w:sz w:val="20"/>
        </w:rPr>
        <w:t>single</w:t>
      </w:r>
      <w:r>
        <w:rPr>
          <w:spacing w:val="-4"/>
          <w:w w:val="110"/>
          <w:sz w:val="20"/>
        </w:rPr>
        <w:t xml:space="preserve"> </w:t>
      </w:r>
      <w:r>
        <w:rPr>
          <w:rFonts w:ascii="Book Antiqua" w:hAnsi="Book Antiqua"/>
          <w:b/>
          <w:w w:val="110"/>
          <w:sz w:val="20"/>
        </w:rPr>
        <w:t>Zcash</w:t>
      </w:r>
      <w:r>
        <w:rPr>
          <w:rFonts w:ascii="Book Antiqua" w:hAnsi="Book Antiqua"/>
          <w:b/>
          <w:spacing w:val="-4"/>
          <w:w w:val="110"/>
          <w:sz w:val="20"/>
        </w:rPr>
        <w:t xml:space="preserve"> </w:t>
      </w:r>
      <w:r>
        <w:rPr>
          <w:rFonts w:ascii="Bookman Old Style" w:hAnsi="Bookman Old Style"/>
          <w:i/>
          <w:w w:val="110"/>
          <w:sz w:val="20"/>
        </w:rPr>
        <w:t>transaction</w:t>
      </w:r>
      <w:r>
        <w:rPr>
          <w:w w:val="110"/>
          <w:sz w:val="20"/>
        </w:rPr>
        <w:t>,</w:t>
      </w:r>
      <w:r>
        <w:rPr>
          <w:spacing w:val="-3"/>
          <w:w w:val="110"/>
          <w:sz w:val="20"/>
        </w:rPr>
        <w:t xml:space="preserve"> </w:t>
      </w:r>
      <w:r>
        <w:rPr>
          <w:w w:val="110"/>
          <w:sz w:val="20"/>
        </w:rPr>
        <w:t>e.g.</w:t>
      </w:r>
      <w:r>
        <w:rPr>
          <w:spacing w:val="-4"/>
          <w:w w:val="110"/>
          <w:sz w:val="20"/>
        </w:rPr>
        <w:t xml:space="preserve"> </w:t>
      </w:r>
      <w:r>
        <w:rPr>
          <w:w w:val="110"/>
          <w:sz w:val="20"/>
        </w:rPr>
        <w:t>to</w:t>
      </w:r>
      <w:r>
        <w:rPr>
          <w:spacing w:val="-4"/>
          <w:w w:val="110"/>
          <w:sz w:val="20"/>
        </w:rPr>
        <w:t xml:space="preserve"> </w:t>
      </w:r>
      <w:r>
        <w:rPr>
          <w:w w:val="110"/>
          <w:sz w:val="20"/>
        </w:rPr>
        <w:t>spend</w:t>
      </w:r>
      <w:r>
        <w:rPr>
          <w:spacing w:val="-4"/>
          <w:w w:val="110"/>
          <w:sz w:val="20"/>
        </w:rPr>
        <w:t xml:space="preserve"> </w:t>
      </w:r>
      <w:r>
        <w:rPr>
          <w:w w:val="110"/>
          <w:sz w:val="20"/>
        </w:rPr>
        <w:t xml:space="preserve">a </w:t>
      </w:r>
      <w:r>
        <w:rPr>
          <w:rFonts w:ascii="Bookman Old Style" w:hAnsi="Bookman Old Style"/>
          <w:i/>
          <w:w w:val="110"/>
          <w:sz w:val="20"/>
        </w:rPr>
        <w:t>shielded</w:t>
      </w:r>
      <w:r>
        <w:rPr>
          <w:rFonts w:ascii="Bookman Old Style" w:hAnsi="Bookman Old Style"/>
          <w:i/>
          <w:spacing w:val="-18"/>
          <w:w w:val="110"/>
          <w:sz w:val="20"/>
        </w:rPr>
        <w:t xml:space="preserve"> </w:t>
      </w:r>
      <w:r>
        <w:rPr>
          <w:rFonts w:ascii="Bookman Old Style" w:hAnsi="Bookman Old Style"/>
          <w:i/>
          <w:w w:val="110"/>
          <w:sz w:val="20"/>
        </w:rPr>
        <w:t>note</w:t>
      </w:r>
      <w:r>
        <w:rPr>
          <w:rFonts w:ascii="Bookman Old Style" w:hAnsi="Bookman Old Style"/>
          <w:i/>
          <w:spacing w:val="-3"/>
          <w:w w:val="110"/>
          <w:sz w:val="20"/>
        </w:rPr>
        <w:t xml:space="preserve"> </w:t>
      </w:r>
      <w:r>
        <w:rPr>
          <w:w w:val="110"/>
          <w:sz w:val="20"/>
        </w:rPr>
        <w:t>that</w:t>
      </w:r>
      <w:r>
        <w:rPr>
          <w:spacing w:val="-7"/>
          <w:w w:val="110"/>
          <w:sz w:val="20"/>
        </w:rPr>
        <w:t xml:space="preserve"> </w:t>
      </w:r>
      <w:r>
        <w:rPr>
          <w:w w:val="110"/>
          <w:sz w:val="20"/>
        </w:rPr>
        <w:t>has</w:t>
      </w:r>
      <w:r>
        <w:rPr>
          <w:spacing w:val="-7"/>
          <w:w w:val="110"/>
          <w:sz w:val="20"/>
        </w:rPr>
        <w:t xml:space="preserve"> </w:t>
      </w:r>
      <w:r>
        <w:rPr>
          <w:w w:val="110"/>
          <w:sz w:val="20"/>
        </w:rPr>
        <w:t>just</w:t>
      </w:r>
      <w:r>
        <w:rPr>
          <w:spacing w:val="-7"/>
          <w:w w:val="110"/>
          <w:sz w:val="20"/>
        </w:rPr>
        <w:t xml:space="preserve"> </w:t>
      </w:r>
      <w:r>
        <w:rPr>
          <w:w w:val="110"/>
          <w:sz w:val="20"/>
        </w:rPr>
        <w:t>been</w:t>
      </w:r>
      <w:r>
        <w:rPr>
          <w:spacing w:val="-7"/>
          <w:w w:val="110"/>
          <w:sz w:val="20"/>
        </w:rPr>
        <w:t xml:space="preserve"> </w:t>
      </w:r>
      <w:r>
        <w:rPr>
          <w:w w:val="110"/>
          <w:sz w:val="20"/>
        </w:rPr>
        <w:t>created.</w:t>
      </w:r>
      <w:r>
        <w:rPr>
          <w:spacing w:val="13"/>
          <w:w w:val="110"/>
          <w:sz w:val="20"/>
        </w:rPr>
        <w:t xml:space="preserve"> </w:t>
      </w:r>
      <w:r>
        <w:rPr>
          <w:w w:val="110"/>
          <w:sz w:val="20"/>
        </w:rPr>
        <w:t>(In</w:t>
      </w:r>
      <w:r>
        <w:rPr>
          <w:spacing w:val="-7"/>
          <w:w w:val="110"/>
          <w:sz w:val="20"/>
        </w:rPr>
        <w:t xml:space="preserve"> </w:t>
      </w:r>
      <w:r>
        <w:rPr>
          <w:rFonts w:ascii="Book Antiqua" w:hAnsi="Book Antiqua"/>
          <w:b/>
          <w:w w:val="110"/>
          <w:sz w:val="20"/>
        </w:rPr>
        <w:t>Zcash</w:t>
      </w:r>
      <w:r>
        <w:rPr>
          <w:w w:val="110"/>
          <w:sz w:val="20"/>
        </w:rPr>
        <w:t>,</w:t>
      </w:r>
      <w:r>
        <w:rPr>
          <w:spacing w:val="-5"/>
          <w:w w:val="110"/>
          <w:sz w:val="20"/>
        </w:rPr>
        <w:t xml:space="preserve"> </w:t>
      </w:r>
      <w:r>
        <w:rPr>
          <w:w w:val="110"/>
          <w:sz w:val="20"/>
        </w:rPr>
        <w:t>we</w:t>
      </w:r>
      <w:r>
        <w:rPr>
          <w:spacing w:val="-7"/>
          <w:w w:val="110"/>
          <w:sz w:val="20"/>
        </w:rPr>
        <w:t xml:space="preserve"> </w:t>
      </w:r>
      <w:r>
        <w:rPr>
          <w:w w:val="110"/>
          <w:sz w:val="20"/>
        </w:rPr>
        <w:t>refer</w:t>
      </w:r>
      <w:r>
        <w:rPr>
          <w:spacing w:val="-7"/>
          <w:w w:val="110"/>
          <w:sz w:val="20"/>
        </w:rPr>
        <w:t xml:space="preserve"> </w:t>
      </w:r>
      <w:r>
        <w:rPr>
          <w:w w:val="110"/>
          <w:sz w:val="20"/>
        </w:rPr>
        <w:t>to</w:t>
      </w:r>
      <w:r>
        <w:rPr>
          <w:spacing w:val="-7"/>
          <w:w w:val="110"/>
          <w:sz w:val="20"/>
        </w:rPr>
        <w:t xml:space="preserve"> </w:t>
      </w:r>
      <w:r>
        <w:rPr>
          <w:w w:val="110"/>
          <w:sz w:val="20"/>
        </w:rPr>
        <w:t>value</w:t>
      </w:r>
      <w:r>
        <w:rPr>
          <w:spacing w:val="-7"/>
          <w:w w:val="110"/>
          <w:sz w:val="20"/>
        </w:rPr>
        <w:t xml:space="preserve"> </w:t>
      </w:r>
      <w:r>
        <w:rPr>
          <w:w w:val="110"/>
          <w:sz w:val="20"/>
        </w:rPr>
        <w:t>stored</w:t>
      </w:r>
      <w:r>
        <w:rPr>
          <w:spacing w:val="-7"/>
          <w:w w:val="110"/>
          <w:sz w:val="20"/>
        </w:rPr>
        <w:t xml:space="preserve"> </w:t>
      </w:r>
      <w:r>
        <w:rPr>
          <w:w w:val="110"/>
          <w:sz w:val="20"/>
        </w:rPr>
        <w:t>in</w:t>
      </w:r>
      <w:r>
        <w:rPr>
          <w:spacing w:val="-7"/>
          <w:w w:val="110"/>
          <w:sz w:val="20"/>
        </w:rPr>
        <w:t xml:space="preserve"> </w:t>
      </w:r>
      <w:r>
        <w:rPr>
          <w:w w:val="110"/>
          <w:sz w:val="20"/>
        </w:rPr>
        <w:t>UTXOs</w:t>
      </w:r>
      <w:r>
        <w:rPr>
          <w:spacing w:val="-7"/>
          <w:w w:val="110"/>
          <w:sz w:val="20"/>
        </w:rPr>
        <w:t xml:space="preserve"> </w:t>
      </w:r>
      <w:r>
        <w:rPr>
          <w:w w:val="110"/>
          <w:sz w:val="20"/>
        </w:rPr>
        <w:t>as</w:t>
      </w:r>
      <w:r>
        <w:rPr>
          <w:spacing w:val="-7"/>
          <w:w w:val="110"/>
          <w:sz w:val="20"/>
        </w:rPr>
        <w:t xml:space="preserve"> </w:t>
      </w:r>
      <w:r>
        <w:rPr>
          <w:rFonts w:ascii="Bookman Old Style" w:hAnsi="Bookman Old Style"/>
          <w:i/>
          <w:w w:val="110"/>
          <w:sz w:val="20"/>
        </w:rPr>
        <w:t>transparent</w:t>
      </w:r>
      <w:r>
        <w:rPr>
          <w:rFonts w:ascii="Bookman Old Style" w:hAnsi="Bookman Old Style"/>
          <w:i/>
          <w:spacing w:val="-43"/>
          <w:w w:val="110"/>
          <w:sz w:val="20"/>
        </w:rPr>
        <w:t xml:space="preserve"> </w:t>
      </w:r>
      <w:r>
        <w:rPr>
          <w:w w:val="110"/>
          <w:sz w:val="20"/>
        </w:rPr>
        <w:t>,</w:t>
      </w:r>
      <w:r>
        <w:rPr>
          <w:spacing w:val="-5"/>
          <w:w w:val="110"/>
          <w:sz w:val="20"/>
        </w:rPr>
        <w:t xml:space="preserve"> </w:t>
      </w:r>
      <w:r>
        <w:rPr>
          <w:w w:val="110"/>
          <w:sz w:val="20"/>
        </w:rPr>
        <w:t>and</w:t>
      </w:r>
      <w:r>
        <w:rPr>
          <w:spacing w:val="-7"/>
          <w:w w:val="110"/>
          <w:sz w:val="20"/>
        </w:rPr>
        <w:t xml:space="preserve"> </w:t>
      </w:r>
      <w:r>
        <w:rPr>
          <w:w w:val="110"/>
          <w:sz w:val="20"/>
        </w:rPr>
        <w:t>value stored</w:t>
      </w:r>
      <w:r>
        <w:rPr>
          <w:spacing w:val="-20"/>
          <w:w w:val="110"/>
          <w:sz w:val="20"/>
        </w:rPr>
        <w:t xml:space="preserve"> </w:t>
      </w:r>
      <w:r>
        <w:rPr>
          <w:w w:val="110"/>
          <w:sz w:val="20"/>
        </w:rPr>
        <w:t>in</w:t>
      </w:r>
      <w:r>
        <w:rPr>
          <w:spacing w:val="-20"/>
          <w:w w:val="110"/>
          <w:sz w:val="20"/>
        </w:rPr>
        <w:t xml:space="preserve"> </w:t>
      </w:r>
      <w:r>
        <w:rPr>
          <w:rFonts w:ascii="Bookman Old Style" w:hAnsi="Bookman Old Style"/>
          <w:i/>
          <w:w w:val="110"/>
          <w:sz w:val="20"/>
        </w:rPr>
        <w:t>JoinSplit</w:t>
      </w:r>
      <w:r>
        <w:rPr>
          <w:rFonts w:ascii="Bookman Old Style" w:hAnsi="Bookman Old Style"/>
          <w:i/>
          <w:spacing w:val="-31"/>
          <w:w w:val="110"/>
          <w:sz w:val="20"/>
        </w:rPr>
        <w:t xml:space="preserve"> </w:t>
      </w:r>
      <w:r>
        <w:rPr>
          <w:rFonts w:ascii="Bookman Old Style" w:hAnsi="Bookman Old Style"/>
          <w:i/>
          <w:w w:val="110"/>
          <w:sz w:val="20"/>
        </w:rPr>
        <w:t>transfer</w:t>
      </w:r>
      <w:r>
        <w:rPr>
          <w:rFonts w:ascii="Bookman Old Style" w:hAnsi="Bookman Old Style"/>
          <w:i/>
          <w:spacing w:val="-11"/>
          <w:w w:val="110"/>
          <w:sz w:val="20"/>
        </w:rPr>
        <w:t xml:space="preserve"> </w:t>
      </w:r>
      <w:r>
        <w:rPr>
          <w:w w:val="110"/>
          <w:sz w:val="20"/>
        </w:rPr>
        <w:t>output</w:t>
      </w:r>
      <w:r>
        <w:rPr>
          <w:spacing w:val="-20"/>
          <w:w w:val="110"/>
          <w:sz w:val="20"/>
        </w:rPr>
        <w:t xml:space="preserve"> </w:t>
      </w:r>
      <w:r>
        <w:rPr>
          <w:rFonts w:ascii="Bookman Old Style" w:hAnsi="Bookman Old Style"/>
          <w:i/>
          <w:w w:val="110"/>
          <w:sz w:val="20"/>
        </w:rPr>
        <w:t>notes</w:t>
      </w:r>
      <w:r>
        <w:rPr>
          <w:rFonts w:ascii="Bookman Old Style" w:hAnsi="Bookman Old Style"/>
          <w:i/>
          <w:spacing w:val="-19"/>
          <w:w w:val="110"/>
          <w:sz w:val="20"/>
        </w:rPr>
        <w:t xml:space="preserve"> </w:t>
      </w:r>
      <w:r>
        <w:rPr>
          <w:w w:val="110"/>
          <w:sz w:val="20"/>
        </w:rPr>
        <w:t>as</w:t>
      </w:r>
      <w:r>
        <w:rPr>
          <w:spacing w:val="-20"/>
          <w:w w:val="110"/>
          <w:sz w:val="20"/>
        </w:rPr>
        <w:t xml:space="preserve"> </w:t>
      </w:r>
      <w:r>
        <w:rPr>
          <w:rFonts w:ascii="Bookman Old Style" w:hAnsi="Bookman Old Style"/>
          <w:i/>
          <w:w w:val="110"/>
          <w:sz w:val="20"/>
        </w:rPr>
        <w:t>shielded</w:t>
      </w:r>
      <w:r>
        <w:rPr>
          <w:rFonts w:ascii="Bookman Old Style" w:hAnsi="Bookman Old Style"/>
          <w:i/>
          <w:spacing w:val="-48"/>
          <w:w w:val="110"/>
          <w:sz w:val="20"/>
        </w:rPr>
        <w:t xml:space="preserve"> </w:t>
      </w:r>
      <w:r>
        <w:rPr>
          <w:w w:val="110"/>
          <w:sz w:val="20"/>
        </w:rPr>
        <w:t>.)</w:t>
      </w:r>
      <w:r>
        <w:rPr>
          <w:spacing w:val="-14"/>
          <w:w w:val="110"/>
          <w:sz w:val="20"/>
        </w:rPr>
        <w:t xml:space="preserve"> </w:t>
      </w:r>
      <w:r>
        <w:rPr>
          <w:w w:val="110"/>
          <w:sz w:val="20"/>
        </w:rPr>
        <w:t>This</w:t>
      </w:r>
      <w:r>
        <w:rPr>
          <w:spacing w:val="-20"/>
          <w:w w:val="110"/>
          <w:sz w:val="20"/>
        </w:rPr>
        <w:t xml:space="preserve"> </w:t>
      </w:r>
      <w:r>
        <w:rPr>
          <w:w w:val="110"/>
          <w:sz w:val="20"/>
        </w:rPr>
        <w:t>was</w:t>
      </w:r>
      <w:r>
        <w:rPr>
          <w:spacing w:val="-20"/>
          <w:w w:val="110"/>
          <w:sz w:val="20"/>
        </w:rPr>
        <w:t xml:space="preserve"> </w:t>
      </w:r>
      <w:r>
        <w:rPr>
          <w:w w:val="110"/>
          <w:sz w:val="20"/>
        </w:rPr>
        <w:t>not</w:t>
      </w:r>
      <w:r>
        <w:rPr>
          <w:spacing w:val="-20"/>
          <w:w w:val="110"/>
          <w:sz w:val="20"/>
        </w:rPr>
        <w:t xml:space="preserve"> </w:t>
      </w:r>
      <w:r>
        <w:rPr>
          <w:w w:val="110"/>
          <w:sz w:val="20"/>
        </w:rPr>
        <w:t>possible</w:t>
      </w:r>
      <w:r>
        <w:rPr>
          <w:spacing w:val="-20"/>
          <w:w w:val="110"/>
          <w:sz w:val="20"/>
        </w:rPr>
        <w:t xml:space="preserve"> </w:t>
      </w:r>
      <w:r>
        <w:rPr>
          <w:w w:val="110"/>
          <w:sz w:val="20"/>
        </w:rPr>
        <w:t>in</w:t>
      </w:r>
      <w:r>
        <w:rPr>
          <w:spacing w:val="-20"/>
          <w:w w:val="110"/>
          <w:sz w:val="20"/>
        </w:rPr>
        <w:t xml:space="preserve"> </w:t>
      </w:r>
      <w:r>
        <w:rPr>
          <w:w w:val="110"/>
          <w:sz w:val="20"/>
        </w:rPr>
        <w:t>the</w:t>
      </w:r>
      <w:r>
        <w:rPr>
          <w:spacing w:val="-20"/>
          <w:w w:val="110"/>
          <w:sz w:val="20"/>
        </w:rPr>
        <w:t xml:space="preserve"> </w:t>
      </w:r>
      <w:r>
        <w:rPr>
          <w:rFonts w:ascii="Book Antiqua" w:hAnsi="Book Antiqua"/>
          <w:b/>
          <w:w w:val="110"/>
          <w:sz w:val="20"/>
        </w:rPr>
        <w:t>Zerocash</w:t>
      </w:r>
      <w:r>
        <w:rPr>
          <w:rFonts w:ascii="Book Antiqua" w:hAnsi="Book Antiqua"/>
          <w:b/>
          <w:spacing w:val="-20"/>
          <w:w w:val="110"/>
          <w:sz w:val="20"/>
        </w:rPr>
        <w:t xml:space="preserve"> </w:t>
      </w:r>
      <w:r>
        <w:rPr>
          <w:w w:val="110"/>
          <w:sz w:val="20"/>
        </w:rPr>
        <w:t>design</w:t>
      </w:r>
      <w:r>
        <w:rPr>
          <w:spacing w:val="-20"/>
          <w:w w:val="110"/>
          <w:sz w:val="20"/>
        </w:rPr>
        <w:t xml:space="preserve"> </w:t>
      </w:r>
      <w:r>
        <w:rPr>
          <w:w w:val="110"/>
          <w:sz w:val="20"/>
        </w:rPr>
        <w:t>without</w:t>
      </w:r>
      <w:r>
        <w:rPr>
          <w:spacing w:val="-20"/>
          <w:w w:val="110"/>
          <w:sz w:val="20"/>
        </w:rPr>
        <w:t xml:space="preserve"> </w:t>
      </w:r>
      <w:r>
        <w:rPr>
          <w:w w:val="110"/>
          <w:sz w:val="20"/>
        </w:rPr>
        <w:t>using multiple</w:t>
      </w:r>
      <w:r>
        <w:rPr>
          <w:spacing w:val="-8"/>
          <w:w w:val="110"/>
          <w:sz w:val="20"/>
        </w:rPr>
        <w:t xml:space="preserve"> </w:t>
      </w:r>
      <w:r>
        <w:rPr>
          <w:w w:val="110"/>
          <w:sz w:val="20"/>
        </w:rPr>
        <w:t>transactions.</w:t>
      </w:r>
      <w:r>
        <w:rPr>
          <w:spacing w:val="6"/>
          <w:w w:val="110"/>
          <w:sz w:val="20"/>
        </w:rPr>
        <w:t xml:space="preserve"> </w:t>
      </w:r>
      <w:r>
        <w:rPr>
          <w:w w:val="110"/>
          <w:sz w:val="20"/>
        </w:rPr>
        <w:t>It</w:t>
      </w:r>
      <w:r>
        <w:rPr>
          <w:spacing w:val="-8"/>
          <w:w w:val="110"/>
          <w:sz w:val="20"/>
        </w:rPr>
        <w:t xml:space="preserve"> </w:t>
      </w:r>
      <w:r>
        <w:rPr>
          <w:w w:val="110"/>
          <w:sz w:val="20"/>
        </w:rPr>
        <w:t>also</w:t>
      </w:r>
      <w:r>
        <w:rPr>
          <w:spacing w:val="-8"/>
          <w:w w:val="110"/>
          <w:sz w:val="20"/>
        </w:rPr>
        <w:t xml:space="preserve"> </w:t>
      </w:r>
      <w:r>
        <w:rPr>
          <w:w w:val="110"/>
          <w:sz w:val="20"/>
        </w:rPr>
        <w:t>allows</w:t>
      </w:r>
      <w:r>
        <w:rPr>
          <w:spacing w:val="-8"/>
          <w:w w:val="110"/>
          <w:sz w:val="20"/>
        </w:rPr>
        <w:t xml:space="preserve"> </w:t>
      </w:r>
      <w:r>
        <w:rPr>
          <w:rFonts w:ascii="Bookman Old Style" w:hAnsi="Bookman Old Style"/>
          <w:i/>
          <w:w w:val="110"/>
          <w:sz w:val="20"/>
        </w:rPr>
        <w:t>transparent</w:t>
      </w:r>
      <w:r>
        <w:rPr>
          <w:rFonts w:ascii="Bookman Old Style" w:hAnsi="Bookman Old Style"/>
          <w:i/>
          <w:spacing w:val="10"/>
          <w:w w:val="110"/>
          <w:sz w:val="20"/>
        </w:rPr>
        <w:t xml:space="preserve"> </w:t>
      </w:r>
      <w:r>
        <w:rPr>
          <w:w w:val="110"/>
          <w:sz w:val="20"/>
        </w:rPr>
        <w:t>and</w:t>
      </w:r>
      <w:r>
        <w:rPr>
          <w:spacing w:val="-8"/>
          <w:w w:val="110"/>
          <w:sz w:val="20"/>
        </w:rPr>
        <w:t xml:space="preserve"> </w:t>
      </w:r>
      <w:r>
        <w:rPr>
          <w:rFonts w:ascii="Bookman Old Style" w:hAnsi="Bookman Old Style"/>
          <w:i/>
          <w:w w:val="110"/>
          <w:sz w:val="20"/>
        </w:rPr>
        <w:t>shielded</w:t>
      </w:r>
      <w:r>
        <w:rPr>
          <w:rFonts w:ascii="Bookman Old Style" w:hAnsi="Bookman Old Style"/>
          <w:i/>
          <w:spacing w:val="10"/>
          <w:w w:val="110"/>
          <w:sz w:val="20"/>
        </w:rPr>
        <w:t xml:space="preserve"> </w:t>
      </w:r>
      <w:r>
        <w:rPr>
          <w:w w:val="110"/>
          <w:sz w:val="20"/>
        </w:rPr>
        <w:t>transfers</w:t>
      </w:r>
      <w:r>
        <w:rPr>
          <w:spacing w:val="-8"/>
          <w:w w:val="110"/>
          <w:sz w:val="20"/>
        </w:rPr>
        <w:t xml:space="preserve"> </w:t>
      </w:r>
      <w:r>
        <w:rPr>
          <w:w w:val="110"/>
          <w:sz w:val="20"/>
        </w:rPr>
        <w:t>to</w:t>
      </w:r>
      <w:r>
        <w:rPr>
          <w:spacing w:val="-8"/>
          <w:w w:val="110"/>
          <w:sz w:val="20"/>
        </w:rPr>
        <w:t xml:space="preserve"> </w:t>
      </w:r>
      <w:r>
        <w:rPr>
          <w:w w:val="110"/>
          <w:sz w:val="20"/>
        </w:rPr>
        <w:t>happen</w:t>
      </w:r>
      <w:r>
        <w:rPr>
          <w:spacing w:val="-8"/>
          <w:w w:val="110"/>
          <w:sz w:val="20"/>
        </w:rPr>
        <w:t xml:space="preserve"> </w:t>
      </w:r>
      <w:r>
        <w:rPr>
          <w:w w:val="110"/>
          <w:sz w:val="20"/>
        </w:rPr>
        <w:t>atomically</w:t>
      </w:r>
      <w:r>
        <w:rPr>
          <w:spacing w:val="-8"/>
          <w:w w:val="110"/>
          <w:sz w:val="20"/>
        </w:rPr>
        <w:t xml:space="preserve"> </w:t>
      </w:r>
      <w:r>
        <w:rPr>
          <w:w w:val="110"/>
          <w:sz w:val="20"/>
        </w:rPr>
        <w:t>—</w:t>
      </w:r>
      <w:r>
        <w:rPr>
          <w:spacing w:val="-8"/>
          <w:w w:val="110"/>
          <w:sz w:val="20"/>
        </w:rPr>
        <w:t xml:space="preserve"> </w:t>
      </w:r>
      <w:r>
        <w:rPr>
          <w:w w:val="110"/>
          <w:sz w:val="20"/>
        </w:rPr>
        <w:t>possibly</w:t>
      </w:r>
      <w:r>
        <w:rPr>
          <w:spacing w:val="-8"/>
          <w:w w:val="110"/>
          <w:sz w:val="20"/>
        </w:rPr>
        <w:t xml:space="preserve"> </w:t>
      </w:r>
      <w:r>
        <w:rPr>
          <w:w w:val="110"/>
          <w:sz w:val="20"/>
        </w:rPr>
        <w:t>under</w:t>
      </w:r>
      <w:r>
        <w:rPr>
          <w:spacing w:val="-8"/>
          <w:w w:val="110"/>
          <w:sz w:val="20"/>
        </w:rPr>
        <w:t xml:space="preserve"> </w:t>
      </w:r>
      <w:r>
        <w:rPr>
          <w:w w:val="110"/>
          <w:sz w:val="20"/>
        </w:rPr>
        <w:t>the control</w:t>
      </w:r>
      <w:r>
        <w:rPr>
          <w:spacing w:val="30"/>
          <w:w w:val="110"/>
          <w:sz w:val="20"/>
        </w:rPr>
        <w:t xml:space="preserve"> </w:t>
      </w:r>
      <w:r>
        <w:rPr>
          <w:w w:val="110"/>
          <w:sz w:val="20"/>
        </w:rPr>
        <w:t>of</w:t>
      </w:r>
      <w:r>
        <w:rPr>
          <w:spacing w:val="30"/>
          <w:w w:val="110"/>
          <w:sz w:val="20"/>
        </w:rPr>
        <w:t xml:space="preserve"> </w:t>
      </w:r>
      <w:r>
        <w:rPr>
          <w:w w:val="110"/>
          <w:sz w:val="20"/>
        </w:rPr>
        <w:t>nontrivial</w:t>
      </w:r>
      <w:r>
        <w:rPr>
          <w:spacing w:val="30"/>
          <w:w w:val="110"/>
          <w:sz w:val="20"/>
        </w:rPr>
        <w:t xml:space="preserve"> </w:t>
      </w:r>
      <w:r>
        <w:rPr>
          <w:w w:val="110"/>
          <w:sz w:val="20"/>
        </w:rPr>
        <w:t>script</w:t>
      </w:r>
      <w:r>
        <w:rPr>
          <w:spacing w:val="30"/>
          <w:w w:val="110"/>
          <w:sz w:val="20"/>
        </w:rPr>
        <w:t xml:space="preserve"> </w:t>
      </w:r>
      <w:r>
        <w:rPr>
          <w:w w:val="110"/>
          <w:sz w:val="20"/>
        </w:rPr>
        <w:t>conditions,</w:t>
      </w:r>
      <w:r>
        <w:rPr>
          <w:spacing w:val="30"/>
          <w:w w:val="110"/>
          <w:sz w:val="20"/>
        </w:rPr>
        <w:t xml:space="preserve"> </w:t>
      </w:r>
      <w:r>
        <w:rPr>
          <w:w w:val="110"/>
          <w:sz w:val="20"/>
        </w:rPr>
        <w:t>at</w:t>
      </w:r>
      <w:r>
        <w:rPr>
          <w:spacing w:val="30"/>
          <w:w w:val="110"/>
          <w:sz w:val="20"/>
        </w:rPr>
        <w:t xml:space="preserve"> </w:t>
      </w:r>
      <w:r>
        <w:rPr>
          <w:w w:val="110"/>
          <w:sz w:val="20"/>
        </w:rPr>
        <w:t>some</w:t>
      </w:r>
      <w:r>
        <w:rPr>
          <w:spacing w:val="30"/>
          <w:w w:val="110"/>
          <w:sz w:val="20"/>
        </w:rPr>
        <w:t xml:space="preserve"> </w:t>
      </w:r>
      <w:r>
        <w:rPr>
          <w:w w:val="110"/>
          <w:sz w:val="20"/>
        </w:rPr>
        <w:t>cost</w:t>
      </w:r>
      <w:r>
        <w:rPr>
          <w:spacing w:val="30"/>
          <w:w w:val="110"/>
          <w:sz w:val="20"/>
        </w:rPr>
        <w:t xml:space="preserve"> </w:t>
      </w:r>
      <w:r>
        <w:rPr>
          <w:w w:val="110"/>
          <w:sz w:val="20"/>
        </w:rPr>
        <w:t>in</w:t>
      </w:r>
      <w:r>
        <w:rPr>
          <w:spacing w:val="30"/>
          <w:w w:val="110"/>
          <w:sz w:val="20"/>
        </w:rPr>
        <w:t xml:space="preserve"> </w:t>
      </w:r>
      <w:r>
        <w:rPr>
          <w:w w:val="110"/>
          <w:sz w:val="20"/>
        </w:rPr>
        <w:t>distinguishability.</w:t>
      </w:r>
    </w:p>
    <w:p w:rsidR="00F170ED" w:rsidRDefault="0062181F">
      <w:pPr>
        <w:pStyle w:val="a3"/>
        <w:spacing w:before="114"/>
        <w:ind w:left="120"/>
        <w:jc w:val="both"/>
        <w:rPr>
          <w:rFonts w:ascii="Calibri"/>
        </w:rPr>
      </w:pPr>
      <w:r>
        <w:rPr>
          <w:rFonts w:ascii="Calibri"/>
          <w:color w:val="681900"/>
          <w:w w:val="105"/>
        </w:rPr>
        <w:t>TODO: Describe changes to  signing.</w:t>
      </w:r>
    </w:p>
    <w:p w:rsidR="00F170ED" w:rsidRDefault="00F170ED">
      <w:pPr>
        <w:pStyle w:val="a3"/>
        <w:spacing w:before="2"/>
        <w:rPr>
          <w:rFonts w:ascii="Calibri"/>
          <w:sz w:val="32"/>
        </w:rPr>
      </w:pPr>
    </w:p>
    <w:p w:rsidR="00F170ED" w:rsidRDefault="0062181F">
      <w:pPr>
        <w:pStyle w:val="Heading2"/>
        <w:numPr>
          <w:ilvl w:val="1"/>
          <w:numId w:val="4"/>
        </w:numPr>
        <w:tabs>
          <w:tab w:val="left" w:pos="664"/>
        </w:tabs>
        <w:ind w:left="663" w:hanging="543"/>
      </w:pPr>
      <w:bookmarkStart w:id="200" w:name="7.2_Memo_Fields"/>
      <w:bookmarkStart w:id="201" w:name="_bookmark116"/>
      <w:bookmarkEnd w:id="200"/>
      <w:bookmarkEnd w:id="201"/>
      <w:r>
        <w:t>Memo</w:t>
      </w:r>
      <w:r>
        <w:rPr>
          <w:spacing w:val="-25"/>
        </w:rPr>
        <w:t xml:space="preserve"> </w:t>
      </w:r>
      <w:r>
        <w:t>Fields</w:t>
      </w:r>
    </w:p>
    <w:p w:rsidR="00F170ED" w:rsidRDefault="00F170ED">
      <w:pPr>
        <w:pStyle w:val="a3"/>
        <w:spacing w:before="7"/>
        <w:rPr>
          <w:rFonts w:ascii="Book Antiqua"/>
          <w:b/>
          <w:sz w:val="19"/>
        </w:rPr>
      </w:pPr>
    </w:p>
    <w:p w:rsidR="00F170ED" w:rsidRDefault="0062181F">
      <w:pPr>
        <w:spacing w:before="1" w:line="252" w:lineRule="auto"/>
        <w:ind w:left="120"/>
        <w:rPr>
          <w:sz w:val="20"/>
        </w:rPr>
      </w:pPr>
      <w:r>
        <w:rPr>
          <w:rFonts w:ascii="Book Antiqua" w:hAnsi="Book Antiqua"/>
          <w:b/>
          <w:w w:val="110"/>
          <w:sz w:val="20"/>
        </w:rPr>
        <w:t>Zcash</w:t>
      </w:r>
      <w:r>
        <w:rPr>
          <w:rFonts w:ascii="Book Antiqua" w:hAnsi="Book Antiqua"/>
          <w:b/>
          <w:spacing w:val="-21"/>
          <w:w w:val="110"/>
          <w:sz w:val="20"/>
        </w:rPr>
        <w:t xml:space="preserve"> </w:t>
      </w:r>
      <w:r>
        <w:rPr>
          <w:w w:val="110"/>
          <w:sz w:val="20"/>
        </w:rPr>
        <w:t>adds</w:t>
      </w:r>
      <w:r>
        <w:rPr>
          <w:spacing w:val="-21"/>
          <w:w w:val="110"/>
          <w:sz w:val="20"/>
        </w:rPr>
        <w:t xml:space="preserve"> </w:t>
      </w:r>
      <w:r>
        <w:rPr>
          <w:w w:val="110"/>
          <w:sz w:val="20"/>
        </w:rPr>
        <w:t>a</w:t>
      </w:r>
      <w:r>
        <w:rPr>
          <w:spacing w:val="-21"/>
          <w:w w:val="110"/>
          <w:sz w:val="20"/>
        </w:rPr>
        <w:t xml:space="preserve"> </w:t>
      </w:r>
      <w:r>
        <w:rPr>
          <w:rFonts w:ascii="Bookman Old Style" w:hAnsi="Bookman Old Style"/>
          <w:i/>
          <w:w w:val="110"/>
          <w:sz w:val="20"/>
        </w:rPr>
        <w:t>memo</w:t>
      </w:r>
      <w:r>
        <w:rPr>
          <w:rFonts w:ascii="Bookman Old Style" w:hAnsi="Bookman Old Style"/>
          <w:i/>
          <w:spacing w:val="-32"/>
          <w:w w:val="110"/>
          <w:sz w:val="20"/>
        </w:rPr>
        <w:t xml:space="preserve"> </w:t>
      </w:r>
      <w:r>
        <w:rPr>
          <w:rFonts w:ascii="Bookman Old Style" w:hAnsi="Bookman Old Style"/>
          <w:i/>
          <w:w w:val="110"/>
          <w:sz w:val="20"/>
        </w:rPr>
        <w:t>field</w:t>
      </w:r>
      <w:r>
        <w:rPr>
          <w:rFonts w:ascii="Bookman Old Style" w:hAnsi="Bookman Old Style"/>
          <w:i/>
          <w:spacing w:val="-11"/>
          <w:w w:val="110"/>
          <w:sz w:val="20"/>
        </w:rPr>
        <w:t xml:space="preserve"> </w:t>
      </w:r>
      <w:r>
        <w:rPr>
          <w:w w:val="110"/>
          <w:sz w:val="20"/>
        </w:rPr>
        <w:t>sent</w:t>
      </w:r>
      <w:r>
        <w:rPr>
          <w:spacing w:val="-21"/>
          <w:w w:val="110"/>
          <w:sz w:val="20"/>
        </w:rPr>
        <w:t xml:space="preserve"> </w:t>
      </w:r>
      <w:r>
        <w:rPr>
          <w:w w:val="110"/>
          <w:sz w:val="20"/>
        </w:rPr>
        <w:t>from</w:t>
      </w:r>
      <w:r>
        <w:rPr>
          <w:spacing w:val="-21"/>
          <w:w w:val="110"/>
          <w:sz w:val="20"/>
        </w:rPr>
        <w:t xml:space="preserve"> </w:t>
      </w:r>
      <w:r>
        <w:rPr>
          <w:w w:val="110"/>
          <w:sz w:val="20"/>
        </w:rPr>
        <w:t>the</w:t>
      </w:r>
      <w:r>
        <w:rPr>
          <w:spacing w:val="-21"/>
          <w:w w:val="110"/>
          <w:sz w:val="20"/>
        </w:rPr>
        <w:t xml:space="preserve"> </w:t>
      </w:r>
      <w:r>
        <w:rPr>
          <w:w w:val="110"/>
          <w:sz w:val="20"/>
        </w:rPr>
        <w:t>creator</w:t>
      </w:r>
      <w:r>
        <w:rPr>
          <w:spacing w:val="-21"/>
          <w:w w:val="110"/>
          <w:sz w:val="20"/>
        </w:rPr>
        <w:t xml:space="preserve"> </w:t>
      </w:r>
      <w:r>
        <w:rPr>
          <w:w w:val="110"/>
          <w:sz w:val="20"/>
        </w:rPr>
        <w:t>of</w:t>
      </w:r>
      <w:r>
        <w:rPr>
          <w:spacing w:val="-21"/>
          <w:w w:val="110"/>
          <w:sz w:val="20"/>
        </w:rPr>
        <w:t xml:space="preserve"> </w:t>
      </w:r>
      <w:r>
        <w:rPr>
          <w:w w:val="110"/>
          <w:sz w:val="20"/>
        </w:rPr>
        <w:t>a</w:t>
      </w:r>
      <w:r>
        <w:rPr>
          <w:spacing w:val="-21"/>
          <w:w w:val="110"/>
          <w:sz w:val="20"/>
        </w:rPr>
        <w:t xml:space="preserve"> </w:t>
      </w:r>
      <w:r>
        <w:rPr>
          <w:rFonts w:ascii="Bookman Old Style" w:hAnsi="Bookman Old Style"/>
          <w:i/>
          <w:w w:val="110"/>
          <w:sz w:val="20"/>
        </w:rPr>
        <w:t>JoinSplit</w:t>
      </w:r>
      <w:r>
        <w:rPr>
          <w:rFonts w:ascii="Bookman Old Style" w:hAnsi="Bookman Old Style"/>
          <w:i/>
          <w:spacing w:val="-32"/>
          <w:w w:val="110"/>
          <w:sz w:val="20"/>
        </w:rPr>
        <w:t xml:space="preserve"> </w:t>
      </w:r>
      <w:r>
        <w:rPr>
          <w:rFonts w:ascii="Bookman Old Style" w:hAnsi="Bookman Old Style"/>
          <w:i/>
          <w:w w:val="110"/>
          <w:sz w:val="20"/>
        </w:rPr>
        <w:t>description</w:t>
      </w:r>
      <w:r>
        <w:rPr>
          <w:rFonts w:ascii="Bookman Old Style" w:hAnsi="Bookman Old Style"/>
          <w:i/>
          <w:spacing w:val="-24"/>
          <w:w w:val="110"/>
          <w:sz w:val="20"/>
        </w:rPr>
        <w:t xml:space="preserve"> </w:t>
      </w:r>
      <w:r>
        <w:rPr>
          <w:w w:val="110"/>
          <w:sz w:val="20"/>
        </w:rPr>
        <w:t>to</w:t>
      </w:r>
      <w:r>
        <w:rPr>
          <w:spacing w:val="-21"/>
          <w:w w:val="110"/>
          <w:sz w:val="20"/>
        </w:rPr>
        <w:t xml:space="preserve"> </w:t>
      </w:r>
      <w:r>
        <w:rPr>
          <w:w w:val="110"/>
          <w:sz w:val="20"/>
        </w:rPr>
        <w:t>the</w:t>
      </w:r>
      <w:r>
        <w:rPr>
          <w:spacing w:val="-21"/>
          <w:w w:val="110"/>
          <w:sz w:val="20"/>
        </w:rPr>
        <w:t xml:space="preserve"> </w:t>
      </w:r>
      <w:r>
        <w:rPr>
          <w:w w:val="110"/>
          <w:sz w:val="20"/>
        </w:rPr>
        <w:t>recipient</w:t>
      </w:r>
      <w:r>
        <w:rPr>
          <w:spacing w:val="-21"/>
          <w:w w:val="110"/>
          <w:sz w:val="20"/>
        </w:rPr>
        <w:t xml:space="preserve"> </w:t>
      </w:r>
      <w:r>
        <w:rPr>
          <w:w w:val="110"/>
          <w:sz w:val="20"/>
        </w:rPr>
        <w:t>of</w:t>
      </w:r>
      <w:r>
        <w:rPr>
          <w:spacing w:val="-21"/>
          <w:w w:val="110"/>
          <w:sz w:val="20"/>
        </w:rPr>
        <w:t xml:space="preserve"> </w:t>
      </w:r>
      <w:r>
        <w:rPr>
          <w:w w:val="110"/>
          <w:sz w:val="20"/>
        </w:rPr>
        <w:t>each</w:t>
      </w:r>
      <w:r>
        <w:rPr>
          <w:spacing w:val="-21"/>
          <w:w w:val="110"/>
          <w:sz w:val="20"/>
        </w:rPr>
        <w:t xml:space="preserve"> </w:t>
      </w:r>
      <w:r>
        <w:rPr>
          <w:w w:val="110"/>
          <w:sz w:val="20"/>
        </w:rPr>
        <w:t>output</w:t>
      </w:r>
      <w:r>
        <w:rPr>
          <w:spacing w:val="-21"/>
          <w:w w:val="110"/>
          <w:sz w:val="20"/>
        </w:rPr>
        <w:t xml:space="preserve"> </w:t>
      </w:r>
      <w:r>
        <w:rPr>
          <w:rFonts w:ascii="Bookman Old Style" w:hAnsi="Bookman Old Style"/>
          <w:i/>
          <w:spacing w:val="2"/>
          <w:w w:val="110"/>
          <w:sz w:val="20"/>
        </w:rPr>
        <w:t>note</w:t>
      </w:r>
      <w:r>
        <w:rPr>
          <w:spacing w:val="2"/>
          <w:w w:val="110"/>
          <w:sz w:val="20"/>
        </w:rPr>
        <w:t>.</w:t>
      </w:r>
      <w:r>
        <w:rPr>
          <w:spacing w:val="-11"/>
          <w:w w:val="110"/>
          <w:sz w:val="20"/>
        </w:rPr>
        <w:t xml:space="preserve"> </w:t>
      </w:r>
      <w:r>
        <w:rPr>
          <w:w w:val="110"/>
          <w:sz w:val="20"/>
        </w:rPr>
        <w:t xml:space="preserve">This feature is described in more detail in </w:t>
      </w:r>
      <w:hyperlink w:anchor="_bookmark82" w:history="1">
        <w:r>
          <w:rPr>
            <w:spacing w:val="2"/>
            <w:w w:val="110"/>
            <w:sz w:val="20"/>
          </w:rPr>
          <w:t>§5.5</w:t>
        </w:r>
      </w:hyperlink>
      <w:r>
        <w:rPr>
          <w:spacing w:val="2"/>
          <w:w w:val="110"/>
          <w:sz w:val="20"/>
        </w:rPr>
        <w:t xml:space="preserve"> </w:t>
      </w:r>
      <w:r>
        <w:rPr>
          <w:rFonts w:ascii="Century Schoolbook" w:hAnsi="Century Schoolbook"/>
          <w:i/>
          <w:w w:val="110"/>
          <w:sz w:val="20"/>
        </w:rPr>
        <w:t xml:space="preserve">‘Note Plaintexts and Memo Fields’ </w:t>
      </w:r>
      <w:r>
        <w:rPr>
          <w:w w:val="110"/>
          <w:sz w:val="20"/>
        </w:rPr>
        <w:t>on p.</w:t>
      </w:r>
      <w:r>
        <w:rPr>
          <w:spacing w:val="-42"/>
          <w:w w:val="110"/>
          <w:sz w:val="20"/>
        </w:rPr>
        <w:t xml:space="preserve"> </w:t>
      </w:r>
      <w:r>
        <w:rPr>
          <w:w w:val="110"/>
          <w:sz w:val="20"/>
        </w:rPr>
        <w:t>30.</w:t>
      </w:r>
    </w:p>
    <w:p w:rsidR="00F170ED" w:rsidRDefault="00F170ED">
      <w:pPr>
        <w:pStyle w:val="a3"/>
        <w:spacing w:before="11"/>
        <w:rPr>
          <w:sz w:val="33"/>
        </w:rPr>
      </w:pPr>
    </w:p>
    <w:p w:rsidR="00F170ED" w:rsidRDefault="0062181F">
      <w:pPr>
        <w:pStyle w:val="Heading2"/>
        <w:numPr>
          <w:ilvl w:val="1"/>
          <w:numId w:val="4"/>
        </w:numPr>
        <w:tabs>
          <w:tab w:val="left" w:pos="659"/>
        </w:tabs>
        <w:ind w:left="658" w:hanging="538"/>
      </w:pPr>
      <w:bookmarkStart w:id="202" w:name="7.3_Unification_of_Mints_and_Pours"/>
      <w:bookmarkStart w:id="203" w:name="_bookmark117"/>
      <w:bookmarkEnd w:id="202"/>
      <w:bookmarkEnd w:id="203"/>
      <w:r>
        <w:t>Unification</w:t>
      </w:r>
      <w:r>
        <w:rPr>
          <w:spacing w:val="-14"/>
        </w:rPr>
        <w:t xml:space="preserve"> </w:t>
      </w:r>
      <w:r>
        <w:t>of</w:t>
      </w:r>
      <w:r>
        <w:rPr>
          <w:spacing w:val="-14"/>
        </w:rPr>
        <w:t xml:space="preserve"> </w:t>
      </w:r>
      <w:r>
        <w:t>Mints</w:t>
      </w:r>
      <w:r>
        <w:rPr>
          <w:spacing w:val="-14"/>
        </w:rPr>
        <w:t xml:space="preserve"> </w:t>
      </w:r>
      <w:r>
        <w:t>and</w:t>
      </w:r>
      <w:r>
        <w:rPr>
          <w:spacing w:val="-14"/>
        </w:rPr>
        <w:t xml:space="preserve"> </w:t>
      </w:r>
      <w:r>
        <w:t>Pours</w:t>
      </w:r>
    </w:p>
    <w:p w:rsidR="00F170ED" w:rsidRDefault="00F170ED">
      <w:pPr>
        <w:pStyle w:val="a3"/>
        <w:spacing w:before="7"/>
        <w:rPr>
          <w:rFonts w:ascii="Book Antiqua"/>
          <w:b/>
          <w:sz w:val="19"/>
        </w:rPr>
      </w:pPr>
    </w:p>
    <w:p w:rsidR="00F170ED" w:rsidRDefault="0062181F">
      <w:pPr>
        <w:spacing w:before="1"/>
        <w:ind w:left="120"/>
        <w:jc w:val="both"/>
        <w:rPr>
          <w:sz w:val="20"/>
        </w:rPr>
      </w:pPr>
      <w:r>
        <w:rPr>
          <w:w w:val="115"/>
          <w:sz w:val="20"/>
        </w:rPr>
        <w:t xml:space="preserve">In the original </w:t>
      </w:r>
      <w:r>
        <w:rPr>
          <w:rFonts w:ascii="Book Antiqua"/>
          <w:b/>
          <w:w w:val="115"/>
          <w:sz w:val="20"/>
        </w:rPr>
        <w:t xml:space="preserve">Zerocash </w:t>
      </w:r>
      <w:r>
        <w:rPr>
          <w:w w:val="115"/>
          <w:sz w:val="20"/>
        </w:rPr>
        <w:t xml:space="preserve">protocol, there were two kinds of transaction relating to </w:t>
      </w:r>
      <w:r>
        <w:rPr>
          <w:rFonts w:ascii="Bookman Old Style"/>
          <w:i/>
          <w:w w:val="115"/>
          <w:sz w:val="20"/>
        </w:rPr>
        <w:t>shielded notes</w:t>
      </w:r>
      <w:r>
        <w:rPr>
          <w:w w:val="115"/>
          <w:sz w:val="20"/>
        </w:rPr>
        <w:t>:</w:t>
      </w:r>
    </w:p>
    <w:p w:rsidR="00F170ED" w:rsidRDefault="0062181F">
      <w:pPr>
        <w:pStyle w:val="a4"/>
        <w:numPr>
          <w:ilvl w:val="2"/>
          <w:numId w:val="4"/>
        </w:numPr>
        <w:tabs>
          <w:tab w:val="left" w:pos="619"/>
        </w:tabs>
        <w:spacing w:before="94" w:line="252" w:lineRule="auto"/>
        <w:ind w:right="119"/>
        <w:rPr>
          <w:sz w:val="20"/>
        </w:rPr>
      </w:pPr>
      <w:r>
        <w:rPr>
          <w:w w:val="110"/>
          <w:sz w:val="20"/>
        </w:rPr>
        <w:t xml:space="preserve">a “Mint” transaction takes value from </w:t>
      </w:r>
      <w:r>
        <w:rPr>
          <w:rFonts w:ascii="Bookman Old Style" w:hAnsi="Bookman Old Style"/>
          <w:i/>
          <w:w w:val="110"/>
          <w:sz w:val="20"/>
        </w:rPr>
        <w:t xml:space="preserve">transparent </w:t>
      </w:r>
      <w:r>
        <w:rPr>
          <w:w w:val="110"/>
          <w:sz w:val="20"/>
        </w:rPr>
        <w:t xml:space="preserve">UTXOs as input and produces a new </w:t>
      </w:r>
      <w:r>
        <w:rPr>
          <w:rFonts w:ascii="Bookman Old Style" w:hAnsi="Bookman Old Style"/>
          <w:i/>
          <w:w w:val="110"/>
          <w:sz w:val="20"/>
        </w:rPr>
        <w:t xml:space="preserve">shielded note </w:t>
      </w:r>
      <w:r>
        <w:rPr>
          <w:w w:val="110"/>
          <w:sz w:val="20"/>
        </w:rPr>
        <w:t>as output.</w:t>
      </w:r>
    </w:p>
    <w:p w:rsidR="00F170ED" w:rsidRDefault="0062181F">
      <w:pPr>
        <w:pStyle w:val="a4"/>
        <w:numPr>
          <w:ilvl w:val="2"/>
          <w:numId w:val="4"/>
        </w:numPr>
        <w:tabs>
          <w:tab w:val="left" w:pos="619"/>
        </w:tabs>
        <w:spacing w:before="70" w:line="267" w:lineRule="exact"/>
        <w:rPr>
          <w:sz w:val="20"/>
        </w:rPr>
      </w:pPr>
      <w:r>
        <w:rPr>
          <w:w w:val="110"/>
          <w:sz w:val="20"/>
        </w:rPr>
        <w:t>a</w:t>
      </w:r>
      <w:r>
        <w:rPr>
          <w:spacing w:val="-17"/>
          <w:w w:val="110"/>
          <w:sz w:val="20"/>
        </w:rPr>
        <w:t xml:space="preserve"> </w:t>
      </w:r>
      <w:r>
        <w:rPr>
          <w:w w:val="110"/>
          <w:sz w:val="20"/>
        </w:rPr>
        <w:t>“Pour”</w:t>
      </w:r>
      <w:r>
        <w:rPr>
          <w:spacing w:val="-17"/>
          <w:w w:val="110"/>
          <w:sz w:val="20"/>
        </w:rPr>
        <w:t xml:space="preserve"> </w:t>
      </w:r>
      <w:r>
        <w:rPr>
          <w:w w:val="110"/>
          <w:sz w:val="20"/>
        </w:rPr>
        <w:t>transaction</w:t>
      </w:r>
      <w:r>
        <w:rPr>
          <w:spacing w:val="-17"/>
          <w:w w:val="110"/>
          <w:sz w:val="20"/>
        </w:rPr>
        <w:t xml:space="preserve"> </w:t>
      </w:r>
      <w:r>
        <w:rPr>
          <w:w w:val="110"/>
          <w:sz w:val="20"/>
        </w:rPr>
        <w:t>takes</w:t>
      </w:r>
      <w:r>
        <w:rPr>
          <w:spacing w:val="-17"/>
          <w:w w:val="110"/>
          <w:sz w:val="20"/>
        </w:rPr>
        <w:t xml:space="preserve"> </w:t>
      </w:r>
      <w:r>
        <w:rPr>
          <w:w w:val="110"/>
          <w:sz w:val="20"/>
        </w:rPr>
        <w:t>up</w:t>
      </w:r>
      <w:r>
        <w:rPr>
          <w:spacing w:val="-17"/>
          <w:w w:val="110"/>
          <w:sz w:val="20"/>
        </w:rPr>
        <w:t xml:space="preserve"> </w:t>
      </w:r>
      <w:r>
        <w:rPr>
          <w:w w:val="110"/>
          <w:sz w:val="20"/>
        </w:rPr>
        <w:t>to</w:t>
      </w:r>
      <w:r>
        <w:rPr>
          <w:spacing w:val="-17"/>
          <w:w w:val="110"/>
          <w:sz w:val="20"/>
        </w:rPr>
        <w:t xml:space="preserve"> </w:t>
      </w:r>
      <w:r>
        <w:rPr>
          <w:rFonts w:ascii="Palatino Linotype" w:hAnsi="Palatino Linotype"/>
          <w:w w:val="110"/>
          <w:sz w:val="20"/>
        </w:rPr>
        <w:t>N</w:t>
      </w:r>
      <w:r>
        <w:rPr>
          <w:rFonts w:ascii="Arial" w:hAnsi="Arial"/>
          <w:w w:val="110"/>
          <w:position w:val="8"/>
          <w:sz w:val="14"/>
        </w:rPr>
        <w:t>old</w:t>
      </w:r>
      <w:r>
        <w:rPr>
          <w:rFonts w:ascii="Arial" w:hAnsi="Arial"/>
          <w:spacing w:val="1"/>
          <w:w w:val="110"/>
          <w:position w:val="8"/>
          <w:sz w:val="14"/>
        </w:rPr>
        <w:t xml:space="preserve"> </w:t>
      </w:r>
      <w:r>
        <w:rPr>
          <w:rFonts w:ascii="Bookman Old Style" w:hAnsi="Bookman Old Style"/>
          <w:i/>
          <w:w w:val="110"/>
          <w:sz w:val="20"/>
        </w:rPr>
        <w:t>shielded</w:t>
      </w:r>
      <w:r>
        <w:rPr>
          <w:rFonts w:ascii="Bookman Old Style" w:hAnsi="Bookman Old Style"/>
          <w:i/>
          <w:spacing w:val="-28"/>
          <w:w w:val="110"/>
          <w:sz w:val="20"/>
        </w:rPr>
        <w:t xml:space="preserve"> </w:t>
      </w:r>
      <w:r>
        <w:rPr>
          <w:rFonts w:ascii="Bookman Old Style" w:hAnsi="Bookman Old Style"/>
          <w:i/>
          <w:w w:val="110"/>
          <w:sz w:val="20"/>
        </w:rPr>
        <w:t>notes</w:t>
      </w:r>
      <w:r>
        <w:rPr>
          <w:rFonts w:ascii="Bookman Old Style" w:hAnsi="Bookman Old Style"/>
          <w:i/>
          <w:spacing w:val="-16"/>
          <w:w w:val="110"/>
          <w:sz w:val="20"/>
        </w:rPr>
        <w:t xml:space="preserve"> </w:t>
      </w:r>
      <w:r>
        <w:rPr>
          <w:w w:val="110"/>
          <w:sz w:val="20"/>
        </w:rPr>
        <w:t>as</w:t>
      </w:r>
      <w:r>
        <w:rPr>
          <w:spacing w:val="-17"/>
          <w:w w:val="110"/>
          <w:sz w:val="20"/>
        </w:rPr>
        <w:t xml:space="preserve"> </w:t>
      </w:r>
      <w:r>
        <w:rPr>
          <w:w w:val="110"/>
          <w:sz w:val="20"/>
        </w:rPr>
        <w:t>input,</w:t>
      </w:r>
      <w:r>
        <w:rPr>
          <w:spacing w:val="-16"/>
          <w:w w:val="110"/>
          <w:sz w:val="20"/>
        </w:rPr>
        <w:t xml:space="preserve"> </w:t>
      </w:r>
      <w:r>
        <w:rPr>
          <w:w w:val="110"/>
          <w:sz w:val="20"/>
        </w:rPr>
        <w:t>and</w:t>
      </w:r>
      <w:r>
        <w:rPr>
          <w:spacing w:val="-17"/>
          <w:w w:val="110"/>
          <w:sz w:val="20"/>
        </w:rPr>
        <w:t xml:space="preserve"> </w:t>
      </w:r>
      <w:r>
        <w:rPr>
          <w:w w:val="110"/>
          <w:sz w:val="20"/>
        </w:rPr>
        <w:t>produces</w:t>
      </w:r>
      <w:r>
        <w:rPr>
          <w:spacing w:val="-17"/>
          <w:w w:val="110"/>
          <w:sz w:val="20"/>
        </w:rPr>
        <w:t xml:space="preserve"> </w:t>
      </w:r>
      <w:r>
        <w:rPr>
          <w:w w:val="110"/>
          <w:sz w:val="20"/>
        </w:rPr>
        <w:t>up</w:t>
      </w:r>
      <w:r>
        <w:rPr>
          <w:spacing w:val="-17"/>
          <w:w w:val="110"/>
          <w:sz w:val="20"/>
        </w:rPr>
        <w:t xml:space="preserve"> </w:t>
      </w:r>
      <w:r>
        <w:rPr>
          <w:w w:val="110"/>
          <w:sz w:val="20"/>
        </w:rPr>
        <w:t>to</w:t>
      </w:r>
      <w:r>
        <w:rPr>
          <w:spacing w:val="-17"/>
          <w:w w:val="110"/>
          <w:sz w:val="20"/>
        </w:rPr>
        <w:t xml:space="preserve"> </w:t>
      </w:r>
      <w:r>
        <w:rPr>
          <w:rFonts w:ascii="Palatino Linotype" w:hAnsi="Palatino Linotype"/>
          <w:w w:val="110"/>
          <w:sz w:val="20"/>
        </w:rPr>
        <w:t>N</w:t>
      </w:r>
      <w:r>
        <w:rPr>
          <w:rFonts w:ascii="Arial" w:hAnsi="Arial"/>
          <w:w w:val="110"/>
          <w:position w:val="8"/>
          <w:sz w:val="14"/>
        </w:rPr>
        <w:t>new</w:t>
      </w:r>
      <w:r>
        <w:rPr>
          <w:rFonts w:ascii="Arial" w:hAnsi="Arial"/>
          <w:spacing w:val="3"/>
          <w:w w:val="110"/>
          <w:position w:val="8"/>
          <w:sz w:val="14"/>
        </w:rPr>
        <w:t xml:space="preserve"> </w:t>
      </w:r>
      <w:r>
        <w:rPr>
          <w:rFonts w:ascii="Bookman Old Style" w:hAnsi="Bookman Old Style"/>
          <w:i/>
          <w:w w:val="110"/>
          <w:sz w:val="20"/>
        </w:rPr>
        <w:t>shielded</w:t>
      </w:r>
      <w:r>
        <w:rPr>
          <w:rFonts w:ascii="Bookman Old Style" w:hAnsi="Bookman Old Style"/>
          <w:i/>
          <w:spacing w:val="-28"/>
          <w:w w:val="110"/>
          <w:sz w:val="20"/>
        </w:rPr>
        <w:t xml:space="preserve"> </w:t>
      </w:r>
      <w:r>
        <w:rPr>
          <w:rFonts w:ascii="Bookman Old Style" w:hAnsi="Bookman Old Style"/>
          <w:i/>
          <w:w w:val="110"/>
          <w:sz w:val="20"/>
        </w:rPr>
        <w:t>notes</w:t>
      </w:r>
      <w:r>
        <w:rPr>
          <w:rFonts w:ascii="Bookman Old Style" w:hAnsi="Bookman Old Style"/>
          <w:i/>
          <w:spacing w:val="-16"/>
          <w:w w:val="110"/>
          <w:sz w:val="20"/>
        </w:rPr>
        <w:t xml:space="preserve"> </w:t>
      </w:r>
      <w:r>
        <w:rPr>
          <w:w w:val="110"/>
          <w:sz w:val="20"/>
        </w:rPr>
        <w:t>and</w:t>
      </w:r>
      <w:r>
        <w:rPr>
          <w:spacing w:val="-17"/>
          <w:w w:val="110"/>
          <w:sz w:val="20"/>
        </w:rPr>
        <w:t xml:space="preserve"> </w:t>
      </w:r>
      <w:r>
        <w:rPr>
          <w:w w:val="110"/>
          <w:sz w:val="20"/>
        </w:rPr>
        <w:t>a</w:t>
      </w:r>
    </w:p>
    <w:p w:rsidR="00F170ED" w:rsidRDefault="0062181F">
      <w:pPr>
        <w:spacing w:line="236" w:lineRule="exact"/>
        <w:ind w:left="618"/>
        <w:rPr>
          <w:sz w:val="20"/>
        </w:rPr>
      </w:pPr>
      <w:r>
        <w:rPr>
          <w:rFonts w:ascii="Bookman Old Style"/>
          <w:i/>
          <w:w w:val="105"/>
          <w:sz w:val="20"/>
        </w:rPr>
        <w:t xml:space="preserve">transparent </w:t>
      </w:r>
      <w:r>
        <w:rPr>
          <w:w w:val="105"/>
          <w:sz w:val="20"/>
        </w:rPr>
        <w:t>UTXO as output.</w:t>
      </w:r>
    </w:p>
    <w:p w:rsidR="00F170ED" w:rsidRDefault="00F170ED">
      <w:pPr>
        <w:spacing w:line="236" w:lineRule="exact"/>
        <w:rPr>
          <w:sz w:val="20"/>
        </w:rPr>
        <w:sectPr w:rsidR="00F170ED">
          <w:pgSz w:w="12240" w:h="15840"/>
          <w:pgMar w:top="1040" w:right="960" w:bottom="1060" w:left="960" w:header="0" w:footer="866" w:gutter="0"/>
          <w:cols w:space="720"/>
        </w:sectPr>
      </w:pPr>
    </w:p>
    <w:p w:rsidR="00F170ED" w:rsidRDefault="0062181F">
      <w:pPr>
        <w:pStyle w:val="a3"/>
        <w:spacing w:before="68"/>
        <w:ind w:left="120"/>
        <w:jc w:val="both"/>
      </w:pPr>
      <w:bookmarkStart w:id="204" w:name="_bookmark118"/>
      <w:bookmarkEnd w:id="204"/>
      <w:r>
        <w:rPr>
          <w:w w:val="110"/>
        </w:rPr>
        <w:lastRenderedPageBreak/>
        <w:t xml:space="preserve">Only “Pour” transactions included a </w:t>
      </w:r>
      <w:r>
        <w:rPr>
          <w:rFonts w:ascii="Bookman Old Style" w:hAnsi="Bookman Old Style"/>
          <w:i/>
          <w:w w:val="110"/>
        </w:rPr>
        <w:t xml:space="preserve">zk-SNARK </w:t>
      </w:r>
      <w:r>
        <w:rPr>
          <w:w w:val="110"/>
        </w:rPr>
        <w:t>proof.</w:t>
      </w:r>
    </w:p>
    <w:p w:rsidR="00F170ED" w:rsidRDefault="0062181F">
      <w:pPr>
        <w:spacing w:before="149" w:line="232" w:lineRule="auto"/>
        <w:ind w:left="120" w:right="117"/>
        <w:jc w:val="both"/>
        <w:rPr>
          <w:sz w:val="20"/>
        </w:rPr>
      </w:pPr>
      <w:r>
        <w:rPr>
          <w:w w:val="110"/>
          <w:sz w:val="20"/>
        </w:rPr>
        <w:t>In</w:t>
      </w:r>
      <w:r>
        <w:rPr>
          <w:spacing w:val="-7"/>
          <w:w w:val="110"/>
          <w:sz w:val="20"/>
        </w:rPr>
        <w:t xml:space="preserve"> </w:t>
      </w:r>
      <w:r>
        <w:rPr>
          <w:rFonts w:ascii="Book Antiqua" w:hAnsi="Book Antiqua"/>
          <w:b/>
          <w:w w:val="110"/>
          <w:sz w:val="20"/>
        </w:rPr>
        <w:t>Zcash</w:t>
      </w:r>
      <w:r>
        <w:rPr>
          <w:w w:val="110"/>
          <w:sz w:val="20"/>
        </w:rPr>
        <w:t>,</w:t>
      </w:r>
      <w:r>
        <w:rPr>
          <w:spacing w:val="-5"/>
          <w:w w:val="110"/>
          <w:sz w:val="20"/>
        </w:rPr>
        <w:t xml:space="preserve"> </w:t>
      </w:r>
      <w:r>
        <w:rPr>
          <w:w w:val="110"/>
          <w:sz w:val="20"/>
        </w:rPr>
        <w:t>the</w:t>
      </w:r>
      <w:r>
        <w:rPr>
          <w:spacing w:val="-7"/>
          <w:w w:val="110"/>
          <w:sz w:val="20"/>
        </w:rPr>
        <w:t xml:space="preserve"> </w:t>
      </w:r>
      <w:r>
        <w:rPr>
          <w:w w:val="110"/>
          <w:sz w:val="20"/>
        </w:rPr>
        <w:t>sequence</w:t>
      </w:r>
      <w:r>
        <w:rPr>
          <w:spacing w:val="-8"/>
          <w:w w:val="110"/>
          <w:sz w:val="20"/>
        </w:rPr>
        <w:t xml:space="preserve"> </w:t>
      </w:r>
      <w:r>
        <w:rPr>
          <w:w w:val="110"/>
          <w:sz w:val="20"/>
        </w:rPr>
        <w:t>of</w:t>
      </w:r>
      <w:r>
        <w:rPr>
          <w:spacing w:val="-7"/>
          <w:w w:val="110"/>
          <w:sz w:val="20"/>
        </w:rPr>
        <w:t xml:space="preserve"> </w:t>
      </w:r>
      <w:r>
        <w:rPr>
          <w:w w:val="110"/>
          <w:sz w:val="20"/>
        </w:rPr>
        <w:t>operations</w:t>
      </w:r>
      <w:r>
        <w:rPr>
          <w:spacing w:val="-7"/>
          <w:w w:val="110"/>
          <w:sz w:val="20"/>
        </w:rPr>
        <w:t xml:space="preserve"> </w:t>
      </w:r>
      <w:r>
        <w:rPr>
          <w:w w:val="110"/>
          <w:sz w:val="20"/>
        </w:rPr>
        <w:t>added</w:t>
      </w:r>
      <w:r>
        <w:rPr>
          <w:spacing w:val="-7"/>
          <w:w w:val="110"/>
          <w:sz w:val="20"/>
        </w:rPr>
        <w:t xml:space="preserve"> </w:t>
      </w:r>
      <w:r>
        <w:rPr>
          <w:w w:val="110"/>
          <w:sz w:val="20"/>
        </w:rPr>
        <w:t>to</w:t>
      </w:r>
      <w:r>
        <w:rPr>
          <w:spacing w:val="-7"/>
          <w:w w:val="110"/>
          <w:sz w:val="20"/>
        </w:rPr>
        <w:t xml:space="preserve"> </w:t>
      </w:r>
      <w:r>
        <w:rPr>
          <w:w w:val="110"/>
          <w:sz w:val="20"/>
        </w:rPr>
        <w:t>a</w:t>
      </w:r>
      <w:r>
        <w:rPr>
          <w:spacing w:val="-7"/>
          <w:w w:val="110"/>
          <w:sz w:val="20"/>
        </w:rPr>
        <w:t xml:space="preserve"> </w:t>
      </w:r>
      <w:r>
        <w:rPr>
          <w:rFonts w:ascii="Bookman Old Style" w:hAnsi="Bookman Old Style"/>
          <w:i/>
          <w:w w:val="110"/>
          <w:sz w:val="20"/>
        </w:rPr>
        <w:t>transaction</w:t>
      </w:r>
      <w:r>
        <w:rPr>
          <w:rFonts w:ascii="Bookman Old Style" w:hAnsi="Bookman Old Style"/>
          <w:i/>
          <w:spacing w:val="-9"/>
          <w:w w:val="110"/>
          <w:sz w:val="20"/>
        </w:rPr>
        <w:t xml:space="preserve"> </w:t>
      </w:r>
      <w:r>
        <w:rPr>
          <w:w w:val="110"/>
          <w:sz w:val="20"/>
        </w:rPr>
        <w:t>(see</w:t>
      </w:r>
      <w:r>
        <w:rPr>
          <w:spacing w:val="-7"/>
          <w:w w:val="110"/>
          <w:sz w:val="20"/>
        </w:rPr>
        <w:t xml:space="preserve"> </w:t>
      </w:r>
      <w:hyperlink w:anchor="_bookmark115" w:history="1">
        <w:r>
          <w:rPr>
            <w:w w:val="110"/>
            <w:sz w:val="20"/>
          </w:rPr>
          <w:t>§</w:t>
        </w:r>
        <w:r>
          <w:rPr>
            <w:spacing w:val="-35"/>
            <w:w w:val="110"/>
            <w:sz w:val="20"/>
          </w:rPr>
          <w:t xml:space="preserve"> </w:t>
        </w:r>
        <w:r>
          <w:rPr>
            <w:spacing w:val="-5"/>
            <w:w w:val="110"/>
            <w:sz w:val="20"/>
          </w:rPr>
          <w:t>7.1</w:t>
        </w:r>
      </w:hyperlink>
      <w:r>
        <w:rPr>
          <w:spacing w:val="42"/>
          <w:w w:val="110"/>
          <w:sz w:val="20"/>
        </w:rPr>
        <w:t xml:space="preserve"> </w:t>
      </w:r>
      <w:r>
        <w:rPr>
          <w:rFonts w:ascii="Century Schoolbook" w:hAnsi="Century Schoolbook"/>
          <w:i/>
          <w:w w:val="110"/>
          <w:sz w:val="20"/>
        </w:rPr>
        <w:t>‘Transaction</w:t>
      </w:r>
      <w:r>
        <w:rPr>
          <w:rFonts w:ascii="Century Schoolbook" w:hAnsi="Century Schoolbook"/>
          <w:i/>
          <w:spacing w:val="-15"/>
          <w:w w:val="110"/>
          <w:sz w:val="20"/>
        </w:rPr>
        <w:t xml:space="preserve"> </w:t>
      </w:r>
      <w:r>
        <w:rPr>
          <w:rFonts w:ascii="Century Schoolbook" w:hAnsi="Century Schoolbook"/>
          <w:i/>
          <w:w w:val="110"/>
          <w:sz w:val="20"/>
        </w:rPr>
        <w:t>Structure’</w:t>
      </w:r>
      <w:r>
        <w:rPr>
          <w:rFonts w:ascii="Century Schoolbook" w:hAnsi="Century Schoolbook"/>
          <w:i/>
          <w:spacing w:val="-6"/>
          <w:w w:val="110"/>
          <w:sz w:val="20"/>
        </w:rPr>
        <w:t xml:space="preserve"> </w:t>
      </w:r>
      <w:r>
        <w:rPr>
          <w:w w:val="110"/>
          <w:sz w:val="20"/>
        </w:rPr>
        <w:t>on</w:t>
      </w:r>
      <w:r>
        <w:rPr>
          <w:spacing w:val="-7"/>
          <w:w w:val="110"/>
          <w:sz w:val="20"/>
        </w:rPr>
        <w:t xml:space="preserve"> </w:t>
      </w:r>
      <w:r>
        <w:rPr>
          <w:w w:val="110"/>
          <w:sz w:val="20"/>
        </w:rPr>
        <w:t>p.</w:t>
      </w:r>
      <w:r>
        <w:rPr>
          <w:spacing w:val="-28"/>
          <w:w w:val="110"/>
          <w:sz w:val="20"/>
        </w:rPr>
        <w:t xml:space="preserve"> </w:t>
      </w:r>
      <w:r>
        <w:rPr>
          <w:w w:val="110"/>
          <w:sz w:val="20"/>
        </w:rPr>
        <w:t>44)</w:t>
      </w:r>
      <w:r>
        <w:rPr>
          <w:spacing w:val="-8"/>
          <w:w w:val="110"/>
          <w:sz w:val="20"/>
        </w:rPr>
        <w:t xml:space="preserve"> </w:t>
      </w:r>
      <w:r>
        <w:rPr>
          <w:w w:val="110"/>
          <w:sz w:val="20"/>
        </w:rPr>
        <w:t xml:space="preserve">consists </w:t>
      </w:r>
      <w:r>
        <w:rPr>
          <w:w w:val="105"/>
          <w:sz w:val="20"/>
        </w:rPr>
        <w:t>only</w:t>
      </w:r>
      <w:r>
        <w:rPr>
          <w:spacing w:val="-22"/>
          <w:w w:val="105"/>
          <w:sz w:val="20"/>
        </w:rPr>
        <w:t xml:space="preserve"> </w:t>
      </w:r>
      <w:r>
        <w:rPr>
          <w:w w:val="105"/>
          <w:sz w:val="20"/>
        </w:rPr>
        <w:t>of</w:t>
      </w:r>
      <w:r>
        <w:rPr>
          <w:spacing w:val="-22"/>
          <w:w w:val="105"/>
          <w:sz w:val="20"/>
        </w:rPr>
        <w:t xml:space="preserve"> </w:t>
      </w:r>
      <w:r>
        <w:rPr>
          <w:rFonts w:ascii="Bookman Old Style" w:hAnsi="Bookman Old Style"/>
          <w:i/>
          <w:w w:val="105"/>
          <w:sz w:val="20"/>
        </w:rPr>
        <w:t>JoinSplit</w:t>
      </w:r>
      <w:r>
        <w:rPr>
          <w:rFonts w:ascii="Bookman Old Style" w:hAnsi="Bookman Old Style"/>
          <w:i/>
          <w:spacing w:val="-32"/>
          <w:w w:val="105"/>
          <w:sz w:val="20"/>
        </w:rPr>
        <w:t xml:space="preserve"> </w:t>
      </w:r>
      <w:r>
        <w:rPr>
          <w:rFonts w:ascii="Bookman Old Style" w:hAnsi="Bookman Old Style"/>
          <w:i/>
          <w:w w:val="105"/>
          <w:sz w:val="20"/>
        </w:rPr>
        <w:t>transfers</w:t>
      </w:r>
      <w:r>
        <w:rPr>
          <w:w w:val="105"/>
          <w:sz w:val="20"/>
        </w:rPr>
        <w:t>.</w:t>
      </w:r>
      <w:r>
        <w:rPr>
          <w:spacing w:val="-11"/>
          <w:w w:val="105"/>
          <w:sz w:val="20"/>
        </w:rPr>
        <w:t xml:space="preserve"> </w:t>
      </w:r>
      <w:r>
        <w:rPr>
          <w:w w:val="105"/>
          <w:sz w:val="20"/>
        </w:rPr>
        <w:t>A</w:t>
      </w:r>
      <w:r>
        <w:rPr>
          <w:spacing w:val="-22"/>
          <w:w w:val="105"/>
          <w:sz w:val="20"/>
        </w:rPr>
        <w:t xml:space="preserve"> </w:t>
      </w:r>
      <w:r>
        <w:rPr>
          <w:rFonts w:ascii="Bookman Old Style" w:hAnsi="Bookman Old Style"/>
          <w:i/>
          <w:w w:val="105"/>
          <w:sz w:val="20"/>
        </w:rPr>
        <w:t>JoinSplit</w:t>
      </w:r>
      <w:r>
        <w:rPr>
          <w:rFonts w:ascii="Bookman Old Style" w:hAnsi="Bookman Old Style"/>
          <w:i/>
          <w:spacing w:val="-32"/>
          <w:w w:val="105"/>
          <w:sz w:val="20"/>
        </w:rPr>
        <w:t xml:space="preserve"> </w:t>
      </w:r>
      <w:r>
        <w:rPr>
          <w:rFonts w:ascii="Bookman Old Style" w:hAnsi="Bookman Old Style"/>
          <w:i/>
          <w:w w:val="105"/>
          <w:sz w:val="20"/>
        </w:rPr>
        <w:t>transfer</w:t>
      </w:r>
      <w:r>
        <w:rPr>
          <w:rFonts w:ascii="Bookman Old Style" w:hAnsi="Bookman Old Style"/>
          <w:i/>
          <w:spacing w:val="-11"/>
          <w:w w:val="105"/>
          <w:sz w:val="20"/>
        </w:rPr>
        <w:t xml:space="preserve"> </w:t>
      </w:r>
      <w:r>
        <w:rPr>
          <w:w w:val="105"/>
          <w:sz w:val="20"/>
        </w:rPr>
        <w:t>is</w:t>
      </w:r>
      <w:r>
        <w:rPr>
          <w:spacing w:val="-22"/>
          <w:w w:val="105"/>
          <w:sz w:val="20"/>
        </w:rPr>
        <w:t xml:space="preserve"> </w:t>
      </w:r>
      <w:r>
        <w:rPr>
          <w:w w:val="105"/>
          <w:sz w:val="20"/>
        </w:rPr>
        <w:t>a</w:t>
      </w:r>
      <w:r>
        <w:rPr>
          <w:spacing w:val="-22"/>
          <w:w w:val="105"/>
          <w:sz w:val="20"/>
        </w:rPr>
        <w:t xml:space="preserve"> </w:t>
      </w:r>
      <w:r>
        <w:rPr>
          <w:w w:val="105"/>
          <w:sz w:val="20"/>
        </w:rPr>
        <w:t>Pour</w:t>
      </w:r>
      <w:r>
        <w:rPr>
          <w:spacing w:val="-22"/>
          <w:w w:val="105"/>
          <w:sz w:val="20"/>
        </w:rPr>
        <w:t xml:space="preserve"> </w:t>
      </w:r>
      <w:r>
        <w:rPr>
          <w:w w:val="105"/>
          <w:sz w:val="20"/>
        </w:rPr>
        <w:t>operation</w:t>
      </w:r>
      <w:r>
        <w:rPr>
          <w:spacing w:val="-22"/>
          <w:w w:val="105"/>
          <w:sz w:val="20"/>
        </w:rPr>
        <w:t xml:space="preserve"> </w:t>
      </w:r>
      <w:r>
        <w:rPr>
          <w:w w:val="105"/>
          <w:sz w:val="20"/>
        </w:rPr>
        <w:t>generalized</w:t>
      </w:r>
      <w:r>
        <w:rPr>
          <w:spacing w:val="-22"/>
          <w:w w:val="105"/>
          <w:sz w:val="20"/>
        </w:rPr>
        <w:t xml:space="preserve"> </w:t>
      </w:r>
      <w:r>
        <w:rPr>
          <w:w w:val="105"/>
          <w:sz w:val="20"/>
        </w:rPr>
        <w:t>to</w:t>
      </w:r>
      <w:r>
        <w:rPr>
          <w:spacing w:val="-22"/>
          <w:w w:val="105"/>
          <w:sz w:val="20"/>
        </w:rPr>
        <w:t xml:space="preserve"> </w:t>
      </w:r>
      <w:r>
        <w:rPr>
          <w:w w:val="105"/>
          <w:sz w:val="20"/>
        </w:rPr>
        <w:t>take</w:t>
      </w:r>
      <w:r>
        <w:rPr>
          <w:spacing w:val="-22"/>
          <w:w w:val="105"/>
          <w:sz w:val="20"/>
        </w:rPr>
        <w:t xml:space="preserve"> </w:t>
      </w:r>
      <w:r>
        <w:rPr>
          <w:w w:val="105"/>
          <w:sz w:val="20"/>
        </w:rPr>
        <w:t>a</w:t>
      </w:r>
      <w:r>
        <w:rPr>
          <w:spacing w:val="-22"/>
          <w:w w:val="105"/>
          <w:sz w:val="20"/>
        </w:rPr>
        <w:t xml:space="preserve"> </w:t>
      </w:r>
      <w:r>
        <w:rPr>
          <w:rFonts w:ascii="Bookman Old Style" w:hAnsi="Bookman Old Style"/>
          <w:i/>
          <w:w w:val="105"/>
          <w:sz w:val="20"/>
        </w:rPr>
        <w:t>transparent</w:t>
      </w:r>
      <w:r>
        <w:rPr>
          <w:rFonts w:ascii="Bookman Old Style" w:hAnsi="Bookman Old Style"/>
          <w:i/>
          <w:spacing w:val="-12"/>
          <w:w w:val="105"/>
          <w:sz w:val="20"/>
        </w:rPr>
        <w:t xml:space="preserve"> </w:t>
      </w:r>
      <w:r>
        <w:rPr>
          <w:w w:val="105"/>
          <w:sz w:val="20"/>
        </w:rPr>
        <w:t>UTXO</w:t>
      </w:r>
      <w:r>
        <w:rPr>
          <w:spacing w:val="-22"/>
          <w:w w:val="105"/>
          <w:sz w:val="20"/>
        </w:rPr>
        <w:t xml:space="preserve"> </w:t>
      </w:r>
      <w:r>
        <w:rPr>
          <w:w w:val="105"/>
          <w:sz w:val="20"/>
        </w:rPr>
        <w:t>as</w:t>
      </w:r>
      <w:r>
        <w:rPr>
          <w:spacing w:val="-22"/>
          <w:w w:val="105"/>
          <w:sz w:val="20"/>
        </w:rPr>
        <w:t xml:space="preserve"> </w:t>
      </w:r>
      <w:r>
        <w:rPr>
          <w:w w:val="105"/>
          <w:sz w:val="20"/>
        </w:rPr>
        <w:t xml:space="preserve">input, </w:t>
      </w:r>
      <w:r>
        <w:rPr>
          <w:w w:val="110"/>
          <w:sz w:val="20"/>
        </w:rPr>
        <w:t>allowing</w:t>
      </w:r>
      <w:r>
        <w:rPr>
          <w:spacing w:val="-22"/>
          <w:w w:val="110"/>
          <w:sz w:val="20"/>
        </w:rPr>
        <w:t xml:space="preserve"> </w:t>
      </w:r>
      <w:r>
        <w:rPr>
          <w:rFonts w:ascii="Bookman Old Style" w:hAnsi="Bookman Old Style"/>
          <w:i/>
          <w:w w:val="110"/>
          <w:sz w:val="20"/>
        </w:rPr>
        <w:t>JoinSplit</w:t>
      </w:r>
      <w:r>
        <w:rPr>
          <w:rFonts w:ascii="Bookman Old Style" w:hAnsi="Bookman Old Style"/>
          <w:i/>
          <w:spacing w:val="-33"/>
          <w:w w:val="110"/>
          <w:sz w:val="20"/>
        </w:rPr>
        <w:t xml:space="preserve"> </w:t>
      </w:r>
      <w:r>
        <w:rPr>
          <w:rFonts w:ascii="Bookman Old Style" w:hAnsi="Bookman Old Style"/>
          <w:i/>
          <w:w w:val="110"/>
          <w:sz w:val="20"/>
        </w:rPr>
        <w:t>transfers</w:t>
      </w:r>
      <w:r>
        <w:rPr>
          <w:rFonts w:ascii="Bookman Old Style" w:hAnsi="Bookman Old Style"/>
          <w:i/>
          <w:spacing w:val="-21"/>
          <w:w w:val="110"/>
          <w:sz w:val="20"/>
        </w:rPr>
        <w:t xml:space="preserve"> </w:t>
      </w:r>
      <w:r>
        <w:rPr>
          <w:w w:val="110"/>
          <w:sz w:val="20"/>
        </w:rPr>
        <w:t>to</w:t>
      </w:r>
      <w:r>
        <w:rPr>
          <w:spacing w:val="-22"/>
          <w:w w:val="110"/>
          <w:sz w:val="20"/>
        </w:rPr>
        <w:t xml:space="preserve"> </w:t>
      </w:r>
      <w:r>
        <w:rPr>
          <w:w w:val="110"/>
          <w:sz w:val="20"/>
        </w:rPr>
        <w:t>subsume</w:t>
      </w:r>
      <w:r>
        <w:rPr>
          <w:spacing w:val="-22"/>
          <w:w w:val="110"/>
          <w:sz w:val="20"/>
        </w:rPr>
        <w:t xml:space="preserve"> </w:t>
      </w:r>
      <w:r>
        <w:rPr>
          <w:w w:val="110"/>
          <w:sz w:val="20"/>
        </w:rPr>
        <w:t>the</w:t>
      </w:r>
      <w:r>
        <w:rPr>
          <w:spacing w:val="-22"/>
          <w:w w:val="110"/>
          <w:sz w:val="20"/>
        </w:rPr>
        <w:t xml:space="preserve"> </w:t>
      </w:r>
      <w:r>
        <w:rPr>
          <w:w w:val="110"/>
          <w:sz w:val="20"/>
        </w:rPr>
        <w:t>functionality</w:t>
      </w:r>
      <w:r>
        <w:rPr>
          <w:spacing w:val="-22"/>
          <w:w w:val="110"/>
          <w:sz w:val="20"/>
        </w:rPr>
        <w:t xml:space="preserve"> </w:t>
      </w:r>
      <w:r>
        <w:rPr>
          <w:w w:val="110"/>
          <w:sz w:val="20"/>
        </w:rPr>
        <w:t>of</w:t>
      </w:r>
      <w:r>
        <w:rPr>
          <w:spacing w:val="-22"/>
          <w:w w:val="110"/>
          <w:sz w:val="20"/>
        </w:rPr>
        <w:t xml:space="preserve"> </w:t>
      </w:r>
      <w:r>
        <w:rPr>
          <w:w w:val="110"/>
          <w:sz w:val="20"/>
        </w:rPr>
        <w:t>Mints.</w:t>
      </w:r>
      <w:r>
        <w:rPr>
          <w:spacing w:val="-15"/>
          <w:w w:val="110"/>
          <w:sz w:val="20"/>
        </w:rPr>
        <w:t xml:space="preserve"> </w:t>
      </w:r>
      <w:r>
        <w:rPr>
          <w:w w:val="110"/>
          <w:sz w:val="20"/>
        </w:rPr>
        <w:t>An</w:t>
      </w:r>
      <w:r>
        <w:rPr>
          <w:spacing w:val="-22"/>
          <w:w w:val="110"/>
          <w:sz w:val="20"/>
        </w:rPr>
        <w:t xml:space="preserve"> </w:t>
      </w:r>
      <w:r>
        <w:rPr>
          <w:w w:val="110"/>
          <w:sz w:val="20"/>
        </w:rPr>
        <w:t>advantage</w:t>
      </w:r>
      <w:r>
        <w:rPr>
          <w:spacing w:val="-22"/>
          <w:w w:val="110"/>
          <w:sz w:val="20"/>
        </w:rPr>
        <w:t xml:space="preserve"> </w:t>
      </w:r>
      <w:r>
        <w:rPr>
          <w:w w:val="110"/>
          <w:sz w:val="20"/>
        </w:rPr>
        <w:t>of</w:t>
      </w:r>
      <w:r>
        <w:rPr>
          <w:spacing w:val="-22"/>
          <w:w w:val="110"/>
          <w:sz w:val="20"/>
        </w:rPr>
        <w:t xml:space="preserve"> </w:t>
      </w:r>
      <w:r>
        <w:rPr>
          <w:w w:val="110"/>
          <w:sz w:val="20"/>
        </w:rPr>
        <w:t>this</w:t>
      </w:r>
      <w:r>
        <w:rPr>
          <w:spacing w:val="-22"/>
          <w:w w:val="110"/>
          <w:sz w:val="20"/>
        </w:rPr>
        <w:t xml:space="preserve"> </w:t>
      </w:r>
      <w:r>
        <w:rPr>
          <w:w w:val="110"/>
          <w:sz w:val="20"/>
        </w:rPr>
        <w:t>is</w:t>
      </w:r>
      <w:r>
        <w:rPr>
          <w:spacing w:val="-22"/>
          <w:w w:val="110"/>
          <w:sz w:val="20"/>
        </w:rPr>
        <w:t xml:space="preserve"> </w:t>
      </w:r>
      <w:r>
        <w:rPr>
          <w:w w:val="110"/>
          <w:sz w:val="20"/>
        </w:rPr>
        <w:t>that</w:t>
      </w:r>
      <w:r>
        <w:rPr>
          <w:spacing w:val="-22"/>
          <w:w w:val="110"/>
          <w:sz w:val="20"/>
        </w:rPr>
        <w:t xml:space="preserve"> </w:t>
      </w:r>
      <w:r>
        <w:rPr>
          <w:w w:val="110"/>
          <w:sz w:val="20"/>
        </w:rPr>
        <w:t>a</w:t>
      </w:r>
      <w:r>
        <w:rPr>
          <w:spacing w:val="-22"/>
          <w:w w:val="110"/>
          <w:sz w:val="20"/>
        </w:rPr>
        <w:t xml:space="preserve"> </w:t>
      </w:r>
      <w:r>
        <w:rPr>
          <w:rFonts w:ascii="Book Antiqua" w:hAnsi="Book Antiqua"/>
          <w:b/>
          <w:w w:val="110"/>
          <w:sz w:val="20"/>
        </w:rPr>
        <w:t>Zcash</w:t>
      </w:r>
      <w:r>
        <w:rPr>
          <w:rFonts w:ascii="Book Antiqua" w:hAnsi="Book Antiqua"/>
          <w:b/>
          <w:spacing w:val="-22"/>
          <w:w w:val="110"/>
          <w:sz w:val="20"/>
        </w:rPr>
        <w:t xml:space="preserve"> </w:t>
      </w:r>
      <w:r>
        <w:rPr>
          <w:rFonts w:ascii="Bookman Old Style" w:hAnsi="Bookman Old Style"/>
          <w:i/>
          <w:w w:val="110"/>
          <w:sz w:val="20"/>
        </w:rPr>
        <w:t xml:space="preserve">transaction </w:t>
      </w:r>
      <w:r>
        <w:rPr>
          <w:w w:val="110"/>
          <w:sz w:val="20"/>
        </w:rPr>
        <w:t xml:space="preserve">that takes input from an UTXO can produce up to </w:t>
      </w:r>
      <w:r>
        <w:rPr>
          <w:rFonts w:ascii="Palatino Linotype" w:hAnsi="Palatino Linotype"/>
          <w:w w:val="110"/>
          <w:sz w:val="20"/>
        </w:rPr>
        <w:t>N</w:t>
      </w:r>
      <w:r>
        <w:rPr>
          <w:rFonts w:ascii="Arial" w:hAnsi="Arial"/>
          <w:w w:val="110"/>
          <w:position w:val="8"/>
          <w:sz w:val="14"/>
        </w:rPr>
        <w:t xml:space="preserve">new </w:t>
      </w:r>
      <w:r>
        <w:rPr>
          <w:w w:val="110"/>
          <w:sz w:val="20"/>
        </w:rPr>
        <w:t xml:space="preserve">output </w:t>
      </w:r>
      <w:r>
        <w:rPr>
          <w:rFonts w:ascii="Bookman Old Style" w:hAnsi="Bookman Old Style"/>
          <w:i/>
          <w:spacing w:val="1"/>
          <w:w w:val="110"/>
          <w:sz w:val="20"/>
        </w:rPr>
        <w:t>notes</w:t>
      </w:r>
      <w:r>
        <w:rPr>
          <w:spacing w:val="1"/>
          <w:w w:val="110"/>
          <w:sz w:val="20"/>
        </w:rPr>
        <w:t xml:space="preserve">, </w:t>
      </w:r>
      <w:r>
        <w:rPr>
          <w:w w:val="110"/>
          <w:sz w:val="20"/>
        </w:rPr>
        <w:t xml:space="preserve">improving the indistinguishability properties of the protocol. A related change conceals the input arity of the </w:t>
      </w:r>
      <w:r>
        <w:rPr>
          <w:rFonts w:ascii="Bookman Old Style" w:hAnsi="Bookman Old Style"/>
          <w:i/>
          <w:w w:val="110"/>
          <w:sz w:val="20"/>
        </w:rPr>
        <w:t xml:space="preserve">JoinSplit transfer </w:t>
      </w:r>
      <w:r>
        <w:rPr>
          <w:w w:val="110"/>
          <w:sz w:val="20"/>
        </w:rPr>
        <w:t>: an unused (zero-value) input is indistinguishable</w:t>
      </w:r>
      <w:r>
        <w:rPr>
          <w:spacing w:val="18"/>
          <w:w w:val="110"/>
          <w:sz w:val="20"/>
        </w:rPr>
        <w:t xml:space="preserve"> </w:t>
      </w:r>
      <w:r>
        <w:rPr>
          <w:w w:val="110"/>
          <w:sz w:val="20"/>
        </w:rPr>
        <w:t>from</w:t>
      </w:r>
      <w:r>
        <w:rPr>
          <w:spacing w:val="18"/>
          <w:w w:val="110"/>
          <w:sz w:val="20"/>
        </w:rPr>
        <w:t xml:space="preserve"> </w:t>
      </w:r>
      <w:r>
        <w:rPr>
          <w:w w:val="110"/>
          <w:sz w:val="20"/>
        </w:rPr>
        <w:t>an</w:t>
      </w:r>
      <w:r>
        <w:rPr>
          <w:spacing w:val="18"/>
          <w:w w:val="110"/>
          <w:sz w:val="20"/>
        </w:rPr>
        <w:t xml:space="preserve"> </w:t>
      </w:r>
      <w:r>
        <w:rPr>
          <w:w w:val="110"/>
          <w:sz w:val="20"/>
        </w:rPr>
        <w:t>input</w:t>
      </w:r>
      <w:r>
        <w:rPr>
          <w:spacing w:val="18"/>
          <w:w w:val="110"/>
          <w:sz w:val="20"/>
        </w:rPr>
        <w:t xml:space="preserve"> </w:t>
      </w:r>
      <w:r>
        <w:rPr>
          <w:w w:val="110"/>
          <w:sz w:val="20"/>
        </w:rPr>
        <w:t>that</w:t>
      </w:r>
      <w:r>
        <w:rPr>
          <w:spacing w:val="18"/>
          <w:w w:val="110"/>
          <w:sz w:val="20"/>
        </w:rPr>
        <w:t xml:space="preserve"> </w:t>
      </w:r>
      <w:r>
        <w:rPr>
          <w:w w:val="110"/>
          <w:sz w:val="20"/>
        </w:rPr>
        <w:t>takes</w:t>
      </w:r>
      <w:r>
        <w:rPr>
          <w:spacing w:val="18"/>
          <w:w w:val="110"/>
          <w:sz w:val="20"/>
        </w:rPr>
        <w:t xml:space="preserve"> </w:t>
      </w:r>
      <w:r>
        <w:rPr>
          <w:w w:val="110"/>
          <w:sz w:val="20"/>
        </w:rPr>
        <w:t>value</w:t>
      </w:r>
      <w:r>
        <w:rPr>
          <w:spacing w:val="18"/>
          <w:w w:val="110"/>
          <w:sz w:val="20"/>
        </w:rPr>
        <w:t xml:space="preserve"> </w:t>
      </w:r>
      <w:r>
        <w:rPr>
          <w:w w:val="110"/>
          <w:sz w:val="20"/>
        </w:rPr>
        <w:t>from</w:t>
      </w:r>
      <w:r>
        <w:rPr>
          <w:spacing w:val="18"/>
          <w:w w:val="110"/>
          <w:sz w:val="20"/>
        </w:rPr>
        <w:t xml:space="preserve"> </w:t>
      </w:r>
      <w:r>
        <w:rPr>
          <w:w w:val="110"/>
          <w:sz w:val="20"/>
        </w:rPr>
        <w:t>a</w:t>
      </w:r>
      <w:r>
        <w:rPr>
          <w:spacing w:val="18"/>
          <w:w w:val="110"/>
          <w:sz w:val="20"/>
        </w:rPr>
        <w:t xml:space="preserve"> </w:t>
      </w:r>
      <w:r>
        <w:rPr>
          <w:rFonts w:ascii="Bookman Old Style" w:hAnsi="Bookman Old Style"/>
          <w:i/>
          <w:spacing w:val="2"/>
          <w:w w:val="110"/>
          <w:sz w:val="20"/>
        </w:rPr>
        <w:t>note</w:t>
      </w:r>
      <w:r>
        <w:rPr>
          <w:spacing w:val="2"/>
          <w:w w:val="110"/>
          <w:sz w:val="20"/>
        </w:rPr>
        <w:t>.</w:t>
      </w:r>
    </w:p>
    <w:p w:rsidR="00F170ED" w:rsidRDefault="0062181F">
      <w:pPr>
        <w:pStyle w:val="a3"/>
        <w:spacing w:before="143" w:line="254" w:lineRule="auto"/>
        <w:ind w:left="120" w:right="118"/>
        <w:jc w:val="both"/>
      </w:pPr>
      <w:r>
        <w:rPr>
          <w:w w:val="120"/>
        </w:rPr>
        <w:t>This</w:t>
      </w:r>
      <w:r>
        <w:rPr>
          <w:spacing w:val="-16"/>
          <w:w w:val="120"/>
        </w:rPr>
        <w:t xml:space="preserve"> </w:t>
      </w:r>
      <w:r>
        <w:rPr>
          <w:w w:val="120"/>
        </w:rPr>
        <w:t>unification</w:t>
      </w:r>
      <w:r>
        <w:rPr>
          <w:spacing w:val="-17"/>
          <w:w w:val="120"/>
        </w:rPr>
        <w:t xml:space="preserve"> </w:t>
      </w:r>
      <w:r>
        <w:rPr>
          <w:w w:val="120"/>
        </w:rPr>
        <w:t>also</w:t>
      </w:r>
      <w:r>
        <w:rPr>
          <w:spacing w:val="-16"/>
          <w:w w:val="120"/>
        </w:rPr>
        <w:t xml:space="preserve"> </w:t>
      </w:r>
      <w:r>
        <w:rPr>
          <w:w w:val="120"/>
        </w:rPr>
        <w:t>simplifies</w:t>
      </w:r>
      <w:r>
        <w:rPr>
          <w:spacing w:val="-16"/>
          <w:w w:val="120"/>
        </w:rPr>
        <w:t xml:space="preserve"> </w:t>
      </w:r>
      <w:r>
        <w:rPr>
          <w:w w:val="120"/>
        </w:rPr>
        <w:t>the</w:t>
      </w:r>
      <w:r>
        <w:rPr>
          <w:spacing w:val="-16"/>
          <w:w w:val="120"/>
        </w:rPr>
        <w:t xml:space="preserve"> </w:t>
      </w:r>
      <w:r>
        <w:rPr>
          <w:w w:val="120"/>
        </w:rPr>
        <w:t>fix</w:t>
      </w:r>
      <w:r>
        <w:rPr>
          <w:spacing w:val="-17"/>
          <w:w w:val="120"/>
        </w:rPr>
        <w:t xml:space="preserve"> </w:t>
      </w:r>
      <w:r>
        <w:rPr>
          <w:w w:val="120"/>
        </w:rPr>
        <w:t>to</w:t>
      </w:r>
      <w:r>
        <w:rPr>
          <w:spacing w:val="-16"/>
          <w:w w:val="120"/>
        </w:rPr>
        <w:t xml:space="preserve"> </w:t>
      </w:r>
      <w:r>
        <w:rPr>
          <w:w w:val="120"/>
        </w:rPr>
        <w:t>the</w:t>
      </w:r>
      <w:r>
        <w:rPr>
          <w:spacing w:val="-16"/>
          <w:w w:val="120"/>
        </w:rPr>
        <w:t xml:space="preserve"> </w:t>
      </w:r>
      <w:r>
        <w:rPr>
          <w:w w:val="120"/>
        </w:rPr>
        <w:t>Faerie</w:t>
      </w:r>
      <w:r>
        <w:rPr>
          <w:spacing w:val="-17"/>
          <w:w w:val="120"/>
        </w:rPr>
        <w:t xml:space="preserve"> </w:t>
      </w:r>
      <w:r>
        <w:rPr>
          <w:w w:val="120"/>
        </w:rPr>
        <w:t>Gold</w:t>
      </w:r>
      <w:r>
        <w:rPr>
          <w:spacing w:val="-16"/>
          <w:w w:val="120"/>
        </w:rPr>
        <w:t xml:space="preserve"> </w:t>
      </w:r>
      <w:r>
        <w:rPr>
          <w:w w:val="120"/>
        </w:rPr>
        <w:t>attack</w:t>
      </w:r>
      <w:r>
        <w:rPr>
          <w:spacing w:val="-16"/>
          <w:w w:val="120"/>
        </w:rPr>
        <w:t xml:space="preserve"> </w:t>
      </w:r>
      <w:r>
        <w:rPr>
          <w:w w:val="120"/>
        </w:rPr>
        <w:t>described</w:t>
      </w:r>
      <w:r>
        <w:rPr>
          <w:spacing w:val="-16"/>
          <w:w w:val="120"/>
        </w:rPr>
        <w:t xml:space="preserve"> </w:t>
      </w:r>
      <w:r>
        <w:rPr>
          <w:w w:val="120"/>
        </w:rPr>
        <w:t>below,</w:t>
      </w:r>
      <w:r>
        <w:rPr>
          <w:spacing w:val="-16"/>
          <w:w w:val="120"/>
        </w:rPr>
        <w:t xml:space="preserve"> </w:t>
      </w:r>
      <w:r>
        <w:rPr>
          <w:w w:val="120"/>
        </w:rPr>
        <w:t>since</w:t>
      </w:r>
      <w:r>
        <w:rPr>
          <w:spacing w:val="-17"/>
          <w:w w:val="120"/>
        </w:rPr>
        <w:t xml:space="preserve"> </w:t>
      </w:r>
      <w:r>
        <w:rPr>
          <w:w w:val="120"/>
        </w:rPr>
        <w:t>no</w:t>
      </w:r>
      <w:r>
        <w:rPr>
          <w:spacing w:val="-16"/>
          <w:w w:val="120"/>
        </w:rPr>
        <w:t xml:space="preserve"> </w:t>
      </w:r>
      <w:r>
        <w:rPr>
          <w:w w:val="120"/>
        </w:rPr>
        <w:t>special</w:t>
      </w:r>
      <w:r>
        <w:rPr>
          <w:spacing w:val="-16"/>
          <w:w w:val="120"/>
        </w:rPr>
        <w:t xml:space="preserve"> </w:t>
      </w:r>
      <w:r>
        <w:rPr>
          <w:w w:val="120"/>
        </w:rPr>
        <w:t>case</w:t>
      </w:r>
      <w:r>
        <w:rPr>
          <w:spacing w:val="-17"/>
          <w:w w:val="120"/>
        </w:rPr>
        <w:t xml:space="preserve"> </w:t>
      </w:r>
      <w:r>
        <w:rPr>
          <w:w w:val="120"/>
        </w:rPr>
        <w:t>is</w:t>
      </w:r>
      <w:r>
        <w:rPr>
          <w:spacing w:val="-16"/>
          <w:w w:val="120"/>
        </w:rPr>
        <w:t xml:space="preserve"> </w:t>
      </w:r>
      <w:r>
        <w:rPr>
          <w:w w:val="120"/>
        </w:rPr>
        <w:t xml:space="preserve">needed </w:t>
      </w:r>
      <w:r>
        <w:rPr>
          <w:w w:val="115"/>
        </w:rPr>
        <w:t>for</w:t>
      </w:r>
      <w:r>
        <w:rPr>
          <w:spacing w:val="-29"/>
          <w:w w:val="115"/>
        </w:rPr>
        <w:t xml:space="preserve"> </w:t>
      </w:r>
      <w:r>
        <w:rPr>
          <w:w w:val="115"/>
        </w:rPr>
        <w:t>Mints.</w:t>
      </w:r>
    </w:p>
    <w:p w:rsidR="00F170ED" w:rsidRDefault="00F170ED">
      <w:pPr>
        <w:pStyle w:val="a3"/>
        <w:rPr>
          <w:sz w:val="22"/>
        </w:rPr>
      </w:pPr>
    </w:p>
    <w:p w:rsidR="00F170ED" w:rsidRDefault="0062181F">
      <w:pPr>
        <w:pStyle w:val="Heading2"/>
        <w:numPr>
          <w:ilvl w:val="1"/>
          <w:numId w:val="4"/>
        </w:numPr>
        <w:tabs>
          <w:tab w:val="left" w:pos="658"/>
        </w:tabs>
        <w:spacing w:before="147"/>
        <w:ind w:left="657" w:hanging="537"/>
      </w:pPr>
      <w:bookmarkStart w:id="205" w:name="7.4_Faerie_Gold_attack_and_fix"/>
      <w:bookmarkStart w:id="206" w:name="_bookmark119"/>
      <w:bookmarkEnd w:id="205"/>
      <w:bookmarkEnd w:id="206"/>
      <w:r>
        <w:t>Faerie Gold attack and</w:t>
      </w:r>
      <w:r>
        <w:rPr>
          <w:spacing w:val="-42"/>
        </w:rPr>
        <w:t xml:space="preserve"> </w:t>
      </w:r>
      <w:r>
        <w:t>fix</w:t>
      </w:r>
    </w:p>
    <w:p w:rsidR="00F170ED" w:rsidRDefault="00F170ED">
      <w:pPr>
        <w:pStyle w:val="a3"/>
        <w:spacing w:before="3"/>
        <w:rPr>
          <w:rFonts w:ascii="Book Antiqua"/>
          <w:b/>
          <w:sz w:val="22"/>
        </w:rPr>
      </w:pPr>
    </w:p>
    <w:p w:rsidR="00F170ED" w:rsidRDefault="0062181F">
      <w:pPr>
        <w:spacing w:line="216" w:lineRule="auto"/>
        <w:ind w:left="120" w:right="117"/>
        <w:jc w:val="both"/>
        <w:rPr>
          <w:sz w:val="20"/>
        </w:rPr>
      </w:pPr>
      <w:r>
        <w:rPr>
          <w:w w:val="110"/>
          <w:sz w:val="20"/>
        </w:rPr>
        <w:t xml:space="preserve">When a </w:t>
      </w:r>
      <w:r>
        <w:rPr>
          <w:rFonts w:ascii="Bookman Old Style" w:hAnsi="Bookman Old Style"/>
          <w:i/>
          <w:w w:val="110"/>
          <w:sz w:val="20"/>
        </w:rPr>
        <w:t xml:space="preserve">shielded note </w:t>
      </w:r>
      <w:r>
        <w:rPr>
          <w:w w:val="110"/>
          <w:sz w:val="20"/>
        </w:rPr>
        <w:t xml:space="preserve">is created in </w:t>
      </w:r>
      <w:r>
        <w:rPr>
          <w:rFonts w:ascii="Book Antiqua" w:hAnsi="Book Antiqua"/>
          <w:b/>
          <w:w w:val="110"/>
          <w:sz w:val="20"/>
        </w:rPr>
        <w:t>Zerocash</w:t>
      </w:r>
      <w:r>
        <w:rPr>
          <w:w w:val="110"/>
          <w:sz w:val="20"/>
        </w:rPr>
        <w:t xml:space="preserve">, the creator is supposed to choose a new </w:t>
      </w:r>
      <w:r>
        <w:rPr>
          <w:rFonts w:ascii="Arial" w:hAnsi="Arial"/>
          <w:w w:val="110"/>
          <w:sz w:val="20"/>
        </w:rPr>
        <w:t xml:space="preserve">ρ </w:t>
      </w:r>
      <w:r>
        <w:rPr>
          <w:w w:val="110"/>
          <w:sz w:val="20"/>
        </w:rPr>
        <w:t xml:space="preserve">value at random. The </w:t>
      </w:r>
      <w:r>
        <w:rPr>
          <w:rFonts w:ascii="Bookman Old Style" w:hAnsi="Bookman Old Style"/>
          <w:i/>
          <w:w w:val="110"/>
          <w:sz w:val="20"/>
        </w:rPr>
        <w:t>nullifier</w:t>
      </w:r>
      <w:r>
        <w:rPr>
          <w:rFonts w:ascii="Bookman Old Style" w:hAnsi="Bookman Old Style"/>
          <w:i/>
          <w:spacing w:val="-12"/>
          <w:w w:val="110"/>
          <w:sz w:val="20"/>
        </w:rPr>
        <w:t xml:space="preserve"> </w:t>
      </w:r>
      <w:r>
        <w:rPr>
          <w:w w:val="110"/>
          <w:sz w:val="20"/>
        </w:rPr>
        <w:t>of</w:t>
      </w:r>
      <w:r>
        <w:rPr>
          <w:spacing w:val="-22"/>
          <w:w w:val="110"/>
          <w:sz w:val="20"/>
        </w:rPr>
        <w:t xml:space="preserve"> </w:t>
      </w:r>
      <w:r>
        <w:rPr>
          <w:w w:val="110"/>
          <w:sz w:val="20"/>
        </w:rPr>
        <w:t>the</w:t>
      </w:r>
      <w:r>
        <w:rPr>
          <w:spacing w:val="-22"/>
          <w:w w:val="110"/>
          <w:sz w:val="20"/>
        </w:rPr>
        <w:t xml:space="preserve"> </w:t>
      </w:r>
      <w:r>
        <w:rPr>
          <w:rFonts w:ascii="Bookman Old Style" w:hAnsi="Bookman Old Style"/>
          <w:i/>
          <w:w w:val="110"/>
          <w:sz w:val="20"/>
        </w:rPr>
        <w:t>note</w:t>
      </w:r>
      <w:r>
        <w:rPr>
          <w:rFonts w:ascii="Bookman Old Style" w:hAnsi="Bookman Old Style"/>
          <w:i/>
          <w:spacing w:val="-20"/>
          <w:w w:val="110"/>
          <w:sz w:val="20"/>
        </w:rPr>
        <w:t xml:space="preserve"> </w:t>
      </w:r>
      <w:r>
        <w:rPr>
          <w:w w:val="110"/>
          <w:sz w:val="20"/>
        </w:rPr>
        <w:t>is</w:t>
      </w:r>
      <w:r>
        <w:rPr>
          <w:spacing w:val="-22"/>
          <w:w w:val="110"/>
          <w:sz w:val="20"/>
        </w:rPr>
        <w:t xml:space="preserve"> </w:t>
      </w:r>
      <w:r>
        <w:rPr>
          <w:w w:val="110"/>
          <w:sz w:val="20"/>
        </w:rPr>
        <w:t>derived</w:t>
      </w:r>
      <w:r>
        <w:rPr>
          <w:spacing w:val="-22"/>
          <w:w w:val="110"/>
          <w:sz w:val="20"/>
        </w:rPr>
        <w:t xml:space="preserve"> </w:t>
      </w:r>
      <w:r>
        <w:rPr>
          <w:w w:val="110"/>
          <w:sz w:val="20"/>
        </w:rPr>
        <w:t>from</w:t>
      </w:r>
      <w:r>
        <w:rPr>
          <w:spacing w:val="-22"/>
          <w:w w:val="110"/>
          <w:sz w:val="20"/>
        </w:rPr>
        <w:t xml:space="preserve"> </w:t>
      </w:r>
      <w:r>
        <w:rPr>
          <w:w w:val="110"/>
          <w:sz w:val="20"/>
        </w:rPr>
        <w:t>its</w:t>
      </w:r>
      <w:r>
        <w:rPr>
          <w:spacing w:val="-22"/>
          <w:w w:val="110"/>
          <w:sz w:val="20"/>
        </w:rPr>
        <w:t xml:space="preserve"> </w:t>
      </w:r>
      <w:r>
        <w:rPr>
          <w:rFonts w:ascii="Bookman Old Style" w:hAnsi="Bookman Old Style"/>
          <w:i/>
          <w:w w:val="110"/>
          <w:sz w:val="20"/>
        </w:rPr>
        <w:t>spending</w:t>
      </w:r>
      <w:r>
        <w:rPr>
          <w:rFonts w:ascii="Bookman Old Style" w:hAnsi="Bookman Old Style"/>
          <w:i/>
          <w:spacing w:val="-33"/>
          <w:w w:val="110"/>
          <w:sz w:val="20"/>
        </w:rPr>
        <w:t xml:space="preserve"> </w:t>
      </w:r>
      <w:r>
        <w:rPr>
          <w:rFonts w:ascii="Bookman Old Style" w:hAnsi="Bookman Old Style"/>
          <w:i/>
          <w:spacing w:val="-3"/>
          <w:w w:val="110"/>
          <w:sz w:val="20"/>
        </w:rPr>
        <w:t>key</w:t>
      </w:r>
      <w:r>
        <w:rPr>
          <w:rFonts w:ascii="Bookman Old Style" w:hAnsi="Bookman Old Style"/>
          <w:i/>
          <w:spacing w:val="-9"/>
          <w:w w:val="110"/>
          <w:sz w:val="20"/>
        </w:rPr>
        <w:t xml:space="preserve"> </w:t>
      </w:r>
      <w:r>
        <w:rPr>
          <w:w w:val="110"/>
          <w:sz w:val="20"/>
        </w:rPr>
        <w:t>(</w:t>
      </w:r>
      <w:r>
        <w:rPr>
          <w:rFonts w:ascii="Tahoma" w:hAnsi="Tahoma"/>
          <w:w w:val="110"/>
          <w:sz w:val="20"/>
        </w:rPr>
        <w:t>a</w:t>
      </w:r>
      <w:r>
        <w:rPr>
          <w:rFonts w:ascii="Arial" w:hAnsi="Arial"/>
          <w:w w:val="110"/>
          <w:position w:val="-3"/>
          <w:sz w:val="14"/>
        </w:rPr>
        <w:t>sk</w:t>
      </w:r>
      <w:r>
        <w:rPr>
          <w:w w:val="110"/>
          <w:sz w:val="20"/>
        </w:rPr>
        <w:t>)</w:t>
      </w:r>
      <w:r>
        <w:rPr>
          <w:spacing w:val="-22"/>
          <w:w w:val="110"/>
          <w:sz w:val="20"/>
        </w:rPr>
        <w:t xml:space="preserve"> </w:t>
      </w:r>
      <w:r>
        <w:rPr>
          <w:w w:val="110"/>
          <w:sz w:val="20"/>
        </w:rPr>
        <w:t>and</w:t>
      </w:r>
      <w:r>
        <w:rPr>
          <w:spacing w:val="-22"/>
          <w:w w:val="110"/>
          <w:sz w:val="20"/>
        </w:rPr>
        <w:t xml:space="preserve"> </w:t>
      </w:r>
      <w:r>
        <w:rPr>
          <w:rFonts w:ascii="Arial" w:hAnsi="Arial"/>
          <w:w w:val="110"/>
          <w:sz w:val="20"/>
        </w:rPr>
        <w:t>ρ</w:t>
      </w:r>
      <w:r>
        <w:rPr>
          <w:w w:val="110"/>
          <w:sz w:val="20"/>
        </w:rPr>
        <w:t>.</w:t>
      </w:r>
      <w:r>
        <w:rPr>
          <w:spacing w:val="-14"/>
          <w:w w:val="110"/>
          <w:sz w:val="20"/>
        </w:rPr>
        <w:t xml:space="preserve"> </w:t>
      </w:r>
      <w:r>
        <w:rPr>
          <w:w w:val="110"/>
          <w:sz w:val="20"/>
        </w:rPr>
        <w:t>The</w:t>
      </w:r>
      <w:r>
        <w:rPr>
          <w:spacing w:val="-22"/>
          <w:w w:val="110"/>
          <w:sz w:val="20"/>
        </w:rPr>
        <w:t xml:space="preserve"> </w:t>
      </w:r>
      <w:r>
        <w:rPr>
          <w:rFonts w:ascii="Bookman Old Style" w:hAnsi="Bookman Old Style"/>
          <w:i/>
          <w:w w:val="110"/>
          <w:sz w:val="20"/>
        </w:rPr>
        <w:t>note</w:t>
      </w:r>
      <w:r>
        <w:rPr>
          <w:rFonts w:ascii="Bookman Old Style" w:hAnsi="Bookman Old Style"/>
          <w:i/>
          <w:spacing w:val="-33"/>
          <w:w w:val="110"/>
          <w:sz w:val="20"/>
        </w:rPr>
        <w:t xml:space="preserve"> </w:t>
      </w:r>
      <w:r>
        <w:rPr>
          <w:rFonts w:ascii="Bookman Old Style" w:hAnsi="Bookman Old Style"/>
          <w:i/>
          <w:w w:val="110"/>
          <w:sz w:val="20"/>
        </w:rPr>
        <w:t>commitment</w:t>
      </w:r>
      <w:r>
        <w:rPr>
          <w:rFonts w:ascii="Bookman Old Style" w:hAnsi="Bookman Old Style"/>
          <w:i/>
          <w:spacing w:val="-13"/>
          <w:w w:val="110"/>
          <w:sz w:val="20"/>
        </w:rPr>
        <w:t xml:space="preserve"> </w:t>
      </w:r>
      <w:r>
        <w:rPr>
          <w:w w:val="110"/>
          <w:sz w:val="20"/>
        </w:rPr>
        <w:t>is</w:t>
      </w:r>
      <w:r>
        <w:rPr>
          <w:spacing w:val="-22"/>
          <w:w w:val="110"/>
          <w:sz w:val="20"/>
        </w:rPr>
        <w:t xml:space="preserve"> </w:t>
      </w:r>
      <w:r>
        <w:rPr>
          <w:w w:val="110"/>
          <w:sz w:val="20"/>
        </w:rPr>
        <w:t>derived</w:t>
      </w:r>
      <w:r>
        <w:rPr>
          <w:spacing w:val="-22"/>
          <w:w w:val="110"/>
          <w:sz w:val="20"/>
        </w:rPr>
        <w:t xml:space="preserve"> </w:t>
      </w:r>
      <w:r>
        <w:rPr>
          <w:w w:val="110"/>
          <w:sz w:val="20"/>
        </w:rPr>
        <w:t>from</w:t>
      </w:r>
      <w:r>
        <w:rPr>
          <w:spacing w:val="-22"/>
          <w:w w:val="110"/>
          <w:sz w:val="20"/>
        </w:rPr>
        <w:t xml:space="preserve"> </w:t>
      </w:r>
      <w:r>
        <w:rPr>
          <w:w w:val="110"/>
          <w:sz w:val="20"/>
        </w:rPr>
        <w:t>the</w:t>
      </w:r>
      <w:r>
        <w:rPr>
          <w:spacing w:val="-22"/>
          <w:w w:val="110"/>
          <w:sz w:val="20"/>
        </w:rPr>
        <w:t xml:space="preserve"> </w:t>
      </w:r>
      <w:r>
        <w:rPr>
          <w:w w:val="110"/>
          <w:sz w:val="20"/>
        </w:rPr>
        <w:t xml:space="preserve">recip- ient address component </w:t>
      </w:r>
      <w:r>
        <w:rPr>
          <w:rFonts w:ascii="Tahoma" w:hAnsi="Tahoma"/>
          <w:w w:val="110"/>
          <w:sz w:val="20"/>
        </w:rPr>
        <w:t>a</w:t>
      </w:r>
      <w:r>
        <w:rPr>
          <w:rFonts w:ascii="Arial" w:hAnsi="Arial"/>
          <w:w w:val="110"/>
          <w:position w:val="-3"/>
          <w:sz w:val="14"/>
        </w:rPr>
        <w:t>pk</w:t>
      </w:r>
      <w:r>
        <w:rPr>
          <w:w w:val="110"/>
          <w:sz w:val="20"/>
        </w:rPr>
        <w:t xml:space="preserve">, the value </w:t>
      </w:r>
      <w:r>
        <w:rPr>
          <w:rFonts w:ascii="Tahoma" w:hAnsi="Tahoma"/>
          <w:w w:val="110"/>
          <w:sz w:val="20"/>
        </w:rPr>
        <w:t>v</w:t>
      </w:r>
      <w:r>
        <w:rPr>
          <w:w w:val="110"/>
          <w:sz w:val="20"/>
        </w:rPr>
        <w:t xml:space="preserve">, and the commitment trapdoor </w:t>
      </w:r>
      <w:r>
        <w:rPr>
          <w:rFonts w:ascii="Tahoma" w:hAnsi="Tahoma"/>
          <w:w w:val="110"/>
          <w:sz w:val="20"/>
        </w:rPr>
        <w:t>r</w:t>
      </w:r>
      <w:r>
        <w:rPr>
          <w:w w:val="110"/>
          <w:sz w:val="20"/>
        </w:rPr>
        <w:t xml:space="preserve">, as well as </w:t>
      </w:r>
      <w:r>
        <w:rPr>
          <w:rFonts w:ascii="Arial" w:hAnsi="Arial"/>
          <w:w w:val="110"/>
          <w:sz w:val="20"/>
        </w:rPr>
        <w:t>ρ</w:t>
      </w:r>
      <w:r>
        <w:rPr>
          <w:w w:val="110"/>
          <w:sz w:val="20"/>
        </w:rPr>
        <w:t>. However nothing prevents creating</w:t>
      </w:r>
      <w:r>
        <w:rPr>
          <w:spacing w:val="-2"/>
          <w:w w:val="110"/>
          <w:sz w:val="20"/>
        </w:rPr>
        <w:t xml:space="preserve"> </w:t>
      </w:r>
      <w:r>
        <w:rPr>
          <w:w w:val="110"/>
          <w:sz w:val="20"/>
        </w:rPr>
        <w:t>multiple</w:t>
      </w:r>
      <w:r>
        <w:rPr>
          <w:spacing w:val="-2"/>
          <w:w w:val="110"/>
          <w:sz w:val="20"/>
        </w:rPr>
        <w:t xml:space="preserve"> </w:t>
      </w:r>
      <w:r>
        <w:rPr>
          <w:rFonts w:ascii="Bookman Old Style" w:hAnsi="Bookman Old Style"/>
          <w:i/>
          <w:w w:val="110"/>
          <w:sz w:val="20"/>
        </w:rPr>
        <w:t>notes</w:t>
      </w:r>
      <w:r>
        <w:rPr>
          <w:rFonts w:ascii="Bookman Old Style" w:hAnsi="Bookman Old Style"/>
          <w:i/>
          <w:spacing w:val="5"/>
          <w:w w:val="110"/>
          <w:sz w:val="20"/>
        </w:rPr>
        <w:t xml:space="preserve"> </w:t>
      </w:r>
      <w:r>
        <w:rPr>
          <w:w w:val="110"/>
          <w:sz w:val="20"/>
        </w:rPr>
        <w:t>with</w:t>
      </w:r>
      <w:r>
        <w:rPr>
          <w:spacing w:val="-2"/>
          <w:w w:val="110"/>
          <w:sz w:val="20"/>
        </w:rPr>
        <w:t xml:space="preserve"> </w:t>
      </w:r>
      <w:r>
        <w:rPr>
          <w:w w:val="110"/>
          <w:sz w:val="20"/>
        </w:rPr>
        <w:t>different</w:t>
      </w:r>
      <w:r>
        <w:rPr>
          <w:spacing w:val="-2"/>
          <w:w w:val="110"/>
          <w:sz w:val="20"/>
        </w:rPr>
        <w:t xml:space="preserve"> </w:t>
      </w:r>
      <w:r>
        <w:rPr>
          <w:rFonts w:ascii="Tahoma" w:hAnsi="Tahoma"/>
          <w:w w:val="110"/>
          <w:sz w:val="20"/>
        </w:rPr>
        <w:t>v</w:t>
      </w:r>
      <w:r>
        <w:rPr>
          <w:rFonts w:ascii="Tahoma" w:hAnsi="Tahoma"/>
          <w:spacing w:val="-13"/>
          <w:w w:val="110"/>
          <w:sz w:val="20"/>
        </w:rPr>
        <w:t xml:space="preserve"> </w:t>
      </w:r>
      <w:r>
        <w:rPr>
          <w:w w:val="110"/>
          <w:sz w:val="20"/>
        </w:rPr>
        <w:t>and</w:t>
      </w:r>
      <w:r>
        <w:rPr>
          <w:spacing w:val="-2"/>
          <w:w w:val="110"/>
          <w:sz w:val="20"/>
        </w:rPr>
        <w:t xml:space="preserve"> </w:t>
      </w:r>
      <w:r>
        <w:rPr>
          <w:rFonts w:ascii="Tahoma" w:hAnsi="Tahoma"/>
          <w:w w:val="110"/>
          <w:sz w:val="20"/>
        </w:rPr>
        <w:t>r</w:t>
      </w:r>
      <w:r>
        <w:rPr>
          <w:rFonts w:ascii="Tahoma" w:hAnsi="Tahoma"/>
          <w:spacing w:val="-13"/>
          <w:w w:val="110"/>
          <w:sz w:val="20"/>
        </w:rPr>
        <w:t xml:space="preserve"> </w:t>
      </w:r>
      <w:r>
        <w:rPr>
          <w:w w:val="110"/>
          <w:sz w:val="20"/>
        </w:rPr>
        <w:t>(hence</w:t>
      </w:r>
      <w:r>
        <w:rPr>
          <w:spacing w:val="-2"/>
          <w:w w:val="110"/>
          <w:sz w:val="20"/>
        </w:rPr>
        <w:t xml:space="preserve"> </w:t>
      </w:r>
      <w:r>
        <w:rPr>
          <w:w w:val="110"/>
          <w:sz w:val="20"/>
        </w:rPr>
        <w:t>different</w:t>
      </w:r>
      <w:r>
        <w:rPr>
          <w:spacing w:val="-2"/>
          <w:w w:val="110"/>
          <w:sz w:val="20"/>
        </w:rPr>
        <w:t xml:space="preserve"> </w:t>
      </w:r>
      <w:r>
        <w:rPr>
          <w:rFonts w:ascii="Bookman Old Style" w:hAnsi="Bookman Old Style"/>
          <w:i/>
          <w:w w:val="110"/>
          <w:sz w:val="20"/>
        </w:rPr>
        <w:t>note</w:t>
      </w:r>
      <w:r>
        <w:rPr>
          <w:rFonts w:ascii="Bookman Old Style" w:hAnsi="Bookman Old Style"/>
          <w:i/>
          <w:spacing w:val="-13"/>
          <w:w w:val="110"/>
          <w:sz w:val="20"/>
        </w:rPr>
        <w:t xml:space="preserve"> </w:t>
      </w:r>
      <w:r>
        <w:rPr>
          <w:rFonts w:ascii="Bookman Old Style" w:hAnsi="Bookman Old Style"/>
          <w:i/>
          <w:w w:val="110"/>
          <w:sz w:val="20"/>
        </w:rPr>
        <w:t>commitments</w:t>
      </w:r>
      <w:r>
        <w:rPr>
          <w:w w:val="110"/>
          <w:sz w:val="20"/>
        </w:rPr>
        <w:t>)</w:t>
      </w:r>
      <w:r>
        <w:rPr>
          <w:spacing w:val="-2"/>
          <w:w w:val="110"/>
          <w:sz w:val="20"/>
        </w:rPr>
        <w:t xml:space="preserve"> </w:t>
      </w:r>
      <w:r>
        <w:rPr>
          <w:w w:val="110"/>
          <w:sz w:val="20"/>
        </w:rPr>
        <w:t>but</w:t>
      </w:r>
      <w:r>
        <w:rPr>
          <w:spacing w:val="-2"/>
          <w:w w:val="110"/>
          <w:sz w:val="20"/>
        </w:rPr>
        <w:t xml:space="preserve"> </w:t>
      </w:r>
      <w:r>
        <w:rPr>
          <w:w w:val="110"/>
          <w:sz w:val="20"/>
        </w:rPr>
        <w:t>the</w:t>
      </w:r>
      <w:r>
        <w:rPr>
          <w:spacing w:val="-2"/>
          <w:w w:val="110"/>
          <w:sz w:val="20"/>
        </w:rPr>
        <w:t xml:space="preserve"> </w:t>
      </w:r>
      <w:r>
        <w:rPr>
          <w:w w:val="110"/>
          <w:sz w:val="20"/>
        </w:rPr>
        <w:t>same</w:t>
      </w:r>
      <w:r>
        <w:rPr>
          <w:spacing w:val="-2"/>
          <w:w w:val="110"/>
          <w:sz w:val="20"/>
        </w:rPr>
        <w:t xml:space="preserve"> </w:t>
      </w:r>
      <w:r>
        <w:rPr>
          <w:rFonts w:ascii="Arial" w:hAnsi="Arial"/>
          <w:w w:val="110"/>
          <w:sz w:val="20"/>
        </w:rPr>
        <w:t>ρ</w:t>
      </w:r>
      <w:r>
        <w:rPr>
          <w:w w:val="110"/>
          <w:sz w:val="20"/>
        </w:rPr>
        <w:t>.</w:t>
      </w:r>
    </w:p>
    <w:p w:rsidR="00F170ED" w:rsidRDefault="0062181F">
      <w:pPr>
        <w:pStyle w:val="a3"/>
        <w:spacing w:before="126" w:line="234" w:lineRule="exact"/>
        <w:ind w:left="120"/>
        <w:jc w:val="both"/>
      </w:pPr>
      <w:r>
        <w:rPr>
          <w:w w:val="115"/>
        </w:rPr>
        <w:t>An</w:t>
      </w:r>
      <w:r>
        <w:rPr>
          <w:spacing w:val="-9"/>
          <w:w w:val="115"/>
        </w:rPr>
        <w:t xml:space="preserve"> </w:t>
      </w:r>
      <w:r>
        <w:rPr>
          <w:w w:val="115"/>
        </w:rPr>
        <w:t>adversary</w:t>
      </w:r>
      <w:r>
        <w:rPr>
          <w:spacing w:val="-8"/>
          <w:w w:val="115"/>
        </w:rPr>
        <w:t xml:space="preserve"> </w:t>
      </w:r>
      <w:r>
        <w:rPr>
          <w:w w:val="115"/>
        </w:rPr>
        <w:t>can</w:t>
      </w:r>
      <w:r>
        <w:rPr>
          <w:spacing w:val="-9"/>
          <w:w w:val="115"/>
        </w:rPr>
        <w:t xml:space="preserve"> </w:t>
      </w:r>
      <w:r>
        <w:rPr>
          <w:w w:val="115"/>
        </w:rPr>
        <w:t>use</w:t>
      </w:r>
      <w:r>
        <w:rPr>
          <w:spacing w:val="-8"/>
          <w:w w:val="115"/>
        </w:rPr>
        <w:t xml:space="preserve"> </w:t>
      </w:r>
      <w:r>
        <w:rPr>
          <w:w w:val="115"/>
        </w:rPr>
        <w:t>this</w:t>
      </w:r>
      <w:r>
        <w:rPr>
          <w:spacing w:val="-9"/>
          <w:w w:val="115"/>
        </w:rPr>
        <w:t xml:space="preserve"> </w:t>
      </w:r>
      <w:r>
        <w:rPr>
          <w:w w:val="115"/>
        </w:rPr>
        <w:t>to</w:t>
      </w:r>
      <w:r>
        <w:rPr>
          <w:spacing w:val="-9"/>
          <w:w w:val="115"/>
        </w:rPr>
        <w:t xml:space="preserve"> </w:t>
      </w:r>
      <w:r>
        <w:rPr>
          <w:w w:val="115"/>
        </w:rPr>
        <w:t>mislead</w:t>
      </w:r>
      <w:r>
        <w:rPr>
          <w:spacing w:val="-8"/>
          <w:w w:val="115"/>
        </w:rPr>
        <w:t xml:space="preserve"> </w:t>
      </w:r>
      <w:r>
        <w:rPr>
          <w:w w:val="115"/>
        </w:rPr>
        <w:t>a</w:t>
      </w:r>
      <w:r>
        <w:rPr>
          <w:spacing w:val="-9"/>
          <w:w w:val="115"/>
        </w:rPr>
        <w:t xml:space="preserve"> </w:t>
      </w:r>
      <w:r>
        <w:rPr>
          <w:rFonts w:ascii="Bookman Old Style"/>
          <w:i/>
          <w:w w:val="115"/>
        </w:rPr>
        <w:t>note</w:t>
      </w:r>
      <w:r>
        <w:rPr>
          <w:rFonts w:ascii="Bookman Old Style"/>
          <w:i/>
          <w:spacing w:val="-3"/>
          <w:w w:val="115"/>
        </w:rPr>
        <w:t xml:space="preserve"> </w:t>
      </w:r>
      <w:r>
        <w:rPr>
          <w:w w:val="115"/>
        </w:rPr>
        <w:t>recipient,</w:t>
      </w:r>
      <w:r>
        <w:rPr>
          <w:spacing w:val="-8"/>
          <w:w w:val="115"/>
        </w:rPr>
        <w:t xml:space="preserve"> </w:t>
      </w:r>
      <w:r>
        <w:rPr>
          <w:w w:val="115"/>
        </w:rPr>
        <w:t>by</w:t>
      </w:r>
      <w:r>
        <w:rPr>
          <w:spacing w:val="-8"/>
          <w:w w:val="115"/>
        </w:rPr>
        <w:t xml:space="preserve"> </w:t>
      </w:r>
      <w:r>
        <w:rPr>
          <w:w w:val="115"/>
        </w:rPr>
        <w:t>sending</w:t>
      </w:r>
      <w:r>
        <w:rPr>
          <w:spacing w:val="-9"/>
          <w:w w:val="115"/>
        </w:rPr>
        <w:t xml:space="preserve"> </w:t>
      </w:r>
      <w:r>
        <w:rPr>
          <w:w w:val="115"/>
        </w:rPr>
        <w:t>two</w:t>
      </w:r>
      <w:r>
        <w:rPr>
          <w:spacing w:val="-9"/>
          <w:w w:val="115"/>
        </w:rPr>
        <w:t xml:space="preserve"> </w:t>
      </w:r>
      <w:r>
        <w:rPr>
          <w:rFonts w:ascii="Bookman Old Style"/>
          <w:i/>
          <w:w w:val="115"/>
        </w:rPr>
        <w:t>notes</w:t>
      </w:r>
      <w:r>
        <w:rPr>
          <w:rFonts w:ascii="Bookman Old Style"/>
          <w:i/>
          <w:spacing w:val="-4"/>
          <w:w w:val="115"/>
        </w:rPr>
        <w:t xml:space="preserve"> </w:t>
      </w:r>
      <w:r>
        <w:rPr>
          <w:w w:val="115"/>
        </w:rPr>
        <w:t>both</w:t>
      </w:r>
      <w:r>
        <w:rPr>
          <w:spacing w:val="-9"/>
          <w:w w:val="115"/>
        </w:rPr>
        <w:t xml:space="preserve"> </w:t>
      </w:r>
      <w:r>
        <w:rPr>
          <w:w w:val="115"/>
        </w:rPr>
        <w:t>of</w:t>
      </w:r>
      <w:r>
        <w:rPr>
          <w:spacing w:val="-8"/>
          <w:w w:val="115"/>
        </w:rPr>
        <w:t xml:space="preserve"> </w:t>
      </w:r>
      <w:r>
        <w:rPr>
          <w:w w:val="115"/>
        </w:rPr>
        <w:t>which</w:t>
      </w:r>
      <w:r>
        <w:rPr>
          <w:spacing w:val="-9"/>
          <w:w w:val="115"/>
        </w:rPr>
        <w:t xml:space="preserve"> </w:t>
      </w:r>
      <w:r>
        <w:rPr>
          <w:w w:val="115"/>
        </w:rPr>
        <w:t>are</w:t>
      </w:r>
      <w:r>
        <w:rPr>
          <w:spacing w:val="-8"/>
          <w:w w:val="115"/>
        </w:rPr>
        <w:t xml:space="preserve"> </w:t>
      </w:r>
      <w:r>
        <w:rPr>
          <w:w w:val="115"/>
        </w:rPr>
        <w:t>verified</w:t>
      </w:r>
      <w:r>
        <w:rPr>
          <w:spacing w:val="-9"/>
          <w:w w:val="115"/>
        </w:rPr>
        <w:t xml:space="preserve"> </w:t>
      </w:r>
      <w:r>
        <w:rPr>
          <w:w w:val="115"/>
        </w:rPr>
        <w:t>as</w:t>
      </w:r>
      <w:r>
        <w:rPr>
          <w:spacing w:val="-9"/>
          <w:w w:val="115"/>
        </w:rPr>
        <w:t xml:space="preserve"> </w:t>
      </w:r>
      <w:r>
        <w:rPr>
          <w:w w:val="115"/>
        </w:rPr>
        <w:t>valid</w:t>
      </w:r>
      <w:r>
        <w:rPr>
          <w:spacing w:val="-8"/>
          <w:w w:val="115"/>
        </w:rPr>
        <w:t xml:space="preserve"> </w:t>
      </w:r>
      <w:r>
        <w:rPr>
          <w:w w:val="115"/>
        </w:rPr>
        <w:t>by</w:t>
      </w:r>
    </w:p>
    <w:p w:rsidR="00F170ED" w:rsidRDefault="0062181F">
      <w:pPr>
        <w:pStyle w:val="a3"/>
        <w:spacing w:line="246" w:lineRule="exact"/>
        <w:ind w:left="120"/>
        <w:jc w:val="both"/>
      </w:pPr>
      <w:r>
        <w:rPr>
          <w:rFonts w:ascii="Tahoma"/>
          <w:w w:val="105"/>
        </w:rPr>
        <w:t xml:space="preserve">Receive </w:t>
      </w:r>
      <w:r>
        <w:rPr>
          <w:w w:val="105"/>
        </w:rPr>
        <w:t xml:space="preserve">(as defined in </w:t>
      </w:r>
      <w:hyperlink w:anchor="_bookmark137" w:history="1">
        <w:r>
          <w:rPr>
            <w:w w:val="105"/>
          </w:rPr>
          <w:t xml:space="preserve">[BCG+2014, </w:t>
        </w:r>
      </w:hyperlink>
      <w:r>
        <w:rPr>
          <w:w w:val="105"/>
        </w:rPr>
        <w:t>Figure 2]), but only one of which can be spent.</w:t>
      </w:r>
    </w:p>
    <w:p w:rsidR="00F170ED" w:rsidRDefault="0062181F">
      <w:pPr>
        <w:pStyle w:val="a3"/>
        <w:spacing w:before="143" w:line="254" w:lineRule="auto"/>
        <w:ind w:left="119" w:right="118"/>
        <w:jc w:val="both"/>
      </w:pPr>
      <w:r>
        <w:rPr>
          <w:spacing w:val="-7"/>
          <w:w w:val="120"/>
        </w:rPr>
        <w:t>We</w:t>
      </w:r>
      <w:r>
        <w:rPr>
          <w:spacing w:val="-39"/>
          <w:w w:val="120"/>
        </w:rPr>
        <w:t xml:space="preserve"> </w:t>
      </w:r>
      <w:r>
        <w:rPr>
          <w:w w:val="120"/>
        </w:rPr>
        <w:t>call</w:t>
      </w:r>
      <w:r>
        <w:rPr>
          <w:spacing w:val="-39"/>
          <w:w w:val="120"/>
        </w:rPr>
        <w:t xml:space="preserve"> </w:t>
      </w:r>
      <w:r>
        <w:rPr>
          <w:w w:val="120"/>
        </w:rPr>
        <w:t>this</w:t>
      </w:r>
      <w:r>
        <w:rPr>
          <w:spacing w:val="-39"/>
          <w:w w:val="120"/>
        </w:rPr>
        <w:t xml:space="preserve"> </w:t>
      </w:r>
      <w:r>
        <w:rPr>
          <w:w w:val="120"/>
        </w:rPr>
        <w:t>a</w:t>
      </w:r>
      <w:r>
        <w:rPr>
          <w:spacing w:val="-39"/>
          <w:w w:val="120"/>
        </w:rPr>
        <w:t xml:space="preserve"> </w:t>
      </w:r>
      <w:r>
        <w:rPr>
          <w:w w:val="120"/>
        </w:rPr>
        <w:t>“Faerie</w:t>
      </w:r>
      <w:r>
        <w:rPr>
          <w:spacing w:val="-39"/>
          <w:w w:val="120"/>
        </w:rPr>
        <w:t xml:space="preserve"> </w:t>
      </w:r>
      <w:r>
        <w:rPr>
          <w:w w:val="120"/>
        </w:rPr>
        <w:t>Gold”</w:t>
      </w:r>
      <w:r>
        <w:rPr>
          <w:spacing w:val="-39"/>
          <w:w w:val="120"/>
        </w:rPr>
        <w:t xml:space="preserve"> </w:t>
      </w:r>
      <w:r>
        <w:rPr>
          <w:w w:val="120"/>
        </w:rPr>
        <w:t>attack</w:t>
      </w:r>
      <w:r>
        <w:rPr>
          <w:spacing w:val="-39"/>
          <w:w w:val="120"/>
        </w:rPr>
        <w:t xml:space="preserve"> </w:t>
      </w:r>
      <w:r>
        <w:rPr>
          <w:w w:val="110"/>
        </w:rPr>
        <w:t>—</w:t>
      </w:r>
      <w:r>
        <w:rPr>
          <w:spacing w:val="-34"/>
          <w:w w:val="110"/>
        </w:rPr>
        <w:t xml:space="preserve"> </w:t>
      </w:r>
      <w:r>
        <w:rPr>
          <w:w w:val="120"/>
        </w:rPr>
        <w:t>referring</w:t>
      </w:r>
      <w:r>
        <w:rPr>
          <w:spacing w:val="-39"/>
          <w:w w:val="120"/>
        </w:rPr>
        <w:t xml:space="preserve"> </w:t>
      </w:r>
      <w:r>
        <w:rPr>
          <w:w w:val="120"/>
        </w:rPr>
        <w:t>to</w:t>
      </w:r>
      <w:r>
        <w:rPr>
          <w:spacing w:val="-39"/>
          <w:w w:val="120"/>
        </w:rPr>
        <w:t xml:space="preserve"> </w:t>
      </w:r>
      <w:r>
        <w:rPr>
          <w:w w:val="120"/>
        </w:rPr>
        <w:t>various</w:t>
      </w:r>
      <w:r>
        <w:rPr>
          <w:spacing w:val="-39"/>
          <w:w w:val="120"/>
        </w:rPr>
        <w:t xml:space="preserve"> </w:t>
      </w:r>
      <w:r>
        <w:rPr>
          <w:w w:val="120"/>
        </w:rPr>
        <w:t>Celtic</w:t>
      </w:r>
      <w:r>
        <w:rPr>
          <w:spacing w:val="-39"/>
          <w:w w:val="120"/>
        </w:rPr>
        <w:t xml:space="preserve"> </w:t>
      </w:r>
      <w:r>
        <w:rPr>
          <w:w w:val="120"/>
        </w:rPr>
        <w:t>legends</w:t>
      </w:r>
      <w:r>
        <w:rPr>
          <w:spacing w:val="-39"/>
          <w:w w:val="120"/>
        </w:rPr>
        <w:t xml:space="preserve"> </w:t>
      </w:r>
      <w:r>
        <w:rPr>
          <w:w w:val="120"/>
        </w:rPr>
        <w:t>in</w:t>
      </w:r>
      <w:r>
        <w:rPr>
          <w:spacing w:val="-39"/>
          <w:w w:val="120"/>
        </w:rPr>
        <w:t xml:space="preserve"> </w:t>
      </w:r>
      <w:r>
        <w:rPr>
          <w:w w:val="120"/>
        </w:rPr>
        <w:t>which</w:t>
      </w:r>
      <w:r>
        <w:rPr>
          <w:spacing w:val="-39"/>
          <w:w w:val="120"/>
        </w:rPr>
        <w:t xml:space="preserve"> </w:t>
      </w:r>
      <w:r>
        <w:rPr>
          <w:w w:val="120"/>
        </w:rPr>
        <w:t>faeries</w:t>
      </w:r>
      <w:r>
        <w:rPr>
          <w:spacing w:val="-39"/>
          <w:w w:val="120"/>
        </w:rPr>
        <w:t xml:space="preserve"> </w:t>
      </w:r>
      <w:r>
        <w:rPr>
          <w:w w:val="120"/>
        </w:rPr>
        <w:t>pay</w:t>
      </w:r>
      <w:r>
        <w:rPr>
          <w:spacing w:val="-39"/>
          <w:w w:val="120"/>
        </w:rPr>
        <w:t xml:space="preserve"> </w:t>
      </w:r>
      <w:r>
        <w:rPr>
          <w:w w:val="120"/>
        </w:rPr>
        <w:t>mortals</w:t>
      </w:r>
      <w:r>
        <w:rPr>
          <w:spacing w:val="-39"/>
          <w:w w:val="120"/>
        </w:rPr>
        <w:t xml:space="preserve"> </w:t>
      </w:r>
      <w:r>
        <w:rPr>
          <w:w w:val="120"/>
        </w:rPr>
        <w:t>in</w:t>
      </w:r>
      <w:r>
        <w:rPr>
          <w:spacing w:val="-39"/>
          <w:w w:val="120"/>
        </w:rPr>
        <w:t xml:space="preserve"> </w:t>
      </w:r>
      <w:r>
        <w:rPr>
          <w:w w:val="120"/>
        </w:rPr>
        <w:t>what</w:t>
      </w:r>
      <w:r>
        <w:rPr>
          <w:spacing w:val="-39"/>
          <w:w w:val="120"/>
        </w:rPr>
        <w:t xml:space="preserve"> </w:t>
      </w:r>
      <w:r>
        <w:rPr>
          <w:w w:val="120"/>
        </w:rPr>
        <w:t>appears to</w:t>
      </w:r>
      <w:r>
        <w:rPr>
          <w:spacing w:val="-34"/>
          <w:w w:val="120"/>
        </w:rPr>
        <w:t xml:space="preserve"> </w:t>
      </w:r>
      <w:r>
        <w:rPr>
          <w:w w:val="120"/>
        </w:rPr>
        <w:t>be</w:t>
      </w:r>
      <w:r>
        <w:rPr>
          <w:spacing w:val="-34"/>
          <w:w w:val="120"/>
        </w:rPr>
        <w:t xml:space="preserve"> </w:t>
      </w:r>
      <w:r>
        <w:rPr>
          <w:w w:val="120"/>
        </w:rPr>
        <w:t>gold,</w:t>
      </w:r>
      <w:r>
        <w:rPr>
          <w:spacing w:val="-33"/>
          <w:w w:val="120"/>
        </w:rPr>
        <w:t xml:space="preserve"> </w:t>
      </w:r>
      <w:r>
        <w:rPr>
          <w:w w:val="120"/>
        </w:rPr>
        <w:t>but</w:t>
      </w:r>
      <w:r>
        <w:rPr>
          <w:spacing w:val="-34"/>
          <w:w w:val="120"/>
        </w:rPr>
        <w:t xml:space="preserve"> </w:t>
      </w:r>
      <w:r>
        <w:rPr>
          <w:w w:val="120"/>
        </w:rPr>
        <w:t>which</w:t>
      </w:r>
      <w:r>
        <w:rPr>
          <w:spacing w:val="-34"/>
          <w:w w:val="120"/>
        </w:rPr>
        <w:t xml:space="preserve"> </w:t>
      </w:r>
      <w:r>
        <w:rPr>
          <w:w w:val="120"/>
        </w:rPr>
        <w:t>soon</w:t>
      </w:r>
      <w:r>
        <w:rPr>
          <w:spacing w:val="-34"/>
          <w:w w:val="120"/>
        </w:rPr>
        <w:t xml:space="preserve"> </w:t>
      </w:r>
      <w:r>
        <w:rPr>
          <w:w w:val="120"/>
        </w:rPr>
        <w:t>after</w:t>
      </w:r>
      <w:r>
        <w:rPr>
          <w:spacing w:val="-34"/>
          <w:w w:val="120"/>
        </w:rPr>
        <w:t xml:space="preserve"> </w:t>
      </w:r>
      <w:r>
        <w:rPr>
          <w:w w:val="120"/>
        </w:rPr>
        <w:t>reveals</w:t>
      </w:r>
      <w:r>
        <w:rPr>
          <w:spacing w:val="-34"/>
          <w:w w:val="120"/>
        </w:rPr>
        <w:t xml:space="preserve"> </w:t>
      </w:r>
      <w:r>
        <w:rPr>
          <w:w w:val="120"/>
        </w:rPr>
        <w:t>itself</w:t>
      </w:r>
      <w:r>
        <w:rPr>
          <w:spacing w:val="-34"/>
          <w:w w:val="120"/>
        </w:rPr>
        <w:t xml:space="preserve"> </w:t>
      </w:r>
      <w:r>
        <w:rPr>
          <w:w w:val="120"/>
        </w:rPr>
        <w:t>to</w:t>
      </w:r>
      <w:r>
        <w:rPr>
          <w:spacing w:val="-34"/>
          <w:w w:val="120"/>
        </w:rPr>
        <w:t xml:space="preserve"> </w:t>
      </w:r>
      <w:r>
        <w:rPr>
          <w:w w:val="120"/>
        </w:rPr>
        <w:t>be</w:t>
      </w:r>
      <w:r>
        <w:rPr>
          <w:spacing w:val="-34"/>
          <w:w w:val="120"/>
        </w:rPr>
        <w:t xml:space="preserve"> </w:t>
      </w:r>
      <w:r>
        <w:rPr>
          <w:w w:val="120"/>
        </w:rPr>
        <w:t>leaves,</w:t>
      </w:r>
      <w:r>
        <w:rPr>
          <w:spacing w:val="-33"/>
          <w:w w:val="120"/>
        </w:rPr>
        <w:t xml:space="preserve"> </w:t>
      </w:r>
      <w:r>
        <w:rPr>
          <w:w w:val="120"/>
        </w:rPr>
        <w:t>gorse</w:t>
      </w:r>
      <w:r>
        <w:rPr>
          <w:spacing w:val="-34"/>
          <w:w w:val="120"/>
        </w:rPr>
        <w:t xml:space="preserve"> </w:t>
      </w:r>
      <w:r>
        <w:rPr>
          <w:w w:val="120"/>
        </w:rPr>
        <w:t>blossoms,</w:t>
      </w:r>
      <w:r>
        <w:rPr>
          <w:spacing w:val="-33"/>
          <w:w w:val="120"/>
        </w:rPr>
        <w:t xml:space="preserve"> </w:t>
      </w:r>
      <w:r>
        <w:rPr>
          <w:w w:val="120"/>
        </w:rPr>
        <w:t>gingerbread</w:t>
      </w:r>
      <w:r>
        <w:rPr>
          <w:spacing w:val="-34"/>
          <w:w w:val="120"/>
        </w:rPr>
        <w:t xml:space="preserve"> </w:t>
      </w:r>
      <w:r>
        <w:rPr>
          <w:w w:val="120"/>
        </w:rPr>
        <w:t>cakes,</w:t>
      </w:r>
      <w:r>
        <w:rPr>
          <w:spacing w:val="-33"/>
          <w:w w:val="120"/>
        </w:rPr>
        <w:t xml:space="preserve"> </w:t>
      </w:r>
      <w:r>
        <w:rPr>
          <w:w w:val="120"/>
        </w:rPr>
        <w:t>or</w:t>
      </w:r>
      <w:r>
        <w:rPr>
          <w:spacing w:val="-34"/>
          <w:w w:val="120"/>
        </w:rPr>
        <w:t xml:space="preserve"> </w:t>
      </w:r>
      <w:r>
        <w:rPr>
          <w:w w:val="120"/>
        </w:rPr>
        <w:t>other</w:t>
      </w:r>
      <w:r>
        <w:rPr>
          <w:spacing w:val="-34"/>
          <w:w w:val="120"/>
        </w:rPr>
        <w:t xml:space="preserve"> </w:t>
      </w:r>
      <w:r>
        <w:rPr>
          <w:w w:val="120"/>
        </w:rPr>
        <w:t>less</w:t>
      </w:r>
      <w:r>
        <w:rPr>
          <w:spacing w:val="-34"/>
          <w:w w:val="120"/>
        </w:rPr>
        <w:t xml:space="preserve"> </w:t>
      </w:r>
      <w:r>
        <w:rPr>
          <w:w w:val="120"/>
        </w:rPr>
        <w:t xml:space="preserve">valuable </w:t>
      </w:r>
      <w:r>
        <w:rPr>
          <w:w w:val="110"/>
        </w:rPr>
        <w:t>things</w:t>
      </w:r>
      <w:r>
        <w:rPr>
          <w:spacing w:val="10"/>
          <w:w w:val="110"/>
        </w:rPr>
        <w:t xml:space="preserve"> </w:t>
      </w:r>
      <w:hyperlink w:anchor="_bookmark180" w:history="1">
        <w:r>
          <w:rPr>
            <w:w w:val="110"/>
          </w:rPr>
          <w:t>[LG2004].</w:t>
        </w:r>
      </w:hyperlink>
    </w:p>
    <w:p w:rsidR="00F170ED" w:rsidRDefault="0062181F">
      <w:pPr>
        <w:pStyle w:val="a3"/>
        <w:spacing w:before="129" w:line="254" w:lineRule="auto"/>
        <w:ind w:left="119" w:right="118"/>
        <w:jc w:val="both"/>
      </w:pPr>
      <w:r>
        <w:rPr>
          <w:w w:val="115"/>
        </w:rPr>
        <w:t>This</w:t>
      </w:r>
      <w:r>
        <w:rPr>
          <w:spacing w:val="-8"/>
          <w:w w:val="115"/>
        </w:rPr>
        <w:t xml:space="preserve"> </w:t>
      </w:r>
      <w:r>
        <w:rPr>
          <w:w w:val="115"/>
        </w:rPr>
        <w:t>attack</w:t>
      </w:r>
      <w:r>
        <w:rPr>
          <w:spacing w:val="-8"/>
          <w:w w:val="115"/>
        </w:rPr>
        <w:t xml:space="preserve"> </w:t>
      </w:r>
      <w:r>
        <w:rPr>
          <w:w w:val="115"/>
        </w:rPr>
        <w:t>does</w:t>
      </w:r>
      <w:r>
        <w:rPr>
          <w:spacing w:val="-8"/>
          <w:w w:val="115"/>
        </w:rPr>
        <w:t xml:space="preserve"> </w:t>
      </w:r>
      <w:r>
        <w:rPr>
          <w:w w:val="115"/>
        </w:rPr>
        <w:t>not</w:t>
      </w:r>
      <w:r>
        <w:rPr>
          <w:spacing w:val="-8"/>
          <w:w w:val="115"/>
        </w:rPr>
        <w:t xml:space="preserve"> </w:t>
      </w:r>
      <w:r>
        <w:rPr>
          <w:w w:val="115"/>
        </w:rPr>
        <w:t>violate</w:t>
      </w:r>
      <w:r>
        <w:rPr>
          <w:spacing w:val="-8"/>
          <w:w w:val="115"/>
        </w:rPr>
        <w:t xml:space="preserve"> </w:t>
      </w:r>
      <w:r>
        <w:rPr>
          <w:w w:val="115"/>
        </w:rPr>
        <w:t>the</w:t>
      </w:r>
      <w:r>
        <w:rPr>
          <w:spacing w:val="-8"/>
          <w:w w:val="115"/>
        </w:rPr>
        <w:t xml:space="preserve"> </w:t>
      </w:r>
      <w:r>
        <w:rPr>
          <w:w w:val="115"/>
        </w:rPr>
        <w:t>security</w:t>
      </w:r>
      <w:r>
        <w:rPr>
          <w:spacing w:val="-8"/>
          <w:w w:val="115"/>
        </w:rPr>
        <w:t xml:space="preserve"> </w:t>
      </w:r>
      <w:r>
        <w:rPr>
          <w:w w:val="115"/>
        </w:rPr>
        <w:t>definitions</w:t>
      </w:r>
      <w:r>
        <w:rPr>
          <w:spacing w:val="-8"/>
          <w:w w:val="115"/>
        </w:rPr>
        <w:t xml:space="preserve"> </w:t>
      </w:r>
      <w:r>
        <w:rPr>
          <w:w w:val="115"/>
        </w:rPr>
        <w:t>given</w:t>
      </w:r>
      <w:r>
        <w:rPr>
          <w:spacing w:val="-8"/>
          <w:w w:val="115"/>
        </w:rPr>
        <w:t xml:space="preserve"> </w:t>
      </w:r>
      <w:r>
        <w:rPr>
          <w:w w:val="115"/>
        </w:rPr>
        <w:t>in</w:t>
      </w:r>
      <w:r>
        <w:rPr>
          <w:spacing w:val="-8"/>
          <w:w w:val="115"/>
        </w:rPr>
        <w:t xml:space="preserve"> </w:t>
      </w:r>
      <w:hyperlink w:anchor="_bookmark137" w:history="1">
        <w:r>
          <w:rPr>
            <w:w w:val="115"/>
          </w:rPr>
          <w:t>[BCG+2014].</w:t>
        </w:r>
        <w:r>
          <w:rPr>
            <w:spacing w:val="5"/>
            <w:w w:val="115"/>
          </w:rPr>
          <w:t xml:space="preserve"> </w:t>
        </w:r>
      </w:hyperlink>
      <w:r>
        <w:rPr>
          <w:w w:val="115"/>
        </w:rPr>
        <w:t>The</w:t>
      </w:r>
      <w:r>
        <w:rPr>
          <w:spacing w:val="-8"/>
          <w:w w:val="115"/>
        </w:rPr>
        <w:t xml:space="preserve"> </w:t>
      </w:r>
      <w:r>
        <w:rPr>
          <w:w w:val="115"/>
        </w:rPr>
        <w:t>issue</w:t>
      </w:r>
      <w:r>
        <w:rPr>
          <w:spacing w:val="-8"/>
          <w:w w:val="115"/>
        </w:rPr>
        <w:t xml:space="preserve"> </w:t>
      </w:r>
      <w:r>
        <w:rPr>
          <w:w w:val="115"/>
        </w:rPr>
        <w:t>could</w:t>
      </w:r>
      <w:r>
        <w:rPr>
          <w:spacing w:val="-8"/>
          <w:w w:val="115"/>
        </w:rPr>
        <w:t xml:space="preserve"> </w:t>
      </w:r>
      <w:r>
        <w:rPr>
          <w:w w:val="115"/>
        </w:rPr>
        <w:t>be</w:t>
      </w:r>
      <w:r>
        <w:rPr>
          <w:spacing w:val="-8"/>
          <w:w w:val="115"/>
        </w:rPr>
        <w:t xml:space="preserve"> </w:t>
      </w:r>
      <w:r>
        <w:rPr>
          <w:w w:val="115"/>
        </w:rPr>
        <w:t>framed</w:t>
      </w:r>
      <w:r>
        <w:rPr>
          <w:spacing w:val="-8"/>
          <w:w w:val="115"/>
        </w:rPr>
        <w:t xml:space="preserve"> </w:t>
      </w:r>
      <w:r>
        <w:rPr>
          <w:w w:val="115"/>
        </w:rPr>
        <w:t>as</w:t>
      </w:r>
      <w:r>
        <w:rPr>
          <w:spacing w:val="-8"/>
          <w:w w:val="115"/>
        </w:rPr>
        <w:t xml:space="preserve"> </w:t>
      </w:r>
      <w:r>
        <w:rPr>
          <w:w w:val="115"/>
        </w:rPr>
        <w:t>a</w:t>
      </w:r>
      <w:r>
        <w:rPr>
          <w:spacing w:val="-8"/>
          <w:w w:val="115"/>
        </w:rPr>
        <w:t xml:space="preserve"> </w:t>
      </w:r>
      <w:r>
        <w:rPr>
          <w:w w:val="115"/>
        </w:rPr>
        <w:t>problem either with the definition of Completeness, or the definition of</w:t>
      </w:r>
      <w:r>
        <w:rPr>
          <w:spacing w:val="-17"/>
          <w:w w:val="115"/>
        </w:rPr>
        <w:t xml:space="preserve"> </w:t>
      </w:r>
      <w:r>
        <w:rPr>
          <w:w w:val="115"/>
        </w:rPr>
        <w:t>Balance:</w:t>
      </w:r>
    </w:p>
    <w:p w:rsidR="00F170ED" w:rsidRDefault="0062181F">
      <w:pPr>
        <w:pStyle w:val="a4"/>
        <w:numPr>
          <w:ilvl w:val="2"/>
          <w:numId w:val="4"/>
        </w:numPr>
        <w:tabs>
          <w:tab w:val="left" w:pos="619"/>
        </w:tabs>
        <w:spacing w:before="96" w:line="242" w:lineRule="auto"/>
        <w:ind w:right="117"/>
        <w:jc w:val="both"/>
        <w:rPr>
          <w:sz w:val="20"/>
        </w:rPr>
      </w:pPr>
      <w:r>
        <w:rPr>
          <w:w w:val="115"/>
          <w:sz w:val="20"/>
        </w:rPr>
        <w:t>The</w:t>
      </w:r>
      <w:r>
        <w:rPr>
          <w:spacing w:val="-11"/>
          <w:w w:val="115"/>
          <w:sz w:val="20"/>
        </w:rPr>
        <w:t xml:space="preserve"> </w:t>
      </w:r>
      <w:r>
        <w:rPr>
          <w:w w:val="115"/>
          <w:sz w:val="20"/>
        </w:rPr>
        <w:t>Completeness</w:t>
      </w:r>
      <w:r>
        <w:rPr>
          <w:spacing w:val="-11"/>
          <w:w w:val="115"/>
          <w:sz w:val="20"/>
        </w:rPr>
        <w:t xml:space="preserve"> </w:t>
      </w:r>
      <w:r>
        <w:rPr>
          <w:w w:val="115"/>
          <w:sz w:val="20"/>
        </w:rPr>
        <w:t>property</w:t>
      </w:r>
      <w:r>
        <w:rPr>
          <w:spacing w:val="-11"/>
          <w:w w:val="115"/>
          <w:sz w:val="20"/>
        </w:rPr>
        <w:t xml:space="preserve"> </w:t>
      </w:r>
      <w:r>
        <w:rPr>
          <w:w w:val="115"/>
          <w:sz w:val="20"/>
        </w:rPr>
        <w:t>asserts</w:t>
      </w:r>
      <w:r>
        <w:rPr>
          <w:spacing w:val="-11"/>
          <w:w w:val="115"/>
          <w:sz w:val="20"/>
        </w:rPr>
        <w:t xml:space="preserve"> </w:t>
      </w:r>
      <w:r>
        <w:rPr>
          <w:w w:val="115"/>
          <w:sz w:val="20"/>
        </w:rPr>
        <w:t>that</w:t>
      </w:r>
      <w:r>
        <w:rPr>
          <w:spacing w:val="-11"/>
          <w:w w:val="115"/>
          <w:sz w:val="20"/>
        </w:rPr>
        <w:t xml:space="preserve"> </w:t>
      </w:r>
      <w:r>
        <w:rPr>
          <w:w w:val="115"/>
          <w:sz w:val="20"/>
        </w:rPr>
        <w:t>a</w:t>
      </w:r>
      <w:r>
        <w:rPr>
          <w:spacing w:val="-11"/>
          <w:w w:val="115"/>
          <w:sz w:val="20"/>
        </w:rPr>
        <w:t xml:space="preserve"> </w:t>
      </w:r>
      <w:r>
        <w:rPr>
          <w:w w:val="115"/>
          <w:sz w:val="20"/>
        </w:rPr>
        <w:t>validly</w:t>
      </w:r>
      <w:r>
        <w:rPr>
          <w:spacing w:val="-11"/>
          <w:w w:val="115"/>
          <w:sz w:val="20"/>
        </w:rPr>
        <w:t xml:space="preserve"> </w:t>
      </w:r>
      <w:r>
        <w:rPr>
          <w:w w:val="115"/>
          <w:sz w:val="20"/>
        </w:rPr>
        <w:t>received</w:t>
      </w:r>
      <w:r>
        <w:rPr>
          <w:spacing w:val="-11"/>
          <w:w w:val="115"/>
          <w:sz w:val="20"/>
        </w:rPr>
        <w:t xml:space="preserve"> </w:t>
      </w:r>
      <w:r>
        <w:rPr>
          <w:rFonts w:ascii="Bookman Old Style" w:hAnsi="Bookman Old Style"/>
          <w:i/>
          <w:w w:val="115"/>
          <w:sz w:val="20"/>
        </w:rPr>
        <w:t>note</w:t>
      </w:r>
      <w:r>
        <w:rPr>
          <w:rFonts w:ascii="Bookman Old Style" w:hAnsi="Bookman Old Style"/>
          <w:i/>
          <w:spacing w:val="-6"/>
          <w:w w:val="115"/>
          <w:sz w:val="20"/>
        </w:rPr>
        <w:t xml:space="preserve"> </w:t>
      </w:r>
      <w:r>
        <w:rPr>
          <w:w w:val="115"/>
          <w:sz w:val="20"/>
        </w:rPr>
        <w:t>can</w:t>
      </w:r>
      <w:r>
        <w:rPr>
          <w:spacing w:val="-11"/>
          <w:w w:val="115"/>
          <w:sz w:val="20"/>
        </w:rPr>
        <w:t xml:space="preserve"> </w:t>
      </w:r>
      <w:r>
        <w:rPr>
          <w:w w:val="115"/>
          <w:sz w:val="20"/>
        </w:rPr>
        <w:t>be</w:t>
      </w:r>
      <w:r>
        <w:rPr>
          <w:spacing w:val="-11"/>
          <w:w w:val="115"/>
          <w:sz w:val="20"/>
        </w:rPr>
        <w:t xml:space="preserve"> </w:t>
      </w:r>
      <w:r>
        <w:rPr>
          <w:w w:val="115"/>
          <w:sz w:val="20"/>
        </w:rPr>
        <w:t>spent</w:t>
      </w:r>
      <w:r>
        <w:rPr>
          <w:spacing w:val="-11"/>
          <w:w w:val="115"/>
          <w:sz w:val="20"/>
        </w:rPr>
        <w:t xml:space="preserve"> </w:t>
      </w:r>
      <w:r>
        <w:rPr>
          <w:w w:val="115"/>
          <w:sz w:val="20"/>
        </w:rPr>
        <w:t>provided</w:t>
      </w:r>
      <w:r>
        <w:rPr>
          <w:spacing w:val="-11"/>
          <w:w w:val="115"/>
          <w:sz w:val="20"/>
        </w:rPr>
        <w:t xml:space="preserve"> </w:t>
      </w:r>
      <w:r>
        <w:rPr>
          <w:w w:val="115"/>
          <w:sz w:val="20"/>
        </w:rPr>
        <w:t>that</w:t>
      </w:r>
      <w:r>
        <w:rPr>
          <w:spacing w:val="-11"/>
          <w:w w:val="115"/>
          <w:sz w:val="20"/>
        </w:rPr>
        <w:t xml:space="preserve"> </w:t>
      </w:r>
      <w:r>
        <w:rPr>
          <w:w w:val="115"/>
          <w:sz w:val="20"/>
        </w:rPr>
        <w:t>its</w:t>
      </w:r>
      <w:r>
        <w:rPr>
          <w:spacing w:val="-11"/>
          <w:w w:val="115"/>
          <w:sz w:val="20"/>
        </w:rPr>
        <w:t xml:space="preserve"> </w:t>
      </w:r>
      <w:r>
        <w:rPr>
          <w:rFonts w:ascii="Bookman Old Style" w:hAnsi="Bookman Old Style"/>
          <w:i/>
          <w:w w:val="115"/>
          <w:sz w:val="20"/>
        </w:rPr>
        <w:t>nullifier</w:t>
      </w:r>
      <w:r>
        <w:rPr>
          <w:rFonts w:ascii="Bookman Old Style" w:hAnsi="Bookman Old Style"/>
          <w:i/>
          <w:spacing w:val="5"/>
          <w:w w:val="115"/>
          <w:sz w:val="20"/>
        </w:rPr>
        <w:t xml:space="preserve"> </w:t>
      </w:r>
      <w:r>
        <w:rPr>
          <w:w w:val="115"/>
          <w:sz w:val="20"/>
        </w:rPr>
        <w:t xml:space="preserve">does not appear on the ledger. This does not take into account the possibility that distinct </w:t>
      </w:r>
      <w:r>
        <w:rPr>
          <w:rFonts w:ascii="Bookman Old Style" w:hAnsi="Bookman Old Style"/>
          <w:i/>
          <w:spacing w:val="1"/>
          <w:w w:val="115"/>
          <w:sz w:val="20"/>
        </w:rPr>
        <w:t>notes</w:t>
      </w:r>
      <w:r>
        <w:rPr>
          <w:spacing w:val="1"/>
          <w:w w:val="115"/>
          <w:sz w:val="20"/>
        </w:rPr>
        <w:t xml:space="preserve">, </w:t>
      </w:r>
      <w:r>
        <w:rPr>
          <w:w w:val="115"/>
          <w:sz w:val="20"/>
        </w:rPr>
        <w:t xml:space="preserve">which are validly received, could have the same </w:t>
      </w:r>
      <w:r>
        <w:rPr>
          <w:rFonts w:ascii="Bookman Old Style" w:hAnsi="Bookman Old Style"/>
          <w:i/>
          <w:w w:val="115"/>
          <w:sz w:val="20"/>
        </w:rPr>
        <w:t xml:space="preserve">nullifier </w:t>
      </w:r>
      <w:r>
        <w:rPr>
          <w:w w:val="115"/>
          <w:sz w:val="20"/>
        </w:rPr>
        <w:t>. That is, the security definition depends on a protocol de- tail –</w:t>
      </w:r>
      <w:r>
        <w:rPr>
          <w:rFonts w:ascii="Bookman Old Style" w:hAnsi="Bookman Old Style"/>
          <w:i/>
          <w:w w:val="115"/>
          <w:sz w:val="20"/>
        </w:rPr>
        <w:t>nullifiers</w:t>
      </w:r>
      <w:r>
        <w:rPr>
          <w:w w:val="115"/>
          <w:sz w:val="20"/>
        </w:rPr>
        <w:t>– that is not part of the intended abstract security property, and that could be implemented incorrectly.</w:t>
      </w:r>
    </w:p>
    <w:p w:rsidR="00F170ED" w:rsidRDefault="0062181F">
      <w:pPr>
        <w:pStyle w:val="a4"/>
        <w:numPr>
          <w:ilvl w:val="2"/>
          <w:numId w:val="4"/>
        </w:numPr>
        <w:tabs>
          <w:tab w:val="left" w:pos="619"/>
        </w:tabs>
        <w:spacing w:before="100" w:line="244" w:lineRule="auto"/>
        <w:ind w:right="117"/>
        <w:jc w:val="both"/>
        <w:rPr>
          <w:sz w:val="20"/>
        </w:rPr>
      </w:pPr>
      <w:r>
        <w:rPr>
          <w:w w:val="115"/>
          <w:sz w:val="20"/>
        </w:rPr>
        <w:t xml:space="preserve">The Balance property only asserts that an adversary cannot obtain </w:t>
      </w:r>
      <w:r>
        <w:rPr>
          <w:rFonts w:ascii="Century Schoolbook" w:hAnsi="Century Schoolbook"/>
          <w:i/>
          <w:w w:val="115"/>
          <w:sz w:val="20"/>
        </w:rPr>
        <w:t xml:space="preserve">more </w:t>
      </w:r>
      <w:r>
        <w:rPr>
          <w:w w:val="115"/>
          <w:sz w:val="20"/>
        </w:rPr>
        <w:t>funds than they have minted or received via payments. It does not prevent an adversary from causing others’ funds to decrease. In a Faerie Gold</w:t>
      </w:r>
      <w:r>
        <w:rPr>
          <w:spacing w:val="-17"/>
          <w:w w:val="115"/>
          <w:sz w:val="20"/>
        </w:rPr>
        <w:t xml:space="preserve"> </w:t>
      </w:r>
      <w:r>
        <w:rPr>
          <w:w w:val="115"/>
          <w:sz w:val="20"/>
        </w:rPr>
        <w:t>attack,</w:t>
      </w:r>
      <w:r>
        <w:rPr>
          <w:spacing w:val="-16"/>
          <w:w w:val="115"/>
          <w:sz w:val="20"/>
        </w:rPr>
        <w:t xml:space="preserve"> </w:t>
      </w:r>
      <w:r>
        <w:rPr>
          <w:w w:val="115"/>
          <w:sz w:val="20"/>
        </w:rPr>
        <w:t>an</w:t>
      </w:r>
      <w:r>
        <w:rPr>
          <w:spacing w:val="-17"/>
          <w:w w:val="115"/>
          <w:sz w:val="20"/>
        </w:rPr>
        <w:t xml:space="preserve"> </w:t>
      </w:r>
      <w:r>
        <w:rPr>
          <w:w w:val="115"/>
          <w:sz w:val="20"/>
        </w:rPr>
        <w:t>adversary</w:t>
      </w:r>
      <w:r>
        <w:rPr>
          <w:spacing w:val="-17"/>
          <w:w w:val="115"/>
          <w:sz w:val="20"/>
        </w:rPr>
        <w:t xml:space="preserve"> </w:t>
      </w:r>
      <w:r>
        <w:rPr>
          <w:w w:val="115"/>
          <w:sz w:val="20"/>
        </w:rPr>
        <w:t>can</w:t>
      </w:r>
      <w:r>
        <w:rPr>
          <w:spacing w:val="-17"/>
          <w:w w:val="115"/>
          <w:sz w:val="20"/>
        </w:rPr>
        <w:t xml:space="preserve"> </w:t>
      </w:r>
      <w:r>
        <w:rPr>
          <w:w w:val="115"/>
          <w:sz w:val="20"/>
        </w:rPr>
        <w:t>cause</w:t>
      </w:r>
      <w:r>
        <w:rPr>
          <w:spacing w:val="-17"/>
          <w:w w:val="115"/>
          <w:sz w:val="20"/>
        </w:rPr>
        <w:t xml:space="preserve"> </w:t>
      </w:r>
      <w:r>
        <w:rPr>
          <w:w w:val="115"/>
          <w:sz w:val="20"/>
        </w:rPr>
        <w:t>spending</w:t>
      </w:r>
      <w:r>
        <w:rPr>
          <w:spacing w:val="-17"/>
          <w:w w:val="115"/>
          <w:sz w:val="20"/>
        </w:rPr>
        <w:t xml:space="preserve"> </w:t>
      </w:r>
      <w:r>
        <w:rPr>
          <w:w w:val="115"/>
          <w:sz w:val="20"/>
        </w:rPr>
        <w:t>of</w:t>
      </w:r>
      <w:r>
        <w:rPr>
          <w:spacing w:val="-17"/>
          <w:w w:val="115"/>
          <w:sz w:val="20"/>
        </w:rPr>
        <w:t xml:space="preserve"> </w:t>
      </w:r>
      <w:r>
        <w:rPr>
          <w:w w:val="115"/>
          <w:sz w:val="20"/>
        </w:rPr>
        <w:t>a</w:t>
      </w:r>
      <w:r>
        <w:rPr>
          <w:spacing w:val="-17"/>
          <w:w w:val="115"/>
          <w:sz w:val="20"/>
        </w:rPr>
        <w:t xml:space="preserve"> </w:t>
      </w:r>
      <w:r>
        <w:rPr>
          <w:rFonts w:ascii="Bookman Old Style" w:hAnsi="Bookman Old Style"/>
          <w:i/>
          <w:w w:val="115"/>
          <w:sz w:val="20"/>
        </w:rPr>
        <w:t>note</w:t>
      </w:r>
      <w:r>
        <w:rPr>
          <w:rFonts w:ascii="Bookman Old Style" w:hAnsi="Bookman Old Style"/>
          <w:i/>
          <w:spacing w:val="-12"/>
          <w:w w:val="115"/>
          <w:sz w:val="20"/>
        </w:rPr>
        <w:t xml:space="preserve"> </w:t>
      </w:r>
      <w:r>
        <w:rPr>
          <w:w w:val="115"/>
          <w:sz w:val="20"/>
        </w:rPr>
        <w:t>to</w:t>
      </w:r>
      <w:r>
        <w:rPr>
          <w:spacing w:val="-17"/>
          <w:w w:val="115"/>
          <w:sz w:val="20"/>
        </w:rPr>
        <w:t xml:space="preserve"> </w:t>
      </w:r>
      <w:r>
        <w:rPr>
          <w:w w:val="115"/>
          <w:sz w:val="20"/>
        </w:rPr>
        <w:t>reduce</w:t>
      </w:r>
      <w:r>
        <w:rPr>
          <w:spacing w:val="-17"/>
          <w:w w:val="115"/>
          <w:sz w:val="20"/>
        </w:rPr>
        <w:t xml:space="preserve"> </w:t>
      </w:r>
      <w:r>
        <w:rPr>
          <w:w w:val="115"/>
          <w:sz w:val="20"/>
        </w:rPr>
        <w:t>(to</w:t>
      </w:r>
      <w:r>
        <w:rPr>
          <w:spacing w:val="-17"/>
          <w:w w:val="115"/>
          <w:sz w:val="20"/>
        </w:rPr>
        <w:t xml:space="preserve"> </w:t>
      </w:r>
      <w:r>
        <w:rPr>
          <w:w w:val="115"/>
          <w:sz w:val="20"/>
        </w:rPr>
        <w:t>zero)</w:t>
      </w:r>
      <w:r>
        <w:rPr>
          <w:spacing w:val="-17"/>
          <w:w w:val="115"/>
          <w:sz w:val="20"/>
        </w:rPr>
        <w:t xml:space="preserve"> </w:t>
      </w:r>
      <w:r>
        <w:rPr>
          <w:w w:val="115"/>
          <w:sz w:val="20"/>
        </w:rPr>
        <w:t>the</w:t>
      </w:r>
      <w:r>
        <w:rPr>
          <w:spacing w:val="-17"/>
          <w:w w:val="115"/>
          <w:sz w:val="20"/>
        </w:rPr>
        <w:t xml:space="preserve"> </w:t>
      </w:r>
      <w:r>
        <w:rPr>
          <w:w w:val="115"/>
          <w:sz w:val="20"/>
        </w:rPr>
        <w:t>effective</w:t>
      </w:r>
      <w:r>
        <w:rPr>
          <w:spacing w:val="-17"/>
          <w:w w:val="115"/>
          <w:sz w:val="20"/>
        </w:rPr>
        <w:t xml:space="preserve"> </w:t>
      </w:r>
      <w:r>
        <w:rPr>
          <w:w w:val="115"/>
          <w:sz w:val="20"/>
        </w:rPr>
        <w:t>value</w:t>
      </w:r>
      <w:r>
        <w:rPr>
          <w:spacing w:val="-17"/>
          <w:w w:val="115"/>
          <w:sz w:val="20"/>
        </w:rPr>
        <w:t xml:space="preserve"> </w:t>
      </w:r>
      <w:r>
        <w:rPr>
          <w:w w:val="115"/>
          <w:sz w:val="20"/>
        </w:rPr>
        <w:t>of</w:t>
      </w:r>
      <w:r>
        <w:rPr>
          <w:spacing w:val="-17"/>
          <w:w w:val="115"/>
          <w:sz w:val="20"/>
        </w:rPr>
        <w:t xml:space="preserve"> </w:t>
      </w:r>
      <w:r>
        <w:rPr>
          <w:w w:val="115"/>
          <w:sz w:val="20"/>
        </w:rPr>
        <w:t>another</w:t>
      </w:r>
      <w:r>
        <w:rPr>
          <w:spacing w:val="-17"/>
          <w:w w:val="115"/>
          <w:sz w:val="20"/>
        </w:rPr>
        <w:t xml:space="preserve"> </w:t>
      </w:r>
      <w:r>
        <w:rPr>
          <w:rFonts w:ascii="Bookman Old Style" w:hAnsi="Bookman Old Style"/>
          <w:i/>
          <w:w w:val="115"/>
          <w:sz w:val="20"/>
        </w:rPr>
        <w:t xml:space="preserve">note </w:t>
      </w:r>
      <w:r>
        <w:rPr>
          <w:w w:val="115"/>
          <w:sz w:val="20"/>
        </w:rPr>
        <w:t xml:space="preserve">for which the attacker does not know the </w:t>
      </w:r>
      <w:r>
        <w:rPr>
          <w:rFonts w:ascii="Bookman Old Style" w:hAnsi="Bookman Old Style"/>
          <w:i/>
          <w:w w:val="115"/>
          <w:sz w:val="20"/>
        </w:rPr>
        <w:t xml:space="preserve">spending </w:t>
      </w:r>
      <w:r>
        <w:rPr>
          <w:rFonts w:ascii="Bookman Old Style" w:hAnsi="Bookman Old Style"/>
          <w:i/>
          <w:spacing w:val="-3"/>
          <w:w w:val="115"/>
          <w:sz w:val="20"/>
        </w:rPr>
        <w:t xml:space="preserve">key </w:t>
      </w:r>
      <w:r>
        <w:rPr>
          <w:w w:val="115"/>
          <w:sz w:val="20"/>
        </w:rPr>
        <w:t>, which violates an intuitive conception of</w:t>
      </w:r>
      <w:r>
        <w:rPr>
          <w:spacing w:val="-17"/>
          <w:w w:val="115"/>
          <w:sz w:val="20"/>
        </w:rPr>
        <w:t xml:space="preserve"> </w:t>
      </w:r>
      <w:r>
        <w:rPr>
          <w:w w:val="115"/>
          <w:sz w:val="20"/>
        </w:rPr>
        <w:t>global balance.</w:t>
      </w:r>
    </w:p>
    <w:p w:rsidR="00F170ED" w:rsidRDefault="00F170ED">
      <w:pPr>
        <w:pStyle w:val="a3"/>
        <w:spacing w:before="1"/>
        <w:rPr>
          <w:sz w:val="26"/>
        </w:rPr>
      </w:pPr>
    </w:p>
    <w:p w:rsidR="00F170ED" w:rsidRDefault="0062181F">
      <w:pPr>
        <w:pStyle w:val="a3"/>
        <w:ind w:left="120" w:right="118"/>
        <w:jc w:val="both"/>
      </w:pPr>
      <w:r>
        <w:rPr>
          <w:w w:val="120"/>
        </w:rPr>
        <w:t>These</w:t>
      </w:r>
      <w:r>
        <w:rPr>
          <w:spacing w:val="-18"/>
          <w:w w:val="120"/>
        </w:rPr>
        <w:t xml:space="preserve"> </w:t>
      </w:r>
      <w:r>
        <w:rPr>
          <w:w w:val="120"/>
        </w:rPr>
        <w:t>problems</w:t>
      </w:r>
      <w:r>
        <w:rPr>
          <w:spacing w:val="-18"/>
          <w:w w:val="120"/>
        </w:rPr>
        <w:t xml:space="preserve"> </w:t>
      </w:r>
      <w:r>
        <w:rPr>
          <w:w w:val="120"/>
        </w:rPr>
        <w:t>with</w:t>
      </w:r>
      <w:r>
        <w:rPr>
          <w:spacing w:val="-18"/>
          <w:w w:val="120"/>
        </w:rPr>
        <w:t xml:space="preserve"> </w:t>
      </w:r>
      <w:r>
        <w:rPr>
          <w:w w:val="120"/>
        </w:rPr>
        <w:t>the</w:t>
      </w:r>
      <w:r>
        <w:rPr>
          <w:spacing w:val="-18"/>
          <w:w w:val="120"/>
        </w:rPr>
        <w:t xml:space="preserve"> </w:t>
      </w:r>
      <w:r>
        <w:rPr>
          <w:w w:val="120"/>
        </w:rPr>
        <w:t>security</w:t>
      </w:r>
      <w:r>
        <w:rPr>
          <w:spacing w:val="-18"/>
          <w:w w:val="120"/>
        </w:rPr>
        <w:t xml:space="preserve"> </w:t>
      </w:r>
      <w:r>
        <w:rPr>
          <w:w w:val="120"/>
        </w:rPr>
        <w:t>definitions</w:t>
      </w:r>
      <w:r>
        <w:rPr>
          <w:spacing w:val="-18"/>
          <w:w w:val="120"/>
        </w:rPr>
        <w:t xml:space="preserve"> </w:t>
      </w:r>
      <w:r>
        <w:rPr>
          <w:w w:val="120"/>
        </w:rPr>
        <w:t>need</w:t>
      </w:r>
      <w:r>
        <w:rPr>
          <w:spacing w:val="-18"/>
          <w:w w:val="120"/>
        </w:rPr>
        <w:t xml:space="preserve"> </w:t>
      </w:r>
      <w:r>
        <w:rPr>
          <w:w w:val="120"/>
        </w:rPr>
        <w:t>to</w:t>
      </w:r>
      <w:r>
        <w:rPr>
          <w:spacing w:val="-18"/>
          <w:w w:val="120"/>
        </w:rPr>
        <w:t xml:space="preserve"> </w:t>
      </w:r>
      <w:r>
        <w:rPr>
          <w:w w:val="120"/>
        </w:rPr>
        <w:t>be</w:t>
      </w:r>
      <w:r>
        <w:rPr>
          <w:spacing w:val="-18"/>
          <w:w w:val="120"/>
        </w:rPr>
        <w:t xml:space="preserve"> </w:t>
      </w:r>
      <w:r>
        <w:rPr>
          <w:w w:val="120"/>
        </w:rPr>
        <w:t>repaired,</w:t>
      </w:r>
      <w:r>
        <w:rPr>
          <w:spacing w:val="-18"/>
          <w:w w:val="120"/>
        </w:rPr>
        <w:t xml:space="preserve"> </w:t>
      </w:r>
      <w:r>
        <w:rPr>
          <w:w w:val="120"/>
        </w:rPr>
        <w:t>but</w:t>
      </w:r>
      <w:r>
        <w:rPr>
          <w:spacing w:val="-18"/>
          <w:w w:val="120"/>
        </w:rPr>
        <w:t xml:space="preserve"> </w:t>
      </w:r>
      <w:r>
        <w:rPr>
          <w:w w:val="120"/>
        </w:rPr>
        <w:t>doing</w:t>
      </w:r>
      <w:r>
        <w:rPr>
          <w:spacing w:val="-18"/>
          <w:w w:val="120"/>
        </w:rPr>
        <w:t xml:space="preserve"> </w:t>
      </w:r>
      <w:r>
        <w:rPr>
          <w:w w:val="120"/>
        </w:rPr>
        <w:t>so</w:t>
      </w:r>
      <w:r>
        <w:rPr>
          <w:spacing w:val="-18"/>
          <w:w w:val="120"/>
        </w:rPr>
        <w:t xml:space="preserve"> </w:t>
      </w:r>
      <w:r>
        <w:rPr>
          <w:w w:val="120"/>
        </w:rPr>
        <w:t>is</w:t>
      </w:r>
      <w:r>
        <w:rPr>
          <w:spacing w:val="-18"/>
          <w:w w:val="120"/>
        </w:rPr>
        <w:t xml:space="preserve"> </w:t>
      </w:r>
      <w:r>
        <w:rPr>
          <w:w w:val="120"/>
        </w:rPr>
        <w:t>outside</w:t>
      </w:r>
      <w:r>
        <w:rPr>
          <w:spacing w:val="-18"/>
          <w:w w:val="120"/>
        </w:rPr>
        <w:t xml:space="preserve"> </w:t>
      </w:r>
      <w:r>
        <w:rPr>
          <w:w w:val="120"/>
        </w:rPr>
        <w:t>the</w:t>
      </w:r>
      <w:r>
        <w:rPr>
          <w:spacing w:val="-18"/>
          <w:w w:val="120"/>
        </w:rPr>
        <w:t xml:space="preserve"> </w:t>
      </w:r>
      <w:r>
        <w:rPr>
          <w:w w:val="120"/>
        </w:rPr>
        <w:t>scope</w:t>
      </w:r>
      <w:r>
        <w:rPr>
          <w:spacing w:val="-18"/>
          <w:w w:val="120"/>
        </w:rPr>
        <w:t xml:space="preserve"> </w:t>
      </w:r>
      <w:r>
        <w:rPr>
          <w:w w:val="120"/>
        </w:rPr>
        <w:t>of</w:t>
      </w:r>
      <w:r>
        <w:rPr>
          <w:spacing w:val="-18"/>
          <w:w w:val="120"/>
        </w:rPr>
        <w:t xml:space="preserve"> </w:t>
      </w:r>
      <w:r>
        <w:rPr>
          <w:w w:val="120"/>
        </w:rPr>
        <w:t>this</w:t>
      </w:r>
      <w:r>
        <w:rPr>
          <w:spacing w:val="-18"/>
          <w:w w:val="120"/>
        </w:rPr>
        <w:t xml:space="preserve"> </w:t>
      </w:r>
      <w:r>
        <w:rPr>
          <w:w w:val="120"/>
        </w:rPr>
        <w:t>speci- fication.</w:t>
      </w:r>
      <w:r>
        <w:rPr>
          <w:spacing w:val="-26"/>
          <w:w w:val="120"/>
        </w:rPr>
        <w:t xml:space="preserve"> </w:t>
      </w:r>
      <w:r>
        <w:rPr>
          <w:w w:val="120"/>
        </w:rPr>
        <w:t>Here</w:t>
      </w:r>
      <w:r>
        <w:rPr>
          <w:spacing w:val="-31"/>
          <w:w w:val="120"/>
        </w:rPr>
        <w:t xml:space="preserve"> </w:t>
      </w:r>
      <w:r>
        <w:rPr>
          <w:w w:val="120"/>
        </w:rPr>
        <w:t>we</w:t>
      </w:r>
      <w:r>
        <w:rPr>
          <w:spacing w:val="-31"/>
          <w:w w:val="120"/>
        </w:rPr>
        <w:t xml:space="preserve"> </w:t>
      </w:r>
      <w:r>
        <w:rPr>
          <w:w w:val="120"/>
        </w:rPr>
        <w:t>only</w:t>
      </w:r>
      <w:r>
        <w:rPr>
          <w:spacing w:val="-31"/>
          <w:w w:val="120"/>
        </w:rPr>
        <w:t xml:space="preserve"> </w:t>
      </w:r>
      <w:r>
        <w:rPr>
          <w:w w:val="120"/>
        </w:rPr>
        <w:t>describe</w:t>
      </w:r>
      <w:r>
        <w:rPr>
          <w:spacing w:val="-31"/>
          <w:w w:val="120"/>
        </w:rPr>
        <w:t xml:space="preserve"> </w:t>
      </w:r>
      <w:r>
        <w:rPr>
          <w:w w:val="120"/>
        </w:rPr>
        <w:t>how</w:t>
      </w:r>
      <w:r>
        <w:rPr>
          <w:spacing w:val="-30"/>
          <w:w w:val="120"/>
        </w:rPr>
        <w:t xml:space="preserve"> </w:t>
      </w:r>
      <w:r>
        <w:rPr>
          <w:rFonts w:ascii="Book Antiqua"/>
          <w:b/>
          <w:w w:val="120"/>
        </w:rPr>
        <w:t>Zcash</w:t>
      </w:r>
      <w:r>
        <w:rPr>
          <w:rFonts w:ascii="Book Antiqua"/>
          <w:b/>
          <w:spacing w:val="-31"/>
          <w:w w:val="120"/>
        </w:rPr>
        <w:t xml:space="preserve"> </w:t>
      </w:r>
      <w:r>
        <w:rPr>
          <w:w w:val="120"/>
        </w:rPr>
        <w:t>addresses</w:t>
      </w:r>
      <w:r>
        <w:rPr>
          <w:spacing w:val="-31"/>
          <w:w w:val="120"/>
        </w:rPr>
        <w:t xml:space="preserve"> </w:t>
      </w:r>
      <w:r>
        <w:rPr>
          <w:w w:val="120"/>
        </w:rPr>
        <w:t>the</w:t>
      </w:r>
      <w:r>
        <w:rPr>
          <w:spacing w:val="-31"/>
          <w:w w:val="120"/>
        </w:rPr>
        <w:t xml:space="preserve"> </w:t>
      </w:r>
      <w:r>
        <w:rPr>
          <w:w w:val="120"/>
        </w:rPr>
        <w:t>immediate</w:t>
      </w:r>
      <w:r>
        <w:rPr>
          <w:spacing w:val="-31"/>
          <w:w w:val="120"/>
        </w:rPr>
        <w:t xml:space="preserve"> </w:t>
      </w:r>
      <w:r>
        <w:rPr>
          <w:w w:val="120"/>
        </w:rPr>
        <w:t>attack.</w:t>
      </w:r>
    </w:p>
    <w:p w:rsidR="00F170ED" w:rsidRDefault="0062181F">
      <w:pPr>
        <w:pStyle w:val="a3"/>
        <w:spacing w:before="125" w:line="242" w:lineRule="auto"/>
        <w:ind w:left="120" w:right="118"/>
        <w:jc w:val="both"/>
      </w:pPr>
      <w:r>
        <w:rPr>
          <w:w w:val="110"/>
        </w:rPr>
        <w:t xml:space="preserve">It would be possible to address the attack by requiring that a recipient remember all of the </w:t>
      </w:r>
      <w:r>
        <w:rPr>
          <w:rFonts w:ascii="Arial" w:hAnsi="Arial"/>
          <w:w w:val="110"/>
        </w:rPr>
        <w:t xml:space="preserve">ρ </w:t>
      </w:r>
      <w:r>
        <w:rPr>
          <w:w w:val="110"/>
        </w:rPr>
        <w:t xml:space="preserve">values for all </w:t>
      </w:r>
      <w:r>
        <w:rPr>
          <w:rFonts w:ascii="Bookman Old Style" w:hAnsi="Bookman Old Style"/>
          <w:i/>
          <w:w w:val="110"/>
        </w:rPr>
        <w:t xml:space="preserve">notes </w:t>
      </w:r>
      <w:r>
        <w:rPr>
          <w:w w:val="110"/>
        </w:rPr>
        <w:t xml:space="preserve">they have ever received, and reject duplicates (as proposed in </w:t>
      </w:r>
      <w:hyperlink w:anchor="_bookmark175" w:history="1">
        <w:r>
          <w:rPr>
            <w:w w:val="110"/>
          </w:rPr>
          <w:t xml:space="preserve">[GGM2016]). </w:t>
        </w:r>
      </w:hyperlink>
      <w:r>
        <w:rPr>
          <w:spacing w:val="-3"/>
          <w:w w:val="110"/>
        </w:rPr>
        <w:t xml:space="preserve">However, </w:t>
      </w:r>
      <w:r>
        <w:rPr>
          <w:w w:val="110"/>
        </w:rPr>
        <w:t xml:space="preserve">this requirement would interfere  with the intended </w:t>
      </w:r>
      <w:r>
        <w:rPr>
          <w:rFonts w:ascii="Book Antiqua" w:hAnsi="Book Antiqua"/>
          <w:b/>
          <w:w w:val="110"/>
        </w:rPr>
        <w:t xml:space="preserve">Zcash </w:t>
      </w:r>
      <w:r>
        <w:rPr>
          <w:w w:val="110"/>
        </w:rPr>
        <w:t xml:space="preserve">feature that a holder of a </w:t>
      </w:r>
      <w:r>
        <w:rPr>
          <w:rFonts w:ascii="Bookman Old Style" w:hAnsi="Bookman Old Style"/>
          <w:i/>
          <w:w w:val="110"/>
        </w:rPr>
        <w:t xml:space="preserve">spending </w:t>
      </w:r>
      <w:r>
        <w:rPr>
          <w:rFonts w:ascii="Bookman Old Style" w:hAnsi="Bookman Old Style"/>
          <w:i/>
          <w:spacing w:val="-3"/>
          <w:w w:val="110"/>
        </w:rPr>
        <w:t xml:space="preserve">key </w:t>
      </w:r>
      <w:r>
        <w:rPr>
          <w:w w:val="110"/>
        </w:rPr>
        <w:t xml:space="preserve">can recover access to (and be sure that they are able to spend) all of their funds, even if they have forgotten everything but the </w:t>
      </w:r>
      <w:r>
        <w:rPr>
          <w:rFonts w:ascii="Bookman Old Style" w:hAnsi="Bookman Old Style"/>
          <w:i/>
          <w:w w:val="110"/>
        </w:rPr>
        <w:t xml:space="preserve">spending </w:t>
      </w:r>
      <w:r>
        <w:rPr>
          <w:rFonts w:ascii="Bookman Old Style" w:hAnsi="Bookman Old Style"/>
          <w:i/>
          <w:spacing w:val="-3"/>
          <w:w w:val="110"/>
        </w:rPr>
        <w:t>key</w:t>
      </w:r>
      <w:r>
        <w:rPr>
          <w:rFonts w:ascii="Bookman Old Style" w:hAnsi="Bookman Old Style"/>
          <w:i/>
          <w:spacing w:val="-17"/>
          <w:w w:val="110"/>
        </w:rPr>
        <w:t xml:space="preserve"> </w:t>
      </w:r>
      <w:r>
        <w:rPr>
          <w:w w:val="110"/>
        </w:rPr>
        <w:t>.</w:t>
      </w:r>
    </w:p>
    <w:p w:rsidR="00F170ED" w:rsidRDefault="0062181F">
      <w:pPr>
        <w:spacing w:before="124"/>
        <w:ind w:left="120" w:right="117"/>
        <w:jc w:val="both"/>
        <w:rPr>
          <w:sz w:val="20"/>
        </w:rPr>
      </w:pPr>
      <w:r>
        <w:rPr>
          <w:w w:val="115"/>
          <w:sz w:val="20"/>
        </w:rPr>
        <w:t>Instead,</w:t>
      </w:r>
      <w:r>
        <w:rPr>
          <w:spacing w:val="-8"/>
          <w:w w:val="115"/>
          <w:sz w:val="20"/>
        </w:rPr>
        <w:t xml:space="preserve"> </w:t>
      </w:r>
      <w:r>
        <w:rPr>
          <w:rFonts w:ascii="Book Antiqua" w:hAnsi="Book Antiqua"/>
          <w:b/>
          <w:w w:val="115"/>
          <w:sz w:val="20"/>
        </w:rPr>
        <w:t>Zcash</w:t>
      </w:r>
      <w:r>
        <w:rPr>
          <w:rFonts w:ascii="Book Antiqua" w:hAnsi="Book Antiqua"/>
          <w:b/>
          <w:spacing w:val="-9"/>
          <w:w w:val="115"/>
          <w:sz w:val="20"/>
        </w:rPr>
        <w:t xml:space="preserve"> </w:t>
      </w:r>
      <w:r>
        <w:rPr>
          <w:w w:val="115"/>
          <w:sz w:val="20"/>
        </w:rPr>
        <w:t>enforces</w:t>
      </w:r>
      <w:r>
        <w:rPr>
          <w:spacing w:val="-9"/>
          <w:w w:val="115"/>
          <w:sz w:val="20"/>
        </w:rPr>
        <w:t xml:space="preserve"> </w:t>
      </w:r>
      <w:r>
        <w:rPr>
          <w:w w:val="115"/>
          <w:sz w:val="20"/>
        </w:rPr>
        <w:t>that</w:t>
      </w:r>
      <w:r>
        <w:rPr>
          <w:spacing w:val="-9"/>
          <w:w w:val="115"/>
          <w:sz w:val="20"/>
        </w:rPr>
        <w:t xml:space="preserve"> </w:t>
      </w:r>
      <w:r>
        <w:rPr>
          <w:w w:val="115"/>
          <w:sz w:val="20"/>
        </w:rPr>
        <w:t>an</w:t>
      </w:r>
      <w:r>
        <w:rPr>
          <w:spacing w:val="-9"/>
          <w:w w:val="115"/>
          <w:sz w:val="20"/>
        </w:rPr>
        <w:t xml:space="preserve"> </w:t>
      </w:r>
      <w:r>
        <w:rPr>
          <w:w w:val="115"/>
          <w:sz w:val="20"/>
        </w:rPr>
        <w:t>adversary</w:t>
      </w:r>
      <w:r>
        <w:rPr>
          <w:spacing w:val="-9"/>
          <w:w w:val="115"/>
          <w:sz w:val="20"/>
        </w:rPr>
        <w:t xml:space="preserve"> </w:t>
      </w:r>
      <w:r>
        <w:rPr>
          <w:w w:val="115"/>
          <w:sz w:val="20"/>
        </w:rPr>
        <w:t>must</w:t>
      </w:r>
      <w:r>
        <w:rPr>
          <w:spacing w:val="-9"/>
          <w:w w:val="115"/>
          <w:sz w:val="20"/>
        </w:rPr>
        <w:t xml:space="preserve"> </w:t>
      </w:r>
      <w:r>
        <w:rPr>
          <w:w w:val="115"/>
          <w:sz w:val="20"/>
        </w:rPr>
        <w:t>choose</w:t>
      </w:r>
      <w:r>
        <w:rPr>
          <w:spacing w:val="-9"/>
          <w:w w:val="115"/>
          <w:sz w:val="20"/>
        </w:rPr>
        <w:t xml:space="preserve"> </w:t>
      </w:r>
      <w:r>
        <w:rPr>
          <w:w w:val="115"/>
          <w:sz w:val="20"/>
        </w:rPr>
        <w:t>distinct</w:t>
      </w:r>
      <w:r>
        <w:rPr>
          <w:spacing w:val="-9"/>
          <w:w w:val="115"/>
          <w:sz w:val="20"/>
        </w:rPr>
        <w:t xml:space="preserve"> </w:t>
      </w:r>
      <w:r>
        <w:rPr>
          <w:w w:val="115"/>
          <w:sz w:val="20"/>
        </w:rPr>
        <w:t>values</w:t>
      </w:r>
      <w:r>
        <w:rPr>
          <w:spacing w:val="-9"/>
          <w:w w:val="115"/>
          <w:sz w:val="20"/>
        </w:rPr>
        <w:t xml:space="preserve"> </w:t>
      </w:r>
      <w:r>
        <w:rPr>
          <w:w w:val="115"/>
          <w:sz w:val="20"/>
        </w:rPr>
        <w:t>for</w:t>
      </w:r>
      <w:r>
        <w:rPr>
          <w:spacing w:val="-9"/>
          <w:w w:val="115"/>
          <w:sz w:val="20"/>
        </w:rPr>
        <w:t xml:space="preserve"> </w:t>
      </w:r>
      <w:r>
        <w:rPr>
          <w:w w:val="115"/>
          <w:sz w:val="20"/>
        </w:rPr>
        <w:t>each</w:t>
      </w:r>
      <w:r>
        <w:rPr>
          <w:spacing w:val="-9"/>
          <w:w w:val="115"/>
          <w:sz w:val="20"/>
        </w:rPr>
        <w:t xml:space="preserve"> </w:t>
      </w:r>
      <w:r>
        <w:rPr>
          <w:rFonts w:ascii="Arial" w:hAnsi="Arial"/>
          <w:w w:val="115"/>
          <w:sz w:val="20"/>
        </w:rPr>
        <w:t>ρ</w:t>
      </w:r>
      <w:r>
        <w:rPr>
          <w:w w:val="115"/>
          <w:sz w:val="20"/>
        </w:rPr>
        <w:t>,</w:t>
      </w:r>
      <w:r>
        <w:rPr>
          <w:spacing w:val="-8"/>
          <w:w w:val="115"/>
          <w:sz w:val="20"/>
        </w:rPr>
        <w:t xml:space="preserve"> </w:t>
      </w:r>
      <w:r>
        <w:rPr>
          <w:w w:val="115"/>
          <w:sz w:val="20"/>
        </w:rPr>
        <w:t>by</w:t>
      </w:r>
      <w:r>
        <w:rPr>
          <w:spacing w:val="-9"/>
          <w:w w:val="115"/>
          <w:sz w:val="20"/>
        </w:rPr>
        <w:t xml:space="preserve"> </w:t>
      </w:r>
      <w:r>
        <w:rPr>
          <w:w w:val="115"/>
          <w:sz w:val="20"/>
        </w:rPr>
        <w:t>making</w:t>
      </w:r>
      <w:r>
        <w:rPr>
          <w:spacing w:val="-9"/>
          <w:w w:val="115"/>
          <w:sz w:val="20"/>
        </w:rPr>
        <w:t xml:space="preserve"> </w:t>
      </w:r>
      <w:r>
        <w:rPr>
          <w:w w:val="115"/>
          <w:sz w:val="20"/>
        </w:rPr>
        <w:t>use</w:t>
      </w:r>
      <w:r>
        <w:rPr>
          <w:spacing w:val="-9"/>
          <w:w w:val="115"/>
          <w:sz w:val="20"/>
        </w:rPr>
        <w:t xml:space="preserve"> </w:t>
      </w:r>
      <w:r>
        <w:rPr>
          <w:w w:val="115"/>
          <w:sz w:val="20"/>
        </w:rPr>
        <w:t>of</w:t>
      </w:r>
      <w:r>
        <w:rPr>
          <w:spacing w:val="-9"/>
          <w:w w:val="115"/>
          <w:sz w:val="20"/>
        </w:rPr>
        <w:t xml:space="preserve"> </w:t>
      </w:r>
      <w:r>
        <w:rPr>
          <w:w w:val="115"/>
          <w:sz w:val="20"/>
        </w:rPr>
        <w:t>the</w:t>
      </w:r>
      <w:r>
        <w:rPr>
          <w:spacing w:val="-9"/>
          <w:w w:val="115"/>
          <w:sz w:val="20"/>
        </w:rPr>
        <w:t xml:space="preserve"> </w:t>
      </w:r>
      <w:r>
        <w:rPr>
          <w:w w:val="115"/>
          <w:sz w:val="20"/>
        </w:rPr>
        <w:t>fact</w:t>
      </w:r>
      <w:r>
        <w:rPr>
          <w:spacing w:val="-9"/>
          <w:w w:val="115"/>
          <w:sz w:val="20"/>
        </w:rPr>
        <w:t xml:space="preserve"> </w:t>
      </w:r>
      <w:r>
        <w:rPr>
          <w:w w:val="115"/>
          <w:sz w:val="20"/>
        </w:rPr>
        <w:t>that</w:t>
      </w:r>
      <w:r>
        <w:rPr>
          <w:spacing w:val="-9"/>
          <w:w w:val="115"/>
          <w:sz w:val="20"/>
        </w:rPr>
        <w:t xml:space="preserve"> </w:t>
      </w:r>
      <w:r>
        <w:rPr>
          <w:w w:val="115"/>
          <w:sz w:val="20"/>
        </w:rPr>
        <w:t xml:space="preserve">all </w:t>
      </w:r>
      <w:r>
        <w:rPr>
          <w:w w:val="110"/>
          <w:sz w:val="20"/>
        </w:rPr>
        <w:t>of</w:t>
      </w:r>
      <w:r>
        <w:rPr>
          <w:spacing w:val="-22"/>
          <w:w w:val="110"/>
          <w:sz w:val="20"/>
        </w:rPr>
        <w:t xml:space="preserve"> </w:t>
      </w:r>
      <w:r>
        <w:rPr>
          <w:w w:val="110"/>
          <w:sz w:val="20"/>
        </w:rPr>
        <w:t>the</w:t>
      </w:r>
      <w:r>
        <w:rPr>
          <w:spacing w:val="-22"/>
          <w:w w:val="110"/>
          <w:sz w:val="20"/>
        </w:rPr>
        <w:t xml:space="preserve"> </w:t>
      </w:r>
      <w:r>
        <w:rPr>
          <w:rFonts w:ascii="Bookman Old Style" w:hAnsi="Bookman Old Style"/>
          <w:i/>
          <w:w w:val="110"/>
          <w:sz w:val="20"/>
        </w:rPr>
        <w:t>nullifiers</w:t>
      </w:r>
      <w:r>
        <w:rPr>
          <w:rFonts w:ascii="Bookman Old Style" w:hAnsi="Bookman Old Style"/>
          <w:i/>
          <w:spacing w:val="-20"/>
          <w:w w:val="110"/>
          <w:sz w:val="20"/>
        </w:rPr>
        <w:t xml:space="preserve"> </w:t>
      </w:r>
      <w:r>
        <w:rPr>
          <w:w w:val="110"/>
          <w:sz w:val="20"/>
        </w:rPr>
        <w:t>in</w:t>
      </w:r>
      <w:r>
        <w:rPr>
          <w:spacing w:val="-22"/>
          <w:w w:val="110"/>
          <w:sz w:val="20"/>
        </w:rPr>
        <w:t xml:space="preserve"> </w:t>
      </w:r>
      <w:r>
        <w:rPr>
          <w:rFonts w:ascii="Bookman Old Style" w:hAnsi="Bookman Old Style"/>
          <w:i/>
          <w:w w:val="110"/>
          <w:sz w:val="20"/>
        </w:rPr>
        <w:t>JoinSplit</w:t>
      </w:r>
      <w:r>
        <w:rPr>
          <w:rFonts w:ascii="Bookman Old Style" w:hAnsi="Bookman Old Style"/>
          <w:i/>
          <w:spacing w:val="-33"/>
          <w:w w:val="110"/>
          <w:sz w:val="20"/>
        </w:rPr>
        <w:t xml:space="preserve"> </w:t>
      </w:r>
      <w:r>
        <w:rPr>
          <w:rFonts w:ascii="Bookman Old Style" w:hAnsi="Bookman Old Style"/>
          <w:i/>
          <w:w w:val="110"/>
          <w:sz w:val="20"/>
        </w:rPr>
        <w:t>descriptions</w:t>
      </w:r>
      <w:r>
        <w:rPr>
          <w:rFonts w:ascii="Bookman Old Style" w:hAnsi="Bookman Old Style"/>
          <w:i/>
          <w:spacing w:val="-20"/>
          <w:w w:val="110"/>
          <w:sz w:val="20"/>
        </w:rPr>
        <w:t xml:space="preserve"> </w:t>
      </w:r>
      <w:r>
        <w:rPr>
          <w:w w:val="110"/>
          <w:sz w:val="20"/>
        </w:rPr>
        <w:t>that</w:t>
      </w:r>
      <w:r>
        <w:rPr>
          <w:spacing w:val="-22"/>
          <w:w w:val="110"/>
          <w:sz w:val="20"/>
        </w:rPr>
        <w:t xml:space="preserve"> </w:t>
      </w:r>
      <w:r>
        <w:rPr>
          <w:w w:val="110"/>
          <w:sz w:val="20"/>
        </w:rPr>
        <w:t>appear</w:t>
      </w:r>
      <w:r>
        <w:rPr>
          <w:spacing w:val="-22"/>
          <w:w w:val="110"/>
          <w:sz w:val="20"/>
        </w:rPr>
        <w:t xml:space="preserve"> </w:t>
      </w:r>
      <w:r>
        <w:rPr>
          <w:w w:val="110"/>
          <w:sz w:val="20"/>
        </w:rPr>
        <w:t>in</w:t>
      </w:r>
      <w:r>
        <w:rPr>
          <w:spacing w:val="-21"/>
          <w:w w:val="110"/>
          <w:sz w:val="20"/>
        </w:rPr>
        <w:t xml:space="preserve"> </w:t>
      </w:r>
      <w:r>
        <w:rPr>
          <w:w w:val="110"/>
          <w:sz w:val="20"/>
        </w:rPr>
        <w:t>a</w:t>
      </w:r>
      <w:r>
        <w:rPr>
          <w:spacing w:val="-22"/>
          <w:w w:val="110"/>
          <w:sz w:val="20"/>
        </w:rPr>
        <w:t xml:space="preserve"> </w:t>
      </w:r>
      <w:r>
        <w:rPr>
          <w:w w:val="110"/>
          <w:sz w:val="20"/>
        </w:rPr>
        <w:t>valid</w:t>
      </w:r>
      <w:r>
        <w:rPr>
          <w:spacing w:val="-22"/>
          <w:w w:val="110"/>
          <w:sz w:val="20"/>
        </w:rPr>
        <w:t xml:space="preserve"> </w:t>
      </w:r>
      <w:r>
        <w:rPr>
          <w:rFonts w:ascii="Bookman Old Style" w:hAnsi="Bookman Old Style"/>
          <w:i/>
          <w:w w:val="110"/>
          <w:sz w:val="20"/>
        </w:rPr>
        <w:t>block</w:t>
      </w:r>
      <w:r>
        <w:rPr>
          <w:rFonts w:ascii="Bookman Old Style" w:hAnsi="Bookman Old Style"/>
          <w:i/>
          <w:spacing w:val="-33"/>
          <w:w w:val="110"/>
          <w:sz w:val="20"/>
        </w:rPr>
        <w:t xml:space="preserve"> </w:t>
      </w:r>
      <w:r>
        <w:rPr>
          <w:rFonts w:ascii="Bookman Old Style" w:hAnsi="Bookman Old Style"/>
          <w:i/>
          <w:w w:val="110"/>
          <w:sz w:val="20"/>
        </w:rPr>
        <w:t>chain</w:t>
      </w:r>
      <w:r>
        <w:rPr>
          <w:rFonts w:ascii="Bookman Old Style" w:hAnsi="Bookman Old Style"/>
          <w:i/>
          <w:spacing w:val="-25"/>
          <w:w w:val="110"/>
          <w:sz w:val="20"/>
        </w:rPr>
        <w:t xml:space="preserve"> </w:t>
      </w:r>
      <w:r>
        <w:rPr>
          <w:w w:val="110"/>
          <w:sz w:val="20"/>
        </w:rPr>
        <w:t>must</w:t>
      </w:r>
      <w:r>
        <w:rPr>
          <w:spacing w:val="-22"/>
          <w:w w:val="110"/>
          <w:sz w:val="20"/>
        </w:rPr>
        <w:t xml:space="preserve"> </w:t>
      </w:r>
      <w:r>
        <w:rPr>
          <w:w w:val="110"/>
          <w:sz w:val="20"/>
        </w:rPr>
        <w:t>be</w:t>
      </w:r>
      <w:r>
        <w:rPr>
          <w:spacing w:val="-22"/>
          <w:w w:val="110"/>
          <w:sz w:val="20"/>
        </w:rPr>
        <w:t xml:space="preserve"> </w:t>
      </w:r>
      <w:r>
        <w:rPr>
          <w:w w:val="110"/>
          <w:sz w:val="20"/>
        </w:rPr>
        <w:t>distinct.</w:t>
      </w:r>
      <w:r>
        <w:rPr>
          <w:spacing w:val="-14"/>
          <w:w w:val="110"/>
          <w:sz w:val="20"/>
        </w:rPr>
        <w:t xml:space="preserve"> </w:t>
      </w:r>
      <w:r>
        <w:rPr>
          <w:w w:val="110"/>
          <w:sz w:val="20"/>
        </w:rPr>
        <w:t>This</w:t>
      </w:r>
      <w:r>
        <w:rPr>
          <w:spacing w:val="-21"/>
          <w:w w:val="110"/>
          <w:sz w:val="20"/>
        </w:rPr>
        <w:t xml:space="preserve"> </w:t>
      </w:r>
      <w:r>
        <w:rPr>
          <w:w w:val="110"/>
          <w:sz w:val="20"/>
        </w:rPr>
        <w:t>is</w:t>
      </w:r>
      <w:r>
        <w:rPr>
          <w:spacing w:val="-22"/>
          <w:w w:val="110"/>
          <w:sz w:val="20"/>
        </w:rPr>
        <w:t xml:space="preserve"> </w:t>
      </w:r>
      <w:r>
        <w:rPr>
          <w:w w:val="110"/>
          <w:sz w:val="20"/>
        </w:rPr>
        <w:t>true</w:t>
      </w:r>
      <w:r>
        <w:rPr>
          <w:spacing w:val="-22"/>
          <w:w w:val="110"/>
          <w:sz w:val="20"/>
        </w:rPr>
        <w:t xml:space="preserve"> </w:t>
      </w:r>
      <w:r>
        <w:rPr>
          <w:w w:val="110"/>
          <w:sz w:val="20"/>
        </w:rPr>
        <w:t xml:space="preserve">regardless </w:t>
      </w:r>
      <w:r>
        <w:rPr>
          <w:w w:val="115"/>
          <w:sz w:val="20"/>
        </w:rPr>
        <w:t>of</w:t>
      </w:r>
      <w:r>
        <w:rPr>
          <w:spacing w:val="-38"/>
          <w:w w:val="115"/>
          <w:sz w:val="20"/>
        </w:rPr>
        <w:t xml:space="preserve"> </w:t>
      </w:r>
      <w:r>
        <w:rPr>
          <w:w w:val="115"/>
          <w:sz w:val="20"/>
        </w:rPr>
        <w:t>whether</w:t>
      </w:r>
      <w:r>
        <w:rPr>
          <w:spacing w:val="-38"/>
          <w:w w:val="115"/>
          <w:sz w:val="20"/>
        </w:rPr>
        <w:t xml:space="preserve"> </w:t>
      </w:r>
      <w:r>
        <w:rPr>
          <w:w w:val="115"/>
          <w:sz w:val="20"/>
        </w:rPr>
        <w:t>the</w:t>
      </w:r>
      <w:r>
        <w:rPr>
          <w:spacing w:val="-38"/>
          <w:w w:val="115"/>
          <w:sz w:val="20"/>
        </w:rPr>
        <w:t xml:space="preserve"> </w:t>
      </w:r>
      <w:r>
        <w:rPr>
          <w:rFonts w:ascii="Bookman Old Style" w:hAnsi="Bookman Old Style"/>
          <w:i/>
          <w:w w:val="115"/>
          <w:sz w:val="20"/>
        </w:rPr>
        <w:t>nullifiers</w:t>
      </w:r>
      <w:r>
        <w:rPr>
          <w:rFonts w:ascii="Bookman Old Style" w:hAnsi="Bookman Old Style"/>
          <w:i/>
          <w:spacing w:val="-43"/>
          <w:w w:val="115"/>
          <w:sz w:val="20"/>
        </w:rPr>
        <w:t xml:space="preserve"> </w:t>
      </w:r>
      <w:r>
        <w:rPr>
          <w:w w:val="115"/>
          <w:sz w:val="20"/>
        </w:rPr>
        <w:t>corresponded</w:t>
      </w:r>
      <w:r>
        <w:rPr>
          <w:spacing w:val="-38"/>
          <w:w w:val="115"/>
          <w:sz w:val="20"/>
        </w:rPr>
        <w:t xml:space="preserve"> </w:t>
      </w:r>
      <w:r>
        <w:rPr>
          <w:w w:val="115"/>
          <w:sz w:val="20"/>
        </w:rPr>
        <w:t>to</w:t>
      </w:r>
      <w:r>
        <w:rPr>
          <w:spacing w:val="-38"/>
          <w:w w:val="115"/>
          <w:sz w:val="20"/>
        </w:rPr>
        <w:t xml:space="preserve"> </w:t>
      </w:r>
      <w:r>
        <w:rPr>
          <w:w w:val="115"/>
          <w:sz w:val="20"/>
        </w:rPr>
        <w:t>real</w:t>
      </w:r>
      <w:r>
        <w:rPr>
          <w:spacing w:val="-38"/>
          <w:w w:val="115"/>
          <w:sz w:val="20"/>
        </w:rPr>
        <w:t xml:space="preserve"> </w:t>
      </w:r>
      <w:r>
        <w:rPr>
          <w:w w:val="115"/>
          <w:sz w:val="20"/>
        </w:rPr>
        <w:t>or</w:t>
      </w:r>
      <w:r>
        <w:rPr>
          <w:spacing w:val="-38"/>
          <w:w w:val="115"/>
          <w:sz w:val="20"/>
        </w:rPr>
        <w:t xml:space="preserve"> </w:t>
      </w:r>
      <w:r>
        <w:rPr>
          <w:w w:val="115"/>
          <w:sz w:val="20"/>
        </w:rPr>
        <w:t>dummy</w:t>
      </w:r>
      <w:r>
        <w:rPr>
          <w:spacing w:val="-38"/>
          <w:w w:val="115"/>
          <w:sz w:val="20"/>
        </w:rPr>
        <w:t xml:space="preserve"> </w:t>
      </w:r>
      <w:r>
        <w:rPr>
          <w:w w:val="115"/>
          <w:sz w:val="20"/>
        </w:rPr>
        <w:t>notes</w:t>
      </w:r>
      <w:r>
        <w:rPr>
          <w:spacing w:val="-38"/>
          <w:w w:val="115"/>
          <w:sz w:val="20"/>
        </w:rPr>
        <w:t xml:space="preserve"> </w:t>
      </w:r>
      <w:r>
        <w:rPr>
          <w:w w:val="115"/>
          <w:sz w:val="20"/>
        </w:rPr>
        <w:t>(see</w:t>
      </w:r>
      <w:r>
        <w:rPr>
          <w:spacing w:val="-38"/>
          <w:w w:val="115"/>
          <w:sz w:val="20"/>
        </w:rPr>
        <w:t xml:space="preserve"> </w:t>
      </w:r>
      <w:hyperlink w:anchor="_bookmark40" w:history="1">
        <w:r>
          <w:rPr>
            <w:w w:val="115"/>
            <w:sz w:val="20"/>
          </w:rPr>
          <w:t>§4.4.1</w:t>
        </w:r>
      </w:hyperlink>
      <w:r>
        <w:rPr>
          <w:spacing w:val="-12"/>
          <w:w w:val="115"/>
          <w:sz w:val="20"/>
        </w:rPr>
        <w:t xml:space="preserve"> </w:t>
      </w:r>
      <w:r>
        <w:rPr>
          <w:rFonts w:ascii="Century Schoolbook" w:hAnsi="Century Schoolbook"/>
          <w:i/>
          <w:w w:val="115"/>
          <w:sz w:val="20"/>
        </w:rPr>
        <w:t>‘Dummy</w:t>
      </w:r>
      <w:r>
        <w:rPr>
          <w:rFonts w:ascii="Century Schoolbook" w:hAnsi="Century Schoolbook"/>
          <w:i/>
          <w:spacing w:val="-40"/>
          <w:w w:val="115"/>
          <w:sz w:val="20"/>
        </w:rPr>
        <w:t xml:space="preserve"> </w:t>
      </w:r>
      <w:r>
        <w:rPr>
          <w:rFonts w:ascii="Century Schoolbook" w:hAnsi="Century Schoolbook"/>
          <w:i/>
          <w:w w:val="115"/>
          <w:sz w:val="20"/>
        </w:rPr>
        <w:t>Notes’</w:t>
      </w:r>
      <w:r>
        <w:rPr>
          <w:rFonts w:ascii="Century Schoolbook" w:hAnsi="Century Schoolbook"/>
          <w:i/>
          <w:spacing w:val="-41"/>
          <w:w w:val="115"/>
          <w:sz w:val="20"/>
        </w:rPr>
        <w:t xml:space="preserve"> </w:t>
      </w:r>
      <w:r>
        <w:rPr>
          <w:w w:val="115"/>
          <w:sz w:val="20"/>
        </w:rPr>
        <w:t>on</w:t>
      </w:r>
      <w:r>
        <w:rPr>
          <w:spacing w:val="-38"/>
          <w:w w:val="115"/>
          <w:sz w:val="20"/>
        </w:rPr>
        <w:t xml:space="preserve"> </w:t>
      </w:r>
      <w:r>
        <w:rPr>
          <w:w w:val="115"/>
          <w:sz w:val="20"/>
        </w:rPr>
        <w:t>p.</w:t>
      </w:r>
      <w:r>
        <w:rPr>
          <w:spacing w:val="-44"/>
          <w:w w:val="115"/>
          <w:sz w:val="20"/>
        </w:rPr>
        <w:t xml:space="preserve"> </w:t>
      </w:r>
      <w:r>
        <w:rPr>
          <w:w w:val="115"/>
          <w:sz w:val="20"/>
        </w:rPr>
        <w:t>19).</w:t>
      </w:r>
      <w:r>
        <w:rPr>
          <w:spacing w:val="-34"/>
          <w:w w:val="115"/>
          <w:sz w:val="20"/>
        </w:rPr>
        <w:t xml:space="preserve"> </w:t>
      </w:r>
      <w:r>
        <w:rPr>
          <w:w w:val="115"/>
          <w:sz w:val="20"/>
        </w:rPr>
        <w:t>The</w:t>
      </w:r>
      <w:r>
        <w:rPr>
          <w:spacing w:val="-38"/>
          <w:w w:val="115"/>
          <w:sz w:val="20"/>
        </w:rPr>
        <w:t xml:space="preserve"> </w:t>
      </w:r>
      <w:r>
        <w:rPr>
          <w:rFonts w:ascii="Bookman Old Style" w:hAnsi="Bookman Old Style"/>
          <w:i/>
          <w:w w:val="115"/>
          <w:sz w:val="20"/>
        </w:rPr>
        <w:t xml:space="preserve">nullifiers </w:t>
      </w:r>
      <w:r>
        <w:rPr>
          <w:w w:val="115"/>
          <w:sz w:val="20"/>
        </w:rPr>
        <w:t xml:space="preserve">are used as input to </w:t>
      </w:r>
      <w:r>
        <w:rPr>
          <w:rFonts w:ascii="Tahoma" w:hAnsi="Tahoma"/>
          <w:w w:val="115"/>
          <w:sz w:val="20"/>
        </w:rPr>
        <w:t xml:space="preserve">hSigCRH </w:t>
      </w:r>
      <w:r>
        <w:rPr>
          <w:w w:val="115"/>
          <w:sz w:val="20"/>
        </w:rPr>
        <w:t xml:space="preserve">to derive a public value </w:t>
      </w:r>
      <w:r>
        <w:rPr>
          <w:rFonts w:ascii="Tahoma" w:hAnsi="Tahoma"/>
          <w:w w:val="115"/>
          <w:sz w:val="20"/>
        </w:rPr>
        <w:t>h</w:t>
      </w:r>
      <w:r>
        <w:rPr>
          <w:rFonts w:ascii="Arial" w:hAnsi="Arial"/>
          <w:w w:val="115"/>
          <w:position w:val="-3"/>
          <w:sz w:val="14"/>
        </w:rPr>
        <w:t xml:space="preserve">Sig </w:t>
      </w:r>
      <w:r>
        <w:rPr>
          <w:w w:val="115"/>
          <w:sz w:val="20"/>
        </w:rPr>
        <w:t>which uniquely identifies the transaction, as described in</w:t>
      </w:r>
      <w:r>
        <w:rPr>
          <w:spacing w:val="-24"/>
          <w:w w:val="115"/>
          <w:sz w:val="20"/>
        </w:rPr>
        <w:t xml:space="preserve"> </w:t>
      </w:r>
      <w:hyperlink w:anchor="_bookmark38" w:history="1">
        <w:r>
          <w:rPr>
            <w:spacing w:val="2"/>
            <w:w w:val="115"/>
            <w:sz w:val="20"/>
          </w:rPr>
          <w:t>§4.3</w:t>
        </w:r>
      </w:hyperlink>
      <w:r>
        <w:rPr>
          <w:spacing w:val="17"/>
          <w:w w:val="115"/>
          <w:sz w:val="20"/>
        </w:rPr>
        <w:t xml:space="preserve"> </w:t>
      </w:r>
      <w:r>
        <w:rPr>
          <w:rFonts w:ascii="Century Schoolbook" w:hAnsi="Century Schoolbook"/>
          <w:i/>
          <w:w w:val="115"/>
          <w:sz w:val="20"/>
        </w:rPr>
        <w:t>‘JoinSplit</w:t>
      </w:r>
      <w:r>
        <w:rPr>
          <w:rFonts w:ascii="Century Schoolbook" w:hAnsi="Century Schoolbook"/>
          <w:i/>
          <w:spacing w:val="-26"/>
          <w:w w:val="115"/>
          <w:sz w:val="20"/>
        </w:rPr>
        <w:t xml:space="preserve"> </w:t>
      </w:r>
      <w:r>
        <w:rPr>
          <w:rFonts w:ascii="Century Schoolbook" w:hAnsi="Century Schoolbook"/>
          <w:i/>
          <w:w w:val="115"/>
          <w:sz w:val="20"/>
        </w:rPr>
        <w:t>Descriptions’</w:t>
      </w:r>
      <w:r>
        <w:rPr>
          <w:rFonts w:ascii="Century Schoolbook" w:hAnsi="Century Schoolbook"/>
          <w:i/>
          <w:spacing w:val="-24"/>
          <w:w w:val="115"/>
          <w:sz w:val="20"/>
        </w:rPr>
        <w:t xml:space="preserve"> </w:t>
      </w:r>
      <w:r>
        <w:rPr>
          <w:w w:val="115"/>
          <w:sz w:val="20"/>
        </w:rPr>
        <w:t>on</w:t>
      </w:r>
      <w:r>
        <w:rPr>
          <w:spacing w:val="-24"/>
          <w:w w:val="115"/>
          <w:sz w:val="20"/>
        </w:rPr>
        <w:t xml:space="preserve"> </w:t>
      </w:r>
      <w:r>
        <w:rPr>
          <w:w w:val="115"/>
          <w:sz w:val="20"/>
        </w:rPr>
        <w:t>p.</w:t>
      </w:r>
      <w:r>
        <w:rPr>
          <w:spacing w:val="-35"/>
          <w:w w:val="115"/>
          <w:sz w:val="20"/>
        </w:rPr>
        <w:t xml:space="preserve"> </w:t>
      </w:r>
      <w:r>
        <w:rPr>
          <w:w w:val="115"/>
          <w:sz w:val="20"/>
        </w:rPr>
        <w:t>17.</w:t>
      </w:r>
      <w:r>
        <w:rPr>
          <w:spacing w:val="-16"/>
          <w:w w:val="115"/>
          <w:sz w:val="20"/>
        </w:rPr>
        <w:t xml:space="preserve"> </w:t>
      </w:r>
      <w:r>
        <w:rPr>
          <w:w w:val="115"/>
          <w:sz w:val="20"/>
        </w:rPr>
        <w:t>(</w:t>
      </w:r>
      <w:r>
        <w:rPr>
          <w:rFonts w:ascii="Tahoma" w:hAnsi="Tahoma"/>
          <w:w w:val="115"/>
          <w:sz w:val="20"/>
        </w:rPr>
        <w:t>h</w:t>
      </w:r>
      <w:r>
        <w:rPr>
          <w:rFonts w:ascii="Arial" w:hAnsi="Arial"/>
          <w:w w:val="115"/>
          <w:position w:val="-3"/>
          <w:sz w:val="14"/>
        </w:rPr>
        <w:t>Sig</w:t>
      </w:r>
      <w:r>
        <w:rPr>
          <w:rFonts w:ascii="Arial" w:hAnsi="Arial"/>
          <w:spacing w:val="-3"/>
          <w:w w:val="115"/>
          <w:position w:val="-3"/>
          <w:sz w:val="14"/>
        </w:rPr>
        <w:t xml:space="preserve"> </w:t>
      </w:r>
      <w:r>
        <w:rPr>
          <w:w w:val="115"/>
          <w:sz w:val="20"/>
        </w:rPr>
        <w:t>was</w:t>
      </w:r>
      <w:r>
        <w:rPr>
          <w:spacing w:val="-24"/>
          <w:w w:val="115"/>
          <w:sz w:val="20"/>
        </w:rPr>
        <w:t xml:space="preserve"> </w:t>
      </w:r>
      <w:r>
        <w:rPr>
          <w:w w:val="115"/>
          <w:sz w:val="20"/>
        </w:rPr>
        <w:t>already</w:t>
      </w:r>
      <w:r>
        <w:rPr>
          <w:spacing w:val="-24"/>
          <w:w w:val="115"/>
          <w:sz w:val="20"/>
        </w:rPr>
        <w:t xml:space="preserve"> </w:t>
      </w:r>
      <w:r>
        <w:rPr>
          <w:w w:val="115"/>
          <w:sz w:val="20"/>
        </w:rPr>
        <w:t>used</w:t>
      </w:r>
      <w:r>
        <w:rPr>
          <w:spacing w:val="-24"/>
          <w:w w:val="115"/>
          <w:sz w:val="20"/>
        </w:rPr>
        <w:t xml:space="preserve"> </w:t>
      </w:r>
      <w:r>
        <w:rPr>
          <w:w w:val="115"/>
          <w:sz w:val="20"/>
        </w:rPr>
        <w:t>in</w:t>
      </w:r>
      <w:r>
        <w:rPr>
          <w:spacing w:val="-24"/>
          <w:w w:val="115"/>
          <w:sz w:val="20"/>
        </w:rPr>
        <w:t xml:space="preserve"> </w:t>
      </w:r>
      <w:r>
        <w:rPr>
          <w:rFonts w:ascii="Book Antiqua" w:hAnsi="Book Antiqua"/>
          <w:b/>
          <w:w w:val="115"/>
          <w:sz w:val="20"/>
        </w:rPr>
        <w:t>Zerocash</w:t>
      </w:r>
      <w:r>
        <w:rPr>
          <w:rFonts w:ascii="Book Antiqua" w:hAnsi="Book Antiqua"/>
          <w:b/>
          <w:spacing w:val="-24"/>
          <w:w w:val="115"/>
          <w:sz w:val="20"/>
        </w:rPr>
        <w:t xml:space="preserve"> </w:t>
      </w:r>
      <w:r>
        <w:rPr>
          <w:w w:val="115"/>
          <w:sz w:val="20"/>
        </w:rPr>
        <w:t>in</w:t>
      </w:r>
      <w:r>
        <w:rPr>
          <w:spacing w:val="-24"/>
          <w:w w:val="115"/>
          <w:sz w:val="20"/>
        </w:rPr>
        <w:t xml:space="preserve"> </w:t>
      </w:r>
      <w:r>
        <w:rPr>
          <w:w w:val="115"/>
          <w:sz w:val="20"/>
        </w:rPr>
        <w:t>a</w:t>
      </w:r>
      <w:r>
        <w:rPr>
          <w:spacing w:val="-24"/>
          <w:w w:val="115"/>
          <w:sz w:val="20"/>
        </w:rPr>
        <w:t xml:space="preserve"> </w:t>
      </w:r>
      <w:r>
        <w:rPr>
          <w:w w:val="115"/>
          <w:sz w:val="20"/>
        </w:rPr>
        <w:t>way</w:t>
      </w:r>
      <w:r>
        <w:rPr>
          <w:spacing w:val="-24"/>
          <w:w w:val="115"/>
          <w:sz w:val="20"/>
        </w:rPr>
        <w:t xml:space="preserve"> </w:t>
      </w:r>
      <w:r>
        <w:rPr>
          <w:w w:val="115"/>
          <w:sz w:val="20"/>
        </w:rPr>
        <w:t>that</w:t>
      </w:r>
      <w:r>
        <w:rPr>
          <w:spacing w:val="-24"/>
          <w:w w:val="115"/>
          <w:sz w:val="20"/>
        </w:rPr>
        <w:t xml:space="preserve"> </w:t>
      </w:r>
      <w:r>
        <w:rPr>
          <w:w w:val="115"/>
          <w:sz w:val="20"/>
        </w:rPr>
        <w:t>requires</w:t>
      </w:r>
      <w:r>
        <w:rPr>
          <w:spacing w:val="-24"/>
          <w:w w:val="115"/>
          <w:sz w:val="20"/>
        </w:rPr>
        <w:t xml:space="preserve"> </w:t>
      </w:r>
      <w:r>
        <w:rPr>
          <w:w w:val="115"/>
          <w:sz w:val="20"/>
        </w:rPr>
        <w:t>it</w:t>
      </w:r>
      <w:r>
        <w:rPr>
          <w:spacing w:val="-24"/>
          <w:w w:val="115"/>
          <w:sz w:val="20"/>
        </w:rPr>
        <w:t xml:space="preserve"> </w:t>
      </w:r>
      <w:r>
        <w:rPr>
          <w:w w:val="115"/>
          <w:sz w:val="20"/>
        </w:rPr>
        <w:t>to</w:t>
      </w:r>
      <w:r>
        <w:rPr>
          <w:spacing w:val="-24"/>
          <w:w w:val="115"/>
          <w:sz w:val="20"/>
        </w:rPr>
        <w:t xml:space="preserve"> </w:t>
      </w:r>
      <w:r>
        <w:rPr>
          <w:w w:val="115"/>
          <w:sz w:val="20"/>
        </w:rPr>
        <w:t>be</w:t>
      </w:r>
      <w:r>
        <w:rPr>
          <w:spacing w:val="-24"/>
          <w:w w:val="115"/>
          <w:sz w:val="20"/>
        </w:rPr>
        <w:t xml:space="preserve"> </w:t>
      </w:r>
      <w:r>
        <w:rPr>
          <w:w w:val="115"/>
          <w:sz w:val="20"/>
        </w:rPr>
        <w:t>unique in</w:t>
      </w:r>
      <w:r>
        <w:rPr>
          <w:spacing w:val="-20"/>
          <w:w w:val="115"/>
          <w:sz w:val="20"/>
        </w:rPr>
        <w:t xml:space="preserve"> </w:t>
      </w:r>
      <w:r>
        <w:rPr>
          <w:w w:val="115"/>
          <w:sz w:val="20"/>
        </w:rPr>
        <w:t>order</w:t>
      </w:r>
      <w:r>
        <w:rPr>
          <w:spacing w:val="-20"/>
          <w:w w:val="115"/>
          <w:sz w:val="20"/>
        </w:rPr>
        <w:t xml:space="preserve"> </w:t>
      </w:r>
      <w:r>
        <w:rPr>
          <w:w w:val="115"/>
          <w:sz w:val="20"/>
        </w:rPr>
        <w:t>to</w:t>
      </w:r>
      <w:r>
        <w:rPr>
          <w:spacing w:val="-20"/>
          <w:w w:val="115"/>
          <w:sz w:val="20"/>
        </w:rPr>
        <w:t xml:space="preserve"> </w:t>
      </w:r>
      <w:r>
        <w:rPr>
          <w:w w:val="115"/>
          <w:sz w:val="20"/>
        </w:rPr>
        <w:t>maintain</w:t>
      </w:r>
      <w:r>
        <w:rPr>
          <w:spacing w:val="-20"/>
          <w:w w:val="115"/>
          <w:sz w:val="20"/>
        </w:rPr>
        <w:t xml:space="preserve"> </w:t>
      </w:r>
      <w:r>
        <w:rPr>
          <w:w w:val="115"/>
          <w:sz w:val="20"/>
        </w:rPr>
        <w:t>indistinguishability</w:t>
      </w:r>
      <w:r>
        <w:rPr>
          <w:spacing w:val="-20"/>
          <w:w w:val="115"/>
          <w:sz w:val="20"/>
        </w:rPr>
        <w:t xml:space="preserve"> </w:t>
      </w:r>
      <w:r>
        <w:rPr>
          <w:w w:val="115"/>
          <w:sz w:val="20"/>
        </w:rPr>
        <w:t>of</w:t>
      </w:r>
      <w:r>
        <w:rPr>
          <w:spacing w:val="-20"/>
          <w:w w:val="115"/>
          <w:sz w:val="20"/>
        </w:rPr>
        <w:t xml:space="preserve"> </w:t>
      </w:r>
      <w:r>
        <w:rPr>
          <w:rFonts w:ascii="Bookman Old Style" w:hAnsi="Bookman Old Style"/>
          <w:i/>
          <w:w w:val="115"/>
          <w:sz w:val="20"/>
        </w:rPr>
        <w:t>JoinSplit</w:t>
      </w:r>
      <w:r>
        <w:rPr>
          <w:rFonts w:ascii="Bookman Old Style" w:hAnsi="Bookman Old Style"/>
          <w:i/>
          <w:spacing w:val="-31"/>
          <w:w w:val="115"/>
          <w:sz w:val="20"/>
        </w:rPr>
        <w:t xml:space="preserve"> </w:t>
      </w:r>
      <w:r>
        <w:rPr>
          <w:rFonts w:ascii="Bookman Old Style" w:hAnsi="Bookman Old Style"/>
          <w:i/>
          <w:w w:val="115"/>
          <w:sz w:val="20"/>
        </w:rPr>
        <w:t>descriptions</w:t>
      </w:r>
      <w:r>
        <w:rPr>
          <w:w w:val="115"/>
          <w:sz w:val="20"/>
        </w:rPr>
        <w:t>;</w:t>
      </w:r>
      <w:r>
        <w:rPr>
          <w:spacing w:val="-15"/>
          <w:w w:val="115"/>
          <w:sz w:val="20"/>
        </w:rPr>
        <w:t xml:space="preserve"> </w:t>
      </w:r>
      <w:r>
        <w:rPr>
          <w:w w:val="115"/>
          <w:sz w:val="20"/>
        </w:rPr>
        <w:t>adding</w:t>
      </w:r>
      <w:r>
        <w:rPr>
          <w:spacing w:val="-20"/>
          <w:w w:val="115"/>
          <w:sz w:val="20"/>
        </w:rPr>
        <w:t xml:space="preserve"> </w:t>
      </w:r>
      <w:r>
        <w:rPr>
          <w:w w:val="115"/>
          <w:sz w:val="20"/>
        </w:rPr>
        <w:t>the</w:t>
      </w:r>
      <w:r>
        <w:rPr>
          <w:spacing w:val="-20"/>
          <w:w w:val="115"/>
          <w:sz w:val="20"/>
        </w:rPr>
        <w:t xml:space="preserve"> </w:t>
      </w:r>
      <w:r>
        <w:rPr>
          <w:rFonts w:ascii="Bookman Old Style" w:hAnsi="Bookman Old Style"/>
          <w:i/>
          <w:w w:val="115"/>
          <w:sz w:val="20"/>
        </w:rPr>
        <w:t>nullifiers</w:t>
      </w:r>
      <w:r>
        <w:rPr>
          <w:rFonts w:ascii="Bookman Old Style" w:hAnsi="Bookman Old Style"/>
          <w:i/>
          <w:spacing w:val="-22"/>
          <w:w w:val="115"/>
          <w:sz w:val="20"/>
        </w:rPr>
        <w:t xml:space="preserve"> </w:t>
      </w:r>
      <w:r>
        <w:rPr>
          <w:w w:val="115"/>
          <w:sz w:val="20"/>
        </w:rPr>
        <w:t>to</w:t>
      </w:r>
      <w:r>
        <w:rPr>
          <w:spacing w:val="-20"/>
          <w:w w:val="115"/>
          <w:sz w:val="20"/>
        </w:rPr>
        <w:t xml:space="preserve"> </w:t>
      </w:r>
      <w:r>
        <w:rPr>
          <w:w w:val="115"/>
          <w:sz w:val="20"/>
        </w:rPr>
        <w:t>the</w:t>
      </w:r>
      <w:r>
        <w:rPr>
          <w:spacing w:val="-20"/>
          <w:w w:val="115"/>
          <w:sz w:val="20"/>
        </w:rPr>
        <w:t xml:space="preserve"> </w:t>
      </w:r>
      <w:r>
        <w:rPr>
          <w:w w:val="115"/>
          <w:sz w:val="20"/>
        </w:rPr>
        <w:t>input</w:t>
      </w:r>
      <w:r>
        <w:rPr>
          <w:spacing w:val="-20"/>
          <w:w w:val="115"/>
          <w:sz w:val="20"/>
        </w:rPr>
        <w:t xml:space="preserve"> </w:t>
      </w:r>
      <w:r>
        <w:rPr>
          <w:w w:val="115"/>
          <w:sz w:val="20"/>
        </w:rPr>
        <w:t>of</w:t>
      </w:r>
      <w:r>
        <w:rPr>
          <w:spacing w:val="-20"/>
          <w:w w:val="115"/>
          <w:sz w:val="20"/>
        </w:rPr>
        <w:t xml:space="preserve"> </w:t>
      </w:r>
      <w:r>
        <w:rPr>
          <w:w w:val="115"/>
          <w:sz w:val="20"/>
        </w:rPr>
        <w:t>the</w:t>
      </w:r>
      <w:r>
        <w:rPr>
          <w:spacing w:val="-20"/>
          <w:w w:val="115"/>
          <w:sz w:val="20"/>
        </w:rPr>
        <w:t xml:space="preserve"> </w:t>
      </w:r>
      <w:r>
        <w:rPr>
          <w:w w:val="115"/>
          <w:sz w:val="20"/>
        </w:rPr>
        <w:t>hash used</w:t>
      </w:r>
      <w:r>
        <w:rPr>
          <w:spacing w:val="-6"/>
          <w:w w:val="115"/>
          <w:sz w:val="20"/>
        </w:rPr>
        <w:t xml:space="preserve"> </w:t>
      </w:r>
      <w:r>
        <w:rPr>
          <w:w w:val="115"/>
          <w:sz w:val="20"/>
        </w:rPr>
        <w:t>to</w:t>
      </w:r>
      <w:r>
        <w:rPr>
          <w:spacing w:val="-6"/>
          <w:w w:val="115"/>
          <w:sz w:val="20"/>
        </w:rPr>
        <w:t xml:space="preserve"> </w:t>
      </w:r>
      <w:r>
        <w:rPr>
          <w:w w:val="115"/>
          <w:sz w:val="20"/>
        </w:rPr>
        <w:t>calculate</w:t>
      </w:r>
      <w:r>
        <w:rPr>
          <w:spacing w:val="-6"/>
          <w:w w:val="115"/>
          <w:sz w:val="20"/>
        </w:rPr>
        <w:t xml:space="preserve"> </w:t>
      </w:r>
      <w:r>
        <w:rPr>
          <w:w w:val="115"/>
          <w:sz w:val="20"/>
        </w:rPr>
        <w:t>it</w:t>
      </w:r>
      <w:r>
        <w:rPr>
          <w:spacing w:val="-6"/>
          <w:w w:val="115"/>
          <w:sz w:val="20"/>
        </w:rPr>
        <w:t xml:space="preserve"> </w:t>
      </w:r>
      <w:r>
        <w:rPr>
          <w:w w:val="115"/>
          <w:sz w:val="20"/>
        </w:rPr>
        <w:t>has</w:t>
      </w:r>
      <w:r>
        <w:rPr>
          <w:spacing w:val="-6"/>
          <w:w w:val="115"/>
          <w:sz w:val="20"/>
        </w:rPr>
        <w:t xml:space="preserve"> </w:t>
      </w:r>
      <w:r>
        <w:rPr>
          <w:w w:val="115"/>
          <w:sz w:val="20"/>
        </w:rPr>
        <w:t>the</w:t>
      </w:r>
      <w:r>
        <w:rPr>
          <w:spacing w:val="-6"/>
          <w:w w:val="115"/>
          <w:sz w:val="20"/>
        </w:rPr>
        <w:t xml:space="preserve"> </w:t>
      </w:r>
      <w:r>
        <w:rPr>
          <w:w w:val="115"/>
          <w:sz w:val="20"/>
        </w:rPr>
        <w:t>effect</w:t>
      </w:r>
      <w:r>
        <w:rPr>
          <w:spacing w:val="-6"/>
          <w:w w:val="115"/>
          <w:sz w:val="20"/>
        </w:rPr>
        <w:t xml:space="preserve"> </w:t>
      </w:r>
      <w:r>
        <w:rPr>
          <w:w w:val="115"/>
          <w:sz w:val="20"/>
        </w:rPr>
        <w:t>of</w:t>
      </w:r>
      <w:r>
        <w:rPr>
          <w:spacing w:val="-6"/>
          <w:w w:val="115"/>
          <w:sz w:val="20"/>
        </w:rPr>
        <w:t xml:space="preserve"> </w:t>
      </w:r>
      <w:r>
        <w:rPr>
          <w:w w:val="115"/>
          <w:sz w:val="20"/>
        </w:rPr>
        <w:t>making</w:t>
      </w:r>
      <w:r>
        <w:rPr>
          <w:spacing w:val="-6"/>
          <w:w w:val="115"/>
          <w:sz w:val="20"/>
        </w:rPr>
        <w:t xml:space="preserve"> </w:t>
      </w:r>
      <w:r>
        <w:rPr>
          <w:w w:val="115"/>
          <w:sz w:val="20"/>
        </w:rPr>
        <w:t>this</w:t>
      </w:r>
      <w:r>
        <w:rPr>
          <w:spacing w:val="-6"/>
          <w:w w:val="115"/>
          <w:sz w:val="20"/>
        </w:rPr>
        <w:t xml:space="preserve"> </w:t>
      </w:r>
      <w:r>
        <w:rPr>
          <w:w w:val="115"/>
          <w:sz w:val="20"/>
        </w:rPr>
        <w:t>uniqueness</w:t>
      </w:r>
      <w:r>
        <w:rPr>
          <w:spacing w:val="-6"/>
          <w:w w:val="115"/>
          <w:sz w:val="20"/>
        </w:rPr>
        <w:t xml:space="preserve"> </w:t>
      </w:r>
      <w:r>
        <w:rPr>
          <w:w w:val="115"/>
          <w:sz w:val="20"/>
        </w:rPr>
        <w:t>property</w:t>
      </w:r>
      <w:r>
        <w:rPr>
          <w:spacing w:val="-6"/>
          <w:w w:val="115"/>
          <w:sz w:val="20"/>
        </w:rPr>
        <w:t xml:space="preserve"> </w:t>
      </w:r>
      <w:r>
        <w:rPr>
          <w:w w:val="115"/>
          <w:sz w:val="20"/>
        </w:rPr>
        <w:t>robust</w:t>
      </w:r>
      <w:r>
        <w:rPr>
          <w:spacing w:val="-6"/>
          <w:w w:val="115"/>
          <w:sz w:val="20"/>
        </w:rPr>
        <w:t xml:space="preserve"> </w:t>
      </w:r>
      <w:r>
        <w:rPr>
          <w:w w:val="115"/>
          <w:sz w:val="20"/>
        </w:rPr>
        <w:t>even</w:t>
      </w:r>
      <w:r>
        <w:rPr>
          <w:spacing w:val="-6"/>
          <w:w w:val="115"/>
          <w:sz w:val="20"/>
        </w:rPr>
        <w:t xml:space="preserve"> </w:t>
      </w:r>
      <w:r>
        <w:rPr>
          <w:w w:val="115"/>
          <w:sz w:val="20"/>
        </w:rPr>
        <w:t>if</w:t>
      </w:r>
      <w:r>
        <w:rPr>
          <w:spacing w:val="-6"/>
          <w:w w:val="115"/>
          <w:sz w:val="20"/>
        </w:rPr>
        <w:t xml:space="preserve"> </w:t>
      </w:r>
      <w:r>
        <w:rPr>
          <w:w w:val="115"/>
          <w:sz w:val="20"/>
        </w:rPr>
        <w:t>the</w:t>
      </w:r>
      <w:r>
        <w:rPr>
          <w:spacing w:val="-6"/>
          <w:w w:val="115"/>
          <w:sz w:val="20"/>
        </w:rPr>
        <w:t xml:space="preserve"> </w:t>
      </w:r>
      <w:r>
        <w:rPr>
          <w:rFonts w:ascii="Bookman Old Style" w:hAnsi="Bookman Old Style"/>
          <w:i/>
          <w:w w:val="115"/>
          <w:sz w:val="20"/>
        </w:rPr>
        <w:t>transaction</w:t>
      </w:r>
      <w:r>
        <w:rPr>
          <w:rFonts w:ascii="Bookman Old Style" w:hAnsi="Bookman Old Style"/>
          <w:i/>
          <w:spacing w:val="-7"/>
          <w:w w:val="115"/>
          <w:sz w:val="20"/>
        </w:rPr>
        <w:t xml:space="preserve"> </w:t>
      </w:r>
      <w:r>
        <w:rPr>
          <w:w w:val="115"/>
          <w:sz w:val="20"/>
        </w:rPr>
        <w:t>creator</w:t>
      </w:r>
      <w:r>
        <w:rPr>
          <w:spacing w:val="-6"/>
          <w:w w:val="115"/>
          <w:sz w:val="20"/>
        </w:rPr>
        <w:t xml:space="preserve"> </w:t>
      </w:r>
      <w:r>
        <w:rPr>
          <w:w w:val="115"/>
          <w:sz w:val="20"/>
        </w:rPr>
        <w:t>is</w:t>
      </w:r>
      <w:r>
        <w:rPr>
          <w:spacing w:val="-6"/>
          <w:w w:val="115"/>
          <w:sz w:val="20"/>
        </w:rPr>
        <w:t xml:space="preserve"> </w:t>
      </w:r>
      <w:r>
        <w:rPr>
          <w:w w:val="115"/>
          <w:sz w:val="20"/>
        </w:rPr>
        <w:t>an adversary.)</w:t>
      </w:r>
    </w:p>
    <w:p w:rsidR="00F170ED" w:rsidRDefault="00F170ED">
      <w:pPr>
        <w:jc w:val="both"/>
        <w:rPr>
          <w:sz w:val="20"/>
        </w:rPr>
        <w:sectPr w:rsidR="00F170ED">
          <w:pgSz w:w="12240" w:h="15840"/>
          <w:pgMar w:top="1040" w:right="960" w:bottom="1060" w:left="960" w:header="0" w:footer="866" w:gutter="0"/>
          <w:cols w:space="720"/>
        </w:sectPr>
      </w:pPr>
    </w:p>
    <w:p w:rsidR="00F170ED" w:rsidRDefault="0062181F">
      <w:pPr>
        <w:pStyle w:val="a3"/>
        <w:tabs>
          <w:tab w:val="left" w:pos="8035"/>
        </w:tabs>
        <w:spacing w:before="85" w:line="105" w:lineRule="exact"/>
        <w:ind w:left="120"/>
      </w:pPr>
      <w:r>
        <w:rPr>
          <w:w w:val="115"/>
        </w:rPr>
        <w:lastRenderedPageBreak/>
        <w:t>The</w:t>
      </w:r>
      <w:r>
        <w:rPr>
          <w:spacing w:val="-4"/>
          <w:w w:val="115"/>
        </w:rPr>
        <w:t xml:space="preserve"> </w:t>
      </w:r>
      <w:r>
        <w:rPr>
          <w:rFonts w:ascii="Arial" w:eastAsia="Arial" w:hAnsi="Arial" w:cs="Arial"/>
          <w:w w:val="115"/>
        </w:rPr>
        <w:t>ρ</w:t>
      </w:r>
      <w:r>
        <w:rPr>
          <w:rFonts w:ascii="Arial" w:eastAsia="Arial" w:hAnsi="Arial" w:cs="Arial"/>
          <w:spacing w:val="-10"/>
          <w:w w:val="115"/>
        </w:rPr>
        <w:t xml:space="preserve"> </w:t>
      </w:r>
      <w:r>
        <w:rPr>
          <w:w w:val="115"/>
        </w:rPr>
        <w:t>value</w:t>
      </w:r>
      <w:r>
        <w:rPr>
          <w:spacing w:val="-4"/>
          <w:w w:val="115"/>
        </w:rPr>
        <w:t xml:space="preserve"> </w:t>
      </w:r>
      <w:r>
        <w:rPr>
          <w:w w:val="115"/>
        </w:rPr>
        <w:t>for</w:t>
      </w:r>
      <w:r>
        <w:rPr>
          <w:spacing w:val="-4"/>
          <w:w w:val="115"/>
        </w:rPr>
        <w:t xml:space="preserve"> </w:t>
      </w:r>
      <w:bookmarkStart w:id="207" w:name="_bookmark120"/>
      <w:bookmarkEnd w:id="207"/>
      <w:r>
        <w:rPr>
          <w:w w:val="115"/>
        </w:rPr>
        <w:t>each</w:t>
      </w:r>
      <w:r>
        <w:rPr>
          <w:spacing w:val="-4"/>
          <w:w w:val="115"/>
        </w:rPr>
        <w:t xml:space="preserve"> </w:t>
      </w:r>
      <w:r>
        <w:rPr>
          <w:w w:val="115"/>
        </w:rPr>
        <w:t>output</w:t>
      </w:r>
      <w:r>
        <w:rPr>
          <w:spacing w:val="-4"/>
          <w:w w:val="115"/>
        </w:rPr>
        <w:t xml:space="preserve"> </w:t>
      </w:r>
      <w:r>
        <w:rPr>
          <w:rFonts w:ascii="Bookman Old Style" w:eastAsia="Bookman Old Style" w:hAnsi="Bookman Old Style" w:cs="Bookman Old Style"/>
          <w:i/>
          <w:w w:val="115"/>
        </w:rPr>
        <w:t>note</w:t>
      </w:r>
      <w:r>
        <w:rPr>
          <w:rFonts w:ascii="Bookman Old Style" w:eastAsia="Bookman Old Style" w:hAnsi="Bookman Old Style" w:cs="Bookman Old Style"/>
          <w:i/>
          <w:spacing w:val="1"/>
          <w:w w:val="115"/>
        </w:rPr>
        <w:t xml:space="preserve"> </w:t>
      </w:r>
      <w:r>
        <w:rPr>
          <w:w w:val="115"/>
        </w:rPr>
        <w:t>is</w:t>
      </w:r>
      <w:r>
        <w:rPr>
          <w:spacing w:val="-4"/>
          <w:w w:val="115"/>
        </w:rPr>
        <w:t xml:space="preserve"> </w:t>
      </w:r>
      <w:r>
        <w:rPr>
          <w:w w:val="115"/>
        </w:rPr>
        <w:t>then</w:t>
      </w:r>
      <w:r>
        <w:rPr>
          <w:spacing w:val="-4"/>
          <w:w w:val="115"/>
        </w:rPr>
        <w:t xml:space="preserve"> </w:t>
      </w:r>
      <w:r>
        <w:rPr>
          <w:w w:val="115"/>
        </w:rPr>
        <w:t>derived</w:t>
      </w:r>
      <w:r>
        <w:rPr>
          <w:spacing w:val="-4"/>
          <w:w w:val="115"/>
        </w:rPr>
        <w:t xml:space="preserve"> </w:t>
      </w:r>
      <w:r>
        <w:rPr>
          <w:w w:val="115"/>
        </w:rPr>
        <w:t>from</w:t>
      </w:r>
      <w:r>
        <w:rPr>
          <w:spacing w:val="-3"/>
          <w:w w:val="115"/>
        </w:rPr>
        <w:t xml:space="preserve"> </w:t>
      </w:r>
      <w:r>
        <w:rPr>
          <w:w w:val="115"/>
        </w:rPr>
        <w:t>a</w:t>
      </w:r>
      <w:r>
        <w:rPr>
          <w:spacing w:val="-4"/>
          <w:w w:val="115"/>
        </w:rPr>
        <w:t xml:space="preserve"> </w:t>
      </w:r>
      <w:r>
        <w:rPr>
          <w:w w:val="115"/>
        </w:rPr>
        <w:t>random</w:t>
      </w:r>
      <w:r>
        <w:rPr>
          <w:spacing w:val="-4"/>
          <w:w w:val="115"/>
        </w:rPr>
        <w:t xml:space="preserve"> </w:t>
      </w:r>
      <w:r>
        <w:rPr>
          <w:w w:val="115"/>
        </w:rPr>
        <w:t>private</w:t>
      </w:r>
      <w:r>
        <w:rPr>
          <w:spacing w:val="-4"/>
          <w:w w:val="115"/>
        </w:rPr>
        <w:t xml:space="preserve"> </w:t>
      </w:r>
      <w:r>
        <w:rPr>
          <w:w w:val="115"/>
        </w:rPr>
        <w:t>seed</w:t>
      </w:r>
      <w:r>
        <w:rPr>
          <w:spacing w:val="-4"/>
          <w:w w:val="115"/>
        </w:rPr>
        <w:t xml:space="preserve"> </w:t>
      </w:r>
      <w:r>
        <w:rPr>
          <w:rFonts w:ascii="Arial" w:eastAsia="Arial" w:hAnsi="Arial" w:cs="Arial"/>
          <w:w w:val="115"/>
        </w:rPr>
        <w:t>ϕ</w:t>
      </w:r>
      <w:r>
        <w:rPr>
          <w:rFonts w:ascii="Arial" w:eastAsia="Arial" w:hAnsi="Arial" w:cs="Arial"/>
          <w:spacing w:val="-10"/>
          <w:w w:val="115"/>
        </w:rPr>
        <w:t xml:space="preserve"> </w:t>
      </w:r>
      <w:r>
        <w:rPr>
          <w:w w:val="115"/>
        </w:rPr>
        <w:t>and</w:t>
      </w:r>
      <w:r>
        <w:rPr>
          <w:spacing w:val="-4"/>
          <w:w w:val="115"/>
        </w:rPr>
        <w:t xml:space="preserve"> </w:t>
      </w:r>
      <w:r>
        <w:rPr>
          <w:rFonts w:ascii="Tahoma" w:eastAsia="Tahoma" w:hAnsi="Tahoma" w:cs="Tahoma"/>
          <w:w w:val="115"/>
        </w:rPr>
        <w:t>h</w:t>
      </w:r>
      <w:r>
        <w:rPr>
          <w:rFonts w:ascii="Tahoma" w:eastAsia="Tahoma" w:hAnsi="Tahoma" w:cs="Tahoma"/>
          <w:w w:val="115"/>
        </w:rPr>
        <w:tab/>
      </w:r>
      <w:r>
        <w:rPr>
          <w:w w:val="115"/>
        </w:rPr>
        <w:t xml:space="preserve">using </w:t>
      </w:r>
      <w:r>
        <w:rPr>
          <w:rFonts w:ascii="Tahoma" w:eastAsia="Tahoma" w:hAnsi="Tahoma" w:cs="Tahoma"/>
          <w:w w:val="115"/>
        </w:rPr>
        <w:t>PRF</w:t>
      </w:r>
      <w:r>
        <w:rPr>
          <w:rFonts w:ascii="Arial" w:eastAsia="Arial" w:hAnsi="Arial" w:cs="Arial"/>
          <w:w w:val="115"/>
          <w:position w:val="10"/>
          <w:sz w:val="14"/>
          <w:szCs w:val="14"/>
        </w:rPr>
        <w:t xml:space="preserve">ρ </w:t>
      </w:r>
      <w:r>
        <w:rPr>
          <w:w w:val="115"/>
        </w:rPr>
        <w:t>. The</w:t>
      </w:r>
      <w:r>
        <w:rPr>
          <w:spacing w:val="-40"/>
          <w:w w:val="115"/>
        </w:rPr>
        <w:t xml:space="preserve"> </w:t>
      </w:r>
      <w:r>
        <w:rPr>
          <w:w w:val="115"/>
        </w:rPr>
        <w:t>correct</w:t>
      </w:r>
    </w:p>
    <w:p w:rsidR="00F170ED" w:rsidRDefault="00F170ED">
      <w:pPr>
        <w:spacing w:line="105" w:lineRule="exact"/>
        <w:sectPr w:rsidR="00F170ED">
          <w:pgSz w:w="12240" w:h="15840"/>
          <w:pgMar w:top="980" w:right="960" w:bottom="1060" w:left="960" w:header="0" w:footer="866" w:gutter="0"/>
          <w:cols w:space="720"/>
        </w:sectPr>
      </w:pPr>
    </w:p>
    <w:p w:rsidR="00F170ED" w:rsidRDefault="0062181F">
      <w:pPr>
        <w:spacing w:before="150" w:line="23" w:lineRule="exact"/>
        <w:jc w:val="right"/>
        <w:rPr>
          <w:rFonts w:ascii="Arial"/>
          <w:sz w:val="14"/>
        </w:rPr>
      </w:pPr>
      <w:r>
        <w:rPr>
          <w:rFonts w:ascii="Arial"/>
          <w:sz w:val="14"/>
        </w:rPr>
        <w:lastRenderedPageBreak/>
        <w:t>new</w:t>
      </w:r>
    </w:p>
    <w:p w:rsidR="00F170ED" w:rsidRDefault="0062181F">
      <w:pPr>
        <w:tabs>
          <w:tab w:val="left" w:pos="1491"/>
        </w:tabs>
        <w:spacing w:before="26" w:line="147" w:lineRule="exact"/>
        <w:ind w:left="320"/>
        <w:rPr>
          <w:rFonts w:ascii="Arial" w:eastAsia="Arial" w:hAnsi="Arial" w:cs="Arial"/>
          <w:sz w:val="14"/>
          <w:szCs w:val="14"/>
        </w:rPr>
      </w:pPr>
      <w:r>
        <w:br w:type="column"/>
      </w:r>
      <w:r>
        <w:rPr>
          <w:rFonts w:ascii="Arial" w:eastAsia="Arial" w:hAnsi="Arial" w:cs="Arial"/>
          <w:w w:val="105"/>
          <w:sz w:val="14"/>
          <w:szCs w:val="14"/>
        </w:rPr>
        <w:lastRenderedPageBreak/>
        <w:t>Sig</w:t>
      </w:r>
      <w:r>
        <w:rPr>
          <w:rFonts w:ascii="Arial" w:eastAsia="Arial" w:hAnsi="Arial" w:cs="Arial"/>
          <w:w w:val="105"/>
          <w:sz w:val="14"/>
          <w:szCs w:val="14"/>
        </w:rPr>
        <w:tab/>
      </w:r>
      <w:r>
        <w:rPr>
          <w:rFonts w:ascii="Arial" w:eastAsia="Arial" w:hAnsi="Arial" w:cs="Arial"/>
          <w:w w:val="105"/>
          <w:position w:val="1"/>
          <w:sz w:val="14"/>
          <w:szCs w:val="14"/>
        </w:rPr>
        <w:t>ϕ</w:t>
      </w:r>
    </w:p>
    <w:p w:rsidR="00F170ED" w:rsidRDefault="00F170ED">
      <w:pPr>
        <w:spacing w:line="147" w:lineRule="exact"/>
        <w:rPr>
          <w:rFonts w:ascii="Arial" w:eastAsia="Arial" w:hAnsi="Arial" w:cs="Arial"/>
          <w:sz w:val="14"/>
          <w:szCs w:val="14"/>
        </w:rPr>
        <w:sectPr w:rsidR="00F170ED">
          <w:type w:val="continuous"/>
          <w:pgSz w:w="12240" w:h="15840"/>
          <w:pgMar w:top="1500" w:right="960" w:bottom="1060" w:left="960" w:header="720" w:footer="720" w:gutter="0"/>
          <w:cols w:num="2" w:space="720" w:equalWidth="0">
            <w:col w:w="7411" w:space="40"/>
            <w:col w:w="2869"/>
          </w:cols>
        </w:sectPr>
      </w:pPr>
    </w:p>
    <w:p w:rsidR="00F170ED" w:rsidRDefault="0062181F">
      <w:pPr>
        <w:spacing w:before="11" w:line="223" w:lineRule="auto"/>
        <w:ind w:left="120" w:right="118"/>
        <w:jc w:val="both"/>
        <w:rPr>
          <w:sz w:val="20"/>
        </w:rPr>
      </w:pPr>
      <w:r>
        <w:rPr>
          <w:w w:val="110"/>
          <w:sz w:val="20"/>
        </w:rPr>
        <w:lastRenderedPageBreak/>
        <w:t xml:space="preserve">construction of </w:t>
      </w:r>
      <w:r>
        <w:rPr>
          <w:rFonts w:ascii="Arial" w:hAnsi="Arial"/>
          <w:w w:val="110"/>
          <w:sz w:val="20"/>
        </w:rPr>
        <w:t xml:space="preserve">ρ </w:t>
      </w:r>
      <w:r>
        <w:rPr>
          <w:w w:val="110"/>
          <w:sz w:val="20"/>
        </w:rPr>
        <w:t xml:space="preserve">for each output </w:t>
      </w:r>
      <w:r>
        <w:rPr>
          <w:rFonts w:ascii="Bookman Old Style" w:hAnsi="Bookman Old Style"/>
          <w:i/>
          <w:w w:val="110"/>
          <w:sz w:val="20"/>
        </w:rPr>
        <w:t xml:space="preserve">note </w:t>
      </w:r>
      <w:r>
        <w:rPr>
          <w:w w:val="110"/>
          <w:sz w:val="20"/>
        </w:rPr>
        <w:t xml:space="preserve">is enforced by </w:t>
      </w:r>
      <w:hyperlink w:anchor="_bookmark53" w:history="1">
        <w:r>
          <w:rPr>
            <w:w w:val="110"/>
            <w:sz w:val="20"/>
          </w:rPr>
          <w:t>§ 4.9.1</w:t>
        </w:r>
      </w:hyperlink>
      <w:r>
        <w:rPr>
          <w:spacing w:val="50"/>
          <w:w w:val="110"/>
          <w:sz w:val="20"/>
        </w:rPr>
        <w:t xml:space="preserve"> </w:t>
      </w:r>
      <w:r>
        <w:rPr>
          <w:rFonts w:ascii="Century Schoolbook" w:hAnsi="Century Schoolbook"/>
          <w:i/>
          <w:w w:val="110"/>
          <w:sz w:val="20"/>
        </w:rPr>
        <w:t xml:space="preserve">‘Uniqueness of </w:t>
      </w:r>
      <w:r>
        <w:rPr>
          <w:rFonts w:ascii="Arial" w:hAnsi="Arial"/>
          <w:w w:val="110"/>
          <w:sz w:val="20"/>
        </w:rPr>
        <w:t>ρ</w:t>
      </w:r>
      <w:r>
        <w:rPr>
          <w:rFonts w:ascii="PMingLiU" w:hAnsi="PMingLiU"/>
          <w:w w:val="110"/>
          <w:position w:val="-3"/>
          <w:sz w:val="14"/>
        </w:rPr>
        <w:t xml:space="preserve">i </w:t>
      </w:r>
      <w:r>
        <w:rPr>
          <w:rFonts w:ascii="Century Schoolbook" w:hAnsi="Century Schoolbook"/>
          <w:i/>
          <w:w w:val="110"/>
          <w:sz w:val="20"/>
        </w:rPr>
        <w:t xml:space="preserve">’ </w:t>
      </w:r>
      <w:r>
        <w:rPr>
          <w:w w:val="110"/>
          <w:sz w:val="20"/>
        </w:rPr>
        <w:t xml:space="preserve">on p. 22 in the </w:t>
      </w:r>
      <w:r>
        <w:rPr>
          <w:rFonts w:ascii="Bookman Old Style" w:hAnsi="Bookman Old Style"/>
          <w:i/>
          <w:w w:val="110"/>
          <w:sz w:val="20"/>
        </w:rPr>
        <w:t xml:space="preserve">JoinSplit state- </w:t>
      </w:r>
      <w:r>
        <w:rPr>
          <w:rFonts w:ascii="Bookman Old Style" w:hAnsi="Bookman Old Style"/>
          <w:i/>
          <w:sz w:val="20"/>
        </w:rPr>
        <w:t xml:space="preserve">ment </w:t>
      </w:r>
      <w:r>
        <w:rPr>
          <w:sz w:val="20"/>
        </w:rPr>
        <w:t>.</w:t>
      </w:r>
    </w:p>
    <w:p w:rsidR="00F170ED" w:rsidRDefault="0062181F">
      <w:pPr>
        <w:spacing w:before="143" w:line="223" w:lineRule="auto"/>
        <w:ind w:left="120" w:right="118"/>
        <w:jc w:val="both"/>
        <w:rPr>
          <w:sz w:val="20"/>
          <w:szCs w:val="20"/>
        </w:rPr>
      </w:pPr>
      <w:r>
        <w:rPr>
          <w:spacing w:val="-3"/>
          <w:w w:val="115"/>
          <w:sz w:val="20"/>
          <w:szCs w:val="20"/>
        </w:rPr>
        <w:t>Now</w:t>
      </w:r>
      <w:r>
        <w:rPr>
          <w:spacing w:val="-27"/>
          <w:w w:val="115"/>
          <w:sz w:val="20"/>
          <w:szCs w:val="20"/>
        </w:rPr>
        <w:t xml:space="preserve"> </w:t>
      </w:r>
      <w:r>
        <w:rPr>
          <w:w w:val="115"/>
          <w:sz w:val="20"/>
          <w:szCs w:val="20"/>
        </w:rPr>
        <w:t>even</w:t>
      </w:r>
      <w:r>
        <w:rPr>
          <w:spacing w:val="-27"/>
          <w:w w:val="115"/>
          <w:sz w:val="20"/>
          <w:szCs w:val="20"/>
        </w:rPr>
        <w:t xml:space="preserve"> </w:t>
      </w:r>
      <w:r>
        <w:rPr>
          <w:w w:val="115"/>
          <w:sz w:val="20"/>
          <w:szCs w:val="20"/>
        </w:rPr>
        <w:t>if</w:t>
      </w:r>
      <w:r>
        <w:rPr>
          <w:spacing w:val="-27"/>
          <w:w w:val="115"/>
          <w:sz w:val="20"/>
          <w:szCs w:val="20"/>
        </w:rPr>
        <w:t xml:space="preserve"> </w:t>
      </w:r>
      <w:r>
        <w:rPr>
          <w:w w:val="115"/>
          <w:sz w:val="20"/>
          <w:szCs w:val="20"/>
        </w:rPr>
        <w:t>the</w:t>
      </w:r>
      <w:r>
        <w:rPr>
          <w:spacing w:val="-27"/>
          <w:w w:val="115"/>
          <w:sz w:val="20"/>
          <w:szCs w:val="20"/>
        </w:rPr>
        <w:t xml:space="preserve"> </w:t>
      </w:r>
      <w:r>
        <w:rPr>
          <w:w w:val="115"/>
          <w:sz w:val="20"/>
          <w:szCs w:val="20"/>
        </w:rPr>
        <w:t>creator</w:t>
      </w:r>
      <w:r>
        <w:rPr>
          <w:spacing w:val="-27"/>
          <w:w w:val="115"/>
          <w:sz w:val="20"/>
          <w:szCs w:val="20"/>
        </w:rPr>
        <w:t xml:space="preserve"> </w:t>
      </w:r>
      <w:r>
        <w:rPr>
          <w:w w:val="115"/>
          <w:sz w:val="20"/>
          <w:szCs w:val="20"/>
        </w:rPr>
        <w:t>of</w:t>
      </w:r>
      <w:r>
        <w:rPr>
          <w:spacing w:val="-27"/>
          <w:w w:val="115"/>
          <w:sz w:val="20"/>
          <w:szCs w:val="20"/>
        </w:rPr>
        <w:t xml:space="preserve"> </w:t>
      </w:r>
      <w:r>
        <w:rPr>
          <w:w w:val="115"/>
          <w:sz w:val="20"/>
          <w:szCs w:val="20"/>
        </w:rPr>
        <w:t>a</w:t>
      </w:r>
      <w:r>
        <w:rPr>
          <w:spacing w:val="-27"/>
          <w:w w:val="115"/>
          <w:sz w:val="20"/>
          <w:szCs w:val="20"/>
        </w:rPr>
        <w:t xml:space="preserve"> </w:t>
      </w:r>
      <w:r>
        <w:rPr>
          <w:rFonts w:ascii="Bookman Old Style" w:eastAsia="Bookman Old Style" w:hAnsi="Bookman Old Style" w:cs="Bookman Old Style"/>
          <w:i/>
          <w:w w:val="115"/>
          <w:sz w:val="20"/>
          <w:szCs w:val="20"/>
        </w:rPr>
        <w:t>JoinSplit</w:t>
      </w:r>
      <w:r>
        <w:rPr>
          <w:rFonts w:ascii="Bookman Old Style" w:eastAsia="Bookman Old Style" w:hAnsi="Bookman Old Style" w:cs="Bookman Old Style"/>
          <w:i/>
          <w:spacing w:val="-39"/>
          <w:w w:val="115"/>
          <w:sz w:val="20"/>
          <w:szCs w:val="20"/>
        </w:rPr>
        <w:t xml:space="preserve"> </w:t>
      </w:r>
      <w:r>
        <w:rPr>
          <w:rFonts w:ascii="Bookman Old Style" w:eastAsia="Bookman Old Style" w:hAnsi="Bookman Old Style" w:cs="Bookman Old Style"/>
          <w:i/>
          <w:w w:val="115"/>
          <w:sz w:val="20"/>
          <w:szCs w:val="20"/>
        </w:rPr>
        <w:t>description</w:t>
      </w:r>
      <w:r>
        <w:rPr>
          <w:rFonts w:ascii="Bookman Old Style" w:eastAsia="Bookman Old Style" w:hAnsi="Bookman Old Style" w:cs="Bookman Old Style"/>
          <w:i/>
          <w:spacing w:val="-33"/>
          <w:w w:val="115"/>
          <w:sz w:val="20"/>
          <w:szCs w:val="20"/>
        </w:rPr>
        <w:t xml:space="preserve"> </w:t>
      </w:r>
      <w:r>
        <w:rPr>
          <w:w w:val="115"/>
          <w:sz w:val="20"/>
          <w:szCs w:val="20"/>
        </w:rPr>
        <w:t>does</w:t>
      </w:r>
      <w:r>
        <w:rPr>
          <w:spacing w:val="-27"/>
          <w:w w:val="115"/>
          <w:sz w:val="20"/>
          <w:szCs w:val="20"/>
        </w:rPr>
        <w:t xml:space="preserve"> </w:t>
      </w:r>
      <w:r>
        <w:rPr>
          <w:w w:val="115"/>
          <w:sz w:val="20"/>
          <w:szCs w:val="20"/>
        </w:rPr>
        <w:t>not</w:t>
      </w:r>
      <w:r>
        <w:rPr>
          <w:spacing w:val="-27"/>
          <w:w w:val="115"/>
          <w:sz w:val="20"/>
          <w:szCs w:val="20"/>
        </w:rPr>
        <w:t xml:space="preserve"> </w:t>
      </w:r>
      <w:r>
        <w:rPr>
          <w:w w:val="115"/>
          <w:sz w:val="20"/>
          <w:szCs w:val="20"/>
        </w:rPr>
        <w:t>choose</w:t>
      </w:r>
      <w:r>
        <w:rPr>
          <w:spacing w:val="-27"/>
          <w:w w:val="115"/>
          <w:sz w:val="20"/>
          <w:szCs w:val="20"/>
        </w:rPr>
        <w:t xml:space="preserve"> </w:t>
      </w:r>
      <w:r>
        <w:rPr>
          <w:rFonts w:ascii="Arial" w:eastAsia="Arial" w:hAnsi="Arial" w:cs="Arial"/>
          <w:w w:val="115"/>
          <w:sz w:val="20"/>
          <w:szCs w:val="20"/>
        </w:rPr>
        <w:t>ϕ</w:t>
      </w:r>
      <w:r>
        <w:rPr>
          <w:rFonts w:ascii="Arial" w:eastAsia="Arial" w:hAnsi="Arial" w:cs="Arial"/>
          <w:spacing w:val="-33"/>
          <w:w w:val="115"/>
          <w:sz w:val="20"/>
          <w:szCs w:val="20"/>
        </w:rPr>
        <w:t xml:space="preserve"> </w:t>
      </w:r>
      <w:r>
        <w:rPr>
          <w:w w:val="115"/>
          <w:sz w:val="20"/>
          <w:szCs w:val="20"/>
        </w:rPr>
        <w:t>randomly,</w:t>
      </w:r>
      <w:r>
        <w:rPr>
          <w:spacing w:val="-27"/>
          <w:w w:val="115"/>
          <w:sz w:val="20"/>
          <w:szCs w:val="20"/>
        </w:rPr>
        <w:t xml:space="preserve"> </w:t>
      </w:r>
      <w:r>
        <w:rPr>
          <w:w w:val="115"/>
          <w:sz w:val="20"/>
          <w:szCs w:val="20"/>
        </w:rPr>
        <w:t>uniqueness</w:t>
      </w:r>
      <w:r>
        <w:rPr>
          <w:spacing w:val="-27"/>
          <w:w w:val="115"/>
          <w:sz w:val="20"/>
          <w:szCs w:val="20"/>
        </w:rPr>
        <w:t xml:space="preserve"> </w:t>
      </w:r>
      <w:r>
        <w:rPr>
          <w:w w:val="115"/>
          <w:sz w:val="20"/>
          <w:szCs w:val="20"/>
        </w:rPr>
        <w:t>of</w:t>
      </w:r>
      <w:r>
        <w:rPr>
          <w:spacing w:val="-27"/>
          <w:w w:val="115"/>
          <w:sz w:val="20"/>
          <w:szCs w:val="20"/>
        </w:rPr>
        <w:t xml:space="preserve"> </w:t>
      </w:r>
      <w:r>
        <w:rPr>
          <w:rFonts w:ascii="Bookman Old Style" w:eastAsia="Bookman Old Style" w:hAnsi="Bookman Old Style" w:cs="Bookman Old Style"/>
          <w:i/>
          <w:w w:val="115"/>
          <w:sz w:val="20"/>
          <w:szCs w:val="20"/>
        </w:rPr>
        <w:t>nullifiers</w:t>
      </w:r>
      <w:r>
        <w:rPr>
          <w:rFonts w:ascii="Bookman Old Style" w:eastAsia="Bookman Old Style" w:hAnsi="Bookman Old Style" w:cs="Bookman Old Style"/>
          <w:i/>
          <w:spacing w:val="-29"/>
          <w:w w:val="115"/>
          <w:sz w:val="20"/>
          <w:szCs w:val="20"/>
        </w:rPr>
        <w:t xml:space="preserve"> </w:t>
      </w:r>
      <w:r>
        <w:rPr>
          <w:w w:val="115"/>
          <w:sz w:val="20"/>
          <w:szCs w:val="20"/>
        </w:rPr>
        <w:t>and</w:t>
      </w:r>
      <w:r>
        <w:rPr>
          <w:spacing w:val="-27"/>
          <w:w w:val="115"/>
          <w:sz w:val="20"/>
          <w:szCs w:val="20"/>
        </w:rPr>
        <w:t xml:space="preserve"> </w:t>
      </w:r>
      <w:r>
        <w:rPr>
          <w:w w:val="115"/>
          <w:sz w:val="20"/>
          <w:szCs w:val="20"/>
        </w:rPr>
        <w:t xml:space="preserve">col- lision resistance of both </w:t>
      </w:r>
      <w:r>
        <w:rPr>
          <w:rFonts w:ascii="Tahoma" w:eastAsia="Tahoma" w:hAnsi="Tahoma" w:cs="Tahoma"/>
          <w:w w:val="115"/>
          <w:sz w:val="20"/>
          <w:szCs w:val="20"/>
        </w:rPr>
        <w:t xml:space="preserve">hSigCRH </w:t>
      </w:r>
      <w:r>
        <w:rPr>
          <w:w w:val="115"/>
          <w:sz w:val="20"/>
          <w:szCs w:val="20"/>
        </w:rPr>
        <w:t xml:space="preserve">and </w:t>
      </w:r>
      <w:r>
        <w:rPr>
          <w:rFonts w:ascii="Tahoma" w:eastAsia="Tahoma" w:hAnsi="Tahoma" w:cs="Tahoma"/>
          <w:w w:val="115"/>
          <w:sz w:val="20"/>
          <w:szCs w:val="20"/>
        </w:rPr>
        <w:t>PRF</w:t>
      </w:r>
      <w:r>
        <w:rPr>
          <w:rFonts w:ascii="Arial" w:eastAsia="Arial" w:hAnsi="Arial" w:cs="Arial"/>
          <w:w w:val="115"/>
          <w:position w:val="9"/>
          <w:sz w:val="14"/>
          <w:szCs w:val="14"/>
        </w:rPr>
        <w:t xml:space="preserve">ρ </w:t>
      </w:r>
      <w:r>
        <w:rPr>
          <w:w w:val="115"/>
          <w:sz w:val="20"/>
          <w:szCs w:val="20"/>
        </w:rPr>
        <w:t xml:space="preserve">will ensure that the derived </w:t>
      </w:r>
      <w:r>
        <w:rPr>
          <w:rFonts w:ascii="Arial" w:eastAsia="Arial" w:hAnsi="Arial" w:cs="Arial"/>
          <w:w w:val="115"/>
          <w:sz w:val="20"/>
          <w:szCs w:val="20"/>
        </w:rPr>
        <w:t xml:space="preserve">ρ </w:t>
      </w:r>
      <w:r>
        <w:rPr>
          <w:w w:val="115"/>
          <w:sz w:val="20"/>
          <w:szCs w:val="20"/>
        </w:rPr>
        <w:t xml:space="preserve">values are unique, at least for any two </w:t>
      </w:r>
      <w:r>
        <w:rPr>
          <w:rFonts w:ascii="Bookman Old Style" w:eastAsia="Bookman Old Style" w:hAnsi="Bookman Old Style" w:cs="Bookman Old Style"/>
          <w:i/>
          <w:w w:val="110"/>
          <w:sz w:val="20"/>
          <w:szCs w:val="20"/>
        </w:rPr>
        <w:t>JoinSplit</w:t>
      </w:r>
      <w:r>
        <w:rPr>
          <w:rFonts w:ascii="Bookman Old Style" w:eastAsia="Bookman Old Style" w:hAnsi="Bookman Old Style" w:cs="Bookman Old Style"/>
          <w:i/>
          <w:spacing w:val="-31"/>
          <w:w w:val="110"/>
          <w:sz w:val="20"/>
          <w:szCs w:val="20"/>
        </w:rPr>
        <w:t xml:space="preserve"> </w:t>
      </w:r>
      <w:r>
        <w:rPr>
          <w:rFonts w:ascii="Bookman Old Style" w:eastAsia="Bookman Old Style" w:hAnsi="Bookman Old Style" w:cs="Bookman Old Style"/>
          <w:i/>
          <w:w w:val="110"/>
          <w:sz w:val="20"/>
          <w:szCs w:val="20"/>
        </w:rPr>
        <w:t>descriptions</w:t>
      </w:r>
      <w:r>
        <w:rPr>
          <w:rFonts w:ascii="Bookman Old Style" w:eastAsia="Bookman Old Style" w:hAnsi="Bookman Old Style" w:cs="Bookman Old Style"/>
          <w:i/>
          <w:spacing w:val="-19"/>
          <w:w w:val="110"/>
          <w:sz w:val="20"/>
          <w:szCs w:val="20"/>
        </w:rPr>
        <w:t xml:space="preserve"> </w:t>
      </w:r>
      <w:r>
        <w:rPr>
          <w:w w:val="110"/>
          <w:sz w:val="20"/>
          <w:szCs w:val="20"/>
        </w:rPr>
        <w:t>that</w:t>
      </w:r>
      <w:r>
        <w:rPr>
          <w:spacing w:val="-20"/>
          <w:w w:val="110"/>
          <w:sz w:val="20"/>
          <w:szCs w:val="20"/>
        </w:rPr>
        <w:t xml:space="preserve"> </w:t>
      </w:r>
      <w:r>
        <w:rPr>
          <w:w w:val="110"/>
          <w:sz w:val="20"/>
          <w:szCs w:val="20"/>
        </w:rPr>
        <w:t>get</w:t>
      </w:r>
      <w:r>
        <w:rPr>
          <w:spacing w:val="-20"/>
          <w:w w:val="110"/>
          <w:sz w:val="20"/>
          <w:szCs w:val="20"/>
        </w:rPr>
        <w:t xml:space="preserve"> </w:t>
      </w:r>
      <w:r>
        <w:rPr>
          <w:w w:val="110"/>
          <w:sz w:val="20"/>
          <w:szCs w:val="20"/>
        </w:rPr>
        <w:t>into</w:t>
      </w:r>
      <w:r>
        <w:rPr>
          <w:spacing w:val="-20"/>
          <w:w w:val="110"/>
          <w:sz w:val="20"/>
          <w:szCs w:val="20"/>
        </w:rPr>
        <w:t xml:space="preserve"> </w:t>
      </w:r>
      <w:r>
        <w:rPr>
          <w:w w:val="110"/>
          <w:sz w:val="20"/>
          <w:szCs w:val="20"/>
        </w:rPr>
        <w:t>a</w:t>
      </w:r>
      <w:r>
        <w:rPr>
          <w:spacing w:val="-20"/>
          <w:w w:val="110"/>
          <w:sz w:val="20"/>
          <w:szCs w:val="20"/>
        </w:rPr>
        <w:t xml:space="preserve"> </w:t>
      </w:r>
      <w:r>
        <w:rPr>
          <w:w w:val="110"/>
          <w:sz w:val="20"/>
          <w:szCs w:val="20"/>
        </w:rPr>
        <w:t>valid</w:t>
      </w:r>
      <w:r>
        <w:rPr>
          <w:spacing w:val="-20"/>
          <w:w w:val="110"/>
          <w:sz w:val="20"/>
          <w:szCs w:val="20"/>
        </w:rPr>
        <w:t xml:space="preserve"> </w:t>
      </w:r>
      <w:r>
        <w:rPr>
          <w:rFonts w:ascii="Bookman Old Style" w:eastAsia="Bookman Old Style" w:hAnsi="Bookman Old Style" w:cs="Bookman Old Style"/>
          <w:i/>
          <w:w w:val="110"/>
          <w:sz w:val="20"/>
          <w:szCs w:val="20"/>
        </w:rPr>
        <w:t>block</w:t>
      </w:r>
      <w:r>
        <w:rPr>
          <w:rFonts w:ascii="Bookman Old Style" w:eastAsia="Bookman Old Style" w:hAnsi="Bookman Old Style" w:cs="Bookman Old Style"/>
          <w:i/>
          <w:spacing w:val="-31"/>
          <w:w w:val="110"/>
          <w:sz w:val="20"/>
          <w:szCs w:val="20"/>
        </w:rPr>
        <w:t xml:space="preserve"> </w:t>
      </w:r>
      <w:r>
        <w:rPr>
          <w:rFonts w:ascii="Bookman Old Style" w:eastAsia="Bookman Old Style" w:hAnsi="Bookman Old Style" w:cs="Bookman Old Style"/>
          <w:i/>
          <w:w w:val="110"/>
          <w:sz w:val="20"/>
          <w:szCs w:val="20"/>
        </w:rPr>
        <w:t>chain</w:t>
      </w:r>
      <w:r>
        <w:rPr>
          <w:w w:val="110"/>
          <w:sz w:val="20"/>
          <w:szCs w:val="20"/>
        </w:rPr>
        <w:t>.</w:t>
      </w:r>
      <w:r>
        <w:rPr>
          <w:spacing w:val="-14"/>
          <w:w w:val="110"/>
          <w:sz w:val="20"/>
          <w:szCs w:val="20"/>
        </w:rPr>
        <w:t xml:space="preserve"> </w:t>
      </w:r>
      <w:r>
        <w:rPr>
          <w:w w:val="110"/>
          <w:sz w:val="20"/>
          <w:szCs w:val="20"/>
        </w:rPr>
        <w:t>This</w:t>
      </w:r>
      <w:r>
        <w:rPr>
          <w:spacing w:val="-20"/>
          <w:w w:val="110"/>
          <w:sz w:val="20"/>
          <w:szCs w:val="20"/>
        </w:rPr>
        <w:t xml:space="preserve"> </w:t>
      </w:r>
      <w:r>
        <w:rPr>
          <w:w w:val="110"/>
          <w:sz w:val="20"/>
          <w:szCs w:val="20"/>
        </w:rPr>
        <w:t>is</w:t>
      </w:r>
      <w:r>
        <w:rPr>
          <w:spacing w:val="-20"/>
          <w:w w:val="110"/>
          <w:sz w:val="20"/>
          <w:szCs w:val="20"/>
        </w:rPr>
        <w:t xml:space="preserve"> </w:t>
      </w:r>
      <w:r>
        <w:rPr>
          <w:w w:val="110"/>
          <w:sz w:val="20"/>
          <w:szCs w:val="20"/>
        </w:rPr>
        <w:t>sufficient</w:t>
      </w:r>
      <w:r>
        <w:rPr>
          <w:spacing w:val="-20"/>
          <w:w w:val="110"/>
          <w:sz w:val="20"/>
          <w:szCs w:val="20"/>
        </w:rPr>
        <w:t xml:space="preserve"> </w:t>
      </w:r>
      <w:r>
        <w:rPr>
          <w:w w:val="110"/>
          <w:sz w:val="20"/>
          <w:szCs w:val="20"/>
        </w:rPr>
        <w:t>to</w:t>
      </w:r>
      <w:r>
        <w:rPr>
          <w:spacing w:val="-20"/>
          <w:w w:val="110"/>
          <w:sz w:val="20"/>
          <w:szCs w:val="20"/>
        </w:rPr>
        <w:t xml:space="preserve"> </w:t>
      </w:r>
      <w:r>
        <w:rPr>
          <w:w w:val="110"/>
          <w:sz w:val="20"/>
          <w:szCs w:val="20"/>
        </w:rPr>
        <w:t>prevent</w:t>
      </w:r>
      <w:r>
        <w:rPr>
          <w:spacing w:val="-20"/>
          <w:w w:val="110"/>
          <w:sz w:val="20"/>
          <w:szCs w:val="20"/>
        </w:rPr>
        <w:t xml:space="preserve"> </w:t>
      </w:r>
      <w:r>
        <w:rPr>
          <w:w w:val="110"/>
          <w:sz w:val="20"/>
          <w:szCs w:val="20"/>
        </w:rPr>
        <w:t>the</w:t>
      </w:r>
      <w:r>
        <w:rPr>
          <w:spacing w:val="-20"/>
          <w:w w:val="110"/>
          <w:sz w:val="20"/>
          <w:szCs w:val="20"/>
        </w:rPr>
        <w:t xml:space="preserve"> </w:t>
      </w:r>
      <w:r>
        <w:rPr>
          <w:w w:val="110"/>
          <w:sz w:val="20"/>
          <w:szCs w:val="20"/>
        </w:rPr>
        <w:t>Faerie</w:t>
      </w:r>
      <w:r>
        <w:rPr>
          <w:spacing w:val="-20"/>
          <w:w w:val="110"/>
          <w:sz w:val="20"/>
          <w:szCs w:val="20"/>
        </w:rPr>
        <w:t xml:space="preserve"> </w:t>
      </w:r>
      <w:r>
        <w:rPr>
          <w:w w:val="110"/>
          <w:sz w:val="20"/>
          <w:szCs w:val="20"/>
        </w:rPr>
        <w:t>Gold</w:t>
      </w:r>
      <w:r>
        <w:rPr>
          <w:spacing w:val="-20"/>
          <w:w w:val="110"/>
          <w:sz w:val="20"/>
          <w:szCs w:val="20"/>
        </w:rPr>
        <w:t xml:space="preserve"> </w:t>
      </w:r>
      <w:r>
        <w:rPr>
          <w:w w:val="110"/>
          <w:sz w:val="20"/>
          <w:szCs w:val="20"/>
        </w:rPr>
        <w:t>attack.</w:t>
      </w:r>
    </w:p>
    <w:p w:rsidR="00F170ED" w:rsidRDefault="0062181F">
      <w:pPr>
        <w:pStyle w:val="a3"/>
        <w:spacing w:before="106" w:line="260" w:lineRule="exact"/>
        <w:ind w:left="119" w:right="118"/>
        <w:jc w:val="both"/>
      </w:pPr>
      <w:r>
        <w:rPr>
          <w:w w:val="115"/>
        </w:rPr>
        <w:t>A</w:t>
      </w:r>
      <w:r>
        <w:rPr>
          <w:spacing w:val="-27"/>
          <w:w w:val="115"/>
        </w:rPr>
        <w:t xml:space="preserve"> </w:t>
      </w:r>
      <w:r>
        <w:rPr>
          <w:w w:val="115"/>
        </w:rPr>
        <w:t>variation</w:t>
      </w:r>
      <w:r>
        <w:rPr>
          <w:spacing w:val="-27"/>
          <w:w w:val="115"/>
        </w:rPr>
        <w:t xml:space="preserve"> </w:t>
      </w:r>
      <w:r>
        <w:rPr>
          <w:w w:val="115"/>
        </w:rPr>
        <w:t>on</w:t>
      </w:r>
      <w:r>
        <w:rPr>
          <w:spacing w:val="-27"/>
          <w:w w:val="115"/>
        </w:rPr>
        <w:t xml:space="preserve"> </w:t>
      </w:r>
      <w:r>
        <w:rPr>
          <w:w w:val="115"/>
        </w:rPr>
        <w:t>the</w:t>
      </w:r>
      <w:r>
        <w:rPr>
          <w:spacing w:val="-27"/>
          <w:w w:val="115"/>
        </w:rPr>
        <w:t xml:space="preserve"> </w:t>
      </w:r>
      <w:r>
        <w:rPr>
          <w:w w:val="115"/>
        </w:rPr>
        <w:t>attack</w:t>
      </w:r>
      <w:r>
        <w:rPr>
          <w:spacing w:val="-27"/>
          <w:w w:val="115"/>
        </w:rPr>
        <w:t xml:space="preserve"> </w:t>
      </w:r>
      <w:r>
        <w:rPr>
          <w:w w:val="115"/>
        </w:rPr>
        <w:t>attempts</w:t>
      </w:r>
      <w:r>
        <w:rPr>
          <w:spacing w:val="-27"/>
          <w:w w:val="115"/>
        </w:rPr>
        <w:t xml:space="preserve"> </w:t>
      </w:r>
      <w:r>
        <w:rPr>
          <w:w w:val="115"/>
        </w:rPr>
        <w:t>to</w:t>
      </w:r>
      <w:r>
        <w:rPr>
          <w:spacing w:val="-27"/>
          <w:w w:val="115"/>
        </w:rPr>
        <w:t xml:space="preserve"> </w:t>
      </w:r>
      <w:r>
        <w:rPr>
          <w:w w:val="115"/>
        </w:rPr>
        <w:t>cause</w:t>
      </w:r>
      <w:r>
        <w:rPr>
          <w:spacing w:val="-27"/>
          <w:w w:val="115"/>
        </w:rPr>
        <w:t xml:space="preserve"> </w:t>
      </w:r>
      <w:r>
        <w:rPr>
          <w:w w:val="115"/>
        </w:rPr>
        <w:t>the</w:t>
      </w:r>
      <w:r>
        <w:rPr>
          <w:spacing w:val="-27"/>
          <w:w w:val="115"/>
        </w:rPr>
        <w:t xml:space="preserve"> </w:t>
      </w:r>
      <w:r>
        <w:rPr>
          <w:rFonts w:ascii="Bookman Old Style" w:hAnsi="Bookman Old Style"/>
          <w:i/>
          <w:w w:val="115"/>
        </w:rPr>
        <w:t>nullifier</w:t>
      </w:r>
      <w:r>
        <w:rPr>
          <w:rFonts w:ascii="Bookman Old Style" w:hAnsi="Bookman Old Style"/>
          <w:i/>
          <w:spacing w:val="-13"/>
          <w:w w:val="115"/>
        </w:rPr>
        <w:t xml:space="preserve"> </w:t>
      </w:r>
      <w:r>
        <w:rPr>
          <w:w w:val="115"/>
        </w:rPr>
        <w:t>of</w:t>
      </w:r>
      <w:r>
        <w:rPr>
          <w:spacing w:val="-27"/>
          <w:w w:val="115"/>
        </w:rPr>
        <w:t xml:space="preserve"> </w:t>
      </w:r>
      <w:r>
        <w:rPr>
          <w:w w:val="115"/>
        </w:rPr>
        <w:t>a</w:t>
      </w:r>
      <w:r>
        <w:rPr>
          <w:spacing w:val="-27"/>
          <w:w w:val="115"/>
        </w:rPr>
        <w:t xml:space="preserve"> </w:t>
      </w:r>
      <w:r>
        <w:rPr>
          <w:w w:val="115"/>
        </w:rPr>
        <w:t>sent</w:t>
      </w:r>
      <w:r>
        <w:rPr>
          <w:spacing w:val="-27"/>
          <w:w w:val="115"/>
        </w:rPr>
        <w:t xml:space="preserve"> </w:t>
      </w:r>
      <w:r>
        <w:rPr>
          <w:rFonts w:ascii="Bookman Old Style" w:hAnsi="Bookman Old Style"/>
          <w:i/>
          <w:w w:val="115"/>
        </w:rPr>
        <w:t>note</w:t>
      </w:r>
      <w:r>
        <w:rPr>
          <w:rFonts w:ascii="Bookman Old Style" w:hAnsi="Bookman Old Style"/>
          <w:i/>
          <w:spacing w:val="-23"/>
          <w:w w:val="115"/>
        </w:rPr>
        <w:t xml:space="preserve"> </w:t>
      </w:r>
      <w:r>
        <w:rPr>
          <w:w w:val="115"/>
        </w:rPr>
        <w:t>to</w:t>
      </w:r>
      <w:r>
        <w:rPr>
          <w:spacing w:val="-27"/>
          <w:w w:val="115"/>
        </w:rPr>
        <w:t xml:space="preserve"> </w:t>
      </w:r>
      <w:r>
        <w:rPr>
          <w:w w:val="115"/>
        </w:rPr>
        <w:t>be</w:t>
      </w:r>
      <w:r>
        <w:rPr>
          <w:spacing w:val="-27"/>
          <w:w w:val="115"/>
        </w:rPr>
        <w:t xml:space="preserve"> </w:t>
      </w:r>
      <w:r>
        <w:rPr>
          <w:w w:val="115"/>
        </w:rPr>
        <w:t>repeated,</w:t>
      </w:r>
      <w:r>
        <w:rPr>
          <w:spacing w:val="-24"/>
          <w:w w:val="115"/>
        </w:rPr>
        <w:t xml:space="preserve"> </w:t>
      </w:r>
      <w:r>
        <w:rPr>
          <w:w w:val="115"/>
        </w:rPr>
        <w:t>without</w:t>
      </w:r>
      <w:r>
        <w:rPr>
          <w:spacing w:val="-27"/>
          <w:w w:val="115"/>
        </w:rPr>
        <w:t xml:space="preserve"> </w:t>
      </w:r>
      <w:r>
        <w:rPr>
          <w:w w:val="115"/>
        </w:rPr>
        <w:t>repeating</w:t>
      </w:r>
      <w:r>
        <w:rPr>
          <w:spacing w:val="-27"/>
          <w:w w:val="115"/>
        </w:rPr>
        <w:t xml:space="preserve"> </w:t>
      </w:r>
      <w:r>
        <w:rPr>
          <w:rFonts w:ascii="Arial" w:hAnsi="Arial"/>
          <w:w w:val="115"/>
        </w:rPr>
        <w:t>ρ</w:t>
      </w:r>
      <w:r>
        <w:rPr>
          <w:w w:val="115"/>
        </w:rPr>
        <w:t>.</w:t>
      </w:r>
      <w:r>
        <w:rPr>
          <w:spacing w:val="-11"/>
          <w:w w:val="115"/>
        </w:rPr>
        <w:t xml:space="preserve"> </w:t>
      </w:r>
      <w:r>
        <w:rPr>
          <w:spacing w:val="-3"/>
          <w:w w:val="115"/>
        </w:rPr>
        <w:t xml:space="preserve">However, </w:t>
      </w:r>
      <w:r>
        <w:rPr>
          <w:w w:val="115"/>
        </w:rPr>
        <w:t>since</w:t>
      </w:r>
      <w:r>
        <w:rPr>
          <w:spacing w:val="7"/>
          <w:w w:val="115"/>
        </w:rPr>
        <w:t xml:space="preserve"> </w:t>
      </w:r>
      <w:r>
        <w:rPr>
          <w:w w:val="115"/>
        </w:rPr>
        <w:t>the</w:t>
      </w:r>
      <w:r>
        <w:rPr>
          <w:spacing w:val="7"/>
          <w:w w:val="115"/>
        </w:rPr>
        <w:t xml:space="preserve"> </w:t>
      </w:r>
      <w:r>
        <w:rPr>
          <w:rFonts w:ascii="Bookman Old Style" w:hAnsi="Bookman Old Style"/>
          <w:i/>
          <w:w w:val="115"/>
        </w:rPr>
        <w:t>nullifier</w:t>
      </w:r>
      <w:r>
        <w:rPr>
          <w:rFonts w:ascii="Bookman Old Style" w:hAnsi="Bookman Old Style"/>
          <w:i/>
          <w:spacing w:val="22"/>
          <w:w w:val="115"/>
        </w:rPr>
        <w:t xml:space="preserve"> </w:t>
      </w:r>
      <w:r>
        <w:rPr>
          <w:w w:val="115"/>
        </w:rPr>
        <w:t>is</w:t>
      </w:r>
      <w:r>
        <w:rPr>
          <w:spacing w:val="7"/>
          <w:w w:val="115"/>
        </w:rPr>
        <w:t xml:space="preserve"> </w:t>
      </w:r>
      <w:r>
        <w:rPr>
          <w:w w:val="115"/>
        </w:rPr>
        <w:t>computed</w:t>
      </w:r>
      <w:r>
        <w:rPr>
          <w:spacing w:val="7"/>
          <w:w w:val="115"/>
        </w:rPr>
        <w:t xml:space="preserve"> </w:t>
      </w:r>
      <w:r>
        <w:rPr>
          <w:w w:val="115"/>
        </w:rPr>
        <w:t>as</w:t>
      </w:r>
      <w:r>
        <w:rPr>
          <w:spacing w:val="7"/>
          <w:w w:val="115"/>
        </w:rPr>
        <w:t xml:space="preserve"> </w:t>
      </w:r>
      <w:r>
        <w:rPr>
          <w:rFonts w:ascii="Tahoma" w:hAnsi="Tahoma"/>
          <w:w w:val="115"/>
        </w:rPr>
        <w:t>PRF</w:t>
      </w:r>
      <w:r>
        <w:rPr>
          <w:rFonts w:ascii="Arial" w:hAnsi="Arial"/>
          <w:w w:val="115"/>
          <w:position w:val="9"/>
          <w:sz w:val="14"/>
        </w:rPr>
        <w:t>nf</w:t>
      </w:r>
      <w:r>
        <w:rPr>
          <w:rFonts w:ascii="Arial" w:hAnsi="Arial"/>
          <w:spacing w:val="30"/>
          <w:w w:val="115"/>
          <w:position w:val="9"/>
          <w:sz w:val="14"/>
        </w:rPr>
        <w:t xml:space="preserve"> </w:t>
      </w:r>
      <w:r>
        <w:rPr>
          <w:rFonts w:ascii="Arial" w:hAnsi="Arial"/>
          <w:spacing w:val="1"/>
          <w:w w:val="115"/>
        </w:rPr>
        <w:t>(ρ)</w:t>
      </w:r>
      <w:r>
        <w:rPr>
          <w:spacing w:val="1"/>
          <w:w w:val="115"/>
        </w:rPr>
        <w:t>,</w:t>
      </w:r>
      <w:r>
        <w:rPr>
          <w:spacing w:val="12"/>
          <w:w w:val="115"/>
        </w:rPr>
        <w:t xml:space="preserve"> </w:t>
      </w:r>
      <w:r>
        <w:rPr>
          <w:w w:val="115"/>
        </w:rPr>
        <w:t>this</w:t>
      </w:r>
      <w:r>
        <w:rPr>
          <w:spacing w:val="7"/>
          <w:w w:val="115"/>
        </w:rPr>
        <w:t xml:space="preserve"> </w:t>
      </w:r>
      <w:r>
        <w:rPr>
          <w:w w:val="115"/>
        </w:rPr>
        <w:t>is</w:t>
      </w:r>
      <w:r>
        <w:rPr>
          <w:spacing w:val="7"/>
          <w:w w:val="115"/>
        </w:rPr>
        <w:t xml:space="preserve"> </w:t>
      </w:r>
      <w:r>
        <w:rPr>
          <w:w w:val="115"/>
        </w:rPr>
        <w:t>only</w:t>
      </w:r>
      <w:r>
        <w:rPr>
          <w:spacing w:val="7"/>
          <w:w w:val="115"/>
        </w:rPr>
        <w:t xml:space="preserve"> </w:t>
      </w:r>
      <w:r>
        <w:rPr>
          <w:w w:val="115"/>
        </w:rPr>
        <w:t>possible</w:t>
      </w:r>
      <w:r>
        <w:rPr>
          <w:spacing w:val="7"/>
          <w:w w:val="115"/>
        </w:rPr>
        <w:t xml:space="preserve"> </w:t>
      </w:r>
      <w:r>
        <w:rPr>
          <w:w w:val="115"/>
        </w:rPr>
        <w:t>if</w:t>
      </w:r>
      <w:r>
        <w:rPr>
          <w:spacing w:val="7"/>
          <w:w w:val="115"/>
        </w:rPr>
        <w:t xml:space="preserve"> </w:t>
      </w:r>
      <w:r>
        <w:rPr>
          <w:w w:val="115"/>
        </w:rPr>
        <w:t>the</w:t>
      </w:r>
      <w:r>
        <w:rPr>
          <w:spacing w:val="7"/>
          <w:w w:val="115"/>
        </w:rPr>
        <w:t xml:space="preserve"> </w:t>
      </w:r>
      <w:r>
        <w:rPr>
          <w:w w:val="115"/>
        </w:rPr>
        <w:t>adversary</w:t>
      </w:r>
      <w:r>
        <w:rPr>
          <w:spacing w:val="7"/>
          <w:w w:val="115"/>
        </w:rPr>
        <w:t xml:space="preserve"> </w:t>
      </w:r>
      <w:r>
        <w:rPr>
          <w:w w:val="115"/>
        </w:rPr>
        <w:t>finds</w:t>
      </w:r>
      <w:r>
        <w:rPr>
          <w:spacing w:val="7"/>
          <w:w w:val="115"/>
        </w:rPr>
        <w:t xml:space="preserve"> </w:t>
      </w:r>
      <w:r>
        <w:rPr>
          <w:w w:val="115"/>
        </w:rPr>
        <w:t>a</w:t>
      </w:r>
      <w:r>
        <w:rPr>
          <w:spacing w:val="7"/>
          <w:w w:val="115"/>
        </w:rPr>
        <w:t xml:space="preserve"> </w:t>
      </w:r>
      <w:r>
        <w:rPr>
          <w:w w:val="115"/>
        </w:rPr>
        <w:t>collision</w:t>
      </w:r>
      <w:r>
        <w:rPr>
          <w:spacing w:val="7"/>
          <w:w w:val="115"/>
        </w:rPr>
        <w:t xml:space="preserve"> </w:t>
      </w:r>
      <w:r>
        <w:rPr>
          <w:w w:val="115"/>
        </w:rPr>
        <w:t>(across</w:t>
      </w:r>
      <w:r>
        <w:rPr>
          <w:spacing w:val="7"/>
          <w:w w:val="115"/>
        </w:rPr>
        <w:t xml:space="preserve"> </w:t>
      </w:r>
      <w:r>
        <w:rPr>
          <w:w w:val="115"/>
        </w:rPr>
        <w:t>both</w:t>
      </w:r>
    </w:p>
    <w:p w:rsidR="00F170ED" w:rsidRDefault="00F170ED">
      <w:pPr>
        <w:spacing w:line="260" w:lineRule="exact"/>
        <w:jc w:val="both"/>
        <w:sectPr w:rsidR="00F170ED">
          <w:type w:val="continuous"/>
          <w:pgSz w:w="12240" w:h="15840"/>
          <w:pgMar w:top="1500" w:right="960" w:bottom="1060" w:left="960" w:header="720" w:footer="720" w:gutter="0"/>
          <w:cols w:space="720"/>
        </w:sectPr>
      </w:pPr>
    </w:p>
    <w:p w:rsidR="00F170ED" w:rsidRDefault="0062181F">
      <w:pPr>
        <w:pStyle w:val="a3"/>
        <w:spacing w:before="10"/>
        <w:ind w:left="119"/>
        <w:rPr>
          <w:rFonts w:ascii="Arial"/>
          <w:sz w:val="14"/>
        </w:rPr>
      </w:pPr>
      <w:r>
        <w:rPr>
          <w:w w:val="115"/>
        </w:rPr>
        <w:lastRenderedPageBreak/>
        <w:t>inputs)</w:t>
      </w:r>
      <w:r>
        <w:rPr>
          <w:spacing w:val="-25"/>
          <w:w w:val="115"/>
        </w:rPr>
        <w:t xml:space="preserve"> </w:t>
      </w:r>
      <w:r>
        <w:rPr>
          <w:w w:val="115"/>
        </w:rPr>
        <w:t>on</w:t>
      </w:r>
      <w:r>
        <w:rPr>
          <w:spacing w:val="-25"/>
          <w:w w:val="115"/>
        </w:rPr>
        <w:t xml:space="preserve"> </w:t>
      </w:r>
      <w:r>
        <w:rPr>
          <w:rFonts w:ascii="Tahoma"/>
          <w:w w:val="115"/>
        </w:rPr>
        <w:t>PRF</w:t>
      </w:r>
      <w:r>
        <w:rPr>
          <w:rFonts w:ascii="Arial"/>
          <w:w w:val="115"/>
          <w:position w:val="9"/>
          <w:sz w:val="14"/>
        </w:rPr>
        <w:t>nf</w:t>
      </w:r>
    </w:p>
    <w:p w:rsidR="00F170ED" w:rsidRDefault="0062181F">
      <w:pPr>
        <w:spacing w:line="39" w:lineRule="exact"/>
        <w:ind w:left="2036"/>
        <w:rPr>
          <w:rFonts w:ascii="Arial"/>
          <w:sz w:val="11"/>
        </w:rPr>
      </w:pPr>
      <w:r>
        <w:br w:type="column"/>
      </w:r>
      <w:r>
        <w:rPr>
          <w:rFonts w:ascii="Arial"/>
          <w:position w:val="3"/>
          <w:sz w:val="14"/>
        </w:rPr>
        <w:lastRenderedPageBreak/>
        <w:t>a</w:t>
      </w:r>
      <w:r>
        <w:rPr>
          <w:rFonts w:ascii="Arial"/>
          <w:sz w:val="11"/>
        </w:rPr>
        <w:t>sk</w:t>
      </w:r>
    </w:p>
    <w:p w:rsidR="00F170ED" w:rsidRDefault="0062181F">
      <w:pPr>
        <w:spacing w:line="245" w:lineRule="exact"/>
        <w:ind w:left="-20"/>
        <w:rPr>
          <w:sz w:val="20"/>
        </w:rPr>
      </w:pPr>
      <w:r>
        <w:rPr>
          <w:w w:val="110"/>
          <w:sz w:val="20"/>
        </w:rPr>
        <w:t xml:space="preserve">, which is assumed to be infeasible </w:t>
      </w:r>
      <w:r>
        <w:rPr>
          <w:w w:val="105"/>
          <w:sz w:val="20"/>
        </w:rPr>
        <w:t xml:space="preserve">— </w:t>
      </w:r>
      <w:r>
        <w:rPr>
          <w:w w:val="110"/>
          <w:sz w:val="20"/>
        </w:rPr>
        <w:t xml:space="preserve">see </w:t>
      </w:r>
      <w:hyperlink w:anchor="_bookmark24" w:history="1">
        <w:r>
          <w:rPr>
            <w:w w:val="110"/>
            <w:sz w:val="20"/>
          </w:rPr>
          <w:t>§4.1.2</w:t>
        </w:r>
      </w:hyperlink>
      <w:r>
        <w:rPr>
          <w:w w:val="110"/>
          <w:sz w:val="20"/>
        </w:rPr>
        <w:t xml:space="preserve"> </w:t>
      </w:r>
      <w:r>
        <w:rPr>
          <w:rFonts w:ascii="Century Schoolbook" w:hAnsi="Century Schoolbook"/>
          <w:i/>
          <w:w w:val="110"/>
          <w:sz w:val="20"/>
        </w:rPr>
        <w:t xml:space="preserve">‘Pseudo Random Functions’ </w:t>
      </w:r>
      <w:r>
        <w:rPr>
          <w:w w:val="110"/>
          <w:sz w:val="20"/>
        </w:rPr>
        <w:t>on p. 12.</w:t>
      </w:r>
    </w:p>
    <w:p w:rsidR="00F170ED" w:rsidRDefault="00F170ED">
      <w:pPr>
        <w:spacing w:line="245" w:lineRule="exact"/>
        <w:rPr>
          <w:sz w:val="20"/>
        </w:rPr>
        <w:sectPr w:rsidR="00F170ED">
          <w:type w:val="continuous"/>
          <w:pgSz w:w="12240" w:h="15840"/>
          <w:pgMar w:top="1500" w:right="960" w:bottom="1060" w:left="960" w:header="720" w:footer="720" w:gutter="0"/>
          <w:cols w:num="2" w:space="720" w:equalWidth="0">
            <w:col w:w="1568" w:space="40"/>
            <w:col w:w="8712"/>
          </w:cols>
        </w:sectPr>
      </w:pPr>
    </w:p>
    <w:p w:rsidR="00F170ED" w:rsidRDefault="0062181F">
      <w:pPr>
        <w:pStyle w:val="a3"/>
        <w:spacing w:before="124" w:line="230" w:lineRule="auto"/>
        <w:ind w:left="116" w:right="117" w:firstLine="3"/>
        <w:jc w:val="both"/>
      </w:pPr>
      <w:r>
        <w:rPr>
          <w:w w:val="110"/>
        </w:rPr>
        <w:lastRenderedPageBreak/>
        <w:t>Critically,</w:t>
      </w:r>
      <w:r>
        <w:rPr>
          <w:spacing w:val="-34"/>
          <w:w w:val="110"/>
        </w:rPr>
        <w:t xml:space="preserve"> </w:t>
      </w:r>
      <w:r>
        <w:rPr>
          <w:w w:val="110"/>
        </w:rPr>
        <w:t>“</w:t>
      </w:r>
      <w:r>
        <w:rPr>
          <w:rFonts w:ascii="Bookman Old Style" w:hAnsi="Bookman Old Style"/>
          <w:i/>
          <w:w w:val="110"/>
        </w:rPr>
        <w:t>nullifier</w:t>
      </w:r>
      <w:r>
        <w:rPr>
          <w:rFonts w:ascii="Bookman Old Style" w:hAnsi="Bookman Old Style"/>
          <w:i/>
          <w:spacing w:val="-32"/>
          <w:w w:val="110"/>
        </w:rPr>
        <w:t xml:space="preserve"> </w:t>
      </w:r>
      <w:r>
        <w:rPr>
          <w:w w:val="110"/>
        </w:rPr>
        <w:t>integrity”</w:t>
      </w:r>
      <w:r>
        <w:rPr>
          <w:spacing w:val="-35"/>
          <w:w w:val="110"/>
        </w:rPr>
        <w:t xml:space="preserve"> </w:t>
      </w:r>
      <w:hyperlink w:anchor="_bookmark50" w:history="1">
        <w:r>
          <w:rPr>
            <w:w w:val="110"/>
          </w:rPr>
          <w:t>(§4.9.1</w:t>
        </w:r>
      </w:hyperlink>
      <w:r>
        <w:rPr>
          <w:spacing w:val="-3"/>
          <w:w w:val="110"/>
        </w:rPr>
        <w:t xml:space="preserve"> </w:t>
      </w:r>
      <w:r>
        <w:rPr>
          <w:rFonts w:ascii="Century Schoolbook" w:hAnsi="Century Schoolbook"/>
          <w:i/>
          <w:w w:val="110"/>
        </w:rPr>
        <w:t>‘Nullifier</w:t>
      </w:r>
      <w:r>
        <w:rPr>
          <w:rFonts w:ascii="Century Schoolbook" w:hAnsi="Century Schoolbook"/>
          <w:i/>
          <w:spacing w:val="-32"/>
          <w:w w:val="110"/>
        </w:rPr>
        <w:t xml:space="preserve"> </w:t>
      </w:r>
      <w:r>
        <w:rPr>
          <w:rFonts w:ascii="Century Schoolbook" w:hAnsi="Century Schoolbook"/>
          <w:i/>
          <w:w w:val="110"/>
        </w:rPr>
        <w:t>integrity’</w:t>
      </w:r>
      <w:r>
        <w:rPr>
          <w:rFonts w:ascii="Century Schoolbook" w:hAnsi="Century Schoolbook"/>
          <w:i/>
          <w:spacing w:val="-36"/>
          <w:w w:val="110"/>
        </w:rPr>
        <w:t xml:space="preserve"> </w:t>
      </w:r>
      <w:r>
        <w:rPr>
          <w:w w:val="110"/>
        </w:rPr>
        <w:t>on</w:t>
      </w:r>
      <w:r>
        <w:rPr>
          <w:spacing w:val="-35"/>
          <w:w w:val="110"/>
        </w:rPr>
        <w:t xml:space="preserve"> </w:t>
      </w:r>
      <w:r>
        <w:rPr>
          <w:w w:val="110"/>
        </w:rPr>
        <w:t>p.</w:t>
      </w:r>
      <w:r>
        <w:rPr>
          <w:spacing w:val="-38"/>
          <w:w w:val="110"/>
        </w:rPr>
        <w:t xml:space="preserve"> </w:t>
      </w:r>
      <w:r>
        <w:rPr>
          <w:w w:val="110"/>
        </w:rPr>
        <w:t>22)</w:t>
      </w:r>
      <w:r>
        <w:rPr>
          <w:spacing w:val="-35"/>
          <w:w w:val="110"/>
        </w:rPr>
        <w:t xml:space="preserve"> </w:t>
      </w:r>
      <w:r>
        <w:rPr>
          <w:w w:val="110"/>
        </w:rPr>
        <w:t>is</w:t>
      </w:r>
      <w:r>
        <w:rPr>
          <w:spacing w:val="-35"/>
          <w:w w:val="110"/>
        </w:rPr>
        <w:t xml:space="preserve"> </w:t>
      </w:r>
      <w:r>
        <w:rPr>
          <w:w w:val="110"/>
        </w:rPr>
        <w:t>enforced</w:t>
      </w:r>
      <w:r>
        <w:rPr>
          <w:spacing w:val="-35"/>
          <w:w w:val="110"/>
        </w:rPr>
        <w:t xml:space="preserve"> </w:t>
      </w:r>
      <w:r>
        <w:rPr>
          <w:w w:val="110"/>
        </w:rPr>
        <w:t>whether</w:t>
      </w:r>
      <w:r>
        <w:rPr>
          <w:spacing w:val="-35"/>
          <w:w w:val="110"/>
        </w:rPr>
        <w:t xml:space="preserve"> </w:t>
      </w:r>
      <w:r>
        <w:rPr>
          <w:w w:val="110"/>
        </w:rPr>
        <w:t>or</w:t>
      </w:r>
      <w:r>
        <w:rPr>
          <w:spacing w:val="-35"/>
          <w:w w:val="110"/>
        </w:rPr>
        <w:t xml:space="preserve"> </w:t>
      </w:r>
      <w:r>
        <w:rPr>
          <w:w w:val="110"/>
        </w:rPr>
        <w:t>not</w:t>
      </w:r>
      <w:r>
        <w:rPr>
          <w:spacing w:val="-35"/>
          <w:w w:val="110"/>
        </w:rPr>
        <w:t xml:space="preserve"> </w:t>
      </w:r>
      <w:r>
        <w:rPr>
          <w:w w:val="110"/>
        </w:rPr>
        <w:t>the</w:t>
      </w:r>
      <w:r>
        <w:rPr>
          <w:spacing w:val="-35"/>
          <w:w w:val="110"/>
        </w:rPr>
        <w:t xml:space="preserve"> </w:t>
      </w:r>
      <w:r>
        <w:rPr>
          <w:rFonts w:ascii="Tahoma" w:hAnsi="Tahoma"/>
          <w:w w:val="110"/>
        </w:rPr>
        <w:t>enforceMerklePath</w:t>
      </w:r>
      <w:r>
        <w:rPr>
          <w:rFonts w:ascii="PMingLiU" w:hAnsi="PMingLiU"/>
          <w:w w:val="110"/>
          <w:position w:val="-3"/>
          <w:sz w:val="14"/>
        </w:rPr>
        <w:t xml:space="preserve">i </w:t>
      </w:r>
      <w:r>
        <w:rPr>
          <w:w w:val="110"/>
        </w:rPr>
        <w:t xml:space="preserve">flag is set for an input </w:t>
      </w:r>
      <w:r>
        <w:rPr>
          <w:rFonts w:ascii="Bookman Old Style" w:hAnsi="Bookman Old Style"/>
          <w:i/>
          <w:spacing w:val="2"/>
          <w:w w:val="110"/>
        </w:rPr>
        <w:t>note</w:t>
      </w:r>
      <w:r>
        <w:rPr>
          <w:spacing w:val="2"/>
          <w:w w:val="110"/>
        </w:rPr>
        <w:t xml:space="preserve">. </w:t>
      </w:r>
      <w:r>
        <w:rPr>
          <w:w w:val="110"/>
        </w:rPr>
        <w:t xml:space="preserve">If this were not the case then an adversary could perform the attack by creating a zero- valued </w:t>
      </w:r>
      <w:r>
        <w:rPr>
          <w:rFonts w:ascii="Bookman Old Style" w:hAnsi="Bookman Old Style"/>
          <w:i/>
          <w:w w:val="110"/>
        </w:rPr>
        <w:t xml:space="preserve">note </w:t>
      </w:r>
      <w:r>
        <w:rPr>
          <w:w w:val="110"/>
        </w:rPr>
        <w:t xml:space="preserve">with a repeated </w:t>
      </w:r>
      <w:r>
        <w:rPr>
          <w:rFonts w:ascii="Bookman Old Style" w:hAnsi="Bookman Old Style"/>
          <w:i/>
          <w:w w:val="110"/>
        </w:rPr>
        <w:t xml:space="preserve">nullifier </w:t>
      </w:r>
      <w:r>
        <w:rPr>
          <w:w w:val="110"/>
        </w:rPr>
        <w:t xml:space="preserve">, since the </w:t>
      </w:r>
      <w:r>
        <w:rPr>
          <w:rFonts w:ascii="Bookman Old Style" w:hAnsi="Bookman Old Style"/>
          <w:i/>
          <w:w w:val="110"/>
        </w:rPr>
        <w:t xml:space="preserve">nullifier  </w:t>
      </w:r>
      <w:r>
        <w:rPr>
          <w:w w:val="110"/>
        </w:rPr>
        <w:t>does not depend on the</w:t>
      </w:r>
      <w:r>
        <w:rPr>
          <w:spacing w:val="-34"/>
          <w:w w:val="110"/>
        </w:rPr>
        <w:t xml:space="preserve"> </w:t>
      </w:r>
      <w:r>
        <w:rPr>
          <w:w w:val="110"/>
        </w:rPr>
        <w:t>value.</w:t>
      </w:r>
    </w:p>
    <w:p w:rsidR="00F170ED" w:rsidRDefault="00F170ED">
      <w:pPr>
        <w:pStyle w:val="a3"/>
        <w:rPr>
          <w:sz w:val="22"/>
        </w:rPr>
      </w:pPr>
    </w:p>
    <w:p w:rsidR="00F170ED" w:rsidRDefault="0062181F">
      <w:pPr>
        <w:pStyle w:val="Heading2"/>
        <w:numPr>
          <w:ilvl w:val="1"/>
          <w:numId w:val="4"/>
        </w:numPr>
        <w:tabs>
          <w:tab w:val="left" w:pos="657"/>
        </w:tabs>
        <w:spacing w:before="160"/>
        <w:ind w:left="656" w:hanging="536"/>
      </w:pPr>
      <w:bookmarkStart w:id="208" w:name="7.5_Internal_hash_collision_attack_and_f"/>
      <w:bookmarkStart w:id="209" w:name="_bookmark121"/>
      <w:bookmarkEnd w:id="208"/>
      <w:bookmarkEnd w:id="209"/>
      <w:r>
        <w:t>Internal hash collision attack and fix</w:t>
      </w:r>
    </w:p>
    <w:p w:rsidR="00F170ED" w:rsidRDefault="00F170ED">
      <w:pPr>
        <w:pStyle w:val="a3"/>
        <w:spacing w:before="5"/>
        <w:rPr>
          <w:rFonts w:ascii="Book Antiqua"/>
          <w:b/>
        </w:rPr>
      </w:pPr>
    </w:p>
    <w:p w:rsidR="00F170ED" w:rsidRDefault="0062181F">
      <w:pPr>
        <w:pStyle w:val="a3"/>
        <w:spacing w:line="225" w:lineRule="auto"/>
        <w:ind w:left="119" w:right="117"/>
        <w:jc w:val="both"/>
      </w:pPr>
      <w:r>
        <w:rPr>
          <w:w w:val="115"/>
        </w:rPr>
        <w:t xml:space="preserve">The </w:t>
      </w:r>
      <w:r>
        <w:rPr>
          <w:rFonts w:ascii="Book Antiqua" w:hAnsi="Book Antiqua"/>
          <w:b/>
          <w:w w:val="115"/>
        </w:rPr>
        <w:t xml:space="preserve">Zerocash </w:t>
      </w:r>
      <w:r>
        <w:rPr>
          <w:w w:val="115"/>
        </w:rPr>
        <w:t xml:space="preserve">security proof requires that the composition of </w:t>
      </w:r>
      <w:r>
        <w:rPr>
          <w:rFonts w:ascii="Tahoma" w:hAnsi="Tahoma"/>
          <w:w w:val="115"/>
        </w:rPr>
        <w:t>COMM</w:t>
      </w:r>
      <w:r>
        <w:rPr>
          <w:rFonts w:ascii="Arial" w:hAnsi="Arial"/>
          <w:w w:val="115"/>
          <w:position w:val="-3"/>
          <w:sz w:val="14"/>
        </w:rPr>
        <w:t xml:space="preserve">r </w:t>
      </w:r>
      <w:r>
        <w:rPr>
          <w:w w:val="115"/>
        </w:rPr>
        <w:t xml:space="preserve">and </w:t>
      </w:r>
      <w:r>
        <w:rPr>
          <w:rFonts w:ascii="Tahoma" w:hAnsi="Tahoma"/>
          <w:w w:val="115"/>
        </w:rPr>
        <w:t>COMM</w:t>
      </w:r>
      <w:r>
        <w:rPr>
          <w:rFonts w:ascii="Arial" w:hAnsi="Arial"/>
          <w:w w:val="115"/>
          <w:position w:val="-3"/>
          <w:sz w:val="14"/>
        </w:rPr>
        <w:t xml:space="preserve">s </w:t>
      </w:r>
      <w:r>
        <w:rPr>
          <w:w w:val="115"/>
        </w:rPr>
        <w:t>is a computationally binding commitment</w:t>
      </w:r>
      <w:r>
        <w:rPr>
          <w:spacing w:val="-23"/>
          <w:w w:val="115"/>
        </w:rPr>
        <w:t xml:space="preserve"> </w:t>
      </w:r>
      <w:r>
        <w:rPr>
          <w:w w:val="115"/>
        </w:rPr>
        <w:t>to</w:t>
      </w:r>
      <w:r>
        <w:rPr>
          <w:spacing w:val="-23"/>
          <w:w w:val="115"/>
        </w:rPr>
        <w:t xml:space="preserve"> </w:t>
      </w:r>
      <w:r>
        <w:rPr>
          <w:w w:val="115"/>
        </w:rPr>
        <w:t>its</w:t>
      </w:r>
      <w:r>
        <w:rPr>
          <w:spacing w:val="-23"/>
          <w:w w:val="115"/>
        </w:rPr>
        <w:t xml:space="preserve"> </w:t>
      </w:r>
      <w:r>
        <w:rPr>
          <w:w w:val="115"/>
        </w:rPr>
        <w:t>inputs</w:t>
      </w:r>
      <w:r>
        <w:rPr>
          <w:spacing w:val="-23"/>
          <w:w w:val="115"/>
        </w:rPr>
        <w:t xml:space="preserve"> </w:t>
      </w:r>
      <w:r>
        <w:rPr>
          <w:rFonts w:ascii="Tahoma" w:hAnsi="Tahoma"/>
          <w:w w:val="115"/>
        </w:rPr>
        <w:t>a</w:t>
      </w:r>
      <w:r>
        <w:rPr>
          <w:rFonts w:ascii="Arial" w:hAnsi="Arial"/>
          <w:w w:val="115"/>
          <w:position w:val="-3"/>
          <w:sz w:val="14"/>
        </w:rPr>
        <w:t>pk</w:t>
      </w:r>
      <w:r>
        <w:rPr>
          <w:w w:val="115"/>
        </w:rPr>
        <w:t>,</w:t>
      </w:r>
      <w:r>
        <w:rPr>
          <w:spacing w:val="-21"/>
          <w:w w:val="115"/>
        </w:rPr>
        <w:t xml:space="preserve"> </w:t>
      </w:r>
      <w:r>
        <w:rPr>
          <w:rFonts w:ascii="Tahoma" w:hAnsi="Tahoma"/>
          <w:w w:val="115"/>
        </w:rPr>
        <w:t>v</w:t>
      </w:r>
      <w:r>
        <w:rPr>
          <w:w w:val="115"/>
        </w:rPr>
        <w:t>,</w:t>
      </w:r>
      <w:r>
        <w:rPr>
          <w:spacing w:val="-21"/>
          <w:w w:val="115"/>
        </w:rPr>
        <w:t xml:space="preserve"> </w:t>
      </w:r>
      <w:r>
        <w:rPr>
          <w:w w:val="115"/>
        </w:rPr>
        <w:t>and</w:t>
      </w:r>
      <w:r>
        <w:rPr>
          <w:spacing w:val="-23"/>
          <w:w w:val="115"/>
        </w:rPr>
        <w:t xml:space="preserve"> </w:t>
      </w:r>
      <w:r>
        <w:rPr>
          <w:rFonts w:ascii="Arial" w:hAnsi="Arial"/>
          <w:w w:val="115"/>
        </w:rPr>
        <w:t>ρ</w:t>
      </w:r>
      <w:r>
        <w:rPr>
          <w:w w:val="115"/>
        </w:rPr>
        <w:t>.</w:t>
      </w:r>
      <w:r>
        <w:rPr>
          <w:spacing w:val="-10"/>
          <w:w w:val="115"/>
        </w:rPr>
        <w:t xml:space="preserve"> </w:t>
      </w:r>
      <w:r>
        <w:rPr>
          <w:spacing w:val="-3"/>
          <w:w w:val="115"/>
        </w:rPr>
        <w:t>However,</w:t>
      </w:r>
      <w:r>
        <w:rPr>
          <w:spacing w:val="-21"/>
          <w:w w:val="115"/>
        </w:rPr>
        <w:t xml:space="preserve"> </w:t>
      </w:r>
      <w:r>
        <w:rPr>
          <w:w w:val="115"/>
        </w:rPr>
        <w:t>the</w:t>
      </w:r>
      <w:r>
        <w:rPr>
          <w:spacing w:val="-23"/>
          <w:w w:val="115"/>
        </w:rPr>
        <w:t xml:space="preserve"> </w:t>
      </w:r>
      <w:r>
        <w:rPr>
          <w:w w:val="115"/>
        </w:rPr>
        <w:t>instantiation</w:t>
      </w:r>
      <w:r>
        <w:rPr>
          <w:spacing w:val="-23"/>
          <w:w w:val="115"/>
        </w:rPr>
        <w:t xml:space="preserve"> </w:t>
      </w:r>
      <w:r>
        <w:rPr>
          <w:w w:val="115"/>
        </w:rPr>
        <w:t>of</w:t>
      </w:r>
      <w:r>
        <w:rPr>
          <w:spacing w:val="-23"/>
          <w:w w:val="115"/>
        </w:rPr>
        <w:t xml:space="preserve"> </w:t>
      </w:r>
      <w:r>
        <w:rPr>
          <w:rFonts w:ascii="Tahoma" w:hAnsi="Tahoma"/>
          <w:w w:val="115"/>
        </w:rPr>
        <w:t>COMM</w:t>
      </w:r>
      <w:r>
        <w:rPr>
          <w:rFonts w:ascii="Arial" w:hAnsi="Arial"/>
          <w:w w:val="115"/>
          <w:position w:val="-3"/>
          <w:sz w:val="14"/>
        </w:rPr>
        <w:t xml:space="preserve">r </w:t>
      </w:r>
      <w:r>
        <w:rPr>
          <w:w w:val="115"/>
        </w:rPr>
        <w:t>and</w:t>
      </w:r>
      <w:r>
        <w:rPr>
          <w:spacing w:val="-23"/>
          <w:w w:val="115"/>
        </w:rPr>
        <w:t xml:space="preserve"> </w:t>
      </w:r>
      <w:r>
        <w:rPr>
          <w:rFonts w:ascii="Tahoma" w:hAnsi="Tahoma"/>
          <w:w w:val="115"/>
        </w:rPr>
        <w:t>COMM</w:t>
      </w:r>
      <w:r>
        <w:rPr>
          <w:rFonts w:ascii="Arial" w:hAnsi="Arial"/>
          <w:w w:val="115"/>
          <w:position w:val="-3"/>
          <w:sz w:val="14"/>
        </w:rPr>
        <w:t xml:space="preserve">s </w:t>
      </w:r>
      <w:r>
        <w:rPr>
          <w:w w:val="115"/>
        </w:rPr>
        <w:t>in</w:t>
      </w:r>
      <w:r>
        <w:rPr>
          <w:spacing w:val="-23"/>
          <w:w w:val="115"/>
        </w:rPr>
        <w:t xml:space="preserve"> </w:t>
      </w:r>
      <w:r>
        <w:rPr>
          <w:w w:val="115"/>
        </w:rPr>
        <w:t>section</w:t>
      </w:r>
      <w:r>
        <w:rPr>
          <w:spacing w:val="-23"/>
          <w:w w:val="115"/>
        </w:rPr>
        <w:t xml:space="preserve"> </w:t>
      </w:r>
      <w:r>
        <w:rPr>
          <w:w w:val="115"/>
        </w:rPr>
        <w:t>5.1</w:t>
      </w:r>
      <w:r>
        <w:rPr>
          <w:spacing w:val="-23"/>
          <w:w w:val="115"/>
        </w:rPr>
        <w:t xml:space="preserve"> </w:t>
      </w:r>
      <w:r>
        <w:rPr>
          <w:w w:val="115"/>
        </w:rPr>
        <w:t>of</w:t>
      </w:r>
      <w:r>
        <w:rPr>
          <w:spacing w:val="-23"/>
          <w:w w:val="115"/>
        </w:rPr>
        <w:t xml:space="preserve"> </w:t>
      </w:r>
      <w:r>
        <w:rPr>
          <w:w w:val="115"/>
        </w:rPr>
        <w:t>the</w:t>
      </w:r>
      <w:r>
        <w:rPr>
          <w:spacing w:val="-23"/>
          <w:w w:val="115"/>
        </w:rPr>
        <w:t xml:space="preserve"> </w:t>
      </w:r>
      <w:r>
        <w:rPr>
          <w:w w:val="115"/>
        </w:rPr>
        <w:t xml:space="preserve">paper did not meet the definition of a binding commitment at a 128-bit security level. Specifically, the internal hash of </w:t>
      </w:r>
      <w:r>
        <w:rPr>
          <w:rFonts w:ascii="Tahoma" w:hAnsi="Tahoma"/>
          <w:w w:val="115"/>
        </w:rPr>
        <w:t>a</w:t>
      </w:r>
      <w:r>
        <w:rPr>
          <w:rFonts w:ascii="Arial" w:hAnsi="Arial"/>
          <w:w w:val="115"/>
          <w:position w:val="-3"/>
          <w:sz w:val="14"/>
        </w:rPr>
        <w:t>pk</w:t>
      </w:r>
      <w:r>
        <w:rPr>
          <w:rFonts w:ascii="Arial" w:hAnsi="Arial"/>
          <w:spacing w:val="13"/>
          <w:w w:val="115"/>
          <w:position w:val="-3"/>
          <w:sz w:val="14"/>
        </w:rPr>
        <w:t xml:space="preserve"> </w:t>
      </w:r>
      <w:r>
        <w:rPr>
          <w:w w:val="115"/>
        </w:rPr>
        <w:t>and</w:t>
      </w:r>
      <w:r>
        <w:rPr>
          <w:spacing w:val="-11"/>
          <w:w w:val="115"/>
        </w:rPr>
        <w:t xml:space="preserve"> </w:t>
      </w:r>
      <w:r>
        <w:rPr>
          <w:rFonts w:ascii="Arial" w:hAnsi="Arial"/>
          <w:w w:val="115"/>
        </w:rPr>
        <w:t>ρ</w:t>
      </w:r>
      <w:r>
        <w:rPr>
          <w:rFonts w:ascii="Arial" w:hAnsi="Arial"/>
          <w:spacing w:val="-17"/>
          <w:w w:val="115"/>
        </w:rPr>
        <w:t xml:space="preserve"> </w:t>
      </w:r>
      <w:r>
        <w:rPr>
          <w:w w:val="115"/>
        </w:rPr>
        <w:t>is</w:t>
      </w:r>
      <w:r>
        <w:rPr>
          <w:spacing w:val="-11"/>
          <w:w w:val="115"/>
        </w:rPr>
        <w:t xml:space="preserve"> </w:t>
      </w:r>
      <w:r>
        <w:rPr>
          <w:w w:val="115"/>
        </w:rPr>
        <w:t>truncated</w:t>
      </w:r>
      <w:r>
        <w:rPr>
          <w:spacing w:val="-11"/>
          <w:w w:val="115"/>
        </w:rPr>
        <w:t xml:space="preserve"> </w:t>
      </w:r>
      <w:r>
        <w:rPr>
          <w:w w:val="115"/>
        </w:rPr>
        <w:t>to</w:t>
      </w:r>
      <w:r>
        <w:rPr>
          <w:spacing w:val="-11"/>
          <w:w w:val="115"/>
        </w:rPr>
        <w:t xml:space="preserve"> </w:t>
      </w:r>
      <w:r>
        <w:rPr>
          <w:w w:val="115"/>
        </w:rPr>
        <w:t>128</w:t>
      </w:r>
      <w:r>
        <w:rPr>
          <w:spacing w:val="-11"/>
          <w:w w:val="115"/>
        </w:rPr>
        <w:t xml:space="preserve"> </w:t>
      </w:r>
      <w:r>
        <w:rPr>
          <w:w w:val="115"/>
        </w:rPr>
        <w:t>bits</w:t>
      </w:r>
      <w:r>
        <w:rPr>
          <w:spacing w:val="-11"/>
          <w:w w:val="115"/>
        </w:rPr>
        <w:t xml:space="preserve"> </w:t>
      </w:r>
      <w:r>
        <w:rPr>
          <w:w w:val="115"/>
        </w:rPr>
        <w:t>(motivated</w:t>
      </w:r>
      <w:r>
        <w:rPr>
          <w:spacing w:val="-11"/>
          <w:w w:val="115"/>
        </w:rPr>
        <w:t xml:space="preserve"> </w:t>
      </w:r>
      <w:r>
        <w:rPr>
          <w:w w:val="115"/>
        </w:rPr>
        <w:t>by</w:t>
      </w:r>
      <w:r>
        <w:rPr>
          <w:spacing w:val="-11"/>
          <w:w w:val="115"/>
        </w:rPr>
        <w:t xml:space="preserve"> </w:t>
      </w:r>
      <w:r>
        <w:rPr>
          <w:w w:val="115"/>
        </w:rPr>
        <w:t>providing</w:t>
      </w:r>
      <w:r>
        <w:rPr>
          <w:spacing w:val="-11"/>
          <w:w w:val="115"/>
        </w:rPr>
        <w:t xml:space="preserve"> </w:t>
      </w:r>
      <w:r>
        <w:rPr>
          <w:w w:val="115"/>
        </w:rPr>
        <w:t>statistical</w:t>
      </w:r>
      <w:r>
        <w:rPr>
          <w:spacing w:val="-11"/>
          <w:w w:val="115"/>
        </w:rPr>
        <w:t xml:space="preserve"> </w:t>
      </w:r>
      <w:r>
        <w:rPr>
          <w:w w:val="115"/>
        </w:rPr>
        <w:t>hiding</w:t>
      </w:r>
      <w:r>
        <w:rPr>
          <w:spacing w:val="-11"/>
          <w:w w:val="115"/>
        </w:rPr>
        <w:t xml:space="preserve"> </w:t>
      </w:r>
      <w:r>
        <w:rPr>
          <w:w w:val="115"/>
        </w:rPr>
        <w:t>security).</w:t>
      </w:r>
      <w:r>
        <w:rPr>
          <w:spacing w:val="-1"/>
          <w:w w:val="115"/>
        </w:rPr>
        <w:t xml:space="preserve"> </w:t>
      </w:r>
      <w:r>
        <w:rPr>
          <w:w w:val="115"/>
        </w:rPr>
        <w:t>This</w:t>
      </w:r>
      <w:r>
        <w:rPr>
          <w:spacing w:val="-11"/>
          <w:w w:val="115"/>
        </w:rPr>
        <w:t xml:space="preserve"> </w:t>
      </w:r>
      <w:r>
        <w:rPr>
          <w:w w:val="115"/>
        </w:rPr>
        <w:t>allows</w:t>
      </w:r>
      <w:r>
        <w:rPr>
          <w:spacing w:val="-11"/>
          <w:w w:val="115"/>
        </w:rPr>
        <w:t xml:space="preserve"> </w:t>
      </w:r>
      <w:r>
        <w:rPr>
          <w:w w:val="115"/>
        </w:rPr>
        <w:t>an</w:t>
      </w:r>
      <w:r>
        <w:rPr>
          <w:spacing w:val="-11"/>
          <w:w w:val="115"/>
        </w:rPr>
        <w:t xml:space="preserve"> </w:t>
      </w:r>
      <w:r>
        <w:rPr>
          <w:w w:val="115"/>
        </w:rPr>
        <w:t>attacker,</w:t>
      </w:r>
      <w:r>
        <w:rPr>
          <w:spacing w:val="-11"/>
          <w:w w:val="115"/>
        </w:rPr>
        <w:t xml:space="preserve"> </w:t>
      </w:r>
      <w:r>
        <w:rPr>
          <w:w w:val="115"/>
        </w:rPr>
        <w:t>with</w:t>
      </w:r>
      <w:r>
        <w:rPr>
          <w:spacing w:val="-11"/>
          <w:w w:val="115"/>
        </w:rPr>
        <w:t xml:space="preserve"> </w:t>
      </w:r>
      <w:r>
        <w:rPr>
          <w:w w:val="115"/>
        </w:rPr>
        <w:t>a</w:t>
      </w:r>
    </w:p>
    <w:p w:rsidR="00F170ED" w:rsidRDefault="0062181F">
      <w:pPr>
        <w:pStyle w:val="a3"/>
        <w:spacing w:line="259" w:lineRule="exact"/>
        <w:ind w:left="120"/>
        <w:jc w:val="both"/>
      </w:pPr>
      <w:r>
        <w:rPr>
          <w:w w:val="115"/>
        </w:rPr>
        <w:t>work</w:t>
      </w:r>
      <w:r>
        <w:rPr>
          <w:spacing w:val="-10"/>
          <w:w w:val="115"/>
        </w:rPr>
        <w:t xml:space="preserve"> </w:t>
      </w:r>
      <w:r>
        <w:rPr>
          <w:w w:val="115"/>
        </w:rPr>
        <w:t>factor</w:t>
      </w:r>
      <w:r>
        <w:rPr>
          <w:spacing w:val="-9"/>
          <w:w w:val="115"/>
        </w:rPr>
        <w:t xml:space="preserve"> </w:t>
      </w:r>
      <w:r>
        <w:rPr>
          <w:w w:val="115"/>
        </w:rPr>
        <w:t>on</w:t>
      </w:r>
      <w:r>
        <w:rPr>
          <w:spacing w:val="-10"/>
          <w:w w:val="115"/>
        </w:rPr>
        <w:t xml:space="preserve"> </w:t>
      </w:r>
      <w:r>
        <w:rPr>
          <w:w w:val="115"/>
        </w:rPr>
        <w:t>the</w:t>
      </w:r>
      <w:r>
        <w:rPr>
          <w:spacing w:val="-10"/>
          <w:w w:val="115"/>
        </w:rPr>
        <w:t xml:space="preserve"> </w:t>
      </w:r>
      <w:r>
        <w:rPr>
          <w:w w:val="115"/>
        </w:rPr>
        <w:t>order</w:t>
      </w:r>
      <w:r>
        <w:rPr>
          <w:spacing w:val="-9"/>
          <w:w w:val="115"/>
        </w:rPr>
        <w:t xml:space="preserve"> </w:t>
      </w:r>
      <w:r>
        <w:rPr>
          <w:w w:val="115"/>
        </w:rPr>
        <w:t>of</w:t>
      </w:r>
      <w:r>
        <w:rPr>
          <w:spacing w:val="-10"/>
          <w:w w:val="115"/>
        </w:rPr>
        <w:t xml:space="preserve"> </w:t>
      </w:r>
      <w:r>
        <w:rPr>
          <w:rFonts w:ascii="Palatino Linotype" w:hAnsi="Palatino Linotype"/>
          <w:spacing w:val="1"/>
          <w:w w:val="115"/>
        </w:rPr>
        <w:t>2</w:t>
      </w:r>
      <w:r>
        <w:rPr>
          <w:rFonts w:ascii="Century" w:hAnsi="Century"/>
          <w:spacing w:val="1"/>
          <w:w w:val="115"/>
          <w:position w:val="8"/>
          <w:sz w:val="14"/>
        </w:rPr>
        <w:t>64</w:t>
      </w:r>
      <w:r>
        <w:rPr>
          <w:spacing w:val="1"/>
          <w:w w:val="115"/>
        </w:rPr>
        <w:t>,</w:t>
      </w:r>
      <w:r>
        <w:rPr>
          <w:spacing w:val="-8"/>
          <w:w w:val="115"/>
        </w:rPr>
        <w:t xml:space="preserve"> </w:t>
      </w:r>
      <w:r>
        <w:rPr>
          <w:w w:val="115"/>
        </w:rPr>
        <w:t>to</w:t>
      </w:r>
      <w:r>
        <w:rPr>
          <w:spacing w:val="-10"/>
          <w:w w:val="115"/>
        </w:rPr>
        <w:t xml:space="preserve"> </w:t>
      </w:r>
      <w:r>
        <w:rPr>
          <w:w w:val="115"/>
        </w:rPr>
        <w:t>find</w:t>
      </w:r>
      <w:r>
        <w:rPr>
          <w:spacing w:val="-10"/>
          <w:w w:val="115"/>
        </w:rPr>
        <w:t xml:space="preserve"> </w:t>
      </w:r>
      <w:r>
        <w:rPr>
          <w:w w:val="115"/>
        </w:rPr>
        <w:t>distinct</w:t>
      </w:r>
      <w:r>
        <w:rPr>
          <w:spacing w:val="-9"/>
          <w:w w:val="115"/>
        </w:rPr>
        <w:t xml:space="preserve"> </w:t>
      </w:r>
      <w:r>
        <w:rPr>
          <w:w w:val="115"/>
        </w:rPr>
        <w:t>pairs</w:t>
      </w:r>
      <w:r>
        <w:rPr>
          <w:spacing w:val="-2"/>
          <w:w w:val="115"/>
        </w:rPr>
        <w:t xml:space="preserve"> </w:t>
      </w:r>
      <w:r>
        <w:rPr>
          <w:rFonts w:ascii="Arial" w:hAnsi="Arial"/>
          <w:w w:val="115"/>
        </w:rPr>
        <w:t>(</w:t>
      </w:r>
      <w:r>
        <w:rPr>
          <w:rFonts w:ascii="Tahoma" w:hAnsi="Tahoma"/>
          <w:w w:val="115"/>
        </w:rPr>
        <w:t>a</w:t>
      </w:r>
      <w:r>
        <w:rPr>
          <w:rFonts w:ascii="Arial" w:hAnsi="Arial"/>
          <w:w w:val="115"/>
          <w:position w:val="-3"/>
          <w:sz w:val="14"/>
        </w:rPr>
        <w:t>pk</w:t>
      </w:r>
      <w:r>
        <w:rPr>
          <w:rFonts w:ascii="Bookman Old Style" w:hAnsi="Bookman Old Style"/>
          <w:i/>
          <w:w w:val="115"/>
        </w:rPr>
        <w:t>,</w:t>
      </w:r>
      <w:r>
        <w:rPr>
          <w:rFonts w:ascii="Bookman Old Style" w:hAnsi="Bookman Old Style"/>
          <w:i/>
          <w:spacing w:val="-39"/>
          <w:w w:val="115"/>
        </w:rPr>
        <w:t xml:space="preserve"> </w:t>
      </w:r>
      <w:r>
        <w:rPr>
          <w:rFonts w:ascii="Arial" w:hAnsi="Arial"/>
          <w:w w:val="115"/>
        </w:rPr>
        <w:t>ρ)</w:t>
      </w:r>
      <w:r>
        <w:rPr>
          <w:rFonts w:ascii="Arial" w:hAnsi="Arial"/>
          <w:spacing w:val="-8"/>
          <w:w w:val="115"/>
        </w:rPr>
        <w:t xml:space="preserve"> </w:t>
      </w:r>
      <w:r>
        <w:rPr>
          <w:w w:val="115"/>
        </w:rPr>
        <w:t>and</w:t>
      </w:r>
      <w:r>
        <w:rPr>
          <w:spacing w:val="-2"/>
          <w:w w:val="115"/>
        </w:rPr>
        <w:t xml:space="preserve"> </w:t>
      </w:r>
      <w:r>
        <w:rPr>
          <w:rFonts w:ascii="Arial" w:hAnsi="Arial"/>
          <w:spacing w:val="2"/>
          <w:w w:val="115"/>
        </w:rPr>
        <w:t>(</w:t>
      </w:r>
      <w:r>
        <w:rPr>
          <w:rFonts w:ascii="Tahoma" w:hAnsi="Tahoma"/>
          <w:spacing w:val="2"/>
          <w:w w:val="115"/>
        </w:rPr>
        <w:t>a</w:t>
      </w:r>
      <w:r>
        <w:rPr>
          <w:rFonts w:ascii="Arial" w:hAnsi="Arial"/>
          <w:spacing w:val="2"/>
          <w:w w:val="115"/>
          <w:position w:val="-3"/>
          <w:sz w:val="14"/>
        </w:rPr>
        <w:t>pk</w:t>
      </w:r>
      <w:r>
        <w:rPr>
          <w:rFonts w:ascii="Meiryo" w:hAnsi="Meiryo"/>
          <w:i/>
          <w:spacing w:val="2"/>
          <w:w w:val="115"/>
          <w:position w:val="8"/>
          <w:sz w:val="14"/>
        </w:rPr>
        <w:t>t</w:t>
      </w:r>
      <w:r>
        <w:rPr>
          <w:rFonts w:ascii="Bookman Old Style" w:hAnsi="Bookman Old Style"/>
          <w:i/>
          <w:spacing w:val="2"/>
          <w:w w:val="115"/>
        </w:rPr>
        <w:t>,</w:t>
      </w:r>
      <w:r>
        <w:rPr>
          <w:rFonts w:ascii="Bookman Old Style" w:hAnsi="Bookman Old Style"/>
          <w:i/>
          <w:spacing w:val="-39"/>
          <w:w w:val="115"/>
        </w:rPr>
        <w:t xml:space="preserve"> </w:t>
      </w:r>
      <w:r>
        <w:rPr>
          <w:rFonts w:ascii="Arial" w:hAnsi="Arial"/>
          <w:w w:val="115"/>
        </w:rPr>
        <w:t>ρ</w:t>
      </w:r>
      <w:r>
        <w:rPr>
          <w:rFonts w:ascii="Meiryo" w:hAnsi="Meiryo"/>
          <w:i/>
          <w:w w:val="115"/>
          <w:position w:val="8"/>
          <w:sz w:val="14"/>
        </w:rPr>
        <w:t>t</w:t>
      </w:r>
      <w:r>
        <w:rPr>
          <w:rFonts w:ascii="Meiryo" w:hAnsi="Meiryo"/>
          <w:i/>
          <w:spacing w:val="-43"/>
          <w:w w:val="115"/>
          <w:position w:val="8"/>
          <w:sz w:val="14"/>
        </w:rPr>
        <w:t xml:space="preserve"> </w:t>
      </w:r>
      <w:r>
        <w:rPr>
          <w:rFonts w:ascii="Arial" w:hAnsi="Arial"/>
          <w:w w:val="115"/>
        </w:rPr>
        <w:t>)</w:t>
      </w:r>
      <w:r>
        <w:rPr>
          <w:rFonts w:ascii="Arial" w:hAnsi="Arial"/>
          <w:spacing w:val="-8"/>
          <w:w w:val="115"/>
        </w:rPr>
        <w:t xml:space="preserve"> </w:t>
      </w:r>
      <w:r>
        <w:rPr>
          <w:w w:val="115"/>
        </w:rPr>
        <w:t>with</w:t>
      </w:r>
      <w:r>
        <w:rPr>
          <w:spacing w:val="-10"/>
          <w:w w:val="115"/>
        </w:rPr>
        <w:t xml:space="preserve"> </w:t>
      </w:r>
      <w:r>
        <w:rPr>
          <w:w w:val="115"/>
        </w:rPr>
        <w:t>colliding</w:t>
      </w:r>
      <w:r>
        <w:rPr>
          <w:spacing w:val="-9"/>
          <w:w w:val="115"/>
        </w:rPr>
        <w:t xml:space="preserve"> </w:t>
      </w:r>
      <w:r>
        <w:rPr>
          <w:w w:val="115"/>
        </w:rPr>
        <w:t>outputs</w:t>
      </w:r>
      <w:r>
        <w:rPr>
          <w:spacing w:val="-10"/>
          <w:w w:val="115"/>
        </w:rPr>
        <w:t xml:space="preserve"> </w:t>
      </w:r>
      <w:r>
        <w:rPr>
          <w:w w:val="115"/>
        </w:rPr>
        <w:t>of</w:t>
      </w:r>
      <w:r>
        <w:rPr>
          <w:spacing w:val="-10"/>
          <w:w w:val="115"/>
        </w:rPr>
        <w:t xml:space="preserve"> </w:t>
      </w:r>
      <w:r>
        <w:rPr>
          <w:w w:val="115"/>
        </w:rPr>
        <w:t>the</w:t>
      </w:r>
      <w:r>
        <w:rPr>
          <w:spacing w:val="-9"/>
          <w:w w:val="115"/>
        </w:rPr>
        <w:t xml:space="preserve"> </w:t>
      </w:r>
      <w:r>
        <w:rPr>
          <w:w w:val="115"/>
        </w:rPr>
        <w:t>truncated</w:t>
      </w:r>
    </w:p>
    <w:p w:rsidR="00F170ED" w:rsidRDefault="0062181F">
      <w:pPr>
        <w:pStyle w:val="a3"/>
        <w:spacing w:line="237" w:lineRule="auto"/>
        <w:ind w:left="120" w:right="117"/>
        <w:jc w:val="both"/>
      </w:pPr>
      <w:r>
        <w:rPr>
          <w:w w:val="115"/>
        </w:rPr>
        <w:t>hash,</w:t>
      </w:r>
      <w:r>
        <w:rPr>
          <w:spacing w:val="-8"/>
          <w:w w:val="115"/>
        </w:rPr>
        <w:t xml:space="preserve"> </w:t>
      </w:r>
      <w:r>
        <w:rPr>
          <w:w w:val="115"/>
        </w:rPr>
        <w:t>and</w:t>
      </w:r>
      <w:r>
        <w:rPr>
          <w:spacing w:val="-9"/>
          <w:w w:val="115"/>
        </w:rPr>
        <w:t xml:space="preserve"> </w:t>
      </w:r>
      <w:r>
        <w:rPr>
          <w:w w:val="115"/>
        </w:rPr>
        <w:t>therefore</w:t>
      </w:r>
      <w:r>
        <w:rPr>
          <w:spacing w:val="-9"/>
          <w:w w:val="115"/>
        </w:rPr>
        <w:t xml:space="preserve"> </w:t>
      </w:r>
      <w:r>
        <w:rPr>
          <w:w w:val="115"/>
        </w:rPr>
        <w:t>the</w:t>
      </w:r>
      <w:r>
        <w:rPr>
          <w:spacing w:val="-9"/>
          <w:w w:val="115"/>
        </w:rPr>
        <w:t xml:space="preserve"> </w:t>
      </w:r>
      <w:r>
        <w:rPr>
          <w:w w:val="115"/>
        </w:rPr>
        <w:t>same</w:t>
      </w:r>
      <w:r>
        <w:rPr>
          <w:spacing w:val="-9"/>
          <w:w w:val="115"/>
        </w:rPr>
        <w:t xml:space="preserve"> </w:t>
      </w:r>
      <w:r>
        <w:rPr>
          <w:rFonts w:ascii="Bookman Old Style"/>
          <w:i/>
          <w:w w:val="115"/>
        </w:rPr>
        <w:t>note</w:t>
      </w:r>
      <w:r>
        <w:rPr>
          <w:rFonts w:ascii="Bookman Old Style"/>
          <w:i/>
          <w:spacing w:val="-20"/>
          <w:w w:val="115"/>
        </w:rPr>
        <w:t xml:space="preserve"> </w:t>
      </w:r>
      <w:r>
        <w:rPr>
          <w:rFonts w:ascii="Bookman Old Style"/>
          <w:i/>
          <w:w w:val="115"/>
        </w:rPr>
        <w:t>commitment</w:t>
      </w:r>
      <w:r>
        <w:rPr>
          <w:rFonts w:ascii="Bookman Old Style"/>
          <w:i/>
          <w:spacing w:val="-45"/>
          <w:w w:val="115"/>
        </w:rPr>
        <w:t xml:space="preserve"> </w:t>
      </w:r>
      <w:r>
        <w:rPr>
          <w:w w:val="115"/>
        </w:rPr>
        <w:t>.</w:t>
      </w:r>
      <w:r>
        <w:rPr>
          <w:spacing w:val="6"/>
          <w:w w:val="115"/>
        </w:rPr>
        <w:t xml:space="preserve"> </w:t>
      </w:r>
      <w:r>
        <w:rPr>
          <w:w w:val="115"/>
        </w:rPr>
        <w:t>This</w:t>
      </w:r>
      <w:r>
        <w:rPr>
          <w:spacing w:val="-9"/>
          <w:w w:val="115"/>
        </w:rPr>
        <w:t xml:space="preserve"> </w:t>
      </w:r>
      <w:r>
        <w:rPr>
          <w:w w:val="115"/>
        </w:rPr>
        <w:t>would</w:t>
      </w:r>
      <w:r>
        <w:rPr>
          <w:spacing w:val="-9"/>
          <w:w w:val="115"/>
        </w:rPr>
        <w:t xml:space="preserve"> </w:t>
      </w:r>
      <w:r>
        <w:rPr>
          <w:w w:val="115"/>
        </w:rPr>
        <w:t>have</w:t>
      </w:r>
      <w:r>
        <w:rPr>
          <w:spacing w:val="-9"/>
          <w:w w:val="115"/>
        </w:rPr>
        <w:t xml:space="preserve"> </w:t>
      </w:r>
      <w:r>
        <w:rPr>
          <w:w w:val="115"/>
        </w:rPr>
        <w:t>allowed</w:t>
      </w:r>
      <w:r>
        <w:rPr>
          <w:spacing w:val="-9"/>
          <w:w w:val="115"/>
        </w:rPr>
        <w:t xml:space="preserve"> </w:t>
      </w:r>
      <w:r>
        <w:rPr>
          <w:w w:val="115"/>
        </w:rPr>
        <w:t>such</w:t>
      </w:r>
      <w:r>
        <w:rPr>
          <w:spacing w:val="-9"/>
          <w:w w:val="115"/>
        </w:rPr>
        <w:t xml:space="preserve"> </w:t>
      </w:r>
      <w:r>
        <w:rPr>
          <w:w w:val="115"/>
        </w:rPr>
        <w:t>an</w:t>
      </w:r>
      <w:r>
        <w:rPr>
          <w:spacing w:val="-9"/>
          <w:w w:val="115"/>
        </w:rPr>
        <w:t xml:space="preserve"> </w:t>
      </w:r>
      <w:r>
        <w:rPr>
          <w:w w:val="115"/>
        </w:rPr>
        <w:t>attacker</w:t>
      </w:r>
      <w:r>
        <w:rPr>
          <w:spacing w:val="-9"/>
          <w:w w:val="115"/>
        </w:rPr>
        <w:t xml:space="preserve"> </w:t>
      </w:r>
      <w:r>
        <w:rPr>
          <w:w w:val="115"/>
        </w:rPr>
        <w:t>to</w:t>
      </w:r>
      <w:r>
        <w:rPr>
          <w:spacing w:val="-9"/>
          <w:w w:val="115"/>
        </w:rPr>
        <w:t xml:space="preserve"> </w:t>
      </w:r>
      <w:r>
        <w:rPr>
          <w:w w:val="115"/>
        </w:rPr>
        <w:t>break</w:t>
      </w:r>
      <w:r>
        <w:rPr>
          <w:spacing w:val="-9"/>
          <w:w w:val="115"/>
        </w:rPr>
        <w:t xml:space="preserve"> </w:t>
      </w:r>
      <w:r>
        <w:rPr>
          <w:w w:val="115"/>
        </w:rPr>
        <w:t>the</w:t>
      </w:r>
      <w:r>
        <w:rPr>
          <w:spacing w:val="-9"/>
          <w:w w:val="115"/>
        </w:rPr>
        <w:t xml:space="preserve"> </w:t>
      </w:r>
      <w:r>
        <w:rPr>
          <w:w w:val="115"/>
        </w:rPr>
        <w:t xml:space="preserve">Balance property by double-spending </w:t>
      </w:r>
      <w:r>
        <w:rPr>
          <w:rFonts w:ascii="Bookman Old Style"/>
          <w:i/>
          <w:spacing w:val="1"/>
          <w:w w:val="115"/>
        </w:rPr>
        <w:t>notes</w:t>
      </w:r>
      <w:r>
        <w:rPr>
          <w:spacing w:val="1"/>
          <w:w w:val="115"/>
        </w:rPr>
        <w:t xml:space="preserve">, </w:t>
      </w:r>
      <w:r>
        <w:rPr>
          <w:w w:val="115"/>
        </w:rPr>
        <w:t>potentially creating arbitrary amounts of currency for themself</w:t>
      </w:r>
      <w:r>
        <w:rPr>
          <w:spacing w:val="-24"/>
          <w:w w:val="115"/>
        </w:rPr>
        <w:t xml:space="preserve"> </w:t>
      </w:r>
      <w:hyperlink w:anchor="_bookmark177" w:history="1">
        <w:r>
          <w:rPr>
            <w:w w:val="115"/>
          </w:rPr>
          <w:t>[HW2016].</w:t>
        </w:r>
      </w:hyperlink>
    </w:p>
    <w:p w:rsidR="00F170ED" w:rsidRDefault="0062181F">
      <w:pPr>
        <w:spacing w:before="130" w:line="223" w:lineRule="auto"/>
        <w:ind w:left="120" w:right="117"/>
        <w:jc w:val="both"/>
        <w:rPr>
          <w:sz w:val="20"/>
        </w:rPr>
      </w:pPr>
      <w:r>
        <w:rPr>
          <w:rFonts w:ascii="Book Antiqua" w:hAnsi="Book Antiqua"/>
          <w:b/>
          <w:w w:val="110"/>
          <w:sz w:val="20"/>
        </w:rPr>
        <w:t xml:space="preserve">Zcash </w:t>
      </w:r>
      <w:r>
        <w:rPr>
          <w:w w:val="110"/>
          <w:sz w:val="20"/>
        </w:rPr>
        <w:t xml:space="preserve">uses a simpler construction with a single </w:t>
      </w:r>
      <w:r>
        <w:rPr>
          <w:rFonts w:ascii="Tahoma" w:hAnsi="Tahoma"/>
          <w:w w:val="110"/>
          <w:sz w:val="20"/>
        </w:rPr>
        <w:t>SHA</w:t>
      </w:r>
      <w:r>
        <w:rPr>
          <w:rFonts w:ascii="Palatino Linotype" w:hAnsi="Palatino Linotype"/>
          <w:w w:val="110"/>
          <w:sz w:val="20"/>
        </w:rPr>
        <w:t>-</w:t>
      </w:r>
      <w:r>
        <w:rPr>
          <w:rFonts w:ascii="Tahoma" w:hAnsi="Tahoma"/>
          <w:w w:val="110"/>
          <w:sz w:val="20"/>
        </w:rPr>
        <w:t xml:space="preserve">256 </w:t>
      </w:r>
      <w:r>
        <w:rPr>
          <w:w w:val="110"/>
          <w:sz w:val="20"/>
        </w:rPr>
        <w:t xml:space="preserve">evaluation for the commitment. The motivation for the nested construction in </w:t>
      </w:r>
      <w:r>
        <w:rPr>
          <w:rFonts w:ascii="Book Antiqua" w:hAnsi="Book Antiqua"/>
          <w:b/>
          <w:w w:val="110"/>
          <w:sz w:val="20"/>
        </w:rPr>
        <w:t xml:space="preserve">Zerocash </w:t>
      </w:r>
      <w:r>
        <w:rPr>
          <w:w w:val="110"/>
          <w:sz w:val="20"/>
        </w:rPr>
        <w:t xml:space="preserve">was to allow Mint transactions to be publically verified without requiring a </w:t>
      </w:r>
      <w:r>
        <w:rPr>
          <w:rFonts w:ascii="Bookman Old Style" w:hAnsi="Bookman Old Style"/>
          <w:i/>
          <w:w w:val="110"/>
          <w:sz w:val="20"/>
        </w:rPr>
        <w:t>zero- knowledge</w:t>
      </w:r>
      <w:r>
        <w:rPr>
          <w:rFonts w:ascii="Bookman Old Style" w:hAnsi="Bookman Old Style"/>
          <w:i/>
          <w:spacing w:val="-26"/>
          <w:w w:val="110"/>
          <w:sz w:val="20"/>
        </w:rPr>
        <w:t xml:space="preserve"> </w:t>
      </w:r>
      <w:r>
        <w:rPr>
          <w:rFonts w:ascii="Bookman Old Style" w:hAnsi="Bookman Old Style"/>
          <w:i/>
          <w:w w:val="110"/>
          <w:sz w:val="20"/>
        </w:rPr>
        <w:t>proof</w:t>
      </w:r>
      <w:r>
        <w:rPr>
          <w:rFonts w:ascii="Bookman Old Style" w:hAnsi="Bookman Old Style"/>
          <w:i/>
          <w:spacing w:val="16"/>
          <w:w w:val="110"/>
          <w:sz w:val="20"/>
        </w:rPr>
        <w:t xml:space="preserve"> </w:t>
      </w:r>
      <w:r>
        <w:rPr>
          <w:w w:val="110"/>
          <w:sz w:val="20"/>
        </w:rPr>
        <w:t>(as</w:t>
      </w:r>
      <w:r>
        <w:rPr>
          <w:spacing w:val="-15"/>
          <w:w w:val="110"/>
          <w:sz w:val="20"/>
        </w:rPr>
        <w:t xml:space="preserve"> </w:t>
      </w:r>
      <w:r>
        <w:rPr>
          <w:w w:val="110"/>
          <w:sz w:val="20"/>
        </w:rPr>
        <w:t>described</w:t>
      </w:r>
      <w:r>
        <w:rPr>
          <w:spacing w:val="-15"/>
          <w:w w:val="110"/>
          <w:sz w:val="20"/>
        </w:rPr>
        <w:t xml:space="preserve"> </w:t>
      </w:r>
      <w:r>
        <w:rPr>
          <w:w w:val="110"/>
          <w:sz w:val="20"/>
        </w:rPr>
        <w:t>under</w:t>
      </w:r>
      <w:r>
        <w:rPr>
          <w:spacing w:val="-15"/>
          <w:w w:val="110"/>
          <w:sz w:val="20"/>
        </w:rPr>
        <w:t xml:space="preserve"> </w:t>
      </w:r>
      <w:r>
        <w:rPr>
          <w:w w:val="110"/>
          <w:sz w:val="20"/>
        </w:rPr>
        <w:t>step</w:t>
      </w:r>
      <w:r>
        <w:rPr>
          <w:spacing w:val="-15"/>
          <w:w w:val="110"/>
          <w:sz w:val="20"/>
        </w:rPr>
        <w:t xml:space="preserve"> </w:t>
      </w:r>
      <w:r>
        <w:rPr>
          <w:w w:val="110"/>
          <w:sz w:val="20"/>
        </w:rPr>
        <w:t>3</w:t>
      </w:r>
      <w:r>
        <w:rPr>
          <w:spacing w:val="-15"/>
          <w:w w:val="110"/>
          <w:sz w:val="20"/>
        </w:rPr>
        <w:t xml:space="preserve"> </w:t>
      </w:r>
      <w:r>
        <w:rPr>
          <w:w w:val="110"/>
          <w:sz w:val="20"/>
        </w:rPr>
        <w:t>in</w:t>
      </w:r>
      <w:r>
        <w:rPr>
          <w:spacing w:val="-15"/>
          <w:w w:val="110"/>
          <w:sz w:val="20"/>
        </w:rPr>
        <w:t xml:space="preserve"> </w:t>
      </w:r>
      <w:hyperlink w:anchor="_bookmark137" w:history="1">
        <w:r>
          <w:rPr>
            <w:w w:val="110"/>
            <w:sz w:val="20"/>
          </w:rPr>
          <w:t>[BCG+2014,</w:t>
        </w:r>
        <w:r>
          <w:rPr>
            <w:spacing w:val="-14"/>
            <w:w w:val="110"/>
            <w:sz w:val="20"/>
          </w:rPr>
          <w:t xml:space="preserve"> </w:t>
        </w:r>
      </w:hyperlink>
      <w:r>
        <w:rPr>
          <w:w w:val="110"/>
          <w:sz w:val="20"/>
        </w:rPr>
        <w:t>section</w:t>
      </w:r>
      <w:r>
        <w:rPr>
          <w:spacing w:val="-15"/>
          <w:w w:val="110"/>
          <w:sz w:val="20"/>
        </w:rPr>
        <w:t xml:space="preserve"> </w:t>
      </w:r>
      <w:r>
        <w:rPr>
          <w:w w:val="110"/>
          <w:sz w:val="20"/>
        </w:rPr>
        <w:t>1.3]).</w:t>
      </w:r>
      <w:r>
        <w:rPr>
          <w:spacing w:val="-3"/>
          <w:w w:val="110"/>
          <w:sz w:val="20"/>
        </w:rPr>
        <w:t xml:space="preserve"> </w:t>
      </w:r>
      <w:r>
        <w:rPr>
          <w:w w:val="110"/>
          <w:sz w:val="20"/>
        </w:rPr>
        <w:t>Since</w:t>
      </w:r>
      <w:r>
        <w:rPr>
          <w:spacing w:val="-15"/>
          <w:w w:val="110"/>
          <w:sz w:val="20"/>
        </w:rPr>
        <w:t xml:space="preserve"> </w:t>
      </w:r>
      <w:r>
        <w:rPr>
          <w:rFonts w:ascii="Book Antiqua" w:hAnsi="Book Antiqua"/>
          <w:b/>
          <w:w w:val="110"/>
          <w:sz w:val="20"/>
        </w:rPr>
        <w:t>Zcash</w:t>
      </w:r>
      <w:r>
        <w:rPr>
          <w:rFonts w:ascii="Book Antiqua" w:hAnsi="Book Antiqua"/>
          <w:b/>
          <w:spacing w:val="-15"/>
          <w:w w:val="110"/>
          <w:sz w:val="20"/>
        </w:rPr>
        <w:t xml:space="preserve"> </w:t>
      </w:r>
      <w:r>
        <w:rPr>
          <w:w w:val="110"/>
          <w:sz w:val="20"/>
        </w:rPr>
        <w:t>combines</w:t>
      </w:r>
      <w:r>
        <w:rPr>
          <w:spacing w:val="-15"/>
          <w:w w:val="110"/>
          <w:sz w:val="20"/>
        </w:rPr>
        <w:t xml:space="preserve"> </w:t>
      </w:r>
      <w:r>
        <w:rPr>
          <w:w w:val="110"/>
          <w:sz w:val="20"/>
        </w:rPr>
        <w:t>“Mint”</w:t>
      </w:r>
      <w:r>
        <w:rPr>
          <w:spacing w:val="-15"/>
          <w:w w:val="110"/>
          <w:sz w:val="20"/>
        </w:rPr>
        <w:t xml:space="preserve"> </w:t>
      </w:r>
      <w:r>
        <w:rPr>
          <w:w w:val="110"/>
          <w:sz w:val="20"/>
        </w:rPr>
        <w:t>and</w:t>
      </w:r>
      <w:r>
        <w:rPr>
          <w:spacing w:val="-15"/>
          <w:w w:val="110"/>
          <w:sz w:val="20"/>
        </w:rPr>
        <w:t xml:space="preserve"> </w:t>
      </w:r>
      <w:r>
        <w:rPr>
          <w:w w:val="110"/>
          <w:sz w:val="20"/>
        </w:rPr>
        <w:t>“Pour” transactions</w:t>
      </w:r>
      <w:r>
        <w:rPr>
          <w:spacing w:val="-6"/>
          <w:w w:val="110"/>
          <w:sz w:val="20"/>
        </w:rPr>
        <w:t xml:space="preserve"> </w:t>
      </w:r>
      <w:r>
        <w:rPr>
          <w:w w:val="110"/>
          <w:sz w:val="20"/>
        </w:rPr>
        <w:t>into</w:t>
      </w:r>
      <w:r>
        <w:rPr>
          <w:spacing w:val="-6"/>
          <w:w w:val="110"/>
          <w:sz w:val="20"/>
        </w:rPr>
        <w:t xml:space="preserve"> </w:t>
      </w:r>
      <w:r>
        <w:rPr>
          <w:w w:val="110"/>
          <w:sz w:val="20"/>
        </w:rPr>
        <w:t>a</w:t>
      </w:r>
      <w:r>
        <w:rPr>
          <w:spacing w:val="-6"/>
          <w:w w:val="110"/>
          <w:sz w:val="20"/>
        </w:rPr>
        <w:t xml:space="preserve"> </w:t>
      </w:r>
      <w:r>
        <w:rPr>
          <w:w w:val="110"/>
          <w:sz w:val="20"/>
        </w:rPr>
        <w:t>generalized</w:t>
      </w:r>
      <w:r>
        <w:rPr>
          <w:spacing w:val="-6"/>
          <w:w w:val="110"/>
          <w:sz w:val="20"/>
        </w:rPr>
        <w:t xml:space="preserve"> </w:t>
      </w:r>
      <w:r>
        <w:rPr>
          <w:rFonts w:ascii="Bookman Old Style" w:hAnsi="Bookman Old Style"/>
          <w:i/>
          <w:w w:val="105"/>
          <w:sz w:val="20"/>
        </w:rPr>
        <w:t>JoinSplit</w:t>
      </w:r>
      <w:r>
        <w:rPr>
          <w:rFonts w:ascii="Bookman Old Style" w:hAnsi="Bookman Old Style"/>
          <w:i/>
          <w:spacing w:val="-14"/>
          <w:w w:val="105"/>
          <w:sz w:val="20"/>
        </w:rPr>
        <w:t xml:space="preserve"> </w:t>
      </w:r>
      <w:r>
        <w:rPr>
          <w:rFonts w:ascii="Bookman Old Style" w:hAnsi="Bookman Old Style"/>
          <w:i/>
          <w:w w:val="110"/>
          <w:sz w:val="20"/>
        </w:rPr>
        <w:t>transfer</w:t>
      </w:r>
      <w:r>
        <w:rPr>
          <w:rFonts w:ascii="Bookman Old Style" w:hAnsi="Bookman Old Style"/>
          <w:i/>
          <w:spacing w:val="10"/>
          <w:w w:val="110"/>
          <w:sz w:val="20"/>
        </w:rPr>
        <w:t xml:space="preserve"> </w:t>
      </w:r>
      <w:r>
        <w:rPr>
          <w:w w:val="110"/>
          <w:sz w:val="20"/>
        </w:rPr>
        <w:t>which</w:t>
      </w:r>
      <w:r>
        <w:rPr>
          <w:spacing w:val="-6"/>
          <w:w w:val="110"/>
          <w:sz w:val="20"/>
        </w:rPr>
        <w:t xml:space="preserve"> </w:t>
      </w:r>
      <w:r>
        <w:rPr>
          <w:w w:val="110"/>
          <w:sz w:val="20"/>
        </w:rPr>
        <w:t>always</w:t>
      </w:r>
      <w:r>
        <w:rPr>
          <w:spacing w:val="-6"/>
          <w:w w:val="110"/>
          <w:sz w:val="20"/>
        </w:rPr>
        <w:t xml:space="preserve"> </w:t>
      </w:r>
      <w:r>
        <w:rPr>
          <w:w w:val="110"/>
          <w:sz w:val="20"/>
        </w:rPr>
        <w:t>uses</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zero-knowledge</w:t>
      </w:r>
      <w:r>
        <w:rPr>
          <w:rFonts w:ascii="Bookman Old Style" w:hAnsi="Bookman Old Style"/>
          <w:i/>
          <w:spacing w:val="-17"/>
          <w:w w:val="110"/>
          <w:sz w:val="20"/>
        </w:rPr>
        <w:t xml:space="preserve"> </w:t>
      </w:r>
      <w:r>
        <w:rPr>
          <w:rFonts w:ascii="Bookman Old Style" w:hAnsi="Bookman Old Style"/>
          <w:i/>
          <w:w w:val="110"/>
          <w:sz w:val="20"/>
        </w:rPr>
        <w:t>proof</w:t>
      </w:r>
      <w:r>
        <w:rPr>
          <w:rFonts w:ascii="Bookman Old Style" w:hAnsi="Bookman Old Style"/>
          <w:i/>
          <w:spacing w:val="-16"/>
          <w:w w:val="110"/>
          <w:sz w:val="20"/>
        </w:rPr>
        <w:t xml:space="preserve"> </w:t>
      </w:r>
      <w:r>
        <w:rPr>
          <w:w w:val="110"/>
          <w:sz w:val="20"/>
        </w:rPr>
        <w:t>,</w:t>
      </w:r>
      <w:r>
        <w:rPr>
          <w:spacing w:val="-5"/>
          <w:w w:val="110"/>
          <w:sz w:val="20"/>
        </w:rPr>
        <w:t xml:space="preserve"> </w:t>
      </w:r>
      <w:r>
        <w:rPr>
          <w:w w:val="110"/>
          <w:sz w:val="20"/>
        </w:rPr>
        <w:t>it</w:t>
      </w:r>
      <w:r>
        <w:rPr>
          <w:spacing w:val="-6"/>
          <w:w w:val="110"/>
          <w:sz w:val="20"/>
        </w:rPr>
        <w:t xml:space="preserve"> </w:t>
      </w:r>
      <w:r>
        <w:rPr>
          <w:w w:val="110"/>
          <w:sz w:val="20"/>
        </w:rPr>
        <w:t>does</w:t>
      </w:r>
      <w:r>
        <w:rPr>
          <w:spacing w:val="-6"/>
          <w:w w:val="110"/>
          <w:sz w:val="20"/>
        </w:rPr>
        <w:t xml:space="preserve"> </w:t>
      </w:r>
      <w:r>
        <w:rPr>
          <w:w w:val="110"/>
          <w:sz w:val="20"/>
        </w:rPr>
        <w:t>not</w:t>
      </w:r>
      <w:r>
        <w:rPr>
          <w:spacing w:val="-6"/>
          <w:w w:val="110"/>
          <w:sz w:val="20"/>
        </w:rPr>
        <w:t xml:space="preserve"> </w:t>
      </w:r>
      <w:r>
        <w:rPr>
          <w:w w:val="110"/>
          <w:sz w:val="20"/>
        </w:rPr>
        <w:t>require the</w:t>
      </w:r>
      <w:r>
        <w:rPr>
          <w:spacing w:val="-5"/>
          <w:w w:val="110"/>
          <w:sz w:val="20"/>
        </w:rPr>
        <w:t xml:space="preserve"> </w:t>
      </w:r>
      <w:r>
        <w:rPr>
          <w:w w:val="110"/>
          <w:sz w:val="20"/>
        </w:rPr>
        <w:t>nesting.</w:t>
      </w:r>
      <w:r>
        <w:rPr>
          <w:spacing w:val="17"/>
          <w:w w:val="110"/>
          <w:sz w:val="20"/>
        </w:rPr>
        <w:t xml:space="preserve"> </w:t>
      </w:r>
      <w:r>
        <w:rPr>
          <w:w w:val="110"/>
          <w:sz w:val="20"/>
        </w:rPr>
        <w:t>A</w:t>
      </w:r>
      <w:r>
        <w:rPr>
          <w:spacing w:val="-5"/>
          <w:w w:val="110"/>
          <w:sz w:val="20"/>
        </w:rPr>
        <w:t xml:space="preserve"> </w:t>
      </w:r>
      <w:r>
        <w:rPr>
          <w:w w:val="110"/>
          <w:sz w:val="20"/>
        </w:rPr>
        <w:t>side</w:t>
      </w:r>
      <w:r>
        <w:rPr>
          <w:spacing w:val="-5"/>
          <w:w w:val="110"/>
          <w:sz w:val="20"/>
        </w:rPr>
        <w:t xml:space="preserve"> </w:t>
      </w:r>
      <w:r>
        <w:rPr>
          <w:w w:val="110"/>
          <w:sz w:val="20"/>
        </w:rPr>
        <w:t>benefit</w:t>
      </w:r>
      <w:r>
        <w:rPr>
          <w:spacing w:val="-5"/>
          <w:w w:val="110"/>
          <w:sz w:val="20"/>
        </w:rPr>
        <w:t xml:space="preserve"> </w:t>
      </w:r>
      <w:r>
        <w:rPr>
          <w:w w:val="110"/>
          <w:sz w:val="20"/>
        </w:rPr>
        <w:t>is</w:t>
      </w:r>
      <w:r>
        <w:rPr>
          <w:spacing w:val="-5"/>
          <w:w w:val="110"/>
          <w:sz w:val="20"/>
        </w:rPr>
        <w:t xml:space="preserve"> </w:t>
      </w:r>
      <w:r>
        <w:rPr>
          <w:w w:val="110"/>
          <w:sz w:val="20"/>
        </w:rPr>
        <w:t>that</w:t>
      </w:r>
      <w:r>
        <w:rPr>
          <w:spacing w:val="-5"/>
          <w:w w:val="110"/>
          <w:sz w:val="20"/>
        </w:rPr>
        <w:t xml:space="preserve"> </w:t>
      </w:r>
      <w:r>
        <w:rPr>
          <w:w w:val="110"/>
          <w:sz w:val="20"/>
        </w:rPr>
        <w:t>this</w:t>
      </w:r>
      <w:r>
        <w:rPr>
          <w:spacing w:val="-5"/>
          <w:w w:val="110"/>
          <w:sz w:val="20"/>
        </w:rPr>
        <w:t xml:space="preserve"> </w:t>
      </w:r>
      <w:r>
        <w:rPr>
          <w:w w:val="110"/>
          <w:sz w:val="20"/>
        </w:rPr>
        <w:t>reduces</w:t>
      </w:r>
      <w:r>
        <w:rPr>
          <w:spacing w:val="-5"/>
          <w:w w:val="110"/>
          <w:sz w:val="20"/>
        </w:rPr>
        <w:t xml:space="preserve"> </w:t>
      </w:r>
      <w:r>
        <w:rPr>
          <w:w w:val="110"/>
          <w:sz w:val="20"/>
        </w:rPr>
        <w:t>the</w:t>
      </w:r>
      <w:r>
        <w:rPr>
          <w:spacing w:val="-5"/>
          <w:w w:val="110"/>
          <w:sz w:val="20"/>
        </w:rPr>
        <w:t xml:space="preserve"> </w:t>
      </w:r>
      <w:r>
        <w:rPr>
          <w:w w:val="110"/>
          <w:sz w:val="20"/>
        </w:rPr>
        <w:t>number</w:t>
      </w:r>
      <w:r>
        <w:rPr>
          <w:spacing w:val="-5"/>
          <w:w w:val="110"/>
          <w:sz w:val="20"/>
        </w:rPr>
        <w:t xml:space="preserve"> </w:t>
      </w:r>
      <w:r>
        <w:rPr>
          <w:w w:val="110"/>
          <w:sz w:val="20"/>
        </w:rPr>
        <w:t>of</w:t>
      </w:r>
      <w:r>
        <w:rPr>
          <w:spacing w:val="-7"/>
          <w:w w:val="110"/>
          <w:sz w:val="20"/>
        </w:rPr>
        <w:t xml:space="preserve"> </w:t>
      </w:r>
      <w:r>
        <w:rPr>
          <w:rFonts w:ascii="Palatino Linotype" w:hAnsi="Palatino Linotype"/>
          <w:w w:val="105"/>
          <w:sz w:val="21"/>
        </w:rPr>
        <w:t>SHA256Compress</w:t>
      </w:r>
      <w:r>
        <w:rPr>
          <w:rFonts w:ascii="Palatino Linotype" w:hAnsi="Palatino Linotype"/>
          <w:spacing w:val="-5"/>
          <w:w w:val="105"/>
          <w:sz w:val="21"/>
        </w:rPr>
        <w:t xml:space="preserve"> </w:t>
      </w:r>
      <w:r>
        <w:rPr>
          <w:w w:val="110"/>
          <w:sz w:val="20"/>
        </w:rPr>
        <w:t>evaluations</w:t>
      </w:r>
      <w:r>
        <w:rPr>
          <w:spacing w:val="-5"/>
          <w:w w:val="110"/>
          <w:sz w:val="20"/>
        </w:rPr>
        <w:t xml:space="preserve"> </w:t>
      </w:r>
      <w:r>
        <w:rPr>
          <w:w w:val="110"/>
          <w:sz w:val="20"/>
        </w:rPr>
        <w:t>needed</w:t>
      </w:r>
      <w:r>
        <w:rPr>
          <w:spacing w:val="-5"/>
          <w:w w:val="110"/>
          <w:sz w:val="20"/>
        </w:rPr>
        <w:t xml:space="preserve"> </w:t>
      </w:r>
      <w:r>
        <w:rPr>
          <w:w w:val="110"/>
          <w:sz w:val="20"/>
        </w:rPr>
        <w:t>to</w:t>
      </w:r>
      <w:r>
        <w:rPr>
          <w:spacing w:val="-5"/>
          <w:w w:val="110"/>
          <w:sz w:val="20"/>
        </w:rPr>
        <w:t xml:space="preserve"> </w:t>
      </w:r>
      <w:r>
        <w:rPr>
          <w:w w:val="110"/>
          <w:sz w:val="20"/>
        </w:rPr>
        <w:t>compute</w:t>
      </w:r>
      <w:r>
        <w:rPr>
          <w:spacing w:val="-5"/>
          <w:w w:val="110"/>
          <w:sz w:val="20"/>
        </w:rPr>
        <w:t xml:space="preserve"> </w:t>
      </w:r>
      <w:r>
        <w:rPr>
          <w:w w:val="110"/>
          <w:sz w:val="20"/>
        </w:rPr>
        <w:t xml:space="preserve">each </w:t>
      </w:r>
      <w:r>
        <w:rPr>
          <w:rFonts w:ascii="Bookman Old Style" w:hAnsi="Bookman Old Style"/>
          <w:i/>
          <w:w w:val="105"/>
          <w:sz w:val="20"/>
        </w:rPr>
        <w:t>note</w:t>
      </w:r>
      <w:r>
        <w:rPr>
          <w:rFonts w:ascii="Bookman Old Style" w:hAnsi="Bookman Old Style"/>
          <w:i/>
          <w:spacing w:val="-33"/>
          <w:w w:val="105"/>
          <w:sz w:val="20"/>
        </w:rPr>
        <w:t xml:space="preserve"> </w:t>
      </w:r>
      <w:r>
        <w:rPr>
          <w:rFonts w:ascii="Bookman Old Style" w:hAnsi="Bookman Old Style"/>
          <w:i/>
          <w:w w:val="105"/>
          <w:sz w:val="20"/>
        </w:rPr>
        <w:t>commitment</w:t>
      </w:r>
      <w:r>
        <w:rPr>
          <w:rFonts w:ascii="Bookman Old Style" w:hAnsi="Bookman Old Style"/>
          <w:i/>
          <w:spacing w:val="-12"/>
          <w:w w:val="105"/>
          <w:sz w:val="20"/>
        </w:rPr>
        <w:t xml:space="preserve"> </w:t>
      </w:r>
      <w:r>
        <w:rPr>
          <w:w w:val="105"/>
          <w:sz w:val="20"/>
        </w:rPr>
        <w:t>from</w:t>
      </w:r>
      <w:r>
        <w:rPr>
          <w:spacing w:val="-23"/>
          <w:w w:val="105"/>
          <w:sz w:val="20"/>
        </w:rPr>
        <w:t xml:space="preserve"> </w:t>
      </w:r>
      <w:r>
        <w:rPr>
          <w:w w:val="105"/>
          <w:sz w:val="20"/>
        </w:rPr>
        <w:t>three</w:t>
      </w:r>
      <w:r>
        <w:rPr>
          <w:spacing w:val="-23"/>
          <w:w w:val="105"/>
          <w:sz w:val="20"/>
        </w:rPr>
        <w:t xml:space="preserve"> </w:t>
      </w:r>
      <w:r>
        <w:rPr>
          <w:w w:val="105"/>
          <w:sz w:val="20"/>
        </w:rPr>
        <w:t>to</w:t>
      </w:r>
      <w:r>
        <w:rPr>
          <w:spacing w:val="-23"/>
          <w:w w:val="105"/>
          <w:sz w:val="20"/>
        </w:rPr>
        <w:t xml:space="preserve"> </w:t>
      </w:r>
      <w:r>
        <w:rPr>
          <w:w w:val="105"/>
          <w:sz w:val="20"/>
        </w:rPr>
        <w:t>two,</w:t>
      </w:r>
      <w:r>
        <w:rPr>
          <w:spacing w:val="-21"/>
          <w:w w:val="105"/>
          <w:sz w:val="20"/>
        </w:rPr>
        <w:t xml:space="preserve"> </w:t>
      </w:r>
      <w:r>
        <w:rPr>
          <w:w w:val="105"/>
          <w:sz w:val="20"/>
        </w:rPr>
        <w:t>saving</w:t>
      </w:r>
      <w:r>
        <w:rPr>
          <w:spacing w:val="-23"/>
          <w:w w:val="105"/>
          <w:sz w:val="20"/>
        </w:rPr>
        <w:t xml:space="preserve"> </w:t>
      </w:r>
      <w:r>
        <w:rPr>
          <w:w w:val="105"/>
          <w:sz w:val="20"/>
        </w:rPr>
        <w:t>a</w:t>
      </w:r>
      <w:r>
        <w:rPr>
          <w:spacing w:val="-23"/>
          <w:w w:val="105"/>
          <w:sz w:val="20"/>
        </w:rPr>
        <w:t xml:space="preserve"> </w:t>
      </w:r>
      <w:r>
        <w:rPr>
          <w:w w:val="105"/>
          <w:sz w:val="20"/>
        </w:rPr>
        <w:t>total</w:t>
      </w:r>
      <w:r>
        <w:rPr>
          <w:spacing w:val="-23"/>
          <w:w w:val="105"/>
          <w:sz w:val="20"/>
        </w:rPr>
        <w:t xml:space="preserve"> </w:t>
      </w:r>
      <w:r>
        <w:rPr>
          <w:w w:val="105"/>
          <w:sz w:val="20"/>
        </w:rPr>
        <w:t>of</w:t>
      </w:r>
      <w:r>
        <w:rPr>
          <w:spacing w:val="-23"/>
          <w:w w:val="105"/>
          <w:sz w:val="20"/>
        </w:rPr>
        <w:t xml:space="preserve"> </w:t>
      </w:r>
      <w:r>
        <w:rPr>
          <w:w w:val="105"/>
          <w:sz w:val="20"/>
        </w:rPr>
        <w:t>four</w:t>
      </w:r>
      <w:r>
        <w:rPr>
          <w:spacing w:val="-24"/>
          <w:w w:val="105"/>
          <w:sz w:val="20"/>
        </w:rPr>
        <w:t xml:space="preserve"> </w:t>
      </w:r>
      <w:r>
        <w:rPr>
          <w:rFonts w:ascii="Palatino Linotype" w:hAnsi="Palatino Linotype"/>
          <w:w w:val="105"/>
          <w:sz w:val="21"/>
        </w:rPr>
        <w:t>SHA256Compress</w:t>
      </w:r>
      <w:r>
        <w:rPr>
          <w:rFonts w:ascii="Palatino Linotype" w:hAnsi="Palatino Linotype"/>
          <w:spacing w:val="-25"/>
          <w:w w:val="105"/>
          <w:sz w:val="21"/>
        </w:rPr>
        <w:t xml:space="preserve"> </w:t>
      </w:r>
      <w:r>
        <w:rPr>
          <w:w w:val="105"/>
          <w:sz w:val="20"/>
        </w:rPr>
        <w:t>evaluations</w:t>
      </w:r>
      <w:r>
        <w:rPr>
          <w:spacing w:val="-23"/>
          <w:w w:val="105"/>
          <w:sz w:val="20"/>
        </w:rPr>
        <w:t xml:space="preserve"> </w:t>
      </w:r>
      <w:r>
        <w:rPr>
          <w:w w:val="105"/>
          <w:sz w:val="20"/>
        </w:rPr>
        <w:t>in</w:t>
      </w:r>
      <w:r>
        <w:rPr>
          <w:spacing w:val="-23"/>
          <w:w w:val="105"/>
          <w:sz w:val="20"/>
        </w:rPr>
        <w:t xml:space="preserve"> </w:t>
      </w:r>
      <w:r>
        <w:rPr>
          <w:w w:val="105"/>
          <w:sz w:val="20"/>
        </w:rPr>
        <w:t>the</w:t>
      </w:r>
      <w:r>
        <w:rPr>
          <w:spacing w:val="-23"/>
          <w:w w:val="105"/>
          <w:sz w:val="20"/>
        </w:rPr>
        <w:t xml:space="preserve"> </w:t>
      </w:r>
      <w:r>
        <w:rPr>
          <w:rFonts w:ascii="Bookman Old Style" w:hAnsi="Bookman Old Style"/>
          <w:i/>
          <w:w w:val="105"/>
          <w:sz w:val="20"/>
        </w:rPr>
        <w:t>JoinSplit</w:t>
      </w:r>
      <w:r>
        <w:rPr>
          <w:rFonts w:ascii="Bookman Old Style" w:hAnsi="Bookman Old Style"/>
          <w:i/>
          <w:spacing w:val="-33"/>
          <w:w w:val="105"/>
          <w:sz w:val="20"/>
        </w:rPr>
        <w:t xml:space="preserve"> </w:t>
      </w:r>
      <w:r>
        <w:rPr>
          <w:rFonts w:ascii="Bookman Old Style" w:hAnsi="Bookman Old Style"/>
          <w:i/>
          <w:w w:val="105"/>
          <w:sz w:val="20"/>
        </w:rPr>
        <w:t>statement</w:t>
      </w:r>
      <w:r>
        <w:rPr>
          <w:rFonts w:ascii="Bookman Old Style" w:hAnsi="Bookman Old Style"/>
          <w:i/>
          <w:spacing w:val="-42"/>
          <w:w w:val="105"/>
          <w:sz w:val="20"/>
        </w:rPr>
        <w:t xml:space="preserve"> </w:t>
      </w:r>
      <w:r>
        <w:rPr>
          <w:w w:val="105"/>
          <w:sz w:val="20"/>
        </w:rPr>
        <w:t>.</w:t>
      </w:r>
    </w:p>
    <w:p w:rsidR="00F170ED" w:rsidRDefault="0062181F">
      <w:pPr>
        <w:pStyle w:val="a3"/>
        <w:spacing w:before="116" w:line="249" w:lineRule="auto"/>
        <w:ind w:left="120" w:right="117"/>
        <w:jc w:val="both"/>
      </w:pPr>
      <w:r>
        <w:rPr>
          <w:rFonts w:ascii="Book Antiqua" w:hAnsi="Book Antiqua"/>
          <w:b/>
          <w:w w:val="115"/>
        </w:rPr>
        <w:t>Note:</w:t>
      </w:r>
      <w:r>
        <w:rPr>
          <w:rFonts w:ascii="Book Antiqua" w:hAnsi="Book Antiqua"/>
          <w:b/>
          <w:spacing w:val="-7"/>
          <w:w w:val="115"/>
        </w:rPr>
        <w:t xml:space="preserve"> </w:t>
      </w:r>
      <w:r>
        <w:rPr>
          <w:rFonts w:ascii="Book Antiqua" w:hAnsi="Book Antiqua"/>
          <w:b/>
          <w:w w:val="115"/>
        </w:rPr>
        <w:t>Zcash</w:t>
      </w:r>
      <w:r>
        <w:rPr>
          <w:rFonts w:ascii="Book Antiqua" w:hAnsi="Book Antiqua"/>
          <w:b/>
          <w:spacing w:val="-44"/>
          <w:w w:val="115"/>
        </w:rPr>
        <w:t xml:space="preserve"> </w:t>
      </w:r>
      <w:r>
        <w:rPr>
          <w:rFonts w:ascii="Bookman Old Style" w:hAnsi="Bookman Old Style"/>
          <w:i/>
          <w:w w:val="115"/>
        </w:rPr>
        <w:t>note</w:t>
      </w:r>
      <w:r>
        <w:rPr>
          <w:rFonts w:ascii="Bookman Old Style" w:hAnsi="Bookman Old Style"/>
          <w:i/>
          <w:spacing w:val="-56"/>
          <w:w w:val="115"/>
        </w:rPr>
        <w:t xml:space="preserve"> </w:t>
      </w:r>
      <w:r>
        <w:rPr>
          <w:rFonts w:ascii="Bookman Old Style" w:hAnsi="Bookman Old Style"/>
          <w:i/>
          <w:w w:val="115"/>
        </w:rPr>
        <w:t>commitments</w:t>
      </w:r>
      <w:r>
        <w:rPr>
          <w:rFonts w:ascii="Bookman Old Style" w:hAnsi="Bookman Old Style"/>
          <w:i/>
          <w:spacing w:val="-50"/>
          <w:w w:val="115"/>
        </w:rPr>
        <w:t xml:space="preserve"> </w:t>
      </w:r>
      <w:r>
        <w:rPr>
          <w:w w:val="115"/>
        </w:rPr>
        <w:t>are</w:t>
      </w:r>
      <w:r>
        <w:rPr>
          <w:spacing w:val="-44"/>
          <w:w w:val="115"/>
        </w:rPr>
        <w:t xml:space="preserve"> </w:t>
      </w:r>
      <w:r>
        <w:rPr>
          <w:w w:val="115"/>
        </w:rPr>
        <w:t>not</w:t>
      </w:r>
      <w:r>
        <w:rPr>
          <w:spacing w:val="-44"/>
          <w:w w:val="115"/>
        </w:rPr>
        <w:t xml:space="preserve"> </w:t>
      </w:r>
      <w:r>
        <w:rPr>
          <w:w w:val="115"/>
        </w:rPr>
        <w:t>statistically</w:t>
      </w:r>
      <w:r>
        <w:rPr>
          <w:spacing w:val="-44"/>
          <w:w w:val="115"/>
        </w:rPr>
        <w:t xml:space="preserve"> </w:t>
      </w:r>
      <w:r>
        <w:rPr>
          <w:w w:val="115"/>
        </w:rPr>
        <w:t>hiding,</w:t>
      </w:r>
      <w:r>
        <w:rPr>
          <w:spacing w:val="-43"/>
          <w:w w:val="115"/>
        </w:rPr>
        <w:t xml:space="preserve"> </w:t>
      </w:r>
      <w:r>
        <w:rPr>
          <w:w w:val="115"/>
        </w:rPr>
        <w:t>so</w:t>
      </w:r>
      <w:r>
        <w:rPr>
          <w:spacing w:val="-44"/>
          <w:w w:val="115"/>
        </w:rPr>
        <w:t xml:space="preserve"> </w:t>
      </w:r>
      <w:r>
        <w:rPr>
          <w:rFonts w:ascii="Book Antiqua" w:hAnsi="Book Antiqua"/>
          <w:b/>
          <w:w w:val="115"/>
        </w:rPr>
        <w:t>Zcash</w:t>
      </w:r>
      <w:r>
        <w:rPr>
          <w:rFonts w:ascii="Book Antiqua" w:hAnsi="Book Antiqua"/>
          <w:b/>
          <w:spacing w:val="-44"/>
          <w:w w:val="115"/>
        </w:rPr>
        <w:t xml:space="preserve"> </w:t>
      </w:r>
      <w:r>
        <w:rPr>
          <w:w w:val="115"/>
        </w:rPr>
        <w:t>does</w:t>
      </w:r>
      <w:r>
        <w:rPr>
          <w:spacing w:val="-44"/>
          <w:w w:val="115"/>
        </w:rPr>
        <w:t xml:space="preserve"> </w:t>
      </w:r>
      <w:r>
        <w:rPr>
          <w:w w:val="115"/>
        </w:rPr>
        <w:t>not</w:t>
      </w:r>
      <w:r>
        <w:rPr>
          <w:spacing w:val="-44"/>
          <w:w w:val="115"/>
        </w:rPr>
        <w:t xml:space="preserve"> </w:t>
      </w:r>
      <w:r>
        <w:rPr>
          <w:w w:val="115"/>
        </w:rPr>
        <w:t>support</w:t>
      </w:r>
      <w:r>
        <w:rPr>
          <w:spacing w:val="-44"/>
          <w:w w:val="115"/>
        </w:rPr>
        <w:t xml:space="preserve"> </w:t>
      </w:r>
      <w:r>
        <w:rPr>
          <w:w w:val="115"/>
        </w:rPr>
        <w:t>the</w:t>
      </w:r>
      <w:r>
        <w:rPr>
          <w:spacing w:val="-44"/>
          <w:w w:val="115"/>
        </w:rPr>
        <w:t xml:space="preserve"> </w:t>
      </w:r>
      <w:r>
        <w:rPr>
          <w:w w:val="115"/>
        </w:rPr>
        <w:t>“everlasting</w:t>
      </w:r>
      <w:r>
        <w:rPr>
          <w:spacing w:val="-44"/>
          <w:w w:val="115"/>
        </w:rPr>
        <w:t xml:space="preserve"> </w:t>
      </w:r>
      <w:r>
        <w:rPr>
          <w:w w:val="115"/>
        </w:rPr>
        <w:t>anonymity” property</w:t>
      </w:r>
      <w:r>
        <w:rPr>
          <w:spacing w:val="-8"/>
          <w:w w:val="115"/>
        </w:rPr>
        <w:t xml:space="preserve"> </w:t>
      </w:r>
      <w:r>
        <w:rPr>
          <w:w w:val="115"/>
        </w:rPr>
        <w:t>described</w:t>
      </w:r>
      <w:r>
        <w:rPr>
          <w:spacing w:val="-8"/>
          <w:w w:val="115"/>
        </w:rPr>
        <w:t xml:space="preserve"> </w:t>
      </w:r>
      <w:r>
        <w:rPr>
          <w:w w:val="115"/>
        </w:rPr>
        <w:t>in</w:t>
      </w:r>
      <w:r>
        <w:rPr>
          <w:spacing w:val="-8"/>
          <w:w w:val="115"/>
        </w:rPr>
        <w:t xml:space="preserve"> </w:t>
      </w:r>
      <w:hyperlink w:anchor="_bookmark137" w:history="1">
        <w:r>
          <w:rPr>
            <w:w w:val="115"/>
          </w:rPr>
          <w:t>[BCG+2014,</w:t>
        </w:r>
        <w:r>
          <w:rPr>
            <w:spacing w:val="-8"/>
            <w:w w:val="115"/>
          </w:rPr>
          <w:t xml:space="preserve"> </w:t>
        </w:r>
      </w:hyperlink>
      <w:r>
        <w:rPr>
          <w:w w:val="115"/>
        </w:rPr>
        <w:t>section</w:t>
      </w:r>
      <w:r>
        <w:rPr>
          <w:spacing w:val="-8"/>
          <w:w w:val="115"/>
        </w:rPr>
        <w:t xml:space="preserve"> </w:t>
      </w:r>
      <w:r>
        <w:rPr>
          <w:w w:val="115"/>
        </w:rPr>
        <w:t>8.1],</w:t>
      </w:r>
      <w:r>
        <w:rPr>
          <w:spacing w:val="-8"/>
          <w:w w:val="115"/>
        </w:rPr>
        <w:t xml:space="preserve"> </w:t>
      </w:r>
      <w:r>
        <w:rPr>
          <w:w w:val="115"/>
        </w:rPr>
        <w:t>even</w:t>
      </w:r>
      <w:r>
        <w:rPr>
          <w:spacing w:val="-8"/>
          <w:w w:val="115"/>
        </w:rPr>
        <w:t xml:space="preserve"> </w:t>
      </w:r>
      <w:r>
        <w:rPr>
          <w:w w:val="115"/>
        </w:rPr>
        <w:t>when</w:t>
      </w:r>
      <w:r>
        <w:rPr>
          <w:spacing w:val="-8"/>
          <w:w w:val="115"/>
        </w:rPr>
        <w:t xml:space="preserve"> </w:t>
      </w:r>
      <w:r>
        <w:rPr>
          <w:w w:val="115"/>
        </w:rPr>
        <w:t>used</w:t>
      </w:r>
      <w:r>
        <w:rPr>
          <w:spacing w:val="-8"/>
          <w:w w:val="115"/>
        </w:rPr>
        <w:t xml:space="preserve"> </w:t>
      </w:r>
      <w:r>
        <w:rPr>
          <w:w w:val="115"/>
        </w:rPr>
        <w:t>as</w:t>
      </w:r>
      <w:r>
        <w:rPr>
          <w:spacing w:val="-8"/>
          <w:w w:val="115"/>
        </w:rPr>
        <w:t xml:space="preserve"> </w:t>
      </w:r>
      <w:r>
        <w:rPr>
          <w:w w:val="115"/>
        </w:rPr>
        <w:t>described</w:t>
      </w:r>
      <w:r>
        <w:rPr>
          <w:spacing w:val="-8"/>
          <w:w w:val="115"/>
        </w:rPr>
        <w:t xml:space="preserve"> </w:t>
      </w:r>
      <w:r>
        <w:rPr>
          <w:w w:val="115"/>
        </w:rPr>
        <w:t>in</w:t>
      </w:r>
      <w:r>
        <w:rPr>
          <w:spacing w:val="-8"/>
          <w:w w:val="115"/>
        </w:rPr>
        <w:t xml:space="preserve"> </w:t>
      </w:r>
      <w:r>
        <w:rPr>
          <w:w w:val="115"/>
        </w:rPr>
        <w:t>that</w:t>
      </w:r>
      <w:r>
        <w:rPr>
          <w:spacing w:val="-8"/>
          <w:w w:val="115"/>
        </w:rPr>
        <w:t xml:space="preserve"> </w:t>
      </w:r>
      <w:r>
        <w:rPr>
          <w:w w:val="115"/>
        </w:rPr>
        <w:t>section. While</w:t>
      </w:r>
      <w:r>
        <w:rPr>
          <w:spacing w:val="-8"/>
          <w:w w:val="115"/>
        </w:rPr>
        <w:t xml:space="preserve"> </w:t>
      </w:r>
      <w:r>
        <w:rPr>
          <w:w w:val="115"/>
        </w:rPr>
        <w:t>it</w:t>
      </w:r>
      <w:r>
        <w:rPr>
          <w:spacing w:val="-8"/>
          <w:w w:val="115"/>
        </w:rPr>
        <w:t xml:space="preserve"> </w:t>
      </w:r>
      <w:r>
        <w:rPr>
          <w:w w:val="115"/>
        </w:rPr>
        <w:t>is</w:t>
      </w:r>
      <w:r>
        <w:rPr>
          <w:spacing w:val="-8"/>
          <w:w w:val="115"/>
        </w:rPr>
        <w:t xml:space="preserve"> </w:t>
      </w:r>
      <w:r>
        <w:rPr>
          <w:w w:val="115"/>
        </w:rPr>
        <w:t>possible</w:t>
      </w:r>
      <w:r>
        <w:rPr>
          <w:spacing w:val="-8"/>
          <w:w w:val="115"/>
        </w:rPr>
        <w:t xml:space="preserve"> </w:t>
      </w:r>
      <w:r>
        <w:rPr>
          <w:w w:val="115"/>
        </w:rPr>
        <w:t>to define a statistically hiding, computationally binding commitment scheme for this use at a 128-bit security level, the</w:t>
      </w:r>
      <w:r>
        <w:rPr>
          <w:spacing w:val="-27"/>
          <w:w w:val="115"/>
        </w:rPr>
        <w:t xml:space="preserve"> </w:t>
      </w:r>
      <w:r>
        <w:rPr>
          <w:w w:val="115"/>
        </w:rPr>
        <w:t>overhead</w:t>
      </w:r>
      <w:r>
        <w:rPr>
          <w:spacing w:val="-27"/>
          <w:w w:val="115"/>
        </w:rPr>
        <w:t xml:space="preserve"> </w:t>
      </w:r>
      <w:r>
        <w:rPr>
          <w:w w:val="115"/>
        </w:rPr>
        <w:t>of</w:t>
      </w:r>
      <w:r>
        <w:rPr>
          <w:spacing w:val="-27"/>
          <w:w w:val="115"/>
        </w:rPr>
        <w:t xml:space="preserve"> </w:t>
      </w:r>
      <w:r>
        <w:rPr>
          <w:w w:val="115"/>
        </w:rPr>
        <w:t>doing</w:t>
      </w:r>
      <w:r>
        <w:rPr>
          <w:spacing w:val="-27"/>
          <w:w w:val="115"/>
        </w:rPr>
        <w:t xml:space="preserve"> </w:t>
      </w:r>
      <w:r>
        <w:rPr>
          <w:w w:val="115"/>
        </w:rPr>
        <w:t>so</w:t>
      </w:r>
      <w:r>
        <w:rPr>
          <w:spacing w:val="-27"/>
          <w:w w:val="115"/>
        </w:rPr>
        <w:t xml:space="preserve"> </w:t>
      </w:r>
      <w:r>
        <w:rPr>
          <w:w w:val="115"/>
        </w:rPr>
        <w:t>within</w:t>
      </w:r>
      <w:r>
        <w:rPr>
          <w:spacing w:val="-27"/>
          <w:w w:val="115"/>
        </w:rPr>
        <w:t xml:space="preserve"> </w:t>
      </w:r>
      <w:r>
        <w:rPr>
          <w:w w:val="115"/>
        </w:rPr>
        <w:t>the</w:t>
      </w:r>
      <w:r>
        <w:rPr>
          <w:spacing w:val="-27"/>
          <w:w w:val="115"/>
        </w:rPr>
        <w:t xml:space="preserve"> </w:t>
      </w:r>
      <w:r>
        <w:rPr>
          <w:rFonts w:ascii="Bookman Old Style" w:hAnsi="Bookman Old Style"/>
          <w:i/>
          <w:w w:val="115"/>
        </w:rPr>
        <w:t>JoinSplit</w:t>
      </w:r>
      <w:r>
        <w:rPr>
          <w:rFonts w:ascii="Bookman Old Style" w:hAnsi="Bookman Old Style"/>
          <w:i/>
          <w:spacing w:val="-39"/>
          <w:w w:val="115"/>
        </w:rPr>
        <w:t xml:space="preserve"> </w:t>
      </w:r>
      <w:r>
        <w:rPr>
          <w:rFonts w:ascii="Bookman Old Style" w:hAnsi="Bookman Old Style"/>
          <w:i/>
          <w:w w:val="115"/>
        </w:rPr>
        <w:t>statement</w:t>
      </w:r>
      <w:r>
        <w:rPr>
          <w:rFonts w:ascii="Bookman Old Style" w:hAnsi="Bookman Old Style"/>
          <w:i/>
          <w:spacing w:val="-22"/>
          <w:w w:val="115"/>
        </w:rPr>
        <w:t xml:space="preserve"> </w:t>
      </w:r>
      <w:r>
        <w:rPr>
          <w:w w:val="115"/>
        </w:rPr>
        <w:t>was</w:t>
      </w:r>
      <w:r>
        <w:rPr>
          <w:spacing w:val="-27"/>
          <w:w w:val="115"/>
        </w:rPr>
        <w:t xml:space="preserve"> </w:t>
      </w:r>
      <w:r>
        <w:rPr>
          <w:w w:val="115"/>
        </w:rPr>
        <w:t>not</w:t>
      </w:r>
      <w:r>
        <w:rPr>
          <w:spacing w:val="-27"/>
          <w:w w:val="115"/>
        </w:rPr>
        <w:t xml:space="preserve"> </w:t>
      </w:r>
      <w:r>
        <w:rPr>
          <w:w w:val="115"/>
        </w:rPr>
        <w:t>considered</w:t>
      </w:r>
      <w:r>
        <w:rPr>
          <w:spacing w:val="-27"/>
          <w:w w:val="115"/>
        </w:rPr>
        <w:t xml:space="preserve"> </w:t>
      </w:r>
      <w:r>
        <w:rPr>
          <w:w w:val="115"/>
        </w:rPr>
        <w:t>to</w:t>
      </w:r>
      <w:r>
        <w:rPr>
          <w:spacing w:val="-27"/>
          <w:w w:val="115"/>
        </w:rPr>
        <w:t xml:space="preserve"> </w:t>
      </w:r>
      <w:r>
        <w:rPr>
          <w:w w:val="115"/>
        </w:rPr>
        <w:t>justify</w:t>
      </w:r>
      <w:r>
        <w:rPr>
          <w:spacing w:val="-27"/>
          <w:w w:val="115"/>
        </w:rPr>
        <w:t xml:space="preserve"> </w:t>
      </w:r>
      <w:r>
        <w:rPr>
          <w:w w:val="115"/>
        </w:rPr>
        <w:t>the</w:t>
      </w:r>
      <w:r>
        <w:rPr>
          <w:spacing w:val="-27"/>
          <w:w w:val="115"/>
        </w:rPr>
        <w:t xml:space="preserve"> </w:t>
      </w:r>
      <w:r>
        <w:rPr>
          <w:w w:val="115"/>
        </w:rPr>
        <w:t>benefits.</w:t>
      </w:r>
    </w:p>
    <w:p w:rsidR="00F170ED" w:rsidRDefault="00F170ED">
      <w:pPr>
        <w:pStyle w:val="a3"/>
        <w:rPr>
          <w:sz w:val="22"/>
        </w:rPr>
      </w:pPr>
    </w:p>
    <w:p w:rsidR="00F170ED" w:rsidRDefault="0062181F">
      <w:pPr>
        <w:pStyle w:val="Heading2"/>
        <w:numPr>
          <w:ilvl w:val="1"/>
          <w:numId w:val="4"/>
        </w:numPr>
        <w:tabs>
          <w:tab w:val="left" w:pos="660"/>
        </w:tabs>
        <w:spacing w:before="151"/>
        <w:ind w:left="659" w:hanging="539"/>
      </w:pPr>
      <w:bookmarkStart w:id="210" w:name="7.6_Changes_to_PRF_inputs_and_truncation"/>
      <w:bookmarkStart w:id="211" w:name="_bookmark122"/>
      <w:bookmarkEnd w:id="210"/>
      <w:bookmarkEnd w:id="211"/>
      <w:r>
        <w:t>Changes to PRF inputs and</w:t>
      </w:r>
      <w:r>
        <w:rPr>
          <w:spacing w:val="-16"/>
        </w:rPr>
        <w:t xml:space="preserve"> </w:t>
      </w:r>
      <w:r>
        <w:t>truncation</w:t>
      </w:r>
    </w:p>
    <w:p w:rsidR="00F170ED" w:rsidRDefault="00F170ED">
      <w:pPr>
        <w:pStyle w:val="a3"/>
        <w:spacing w:before="9"/>
        <w:rPr>
          <w:rFonts w:ascii="Book Antiqua"/>
          <w:b/>
          <w:sz w:val="26"/>
        </w:rPr>
      </w:pPr>
    </w:p>
    <w:p w:rsidR="00F170ED" w:rsidRDefault="0062181F">
      <w:pPr>
        <w:pStyle w:val="a3"/>
        <w:spacing w:before="1" w:line="208" w:lineRule="auto"/>
        <w:ind w:left="119" w:right="117"/>
        <w:jc w:val="both"/>
      </w:pPr>
      <w:r>
        <w:rPr>
          <w:w w:val="115"/>
        </w:rPr>
        <w:t>The</w:t>
      </w:r>
      <w:r>
        <w:rPr>
          <w:spacing w:val="-27"/>
          <w:w w:val="115"/>
        </w:rPr>
        <w:t xml:space="preserve"> </w:t>
      </w:r>
      <w:r>
        <w:rPr>
          <w:w w:val="115"/>
        </w:rPr>
        <w:t>format</w:t>
      </w:r>
      <w:r>
        <w:rPr>
          <w:spacing w:val="-27"/>
          <w:w w:val="115"/>
        </w:rPr>
        <w:t xml:space="preserve"> </w:t>
      </w:r>
      <w:r>
        <w:rPr>
          <w:w w:val="115"/>
        </w:rPr>
        <w:t>of</w:t>
      </w:r>
      <w:r>
        <w:rPr>
          <w:spacing w:val="-27"/>
          <w:w w:val="115"/>
        </w:rPr>
        <w:t xml:space="preserve"> </w:t>
      </w:r>
      <w:r>
        <w:rPr>
          <w:w w:val="115"/>
        </w:rPr>
        <w:t>inputs</w:t>
      </w:r>
      <w:r>
        <w:rPr>
          <w:spacing w:val="-27"/>
          <w:w w:val="115"/>
        </w:rPr>
        <w:t xml:space="preserve"> </w:t>
      </w:r>
      <w:r>
        <w:rPr>
          <w:w w:val="115"/>
        </w:rPr>
        <w:t>to</w:t>
      </w:r>
      <w:r>
        <w:rPr>
          <w:spacing w:val="-27"/>
          <w:w w:val="115"/>
        </w:rPr>
        <w:t xml:space="preserve"> </w:t>
      </w:r>
      <w:r>
        <w:rPr>
          <w:w w:val="115"/>
        </w:rPr>
        <w:t>the</w:t>
      </w:r>
      <w:r>
        <w:rPr>
          <w:spacing w:val="-27"/>
          <w:w w:val="115"/>
        </w:rPr>
        <w:t xml:space="preserve"> </w:t>
      </w:r>
      <w:r>
        <w:rPr>
          <w:w w:val="115"/>
        </w:rPr>
        <w:t>PRFs</w:t>
      </w:r>
      <w:r>
        <w:rPr>
          <w:spacing w:val="-27"/>
          <w:w w:val="115"/>
        </w:rPr>
        <w:t xml:space="preserve"> </w:t>
      </w:r>
      <w:r>
        <w:rPr>
          <w:w w:val="115"/>
        </w:rPr>
        <w:t>instantiated</w:t>
      </w:r>
      <w:r>
        <w:rPr>
          <w:spacing w:val="-27"/>
          <w:w w:val="115"/>
        </w:rPr>
        <w:t xml:space="preserve"> </w:t>
      </w:r>
      <w:r>
        <w:rPr>
          <w:w w:val="115"/>
        </w:rPr>
        <w:t>in</w:t>
      </w:r>
      <w:r>
        <w:rPr>
          <w:spacing w:val="-27"/>
          <w:w w:val="115"/>
        </w:rPr>
        <w:t xml:space="preserve"> </w:t>
      </w:r>
      <w:hyperlink w:anchor="_bookmark69" w:history="1">
        <w:r>
          <w:rPr>
            <w:w w:val="115"/>
          </w:rPr>
          <w:t>§5.4.2</w:t>
        </w:r>
      </w:hyperlink>
      <w:r>
        <w:rPr>
          <w:spacing w:val="12"/>
          <w:w w:val="115"/>
        </w:rPr>
        <w:t xml:space="preserve"> </w:t>
      </w:r>
      <w:r>
        <w:rPr>
          <w:rFonts w:ascii="Century Schoolbook" w:hAnsi="Century Schoolbook"/>
          <w:i/>
          <w:w w:val="115"/>
        </w:rPr>
        <w:t>‘Pseudo</w:t>
      </w:r>
      <w:r>
        <w:rPr>
          <w:rFonts w:ascii="Century Schoolbook" w:hAnsi="Century Schoolbook"/>
          <w:i/>
          <w:spacing w:val="-28"/>
          <w:w w:val="115"/>
        </w:rPr>
        <w:t xml:space="preserve"> </w:t>
      </w:r>
      <w:r>
        <w:rPr>
          <w:rFonts w:ascii="Century Schoolbook" w:hAnsi="Century Schoolbook"/>
          <w:i/>
          <w:w w:val="115"/>
        </w:rPr>
        <w:t>Random</w:t>
      </w:r>
      <w:r>
        <w:rPr>
          <w:rFonts w:ascii="Century Schoolbook" w:hAnsi="Century Schoolbook"/>
          <w:i/>
          <w:spacing w:val="-28"/>
          <w:w w:val="115"/>
        </w:rPr>
        <w:t xml:space="preserve"> </w:t>
      </w:r>
      <w:r>
        <w:rPr>
          <w:rFonts w:ascii="Century Schoolbook" w:hAnsi="Century Schoolbook"/>
          <w:i/>
          <w:w w:val="115"/>
        </w:rPr>
        <w:t>Functions’</w:t>
      </w:r>
      <w:r>
        <w:rPr>
          <w:rFonts w:ascii="Century Schoolbook" w:hAnsi="Century Schoolbook"/>
          <w:i/>
          <w:spacing w:val="-27"/>
          <w:w w:val="115"/>
        </w:rPr>
        <w:t xml:space="preserve"> </w:t>
      </w:r>
      <w:r>
        <w:rPr>
          <w:w w:val="115"/>
        </w:rPr>
        <w:t>on</w:t>
      </w:r>
      <w:r>
        <w:rPr>
          <w:spacing w:val="-27"/>
          <w:w w:val="115"/>
        </w:rPr>
        <w:t xml:space="preserve"> </w:t>
      </w:r>
      <w:r>
        <w:rPr>
          <w:w w:val="115"/>
        </w:rPr>
        <w:t>p.</w:t>
      </w:r>
      <w:r>
        <w:rPr>
          <w:spacing w:val="-36"/>
          <w:w w:val="115"/>
        </w:rPr>
        <w:t xml:space="preserve"> </w:t>
      </w:r>
      <w:r>
        <w:rPr>
          <w:w w:val="115"/>
        </w:rPr>
        <w:t>26</w:t>
      </w:r>
      <w:r>
        <w:rPr>
          <w:spacing w:val="-27"/>
          <w:w w:val="115"/>
        </w:rPr>
        <w:t xml:space="preserve"> </w:t>
      </w:r>
      <w:r>
        <w:rPr>
          <w:w w:val="115"/>
        </w:rPr>
        <w:t>has</w:t>
      </w:r>
      <w:r>
        <w:rPr>
          <w:spacing w:val="-27"/>
          <w:w w:val="115"/>
        </w:rPr>
        <w:t xml:space="preserve"> </w:t>
      </w:r>
      <w:r>
        <w:rPr>
          <w:w w:val="115"/>
        </w:rPr>
        <w:t>changed</w:t>
      </w:r>
      <w:r>
        <w:rPr>
          <w:spacing w:val="-27"/>
          <w:w w:val="115"/>
        </w:rPr>
        <w:t xml:space="preserve"> </w:t>
      </w:r>
      <w:r>
        <w:rPr>
          <w:w w:val="115"/>
        </w:rPr>
        <w:t>relative to</w:t>
      </w:r>
      <w:r>
        <w:rPr>
          <w:spacing w:val="-20"/>
          <w:w w:val="115"/>
        </w:rPr>
        <w:t xml:space="preserve"> </w:t>
      </w:r>
      <w:r>
        <w:rPr>
          <w:rFonts w:ascii="Book Antiqua" w:hAnsi="Book Antiqua"/>
          <w:b/>
          <w:w w:val="115"/>
        </w:rPr>
        <w:t>Zerocash</w:t>
      </w:r>
      <w:r>
        <w:rPr>
          <w:w w:val="115"/>
        </w:rPr>
        <w:t>.</w:t>
      </w:r>
      <w:r>
        <w:rPr>
          <w:spacing w:val="-5"/>
          <w:w w:val="115"/>
        </w:rPr>
        <w:t xml:space="preserve"> </w:t>
      </w:r>
      <w:r>
        <w:rPr>
          <w:w w:val="115"/>
        </w:rPr>
        <w:t>There</w:t>
      </w:r>
      <w:r>
        <w:rPr>
          <w:spacing w:val="-20"/>
          <w:w w:val="115"/>
        </w:rPr>
        <w:t xml:space="preserve"> </w:t>
      </w:r>
      <w:r>
        <w:rPr>
          <w:w w:val="115"/>
        </w:rPr>
        <w:t>is</w:t>
      </w:r>
      <w:r>
        <w:rPr>
          <w:spacing w:val="-19"/>
          <w:w w:val="115"/>
        </w:rPr>
        <w:t xml:space="preserve"> </w:t>
      </w:r>
      <w:r>
        <w:rPr>
          <w:w w:val="115"/>
        </w:rPr>
        <w:t>also</w:t>
      </w:r>
      <w:r>
        <w:rPr>
          <w:spacing w:val="-20"/>
          <w:w w:val="115"/>
        </w:rPr>
        <w:t xml:space="preserve"> </w:t>
      </w:r>
      <w:r>
        <w:rPr>
          <w:w w:val="115"/>
        </w:rPr>
        <w:t>a</w:t>
      </w:r>
      <w:r>
        <w:rPr>
          <w:spacing w:val="-19"/>
          <w:w w:val="115"/>
        </w:rPr>
        <w:t xml:space="preserve"> </w:t>
      </w:r>
      <w:r>
        <w:rPr>
          <w:w w:val="115"/>
        </w:rPr>
        <w:t>requirement</w:t>
      </w:r>
      <w:r>
        <w:rPr>
          <w:spacing w:val="-19"/>
          <w:w w:val="115"/>
        </w:rPr>
        <w:t xml:space="preserve"> </w:t>
      </w:r>
      <w:r>
        <w:rPr>
          <w:w w:val="115"/>
        </w:rPr>
        <w:t>for</w:t>
      </w:r>
      <w:r>
        <w:rPr>
          <w:spacing w:val="-20"/>
          <w:w w:val="115"/>
        </w:rPr>
        <w:t xml:space="preserve"> </w:t>
      </w:r>
      <w:r>
        <w:rPr>
          <w:w w:val="115"/>
        </w:rPr>
        <w:t>another</w:t>
      </w:r>
      <w:r>
        <w:rPr>
          <w:spacing w:val="-19"/>
          <w:w w:val="115"/>
        </w:rPr>
        <w:t xml:space="preserve"> </w:t>
      </w:r>
      <w:r>
        <w:rPr>
          <w:spacing w:val="-3"/>
          <w:w w:val="115"/>
        </w:rPr>
        <w:t>PRF,</w:t>
      </w:r>
      <w:r>
        <w:rPr>
          <w:spacing w:val="-20"/>
          <w:w w:val="115"/>
        </w:rPr>
        <w:t xml:space="preserve"> </w:t>
      </w:r>
      <w:r>
        <w:rPr>
          <w:rFonts w:ascii="Tahoma" w:hAnsi="Tahoma"/>
          <w:w w:val="115"/>
        </w:rPr>
        <w:t>PRF</w:t>
      </w:r>
      <w:r>
        <w:rPr>
          <w:rFonts w:ascii="Arial" w:hAnsi="Arial"/>
          <w:w w:val="115"/>
          <w:position w:val="9"/>
          <w:sz w:val="14"/>
        </w:rPr>
        <w:t>ρ</w:t>
      </w:r>
      <w:r>
        <w:rPr>
          <w:w w:val="115"/>
        </w:rPr>
        <w:t>,</w:t>
      </w:r>
      <w:r>
        <w:rPr>
          <w:spacing w:val="-17"/>
          <w:w w:val="115"/>
        </w:rPr>
        <w:t xml:space="preserve"> </w:t>
      </w:r>
      <w:r>
        <w:rPr>
          <w:w w:val="115"/>
        </w:rPr>
        <w:t>which</w:t>
      </w:r>
      <w:r>
        <w:rPr>
          <w:spacing w:val="-20"/>
          <w:w w:val="115"/>
        </w:rPr>
        <w:t xml:space="preserve"> </w:t>
      </w:r>
      <w:r>
        <w:rPr>
          <w:w w:val="115"/>
        </w:rPr>
        <w:t>must</w:t>
      </w:r>
      <w:r>
        <w:rPr>
          <w:spacing w:val="-19"/>
          <w:w w:val="115"/>
        </w:rPr>
        <w:t xml:space="preserve"> </w:t>
      </w:r>
      <w:r>
        <w:rPr>
          <w:w w:val="115"/>
        </w:rPr>
        <w:t>be</w:t>
      </w:r>
      <w:r>
        <w:rPr>
          <w:spacing w:val="-20"/>
          <w:w w:val="115"/>
        </w:rPr>
        <w:t xml:space="preserve"> </w:t>
      </w:r>
      <w:r>
        <w:rPr>
          <w:w w:val="115"/>
        </w:rPr>
        <w:t>domain-separated</w:t>
      </w:r>
      <w:r>
        <w:rPr>
          <w:spacing w:val="-19"/>
          <w:w w:val="115"/>
        </w:rPr>
        <w:t xml:space="preserve"> </w:t>
      </w:r>
      <w:r>
        <w:rPr>
          <w:w w:val="115"/>
        </w:rPr>
        <w:t>from</w:t>
      </w:r>
      <w:r>
        <w:rPr>
          <w:spacing w:val="-19"/>
          <w:w w:val="115"/>
        </w:rPr>
        <w:t xml:space="preserve"> </w:t>
      </w:r>
      <w:r>
        <w:rPr>
          <w:w w:val="115"/>
        </w:rPr>
        <w:t>the</w:t>
      </w:r>
      <w:r>
        <w:rPr>
          <w:spacing w:val="-20"/>
          <w:w w:val="115"/>
        </w:rPr>
        <w:t xml:space="preserve"> </w:t>
      </w:r>
      <w:r>
        <w:rPr>
          <w:w w:val="115"/>
        </w:rPr>
        <w:t>others.</w:t>
      </w:r>
    </w:p>
    <w:p w:rsidR="00F170ED" w:rsidRDefault="00663748">
      <w:pPr>
        <w:pStyle w:val="a3"/>
        <w:spacing w:before="114" w:line="156" w:lineRule="exact"/>
        <w:ind w:left="119"/>
        <w:jc w:val="both"/>
        <w:rPr>
          <w:rFonts w:ascii="Arial" w:hAnsi="Arial"/>
          <w:sz w:val="14"/>
        </w:rPr>
      </w:pPr>
      <w:r w:rsidRPr="00663748">
        <w:pict>
          <v:shape id="_x0000_s1040" type="#_x0000_t202" style="position:absolute;left:0;text-align:left;margin-left:175pt;margin-top:13.5pt;width:2.95pt;height:7.3pt;z-index:-251659264;mso-position-horizontal-relative:page" filled="f" stroked="f">
            <v:textbox inset="0,0,0,0">
              <w:txbxContent>
                <w:p w:rsidR="0062181F" w:rsidRDefault="0062181F">
                  <w:pPr>
                    <w:spacing w:line="137" w:lineRule="exact"/>
                    <w:rPr>
                      <w:rFonts w:ascii="PMingLiU"/>
                      <w:sz w:val="14"/>
                    </w:rPr>
                  </w:pPr>
                  <w:r>
                    <w:rPr>
                      <w:rFonts w:ascii="PMingLiU"/>
                      <w:w w:val="160"/>
                      <w:sz w:val="14"/>
                    </w:rPr>
                    <w:t>i</w:t>
                  </w:r>
                </w:p>
              </w:txbxContent>
            </v:textbox>
            <w10:wrap anchorx="page"/>
          </v:shape>
        </w:pict>
      </w:r>
      <w:r w:rsidR="0062181F">
        <w:rPr>
          <w:w w:val="115"/>
        </w:rPr>
        <w:t>In</w:t>
      </w:r>
      <w:r w:rsidR="0062181F">
        <w:rPr>
          <w:spacing w:val="-19"/>
          <w:w w:val="115"/>
        </w:rPr>
        <w:t xml:space="preserve"> </w:t>
      </w:r>
      <w:r w:rsidR="0062181F">
        <w:rPr>
          <w:w w:val="115"/>
        </w:rPr>
        <w:t>the</w:t>
      </w:r>
      <w:r w:rsidR="0062181F">
        <w:rPr>
          <w:spacing w:val="-19"/>
          <w:w w:val="115"/>
        </w:rPr>
        <w:t xml:space="preserve"> </w:t>
      </w:r>
      <w:r w:rsidR="0062181F">
        <w:rPr>
          <w:rFonts w:ascii="Book Antiqua" w:hAnsi="Book Antiqua"/>
          <w:b/>
          <w:w w:val="115"/>
        </w:rPr>
        <w:t>Zerocash</w:t>
      </w:r>
      <w:r w:rsidR="0062181F">
        <w:rPr>
          <w:rFonts w:ascii="Book Antiqua" w:hAnsi="Book Antiqua"/>
          <w:b/>
          <w:spacing w:val="-19"/>
          <w:w w:val="115"/>
        </w:rPr>
        <w:t xml:space="preserve"> </w:t>
      </w:r>
      <w:r w:rsidR="0062181F">
        <w:rPr>
          <w:w w:val="115"/>
        </w:rPr>
        <w:t>protocol,</w:t>
      </w:r>
      <w:r w:rsidR="0062181F">
        <w:rPr>
          <w:spacing w:val="-19"/>
          <w:w w:val="115"/>
        </w:rPr>
        <w:t xml:space="preserve"> </w:t>
      </w:r>
      <w:r w:rsidR="0062181F">
        <w:rPr>
          <w:rFonts w:ascii="Arial" w:hAnsi="Arial"/>
          <w:w w:val="115"/>
        </w:rPr>
        <w:t>ρ</w:t>
      </w:r>
      <w:r w:rsidR="0062181F">
        <w:rPr>
          <w:rFonts w:ascii="Arial" w:hAnsi="Arial"/>
          <w:w w:val="115"/>
          <w:position w:val="8"/>
          <w:sz w:val="14"/>
        </w:rPr>
        <w:t>old</w:t>
      </w:r>
      <w:r w:rsidR="0062181F">
        <w:rPr>
          <w:rFonts w:ascii="Arial" w:hAnsi="Arial"/>
          <w:spacing w:val="1"/>
          <w:w w:val="115"/>
          <w:position w:val="8"/>
          <w:sz w:val="14"/>
        </w:rPr>
        <w:t xml:space="preserve"> </w:t>
      </w:r>
      <w:r w:rsidR="0062181F">
        <w:rPr>
          <w:w w:val="115"/>
        </w:rPr>
        <w:t>is</w:t>
      </w:r>
      <w:r w:rsidR="0062181F">
        <w:rPr>
          <w:spacing w:val="-19"/>
          <w:w w:val="115"/>
        </w:rPr>
        <w:t xml:space="preserve"> </w:t>
      </w:r>
      <w:r w:rsidR="0062181F">
        <w:rPr>
          <w:w w:val="115"/>
        </w:rPr>
        <w:t>truncated</w:t>
      </w:r>
      <w:r w:rsidR="0062181F">
        <w:rPr>
          <w:spacing w:val="-19"/>
          <w:w w:val="115"/>
        </w:rPr>
        <w:t xml:space="preserve"> </w:t>
      </w:r>
      <w:r w:rsidR="0062181F">
        <w:rPr>
          <w:w w:val="115"/>
        </w:rPr>
        <w:t>from</w:t>
      </w:r>
      <w:r w:rsidR="0062181F">
        <w:rPr>
          <w:spacing w:val="-19"/>
          <w:w w:val="115"/>
        </w:rPr>
        <w:t xml:space="preserve"> </w:t>
      </w:r>
      <w:r w:rsidR="0062181F">
        <w:rPr>
          <w:w w:val="115"/>
        </w:rPr>
        <w:t>256</w:t>
      </w:r>
      <w:r w:rsidR="0062181F">
        <w:rPr>
          <w:spacing w:val="-19"/>
          <w:w w:val="115"/>
        </w:rPr>
        <w:t xml:space="preserve"> </w:t>
      </w:r>
      <w:r w:rsidR="0062181F">
        <w:rPr>
          <w:w w:val="115"/>
        </w:rPr>
        <w:t>to</w:t>
      </w:r>
      <w:r w:rsidR="0062181F">
        <w:rPr>
          <w:spacing w:val="-18"/>
          <w:w w:val="115"/>
        </w:rPr>
        <w:t xml:space="preserve"> </w:t>
      </w:r>
      <w:r w:rsidR="0062181F">
        <w:rPr>
          <w:w w:val="115"/>
        </w:rPr>
        <w:t>254</w:t>
      </w:r>
      <w:r w:rsidR="0062181F">
        <w:rPr>
          <w:spacing w:val="-19"/>
          <w:w w:val="115"/>
        </w:rPr>
        <w:t xml:space="preserve"> </w:t>
      </w:r>
      <w:r w:rsidR="0062181F">
        <w:rPr>
          <w:w w:val="115"/>
        </w:rPr>
        <w:t>bits</w:t>
      </w:r>
      <w:r w:rsidR="0062181F">
        <w:rPr>
          <w:spacing w:val="-19"/>
          <w:w w:val="115"/>
        </w:rPr>
        <w:t xml:space="preserve"> </w:t>
      </w:r>
      <w:r w:rsidR="0062181F">
        <w:rPr>
          <w:w w:val="115"/>
        </w:rPr>
        <w:t>in</w:t>
      </w:r>
      <w:r w:rsidR="0062181F">
        <w:rPr>
          <w:spacing w:val="-19"/>
          <w:w w:val="115"/>
        </w:rPr>
        <w:t xml:space="preserve"> </w:t>
      </w:r>
      <w:r w:rsidR="0062181F">
        <w:rPr>
          <w:w w:val="115"/>
        </w:rPr>
        <w:t>the</w:t>
      </w:r>
      <w:r w:rsidR="0062181F">
        <w:rPr>
          <w:spacing w:val="-19"/>
          <w:w w:val="115"/>
        </w:rPr>
        <w:t xml:space="preserve"> </w:t>
      </w:r>
      <w:r w:rsidR="0062181F">
        <w:rPr>
          <w:w w:val="115"/>
        </w:rPr>
        <w:t>input</w:t>
      </w:r>
      <w:r w:rsidR="0062181F">
        <w:rPr>
          <w:spacing w:val="-19"/>
          <w:w w:val="115"/>
        </w:rPr>
        <w:t xml:space="preserve"> </w:t>
      </w:r>
      <w:r w:rsidR="0062181F">
        <w:rPr>
          <w:w w:val="115"/>
        </w:rPr>
        <w:t>to</w:t>
      </w:r>
      <w:r w:rsidR="0062181F">
        <w:rPr>
          <w:spacing w:val="-19"/>
          <w:w w:val="115"/>
        </w:rPr>
        <w:t xml:space="preserve"> </w:t>
      </w:r>
      <w:r w:rsidR="0062181F">
        <w:rPr>
          <w:rFonts w:ascii="Tahoma" w:hAnsi="Tahoma"/>
          <w:w w:val="115"/>
        </w:rPr>
        <w:t>PRF</w:t>
      </w:r>
      <w:r w:rsidR="0062181F">
        <w:rPr>
          <w:rFonts w:ascii="Arial" w:hAnsi="Arial"/>
          <w:w w:val="115"/>
          <w:position w:val="9"/>
          <w:sz w:val="14"/>
        </w:rPr>
        <w:t>sn</w:t>
      </w:r>
      <w:r w:rsidR="0062181F">
        <w:rPr>
          <w:rFonts w:ascii="Arial" w:hAnsi="Arial"/>
          <w:spacing w:val="1"/>
          <w:w w:val="115"/>
          <w:position w:val="9"/>
          <w:sz w:val="14"/>
        </w:rPr>
        <w:t xml:space="preserve"> </w:t>
      </w:r>
      <w:r w:rsidR="0062181F">
        <w:rPr>
          <w:w w:val="115"/>
        </w:rPr>
        <w:t>(which</w:t>
      </w:r>
      <w:r w:rsidR="0062181F">
        <w:rPr>
          <w:spacing w:val="-19"/>
          <w:w w:val="115"/>
        </w:rPr>
        <w:t xml:space="preserve"> </w:t>
      </w:r>
      <w:r w:rsidR="0062181F">
        <w:rPr>
          <w:w w:val="115"/>
        </w:rPr>
        <w:t>corresponds</w:t>
      </w:r>
      <w:r w:rsidR="0062181F">
        <w:rPr>
          <w:spacing w:val="-19"/>
          <w:w w:val="115"/>
        </w:rPr>
        <w:t xml:space="preserve"> </w:t>
      </w:r>
      <w:r w:rsidR="0062181F">
        <w:rPr>
          <w:w w:val="115"/>
        </w:rPr>
        <w:t>to</w:t>
      </w:r>
      <w:r w:rsidR="0062181F">
        <w:rPr>
          <w:spacing w:val="-19"/>
          <w:w w:val="115"/>
        </w:rPr>
        <w:t xml:space="preserve"> </w:t>
      </w:r>
      <w:r w:rsidR="0062181F">
        <w:rPr>
          <w:rFonts w:ascii="Tahoma" w:hAnsi="Tahoma"/>
          <w:w w:val="115"/>
        </w:rPr>
        <w:t>PRF</w:t>
      </w:r>
      <w:r w:rsidR="0062181F">
        <w:rPr>
          <w:rFonts w:ascii="Arial" w:hAnsi="Arial"/>
          <w:w w:val="115"/>
          <w:position w:val="9"/>
          <w:sz w:val="14"/>
        </w:rPr>
        <w:t>nf</w:t>
      </w:r>
    </w:p>
    <w:p w:rsidR="00F170ED" w:rsidRDefault="0062181F">
      <w:pPr>
        <w:pStyle w:val="a3"/>
        <w:spacing w:before="105" w:line="237" w:lineRule="auto"/>
        <w:ind w:left="119"/>
      </w:pPr>
      <w:r>
        <w:rPr>
          <w:w w:val="120"/>
        </w:rPr>
        <w:t>in</w:t>
      </w:r>
      <w:r>
        <w:rPr>
          <w:spacing w:val="-27"/>
          <w:w w:val="120"/>
        </w:rPr>
        <w:t xml:space="preserve"> </w:t>
      </w:r>
      <w:r>
        <w:rPr>
          <w:rFonts w:ascii="Book Antiqua"/>
          <w:b/>
          <w:w w:val="120"/>
        </w:rPr>
        <w:t>Zcash</w:t>
      </w:r>
      <w:r>
        <w:rPr>
          <w:w w:val="120"/>
        </w:rPr>
        <w:t>).</w:t>
      </w:r>
      <w:r>
        <w:rPr>
          <w:spacing w:val="-14"/>
          <w:w w:val="120"/>
        </w:rPr>
        <w:t xml:space="preserve"> </w:t>
      </w:r>
      <w:r>
        <w:rPr>
          <w:w w:val="120"/>
        </w:rPr>
        <w:t>Also,</w:t>
      </w:r>
      <w:r>
        <w:rPr>
          <w:spacing w:val="-26"/>
          <w:w w:val="120"/>
        </w:rPr>
        <w:t xml:space="preserve"> </w:t>
      </w:r>
      <w:r>
        <w:rPr>
          <w:rFonts w:ascii="Tahoma"/>
          <w:w w:val="120"/>
        </w:rPr>
        <w:t>h</w:t>
      </w:r>
      <w:r>
        <w:rPr>
          <w:rFonts w:ascii="Arial"/>
          <w:w w:val="120"/>
          <w:position w:val="-3"/>
          <w:sz w:val="14"/>
        </w:rPr>
        <w:t>Sig</w:t>
      </w:r>
      <w:r>
        <w:rPr>
          <w:rFonts w:ascii="Arial"/>
          <w:spacing w:val="-7"/>
          <w:w w:val="120"/>
          <w:position w:val="-3"/>
          <w:sz w:val="14"/>
        </w:rPr>
        <w:t xml:space="preserve"> </w:t>
      </w:r>
      <w:r>
        <w:rPr>
          <w:w w:val="120"/>
        </w:rPr>
        <w:t>is</w:t>
      </w:r>
      <w:r>
        <w:rPr>
          <w:spacing w:val="-27"/>
          <w:w w:val="120"/>
        </w:rPr>
        <w:t xml:space="preserve"> </w:t>
      </w:r>
      <w:r>
        <w:rPr>
          <w:w w:val="120"/>
        </w:rPr>
        <w:t>truncated</w:t>
      </w:r>
      <w:r>
        <w:rPr>
          <w:spacing w:val="-28"/>
          <w:w w:val="120"/>
        </w:rPr>
        <w:t xml:space="preserve"> </w:t>
      </w:r>
      <w:r>
        <w:rPr>
          <w:w w:val="120"/>
        </w:rPr>
        <w:t>from</w:t>
      </w:r>
      <w:r>
        <w:rPr>
          <w:spacing w:val="-27"/>
          <w:w w:val="120"/>
        </w:rPr>
        <w:t xml:space="preserve"> </w:t>
      </w:r>
      <w:r>
        <w:rPr>
          <w:w w:val="120"/>
        </w:rPr>
        <w:t>256</w:t>
      </w:r>
      <w:r>
        <w:rPr>
          <w:spacing w:val="-27"/>
          <w:w w:val="120"/>
        </w:rPr>
        <w:t xml:space="preserve"> </w:t>
      </w:r>
      <w:r>
        <w:rPr>
          <w:w w:val="120"/>
        </w:rPr>
        <w:t>to</w:t>
      </w:r>
      <w:r>
        <w:rPr>
          <w:spacing w:val="-27"/>
          <w:w w:val="120"/>
        </w:rPr>
        <w:t xml:space="preserve"> </w:t>
      </w:r>
      <w:r>
        <w:rPr>
          <w:w w:val="120"/>
        </w:rPr>
        <w:t>253</w:t>
      </w:r>
      <w:r>
        <w:rPr>
          <w:spacing w:val="-28"/>
          <w:w w:val="120"/>
        </w:rPr>
        <w:t xml:space="preserve"> </w:t>
      </w:r>
      <w:r>
        <w:rPr>
          <w:w w:val="120"/>
        </w:rPr>
        <w:t>bits</w:t>
      </w:r>
      <w:r>
        <w:rPr>
          <w:spacing w:val="-27"/>
          <w:w w:val="120"/>
        </w:rPr>
        <w:t xml:space="preserve"> </w:t>
      </w:r>
      <w:r>
        <w:rPr>
          <w:w w:val="120"/>
        </w:rPr>
        <w:t>in</w:t>
      </w:r>
      <w:r>
        <w:rPr>
          <w:spacing w:val="-27"/>
          <w:w w:val="120"/>
        </w:rPr>
        <w:t xml:space="preserve"> </w:t>
      </w:r>
      <w:r>
        <w:rPr>
          <w:w w:val="120"/>
        </w:rPr>
        <w:t>the</w:t>
      </w:r>
      <w:r>
        <w:rPr>
          <w:spacing w:val="-27"/>
          <w:w w:val="120"/>
        </w:rPr>
        <w:t xml:space="preserve"> </w:t>
      </w:r>
      <w:r>
        <w:rPr>
          <w:w w:val="120"/>
        </w:rPr>
        <w:t>input</w:t>
      </w:r>
      <w:r>
        <w:rPr>
          <w:spacing w:val="-28"/>
          <w:w w:val="120"/>
        </w:rPr>
        <w:t xml:space="preserve"> </w:t>
      </w:r>
      <w:r>
        <w:rPr>
          <w:w w:val="120"/>
        </w:rPr>
        <w:t>to</w:t>
      </w:r>
      <w:r>
        <w:rPr>
          <w:spacing w:val="-27"/>
          <w:w w:val="120"/>
        </w:rPr>
        <w:t xml:space="preserve"> </w:t>
      </w:r>
      <w:r>
        <w:rPr>
          <w:rFonts w:ascii="Tahoma"/>
          <w:w w:val="120"/>
        </w:rPr>
        <w:t>PRF</w:t>
      </w:r>
      <w:r>
        <w:rPr>
          <w:rFonts w:ascii="Arial"/>
          <w:w w:val="120"/>
          <w:position w:val="9"/>
          <w:sz w:val="14"/>
        </w:rPr>
        <w:t>pk</w:t>
      </w:r>
      <w:r>
        <w:rPr>
          <w:w w:val="120"/>
        </w:rPr>
        <w:t>.</w:t>
      </w:r>
      <w:r>
        <w:rPr>
          <w:spacing w:val="-14"/>
          <w:w w:val="120"/>
        </w:rPr>
        <w:t xml:space="preserve"> </w:t>
      </w:r>
      <w:r>
        <w:rPr>
          <w:w w:val="120"/>
        </w:rPr>
        <w:t>These</w:t>
      </w:r>
      <w:r>
        <w:rPr>
          <w:spacing w:val="-27"/>
          <w:w w:val="120"/>
        </w:rPr>
        <w:t xml:space="preserve"> </w:t>
      </w:r>
      <w:r>
        <w:rPr>
          <w:w w:val="120"/>
        </w:rPr>
        <w:t>truncations</w:t>
      </w:r>
      <w:r>
        <w:rPr>
          <w:spacing w:val="-27"/>
          <w:w w:val="120"/>
        </w:rPr>
        <w:t xml:space="preserve"> </w:t>
      </w:r>
      <w:r>
        <w:rPr>
          <w:w w:val="120"/>
        </w:rPr>
        <w:t>are</w:t>
      </w:r>
      <w:r>
        <w:rPr>
          <w:spacing w:val="-28"/>
          <w:w w:val="120"/>
        </w:rPr>
        <w:t xml:space="preserve"> </w:t>
      </w:r>
      <w:r>
        <w:rPr>
          <w:w w:val="120"/>
        </w:rPr>
        <w:t>not</w:t>
      </w:r>
      <w:r>
        <w:rPr>
          <w:spacing w:val="-27"/>
          <w:w w:val="120"/>
        </w:rPr>
        <w:t xml:space="preserve"> </w:t>
      </w:r>
      <w:r>
        <w:rPr>
          <w:w w:val="120"/>
        </w:rPr>
        <w:t>taken</w:t>
      </w:r>
      <w:r>
        <w:rPr>
          <w:spacing w:val="-27"/>
          <w:w w:val="120"/>
        </w:rPr>
        <w:t xml:space="preserve"> </w:t>
      </w:r>
      <w:r>
        <w:rPr>
          <w:w w:val="120"/>
        </w:rPr>
        <w:t>into account</w:t>
      </w:r>
      <w:r>
        <w:rPr>
          <w:spacing w:val="-25"/>
          <w:w w:val="120"/>
        </w:rPr>
        <w:t xml:space="preserve"> </w:t>
      </w:r>
      <w:r>
        <w:rPr>
          <w:w w:val="120"/>
        </w:rPr>
        <w:t>in</w:t>
      </w:r>
      <w:r>
        <w:rPr>
          <w:spacing w:val="-25"/>
          <w:w w:val="120"/>
        </w:rPr>
        <w:t xml:space="preserve"> </w:t>
      </w:r>
      <w:r>
        <w:rPr>
          <w:w w:val="120"/>
        </w:rPr>
        <w:t>the</w:t>
      </w:r>
      <w:r>
        <w:rPr>
          <w:spacing w:val="-25"/>
          <w:w w:val="120"/>
        </w:rPr>
        <w:t xml:space="preserve"> </w:t>
      </w:r>
      <w:r>
        <w:rPr>
          <w:w w:val="120"/>
        </w:rPr>
        <w:t>security</w:t>
      </w:r>
      <w:r>
        <w:rPr>
          <w:spacing w:val="-25"/>
          <w:w w:val="120"/>
        </w:rPr>
        <w:t xml:space="preserve"> </w:t>
      </w:r>
      <w:r>
        <w:rPr>
          <w:w w:val="120"/>
        </w:rPr>
        <w:t>proofs.</w:t>
      </w:r>
    </w:p>
    <w:p w:rsidR="00F170ED" w:rsidRDefault="0062181F">
      <w:pPr>
        <w:pStyle w:val="a3"/>
        <w:spacing w:before="142" w:line="254" w:lineRule="auto"/>
        <w:ind w:left="119" w:right="372"/>
      </w:pPr>
      <w:r>
        <w:rPr>
          <w:w w:val="110"/>
        </w:rPr>
        <w:t xml:space="preserve">Both truncations affect the validity of the proof sketch for Lemma D.2 in the proof of Ledger Indistinguishability     </w:t>
      </w:r>
      <w:r>
        <w:rPr>
          <w:w w:val="105"/>
        </w:rPr>
        <w:t xml:space="preserve">in </w:t>
      </w:r>
      <w:hyperlink w:anchor="_bookmark137" w:history="1">
        <w:r>
          <w:rPr>
            <w:w w:val="105"/>
          </w:rPr>
          <w:t xml:space="preserve">[BCG+2014, </w:t>
        </w:r>
      </w:hyperlink>
      <w:r>
        <w:rPr>
          <w:w w:val="105"/>
        </w:rPr>
        <w:t>Appendix</w:t>
      </w:r>
      <w:r>
        <w:rPr>
          <w:spacing w:val="-10"/>
          <w:w w:val="105"/>
        </w:rPr>
        <w:t xml:space="preserve"> </w:t>
      </w:r>
      <w:r>
        <w:rPr>
          <w:w w:val="105"/>
        </w:rPr>
        <w:t>D].</w:t>
      </w:r>
    </w:p>
    <w:p w:rsidR="00F170ED" w:rsidRDefault="0062181F">
      <w:pPr>
        <w:pStyle w:val="a3"/>
        <w:spacing w:before="129" w:line="223" w:lineRule="exact"/>
        <w:ind w:left="119"/>
      </w:pPr>
      <w:r>
        <w:rPr>
          <w:w w:val="115"/>
        </w:rPr>
        <w:t>In more detail:</w:t>
      </w:r>
    </w:p>
    <w:p w:rsidR="00F170ED" w:rsidRDefault="0062181F">
      <w:pPr>
        <w:pStyle w:val="a4"/>
        <w:numPr>
          <w:ilvl w:val="2"/>
          <w:numId w:val="4"/>
        </w:numPr>
        <w:tabs>
          <w:tab w:val="left" w:pos="619"/>
        </w:tabs>
        <w:spacing w:line="176" w:lineRule="exact"/>
        <w:rPr>
          <w:sz w:val="20"/>
        </w:rPr>
      </w:pPr>
      <w:r>
        <w:rPr>
          <w:w w:val="110"/>
          <w:sz w:val="20"/>
        </w:rPr>
        <w:t xml:space="preserve">In the argument relating </w:t>
      </w:r>
      <w:r>
        <w:rPr>
          <w:rFonts w:ascii="Georgia" w:hAnsi="Georgia"/>
          <w:b/>
          <w:w w:val="110"/>
          <w:sz w:val="20"/>
        </w:rPr>
        <w:t xml:space="preserve">H </w:t>
      </w:r>
      <w:r>
        <w:rPr>
          <w:w w:val="110"/>
          <w:sz w:val="20"/>
        </w:rPr>
        <w:t xml:space="preserve">and </w:t>
      </w:r>
      <w:r>
        <w:rPr>
          <w:rFonts w:ascii="Centaur" w:hAnsi="Centaur"/>
          <w:spacing w:val="2"/>
          <w:w w:val="110"/>
          <w:sz w:val="20"/>
        </w:rPr>
        <w:t>O</w:t>
      </w:r>
      <w:r>
        <w:rPr>
          <w:rFonts w:ascii="Century" w:hAnsi="Century"/>
          <w:spacing w:val="2"/>
          <w:w w:val="110"/>
          <w:position w:val="-3"/>
          <w:sz w:val="14"/>
        </w:rPr>
        <w:t>2</w:t>
      </w:r>
      <w:r>
        <w:rPr>
          <w:spacing w:val="2"/>
          <w:w w:val="110"/>
          <w:sz w:val="20"/>
        </w:rPr>
        <w:t xml:space="preserve">, </w:t>
      </w:r>
      <w:r>
        <w:rPr>
          <w:w w:val="110"/>
          <w:sz w:val="20"/>
        </w:rPr>
        <w:t xml:space="preserve">it is stated that in </w:t>
      </w:r>
      <w:r>
        <w:rPr>
          <w:rFonts w:ascii="Centaur" w:hAnsi="Centaur"/>
          <w:spacing w:val="2"/>
          <w:w w:val="110"/>
          <w:sz w:val="20"/>
        </w:rPr>
        <w:t>O</w:t>
      </w:r>
      <w:r>
        <w:rPr>
          <w:rFonts w:ascii="Century" w:hAnsi="Century"/>
          <w:spacing w:val="2"/>
          <w:w w:val="110"/>
          <w:position w:val="-3"/>
          <w:sz w:val="14"/>
        </w:rPr>
        <w:t>2</w:t>
      </w:r>
      <w:r>
        <w:rPr>
          <w:spacing w:val="2"/>
          <w:w w:val="110"/>
          <w:sz w:val="20"/>
        </w:rPr>
        <w:t xml:space="preserve">, </w:t>
      </w:r>
      <w:r>
        <w:rPr>
          <w:w w:val="110"/>
          <w:sz w:val="20"/>
        </w:rPr>
        <w:t xml:space="preserve">“for each </w:t>
      </w:r>
      <w:r>
        <w:rPr>
          <w:rFonts w:ascii="Bookman Old Style" w:hAnsi="Bookman Old Style"/>
          <w:i/>
          <w:w w:val="110"/>
          <w:sz w:val="20"/>
        </w:rPr>
        <w:t xml:space="preserve">i </w:t>
      </w:r>
      <w:r>
        <w:rPr>
          <w:rFonts w:ascii="Meiryo" w:hAnsi="Meiryo"/>
          <w:i/>
          <w:w w:val="110"/>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 xml:space="preserve">, </w:t>
      </w:r>
      <w:r>
        <w:rPr>
          <w:rFonts w:ascii="Palatino Linotype" w:hAnsi="Palatino Linotype"/>
          <w:w w:val="105"/>
          <w:sz w:val="20"/>
        </w:rPr>
        <w:t>2</w:t>
      </w:r>
      <w:r>
        <w:rPr>
          <w:rFonts w:ascii="Meiryo" w:hAnsi="Meiryo"/>
          <w:i/>
          <w:w w:val="105"/>
          <w:sz w:val="20"/>
        </w:rPr>
        <w:t>}</w:t>
      </w:r>
      <w:r>
        <w:rPr>
          <w:rFonts w:ascii="Bookman Old Style" w:hAnsi="Bookman Old Style"/>
          <w:i/>
          <w:w w:val="105"/>
          <w:sz w:val="20"/>
        </w:rPr>
        <w:t xml:space="preserve">, </w:t>
      </w:r>
      <w:r>
        <w:rPr>
          <w:rFonts w:ascii="Tahoma" w:hAnsi="Tahoma"/>
          <w:w w:val="110"/>
          <w:sz w:val="20"/>
        </w:rPr>
        <w:t>sn</w:t>
      </w:r>
      <w:r>
        <w:rPr>
          <w:rFonts w:ascii="PMingLiU" w:hAnsi="PMingLiU"/>
          <w:w w:val="110"/>
          <w:position w:val="-3"/>
          <w:sz w:val="14"/>
        </w:rPr>
        <w:t xml:space="preserve">i  </w:t>
      </w:r>
      <w:r>
        <w:rPr>
          <w:rFonts w:ascii="Palatino Linotype" w:hAnsi="Palatino Linotype"/>
          <w:w w:val="110"/>
          <w:sz w:val="20"/>
        </w:rPr>
        <w:t>:</w:t>
      </w:r>
      <w:r>
        <w:rPr>
          <w:rFonts w:ascii="Lucida Sans" w:hAnsi="Lucida Sans"/>
          <w:w w:val="110"/>
          <w:sz w:val="20"/>
        </w:rPr>
        <w:t xml:space="preserve">= </w:t>
      </w:r>
      <w:r>
        <w:rPr>
          <w:rFonts w:ascii="Tahoma" w:hAnsi="Tahoma"/>
          <w:w w:val="110"/>
          <w:sz w:val="20"/>
        </w:rPr>
        <w:t>PRF</w:t>
      </w:r>
      <w:r>
        <w:rPr>
          <w:rFonts w:ascii="Arial" w:hAnsi="Arial"/>
          <w:w w:val="110"/>
          <w:position w:val="9"/>
          <w:sz w:val="14"/>
        </w:rPr>
        <w:t xml:space="preserve">sn </w:t>
      </w:r>
      <w:r>
        <w:rPr>
          <w:rFonts w:ascii="Arial" w:hAnsi="Arial"/>
          <w:w w:val="110"/>
          <w:sz w:val="20"/>
        </w:rPr>
        <w:t xml:space="preserve">(ρ) </w:t>
      </w:r>
      <w:r>
        <w:rPr>
          <w:w w:val="110"/>
          <w:sz w:val="20"/>
        </w:rPr>
        <w:t>for a</w:t>
      </w:r>
      <w:r>
        <w:rPr>
          <w:spacing w:val="-2"/>
          <w:w w:val="110"/>
          <w:sz w:val="20"/>
        </w:rPr>
        <w:t xml:space="preserve"> </w:t>
      </w:r>
      <w:r>
        <w:rPr>
          <w:w w:val="110"/>
          <w:sz w:val="20"/>
        </w:rPr>
        <w:t>random</w:t>
      </w:r>
    </w:p>
    <w:p w:rsidR="00F170ED" w:rsidRDefault="00F170ED">
      <w:pPr>
        <w:spacing w:line="176" w:lineRule="exact"/>
        <w:rPr>
          <w:sz w:val="20"/>
        </w:rPr>
        <w:sectPr w:rsidR="00F170ED">
          <w:type w:val="continuous"/>
          <w:pgSz w:w="12240" w:h="15840"/>
          <w:pgMar w:top="1500" w:right="960" w:bottom="1060" w:left="960" w:header="720" w:footer="720" w:gutter="0"/>
          <w:cols w:space="720"/>
        </w:sectPr>
      </w:pPr>
    </w:p>
    <w:p w:rsidR="00F170ED" w:rsidRDefault="0062181F">
      <w:pPr>
        <w:pStyle w:val="a3"/>
        <w:spacing w:before="144" w:line="52" w:lineRule="exact"/>
        <w:ind w:left="618"/>
      </w:pPr>
      <w:r>
        <w:rPr>
          <w:w w:val="115"/>
        </w:rPr>
        <w:lastRenderedPageBreak/>
        <w:t>(and</w:t>
      </w:r>
      <w:r>
        <w:rPr>
          <w:spacing w:val="-20"/>
          <w:w w:val="115"/>
        </w:rPr>
        <w:t xml:space="preserve"> </w:t>
      </w:r>
      <w:r>
        <w:rPr>
          <w:w w:val="115"/>
        </w:rPr>
        <w:t>not</w:t>
      </w:r>
      <w:r>
        <w:rPr>
          <w:spacing w:val="-20"/>
          <w:w w:val="115"/>
        </w:rPr>
        <w:t xml:space="preserve"> </w:t>
      </w:r>
      <w:r>
        <w:rPr>
          <w:w w:val="115"/>
        </w:rPr>
        <w:t>previously</w:t>
      </w:r>
      <w:r>
        <w:rPr>
          <w:spacing w:val="-20"/>
          <w:w w:val="115"/>
        </w:rPr>
        <w:t xml:space="preserve"> </w:t>
      </w:r>
      <w:r>
        <w:rPr>
          <w:w w:val="115"/>
        </w:rPr>
        <w:t>used)</w:t>
      </w:r>
      <w:r>
        <w:rPr>
          <w:spacing w:val="-20"/>
          <w:w w:val="115"/>
        </w:rPr>
        <w:t xml:space="preserve"> </w:t>
      </w:r>
      <w:r>
        <w:rPr>
          <w:rFonts w:ascii="Arial" w:hAnsi="Arial"/>
          <w:spacing w:val="-9"/>
          <w:w w:val="115"/>
        </w:rPr>
        <w:t>ρ</w:t>
      </w:r>
      <w:r>
        <w:rPr>
          <w:spacing w:val="-9"/>
          <w:w w:val="115"/>
        </w:rPr>
        <w:t>”.</w:t>
      </w:r>
      <w:r>
        <w:rPr>
          <w:spacing w:val="-7"/>
          <w:w w:val="115"/>
        </w:rPr>
        <w:t xml:space="preserve"> </w:t>
      </w:r>
      <w:r>
        <w:rPr>
          <w:w w:val="115"/>
        </w:rPr>
        <w:t>It</w:t>
      </w:r>
      <w:r>
        <w:rPr>
          <w:spacing w:val="-20"/>
          <w:w w:val="115"/>
        </w:rPr>
        <w:t xml:space="preserve"> </w:t>
      </w:r>
      <w:r>
        <w:rPr>
          <w:w w:val="115"/>
        </w:rPr>
        <w:t>is</w:t>
      </w:r>
      <w:r>
        <w:rPr>
          <w:spacing w:val="-20"/>
          <w:w w:val="115"/>
        </w:rPr>
        <w:t xml:space="preserve"> </w:t>
      </w:r>
      <w:r>
        <w:rPr>
          <w:w w:val="115"/>
        </w:rPr>
        <w:t>also</w:t>
      </w:r>
      <w:r>
        <w:rPr>
          <w:spacing w:val="-20"/>
          <w:w w:val="115"/>
        </w:rPr>
        <w:t xml:space="preserve"> </w:t>
      </w:r>
      <w:r>
        <w:rPr>
          <w:w w:val="115"/>
        </w:rPr>
        <w:t>argued</w:t>
      </w:r>
      <w:r>
        <w:rPr>
          <w:spacing w:val="-20"/>
          <w:w w:val="115"/>
        </w:rPr>
        <w:t xml:space="preserve"> </w:t>
      </w:r>
      <w:r>
        <w:rPr>
          <w:w w:val="115"/>
        </w:rPr>
        <w:t>that</w:t>
      </w:r>
      <w:r>
        <w:rPr>
          <w:spacing w:val="-20"/>
          <w:w w:val="115"/>
        </w:rPr>
        <w:t xml:space="preserve"> </w:t>
      </w:r>
      <w:r>
        <w:rPr>
          <w:w w:val="115"/>
        </w:rPr>
        <w:t>“the</w:t>
      </w:r>
      <w:r>
        <w:rPr>
          <w:spacing w:val="-20"/>
          <w:w w:val="115"/>
        </w:rPr>
        <w:t xml:space="preserve"> </w:t>
      </w:r>
      <w:r>
        <w:rPr>
          <w:w w:val="115"/>
        </w:rPr>
        <w:t>calls</w:t>
      </w:r>
      <w:r>
        <w:rPr>
          <w:spacing w:val="-20"/>
          <w:w w:val="115"/>
        </w:rPr>
        <w:t xml:space="preserve"> </w:t>
      </w:r>
      <w:r>
        <w:rPr>
          <w:w w:val="115"/>
        </w:rPr>
        <w:t>to</w:t>
      </w:r>
      <w:r>
        <w:rPr>
          <w:spacing w:val="-20"/>
          <w:w w:val="115"/>
        </w:rPr>
        <w:t xml:space="preserve"> </w:t>
      </w:r>
      <w:r>
        <w:rPr>
          <w:rFonts w:ascii="Tahoma" w:hAnsi="Tahoma"/>
          <w:w w:val="115"/>
        </w:rPr>
        <w:t>PRF</w:t>
      </w:r>
      <w:r>
        <w:rPr>
          <w:rFonts w:ascii="Arial" w:hAnsi="Arial"/>
          <w:w w:val="115"/>
          <w:position w:val="9"/>
          <w:sz w:val="14"/>
        </w:rPr>
        <w:t xml:space="preserve">sn </w:t>
      </w:r>
      <w:r>
        <w:rPr>
          <w:rFonts w:ascii="Arial" w:hAnsi="Arial"/>
          <w:spacing w:val="3"/>
          <w:w w:val="115"/>
          <w:position w:val="9"/>
          <w:sz w:val="14"/>
        </w:rPr>
        <w:t xml:space="preserve"> </w:t>
      </w:r>
      <w:r>
        <w:rPr>
          <w:w w:val="115"/>
        </w:rPr>
        <w:t>are</w:t>
      </w:r>
      <w:r>
        <w:rPr>
          <w:spacing w:val="-20"/>
          <w:w w:val="115"/>
        </w:rPr>
        <w:t xml:space="preserve"> </w:t>
      </w:r>
      <w:r>
        <w:rPr>
          <w:w w:val="115"/>
        </w:rPr>
        <w:t>each</w:t>
      </w:r>
      <w:r>
        <w:rPr>
          <w:spacing w:val="-20"/>
          <w:w w:val="115"/>
        </w:rPr>
        <w:t xml:space="preserve"> </w:t>
      </w:r>
      <w:r>
        <w:rPr>
          <w:w w:val="115"/>
        </w:rPr>
        <w:t>by</w:t>
      </w:r>
    </w:p>
    <w:p w:rsidR="00F170ED" w:rsidRDefault="0062181F">
      <w:pPr>
        <w:spacing w:before="37" w:line="158" w:lineRule="exact"/>
        <w:jc w:val="right"/>
        <w:rPr>
          <w:rFonts w:ascii="Arial"/>
          <w:sz w:val="11"/>
        </w:rPr>
      </w:pPr>
      <w:r>
        <w:br w:type="column"/>
      </w:r>
      <w:r>
        <w:rPr>
          <w:rFonts w:ascii="Arial"/>
          <w:w w:val="90"/>
          <w:position w:val="3"/>
          <w:sz w:val="14"/>
        </w:rPr>
        <w:lastRenderedPageBreak/>
        <w:t>a</w:t>
      </w:r>
      <w:r>
        <w:rPr>
          <w:rFonts w:ascii="Arial"/>
          <w:w w:val="90"/>
          <w:sz w:val="11"/>
        </w:rPr>
        <w:t>sk</w:t>
      </w:r>
    </w:p>
    <w:p w:rsidR="00F170ED" w:rsidRDefault="0062181F">
      <w:pPr>
        <w:pStyle w:val="a3"/>
        <w:spacing w:before="193" w:line="3" w:lineRule="exact"/>
        <w:ind w:left="543"/>
      </w:pPr>
      <w:r>
        <w:br w:type="column"/>
      </w:r>
      <w:r>
        <w:rPr>
          <w:w w:val="110"/>
        </w:rPr>
        <w:lastRenderedPageBreak/>
        <w:t>. The latter</w:t>
      </w:r>
    </w:p>
    <w:p w:rsidR="00F170ED" w:rsidRDefault="00F170ED">
      <w:pPr>
        <w:spacing w:line="3" w:lineRule="exact"/>
        <w:sectPr w:rsidR="00F170ED">
          <w:type w:val="continuous"/>
          <w:pgSz w:w="12240" w:h="15840"/>
          <w:pgMar w:top="1500" w:right="960" w:bottom="1060" w:left="960" w:header="720" w:footer="720" w:gutter="0"/>
          <w:cols w:num="3" w:space="720" w:equalWidth="0">
            <w:col w:w="7616" w:space="261"/>
            <w:col w:w="794" w:space="40"/>
            <w:col w:w="1609"/>
          </w:cols>
        </w:sectPr>
      </w:pPr>
    </w:p>
    <w:p w:rsidR="00F170ED" w:rsidRDefault="0062181F">
      <w:pPr>
        <w:spacing w:before="80" w:line="158" w:lineRule="exact"/>
        <w:jc w:val="right"/>
        <w:rPr>
          <w:rFonts w:ascii="Arial"/>
          <w:sz w:val="11"/>
        </w:rPr>
      </w:pPr>
      <w:r>
        <w:rPr>
          <w:rFonts w:ascii="Arial"/>
          <w:w w:val="90"/>
          <w:position w:val="3"/>
          <w:sz w:val="14"/>
        </w:rPr>
        <w:lastRenderedPageBreak/>
        <w:t>a</w:t>
      </w:r>
      <w:r>
        <w:rPr>
          <w:rFonts w:ascii="Arial"/>
          <w:w w:val="90"/>
          <w:sz w:val="11"/>
        </w:rPr>
        <w:t>sk</w:t>
      </w:r>
    </w:p>
    <w:p w:rsidR="00F170ED" w:rsidRDefault="0062181F">
      <w:pPr>
        <w:pStyle w:val="a3"/>
        <w:spacing w:line="221" w:lineRule="exact"/>
        <w:ind w:left="1071"/>
      </w:pPr>
      <w:r>
        <w:br w:type="column"/>
      </w:r>
      <w:r>
        <w:rPr>
          <w:w w:val="115"/>
        </w:rPr>
        <w:lastRenderedPageBreak/>
        <w:t>definition unique”</w:t>
      </w:r>
    </w:p>
    <w:p w:rsidR="00F170ED" w:rsidRDefault="00F170ED">
      <w:pPr>
        <w:spacing w:line="221" w:lineRule="exact"/>
        <w:sectPr w:rsidR="00F170ED">
          <w:type w:val="continuous"/>
          <w:pgSz w:w="12240" w:h="15840"/>
          <w:pgMar w:top="1500" w:right="960" w:bottom="1060" w:left="960" w:header="720" w:footer="720" w:gutter="0"/>
          <w:cols w:num="2" w:space="720" w:equalWidth="0">
            <w:col w:w="6545" w:space="40"/>
            <w:col w:w="3735"/>
          </w:cols>
        </w:sectPr>
      </w:pPr>
    </w:p>
    <w:p w:rsidR="00F170ED" w:rsidRDefault="0062181F">
      <w:pPr>
        <w:pStyle w:val="a3"/>
        <w:spacing w:line="154" w:lineRule="exact"/>
        <w:ind w:left="618"/>
      </w:pPr>
      <w:r>
        <w:rPr>
          <w:w w:val="120"/>
        </w:rPr>
        <w:lastRenderedPageBreak/>
        <w:t>assertion</w:t>
      </w:r>
      <w:r>
        <w:rPr>
          <w:spacing w:val="-33"/>
          <w:w w:val="120"/>
        </w:rPr>
        <w:t xml:space="preserve"> </w:t>
      </w:r>
      <w:r>
        <w:rPr>
          <w:w w:val="120"/>
        </w:rPr>
        <w:t>depends</w:t>
      </w:r>
      <w:r>
        <w:rPr>
          <w:spacing w:val="-33"/>
          <w:w w:val="120"/>
        </w:rPr>
        <w:t xml:space="preserve"> </w:t>
      </w:r>
      <w:r>
        <w:rPr>
          <w:w w:val="120"/>
        </w:rPr>
        <w:t>on</w:t>
      </w:r>
      <w:r>
        <w:rPr>
          <w:spacing w:val="-33"/>
          <w:w w:val="120"/>
        </w:rPr>
        <w:t xml:space="preserve"> </w:t>
      </w:r>
      <w:r>
        <w:rPr>
          <w:w w:val="120"/>
        </w:rPr>
        <w:t>the</w:t>
      </w:r>
      <w:r>
        <w:rPr>
          <w:spacing w:val="-33"/>
          <w:w w:val="120"/>
        </w:rPr>
        <w:t xml:space="preserve"> </w:t>
      </w:r>
      <w:r>
        <w:rPr>
          <w:w w:val="120"/>
        </w:rPr>
        <w:t>fact</w:t>
      </w:r>
      <w:r>
        <w:rPr>
          <w:spacing w:val="-33"/>
          <w:w w:val="120"/>
        </w:rPr>
        <w:t xml:space="preserve"> </w:t>
      </w:r>
      <w:r>
        <w:rPr>
          <w:w w:val="120"/>
        </w:rPr>
        <w:t>that</w:t>
      </w:r>
      <w:r>
        <w:rPr>
          <w:spacing w:val="-33"/>
          <w:w w:val="120"/>
        </w:rPr>
        <w:t xml:space="preserve"> </w:t>
      </w:r>
      <w:r>
        <w:rPr>
          <w:rFonts w:ascii="Arial" w:hAnsi="Arial"/>
          <w:w w:val="120"/>
        </w:rPr>
        <w:t>ρ</w:t>
      </w:r>
      <w:r>
        <w:rPr>
          <w:rFonts w:ascii="Arial" w:hAnsi="Arial"/>
          <w:spacing w:val="-40"/>
          <w:w w:val="120"/>
        </w:rPr>
        <w:t xml:space="preserve"> </w:t>
      </w:r>
      <w:r>
        <w:rPr>
          <w:w w:val="120"/>
        </w:rPr>
        <w:t>is</w:t>
      </w:r>
      <w:r>
        <w:rPr>
          <w:spacing w:val="-33"/>
          <w:w w:val="120"/>
        </w:rPr>
        <w:t xml:space="preserve"> </w:t>
      </w:r>
      <w:r>
        <w:rPr>
          <w:w w:val="120"/>
        </w:rPr>
        <w:t>“not</w:t>
      </w:r>
      <w:r>
        <w:rPr>
          <w:spacing w:val="-33"/>
          <w:w w:val="120"/>
        </w:rPr>
        <w:t xml:space="preserve"> </w:t>
      </w:r>
      <w:r>
        <w:rPr>
          <w:w w:val="120"/>
        </w:rPr>
        <w:t>previously</w:t>
      </w:r>
      <w:r>
        <w:rPr>
          <w:spacing w:val="-33"/>
          <w:w w:val="120"/>
        </w:rPr>
        <w:t xml:space="preserve"> </w:t>
      </w:r>
      <w:r>
        <w:rPr>
          <w:spacing w:val="-5"/>
          <w:w w:val="120"/>
        </w:rPr>
        <w:t>used”.</w:t>
      </w:r>
      <w:r>
        <w:rPr>
          <w:spacing w:val="-25"/>
          <w:w w:val="120"/>
        </w:rPr>
        <w:t xml:space="preserve"> </w:t>
      </w:r>
      <w:r>
        <w:rPr>
          <w:spacing w:val="-3"/>
          <w:w w:val="120"/>
        </w:rPr>
        <w:t>However,</w:t>
      </w:r>
      <w:r>
        <w:rPr>
          <w:spacing w:val="-32"/>
          <w:w w:val="120"/>
        </w:rPr>
        <w:t xml:space="preserve"> </w:t>
      </w:r>
      <w:r>
        <w:rPr>
          <w:w w:val="120"/>
        </w:rPr>
        <w:t>the</w:t>
      </w:r>
      <w:r>
        <w:rPr>
          <w:spacing w:val="-33"/>
          <w:w w:val="120"/>
        </w:rPr>
        <w:t xml:space="preserve"> </w:t>
      </w:r>
      <w:r>
        <w:rPr>
          <w:w w:val="120"/>
        </w:rPr>
        <w:t>argument</w:t>
      </w:r>
      <w:r>
        <w:rPr>
          <w:spacing w:val="-33"/>
          <w:w w:val="120"/>
        </w:rPr>
        <w:t xml:space="preserve"> </w:t>
      </w:r>
      <w:r>
        <w:rPr>
          <w:w w:val="120"/>
        </w:rPr>
        <w:t>is</w:t>
      </w:r>
      <w:r>
        <w:rPr>
          <w:spacing w:val="-33"/>
          <w:w w:val="120"/>
        </w:rPr>
        <w:t xml:space="preserve"> </w:t>
      </w:r>
      <w:r>
        <w:rPr>
          <w:w w:val="120"/>
        </w:rPr>
        <w:t>incorrect</w:t>
      </w:r>
      <w:r>
        <w:rPr>
          <w:spacing w:val="-33"/>
          <w:w w:val="120"/>
        </w:rPr>
        <w:t xml:space="preserve"> </w:t>
      </w:r>
      <w:r>
        <w:rPr>
          <w:w w:val="120"/>
        </w:rPr>
        <w:t>because</w:t>
      </w:r>
      <w:r>
        <w:rPr>
          <w:spacing w:val="-33"/>
          <w:w w:val="120"/>
        </w:rPr>
        <w:t xml:space="preserve"> </w:t>
      </w:r>
      <w:r>
        <w:rPr>
          <w:w w:val="120"/>
        </w:rPr>
        <w:t>the</w:t>
      </w:r>
    </w:p>
    <w:p w:rsidR="00F170ED" w:rsidRDefault="0062181F">
      <w:pPr>
        <w:pStyle w:val="a3"/>
        <w:tabs>
          <w:tab w:val="left" w:pos="3733"/>
        </w:tabs>
        <w:spacing w:before="33" w:line="95" w:lineRule="exact"/>
        <w:ind w:left="618"/>
      </w:pPr>
      <w:r>
        <w:rPr>
          <w:w w:val="110"/>
        </w:rPr>
        <w:t xml:space="preserve">truncated input to </w:t>
      </w:r>
      <w:r>
        <w:rPr>
          <w:rFonts w:ascii="Tahoma" w:hAnsi="Tahoma"/>
          <w:w w:val="110"/>
        </w:rPr>
        <w:t>PRF</w:t>
      </w:r>
      <w:r>
        <w:rPr>
          <w:rFonts w:ascii="Arial" w:hAnsi="Arial"/>
          <w:w w:val="110"/>
          <w:position w:val="9"/>
          <w:sz w:val="14"/>
        </w:rPr>
        <w:t xml:space="preserve">sn </w:t>
      </w:r>
      <w:r>
        <w:rPr>
          <w:w w:val="110"/>
        </w:rPr>
        <w:t>,</w:t>
      </w:r>
      <w:r>
        <w:rPr>
          <w:spacing w:val="-2"/>
          <w:w w:val="110"/>
        </w:rPr>
        <w:t xml:space="preserve"> </w:t>
      </w:r>
      <w:r>
        <w:rPr>
          <w:w w:val="110"/>
        </w:rPr>
        <w:t>i.e.</w:t>
      </w:r>
      <w:r>
        <w:rPr>
          <w:spacing w:val="2"/>
          <w:w w:val="110"/>
        </w:rPr>
        <w:t xml:space="preserve"> </w:t>
      </w:r>
      <w:r>
        <w:rPr>
          <w:rFonts w:ascii="Palatino Linotype" w:hAnsi="Palatino Linotype"/>
          <w:w w:val="110"/>
        </w:rPr>
        <w:t>[</w:t>
      </w:r>
      <w:r>
        <w:rPr>
          <w:rFonts w:ascii="Arial" w:hAnsi="Arial"/>
          <w:w w:val="110"/>
        </w:rPr>
        <w:t>ρ</w:t>
      </w:r>
      <w:r>
        <w:rPr>
          <w:rFonts w:ascii="Palatino Linotype" w:hAnsi="Palatino Linotype"/>
          <w:w w:val="110"/>
        </w:rPr>
        <w:t>]</w:t>
      </w:r>
      <w:r>
        <w:rPr>
          <w:rFonts w:ascii="Palatino Linotype" w:hAnsi="Palatino Linotype"/>
          <w:w w:val="110"/>
        </w:rPr>
        <w:tab/>
      </w:r>
      <w:r>
        <w:rPr>
          <w:w w:val="110"/>
        </w:rPr>
        <w:t xml:space="preserve">, may repeat even if </w:t>
      </w:r>
      <w:r>
        <w:rPr>
          <w:rFonts w:ascii="Arial" w:hAnsi="Arial"/>
          <w:w w:val="110"/>
        </w:rPr>
        <w:t xml:space="preserve">ρ </w:t>
      </w:r>
      <w:r>
        <w:rPr>
          <w:w w:val="110"/>
        </w:rPr>
        <w:t xml:space="preserve">does </w:t>
      </w:r>
      <w:r>
        <w:rPr>
          <w:spacing w:val="12"/>
          <w:w w:val="110"/>
        </w:rPr>
        <w:t xml:space="preserve"> </w:t>
      </w:r>
      <w:r>
        <w:rPr>
          <w:w w:val="110"/>
        </w:rPr>
        <w:t>not.</w:t>
      </w:r>
    </w:p>
    <w:p w:rsidR="00F170ED" w:rsidRDefault="00F170ED">
      <w:pPr>
        <w:spacing w:line="95" w:lineRule="exact"/>
        <w:sectPr w:rsidR="00F170ED">
          <w:type w:val="continuous"/>
          <w:pgSz w:w="12240" w:h="15840"/>
          <w:pgMar w:top="1500" w:right="960" w:bottom="1060" w:left="960" w:header="720" w:footer="720" w:gutter="0"/>
          <w:cols w:space="720"/>
        </w:sectPr>
      </w:pPr>
    </w:p>
    <w:p w:rsidR="00F170ED" w:rsidRDefault="0062181F">
      <w:pPr>
        <w:spacing w:before="37"/>
        <w:jc w:val="right"/>
        <w:rPr>
          <w:rFonts w:ascii="Arial"/>
          <w:sz w:val="11"/>
        </w:rPr>
      </w:pPr>
      <w:r>
        <w:rPr>
          <w:rFonts w:ascii="Arial"/>
          <w:w w:val="90"/>
          <w:position w:val="3"/>
          <w:sz w:val="14"/>
        </w:rPr>
        <w:lastRenderedPageBreak/>
        <w:t>a</w:t>
      </w:r>
      <w:r>
        <w:rPr>
          <w:rFonts w:ascii="Arial"/>
          <w:w w:val="90"/>
          <w:sz w:val="11"/>
        </w:rPr>
        <w:t>sk</w:t>
      </w:r>
    </w:p>
    <w:p w:rsidR="00F170ED" w:rsidRDefault="0062181F">
      <w:pPr>
        <w:spacing w:before="29"/>
        <w:ind w:left="591"/>
        <w:rPr>
          <w:rFonts w:ascii="Century"/>
          <w:sz w:val="14"/>
        </w:rPr>
      </w:pPr>
      <w:r>
        <w:br w:type="column"/>
      </w:r>
      <w:r>
        <w:rPr>
          <w:rFonts w:ascii="Century"/>
          <w:w w:val="105"/>
          <w:sz w:val="14"/>
        </w:rPr>
        <w:lastRenderedPageBreak/>
        <w:t>254</w:t>
      </w:r>
    </w:p>
    <w:p w:rsidR="00F170ED" w:rsidRDefault="00F170ED">
      <w:pPr>
        <w:rPr>
          <w:rFonts w:ascii="Century"/>
          <w:sz w:val="14"/>
        </w:rPr>
        <w:sectPr w:rsidR="00F170ED">
          <w:type w:val="continuous"/>
          <w:pgSz w:w="12240" w:h="15840"/>
          <w:pgMar w:top="1500" w:right="960" w:bottom="1060" w:left="960" w:header="720" w:footer="720" w:gutter="0"/>
          <w:cols w:num="2" w:space="720" w:equalWidth="0">
            <w:col w:w="2844" w:space="40"/>
            <w:col w:w="7436"/>
          </w:cols>
        </w:sectPr>
      </w:pPr>
    </w:p>
    <w:p w:rsidR="00F170ED" w:rsidRDefault="0062181F">
      <w:pPr>
        <w:pStyle w:val="a4"/>
        <w:numPr>
          <w:ilvl w:val="0"/>
          <w:numId w:val="3"/>
        </w:numPr>
        <w:tabs>
          <w:tab w:val="left" w:pos="619"/>
        </w:tabs>
        <w:spacing w:before="130" w:line="225" w:lineRule="auto"/>
        <w:ind w:right="117"/>
        <w:jc w:val="both"/>
        <w:rPr>
          <w:sz w:val="20"/>
        </w:rPr>
      </w:pPr>
      <w:bookmarkStart w:id="212" w:name="_bookmark123"/>
      <w:bookmarkEnd w:id="212"/>
      <w:r>
        <w:rPr>
          <w:w w:val="115"/>
          <w:sz w:val="20"/>
        </w:rPr>
        <w:lastRenderedPageBreak/>
        <w:t>In</w:t>
      </w:r>
      <w:r>
        <w:rPr>
          <w:spacing w:val="-16"/>
          <w:w w:val="115"/>
          <w:sz w:val="20"/>
        </w:rPr>
        <w:t xml:space="preserve"> </w:t>
      </w:r>
      <w:r>
        <w:rPr>
          <w:w w:val="115"/>
          <w:sz w:val="20"/>
        </w:rPr>
        <w:t>the</w:t>
      </w:r>
      <w:r>
        <w:rPr>
          <w:spacing w:val="-15"/>
          <w:w w:val="115"/>
          <w:sz w:val="20"/>
        </w:rPr>
        <w:t xml:space="preserve"> </w:t>
      </w:r>
      <w:r>
        <w:rPr>
          <w:w w:val="115"/>
          <w:sz w:val="20"/>
        </w:rPr>
        <w:t>same</w:t>
      </w:r>
      <w:r>
        <w:rPr>
          <w:spacing w:val="-16"/>
          <w:w w:val="115"/>
          <w:sz w:val="20"/>
        </w:rPr>
        <w:t xml:space="preserve"> </w:t>
      </w:r>
      <w:r>
        <w:rPr>
          <w:w w:val="115"/>
          <w:sz w:val="20"/>
        </w:rPr>
        <w:t>argument,</w:t>
      </w:r>
      <w:r>
        <w:rPr>
          <w:spacing w:val="-13"/>
          <w:w w:val="115"/>
          <w:sz w:val="20"/>
        </w:rPr>
        <w:t xml:space="preserve"> </w:t>
      </w:r>
      <w:r>
        <w:rPr>
          <w:w w:val="115"/>
          <w:sz w:val="20"/>
        </w:rPr>
        <w:t>it</w:t>
      </w:r>
      <w:r>
        <w:rPr>
          <w:spacing w:val="-16"/>
          <w:w w:val="115"/>
          <w:sz w:val="20"/>
        </w:rPr>
        <w:t xml:space="preserve"> </w:t>
      </w:r>
      <w:r>
        <w:rPr>
          <w:w w:val="115"/>
          <w:sz w:val="20"/>
        </w:rPr>
        <w:t>is</w:t>
      </w:r>
      <w:r>
        <w:rPr>
          <w:spacing w:val="-15"/>
          <w:w w:val="115"/>
          <w:sz w:val="20"/>
        </w:rPr>
        <w:t xml:space="preserve"> </w:t>
      </w:r>
      <w:r>
        <w:rPr>
          <w:w w:val="115"/>
          <w:sz w:val="20"/>
        </w:rPr>
        <w:t>stated</w:t>
      </w:r>
      <w:r>
        <w:rPr>
          <w:spacing w:val="-16"/>
          <w:w w:val="115"/>
          <w:sz w:val="20"/>
        </w:rPr>
        <w:t xml:space="preserve"> </w:t>
      </w:r>
      <w:r>
        <w:rPr>
          <w:w w:val="115"/>
          <w:sz w:val="20"/>
        </w:rPr>
        <w:t>that</w:t>
      </w:r>
      <w:r>
        <w:rPr>
          <w:spacing w:val="-15"/>
          <w:w w:val="115"/>
          <w:sz w:val="20"/>
        </w:rPr>
        <w:t xml:space="preserve"> </w:t>
      </w:r>
      <w:r>
        <w:rPr>
          <w:w w:val="115"/>
          <w:sz w:val="20"/>
        </w:rPr>
        <w:t>“with</w:t>
      </w:r>
      <w:r>
        <w:rPr>
          <w:spacing w:val="-16"/>
          <w:w w:val="115"/>
          <w:sz w:val="20"/>
        </w:rPr>
        <w:t xml:space="preserve"> </w:t>
      </w:r>
      <w:r>
        <w:rPr>
          <w:w w:val="115"/>
          <w:sz w:val="20"/>
        </w:rPr>
        <w:t>overwhelming</w:t>
      </w:r>
      <w:r>
        <w:rPr>
          <w:spacing w:val="-15"/>
          <w:w w:val="115"/>
          <w:sz w:val="20"/>
        </w:rPr>
        <w:t xml:space="preserve"> </w:t>
      </w:r>
      <w:r>
        <w:rPr>
          <w:w w:val="115"/>
          <w:sz w:val="20"/>
        </w:rPr>
        <w:t>probability,</w:t>
      </w:r>
      <w:r>
        <w:rPr>
          <w:spacing w:val="-14"/>
          <w:w w:val="115"/>
          <w:sz w:val="20"/>
        </w:rPr>
        <w:t xml:space="preserve"> </w:t>
      </w:r>
      <w:r>
        <w:rPr>
          <w:rFonts w:ascii="Tahoma" w:hAnsi="Tahoma"/>
          <w:w w:val="115"/>
          <w:sz w:val="20"/>
        </w:rPr>
        <w:t>h</w:t>
      </w:r>
      <w:r>
        <w:rPr>
          <w:rFonts w:ascii="Arial" w:hAnsi="Arial"/>
          <w:w w:val="115"/>
          <w:position w:val="-3"/>
          <w:sz w:val="14"/>
        </w:rPr>
        <w:t>Sig</w:t>
      </w:r>
      <w:r>
        <w:rPr>
          <w:rFonts w:ascii="Arial" w:hAnsi="Arial"/>
          <w:spacing w:val="10"/>
          <w:w w:val="115"/>
          <w:position w:val="-3"/>
          <w:sz w:val="14"/>
        </w:rPr>
        <w:t xml:space="preserve"> </w:t>
      </w:r>
      <w:r>
        <w:rPr>
          <w:w w:val="115"/>
          <w:sz w:val="20"/>
        </w:rPr>
        <w:t>is</w:t>
      </w:r>
      <w:r>
        <w:rPr>
          <w:spacing w:val="-16"/>
          <w:w w:val="115"/>
          <w:sz w:val="20"/>
        </w:rPr>
        <w:t xml:space="preserve"> </w:t>
      </w:r>
      <w:r>
        <w:rPr>
          <w:spacing w:val="-4"/>
          <w:w w:val="115"/>
          <w:sz w:val="20"/>
        </w:rPr>
        <w:t>unique”.</w:t>
      </w:r>
      <w:r>
        <w:rPr>
          <w:w w:val="115"/>
          <w:sz w:val="20"/>
        </w:rPr>
        <w:t xml:space="preserve"> In</w:t>
      </w:r>
      <w:r>
        <w:rPr>
          <w:spacing w:val="-16"/>
          <w:w w:val="115"/>
          <w:sz w:val="20"/>
        </w:rPr>
        <w:t xml:space="preserve"> </w:t>
      </w:r>
      <w:r>
        <w:rPr>
          <w:w w:val="115"/>
          <w:sz w:val="20"/>
        </w:rPr>
        <w:t>fact</w:t>
      </w:r>
      <w:r>
        <w:rPr>
          <w:spacing w:val="-15"/>
          <w:w w:val="115"/>
          <w:sz w:val="20"/>
        </w:rPr>
        <w:t xml:space="preserve"> </w:t>
      </w:r>
      <w:r>
        <w:rPr>
          <w:w w:val="115"/>
          <w:sz w:val="20"/>
        </w:rPr>
        <w:t>what</w:t>
      </w:r>
      <w:r>
        <w:rPr>
          <w:spacing w:val="-16"/>
          <w:w w:val="115"/>
          <w:sz w:val="20"/>
        </w:rPr>
        <w:t xml:space="preserve"> </w:t>
      </w:r>
      <w:r>
        <w:rPr>
          <w:w w:val="115"/>
          <w:sz w:val="20"/>
        </w:rPr>
        <w:t>is</w:t>
      </w:r>
      <w:r>
        <w:rPr>
          <w:spacing w:val="-15"/>
          <w:w w:val="115"/>
          <w:sz w:val="20"/>
        </w:rPr>
        <w:t xml:space="preserve"> </w:t>
      </w:r>
      <w:r>
        <w:rPr>
          <w:w w:val="115"/>
          <w:sz w:val="20"/>
        </w:rPr>
        <w:t>required to</w:t>
      </w:r>
      <w:r>
        <w:rPr>
          <w:spacing w:val="-33"/>
          <w:w w:val="115"/>
          <w:sz w:val="20"/>
        </w:rPr>
        <w:t xml:space="preserve"> </w:t>
      </w:r>
      <w:r>
        <w:rPr>
          <w:w w:val="115"/>
          <w:sz w:val="20"/>
        </w:rPr>
        <w:t>be</w:t>
      </w:r>
      <w:r>
        <w:rPr>
          <w:spacing w:val="-34"/>
          <w:w w:val="115"/>
          <w:sz w:val="20"/>
        </w:rPr>
        <w:t xml:space="preserve"> </w:t>
      </w:r>
      <w:r>
        <w:rPr>
          <w:w w:val="115"/>
          <w:sz w:val="20"/>
        </w:rPr>
        <w:t>unique</w:t>
      </w:r>
      <w:r>
        <w:rPr>
          <w:spacing w:val="-33"/>
          <w:w w:val="115"/>
          <w:sz w:val="20"/>
        </w:rPr>
        <w:t xml:space="preserve"> </w:t>
      </w:r>
      <w:r>
        <w:rPr>
          <w:w w:val="115"/>
          <w:sz w:val="20"/>
        </w:rPr>
        <w:t>is</w:t>
      </w:r>
      <w:r>
        <w:rPr>
          <w:spacing w:val="-34"/>
          <w:w w:val="115"/>
          <w:sz w:val="20"/>
        </w:rPr>
        <w:t xml:space="preserve"> </w:t>
      </w:r>
      <w:r>
        <w:rPr>
          <w:w w:val="115"/>
          <w:sz w:val="20"/>
        </w:rPr>
        <w:t>the</w:t>
      </w:r>
      <w:r>
        <w:rPr>
          <w:spacing w:val="-33"/>
          <w:w w:val="115"/>
          <w:sz w:val="20"/>
        </w:rPr>
        <w:t xml:space="preserve"> </w:t>
      </w:r>
      <w:r>
        <w:rPr>
          <w:w w:val="115"/>
          <w:sz w:val="20"/>
        </w:rPr>
        <w:t>truncated</w:t>
      </w:r>
      <w:r>
        <w:rPr>
          <w:spacing w:val="-33"/>
          <w:w w:val="115"/>
          <w:sz w:val="20"/>
        </w:rPr>
        <w:t xml:space="preserve"> </w:t>
      </w:r>
      <w:r>
        <w:rPr>
          <w:w w:val="115"/>
          <w:sz w:val="20"/>
        </w:rPr>
        <w:t>input</w:t>
      </w:r>
      <w:r>
        <w:rPr>
          <w:spacing w:val="-34"/>
          <w:w w:val="115"/>
          <w:sz w:val="20"/>
        </w:rPr>
        <w:t xml:space="preserve"> </w:t>
      </w:r>
      <w:r>
        <w:rPr>
          <w:w w:val="115"/>
          <w:sz w:val="20"/>
        </w:rPr>
        <w:t>to</w:t>
      </w:r>
      <w:r>
        <w:rPr>
          <w:spacing w:val="-33"/>
          <w:w w:val="115"/>
          <w:sz w:val="20"/>
        </w:rPr>
        <w:t xml:space="preserve"> </w:t>
      </w:r>
      <w:r>
        <w:rPr>
          <w:rFonts w:ascii="Tahoma" w:hAnsi="Tahoma"/>
          <w:w w:val="115"/>
          <w:sz w:val="20"/>
        </w:rPr>
        <w:t>PRF</w:t>
      </w:r>
      <w:r>
        <w:rPr>
          <w:rFonts w:ascii="Arial" w:hAnsi="Arial"/>
          <w:w w:val="115"/>
          <w:position w:val="9"/>
          <w:sz w:val="14"/>
        </w:rPr>
        <w:t>pk</w:t>
      </w:r>
      <w:r>
        <w:rPr>
          <w:w w:val="115"/>
          <w:sz w:val="20"/>
        </w:rPr>
        <w:t>,</w:t>
      </w:r>
      <w:r>
        <w:rPr>
          <w:spacing w:val="-31"/>
          <w:w w:val="115"/>
          <w:sz w:val="20"/>
        </w:rPr>
        <w:t xml:space="preserve"> </w:t>
      </w:r>
      <w:r>
        <w:rPr>
          <w:w w:val="115"/>
          <w:sz w:val="20"/>
        </w:rPr>
        <w:t>i.e.</w:t>
      </w:r>
      <w:r>
        <w:rPr>
          <w:spacing w:val="-34"/>
          <w:w w:val="115"/>
          <w:sz w:val="20"/>
        </w:rPr>
        <w:t xml:space="preserve"> </w:t>
      </w:r>
      <w:r>
        <w:rPr>
          <w:rFonts w:ascii="Palatino Linotype" w:hAnsi="Palatino Linotype"/>
          <w:w w:val="115"/>
          <w:sz w:val="20"/>
        </w:rPr>
        <w:t>[</w:t>
      </w:r>
      <w:r>
        <w:rPr>
          <w:rFonts w:ascii="Tahoma" w:hAnsi="Tahoma"/>
          <w:w w:val="115"/>
          <w:sz w:val="20"/>
        </w:rPr>
        <w:t>h</w:t>
      </w:r>
      <w:r>
        <w:rPr>
          <w:rFonts w:ascii="Arial" w:hAnsi="Arial"/>
          <w:w w:val="115"/>
          <w:position w:val="-3"/>
          <w:sz w:val="14"/>
        </w:rPr>
        <w:t>Sig</w:t>
      </w:r>
      <w:r>
        <w:rPr>
          <w:rFonts w:ascii="Palatino Linotype" w:hAnsi="Palatino Linotype"/>
          <w:w w:val="115"/>
          <w:sz w:val="20"/>
        </w:rPr>
        <w:t>]</w:t>
      </w:r>
      <w:r>
        <w:rPr>
          <w:rFonts w:ascii="Century" w:hAnsi="Century"/>
          <w:w w:val="115"/>
          <w:position w:val="-3"/>
          <w:sz w:val="14"/>
        </w:rPr>
        <w:t>253</w:t>
      </w:r>
      <w:r>
        <w:rPr>
          <w:rFonts w:ascii="Century" w:hAnsi="Century"/>
          <w:spacing w:val="5"/>
          <w:w w:val="115"/>
          <w:position w:val="-3"/>
          <w:sz w:val="14"/>
        </w:rPr>
        <w:t xml:space="preserve"> </w:t>
      </w:r>
      <w:r>
        <w:rPr>
          <w:rFonts w:ascii="Lucida Sans" w:hAnsi="Lucida Sans"/>
          <w:w w:val="115"/>
          <w:sz w:val="20"/>
        </w:rPr>
        <w:t>=</w:t>
      </w:r>
      <w:r>
        <w:rPr>
          <w:rFonts w:ascii="Lucida Sans" w:hAnsi="Lucida Sans"/>
          <w:spacing w:val="-30"/>
          <w:w w:val="115"/>
          <w:sz w:val="20"/>
        </w:rPr>
        <w:t xml:space="preserve"> </w:t>
      </w:r>
      <w:r>
        <w:rPr>
          <w:rFonts w:ascii="Palatino Linotype" w:hAnsi="Palatino Linotype"/>
          <w:w w:val="115"/>
          <w:sz w:val="20"/>
        </w:rPr>
        <w:t>[</w:t>
      </w:r>
      <w:r>
        <w:rPr>
          <w:rFonts w:ascii="Tahoma" w:hAnsi="Tahoma"/>
          <w:w w:val="115"/>
          <w:sz w:val="20"/>
        </w:rPr>
        <w:t>CRH</w:t>
      </w:r>
      <w:r>
        <w:rPr>
          <w:rFonts w:ascii="Arial" w:hAnsi="Arial"/>
          <w:w w:val="115"/>
          <w:sz w:val="20"/>
        </w:rPr>
        <w:t>(</w:t>
      </w:r>
      <w:r>
        <w:rPr>
          <w:rFonts w:ascii="Tahoma" w:hAnsi="Tahoma"/>
          <w:w w:val="115"/>
          <w:sz w:val="20"/>
        </w:rPr>
        <w:t>pk</w:t>
      </w:r>
      <w:r>
        <w:rPr>
          <w:rFonts w:ascii="Arial" w:hAnsi="Arial"/>
          <w:w w:val="115"/>
          <w:position w:val="-3"/>
          <w:sz w:val="14"/>
        </w:rPr>
        <w:t>sig</w:t>
      </w:r>
      <w:r>
        <w:rPr>
          <w:rFonts w:ascii="Arial" w:hAnsi="Arial"/>
          <w:spacing w:val="-34"/>
          <w:w w:val="115"/>
          <w:position w:val="-3"/>
          <w:sz w:val="14"/>
        </w:rPr>
        <w:t xml:space="preserve"> </w:t>
      </w:r>
      <w:r>
        <w:rPr>
          <w:rFonts w:ascii="Arial" w:hAnsi="Arial"/>
          <w:spacing w:val="1"/>
          <w:w w:val="115"/>
          <w:sz w:val="20"/>
        </w:rPr>
        <w:t>)</w:t>
      </w:r>
      <w:r>
        <w:rPr>
          <w:rFonts w:ascii="Palatino Linotype" w:hAnsi="Palatino Linotype"/>
          <w:spacing w:val="1"/>
          <w:w w:val="115"/>
          <w:sz w:val="20"/>
        </w:rPr>
        <w:t>]</w:t>
      </w:r>
      <w:r>
        <w:rPr>
          <w:rFonts w:ascii="Century" w:hAnsi="Century"/>
          <w:spacing w:val="1"/>
          <w:w w:val="115"/>
          <w:position w:val="-3"/>
          <w:sz w:val="14"/>
        </w:rPr>
        <w:t>253</w:t>
      </w:r>
      <w:r>
        <w:rPr>
          <w:spacing w:val="1"/>
          <w:w w:val="115"/>
          <w:sz w:val="20"/>
        </w:rPr>
        <w:t>.</w:t>
      </w:r>
      <w:r>
        <w:rPr>
          <w:spacing w:val="-19"/>
          <w:w w:val="115"/>
          <w:sz w:val="20"/>
        </w:rPr>
        <w:t xml:space="preserve"> </w:t>
      </w:r>
      <w:r>
        <w:rPr>
          <w:w w:val="115"/>
          <w:sz w:val="20"/>
        </w:rPr>
        <w:t>In</w:t>
      </w:r>
      <w:r>
        <w:rPr>
          <w:spacing w:val="-34"/>
          <w:w w:val="115"/>
          <w:sz w:val="20"/>
        </w:rPr>
        <w:t xml:space="preserve"> </w:t>
      </w:r>
      <w:r>
        <w:rPr>
          <w:w w:val="115"/>
          <w:sz w:val="20"/>
        </w:rPr>
        <w:t>practice</w:t>
      </w:r>
      <w:r>
        <w:rPr>
          <w:spacing w:val="-33"/>
          <w:w w:val="115"/>
          <w:sz w:val="20"/>
        </w:rPr>
        <w:t xml:space="preserve"> </w:t>
      </w:r>
      <w:r>
        <w:rPr>
          <w:w w:val="115"/>
          <w:sz w:val="20"/>
        </w:rPr>
        <w:t>this</w:t>
      </w:r>
      <w:r>
        <w:rPr>
          <w:spacing w:val="-34"/>
          <w:w w:val="115"/>
          <w:sz w:val="20"/>
        </w:rPr>
        <w:t xml:space="preserve"> </w:t>
      </w:r>
      <w:r>
        <w:rPr>
          <w:w w:val="115"/>
          <w:sz w:val="20"/>
        </w:rPr>
        <w:t>value</w:t>
      </w:r>
      <w:r>
        <w:rPr>
          <w:spacing w:val="-33"/>
          <w:w w:val="115"/>
          <w:sz w:val="20"/>
        </w:rPr>
        <w:t xml:space="preserve"> </w:t>
      </w:r>
      <w:r>
        <w:rPr>
          <w:w w:val="115"/>
          <w:sz w:val="20"/>
        </w:rPr>
        <w:t>will</w:t>
      </w:r>
      <w:r>
        <w:rPr>
          <w:spacing w:val="-33"/>
          <w:w w:val="115"/>
          <w:sz w:val="20"/>
        </w:rPr>
        <w:t xml:space="preserve"> </w:t>
      </w:r>
      <w:r>
        <w:rPr>
          <w:w w:val="115"/>
          <w:sz w:val="20"/>
        </w:rPr>
        <w:t>be</w:t>
      </w:r>
      <w:r>
        <w:rPr>
          <w:spacing w:val="-34"/>
          <w:w w:val="115"/>
          <w:sz w:val="20"/>
        </w:rPr>
        <w:t xml:space="preserve"> </w:t>
      </w:r>
      <w:r>
        <w:rPr>
          <w:w w:val="115"/>
          <w:sz w:val="20"/>
        </w:rPr>
        <w:t xml:space="preserve">unique under a plausible assumption on </w:t>
      </w:r>
      <w:r>
        <w:rPr>
          <w:rFonts w:ascii="Tahoma" w:hAnsi="Tahoma"/>
          <w:w w:val="115"/>
          <w:sz w:val="20"/>
        </w:rPr>
        <w:t xml:space="preserve">CRH </w:t>
      </w:r>
      <w:r>
        <w:rPr>
          <w:w w:val="115"/>
          <w:sz w:val="20"/>
        </w:rPr>
        <w:t xml:space="preserve">provided that </w:t>
      </w:r>
      <w:r>
        <w:rPr>
          <w:rFonts w:ascii="Tahoma" w:hAnsi="Tahoma"/>
          <w:w w:val="115"/>
          <w:sz w:val="20"/>
        </w:rPr>
        <w:t>pk</w:t>
      </w:r>
      <w:r>
        <w:rPr>
          <w:rFonts w:ascii="Arial" w:hAnsi="Arial"/>
          <w:w w:val="115"/>
          <w:position w:val="-3"/>
          <w:sz w:val="14"/>
        </w:rPr>
        <w:t xml:space="preserve">sig </w:t>
      </w:r>
      <w:r>
        <w:rPr>
          <w:w w:val="115"/>
          <w:sz w:val="20"/>
        </w:rPr>
        <w:t>is chosen randomly, but no formal argument for this is</w:t>
      </w:r>
      <w:r>
        <w:rPr>
          <w:spacing w:val="22"/>
          <w:w w:val="115"/>
          <w:sz w:val="20"/>
        </w:rPr>
        <w:t xml:space="preserve"> </w:t>
      </w:r>
      <w:r>
        <w:rPr>
          <w:w w:val="115"/>
          <w:sz w:val="20"/>
        </w:rPr>
        <w:t>presented.</w:t>
      </w:r>
    </w:p>
    <w:p w:rsidR="00F170ED" w:rsidRDefault="00F170ED">
      <w:pPr>
        <w:pStyle w:val="a3"/>
        <w:spacing w:before="2"/>
        <w:rPr>
          <w:sz w:val="22"/>
        </w:rPr>
      </w:pPr>
    </w:p>
    <w:p w:rsidR="00F170ED" w:rsidRDefault="0062181F">
      <w:pPr>
        <w:pStyle w:val="a3"/>
        <w:ind w:left="120"/>
        <w:jc w:val="both"/>
      </w:pPr>
      <w:r>
        <w:rPr>
          <w:w w:val="120"/>
        </w:rPr>
        <w:t>Note</w:t>
      </w:r>
      <w:r>
        <w:rPr>
          <w:spacing w:val="-41"/>
          <w:w w:val="120"/>
        </w:rPr>
        <w:t xml:space="preserve"> </w:t>
      </w:r>
      <w:r>
        <w:rPr>
          <w:w w:val="120"/>
        </w:rPr>
        <w:t>that</w:t>
      </w:r>
      <w:r>
        <w:rPr>
          <w:spacing w:val="-41"/>
          <w:w w:val="120"/>
        </w:rPr>
        <w:t xml:space="preserve"> </w:t>
      </w:r>
      <w:r>
        <w:rPr>
          <w:rFonts w:ascii="Arial" w:hAnsi="Arial"/>
          <w:w w:val="120"/>
        </w:rPr>
        <w:t>ρ</w:t>
      </w:r>
      <w:r>
        <w:rPr>
          <w:rFonts w:ascii="Arial" w:hAnsi="Arial"/>
          <w:spacing w:val="-48"/>
          <w:w w:val="120"/>
        </w:rPr>
        <w:t xml:space="preserve"> </w:t>
      </w:r>
      <w:r>
        <w:rPr>
          <w:w w:val="120"/>
        </w:rPr>
        <w:t>is</w:t>
      </w:r>
      <w:r>
        <w:rPr>
          <w:spacing w:val="-41"/>
          <w:w w:val="120"/>
        </w:rPr>
        <w:t xml:space="preserve"> </w:t>
      </w:r>
      <w:r>
        <w:rPr>
          <w:w w:val="120"/>
        </w:rPr>
        <w:t>truncated</w:t>
      </w:r>
      <w:r>
        <w:rPr>
          <w:spacing w:val="-41"/>
          <w:w w:val="120"/>
        </w:rPr>
        <w:t xml:space="preserve"> </w:t>
      </w:r>
      <w:r>
        <w:rPr>
          <w:w w:val="120"/>
        </w:rPr>
        <w:t>in</w:t>
      </w:r>
      <w:r>
        <w:rPr>
          <w:spacing w:val="-41"/>
          <w:w w:val="120"/>
        </w:rPr>
        <w:t xml:space="preserve"> </w:t>
      </w:r>
      <w:r>
        <w:rPr>
          <w:w w:val="120"/>
        </w:rPr>
        <w:t>the</w:t>
      </w:r>
      <w:r>
        <w:rPr>
          <w:spacing w:val="-41"/>
          <w:w w:val="120"/>
        </w:rPr>
        <w:t xml:space="preserve"> </w:t>
      </w:r>
      <w:r>
        <w:rPr>
          <w:w w:val="120"/>
        </w:rPr>
        <w:t>input</w:t>
      </w:r>
      <w:r>
        <w:rPr>
          <w:spacing w:val="-41"/>
          <w:w w:val="120"/>
        </w:rPr>
        <w:t xml:space="preserve"> </w:t>
      </w:r>
      <w:r>
        <w:rPr>
          <w:w w:val="120"/>
        </w:rPr>
        <w:t>to</w:t>
      </w:r>
      <w:r>
        <w:rPr>
          <w:spacing w:val="-41"/>
          <w:w w:val="120"/>
        </w:rPr>
        <w:t xml:space="preserve"> </w:t>
      </w:r>
      <w:r>
        <w:rPr>
          <w:rFonts w:ascii="Tahoma" w:hAnsi="Tahoma"/>
          <w:w w:val="120"/>
        </w:rPr>
        <w:t>PRF</w:t>
      </w:r>
      <w:r>
        <w:rPr>
          <w:rFonts w:ascii="Arial" w:hAnsi="Arial"/>
          <w:w w:val="120"/>
          <w:position w:val="9"/>
          <w:sz w:val="14"/>
        </w:rPr>
        <w:t>sn</w:t>
      </w:r>
      <w:r>
        <w:rPr>
          <w:rFonts w:ascii="Arial" w:hAnsi="Arial"/>
          <w:spacing w:val="-22"/>
          <w:w w:val="120"/>
          <w:position w:val="9"/>
          <w:sz w:val="14"/>
        </w:rPr>
        <w:t xml:space="preserve"> </w:t>
      </w:r>
      <w:r>
        <w:rPr>
          <w:w w:val="120"/>
        </w:rPr>
        <w:t>but</w:t>
      </w:r>
      <w:r>
        <w:rPr>
          <w:spacing w:val="-41"/>
          <w:w w:val="120"/>
        </w:rPr>
        <w:t xml:space="preserve"> </w:t>
      </w:r>
      <w:r>
        <w:rPr>
          <w:w w:val="120"/>
        </w:rPr>
        <w:t>not</w:t>
      </w:r>
      <w:r>
        <w:rPr>
          <w:spacing w:val="-41"/>
          <w:w w:val="120"/>
        </w:rPr>
        <w:t xml:space="preserve"> </w:t>
      </w:r>
      <w:r>
        <w:rPr>
          <w:w w:val="120"/>
        </w:rPr>
        <w:t>in</w:t>
      </w:r>
      <w:r>
        <w:rPr>
          <w:spacing w:val="-41"/>
          <w:w w:val="120"/>
        </w:rPr>
        <w:t xml:space="preserve"> </w:t>
      </w:r>
      <w:r>
        <w:rPr>
          <w:w w:val="120"/>
        </w:rPr>
        <w:t>the</w:t>
      </w:r>
      <w:r>
        <w:rPr>
          <w:spacing w:val="-41"/>
          <w:w w:val="120"/>
        </w:rPr>
        <w:t xml:space="preserve"> </w:t>
      </w:r>
      <w:r>
        <w:rPr>
          <w:w w:val="120"/>
        </w:rPr>
        <w:t>input</w:t>
      </w:r>
      <w:r>
        <w:rPr>
          <w:spacing w:val="-41"/>
          <w:w w:val="120"/>
        </w:rPr>
        <w:t xml:space="preserve"> </w:t>
      </w:r>
      <w:r>
        <w:rPr>
          <w:w w:val="120"/>
        </w:rPr>
        <w:t>to</w:t>
      </w:r>
      <w:r>
        <w:rPr>
          <w:spacing w:val="-41"/>
          <w:w w:val="120"/>
        </w:rPr>
        <w:t xml:space="preserve"> </w:t>
      </w:r>
      <w:r>
        <w:rPr>
          <w:rFonts w:ascii="Tahoma" w:hAnsi="Tahoma"/>
          <w:w w:val="120"/>
        </w:rPr>
        <w:t>COMM</w:t>
      </w:r>
      <w:r>
        <w:rPr>
          <w:rFonts w:ascii="Arial" w:hAnsi="Arial"/>
          <w:w w:val="120"/>
          <w:position w:val="-3"/>
          <w:sz w:val="14"/>
        </w:rPr>
        <w:t>r</w:t>
      </w:r>
      <w:r>
        <w:rPr>
          <w:w w:val="120"/>
        </w:rPr>
        <w:t>,</w:t>
      </w:r>
      <w:r>
        <w:rPr>
          <w:spacing w:val="-40"/>
          <w:w w:val="120"/>
        </w:rPr>
        <w:t xml:space="preserve"> </w:t>
      </w:r>
      <w:r>
        <w:rPr>
          <w:w w:val="120"/>
        </w:rPr>
        <w:t>which</w:t>
      </w:r>
      <w:r>
        <w:rPr>
          <w:spacing w:val="-41"/>
          <w:w w:val="120"/>
        </w:rPr>
        <w:t xml:space="preserve"> </w:t>
      </w:r>
      <w:r>
        <w:rPr>
          <w:w w:val="120"/>
        </w:rPr>
        <w:t>further</w:t>
      </w:r>
      <w:r>
        <w:rPr>
          <w:spacing w:val="-41"/>
          <w:w w:val="120"/>
        </w:rPr>
        <w:t xml:space="preserve"> </w:t>
      </w:r>
      <w:r>
        <w:rPr>
          <w:w w:val="120"/>
        </w:rPr>
        <w:t>complicates</w:t>
      </w:r>
      <w:r>
        <w:rPr>
          <w:spacing w:val="-41"/>
          <w:w w:val="120"/>
        </w:rPr>
        <w:t xml:space="preserve"> </w:t>
      </w:r>
      <w:r>
        <w:rPr>
          <w:w w:val="120"/>
        </w:rPr>
        <w:t>the</w:t>
      </w:r>
      <w:r>
        <w:rPr>
          <w:spacing w:val="-41"/>
          <w:w w:val="120"/>
        </w:rPr>
        <w:t xml:space="preserve"> </w:t>
      </w:r>
      <w:r>
        <w:rPr>
          <w:w w:val="120"/>
        </w:rPr>
        <w:t>analysis.</w:t>
      </w:r>
    </w:p>
    <w:p w:rsidR="00F170ED" w:rsidRDefault="0062181F">
      <w:pPr>
        <w:pStyle w:val="a3"/>
        <w:spacing w:before="134" w:line="230" w:lineRule="auto"/>
        <w:ind w:left="120" w:right="118"/>
        <w:jc w:val="both"/>
      </w:pPr>
      <w:r>
        <w:rPr>
          <w:w w:val="115"/>
        </w:rPr>
        <w:t xml:space="preserve">As further evidence that it is essential for the proofs to explicitly take any such truncations into account, consider a slightly modified protocol in which </w:t>
      </w:r>
      <w:r>
        <w:rPr>
          <w:rFonts w:ascii="Arial" w:hAnsi="Arial"/>
          <w:w w:val="115"/>
        </w:rPr>
        <w:t xml:space="preserve">ρ </w:t>
      </w:r>
      <w:r>
        <w:rPr>
          <w:w w:val="115"/>
        </w:rPr>
        <w:t xml:space="preserve">is truncated in the input to </w:t>
      </w:r>
      <w:r>
        <w:rPr>
          <w:rFonts w:ascii="Tahoma" w:hAnsi="Tahoma"/>
          <w:w w:val="115"/>
        </w:rPr>
        <w:t>COMM</w:t>
      </w:r>
      <w:r>
        <w:rPr>
          <w:rFonts w:ascii="Arial" w:hAnsi="Arial"/>
          <w:w w:val="115"/>
          <w:position w:val="-3"/>
          <w:sz w:val="14"/>
        </w:rPr>
        <w:t xml:space="preserve">r </w:t>
      </w:r>
      <w:r>
        <w:rPr>
          <w:w w:val="115"/>
        </w:rPr>
        <w:t xml:space="preserve">but not in the input to </w:t>
      </w:r>
      <w:r>
        <w:rPr>
          <w:rFonts w:ascii="Tahoma" w:hAnsi="Tahoma"/>
          <w:w w:val="115"/>
        </w:rPr>
        <w:t>PRF</w:t>
      </w:r>
      <w:r>
        <w:rPr>
          <w:rFonts w:ascii="Arial" w:hAnsi="Arial"/>
          <w:w w:val="115"/>
          <w:position w:val="9"/>
          <w:sz w:val="14"/>
        </w:rPr>
        <w:t>sn</w:t>
      </w:r>
      <w:r>
        <w:rPr>
          <w:w w:val="115"/>
        </w:rPr>
        <w:t xml:space="preserve">. In that case, it would be possible to violate balance by creating two </w:t>
      </w:r>
      <w:r>
        <w:rPr>
          <w:rFonts w:ascii="Bookman Old Style" w:hAnsi="Bookman Old Style"/>
          <w:i/>
          <w:w w:val="115"/>
        </w:rPr>
        <w:t xml:space="preserve">notes </w:t>
      </w:r>
      <w:r>
        <w:rPr>
          <w:w w:val="115"/>
        </w:rPr>
        <w:t xml:space="preserve">for which </w:t>
      </w:r>
      <w:r>
        <w:rPr>
          <w:rFonts w:ascii="Arial" w:hAnsi="Arial"/>
          <w:w w:val="115"/>
        </w:rPr>
        <w:t xml:space="preserve">ρ </w:t>
      </w:r>
      <w:r>
        <w:rPr>
          <w:w w:val="115"/>
        </w:rPr>
        <w:t>differs only in the truncated bits. These</w:t>
      </w:r>
      <w:r>
        <w:rPr>
          <w:spacing w:val="-28"/>
          <w:w w:val="115"/>
        </w:rPr>
        <w:t xml:space="preserve"> </w:t>
      </w:r>
      <w:r>
        <w:rPr>
          <w:rFonts w:ascii="Bookman Old Style" w:hAnsi="Bookman Old Style"/>
          <w:i/>
          <w:w w:val="115"/>
        </w:rPr>
        <w:t>notes</w:t>
      </w:r>
      <w:r>
        <w:rPr>
          <w:rFonts w:ascii="Bookman Old Style" w:hAnsi="Bookman Old Style"/>
          <w:i/>
          <w:spacing w:val="-29"/>
          <w:w w:val="115"/>
        </w:rPr>
        <w:t xml:space="preserve"> </w:t>
      </w:r>
      <w:r>
        <w:rPr>
          <w:w w:val="115"/>
        </w:rPr>
        <w:t>would</w:t>
      </w:r>
      <w:r>
        <w:rPr>
          <w:spacing w:val="-27"/>
          <w:w w:val="115"/>
        </w:rPr>
        <w:t xml:space="preserve"> </w:t>
      </w:r>
      <w:r>
        <w:rPr>
          <w:w w:val="115"/>
        </w:rPr>
        <w:t>have</w:t>
      </w:r>
      <w:r>
        <w:rPr>
          <w:spacing w:val="-28"/>
          <w:w w:val="115"/>
        </w:rPr>
        <w:t xml:space="preserve"> </w:t>
      </w:r>
      <w:r>
        <w:rPr>
          <w:w w:val="115"/>
        </w:rPr>
        <w:t>the</w:t>
      </w:r>
      <w:r>
        <w:rPr>
          <w:spacing w:val="-27"/>
          <w:w w:val="115"/>
        </w:rPr>
        <w:t xml:space="preserve"> </w:t>
      </w:r>
      <w:r>
        <w:rPr>
          <w:w w:val="115"/>
        </w:rPr>
        <w:t>same</w:t>
      </w:r>
      <w:r>
        <w:rPr>
          <w:spacing w:val="-28"/>
          <w:w w:val="115"/>
        </w:rPr>
        <w:t xml:space="preserve"> </w:t>
      </w:r>
      <w:r>
        <w:rPr>
          <w:rFonts w:ascii="Bookman Old Style" w:hAnsi="Bookman Old Style"/>
          <w:i/>
          <w:w w:val="115"/>
        </w:rPr>
        <w:t>note</w:t>
      </w:r>
      <w:r>
        <w:rPr>
          <w:rFonts w:ascii="Bookman Old Style" w:hAnsi="Bookman Old Style"/>
          <w:i/>
          <w:spacing w:val="-39"/>
          <w:w w:val="115"/>
        </w:rPr>
        <w:t xml:space="preserve"> </w:t>
      </w:r>
      <w:r>
        <w:rPr>
          <w:rFonts w:ascii="Bookman Old Style" w:hAnsi="Bookman Old Style"/>
          <w:i/>
          <w:w w:val="115"/>
        </w:rPr>
        <w:t>commitment</w:t>
      </w:r>
      <w:r>
        <w:rPr>
          <w:rFonts w:ascii="Bookman Old Style" w:hAnsi="Bookman Old Style"/>
          <w:i/>
          <w:spacing w:val="-23"/>
          <w:w w:val="115"/>
        </w:rPr>
        <w:t xml:space="preserve"> </w:t>
      </w:r>
      <w:r>
        <w:rPr>
          <w:w w:val="115"/>
        </w:rPr>
        <w:t>but</w:t>
      </w:r>
      <w:r>
        <w:rPr>
          <w:spacing w:val="-27"/>
          <w:w w:val="115"/>
        </w:rPr>
        <w:t xml:space="preserve"> </w:t>
      </w:r>
      <w:r>
        <w:rPr>
          <w:w w:val="115"/>
        </w:rPr>
        <w:t>different</w:t>
      </w:r>
      <w:r>
        <w:rPr>
          <w:spacing w:val="-28"/>
          <w:w w:val="115"/>
        </w:rPr>
        <w:t xml:space="preserve"> </w:t>
      </w:r>
      <w:r>
        <w:rPr>
          <w:rFonts w:ascii="Bookman Old Style" w:hAnsi="Bookman Old Style"/>
          <w:i/>
          <w:w w:val="115"/>
        </w:rPr>
        <w:t>nullifiers</w:t>
      </w:r>
      <w:r>
        <w:rPr>
          <w:w w:val="115"/>
        </w:rPr>
        <w:t>,</w:t>
      </w:r>
      <w:r>
        <w:rPr>
          <w:spacing w:val="-27"/>
          <w:w w:val="115"/>
        </w:rPr>
        <w:t xml:space="preserve"> </w:t>
      </w:r>
      <w:r>
        <w:rPr>
          <w:w w:val="115"/>
        </w:rPr>
        <w:t>so</w:t>
      </w:r>
      <w:r>
        <w:rPr>
          <w:spacing w:val="-28"/>
          <w:w w:val="115"/>
        </w:rPr>
        <w:t xml:space="preserve"> </w:t>
      </w:r>
      <w:r>
        <w:rPr>
          <w:w w:val="115"/>
        </w:rPr>
        <w:t>it</w:t>
      </w:r>
      <w:r>
        <w:rPr>
          <w:spacing w:val="-27"/>
          <w:w w:val="115"/>
        </w:rPr>
        <w:t xml:space="preserve"> </w:t>
      </w:r>
      <w:r>
        <w:rPr>
          <w:w w:val="115"/>
        </w:rPr>
        <w:t>would</w:t>
      </w:r>
      <w:r>
        <w:rPr>
          <w:spacing w:val="-27"/>
          <w:w w:val="115"/>
        </w:rPr>
        <w:t xml:space="preserve"> </w:t>
      </w:r>
      <w:r>
        <w:rPr>
          <w:w w:val="115"/>
        </w:rPr>
        <w:t>be</w:t>
      </w:r>
      <w:r>
        <w:rPr>
          <w:spacing w:val="-28"/>
          <w:w w:val="115"/>
        </w:rPr>
        <w:t xml:space="preserve"> </w:t>
      </w:r>
      <w:r>
        <w:rPr>
          <w:w w:val="115"/>
        </w:rPr>
        <w:t>possible</w:t>
      </w:r>
      <w:r>
        <w:rPr>
          <w:spacing w:val="-27"/>
          <w:w w:val="115"/>
        </w:rPr>
        <w:t xml:space="preserve"> </w:t>
      </w:r>
      <w:r>
        <w:rPr>
          <w:w w:val="115"/>
        </w:rPr>
        <w:t>to</w:t>
      </w:r>
      <w:r>
        <w:rPr>
          <w:spacing w:val="-28"/>
          <w:w w:val="115"/>
        </w:rPr>
        <w:t xml:space="preserve"> </w:t>
      </w:r>
      <w:r>
        <w:rPr>
          <w:w w:val="115"/>
        </w:rPr>
        <w:t>spend</w:t>
      </w:r>
      <w:r>
        <w:rPr>
          <w:spacing w:val="-27"/>
          <w:w w:val="115"/>
        </w:rPr>
        <w:t xml:space="preserve"> </w:t>
      </w:r>
      <w:r>
        <w:rPr>
          <w:w w:val="115"/>
        </w:rPr>
        <w:t>the same  value</w:t>
      </w:r>
      <w:r>
        <w:rPr>
          <w:spacing w:val="-23"/>
          <w:w w:val="115"/>
        </w:rPr>
        <w:t xml:space="preserve"> </w:t>
      </w:r>
      <w:r>
        <w:rPr>
          <w:w w:val="115"/>
        </w:rPr>
        <w:t>twice.</w:t>
      </w:r>
    </w:p>
    <w:p w:rsidR="00F170ED" w:rsidRDefault="0062181F">
      <w:pPr>
        <w:pStyle w:val="a3"/>
        <w:spacing w:before="122" w:line="240" w:lineRule="exact"/>
        <w:ind w:left="120" w:right="118"/>
        <w:jc w:val="both"/>
      </w:pPr>
      <w:r>
        <w:rPr>
          <w:w w:val="105"/>
        </w:rPr>
        <w:t xml:space="preserve">For resistance to Faerie Gold attacks as described in </w:t>
      </w:r>
      <w:hyperlink w:anchor="_bookmark119" w:history="1">
        <w:r>
          <w:rPr>
            <w:w w:val="105"/>
          </w:rPr>
          <w:t>§7.4</w:t>
        </w:r>
      </w:hyperlink>
      <w:r>
        <w:rPr>
          <w:w w:val="105"/>
        </w:rPr>
        <w:t xml:space="preserve"> </w:t>
      </w:r>
      <w:r>
        <w:rPr>
          <w:rFonts w:ascii="Century Schoolbook" w:hAnsi="Century Schoolbook"/>
          <w:i/>
          <w:w w:val="105"/>
        </w:rPr>
        <w:t xml:space="preserve">‘Faerie Gold attack and </w:t>
      </w:r>
      <w:r>
        <w:rPr>
          <w:rFonts w:ascii="Century Schoolbook" w:hAnsi="Century Schoolbook"/>
          <w:i/>
          <w:spacing w:val="-3"/>
          <w:w w:val="105"/>
        </w:rPr>
        <w:t xml:space="preserve">fix’ </w:t>
      </w:r>
      <w:r>
        <w:rPr>
          <w:w w:val="105"/>
        </w:rPr>
        <w:t xml:space="preserve">on p. 45, </w:t>
      </w:r>
      <w:r>
        <w:rPr>
          <w:rFonts w:ascii="Book Antiqua" w:hAnsi="Book Antiqua"/>
          <w:b/>
          <w:w w:val="105"/>
        </w:rPr>
        <w:t xml:space="preserve">Zcash </w:t>
      </w:r>
      <w:r>
        <w:rPr>
          <w:w w:val="105"/>
        </w:rPr>
        <w:t xml:space="preserve">depends on collision resistance of </w:t>
      </w:r>
      <w:r>
        <w:rPr>
          <w:rFonts w:ascii="Tahoma" w:hAnsi="Tahoma"/>
          <w:w w:val="105"/>
        </w:rPr>
        <w:t xml:space="preserve">hSigCRH </w:t>
      </w:r>
      <w:r>
        <w:rPr>
          <w:w w:val="105"/>
        </w:rPr>
        <w:t xml:space="preserve">(instantiated using </w:t>
      </w:r>
      <w:r>
        <w:rPr>
          <w:rFonts w:ascii="Tahoma" w:hAnsi="Tahoma"/>
          <w:w w:val="105"/>
        </w:rPr>
        <w:t>BLAKE2b</w:t>
      </w:r>
      <w:r>
        <w:rPr>
          <w:rFonts w:ascii="Palatino Linotype" w:hAnsi="Palatino Linotype"/>
          <w:w w:val="105"/>
        </w:rPr>
        <w:t>-</w:t>
      </w:r>
      <w:r>
        <w:rPr>
          <w:rFonts w:ascii="Tahoma" w:hAnsi="Tahoma"/>
          <w:w w:val="105"/>
        </w:rPr>
        <w:t>256</w:t>
      </w:r>
      <w:r>
        <w:rPr>
          <w:w w:val="105"/>
        </w:rPr>
        <w:t xml:space="preserve">) and </w:t>
      </w:r>
      <w:r>
        <w:rPr>
          <w:rFonts w:ascii="Tahoma" w:hAnsi="Tahoma"/>
          <w:w w:val="105"/>
        </w:rPr>
        <w:t>PRF</w:t>
      </w:r>
      <w:r>
        <w:rPr>
          <w:rFonts w:ascii="Arial" w:hAnsi="Arial"/>
          <w:w w:val="105"/>
          <w:position w:val="9"/>
          <w:sz w:val="14"/>
        </w:rPr>
        <w:t xml:space="preserve">ρ </w:t>
      </w:r>
      <w:r>
        <w:rPr>
          <w:w w:val="105"/>
        </w:rPr>
        <w:t xml:space="preserve">(instantiated using </w:t>
      </w:r>
      <w:r>
        <w:rPr>
          <w:rFonts w:ascii="Palatino Linotype" w:hAnsi="Palatino Linotype"/>
          <w:w w:val="105"/>
          <w:sz w:val="21"/>
        </w:rPr>
        <w:t>SHA256Compress</w:t>
      </w:r>
      <w:r>
        <w:rPr>
          <w:w w:val="105"/>
        </w:rPr>
        <w:t xml:space="preserve">). Collision resistance of a truncated hash does not follow from collision resistance of the original hash,  even  if  the truncation is  only by one  bit.  This motivated  avoiding truncation along  any path from  the inputs to  the computation   of </w:t>
      </w:r>
      <w:r>
        <w:rPr>
          <w:rFonts w:ascii="Tahoma" w:hAnsi="Tahoma"/>
          <w:w w:val="105"/>
        </w:rPr>
        <w:t>h</w:t>
      </w:r>
      <w:r>
        <w:rPr>
          <w:rFonts w:ascii="Arial" w:hAnsi="Arial"/>
          <w:w w:val="105"/>
          <w:position w:val="-3"/>
          <w:sz w:val="14"/>
        </w:rPr>
        <w:t xml:space="preserve">Sig  </w:t>
      </w:r>
      <w:r>
        <w:rPr>
          <w:w w:val="105"/>
        </w:rPr>
        <w:t>to the uses of</w:t>
      </w:r>
      <w:r>
        <w:rPr>
          <w:spacing w:val="21"/>
          <w:w w:val="105"/>
        </w:rPr>
        <w:t xml:space="preserve"> </w:t>
      </w:r>
      <w:r>
        <w:rPr>
          <w:rFonts w:ascii="Arial" w:hAnsi="Arial"/>
          <w:w w:val="105"/>
        </w:rPr>
        <w:t>ρ</w:t>
      </w:r>
      <w:r>
        <w:rPr>
          <w:w w:val="105"/>
        </w:rPr>
        <w:t>.</w:t>
      </w:r>
    </w:p>
    <w:p w:rsidR="00F170ED" w:rsidRDefault="0062181F">
      <w:pPr>
        <w:pStyle w:val="a3"/>
        <w:spacing w:before="104" w:line="235" w:lineRule="auto"/>
        <w:ind w:left="120" w:right="117"/>
        <w:jc w:val="both"/>
      </w:pPr>
      <w:r>
        <w:rPr>
          <w:w w:val="105"/>
        </w:rPr>
        <w:t xml:space="preserve">Since the PRFs are instantiated using </w:t>
      </w:r>
      <w:r>
        <w:rPr>
          <w:rFonts w:ascii="Palatino Linotype" w:eastAsia="Palatino Linotype" w:hAnsi="Palatino Linotype" w:cs="Palatino Linotype"/>
          <w:w w:val="105"/>
          <w:sz w:val="21"/>
          <w:szCs w:val="21"/>
        </w:rPr>
        <w:t xml:space="preserve">SHA256Compress </w:t>
      </w:r>
      <w:r>
        <w:rPr>
          <w:w w:val="105"/>
        </w:rPr>
        <w:t>which has an input block size of 512 bits (of which 256 bits   are used for the PRF input and 4 bits are used for domain separation),  it was necessary to reduce the size of the              PRF</w:t>
      </w:r>
      <w:r>
        <w:rPr>
          <w:spacing w:val="20"/>
          <w:w w:val="105"/>
        </w:rPr>
        <w:t xml:space="preserve"> </w:t>
      </w:r>
      <w:r>
        <w:rPr>
          <w:spacing w:val="-3"/>
          <w:w w:val="105"/>
        </w:rPr>
        <w:t>key</w:t>
      </w:r>
      <w:r>
        <w:rPr>
          <w:spacing w:val="20"/>
          <w:w w:val="105"/>
        </w:rPr>
        <w:t xml:space="preserve"> </w:t>
      </w:r>
      <w:r>
        <w:rPr>
          <w:w w:val="105"/>
        </w:rPr>
        <w:t>to</w:t>
      </w:r>
      <w:r>
        <w:rPr>
          <w:spacing w:val="20"/>
          <w:w w:val="105"/>
        </w:rPr>
        <w:t xml:space="preserve"> </w:t>
      </w:r>
      <w:r>
        <w:rPr>
          <w:w w:val="105"/>
        </w:rPr>
        <w:t>252</w:t>
      </w:r>
      <w:r>
        <w:rPr>
          <w:spacing w:val="20"/>
          <w:w w:val="105"/>
        </w:rPr>
        <w:t xml:space="preserve"> </w:t>
      </w:r>
      <w:r>
        <w:rPr>
          <w:w w:val="105"/>
        </w:rPr>
        <w:t>bits.</w:t>
      </w:r>
      <w:r>
        <w:rPr>
          <w:spacing w:val="35"/>
          <w:w w:val="105"/>
        </w:rPr>
        <w:t xml:space="preserve"> </w:t>
      </w:r>
      <w:r>
        <w:rPr>
          <w:w w:val="105"/>
        </w:rPr>
        <w:t>The</w:t>
      </w:r>
      <w:r>
        <w:rPr>
          <w:spacing w:val="20"/>
          <w:w w:val="105"/>
        </w:rPr>
        <w:t xml:space="preserve"> </w:t>
      </w:r>
      <w:r>
        <w:rPr>
          <w:spacing w:val="-3"/>
          <w:w w:val="105"/>
        </w:rPr>
        <w:t>key</w:t>
      </w:r>
      <w:r>
        <w:rPr>
          <w:spacing w:val="20"/>
          <w:w w:val="105"/>
        </w:rPr>
        <w:t xml:space="preserve"> </w:t>
      </w:r>
      <w:r>
        <w:rPr>
          <w:w w:val="105"/>
        </w:rPr>
        <w:t>is</w:t>
      </w:r>
      <w:r>
        <w:rPr>
          <w:spacing w:val="20"/>
          <w:w w:val="105"/>
        </w:rPr>
        <w:t xml:space="preserve"> </w:t>
      </w:r>
      <w:r>
        <w:rPr>
          <w:w w:val="105"/>
        </w:rPr>
        <w:t>set</w:t>
      </w:r>
      <w:r>
        <w:rPr>
          <w:spacing w:val="20"/>
          <w:w w:val="105"/>
        </w:rPr>
        <w:t xml:space="preserve"> </w:t>
      </w:r>
      <w:r>
        <w:rPr>
          <w:w w:val="105"/>
        </w:rPr>
        <w:t>to</w:t>
      </w:r>
      <w:r>
        <w:rPr>
          <w:spacing w:val="20"/>
          <w:w w:val="105"/>
        </w:rPr>
        <w:t xml:space="preserve"> </w:t>
      </w:r>
      <w:r>
        <w:rPr>
          <w:rFonts w:ascii="Tahoma" w:eastAsia="Tahoma" w:hAnsi="Tahoma" w:cs="Tahoma"/>
          <w:w w:val="105"/>
        </w:rPr>
        <w:t>a</w:t>
      </w:r>
      <w:r>
        <w:rPr>
          <w:rFonts w:ascii="Arial" w:eastAsia="Arial" w:hAnsi="Arial" w:cs="Arial"/>
          <w:w w:val="105"/>
          <w:position w:val="-3"/>
          <w:sz w:val="14"/>
          <w:szCs w:val="14"/>
        </w:rPr>
        <w:t xml:space="preserve">sk </w:t>
      </w:r>
      <w:r>
        <w:rPr>
          <w:rFonts w:ascii="Arial" w:eastAsia="Arial" w:hAnsi="Arial" w:cs="Arial"/>
          <w:spacing w:val="6"/>
          <w:w w:val="105"/>
          <w:position w:val="-3"/>
          <w:sz w:val="14"/>
          <w:szCs w:val="14"/>
        </w:rPr>
        <w:t xml:space="preserve"> </w:t>
      </w:r>
      <w:r>
        <w:rPr>
          <w:w w:val="105"/>
        </w:rPr>
        <w:t>in</w:t>
      </w:r>
      <w:r>
        <w:rPr>
          <w:spacing w:val="20"/>
          <w:w w:val="105"/>
        </w:rPr>
        <w:t xml:space="preserve"> </w:t>
      </w:r>
      <w:r>
        <w:rPr>
          <w:w w:val="105"/>
        </w:rPr>
        <w:t>the</w:t>
      </w:r>
      <w:r>
        <w:rPr>
          <w:spacing w:val="20"/>
          <w:w w:val="105"/>
        </w:rPr>
        <w:t xml:space="preserve"> </w:t>
      </w:r>
      <w:r>
        <w:rPr>
          <w:w w:val="105"/>
        </w:rPr>
        <w:t>case</w:t>
      </w:r>
      <w:r>
        <w:rPr>
          <w:spacing w:val="20"/>
          <w:w w:val="105"/>
        </w:rPr>
        <w:t xml:space="preserve"> </w:t>
      </w:r>
      <w:r>
        <w:rPr>
          <w:w w:val="105"/>
        </w:rPr>
        <w:t>of</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addr</w:t>
      </w:r>
      <w:r>
        <w:rPr>
          <w:w w:val="105"/>
        </w:rPr>
        <w:t>,</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nf</w:t>
      </w:r>
      <w:r>
        <w:rPr>
          <w:rFonts w:ascii="Arial" w:eastAsia="Arial" w:hAnsi="Arial" w:cs="Arial"/>
          <w:spacing w:val="-12"/>
          <w:w w:val="105"/>
          <w:position w:val="9"/>
          <w:sz w:val="14"/>
          <w:szCs w:val="14"/>
        </w:rPr>
        <w:t xml:space="preserve"> </w:t>
      </w:r>
      <w:r>
        <w:rPr>
          <w:w w:val="105"/>
        </w:rPr>
        <w:t>,</w:t>
      </w:r>
      <w:r>
        <w:rPr>
          <w:spacing w:val="20"/>
          <w:w w:val="105"/>
        </w:rPr>
        <w:t xml:space="preserve"> </w:t>
      </w:r>
      <w:r>
        <w:rPr>
          <w:w w:val="105"/>
        </w:rPr>
        <w:t>and</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pk</w:t>
      </w:r>
      <w:r>
        <w:rPr>
          <w:w w:val="105"/>
        </w:rPr>
        <w:t>,</w:t>
      </w:r>
      <w:r>
        <w:rPr>
          <w:spacing w:val="20"/>
          <w:w w:val="105"/>
        </w:rPr>
        <w:t xml:space="preserve"> </w:t>
      </w:r>
      <w:r>
        <w:rPr>
          <w:w w:val="105"/>
        </w:rPr>
        <w:t>and</w:t>
      </w:r>
      <w:r>
        <w:rPr>
          <w:spacing w:val="20"/>
          <w:w w:val="105"/>
        </w:rPr>
        <w:t xml:space="preserve"> </w:t>
      </w:r>
      <w:r>
        <w:rPr>
          <w:w w:val="105"/>
        </w:rPr>
        <w:t>to</w:t>
      </w:r>
      <w:r>
        <w:rPr>
          <w:spacing w:val="20"/>
          <w:w w:val="105"/>
        </w:rPr>
        <w:t xml:space="preserve"> </w:t>
      </w:r>
      <w:r>
        <w:rPr>
          <w:rFonts w:ascii="Arial" w:eastAsia="Arial" w:hAnsi="Arial" w:cs="Arial"/>
          <w:w w:val="105"/>
        </w:rPr>
        <w:t>ϕ</w:t>
      </w:r>
      <w:r>
        <w:rPr>
          <w:rFonts w:ascii="Arial" w:eastAsia="Arial" w:hAnsi="Arial" w:cs="Arial"/>
          <w:spacing w:val="12"/>
          <w:w w:val="105"/>
        </w:rPr>
        <w:t xml:space="preserve"> </w:t>
      </w:r>
      <w:r>
        <w:rPr>
          <w:w w:val="105"/>
        </w:rPr>
        <w:t>(which</w:t>
      </w:r>
      <w:r>
        <w:rPr>
          <w:spacing w:val="20"/>
          <w:w w:val="105"/>
        </w:rPr>
        <w:t xml:space="preserve"> </w:t>
      </w:r>
      <w:r>
        <w:rPr>
          <w:w w:val="105"/>
        </w:rPr>
        <w:t>does</w:t>
      </w:r>
      <w:r>
        <w:rPr>
          <w:spacing w:val="20"/>
          <w:w w:val="105"/>
        </w:rPr>
        <w:t xml:space="preserve"> </w:t>
      </w:r>
      <w:r>
        <w:rPr>
          <w:w w:val="105"/>
        </w:rPr>
        <w:t>not</w:t>
      </w:r>
      <w:r>
        <w:rPr>
          <w:spacing w:val="20"/>
          <w:w w:val="105"/>
        </w:rPr>
        <w:t xml:space="preserve"> </w:t>
      </w:r>
      <w:r>
        <w:rPr>
          <w:w w:val="105"/>
        </w:rPr>
        <w:t>exist</w:t>
      </w:r>
      <w:r>
        <w:rPr>
          <w:spacing w:val="20"/>
          <w:w w:val="105"/>
        </w:rPr>
        <w:t xml:space="preserve"> </w:t>
      </w:r>
      <w:r>
        <w:rPr>
          <w:w w:val="105"/>
        </w:rPr>
        <w:t>in</w:t>
      </w:r>
    </w:p>
    <w:p w:rsidR="00F170ED" w:rsidRDefault="0062181F">
      <w:pPr>
        <w:pStyle w:val="a3"/>
        <w:spacing w:line="223" w:lineRule="exact"/>
        <w:ind w:left="120"/>
        <w:jc w:val="both"/>
      </w:pPr>
      <w:r>
        <w:rPr>
          <w:rFonts w:ascii="Book Antiqua" w:hAnsi="Book Antiqua"/>
          <w:b/>
          <w:w w:val="115"/>
        </w:rPr>
        <w:t>Zerocash</w:t>
      </w:r>
      <w:r>
        <w:rPr>
          <w:w w:val="115"/>
        </w:rPr>
        <w:t xml:space="preserve">) for </w:t>
      </w:r>
      <w:r>
        <w:rPr>
          <w:rFonts w:ascii="Tahoma" w:hAnsi="Tahoma"/>
          <w:w w:val="115"/>
        </w:rPr>
        <w:t>PRF</w:t>
      </w:r>
      <w:r>
        <w:rPr>
          <w:rFonts w:ascii="Arial" w:hAnsi="Arial"/>
          <w:w w:val="115"/>
          <w:position w:val="9"/>
          <w:sz w:val="14"/>
        </w:rPr>
        <w:t>ρ</w:t>
      </w:r>
      <w:r>
        <w:rPr>
          <w:w w:val="115"/>
        </w:rPr>
        <w:t>, and so those values have been reduced to 252 bits. This is preferable to requiring reasoning</w:t>
      </w:r>
    </w:p>
    <w:p w:rsidR="00F170ED" w:rsidRDefault="0062181F">
      <w:pPr>
        <w:pStyle w:val="a3"/>
        <w:spacing w:before="14"/>
        <w:ind w:left="120"/>
        <w:jc w:val="both"/>
      </w:pPr>
      <w:r>
        <w:rPr>
          <w:w w:val="120"/>
        </w:rPr>
        <w:t>about truncation, and 252 bits is quite sufficient for security of these cryptovalues.</w:t>
      </w:r>
    </w:p>
    <w:p w:rsidR="00F170ED" w:rsidRDefault="00F170ED">
      <w:pPr>
        <w:pStyle w:val="a3"/>
        <w:rPr>
          <w:sz w:val="22"/>
        </w:rPr>
      </w:pPr>
    </w:p>
    <w:p w:rsidR="00F170ED" w:rsidRDefault="0062181F">
      <w:pPr>
        <w:pStyle w:val="Heading2"/>
        <w:numPr>
          <w:ilvl w:val="1"/>
          <w:numId w:val="4"/>
        </w:numPr>
        <w:tabs>
          <w:tab w:val="left" w:pos="651"/>
        </w:tabs>
        <w:spacing w:before="160"/>
        <w:ind w:left="650" w:hanging="530"/>
      </w:pPr>
      <w:bookmarkStart w:id="213" w:name="7.7_In-band_secret_distribution"/>
      <w:bookmarkStart w:id="214" w:name="_bookmark124"/>
      <w:bookmarkEnd w:id="213"/>
      <w:bookmarkEnd w:id="214"/>
      <w:r>
        <w:rPr>
          <w:w w:val="105"/>
        </w:rPr>
        <w:t>In-band</w:t>
      </w:r>
      <w:r>
        <w:rPr>
          <w:spacing w:val="-44"/>
          <w:w w:val="105"/>
        </w:rPr>
        <w:t xml:space="preserve"> </w:t>
      </w:r>
      <w:r>
        <w:rPr>
          <w:w w:val="105"/>
        </w:rPr>
        <w:t>secret</w:t>
      </w:r>
      <w:r>
        <w:rPr>
          <w:spacing w:val="-44"/>
          <w:w w:val="105"/>
        </w:rPr>
        <w:t xml:space="preserve"> </w:t>
      </w:r>
      <w:r>
        <w:rPr>
          <w:w w:val="105"/>
        </w:rPr>
        <w:t>distribution</w:t>
      </w:r>
    </w:p>
    <w:p w:rsidR="00F170ED" w:rsidRDefault="00F170ED">
      <w:pPr>
        <w:pStyle w:val="a3"/>
        <w:spacing w:before="8"/>
        <w:rPr>
          <w:rFonts w:ascii="Book Antiqua"/>
          <w:b/>
        </w:rPr>
      </w:pPr>
    </w:p>
    <w:p w:rsidR="00F170ED" w:rsidRDefault="0062181F">
      <w:pPr>
        <w:pStyle w:val="a3"/>
        <w:spacing w:line="235" w:lineRule="auto"/>
        <w:ind w:left="120" w:right="117"/>
        <w:jc w:val="both"/>
      </w:pPr>
      <w:r>
        <w:rPr>
          <w:rFonts w:ascii="Book Antiqua" w:hAnsi="Book Antiqua"/>
          <w:b/>
          <w:w w:val="110"/>
        </w:rPr>
        <w:t xml:space="preserve">Zerocash </w:t>
      </w:r>
      <w:r>
        <w:rPr>
          <w:w w:val="110"/>
        </w:rPr>
        <w:t xml:space="preserve">specified ECIES (referencing Certicom’s SEC </w:t>
      </w:r>
      <w:r>
        <w:rPr>
          <w:w w:val="105"/>
        </w:rPr>
        <w:t xml:space="preserve">1 </w:t>
      </w:r>
      <w:r>
        <w:rPr>
          <w:w w:val="110"/>
        </w:rPr>
        <w:t xml:space="preserve">standard) as the encryption scheme used for the in-band secret distribution.  This has been changed to a scheme based on Curve25519 </w:t>
      </w:r>
      <w:r>
        <w:rPr>
          <w:spacing w:val="-3"/>
          <w:w w:val="110"/>
        </w:rPr>
        <w:t xml:space="preserve">key  </w:t>
      </w:r>
      <w:r>
        <w:rPr>
          <w:w w:val="110"/>
        </w:rPr>
        <w:t xml:space="preserve">agreement,  and the authenti-   cated encryption algorithm </w:t>
      </w:r>
      <w:r>
        <w:rPr>
          <w:rFonts w:ascii="Tahoma" w:hAnsi="Tahoma"/>
          <w:w w:val="110"/>
        </w:rPr>
        <w:t>AEAD</w:t>
      </w:r>
      <w:r>
        <w:rPr>
          <w:w w:val="110"/>
        </w:rPr>
        <w:t>_</w:t>
      </w:r>
      <w:r>
        <w:rPr>
          <w:rFonts w:ascii="Tahoma" w:hAnsi="Tahoma"/>
          <w:w w:val="110"/>
        </w:rPr>
        <w:t>CHACHA20</w:t>
      </w:r>
      <w:r>
        <w:rPr>
          <w:w w:val="110"/>
        </w:rPr>
        <w:t>_</w:t>
      </w:r>
      <w:r>
        <w:rPr>
          <w:rFonts w:ascii="Tahoma" w:hAnsi="Tahoma"/>
          <w:w w:val="110"/>
        </w:rPr>
        <w:t>POLY1305</w:t>
      </w:r>
      <w:r>
        <w:rPr>
          <w:w w:val="110"/>
        </w:rPr>
        <w:t xml:space="preserve">. This scheme is still loosely based on ECIES, and on the </w:t>
      </w:r>
      <w:r>
        <w:rPr>
          <w:rFonts w:ascii="Tahoma" w:hAnsi="Tahoma"/>
          <w:w w:val="110"/>
        </w:rPr>
        <w:t>crypto</w:t>
      </w:r>
      <w:r>
        <w:rPr>
          <w:w w:val="110"/>
        </w:rPr>
        <w:t>_</w:t>
      </w:r>
      <w:r>
        <w:rPr>
          <w:rFonts w:ascii="Tahoma" w:hAnsi="Tahoma"/>
          <w:w w:val="110"/>
        </w:rPr>
        <w:t>box</w:t>
      </w:r>
      <w:r>
        <w:rPr>
          <w:w w:val="110"/>
        </w:rPr>
        <w:t>_</w:t>
      </w:r>
      <w:r>
        <w:rPr>
          <w:rFonts w:ascii="Tahoma" w:hAnsi="Tahoma"/>
          <w:w w:val="110"/>
        </w:rPr>
        <w:t xml:space="preserve">seal </w:t>
      </w:r>
      <w:r>
        <w:rPr>
          <w:w w:val="110"/>
        </w:rPr>
        <w:t>scheme defined in libsodium</w:t>
      </w:r>
      <w:r>
        <w:rPr>
          <w:spacing w:val="6"/>
          <w:w w:val="110"/>
        </w:rPr>
        <w:t xml:space="preserve"> </w:t>
      </w:r>
      <w:hyperlink w:anchor="_bookmark182" w:history="1">
        <w:r>
          <w:rPr>
            <w:w w:val="110"/>
          </w:rPr>
          <w:t>[libsodium-Seal].</w:t>
        </w:r>
      </w:hyperlink>
    </w:p>
    <w:p w:rsidR="00F170ED" w:rsidRDefault="0062181F">
      <w:pPr>
        <w:pStyle w:val="a3"/>
        <w:spacing w:before="142"/>
        <w:ind w:left="119"/>
        <w:jc w:val="both"/>
      </w:pPr>
      <w:r>
        <w:rPr>
          <w:w w:val="115"/>
        </w:rPr>
        <w:t>The motivations for this change were as follows:</w:t>
      </w:r>
    </w:p>
    <w:p w:rsidR="00F170ED" w:rsidRDefault="0062181F">
      <w:pPr>
        <w:pStyle w:val="a4"/>
        <w:numPr>
          <w:ilvl w:val="2"/>
          <w:numId w:val="4"/>
        </w:numPr>
        <w:tabs>
          <w:tab w:val="left" w:pos="619"/>
        </w:tabs>
        <w:spacing w:before="109" w:line="254" w:lineRule="auto"/>
        <w:ind w:right="118"/>
        <w:jc w:val="both"/>
        <w:rPr>
          <w:sz w:val="20"/>
        </w:rPr>
      </w:pPr>
      <w:r>
        <w:rPr>
          <w:w w:val="120"/>
          <w:sz w:val="20"/>
        </w:rPr>
        <w:t>The</w:t>
      </w:r>
      <w:r>
        <w:rPr>
          <w:spacing w:val="-25"/>
          <w:w w:val="120"/>
          <w:sz w:val="20"/>
        </w:rPr>
        <w:t xml:space="preserve"> </w:t>
      </w:r>
      <w:r>
        <w:rPr>
          <w:rFonts w:ascii="Book Antiqua"/>
          <w:b/>
          <w:w w:val="120"/>
          <w:sz w:val="20"/>
        </w:rPr>
        <w:t>Zerocash</w:t>
      </w:r>
      <w:r>
        <w:rPr>
          <w:rFonts w:ascii="Book Antiqua"/>
          <w:b/>
          <w:spacing w:val="-25"/>
          <w:w w:val="120"/>
          <w:sz w:val="20"/>
        </w:rPr>
        <w:t xml:space="preserve"> </w:t>
      </w:r>
      <w:r>
        <w:rPr>
          <w:w w:val="120"/>
          <w:sz w:val="20"/>
        </w:rPr>
        <w:t>paper</w:t>
      </w:r>
      <w:r>
        <w:rPr>
          <w:spacing w:val="-25"/>
          <w:w w:val="120"/>
          <w:sz w:val="20"/>
        </w:rPr>
        <w:t xml:space="preserve"> </w:t>
      </w:r>
      <w:r>
        <w:rPr>
          <w:w w:val="120"/>
          <w:sz w:val="20"/>
        </w:rPr>
        <w:t>did</w:t>
      </w:r>
      <w:r>
        <w:rPr>
          <w:spacing w:val="-25"/>
          <w:w w:val="120"/>
          <w:sz w:val="20"/>
        </w:rPr>
        <w:t xml:space="preserve"> </w:t>
      </w:r>
      <w:r>
        <w:rPr>
          <w:w w:val="120"/>
          <w:sz w:val="20"/>
        </w:rPr>
        <w:t>not</w:t>
      </w:r>
      <w:r>
        <w:rPr>
          <w:spacing w:val="-25"/>
          <w:w w:val="120"/>
          <w:sz w:val="20"/>
        </w:rPr>
        <w:t xml:space="preserve"> </w:t>
      </w:r>
      <w:r>
        <w:rPr>
          <w:w w:val="120"/>
          <w:sz w:val="20"/>
        </w:rPr>
        <w:t>specify</w:t>
      </w:r>
      <w:r>
        <w:rPr>
          <w:spacing w:val="-25"/>
          <w:w w:val="120"/>
          <w:sz w:val="20"/>
        </w:rPr>
        <w:t xml:space="preserve"> </w:t>
      </w:r>
      <w:r>
        <w:rPr>
          <w:w w:val="120"/>
          <w:sz w:val="20"/>
        </w:rPr>
        <w:t>the</w:t>
      </w:r>
      <w:r>
        <w:rPr>
          <w:spacing w:val="-25"/>
          <w:w w:val="120"/>
          <w:sz w:val="20"/>
        </w:rPr>
        <w:t xml:space="preserve"> </w:t>
      </w:r>
      <w:r>
        <w:rPr>
          <w:w w:val="120"/>
          <w:sz w:val="20"/>
        </w:rPr>
        <w:t>curve</w:t>
      </w:r>
      <w:r>
        <w:rPr>
          <w:spacing w:val="-25"/>
          <w:w w:val="120"/>
          <w:sz w:val="20"/>
        </w:rPr>
        <w:t xml:space="preserve"> </w:t>
      </w:r>
      <w:r>
        <w:rPr>
          <w:w w:val="120"/>
          <w:sz w:val="20"/>
        </w:rPr>
        <w:t>to</w:t>
      </w:r>
      <w:r>
        <w:rPr>
          <w:spacing w:val="-25"/>
          <w:w w:val="120"/>
          <w:sz w:val="20"/>
        </w:rPr>
        <w:t xml:space="preserve"> </w:t>
      </w:r>
      <w:r>
        <w:rPr>
          <w:w w:val="120"/>
          <w:sz w:val="20"/>
        </w:rPr>
        <w:t>be</w:t>
      </w:r>
      <w:r>
        <w:rPr>
          <w:spacing w:val="-25"/>
          <w:w w:val="120"/>
          <w:sz w:val="20"/>
        </w:rPr>
        <w:t xml:space="preserve"> </w:t>
      </w:r>
      <w:r>
        <w:rPr>
          <w:w w:val="120"/>
          <w:sz w:val="20"/>
        </w:rPr>
        <w:t>used.</w:t>
      </w:r>
      <w:r>
        <w:rPr>
          <w:spacing w:val="-10"/>
          <w:w w:val="120"/>
          <w:sz w:val="20"/>
        </w:rPr>
        <w:t xml:space="preserve"> </w:t>
      </w:r>
      <w:r>
        <w:rPr>
          <w:spacing w:val="-7"/>
          <w:w w:val="120"/>
          <w:sz w:val="20"/>
        </w:rPr>
        <w:t>We</w:t>
      </w:r>
      <w:r>
        <w:rPr>
          <w:spacing w:val="-25"/>
          <w:w w:val="120"/>
          <w:sz w:val="20"/>
        </w:rPr>
        <w:t xml:space="preserve"> </w:t>
      </w:r>
      <w:r>
        <w:rPr>
          <w:w w:val="120"/>
          <w:sz w:val="20"/>
        </w:rPr>
        <w:t>believe</w:t>
      </w:r>
      <w:r>
        <w:rPr>
          <w:spacing w:val="-25"/>
          <w:w w:val="120"/>
          <w:sz w:val="20"/>
        </w:rPr>
        <w:t xml:space="preserve"> </w:t>
      </w:r>
      <w:r>
        <w:rPr>
          <w:w w:val="120"/>
          <w:sz w:val="20"/>
        </w:rPr>
        <w:t>that</w:t>
      </w:r>
      <w:r>
        <w:rPr>
          <w:spacing w:val="-25"/>
          <w:w w:val="120"/>
          <w:sz w:val="20"/>
        </w:rPr>
        <w:t xml:space="preserve"> </w:t>
      </w:r>
      <w:r>
        <w:rPr>
          <w:w w:val="120"/>
          <w:sz w:val="20"/>
        </w:rPr>
        <w:t>Curve25519</w:t>
      </w:r>
      <w:r>
        <w:rPr>
          <w:spacing w:val="-25"/>
          <w:w w:val="120"/>
          <w:sz w:val="20"/>
        </w:rPr>
        <w:t xml:space="preserve"> </w:t>
      </w:r>
      <w:r>
        <w:rPr>
          <w:w w:val="120"/>
          <w:sz w:val="20"/>
        </w:rPr>
        <w:t>has</w:t>
      </w:r>
      <w:r>
        <w:rPr>
          <w:spacing w:val="-25"/>
          <w:w w:val="120"/>
          <w:sz w:val="20"/>
        </w:rPr>
        <w:t xml:space="preserve"> </w:t>
      </w:r>
      <w:r>
        <w:rPr>
          <w:w w:val="120"/>
          <w:sz w:val="20"/>
        </w:rPr>
        <w:t>significant</w:t>
      </w:r>
      <w:r>
        <w:rPr>
          <w:spacing w:val="-25"/>
          <w:w w:val="120"/>
          <w:sz w:val="20"/>
        </w:rPr>
        <w:t xml:space="preserve"> </w:t>
      </w:r>
      <w:r>
        <w:rPr>
          <w:w w:val="120"/>
          <w:sz w:val="20"/>
        </w:rPr>
        <w:t>side- channel</w:t>
      </w:r>
      <w:r>
        <w:rPr>
          <w:spacing w:val="-21"/>
          <w:w w:val="120"/>
          <w:sz w:val="20"/>
        </w:rPr>
        <w:t xml:space="preserve"> </w:t>
      </w:r>
      <w:r>
        <w:rPr>
          <w:w w:val="120"/>
          <w:sz w:val="20"/>
        </w:rPr>
        <w:t>resistance,</w:t>
      </w:r>
      <w:r>
        <w:rPr>
          <w:spacing w:val="-19"/>
          <w:w w:val="120"/>
          <w:sz w:val="20"/>
        </w:rPr>
        <w:t xml:space="preserve"> </w:t>
      </w:r>
      <w:r>
        <w:rPr>
          <w:w w:val="120"/>
          <w:sz w:val="20"/>
        </w:rPr>
        <w:t>performance,</w:t>
      </w:r>
      <w:r>
        <w:rPr>
          <w:spacing w:val="-19"/>
          <w:w w:val="120"/>
          <w:sz w:val="20"/>
        </w:rPr>
        <w:t xml:space="preserve"> </w:t>
      </w:r>
      <w:r>
        <w:rPr>
          <w:w w:val="120"/>
          <w:sz w:val="20"/>
        </w:rPr>
        <w:t>implementation</w:t>
      </w:r>
      <w:r>
        <w:rPr>
          <w:spacing w:val="-21"/>
          <w:w w:val="120"/>
          <w:sz w:val="20"/>
        </w:rPr>
        <w:t xml:space="preserve"> </w:t>
      </w:r>
      <w:r>
        <w:rPr>
          <w:w w:val="120"/>
          <w:sz w:val="20"/>
        </w:rPr>
        <w:t>complexity,</w:t>
      </w:r>
      <w:r>
        <w:rPr>
          <w:spacing w:val="-19"/>
          <w:w w:val="120"/>
          <w:sz w:val="20"/>
        </w:rPr>
        <w:t xml:space="preserve"> </w:t>
      </w:r>
      <w:r>
        <w:rPr>
          <w:w w:val="120"/>
          <w:sz w:val="20"/>
        </w:rPr>
        <w:t>and</w:t>
      </w:r>
      <w:r>
        <w:rPr>
          <w:spacing w:val="-21"/>
          <w:w w:val="120"/>
          <w:sz w:val="20"/>
        </w:rPr>
        <w:t xml:space="preserve"> </w:t>
      </w:r>
      <w:r>
        <w:rPr>
          <w:w w:val="120"/>
          <w:sz w:val="20"/>
        </w:rPr>
        <w:t>robustness</w:t>
      </w:r>
      <w:r>
        <w:rPr>
          <w:spacing w:val="-21"/>
          <w:w w:val="120"/>
          <w:sz w:val="20"/>
        </w:rPr>
        <w:t xml:space="preserve"> </w:t>
      </w:r>
      <w:r>
        <w:rPr>
          <w:w w:val="120"/>
          <w:sz w:val="20"/>
        </w:rPr>
        <w:t>advantages</w:t>
      </w:r>
      <w:r>
        <w:rPr>
          <w:spacing w:val="-21"/>
          <w:w w:val="120"/>
          <w:sz w:val="20"/>
        </w:rPr>
        <w:t xml:space="preserve"> </w:t>
      </w:r>
      <w:r>
        <w:rPr>
          <w:w w:val="120"/>
          <w:sz w:val="20"/>
        </w:rPr>
        <w:t>over</w:t>
      </w:r>
      <w:r>
        <w:rPr>
          <w:spacing w:val="-21"/>
          <w:w w:val="120"/>
          <w:sz w:val="20"/>
        </w:rPr>
        <w:t xml:space="preserve"> </w:t>
      </w:r>
      <w:r>
        <w:rPr>
          <w:w w:val="120"/>
          <w:sz w:val="20"/>
        </w:rPr>
        <w:t>most</w:t>
      </w:r>
      <w:r>
        <w:rPr>
          <w:spacing w:val="-21"/>
          <w:w w:val="120"/>
          <w:sz w:val="20"/>
        </w:rPr>
        <w:t xml:space="preserve"> </w:t>
      </w:r>
      <w:r>
        <w:rPr>
          <w:w w:val="120"/>
          <w:sz w:val="20"/>
        </w:rPr>
        <w:t>other available</w:t>
      </w:r>
      <w:r>
        <w:rPr>
          <w:spacing w:val="-24"/>
          <w:w w:val="120"/>
          <w:sz w:val="20"/>
        </w:rPr>
        <w:t xml:space="preserve"> </w:t>
      </w:r>
      <w:r>
        <w:rPr>
          <w:w w:val="120"/>
          <w:sz w:val="20"/>
        </w:rPr>
        <w:t>curve</w:t>
      </w:r>
      <w:r>
        <w:rPr>
          <w:spacing w:val="-24"/>
          <w:w w:val="120"/>
          <w:sz w:val="20"/>
        </w:rPr>
        <w:t xml:space="preserve"> </w:t>
      </w:r>
      <w:r>
        <w:rPr>
          <w:w w:val="120"/>
          <w:sz w:val="20"/>
        </w:rPr>
        <w:t>choices,</w:t>
      </w:r>
      <w:r>
        <w:rPr>
          <w:spacing w:val="-24"/>
          <w:w w:val="120"/>
          <w:sz w:val="20"/>
        </w:rPr>
        <w:t xml:space="preserve"> </w:t>
      </w:r>
      <w:r>
        <w:rPr>
          <w:w w:val="120"/>
          <w:sz w:val="20"/>
        </w:rPr>
        <w:t>as</w:t>
      </w:r>
      <w:r>
        <w:rPr>
          <w:spacing w:val="-24"/>
          <w:w w:val="120"/>
          <w:sz w:val="20"/>
        </w:rPr>
        <w:t xml:space="preserve"> </w:t>
      </w:r>
      <w:r>
        <w:rPr>
          <w:w w:val="120"/>
          <w:sz w:val="20"/>
        </w:rPr>
        <w:t>explained</w:t>
      </w:r>
      <w:r>
        <w:rPr>
          <w:spacing w:val="-24"/>
          <w:w w:val="120"/>
          <w:sz w:val="20"/>
        </w:rPr>
        <w:t xml:space="preserve"> </w:t>
      </w:r>
      <w:r>
        <w:rPr>
          <w:w w:val="120"/>
          <w:sz w:val="20"/>
        </w:rPr>
        <w:t>in</w:t>
      </w:r>
      <w:r>
        <w:rPr>
          <w:spacing w:val="-24"/>
          <w:w w:val="120"/>
          <w:sz w:val="20"/>
        </w:rPr>
        <w:t xml:space="preserve"> </w:t>
      </w:r>
      <w:hyperlink w:anchor="_bookmark144" w:history="1">
        <w:r>
          <w:rPr>
            <w:w w:val="120"/>
            <w:sz w:val="20"/>
          </w:rPr>
          <w:t>[Bern2006].</w:t>
        </w:r>
      </w:hyperlink>
    </w:p>
    <w:p w:rsidR="00F170ED" w:rsidRDefault="0062181F">
      <w:pPr>
        <w:pStyle w:val="a4"/>
        <w:numPr>
          <w:ilvl w:val="2"/>
          <w:numId w:val="4"/>
        </w:numPr>
        <w:tabs>
          <w:tab w:val="left" w:pos="619"/>
        </w:tabs>
        <w:spacing w:before="96" w:line="254" w:lineRule="auto"/>
        <w:ind w:right="118"/>
        <w:jc w:val="both"/>
        <w:rPr>
          <w:sz w:val="20"/>
        </w:rPr>
      </w:pPr>
      <w:r>
        <w:rPr>
          <w:w w:val="105"/>
          <w:sz w:val="20"/>
        </w:rPr>
        <w:t xml:space="preserve">ECIES permits many options, which were not specified.  There  are  at  least  –counting  conservatively–  576  possible combinations of options and algorithms over the four standards (ANSI X9.63, IEEE Std 1363a-2004, ISO/IEC 18033-2, and SEC 1) that define ECIES variants </w:t>
      </w:r>
      <w:r>
        <w:rPr>
          <w:spacing w:val="13"/>
          <w:w w:val="105"/>
          <w:sz w:val="20"/>
        </w:rPr>
        <w:t xml:space="preserve"> </w:t>
      </w:r>
      <w:hyperlink w:anchor="_bookmark183" w:history="1">
        <w:r>
          <w:rPr>
            <w:w w:val="105"/>
            <w:sz w:val="20"/>
          </w:rPr>
          <w:t>[MAEA2010].</w:t>
        </w:r>
      </w:hyperlink>
    </w:p>
    <w:p w:rsidR="00F170ED" w:rsidRDefault="0062181F">
      <w:pPr>
        <w:pStyle w:val="a4"/>
        <w:numPr>
          <w:ilvl w:val="2"/>
          <w:numId w:val="4"/>
        </w:numPr>
        <w:tabs>
          <w:tab w:val="left" w:pos="619"/>
        </w:tabs>
        <w:spacing w:before="96" w:line="254" w:lineRule="auto"/>
        <w:ind w:right="117"/>
        <w:jc w:val="both"/>
        <w:rPr>
          <w:sz w:val="20"/>
        </w:rPr>
      </w:pPr>
      <w:r>
        <w:rPr>
          <w:w w:val="115"/>
          <w:sz w:val="20"/>
        </w:rPr>
        <w:t>Although</w:t>
      </w:r>
      <w:r>
        <w:rPr>
          <w:spacing w:val="-23"/>
          <w:w w:val="115"/>
          <w:sz w:val="20"/>
        </w:rPr>
        <w:t xml:space="preserve"> </w:t>
      </w:r>
      <w:r>
        <w:rPr>
          <w:w w:val="115"/>
          <w:sz w:val="20"/>
        </w:rPr>
        <w:t>the</w:t>
      </w:r>
      <w:r>
        <w:rPr>
          <w:spacing w:val="-23"/>
          <w:w w:val="115"/>
          <w:sz w:val="20"/>
        </w:rPr>
        <w:t xml:space="preserve"> </w:t>
      </w:r>
      <w:r>
        <w:rPr>
          <w:rFonts w:ascii="Book Antiqua" w:hAnsi="Book Antiqua"/>
          <w:b/>
          <w:w w:val="115"/>
          <w:sz w:val="20"/>
        </w:rPr>
        <w:t>Zerocash</w:t>
      </w:r>
      <w:r>
        <w:rPr>
          <w:rFonts w:ascii="Book Antiqua" w:hAnsi="Book Antiqua"/>
          <w:b/>
          <w:spacing w:val="-23"/>
          <w:w w:val="115"/>
          <w:sz w:val="20"/>
        </w:rPr>
        <w:t xml:space="preserve"> </w:t>
      </w:r>
      <w:r>
        <w:rPr>
          <w:w w:val="115"/>
          <w:sz w:val="20"/>
        </w:rPr>
        <w:t>paper</w:t>
      </w:r>
      <w:r>
        <w:rPr>
          <w:spacing w:val="-23"/>
          <w:w w:val="115"/>
          <w:sz w:val="20"/>
        </w:rPr>
        <w:t xml:space="preserve"> </w:t>
      </w:r>
      <w:r>
        <w:rPr>
          <w:w w:val="115"/>
          <w:sz w:val="20"/>
        </w:rPr>
        <w:t>states</w:t>
      </w:r>
      <w:r>
        <w:rPr>
          <w:spacing w:val="-23"/>
          <w:w w:val="115"/>
          <w:sz w:val="20"/>
        </w:rPr>
        <w:t xml:space="preserve"> </w:t>
      </w:r>
      <w:r>
        <w:rPr>
          <w:w w:val="115"/>
          <w:sz w:val="20"/>
        </w:rPr>
        <w:t>that</w:t>
      </w:r>
      <w:r>
        <w:rPr>
          <w:spacing w:val="-23"/>
          <w:w w:val="115"/>
          <w:sz w:val="20"/>
        </w:rPr>
        <w:t xml:space="preserve"> </w:t>
      </w:r>
      <w:r>
        <w:rPr>
          <w:w w:val="115"/>
          <w:sz w:val="20"/>
        </w:rPr>
        <w:t>ECIES</w:t>
      </w:r>
      <w:r>
        <w:rPr>
          <w:spacing w:val="-23"/>
          <w:w w:val="115"/>
          <w:sz w:val="20"/>
        </w:rPr>
        <w:t xml:space="preserve"> </w:t>
      </w:r>
      <w:r>
        <w:rPr>
          <w:w w:val="115"/>
          <w:sz w:val="20"/>
        </w:rPr>
        <w:t>satisfies</w:t>
      </w:r>
      <w:r>
        <w:rPr>
          <w:spacing w:val="-23"/>
          <w:w w:val="115"/>
          <w:sz w:val="20"/>
        </w:rPr>
        <w:t xml:space="preserve"> </w:t>
      </w:r>
      <w:r>
        <w:rPr>
          <w:spacing w:val="-3"/>
          <w:w w:val="115"/>
          <w:sz w:val="20"/>
        </w:rPr>
        <w:t>key</w:t>
      </w:r>
      <w:r>
        <w:rPr>
          <w:spacing w:val="-23"/>
          <w:w w:val="115"/>
          <w:sz w:val="20"/>
        </w:rPr>
        <w:t xml:space="preserve"> </w:t>
      </w:r>
      <w:r>
        <w:rPr>
          <w:w w:val="115"/>
          <w:sz w:val="20"/>
        </w:rPr>
        <w:t>privacy</w:t>
      </w:r>
      <w:r>
        <w:rPr>
          <w:spacing w:val="-23"/>
          <w:w w:val="115"/>
          <w:sz w:val="20"/>
        </w:rPr>
        <w:t xml:space="preserve"> </w:t>
      </w:r>
      <w:r>
        <w:rPr>
          <w:w w:val="115"/>
          <w:sz w:val="20"/>
        </w:rPr>
        <w:t>(as</w:t>
      </w:r>
      <w:r>
        <w:rPr>
          <w:spacing w:val="-23"/>
          <w:w w:val="115"/>
          <w:sz w:val="20"/>
        </w:rPr>
        <w:t xml:space="preserve"> </w:t>
      </w:r>
      <w:r>
        <w:rPr>
          <w:w w:val="115"/>
          <w:sz w:val="20"/>
        </w:rPr>
        <w:t>defined</w:t>
      </w:r>
      <w:r>
        <w:rPr>
          <w:spacing w:val="-23"/>
          <w:w w:val="115"/>
          <w:sz w:val="20"/>
        </w:rPr>
        <w:t xml:space="preserve"> </w:t>
      </w:r>
      <w:r>
        <w:rPr>
          <w:w w:val="115"/>
          <w:sz w:val="20"/>
        </w:rPr>
        <w:t>in</w:t>
      </w:r>
      <w:r>
        <w:rPr>
          <w:spacing w:val="-23"/>
          <w:w w:val="115"/>
          <w:sz w:val="20"/>
        </w:rPr>
        <w:t xml:space="preserve"> </w:t>
      </w:r>
      <w:hyperlink w:anchor="_bookmark136" w:history="1">
        <w:r>
          <w:rPr>
            <w:w w:val="115"/>
            <w:sz w:val="20"/>
          </w:rPr>
          <w:t>[BBDP2001]),</w:t>
        </w:r>
        <w:r>
          <w:rPr>
            <w:spacing w:val="-23"/>
            <w:w w:val="115"/>
            <w:sz w:val="20"/>
          </w:rPr>
          <w:t xml:space="preserve"> </w:t>
        </w:r>
      </w:hyperlink>
      <w:r>
        <w:rPr>
          <w:w w:val="115"/>
          <w:sz w:val="20"/>
        </w:rPr>
        <w:t>it</w:t>
      </w:r>
      <w:r>
        <w:rPr>
          <w:spacing w:val="-23"/>
          <w:w w:val="115"/>
          <w:sz w:val="20"/>
        </w:rPr>
        <w:t xml:space="preserve"> </w:t>
      </w:r>
      <w:r>
        <w:rPr>
          <w:w w:val="115"/>
          <w:sz w:val="20"/>
        </w:rPr>
        <w:t>is</w:t>
      </w:r>
      <w:r>
        <w:rPr>
          <w:spacing w:val="-23"/>
          <w:w w:val="115"/>
          <w:sz w:val="20"/>
        </w:rPr>
        <w:t xml:space="preserve"> </w:t>
      </w:r>
      <w:r>
        <w:rPr>
          <w:w w:val="115"/>
          <w:sz w:val="20"/>
        </w:rPr>
        <w:t>not</w:t>
      </w:r>
      <w:r>
        <w:rPr>
          <w:spacing w:val="-23"/>
          <w:w w:val="115"/>
          <w:sz w:val="20"/>
        </w:rPr>
        <w:t xml:space="preserve"> </w:t>
      </w:r>
      <w:r>
        <w:rPr>
          <w:w w:val="115"/>
          <w:sz w:val="20"/>
        </w:rPr>
        <w:t xml:space="preserve">clear </w:t>
      </w:r>
      <w:r>
        <w:rPr>
          <w:w w:val="120"/>
          <w:sz w:val="20"/>
        </w:rPr>
        <w:t>that</w:t>
      </w:r>
      <w:r>
        <w:rPr>
          <w:spacing w:val="-12"/>
          <w:w w:val="120"/>
          <w:sz w:val="20"/>
        </w:rPr>
        <w:t xml:space="preserve"> </w:t>
      </w:r>
      <w:r>
        <w:rPr>
          <w:w w:val="120"/>
          <w:sz w:val="20"/>
        </w:rPr>
        <w:t>this</w:t>
      </w:r>
      <w:r>
        <w:rPr>
          <w:spacing w:val="-12"/>
          <w:w w:val="120"/>
          <w:sz w:val="20"/>
        </w:rPr>
        <w:t xml:space="preserve"> </w:t>
      </w:r>
      <w:r>
        <w:rPr>
          <w:w w:val="120"/>
          <w:sz w:val="20"/>
        </w:rPr>
        <w:t>holds</w:t>
      </w:r>
      <w:r>
        <w:rPr>
          <w:spacing w:val="-12"/>
          <w:w w:val="120"/>
          <w:sz w:val="20"/>
        </w:rPr>
        <w:t xml:space="preserve"> </w:t>
      </w:r>
      <w:r>
        <w:rPr>
          <w:w w:val="120"/>
          <w:sz w:val="20"/>
        </w:rPr>
        <w:t>for</w:t>
      </w:r>
      <w:r>
        <w:rPr>
          <w:spacing w:val="-12"/>
          <w:w w:val="120"/>
          <w:sz w:val="20"/>
        </w:rPr>
        <w:t xml:space="preserve"> </w:t>
      </w:r>
      <w:r>
        <w:rPr>
          <w:w w:val="120"/>
          <w:sz w:val="20"/>
        </w:rPr>
        <w:t>all</w:t>
      </w:r>
      <w:r>
        <w:rPr>
          <w:spacing w:val="-12"/>
          <w:w w:val="120"/>
          <w:sz w:val="20"/>
        </w:rPr>
        <w:t xml:space="preserve"> </w:t>
      </w:r>
      <w:r>
        <w:rPr>
          <w:w w:val="120"/>
          <w:sz w:val="20"/>
        </w:rPr>
        <w:t>curve</w:t>
      </w:r>
      <w:r>
        <w:rPr>
          <w:spacing w:val="-12"/>
          <w:w w:val="120"/>
          <w:sz w:val="20"/>
        </w:rPr>
        <w:t xml:space="preserve"> </w:t>
      </w:r>
      <w:r>
        <w:rPr>
          <w:w w:val="120"/>
          <w:sz w:val="20"/>
        </w:rPr>
        <w:t>parameters</w:t>
      </w:r>
      <w:r>
        <w:rPr>
          <w:spacing w:val="-12"/>
          <w:w w:val="120"/>
          <w:sz w:val="20"/>
        </w:rPr>
        <w:t xml:space="preserve"> </w:t>
      </w:r>
      <w:r>
        <w:rPr>
          <w:w w:val="120"/>
          <w:sz w:val="20"/>
        </w:rPr>
        <w:t>and</w:t>
      </w:r>
      <w:r>
        <w:rPr>
          <w:spacing w:val="-12"/>
          <w:w w:val="120"/>
          <w:sz w:val="20"/>
        </w:rPr>
        <w:t xml:space="preserve"> </w:t>
      </w:r>
      <w:r>
        <w:rPr>
          <w:spacing w:val="-3"/>
          <w:w w:val="120"/>
          <w:sz w:val="20"/>
        </w:rPr>
        <w:t>key</w:t>
      </w:r>
      <w:r>
        <w:rPr>
          <w:spacing w:val="-12"/>
          <w:w w:val="120"/>
          <w:sz w:val="20"/>
        </w:rPr>
        <w:t xml:space="preserve"> </w:t>
      </w:r>
      <w:r>
        <w:rPr>
          <w:w w:val="120"/>
          <w:sz w:val="20"/>
        </w:rPr>
        <w:t>distributions.</w:t>
      </w:r>
      <w:r>
        <w:rPr>
          <w:spacing w:val="13"/>
          <w:w w:val="120"/>
          <w:sz w:val="20"/>
        </w:rPr>
        <w:t xml:space="preserve"> </w:t>
      </w:r>
      <w:r>
        <w:rPr>
          <w:w w:val="120"/>
          <w:sz w:val="20"/>
        </w:rPr>
        <w:t>For</w:t>
      </w:r>
      <w:r>
        <w:rPr>
          <w:spacing w:val="-12"/>
          <w:w w:val="120"/>
          <w:sz w:val="20"/>
        </w:rPr>
        <w:t xml:space="preserve"> </w:t>
      </w:r>
      <w:r>
        <w:rPr>
          <w:w w:val="120"/>
          <w:sz w:val="20"/>
        </w:rPr>
        <w:t>example,</w:t>
      </w:r>
      <w:r>
        <w:rPr>
          <w:spacing w:val="-9"/>
          <w:w w:val="120"/>
          <w:sz w:val="20"/>
        </w:rPr>
        <w:t xml:space="preserve"> </w:t>
      </w:r>
      <w:r>
        <w:rPr>
          <w:w w:val="120"/>
          <w:sz w:val="20"/>
        </w:rPr>
        <w:t>if</w:t>
      </w:r>
      <w:r>
        <w:rPr>
          <w:spacing w:val="-12"/>
          <w:w w:val="120"/>
          <w:sz w:val="20"/>
        </w:rPr>
        <w:t xml:space="preserve"> </w:t>
      </w:r>
      <w:r>
        <w:rPr>
          <w:w w:val="120"/>
          <w:sz w:val="20"/>
        </w:rPr>
        <w:t>a</w:t>
      </w:r>
      <w:r>
        <w:rPr>
          <w:spacing w:val="-12"/>
          <w:w w:val="120"/>
          <w:sz w:val="20"/>
        </w:rPr>
        <w:t xml:space="preserve"> </w:t>
      </w:r>
      <w:r>
        <w:rPr>
          <w:w w:val="120"/>
          <w:sz w:val="20"/>
        </w:rPr>
        <w:t>group</w:t>
      </w:r>
      <w:r>
        <w:rPr>
          <w:spacing w:val="-12"/>
          <w:w w:val="120"/>
          <w:sz w:val="20"/>
        </w:rPr>
        <w:t xml:space="preserve"> </w:t>
      </w:r>
      <w:r>
        <w:rPr>
          <w:w w:val="120"/>
          <w:sz w:val="20"/>
        </w:rPr>
        <w:t>of</w:t>
      </w:r>
      <w:r>
        <w:rPr>
          <w:spacing w:val="-12"/>
          <w:w w:val="120"/>
          <w:sz w:val="20"/>
        </w:rPr>
        <w:t xml:space="preserve"> </w:t>
      </w:r>
      <w:r>
        <w:rPr>
          <w:w w:val="120"/>
          <w:sz w:val="20"/>
        </w:rPr>
        <w:t>non-prime</w:t>
      </w:r>
      <w:r>
        <w:rPr>
          <w:spacing w:val="-12"/>
          <w:w w:val="120"/>
          <w:sz w:val="20"/>
        </w:rPr>
        <w:t xml:space="preserve"> </w:t>
      </w:r>
      <w:r>
        <w:rPr>
          <w:w w:val="120"/>
          <w:sz w:val="20"/>
        </w:rPr>
        <w:t>order is</w:t>
      </w:r>
      <w:r>
        <w:rPr>
          <w:spacing w:val="-11"/>
          <w:w w:val="120"/>
          <w:sz w:val="20"/>
        </w:rPr>
        <w:t xml:space="preserve"> </w:t>
      </w:r>
      <w:r>
        <w:rPr>
          <w:w w:val="120"/>
          <w:sz w:val="20"/>
        </w:rPr>
        <w:t>used,</w:t>
      </w:r>
      <w:r>
        <w:rPr>
          <w:spacing w:val="-9"/>
          <w:w w:val="120"/>
          <w:sz w:val="20"/>
        </w:rPr>
        <w:t xml:space="preserve"> </w:t>
      </w:r>
      <w:r>
        <w:rPr>
          <w:w w:val="120"/>
          <w:sz w:val="20"/>
        </w:rPr>
        <w:t>the</w:t>
      </w:r>
      <w:r>
        <w:rPr>
          <w:spacing w:val="-11"/>
          <w:w w:val="120"/>
          <w:sz w:val="20"/>
        </w:rPr>
        <w:t xml:space="preserve"> </w:t>
      </w:r>
      <w:r>
        <w:rPr>
          <w:w w:val="120"/>
          <w:sz w:val="20"/>
        </w:rPr>
        <w:t>distribution</w:t>
      </w:r>
      <w:r>
        <w:rPr>
          <w:spacing w:val="-11"/>
          <w:w w:val="120"/>
          <w:sz w:val="20"/>
        </w:rPr>
        <w:t xml:space="preserve"> </w:t>
      </w:r>
      <w:r>
        <w:rPr>
          <w:w w:val="120"/>
          <w:sz w:val="20"/>
        </w:rPr>
        <w:t>of</w:t>
      </w:r>
      <w:r>
        <w:rPr>
          <w:spacing w:val="-11"/>
          <w:w w:val="120"/>
          <w:sz w:val="20"/>
        </w:rPr>
        <w:t xml:space="preserve"> </w:t>
      </w:r>
      <w:r>
        <w:rPr>
          <w:w w:val="120"/>
          <w:sz w:val="20"/>
        </w:rPr>
        <w:t>ciphertexts</w:t>
      </w:r>
      <w:r>
        <w:rPr>
          <w:spacing w:val="-11"/>
          <w:w w:val="120"/>
          <w:sz w:val="20"/>
        </w:rPr>
        <w:t xml:space="preserve"> </w:t>
      </w:r>
      <w:r>
        <w:rPr>
          <w:w w:val="120"/>
          <w:sz w:val="20"/>
        </w:rPr>
        <w:t>could</w:t>
      </w:r>
      <w:r>
        <w:rPr>
          <w:spacing w:val="-11"/>
          <w:w w:val="120"/>
          <w:sz w:val="20"/>
        </w:rPr>
        <w:t xml:space="preserve"> </w:t>
      </w:r>
      <w:r>
        <w:rPr>
          <w:w w:val="120"/>
          <w:sz w:val="20"/>
        </w:rPr>
        <w:t>be</w:t>
      </w:r>
      <w:r>
        <w:rPr>
          <w:spacing w:val="-11"/>
          <w:w w:val="120"/>
          <w:sz w:val="20"/>
        </w:rPr>
        <w:t xml:space="preserve"> </w:t>
      </w:r>
      <w:r>
        <w:rPr>
          <w:w w:val="120"/>
          <w:sz w:val="20"/>
        </w:rPr>
        <w:t>distinguishable</w:t>
      </w:r>
      <w:r>
        <w:rPr>
          <w:spacing w:val="-11"/>
          <w:w w:val="120"/>
          <w:sz w:val="20"/>
        </w:rPr>
        <w:t xml:space="preserve"> </w:t>
      </w:r>
      <w:r>
        <w:rPr>
          <w:w w:val="120"/>
          <w:sz w:val="20"/>
        </w:rPr>
        <w:t>depending</w:t>
      </w:r>
      <w:r>
        <w:rPr>
          <w:spacing w:val="-11"/>
          <w:w w:val="120"/>
          <w:sz w:val="20"/>
        </w:rPr>
        <w:t xml:space="preserve"> </w:t>
      </w:r>
      <w:r>
        <w:rPr>
          <w:w w:val="120"/>
          <w:sz w:val="20"/>
        </w:rPr>
        <w:t>on</w:t>
      </w:r>
      <w:r>
        <w:rPr>
          <w:spacing w:val="-11"/>
          <w:w w:val="120"/>
          <w:sz w:val="20"/>
        </w:rPr>
        <w:t xml:space="preserve"> </w:t>
      </w:r>
      <w:r>
        <w:rPr>
          <w:w w:val="120"/>
          <w:sz w:val="20"/>
        </w:rPr>
        <w:t>the</w:t>
      </w:r>
      <w:r>
        <w:rPr>
          <w:spacing w:val="-11"/>
          <w:w w:val="120"/>
          <w:sz w:val="20"/>
        </w:rPr>
        <w:t xml:space="preserve"> </w:t>
      </w:r>
      <w:r>
        <w:rPr>
          <w:w w:val="120"/>
          <w:sz w:val="20"/>
        </w:rPr>
        <w:t>order</w:t>
      </w:r>
      <w:r>
        <w:rPr>
          <w:spacing w:val="-11"/>
          <w:w w:val="120"/>
          <w:sz w:val="20"/>
        </w:rPr>
        <w:t xml:space="preserve"> </w:t>
      </w:r>
      <w:r>
        <w:rPr>
          <w:w w:val="120"/>
          <w:sz w:val="20"/>
        </w:rPr>
        <w:t>of</w:t>
      </w:r>
      <w:r>
        <w:rPr>
          <w:spacing w:val="-11"/>
          <w:w w:val="120"/>
          <w:sz w:val="20"/>
        </w:rPr>
        <w:t xml:space="preserve"> </w:t>
      </w:r>
      <w:r>
        <w:rPr>
          <w:w w:val="120"/>
          <w:sz w:val="20"/>
        </w:rPr>
        <w:t>the</w:t>
      </w:r>
      <w:r>
        <w:rPr>
          <w:spacing w:val="-11"/>
          <w:w w:val="120"/>
          <w:sz w:val="20"/>
        </w:rPr>
        <w:t xml:space="preserve"> </w:t>
      </w:r>
      <w:r>
        <w:rPr>
          <w:w w:val="120"/>
          <w:sz w:val="20"/>
        </w:rPr>
        <w:t>points</w:t>
      </w:r>
      <w:r>
        <w:rPr>
          <w:spacing w:val="-11"/>
          <w:w w:val="120"/>
          <w:sz w:val="20"/>
        </w:rPr>
        <w:t xml:space="preserve"> </w:t>
      </w:r>
      <w:r>
        <w:rPr>
          <w:w w:val="120"/>
          <w:sz w:val="20"/>
        </w:rPr>
        <w:t xml:space="preserve">rep- resenting the ephemeral and recipient public keys. Public </w:t>
      </w:r>
      <w:r>
        <w:rPr>
          <w:spacing w:val="-3"/>
          <w:w w:val="120"/>
          <w:sz w:val="20"/>
        </w:rPr>
        <w:t xml:space="preserve">key </w:t>
      </w:r>
      <w:r>
        <w:rPr>
          <w:w w:val="120"/>
          <w:sz w:val="20"/>
        </w:rPr>
        <w:t xml:space="preserve">validity is also a concern. Curve25519 </w:t>
      </w:r>
      <w:r>
        <w:rPr>
          <w:spacing w:val="-3"/>
          <w:w w:val="120"/>
          <w:sz w:val="20"/>
        </w:rPr>
        <w:t xml:space="preserve">key </w:t>
      </w:r>
      <w:r>
        <w:rPr>
          <w:w w:val="120"/>
          <w:sz w:val="20"/>
        </w:rPr>
        <w:t>agreement</w:t>
      </w:r>
      <w:r>
        <w:rPr>
          <w:spacing w:val="-15"/>
          <w:w w:val="120"/>
          <w:sz w:val="20"/>
        </w:rPr>
        <w:t xml:space="preserve"> </w:t>
      </w:r>
      <w:r>
        <w:rPr>
          <w:w w:val="120"/>
          <w:sz w:val="20"/>
        </w:rPr>
        <w:t>is</w:t>
      </w:r>
      <w:r>
        <w:rPr>
          <w:spacing w:val="-15"/>
          <w:w w:val="120"/>
          <w:sz w:val="20"/>
        </w:rPr>
        <w:t xml:space="preserve"> </w:t>
      </w:r>
      <w:r>
        <w:rPr>
          <w:w w:val="120"/>
          <w:sz w:val="20"/>
        </w:rPr>
        <w:t>defined</w:t>
      </w:r>
      <w:r>
        <w:rPr>
          <w:spacing w:val="-15"/>
          <w:w w:val="120"/>
          <w:sz w:val="20"/>
        </w:rPr>
        <w:t xml:space="preserve"> </w:t>
      </w:r>
      <w:r>
        <w:rPr>
          <w:w w:val="120"/>
          <w:sz w:val="20"/>
        </w:rPr>
        <w:t>in</w:t>
      </w:r>
      <w:r>
        <w:rPr>
          <w:spacing w:val="-15"/>
          <w:w w:val="120"/>
          <w:sz w:val="20"/>
        </w:rPr>
        <w:t xml:space="preserve"> </w:t>
      </w:r>
      <w:r>
        <w:rPr>
          <w:w w:val="120"/>
          <w:sz w:val="20"/>
        </w:rPr>
        <w:t>a</w:t>
      </w:r>
      <w:r>
        <w:rPr>
          <w:spacing w:val="-15"/>
          <w:w w:val="120"/>
          <w:sz w:val="20"/>
        </w:rPr>
        <w:t xml:space="preserve"> </w:t>
      </w:r>
      <w:r>
        <w:rPr>
          <w:w w:val="120"/>
          <w:sz w:val="20"/>
        </w:rPr>
        <w:t>way</w:t>
      </w:r>
      <w:r>
        <w:rPr>
          <w:spacing w:val="-15"/>
          <w:w w:val="120"/>
          <w:sz w:val="20"/>
        </w:rPr>
        <w:t xml:space="preserve"> </w:t>
      </w:r>
      <w:r>
        <w:rPr>
          <w:w w:val="120"/>
          <w:sz w:val="20"/>
        </w:rPr>
        <w:t>that</w:t>
      </w:r>
      <w:r>
        <w:rPr>
          <w:spacing w:val="-15"/>
          <w:w w:val="120"/>
          <w:sz w:val="20"/>
        </w:rPr>
        <w:t xml:space="preserve"> </w:t>
      </w:r>
      <w:r>
        <w:rPr>
          <w:w w:val="120"/>
          <w:sz w:val="20"/>
        </w:rPr>
        <w:t>avoids</w:t>
      </w:r>
      <w:r>
        <w:rPr>
          <w:spacing w:val="-15"/>
          <w:w w:val="120"/>
          <w:sz w:val="20"/>
        </w:rPr>
        <w:t xml:space="preserve"> </w:t>
      </w:r>
      <w:r>
        <w:rPr>
          <w:w w:val="120"/>
          <w:sz w:val="20"/>
        </w:rPr>
        <w:t>these</w:t>
      </w:r>
      <w:r>
        <w:rPr>
          <w:spacing w:val="-15"/>
          <w:w w:val="120"/>
          <w:sz w:val="20"/>
        </w:rPr>
        <w:t xml:space="preserve"> </w:t>
      </w:r>
      <w:r>
        <w:rPr>
          <w:w w:val="120"/>
          <w:sz w:val="20"/>
        </w:rPr>
        <w:t>concerns</w:t>
      </w:r>
      <w:r>
        <w:rPr>
          <w:spacing w:val="-15"/>
          <w:w w:val="120"/>
          <w:sz w:val="20"/>
        </w:rPr>
        <w:t xml:space="preserve"> </w:t>
      </w:r>
      <w:r>
        <w:rPr>
          <w:w w:val="120"/>
          <w:sz w:val="20"/>
        </w:rPr>
        <w:t>due</w:t>
      </w:r>
      <w:r>
        <w:rPr>
          <w:spacing w:val="-15"/>
          <w:w w:val="120"/>
          <w:sz w:val="20"/>
        </w:rPr>
        <w:t xml:space="preserve"> </w:t>
      </w:r>
      <w:r>
        <w:rPr>
          <w:w w:val="120"/>
          <w:sz w:val="20"/>
        </w:rPr>
        <w:t>to</w:t>
      </w:r>
      <w:r>
        <w:rPr>
          <w:spacing w:val="-15"/>
          <w:w w:val="120"/>
          <w:sz w:val="20"/>
        </w:rPr>
        <w:t xml:space="preserve"> </w:t>
      </w:r>
      <w:r>
        <w:rPr>
          <w:w w:val="120"/>
          <w:sz w:val="20"/>
        </w:rPr>
        <w:t>the</w:t>
      </w:r>
      <w:r>
        <w:rPr>
          <w:spacing w:val="-15"/>
          <w:w w:val="120"/>
          <w:sz w:val="20"/>
        </w:rPr>
        <w:t xml:space="preserve"> </w:t>
      </w:r>
      <w:r>
        <w:rPr>
          <w:w w:val="120"/>
          <w:sz w:val="20"/>
        </w:rPr>
        <w:t>curve</w:t>
      </w:r>
      <w:r>
        <w:rPr>
          <w:spacing w:val="-15"/>
          <w:w w:val="120"/>
          <w:sz w:val="20"/>
        </w:rPr>
        <w:t xml:space="preserve"> </w:t>
      </w:r>
      <w:r>
        <w:rPr>
          <w:w w:val="120"/>
          <w:sz w:val="20"/>
        </w:rPr>
        <w:t>structure</w:t>
      </w:r>
      <w:r>
        <w:rPr>
          <w:spacing w:val="-15"/>
          <w:w w:val="120"/>
          <w:sz w:val="20"/>
        </w:rPr>
        <w:t xml:space="preserve"> </w:t>
      </w:r>
      <w:r>
        <w:rPr>
          <w:w w:val="120"/>
          <w:sz w:val="20"/>
        </w:rPr>
        <w:t>and</w:t>
      </w:r>
      <w:r>
        <w:rPr>
          <w:spacing w:val="-15"/>
          <w:w w:val="120"/>
          <w:sz w:val="20"/>
        </w:rPr>
        <w:t xml:space="preserve"> </w:t>
      </w:r>
      <w:r>
        <w:rPr>
          <w:w w:val="120"/>
          <w:sz w:val="20"/>
        </w:rPr>
        <w:t>the</w:t>
      </w:r>
      <w:r>
        <w:rPr>
          <w:spacing w:val="-15"/>
          <w:w w:val="120"/>
          <w:sz w:val="20"/>
        </w:rPr>
        <w:t xml:space="preserve"> </w:t>
      </w:r>
      <w:r>
        <w:rPr>
          <w:w w:val="120"/>
          <w:sz w:val="20"/>
        </w:rPr>
        <w:t>“clamping”</w:t>
      </w:r>
      <w:r>
        <w:rPr>
          <w:spacing w:val="-15"/>
          <w:w w:val="120"/>
          <w:sz w:val="20"/>
        </w:rPr>
        <w:t xml:space="preserve"> </w:t>
      </w:r>
      <w:r>
        <w:rPr>
          <w:w w:val="120"/>
          <w:sz w:val="20"/>
        </w:rPr>
        <w:t>of private</w:t>
      </w:r>
      <w:r>
        <w:rPr>
          <w:spacing w:val="-44"/>
          <w:w w:val="120"/>
          <w:sz w:val="20"/>
        </w:rPr>
        <w:t xml:space="preserve"> </w:t>
      </w:r>
      <w:r>
        <w:rPr>
          <w:w w:val="120"/>
          <w:sz w:val="20"/>
        </w:rPr>
        <w:t>keys.</w:t>
      </w:r>
    </w:p>
    <w:p w:rsidR="00F170ED" w:rsidRDefault="0062181F">
      <w:pPr>
        <w:pStyle w:val="a4"/>
        <w:numPr>
          <w:ilvl w:val="2"/>
          <w:numId w:val="4"/>
        </w:numPr>
        <w:tabs>
          <w:tab w:val="left" w:pos="619"/>
        </w:tabs>
        <w:spacing w:before="96"/>
        <w:ind w:right="119"/>
        <w:jc w:val="both"/>
        <w:rPr>
          <w:sz w:val="20"/>
        </w:rPr>
      </w:pPr>
      <w:r>
        <w:rPr>
          <w:w w:val="110"/>
          <w:sz w:val="20"/>
        </w:rPr>
        <w:t xml:space="preserve">Unlike the DHAES/DHIES proposal on which it is based </w:t>
      </w:r>
      <w:hyperlink w:anchor="_bookmark134" w:history="1">
        <w:r>
          <w:rPr>
            <w:w w:val="110"/>
            <w:sz w:val="20"/>
          </w:rPr>
          <w:t xml:space="preserve">[ABR1999], </w:t>
        </w:r>
      </w:hyperlink>
      <w:r>
        <w:rPr>
          <w:w w:val="110"/>
          <w:sz w:val="20"/>
        </w:rPr>
        <w:t xml:space="preserve">ECIES does not require a representation of the sender’s ephemeral public </w:t>
      </w:r>
      <w:r>
        <w:rPr>
          <w:spacing w:val="-3"/>
          <w:w w:val="110"/>
          <w:sz w:val="20"/>
        </w:rPr>
        <w:t xml:space="preserve">key </w:t>
      </w:r>
      <w:r>
        <w:rPr>
          <w:w w:val="110"/>
          <w:sz w:val="20"/>
        </w:rPr>
        <w:t xml:space="preserve">to be included in the input to the </w:t>
      </w:r>
      <w:r>
        <w:rPr>
          <w:spacing w:val="-4"/>
          <w:w w:val="110"/>
          <w:sz w:val="20"/>
        </w:rPr>
        <w:t xml:space="preserve">KDF, </w:t>
      </w:r>
      <w:r>
        <w:rPr>
          <w:w w:val="110"/>
          <w:sz w:val="20"/>
        </w:rPr>
        <w:t>which may impair the security properties</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scheme.</w:t>
      </w:r>
      <w:r>
        <w:rPr>
          <w:spacing w:val="5"/>
          <w:w w:val="110"/>
          <w:sz w:val="20"/>
        </w:rPr>
        <w:t xml:space="preserve"> </w:t>
      </w:r>
      <w:r>
        <w:rPr>
          <w:w w:val="110"/>
          <w:sz w:val="20"/>
        </w:rPr>
        <w:t>(The</w:t>
      </w:r>
      <w:r>
        <w:rPr>
          <w:spacing w:val="-7"/>
          <w:w w:val="110"/>
          <w:sz w:val="20"/>
        </w:rPr>
        <w:t xml:space="preserve"> </w:t>
      </w:r>
      <w:r>
        <w:rPr>
          <w:w w:val="110"/>
          <w:sz w:val="20"/>
        </w:rPr>
        <w:t>Std</w:t>
      </w:r>
      <w:r>
        <w:rPr>
          <w:spacing w:val="-7"/>
          <w:w w:val="110"/>
          <w:sz w:val="20"/>
        </w:rPr>
        <w:t xml:space="preserve"> </w:t>
      </w:r>
      <w:r>
        <w:rPr>
          <w:w w:val="110"/>
          <w:sz w:val="20"/>
        </w:rPr>
        <w:t>1363a-2004</w:t>
      </w:r>
      <w:r>
        <w:rPr>
          <w:spacing w:val="-7"/>
          <w:w w:val="110"/>
          <w:sz w:val="20"/>
        </w:rPr>
        <w:t xml:space="preserve"> </w:t>
      </w:r>
      <w:r>
        <w:rPr>
          <w:w w:val="110"/>
          <w:sz w:val="20"/>
        </w:rPr>
        <w:t>version</w:t>
      </w:r>
      <w:r>
        <w:rPr>
          <w:spacing w:val="-7"/>
          <w:w w:val="110"/>
          <w:sz w:val="20"/>
        </w:rPr>
        <w:t xml:space="preserve"> </w:t>
      </w:r>
      <w:r>
        <w:rPr>
          <w:w w:val="110"/>
          <w:sz w:val="20"/>
        </w:rPr>
        <w:t>of</w:t>
      </w:r>
      <w:r>
        <w:rPr>
          <w:spacing w:val="-7"/>
          <w:w w:val="110"/>
          <w:sz w:val="20"/>
        </w:rPr>
        <w:t xml:space="preserve"> </w:t>
      </w:r>
      <w:r>
        <w:rPr>
          <w:w w:val="110"/>
          <w:sz w:val="20"/>
        </w:rPr>
        <w:t>ECIES</w:t>
      </w:r>
      <w:r>
        <w:rPr>
          <w:spacing w:val="-7"/>
          <w:w w:val="110"/>
          <w:sz w:val="20"/>
        </w:rPr>
        <w:t xml:space="preserve"> </w:t>
      </w:r>
      <w:hyperlink w:anchor="_bookmark179" w:history="1">
        <w:r>
          <w:rPr>
            <w:w w:val="110"/>
            <w:sz w:val="20"/>
          </w:rPr>
          <w:t>[IEEE2004]</w:t>
        </w:r>
        <w:r>
          <w:rPr>
            <w:spacing w:val="-7"/>
            <w:w w:val="110"/>
            <w:sz w:val="20"/>
          </w:rPr>
          <w:t xml:space="preserve"> </w:t>
        </w:r>
      </w:hyperlink>
      <w:r>
        <w:rPr>
          <w:w w:val="110"/>
          <w:sz w:val="20"/>
        </w:rPr>
        <w:t>has</w:t>
      </w:r>
      <w:r>
        <w:rPr>
          <w:spacing w:val="-7"/>
          <w:w w:val="110"/>
          <w:sz w:val="20"/>
        </w:rPr>
        <w:t xml:space="preserve"> </w:t>
      </w:r>
      <w:r>
        <w:rPr>
          <w:w w:val="110"/>
          <w:sz w:val="20"/>
        </w:rPr>
        <w:t>a</w:t>
      </w:r>
      <w:r>
        <w:rPr>
          <w:spacing w:val="-7"/>
          <w:w w:val="110"/>
          <w:sz w:val="20"/>
        </w:rPr>
        <w:t xml:space="preserve"> </w:t>
      </w:r>
      <w:r>
        <w:rPr>
          <w:w w:val="110"/>
          <w:sz w:val="20"/>
        </w:rPr>
        <w:t>“DHAES</w:t>
      </w:r>
      <w:r>
        <w:rPr>
          <w:spacing w:val="-7"/>
          <w:w w:val="110"/>
          <w:sz w:val="20"/>
        </w:rPr>
        <w:t xml:space="preserve"> </w:t>
      </w:r>
      <w:r>
        <w:rPr>
          <w:w w:val="110"/>
          <w:sz w:val="20"/>
        </w:rPr>
        <w:t>mode”</w:t>
      </w:r>
      <w:r>
        <w:rPr>
          <w:spacing w:val="-7"/>
          <w:w w:val="110"/>
          <w:sz w:val="20"/>
        </w:rPr>
        <w:t xml:space="preserve"> </w:t>
      </w:r>
      <w:r>
        <w:rPr>
          <w:w w:val="110"/>
          <w:sz w:val="20"/>
        </w:rPr>
        <w:t>that</w:t>
      </w:r>
      <w:r>
        <w:rPr>
          <w:spacing w:val="-7"/>
          <w:w w:val="110"/>
          <w:sz w:val="20"/>
        </w:rPr>
        <w:t xml:space="preserve"> </w:t>
      </w:r>
      <w:r>
        <w:rPr>
          <w:w w:val="110"/>
          <w:sz w:val="20"/>
        </w:rPr>
        <w:t xml:space="preserve">allows this, but the representation of the  </w:t>
      </w:r>
      <w:r>
        <w:rPr>
          <w:spacing w:val="-3"/>
          <w:w w:val="110"/>
          <w:sz w:val="20"/>
        </w:rPr>
        <w:t xml:space="preserve">key  </w:t>
      </w:r>
      <w:r>
        <w:rPr>
          <w:w w:val="110"/>
          <w:sz w:val="20"/>
        </w:rPr>
        <w:t xml:space="preserve">input  is  underspecified,  leading  to  incompatible  implementations.) The scheme we use has both the ephemeral and recipient public </w:t>
      </w:r>
      <w:r>
        <w:rPr>
          <w:spacing w:val="-3"/>
          <w:w w:val="110"/>
          <w:sz w:val="20"/>
        </w:rPr>
        <w:t xml:space="preserve">key  </w:t>
      </w:r>
      <w:r>
        <w:rPr>
          <w:w w:val="110"/>
          <w:sz w:val="20"/>
        </w:rPr>
        <w:t xml:space="preserve">encodings –which are unambiguous        for Curve25519– and also </w:t>
      </w:r>
      <w:r>
        <w:rPr>
          <w:rFonts w:ascii="Tahoma" w:hAnsi="Tahoma"/>
          <w:w w:val="110"/>
          <w:sz w:val="20"/>
        </w:rPr>
        <w:t>h</w:t>
      </w:r>
      <w:r>
        <w:rPr>
          <w:rFonts w:ascii="Arial" w:hAnsi="Arial"/>
          <w:w w:val="110"/>
          <w:position w:val="-3"/>
          <w:sz w:val="14"/>
        </w:rPr>
        <w:t xml:space="preserve">Sig  </w:t>
      </w:r>
      <w:r>
        <w:rPr>
          <w:w w:val="110"/>
          <w:sz w:val="20"/>
        </w:rPr>
        <w:t xml:space="preserve">and a nonce as described below, as input to the </w:t>
      </w:r>
      <w:r>
        <w:rPr>
          <w:spacing w:val="-4"/>
          <w:w w:val="110"/>
          <w:sz w:val="20"/>
        </w:rPr>
        <w:t xml:space="preserve">KDF. </w:t>
      </w:r>
      <w:r>
        <w:rPr>
          <w:w w:val="110"/>
          <w:sz w:val="20"/>
        </w:rPr>
        <w:t xml:space="preserve">Note that because </w:t>
      </w:r>
      <w:r>
        <w:rPr>
          <w:rFonts w:ascii="Tahoma" w:hAnsi="Tahoma"/>
          <w:w w:val="110"/>
          <w:sz w:val="20"/>
        </w:rPr>
        <w:t>pk</w:t>
      </w:r>
      <w:r>
        <w:rPr>
          <w:rFonts w:ascii="Arial" w:hAnsi="Arial"/>
          <w:w w:val="110"/>
          <w:position w:val="-3"/>
          <w:sz w:val="14"/>
        </w:rPr>
        <w:t xml:space="preserve">enc </w:t>
      </w:r>
      <w:r>
        <w:rPr>
          <w:rFonts w:ascii="Arial" w:hAnsi="Arial"/>
          <w:w w:val="110"/>
          <w:sz w:val="14"/>
        </w:rPr>
        <w:t xml:space="preserve"> </w:t>
      </w:r>
      <w:r>
        <w:rPr>
          <w:w w:val="110"/>
          <w:sz w:val="20"/>
        </w:rPr>
        <w:t xml:space="preserve">is included in the KDF input, being able to break the Elliptic Curve Diffie-Hellman Problem on Curve25519 (without breaking </w:t>
      </w:r>
      <w:r>
        <w:rPr>
          <w:rFonts w:ascii="Tahoma" w:hAnsi="Tahoma"/>
          <w:w w:val="110"/>
          <w:sz w:val="20"/>
        </w:rPr>
        <w:t>AEAD</w:t>
      </w:r>
      <w:r>
        <w:rPr>
          <w:w w:val="110"/>
          <w:sz w:val="20"/>
        </w:rPr>
        <w:t>_</w:t>
      </w:r>
      <w:r>
        <w:rPr>
          <w:rFonts w:ascii="Tahoma" w:hAnsi="Tahoma"/>
          <w:w w:val="110"/>
          <w:sz w:val="20"/>
        </w:rPr>
        <w:t>CHACHA20</w:t>
      </w:r>
      <w:r>
        <w:rPr>
          <w:w w:val="110"/>
          <w:sz w:val="20"/>
        </w:rPr>
        <w:t>_</w:t>
      </w:r>
      <w:r>
        <w:rPr>
          <w:rFonts w:ascii="Tahoma" w:hAnsi="Tahoma"/>
          <w:w w:val="110"/>
          <w:sz w:val="20"/>
        </w:rPr>
        <w:t xml:space="preserve">POLY1305 </w:t>
      </w:r>
      <w:r>
        <w:rPr>
          <w:w w:val="110"/>
          <w:sz w:val="20"/>
        </w:rPr>
        <w:t xml:space="preserve">as an authenticated encryption scheme or </w:t>
      </w:r>
      <w:r>
        <w:rPr>
          <w:rFonts w:ascii="Tahoma" w:hAnsi="Tahoma"/>
          <w:w w:val="110"/>
          <w:sz w:val="20"/>
        </w:rPr>
        <w:t>BLAKE2b</w:t>
      </w:r>
      <w:r>
        <w:rPr>
          <w:rFonts w:ascii="Palatino Linotype" w:hAnsi="Palatino Linotype"/>
          <w:w w:val="110"/>
          <w:sz w:val="20"/>
        </w:rPr>
        <w:t>-</w:t>
      </w:r>
      <w:r>
        <w:rPr>
          <w:rFonts w:ascii="Tahoma" w:hAnsi="Tahoma"/>
          <w:w w:val="110"/>
          <w:sz w:val="20"/>
        </w:rPr>
        <w:t xml:space="preserve">256 </w:t>
      </w:r>
      <w:r>
        <w:rPr>
          <w:w w:val="110"/>
          <w:sz w:val="20"/>
        </w:rPr>
        <w:t>as a</w:t>
      </w:r>
      <w:r>
        <w:rPr>
          <w:spacing w:val="-18"/>
          <w:w w:val="110"/>
          <w:sz w:val="20"/>
        </w:rPr>
        <w:t xml:space="preserve"> </w:t>
      </w:r>
      <w:r>
        <w:rPr>
          <w:w w:val="110"/>
          <w:sz w:val="20"/>
        </w:rPr>
        <w:t>KDF)</w:t>
      </w:r>
      <w:r>
        <w:rPr>
          <w:spacing w:val="-18"/>
          <w:w w:val="110"/>
          <w:sz w:val="20"/>
        </w:rPr>
        <w:t xml:space="preserve"> </w:t>
      </w:r>
      <w:r>
        <w:rPr>
          <w:w w:val="110"/>
          <w:sz w:val="20"/>
        </w:rPr>
        <w:t>would</w:t>
      </w:r>
      <w:r>
        <w:rPr>
          <w:spacing w:val="-18"/>
          <w:w w:val="110"/>
          <w:sz w:val="20"/>
        </w:rPr>
        <w:t xml:space="preserve"> </w:t>
      </w:r>
      <w:r>
        <w:rPr>
          <w:w w:val="110"/>
          <w:sz w:val="20"/>
        </w:rPr>
        <w:t>not</w:t>
      </w:r>
      <w:r>
        <w:rPr>
          <w:spacing w:val="-18"/>
          <w:w w:val="110"/>
          <w:sz w:val="20"/>
        </w:rPr>
        <w:t xml:space="preserve"> </w:t>
      </w:r>
      <w:r>
        <w:rPr>
          <w:w w:val="110"/>
          <w:sz w:val="20"/>
        </w:rPr>
        <w:t>help</w:t>
      </w:r>
      <w:r>
        <w:rPr>
          <w:spacing w:val="-18"/>
          <w:w w:val="110"/>
          <w:sz w:val="20"/>
        </w:rPr>
        <w:t xml:space="preserve"> </w:t>
      </w:r>
      <w:r>
        <w:rPr>
          <w:w w:val="110"/>
          <w:sz w:val="20"/>
        </w:rPr>
        <w:t>to</w:t>
      </w:r>
      <w:r>
        <w:rPr>
          <w:spacing w:val="-18"/>
          <w:w w:val="110"/>
          <w:sz w:val="20"/>
        </w:rPr>
        <w:t xml:space="preserve"> </w:t>
      </w:r>
      <w:r>
        <w:rPr>
          <w:w w:val="110"/>
          <w:sz w:val="20"/>
        </w:rPr>
        <w:t>decrypt</w:t>
      </w:r>
      <w:r>
        <w:rPr>
          <w:spacing w:val="-18"/>
          <w:w w:val="110"/>
          <w:sz w:val="20"/>
        </w:rPr>
        <w:t xml:space="preserve"> </w:t>
      </w:r>
      <w:r>
        <w:rPr>
          <w:w w:val="110"/>
          <w:sz w:val="20"/>
        </w:rPr>
        <w:t>the</w:t>
      </w:r>
      <w:r>
        <w:rPr>
          <w:spacing w:val="-18"/>
          <w:w w:val="110"/>
          <w:sz w:val="20"/>
        </w:rPr>
        <w:t xml:space="preserve"> </w:t>
      </w:r>
      <w:r>
        <w:rPr>
          <w:rFonts w:ascii="Bookman Old Style" w:hAnsi="Bookman Old Style"/>
          <w:i/>
          <w:w w:val="110"/>
          <w:sz w:val="20"/>
        </w:rPr>
        <w:t>transmitted</w:t>
      </w:r>
      <w:r>
        <w:rPr>
          <w:rFonts w:ascii="Bookman Old Style" w:hAnsi="Bookman Old Style"/>
          <w:i/>
          <w:spacing w:val="-29"/>
          <w:w w:val="110"/>
          <w:sz w:val="20"/>
        </w:rPr>
        <w:t xml:space="preserve"> </w:t>
      </w:r>
      <w:r>
        <w:rPr>
          <w:rFonts w:ascii="Bookman Old Style" w:hAnsi="Bookman Old Style"/>
          <w:i/>
          <w:w w:val="110"/>
          <w:sz w:val="20"/>
        </w:rPr>
        <w:t>notes</w:t>
      </w:r>
      <w:r>
        <w:rPr>
          <w:rFonts w:ascii="Bookman Old Style" w:hAnsi="Bookman Old Style"/>
          <w:i/>
          <w:spacing w:val="-29"/>
          <w:w w:val="110"/>
          <w:sz w:val="20"/>
        </w:rPr>
        <w:t xml:space="preserve"> </w:t>
      </w:r>
      <w:r>
        <w:rPr>
          <w:rFonts w:ascii="Bookman Old Style" w:hAnsi="Bookman Old Style"/>
          <w:i/>
          <w:w w:val="110"/>
          <w:sz w:val="20"/>
        </w:rPr>
        <w:t>ciphertext</w:t>
      </w:r>
      <w:r>
        <w:rPr>
          <w:rFonts w:ascii="Bookman Old Style" w:hAnsi="Bookman Old Style"/>
          <w:i/>
          <w:spacing w:val="-8"/>
          <w:w w:val="110"/>
          <w:sz w:val="20"/>
        </w:rPr>
        <w:t xml:space="preserve"> </w:t>
      </w:r>
      <w:r>
        <w:rPr>
          <w:w w:val="110"/>
          <w:sz w:val="20"/>
        </w:rPr>
        <w:t>unless</w:t>
      </w:r>
      <w:r>
        <w:rPr>
          <w:spacing w:val="-18"/>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
          <w:w w:val="110"/>
          <w:position w:val="-3"/>
          <w:sz w:val="14"/>
        </w:rPr>
        <w:t xml:space="preserve"> </w:t>
      </w:r>
      <w:r>
        <w:rPr>
          <w:w w:val="110"/>
          <w:sz w:val="20"/>
        </w:rPr>
        <w:t>is</w:t>
      </w:r>
      <w:r>
        <w:rPr>
          <w:spacing w:val="-18"/>
          <w:w w:val="110"/>
          <w:sz w:val="20"/>
        </w:rPr>
        <w:t xml:space="preserve"> </w:t>
      </w:r>
      <w:r>
        <w:rPr>
          <w:w w:val="110"/>
          <w:sz w:val="20"/>
        </w:rPr>
        <w:t>known</w:t>
      </w:r>
      <w:r>
        <w:rPr>
          <w:spacing w:val="-18"/>
          <w:w w:val="110"/>
          <w:sz w:val="20"/>
        </w:rPr>
        <w:t xml:space="preserve"> </w:t>
      </w:r>
      <w:r>
        <w:rPr>
          <w:w w:val="110"/>
          <w:sz w:val="20"/>
        </w:rPr>
        <w:t>or</w:t>
      </w:r>
      <w:r>
        <w:rPr>
          <w:spacing w:val="-18"/>
          <w:w w:val="110"/>
          <w:sz w:val="20"/>
        </w:rPr>
        <w:t xml:space="preserve"> </w:t>
      </w:r>
      <w:r>
        <w:rPr>
          <w:w w:val="110"/>
          <w:sz w:val="20"/>
        </w:rPr>
        <w:t>guessed.</w:t>
      </w:r>
    </w:p>
    <w:p w:rsidR="00F170ED" w:rsidRDefault="00F170ED">
      <w:pPr>
        <w:jc w:val="both"/>
        <w:rPr>
          <w:sz w:val="20"/>
        </w:rPr>
        <w:sectPr w:rsidR="00F170ED">
          <w:pgSz w:w="12240" w:h="15840"/>
          <w:pgMar w:top="980" w:right="960" w:bottom="1060" w:left="960" w:header="0" w:footer="866" w:gutter="0"/>
          <w:cols w:space="720"/>
        </w:sectPr>
      </w:pPr>
    </w:p>
    <w:p w:rsidR="00F170ED" w:rsidRDefault="0062181F">
      <w:pPr>
        <w:pStyle w:val="a4"/>
        <w:numPr>
          <w:ilvl w:val="2"/>
          <w:numId w:val="4"/>
        </w:numPr>
        <w:tabs>
          <w:tab w:val="left" w:pos="619"/>
        </w:tabs>
        <w:spacing w:before="124" w:line="240" w:lineRule="exact"/>
        <w:ind w:right="118"/>
        <w:jc w:val="both"/>
        <w:rPr>
          <w:sz w:val="20"/>
        </w:rPr>
      </w:pPr>
      <w:r>
        <w:rPr>
          <w:w w:val="110"/>
          <w:sz w:val="20"/>
        </w:rPr>
        <w:lastRenderedPageBreak/>
        <w:t xml:space="preserve">The KDF </w:t>
      </w:r>
      <w:bookmarkStart w:id="215" w:name="_bookmark125"/>
      <w:bookmarkEnd w:id="215"/>
      <w:r>
        <w:rPr>
          <w:w w:val="110"/>
          <w:sz w:val="20"/>
        </w:rPr>
        <w:t xml:space="preserve">also takes a public seed </w:t>
      </w:r>
      <w:r>
        <w:rPr>
          <w:rFonts w:ascii="Tahoma" w:hAnsi="Tahoma"/>
          <w:w w:val="110"/>
          <w:sz w:val="20"/>
        </w:rPr>
        <w:t>h</w:t>
      </w:r>
      <w:r>
        <w:rPr>
          <w:rFonts w:ascii="Arial" w:hAnsi="Arial"/>
          <w:w w:val="110"/>
          <w:position w:val="-3"/>
          <w:sz w:val="14"/>
        </w:rPr>
        <w:t xml:space="preserve">Sig </w:t>
      </w:r>
      <w:r>
        <w:rPr>
          <w:w w:val="110"/>
          <w:sz w:val="20"/>
        </w:rPr>
        <w:t>as input. This can be modeled as using a different “randomness extrac- tor”</w:t>
      </w:r>
      <w:r>
        <w:rPr>
          <w:spacing w:val="-19"/>
          <w:w w:val="110"/>
          <w:sz w:val="20"/>
        </w:rPr>
        <w:t xml:space="preserve"> </w:t>
      </w:r>
      <w:r>
        <w:rPr>
          <w:w w:val="110"/>
          <w:sz w:val="20"/>
        </w:rPr>
        <w:t>for</w:t>
      </w:r>
      <w:r>
        <w:rPr>
          <w:spacing w:val="-19"/>
          <w:w w:val="110"/>
          <w:sz w:val="20"/>
        </w:rPr>
        <w:t xml:space="preserve"> </w:t>
      </w:r>
      <w:r>
        <w:rPr>
          <w:w w:val="110"/>
          <w:sz w:val="20"/>
        </w:rPr>
        <w:t>each</w:t>
      </w:r>
      <w:r>
        <w:rPr>
          <w:spacing w:val="-19"/>
          <w:w w:val="110"/>
          <w:sz w:val="20"/>
        </w:rPr>
        <w:t xml:space="preserve"> </w:t>
      </w:r>
      <w:r>
        <w:rPr>
          <w:rFonts w:ascii="Bookman Old Style" w:hAnsi="Bookman Old Style"/>
          <w:i/>
          <w:w w:val="110"/>
          <w:sz w:val="20"/>
        </w:rPr>
        <w:t>JoinSplit</w:t>
      </w:r>
      <w:r>
        <w:rPr>
          <w:rFonts w:ascii="Bookman Old Style" w:hAnsi="Bookman Old Style"/>
          <w:i/>
          <w:spacing w:val="-30"/>
          <w:w w:val="110"/>
          <w:sz w:val="20"/>
        </w:rPr>
        <w:t xml:space="preserve"> </w:t>
      </w:r>
      <w:r>
        <w:rPr>
          <w:rFonts w:ascii="Bookman Old Style" w:hAnsi="Bookman Old Style"/>
          <w:i/>
          <w:w w:val="110"/>
          <w:sz w:val="20"/>
        </w:rPr>
        <w:t>transfer</w:t>
      </w:r>
      <w:r>
        <w:rPr>
          <w:rFonts w:ascii="Bookman Old Style" w:hAnsi="Bookman Old Style"/>
          <w:i/>
          <w:spacing w:val="-48"/>
          <w:w w:val="110"/>
          <w:sz w:val="20"/>
        </w:rPr>
        <w:t xml:space="preserve"> </w:t>
      </w:r>
      <w:r>
        <w:rPr>
          <w:w w:val="110"/>
          <w:sz w:val="20"/>
        </w:rPr>
        <w:t>,</w:t>
      </w:r>
      <w:r>
        <w:rPr>
          <w:spacing w:val="-18"/>
          <w:w w:val="110"/>
          <w:sz w:val="20"/>
        </w:rPr>
        <w:t xml:space="preserve"> </w:t>
      </w:r>
      <w:r>
        <w:rPr>
          <w:w w:val="110"/>
          <w:sz w:val="20"/>
        </w:rPr>
        <w:t>which</w:t>
      </w:r>
      <w:r>
        <w:rPr>
          <w:spacing w:val="-19"/>
          <w:w w:val="110"/>
          <w:sz w:val="20"/>
        </w:rPr>
        <w:t xml:space="preserve"> </w:t>
      </w:r>
      <w:r>
        <w:rPr>
          <w:w w:val="110"/>
          <w:sz w:val="20"/>
        </w:rPr>
        <w:t>limits</w:t>
      </w:r>
      <w:r>
        <w:rPr>
          <w:spacing w:val="-19"/>
          <w:w w:val="110"/>
          <w:sz w:val="20"/>
        </w:rPr>
        <w:t xml:space="preserve"> </w:t>
      </w:r>
      <w:r>
        <w:rPr>
          <w:w w:val="110"/>
          <w:sz w:val="20"/>
        </w:rPr>
        <w:t>degradation</w:t>
      </w:r>
      <w:r>
        <w:rPr>
          <w:spacing w:val="-19"/>
          <w:w w:val="110"/>
          <w:sz w:val="20"/>
        </w:rPr>
        <w:t xml:space="preserve"> </w:t>
      </w:r>
      <w:r>
        <w:rPr>
          <w:w w:val="110"/>
          <w:sz w:val="20"/>
        </w:rPr>
        <w:t>of</w:t>
      </w:r>
      <w:r>
        <w:rPr>
          <w:spacing w:val="-19"/>
          <w:w w:val="110"/>
          <w:sz w:val="20"/>
        </w:rPr>
        <w:t xml:space="preserve"> </w:t>
      </w:r>
      <w:r>
        <w:rPr>
          <w:w w:val="110"/>
          <w:sz w:val="20"/>
        </w:rPr>
        <w:t>security</w:t>
      </w:r>
      <w:r>
        <w:rPr>
          <w:spacing w:val="-19"/>
          <w:w w:val="110"/>
          <w:sz w:val="20"/>
        </w:rPr>
        <w:t xml:space="preserve"> </w:t>
      </w:r>
      <w:r>
        <w:rPr>
          <w:w w:val="110"/>
          <w:sz w:val="20"/>
        </w:rPr>
        <w:t>with</w:t>
      </w:r>
      <w:r>
        <w:rPr>
          <w:spacing w:val="-19"/>
          <w:w w:val="110"/>
          <w:sz w:val="20"/>
        </w:rPr>
        <w:t xml:space="preserve"> </w:t>
      </w:r>
      <w:r>
        <w:rPr>
          <w:w w:val="110"/>
          <w:sz w:val="20"/>
        </w:rPr>
        <w:t>the</w:t>
      </w:r>
      <w:r>
        <w:rPr>
          <w:spacing w:val="-19"/>
          <w:w w:val="110"/>
          <w:sz w:val="20"/>
        </w:rPr>
        <w:t xml:space="preserve"> </w:t>
      </w:r>
      <w:r>
        <w:rPr>
          <w:w w:val="110"/>
          <w:sz w:val="20"/>
        </w:rPr>
        <w:t>number</w:t>
      </w:r>
      <w:r>
        <w:rPr>
          <w:spacing w:val="-19"/>
          <w:w w:val="110"/>
          <w:sz w:val="20"/>
        </w:rPr>
        <w:t xml:space="preserve"> </w:t>
      </w:r>
      <w:r>
        <w:rPr>
          <w:w w:val="110"/>
          <w:sz w:val="20"/>
        </w:rPr>
        <w:t>of</w:t>
      </w:r>
      <w:r>
        <w:rPr>
          <w:spacing w:val="-19"/>
          <w:w w:val="110"/>
          <w:sz w:val="20"/>
        </w:rPr>
        <w:t xml:space="preserve"> </w:t>
      </w:r>
      <w:r>
        <w:rPr>
          <w:rFonts w:ascii="Bookman Old Style" w:hAnsi="Bookman Old Style"/>
          <w:i/>
          <w:w w:val="110"/>
          <w:sz w:val="20"/>
        </w:rPr>
        <w:t>JoinSplit</w:t>
      </w:r>
      <w:r>
        <w:rPr>
          <w:rFonts w:ascii="Bookman Old Style" w:hAnsi="Bookman Old Style"/>
          <w:i/>
          <w:spacing w:val="-30"/>
          <w:w w:val="110"/>
          <w:sz w:val="20"/>
        </w:rPr>
        <w:t xml:space="preserve"> </w:t>
      </w:r>
      <w:r>
        <w:rPr>
          <w:rFonts w:ascii="Bookman Old Style" w:hAnsi="Bookman Old Style"/>
          <w:i/>
          <w:w w:val="110"/>
          <w:sz w:val="20"/>
        </w:rPr>
        <w:t>transfers</w:t>
      </w:r>
      <w:r>
        <w:rPr>
          <w:w w:val="110"/>
          <w:sz w:val="20"/>
        </w:rPr>
        <w:t xml:space="preserve">. This facilitates security analysis as explained in </w:t>
      </w:r>
      <w:hyperlink w:anchor="_bookmark172" w:history="1">
        <w:r>
          <w:rPr>
            <w:w w:val="110"/>
            <w:sz w:val="20"/>
          </w:rPr>
          <w:t xml:space="preserve">[DGKM2011] </w:t>
        </w:r>
      </w:hyperlink>
      <w:r>
        <w:rPr>
          <w:w w:val="110"/>
          <w:sz w:val="20"/>
        </w:rPr>
        <w:t>— see section 7 of that paper for a security proof that</w:t>
      </w:r>
      <w:r>
        <w:rPr>
          <w:spacing w:val="40"/>
          <w:w w:val="110"/>
          <w:sz w:val="20"/>
        </w:rPr>
        <w:t xml:space="preserve"> </w:t>
      </w:r>
      <w:r>
        <w:rPr>
          <w:w w:val="110"/>
          <w:sz w:val="20"/>
        </w:rPr>
        <w:t>can</w:t>
      </w:r>
      <w:r>
        <w:rPr>
          <w:spacing w:val="40"/>
          <w:w w:val="110"/>
          <w:sz w:val="20"/>
        </w:rPr>
        <w:t xml:space="preserve"> </w:t>
      </w:r>
      <w:r>
        <w:rPr>
          <w:w w:val="110"/>
          <w:sz w:val="20"/>
        </w:rPr>
        <w:t>be</w:t>
      </w:r>
      <w:r>
        <w:rPr>
          <w:spacing w:val="40"/>
          <w:w w:val="110"/>
          <w:sz w:val="20"/>
        </w:rPr>
        <w:t xml:space="preserve"> </w:t>
      </w:r>
      <w:r>
        <w:rPr>
          <w:w w:val="110"/>
          <w:sz w:val="20"/>
        </w:rPr>
        <w:t>applied</w:t>
      </w:r>
      <w:r>
        <w:rPr>
          <w:spacing w:val="40"/>
          <w:w w:val="110"/>
          <w:sz w:val="20"/>
        </w:rPr>
        <w:t xml:space="preserve"> </w:t>
      </w:r>
      <w:r>
        <w:rPr>
          <w:w w:val="110"/>
          <w:sz w:val="20"/>
        </w:rPr>
        <w:t>to</w:t>
      </w:r>
      <w:r>
        <w:rPr>
          <w:spacing w:val="40"/>
          <w:w w:val="110"/>
          <w:sz w:val="20"/>
        </w:rPr>
        <w:t xml:space="preserve"> </w:t>
      </w:r>
      <w:r>
        <w:rPr>
          <w:w w:val="110"/>
          <w:sz w:val="20"/>
        </w:rPr>
        <w:t>this</w:t>
      </w:r>
      <w:r>
        <w:rPr>
          <w:spacing w:val="40"/>
          <w:w w:val="110"/>
          <w:sz w:val="20"/>
        </w:rPr>
        <w:t xml:space="preserve"> </w:t>
      </w:r>
      <w:r>
        <w:rPr>
          <w:w w:val="110"/>
          <w:sz w:val="20"/>
        </w:rPr>
        <w:t>construction</w:t>
      </w:r>
      <w:r>
        <w:rPr>
          <w:spacing w:val="40"/>
          <w:w w:val="110"/>
          <w:sz w:val="20"/>
        </w:rPr>
        <w:t xml:space="preserve"> </w:t>
      </w:r>
      <w:r>
        <w:rPr>
          <w:w w:val="110"/>
          <w:sz w:val="20"/>
        </w:rPr>
        <w:t>under</w:t>
      </w:r>
      <w:r>
        <w:rPr>
          <w:spacing w:val="40"/>
          <w:w w:val="110"/>
          <w:sz w:val="20"/>
        </w:rPr>
        <w:t xml:space="preserve"> </w:t>
      </w:r>
      <w:r>
        <w:rPr>
          <w:w w:val="110"/>
          <w:sz w:val="20"/>
        </w:rPr>
        <w:t>the</w:t>
      </w:r>
      <w:r>
        <w:rPr>
          <w:spacing w:val="40"/>
          <w:w w:val="110"/>
          <w:sz w:val="20"/>
        </w:rPr>
        <w:t xml:space="preserve"> </w:t>
      </w:r>
      <w:r>
        <w:rPr>
          <w:w w:val="110"/>
          <w:sz w:val="20"/>
        </w:rPr>
        <w:t>assumption</w:t>
      </w:r>
      <w:r>
        <w:rPr>
          <w:spacing w:val="40"/>
          <w:w w:val="110"/>
          <w:sz w:val="20"/>
        </w:rPr>
        <w:t xml:space="preserve"> </w:t>
      </w:r>
      <w:r>
        <w:rPr>
          <w:w w:val="110"/>
          <w:sz w:val="20"/>
        </w:rPr>
        <w:t>that</w:t>
      </w:r>
      <w:r>
        <w:rPr>
          <w:spacing w:val="40"/>
          <w:w w:val="110"/>
          <w:sz w:val="20"/>
        </w:rPr>
        <w:t xml:space="preserve"> </w:t>
      </w:r>
      <w:r>
        <w:rPr>
          <w:w w:val="110"/>
          <w:sz w:val="20"/>
        </w:rPr>
        <w:t>single-block</w:t>
      </w:r>
      <w:r>
        <w:rPr>
          <w:spacing w:val="40"/>
          <w:w w:val="110"/>
          <w:sz w:val="20"/>
        </w:rPr>
        <w:t xml:space="preserve"> </w:t>
      </w:r>
      <w:r>
        <w:rPr>
          <w:rFonts w:ascii="Tahoma" w:hAnsi="Tahoma"/>
          <w:w w:val="110"/>
          <w:sz w:val="20"/>
        </w:rPr>
        <w:t>BLAKE2b</w:t>
      </w:r>
      <w:r>
        <w:rPr>
          <w:rFonts w:ascii="Palatino Linotype" w:hAnsi="Palatino Linotype"/>
          <w:w w:val="110"/>
          <w:sz w:val="20"/>
        </w:rPr>
        <w:t>-</w:t>
      </w:r>
      <w:r>
        <w:rPr>
          <w:rFonts w:ascii="Tahoma" w:hAnsi="Tahoma"/>
          <w:w w:val="110"/>
          <w:sz w:val="20"/>
        </w:rPr>
        <w:t>256</w:t>
      </w:r>
      <w:r>
        <w:rPr>
          <w:rFonts w:ascii="Tahoma" w:hAnsi="Tahoma"/>
          <w:spacing w:val="26"/>
          <w:w w:val="110"/>
          <w:sz w:val="20"/>
        </w:rPr>
        <w:t xml:space="preserve"> </w:t>
      </w:r>
      <w:r>
        <w:rPr>
          <w:w w:val="110"/>
          <w:sz w:val="20"/>
        </w:rPr>
        <w:t>is</w:t>
      </w:r>
      <w:r>
        <w:rPr>
          <w:spacing w:val="40"/>
          <w:w w:val="110"/>
          <w:sz w:val="20"/>
        </w:rPr>
        <w:t xml:space="preserve"> </w:t>
      </w:r>
      <w:r>
        <w:rPr>
          <w:w w:val="110"/>
          <w:sz w:val="20"/>
        </w:rPr>
        <w:t>a</w:t>
      </w:r>
      <w:r>
        <w:rPr>
          <w:spacing w:val="40"/>
          <w:w w:val="110"/>
          <w:sz w:val="20"/>
        </w:rPr>
        <w:t xml:space="preserve"> </w:t>
      </w:r>
      <w:r>
        <w:rPr>
          <w:w w:val="110"/>
          <w:sz w:val="20"/>
        </w:rPr>
        <w:t>“weak</w:t>
      </w:r>
    </w:p>
    <w:p w:rsidR="00F170ED" w:rsidRDefault="00663748">
      <w:pPr>
        <w:pStyle w:val="a3"/>
        <w:tabs>
          <w:tab w:val="left" w:pos="9738"/>
        </w:tabs>
        <w:spacing w:line="260" w:lineRule="exact"/>
        <w:ind w:left="618"/>
      </w:pPr>
      <w:r>
        <w:pict>
          <v:shape id="_x0000_s1039" type="#_x0000_t202" style="position:absolute;left:0;text-align:left;margin-left:510.45pt;margin-top:6pt;width:24.5pt;height:10.7pt;z-index:-251658240;mso-position-horizontal-relative:page" filled="f" stroked="f">
            <v:textbox inset="0,0,0,0">
              <w:txbxContent>
                <w:p w:rsidR="0062181F" w:rsidRDefault="0062181F">
                  <w:pPr>
                    <w:spacing w:before="12"/>
                    <w:rPr>
                      <w:rFonts w:ascii="Century"/>
                      <w:sz w:val="14"/>
                    </w:rPr>
                  </w:pPr>
                  <w:r>
                    <w:rPr>
                      <w:rFonts w:ascii="Arial"/>
                      <w:spacing w:val="-6"/>
                      <w:w w:val="120"/>
                      <w:sz w:val="14"/>
                    </w:rPr>
                    <w:t>sk</w:t>
                  </w:r>
                  <w:r>
                    <w:rPr>
                      <w:rFonts w:ascii="PMingLiU"/>
                      <w:spacing w:val="-6"/>
                      <w:w w:val="120"/>
                      <w:sz w:val="14"/>
                    </w:rPr>
                    <w:t>,</w:t>
                  </w:r>
                  <w:r>
                    <w:rPr>
                      <w:rFonts w:ascii="Century"/>
                      <w:spacing w:val="-6"/>
                      <w:w w:val="120"/>
                      <w:sz w:val="14"/>
                    </w:rPr>
                    <w:t>1</w:t>
                  </w:r>
                  <w:r>
                    <w:rPr>
                      <w:rFonts w:ascii="PMingLiU"/>
                      <w:spacing w:val="-6"/>
                      <w:w w:val="120"/>
                      <w:sz w:val="14"/>
                    </w:rPr>
                    <w:t>..</w:t>
                  </w:r>
                  <w:r>
                    <w:rPr>
                      <w:rFonts w:ascii="Century"/>
                      <w:spacing w:val="-6"/>
                      <w:w w:val="120"/>
                      <w:sz w:val="14"/>
                    </w:rPr>
                    <w:t>N</w:t>
                  </w:r>
                </w:p>
              </w:txbxContent>
            </v:textbox>
            <w10:wrap anchorx="page"/>
          </v:shape>
        </w:pict>
      </w:r>
      <w:r w:rsidR="0062181F">
        <w:rPr>
          <w:spacing w:val="-6"/>
          <w:w w:val="110"/>
        </w:rPr>
        <w:t xml:space="preserve">PRF”. </w:t>
      </w:r>
      <w:r w:rsidR="0062181F">
        <w:rPr>
          <w:w w:val="110"/>
        </w:rPr>
        <w:t xml:space="preserve">Note that </w:t>
      </w:r>
      <w:r w:rsidR="0062181F">
        <w:rPr>
          <w:rFonts w:ascii="Tahoma" w:hAnsi="Tahoma"/>
          <w:w w:val="110"/>
        </w:rPr>
        <w:t>h</w:t>
      </w:r>
      <w:r w:rsidR="0062181F">
        <w:rPr>
          <w:rFonts w:ascii="Arial" w:hAnsi="Arial"/>
          <w:w w:val="110"/>
          <w:position w:val="-3"/>
          <w:sz w:val="14"/>
        </w:rPr>
        <w:t xml:space="preserve">Sig  </w:t>
      </w:r>
      <w:r w:rsidR="0062181F">
        <w:rPr>
          <w:w w:val="110"/>
        </w:rPr>
        <w:t>is authenticated, by the ZK proof, as having been chosen with knowledge</w:t>
      </w:r>
      <w:r w:rsidR="0062181F">
        <w:rPr>
          <w:spacing w:val="43"/>
          <w:w w:val="110"/>
        </w:rPr>
        <w:t xml:space="preserve"> </w:t>
      </w:r>
      <w:r w:rsidR="0062181F">
        <w:rPr>
          <w:w w:val="110"/>
        </w:rPr>
        <w:t>of</w:t>
      </w:r>
      <w:r w:rsidR="0062181F">
        <w:rPr>
          <w:spacing w:val="2"/>
          <w:w w:val="110"/>
        </w:rPr>
        <w:t xml:space="preserve"> </w:t>
      </w:r>
      <w:r w:rsidR="0062181F">
        <w:rPr>
          <w:rFonts w:ascii="Tahoma" w:hAnsi="Tahoma"/>
          <w:w w:val="110"/>
        </w:rPr>
        <w:t>a</w:t>
      </w:r>
      <w:r w:rsidR="0062181F">
        <w:rPr>
          <w:rFonts w:ascii="Arial" w:hAnsi="Arial"/>
          <w:w w:val="110"/>
          <w:position w:val="8"/>
          <w:sz w:val="14"/>
        </w:rPr>
        <w:t>old</w:t>
      </w:r>
      <w:r w:rsidR="0062181F">
        <w:rPr>
          <w:rFonts w:ascii="Arial" w:hAnsi="Arial"/>
          <w:w w:val="110"/>
          <w:position w:val="8"/>
          <w:sz w:val="14"/>
        </w:rPr>
        <w:tab/>
      </w:r>
      <w:r w:rsidR="0062181F">
        <w:rPr>
          <w:rFonts w:ascii="Arial" w:hAnsi="Arial"/>
          <w:w w:val="110"/>
          <w:position w:val="-1"/>
          <w:sz w:val="11"/>
        </w:rPr>
        <w:t xml:space="preserve">old </w:t>
      </w:r>
      <w:r w:rsidR="0062181F">
        <w:rPr>
          <w:w w:val="110"/>
        </w:rPr>
        <w:t>,</w:t>
      </w:r>
      <w:r w:rsidR="0062181F">
        <w:rPr>
          <w:spacing w:val="-30"/>
          <w:w w:val="110"/>
        </w:rPr>
        <w:t xml:space="preserve"> </w:t>
      </w:r>
      <w:r w:rsidR="0062181F">
        <w:rPr>
          <w:w w:val="110"/>
        </w:rPr>
        <w:t>so</w:t>
      </w:r>
    </w:p>
    <w:p w:rsidR="00F170ED" w:rsidRDefault="0062181F">
      <w:pPr>
        <w:pStyle w:val="a3"/>
        <w:spacing w:before="52" w:line="254" w:lineRule="auto"/>
        <w:ind w:left="618"/>
      </w:pPr>
      <w:r>
        <w:rPr>
          <w:w w:val="120"/>
        </w:rPr>
        <w:t>an</w:t>
      </w:r>
      <w:r>
        <w:rPr>
          <w:spacing w:val="-28"/>
          <w:w w:val="120"/>
        </w:rPr>
        <w:t xml:space="preserve"> </w:t>
      </w:r>
      <w:r>
        <w:rPr>
          <w:w w:val="120"/>
        </w:rPr>
        <w:t>adversary</w:t>
      </w:r>
      <w:r>
        <w:rPr>
          <w:spacing w:val="-28"/>
          <w:w w:val="120"/>
        </w:rPr>
        <w:t xml:space="preserve"> </w:t>
      </w:r>
      <w:r>
        <w:rPr>
          <w:w w:val="120"/>
        </w:rPr>
        <w:t>cannot</w:t>
      </w:r>
      <w:r>
        <w:rPr>
          <w:spacing w:val="-28"/>
          <w:w w:val="120"/>
        </w:rPr>
        <w:t xml:space="preserve"> </w:t>
      </w:r>
      <w:r>
        <w:rPr>
          <w:w w:val="120"/>
        </w:rPr>
        <w:t>modify</w:t>
      </w:r>
      <w:r>
        <w:rPr>
          <w:spacing w:val="-28"/>
          <w:w w:val="120"/>
        </w:rPr>
        <w:t xml:space="preserve"> </w:t>
      </w:r>
      <w:r>
        <w:rPr>
          <w:w w:val="120"/>
        </w:rPr>
        <w:t>it</w:t>
      </w:r>
      <w:r>
        <w:rPr>
          <w:spacing w:val="-28"/>
          <w:w w:val="120"/>
        </w:rPr>
        <w:t xml:space="preserve"> </w:t>
      </w:r>
      <w:r>
        <w:rPr>
          <w:w w:val="120"/>
        </w:rPr>
        <w:t>in</w:t>
      </w:r>
      <w:r>
        <w:rPr>
          <w:spacing w:val="-28"/>
          <w:w w:val="120"/>
        </w:rPr>
        <w:t xml:space="preserve"> </w:t>
      </w:r>
      <w:r>
        <w:rPr>
          <w:w w:val="120"/>
        </w:rPr>
        <w:t>a</w:t>
      </w:r>
      <w:r>
        <w:rPr>
          <w:spacing w:val="-28"/>
          <w:w w:val="120"/>
        </w:rPr>
        <w:t xml:space="preserve"> </w:t>
      </w:r>
      <w:r>
        <w:rPr>
          <w:w w:val="120"/>
        </w:rPr>
        <w:t>ciphertext</w:t>
      </w:r>
      <w:r>
        <w:rPr>
          <w:spacing w:val="-28"/>
          <w:w w:val="120"/>
        </w:rPr>
        <w:t xml:space="preserve"> </w:t>
      </w:r>
      <w:r>
        <w:rPr>
          <w:w w:val="120"/>
        </w:rPr>
        <w:t>from</w:t>
      </w:r>
      <w:r>
        <w:rPr>
          <w:spacing w:val="-28"/>
          <w:w w:val="120"/>
        </w:rPr>
        <w:t xml:space="preserve"> </w:t>
      </w:r>
      <w:r>
        <w:rPr>
          <w:w w:val="120"/>
        </w:rPr>
        <w:t>someone</w:t>
      </w:r>
      <w:r>
        <w:rPr>
          <w:spacing w:val="-28"/>
          <w:w w:val="120"/>
        </w:rPr>
        <w:t xml:space="preserve"> </w:t>
      </w:r>
      <w:r>
        <w:rPr>
          <w:w w:val="120"/>
        </w:rPr>
        <w:t>else’s</w:t>
      </w:r>
      <w:r>
        <w:rPr>
          <w:spacing w:val="-28"/>
          <w:w w:val="120"/>
        </w:rPr>
        <w:t xml:space="preserve"> </w:t>
      </w:r>
      <w:r>
        <w:rPr>
          <w:w w:val="120"/>
        </w:rPr>
        <w:t>transaction</w:t>
      </w:r>
      <w:r>
        <w:rPr>
          <w:spacing w:val="-28"/>
          <w:w w:val="120"/>
        </w:rPr>
        <w:t xml:space="preserve"> </w:t>
      </w:r>
      <w:r>
        <w:rPr>
          <w:w w:val="120"/>
        </w:rPr>
        <w:t>for</w:t>
      </w:r>
      <w:r>
        <w:rPr>
          <w:spacing w:val="-28"/>
          <w:w w:val="120"/>
        </w:rPr>
        <w:t xml:space="preserve"> </w:t>
      </w:r>
      <w:r>
        <w:rPr>
          <w:w w:val="120"/>
        </w:rPr>
        <w:t>use</w:t>
      </w:r>
      <w:r>
        <w:rPr>
          <w:spacing w:val="-28"/>
          <w:w w:val="120"/>
        </w:rPr>
        <w:t xml:space="preserve"> </w:t>
      </w:r>
      <w:r>
        <w:rPr>
          <w:w w:val="120"/>
        </w:rPr>
        <w:t>in</w:t>
      </w:r>
      <w:r>
        <w:rPr>
          <w:spacing w:val="-28"/>
          <w:w w:val="120"/>
        </w:rPr>
        <w:t xml:space="preserve"> </w:t>
      </w:r>
      <w:r>
        <w:rPr>
          <w:w w:val="120"/>
        </w:rPr>
        <w:t>a</w:t>
      </w:r>
      <w:r>
        <w:rPr>
          <w:spacing w:val="-28"/>
          <w:w w:val="120"/>
        </w:rPr>
        <w:t xml:space="preserve"> </w:t>
      </w:r>
      <w:r>
        <w:rPr>
          <w:w w:val="120"/>
        </w:rPr>
        <w:t>chosen-ciphertext attack</w:t>
      </w:r>
      <w:r>
        <w:rPr>
          <w:spacing w:val="-36"/>
          <w:w w:val="120"/>
        </w:rPr>
        <w:t xml:space="preserve"> </w:t>
      </w:r>
      <w:r>
        <w:rPr>
          <w:w w:val="120"/>
        </w:rPr>
        <w:t>without</w:t>
      </w:r>
      <w:r>
        <w:rPr>
          <w:spacing w:val="-36"/>
          <w:w w:val="120"/>
        </w:rPr>
        <w:t xml:space="preserve"> </w:t>
      </w:r>
      <w:r>
        <w:rPr>
          <w:w w:val="120"/>
        </w:rPr>
        <w:t>detection.</w:t>
      </w:r>
    </w:p>
    <w:p w:rsidR="00F170ED" w:rsidRDefault="0062181F">
      <w:pPr>
        <w:pStyle w:val="a4"/>
        <w:numPr>
          <w:ilvl w:val="2"/>
          <w:numId w:val="4"/>
        </w:numPr>
        <w:tabs>
          <w:tab w:val="left" w:pos="619"/>
        </w:tabs>
        <w:spacing w:before="99" w:line="237" w:lineRule="auto"/>
        <w:ind w:right="118"/>
        <w:rPr>
          <w:sz w:val="20"/>
        </w:rPr>
      </w:pPr>
      <w:r>
        <w:rPr>
          <w:w w:val="115"/>
          <w:sz w:val="20"/>
        </w:rPr>
        <w:t xml:space="preserve">The scheme used by </w:t>
      </w:r>
      <w:r>
        <w:rPr>
          <w:rFonts w:ascii="Book Antiqua"/>
          <w:b/>
          <w:w w:val="115"/>
          <w:sz w:val="20"/>
        </w:rPr>
        <w:t xml:space="preserve">Zcash </w:t>
      </w:r>
      <w:r>
        <w:rPr>
          <w:w w:val="115"/>
          <w:sz w:val="20"/>
        </w:rPr>
        <w:t xml:space="preserve">includes an optimization that reuses the same ephemeral </w:t>
      </w:r>
      <w:r>
        <w:rPr>
          <w:spacing w:val="-3"/>
          <w:w w:val="115"/>
          <w:sz w:val="20"/>
        </w:rPr>
        <w:t xml:space="preserve">key </w:t>
      </w:r>
      <w:r>
        <w:rPr>
          <w:w w:val="115"/>
          <w:sz w:val="20"/>
        </w:rPr>
        <w:t>(with different nonces)</w:t>
      </w:r>
      <w:r>
        <w:rPr>
          <w:spacing w:val="-41"/>
          <w:w w:val="115"/>
          <w:sz w:val="20"/>
        </w:rPr>
        <w:t xml:space="preserve"> </w:t>
      </w:r>
      <w:r>
        <w:rPr>
          <w:w w:val="115"/>
          <w:sz w:val="20"/>
        </w:rPr>
        <w:t>for</w:t>
      </w:r>
      <w:r>
        <w:rPr>
          <w:spacing w:val="-41"/>
          <w:w w:val="115"/>
          <w:sz w:val="20"/>
        </w:rPr>
        <w:t xml:space="preserve"> </w:t>
      </w:r>
      <w:r>
        <w:rPr>
          <w:w w:val="115"/>
          <w:sz w:val="20"/>
        </w:rPr>
        <w:t>the</w:t>
      </w:r>
      <w:r>
        <w:rPr>
          <w:spacing w:val="-41"/>
          <w:w w:val="115"/>
          <w:sz w:val="20"/>
        </w:rPr>
        <w:t xml:space="preserve"> </w:t>
      </w:r>
      <w:r>
        <w:rPr>
          <w:w w:val="115"/>
          <w:sz w:val="20"/>
        </w:rPr>
        <w:t>two</w:t>
      </w:r>
      <w:r>
        <w:rPr>
          <w:spacing w:val="-41"/>
          <w:w w:val="115"/>
          <w:sz w:val="20"/>
        </w:rPr>
        <w:t xml:space="preserve"> </w:t>
      </w:r>
      <w:r>
        <w:rPr>
          <w:w w:val="115"/>
          <w:sz w:val="20"/>
        </w:rPr>
        <w:t>ciphertexts</w:t>
      </w:r>
      <w:r>
        <w:rPr>
          <w:spacing w:val="-41"/>
          <w:w w:val="115"/>
          <w:sz w:val="20"/>
        </w:rPr>
        <w:t xml:space="preserve"> </w:t>
      </w:r>
      <w:r>
        <w:rPr>
          <w:w w:val="115"/>
          <w:sz w:val="20"/>
        </w:rPr>
        <w:t>encrypted</w:t>
      </w:r>
      <w:r>
        <w:rPr>
          <w:spacing w:val="-41"/>
          <w:w w:val="115"/>
          <w:sz w:val="20"/>
        </w:rPr>
        <w:t xml:space="preserve"> </w:t>
      </w:r>
      <w:r>
        <w:rPr>
          <w:w w:val="115"/>
          <w:sz w:val="20"/>
        </w:rPr>
        <w:t>in</w:t>
      </w:r>
      <w:r>
        <w:rPr>
          <w:spacing w:val="-41"/>
          <w:w w:val="115"/>
          <w:sz w:val="20"/>
        </w:rPr>
        <w:t xml:space="preserve"> </w:t>
      </w:r>
      <w:r>
        <w:rPr>
          <w:w w:val="115"/>
          <w:sz w:val="20"/>
        </w:rPr>
        <w:t>each</w:t>
      </w:r>
      <w:r>
        <w:rPr>
          <w:spacing w:val="-41"/>
          <w:w w:val="115"/>
          <w:sz w:val="20"/>
        </w:rPr>
        <w:t xml:space="preserve"> </w:t>
      </w:r>
      <w:r>
        <w:rPr>
          <w:rFonts w:ascii="Bookman Old Style"/>
          <w:i/>
          <w:w w:val="115"/>
          <w:sz w:val="20"/>
        </w:rPr>
        <w:t>JoinSplit</w:t>
      </w:r>
      <w:r>
        <w:rPr>
          <w:rFonts w:ascii="Bookman Old Style"/>
          <w:i/>
          <w:spacing w:val="-52"/>
          <w:w w:val="115"/>
          <w:sz w:val="20"/>
        </w:rPr>
        <w:t xml:space="preserve"> </w:t>
      </w:r>
      <w:r>
        <w:rPr>
          <w:rFonts w:ascii="Bookman Old Style"/>
          <w:i/>
          <w:w w:val="115"/>
          <w:sz w:val="20"/>
        </w:rPr>
        <w:t>description</w:t>
      </w:r>
      <w:r>
        <w:rPr>
          <w:w w:val="115"/>
          <w:sz w:val="20"/>
        </w:rPr>
        <w:t>.</w:t>
      </w:r>
    </w:p>
    <w:p w:rsidR="00F170ED" w:rsidRDefault="00F170ED">
      <w:pPr>
        <w:pStyle w:val="a3"/>
        <w:spacing w:before="6"/>
        <w:rPr>
          <w:sz w:val="26"/>
        </w:rPr>
      </w:pPr>
    </w:p>
    <w:p w:rsidR="00F170ED" w:rsidRDefault="0062181F">
      <w:pPr>
        <w:pStyle w:val="a3"/>
        <w:spacing w:line="247" w:lineRule="auto"/>
        <w:ind w:left="119" w:right="117"/>
        <w:jc w:val="both"/>
      </w:pPr>
      <w:r>
        <w:rPr>
          <w:w w:val="115"/>
        </w:rPr>
        <w:t>The</w:t>
      </w:r>
      <w:r>
        <w:rPr>
          <w:spacing w:val="-7"/>
          <w:w w:val="115"/>
        </w:rPr>
        <w:t xml:space="preserve"> </w:t>
      </w:r>
      <w:r>
        <w:rPr>
          <w:w w:val="115"/>
        </w:rPr>
        <w:t>security</w:t>
      </w:r>
      <w:r>
        <w:rPr>
          <w:spacing w:val="-7"/>
          <w:w w:val="115"/>
        </w:rPr>
        <w:t xml:space="preserve"> </w:t>
      </w:r>
      <w:r>
        <w:rPr>
          <w:w w:val="115"/>
        </w:rPr>
        <w:t>proofs</w:t>
      </w:r>
      <w:r>
        <w:rPr>
          <w:spacing w:val="-7"/>
          <w:w w:val="115"/>
        </w:rPr>
        <w:t xml:space="preserve"> </w:t>
      </w:r>
      <w:r>
        <w:rPr>
          <w:w w:val="115"/>
        </w:rPr>
        <w:t>of</w:t>
      </w:r>
      <w:r>
        <w:rPr>
          <w:spacing w:val="-7"/>
          <w:w w:val="115"/>
        </w:rPr>
        <w:t xml:space="preserve"> </w:t>
      </w:r>
      <w:hyperlink w:anchor="_bookmark134" w:history="1">
        <w:r>
          <w:rPr>
            <w:w w:val="115"/>
          </w:rPr>
          <w:t>[ABR1999]</w:t>
        </w:r>
        <w:r>
          <w:rPr>
            <w:spacing w:val="-7"/>
            <w:w w:val="115"/>
          </w:rPr>
          <w:t xml:space="preserve"> </w:t>
        </w:r>
      </w:hyperlink>
      <w:r>
        <w:rPr>
          <w:w w:val="115"/>
        </w:rPr>
        <w:t>can</w:t>
      </w:r>
      <w:r>
        <w:rPr>
          <w:spacing w:val="-7"/>
          <w:w w:val="115"/>
        </w:rPr>
        <w:t xml:space="preserve"> </w:t>
      </w:r>
      <w:r>
        <w:rPr>
          <w:w w:val="115"/>
        </w:rPr>
        <w:t>be</w:t>
      </w:r>
      <w:r>
        <w:rPr>
          <w:spacing w:val="-7"/>
          <w:w w:val="115"/>
        </w:rPr>
        <w:t xml:space="preserve"> </w:t>
      </w:r>
      <w:r>
        <w:rPr>
          <w:w w:val="115"/>
        </w:rPr>
        <w:t>adapted</w:t>
      </w:r>
      <w:r>
        <w:rPr>
          <w:spacing w:val="-7"/>
          <w:w w:val="115"/>
        </w:rPr>
        <w:t xml:space="preserve"> </w:t>
      </w:r>
      <w:r>
        <w:rPr>
          <w:w w:val="115"/>
        </w:rPr>
        <w:t>straightforwardly</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resulting</w:t>
      </w:r>
      <w:r>
        <w:rPr>
          <w:spacing w:val="-7"/>
          <w:w w:val="115"/>
        </w:rPr>
        <w:t xml:space="preserve"> </w:t>
      </w:r>
      <w:r>
        <w:rPr>
          <w:w w:val="115"/>
        </w:rPr>
        <w:t>scheme.</w:t>
      </w:r>
      <w:r>
        <w:rPr>
          <w:spacing w:val="16"/>
          <w:w w:val="115"/>
        </w:rPr>
        <w:t xml:space="preserve"> </w:t>
      </w:r>
      <w:r>
        <w:rPr>
          <w:w w:val="115"/>
        </w:rPr>
        <w:t>Although</w:t>
      </w:r>
      <w:r>
        <w:rPr>
          <w:spacing w:val="-7"/>
          <w:w w:val="115"/>
        </w:rPr>
        <w:t xml:space="preserve"> </w:t>
      </w:r>
      <w:r>
        <w:rPr>
          <w:w w:val="115"/>
        </w:rPr>
        <w:t>DHAES</w:t>
      </w:r>
      <w:r>
        <w:rPr>
          <w:spacing w:val="-7"/>
          <w:w w:val="115"/>
        </w:rPr>
        <w:t xml:space="preserve"> </w:t>
      </w:r>
      <w:r>
        <w:rPr>
          <w:w w:val="115"/>
        </w:rPr>
        <w:t xml:space="preserve">as defined in that paper does not pass the recipient public </w:t>
      </w:r>
      <w:r>
        <w:rPr>
          <w:spacing w:val="-3"/>
          <w:w w:val="115"/>
        </w:rPr>
        <w:t xml:space="preserve">key </w:t>
      </w:r>
      <w:r>
        <w:rPr>
          <w:w w:val="115"/>
        </w:rPr>
        <w:t xml:space="preserve">or a public seed to the hash function </w:t>
      </w:r>
      <w:r>
        <w:rPr>
          <w:rFonts w:ascii="Bookman Old Style" w:hAnsi="Bookman Old Style"/>
          <w:i/>
          <w:spacing w:val="6"/>
          <w:w w:val="115"/>
        </w:rPr>
        <w:t>H</w:t>
      </w:r>
      <w:r>
        <w:rPr>
          <w:spacing w:val="6"/>
          <w:w w:val="115"/>
        </w:rPr>
        <w:t xml:space="preserve">, </w:t>
      </w:r>
      <w:r>
        <w:rPr>
          <w:w w:val="115"/>
        </w:rPr>
        <w:t>this does not impair</w:t>
      </w:r>
      <w:r>
        <w:rPr>
          <w:spacing w:val="-7"/>
          <w:w w:val="115"/>
        </w:rPr>
        <w:t xml:space="preserve"> </w:t>
      </w:r>
      <w:r>
        <w:rPr>
          <w:w w:val="115"/>
        </w:rPr>
        <w:t>the</w:t>
      </w:r>
      <w:r>
        <w:rPr>
          <w:spacing w:val="-7"/>
          <w:w w:val="115"/>
        </w:rPr>
        <w:t xml:space="preserve"> </w:t>
      </w:r>
      <w:r>
        <w:rPr>
          <w:w w:val="115"/>
        </w:rPr>
        <w:t>proof</w:t>
      </w:r>
      <w:r>
        <w:rPr>
          <w:spacing w:val="-7"/>
          <w:w w:val="115"/>
        </w:rPr>
        <w:t xml:space="preserve"> </w:t>
      </w:r>
      <w:r>
        <w:rPr>
          <w:w w:val="115"/>
        </w:rPr>
        <w:t>because</w:t>
      </w:r>
      <w:r>
        <w:rPr>
          <w:spacing w:val="-7"/>
          <w:w w:val="115"/>
        </w:rPr>
        <w:t xml:space="preserve"> </w:t>
      </w:r>
      <w:r>
        <w:rPr>
          <w:w w:val="115"/>
        </w:rPr>
        <w:t>we</w:t>
      </w:r>
      <w:r>
        <w:rPr>
          <w:spacing w:val="-7"/>
          <w:w w:val="115"/>
        </w:rPr>
        <w:t xml:space="preserve"> </w:t>
      </w:r>
      <w:r>
        <w:rPr>
          <w:w w:val="115"/>
        </w:rPr>
        <w:t>can</w:t>
      </w:r>
      <w:r>
        <w:rPr>
          <w:spacing w:val="-7"/>
          <w:w w:val="115"/>
        </w:rPr>
        <w:t xml:space="preserve"> </w:t>
      </w:r>
      <w:r>
        <w:rPr>
          <w:w w:val="115"/>
        </w:rPr>
        <w:t>consider</w:t>
      </w:r>
      <w:r>
        <w:rPr>
          <w:spacing w:val="-7"/>
          <w:w w:val="115"/>
        </w:rPr>
        <w:t xml:space="preserve"> </w:t>
      </w:r>
      <w:r>
        <w:rPr>
          <w:rFonts w:ascii="Bookman Old Style" w:hAnsi="Bookman Old Style"/>
          <w:i/>
          <w:w w:val="115"/>
        </w:rPr>
        <w:t xml:space="preserve">H </w:t>
      </w:r>
      <w:r>
        <w:rPr>
          <w:w w:val="115"/>
        </w:rPr>
        <w:t>to</w:t>
      </w:r>
      <w:r>
        <w:rPr>
          <w:spacing w:val="-7"/>
          <w:w w:val="115"/>
        </w:rPr>
        <w:t xml:space="preserve"> </w:t>
      </w:r>
      <w:r>
        <w:rPr>
          <w:w w:val="115"/>
        </w:rPr>
        <w:t>be</w:t>
      </w:r>
      <w:r>
        <w:rPr>
          <w:spacing w:val="-7"/>
          <w:w w:val="115"/>
        </w:rPr>
        <w:t xml:space="preserve"> </w:t>
      </w:r>
      <w:r>
        <w:rPr>
          <w:w w:val="115"/>
        </w:rPr>
        <w:t>the</w:t>
      </w:r>
      <w:r>
        <w:rPr>
          <w:spacing w:val="-7"/>
          <w:w w:val="115"/>
        </w:rPr>
        <w:t xml:space="preserve"> </w:t>
      </w:r>
      <w:r>
        <w:rPr>
          <w:w w:val="115"/>
        </w:rPr>
        <w:t>specialization</w:t>
      </w:r>
      <w:r>
        <w:rPr>
          <w:spacing w:val="-7"/>
          <w:w w:val="115"/>
        </w:rPr>
        <w:t xml:space="preserve"> </w:t>
      </w:r>
      <w:r>
        <w:rPr>
          <w:w w:val="115"/>
        </w:rPr>
        <w:t>of</w:t>
      </w:r>
      <w:r>
        <w:rPr>
          <w:spacing w:val="-7"/>
          <w:w w:val="115"/>
        </w:rPr>
        <w:t xml:space="preserve"> </w:t>
      </w:r>
      <w:r>
        <w:rPr>
          <w:w w:val="115"/>
        </w:rPr>
        <w:t>our</w:t>
      </w:r>
      <w:r>
        <w:rPr>
          <w:spacing w:val="-7"/>
          <w:w w:val="115"/>
        </w:rPr>
        <w:t xml:space="preserve"> </w:t>
      </w:r>
      <w:r>
        <w:rPr>
          <w:w w:val="115"/>
        </w:rPr>
        <w:t>KDF</w:t>
      </w:r>
      <w:r>
        <w:rPr>
          <w:spacing w:val="-7"/>
          <w:w w:val="115"/>
        </w:rPr>
        <w:t xml:space="preserve"> </w:t>
      </w:r>
      <w:r>
        <w:rPr>
          <w:w w:val="115"/>
        </w:rPr>
        <w:t>to</w:t>
      </w:r>
      <w:r>
        <w:rPr>
          <w:spacing w:val="-7"/>
          <w:w w:val="115"/>
        </w:rPr>
        <w:t xml:space="preserve"> </w:t>
      </w:r>
      <w:r>
        <w:rPr>
          <w:w w:val="115"/>
        </w:rPr>
        <w:t>a</w:t>
      </w:r>
      <w:r>
        <w:rPr>
          <w:spacing w:val="-7"/>
          <w:w w:val="115"/>
        </w:rPr>
        <w:t xml:space="preserve"> </w:t>
      </w:r>
      <w:r>
        <w:rPr>
          <w:w w:val="115"/>
        </w:rPr>
        <w:t>given</w:t>
      </w:r>
      <w:r>
        <w:rPr>
          <w:spacing w:val="-7"/>
          <w:w w:val="115"/>
        </w:rPr>
        <w:t xml:space="preserve"> </w:t>
      </w:r>
      <w:r>
        <w:rPr>
          <w:w w:val="115"/>
        </w:rPr>
        <w:t>recipient</w:t>
      </w:r>
      <w:r>
        <w:rPr>
          <w:spacing w:val="-7"/>
          <w:w w:val="115"/>
        </w:rPr>
        <w:t xml:space="preserve"> </w:t>
      </w:r>
      <w:r>
        <w:rPr>
          <w:spacing w:val="-3"/>
          <w:w w:val="115"/>
        </w:rPr>
        <w:t>key</w:t>
      </w:r>
      <w:r>
        <w:rPr>
          <w:spacing w:val="-7"/>
          <w:w w:val="115"/>
        </w:rPr>
        <w:t xml:space="preserve"> </w:t>
      </w:r>
      <w:r>
        <w:rPr>
          <w:w w:val="115"/>
        </w:rPr>
        <w:t>and</w:t>
      </w:r>
      <w:r>
        <w:rPr>
          <w:spacing w:val="-7"/>
          <w:w w:val="115"/>
        </w:rPr>
        <w:t xml:space="preserve"> </w:t>
      </w:r>
      <w:r>
        <w:rPr>
          <w:w w:val="115"/>
        </w:rPr>
        <w:t>seed. It</w:t>
      </w:r>
      <w:r>
        <w:rPr>
          <w:spacing w:val="-5"/>
          <w:w w:val="115"/>
        </w:rPr>
        <w:t xml:space="preserve"> </w:t>
      </w:r>
      <w:r>
        <w:rPr>
          <w:w w:val="115"/>
        </w:rPr>
        <w:t>is</w:t>
      </w:r>
      <w:r>
        <w:rPr>
          <w:spacing w:val="-5"/>
          <w:w w:val="115"/>
        </w:rPr>
        <w:t xml:space="preserve"> </w:t>
      </w:r>
      <w:r>
        <w:rPr>
          <w:w w:val="115"/>
        </w:rPr>
        <w:t>necessary</w:t>
      </w:r>
      <w:r>
        <w:rPr>
          <w:spacing w:val="-5"/>
          <w:w w:val="115"/>
        </w:rPr>
        <w:t xml:space="preserve"> </w:t>
      </w:r>
      <w:r>
        <w:rPr>
          <w:w w:val="115"/>
        </w:rPr>
        <w:t>to</w:t>
      </w:r>
      <w:r>
        <w:rPr>
          <w:spacing w:val="-5"/>
          <w:w w:val="115"/>
        </w:rPr>
        <w:t xml:space="preserve"> </w:t>
      </w:r>
      <w:r>
        <w:rPr>
          <w:w w:val="115"/>
        </w:rPr>
        <w:t>adapt</w:t>
      </w:r>
      <w:r>
        <w:rPr>
          <w:spacing w:val="-5"/>
          <w:w w:val="115"/>
        </w:rPr>
        <w:t xml:space="preserve"> </w:t>
      </w:r>
      <w:r>
        <w:rPr>
          <w:w w:val="115"/>
        </w:rPr>
        <w:t>the</w:t>
      </w:r>
      <w:r>
        <w:rPr>
          <w:spacing w:val="-5"/>
          <w:w w:val="115"/>
        </w:rPr>
        <w:t xml:space="preserve"> </w:t>
      </w:r>
      <w:r>
        <w:rPr>
          <w:w w:val="115"/>
        </w:rPr>
        <w:t>“HDH</w:t>
      </w:r>
      <w:r>
        <w:rPr>
          <w:spacing w:val="-5"/>
          <w:w w:val="115"/>
        </w:rPr>
        <w:t xml:space="preserve"> </w:t>
      </w:r>
      <w:r>
        <w:rPr>
          <w:w w:val="115"/>
        </w:rPr>
        <w:t>independence”</w:t>
      </w:r>
      <w:r>
        <w:rPr>
          <w:spacing w:val="-5"/>
          <w:w w:val="115"/>
        </w:rPr>
        <w:t xml:space="preserve"> </w:t>
      </w:r>
      <w:r>
        <w:rPr>
          <w:w w:val="115"/>
        </w:rPr>
        <w:t>assumptions</w:t>
      </w:r>
      <w:r>
        <w:rPr>
          <w:spacing w:val="-5"/>
          <w:w w:val="115"/>
        </w:rPr>
        <w:t xml:space="preserve"> </w:t>
      </w:r>
      <w:r>
        <w:rPr>
          <w:w w:val="115"/>
        </w:rPr>
        <w:t>and</w:t>
      </w:r>
      <w:r>
        <w:rPr>
          <w:spacing w:val="-5"/>
          <w:w w:val="115"/>
        </w:rPr>
        <w:t xml:space="preserve"> </w:t>
      </w:r>
      <w:r>
        <w:rPr>
          <w:w w:val="115"/>
        </w:rPr>
        <w:t>the</w:t>
      </w:r>
      <w:r>
        <w:rPr>
          <w:spacing w:val="-5"/>
          <w:w w:val="115"/>
        </w:rPr>
        <w:t xml:space="preserve"> </w:t>
      </w:r>
      <w:r>
        <w:rPr>
          <w:w w:val="115"/>
        </w:rPr>
        <w:t>proof</w:t>
      </w:r>
      <w:r>
        <w:rPr>
          <w:spacing w:val="-5"/>
          <w:w w:val="115"/>
        </w:rPr>
        <w:t xml:space="preserve"> </w:t>
      </w:r>
      <w:r>
        <w:rPr>
          <w:w w:val="115"/>
        </w:rPr>
        <w:t>slightly</w:t>
      </w:r>
      <w:r>
        <w:rPr>
          <w:spacing w:val="-5"/>
          <w:w w:val="115"/>
        </w:rPr>
        <w:t xml:space="preserve"> </w:t>
      </w:r>
      <w:r>
        <w:rPr>
          <w:w w:val="115"/>
        </w:rPr>
        <w:t>to</w:t>
      </w:r>
      <w:r>
        <w:rPr>
          <w:spacing w:val="-5"/>
          <w:w w:val="115"/>
        </w:rPr>
        <w:t xml:space="preserve"> </w:t>
      </w:r>
      <w:r>
        <w:rPr>
          <w:w w:val="115"/>
        </w:rPr>
        <w:t>take</w:t>
      </w:r>
      <w:r>
        <w:rPr>
          <w:spacing w:val="-5"/>
          <w:w w:val="115"/>
        </w:rPr>
        <w:t xml:space="preserve"> </w:t>
      </w:r>
      <w:r>
        <w:rPr>
          <w:w w:val="115"/>
        </w:rPr>
        <w:t>into</w:t>
      </w:r>
      <w:r>
        <w:rPr>
          <w:spacing w:val="-5"/>
          <w:w w:val="115"/>
        </w:rPr>
        <w:t xml:space="preserve"> </w:t>
      </w:r>
      <w:r>
        <w:rPr>
          <w:w w:val="115"/>
        </w:rPr>
        <w:t>account</w:t>
      </w:r>
      <w:r>
        <w:rPr>
          <w:spacing w:val="-5"/>
          <w:w w:val="115"/>
        </w:rPr>
        <w:t xml:space="preserve"> </w:t>
      </w:r>
      <w:r>
        <w:rPr>
          <w:w w:val="115"/>
        </w:rPr>
        <w:t>that</w:t>
      </w:r>
      <w:r>
        <w:rPr>
          <w:spacing w:val="-5"/>
          <w:w w:val="115"/>
        </w:rPr>
        <w:t xml:space="preserve"> </w:t>
      </w:r>
      <w:r>
        <w:rPr>
          <w:w w:val="115"/>
        </w:rPr>
        <w:t xml:space="preserve">the ephemeral </w:t>
      </w:r>
      <w:r>
        <w:rPr>
          <w:spacing w:val="-3"/>
          <w:w w:val="115"/>
        </w:rPr>
        <w:t xml:space="preserve">key </w:t>
      </w:r>
      <w:r>
        <w:rPr>
          <w:w w:val="115"/>
        </w:rPr>
        <w:t xml:space="preserve">is reused for two </w:t>
      </w:r>
      <w:r>
        <w:rPr>
          <w:spacing w:val="11"/>
          <w:w w:val="115"/>
        </w:rPr>
        <w:t xml:space="preserve"> </w:t>
      </w:r>
      <w:r>
        <w:rPr>
          <w:w w:val="115"/>
        </w:rPr>
        <w:t>encryptions.</w:t>
      </w:r>
    </w:p>
    <w:p w:rsidR="00F170ED" w:rsidRDefault="0062181F">
      <w:pPr>
        <w:pStyle w:val="a3"/>
        <w:spacing w:before="107" w:line="244" w:lineRule="auto"/>
        <w:ind w:left="119" w:right="117"/>
        <w:jc w:val="both"/>
      </w:pPr>
      <w:r>
        <w:rPr>
          <w:w w:val="115"/>
        </w:rPr>
        <w:t>Note</w:t>
      </w:r>
      <w:r>
        <w:rPr>
          <w:spacing w:val="-25"/>
          <w:w w:val="115"/>
        </w:rPr>
        <w:t xml:space="preserve"> </w:t>
      </w:r>
      <w:r>
        <w:rPr>
          <w:w w:val="115"/>
        </w:rPr>
        <w:t>that</w:t>
      </w:r>
      <w:r>
        <w:rPr>
          <w:spacing w:val="-25"/>
          <w:w w:val="115"/>
        </w:rPr>
        <w:t xml:space="preserve"> </w:t>
      </w:r>
      <w:r>
        <w:rPr>
          <w:w w:val="115"/>
        </w:rPr>
        <w:t>the</w:t>
      </w:r>
      <w:r>
        <w:rPr>
          <w:spacing w:val="-25"/>
          <w:w w:val="115"/>
        </w:rPr>
        <w:t xml:space="preserve"> </w:t>
      </w:r>
      <w:r>
        <w:rPr>
          <w:w w:val="115"/>
        </w:rPr>
        <w:t>256-bit</w:t>
      </w:r>
      <w:r>
        <w:rPr>
          <w:spacing w:val="-25"/>
          <w:w w:val="115"/>
        </w:rPr>
        <w:t xml:space="preserve"> </w:t>
      </w:r>
      <w:r>
        <w:rPr>
          <w:spacing w:val="-3"/>
          <w:w w:val="115"/>
        </w:rPr>
        <w:t>key</w:t>
      </w:r>
      <w:r>
        <w:rPr>
          <w:spacing w:val="-25"/>
          <w:w w:val="115"/>
        </w:rPr>
        <w:t xml:space="preserve"> </w:t>
      </w:r>
      <w:r>
        <w:rPr>
          <w:w w:val="115"/>
        </w:rPr>
        <w:t>for</w:t>
      </w:r>
      <w:r>
        <w:rPr>
          <w:spacing w:val="-25"/>
          <w:w w:val="115"/>
        </w:rPr>
        <w:t xml:space="preserve"> </w:t>
      </w:r>
      <w:r>
        <w:rPr>
          <w:rFonts w:ascii="Tahoma"/>
          <w:w w:val="115"/>
        </w:rPr>
        <w:t>AEAD</w:t>
      </w:r>
      <w:r>
        <w:rPr>
          <w:w w:val="115"/>
        </w:rPr>
        <w:t>_</w:t>
      </w:r>
      <w:r>
        <w:rPr>
          <w:rFonts w:ascii="Tahoma"/>
          <w:w w:val="115"/>
        </w:rPr>
        <w:t>CHACHA20</w:t>
      </w:r>
      <w:r>
        <w:rPr>
          <w:w w:val="115"/>
        </w:rPr>
        <w:t>_</w:t>
      </w:r>
      <w:r>
        <w:rPr>
          <w:rFonts w:ascii="Tahoma"/>
          <w:w w:val="115"/>
        </w:rPr>
        <w:t>POLY1305</w:t>
      </w:r>
      <w:r>
        <w:rPr>
          <w:rFonts w:ascii="Tahoma"/>
          <w:spacing w:val="-40"/>
          <w:w w:val="115"/>
        </w:rPr>
        <w:t xml:space="preserve"> </w:t>
      </w:r>
      <w:r>
        <w:rPr>
          <w:w w:val="115"/>
        </w:rPr>
        <w:t>maintains</w:t>
      </w:r>
      <w:r>
        <w:rPr>
          <w:spacing w:val="-25"/>
          <w:w w:val="115"/>
        </w:rPr>
        <w:t xml:space="preserve"> </w:t>
      </w:r>
      <w:r>
        <w:rPr>
          <w:w w:val="115"/>
        </w:rPr>
        <w:t>a</w:t>
      </w:r>
      <w:r>
        <w:rPr>
          <w:spacing w:val="-25"/>
          <w:w w:val="115"/>
        </w:rPr>
        <w:t xml:space="preserve"> </w:t>
      </w:r>
      <w:r>
        <w:rPr>
          <w:w w:val="115"/>
        </w:rPr>
        <w:t>high</w:t>
      </w:r>
      <w:r>
        <w:rPr>
          <w:spacing w:val="-25"/>
          <w:w w:val="115"/>
        </w:rPr>
        <w:t xml:space="preserve"> </w:t>
      </w:r>
      <w:r>
        <w:rPr>
          <w:w w:val="115"/>
        </w:rPr>
        <w:t>concrete</w:t>
      </w:r>
      <w:r>
        <w:rPr>
          <w:spacing w:val="-25"/>
          <w:w w:val="115"/>
        </w:rPr>
        <w:t xml:space="preserve"> </w:t>
      </w:r>
      <w:r>
        <w:rPr>
          <w:w w:val="115"/>
        </w:rPr>
        <w:t>security</w:t>
      </w:r>
      <w:r>
        <w:rPr>
          <w:spacing w:val="-25"/>
          <w:w w:val="115"/>
        </w:rPr>
        <w:t xml:space="preserve"> </w:t>
      </w:r>
      <w:r>
        <w:rPr>
          <w:w w:val="115"/>
        </w:rPr>
        <w:t>level</w:t>
      </w:r>
      <w:r>
        <w:rPr>
          <w:spacing w:val="-25"/>
          <w:w w:val="115"/>
        </w:rPr>
        <w:t xml:space="preserve"> </w:t>
      </w:r>
      <w:r>
        <w:rPr>
          <w:w w:val="115"/>
        </w:rPr>
        <w:t>even</w:t>
      </w:r>
      <w:r>
        <w:rPr>
          <w:spacing w:val="-25"/>
          <w:w w:val="115"/>
        </w:rPr>
        <w:t xml:space="preserve"> </w:t>
      </w:r>
      <w:r>
        <w:rPr>
          <w:w w:val="115"/>
        </w:rPr>
        <w:t>under</w:t>
      </w:r>
      <w:r>
        <w:rPr>
          <w:spacing w:val="-25"/>
          <w:w w:val="115"/>
        </w:rPr>
        <w:t xml:space="preserve"> </w:t>
      </w:r>
      <w:r>
        <w:rPr>
          <w:w w:val="115"/>
        </w:rPr>
        <w:t xml:space="preserve">at- tacks using parallel hardware </w:t>
      </w:r>
      <w:hyperlink w:anchor="_bookmark143" w:history="1">
        <w:r>
          <w:rPr>
            <w:w w:val="115"/>
          </w:rPr>
          <w:t xml:space="preserve">[Bern2005] </w:t>
        </w:r>
      </w:hyperlink>
      <w:r>
        <w:rPr>
          <w:w w:val="115"/>
        </w:rPr>
        <w:t xml:space="preserve">in the multi-user setting </w:t>
      </w:r>
      <w:hyperlink w:anchor="_bookmark193" w:history="1">
        <w:r>
          <w:rPr>
            <w:w w:val="115"/>
          </w:rPr>
          <w:t xml:space="preserve">[Zave2012]. </w:t>
        </w:r>
      </w:hyperlink>
      <w:r>
        <w:rPr>
          <w:w w:val="115"/>
        </w:rPr>
        <w:t xml:space="preserve">This is especially necessary because the privacy of </w:t>
      </w:r>
      <w:r>
        <w:rPr>
          <w:rFonts w:ascii="Book Antiqua"/>
          <w:b/>
          <w:w w:val="115"/>
        </w:rPr>
        <w:t xml:space="preserve">Zcash </w:t>
      </w:r>
      <w:r>
        <w:rPr>
          <w:w w:val="115"/>
        </w:rPr>
        <w:t>transactions may need to be maintained far into the future, and upgrading the encryption algorithm would not prevent a future adversary from attempting to decrypt ciphertexts encrypted before the up- grade. Other cryptovalues that could be attacked to break the privacy of transactions are also sufficiently long to resist</w:t>
      </w:r>
      <w:r>
        <w:rPr>
          <w:spacing w:val="-11"/>
          <w:w w:val="115"/>
        </w:rPr>
        <w:t xml:space="preserve"> </w:t>
      </w:r>
      <w:r>
        <w:rPr>
          <w:w w:val="115"/>
        </w:rPr>
        <w:t>parallel</w:t>
      </w:r>
      <w:r>
        <w:rPr>
          <w:spacing w:val="-11"/>
          <w:w w:val="115"/>
        </w:rPr>
        <w:t xml:space="preserve"> </w:t>
      </w:r>
      <w:r>
        <w:rPr>
          <w:w w:val="115"/>
        </w:rPr>
        <w:t>brute</w:t>
      </w:r>
      <w:r>
        <w:rPr>
          <w:spacing w:val="-11"/>
          <w:w w:val="115"/>
        </w:rPr>
        <w:t xml:space="preserve"> </w:t>
      </w:r>
      <w:r>
        <w:rPr>
          <w:w w:val="115"/>
        </w:rPr>
        <w:t>force</w:t>
      </w:r>
      <w:r>
        <w:rPr>
          <w:spacing w:val="-11"/>
          <w:w w:val="115"/>
        </w:rPr>
        <w:t xml:space="preserve"> </w:t>
      </w:r>
      <w:r>
        <w:rPr>
          <w:w w:val="115"/>
        </w:rPr>
        <w:t>in</w:t>
      </w:r>
      <w:r>
        <w:rPr>
          <w:spacing w:val="-11"/>
          <w:w w:val="115"/>
        </w:rPr>
        <w:t xml:space="preserve"> </w:t>
      </w:r>
      <w:r>
        <w:rPr>
          <w:w w:val="115"/>
        </w:rPr>
        <w:t>the</w:t>
      </w:r>
      <w:r>
        <w:rPr>
          <w:spacing w:val="-11"/>
          <w:w w:val="115"/>
        </w:rPr>
        <w:t xml:space="preserve"> </w:t>
      </w:r>
      <w:r>
        <w:rPr>
          <w:w w:val="115"/>
        </w:rPr>
        <w:t>multi-user</w:t>
      </w:r>
      <w:r>
        <w:rPr>
          <w:spacing w:val="-11"/>
          <w:w w:val="115"/>
        </w:rPr>
        <w:t xml:space="preserve"> </w:t>
      </w:r>
      <w:r>
        <w:rPr>
          <w:w w:val="115"/>
        </w:rPr>
        <w:t>setting:</w:t>
      </w:r>
      <w:r>
        <w:rPr>
          <w:spacing w:val="-3"/>
          <w:w w:val="115"/>
        </w:rPr>
        <w:t xml:space="preserve"> </w:t>
      </w:r>
      <w:r>
        <w:rPr>
          <w:rFonts w:ascii="Tahoma"/>
          <w:w w:val="115"/>
        </w:rPr>
        <w:t>a</w:t>
      </w:r>
      <w:r>
        <w:rPr>
          <w:rFonts w:ascii="Arial"/>
          <w:w w:val="115"/>
          <w:position w:val="-3"/>
          <w:sz w:val="14"/>
        </w:rPr>
        <w:t>sk</w:t>
      </w:r>
      <w:r>
        <w:rPr>
          <w:rFonts w:ascii="Arial"/>
          <w:spacing w:val="13"/>
          <w:w w:val="115"/>
          <w:position w:val="-3"/>
          <w:sz w:val="14"/>
        </w:rPr>
        <w:t xml:space="preserve"> </w:t>
      </w:r>
      <w:r>
        <w:rPr>
          <w:w w:val="115"/>
        </w:rPr>
        <w:t>is</w:t>
      </w:r>
      <w:r>
        <w:rPr>
          <w:spacing w:val="-11"/>
          <w:w w:val="115"/>
        </w:rPr>
        <w:t xml:space="preserve"> </w:t>
      </w:r>
      <w:r>
        <w:rPr>
          <w:w w:val="115"/>
        </w:rPr>
        <w:t>252</w:t>
      </w:r>
      <w:r>
        <w:rPr>
          <w:spacing w:val="-11"/>
          <w:w w:val="115"/>
        </w:rPr>
        <w:t xml:space="preserve"> </w:t>
      </w:r>
      <w:r>
        <w:rPr>
          <w:w w:val="115"/>
        </w:rPr>
        <w:t>bits,</w:t>
      </w:r>
      <w:r>
        <w:rPr>
          <w:spacing w:val="-11"/>
          <w:w w:val="115"/>
        </w:rPr>
        <w:t xml:space="preserve"> </w:t>
      </w:r>
      <w:r>
        <w:rPr>
          <w:w w:val="115"/>
        </w:rPr>
        <w:t>and</w:t>
      </w:r>
      <w:r>
        <w:rPr>
          <w:spacing w:val="-11"/>
          <w:w w:val="115"/>
        </w:rPr>
        <w:t xml:space="preserve"> </w:t>
      </w:r>
      <w:r>
        <w:rPr>
          <w:rFonts w:ascii="Tahoma"/>
          <w:w w:val="115"/>
        </w:rPr>
        <w:t>sk</w:t>
      </w:r>
      <w:r>
        <w:rPr>
          <w:rFonts w:ascii="Arial"/>
          <w:w w:val="115"/>
          <w:position w:val="-3"/>
          <w:sz w:val="14"/>
        </w:rPr>
        <w:t>enc</w:t>
      </w:r>
      <w:r>
        <w:rPr>
          <w:rFonts w:ascii="Arial"/>
          <w:spacing w:val="11"/>
          <w:w w:val="115"/>
          <w:position w:val="-3"/>
          <w:sz w:val="14"/>
        </w:rPr>
        <w:t xml:space="preserve"> </w:t>
      </w:r>
      <w:r>
        <w:rPr>
          <w:w w:val="115"/>
        </w:rPr>
        <w:t>is</w:t>
      </w:r>
      <w:r>
        <w:rPr>
          <w:spacing w:val="-11"/>
          <w:w w:val="115"/>
        </w:rPr>
        <w:t xml:space="preserve"> </w:t>
      </w:r>
      <w:r>
        <w:rPr>
          <w:w w:val="115"/>
        </w:rPr>
        <w:t>no</w:t>
      </w:r>
      <w:r>
        <w:rPr>
          <w:spacing w:val="-11"/>
          <w:w w:val="115"/>
        </w:rPr>
        <w:t xml:space="preserve"> </w:t>
      </w:r>
      <w:r>
        <w:rPr>
          <w:w w:val="115"/>
        </w:rPr>
        <w:t>shorter</w:t>
      </w:r>
      <w:r>
        <w:rPr>
          <w:spacing w:val="-11"/>
          <w:w w:val="115"/>
        </w:rPr>
        <w:t xml:space="preserve"> </w:t>
      </w:r>
      <w:r>
        <w:rPr>
          <w:w w:val="115"/>
        </w:rPr>
        <w:t>than</w:t>
      </w:r>
      <w:r>
        <w:rPr>
          <w:spacing w:val="-11"/>
          <w:w w:val="115"/>
        </w:rPr>
        <w:t xml:space="preserve"> </w:t>
      </w:r>
      <w:r>
        <w:rPr>
          <w:rFonts w:ascii="Tahoma"/>
          <w:spacing w:val="1"/>
          <w:w w:val="115"/>
        </w:rPr>
        <w:t>a</w:t>
      </w:r>
      <w:r>
        <w:rPr>
          <w:rFonts w:ascii="Arial"/>
          <w:spacing w:val="1"/>
          <w:w w:val="115"/>
          <w:position w:val="-3"/>
          <w:sz w:val="14"/>
        </w:rPr>
        <w:t>sk</w:t>
      </w:r>
      <w:r>
        <w:rPr>
          <w:spacing w:val="1"/>
          <w:w w:val="115"/>
        </w:rPr>
        <w:t>.</w:t>
      </w:r>
    </w:p>
    <w:p w:rsidR="00F170ED" w:rsidRDefault="00F170ED">
      <w:pPr>
        <w:pStyle w:val="a3"/>
        <w:spacing w:before="2"/>
        <w:rPr>
          <w:sz w:val="34"/>
        </w:rPr>
      </w:pPr>
    </w:p>
    <w:p w:rsidR="00F170ED" w:rsidRDefault="0062181F">
      <w:pPr>
        <w:pStyle w:val="Heading2"/>
        <w:numPr>
          <w:ilvl w:val="1"/>
          <w:numId w:val="4"/>
        </w:numPr>
        <w:tabs>
          <w:tab w:val="left" w:pos="665"/>
        </w:tabs>
        <w:ind w:left="664" w:hanging="544"/>
      </w:pPr>
      <w:bookmarkStart w:id="216" w:name="7.8_Omission_in_Zerocash_security_proof"/>
      <w:bookmarkStart w:id="217" w:name="_bookmark126"/>
      <w:bookmarkEnd w:id="216"/>
      <w:bookmarkEnd w:id="217"/>
      <w:r>
        <w:t>Omission in Zerocash security</w:t>
      </w:r>
      <w:r>
        <w:rPr>
          <w:spacing w:val="3"/>
        </w:rPr>
        <w:t xml:space="preserve"> </w:t>
      </w:r>
      <w:r>
        <w:t>proof</w:t>
      </w:r>
    </w:p>
    <w:p w:rsidR="00F170ED" w:rsidRDefault="00F170ED">
      <w:pPr>
        <w:pStyle w:val="a3"/>
        <w:spacing w:before="10"/>
        <w:rPr>
          <w:rFonts w:ascii="Book Antiqua"/>
          <w:b/>
          <w:sz w:val="21"/>
        </w:rPr>
      </w:pPr>
    </w:p>
    <w:p w:rsidR="00F170ED" w:rsidRDefault="0062181F">
      <w:pPr>
        <w:pStyle w:val="a3"/>
        <w:spacing w:line="252" w:lineRule="auto"/>
        <w:ind w:left="119" w:right="118"/>
        <w:jc w:val="both"/>
      </w:pPr>
      <w:r>
        <w:rPr>
          <w:w w:val="115"/>
        </w:rPr>
        <w:t>The</w:t>
      </w:r>
      <w:r>
        <w:rPr>
          <w:spacing w:val="-13"/>
          <w:w w:val="115"/>
        </w:rPr>
        <w:t xml:space="preserve"> </w:t>
      </w:r>
      <w:r>
        <w:rPr>
          <w:w w:val="115"/>
        </w:rPr>
        <w:t>abstract</w:t>
      </w:r>
      <w:r>
        <w:rPr>
          <w:spacing w:val="-13"/>
          <w:w w:val="115"/>
        </w:rPr>
        <w:t xml:space="preserve"> </w:t>
      </w:r>
      <w:r>
        <w:rPr>
          <w:rFonts w:ascii="Book Antiqua"/>
          <w:b/>
          <w:w w:val="115"/>
        </w:rPr>
        <w:t>Zerocash</w:t>
      </w:r>
      <w:r>
        <w:rPr>
          <w:rFonts w:ascii="Book Antiqua"/>
          <w:b/>
          <w:spacing w:val="-13"/>
          <w:w w:val="115"/>
        </w:rPr>
        <w:t xml:space="preserve"> </w:t>
      </w:r>
      <w:r>
        <w:rPr>
          <w:w w:val="115"/>
        </w:rPr>
        <w:t>protocol</w:t>
      </w:r>
      <w:r>
        <w:rPr>
          <w:spacing w:val="-13"/>
          <w:w w:val="115"/>
        </w:rPr>
        <w:t xml:space="preserve"> </w:t>
      </w:r>
      <w:r>
        <w:rPr>
          <w:w w:val="115"/>
        </w:rPr>
        <w:t>requires</w:t>
      </w:r>
      <w:r>
        <w:rPr>
          <w:spacing w:val="-13"/>
          <w:w w:val="115"/>
        </w:rPr>
        <w:t xml:space="preserve"> </w:t>
      </w:r>
      <w:r>
        <w:rPr>
          <w:rFonts w:ascii="Tahoma"/>
          <w:w w:val="115"/>
        </w:rPr>
        <w:t>PRF</w:t>
      </w:r>
      <w:r>
        <w:rPr>
          <w:rFonts w:ascii="Arial"/>
          <w:w w:val="115"/>
          <w:position w:val="9"/>
          <w:sz w:val="14"/>
        </w:rPr>
        <w:t>addr</w:t>
      </w:r>
      <w:r>
        <w:rPr>
          <w:rFonts w:ascii="Arial"/>
          <w:spacing w:val="10"/>
          <w:w w:val="115"/>
          <w:position w:val="9"/>
          <w:sz w:val="14"/>
        </w:rPr>
        <w:t xml:space="preserve"> </w:t>
      </w:r>
      <w:r>
        <w:rPr>
          <w:w w:val="115"/>
        </w:rPr>
        <w:t>only</w:t>
      </w:r>
      <w:r>
        <w:rPr>
          <w:spacing w:val="-13"/>
          <w:w w:val="115"/>
        </w:rPr>
        <w:t xml:space="preserve"> </w:t>
      </w:r>
      <w:r>
        <w:rPr>
          <w:w w:val="115"/>
        </w:rPr>
        <w:t>to</w:t>
      </w:r>
      <w:r>
        <w:rPr>
          <w:spacing w:val="-13"/>
          <w:w w:val="115"/>
        </w:rPr>
        <w:t xml:space="preserve"> </w:t>
      </w:r>
      <w:r>
        <w:rPr>
          <w:w w:val="115"/>
        </w:rPr>
        <w:t>be</w:t>
      </w:r>
      <w:r>
        <w:rPr>
          <w:spacing w:val="-13"/>
          <w:w w:val="115"/>
        </w:rPr>
        <w:t xml:space="preserve"> </w:t>
      </w:r>
      <w:r>
        <w:rPr>
          <w:w w:val="115"/>
        </w:rPr>
        <w:t>a</w:t>
      </w:r>
      <w:r>
        <w:rPr>
          <w:spacing w:val="-13"/>
          <w:w w:val="115"/>
        </w:rPr>
        <w:t xml:space="preserve"> </w:t>
      </w:r>
      <w:r>
        <w:rPr>
          <w:w w:val="115"/>
        </w:rPr>
        <w:t>PRF;</w:t>
      </w:r>
      <w:r>
        <w:rPr>
          <w:spacing w:val="-13"/>
          <w:w w:val="115"/>
        </w:rPr>
        <w:t xml:space="preserve"> </w:t>
      </w:r>
      <w:r>
        <w:rPr>
          <w:w w:val="115"/>
        </w:rPr>
        <w:t>it</w:t>
      </w:r>
      <w:r>
        <w:rPr>
          <w:spacing w:val="-13"/>
          <w:w w:val="115"/>
        </w:rPr>
        <w:t xml:space="preserve"> </w:t>
      </w:r>
      <w:r>
        <w:rPr>
          <w:w w:val="115"/>
        </w:rPr>
        <w:t>is</w:t>
      </w:r>
      <w:r>
        <w:rPr>
          <w:spacing w:val="-13"/>
          <w:w w:val="115"/>
        </w:rPr>
        <w:t xml:space="preserve"> </w:t>
      </w:r>
      <w:r>
        <w:rPr>
          <w:w w:val="115"/>
        </w:rPr>
        <w:t>not</w:t>
      </w:r>
      <w:r>
        <w:rPr>
          <w:spacing w:val="-13"/>
          <w:w w:val="115"/>
        </w:rPr>
        <w:t xml:space="preserve"> </w:t>
      </w:r>
      <w:r>
        <w:rPr>
          <w:w w:val="115"/>
        </w:rPr>
        <w:t>specified</w:t>
      </w:r>
      <w:r>
        <w:rPr>
          <w:spacing w:val="-13"/>
          <w:w w:val="115"/>
        </w:rPr>
        <w:t xml:space="preserve"> </w:t>
      </w:r>
      <w:r>
        <w:rPr>
          <w:w w:val="115"/>
        </w:rPr>
        <w:t>to</w:t>
      </w:r>
      <w:r>
        <w:rPr>
          <w:spacing w:val="-13"/>
          <w:w w:val="115"/>
        </w:rPr>
        <w:t xml:space="preserve"> </w:t>
      </w:r>
      <w:r>
        <w:rPr>
          <w:w w:val="115"/>
        </w:rPr>
        <w:t>be</w:t>
      </w:r>
      <w:r>
        <w:rPr>
          <w:spacing w:val="-13"/>
          <w:w w:val="115"/>
        </w:rPr>
        <w:t xml:space="preserve"> </w:t>
      </w:r>
      <w:r>
        <w:rPr>
          <w:w w:val="115"/>
        </w:rPr>
        <w:t>collision-resistant.</w:t>
      </w:r>
      <w:r>
        <w:rPr>
          <w:spacing w:val="-3"/>
          <w:w w:val="115"/>
        </w:rPr>
        <w:t xml:space="preserve"> </w:t>
      </w:r>
      <w:r>
        <w:rPr>
          <w:w w:val="115"/>
        </w:rPr>
        <w:t>This reveals a flaw in the proof of the Balance</w:t>
      </w:r>
      <w:r>
        <w:rPr>
          <w:spacing w:val="-41"/>
          <w:w w:val="115"/>
        </w:rPr>
        <w:t xml:space="preserve"> </w:t>
      </w:r>
      <w:r>
        <w:rPr>
          <w:w w:val="115"/>
        </w:rPr>
        <w:t>property.</w:t>
      </w:r>
    </w:p>
    <w:p w:rsidR="00F170ED" w:rsidRDefault="00663748">
      <w:pPr>
        <w:spacing w:before="102" w:line="230" w:lineRule="exact"/>
        <w:ind w:left="119"/>
        <w:rPr>
          <w:sz w:val="20"/>
        </w:rPr>
      </w:pPr>
      <w:r w:rsidRPr="00663748">
        <w:pict>
          <v:shape id="_x0000_s1038" type="#_x0000_t202" style="position:absolute;left:0;text-align:left;margin-left:342.05pt;margin-top:10.2pt;width:6.75pt;height:10.7pt;z-index:-251657216;mso-position-horizontal-relative:page" filled="f" stroked="f">
            <v:textbox inset="0,0,0,0">
              <w:txbxContent>
                <w:p w:rsidR="0062181F" w:rsidRDefault="0062181F">
                  <w:pPr>
                    <w:spacing w:before="36"/>
                    <w:rPr>
                      <w:rFonts w:ascii="Arial"/>
                      <w:sz w:val="14"/>
                    </w:rPr>
                  </w:pPr>
                  <w:r>
                    <w:rPr>
                      <w:rFonts w:ascii="Arial"/>
                      <w:w w:val="95"/>
                      <w:sz w:val="14"/>
                    </w:rPr>
                    <w:t>sk</w:t>
                  </w:r>
                </w:p>
              </w:txbxContent>
            </v:textbox>
            <w10:wrap anchorx="page"/>
          </v:shape>
        </w:pict>
      </w:r>
      <w:r w:rsidRPr="00663748">
        <w:pict>
          <v:shape id="_x0000_s1037" type="#_x0000_t202" style="position:absolute;left:0;text-align:left;margin-left:375.3pt;margin-top:10.2pt;width:6.75pt;height:10.7pt;z-index:-251656192;mso-position-horizontal-relative:page" filled="f" stroked="f">
            <v:textbox inset="0,0,0,0">
              <w:txbxContent>
                <w:p w:rsidR="0062181F" w:rsidRDefault="0062181F">
                  <w:pPr>
                    <w:spacing w:before="36"/>
                    <w:rPr>
                      <w:rFonts w:ascii="Arial"/>
                      <w:sz w:val="14"/>
                    </w:rPr>
                  </w:pPr>
                  <w:r>
                    <w:rPr>
                      <w:rFonts w:ascii="Arial"/>
                      <w:w w:val="95"/>
                      <w:sz w:val="14"/>
                    </w:rPr>
                    <w:t>sk</w:t>
                  </w:r>
                </w:p>
              </w:txbxContent>
            </v:textbox>
            <w10:wrap anchorx="page"/>
          </v:shape>
        </w:pict>
      </w:r>
      <w:r w:rsidR="0062181F">
        <w:rPr>
          <w:w w:val="110"/>
          <w:sz w:val="20"/>
        </w:rPr>
        <w:t xml:space="preserve">Suppose that an adversary finds a collision on </w:t>
      </w:r>
      <w:r w:rsidR="0062181F">
        <w:rPr>
          <w:rFonts w:ascii="Tahoma"/>
          <w:w w:val="110"/>
          <w:sz w:val="20"/>
        </w:rPr>
        <w:t>PRF</w:t>
      </w:r>
      <w:r w:rsidR="0062181F">
        <w:rPr>
          <w:rFonts w:ascii="Arial"/>
          <w:w w:val="110"/>
          <w:position w:val="9"/>
          <w:sz w:val="14"/>
        </w:rPr>
        <w:t xml:space="preserve">addr </w:t>
      </w:r>
      <w:r w:rsidR="0062181F">
        <w:rPr>
          <w:w w:val="110"/>
          <w:sz w:val="20"/>
        </w:rPr>
        <w:t xml:space="preserve">such that </w:t>
      </w:r>
      <w:r w:rsidR="0062181F">
        <w:rPr>
          <w:rFonts w:ascii="Tahoma"/>
          <w:w w:val="110"/>
          <w:sz w:val="20"/>
        </w:rPr>
        <w:t>a</w:t>
      </w:r>
      <w:r w:rsidR="0062181F">
        <w:rPr>
          <w:rFonts w:ascii="Century"/>
          <w:w w:val="110"/>
          <w:position w:val="8"/>
          <w:sz w:val="14"/>
        </w:rPr>
        <w:t xml:space="preserve">1  </w:t>
      </w:r>
      <w:r w:rsidR="0062181F">
        <w:rPr>
          <w:w w:val="110"/>
          <w:sz w:val="20"/>
        </w:rPr>
        <w:t xml:space="preserve">and </w:t>
      </w:r>
      <w:r w:rsidR="0062181F">
        <w:rPr>
          <w:rFonts w:ascii="Tahoma"/>
          <w:w w:val="110"/>
          <w:sz w:val="20"/>
        </w:rPr>
        <w:t>a</w:t>
      </w:r>
      <w:r w:rsidR="0062181F">
        <w:rPr>
          <w:rFonts w:ascii="Century"/>
          <w:w w:val="110"/>
          <w:position w:val="8"/>
          <w:sz w:val="14"/>
        </w:rPr>
        <w:t xml:space="preserve">2  </w:t>
      </w:r>
      <w:r w:rsidR="0062181F">
        <w:rPr>
          <w:w w:val="110"/>
          <w:sz w:val="20"/>
        </w:rPr>
        <w:t xml:space="preserve">are distinct </w:t>
      </w:r>
      <w:r w:rsidR="0062181F">
        <w:rPr>
          <w:rFonts w:ascii="Bookman Old Style"/>
          <w:i/>
          <w:w w:val="110"/>
          <w:sz w:val="20"/>
        </w:rPr>
        <w:t xml:space="preserve">spending keys </w:t>
      </w:r>
      <w:r w:rsidR="0062181F">
        <w:rPr>
          <w:w w:val="110"/>
          <w:sz w:val="20"/>
        </w:rPr>
        <w:t>for the same</w:t>
      </w:r>
    </w:p>
    <w:p w:rsidR="00F170ED" w:rsidRDefault="0062181F">
      <w:pPr>
        <w:spacing w:before="55" w:line="213" w:lineRule="auto"/>
        <w:ind w:left="119" w:right="117"/>
        <w:jc w:val="both"/>
        <w:rPr>
          <w:sz w:val="20"/>
        </w:rPr>
      </w:pPr>
      <w:r>
        <w:rPr>
          <w:rFonts w:ascii="Tahoma" w:hAnsi="Tahoma"/>
          <w:w w:val="110"/>
          <w:sz w:val="20"/>
        </w:rPr>
        <w:t>a</w:t>
      </w:r>
      <w:r>
        <w:rPr>
          <w:rFonts w:ascii="Arial" w:hAnsi="Arial"/>
          <w:w w:val="110"/>
          <w:position w:val="-3"/>
          <w:sz w:val="14"/>
        </w:rPr>
        <w:t>pk</w:t>
      </w:r>
      <w:r>
        <w:rPr>
          <w:w w:val="110"/>
          <w:sz w:val="20"/>
        </w:rPr>
        <w:t>. Because</w:t>
      </w:r>
      <w:r>
        <w:rPr>
          <w:spacing w:val="-9"/>
          <w:w w:val="110"/>
          <w:sz w:val="20"/>
        </w:rPr>
        <w:t xml:space="preserve"> </w:t>
      </w:r>
      <w:r>
        <w:rPr>
          <w:w w:val="110"/>
          <w:sz w:val="20"/>
        </w:rPr>
        <w:t>the</w:t>
      </w:r>
      <w:r>
        <w:rPr>
          <w:spacing w:val="-9"/>
          <w:w w:val="110"/>
          <w:sz w:val="20"/>
        </w:rPr>
        <w:t xml:space="preserve"> </w:t>
      </w:r>
      <w:r>
        <w:rPr>
          <w:rFonts w:ascii="Bookman Old Style" w:hAnsi="Bookman Old Style"/>
          <w:i/>
          <w:w w:val="110"/>
          <w:sz w:val="20"/>
        </w:rPr>
        <w:t>note</w:t>
      </w:r>
      <w:r>
        <w:rPr>
          <w:rFonts w:ascii="Bookman Old Style" w:hAnsi="Bookman Old Style"/>
          <w:i/>
          <w:spacing w:val="-20"/>
          <w:w w:val="110"/>
          <w:sz w:val="20"/>
        </w:rPr>
        <w:t xml:space="preserve"> </w:t>
      </w:r>
      <w:r>
        <w:rPr>
          <w:rFonts w:ascii="Bookman Old Style" w:hAnsi="Bookman Old Style"/>
          <w:i/>
          <w:w w:val="110"/>
          <w:sz w:val="20"/>
        </w:rPr>
        <w:t>commitment</w:t>
      </w:r>
      <w:r>
        <w:rPr>
          <w:rFonts w:ascii="Bookman Old Style" w:hAnsi="Bookman Old Style"/>
          <w:i/>
          <w:spacing w:val="6"/>
          <w:w w:val="110"/>
          <w:sz w:val="20"/>
        </w:rPr>
        <w:t xml:space="preserve"> </w:t>
      </w:r>
      <w:r>
        <w:rPr>
          <w:w w:val="110"/>
          <w:sz w:val="20"/>
        </w:rPr>
        <w:t>is</w:t>
      </w:r>
      <w:r>
        <w:rPr>
          <w:spacing w:val="-9"/>
          <w:w w:val="110"/>
          <w:sz w:val="20"/>
        </w:rPr>
        <w:t xml:space="preserve"> </w:t>
      </w:r>
      <w:r>
        <w:rPr>
          <w:w w:val="110"/>
          <w:sz w:val="20"/>
        </w:rPr>
        <w:t>to</w:t>
      </w:r>
      <w:r>
        <w:rPr>
          <w:spacing w:val="-9"/>
          <w:w w:val="110"/>
          <w:sz w:val="20"/>
        </w:rPr>
        <w:t xml:space="preserve"> </w:t>
      </w:r>
      <w:r>
        <w:rPr>
          <w:rFonts w:ascii="Tahoma" w:hAnsi="Tahoma"/>
          <w:w w:val="110"/>
          <w:sz w:val="20"/>
        </w:rPr>
        <w:t>a</w:t>
      </w:r>
      <w:r>
        <w:rPr>
          <w:rFonts w:ascii="Arial" w:hAnsi="Arial"/>
          <w:w w:val="110"/>
          <w:position w:val="-3"/>
          <w:sz w:val="14"/>
        </w:rPr>
        <w:t>pk</w:t>
      </w:r>
      <w:r>
        <w:rPr>
          <w:w w:val="110"/>
          <w:sz w:val="20"/>
        </w:rPr>
        <w:t>,</w:t>
      </w:r>
      <w:r>
        <w:rPr>
          <w:spacing w:val="-8"/>
          <w:w w:val="110"/>
          <w:sz w:val="20"/>
        </w:rPr>
        <w:t xml:space="preserve"> </w:t>
      </w:r>
      <w:r>
        <w:rPr>
          <w:w w:val="110"/>
          <w:sz w:val="20"/>
        </w:rPr>
        <w:t>but</w:t>
      </w:r>
      <w:r>
        <w:rPr>
          <w:spacing w:val="-9"/>
          <w:w w:val="110"/>
          <w:sz w:val="20"/>
        </w:rPr>
        <w:t xml:space="preserve"> </w:t>
      </w:r>
      <w:r>
        <w:rPr>
          <w:w w:val="110"/>
          <w:sz w:val="20"/>
        </w:rPr>
        <w:t>the</w:t>
      </w:r>
      <w:r>
        <w:rPr>
          <w:spacing w:val="-9"/>
          <w:w w:val="110"/>
          <w:sz w:val="20"/>
        </w:rPr>
        <w:t xml:space="preserve"> </w:t>
      </w:r>
      <w:r>
        <w:rPr>
          <w:rFonts w:ascii="Bookman Old Style" w:hAnsi="Bookman Old Style"/>
          <w:i/>
          <w:w w:val="110"/>
          <w:sz w:val="20"/>
        </w:rPr>
        <w:t>nullifier</w:t>
      </w:r>
      <w:r>
        <w:rPr>
          <w:rFonts w:ascii="Bookman Old Style" w:hAnsi="Bookman Old Style"/>
          <w:i/>
          <w:spacing w:val="7"/>
          <w:w w:val="110"/>
          <w:sz w:val="20"/>
        </w:rPr>
        <w:t xml:space="preserve"> </w:t>
      </w:r>
      <w:r>
        <w:rPr>
          <w:w w:val="110"/>
          <w:sz w:val="20"/>
        </w:rPr>
        <w:t>is</w:t>
      </w:r>
      <w:r>
        <w:rPr>
          <w:spacing w:val="-9"/>
          <w:w w:val="110"/>
          <w:sz w:val="20"/>
        </w:rPr>
        <w:t xml:space="preserve"> </w:t>
      </w:r>
      <w:r>
        <w:rPr>
          <w:w w:val="110"/>
          <w:sz w:val="20"/>
        </w:rPr>
        <w:t>computed</w:t>
      </w:r>
      <w:r>
        <w:rPr>
          <w:spacing w:val="-9"/>
          <w:w w:val="110"/>
          <w:sz w:val="20"/>
        </w:rPr>
        <w:t xml:space="preserve"> </w:t>
      </w:r>
      <w:r>
        <w:rPr>
          <w:w w:val="110"/>
          <w:sz w:val="20"/>
        </w:rPr>
        <w:t>from</w:t>
      </w:r>
      <w:r>
        <w:rPr>
          <w:spacing w:val="-9"/>
          <w:w w:val="110"/>
          <w:sz w:val="20"/>
        </w:rPr>
        <w:t xml:space="preserve"> </w:t>
      </w:r>
      <w:r>
        <w:rPr>
          <w:rFonts w:ascii="Tahoma" w:hAnsi="Tahoma"/>
          <w:w w:val="110"/>
          <w:sz w:val="20"/>
        </w:rPr>
        <w:t>a</w:t>
      </w:r>
      <w:r>
        <w:rPr>
          <w:rFonts w:ascii="Arial" w:hAnsi="Arial"/>
          <w:w w:val="110"/>
          <w:position w:val="-3"/>
          <w:sz w:val="14"/>
        </w:rPr>
        <w:t>sk</w:t>
      </w:r>
      <w:r>
        <w:rPr>
          <w:rFonts w:ascii="Arial" w:hAnsi="Arial"/>
          <w:spacing w:val="13"/>
          <w:w w:val="110"/>
          <w:position w:val="-3"/>
          <w:sz w:val="14"/>
        </w:rPr>
        <w:t xml:space="preserve"> </w:t>
      </w:r>
      <w:r>
        <w:rPr>
          <w:w w:val="110"/>
          <w:sz w:val="20"/>
        </w:rPr>
        <w:t>(and</w:t>
      </w:r>
      <w:r>
        <w:rPr>
          <w:spacing w:val="-9"/>
          <w:w w:val="110"/>
          <w:sz w:val="20"/>
        </w:rPr>
        <w:t xml:space="preserve"> </w:t>
      </w:r>
      <w:r>
        <w:rPr>
          <w:rFonts w:ascii="Arial" w:hAnsi="Arial"/>
          <w:w w:val="110"/>
          <w:sz w:val="20"/>
        </w:rPr>
        <w:t>ρ</w:t>
      </w:r>
      <w:r>
        <w:rPr>
          <w:w w:val="110"/>
          <w:sz w:val="20"/>
        </w:rPr>
        <w:t>),</w:t>
      </w:r>
      <w:r>
        <w:rPr>
          <w:spacing w:val="-8"/>
          <w:w w:val="110"/>
          <w:sz w:val="20"/>
        </w:rPr>
        <w:t xml:space="preserve"> </w:t>
      </w:r>
      <w:r>
        <w:rPr>
          <w:w w:val="110"/>
          <w:sz w:val="20"/>
        </w:rPr>
        <w:t>the</w:t>
      </w:r>
      <w:r>
        <w:rPr>
          <w:spacing w:val="-9"/>
          <w:w w:val="110"/>
          <w:sz w:val="20"/>
        </w:rPr>
        <w:t xml:space="preserve"> </w:t>
      </w:r>
      <w:r>
        <w:rPr>
          <w:w w:val="110"/>
          <w:sz w:val="20"/>
        </w:rPr>
        <w:t>adversary</w:t>
      </w:r>
      <w:r>
        <w:rPr>
          <w:spacing w:val="-9"/>
          <w:w w:val="110"/>
          <w:sz w:val="20"/>
        </w:rPr>
        <w:t xml:space="preserve"> </w:t>
      </w:r>
      <w:r>
        <w:rPr>
          <w:w w:val="110"/>
          <w:sz w:val="20"/>
        </w:rPr>
        <w:t>is</w:t>
      </w:r>
      <w:r>
        <w:rPr>
          <w:spacing w:val="-9"/>
          <w:w w:val="110"/>
          <w:sz w:val="20"/>
        </w:rPr>
        <w:t xml:space="preserve"> </w:t>
      </w:r>
      <w:r>
        <w:rPr>
          <w:w w:val="110"/>
          <w:sz w:val="20"/>
        </w:rPr>
        <w:t>able</w:t>
      </w:r>
      <w:r>
        <w:rPr>
          <w:spacing w:val="-9"/>
          <w:w w:val="110"/>
          <w:sz w:val="20"/>
        </w:rPr>
        <w:t xml:space="preserve"> </w:t>
      </w:r>
      <w:r>
        <w:rPr>
          <w:w w:val="110"/>
          <w:sz w:val="20"/>
        </w:rPr>
        <w:t xml:space="preserve">to double-spend the note, once with each </w:t>
      </w:r>
      <w:r>
        <w:rPr>
          <w:rFonts w:ascii="Tahoma" w:hAnsi="Tahoma"/>
          <w:spacing w:val="1"/>
          <w:w w:val="110"/>
          <w:sz w:val="20"/>
        </w:rPr>
        <w:t>a</w:t>
      </w:r>
      <w:r>
        <w:rPr>
          <w:rFonts w:ascii="Arial" w:hAnsi="Arial"/>
          <w:spacing w:val="1"/>
          <w:w w:val="110"/>
          <w:position w:val="-3"/>
          <w:sz w:val="14"/>
        </w:rPr>
        <w:t>sk</w:t>
      </w:r>
      <w:r>
        <w:rPr>
          <w:spacing w:val="1"/>
          <w:w w:val="110"/>
          <w:sz w:val="20"/>
        </w:rPr>
        <w:t xml:space="preserve">.  </w:t>
      </w:r>
      <w:r>
        <w:rPr>
          <w:w w:val="110"/>
          <w:sz w:val="20"/>
        </w:rPr>
        <w:t xml:space="preserve">This is not detected because each spend reveals a different </w:t>
      </w:r>
      <w:r>
        <w:rPr>
          <w:rFonts w:ascii="Bookman Old Style" w:hAnsi="Bookman Old Style"/>
          <w:i/>
          <w:w w:val="110"/>
          <w:sz w:val="20"/>
        </w:rPr>
        <w:t xml:space="preserve">nullifier </w:t>
      </w:r>
      <w:r>
        <w:rPr>
          <w:w w:val="110"/>
          <w:sz w:val="20"/>
        </w:rPr>
        <w:t>.  The</w:t>
      </w:r>
      <w:r>
        <w:rPr>
          <w:spacing w:val="-9"/>
          <w:w w:val="110"/>
          <w:sz w:val="20"/>
        </w:rPr>
        <w:t xml:space="preserve"> </w:t>
      </w:r>
      <w:r>
        <w:rPr>
          <w:rFonts w:ascii="Bookman Old Style" w:hAnsi="Bookman Old Style"/>
          <w:i/>
          <w:w w:val="110"/>
          <w:sz w:val="20"/>
        </w:rPr>
        <w:t>JoinSplit</w:t>
      </w:r>
      <w:r>
        <w:rPr>
          <w:rFonts w:ascii="Bookman Old Style" w:hAnsi="Bookman Old Style"/>
          <w:i/>
          <w:spacing w:val="-20"/>
          <w:w w:val="110"/>
          <w:sz w:val="20"/>
        </w:rPr>
        <w:t xml:space="preserve"> </w:t>
      </w:r>
      <w:r>
        <w:rPr>
          <w:rFonts w:ascii="Bookman Old Style" w:hAnsi="Bookman Old Style"/>
          <w:i/>
          <w:w w:val="110"/>
          <w:sz w:val="20"/>
        </w:rPr>
        <w:t>statements</w:t>
      </w:r>
      <w:r>
        <w:rPr>
          <w:rFonts w:ascii="Bookman Old Style" w:hAnsi="Bookman Old Style"/>
          <w:i/>
          <w:spacing w:val="-3"/>
          <w:w w:val="110"/>
          <w:sz w:val="20"/>
        </w:rPr>
        <w:t xml:space="preserve"> </w:t>
      </w:r>
      <w:r>
        <w:rPr>
          <w:w w:val="110"/>
          <w:sz w:val="20"/>
        </w:rPr>
        <w:t>are</w:t>
      </w:r>
      <w:r>
        <w:rPr>
          <w:spacing w:val="-9"/>
          <w:w w:val="110"/>
          <w:sz w:val="20"/>
        </w:rPr>
        <w:t xml:space="preserve"> </w:t>
      </w:r>
      <w:r>
        <w:rPr>
          <w:w w:val="110"/>
          <w:sz w:val="20"/>
        </w:rPr>
        <w:t>still</w:t>
      </w:r>
      <w:r>
        <w:rPr>
          <w:spacing w:val="-9"/>
          <w:w w:val="110"/>
          <w:sz w:val="20"/>
        </w:rPr>
        <w:t xml:space="preserve"> </w:t>
      </w:r>
      <w:r>
        <w:rPr>
          <w:w w:val="110"/>
          <w:sz w:val="20"/>
        </w:rPr>
        <w:t>valid</w:t>
      </w:r>
      <w:r>
        <w:rPr>
          <w:spacing w:val="-9"/>
          <w:w w:val="110"/>
          <w:sz w:val="20"/>
        </w:rPr>
        <w:t xml:space="preserve"> </w:t>
      </w:r>
      <w:r>
        <w:rPr>
          <w:w w:val="110"/>
          <w:sz w:val="20"/>
        </w:rPr>
        <w:t>because</w:t>
      </w:r>
      <w:r>
        <w:rPr>
          <w:spacing w:val="-9"/>
          <w:w w:val="110"/>
          <w:sz w:val="20"/>
        </w:rPr>
        <w:t xml:space="preserve"> </w:t>
      </w:r>
      <w:r>
        <w:rPr>
          <w:w w:val="110"/>
          <w:sz w:val="20"/>
        </w:rPr>
        <w:t>they</w:t>
      </w:r>
      <w:r>
        <w:rPr>
          <w:spacing w:val="-9"/>
          <w:w w:val="110"/>
          <w:sz w:val="20"/>
        </w:rPr>
        <w:t xml:space="preserve"> </w:t>
      </w:r>
      <w:r>
        <w:rPr>
          <w:w w:val="110"/>
          <w:sz w:val="20"/>
        </w:rPr>
        <w:t>can</w:t>
      </w:r>
      <w:r>
        <w:rPr>
          <w:spacing w:val="-9"/>
          <w:w w:val="110"/>
          <w:sz w:val="20"/>
        </w:rPr>
        <w:t xml:space="preserve"> </w:t>
      </w:r>
      <w:r>
        <w:rPr>
          <w:w w:val="110"/>
          <w:sz w:val="20"/>
        </w:rPr>
        <w:t>only</w:t>
      </w:r>
      <w:r>
        <w:rPr>
          <w:spacing w:val="-9"/>
          <w:w w:val="110"/>
          <w:sz w:val="20"/>
        </w:rPr>
        <w:t xml:space="preserve"> </w:t>
      </w:r>
      <w:r>
        <w:rPr>
          <w:w w:val="110"/>
          <w:sz w:val="20"/>
        </w:rPr>
        <w:t>check</w:t>
      </w:r>
      <w:r>
        <w:rPr>
          <w:spacing w:val="-9"/>
          <w:w w:val="110"/>
          <w:sz w:val="20"/>
        </w:rPr>
        <w:t xml:space="preserve"> </w:t>
      </w:r>
      <w:r>
        <w:rPr>
          <w:w w:val="110"/>
          <w:sz w:val="20"/>
        </w:rPr>
        <w:t>that</w:t>
      </w:r>
      <w:r>
        <w:rPr>
          <w:spacing w:val="-9"/>
          <w:w w:val="110"/>
          <w:sz w:val="20"/>
        </w:rPr>
        <w:t xml:space="preserve"> </w:t>
      </w:r>
      <w:r>
        <w:rPr>
          <w:w w:val="110"/>
          <w:sz w:val="20"/>
        </w:rPr>
        <w:t>the</w:t>
      </w:r>
      <w:r>
        <w:rPr>
          <w:spacing w:val="-9"/>
          <w:w w:val="110"/>
          <w:sz w:val="20"/>
        </w:rPr>
        <w:t xml:space="preserve"> </w:t>
      </w:r>
      <w:r>
        <w:rPr>
          <w:rFonts w:ascii="Tahoma" w:hAnsi="Tahoma"/>
          <w:w w:val="110"/>
          <w:sz w:val="20"/>
        </w:rPr>
        <w:t>a</w:t>
      </w:r>
      <w:r>
        <w:rPr>
          <w:rFonts w:ascii="Arial" w:hAnsi="Arial"/>
          <w:w w:val="110"/>
          <w:position w:val="-3"/>
          <w:sz w:val="14"/>
        </w:rPr>
        <w:t>sk</w:t>
      </w:r>
      <w:r>
        <w:rPr>
          <w:rFonts w:ascii="Arial" w:hAnsi="Arial"/>
          <w:spacing w:val="15"/>
          <w:w w:val="110"/>
          <w:position w:val="-3"/>
          <w:sz w:val="14"/>
        </w:rPr>
        <w:t xml:space="preserve"> </w:t>
      </w:r>
      <w:r>
        <w:rPr>
          <w:w w:val="110"/>
          <w:sz w:val="20"/>
        </w:rPr>
        <w:t>in</w:t>
      </w:r>
      <w:r>
        <w:rPr>
          <w:spacing w:val="-9"/>
          <w:w w:val="110"/>
          <w:sz w:val="20"/>
        </w:rPr>
        <w:t xml:space="preserve"> </w:t>
      </w:r>
      <w:r>
        <w:rPr>
          <w:w w:val="110"/>
          <w:sz w:val="20"/>
        </w:rPr>
        <w:t>the</w:t>
      </w:r>
      <w:r>
        <w:rPr>
          <w:spacing w:val="-9"/>
          <w:w w:val="110"/>
          <w:sz w:val="20"/>
        </w:rPr>
        <w:t xml:space="preserve"> </w:t>
      </w:r>
      <w:r>
        <w:rPr>
          <w:w w:val="110"/>
          <w:sz w:val="20"/>
        </w:rPr>
        <w:t>witness</w:t>
      </w:r>
      <w:r>
        <w:rPr>
          <w:spacing w:val="-9"/>
          <w:w w:val="110"/>
          <w:sz w:val="20"/>
        </w:rPr>
        <w:t xml:space="preserve"> </w:t>
      </w:r>
      <w:r>
        <w:rPr>
          <w:w w:val="110"/>
          <w:sz w:val="20"/>
        </w:rPr>
        <w:t>is</w:t>
      </w:r>
      <w:r>
        <w:rPr>
          <w:spacing w:val="21"/>
          <w:w w:val="110"/>
          <w:sz w:val="20"/>
        </w:rPr>
        <w:t xml:space="preserve"> </w:t>
      </w:r>
      <w:r>
        <w:rPr>
          <w:rFonts w:ascii="Century Schoolbook" w:hAnsi="Century Schoolbook"/>
          <w:i/>
          <w:w w:val="110"/>
          <w:sz w:val="20"/>
        </w:rPr>
        <w:t>some</w:t>
      </w:r>
      <w:r>
        <w:rPr>
          <w:rFonts w:ascii="Century Schoolbook" w:hAnsi="Century Schoolbook"/>
          <w:i/>
          <w:spacing w:val="-10"/>
          <w:w w:val="110"/>
          <w:sz w:val="20"/>
        </w:rPr>
        <w:t xml:space="preserve"> </w:t>
      </w:r>
      <w:r>
        <w:rPr>
          <w:w w:val="110"/>
          <w:sz w:val="20"/>
        </w:rPr>
        <w:t>preimage</w:t>
      </w:r>
      <w:r>
        <w:rPr>
          <w:spacing w:val="-9"/>
          <w:w w:val="110"/>
          <w:sz w:val="20"/>
        </w:rPr>
        <w:t xml:space="preserve"> </w:t>
      </w:r>
      <w:r>
        <w:rPr>
          <w:w w:val="110"/>
          <w:sz w:val="20"/>
        </w:rPr>
        <w:t>of the</w:t>
      </w:r>
      <w:r>
        <w:rPr>
          <w:spacing w:val="-19"/>
          <w:w w:val="110"/>
          <w:sz w:val="20"/>
        </w:rPr>
        <w:t xml:space="preserve"> </w:t>
      </w:r>
      <w:r>
        <w:rPr>
          <w:rFonts w:ascii="Tahoma" w:hAnsi="Tahoma"/>
          <w:w w:val="110"/>
          <w:sz w:val="20"/>
        </w:rPr>
        <w:t>a</w:t>
      </w:r>
      <w:r>
        <w:rPr>
          <w:rFonts w:ascii="Arial" w:hAnsi="Arial"/>
          <w:w w:val="110"/>
          <w:position w:val="-3"/>
          <w:sz w:val="14"/>
        </w:rPr>
        <w:t>pk</w:t>
      </w:r>
      <w:r>
        <w:rPr>
          <w:rFonts w:ascii="Arial" w:hAnsi="Arial"/>
          <w:spacing w:val="1"/>
          <w:w w:val="110"/>
          <w:position w:val="-3"/>
          <w:sz w:val="14"/>
        </w:rPr>
        <w:t xml:space="preserve"> </w:t>
      </w:r>
      <w:r>
        <w:rPr>
          <w:w w:val="110"/>
          <w:sz w:val="20"/>
        </w:rPr>
        <w:t>used</w:t>
      </w:r>
      <w:r>
        <w:rPr>
          <w:spacing w:val="-19"/>
          <w:w w:val="110"/>
          <w:sz w:val="20"/>
        </w:rPr>
        <w:t xml:space="preserve"> </w:t>
      </w:r>
      <w:r>
        <w:rPr>
          <w:w w:val="110"/>
          <w:sz w:val="20"/>
        </w:rPr>
        <w:t>in</w:t>
      </w:r>
      <w:r>
        <w:rPr>
          <w:spacing w:val="-19"/>
          <w:w w:val="110"/>
          <w:sz w:val="20"/>
        </w:rPr>
        <w:t xml:space="preserve"> </w:t>
      </w:r>
      <w:r>
        <w:rPr>
          <w:w w:val="110"/>
          <w:sz w:val="20"/>
        </w:rPr>
        <w:t>the</w:t>
      </w:r>
      <w:r>
        <w:rPr>
          <w:spacing w:val="-19"/>
          <w:w w:val="110"/>
          <w:sz w:val="20"/>
        </w:rPr>
        <w:t xml:space="preserve"> </w:t>
      </w:r>
      <w:r>
        <w:rPr>
          <w:rFonts w:ascii="Bookman Old Style" w:hAnsi="Bookman Old Style"/>
          <w:i/>
          <w:w w:val="110"/>
          <w:sz w:val="20"/>
        </w:rPr>
        <w:t>note</w:t>
      </w:r>
      <w:r>
        <w:rPr>
          <w:rFonts w:ascii="Bookman Old Style" w:hAnsi="Bookman Old Style"/>
          <w:i/>
          <w:spacing w:val="-30"/>
          <w:w w:val="110"/>
          <w:sz w:val="20"/>
        </w:rPr>
        <w:t xml:space="preserve"> </w:t>
      </w:r>
      <w:r>
        <w:rPr>
          <w:rFonts w:ascii="Bookman Old Style" w:hAnsi="Bookman Old Style"/>
          <w:i/>
          <w:w w:val="110"/>
          <w:sz w:val="20"/>
        </w:rPr>
        <w:t>commitment</w:t>
      </w:r>
      <w:r>
        <w:rPr>
          <w:rFonts w:ascii="Bookman Old Style" w:hAnsi="Bookman Old Style"/>
          <w:i/>
          <w:spacing w:val="-46"/>
          <w:w w:val="110"/>
          <w:sz w:val="20"/>
        </w:rPr>
        <w:t xml:space="preserve"> </w:t>
      </w:r>
      <w:r>
        <w:rPr>
          <w:w w:val="110"/>
          <w:sz w:val="20"/>
        </w:rPr>
        <w:t>.</w:t>
      </w:r>
    </w:p>
    <w:p w:rsidR="00F170ED" w:rsidRDefault="00663748">
      <w:pPr>
        <w:pStyle w:val="a3"/>
        <w:spacing w:before="127" w:line="254" w:lineRule="auto"/>
        <w:ind w:left="120" w:right="118"/>
        <w:jc w:val="both"/>
      </w:pPr>
      <w:r>
        <w:pict>
          <v:shape id="_x0000_s1036" type="#_x0000_t202" style="position:absolute;left:0;text-align:left;margin-left:386.95pt;margin-top:7.25pt;width:8pt;height:17.3pt;z-index:-251655168;mso-position-horizontal-relative:page" filled="f" stroked="f">
            <v:textbox inset="0,0,0,0">
              <w:txbxContent>
                <w:p w:rsidR="0062181F" w:rsidRDefault="0062181F">
                  <w:pPr>
                    <w:spacing w:line="242" w:lineRule="exact"/>
                    <w:rPr>
                      <w:rFonts w:ascii="Meiryo"/>
                      <w:i/>
                      <w:sz w:val="20"/>
                    </w:rPr>
                  </w:pPr>
                  <w:r>
                    <w:rPr>
                      <w:rFonts w:ascii="Meiryo"/>
                      <w:i/>
                      <w:w w:val="117"/>
                      <w:sz w:val="20"/>
                    </w:rPr>
                    <w:t>A</w:t>
                  </w:r>
                </w:p>
              </w:txbxContent>
            </v:textbox>
            <w10:wrap anchorx="page"/>
          </v:shape>
        </w:pict>
      </w:r>
      <w:r w:rsidR="0062181F">
        <w:rPr>
          <w:w w:val="105"/>
        </w:rPr>
        <w:t xml:space="preserve">The error is in the proof of Balance in </w:t>
      </w:r>
      <w:hyperlink w:anchor="_bookmark137" w:history="1">
        <w:r w:rsidR="0062181F">
          <w:rPr>
            <w:w w:val="105"/>
          </w:rPr>
          <w:t xml:space="preserve">[BCG+2014,  </w:t>
        </w:r>
      </w:hyperlink>
      <w:r w:rsidR="0062181F">
        <w:rPr>
          <w:w w:val="105"/>
        </w:rPr>
        <w:t>Appendix D.3].  For the “   violates Condition I” case,  the proof   says:</w:t>
      </w:r>
    </w:p>
    <w:p w:rsidR="00F170ED" w:rsidRDefault="0062181F">
      <w:pPr>
        <w:pStyle w:val="a3"/>
        <w:spacing w:before="74" w:line="89" w:lineRule="exact"/>
        <w:ind w:left="287"/>
      </w:pPr>
      <w:r>
        <w:rPr>
          <w:w w:val="110"/>
        </w:rPr>
        <w:t xml:space="preserve">“(i)  If </w:t>
      </w:r>
      <w:r>
        <w:rPr>
          <w:rFonts w:ascii="Tahoma" w:hAnsi="Tahoma"/>
          <w:w w:val="110"/>
        </w:rPr>
        <w:t>cm</w:t>
      </w:r>
      <w:r>
        <w:rPr>
          <w:rFonts w:ascii="Arial" w:hAnsi="Arial"/>
          <w:w w:val="110"/>
          <w:position w:val="8"/>
          <w:sz w:val="14"/>
        </w:rPr>
        <w:t xml:space="preserve">old  </w:t>
      </w:r>
      <w:r>
        <w:rPr>
          <w:rFonts w:ascii="Lucida Sans" w:hAnsi="Lucida Sans"/>
          <w:w w:val="110"/>
        </w:rPr>
        <w:t xml:space="preserve">= </w:t>
      </w:r>
      <w:r>
        <w:rPr>
          <w:rFonts w:ascii="Tahoma" w:hAnsi="Tahoma"/>
          <w:w w:val="110"/>
        </w:rPr>
        <w:t>cm</w:t>
      </w:r>
      <w:r>
        <w:rPr>
          <w:rFonts w:ascii="Arial" w:hAnsi="Arial"/>
          <w:w w:val="110"/>
          <w:position w:val="8"/>
          <w:sz w:val="14"/>
        </w:rPr>
        <w:t>old</w:t>
      </w:r>
      <w:r>
        <w:rPr>
          <w:w w:val="110"/>
        </w:rPr>
        <w:t xml:space="preserve">, then the fact that </w:t>
      </w:r>
      <w:r>
        <w:rPr>
          <w:rFonts w:ascii="Tahoma" w:hAnsi="Tahoma"/>
          <w:w w:val="110"/>
        </w:rPr>
        <w:t>sn</w:t>
      </w:r>
      <w:r>
        <w:rPr>
          <w:rFonts w:ascii="Arial" w:hAnsi="Arial"/>
          <w:w w:val="110"/>
          <w:position w:val="8"/>
          <w:sz w:val="14"/>
        </w:rPr>
        <w:t xml:space="preserve">old  </w:t>
      </w:r>
      <w:r>
        <w:rPr>
          <w:rFonts w:ascii="Calibri" w:hAnsi="Calibri"/>
          <w:w w:val="110"/>
        </w:rPr>
        <w:t xml:space="preserve">*  </w:t>
      </w:r>
      <w:r>
        <w:rPr>
          <w:rFonts w:ascii="Tahoma" w:hAnsi="Tahoma"/>
          <w:w w:val="110"/>
        </w:rPr>
        <w:t>sn</w:t>
      </w:r>
      <w:r>
        <w:rPr>
          <w:rFonts w:ascii="Arial" w:hAnsi="Arial"/>
          <w:w w:val="110"/>
          <w:position w:val="8"/>
          <w:sz w:val="14"/>
        </w:rPr>
        <w:t xml:space="preserve">old  </w:t>
      </w:r>
      <w:r>
        <w:rPr>
          <w:w w:val="110"/>
        </w:rPr>
        <w:t xml:space="preserve">implies that the witness </w:t>
      </w:r>
      <w:r>
        <w:rPr>
          <w:rFonts w:ascii="Bookman Old Style" w:hAnsi="Bookman Old Style"/>
          <w:i/>
          <w:w w:val="110"/>
        </w:rPr>
        <w:t xml:space="preserve">a  </w:t>
      </w:r>
      <w:r>
        <w:rPr>
          <w:w w:val="110"/>
        </w:rPr>
        <w:t>contains two distinct openings of</w:t>
      </w:r>
    </w:p>
    <w:p w:rsidR="00F170ED" w:rsidRDefault="0062181F">
      <w:pPr>
        <w:tabs>
          <w:tab w:val="left" w:pos="1788"/>
          <w:tab w:val="left" w:pos="3882"/>
          <w:tab w:val="left" w:pos="4548"/>
        </w:tabs>
        <w:spacing w:before="24" w:line="84" w:lineRule="exact"/>
        <w:ind w:left="1055"/>
        <w:rPr>
          <w:rFonts w:ascii="Century"/>
          <w:sz w:val="14"/>
        </w:rPr>
      </w:pPr>
      <w:r>
        <w:rPr>
          <w:rFonts w:ascii="Century"/>
          <w:w w:val="105"/>
          <w:sz w:val="14"/>
        </w:rPr>
        <w:t>1</w:t>
      </w:r>
      <w:r>
        <w:rPr>
          <w:rFonts w:ascii="Century"/>
          <w:w w:val="105"/>
          <w:sz w:val="14"/>
        </w:rPr>
        <w:tab/>
        <w:t>2</w:t>
      </w:r>
      <w:r>
        <w:rPr>
          <w:rFonts w:ascii="Century"/>
          <w:w w:val="105"/>
          <w:sz w:val="14"/>
        </w:rPr>
        <w:tab/>
        <w:t>1</w:t>
      </w:r>
      <w:r>
        <w:rPr>
          <w:rFonts w:ascii="Century"/>
          <w:w w:val="105"/>
          <w:sz w:val="14"/>
        </w:rPr>
        <w:tab/>
        <w:t>2</w:t>
      </w:r>
    </w:p>
    <w:p w:rsidR="00F170ED" w:rsidRDefault="0062181F">
      <w:pPr>
        <w:spacing w:before="40" w:line="89" w:lineRule="exact"/>
        <w:ind w:left="618"/>
        <w:rPr>
          <w:sz w:val="20"/>
        </w:rPr>
      </w:pPr>
      <w:r>
        <w:rPr>
          <w:rFonts w:ascii="Tahoma" w:hAnsi="Tahoma"/>
          <w:w w:val="110"/>
          <w:sz w:val="20"/>
        </w:rPr>
        <w:t>cm</w:t>
      </w:r>
      <w:r>
        <w:rPr>
          <w:rFonts w:ascii="Arial" w:hAnsi="Arial"/>
          <w:w w:val="110"/>
          <w:position w:val="8"/>
          <w:sz w:val="14"/>
        </w:rPr>
        <w:t xml:space="preserve">old </w:t>
      </w:r>
      <w:r>
        <w:rPr>
          <w:w w:val="110"/>
          <w:sz w:val="20"/>
        </w:rPr>
        <w:t xml:space="preserve">(the first opening contains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spacing w:val="2"/>
          <w:w w:val="110"/>
          <w:sz w:val="20"/>
        </w:rPr>
        <w:t>)</w:t>
      </w:r>
      <w:r>
        <w:rPr>
          <w:spacing w:val="2"/>
          <w:w w:val="110"/>
          <w:sz w:val="20"/>
        </w:rPr>
        <w:t xml:space="preserve">, </w:t>
      </w:r>
      <w:r>
        <w:rPr>
          <w:w w:val="110"/>
          <w:sz w:val="20"/>
        </w:rPr>
        <w:t xml:space="preserve">while the second opening contains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w:t>
      </w:r>
      <w:r>
        <w:rPr>
          <w:rFonts w:ascii="Bookman Old Style" w:hAnsi="Bookman Old Style"/>
          <w:i/>
          <w:spacing w:val="-53"/>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w w:val="110"/>
          <w:sz w:val="20"/>
        </w:rPr>
        <w:t>)</w:t>
      </w:r>
      <w:r>
        <w:rPr>
          <w:w w:val="110"/>
          <w:sz w:val="20"/>
        </w:rPr>
        <w:t>). This violates the</w:t>
      </w:r>
    </w:p>
    <w:p w:rsidR="00F170ED" w:rsidRDefault="0062181F">
      <w:pPr>
        <w:tabs>
          <w:tab w:val="left" w:pos="3669"/>
          <w:tab w:val="left" w:pos="4142"/>
          <w:tab w:val="left" w:pos="7851"/>
          <w:tab w:val="left" w:pos="8324"/>
        </w:tabs>
        <w:spacing w:before="15" w:line="116" w:lineRule="exact"/>
        <w:ind w:left="864"/>
        <w:rPr>
          <w:rFonts w:ascii="Century"/>
          <w:sz w:val="14"/>
        </w:rPr>
      </w:pPr>
      <w:r>
        <w:rPr>
          <w:rFonts w:ascii="Century"/>
          <w:w w:val="110"/>
          <w:position w:val="1"/>
          <w:sz w:val="14"/>
        </w:rPr>
        <w:t>1</w:t>
      </w:r>
      <w:r>
        <w:rPr>
          <w:rFonts w:ascii="Century"/>
          <w:w w:val="110"/>
          <w:position w:val="1"/>
          <w:sz w:val="14"/>
        </w:rPr>
        <w:tab/>
      </w:r>
      <w:r>
        <w:rPr>
          <w:rFonts w:ascii="Arial"/>
          <w:w w:val="110"/>
          <w:sz w:val="14"/>
        </w:rPr>
        <w:t>sk</w:t>
      </w:r>
      <w:r>
        <w:rPr>
          <w:rFonts w:ascii="PMingLiU"/>
          <w:w w:val="110"/>
          <w:sz w:val="14"/>
        </w:rPr>
        <w:t>,</w:t>
      </w:r>
      <w:r>
        <w:rPr>
          <w:rFonts w:ascii="Century"/>
          <w:w w:val="110"/>
          <w:sz w:val="14"/>
        </w:rPr>
        <w:t>1</w:t>
      </w:r>
      <w:r>
        <w:rPr>
          <w:rFonts w:ascii="Century"/>
          <w:w w:val="110"/>
          <w:sz w:val="14"/>
        </w:rPr>
        <w:tab/>
      </w:r>
      <w:r>
        <w:rPr>
          <w:rFonts w:ascii="Century"/>
          <w:w w:val="110"/>
          <w:position w:val="1"/>
          <w:sz w:val="14"/>
        </w:rPr>
        <w:t>1</w:t>
      </w:r>
      <w:r>
        <w:rPr>
          <w:rFonts w:ascii="Century"/>
          <w:w w:val="110"/>
          <w:position w:val="1"/>
          <w:sz w:val="14"/>
        </w:rPr>
        <w:tab/>
      </w:r>
      <w:r>
        <w:rPr>
          <w:rFonts w:ascii="Arial"/>
          <w:w w:val="110"/>
          <w:sz w:val="14"/>
        </w:rPr>
        <w:t>sk</w:t>
      </w:r>
      <w:r>
        <w:rPr>
          <w:rFonts w:ascii="PMingLiU"/>
          <w:w w:val="110"/>
          <w:sz w:val="14"/>
        </w:rPr>
        <w:t>,</w:t>
      </w:r>
      <w:r>
        <w:rPr>
          <w:rFonts w:ascii="Century"/>
          <w:w w:val="110"/>
          <w:sz w:val="14"/>
        </w:rPr>
        <w:t>2</w:t>
      </w:r>
      <w:r>
        <w:rPr>
          <w:rFonts w:ascii="Century"/>
          <w:w w:val="110"/>
          <w:sz w:val="14"/>
        </w:rPr>
        <w:tab/>
      </w:r>
      <w:r>
        <w:rPr>
          <w:rFonts w:ascii="Century"/>
          <w:w w:val="110"/>
          <w:position w:val="1"/>
          <w:sz w:val="14"/>
        </w:rPr>
        <w:t>2</w:t>
      </w:r>
    </w:p>
    <w:p w:rsidR="00F170ED" w:rsidRDefault="0062181F">
      <w:pPr>
        <w:pStyle w:val="a3"/>
        <w:spacing w:before="29"/>
        <w:ind w:left="618"/>
      </w:pPr>
      <w:r>
        <w:rPr>
          <w:w w:val="115"/>
        </w:rPr>
        <w:t xml:space="preserve">binding property of the commitment scheme </w:t>
      </w:r>
      <w:r>
        <w:rPr>
          <w:rFonts w:ascii="Tahoma"/>
          <w:w w:val="115"/>
        </w:rPr>
        <w:t>COMM</w:t>
      </w:r>
      <w:r>
        <w:rPr>
          <w:w w:val="115"/>
        </w:rPr>
        <w:t>."</w:t>
      </w:r>
    </w:p>
    <w:p w:rsidR="00F170ED" w:rsidRDefault="00F170ED">
      <w:pPr>
        <w:pStyle w:val="a3"/>
        <w:spacing w:before="1"/>
        <w:rPr>
          <w:sz w:val="23"/>
        </w:rPr>
      </w:pPr>
    </w:p>
    <w:p w:rsidR="00F170ED" w:rsidRDefault="0062181F">
      <w:pPr>
        <w:spacing w:line="92" w:lineRule="exact"/>
        <w:ind w:left="120"/>
        <w:rPr>
          <w:sz w:val="20"/>
        </w:rPr>
      </w:pPr>
      <w:r>
        <w:rPr>
          <w:w w:val="110"/>
          <w:sz w:val="20"/>
        </w:rPr>
        <w:t xml:space="preserve">In fact the openings do not contain </w:t>
      </w:r>
      <w:r>
        <w:rPr>
          <w:rFonts w:ascii="Tahoma" w:hAnsi="Tahoma"/>
          <w:w w:val="110"/>
          <w:sz w:val="20"/>
        </w:rPr>
        <w:t>a</w:t>
      </w:r>
      <w:r>
        <w:rPr>
          <w:rFonts w:ascii="Arial" w:hAnsi="Arial"/>
          <w:w w:val="110"/>
          <w:position w:val="8"/>
          <w:sz w:val="14"/>
        </w:rPr>
        <w:t xml:space="preserve">old </w:t>
      </w:r>
      <w:r>
        <w:rPr>
          <w:w w:val="110"/>
          <w:sz w:val="20"/>
        </w:rPr>
        <w:t xml:space="preserve">; they contain </w:t>
      </w:r>
      <w:r>
        <w:rPr>
          <w:rFonts w:ascii="Tahoma" w:hAnsi="Tahoma"/>
          <w:w w:val="110"/>
          <w:sz w:val="20"/>
        </w:rPr>
        <w:t>a</w:t>
      </w:r>
      <w:r>
        <w:rPr>
          <w:rFonts w:ascii="Arial" w:hAnsi="Arial"/>
          <w:w w:val="110"/>
          <w:position w:val="8"/>
          <w:sz w:val="14"/>
        </w:rPr>
        <w:t xml:space="preserve">old </w:t>
      </w:r>
      <w:r>
        <w:rPr>
          <w:w w:val="110"/>
          <w:sz w:val="20"/>
        </w:rPr>
        <w:t xml:space="preserve">. (In </w:t>
      </w:r>
      <w:r>
        <w:rPr>
          <w:rFonts w:ascii="Book Antiqua" w:hAnsi="Book Antiqua"/>
          <w:b/>
          <w:w w:val="110"/>
          <w:sz w:val="20"/>
        </w:rPr>
        <w:t xml:space="preserve">Zcash </w:t>
      </w:r>
      <w:r>
        <w:rPr>
          <w:rFonts w:ascii="Tahoma" w:hAnsi="Tahoma"/>
          <w:w w:val="110"/>
          <w:sz w:val="20"/>
        </w:rPr>
        <w:t>cm</w:t>
      </w:r>
      <w:r>
        <w:rPr>
          <w:rFonts w:ascii="Arial" w:hAnsi="Arial"/>
          <w:w w:val="110"/>
          <w:position w:val="8"/>
          <w:sz w:val="14"/>
        </w:rPr>
        <w:t xml:space="preserve">old </w:t>
      </w:r>
      <w:r>
        <w:rPr>
          <w:w w:val="110"/>
          <w:sz w:val="20"/>
        </w:rPr>
        <w:t xml:space="preserve">opens directly to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 xml:space="preserve">, </w:t>
      </w:r>
      <w:r>
        <w:rPr>
          <w:rFonts w:ascii="Tahoma" w:hAnsi="Tahoma"/>
          <w:w w:val="110"/>
          <w:sz w:val="20"/>
        </w:rPr>
        <w:t>v</w:t>
      </w:r>
      <w:r>
        <w:rPr>
          <w:rFonts w:ascii="Arial" w:hAnsi="Arial"/>
          <w:w w:val="110"/>
          <w:position w:val="8"/>
          <w:sz w:val="14"/>
        </w:rPr>
        <w:t>old</w:t>
      </w:r>
      <w:r>
        <w:rPr>
          <w:rFonts w:ascii="Bookman Old Style" w:hAnsi="Bookman Old Style"/>
          <w:i/>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w w:val="110"/>
          <w:sz w:val="20"/>
        </w:rPr>
        <w:t>)</w:t>
      </w:r>
      <w:r>
        <w:rPr>
          <w:w w:val="110"/>
          <w:sz w:val="20"/>
        </w:rPr>
        <w:t>, and in</w:t>
      </w:r>
    </w:p>
    <w:p w:rsidR="00F170ED" w:rsidRDefault="00F170ED">
      <w:pPr>
        <w:spacing w:line="92" w:lineRule="exact"/>
        <w:rPr>
          <w:sz w:val="20"/>
        </w:rPr>
        <w:sectPr w:rsidR="00F170ED">
          <w:pgSz w:w="12240" w:h="15840"/>
          <w:pgMar w:top="980" w:right="960" w:bottom="1060" w:left="960" w:header="0" w:footer="866" w:gutter="0"/>
          <w:cols w:space="720"/>
        </w:sectPr>
      </w:pPr>
    </w:p>
    <w:p w:rsidR="00F170ED" w:rsidRDefault="0062181F">
      <w:pPr>
        <w:spacing w:before="12"/>
        <w:ind w:right="559"/>
        <w:jc w:val="right"/>
        <w:rPr>
          <w:rFonts w:ascii="PMingLiU"/>
          <w:sz w:val="14"/>
        </w:rPr>
      </w:pPr>
      <w:r>
        <w:rPr>
          <w:rFonts w:ascii="Arial"/>
          <w:w w:val="125"/>
          <w:sz w:val="14"/>
        </w:rPr>
        <w:lastRenderedPageBreak/>
        <w:t>sk</w:t>
      </w:r>
      <w:r>
        <w:rPr>
          <w:rFonts w:ascii="PMingLiU"/>
          <w:w w:val="125"/>
          <w:sz w:val="14"/>
        </w:rPr>
        <w:t>,i</w:t>
      </w:r>
    </w:p>
    <w:p w:rsidR="00F170ED" w:rsidRDefault="0062181F">
      <w:pPr>
        <w:spacing w:before="9" w:line="144" w:lineRule="exact"/>
        <w:ind w:left="120"/>
        <w:rPr>
          <w:sz w:val="20"/>
        </w:rPr>
      </w:pPr>
      <w:r>
        <w:rPr>
          <w:rFonts w:ascii="Book Antiqua" w:hAnsi="Book Antiqua"/>
          <w:b/>
          <w:w w:val="110"/>
          <w:sz w:val="20"/>
        </w:rPr>
        <w:t>Zerocash</w:t>
      </w:r>
      <w:r>
        <w:rPr>
          <w:rFonts w:ascii="Book Antiqua" w:hAnsi="Book Antiqua"/>
          <w:b/>
          <w:spacing w:val="-30"/>
          <w:w w:val="110"/>
          <w:sz w:val="20"/>
        </w:rPr>
        <w:t xml:space="preserve"> </w:t>
      </w:r>
      <w:r>
        <w:rPr>
          <w:w w:val="110"/>
          <w:sz w:val="20"/>
        </w:rPr>
        <w:t>it</w:t>
      </w:r>
      <w:r>
        <w:rPr>
          <w:spacing w:val="-30"/>
          <w:w w:val="110"/>
          <w:sz w:val="20"/>
        </w:rPr>
        <w:t xml:space="preserve"> </w:t>
      </w:r>
      <w:r>
        <w:rPr>
          <w:w w:val="110"/>
          <w:sz w:val="20"/>
        </w:rPr>
        <w:t>opens</w:t>
      </w:r>
      <w:r>
        <w:rPr>
          <w:spacing w:val="-30"/>
          <w:w w:val="110"/>
          <w:sz w:val="20"/>
        </w:rPr>
        <w:t xml:space="preserve"> </w:t>
      </w:r>
      <w:r>
        <w:rPr>
          <w:w w:val="110"/>
          <w:sz w:val="20"/>
        </w:rPr>
        <w:t>to</w:t>
      </w:r>
      <w:r>
        <w:rPr>
          <w:spacing w:val="-25"/>
          <w:w w:val="110"/>
          <w:sz w:val="20"/>
        </w:rPr>
        <w:t xml:space="preserve"> </w:t>
      </w:r>
      <w:r>
        <w:rPr>
          <w:rFonts w:ascii="Arial" w:hAnsi="Arial"/>
          <w:w w:val="110"/>
          <w:sz w:val="20"/>
        </w:rPr>
        <w:t>(</w:t>
      </w:r>
      <w:r>
        <w:rPr>
          <w:rFonts w:ascii="Tahoma" w:hAnsi="Tahoma"/>
          <w:w w:val="110"/>
          <w:sz w:val="20"/>
        </w:rPr>
        <w:t>v</w:t>
      </w:r>
      <w:r>
        <w:rPr>
          <w:rFonts w:ascii="Arial" w:hAnsi="Arial"/>
          <w:w w:val="110"/>
          <w:position w:val="8"/>
          <w:sz w:val="14"/>
        </w:rPr>
        <w:t>old</w:t>
      </w:r>
      <w:r>
        <w:rPr>
          <w:rFonts w:ascii="Bookman Old Style" w:hAnsi="Bookman Old Style"/>
          <w:i/>
          <w:w w:val="110"/>
          <w:sz w:val="20"/>
        </w:rPr>
        <w:t>,</w:t>
      </w:r>
      <w:r>
        <w:rPr>
          <w:rFonts w:ascii="Bookman Old Style" w:hAnsi="Bookman Old Style"/>
          <w:i/>
          <w:spacing w:val="-48"/>
          <w:w w:val="110"/>
          <w:sz w:val="20"/>
        </w:rPr>
        <w:t xml:space="preserve"> </w:t>
      </w:r>
      <w:r>
        <w:rPr>
          <w:rFonts w:ascii="Tahoma" w:hAnsi="Tahoma"/>
          <w:w w:val="110"/>
          <w:sz w:val="20"/>
        </w:rPr>
        <w:t>COMM</w:t>
      </w:r>
      <w:r>
        <w:rPr>
          <w:rFonts w:ascii="Arial" w:hAnsi="Arial"/>
          <w:w w:val="110"/>
          <w:position w:val="-3"/>
          <w:sz w:val="14"/>
        </w:rPr>
        <w:t>s</w:t>
      </w:r>
      <w:r>
        <w:rPr>
          <w:rFonts w:ascii="Arial" w:hAnsi="Arial"/>
          <w:spacing w:val="-33"/>
          <w:w w:val="110"/>
          <w:position w:val="-3"/>
          <w:sz w:val="14"/>
        </w:rPr>
        <w:t xml:space="preserve">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w:t>
      </w:r>
      <w:r>
        <w:rPr>
          <w:rFonts w:ascii="Bookman Old Style" w:hAnsi="Bookman Old Style"/>
          <w:i/>
          <w:spacing w:val="-48"/>
          <w:w w:val="110"/>
          <w:sz w:val="20"/>
        </w:rPr>
        <w:t xml:space="preserve"> </w:t>
      </w:r>
      <w:r>
        <w:rPr>
          <w:rFonts w:ascii="Arial" w:hAnsi="Arial"/>
          <w:w w:val="110"/>
          <w:sz w:val="20"/>
        </w:rPr>
        <w:t>ρ</w:t>
      </w:r>
      <w:r>
        <w:rPr>
          <w:rFonts w:ascii="Arial" w:hAnsi="Arial"/>
          <w:w w:val="110"/>
          <w:position w:val="8"/>
          <w:sz w:val="14"/>
        </w:rPr>
        <w:t>old</w:t>
      </w:r>
      <w:r>
        <w:rPr>
          <w:rFonts w:ascii="Arial" w:hAnsi="Arial"/>
          <w:spacing w:val="-36"/>
          <w:w w:val="110"/>
          <w:position w:val="8"/>
          <w:sz w:val="14"/>
        </w:rPr>
        <w:t xml:space="preserve"> </w:t>
      </w:r>
      <w:r>
        <w:rPr>
          <w:rFonts w:ascii="Arial" w:hAnsi="Arial"/>
          <w:w w:val="110"/>
          <w:sz w:val="20"/>
        </w:rPr>
        <w:t>)</w:t>
      </w:r>
      <w:r>
        <w:rPr>
          <w:w w:val="110"/>
          <w:sz w:val="20"/>
        </w:rPr>
        <w:t>.)</w:t>
      </w:r>
    </w:p>
    <w:p w:rsidR="00F170ED" w:rsidRDefault="0062181F">
      <w:pPr>
        <w:tabs>
          <w:tab w:val="left" w:pos="1603"/>
        </w:tabs>
        <w:spacing w:before="10"/>
        <w:ind w:left="120"/>
        <w:rPr>
          <w:rFonts w:ascii="PMingLiU"/>
          <w:sz w:val="14"/>
        </w:rPr>
      </w:pPr>
      <w:r>
        <w:br w:type="column"/>
      </w:r>
      <w:r>
        <w:rPr>
          <w:rFonts w:ascii="Calibri"/>
          <w:b/>
          <w:w w:val="145"/>
          <w:sz w:val="14"/>
        </w:rPr>
        <w:lastRenderedPageBreak/>
        <w:t>pk</w:t>
      </w:r>
      <w:r>
        <w:rPr>
          <w:rFonts w:ascii="PMingLiU"/>
          <w:w w:val="145"/>
          <w:sz w:val="14"/>
        </w:rPr>
        <w:t>,i</w:t>
      </w:r>
      <w:r>
        <w:rPr>
          <w:rFonts w:ascii="PMingLiU"/>
          <w:w w:val="145"/>
          <w:position w:val="1"/>
          <w:sz w:val="14"/>
        </w:rPr>
        <w:tab/>
        <w:t>i</w:t>
      </w:r>
    </w:p>
    <w:p w:rsidR="00F170ED" w:rsidRDefault="0062181F">
      <w:pPr>
        <w:tabs>
          <w:tab w:val="left" w:pos="975"/>
        </w:tabs>
        <w:spacing w:before="10"/>
        <w:ind w:left="120"/>
        <w:rPr>
          <w:rFonts w:ascii="PMingLiU"/>
          <w:sz w:val="14"/>
        </w:rPr>
      </w:pPr>
      <w:r>
        <w:br w:type="column"/>
      </w:r>
      <w:r>
        <w:rPr>
          <w:rFonts w:ascii="Calibri"/>
          <w:b/>
          <w:w w:val="150"/>
          <w:sz w:val="14"/>
        </w:rPr>
        <w:lastRenderedPageBreak/>
        <w:t>pk</w:t>
      </w:r>
      <w:r>
        <w:rPr>
          <w:rFonts w:ascii="PMingLiU"/>
          <w:w w:val="150"/>
          <w:sz w:val="14"/>
        </w:rPr>
        <w:t xml:space="preserve">,i </w:t>
      </w:r>
      <w:r>
        <w:rPr>
          <w:rFonts w:ascii="PMingLiU"/>
          <w:spacing w:val="46"/>
          <w:w w:val="150"/>
          <w:sz w:val="14"/>
        </w:rPr>
        <w:t xml:space="preserve"> </w:t>
      </w:r>
      <w:r>
        <w:rPr>
          <w:rFonts w:ascii="PMingLiU"/>
          <w:w w:val="150"/>
          <w:position w:val="1"/>
          <w:sz w:val="14"/>
        </w:rPr>
        <w:t>i</w:t>
      </w:r>
      <w:r>
        <w:rPr>
          <w:rFonts w:ascii="PMingLiU"/>
          <w:w w:val="150"/>
          <w:position w:val="1"/>
          <w:sz w:val="14"/>
        </w:rPr>
        <w:tab/>
        <w:t>i</w:t>
      </w:r>
    </w:p>
    <w:p w:rsidR="00F170ED" w:rsidRDefault="00F170ED">
      <w:pPr>
        <w:rPr>
          <w:rFonts w:ascii="PMingLiU"/>
          <w:sz w:val="14"/>
        </w:rPr>
        <w:sectPr w:rsidR="00F170ED">
          <w:type w:val="continuous"/>
          <w:pgSz w:w="12240" w:h="15840"/>
          <w:pgMar w:top="1500" w:right="960" w:bottom="1060" w:left="960" w:header="720" w:footer="720" w:gutter="0"/>
          <w:cols w:num="3" w:space="720" w:equalWidth="0">
            <w:col w:w="4178" w:space="670"/>
            <w:col w:w="1663" w:space="1785"/>
            <w:col w:w="2024"/>
          </w:cols>
        </w:sectPr>
      </w:pPr>
    </w:p>
    <w:p w:rsidR="00F170ED" w:rsidRDefault="0062181F">
      <w:pPr>
        <w:tabs>
          <w:tab w:val="left" w:pos="3329"/>
          <w:tab w:val="left" w:pos="3797"/>
        </w:tabs>
        <w:spacing w:line="161" w:lineRule="exact"/>
        <w:ind w:left="2167"/>
        <w:rPr>
          <w:rFonts w:ascii="PMingLiU"/>
          <w:sz w:val="14"/>
        </w:rPr>
      </w:pPr>
      <w:r>
        <w:rPr>
          <w:rFonts w:ascii="PMingLiU"/>
          <w:w w:val="150"/>
          <w:position w:val="1"/>
          <w:sz w:val="14"/>
        </w:rPr>
        <w:lastRenderedPageBreak/>
        <w:t>i</w:t>
      </w:r>
      <w:r>
        <w:rPr>
          <w:rFonts w:ascii="PMingLiU"/>
          <w:w w:val="150"/>
          <w:position w:val="1"/>
          <w:sz w:val="14"/>
        </w:rPr>
        <w:tab/>
      </w:r>
      <w:r>
        <w:rPr>
          <w:rFonts w:ascii="Calibri"/>
          <w:b/>
          <w:w w:val="150"/>
          <w:sz w:val="14"/>
        </w:rPr>
        <w:t>pk</w:t>
      </w:r>
      <w:r>
        <w:rPr>
          <w:rFonts w:ascii="PMingLiU"/>
          <w:w w:val="150"/>
          <w:sz w:val="14"/>
        </w:rPr>
        <w:t>,i</w:t>
      </w:r>
      <w:r>
        <w:rPr>
          <w:rFonts w:ascii="PMingLiU"/>
          <w:w w:val="150"/>
          <w:sz w:val="14"/>
        </w:rPr>
        <w:tab/>
      </w:r>
      <w:r>
        <w:rPr>
          <w:rFonts w:ascii="PMingLiU"/>
          <w:w w:val="150"/>
          <w:position w:val="1"/>
          <w:sz w:val="14"/>
        </w:rPr>
        <w:t>i</w:t>
      </w:r>
    </w:p>
    <w:p w:rsidR="00F170ED" w:rsidRDefault="0062181F">
      <w:pPr>
        <w:pStyle w:val="a3"/>
        <w:spacing w:line="385" w:lineRule="exact"/>
        <w:ind w:left="120"/>
      </w:pPr>
      <w:r>
        <w:rPr>
          <w:w w:val="110"/>
        </w:rPr>
        <w:t>A similar error occurs in the argument for the “</w:t>
      </w:r>
      <w:r>
        <w:rPr>
          <w:rFonts w:ascii="Meiryo" w:hAnsi="Meiryo"/>
          <w:i/>
          <w:w w:val="110"/>
        </w:rPr>
        <w:t xml:space="preserve">A </w:t>
      </w:r>
      <w:r>
        <w:rPr>
          <w:w w:val="110"/>
        </w:rPr>
        <w:t>violates Condition II” case.</w:t>
      </w:r>
    </w:p>
    <w:p w:rsidR="00F170ED" w:rsidRDefault="0062181F">
      <w:pPr>
        <w:spacing w:before="91" w:line="208" w:lineRule="auto"/>
        <w:ind w:left="117" w:firstLine="2"/>
        <w:rPr>
          <w:sz w:val="20"/>
        </w:rPr>
      </w:pPr>
      <w:r>
        <w:rPr>
          <w:w w:val="110"/>
          <w:sz w:val="20"/>
        </w:rPr>
        <w:t xml:space="preserve">The flaw is not exploitable for the actual instantiations of </w:t>
      </w:r>
      <w:r>
        <w:rPr>
          <w:rFonts w:ascii="Tahoma"/>
          <w:w w:val="110"/>
          <w:sz w:val="20"/>
        </w:rPr>
        <w:t>PRF</w:t>
      </w:r>
      <w:r>
        <w:rPr>
          <w:rFonts w:ascii="Arial"/>
          <w:w w:val="110"/>
          <w:position w:val="9"/>
          <w:sz w:val="14"/>
        </w:rPr>
        <w:t xml:space="preserve">addr </w:t>
      </w:r>
      <w:r>
        <w:rPr>
          <w:w w:val="110"/>
          <w:sz w:val="20"/>
        </w:rPr>
        <w:t xml:space="preserve">in </w:t>
      </w:r>
      <w:r>
        <w:rPr>
          <w:rFonts w:ascii="Book Antiqua"/>
          <w:b/>
          <w:w w:val="110"/>
          <w:sz w:val="20"/>
        </w:rPr>
        <w:t xml:space="preserve">Zerocash </w:t>
      </w:r>
      <w:r>
        <w:rPr>
          <w:w w:val="110"/>
          <w:sz w:val="20"/>
        </w:rPr>
        <w:t xml:space="preserve">and </w:t>
      </w:r>
      <w:r>
        <w:rPr>
          <w:rFonts w:ascii="Book Antiqua"/>
          <w:b/>
          <w:w w:val="110"/>
          <w:sz w:val="20"/>
        </w:rPr>
        <w:t>Zcash</w:t>
      </w:r>
      <w:r>
        <w:rPr>
          <w:w w:val="110"/>
          <w:sz w:val="20"/>
        </w:rPr>
        <w:t xml:space="preserve">, which </w:t>
      </w:r>
      <w:r>
        <w:rPr>
          <w:rFonts w:ascii="Century Schoolbook"/>
          <w:i/>
          <w:w w:val="110"/>
          <w:sz w:val="20"/>
        </w:rPr>
        <w:t xml:space="preserve">are </w:t>
      </w:r>
      <w:r>
        <w:rPr>
          <w:w w:val="110"/>
          <w:sz w:val="20"/>
        </w:rPr>
        <w:t xml:space="preserve">collision- </w:t>
      </w:r>
      <w:r>
        <w:rPr>
          <w:w w:val="105"/>
          <w:sz w:val="20"/>
        </w:rPr>
        <w:t xml:space="preserve">resistant assuming that </w:t>
      </w:r>
      <w:r>
        <w:rPr>
          <w:rFonts w:ascii="Palatino Linotype"/>
          <w:w w:val="105"/>
          <w:sz w:val="21"/>
        </w:rPr>
        <w:t xml:space="preserve">SHA256Compress </w:t>
      </w:r>
      <w:r>
        <w:rPr>
          <w:w w:val="105"/>
          <w:sz w:val="20"/>
        </w:rPr>
        <w:t>is.</w:t>
      </w:r>
    </w:p>
    <w:p w:rsidR="00F170ED" w:rsidRDefault="0062181F">
      <w:pPr>
        <w:pStyle w:val="a3"/>
        <w:spacing w:before="83" w:line="209" w:lineRule="exact"/>
        <w:ind w:left="120"/>
        <w:rPr>
          <w:rFonts w:ascii="Arial"/>
          <w:sz w:val="14"/>
        </w:rPr>
      </w:pPr>
      <w:r>
        <w:rPr>
          <w:w w:val="120"/>
        </w:rPr>
        <w:t>The</w:t>
      </w:r>
      <w:r>
        <w:rPr>
          <w:spacing w:val="-16"/>
          <w:w w:val="120"/>
        </w:rPr>
        <w:t xml:space="preserve"> </w:t>
      </w:r>
      <w:r>
        <w:rPr>
          <w:w w:val="120"/>
        </w:rPr>
        <w:t>proof</w:t>
      </w:r>
      <w:r>
        <w:rPr>
          <w:spacing w:val="-16"/>
          <w:w w:val="120"/>
        </w:rPr>
        <w:t xml:space="preserve"> </w:t>
      </w:r>
      <w:r>
        <w:rPr>
          <w:w w:val="120"/>
        </w:rPr>
        <w:t>can</w:t>
      </w:r>
      <w:r>
        <w:rPr>
          <w:spacing w:val="-16"/>
          <w:w w:val="120"/>
        </w:rPr>
        <w:t xml:space="preserve"> </w:t>
      </w:r>
      <w:r>
        <w:rPr>
          <w:w w:val="120"/>
        </w:rPr>
        <w:t>be</w:t>
      </w:r>
      <w:r>
        <w:rPr>
          <w:spacing w:val="-16"/>
          <w:w w:val="120"/>
        </w:rPr>
        <w:t xml:space="preserve"> </w:t>
      </w:r>
      <w:r>
        <w:rPr>
          <w:w w:val="120"/>
        </w:rPr>
        <w:t>straightforwardly</w:t>
      </w:r>
      <w:r>
        <w:rPr>
          <w:spacing w:val="-16"/>
          <w:w w:val="120"/>
        </w:rPr>
        <w:t xml:space="preserve"> </w:t>
      </w:r>
      <w:r>
        <w:rPr>
          <w:w w:val="120"/>
        </w:rPr>
        <w:t>repaired.</w:t>
      </w:r>
      <w:r>
        <w:rPr>
          <w:spacing w:val="8"/>
          <w:w w:val="120"/>
        </w:rPr>
        <w:t xml:space="preserve"> </w:t>
      </w:r>
      <w:r>
        <w:rPr>
          <w:w w:val="120"/>
        </w:rPr>
        <w:t>The</w:t>
      </w:r>
      <w:r>
        <w:rPr>
          <w:spacing w:val="-16"/>
          <w:w w:val="120"/>
        </w:rPr>
        <w:t xml:space="preserve"> </w:t>
      </w:r>
      <w:r>
        <w:rPr>
          <w:w w:val="120"/>
        </w:rPr>
        <w:t>intuition</w:t>
      </w:r>
      <w:r>
        <w:rPr>
          <w:spacing w:val="-16"/>
          <w:w w:val="120"/>
        </w:rPr>
        <w:t xml:space="preserve"> </w:t>
      </w:r>
      <w:r>
        <w:rPr>
          <w:w w:val="120"/>
        </w:rPr>
        <w:t>is</w:t>
      </w:r>
      <w:r>
        <w:rPr>
          <w:spacing w:val="-16"/>
          <w:w w:val="120"/>
        </w:rPr>
        <w:t xml:space="preserve"> </w:t>
      </w:r>
      <w:r>
        <w:rPr>
          <w:w w:val="120"/>
        </w:rPr>
        <w:t>that</w:t>
      </w:r>
      <w:r>
        <w:rPr>
          <w:spacing w:val="-16"/>
          <w:w w:val="120"/>
        </w:rPr>
        <w:t xml:space="preserve"> </w:t>
      </w:r>
      <w:r>
        <w:rPr>
          <w:w w:val="120"/>
        </w:rPr>
        <w:t>we</w:t>
      </w:r>
      <w:r>
        <w:rPr>
          <w:spacing w:val="-16"/>
          <w:w w:val="120"/>
        </w:rPr>
        <w:t xml:space="preserve"> </w:t>
      </w:r>
      <w:r>
        <w:rPr>
          <w:w w:val="120"/>
        </w:rPr>
        <w:t>can</w:t>
      </w:r>
      <w:r>
        <w:rPr>
          <w:spacing w:val="-16"/>
          <w:w w:val="120"/>
        </w:rPr>
        <w:t xml:space="preserve"> </w:t>
      </w:r>
      <w:r>
        <w:rPr>
          <w:w w:val="120"/>
        </w:rPr>
        <w:t>rely</w:t>
      </w:r>
      <w:r>
        <w:rPr>
          <w:spacing w:val="-16"/>
          <w:w w:val="120"/>
        </w:rPr>
        <w:t xml:space="preserve"> </w:t>
      </w:r>
      <w:r>
        <w:rPr>
          <w:w w:val="120"/>
        </w:rPr>
        <w:t>on</w:t>
      </w:r>
      <w:r>
        <w:rPr>
          <w:spacing w:val="-16"/>
          <w:w w:val="120"/>
        </w:rPr>
        <w:t xml:space="preserve"> </w:t>
      </w:r>
      <w:r>
        <w:rPr>
          <w:w w:val="120"/>
        </w:rPr>
        <w:t>collision</w:t>
      </w:r>
      <w:r>
        <w:rPr>
          <w:spacing w:val="-16"/>
          <w:w w:val="120"/>
        </w:rPr>
        <w:t xml:space="preserve"> </w:t>
      </w:r>
      <w:r>
        <w:rPr>
          <w:w w:val="120"/>
        </w:rPr>
        <w:t>resistance</w:t>
      </w:r>
      <w:r>
        <w:rPr>
          <w:spacing w:val="-16"/>
          <w:w w:val="120"/>
        </w:rPr>
        <w:t xml:space="preserve"> </w:t>
      </w:r>
      <w:r>
        <w:rPr>
          <w:w w:val="120"/>
        </w:rPr>
        <w:t>of</w:t>
      </w:r>
      <w:r>
        <w:rPr>
          <w:spacing w:val="-16"/>
          <w:w w:val="120"/>
        </w:rPr>
        <w:t xml:space="preserve"> </w:t>
      </w:r>
      <w:r>
        <w:rPr>
          <w:rFonts w:ascii="Tahoma"/>
          <w:w w:val="120"/>
        </w:rPr>
        <w:t>PRF</w:t>
      </w:r>
      <w:r>
        <w:rPr>
          <w:rFonts w:ascii="Arial"/>
          <w:w w:val="120"/>
          <w:position w:val="9"/>
          <w:sz w:val="14"/>
        </w:rPr>
        <w:t>addr</w:t>
      </w:r>
    </w:p>
    <w:p w:rsidR="00F170ED" w:rsidRDefault="00663748">
      <w:pPr>
        <w:pStyle w:val="a3"/>
        <w:spacing w:before="40" w:line="242" w:lineRule="exact"/>
        <w:ind w:left="120"/>
        <w:rPr>
          <w:rFonts w:ascii="Bookman Old Style"/>
          <w:i/>
        </w:rPr>
      </w:pPr>
      <w:r w:rsidRPr="00663748">
        <w:pict>
          <v:shape id="_x0000_s1035" type="#_x0000_t202" style="position:absolute;left:0;text-align:left;margin-left:298.15pt;margin-top:6.6pt;width:13.45pt;height:10.7pt;z-index:-251654144;mso-position-horizontal-relative:page" filled="f" stroked="f">
            <v:textbox inset="0,0,0,0">
              <w:txbxContent>
                <w:p w:rsidR="0062181F" w:rsidRDefault="0062181F">
                  <w:pPr>
                    <w:spacing w:before="12"/>
                    <w:rPr>
                      <w:rFonts w:ascii="Century"/>
                      <w:sz w:val="14"/>
                    </w:rPr>
                  </w:pPr>
                  <w:r>
                    <w:rPr>
                      <w:rFonts w:ascii="Arial"/>
                      <w:spacing w:val="-4"/>
                      <w:w w:val="110"/>
                      <w:sz w:val="14"/>
                    </w:rPr>
                    <w:t>sk</w:t>
                  </w:r>
                  <w:r>
                    <w:rPr>
                      <w:rFonts w:ascii="PMingLiU"/>
                      <w:spacing w:val="-4"/>
                      <w:w w:val="110"/>
                      <w:sz w:val="14"/>
                    </w:rPr>
                    <w:t>,</w:t>
                  </w:r>
                  <w:r>
                    <w:rPr>
                      <w:rFonts w:ascii="Century"/>
                      <w:spacing w:val="-4"/>
                      <w:w w:val="110"/>
                      <w:sz w:val="14"/>
                    </w:rPr>
                    <w:t>1</w:t>
                  </w:r>
                </w:p>
              </w:txbxContent>
            </v:textbox>
            <w10:wrap anchorx="page"/>
          </v:shape>
        </w:pict>
      </w:r>
      <w:r w:rsidRPr="00663748">
        <w:pict>
          <v:shape id="_x0000_s1034" type="#_x0000_t202" style="position:absolute;left:0;text-align:left;margin-left:340.15pt;margin-top:6.6pt;width:13.45pt;height:10.7pt;z-index:-251653120;mso-position-horizontal-relative:page" filled="f" stroked="f">
            <v:textbox inset="0,0,0,0">
              <w:txbxContent>
                <w:p w:rsidR="0062181F" w:rsidRDefault="0062181F">
                  <w:pPr>
                    <w:spacing w:before="12"/>
                    <w:rPr>
                      <w:rFonts w:ascii="Century"/>
                      <w:sz w:val="14"/>
                    </w:rPr>
                  </w:pPr>
                  <w:r>
                    <w:rPr>
                      <w:rFonts w:ascii="Arial"/>
                      <w:spacing w:val="-4"/>
                      <w:w w:val="110"/>
                      <w:sz w:val="14"/>
                    </w:rPr>
                    <w:t>sk</w:t>
                  </w:r>
                  <w:r>
                    <w:rPr>
                      <w:rFonts w:ascii="PMingLiU"/>
                      <w:spacing w:val="-4"/>
                      <w:w w:val="110"/>
                      <w:sz w:val="14"/>
                    </w:rPr>
                    <w:t>,</w:t>
                  </w:r>
                  <w:r>
                    <w:rPr>
                      <w:rFonts w:ascii="Century"/>
                      <w:spacing w:val="-4"/>
                      <w:w w:val="110"/>
                      <w:sz w:val="14"/>
                    </w:rPr>
                    <w:t>2</w:t>
                  </w:r>
                </w:p>
              </w:txbxContent>
            </v:textbox>
            <w10:wrap anchorx="page"/>
          </v:shape>
        </w:pict>
      </w:r>
      <w:r w:rsidRPr="00663748">
        <w:pict>
          <v:shape id="_x0000_s1033" type="#_x0000_t202" style="position:absolute;left:0;text-align:left;margin-left:394.75pt;margin-top:15.15pt;width:23.7pt;height:14.6pt;z-index:-251651072;mso-position-horizontal-relative:page" filled="f" stroked="f">
            <v:textbox inset="0,0,0,0">
              <w:txbxContent>
                <w:p w:rsidR="0062181F" w:rsidRDefault="0062181F">
                  <w:pPr>
                    <w:pStyle w:val="a3"/>
                    <w:spacing w:before="30"/>
                    <w:rPr>
                      <w:rFonts w:ascii="Tahoma"/>
                    </w:rPr>
                  </w:pPr>
                  <w:r>
                    <w:rPr>
                      <w:w w:val="110"/>
                    </w:rPr>
                    <w:t>and</w:t>
                  </w:r>
                  <w:r>
                    <w:rPr>
                      <w:spacing w:val="-10"/>
                      <w:w w:val="110"/>
                    </w:rPr>
                    <w:t xml:space="preserve"> </w:t>
                  </w:r>
                  <w:r>
                    <w:rPr>
                      <w:rFonts w:ascii="Tahoma"/>
                      <w:w w:val="110"/>
                    </w:rPr>
                    <w:t>a</w:t>
                  </w:r>
                </w:p>
              </w:txbxContent>
            </v:textbox>
            <w10:wrap anchorx="page"/>
          </v:shape>
        </w:pict>
      </w:r>
      <w:r w:rsidR="0062181F">
        <w:rPr>
          <w:w w:val="115"/>
        </w:rPr>
        <w:t xml:space="preserve">(on both its arguments) to argue that distinctness of </w:t>
      </w:r>
      <w:r w:rsidR="0062181F">
        <w:rPr>
          <w:rFonts w:ascii="Tahoma"/>
          <w:w w:val="115"/>
        </w:rPr>
        <w:t>a</w:t>
      </w:r>
      <w:r w:rsidR="0062181F">
        <w:rPr>
          <w:rFonts w:ascii="Arial"/>
          <w:w w:val="115"/>
          <w:position w:val="8"/>
          <w:sz w:val="14"/>
        </w:rPr>
        <w:t xml:space="preserve">old </w:t>
      </w:r>
      <w:r w:rsidR="0062181F">
        <w:rPr>
          <w:w w:val="115"/>
        </w:rPr>
        <w:t xml:space="preserve">and </w:t>
      </w:r>
      <w:r w:rsidR="0062181F">
        <w:rPr>
          <w:rFonts w:ascii="Tahoma"/>
          <w:w w:val="115"/>
        </w:rPr>
        <w:t>a</w:t>
      </w:r>
      <w:r w:rsidR="0062181F">
        <w:rPr>
          <w:rFonts w:ascii="Arial"/>
          <w:w w:val="115"/>
          <w:position w:val="8"/>
          <w:sz w:val="14"/>
        </w:rPr>
        <w:t xml:space="preserve">old </w:t>
      </w:r>
      <w:r w:rsidR="0062181F">
        <w:rPr>
          <w:w w:val="115"/>
        </w:rPr>
        <w:t xml:space="preserve">, together with constraint 1(b) of the </w:t>
      </w:r>
      <w:r w:rsidR="0062181F">
        <w:rPr>
          <w:rFonts w:ascii="Bookman Old Style"/>
          <w:i/>
          <w:w w:val="115"/>
        </w:rPr>
        <w:t>JoinSplit</w:t>
      </w:r>
    </w:p>
    <w:p w:rsidR="00F170ED" w:rsidRDefault="00F170ED">
      <w:pPr>
        <w:spacing w:line="242" w:lineRule="exact"/>
        <w:rPr>
          <w:rFonts w:ascii="Bookman Old Style"/>
        </w:rPr>
        <w:sectPr w:rsidR="00F170ED">
          <w:type w:val="continuous"/>
          <w:pgSz w:w="12240" w:h="15840"/>
          <w:pgMar w:top="1500" w:right="960" w:bottom="1060" w:left="960" w:header="720" w:footer="720" w:gutter="0"/>
          <w:cols w:space="720"/>
        </w:sectPr>
      </w:pPr>
    </w:p>
    <w:p w:rsidR="00F170ED" w:rsidRDefault="00663748">
      <w:pPr>
        <w:spacing w:before="40"/>
        <w:ind w:left="120"/>
        <w:rPr>
          <w:rFonts w:ascii="Arial" w:hAnsi="Arial"/>
          <w:sz w:val="14"/>
        </w:rPr>
      </w:pPr>
      <w:r w:rsidRPr="00663748">
        <w:lastRenderedPageBreak/>
        <w:pict>
          <v:shape id="_x0000_s1032" type="#_x0000_t202" style="position:absolute;left:0;text-align:left;margin-left:377.95pt;margin-top:6.6pt;width:14.45pt;height:10.7pt;z-index:-251652096;mso-position-horizontal-relative:page" filled="f" stroked="f">
            <v:textbox inset="0,0,0,0">
              <w:txbxContent>
                <w:p w:rsidR="0062181F" w:rsidRDefault="0062181F">
                  <w:pPr>
                    <w:spacing w:before="12"/>
                    <w:rPr>
                      <w:rFonts w:ascii="Century"/>
                      <w:sz w:val="14"/>
                    </w:rPr>
                  </w:pPr>
                  <w:r>
                    <w:rPr>
                      <w:rFonts w:ascii="Arial"/>
                      <w:spacing w:val="-4"/>
                      <w:w w:val="115"/>
                      <w:sz w:val="14"/>
                    </w:rPr>
                    <w:t>pk</w:t>
                  </w:r>
                  <w:r>
                    <w:rPr>
                      <w:rFonts w:ascii="PMingLiU"/>
                      <w:spacing w:val="-4"/>
                      <w:w w:val="115"/>
                      <w:sz w:val="14"/>
                    </w:rPr>
                    <w:t>,</w:t>
                  </w:r>
                  <w:r>
                    <w:rPr>
                      <w:rFonts w:ascii="Century"/>
                      <w:spacing w:val="-4"/>
                      <w:w w:val="115"/>
                      <w:sz w:val="14"/>
                    </w:rPr>
                    <w:t>1</w:t>
                  </w:r>
                </w:p>
              </w:txbxContent>
            </v:textbox>
            <w10:wrap anchorx="page"/>
          </v:shape>
        </w:pict>
      </w:r>
      <w:r w:rsidR="0062181F">
        <w:rPr>
          <w:rFonts w:ascii="Bookman Old Style" w:hAnsi="Bookman Old Style"/>
          <w:i/>
          <w:w w:val="110"/>
          <w:sz w:val="20"/>
        </w:rPr>
        <w:t>statement</w:t>
      </w:r>
      <w:r w:rsidR="0062181F">
        <w:rPr>
          <w:rFonts w:ascii="Bookman Old Style" w:hAnsi="Bookman Old Style"/>
          <w:i/>
          <w:spacing w:val="-28"/>
          <w:w w:val="110"/>
          <w:sz w:val="20"/>
        </w:rPr>
        <w:t xml:space="preserve"> </w:t>
      </w:r>
      <w:r w:rsidR="0062181F">
        <w:rPr>
          <w:w w:val="110"/>
          <w:sz w:val="20"/>
        </w:rPr>
        <w:t>(see</w:t>
      </w:r>
      <w:r w:rsidR="0062181F">
        <w:rPr>
          <w:spacing w:val="-33"/>
          <w:w w:val="110"/>
          <w:sz w:val="20"/>
        </w:rPr>
        <w:t xml:space="preserve"> </w:t>
      </w:r>
      <w:hyperlink w:anchor="_bookmark51" w:history="1">
        <w:r w:rsidR="0062181F">
          <w:rPr>
            <w:w w:val="110"/>
            <w:sz w:val="20"/>
          </w:rPr>
          <w:t>§4.9.1</w:t>
        </w:r>
      </w:hyperlink>
      <w:r w:rsidR="0062181F">
        <w:rPr>
          <w:spacing w:val="3"/>
          <w:w w:val="110"/>
          <w:sz w:val="20"/>
        </w:rPr>
        <w:t xml:space="preserve"> </w:t>
      </w:r>
      <w:r w:rsidR="0062181F">
        <w:rPr>
          <w:rFonts w:ascii="Century Schoolbook" w:hAnsi="Century Schoolbook"/>
          <w:i/>
          <w:w w:val="110"/>
          <w:sz w:val="20"/>
        </w:rPr>
        <w:t>‘Spend</w:t>
      </w:r>
      <w:r w:rsidR="0062181F">
        <w:rPr>
          <w:rFonts w:ascii="Century Schoolbook" w:hAnsi="Century Schoolbook"/>
          <w:i/>
          <w:spacing w:val="-28"/>
          <w:w w:val="110"/>
          <w:sz w:val="20"/>
        </w:rPr>
        <w:t xml:space="preserve"> </w:t>
      </w:r>
      <w:r w:rsidR="0062181F">
        <w:rPr>
          <w:rFonts w:ascii="Century Schoolbook" w:hAnsi="Century Schoolbook"/>
          <w:i/>
          <w:w w:val="110"/>
          <w:sz w:val="20"/>
        </w:rPr>
        <w:t>authority’</w:t>
      </w:r>
      <w:r w:rsidR="0062181F">
        <w:rPr>
          <w:rFonts w:ascii="Century Schoolbook" w:hAnsi="Century Schoolbook"/>
          <w:i/>
          <w:spacing w:val="-33"/>
          <w:w w:val="110"/>
          <w:sz w:val="20"/>
        </w:rPr>
        <w:t xml:space="preserve"> </w:t>
      </w:r>
      <w:r w:rsidR="0062181F">
        <w:rPr>
          <w:w w:val="110"/>
          <w:sz w:val="20"/>
        </w:rPr>
        <w:t>on</w:t>
      </w:r>
      <w:r w:rsidR="0062181F">
        <w:rPr>
          <w:spacing w:val="-33"/>
          <w:w w:val="110"/>
          <w:sz w:val="20"/>
        </w:rPr>
        <w:t xml:space="preserve"> </w:t>
      </w:r>
      <w:r w:rsidR="0062181F">
        <w:rPr>
          <w:w w:val="110"/>
          <w:sz w:val="20"/>
        </w:rPr>
        <w:t>p.</w:t>
      </w:r>
      <w:r w:rsidR="0062181F">
        <w:rPr>
          <w:spacing w:val="-36"/>
          <w:w w:val="110"/>
          <w:sz w:val="20"/>
        </w:rPr>
        <w:t xml:space="preserve"> </w:t>
      </w:r>
      <w:r w:rsidR="0062181F">
        <w:rPr>
          <w:w w:val="110"/>
          <w:sz w:val="20"/>
        </w:rPr>
        <w:t>22),</w:t>
      </w:r>
      <w:r w:rsidR="0062181F">
        <w:rPr>
          <w:spacing w:val="-31"/>
          <w:w w:val="110"/>
          <w:sz w:val="20"/>
        </w:rPr>
        <w:t xml:space="preserve"> </w:t>
      </w:r>
      <w:r w:rsidR="0062181F">
        <w:rPr>
          <w:w w:val="110"/>
          <w:sz w:val="20"/>
        </w:rPr>
        <w:t>implies</w:t>
      </w:r>
      <w:r w:rsidR="0062181F">
        <w:rPr>
          <w:spacing w:val="-33"/>
          <w:w w:val="110"/>
          <w:sz w:val="20"/>
        </w:rPr>
        <w:t xml:space="preserve"> </w:t>
      </w:r>
      <w:r w:rsidR="0062181F">
        <w:rPr>
          <w:w w:val="110"/>
          <w:sz w:val="20"/>
        </w:rPr>
        <w:t>distinctness</w:t>
      </w:r>
      <w:r w:rsidR="0062181F">
        <w:rPr>
          <w:spacing w:val="-33"/>
          <w:w w:val="110"/>
          <w:sz w:val="20"/>
        </w:rPr>
        <w:t xml:space="preserve"> </w:t>
      </w:r>
      <w:r w:rsidR="0062181F">
        <w:rPr>
          <w:w w:val="110"/>
          <w:sz w:val="20"/>
        </w:rPr>
        <w:t>of</w:t>
      </w:r>
      <w:r w:rsidR="0062181F">
        <w:rPr>
          <w:spacing w:val="-32"/>
          <w:w w:val="110"/>
          <w:sz w:val="20"/>
        </w:rPr>
        <w:t xml:space="preserve"> </w:t>
      </w:r>
      <w:r w:rsidR="0062181F">
        <w:rPr>
          <w:rFonts w:ascii="Tahoma" w:hAnsi="Tahoma"/>
          <w:w w:val="110"/>
          <w:sz w:val="20"/>
        </w:rPr>
        <w:t>a</w:t>
      </w:r>
      <w:r w:rsidR="0062181F">
        <w:rPr>
          <w:rFonts w:ascii="Arial" w:hAnsi="Arial"/>
          <w:w w:val="110"/>
          <w:position w:val="8"/>
          <w:sz w:val="14"/>
        </w:rPr>
        <w:t>old</w:t>
      </w:r>
    </w:p>
    <w:p w:rsidR="00F170ED" w:rsidRDefault="0062181F">
      <w:pPr>
        <w:spacing w:before="81" w:line="172" w:lineRule="auto"/>
        <w:ind w:left="481" w:right="-13"/>
        <w:rPr>
          <w:rFonts w:ascii="Century"/>
          <w:sz w:val="14"/>
        </w:rPr>
      </w:pPr>
      <w:r>
        <w:br w:type="column"/>
      </w:r>
      <w:r>
        <w:rPr>
          <w:rFonts w:ascii="Arial"/>
          <w:w w:val="115"/>
          <w:sz w:val="14"/>
        </w:rPr>
        <w:lastRenderedPageBreak/>
        <w:t xml:space="preserve">old </w:t>
      </w:r>
      <w:r>
        <w:rPr>
          <w:rFonts w:ascii="Arial"/>
          <w:spacing w:val="-4"/>
          <w:w w:val="115"/>
          <w:sz w:val="14"/>
        </w:rPr>
        <w:t>pk</w:t>
      </w:r>
      <w:r>
        <w:rPr>
          <w:rFonts w:ascii="PMingLiU"/>
          <w:spacing w:val="-4"/>
          <w:w w:val="115"/>
          <w:sz w:val="14"/>
        </w:rPr>
        <w:t>,</w:t>
      </w:r>
      <w:r>
        <w:rPr>
          <w:rFonts w:ascii="Century"/>
          <w:spacing w:val="-4"/>
          <w:w w:val="115"/>
          <w:sz w:val="14"/>
        </w:rPr>
        <w:t>2</w:t>
      </w:r>
    </w:p>
    <w:p w:rsidR="00F170ED" w:rsidRDefault="0062181F">
      <w:pPr>
        <w:pStyle w:val="a3"/>
        <w:spacing w:before="79"/>
        <w:ind w:left="-30"/>
      </w:pPr>
      <w:r>
        <w:br w:type="column"/>
      </w:r>
      <w:r>
        <w:rPr>
          <w:w w:val="115"/>
        </w:rPr>
        <w:lastRenderedPageBreak/>
        <w:t>, therefore distinct openings</w:t>
      </w:r>
    </w:p>
    <w:p w:rsidR="00F170ED" w:rsidRDefault="00F170ED">
      <w:pPr>
        <w:sectPr w:rsidR="00F170ED">
          <w:type w:val="continuous"/>
          <w:pgSz w:w="12240" w:h="15840"/>
          <w:pgMar w:top="1500" w:right="960" w:bottom="1060" w:left="960" w:header="720" w:footer="720" w:gutter="0"/>
          <w:cols w:num="3" w:space="720" w:equalWidth="0">
            <w:col w:w="6888" w:space="40"/>
            <w:col w:w="770" w:space="40"/>
            <w:col w:w="2582"/>
          </w:cols>
        </w:sectPr>
      </w:pPr>
    </w:p>
    <w:p w:rsidR="00F170ED" w:rsidRDefault="0062181F">
      <w:pPr>
        <w:spacing w:line="212" w:lineRule="exact"/>
        <w:ind w:left="119"/>
        <w:rPr>
          <w:sz w:val="20"/>
        </w:rPr>
      </w:pPr>
      <w:r>
        <w:rPr>
          <w:w w:val="110"/>
          <w:sz w:val="20"/>
        </w:rPr>
        <w:lastRenderedPageBreak/>
        <w:t xml:space="preserve">of the </w:t>
      </w:r>
      <w:r>
        <w:rPr>
          <w:rFonts w:ascii="Bookman Old Style"/>
          <w:i/>
          <w:w w:val="110"/>
          <w:sz w:val="20"/>
        </w:rPr>
        <w:t xml:space="preserve">note commitment </w:t>
      </w:r>
      <w:r>
        <w:rPr>
          <w:w w:val="110"/>
          <w:sz w:val="20"/>
        </w:rPr>
        <w:t>when Condition I or II is violated.</w:t>
      </w:r>
    </w:p>
    <w:p w:rsidR="00F170ED" w:rsidRDefault="00F170ED">
      <w:pPr>
        <w:spacing w:line="212" w:lineRule="exact"/>
        <w:rPr>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4"/>
        </w:numPr>
        <w:tabs>
          <w:tab w:val="left" w:pos="640"/>
        </w:tabs>
        <w:spacing w:before="54"/>
        <w:ind w:left="639" w:hanging="539"/>
      </w:pPr>
      <w:bookmarkStart w:id="218" w:name="7.9_Miscellaneous"/>
      <w:bookmarkStart w:id="219" w:name="_bookmark127"/>
      <w:bookmarkStart w:id="220" w:name="_bookmark128"/>
      <w:bookmarkEnd w:id="218"/>
      <w:bookmarkEnd w:id="219"/>
      <w:bookmarkEnd w:id="220"/>
      <w:r>
        <w:lastRenderedPageBreak/>
        <w:t>Miscellaneous</w:t>
      </w:r>
    </w:p>
    <w:p w:rsidR="00F170ED" w:rsidRDefault="0062181F">
      <w:pPr>
        <w:pStyle w:val="a4"/>
        <w:numPr>
          <w:ilvl w:val="2"/>
          <w:numId w:val="4"/>
        </w:numPr>
        <w:tabs>
          <w:tab w:val="left" w:pos="599"/>
        </w:tabs>
        <w:spacing w:before="171" w:line="240" w:lineRule="exact"/>
        <w:ind w:left="598" w:right="117"/>
        <w:jc w:val="both"/>
        <w:rPr>
          <w:sz w:val="20"/>
        </w:rPr>
      </w:pPr>
      <w:r>
        <w:rPr>
          <w:w w:val="110"/>
          <w:sz w:val="20"/>
        </w:rPr>
        <w:t>The</w:t>
      </w:r>
      <w:r>
        <w:rPr>
          <w:spacing w:val="-13"/>
          <w:w w:val="110"/>
          <w:sz w:val="20"/>
        </w:rPr>
        <w:t xml:space="preserve"> </w:t>
      </w:r>
      <w:r>
        <w:rPr>
          <w:w w:val="110"/>
          <w:sz w:val="20"/>
        </w:rPr>
        <w:t>paper</w:t>
      </w:r>
      <w:r>
        <w:rPr>
          <w:spacing w:val="-13"/>
          <w:w w:val="110"/>
          <w:sz w:val="20"/>
        </w:rPr>
        <w:t xml:space="preserve"> </w:t>
      </w:r>
      <w:r>
        <w:rPr>
          <w:w w:val="110"/>
          <w:sz w:val="20"/>
        </w:rPr>
        <w:t>defines</w:t>
      </w:r>
      <w:r>
        <w:rPr>
          <w:spacing w:val="-13"/>
          <w:w w:val="110"/>
          <w:sz w:val="20"/>
        </w:rPr>
        <w:t xml:space="preserve"> </w:t>
      </w:r>
      <w:r>
        <w:rPr>
          <w:w w:val="110"/>
          <w:sz w:val="20"/>
        </w:rPr>
        <w:t>a</w:t>
      </w:r>
      <w:r>
        <w:rPr>
          <w:spacing w:val="-13"/>
          <w:w w:val="110"/>
          <w:sz w:val="20"/>
        </w:rPr>
        <w:t xml:space="preserve"> </w:t>
      </w:r>
      <w:r>
        <w:rPr>
          <w:rFonts w:ascii="Bookman Old Style" w:hAnsi="Bookman Old Style"/>
          <w:i/>
          <w:w w:val="110"/>
          <w:sz w:val="20"/>
        </w:rPr>
        <w:t>note</w:t>
      </w:r>
      <w:r>
        <w:rPr>
          <w:rFonts w:ascii="Bookman Old Style" w:hAnsi="Bookman Old Style"/>
          <w:i/>
          <w:spacing w:val="-9"/>
          <w:w w:val="110"/>
          <w:sz w:val="20"/>
        </w:rPr>
        <w:t xml:space="preserve"> </w:t>
      </w:r>
      <w:r>
        <w:rPr>
          <w:w w:val="110"/>
          <w:sz w:val="20"/>
        </w:rPr>
        <w:t>as</w:t>
      </w:r>
      <w:r>
        <w:rPr>
          <w:spacing w:val="-6"/>
          <w:w w:val="110"/>
          <w:sz w:val="20"/>
        </w:rPr>
        <w:t xml:space="preserve"> </w:t>
      </w:r>
      <w:r>
        <w:rPr>
          <w:rFonts w:ascii="Arial" w:hAnsi="Arial"/>
          <w:spacing w:val="2"/>
          <w:w w:val="110"/>
          <w:sz w:val="20"/>
        </w:rPr>
        <w:t>((</w:t>
      </w:r>
      <w:r>
        <w:rPr>
          <w:rFonts w:ascii="Tahoma" w:hAnsi="Tahoma"/>
          <w:spacing w:val="2"/>
          <w:w w:val="110"/>
          <w:sz w:val="20"/>
        </w:rPr>
        <w:t>a</w:t>
      </w:r>
      <w:r>
        <w:rPr>
          <w:rFonts w:ascii="Arial" w:hAnsi="Arial"/>
          <w:spacing w:val="2"/>
          <w:w w:val="110"/>
          <w:position w:val="-3"/>
          <w:sz w:val="14"/>
        </w:rPr>
        <w:t>pk</w:t>
      </w:r>
      <w:r>
        <w:rPr>
          <w:rFonts w:ascii="Bookman Old Style" w:hAnsi="Bookman Old Style"/>
          <w:i/>
          <w:spacing w:val="2"/>
          <w:w w:val="110"/>
          <w:sz w:val="20"/>
        </w:rPr>
        <w:t>,</w:t>
      </w:r>
      <w:r>
        <w:rPr>
          <w:rFonts w:ascii="Bookman Old Style" w:hAnsi="Bookman Old Style"/>
          <w:i/>
          <w:spacing w:val="-36"/>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30"/>
          <w:w w:val="110"/>
          <w:position w:val="-3"/>
          <w:sz w:val="14"/>
        </w:rPr>
        <w:t xml:space="preserve"> </w:t>
      </w:r>
      <w:r>
        <w:rPr>
          <w:rFonts w:ascii="Arial" w:hAnsi="Arial"/>
          <w:spacing w:val="2"/>
          <w:w w:val="110"/>
          <w:sz w:val="20"/>
        </w:rPr>
        <w:t>)</w:t>
      </w:r>
      <w:r>
        <w:rPr>
          <w:rFonts w:ascii="Bookman Old Style" w:hAnsi="Bookman Old Style"/>
          <w:i/>
          <w:spacing w:val="2"/>
          <w:w w:val="110"/>
          <w:sz w:val="20"/>
        </w:rPr>
        <w:t>,</w:t>
      </w:r>
      <w:r>
        <w:rPr>
          <w:rFonts w:ascii="Bookman Old Style" w:hAnsi="Bookman Old Style"/>
          <w:i/>
          <w:spacing w:val="-36"/>
          <w:w w:val="110"/>
          <w:sz w:val="20"/>
        </w:rPr>
        <w:t xml:space="preserve"> </w:t>
      </w:r>
      <w:r>
        <w:rPr>
          <w:rFonts w:ascii="Tahoma" w:hAnsi="Tahoma"/>
          <w:w w:val="110"/>
          <w:sz w:val="20"/>
        </w:rPr>
        <w:t>v</w:t>
      </w:r>
      <w:r>
        <w:rPr>
          <w:rFonts w:ascii="Bookman Old Style" w:hAnsi="Bookman Old Style"/>
          <w:i/>
          <w:w w:val="110"/>
          <w:sz w:val="20"/>
        </w:rPr>
        <w:t>,</w:t>
      </w:r>
      <w:r>
        <w:rPr>
          <w:rFonts w:ascii="Bookman Old Style" w:hAnsi="Bookman Old Style"/>
          <w:i/>
          <w:spacing w:val="-36"/>
          <w:w w:val="110"/>
          <w:sz w:val="20"/>
        </w:rPr>
        <w:t xml:space="preserve"> </w:t>
      </w:r>
      <w:r>
        <w:rPr>
          <w:rFonts w:ascii="Arial" w:hAnsi="Arial"/>
          <w:w w:val="110"/>
          <w:sz w:val="20"/>
        </w:rPr>
        <w:t>ρ</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r</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s</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spacing w:val="1"/>
          <w:w w:val="110"/>
          <w:sz w:val="20"/>
        </w:rPr>
        <w:t>cm</w:t>
      </w:r>
      <w:r>
        <w:rPr>
          <w:rFonts w:ascii="Arial" w:hAnsi="Arial"/>
          <w:spacing w:val="1"/>
          <w:w w:val="110"/>
          <w:sz w:val="20"/>
        </w:rPr>
        <w:t>)</w:t>
      </w:r>
      <w:r>
        <w:rPr>
          <w:spacing w:val="1"/>
          <w:w w:val="110"/>
          <w:sz w:val="20"/>
        </w:rPr>
        <w:t>,</w:t>
      </w:r>
      <w:r>
        <w:rPr>
          <w:spacing w:val="-13"/>
          <w:w w:val="110"/>
          <w:sz w:val="20"/>
        </w:rPr>
        <w:t xml:space="preserve"> </w:t>
      </w:r>
      <w:r>
        <w:rPr>
          <w:w w:val="110"/>
          <w:sz w:val="20"/>
        </w:rPr>
        <w:t>whereas</w:t>
      </w:r>
      <w:r>
        <w:rPr>
          <w:spacing w:val="-13"/>
          <w:w w:val="110"/>
          <w:sz w:val="20"/>
        </w:rPr>
        <w:t xml:space="preserve"> </w:t>
      </w:r>
      <w:r>
        <w:rPr>
          <w:w w:val="110"/>
          <w:sz w:val="20"/>
        </w:rPr>
        <w:t>this</w:t>
      </w:r>
      <w:r>
        <w:rPr>
          <w:spacing w:val="-13"/>
          <w:w w:val="110"/>
          <w:sz w:val="20"/>
        </w:rPr>
        <w:t xml:space="preserve"> </w:t>
      </w:r>
      <w:r>
        <w:rPr>
          <w:w w:val="110"/>
          <w:sz w:val="20"/>
        </w:rPr>
        <w:t>specification</w:t>
      </w:r>
      <w:r>
        <w:rPr>
          <w:spacing w:val="-13"/>
          <w:w w:val="110"/>
          <w:sz w:val="20"/>
        </w:rPr>
        <w:t xml:space="preserve"> </w:t>
      </w:r>
      <w:r>
        <w:rPr>
          <w:w w:val="110"/>
          <w:sz w:val="20"/>
        </w:rPr>
        <w:t>defines</w:t>
      </w:r>
      <w:r>
        <w:rPr>
          <w:spacing w:val="-13"/>
          <w:w w:val="110"/>
          <w:sz w:val="20"/>
        </w:rPr>
        <w:t xml:space="preserve"> </w:t>
      </w:r>
      <w:r>
        <w:rPr>
          <w:w w:val="110"/>
          <w:sz w:val="20"/>
        </w:rPr>
        <w:t>it</w:t>
      </w:r>
      <w:r>
        <w:rPr>
          <w:spacing w:val="-13"/>
          <w:w w:val="110"/>
          <w:sz w:val="20"/>
        </w:rPr>
        <w:t xml:space="preserve"> </w:t>
      </w:r>
      <w:r>
        <w:rPr>
          <w:w w:val="110"/>
          <w:sz w:val="20"/>
        </w:rPr>
        <w:t>as</w:t>
      </w:r>
      <w:r>
        <w:rPr>
          <w:spacing w:val="-6"/>
          <w:w w:val="110"/>
          <w:sz w:val="20"/>
        </w:rPr>
        <w:t xml:space="preserve"> </w:t>
      </w:r>
      <w:r>
        <w:rPr>
          <w:rFonts w:ascii="Arial" w:hAnsi="Arial"/>
          <w:w w:val="110"/>
          <w:sz w:val="20"/>
        </w:rPr>
        <w:t>(</w:t>
      </w:r>
      <w:r>
        <w:rPr>
          <w:rFonts w:ascii="Tahoma" w:hAnsi="Tahoma"/>
          <w:w w:val="110"/>
          <w:sz w:val="20"/>
        </w:rPr>
        <w:t>a</w:t>
      </w:r>
      <w:r>
        <w:rPr>
          <w:rFonts w:ascii="Arial" w:hAnsi="Arial"/>
          <w:w w:val="110"/>
          <w:position w:val="-3"/>
          <w:sz w:val="14"/>
        </w:rPr>
        <w:t>pk</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v</w:t>
      </w:r>
      <w:r>
        <w:rPr>
          <w:rFonts w:ascii="Bookman Old Style" w:hAnsi="Bookman Old Style"/>
          <w:i/>
          <w:w w:val="110"/>
          <w:sz w:val="20"/>
        </w:rPr>
        <w:t>,</w:t>
      </w:r>
      <w:r>
        <w:rPr>
          <w:rFonts w:ascii="Bookman Old Style" w:hAnsi="Bookman Old Style"/>
          <w:i/>
          <w:spacing w:val="-36"/>
          <w:w w:val="110"/>
          <w:sz w:val="20"/>
        </w:rPr>
        <w:t xml:space="preserve"> </w:t>
      </w:r>
      <w:r>
        <w:rPr>
          <w:rFonts w:ascii="Arial" w:hAnsi="Arial"/>
          <w:w w:val="110"/>
          <w:sz w:val="20"/>
        </w:rPr>
        <w:t>ρ</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spacing w:val="2"/>
          <w:w w:val="110"/>
          <w:sz w:val="20"/>
        </w:rPr>
        <w:t>r</w:t>
      </w:r>
      <w:r>
        <w:rPr>
          <w:rFonts w:ascii="Arial" w:hAnsi="Arial"/>
          <w:spacing w:val="2"/>
          <w:w w:val="110"/>
          <w:sz w:val="20"/>
        </w:rPr>
        <w:t>)</w:t>
      </w:r>
      <w:r>
        <w:rPr>
          <w:spacing w:val="2"/>
          <w:w w:val="110"/>
          <w:sz w:val="20"/>
        </w:rPr>
        <w:t>.</w:t>
      </w:r>
      <w:r>
        <w:rPr>
          <w:spacing w:val="-5"/>
          <w:w w:val="110"/>
          <w:sz w:val="20"/>
        </w:rPr>
        <w:t xml:space="preserve"> </w:t>
      </w:r>
      <w:r>
        <w:rPr>
          <w:w w:val="110"/>
          <w:sz w:val="20"/>
        </w:rPr>
        <w:t xml:space="preserve">The instantiation of </w:t>
      </w:r>
      <w:r>
        <w:rPr>
          <w:rFonts w:ascii="Tahoma" w:hAnsi="Tahoma"/>
          <w:w w:val="110"/>
          <w:sz w:val="20"/>
        </w:rPr>
        <w:t>COMM</w:t>
      </w:r>
      <w:r>
        <w:rPr>
          <w:rFonts w:ascii="Arial" w:hAnsi="Arial"/>
          <w:w w:val="110"/>
          <w:position w:val="-3"/>
          <w:sz w:val="14"/>
        </w:rPr>
        <w:t xml:space="preserve">s </w:t>
      </w:r>
      <w:r>
        <w:rPr>
          <w:w w:val="110"/>
          <w:sz w:val="20"/>
        </w:rPr>
        <w:t xml:space="preserve">in section 5.1 of the paper did not actually use </w:t>
      </w:r>
      <w:r>
        <w:rPr>
          <w:rFonts w:ascii="Tahoma" w:hAnsi="Tahoma"/>
          <w:w w:val="110"/>
          <w:sz w:val="20"/>
        </w:rPr>
        <w:t>s</w:t>
      </w:r>
      <w:r>
        <w:rPr>
          <w:w w:val="110"/>
          <w:sz w:val="20"/>
        </w:rPr>
        <w:t xml:space="preserve">, and neither does the new instan- tiation of </w:t>
      </w:r>
      <w:r>
        <w:rPr>
          <w:rFonts w:ascii="Tahoma" w:hAnsi="Tahoma"/>
          <w:w w:val="110"/>
          <w:sz w:val="20"/>
        </w:rPr>
        <w:t xml:space="preserve">COMM </w:t>
      </w:r>
      <w:r>
        <w:rPr>
          <w:w w:val="110"/>
          <w:sz w:val="20"/>
        </w:rPr>
        <w:t xml:space="preserve">in </w:t>
      </w:r>
      <w:r>
        <w:rPr>
          <w:rFonts w:ascii="Book Antiqua" w:hAnsi="Book Antiqua"/>
          <w:b/>
          <w:w w:val="110"/>
          <w:sz w:val="20"/>
        </w:rPr>
        <w:t>Zcash</w:t>
      </w:r>
      <w:r>
        <w:rPr>
          <w:w w:val="110"/>
          <w:sz w:val="20"/>
        </w:rPr>
        <w:t xml:space="preserve">. </w:t>
      </w:r>
      <w:r>
        <w:rPr>
          <w:rFonts w:ascii="Tahoma" w:hAnsi="Tahoma"/>
          <w:w w:val="110"/>
          <w:sz w:val="20"/>
        </w:rPr>
        <w:t>pk</w:t>
      </w:r>
      <w:r>
        <w:rPr>
          <w:rFonts w:ascii="Arial" w:hAnsi="Arial"/>
          <w:w w:val="110"/>
          <w:position w:val="-3"/>
          <w:sz w:val="14"/>
        </w:rPr>
        <w:t xml:space="preserve">enc </w:t>
      </w:r>
      <w:r>
        <w:rPr>
          <w:w w:val="110"/>
          <w:sz w:val="20"/>
        </w:rPr>
        <w:t xml:space="preserve">is also not needed as part of a </w:t>
      </w:r>
      <w:r>
        <w:rPr>
          <w:rFonts w:ascii="Bookman Old Style" w:hAnsi="Bookman Old Style"/>
          <w:i/>
          <w:spacing w:val="2"/>
          <w:w w:val="110"/>
          <w:sz w:val="20"/>
        </w:rPr>
        <w:t>note</w:t>
      </w:r>
      <w:r>
        <w:rPr>
          <w:spacing w:val="2"/>
          <w:w w:val="110"/>
          <w:sz w:val="20"/>
        </w:rPr>
        <w:t xml:space="preserve">: </w:t>
      </w:r>
      <w:r>
        <w:rPr>
          <w:w w:val="110"/>
          <w:sz w:val="20"/>
        </w:rPr>
        <w:t xml:space="preserve">it is not an input to </w:t>
      </w:r>
      <w:r>
        <w:rPr>
          <w:rFonts w:ascii="Tahoma" w:hAnsi="Tahoma"/>
          <w:w w:val="110"/>
          <w:sz w:val="20"/>
        </w:rPr>
        <w:t xml:space="preserve">COMM </w:t>
      </w:r>
      <w:r>
        <w:rPr>
          <w:w w:val="110"/>
          <w:sz w:val="20"/>
        </w:rPr>
        <w:t>nor is it constrained</w:t>
      </w:r>
      <w:r>
        <w:rPr>
          <w:spacing w:val="-11"/>
          <w:w w:val="110"/>
          <w:sz w:val="20"/>
        </w:rPr>
        <w:t xml:space="preserve"> </w:t>
      </w:r>
      <w:r>
        <w:rPr>
          <w:w w:val="110"/>
          <w:sz w:val="20"/>
        </w:rPr>
        <w:t>by</w:t>
      </w:r>
      <w:r>
        <w:rPr>
          <w:spacing w:val="-11"/>
          <w:w w:val="110"/>
          <w:sz w:val="20"/>
        </w:rPr>
        <w:t xml:space="preserve"> </w:t>
      </w:r>
      <w:r>
        <w:rPr>
          <w:w w:val="110"/>
          <w:sz w:val="20"/>
        </w:rPr>
        <w:t>the</w:t>
      </w:r>
      <w:r>
        <w:rPr>
          <w:spacing w:val="-11"/>
          <w:w w:val="110"/>
          <w:sz w:val="20"/>
        </w:rPr>
        <w:t xml:space="preserve"> </w:t>
      </w:r>
      <w:r>
        <w:rPr>
          <w:rFonts w:ascii="Book Antiqua" w:hAnsi="Book Antiqua"/>
          <w:b/>
          <w:w w:val="110"/>
          <w:sz w:val="20"/>
        </w:rPr>
        <w:t>Zerocash</w:t>
      </w:r>
      <w:r>
        <w:rPr>
          <w:rFonts w:ascii="Book Antiqua" w:hAnsi="Book Antiqua"/>
          <w:b/>
          <w:spacing w:val="-12"/>
          <w:w w:val="110"/>
          <w:sz w:val="20"/>
        </w:rPr>
        <w:t xml:space="preserve"> </w:t>
      </w:r>
      <w:r>
        <w:rPr>
          <w:rFonts w:ascii="Palatino Linotype" w:hAnsi="Palatino Linotype"/>
          <w:sz w:val="21"/>
        </w:rPr>
        <w:t>POUR</w:t>
      </w:r>
      <w:r>
        <w:rPr>
          <w:rFonts w:ascii="Palatino Linotype" w:hAnsi="Palatino Linotype"/>
          <w:spacing w:val="-9"/>
          <w:sz w:val="21"/>
        </w:rPr>
        <w:t xml:space="preserve"> </w:t>
      </w:r>
      <w:r>
        <w:rPr>
          <w:rFonts w:ascii="Bookman Old Style" w:hAnsi="Bookman Old Style"/>
          <w:i/>
          <w:sz w:val="20"/>
        </w:rPr>
        <w:t>statement</w:t>
      </w:r>
      <w:r>
        <w:rPr>
          <w:rFonts w:ascii="Bookman Old Style" w:hAnsi="Bookman Old Style"/>
          <w:i/>
          <w:spacing w:val="2"/>
          <w:sz w:val="20"/>
        </w:rPr>
        <w:t xml:space="preserve"> </w:t>
      </w:r>
      <w:r>
        <w:rPr>
          <w:w w:val="110"/>
          <w:sz w:val="20"/>
        </w:rPr>
        <w:t>or</w:t>
      </w:r>
      <w:r>
        <w:rPr>
          <w:spacing w:val="-11"/>
          <w:w w:val="110"/>
          <w:sz w:val="20"/>
        </w:rPr>
        <w:t xml:space="preserve"> </w:t>
      </w:r>
      <w:r>
        <w:rPr>
          <w:w w:val="110"/>
          <w:sz w:val="20"/>
        </w:rPr>
        <w:t>the</w:t>
      </w:r>
      <w:r>
        <w:rPr>
          <w:spacing w:val="-11"/>
          <w:w w:val="110"/>
          <w:sz w:val="20"/>
        </w:rPr>
        <w:t xml:space="preserve"> </w:t>
      </w:r>
      <w:r>
        <w:rPr>
          <w:rFonts w:ascii="Book Antiqua" w:hAnsi="Book Antiqua"/>
          <w:b/>
          <w:w w:val="110"/>
          <w:sz w:val="20"/>
        </w:rPr>
        <w:t>Zcash</w:t>
      </w:r>
      <w:r>
        <w:rPr>
          <w:rFonts w:ascii="Book Antiqua" w:hAnsi="Book Antiqua"/>
          <w:b/>
          <w:spacing w:val="-11"/>
          <w:w w:val="110"/>
          <w:sz w:val="20"/>
        </w:rPr>
        <w:t xml:space="preserve"> </w:t>
      </w:r>
      <w:r>
        <w:rPr>
          <w:rFonts w:ascii="Bookman Old Style" w:hAnsi="Bookman Old Style"/>
          <w:i/>
          <w:sz w:val="20"/>
        </w:rPr>
        <w:t>JoinSplit</w:t>
      </w:r>
      <w:r>
        <w:rPr>
          <w:rFonts w:ascii="Bookman Old Style" w:hAnsi="Bookman Old Style"/>
          <w:i/>
          <w:spacing w:val="-16"/>
          <w:sz w:val="20"/>
        </w:rPr>
        <w:t xml:space="preserve"> </w:t>
      </w:r>
      <w:r>
        <w:rPr>
          <w:rFonts w:ascii="Bookman Old Style" w:hAnsi="Bookman Old Style"/>
          <w:i/>
          <w:sz w:val="20"/>
        </w:rPr>
        <w:t>statement</w:t>
      </w:r>
      <w:r>
        <w:rPr>
          <w:rFonts w:ascii="Bookman Old Style" w:hAnsi="Bookman Old Style"/>
          <w:i/>
          <w:spacing w:val="-41"/>
          <w:sz w:val="20"/>
        </w:rPr>
        <w:t xml:space="preserve"> </w:t>
      </w:r>
      <w:r>
        <w:rPr>
          <w:w w:val="110"/>
          <w:sz w:val="20"/>
        </w:rPr>
        <w:t>.</w:t>
      </w:r>
      <w:r>
        <w:rPr>
          <w:spacing w:val="10"/>
          <w:w w:val="110"/>
          <w:sz w:val="20"/>
        </w:rPr>
        <w:t xml:space="preserve"> </w:t>
      </w:r>
      <w:r>
        <w:rPr>
          <w:rFonts w:ascii="Tahoma" w:hAnsi="Tahoma"/>
          <w:w w:val="110"/>
          <w:sz w:val="20"/>
        </w:rPr>
        <w:t>cm</w:t>
      </w:r>
      <w:r>
        <w:rPr>
          <w:rFonts w:ascii="Tahoma" w:hAnsi="Tahoma"/>
          <w:spacing w:val="-25"/>
          <w:w w:val="110"/>
          <w:sz w:val="20"/>
        </w:rPr>
        <w:t xml:space="preserve"> </w:t>
      </w:r>
      <w:r>
        <w:rPr>
          <w:w w:val="110"/>
          <w:sz w:val="20"/>
        </w:rPr>
        <w:t>can</w:t>
      </w:r>
      <w:r>
        <w:rPr>
          <w:spacing w:val="-11"/>
          <w:w w:val="110"/>
          <w:sz w:val="20"/>
        </w:rPr>
        <w:t xml:space="preserve"> </w:t>
      </w:r>
      <w:r>
        <w:rPr>
          <w:w w:val="110"/>
          <w:sz w:val="20"/>
        </w:rPr>
        <w:t>be</w:t>
      </w:r>
      <w:r>
        <w:rPr>
          <w:spacing w:val="-11"/>
          <w:w w:val="110"/>
          <w:sz w:val="20"/>
        </w:rPr>
        <w:t xml:space="preserve"> </w:t>
      </w:r>
      <w:r>
        <w:rPr>
          <w:w w:val="110"/>
          <w:sz w:val="20"/>
        </w:rPr>
        <w:t>computed</w:t>
      </w:r>
      <w:r>
        <w:rPr>
          <w:spacing w:val="-11"/>
          <w:w w:val="110"/>
          <w:sz w:val="20"/>
        </w:rPr>
        <w:t xml:space="preserve"> </w:t>
      </w:r>
      <w:r>
        <w:rPr>
          <w:w w:val="110"/>
          <w:sz w:val="20"/>
        </w:rPr>
        <w:t>from the  other</w:t>
      </w:r>
      <w:r>
        <w:rPr>
          <w:spacing w:val="10"/>
          <w:w w:val="110"/>
          <w:sz w:val="20"/>
        </w:rPr>
        <w:t xml:space="preserve"> </w:t>
      </w:r>
      <w:r>
        <w:rPr>
          <w:w w:val="110"/>
          <w:sz w:val="20"/>
        </w:rPr>
        <w:t>fields.</w:t>
      </w:r>
    </w:p>
    <w:p w:rsidR="00F170ED" w:rsidRDefault="0062181F">
      <w:pPr>
        <w:pStyle w:val="a4"/>
        <w:numPr>
          <w:ilvl w:val="2"/>
          <w:numId w:val="4"/>
        </w:numPr>
        <w:tabs>
          <w:tab w:val="left" w:pos="599"/>
        </w:tabs>
        <w:spacing w:before="116" w:line="237" w:lineRule="auto"/>
        <w:ind w:left="598" w:right="117"/>
        <w:jc w:val="both"/>
        <w:rPr>
          <w:sz w:val="20"/>
        </w:rPr>
      </w:pPr>
      <w:r>
        <w:rPr>
          <w:w w:val="115"/>
          <w:sz w:val="20"/>
        </w:rPr>
        <w:t>The length of proof encodings given in the paper is 288 bytes.  This differs from the 296 bytes specified    in</w:t>
      </w:r>
      <w:r>
        <w:rPr>
          <w:spacing w:val="-6"/>
          <w:w w:val="115"/>
          <w:sz w:val="20"/>
        </w:rPr>
        <w:t xml:space="preserve"> </w:t>
      </w:r>
      <w:hyperlink w:anchor="_bookmark80" w:history="1">
        <w:r>
          <w:rPr>
            <w:w w:val="115"/>
            <w:sz w:val="20"/>
          </w:rPr>
          <w:t>§</w:t>
        </w:r>
        <w:r>
          <w:rPr>
            <w:spacing w:val="-37"/>
            <w:w w:val="115"/>
            <w:sz w:val="20"/>
          </w:rPr>
          <w:t xml:space="preserve"> </w:t>
        </w:r>
        <w:r>
          <w:rPr>
            <w:w w:val="115"/>
            <w:sz w:val="20"/>
          </w:rPr>
          <w:t>5.4.9.1</w:t>
        </w:r>
      </w:hyperlink>
      <w:r>
        <w:rPr>
          <w:spacing w:val="51"/>
          <w:w w:val="115"/>
          <w:sz w:val="20"/>
        </w:rPr>
        <w:t xml:space="preserve"> </w:t>
      </w:r>
      <w:r>
        <w:rPr>
          <w:rFonts w:ascii="Century Schoolbook" w:hAnsi="Century Schoolbook"/>
          <w:i/>
          <w:w w:val="115"/>
          <w:sz w:val="20"/>
        </w:rPr>
        <w:t>‘PHGR13’</w:t>
      </w:r>
      <w:r>
        <w:rPr>
          <w:rFonts w:ascii="Century Schoolbook" w:hAnsi="Century Schoolbook"/>
          <w:i/>
          <w:spacing w:val="-3"/>
          <w:w w:val="115"/>
          <w:sz w:val="20"/>
        </w:rPr>
        <w:t xml:space="preserve"> </w:t>
      </w:r>
      <w:r>
        <w:rPr>
          <w:w w:val="115"/>
          <w:sz w:val="20"/>
        </w:rPr>
        <w:t>on</w:t>
      </w:r>
      <w:r>
        <w:rPr>
          <w:spacing w:val="-6"/>
          <w:w w:val="115"/>
          <w:sz w:val="20"/>
        </w:rPr>
        <w:t xml:space="preserve"> </w:t>
      </w:r>
      <w:r>
        <w:rPr>
          <w:w w:val="115"/>
          <w:sz w:val="20"/>
        </w:rPr>
        <w:t>p.</w:t>
      </w:r>
      <w:r>
        <w:rPr>
          <w:spacing w:val="-27"/>
          <w:w w:val="115"/>
          <w:sz w:val="20"/>
        </w:rPr>
        <w:t xml:space="preserve"> </w:t>
      </w:r>
      <w:r>
        <w:rPr>
          <w:w w:val="115"/>
          <w:sz w:val="20"/>
        </w:rPr>
        <w:t>29,</w:t>
      </w:r>
      <w:r>
        <w:rPr>
          <w:spacing w:val="-4"/>
          <w:w w:val="115"/>
          <w:sz w:val="20"/>
        </w:rPr>
        <w:t xml:space="preserve"> </w:t>
      </w:r>
      <w:r>
        <w:rPr>
          <w:w w:val="115"/>
          <w:sz w:val="20"/>
        </w:rPr>
        <w:t>because</w:t>
      </w:r>
      <w:r>
        <w:rPr>
          <w:spacing w:val="-6"/>
          <w:w w:val="115"/>
          <w:sz w:val="20"/>
        </w:rPr>
        <w:t xml:space="preserve"> </w:t>
      </w:r>
      <w:r>
        <w:rPr>
          <w:w w:val="115"/>
          <w:sz w:val="20"/>
        </w:rPr>
        <w:t>both</w:t>
      </w:r>
      <w:r>
        <w:rPr>
          <w:spacing w:val="-6"/>
          <w:w w:val="115"/>
          <w:sz w:val="20"/>
        </w:rPr>
        <w:t xml:space="preserve"> </w:t>
      </w:r>
      <w:r>
        <w:rPr>
          <w:w w:val="115"/>
          <w:sz w:val="20"/>
        </w:rPr>
        <w:t>the</w:t>
      </w:r>
      <w:r>
        <w:rPr>
          <w:spacing w:val="-6"/>
          <w:w w:val="115"/>
          <w:sz w:val="20"/>
        </w:rPr>
        <w:t xml:space="preserve"> </w:t>
      </w:r>
      <w:r>
        <w:rPr>
          <w:rFonts w:ascii="Bookman Old Style" w:hAnsi="Bookman Old Style"/>
          <w:i/>
          <w:w w:val="115"/>
          <w:sz w:val="20"/>
        </w:rPr>
        <w:t>x</w:t>
      </w:r>
      <w:r>
        <w:rPr>
          <w:w w:val="115"/>
          <w:sz w:val="20"/>
        </w:rPr>
        <w:t>-coordinate</w:t>
      </w:r>
      <w:r>
        <w:rPr>
          <w:spacing w:val="-6"/>
          <w:w w:val="115"/>
          <w:sz w:val="20"/>
        </w:rPr>
        <w:t xml:space="preserve"> </w:t>
      </w:r>
      <w:r>
        <w:rPr>
          <w:w w:val="115"/>
          <w:sz w:val="20"/>
        </w:rPr>
        <w:t>and</w:t>
      </w:r>
      <w:r>
        <w:rPr>
          <w:spacing w:val="-6"/>
          <w:w w:val="115"/>
          <w:sz w:val="20"/>
        </w:rPr>
        <w:t xml:space="preserve"> </w:t>
      </w:r>
      <w:r>
        <w:rPr>
          <w:w w:val="115"/>
          <w:sz w:val="20"/>
        </w:rPr>
        <w:t>compressed</w:t>
      </w:r>
      <w:r>
        <w:rPr>
          <w:spacing w:val="-6"/>
          <w:w w:val="115"/>
          <w:sz w:val="20"/>
        </w:rPr>
        <w:t xml:space="preserve"> </w:t>
      </w:r>
      <w:r>
        <w:rPr>
          <w:rFonts w:ascii="Bookman Old Style" w:hAnsi="Bookman Old Style"/>
          <w:i/>
          <w:w w:val="115"/>
          <w:sz w:val="20"/>
        </w:rPr>
        <w:t>y</w:t>
      </w:r>
      <w:r>
        <w:rPr>
          <w:w w:val="115"/>
          <w:sz w:val="20"/>
        </w:rPr>
        <w:t>-coordinate</w:t>
      </w:r>
      <w:r>
        <w:rPr>
          <w:spacing w:val="-6"/>
          <w:w w:val="115"/>
          <w:sz w:val="20"/>
        </w:rPr>
        <w:t xml:space="preserve"> </w:t>
      </w:r>
      <w:r>
        <w:rPr>
          <w:w w:val="115"/>
          <w:sz w:val="20"/>
        </w:rPr>
        <w:t>of</w:t>
      </w:r>
      <w:r>
        <w:rPr>
          <w:spacing w:val="-6"/>
          <w:w w:val="115"/>
          <w:sz w:val="20"/>
        </w:rPr>
        <w:t xml:space="preserve"> </w:t>
      </w:r>
      <w:r>
        <w:rPr>
          <w:w w:val="115"/>
          <w:sz w:val="20"/>
        </w:rPr>
        <w:t>each</w:t>
      </w:r>
      <w:r>
        <w:rPr>
          <w:spacing w:val="-6"/>
          <w:w w:val="115"/>
          <w:sz w:val="20"/>
        </w:rPr>
        <w:t xml:space="preserve"> </w:t>
      </w:r>
      <w:r>
        <w:rPr>
          <w:w w:val="115"/>
          <w:sz w:val="20"/>
        </w:rPr>
        <w:t>point need</w:t>
      </w:r>
      <w:r>
        <w:rPr>
          <w:spacing w:val="-3"/>
          <w:w w:val="115"/>
          <w:sz w:val="20"/>
        </w:rPr>
        <w:t xml:space="preserve"> </w:t>
      </w:r>
      <w:r>
        <w:rPr>
          <w:w w:val="115"/>
          <w:sz w:val="20"/>
        </w:rPr>
        <w:t>to</w:t>
      </w:r>
      <w:r>
        <w:rPr>
          <w:spacing w:val="-3"/>
          <w:w w:val="115"/>
          <w:sz w:val="20"/>
        </w:rPr>
        <w:t xml:space="preserve"> </w:t>
      </w:r>
      <w:r>
        <w:rPr>
          <w:w w:val="115"/>
          <w:sz w:val="20"/>
        </w:rPr>
        <w:t>be</w:t>
      </w:r>
      <w:r>
        <w:rPr>
          <w:spacing w:val="-3"/>
          <w:w w:val="115"/>
          <w:sz w:val="20"/>
        </w:rPr>
        <w:t xml:space="preserve"> </w:t>
      </w:r>
      <w:r>
        <w:rPr>
          <w:w w:val="115"/>
          <w:sz w:val="20"/>
        </w:rPr>
        <w:t>represented.</w:t>
      </w:r>
      <w:r>
        <w:rPr>
          <w:spacing w:val="6"/>
          <w:w w:val="115"/>
          <w:sz w:val="20"/>
        </w:rPr>
        <w:t xml:space="preserve"> </w:t>
      </w:r>
      <w:r>
        <w:rPr>
          <w:w w:val="115"/>
          <w:sz w:val="20"/>
        </w:rPr>
        <w:t>Although</w:t>
      </w:r>
      <w:r>
        <w:rPr>
          <w:spacing w:val="-3"/>
          <w:w w:val="115"/>
          <w:sz w:val="20"/>
        </w:rPr>
        <w:t xml:space="preserve"> </w:t>
      </w:r>
      <w:r>
        <w:rPr>
          <w:w w:val="115"/>
          <w:sz w:val="20"/>
        </w:rPr>
        <w:t>it</w:t>
      </w:r>
      <w:r>
        <w:rPr>
          <w:spacing w:val="-3"/>
          <w:w w:val="115"/>
          <w:sz w:val="20"/>
        </w:rPr>
        <w:t xml:space="preserve"> </w:t>
      </w:r>
      <w:r>
        <w:rPr>
          <w:w w:val="115"/>
          <w:sz w:val="20"/>
        </w:rPr>
        <w:t>is</w:t>
      </w:r>
      <w:r>
        <w:rPr>
          <w:spacing w:val="-3"/>
          <w:w w:val="115"/>
          <w:sz w:val="20"/>
        </w:rPr>
        <w:t xml:space="preserve"> </w:t>
      </w:r>
      <w:r>
        <w:rPr>
          <w:w w:val="115"/>
          <w:sz w:val="20"/>
        </w:rPr>
        <w:t>possible</w:t>
      </w:r>
      <w:r>
        <w:rPr>
          <w:spacing w:val="-3"/>
          <w:w w:val="115"/>
          <w:sz w:val="20"/>
        </w:rPr>
        <w:t xml:space="preserve"> </w:t>
      </w:r>
      <w:r>
        <w:rPr>
          <w:w w:val="115"/>
          <w:sz w:val="20"/>
        </w:rPr>
        <w:t>to</w:t>
      </w:r>
      <w:r>
        <w:rPr>
          <w:spacing w:val="-3"/>
          <w:w w:val="115"/>
          <w:sz w:val="20"/>
        </w:rPr>
        <w:t xml:space="preserve"> </w:t>
      </w:r>
      <w:r>
        <w:rPr>
          <w:w w:val="115"/>
          <w:sz w:val="20"/>
        </w:rPr>
        <w:t>encode</w:t>
      </w:r>
      <w:r>
        <w:rPr>
          <w:spacing w:val="-3"/>
          <w:w w:val="115"/>
          <w:sz w:val="20"/>
        </w:rPr>
        <w:t xml:space="preserve"> </w:t>
      </w:r>
      <w:r>
        <w:rPr>
          <w:w w:val="115"/>
          <w:sz w:val="20"/>
        </w:rPr>
        <w:t>a</w:t>
      </w:r>
      <w:r>
        <w:rPr>
          <w:spacing w:val="-3"/>
          <w:w w:val="115"/>
          <w:sz w:val="20"/>
        </w:rPr>
        <w:t xml:space="preserve"> </w:t>
      </w:r>
      <w:r>
        <w:rPr>
          <w:w w:val="115"/>
          <w:sz w:val="20"/>
        </w:rPr>
        <w:t>proof</w:t>
      </w:r>
      <w:r>
        <w:rPr>
          <w:spacing w:val="-3"/>
          <w:w w:val="115"/>
          <w:sz w:val="20"/>
        </w:rPr>
        <w:t xml:space="preserve"> </w:t>
      </w:r>
      <w:r>
        <w:rPr>
          <w:w w:val="115"/>
          <w:sz w:val="20"/>
        </w:rPr>
        <w:t>in</w:t>
      </w:r>
      <w:r>
        <w:rPr>
          <w:spacing w:val="-3"/>
          <w:w w:val="115"/>
          <w:sz w:val="20"/>
        </w:rPr>
        <w:t xml:space="preserve"> </w:t>
      </w:r>
      <w:r>
        <w:rPr>
          <w:w w:val="115"/>
          <w:sz w:val="20"/>
        </w:rPr>
        <w:t>288</w:t>
      </w:r>
      <w:r>
        <w:rPr>
          <w:spacing w:val="-3"/>
          <w:w w:val="115"/>
          <w:sz w:val="20"/>
        </w:rPr>
        <w:t xml:space="preserve"> </w:t>
      </w:r>
      <w:r>
        <w:rPr>
          <w:w w:val="115"/>
          <w:sz w:val="20"/>
        </w:rPr>
        <w:t>bytes</w:t>
      </w:r>
      <w:r>
        <w:rPr>
          <w:spacing w:val="-3"/>
          <w:w w:val="115"/>
          <w:sz w:val="20"/>
        </w:rPr>
        <w:t xml:space="preserve"> </w:t>
      </w:r>
      <w:r>
        <w:rPr>
          <w:w w:val="115"/>
          <w:sz w:val="20"/>
        </w:rPr>
        <w:t>by</w:t>
      </w:r>
      <w:r>
        <w:rPr>
          <w:spacing w:val="-3"/>
          <w:w w:val="115"/>
          <w:sz w:val="20"/>
        </w:rPr>
        <w:t xml:space="preserve"> </w:t>
      </w:r>
      <w:r>
        <w:rPr>
          <w:w w:val="115"/>
          <w:sz w:val="20"/>
        </w:rPr>
        <w:t>making</w:t>
      </w:r>
      <w:r>
        <w:rPr>
          <w:spacing w:val="-3"/>
          <w:w w:val="115"/>
          <w:sz w:val="20"/>
        </w:rPr>
        <w:t xml:space="preserve"> </w:t>
      </w:r>
      <w:r>
        <w:rPr>
          <w:w w:val="115"/>
          <w:sz w:val="20"/>
        </w:rPr>
        <w:t>use</w:t>
      </w:r>
      <w:r>
        <w:rPr>
          <w:spacing w:val="-3"/>
          <w:w w:val="115"/>
          <w:sz w:val="20"/>
        </w:rPr>
        <w:t xml:space="preserve"> </w:t>
      </w:r>
      <w:r>
        <w:rPr>
          <w:w w:val="115"/>
          <w:sz w:val="20"/>
        </w:rPr>
        <w:t>of</w:t>
      </w:r>
      <w:r>
        <w:rPr>
          <w:spacing w:val="-3"/>
          <w:w w:val="115"/>
          <w:sz w:val="20"/>
        </w:rPr>
        <w:t xml:space="preserve"> </w:t>
      </w:r>
      <w:r>
        <w:rPr>
          <w:w w:val="115"/>
          <w:sz w:val="20"/>
        </w:rPr>
        <w:t>the</w:t>
      </w:r>
      <w:r>
        <w:rPr>
          <w:spacing w:val="-3"/>
          <w:w w:val="115"/>
          <w:sz w:val="20"/>
        </w:rPr>
        <w:t xml:space="preserve"> </w:t>
      </w:r>
      <w:r>
        <w:rPr>
          <w:w w:val="115"/>
          <w:sz w:val="20"/>
        </w:rPr>
        <w:t>fact</w:t>
      </w:r>
      <w:r>
        <w:rPr>
          <w:spacing w:val="-3"/>
          <w:w w:val="115"/>
          <w:sz w:val="20"/>
        </w:rPr>
        <w:t xml:space="preserve"> </w:t>
      </w:r>
      <w:r>
        <w:rPr>
          <w:w w:val="115"/>
          <w:sz w:val="20"/>
        </w:rPr>
        <w:t xml:space="preserve">that elements of </w:t>
      </w:r>
      <w:r>
        <w:rPr>
          <w:rFonts w:ascii="Verdana" w:hAnsi="Verdana"/>
          <w:spacing w:val="-15"/>
          <w:w w:val="115"/>
          <w:sz w:val="20"/>
        </w:rPr>
        <w:t>F</w:t>
      </w:r>
      <w:r>
        <w:rPr>
          <w:rFonts w:ascii="PMingLiU" w:hAnsi="PMingLiU"/>
          <w:spacing w:val="-15"/>
          <w:w w:val="115"/>
          <w:position w:val="-3"/>
          <w:sz w:val="14"/>
        </w:rPr>
        <w:t xml:space="preserve">q </w:t>
      </w:r>
      <w:r>
        <w:rPr>
          <w:w w:val="115"/>
          <w:sz w:val="20"/>
        </w:rPr>
        <w:t>can be represented in 254 bits, we prefer to use the standard formats for points defined in</w:t>
      </w:r>
      <w:hyperlink w:anchor="_bookmark179" w:history="1">
        <w:r>
          <w:rPr>
            <w:w w:val="115"/>
            <w:sz w:val="20"/>
          </w:rPr>
          <w:t xml:space="preserve"> [IEEE2004].</w:t>
        </w:r>
      </w:hyperlink>
      <w:r>
        <w:rPr>
          <w:spacing w:val="23"/>
          <w:w w:val="115"/>
          <w:sz w:val="20"/>
        </w:rPr>
        <w:t xml:space="preserve"> </w:t>
      </w:r>
      <w:r>
        <w:rPr>
          <w:w w:val="115"/>
          <w:sz w:val="20"/>
        </w:rPr>
        <w:t>The</w:t>
      </w:r>
      <w:r>
        <w:rPr>
          <w:spacing w:val="-8"/>
          <w:w w:val="115"/>
          <w:sz w:val="20"/>
        </w:rPr>
        <w:t xml:space="preserve"> </w:t>
      </w:r>
      <w:r>
        <w:rPr>
          <w:w w:val="115"/>
          <w:sz w:val="20"/>
        </w:rPr>
        <w:t>fork</w:t>
      </w:r>
      <w:r>
        <w:rPr>
          <w:spacing w:val="-7"/>
          <w:w w:val="115"/>
          <w:sz w:val="20"/>
        </w:rPr>
        <w:t xml:space="preserve"> </w:t>
      </w:r>
      <w:r>
        <w:rPr>
          <w:w w:val="115"/>
          <w:sz w:val="20"/>
        </w:rPr>
        <w:t>of</w:t>
      </w:r>
      <w:r>
        <w:rPr>
          <w:spacing w:val="-8"/>
          <w:w w:val="115"/>
          <w:sz w:val="20"/>
        </w:rPr>
        <w:t xml:space="preserve"> </w:t>
      </w:r>
      <w:r>
        <w:rPr>
          <w:rFonts w:ascii="Bookman Old Style" w:hAnsi="Bookman Old Style"/>
          <w:i/>
          <w:w w:val="115"/>
          <w:sz w:val="20"/>
        </w:rPr>
        <w:t>libsnark</w:t>
      </w:r>
      <w:r>
        <w:rPr>
          <w:rFonts w:ascii="Bookman Old Style" w:hAnsi="Bookman Old Style"/>
          <w:i/>
          <w:spacing w:val="-1"/>
          <w:w w:val="115"/>
          <w:sz w:val="20"/>
        </w:rPr>
        <w:t xml:space="preserve"> </w:t>
      </w:r>
      <w:r>
        <w:rPr>
          <w:w w:val="115"/>
          <w:sz w:val="20"/>
        </w:rPr>
        <w:t>used</w:t>
      </w:r>
      <w:r>
        <w:rPr>
          <w:spacing w:val="-8"/>
          <w:w w:val="115"/>
          <w:sz w:val="20"/>
        </w:rPr>
        <w:t xml:space="preserve"> </w:t>
      </w:r>
      <w:r>
        <w:rPr>
          <w:w w:val="115"/>
          <w:sz w:val="20"/>
        </w:rPr>
        <w:t>by</w:t>
      </w:r>
      <w:r>
        <w:rPr>
          <w:spacing w:val="-7"/>
          <w:w w:val="115"/>
          <w:sz w:val="20"/>
        </w:rPr>
        <w:t xml:space="preserve"> </w:t>
      </w:r>
      <w:r>
        <w:rPr>
          <w:rFonts w:ascii="Book Antiqua" w:hAnsi="Book Antiqua"/>
          <w:b/>
          <w:w w:val="115"/>
          <w:sz w:val="20"/>
        </w:rPr>
        <w:t>Zcash</w:t>
      </w:r>
      <w:r>
        <w:rPr>
          <w:rFonts w:ascii="Book Antiqua" w:hAnsi="Book Antiqua"/>
          <w:b/>
          <w:spacing w:val="-7"/>
          <w:w w:val="115"/>
          <w:sz w:val="20"/>
        </w:rPr>
        <w:t xml:space="preserve"> </w:t>
      </w:r>
      <w:r>
        <w:rPr>
          <w:w w:val="115"/>
          <w:sz w:val="20"/>
        </w:rPr>
        <w:t>uses</w:t>
      </w:r>
      <w:r>
        <w:rPr>
          <w:spacing w:val="-8"/>
          <w:w w:val="115"/>
          <w:sz w:val="20"/>
        </w:rPr>
        <w:t xml:space="preserve"> </w:t>
      </w:r>
      <w:r>
        <w:rPr>
          <w:w w:val="115"/>
          <w:sz w:val="20"/>
        </w:rPr>
        <w:t>this</w:t>
      </w:r>
      <w:r>
        <w:rPr>
          <w:spacing w:val="-7"/>
          <w:w w:val="115"/>
          <w:sz w:val="20"/>
        </w:rPr>
        <w:t xml:space="preserve"> </w:t>
      </w:r>
      <w:r>
        <w:rPr>
          <w:w w:val="115"/>
          <w:sz w:val="20"/>
        </w:rPr>
        <w:t>standard</w:t>
      </w:r>
      <w:r>
        <w:rPr>
          <w:spacing w:val="-8"/>
          <w:w w:val="115"/>
          <w:sz w:val="20"/>
        </w:rPr>
        <w:t xml:space="preserve"> </w:t>
      </w:r>
      <w:r>
        <w:rPr>
          <w:w w:val="115"/>
          <w:sz w:val="20"/>
        </w:rPr>
        <w:t>encoding</w:t>
      </w:r>
      <w:r>
        <w:rPr>
          <w:spacing w:val="-8"/>
          <w:w w:val="115"/>
          <w:sz w:val="20"/>
        </w:rPr>
        <w:t xml:space="preserve"> </w:t>
      </w:r>
      <w:r>
        <w:rPr>
          <w:w w:val="115"/>
          <w:sz w:val="20"/>
        </w:rPr>
        <w:t>rather</w:t>
      </w:r>
      <w:r>
        <w:rPr>
          <w:spacing w:val="-7"/>
          <w:w w:val="115"/>
          <w:sz w:val="20"/>
        </w:rPr>
        <w:t xml:space="preserve"> </w:t>
      </w:r>
      <w:r>
        <w:rPr>
          <w:w w:val="115"/>
          <w:sz w:val="20"/>
        </w:rPr>
        <w:t>than</w:t>
      </w:r>
      <w:r>
        <w:rPr>
          <w:spacing w:val="-8"/>
          <w:w w:val="115"/>
          <w:sz w:val="20"/>
        </w:rPr>
        <w:t xml:space="preserve"> </w:t>
      </w:r>
      <w:r>
        <w:rPr>
          <w:w w:val="115"/>
          <w:sz w:val="20"/>
        </w:rPr>
        <w:t>the</w:t>
      </w:r>
      <w:r>
        <w:rPr>
          <w:spacing w:val="-8"/>
          <w:w w:val="115"/>
          <w:sz w:val="20"/>
        </w:rPr>
        <w:t xml:space="preserve"> </w:t>
      </w:r>
      <w:r>
        <w:rPr>
          <w:w w:val="115"/>
          <w:sz w:val="20"/>
        </w:rPr>
        <w:t>less</w:t>
      </w:r>
      <w:r>
        <w:rPr>
          <w:spacing w:val="-7"/>
          <w:w w:val="115"/>
          <w:sz w:val="20"/>
        </w:rPr>
        <w:t xml:space="preserve"> </w:t>
      </w:r>
      <w:r>
        <w:rPr>
          <w:w w:val="115"/>
          <w:sz w:val="20"/>
        </w:rPr>
        <w:t>efficient (uncompressed)</w:t>
      </w:r>
      <w:r>
        <w:rPr>
          <w:spacing w:val="-28"/>
          <w:w w:val="115"/>
          <w:sz w:val="20"/>
        </w:rPr>
        <w:t xml:space="preserve"> </w:t>
      </w:r>
      <w:r>
        <w:rPr>
          <w:w w:val="115"/>
          <w:sz w:val="20"/>
        </w:rPr>
        <w:t>one</w:t>
      </w:r>
      <w:r>
        <w:rPr>
          <w:spacing w:val="-28"/>
          <w:w w:val="115"/>
          <w:sz w:val="20"/>
        </w:rPr>
        <w:t xml:space="preserve"> </w:t>
      </w:r>
      <w:r>
        <w:rPr>
          <w:w w:val="115"/>
          <w:sz w:val="20"/>
        </w:rPr>
        <w:t>used</w:t>
      </w:r>
      <w:r>
        <w:rPr>
          <w:spacing w:val="-28"/>
          <w:w w:val="115"/>
          <w:sz w:val="20"/>
        </w:rPr>
        <w:t xml:space="preserve"> </w:t>
      </w:r>
      <w:r>
        <w:rPr>
          <w:w w:val="115"/>
          <w:sz w:val="20"/>
        </w:rPr>
        <w:t>by</w:t>
      </w:r>
      <w:r>
        <w:rPr>
          <w:spacing w:val="-28"/>
          <w:w w:val="115"/>
          <w:sz w:val="20"/>
        </w:rPr>
        <w:t xml:space="preserve"> </w:t>
      </w:r>
      <w:r>
        <w:rPr>
          <w:w w:val="115"/>
          <w:sz w:val="20"/>
        </w:rPr>
        <w:t>upstream</w:t>
      </w:r>
      <w:r>
        <w:rPr>
          <w:spacing w:val="-28"/>
          <w:w w:val="115"/>
          <w:sz w:val="20"/>
        </w:rPr>
        <w:t xml:space="preserve"> </w:t>
      </w:r>
      <w:r>
        <w:rPr>
          <w:rFonts w:ascii="Bookman Old Style" w:hAnsi="Bookman Old Style"/>
          <w:i/>
          <w:w w:val="115"/>
          <w:sz w:val="20"/>
        </w:rPr>
        <w:t>libsnark</w:t>
      </w:r>
      <w:r>
        <w:rPr>
          <w:rFonts w:ascii="Bookman Old Style" w:hAnsi="Bookman Old Style"/>
          <w:i/>
          <w:spacing w:val="-55"/>
          <w:w w:val="115"/>
          <w:sz w:val="20"/>
        </w:rPr>
        <w:t xml:space="preserve"> </w:t>
      </w:r>
      <w:r>
        <w:rPr>
          <w:w w:val="115"/>
          <w:sz w:val="20"/>
        </w:rPr>
        <w:t>.</w:t>
      </w:r>
    </w:p>
    <w:p w:rsidR="00F170ED" w:rsidRDefault="00663748">
      <w:pPr>
        <w:pStyle w:val="a4"/>
        <w:numPr>
          <w:ilvl w:val="2"/>
          <w:numId w:val="4"/>
        </w:numPr>
        <w:tabs>
          <w:tab w:val="left" w:pos="599"/>
        </w:tabs>
        <w:spacing w:before="81" w:line="242" w:lineRule="auto"/>
        <w:ind w:left="598" w:right="117"/>
        <w:jc w:val="both"/>
        <w:rPr>
          <w:sz w:val="20"/>
        </w:rPr>
      </w:pPr>
      <w:r w:rsidRPr="00663748">
        <w:pict>
          <v:shape id="_x0000_s1031" type="#_x0000_t202" style="position:absolute;left:0;text-align:left;margin-left:339.95pt;margin-top:7.25pt;width:215.95pt;height:17.3pt;z-index:-251650048;mso-position-horizontal-relative:page" filled="f" stroked="f">
            <v:textbox inset="0,0,0,0">
              <w:txbxContent>
                <w:p w:rsidR="0062181F" w:rsidRDefault="0062181F">
                  <w:pPr>
                    <w:tabs>
                      <w:tab w:val="left" w:pos="1629"/>
                      <w:tab w:val="left" w:pos="3223"/>
                      <w:tab w:val="left" w:pos="3919"/>
                    </w:tabs>
                    <w:spacing w:line="242" w:lineRule="exact"/>
                    <w:rPr>
                      <w:rFonts w:ascii="Meiryo" w:hAnsi="Meiryo"/>
                      <w:i/>
                      <w:sz w:val="20"/>
                    </w:rPr>
                  </w:pPr>
                  <w:r>
                    <w:rPr>
                      <w:rFonts w:ascii="Meiryo" w:hAnsi="Meiryo"/>
                      <w:i/>
                      <w:w w:val="95"/>
                      <w:sz w:val="20"/>
                    </w:rPr>
                    <w:t>{</w:t>
                  </w:r>
                  <w:r>
                    <w:rPr>
                      <w:rFonts w:ascii="Meiryo" w:hAnsi="Meiryo"/>
                      <w:i/>
                      <w:w w:val="95"/>
                      <w:sz w:val="20"/>
                    </w:rPr>
                    <w:tab/>
                    <w:t>}</w:t>
                  </w:r>
                  <w:r>
                    <w:rPr>
                      <w:rFonts w:ascii="Meiryo" w:hAnsi="Meiryo"/>
                      <w:i/>
                      <w:w w:val="95"/>
                      <w:sz w:val="20"/>
                    </w:rPr>
                    <w:tab/>
                    <w:t>{</w:t>
                  </w:r>
                  <w:r>
                    <w:rPr>
                      <w:rFonts w:ascii="Meiryo" w:hAnsi="Meiryo"/>
                      <w:i/>
                      <w:w w:val="95"/>
                      <w:sz w:val="20"/>
                    </w:rPr>
                    <w:tab/>
                    <w:t>−  }</w:t>
                  </w:r>
                </w:p>
              </w:txbxContent>
            </v:textbox>
            <w10:wrap anchorx="page"/>
          </v:shape>
        </w:pict>
      </w:r>
      <w:r w:rsidR="0062181F">
        <w:rPr>
          <w:w w:val="115"/>
          <w:sz w:val="20"/>
        </w:rPr>
        <w:t>The</w:t>
      </w:r>
      <w:r w:rsidR="0062181F">
        <w:rPr>
          <w:spacing w:val="-33"/>
          <w:w w:val="115"/>
          <w:sz w:val="20"/>
        </w:rPr>
        <w:t xml:space="preserve"> </w:t>
      </w:r>
      <w:r w:rsidR="0062181F">
        <w:rPr>
          <w:w w:val="115"/>
          <w:sz w:val="20"/>
        </w:rPr>
        <w:t>range</w:t>
      </w:r>
      <w:r w:rsidR="0062181F">
        <w:rPr>
          <w:spacing w:val="-33"/>
          <w:w w:val="115"/>
          <w:sz w:val="20"/>
        </w:rPr>
        <w:t xml:space="preserve"> </w:t>
      </w:r>
      <w:r w:rsidR="0062181F">
        <w:rPr>
          <w:w w:val="115"/>
          <w:sz w:val="20"/>
        </w:rPr>
        <w:t>of</w:t>
      </w:r>
      <w:r w:rsidR="0062181F">
        <w:rPr>
          <w:spacing w:val="-33"/>
          <w:w w:val="115"/>
          <w:sz w:val="20"/>
        </w:rPr>
        <w:t xml:space="preserve"> </w:t>
      </w:r>
      <w:r w:rsidR="0062181F">
        <w:rPr>
          <w:w w:val="115"/>
          <w:sz w:val="20"/>
        </w:rPr>
        <w:t>monetary</w:t>
      </w:r>
      <w:r w:rsidR="0062181F">
        <w:rPr>
          <w:spacing w:val="-33"/>
          <w:w w:val="115"/>
          <w:sz w:val="20"/>
        </w:rPr>
        <w:t xml:space="preserve"> </w:t>
      </w:r>
      <w:r w:rsidR="0062181F">
        <w:rPr>
          <w:w w:val="115"/>
          <w:sz w:val="20"/>
        </w:rPr>
        <w:t>values</w:t>
      </w:r>
      <w:r w:rsidR="0062181F">
        <w:rPr>
          <w:spacing w:val="-33"/>
          <w:w w:val="115"/>
          <w:sz w:val="20"/>
        </w:rPr>
        <w:t xml:space="preserve"> </w:t>
      </w:r>
      <w:r w:rsidR="0062181F">
        <w:rPr>
          <w:w w:val="115"/>
          <w:sz w:val="20"/>
        </w:rPr>
        <w:t>differs.</w:t>
      </w:r>
      <w:r w:rsidR="0062181F">
        <w:rPr>
          <w:spacing w:val="-19"/>
          <w:w w:val="115"/>
          <w:sz w:val="20"/>
        </w:rPr>
        <w:t xml:space="preserve"> </w:t>
      </w:r>
      <w:r w:rsidR="0062181F">
        <w:rPr>
          <w:w w:val="115"/>
          <w:sz w:val="20"/>
        </w:rPr>
        <w:t>In</w:t>
      </w:r>
      <w:r w:rsidR="0062181F">
        <w:rPr>
          <w:spacing w:val="-33"/>
          <w:w w:val="115"/>
          <w:sz w:val="20"/>
        </w:rPr>
        <w:t xml:space="preserve"> </w:t>
      </w:r>
      <w:r w:rsidR="0062181F">
        <w:rPr>
          <w:rFonts w:ascii="Book Antiqua"/>
          <w:b/>
          <w:w w:val="115"/>
          <w:sz w:val="20"/>
        </w:rPr>
        <w:t>Zcash</w:t>
      </w:r>
      <w:r w:rsidR="0062181F">
        <w:rPr>
          <w:w w:val="115"/>
          <w:sz w:val="20"/>
        </w:rPr>
        <w:t>,</w:t>
      </w:r>
      <w:r w:rsidR="0062181F">
        <w:rPr>
          <w:spacing w:val="-31"/>
          <w:w w:val="115"/>
          <w:sz w:val="20"/>
        </w:rPr>
        <w:t xml:space="preserve"> </w:t>
      </w:r>
      <w:r w:rsidR="0062181F">
        <w:rPr>
          <w:w w:val="115"/>
          <w:sz w:val="20"/>
        </w:rPr>
        <w:t>this</w:t>
      </w:r>
      <w:r w:rsidR="0062181F">
        <w:rPr>
          <w:spacing w:val="-33"/>
          <w:w w:val="115"/>
          <w:sz w:val="20"/>
        </w:rPr>
        <w:t xml:space="preserve"> </w:t>
      </w:r>
      <w:r w:rsidR="0062181F">
        <w:rPr>
          <w:w w:val="115"/>
          <w:sz w:val="20"/>
        </w:rPr>
        <w:t>range</w:t>
      </w:r>
      <w:r w:rsidR="0062181F">
        <w:rPr>
          <w:spacing w:val="-33"/>
          <w:w w:val="115"/>
          <w:sz w:val="20"/>
        </w:rPr>
        <w:t xml:space="preserve"> </w:t>
      </w:r>
      <w:r w:rsidR="0062181F">
        <w:rPr>
          <w:w w:val="115"/>
          <w:sz w:val="20"/>
        </w:rPr>
        <w:t>is</w:t>
      </w:r>
      <w:r w:rsidR="0062181F">
        <w:rPr>
          <w:spacing w:val="42"/>
          <w:w w:val="115"/>
          <w:sz w:val="20"/>
        </w:rPr>
        <w:t xml:space="preserve"> </w:t>
      </w:r>
      <w:r w:rsidR="0062181F">
        <w:rPr>
          <w:rFonts w:ascii="Palatino Linotype"/>
          <w:w w:val="115"/>
          <w:sz w:val="20"/>
        </w:rPr>
        <w:t>0</w:t>
      </w:r>
      <w:r w:rsidR="0062181F">
        <w:rPr>
          <w:rFonts w:ascii="Palatino Linotype"/>
          <w:spacing w:val="-33"/>
          <w:w w:val="115"/>
          <w:sz w:val="20"/>
        </w:rPr>
        <w:t xml:space="preserve"> </w:t>
      </w:r>
      <w:r w:rsidR="0062181F">
        <w:rPr>
          <w:rFonts w:ascii="Bookman Old Style"/>
          <w:i/>
          <w:w w:val="115"/>
          <w:sz w:val="20"/>
        </w:rPr>
        <w:t>..</w:t>
      </w:r>
      <w:r w:rsidR="0062181F">
        <w:rPr>
          <w:rFonts w:ascii="Bookman Old Style"/>
          <w:i/>
          <w:spacing w:val="-44"/>
          <w:w w:val="115"/>
          <w:sz w:val="20"/>
        </w:rPr>
        <w:t xml:space="preserve"> </w:t>
      </w:r>
      <w:r w:rsidR="0062181F">
        <w:rPr>
          <w:rFonts w:ascii="Tahoma"/>
          <w:w w:val="115"/>
          <w:sz w:val="20"/>
        </w:rPr>
        <w:t>MAX</w:t>
      </w:r>
      <w:r w:rsidR="0062181F">
        <w:rPr>
          <w:w w:val="115"/>
          <w:sz w:val="20"/>
        </w:rPr>
        <w:t>_</w:t>
      </w:r>
      <w:r w:rsidR="0062181F">
        <w:rPr>
          <w:rFonts w:ascii="Tahoma"/>
          <w:w w:val="115"/>
          <w:sz w:val="20"/>
        </w:rPr>
        <w:t>MONEY</w:t>
      </w:r>
      <w:r w:rsidR="0062181F">
        <w:rPr>
          <w:rFonts w:ascii="Tahoma"/>
          <w:spacing w:val="5"/>
          <w:w w:val="115"/>
          <w:sz w:val="20"/>
        </w:rPr>
        <w:t xml:space="preserve"> </w:t>
      </w:r>
      <w:r w:rsidR="0062181F">
        <w:rPr>
          <w:w w:val="115"/>
          <w:sz w:val="20"/>
        </w:rPr>
        <w:t>;</w:t>
      </w:r>
      <w:r w:rsidR="0062181F">
        <w:rPr>
          <w:spacing w:val="-29"/>
          <w:w w:val="115"/>
          <w:sz w:val="20"/>
        </w:rPr>
        <w:t xml:space="preserve"> </w:t>
      </w:r>
      <w:r w:rsidR="0062181F">
        <w:rPr>
          <w:w w:val="115"/>
          <w:sz w:val="20"/>
        </w:rPr>
        <w:t>in</w:t>
      </w:r>
      <w:r w:rsidR="0062181F">
        <w:rPr>
          <w:spacing w:val="-33"/>
          <w:w w:val="115"/>
          <w:sz w:val="20"/>
        </w:rPr>
        <w:t xml:space="preserve"> </w:t>
      </w:r>
      <w:r w:rsidR="0062181F">
        <w:rPr>
          <w:rFonts w:ascii="Book Antiqua"/>
          <w:b/>
          <w:w w:val="115"/>
          <w:sz w:val="20"/>
        </w:rPr>
        <w:t>Zerocash</w:t>
      </w:r>
      <w:r w:rsidR="0062181F">
        <w:rPr>
          <w:rFonts w:ascii="Book Antiqua"/>
          <w:b/>
          <w:spacing w:val="-33"/>
          <w:w w:val="115"/>
          <w:sz w:val="20"/>
        </w:rPr>
        <w:t xml:space="preserve"> </w:t>
      </w:r>
      <w:r w:rsidR="0062181F">
        <w:rPr>
          <w:w w:val="115"/>
          <w:sz w:val="20"/>
        </w:rPr>
        <w:t>it</w:t>
      </w:r>
      <w:r w:rsidR="0062181F">
        <w:rPr>
          <w:spacing w:val="-33"/>
          <w:w w:val="115"/>
          <w:sz w:val="20"/>
        </w:rPr>
        <w:t xml:space="preserve"> </w:t>
      </w:r>
      <w:r w:rsidR="0062181F">
        <w:rPr>
          <w:w w:val="115"/>
          <w:sz w:val="20"/>
        </w:rPr>
        <w:t>is</w:t>
      </w:r>
      <w:r w:rsidR="0062181F">
        <w:rPr>
          <w:spacing w:val="42"/>
          <w:w w:val="115"/>
          <w:sz w:val="20"/>
        </w:rPr>
        <w:t xml:space="preserve"> </w:t>
      </w:r>
      <w:r w:rsidR="0062181F">
        <w:rPr>
          <w:rFonts w:ascii="Palatino Linotype"/>
          <w:w w:val="115"/>
          <w:sz w:val="20"/>
        </w:rPr>
        <w:t>0</w:t>
      </w:r>
      <w:r w:rsidR="0062181F">
        <w:rPr>
          <w:rFonts w:ascii="Palatino Linotype"/>
          <w:spacing w:val="-33"/>
          <w:w w:val="115"/>
          <w:sz w:val="20"/>
        </w:rPr>
        <w:t xml:space="preserve"> </w:t>
      </w:r>
      <w:r w:rsidR="0062181F">
        <w:rPr>
          <w:rFonts w:ascii="Bookman Old Style"/>
          <w:i/>
          <w:w w:val="115"/>
          <w:sz w:val="20"/>
        </w:rPr>
        <w:t>..</w:t>
      </w:r>
      <w:r w:rsidR="0062181F">
        <w:rPr>
          <w:rFonts w:ascii="Bookman Old Style"/>
          <w:i/>
          <w:spacing w:val="-44"/>
          <w:w w:val="115"/>
          <w:sz w:val="20"/>
        </w:rPr>
        <w:t xml:space="preserve"> </w:t>
      </w:r>
      <w:r w:rsidR="0062181F">
        <w:rPr>
          <w:rFonts w:ascii="Palatino Linotype"/>
          <w:w w:val="115"/>
          <w:sz w:val="20"/>
        </w:rPr>
        <w:t>2</w:t>
      </w:r>
      <w:r w:rsidR="0062181F">
        <w:rPr>
          <w:rFonts w:ascii="Century"/>
          <w:w w:val="115"/>
          <w:position w:val="8"/>
          <w:sz w:val="14"/>
        </w:rPr>
        <w:t>64</w:t>
      </w:r>
      <w:r w:rsidR="0062181F">
        <w:rPr>
          <w:rFonts w:ascii="Century"/>
          <w:spacing w:val="12"/>
          <w:w w:val="115"/>
          <w:position w:val="8"/>
          <w:sz w:val="14"/>
        </w:rPr>
        <w:t xml:space="preserve"> </w:t>
      </w:r>
      <w:r w:rsidR="0062181F">
        <w:rPr>
          <w:rFonts w:ascii="Palatino Linotype"/>
          <w:w w:val="115"/>
          <w:sz w:val="20"/>
        </w:rPr>
        <w:t>1</w:t>
      </w:r>
      <w:r w:rsidR="0062181F">
        <w:rPr>
          <w:rFonts w:ascii="Palatino Linotype"/>
          <w:spacing w:val="16"/>
          <w:w w:val="115"/>
          <w:sz w:val="20"/>
        </w:rPr>
        <w:t xml:space="preserve"> </w:t>
      </w:r>
      <w:r w:rsidR="0062181F">
        <w:rPr>
          <w:w w:val="115"/>
          <w:sz w:val="20"/>
        </w:rPr>
        <w:t xml:space="preserve">. </w:t>
      </w:r>
      <w:r w:rsidR="0062181F">
        <w:rPr>
          <w:w w:val="110"/>
          <w:sz w:val="20"/>
        </w:rPr>
        <w:t>(The</w:t>
      </w:r>
      <w:r w:rsidR="0062181F">
        <w:rPr>
          <w:spacing w:val="-25"/>
          <w:w w:val="110"/>
          <w:sz w:val="20"/>
        </w:rPr>
        <w:t xml:space="preserve"> </w:t>
      </w:r>
      <w:r w:rsidR="0062181F">
        <w:rPr>
          <w:rFonts w:ascii="Bookman Old Style"/>
          <w:i/>
          <w:w w:val="110"/>
          <w:sz w:val="20"/>
        </w:rPr>
        <w:t>JoinSplit</w:t>
      </w:r>
      <w:r w:rsidR="0062181F">
        <w:rPr>
          <w:rFonts w:ascii="Bookman Old Style"/>
          <w:i/>
          <w:spacing w:val="-36"/>
          <w:w w:val="110"/>
          <w:sz w:val="20"/>
        </w:rPr>
        <w:t xml:space="preserve"> </w:t>
      </w:r>
      <w:r w:rsidR="0062181F">
        <w:rPr>
          <w:rFonts w:ascii="Bookman Old Style"/>
          <w:i/>
          <w:w w:val="110"/>
          <w:sz w:val="20"/>
        </w:rPr>
        <w:t>statement</w:t>
      </w:r>
      <w:r w:rsidR="0062181F">
        <w:rPr>
          <w:rFonts w:ascii="Bookman Old Style"/>
          <w:i/>
          <w:spacing w:val="-18"/>
          <w:w w:val="110"/>
          <w:sz w:val="20"/>
        </w:rPr>
        <w:t xml:space="preserve"> </w:t>
      </w:r>
      <w:r w:rsidR="0062181F">
        <w:rPr>
          <w:w w:val="110"/>
          <w:sz w:val="20"/>
        </w:rPr>
        <w:t>still</w:t>
      </w:r>
      <w:r w:rsidR="0062181F">
        <w:rPr>
          <w:spacing w:val="-25"/>
          <w:w w:val="110"/>
          <w:sz w:val="20"/>
        </w:rPr>
        <w:t xml:space="preserve"> </w:t>
      </w:r>
      <w:r w:rsidR="0062181F">
        <w:rPr>
          <w:w w:val="110"/>
          <w:sz w:val="20"/>
        </w:rPr>
        <w:t>only</w:t>
      </w:r>
      <w:r w:rsidR="0062181F">
        <w:rPr>
          <w:spacing w:val="-25"/>
          <w:w w:val="110"/>
          <w:sz w:val="20"/>
        </w:rPr>
        <w:t xml:space="preserve"> </w:t>
      </w:r>
      <w:r w:rsidR="0062181F">
        <w:rPr>
          <w:w w:val="110"/>
          <w:sz w:val="20"/>
        </w:rPr>
        <w:t>directly</w:t>
      </w:r>
      <w:r w:rsidR="0062181F">
        <w:rPr>
          <w:spacing w:val="-25"/>
          <w:w w:val="110"/>
          <w:sz w:val="20"/>
        </w:rPr>
        <w:t xml:space="preserve"> </w:t>
      </w:r>
      <w:r w:rsidR="0062181F">
        <w:rPr>
          <w:w w:val="110"/>
          <w:sz w:val="20"/>
        </w:rPr>
        <w:t>enforces</w:t>
      </w:r>
      <w:r w:rsidR="0062181F">
        <w:rPr>
          <w:spacing w:val="-25"/>
          <w:w w:val="110"/>
          <w:sz w:val="20"/>
        </w:rPr>
        <w:t xml:space="preserve"> </w:t>
      </w:r>
      <w:r w:rsidR="0062181F">
        <w:rPr>
          <w:w w:val="110"/>
          <w:sz w:val="20"/>
        </w:rPr>
        <w:t>that</w:t>
      </w:r>
      <w:r w:rsidR="0062181F">
        <w:rPr>
          <w:spacing w:val="-25"/>
          <w:w w:val="110"/>
          <w:sz w:val="20"/>
        </w:rPr>
        <w:t xml:space="preserve"> </w:t>
      </w:r>
      <w:r w:rsidR="0062181F">
        <w:rPr>
          <w:w w:val="110"/>
          <w:sz w:val="20"/>
        </w:rPr>
        <w:t>the</w:t>
      </w:r>
      <w:r w:rsidR="0062181F">
        <w:rPr>
          <w:spacing w:val="-25"/>
          <w:w w:val="110"/>
          <w:sz w:val="20"/>
        </w:rPr>
        <w:t xml:space="preserve"> </w:t>
      </w:r>
      <w:r w:rsidR="0062181F">
        <w:rPr>
          <w:w w:val="110"/>
          <w:sz w:val="20"/>
        </w:rPr>
        <w:t>sum</w:t>
      </w:r>
      <w:r w:rsidR="0062181F">
        <w:rPr>
          <w:spacing w:val="-25"/>
          <w:w w:val="110"/>
          <w:sz w:val="20"/>
        </w:rPr>
        <w:t xml:space="preserve"> </w:t>
      </w:r>
      <w:r w:rsidR="0062181F">
        <w:rPr>
          <w:w w:val="110"/>
          <w:sz w:val="20"/>
        </w:rPr>
        <w:t>of</w:t>
      </w:r>
      <w:r w:rsidR="0062181F">
        <w:rPr>
          <w:spacing w:val="-25"/>
          <w:w w:val="110"/>
          <w:sz w:val="20"/>
        </w:rPr>
        <w:t xml:space="preserve"> </w:t>
      </w:r>
      <w:r w:rsidR="0062181F">
        <w:rPr>
          <w:w w:val="110"/>
          <w:sz w:val="20"/>
        </w:rPr>
        <w:t>amounts</w:t>
      </w:r>
      <w:r w:rsidR="0062181F">
        <w:rPr>
          <w:spacing w:val="-25"/>
          <w:w w:val="110"/>
          <w:sz w:val="20"/>
        </w:rPr>
        <w:t xml:space="preserve"> </w:t>
      </w:r>
      <w:r w:rsidR="0062181F">
        <w:rPr>
          <w:w w:val="110"/>
          <w:sz w:val="20"/>
        </w:rPr>
        <w:t>in</w:t>
      </w:r>
      <w:r w:rsidR="0062181F">
        <w:rPr>
          <w:spacing w:val="-25"/>
          <w:w w:val="110"/>
          <w:sz w:val="20"/>
        </w:rPr>
        <w:t xml:space="preserve"> </w:t>
      </w:r>
      <w:r w:rsidR="0062181F">
        <w:rPr>
          <w:w w:val="110"/>
          <w:sz w:val="20"/>
        </w:rPr>
        <w:t>a</w:t>
      </w:r>
      <w:r w:rsidR="0062181F">
        <w:rPr>
          <w:spacing w:val="-25"/>
          <w:w w:val="110"/>
          <w:sz w:val="20"/>
        </w:rPr>
        <w:t xml:space="preserve"> </w:t>
      </w:r>
      <w:r w:rsidR="0062181F">
        <w:rPr>
          <w:w w:val="110"/>
          <w:sz w:val="20"/>
        </w:rPr>
        <w:t>given</w:t>
      </w:r>
      <w:r w:rsidR="0062181F">
        <w:rPr>
          <w:spacing w:val="-25"/>
          <w:w w:val="110"/>
          <w:sz w:val="20"/>
        </w:rPr>
        <w:t xml:space="preserve"> </w:t>
      </w:r>
      <w:r w:rsidR="0062181F">
        <w:rPr>
          <w:rFonts w:ascii="Bookman Old Style"/>
          <w:i/>
          <w:w w:val="110"/>
          <w:sz w:val="20"/>
        </w:rPr>
        <w:t>JoinSplit</w:t>
      </w:r>
      <w:r w:rsidR="0062181F">
        <w:rPr>
          <w:rFonts w:ascii="Bookman Old Style"/>
          <w:i/>
          <w:spacing w:val="-36"/>
          <w:w w:val="110"/>
          <w:sz w:val="20"/>
        </w:rPr>
        <w:t xml:space="preserve"> </w:t>
      </w:r>
      <w:r w:rsidR="0062181F">
        <w:rPr>
          <w:rFonts w:ascii="Bookman Old Style"/>
          <w:i/>
          <w:w w:val="110"/>
          <w:sz w:val="20"/>
        </w:rPr>
        <w:t>transfer</w:t>
      </w:r>
      <w:r w:rsidR="0062181F">
        <w:rPr>
          <w:rFonts w:ascii="Bookman Old Style"/>
          <w:i/>
          <w:spacing w:val="-17"/>
          <w:w w:val="110"/>
          <w:sz w:val="20"/>
        </w:rPr>
        <w:t xml:space="preserve"> </w:t>
      </w:r>
      <w:r w:rsidR="0062181F">
        <w:rPr>
          <w:w w:val="110"/>
          <w:sz w:val="20"/>
        </w:rPr>
        <w:t>is</w:t>
      </w:r>
      <w:r w:rsidR="0062181F">
        <w:rPr>
          <w:spacing w:val="-25"/>
          <w:w w:val="110"/>
          <w:sz w:val="20"/>
        </w:rPr>
        <w:t xml:space="preserve"> </w:t>
      </w:r>
      <w:r w:rsidR="0062181F">
        <w:rPr>
          <w:w w:val="110"/>
          <w:sz w:val="20"/>
        </w:rPr>
        <w:t xml:space="preserve">in </w:t>
      </w:r>
      <w:r w:rsidR="0062181F">
        <w:rPr>
          <w:w w:val="115"/>
          <w:sz w:val="20"/>
        </w:rPr>
        <w:t xml:space="preserve">the latter range; this enforcement is technically redundant given that the Balance property </w:t>
      </w:r>
      <w:r w:rsidR="0062181F">
        <w:rPr>
          <w:spacing w:val="1"/>
          <w:w w:val="115"/>
          <w:sz w:val="20"/>
        </w:rPr>
        <w:t xml:space="preserve"> </w:t>
      </w:r>
      <w:r w:rsidR="0062181F">
        <w:rPr>
          <w:w w:val="115"/>
          <w:sz w:val="20"/>
        </w:rPr>
        <w:t>holds.)</w:t>
      </w:r>
    </w:p>
    <w:p w:rsidR="00F170ED" w:rsidRDefault="00F170ED">
      <w:pPr>
        <w:pStyle w:val="a3"/>
        <w:rPr>
          <w:sz w:val="22"/>
        </w:rPr>
      </w:pPr>
    </w:p>
    <w:p w:rsidR="00F170ED" w:rsidRDefault="00F170ED">
      <w:pPr>
        <w:pStyle w:val="a3"/>
        <w:spacing w:before="8"/>
        <w:rPr>
          <w:sz w:val="28"/>
        </w:rPr>
      </w:pPr>
    </w:p>
    <w:p w:rsidR="00F170ED" w:rsidRDefault="0062181F">
      <w:pPr>
        <w:pStyle w:val="Heading1"/>
        <w:numPr>
          <w:ilvl w:val="0"/>
          <w:numId w:val="4"/>
        </w:numPr>
        <w:tabs>
          <w:tab w:val="left" w:pos="551"/>
        </w:tabs>
        <w:ind w:left="550" w:hanging="450"/>
        <w:jc w:val="both"/>
      </w:pPr>
      <w:bookmarkStart w:id="221" w:name="8_Acknowledgements"/>
      <w:bookmarkStart w:id="222" w:name="_bookmark129"/>
      <w:bookmarkEnd w:id="221"/>
      <w:bookmarkEnd w:id="222"/>
      <w:r>
        <w:rPr>
          <w:w w:val="105"/>
        </w:rPr>
        <w:t>Acknowledgements</w:t>
      </w:r>
    </w:p>
    <w:p w:rsidR="00F170ED" w:rsidRDefault="00F170ED">
      <w:pPr>
        <w:pStyle w:val="a3"/>
        <w:spacing w:before="1"/>
        <w:rPr>
          <w:rFonts w:ascii="Book Antiqua"/>
          <w:b/>
          <w:sz w:val="28"/>
        </w:rPr>
      </w:pPr>
    </w:p>
    <w:p w:rsidR="00F170ED" w:rsidRDefault="0062181F">
      <w:pPr>
        <w:pStyle w:val="a3"/>
        <w:spacing w:line="254" w:lineRule="auto"/>
        <w:ind w:left="100" w:right="117"/>
        <w:jc w:val="both"/>
      </w:pPr>
      <w:r>
        <w:rPr>
          <w:w w:val="115"/>
        </w:rPr>
        <w:t>The</w:t>
      </w:r>
      <w:r>
        <w:rPr>
          <w:spacing w:val="-11"/>
          <w:w w:val="115"/>
        </w:rPr>
        <w:t xml:space="preserve"> </w:t>
      </w:r>
      <w:r>
        <w:rPr>
          <w:w w:val="115"/>
        </w:rPr>
        <w:t>inventors</w:t>
      </w:r>
      <w:r>
        <w:rPr>
          <w:spacing w:val="-11"/>
          <w:w w:val="115"/>
        </w:rPr>
        <w:t xml:space="preserve"> </w:t>
      </w:r>
      <w:r>
        <w:rPr>
          <w:w w:val="115"/>
        </w:rPr>
        <w:t>of</w:t>
      </w:r>
      <w:r>
        <w:rPr>
          <w:spacing w:val="-4"/>
          <w:w w:val="115"/>
        </w:rPr>
        <w:t xml:space="preserve"> </w:t>
      </w:r>
      <w:r>
        <w:rPr>
          <w:rFonts w:ascii="Book Antiqua"/>
          <w:b/>
          <w:w w:val="115"/>
        </w:rPr>
        <w:t>Zerocash</w:t>
      </w:r>
      <w:r>
        <w:rPr>
          <w:rFonts w:ascii="Book Antiqua"/>
          <w:b/>
          <w:spacing w:val="-11"/>
          <w:w w:val="115"/>
        </w:rPr>
        <w:t xml:space="preserve"> </w:t>
      </w:r>
      <w:r>
        <w:rPr>
          <w:w w:val="115"/>
        </w:rPr>
        <w:t>are</w:t>
      </w:r>
      <w:r>
        <w:rPr>
          <w:spacing w:val="-11"/>
          <w:w w:val="115"/>
        </w:rPr>
        <w:t xml:space="preserve"> </w:t>
      </w:r>
      <w:r>
        <w:rPr>
          <w:w w:val="115"/>
        </w:rPr>
        <w:t>Eli</w:t>
      </w:r>
      <w:r>
        <w:rPr>
          <w:spacing w:val="-11"/>
          <w:w w:val="115"/>
        </w:rPr>
        <w:t xml:space="preserve"> </w:t>
      </w:r>
      <w:r>
        <w:rPr>
          <w:w w:val="115"/>
        </w:rPr>
        <w:t>Ben-Sasson,</w:t>
      </w:r>
      <w:r>
        <w:rPr>
          <w:spacing w:val="-9"/>
          <w:w w:val="115"/>
        </w:rPr>
        <w:t xml:space="preserve"> </w:t>
      </w:r>
      <w:r>
        <w:rPr>
          <w:w w:val="115"/>
        </w:rPr>
        <w:t>Alessandro</w:t>
      </w:r>
      <w:r>
        <w:rPr>
          <w:spacing w:val="-11"/>
          <w:w w:val="115"/>
        </w:rPr>
        <w:t xml:space="preserve"> </w:t>
      </w:r>
      <w:r>
        <w:rPr>
          <w:w w:val="115"/>
        </w:rPr>
        <w:t>Chiesa,</w:t>
      </w:r>
      <w:r>
        <w:rPr>
          <w:spacing w:val="-9"/>
          <w:w w:val="115"/>
        </w:rPr>
        <w:t xml:space="preserve"> </w:t>
      </w:r>
      <w:r>
        <w:rPr>
          <w:w w:val="115"/>
        </w:rPr>
        <w:t>Christina</w:t>
      </w:r>
      <w:r>
        <w:rPr>
          <w:spacing w:val="-11"/>
          <w:w w:val="115"/>
        </w:rPr>
        <w:t xml:space="preserve"> </w:t>
      </w:r>
      <w:r>
        <w:rPr>
          <w:w w:val="115"/>
        </w:rPr>
        <w:t>Garman,</w:t>
      </w:r>
      <w:r>
        <w:rPr>
          <w:spacing w:val="-9"/>
          <w:w w:val="115"/>
        </w:rPr>
        <w:t xml:space="preserve"> </w:t>
      </w:r>
      <w:r>
        <w:rPr>
          <w:w w:val="115"/>
        </w:rPr>
        <w:t>Matthew</w:t>
      </w:r>
      <w:r>
        <w:rPr>
          <w:spacing w:val="-11"/>
          <w:w w:val="115"/>
        </w:rPr>
        <w:t xml:space="preserve"> </w:t>
      </w:r>
      <w:r>
        <w:rPr>
          <w:w w:val="115"/>
        </w:rPr>
        <w:t>Green,</w:t>
      </w:r>
      <w:r>
        <w:rPr>
          <w:spacing w:val="-9"/>
          <w:w w:val="115"/>
        </w:rPr>
        <w:t xml:space="preserve"> </w:t>
      </w:r>
      <w:r>
        <w:rPr>
          <w:w w:val="115"/>
        </w:rPr>
        <w:t>Ian</w:t>
      </w:r>
      <w:r>
        <w:rPr>
          <w:spacing w:val="-11"/>
          <w:w w:val="115"/>
        </w:rPr>
        <w:t xml:space="preserve"> </w:t>
      </w:r>
      <w:r>
        <w:rPr>
          <w:w w:val="115"/>
        </w:rPr>
        <w:t>Miers, Eran</w:t>
      </w:r>
      <w:r>
        <w:rPr>
          <w:spacing w:val="-16"/>
          <w:w w:val="115"/>
        </w:rPr>
        <w:t xml:space="preserve"> </w:t>
      </w:r>
      <w:r>
        <w:rPr>
          <w:spacing w:val="-4"/>
          <w:w w:val="115"/>
        </w:rPr>
        <w:t>Tromer,</w:t>
      </w:r>
      <w:r>
        <w:rPr>
          <w:spacing w:val="-16"/>
          <w:w w:val="115"/>
        </w:rPr>
        <w:t xml:space="preserve"> </w:t>
      </w:r>
      <w:r>
        <w:rPr>
          <w:w w:val="115"/>
        </w:rPr>
        <w:t>and</w:t>
      </w:r>
      <w:r>
        <w:rPr>
          <w:spacing w:val="-16"/>
          <w:w w:val="115"/>
        </w:rPr>
        <w:t xml:space="preserve"> </w:t>
      </w:r>
      <w:r>
        <w:rPr>
          <w:w w:val="115"/>
        </w:rPr>
        <w:t>Madars</w:t>
      </w:r>
      <w:r>
        <w:rPr>
          <w:spacing w:val="-16"/>
          <w:w w:val="115"/>
        </w:rPr>
        <w:t xml:space="preserve"> </w:t>
      </w:r>
      <w:r>
        <w:rPr>
          <w:w w:val="115"/>
        </w:rPr>
        <w:t>Virza.</w:t>
      </w:r>
    </w:p>
    <w:p w:rsidR="00F170ED" w:rsidRDefault="0062181F">
      <w:pPr>
        <w:pStyle w:val="a3"/>
        <w:spacing w:before="113" w:line="254" w:lineRule="auto"/>
        <w:ind w:left="100" w:right="118"/>
        <w:jc w:val="both"/>
      </w:pPr>
      <w:r>
        <w:rPr>
          <w:w w:val="115"/>
        </w:rPr>
        <w:t>The</w:t>
      </w:r>
      <w:r>
        <w:rPr>
          <w:spacing w:val="-6"/>
          <w:w w:val="115"/>
        </w:rPr>
        <w:t xml:space="preserve"> </w:t>
      </w:r>
      <w:r>
        <w:rPr>
          <w:w w:val="115"/>
        </w:rPr>
        <w:t>authors</w:t>
      </w:r>
      <w:r>
        <w:rPr>
          <w:spacing w:val="-7"/>
          <w:w w:val="115"/>
        </w:rPr>
        <w:t xml:space="preserve"> </w:t>
      </w:r>
      <w:r>
        <w:rPr>
          <w:w w:val="115"/>
        </w:rPr>
        <w:t>would</w:t>
      </w:r>
      <w:r>
        <w:rPr>
          <w:spacing w:val="-6"/>
          <w:w w:val="115"/>
        </w:rPr>
        <w:t xml:space="preserve"> </w:t>
      </w:r>
      <w:r>
        <w:rPr>
          <w:w w:val="115"/>
        </w:rPr>
        <w:t>like</w:t>
      </w:r>
      <w:r>
        <w:rPr>
          <w:spacing w:val="-6"/>
          <w:w w:val="115"/>
        </w:rPr>
        <w:t xml:space="preserve"> </w:t>
      </w:r>
      <w:r>
        <w:rPr>
          <w:w w:val="115"/>
        </w:rPr>
        <w:t>to</w:t>
      </w:r>
      <w:r>
        <w:rPr>
          <w:spacing w:val="-6"/>
          <w:w w:val="115"/>
        </w:rPr>
        <w:t xml:space="preserve"> </w:t>
      </w:r>
      <w:r>
        <w:rPr>
          <w:w w:val="115"/>
        </w:rPr>
        <w:t>thank</w:t>
      </w:r>
      <w:r>
        <w:rPr>
          <w:spacing w:val="-7"/>
          <w:w w:val="115"/>
        </w:rPr>
        <w:t xml:space="preserve"> </w:t>
      </w:r>
      <w:r>
        <w:rPr>
          <w:w w:val="115"/>
        </w:rPr>
        <w:t>everyone</w:t>
      </w:r>
      <w:r>
        <w:rPr>
          <w:spacing w:val="-6"/>
          <w:w w:val="115"/>
        </w:rPr>
        <w:t xml:space="preserve"> </w:t>
      </w:r>
      <w:r>
        <w:rPr>
          <w:w w:val="115"/>
        </w:rPr>
        <w:t>with</w:t>
      </w:r>
      <w:r>
        <w:rPr>
          <w:spacing w:val="-6"/>
          <w:w w:val="115"/>
        </w:rPr>
        <w:t xml:space="preserve"> </w:t>
      </w:r>
      <w:r>
        <w:rPr>
          <w:w w:val="115"/>
        </w:rPr>
        <w:t>whom</w:t>
      </w:r>
      <w:r>
        <w:rPr>
          <w:spacing w:val="-7"/>
          <w:w w:val="115"/>
        </w:rPr>
        <w:t xml:space="preserve"> </w:t>
      </w:r>
      <w:r>
        <w:rPr>
          <w:w w:val="115"/>
        </w:rPr>
        <w:t>they</w:t>
      </w:r>
      <w:r>
        <w:rPr>
          <w:spacing w:val="-6"/>
          <w:w w:val="115"/>
        </w:rPr>
        <w:t xml:space="preserve"> </w:t>
      </w:r>
      <w:r>
        <w:rPr>
          <w:w w:val="115"/>
        </w:rPr>
        <w:t>have</w:t>
      </w:r>
      <w:r>
        <w:rPr>
          <w:spacing w:val="-6"/>
          <w:w w:val="115"/>
        </w:rPr>
        <w:t xml:space="preserve"> </w:t>
      </w:r>
      <w:r>
        <w:rPr>
          <w:w w:val="115"/>
        </w:rPr>
        <w:t>discussed</w:t>
      </w:r>
      <w:r>
        <w:rPr>
          <w:spacing w:val="-7"/>
          <w:w w:val="115"/>
        </w:rPr>
        <w:t xml:space="preserve"> </w:t>
      </w:r>
      <w:r>
        <w:rPr>
          <w:w w:val="115"/>
        </w:rPr>
        <w:t>the</w:t>
      </w:r>
      <w:r>
        <w:rPr>
          <w:spacing w:val="-6"/>
          <w:w w:val="115"/>
        </w:rPr>
        <w:t xml:space="preserve"> </w:t>
      </w:r>
      <w:r>
        <w:rPr>
          <w:rFonts w:ascii="Book Antiqua"/>
          <w:b/>
          <w:w w:val="115"/>
        </w:rPr>
        <w:t>Zerocash</w:t>
      </w:r>
      <w:r>
        <w:rPr>
          <w:rFonts w:ascii="Book Antiqua"/>
          <w:b/>
          <w:spacing w:val="-7"/>
          <w:w w:val="115"/>
        </w:rPr>
        <w:t xml:space="preserve"> </w:t>
      </w:r>
      <w:r>
        <w:rPr>
          <w:w w:val="115"/>
        </w:rPr>
        <w:t>protocol</w:t>
      </w:r>
      <w:r>
        <w:rPr>
          <w:spacing w:val="-6"/>
          <w:w w:val="115"/>
        </w:rPr>
        <w:t xml:space="preserve"> </w:t>
      </w:r>
      <w:r>
        <w:rPr>
          <w:w w:val="115"/>
        </w:rPr>
        <w:t>design;</w:t>
      </w:r>
      <w:r>
        <w:rPr>
          <w:spacing w:val="-6"/>
          <w:w w:val="115"/>
        </w:rPr>
        <w:t xml:space="preserve"> </w:t>
      </w:r>
      <w:r>
        <w:rPr>
          <w:w w:val="115"/>
        </w:rPr>
        <w:t>in</w:t>
      </w:r>
      <w:r>
        <w:rPr>
          <w:spacing w:val="-7"/>
          <w:w w:val="115"/>
        </w:rPr>
        <w:t xml:space="preserve"> </w:t>
      </w:r>
      <w:r>
        <w:rPr>
          <w:w w:val="115"/>
        </w:rPr>
        <w:t>addi- tion</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inventors,</w:t>
      </w:r>
      <w:r>
        <w:rPr>
          <w:spacing w:val="-5"/>
          <w:w w:val="115"/>
        </w:rPr>
        <w:t xml:space="preserve"> </w:t>
      </w:r>
      <w:r>
        <w:rPr>
          <w:w w:val="115"/>
        </w:rPr>
        <w:t>this</w:t>
      </w:r>
      <w:r>
        <w:rPr>
          <w:spacing w:val="-7"/>
          <w:w w:val="115"/>
        </w:rPr>
        <w:t xml:space="preserve"> </w:t>
      </w:r>
      <w:r>
        <w:rPr>
          <w:w w:val="115"/>
        </w:rPr>
        <w:t>includes</w:t>
      </w:r>
      <w:r>
        <w:rPr>
          <w:spacing w:val="-7"/>
          <w:w w:val="115"/>
        </w:rPr>
        <w:t xml:space="preserve"> </w:t>
      </w:r>
      <w:r>
        <w:rPr>
          <w:w w:val="115"/>
        </w:rPr>
        <w:t>Mike</w:t>
      </w:r>
      <w:r>
        <w:rPr>
          <w:spacing w:val="-7"/>
          <w:w w:val="115"/>
        </w:rPr>
        <w:t xml:space="preserve"> </w:t>
      </w:r>
      <w:r>
        <w:rPr>
          <w:spacing w:val="-2"/>
          <w:w w:val="115"/>
        </w:rPr>
        <w:t>Perry,</w:t>
      </w:r>
      <w:r>
        <w:rPr>
          <w:spacing w:val="-5"/>
          <w:w w:val="115"/>
        </w:rPr>
        <w:t xml:space="preserve"> </w:t>
      </w:r>
      <w:r>
        <w:rPr>
          <w:w w:val="115"/>
        </w:rPr>
        <w:t>Isis</w:t>
      </w:r>
      <w:r>
        <w:rPr>
          <w:spacing w:val="-7"/>
          <w:w w:val="115"/>
        </w:rPr>
        <w:t xml:space="preserve"> </w:t>
      </w:r>
      <w:r>
        <w:rPr>
          <w:w w:val="115"/>
        </w:rPr>
        <w:t>Lovecruft,</w:t>
      </w:r>
      <w:r>
        <w:rPr>
          <w:spacing w:val="-5"/>
          <w:w w:val="115"/>
        </w:rPr>
        <w:t xml:space="preserve"> </w:t>
      </w:r>
      <w:r>
        <w:rPr>
          <w:w w:val="115"/>
        </w:rPr>
        <w:t>Leif</w:t>
      </w:r>
      <w:r>
        <w:rPr>
          <w:spacing w:val="-7"/>
          <w:w w:val="115"/>
        </w:rPr>
        <w:t xml:space="preserve"> </w:t>
      </w:r>
      <w:r>
        <w:rPr>
          <w:w w:val="115"/>
        </w:rPr>
        <w:t>Ryge,</w:t>
      </w:r>
      <w:r>
        <w:rPr>
          <w:spacing w:val="-5"/>
          <w:w w:val="115"/>
        </w:rPr>
        <w:t xml:space="preserve"> </w:t>
      </w:r>
      <w:r>
        <w:rPr>
          <w:w w:val="115"/>
        </w:rPr>
        <w:t>Andrew</w:t>
      </w:r>
      <w:r>
        <w:rPr>
          <w:spacing w:val="-7"/>
          <w:w w:val="115"/>
        </w:rPr>
        <w:t xml:space="preserve"> </w:t>
      </w:r>
      <w:r>
        <w:rPr>
          <w:w w:val="115"/>
        </w:rPr>
        <w:t>Miller,</w:t>
      </w:r>
      <w:r>
        <w:rPr>
          <w:spacing w:val="-5"/>
          <w:w w:val="115"/>
        </w:rPr>
        <w:t xml:space="preserve"> </w:t>
      </w:r>
      <w:r>
        <w:rPr>
          <w:w w:val="115"/>
        </w:rPr>
        <w:t>Zooko</w:t>
      </w:r>
      <w:r>
        <w:rPr>
          <w:spacing w:val="-7"/>
          <w:w w:val="115"/>
        </w:rPr>
        <w:t xml:space="preserve"> </w:t>
      </w:r>
      <w:r>
        <w:rPr>
          <w:w w:val="115"/>
        </w:rPr>
        <w:t>Wilcox,</w:t>
      </w:r>
      <w:r>
        <w:rPr>
          <w:spacing w:val="-5"/>
          <w:w w:val="115"/>
        </w:rPr>
        <w:t xml:space="preserve"> </w:t>
      </w:r>
      <w:r>
        <w:rPr>
          <w:w w:val="115"/>
        </w:rPr>
        <w:t>Samantha Hulsey,</w:t>
      </w:r>
      <w:r>
        <w:rPr>
          <w:spacing w:val="-26"/>
          <w:w w:val="115"/>
        </w:rPr>
        <w:t xml:space="preserve"> </w:t>
      </w:r>
      <w:r>
        <w:rPr>
          <w:w w:val="115"/>
        </w:rPr>
        <w:t>Jack</w:t>
      </w:r>
      <w:r>
        <w:rPr>
          <w:spacing w:val="-26"/>
          <w:w w:val="115"/>
        </w:rPr>
        <w:t xml:space="preserve"> </w:t>
      </w:r>
      <w:r>
        <w:rPr>
          <w:w w:val="115"/>
        </w:rPr>
        <w:t>Grigg,</w:t>
      </w:r>
      <w:r>
        <w:rPr>
          <w:spacing w:val="-26"/>
          <w:w w:val="115"/>
        </w:rPr>
        <w:t xml:space="preserve"> </w:t>
      </w:r>
      <w:r>
        <w:rPr>
          <w:w w:val="115"/>
        </w:rPr>
        <w:t>Simon</w:t>
      </w:r>
      <w:r>
        <w:rPr>
          <w:spacing w:val="-26"/>
          <w:w w:val="115"/>
        </w:rPr>
        <w:t xml:space="preserve"> </w:t>
      </w:r>
      <w:r>
        <w:rPr>
          <w:w w:val="115"/>
        </w:rPr>
        <w:t>Liu,</w:t>
      </w:r>
      <w:r>
        <w:rPr>
          <w:spacing w:val="-26"/>
          <w:w w:val="115"/>
        </w:rPr>
        <w:t xml:space="preserve"> </w:t>
      </w:r>
      <w:r>
        <w:rPr>
          <w:w w:val="115"/>
        </w:rPr>
        <w:t>Ariel</w:t>
      </w:r>
      <w:r>
        <w:rPr>
          <w:spacing w:val="-26"/>
          <w:w w:val="115"/>
        </w:rPr>
        <w:t xml:space="preserve"> </w:t>
      </w:r>
      <w:r>
        <w:rPr>
          <w:w w:val="115"/>
        </w:rPr>
        <w:t>Gabizon,</w:t>
      </w:r>
      <w:r>
        <w:rPr>
          <w:spacing w:val="-26"/>
          <w:w w:val="115"/>
        </w:rPr>
        <w:t xml:space="preserve"> </w:t>
      </w:r>
      <w:r>
        <w:rPr>
          <w:spacing w:val="-3"/>
          <w:w w:val="115"/>
        </w:rPr>
        <w:t>jl777,</w:t>
      </w:r>
      <w:r>
        <w:rPr>
          <w:spacing w:val="-26"/>
          <w:w w:val="115"/>
        </w:rPr>
        <w:t xml:space="preserve"> </w:t>
      </w:r>
      <w:r>
        <w:rPr>
          <w:w w:val="115"/>
        </w:rPr>
        <w:t>Ben</w:t>
      </w:r>
      <w:r>
        <w:rPr>
          <w:spacing w:val="-26"/>
          <w:w w:val="115"/>
        </w:rPr>
        <w:t xml:space="preserve"> </w:t>
      </w:r>
      <w:r>
        <w:rPr>
          <w:w w:val="115"/>
        </w:rPr>
        <w:t>Blaxill,</w:t>
      </w:r>
      <w:r>
        <w:rPr>
          <w:spacing w:val="-26"/>
          <w:w w:val="115"/>
        </w:rPr>
        <w:t xml:space="preserve"> </w:t>
      </w:r>
      <w:r>
        <w:rPr>
          <w:w w:val="115"/>
        </w:rPr>
        <w:t>Alex</w:t>
      </w:r>
      <w:r>
        <w:rPr>
          <w:spacing w:val="-26"/>
          <w:w w:val="115"/>
        </w:rPr>
        <w:t xml:space="preserve"> </w:t>
      </w:r>
      <w:r>
        <w:rPr>
          <w:w w:val="115"/>
        </w:rPr>
        <w:t>Balducci,</w:t>
      </w:r>
      <w:r>
        <w:rPr>
          <w:spacing w:val="-26"/>
          <w:w w:val="115"/>
        </w:rPr>
        <w:t xml:space="preserve"> </w:t>
      </w:r>
      <w:r>
        <w:rPr>
          <w:spacing w:val="-3"/>
          <w:w w:val="115"/>
        </w:rPr>
        <w:t>Jake</w:t>
      </w:r>
      <w:r>
        <w:rPr>
          <w:spacing w:val="-26"/>
          <w:w w:val="115"/>
        </w:rPr>
        <w:t xml:space="preserve"> </w:t>
      </w:r>
      <w:r>
        <w:rPr>
          <w:spacing w:val="-3"/>
          <w:w w:val="115"/>
        </w:rPr>
        <w:t>Tarren,</w:t>
      </w:r>
      <w:r>
        <w:rPr>
          <w:spacing w:val="-26"/>
          <w:w w:val="115"/>
        </w:rPr>
        <w:t xml:space="preserve"> </w:t>
      </w:r>
      <w:r>
        <w:rPr>
          <w:w w:val="115"/>
        </w:rPr>
        <w:t>Solar</w:t>
      </w:r>
      <w:r>
        <w:rPr>
          <w:spacing w:val="-26"/>
          <w:w w:val="115"/>
        </w:rPr>
        <w:t xml:space="preserve"> </w:t>
      </w:r>
      <w:r>
        <w:rPr>
          <w:w w:val="115"/>
        </w:rPr>
        <w:t>Designer,</w:t>
      </w:r>
      <w:r>
        <w:rPr>
          <w:spacing w:val="-26"/>
          <w:w w:val="115"/>
        </w:rPr>
        <w:t xml:space="preserve"> </w:t>
      </w:r>
      <w:r>
        <w:rPr>
          <w:w w:val="115"/>
        </w:rPr>
        <w:t>Ling</w:t>
      </w:r>
      <w:r>
        <w:rPr>
          <w:spacing w:val="-26"/>
          <w:w w:val="115"/>
        </w:rPr>
        <w:t xml:space="preserve"> </w:t>
      </w:r>
      <w:r>
        <w:rPr>
          <w:w w:val="115"/>
        </w:rPr>
        <w:t xml:space="preserve">Ren, Alison Stevenson, John </w:t>
      </w:r>
      <w:r>
        <w:rPr>
          <w:spacing w:val="-3"/>
          <w:w w:val="115"/>
        </w:rPr>
        <w:t xml:space="preserve">Tromp, </w:t>
      </w:r>
      <w:r>
        <w:rPr>
          <w:w w:val="115"/>
        </w:rPr>
        <w:t xml:space="preserve">Paige Peterson, Maureen </w:t>
      </w:r>
      <w:r>
        <w:rPr>
          <w:spacing w:val="-3"/>
          <w:w w:val="115"/>
        </w:rPr>
        <w:t xml:space="preserve">Walsh, Jay </w:t>
      </w:r>
      <w:r>
        <w:rPr>
          <w:w w:val="115"/>
        </w:rPr>
        <w:t>Graber, Jack Gavigan, Filippo Valsorda,</w:t>
      </w:r>
      <w:r>
        <w:rPr>
          <w:spacing w:val="-38"/>
          <w:w w:val="115"/>
        </w:rPr>
        <w:t xml:space="preserve"> </w:t>
      </w:r>
      <w:r>
        <w:rPr>
          <w:w w:val="115"/>
        </w:rPr>
        <w:t>Zaki Manian, and no doubt</w:t>
      </w:r>
      <w:r>
        <w:rPr>
          <w:spacing w:val="-7"/>
          <w:w w:val="115"/>
        </w:rPr>
        <w:t xml:space="preserve"> </w:t>
      </w:r>
      <w:r>
        <w:rPr>
          <w:w w:val="115"/>
        </w:rPr>
        <w:t>others.</w:t>
      </w:r>
    </w:p>
    <w:p w:rsidR="00F170ED" w:rsidRDefault="0062181F">
      <w:pPr>
        <w:pStyle w:val="a3"/>
        <w:spacing w:before="113"/>
        <w:ind w:left="100"/>
        <w:jc w:val="both"/>
      </w:pPr>
      <w:r>
        <w:rPr>
          <w:rFonts w:ascii="Book Antiqua"/>
          <w:b/>
          <w:w w:val="115"/>
        </w:rPr>
        <w:t xml:space="preserve">Zcash </w:t>
      </w:r>
      <w:r>
        <w:rPr>
          <w:w w:val="115"/>
        </w:rPr>
        <w:t>has benefited from security audits performed by NCC Group and Coinspect.</w:t>
      </w:r>
    </w:p>
    <w:p w:rsidR="00F170ED" w:rsidRDefault="0062181F">
      <w:pPr>
        <w:pStyle w:val="a3"/>
        <w:spacing w:before="142" w:line="247" w:lineRule="auto"/>
        <w:ind w:left="100" w:right="117"/>
        <w:jc w:val="both"/>
      </w:pPr>
      <w:r>
        <w:rPr>
          <w:w w:val="115"/>
        </w:rPr>
        <w:t>The</w:t>
      </w:r>
      <w:r>
        <w:rPr>
          <w:spacing w:val="-14"/>
          <w:w w:val="115"/>
        </w:rPr>
        <w:t xml:space="preserve"> </w:t>
      </w:r>
      <w:r>
        <w:rPr>
          <w:w w:val="115"/>
        </w:rPr>
        <w:t>Faerie</w:t>
      </w:r>
      <w:r>
        <w:rPr>
          <w:spacing w:val="-12"/>
          <w:w w:val="115"/>
        </w:rPr>
        <w:t xml:space="preserve"> </w:t>
      </w:r>
      <w:r>
        <w:rPr>
          <w:w w:val="115"/>
        </w:rPr>
        <w:t>Gold</w:t>
      </w:r>
      <w:r>
        <w:rPr>
          <w:spacing w:val="-14"/>
          <w:w w:val="115"/>
        </w:rPr>
        <w:t xml:space="preserve"> </w:t>
      </w:r>
      <w:r>
        <w:rPr>
          <w:w w:val="115"/>
        </w:rPr>
        <w:t>attack</w:t>
      </w:r>
      <w:r>
        <w:rPr>
          <w:spacing w:val="-12"/>
          <w:w w:val="115"/>
        </w:rPr>
        <w:t xml:space="preserve"> </w:t>
      </w:r>
      <w:r>
        <w:rPr>
          <w:w w:val="115"/>
        </w:rPr>
        <w:t>was</w:t>
      </w:r>
      <w:r>
        <w:rPr>
          <w:spacing w:val="-14"/>
          <w:w w:val="115"/>
        </w:rPr>
        <w:t xml:space="preserve"> </w:t>
      </w:r>
      <w:r>
        <w:rPr>
          <w:w w:val="115"/>
        </w:rPr>
        <w:t>found</w:t>
      </w:r>
      <w:r>
        <w:rPr>
          <w:spacing w:val="-12"/>
          <w:w w:val="115"/>
        </w:rPr>
        <w:t xml:space="preserve"> </w:t>
      </w:r>
      <w:r>
        <w:rPr>
          <w:w w:val="115"/>
        </w:rPr>
        <w:t>by</w:t>
      </w:r>
      <w:r>
        <w:rPr>
          <w:spacing w:val="-14"/>
          <w:w w:val="115"/>
        </w:rPr>
        <w:t xml:space="preserve"> </w:t>
      </w:r>
      <w:r>
        <w:rPr>
          <w:w w:val="115"/>
        </w:rPr>
        <w:t>Zooko</w:t>
      </w:r>
      <w:r>
        <w:rPr>
          <w:spacing w:val="-14"/>
          <w:w w:val="115"/>
        </w:rPr>
        <w:t xml:space="preserve"> </w:t>
      </w:r>
      <w:r>
        <w:rPr>
          <w:w w:val="115"/>
        </w:rPr>
        <w:t>Wilcox;</w:t>
      </w:r>
      <w:r>
        <w:rPr>
          <w:spacing w:val="-9"/>
          <w:w w:val="115"/>
        </w:rPr>
        <w:t xml:space="preserve"> </w:t>
      </w:r>
      <w:r>
        <w:rPr>
          <w:w w:val="115"/>
        </w:rPr>
        <w:t>subsequent</w:t>
      </w:r>
      <w:r>
        <w:rPr>
          <w:spacing w:val="-14"/>
          <w:w w:val="115"/>
        </w:rPr>
        <w:t xml:space="preserve"> </w:t>
      </w:r>
      <w:r>
        <w:rPr>
          <w:w w:val="115"/>
        </w:rPr>
        <w:t>analysis</w:t>
      </w:r>
      <w:r>
        <w:rPr>
          <w:spacing w:val="-12"/>
          <w:w w:val="115"/>
        </w:rPr>
        <w:t xml:space="preserve"> </w:t>
      </w:r>
      <w:r>
        <w:rPr>
          <w:w w:val="115"/>
        </w:rPr>
        <w:t>of</w:t>
      </w:r>
      <w:r>
        <w:rPr>
          <w:spacing w:val="-14"/>
          <w:w w:val="115"/>
        </w:rPr>
        <w:t xml:space="preserve"> </w:t>
      </w:r>
      <w:r>
        <w:rPr>
          <w:w w:val="115"/>
        </w:rPr>
        <w:t>variations</w:t>
      </w:r>
      <w:r>
        <w:rPr>
          <w:spacing w:val="-14"/>
          <w:w w:val="115"/>
        </w:rPr>
        <w:t xml:space="preserve"> </w:t>
      </w:r>
      <w:r>
        <w:rPr>
          <w:w w:val="115"/>
        </w:rPr>
        <w:t>on</w:t>
      </w:r>
      <w:r>
        <w:rPr>
          <w:spacing w:val="-12"/>
          <w:w w:val="115"/>
        </w:rPr>
        <w:t xml:space="preserve"> </w:t>
      </w:r>
      <w:r>
        <w:rPr>
          <w:w w:val="115"/>
        </w:rPr>
        <w:t>the</w:t>
      </w:r>
      <w:r>
        <w:rPr>
          <w:spacing w:val="-14"/>
          <w:w w:val="115"/>
        </w:rPr>
        <w:t xml:space="preserve"> </w:t>
      </w:r>
      <w:r>
        <w:rPr>
          <w:w w:val="115"/>
        </w:rPr>
        <w:t>attack</w:t>
      </w:r>
      <w:r>
        <w:rPr>
          <w:spacing w:val="-12"/>
          <w:w w:val="115"/>
        </w:rPr>
        <w:t xml:space="preserve"> </w:t>
      </w:r>
      <w:r>
        <w:rPr>
          <w:w w:val="115"/>
        </w:rPr>
        <w:t>was</w:t>
      </w:r>
      <w:r>
        <w:rPr>
          <w:spacing w:val="-14"/>
          <w:w w:val="115"/>
        </w:rPr>
        <w:t xml:space="preserve"> </w:t>
      </w:r>
      <w:r>
        <w:rPr>
          <w:w w:val="115"/>
        </w:rPr>
        <w:t xml:space="preserve">performed by Daira Hopwood and Sean Bowe. The internal hash collision attack was found by </w:t>
      </w:r>
      <w:r>
        <w:rPr>
          <w:spacing w:val="-4"/>
          <w:w w:val="115"/>
        </w:rPr>
        <w:t xml:space="preserve">Taylor </w:t>
      </w:r>
      <w:r>
        <w:rPr>
          <w:spacing w:val="-3"/>
          <w:w w:val="115"/>
        </w:rPr>
        <w:t xml:space="preserve">Hornby. </w:t>
      </w:r>
      <w:r>
        <w:rPr>
          <w:w w:val="115"/>
        </w:rPr>
        <w:t>The error in the</w:t>
      </w:r>
      <w:r>
        <w:rPr>
          <w:spacing w:val="-21"/>
          <w:w w:val="115"/>
        </w:rPr>
        <w:t xml:space="preserve"> </w:t>
      </w:r>
      <w:r>
        <w:rPr>
          <w:rFonts w:ascii="Book Antiqua" w:hAnsi="Book Antiqua"/>
          <w:b/>
          <w:w w:val="115"/>
        </w:rPr>
        <w:t>Zerocash</w:t>
      </w:r>
      <w:r>
        <w:rPr>
          <w:rFonts w:ascii="Book Antiqua" w:hAnsi="Book Antiqua"/>
          <w:b/>
          <w:spacing w:val="-21"/>
          <w:w w:val="115"/>
        </w:rPr>
        <w:t xml:space="preserve"> </w:t>
      </w:r>
      <w:r>
        <w:rPr>
          <w:w w:val="115"/>
        </w:rPr>
        <w:t>proof</w:t>
      </w:r>
      <w:r>
        <w:rPr>
          <w:spacing w:val="-21"/>
          <w:w w:val="115"/>
        </w:rPr>
        <w:t xml:space="preserve"> </w:t>
      </w:r>
      <w:r>
        <w:rPr>
          <w:w w:val="115"/>
        </w:rPr>
        <w:t>of</w:t>
      </w:r>
      <w:r>
        <w:rPr>
          <w:spacing w:val="-21"/>
          <w:w w:val="115"/>
        </w:rPr>
        <w:t xml:space="preserve"> </w:t>
      </w:r>
      <w:r>
        <w:rPr>
          <w:w w:val="115"/>
        </w:rPr>
        <w:t>Balance</w:t>
      </w:r>
      <w:r>
        <w:rPr>
          <w:spacing w:val="-21"/>
          <w:w w:val="115"/>
        </w:rPr>
        <w:t xml:space="preserve"> </w:t>
      </w:r>
      <w:r>
        <w:rPr>
          <w:w w:val="115"/>
        </w:rPr>
        <w:t>relating</w:t>
      </w:r>
      <w:r>
        <w:rPr>
          <w:spacing w:val="-21"/>
          <w:w w:val="115"/>
        </w:rPr>
        <w:t xml:space="preserve"> </w:t>
      </w:r>
      <w:r>
        <w:rPr>
          <w:w w:val="115"/>
        </w:rPr>
        <w:t>to</w:t>
      </w:r>
      <w:r>
        <w:rPr>
          <w:spacing w:val="-21"/>
          <w:w w:val="115"/>
        </w:rPr>
        <w:t xml:space="preserve"> </w:t>
      </w:r>
      <w:r>
        <w:rPr>
          <w:w w:val="115"/>
        </w:rPr>
        <w:t>collision-resistance</w:t>
      </w:r>
      <w:r>
        <w:rPr>
          <w:spacing w:val="-21"/>
          <w:w w:val="115"/>
        </w:rPr>
        <w:t xml:space="preserve"> </w:t>
      </w:r>
      <w:r>
        <w:rPr>
          <w:w w:val="115"/>
        </w:rPr>
        <w:t>of</w:t>
      </w:r>
      <w:r>
        <w:rPr>
          <w:spacing w:val="-21"/>
          <w:w w:val="115"/>
        </w:rPr>
        <w:t xml:space="preserve"> </w:t>
      </w:r>
      <w:r>
        <w:rPr>
          <w:rFonts w:ascii="Tahoma" w:hAnsi="Tahoma"/>
          <w:w w:val="115"/>
        </w:rPr>
        <w:t>PRF</w:t>
      </w:r>
      <w:r>
        <w:rPr>
          <w:rFonts w:ascii="Arial" w:hAnsi="Arial"/>
          <w:w w:val="115"/>
          <w:position w:val="9"/>
          <w:sz w:val="14"/>
        </w:rPr>
        <w:t>addr</w:t>
      </w:r>
      <w:r>
        <w:rPr>
          <w:rFonts w:ascii="Arial" w:hAnsi="Arial"/>
          <w:spacing w:val="1"/>
          <w:w w:val="115"/>
          <w:position w:val="9"/>
          <w:sz w:val="14"/>
        </w:rPr>
        <w:t xml:space="preserve"> </w:t>
      </w:r>
      <w:r>
        <w:rPr>
          <w:w w:val="115"/>
        </w:rPr>
        <w:t>was</w:t>
      </w:r>
      <w:r>
        <w:rPr>
          <w:spacing w:val="-21"/>
          <w:w w:val="115"/>
        </w:rPr>
        <w:t xml:space="preserve"> </w:t>
      </w:r>
      <w:r>
        <w:rPr>
          <w:w w:val="115"/>
        </w:rPr>
        <w:t>found</w:t>
      </w:r>
      <w:r>
        <w:rPr>
          <w:spacing w:val="-21"/>
          <w:w w:val="115"/>
        </w:rPr>
        <w:t xml:space="preserve"> </w:t>
      </w:r>
      <w:r>
        <w:rPr>
          <w:w w:val="115"/>
        </w:rPr>
        <w:t>by</w:t>
      </w:r>
      <w:r>
        <w:rPr>
          <w:spacing w:val="-21"/>
          <w:w w:val="115"/>
        </w:rPr>
        <w:t xml:space="preserve"> </w:t>
      </w:r>
      <w:r>
        <w:rPr>
          <w:w w:val="115"/>
        </w:rPr>
        <w:t>Daira</w:t>
      </w:r>
      <w:r>
        <w:rPr>
          <w:spacing w:val="-21"/>
          <w:w w:val="115"/>
        </w:rPr>
        <w:t xml:space="preserve"> </w:t>
      </w:r>
      <w:r>
        <w:rPr>
          <w:w w:val="115"/>
        </w:rPr>
        <w:t>Hopwood.</w:t>
      </w:r>
      <w:r>
        <w:rPr>
          <w:spacing w:val="-11"/>
          <w:w w:val="115"/>
        </w:rPr>
        <w:t xml:space="preserve"> </w:t>
      </w:r>
      <w:r>
        <w:rPr>
          <w:w w:val="115"/>
        </w:rPr>
        <w:t>The</w:t>
      </w:r>
      <w:r>
        <w:rPr>
          <w:spacing w:val="-21"/>
          <w:w w:val="115"/>
        </w:rPr>
        <w:t xml:space="preserve"> </w:t>
      </w:r>
      <w:r>
        <w:rPr>
          <w:w w:val="115"/>
        </w:rPr>
        <w:t>errors in</w:t>
      </w:r>
      <w:r>
        <w:rPr>
          <w:spacing w:val="-21"/>
          <w:w w:val="115"/>
        </w:rPr>
        <w:t xml:space="preserve"> </w:t>
      </w:r>
      <w:r>
        <w:rPr>
          <w:w w:val="115"/>
        </w:rPr>
        <w:t>the</w:t>
      </w:r>
      <w:r>
        <w:rPr>
          <w:spacing w:val="-21"/>
          <w:w w:val="115"/>
        </w:rPr>
        <w:t xml:space="preserve"> </w:t>
      </w:r>
      <w:r>
        <w:rPr>
          <w:w w:val="115"/>
        </w:rPr>
        <w:t>proof</w:t>
      </w:r>
      <w:r>
        <w:rPr>
          <w:spacing w:val="-21"/>
          <w:w w:val="115"/>
        </w:rPr>
        <w:t xml:space="preserve"> </w:t>
      </w:r>
      <w:r>
        <w:rPr>
          <w:w w:val="115"/>
        </w:rPr>
        <w:t>of</w:t>
      </w:r>
      <w:r>
        <w:rPr>
          <w:spacing w:val="-21"/>
          <w:w w:val="115"/>
        </w:rPr>
        <w:t xml:space="preserve"> </w:t>
      </w:r>
      <w:r>
        <w:rPr>
          <w:w w:val="115"/>
        </w:rPr>
        <w:t>Ledger</w:t>
      </w:r>
      <w:r>
        <w:rPr>
          <w:spacing w:val="-21"/>
          <w:w w:val="115"/>
        </w:rPr>
        <w:t xml:space="preserve"> </w:t>
      </w:r>
      <w:r>
        <w:rPr>
          <w:w w:val="115"/>
        </w:rPr>
        <w:t>Indistinguishability</w:t>
      </w:r>
      <w:r>
        <w:rPr>
          <w:spacing w:val="-21"/>
          <w:w w:val="115"/>
        </w:rPr>
        <w:t xml:space="preserve"> </w:t>
      </w:r>
      <w:r>
        <w:rPr>
          <w:w w:val="115"/>
        </w:rPr>
        <w:t>mentioned</w:t>
      </w:r>
      <w:r>
        <w:rPr>
          <w:spacing w:val="-21"/>
          <w:w w:val="115"/>
        </w:rPr>
        <w:t xml:space="preserve"> </w:t>
      </w:r>
      <w:r>
        <w:rPr>
          <w:w w:val="115"/>
        </w:rPr>
        <w:t>in</w:t>
      </w:r>
      <w:r>
        <w:rPr>
          <w:spacing w:val="-21"/>
          <w:w w:val="115"/>
        </w:rPr>
        <w:t xml:space="preserve"> </w:t>
      </w:r>
      <w:hyperlink w:anchor="_bookmark122" w:history="1">
        <w:r>
          <w:rPr>
            <w:w w:val="115"/>
          </w:rPr>
          <w:t>§</w:t>
        </w:r>
        <w:r>
          <w:rPr>
            <w:spacing w:val="-42"/>
            <w:w w:val="115"/>
          </w:rPr>
          <w:t xml:space="preserve"> </w:t>
        </w:r>
        <w:r>
          <w:rPr>
            <w:spacing w:val="-5"/>
            <w:w w:val="115"/>
          </w:rPr>
          <w:t>7.6</w:t>
        </w:r>
      </w:hyperlink>
      <w:r>
        <w:rPr>
          <w:spacing w:val="15"/>
          <w:w w:val="115"/>
        </w:rPr>
        <w:t xml:space="preserve"> </w:t>
      </w:r>
      <w:r>
        <w:rPr>
          <w:rFonts w:ascii="Century Schoolbook" w:hAnsi="Century Schoolbook"/>
          <w:i/>
          <w:w w:val="115"/>
        </w:rPr>
        <w:t>‘Changes</w:t>
      </w:r>
      <w:r>
        <w:rPr>
          <w:rFonts w:ascii="Century Schoolbook" w:hAnsi="Century Schoolbook"/>
          <w:i/>
          <w:spacing w:val="-30"/>
          <w:w w:val="115"/>
        </w:rPr>
        <w:t xml:space="preserve"> </w:t>
      </w:r>
      <w:r>
        <w:rPr>
          <w:rFonts w:ascii="Century Schoolbook" w:hAnsi="Century Schoolbook"/>
          <w:i/>
          <w:w w:val="115"/>
        </w:rPr>
        <w:t>to</w:t>
      </w:r>
      <w:r>
        <w:rPr>
          <w:rFonts w:ascii="Century Schoolbook" w:hAnsi="Century Schoolbook"/>
          <w:i/>
          <w:spacing w:val="-30"/>
          <w:w w:val="115"/>
        </w:rPr>
        <w:t xml:space="preserve"> </w:t>
      </w:r>
      <w:r>
        <w:rPr>
          <w:rFonts w:ascii="Century Schoolbook" w:hAnsi="Century Schoolbook"/>
          <w:i/>
          <w:w w:val="115"/>
        </w:rPr>
        <w:t>PRF</w:t>
      </w:r>
      <w:r>
        <w:rPr>
          <w:rFonts w:ascii="Century Schoolbook" w:hAnsi="Century Schoolbook"/>
          <w:i/>
          <w:spacing w:val="-30"/>
          <w:w w:val="115"/>
        </w:rPr>
        <w:t xml:space="preserve"> </w:t>
      </w:r>
      <w:r>
        <w:rPr>
          <w:rFonts w:ascii="Century Schoolbook" w:hAnsi="Century Schoolbook"/>
          <w:i/>
          <w:w w:val="115"/>
        </w:rPr>
        <w:t>inputs</w:t>
      </w:r>
      <w:r>
        <w:rPr>
          <w:rFonts w:ascii="Century Schoolbook" w:hAnsi="Century Schoolbook"/>
          <w:i/>
          <w:spacing w:val="-30"/>
          <w:w w:val="115"/>
        </w:rPr>
        <w:t xml:space="preserve"> </w:t>
      </w:r>
      <w:r>
        <w:rPr>
          <w:rFonts w:ascii="Century Schoolbook" w:hAnsi="Century Schoolbook"/>
          <w:i/>
          <w:w w:val="115"/>
        </w:rPr>
        <w:t>and</w:t>
      </w:r>
      <w:r>
        <w:rPr>
          <w:rFonts w:ascii="Century Schoolbook" w:hAnsi="Century Schoolbook"/>
          <w:i/>
          <w:spacing w:val="-30"/>
          <w:w w:val="115"/>
        </w:rPr>
        <w:t xml:space="preserve"> </w:t>
      </w:r>
      <w:r>
        <w:rPr>
          <w:rFonts w:ascii="Century Schoolbook" w:hAnsi="Century Schoolbook"/>
          <w:i/>
          <w:w w:val="115"/>
        </w:rPr>
        <w:t>truncation’</w:t>
      </w:r>
      <w:r>
        <w:rPr>
          <w:rFonts w:ascii="Century Schoolbook" w:hAnsi="Century Schoolbook"/>
          <w:i/>
          <w:spacing w:val="-22"/>
          <w:w w:val="115"/>
        </w:rPr>
        <w:t xml:space="preserve"> </w:t>
      </w:r>
      <w:r>
        <w:rPr>
          <w:w w:val="115"/>
        </w:rPr>
        <w:t>on</w:t>
      </w:r>
      <w:r>
        <w:rPr>
          <w:spacing w:val="-21"/>
          <w:w w:val="115"/>
        </w:rPr>
        <w:t xml:space="preserve"> </w:t>
      </w:r>
      <w:r>
        <w:rPr>
          <w:w w:val="115"/>
        </w:rPr>
        <w:t>p.</w:t>
      </w:r>
      <w:r>
        <w:rPr>
          <w:spacing w:val="-38"/>
          <w:w w:val="115"/>
        </w:rPr>
        <w:t xml:space="preserve"> </w:t>
      </w:r>
      <w:r>
        <w:rPr>
          <w:w w:val="115"/>
        </w:rPr>
        <w:t>46 were</w:t>
      </w:r>
      <w:r>
        <w:rPr>
          <w:spacing w:val="-10"/>
          <w:w w:val="115"/>
        </w:rPr>
        <w:t xml:space="preserve"> </w:t>
      </w:r>
      <w:r>
        <w:rPr>
          <w:w w:val="115"/>
        </w:rPr>
        <w:t>also</w:t>
      </w:r>
      <w:r>
        <w:rPr>
          <w:spacing w:val="-10"/>
          <w:w w:val="115"/>
        </w:rPr>
        <w:t xml:space="preserve"> </w:t>
      </w:r>
      <w:r>
        <w:rPr>
          <w:w w:val="115"/>
        </w:rPr>
        <w:t>found</w:t>
      </w:r>
      <w:r>
        <w:rPr>
          <w:spacing w:val="-10"/>
          <w:w w:val="115"/>
        </w:rPr>
        <w:t xml:space="preserve"> </w:t>
      </w:r>
      <w:r>
        <w:rPr>
          <w:w w:val="115"/>
        </w:rPr>
        <w:t>by</w:t>
      </w:r>
      <w:r>
        <w:rPr>
          <w:spacing w:val="-10"/>
          <w:w w:val="115"/>
        </w:rPr>
        <w:t xml:space="preserve"> </w:t>
      </w:r>
      <w:r>
        <w:rPr>
          <w:w w:val="115"/>
        </w:rPr>
        <w:t>Daira</w:t>
      </w:r>
      <w:r>
        <w:rPr>
          <w:spacing w:val="-10"/>
          <w:w w:val="115"/>
        </w:rPr>
        <w:t xml:space="preserve"> </w:t>
      </w:r>
      <w:r>
        <w:rPr>
          <w:w w:val="115"/>
        </w:rPr>
        <w:t>Hopwood.</w:t>
      </w:r>
    </w:p>
    <w:p w:rsidR="00F170ED" w:rsidRDefault="00F170ED">
      <w:pPr>
        <w:pStyle w:val="a3"/>
        <w:rPr>
          <w:sz w:val="22"/>
        </w:rPr>
      </w:pPr>
    </w:p>
    <w:p w:rsidR="00F170ED" w:rsidRDefault="00F170ED">
      <w:pPr>
        <w:pStyle w:val="a3"/>
        <w:spacing w:before="3"/>
        <w:rPr>
          <w:sz w:val="19"/>
        </w:rPr>
      </w:pPr>
    </w:p>
    <w:p w:rsidR="00F170ED" w:rsidRDefault="0062181F">
      <w:pPr>
        <w:pStyle w:val="Heading1"/>
        <w:numPr>
          <w:ilvl w:val="0"/>
          <w:numId w:val="4"/>
        </w:numPr>
        <w:tabs>
          <w:tab w:val="left" w:pos="546"/>
        </w:tabs>
        <w:ind w:left="545" w:hanging="445"/>
        <w:jc w:val="both"/>
      </w:pPr>
      <w:bookmarkStart w:id="223" w:name="9_Change_history"/>
      <w:bookmarkStart w:id="224" w:name="_bookmark130"/>
      <w:bookmarkEnd w:id="223"/>
      <w:bookmarkEnd w:id="224"/>
      <w:r>
        <w:t>Change</w:t>
      </w:r>
      <w:r>
        <w:rPr>
          <w:spacing w:val="37"/>
        </w:rPr>
        <w:t xml:space="preserve"> </w:t>
      </w:r>
      <w:r>
        <w:t>history</w:t>
      </w:r>
    </w:p>
    <w:p w:rsidR="00F170ED" w:rsidRDefault="0062181F">
      <w:pPr>
        <w:pStyle w:val="Heading4"/>
        <w:spacing w:before="270"/>
        <w:ind w:left="100"/>
        <w:jc w:val="both"/>
      </w:pPr>
      <w:r>
        <w:rPr>
          <w:w w:val="110"/>
        </w:rPr>
        <w:t>2017.0-beta-2.9</w:t>
      </w:r>
    </w:p>
    <w:p w:rsidR="00F170ED" w:rsidRDefault="0062181F">
      <w:pPr>
        <w:pStyle w:val="a4"/>
        <w:numPr>
          <w:ilvl w:val="0"/>
          <w:numId w:val="2"/>
        </w:numPr>
        <w:tabs>
          <w:tab w:val="left" w:pos="599"/>
        </w:tabs>
        <w:spacing w:before="128"/>
        <w:ind w:hanging="185"/>
        <w:rPr>
          <w:sz w:val="20"/>
        </w:rPr>
      </w:pPr>
      <w:r>
        <w:rPr>
          <w:w w:val="105"/>
          <w:sz w:val="20"/>
        </w:rPr>
        <w:t xml:space="preserve">Refer to </w:t>
      </w:r>
      <w:r>
        <w:rPr>
          <w:rFonts w:ascii="Tahoma"/>
          <w:w w:val="105"/>
          <w:sz w:val="20"/>
        </w:rPr>
        <w:t>sk</w:t>
      </w:r>
      <w:r>
        <w:rPr>
          <w:rFonts w:ascii="Arial"/>
          <w:w w:val="105"/>
          <w:position w:val="-3"/>
          <w:sz w:val="14"/>
        </w:rPr>
        <w:t xml:space="preserve">enc  </w:t>
      </w:r>
      <w:r>
        <w:rPr>
          <w:w w:val="105"/>
          <w:sz w:val="20"/>
        </w:rPr>
        <w:t xml:space="preserve">as a </w:t>
      </w:r>
      <w:r>
        <w:rPr>
          <w:rFonts w:ascii="Bookman Old Style"/>
          <w:i/>
          <w:w w:val="105"/>
          <w:sz w:val="20"/>
        </w:rPr>
        <w:t xml:space="preserve">receiving </w:t>
      </w:r>
      <w:r>
        <w:rPr>
          <w:rFonts w:ascii="Bookman Old Style"/>
          <w:i/>
          <w:spacing w:val="-3"/>
          <w:w w:val="105"/>
          <w:sz w:val="20"/>
        </w:rPr>
        <w:t xml:space="preserve">key  </w:t>
      </w:r>
      <w:r>
        <w:rPr>
          <w:w w:val="105"/>
          <w:sz w:val="20"/>
        </w:rPr>
        <w:t>rather than as a viewing</w:t>
      </w:r>
      <w:r>
        <w:rPr>
          <w:spacing w:val="50"/>
          <w:w w:val="105"/>
          <w:sz w:val="20"/>
        </w:rPr>
        <w:t xml:space="preserve"> </w:t>
      </w:r>
      <w:r>
        <w:rPr>
          <w:spacing w:val="-4"/>
          <w:w w:val="105"/>
          <w:sz w:val="20"/>
        </w:rPr>
        <w:t>key.</w:t>
      </w:r>
    </w:p>
    <w:p w:rsidR="00F170ED" w:rsidRDefault="0062181F">
      <w:pPr>
        <w:pStyle w:val="a4"/>
        <w:numPr>
          <w:ilvl w:val="0"/>
          <w:numId w:val="2"/>
        </w:numPr>
        <w:tabs>
          <w:tab w:val="left" w:pos="599"/>
        </w:tabs>
        <w:spacing w:before="92"/>
        <w:ind w:hanging="185"/>
        <w:rPr>
          <w:sz w:val="20"/>
        </w:rPr>
      </w:pPr>
      <w:r>
        <w:rPr>
          <w:w w:val="105"/>
          <w:sz w:val="20"/>
        </w:rPr>
        <w:t xml:space="preserve">Updates for </w:t>
      </w:r>
      <w:r>
        <w:rPr>
          <w:rFonts w:ascii="Bookman Old Style"/>
          <w:i/>
          <w:w w:val="105"/>
          <w:sz w:val="20"/>
        </w:rPr>
        <w:t>incoming viewing</w:t>
      </w:r>
      <w:r>
        <w:rPr>
          <w:rFonts w:ascii="Bookman Old Style"/>
          <w:i/>
          <w:spacing w:val="-44"/>
          <w:w w:val="105"/>
          <w:sz w:val="20"/>
        </w:rPr>
        <w:t xml:space="preserve"> </w:t>
      </w:r>
      <w:r>
        <w:rPr>
          <w:rFonts w:ascii="Bookman Old Style"/>
          <w:i/>
          <w:spacing w:val="-3"/>
          <w:w w:val="105"/>
          <w:sz w:val="20"/>
        </w:rPr>
        <w:t xml:space="preserve">key </w:t>
      </w:r>
      <w:r>
        <w:rPr>
          <w:w w:val="105"/>
          <w:sz w:val="20"/>
        </w:rPr>
        <w:t>support.</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00"/>
        <w:jc w:val="both"/>
      </w:pPr>
      <w:r>
        <w:rPr>
          <w:w w:val="110"/>
        </w:rPr>
        <w:t>2017.0-beta-2.8</w:t>
      </w:r>
    </w:p>
    <w:p w:rsidR="00F170ED" w:rsidRDefault="0062181F">
      <w:pPr>
        <w:pStyle w:val="a4"/>
        <w:numPr>
          <w:ilvl w:val="0"/>
          <w:numId w:val="2"/>
        </w:numPr>
        <w:tabs>
          <w:tab w:val="left" w:pos="599"/>
        </w:tabs>
        <w:spacing w:before="138"/>
        <w:ind w:hanging="185"/>
        <w:rPr>
          <w:sz w:val="20"/>
        </w:rPr>
      </w:pPr>
      <w:r>
        <w:rPr>
          <w:w w:val="120"/>
          <w:sz w:val="20"/>
        </w:rPr>
        <w:t>Correct</w:t>
      </w:r>
      <w:r>
        <w:rPr>
          <w:spacing w:val="-24"/>
          <w:w w:val="120"/>
          <w:sz w:val="20"/>
        </w:rPr>
        <w:t xml:space="preserve"> </w:t>
      </w:r>
      <w:r>
        <w:rPr>
          <w:w w:val="120"/>
          <w:sz w:val="20"/>
        </w:rPr>
        <w:t>the</w:t>
      </w:r>
      <w:r>
        <w:rPr>
          <w:spacing w:val="-24"/>
          <w:w w:val="120"/>
          <w:sz w:val="20"/>
        </w:rPr>
        <w:t xml:space="preserve"> </w:t>
      </w:r>
      <w:r>
        <w:rPr>
          <w:w w:val="120"/>
          <w:sz w:val="20"/>
        </w:rPr>
        <w:t>non-normative</w:t>
      </w:r>
      <w:r>
        <w:rPr>
          <w:spacing w:val="-24"/>
          <w:w w:val="120"/>
          <w:sz w:val="20"/>
        </w:rPr>
        <w:t xml:space="preserve"> </w:t>
      </w:r>
      <w:r>
        <w:rPr>
          <w:w w:val="120"/>
          <w:sz w:val="20"/>
        </w:rPr>
        <w:t>note</w:t>
      </w:r>
      <w:r>
        <w:rPr>
          <w:spacing w:val="-24"/>
          <w:w w:val="120"/>
          <w:sz w:val="20"/>
        </w:rPr>
        <w:t xml:space="preserve"> </w:t>
      </w:r>
      <w:r>
        <w:rPr>
          <w:w w:val="120"/>
          <w:sz w:val="20"/>
        </w:rPr>
        <w:t>describing</w:t>
      </w:r>
      <w:r>
        <w:rPr>
          <w:spacing w:val="-24"/>
          <w:w w:val="120"/>
          <w:sz w:val="20"/>
        </w:rPr>
        <w:t xml:space="preserve"> </w:t>
      </w:r>
      <w:r>
        <w:rPr>
          <w:w w:val="120"/>
          <w:sz w:val="20"/>
        </w:rPr>
        <w:t>how</w:t>
      </w:r>
      <w:r>
        <w:rPr>
          <w:spacing w:val="-24"/>
          <w:w w:val="120"/>
          <w:sz w:val="20"/>
        </w:rPr>
        <w:t xml:space="preserve"> </w:t>
      </w:r>
      <w:r>
        <w:rPr>
          <w:w w:val="120"/>
          <w:sz w:val="20"/>
        </w:rPr>
        <w:t>to</w:t>
      </w:r>
      <w:r>
        <w:rPr>
          <w:spacing w:val="-24"/>
          <w:w w:val="120"/>
          <w:sz w:val="20"/>
        </w:rPr>
        <w:t xml:space="preserve"> </w:t>
      </w:r>
      <w:r>
        <w:rPr>
          <w:w w:val="120"/>
          <w:sz w:val="20"/>
        </w:rPr>
        <w:t>check</w:t>
      </w:r>
      <w:r>
        <w:rPr>
          <w:spacing w:val="-24"/>
          <w:w w:val="120"/>
          <w:sz w:val="20"/>
        </w:rPr>
        <w:t xml:space="preserve"> </w:t>
      </w:r>
      <w:r>
        <w:rPr>
          <w:w w:val="120"/>
          <w:sz w:val="20"/>
        </w:rPr>
        <w:t>the</w:t>
      </w:r>
      <w:r>
        <w:rPr>
          <w:spacing w:val="-24"/>
          <w:w w:val="120"/>
          <w:sz w:val="20"/>
        </w:rPr>
        <w:t xml:space="preserve"> </w:t>
      </w:r>
      <w:r>
        <w:rPr>
          <w:w w:val="120"/>
          <w:sz w:val="20"/>
        </w:rPr>
        <w:t>order</w:t>
      </w:r>
      <w:r>
        <w:rPr>
          <w:spacing w:val="-24"/>
          <w:w w:val="120"/>
          <w:sz w:val="20"/>
        </w:rPr>
        <w:t xml:space="preserve"> </w:t>
      </w:r>
      <w:r>
        <w:rPr>
          <w:w w:val="120"/>
          <w:sz w:val="20"/>
        </w:rPr>
        <w:t>of</w:t>
      </w:r>
      <w:r>
        <w:rPr>
          <w:spacing w:val="-24"/>
          <w:w w:val="120"/>
          <w:sz w:val="20"/>
        </w:rPr>
        <w:t xml:space="preserve"> </w:t>
      </w:r>
      <w:r>
        <w:rPr>
          <w:rFonts w:ascii="Bookman Old Style" w:hAnsi="Bookman Old Style"/>
          <w:i/>
          <w:spacing w:val="-15"/>
          <w:w w:val="120"/>
          <w:sz w:val="20"/>
        </w:rPr>
        <w:t>π</w:t>
      </w:r>
      <w:r>
        <w:rPr>
          <w:rFonts w:ascii="PMingLiU" w:hAnsi="PMingLiU"/>
          <w:spacing w:val="-15"/>
          <w:w w:val="120"/>
          <w:position w:val="-3"/>
          <w:sz w:val="14"/>
        </w:rPr>
        <w:t>B</w:t>
      </w:r>
      <w:r>
        <w:rPr>
          <w:rFonts w:ascii="PMingLiU" w:hAnsi="PMingLiU"/>
          <w:spacing w:val="-31"/>
          <w:w w:val="120"/>
          <w:position w:val="-3"/>
          <w:sz w:val="14"/>
        </w:rPr>
        <w:t xml:space="preserve"> </w:t>
      </w:r>
      <w:r>
        <w:rPr>
          <w:w w:val="120"/>
          <w:sz w:val="20"/>
        </w:rPr>
        <w:t>.</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4"/>
        <w:spacing w:before="68"/>
      </w:pPr>
      <w:r>
        <w:rPr>
          <w:w w:val="110"/>
        </w:rPr>
        <w:lastRenderedPageBreak/>
        <w:t>2017.0-beta-2.7</w:t>
      </w:r>
    </w:p>
    <w:p w:rsidR="00F170ED" w:rsidRDefault="0062181F">
      <w:pPr>
        <w:pStyle w:val="a4"/>
        <w:numPr>
          <w:ilvl w:val="0"/>
          <w:numId w:val="2"/>
        </w:numPr>
        <w:tabs>
          <w:tab w:val="left" w:pos="619"/>
        </w:tabs>
        <w:spacing w:before="142" w:line="235" w:lineRule="auto"/>
        <w:ind w:right="118"/>
        <w:rPr>
          <w:sz w:val="20"/>
        </w:rPr>
      </w:pPr>
      <w:r>
        <w:rPr>
          <w:w w:val="120"/>
          <w:sz w:val="20"/>
        </w:rPr>
        <w:t>Fix</w:t>
      </w:r>
      <w:r>
        <w:rPr>
          <w:spacing w:val="-29"/>
          <w:w w:val="120"/>
          <w:sz w:val="20"/>
        </w:rPr>
        <w:t xml:space="preserve"> </w:t>
      </w:r>
      <w:r>
        <w:rPr>
          <w:w w:val="120"/>
          <w:sz w:val="20"/>
        </w:rPr>
        <w:t>an</w:t>
      </w:r>
      <w:r>
        <w:rPr>
          <w:spacing w:val="-29"/>
          <w:w w:val="120"/>
          <w:sz w:val="20"/>
        </w:rPr>
        <w:t xml:space="preserve"> </w:t>
      </w:r>
      <w:r>
        <w:rPr>
          <w:w w:val="120"/>
          <w:sz w:val="20"/>
        </w:rPr>
        <w:t>off-b</w:t>
      </w:r>
      <w:bookmarkStart w:id="225" w:name="_bookmark131"/>
      <w:bookmarkEnd w:id="225"/>
      <w:r>
        <w:rPr>
          <w:w w:val="120"/>
          <w:sz w:val="20"/>
        </w:rPr>
        <w:t>y-one</w:t>
      </w:r>
      <w:r>
        <w:rPr>
          <w:spacing w:val="-29"/>
          <w:w w:val="120"/>
          <w:sz w:val="20"/>
        </w:rPr>
        <w:t xml:space="preserve"> </w:t>
      </w:r>
      <w:r>
        <w:rPr>
          <w:w w:val="120"/>
          <w:sz w:val="20"/>
        </w:rPr>
        <w:t>error</w:t>
      </w:r>
      <w:r>
        <w:rPr>
          <w:spacing w:val="-29"/>
          <w:w w:val="120"/>
          <w:sz w:val="20"/>
        </w:rPr>
        <w:t xml:space="preserve"> </w:t>
      </w:r>
      <w:r>
        <w:rPr>
          <w:w w:val="120"/>
          <w:sz w:val="20"/>
        </w:rPr>
        <w:t>in</w:t>
      </w:r>
      <w:r>
        <w:rPr>
          <w:spacing w:val="-29"/>
          <w:w w:val="120"/>
          <w:sz w:val="20"/>
        </w:rPr>
        <w:t xml:space="preserve"> </w:t>
      </w:r>
      <w:r>
        <w:rPr>
          <w:w w:val="120"/>
          <w:sz w:val="20"/>
        </w:rPr>
        <w:t>the</w:t>
      </w:r>
      <w:r>
        <w:rPr>
          <w:spacing w:val="-29"/>
          <w:w w:val="120"/>
          <w:sz w:val="20"/>
        </w:rPr>
        <w:t xml:space="preserve"> </w:t>
      </w:r>
      <w:r>
        <w:rPr>
          <w:w w:val="120"/>
          <w:sz w:val="20"/>
        </w:rPr>
        <w:t>specification</w:t>
      </w:r>
      <w:r>
        <w:rPr>
          <w:spacing w:val="-29"/>
          <w:w w:val="120"/>
          <w:sz w:val="20"/>
        </w:rPr>
        <w:t xml:space="preserve"> </w:t>
      </w:r>
      <w:r>
        <w:rPr>
          <w:w w:val="120"/>
          <w:sz w:val="20"/>
        </w:rPr>
        <w:t>of</w:t>
      </w:r>
      <w:r>
        <w:rPr>
          <w:spacing w:val="-29"/>
          <w:w w:val="120"/>
          <w:sz w:val="20"/>
        </w:rPr>
        <w:t xml:space="preserve"> </w:t>
      </w:r>
      <w:r>
        <w:rPr>
          <w:w w:val="120"/>
          <w:sz w:val="20"/>
        </w:rPr>
        <w:t>the</w:t>
      </w:r>
      <w:r>
        <w:rPr>
          <w:spacing w:val="-29"/>
          <w:w w:val="120"/>
          <w:sz w:val="20"/>
        </w:rPr>
        <w:t xml:space="preserve"> </w:t>
      </w:r>
      <w:r>
        <w:rPr>
          <w:w w:val="120"/>
          <w:sz w:val="20"/>
        </w:rPr>
        <w:t>Equihash</w:t>
      </w:r>
      <w:r>
        <w:rPr>
          <w:spacing w:val="-29"/>
          <w:w w:val="120"/>
          <w:sz w:val="20"/>
        </w:rPr>
        <w:t xml:space="preserve"> </w:t>
      </w:r>
      <w:r>
        <w:rPr>
          <w:w w:val="120"/>
          <w:sz w:val="20"/>
        </w:rPr>
        <w:t>algorithm</w:t>
      </w:r>
      <w:r>
        <w:rPr>
          <w:spacing w:val="-29"/>
          <w:w w:val="120"/>
          <w:sz w:val="20"/>
        </w:rPr>
        <w:t xml:space="preserve"> </w:t>
      </w:r>
      <w:r>
        <w:rPr>
          <w:w w:val="120"/>
          <w:sz w:val="20"/>
        </w:rPr>
        <w:t>binding</w:t>
      </w:r>
      <w:r>
        <w:rPr>
          <w:spacing w:val="-29"/>
          <w:w w:val="120"/>
          <w:sz w:val="20"/>
        </w:rPr>
        <w:t xml:space="preserve"> </w:t>
      </w:r>
      <w:r>
        <w:rPr>
          <w:w w:val="120"/>
          <w:sz w:val="20"/>
        </w:rPr>
        <w:t>condition.</w:t>
      </w:r>
      <w:r>
        <w:rPr>
          <w:spacing w:val="-24"/>
          <w:w w:val="120"/>
          <w:sz w:val="20"/>
        </w:rPr>
        <w:t xml:space="preserve"> </w:t>
      </w:r>
      <w:r>
        <w:rPr>
          <w:w w:val="120"/>
          <w:sz w:val="20"/>
        </w:rPr>
        <w:t>(The</w:t>
      </w:r>
      <w:r>
        <w:rPr>
          <w:spacing w:val="-29"/>
          <w:w w:val="120"/>
          <w:sz w:val="20"/>
        </w:rPr>
        <w:t xml:space="preserve"> </w:t>
      </w:r>
      <w:r>
        <w:rPr>
          <w:w w:val="120"/>
          <w:sz w:val="20"/>
        </w:rPr>
        <w:t>implementa- tion</w:t>
      </w:r>
      <w:r>
        <w:rPr>
          <w:spacing w:val="-35"/>
          <w:w w:val="120"/>
          <w:sz w:val="20"/>
        </w:rPr>
        <w:t xml:space="preserve"> </w:t>
      </w:r>
      <w:r>
        <w:rPr>
          <w:w w:val="120"/>
          <w:sz w:val="20"/>
        </w:rPr>
        <w:t>in</w:t>
      </w:r>
      <w:r>
        <w:rPr>
          <w:spacing w:val="-35"/>
          <w:w w:val="120"/>
          <w:sz w:val="20"/>
        </w:rPr>
        <w:t xml:space="preserve"> </w:t>
      </w:r>
      <w:r>
        <w:rPr>
          <w:rFonts w:ascii="Calibri"/>
          <w:w w:val="120"/>
          <w:sz w:val="20"/>
        </w:rPr>
        <w:t>zcashd</w:t>
      </w:r>
      <w:r>
        <w:rPr>
          <w:rFonts w:ascii="Calibri"/>
          <w:spacing w:val="-37"/>
          <w:w w:val="120"/>
          <w:sz w:val="20"/>
        </w:rPr>
        <w:t xml:space="preserve"> </w:t>
      </w:r>
      <w:r>
        <w:rPr>
          <w:w w:val="120"/>
          <w:sz w:val="20"/>
        </w:rPr>
        <w:t>was</w:t>
      </w:r>
      <w:r>
        <w:rPr>
          <w:spacing w:val="-35"/>
          <w:w w:val="120"/>
          <w:sz w:val="20"/>
        </w:rPr>
        <w:t xml:space="preserve"> </w:t>
      </w:r>
      <w:r>
        <w:rPr>
          <w:w w:val="120"/>
          <w:sz w:val="20"/>
        </w:rPr>
        <w:t>as</w:t>
      </w:r>
      <w:r>
        <w:rPr>
          <w:spacing w:val="-35"/>
          <w:w w:val="120"/>
          <w:sz w:val="20"/>
        </w:rPr>
        <w:t xml:space="preserve"> </w:t>
      </w:r>
      <w:r>
        <w:rPr>
          <w:w w:val="120"/>
          <w:sz w:val="20"/>
        </w:rPr>
        <w:t>intended.)</w:t>
      </w:r>
    </w:p>
    <w:p w:rsidR="00F170ED" w:rsidRDefault="0062181F">
      <w:pPr>
        <w:pStyle w:val="a4"/>
        <w:numPr>
          <w:ilvl w:val="0"/>
          <w:numId w:val="2"/>
        </w:numPr>
        <w:tabs>
          <w:tab w:val="left" w:pos="619"/>
        </w:tabs>
        <w:spacing w:before="113" w:line="235" w:lineRule="auto"/>
        <w:ind w:right="118"/>
        <w:rPr>
          <w:sz w:val="20"/>
        </w:rPr>
      </w:pPr>
      <w:r>
        <w:rPr>
          <w:w w:val="110"/>
          <w:sz w:val="20"/>
        </w:rPr>
        <w:t>Correct</w:t>
      </w:r>
      <w:r>
        <w:rPr>
          <w:spacing w:val="-35"/>
          <w:w w:val="110"/>
          <w:sz w:val="20"/>
        </w:rPr>
        <w:t xml:space="preserve"> </w:t>
      </w:r>
      <w:r>
        <w:rPr>
          <w:w w:val="110"/>
          <w:sz w:val="20"/>
        </w:rPr>
        <w:t>the</w:t>
      </w:r>
      <w:r>
        <w:rPr>
          <w:spacing w:val="-35"/>
          <w:w w:val="110"/>
          <w:sz w:val="20"/>
        </w:rPr>
        <w:t xml:space="preserve"> </w:t>
      </w:r>
      <w:r>
        <w:rPr>
          <w:w w:val="110"/>
          <w:sz w:val="20"/>
        </w:rPr>
        <w:t>types</w:t>
      </w:r>
      <w:r>
        <w:rPr>
          <w:spacing w:val="-35"/>
          <w:w w:val="110"/>
          <w:sz w:val="20"/>
        </w:rPr>
        <w:t xml:space="preserve"> </w:t>
      </w:r>
      <w:r>
        <w:rPr>
          <w:w w:val="110"/>
          <w:sz w:val="20"/>
        </w:rPr>
        <w:t>and</w:t>
      </w:r>
      <w:r>
        <w:rPr>
          <w:spacing w:val="-35"/>
          <w:w w:val="110"/>
          <w:sz w:val="20"/>
        </w:rPr>
        <w:t xml:space="preserve"> </w:t>
      </w:r>
      <w:r>
        <w:rPr>
          <w:w w:val="110"/>
          <w:sz w:val="20"/>
        </w:rPr>
        <w:t>consensus</w:t>
      </w:r>
      <w:r>
        <w:rPr>
          <w:spacing w:val="-35"/>
          <w:w w:val="110"/>
          <w:sz w:val="20"/>
        </w:rPr>
        <w:t xml:space="preserve"> </w:t>
      </w:r>
      <w:r>
        <w:rPr>
          <w:w w:val="110"/>
          <w:sz w:val="20"/>
        </w:rPr>
        <w:t>rules</w:t>
      </w:r>
      <w:r>
        <w:rPr>
          <w:spacing w:val="-35"/>
          <w:w w:val="110"/>
          <w:sz w:val="20"/>
        </w:rPr>
        <w:t xml:space="preserve"> </w:t>
      </w:r>
      <w:r>
        <w:rPr>
          <w:w w:val="110"/>
          <w:sz w:val="20"/>
        </w:rPr>
        <w:t>for</w:t>
      </w:r>
      <w:r>
        <w:rPr>
          <w:spacing w:val="-35"/>
          <w:w w:val="110"/>
          <w:sz w:val="20"/>
        </w:rPr>
        <w:t xml:space="preserve"> </w:t>
      </w:r>
      <w:r>
        <w:rPr>
          <w:rFonts w:ascii="Bookman Old Style"/>
          <w:i/>
          <w:w w:val="110"/>
          <w:sz w:val="20"/>
        </w:rPr>
        <w:t>transaction</w:t>
      </w:r>
      <w:r>
        <w:rPr>
          <w:rFonts w:ascii="Bookman Old Style"/>
          <w:i/>
          <w:spacing w:val="-46"/>
          <w:w w:val="110"/>
          <w:sz w:val="20"/>
        </w:rPr>
        <w:t xml:space="preserve"> </w:t>
      </w:r>
      <w:r>
        <w:rPr>
          <w:rFonts w:ascii="Bookman Old Style"/>
          <w:i/>
          <w:w w:val="110"/>
          <w:sz w:val="20"/>
        </w:rPr>
        <w:t>version</w:t>
      </w:r>
      <w:r>
        <w:rPr>
          <w:rFonts w:ascii="Bookman Old Style"/>
          <w:i/>
          <w:spacing w:val="-46"/>
          <w:w w:val="110"/>
          <w:sz w:val="20"/>
        </w:rPr>
        <w:t xml:space="preserve"> </w:t>
      </w:r>
      <w:r>
        <w:rPr>
          <w:rFonts w:ascii="Bookman Old Style"/>
          <w:i/>
          <w:w w:val="110"/>
          <w:sz w:val="20"/>
        </w:rPr>
        <w:t>numbers</w:t>
      </w:r>
      <w:r>
        <w:rPr>
          <w:rFonts w:ascii="Bookman Old Style"/>
          <w:i/>
          <w:spacing w:val="-38"/>
          <w:w w:val="110"/>
          <w:sz w:val="20"/>
        </w:rPr>
        <w:t xml:space="preserve"> </w:t>
      </w:r>
      <w:r>
        <w:rPr>
          <w:w w:val="110"/>
          <w:sz w:val="20"/>
        </w:rPr>
        <w:t>and</w:t>
      </w:r>
      <w:r>
        <w:rPr>
          <w:spacing w:val="-35"/>
          <w:w w:val="110"/>
          <w:sz w:val="20"/>
        </w:rPr>
        <w:t xml:space="preserve"> </w:t>
      </w:r>
      <w:r>
        <w:rPr>
          <w:rFonts w:ascii="Bookman Old Style"/>
          <w:i/>
          <w:w w:val="110"/>
          <w:sz w:val="20"/>
        </w:rPr>
        <w:t>block</w:t>
      </w:r>
      <w:r>
        <w:rPr>
          <w:rFonts w:ascii="Bookman Old Style"/>
          <w:i/>
          <w:spacing w:val="-46"/>
          <w:w w:val="110"/>
          <w:sz w:val="20"/>
        </w:rPr>
        <w:t xml:space="preserve"> </w:t>
      </w:r>
      <w:r>
        <w:rPr>
          <w:rFonts w:ascii="Bookman Old Style"/>
          <w:i/>
          <w:w w:val="110"/>
          <w:sz w:val="20"/>
        </w:rPr>
        <w:t>version</w:t>
      </w:r>
      <w:r>
        <w:rPr>
          <w:rFonts w:ascii="Bookman Old Style"/>
          <w:i/>
          <w:spacing w:val="-46"/>
          <w:w w:val="110"/>
          <w:sz w:val="20"/>
        </w:rPr>
        <w:t xml:space="preserve"> </w:t>
      </w:r>
      <w:r>
        <w:rPr>
          <w:rFonts w:ascii="Bookman Old Style"/>
          <w:i/>
          <w:w w:val="110"/>
          <w:sz w:val="20"/>
        </w:rPr>
        <w:t>numbers</w:t>
      </w:r>
      <w:r>
        <w:rPr>
          <w:w w:val="110"/>
          <w:sz w:val="20"/>
        </w:rPr>
        <w:t>.</w:t>
      </w:r>
      <w:r>
        <w:rPr>
          <w:spacing w:val="-31"/>
          <w:w w:val="110"/>
          <w:sz w:val="20"/>
        </w:rPr>
        <w:t xml:space="preserve"> </w:t>
      </w:r>
      <w:r>
        <w:rPr>
          <w:w w:val="110"/>
          <w:sz w:val="20"/>
        </w:rPr>
        <w:t xml:space="preserve">(Again, </w:t>
      </w:r>
      <w:r>
        <w:rPr>
          <w:w w:val="115"/>
          <w:sz w:val="20"/>
        </w:rPr>
        <w:t xml:space="preserve">the implementation in </w:t>
      </w:r>
      <w:r>
        <w:rPr>
          <w:rFonts w:ascii="Calibri"/>
          <w:w w:val="115"/>
          <w:sz w:val="20"/>
        </w:rPr>
        <w:t xml:space="preserve">zcashd </w:t>
      </w:r>
      <w:r>
        <w:rPr>
          <w:w w:val="115"/>
          <w:sz w:val="20"/>
        </w:rPr>
        <w:t>was as</w:t>
      </w:r>
      <w:r>
        <w:rPr>
          <w:spacing w:val="-7"/>
          <w:w w:val="115"/>
          <w:sz w:val="20"/>
        </w:rPr>
        <w:t xml:space="preserve"> </w:t>
      </w:r>
      <w:r>
        <w:rPr>
          <w:w w:val="115"/>
          <w:sz w:val="20"/>
        </w:rPr>
        <w:t>intended.)</w:t>
      </w:r>
    </w:p>
    <w:p w:rsidR="00F170ED" w:rsidRDefault="0062181F">
      <w:pPr>
        <w:pStyle w:val="a4"/>
        <w:numPr>
          <w:ilvl w:val="0"/>
          <w:numId w:val="2"/>
        </w:numPr>
        <w:tabs>
          <w:tab w:val="left" w:pos="619"/>
        </w:tabs>
        <w:spacing w:before="99"/>
        <w:rPr>
          <w:sz w:val="20"/>
        </w:rPr>
      </w:pPr>
      <w:r>
        <w:rPr>
          <w:w w:val="110"/>
          <w:sz w:val="20"/>
        </w:rPr>
        <w:t>Clarify</w:t>
      </w:r>
      <w:r>
        <w:rPr>
          <w:spacing w:val="-29"/>
          <w:w w:val="110"/>
          <w:sz w:val="20"/>
        </w:rPr>
        <w:t xml:space="preserve"> </w:t>
      </w:r>
      <w:r>
        <w:rPr>
          <w:w w:val="110"/>
          <w:sz w:val="20"/>
        </w:rPr>
        <w:t>the</w:t>
      </w:r>
      <w:r>
        <w:rPr>
          <w:spacing w:val="-29"/>
          <w:w w:val="110"/>
          <w:sz w:val="20"/>
        </w:rPr>
        <w:t xml:space="preserve"> </w:t>
      </w:r>
      <w:r>
        <w:rPr>
          <w:w w:val="110"/>
          <w:sz w:val="20"/>
        </w:rPr>
        <w:t>computation</w:t>
      </w:r>
      <w:r>
        <w:rPr>
          <w:spacing w:val="-29"/>
          <w:w w:val="110"/>
          <w:sz w:val="20"/>
        </w:rPr>
        <w:t xml:space="preserve"> </w:t>
      </w:r>
      <w:r>
        <w:rPr>
          <w:w w:val="110"/>
          <w:sz w:val="20"/>
        </w:rPr>
        <w:t>of</w:t>
      </w:r>
      <w:r>
        <w:rPr>
          <w:spacing w:val="-29"/>
          <w:w w:val="110"/>
          <w:sz w:val="20"/>
        </w:rPr>
        <w:t xml:space="preserve"> </w:t>
      </w:r>
      <w:r>
        <w:rPr>
          <w:rFonts w:ascii="Tahoma"/>
          <w:w w:val="110"/>
          <w:sz w:val="20"/>
        </w:rPr>
        <w:t>h</w:t>
      </w:r>
      <w:r>
        <w:rPr>
          <w:rFonts w:ascii="PMingLiU"/>
          <w:w w:val="110"/>
          <w:position w:val="-3"/>
          <w:sz w:val="14"/>
        </w:rPr>
        <w:t>i</w:t>
      </w:r>
      <w:r>
        <w:rPr>
          <w:rFonts w:ascii="PMingLiU"/>
          <w:spacing w:val="-8"/>
          <w:w w:val="110"/>
          <w:position w:val="-3"/>
          <w:sz w:val="14"/>
        </w:rPr>
        <w:t xml:space="preserve"> </w:t>
      </w:r>
      <w:r>
        <w:rPr>
          <w:w w:val="110"/>
          <w:sz w:val="20"/>
        </w:rPr>
        <w:t>in</w:t>
      </w:r>
      <w:r>
        <w:rPr>
          <w:spacing w:val="-29"/>
          <w:w w:val="110"/>
          <w:sz w:val="20"/>
        </w:rPr>
        <w:t xml:space="preserve"> </w:t>
      </w:r>
      <w:r>
        <w:rPr>
          <w:w w:val="110"/>
          <w:sz w:val="20"/>
        </w:rPr>
        <w:t>a</w:t>
      </w:r>
      <w:r>
        <w:rPr>
          <w:spacing w:val="-29"/>
          <w:w w:val="110"/>
          <w:sz w:val="20"/>
        </w:rPr>
        <w:t xml:space="preserve"> </w:t>
      </w:r>
      <w:r>
        <w:rPr>
          <w:rFonts w:ascii="Bookman Old Style"/>
          <w:i/>
          <w:w w:val="110"/>
          <w:sz w:val="20"/>
        </w:rPr>
        <w:t>JoinSplit</w:t>
      </w:r>
      <w:r>
        <w:rPr>
          <w:rFonts w:ascii="Bookman Old Style"/>
          <w:i/>
          <w:spacing w:val="-40"/>
          <w:w w:val="110"/>
          <w:sz w:val="20"/>
        </w:rPr>
        <w:t xml:space="preserve"> </w:t>
      </w:r>
      <w:r>
        <w:rPr>
          <w:rFonts w:ascii="Bookman Old Style"/>
          <w:i/>
          <w:w w:val="110"/>
          <w:sz w:val="20"/>
        </w:rPr>
        <w:t>statement</w:t>
      </w:r>
      <w:r>
        <w:rPr>
          <w:rFonts w:ascii="Bookman Old Style"/>
          <w:i/>
          <w:spacing w:val="-52"/>
          <w:w w:val="110"/>
          <w:sz w:val="20"/>
        </w:rPr>
        <w:t xml:space="preserve"> </w:t>
      </w:r>
      <w:r>
        <w:rPr>
          <w:w w:val="110"/>
          <w:sz w:val="20"/>
        </w:rPr>
        <w:t>.</w:t>
      </w:r>
    </w:p>
    <w:p w:rsidR="00F170ED" w:rsidRDefault="00F170ED">
      <w:pPr>
        <w:pStyle w:val="a3"/>
        <w:spacing w:before="11"/>
        <w:rPr>
          <w:sz w:val="38"/>
        </w:rPr>
      </w:pPr>
    </w:p>
    <w:p w:rsidR="00F170ED" w:rsidRDefault="0062181F">
      <w:pPr>
        <w:pStyle w:val="Heading4"/>
        <w:ind w:left="119"/>
      </w:pPr>
      <w:r>
        <w:rPr>
          <w:w w:val="110"/>
        </w:rPr>
        <w:t>2017.0-beta-2.6</w:t>
      </w:r>
    </w:p>
    <w:p w:rsidR="00F170ED" w:rsidRDefault="0062181F">
      <w:pPr>
        <w:pStyle w:val="a4"/>
        <w:numPr>
          <w:ilvl w:val="0"/>
          <w:numId w:val="2"/>
        </w:numPr>
        <w:tabs>
          <w:tab w:val="left" w:pos="619"/>
        </w:tabs>
        <w:spacing w:before="138"/>
        <w:rPr>
          <w:sz w:val="20"/>
        </w:rPr>
      </w:pPr>
      <w:r>
        <w:rPr>
          <w:w w:val="120"/>
          <w:sz w:val="20"/>
        </w:rPr>
        <w:t>Be</w:t>
      </w:r>
      <w:r>
        <w:rPr>
          <w:spacing w:val="-24"/>
          <w:w w:val="120"/>
          <w:sz w:val="20"/>
        </w:rPr>
        <w:t xml:space="preserve"> </w:t>
      </w:r>
      <w:r>
        <w:rPr>
          <w:w w:val="120"/>
          <w:sz w:val="20"/>
        </w:rPr>
        <w:t>more</w:t>
      </w:r>
      <w:r>
        <w:rPr>
          <w:spacing w:val="-24"/>
          <w:w w:val="120"/>
          <w:sz w:val="20"/>
        </w:rPr>
        <w:t xml:space="preserve"> </w:t>
      </w:r>
      <w:r>
        <w:rPr>
          <w:w w:val="120"/>
          <w:sz w:val="20"/>
        </w:rPr>
        <w:t>precise</w:t>
      </w:r>
      <w:r>
        <w:rPr>
          <w:spacing w:val="-24"/>
          <w:w w:val="120"/>
          <w:sz w:val="20"/>
        </w:rPr>
        <w:t xml:space="preserve"> </w:t>
      </w:r>
      <w:r>
        <w:rPr>
          <w:w w:val="120"/>
          <w:sz w:val="20"/>
        </w:rPr>
        <w:t>when</w:t>
      </w:r>
      <w:r>
        <w:rPr>
          <w:spacing w:val="-24"/>
          <w:w w:val="120"/>
          <w:sz w:val="20"/>
        </w:rPr>
        <w:t xml:space="preserve"> </w:t>
      </w:r>
      <w:r>
        <w:rPr>
          <w:w w:val="120"/>
          <w:sz w:val="20"/>
        </w:rPr>
        <w:t>talking</w:t>
      </w:r>
      <w:r>
        <w:rPr>
          <w:spacing w:val="-24"/>
          <w:w w:val="120"/>
          <w:sz w:val="20"/>
        </w:rPr>
        <w:t xml:space="preserve"> </w:t>
      </w:r>
      <w:r>
        <w:rPr>
          <w:w w:val="120"/>
          <w:sz w:val="20"/>
        </w:rPr>
        <w:t>about</w:t>
      </w:r>
      <w:r>
        <w:rPr>
          <w:spacing w:val="-24"/>
          <w:w w:val="120"/>
          <w:sz w:val="20"/>
        </w:rPr>
        <w:t xml:space="preserve"> </w:t>
      </w:r>
      <w:r>
        <w:rPr>
          <w:w w:val="120"/>
          <w:sz w:val="20"/>
        </w:rPr>
        <w:t>curve</w:t>
      </w:r>
      <w:r>
        <w:rPr>
          <w:spacing w:val="-24"/>
          <w:w w:val="120"/>
          <w:sz w:val="20"/>
        </w:rPr>
        <w:t xml:space="preserve"> </w:t>
      </w:r>
      <w:r>
        <w:rPr>
          <w:w w:val="120"/>
          <w:sz w:val="20"/>
        </w:rPr>
        <w:t>points</w:t>
      </w:r>
      <w:r>
        <w:rPr>
          <w:spacing w:val="-24"/>
          <w:w w:val="120"/>
          <w:sz w:val="20"/>
        </w:rPr>
        <w:t xml:space="preserve"> </w:t>
      </w:r>
      <w:r>
        <w:rPr>
          <w:w w:val="120"/>
          <w:sz w:val="20"/>
        </w:rPr>
        <w:t>and</w:t>
      </w:r>
      <w:r>
        <w:rPr>
          <w:spacing w:val="-24"/>
          <w:w w:val="120"/>
          <w:sz w:val="20"/>
        </w:rPr>
        <w:t xml:space="preserve"> </w:t>
      </w:r>
      <w:r>
        <w:rPr>
          <w:w w:val="120"/>
          <w:sz w:val="20"/>
        </w:rPr>
        <w:t>pairing</w:t>
      </w:r>
      <w:r>
        <w:rPr>
          <w:spacing w:val="-24"/>
          <w:w w:val="120"/>
          <w:sz w:val="20"/>
        </w:rPr>
        <w:t xml:space="preserve"> </w:t>
      </w:r>
      <w:r>
        <w:rPr>
          <w:w w:val="120"/>
          <w:sz w:val="20"/>
        </w:rPr>
        <w:t>groups.</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19"/>
      </w:pPr>
      <w:r>
        <w:rPr>
          <w:w w:val="110"/>
        </w:rPr>
        <w:t>2017.0-beta-2.5</w:t>
      </w:r>
    </w:p>
    <w:p w:rsidR="00F170ED" w:rsidRDefault="0062181F">
      <w:pPr>
        <w:pStyle w:val="a4"/>
        <w:numPr>
          <w:ilvl w:val="0"/>
          <w:numId w:val="2"/>
        </w:numPr>
        <w:tabs>
          <w:tab w:val="left" w:pos="619"/>
        </w:tabs>
        <w:spacing w:before="137"/>
        <w:rPr>
          <w:sz w:val="20"/>
        </w:rPr>
      </w:pPr>
      <w:r>
        <w:rPr>
          <w:w w:val="120"/>
          <w:sz w:val="20"/>
        </w:rPr>
        <w:t>Clarify</w:t>
      </w:r>
      <w:r>
        <w:rPr>
          <w:spacing w:val="-23"/>
          <w:w w:val="120"/>
          <w:sz w:val="20"/>
        </w:rPr>
        <w:t xml:space="preserve"> </w:t>
      </w:r>
      <w:r>
        <w:rPr>
          <w:w w:val="120"/>
          <w:sz w:val="20"/>
        </w:rPr>
        <w:t>the</w:t>
      </w:r>
      <w:r>
        <w:rPr>
          <w:spacing w:val="-23"/>
          <w:w w:val="120"/>
          <w:sz w:val="20"/>
        </w:rPr>
        <w:t xml:space="preserve"> </w:t>
      </w:r>
      <w:r>
        <w:rPr>
          <w:w w:val="120"/>
          <w:sz w:val="20"/>
        </w:rPr>
        <w:t>consensus</w:t>
      </w:r>
      <w:r>
        <w:rPr>
          <w:spacing w:val="-23"/>
          <w:w w:val="120"/>
          <w:sz w:val="20"/>
        </w:rPr>
        <w:t xml:space="preserve"> </w:t>
      </w:r>
      <w:r>
        <w:rPr>
          <w:w w:val="120"/>
          <w:sz w:val="20"/>
        </w:rPr>
        <w:t>rule</w:t>
      </w:r>
      <w:r>
        <w:rPr>
          <w:spacing w:val="-23"/>
          <w:w w:val="120"/>
          <w:sz w:val="20"/>
        </w:rPr>
        <w:t xml:space="preserve"> </w:t>
      </w:r>
      <w:r>
        <w:rPr>
          <w:w w:val="120"/>
          <w:sz w:val="20"/>
        </w:rPr>
        <w:t>preventing</w:t>
      </w:r>
      <w:r>
        <w:rPr>
          <w:spacing w:val="-23"/>
          <w:w w:val="120"/>
          <w:sz w:val="20"/>
        </w:rPr>
        <w:t xml:space="preserve"> </w:t>
      </w:r>
      <w:r>
        <w:rPr>
          <w:w w:val="120"/>
          <w:sz w:val="20"/>
        </w:rPr>
        <w:t>double-spends.</w:t>
      </w:r>
    </w:p>
    <w:p w:rsidR="00F170ED" w:rsidRDefault="0062181F">
      <w:pPr>
        <w:pStyle w:val="a4"/>
        <w:numPr>
          <w:ilvl w:val="0"/>
          <w:numId w:val="2"/>
        </w:numPr>
        <w:tabs>
          <w:tab w:val="left" w:pos="619"/>
        </w:tabs>
        <w:spacing w:before="125"/>
        <w:rPr>
          <w:sz w:val="20"/>
        </w:rPr>
      </w:pPr>
      <w:r>
        <w:rPr>
          <w:w w:val="110"/>
          <w:sz w:val="20"/>
        </w:rPr>
        <w:t>Clarify</w:t>
      </w:r>
      <w:r>
        <w:rPr>
          <w:spacing w:val="-24"/>
          <w:w w:val="110"/>
          <w:sz w:val="20"/>
        </w:rPr>
        <w:t xml:space="preserve"> </w:t>
      </w:r>
      <w:r>
        <w:rPr>
          <w:w w:val="110"/>
          <w:sz w:val="20"/>
        </w:rPr>
        <w:t>what</w:t>
      </w:r>
      <w:r>
        <w:rPr>
          <w:spacing w:val="-24"/>
          <w:w w:val="110"/>
          <w:sz w:val="20"/>
        </w:rPr>
        <w:t xml:space="preserve"> </w:t>
      </w:r>
      <w:r>
        <w:rPr>
          <w:w w:val="110"/>
          <w:sz w:val="20"/>
        </w:rPr>
        <w:t>a</w:t>
      </w:r>
      <w:r>
        <w:rPr>
          <w:spacing w:val="-24"/>
          <w:w w:val="110"/>
          <w:sz w:val="20"/>
        </w:rPr>
        <w:t xml:space="preserve"> </w:t>
      </w:r>
      <w:r>
        <w:rPr>
          <w:rFonts w:ascii="Bookman Old Style" w:hAnsi="Bookman Old Style"/>
          <w:i/>
          <w:w w:val="110"/>
          <w:sz w:val="20"/>
        </w:rPr>
        <w:t>note</w:t>
      </w:r>
      <w:r>
        <w:rPr>
          <w:rFonts w:ascii="Bookman Old Style" w:hAnsi="Bookman Old Style"/>
          <w:i/>
          <w:spacing w:val="-35"/>
          <w:w w:val="110"/>
          <w:sz w:val="20"/>
        </w:rPr>
        <w:t xml:space="preserve"> </w:t>
      </w:r>
      <w:r>
        <w:rPr>
          <w:rFonts w:ascii="Bookman Old Style" w:hAnsi="Bookman Old Style"/>
          <w:i/>
          <w:w w:val="110"/>
          <w:sz w:val="20"/>
        </w:rPr>
        <w:t>commitment</w:t>
      </w:r>
      <w:r>
        <w:rPr>
          <w:rFonts w:ascii="Bookman Old Style" w:hAnsi="Bookman Old Style"/>
          <w:i/>
          <w:spacing w:val="-18"/>
          <w:w w:val="110"/>
          <w:sz w:val="20"/>
        </w:rPr>
        <w:t xml:space="preserve"> </w:t>
      </w:r>
      <w:r>
        <w:rPr>
          <w:w w:val="110"/>
          <w:sz w:val="20"/>
        </w:rPr>
        <w:t>opens</w:t>
      </w:r>
      <w:r>
        <w:rPr>
          <w:spacing w:val="-24"/>
          <w:w w:val="110"/>
          <w:sz w:val="20"/>
        </w:rPr>
        <w:t xml:space="preserve"> </w:t>
      </w:r>
      <w:r>
        <w:rPr>
          <w:w w:val="110"/>
          <w:sz w:val="20"/>
        </w:rPr>
        <w:t>to</w:t>
      </w:r>
      <w:r>
        <w:rPr>
          <w:spacing w:val="-24"/>
          <w:w w:val="110"/>
          <w:sz w:val="20"/>
        </w:rPr>
        <w:t xml:space="preserve"> </w:t>
      </w:r>
      <w:r>
        <w:rPr>
          <w:w w:val="110"/>
          <w:sz w:val="20"/>
        </w:rPr>
        <w:t>in</w:t>
      </w:r>
      <w:r>
        <w:rPr>
          <w:spacing w:val="-24"/>
          <w:w w:val="110"/>
          <w:sz w:val="20"/>
        </w:rPr>
        <w:t xml:space="preserve"> </w:t>
      </w:r>
      <w:hyperlink w:anchor="_bookmark126" w:history="1">
        <w:r>
          <w:rPr>
            <w:w w:val="110"/>
            <w:sz w:val="20"/>
          </w:rPr>
          <w:t>§7.8</w:t>
        </w:r>
      </w:hyperlink>
      <w:r>
        <w:rPr>
          <w:spacing w:val="15"/>
          <w:w w:val="110"/>
          <w:sz w:val="20"/>
        </w:rPr>
        <w:t xml:space="preserve"> </w:t>
      </w:r>
      <w:r>
        <w:rPr>
          <w:rFonts w:ascii="Century Schoolbook" w:hAnsi="Century Schoolbook"/>
          <w:i/>
          <w:w w:val="110"/>
          <w:sz w:val="20"/>
        </w:rPr>
        <w:t>‘Omission</w:t>
      </w:r>
      <w:r>
        <w:rPr>
          <w:rFonts w:ascii="Century Schoolbook" w:hAnsi="Century Schoolbook"/>
          <w:i/>
          <w:spacing w:val="-25"/>
          <w:w w:val="110"/>
          <w:sz w:val="20"/>
        </w:rPr>
        <w:t xml:space="preserve"> </w:t>
      </w:r>
      <w:r>
        <w:rPr>
          <w:rFonts w:ascii="Century Schoolbook" w:hAnsi="Century Schoolbook"/>
          <w:i/>
          <w:w w:val="110"/>
          <w:sz w:val="20"/>
        </w:rPr>
        <w:t>in</w:t>
      </w:r>
      <w:r>
        <w:rPr>
          <w:rFonts w:ascii="Century Schoolbook" w:hAnsi="Century Schoolbook"/>
          <w:i/>
          <w:spacing w:val="-25"/>
          <w:w w:val="110"/>
          <w:sz w:val="20"/>
        </w:rPr>
        <w:t xml:space="preserve"> </w:t>
      </w:r>
      <w:r>
        <w:rPr>
          <w:rFonts w:ascii="Century Schoolbook" w:hAnsi="Century Schoolbook"/>
          <w:b/>
          <w:i/>
          <w:w w:val="110"/>
          <w:sz w:val="20"/>
        </w:rPr>
        <w:t>Zerocash</w:t>
      </w:r>
      <w:r>
        <w:rPr>
          <w:rFonts w:ascii="Century Schoolbook" w:hAnsi="Century Schoolbook"/>
          <w:b/>
          <w:i/>
          <w:spacing w:val="-26"/>
          <w:w w:val="110"/>
          <w:sz w:val="20"/>
        </w:rPr>
        <w:t xml:space="preserve"> </w:t>
      </w:r>
      <w:r>
        <w:rPr>
          <w:rFonts w:ascii="Century Schoolbook" w:hAnsi="Century Schoolbook"/>
          <w:i/>
          <w:w w:val="110"/>
          <w:sz w:val="20"/>
        </w:rPr>
        <w:t>security</w:t>
      </w:r>
      <w:r>
        <w:rPr>
          <w:rFonts w:ascii="Century Schoolbook" w:hAnsi="Century Schoolbook"/>
          <w:i/>
          <w:spacing w:val="-25"/>
          <w:w w:val="110"/>
          <w:sz w:val="20"/>
        </w:rPr>
        <w:t xml:space="preserve"> </w:t>
      </w:r>
      <w:r>
        <w:rPr>
          <w:rFonts w:ascii="Century Schoolbook" w:hAnsi="Century Schoolbook"/>
          <w:i/>
          <w:w w:val="110"/>
          <w:sz w:val="20"/>
        </w:rPr>
        <w:t>proof’</w:t>
      </w:r>
      <w:r>
        <w:rPr>
          <w:rFonts w:ascii="Century Schoolbook" w:hAnsi="Century Schoolbook"/>
          <w:i/>
          <w:spacing w:val="-24"/>
          <w:w w:val="110"/>
          <w:sz w:val="20"/>
        </w:rPr>
        <w:t xml:space="preserve"> </w:t>
      </w:r>
      <w:r>
        <w:rPr>
          <w:w w:val="110"/>
          <w:sz w:val="20"/>
        </w:rPr>
        <w:t>on</w:t>
      </w:r>
      <w:r>
        <w:rPr>
          <w:spacing w:val="-24"/>
          <w:w w:val="110"/>
          <w:sz w:val="20"/>
        </w:rPr>
        <w:t xml:space="preserve"> </w:t>
      </w:r>
      <w:r>
        <w:rPr>
          <w:w w:val="110"/>
          <w:sz w:val="20"/>
        </w:rPr>
        <w:t>p.</w:t>
      </w:r>
      <w:r>
        <w:rPr>
          <w:spacing w:val="-34"/>
          <w:w w:val="110"/>
          <w:sz w:val="20"/>
        </w:rPr>
        <w:t xml:space="preserve"> </w:t>
      </w:r>
      <w:r>
        <w:rPr>
          <w:w w:val="110"/>
          <w:sz w:val="20"/>
        </w:rPr>
        <w:t>48.</w:t>
      </w:r>
    </w:p>
    <w:p w:rsidR="00F170ED" w:rsidRDefault="0062181F">
      <w:pPr>
        <w:pStyle w:val="a4"/>
        <w:numPr>
          <w:ilvl w:val="0"/>
          <w:numId w:val="2"/>
        </w:numPr>
        <w:tabs>
          <w:tab w:val="left" w:pos="619"/>
        </w:tabs>
        <w:spacing w:before="122"/>
        <w:rPr>
          <w:sz w:val="20"/>
        </w:rPr>
      </w:pPr>
      <w:r>
        <w:rPr>
          <w:w w:val="110"/>
          <w:sz w:val="20"/>
        </w:rPr>
        <w:t xml:space="preserve">Correct the order of arguments to </w:t>
      </w:r>
      <w:r>
        <w:rPr>
          <w:rFonts w:ascii="Tahoma" w:hAnsi="Tahoma"/>
          <w:w w:val="110"/>
          <w:sz w:val="20"/>
        </w:rPr>
        <w:t xml:space="preserve">COMM </w:t>
      </w:r>
      <w:r>
        <w:rPr>
          <w:w w:val="110"/>
          <w:sz w:val="20"/>
        </w:rPr>
        <w:t xml:space="preserve">in </w:t>
      </w:r>
      <w:hyperlink w:anchor="_bookmark75" w:history="1">
        <w:r>
          <w:rPr>
            <w:w w:val="110"/>
            <w:sz w:val="20"/>
          </w:rPr>
          <w:t>§5.4.7</w:t>
        </w:r>
      </w:hyperlink>
      <w:r>
        <w:rPr>
          <w:w w:val="110"/>
          <w:sz w:val="20"/>
        </w:rPr>
        <w:t xml:space="preserve">  </w:t>
      </w:r>
      <w:r>
        <w:rPr>
          <w:rFonts w:ascii="Century Schoolbook" w:hAnsi="Century Schoolbook"/>
          <w:i/>
          <w:w w:val="110"/>
          <w:sz w:val="20"/>
        </w:rPr>
        <w:t xml:space="preserve">‘Commitment’ </w:t>
      </w:r>
      <w:r>
        <w:rPr>
          <w:w w:val="110"/>
          <w:sz w:val="20"/>
        </w:rPr>
        <w:t>on p.</w:t>
      </w:r>
      <w:r>
        <w:rPr>
          <w:spacing w:val="-32"/>
          <w:w w:val="110"/>
          <w:sz w:val="20"/>
        </w:rPr>
        <w:t xml:space="preserve"> </w:t>
      </w:r>
      <w:r>
        <w:rPr>
          <w:w w:val="110"/>
          <w:sz w:val="20"/>
        </w:rPr>
        <w:t>28.</w:t>
      </w:r>
    </w:p>
    <w:p w:rsidR="00F170ED" w:rsidRDefault="0062181F">
      <w:pPr>
        <w:pStyle w:val="a4"/>
        <w:numPr>
          <w:ilvl w:val="0"/>
          <w:numId w:val="2"/>
        </w:numPr>
        <w:tabs>
          <w:tab w:val="left" w:pos="619"/>
        </w:tabs>
        <w:spacing w:before="108"/>
        <w:rPr>
          <w:sz w:val="20"/>
        </w:rPr>
      </w:pPr>
      <w:r>
        <w:rPr>
          <w:w w:val="110"/>
          <w:sz w:val="20"/>
        </w:rPr>
        <w:t>Correct</w:t>
      </w:r>
      <w:r>
        <w:rPr>
          <w:spacing w:val="-16"/>
          <w:w w:val="110"/>
          <w:sz w:val="20"/>
        </w:rPr>
        <w:t xml:space="preserve"> </w:t>
      </w:r>
      <w:r>
        <w:rPr>
          <w:w w:val="110"/>
          <w:sz w:val="20"/>
        </w:rPr>
        <w:t>a</w:t>
      </w:r>
      <w:r>
        <w:rPr>
          <w:spacing w:val="-16"/>
          <w:w w:val="110"/>
          <w:sz w:val="20"/>
        </w:rPr>
        <w:t xml:space="preserve"> </w:t>
      </w:r>
      <w:r>
        <w:rPr>
          <w:w w:val="110"/>
          <w:sz w:val="20"/>
        </w:rPr>
        <w:t>statement</w:t>
      </w:r>
      <w:r>
        <w:rPr>
          <w:spacing w:val="-16"/>
          <w:w w:val="110"/>
          <w:sz w:val="20"/>
        </w:rPr>
        <w:t xml:space="preserve"> </w:t>
      </w:r>
      <w:r>
        <w:rPr>
          <w:w w:val="110"/>
          <w:sz w:val="20"/>
        </w:rPr>
        <w:t>about</w:t>
      </w:r>
      <w:r>
        <w:rPr>
          <w:spacing w:val="-16"/>
          <w:w w:val="110"/>
          <w:sz w:val="20"/>
        </w:rPr>
        <w:t xml:space="preserve"> </w:t>
      </w:r>
      <w:r>
        <w:rPr>
          <w:w w:val="110"/>
          <w:sz w:val="20"/>
        </w:rPr>
        <w:t>indistinguishability</w:t>
      </w:r>
      <w:r>
        <w:rPr>
          <w:spacing w:val="-16"/>
          <w:w w:val="110"/>
          <w:sz w:val="20"/>
        </w:rPr>
        <w:t xml:space="preserve"> </w:t>
      </w:r>
      <w:r>
        <w:rPr>
          <w:w w:val="110"/>
          <w:sz w:val="20"/>
        </w:rPr>
        <w:t>of</w:t>
      </w:r>
      <w:r>
        <w:rPr>
          <w:spacing w:val="-16"/>
          <w:w w:val="110"/>
          <w:sz w:val="20"/>
        </w:rPr>
        <w:t xml:space="preserve"> </w:t>
      </w:r>
      <w:r>
        <w:rPr>
          <w:rFonts w:ascii="Bookman Old Style"/>
          <w:i/>
          <w:w w:val="110"/>
          <w:sz w:val="20"/>
        </w:rPr>
        <w:t>JoinSplit</w:t>
      </w:r>
      <w:r>
        <w:rPr>
          <w:rFonts w:ascii="Bookman Old Style"/>
          <w:i/>
          <w:spacing w:val="-27"/>
          <w:w w:val="110"/>
          <w:sz w:val="20"/>
        </w:rPr>
        <w:t xml:space="preserve"> </w:t>
      </w:r>
      <w:r>
        <w:rPr>
          <w:rFonts w:ascii="Bookman Old Style"/>
          <w:i/>
          <w:w w:val="110"/>
          <w:sz w:val="20"/>
        </w:rPr>
        <w:t>descriptions</w:t>
      </w:r>
      <w:r>
        <w:rPr>
          <w:w w:val="110"/>
          <w:sz w:val="20"/>
        </w:rPr>
        <w:t>.</w:t>
      </w:r>
    </w:p>
    <w:p w:rsidR="00F170ED" w:rsidRDefault="0062181F">
      <w:pPr>
        <w:pStyle w:val="a4"/>
        <w:numPr>
          <w:ilvl w:val="0"/>
          <w:numId w:val="2"/>
        </w:numPr>
        <w:tabs>
          <w:tab w:val="left" w:pos="619"/>
        </w:tabs>
        <w:spacing w:before="108" w:line="252" w:lineRule="auto"/>
        <w:ind w:right="118"/>
        <w:rPr>
          <w:sz w:val="20"/>
        </w:rPr>
      </w:pPr>
      <w:r>
        <w:rPr>
          <w:w w:val="110"/>
          <w:sz w:val="20"/>
        </w:rPr>
        <w:t xml:space="preserve">Change the </w:t>
      </w:r>
      <w:r>
        <w:rPr>
          <w:rFonts w:ascii="Bookman Old Style" w:hAnsi="Bookman Old Style"/>
          <w:i/>
          <w:w w:val="110"/>
          <w:sz w:val="20"/>
        </w:rPr>
        <w:t xml:space="preserve">Founders’ Reward </w:t>
      </w:r>
      <w:r>
        <w:rPr>
          <w:w w:val="110"/>
          <w:sz w:val="20"/>
        </w:rPr>
        <w:t xml:space="preserve">addresses, for the test network only, to reflect the hard fork described in </w:t>
      </w:r>
      <w:hyperlink w:anchor="_bookmark194" w:history="1">
        <w:r>
          <w:rPr>
            <w:w w:val="110"/>
            <w:sz w:val="20"/>
          </w:rPr>
          <w:t>[ZcashIssue-2113].</w:t>
        </w:r>
      </w:hyperlink>
    </w:p>
    <w:p w:rsidR="00F170ED" w:rsidRDefault="00F170ED">
      <w:pPr>
        <w:pStyle w:val="a3"/>
        <w:rPr>
          <w:sz w:val="22"/>
        </w:rPr>
      </w:pPr>
    </w:p>
    <w:p w:rsidR="00F170ED" w:rsidRDefault="0062181F">
      <w:pPr>
        <w:pStyle w:val="Heading4"/>
        <w:spacing w:before="194"/>
        <w:ind w:left="119"/>
      </w:pPr>
      <w:r>
        <w:rPr>
          <w:w w:val="110"/>
        </w:rPr>
        <w:t>2017.0-beta-2.4</w:t>
      </w:r>
    </w:p>
    <w:p w:rsidR="00F170ED" w:rsidRDefault="0062181F">
      <w:pPr>
        <w:pStyle w:val="a4"/>
        <w:numPr>
          <w:ilvl w:val="0"/>
          <w:numId w:val="2"/>
        </w:numPr>
        <w:tabs>
          <w:tab w:val="left" w:pos="619"/>
        </w:tabs>
        <w:spacing w:before="137"/>
        <w:rPr>
          <w:sz w:val="20"/>
        </w:rPr>
      </w:pPr>
      <w:r>
        <w:rPr>
          <w:w w:val="120"/>
          <w:sz w:val="20"/>
        </w:rPr>
        <w:t>Explain</w:t>
      </w:r>
      <w:r>
        <w:rPr>
          <w:spacing w:val="-30"/>
          <w:w w:val="120"/>
          <w:sz w:val="20"/>
        </w:rPr>
        <w:t xml:space="preserve"> </w:t>
      </w:r>
      <w:r>
        <w:rPr>
          <w:w w:val="120"/>
          <w:sz w:val="20"/>
        </w:rPr>
        <w:t>a</w:t>
      </w:r>
      <w:r>
        <w:rPr>
          <w:spacing w:val="-30"/>
          <w:w w:val="120"/>
          <w:sz w:val="20"/>
        </w:rPr>
        <w:t xml:space="preserve"> </w:t>
      </w:r>
      <w:r>
        <w:rPr>
          <w:w w:val="120"/>
          <w:sz w:val="20"/>
        </w:rPr>
        <w:t>variation</w:t>
      </w:r>
      <w:r>
        <w:rPr>
          <w:spacing w:val="-30"/>
          <w:w w:val="120"/>
          <w:sz w:val="20"/>
        </w:rPr>
        <w:t xml:space="preserve"> </w:t>
      </w:r>
      <w:r>
        <w:rPr>
          <w:w w:val="120"/>
          <w:sz w:val="20"/>
        </w:rPr>
        <w:t>on</w:t>
      </w:r>
      <w:r>
        <w:rPr>
          <w:spacing w:val="-30"/>
          <w:w w:val="120"/>
          <w:sz w:val="20"/>
        </w:rPr>
        <w:t xml:space="preserve"> </w:t>
      </w:r>
      <w:r>
        <w:rPr>
          <w:w w:val="120"/>
          <w:sz w:val="20"/>
        </w:rPr>
        <w:t>the</w:t>
      </w:r>
      <w:r>
        <w:rPr>
          <w:spacing w:val="-30"/>
          <w:w w:val="120"/>
          <w:sz w:val="20"/>
        </w:rPr>
        <w:t xml:space="preserve"> </w:t>
      </w:r>
      <w:r>
        <w:rPr>
          <w:w w:val="120"/>
          <w:sz w:val="20"/>
        </w:rPr>
        <w:t>Faerie</w:t>
      </w:r>
      <w:r>
        <w:rPr>
          <w:spacing w:val="-30"/>
          <w:w w:val="120"/>
          <w:sz w:val="20"/>
        </w:rPr>
        <w:t xml:space="preserve"> </w:t>
      </w:r>
      <w:r>
        <w:rPr>
          <w:w w:val="120"/>
          <w:sz w:val="20"/>
        </w:rPr>
        <w:t>Gold</w:t>
      </w:r>
      <w:r>
        <w:rPr>
          <w:spacing w:val="-30"/>
          <w:w w:val="120"/>
          <w:sz w:val="20"/>
        </w:rPr>
        <w:t xml:space="preserve"> </w:t>
      </w:r>
      <w:r>
        <w:rPr>
          <w:w w:val="120"/>
          <w:sz w:val="20"/>
        </w:rPr>
        <w:t>attack</w:t>
      </w:r>
      <w:r>
        <w:rPr>
          <w:spacing w:val="-30"/>
          <w:w w:val="120"/>
          <w:sz w:val="20"/>
        </w:rPr>
        <w:t xml:space="preserve"> </w:t>
      </w:r>
      <w:r>
        <w:rPr>
          <w:w w:val="120"/>
          <w:sz w:val="20"/>
        </w:rPr>
        <w:t>and</w:t>
      </w:r>
      <w:r>
        <w:rPr>
          <w:spacing w:val="-30"/>
          <w:w w:val="120"/>
          <w:sz w:val="20"/>
        </w:rPr>
        <w:t xml:space="preserve"> </w:t>
      </w:r>
      <w:r>
        <w:rPr>
          <w:w w:val="120"/>
          <w:sz w:val="20"/>
        </w:rPr>
        <w:t>why</w:t>
      </w:r>
      <w:r>
        <w:rPr>
          <w:spacing w:val="-30"/>
          <w:w w:val="120"/>
          <w:sz w:val="20"/>
        </w:rPr>
        <w:t xml:space="preserve"> </w:t>
      </w:r>
      <w:r>
        <w:rPr>
          <w:w w:val="120"/>
          <w:sz w:val="20"/>
        </w:rPr>
        <w:t>it</w:t>
      </w:r>
      <w:r>
        <w:rPr>
          <w:spacing w:val="-30"/>
          <w:w w:val="120"/>
          <w:sz w:val="20"/>
        </w:rPr>
        <w:t xml:space="preserve"> </w:t>
      </w:r>
      <w:r>
        <w:rPr>
          <w:w w:val="120"/>
          <w:sz w:val="20"/>
        </w:rPr>
        <w:t>is</w:t>
      </w:r>
      <w:r>
        <w:rPr>
          <w:spacing w:val="-30"/>
          <w:w w:val="120"/>
          <w:sz w:val="20"/>
        </w:rPr>
        <w:t xml:space="preserve"> </w:t>
      </w:r>
      <w:r>
        <w:rPr>
          <w:w w:val="120"/>
          <w:sz w:val="20"/>
        </w:rPr>
        <w:t>prevented.</w:t>
      </w:r>
    </w:p>
    <w:p w:rsidR="00F170ED" w:rsidRDefault="0062181F">
      <w:pPr>
        <w:pStyle w:val="a4"/>
        <w:numPr>
          <w:ilvl w:val="0"/>
          <w:numId w:val="2"/>
        </w:numPr>
        <w:tabs>
          <w:tab w:val="left" w:pos="619"/>
        </w:tabs>
        <w:spacing w:before="98" w:line="261" w:lineRule="exact"/>
        <w:rPr>
          <w:sz w:val="20"/>
        </w:rPr>
      </w:pPr>
      <w:r>
        <w:rPr>
          <w:w w:val="120"/>
          <w:sz w:val="20"/>
        </w:rPr>
        <w:t>Generalize</w:t>
      </w:r>
      <w:r>
        <w:rPr>
          <w:spacing w:val="-34"/>
          <w:w w:val="120"/>
          <w:sz w:val="20"/>
        </w:rPr>
        <w:t xml:space="preserve"> </w:t>
      </w:r>
      <w:r>
        <w:rPr>
          <w:w w:val="120"/>
          <w:sz w:val="20"/>
        </w:rPr>
        <w:t>the</w:t>
      </w:r>
      <w:r>
        <w:rPr>
          <w:spacing w:val="-34"/>
          <w:w w:val="120"/>
          <w:sz w:val="20"/>
        </w:rPr>
        <w:t xml:space="preserve"> </w:t>
      </w:r>
      <w:r>
        <w:rPr>
          <w:w w:val="120"/>
          <w:sz w:val="20"/>
        </w:rPr>
        <w:t>description</w:t>
      </w:r>
      <w:r>
        <w:rPr>
          <w:spacing w:val="-34"/>
          <w:w w:val="120"/>
          <w:sz w:val="20"/>
        </w:rPr>
        <w:t xml:space="preserve"> </w:t>
      </w:r>
      <w:r>
        <w:rPr>
          <w:w w:val="120"/>
          <w:sz w:val="20"/>
        </w:rPr>
        <w:t>of</w:t>
      </w:r>
      <w:r>
        <w:rPr>
          <w:spacing w:val="-34"/>
          <w:w w:val="120"/>
          <w:sz w:val="20"/>
        </w:rPr>
        <w:t xml:space="preserve"> </w:t>
      </w:r>
      <w:r>
        <w:rPr>
          <w:w w:val="120"/>
          <w:sz w:val="20"/>
        </w:rPr>
        <w:t>the</w:t>
      </w:r>
      <w:r>
        <w:rPr>
          <w:spacing w:val="-34"/>
          <w:w w:val="120"/>
          <w:sz w:val="20"/>
        </w:rPr>
        <w:t xml:space="preserve"> </w:t>
      </w:r>
      <w:r>
        <w:rPr>
          <w:w w:val="120"/>
          <w:sz w:val="20"/>
        </w:rPr>
        <w:t>InternalH</w:t>
      </w:r>
      <w:r>
        <w:rPr>
          <w:spacing w:val="-34"/>
          <w:w w:val="120"/>
          <w:sz w:val="20"/>
        </w:rPr>
        <w:t xml:space="preserve"> </w:t>
      </w:r>
      <w:r>
        <w:rPr>
          <w:w w:val="120"/>
          <w:sz w:val="20"/>
        </w:rPr>
        <w:t>attack</w:t>
      </w:r>
      <w:r>
        <w:rPr>
          <w:spacing w:val="-34"/>
          <w:w w:val="120"/>
          <w:sz w:val="20"/>
        </w:rPr>
        <w:t xml:space="preserve"> </w:t>
      </w:r>
      <w:r>
        <w:rPr>
          <w:w w:val="120"/>
          <w:sz w:val="20"/>
        </w:rPr>
        <w:t>to</w:t>
      </w:r>
      <w:r>
        <w:rPr>
          <w:spacing w:val="-34"/>
          <w:w w:val="120"/>
          <w:sz w:val="20"/>
        </w:rPr>
        <w:t xml:space="preserve"> </w:t>
      </w:r>
      <w:r>
        <w:rPr>
          <w:w w:val="120"/>
          <w:sz w:val="20"/>
        </w:rPr>
        <w:t>include</w:t>
      </w:r>
      <w:r>
        <w:rPr>
          <w:spacing w:val="-34"/>
          <w:w w:val="120"/>
          <w:sz w:val="20"/>
        </w:rPr>
        <w:t xml:space="preserve"> </w:t>
      </w:r>
      <w:r>
        <w:rPr>
          <w:w w:val="120"/>
          <w:sz w:val="20"/>
        </w:rPr>
        <w:t>finding</w:t>
      </w:r>
      <w:r>
        <w:rPr>
          <w:spacing w:val="-34"/>
          <w:w w:val="120"/>
          <w:sz w:val="20"/>
        </w:rPr>
        <w:t xml:space="preserve"> </w:t>
      </w:r>
      <w:r>
        <w:rPr>
          <w:w w:val="120"/>
          <w:sz w:val="20"/>
        </w:rPr>
        <w:t>collisions</w:t>
      </w:r>
      <w:r>
        <w:rPr>
          <w:spacing w:val="-34"/>
          <w:w w:val="120"/>
          <w:sz w:val="20"/>
        </w:rPr>
        <w:t xml:space="preserve"> </w:t>
      </w:r>
      <w:r>
        <w:rPr>
          <w:w w:val="120"/>
          <w:sz w:val="20"/>
        </w:rPr>
        <w:t>on</w:t>
      </w:r>
      <w:r>
        <w:rPr>
          <w:spacing w:val="-30"/>
          <w:w w:val="120"/>
          <w:sz w:val="20"/>
        </w:rPr>
        <w:t xml:space="preserve"> </w:t>
      </w:r>
      <w:r>
        <w:rPr>
          <w:rFonts w:ascii="Arial" w:hAnsi="Arial"/>
          <w:w w:val="120"/>
          <w:sz w:val="20"/>
        </w:rPr>
        <w:t>(</w:t>
      </w:r>
      <w:r>
        <w:rPr>
          <w:rFonts w:ascii="Tahoma" w:hAnsi="Tahoma"/>
          <w:w w:val="120"/>
          <w:sz w:val="20"/>
        </w:rPr>
        <w:t>a</w:t>
      </w:r>
      <w:r>
        <w:rPr>
          <w:rFonts w:ascii="Arial" w:hAnsi="Arial"/>
          <w:w w:val="120"/>
          <w:position w:val="-3"/>
          <w:sz w:val="14"/>
        </w:rPr>
        <w:t>pk</w:t>
      </w:r>
      <w:r>
        <w:rPr>
          <w:rFonts w:ascii="Bookman Old Style" w:hAnsi="Bookman Old Style"/>
          <w:i/>
          <w:w w:val="120"/>
          <w:sz w:val="20"/>
        </w:rPr>
        <w:t>,</w:t>
      </w:r>
      <w:r>
        <w:rPr>
          <w:rFonts w:ascii="Bookman Old Style" w:hAnsi="Bookman Old Style"/>
          <w:i/>
          <w:spacing w:val="-53"/>
          <w:w w:val="120"/>
          <w:sz w:val="20"/>
        </w:rPr>
        <w:t xml:space="preserve"> </w:t>
      </w:r>
      <w:r>
        <w:rPr>
          <w:rFonts w:ascii="Arial" w:hAnsi="Arial"/>
          <w:w w:val="120"/>
          <w:sz w:val="20"/>
        </w:rPr>
        <w:t>ρ)</w:t>
      </w:r>
      <w:r>
        <w:rPr>
          <w:rFonts w:ascii="Arial" w:hAnsi="Arial"/>
          <w:spacing w:val="-36"/>
          <w:w w:val="120"/>
          <w:sz w:val="20"/>
        </w:rPr>
        <w:t xml:space="preserve"> </w:t>
      </w:r>
      <w:r>
        <w:rPr>
          <w:w w:val="120"/>
          <w:sz w:val="20"/>
        </w:rPr>
        <w:t>rather</w:t>
      </w:r>
      <w:r>
        <w:rPr>
          <w:spacing w:val="-34"/>
          <w:w w:val="120"/>
          <w:sz w:val="20"/>
        </w:rPr>
        <w:t xml:space="preserve"> </w:t>
      </w:r>
      <w:r>
        <w:rPr>
          <w:w w:val="120"/>
          <w:sz w:val="20"/>
        </w:rPr>
        <w:t>than</w:t>
      </w:r>
      <w:r>
        <w:rPr>
          <w:spacing w:val="-34"/>
          <w:w w:val="120"/>
          <w:sz w:val="20"/>
        </w:rPr>
        <w:t xml:space="preserve"> </w:t>
      </w:r>
      <w:r>
        <w:rPr>
          <w:w w:val="120"/>
          <w:sz w:val="20"/>
        </w:rPr>
        <w:t>just</w:t>
      </w:r>
      <w:r>
        <w:rPr>
          <w:spacing w:val="-34"/>
          <w:w w:val="120"/>
          <w:sz w:val="20"/>
        </w:rPr>
        <w:t xml:space="preserve"> </w:t>
      </w:r>
      <w:r>
        <w:rPr>
          <w:w w:val="120"/>
          <w:sz w:val="20"/>
        </w:rPr>
        <w:t>on</w:t>
      </w:r>
    </w:p>
    <w:p w:rsidR="00F170ED" w:rsidRDefault="0062181F">
      <w:pPr>
        <w:pStyle w:val="a3"/>
        <w:spacing w:line="231" w:lineRule="exact"/>
        <w:ind w:left="618"/>
      </w:pPr>
      <w:r>
        <w:rPr>
          <w:rFonts w:ascii="Arial" w:hAnsi="Arial"/>
        </w:rPr>
        <w:t>ρ</w:t>
      </w:r>
      <w:r>
        <w:t>.</w:t>
      </w:r>
    </w:p>
    <w:p w:rsidR="00F170ED" w:rsidRDefault="0062181F">
      <w:pPr>
        <w:pStyle w:val="a4"/>
        <w:numPr>
          <w:ilvl w:val="0"/>
          <w:numId w:val="2"/>
        </w:numPr>
        <w:tabs>
          <w:tab w:val="left" w:pos="619"/>
        </w:tabs>
        <w:spacing w:before="101"/>
        <w:rPr>
          <w:sz w:val="20"/>
        </w:rPr>
      </w:pPr>
      <w:r>
        <w:rPr>
          <w:spacing w:val="-1"/>
          <w:sz w:val="20"/>
        </w:rPr>
        <w:t xml:space="preserve">Rename </w:t>
      </w:r>
      <w:r>
        <w:rPr>
          <w:rFonts w:ascii="Tahoma"/>
          <w:spacing w:val="-1"/>
          <w:sz w:val="20"/>
        </w:rPr>
        <w:t>enforce</w:t>
      </w:r>
      <w:r>
        <w:rPr>
          <w:rFonts w:ascii="PMingLiU"/>
          <w:spacing w:val="-1"/>
          <w:position w:val="-3"/>
          <w:sz w:val="14"/>
        </w:rPr>
        <w:t xml:space="preserve">i  </w:t>
      </w:r>
      <w:r>
        <w:rPr>
          <w:sz w:val="20"/>
        </w:rPr>
        <w:t>to</w:t>
      </w:r>
      <w:r>
        <w:rPr>
          <w:spacing w:val="1"/>
          <w:sz w:val="20"/>
        </w:rPr>
        <w:t xml:space="preserve"> </w:t>
      </w:r>
      <w:r>
        <w:rPr>
          <w:rFonts w:ascii="Tahoma"/>
          <w:sz w:val="20"/>
        </w:rPr>
        <w:t>enforceMerklePath</w:t>
      </w:r>
      <w:r>
        <w:rPr>
          <w:rFonts w:ascii="PMingLiU"/>
          <w:position w:val="-3"/>
          <w:sz w:val="14"/>
        </w:rPr>
        <w:t>i</w:t>
      </w:r>
      <w:r>
        <w:rPr>
          <w:sz w:val="20"/>
        </w:rPr>
        <w:t>.</w:t>
      </w:r>
    </w:p>
    <w:p w:rsidR="00F170ED" w:rsidRDefault="00F170ED">
      <w:pPr>
        <w:pStyle w:val="a3"/>
        <w:spacing w:before="11"/>
        <w:rPr>
          <w:sz w:val="38"/>
        </w:rPr>
      </w:pPr>
    </w:p>
    <w:p w:rsidR="00F170ED" w:rsidRDefault="0062181F">
      <w:pPr>
        <w:pStyle w:val="Heading4"/>
      </w:pPr>
      <w:r>
        <w:rPr>
          <w:w w:val="110"/>
        </w:rPr>
        <w:t>2017.0-beta-2.3</w:t>
      </w:r>
    </w:p>
    <w:p w:rsidR="00F170ED" w:rsidRDefault="0062181F">
      <w:pPr>
        <w:pStyle w:val="a4"/>
        <w:numPr>
          <w:ilvl w:val="0"/>
          <w:numId w:val="2"/>
        </w:numPr>
        <w:tabs>
          <w:tab w:val="left" w:pos="619"/>
        </w:tabs>
        <w:spacing w:before="138"/>
        <w:rPr>
          <w:sz w:val="20"/>
        </w:rPr>
      </w:pPr>
      <w:r>
        <w:rPr>
          <w:w w:val="115"/>
          <w:sz w:val="20"/>
        </w:rPr>
        <w:t>Specify</w:t>
      </w:r>
      <w:r>
        <w:rPr>
          <w:spacing w:val="-19"/>
          <w:w w:val="115"/>
          <w:sz w:val="20"/>
        </w:rPr>
        <w:t xml:space="preserve"> </w:t>
      </w:r>
      <w:r>
        <w:rPr>
          <w:w w:val="115"/>
          <w:sz w:val="20"/>
        </w:rPr>
        <w:t>the</w:t>
      </w:r>
      <w:r>
        <w:rPr>
          <w:spacing w:val="-19"/>
          <w:w w:val="115"/>
          <w:sz w:val="20"/>
        </w:rPr>
        <w:t xml:space="preserve"> </w:t>
      </w:r>
      <w:r>
        <w:rPr>
          <w:w w:val="115"/>
          <w:sz w:val="20"/>
        </w:rPr>
        <w:t>security</w:t>
      </w:r>
      <w:r>
        <w:rPr>
          <w:spacing w:val="-19"/>
          <w:w w:val="115"/>
          <w:sz w:val="20"/>
        </w:rPr>
        <w:t xml:space="preserve"> </w:t>
      </w:r>
      <w:r>
        <w:rPr>
          <w:w w:val="115"/>
          <w:sz w:val="20"/>
        </w:rPr>
        <w:t>requirements</w:t>
      </w:r>
      <w:r>
        <w:rPr>
          <w:spacing w:val="-19"/>
          <w:w w:val="115"/>
          <w:sz w:val="20"/>
        </w:rPr>
        <w:t xml:space="preserve"> </w:t>
      </w:r>
      <w:r>
        <w:rPr>
          <w:w w:val="115"/>
          <w:sz w:val="20"/>
        </w:rPr>
        <w:t>on</w:t>
      </w:r>
      <w:r>
        <w:rPr>
          <w:spacing w:val="-19"/>
          <w:w w:val="115"/>
          <w:sz w:val="20"/>
        </w:rPr>
        <w:t xml:space="preserve"> </w:t>
      </w:r>
      <w:r>
        <w:rPr>
          <w:w w:val="115"/>
          <w:sz w:val="20"/>
        </w:rPr>
        <w:t>the</w:t>
      </w:r>
      <w:r>
        <w:rPr>
          <w:spacing w:val="-19"/>
          <w:w w:val="115"/>
          <w:sz w:val="20"/>
        </w:rPr>
        <w:t xml:space="preserve"> </w:t>
      </w:r>
      <w:r>
        <w:rPr>
          <w:rFonts w:ascii="Bookman Old Style" w:hAnsi="Bookman Old Style"/>
          <w:i/>
          <w:w w:val="115"/>
          <w:sz w:val="20"/>
        </w:rPr>
        <w:t>SHA-256</w:t>
      </w:r>
      <w:r>
        <w:rPr>
          <w:rFonts w:ascii="Bookman Old Style" w:hAnsi="Bookman Old Style"/>
          <w:i/>
          <w:spacing w:val="-35"/>
          <w:w w:val="115"/>
          <w:sz w:val="20"/>
        </w:rPr>
        <w:t xml:space="preserve"> </w:t>
      </w:r>
      <w:r>
        <w:rPr>
          <w:rFonts w:ascii="Bookman Old Style" w:hAnsi="Bookman Old Style"/>
          <w:i/>
          <w:w w:val="115"/>
          <w:sz w:val="20"/>
        </w:rPr>
        <w:t>compression</w:t>
      </w:r>
      <w:r>
        <w:rPr>
          <w:rFonts w:ascii="Bookman Old Style" w:hAnsi="Bookman Old Style"/>
          <w:i/>
          <w:spacing w:val="-23"/>
          <w:w w:val="115"/>
          <w:sz w:val="20"/>
        </w:rPr>
        <w:t xml:space="preserve"> </w:t>
      </w:r>
      <w:r>
        <w:rPr>
          <w:w w:val="115"/>
          <w:sz w:val="20"/>
        </w:rPr>
        <w:t>function</w:t>
      </w:r>
      <w:r>
        <w:rPr>
          <w:spacing w:val="-19"/>
          <w:w w:val="115"/>
          <w:sz w:val="20"/>
        </w:rPr>
        <w:t xml:space="preserve"> </w:t>
      </w:r>
      <w:r>
        <w:rPr>
          <w:w w:val="115"/>
          <w:sz w:val="20"/>
        </w:rPr>
        <w:t>in</w:t>
      </w:r>
      <w:r>
        <w:rPr>
          <w:spacing w:val="-19"/>
          <w:w w:val="115"/>
          <w:sz w:val="20"/>
        </w:rPr>
        <w:t xml:space="preserve"> </w:t>
      </w:r>
      <w:r>
        <w:rPr>
          <w:w w:val="115"/>
          <w:sz w:val="20"/>
        </w:rPr>
        <w:t>order</w:t>
      </w:r>
      <w:r>
        <w:rPr>
          <w:spacing w:val="-19"/>
          <w:w w:val="115"/>
          <w:sz w:val="20"/>
        </w:rPr>
        <w:t xml:space="preserve"> </w:t>
      </w:r>
      <w:r>
        <w:rPr>
          <w:w w:val="115"/>
          <w:sz w:val="20"/>
        </w:rPr>
        <w:t>for</w:t>
      </w:r>
      <w:r>
        <w:rPr>
          <w:spacing w:val="-19"/>
          <w:w w:val="115"/>
          <w:sz w:val="20"/>
        </w:rPr>
        <w:t xml:space="preserve"> </w:t>
      </w:r>
      <w:r>
        <w:rPr>
          <w:w w:val="115"/>
          <w:sz w:val="20"/>
        </w:rPr>
        <w:t>the</w:t>
      </w:r>
      <w:r>
        <w:rPr>
          <w:spacing w:val="-19"/>
          <w:w w:val="115"/>
          <w:sz w:val="20"/>
        </w:rPr>
        <w:t xml:space="preserve"> </w:t>
      </w:r>
      <w:r>
        <w:rPr>
          <w:w w:val="115"/>
          <w:sz w:val="20"/>
        </w:rPr>
        <w:t>scheme</w:t>
      </w:r>
      <w:r>
        <w:rPr>
          <w:spacing w:val="-19"/>
          <w:w w:val="115"/>
          <w:sz w:val="20"/>
        </w:rPr>
        <w:t xml:space="preserve"> </w:t>
      </w:r>
      <w:r>
        <w:rPr>
          <w:w w:val="115"/>
          <w:sz w:val="20"/>
        </w:rPr>
        <w:t>in</w:t>
      </w:r>
      <w:r>
        <w:rPr>
          <w:spacing w:val="-19"/>
          <w:w w:val="115"/>
          <w:sz w:val="20"/>
        </w:rPr>
        <w:t xml:space="preserve"> </w:t>
      </w:r>
      <w:hyperlink w:anchor="_bookmark75" w:history="1">
        <w:r>
          <w:rPr>
            <w:w w:val="115"/>
            <w:sz w:val="20"/>
          </w:rPr>
          <w:t>§</w:t>
        </w:r>
        <w:r>
          <w:rPr>
            <w:spacing w:val="-43"/>
            <w:w w:val="115"/>
            <w:sz w:val="20"/>
          </w:rPr>
          <w:t xml:space="preserve"> </w:t>
        </w:r>
        <w:r>
          <w:rPr>
            <w:w w:val="115"/>
            <w:sz w:val="20"/>
          </w:rPr>
          <w:t>5.4.7</w:t>
        </w:r>
      </w:hyperlink>
    </w:p>
    <w:p w:rsidR="00F170ED" w:rsidRDefault="0062181F">
      <w:pPr>
        <w:spacing w:before="11"/>
        <w:ind w:left="618"/>
        <w:rPr>
          <w:sz w:val="20"/>
        </w:rPr>
      </w:pPr>
      <w:r>
        <w:rPr>
          <w:rFonts w:ascii="Century Schoolbook" w:hAnsi="Century Schoolbook"/>
          <w:i/>
          <w:w w:val="115"/>
          <w:sz w:val="20"/>
        </w:rPr>
        <w:t xml:space="preserve">‘Commitment’ </w:t>
      </w:r>
      <w:r>
        <w:rPr>
          <w:w w:val="115"/>
          <w:sz w:val="20"/>
        </w:rPr>
        <w:t>on p. 28 to be a secure commitment.</w:t>
      </w:r>
    </w:p>
    <w:p w:rsidR="00F170ED" w:rsidRDefault="0062181F">
      <w:pPr>
        <w:pStyle w:val="a4"/>
        <w:numPr>
          <w:ilvl w:val="0"/>
          <w:numId w:val="2"/>
        </w:numPr>
        <w:tabs>
          <w:tab w:val="left" w:pos="619"/>
        </w:tabs>
        <w:spacing w:before="98"/>
        <w:rPr>
          <w:sz w:val="20"/>
        </w:rPr>
      </w:pPr>
      <w:r>
        <w:rPr>
          <w:w w:val="120"/>
          <w:sz w:val="20"/>
        </w:rPr>
        <w:t>Specify</w:t>
      </w:r>
      <w:r>
        <w:rPr>
          <w:spacing w:val="-35"/>
          <w:w w:val="120"/>
          <w:sz w:val="20"/>
        </w:rPr>
        <w:t xml:space="preserve"> </w:t>
      </w:r>
      <w:r>
        <w:rPr>
          <w:rFonts w:ascii="Verdana"/>
          <w:w w:val="120"/>
          <w:sz w:val="20"/>
        </w:rPr>
        <w:t>G</w:t>
      </w:r>
      <w:r>
        <w:rPr>
          <w:rFonts w:ascii="Century"/>
          <w:w w:val="120"/>
          <w:position w:val="-3"/>
          <w:sz w:val="14"/>
        </w:rPr>
        <w:t>2</w:t>
      </w:r>
      <w:r>
        <w:rPr>
          <w:rFonts w:ascii="Century"/>
          <w:spacing w:val="-16"/>
          <w:w w:val="120"/>
          <w:position w:val="-3"/>
          <w:sz w:val="14"/>
        </w:rPr>
        <w:t xml:space="preserve"> </w:t>
      </w:r>
      <w:r>
        <w:rPr>
          <w:w w:val="120"/>
          <w:sz w:val="20"/>
        </w:rPr>
        <w:t>more</w:t>
      </w:r>
      <w:r>
        <w:rPr>
          <w:spacing w:val="-35"/>
          <w:w w:val="120"/>
          <w:sz w:val="20"/>
        </w:rPr>
        <w:t xml:space="preserve"> </w:t>
      </w:r>
      <w:r>
        <w:rPr>
          <w:w w:val="120"/>
          <w:sz w:val="20"/>
        </w:rPr>
        <w:t>precisely.</w:t>
      </w:r>
    </w:p>
    <w:p w:rsidR="00F170ED" w:rsidRDefault="0062181F">
      <w:pPr>
        <w:pStyle w:val="a4"/>
        <w:numPr>
          <w:ilvl w:val="0"/>
          <w:numId w:val="2"/>
        </w:numPr>
        <w:tabs>
          <w:tab w:val="left" w:pos="619"/>
        </w:tabs>
        <w:spacing w:before="91"/>
        <w:rPr>
          <w:sz w:val="20"/>
        </w:rPr>
      </w:pPr>
      <w:r>
        <w:rPr>
          <w:w w:val="105"/>
          <w:sz w:val="20"/>
        </w:rPr>
        <w:t>Explain</w:t>
      </w:r>
      <w:r>
        <w:rPr>
          <w:spacing w:val="-8"/>
          <w:w w:val="105"/>
          <w:sz w:val="20"/>
        </w:rPr>
        <w:t xml:space="preserve"> </w:t>
      </w:r>
      <w:r>
        <w:rPr>
          <w:w w:val="105"/>
          <w:sz w:val="20"/>
        </w:rPr>
        <w:t>the</w:t>
      </w:r>
      <w:r>
        <w:rPr>
          <w:spacing w:val="-8"/>
          <w:w w:val="105"/>
          <w:sz w:val="20"/>
        </w:rPr>
        <w:t xml:space="preserve"> </w:t>
      </w:r>
      <w:r>
        <w:rPr>
          <w:w w:val="105"/>
          <w:sz w:val="20"/>
        </w:rPr>
        <w:t>use</w:t>
      </w:r>
      <w:r>
        <w:rPr>
          <w:spacing w:val="-8"/>
          <w:w w:val="105"/>
          <w:sz w:val="20"/>
        </w:rPr>
        <w:t xml:space="preserve"> </w:t>
      </w:r>
      <w:r>
        <w:rPr>
          <w:w w:val="105"/>
          <w:sz w:val="20"/>
        </w:rPr>
        <w:t>of</w:t>
      </w:r>
      <w:r>
        <w:rPr>
          <w:spacing w:val="-8"/>
          <w:w w:val="105"/>
          <w:sz w:val="20"/>
        </w:rPr>
        <w:t xml:space="preserve"> </w:t>
      </w:r>
      <w:r>
        <w:rPr>
          <w:w w:val="105"/>
          <w:sz w:val="20"/>
        </w:rPr>
        <w:t>interstitial</w:t>
      </w:r>
      <w:r>
        <w:rPr>
          <w:spacing w:val="-8"/>
          <w:w w:val="105"/>
          <w:sz w:val="20"/>
        </w:rPr>
        <w:t xml:space="preserve"> </w:t>
      </w:r>
      <w:r>
        <w:rPr>
          <w:rFonts w:ascii="Bookman Old Style"/>
          <w:i/>
          <w:w w:val="105"/>
          <w:sz w:val="20"/>
        </w:rPr>
        <w:t>treestates</w:t>
      </w:r>
      <w:r>
        <w:rPr>
          <w:rFonts w:ascii="Bookman Old Style"/>
          <w:i/>
          <w:spacing w:val="-3"/>
          <w:w w:val="105"/>
          <w:sz w:val="20"/>
        </w:rPr>
        <w:t xml:space="preserve"> </w:t>
      </w:r>
      <w:r>
        <w:rPr>
          <w:w w:val="105"/>
          <w:sz w:val="20"/>
        </w:rPr>
        <w:t>in</w:t>
      </w:r>
      <w:r>
        <w:rPr>
          <w:spacing w:val="-8"/>
          <w:w w:val="105"/>
          <w:sz w:val="20"/>
        </w:rPr>
        <w:t xml:space="preserve"> </w:t>
      </w:r>
      <w:r>
        <w:rPr>
          <w:w w:val="105"/>
          <w:sz w:val="20"/>
        </w:rPr>
        <w:t>chained</w:t>
      </w:r>
      <w:r>
        <w:rPr>
          <w:spacing w:val="-8"/>
          <w:w w:val="105"/>
          <w:sz w:val="20"/>
        </w:rPr>
        <w:t xml:space="preserve"> </w:t>
      </w:r>
      <w:r>
        <w:rPr>
          <w:rFonts w:ascii="Bookman Old Style"/>
          <w:i/>
          <w:w w:val="105"/>
          <w:sz w:val="20"/>
        </w:rPr>
        <w:t>JoinSplit</w:t>
      </w:r>
      <w:r>
        <w:rPr>
          <w:rFonts w:ascii="Bookman Old Style"/>
          <w:i/>
          <w:spacing w:val="-19"/>
          <w:w w:val="105"/>
          <w:sz w:val="20"/>
        </w:rPr>
        <w:t xml:space="preserve"> </w:t>
      </w:r>
      <w:r>
        <w:rPr>
          <w:rFonts w:ascii="Bookman Old Style"/>
          <w:i/>
          <w:w w:val="105"/>
          <w:sz w:val="20"/>
        </w:rPr>
        <w:t>transfers</w:t>
      </w:r>
      <w:r>
        <w:rPr>
          <w:w w:val="105"/>
          <w:sz w:val="20"/>
        </w:rPr>
        <w:t>.</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pPr>
      <w:r>
        <w:rPr>
          <w:w w:val="110"/>
        </w:rPr>
        <w:t>2017.0-beta-2.2</w:t>
      </w:r>
    </w:p>
    <w:p w:rsidR="00F170ED" w:rsidRDefault="0062181F">
      <w:pPr>
        <w:pStyle w:val="a4"/>
        <w:numPr>
          <w:ilvl w:val="0"/>
          <w:numId w:val="2"/>
        </w:numPr>
        <w:tabs>
          <w:tab w:val="left" w:pos="619"/>
        </w:tabs>
        <w:spacing w:before="138"/>
        <w:rPr>
          <w:sz w:val="20"/>
        </w:rPr>
      </w:pPr>
      <w:r>
        <w:rPr>
          <w:w w:val="115"/>
          <w:sz w:val="20"/>
        </w:rPr>
        <w:t>Give definitions of computational binding and computational hiding for commitment</w:t>
      </w:r>
      <w:r>
        <w:rPr>
          <w:spacing w:val="36"/>
          <w:w w:val="115"/>
          <w:sz w:val="20"/>
        </w:rPr>
        <w:t xml:space="preserve"> </w:t>
      </w:r>
      <w:r>
        <w:rPr>
          <w:w w:val="115"/>
          <w:sz w:val="20"/>
        </w:rPr>
        <w:t>schemes.</w:t>
      </w:r>
    </w:p>
    <w:p w:rsidR="00F170ED" w:rsidRDefault="0062181F">
      <w:pPr>
        <w:pStyle w:val="a4"/>
        <w:numPr>
          <w:ilvl w:val="0"/>
          <w:numId w:val="2"/>
        </w:numPr>
        <w:tabs>
          <w:tab w:val="left" w:pos="619"/>
        </w:tabs>
        <w:spacing w:before="109"/>
        <w:rPr>
          <w:sz w:val="20"/>
        </w:rPr>
      </w:pPr>
      <w:r>
        <w:rPr>
          <w:w w:val="115"/>
          <w:sz w:val="20"/>
        </w:rPr>
        <w:t>Give a definition of statistical zero</w:t>
      </w:r>
      <w:r>
        <w:rPr>
          <w:spacing w:val="-29"/>
          <w:w w:val="115"/>
          <w:sz w:val="20"/>
        </w:rPr>
        <w:t xml:space="preserve"> </w:t>
      </w:r>
      <w:r>
        <w:rPr>
          <w:w w:val="115"/>
          <w:sz w:val="20"/>
        </w:rPr>
        <w:t>knowledge.</w:t>
      </w:r>
    </w:p>
    <w:p w:rsidR="00F170ED" w:rsidRDefault="0062181F">
      <w:pPr>
        <w:pStyle w:val="a4"/>
        <w:numPr>
          <w:ilvl w:val="0"/>
          <w:numId w:val="2"/>
        </w:numPr>
        <w:tabs>
          <w:tab w:val="left" w:pos="619"/>
        </w:tabs>
        <w:spacing w:before="109"/>
        <w:rPr>
          <w:sz w:val="20"/>
        </w:rPr>
      </w:pPr>
      <w:r>
        <w:rPr>
          <w:w w:val="115"/>
          <w:sz w:val="20"/>
        </w:rPr>
        <w:t>Reference</w:t>
      </w:r>
      <w:r>
        <w:rPr>
          <w:spacing w:val="-16"/>
          <w:w w:val="115"/>
          <w:sz w:val="20"/>
        </w:rPr>
        <w:t xml:space="preserve"> </w:t>
      </w:r>
      <w:r>
        <w:rPr>
          <w:w w:val="115"/>
          <w:sz w:val="20"/>
        </w:rPr>
        <w:t>the</w:t>
      </w:r>
      <w:r>
        <w:rPr>
          <w:spacing w:val="-16"/>
          <w:w w:val="115"/>
          <w:sz w:val="20"/>
        </w:rPr>
        <w:t xml:space="preserve"> </w:t>
      </w:r>
      <w:r>
        <w:rPr>
          <w:w w:val="115"/>
          <w:sz w:val="20"/>
        </w:rPr>
        <w:t>white</w:t>
      </w:r>
      <w:r>
        <w:rPr>
          <w:spacing w:val="-16"/>
          <w:w w:val="115"/>
          <w:sz w:val="20"/>
        </w:rPr>
        <w:t xml:space="preserve"> </w:t>
      </w:r>
      <w:r>
        <w:rPr>
          <w:w w:val="115"/>
          <w:sz w:val="20"/>
        </w:rPr>
        <w:t>paper</w:t>
      </w:r>
      <w:r>
        <w:rPr>
          <w:spacing w:val="-16"/>
          <w:w w:val="115"/>
          <w:sz w:val="20"/>
        </w:rPr>
        <w:t xml:space="preserve"> </w:t>
      </w:r>
      <w:r>
        <w:rPr>
          <w:w w:val="115"/>
          <w:sz w:val="20"/>
        </w:rPr>
        <w:t>on</w:t>
      </w:r>
      <w:r>
        <w:rPr>
          <w:spacing w:val="-16"/>
          <w:w w:val="115"/>
          <w:sz w:val="20"/>
        </w:rPr>
        <w:t xml:space="preserve"> </w:t>
      </w:r>
      <w:r>
        <w:rPr>
          <w:w w:val="115"/>
          <w:sz w:val="20"/>
        </w:rPr>
        <w:t>MPC</w:t>
      </w:r>
      <w:r>
        <w:rPr>
          <w:spacing w:val="-16"/>
          <w:w w:val="115"/>
          <w:sz w:val="20"/>
        </w:rPr>
        <w:t xml:space="preserve"> </w:t>
      </w:r>
      <w:r>
        <w:rPr>
          <w:w w:val="115"/>
          <w:sz w:val="20"/>
        </w:rPr>
        <w:t>parameter</w:t>
      </w:r>
      <w:r>
        <w:rPr>
          <w:spacing w:val="-16"/>
          <w:w w:val="115"/>
          <w:sz w:val="20"/>
        </w:rPr>
        <w:t xml:space="preserve"> </w:t>
      </w:r>
      <w:r>
        <w:rPr>
          <w:w w:val="115"/>
          <w:sz w:val="20"/>
        </w:rPr>
        <w:t>generation</w:t>
      </w:r>
      <w:r>
        <w:rPr>
          <w:spacing w:val="-16"/>
          <w:w w:val="115"/>
          <w:sz w:val="20"/>
        </w:rPr>
        <w:t xml:space="preserve"> </w:t>
      </w:r>
      <w:hyperlink w:anchor="_bookmark145" w:history="1">
        <w:r>
          <w:rPr>
            <w:w w:val="115"/>
            <w:sz w:val="20"/>
          </w:rPr>
          <w:t>[BGG2016].</w:t>
        </w:r>
      </w:hyperlink>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05"/>
        </w:rPr>
        <w:t>2017.0-beta-2.1</w:t>
      </w:r>
    </w:p>
    <w:p w:rsidR="00F170ED" w:rsidRDefault="0062181F">
      <w:pPr>
        <w:pStyle w:val="a4"/>
        <w:numPr>
          <w:ilvl w:val="0"/>
          <w:numId w:val="2"/>
        </w:numPr>
        <w:tabs>
          <w:tab w:val="left" w:pos="619"/>
        </w:tabs>
        <w:spacing w:before="137"/>
        <w:rPr>
          <w:sz w:val="20"/>
        </w:rPr>
      </w:pPr>
      <w:r>
        <w:rPr>
          <w:rFonts w:ascii="Arial"/>
          <w:w w:val="115"/>
          <w:position w:val="-3"/>
          <w:sz w:val="14"/>
        </w:rPr>
        <w:t>Merkle</w:t>
      </w:r>
      <w:r>
        <w:rPr>
          <w:rFonts w:ascii="Arial"/>
          <w:spacing w:val="10"/>
          <w:w w:val="115"/>
          <w:position w:val="-3"/>
          <w:sz w:val="14"/>
        </w:rPr>
        <w:t xml:space="preserve"> </w:t>
      </w:r>
      <w:r>
        <w:rPr>
          <w:w w:val="115"/>
          <w:sz w:val="20"/>
        </w:rPr>
        <w:t>is</w:t>
      </w:r>
      <w:r>
        <w:rPr>
          <w:spacing w:val="-12"/>
          <w:w w:val="115"/>
          <w:sz w:val="20"/>
        </w:rPr>
        <w:t xml:space="preserve"> </w:t>
      </w:r>
      <w:r>
        <w:rPr>
          <w:w w:val="115"/>
          <w:sz w:val="20"/>
        </w:rPr>
        <w:t>a</w:t>
      </w:r>
      <w:r>
        <w:rPr>
          <w:spacing w:val="-12"/>
          <w:w w:val="115"/>
          <w:sz w:val="20"/>
        </w:rPr>
        <w:t xml:space="preserve"> </w:t>
      </w:r>
      <w:r>
        <w:rPr>
          <w:w w:val="115"/>
          <w:sz w:val="20"/>
        </w:rPr>
        <w:t>bit</w:t>
      </w:r>
      <w:r>
        <w:rPr>
          <w:spacing w:val="-12"/>
          <w:w w:val="115"/>
          <w:sz w:val="20"/>
        </w:rPr>
        <w:t xml:space="preserve"> </w:t>
      </w:r>
      <w:r>
        <w:rPr>
          <w:w w:val="115"/>
          <w:sz w:val="20"/>
        </w:rPr>
        <w:t>length,</w:t>
      </w:r>
      <w:r>
        <w:rPr>
          <w:spacing w:val="-12"/>
          <w:w w:val="115"/>
          <w:sz w:val="20"/>
        </w:rPr>
        <w:t xml:space="preserve"> </w:t>
      </w:r>
      <w:r>
        <w:rPr>
          <w:w w:val="115"/>
          <w:sz w:val="20"/>
        </w:rPr>
        <w:t>not</w:t>
      </w:r>
      <w:r>
        <w:rPr>
          <w:spacing w:val="-12"/>
          <w:w w:val="115"/>
          <w:sz w:val="20"/>
        </w:rPr>
        <w:t xml:space="preserve"> </w:t>
      </w:r>
      <w:r>
        <w:rPr>
          <w:w w:val="115"/>
          <w:sz w:val="20"/>
        </w:rPr>
        <w:t>a</w:t>
      </w:r>
      <w:r>
        <w:rPr>
          <w:spacing w:val="-12"/>
          <w:w w:val="115"/>
          <w:sz w:val="20"/>
        </w:rPr>
        <w:t xml:space="preserve"> </w:t>
      </w:r>
      <w:r>
        <w:rPr>
          <w:w w:val="115"/>
          <w:sz w:val="20"/>
        </w:rPr>
        <w:t>byte</w:t>
      </w:r>
      <w:r>
        <w:rPr>
          <w:spacing w:val="-12"/>
          <w:w w:val="115"/>
          <w:sz w:val="20"/>
        </w:rPr>
        <w:t xml:space="preserve"> </w:t>
      </w:r>
      <w:r>
        <w:rPr>
          <w:w w:val="115"/>
          <w:sz w:val="20"/>
        </w:rPr>
        <w:t>length.</w:t>
      </w:r>
    </w:p>
    <w:p w:rsidR="00F170ED" w:rsidRDefault="0062181F">
      <w:pPr>
        <w:pStyle w:val="a4"/>
        <w:numPr>
          <w:ilvl w:val="0"/>
          <w:numId w:val="2"/>
        </w:numPr>
        <w:tabs>
          <w:tab w:val="left" w:pos="619"/>
        </w:tabs>
        <w:spacing w:before="92"/>
        <w:rPr>
          <w:sz w:val="20"/>
        </w:rPr>
      </w:pPr>
      <w:r>
        <w:rPr>
          <w:w w:val="115"/>
          <w:sz w:val="20"/>
        </w:rPr>
        <w:t xml:space="preserve">Specify the maximum </w:t>
      </w:r>
      <w:r>
        <w:rPr>
          <w:rFonts w:ascii="Bookman Old Style"/>
          <w:i/>
          <w:w w:val="115"/>
          <w:sz w:val="20"/>
        </w:rPr>
        <w:t>block</w:t>
      </w:r>
      <w:r>
        <w:rPr>
          <w:rFonts w:ascii="Bookman Old Style"/>
          <w:i/>
          <w:spacing w:val="-47"/>
          <w:w w:val="115"/>
          <w:sz w:val="20"/>
        </w:rPr>
        <w:t xml:space="preserve"> </w:t>
      </w:r>
      <w:r>
        <w:rPr>
          <w:w w:val="115"/>
          <w:sz w:val="20"/>
        </w:rPr>
        <w:t>size.</w:t>
      </w:r>
    </w:p>
    <w:p w:rsidR="00F170ED" w:rsidRDefault="00F170ED">
      <w:pPr>
        <w:rPr>
          <w:sz w:val="20"/>
        </w:rPr>
        <w:sectPr w:rsidR="00F170ED">
          <w:footerReference w:type="default" r:id="rId21"/>
          <w:pgSz w:w="12240" w:h="15840"/>
          <w:pgMar w:top="1040" w:right="960" w:bottom="1060" w:left="960" w:header="0" w:footer="866" w:gutter="0"/>
          <w:cols w:space="720"/>
        </w:sectPr>
      </w:pPr>
    </w:p>
    <w:p w:rsidR="00F170ED" w:rsidRDefault="0062181F">
      <w:pPr>
        <w:pStyle w:val="Heading4"/>
        <w:spacing w:before="68"/>
      </w:pPr>
      <w:bookmarkStart w:id="226" w:name="_bookmark132"/>
      <w:bookmarkEnd w:id="226"/>
      <w:r>
        <w:rPr>
          <w:w w:val="110"/>
        </w:rPr>
        <w:lastRenderedPageBreak/>
        <w:t>2017.0-beta-2</w:t>
      </w:r>
    </w:p>
    <w:p w:rsidR="00F170ED" w:rsidRDefault="0062181F">
      <w:pPr>
        <w:pStyle w:val="a4"/>
        <w:numPr>
          <w:ilvl w:val="0"/>
          <w:numId w:val="2"/>
        </w:numPr>
        <w:tabs>
          <w:tab w:val="left" w:pos="619"/>
        </w:tabs>
        <w:spacing w:before="126"/>
        <w:rPr>
          <w:sz w:val="20"/>
        </w:rPr>
      </w:pPr>
      <w:r>
        <w:rPr>
          <w:w w:val="120"/>
          <w:sz w:val="20"/>
        </w:rPr>
        <w:t>Add</w:t>
      </w:r>
      <w:r>
        <w:rPr>
          <w:spacing w:val="-36"/>
          <w:w w:val="120"/>
          <w:sz w:val="20"/>
        </w:rPr>
        <w:t xml:space="preserve"> </w:t>
      </w:r>
      <w:r>
        <w:rPr>
          <w:w w:val="120"/>
          <w:sz w:val="20"/>
        </w:rPr>
        <w:t>abstract</w:t>
      </w:r>
      <w:r>
        <w:rPr>
          <w:spacing w:val="-36"/>
          <w:w w:val="120"/>
          <w:sz w:val="20"/>
        </w:rPr>
        <w:t xml:space="preserve"> </w:t>
      </w:r>
      <w:r>
        <w:rPr>
          <w:w w:val="120"/>
          <w:sz w:val="20"/>
        </w:rPr>
        <w:t>and</w:t>
      </w:r>
      <w:r>
        <w:rPr>
          <w:spacing w:val="-36"/>
          <w:w w:val="120"/>
          <w:sz w:val="20"/>
        </w:rPr>
        <w:t xml:space="preserve"> </w:t>
      </w:r>
      <w:r>
        <w:rPr>
          <w:w w:val="120"/>
          <w:sz w:val="20"/>
        </w:rPr>
        <w:t>keywords.</w:t>
      </w:r>
    </w:p>
    <w:p w:rsidR="00F170ED" w:rsidRDefault="0062181F">
      <w:pPr>
        <w:pStyle w:val="a4"/>
        <w:numPr>
          <w:ilvl w:val="0"/>
          <w:numId w:val="2"/>
        </w:numPr>
        <w:tabs>
          <w:tab w:val="left" w:pos="619"/>
        </w:tabs>
        <w:spacing w:before="97"/>
        <w:rPr>
          <w:sz w:val="20"/>
        </w:rPr>
      </w:pPr>
      <w:r>
        <w:rPr>
          <w:w w:val="110"/>
          <w:sz w:val="20"/>
        </w:rPr>
        <w:t xml:space="preserve">Fix a typo in the definition of </w:t>
      </w:r>
      <w:r>
        <w:rPr>
          <w:rFonts w:ascii="Bookman Old Style"/>
          <w:i/>
          <w:w w:val="110"/>
          <w:sz w:val="20"/>
        </w:rPr>
        <w:t>nullifier</w:t>
      </w:r>
      <w:r>
        <w:rPr>
          <w:rFonts w:ascii="Bookman Old Style"/>
          <w:i/>
          <w:spacing w:val="12"/>
          <w:w w:val="110"/>
          <w:sz w:val="20"/>
        </w:rPr>
        <w:t xml:space="preserve"> </w:t>
      </w:r>
      <w:r>
        <w:rPr>
          <w:w w:val="110"/>
          <w:sz w:val="20"/>
        </w:rPr>
        <w:t>integrity.</w:t>
      </w:r>
    </w:p>
    <w:p w:rsidR="00F170ED" w:rsidRDefault="0062181F">
      <w:pPr>
        <w:pStyle w:val="a4"/>
        <w:numPr>
          <w:ilvl w:val="0"/>
          <w:numId w:val="2"/>
        </w:numPr>
        <w:tabs>
          <w:tab w:val="left" w:pos="619"/>
        </w:tabs>
        <w:spacing w:before="100" w:line="237" w:lineRule="auto"/>
        <w:ind w:right="117"/>
        <w:rPr>
          <w:sz w:val="20"/>
        </w:rPr>
      </w:pPr>
      <w:r>
        <w:rPr>
          <w:w w:val="110"/>
          <w:sz w:val="20"/>
        </w:rPr>
        <w:t xml:space="preserve">Make the description of </w:t>
      </w:r>
      <w:r>
        <w:rPr>
          <w:rFonts w:ascii="Bookman Old Style" w:hAnsi="Bookman Old Style"/>
          <w:i/>
          <w:w w:val="110"/>
          <w:sz w:val="20"/>
        </w:rPr>
        <w:t xml:space="preserve">block chains </w:t>
      </w:r>
      <w:r>
        <w:rPr>
          <w:w w:val="110"/>
          <w:sz w:val="20"/>
        </w:rPr>
        <w:t xml:space="preserve">more consistent with upstream </w:t>
      </w:r>
      <w:r>
        <w:rPr>
          <w:rFonts w:ascii="Book Antiqua" w:hAnsi="Book Antiqua"/>
          <w:b/>
          <w:w w:val="110"/>
          <w:sz w:val="20"/>
        </w:rPr>
        <w:t xml:space="preserve">Bitcoin </w:t>
      </w:r>
      <w:r>
        <w:rPr>
          <w:w w:val="110"/>
          <w:sz w:val="20"/>
        </w:rPr>
        <w:t>documentation (referring to “best“</w:t>
      </w:r>
      <w:r>
        <w:rPr>
          <w:spacing w:val="-10"/>
          <w:w w:val="110"/>
          <w:sz w:val="20"/>
        </w:rPr>
        <w:t xml:space="preserve"> </w:t>
      </w:r>
      <w:r>
        <w:rPr>
          <w:w w:val="110"/>
          <w:sz w:val="20"/>
        </w:rPr>
        <w:t>chains</w:t>
      </w:r>
      <w:r>
        <w:rPr>
          <w:spacing w:val="-10"/>
          <w:w w:val="110"/>
          <w:sz w:val="20"/>
        </w:rPr>
        <w:t xml:space="preserve"> </w:t>
      </w:r>
      <w:r>
        <w:rPr>
          <w:w w:val="110"/>
          <w:sz w:val="20"/>
        </w:rPr>
        <w:t>rather</w:t>
      </w:r>
      <w:r>
        <w:rPr>
          <w:spacing w:val="-10"/>
          <w:w w:val="110"/>
          <w:sz w:val="20"/>
        </w:rPr>
        <w:t xml:space="preserve"> </w:t>
      </w:r>
      <w:r>
        <w:rPr>
          <w:w w:val="110"/>
          <w:sz w:val="20"/>
        </w:rPr>
        <w:t>than</w:t>
      </w:r>
      <w:r>
        <w:rPr>
          <w:spacing w:val="-10"/>
          <w:w w:val="110"/>
          <w:sz w:val="20"/>
        </w:rPr>
        <w:t xml:space="preserve"> </w:t>
      </w:r>
      <w:r>
        <w:rPr>
          <w:w w:val="110"/>
          <w:sz w:val="20"/>
        </w:rPr>
        <w:t>using</w:t>
      </w:r>
      <w:r>
        <w:rPr>
          <w:spacing w:val="-10"/>
          <w:w w:val="110"/>
          <w:sz w:val="20"/>
        </w:rPr>
        <w:t xml:space="preserve"> </w:t>
      </w:r>
      <w:r>
        <w:rPr>
          <w:w w:val="110"/>
          <w:sz w:val="20"/>
        </w:rPr>
        <w:t>the</w:t>
      </w:r>
      <w:r>
        <w:rPr>
          <w:spacing w:val="-10"/>
          <w:w w:val="110"/>
          <w:sz w:val="20"/>
        </w:rPr>
        <w:t xml:space="preserve"> </w:t>
      </w:r>
      <w:r>
        <w:rPr>
          <w:w w:val="110"/>
          <w:sz w:val="20"/>
        </w:rPr>
        <w:t>concept</w:t>
      </w:r>
      <w:r>
        <w:rPr>
          <w:spacing w:val="-10"/>
          <w:w w:val="110"/>
          <w:sz w:val="20"/>
        </w:rPr>
        <w:t xml:space="preserve"> </w:t>
      </w:r>
      <w:r>
        <w:rPr>
          <w:w w:val="110"/>
          <w:sz w:val="20"/>
        </w:rPr>
        <w:t>of</w:t>
      </w:r>
      <w:r>
        <w:rPr>
          <w:spacing w:val="-10"/>
          <w:w w:val="110"/>
          <w:sz w:val="20"/>
        </w:rPr>
        <w:t xml:space="preserve"> </w:t>
      </w:r>
      <w:r>
        <w:rPr>
          <w:w w:val="110"/>
          <w:sz w:val="20"/>
        </w:rPr>
        <w:t>a</w:t>
      </w:r>
      <w:r>
        <w:rPr>
          <w:spacing w:val="-10"/>
          <w:w w:val="110"/>
          <w:sz w:val="20"/>
        </w:rPr>
        <w:t xml:space="preserve"> </w:t>
      </w:r>
      <w:r>
        <w:rPr>
          <w:rFonts w:ascii="Bookman Old Style" w:hAnsi="Bookman Old Style"/>
          <w:i/>
          <w:w w:val="110"/>
          <w:sz w:val="20"/>
        </w:rPr>
        <w:t>block</w:t>
      </w:r>
      <w:r>
        <w:rPr>
          <w:rFonts w:ascii="Bookman Old Style" w:hAnsi="Bookman Old Style"/>
          <w:i/>
          <w:spacing w:val="-21"/>
          <w:w w:val="110"/>
          <w:sz w:val="20"/>
        </w:rPr>
        <w:t xml:space="preserve"> </w:t>
      </w:r>
      <w:r>
        <w:rPr>
          <w:rFonts w:ascii="Bookman Old Style" w:hAnsi="Bookman Old Style"/>
          <w:i/>
          <w:w w:val="110"/>
          <w:sz w:val="20"/>
        </w:rPr>
        <w:t>chain</w:t>
      </w:r>
      <w:r>
        <w:rPr>
          <w:rFonts w:ascii="Bookman Old Style" w:hAnsi="Bookman Old Style"/>
          <w:i/>
          <w:spacing w:val="-21"/>
          <w:w w:val="110"/>
          <w:sz w:val="20"/>
        </w:rPr>
        <w:t xml:space="preserve"> </w:t>
      </w:r>
      <w:r>
        <w:rPr>
          <w:rFonts w:ascii="Bookman Old Style" w:hAnsi="Bookman Old Style"/>
          <w:i/>
          <w:w w:val="110"/>
          <w:sz w:val="20"/>
        </w:rPr>
        <w:t>view</w:t>
      </w:r>
      <w:r>
        <w:rPr>
          <w:rFonts w:ascii="Bookman Old Style" w:hAnsi="Bookman Old Style"/>
          <w:i/>
          <w:spacing w:val="-37"/>
          <w:w w:val="110"/>
          <w:sz w:val="20"/>
        </w:rPr>
        <w:t xml:space="preserve"> </w:t>
      </w:r>
      <w:r>
        <w:rPr>
          <w:w w:val="110"/>
          <w:sz w:val="20"/>
        </w:rPr>
        <w:t>).</w:t>
      </w:r>
    </w:p>
    <w:p w:rsidR="00F170ED" w:rsidRDefault="0062181F">
      <w:pPr>
        <w:pStyle w:val="a4"/>
        <w:numPr>
          <w:ilvl w:val="0"/>
          <w:numId w:val="2"/>
        </w:numPr>
        <w:tabs>
          <w:tab w:val="left" w:pos="619"/>
        </w:tabs>
        <w:spacing w:before="99"/>
        <w:rPr>
          <w:sz w:val="20"/>
        </w:rPr>
      </w:pPr>
      <w:r>
        <w:rPr>
          <w:w w:val="120"/>
          <w:sz w:val="20"/>
        </w:rPr>
        <w:t>Define</w:t>
      </w:r>
      <w:r>
        <w:rPr>
          <w:spacing w:val="-24"/>
          <w:w w:val="120"/>
          <w:sz w:val="20"/>
        </w:rPr>
        <w:t xml:space="preserve"> </w:t>
      </w:r>
      <w:r>
        <w:rPr>
          <w:w w:val="120"/>
          <w:sz w:val="20"/>
        </w:rPr>
        <w:t>how</w:t>
      </w:r>
      <w:r>
        <w:rPr>
          <w:spacing w:val="-24"/>
          <w:w w:val="120"/>
          <w:sz w:val="20"/>
        </w:rPr>
        <w:t xml:space="preserve"> </w:t>
      </w:r>
      <w:r>
        <w:rPr>
          <w:w w:val="120"/>
          <w:sz w:val="20"/>
        </w:rPr>
        <w:t>nodes</w:t>
      </w:r>
      <w:r>
        <w:rPr>
          <w:spacing w:val="-24"/>
          <w:w w:val="120"/>
          <w:sz w:val="20"/>
        </w:rPr>
        <w:t xml:space="preserve"> </w:t>
      </w:r>
      <w:r>
        <w:rPr>
          <w:w w:val="120"/>
          <w:sz w:val="20"/>
        </w:rPr>
        <w:t>select</w:t>
      </w:r>
      <w:r>
        <w:rPr>
          <w:spacing w:val="-24"/>
          <w:w w:val="120"/>
          <w:sz w:val="20"/>
        </w:rPr>
        <w:t xml:space="preserve"> </w:t>
      </w:r>
      <w:r>
        <w:rPr>
          <w:w w:val="120"/>
          <w:sz w:val="20"/>
        </w:rPr>
        <w:t>a</w:t>
      </w:r>
      <w:r>
        <w:rPr>
          <w:spacing w:val="-24"/>
          <w:w w:val="120"/>
          <w:sz w:val="20"/>
        </w:rPr>
        <w:t xml:space="preserve"> </w:t>
      </w:r>
      <w:r>
        <w:rPr>
          <w:w w:val="120"/>
          <w:sz w:val="20"/>
        </w:rPr>
        <w:t>best</w:t>
      </w:r>
      <w:r>
        <w:rPr>
          <w:spacing w:val="-24"/>
          <w:w w:val="120"/>
          <w:sz w:val="20"/>
        </w:rPr>
        <w:t xml:space="preserve"> </w:t>
      </w:r>
      <w:r>
        <w:rPr>
          <w:w w:val="120"/>
          <w:sz w:val="20"/>
        </w:rPr>
        <w:t>chain.</w:t>
      </w:r>
    </w:p>
    <w:p w:rsidR="00F170ED" w:rsidRDefault="00F170ED">
      <w:pPr>
        <w:pStyle w:val="a3"/>
        <w:rPr>
          <w:sz w:val="22"/>
        </w:rPr>
      </w:pPr>
    </w:p>
    <w:p w:rsidR="00F170ED" w:rsidRDefault="0062181F">
      <w:pPr>
        <w:pStyle w:val="Heading4"/>
        <w:spacing w:before="184"/>
        <w:ind w:left="119"/>
      </w:pPr>
      <w:r>
        <w:rPr>
          <w:w w:val="105"/>
        </w:rPr>
        <w:t>2016.0-beta-1.13</w:t>
      </w:r>
    </w:p>
    <w:p w:rsidR="00F170ED" w:rsidRDefault="0062181F">
      <w:pPr>
        <w:pStyle w:val="a4"/>
        <w:numPr>
          <w:ilvl w:val="0"/>
          <w:numId w:val="2"/>
        </w:numPr>
        <w:tabs>
          <w:tab w:val="left" w:pos="619"/>
        </w:tabs>
        <w:spacing w:before="126"/>
        <w:rPr>
          <w:sz w:val="20"/>
        </w:rPr>
      </w:pPr>
      <w:r>
        <w:rPr>
          <w:w w:val="120"/>
          <w:sz w:val="20"/>
        </w:rPr>
        <w:t>Specify</w:t>
      </w:r>
      <w:r>
        <w:rPr>
          <w:spacing w:val="-33"/>
          <w:w w:val="120"/>
          <w:sz w:val="20"/>
        </w:rPr>
        <w:t xml:space="preserve"> </w:t>
      </w:r>
      <w:r>
        <w:rPr>
          <w:w w:val="120"/>
          <w:sz w:val="20"/>
        </w:rPr>
        <w:t>the</w:t>
      </w:r>
      <w:r>
        <w:rPr>
          <w:spacing w:val="-33"/>
          <w:w w:val="120"/>
          <w:sz w:val="20"/>
        </w:rPr>
        <w:t xml:space="preserve"> </w:t>
      </w:r>
      <w:r>
        <w:rPr>
          <w:w w:val="120"/>
          <w:sz w:val="20"/>
        </w:rPr>
        <w:t>difficulty</w:t>
      </w:r>
      <w:r>
        <w:rPr>
          <w:spacing w:val="-33"/>
          <w:w w:val="120"/>
          <w:sz w:val="20"/>
        </w:rPr>
        <w:t xml:space="preserve"> </w:t>
      </w:r>
      <w:r>
        <w:rPr>
          <w:w w:val="120"/>
          <w:sz w:val="20"/>
        </w:rPr>
        <w:t>adjustment</w:t>
      </w:r>
      <w:r>
        <w:rPr>
          <w:spacing w:val="-33"/>
          <w:w w:val="120"/>
          <w:sz w:val="20"/>
        </w:rPr>
        <w:t xml:space="preserve"> </w:t>
      </w:r>
      <w:r>
        <w:rPr>
          <w:w w:val="120"/>
          <w:sz w:val="20"/>
        </w:rPr>
        <w:t>algorithm.</w:t>
      </w:r>
    </w:p>
    <w:p w:rsidR="00F170ED" w:rsidRDefault="0062181F">
      <w:pPr>
        <w:pStyle w:val="a4"/>
        <w:numPr>
          <w:ilvl w:val="0"/>
          <w:numId w:val="2"/>
        </w:numPr>
        <w:tabs>
          <w:tab w:val="left" w:pos="619"/>
        </w:tabs>
        <w:spacing w:before="97"/>
        <w:rPr>
          <w:sz w:val="20"/>
        </w:rPr>
      </w:pPr>
      <w:r>
        <w:rPr>
          <w:w w:val="110"/>
          <w:sz w:val="20"/>
        </w:rPr>
        <w:t>Clarify</w:t>
      </w:r>
      <w:r>
        <w:rPr>
          <w:spacing w:val="-8"/>
          <w:w w:val="110"/>
          <w:sz w:val="20"/>
        </w:rPr>
        <w:t xml:space="preserve"> </w:t>
      </w:r>
      <w:r>
        <w:rPr>
          <w:w w:val="110"/>
          <w:sz w:val="20"/>
        </w:rPr>
        <w:t>some</w:t>
      </w:r>
      <w:r>
        <w:rPr>
          <w:spacing w:val="-8"/>
          <w:w w:val="110"/>
          <w:sz w:val="20"/>
        </w:rPr>
        <w:t xml:space="preserve"> </w:t>
      </w:r>
      <w:r>
        <w:rPr>
          <w:w w:val="110"/>
          <w:sz w:val="20"/>
        </w:rPr>
        <w:t>definitions</w:t>
      </w:r>
      <w:r>
        <w:rPr>
          <w:spacing w:val="-8"/>
          <w:w w:val="110"/>
          <w:sz w:val="20"/>
        </w:rPr>
        <w:t xml:space="preserve"> </w:t>
      </w:r>
      <w:r>
        <w:rPr>
          <w:w w:val="110"/>
          <w:sz w:val="20"/>
        </w:rPr>
        <w:t>of</w:t>
      </w:r>
      <w:r>
        <w:rPr>
          <w:spacing w:val="-8"/>
          <w:w w:val="110"/>
          <w:sz w:val="20"/>
        </w:rPr>
        <w:t xml:space="preserve"> </w:t>
      </w:r>
      <w:r>
        <w:rPr>
          <w:w w:val="110"/>
          <w:sz w:val="20"/>
        </w:rPr>
        <w:t>fields</w:t>
      </w:r>
      <w:r>
        <w:rPr>
          <w:spacing w:val="-8"/>
          <w:w w:val="110"/>
          <w:sz w:val="20"/>
        </w:rPr>
        <w:t xml:space="preserve"> </w:t>
      </w:r>
      <w:r>
        <w:rPr>
          <w:w w:val="110"/>
          <w:sz w:val="20"/>
        </w:rPr>
        <w:t>in</w:t>
      </w:r>
      <w:r>
        <w:rPr>
          <w:spacing w:val="-8"/>
          <w:w w:val="110"/>
          <w:sz w:val="20"/>
        </w:rPr>
        <w:t xml:space="preserve"> </w:t>
      </w:r>
      <w:r>
        <w:rPr>
          <w:w w:val="110"/>
          <w:sz w:val="20"/>
        </w:rPr>
        <w:t>a</w:t>
      </w:r>
      <w:r>
        <w:rPr>
          <w:spacing w:val="-8"/>
          <w:w w:val="110"/>
          <w:sz w:val="20"/>
        </w:rPr>
        <w:t xml:space="preserve"> </w:t>
      </w:r>
      <w:r>
        <w:rPr>
          <w:rFonts w:ascii="Bookman Old Style"/>
          <w:i/>
          <w:w w:val="110"/>
          <w:sz w:val="20"/>
        </w:rPr>
        <w:t>block</w:t>
      </w:r>
      <w:r>
        <w:rPr>
          <w:rFonts w:ascii="Bookman Old Style"/>
          <w:i/>
          <w:spacing w:val="-19"/>
          <w:w w:val="110"/>
          <w:sz w:val="20"/>
        </w:rPr>
        <w:t xml:space="preserve"> </w:t>
      </w:r>
      <w:r>
        <w:rPr>
          <w:rFonts w:ascii="Bookman Old Style"/>
          <w:i/>
          <w:w w:val="110"/>
          <w:sz w:val="20"/>
        </w:rPr>
        <w:t>header</w:t>
      </w:r>
      <w:r>
        <w:rPr>
          <w:rFonts w:ascii="Bookman Old Style"/>
          <w:i/>
          <w:spacing w:val="-40"/>
          <w:w w:val="110"/>
          <w:sz w:val="20"/>
        </w:rPr>
        <w:t xml:space="preserve"> </w:t>
      </w:r>
      <w:r>
        <w:rPr>
          <w:w w:val="110"/>
          <w:sz w:val="20"/>
        </w:rPr>
        <w:t>.</w:t>
      </w:r>
    </w:p>
    <w:p w:rsidR="00F170ED" w:rsidRDefault="0062181F">
      <w:pPr>
        <w:pStyle w:val="a4"/>
        <w:numPr>
          <w:ilvl w:val="0"/>
          <w:numId w:val="2"/>
        </w:numPr>
        <w:tabs>
          <w:tab w:val="left" w:pos="619"/>
        </w:tabs>
        <w:spacing w:before="90"/>
        <w:rPr>
          <w:sz w:val="20"/>
        </w:rPr>
      </w:pPr>
      <w:r>
        <w:rPr>
          <w:w w:val="105"/>
          <w:sz w:val="20"/>
        </w:rPr>
        <w:t xml:space="preserve">Define </w:t>
      </w:r>
      <w:r>
        <w:rPr>
          <w:rFonts w:ascii="Tahoma" w:hAnsi="Tahoma"/>
          <w:w w:val="105"/>
          <w:sz w:val="20"/>
        </w:rPr>
        <w:t>PRF</w:t>
      </w:r>
      <w:r>
        <w:rPr>
          <w:rFonts w:ascii="Arial" w:hAnsi="Arial"/>
          <w:w w:val="105"/>
          <w:position w:val="9"/>
          <w:sz w:val="14"/>
        </w:rPr>
        <w:t xml:space="preserve">addr </w:t>
      </w:r>
      <w:r>
        <w:rPr>
          <w:w w:val="105"/>
          <w:sz w:val="20"/>
        </w:rPr>
        <w:t xml:space="preserve">in </w:t>
      </w:r>
      <w:hyperlink w:anchor="_bookmark37" w:history="1">
        <w:r>
          <w:rPr>
            <w:spacing w:val="2"/>
            <w:w w:val="105"/>
            <w:sz w:val="20"/>
          </w:rPr>
          <w:t>§4.2</w:t>
        </w:r>
      </w:hyperlink>
      <w:r>
        <w:rPr>
          <w:spacing w:val="2"/>
          <w:w w:val="105"/>
          <w:sz w:val="20"/>
        </w:rPr>
        <w:t xml:space="preserve">  </w:t>
      </w:r>
      <w:r>
        <w:rPr>
          <w:rFonts w:ascii="Century Schoolbook" w:hAnsi="Century Schoolbook"/>
          <w:i/>
          <w:w w:val="105"/>
          <w:sz w:val="20"/>
        </w:rPr>
        <w:t xml:space="preserve">‘Key Components’ </w:t>
      </w:r>
      <w:r>
        <w:rPr>
          <w:w w:val="105"/>
          <w:sz w:val="20"/>
        </w:rPr>
        <w:t>on p.</w:t>
      </w:r>
      <w:r>
        <w:rPr>
          <w:spacing w:val="-15"/>
          <w:w w:val="105"/>
          <w:sz w:val="20"/>
        </w:rPr>
        <w:t xml:space="preserve"> </w:t>
      </w:r>
      <w:r>
        <w:rPr>
          <w:w w:val="105"/>
          <w:sz w:val="20"/>
        </w:rPr>
        <w:t>17.</w:t>
      </w:r>
    </w:p>
    <w:p w:rsidR="00F170ED" w:rsidRDefault="00F170ED">
      <w:pPr>
        <w:pStyle w:val="a3"/>
        <w:spacing w:before="4"/>
        <w:rPr>
          <w:sz w:val="38"/>
        </w:rPr>
      </w:pPr>
    </w:p>
    <w:p w:rsidR="00F170ED" w:rsidRDefault="0062181F">
      <w:pPr>
        <w:pStyle w:val="Heading4"/>
      </w:pPr>
      <w:r>
        <w:rPr>
          <w:w w:val="105"/>
        </w:rPr>
        <w:t>2016.0-beta-1.12</w:t>
      </w:r>
    </w:p>
    <w:p w:rsidR="00F170ED" w:rsidRDefault="0062181F">
      <w:pPr>
        <w:pStyle w:val="a4"/>
        <w:numPr>
          <w:ilvl w:val="0"/>
          <w:numId w:val="2"/>
        </w:numPr>
        <w:tabs>
          <w:tab w:val="left" w:pos="619"/>
        </w:tabs>
        <w:spacing w:before="126"/>
        <w:rPr>
          <w:sz w:val="20"/>
        </w:rPr>
      </w:pPr>
      <w:r>
        <w:rPr>
          <w:w w:val="120"/>
          <w:sz w:val="20"/>
        </w:rPr>
        <w:t>Update</w:t>
      </w:r>
      <w:r>
        <w:rPr>
          <w:spacing w:val="-28"/>
          <w:w w:val="120"/>
          <w:sz w:val="20"/>
        </w:rPr>
        <w:t xml:space="preserve"> </w:t>
      </w:r>
      <w:r>
        <w:rPr>
          <w:w w:val="120"/>
          <w:sz w:val="20"/>
        </w:rPr>
        <w:t>the</w:t>
      </w:r>
      <w:r>
        <w:rPr>
          <w:spacing w:val="-28"/>
          <w:w w:val="120"/>
          <w:sz w:val="20"/>
        </w:rPr>
        <w:t xml:space="preserve"> </w:t>
      </w:r>
      <w:r>
        <w:rPr>
          <w:w w:val="120"/>
          <w:sz w:val="20"/>
        </w:rPr>
        <w:t>hashes</w:t>
      </w:r>
      <w:r>
        <w:rPr>
          <w:spacing w:val="-28"/>
          <w:w w:val="120"/>
          <w:sz w:val="20"/>
        </w:rPr>
        <w:t xml:space="preserve"> </w:t>
      </w:r>
      <w:r>
        <w:rPr>
          <w:w w:val="120"/>
          <w:sz w:val="20"/>
        </w:rPr>
        <w:t>of</w:t>
      </w:r>
      <w:r>
        <w:rPr>
          <w:spacing w:val="-28"/>
          <w:w w:val="120"/>
          <w:sz w:val="20"/>
        </w:rPr>
        <w:t xml:space="preserve"> </w:t>
      </w:r>
      <w:r>
        <w:rPr>
          <w:w w:val="120"/>
          <w:sz w:val="20"/>
        </w:rPr>
        <w:t>proving</w:t>
      </w:r>
      <w:r>
        <w:rPr>
          <w:spacing w:val="-28"/>
          <w:w w:val="120"/>
          <w:sz w:val="20"/>
        </w:rPr>
        <w:t xml:space="preserve"> </w:t>
      </w:r>
      <w:r>
        <w:rPr>
          <w:w w:val="120"/>
          <w:sz w:val="20"/>
        </w:rPr>
        <w:t>and</w:t>
      </w:r>
      <w:r>
        <w:rPr>
          <w:spacing w:val="-28"/>
          <w:w w:val="120"/>
          <w:sz w:val="20"/>
        </w:rPr>
        <w:t xml:space="preserve"> </w:t>
      </w:r>
      <w:r>
        <w:rPr>
          <w:w w:val="120"/>
          <w:sz w:val="20"/>
        </w:rPr>
        <w:t>verifying</w:t>
      </w:r>
      <w:r>
        <w:rPr>
          <w:spacing w:val="-28"/>
          <w:w w:val="120"/>
          <w:sz w:val="20"/>
        </w:rPr>
        <w:t xml:space="preserve"> </w:t>
      </w:r>
      <w:r>
        <w:rPr>
          <w:w w:val="120"/>
          <w:sz w:val="20"/>
        </w:rPr>
        <w:t>keys</w:t>
      </w:r>
      <w:r>
        <w:rPr>
          <w:spacing w:val="-28"/>
          <w:w w:val="120"/>
          <w:sz w:val="20"/>
        </w:rPr>
        <w:t xml:space="preserve"> </w:t>
      </w:r>
      <w:r>
        <w:rPr>
          <w:w w:val="120"/>
          <w:sz w:val="20"/>
        </w:rPr>
        <w:t>for</w:t>
      </w:r>
      <w:r>
        <w:rPr>
          <w:spacing w:val="-28"/>
          <w:w w:val="120"/>
          <w:sz w:val="20"/>
        </w:rPr>
        <w:t xml:space="preserve"> </w:t>
      </w:r>
      <w:r>
        <w:rPr>
          <w:w w:val="120"/>
          <w:sz w:val="20"/>
        </w:rPr>
        <w:t>the</w:t>
      </w:r>
      <w:r>
        <w:rPr>
          <w:spacing w:val="-28"/>
          <w:w w:val="120"/>
          <w:sz w:val="20"/>
        </w:rPr>
        <w:t xml:space="preserve"> </w:t>
      </w:r>
      <w:r>
        <w:rPr>
          <w:w w:val="120"/>
          <w:sz w:val="20"/>
        </w:rPr>
        <w:t>final</w:t>
      </w:r>
      <w:r>
        <w:rPr>
          <w:spacing w:val="-28"/>
          <w:w w:val="120"/>
          <w:sz w:val="20"/>
        </w:rPr>
        <w:t xml:space="preserve"> </w:t>
      </w:r>
      <w:r>
        <w:rPr>
          <w:w w:val="120"/>
          <w:sz w:val="20"/>
        </w:rPr>
        <w:t>Sprout</w:t>
      </w:r>
      <w:r>
        <w:rPr>
          <w:spacing w:val="-28"/>
          <w:w w:val="120"/>
          <w:sz w:val="20"/>
        </w:rPr>
        <w:t xml:space="preserve"> </w:t>
      </w:r>
      <w:r>
        <w:rPr>
          <w:w w:val="120"/>
          <w:sz w:val="20"/>
        </w:rPr>
        <w:t>parameters.</w:t>
      </w:r>
    </w:p>
    <w:p w:rsidR="00F170ED" w:rsidRDefault="0062181F">
      <w:pPr>
        <w:pStyle w:val="a4"/>
        <w:numPr>
          <w:ilvl w:val="0"/>
          <w:numId w:val="2"/>
        </w:numPr>
        <w:tabs>
          <w:tab w:val="left" w:pos="619"/>
        </w:tabs>
        <w:spacing w:before="97" w:line="252" w:lineRule="auto"/>
        <w:ind w:right="118"/>
        <w:rPr>
          <w:sz w:val="20"/>
        </w:rPr>
      </w:pPr>
      <w:r>
        <w:rPr>
          <w:w w:val="110"/>
          <w:sz w:val="20"/>
        </w:rPr>
        <w:t>Add</w:t>
      </w:r>
      <w:r>
        <w:rPr>
          <w:spacing w:val="-14"/>
          <w:w w:val="110"/>
          <w:sz w:val="20"/>
        </w:rPr>
        <w:t xml:space="preserve"> </w:t>
      </w:r>
      <w:r>
        <w:rPr>
          <w:w w:val="110"/>
          <w:sz w:val="20"/>
        </w:rPr>
        <w:t>cross</w:t>
      </w:r>
      <w:r>
        <w:rPr>
          <w:spacing w:val="-14"/>
          <w:w w:val="110"/>
          <w:sz w:val="20"/>
        </w:rPr>
        <w:t xml:space="preserve"> </w:t>
      </w:r>
      <w:r>
        <w:rPr>
          <w:w w:val="110"/>
          <w:sz w:val="20"/>
        </w:rPr>
        <w:t>references</w:t>
      </w:r>
      <w:r>
        <w:rPr>
          <w:spacing w:val="-14"/>
          <w:w w:val="110"/>
          <w:sz w:val="20"/>
        </w:rPr>
        <w:t xml:space="preserve"> </w:t>
      </w:r>
      <w:r>
        <w:rPr>
          <w:w w:val="110"/>
          <w:sz w:val="20"/>
        </w:rPr>
        <w:t>from</w:t>
      </w:r>
      <w:r>
        <w:rPr>
          <w:spacing w:val="-14"/>
          <w:w w:val="110"/>
          <w:sz w:val="20"/>
        </w:rPr>
        <w:t xml:space="preserve"> </w:t>
      </w:r>
      <w:r>
        <w:rPr>
          <w:rFonts w:ascii="Bookman Old Style"/>
          <w:i/>
          <w:w w:val="110"/>
          <w:sz w:val="20"/>
        </w:rPr>
        <w:t>payment</w:t>
      </w:r>
      <w:r>
        <w:rPr>
          <w:rFonts w:ascii="Bookman Old Style"/>
          <w:i/>
          <w:spacing w:val="-25"/>
          <w:w w:val="110"/>
          <w:sz w:val="20"/>
        </w:rPr>
        <w:t xml:space="preserve"> </w:t>
      </w:r>
      <w:r>
        <w:rPr>
          <w:rFonts w:ascii="Bookman Old Style"/>
          <w:i/>
          <w:w w:val="110"/>
          <w:sz w:val="20"/>
        </w:rPr>
        <w:t>address</w:t>
      </w:r>
      <w:r>
        <w:rPr>
          <w:rFonts w:ascii="Bookman Old Style"/>
          <w:i/>
          <w:spacing w:val="-10"/>
          <w:w w:val="110"/>
          <w:sz w:val="20"/>
        </w:rPr>
        <w:t xml:space="preserve"> </w:t>
      </w:r>
      <w:r>
        <w:rPr>
          <w:w w:val="110"/>
          <w:sz w:val="20"/>
        </w:rPr>
        <w:t>and</w:t>
      </w:r>
      <w:r>
        <w:rPr>
          <w:spacing w:val="-14"/>
          <w:w w:val="110"/>
          <w:sz w:val="20"/>
        </w:rPr>
        <w:t xml:space="preserve"> </w:t>
      </w:r>
      <w:r>
        <w:rPr>
          <w:rFonts w:ascii="Bookman Old Style"/>
          <w:i/>
          <w:w w:val="110"/>
          <w:sz w:val="20"/>
        </w:rPr>
        <w:t>spending</w:t>
      </w:r>
      <w:r>
        <w:rPr>
          <w:rFonts w:ascii="Bookman Old Style"/>
          <w:i/>
          <w:spacing w:val="-25"/>
          <w:w w:val="110"/>
          <w:sz w:val="20"/>
        </w:rPr>
        <w:t xml:space="preserve"> </w:t>
      </w:r>
      <w:r>
        <w:rPr>
          <w:rFonts w:ascii="Bookman Old Style"/>
          <w:i/>
          <w:spacing w:val="-3"/>
          <w:w w:val="110"/>
          <w:sz w:val="20"/>
        </w:rPr>
        <w:t>key</w:t>
      </w:r>
      <w:r>
        <w:rPr>
          <w:rFonts w:ascii="Bookman Old Style"/>
          <w:i/>
          <w:spacing w:val="2"/>
          <w:w w:val="110"/>
          <w:sz w:val="20"/>
        </w:rPr>
        <w:t xml:space="preserve"> </w:t>
      </w:r>
      <w:r>
        <w:rPr>
          <w:w w:val="110"/>
          <w:sz w:val="20"/>
        </w:rPr>
        <w:t>encoding</w:t>
      </w:r>
      <w:r>
        <w:rPr>
          <w:spacing w:val="-14"/>
          <w:w w:val="110"/>
          <w:sz w:val="20"/>
        </w:rPr>
        <w:t xml:space="preserve"> </w:t>
      </w:r>
      <w:r>
        <w:rPr>
          <w:w w:val="110"/>
          <w:sz w:val="20"/>
        </w:rPr>
        <w:t>sections</w:t>
      </w:r>
      <w:r>
        <w:rPr>
          <w:spacing w:val="-14"/>
          <w:w w:val="110"/>
          <w:sz w:val="20"/>
        </w:rPr>
        <w:t xml:space="preserve"> </w:t>
      </w:r>
      <w:r>
        <w:rPr>
          <w:w w:val="110"/>
          <w:sz w:val="20"/>
        </w:rPr>
        <w:t>to</w:t>
      </w:r>
      <w:r>
        <w:rPr>
          <w:spacing w:val="-14"/>
          <w:w w:val="110"/>
          <w:sz w:val="20"/>
        </w:rPr>
        <w:t xml:space="preserve"> </w:t>
      </w:r>
      <w:r>
        <w:rPr>
          <w:w w:val="110"/>
          <w:sz w:val="20"/>
        </w:rPr>
        <w:t>where</w:t>
      </w:r>
      <w:r>
        <w:rPr>
          <w:spacing w:val="-14"/>
          <w:w w:val="110"/>
          <w:sz w:val="20"/>
        </w:rPr>
        <w:t xml:space="preserve"> </w:t>
      </w:r>
      <w:r>
        <w:rPr>
          <w:w w:val="110"/>
          <w:sz w:val="20"/>
        </w:rPr>
        <w:t>the</w:t>
      </w:r>
      <w:r>
        <w:rPr>
          <w:spacing w:val="-14"/>
          <w:w w:val="110"/>
          <w:sz w:val="20"/>
        </w:rPr>
        <w:t xml:space="preserve"> </w:t>
      </w:r>
      <w:r>
        <w:rPr>
          <w:spacing w:val="-3"/>
          <w:w w:val="110"/>
          <w:sz w:val="20"/>
        </w:rPr>
        <w:t>key</w:t>
      </w:r>
      <w:r>
        <w:rPr>
          <w:spacing w:val="-14"/>
          <w:w w:val="110"/>
          <w:sz w:val="20"/>
        </w:rPr>
        <w:t xml:space="preserve"> </w:t>
      </w:r>
      <w:r>
        <w:rPr>
          <w:w w:val="110"/>
          <w:sz w:val="20"/>
        </w:rPr>
        <w:t>compo- nents  are  specified.</w:t>
      </w:r>
    </w:p>
    <w:p w:rsidR="00F170ED" w:rsidRDefault="0062181F">
      <w:pPr>
        <w:pStyle w:val="a4"/>
        <w:numPr>
          <w:ilvl w:val="0"/>
          <w:numId w:val="2"/>
        </w:numPr>
        <w:tabs>
          <w:tab w:val="left" w:pos="619"/>
        </w:tabs>
        <w:spacing w:before="87"/>
        <w:rPr>
          <w:sz w:val="20"/>
        </w:rPr>
      </w:pPr>
      <w:r>
        <w:rPr>
          <w:w w:val="115"/>
          <w:sz w:val="20"/>
        </w:rPr>
        <w:t>Add</w:t>
      </w:r>
      <w:r>
        <w:rPr>
          <w:spacing w:val="-8"/>
          <w:w w:val="115"/>
          <w:sz w:val="20"/>
        </w:rPr>
        <w:t xml:space="preserve"> </w:t>
      </w:r>
      <w:r>
        <w:rPr>
          <w:w w:val="115"/>
          <w:sz w:val="20"/>
        </w:rPr>
        <w:t>acknowledgements</w:t>
      </w:r>
      <w:r>
        <w:rPr>
          <w:spacing w:val="-8"/>
          <w:w w:val="115"/>
          <w:sz w:val="20"/>
        </w:rPr>
        <w:t xml:space="preserve"> </w:t>
      </w:r>
      <w:r>
        <w:rPr>
          <w:w w:val="115"/>
          <w:sz w:val="20"/>
        </w:rPr>
        <w:t>for</w:t>
      </w:r>
      <w:r>
        <w:rPr>
          <w:spacing w:val="-8"/>
          <w:w w:val="115"/>
          <w:sz w:val="20"/>
        </w:rPr>
        <w:t xml:space="preserve"> </w:t>
      </w:r>
      <w:r>
        <w:rPr>
          <w:w w:val="115"/>
          <w:sz w:val="20"/>
        </w:rPr>
        <w:t>Filippo</w:t>
      </w:r>
      <w:r>
        <w:rPr>
          <w:spacing w:val="-8"/>
          <w:w w:val="115"/>
          <w:sz w:val="20"/>
        </w:rPr>
        <w:t xml:space="preserve"> </w:t>
      </w:r>
      <w:r>
        <w:rPr>
          <w:spacing w:val="-3"/>
          <w:w w:val="115"/>
          <w:sz w:val="20"/>
        </w:rPr>
        <w:t>Valsorda</w:t>
      </w:r>
      <w:r>
        <w:rPr>
          <w:spacing w:val="-8"/>
          <w:w w:val="115"/>
          <w:sz w:val="20"/>
        </w:rPr>
        <w:t xml:space="preserve"> </w:t>
      </w:r>
      <w:r>
        <w:rPr>
          <w:w w:val="115"/>
          <w:sz w:val="20"/>
        </w:rPr>
        <w:t>and</w:t>
      </w:r>
      <w:r>
        <w:rPr>
          <w:spacing w:val="-8"/>
          <w:w w:val="115"/>
          <w:sz w:val="20"/>
        </w:rPr>
        <w:t xml:space="preserve"> </w:t>
      </w:r>
      <w:r>
        <w:rPr>
          <w:w w:val="115"/>
          <w:sz w:val="20"/>
        </w:rPr>
        <w:t>Zaki</w:t>
      </w:r>
      <w:r>
        <w:rPr>
          <w:spacing w:val="-8"/>
          <w:w w:val="115"/>
          <w:sz w:val="20"/>
        </w:rPr>
        <w:t xml:space="preserve"> </w:t>
      </w:r>
      <w:r>
        <w:rPr>
          <w:w w:val="115"/>
          <w:sz w:val="20"/>
        </w:rPr>
        <w:t>Manian.</w:t>
      </w:r>
    </w:p>
    <w:p w:rsidR="00F170ED" w:rsidRDefault="00F170ED">
      <w:pPr>
        <w:pStyle w:val="a3"/>
        <w:rPr>
          <w:sz w:val="22"/>
        </w:rPr>
      </w:pPr>
    </w:p>
    <w:p w:rsidR="00F170ED" w:rsidRDefault="0062181F">
      <w:pPr>
        <w:pStyle w:val="Heading4"/>
        <w:spacing w:before="184"/>
      </w:pPr>
      <w:r>
        <w:rPr>
          <w:w w:val="105"/>
        </w:rPr>
        <w:t>2016.0-beta-1.11</w:t>
      </w:r>
    </w:p>
    <w:p w:rsidR="00F170ED" w:rsidRDefault="0062181F">
      <w:pPr>
        <w:pStyle w:val="a4"/>
        <w:numPr>
          <w:ilvl w:val="0"/>
          <w:numId w:val="2"/>
        </w:numPr>
        <w:tabs>
          <w:tab w:val="left" w:pos="619"/>
        </w:tabs>
        <w:spacing w:before="127"/>
        <w:rPr>
          <w:sz w:val="20"/>
        </w:rPr>
      </w:pPr>
      <w:r>
        <w:rPr>
          <w:w w:val="110"/>
          <w:sz w:val="20"/>
        </w:rPr>
        <w:t>Specify</w:t>
      </w:r>
      <w:r>
        <w:rPr>
          <w:spacing w:val="-10"/>
          <w:w w:val="110"/>
          <w:sz w:val="20"/>
        </w:rPr>
        <w:t xml:space="preserve"> </w:t>
      </w:r>
      <w:r>
        <w:rPr>
          <w:w w:val="110"/>
          <w:sz w:val="20"/>
        </w:rPr>
        <w:t>a</w:t>
      </w:r>
      <w:r>
        <w:rPr>
          <w:spacing w:val="-10"/>
          <w:w w:val="110"/>
          <w:sz w:val="20"/>
        </w:rPr>
        <w:t xml:space="preserve"> </w:t>
      </w:r>
      <w:r>
        <w:rPr>
          <w:w w:val="110"/>
          <w:sz w:val="20"/>
        </w:rPr>
        <w:t>check</w:t>
      </w:r>
      <w:r>
        <w:rPr>
          <w:spacing w:val="-10"/>
          <w:w w:val="110"/>
          <w:sz w:val="20"/>
        </w:rPr>
        <w:t xml:space="preserve"> </w:t>
      </w:r>
      <w:r>
        <w:rPr>
          <w:w w:val="110"/>
          <w:sz w:val="20"/>
        </w:rPr>
        <w:t>on</w:t>
      </w:r>
      <w:r>
        <w:rPr>
          <w:spacing w:val="-10"/>
          <w:w w:val="110"/>
          <w:sz w:val="20"/>
        </w:rPr>
        <w:t xml:space="preserve"> </w:t>
      </w:r>
      <w:r>
        <w:rPr>
          <w:w w:val="110"/>
          <w:sz w:val="20"/>
        </w:rPr>
        <w:t>the</w:t>
      </w:r>
      <w:r>
        <w:rPr>
          <w:spacing w:val="-10"/>
          <w:w w:val="110"/>
          <w:sz w:val="20"/>
        </w:rPr>
        <w:t xml:space="preserve"> </w:t>
      </w:r>
      <w:r>
        <w:rPr>
          <w:w w:val="110"/>
          <w:sz w:val="20"/>
        </w:rPr>
        <w:t>order</w:t>
      </w:r>
      <w:r>
        <w:rPr>
          <w:spacing w:val="-10"/>
          <w:w w:val="110"/>
          <w:sz w:val="20"/>
        </w:rPr>
        <w:t xml:space="preserve"> </w:t>
      </w:r>
      <w:r>
        <w:rPr>
          <w:w w:val="110"/>
          <w:sz w:val="20"/>
        </w:rPr>
        <w:t>of</w:t>
      </w:r>
      <w:r>
        <w:rPr>
          <w:spacing w:val="-10"/>
          <w:w w:val="110"/>
          <w:sz w:val="20"/>
        </w:rPr>
        <w:t xml:space="preserve"> </w:t>
      </w:r>
      <w:r>
        <w:rPr>
          <w:rFonts w:ascii="Bookman Old Style" w:hAnsi="Bookman Old Style"/>
          <w:i/>
          <w:spacing w:val="-15"/>
          <w:w w:val="110"/>
          <w:sz w:val="20"/>
        </w:rPr>
        <w:t>π</w:t>
      </w:r>
      <w:r>
        <w:rPr>
          <w:rFonts w:ascii="PMingLiU" w:hAnsi="PMingLiU"/>
          <w:spacing w:val="-15"/>
          <w:w w:val="110"/>
          <w:position w:val="-3"/>
          <w:sz w:val="14"/>
        </w:rPr>
        <w:t xml:space="preserve">B </w:t>
      </w:r>
      <w:r>
        <w:rPr>
          <w:rFonts w:ascii="PMingLiU" w:hAnsi="PMingLiU"/>
          <w:spacing w:val="-2"/>
          <w:w w:val="110"/>
          <w:position w:val="-3"/>
          <w:sz w:val="14"/>
        </w:rPr>
        <w:t xml:space="preserve"> </w:t>
      </w:r>
      <w:r>
        <w:rPr>
          <w:w w:val="110"/>
          <w:sz w:val="20"/>
        </w:rPr>
        <w:t>in</w:t>
      </w:r>
      <w:r>
        <w:rPr>
          <w:spacing w:val="-10"/>
          <w:w w:val="110"/>
          <w:sz w:val="20"/>
        </w:rPr>
        <w:t xml:space="preserve"> </w:t>
      </w:r>
      <w:r>
        <w:rPr>
          <w:w w:val="110"/>
          <w:sz w:val="20"/>
        </w:rPr>
        <w:t>a</w:t>
      </w:r>
      <w:r>
        <w:rPr>
          <w:spacing w:val="-10"/>
          <w:w w:val="110"/>
          <w:sz w:val="20"/>
        </w:rPr>
        <w:t xml:space="preserve"> </w:t>
      </w:r>
      <w:r>
        <w:rPr>
          <w:rFonts w:ascii="Bookman Old Style" w:hAnsi="Bookman Old Style"/>
          <w:i/>
          <w:w w:val="110"/>
          <w:sz w:val="20"/>
        </w:rPr>
        <w:t>zero-knowledge</w:t>
      </w:r>
      <w:r>
        <w:rPr>
          <w:rFonts w:ascii="Bookman Old Style" w:hAnsi="Bookman Old Style"/>
          <w:i/>
          <w:spacing w:val="-21"/>
          <w:w w:val="110"/>
          <w:sz w:val="20"/>
        </w:rPr>
        <w:t xml:space="preserve"> </w:t>
      </w:r>
      <w:r>
        <w:rPr>
          <w:rFonts w:ascii="Bookman Old Style" w:hAnsi="Bookman Old Style"/>
          <w:i/>
          <w:w w:val="110"/>
          <w:sz w:val="20"/>
        </w:rPr>
        <w:t>proof</w:t>
      </w:r>
      <w:r>
        <w:rPr>
          <w:rFonts w:ascii="Bookman Old Style" w:hAnsi="Bookman Old Style"/>
          <w:i/>
          <w:spacing w:val="-17"/>
          <w:w w:val="110"/>
          <w:sz w:val="20"/>
        </w:rPr>
        <w:t xml:space="preserve"> </w:t>
      </w:r>
      <w:r>
        <w:rPr>
          <w:w w:val="110"/>
          <w:sz w:val="20"/>
        </w:rPr>
        <w:t>.</w:t>
      </w:r>
    </w:p>
    <w:p w:rsidR="00F170ED" w:rsidRDefault="0062181F">
      <w:pPr>
        <w:pStyle w:val="a4"/>
        <w:numPr>
          <w:ilvl w:val="0"/>
          <w:numId w:val="2"/>
        </w:numPr>
        <w:tabs>
          <w:tab w:val="left" w:pos="619"/>
        </w:tabs>
        <w:spacing w:before="84"/>
        <w:rPr>
          <w:sz w:val="20"/>
        </w:rPr>
      </w:pPr>
      <w:r>
        <w:rPr>
          <w:w w:val="110"/>
          <w:sz w:val="20"/>
        </w:rPr>
        <w:t>Note</w:t>
      </w:r>
      <w:r>
        <w:rPr>
          <w:spacing w:val="-15"/>
          <w:w w:val="110"/>
          <w:sz w:val="20"/>
        </w:rPr>
        <w:t xml:space="preserve"> </w:t>
      </w:r>
      <w:r>
        <w:rPr>
          <w:w w:val="110"/>
          <w:sz w:val="20"/>
        </w:rPr>
        <w:t>that</w:t>
      </w:r>
      <w:r>
        <w:rPr>
          <w:spacing w:val="-15"/>
          <w:w w:val="110"/>
          <w:sz w:val="20"/>
        </w:rPr>
        <w:t xml:space="preserve"> </w:t>
      </w:r>
      <w:r>
        <w:rPr>
          <w:w w:val="110"/>
          <w:sz w:val="20"/>
        </w:rPr>
        <w:t>due</w:t>
      </w:r>
      <w:r>
        <w:rPr>
          <w:spacing w:val="-15"/>
          <w:w w:val="110"/>
          <w:sz w:val="20"/>
        </w:rPr>
        <w:t xml:space="preserve"> </w:t>
      </w:r>
      <w:r>
        <w:rPr>
          <w:w w:val="110"/>
          <w:sz w:val="20"/>
        </w:rPr>
        <w:t>to</w:t>
      </w:r>
      <w:r>
        <w:rPr>
          <w:spacing w:val="-15"/>
          <w:w w:val="110"/>
          <w:sz w:val="20"/>
        </w:rPr>
        <w:t xml:space="preserve"> </w:t>
      </w:r>
      <w:r>
        <w:rPr>
          <w:w w:val="110"/>
          <w:sz w:val="20"/>
        </w:rPr>
        <w:t>an</w:t>
      </w:r>
      <w:r>
        <w:rPr>
          <w:spacing w:val="-15"/>
          <w:w w:val="110"/>
          <w:sz w:val="20"/>
        </w:rPr>
        <w:t xml:space="preserve"> </w:t>
      </w:r>
      <w:r>
        <w:rPr>
          <w:w w:val="110"/>
          <w:sz w:val="20"/>
        </w:rPr>
        <w:t>oversight,</w:t>
      </w:r>
      <w:r>
        <w:rPr>
          <w:spacing w:val="-15"/>
          <w:w w:val="110"/>
          <w:sz w:val="20"/>
        </w:rPr>
        <w:t xml:space="preserve"> </w:t>
      </w:r>
      <w:r>
        <w:rPr>
          <w:w w:val="110"/>
          <w:sz w:val="20"/>
        </w:rPr>
        <w:t>the</w:t>
      </w:r>
      <w:r>
        <w:rPr>
          <w:spacing w:val="-15"/>
          <w:w w:val="110"/>
          <w:sz w:val="20"/>
        </w:rPr>
        <w:t xml:space="preserve"> </w:t>
      </w:r>
      <w:r>
        <w:rPr>
          <w:rFonts w:ascii="Book Antiqua"/>
          <w:b/>
          <w:w w:val="110"/>
          <w:sz w:val="20"/>
        </w:rPr>
        <w:t>Zcash</w:t>
      </w:r>
      <w:r>
        <w:rPr>
          <w:rFonts w:ascii="Book Antiqua"/>
          <w:b/>
          <w:spacing w:val="-15"/>
          <w:w w:val="110"/>
          <w:sz w:val="20"/>
        </w:rPr>
        <w:t xml:space="preserve"> </w:t>
      </w:r>
      <w:r>
        <w:rPr>
          <w:rFonts w:ascii="Bookman Old Style"/>
          <w:i/>
          <w:w w:val="110"/>
          <w:sz w:val="20"/>
        </w:rPr>
        <w:t>genesis</w:t>
      </w:r>
      <w:r>
        <w:rPr>
          <w:rFonts w:ascii="Bookman Old Style"/>
          <w:i/>
          <w:spacing w:val="-26"/>
          <w:w w:val="110"/>
          <w:sz w:val="20"/>
        </w:rPr>
        <w:t xml:space="preserve"> </w:t>
      </w:r>
      <w:r>
        <w:rPr>
          <w:rFonts w:ascii="Bookman Old Style"/>
          <w:i/>
          <w:w w:val="110"/>
          <w:sz w:val="20"/>
        </w:rPr>
        <w:t>block</w:t>
      </w:r>
      <w:r>
        <w:rPr>
          <w:rFonts w:ascii="Bookman Old Style"/>
          <w:i/>
          <w:spacing w:val="-6"/>
          <w:w w:val="110"/>
          <w:sz w:val="20"/>
        </w:rPr>
        <w:t xml:space="preserve"> </w:t>
      </w:r>
      <w:r>
        <w:rPr>
          <w:w w:val="110"/>
          <w:sz w:val="20"/>
        </w:rPr>
        <w:t>does</w:t>
      </w:r>
      <w:r>
        <w:rPr>
          <w:spacing w:val="-15"/>
          <w:w w:val="110"/>
          <w:sz w:val="20"/>
        </w:rPr>
        <w:t xml:space="preserve"> </w:t>
      </w:r>
      <w:r>
        <w:rPr>
          <w:w w:val="110"/>
          <w:sz w:val="20"/>
        </w:rPr>
        <w:t>not</w:t>
      </w:r>
      <w:r>
        <w:rPr>
          <w:spacing w:val="-15"/>
          <w:w w:val="110"/>
          <w:sz w:val="20"/>
        </w:rPr>
        <w:t xml:space="preserve"> </w:t>
      </w:r>
      <w:r>
        <w:rPr>
          <w:w w:val="110"/>
          <w:sz w:val="20"/>
        </w:rPr>
        <w:t>follow</w:t>
      </w:r>
      <w:r>
        <w:rPr>
          <w:spacing w:val="-15"/>
          <w:w w:val="110"/>
          <w:sz w:val="20"/>
        </w:rPr>
        <w:t xml:space="preserve"> </w:t>
      </w:r>
      <w:hyperlink w:anchor="_bookmark153" w:history="1">
        <w:r>
          <w:rPr>
            <w:w w:val="110"/>
            <w:sz w:val="20"/>
          </w:rPr>
          <w:t>[BIP-34].</w:t>
        </w:r>
      </w:hyperlink>
    </w:p>
    <w:p w:rsidR="00F170ED" w:rsidRDefault="00F170ED">
      <w:pPr>
        <w:pStyle w:val="a3"/>
        <w:rPr>
          <w:sz w:val="22"/>
        </w:rPr>
      </w:pPr>
    </w:p>
    <w:p w:rsidR="00F170ED" w:rsidRDefault="0062181F">
      <w:pPr>
        <w:pStyle w:val="Heading4"/>
        <w:spacing w:before="184"/>
      </w:pPr>
      <w:r>
        <w:rPr>
          <w:w w:val="105"/>
        </w:rPr>
        <w:t>2016.0-beta-1.10</w:t>
      </w:r>
    </w:p>
    <w:p w:rsidR="00F170ED" w:rsidRDefault="0062181F">
      <w:pPr>
        <w:pStyle w:val="a4"/>
        <w:numPr>
          <w:ilvl w:val="0"/>
          <w:numId w:val="2"/>
        </w:numPr>
        <w:tabs>
          <w:tab w:val="left" w:pos="619"/>
        </w:tabs>
        <w:spacing w:before="126" w:line="252" w:lineRule="auto"/>
        <w:ind w:right="118"/>
        <w:rPr>
          <w:sz w:val="20"/>
        </w:rPr>
      </w:pPr>
      <w:r>
        <w:rPr>
          <w:w w:val="120"/>
          <w:sz w:val="20"/>
        </w:rPr>
        <w:t>Update</w:t>
      </w:r>
      <w:r>
        <w:rPr>
          <w:spacing w:val="-27"/>
          <w:w w:val="120"/>
          <w:sz w:val="20"/>
        </w:rPr>
        <w:t xml:space="preserve"> </w:t>
      </w:r>
      <w:r>
        <w:rPr>
          <w:w w:val="120"/>
          <w:sz w:val="20"/>
        </w:rPr>
        <w:t>reference</w:t>
      </w:r>
      <w:r>
        <w:rPr>
          <w:spacing w:val="-27"/>
          <w:w w:val="120"/>
          <w:sz w:val="20"/>
        </w:rPr>
        <w:t xml:space="preserve"> </w:t>
      </w:r>
      <w:r>
        <w:rPr>
          <w:w w:val="120"/>
          <w:sz w:val="20"/>
        </w:rPr>
        <w:t>to</w:t>
      </w:r>
      <w:r>
        <w:rPr>
          <w:spacing w:val="-27"/>
          <w:w w:val="120"/>
          <w:sz w:val="20"/>
        </w:rPr>
        <w:t xml:space="preserve"> </w:t>
      </w:r>
      <w:r>
        <w:rPr>
          <w:w w:val="120"/>
          <w:sz w:val="20"/>
        </w:rPr>
        <w:t>the</w:t>
      </w:r>
      <w:r>
        <w:rPr>
          <w:spacing w:val="-27"/>
          <w:w w:val="120"/>
          <w:sz w:val="20"/>
        </w:rPr>
        <w:t xml:space="preserve"> </w:t>
      </w:r>
      <w:r>
        <w:rPr>
          <w:w w:val="120"/>
          <w:sz w:val="20"/>
        </w:rPr>
        <w:t>Equihash</w:t>
      </w:r>
      <w:r>
        <w:rPr>
          <w:spacing w:val="-27"/>
          <w:w w:val="120"/>
          <w:sz w:val="20"/>
        </w:rPr>
        <w:t xml:space="preserve"> </w:t>
      </w:r>
      <w:r>
        <w:rPr>
          <w:w w:val="120"/>
          <w:sz w:val="20"/>
        </w:rPr>
        <w:t>paper</w:t>
      </w:r>
      <w:r>
        <w:rPr>
          <w:spacing w:val="-27"/>
          <w:w w:val="120"/>
          <w:sz w:val="20"/>
        </w:rPr>
        <w:t xml:space="preserve"> </w:t>
      </w:r>
      <w:hyperlink w:anchor="_bookmark170" w:history="1">
        <w:r>
          <w:rPr>
            <w:w w:val="120"/>
            <w:sz w:val="20"/>
          </w:rPr>
          <w:t>[BK2016].</w:t>
        </w:r>
      </w:hyperlink>
      <w:r>
        <w:rPr>
          <w:spacing w:val="-13"/>
          <w:w w:val="120"/>
          <w:sz w:val="20"/>
        </w:rPr>
        <w:t xml:space="preserve"> </w:t>
      </w:r>
      <w:r>
        <w:rPr>
          <w:w w:val="120"/>
          <w:sz w:val="20"/>
        </w:rPr>
        <w:t>(The</w:t>
      </w:r>
      <w:r>
        <w:rPr>
          <w:spacing w:val="-27"/>
          <w:w w:val="120"/>
          <w:sz w:val="20"/>
        </w:rPr>
        <w:t xml:space="preserve"> </w:t>
      </w:r>
      <w:r>
        <w:rPr>
          <w:w w:val="120"/>
          <w:sz w:val="20"/>
        </w:rPr>
        <w:t>newer</w:t>
      </w:r>
      <w:r>
        <w:rPr>
          <w:spacing w:val="-27"/>
          <w:w w:val="120"/>
          <w:sz w:val="20"/>
        </w:rPr>
        <w:t xml:space="preserve"> </w:t>
      </w:r>
      <w:r>
        <w:rPr>
          <w:w w:val="120"/>
          <w:sz w:val="20"/>
        </w:rPr>
        <w:t>version</w:t>
      </w:r>
      <w:r>
        <w:rPr>
          <w:spacing w:val="-27"/>
          <w:w w:val="120"/>
          <w:sz w:val="20"/>
        </w:rPr>
        <w:t xml:space="preserve"> </w:t>
      </w:r>
      <w:r>
        <w:rPr>
          <w:w w:val="120"/>
          <w:sz w:val="20"/>
        </w:rPr>
        <w:t>has</w:t>
      </w:r>
      <w:r>
        <w:rPr>
          <w:spacing w:val="-27"/>
          <w:w w:val="120"/>
          <w:sz w:val="20"/>
        </w:rPr>
        <w:t xml:space="preserve"> </w:t>
      </w:r>
      <w:r>
        <w:rPr>
          <w:w w:val="120"/>
          <w:sz w:val="20"/>
        </w:rPr>
        <w:t>no</w:t>
      </w:r>
      <w:r>
        <w:rPr>
          <w:spacing w:val="-27"/>
          <w:w w:val="120"/>
          <w:sz w:val="20"/>
        </w:rPr>
        <w:t xml:space="preserve"> </w:t>
      </w:r>
      <w:r>
        <w:rPr>
          <w:w w:val="120"/>
          <w:sz w:val="20"/>
        </w:rPr>
        <w:t>algorithmic</w:t>
      </w:r>
      <w:r>
        <w:rPr>
          <w:spacing w:val="-27"/>
          <w:w w:val="120"/>
          <w:sz w:val="20"/>
        </w:rPr>
        <w:t xml:space="preserve"> </w:t>
      </w:r>
      <w:r>
        <w:rPr>
          <w:w w:val="120"/>
          <w:sz w:val="20"/>
        </w:rPr>
        <w:t>changes,</w:t>
      </w:r>
      <w:r>
        <w:rPr>
          <w:spacing w:val="-26"/>
          <w:w w:val="120"/>
          <w:sz w:val="20"/>
        </w:rPr>
        <w:t xml:space="preserve"> </w:t>
      </w:r>
      <w:r>
        <w:rPr>
          <w:w w:val="120"/>
          <w:sz w:val="20"/>
        </w:rPr>
        <w:t>but</w:t>
      </w:r>
      <w:r>
        <w:rPr>
          <w:spacing w:val="-27"/>
          <w:w w:val="120"/>
          <w:sz w:val="20"/>
        </w:rPr>
        <w:t xml:space="preserve"> </w:t>
      </w:r>
      <w:r>
        <w:rPr>
          <w:w w:val="120"/>
          <w:sz w:val="20"/>
        </w:rPr>
        <w:t>the section</w:t>
      </w:r>
      <w:r>
        <w:rPr>
          <w:spacing w:val="-36"/>
          <w:w w:val="120"/>
          <w:sz w:val="20"/>
        </w:rPr>
        <w:t xml:space="preserve"> </w:t>
      </w:r>
      <w:r>
        <w:rPr>
          <w:w w:val="120"/>
          <w:sz w:val="20"/>
        </w:rPr>
        <w:t>discussing</w:t>
      </w:r>
      <w:r>
        <w:rPr>
          <w:spacing w:val="-36"/>
          <w:w w:val="120"/>
          <w:sz w:val="20"/>
        </w:rPr>
        <w:t xml:space="preserve"> </w:t>
      </w:r>
      <w:r>
        <w:rPr>
          <w:w w:val="120"/>
          <w:sz w:val="20"/>
        </w:rPr>
        <w:t>potential</w:t>
      </w:r>
      <w:r>
        <w:rPr>
          <w:spacing w:val="-36"/>
          <w:w w:val="120"/>
          <w:sz w:val="20"/>
        </w:rPr>
        <w:t xml:space="preserve"> </w:t>
      </w:r>
      <w:r>
        <w:rPr>
          <w:w w:val="120"/>
          <w:sz w:val="20"/>
        </w:rPr>
        <w:t>ASIC</w:t>
      </w:r>
      <w:r>
        <w:rPr>
          <w:spacing w:val="-36"/>
          <w:w w:val="120"/>
          <w:sz w:val="20"/>
        </w:rPr>
        <w:t xml:space="preserve"> </w:t>
      </w:r>
      <w:r>
        <w:rPr>
          <w:w w:val="120"/>
          <w:sz w:val="20"/>
        </w:rPr>
        <w:t>implementations</w:t>
      </w:r>
      <w:r>
        <w:rPr>
          <w:spacing w:val="-36"/>
          <w:w w:val="120"/>
          <w:sz w:val="20"/>
        </w:rPr>
        <w:t xml:space="preserve"> </w:t>
      </w:r>
      <w:r>
        <w:rPr>
          <w:w w:val="120"/>
          <w:sz w:val="20"/>
        </w:rPr>
        <w:t>is</w:t>
      </w:r>
      <w:r>
        <w:rPr>
          <w:spacing w:val="-36"/>
          <w:w w:val="120"/>
          <w:sz w:val="20"/>
        </w:rPr>
        <w:t xml:space="preserve"> </w:t>
      </w:r>
      <w:r>
        <w:rPr>
          <w:w w:val="120"/>
          <w:sz w:val="20"/>
        </w:rPr>
        <w:t>substantially</w:t>
      </w:r>
      <w:r>
        <w:rPr>
          <w:spacing w:val="-36"/>
          <w:w w:val="120"/>
          <w:sz w:val="20"/>
        </w:rPr>
        <w:t xml:space="preserve"> </w:t>
      </w:r>
      <w:r>
        <w:rPr>
          <w:w w:val="120"/>
          <w:sz w:val="20"/>
        </w:rPr>
        <w:t>expanded.)</w:t>
      </w:r>
    </w:p>
    <w:p w:rsidR="00F170ED" w:rsidRDefault="0062181F">
      <w:pPr>
        <w:pStyle w:val="a4"/>
        <w:numPr>
          <w:ilvl w:val="0"/>
          <w:numId w:val="2"/>
        </w:numPr>
        <w:tabs>
          <w:tab w:val="left" w:pos="619"/>
        </w:tabs>
        <w:spacing w:before="87"/>
        <w:rPr>
          <w:sz w:val="20"/>
        </w:rPr>
      </w:pPr>
      <w:r>
        <w:rPr>
          <w:w w:val="110"/>
          <w:sz w:val="20"/>
        </w:rPr>
        <w:t>Clarify</w:t>
      </w:r>
      <w:r>
        <w:rPr>
          <w:spacing w:val="5"/>
          <w:w w:val="110"/>
          <w:sz w:val="20"/>
        </w:rPr>
        <w:t xml:space="preserve"> </w:t>
      </w:r>
      <w:r>
        <w:rPr>
          <w:w w:val="110"/>
          <w:sz w:val="20"/>
        </w:rPr>
        <w:t>the</w:t>
      </w:r>
      <w:r>
        <w:rPr>
          <w:spacing w:val="5"/>
          <w:w w:val="110"/>
          <w:sz w:val="20"/>
        </w:rPr>
        <w:t xml:space="preserve"> </w:t>
      </w:r>
      <w:r>
        <w:rPr>
          <w:w w:val="110"/>
          <w:sz w:val="20"/>
        </w:rPr>
        <w:t>discussion</w:t>
      </w:r>
      <w:r>
        <w:rPr>
          <w:spacing w:val="5"/>
          <w:w w:val="110"/>
          <w:sz w:val="20"/>
        </w:rPr>
        <w:t xml:space="preserve"> </w:t>
      </w:r>
      <w:r>
        <w:rPr>
          <w:w w:val="110"/>
          <w:sz w:val="20"/>
        </w:rPr>
        <w:t>of</w:t>
      </w:r>
      <w:r>
        <w:rPr>
          <w:spacing w:val="5"/>
          <w:w w:val="110"/>
          <w:sz w:val="20"/>
        </w:rPr>
        <w:t xml:space="preserve"> </w:t>
      </w:r>
      <w:r>
        <w:rPr>
          <w:w w:val="110"/>
          <w:sz w:val="20"/>
        </w:rPr>
        <w:t>proof</w:t>
      </w:r>
      <w:r>
        <w:rPr>
          <w:spacing w:val="5"/>
          <w:w w:val="110"/>
          <w:sz w:val="20"/>
        </w:rPr>
        <w:t xml:space="preserve"> </w:t>
      </w:r>
      <w:r>
        <w:rPr>
          <w:w w:val="110"/>
          <w:sz w:val="20"/>
        </w:rPr>
        <w:t>size</w:t>
      </w:r>
      <w:r>
        <w:rPr>
          <w:spacing w:val="5"/>
          <w:w w:val="110"/>
          <w:sz w:val="20"/>
        </w:rPr>
        <w:t xml:space="preserve"> </w:t>
      </w:r>
      <w:r>
        <w:rPr>
          <w:w w:val="110"/>
          <w:sz w:val="20"/>
        </w:rPr>
        <w:t>in</w:t>
      </w:r>
      <w:r>
        <w:rPr>
          <w:spacing w:val="5"/>
          <w:w w:val="110"/>
          <w:sz w:val="20"/>
        </w:rPr>
        <w:t xml:space="preserve"> </w:t>
      </w:r>
      <w:r>
        <w:rPr>
          <w:w w:val="110"/>
          <w:sz w:val="20"/>
        </w:rPr>
        <w:t>“Differences</w:t>
      </w:r>
      <w:r>
        <w:rPr>
          <w:spacing w:val="5"/>
          <w:w w:val="110"/>
          <w:sz w:val="20"/>
        </w:rPr>
        <w:t xml:space="preserve"> </w:t>
      </w:r>
      <w:r>
        <w:rPr>
          <w:w w:val="110"/>
          <w:sz w:val="20"/>
        </w:rPr>
        <w:t>from</w:t>
      </w:r>
      <w:r>
        <w:rPr>
          <w:spacing w:val="5"/>
          <w:w w:val="110"/>
          <w:sz w:val="20"/>
        </w:rPr>
        <w:t xml:space="preserve"> </w:t>
      </w:r>
      <w:r>
        <w:rPr>
          <w:w w:val="110"/>
          <w:sz w:val="20"/>
        </w:rPr>
        <w:t>the</w:t>
      </w:r>
      <w:r>
        <w:rPr>
          <w:spacing w:val="5"/>
          <w:w w:val="110"/>
          <w:sz w:val="20"/>
        </w:rPr>
        <w:t xml:space="preserve"> </w:t>
      </w:r>
      <w:r>
        <w:rPr>
          <w:rFonts w:ascii="Book Antiqua" w:hAnsi="Book Antiqua"/>
          <w:b/>
          <w:w w:val="110"/>
          <w:sz w:val="20"/>
        </w:rPr>
        <w:t>Zerocash</w:t>
      </w:r>
      <w:r>
        <w:rPr>
          <w:rFonts w:ascii="Book Antiqua" w:hAnsi="Book Antiqua"/>
          <w:b/>
          <w:spacing w:val="5"/>
          <w:w w:val="110"/>
          <w:sz w:val="20"/>
        </w:rPr>
        <w:t xml:space="preserve"> </w:t>
      </w:r>
      <w:r>
        <w:rPr>
          <w:spacing w:val="-4"/>
          <w:w w:val="110"/>
          <w:sz w:val="20"/>
        </w:rPr>
        <w:t>paper”.</w:t>
      </w:r>
    </w:p>
    <w:p w:rsidR="00F170ED" w:rsidRDefault="00F170ED">
      <w:pPr>
        <w:pStyle w:val="a3"/>
        <w:rPr>
          <w:sz w:val="22"/>
        </w:rPr>
      </w:pPr>
    </w:p>
    <w:p w:rsidR="00F170ED" w:rsidRDefault="0062181F">
      <w:pPr>
        <w:pStyle w:val="Heading4"/>
        <w:spacing w:before="184"/>
      </w:pPr>
      <w:r>
        <w:rPr>
          <w:w w:val="110"/>
        </w:rPr>
        <w:t>2016.0-beta-1.9</w:t>
      </w:r>
    </w:p>
    <w:p w:rsidR="00F170ED" w:rsidRDefault="0062181F">
      <w:pPr>
        <w:pStyle w:val="a4"/>
        <w:numPr>
          <w:ilvl w:val="0"/>
          <w:numId w:val="2"/>
        </w:numPr>
        <w:tabs>
          <w:tab w:val="left" w:pos="619"/>
        </w:tabs>
        <w:spacing w:before="127"/>
        <w:rPr>
          <w:sz w:val="20"/>
        </w:rPr>
      </w:pPr>
      <w:r>
        <w:rPr>
          <w:w w:val="110"/>
          <w:sz w:val="20"/>
        </w:rPr>
        <w:t>Add</w:t>
      </w:r>
      <w:r>
        <w:rPr>
          <w:spacing w:val="-21"/>
          <w:w w:val="110"/>
          <w:sz w:val="20"/>
        </w:rPr>
        <w:t xml:space="preserve"> </w:t>
      </w:r>
      <w:r>
        <w:rPr>
          <w:rFonts w:ascii="Bookman Old Style" w:hAnsi="Bookman Old Style"/>
          <w:i/>
          <w:w w:val="110"/>
          <w:sz w:val="20"/>
        </w:rPr>
        <w:t>Founders’</w:t>
      </w:r>
      <w:r>
        <w:rPr>
          <w:rFonts w:ascii="Bookman Old Style" w:hAnsi="Bookman Old Style"/>
          <w:i/>
          <w:spacing w:val="-32"/>
          <w:w w:val="110"/>
          <w:sz w:val="20"/>
        </w:rPr>
        <w:t xml:space="preserve"> </w:t>
      </w:r>
      <w:r>
        <w:rPr>
          <w:rFonts w:ascii="Bookman Old Style" w:hAnsi="Bookman Old Style"/>
          <w:i/>
          <w:w w:val="110"/>
          <w:sz w:val="20"/>
        </w:rPr>
        <w:t>Reward</w:t>
      </w:r>
      <w:r>
        <w:rPr>
          <w:rFonts w:ascii="Bookman Old Style" w:hAnsi="Bookman Old Style"/>
          <w:i/>
          <w:spacing w:val="-13"/>
          <w:w w:val="110"/>
          <w:sz w:val="20"/>
        </w:rPr>
        <w:t xml:space="preserve"> </w:t>
      </w:r>
      <w:r>
        <w:rPr>
          <w:w w:val="110"/>
          <w:sz w:val="20"/>
        </w:rPr>
        <w:t>addresses</w:t>
      </w:r>
      <w:r>
        <w:rPr>
          <w:spacing w:val="-21"/>
          <w:w w:val="110"/>
          <w:sz w:val="20"/>
        </w:rPr>
        <w:t xml:space="preserve"> </w:t>
      </w:r>
      <w:r>
        <w:rPr>
          <w:w w:val="110"/>
          <w:sz w:val="20"/>
        </w:rPr>
        <w:t>for</w:t>
      </w:r>
      <w:r>
        <w:rPr>
          <w:spacing w:val="-21"/>
          <w:w w:val="110"/>
          <w:sz w:val="20"/>
        </w:rPr>
        <w:t xml:space="preserve"> </w:t>
      </w:r>
      <w:r>
        <w:rPr>
          <w:w w:val="110"/>
          <w:sz w:val="20"/>
        </w:rPr>
        <w:t>the</w:t>
      </w:r>
      <w:r>
        <w:rPr>
          <w:spacing w:val="-21"/>
          <w:w w:val="110"/>
          <w:sz w:val="20"/>
        </w:rPr>
        <w:t xml:space="preserve"> </w:t>
      </w:r>
      <w:r>
        <w:rPr>
          <w:w w:val="110"/>
          <w:sz w:val="20"/>
        </w:rPr>
        <w:t>production</w:t>
      </w:r>
      <w:r>
        <w:rPr>
          <w:spacing w:val="-21"/>
          <w:w w:val="110"/>
          <w:sz w:val="20"/>
        </w:rPr>
        <w:t xml:space="preserve"> </w:t>
      </w:r>
      <w:r>
        <w:rPr>
          <w:w w:val="110"/>
          <w:sz w:val="20"/>
        </w:rPr>
        <w:t>network.</w:t>
      </w:r>
    </w:p>
    <w:p w:rsidR="00F170ED" w:rsidRDefault="0062181F">
      <w:pPr>
        <w:pStyle w:val="a4"/>
        <w:numPr>
          <w:ilvl w:val="0"/>
          <w:numId w:val="2"/>
        </w:numPr>
        <w:tabs>
          <w:tab w:val="left" w:pos="619"/>
        </w:tabs>
        <w:spacing w:before="98"/>
        <w:rPr>
          <w:sz w:val="20"/>
        </w:rPr>
      </w:pPr>
      <w:r>
        <w:rPr>
          <w:w w:val="105"/>
          <w:sz w:val="20"/>
        </w:rPr>
        <w:t>Change</w:t>
      </w:r>
      <w:r>
        <w:rPr>
          <w:spacing w:val="-14"/>
          <w:w w:val="105"/>
          <w:sz w:val="20"/>
        </w:rPr>
        <w:t xml:space="preserve"> </w:t>
      </w:r>
      <w:r>
        <w:rPr>
          <w:spacing w:val="-3"/>
          <w:w w:val="105"/>
          <w:sz w:val="20"/>
        </w:rPr>
        <w:t>“</w:t>
      </w:r>
      <w:r>
        <w:rPr>
          <w:rFonts w:ascii="Bookman Old Style" w:hAnsi="Bookman Old Style"/>
          <w:i/>
          <w:spacing w:val="-3"/>
          <w:w w:val="105"/>
          <w:sz w:val="20"/>
        </w:rPr>
        <w:t>protected</w:t>
      </w:r>
      <w:r>
        <w:rPr>
          <w:rFonts w:ascii="Bookman Old Style" w:hAnsi="Bookman Old Style"/>
          <w:i/>
          <w:spacing w:val="-43"/>
          <w:w w:val="105"/>
          <w:sz w:val="20"/>
        </w:rPr>
        <w:t xml:space="preserve"> </w:t>
      </w:r>
      <w:r>
        <w:rPr>
          <w:sz w:val="20"/>
        </w:rPr>
        <w:t>”</w:t>
      </w:r>
      <w:r>
        <w:rPr>
          <w:spacing w:val="-12"/>
          <w:sz w:val="20"/>
        </w:rPr>
        <w:t xml:space="preserve"> </w:t>
      </w:r>
      <w:r>
        <w:rPr>
          <w:w w:val="105"/>
          <w:sz w:val="20"/>
        </w:rPr>
        <w:t>terminology</w:t>
      </w:r>
      <w:r>
        <w:rPr>
          <w:spacing w:val="-14"/>
          <w:w w:val="105"/>
          <w:sz w:val="20"/>
        </w:rPr>
        <w:t xml:space="preserve"> </w:t>
      </w:r>
      <w:r>
        <w:rPr>
          <w:w w:val="105"/>
          <w:sz w:val="20"/>
        </w:rPr>
        <w:t>to</w:t>
      </w:r>
      <w:r>
        <w:rPr>
          <w:spacing w:val="-14"/>
          <w:w w:val="105"/>
          <w:sz w:val="20"/>
        </w:rPr>
        <w:t xml:space="preserve"> </w:t>
      </w:r>
      <w:r>
        <w:rPr>
          <w:spacing w:val="-3"/>
          <w:w w:val="105"/>
          <w:sz w:val="20"/>
        </w:rPr>
        <w:t>“</w:t>
      </w:r>
      <w:r>
        <w:rPr>
          <w:rFonts w:ascii="Bookman Old Style" w:hAnsi="Bookman Old Style"/>
          <w:i/>
          <w:spacing w:val="-3"/>
          <w:w w:val="105"/>
          <w:sz w:val="20"/>
        </w:rPr>
        <w:t>shielded</w:t>
      </w:r>
      <w:r>
        <w:rPr>
          <w:rFonts w:ascii="Bookman Old Style" w:hAnsi="Bookman Old Style"/>
          <w:i/>
          <w:spacing w:val="-43"/>
          <w:w w:val="105"/>
          <w:sz w:val="20"/>
        </w:rPr>
        <w:t xml:space="preserve"> </w:t>
      </w:r>
      <w:r>
        <w:rPr>
          <w:spacing w:val="-13"/>
          <w:w w:val="105"/>
          <w:sz w:val="20"/>
        </w:rPr>
        <w:t>”.</w:t>
      </w:r>
    </w:p>
    <w:p w:rsidR="00F170ED" w:rsidRDefault="00F170ED">
      <w:pPr>
        <w:pStyle w:val="a3"/>
        <w:rPr>
          <w:sz w:val="22"/>
        </w:rPr>
      </w:pPr>
    </w:p>
    <w:p w:rsidR="00F170ED" w:rsidRDefault="0062181F">
      <w:pPr>
        <w:pStyle w:val="Heading4"/>
        <w:spacing w:before="184"/>
      </w:pPr>
      <w:r>
        <w:rPr>
          <w:w w:val="110"/>
        </w:rPr>
        <w:t>2016.0-beta-1.8</w:t>
      </w:r>
    </w:p>
    <w:p w:rsidR="00F170ED" w:rsidRDefault="0062181F">
      <w:pPr>
        <w:pStyle w:val="a4"/>
        <w:numPr>
          <w:ilvl w:val="0"/>
          <w:numId w:val="2"/>
        </w:numPr>
        <w:tabs>
          <w:tab w:val="left" w:pos="619"/>
        </w:tabs>
        <w:spacing w:before="126"/>
        <w:rPr>
          <w:rFonts w:ascii="Bookman Old Style" w:hAnsi="Bookman Old Style"/>
          <w:i/>
          <w:sz w:val="20"/>
        </w:rPr>
      </w:pPr>
      <w:r>
        <w:rPr>
          <w:w w:val="110"/>
          <w:sz w:val="20"/>
        </w:rPr>
        <w:t>Revise</w:t>
      </w:r>
      <w:r>
        <w:rPr>
          <w:spacing w:val="-37"/>
          <w:w w:val="110"/>
          <w:sz w:val="20"/>
        </w:rPr>
        <w:t xml:space="preserve"> </w:t>
      </w:r>
      <w:r>
        <w:rPr>
          <w:w w:val="110"/>
          <w:sz w:val="20"/>
        </w:rPr>
        <w:t>the</w:t>
      </w:r>
      <w:r>
        <w:rPr>
          <w:spacing w:val="-37"/>
          <w:w w:val="110"/>
          <w:sz w:val="20"/>
        </w:rPr>
        <w:t xml:space="preserve"> </w:t>
      </w:r>
      <w:r>
        <w:rPr>
          <w:w w:val="110"/>
          <w:sz w:val="20"/>
        </w:rPr>
        <w:t>lead</w:t>
      </w:r>
      <w:r>
        <w:rPr>
          <w:spacing w:val="-37"/>
          <w:w w:val="110"/>
          <w:sz w:val="20"/>
        </w:rPr>
        <w:t xml:space="preserve"> </w:t>
      </w:r>
      <w:r>
        <w:rPr>
          <w:w w:val="110"/>
          <w:sz w:val="20"/>
        </w:rPr>
        <w:t>bytes</w:t>
      </w:r>
      <w:r>
        <w:rPr>
          <w:spacing w:val="-37"/>
          <w:w w:val="110"/>
          <w:sz w:val="20"/>
        </w:rPr>
        <w:t xml:space="preserve"> </w:t>
      </w:r>
      <w:r>
        <w:rPr>
          <w:w w:val="110"/>
          <w:sz w:val="20"/>
        </w:rPr>
        <w:t>for</w:t>
      </w:r>
      <w:r>
        <w:rPr>
          <w:spacing w:val="-37"/>
          <w:w w:val="110"/>
          <w:sz w:val="20"/>
        </w:rPr>
        <w:t xml:space="preserve"> </w:t>
      </w:r>
      <w:r>
        <w:rPr>
          <w:rFonts w:ascii="Bookman Old Style" w:hAnsi="Bookman Old Style"/>
          <w:i/>
          <w:w w:val="110"/>
          <w:sz w:val="20"/>
        </w:rPr>
        <w:t>transparent</w:t>
      </w:r>
      <w:r>
        <w:rPr>
          <w:rFonts w:ascii="Bookman Old Style" w:hAnsi="Bookman Old Style"/>
          <w:i/>
          <w:spacing w:val="-33"/>
          <w:w w:val="110"/>
          <w:sz w:val="20"/>
        </w:rPr>
        <w:t xml:space="preserve"> </w:t>
      </w:r>
      <w:r>
        <w:rPr>
          <w:w w:val="110"/>
          <w:sz w:val="20"/>
        </w:rPr>
        <w:t>P2SH</w:t>
      </w:r>
      <w:r>
        <w:rPr>
          <w:spacing w:val="-37"/>
          <w:w w:val="110"/>
          <w:sz w:val="20"/>
        </w:rPr>
        <w:t xml:space="preserve"> </w:t>
      </w:r>
      <w:r>
        <w:rPr>
          <w:w w:val="110"/>
          <w:sz w:val="20"/>
        </w:rPr>
        <w:t>and</w:t>
      </w:r>
      <w:r>
        <w:rPr>
          <w:spacing w:val="-37"/>
          <w:w w:val="110"/>
          <w:sz w:val="20"/>
        </w:rPr>
        <w:t xml:space="preserve"> </w:t>
      </w:r>
      <w:r>
        <w:rPr>
          <w:w w:val="110"/>
          <w:sz w:val="20"/>
        </w:rPr>
        <w:t>P2PKH</w:t>
      </w:r>
      <w:r>
        <w:rPr>
          <w:spacing w:val="-37"/>
          <w:w w:val="110"/>
          <w:sz w:val="20"/>
        </w:rPr>
        <w:t xml:space="preserve"> </w:t>
      </w:r>
      <w:r>
        <w:rPr>
          <w:w w:val="110"/>
          <w:sz w:val="20"/>
        </w:rPr>
        <w:t>addresses,</w:t>
      </w:r>
      <w:r>
        <w:rPr>
          <w:spacing w:val="-36"/>
          <w:w w:val="110"/>
          <w:sz w:val="20"/>
        </w:rPr>
        <w:t xml:space="preserve"> </w:t>
      </w:r>
      <w:r>
        <w:rPr>
          <w:w w:val="110"/>
          <w:sz w:val="20"/>
        </w:rPr>
        <w:t>and</w:t>
      </w:r>
      <w:r>
        <w:rPr>
          <w:spacing w:val="-37"/>
          <w:w w:val="110"/>
          <w:sz w:val="20"/>
        </w:rPr>
        <w:t xml:space="preserve"> </w:t>
      </w:r>
      <w:r>
        <w:rPr>
          <w:w w:val="110"/>
          <w:sz w:val="20"/>
        </w:rPr>
        <w:t>reencode</w:t>
      </w:r>
      <w:r>
        <w:rPr>
          <w:spacing w:val="-37"/>
          <w:w w:val="110"/>
          <w:sz w:val="20"/>
        </w:rPr>
        <w:t xml:space="preserve"> </w:t>
      </w:r>
      <w:r>
        <w:rPr>
          <w:w w:val="110"/>
          <w:sz w:val="20"/>
        </w:rPr>
        <w:t>the</w:t>
      </w:r>
      <w:r>
        <w:rPr>
          <w:spacing w:val="-37"/>
          <w:w w:val="110"/>
          <w:sz w:val="20"/>
        </w:rPr>
        <w:t xml:space="preserve"> </w:t>
      </w:r>
      <w:r>
        <w:rPr>
          <w:w w:val="110"/>
          <w:sz w:val="20"/>
        </w:rPr>
        <w:t>testnet</w:t>
      </w:r>
      <w:r>
        <w:rPr>
          <w:spacing w:val="-37"/>
          <w:w w:val="110"/>
          <w:sz w:val="20"/>
        </w:rPr>
        <w:t xml:space="preserve"> </w:t>
      </w:r>
      <w:r>
        <w:rPr>
          <w:rFonts w:ascii="Bookman Old Style" w:hAnsi="Bookman Old Style"/>
          <w:i/>
          <w:w w:val="110"/>
          <w:sz w:val="20"/>
        </w:rPr>
        <w:t>Founders’</w:t>
      </w:r>
      <w:r>
        <w:rPr>
          <w:rFonts w:ascii="Bookman Old Style" w:hAnsi="Bookman Old Style"/>
          <w:i/>
          <w:spacing w:val="-48"/>
          <w:w w:val="110"/>
          <w:sz w:val="20"/>
        </w:rPr>
        <w:t xml:space="preserve"> </w:t>
      </w:r>
      <w:r>
        <w:rPr>
          <w:rFonts w:ascii="Bookman Old Style" w:hAnsi="Bookman Old Style"/>
          <w:i/>
          <w:w w:val="110"/>
          <w:sz w:val="20"/>
        </w:rPr>
        <w:t>Reward</w:t>
      </w:r>
    </w:p>
    <w:p w:rsidR="00F170ED" w:rsidRDefault="0062181F">
      <w:pPr>
        <w:pStyle w:val="a3"/>
        <w:spacing w:before="12"/>
        <w:ind w:left="618"/>
      </w:pPr>
      <w:r>
        <w:rPr>
          <w:w w:val="120"/>
        </w:rPr>
        <w:t>addresses.</w:t>
      </w:r>
    </w:p>
    <w:p w:rsidR="00F170ED" w:rsidRDefault="0062181F">
      <w:pPr>
        <w:pStyle w:val="a4"/>
        <w:numPr>
          <w:ilvl w:val="0"/>
          <w:numId w:val="2"/>
        </w:numPr>
        <w:tabs>
          <w:tab w:val="left" w:pos="619"/>
        </w:tabs>
        <w:spacing w:before="98"/>
        <w:rPr>
          <w:sz w:val="20"/>
        </w:rPr>
      </w:pPr>
      <w:r>
        <w:rPr>
          <w:w w:val="115"/>
          <w:sz w:val="20"/>
        </w:rPr>
        <w:t>Add</w:t>
      </w:r>
      <w:r>
        <w:rPr>
          <w:spacing w:val="-23"/>
          <w:w w:val="115"/>
          <w:sz w:val="20"/>
        </w:rPr>
        <w:t xml:space="preserve"> </w:t>
      </w:r>
      <w:r>
        <w:rPr>
          <w:w w:val="115"/>
          <w:sz w:val="20"/>
        </w:rPr>
        <w:t>a</w:t>
      </w:r>
      <w:r>
        <w:rPr>
          <w:spacing w:val="-23"/>
          <w:w w:val="115"/>
          <w:sz w:val="20"/>
        </w:rPr>
        <w:t xml:space="preserve"> </w:t>
      </w:r>
      <w:r>
        <w:rPr>
          <w:w w:val="115"/>
          <w:sz w:val="20"/>
        </w:rPr>
        <w:t>section</w:t>
      </w:r>
      <w:r>
        <w:rPr>
          <w:spacing w:val="-23"/>
          <w:w w:val="115"/>
          <w:sz w:val="20"/>
        </w:rPr>
        <w:t xml:space="preserve"> </w:t>
      </w:r>
      <w:r>
        <w:rPr>
          <w:w w:val="115"/>
          <w:sz w:val="20"/>
        </w:rPr>
        <w:t>on</w:t>
      </w:r>
      <w:r>
        <w:rPr>
          <w:spacing w:val="-23"/>
          <w:w w:val="115"/>
          <w:sz w:val="20"/>
        </w:rPr>
        <w:t xml:space="preserve"> </w:t>
      </w:r>
      <w:r>
        <w:rPr>
          <w:w w:val="115"/>
          <w:sz w:val="20"/>
        </w:rPr>
        <w:t>which</w:t>
      </w:r>
      <w:r>
        <w:rPr>
          <w:spacing w:val="-23"/>
          <w:w w:val="115"/>
          <w:sz w:val="20"/>
        </w:rPr>
        <w:t xml:space="preserve"> </w:t>
      </w:r>
      <w:r>
        <w:rPr>
          <w:w w:val="115"/>
          <w:sz w:val="20"/>
        </w:rPr>
        <w:t>BIPs</w:t>
      </w:r>
      <w:r>
        <w:rPr>
          <w:spacing w:val="-23"/>
          <w:w w:val="115"/>
          <w:sz w:val="20"/>
        </w:rPr>
        <w:t xml:space="preserve"> </w:t>
      </w:r>
      <w:r>
        <w:rPr>
          <w:w w:val="115"/>
          <w:sz w:val="20"/>
        </w:rPr>
        <w:t>apply</w:t>
      </w:r>
      <w:r>
        <w:rPr>
          <w:spacing w:val="-23"/>
          <w:w w:val="115"/>
          <w:sz w:val="20"/>
        </w:rPr>
        <w:t xml:space="preserve"> </w:t>
      </w:r>
      <w:r>
        <w:rPr>
          <w:w w:val="115"/>
          <w:sz w:val="20"/>
        </w:rPr>
        <w:t>to</w:t>
      </w:r>
      <w:r>
        <w:rPr>
          <w:spacing w:val="-23"/>
          <w:w w:val="115"/>
          <w:sz w:val="20"/>
        </w:rPr>
        <w:t xml:space="preserve"> </w:t>
      </w:r>
      <w:r>
        <w:rPr>
          <w:rFonts w:ascii="Book Antiqua"/>
          <w:b/>
          <w:w w:val="115"/>
          <w:sz w:val="20"/>
        </w:rPr>
        <w:t>Zcash</w:t>
      </w:r>
      <w:r>
        <w:rPr>
          <w:w w:val="115"/>
          <w:sz w:val="20"/>
        </w:rPr>
        <w:t>.</w:t>
      </w:r>
    </w:p>
    <w:p w:rsidR="00F170ED" w:rsidRDefault="0062181F">
      <w:pPr>
        <w:pStyle w:val="a4"/>
        <w:numPr>
          <w:ilvl w:val="0"/>
          <w:numId w:val="2"/>
        </w:numPr>
        <w:tabs>
          <w:tab w:val="left" w:pos="619"/>
        </w:tabs>
        <w:spacing w:before="67"/>
        <w:rPr>
          <w:sz w:val="20"/>
        </w:rPr>
      </w:pPr>
      <w:r>
        <w:rPr>
          <w:w w:val="110"/>
          <w:sz w:val="20"/>
        </w:rPr>
        <w:t>Specify</w:t>
      </w:r>
      <w:r>
        <w:rPr>
          <w:spacing w:val="-23"/>
          <w:w w:val="110"/>
          <w:sz w:val="20"/>
        </w:rPr>
        <w:t xml:space="preserve"> </w:t>
      </w:r>
      <w:r>
        <w:rPr>
          <w:w w:val="110"/>
          <w:sz w:val="20"/>
        </w:rPr>
        <w:t>that</w:t>
      </w:r>
      <w:r>
        <w:rPr>
          <w:spacing w:val="-24"/>
          <w:w w:val="110"/>
          <w:sz w:val="20"/>
        </w:rPr>
        <w:t xml:space="preserve"> </w:t>
      </w:r>
      <w:r>
        <w:rPr>
          <w:rFonts w:ascii="Palatino Linotype"/>
          <w:sz w:val="21"/>
        </w:rPr>
        <w:t>OP_CODESEPARATOR</w:t>
      </w:r>
      <w:r>
        <w:rPr>
          <w:rFonts w:ascii="Palatino Linotype"/>
          <w:spacing w:val="-20"/>
          <w:sz w:val="21"/>
        </w:rPr>
        <w:t xml:space="preserve"> </w:t>
      </w:r>
      <w:r>
        <w:rPr>
          <w:w w:val="110"/>
          <w:sz w:val="20"/>
        </w:rPr>
        <w:t>has</w:t>
      </w:r>
      <w:r>
        <w:rPr>
          <w:spacing w:val="-23"/>
          <w:w w:val="110"/>
          <w:sz w:val="20"/>
        </w:rPr>
        <w:t xml:space="preserve"> </w:t>
      </w:r>
      <w:r>
        <w:rPr>
          <w:w w:val="110"/>
          <w:sz w:val="20"/>
        </w:rPr>
        <w:t>been</w:t>
      </w:r>
      <w:r>
        <w:rPr>
          <w:spacing w:val="-23"/>
          <w:w w:val="110"/>
          <w:sz w:val="20"/>
        </w:rPr>
        <w:t xml:space="preserve"> </w:t>
      </w:r>
      <w:r>
        <w:rPr>
          <w:w w:val="110"/>
          <w:sz w:val="20"/>
        </w:rPr>
        <w:t>disabled,</w:t>
      </w:r>
      <w:r>
        <w:rPr>
          <w:spacing w:val="-23"/>
          <w:w w:val="110"/>
          <w:sz w:val="20"/>
        </w:rPr>
        <w:t xml:space="preserve"> </w:t>
      </w:r>
      <w:r>
        <w:rPr>
          <w:w w:val="110"/>
          <w:sz w:val="20"/>
        </w:rPr>
        <w:t>and</w:t>
      </w:r>
      <w:r>
        <w:rPr>
          <w:spacing w:val="-23"/>
          <w:w w:val="110"/>
          <w:sz w:val="20"/>
        </w:rPr>
        <w:t xml:space="preserve"> </w:t>
      </w:r>
      <w:r>
        <w:rPr>
          <w:w w:val="110"/>
          <w:sz w:val="20"/>
        </w:rPr>
        <w:t>no</w:t>
      </w:r>
      <w:r>
        <w:rPr>
          <w:spacing w:val="-23"/>
          <w:w w:val="110"/>
          <w:sz w:val="20"/>
        </w:rPr>
        <w:t xml:space="preserve"> </w:t>
      </w:r>
      <w:r>
        <w:rPr>
          <w:w w:val="110"/>
          <w:sz w:val="20"/>
        </w:rPr>
        <w:t>longer</w:t>
      </w:r>
      <w:r>
        <w:rPr>
          <w:spacing w:val="-23"/>
          <w:w w:val="110"/>
          <w:sz w:val="20"/>
        </w:rPr>
        <w:t xml:space="preserve"> </w:t>
      </w:r>
      <w:r>
        <w:rPr>
          <w:w w:val="110"/>
          <w:sz w:val="20"/>
        </w:rPr>
        <w:t>affects</w:t>
      </w:r>
      <w:r>
        <w:rPr>
          <w:spacing w:val="-23"/>
          <w:w w:val="110"/>
          <w:sz w:val="20"/>
        </w:rPr>
        <w:t xml:space="preserve"> </w:t>
      </w:r>
      <w:r>
        <w:rPr>
          <w:w w:val="110"/>
          <w:sz w:val="20"/>
        </w:rPr>
        <w:t>signature</w:t>
      </w:r>
      <w:r>
        <w:rPr>
          <w:spacing w:val="-23"/>
          <w:w w:val="110"/>
          <w:sz w:val="20"/>
        </w:rPr>
        <w:t xml:space="preserve"> </w:t>
      </w:r>
      <w:r>
        <w:rPr>
          <w:w w:val="110"/>
          <w:sz w:val="20"/>
        </w:rPr>
        <w:t>hashes.</w:t>
      </w:r>
    </w:p>
    <w:p w:rsidR="00F170ED" w:rsidRDefault="0062181F">
      <w:pPr>
        <w:pStyle w:val="a4"/>
        <w:numPr>
          <w:ilvl w:val="0"/>
          <w:numId w:val="2"/>
        </w:numPr>
        <w:tabs>
          <w:tab w:val="left" w:pos="619"/>
        </w:tabs>
        <w:spacing w:before="58" w:line="208" w:lineRule="exact"/>
        <w:rPr>
          <w:sz w:val="20"/>
        </w:rPr>
      </w:pPr>
      <w:r>
        <w:rPr>
          <w:w w:val="115"/>
          <w:sz w:val="20"/>
        </w:rPr>
        <w:t xml:space="preserve">Change the representation type of </w:t>
      </w:r>
      <w:r>
        <w:rPr>
          <w:rFonts w:ascii="Palatino Linotype"/>
          <w:w w:val="105"/>
          <w:sz w:val="21"/>
        </w:rPr>
        <w:t>vpub</w:t>
      </w:r>
      <w:r>
        <w:rPr>
          <w:w w:val="105"/>
          <w:sz w:val="21"/>
        </w:rPr>
        <w:t>_</w:t>
      </w:r>
      <w:r>
        <w:rPr>
          <w:rFonts w:ascii="Palatino Linotype"/>
          <w:w w:val="105"/>
          <w:sz w:val="21"/>
        </w:rPr>
        <w:t xml:space="preserve">old </w:t>
      </w:r>
      <w:r>
        <w:rPr>
          <w:w w:val="115"/>
          <w:sz w:val="20"/>
        </w:rPr>
        <w:t xml:space="preserve">and </w:t>
      </w:r>
      <w:r>
        <w:rPr>
          <w:rFonts w:ascii="Palatino Linotype"/>
          <w:w w:val="105"/>
          <w:sz w:val="21"/>
        </w:rPr>
        <w:t>vpub</w:t>
      </w:r>
      <w:r>
        <w:rPr>
          <w:w w:val="105"/>
          <w:sz w:val="21"/>
        </w:rPr>
        <w:t>_</w:t>
      </w:r>
      <w:r>
        <w:rPr>
          <w:rFonts w:ascii="Palatino Linotype"/>
          <w:w w:val="105"/>
          <w:sz w:val="21"/>
        </w:rPr>
        <w:t xml:space="preserve">new </w:t>
      </w:r>
      <w:r>
        <w:rPr>
          <w:w w:val="115"/>
          <w:sz w:val="20"/>
        </w:rPr>
        <w:t xml:space="preserve">to </w:t>
      </w:r>
      <w:r>
        <w:rPr>
          <w:rFonts w:ascii="Palatino Linotype"/>
          <w:w w:val="115"/>
          <w:sz w:val="21"/>
        </w:rPr>
        <w:t>uint64_t</w:t>
      </w:r>
      <w:r>
        <w:rPr>
          <w:w w:val="115"/>
          <w:sz w:val="20"/>
        </w:rPr>
        <w:t>. (This is not a consensus</w:t>
      </w:r>
      <w:r>
        <w:rPr>
          <w:spacing w:val="-30"/>
          <w:w w:val="115"/>
          <w:sz w:val="20"/>
        </w:rPr>
        <w:t xml:space="preserve"> </w:t>
      </w:r>
      <w:r>
        <w:rPr>
          <w:w w:val="115"/>
          <w:sz w:val="20"/>
        </w:rPr>
        <w:t>change</w:t>
      </w:r>
    </w:p>
    <w:p w:rsidR="00F170ED" w:rsidRDefault="00663748">
      <w:pPr>
        <w:pStyle w:val="a3"/>
        <w:spacing w:line="322" w:lineRule="exact"/>
        <w:ind w:left="618"/>
      </w:pPr>
      <w:r>
        <w:pict>
          <v:shape id="_x0000_s1030" type="#_x0000_t202" style="position:absolute;left:0;text-align:left;margin-left:175.2pt;margin-top:6.65pt;width:12pt;height:10.7pt;z-index:-251649024;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pict>
          <v:shape id="_x0000_s1029" type="#_x0000_t202" style="position:absolute;left:0;text-align:left;margin-left:215.1pt;margin-top:6.65pt;width:12pt;height:10.7pt;z-index:-251648000;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0062181F">
        <w:rPr>
          <w:w w:val="115"/>
        </w:rPr>
        <w:t xml:space="preserve">because the type of </w:t>
      </w:r>
      <w:r w:rsidR="0062181F">
        <w:rPr>
          <w:rFonts w:ascii="Tahoma"/>
          <w:w w:val="115"/>
        </w:rPr>
        <w:t>v</w:t>
      </w:r>
      <w:r w:rsidR="0062181F">
        <w:rPr>
          <w:rFonts w:ascii="Arial"/>
          <w:w w:val="115"/>
          <w:position w:val="8"/>
          <w:sz w:val="14"/>
        </w:rPr>
        <w:t xml:space="preserve">old  </w:t>
      </w:r>
      <w:r w:rsidR="0062181F">
        <w:rPr>
          <w:w w:val="115"/>
        </w:rPr>
        <w:t xml:space="preserve">and </w:t>
      </w:r>
      <w:r w:rsidR="0062181F">
        <w:rPr>
          <w:rFonts w:ascii="Tahoma"/>
          <w:w w:val="115"/>
        </w:rPr>
        <w:t>v</w:t>
      </w:r>
      <w:r w:rsidR="0062181F">
        <w:rPr>
          <w:rFonts w:ascii="Arial"/>
          <w:w w:val="115"/>
          <w:position w:val="8"/>
          <w:sz w:val="14"/>
        </w:rPr>
        <w:t xml:space="preserve">new </w:t>
      </w:r>
      <w:r w:rsidR="0062181F">
        <w:rPr>
          <w:w w:val="115"/>
        </w:rPr>
        <w:t xml:space="preserve">was already specified to be </w:t>
      </w:r>
      <w:r w:rsidR="0062181F">
        <w:rPr>
          <w:rFonts w:ascii="Meiryo"/>
          <w:i/>
          <w:w w:val="115"/>
        </w:rPr>
        <w:t>{</w:t>
      </w:r>
      <w:r w:rsidR="0062181F">
        <w:rPr>
          <w:rFonts w:ascii="Palatino Linotype"/>
          <w:w w:val="115"/>
        </w:rPr>
        <w:t xml:space="preserve">0 </w:t>
      </w:r>
      <w:r w:rsidR="0062181F">
        <w:rPr>
          <w:rFonts w:ascii="Bookman Old Style"/>
          <w:i/>
          <w:w w:val="115"/>
        </w:rPr>
        <w:t xml:space="preserve">.. </w:t>
      </w:r>
      <w:r w:rsidR="0062181F">
        <w:rPr>
          <w:rFonts w:ascii="Tahoma"/>
          <w:w w:val="115"/>
        </w:rPr>
        <w:t>MAX</w:t>
      </w:r>
      <w:r w:rsidR="0062181F">
        <w:rPr>
          <w:w w:val="115"/>
        </w:rPr>
        <w:t>_</w:t>
      </w:r>
      <w:r w:rsidR="0062181F">
        <w:rPr>
          <w:rFonts w:ascii="Tahoma"/>
          <w:w w:val="115"/>
        </w:rPr>
        <w:t>MONEY</w:t>
      </w:r>
      <w:r w:rsidR="0062181F">
        <w:rPr>
          <w:rFonts w:ascii="Meiryo"/>
          <w:i/>
          <w:w w:val="115"/>
        </w:rPr>
        <w:t>}</w:t>
      </w:r>
      <w:r w:rsidR="0062181F">
        <w:rPr>
          <w:w w:val="115"/>
        </w:rPr>
        <w:t>; it just better reflects the</w:t>
      </w:r>
    </w:p>
    <w:p w:rsidR="00F170ED" w:rsidRDefault="0062181F">
      <w:pPr>
        <w:pStyle w:val="a3"/>
        <w:spacing w:line="222" w:lineRule="exact"/>
        <w:ind w:left="618"/>
      </w:pPr>
      <w:r>
        <w:rPr>
          <w:w w:val="115"/>
        </w:rPr>
        <w:t>implementation.)</w:t>
      </w:r>
    </w:p>
    <w:p w:rsidR="00F170ED" w:rsidRDefault="0062181F">
      <w:pPr>
        <w:pStyle w:val="a4"/>
        <w:numPr>
          <w:ilvl w:val="0"/>
          <w:numId w:val="2"/>
        </w:numPr>
        <w:tabs>
          <w:tab w:val="left" w:pos="619"/>
        </w:tabs>
        <w:spacing w:before="69"/>
        <w:rPr>
          <w:sz w:val="20"/>
        </w:rPr>
      </w:pPr>
      <w:r>
        <w:rPr>
          <w:w w:val="115"/>
          <w:sz w:val="20"/>
        </w:rPr>
        <w:t>Correct</w:t>
      </w:r>
      <w:r>
        <w:rPr>
          <w:spacing w:val="-25"/>
          <w:w w:val="115"/>
          <w:sz w:val="20"/>
        </w:rPr>
        <w:t xml:space="preserve"> </w:t>
      </w:r>
      <w:r>
        <w:rPr>
          <w:w w:val="115"/>
          <w:sz w:val="20"/>
        </w:rPr>
        <w:t>the</w:t>
      </w:r>
      <w:r>
        <w:rPr>
          <w:spacing w:val="-25"/>
          <w:w w:val="115"/>
          <w:sz w:val="20"/>
        </w:rPr>
        <w:t xml:space="preserve"> </w:t>
      </w:r>
      <w:r>
        <w:rPr>
          <w:w w:val="115"/>
          <w:sz w:val="20"/>
        </w:rPr>
        <w:t>representation</w:t>
      </w:r>
      <w:r>
        <w:rPr>
          <w:spacing w:val="-25"/>
          <w:w w:val="115"/>
          <w:sz w:val="20"/>
        </w:rPr>
        <w:t xml:space="preserve"> </w:t>
      </w:r>
      <w:r>
        <w:rPr>
          <w:w w:val="115"/>
          <w:sz w:val="20"/>
        </w:rPr>
        <w:t>type</w:t>
      </w:r>
      <w:r>
        <w:rPr>
          <w:spacing w:val="-25"/>
          <w:w w:val="115"/>
          <w:sz w:val="20"/>
        </w:rPr>
        <w:t xml:space="preserve"> </w:t>
      </w:r>
      <w:r>
        <w:rPr>
          <w:w w:val="115"/>
          <w:sz w:val="20"/>
        </w:rPr>
        <w:t>of</w:t>
      </w:r>
      <w:r>
        <w:rPr>
          <w:spacing w:val="-25"/>
          <w:w w:val="115"/>
          <w:sz w:val="20"/>
        </w:rPr>
        <w:t xml:space="preserve"> </w:t>
      </w:r>
      <w:r>
        <w:rPr>
          <w:w w:val="115"/>
          <w:sz w:val="20"/>
        </w:rPr>
        <w:t>the</w:t>
      </w:r>
      <w:r>
        <w:rPr>
          <w:spacing w:val="-25"/>
          <w:w w:val="115"/>
          <w:sz w:val="20"/>
        </w:rPr>
        <w:t xml:space="preserve"> </w:t>
      </w:r>
      <w:r>
        <w:rPr>
          <w:rFonts w:ascii="Bookman Old Style"/>
          <w:i/>
          <w:w w:val="115"/>
          <w:sz w:val="20"/>
        </w:rPr>
        <w:t>block</w:t>
      </w:r>
      <w:r>
        <w:rPr>
          <w:rFonts w:ascii="Bookman Old Style"/>
          <w:i/>
          <w:spacing w:val="-22"/>
          <w:w w:val="115"/>
          <w:sz w:val="20"/>
        </w:rPr>
        <w:t xml:space="preserve"> </w:t>
      </w:r>
      <w:r>
        <w:rPr>
          <w:rFonts w:ascii="Palatino Linotype"/>
          <w:w w:val="115"/>
          <w:sz w:val="21"/>
        </w:rPr>
        <w:t>nVersion</w:t>
      </w:r>
      <w:r>
        <w:rPr>
          <w:rFonts w:ascii="Palatino Linotype"/>
          <w:spacing w:val="-28"/>
          <w:w w:val="115"/>
          <w:sz w:val="21"/>
        </w:rPr>
        <w:t xml:space="preserve"> </w:t>
      </w:r>
      <w:r>
        <w:rPr>
          <w:w w:val="115"/>
          <w:sz w:val="20"/>
        </w:rPr>
        <w:t>field</w:t>
      </w:r>
      <w:r>
        <w:rPr>
          <w:spacing w:val="-25"/>
          <w:w w:val="115"/>
          <w:sz w:val="20"/>
        </w:rPr>
        <w:t xml:space="preserve"> </w:t>
      </w:r>
      <w:r>
        <w:rPr>
          <w:w w:val="115"/>
          <w:sz w:val="20"/>
        </w:rPr>
        <w:t>to</w:t>
      </w:r>
      <w:r>
        <w:rPr>
          <w:spacing w:val="-26"/>
          <w:w w:val="115"/>
          <w:sz w:val="20"/>
        </w:rPr>
        <w:t xml:space="preserve"> </w:t>
      </w:r>
      <w:r>
        <w:rPr>
          <w:rFonts w:ascii="Palatino Linotype"/>
          <w:w w:val="115"/>
          <w:sz w:val="21"/>
        </w:rPr>
        <w:t>uint32_t</w:t>
      </w:r>
      <w:r>
        <w:rPr>
          <w:w w:val="115"/>
          <w:sz w:val="20"/>
        </w:rPr>
        <w:t>.</w:t>
      </w:r>
    </w:p>
    <w:p w:rsidR="00F170ED" w:rsidRDefault="00F170ED">
      <w:pPr>
        <w:rPr>
          <w:sz w:val="20"/>
        </w:rPr>
        <w:sectPr w:rsidR="00F170ED">
          <w:footerReference w:type="default" r:id="rId22"/>
          <w:pgSz w:w="12240" w:h="15840"/>
          <w:pgMar w:top="1040" w:right="960" w:bottom="1060" w:left="960" w:header="0" w:footer="866" w:gutter="0"/>
          <w:pgNumType w:start="51"/>
          <w:cols w:space="720"/>
        </w:sectPr>
      </w:pPr>
    </w:p>
    <w:p w:rsidR="00F170ED" w:rsidRDefault="0062181F">
      <w:pPr>
        <w:pStyle w:val="Heading4"/>
        <w:spacing w:before="68"/>
      </w:pPr>
      <w:r>
        <w:rPr>
          <w:w w:val="105"/>
        </w:rPr>
        <w:lastRenderedPageBreak/>
        <w:t>2016.0-beta-1.7</w:t>
      </w:r>
    </w:p>
    <w:p w:rsidR="00F170ED" w:rsidRDefault="0062181F">
      <w:pPr>
        <w:pStyle w:val="a4"/>
        <w:numPr>
          <w:ilvl w:val="0"/>
          <w:numId w:val="2"/>
        </w:numPr>
        <w:tabs>
          <w:tab w:val="left" w:pos="619"/>
        </w:tabs>
        <w:spacing w:before="137" w:line="252" w:lineRule="auto"/>
        <w:ind w:right="117"/>
        <w:rPr>
          <w:sz w:val="20"/>
        </w:rPr>
      </w:pPr>
      <w:r>
        <w:rPr>
          <w:w w:val="110"/>
          <w:sz w:val="20"/>
        </w:rPr>
        <w:t xml:space="preserve">Clarify the consensus rule for payment of the </w:t>
      </w:r>
      <w:r>
        <w:rPr>
          <w:rFonts w:ascii="Bookman Old Style" w:hAnsi="Bookman Old Style"/>
          <w:i/>
          <w:w w:val="110"/>
          <w:sz w:val="20"/>
        </w:rPr>
        <w:t xml:space="preserve">Founders’ Reward </w:t>
      </w:r>
      <w:r>
        <w:rPr>
          <w:w w:val="110"/>
          <w:sz w:val="20"/>
        </w:rPr>
        <w:t>, in response to an issue raised by the</w:t>
      </w:r>
      <w:r>
        <w:rPr>
          <w:spacing w:val="-17"/>
          <w:w w:val="110"/>
          <w:sz w:val="20"/>
        </w:rPr>
        <w:t xml:space="preserve"> </w:t>
      </w:r>
      <w:r>
        <w:rPr>
          <w:w w:val="110"/>
          <w:sz w:val="20"/>
        </w:rPr>
        <w:t>NCC audit.</w:t>
      </w:r>
    </w:p>
    <w:p w:rsidR="00F170ED" w:rsidRDefault="00F170ED">
      <w:pPr>
        <w:pStyle w:val="a3"/>
        <w:rPr>
          <w:sz w:val="22"/>
        </w:rPr>
      </w:pPr>
    </w:p>
    <w:p w:rsidR="00F170ED" w:rsidRDefault="0062181F">
      <w:pPr>
        <w:pStyle w:val="Heading4"/>
        <w:spacing w:before="194"/>
        <w:ind w:left="119"/>
      </w:pPr>
      <w:r>
        <w:rPr>
          <w:w w:val="110"/>
        </w:rPr>
        <w:t>2016.0-beta-1.6</w:t>
      </w:r>
    </w:p>
    <w:p w:rsidR="00F170ED" w:rsidRDefault="0062181F">
      <w:pPr>
        <w:pStyle w:val="a4"/>
        <w:numPr>
          <w:ilvl w:val="0"/>
          <w:numId w:val="2"/>
        </w:numPr>
        <w:tabs>
          <w:tab w:val="left" w:pos="619"/>
        </w:tabs>
        <w:spacing w:before="137" w:line="252" w:lineRule="auto"/>
        <w:ind w:right="118"/>
        <w:rPr>
          <w:sz w:val="20"/>
        </w:rPr>
      </w:pPr>
      <w:r>
        <w:rPr>
          <w:w w:val="115"/>
          <w:sz w:val="20"/>
        </w:rPr>
        <w:t>Fix</w:t>
      </w:r>
      <w:r>
        <w:rPr>
          <w:spacing w:val="-4"/>
          <w:w w:val="115"/>
          <w:sz w:val="20"/>
        </w:rPr>
        <w:t xml:space="preserve"> </w:t>
      </w:r>
      <w:r>
        <w:rPr>
          <w:w w:val="115"/>
          <w:sz w:val="20"/>
        </w:rPr>
        <w:t>an</w:t>
      </w:r>
      <w:r>
        <w:rPr>
          <w:spacing w:val="-4"/>
          <w:w w:val="115"/>
          <w:sz w:val="20"/>
        </w:rPr>
        <w:t xml:space="preserve"> </w:t>
      </w:r>
      <w:r>
        <w:rPr>
          <w:w w:val="115"/>
          <w:sz w:val="20"/>
        </w:rPr>
        <w:t>error</w:t>
      </w:r>
      <w:r>
        <w:rPr>
          <w:spacing w:val="-4"/>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definition</w:t>
      </w:r>
      <w:r>
        <w:rPr>
          <w:spacing w:val="-4"/>
          <w:w w:val="115"/>
          <w:sz w:val="20"/>
        </w:rPr>
        <w:t xml:space="preserve"> </w:t>
      </w:r>
      <w:r>
        <w:rPr>
          <w:w w:val="115"/>
          <w:sz w:val="20"/>
        </w:rPr>
        <w:t>of</w:t>
      </w:r>
      <w:r>
        <w:rPr>
          <w:spacing w:val="-4"/>
          <w:w w:val="115"/>
          <w:sz w:val="20"/>
        </w:rPr>
        <w:t xml:space="preserve"> </w:t>
      </w:r>
      <w:r>
        <w:rPr>
          <w:w w:val="115"/>
          <w:sz w:val="20"/>
        </w:rPr>
        <w:t>the</w:t>
      </w:r>
      <w:r>
        <w:rPr>
          <w:spacing w:val="-4"/>
          <w:w w:val="115"/>
          <w:sz w:val="20"/>
        </w:rPr>
        <w:t xml:space="preserve"> </w:t>
      </w:r>
      <w:r>
        <w:rPr>
          <w:w w:val="115"/>
          <w:sz w:val="20"/>
        </w:rPr>
        <w:t>sortedness</w:t>
      </w:r>
      <w:r>
        <w:rPr>
          <w:spacing w:val="-4"/>
          <w:w w:val="115"/>
          <w:sz w:val="20"/>
        </w:rPr>
        <w:t xml:space="preserve"> </w:t>
      </w:r>
      <w:r>
        <w:rPr>
          <w:w w:val="115"/>
          <w:sz w:val="20"/>
        </w:rPr>
        <w:t>condition</w:t>
      </w:r>
      <w:r>
        <w:rPr>
          <w:spacing w:val="-4"/>
          <w:w w:val="115"/>
          <w:sz w:val="20"/>
        </w:rPr>
        <w:t xml:space="preserve"> </w:t>
      </w:r>
      <w:r>
        <w:rPr>
          <w:w w:val="115"/>
          <w:sz w:val="20"/>
        </w:rPr>
        <w:t>for</w:t>
      </w:r>
      <w:r>
        <w:rPr>
          <w:spacing w:val="-4"/>
          <w:w w:val="115"/>
          <w:sz w:val="20"/>
        </w:rPr>
        <w:t xml:space="preserve"> </w:t>
      </w:r>
      <w:r>
        <w:rPr>
          <w:w w:val="115"/>
          <w:sz w:val="20"/>
        </w:rPr>
        <w:t>Equihash:</w:t>
      </w:r>
      <w:r>
        <w:rPr>
          <w:spacing w:val="6"/>
          <w:w w:val="115"/>
          <w:sz w:val="20"/>
        </w:rPr>
        <w:t xml:space="preserve"> </w:t>
      </w:r>
      <w:r>
        <w:rPr>
          <w:w w:val="115"/>
          <w:sz w:val="20"/>
        </w:rPr>
        <w:t>it</w:t>
      </w:r>
      <w:r>
        <w:rPr>
          <w:spacing w:val="-4"/>
          <w:w w:val="115"/>
          <w:sz w:val="20"/>
        </w:rPr>
        <w:t xml:space="preserve"> </w:t>
      </w:r>
      <w:r>
        <w:rPr>
          <w:w w:val="115"/>
          <w:sz w:val="20"/>
        </w:rPr>
        <w:t>is</w:t>
      </w:r>
      <w:r>
        <w:rPr>
          <w:spacing w:val="-4"/>
          <w:w w:val="115"/>
          <w:sz w:val="20"/>
        </w:rPr>
        <w:t xml:space="preserve"> </w:t>
      </w:r>
      <w:r>
        <w:rPr>
          <w:w w:val="115"/>
          <w:sz w:val="20"/>
        </w:rPr>
        <w:t>the</w:t>
      </w:r>
      <w:r>
        <w:rPr>
          <w:spacing w:val="-4"/>
          <w:w w:val="115"/>
          <w:sz w:val="20"/>
        </w:rPr>
        <w:t xml:space="preserve"> </w:t>
      </w:r>
      <w:r>
        <w:rPr>
          <w:w w:val="115"/>
          <w:sz w:val="20"/>
        </w:rPr>
        <w:t>sequences</w:t>
      </w:r>
      <w:r>
        <w:rPr>
          <w:spacing w:val="-4"/>
          <w:w w:val="115"/>
          <w:sz w:val="20"/>
        </w:rPr>
        <w:t xml:space="preserve"> </w:t>
      </w:r>
      <w:r>
        <w:rPr>
          <w:w w:val="115"/>
          <w:sz w:val="20"/>
        </w:rPr>
        <w:t>of</w:t>
      </w:r>
      <w:r>
        <w:rPr>
          <w:spacing w:val="-4"/>
          <w:w w:val="115"/>
          <w:sz w:val="20"/>
        </w:rPr>
        <w:t xml:space="preserve"> </w:t>
      </w:r>
      <w:r>
        <w:rPr>
          <w:w w:val="115"/>
          <w:sz w:val="20"/>
        </w:rPr>
        <w:t>indices</w:t>
      </w:r>
      <w:r>
        <w:rPr>
          <w:spacing w:val="-4"/>
          <w:w w:val="115"/>
          <w:sz w:val="20"/>
        </w:rPr>
        <w:t xml:space="preserve"> </w:t>
      </w:r>
      <w:r>
        <w:rPr>
          <w:w w:val="115"/>
          <w:sz w:val="20"/>
        </w:rPr>
        <w:t>that</w:t>
      </w:r>
      <w:r>
        <w:rPr>
          <w:spacing w:val="-4"/>
          <w:w w:val="115"/>
          <w:sz w:val="20"/>
        </w:rPr>
        <w:t xml:space="preserve"> </w:t>
      </w:r>
      <w:r>
        <w:rPr>
          <w:w w:val="115"/>
          <w:sz w:val="20"/>
        </w:rPr>
        <w:t>are sorted, not the sequences of</w:t>
      </w:r>
      <w:r>
        <w:rPr>
          <w:spacing w:val="28"/>
          <w:w w:val="115"/>
          <w:sz w:val="20"/>
        </w:rPr>
        <w:t xml:space="preserve"> </w:t>
      </w:r>
      <w:r>
        <w:rPr>
          <w:w w:val="115"/>
          <w:sz w:val="20"/>
        </w:rPr>
        <w:t>hashes.</w:t>
      </w:r>
    </w:p>
    <w:p w:rsidR="00F170ED" w:rsidRDefault="0062181F">
      <w:pPr>
        <w:pStyle w:val="a4"/>
        <w:numPr>
          <w:ilvl w:val="0"/>
          <w:numId w:val="2"/>
        </w:numPr>
        <w:tabs>
          <w:tab w:val="left" w:pos="619"/>
        </w:tabs>
        <w:spacing w:before="68"/>
        <w:rPr>
          <w:sz w:val="20"/>
        </w:rPr>
      </w:pPr>
      <w:r>
        <w:rPr>
          <w:w w:val="115"/>
          <w:sz w:val="20"/>
        </w:rPr>
        <w:t>Correct</w:t>
      </w:r>
      <w:r>
        <w:rPr>
          <w:spacing w:val="-6"/>
          <w:w w:val="115"/>
          <w:sz w:val="20"/>
        </w:rPr>
        <w:t xml:space="preserve"> </w:t>
      </w:r>
      <w:r>
        <w:rPr>
          <w:w w:val="115"/>
          <w:sz w:val="20"/>
        </w:rPr>
        <w:t>the</w:t>
      </w:r>
      <w:r>
        <w:rPr>
          <w:spacing w:val="-6"/>
          <w:w w:val="115"/>
          <w:sz w:val="20"/>
        </w:rPr>
        <w:t xml:space="preserve"> </w:t>
      </w:r>
      <w:r>
        <w:rPr>
          <w:w w:val="115"/>
          <w:sz w:val="20"/>
        </w:rPr>
        <w:t>number</w:t>
      </w:r>
      <w:r>
        <w:rPr>
          <w:spacing w:val="-6"/>
          <w:w w:val="115"/>
          <w:sz w:val="20"/>
        </w:rPr>
        <w:t xml:space="preserve"> </w:t>
      </w:r>
      <w:r>
        <w:rPr>
          <w:w w:val="115"/>
          <w:sz w:val="20"/>
        </w:rPr>
        <w:t>of</w:t>
      </w:r>
      <w:r>
        <w:rPr>
          <w:spacing w:val="-6"/>
          <w:w w:val="115"/>
          <w:sz w:val="20"/>
        </w:rPr>
        <w:t xml:space="preserve"> </w:t>
      </w:r>
      <w:r>
        <w:rPr>
          <w:w w:val="115"/>
          <w:sz w:val="20"/>
        </w:rPr>
        <w:t>bytes</w:t>
      </w:r>
      <w:r>
        <w:rPr>
          <w:spacing w:val="-6"/>
          <w:w w:val="115"/>
          <w:sz w:val="20"/>
        </w:rPr>
        <w:t xml:space="preserve"> </w:t>
      </w:r>
      <w:r>
        <w:rPr>
          <w:w w:val="115"/>
          <w:sz w:val="20"/>
        </w:rPr>
        <w:t>in</w:t>
      </w:r>
      <w:r>
        <w:rPr>
          <w:spacing w:val="-6"/>
          <w:w w:val="115"/>
          <w:sz w:val="20"/>
        </w:rPr>
        <w:t xml:space="preserve"> </w:t>
      </w:r>
      <w:r>
        <w:rPr>
          <w:w w:val="115"/>
          <w:sz w:val="20"/>
        </w:rPr>
        <w:t>the</w:t>
      </w:r>
      <w:r>
        <w:rPr>
          <w:spacing w:val="-6"/>
          <w:w w:val="115"/>
          <w:sz w:val="20"/>
        </w:rPr>
        <w:t xml:space="preserve"> </w:t>
      </w:r>
      <w:r>
        <w:rPr>
          <w:w w:val="115"/>
          <w:sz w:val="20"/>
        </w:rPr>
        <w:t>encoding</w:t>
      </w:r>
      <w:r>
        <w:rPr>
          <w:spacing w:val="-6"/>
          <w:w w:val="115"/>
          <w:sz w:val="20"/>
        </w:rPr>
        <w:t xml:space="preserve"> </w:t>
      </w:r>
      <w:r>
        <w:rPr>
          <w:w w:val="115"/>
          <w:sz w:val="20"/>
        </w:rPr>
        <w:t>of</w:t>
      </w:r>
      <w:r>
        <w:rPr>
          <w:spacing w:val="-7"/>
          <w:w w:val="115"/>
          <w:sz w:val="20"/>
        </w:rPr>
        <w:t xml:space="preserve"> </w:t>
      </w:r>
      <w:r>
        <w:rPr>
          <w:rFonts w:ascii="Palatino Linotype"/>
          <w:w w:val="115"/>
          <w:sz w:val="21"/>
        </w:rPr>
        <w:t>solutionSize</w:t>
      </w:r>
      <w:r>
        <w:rPr>
          <w:w w:val="115"/>
          <w:sz w:val="20"/>
        </w:rPr>
        <w:t>.</w:t>
      </w:r>
    </w:p>
    <w:p w:rsidR="00F170ED" w:rsidRDefault="0062181F">
      <w:pPr>
        <w:pStyle w:val="a4"/>
        <w:numPr>
          <w:ilvl w:val="0"/>
          <w:numId w:val="2"/>
        </w:numPr>
        <w:tabs>
          <w:tab w:val="left" w:pos="619"/>
        </w:tabs>
        <w:spacing w:before="99"/>
        <w:rPr>
          <w:sz w:val="20"/>
        </w:rPr>
      </w:pPr>
      <w:r>
        <w:rPr>
          <w:w w:val="115"/>
          <w:sz w:val="20"/>
        </w:rPr>
        <w:t>Update</w:t>
      </w:r>
      <w:r>
        <w:rPr>
          <w:spacing w:val="-15"/>
          <w:w w:val="115"/>
          <w:sz w:val="20"/>
        </w:rPr>
        <w:t xml:space="preserve"> </w:t>
      </w:r>
      <w:r>
        <w:rPr>
          <w:w w:val="115"/>
          <w:sz w:val="20"/>
        </w:rPr>
        <w:t>the</w:t>
      </w:r>
      <w:r>
        <w:rPr>
          <w:spacing w:val="-15"/>
          <w:w w:val="115"/>
          <w:sz w:val="20"/>
        </w:rPr>
        <w:t xml:space="preserve"> </w:t>
      </w:r>
      <w:r>
        <w:rPr>
          <w:w w:val="115"/>
          <w:sz w:val="20"/>
        </w:rPr>
        <w:t>section</w:t>
      </w:r>
      <w:r>
        <w:rPr>
          <w:spacing w:val="-15"/>
          <w:w w:val="115"/>
          <w:sz w:val="20"/>
        </w:rPr>
        <w:t xml:space="preserve"> </w:t>
      </w:r>
      <w:r>
        <w:rPr>
          <w:w w:val="115"/>
          <w:sz w:val="20"/>
        </w:rPr>
        <w:t>on</w:t>
      </w:r>
      <w:r>
        <w:rPr>
          <w:spacing w:val="-15"/>
          <w:w w:val="115"/>
          <w:sz w:val="20"/>
        </w:rPr>
        <w:t xml:space="preserve"> </w:t>
      </w:r>
      <w:r>
        <w:rPr>
          <w:w w:val="115"/>
          <w:sz w:val="20"/>
        </w:rPr>
        <w:t>encoding</w:t>
      </w:r>
      <w:r>
        <w:rPr>
          <w:spacing w:val="-15"/>
          <w:w w:val="115"/>
          <w:sz w:val="20"/>
        </w:rPr>
        <w:t xml:space="preserve"> </w:t>
      </w:r>
      <w:r>
        <w:rPr>
          <w:w w:val="115"/>
          <w:sz w:val="20"/>
        </w:rPr>
        <w:t>of</w:t>
      </w:r>
      <w:r>
        <w:rPr>
          <w:spacing w:val="-15"/>
          <w:w w:val="115"/>
          <w:sz w:val="20"/>
        </w:rPr>
        <w:t xml:space="preserve"> </w:t>
      </w:r>
      <w:r>
        <w:rPr>
          <w:rFonts w:ascii="Bookman Old Style"/>
          <w:i/>
          <w:w w:val="110"/>
          <w:sz w:val="20"/>
        </w:rPr>
        <w:t xml:space="preserve">transparent </w:t>
      </w:r>
      <w:r>
        <w:rPr>
          <w:w w:val="115"/>
          <w:sz w:val="20"/>
        </w:rPr>
        <w:t>addresses.</w:t>
      </w:r>
      <w:r>
        <w:rPr>
          <w:spacing w:val="-7"/>
          <w:w w:val="115"/>
          <w:sz w:val="20"/>
        </w:rPr>
        <w:t xml:space="preserve"> </w:t>
      </w:r>
      <w:r>
        <w:rPr>
          <w:w w:val="115"/>
          <w:sz w:val="20"/>
        </w:rPr>
        <w:t>(The</w:t>
      </w:r>
      <w:r>
        <w:rPr>
          <w:spacing w:val="-15"/>
          <w:w w:val="115"/>
          <w:sz w:val="20"/>
        </w:rPr>
        <w:t xml:space="preserve"> </w:t>
      </w:r>
      <w:r>
        <w:rPr>
          <w:w w:val="115"/>
          <w:sz w:val="20"/>
        </w:rPr>
        <w:t>precise</w:t>
      </w:r>
      <w:r>
        <w:rPr>
          <w:spacing w:val="-15"/>
          <w:w w:val="115"/>
          <w:sz w:val="20"/>
        </w:rPr>
        <w:t xml:space="preserve"> </w:t>
      </w:r>
      <w:r>
        <w:rPr>
          <w:w w:val="115"/>
          <w:sz w:val="20"/>
        </w:rPr>
        <w:t>prefixes</w:t>
      </w:r>
      <w:r>
        <w:rPr>
          <w:spacing w:val="-15"/>
          <w:w w:val="115"/>
          <w:sz w:val="20"/>
        </w:rPr>
        <w:t xml:space="preserve"> </w:t>
      </w:r>
      <w:r>
        <w:rPr>
          <w:w w:val="115"/>
          <w:sz w:val="20"/>
        </w:rPr>
        <w:t>are</w:t>
      </w:r>
      <w:r>
        <w:rPr>
          <w:spacing w:val="-15"/>
          <w:w w:val="115"/>
          <w:sz w:val="20"/>
        </w:rPr>
        <w:t xml:space="preserve"> </w:t>
      </w:r>
      <w:r>
        <w:rPr>
          <w:w w:val="115"/>
          <w:sz w:val="20"/>
        </w:rPr>
        <w:t>not</w:t>
      </w:r>
      <w:r>
        <w:rPr>
          <w:spacing w:val="-15"/>
          <w:w w:val="115"/>
          <w:sz w:val="20"/>
        </w:rPr>
        <w:t xml:space="preserve"> </w:t>
      </w:r>
      <w:r>
        <w:rPr>
          <w:w w:val="115"/>
          <w:sz w:val="20"/>
        </w:rPr>
        <w:t>decided</w:t>
      </w:r>
      <w:r>
        <w:rPr>
          <w:spacing w:val="-15"/>
          <w:w w:val="115"/>
          <w:sz w:val="20"/>
        </w:rPr>
        <w:t xml:space="preserve"> </w:t>
      </w:r>
      <w:r>
        <w:rPr>
          <w:w w:val="115"/>
          <w:sz w:val="20"/>
        </w:rPr>
        <w:t>yet.)</w:t>
      </w:r>
    </w:p>
    <w:p w:rsidR="00F170ED" w:rsidRDefault="0062181F">
      <w:pPr>
        <w:pStyle w:val="a4"/>
        <w:numPr>
          <w:ilvl w:val="0"/>
          <w:numId w:val="2"/>
        </w:numPr>
        <w:tabs>
          <w:tab w:val="left" w:pos="619"/>
        </w:tabs>
        <w:spacing w:before="88"/>
        <w:rPr>
          <w:sz w:val="20"/>
        </w:rPr>
      </w:pPr>
      <w:r>
        <w:rPr>
          <w:w w:val="115"/>
          <w:sz w:val="20"/>
        </w:rPr>
        <w:t>Clarify</w:t>
      </w:r>
      <w:r>
        <w:rPr>
          <w:spacing w:val="-31"/>
          <w:w w:val="115"/>
          <w:sz w:val="20"/>
        </w:rPr>
        <w:t xml:space="preserve"> </w:t>
      </w:r>
      <w:r>
        <w:rPr>
          <w:w w:val="115"/>
          <w:sz w:val="20"/>
        </w:rPr>
        <w:t>why</w:t>
      </w:r>
      <w:r>
        <w:rPr>
          <w:spacing w:val="-31"/>
          <w:w w:val="115"/>
          <w:sz w:val="20"/>
        </w:rPr>
        <w:t xml:space="preserve"> </w:t>
      </w:r>
      <w:r>
        <w:rPr>
          <w:rFonts w:ascii="Tahoma"/>
          <w:w w:val="115"/>
          <w:sz w:val="20"/>
        </w:rPr>
        <w:t>BLAKE2b</w:t>
      </w:r>
      <w:r>
        <w:rPr>
          <w:rFonts w:ascii="Palatino Linotype"/>
          <w:w w:val="115"/>
          <w:sz w:val="20"/>
        </w:rPr>
        <w:t>-</w:t>
      </w:r>
      <w:r>
        <w:rPr>
          <w:rFonts w:ascii="Palatino Linotype"/>
          <w:spacing w:val="15"/>
          <w:w w:val="115"/>
          <w:sz w:val="20"/>
        </w:rPr>
        <w:t xml:space="preserve"> </w:t>
      </w:r>
      <w:r>
        <w:rPr>
          <w:w w:val="115"/>
          <w:sz w:val="20"/>
        </w:rPr>
        <w:t>is</w:t>
      </w:r>
      <w:r>
        <w:rPr>
          <w:spacing w:val="-31"/>
          <w:w w:val="115"/>
          <w:sz w:val="20"/>
        </w:rPr>
        <w:t xml:space="preserve"> </w:t>
      </w:r>
      <w:r>
        <w:rPr>
          <w:w w:val="115"/>
          <w:sz w:val="20"/>
        </w:rPr>
        <w:t>different</w:t>
      </w:r>
      <w:r>
        <w:rPr>
          <w:spacing w:val="-31"/>
          <w:w w:val="115"/>
          <w:sz w:val="20"/>
        </w:rPr>
        <w:t xml:space="preserve"> </w:t>
      </w:r>
      <w:r>
        <w:rPr>
          <w:w w:val="115"/>
          <w:sz w:val="20"/>
        </w:rPr>
        <w:t>from</w:t>
      </w:r>
      <w:r>
        <w:rPr>
          <w:spacing w:val="-31"/>
          <w:w w:val="115"/>
          <w:sz w:val="20"/>
        </w:rPr>
        <w:t xml:space="preserve"> </w:t>
      </w:r>
      <w:r>
        <w:rPr>
          <w:w w:val="115"/>
          <w:sz w:val="20"/>
        </w:rPr>
        <w:t>truncated</w:t>
      </w:r>
      <w:r>
        <w:rPr>
          <w:spacing w:val="-31"/>
          <w:w w:val="115"/>
          <w:sz w:val="20"/>
        </w:rPr>
        <w:t xml:space="preserve"> </w:t>
      </w:r>
      <w:r>
        <w:rPr>
          <w:rFonts w:ascii="Tahoma"/>
          <w:w w:val="115"/>
          <w:sz w:val="20"/>
        </w:rPr>
        <w:t>BLAKE2b</w:t>
      </w:r>
      <w:r>
        <w:rPr>
          <w:rFonts w:ascii="Palatino Linotype"/>
          <w:w w:val="115"/>
          <w:sz w:val="20"/>
        </w:rPr>
        <w:t>-</w:t>
      </w:r>
      <w:r>
        <w:rPr>
          <w:rFonts w:ascii="Tahoma"/>
          <w:w w:val="115"/>
          <w:sz w:val="20"/>
        </w:rPr>
        <w:t>512</w:t>
      </w:r>
      <w:r>
        <w:rPr>
          <w:w w:val="115"/>
          <w:sz w:val="20"/>
        </w:rPr>
        <w:t>.</w:t>
      </w:r>
    </w:p>
    <w:p w:rsidR="00F170ED" w:rsidRDefault="0062181F">
      <w:pPr>
        <w:pStyle w:val="a4"/>
        <w:numPr>
          <w:ilvl w:val="0"/>
          <w:numId w:val="2"/>
        </w:numPr>
        <w:tabs>
          <w:tab w:val="left" w:pos="619"/>
        </w:tabs>
        <w:spacing w:before="102"/>
        <w:rPr>
          <w:sz w:val="20"/>
        </w:rPr>
      </w:pPr>
      <w:r>
        <w:rPr>
          <w:w w:val="120"/>
          <w:sz w:val="20"/>
        </w:rPr>
        <w:t>Clarify</w:t>
      </w:r>
      <w:r>
        <w:rPr>
          <w:spacing w:val="-37"/>
          <w:w w:val="120"/>
          <w:sz w:val="20"/>
        </w:rPr>
        <w:t xml:space="preserve"> </w:t>
      </w:r>
      <w:r>
        <w:rPr>
          <w:w w:val="120"/>
          <w:sz w:val="20"/>
        </w:rPr>
        <w:t>a</w:t>
      </w:r>
      <w:r>
        <w:rPr>
          <w:spacing w:val="-37"/>
          <w:w w:val="120"/>
          <w:sz w:val="20"/>
        </w:rPr>
        <w:t xml:space="preserve"> </w:t>
      </w:r>
      <w:r>
        <w:rPr>
          <w:w w:val="120"/>
          <w:sz w:val="20"/>
        </w:rPr>
        <w:t>note</w:t>
      </w:r>
      <w:r>
        <w:rPr>
          <w:spacing w:val="-37"/>
          <w:w w:val="120"/>
          <w:sz w:val="20"/>
        </w:rPr>
        <w:t xml:space="preserve"> </w:t>
      </w:r>
      <w:r>
        <w:rPr>
          <w:w w:val="120"/>
          <w:sz w:val="20"/>
        </w:rPr>
        <w:t>about</w:t>
      </w:r>
      <w:r>
        <w:rPr>
          <w:spacing w:val="-37"/>
          <w:w w:val="120"/>
          <w:sz w:val="20"/>
        </w:rPr>
        <w:t xml:space="preserve"> </w:t>
      </w:r>
      <w:r>
        <w:rPr>
          <w:w w:val="120"/>
          <w:sz w:val="20"/>
        </w:rPr>
        <w:t>SU-CMA</w:t>
      </w:r>
      <w:r>
        <w:rPr>
          <w:spacing w:val="-37"/>
          <w:w w:val="120"/>
          <w:sz w:val="20"/>
        </w:rPr>
        <w:t xml:space="preserve"> </w:t>
      </w:r>
      <w:r>
        <w:rPr>
          <w:w w:val="120"/>
          <w:sz w:val="20"/>
        </w:rPr>
        <w:t>security</w:t>
      </w:r>
      <w:r>
        <w:rPr>
          <w:spacing w:val="-37"/>
          <w:w w:val="120"/>
          <w:sz w:val="20"/>
        </w:rPr>
        <w:t xml:space="preserve"> </w:t>
      </w:r>
      <w:r>
        <w:rPr>
          <w:w w:val="120"/>
          <w:sz w:val="20"/>
        </w:rPr>
        <w:t>for</w:t>
      </w:r>
      <w:r>
        <w:rPr>
          <w:spacing w:val="-37"/>
          <w:w w:val="120"/>
          <w:sz w:val="20"/>
        </w:rPr>
        <w:t xml:space="preserve"> </w:t>
      </w:r>
      <w:r>
        <w:rPr>
          <w:w w:val="120"/>
          <w:sz w:val="20"/>
        </w:rPr>
        <w:t>signatures.</w:t>
      </w:r>
    </w:p>
    <w:p w:rsidR="00F170ED" w:rsidRDefault="0062181F">
      <w:pPr>
        <w:pStyle w:val="a4"/>
        <w:numPr>
          <w:ilvl w:val="0"/>
          <w:numId w:val="2"/>
        </w:numPr>
        <w:tabs>
          <w:tab w:val="left" w:pos="619"/>
        </w:tabs>
        <w:spacing w:before="98"/>
        <w:rPr>
          <w:sz w:val="20"/>
        </w:rPr>
      </w:pPr>
      <w:r>
        <w:rPr>
          <w:w w:val="115"/>
          <w:sz w:val="20"/>
        </w:rPr>
        <w:t>Add</w:t>
      </w:r>
      <w:r>
        <w:rPr>
          <w:spacing w:val="-27"/>
          <w:w w:val="115"/>
          <w:sz w:val="20"/>
        </w:rPr>
        <w:t xml:space="preserve"> </w:t>
      </w:r>
      <w:r>
        <w:rPr>
          <w:w w:val="115"/>
          <w:sz w:val="20"/>
        </w:rPr>
        <w:t>a</w:t>
      </w:r>
      <w:r>
        <w:rPr>
          <w:spacing w:val="-27"/>
          <w:w w:val="115"/>
          <w:sz w:val="20"/>
        </w:rPr>
        <w:t xml:space="preserve"> </w:t>
      </w:r>
      <w:r>
        <w:rPr>
          <w:w w:val="115"/>
          <w:sz w:val="20"/>
        </w:rPr>
        <w:t>note</w:t>
      </w:r>
      <w:r>
        <w:rPr>
          <w:spacing w:val="-27"/>
          <w:w w:val="115"/>
          <w:sz w:val="20"/>
        </w:rPr>
        <w:t xml:space="preserve"> </w:t>
      </w:r>
      <w:r>
        <w:rPr>
          <w:w w:val="115"/>
          <w:sz w:val="20"/>
        </w:rPr>
        <w:t>about</w:t>
      </w:r>
      <w:r>
        <w:rPr>
          <w:spacing w:val="-27"/>
          <w:w w:val="115"/>
          <w:sz w:val="20"/>
        </w:rPr>
        <w:t xml:space="preserve"> </w:t>
      </w:r>
      <w:r>
        <w:rPr>
          <w:rFonts w:ascii="Tahoma"/>
          <w:w w:val="115"/>
          <w:sz w:val="20"/>
        </w:rPr>
        <w:t>PRF</w:t>
      </w:r>
      <w:r>
        <w:rPr>
          <w:rFonts w:ascii="Arial"/>
          <w:w w:val="115"/>
          <w:position w:val="9"/>
          <w:sz w:val="14"/>
        </w:rPr>
        <w:t xml:space="preserve">nf </w:t>
      </w:r>
      <w:r>
        <w:rPr>
          <w:w w:val="115"/>
          <w:sz w:val="20"/>
        </w:rPr>
        <w:t>corresponding</w:t>
      </w:r>
      <w:r>
        <w:rPr>
          <w:spacing w:val="-27"/>
          <w:w w:val="115"/>
          <w:sz w:val="20"/>
        </w:rPr>
        <w:t xml:space="preserve"> </w:t>
      </w:r>
      <w:r>
        <w:rPr>
          <w:w w:val="115"/>
          <w:sz w:val="20"/>
        </w:rPr>
        <w:t>to</w:t>
      </w:r>
      <w:r>
        <w:rPr>
          <w:spacing w:val="-27"/>
          <w:w w:val="115"/>
          <w:sz w:val="20"/>
        </w:rPr>
        <w:t xml:space="preserve"> </w:t>
      </w:r>
      <w:r>
        <w:rPr>
          <w:rFonts w:ascii="Tahoma"/>
          <w:w w:val="115"/>
          <w:sz w:val="20"/>
        </w:rPr>
        <w:t>PRF</w:t>
      </w:r>
      <w:r>
        <w:rPr>
          <w:rFonts w:ascii="Arial"/>
          <w:w w:val="115"/>
          <w:position w:val="9"/>
          <w:sz w:val="14"/>
        </w:rPr>
        <w:t>sn</w:t>
      </w:r>
      <w:r>
        <w:rPr>
          <w:rFonts w:ascii="Arial"/>
          <w:spacing w:val="-7"/>
          <w:w w:val="115"/>
          <w:position w:val="9"/>
          <w:sz w:val="14"/>
        </w:rPr>
        <w:t xml:space="preserve"> </w:t>
      </w:r>
      <w:r>
        <w:rPr>
          <w:w w:val="115"/>
          <w:sz w:val="20"/>
        </w:rPr>
        <w:t>in</w:t>
      </w:r>
      <w:r>
        <w:rPr>
          <w:spacing w:val="-27"/>
          <w:w w:val="115"/>
          <w:sz w:val="20"/>
        </w:rPr>
        <w:t xml:space="preserve"> </w:t>
      </w:r>
      <w:r>
        <w:rPr>
          <w:rFonts w:ascii="Book Antiqua"/>
          <w:b/>
          <w:w w:val="115"/>
          <w:sz w:val="20"/>
        </w:rPr>
        <w:t>Zerocash</w:t>
      </w:r>
      <w:r>
        <w:rPr>
          <w:w w:val="115"/>
          <w:sz w:val="20"/>
        </w:rPr>
        <w:t>.</w:t>
      </w:r>
    </w:p>
    <w:p w:rsidR="00F170ED" w:rsidRDefault="0062181F">
      <w:pPr>
        <w:pStyle w:val="a4"/>
        <w:numPr>
          <w:ilvl w:val="0"/>
          <w:numId w:val="2"/>
        </w:numPr>
        <w:tabs>
          <w:tab w:val="left" w:pos="619"/>
        </w:tabs>
        <w:spacing w:before="125"/>
        <w:rPr>
          <w:sz w:val="20"/>
        </w:rPr>
      </w:pPr>
      <w:r>
        <w:rPr>
          <w:w w:val="110"/>
          <w:sz w:val="20"/>
        </w:rPr>
        <w:t>Add</w:t>
      </w:r>
      <w:r>
        <w:rPr>
          <w:spacing w:val="-11"/>
          <w:w w:val="110"/>
          <w:sz w:val="20"/>
        </w:rPr>
        <w:t xml:space="preserve"> </w:t>
      </w:r>
      <w:r>
        <w:rPr>
          <w:w w:val="110"/>
          <w:sz w:val="20"/>
        </w:rPr>
        <w:t>a</w:t>
      </w:r>
      <w:r>
        <w:rPr>
          <w:spacing w:val="-11"/>
          <w:w w:val="110"/>
          <w:sz w:val="20"/>
        </w:rPr>
        <w:t xml:space="preserve"> </w:t>
      </w:r>
      <w:r>
        <w:rPr>
          <w:w w:val="110"/>
          <w:sz w:val="20"/>
        </w:rPr>
        <w:t>paragraph</w:t>
      </w:r>
      <w:r>
        <w:rPr>
          <w:spacing w:val="-11"/>
          <w:w w:val="110"/>
          <w:sz w:val="20"/>
        </w:rPr>
        <w:t xml:space="preserve"> </w:t>
      </w:r>
      <w:r>
        <w:rPr>
          <w:w w:val="110"/>
          <w:sz w:val="20"/>
        </w:rPr>
        <w:t>about</w:t>
      </w:r>
      <w:r>
        <w:rPr>
          <w:spacing w:val="-11"/>
          <w:w w:val="110"/>
          <w:sz w:val="20"/>
        </w:rPr>
        <w:t xml:space="preserve"> </w:t>
      </w:r>
      <w:r>
        <w:rPr>
          <w:spacing w:val="-3"/>
          <w:w w:val="110"/>
          <w:sz w:val="20"/>
        </w:rPr>
        <w:t>key</w:t>
      </w:r>
      <w:r>
        <w:rPr>
          <w:spacing w:val="-11"/>
          <w:w w:val="110"/>
          <w:sz w:val="20"/>
        </w:rPr>
        <w:t xml:space="preserve"> </w:t>
      </w:r>
      <w:r>
        <w:rPr>
          <w:w w:val="110"/>
          <w:sz w:val="20"/>
        </w:rPr>
        <w:t>length</w:t>
      </w:r>
      <w:r>
        <w:rPr>
          <w:spacing w:val="-11"/>
          <w:w w:val="110"/>
          <w:sz w:val="20"/>
        </w:rPr>
        <w:t xml:space="preserve"> </w:t>
      </w:r>
      <w:r>
        <w:rPr>
          <w:w w:val="110"/>
          <w:sz w:val="20"/>
        </w:rPr>
        <w:t>in</w:t>
      </w:r>
      <w:r>
        <w:rPr>
          <w:spacing w:val="-11"/>
          <w:w w:val="110"/>
          <w:sz w:val="20"/>
        </w:rPr>
        <w:t xml:space="preserve"> </w:t>
      </w:r>
      <w:hyperlink w:anchor="_bookmark124" w:history="1">
        <w:r>
          <w:rPr>
            <w:w w:val="110"/>
            <w:sz w:val="20"/>
          </w:rPr>
          <w:t>§7.7</w:t>
        </w:r>
      </w:hyperlink>
      <w:r>
        <w:rPr>
          <w:spacing w:val="45"/>
          <w:w w:val="110"/>
          <w:sz w:val="20"/>
        </w:rPr>
        <w:t xml:space="preserve"> </w:t>
      </w:r>
      <w:r>
        <w:rPr>
          <w:rFonts w:ascii="Century Schoolbook" w:hAnsi="Century Schoolbook"/>
          <w:i/>
          <w:w w:val="110"/>
          <w:sz w:val="20"/>
        </w:rPr>
        <w:t>‘In-band</w:t>
      </w:r>
      <w:r>
        <w:rPr>
          <w:rFonts w:ascii="Century Schoolbook" w:hAnsi="Century Schoolbook"/>
          <w:i/>
          <w:spacing w:val="-9"/>
          <w:w w:val="110"/>
          <w:sz w:val="20"/>
        </w:rPr>
        <w:t xml:space="preserve"> </w:t>
      </w:r>
      <w:r>
        <w:rPr>
          <w:rFonts w:ascii="Century Schoolbook" w:hAnsi="Century Schoolbook"/>
          <w:i/>
          <w:w w:val="110"/>
          <w:sz w:val="20"/>
        </w:rPr>
        <w:t>secret</w:t>
      </w:r>
      <w:r>
        <w:rPr>
          <w:rFonts w:ascii="Century Schoolbook" w:hAnsi="Century Schoolbook"/>
          <w:i/>
          <w:spacing w:val="-9"/>
          <w:w w:val="110"/>
          <w:sz w:val="20"/>
        </w:rPr>
        <w:t xml:space="preserve"> </w:t>
      </w:r>
      <w:r>
        <w:rPr>
          <w:rFonts w:ascii="Century Schoolbook" w:hAnsi="Century Schoolbook"/>
          <w:i/>
          <w:w w:val="110"/>
          <w:sz w:val="20"/>
        </w:rPr>
        <w:t>distribution’</w:t>
      </w:r>
      <w:r>
        <w:rPr>
          <w:rFonts w:ascii="Century Schoolbook" w:hAnsi="Century Schoolbook"/>
          <w:i/>
          <w:spacing w:val="-9"/>
          <w:w w:val="110"/>
          <w:sz w:val="20"/>
        </w:rPr>
        <w:t xml:space="preserve"> </w:t>
      </w:r>
      <w:r>
        <w:rPr>
          <w:w w:val="110"/>
          <w:sz w:val="20"/>
        </w:rPr>
        <w:t>on</w:t>
      </w:r>
      <w:r>
        <w:rPr>
          <w:spacing w:val="-11"/>
          <w:w w:val="110"/>
          <w:sz w:val="20"/>
        </w:rPr>
        <w:t xml:space="preserve"> </w:t>
      </w:r>
      <w:r>
        <w:rPr>
          <w:w w:val="110"/>
          <w:sz w:val="20"/>
        </w:rPr>
        <w:t>p.</w:t>
      </w:r>
      <w:r>
        <w:rPr>
          <w:spacing w:val="-25"/>
          <w:w w:val="110"/>
          <w:sz w:val="20"/>
        </w:rPr>
        <w:t xml:space="preserve"> </w:t>
      </w:r>
      <w:r>
        <w:rPr>
          <w:w w:val="110"/>
          <w:sz w:val="20"/>
        </w:rPr>
        <w:t>47.</w:t>
      </w:r>
    </w:p>
    <w:p w:rsidR="00F170ED" w:rsidRDefault="0062181F">
      <w:pPr>
        <w:pStyle w:val="a4"/>
        <w:numPr>
          <w:ilvl w:val="0"/>
          <w:numId w:val="2"/>
        </w:numPr>
        <w:tabs>
          <w:tab w:val="left" w:pos="619"/>
        </w:tabs>
        <w:spacing w:before="109"/>
        <w:rPr>
          <w:sz w:val="20"/>
        </w:rPr>
      </w:pPr>
      <w:r>
        <w:rPr>
          <w:w w:val="115"/>
          <w:sz w:val="20"/>
        </w:rPr>
        <w:t>Add</w:t>
      </w:r>
      <w:r>
        <w:rPr>
          <w:spacing w:val="-12"/>
          <w:w w:val="115"/>
          <w:sz w:val="20"/>
        </w:rPr>
        <w:t xml:space="preserve"> </w:t>
      </w:r>
      <w:r>
        <w:rPr>
          <w:w w:val="115"/>
          <w:sz w:val="20"/>
        </w:rPr>
        <w:t>acknowledgements</w:t>
      </w:r>
      <w:r>
        <w:rPr>
          <w:spacing w:val="-12"/>
          <w:w w:val="115"/>
          <w:sz w:val="20"/>
        </w:rPr>
        <w:t xml:space="preserve"> </w:t>
      </w:r>
      <w:r>
        <w:rPr>
          <w:w w:val="115"/>
          <w:sz w:val="20"/>
        </w:rPr>
        <w:t>for</w:t>
      </w:r>
      <w:r>
        <w:rPr>
          <w:spacing w:val="-12"/>
          <w:w w:val="115"/>
          <w:sz w:val="20"/>
        </w:rPr>
        <w:t xml:space="preserve"> </w:t>
      </w:r>
      <w:r>
        <w:rPr>
          <w:w w:val="115"/>
          <w:sz w:val="20"/>
        </w:rPr>
        <w:t>John</w:t>
      </w:r>
      <w:r>
        <w:rPr>
          <w:spacing w:val="-12"/>
          <w:w w:val="115"/>
          <w:sz w:val="20"/>
        </w:rPr>
        <w:t xml:space="preserve"> </w:t>
      </w:r>
      <w:r>
        <w:rPr>
          <w:spacing w:val="-3"/>
          <w:w w:val="115"/>
          <w:sz w:val="20"/>
        </w:rPr>
        <w:t>Tromp,</w:t>
      </w:r>
      <w:r>
        <w:rPr>
          <w:spacing w:val="-12"/>
          <w:w w:val="115"/>
          <w:sz w:val="20"/>
        </w:rPr>
        <w:t xml:space="preserve"> </w:t>
      </w:r>
      <w:r>
        <w:rPr>
          <w:w w:val="115"/>
          <w:sz w:val="20"/>
        </w:rPr>
        <w:t>Paige</w:t>
      </w:r>
      <w:r>
        <w:rPr>
          <w:spacing w:val="-12"/>
          <w:w w:val="115"/>
          <w:sz w:val="20"/>
        </w:rPr>
        <w:t xml:space="preserve"> </w:t>
      </w:r>
      <w:r>
        <w:rPr>
          <w:w w:val="115"/>
          <w:sz w:val="20"/>
        </w:rPr>
        <w:t>Peterson,</w:t>
      </w:r>
      <w:r>
        <w:rPr>
          <w:spacing w:val="-12"/>
          <w:w w:val="115"/>
          <w:sz w:val="20"/>
        </w:rPr>
        <w:t xml:space="preserve"> </w:t>
      </w:r>
      <w:r>
        <w:rPr>
          <w:w w:val="115"/>
          <w:sz w:val="20"/>
        </w:rPr>
        <w:t>Maureen</w:t>
      </w:r>
      <w:r>
        <w:rPr>
          <w:spacing w:val="-12"/>
          <w:w w:val="115"/>
          <w:sz w:val="20"/>
        </w:rPr>
        <w:t xml:space="preserve"> </w:t>
      </w:r>
      <w:r>
        <w:rPr>
          <w:spacing w:val="-3"/>
          <w:w w:val="115"/>
          <w:sz w:val="20"/>
        </w:rPr>
        <w:t>Walsh,</w:t>
      </w:r>
      <w:r>
        <w:rPr>
          <w:spacing w:val="-12"/>
          <w:w w:val="115"/>
          <w:sz w:val="20"/>
        </w:rPr>
        <w:t xml:space="preserve"> </w:t>
      </w:r>
      <w:r>
        <w:rPr>
          <w:spacing w:val="-3"/>
          <w:w w:val="115"/>
          <w:sz w:val="20"/>
        </w:rPr>
        <w:t>Jay</w:t>
      </w:r>
      <w:r>
        <w:rPr>
          <w:spacing w:val="-12"/>
          <w:w w:val="115"/>
          <w:sz w:val="20"/>
        </w:rPr>
        <w:t xml:space="preserve"> </w:t>
      </w:r>
      <w:r>
        <w:rPr>
          <w:w w:val="115"/>
          <w:sz w:val="20"/>
        </w:rPr>
        <w:t>Graber,</w:t>
      </w:r>
      <w:r>
        <w:rPr>
          <w:spacing w:val="-12"/>
          <w:w w:val="115"/>
          <w:sz w:val="20"/>
        </w:rPr>
        <w:t xml:space="preserve"> </w:t>
      </w:r>
      <w:r>
        <w:rPr>
          <w:w w:val="115"/>
          <w:sz w:val="20"/>
        </w:rPr>
        <w:t>and</w:t>
      </w:r>
      <w:r>
        <w:rPr>
          <w:spacing w:val="-12"/>
          <w:w w:val="115"/>
          <w:sz w:val="20"/>
        </w:rPr>
        <w:t xml:space="preserve"> </w:t>
      </w:r>
      <w:r>
        <w:rPr>
          <w:w w:val="115"/>
          <w:sz w:val="20"/>
        </w:rPr>
        <w:t>Jack</w:t>
      </w:r>
      <w:r>
        <w:rPr>
          <w:spacing w:val="-12"/>
          <w:w w:val="115"/>
          <w:sz w:val="20"/>
        </w:rPr>
        <w:t xml:space="preserve"> </w:t>
      </w:r>
      <w:r>
        <w:rPr>
          <w:w w:val="115"/>
          <w:sz w:val="20"/>
        </w:rPr>
        <w:t>Gavigan.</w:t>
      </w:r>
    </w:p>
    <w:p w:rsidR="00F170ED" w:rsidRDefault="00F170ED">
      <w:pPr>
        <w:pStyle w:val="a3"/>
        <w:rPr>
          <w:sz w:val="22"/>
        </w:rPr>
      </w:pPr>
    </w:p>
    <w:p w:rsidR="00F170ED" w:rsidRDefault="00F170ED">
      <w:pPr>
        <w:pStyle w:val="a3"/>
        <w:spacing w:before="2"/>
        <w:rPr>
          <w:sz w:val="18"/>
        </w:rPr>
      </w:pPr>
    </w:p>
    <w:p w:rsidR="00F170ED" w:rsidRDefault="0062181F">
      <w:pPr>
        <w:pStyle w:val="Heading4"/>
        <w:spacing w:before="1"/>
        <w:ind w:left="119"/>
      </w:pPr>
      <w:r>
        <w:rPr>
          <w:w w:val="105"/>
        </w:rPr>
        <w:t>2016.0-beta-1.5</w:t>
      </w:r>
    </w:p>
    <w:p w:rsidR="00F170ED" w:rsidRDefault="0062181F">
      <w:pPr>
        <w:pStyle w:val="a4"/>
        <w:numPr>
          <w:ilvl w:val="0"/>
          <w:numId w:val="2"/>
        </w:numPr>
        <w:tabs>
          <w:tab w:val="left" w:pos="619"/>
        </w:tabs>
        <w:spacing w:before="138"/>
        <w:rPr>
          <w:sz w:val="20"/>
        </w:rPr>
      </w:pPr>
      <w:r>
        <w:rPr>
          <w:w w:val="105"/>
          <w:sz w:val="20"/>
        </w:rPr>
        <w:t>Update</w:t>
      </w:r>
      <w:r>
        <w:rPr>
          <w:spacing w:val="-12"/>
          <w:w w:val="105"/>
          <w:sz w:val="20"/>
        </w:rPr>
        <w:t xml:space="preserve"> </w:t>
      </w:r>
      <w:r>
        <w:rPr>
          <w:w w:val="105"/>
          <w:sz w:val="20"/>
        </w:rPr>
        <w:t>the</w:t>
      </w:r>
      <w:r>
        <w:rPr>
          <w:spacing w:val="-12"/>
          <w:w w:val="105"/>
          <w:sz w:val="20"/>
        </w:rPr>
        <w:t xml:space="preserve"> </w:t>
      </w:r>
      <w:r>
        <w:rPr>
          <w:rFonts w:ascii="Bookman Old Style" w:hAnsi="Bookman Old Style"/>
          <w:i/>
          <w:w w:val="105"/>
          <w:sz w:val="20"/>
        </w:rPr>
        <w:t>Founders’</w:t>
      </w:r>
      <w:r>
        <w:rPr>
          <w:rFonts w:ascii="Bookman Old Style" w:hAnsi="Bookman Old Style"/>
          <w:i/>
          <w:spacing w:val="-22"/>
          <w:w w:val="105"/>
          <w:sz w:val="20"/>
        </w:rPr>
        <w:t xml:space="preserve"> </w:t>
      </w:r>
      <w:r>
        <w:rPr>
          <w:rFonts w:ascii="Bookman Old Style" w:hAnsi="Bookman Old Style"/>
          <w:i/>
          <w:w w:val="105"/>
          <w:sz w:val="20"/>
        </w:rPr>
        <w:t xml:space="preserve">Reward </w:t>
      </w:r>
      <w:r>
        <w:rPr>
          <w:w w:val="105"/>
          <w:sz w:val="20"/>
        </w:rPr>
        <w:t>address</w:t>
      </w:r>
      <w:r>
        <w:rPr>
          <w:spacing w:val="-12"/>
          <w:w w:val="105"/>
          <w:sz w:val="20"/>
        </w:rPr>
        <w:t xml:space="preserve"> </w:t>
      </w:r>
      <w:r>
        <w:rPr>
          <w:w w:val="105"/>
          <w:sz w:val="20"/>
        </w:rPr>
        <w:t>list.</w:t>
      </w:r>
    </w:p>
    <w:p w:rsidR="00F170ED" w:rsidRDefault="0062181F">
      <w:pPr>
        <w:pStyle w:val="a4"/>
        <w:numPr>
          <w:ilvl w:val="0"/>
          <w:numId w:val="2"/>
        </w:numPr>
        <w:tabs>
          <w:tab w:val="left" w:pos="619"/>
        </w:tabs>
        <w:spacing w:before="108"/>
        <w:rPr>
          <w:sz w:val="20"/>
        </w:rPr>
      </w:pPr>
      <w:r>
        <w:rPr>
          <w:w w:val="115"/>
          <w:sz w:val="20"/>
        </w:rPr>
        <w:t>Add some clarifications based on Eli Ben-Sasson’s</w:t>
      </w:r>
      <w:r>
        <w:rPr>
          <w:spacing w:val="-27"/>
          <w:w w:val="115"/>
          <w:sz w:val="20"/>
        </w:rPr>
        <w:t xml:space="preserve"> </w:t>
      </w:r>
      <w:r>
        <w:rPr>
          <w:w w:val="115"/>
          <w:sz w:val="20"/>
        </w:rPr>
        <w:t>review.</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ind w:left="119"/>
      </w:pPr>
      <w:r>
        <w:rPr>
          <w:w w:val="105"/>
        </w:rPr>
        <w:t>2016.0-beta-1.4</w:t>
      </w:r>
    </w:p>
    <w:p w:rsidR="00F170ED" w:rsidRDefault="0062181F">
      <w:pPr>
        <w:pStyle w:val="a4"/>
        <w:numPr>
          <w:ilvl w:val="0"/>
          <w:numId w:val="2"/>
        </w:numPr>
        <w:tabs>
          <w:tab w:val="left" w:pos="619"/>
        </w:tabs>
        <w:spacing w:before="138"/>
        <w:rPr>
          <w:sz w:val="20"/>
        </w:rPr>
      </w:pPr>
      <w:r>
        <w:rPr>
          <w:sz w:val="20"/>
        </w:rPr>
        <w:t>Specify</w:t>
      </w:r>
      <w:r>
        <w:rPr>
          <w:spacing w:val="-8"/>
          <w:sz w:val="20"/>
        </w:rPr>
        <w:t xml:space="preserve"> </w:t>
      </w:r>
      <w:r>
        <w:rPr>
          <w:sz w:val="20"/>
        </w:rPr>
        <w:t>the</w:t>
      </w:r>
      <w:r>
        <w:rPr>
          <w:spacing w:val="-8"/>
          <w:sz w:val="20"/>
        </w:rPr>
        <w:t xml:space="preserve"> </w:t>
      </w:r>
      <w:r>
        <w:rPr>
          <w:rFonts w:ascii="Bookman Old Style" w:hAnsi="Bookman Old Style"/>
          <w:i/>
          <w:sz w:val="20"/>
        </w:rPr>
        <w:t>block</w:t>
      </w:r>
      <w:r>
        <w:rPr>
          <w:rFonts w:ascii="Bookman Old Style" w:hAnsi="Bookman Old Style"/>
          <w:i/>
          <w:spacing w:val="-18"/>
          <w:sz w:val="20"/>
        </w:rPr>
        <w:t xml:space="preserve"> </w:t>
      </w:r>
      <w:r>
        <w:rPr>
          <w:rFonts w:ascii="Bookman Old Style" w:hAnsi="Bookman Old Style"/>
          <w:i/>
          <w:sz w:val="20"/>
        </w:rPr>
        <w:t>subsidy</w:t>
      </w:r>
      <w:r>
        <w:rPr>
          <w:rFonts w:ascii="Bookman Old Style" w:hAnsi="Bookman Old Style"/>
          <w:i/>
          <w:spacing w:val="-33"/>
          <w:sz w:val="20"/>
        </w:rPr>
        <w:t xml:space="preserve"> </w:t>
      </w:r>
      <w:r>
        <w:rPr>
          <w:sz w:val="20"/>
        </w:rPr>
        <w:t>,</w:t>
      </w:r>
      <w:r>
        <w:rPr>
          <w:spacing w:val="-8"/>
          <w:sz w:val="20"/>
        </w:rPr>
        <w:t xml:space="preserve"> </w:t>
      </w:r>
      <w:r>
        <w:rPr>
          <w:rFonts w:ascii="Bookman Old Style" w:hAnsi="Bookman Old Style"/>
          <w:i/>
          <w:sz w:val="20"/>
        </w:rPr>
        <w:t>miner</w:t>
      </w:r>
      <w:r>
        <w:rPr>
          <w:rFonts w:ascii="Bookman Old Style" w:hAnsi="Bookman Old Style"/>
          <w:i/>
          <w:spacing w:val="-18"/>
          <w:sz w:val="20"/>
        </w:rPr>
        <w:t xml:space="preserve"> </w:t>
      </w:r>
      <w:r>
        <w:rPr>
          <w:rFonts w:ascii="Bookman Old Style" w:hAnsi="Bookman Old Style"/>
          <w:i/>
          <w:sz w:val="20"/>
        </w:rPr>
        <w:t>subsidy</w:t>
      </w:r>
      <w:r>
        <w:rPr>
          <w:rFonts w:ascii="Bookman Old Style" w:hAnsi="Bookman Old Style"/>
          <w:i/>
          <w:spacing w:val="-33"/>
          <w:sz w:val="20"/>
        </w:rPr>
        <w:t xml:space="preserve"> </w:t>
      </w:r>
      <w:r>
        <w:rPr>
          <w:sz w:val="20"/>
        </w:rPr>
        <w:t>,</w:t>
      </w:r>
      <w:r>
        <w:rPr>
          <w:spacing w:val="-8"/>
          <w:sz w:val="20"/>
        </w:rPr>
        <w:t xml:space="preserve"> </w:t>
      </w:r>
      <w:r>
        <w:rPr>
          <w:sz w:val="20"/>
        </w:rPr>
        <w:t>and</w:t>
      </w:r>
      <w:r>
        <w:rPr>
          <w:spacing w:val="-8"/>
          <w:sz w:val="20"/>
        </w:rPr>
        <w:t xml:space="preserve"> </w:t>
      </w:r>
      <w:r>
        <w:rPr>
          <w:sz w:val="20"/>
        </w:rPr>
        <w:t>the</w:t>
      </w:r>
      <w:r>
        <w:rPr>
          <w:spacing w:val="-8"/>
          <w:sz w:val="20"/>
        </w:rPr>
        <w:t xml:space="preserve"> </w:t>
      </w:r>
      <w:r>
        <w:rPr>
          <w:rFonts w:ascii="Bookman Old Style" w:hAnsi="Bookman Old Style"/>
          <w:i/>
          <w:sz w:val="20"/>
        </w:rPr>
        <w:t>Founders’</w:t>
      </w:r>
      <w:r>
        <w:rPr>
          <w:rFonts w:ascii="Bookman Old Style" w:hAnsi="Bookman Old Style"/>
          <w:i/>
          <w:spacing w:val="-18"/>
          <w:sz w:val="20"/>
        </w:rPr>
        <w:t xml:space="preserve"> </w:t>
      </w:r>
      <w:r>
        <w:rPr>
          <w:rFonts w:ascii="Bookman Old Style" w:hAnsi="Bookman Old Style"/>
          <w:i/>
          <w:sz w:val="20"/>
        </w:rPr>
        <w:t>Reward</w:t>
      </w:r>
      <w:r>
        <w:rPr>
          <w:rFonts w:ascii="Bookman Old Style" w:hAnsi="Bookman Old Style"/>
          <w:i/>
          <w:spacing w:val="-38"/>
          <w:sz w:val="20"/>
        </w:rPr>
        <w:t xml:space="preserve"> </w:t>
      </w:r>
      <w:r>
        <w:rPr>
          <w:sz w:val="20"/>
        </w:rPr>
        <w:t>.</w:t>
      </w:r>
    </w:p>
    <w:p w:rsidR="00F170ED" w:rsidRDefault="0062181F">
      <w:pPr>
        <w:pStyle w:val="a4"/>
        <w:numPr>
          <w:ilvl w:val="0"/>
          <w:numId w:val="2"/>
        </w:numPr>
        <w:tabs>
          <w:tab w:val="left" w:pos="619"/>
        </w:tabs>
        <w:spacing w:before="109"/>
        <w:rPr>
          <w:sz w:val="20"/>
        </w:rPr>
      </w:pPr>
      <w:r>
        <w:rPr>
          <w:w w:val="105"/>
          <w:sz w:val="20"/>
        </w:rPr>
        <w:t>Specify</w:t>
      </w:r>
      <w:r>
        <w:rPr>
          <w:spacing w:val="-27"/>
          <w:w w:val="105"/>
          <w:sz w:val="20"/>
        </w:rPr>
        <w:t xml:space="preserve"> </w:t>
      </w:r>
      <w:r>
        <w:rPr>
          <w:rFonts w:ascii="Bookman Old Style" w:hAnsi="Bookman Old Style"/>
          <w:i/>
          <w:w w:val="105"/>
          <w:sz w:val="20"/>
        </w:rPr>
        <w:t>coinbase</w:t>
      </w:r>
      <w:r>
        <w:rPr>
          <w:rFonts w:ascii="Bookman Old Style" w:hAnsi="Bookman Old Style"/>
          <w:i/>
          <w:spacing w:val="-38"/>
          <w:w w:val="105"/>
          <w:sz w:val="20"/>
        </w:rPr>
        <w:t xml:space="preserve"> </w:t>
      </w:r>
      <w:r>
        <w:rPr>
          <w:rFonts w:ascii="Bookman Old Style" w:hAnsi="Bookman Old Style"/>
          <w:i/>
          <w:w w:val="105"/>
          <w:sz w:val="20"/>
        </w:rPr>
        <w:t>transaction</w:t>
      </w:r>
      <w:r>
        <w:rPr>
          <w:rFonts w:ascii="Bookman Old Style" w:hAnsi="Bookman Old Style"/>
          <w:i/>
          <w:spacing w:val="-32"/>
          <w:w w:val="105"/>
          <w:sz w:val="20"/>
        </w:rPr>
        <w:t xml:space="preserve"> </w:t>
      </w:r>
      <w:r>
        <w:rPr>
          <w:w w:val="105"/>
          <w:sz w:val="20"/>
        </w:rPr>
        <w:t>outputs</w:t>
      </w:r>
      <w:r>
        <w:rPr>
          <w:spacing w:val="-27"/>
          <w:w w:val="105"/>
          <w:sz w:val="20"/>
        </w:rPr>
        <w:t xml:space="preserve"> </w:t>
      </w:r>
      <w:r>
        <w:rPr>
          <w:w w:val="105"/>
          <w:sz w:val="20"/>
        </w:rPr>
        <w:t>to</w:t>
      </w:r>
      <w:r>
        <w:rPr>
          <w:spacing w:val="-27"/>
          <w:w w:val="105"/>
          <w:sz w:val="20"/>
        </w:rPr>
        <w:t xml:space="preserve"> </w:t>
      </w:r>
      <w:r>
        <w:rPr>
          <w:rFonts w:ascii="Bookman Old Style" w:hAnsi="Bookman Old Style"/>
          <w:i/>
          <w:w w:val="105"/>
          <w:sz w:val="20"/>
        </w:rPr>
        <w:t>Founders’</w:t>
      </w:r>
      <w:r>
        <w:rPr>
          <w:rFonts w:ascii="Bookman Old Style" w:hAnsi="Bookman Old Style"/>
          <w:i/>
          <w:spacing w:val="-38"/>
          <w:w w:val="105"/>
          <w:sz w:val="20"/>
        </w:rPr>
        <w:t xml:space="preserve"> </w:t>
      </w:r>
      <w:r>
        <w:rPr>
          <w:rFonts w:ascii="Bookman Old Style" w:hAnsi="Bookman Old Style"/>
          <w:i/>
          <w:w w:val="105"/>
          <w:sz w:val="20"/>
        </w:rPr>
        <w:t>Reward</w:t>
      </w:r>
      <w:r>
        <w:rPr>
          <w:rFonts w:ascii="Bookman Old Style" w:hAnsi="Bookman Old Style"/>
          <w:i/>
          <w:spacing w:val="-24"/>
          <w:w w:val="105"/>
          <w:sz w:val="20"/>
        </w:rPr>
        <w:t xml:space="preserve"> </w:t>
      </w:r>
      <w:r>
        <w:rPr>
          <w:w w:val="105"/>
          <w:sz w:val="20"/>
        </w:rPr>
        <w:t>addresses.</w:t>
      </w:r>
    </w:p>
    <w:p w:rsidR="00F170ED" w:rsidRDefault="0062181F">
      <w:pPr>
        <w:pStyle w:val="a4"/>
        <w:numPr>
          <w:ilvl w:val="0"/>
          <w:numId w:val="2"/>
        </w:numPr>
        <w:tabs>
          <w:tab w:val="left" w:pos="619"/>
        </w:tabs>
        <w:spacing w:before="20"/>
        <w:rPr>
          <w:sz w:val="20"/>
        </w:rPr>
      </w:pPr>
      <w:r>
        <w:rPr>
          <w:w w:val="105"/>
          <w:sz w:val="20"/>
        </w:rPr>
        <w:t>Improve</w:t>
      </w:r>
      <w:r>
        <w:rPr>
          <w:spacing w:val="40"/>
          <w:w w:val="105"/>
          <w:sz w:val="20"/>
        </w:rPr>
        <w:t xml:space="preserve"> </w:t>
      </w:r>
      <w:r>
        <w:rPr>
          <w:w w:val="105"/>
          <w:sz w:val="20"/>
        </w:rPr>
        <w:t>notation</w:t>
      </w:r>
      <w:r>
        <w:rPr>
          <w:spacing w:val="20"/>
          <w:w w:val="105"/>
          <w:sz w:val="20"/>
        </w:rPr>
        <w:t xml:space="preserve"> (</w:t>
      </w:r>
      <w:r>
        <w:rPr>
          <w:w w:val="105"/>
          <w:sz w:val="20"/>
        </w:rPr>
        <w:t>for</w:t>
      </w:r>
      <w:r>
        <w:rPr>
          <w:spacing w:val="40"/>
          <w:w w:val="105"/>
          <w:sz w:val="20"/>
        </w:rPr>
        <w:t xml:space="preserve"> </w:t>
      </w:r>
      <w:r>
        <w:rPr>
          <w:w w:val="105"/>
          <w:sz w:val="20"/>
        </w:rPr>
        <w:t>example</w:t>
      </w:r>
      <w:r>
        <w:rPr>
          <w:spacing w:val="40"/>
          <w:w w:val="105"/>
          <w:sz w:val="20"/>
        </w:rPr>
        <w:t xml:space="preserve"> </w:t>
      </w:r>
      <w:r>
        <w:rPr>
          <w:w w:val="90"/>
          <w:sz w:val="20"/>
        </w:rPr>
        <w:t>“</w:t>
      </w:r>
      <w:r>
        <w:rPr>
          <w:rFonts w:ascii="Meiryo" w:eastAsia="Meiryo" w:hAnsi="Meiryo" w:hint="eastAsia"/>
          <w:i/>
          <w:w w:val="90"/>
          <w:sz w:val="20"/>
        </w:rPr>
        <w:t>·</w:t>
      </w:r>
      <w:r>
        <w:rPr>
          <w:w w:val="90"/>
          <w:sz w:val="20"/>
        </w:rPr>
        <w:t xml:space="preserve">”  </w:t>
      </w:r>
      <w:r>
        <w:rPr>
          <w:w w:val="105"/>
          <w:sz w:val="20"/>
        </w:rPr>
        <w:t>for</w:t>
      </w:r>
      <w:r>
        <w:rPr>
          <w:spacing w:val="40"/>
          <w:w w:val="105"/>
          <w:sz w:val="20"/>
        </w:rPr>
        <w:t xml:space="preserve"> </w:t>
      </w:r>
      <w:r>
        <w:rPr>
          <w:w w:val="105"/>
          <w:sz w:val="20"/>
        </w:rPr>
        <w:t>multiplication</w:t>
      </w:r>
      <w:r>
        <w:rPr>
          <w:spacing w:val="40"/>
          <w:w w:val="105"/>
          <w:sz w:val="20"/>
        </w:rPr>
        <w:t xml:space="preserve"> </w:t>
      </w:r>
      <w:r>
        <w:rPr>
          <w:w w:val="105"/>
          <w:sz w:val="20"/>
        </w:rPr>
        <w:t>and</w:t>
      </w:r>
      <w:r>
        <w:rPr>
          <w:spacing w:val="40"/>
          <w:w w:val="105"/>
          <w:sz w:val="20"/>
        </w:rPr>
        <w:t xml:space="preserve"> </w:t>
      </w:r>
      <w:r>
        <w:rPr>
          <w:w w:val="90"/>
          <w:sz w:val="20"/>
        </w:rPr>
        <w:t>“</w:t>
      </w:r>
      <w:r>
        <w:rPr>
          <w:rFonts w:ascii="Bookman Old Style" w:eastAsia="Bookman Old Style" w:hAnsi="Bookman Old Style"/>
          <w:i/>
          <w:w w:val="90"/>
          <w:sz w:val="20"/>
        </w:rPr>
        <w:t>T</w:t>
      </w:r>
      <w:r>
        <w:rPr>
          <w:rFonts w:ascii="Bookman Old Style" w:eastAsia="Bookman Old Style" w:hAnsi="Bookman Old Style"/>
          <w:i/>
          <w:spacing w:val="-1"/>
          <w:w w:val="90"/>
          <w:sz w:val="20"/>
        </w:rPr>
        <w:t xml:space="preserve"> </w:t>
      </w:r>
      <w:r>
        <w:rPr>
          <w:rFonts w:ascii="Century" w:eastAsia="Century" w:hAnsi="Century"/>
          <w:w w:val="105"/>
          <w:position w:val="8"/>
          <w:sz w:val="14"/>
        </w:rPr>
        <w:t>[</w:t>
      </w:r>
      <w:r>
        <w:rPr>
          <w:rFonts w:ascii="PMingLiU" w:eastAsia="PMingLiU" w:hAnsi="PMingLiU" w:hint="eastAsia"/>
          <w:w w:val="90"/>
          <w:position w:val="8"/>
          <w:sz w:val="14"/>
        </w:rPr>
        <w:t>亿</w:t>
      </w:r>
      <w:r>
        <w:rPr>
          <w:rFonts w:ascii="Century" w:eastAsia="Century" w:hAnsi="Century"/>
          <w:spacing w:val="5"/>
          <w:w w:val="90"/>
          <w:position w:val="8"/>
          <w:sz w:val="14"/>
        </w:rPr>
        <w:t>]</w:t>
      </w:r>
      <w:r>
        <w:rPr>
          <w:spacing w:val="25"/>
          <w:w w:val="90"/>
          <w:sz w:val="20"/>
        </w:rPr>
        <w:t xml:space="preserve">” </w:t>
      </w:r>
      <w:r>
        <w:rPr>
          <w:w w:val="105"/>
          <w:sz w:val="20"/>
        </w:rPr>
        <w:t>for</w:t>
      </w:r>
      <w:r>
        <w:rPr>
          <w:spacing w:val="40"/>
          <w:w w:val="105"/>
          <w:sz w:val="20"/>
        </w:rPr>
        <w:t xml:space="preserve"> </w:t>
      </w:r>
      <w:r>
        <w:rPr>
          <w:w w:val="105"/>
          <w:sz w:val="20"/>
        </w:rPr>
        <w:t>sequence</w:t>
      </w:r>
      <w:r>
        <w:rPr>
          <w:spacing w:val="40"/>
          <w:w w:val="105"/>
          <w:sz w:val="20"/>
        </w:rPr>
        <w:t xml:space="preserve"> </w:t>
      </w:r>
      <w:r>
        <w:rPr>
          <w:w w:val="105"/>
          <w:sz w:val="20"/>
        </w:rPr>
        <w:t>types</w:t>
      </w:r>
      <w:r>
        <w:rPr>
          <w:spacing w:val="20"/>
          <w:w w:val="105"/>
          <w:sz w:val="20"/>
        </w:rPr>
        <w:t xml:space="preserve">) </w:t>
      </w:r>
      <w:r>
        <w:rPr>
          <w:w w:val="105"/>
          <w:sz w:val="20"/>
        </w:rPr>
        <w:t>to</w:t>
      </w:r>
      <w:r>
        <w:rPr>
          <w:spacing w:val="40"/>
          <w:w w:val="105"/>
          <w:sz w:val="20"/>
        </w:rPr>
        <w:t xml:space="preserve"> </w:t>
      </w:r>
      <w:r>
        <w:rPr>
          <w:w w:val="105"/>
          <w:sz w:val="20"/>
        </w:rPr>
        <w:t>avoid</w:t>
      </w:r>
      <w:r>
        <w:rPr>
          <w:spacing w:val="40"/>
          <w:w w:val="105"/>
          <w:sz w:val="20"/>
        </w:rPr>
        <w:t xml:space="preserve"> </w:t>
      </w:r>
      <w:r>
        <w:rPr>
          <w:w w:val="105"/>
          <w:sz w:val="20"/>
        </w:rPr>
        <w:t>ambiguity.</w:t>
      </w:r>
    </w:p>
    <w:p w:rsidR="00F170ED" w:rsidRDefault="00F170ED">
      <w:pPr>
        <w:pStyle w:val="a3"/>
        <w:spacing w:before="1"/>
        <w:rPr>
          <w:sz w:val="37"/>
        </w:rPr>
      </w:pPr>
    </w:p>
    <w:p w:rsidR="00F170ED" w:rsidRDefault="0062181F">
      <w:pPr>
        <w:pStyle w:val="Heading4"/>
      </w:pPr>
      <w:r>
        <w:rPr>
          <w:w w:val="110"/>
        </w:rPr>
        <w:t>2016.0-beta-1.3</w:t>
      </w:r>
    </w:p>
    <w:p w:rsidR="00F170ED" w:rsidRDefault="0062181F">
      <w:pPr>
        <w:pStyle w:val="a4"/>
        <w:numPr>
          <w:ilvl w:val="0"/>
          <w:numId w:val="2"/>
        </w:numPr>
        <w:tabs>
          <w:tab w:val="left" w:pos="619"/>
        </w:tabs>
        <w:spacing w:before="107"/>
        <w:rPr>
          <w:sz w:val="20"/>
        </w:rPr>
      </w:pPr>
      <w:r>
        <w:rPr>
          <w:w w:val="110"/>
          <w:sz w:val="20"/>
        </w:rPr>
        <w:t xml:space="preserve">Correct the omission of </w:t>
      </w:r>
      <w:r>
        <w:rPr>
          <w:rFonts w:ascii="Palatino Linotype"/>
          <w:w w:val="110"/>
          <w:sz w:val="21"/>
        </w:rPr>
        <w:t xml:space="preserve">solutionSize </w:t>
      </w:r>
      <w:r>
        <w:rPr>
          <w:w w:val="110"/>
          <w:sz w:val="20"/>
        </w:rPr>
        <w:t xml:space="preserve">from the </w:t>
      </w:r>
      <w:r>
        <w:rPr>
          <w:rFonts w:ascii="Bookman Old Style"/>
          <w:i/>
          <w:w w:val="110"/>
          <w:sz w:val="20"/>
        </w:rPr>
        <w:t>block header</w:t>
      </w:r>
      <w:r>
        <w:rPr>
          <w:rFonts w:ascii="Bookman Old Style"/>
          <w:i/>
          <w:spacing w:val="-36"/>
          <w:w w:val="110"/>
          <w:sz w:val="20"/>
        </w:rPr>
        <w:t xml:space="preserve"> </w:t>
      </w:r>
      <w:r>
        <w:rPr>
          <w:w w:val="110"/>
          <w:sz w:val="20"/>
        </w:rPr>
        <w:t>format.</w:t>
      </w:r>
    </w:p>
    <w:p w:rsidR="00F170ED" w:rsidRDefault="0062181F">
      <w:pPr>
        <w:pStyle w:val="a4"/>
        <w:numPr>
          <w:ilvl w:val="0"/>
          <w:numId w:val="2"/>
        </w:numPr>
        <w:tabs>
          <w:tab w:val="left" w:pos="619"/>
        </w:tabs>
        <w:spacing w:before="69"/>
        <w:rPr>
          <w:sz w:val="20"/>
        </w:rPr>
      </w:pPr>
      <w:r>
        <w:rPr>
          <w:w w:val="115"/>
          <w:sz w:val="20"/>
        </w:rPr>
        <w:t>Document</w:t>
      </w:r>
      <w:r>
        <w:rPr>
          <w:spacing w:val="-22"/>
          <w:w w:val="115"/>
          <w:sz w:val="20"/>
        </w:rPr>
        <w:t xml:space="preserve"> </w:t>
      </w:r>
      <w:r>
        <w:rPr>
          <w:w w:val="115"/>
          <w:sz w:val="20"/>
        </w:rPr>
        <w:t>that</w:t>
      </w:r>
      <w:r>
        <w:rPr>
          <w:spacing w:val="-23"/>
          <w:w w:val="115"/>
          <w:sz w:val="20"/>
        </w:rPr>
        <w:t xml:space="preserve"> </w:t>
      </w:r>
      <w:r>
        <w:rPr>
          <w:rFonts w:ascii="Palatino Linotype"/>
          <w:w w:val="115"/>
          <w:sz w:val="21"/>
        </w:rPr>
        <w:t>compactSize</w:t>
      </w:r>
      <w:r>
        <w:rPr>
          <w:rFonts w:ascii="Palatino Linotype"/>
          <w:spacing w:val="18"/>
          <w:w w:val="115"/>
          <w:sz w:val="21"/>
        </w:rPr>
        <w:t xml:space="preserve"> </w:t>
      </w:r>
      <w:r>
        <w:rPr>
          <w:rFonts w:ascii="Palatino Linotype"/>
          <w:w w:val="115"/>
          <w:sz w:val="21"/>
        </w:rPr>
        <w:t>uint</w:t>
      </w:r>
      <w:r>
        <w:rPr>
          <w:rFonts w:ascii="Palatino Linotype"/>
          <w:spacing w:val="-25"/>
          <w:w w:val="115"/>
          <w:sz w:val="21"/>
        </w:rPr>
        <w:t xml:space="preserve"> </w:t>
      </w:r>
      <w:r>
        <w:rPr>
          <w:w w:val="115"/>
          <w:sz w:val="20"/>
        </w:rPr>
        <w:t>encodings</w:t>
      </w:r>
      <w:r>
        <w:rPr>
          <w:spacing w:val="-22"/>
          <w:w w:val="115"/>
          <w:sz w:val="20"/>
        </w:rPr>
        <w:t xml:space="preserve"> </w:t>
      </w:r>
      <w:r>
        <w:rPr>
          <w:w w:val="115"/>
          <w:sz w:val="20"/>
        </w:rPr>
        <w:t>must</w:t>
      </w:r>
      <w:r>
        <w:rPr>
          <w:spacing w:val="-22"/>
          <w:w w:val="115"/>
          <w:sz w:val="20"/>
        </w:rPr>
        <w:t xml:space="preserve"> </w:t>
      </w:r>
      <w:r>
        <w:rPr>
          <w:w w:val="115"/>
          <w:sz w:val="20"/>
        </w:rPr>
        <w:t>be</w:t>
      </w:r>
      <w:r>
        <w:rPr>
          <w:spacing w:val="-22"/>
          <w:w w:val="115"/>
          <w:sz w:val="20"/>
        </w:rPr>
        <w:t xml:space="preserve"> </w:t>
      </w:r>
      <w:r>
        <w:rPr>
          <w:w w:val="115"/>
          <w:sz w:val="20"/>
        </w:rPr>
        <w:t>canonical.</w:t>
      </w:r>
    </w:p>
    <w:p w:rsidR="00F170ED" w:rsidRDefault="0062181F">
      <w:pPr>
        <w:pStyle w:val="a4"/>
        <w:numPr>
          <w:ilvl w:val="0"/>
          <w:numId w:val="2"/>
        </w:numPr>
        <w:tabs>
          <w:tab w:val="left" w:pos="619"/>
        </w:tabs>
        <w:spacing w:before="99"/>
        <w:rPr>
          <w:sz w:val="20"/>
        </w:rPr>
      </w:pPr>
      <w:r>
        <w:rPr>
          <w:w w:val="120"/>
          <w:sz w:val="20"/>
        </w:rPr>
        <w:t>Add</w:t>
      </w:r>
      <w:r>
        <w:rPr>
          <w:spacing w:val="-28"/>
          <w:w w:val="120"/>
          <w:sz w:val="20"/>
        </w:rPr>
        <w:t xml:space="preserve"> </w:t>
      </w:r>
      <w:r>
        <w:rPr>
          <w:w w:val="120"/>
          <w:sz w:val="20"/>
        </w:rPr>
        <w:t>a</w:t>
      </w:r>
      <w:r>
        <w:rPr>
          <w:spacing w:val="-28"/>
          <w:w w:val="120"/>
          <w:sz w:val="20"/>
        </w:rPr>
        <w:t xml:space="preserve"> </w:t>
      </w:r>
      <w:r>
        <w:rPr>
          <w:w w:val="120"/>
          <w:sz w:val="20"/>
        </w:rPr>
        <w:t>note</w:t>
      </w:r>
      <w:r>
        <w:rPr>
          <w:spacing w:val="-28"/>
          <w:w w:val="120"/>
          <w:sz w:val="20"/>
        </w:rPr>
        <w:t xml:space="preserve"> </w:t>
      </w:r>
      <w:r>
        <w:rPr>
          <w:w w:val="120"/>
          <w:sz w:val="20"/>
        </w:rPr>
        <w:t>about</w:t>
      </w:r>
      <w:r>
        <w:rPr>
          <w:spacing w:val="-28"/>
          <w:w w:val="120"/>
          <w:sz w:val="20"/>
        </w:rPr>
        <w:t xml:space="preserve"> </w:t>
      </w:r>
      <w:r>
        <w:rPr>
          <w:w w:val="120"/>
          <w:sz w:val="20"/>
        </w:rPr>
        <w:t>conformance</w:t>
      </w:r>
      <w:r>
        <w:rPr>
          <w:spacing w:val="-28"/>
          <w:w w:val="120"/>
          <w:sz w:val="20"/>
        </w:rPr>
        <w:t xml:space="preserve"> </w:t>
      </w:r>
      <w:r>
        <w:rPr>
          <w:w w:val="120"/>
          <w:sz w:val="20"/>
        </w:rPr>
        <w:t>language</w:t>
      </w:r>
      <w:r>
        <w:rPr>
          <w:spacing w:val="-28"/>
          <w:w w:val="120"/>
          <w:sz w:val="20"/>
        </w:rPr>
        <w:t xml:space="preserve"> </w:t>
      </w:r>
      <w:r>
        <w:rPr>
          <w:w w:val="120"/>
          <w:sz w:val="20"/>
        </w:rPr>
        <w:t>in</w:t>
      </w:r>
      <w:r>
        <w:rPr>
          <w:spacing w:val="-28"/>
          <w:w w:val="120"/>
          <w:sz w:val="20"/>
        </w:rPr>
        <w:t xml:space="preserve"> </w:t>
      </w:r>
      <w:r>
        <w:rPr>
          <w:w w:val="120"/>
          <w:sz w:val="20"/>
        </w:rPr>
        <w:t>the</w:t>
      </w:r>
      <w:r>
        <w:rPr>
          <w:spacing w:val="-28"/>
          <w:w w:val="120"/>
          <w:sz w:val="20"/>
        </w:rPr>
        <w:t xml:space="preserve"> </w:t>
      </w:r>
      <w:r>
        <w:rPr>
          <w:w w:val="120"/>
          <w:sz w:val="20"/>
        </w:rPr>
        <w:t>introduction.</w:t>
      </w:r>
    </w:p>
    <w:p w:rsidR="00F170ED" w:rsidRDefault="0062181F">
      <w:pPr>
        <w:pStyle w:val="a4"/>
        <w:numPr>
          <w:ilvl w:val="0"/>
          <w:numId w:val="2"/>
        </w:numPr>
        <w:tabs>
          <w:tab w:val="left" w:pos="619"/>
        </w:tabs>
        <w:spacing w:before="108" w:line="252" w:lineRule="auto"/>
        <w:ind w:right="118"/>
        <w:rPr>
          <w:sz w:val="20"/>
        </w:rPr>
      </w:pPr>
      <w:r>
        <w:rPr>
          <w:w w:val="120"/>
          <w:sz w:val="20"/>
        </w:rPr>
        <w:t>Add</w:t>
      </w:r>
      <w:r>
        <w:rPr>
          <w:spacing w:val="-17"/>
          <w:w w:val="120"/>
          <w:sz w:val="20"/>
        </w:rPr>
        <w:t xml:space="preserve"> </w:t>
      </w:r>
      <w:r>
        <w:rPr>
          <w:w w:val="120"/>
          <w:sz w:val="20"/>
        </w:rPr>
        <w:t>acknowledgements</w:t>
      </w:r>
      <w:r>
        <w:rPr>
          <w:spacing w:val="-17"/>
          <w:w w:val="120"/>
          <w:sz w:val="20"/>
        </w:rPr>
        <w:t xml:space="preserve"> </w:t>
      </w:r>
      <w:r>
        <w:rPr>
          <w:w w:val="120"/>
          <w:sz w:val="20"/>
        </w:rPr>
        <w:t>for</w:t>
      </w:r>
      <w:r>
        <w:rPr>
          <w:spacing w:val="-17"/>
          <w:w w:val="120"/>
          <w:sz w:val="20"/>
        </w:rPr>
        <w:t xml:space="preserve"> </w:t>
      </w:r>
      <w:r>
        <w:rPr>
          <w:w w:val="120"/>
          <w:sz w:val="20"/>
        </w:rPr>
        <w:t>Solar</w:t>
      </w:r>
      <w:r>
        <w:rPr>
          <w:spacing w:val="-17"/>
          <w:w w:val="120"/>
          <w:sz w:val="20"/>
        </w:rPr>
        <w:t xml:space="preserve"> </w:t>
      </w:r>
      <w:r>
        <w:rPr>
          <w:w w:val="120"/>
          <w:sz w:val="20"/>
        </w:rPr>
        <w:t>Designer,</w:t>
      </w:r>
      <w:r>
        <w:rPr>
          <w:spacing w:val="-14"/>
          <w:w w:val="120"/>
          <w:sz w:val="20"/>
        </w:rPr>
        <w:t xml:space="preserve"> </w:t>
      </w:r>
      <w:r>
        <w:rPr>
          <w:w w:val="120"/>
          <w:sz w:val="20"/>
        </w:rPr>
        <w:t>Ling</w:t>
      </w:r>
      <w:r>
        <w:rPr>
          <w:spacing w:val="-17"/>
          <w:w w:val="120"/>
          <w:sz w:val="20"/>
        </w:rPr>
        <w:t xml:space="preserve"> </w:t>
      </w:r>
      <w:r>
        <w:rPr>
          <w:w w:val="120"/>
          <w:sz w:val="20"/>
        </w:rPr>
        <w:t>Ren</w:t>
      </w:r>
      <w:r>
        <w:rPr>
          <w:spacing w:val="-17"/>
          <w:w w:val="120"/>
          <w:sz w:val="20"/>
        </w:rPr>
        <w:t xml:space="preserve"> </w:t>
      </w:r>
      <w:r>
        <w:rPr>
          <w:w w:val="120"/>
          <w:sz w:val="20"/>
        </w:rPr>
        <w:t>and</w:t>
      </w:r>
      <w:r>
        <w:rPr>
          <w:spacing w:val="-17"/>
          <w:w w:val="120"/>
          <w:sz w:val="20"/>
        </w:rPr>
        <w:t xml:space="preserve"> </w:t>
      </w:r>
      <w:r>
        <w:rPr>
          <w:w w:val="120"/>
          <w:sz w:val="20"/>
        </w:rPr>
        <w:t>Alison</w:t>
      </w:r>
      <w:r>
        <w:rPr>
          <w:spacing w:val="-17"/>
          <w:w w:val="120"/>
          <w:sz w:val="20"/>
        </w:rPr>
        <w:t xml:space="preserve"> </w:t>
      </w:r>
      <w:r>
        <w:rPr>
          <w:w w:val="120"/>
          <w:sz w:val="20"/>
        </w:rPr>
        <w:t>Stevenson,</w:t>
      </w:r>
      <w:r>
        <w:rPr>
          <w:spacing w:val="-13"/>
          <w:w w:val="120"/>
          <w:sz w:val="20"/>
        </w:rPr>
        <w:t xml:space="preserve"> </w:t>
      </w:r>
      <w:r>
        <w:rPr>
          <w:w w:val="120"/>
          <w:sz w:val="20"/>
        </w:rPr>
        <w:t>and</w:t>
      </w:r>
      <w:r>
        <w:rPr>
          <w:spacing w:val="-17"/>
          <w:w w:val="120"/>
          <w:sz w:val="20"/>
        </w:rPr>
        <w:t xml:space="preserve"> </w:t>
      </w:r>
      <w:r>
        <w:rPr>
          <w:w w:val="120"/>
          <w:sz w:val="20"/>
        </w:rPr>
        <w:t>for</w:t>
      </w:r>
      <w:r>
        <w:rPr>
          <w:spacing w:val="-17"/>
          <w:w w:val="120"/>
          <w:sz w:val="20"/>
        </w:rPr>
        <w:t xml:space="preserve"> </w:t>
      </w:r>
      <w:r>
        <w:rPr>
          <w:w w:val="120"/>
          <w:sz w:val="20"/>
        </w:rPr>
        <w:t>the</w:t>
      </w:r>
      <w:r>
        <w:rPr>
          <w:spacing w:val="-17"/>
          <w:w w:val="120"/>
          <w:sz w:val="20"/>
        </w:rPr>
        <w:t xml:space="preserve"> </w:t>
      </w:r>
      <w:r>
        <w:rPr>
          <w:w w:val="120"/>
          <w:sz w:val="20"/>
        </w:rPr>
        <w:t>NCC</w:t>
      </w:r>
      <w:r>
        <w:rPr>
          <w:spacing w:val="-17"/>
          <w:w w:val="120"/>
          <w:sz w:val="20"/>
        </w:rPr>
        <w:t xml:space="preserve"> </w:t>
      </w:r>
      <w:r>
        <w:rPr>
          <w:w w:val="120"/>
          <w:sz w:val="20"/>
        </w:rPr>
        <w:t>Group</w:t>
      </w:r>
      <w:r>
        <w:rPr>
          <w:spacing w:val="-17"/>
          <w:w w:val="120"/>
          <w:sz w:val="20"/>
        </w:rPr>
        <w:t xml:space="preserve"> </w:t>
      </w:r>
      <w:r>
        <w:rPr>
          <w:w w:val="120"/>
          <w:sz w:val="20"/>
        </w:rPr>
        <w:t>and Coinspect</w:t>
      </w:r>
      <w:r>
        <w:rPr>
          <w:spacing w:val="-33"/>
          <w:w w:val="120"/>
          <w:sz w:val="20"/>
        </w:rPr>
        <w:t xml:space="preserve"> </w:t>
      </w:r>
      <w:r>
        <w:rPr>
          <w:w w:val="120"/>
          <w:sz w:val="20"/>
        </w:rPr>
        <w:t>security</w:t>
      </w:r>
      <w:r>
        <w:rPr>
          <w:spacing w:val="-33"/>
          <w:w w:val="120"/>
          <w:sz w:val="20"/>
        </w:rPr>
        <w:t xml:space="preserve"> </w:t>
      </w:r>
      <w:r>
        <w:rPr>
          <w:w w:val="120"/>
          <w:sz w:val="20"/>
        </w:rPr>
        <w:t>audits.</w:t>
      </w:r>
    </w:p>
    <w:p w:rsidR="00F170ED" w:rsidRDefault="00F170ED">
      <w:pPr>
        <w:pStyle w:val="a3"/>
        <w:rPr>
          <w:sz w:val="22"/>
        </w:rPr>
      </w:pPr>
    </w:p>
    <w:p w:rsidR="00F170ED" w:rsidRDefault="0062181F">
      <w:pPr>
        <w:pStyle w:val="Heading4"/>
        <w:spacing w:before="194"/>
      </w:pPr>
      <w:r>
        <w:rPr>
          <w:w w:val="110"/>
        </w:rPr>
        <w:t>2016.0-beta-1.2</w:t>
      </w:r>
    </w:p>
    <w:p w:rsidR="00F170ED" w:rsidRDefault="0062181F">
      <w:pPr>
        <w:pStyle w:val="a4"/>
        <w:numPr>
          <w:ilvl w:val="0"/>
          <w:numId w:val="2"/>
        </w:numPr>
        <w:tabs>
          <w:tab w:val="left" w:pos="619"/>
        </w:tabs>
        <w:spacing w:before="128"/>
        <w:rPr>
          <w:sz w:val="20"/>
        </w:rPr>
      </w:pPr>
      <w:r>
        <w:rPr>
          <w:w w:val="110"/>
          <w:sz w:val="20"/>
        </w:rPr>
        <w:t>Remove</w:t>
      </w:r>
      <w:r>
        <w:rPr>
          <w:spacing w:val="-23"/>
          <w:w w:val="110"/>
          <w:sz w:val="20"/>
        </w:rPr>
        <w:t xml:space="preserve"> </w:t>
      </w:r>
      <w:r>
        <w:rPr>
          <w:rFonts w:ascii="Tahoma"/>
          <w:w w:val="110"/>
          <w:sz w:val="20"/>
        </w:rPr>
        <w:t>GeneralCRH</w:t>
      </w:r>
      <w:r>
        <w:rPr>
          <w:rFonts w:ascii="Tahoma"/>
          <w:spacing w:val="-36"/>
          <w:w w:val="110"/>
          <w:sz w:val="20"/>
        </w:rPr>
        <w:t xml:space="preserve"> </w:t>
      </w:r>
      <w:r>
        <w:rPr>
          <w:w w:val="110"/>
          <w:sz w:val="20"/>
        </w:rPr>
        <w:t>in</w:t>
      </w:r>
      <w:r>
        <w:rPr>
          <w:spacing w:val="-23"/>
          <w:w w:val="110"/>
          <w:sz w:val="20"/>
        </w:rPr>
        <w:t xml:space="preserve"> </w:t>
      </w:r>
      <w:r>
        <w:rPr>
          <w:w w:val="110"/>
          <w:sz w:val="20"/>
        </w:rPr>
        <w:t>favour</w:t>
      </w:r>
      <w:r>
        <w:rPr>
          <w:spacing w:val="-23"/>
          <w:w w:val="110"/>
          <w:sz w:val="20"/>
        </w:rPr>
        <w:t xml:space="preserve"> </w:t>
      </w:r>
      <w:r>
        <w:rPr>
          <w:w w:val="110"/>
          <w:sz w:val="20"/>
        </w:rPr>
        <w:t>of</w:t>
      </w:r>
      <w:r>
        <w:rPr>
          <w:spacing w:val="-23"/>
          <w:w w:val="110"/>
          <w:sz w:val="20"/>
        </w:rPr>
        <w:t xml:space="preserve"> </w:t>
      </w:r>
      <w:r>
        <w:rPr>
          <w:w w:val="110"/>
          <w:sz w:val="20"/>
        </w:rPr>
        <w:t>specifying</w:t>
      </w:r>
      <w:r>
        <w:rPr>
          <w:spacing w:val="-23"/>
          <w:w w:val="110"/>
          <w:sz w:val="20"/>
        </w:rPr>
        <w:t xml:space="preserve"> </w:t>
      </w:r>
      <w:r>
        <w:rPr>
          <w:rFonts w:ascii="Tahoma"/>
          <w:w w:val="110"/>
          <w:sz w:val="20"/>
        </w:rPr>
        <w:t>hSigCRH</w:t>
      </w:r>
      <w:r>
        <w:rPr>
          <w:rFonts w:ascii="Tahoma"/>
          <w:spacing w:val="-36"/>
          <w:w w:val="110"/>
          <w:sz w:val="20"/>
        </w:rPr>
        <w:t xml:space="preserve"> </w:t>
      </w:r>
      <w:r>
        <w:rPr>
          <w:w w:val="110"/>
          <w:sz w:val="20"/>
        </w:rPr>
        <w:t>and</w:t>
      </w:r>
      <w:r>
        <w:rPr>
          <w:spacing w:val="-23"/>
          <w:w w:val="110"/>
          <w:sz w:val="20"/>
        </w:rPr>
        <w:t xml:space="preserve"> </w:t>
      </w:r>
      <w:r>
        <w:rPr>
          <w:rFonts w:ascii="Tahoma"/>
          <w:w w:val="110"/>
          <w:sz w:val="20"/>
        </w:rPr>
        <w:t>EquihashGen</w:t>
      </w:r>
      <w:r>
        <w:rPr>
          <w:rFonts w:ascii="Tahoma"/>
          <w:spacing w:val="-30"/>
          <w:w w:val="110"/>
          <w:sz w:val="20"/>
        </w:rPr>
        <w:t xml:space="preserve"> </w:t>
      </w:r>
      <w:r>
        <w:rPr>
          <w:w w:val="110"/>
          <w:sz w:val="20"/>
        </w:rPr>
        <w:t>directly</w:t>
      </w:r>
      <w:r>
        <w:rPr>
          <w:spacing w:val="-23"/>
          <w:w w:val="110"/>
          <w:sz w:val="20"/>
        </w:rPr>
        <w:t xml:space="preserve"> </w:t>
      </w:r>
      <w:r>
        <w:rPr>
          <w:w w:val="110"/>
          <w:sz w:val="20"/>
        </w:rPr>
        <w:t>in</w:t>
      </w:r>
      <w:r>
        <w:rPr>
          <w:spacing w:val="-23"/>
          <w:w w:val="110"/>
          <w:sz w:val="20"/>
        </w:rPr>
        <w:t xml:space="preserve"> </w:t>
      </w:r>
      <w:r>
        <w:rPr>
          <w:w w:val="110"/>
          <w:sz w:val="20"/>
        </w:rPr>
        <w:t>terms</w:t>
      </w:r>
      <w:r>
        <w:rPr>
          <w:spacing w:val="-23"/>
          <w:w w:val="110"/>
          <w:sz w:val="20"/>
        </w:rPr>
        <w:t xml:space="preserve"> </w:t>
      </w:r>
      <w:r>
        <w:rPr>
          <w:w w:val="110"/>
          <w:sz w:val="20"/>
        </w:rPr>
        <w:t>of</w:t>
      </w:r>
      <w:r>
        <w:rPr>
          <w:spacing w:val="-23"/>
          <w:w w:val="110"/>
          <w:sz w:val="20"/>
        </w:rPr>
        <w:t xml:space="preserve"> </w:t>
      </w:r>
      <w:r>
        <w:rPr>
          <w:rFonts w:ascii="Tahoma"/>
          <w:w w:val="110"/>
          <w:sz w:val="20"/>
        </w:rPr>
        <w:t>BLAKE2b</w:t>
      </w:r>
      <w:r>
        <w:rPr>
          <w:w w:val="110"/>
          <w:sz w:val="20"/>
        </w:rPr>
        <w:t>.</w:t>
      </w:r>
    </w:p>
    <w:p w:rsidR="00F170ED" w:rsidRDefault="0062181F">
      <w:pPr>
        <w:pStyle w:val="a4"/>
        <w:numPr>
          <w:ilvl w:val="0"/>
          <w:numId w:val="2"/>
        </w:numPr>
        <w:tabs>
          <w:tab w:val="left" w:pos="619"/>
        </w:tabs>
        <w:spacing w:before="99"/>
        <w:rPr>
          <w:sz w:val="20"/>
        </w:rPr>
      </w:pPr>
      <w:r>
        <w:rPr>
          <w:w w:val="115"/>
          <w:sz w:val="20"/>
        </w:rPr>
        <w:t>Correct</w:t>
      </w:r>
      <w:r>
        <w:rPr>
          <w:spacing w:val="-41"/>
          <w:w w:val="115"/>
          <w:sz w:val="20"/>
        </w:rPr>
        <w:t xml:space="preserve"> </w:t>
      </w:r>
      <w:r>
        <w:rPr>
          <w:w w:val="115"/>
          <w:sz w:val="20"/>
        </w:rPr>
        <w:t>the</w:t>
      </w:r>
      <w:r>
        <w:rPr>
          <w:spacing w:val="-41"/>
          <w:w w:val="115"/>
          <w:sz w:val="20"/>
        </w:rPr>
        <w:t xml:space="preserve"> </w:t>
      </w:r>
      <w:r>
        <w:rPr>
          <w:w w:val="115"/>
          <w:sz w:val="20"/>
        </w:rPr>
        <w:t>security</w:t>
      </w:r>
      <w:r>
        <w:rPr>
          <w:spacing w:val="-41"/>
          <w:w w:val="115"/>
          <w:sz w:val="20"/>
        </w:rPr>
        <w:t xml:space="preserve"> </w:t>
      </w:r>
      <w:r>
        <w:rPr>
          <w:w w:val="115"/>
          <w:sz w:val="20"/>
        </w:rPr>
        <w:t>requirement</w:t>
      </w:r>
      <w:r>
        <w:rPr>
          <w:spacing w:val="-41"/>
          <w:w w:val="115"/>
          <w:sz w:val="20"/>
        </w:rPr>
        <w:t xml:space="preserve"> </w:t>
      </w:r>
      <w:r>
        <w:rPr>
          <w:w w:val="115"/>
          <w:sz w:val="20"/>
        </w:rPr>
        <w:t>for</w:t>
      </w:r>
      <w:r>
        <w:rPr>
          <w:spacing w:val="-41"/>
          <w:w w:val="115"/>
          <w:sz w:val="20"/>
        </w:rPr>
        <w:t xml:space="preserve"> </w:t>
      </w:r>
      <w:r>
        <w:rPr>
          <w:rFonts w:ascii="Tahoma"/>
          <w:w w:val="115"/>
          <w:sz w:val="20"/>
        </w:rPr>
        <w:t>EquihashGen</w:t>
      </w:r>
      <w:r>
        <w:rPr>
          <w:w w:val="115"/>
          <w:sz w:val="20"/>
        </w:rPr>
        <w:t>.</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4"/>
        <w:spacing w:before="68"/>
        <w:ind w:left="100"/>
      </w:pPr>
      <w:r>
        <w:rPr>
          <w:w w:val="105"/>
        </w:rPr>
        <w:lastRenderedPageBreak/>
        <w:t>2016.0-beta-1.1</w:t>
      </w:r>
    </w:p>
    <w:p w:rsidR="00F170ED" w:rsidRDefault="0062181F">
      <w:pPr>
        <w:pStyle w:val="a4"/>
        <w:numPr>
          <w:ilvl w:val="0"/>
          <w:numId w:val="2"/>
        </w:numPr>
        <w:tabs>
          <w:tab w:val="left" w:pos="599"/>
        </w:tabs>
        <w:spacing w:before="137"/>
        <w:ind w:hanging="185"/>
        <w:rPr>
          <w:sz w:val="20"/>
        </w:rPr>
      </w:pPr>
      <w:r>
        <w:rPr>
          <w:w w:val="115"/>
          <w:sz w:val="20"/>
        </w:rPr>
        <w:t>Add a specification of abstract</w:t>
      </w:r>
      <w:r>
        <w:rPr>
          <w:spacing w:val="5"/>
          <w:w w:val="115"/>
          <w:sz w:val="20"/>
        </w:rPr>
        <w:t xml:space="preserve"> </w:t>
      </w:r>
      <w:r>
        <w:rPr>
          <w:w w:val="115"/>
          <w:sz w:val="20"/>
        </w:rPr>
        <w:t>signatures.</w:t>
      </w:r>
    </w:p>
    <w:p w:rsidR="00F170ED" w:rsidRDefault="0062181F">
      <w:pPr>
        <w:pStyle w:val="a4"/>
        <w:numPr>
          <w:ilvl w:val="0"/>
          <w:numId w:val="2"/>
        </w:numPr>
        <w:tabs>
          <w:tab w:val="left" w:pos="599"/>
        </w:tabs>
        <w:spacing w:before="108"/>
        <w:ind w:hanging="185"/>
        <w:rPr>
          <w:sz w:val="20"/>
        </w:rPr>
      </w:pPr>
      <w:r>
        <w:rPr>
          <w:w w:val="115"/>
          <w:sz w:val="20"/>
        </w:rPr>
        <w:t>Clarify</w:t>
      </w:r>
      <w:r>
        <w:rPr>
          <w:spacing w:val="-12"/>
          <w:w w:val="115"/>
          <w:sz w:val="20"/>
        </w:rPr>
        <w:t xml:space="preserve"> </w:t>
      </w:r>
      <w:r>
        <w:rPr>
          <w:w w:val="115"/>
          <w:sz w:val="20"/>
        </w:rPr>
        <w:t>what</w:t>
      </w:r>
      <w:r>
        <w:rPr>
          <w:spacing w:val="-12"/>
          <w:w w:val="115"/>
          <w:sz w:val="20"/>
        </w:rPr>
        <w:t xml:space="preserve"> </w:t>
      </w:r>
      <w:r>
        <w:rPr>
          <w:w w:val="115"/>
          <w:sz w:val="20"/>
        </w:rPr>
        <w:t>is</w:t>
      </w:r>
      <w:r>
        <w:rPr>
          <w:spacing w:val="-12"/>
          <w:w w:val="115"/>
          <w:sz w:val="20"/>
        </w:rPr>
        <w:t xml:space="preserve"> </w:t>
      </w:r>
      <w:r>
        <w:rPr>
          <w:w w:val="115"/>
          <w:sz w:val="20"/>
        </w:rPr>
        <w:t>signed</w:t>
      </w:r>
      <w:r>
        <w:rPr>
          <w:spacing w:val="-12"/>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“Sending</w:t>
      </w:r>
      <w:r>
        <w:rPr>
          <w:spacing w:val="-12"/>
          <w:w w:val="115"/>
          <w:sz w:val="20"/>
        </w:rPr>
        <w:t xml:space="preserve"> </w:t>
      </w:r>
      <w:r>
        <w:rPr>
          <w:w w:val="115"/>
          <w:sz w:val="20"/>
        </w:rPr>
        <w:t>Notes”</w:t>
      </w:r>
      <w:r>
        <w:rPr>
          <w:spacing w:val="-12"/>
          <w:w w:val="115"/>
          <w:sz w:val="20"/>
        </w:rPr>
        <w:t xml:space="preserve"> </w:t>
      </w:r>
      <w:r>
        <w:rPr>
          <w:w w:val="115"/>
          <w:sz w:val="20"/>
        </w:rPr>
        <w:t>section.</w:t>
      </w:r>
    </w:p>
    <w:p w:rsidR="00F170ED" w:rsidRDefault="0062181F">
      <w:pPr>
        <w:pStyle w:val="a4"/>
        <w:numPr>
          <w:ilvl w:val="0"/>
          <w:numId w:val="2"/>
        </w:numPr>
        <w:tabs>
          <w:tab w:val="left" w:pos="599"/>
        </w:tabs>
        <w:spacing w:before="108"/>
        <w:ind w:hanging="185"/>
        <w:rPr>
          <w:sz w:val="20"/>
        </w:rPr>
      </w:pPr>
      <w:r>
        <w:rPr>
          <w:w w:val="120"/>
          <w:sz w:val="20"/>
        </w:rPr>
        <w:t>Specify</w:t>
      </w:r>
      <w:r>
        <w:rPr>
          <w:spacing w:val="-27"/>
          <w:w w:val="120"/>
          <w:sz w:val="20"/>
        </w:rPr>
        <w:t xml:space="preserve"> </w:t>
      </w:r>
      <w:r>
        <w:rPr>
          <w:w w:val="120"/>
          <w:sz w:val="20"/>
        </w:rPr>
        <w:t>ZK</w:t>
      </w:r>
      <w:r>
        <w:rPr>
          <w:spacing w:val="-27"/>
          <w:w w:val="120"/>
          <w:sz w:val="20"/>
        </w:rPr>
        <w:t xml:space="preserve"> </w:t>
      </w:r>
      <w:r>
        <w:rPr>
          <w:w w:val="120"/>
          <w:sz w:val="20"/>
        </w:rPr>
        <w:t>parameter</w:t>
      </w:r>
      <w:r>
        <w:rPr>
          <w:spacing w:val="-27"/>
          <w:w w:val="120"/>
          <w:sz w:val="20"/>
        </w:rPr>
        <w:t xml:space="preserve"> </w:t>
      </w:r>
      <w:r>
        <w:rPr>
          <w:w w:val="120"/>
          <w:sz w:val="20"/>
        </w:rPr>
        <w:t>generation</w:t>
      </w:r>
      <w:r>
        <w:rPr>
          <w:spacing w:val="-27"/>
          <w:w w:val="120"/>
          <w:sz w:val="20"/>
        </w:rPr>
        <w:t xml:space="preserve"> </w:t>
      </w:r>
      <w:r>
        <w:rPr>
          <w:w w:val="120"/>
          <w:sz w:val="20"/>
        </w:rPr>
        <w:t>as</w:t>
      </w:r>
      <w:r>
        <w:rPr>
          <w:spacing w:val="-27"/>
          <w:w w:val="120"/>
          <w:sz w:val="20"/>
        </w:rPr>
        <w:t xml:space="preserve"> </w:t>
      </w:r>
      <w:r>
        <w:rPr>
          <w:w w:val="120"/>
          <w:sz w:val="20"/>
        </w:rPr>
        <w:t>a</w:t>
      </w:r>
      <w:r>
        <w:rPr>
          <w:spacing w:val="-27"/>
          <w:w w:val="120"/>
          <w:sz w:val="20"/>
        </w:rPr>
        <w:t xml:space="preserve"> </w:t>
      </w:r>
      <w:r>
        <w:rPr>
          <w:w w:val="120"/>
          <w:sz w:val="20"/>
        </w:rPr>
        <w:t>randomized</w:t>
      </w:r>
      <w:r>
        <w:rPr>
          <w:spacing w:val="-27"/>
          <w:w w:val="120"/>
          <w:sz w:val="20"/>
        </w:rPr>
        <w:t xml:space="preserve"> </w:t>
      </w:r>
      <w:r>
        <w:rPr>
          <w:w w:val="120"/>
          <w:sz w:val="20"/>
        </w:rPr>
        <w:t>algorithm,</w:t>
      </w:r>
      <w:r>
        <w:rPr>
          <w:spacing w:val="-27"/>
          <w:w w:val="120"/>
          <w:sz w:val="20"/>
        </w:rPr>
        <w:t xml:space="preserve"> </w:t>
      </w:r>
      <w:r>
        <w:rPr>
          <w:w w:val="120"/>
          <w:sz w:val="20"/>
        </w:rPr>
        <w:t>rather</w:t>
      </w:r>
      <w:r>
        <w:rPr>
          <w:spacing w:val="-27"/>
          <w:w w:val="120"/>
          <w:sz w:val="20"/>
        </w:rPr>
        <w:t xml:space="preserve"> </w:t>
      </w:r>
      <w:r>
        <w:rPr>
          <w:w w:val="120"/>
          <w:sz w:val="20"/>
        </w:rPr>
        <w:t>than</w:t>
      </w:r>
      <w:r>
        <w:rPr>
          <w:spacing w:val="-27"/>
          <w:w w:val="120"/>
          <w:sz w:val="20"/>
        </w:rPr>
        <w:t xml:space="preserve"> </w:t>
      </w:r>
      <w:r>
        <w:rPr>
          <w:w w:val="120"/>
          <w:sz w:val="20"/>
        </w:rPr>
        <w:t>as</w:t>
      </w:r>
      <w:r>
        <w:rPr>
          <w:spacing w:val="-27"/>
          <w:w w:val="120"/>
          <w:sz w:val="20"/>
        </w:rPr>
        <w:t xml:space="preserve"> </w:t>
      </w:r>
      <w:r>
        <w:rPr>
          <w:w w:val="120"/>
          <w:sz w:val="20"/>
        </w:rPr>
        <w:t>a</w:t>
      </w:r>
      <w:r>
        <w:rPr>
          <w:spacing w:val="-27"/>
          <w:w w:val="120"/>
          <w:sz w:val="20"/>
        </w:rPr>
        <w:t xml:space="preserve"> </w:t>
      </w:r>
      <w:r>
        <w:rPr>
          <w:w w:val="120"/>
          <w:sz w:val="20"/>
        </w:rPr>
        <w:t>distribution</w:t>
      </w:r>
      <w:r>
        <w:rPr>
          <w:spacing w:val="-27"/>
          <w:w w:val="120"/>
          <w:sz w:val="20"/>
        </w:rPr>
        <w:t xml:space="preserve"> </w:t>
      </w:r>
      <w:r>
        <w:rPr>
          <w:w w:val="120"/>
          <w:sz w:val="20"/>
        </w:rPr>
        <w:t>of</w:t>
      </w:r>
      <w:r>
        <w:rPr>
          <w:spacing w:val="-27"/>
          <w:w w:val="120"/>
          <w:sz w:val="20"/>
        </w:rPr>
        <w:t xml:space="preserve"> </w:t>
      </w:r>
      <w:r>
        <w:rPr>
          <w:w w:val="120"/>
          <w:sz w:val="20"/>
        </w:rPr>
        <w:t>parameters.</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00"/>
      </w:pPr>
      <w:r>
        <w:rPr>
          <w:w w:val="110"/>
        </w:rPr>
        <w:t>2016.0-beta-1</w:t>
      </w:r>
    </w:p>
    <w:p w:rsidR="00F170ED" w:rsidRDefault="0062181F">
      <w:pPr>
        <w:pStyle w:val="a4"/>
        <w:numPr>
          <w:ilvl w:val="0"/>
          <w:numId w:val="2"/>
        </w:numPr>
        <w:tabs>
          <w:tab w:val="left" w:pos="599"/>
        </w:tabs>
        <w:spacing w:before="138"/>
        <w:ind w:hanging="185"/>
        <w:rPr>
          <w:sz w:val="20"/>
        </w:rPr>
      </w:pPr>
      <w:r>
        <w:rPr>
          <w:w w:val="115"/>
          <w:sz w:val="20"/>
        </w:rPr>
        <w:t xml:space="preserve">Major reorganisation to separate the abstract cryptographic protocol from the algorithm </w:t>
      </w:r>
      <w:r>
        <w:rPr>
          <w:spacing w:val="2"/>
          <w:w w:val="115"/>
          <w:sz w:val="20"/>
        </w:rPr>
        <w:t xml:space="preserve"> </w:t>
      </w:r>
      <w:r>
        <w:rPr>
          <w:w w:val="115"/>
          <w:sz w:val="20"/>
        </w:rPr>
        <w:t>instantiations.</w:t>
      </w:r>
    </w:p>
    <w:p w:rsidR="00F170ED" w:rsidRDefault="0062181F">
      <w:pPr>
        <w:pStyle w:val="a4"/>
        <w:numPr>
          <w:ilvl w:val="0"/>
          <w:numId w:val="2"/>
        </w:numPr>
        <w:tabs>
          <w:tab w:val="left" w:pos="599"/>
        </w:tabs>
        <w:spacing w:before="109"/>
        <w:ind w:hanging="185"/>
        <w:rPr>
          <w:sz w:val="20"/>
        </w:rPr>
      </w:pPr>
      <w:r>
        <w:rPr>
          <w:w w:val="115"/>
          <w:sz w:val="20"/>
        </w:rPr>
        <w:t>Add type</w:t>
      </w:r>
      <w:r>
        <w:rPr>
          <w:spacing w:val="11"/>
          <w:w w:val="115"/>
          <w:sz w:val="20"/>
        </w:rPr>
        <w:t xml:space="preserve"> </w:t>
      </w:r>
      <w:r>
        <w:rPr>
          <w:w w:val="115"/>
          <w:sz w:val="20"/>
        </w:rPr>
        <w:t>declarations.</w:t>
      </w:r>
    </w:p>
    <w:p w:rsidR="00F170ED" w:rsidRDefault="0062181F">
      <w:pPr>
        <w:pStyle w:val="a4"/>
        <w:numPr>
          <w:ilvl w:val="0"/>
          <w:numId w:val="2"/>
        </w:numPr>
        <w:tabs>
          <w:tab w:val="left" w:pos="599"/>
        </w:tabs>
        <w:spacing w:before="109"/>
        <w:ind w:hanging="185"/>
        <w:rPr>
          <w:sz w:val="20"/>
        </w:rPr>
      </w:pPr>
      <w:r>
        <w:rPr>
          <w:w w:val="115"/>
          <w:sz w:val="20"/>
        </w:rPr>
        <w:t>Add</w:t>
      </w:r>
      <w:r>
        <w:rPr>
          <w:spacing w:val="-28"/>
          <w:w w:val="115"/>
          <w:sz w:val="20"/>
        </w:rPr>
        <w:t xml:space="preserve"> </w:t>
      </w:r>
      <w:r>
        <w:rPr>
          <w:w w:val="115"/>
          <w:sz w:val="20"/>
        </w:rPr>
        <w:t>a</w:t>
      </w:r>
      <w:r>
        <w:rPr>
          <w:spacing w:val="-28"/>
          <w:w w:val="115"/>
          <w:sz w:val="20"/>
        </w:rPr>
        <w:t xml:space="preserve"> </w:t>
      </w:r>
      <w:r>
        <w:rPr>
          <w:w w:val="115"/>
          <w:sz w:val="20"/>
        </w:rPr>
        <w:t>“High-level</w:t>
      </w:r>
      <w:r>
        <w:rPr>
          <w:spacing w:val="-28"/>
          <w:w w:val="115"/>
          <w:sz w:val="20"/>
        </w:rPr>
        <w:t xml:space="preserve"> </w:t>
      </w:r>
      <w:r>
        <w:rPr>
          <w:w w:val="115"/>
          <w:sz w:val="20"/>
        </w:rPr>
        <w:t>Overview”</w:t>
      </w:r>
      <w:r>
        <w:rPr>
          <w:spacing w:val="-28"/>
          <w:w w:val="115"/>
          <w:sz w:val="20"/>
        </w:rPr>
        <w:t xml:space="preserve"> </w:t>
      </w:r>
      <w:r>
        <w:rPr>
          <w:w w:val="115"/>
          <w:sz w:val="20"/>
        </w:rPr>
        <w:t>section.</w:t>
      </w:r>
    </w:p>
    <w:p w:rsidR="00F170ED" w:rsidRDefault="0062181F">
      <w:pPr>
        <w:pStyle w:val="a4"/>
        <w:numPr>
          <w:ilvl w:val="0"/>
          <w:numId w:val="2"/>
        </w:numPr>
        <w:tabs>
          <w:tab w:val="left" w:pos="599"/>
        </w:tabs>
        <w:spacing w:before="109" w:line="252" w:lineRule="auto"/>
        <w:ind w:left="598" w:right="117"/>
        <w:rPr>
          <w:sz w:val="20"/>
        </w:rPr>
      </w:pPr>
      <w:r>
        <w:rPr>
          <w:w w:val="110"/>
          <w:sz w:val="20"/>
        </w:rPr>
        <w:t xml:space="preserve">Add a section specifying the </w:t>
      </w:r>
      <w:r>
        <w:rPr>
          <w:rFonts w:ascii="Bookman Old Style"/>
          <w:i/>
          <w:w w:val="110"/>
          <w:sz w:val="20"/>
        </w:rPr>
        <w:t xml:space="preserve">zero-knowledge proving system </w:t>
      </w:r>
      <w:r>
        <w:rPr>
          <w:w w:val="110"/>
          <w:sz w:val="20"/>
        </w:rPr>
        <w:t>and the encoding of proofs. Change the en- coding</w:t>
      </w:r>
      <w:r>
        <w:rPr>
          <w:spacing w:val="-6"/>
          <w:w w:val="110"/>
          <w:sz w:val="20"/>
        </w:rPr>
        <w:t xml:space="preserve"> </w:t>
      </w:r>
      <w:r>
        <w:rPr>
          <w:w w:val="110"/>
          <w:sz w:val="20"/>
        </w:rPr>
        <w:t>of</w:t>
      </w:r>
      <w:r>
        <w:rPr>
          <w:spacing w:val="-6"/>
          <w:w w:val="110"/>
          <w:sz w:val="20"/>
        </w:rPr>
        <w:t xml:space="preserve"> </w:t>
      </w:r>
      <w:r>
        <w:rPr>
          <w:w w:val="110"/>
          <w:sz w:val="20"/>
        </w:rPr>
        <w:t>points</w:t>
      </w:r>
      <w:r>
        <w:rPr>
          <w:spacing w:val="-6"/>
          <w:w w:val="110"/>
          <w:sz w:val="20"/>
        </w:rPr>
        <w:t xml:space="preserve"> </w:t>
      </w:r>
      <w:r>
        <w:rPr>
          <w:w w:val="110"/>
          <w:sz w:val="20"/>
        </w:rPr>
        <w:t>in</w:t>
      </w:r>
      <w:r>
        <w:rPr>
          <w:spacing w:val="-6"/>
          <w:w w:val="110"/>
          <w:sz w:val="20"/>
        </w:rPr>
        <w:t xml:space="preserve"> </w:t>
      </w:r>
      <w:r>
        <w:rPr>
          <w:w w:val="110"/>
          <w:sz w:val="20"/>
        </w:rPr>
        <w:t>proofs</w:t>
      </w:r>
      <w:r>
        <w:rPr>
          <w:spacing w:val="-6"/>
          <w:w w:val="110"/>
          <w:sz w:val="20"/>
        </w:rPr>
        <w:t xml:space="preserve"> </w:t>
      </w:r>
      <w:r>
        <w:rPr>
          <w:w w:val="110"/>
          <w:sz w:val="20"/>
        </w:rPr>
        <w:t>to</w:t>
      </w:r>
      <w:r>
        <w:rPr>
          <w:spacing w:val="-6"/>
          <w:w w:val="110"/>
          <w:sz w:val="20"/>
        </w:rPr>
        <w:t xml:space="preserve"> </w:t>
      </w:r>
      <w:r>
        <w:rPr>
          <w:w w:val="110"/>
          <w:sz w:val="20"/>
        </w:rPr>
        <w:t>follow</w:t>
      </w:r>
      <w:r>
        <w:rPr>
          <w:spacing w:val="-6"/>
          <w:w w:val="110"/>
          <w:sz w:val="20"/>
        </w:rPr>
        <w:t xml:space="preserve"> </w:t>
      </w:r>
      <w:r>
        <w:rPr>
          <w:w w:val="110"/>
          <w:sz w:val="20"/>
        </w:rPr>
        <w:t>IEEE</w:t>
      </w:r>
      <w:r>
        <w:rPr>
          <w:spacing w:val="-6"/>
          <w:w w:val="110"/>
          <w:sz w:val="20"/>
        </w:rPr>
        <w:t xml:space="preserve"> </w:t>
      </w:r>
      <w:r>
        <w:rPr>
          <w:w w:val="110"/>
          <w:sz w:val="20"/>
        </w:rPr>
        <w:t>Std</w:t>
      </w:r>
      <w:r>
        <w:rPr>
          <w:spacing w:val="-6"/>
          <w:w w:val="110"/>
          <w:sz w:val="20"/>
        </w:rPr>
        <w:t xml:space="preserve"> </w:t>
      </w:r>
      <w:r>
        <w:rPr>
          <w:w w:val="110"/>
          <w:sz w:val="20"/>
        </w:rPr>
        <w:t>1363[a].</w:t>
      </w:r>
    </w:p>
    <w:p w:rsidR="00F170ED" w:rsidRDefault="0062181F">
      <w:pPr>
        <w:pStyle w:val="a4"/>
        <w:numPr>
          <w:ilvl w:val="0"/>
          <w:numId w:val="2"/>
        </w:numPr>
        <w:tabs>
          <w:tab w:val="left" w:pos="599"/>
        </w:tabs>
        <w:spacing w:before="99"/>
        <w:ind w:hanging="185"/>
        <w:rPr>
          <w:sz w:val="20"/>
        </w:rPr>
      </w:pPr>
      <w:r>
        <w:rPr>
          <w:w w:val="120"/>
          <w:sz w:val="20"/>
        </w:rPr>
        <w:t>Add</w:t>
      </w:r>
      <w:r>
        <w:rPr>
          <w:spacing w:val="-40"/>
          <w:w w:val="120"/>
          <w:sz w:val="20"/>
        </w:rPr>
        <w:t xml:space="preserve"> </w:t>
      </w:r>
      <w:r>
        <w:rPr>
          <w:w w:val="120"/>
          <w:sz w:val="20"/>
        </w:rPr>
        <w:t>a</w:t>
      </w:r>
      <w:r>
        <w:rPr>
          <w:spacing w:val="-40"/>
          <w:w w:val="120"/>
          <w:sz w:val="20"/>
        </w:rPr>
        <w:t xml:space="preserve"> </w:t>
      </w:r>
      <w:r>
        <w:rPr>
          <w:w w:val="120"/>
          <w:sz w:val="20"/>
        </w:rPr>
        <w:t>section</w:t>
      </w:r>
      <w:r>
        <w:rPr>
          <w:spacing w:val="-40"/>
          <w:w w:val="120"/>
          <w:sz w:val="20"/>
        </w:rPr>
        <w:t xml:space="preserve"> </w:t>
      </w:r>
      <w:r>
        <w:rPr>
          <w:w w:val="120"/>
          <w:sz w:val="20"/>
        </w:rPr>
        <w:t>on</w:t>
      </w:r>
      <w:r>
        <w:rPr>
          <w:spacing w:val="-40"/>
          <w:w w:val="120"/>
          <w:sz w:val="20"/>
        </w:rPr>
        <w:t xml:space="preserve"> </w:t>
      </w:r>
      <w:r>
        <w:rPr>
          <w:w w:val="120"/>
          <w:sz w:val="20"/>
        </w:rPr>
        <w:t>consensus</w:t>
      </w:r>
      <w:r>
        <w:rPr>
          <w:spacing w:val="-40"/>
          <w:w w:val="120"/>
          <w:sz w:val="20"/>
        </w:rPr>
        <w:t xml:space="preserve"> </w:t>
      </w:r>
      <w:r>
        <w:rPr>
          <w:w w:val="120"/>
          <w:sz w:val="20"/>
        </w:rPr>
        <w:t>changes</w:t>
      </w:r>
      <w:r>
        <w:rPr>
          <w:spacing w:val="-40"/>
          <w:w w:val="120"/>
          <w:sz w:val="20"/>
        </w:rPr>
        <w:t xml:space="preserve"> </w:t>
      </w:r>
      <w:r>
        <w:rPr>
          <w:w w:val="120"/>
          <w:sz w:val="20"/>
        </w:rPr>
        <w:t>from</w:t>
      </w:r>
      <w:r>
        <w:rPr>
          <w:spacing w:val="-40"/>
          <w:w w:val="120"/>
          <w:sz w:val="20"/>
        </w:rPr>
        <w:t xml:space="preserve"> </w:t>
      </w:r>
      <w:r>
        <w:rPr>
          <w:rFonts w:ascii="Book Antiqua"/>
          <w:b/>
          <w:w w:val="120"/>
          <w:sz w:val="20"/>
        </w:rPr>
        <w:t>Bitcoin</w:t>
      </w:r>
      <w:r>
        <w:rPr>
          <w:w w:val="120"/>
          <w:sz w:val="20"/>
        </w:rPr>
        <w:t>,</w:t>
      </w:r>
      <w:r>
        <w:rPr>
          <w:spacing w:val="-40"/>
          <w:w w:val="120"/>
          <w:sz w:val="20"/>
        </w:rPr>
        <w:t xml:space="preserve"> </w:t>
      </w:r>
      <w:r>
        <w:rPr>
          <w:w w:val="120"/>
          <w:sz w:val="20"/>
        </w:rPr>
        <w:t>and</w:t>
      </w:r>
      <w:r>
        <w:rPr>
          <w:spacing w:val="-40"/>
          <w:w w:val="120"/>
          <w:sz w:val="20"/>
        </w:rPr>
        <w:t xml:space="preserve"> </w:t>
      </w:r>
      <w:r>
        <w:rPr>
          <w:w w:val="120"/>
          <w:sz w:val="20"/>
        </w:rPr>
        <w:t>the</w:t>
      </w:r>
      <w:r>
        <w:rPr>
          <w:spacing w:val="-40"/>
          <w:w w:val="120"/>
          <w:sz w:val="20"/>
        </w:rPr>
        <w:t xml:space="preserve"> </w:t>
      </w:r>
      <w:r>
        <w:rPr>
          <w:w w:val="120"/>
          <w:sz w:val="20"/>
        </w:rPr>
        <w:t>specification</w:t>
      </w:r>
      <w:r>
        <w:rPr>
          <w:spacing w:val="-40"/>
          <w:w w:val="120"/>
          <w:sz w:val="20"/>
        </w:rPr>
        <w:t xml:space="preserve"> </w:t>
      </w:r>
      <w:r>
        <w:rPr>
          <w:w w:val="120"/>
          <w:sz w:val="20"/>
        </w:rPr>
        <w:t>of</w:t>
      </w:r>
      <w:r>
        <w:rPr>
          <w:spacing w:val="-40"/>
          <w:w w:val="120"/>
          <w:sz w:val="20"/>
        </w:rPr>
        <w:t xml:space="preserve"> </w:t>
      </w:r>
      <w:r>
        <w:rPr>
          <w:w w:val="120"/>
          <w:sz w:val="20"/>
        </w:rPr>
        <w:t>Equihash.</w:t>
      </w:r>
    </w:p>
    <w:p w:rsidR="00F170ED" w:rsidRDefault="0062181F">
      <w:pPr>
        <w:pStyle w:val="a4"/>
        <w:numPr>
          <w:ilvl w:val="0"/>
          <w:numId w:val="2"/>
        </w:numPr>
        <w:tabs>
          <w:tab w:val="left" w:pos="599"/>
        </w:tabs>
        <w:spacing w:before="109"/>
        <w:ind w:hanging="185"/>
        <w:rPr>
          <w:sz w:val="20"/>
        </w:rPr>
      </w:pPr>
      <w:r>
        <w:rPr>
          <w:w w:val="110"/>
          <w:sz w:val="20"/>
        </w:rPr>
        <w:t xml:space="preserve">Complete the “Differences from the </w:t>
      </w:r>
      <w:r>
        <w:rPr>
          <w:rFonts w:ascii="Book Antiqua" w:hAnsi="Book Antiqua"/>
          <w:b/>
          <w:w w:val="110"/>
          <w:sz w:val="20"/>
        </w:rPr>
        <w:t xml:space="preserve">Zerocash </w:t>
      </w:r>
      <w:r>
        <w:rPr>
          <w:w w:val="110"/>
          <w:sz w:val="20"/>
        </w:rPr>
        <w:t>paper”</w:t>
      </w:r>
      <w:r>
        <w:rPr>
          <w:spacing w:val="41"/>
          <w:w w:val="110"/>
          <w:sz w:val="20"/>
        </w:rPr>
        <w:t xml:space="preserve"> </w:t>
      </w:r>
      <w:r>
        <w:rPr>
          <w:w w:val="110"/>
          <w:sz w:val="20"/>
        </w:rPr>
        <w:t>section.</w:t>
      </w:r>
    </w:p>
    <w:p w:rsidR="00F170ED" w:rsidRDefault="0062181F">
      <w:pPr>
        <w:pStyle w:val="a4"/>
        <w:numPr>
          <w:ilvl w:val="0"/>
          <w:numId w:val="2"/>
        </w:numPr>
        <w:tabs>
          <w:tab w:val="left" w:pos="599"/>
        </w:tabs>
        <w:spacing w:before="109"/>
        <w:ind w:hanging="185"/>
        <w:rPr>
          <w:sz w:val="20"/>
        </w:rPr>
      </w:pPr>
      <w:r>
        <w:rPr>
          <w:w w:val="115"/>
          <w:sz w:val="20"/>
        </w:rPr>
        <w:t>Correct the Merkle tree depth to</w:t>
      </w:r>
      <w:r>
        <w:rPr>
          <w:spacing w:val="-33"/>
          <w:w w:val="115"/>
          <w:sz w:val="20"/>
        </w:rPr>
        <w:t xml:space="preserve"> </w:t>
      </w:r>
      <w:r>
        <w:rPr>
          <w:w w:val="115"/>
          <w:sz w:val="20"/>
        </w:rPr>
        <w:t>29.</w:t>
      </w:r>
    </w:p>
    <w:p w:rsidR="00F170ED" w:rsidRDefault="0062181F">
      <w:pPr>
        <w:pStyle w:val="a4"/>
        <w:numPr>
          <w:ilvl w:val="0"/>
          <w:numId w:val="2"/>
        </w:numPr>
        <w:tabs>
          <w:tab w:val="left" w:pos="599"/>
        </w:tabs>
        <w:spacing w:before="109"/>
        <w:ind w:hanging="185"/>
        <w:rPr>
          <w:sz w:val="20"/>
        </w:rPr>
      </w:pPr>
      <w:r>
        <w:rPr>
          <w:w w:val="110"/>
          <w:sz w:val="20"/>
        </w:rPr>
        <w:t>Change</w:t>
      </w:r>
      <w:r>
        <w:rPr>
          <w:spacing w:val="-12"/>
          <w:w w:val="110"/>
          <w:sz w:val="20"/>
        </w:rPr>
        <w:t xml:space="preserve"> </w:t>
      </w:r>
      <w:r>
        <w:rPr>
          <w:w w:val="110"/>
          <w:sz w:val="20"/>
        </w:rPr>
        <w:t>the</w:t>
      </w:r>
      <w:r>
        <w:rPr>
          <w:spacing w:val="-12"/>
          <w:w w:val="110"/>
          <w:sz w:val="20"/>
        </w:rPr>
        <w:t xml:space="preserve"> </w:t>
      </w:r>
      <w:r>
        <w:rPr>
          <w:w w:val="110"/>
          <w:sz w:val="20"/>
        </w:rPr>
        <w:t>length</w:t>
      </w:r>
      <w:r>
        <w:rPr>
          <w:spacing w:val="-12"/>
          <w:w w:val="110"/>
          <w:sz w:val="20"/>
        </w:rPr>
        <w:t xml:space="preserve"> </w:t>
      </w:r>
      <w:r>
        <w:rPr>
          <w:w w:val="110"/>
          <w:sz w:val="20"/>
        </w:rPr>
        <w:t>of</w:t>
      </w:r>
      <w:r>
        <w:rPr>
          <w:spacing w:val="-12"/>
          <w:w w:val="110"/>
          <w:sz w:val="20"/>
        </w:rPr>
        <w:t xml:space="preserve"> </w:t>
      </w:r>
      <w:r>
        <w:rPr>
          <w:rFonts w:ascii="Bookman Old Style"/>
          <w:i/>
          <w:w w:val="110"/>
          <w:sz w:val="20"/>
        </w:rPr>
        <w:t>memo</w:t>
      </w:r>
      <w:r>
        <w:rPr>
          <w:rFonts w:ascii="Bookman Old Style"/>
          <w:i/>
          <w:spacing w:val="-23"/>
          <w:w w:val="110"/>
          <w:sz w:val="20"/>
        </w:rPr>
        <w:t xml:space="preserve"> </w:t>
      </w:r>
      <w:r>
        <w:rPr>
          <w:rFonts w:ascii="Bookman Old Style"/>
          <w:i/>
          <w:w w:val="110"/>
          <w:sz w:val="20"/>
        </w:rPr>
        <w:t>fields</w:t>
      </w:r>
      <w:r>
        <w:rPr>
          <w:rFonts w:ascii="Bookman Old Style"/>
          <w:i/>
          <w:spacing w:val="-8"/>
          <w:w w:val="110"/>
          <w:sz w:val="20"/>
        </w:rPr>
        <w:t xml:space="preserve"> </w:t>
      </w:r>
      <w:r>
        <w:rPr>
          <w:w w:val="110"/>
          <w:sz w:val="20"/>
        </w:rPr>
        <w:t>to</w:t>
      </w:r>
      <w:r>
        <w:rPr>
          <w:spacing w:val="-12"/>
          <w:w w:val="110"/>
          <w:sz w:val="20"/>
        </w:rPr>
        <w:t xml:space="preserve"> </w:t>
      </w:r>
      <w:r>
        <w:rPr>
          <w:w w:val="110"/>
          <w:sz w:val="20"/>
        </w:rPr>
        <w:t>512</w:t>
      </w:r>
      <w:r>
        <w:rPr>
          <w:spacing w:val="-12"/>
          <w:w w:val="110"/>
          <w:sz w:val="20"/>
        </w:rPr>
        <w:t xml:space="preserve"> </w:t>
      </w:r>
      <w:r>
        <w:rPr>
          <w:w w:val="110"/>
          <w:sz w:val="20"/>
        </w:rPr>
        <w:t>bytes.</w:t>
      </w:r>
    </w:p>
    <w:p w:rsidR="00F170ED" w:rsidRDefault="0062181F">
      <w:pPr>
        <w:pStyle w:val="a4"/>
        <w:numPr>
          <w:ilvl w:val="0"/>
          <w:numId w:val="2"/>
        </w:numPr>
        <w:tabs>
          <w:tab w:val="left" w:pos="599"/>
        </w:tabs>
        <w:spacing w:before="99"/>
        <w:ind w:left="598"/>
        <w:rPr>
          <w:sz w:val="20"/>
        </w:rPr>
      </w:pPr>
      <w:r>
        <w:rPr>
          <w:w w:val="110"/>
          <w:sz w:val="20"/>
        </w:rPr>
        <w:t>Switch</w:t>
      </w:r>
      <w:r>
        <w:rPr>
          <w:spacing w:val="-9"/>
          <w:w w:val="110"/>
          <w:sz w:val="20"/>
        </w:rPr>
        <w:t xml:space="preserve"> </w:t>
      </w:r>
      <w:r>
        <w:rPr>
          <w:w w:val="110"/>
          <w:sz w:val="20"/>
        </w:rPr>
        <w:t>the</w:t>
      </w:r>
      <w:r>
        <w:rPr>
          <w:spacing w:val="-9"/>
          <w:w w:val="110"/>
          <w:sz w:val="20"/>
        </w:rPr>
        <w:t xml:space="preserve"> </w:t>
      </w:r>
      <w:r>
        <w:rPr>
          <w:rFonts w:ascii="Bookman Old Style"/>
          <w:i/>
          <w:w w:val="110"/>
          <w:sz w:val="20"/>
        </w:rPr>
        <w:t>JoinSplit</w:t>
      </w:r>
      <w:r>
        <w:rPr>
          <w:rFonts w:ascii="Bookman Old Style"/>
          <w:i/>
          <w:spacing w:val="-20"/>
          <w:w w:val="110"/>
          <w:sz w:val="20"/>
        </w:rPr>
        <w:t xml:space="preserve"> </w:t>
      </w:r>
      <w:r>
        <w:rPr>
          <w:rFonts w:ascii="Bookman Old Style"/>
          <w:i/>
          <w:w w:val="110"/>
          <w:sz w:val="20"/>
        </w:rPr>
        <w:t>signature</w:t>
      </w:r>
      <w:r>
        <w:rPr>
          <w:rFonts w:ascii="Bookman Old Style"/>
          <w:i/>
          <w:spacing w:val="-3"/>
          <w:w w:val="110"/>
          <w:sz w:val="20"/>
        </w:rPr>
        <w:t xml:space="preserve"> </w:t>
      </w:r>
      <w:r>
        <w:rPr>
          <w:w w:val="110"/>
          <w:sz w:val="20"/>
        </w:rPr>
        <w:t>scheme</w:t>
      </w:r>
      <w:r>
        <w:rPr>
          <w:spacing w:val="-9"/>
          <w:w w:val="110"/>
          <w:sz w:val="20"/>
        </w:rPr>
        <w:t xml:space="preserve"> </w:t>
      </w:r>
      <w:r>
        <w:rPr>
          <w:w w:val="110"/>
          <w:sz w:val="20"/>
        </w:rPr>
        <w:t>to</w:t>
      </w:r>
      <w:r>
        <w:rPr>
          <w:spacing w:val="-9"/>
          <w:w w:val="110"/>
          <w:sz w:val="20"/>
        </w:rPr>
        <w:t xml:space="preserve"> </w:t>
      </w:r>
      <w:r>
        <w:rPr>
          <w:w w:val="110"/>
          <w:sz w:val="20"/>
        </w:rPr>
        <w:t>Ed25519,</w:t>
      </w:r>
      <w:r>
        <w:rPr>
          <w:spacing w:val="-9"/>
          <w:w w:val="110"/>
          <w:sz w:val="20"/>
        </w:rPr>
        <w:t xml:space="preserve"> </w:t>
      </w:r>
      <w:r>
        <w:rPr>
          <w:w w:val="110"/>
          <w:sz w:val="20"/>
        </w:rPr>
        <w:t>with</w:t>
      </w:r>
      <w:r>
        <w:rPr>
          <w:spacing w:val="-9"/>
          <w:w w:val="110"/>
          <w:sz w:val="20"/>
        </w:rPr>
        <w:t xml:space="preserve"> </w:t>
      </w:r>
      <w:r>
        <w:rPr>
          <w:w w:val="110"/>
          <w:sz w:val="20"/>
        </w:rPr>
        <w:t>consequent</w:t>
      </w:r>
      <w:r>
        <w:rPr>
          <w:spacing w:val="-9"/>
          <w:w w:val="110"/>
          <w:sz w:val="20"/>
        </w:rPr>
        <w:t xml:space="preserve"> </w:t>
      </w:r>
      <w:r>
        <w:rPr>
          <w:w w:val="110"/>
          <w:sz w:val="20"/>
        </w:rPr>
        <w:t>changes</w:t>
      </w:r>
      <w:r>
        <w:rPr>
          <w:spacing w:val="-9"/>
          <w:w w:val="110"/>
          <w:sz w:val="20"/>
        </w:rPr>
        <w:t xml:space="preserve"> </w:t>
      </w:r>
      <w:r>
        <w:rPr>
          <w:w w:val="110"/>
          <w:sz w:val="20"/>
        </w:rPr>
        <w:t>to</w:t>
      </w:r>
      <w:r>
        <w:rPr>
          <w:spacing w:val="-9"/>
          <w:w w:val="110"/>
          <w:sz w:val="20"/>
        </w:rPr>
        <w:t xml:space="preserve"> </w:t>
      </w:r>
      <w:r>
        <w:rPr>
          <w:w w:val="110"/>
          <w:sz w:val="20"/>
        </w:rPr>
        <w:t>the</w:t>
      </w:r>
      <w:r>
        <w:rPr>
          <w:spacing w:val="-9"/>
          <w:w w:val="110"/>
          <w:sz w:val="20"/>
        </w:rPr>
        <w:t xml:space="preserve"> </w:t>
      </w:r>
      <w:r>
        <w:rPr>
          <w:w w:val="110"/>
          <w:sz w:val="20"/>
        </w:rPr>
        <w:t>computation</w:t>
      </w:r>
      <w:r>
        <w:rPr>
          <w:spacing w:val="-9"/>
          <w:w w:val="110"/>
          <w:sz w:val="20"/>
        </w:rPr>
        <w:t xml:space="preserve"> </w:t>
      </w:r>
      <w:r>
        <w:rPr>
          <w:w w:val="110"/>
          <w:sz w:val="20"/>
        </w:rPr>
        <w:t>of</w:t>
      </w:r>
      <w:r>
        <w:rPr>
          <w:spacing w:val="-9"/>
          <w:w w:val="110"/>
          <w:sz w:val="20"/>
        </w:rPr>
        <w:t xml:space="preserve"> </w:t>
      </w:r>
      <w:r>
        <w:rPr>
          <w:rFonts w:ascii="Tahoma"/>
          <w:w w:val="110"/>
          <w:sz w:val="20"/>
        </w:rPr>
        <w:t>h</w:t>
      </w:r>
      <w:r>
        <w:rPr>
          <w:rFonts w:ascii="Arial"/>
          <w:w w:val="110"/>
          <w:position w:val="-3"/>
          <w:sz w:val="14"/>
        </w:rPr>
        <w:t>Sig</w:t>
      </w:r>
      <w:r>
        <w:rPr>
          <w:w w:val="110"/>
          <w:sz w:val="20"/>
        </w:rPr>
        <w:t>.</w:t>
      </w:r>
    </w:p>
    <w:p w:rsidR="00F170ED" w:rsidRDefault="0062181F">
      <w:pPr>
        <w:pStyle w:val="a4"/>
        <w:numPr>
          <w:ilvl w:val="0"/>
          <w:numId w:val="2"/>
        </w:numPr>
        <w:tabs>
          <w:tab w:val="left" w:pos="599"/>
        </w:tabs>
        <w:spacing w:before="93"/>
        <w:ind w:left="598"/>
        <w:rPr>
          <w:sz w:val="20"/>
        </w:rPr>
      </w:pPr>
      <w:r>
        <w:rPr>
          <w:w w:val="110"/>
          <w:sz w:val="20"/>
        </w:rPr>
        <w:t>Fix</w:t>
      </w:r>
      <w:r>
        <w:rPr>
          <w:spacing w:val="-16"/>
          <w:w w:val="110"/>
          <w:sz w:val="20"/>
        </w:rPr>
        <w:t xml:space="preserve"> </w:t>
      </w:r>
      <w:r>
        <w:rPr>
          <w:w w:val="110"/>
          <w:sz w:val="20"/>
        </w:rPr>
        <w:t>the</w:t>
      </w:r>
      <w:r>
        <w:rPr>
          <w:spacing w:val="-16"/>
          <w:w w:val="110"/>
          <w:sz w:val="20"/>
        </w:rPr>
        <w:t xml:space="preserve"> </w:t>
      </w:r>
      <w:r>
        <w:rPr>
          <w:w w:val="110"/>
          <w:sz w:val="20"/>
        </w:rPr>
        <w:t>lead</w:t>
      </w:r>
      <w:r>
        <w:rPr>
          <w:spacing w:val="-16"/>
          <w:w w:val="110"/>
          <w:sz w:val="20"/>
        </w:rPr>
        <w:t xml:space="preserve"> </w:t>
      </w:r>
      <w:r>
        <w:rPr>
          <w:w w:val="110"/>
          <w:sz w:val="20"/>
        </w:rPr>
        <w:t>bytes</w:t>
      </w:r>
      <w:r>
        <w:rPr>
          <w:spacing w:val="-16"/>
          <w:w w:val="110"/>
          <w:sz w:val="20"/>
        </w:rPr>
        <w:t xml:space="preserve"> </w:t>
      </w:r>
      <w:r>
        <w:rPr>
          <w:w w:val="110"/>
          <w:sz w:val="20"/>
        </w:rPr>
        <w:t>in</w:t>
      </w:r>
      <w:r>
        <w:rPr>
          <w:spacing w:val="-16"/>
          <w:w w:val="110"/>
          <w:sz w:val="20"/>
        </w:rPr>
        <w:t xml:space="preserve"> </w:t>
      </w:r>
      <w:r>
        <w:rPr>
          <w:rFonts w:ascii="Bookman Old Style"/>
          <w:i/>
          <w:w w:val="110"/>
          <w:sz w:val="20"/>
        </w:rPr>
        <w:t>payment</w:t>
      </w:r>
      <w:r>
        <w:rPr>
          <w:rFonts w:ascii="Bookman Old Style"/>
          <w:i/>
          <w:spacing w:val="-27"/>
          <w:w w:val="110"/>
          <w:sz w:val="20"/>
        </w:rPr>
        <w:t xml:space="preserve"> </w:t>
      </w:r>
      <w:r>
        <w:rPr>
          <w:rFonts w:ascii="Bookman Old Style"/>
          <w:i/>
          <w:w w:val="110"/>
          <w:sz w:val="20"/>
        </w:rPr>
        <w:t>address</w:t>
      </w:r>
      <w:r>
        <w:rPr>
          <w:rFonts w:ascii="Bookman Old Style"/>
          <w:i/>
          <w:spacing w:val="-13"/>
          <w:w w:val="110"/>
          <w:sz w:val="20"/>
        </w:rPr>
        <w:t xml:space="preserve"> </w:t>
      </w:r>
      <w:r>
        <w:rPr>
          <w:w w:val="110"/>
          <w:sz w:val="20"/>
        </w:rPr>
        <w:t>and</w:t>
      </w:r>
      <w:r>
        <w:rPr>
          <w:spacing w:val="-16"/>
          <w:w w:val="110"/>
          <w:sz w:val="20"/>
        </w:rPr>
        <w:t xml:space="preserve"> </w:t>
      </w:r>
      <w:r>
        <w:rPr>
          <w:rFonts w:ascii="Bookman Old Style"/>
          <w:i/>
          <w:w w:val="110"/>
          <w:sz w:val="20"/>
        </w:rPr>
        <w:t>spending</w:t>
      </w:r>
      <w:r>
        <w:rPr>
          <w:rFonts w:ascii="Bookman Old Style"/>
          <w:i/>
          <w:spacing w:val="-27"/>
          <w:w w:val="110"/>
          <w:sz w:val="20"/>
        </w:rPr>
        <w:t xml:space="preserve"> </w:t>
      </w:r>
      <w:r>
        <w:rPr>
          <w:rFonts w:ascii="Bookman Old Style"/>
          <w:i/>
          <w:spacing w:val="-3"/>
          <w:w w:val="110"/>
          <w:sz w:val="20"/>
        </w:rPr>
        <w:t>key</w:t>
      </w:r>
      <w:r>
        <w:rPr>
          <w:rFonts w:ascii="Bookman Old Style"/>
          <w:i/>
          <w:w w:val="110"/>
          <w:sz w:val="20"/>
        </w:rPr>
        <w:t xml:space="preserve"> </w:t>
      </w:r>
      <w:r>
        <w:rPr>
          <w:w w:val="110"/>
          <w:sz w:val="20"/>
        </w:rPr>
        <w:t>encodings</w:t>
      </w:r>
      <w:r>
        <w:rPr>
          <w:spacing w:val="-16"/>
          <w:w w:val="110"/>
          <w:sz w:val="20"/>
        </w:rPr>
        <w:t xml:space="preserve"> </w:t>
      </w:r>
      <w:r>
        <w:rPr>
          <w:w w:val="110"/>
          <w:sz w:val="20"/>
        </w:rPr>
        <w:t>to</w:t>
      </w:r>
      <w:r>
        <w:rPr>
          <w:spacing w:val="-16"/>
          <w:w w:val="110"/>
          <w:sz w:val="20"/>
        </w:rPr>
        <w:t xml:space="preserve"> </w:t>
      </w:r>
      <w:r>
        <w:rPr>
          <w:w w:val="110"/>
          <w:sz w:val="20"/>
        </w:rPr>
        <w:t>match</w:t>
      </w:r>
      <w:r>
        <w:rPr>
          <w:spacing w:val="-16"/>
          <w:w w:val="110"/>
          <w:sz w:val="20"/>
        </w:rPr>
        <w:t xml:space="preserve"> </w:t>
      </w:r>
      <w:r>
        <w:rPr>
          <w:w w:val="110"/>
          <w:sz w:val="20"/>
        </w:rPr>
        <w:t>the</w:t>
      </w:r>
      <w:r>
        <w:rPr>
          <w:spacing w:val="-16"/>
          <w:w w:val="110"/>
          <w:sz w:val="20"/>
        </w:rPr>
        <w:t xml:space="preserve"> </w:t>
      </w:r>
      <w:r>
        <w:rPr>
          <w:w w:val="110"/>
          <w:sz w:val="20"/>
        </w:rPr>
        <w:t>implemented</w:t>
      </w:r>
      <w:r>
        <w:rPr>
          <w:spacing w:val="-16"/>
          <w:w w:val="110"/>
          <w:sz w:val="20"/>
        </w:rPr>
        <w:t xml:space="preserve"> </w:t>
      </w:r>
      <w:r>
        <w:rPr>
          <w:w w:val="110"/>
          <w:sz w:val="20"/>
        </w:rPr>
        <w:t>protocol.</w:t>
      </w:r>
    </w:p>
    <w:p w:rsidR="00F170ED" w:rsidRDefault="00663748">
      <w:pPr>
        <w:pStyle w:val="a4"/>
        <w:numPr>
          <w:ilvl w:val="0"/>
          <w:numId w:val="2"/>
        </w:numPr>
        <w:tabs>
          <w:tab w:val="left" w:pos="599"/>
        </w:tabs>
        <w:spacing w:before="88"/>
        <w:ind w:left="598"/>
        <w:rPr>
          <w:sz w:val="20"/>
        </w:rPr>
      </w:pPr>
      <w:r w:rsidRPr="00663748">
        <w:pict>
          <v:shape id="_x0000_s1028" type="#_x0000_t202" style="position:absolute;left:0;text-align:left;margin-left:270.45pt;margin-top:9pt;width:12pt;height:10.7pt;z-index:-251646976;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Pr="00663748">
        <w:pict>
          <v:shape id="_x0000_s1027" type="#_x0000_t202" style="position:absolute;left:0;text-align:left;margin-left:309.3pt;margin-top:9pt;width:12pt;height:10.7pt;z-index:-251645952;mso-position-horizontal-relative:page" filled="f" stroked="f">
            <v:textbox inset="0,0,0,0">
              <w:txbxContent>
                <w:p w:rsidR="0062181F" w:rsidRDefault="0062181F">
                  <w:pPr>
                    <w:spacing w:before="36"/>
                    <w:rPr>
                      <w:rFonts w:ascii="Arial"/>
                      <w:sz w:val="14"/>
                    </w:rPr>
                  </w:pPr>
                  <w:r>
                    <w:rPr>
                      <w:rFonts w:ascii="Arial"/>
                      <w:sz w:val="14"/>
                    </w:rPr>
                    <w:t>pub</w:t>
                  </w:r>
                </w:p>
              </w:txbxContent>
            </v:textbox>
            <w10:wrap anchorx="page"/>
          </v:shape>
        </w:pict>
      </w:r>
      <w:r w:rsidR="0062181F">
        <w:rPr>
          <w:w w:val="115"/>
          <w:sz w:val="20"/>
        </w:rPr>
        <w:t>Add</w:t>
      </w:r>
      <w:r w:rsidR="0062181F">
        <w:rPr>
          <w:spacing w:val="-12"/>
          <w:w w:val="115"/>
          <w:sz w:val="20"/>
        </w:rPr>
        <w:t xml:space="preserve"> </w:t>
      </w:r>
      <w:r w:rsidR="0062181F">
        <w:rPr>
          <w:w w:val="115"/>
          <w:sz w:val="20"/>
        </w:rPr>
        <w:t>a</w:t>
      </w:r>
      <w:r w:rsidR="0062181F">
        <w:rPr>
          <w:spacing w:val="-12"/>
          <w:w w:val="115"/>
          <w:sz w:val="20"/>
        </w:rPr>
        <w:t xml:space="preserve"> </w:t>
      </w:r>
      <w:r w:rsidR="0062181F">
        <w:rPr>
          <w:w w:val="115"/>
          <w:sz w:val="20"/>
        </w:rPr>
        <w:t>consensus</w:t>
      </w:r>
      <w:r w:rsidR="0062181F">
        <w:rPr>
          <w:spacing w:val="-12"/>
          <w:w w:val="115"/>
          <w:sz w:val="20"/>
        </w:rPr>
        <w:t xml:space="preserve"> </w:t>
      </w:r>
      <w:r w:rsidR="0062181F">
        <w:rPr>
          <w:w w:val="115"/>
          <w:sz w:val="20"/>
        </w:rPr>
        <w:t>rule</w:t>
      </w:r>
      <w:r w:rsidR="0062181F">
        <w:rPr>
          <w:spacing w:val="-12"/>
          <w:w w:val="115"/>
          <w:sz w:val="20"/>
        </w:rPr>
        <w:t xml:space="preserve"> </w:t>
      </w:r>
      <w:r w:rsidR="0062181F">
        <w:rPr>
          <w:w w:val="115"/>
          <w:sz w:val="20"/>
        </w:rPr>
        <w:t>about</w:t>
      </w:r>
      <w:r w:rsidR="0062181F">
        <w:rPr>
          <w:spacing w:val="-12"/>
          <w:w w:val="115"/>
          <w:sz w:val="20"/>
        </w:rPr>
        <w:t xml:space="preserve"> </w:t>
      </w:r>
      <w:r w:rsidR="0062181F">
        <w:rPr>
          <w:w w:val="115"/>
          <w:sz w:val="20"/>
        </w:rPr>
        <w:t>the</w:t>
      </w:r>
      <w:r w:rsidR="0062181F">
        <w:rPr>
          <w:spacing w:val="-12"/>
          <w:w w:val="115"/>
          <w:sz w:val="20"/>
        </w:rPr>
        <w:t xml:space="preserve"> </w:t>
      </w:r>
      <w:r w:rsidR="0062181F">
        <w:rPr>
          <w:w w:val="115"/>
          <w:sz w:val="20"/>
        </w:rPr>
        <w:t>ranges</w:t>
      </w:r>
      <w:r w:rsidR="0062181F">
        <w:rPr>
          <w:spacing w:val="-12"/>
          <w:w w:val="115"/>
          <w:sz w:val="20"/>
        </w:rPr>
        <w:t xml:space="preserve"> </w:t>
      </w:r>
      <w:r w:rsidR="0062181F">
        <w:rPr>
          <w:w w:val="115"/>
          <w:sz w:val="20"/>
        </w:rPr>
        <w:t>of</w:t>
      </w:r>
      <w:r w:rsidR="0062181F">
        <w:rPr>
          <w:spacing w:val="-12"/>
          <w:w w:val="115"/>
          <w:sz w:val="20"/>
        </w:rPr>
        <w:t xml:space="preserve"> </w:t>
      </w:r>
      <w:r w:rsidR="0062181F">
        <w:rPr>
          <w:rFonts w:ascii="Tahoma"/>
          <w:w w:val="115"/>
          <w:sz w:val="20"/>
        </w:rPr>
        <w:t>v</w:t>
      </w:r>
      <w:r w:rsidR="0062181F">
        <w:rPr>
          <w:rFonts w:ascii="Arial"/>
          <w:w w:val="115"/>
          <w:position w:val="8"/>
          <w:sz w:val="14"/>
        </w:rPr>
        <w:t xml:space="preserve">old </w:t>
      </w:r>
      <w:r w:rsidR="0062181F">
        <w:rPr>
          <w:rFonts w:ascii="Arial"/>
          <w:spacing w:val="8"/>
          <w:w w:val="115"/>
          <w:position w:val="8"/>
          <w:sz w:val="14"/>
        </w:rPr>
        <w:t xml:space="preserve"> </w:t>
      </w:r>
      <w:r w:rsidR="0062181F">
        <w:rPr>
          <w:w w:val="115"/>
          <w:sz w:val="20"/>
        </w:rPr>
        <w:t>and</w:t>
      </w:r>
      <w:r w:rsidR="0062181F">
        <w:rPr>
          <w:spacing w:val="-12"/>
          <w:w w:val="115"/>
          <w:sz w:val="20"/>
        </w:rPr>
        <w:t xml:space="preserve"> </w:t>
      </w:r>
      <w:r w:rsidR="0062181F">
        <w:rPr>
          <w:rFonts w:ascii="Tahoma"/>
          <w:w w:val="115"/>
          <w:sz w:val="20"/>
        </w:rPr>
        <w:t>v</w:t>
      </w:r>
      <w:r w:rsidR="0062181F">
        <w:rPr>
          <w:rFonts w:ascii="Arial"/>
          <w:w w:val="115"/>
          <w:position w:val="8"/>
          <w:sz w:val="14"/>
        </w:rPr>
        <w:t>new</w:t>
      </w:r>
      <w:r w:rsidR="0062181F">
        <w:rPr>
          <w:w w:val="115"/>
          <w:sz w:val="20"/>
        </w:rPr>
        <w:t>.</w:t>
      </w:r>
    </w:p>
    <w:p w:rsidR="00F170ED" w:rsidRDefault="0062181F">
      <w:pPr>
        <w:pStyle w:val="a4"/>
        <w:numPr>
          <w:ilvl w:val="0"/>
          <w:numId w:val="2"/>
        </w:numPr>
        <w:tabs>
          <w:tab w:val="left" w:pos="599"/>
        </w:tabs>
        <w:spacing w:before="108"/>
        <w:ind w:hanging="185"/>
        <w:rPr>
          <w:sz w:val="20"/>
        </w:rPr>
      </w:pPr>
      <w:r>
        <w:rPr>
          <w:w w:val="120"/>
          <w:sz w:val="20"/>
        </w:rPr>
        <w:t>Clarify</w:t>
      </w:r>
      <w:r>
        <w:rPr>
          <w:spacing w:val="-35"/>
          <w:w w:val="120"/>
          <w:sz w:val="20"/>
        </w:rPr>
        <w:t xml:space="preserve"> </w:t>
      </w:r>
      <w:r>
        <w:rPr>
          <w:w w:val="120"/>
          <w:sz w:val="20"/>
        </w:rPr>
        <w:t>cryptographic</w:t>
      </w:r>
      <w:r>
        <w:rPr>
          <w:spacing w:val="-35"/>
          <w:w w:val="120"/>
          <w:sz w:val="20"/>
        </w:rPr>
        <w:t xml:space="preserve"> </w:t>
      </w:r>
      <w:r>
        <w:rPr>
          <w:w w:val="120"/>
          <w:sz w:val="20"/>
        </w:rPr>
        <w:t>security</w:t>
      </w:r>
      <w:r>
        <w:rPr>
          <w:spacing w:val="-35"/>
          <w:w w:val="120"/>
          <w:sz w:val="20"/>
        </w:rPr>
        <w:t xml:space="preserve"> </w:t>
      </w:r>
      <w:r>
        <w:rPr>
          <w:w w:val="120"/>
          <w:sz w:val="20"/>
        </w:rPr>
        <w:t>requirements</w:t>
      </w:r>
      <w:r>
        <w:rPr>
          <w:spacing w:val="-35"/>
          <w:w w:val="120"/>
          <w:sz w:val="20"/>
        </w:rPr>
        <w:t xml:space="preserve"> </w:t>
      </w:r>
      <w:r>
        <w:rPr>
          <w:w w:val="120"/>
          <w:sz w:val="20"/>
        </w:rPr>
        <w:t>and</w:t>
      </w:r>
      <w:r>
        <w:rPr>
          <w:spacing w:val="-35"/>
          <w:w w:val="120"/>
          <w:sz w:val="20"/>
        </w:rPr>
        <w:t xml:space="preserve"> </w:t>
      </w:r>
      <w:r>
        <w:rPr>
          <w:w w:val="120"/>
          <w:sz w:val="20"/>
        </w:rPr>
        <w:t>added</w:t>
      </w:r>
      <w:r>
        <w:rPr>
          <w:spacing w:val="-35"/>
          <w:w w:val="120"/>
          <w:sz w:val="20"/>
        </w:rPr>
        <w:t xml:space="preserve"> </w:t>
      </w:r>
      <w:r>
        <w:rPr>
          <w:w w:val="120"/>
          <w:sz w:val="20"/>
        </w:rPr>
        <w:t>definitions</w:t>
      </w:r>
      <w:r>
        <w:rPr>
          <w:spacing w:val="-35"/>
          <w:w w:val="120"/>
          <w:sz w:val="20"/>
        </w:rPr>
        <w:t xml:space="preserve"> </w:t>
      </w:r>
      <w:r>
        <w:rPr>
          <w:w w:val="120"/>
          <w:sz w:val="20"/>
        </w:rPr>
        <w:t>relating</w:t>
      </w:r>
      <w:r>
        <w:rPr>
          <w:spacing w:val="-35"/>
          <w:w w:val="120"/>
          <w:sz w:val="20"/>
        </w:rPr>
        <w:t xml:space="preserve"> </w:t>
      </w:r>
      <w:r>
        <w:rPr>
          <w:w w:val="120"/>
          <w:sz w:val="20"/>
        </w:rPr>
        <w:t>to</w:t>
      </w:r>
      <w:r>
        <w:rPr>
          <w:spacing w:val="-35"/>
          <w:w w:val="120"/>
          <w:sz w:val="20"/>
        </w:rPr>
        <w:t xml:space="preserve"> </w:t>
      </w:r>
      <w:r>
        <w:rPr>
          <w:w w:val="120"/>
          <w:sz w:val="20"/>
        </w:rPr>
        <w:t>the</w:t>
      </w:r>
      <w:r>
        <w:rPr>
          <w:spacing w:val="-35"/>
          <w:w w:val="120"/>
          <w:sz w:val="20"/>
        </w:rPr>
        <w:t xml:space="preserve"> </w:t>
      </w:r>
      <w:r>
        <w:rPr>
          <w:w w:val="120"/>
          <w:sz w:val="20"/>
        </w:rPr>
        <w:t>in-band</w:t>
      </w:r>
      <w:r>
        <w:rPr>
          <w:spacing w:val="-35"/>
          <w:w w:val="120"/>
          <w:sz w:val="20"/>
        </w:rPr>
        <w:t xml:space="preserve"> </w:t>
      </w:r>
      <w:r>
        <w:rPr>
          <w:w w:val="120"/>
          <w:sz w:val="20"/>
        </w:rPr>
        <w:t>secret</w:t>
      </w:r>
      <w:r>
        <w:rPr>
          <w:spacing w:val="-35"/>
          <w:w w:val="120"/>
          <w:sz w:val="20"/>
        </w:rPr>
        <w:t xml:space="preserve"> </w:t>
      </w:r>
      <w:r>
        <w:rPr>
          <w:w w:val="120"/>
          <w:sz w:val="20"/>
        </w:rPr>
        <w:t>distribution.</w:t>
      </w:r>
    </w:p>
    <w:p w:rsidR="00F170ED" w:rsidRDefault="0062181F">
      <w:pPr>
        <w:pStyle w:val="a4"/>
        <w:numPr>
          <w:ilvl w:val="0"/>
          <w:numId w:val="2"/>
        </w:numPr>
        <w:tabs>
          <w:tab w:val="left" w:pos="599"/>
        </w:tabs>
        <w:spacing w:before="110" w:line="237" w:lineRule="auto"/>
        <w:ind w:left="598" w:right="117"/>
        <w:jc w:val="both"/>
        <w:rPr>
          <w:sz w:val="20"/>
        </w:rPr>
      </w:pPr>
      <w:r>
        <w:rPr>
          <w:w w:val="115"/>
          <w:sz w:val="20"/>
        </w:rPr>
        <w:t>Add</w:t>
      </w:r>
      <w:r>
        <w:rPr>
          <w:spacing w:val="-25"/>
          <w:w w:val="115"/>
          <w:sz w:val="20"/>
        </w:rPr>
        <w:t xml:space="preserve"> </w:t>
      </w:r>
      <w:r>
        <w:rPr>
          <w:w w:val="115"/>
          <w:sz w:val="20"/>
        </w:rPr>
        <w:t>various</w:t>
      </w:r>
      <w:r>
        <w:rPr>
          <w:spacing w:val="-26"/>
          <w:w w:val="115"/>
          <w:sz w:val="20"/>
        </w:rPr>
        <w:t xml:space="preserve"> </w:t>
      </w:r>
      <w:r>
        <w:rPr>
          <w:w w:val="115"/>
          <w:sz w:val="20"/>
        </w:rPr>
        <w:t>citations:</w:t>
      </w:r>
      <w:r>
        <w:rPr>
          <w:spacing w:val="-15"/>
          <w:w w:val="115"/>
          <w:sz w:val="20"/>
        </w:rPr>
        <w:t xml:space="preserve"> </w:t>
      </w:r>
      <w:r>
        <w:rPr>
          <w:w w:val="115"/>
          <w:sz w:val="20"/>
        </w:rPr>
        <w:t>the</w:t>
      </w:r>
      <w:r>
        <w:rPr>
          <w:spacing w:val="-25"/>
          <w:w w:val="115"/>
          <w:sz w:val="20"/>
        </w:rPr>
        <w:t xml:space="preserve"> </w:t>
      </w:r>
      <w:r>
        <w:rPr>
          <w:w w:val="115"/>
          <w:sz w:val="20"/>
        </w:rPr>
        <w:t>“Fixing</w:t>
      </w:r>
      <w:r>
        <w:rPr>
          <w:spacing w:val="-25"/>
          <w:w w:val="115"/>
          <w:sz w:val="20"/>
        </w:rPr>
        <w:t xml:space="preserve"> </w:t>
      </w:r>
      <w:r>
        <w:rPr>
          <w:w w:val="115"/>
          <w:sz w:val="20"/>
        </w:rPr>
        <w:t>Vulnerabilities</w:t>
      </w:r>
      <w:r>
        <w:rPr>
          <w:spacing w:val="-26"/>
          <w:w w:val="115"/>
          <w:sz w:val="20"/>
        </w:rPr>
        <w:t xml:space="preserve"> </w:t>
      </w:r>
      <w:r>
        <w:rPr>
          <w:w w:val="115"/>
          <w:sz w:val="20"/>
        </w:rPr>
        <w:t>in</w:t>
      </w:r>
      <w:r>
        <w:rPr>
          <w:spacing w:val="-25"/>
          <w:w w:val="115"/>
          <w:sz w:val="20"/>
        </w:rPr>
        <w:t xml:space="preserve"> </w:t>
      </w:r>
      <w:r>
        <w:rPr>
          <w:w w:val="115"/>
          <w:sz w:val="20"/>
        </w:rPr>
        <w:t>the</w:t>
      </w:r>
      <w:r>
        <w:rPr>
          <w:spacing w:val="-25"/>
          <w:w w:val="115"/>
          <w:sz w:val="20"/>
        </w:rPr>
        <w:t xml:space="preserve"> </w:t>
      </w:r>
      <w:r>
        <w:rPr>
          <w:w w:val="115"/>
          <w:sz w:val="20"/>
        </w:rPr>
        <w:t>Zcash</w:t>
      </w:r>
      <w:r>
        <w:rPr>
          <w:spacing w:val="-26"/>
          <w:w w:val="115"/>
          <w:sz w:val="20"/>
        </w:rPr>
        <w:t xml:space="preserve"> </w:t>
      </w:r>
      <w:r>
        <w:rPr>
          <w:w w:val="115"/>
          <w:sz w:val="20"/>
        </w:rPr>
        <w:t>Protocol”</w:t>
      </w:r>
      <w:r>
        <w:rPr>
          <w:spacing w:val="-25"/>
          <w:w w:val="115"/>
          <w:sz w:val="20"/>
        </w:rPr>
        <w:t xml:space="preserve"> </w:t>
      </w:r>
      <w:r>
        <w:rPr>
          <w:w w:val="115"/>
          <w:sz w:val="20"/>
        </w:rPr>
        <w:t>and</w:t>
      </w:r>
      <w:r>
        <w:rPr>
          <w:spacing w:val="-25"/>
          <w:w w:val="115"/>
          <w:sz w:val="20"/>
        </w:rPr>
        <w:t xml:space="preserve"> </w:t>
      </w:r>
      <w:r>
        <w:rPr>
          <w:w w:val="115"/>
          <w:sz w:val="20"/>
        </w:rPr>
        <w:t>“Why</w:t>
      </w:r>
      <w:r>
        <w:rPr>
          <w:spacing w:val="-25"/>
          <w:w w:val="115"/>
          <w:sz w:val="20"/>
        </w:rPr>
        <w:t xml:space="preserve"> </w:t>
      </w:r>
      <w:r>
        <w:rPr>
          <w:w w:val="115"/>
          <w:sz w:val="20"/>
        </w:rPr>
        <w:t>Equihash?”</w:t>
      </w:r>
      <w:r>
        <w:rPr>
          <w:spacing w:val="-14"/>
          <w:w w:val="115"/>
          <w:sz w:val="20"/>
        </w:rPr>
        <w:t xml:space="preserve"> </w:t>
      </w:r>
      <w:r>
        <w:rPr>
          <w:w w:val="115"/>
          <w:sz w:val="20"/>
        </w:rPr>
        <w:t>blog</w:t>
      </w:r>
      <w:r>
        <w:rPr>
          <w:spacing w:val="-26"/>
          <w:w w:val="115"/>
          <w:sz w:val="20"/>
        </w:rPr>
        <w:t xml:space="preserve"> </w:t>
      </w:r>
      <w:r>
        <w:rPr>
          <w:w w:val="115"/>
          <w:sz w:val="20"/>
        </w:rPr>
        <w:t>posts,</w:t>
      </w:r>
      <w:r>
        <w:rPr>
          <w:spacing w:val="-24"/>
          <w:w w:val="115"/>
          <w:sz w:val="20"/>
        </w:rPr>
        <w:t xml:space="preserve"> </w:t>
      </w:r>
      <w:r>
        <w:rPr>
          <w:w w:val="115"/>
          <w:sz w:val="20"/>
        </w:rPr>
        <w:t>sev- eral</w:t>
      </w:r>
      <w:r>
        <w:rPr>
          <w:spacing w:val="-13"/>
          <w:w w:val="115"/>
          <w:sz w:val="20"/>
        </w:rPr>
        <w:t xml:space="preserve"> </w:t>
      </w:r>
      <w:r>
        <w:rPr>
          <w:w w:val="115"/>
          <w:sz w:val="20"/>
        </w:rPr>
        <w:t>crypto</w:t>
      </w:r>
      <w:r>
        <w:rPr>
          <w:spacing w:val="-13"/>
          <w:w w:val="115"/>
          <w:sz w:val="20"/>
        </w:rPr>
        <w:t xml:space="preserve"> </w:t>
      </w:r>
      <w:r>
        <w:rPr>
          <w:w w:val="115"/>
          <w:sz w:val="20"/>
        </w:rPr>
        <w:t>papers</w:t>
      </w:r>
      <w:r>
        <w:rPr>
          <w:spacing w:val="-13"/>
          <w:w w:val="115"/>
          <w:sz w:val="20"/>
        </w:rPr>
        <w:t xml:space="preserve"> </w:t>
      </w:r>
      <w:r>
        <w:rPr>
          <w:w w:val="115"/>
          <w:sz w:val="20"/>
        </w:rPr>
        <w:t>for</w:t>
      </w:r>
      <w:r>
        <w:rPr>
          <w:spacing w:val="-13"/>
          <w:w w:val="115"/>
          <w:sz w:val="20"/>
        </w:rPr>
        <w:t xml:space="preserve"> </w:t>
      </w:r>
      <w:r>
        <w:rPr>
          <w:w w:val="115"/>
          <w:sz w:val="20"/>
        </w:rPr>
        <w:t>security</w:t>
      </w:r>
      <w:r>
        <w:rPr>
          <w:spacing w:val="-13"/>
          <w:w w:val="115"/>
          <w:sz w:val="20"/>
        </w:rPr>
        <w:t xml:space="preserve"> </w:t>
      </w:r>
      <w:r>
        <w:rPr>
          <w:w w:val="115"/>
          <w:sz w:val="20"/>
        </w:rPr>
        <w:t>definitions,</w:t>
      </w:r>
      <w:r>
        <w:rPr>
          <w:spacing w:val="-12"/>
          <w:w w:val="115"/>
          <w:sz w:val="20"/>
        </w:rPr>
        <w:t xml:space="preserve"> </w:t>
      </w:r>
      <w:r>
        <w:rPr>
          <w:w w:val="115"/>
          <w:sz w:val="20"/>
        </w:rPr>
        <w:t>the</w:t>
      </w:r>
      <w:r>
        <w:rPr>
          <w:spacing w:val="-13"/>
          <w:w w:val="115"/>
          <w:sz w:val="20"/>
        </w:rPr>
        <w:t xml:space="preserve"> </w:t>
      </w:r>
      <w:r>
        <w:rPr>
          <w:rFonts w:ascii="Book Antiqua" w:hAnsi="Book Antiqua"/>
          <w:b/>
          <w:w w:val="115"/>
          <w:sz w:val="20"/>
        </w:rPr>
        <w:t>Bitcoin</w:t>
      </w:r>
      <w:r>
        <w:rPr>
          <w:rFonts w:ascii="Book Antiqua" w:hAnsi="Book Antiqua"/>
          <w:b/>
          <w:spacing w:val="-13"/>
          <w:w w:val="115"/>
          <w:sz w:val="20"/>
        </w:rPr>
        <w:t xml:space="preserve"> </w:t>
      </w:r>
      <w:r>
        <w:rPr>
          <w:w w:val="115"/>
          <w:sz w:val="20"/>
        </w:rPr>
        <w:t>whitepaper,</w:t>
      </w:r>
      <w:r>
        <w:rPr>
          <w:spacing w:val="-12"/>
          <w:w w:val="115"/>
          <w:sz w:val="20"/>
        </w:rPr>
        <w:t xml:space="preserve"> </w:t>
      </w:r>
      <w:r>
        <w:rPr>
          <w:w w:val="115"/>
          <w:sz w:val="20"/>
        </w:rPr>
        <w:t>the</w:t>
      </w:r>
      <w:r>
        <w:rPr>
          <w:spacing w:val="-13"/>
          <w:w w:val="115"/>
          <w:sz w:val="20"/>
        </w:rPr>
        <w:t xml:space="preserve"> </w:t>
      </w:r>
      <w:r>
        <w:rPr>
          <w:rFonts w:ascii="Book Antiqua" w:hAnsi="Book Antiqua"/>
          <w:b/>
          <w:w w:val="115"/>
          <w:sz w:val="20"/>
        </w:rPr>
        <w:t>CryptoNote</w:t>
      </w:r>
      <w:r>
        <w:rPr>
          <w:rFonts w:ascii="Book Antiqua" w:hAnsi="Book Antiqua"/>
          <w:b/>
          <w:spacing w:val="-13"/>
          <w:w w:val="115"/>
          <w:sz w:val="20"/>
        </w:rPr>
        <w:t xml:space="preserve"> </w:t>
      </w:r>
      <w:r>
        <w:rPr>
          <w:w w:val="115"/>
          <w:sz w:val="20"/>
        </w:rPr>
        <w:t>whitepaper,</w:t>
      </w:r>
      <w:r>
        <w:rPr>
          <w:spacing w:val="-12"/>
          <w:w w:val="115"/>
          <w:sz w:val="20"/>
        </w:rPr>
        <w:t xml:space="preserve"> </w:t>
      </w:r>
      <w:r>
        <w:rPr>
          <w:w w:val="115"/>
          <w:sz w:val="20"/>
        </w:rPr>
        <w:t>and</w:t>
      </w:r>
      <w:r>
        <w:rPr>
          <w:spacing w:val="-13"/>
          <w:w w:val="115"/>
          <w:sz w:val="20"/>
        </w:rPr>
        <w:t xml:space="preserve"> </w:t>
      </w:r>
      <w:r>
        <w:rPr>
          <w:w w:val="115"/>
          <w:sz w:val="20"/>
        </w:rPr>
        <w:t>several references</w:t>
      </w:r>
      <w:r>
        <w:rPr>
          <w:spacing w:val="-22"/>
          <w:w w:val="115"/>
          <w:sz w:val="20"/>
        </w:rPr>
        <w:t xml:space="preserve"> </w:t>
      </w:r>
      <w:r>
        <w:rPr>
          <w:w w:val="115"/>
          <w:sz w:val="20"/>
        </w:rPr>
        <w:t>to</w:t>
      </w:r>
      <w:r>
        <w:rPr>
          <w:spacing w:val="-22"/>
          <w:w w:val="115"/>
          <w:sz w:val="20"/>
        </w:rPr>
        <w:t xml:space="preserve"> </w:t>
      </w:r>
      <w:r>
        <w:rPr>
          <w:rFonts w:ascii="Book Antiqua" w:hAnsi="Book Antiqua"/>
          <w:b/>
          <w:w w:val="115"/>
          <w:sz w:val="20"/>
        </w:rPr>
        <w:t>Bitcoin</w:t>
      </w:r>
      <w:r>
        <w:rPr>
          <w:rFonts w:ascii="Book Antiqua" w:hAnsi="Book Antiqua"/>
          <w:b/>
          <w:spacing w:val="-22"/>
          <w:w w:val="115"/>
          <w:sz w:val="20"/>
        </w:rPr>
        <w:t xml:space="preserve"> </w:t>
      </w:r>
      <w:r>
        <w:rPr>
          <w:w w:val="115"/>
          <w:sz w:val="20"/>
        </w:rPr>
        <w:t>documentation.</w:t>
      </w:r>
    </w:p>
    <w:p w:rsidR="00F170ED" w:rsidRDefault="0062181F">
      <w:pPr>
        <w:pStyle w:val="a4"/>
        <w:numPr>
          <w:ilvl w:val="0"/>
          <w:numId w:val="2"/>
        </w:numPr>
        <w:tabs>
          <w:tab w:val="left" w:pos="599"/>
        </w:tabs>
        <w:spacing w:before="109"/>
        <w:ind w:hanging="185"/>
        <w:rPr>
          <w:sz w:val="20"/>
        </w:rPr>
      </w:pPr>
      <w:r>
        <w:rPr>
          <w:w w:val="120"/>
          <w:sz w:val="20"/>
        </w:rPr>
        <w:t>Reference</w:t>
      </w:r>
      <w:r>
        <w:rPr>
          <w:spacing w:val="-37"/>
          <w:w w:val="120"/>
          <w:sz w:val="20"/>
        </w:rPr>
        <w:t xml:space="preserve"> </w:t>
      </w:r>
      <w:r>
        <w:rPr>
          <w:w w:val="120"/>
          <w:sz w:val="20"/>
        </w:rPr>
        <w:t>the</w:t>
      </w:r>
      <w:r>
        <w:rPr>
          <w:spacing w:val="-37"/>
          <w:w w:val="120"/>
          <w:sz w:val="20"/>
        </w:rPr>
        <w:t xml:space="preserve"> </w:t>
      </w:r>
      <w:r>
        <w:rPr>
          <w:w w:val="120"/>
          <w:sz w:val="20"/>
        </w:rPr>
        <w:t>extended</w:t>
      </w:r>
      <w:r>
        <w:rPr>
          <w:spacing w:val="-37"/>
          <w:w w:val="120"/>
          <w:sz w:val="20"/>
        </w:rPr>
        <w:t xml:space="preserve"> </w:t>
      </w:r>
      <w:r>
        <w:rPr>
          <w:w w:val="120"/>
          <w:sz w:val="20"/>
        </w:rPr>
        <w:t>version</w:t>
      </w:r>
      <w:r>
        <w:rPr>
          <w:spacing w:val="-37"/>
          <w:w w:val="120"/>
          <w:sz w:val="20"/>
        </w:rPr>
        <w:t xml:space="preserve"> </w:t>
      </w:r>
      <w:r>
        <w:rPr>
          <w:w w:val="120"/>
          <w:sz w:val="20"/>
        </w:rPr>
        <w:t>of</w:t>
      </w:r>
      <w:r>
        <w:rPr>
          <w:spacing w:val="-37"/>
          <w:w w:val="120"/>
          <w:sz w:val="20"/>
        </w:rPr>
        <w:t xml:space="preserve"> </w:t>
      </w:r>
      <w:r>
        <w:rPr>
          <w:w w:val="120"/>
          <w:sz w:val="20"/>
        </w:rPr>
        <w:t>the</w:t>
      </w:r>
      <w:r>
        <w:rPr>
          <w:spacing w:val="-37"/>
          <w:w w:val="120"/>
          <w:sz w:val="20"/>
        </w:rPr>
        <w:t xml:space="preserve"> </w:t>
      </w:r>
      <w:r>
        <w:rPr>
          <w:rFonts w:ascii="Book Antiqua"/>
          <w:b/>
          <w:w w:val="120"/>
          <w:sz w:val="20"/>
        </w:rPr>
        <w:t>Zerocash</w:t>
      </w:r>
      <w:r>
        <w:rPr>
          <w:rFonts w:ascii="Book Antiqua"/>
          <w:b/>
          <w:spacing w:val="-37"/>
          <w:w w:val="120"/>
          <w:sz w:val="20"/>
        </w:rPr>
        <w:t xml:space="preserve"> </w:t>
      </w:r>
      <w:r>
        <w:rPr>
          <w:w w:val="120"/>
          <w:sz w:val="20"/>
        </w:rPr>
        <w:t>paper</w:t>
      </w:r>
      <w:r>
        <w:rPr>
          <w:spacing w:val="-37"/>
          <w:w w:val="120"/>
          <w:sz w:val="20"/>
        </w:rPr>
        <w:t xml:space="preserve"> </w:t>
      </w:r>
      <w:r>
        <w:rPr>
          <w:w w:val="120"/>
          <w:sz w:val="20"/>
        </w:rPr>
        <w:t>rather</w:t>
      </w:r>
      <w:r>
        <w:rPr>
          <w:spacing w:val="-37"/>
          <w:w w:val="120"/>
          <w:sz w:val="20"/>
        </w:rPr>
        <w:t xml:space="preserve"> </w:t>
      </w:r>
      <w:r>
        <w:rPr>
          <w:w w:val="120"/>
          <w:sz w:val="20"/>
        </w:rPr>
        <w:t>than</w:t>
      </w:r>
      <w:r>
        <w:rPr>
          <w:spacing w:val="-37"/>
          <w:w w:val="120"/>
          <w:sz w:val="20"/>
        </w:rPr>
        <w:t xml:space="preserve"> </w:t>
      </w:r>
      <w:r>
        <w:rPr>
          <w:w w:val="120"/>
          <w:sz w:val="20"/>
        </w:rPr>
        <w:t>the</w:t>
      </w:r>
      <w:r>
        <w:rPr>
          <w:spacing w:val="-37"/>
          <w:w w:val="120"/>
          <w:sz w:val="20"/>
        </w:rPr>
        <w:t xml:space="preserve"> </w:t>
      </w:r>
      <w:r>
        <w:rPr>
          <w:w w:val="120"/>
          <w:sz w:val="20"/>
        </w:rPr>
        <w:t>Oakland</w:t>
      </w:r>
      <w:r>
        <w:rPr>
          <w:spacing w:val="-37"/>
          <w:w w:val="120"/>
          <w:sz w:val="20"/>
        </w:rPr>
        <w:t xml:space="preserve"> </w:t>
      </w:r>
      <w:r>
        <w:rPr>
          <w:w w:val="120"/>
          <w:sz w:val="20"/>
        </w:rPr>
        <w:t>proceedings</w:t>
      </w:r>
      <w:r>
        <w:rPr>
          <w:spacing w:val="-37"/>
          <w:w w:val="120"/>
          <w:sz w:val="20"/>
        </w:rPr>
        <w:t xml:space="preserve"> </w:t>
      </w:r>
      <w:r>
        <w:rPr>
          <w:w w:val="120"/>
          <w:sz w:val="20"/>
        </w:rPr>
        <w:t>version.</w:t>
      </w:r>
    </w:p>
    <w:p w:rsidR="00F170ED" w:rsidRDefault="0062181F">
      <w:pPr>
        <w:pStyle w:val="a4"/>
        <w:numPr>
          <w:ilvl w:val="0"/>
          <w:numId w:val="2"/>
        </w:numPr>
        <w:tabs>
          <w:tab w:val="left" w:pos="599"/>
        </w:tabs>
        <w:spacing w:before="109"/>
        <w:ind w:hanging="185"/>
        <w:rPr>
          <w:sz w:val="20"/>
        </w:rPr>
      </w:pPr>
      <w:r>
        <w:rPr>
          <w:w w:val="105"/>
          <w:sz w:val="20"/>
        </w:rPr>
        <w:t>Add</w:t>
      </w:r>
      <w:r>
        <w:rPr>
          <w:spacing w:val="-11"/>
          <w:w w:val="105"/>
          <w:sz w:val="20"/>
        </w:rPr>
        <w:t xml:space="preserve"> </w:t>
      </w:r>
      <w:r>
        <w:rPr>
          <w:rFonts w:ascii="Bookman Old Style"/>
          <w:i/>
          <w:w w:val="105"/>
          <w:sz w:val="20"/>
        </w:rPr>
        <w:t>JoinSplit</w:t>
      </w:r>
      <w:r>
        <w:rPr>
          <w:rFonts w:ascii="Bookman Old Style"/>
          <w:i/>
          <w:spacing w:val="-21"/>
          <w:w w:val="105"/>
          <w:sz w:val="20"/>
        </w:rPr>
        <w:t xml:space="preserve"> </w:t>
      </w:r>
      <w:r>
        <w:rPr>
          <w:rFonts w:ascii="Bookman Old Style"/>
          <w:i/>
          <w:w w:val="105"/>
          <w:sz w:val="20"/>
        </w:rPr>
        <w:t>transfers</w:t>
      </w:r>
      <w:r>
        <w:rPr>
          <w:rFonts w:ascii="Bookman Old Style"/>
          <w:i/>
          <w:spacing w:val="-7"/>
          <w:w w:val="105"/>
          <w:sz w:val="20"/>
        </w:rPr>
        <w:t xml:space="preserve"> </w:t>
      </w:r>
      <w:r>
        <w:rPr>
          <w:w w:val="105"/>
          <w:sz w:val="20"/>
        </w:rPr>
        <w:t>to</w:t>
      </w:r>
      <w:r>
        <w:rPr>
          <w:spacing w:val="-11"/>
          <w:w w:val="105"/>
          <w:sz w:val="20"/>
        </w:rPr>
        <w:t xml:space="preserve"> </w:t>
      </w:r>
      <w:r>
        <w:rPr>
          <w:w w:val="105"/>
          <w:sz w:val="20"/>
        </w:rPr>
        <w:t>the</w:t>
      </w:r>
      <w:r>
        <w:rPr>
          <w:spacing w:val="-11"/>
          <w:w w:val="105"/>
          <w:sz w:val="20"/>
        </w:rPr>
        <w:t xml:space="preserve"> </w:t>
      </w:r>
      <w:r>
        <w:rPr>
          <w:w w:val="105"/>
          <w:sz w:val="20"/>
        </w:rPr>
        <w:t>Concepts</w:t>
      </w:r>
      <w:r>
        <w:rPr>
          <w:spacing w:val="-11"/>
          <w:w w:val="105"/>
          <w:sz w:val="20"/>
        </w:rPr>
        <w:t xml:space="preserve"> </w:t>
      </w:r>
      <w:r>
        <w:rPr>
          <w:w w:val="105"/>
          <w:sz w:val="20"/>
        </w:rPr>
        <w:t>section.</w:t>
      </w:r>
    </w:p>
    <w:p w:rsidR="00F170ED" w:rsidRDefault="0062181F">
      <w:pPr>
        <w:pStyle w:val="a4"/>
        <w:numPr>
          <w:ilvl w:val="0"/>
          <w:numId w:val="2"/>
        </w:numPr>
        <w:tabs>
          <w:tab w:val="left" w:pos="599"/>
        </w:tabs>
        <w:spacing w:before="109"/>
        <w:ind w:hanging="185"/>
        <w:rPr>
          <w:sz w:val="20"/>
        </w:rPr>
      </w:pPr>
      <w:r>
        <w:rPr>
          <w:w w:val="115"/>
          <w:sz w:val="20"/>
        </w:rPr>
        <w:t>Add</w:t>
      </w:r>
      <w:r>
        <w:rPr>
          <w:spacing w:val="-9"/>
          <w:w w:val="115"/>
          <w:sz w:val="20"/>
        </w:rPr>
        <w:t xml:space="preserve"> </w:t>
      </w:r>
      <w:r>
        <w:rPr>
          <w:w w:val="115"/>
          <w:sz w:val="20"/>
        </w:rPr>
        <w:t>a</w:t>
      </w:r>
      <w:r>
        <w:rPr>
          <w:spacing w:val="-9"/>
          <w:w w:val="115"/>
          <w:sz w:val="20"/>
        </w:rPr>
        <w:t xml:space="preserve"> </w:t>
      </w:r>
      <w:r>
        <w:rPr>
          <w:w w:val="115"/>
          <w:sz w:val="20"/>
        </w:rPr>
        <w:t>section</w:t>
      </w:r>
      <w:r>
        <w:rPr>
          <w:spacing w:val="-9"/>
          <w:w w:val="115"/>
          <w:sz w:val="20"/>
        </w:rPr>
        <w:t xml:space="preserve"> </w:t>
      </w:r>
      <w:r>
        <w:rPr>
          <w:w w:val="115"/>
          <w:sz w:val="20"/>
        </w:rPr>
        <w:t>on</w:t>
      </w:r>
      <w:r>
        <w:rPr>
          <w:spacing w:val="-9"/>
          <w:w w:val="115"/>
          <w:sz w:val="20"/>
        </w:rPr>
        <w:t xml:space="preserve"> </w:t>
      </w:r>
      <w:r>
        <w:rPr>
          <w:w w:val="115"/>
          <w:sz w:val="20"/>
        </w:rPr>
        <w:t>Coinbase</w:t>
      </w:r>
      <w:r>
        <w:rPr>
          <w:spacing w:val="-9"/>
          <w:w w:val="115"/>
          <w:sz w:val="20"/>
        </w:rPr>
        <w:t xml:space="preserve"> </w:t>
      </w:r>
      <w:r>
        <w:rPr>
          <w:w w:val="115"/>
          <w:sz w:val="20"/>
        </w:rPr>
        <w:t>Transactions.</w:t>
      </w:r>
    </w:p>
    <w:p w:rsidR="00F170ED" w:rsidRDefault="0062181F">
      <w:pPr>
        <w:pStyle w:val="a4"/>
        <w:numPr>
          <w:ilvl w:val="0"/>
          <w:numId w:val="2"/>
        </w:numPr>
        <w:tabs>
          <w:tab w:val="left" w:pos="599"/>
        </w:tabs>
        <w:spacing w:before="109" w:line="252" w:lineRule="auto"/>
        <w:ind w:left="598" w:right="118"/>
        <w:rPr>
          <w:sz w:val="20"/>
        </w:rPr>
      </w:pPr>
      <w:r>
        <w:rPr>
          <w:w w:val="115"/>
          <w:sz w:val="20"/>
        </w:rPr>
        <w:t>Add</w:t>
      </w:r>
      <w:r>
        <w:rPr>
          <w:spacing w:val="-6"/>
          <w:w w:val="115"/>
          <w:sz w:val="20"/>
        </w:rPr>
        <w:t xml:space="preserve"> </w:t>
      </w:r>
      <w:r>
        <w:rPr>
          <w:w w:val="115"/>
          <w:sz w:val="20"/>
        </w:rPr>
        <w:t>acknowledgements</w:t>
      </w:r>
      <w:r>
        <w:rPr>
          <w:spacing w:val="-6"/>
          <w:w w:val="115"/>
          <w:sz w:val="20"/>
        </w:rPr>
        <w:t xml:space="preserve"> </w:t>
      </w:r>
      <w:r>
        <w:rPr>
          <w:w w:val="115"/>
          <w:sz w:val="20"/>
        </w:rPr>
        <w:t>for</w:t>
      </w:r>
      <w:r>
        <w:rPr>
          <w:spacing w:val="-6"/>
          <w:w w:val="115"/>
          <w:sz w:val="20"/>
        </w:rPr>
        <w:t xml:space="preserve"> </w:t>
      </w:r>
      <w:r>
        <w:rPr>
          <w:w w:val="115"/>
          <w:sz w:val="20"/>
        </w:rPr>
        <w:t>Jack</w:t>
      </w:r>
      <w:r>
        <w:rPr>
          <w:spacing w:val="-6"/>
          <w:w w:val="115"/>
          <w:sz w:val="20"/>
        </w:rPr>
        <w:t xml:space="preserve"> </w:t>
      </w:r>
      <w:r>
        <w:rPr>
          <w:w w:val="115"/>
          <w:sz w:val="20"/>
        </w:rPr>
        <w:t>Grigg,</w:t>
      </w:r>
      <w:r>
        <w:rPr>
          <w:spacing w:val="-4"/>
          <w:w w:val="115"/>
          <w:sz w:val="20"/>
        </w:rPr>
        <w:t xml:space="preserve"> </w:t>
      </w:r>
      <w:r>
        <w:rPr>
          <w:w w:val="115"/>
          <w:sz w:val="20"/>
        </w:rPr>
        <w:t>Simon</w:t>
      </w:r>
      <w:r>
        <w:rPr>
          <w:spacing w:val="-6"/>
          <w:w w:val="115"/>
          <w:sz w:val="20"/>
        </w:rPr>
        <w:t xml:space="preserve"> </w:t>
      </w:r>
      <w:r>
        <w:rPr>
          <w:w w:val="115"/>
          <w:sz w:val="20"/>
        </w:rPr>
        <w:t>Liu,</w:t>
      </w:r>
      <w:r>
        <w:rPr>
          <w:spacing w:val="-4"/>
          <w:w w:val="115"/>
          <w:sz w:val="20"/>
        </w:rPr>
        <w:t xml:space="preserve"> </w:t>
      </w:r>
      <w:r>
        <w:rPr>
          <w:w w:val="115"/>
          <w:sz w:val="20"/>
        </w:rPr>
        <w:t>Ariel</w:t>
      </w:r>
      <w:r>
        <w:rPr>
          <w:spacing w:val="-6"/>
          <w:w w:val="115"/>
          <w:sz w:val="20"/>
        </w:rPr>
        <w:t xml:space="preserve"> </w:t>
      </w:r>
      <w:r>
        <w:rPr>
          <w:w w:val="115"/>
          <w:sz w:val="20"/>
        </w:rPr>
        <w:t>Gabizon,</w:t>
      </w:r>
      <w:r>
        <w:rPr>
          <w:spacing w:val="-4"/>
          <w:w w:val="115"/>
          <w:sz w:val="20"/>
        </w:rPr>
        <w:t xml:space="preserve"> </w:t>
      </w:r>
      <w:r>
        <w:rPr>
          <w:spacing w:val="-3"/>
          <w:w w:val="115"/>
          <w:sz w:val="20"/>
        </w:rPr>
        <w:t>jl777,</w:t>
      </w:r>
      <w:r>
        <w:rPr>
          <w:spacing w:val="-4"/>
          <w:w w:val="115"/>
          <w:sz w:val="20"/>
        </w:rPr>
        <w:t xml:space="preserve"> </w:t>
      </w:r>
      <w:r>
        <w:rPr>
          <w:w w:val="115"/>
          <w:sz w:val="20"/>
        </w:rPr>
        <w:t>Ben</w:t>
      </w:r>
      <w:r>
        <w:rPr>
          <w:spacing w:val="-6"/>
          <w:w w:val="115"/>
          <w:sz w:val="20"/>
        </w:rPr>
        <w:t xml:space="preserve"> </w:t>
      </w:r>
      <w:r>
        <w:rPr>
          <w:w w:val="115"/>
          <w:sz w:val="20"/>
        </w:rPr>
        <w:t>Blaxill,</w:t>
      </w:r>
      <w:r>
        <w:rPr>
          <w:spacing w:val="-4"/>
          <w:w w:val="115"/>
          <w:sz w:val="20"/>
        </w:rPr>
        <w:t xml:space="preserve"> </w:t>
      </w:r>
      <w:r>
        <w:rPr>
          <w:w w:val="115"/>
          <w:sz w:val="20"/>
        </w:rPr>
        <w:t>Alex</w:t>
      </w:r>
      <w:r>
        <w:rPr>
          <w:spacing w:val="-6"/>
          <w:w w:val="115"/>
          <w:sz w:val="20"/>
        </w:rPr>
        <w:t xml:space="preserve"> </w:t>
      </w:r>
      <w:r>
        <w:rPr>
          <w:w w:val="115"/>
          <w:sz w:val="20"/>
        </w:rPr>
        <w:t>Balducci,</w:t>
      </w:r>
      <w:r>
        <w:rPr>
          <w:spacing w:val="-4"/>
          <w:w w:val="115"/>
          <w:sz w:val="20"/>
        </w:rPr>
        <w:t xml:space="preserve"> </w:t>
      </w:r>
      <w:r>
        <w:rPr>
          <w:w w:val="115"/>
          <w:sz w:val="20"/>
        </w:rPr>
        <w:t>and</w:t>
      </w:r>
      <w:r>
        <w:rPr>
          <w:spacing w:val="-6"/>
          <w:w w:val="115"/>
          <w:sz w:val="20"/>
        </w:rPr>
        <w:t xml:space="preserve"> </w:t>
      </w:r>
      <w:r>
        <w:rPr>
          <w:spacing w:val="-3"/>
          <w:w w:val="115"/>
          <w:sz w:val="20"/>
        </w:rPr>
        <w:t>Jake Tarren.</w:t>
      </w:r>
    </w:p>
    <w:p w:rsidR="00F170ED" w:rsidRDefault="0062181F">
      <w:pPr>
        <w:pStyle w:val="a4"/>
        <w:numPr>
          <w:ilvl w:val="0"/>
          <w:numId w:val="2"/>
        </w:numPr>
        <w:tabs>
          <w:tab w:val="left" w:pos="599"/>
        </w:tabs>
        <w:spacing w:before="68"/>
        <w:ind w:hanging="185"/>
        <w:rPr>
          <w:sz w:val="20"/>
        </w:rPr>
      </w:pPr>
      <w:r>
        <w:rPr>
          <w:w w:val="110"/>
          <w:sz w:val="20"/>
        </w:rPr>
        <w:t>Fix</w:t>
      </w:r>
      <w:r>
        <w:rPr>
          <w:spacing w:val="12"/>
          <w:w w:val="110"/>
          <w:sz w:val="20"/>
        </w:rPr>
        <w:t xml:space="preserve"> </w:t>
      </w:r>
      <w:r>
        <w:rPr>
          <w:w w:val="110"/>
          <w:sz w:val="20"/>
        </w:rPr>
        <w:t>a</w:t>
      </w:r>
      <w:r>
        <w:rPr>
          <w:spacing w:val="10"/>
          <w:w w:val="110"/>
          <w:sz w:val="20"/>
        </w:rPr>
        <w:t xml:space="preserve"> </w:t>
      </w:r>
      <w:r>
        <w:rPr>
          <w:rFonts w:ascii="Palatino Linotype"/>
          <w:w w:val="110"/>
          <w:sz w:val="21"/>
        </w:rPr>
        <w:t>Makefile</w:t>
      </w:r>
      <w:r>
        <w:rPr>
          <w:rFonts w:ascii="Palatino Linotype"/>
          <w:spacing w:val="10"/>
          <w:w w:val="110"/>
          <w:sz w:val="21"/>
        </w:rPr>
        <w:t xml:space="preserve"> </w:t>
      </w:r>
      <w:r>
        <w:rPr>
          <w:w w:val="110"/>
          <w:sz w:val="20"/>
        </w:rPr>
        <w:t>compatibility</w:t>
      </w:r>
      <w:r>
        <w:rPr>
          <w:spacing w:val="12"/>
          <w:w w:val="110"/>
          <w:sz w:val="20"/>
        </w:rPr>
        <w:t xml:space="preserve"> </w:t>
      </w:r>
      <w:r>
        <w:rPr>
          <w:w w:val="110"/>
          <w:sz w:val="20"/>
        </w:rPr>
        <w:t>problem</w:t>
      </w:r>
      <w:r>
        <w:rPr>
          <w:spacing w:val="12"/>
          <w:w w:val="110"/>
          <w:sz w:val="20"/>
        </w:rPr>
        <w:t xml:space="preserve"> </w:t>
      </w:r>
      <w:r>
        <w:rPr>
          <w:w w:val="110"/>
          <w:sz w:val="20"/>
        </w:rPr>
        <w:t>with</w:t>
      </w:r>
      <w:r>
        <w:rPr>
          <w:spacing w:val="12"/>
          <w:w w:val="110"/>
          <w:sz w:val="20"/>
        </w:rPr>
        <w:t xml:space="preserve"> </w:t>
      </w:r>
      <w:r>
        <w:rPr>
          <w:w w:val="110"/>
          <w:sz w:val="20"/>
        </w:rPr>
        <w:t>the</w:t>
      </w:r>
      <w:r>
        <w:rPr>
          <w:spacing w:val="12"/>
          <w:w w:val="110"/>
          <w:sz w:val="20"/>
        </w:rPr>
        <w:t xml:space="preserve"> </w:t>
      </w:r>
      <w:r>
        <w:rPr>
          <w:w w:val="110"/>
          <w:sz w:val="20"/>
        </w:rPr>
        <w:t>escaping</w:t>
      </w:r>
      <w:r>
        <w:rPr>
          <w:spacing w:val="12"/>
          <w:w w:val="110"/>
          <w:sz w:val="20"/>
        </w:rPr>
        <w:t xml:space="preserve"> </w:t>
      </w:r>
      <w:r>
        <w:rPr>
          <w:w w:val="110"/>
          <w:sz w:val="20"/>
        </w:rPr>
        <w:t>behaviour</w:t>
      </w:r>
      <w:r>
        <w:rPr>
          <w:spacing w:val="12"/>
          <w:w w:val="110"/>
          <w:sz w:val="20"/>
        </w:rPr>
        <w:t xml:space="preserve"> </w:t>
      </w:r>
      <w:r>
        <w:rPr>
          <w:w w:val="110"/>
          <w:sz w:val="20"/>
        </w:rPr>
        <w:t>of</w:t>
      </w:r>
      <w:r>
        <w:rPr>
          <w:spacing w:val="10"/>
          <w:w w:val="110"/>
          <w:sz w:val="20"/>
        </w:rPr>
        <w:t xml:space="preserve"> </w:t>
      </w:r>
      <w:r>
        <w:rPr>
          <w:rFonts w:ascii="Palatino Linotype"/>
          <w:w w:val="110"/>
          <w:sz w:val="21"/>
        </w:rPr>
        <w:t>echo</w:t>
      </w:r>
      <w:r>
        <w:rPr>
          <w:w w:val="110"/>
          <w:sz w:val="20"/>
        </w:rPr>
        <w:t>.</w:t>
      </w:r>
    </w:p>
    <w:p w:rsidR="00F170ED" w:rsidRDefault="0062181F">
      <w:pPr>
        <w:pStyle w:val="a4"/>
        <w:numPr>
          <w:ilvl w:val="0"/>
          <w:numId w:val="2"/>
        </w:numPr>
        <w:tabs>
          <w:tab w:val="left" w:pos="599"/>
        </w:tabs>
        <w:spacing w:before="69"/>
        <w:ind w:left="598"/>
        <w:rPr>
          <w:sz w:val="20"/>
        </w:rPr>
      </w:pPr>
      <w:r>
        <w:rPr>
          <w:w w:val="120"/>
          <w:sz w:val="20"/>
        </w:rPr>
        <w:t>Switch</w:t>
      </w:r>
      <w:r>
        <w:rPr>
          <w:spacing w:val="-30"/>
          <w:w w:val="120"/>
          <w:sz w:val="20"/>
        </w:rPr>
        <w:t xml:space="preserve"> </w:t>
      </w:r>
      <w:r>
        <w:rPr>
          <w:w w:val="120"/>
          <w:sz w:val="20"/>
        </w:rPr>
        <w:t>to</w:t>
      </w:r>
      <w:r>
        <w:rPr>
          <w:spacing w:val="-30"/>
          <w:w w:val="120"/>
          <w:sz w:val="20"/>
        </w:rPr>
        <w:t xml:space="preserve"> </w:t>
      </w:r>
      <w:r>
        <w:rPr>
          <w:rFonts w:ascii="Palatino Linotype"/>
          <w:w w:val="120"/>
          <w:sz w:val="21"/>
        </w:rPr>
        <w:t>biber</w:t>
      </w:r>
      <w:r>
        <w:rPr>
          <w:rFonts w:ascii="Palatino Linotype"/>
          <w:spacing w:val="-32"/>
          <w:w w:val="120"/>
          <w:sz w:val="21"/>
        </w:rPr>
        <w:t xml:space="preserve"> </w:t>
      </w:r>
      <w:r>
        <w:rPr>
          <w:w w:val="120"/>
          <w:sz w:val="20"/>
        </w:rPr>
        <w:t>for</w:t>
      </w:r>
      <w:r>
        <w:rPr>
          <w:spacing w:val="-30"/>
          <w:w w:val="120"/>
          <w:sz w:val="20"/>
        </w:rPr>
        <w:t xml:space="preserve"> </w:t>
      </w:r>
      <w:r>
        <w:rPr>
          <w:w w:val="120"/>
          <w:sz w:val="20"/>
        </w:rPr>
        <w:t>the</w:t>
      </w:r>
      <w:r>
        <w:rPr>
          <w:spacing w:val="-30"/>
          <w:w w:val="120"/>
          <w:sz w:val="20"/>
        </w:rPr>
        <w:t xml:space="preserve"> </w:t>
      </w:r>
      <w:r>
        <w:rPr>
          <w:w w:val="120"/>
          <w:sz w:val="20"/>
        </w:rPr>
        <w:t>bibliography</w:t>
      </w:r>
      <w:r>
        <w:rPr>
          <w:spacing w:val="-30"/>
          <w:w w:val="120"/>
          <w:sz w:val="20"/>
        </w:rPr>
        <w:t xml:space="preserve"> </w:t>
      </w:r>
      <w:r>
        <w:rPr>
          <w:w w:val="120"/>
          <w:sz w:val="20"/>
        </w:rPr>
        <w:t>generation,</w:t>
      </w:r>
      <w:r>
        <w:rPr>
          <w:spacing w:val="-30"/>
          <w:w w:val="120"/>
          <w:sz w:val="20"/>
        </w:rPr>
        <w:t xml:space="preserve"> </w:t>
      </w:r>
      <w:r>
        <w:rPr>
          <w:w w:val="120"/>
          <w:sz w:val="20"/>
        </w:rPr>
        <w:t>and</w:t>
      </w:r>
      <w:r>
        <w:rPr>
          <w:spacing w:val="-30"/>
          <w:w w:val="120"/>
          <w:sz w:val="20"/>
        </w:rPr>
        <w:t xml:space="preserve"> </w:t>
      </w:r>
      <w:r>
        <w:rPr>
          <w:w w:val="120"/>
          <w:sz w:val="20"/>
        </w:rPr>
        <w:t>add</w:t>
      </w:r>
      <w:r>
        <w:rPr>
          <w:spacing w:val="-30"/>
          <w:w w:val="120"/>
          <w:sz w:val="20"/>
        </w:rPr>
        <w:t xml:space="preserve"> </w:t>
      </w:r>
      <w:r>
        <w:rPr>
          <w:w w:val="120"/>
          <w:sz w:val="20"/>
        </w:rPr>
        <w:t>backreferences.</w:t>
      </w:r>
    </w:p>
    <w:p w:rsidR="00F170ED" w:rsidRDefault="0062181F">
      <w:pPr>
        <w:pStyle w:val="a4"/>
        <w:numPr>
          <w:ilvl w:val="0"/>
          <w:numId w:val="2"/>
        </w:numPr>
        <w:tabs>
          <w:tab w:val="left" w:pos="599"/>
        </w:tabs>
        <w:spacing w:before="99"/>
        <w:ind w:hanging="185"/>
        <w:rPr>
          <w:sz w:val="20"/>
        </w:rPr>
      </w:pPr>
      <w:r>
        <w:rPr>
          <w:w w:val="120"/>
          <w:sz w:val="20"/>
        </w:rPr>
        <w:t>Make</w:t>
      </w:r>
      <w:r>
        <w:rPr>
          <w:spacing w:val="-25"/>
          <w:w w:val="120"/>
          <w:sz w:val="20"/>
        </w:rPr>
        <w:t xml:space="preserve"> </w:t>
      </w:r>
      <w:r>
        <w:rPr>
          <w:w w:val="120"/>
          <w:sz w:val="20"/>
        </w:rPr>
        <w:t>the</w:t>
      </w:r>
      <w:r>
        <w:rPr>
          <w:spacing w:val="-25"/>
          <w:w w:val="120"/>
          <w:sz w:val="20"/>
        </w:rPr>
        <w:t xml:space="preserve"> </w:t>
      </w:r>
      <w:r>
        <w:rPr>
          <w:w w:val="120"/>
          <w:sz w:val="20"/>
        </w:rPr>
        <w:t>date</w:t>
      </w:r>
      <w:r>
        <w:rPr>
          <w:spacing w:val="-25"/>
          <w:w w:val="120"/>
          <w:sz w:val="20"/>
        </w:rPr>
        <w:t xml:space="preserve"> </w:t>
      </w:r>
      <w:r>
        <w:rPr>
          <w:w w:val="120"/>
          <w:sz w:val="20"/>
        </w:rPr>
        <w:t>format</w:t>
      </w:r>
      <w:r>
        <w:rPr>
          <w:spacing w:val="-25"/>
          <w:w w:val="120"/>
          <w:sz w:val="20"/>
        </w:rPr>
        <w:t xml:space="preserve"> </w:t>
      </w:r>
      <w:r>
        <w:rPr>
          <w:w w:val="120"/>
          <w:sz w:val="20"/>
        </w:rPr>
        <w:t>in</w:t>
      </w:r>
      <w:r>
        <w:rPr>
          <w:spacing w:val="-25"/>
          <w:w w:val="120"/>
          <w:sz w:val="20"/>
        </w:rPr>
        <w:t xml:space="preserve"> </w:t>
      </w:r>
      <w:r>
        <w:rPr>
          <w:w w:val="120"/>
          <w:sz w:val="20"/>
        </w:rPr>
        <w:t>references</w:t>
      </w:r>
      <w:r>
        <w:rPr>
          <w:spacing w:val="-25"/>
          <w:w w:val="120"/>
          <w:sz w:val="20"/>
        </w:rPr>
        <w:t xml:space="preserve"> </w:t>
      </w:r>
      <w:r>
        <w:rPr>
          <w:w w:val="120"/>
          <w:sz w:val="20"/>
        </w:rPr>
        <w:t>more</w:t>
      </w:r>
      <w:r>
        <w:rPr>
          <w:spacing w:val="-25"/>
          <w:w w:val="120"/>
          <w:sz w:val="20"/>
        </w:rPr>
        <w:t xml:space="preserve"> </w:t>
      </w:r>
      <w:r>
        <w:rPr>
          <w:w w:val="120"/>
          <w:sz w:val="20"/>
        </w:rPr>
        <w:t>consistent.</w:t>
      </w:r>
    </w:p>
    <w:p w:rsidR="00F170ED" w:rsidRDefault="0062181F">
      <w:pPr>
        <w:pStyle w:val="a4"/>
        <w:numPr>
          <w:ilvl w:val="0"/>
          <w:numId w:val="2"/>
        </w:numPr>
        <w:tabs>
          <w:tab w:val="left" w:pos="599"/>
        </w:tabs>
        <w:spacing w:before="108"/>
        <w:ind w:hanging="185"/>
        <w:rPr>
          <w:sz w:val="20"/>
        </w:rPr>
      </w:pPr>
      <w:r>
        <w:rPr>
          <w:w w:val="120"/>
          <w:sz w:val="20"/>
        </w:rPr>
        <w:t>Add</w:t>
      </w:r>
      <w:r>
        <w:rPr>
          <w:spacing w:val="-34"/>
          <w:w w:val="120"/>
          <w:sz w:val="20"/>
        </w:rPr>
        <w:t xml:space="preserve"> </w:t>
      </w:r>
      <w:r>
        <w:rPr>
          <w:w w:val="120"/>
          <w:sz w:val="20"/>
        </w:rPr>
        <w:t>visited</w:t>
      </w:r>
      <w:r>
        <w:rPr>
          <w:spacing w:val="-34"/>
          <w:w w:val="120"/>
          <w:sz w:val="20"/>
        </w:rPr>
        <w:t xml:space="preserve"> </w:t>
      </w:r>
      <w:r>
        <w:rPr>
          <w:w w:val="120"/>
          <w:sz w:val="20"/>
        </w:rPr>
        <w:t>dates</w:t>
      </w:r>
      <w:r>
        <w:rPr>
          <w:spacing w:val="-34"/>
          <w:w w:val="120"/>
          <w:sz w:val="20"/>
        </w:rPr>
        <w:t xml:space="preserve"> </w:t>
      </w:r>
      <w:r>
        <w:rPr>
          <w:w w:val="120"/>
          <w:sz w:val="20"/>
        </w:rPr>
        <w:t>to</w:t>
      </w:r>
      <w:r>
        <w:rPr>
          <w:spacing w:val="-34"/>
          <w:w w:val="120"/>
          <w:sz w:val="20"/>
        </w:rPr>
        <w:t xml:space="preserve"> </w:t>
      </w:r>
      <w:r>
        <w:rPr>
          <w:w w:val="120"/>
          <w:sz w:val="20"/>
        </w:rPr>
        <w:t>all</w:t>
      </w:r>
      <w:r>
        <w:rPr>
          <w:spacing w:val="-34"/>
          <w:w w:val="120"/>
          <w:sz w:val="20"/>
        </w:rPr>
        <w:t xml:space="preserve"> </w:t>
      </w:r>
      <w:r>
        <w:rPr>
          <w:w w:val="120"/>
          <w:sz w:val="20"/>
        </w:rPr>
        <w:t>URLs</w:t>
      </w:r>
      <w:r>
        <w:rPr>
          <w:spacing w:val="-34"/>
          <w:w w:val="120"/>
          <w:sz w:val="20"/>
        </w:rPr>
        <w:t xml:space="preserve"> </w:t>
      </w:r>
      <w:r>
        <w:rPr>
          <w:w w:val="120"/>
          <w:sz w:val="20"/>
        </w:rPr>
        <w:t>in</w:t>
      </w:r>
      <w:r>
        <w:rPr>
          <w:spacing w:val="-34"/>
          <w:w w:val="120"/>
          <w:sz w:val="20"/>
        </w:rPr>
        <w:t xml:space="preserve"> </w:t>
      </w:r>
      <w:r>
        <w:rPr>
          <w:w w:val="120"/>
          <w:sz w:val="20"/>
        </w:rPr>
        <w:t>references.</w:t>
      </w:r>
    </w:p>
    <w:p w:rsidR="00F170ED" w:rsidRDefault="0062181F">
      <w:pPr>
        <w:pStyle w:val="a4"/>
        <w:numPr>
          <w:ilvl w:val="0"/>
          <w:numId w:val="2"/>
        </w:numPr>
        <w:tabs>
          <w:tab w:val="left" w:pos="599"/>
        </w:tabs>
        <w:spacing w:before="108"/>
        <w:ind w:hanging="185"/>
        <w:rPr>
          <w:sz w:val="20"/>
        </w:rPr>
      </w:pPr>
      <w:r>
        <w:rPr>
          <w:w w:val="115"/>
          <w:sz w:val="20"/>
        </w:rPr>
        <w:t>Terminology</w:t>
      </w:r>
      <w:r>
        <w:rPr>
          <w:spacing w:val="-1"/>
          <w:w w:val="115"/>
          <w:sz w:val="20"/>
        </w:rPr>
        <w:t xml:space="preserve"> </w:t>
      </w:r>
      <w:r>
        <w:rPr>
          <w:w w:val="115"/>
          <w:sz w:val="20"/>
        </w:rPr>
        <w:t>changes.</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ind w:left="100"/>
      </w:pPr>
      <w:r>
        <w:rPr>
          <w:w w:val="105"/>
        </w:rPr>
        <w:t>2016.0-alpha-3.1</w:t>
      </w:r>
    </w:p>
    <w:p w:rsidR="00F170ED" w:rsidRDefault="0062181F">
      <w:pPr>
        <w:pStyle w:val="a4"/>
        <w:numPr>
          <w:ilvl w:val="0"/>
          <w:numId w:val="2"/>
        </w:numPr>
        <w:tabs>
          <w:tab w:val="left" w:pos="599"/>
        </w:tabs>
        <w:spacing w:before="138"/>
        <w:ind w:hanging="185"/>
        <w:rPr>
          <w:sz w:val="20"/>
        </w:rPr>
      </w:pPr>
      <w:r>
        <w:rPr>
          <w:w w:val="115"/>
          <w:sz w:val="20"/>
        </w:rPr>
        <w:t>Change</w:t>
      </w:r>
      <w:r>
        <w:rPr>
          <w:spacing w:val="-12"/>
          <w:w w:val="115"/>
          <w:sz w:val="20"/>
        </w:rPr>
        <w:t xml:space="preserve"> </w:t>
      </w:r>
      <w:r>
        <w:rPr>
          <w:w w:val="115"/>
          <w:sz w:val="20"/>
        </w:rPr>
        <w:t>main</w:t>
      </w:r>
      <w:r>
        <w:rPr>
          <w:spacing w:val="-12"/>
          <w:w w:val="115"/>
          <w:sz w:val="20"/>
        </w:rPr>
        <w:t xml:space="preserve"> </w:t>
      </w:r>
      <w:r>
        <w:rPr>
          <w:w w:val="115"/>
          <w:sz w:val="20"/>
        </w:rPr>
        <w:t>font</w:t>
      </w:r>
      <w:r>
        <w:rPr>
          <w:spacing w:val="-12"/>
          <w:w w:val="115"/>
          <w:sz w:val="20"/>
        </w:rPr>
        <w:t xml:space="preserve"> </w:t>
      </w:r>
      <w:r>
        <w:rPr>
          <w:w w:val="115"/>
          <w:sz w:val="20"/>
        </w:rPr>
        <w:t>to</w:t>
      </w:r>
      <w:r>
        <w:rPr>
          <w:spacing w:val="-12"/>
          <w:w w:val="115"/>
          <w:sz w:val="20"/>
        </w:rPr>
        <w:t xml:space="preserve"> </w:t>
      </w:r>
      <w:r>
        <w:rPr>
          <w:w w:val="115"/>
          <w:sz w:val="20"/>
        </w:rPr>
        <w:t>Quattrocento.</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4"/>
        <w:spacing w:before="68"/>
      </w:pPr>
      <w:r>
        <w:rPr>
          <w:w w:val="110"/>
        </w:rPr>
        <w:lastRenderedPageBreak/>
        <w:t>2016.0-alpha-3</w:t>
      </w:r>
    </w:p>
    <w:p w:rsidR="00F170ED" w:rsidRDefault="0062181F">
      <w:pPr>
        <w:pStyle w:val="a4"/>
        <w:numPr>
          <w:ilvl w:val="0"/>
          <w:numId w:val="2"/>
        </w:numPr>
        <w:tabs>
          <w:tab w:val="left" w:pos="619"/>
        </w:tabs>
        <w:spacing w:before="137"/>
        <w:rPr>
          <w:sz w:val="20"/>
        </w:rPr>
      </w:pPr>
      <w:r>
        <w:rPr>
          <w:w w:val="115"/>
          <w:sz w:val="20"/>
        </w:rPr>
        <w:t>Change version numbering convention (no other</w:t>
      </w:r>
      <w:r>
        <w:rPr>
          <w:spacing w:val="6"/>
          <w:w w:val="115"/>
          <w:sz w:val="20"/>
        </w:rPr>
        <w:t xml:space="preserve"> </w:t>
      </w:r>
      <w:r>
        <w:rPr>
          <w:w w:val="115"/>
          <w:sz w:val="20"/>
        </w:rPr>
        <w:t>changes).</w:t>
      </w:r>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10"/>
        </w:rPr>
        <w:t>2.0-alpha-3</w:t>
      </w:r>
    </w:p>
    <w:p w:rsidR="00F170ED" w:rsidRDefault="0062181F">
      <w:pPr>
        <w:pStyle w:val="a4"/>
        <w:numPr>
          <w:ilvl w:val="0"/>
          <w:numId w:val="2"/>
        </w:numPr>
        <w:tabs>
          <w:tab w:val="left" w:pos="619"/>
        </w:tabs>
        <w:spacing w:before="140" w:line="237" w:lineRule="auto"/>
        <w:ind w:right="117"/>
        <w:rPr>
          <w:sz w:val="20"/>
        </w:rPr>
      </w:pPr>
      <w:r>
        <w:rPr>
          <w:w w:val="115"/>
          <w:sz w:val="20"/>
        </w:rPr>
        <w:t>Allow</w:t>
      </w:r>
      <w:r>
        <w:rPr>
          <w:spacing w:val="-22"/>
          <w:w w:val="115"/>
          <w:sz w:val="20"/>
        </w:rPr>
        <w:t xml:space="preserve"> </w:t>
      </w:r>
      <w:r>
        <w:rPr>
          <w:w w:val="115"/>
          <w:sz w:val="20"/>
        </w:rPr>
        <w:t>anchoring</w:t>
      </w:r>
      <w:r>
        <w:rPr>
          <w:spacing w:val="-22"/>
          <w:w w:val="115"/>
          <w:sz w:val="20"/>
        </w:rPr>
        <w:t xml:space="preserve"> </w:t>
      </w:r>
      <w:r>
        <w:rPr>
          <w:w w:val="115"/>
          <w:sz w:val="20"/>
        </w:rPr>
        <w:t>to</w:t>
      </w:r>
      <w:r>
        <w:rPr>
          <w:spacing w:val="-22"/>
          <w:w w:val="115"/>
          <w:sz w:val="20"/>
        </w:rPr>
        <w:t xml:space="preserve"> </w:t>
      </w:r>
      <w:r>
        <w:rPr>
          <w:w w:val="115"/>
          <w:sz w:val="20"/>
        </w:rPr>
        <w:t>any</w:t>
      </w:r>
      <w:r>
        <w:rPr>
          <w:spacing w:val="-22"/>
          <w:w w:val="115"/>
          <w:sz w:val="20"/>
        </w:rPr>
        <w:t xml:space="preserve"> </w:t>
      </w:r>
      <w:r>
        <w:rPr>
          <w:w w:val="115"/>
          <w:sz w:val="20"/>
        </w:rPr>
        <w:t>previous</w:t>
      </w:r>
      <w:r>
        <w:rPr>
          <w:spacing w:val="-22"/>
          <w:w w:val="115"/>
          <w:sz w:val="20"/>
        </w:rPr>
        <w:t xml:space="preserve"> </w:t>
      </w:r>
      <w:r>
        <w:rPr>
          <w:w w:val="115"/>
          <w:sz w:val="20"/>
        </w:rPr>
        <w:t>output</w:t>
      </w:r>
      <w:r>
        <w:rPr>
          <w:spacing w:val="-22"/>
          <w:w w:val="115"/>
          <w:sz w:val="20"/>
        </w:rPr>
        <w:t xml:space="preserve"> </w:t>
      </w:r>
      <w:r>
        <w:rPr>
          <w:rFonts w:ascii="Bookman Old Style"/>
          <w:i/>
          <w:w w:val="115"/>
          <w:sz w:val="20"/>
        </w:rPr>
        <w:t>treestate</w:t>
      </w:r>
      <w:r>
        <w:rPr>
          <w:rFonts w:ascii="Bookman Old Style"/>
          <w:i/>
          <w:spacing w:val="-22"/>
          <w:w w:val="115"/>
          <w:sz w:val="20"/>
        </w:rPr>
        <w:t xml:space="preserve"> </w:t>
      </w:r>
      <w:r>
        <w:rPr>
          <w:w w:val="115"/>
          <w:sz w:val="20"/>
        </w:rPr>
        <w:t>in</w:t>
      </w:r>
      <w:r>
        <w:rPr>
          <w:spacing w:val="-22"/>
          <w:w w:val="115"/>
          <w:sz w:val="20"/>
        </w:rPr>
        <w:t xml:space="preserve"> </w:t>
      </w:r>
      <w:r>
        <w:rPr>
          <w:w w:val="115"/>
          <w:sz w:val="20"/>
        </w:rPr>
        <w:t>the</w:t>
      </w:r>
      <w:r>
        <w:rPr>
          <w:spacing w:val="-22"/>
          <w:w w:val="115"/>
          <w:sz w:val="20"/>
        </w:rPr>
        <w:t xml:space="preserve"> </w:t>
      </w:r>
      <w:r>
        <w:rPr>
          <w:w w:val="115"/>
          <w:sz w:val="20"/>
        </w:rPr>
        <w:t>same</w:t>
      </w:r>
      <w:r>
        <w:rPr>
          <w:spacing w:val="-22"/>
          <w:w w:val="115"/>
          <w:sz w:val="20"/>
        </w:rPr>
        <w:t xml:space="preserve"> </w:t>
      </w:r>
      <w:r>
        <w:rPr>
          <w:rFonts w:ascii="Bookman Old Style"/>
          <w:i/>
          <w:w w:val="115"/>
          <w:sz w:val="20"/>
        </w:rPr>
        <w:t>transaction</w:t>
      </w:r>
      <w:r>
        <w:rPr>
          <w:w w:val="115"/>
          <w:sz w:val="20"/>
        </w:rPr>
        <w:t>,</w:t>
      </w:r>
      <w:r>
        <w:rPr>
          <w:spacing w:val="-22"/>
          <w:w w:val="115"/>
          <w:sz w:val="20"/>
        </w:rPr>
        <w:t xml:space="preserve"> </w:t>
      </w:r>
      <w:r>
        <w:rPr>
          <w:w w:val="115"/>
          <w:sz w:val="20"/>
        </w:rPr>
        <w:t>rather</w:t>
      </w:r>
      <w:r>
        <w:rPr>
          <w:spacing w:val="-22"/>
          <w:w w:val="115"/>
          <w:sz w:val="20"/>
        </w:rPr>
        <w:t xml:space="preserve"> </w:t>
      </w:r>
      <w:r>
        <w:rPr>
          <w:w w:val="115"/>
          <w:sz w:val="20"/>
        </w:rPr>
        <w:t>than</w:t>
      </w:r>
      <w:r>
        <w:rPr>
          <w:spacing w:val="-22"/>
          <w:w w:val="115"/>
          <w:sz w:val="20"/>
        </w:rPr>
        <w:t xml:space="preserve"> </w:t>
      </w:r>
      <w:r>
        <w:rPr>
          <w:w w:val="115"/>
          <w:sz w:val="20"/>
        </w:rPr>
        <w:t>just</w:t>
      </w:r>
      <w:r>
        <w:rPr>
          <w:spacing w:val="-22"/>
          <w:w w:val="115"/>
          <w:sz w:val="20"/>
        </w:rPr>
        <w:t xml:space="preserve"> </w:t>
      </w:r>
      <w:r>
        <w:rPr>
          <w:w w:val="115"/>
          <w:sz w:val="20"/>
        </w:rPr>
        <w:t>the</w:t>
      </w:r>
      <w:r>
        <w:rPr>
          <w:spacing w:val="-22"/>
          <w:w w:val="115"/>
          <w:sz w:val="20"/>
        </w:rPr>
        <w:t xml:space="preserve"> </w:t>
      </w:r>
      <w:r>
        <w:rPr>
          <w:w w:val="115"/>
          <w:sz w:val="20"/>
        </w:rPr>
        <w:t xml:space="preserve">immediately </w:t>
      </w:r>
      <w:r>
        <w:rPr>
          <w:w w:val="110"/>
          <w:sz w:val="20"/>
        </w:rPr>
        <w:t>preceding</w:t>
      </w:r>
      <w:r>
        <w:rPr>
          <w:spacing w:val="-24"/>
          <w:w w:val="110"/>
          <w:sz w:val="20"/>
        </w:rPr>
        <w:t xml:space="preserve"> </w:t>
      </w:r>
      <w:r>
        <w:rPr>
          <w:w w:val="110"/>
          <w:sz w:val="20"/>
        </w:rPr>
        <w:t>output</w:t>
      </w:r>
      <w:r>
        <w:rPr>
          <w:spacing w:val="-24"/>
          <w:w w:val="110"/>
          <w:sz w:val="20"/>
        </w:rPr>
        <w:t xml:space="preserve"> </w:t>
      </w:r>
      <w:r>
        <w:rPr>
          <w:rFonts w:ascii="Bookman Old Style"/>
          <w:i/>
          <w:w w:val="110"/>
          <w:sz w:val="20"/>
        </w:rPr>
        <w:t>treestate</w:t>
      </w:r>
      <w:r>
        <w:rPr>
          <w:w w:val="110"/>
          <w:sz w:val="20"/>
        </w:rPr>
        <w:t>.</w:t>
      </w:r>
    </w:p>
    <w:p w:rsidR="00F170ED" w:rsidRDefault="0062181F">
      <w:pPr>
        <w:pStyle w:val="a4"/>
        <w:numPr>
          <w:ilvl w:val="0"/>
          <w:numId w:val="2"/>
        </w:numPr>
        <w:tabs>
          <w:tab w:val="left" w:pos="619"/>
        </w:tabs>
        <w:spacing w:before="109"/>
        <w:rPr>
          <w:sz w:val="20"/>
        </w:rPr>
      </w:pPr>
      <w:r>
        <w:rPr>
          <w:w w:val="115"/>
          <w:sz w:val="20"/>
        </w:rPr>
        <w:t>Add change</w:t>
      </w:r>
      <w:r>
        <w:rPr>
          <w:spacing w:val="-13"/>
          <w:w w:val="115"/>
          <w:sz w:val="20"/>
        </w:rPr>
        <w:t xml:space="preserve"> </w:t>
      </w:r>
      <w:r>
        <w:rPr>
          <w:w w:val="115"/>
          <w:sz w:val="20"/>
        </w:rPr>
        <w:t>history.</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19"/>
      </w:pPr>
      <w:r>
        <w:rPr>
          <w:w w:val="110"/>
        </w:rPr>
        <w:t>2.0-alpha-2</w:t>
      </w:r>
    </w:p>
    <w:p w:rsidR="00F170ED" w:rsidRDefault="0062181F">
      <w:pPr>
        <w:pStyle w:val="a4"/>
        <w:numPr>
          <w:ilvl w:val="0"/>
          <w:numId w:val="2"/>
        </w:numPr>
        <w:tabs>
          <w:tab w:val="left" w:pos="619"/>
        </w:tabs>
        <w:spacing w:before="118"/>
        <w:rPr>
          <w:sz w:val="20"/>
        </w:rPr>
      </w:pPr>
      <w:r>
        <w:rPr>
          <w:w w:val="110"/>
          <w:sz w:val="20"/>
        </w:rPr>
        <w:t>Change</w:t>
      </w:r>
      <w:r>
        <w:rPr>
          <w:spacing w:val="-23"/>
          <w:w w:val="110"/>
          <w:sz w:val="20"/>
        </w:rPr>
        <w:t xml:space="preserve"> </w:t>
      </w:r>
      <w:r>
        <w:rPr>
          <w:w w:val="110"/>
          <w:sz w:val="20"/>
        </w:rPr>
        <w:t>from</w:t>
      </w:r>
      <w:r>
        <w:rPr>
          <w:spacing w:val="-23"/>
          <w:w w:val="110"/>
          <w:sz w:val="20"/>
        </w:rPr>
        <w:t xml:space="preserve"> </w:t>
      </w:r>
      <w:r>
        <w:rPr>
          <w:w w:val="110"/>
          <w:sz w:val="20"/>
        </w:rPr>
        <w:t>truncated</w:t>
      </w:r>
      <w:r>
        <w:rPr>
          <w:spacing w:val="-23"/>
          <w:w w:val="110"/>
          <w:sz w:val="20"/>
        </w:rPr>
        <w:t xml:space="preserve"> </w:t>
      </w:r>
      <w:r>
        <w:rPr>
          <w:rFonts w:ascii="Tahoma"/>
          <w:w w:val="110"/>
          <w:sz w:val="20"/>
        </w:rPr>
        <w:t>BLAKE2b</w:t>
      </w:r>
      <w:r>
        <w:rPr>
          <w:rFonts w:ascii="Palatino Linotype"/>
          <w:w w:val="110"/>
          <w:sz w:val="20"/>
        </w:rPr>
        <w:t>-</w:t>
      </w:r>
      <w:r>
        <w:rPr>
          <w:rFonts w:ascii="Tahoma"/>
          <w:w w:val="110"/>
          <w:sz w:val="20"/>
        </w:rPr>
        <w:t>512</w:t>
      </w:r>
      <w:r>
        <w:rPr>
          <w:rFonts w:ascii="Tahoma"/>
          <w:spacing w:val="-36"/>
          <w:w w:val="110"/>
          <w:sz w:val="20"/>
        </w:rPr>
        <w:t xml:space="preserve"> </w:t>
      </w:r>
      <w:r>
        <w:rPr>
          <w:w w:val="110"/>
          <w:sz w:val="20"/>
        </w:rPr>
        <w:t>to</w:t>
      </w:r>
      <w:r>
        <w:rPr>
          <w:spacing w:val="-23"/>
          <w:w w:val="110"/>
          <w:sz w:val="20"/>
        </w:rPr>
        <w:t xml:space="preserve"> </w:t>
      </w:r>
      <w:r>
        <w:rPr>
          <w:rFonts w:ascii="Tahoma"/>
          <w:w w:val="110"/>
          <w:sz w:val="20"/>
        </w:rPr>
        <w:t>BLAKE2b</w:t>
      </w:r>
      <w:r>
        <w:rPr>
          <w:rFonts w:ascii="Palatino Linotype"/>
          <w:w w:val="110"/>
          <w:sz w:val="20"/>
        </w:rPr>
        <w:t>-</w:t>
      </w:r>
      <w:r>
        <w:rPr>
          <w:rFonts w:ascii="Tahoma"/>
          <w:w w:val="110"/>
          <w:sz w:val="20"/>
        </w:rPr>
        <w:t>256</w:t>
      </w:r>
      <w:r>
        <w:rPr>
          <w:w w:val="110"/>
          <w:sz w:val="20"/>
        </w:rPr>
        <w:t>.</w:t>
      </w:r>
    </w:p>
    <w:p w:rsidR="00F170ED" w:rsidRDefault="0062181F">
      <w:pPr>
        <w:pStyle w:val="a4"/>
        <w:numPr>
          <w:ilvl w:val="0"/>
          <w:numId w:val="2"/>
        </w:numPr>
        <w:tabs>
          <w:tab w:val="left" w:pos="619"/>
        </w:tabs>
        <w:spacing w:before="92"/>
        <w:rPr>
          <w:sz w:val="20"/>
        </w:rPr>
      </w:pPr>
      <w:r>
        <w:rPr>
          <w:w w:val="115"/>
          <w:sz w:val="20"/>
        </w:rPr>
        <w:t>Clarify</w:t>
      </w:r>
      <w:r>
        <w:rPr>
          <w:spacing w:val="-8"/>
          <w:w w:val="115"/>
          <w:sz w:val="20"/>
        </w:rPr>
        <w:t xml:space="preserve"> </w:t>
      </w:r>
      <w:r>
        <w:rPr>
          <w:w w:val="115"/>
          <w:sz w:val="20"/>
        </w:rPr>
        <w:t>endianness,</w:t>
      </w:r>
      <w:r>
        <w:rPr>
          <w:spacing w:val="-8"/>
          <w:w w:val="115"/>
          <w:sz w:val="20"/>
        </w:rPr>
        <w:t xml:space="preserve"> </w:t>
      </w:r>
      <w:r>
        <w:rPr>
          <w:w w:val="115"/>
          <w:sz w:val="20"/>
        </w:rPr>
        <w:t>and</w:t>
      </w:r>
      <w:r>
        <w:rPr>
          <w:spacing w:val="-8"/>
          <w:w w:val="115"/>
          <w:sz w:val="20"/>
        </w:rPr>
        <w:t xml:space="preserve"> </w:t>
      </w:r>
      <w:r>
        <w:rPr>
          <w:w w:val="115"/>
          <w:sz w:val="20"/>
        </w:rPr>
        <w:t>that</w:t>
      </w:r>
      <w:r>
        <w:rPr>
          <w:spacing w:val="-8"/>
          <w:w w:val="115"/>
          <w:sz w:val="20"/>
        </w:rPr>
        <w:t xml:space="preserve"> </w:t>
      </w:r>
      <w:r>
        <w:rPr>
          <w:w w:val="115"/>
          <w:sz w:val="20"/>
        </w:rPr>
        <w:t>uses</w:t>
      </w:r>
      <w:r>
        <w:rPr>
          <w:spacing w:val="-8"/>
          <w:w w:val="115"/>
          <w:sz w:val="20"/>
        </w:rPr>
        <w:t xml:space="preserve"> </w:t>
      </w:r>
      <w:r>
        <w:rPr>
          <w:w w:val="115"/>
          <w:sz w:val="20"/>
        </w:rPr>
        <w:t>of</w:t>
      </w:r>
      <w:r>
        <w:rPr>
          <w:spacing w:val="-8"/>
          <w:w w:val="115"/>
          <w:sz w:val="20"/>
        </w:rPr>
        <w:t xml:space="preserve"> </w:t>
      </w:r>
      <w:r>
        <w:rPr>
          <w:rFonts w:ascii="Tahoma"/>
          <w:w w:val="115"/>
          <w:sz w:val="20"/>
        </w:rPr>
        <w:t>BLAKE2b</w:t>
      </w:r>
      <w:r>
        <w:rPr>
          <w:rFonts w:ascii="Tahoma"/>
          <w:spacing w:val="-22"/>
          <w:w w:val="115"/>
          <w:sz w:val="20"/>
        </w:rPr>
        <w:t xml:space="preserve"> </w:t>
      </w:r>
      <w:r>
        <w:rPr>
          <w:w w:val="115"/>
          <w:sz w:val="20"/>
        </w:rPr>
        <w:t>are</w:t>
      </w:r>
      <w:r>
        <w:rPr>
          <w:spacing w:val="-8"/>
          <w:w w:val="115"/>
          <w:sz w:val="20"/>
        </w:rPr>
        <w:t xml:space="preserve"> </w:t>
      </w:r>
      <w:r>
        <w:rPr>
          <w:w w:val="115"/>
          <w:sz w:val="20"/>
        </w:rPr>
        <w:t>unkeyed.</w:t>
      </w:r>
    </w:p>
    <w:p w:rsidR="00F170ED" w:rsidRDefault="0062181F">
      <w:pPr>
        <w:pStyle w:val="a4"/>
        <w:numPr>
          <w:ilvl w:val="0"/>
          <w:numId w:val="2"/>
        </w:numPr>
        <w:tabs>
          <w:tab w:val="left" w:pos="619"/>
        </w:tabs>
        <w:spacing w:before="108"/>
        <w:rPr>
          <w:sz w:val="20"/>
        </w:rPr>
      </w:pPr>
      <w:r>
        <w:rPr>
          <w:w w:val="110"/>
          <w:sz w:val="20"/>
        </w:rPr>
        <w:t>Minor</w:t>
      </w:r>
      <w:r>
        <w:rPr>
          <w:spacing w:val="-25"/>
          <w:w w:val="110"/>
          <w:sz w:val="20"/>
        </w:rPr>
        <w:t xml:space="preserve"> </w:t>
      </w:r>
      <w:r>
        <w:rPr>
          <w:w w:val="110"/>
          <w:sz w:val="20"/>
        </w:rPr>
        <w:t>correction</w:t>
      </w:r>
      <w:r>
        <w:rPr>
          <w:spacing w:val="-25"/>
          <w:w w:val="110"/>
          <w:sz w:val="20"/>
        </w:rPr>
        <w:t xml:space="preserve"> </w:t>
      </w:r>
      <w:r>
        <w:rPr>
          <w:w w:val="110"/>
          <w:sz w:val="20"/>
        </w:rPr>
        <w:t>to</w:t>
      </w:r>
      <w:r>
        <w:rPr>
          <w:spacing w:val="-25"/>
          <w:w w:val="110"/>
          <w:sz w:val="20"/>
        </w:rPr>
        <w:t xml:space="preserve"> </w:t>
      </w:r>
      <w:r>
        <w:rPr>
          <w:w w:val="110"/>
          <w:sz w:val="20"/>
        </w:rPr>
        <w:t>what</w:t>
      </w:r>
      <w:r>
        <w:rPr>
          <w:spacing w:val="-25"/>
          <w:w w:val="110"/>
          <w:sz w:val="20"/>
        </w:rPr>
        <w:t xml:space="preserve"> </w:t>
      </w:r>
      <w:r>
        <w:rPr>
          <w:rFonts w:ascii="Bookman Old Style"/>
          <w:i/>
          <w:w w:val="110"/>
          <w:sz w:val="20"/>
        </w:rPr>
        <w:t>SIGHASH</w:t>
      </w:r>
      <w:r>
        <w:rPr>
          <w:rFonts w:ascii="Bookman Old Style"/>
          <w:i/>
          <w:spacing w:val="-36"/>
          <w:w w:val="110"/>
          <w:sz w:val="20"/>
        </w:rPr>
        <w:t xml:space="preserve"> </w:t>
      </w:r>
      <w:r>
        <w:rPr>
          <w:rFonts w:ascii="Bookman Old Style"/>
          <w:i/>
          <w:w w:val="110"/>
          <w:sz w:val="20"/>
        </w:rPr>
        <w:t>types</w:t>
      </w:r>
      <w:r>
        <w:rPr>
          <w:rFonts w:ascii="Bookman Old Style"/>
          <w:i/>
          <w:spacing w:val="-26"/>
          <w:w w:val="110"/>
          <w:sz w:val="20"/>
        </w:rPr>
        <w:t xml:space="preserve"> </w:t>
      </w:r>
      <w:r>
        <w:rPr>
          <w:spacing w:val="-2"/>
          <w:w w:val="110"/>
          <w:sz w:val="20"/>
        </w:rPr>
        <w:t>cover.</w:t>
      </w:r>
    </w:p>
    <w:p w:rsidR="00F170ED" w:rsidRDefault="0062181F">
      <w:pPr>
        <w:pStyle w:val="a4"/>
        <w:numPr>
          <w:ilvl w:val="0"/>
          <w:numId w:val="2"/>
        </w:numPr>
        <w:tabs>
          <w:tab w:val="left" w:pos="619"/>
        </w:tabs>
        <w:spacing w:before="108"/>
        <w:rPr>
          <w:sz w:val="20"/>
        </w:rPr>
      </w:pPr>
      <w:r>
        <w:rPr>
          <w:w w:val="115"/>
          <w:sz w:val="20"/>
        </w:rPr>
        <w:t>Add</w:t>
      </w:r>
      <w:r>
        <w:rPr>
          <w:spacing w:val="-15"/>
          <w:w w:val="115"/>
          <w:sz w:val="20"/>
        </w:rPr>
        <w:t xml:space="preserve"> </w:t>
      </w:r>
      <w:r>
        <w:rPr>
          <w:w w:val="115"/>
          <w:sz w:val="20"/>
        </w:rPr>
        <w:t>“as</w:t>
      </w:r>
      <w:r>
        <w:rPr>
          <w:spacing w:val="-15"/>
          <w:w w:val="115"/>
          <w:sz w:val="20"/>
        </w:rPr>
        <w:t xml:space="preserve"> </w:t>
      </w:r>
      <w:r>
        <w:rPr>
          <w:w w:val="115"/>
          <w:sz w:val="20"/>
        </w:rPr>
        <w:t>intended</w:t>
      </w:r>
      <w:r>
        <w:rPr>
          <w:spacing w:val="-15"/>
          <w:w w:val="115"/>
          <w:sz w:val="20"/>
        </w:rPr>
        <w:t xml:space="preserve"> </w:t>
      </w:r>
      <w:r>
        <w:rPr>
          <w:w w:val="115"/>
          <w:sz w:val="20"/>
        </w:rPr>
        <w:t>for</w:t>
      </w:r>
      <w:r>
        <w:rPr>
          <w:spacing w:val="-15"/>
          <w:w w:val="115"/>
          <w:sz w:val="20"/>
        </w:rPr>
        <w:t xml:space="preserve"> </w:t>
      </w:r>
      <w:r>
        <w:rPr>
          <w:w w:val="115"/>
          <w:sz w:val="20"/>
        </w:rPr>
        <w:t>the</w:t>
      </w:r>
      <w:r>
        <w:rPr>
          <w:spacing w:val="-15"/>
          <w:w w:val="115"/>
          <w:sz w:val="20"/>
        </w:rPr>
        <w:t xml:space="preserve"> </w:t>
      </w:r>
      <w:r>
        <w:rPr>
          <w:rFonts w:ascii="Book Antiqua" w:hAnsi="Book Antiqua"/>
          <w:b/>
          <w:w w:val="115"/>
          <w:sz w:val="20"/>
        </w:rPr>
        <w:t>Zcash</w:t>
      </w:r>
      <w:r>
        <w:rPr>
          <w:rFonts w:ascii="Book Antiqua" w:hAnsi="Book Antiqua"/>
          <w:b/>
          <w:spacing w:val="-15"/>
          <w:w w:val="115"/>
          <w:sz w:val="20"/>
        </w:rPr>
        <w:t xml:space="preserve"> </w:t>
      </w:r>
      <w:r>
        <w:rPr>
          <w:w w:val="115"/>
          <w:sz w:val="20"/>
        </w:rPr>
        <w:t>release</w:t>
      </w:r>
      <w:r>
        <w:rPr>
          <w:spacing w:val="-15"/>
          <w:w w:val="115"/>
          <w:sz w:val="20"/>
        </w:rPr>
        <w:t xml:space="preserve"> </w:t>
      </w:r>
      <w:r>
        <w:rPr>
          <w:w w:val="115"/>
          <w:sz w:val="20"/>
        </w:rPr>
        <w:t>of</w:t>
      </w:r>
      <w:r>
        <w:rPr>
          <w:spacing w:val="-15"/>
          <w:w w:val="115"/>
          <w:sz w:val="20"/>
        </w:rPr>
        <w:t xml:space="preserve"> </w:t>
      </w:r>
      <w:r>
        <w:rPr>
          <w:w w:val="115"/>
          <w:sz w:val="20"/>
        </w:rPr>
        <w:t>summer</w:t>
      </w:r>
      <w:r>
        <w:rPr>
          <w:spacing w:val="-15"/>
          <w:w w:val="115"/>
          <w:sz w:val="20"/>
        </w:rPr>
        <w:t xml:space="preserve"> </w:t>
      </w:r>
      <w:r>
        <w:rPr>
          <w:w w:val="115"/>
          <w:sz w:val="20"/>
        </w:rPr>
        <w:t>2016"</w:t>
      </w:r>
      <w:r>
        <w:rPr>
          <w:spacing w:val="-15"/>
          <w:w w:val="115"/>
          <w:sz w:val="20"/>
        </w:rPr>
        <w:t xml:space="preserve"> </w:t>
      </w:r>
      <w:r>
        <w:rPr>
          <w:w w:val="115"/>
          <w:sz w:val="20"/>
        </w:rPr>
        <w:t>to</w:t>
      </w:r>
      <w:r>
        <w:rPr>
          <w:spacing w:val="-15"/>
          <w:w w:val="115"/>
          <w:sz w:val="20"/>
        </w:rPr>
        <w:t xml:space="preserve"> </w:t>
      </w:r>
      <w:r>
        <w:rPr>
          <w:w w:val="115"/>
          <w:sz w:val="20"/>
        </w:rPr>
        <w:t>title</w:t>
      </w:r>
      <w:r>
        <w:rPr>
          <w:spacing w:val="-15"/>
          <w:w w:val="115"/>
          <w:sz w:val="20"/>
        </w:rPr>
        <w:t xml:space="preserve"> </w:t>
      </w:r>
      <w:r>
        <w:rPr>
          <w:w w:val="115"/>
          <w:sz w:val="20"/>
        </w:rPr>
        <w:t>page.</w:t>
      </w:r>
    </w:p>
    <w:p w:rsidR="00F170ED" w:rsidRDefault="0062181F">
      <w:pPr>
        <w:pStyle w:val="a4"/>
        <w:numPr>
          <w:ilvl w:val="0"/>
          <w:numId w:val="2"/>
        </w:numPr>
        <w:tabs>
          <w:tab w:val="left" w:pos="619"/>
        </w:tabs>
        <w:spacing w:before="101"/>
        <w:rPr>
          <w:sz w:val="20"/>
        </w:rPr>
      </w:pPr>
      <w:r>
        <w:rPr>
          <w:w w:val="110"/>
          <w:sz w:val="20"/>
        </w:rPr>
        <w:t>Require</w:t>
      </w:r>
      <w:r>
        <w:rPr>
          <w:spacing w:val="-14"/>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7"/>
          <w:w w:val="110"/>
          <w:position w:val="9"/>
          <w:sz w:val="14"/>
        </w:rPr>
        <w:t xml:space="preserve"> </w:t>
      </w:r>
      <w:r>
        <w:rPr>
          <w:w w:val="110"/>
          <w:sz w:val="20"/>
        </w:rPr>
        <w:t>to</w:t>
      </w:r>
      <w:r>
        <w:rPr>
          <w:spacing w:val="-14"/>
          <w:w w:val="110"/>
          <w:sz w:val="20"/>
        </w:rPr>
        <w:t xml:space="preserve"> </w:t>
      </w:r>
      <w:r>
        <w:rPr>
          <w:w w:val="110"/>
          <w:sz w:val="20"/>
        </w:rPr>
        <w:t>be</w:t>
      </w:r>
      <w:r>
        <w:rPr>
          <w:spacing w:val="-14"/>
          <w:w w:val="110"/>
          <w:sz w:val="20"/>
        </w:rPr>
        <w:t xml:space="preserve"> </w:t>
      </w:r>
      <w:r>
        <w:rPr>
          <w:w w:val="110"/>
          <w:sz w:val="20"/>
        </w:rPr>
        <w:t>collision-resistant</w:t>
      </w:r>
      <w:r>
        <w:rPr>
          <w:spacing w:val="-14"/>
          <w:w w:val="110"/>
          <w:sz w:val="20"/>
        </w:rPr>
        <w:t xml:space="preserve"> </w:t>
      </w:r>
      <w:r>
        <w:rPr>
          <w:w w:val="110"/>
          <w:sz w:val="20"/>
        </w:rPr>
        <w:t>(see</w:t>
      </w:r>
      <w:r>
        <w:rPr>
          <w:spacing w:val="-14"/>
          <w:w w:val="110"/>
          <w:sz w:val="20"/>
        </w:rPr>
        <w:t xml:space="preserve"> </w:t>
      </w:r>
      <w:hyperlink w:anchor="_bookmark126" w:history="1">
        <w:r>
          <w:rPr>
            <w:w w:val="110"/>
            <w:sz w:val="20"/>
          </w:rPr>
          <w:t>§7.8</w:t>
        </w:r>
      </w:hyperlink>
      <w:r>
        <w:rPr>
          <w:spacing w:val="38"/>
          <w:w w:val="110"/>
          <w:sz w:val="20"/>
        </w:rPr>
        <w:t xml:space="preserve"> </w:t>
      </w:r>
      <w:r>
        <w:rPr>
          <w:rFonts w:ascii="Century Schoolbook" w:hAnsi="Century Schoolbook"/>
          <w:i/>
          <w:w w:val="110"/>
          <w:sz w:val="20"/>
        </w:rPr>
        <w:t>‘Omission</w:t>
      </w:r>
      <w:r>
        <w:rPr>
          <w:rFonts w:ascii="Century Schoolbook" w:hAnsi="Century Schoolbook"/>
          <w:i/>
          <w:spacing w:val="-13"/>
          <w:w w:val="110"/>
          <w:sz w:val="20"/>
        </w:rPr>
        <w:t xml:space="preserve"> </w:t>
      </w:r>
      <w:r>
        <w:rPr>
          <w:rFonts w:ascii="Century Schoolbook" w:hAnsi="Century Schoolbook"/>
          <w:i/>
          <w:w w:val="110"/>
          <w:sz w:val="20"/>
        </w:rPr>
        <w:t>in</w:t>
      </w:r>
      <w:r>
        <w:rPr>
          <w:rFonts w:ascii="Century Schoolbook" w:hAnsi="Century Schoolbook"/>
          <w:i/>
          <w:spacing w:val="-13"/>
          <w:w w:val="110"/>
          <w:sz w:val="20"/>
        </w:rPr>
        <w:t xml:space="preserve"> </w:t>
      </w:r>
      <w:r>
        <w:rPr>
          <w:rFonts w:ascii="Century Schoolbook" w:hAnsi="Century Schoolbook"/>
          <w:b/>
          <w:i/>
          <w:w w:val="110"/>
          <w:sz w:val="20"/>
        </w:rPr>
        <w:t>Zerocash</w:t>
      </w:r>
      <w:r>
        <w:rPr>
          <w:rFonts w:ascii="Century Schoolbook" w:hAnsi="Century Schoolbook"/>
          <w:b/>
          <w:i/>
          <w:spacing w:val="-14"/>
          <w:w w:val="110"/>
          <w:sz w:val="20"/>
        </w:rPr>
        <w:t xml:space="preserve"> </w:t>
      </w:r>
      <w:r>
        <w:rPr>
          <w:rFonts w:ascii="Century Schoolbook" w:hAnsi="Century Schoolbook"/>
          <w:i/>
          <w:w w:val="110"/>
          <w:sz w:val="20"/>
        </w:rPr>
        <w:t>security</w:t>
      </w:r>
      <w:r>
        <w:rPr>
          <w:rFonts w:ascii="Century Schoolbook" w:hAnsi="Century Schoolbook"/>
          <w:i/>
          <w:spacing w:val="-13"/>
          <w:w w:val="110"/>
          <w:sz w:val="20"/>
        </w:rPr>
        <w:t xml:space="preserve"> </w:t>
      </w:r>
      <w:r>
        <w:rPr>
          <w:rFonts w:ascii="Century Schoolbook" w:hAnsi="Century Schoolbook"/>
          <w:i/>
          <w:w w:val="110"/>
          <w:sz w:val="20"/>
        </w:rPr>
        <w:t>proof’</w:t>
      </w:r>
      <w:r>
        <w:rPr>
          <w:rFonts w:ascii="Century Schoolbook" w:hAnsi="Century Schoolbook"/>
          <w:i/>
          <w:spacing w:val="-12"/>
          <w:w w:val="110"/>
          <w:sz w:val="20"/>
        </w:rPr>
        <w:t xml:space="preserve"> </w:t>
      </w:r>
      <w:r>
        <w:rPr>
          <w:w w:val="110"/>
          <w:sz w:val="20"/>
        </w:rPr>
        <w:t>on</w:t>
      </w:r>
      <w:r>
        <w:rPr>
          <w:spacing w:val="-14"/>
          <w:w w:val="110"/>
          <w:sz w:val="20"/>
        </w:rPr>
        <w:t xml:space="preserve"> </w:t>
      </w:r>
      <w:r>
        <w:rPr>
          <w:w w:val="110"/>
          <w:sz w:val="20"/>
        </w:rPr>
        <w:t>p.</w:t>
      </w:r>
      <w:r>
        <w:rPr>
          <w:spacing w:val="-27"/>
          <w:w w:val="110"/>
          <w:sz w:val="20"/>
        </w:rPr>
        <w:t xml:space="preserve"> </w:t>
      </w:r>
      <w:r>
        <w:rPr>
          <w:w w:val="110"/>
          <w:sz w:val="20"/>
        </w:rPr>
        <w:t>48).</w:t>
      </w:r>
    </w:p>
    <w:p w:rsidR="00F170ED" w:rsidRDefault="0062181F">
      <w:pPr>
        <w:pStyle w:val="a4"/>
        <w:numPr>
          <w:ilvl w:val="0"/>
          <w:numId w:val="2"/>
        </w:numPr>
        <w:tabs>
          <w:tab w:val="left" w:pos="619"/>
        </w:tabs>
        <w:spacing w:before="109"/>
        <w:rPr>
          <w:sz w:val="20"/>
        </w:rPr>
      </w:pPr>
      <w:r>
        <w:rPr>
          <w:w w:val="110"/>
          <w:sz w:val="20"/>
        </w:rPr>
        <w:t>Add</w:t>
      </w:r>
      <w:r>
        <w:rPr>
          <w:spacing w:val="-16"/>
          <w:w w:val="110"/>
          <w:sz w:val="20"/>
        </w:rPr>
        <w:t xml:space="preserve"> </w:t>
      </w:r>
      <w:r>
        <w:rPr>
          <w:w w:val="110"/>
          <w:sz w:val="20"/>
        </w:rPr>
        <w:t>specification</w:t>
      </w:r>
      <w:r>
        <w:rPr>
          <w:spacing w:val="-16"/>
          <w:w w:val="110"/>
          <w:sz w:val="20"/>
        </w:rPr>
        <w:t xml:space="preserve"> </w:t>
      </w:r>
      <w:r>
        <w:rPr>
          <w:w w:val="110"/>
          <w:sz w:val="20"/>
        </w:rPr>
        <w:t>of</w:t>
      </w:r>
      <w:r>
        <w:rPr>
          <w:spacing w:val="-16"/>
          <w:w w:val="110"/>
          <w:sz w:val="20"/>
        </w:rPr>
        <w:t xml:space="preserve"> </w:t>
      </w:r>
      <w:r>
        <w:rPr>
          <w:w w:val="110"/>
          <w:sz w:val="20"/>
        </w:rPr>
        <w:t>path</w:t>
      </w:r>
      <w:r>
        <w:rPr>
          <w:spacing w:val="-16"/>
          <w:w w:val="110"/>
          <w:sz w:val="20"/>
        </w:rPr>
        <w:t xml:space="preserve"> </w:t>
      </w:r>
      <w:r>
        <w:rPr>
          <w:w w:val="110"/>
          <w:sz w:val="20"/>
        </w:rPr>
        <w:t>computation</w:t>
      </w:r>
      <w:r>
        <w:rPr>
          <w:spacing w:val="-16"/>
          <w:w w:val="110"/>
          <w:sz w:val="20"/>
        </w:rPr>
        <w:t xml:space="preserve"> </w:t>
      </w:r>
      <w:r>
        <w:rPr>
          <w:w w:val="110"/>
          <w:sz w:val="20"/>
        </w:rPr>
        <w:t>for</w:t>
      </w:r>
      <w:r>
        <w:rPr>
          <w:spacing w:val="-16"/>
          <w:w w:val="110"/>
          <w:sz w:val="20"/>
        </w:rPr>
        <w:t xml:space="preserve"> </w:t>
      </w:r>
      <w:r>
        <w:rPr>
          <w:w w:val="110"/>
          <w:sz w:val="20"/>
        </w:rPr>
        <w:t>the</w:t>
      </w:r>
      <w:r>
        <w:rPr>
          <w:spacing w:val="-16"/>
          <w:w w:val="110"/>
          <w:sz w:val="20"/>
        </w:rPr>
        <w:t xml:space="preserve"> </w:t>
      </w:r>
      <w:r>
        <w:rPr>
          <w:rFonts w:ascii="Bookman Old Style"/>
          <w:i/>
          <w:w w:val="110"/>
          <w:sz w:val="20"/>
        </w:rPr>
        <w:t>incremental</w:t>
      </w:r>
      <w:r>
        <w:rPr>
          <w:rFonts w:ascii="Bookman Old Style"/>
          <w:i/>
          <w:spacing w:val="-27"/>
          <w:w w:val="110"/>
          <w:sz w:val="20"/>
        </w:rPr>
        <w:t xml:space="preserve"> </w:t>
      </w:r>
      <w:r>
        <w:rPr>
          <w:rFonts w:ascii="Bookman Old Style"/>
          <w:i/>
          <w:w w:val="110"/>
          <w:sz w:val="20"/>
        </w:rPr>
        <w:t>Merkle</w:t>
      </w:r>
      <w:r>
        <w:rPr>
          <w:rFonts w:ascii="Bookman Old Style"/>
          <w:i/>
          <w:spacing w:val="-27"/>
          <w:w w:val="110"/>
          <w:sz w:val="20"/>
        </w:rPr>
        <w:t xml:space="preserve"> </w:t>
      </w:r>
      <w:r>
        <w:rPr>
          <w:rFonts w:ascii="Bookman Old Style"/>
          <w:i/>
          <w:spacing w:val="1"/>
          <w:w w:val="110"/>
          <w:sz w:val="20"/>
        </w:rPr>
        <w:t>tree</w:t>
      </w:r>
      <w:r>
        <w:rPr>
          <w:spacing w:val="1"/>
          <w:w w:val="110"/>
          <w:sz w:val="20"/>
        </w:rPr>
        <w:t>.</w:t>
      </w:r>
    </w:p>
    <w:p w:rsidR="00F170ED" w:rsidRDefault="0062181F">
      <w:pPr>
        <w:pStyle w:val="a4"/>
        <w:numPr>
          <w:ilvl w:val="0"/>
          <w:numId w:val="2"/>
        </w:numPr>
        <w:tabs>
          <w:tab w:val="left" w:pos="619"/>
        </w:tabs>
        <w:spacing w:before="104" w:line="237" w:lineRule="auto"/>
        <w:ind w:right="117"/>
        <w:rPr>
          <w:sz w:val="20"/>
        </w:rPr>
      </w:pPr>
      <w:r>
        <w:rPr>
          <w:w w:val="115"/>
          <w:sz w:val="20"/>
        </w:rPr>
        <w:t>Add</w:t>
      </w:r>
      <w:r>
        <w:rPr>
          <w:spacing w:val="-17"/>
          <w:w w:val="115"/>
          <w:sz w:val="20"/>
        </w:rPr>
        <w:t xml:space="preserve"> </w:t>
      </w:r>
      <w:r>
        <w:rPr>
          <w:w w:val="115"/>
          <w:sz w:val="20"/>
        </w:rPr>
        <w:t>a</w:t>
      </w:r>
      <w:r>
        <w:rPr>
          <w:spacing w:val="-17"/>
          <w:w w:val="115"/>
          <w:sz w:val="20"/>
        </w:rPr>
        <w:t xml:space="preserve"> </w:t>
      </w:r>
      <w:r>
        <w:rPr>
          <w:w w:val="115"/>
          <w:sz w:val="20"/>
        </w:rPr>
        <w:t>note</w:t>
      </w:r>
      <w:r>
        <w:rPr>
          <w:spacing w:val="-16"/>
          <w:w w:val="115"/>
          <w:sz w:val="20"/>
        </w:rPr>
        <w:t xml:space="preserve"> </w:t>
      </w:r>
      <w:r>
        <w:rPr>
          <w:w w:val="115"/>
          <w:sz w:val="20"/>
        </w:rPr>
        <w:t>in</w:t>
      </w:r>
      <w:r>
        <w:rPr>
          <w:spacing w:val="-17"/>
          <w:w w:val="115"/>
          <w:sz w:val="20"/>
        </w:rPr>
        <w:t xml:space="preserve"> </w:t>
      </w:r>
      <w:hyperlink w:anchor="_bookmark49" w:history="1">
        <w:r>
          <w:rPr>
            <w:w w:val="115"/>
            <w:sz w:val="20"/>
          </w:rPr>
          <w:t>§</w:t>
        </w:r>
        <w:r>
          <w:rPr>
            <w:spacing w:val="-42"/>
            <w:w w:val="115"/>
            <w:sz w:val="20"/>
          </w:rPr>
          <w:t xml:space="preserve"> </w:t>
        </w:r>
        <w:r>
          <w:rPr>
            <w:w w:val="115"/>
            <w:sz w:val="20"/>
          </w:rPr>
          <w:t>4.9.1</w:t>
        </w:r>
      </w:hyperlink>
      <w:r>
        <w:rPr>
          <w:spacing w:val="28"/>
          <w:w w:val="115"/>
          <w:sz w:val="20"/>
        </w:rPr>
        <w:t xml:space="preserve"> </w:t>
      </w:r>
      <w:r>
        <w:rPr>
          <w:rFonts w:ascii="Century Schoolbook" w:hAnsi="Century Schoolbook"/>
          <w:i/>
          <w:w w:val="115"/>
          <w:sz w:val="20"/>
        </w:rPr>
        <w:t>‘Merkle</w:t>
      </w:r>
      <w:r>
        <w:rPr>
          <w:rFonts w:ascii="Century Schoolbook" w:hAnsi="Century Schoolbook"/>
          <w:i/>
          <w:spacing w:val="-23"/>
          <w:w w:val="115"/>
          <w:sz w:val="20"/>
        </w:rPr>
        <w:t xml:space="preserve"> </w:t>
      </w:r>
      <w:r>
        <w:rPr>
          <w:rFonts w:ascii="Century Schoolbook" w:hAnsi="Century Schoolbook"/>
          <w:i/>
          <w:w w:val="115"/>
          <w:sz w:val="20"/>
        </w:rPr>
        <w:t>path</w:t>
      </w:r>
      <w:r>
        <w:rPr>
          <w:rFonts w:ascii="Century Schoolbook" w:hAnsi="Century Schoolbook"/>
          <w:i/>
          <w:spacing w:val="-23"/>
          <w:w w:val="115"/>
          <w:sz w:val="20"/>
        </w:rPr>
        <w:t xml:space="preserve"> </w:t>
      </w:r>
      <w:r>
        <w:rPr>
          <w:rFonts w:ascii="Century Schoolbook" w:hAnsi="Century Schoolbook"/>
          <w:i/>
          <w:w w:val="115"/>
          <w:sz w:val="20"/>
        </w:rPr>
        <w:t>validity’</w:t>
      </w:r>
      <w:r>
        <w:rPr>
          <w:rFonts w:ascii="Century Schoolbook" w:hAnsi="Century Schoolbook"/>
          <w:i/>
          <w:spacing w:val="-16"/>
          <w:w w:val="115"/>
          <w:sz w:val="20"/>
        </w:rPr>
        <w:t xml:space="preserve"> </w:t>
      </w:r>
      <w:r>
        <w:rPr>
          <w:w w:val="115"/>
          <w:sz w:val="20"/>
        </w:rPr>
        <w:t>on</w:t>
      </w:r>
      <w:r>
        <w:rPr>
          <w:spacing w:val="-17"/>
          <w:w w:val="115"/>
          <w:sz w:val="20"/>
        </w:rPr>
        <w:t xml:space="preserve"> </w:t>
      </w:r>
      <w:r>
        <w:rPr>
          <w:w w:val="115"/>
          <w:sz w:val="20"/>
        </w:rPr>
        <w:t>p.</w:t>
      </w:r>
      <w:r>
        <w:rPr>
          <w:spacing w:val="-33"/>
          <w:w w:val="115"/>
          <w:sz w:val="20"/>
        </w:rPr>
        <w:t xml:space="preserve"> </w:t>
      </w:r>
      <w:r>
        <w:rPr>
          <w:w w:val="115"/>
          <w:sz w:val="20"/>
        </w:rPr>
        <w:t>21</w:t>
      </w:r>
      <w:r>
        <w:rPr>
          <w:spacing w:val="-17"/>
          <w:w w:val="115"/>
          <w:sz w:val="20"/>
        </w:rPr>
        <w:t xml:space="preserve"> </w:t>
      </w:r>
      <w:r>
        <w:rPr>
          <w:w w:val="115"/>
          <w:sz w:val="20"/>
        </w:rPr>
        <w:t>about</w:t>
      </w:r>
      <w:r>
        <w:rPr>
          <w:spacing w:val="-17"/>
          <w:w w:val="115"/>
          <w:sz w:val="20"/>
        </w:rPr>
        <w:t xml:space="preserve"> </w:t>
      </w:r>
      <w:r>
        <w:rPr>
          <w:w w:val="115"/>
          <w:sz w:val="20"/>
        </w:rPr>
        <w:t>how</w:t>
      </w:r>
      <w:r>
        <w:rPr>
          <w:spacing w:val="-16"/>
          <w:w w:val="115"/>
          <w:sz w:val="20"/>
        </w:rPr>
        <w:t xml:space="preserve"> </w:t>
      </w:r>
      <w:r>
        <w:rPr>
          <w:w w:val="115"/>
          <w:sz w:val="20"/>
        </w:rPr>
        <w:t>this</w:t>
      </w:r>
      <w:r>
        <w:rPr>
          <w:spacing w:val="-17"/>
          <w:w w:val="115"/>
          <w:sz w:val="20"/>
        </w:rPr>
        <w:t xml:space="preserve"> </w:t>
      </w:r>
      <w:r>
        <w:rPr>
          <w:w w:val="115"/>
          <w:sz w:val="20"/>
        </w:rPr>
        <w:t>condition</w:t>
      </w:r>
      <w:r>
        <w:rPr>
          <w:spacing w:val="-17"/>
          <w:w w:val="115"/>
          <w:sz w:val="20"/>
        </w:rPr>
        <w:t xml:space="preserve"> </w:t>
      </w:r>
      <w:r>
        <w:rPr>
          <w:w w:val="115"/>
          <w:sz w:val="20"/>
        </w:rPr>
        <w:t>corresponds</w:t>
      </w:r>
      <w:r>
        <w:rPr>
          <w:spacing w:val="-17"/>
          <w:w w:val="115"/>
          <w:sz w:val="20"/>
        </w:rPr>
        <w:t xml:space="preserve"> </w:t>
      </w:r>
      <w:r>
        <w:rPr>
          <w:w w:val="115"/>
          <w:sz w:val="20"/>
        </w:rPr>
        <w:t>to</w:t>
      </w:r>
      <w:r>
        <w:rPr>
          <w:spacing w:val="-17"/>
          <w:w w:val="115"/>
          <w:sz w:val="20"/>
        </w:rPr>
        <w:t xml:space="preserve"> </w:t>
      </w:r>
      <w:r>
        <w:rPr>
          <w:w w:val="115"/>
          <w:sz w:val="20"/>
        </w:rPr>
        <w:t>conditions</w:t>
      </w:r>
      <w:r>
        <w:rPr>
          <w:spacing w:val="-16"/>
          <w:w w:val="115"/>
          <w:sz w:val="20"/>
        </w:rPr>
        <w:t xml:space="preserve"> </w:t>
      </w:r>
      <w:r>
        <w:rPr>
          <w:w w:val="115"/>
          <w:sz w:val="20"/>
        </w:rPr>
        <w:t xml:space="preserve">in </w:t>
      </w:r>
      <w:r>
        <w:rPr>
          <w:w w:val="110"/>
          <w:sz w:val="20"/>
        </w:rPr>
        <w:t xml:space="preserve">the </w:t>
      </w:r>
      <w:r>
        <w:rPr>
          <w:rFonts w:ascii="Book Antiqua" w:hAnsi="Book Antiqua"/>
          <w:b/>
          <w:w w:val="110"/>
          <w:sz w:val="20"/>
        </w:rPr>
        <w:t>Zerocash</w:t>
      </w:r>
      <w:r>
        <w:rPr>
          <w:rFonts w:ascii="Book Antiqua" w:hAnsi="Book Antiqua"/>
          <w:b/>
          <w:spacing w:val="-31"/>
          <w:w w:val="110"/>
          <w:sz w:val="20"/>
        </w:rPr>
        <w:t xml:space="preserve"> </w:t>
      </w:r>
      <w:r>
        <w:rPr>
          <w:w w:val="110"/>
          <w:sz w:val="20"/>
        </w:rPr>
        <w:t>paper.</w:t>
      </w:r>
    </w:p>
    <w:p w:rsidR="00F170ED" w:rsidRDefault="0062181F">
      <w:pPr>
        <w:pStyle w:val="a4"/>
        <w:numPr>
          <w:ilvl w:val="0"/>
          <w:numId w:val="2"/>
        </w:numPr>
        <w:tabs>
          <w:tab w:val="left" w:pos="619"/>
        </w:tabs>
        <w:spacing w:before="109"/>
        <w:rPr>
          <w:sz w:val="20"/>
        </w:rPr>
      </w:pPr>
      <w:r>
        <w:rPr>
          <w:w w:val="115"/>
          <w:sz w:val="20"/>
        </w:rPr>
        <w:t>Changes to terminology around</w:t>
      </w:r>
      <w:r>
        <w:rPr>
          <w:spacing w:val="8"/>
          <w:w w:val="115"/>
          <w:sz w:val="20"/>
        </w:rPr>
        <w:t xml:space="preserve"> </w:t>
      </w:r>
      <w:r>
        <w:rPr>
          <w:w w:val="115"/>
          <w:sz w:val="20"/>
        </w:rPr>
        <w:t>keys.</w:t>
      </w:r>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10"/>
        </w:rPr>
        <w:t>2.0-alpha-1</w:t>
      </w:r>
    </w:p>
    <w:p w:rsidR="00F170ED" w:rsidRDefault="0062181F">
      <w:pPr>
        <w:pStyle w:val="a4"/>
        <w:numPr>
          <w:ilvl w:val="0"/>
          <w:numId w:val="2"/>
        </w:numPr>
        <w:tabs>
          <w:tab w:val="left" w:pos="619"/>
        </w:tabs>
        <w:spacing w:before="137"/>
        <w:rPr>
          <w:sz w:val="20"/>
        </w:rPr>
      </w:pPr>
      <w:r>
        <w:rPr>
          <w:w w:val="120"/>
          <w:sz w:val="20"/>
        </w:rPr>
        <w:t>First</w:t>
      </w:r>
      <w:r>
        <w:rPr>
          <w:spacing w:val="-31"/>
          <w:w w:val="120"/>
          <w:sz w:val="20"/>
        </w:rPr>
        <w:t xml:space="preserve"> </w:t>
      </w:r>
      <w:r>
        <w:rPr>
          <w:w w:val="120"/>
          <w:sz w:val="20"/>
        </w:rPr>
        <w:t>version</w:t>
      </w:r>
      <w:r>
        <w:rPr>
          <w:spacing w:val="-31"/>
          <w:w w:val="120"/>
          <w:sz w:val="20"/>
        </w:rPr>
        <w:t xml:space="preserve"> </w:t>
      </w:r>
      <w:r>
        <w:rPr>
          <w:w w:val="120"/>
          <w:sz w:val="20"/>
        </w:rPr>
        <w:t>intended</w:t>
      </w:r>
      <w:r>
        <w:rPr>
          <w:spacing w:val="-31"/>
          <w:w w:val="120"/>
          <w:sz w:val="20"/>
        </w:rPr>
        <w:t xml:space="preserve"> </w:t>
      </w:r>
      <w:r>
        <w:rPr>
          <w:w w:val="120"/>
          <w:sz w:val="20"/>
        </w:rPr>
        <w:t>for</w:t>
      </w:r>
      <w:r>
        <w:rPr>
          <w:spacing w:val="-31"/>
          <w:w w:val="120"/>
          <w:sz w:val="20"/>
        </w:rPr>
        <w:t xml:space="preserve"> </w:t>
      </w:r>
      <w:r>
        <w:rPr>
          <w:w w:val="120"/>
          <w:sz w:val="20"/>
        </w:rPr>
        <w:t>public</w:t>
      </w:r>
      <w:r>
        <w:rPr>
          <w:spacing w:val="-31"/>
          <w:w w:val="120"/>
          <w:sz w:val="20"/>
        </w:rPr>
        <w:t xml:space="preserve"> </w:t>
      </w:r>
      <w:r>
        <w:rPr>
          <w:w w:val="120"/>
          <w:sz w:val="20"/>
        </w:rPr>
        <w:t>review.</w:t>
      </w:r>
    </w:p>
    <w:p w:rsidR="00F170ED" w:rsidRDefault="00F170ED">
      <w:pPr>
        <w:pStyle w:val="a3"/>
        <w:rPr>
          <w:sz w:val="22"/>
        </w:rPr>
      </w:pPr>
    </w:p>
    <w:p w:rsidR="00F170ED" w:rsidRDefault="00F170ED">
      <w:pPr>
        <w:pStyle w:val="a3"/>
        <w:spacing w:before="10"/>
        <w:rPr>
          <w:sz w:val="28"/>
        </w:rPr>
      </w:pPr>
    </w:p>
    <w:p w:rsidR="00F170ED" w:rsidRDefault="0062181F">
      <w:pPr>
        <w:pStyle w:val="Heading1"/>
        <w:numPr>
          <w:ilvl w:val="0"/>
          <w:numId w:val="4"/>
        </w:numPr>
        <w:tabs>
          <w:tab w:val="left" w:pos="703"/>
          <w:tab w:val="left" w:pos="704"/>
        </w:tabs>
        <w:ind w:left="703" w:hanging="583"/>
      </w:pPr>
      <w:bookmarkStart w:id="227" w:name="10_References"/>
      <w:bookmarkStart w:id="228" w:name="_bookmark133"/>
      <w:bookmarkEnd w:id="227"/>
      <w:bookmarkEnd w:id="228"/>
      <w:r>
        <w:rPr>
          <w:w w:val="105"/>
        </w:rPr>
        <w:t>References</w:t>
      </w:r>
    </w:p>
    <w:p w:rsidR="00F170ED" w:rsidRDefault="00F170ED">
      <w:pPr>
        <w:pStyle w:val="a3"/>
        <w:spacing w:before="1"/>
        <w:rPr>
          <w:rFonts w:ascii="Book Antiqua"/>
          <w:b/>
          <w:sz w:val="29"/>
        </w:rPr>
      </w:pPr>
    </w:p>
    <w:p w:rsidR="00F170ED" w:rsidRDefault="0062181F">
      <w:pPr>
        <w:tabs>
          <w:tab w:val="left" w:pos="1868"/>
        </w:tabs>
        <w:spacing w:line="228" w:lineRule="auto"/>
        <w:ind w:left="1868" w:right="117" w:hanging="1749"/>
        <w:jc w:val="both"/>
        <w:rPr>
          <w:sz w:val="20"/>
        </w:rPr>
      </w:pPr>
      <w:bookmarkStart w:id="229" w:name="_bookmark134"/>
      <w:bookmarkEnd w:id="229"/>
      <w:r>
        <w:rPr>
          <w:w w:val="110"/>
          <w:sz w:val="20"/>
        </w:rPr>
        <w:t>[ABR1999]</w:t>
      </w:r>
      <w:r>
        <w:rPr>
          <w:w w:val="110"/>
          <w:sz w:val="20"/>
        </w:rPr>
        <w:tab/>
        <w:t>Michel</w:t>
      </w:r>
      <w:r>
        <w:rPr>
          <w:spacing w:val="-29"/>
          <w:w w:val="110"/>
          <w:sz w:val="20"/>
        </w:rPr>
        <w:t xml:space="preserve"> </w:t>
      </w:r>
      <w:r>
        <w:rPr>
          <w:w w:val="110"/>
          <w:sz w:val="20"/>
        </w:rPr>
        <w:t>Abdalla,</w:t>
      </w:r>
      <w:r>
        <w:rPr>
          <w:spacing w:val="-29"/>
          <w:w w:val="110"/>
          <w:sz w:val="20"/>
        </w:rPr>
        <w:t xml:space="preserve"> </w:t>
      </w:r>
      <w:r>
        <w:rPr>
          <w:w w:val="110"/>
          <w:sz w:val="20"/>
        </w:rPr>
        <w:t>Mihir</w:t>
      </w:r>
      <w:r>
        <w:rPr>
          <w:spacing w:val="-29"/>
          <w:w w:val="110"/>
          <w:sz w:val="20"/>
        </w:rPr>
        <w:t xml:space="preserve"> </w:t>
      </w:r>
      <w:r>
        <w:rPr>
          <w:w w:val="110"/>
          <w:sz w:val="20"/>
        </w:rPr>
        <w:t>Bellare,</w:t>
      </w:r>
      <w:r>
        <w:rPr>
          <w:spacing w:val="-29"/>
          <w:w w:val="110"/>
          <w:sz w:val="20"/>
        </w:rPr>
        <w:t xml:space="preserve"> </w:t>
      </w:r>
      <w:r>
        <w:rPr>
          <w:w w:val="110"/>
          <w:sz w:val="20"/>
        </w:rPr>
        <w:t>and</w:t>
      </w:r>
      <w:r>
        <w:rPr>
          <w:spacing w:val="-29"/>
          <w:w w:val="110"/>
          <w:sz w:val="20"/>
        </w:rPr>
        <w:t xml:space="preserve"> </w:t>
      </w:r>
      <w:r>
        <w:rPr>
          <w:w w:val="110"/>
          <w:sz w:val="20"/>
        </w:rPr>
        <w:t>Phillip</w:t>
      </w:r>
      <w:r>
        <w:rPr>
          <w:spacing w:val="-29"/>
          <w:w w:val="110"/>
          <w:sz w:val="20"/>
        </w:rPr>
        <w:t xml:space="preserve"> </w:t>
      </w:r>
      <w:r>
        <w:rPr>
          <w:w w:val="110"/>
          <w:sz w:val="20"/>
        </w:rPr>
        <w:t>Rogaway.</w:t>
      </w:r>
      <w:r>
        <w:rPr>
          <w:spacing w:val="-29"/>
          <w:w w:val="110"/>
          <w:sz w:val="20"/>
        </w:rPr>
        <w:t xml:space="preserve"> </w:t>
      </w:r>
      <w:r>
        <w:rPr>
          <w:rFonts w:ascii="Bookman Old Style"/>
          <w:i/>
          <w:w w:val="105"/>
          <w:sz w:val="20"/>
        </w:rPr>
        <w:t>DHAES:</w:t>
      </w:r>
      <w:r>
        <w:rPr>
          <w:rFonts w:ascii="Bookman Old Style"/>
          <w:i/>
          <w:spacing w:val="-37"/>
          <w:w w:val="105"/>
          <w:sz w:val="20"/>
        </w:rPr>
        <w:t xml:space="preserve"> </w:t>
      </w:r>
      <w:r>
        <w:rPr>
          <w:rFonts w:ascii="Bookman Old Style"/>
          <w:i/>
          <w:w w:val="110"/>
          <w:sz w:val="20"/>
        </w:rPr>
        <w:t>An</w:t>
      </w:r>
      <w:r>
        <w:rPr>
          <w:rFonts w:ascii="Bookman Old Style"/>
          <w:i/>
          <w:spacing w:val="-40"/>
          <w:w w:val="110"/>
          <w:sz w:val="20"/>
        </w:rPr>
        <w:t xml:space="preserve"> </w:t>
      </w:r>
      <w:r>
        <w:rPr>
          <w:rFonts w:ascii="Bookman Old Style"/>
          <w:i/>
          <w:w w:val="110"/>
          <w:sz w:val="20"/>
        </w:rPr>
        <w:t>Encryption</w:t>
      </w:r>
      <w:r>
        <w:rPr>
          <w:rFonts w:ascii="Bookman Old Style"/>
          <w:i/>
          <w:spacing w:val="-40"/>
          <w:w w:val="110"/>
          <w:sz w:val="20"/>
        </w:rPr>
        <w:t xml:space="preserve"> </w:t>
      </w:r>
      <w:r>
        <w:rPr>
          <w:rFonts w:ascii="Bookman Old Style"/>
          <w:i/>
          <w:w w:val="110"/>
          <w:sz w:val="20"/>
        </w:rPr>
        <w:t>Scheme</w:t>
      </w:r>
      <w:r>
        <w:rPr>
          <w:rFonts w:ascii="Bookman Old Style"/>
          <w:i/>
          <w:spacing w:val="-40"/>
          <w:w w:val="110"/>
          <w:sz w:val="20"/>
        </w:rPr>
        <w:t xml:space="preserve"> </w:t>
      </w:r>
      <w:r>
        <w:rPr>
          <w:rFonts w:ascii="Bookman Old Style"/>
          <w:i/>
          <w:w w:val="105"/>
          <w:sz w:val="20"/>
        </w:rPr>
        <w:t>Based</w:t>
      </w:r>
      <w:r>
        <w:rPr>
          <w:rFonts w:ascii="Bookman Old Style"/>
          <w:i/>
          <w:spacing w:val="-37"/>
          <w:w w:val="105"/>
          <w:sz w:val="20"/>
        </w:rPr>
        <w:t xml:space="preserve"> </w:t>
      </w:r>
      <w:r>
        <w:rPr>
          <w:rFonts w:ascii="Bookman Old Style"/>
          <w:i/>
          <w:w w:val="110"/>
          <w:sz w:val="20"/>
        </w:rPr>
        <w:t>on</w:t>
      </w:r>
      <w:r>
        <w:rPr>
          <w:rFonts w:ascii="Bookman Old Style"/>
          <w:i/>
          <w:w w:val="102"/>
          <w:sz w:val="20"/>
        </w:rPr>
        <w:t xml:space="preserve"> </w:t>
      </w:r>
      <w:r>
        <w:rPr>
          <w:rFonts w:ascii="Bookman Old Style"/>
          <w:i/>
          <w:w w:val="110"/>
          <w:sz w:val="20"/>
        </w:rPr>
        <w:t>the</w:t>
      </w:r>
      <w:r>
        <w:rPr>
          <w:rFonts w:ascii="Bookman Old Style"/>
          <w:i/>
          <w:spacing w:val="-28"/>
          <w:w w:val="110"/>
          <w:sz w:val="20"/>
        </w:rPr>
        <w:t xml:space="preserve"> </w:t>
      </w:r>
      <w:r>
        <w:rPr>
          <w:rFonts w:ascii="Bookman Old Style"/>
          <w:i/>
          <w:w w:val="110"/>
          <w:sz w:val="20"/>
        </w:rPr>
        <w:t>Diffie-Hellman</w:t>
      </w:r>
      <w:r>
        <w:rPr>
          <w:rFonts w:ascii="Bookman Old Style"/>
          <w:i/>
          <w:spacing w:val="-28"/>
          <w:w w:val="110"/>
          <w:sz w:val="20"/>
        </w:rPr>
        <w:t xml:space="preserve"> </w:t>
      </w:r>
      <w:r>
        <w:rPr>
          <w:rFonts w:ascii="Bookman Old Style"/>
          <w:i/>
          <w:w w:val="110"/>
          <w:sz w:val="20"/>
        </w:rPr>
        <w:t>Problem</w:t>
      </w:r>
      <w:r>
        <w:rPr>
          <w:w w:val="110"/>
          <w:sz w:val="20"/>
        </w:rPr>
        <w:t>.</w:t>
      </w:r>
      <w:r>
        <w:rPr>
          <w:spacing w:val="-17"/>
          <w:w w:val="110"/>
          <w:sz w:val="20"/>
        </w:rPr>
        <w:t xml:space="preserve"> </w:t>
      </w:r>
      <w:r>
        <w:rPr>
          <w:w w:val="110"/>
          <w:sz w:val="20"/>
        </w:rPr>
        <w:t>Cryptology</w:t>
      </w:r>
      <w:r>
        <w:rPr>
          <w:spacing w:val="-17"/>
          <w:w w:val="110"/>
          <w:sz w:val="20"/>
        </w:rPr>
        <w:t xml:space="preserve"> </w:t>
      </w:r>
      <w:r>
        <w:rPr>
          <w:w w:val="110"/>
          <w:sz w:val="20"/>
        </w:rPr>
        <w:t>ePrint</w:t>
      </w:r>
      <w:r>
        <w:rPr>
          <w:spacing w:val="-17"/>
          <w:w w:val="110"/>
          <w:sz w:val="20"/>
        </w:rPr>
        <w:t xml:space="preserve"> </w:t>
      </w:r>
      <w:r>
        <w:rPr>
          <w:w w:val="110"/>
          <w:sz w:val="20"/>
        </w:rPr>
        <w:t>Archive:</w:t>
      </w:r>
      <w:r>
        <w:rPr>
          <w:spacing w:val="-17"/>
          <w:w w:val="110"/>
          <w:sz w:val="20"/>
        </w:rPr>
        <w:t xml:space="preserve"> </w:t>
      </w:r>
      <w:r>
        <w:rPr>
          <w:w w:val="110"/>
          <w:sz w:val="20"/>
        </w:rPr>
        <w:t>Report</w:t>
      </w:r>
      <w:r>
        <w:rPr>
          <w:spacing w:val="-17"/>
          <w:w w:val="110"/>
          <w:sz w:val="20"/>
        </w:rPr>
        <w:t xml:space="preserve"> </w:t>
      </w:r>
      <w:r>
        <w:rPr>
          <w:w w:val="110"/>
          <w:sz w:val="20"/>
        </w:rPr>
        <w:t>1999/007.</w:t>
      </w:r>
      <w:r>
        <w:rPr>
          <w:spacing w:val="-17"/>
          <w:w w:val="110"/>
          <w:sz w:val="20"/>
        </w:rPr>
        <w:t xml:space="preserve"> </w:t>
      </w:r>
      <w:r>
        <w:rPr>
          <w:w w:val="110"/>
          <w:sz w:val="20"/>
        </w:rPr>
        <w:t>Received</w:t>
      </w:r>
      <w:r>
        <w:rPr>
          <w:spacing w:val="-17"/>
          <w:w w:val="110"/>
          <w:sz w:val="20"/>
        </w:rPr>
        <w:t xml:space="preserve"> </w:t>
      </w:r>
      <w:r>
        <w:rPr>
          <w:w w:val="110"/>
          <w:sz w:val="20"/>
        </w:rPr>
        <w:t>March</w:t>
      </w:r>
      <w:r>
        <w:rPr>
          <w:spacing w:val="-22"/>
          <w:w w:val="110"/>
          <w:sz w:val="20"/>
        </w:rPr>
        <w:t xml:space="preserve"> </w:t>
      </w:r>
      <w:r>
        <w:rPr>
          <w:spacing w:val="-5"/>
          <w:w w:val="110"/>
          <w:sz w:val="20"/>
        </w:rPr>
        <w:t xml:space="preserve">17, </w:t>
      </w:r>
      <w:r>
        <w:rPr>
          <w:w w:val="110"/>
          <w:sz w:val="20"/>
        </w:rPr>
        <w:t>1999.</w:t>
      </w:r>
      <w:r>
        <w:rPr>
          <w:spacing w:val="31"/>
          <w:w w:val="110"/>
          <w:sz w:val="20"/>
        </w:rPr>
        <w:t xml:space="preserve"> </w:t>
      </w:r>
      <w:r>
        <w:rPr>
          <w:w w:val="110"/>
          <w:sz w:val="20"/>
        </w:rPr>
        <w:t>September</w:t>
      </w:r>
      <w:r>
        <w:rPr>
          <w:spacing w:val="31"/>
          <w:w w:val="110"/>
          <w:sz w:val="20"/>
        </w:rPr>
        <w:t xml:space="preserve"> </w:t>
      </w:r>
      <w:r>
        <w:rPr>
          <w:w w:val="110"/>
          <w:sz w:val="20"/>
        </w:rPr>
        <w:t>1998.</w:t>
      </w:r>
      <w:r>
        <w:rPr>
          <w:spacing w:val="32"/>
          <w:w w:val="110"/>
          <w:sz w:val="20"/>
        </w:rPr>
        <w:t xml:space="preserve"> </w:t>
      </w:r>
      <w:r>
        <w:rPr>
          <w:w w:val="110"/>
          <w:sz w:val="20"/>
        </w:rPr>
        <w:t>URL:</w:t>
      </w:r>
      <w:r>
        <w:rPr>
          <w:spacing w:val="31"/>
          <w:w w:val="110"/>
          <w:sz w:val="20"/>
        </w:rPr>
        <w:t xml:space="preserve"> </w:t>
      </w:r>
      <w:hyperlink r:id="rId23">
        <w:r>
          <w:rPr>
            <w:rFonts w:ascii="Palatino Linotype"/>
            <w:w w:val="110"/>
            <w:sz w:val="20"/>
          </w:rPr>
          <w:t>https</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35"/>
            <w:sz w:val="20"/>
          </w:rPr>
          <w:t>/</w:t>
        </w:r>
        <w:r>
          <w:rPr>
            <w:rFonts w:ascii="Palatino Linotype"/>
            <w:spacing w:val="-37"/>
            <w:w w:val="135"/>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eprint</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10"/>
            <w:sz w:val="20"/>
          </w:rPr>
          <w:t>iacr</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10"/>
            <w:sz w:val="20"/>
          </w:rPr>
          <w:t>org</w:t>
        </w:r>
        <w:r>
          <w:rPr>
            <w:rFonts w:ascii="Palatino Linotype"/>
            <w:spacing w:val="-24"/>
            <w:w w:val="110"/>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1999</w:t>
        </w:r>
        <w:r>
          <w:rPr>
            <w:rFonts w:ascii="Palatino Linotype"/>
            <w:spacing w:val="-24"/>
            <w:w w:val="110"/>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007</w:t>
        </w:r>
        <w:r>
          <w:rPr>
            <w:rFonts w:ascii="Palatino Linotype"/>
            <w:spacing w:val="31"/>
            <w:w w:val="110"/>
            <w:sz w:val="20"/>
          </w:rPr>
          <w:t xml:space="preserve"> </w:t>
        </w:r>
      </w:hyperlink>
      <w:r>
        <w:rPr>
          <w:w w:val="110"/>
          <w:sz w:val="20"/>
        </w:rPr>
        <w:t>(visited</w:t>
      </w:r>
      <w:r>
        <w:rPr>
          <w:spacing w:val="31"/>
          <w:w w:val="110"/>
          <w:sz w:val="20"/>
        </w:rPr>
        <w:t xml:space="preserve"> </w:t>
      </w:r>
      <w:r>
        <w:rPr>
          <w:w w:val="110"/>
          <w:sz w:val="20"/>
        </w:rPr>
        <w:t>on</w:t>
      </w:r>
      <w:r>
        <w:rPr>
          <w:spacing w:val="31"/>
          <w:w w:val="110"/>
          <w:sz w:val="20"/>
        </w:rPr>
        <w:t xml:space="preserve"> </w:t>
      </w:r>
      <w:r>
        <w:rPr>
          <w:w w:val="110"/>
          <w:sz w:val="20"/>
        </w:rPr>
        <w:t>2016-08-21)</w:t>
      </w:r>
    </w:p>
    <w:p w:rsidR="00F170ED" w:rsidRDefault="0062181F">
      <w:pPr>
        <w:pStyle w:val="a3"/>
        <w:spacing w:line="267" w:lineRule="exact"/>
        <w:ind w:left="1868"/>
      </w:pPr>
      <w:r>
        <w:t>(</w:t>
      </w:r>
      <w:bookmarkStart w:id="230" w:name="_bookmark135"/>
      <w:bookmarkEnd w:id="230"/>
      <w:r>
        <w:rPr>
          <w:rFonts w:ascii="Meiryo" w:hAnsi="Meiryo"/>
          <w:i/>
        </w:rPr>
        <w:t xml:space="preserve">↑ </w:t>
      </w:r>
      <w:r>
        <w:t>p</w:t>
      </w:r>
      <w:hyperlink w:anchor="_bookmark25" w:history="1">
        <w:r>
          <w:t xml:space="preserve">13, </w:t>
        </w:r>
      </w:hyperlink>
      <w:hyperlink w:anchor="_bookmark123" w:history="1">
        <w:r>
          <w:t xml:space="preserve">47, </w:t>
        </w:r>
      </w:hyperlink>
      <w:hyperlink w:anchor="_bookmark125" w:history="1">
        <w:r>
          <w:t>48).</w:t>
        </w:r>
      </w:hyperlink>
    </w:p>
    <w:p w:rsidR="00F170ED" w:rsidRDefault="0062181F">
      <w:pPr>
        <w:pStyle w:val="a3"/>
        <w:tabs>
          <w:tab w:val="left" w:pos="1868"/>
        </w:tabs>
        <w:spacing w:before="59" w:line="213" w:lineRule="exact"/>
        <w:ind w:left="120"/>
      </w:pPr>
      <w:r>
        <w:rPr>
          <w:w w:val="115"/>
        </w:rPr>
        <w:t>[ANWW2013]</w:t>
      </w:r>
      <w:r>
        <w:rPr>
          <w:w w:val="115"/>
        </w:rPr>
        <w:tab/>
        <w:t>Jean-Philippe Aumasson,  Samuel Neves,  Zooko Wilcox-O’Hearn, and</w:t>
      </w:r>
      <w:r>
        <w:rPr>
          <w:spacing w:val="-3"/>
          <w:w w:val="115"/>
        </w:rPr>
        <w:t xml:space="preserve"> </w:t>
      </w:r>
      <w:r>
        <w:rPr>
          <w:w w:val="115"/>
        </w:rPr>
        <w:t>Christian Winnerlein.</w:t>
      </w:r>
    </w:p>
    <w:p w:rsidR="00F170ED" w:rsidRDefault="0062181F">
      <w:pPr>
        <w:spacing w:before="80" w:line="158" w:lineRule="auto"/>
        <w:ind w:left="1868" w:right="109"/>
        <w:rPr>
          <w:sz w:val="20"/>
        </w:rPr>
      </w:pPr>
      <w:r>
        <w:rPr>
          <w:rFonts w:ascii="Bookman Old Style" w:hAnsi="Bookman Old Style"/>
          <w:i/>
          <w:w w:val="105"/>
          <w:sz w:val="20"/>
        </w:rPr>
        <w:t>BLAKE2:</w:t>
      </w:r>
      <w:r>
        <w:rPr>
          <w:rFonts w:ascii="Bookman Old Style" w:hAnsi="Bookman Old Style"/>
          <w:i/>
          <w:spacing w:val="-30"/>
          <w:w w:val="105"/>
          <w:sz w:val="20"/>
        </w:rPr>
        <w:t xml:space="preserve"> </w:t>
      </w:r>
      <w:r>
        <w:rPr>
          <w:rFonts w:ascii="Bookman Old Style" w:hAnsi="Bookman Old Style"/>
          <w:i/>
          <w:w w:val="105"/>
          <w:sz w:val="20"/>
        </w:rPr>
        <w:t>simpler,</w:t>
      </w:r>
      <w:r>
        <w:rPr>
          <w:rFonts w:ascii="Bookman Old Style" w:hAnsi="Bookman Old Style"/>
          <w:i/>
          <w:spacing w:val="-30"/>
          <w:w w:val="105"/>
          <w:sz w:val="20"/>
        </w:rPr>
        <w:t xml:space="preserve"> </w:t>
      </w:r>
      <w:r>
        <w:rPr>
          <w:rFonts w:ascii="Bookman Old Style" w:hAnsi="Bookman Old Style"/>
          <w:i/>
          <w:w w:val="105"/>
          <w:sz w:val="20"/>
        </w:rPr>
        <w:t>smaller,</w:t>
      </w:r>
      <w:r>
        <w:rPr>
          <w:rFonts w:ascii="Bookman Old Style" w:hAnsi="Bookman Old Style"/>
          <w:i/>
          <w:spacing w:val="-30"/>
          <w:w w:val="105"/>
          <w:sz w:val="20"/>
        </w:rPr>
        <w:t xml:space="preserve"> </w:t>
      </w:r>
      <w:r>
        <w:rPr>
          <w:rFonts w:ascii="Bookman Old Style" w:hAnsi="Bookman Old Style"/>
          <w:i/>
          <w:w w:val="105"/>
          <w:sz w:val="20"/>
        </w:rPr>
        <w:t>fast</w:t>
      </w:r>
      <w:r>
        <w:rPr>
          <w:rFonts w:ascii="Bookman Old Style" w:hAnsi="Bookman Old Style"/>
          <w:i/>
          <w:spacing w:val="-30"/>
          <w:w w:val="105"/>
          <w:sz w:val="20"/>
        </w:rPr>
        <w:t xml:space="preserve"> </w:t>
      </w:r>
      <w:r>
        <w:rPr>
          <w:rFonts w:ascii="Bookman Old Style" w:hAnsi="Bookman Old Style"/>
          <w:i/>
          <w:sz w:val="20"/>
        </w:rPr>
        <w:t>as</w:t>
      </w:r>
      <w:r>
        <w:rPr>
          <w:rFonts w:ascii="Bookman Old Style" w:hAnsi="Bookman Old Style"/>
          <w:i/>
          <w:spacing w:val="-27"/>
          <w:sz w:val="20"/>
        </w:rPr>
        <w:t xml:space="preserve"> </w:t>
      </w:r>
      <w:r>
        <w:rPr>
          <w:rFonts w:ascii="Bookman Old Style" w:hAnsi="Bookman Old Style"/>
          <w:i/>
          <w:w w:val="105"/>
          <w:sz w:val="20"/>
        </w:rPr>
        <w:t>MD5</w:t>
      </w:r>
      <w:r>
        <w:rPr>
          <w:w w:val="105"/>
          <w:sz w:val="20"/>
        </w:rPr>
        <w:t>.</w:t>
      </w:r>
      <w:r>
        <w:rPr>
          <w:spacing w:val="-20"/>
          <w:w w:val="105"/>
          <w:sz w:val="20"/>
        </w:rPr>
        <w:t xml:space="preserve"> </w:t>
      </w:r>
      <w:r>
        <w:rPr>
          <w:w w:val="105"/>
          <w:sz w:val="20"/>
        </w:rPr>
        <w:t>January</w:t>
      </w:r>
      <w:r>
        <w:rPr>
          <w:spacing w:val="-20"/>
          <w:w w:val="105"/>
          <w:sz w:val="20"/>
        </w:rPr>
        <w:t xml:space="preserve"> </w:t>
      </w:r>
      <w:r>
        <w:rPr>
          <w:w w:val="105"/>
          <w:sz w:val="20"/>
        </w:rPr>
        <w:t>29,</w:t>
      </w:r>
      <w:r>
        <w:rPr>
          <w:spacing w:val="-20"/>
          <w:w w:val="105"/>
          <w:sz w:val="20"/>
        </w:rPr>
        <w:t xml:space="preserve"> </w:t>
      </w:r>
      <w:r>
        <w:rPr>
          <w:w w:val="105"/>
          <w:sz w:val="20"/>
        </w:rPr>
        <w:t>2013.</w:t>
      </w:r>
      <w:r>
        <w:rPr>
          <w:spacing w:val="-20"/>
          <w:w w:val="105"/>
          <w:sz w:val="20"/>
        </w:rPr>
        <w:t xml:space="preserve"> </w:t>
      </w:r>
      <w:r>
        <w:rPr>
          <w:w w:val="105"/>
          <w:sz w:val="20"/>
        </w:rPr>
        <w:t>URL:</w:t>
      </w:r>
      <w:r>
        <w:rPr>
          <w:spacing w:val="-20"/>
          <w:w w:val="105"/>
          <w:sz w:val="20"/>
        </w:rPr>
        <w:t xml:space="preserve"> </w:t>
      </w:r>
      <w:hyperlink r:id="rId24" w:anchor="sp">
        <w:r>
          <w:rPr>
            <w:rFonts w:ascii="Palatino Linotype" w:hAnsi="Palatino Linotype"/>
            <w:w w:val="105"/>
            <w:sz w:val="20"/>
          </w:rPr>
          <w:t>https://blake2.net/#sp</w:t>
        </w:r>
        <w:r>
          <w:rPr>
            <w:rFonts w:ascii="Palatino Linotype" w:hAnsi="Palatino Linotype"/>
            <w:spacing w:val="-20"/>
            <w:w w:val="105"/>
            <w:sz w:val="20"/>
          </w:rPr>
          <w:t xml:space="preserve"> </w:t>
        </w:r>
      </w:hyperlink>
      <w:r>
        <w:rPr>
          <w:w w:val="105"/>
          <w:sz w:val="20"/>
        </w:rPr>
        <w:t xml:space="preserve">(visited </w:t>
      </w:r>
      <w:r>
        <w:rPr>
          <w:w w:val="110"/>
          <w:sz w:val="20"/>
        </w:rPr>
        <w:t>on</w:t>
      </w:r>
      <w:r>
        <w:rPr>
          <w:spacing w:val="-19"/>
          <w:w w:val="110"/>
          <w:sz w:val="20"/>
        </w:rPr>
        <w:t xml:space="preserve"> </w:t>
      </w:r>
      <w:r>
        <w:rPr>
          <w:w w:val="110"/>
          <w:sz w:val="20"/>
        </w:rPr>
        <w:t>2016-08-14)</w:t>
      </w:r>
      <w:r>
        <w:rPr>
          <w:spacing w:val="-19"/>
          <w:w w:val="110"/>
          <w:sz w:val="20"/>
        </w:rPr>
        <w:t xml:space="preserve"> </w:t>
      </w:r>
      <w:r>
        <w:rPr>
          <w:sz w:val="20"/>
        </w:rPr>
        <w:t>(</w:t>
      </w:r>
      <w:bookmarkStart w:id="231" w:name="_bookmark136"/>
      <w:bookmarkEnd w:id="231"/>
      <w:r>
        <w:rPr>
          <w:rFonts w:ascii="Meiryo" w:hAnsi="Meiryo"/>
          <w:i/>
          <w:sz w:val="20"/>
        </w:rPr>
        <w:t>↑</w:t>
      </w:r>
      <w:r>
        <w:rPr>
          <w:rFonts w:ascii="Meiryo" w:hAnsi="Meiryo"/>
          <w:i/>
          <w:spacing w:val="-32"/>
          <w:sz w:val="20"/>
        </w:rPr>
        <w:t xml:space="preserve"> </w:t>
      </w:r>
      <w:r>
        <w:rPr>
          <w:spacing w:val="2"/>
          <w:w w:val="110"/>
          <w:sz w:val="20"/>
        </w:rPr>
        <w:t>p</w:t>
      </w:r>
      <w:hyperlink w:anchor="_bookmark63" w:history="1">
        <w:r>
          <w:rPr>
            <w:spacing w:val="2"/>
            <w:w w:val="110"/>
            <w:sz w:val="20"/>
          </w:rPr>
          <w:t>25,</w:t>
        </w:r>
        <w:r>
          <w:rPr>
            <w:spacing w:val="-19"/>
            <w:w w:val="110"/>
            <w:sz w:val="20"/>
          </w:rPr>
          <w:t xml:space="preserve"> </w:t>
        </w:r>
      </w:hyperlink>
      <w:hyperlink w:anchor="_bookmark68" w:history="1">
        <w:r>
          <w:rPr>
            <w:w w:val="110"/>
            <w:sz w:val="20"/>
          </w:rPr>
          <w:t>26,</w:t>
        </w:r>
        <w:r>
          <w:rPr>
            <w:spacing w:val="-19"/>
            <w:w w:val="110"/>
            <w:sz w:val="20"/>
          </w:rPr>
          <w:t xml:space="preserve"> </w:t>
        </w:r>
      </w:hyperlink>
      <w:hyperlink w:anchor="_bookmark71" w:history="1">
        <w:r>
          <w:rPr>
            <w:w w:val="110"/>
            <w:sz w:val="20"/>
          </w:rPr>
          <w:t>27).</w:t>
        </w:r>
      </w:hyperlink>
    </w:p>
    <w:p w:rsidR="00F170ED" w:rsidRDefault="0062181F">
      <w:pPr>
        <w:pStyle w:val="a3"/>
        <w:tabs>
          <w:tab w:val="left" w:pos="1868"/>
        </w:tabs>
        <w:spacing w:before="64" w:line="218" w:lineRule="auto"/>
        <w:ind w:left="1868" w:right="118" w:hanging="1749"/>
        <w:jc w:val="both"/>
        <w:rPr>
          <w:rFonts w:ascii="Palatino Linotype"/>
        </w:rPr>
      </w:pPr>
      <w:r>
        <w:rPr>
          <w:w w:val="110"/>
        </w:rPr>
        <w:t>[BBDP2001]</w:t>
      </w:r>
      <w:r>
        <w:rPr>
          <w:w w:val="110"/>
        </w:rPr>
        <w:tab/>
        <w:t>Mihir</w:t>
      </w:r>
      <w:r>
        <w:rPr>
          <w:spacing w:val="-27"/>
          <w:w w:val="110"/>
        </w:rPr>
        <w:t xml:space="preserve"> </w:t>
      </w:r>
      <w:r>
        <w:rPr>
          <w:w w:val="110"/>
        </w:rPr>
        <w:t>Bellare,</w:t>
      </w:r>
      <w:r>
        <w:rPr>
          <w:spacing w:val="-27"/>
          <w:w w:val="110"/>
        </w:rPr>
        <w:t xml:space="preserve"> </w:t>
      </w:r>
      <w:r>
        <w:rPr>
          <w:w w:val="110"/>
        </w:rPr>
        <w:t>Alexandra</w:t>
      </w:r>
      <w:r>
        <w:rPr>
          <w:spacing w:val="-27"/>
          <w:w w:val="110"/>
        </w:rPr>
        <w:t xml:space="preserve"> </w:t>
      </w:r>
      <w:r>
        <w:rPr>
          <w:w w:val="110"/>
        </w:rPr>
        <w:t>Boldyreva,</w:t>
      </w:r>
      <w:r>
        <w:rPr>
          <w:spacing w:val="-27"/>
          <w:w w:val="110"/>
        </w:rPr>
        <w:t xml:space="preserve"> </w:t>
      </w:r>
      <w:r>
        <w:rPr>
          <w:w w:val="110"/>
        </w:rPr>
        <w:t>Anand</w:t>
      </w:r>
      <w:r>
        <w:rPr>
          <w:spacing w:val="-27"/>
          <w:w w:val="110"/>
        </w:rPr>
        <w:t xml:space="preserve"> </w:t>
      </w:r>
      <w:r>
        <w:rPr>
          <w:w w:val="110"/>
        </w:rPr>
        <w:t>Desai,</w:t>
      </w:r>
      <w:r>
        <w:rPr>
          <w:spacing w:val="-27"/>
          <w:w w:val="110"/>
        </w:rPr>
        <w:t xml:space="preserve"> </w:t>
      </w:r>
      <w:r>
        <w:rPr>
          <w:w w:val="110"/>
        </w:rPr>
        <w:t>and</w:t>
      </w:r>
      <w:r>
        <w:rPr>
          <w:spacing w:val="-27"/>
          <w:w w:val="110"/>
        </w:rPr>
        <w:t xml:space="preserve"> </w:t>
      </w:r>
      <w:r>
        <w:rPr>
          <w:w w:val="110"/>
        </w:rPr>
        <w:t>David</w:t>
      </w:r>
      <w:r>
        <w:rPr>
          <w:spacing w:val="-27"/>
          <w:w w:val="110"/>
        </w:rPr>
        <w:t xml:space="preserve"> </w:t>
      </w:r>
      <w:r>
        <w:rPr>
          <w:w w:val="110"/>
        </w:rPr>
        <w:t>Pointcheval.</w:t>
      </w:r>
      <w:r>
        <w:rPr>
          <w:spacing w:val="-27"/>
          <w:w w:val="110"/>
        </w:rPr>
        <w:t xml:space="preserve"> </w:t>
      </w:r>
      <w:r>
        <w:rPr>
          <w:rFonts w:ascii="Bookman Old Style"/>
          <w:i/>
          <w:w w:val="110"/>
        </w:rPr>
        <w:t>Key-Privacy</w:t>
      </w:r>
      <w:r>
        <w:rPr>
          <w:rFonts w:ascii="Bookman Old Style"/>
          <w:i/>
          <w:spacing w:val="-38"/>
          <w:w w:val="110"/>
        </w:rPr>
        <w:t xml:space="preserve"> </w:t>
      </w:r>
      <w:r>
        <w:rPr>
          <w:rFonts w:ascii="Bookman Old Style"/>
          <w:i/>
          <w:w w:val="110"/>
        </w:rPr>
        <w:t>in</w:t>
      </w:r>
      <w:r>
        <w:rPr>
          <w:rFonts w:ascii="Bookman Old Style"/>
          <w:i/>
          <w:spacing w:val="-38"/>
          <w:w w:val="110"/>
        </w:rPr>
        <w:t xml:space="preserve"> </w:t>
      </w:r>
      <w:r>
        <w:rPr>
          <w:rFonts w:ascii="Bookman Old Style"/>
          <w:i/>
          <w:w w:val="110"/>
        </w:rPr>
        <w:t>Public-</w:t>
      </w:r>
      <w:r>
        <w:rPr>
          <w:rFonts w:ascii="Bookman Old Style"/>
          <w:i/>
          <w:w w:val="146"/>
        </w:rPr>
        <w:t xml:space="preserve"> </w:t>
      </w:r>
      <w:r>
        <w:rPr>
          <w:rFonts w:ascii="Bookman Old Style"/>
          <w:i/>
          <w:w w:val="93"/>
        </w:rPr>
        <w:t>K</w:t>
      </w:r>
      <w:r>
        <w:rPr>
          <w:rFonts w:ascii="Bookman Old Style"/>
          <w:i/>
          <w:spacing w:val="-2"/>
          <w:w w:val="93"/>
        </w:rPr>
        <w:t>e</w:t>
      </w:r>
      <w:r>
        <w:rPr>
          <w:rFonts w:ascii="Bookman Old Style"/>
          <w:i/>
          <w:w w:val="85"/>
        </w:rPr>
        <w:t>y</w:t>
      </w:r>
      <w:r>
        <w:rPr>
          <w:rFonts w:ascii="Bookman Old Style"/>
          <w:i/>
          <w:spacing w:val="-12"/>
        </w:rPr>
        <w:t xml:space="preserve"> </w:t>
      </w:r>
      <w:r>
        <w:rPr>
          <w:rFonts w:ascii="Bookman Old Style"/>
          <w:i/>
          <w:w w:val="96"/>
        </w:rPr>
        <w:t>Encryptio</w:t>
      </w:r>
      <w:r>
        <w:rPr>
          <w:rFonts w:ascii="Bookman Old Style"/>
          <w:i/>
          <w:spacing w:val="-1"/>
          <w:w w:val="96"/>
        </w:rPr>
        <w:t>n</w:t>
      </w:r>
      <w:r>
        <w:rPr>
          <w:w w:val="98"/>
        </w:rPr>
        <w:t>.</w:t>
      </w:r>
      <w:r>
        <w:rPr>
          <w:spacing w:val="-2"/>
        </w:rPr>
        <w:t xml:space="preserve"> </w:t>
      </w:r>
      <w:r>
        <w:rPr>
          <w:w w:val="119"/>
        </w:rPr>
        <w:t>September</w:t>
      </w:r>
      <w:r>
        <w:rPr>
          <w:spacing w:val="-2"/>
        </w:rPr>
        <w:t xml:space="preserve"> </w:t>
      </w:r>
      <w:r>
        <w:rPr>
          <w:w w:val="114"/>
        </w:rPr>
        <w:t>2001.</w:t>
      </w:r>
      <w:r>
        <w:rPr>
          <w:spacing w:val="-2"/>
        </w:rPr>
        <w:t xml:space="preserve"> </w:t>
      </w:r>
      <w:r>
        <w:rPr>
          <w:w w:val="98"/>
        </w:rPr>
        <w:t>URL:</w:t>
      </w:r>
      <w:r>
        <w:rPr>
          <w:spacing w:val="-2"/>
        </w:rPr>
        <w:t xml:space="preserve"> </w:t>
      </w:r>
      <w:hyperlink r:id="rId25">
        <w:r>
          <w:rPr>
            <w:rFonts w:ascii="Palatino Linotype"/>
            <w:w w:val="115"/>
          </w:rPr>
          <w:t>https</w:t>
        </w:r>
        <w:r>
          <w:rPr>
            <w:rFonts w:ascii="Palatino Linotype"/>
            <w:w w:val="209"/>
          </w:rPr>
          <w:t>:</w:t>
        </w:r>
        <w:r>
          <w:rPr>
            <w:rFonts w:ascii="Palatino Linotype"/>
            <w:w w:val="163"/>
          </w:rPr>
          <w:t>//</w:t>
        </w:r>
        <w:r>
          <w:rPr>
            <w:rFonts w:ascii="Palatino Linotype"/>
            <w:w w:val="97"/>
          </w:rPr>
          <w:t>cseweb</w:t>
        </w:r>
        <w:r>
          <w:rPr>
            <w:rFonts w:ascii="Palatino Linotype"/>
            <w:w w:val="209"/>
          </w:rPr>
          <w:t>.</w:t>
        </w:r>
        <w:r>
          <w:rPr>
            <w:rFonts w:ascii="Palatino Linotype"/>
          </w:rPr>
          <w:t>ucsd</w:t>
        </w:r>
        <w:r>
          <w:rPr>
            <w:rFonts w:ascii="Palatino Linotype"/>
            <w:w w:val="209"/>
          </w:rPr>
          <w:t>.</w:t>
        </w:r>
        <w:r>
          <w:rPr>
            <w:rFonts w:ascii="Palatino Linotype"/>
            <w:w w:val="92"/>
          </w:rPr>
          <w:t>edu</w:t>
        </w:r>
        <w:r>
          <w:rPr>
            <w:rFonts w:ascii="Palatino Linotype"/>
            <w:w w:val="163"/>
          </w:rPr>
          <w:t>/</w:t>
        </w:r>
        <w:r>
          <w:rPr>
            <w:rFonts w:ascii="Palatino Linotype"/>
            <w:w w:val="106"/>
          </w:rPr>
          <w:t>~mihir</w:t>
        </w:r>
        <w:r>
          <w:rPr>
            <w:rFonts w:ascii="Palatino Linotype"/>
            <w:w w:val="163"/>
          </w:rPr>
          <w:t>/</w:t>
        </w:r>
        <w:r>
          <w:rPr>
            <w:rFonts w:ascii="Palatino Linotype"/>
            <w:w w:val="104"/>
          </w:rPr>
          <w:t>papers</w:t>
        </w:r>
        <w:r>
          <w:rPr>
            <w:rFonts w:ascii="Palatino Linotype"/>
            <w:w w:val="163"/>
          </w:rPr>
          <w:t>/</w:t>
        </w:r>
        <w:r>
          <w:rPr>
            <w:rFonts w:ascii="Palatino Linotype"/>
            <w:w w:val="98"/>
          </w:rPr>
          <w:t>anonenc</w:t>
        </w:r>
        <w:r>
          <w:rPr>
            <w:rFonts w:ascii="Palatino Linotype"/>
            <w:w w:val="209"/>
          </w:rPr>
          <w:t>.</w:t>
        </w:r>
      </w:hyperlink>
    </w:p>
    <w:p w:rsidR="00F170ED" w:rsidRDefault="00663748">
      <w:pPr>
        <w:pStyle w:val="a3"/>
        <w:spacing w:line="267" w:lineRule="exact"/>
        <w:ind w:left="1868"/>
      </w:pPr>
      <w:hyperlink r:id="rId26">
        <w:r w:rsidR="0062181F">
          <w:rPr>
            <w:rFonts w:ascii="Palatino Linotype" w:hAnsi="Palatino Linotype"/>
            <w:w w:val="110"/>
          </w:rPr>
          <w:t xml:space="preserve">html </w:t>
        </w:r>
      </w:hyperlink>
      <w:r w:rsidR="0062181F">
        <w:rPr>
          <w:w w:val="110"/>
        </w:rPr>
        <w:t xml:space="preserve">(visited on 2016-08-14). Full version. </w:t>
      </w:r>
      <w:r w:rsidR="0062181F">
        <w:t>(</w:t>
      </w:r>
      <w:bookmarkStart w:id="232" w:name="_bookmark137"/>
      <w:bookmarkEnd w:id="232"/>
      <w:r w:rsidR="0062181F">
        <w:rPr>
          <w:rFonts w:ascii="Meiryo" w:hAnsi="Meiryo"/>
          <w:i/>
        </w:rPr>
        <w:t xml:space="preserve">↑ </w:t>
      </w:r>
      <w:r w:rsidR="0062181F">
        <w:rPr>
          <w:w w:val="110"/>
        </w:rPr>
        <w:t>p</w:t>
      </w:r>
      <w:hyperlink w:anchor="_bookmark29" w:history="1">
        <w:r w:rsidR="0062181F">
          <w:rPr>
            <w:w w:val="110"/>
          </w:rPr>
          <w:t xml:space="preserve">14, </w:t>
        </w:r>
      </w:hyperlink>
      <w:hyperlink w:anchor="_bookmark123" w:history="1">
        <w:r w:rsidR="0062181F">
          <w:rPr>
            <w:w w:val="110"/>
          </w:rPr>
          <w:t>47).</w:t>
        </w:r>
      </w:hyperlink>
    </w:p>
    <w:p w:rsidR="00F170ED" w:rsidRDefault="00663748">
      <w:pPr>
        <w:tabs>
          <w:tab w:val="left" w:pos="1868"/>
        </w:tabs>
        <w:spacing w:before="67" w:line="230" w:lineRule="auto"/>
        <w:ind w:left="1868" w:right="117" w:hanging="1749"/>
        <w:jc w:val="both"/>
        <w:rPr>
          <w:sz w:val="20"/>
        </w:rPr>
      </w:pPr>
      <w:r w:rsidRPr="00663748">
        <w:pict>
          <v:shape id="_x0000_s1026" type="#_x0000_t202" style="position:absolute;left:0;text-align:left;margin-left:467.35pt;margin-top:51.6pt;width:5pt;height:17.3pt;z-index:-251644928;mso-position-horizontal-relative:page" filled="f" stroked="f">
            <v:textbox inset="0,0,0,0">
              <w:txbxContent>
                <w:p w:rsidR="0062181F" w:rsidRDefault="0062181F">
                  <w:pPr>
                    <w:spacing w:line="242" w:lineRule="exact"/>
                    <w:rPr>
                      <w:rFonts w:ascii="Meiryo" w:hAnsi="Meiryo"/>
                      <w:i/>
                      <w:sz w:val="20"/>
                    </w:rPr>
                  </w:pPr>
                  <w:r>
                    <w:rPr>
                      <w:rFonts w:ascii="Meiryo" w:hAnsi="Meiryo"/>
                      <w:i/>
                      <w:w w:val="49"/>
                      <w:sz w:val="20"/>
                    </w:rPr>
                    <w:t>↑</w:t>
                  </w:r>
                </w:p>
              </w:txbxContent>
            </v:textbox>
            <w10:wrap anchorx="page"/>
          </v:shape>
        </w:pict>
      </w:r>
      <w:r w:rsidR="0062181F">
        <w:rPr>
          <w:w w:val="105"/>
          <w:sz w:val="20"/>
        </w:rPr>
        <w:t>[BCG+2014]</w:t>
      </w:r>
      <w:r w:rsidR="0062181F">
        <w:rPr>
          <w:w w:val="105"/>
          <w:sz w:val="20"/>
        </w:rPr>
        <w:tab/>
        <w:t>Eli</w:t>
      </w:r>
      <w:r w:rsidR="0062181F">
        <w:rPr>
          <w:spacing w:val="41"/>
          <w:w w:val="105"/>
          <w:sz w:val="20"/>
        </w:rPr>
        <w:t xml:space="preserve"> </w:t>
      </w:r>
      <w:r w:rsidR="0062181F">
        <w:rPr>
          <w:w w:val="105"/>
          <w:sz w:val="20"/>
        </w:rPr>
        <w:t>Ben-Sasson,</w:t>
      </w:r>
      <w:r w:rsidR="0062181F">
        <w:rPr>
          <w:spacing w:val="43"/>
          <w:w w:val="105"/>
          <w:sz w:val="20"/>
        </w:rPr>
        <w:t xml:space="preserve"> </w:t>
      </w:r>
      <w:r w:rsidR="0062181F">
        <w:rPr>
          <w:w w:val="105"/>
          <w:sz w:val="20"/>
        </w:rPr>
        <w:t>Alessandro</w:t>
      </w:r>
      <w:r w:rsidR="0062181F">
        <w:rPr>
          <w:spacing w:val="41"/>
          <w:w w:val="105"/>
          <w:sz w:val="20"/>
        </w:rPr>
        <w:t xml:space="preserve"> </w:t>
      </w:r>
      <w:r w:rsidR="0062181F">
        <w:rPr>
          <w:w w:val="105"/>
          <w:sz w:val="20"/>
        </w:rPr>
        <w:t>Chiesa,</w:t>
      </w:r>
      <w:r w:rsidR="0062181F">
        <w:rPr>
          <w:spacing w:val="43"/>
          <w:w w:val="105"/>
          <w:sz w:val="20"/>
        </w:rPr>
        <w:t xml:space="preserve"> </w:t>
      </w:r>
      <w:r w:rsidR="0062181F">
        <w:rPr>
          <w:w w:val="105"/>
          <w:sz w:val="20"/>
        </w:rPr>
        <w:t>Christina</w:t>
      </w:r>
      <w:r w:rsidR="0062181F">
        <w:rPr>
          <w:spacing w:val="41"/>
          <w:w w:val="105"/>
          <w:sz w:val="20"/>
        </w:rPr>
        <w:t xml:space="preserve"> </w:t>
      </w:r>
      <w:r w:rsidR="0062181F">
        <w:rPr>
          <w:w w:val="105"/>
          <w:sz w:val="20"/>
        </w:rPr>
        <w:t>Garman,</w:t>
      </w:r>
      <w:r w:rsidR="0062181F">
        <w:rPr>
          <w:spacing w:val="41"/>
          <w:w w:val="105"/>
          <w:sz w:val="20"/>
        </w:rPr>
        <w:t xml:space="preserve"> </w:t>
      </w:r>
      <w:r w:rsidR="0062181F">
        <w:rPr>
          <w:w w:val="105"/>
          <w:sz w:val="20"/>
        </w:rPr>
        <w:t>Matthew</w:t>
      </w:r>
      <w:r w:rsidR="0062181F">
        <w:rPr>
          <w:spacing w:val="43"/>
          <w:w w:val="105"/>
          <w:sz w:val="20"/>
        </w:rPr>
        <w:t xml:space="preserve"> </w:t>
      </w:r>
      <w:r w:rsidR="0062181F">
        <w:rPr>
          <w:w w:val="105"/>
          <w:sz w:val="20"/>
        </w:rPr>
        <w:t>Green,</w:t>
      </w:r>
      <w:r w:rsidR="0062181F">
        <w:rPr>
          <w:spacing w:val="41"/>
          <w:w w:val="105"/>
          <w:sz w:val="20"/>
        </w:rPr>
        <w:t xml:space="preserve"> </w:t>
      </w:r>
      <w:r w:rsidR="0062181F">
        <w:rPr>
          <w:w w:val="105"/>
          <w:sz w:val="20"/>
        </w:rPr>
        <w:t>Ian</w:t>
      </w:r>
      <w:r w:rsidR="0062181F">
        <w:rPr>
          <w:spacing w:val="41"/>
          <w:w w:val="105"/>
          <w:sz w:val="20"/>
        </w:rPr>
        <w:t xml:space="preserve"> </w:t>
      </w:r>
      <w:r w:rsidR="0062181F">
        <w:rPr>
          <w:w w:val="105"/>
          <w:sz w:val="20"/>
        </w:rPr>
        <w:t>Miers,</w:t>
      </w:r>
      <w:r w:rsidR="0062181F">
        <w:rPr>
          <w:spacing w:val="43"/>
          <w:w w:val="105"/>
          <w:sz w:val="20"/>
        </w:rPr>
        <w:t xml:space="preserve"> </w:t>
      </w:r>
      <w:r w:rsidR="0062181F">
        <w:rPr>
          <w:w w:val="105"/>
          <w:sz w:val="20"/>
        </w:rPr>
        <w:t>Eran</w:t>
      </w:r>
      <w:r w:rsidR="0062181F">
        <w:rPr>
          <w:spacing w:val="41"/>
          <w:w w:val="105"/>
          <w:sz w:val="20"/>
        </w:rPr>
        <w:t xml:space="preserve"> </w:t>
      </w:r>
      <w:r w:rsidR="0062181F">
        <w:rPr>
          <w:spacing w:val="-3"/>
          <w:w w:val="105"/>
          <w:sz w:val="20"/>
        </w:rPr>
        <w:t>Tromer,</w:t>
      </w:r>
      <w:r w:rsidR="0062181F">
        <w:rPr>
          <w:w w:val="117"/>
          <w:sz w:val="20"/>
        </w:rPr>
        <w:t xml:space="preserve"> </w:t>
      </w:r>
      <w:r w:rsidR="0062181F">
        <w:rPr>
          <w:sz w:val="20"/>
        </w:rPr>
        <w:t>and</w:t>
      </w:r>
      <w:r w:rsidR="0062181F">
        <w:rPr>
          <w:spacing w:val="-18"/>
          <w:sz w:val="20"/>
        </w:rPr>
        <w:t xml:space="preserve"> </w:t>
      </w:r>
      <w:r w:rsidR="0062181F">
        <w:rPr>
          <w:sz w:val="20"/>
        </w:rPr>
        <w:t>Madars</w:t>
      </w:r>
      <w:r w:rsidR="0062181F">
        <w:rPr>
          <w:spacing w:val="-18"/>
          <w:sz w:val="20"/>
        </w:rPr>
        <w:t xml:space="preserve"> </w:t>
      </w:r>
      <w:r w:rsidR="0062181F">
        <w:rPr>
          <w:sz w:val="20"/>
        </w:rPr>
        <w:t>Virza.</w:t>
      </w:r>
      <w:r w:rsidR="0062181F">
        <w:rPr>
          <w:spacing w:val="-17"/>
          <w:sz w:val="20"/>
        </w:rPr>
        <w:t xml:space="preserve"> </w:t>
      </w:r>
      <w:r w:rsidR="0062181F">
        <w:rPr>
          <w:rFonts w:ascii="Bookman Old Style" w:hAnsi="Bookman Old Style"/>
          <w:i/>
          <w:sz w:val="20"/>
        </w:rPr>
        <w:t>Zerocash:</w:t>
      </w:r>
      <w:r w:rsidR="0062181F">
        <w:rPr>
          <w:rFonts w:ascii="Bookman Old Style" w:hAnsi="Bookman Old Style"/>
          <w:i/>
          <w:spacing w:val="-28"/>
          <w:sz w:val="20"/>
        </w:rPr>
        <w:t xml:space="preserve"> </w:t>
      </w:r>
      <w:r w:rsidR="0062181F">
        <w:rPr>
          <w:rFonts w:ascii="Bookman Old Style" w:hAnsi="Bookman Old Style"/>
          <w:i/>
          <w:sz w:val="20"/>
        </w:rPr>
        <w:t>Decentralized</w:t>
      </w:r>
      <w:r w:rsidR="0062181F">
        <w:rPr>
          <w:rFonts w:ascii="Bookman Old Style" w:hAnsi="Bookman Old Style"/>
          <w:i/>
          <w:spacing w:val="-27"/>
          <w:sz w:val="20"/>
        </w:rPr>
        <w:t xml:space="preserve"> </w:t>
      </w:r>
      <w:r w:rsidR="0062181F">
        <w:rPr>
          <w:rFonts w:ascii="Bookman Old Style" w:hAnsi="Bookman Old Style"/>
          <w:i/>
          <w:sz w:val="20"/>
        </w:rPr>
        <w:t>Anonymous</w:t>
      </w:r>
      <w:r w:rsidR="0062181F">
        <w:rPr>
          <w:rFonts w:ascii="Bookman Old Style" w:hAnsi="Bookman Old Style"/>
          <w:i/>
          <w:spacing w:val="-28"/>
          <w:sz w:val="20"/>
        </w:rPr>
        <w:t xml:space="preserve"> </w:t>
      </w:r>
      <w:r w:rsidR="0062181F">
        <w:rPr>
          <w:rFonts w:ascii="Bookman Old Style" w:hAnsi="Bookman Old Style"/>
          <w:i/>
          <w:sz w:val="20"/>
        </w:rPr>
        <w:t>Payments</w:t>
      </w:r>
      <w:r w:rsidR="0062181F">
        <w:rPr>
          <w:rFonts w:ascii="Bookman Old Style" w:hAnsi="Bookman Old Style"/>
          <w:i/>
          <w:spacing w:val="-28"/>
          <w:sz w:val="20"/>
        </w:rPr>
        <w:t xml:space="preserve"> </w:t>
      </w:r>
      <w:r w:rsidR="0062181F">
        <w:rPr>
          <w:rFonts w:ascii="Bookman Old Style" w:hAnsi="Bookman Old Style"/>
          <w:i/>
          <w:sz w:val="20"/>
        </w:rPr>
        <w:t>from</w:t>
      </w:r>
      <w:r w:rsidR="0062181F">
        <w:rPr>
          <w:rFonts w:ascii="Bookman Old Style" w:hAnsi="Bookman Old Style"/>
          <w:i/>
          <w:spacing w:val="-28"/>
          <w:sz w:val="20"/>
        </w:rPr>
        <w:t xml:space="preserve"> </w:t>
      </w:r>
      <w:r w:rsidR="0062181F">
        <w:rPr>
          <w:rFonts w:ascii="Bookman Old Style" w:hAnsi="Bookman Old Style"/>
          <w:i/>
          <w:sz w:val="20"/>
        </w:rPr>
        <w:t>Bitcoin</w:t>
      </w:r>
      <w:r w:rsidR="0062181F">
        <w:rPr>
          <w:rFonts w:ascii="Bookman Old Style" w:hAnsi="Bookman Old Style"/>
          <w:i/>
          <w:spacing w:val="-28"/>
          <w:sz w:val="20"/>
        </w:rPr>
        <w:t xml:space="preserve"> </w:t>
      </w:r>
      <w:r w:rsidR="0062181F">
        <w:rPr>
          <w:rFonts w:ascii="Bookman Old Style" w:hAnsi="Bookman Old Style"/>
          <w:i/>
          <w:sz w:val="20"/>
        </w:rPr>
        <w:t>(extended</w:t>
      </w:r>
      <w:r w:rsidR="0062181F">
        <w:rPr>
          <w:rFonts w:ascii="Bookman Old Style" w:hAnsi="Bookman Old Style"/>
          <w:i/>
          <w:spacing w:val="-28"/>
          <w:sz w:val="20"/>
        </w:rPr>
        <w:t xml:space="preserve"> </w:t>
      </w:r>
      <w:r w:rsidR="0062181F">
        <w:rPr>
          <w:rFonts w:ascii="Bookman Old Style" w:hAnsi="Bookman Old Style"/>
          <w:i/>
          <w:spacing w:val="-3"/>
          <w:sz w:val="20"/>
        </w:rPr>
        <w:t xml:space="preserve">ver- </w:t>
      </w:r>
      <w:r w:rsidR="0062181F">
        <w:rPr>
          <w:rFonts w:ascii="Bookman Old Style" w:hAnsi="Bookman Old Style"/>
          <w:i/>
          <w:w w:val="96"/>
          <w:sz w:val="20"/>
        </w:rPr>
        <w:t>sion)</w:t>
      </w:r>
      <w:r w:rsidR="0062181F">
        <w:rPr>
          <w:w w:val="98"/>
          <w:sz w:val="20"/>
        </w:rPr>
        <w:t>.</w:t>
      </w:r>
      <w:r w:rsidR="0062181F">
        <w:rPr>
          <w:spacing w:val="3"/>
          <w:sz w:val="20"/>
        </w:rPr>
        <w:t xml:space="preserve"> </w:t>
      </w:r>
      <w:r w:rsidR="0062181F">
        <w:rPr>
          <w:w w:val="98"/>
          <w:sz w:val="20"/>
        </w:rPr>
        <w:t>URL:</w:t>
      </w:r>
      <w:r w:rsidR="0062181F">
        <w:rPr>
          <w:spacing w:val="3"/>
          <w:sz w:val="20"/>
        </w:rPr>
        <w:t xml:space="preserve"> </w:t>
      </w:r>
      <w:hyperlink r:id="rId27">
        <w:r w:rsidR="0062181F">
          <w:rPr>
            <w:rFonts w:ascii="Palatino Linotype" w:hAnsi="Palatino Linotype"/>
            <w:w w:val="113"/>
            <w:sz w:val="20"/>
          </w:rPr>
          <w:t>htt</w:t>
        </w:r>
        <w:r w:rsidR="0062181F">
          <w:rPr>
            <w:rFonts w:ascii="Palatino Linotype" w:hAnsi="Palatino Linotype"/>
            <w:spacing w:val="8"/>
            <w:w w:val="113"/>
            <w:sz w:val="20"/>
          </w:rPr>
          <w:t>p</w:t>
        </w:r>
        <w:r w:rsidR="0062181F">
          <w:rPr>
            <w:rFonts w:ascii="Palatino Linotype" w:hAnsi="Palatino Linotype"/>
            <w:spacing w:val="8"/>
            <w:w w:val="209"/>
            <w:sz w:val="20"/>
          </w:rPr>
          <w:t>:</w:t>
        </w:r>
        <w:r w:rsidR="0062181F">
          <w:rPr>
            <w:rFonts w:ascii="Palatino Linotype" w:hAnsi="Palatino Linotype"/>
            <w:spacing w:val="8"/>
            <w:w w:val="163"/>
            <w:sz w:val="20"/>
          </w:rPr>
          <w:t>/</w:t>
        </w:r>
        <w:r w:rsidR="0062181F">
          <w:rPr>
            <w:rFonts w:ascii="Palatino Linotype" w:hAnsi="Palatino Linotype"/>
            <w:spacing w:val="7"/>
            <w:w w:val="163"/>
            <w:sz w:val="20"/>
          </w:rPr>
          <w:t>/</w:t>
        </w:r>
        <w:r w:rsidR="0062181F">
          <w:rPr>
            <w:rFonts w:ascii="Palatino Linotype" w:hAnsi="Palatino Linotype"/>
            <w:w w:val="108"/>
            <w:sz w:val="20"/>
          </w:rPr>
          <w:t>zerocas</w:t>
        </w:r>
        <w:r w:rsidR="0062181F">
          <w:rPr>
            <w:rFonts w:ascii="Palatino Linotype" w:hAnsi="Palatino Linotype"/>
            <w:spacing w:val="8"/>
            <w:w w:val="108"/>
            <w:sz w:val="20"/>
          </w:rPr>
          <w:t>h</w:t>
        </w:r>
        <w:r w:rsidR="0062181F">
          <w:rPr>
            <w:rFonts w:ascii="Palatino Linotype" w:hAnsi="Palatino Linotype"/>
            <w:spacing w:val="18"/>
            <w:w w:val="157"/>
            <w:sz w:val="20"/>
          </w:rPr>
          <w:t>-</w:t>
        </w:r>
        <w:r w:rsidR="0062181F">
          <w:rPr>
            <w:rFonts w:ascii="Palatino Linotype" w:hAnsi="Palatino Linotype"/>
            <w:w w:val="121"/>
            <w:sz w:val="20"/>
          </w:rPr>
          <w:t>projec</w:t>
        </w:r>
        <w:r w:rsidR="0062181F">
          <w:rPr>
            <w:rFonts w:ascii="Palatino Linotype" w:hAnsi="Palatino Linotype"/>
            <w:spacing w:val="8"/>
            <w:w w:val="121"/>
            <w:sz w:val="20"/>
          </w:rPr>
          <w:t>t</w:t>
        </w:r>
        <w:r w:rsidR="0062181F">
          <w:rPr>
            <w:rFonts w:ascii="Palatino Linotype" w:hAnsi="Palatino Linotype"/>
            <w:spacing w:val="8"/>
            <w:w w:val="209"/>
            <w:sz w:val="20"/>
          </w:rPr>
          <w:t>.</w:t>
        </w:r>
        <w:r w:rsidR="0062181F">
          <w:rPr>
            <w:rFonts w:ascii="Palatino Linotype" w:hAnsi="Palatino Linotype"/>
            <w:w w:val="104"/>
            <w:sz w:val="20"/>
          </w:rPr>
          <w:t>or</w:t>
        </w:r>
        <w:r w:rsidR="0062181F">
          <w:rPr>
            <w:rFonts w:ascii="Palatino Linotype" w:hAnsi="Palatino Linotype"/>
            <w:spacing w:val="8"/>
            <w:w w:val="104"/>
            <w:sz w:val="20"/>
          </w:rPr>
          <w:t>g</w:t>
        </w:r>
        <w:r w:rsidR="0062181F">
          <w:rPr>
            <w:rFonts w:ascii="Palatino Linotype" w:hAnsi="Palatino Linotype"/>
            <w:spacing w:val="7"/>
            <w:w w:val="163"/>
            <w:sz w:val="20"/>
          </w:rPr>
          <w:t>/</w:t>
        </w:r>
        <w:r w:rsidR="0062181F">
          <w:rPr>
            <w:rFonts w:ascii="Palatino Linotype" w:hAnsi="Palatino Linotype"/>
            <w:w w:val="94"/>
            <w:sz w:val="20"/>
          </w:rPr>
          <w:t>medi</w:t>
        </w:r>
        <w:r w:rsidR="0062181F">
          <w:rPr>
            <w:rFonts w:ascii="Palatino Linotype" w:hAnsi="Palatino Linotype"/>
            <w:spacing w:val="8"/>
            <w:w w:val="94"/>
            <w:sz w:val="20"/>
          </w:rPr>
          <w:t>a</w:t>
        </w:r>
        <w:r w:rsidR="0062181F">
          <w:rPr>
            <w:rFonts w:ascii="Palatino Linotype" w:hAnsi="Palatino Linotype"/>
            <w:spacing w:val="8"/>
            <w:w w:val="163"/>
            <w:sz w:val="20"/>
          </w:rPr>
          <w:t>/</w:t>
        </w:r>
        <w:r w:rsidR="0062181F">
          <w:rPr>
            <w:rFonts w:ascii="Palatino Linotype" w:hAnsi="Palatino Linotype"/>
            <w:w w:val="101"/>
            <w:sz w:val="20"/>
          </w:rPr>
          <w:t>pd</w:t>
        </w:r>
        <w:r w:rsidR="0062181F">
          <w:rPr>
            <w:rFonts w:ascii="Palatino Linotype" w:hAnsi="Palatino Linotype"/>
            <w:spacing w:val="8"/>
            <w:w w:val="101"/>
            <w:sz w:val="20"/>
          </w:rPr>
          <w:t>f</w:t>
        </w:r>
        <w:r w:rsidR="0062181F">
          <w:rPr>
            <w:rFonts w:ascii="Palatino Linotype" w:hAnsi="Palatino Linotype"/>
            <w:spacing w:val="8"/>
            <w:w w:val="163"/>
            <w:sz w:val="20"/>
          </w:rPr>
          <w:t>/</w:t>
        </w:r>
        <w:r w:rsidR="0062181F">
          <w:rPr>
            <w:rFonts w:ascii="Palatino Linotype" w:hAnsi="Palatino Linotype"/>
            <w:w w:val="108"/>
            <w:sz w:val="20"/>
          </w:rPr>
          <w:t>zerocas</w:t>
        </w:r>
        <w:r w:rsidR="0062181F">
          <w:rPr>
            <w:rFonts w:ascii="Palatino Linotype" w:hAnsi="Palatino Linotype"/>
            <w:spacing w:val="8"/>
            <w:w w:val="108"/>
            <w:sz w:val="20"/>
          </w:rPr>
          <w:t>h</w:t>
        </w:r>
        <w:r w:rsidR="0062181F">
          <w:rPr>
            <w:rFonts w:ascii="Palatino Linotype" w:hAnsi="Palatino Linotype"/>
            <w:spacing w:val="17"/>
            <w:w w:val="157"/>
            <w:sz w:val="20"/>
          </w:rPr>
          <w:t>-</w:t>
        </w:r>
        <w:r w:rsidR="0062181F">
          <w:rPr>
            <w:rFonts w:ascii="Palatino Linotype" w:hAnsi="Palatino Linotype"/>
            <w:w w:val="102"/>
            <w:sz w:val="20"/>
          </w:rPr>
          <w:t>extende</w:t>
        </w:r>
        <w:r w:rsidR="0062181F">
          <w:rPr>
            <w:rFonts w:ascii="Palatino Linotype" w:hAnsi="Palatino Linotype"/>
            <w:spacing w:val="8"/>
            <w:w w:val="102"/>
            <w:sz w:val="20"/>
          </w:rPr>
          <w:t>d</w:t>
        </w:r>
        <w:r w:rsidR="0062181F">
          <w:rPr>
            <w:rFonts w:ascii="Palatino Linotype" w:hAnsi="Palatino Linotype"/>
            <w:spacing w:val="18"/>
            <w:w w:val="157"/>
            <w:sz w:val="20"/>
          </w:rPr>
          <w:t>-</w:t>
        </w:r>
        <w:r w:rsidR="0062181F">
          <w:rPr>
            <w:rFonts w:ascii="Palatino Linotype" w:hAnsi="Palatino Linotype"/>
            <w:w w:val="104"/>
            <w:sz w:val="20"/>
          </w:rPr>
          <w:t>2014051</w:t>
        </w:r>
        <w:r w:rsidR="0062181F">
          <w:rPr>
            <w:rFonts w:ascii="Palatino Linotype" w:hAnsi="Palatino Linotype"/>
            <w:spacing w:val="8"/>
            <w:w w:val="104"/>
            <w:sz w:val="20"/>
          </w:rPr>
          <w:t>8</w:t>
        </w:r>
        <w:r w:rsidR="0062181F">
          <w:rPr>
            <w:rFonts w:ascii="Palatino Linotype" w:hAnsi="Palatino Linotype"/>
            <w:spacing w:val="8"/>
            <w:w w:val="209"/>
            <w:sz w:val="20"/>
          </w:rPr>
          <w:t>.</w:t>
        </w:r>
        <w:r w:rsidR="0062181F">
          <w:rPr>
            <w:rFonts w:ascii="Palatino Linotype" w:hAnsi="Palatino Linotype"/>
            <w:w w:val="101"/>
            <w:sz w:val="20"/>
          </w:rPr>
          <w:t>pdf</w:t>
        </w:r>
      </w:hyperlink>
      <w:r w:rsidR="0062181F">
        <w:rPr>
          <w:rFonts w:ascii="Palatino Linotype" w:hAnsi="Palatino Linotype"/>
          <w:w w:val="101"/>
          <w:sz w:val="20"/>
        </w:rPr>
        <w:t xml:space="preserve"> </w:t>
      </w:r>
      <w:r w:rsidR="0062181F">
        <w:rPr>
          <w:w w:val="105"/>
          <w:sz w:val="20"/>
        </w:rPr>
        <w:t xml:space="preserve">(visited on 2016-08-06). A condensed version appeared in </w:t>
      </w:r>
      <w:r w:rsidR="0062181F">
        <w:rPr>
          <w:rFonts w:ascii="Bookman Old Style" w:hAnsi="Bookman Old Style"/>
          <w:i/>
          <w:w w:val="105"/>
          <w:sz w:val="20"/>
        </w:rPr>
        <w:t>Proceedings of the IEEE Sympo- sium</w:t>
      </w:r>
      <w:r w:rsidR="0062181F">
        <w:rPr>
          <w:rFonts w:ascii="Bookman Old Style" w:hAnsi="Bookman Old Style"/>
          <w:i/>
          <w:spacing w:val="-39"/>
          <w:w w:val="105"/>
          <w:sz w:val="20"/>
        </w:rPr>
        <w:t xml:space="preserve"> </w:t>
      </w:r>
      <w:r w:rsidR="0062181F">
        <w:rPr>
          <w:rFonts w:ascii="Bookman Old Style" w:hAnsi="Bookman Old Style"/>
          <w:i/>
          <w:w w:val="105"/>
          <w:sz w:val="20"/>
        </w:rPr>
        <w:t>on</w:t>
      </w:r>
      <w:r w:rsidR="0062181F">
        <w:rPr>
          <w:rFonts w:ascii="Bookman Old Style" w:hAnsi="Bookman Old Style"/>
          <w:i/>
          <w:spacing w:val="-39"/>
          <w:w w:val="105"/>
          <w:sz w:val="20"/>
        </w:rPr>
        <w:t xml:space="preserve"> </w:t>
      </w:r>
      <w:r w:rsidR="0062181F">
        <w:rPr>
          <w:rFonts w:ascii="Bookman Old Style" w:hAnsi="Bookman Old Style"/>
          <w:i/>
          <w:w w:val="105"/>
          <w:sz w:val="20"/>
        </w:rPr>
        <w:t>Security</w:t>
      </w:r>
      <w:r w:rsidR="0062181F">
        <w:rPr>
          <w:rFonts w:ascii="Bookman Old Style" w:hAnsi="Bookman Old Style"/>
          <w:i/>
          <w:spacing w:val="-39"/>
          <w:w w:val="105"/>
          <w:sz w:val="20"/>
        </w:rPr>
        <w:t xml:space="preserve"> </w:t>
      </w:r>
      <w:r w:rsidR="0062181F">
        <w:rPr>
          <w:rFonts w:ascii="Bookman Old Style" w:hAnsi="Bookman Old Style"/>
          <w:i/>
          <w:w w:val="105"/>
          <w:sz w:val="20"/>
        </w:rPr>
        <w:t>and</w:t>
      </w:r>
      <w:r w:rsidR="0062181F">
        <w:rPr>
          <w:rFonts w:ascii="Bookman Old Style" w:hAnsi="Bookman Old Style"/>
          <w:i/>
          <w:spacing w:val="-39"/>
          <w:w w:val="105"/>
          <w:sz w:val="20"/>
        </w:rPr>
        <w:t xml:space="preserve"> </w:t>
      </w:r>
      <w:r w:rsidR="0062181F">
        <w:rPr>
          <w:rFonts w:ascii="Bookman Old Style" w:hAnsi="Bookman Old Style"/>
          <w:i/>
          <w:w w:val="105"/>
          <w:sz w:val="20"/>
        </w:rPr>
        <w:t>Privacy</w:t>
      </w:r>
      <w:r w:rsidR="0062181F">
        <w:rPr>
          <w:rFonts w:ascii="Bookman Old Style" w:hAnsi="Bookman Old Style"/>
          <w:i/>
          <w:spacing w:val="-39"/>
          <w:w w:val="105"/>
          <w:sz w:val="20"/>
        </w:rPr>
        <w:t xml:space="preserve"> </w:t>
      </w:r>
      <w:r w:rsidR="0062181F">
        <w:rPr>
          <w:rFonts w:ascii="Bookman Old Style" w:hAnsi="Bookman Old Style"/>
          <w:i/>
          <w:w w:val="105"/>
          <w:sz w:val="20"/>
        </w:rPr>
        <w:t>(Oakland)</w:t>
      </w:r>
      <w:r w:rsidR="0062181F">
        <w:rPr>
          <w:rFonts w:ascii="Bookman Old Style" w:hAnsi="Bookman Old Style"/>
          <w:i/>
          <w:spacing w:val="-39"/>
          <w:w w:val="105"/>
          <w:sz w:val="20"/>
        </w:rPr>
        <w:t xml:space="preserve"> </w:t>
      </w:r>
      <w:r w:rsidR="0062181F">
        <w:rPr>
          <w:rFonts w:ascii="Bookman Old Style" w:hAnsi="Bookman Old Style"/>
          <w:i/>
          <w:w w:val="105"/>
          <w:sz w:val="20"/>
        </w:rPr>
        <w:t>2014</w:t>
      </w:r>
      <w:r w:rsidR="0062181F">
        <w:rPr>
          <w:w w:val="105"/>
          <w:sz w:val="20"/>
        </w:rPr>
        <w:t>,</w:t>
      </w:r>
      <w:r w:rsidR="0062181F">
        <w:rPr>
          <w:spacing w:val="-28"/>
          <w:w w:val="105"/>
          <w:sz w:val="20"/>
        </w:rPr>
        <w:t xml:space="preserve"> </w:t>
      </w:r>
      <w:r w:rsidR="0062181F">
        <w:rPr>
          <w:w w:val="105"/>
          <w:sz w:val="20"/>
        </w:rPr>
        <w:t>pages</w:t>
      </w:r>
      <w:r w:rsidR="0062181F">
        <w:rPr>
          <w:spacing w:val="-28"/>
          <w:w w:val="105"/>
          <w:sz w:val="20"/>
        </w:rPr>
        <w:t xml:space="preserve"> </w:t>
      </w:r>
      <w:r w:rsidR="0062181F">
        <w:rPr>
          <w:w w:val="105"/>
          <w:sz w:val="20"/>
        </w:rPr>
        <w:t>459–474;</w:t>
      </w:r>
      <w:r w:rsidR="0062181F">
        <w:rPr>
          <w:spacing w:val="-28"/>
          <w:w w:val="105"/>
          <w:sz w:val="20"/>
        </w:rPr>
        <w:t xml:space="preserve"> </w:t>
      </w:r>
      <w:r w:rsidR="0062181F">
        <w:rPr>
          <w:w w:val="105"/>
          <w:sz w:val="20"/>
        </w:rPr>
        <w:t>IEEE,</w:t>
      </w:r>
      <w:r w:rsidR="0062181F">
        <w:rPr>
          <w:spacing w:val="-28"/>
          <w:w w:val="105"/>
          <w:sz w:val="20"/>
        </w:rPr>
        <w:t xml:space="preserve"> </w:t>
      </w:r>
      <w:r w:rsidR="0062181F">
        <w:rPr>
          <w:w w:val="105"/>
          <w:sz w:val="20"/>
        </w:rPr>
        <w:t>2014.</w:t>
      </w:r>
      <w:r w:rsidR="0062181F">
        <w:rPr>
          <w:spacing w:val="-28"/>
          <w:w w:val="105"/>
          <w:sz w:val="20"/>
        </w:rPr>
        <w:t xml:space="preserve"> </w:t>
      </w:r>
      <w:r w:rsidR="0062181F">
        <w:rPr>
          <w:w w:val="105"/>
          <w:sz w:val="20"/>
        </w:rPr>
        <w:t>(</w:t>
      </w:r>
      <w:r w:rsidR="0062181F">
        <w:rPr>
          <w:spacing w:val="18"/>
          <w:w w:val="105"/>
          <w:sz w:val="20"/>
        </w:rPr>
        <w:t xml:space="preserve"> </w:t>
      </w:r>
      <w:r w:rsidR="0062181F">
        <w:rPr>
          <w:spacing w:val="5"/>
          <w:w w:val="105"/>
          <w:sz w:val="20"/>
        </w:rPr>
        <w:t>p</w:t>
      </w:r>
      <w:hyperlink w:anchor="_bookmark2" w:history="1">
        <w:r w:rsidR="0062181F">
          <w:rPr>
            <w:spacing w:val="5"/>
            <w:w w:val="105"/>
            <w:sz w:val="20"/>
          </w:rPr>
          <w:t>5,</w:t>
        </w:r>
        <w:r w:rsidR="0062181F">
          <w:rPr>
            <w:spacing w:val="-28"/>
            <w:w w:val="105"/>
            <w:sz w:val="20"/>
          </w:rPr>
          <w:t xml:space="preserve"> </w:t>
        </w:r>
      </w:hyperlink>
      <w:hyperlink w:anchor="_bookmark9" w:history="1">
        <w:r w:rsidR="0062181F">
          <w:rPr>
            <w:w w:val="105"/>
            <w:sz w:val="20"/>
          </w:rPr>
          <w:t>7,</w:t>
        </w:r>
        <w:r w:rsidR="0062181F">
          <w:rPr>
            <w:spacing w:val="-28"/>
            <w:w w:val="105"/>
            <w:sz w:val="20"/>
          </w:rPr>
          <w:t xml:space="preserve"> </w:t>
        </w:r>
      </w:hyperlink>
      <w:hyperlink w:anchor="_bookmark25" w:history="1">
        <w:r w:rsidR="0062181F">
          <w:rPr>
            <w:w w:val="105"/>
            <w:sz w:val="20"/>
          </w:rPr>
          <w:t>13,</w:t>
        </w:r>
        <w:r w:rsidR="0062181F">
          <w:rPr>
            <w:spacing w:val="-28"/>
            <w:w w:val="105"/>
            <w:sz w:val="20"/>
          </w:rPr>
          <w:t xml:space="preserve"> </w:t>
        </w:r>
      </w:hyperlink>
      <w:hyperlink w:anchor="_bookmark42" w:history="1">
        <w:r w:rsidR="0062181F">
          <w:rPr>
            <w:w w:val="105"/>
            <w:sz w:val="20"/>
          </w:rPr>
          <w:t>20,</w:t>
        </w:r>
        <w:r w:rsidR="0062181F">
          <w:rPr>
            <w:spacing w:val="-28"/>
            <w:w w:val="105"/>
            <w:sz w:val="20"/>
          </w:rPr>
          <w:t xml:space="preserve"> </w:t>
        </w:r>
      </w:hyperlink>
      <w:hyperlink w:anchor="_bookmark46" w:history="1">
        <w:r w:rsidR="0062181F">
          <w:rPr>
            <w:w w:val="105"/>
            <w:sz w:val="20"/>
          </w:rPr>
          <w:t>21,</w:t>
        </w:r>
        <w:r w:rsidR="0062181F">
          <w:rPr>
            <w:spacing w:val="-28"/>
            <w:w w:val="105"/>
            <w:sz w:val="20"/>
          </w:rPr>
          <w:t xml:space="preserve"> </w:t>
        </w:r>
      </w:hyperlink>
      <w:hyperlink w:anchor="_bookmark56" w:history="1">
        <w:r w:rsidR="0062181F">
          <w:rPr>
            <w:w w:val="105"/>
            <w:sz w:val="20"/>
          </w:rPr>
          <w:t>23,</w:t>
        </w:r>
      </w:hyperlink>
    </w:p>
    <w:p w:rsidR="00F170ED" w:rsidRDefault="00663748">
      <w:pPr>
        <w:pStyle w:val="a3"/>
        <w:spacing w:before="13"/>
        <w:ind w:left="1868"/>
      </w:pPr>
      <w:hyperlink w:anchor="_bookmark118" w:history="1">
        <w:r w:rsidR="0062181F">
          <w:rPr>
            <w:w w:val="110"/>
          </w:rPr>
          <w:t xml:space="preserve">45, </w:t>
        </w:r>
      </w:hyperlink>
      <w:hyperlink w:anchor="_bookmark120" w:history="1">
        <w:r w:rsidR="0062181F">
          <w:rPr>
            <w:w w:val="110"/>
          </w:rPr>
          <w:t xml:space="preserve">46, </w:t>
        </w:r>
      </w:hyperlink>
      <w:hyperlink w:anchor="_bookmark125" w:history="1">
        <w:r w:rsidR="0062181F">
          <w:rPr>
            <w:w w:val="110"/>
          </w:rPr>
          <w:t>48).</w:t>
        </w:r>
      </w:hyperlink>
    </w:p>
    <w:p w:rsidR="00F170ED" w:rsidRDefault="00F170ED">
      <w:pPr>
        <w:sectPr w:rsidR="00F170ED">
          <w:pgSz w:w="12240" w:h="15840"/>
          <w:pgMar w:top="1040" w:right="960" w:bottom="1060" w:left="960" w:header="0" w:footer="866" w:gutter="0"/>
          <w:cols w:space="720"/>
        </w:sectPr>
      </w:pPr>
    </w:p>
    <w:p w:rsidR="00F170ED" w:rsidRDefault="0062181F">
      <w:pPr>
        <w:tabs>
          <w:tab w:val="left" w:pos="1848"/>
        </w:tabs>
        <w:spacing w:before="80" w:line="228" w:lineRule="auto"/>
        <w:ind w:left="1848" w:right="117" w:hanging="1749"/>
        <w:jc w:val="both"/>
        <w:rPr>
          <w:rFonts w:ascii="Palatino Linotype"/>
          <w:sz w:val="20"/>
        </w:rPr>
      </w:pPr>
      <w:bookmarkStart w:id="233" w:name="_bookmark138"/>
      <w:bookmarkEnd w:id="233"/>
      <w:r>
        <w:rPr>
          <w:w w:val="105"/>
          <w:sz w:val="20"/>
        </w:rPr>
        <w:lastRenderedPageBreak/>
        <w:t>[BCGTV2013]</w:t>
      </w:r>
      <w:r>
        <w:rPr>
          <w:w w:val="105"/>
          <w:sz w:val="20"/>
        </w:rPr>
        <w:tab/>
        <w:t>Eli</w:t>
      </w:r>
      <w:r>
        <w:rPr>
          <w:spacing w:val="20"/>
          <w:w w:val="105"/>
          <w:sz w:val="20"/>
        </w:rPr>
        <w:t xml:space="preserve"> </w:t>
      </w:r>
      <w:r>
        <w:rPr>
          <w:w w:val="105"/>
          <w:sz w:val="20"/>
        </w:rPr>
        <w:t>Ben-Sasson,</w:t>
      </w:r>
      <w:r>
        <w:rPr>
          <w:spacing w:val="20"/>
          <w:w w:val="105"/>
          <w:sz w:val="20"/>
        </w:rPr>
        <w:t xml:space="preserve"> </w:t>
      </w:r>
      <w:r>
        <w:rPr>
          <w:w w:val="105"/>
          <w:sz w:val="20"/>
        </w:rPr>
        <w:t>Alessandro</w:t>
      </w:r>
      <w:r>
        <w:rPr>
          <w:spacing w:val="20"/>
          <w:w w:val="105"/>
          <w:sz w:val="20"/>
        </w:rPr>
        <w:t xml:space="preserve"> </w:t>
      </w:r>
      <w:r>
        <w:rPr>
          <w:w w:val="105"/>
          <w:sz w:val="20"/>
        </w:rPr>
        <w:t>Chiesa,</w:t>
      </w:r>
      <w:r>
        <w:rPr>
          <w:spacing w:val="20"/>
          <w:w w:val="105"/>
          <w:sz w:val="20"/>
        </w:rPr>
        <w:t xml:space="preserve"> </w:t>
      </w:r>
      <w:r>
        <w:rPr>
          <w:w w:val="105"/>
          <w:sz w:val="20"/>
        </w:rPr>
        <w:t>Daniel</w:t>
      </w:r>
      <w:r>
        <w:rPr>
          <w:spacing w:val="20"/>
          <w:w w:val="105"/>
          <w:sz w:val="20"/>
        </w:rPr>
        <w:t xml:space="preserve"> </w:t>
      </w:r>
      <w:r>
        <w:rPr>
          <w:w w:val="105"/>
          <w:sz w:val="20"/>
        </w:rPr>
        <w:t>Genkin,</w:t>
      </w:r>
      <w:r>
        <w:rPr>
          <w:spacing w:val="20"/>
          <w:w w:val="105"/>
          <w:sz w:val="20"/>
        </w:rPr>
        <w:t xml:space="preserve"> </w:t>
      </w:r>
      <w:r>
        <w:rPr>
          <w:w w:val="105"/>
          <w:sz w:val="20"/>
        </w:rPr>
        <w:t>Eran</w:t>
      </w:r>
      <w:r>
        <w:rPr>
          <w:spacing w:val="20"/>
          <w:w w:val="105"/>
          <w:sz w:val="20"/>
        </w:rPr>
        <w:t xml:space="preserve"> </w:t>
      </w:r>
      <w:r>
        <w:rPr>
          <w:spacing w:val="-3"/>
          <w:w w:val="105"/>
          <w:sz w:val="20"/>
        </w:rPr>
        <w:t>Tromer,</w:t>
      </w:r>
      <w:r>
        <w:rPr>
          <w:spacing w:val="20"/>
          <w:w w:val="105"/>
          <w:sz w:val="20"/>
        </w:rPr>
        <w:t xml:space="preserve"> </w:t>
      </w:r>
      <w:r>
        <w:rPr>
          <w:w w:val="105"/>
          <w:sz w:val="20"/>
        </w:rPr>
        <w:t>and</w:t>
      </w:r>
      <w:r>
        <w:rPr>
          <w:spacing w:val="20"/>
          <w:w w:val="105"/>
          <w:sz w:val="20"/>
        </w:rPr>
        <w:t xml:space="preserve"> </w:t>
      </w:r>
      <w:r>
        <w:rPr>
          <w:w w:val="105"/>
          <w:sz w:val="20"/>
        </w:rPr>
        <w:t>Madars</w:t>
      </w:r>
      <w:r>
        <w:rPr>
          <w:spacing w:val="20"/>
          <w:w w:val="105"/>
          <w:sz w:val="20"/>
        </w:rPr>
        <w:t xml:space="preserve"> </w:t>
      </w:r>
      <w:r>
        <w:rPr>
          <w:w w:val="105"/>
          <w:sz w:val="20"/>
        </w:rPr>
        <w:t>Virza.</w:t>
      </w:r>
      <w:r>
        <w:rPr>
          <w:spacing w:val="20"/>
          <w:w w:val="105"/>
          <w:sz w:val="20"/>
        </w:rPr>
        <w:t xml:space="preserve"> </w:t>
      </w:r>
      <w:r>
        <w:rPr>
          <w:rFonts w:ascii="Bookman Old Style"/>
          <w:i/>
          <w:w w:val="105"/>
          <w:sz w:val="20"/>
        </w:rPr>
        <w:t>SNARKs</w:t>
      </w:r>
      <w:r>
        <w:rPr>
          <w:rFonts w:ascii="Bookman Old Style"/>
          <w:i/>
          <w:spacing w:val="10"/>
          <w:w w:val="105"/>
          <w:sz w:val="20"/>
        </w:rPr>
        <w:t xml:space="preserve"> </w:t>
      </w:r>
      <w:r>
        <w:rPr>
          <w:rFonts w:ascii="Bookman Old Style"/>
          <w:i/>
          <w:w w:val="105"/>
          <w:sz w:val="20"/>
        </w:rPr>
        <w:t xml:space="preserve">for </w:t>
      </w:r>
      <w:r>
        <w:rPr>
          <w:rFonts w:ascii="Bookman Old Style"/>
          <w:i/>
          <w:sz w:val="20"/>
        </w:rPr>
        <w:t>C:</w:t>
      </w:r>
      <w:r>
        <w:rPr>
          <w:rFonts w:ascii="Bookman Old Style"/>
          <w:i/>
          <w:spacing w:val="-24"/>
          <w:sz w:val="20"/>
        </w:rPr>
        <w:t xml:space="preserve"> </w:t>
      </w:r>
      <w:r>
        <w:rPr>
          <w:rFonts w:ascii="Bookman Old Style"/>
          <w:i/>
          <w:sz w:val="20"/>
        </w:rPr>
        <w:t>Verifying</w:t>
      </w:r>
      <w:r>
        <w:rPr>
          <w:rFonts w:ascii="Bookman Old Style"/>
          <w:i/>
          <w:spacing w:val="-24"/>
          <w:sz w:val="20"/>
        </w:rPr>
        <w:t xml:space="preserve"> </w:t>
      </w:r>
      <w:r>
        <w:rPr>
          <w:rFonts w:ascii="Bookman Old Style"/>
          <w:i/>
          <w:sz w:val="20"/>
        </w:rPr>
        <w:t>Program</w:t>
      </w:r>
      <w:r>
        <w:rPr>
          <w:rFonts w:ascii="Bookman Old Style"/>
          <w:i/>
          <w:spacing w:val="-24"/>
          <w:sz w:val="20"/>
        </w:rPr>
        <w:t xml:space="preserve"> </w:t>
      </w:r>
      <w:r>
        <w:rPr>
          <w:rFonts w:ascii="Bookman Old Style"/>
          <w:i/>
          <w:sz w:val="20"/>
        </w:rPr>
        <w:t>Executions</w:t>
      </w:r>
      <w:r>
        <w:rPr>
          <w:rFonts w:ascii="Bookman Old Style"/>
          <w:i/>
          <w:spacing w:val="-24"/>
          <w:sz w:val="20"/>
        </w:rPr>
        <w:t xml:space="preserve"> </w:t>
      </w:r>
      <w:r>
        <w:rPr>
          <w:rFonts w:ascii="Bookman Old Style"/>
          <w:i/>
          <w:sz w:val="20"/>
        </w:rPr>
        <w:t>Succinctly</w:t>
      </w:r>
      <w:r>
        <w:rPr>
          <w:rFonts w:ascii="Bookman Old Style"/>
          <w:i/>
          <w:spacing w:val="-24"/>
          <w:sz w:val="20"/>
        </w:rPr>
        <w:t xml:space="preserve"> </w:t>
      </w:r>
      <w:r>
        <w:rPr>
          <w:rFonts w:ascii="Bookman Old Style"/>
          <w:i/>
          <w:sz w:val="20"/>
        </w:rPr>
        <w:t>and</w:t>
      </w:r>
      <w:r>
        <w:rPr>
          <w:rFonts w:ascii="Bookman Old Style"/>
          <w:i/>
          <w:spacing w:val="-24"/>
          <w:sz w:val="20"/>
        </w:rPr>
        <w:t xml:space="preserve"> </w:t>
      </w:r>
      <w:r>
        <w:rPr>
          <w:rFonts w:ascii="Bookman Old Style"/>
          <w:i/>
          <w:sz w:val="20"/>
        </w:rPr>
        <w:t>in</w:t>
      </w:r>
      <w:r>
        <w:rPr>
          <w:rFonts w:ascii="Bookman Old Style"/>
          <w:i/>
          <w:spacing w:val="-24"/>
          <w:sz w:val="20"/>
        </w:rPr>
        <w:t xml:space="preserve"> </w:t>
      </w:r>
      <w:r>
        <w:rPr>
          <w:rFonts w:ascii="Bookman Old Style"/>
          <w:i/>
          <w:sz w:val="20"/>
        </w:rPr>
        <w:t>Zero</w:t>
      </w:r>
      <w:r>
        <w:rPr>
          <w:rFonts w:ascii="Bookman Old Style"/>
          <w:i/>
          <w:spacing w:val="-24"/>
          <w:sz w:val="20"/>
        </w:rPr>
        <w:t xml:space="preserve"> </w:t>
      </w:r>
      <w:r>
        <w:rPr>
          <w:rFonts w:ascii="Bookman Old Style"/>
          <w:i/>
          <w:sz w:val="20"/>
        </w:rPr>
        <w:t>Knowledge</w:t>
      </w:r>
      <w:r>
        <w:rPr>
          <w:sz w:val="20"/>
        </w:rPr>
        <w:t>.</w:t>
      </w:r>
      <w:r>
        <w:rPr>
          <w:spacing w:val="-14"/>
          <w:sz w:val="20"/>
        </w:rPr>
        <w:t xml:space="preserve"> </w:t>
      </w:r>
      <w:r>
        <w:rPr>
          <w:sz w:val="20"/>
        </w:rPr>
        <w:t>Cryptology</w:t>
      </w:r>
      <w:r>
        <w:rPr>
          <w:spacing w:val="-14"/>
          <w:sz w:val="20"/>
        </w:rPr>
        <w:t xml:space="preserve"> </w:t>
      </w:r>
      <w:r>
        <w:rPr>
          <w:sz w:val="20"/>
        </w:rPr>
        <w:t>ePrint</w:t>
      </w:r>
      <w:r>
        <w:rPr>
          <w:spacing w:val="-14"/>
          <w:sz w:val="20"/>
        </w:rPr>
        <w:t xml:space="preserve"> </w:t>
      </w:r>
      <w:r>
        <w:rPr>
          <w:sz w:val="20"/>
        </w:rPr>
        <w:t xml:space="preserve">Archive: </w:t>
      </w:r>
      <w:r>
        <w:rPr>
          <w:w w:val="105"/>
          <w:sz w:val="20"/>
        </w:rPr>
        <w:t>Report</w:t>
      </w:r>
      <w:r>
        <w:rPr>
          <w:spacing w:val="41"/>
          <w:w w:val="105"/>
          <w:sz w:val="20"/>
        </w:rPr>
        <w:t xml:space="preserve"> </w:t>
      </w:r>
      <w:r>
        <w:rPr>
          <w:w w:val="105"/>
          <w:sz w:val="20"/>
        </w:rPr>
        <w:t>2013/507.</w:t>
      </w:r>
      <w:r>
        <w:rPr>
          <w:spacing w:val="41"/>
          <w:w w:val="105"/>
          <w:sz w:val="20"/>
        </w:rPr>
        <w:t xml:space="preserve"> </w:t>
      </w:r>
      <w:r>
        <w:rPr>
          <w:w w:val="105"/>
          <w:sz w:val="20"/>
        </w:rPr>
        <w:t>Last</w:t>
      </w:r>
      <w:r>
        <w:rPr>
          <w:spacing w:val="41"/>
          <w:w w:val="105"/>
          <w:sz w:val="20"/>
        </w:rPr>
        <w:t xml:space="preserve"> </w:t>
      </w:r>
      <w:r>
        <w:rPr>
          <w:w w:val="120"/>
          <w:sz w:val="20"/>
        </w:rPr>
        <w:t>revised</w:t>
      </w:r>
      <w:r>
        <w:rPr>
          <w:spacing w:val="35"/>
          <w:w w:val="120"/>
          <w:sz w:val="20"/>
        </w:rPr>
        <w:t xml:space="preserve"> </w:t>
      </w:r>
      <w:r>
        <w:rPr>
          <w:w w:val="105"/>
          <w:sz w:val="20"/>
        </w:rPr>
        <w:t>October</w:t>
      </w:r>
      <w:r>
        <w:rPr>
          <w:spacing w:val="17"/>
          <w:w w:val="105"/>
          <w:sz w:val="20"/>
        </w:rPr>
        <w:t xml:space="preserve"> </w:t>
      </w:r>
      <w:r>
        <w:rPr>
          <w:spacing w:val="-8"/>
          <w:w w:val="105"/>
          <w:sz w:val="20"/>
        </w:rPr>
        <w:t xml:space="preserve">7, </w:t>
      </w:r>
      <w:r>
        <w:rPr>
          <w:spacing w:val="-2"/>
          <w:w w:val="105"/>
          <w:sz w:val="20"/>
        </w:rPr>
        <w:t xml:space="preserve"> </w:t>
      </w:r>
      <w:r>
        <w:rPr>
          <w:w w:val="105"/>
          <w:sz w:val="20"/>
        </w:rPr>
        <w:t>2013.</w:t>
      </w:r>
      <w:r>
        <w:rPr>
          <w:spacing w:val="41"/>
          <w:w w:val="105"/>
          <w:sz w:val="20"/>
        </w:rPr>
        <w:t xml:space="preserve"> </w:t>
      </w:r>
      <w:r>
        <w:rPr>
          <w:w w:val="105"/>
          <w:sz w:val="20"/>
        </w:rPr>
        <w:t>URL:</w:t>
      </w:r>
      <w:r>
        <w:rPr>
          <w:spacing w:val="41"/>
          <w:w w:val="105"/>
          <w:sz w:val="20"/>
        </w:rPr>
        <w:t xml:space="preserve"> </w:t>
      </w:r>
      <w:hyperlink r:id="rId28">
        <w:r>
          <w:rPr>
            <w:rFonts w:ascii="Palatino Linotype"/>
            <w:w w:val="105"/>
            <w:sz w:val="20"/>
          </w:rPr>
          <w:t>https</w:t>
        </w:r>
        <w:r>
          <w:rPr>
            <w:rFonts w:ascii="Palatino Linotype"/>
            <w:spacing w:val="-21"/>
            <w:w w:val="105"/>
            <w:sz w:val="20"/>
          </w:rPr>
          <w:t xml:space="preserve"> </w:t>
        </w:r>
        <w:r>
          <w:rPr>
            <w:rFonts w:ascii="Palatino Linotype"/>
            <w:w w:val="180"/>
            <w:sz w:val="20"/>
          </w:rPr>
          <w:t>:</w:t>
        </w:r>
        <w:r>
          <w:rPr>
            <w:rFonts w:ascii="Palatino Linotype"/>
            <w:spacing w:val="-59"/>
            <w:w w:val="180"/>
            <w:sz w:val="20"/>
          </w:rPr>
          <w:t xml:space="preserve"> </w:t>
        </w:r>
        <w:r>
          <w:rPr>
            <w:rFonts w:ascii="Palatino Linotype"/>
            <w:w w:val="135"/>
            <w:sz w:val="20"/>
          </w:rPr>
          <w:t>/</w:t>
        </w:r>
        <w:r>
          <w:rPr>
            <w:rFonts w:ascii="Palatino Linotype"/>
            <w:spacing w:val="-36"/>
            <w:w w:val="13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eprint</w:t>
        </w:r>
        <w:r>
          <w:rPr>
            <w:rFonts w:ascii="Palatino Linotype"/>
            <w:spacing w:val="-21"/>
            <w:w w:val="105"/>
            <w:sz w:val="20"/>
          </w:rPr>
          <w:t xml:space="preserve"> </w:t>
        </w:r>
        <w:r>
          <w:rPr>
            <w:rFonts w:ascii="Palatino Linotype"/>
            <w:w w:val="180"/>
            <w:sz w:val="20"/>
          </w:rPr>
          <w:t>.</w:t>
        </w:r>
        <w:r>
          <w:rPr>
            <w:rFonts w:ascii="Palatino Linotype"/>
            <w:spacing w:val="-59"/>
            <w:w w:val="180"/>
            <w:sz w:val="20"/>
          </w:rPr>
          <w:t xml:space="preserve"> </w:t>
        </w:r>
        <w:r>
          <w:rPr>
            <w:rFonts w:ascii="Palatino Linotype"/>
            <w:w w:val="120"/>
            <w:sz w:val="20"/>
          </w:rPr>
          <w:t>iacr</w:t>
        </w:r>
        <w:r>
          <w:rPr>
            <w:rFonts w:ascii="Palatino Linotype"/>
            <w:spacing w:val="-29"/>
            <w:w w:val="120"/>
            <w:sz w:val="20"/>
          </w:rPr>
          <w:t xml:space="preserve"> </w:t>
        </w:r>
        <w:r>
          <w:rPr>
            <w:rFonts w:ascii="Palatino Linotype"/>
            <w:w w:val="180"/>
            <w:sz w:val="20"/>
          </w:rPr>
          <w:t>.</w:t>
        </w:r>
        <w:r>
          <w:rPr>
            <w:rFonts w:ascii="Palatino Linotype"/>
            <w:spacing w:val="-59"/>
            <w:w w:val="180"/>
            <w:sz w:val="20"/>
          </w:rPr>
          <w:t xml:space="preserve"> </w:t>
        </w:r>
        <w:r>
          <w:rPr>
            <w:rFonts w:ascii="Palatino Linotype"/>
            <w:w w:val="105"/>
            <w:sz w:val="20"/>
          </w:rPr>
          <w:t>org</w:t>
        </w:r>
        <w:r>
          <w:rPr>
            <w:rFonts w:ascii="Palatino Linotype"/>
            <w:spacing w:val="-21"/>
            <w:w w:val="10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2013</w:t>
        </w:r>
        <w:r>
          <w:rPr>
            <w:rFonts w:ascii="Palatino Linotype"/>
            <w:spacing w:val="-21"/>
            <w:w w:val="10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507</w:t>
        </w:r>
      </w:hyperlink>
    </w:p>
    <w:p w:rsidR="00F170ED" w:rsidRDefault="0062181F">
      <w:pPr>
        <w:spacing w:before="70" w:line="160" w:lineRule="auto"/>
        <w:ind w:left="1848"/>
        <w:rPr>
          <w:sz w:val="20"/>
        </w:rPr>
      </w:pPr>
      <w:r>
        <w:rPr>
          <w:w w:val="105"/>
          <w:sz w:val="20"/>
        </w:rPr>
        <w:t xml:space="preserve">(visited on 2016-08-31). An earlier version appeared in </w:t>
      </w:r>
      <w:r>
        <w:rPr>
          <w:rFonts w:ascii="Bookman Old Style" w:hAnsi="Bookman Old Style"/>
          <w:i/>
          <w:w w:val="105"/>
          <w:sz w:val="20"/>
        </w:rPr>
        <w:t xml:space="preserve">Proceedings of the 33rd Annual Inter- </w:t>
      </w:r>
      <w:r>
        <w:rPr>
          <w:rFonts w:ascii="Bookman Old Style" w:hAnsi="Bookman Old Style"/>
          <w:i/>
          <w:sz w:val="20"/>
        </w:rPr>
        <w:t>national Cryptology Conference, CRYPTO ’13</w:t>
      </w:r>
      <w:r>
        <w:rPr>
          <w:sz w:val="20"/>
        </w:rPr>
        <w:t>, pages 90–108; IACR, 2013. (</w:t>
      </w:r>
      <w:bookmarkStart w:id="234" w:name="_bookmark139"/>
      <w:bookmarkEnd w:id="234"/>
      <w:r>
        <w:rPr>
          <w:rFonts w:ascii="Meiryo" w:hAnsi="Meiryo"/>
          <w:i/>
          <w:sz w:val="20"/>
        </w:rPr>
        <w:t xml:space="preserve">↑ </w:t>
      </w:r>
      <w:r>
        <w:rPr>
          <w:sz w:val="20"/>
        </w:rPr>
        <w:t>p</w:t>
      </w:r>
      <w:hyperlink w:anchor="_bookmark78" w:history="1">
        <w:r>
          <w:rPr>
            <w:sz w:val="20"/>
          </w:rPr>
          <w:t>29).</w:t>
        </w:r>
      </w:hyperlink>
    </w:p>
    <w:p w:rsidR="00F170ED" w:rsidRDefault="0062181F">
      <w:pPr>
        <w:pStyle w:val="a3"/>
        <w:tabs>
          <w:tab w:val="left" w:pos="1848"/>
        </w:tabs>
        <w:spacing w:before="60" w:line="223" w:lineRule="auto"/>
        <w:ind w:left="1848" w:right="117" w:hanging="1749"/>
        <w:jc w:val="both"/>
      </w:pPr>
      <w:r>
        <w:rPr>
          <w:w w:val="105"/>
        </w:rPr>
        <w:t>[BCTV2014]</w:t>
      </w:r>
      <w:r>
        <w:rPr>
          <w:w w:val="105"/>
        </w:rPr>
        <w:tab/>
        <w:t xml:space="preserve">Eli  Ben-Sasson,  Alessandro  Chiesa,  Eran  </w:t>
      </w:r>
      <w:r>
        <w:rPr>
          <w:spacing w:val="-3"/>
          <w:w w:val="105"/>
        </w:rPr>
        <w:t xml:space="preserve">Tromer,  </w:t>
      </w:r>
      <w:r>
        <w:rPr>
          <w:w w:val="105"/>
        </w:rPr>
        <w:t>and  Madars  Virza.  “Scalable</w:t>
      </w:r>
      <w:r>
        <w:rPr>
          <w:spacing w:val="13"/>
          <w:w w:val="105"/>
        </w:rPr>
        <w:t xml:space="preserve"> </w:t>
      </w:r>
      <w:r>
        <w:rPr>
          <w:w w:val="105"/>
        </w:rPr>
        <w:t>Zero</w:t>
      </w:r>
      <w:r>
        <w:rPr>
          <w:spacing w:val="45"/>
          <w:w w:val="105"/>
        </w:rPr>
        <w:t xml:space="preserve"> </w:t>
      </w:r>
      <w:r>
        <w:rPr>
          <w:w w:val="105"/>
        </w:rPr>
        <w:t>Knowledge</w:t>
      </w:r>
      <w:r>
        <w:rPr>
          <w:w w:val="120"/>
        </w:rPr>
        <w:t xml:space="preserve"> </w:t>
      </w:r>
      <w:r>
        <w:rPr>
          <w:w w:val="105"/>
        </w:rPr>
        <w:t>via</w:t>
      </w:r>
      <w:r>
        <w:rPr>
          <w:spacing w:val="-2"/>
          <w:w w:val="105"/>
        </w:rPr>
        <w:t xml:space="preserve"> </w:t>
      </w:r>
      <w:r>
        <w:rPr>
          <w:w w:val="105"/>
        </w:rPr>
        <w:t>Cycles</w:t>
      </w:r>
      <w:r>
        <w:rPr>
          <w:spacing w:val="-2"/>
          <w:w w:val="105"/>
        </w:rPr>
        <w:t xml:space="preserve"> </w:t>
      </w:r>
      <w:r>
        <w:rPr>
          <w:w w:val="105"/>
        </w:rPr>
        <w:t>of</w:t>
      </w:r>
      <w:r>
        <w:rPr>
          <w:spacing w:val="-2"/>
          <w:w w:val="105"/>
        </w:rPr>
        <w:t xml:space="preserve"> </w:t>
      </w:r>
      <w:r>
        <w:rPr>
          <w:w w:val="105"/>
        </w:rPr>
        <w:t>Elliptic</w:t>
      </w:r>
      <w:r>
        <w:rPr>
          <w:spacing w:val="-2"/>
          <w:w w:val="105"/>
        </w:rPr>
        <w:t xml:space="preserve"> </w:t>
      </w:r>
      <w:r>
        <w:rPr>
          <w:w w:val="105"/>
        </w:rPr>
        <w:t>Curves</w:t>
      </w:r>
      <w:r>
        <w:rPr>
          <w:spacing w:val="-2"/>
          <w:w w:val="105"/>
        </w:rPr>
        <w:t xml:space="preserve"> </w:t>
      </w:r>
      <w:r>
        <w:rPr>
          <w:w w:val="105"/>
        </w:rPr>
        <w:t>(extended</w:t>
      </w:r>
      <w:r>
        <w:rPr>
          <w:spacing w:val="-2"/>
          <w:w w:val="105"/>
        </w:rPr>
        <w:t xml:space="preserve"> </w:t>
      </w:r>
      <w:r>
        <w:rPr>
          <w:w w:val="105"/>
        </w:rPr>
        <w:t>version)”.</w:t>
      </w:r>
      <w:r>
        <w:rPr>
          <w:spacing w:val="-2"/>
          <w:w w:val="105"/>
        </w:rPr>
        <w:t xml:space="preserve"> </w:t>
      </w:r>
      <w:r>
        <w:rPr>
          <w:w w:val="105"/>
        </w:rPr>
        <w:t>In:</w:t>
      </w:r>
      <w:r>
        <w:rPr>
          <w:spacing w:val="-2"/>
          <w:w w:val="105"/>
        </w:rPr>
        <w:t xml:space="preserve"> </w:t>
      </w:r>
      <w:r>
        <w:rPr>
          <w:rFonts w:ascii="Bookman Old Style" w:hAnsi="Bookman Old Style"/>
          <w:i/>
          <w:w w:val="105"/>
        </w:rPr>
        <w:t>Advances</w:t>
      </w:r>
      <w:r>
        <w:rPr>
          <w:rFonts w:ascii="Bookman Old Style" w:hAnsi="Bookman Old Style"/>
          <w:i/>
          <w:spacing w:val="-13"/>
          <w:w w:val="105"/>
        </w:rPr>
        <w:t xml:space="preserve"> </w:t>
      </w:r>
      <w:r>
        <w:rPr>
          <w:rFonts w:ascii="Bookman Old Style" w:hAnsi="Bookman Old Style"/>
          <w:i/>
          <w:w w:val="105"/>
        </w:rPr>
        <w:t>in</w:t>
      </w:r>
      <w:r>
        <w:rPr>
          <w:rFonts w:ascii="Bookman Old Style" w:hAnsi="Bookman Old Style"/>
          <w:i/>
          <w:spacing w:val="-13"/>
          <w:w w:val="105"/>
        </w:rPr>
        <w:t xml:space="preserve"> </w:t>
      </w:r>
      <w:r>
        <w:rPr>
          <w:rFonts w:ascii="Bookman Old Style" w:hAnsi="Bookman Old Style"/>
          <w:i/>
          <w:w w:val="105"/>
        </w:rPr>
        <w:t>Cryptology</w:t>
      </w:r>
      <w:r>
        <w:rPr>
          <w:rFonts w:ascii="Bookman Old Style" w:hAnsi="Bookman Old Style"/>
          <w:i/>
          <w:spacing w:val="-13"/>
          <w:w w:val="105"/>
        </w:rPr>
        <w:t xml:space="preserve"> </w:t>
      </w:r>
      <w:r>
        <w:rPr>
          <w:rFonts w:ascii="Bookman Old Style" w:hAnsi="Bookman Old Style"/>
          <w:i/>
          <w:w w:val="130"/>
        </w:rPr>
        <w:t>-</w:t>
      </w:r>
      <w:r>
        <w:rPr>
          <w:rFonts w:ascii="Bookman Old Style" w:hAnsi="Bookman Old Style"/>
          <w:i/>
          <w:spacing w:val="-28"/>
          <w:w w:val="130"/>
        </w:rPr>
        <w:t xml:space="preserve"> </w:t>
      </w:r>
      <w:r>
        <w:rPr>
          <w:rFonts w:ascii="Bookman Old Style" w:hAnsi="Bookman Old Style"/>
          <w:i/>
          <w:w w:val="105"/>
        </w:rPr>
        <w:t>CRYPTO</w:t>
      </w:r>
      <w:r>
        <w:rPr>
          <w:rFonts w:ascii="Bookman Old Style" w:hAnsi="Bookman Old Style"/>
          <w:i/>
          <w:spacing w:val="-13"/>
          <w:w w:val="105"/>
        </w:rPr>
        <w:t xml:space="preserve"> </w:t>
      </w:r>
      <w:r>
        <w:rPr>
          <w:rFonts w:ascii="Bookman Old Style" w:hAnsi="Bookman Old Style"/>
          <w:i/>
          <w:w w:val="105"/>
        </w:rPr>
        <w:t>2014</w:t>
      </w:r>
      <w:r>
        <w:rPr>
          <w:w w:val="105"/>
        </w:rPr>
        <w:t xml:space="preserve">. </w:t>
      </w:r>
      <w:r>
        <w:rPr>
          <w:spacing w:val="-4"/>
          <w:w w:val="105"/>
        </w:rPr>
        <w:t xml:space="preserve">Vol. </w:t>
      </w:r>
      <w:r>
        <w:rPr>
          <w:w w:val="105"/>
        </w:rPr>
        <w:t xml:space="preserve">8617. Lecture Notes in Computer </w:t>
      </w:r>
      <w:r>
        <w:rPr>
          <w:w w:val="130"/>
        </w:rPr>
        <w:t xml:space="preserve">Science. </w:t>
      </w:r>
      <w:r>
        <w:rPr>
          <w:w w:val="105"/>
        </w:rPr>
        <w:t xml:space="preserve">Springer, 2014, pages 276–294. URL: </w:t>
      </w:r>
      <w:hyperlink r:id="rId29">
        <w:r>
          <w:rPr>
            <w:rFonts w:ascii="Palatino Linotype" w:hAnsi="Palatino Linotype"/>
            <w:spacing w:val="3"/>
            <w:w w:val="130"/>
          </w:rPr>
          <w:t>https://</w:t>
        </w:r>
      </w:hyperlink>
      <w:r>
        <w:rPr>
          <w:rFonts w:ascii="Palatino Linotype" w:hAnsi="Palatino Linotype"/>
          <w:spacing w:val="3"/>
          <w:w w:val="130"/>
        </w:rPr>
        <w:t xml:space="preserve">  </w:t>
      </w:r>
      <w:hyperlink r:id="rId30">
        <w:r>
          <w:rPr>
            <w:rFonts w:ascii="Palatino Linotype" w:hAnsi="Palatino Linotype"/>
            <w:w w:val="95"/>
          </w:rPr>
          <w:t>www</w:t>
        </w:r>
        <w:r>
          <w:rPr>
            <w:rFonts w:ascii="Palatino Linotype" w:hAnsi="Palatino Linotype"/>
            <w:spacing w:val="-15"/>
            <w:w w:val="9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cs</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tau</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ac</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50"/>
          </w:rPr>
          <w:t>il</w:t>
        </w:r>
        <w:r>
          <w:rPr>
            <w:rFonts w:ascii="Palatino Linotype" w:hAnsi="Palatino Linotype"/>
            <w:spacing w:val="-43"/>
            <w:w w:val="150"/>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~tromer</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papers</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scalablezk</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28"/>
            <w:w w:val="150"/>
          </w:rPr>
          <w:t xml:space="preserve"> </w:t>
        </w:r>
        <w:r>
          <w:rPr>
            <w:rFonts w:ascii="Palatino Linotype" w:hAnsi="Palatino Linotype"/>
            <w:w w:val="105"/>
          </w:rPr>
          <w:t>20140803</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pdf</w:t>
        </w:r>
        <w:r>
          <w:rPr>
            <w:rFonts w:ascii="Palatino Linotype" w:hAnsi="Palatino Linotype"/>
            <w:spacing w:val="41"/>
            <w:w w:val="105"/>
          </w:rPr>
          <w:t xml:space="preserve"> </w:t>
        </w:r>
      </w:hyperlink>
      <w:r>
        <w:rPr>
          <w:w w:val="105"/>
        </w:rPr>
        <w:t>(visited</w:t>
      </w:r>
      <w:r>
        <w:rPr>
          <w:spacing w:val="40"/>
          <w:w w:val="105"/>
        </w:rPr>
        <w:t xml:space="preserve"> </w:t>
      </w:r>
      <w:r>
        <w:rPr>
          <w:w w:val="105"/>
        </w:rPr>
        <w:t>on</w:t>
      </w:r>
      <w:r>
        <w:rPr>
          <w:spacing w:val="40"/>
          <w:w w:val="105"/>
        </w:rPr>
        <w:t xml:space="preserve"> </w:t>
      </w:r>
      <w:r>
        <w:rPr>
          <w:w w:val="105"/>
        </w:rPr>
        <w:t>2016-09-01)</w:t>
      </w:r>
    </w:p>
    <w:p w:rsidR="00F170ED" w:rsidRDefault="0062181F">
      <w:pPr>
        <w:spacing w:line="267" w:lineRule="exact"/>
        <w:ind w:left="1848"/>
        <w:rPr>
          <w:sz w:val="20"/>
        </w:rPr>
      </w:pPr>
      <w:r>
        <w:rPr>
          <w:w w:val="85"/>
          <w:sz w:val="20"/>
        </w:rPr>
        <w:t>(</w:t>
      </w:r>
      <w:bookmarkStart w:id="235" w:name="_bookmark140"/>
      <w:bookmarkEnd w:id="235"/>
      <w:r>
        <w:rPr>
          <w:rFonts w:ascii="Meiryo" w:hAnsi="Meiryo"/>
          <w:i/>
          <w:w w:val="85"/>
          <w:sz w:val="20"/>
        </w:rPr>
        <w:t xml:space="preserve">↑ </w:t>
      </w:r>
      <w:r>
        <w:rPr>
          <w:w w:val="85"/>
          <w:sz w:val="20"/>
        </w:rPr>
        <w:t>p</w:t>
      </w:r>
      <w:hyperlink w:anchor="_bookmark36" w:history="1">
        <w:r>
          <w:rPr>
            <w:w w:val="85"/>
            <w:sz w:val="20"/>
          </w:rPr>
          <w:t>17).</w:t>
        </w:r>
      </w:hyperlink>
    </w:p>
    <w:p w:rsidR="00F170ED" w:rsidRDefault="0062181F">
      <w:pPr>
        <w:tabs>
          <w:tab w:val="left" w:pos="1848"/>
        </w:tabs>
        <w:spacing w:before="40" w:line="228" w:lineRule="auto"/>
        <w:ind w:left="1848" w:right="117" w:hanging="1749"/>
        <w:jc w:val="both"/>
        <w:rPr>
          <w:sz w:val="20"/>
        </w:rPr>
      </w:pPr>
      <w:r>
        <w:rPr>
          <w:w w:val="110"/>
          <w:sz w:val="20"/>
        </w:rPr>
        <w:t>[BCTV2015]</w:t>
      </w:r>
      <w:r>
        <w:rPr>
          <w:w w:val="110"/>
          <w:sz w:val="20"/>
        </w:rPr>
        <w:tab/>
        <w:t>Eli</w:t>
      </w:r>
      <w:r>
        <w:rPr>
          <w:spacing w:val="-7"/>
          <w:w w:val="110"/>
          <w:sz w:val="20"/>
        </w:rPr>
        <w:t xml:space="preserve"> </w:t>
      </w:r>
      <w:r>
        <w:rPr>
          <w:w w:val="110"/>
          <w:sz w:val="20"/>
        </w:rPr>
        <w:t>Ben-Sasson,</w:t>
      </w:r>
      <w:r>
        <w:rPr>
          <w:spacing w:val="-7"/>
          <w:w w:val="110"/>
          <w:sz w:val="20"/>
        </w:rPr>
        <w:t xml:space="preserve"> </w:t>
      </w:r>
      <w:r>
        <w:rPr>
          <w:w w:val="110"/>
          <w:sz w:val="20"/>
        </w:rPr>
        <w:t>Alessandro</w:t>
      </w:r>
      <w:r>
        <w:rPr>
          <w:spacing w:val="-7"/>
          <w:w w:val="110"/>
          <w:sz w:val="20"/>
        </w:rPr>
        <w:t xml:space="preserve"> </w:t>
      </w:r>
      <w:r>
        <w:rPr>
          <w:w w:val="110"/>
          <w:sz w:val="20"/>
        </w:rPr>
        <w:t>Chiesa,</w:t>
      </w:r>
      <w:r>
        <w:rPr>
          <w:spacing w:val="-7"/>
          <w:w w:val="110"/>
          <w:sz w:val="20"/>
        </w:rPr>
        <w:t xml:space="preserve"> </w:t>
      </w:r>
      <w:r>
        <w:rPr>
          <w:w w:val="110"/>
          <w:sz w:val="20"/>
        </w:rPr>
        <w:t>Eran</w:t>
      </w:r>
      <w:r>
        <w:rPr>
          <w:spacing w:val="-7"/>
          <w:w w:val="110"/>
          <w:sz w:val="20"/>
        </w:rPr>
        <w:t xml:space="preserve"> </w:t>
      </w:r>
      <w:r>
        <w:rPr>
          <w:spacing w:val="-3"/>
          <w:w w:val="110"/>
          <w:sz w:val="20"/>
        </w:rPr>
        <w:t>Tromer,</w:t>
      </w:r>
      <w:r>
        <w:rPr>
          <w:spacing w:val="-7"/>
          <w:w w:val="110"/>
          <w:sz w:val="20"/>
        </w:rPr>
        <w:t xml:space="preserve"> </w:t>
      </w:r>
      <w:r>
        <w:rPr>
          <w:w w:val="110"/>
          <w:sz w:val="20"/>
        </w:rPr>
        <w:t>and</w:t>
      </w:r>
      <w:r>
        <w:rPr>
          <w:spacing w:val="-7"/>
          <w:w w:val="110"/>
          <w:sz w:val="20"/>
        </w:rPr>
        <w:t xml:space="preserve"> </w:t>
      </w:r>
      <w:r>
        <w:rPr>
          <w:w w:val="110"/>
          <w:sz w:val="20"/>
        </w:rPr>
        <w:t>Madars</w:t>
      </w:r>
      <w:r>
        <w:rPr>
          <w:spacing w:val="-7"/>
          <w:w w:val="110"/>
          <w:sz w:val="20"/>
        </w:rPr>
        <w:t xml:space="preserve"> </w:t>
      </w:r>
      <w:r>
        <w:rPr>
          <w:w w:val="110"/>
          <w:sz w:val="20"/>
        </w:rPr>
        <w:t>Virza.</w:t>
      </w:r>
      <w:r>
        <w:rPr>
          <w:spacing w:val="-7"/>
          <w:w w:val="110"/>
          <w:sz w:val="20"/>
        </w:rPr>
        <w:t xml:space="preserve"> </w:t>
      </w:r>
      <w:r>
        <w:rPr>
          <w:rFonts w:ascii="Bookman Old Style"/>
          <w:i/>
          <w:w w:val="110"/>
          <w:sz w:val="20"/>
        </w:rPr>
        <w:t>Succinct</w:t>
      </w:r>
      <w:r>
        <w:rPr>
          <w:rFonts w:ascii="Bookman Old Style"/>
          <w:i/>
          <w:spacing w:val="-18"/>
          <w:w w:val="110"/>
          <w:sz w:val="20"/>
        </w:rPr>
        <w:t xml:space="preserve"> </w:t>
      </w:r>
      <w:r>
        <w:rPr>
          <w:rFonts w:ascii="Bookman Old Style"/>
          <w:i/>
          <w:w w:val="110"/>
          <w:sz w:val="20"/>
        </w:rPr>
        <w:t>Non-Interactive</w:t>
      </w:r>
      <w:r>
        <w:rPr>
          <w:rFonts w:ascii="Bookman Old Style"/>
          <w:i/>
          <w:w w:val="96"/>
          <w:sz w:val="20"/>
        </w:rPr>
        <w:t xml:space="preserve"> </w:t>
      </w:r>
      <w:r>
        <w:rPr>
          <w:rFonts w:ascii="Bookman Old Style"/>
          <w:i/>
          <w:w w:val="105"/>
          <w:sz w:val="20"/>
        </w:rPr>
        <w:t>Zero</w:t>
      </w:r>
      <w:r>
        <w:rPr>
          <w:rFonts w:ascii="Bookman Old Style"/>
          <w:i/>
          <w:spacing w:val="-35"/>
          <w:w w:val="105"/>
          <w:sz w:val="20"/>
        </w:rPr>
        <w:t xml:space="preserve"> </w:t>
      </w:r>
      <w:r>
        <w:rPr>
          <w:rFonts w:ascii="Bookman Old Style"/>
          <w:i/>
          <w:w w:val="105"/>
          <w:sz w:val="20"/>
        </w:rPr>
        <w:t>Knowledge</w:t>
      </w:r>
      <w:r>
        <w:rPr>
          <w:rFonts w:ascii="Bookman Old Style"/>
          <w:i/>
          <w:spacing w:val="-35"/>
          <w:w w:val="105"/>
          <w:sz w:val="20"/>
        </w:rPr>
        <w:t xml:space="preserve"> </w:t>
      </w:r>
      <w:r>
        <w:rPr>
          <w:rFonts w:ascii="Bookman Old Style"/>
          <w:i/>
          <w:w w:val="105"/>
          <w:sz w:val="20"/>
        </w:rPr>
        <w:t>for</w:t>
      </w:r>
      <w:r>
        <w:rPr>
          <w:rFonts w:ascii="Bookman Old Style"/>
          <w:i/>
          <w:spacing w:val="-35"/>
          <w:w w:val="105"/>
          <w:sz w:val="20"/>
        </w:rPr>
        <w:t xml:space="preserve"> </w:t>
      </w:r>
      <w:r>
        <w:rPr>
          <w:rFonts w:ascii="Bookman Old Style"/>
          <w:i/>
          <w:w w:val="105"/>
          <w:sz w:val="20"/>
        </w:rPr>
        <w:t>a</w:t>
      </w:r>
      <w:r>
        <w:rPr>
          <w:rFonts w:ascii="Bookman Old Style"/>
          <w:i/>
          <w:spacing w:val="-35"/>
          <w:w w:val="105"/>
          <w:sz w:val="20"/>
        </w:rPr>
        <w:t xml:space="preserve"> </w:t>
      </w:r>
      <w:r>
        <w:rPr>
          <w:rFonts w:ascii="Bookman Old Style"/>
          <w:i/>
          <w:w w:val="105"/>
          <w:sz w:val="20"/>
        </w:rPr>
        <w:t>von</w:t>
      </w:r>
      <w:r>
        <w:rPr>
          <w:rFonts w:ascii="Bookman Old Style"/>
          <w:i/>
          <w:spacing w:val="-35"/>
          <w:w w:val="105"/>
          <w:sz w:val="20"/>
        </w:rPr>
        <w:t xml:space="preserve"> </w:t>
      </w:r>
      <w:r>
        <w:rPr>
          <w:rFonts w:ascii="Bookman Old Style"/>
          <w:i/>
          <w:w w:val="105"/>
          <w:sz w:val="20"/>
        </w:rPr>
        <w:t>Neumann</w:t>
      </w:r>
      <w:r>
        <w:rPr>
          <w:rFonts w:ascii="Bookman Old Style"/>
          <w:i/>
          <w:spacing w:val="-35"/>
          <w:w w:val="105"/>
          <w:sz w:val="20"/>
        </w:rPr>
        <w:t xml:space="preserve"> </w:t>
      </w:r>
      <w:r>
        <w:rPr>
          <w:rFonts w:ascii="Bookman Old Style"/>
          <w:i/>
          <w:w w:val="105"/>
          <w:sz w:val="20"/>
        </w:rPr>
        <w:t>Architecture</w:t>
      </w:r>
      <w:r>
        <w:rPr>
          <w:w w:val="105"/>
          <w:sz w:val="20"/>
        </w:rPr>
        <w:t>.</w:t>
      </w:r>
      <w:r>
        <w:rPr>
          <w:spacing w:val="-25"/>
          <w:w w:val="105"/>
          <w:sz w:val="20"/>
        </w:rPr>
        <w:t xml:space="preserve"> </w:t>
      </w:r>
      <w:r>
        <w:rPr>
          <w:w w:val="105"/>
          <w:sz w:val="20"/>
        </w:rPr>
        <w:t>Cryptology</w:t>
      </w:r>
      <w:r>
        <w:rPr>
          <w:spacing w:val="-25"/>
          <w:w w:val="105"/>
          <w:sz w:val="20"/>
        </w:rPr>
        <w:t xml:space="preserve"> </w:t>
      </w:r>
      <w:r>
        <w:rPr>
          <w:w w:val="105"/>
          <w:sz w:val="20"/>
        </w:rPr>
        <w:t>ePrint</w:t>
      </w:r>
      <w:r>
        <w:rPr>
          <w:spacing w:val="-25"/>
          <w:w w:val="105"/>
          <w:sz w:val="20"/>
        </w:rPr>
        <w:t xml:space="preserve"> </w:t>
      </w:r>
      <w:r>
        <w:rPr>
          <w:w w:val="105"/>
          <w:sz w:val="20"/>
        </w:rPr>
        <w:t>Archive:</w:t>
      </w:r>
      <w:r>
        <w:rPr>
          <w:spacing w:val="-25"/>
          <w:w w:val="105"/>
          <w:sz w:val="20"/>
        </w:rPr>
        <w:t xml:space="preserve"> </w:t>
      </w:r>
      <w:r>
        <w:rPr>
          <w:w w:val="105"/>
          <w:sz w:val="20"/>
        </w:rPr>
        <w:t>Report</w:t>
      </w:r>
      <w:r>
        <w:rPr>
          <w:spacing w:val="-25"/>
          <w:w w:val="105"/>
          <w:sz w:val="20"/>
        </w:rPr>
        <w:t xml:space="preserve"> </w:t>
      </w:r>
      <w:r>
        <w:rPr>
          <w:w w:val="105"/>
          <w:sz w:val="20"/>
        </w:rPr>
        <w:t xml:space="preserve">2013/879. </w:t>
      </w:r>
      <w:r>
        <w:rPr>
          <w:w w:val="108"/>
          <w:sz w:val="20"/>
        </w:rPr>
        <w:t>Last</w:t>
      </w:r>
      <w:r>
        <w:rPr>
          <w:spacing w:val="1"/>
          <w:sz w:val="20"/>
        </w:rPr>
        <w:t xml:space="preserve"> </w:t>
      </w:r>
      <w:r>
        <w:rPr>
          <w:spacing w:val="-2"/>
          <w:w w:val="121"/>
          <w:sz w:val="20"/>
        </w:rPr>
        <w:t>r</w:t>
      </w:r>
      <w:r>
        <w:rPr>
          <w:spacing w:val="-2"/>
          <w:w w:val="125"/>
          <w:sz w:val="20"/>
        </w:rPr>
        <w:t>e</w:t>
      </w:r>
      <w:r>
        <w:rPr>
          <w:w w:val="118"/>
          <w:sz w:val="20"/>
        </w:rPr>
        <w:t>vised</w:t>
      </w:r>
      <w:r>
        <w:rPr>
          <w:spacing w:val="1"/>
          <w:sz w:val="20"/>
        </w:rPr>
        <w:t xml:space="preserve"> </w:t>
      </w:r>
      <w:r>
        <w:rPr>
          <w:w w:val="112"/>
          <w:sz w:val="20"/>
        </w:rPr>
        <w:t>M</w:t>
      </w:r>
      <w:r>
        <w:rPr>
          <w:spacing w:val="-2"/>
          <w:w w:val="112"/>
          <w:sz w:val="20"/>
        </w:rPr>
        <w:t>a</w:t>
      </w:r>
      <w:r>
        <w:rPr>
          <w:w w:val="122"/>
          <w:sz w:val="20"/>
        </w:rPr>
        <w:t>y</w:t>
      </w:r>
      <w:r>
        <w:rPr>
          <w:spacing w:val="-3"/>
          <w:sz w:val="20"/>
        </w:rPr>
        <w:t xml:space="preserve"> </w:t>
      </w:r>
      <w:r>
        <w:rPr>
          <w:w w:val="95"/>
          <w:sz w:val="20"/>
        </w:rPr>
        <w:t>1</w:t>
      </w:r>
      <w:r>
        <w:rPr>
          <w:spacing w:val="-3"/>
          <w:w w:val="95"/>
          <w:sz w:val="20"/>
        </w:rPr>
        <w:t>9</w:t>
      </w:r>
      <w:r>
        <w:rPr>
          <w:w w:val="97"/>
          <w:sz w:val="20"/>
        </w:rPr>
        <w:t>,</w:t>
      </w:r>
      <w:r>
        <w:rPr>
          <w:spacing w:val="1"/>
          <w:sz w:val="20"/>
        </w:rPr>
        <w:t xml:space="preserve"> </w:t>
      </w:r>
      <w:r>
        <w:rPr>
          <w:w w:val="108"/>
          <w:sz w:val="20"/>
        </w:rPr>
        <w:t>2015.</w:t>
      </w:r>
      <w:r>
        <w:rPr>
          <w:spacing w:val="1"/>
          <w:sz w:val="20"/>
        </w:rPr>
        <w:t xml:space="preserve"> </w:t>
      </w:r>
      <w:r>
        <w:rPr>
          <w:w w:val="98"/>
          <w:sz w:val="20"/>
        </w:rPr>
        <w:t>URL:</w:t>
      </w:r>
      <w:r>
        <w:rPr>
          <w:spacing w:val="1"/>
          <w:sz w:val="20"/>
        </w:rPr>
        <w:t xml:space="preserve"> </w:t>
      </w:r>
      <w:hyperlink r:id="rId31">
        <w:r>
          <w:rPr>
            <w:rFonts w:ascii="Palatino Linotype"/>
            <w:w w:val="115"/>
            <w:sz w:val="20"/>
          </w:rPr>
          <w:t>http</w:t>
        </w:r>
        <w:r>
          <w:rPr>
            <w:rFonts w:ascii="Palatino Linotype"/>
            <w:spacing w:val="5"/>
            <w:w w:val="115"/>
            <w:sz w:val="20"/>
          </w:rPr>
          <w:t>s</w:t>
        </w:r>
        <w:r>
          <w:rPr>
            <w:rFonts w:ascii="Palatino Linotype"/>
            <w:spacing w:val="5"/>
            <w:w w:val="209"/>
            <w:sz w:val="20"/>
          </w:rPr>
          <w:t>:</w:t>
        </w:r>
        <w:r>
          <w:rPr>
            <w:rFonts w:ascii="Palatino Linotype"/>
            <w:spacing w:val="5"/>
            <w:w w:val="163"/>
            <w:sz w:val="20"/>
          </w:rPr>
          <w:t>//</w:t>
        </w:r>
        <w:r>
          <w:rPr>
            <w:rFonts w:ascii="Palatino Linotype"/>
            <w:w w:val="117"/>
            <w:sz w:val="20"/>
          </w:rPr>
          <w:t>eprin</w:t>
        </w:r>
        <w:r>
          <w:rPr>
            <w:rFonts w:ascii="Palatino Linotype"/>
            <w:spacing w:val="5"/>
            <w:w w:val="117"/>
            <w:sz w:val="20"/>
          </w:rPr>
          <w:t>t</w:t>
        </w:r>
        <w:r>
          <w:rPr>
            <w:rFonts w:ascii="Palatino Linotype"/>
            <w:spacing w:val="5"/>
            <w:w w:val="209"/>
            <w:sz w:val="20"/>
          </w:rPr>
          <w:t>.</w:t>
        </w:r>
        <w:r>
          <w:rPr>
            <w:rFonts w:ascii="Palatino Linotype"/>
            <w:w w:val="128"/>
            <w:sz w:val="20"/>
          </w:rPr>
          <w:t>iac</w:t>
        </w:r>
        <w:r>
          <w:rPr>
            <w:rFonts w:ascii="Palatino Linotype"/>
            <w:spacing w:val="5"/>
            <w:w w:val="128"/>
            <w:sz w:val="20"/>
          </w:rPr>
          <w:t>r</w:t>
        </w:r>
        <w:r>
          <w:rPr>
            <w:rFonts w:ascii="Palatino Linotype"/>
            <w:spacing w:val="5"/>
            <w:w w:val="209"/>
            <w:sz w:val="20"/>
          </w:rPr>
          <w:t>.</w:t>
        </w:r>
        <w:r>
          <w:rPr>
            <w:rFonts w:ascii="Palatino Linotype"/>
            <w:w w:val="104"/>
            <w:sz w:val="20"/>
          </w:rPr>
          <w:t>or</w:t>
        </w:r>
        <w:r>
          <w:rPr>
            <w:rFonts w:ascii="Palatino Linotype"/>
            <w:spacing w:val="5"/>
            <w:w w:val="104"/>
            <w:sz w:val="20"/>
          </w:rPr>
          <w:t>g</w:t>
        </w:r>
        <w:r>
          <w:rPr>
            <w:rFonts w:ascii="Palatino Linotype"/>
            <w:spacing w:val="5"/>
            <w:w w:val="163"/>
            <w:sz w:val="20"/>
          </w:rPr>
          <w:t>/</w:t>
        </w:r>
        <w:r>
          <w:rPr>
            <w:rFonts w:ascii="Palatino Linotype"/>
            <w:w w:val="104"/>
            <w:sz w:val="20"/>
          </w:rPr>
          <w:t>201</w:t>
        </w:r>
        <w:r>
          <w:rPr>
            <w:rFonts w:ascii="Palatino Linotype"/>
            <w:spacing w:val="5"/>
            <w:w w:val="104"/>
            <w:sz w:val="20"/>
          </w:rPr>
          <w:t>3</w:t>
        </w:r>
        <w:r>
          <w:rPr>
            <w:rFonts w:ascii="Palatino Linotype"/>
            <w:spacing w:val="5"/>
            <w:w w:val="163"/>
            <w:sz w:val="20"/>
          </w:rPr>
          <w:t>/</w:t>
        </w:r>
        <w:r>
          <w:rPr>
            <w:rFonts w:ascii="Palatino Linotype"/>
            <w:w w:val="104"/>
            <w:sz w:val="20"/>
          </w:rPr>
          <w:t>879</w:t>
        </w:r>
        <w:r>
          <w:rPr>
            <w:rFonts w:ascii="Palatino Linotype"/>
            <w:spacing w:val="1"/>
            <w:sz w:val="20"/>
          </w:rPr>
          <w:t xml:space="preserve"> </w:t>
        </w:r>
      </w:hyperlink>
      <w:r>
        <w:rPr>
          <w:w w:val="115"/>
          <w:sz w:val="20"/>
        </w:rPr>
        <w:t>(visited</w:t>
      </w:r>
      <w:r>
        <w:rPr>
          <w:spacing w:val="1"/>
          <w:sz w:val="20"/>
        </w:rPr>
        <w:t xml:space="preserve"> </w:t>
      </w:r>
      <w:r>
        <w:rPr>
          <w:w w:val="116"/>
          <w:sz w:val="20"/>
        </w:rPr>
        <w:t>on</w:t>
      </w:r>
      <w:r>
        <w:rPr>
          <w:spacing w:val="1"/>
          <w:sz w:val="20"/>
        </w:rPr>
        <w:t xml:space="preserve"> </w:t>
      </w:r>
      <w:r>
        <w:rPr>
          <w:w w:val="115"/>
          <w:sz w:val="20"/>
        </w:rPr>
        <w:t>2016-08-21)</w:t>
      </w:r>
    </w:p>
    <w:p w:rsidR="00F170ED" w:rsidRDefault="0062181F">
      <w:pPr>
        <w:pStyle w:val="a3"/>
        <w:spacing w:line="267" w:lineRule="exact"/>
        <w:ind w:left="1848"/>
      </w:pPr>
      <w:r>
        <w:t>(</w:t>
      </w:r>
      <w:bookmarkStart w:id="236" w:name="_bookmark141"/>
      <w:bookmarkEnd w:id="236"/>
      <w:r>
        <w:rPr>
          <w:rFonts w:ascii="Meiryo" w:hAnsi="Meiryo"/>
          <w:i/>
        </w:rPr>
        <w:t xml:space="preserve">↑ </w:t>
      </w:r>
      <w:r>
        <w:rPr>
          <w:w w:val="105"/>
        </w:rPr>
        <w:t>p</w:t>
      </w:r>
      <w:hyperlink w:anchor="_bookmark78" w:history="1">
        <w:r>
          <w:rPr>
            <w:w w:val="105"/>
          </w:rPr>
          <w:t xml:space="preserve">29, </w:t>
        </w:r>
      </w:hyperlink>
      <w:hyperlink w:anchor="_bookmark81" w:history="1">
        <w:r>
          <w:rPr>
            <w:w w:val="105"/>
          </w:rPr>
          <w:t>30).</w:t>
        </w:r>
      </w:hyperlink>
    </w:p>
    <w:p w:rsidR="00F170ED" w:rsidRDefault="0062181F">
      <w:pPr>
        <w:tabs>
          <w:tab w:val="left" w:pos="1848"/>
        </w:tabs>
        <w:spacing w:before="41" w:line="228" w:lineRule="auto"/>
        <w:ind w:left="1848" w:right="117" w:hanging="1749"/>
        <w:jc w:val="both"/>
        <w:rPr>
          <w:rFonts w:ascii="Palatino Linotype" w:hAnsi="Palatino Linotype"/>
          <w:sz w:val="20"/>
        </w:rPr>
      </w:pPr>
      <w:r>
        <w:rPr>
          <w:sz w:val="20"/>
        </w:rPr>
        <w:t>[BDEHR2011]</w:t>
      </w:r>
      <w:r>
        <w:rPr>
          <w:sz w:val="20"/>
        </w:rPr>
        <w:tab/>
      </w:r>
      <w:r>
        <w:rPr>
          <w:w w:val="110"/>
          <w:sz w:val="20"/>
        </w:rPr>
        <w:t>Johannes</w:t>
      </w:r>
      <w:r>
        <w:rPr>
          <w:spacing w:val="35"/>
          <w:w w:val="110"/>
          <w:sz w:val="20"/>
        </w:rPr>
        <w:t xml:space="preserve"> </w:t>
      </w:r>
      <w:r>
        <w:rPr>
          <w:w w:val="110"/>
          <w:sz w:val="20"/>
        </w:rPr>
        <w:t>Buchmann,</w:t>
      </w:r>
      <w:r>
        <w:rPr>
          <w:spacing w:val="35"/>
          <w:w w:val="110"/>
          <w:sz w:val="20"/>
        </w:rPr>
        <w:t xml:space="preserve"> </w:t>
      </w:r>
      <w:r>
        <w:rPr>
          <w:w w:val="110"/>
          <w:sz w:val="20"/>
        </w:rPr>
        <w:t>Erik</w:t>
      </w:r>
      <w:r>
        <w:rPr>
          <w:spacing w:val="35"/>
          <w:w w:val="110"/>
          <w:sz w:val="20"/>
        </w:rPr>
        <w:t xml:space="preserve"> </w:t>
      </w:r>
      <w:r>
        <w:rPr>
          <w:w w:val="110"/>
          <w:sz w:val="20"/>
        </w:rPr>
        <w:t>Dahmen,</w:t>
      </w:r>
      <w:r>
        <w:rPr>
          <w:spacing w:val="35"/>
          <w:w w:val="110"/>
          <w:sz w:val="20"/>
        </w:rPr>
        <w:t xml:space="preserve"> </w:t>
      </w:r>
      <w:r>
        <w:rPr>
          <w:w w:val="110"/>
          <w:sz w:val="20"/>
        </w:rPr>
        <w:t>Sarah</w:t>
      </w:r>
      <w:r>
        <w:rPr>
          <w:spacing w:val="35"/>
          <w:w w:val="110"/>
          <w:sz w:val="20"/>
        </w:rPr>
        <w:t xml:space="preserve"> </w:t>
      </w:r>
      <w:r>
        <w:rPr>
          <w:w w:val="110"/>
          <w:sz w:val="20"/>
        </w:rPr>
        <w:t>Ereth,</w:t>
      </w:r>
      <w:r>
        <w:rPr>
          <w:spacing w:val="35"/>
          <w:w w:val="110"/>
          <w:sz w:val="20"/>
        </w:rPr>
        <w:t xml:space="preserve"> </w:t>
      </w:r>
      <w:r>
        <w:rPr>
          <w:w w:val="110"/>
          <w:sz w:val="20"/>
        </w:rPr>
        <w:t>Andreas</w:t>
      </w:r>
      <w:r>
        <w:rPr>
          <w:spacing w:val="35"/>
          <w:w w:val="110"/>
          <w:sz w:val="20"/>
        </w:rPr>
        <w:t xml:space="preserve"> </w:t>
      </w:r>
      <w:r>
        <w:rPr>
          <w:w w:val="110"/>
          <w:sz w:val="20"/>
        </w:rPr>
        <w:t>Hülsing,</w:t>
      </w:r>
      <w:r>
        <w:rPr>
          <w:spacing w:val="35"/>
          <w:w w:val="110"/>
          <w:sz w:val="20"/>
        </w:rPr>
        <w:t xml:space="preserve"> </w:t>
      </w:r>
      <w:r>
        <w:rPr>
          <w:w w:val="110"/>
          <w:sz w:val="20"/>
        </w:rPr>
        <w:t>and</w:t>
      </w:r>
      <w:r>
        <w:rPr>
          <w:spacing w:val="35"/>
          <w:w w:val="110"/>
          <w:sz w:val="20"/>
        </w:rPr>
        <w:t xml:space="preserve"> </w:t>
      </w:r>
      <w:r>
        <w:rPr>
          <w:w w:val="110"/>
          <w:sz w:val="20"/>
        </w:rPr>
        <w:t>Markus</w:t>
      </w:r>
      <w:r>
        <w:rPr>
          <w:spacing w:val="35"/>
          <w:w w:val="110"/>
          <w:sz w:val="20"/>
        </w:rPr>
        <w:t xml:space="preserve"> </w:t>
      </w:r>
      <w:r>
        <w:rPr>
          <w:w w:val="110"/>
          <w:sz w:val="20"/>
        </w:rPr>
        <w:t>Rückert.</w:t>
      </w:r>
      <w:r>
        <w:rPr>
          <w:spacing w:val="35"/>
          <w:w w:val="110"/>
          <w:sz w:val="20"/>
        </w:rPr>
        <w:t xml:space="preserve"> </w:t>
      </w:r>
      <w:r>
        <w:rPr>
          <w:rFonts w:ascii="Bookman Old Style" w:hAnsi="Bookman Old Style"/>
          <w:i/>
          <w:w w:val="110"/>
          <w:sz w:val="20"/>
        </w:rPr>
        <w:t>On</w:t>
      </w:r>
      <w:r>
        <w:rPr>
          <w:rFonts w:ascii="Bookman Old Style" w:hAnsi="Bookman Old Style"/>
          <w:i/>
          <w:w w:val="99"/>
          <w:sz w:val="20"/>
        </w:rPr>
        <w:t xml:space="preserve"> </w:t>
      </w:r>
      <w:r>
        <w:rPr>
          <w:rFonts w:ascii="Bookman Old Style" w:hAnsi="Bookman Old Style"/>
          <w:i/>
          <w:w w:val="105"/>
          <w:sz w:val="20"/>
        </w:rPr>
        <w:t>the</w:t>
      </w:r>
      <w:r>
        <w:rPr>
          <w:rFonts w:ascii="Bookman Old Style" w:hAnsi="Bookman Old Style"/>
          <w:i/>
          <w:spacing w:val="-30"/>
          <w:w w:val="105"/>
          <w:sz w:val="20"/>
        </w:rPr>
        <w:t xml:space="preserve"> </w:t>
      </w:r>
      <w:r>
        <w:rPr>
          <w:rFonts w:ascii="Bookman Old Style" w:hAnsi="Bookman Old Style"/>
          <w:i/>
          <w:w w:val="105"/>
          <w:sz w:val="20"/>
        </w:rPr>
        <w:t>Security</w:t>
      </w:r>
      <w:r>
        <w:rPr>
          <w:rFonts w:ascii="Bookman Old Style" w:hAnsi="Bookman Old Style"/>
          <w:i/>
          <w:spacing w:val="-30"/>
          <w:w w:val="105"/>
          <w:sz w:val="20"/>
        </w:rPr>
        <w:t xml:space="preserve"> </w:t>
      </w:r>
      <w:r>
        <w:rPr>
          <w:rFonts w:ascii="Bookman Old Style" w:hAnsi="Bookman Old Style"/>
          <w:i/>
          <w:w w:val="105"/>
          <w:sz w:val="20"/>
        </w:rPr>
        <w:t>of</w:t>
      </w:r>
      <w:r>
        <w:rPr>
          <w:rFonts w:ascii="Bookman Old Style" w:hAnsi="Bookman Old Style"/>
          <w:i/>
          <w:spacing w:val="-30"/>
          <w:w w:val="105"/>
          <w:sz w:val="20"/>
        </w:rPr>
        <w:t xml:space="preserve"> </w:t>
      </w:r>
      <w:r>
        <w:rPr>
          <w:rFonts w:ascii="Bookman Old Style" w:hAnsi="Bookman Old Style"/>
          <w:i/>
          <w:w w:val="105"/>
          <w:sz w:val="20"/>
        </w:rPr>
        <w:t>the</w:t>
      </w:r>
      <w:r>
        <w:rPr>
          <w:rFonts w:ascii="Bookman Old Style" w:hAnsi="Bookman Old Style"/>
          <w:i/>
          <w:spacing w:val="-30"/>
          <w:w w:val="105"/>
          <w:sz w:val="20"/>
        </w:rPr>
        <w:t xml:space="preserve"> </w:t>
      </w:r>
      <w:r>
        <w:rPr>
          <w:rFonts w:ascii="Bookman Old Style" w:hAnsi="Bookman Old Style"/>
          <w:i/>
          <w:w w:val="105"/>
          <w:sz w:val="20"/>
        </w:rPr>
        <w:t>Winternitz</w:t>
      </w:r>
      <w:r>
        <w:rPr>
          <w:rFonts w:ascii="Bookman Old Style" w:hAnsi="Bookman Old Style"/>
          <w:i/>
          <w:spacing w:val="-30"/>
          <w:w w:val="105"/>
          <w:sz w:val="20"/>
        </w:rPr>
        <w:t xml:space="preserve"> </w:t>
      </w:r>
      <w:r>
        <w:rPr>
          <w:rFonts w:ascii="Bookman Old Style" w:hAnsi="Bookman Old Style"/>
          <w:i/>
          <w:w w:val="105"/>
          <w:sz w:val="20"/>
        </w:rPr>
        <w:t>One-Time</w:t>
      </w:r>
      <w:r>
        <w:rPr>
          <w:rFonts w:ascii="Bookman Old Style" w:hAnsi="Bookman Old Style"/>
          <w:i/>
          <w:spacing w:val="-30"/>
          <w:w w:val="105"/>
          <w:sz w:val="20"/>
        </w:rPr>
        <w:t xml:space="preserve"> </w:t>
      </w:r>
      <w:r>
        <w:rPr>
          <w:rFonts w:ascii="Bookman Old Style" w:hAnsi="Bookman Old Style"/>
          <w:i/>
          <w:w w:val="105"/>
          <w:sz w:val="20"/>
        </w:rPr>
        <w:t>Signature</w:t>
      </w:r>
      <w:r>
        <w:rPr>
          <w:rFonts w:ascii="Bookman Old Style" w:hAnsi="Bookman Old Style"/>
          <w:i/>
          <w:spacing w:val="-30"/>
          <w:w w:val="105"/>
          <w:sz w:val="20"/>
        </w:rPr>
        <w:t xml:space="preserve"> </w:t>
      </w:r>
      <w:r>
        <w:rPr>
          <w:rFonts w:ascii="Bookman Old Style" w:hAnsi="Bookman Old Style"/>
          <w:i/>
          <w:w w:val="105"/>
          <w:sz w:val="20"/>
        </w:rPr>
        <w:t>Scheme</w:t>
      </w:r>
      <w:r>
        <w:rPr>
          <w:rFonts w:ascii="Bookman Old Style" w:hAnsi="Bookman Old Style"/>
          <w:i/>
          <w:spacing w:val="-30"/>
          <w:w w:val="105"/>
          <w:sz w:val="20"/>
        </w:rPr>
        <w:t xml:space="preserve"> </w:t>
      </w:r>
      <w:r>
        <w:rPr>
          <w:rFonts w:ascii="Bookman Old Style" w:hAnsi="Bookman Old Style"/>
          <w:i/>
          <w:w w:val="105"/>
          <w:sz w:val="20"/>
        </w:rPr>
        <w:t>(full</w:t>
      </w:r>
      <w:r>
        <w:rPr>
          <w:rFonts w:ascii="Bookman Old Style" w:hAnsi="Bookman Old Style"/>
          <w:i/>
          <w:spacing w:val="-30"/>
          <w:w w:val="105"/>
          <w:sz w:val="20"/>
        </w:rPr>
        <w:t xml:space="preserve"> </w:t>
      </w:r>
      <w:r>
        <w:rPr>
          <w:rFonts w:ascii="Bookman Old Style" w:hAnsi="Bookman Old Style"/>
          <w:i/>
          <w:w w:val="105"/>
          <w:sz w:val="20"/>
        </w:rPr>
        <w:t>version)</w:t>
      </w:r>
      <w:r>
        <w:rPr>
          <w:w w:val="105"/>
          <w:sz w:val="20"/>
        </w:rPr>
        <w:t>.</w:t>
      </w:r>
      <w:r>
        <w:rPr>
          <w:spacing w:val="-20"/>
          <w:w w:val="105"/>
          <w:sz w:val="20"/>
        </w:rPr>
        <w:t xml:space="preserve"> </w:t>
      </w:r>
      <w:r>
        <w:rPr>
          <w:w w:val="105"/>
          <w:sz w:val="20"/>
        </w:rPr>
        <w:t>Cryptology</w:t>
      </w:r>
      <w:r>
        <w:rPr>
          <w:spacing w:val="-20"/>
          <w:w w:val="105"/>
          <w:sz w:val="20"/>
        </w:rPr>
        <w:t xml:space="preserve"> </w:t>
      </w:r>
      <w:r>
        <w:rPr>
          <w:w w:val="105"/>
          <w:sz w:val="20"/>
        </w:rPr>
        <w:t xml:space="preserve">ePrint </w:t>
      </w:r>
      <w:r>
        <w:rPr>
          <w:w w:val="106"/>
          <w:sz w:val="20"/>
        </w:rPr>
        <w:t>A</w:t>
      </w:r>
      <w:r>
        <w:rPr>
          <w:spacing w:val="-2"/>
          <w:w w:val="106"/>
          <w:sz w:val="20"/>
        </w:rPr>
        <w:t>r</w:t>
      </w:r>
      <w:r>
        <w:rPr>
          <w:w w:val="116"/>
          <w:sz w:val="20"/>
        </w:rPr>
        <w:t>chi</w:t>
      </w:r>
      <w:r>
        <w:rPr>
          <w:spacing w:val="-2"/>
          <w:w w:val="116"/>
          <w:sz w:val="20"/>
        </w:rPr>
        <w:t>v</w:t>
      </w:r>
      <w:r>
        <w:rPr>
          <w:w w:val="117"/>
          <w:sz w:val="20"/>
        </w:rPr>
        <w:t>e:</w:t>
      </w:r>
      <w:r>
        <w:rPr>
          <w:spacing w:val="5"/>
          <w:sz w:val="20"/>
        </w:rPr>
        <w:t xml:space="preserve"> </w:t>
      </w:r>
      <w:r>
        <w:rPr>
          <w:spacing w:val="-2"/>
          <w:w w:val="101"/>
          <w:sz w:val="20"/>
        </w:rPr>
        <w:t>R</w:t>
      </w:r>
      <w:r>
        <w:rPr>
          <w:w w:val="117"/>
          <w:sz w:val="20"/>
        </w:rPr>
        <w:t>eport</w:t>
      </w:r>
      <w:r>
        <w:rPr>
          <w:spacing w:val="5"/>
          <w:sz w:val="20"/>
        </w:rPr>
        <w:t xml:space="preserve"> </w:t>
      </w:r>
      <w:r>
        <w:rPr>
          <w:w w:val="94"/>
          <w:sz w:val="20"/>
        </w:rPr>
        <w:t>2011/191.</w:t>
      </w:r>
      <w:r>
        <w:rPr>
          <w:spacing w:val="5"/>
          <w:sz w:val="20"/>
        </w:rPr>
        <w:t xml:space="preserve"> </w:t>
      </w:r>
      <w:r>
        <w:rPr>
          <w:spacing w:val="-2"/>
          <w:w w:val="101"/>
          <w:sz w:val="20"/>
        </w:rPr>
        <w:t>R</w:t>
      </w:r>
      <w:r>
        <w:rPr>
          <w:w w:val="123"/>
          <w:sz w:val="20"/>
        </w:rPr>
        <w:t>e</w:t>
      </w:r>
      <w:r>
        <w:rPr>
          <w:spacing w:val="-2"/>
          <w:w w:val="123"/>
          <w:sz w:val="20"/>
        </w:rPr>
        <w:t>c</w:t>
      </w:r>
      <w:r>
        <w:rPr>
          <w:w w:val="117"/>
          <w:sz w:val="20"/>
        </w:rPr>
        <w:t>ei</w:t>
      </w:r>
      <w:r>
        <w:rPr>
          <w:spacing w:val="-2"/>
          <w:w w:val="117"/>
          <w:sz w:val="20"/>
        </w:rPr>
        <w:t>v</w:t>
      </w:r>
      <w:r>
        <w:rPr>
          <w:w w:val="122"/>
          <w:sz w:val="20"/>
        </w:rPr>
        <w:t>ed</w:t>
      </w:r>
      <w:r>
        <w:rPr>
          <w:spacing w:val="5"/>
          <w:sz w:val="20"/>
        </w:rPr>
        <w:t xml:space="preserve"> </w:t>
      </w:r>
      <w:r>
        <w:rPr>
          <w:w w:val="112"/>
          <w:sz w:val="20"/>
        </w:rPr>
        <w:t>April</w:t>
      </w:r>
      <w:r>
        <w:rPr>
          <w:spacing w:val="-3"/>
          <w:sz w:val="20"/>
        </w:rPr>
        <w:t xml:space="preserve"> </w:t>
      </w:r>
      <w:r>
        <w:rPr>
          <w:w w:val="95"/>
          <w:sz w:val="20"/>
        </w:rPr>
        <w:t>13,</w:t>
      </w:r>
      <w:r>
        <w:rPr>
          <w:spacing w:val="3"/>
          <w:sz w:val="20"/>
        </w:rPr>
        <w:t xml:space="preserve"> </w:t>
      </w:r>
      <w:r>
        <w:rPr>
          <w:sz w:val="20"/>
        </w:rPr>
        <w:t>2011.</w:t>
      </w:r>
      <w:r>
        <w:rPr>
          <w:spacing w:val="5"/>
          <w:sz w:val="20"/>
        </w:rPr>
        <w:t xml:space="preserve"> </w:t>
      </w:r>
      <w:r>
        <w:rPr>
          <w:w w:val="98"/>
          <w:sz w:val="20"/>
        </w:rPr>
        <w:t>URL:</w:t>
      </w:r>
      <w:r>
        <w:rPr>
          <w:spacing w:val="5"/>
          <w:sz w:val="20"/>
        </w:rPr>
        <w:t xml:space="preserve"> </w:t>
      </w:r>
      <w:hyperlink r:id="rId32">
        <w:r>
          <w:rPr>
            <w:rFonts w:ascii="Palatino Linotype" w:hAnsi="Palatino Linotype"/>
            <w:w w:val="115"/>
            <w:sz w:val="20"/>
          </w:rPr>
          <w:t>http</w:t>
        </w:r>
        <w:r>
          <w:rPr>
            <w:rFonts w:ascii="Palatino Linotype" w:hAnsi="Palatino Linotype"/>
            <w:spacing w:val="10"/>
            <w:w w:val="115"/>
            <w:sz w:val="20"/>
          </w:rPr>
          <w:t>s</w:t>
        </w:r>
        <w:r>
          <w:rPr>
            <w:rFonts w:ascii="Palatino Linotype" w:hAnsi="Palatino Linotype"/>
            <w:spacing w:val="10"/>
            <w:w w:val="209"/>
            <w:sz w:val="20"/>
          </w:rPr>
          <w:t>:</w:t>
        </w:r>
        <w:r>
          <w:rPr>
            <w:rFonts w:ascii="Palatino Linotype" w:hAnsi="Palatino Linotype"/>
            <w:spacing w:val="10"/>
            <w:w w:val="163"/>
            <w:sz w:val="20"/>
          </w:rPr>
          <w:t>//</w:t>
        </w:r>
        <w:r>
          <w:rPr>
            <w:rFonts w:ascii="Palatino Linotype" w:hAnsi="Palatino Linotype"/>
            <w:w w:val="117"/>
            <w:sz w:val="20"/>
          </w:rPr>
          <w:t>eprin</w:t>
        </w:r>
        <w:r>
          <w:rPr>
            <w:rFonts w:ascii="Palatino Linotype" w:hAnsi="Palatino Linotype"/>
            <w:spacing w:val="10"/>
            <w:w w:val="117"/>
            <w:sz w:val="20"/>
          </w:rPr>
          <w:t>t</w:t>
        </w:r>
        <w:r>
          <w:rPr>
            <w:rFonts w:ascii="Palatino Linotype" w:hAnsi="Palatino Linotype"/>
            <w:spacing w:val="10"/>
            <w:w w:val="209"/>
            <w:sz w:val="20"/>
          </w:rPr>
          <w:t>.</w:t>
        </w:r>
        <w:r>
          <w:rPr>
            <w:rFonts w:ascii="Palatino Linotype" w:hAnsi="Palatino Linotype"/>
            <w:w w:val="128"/>
            <w:sz w:val="20"/>
          </w:rPr>
          <w:t>iac</w:t>
        </w:r>
        <w:r>
          <w:rPr>
            <w:rFonts w:ascii="Palatino Linotype" w:hAnsi="Palatino Linotype"/>
            <w:spacing w:val="10"/>
            <w:w w:val="128"/>
            <w:sz w:val="20"/>
          </w:rPr>
          <w:t>r</w:t>
        </w:r>
        <w:r>
          <w:rPr>
            <w:rFonts w:ascii="Palatino Linotype" w:hAnsi="Palatino Linotype"/>
            <w:spacing w:val="10"/>
            <w:w w:val="209"/>
            <w:sz w:val="20"/>
          </w:rPr>
          <w:t>.</w:t>
        </w:r>
        <w:r>
          <w:rPr>
            <w:rFonts w:ascii="Palatino Linotype" w:hAnsi="Palatino Linotype"/>
            <w:w w:val="104"/>
            <w:sz w:val="20"/>
          </w:rPr>
          <w:t>or</w:t>
        </w:r>
        <w:r>
          <w:rPr>
            <w:rFonts w:ascii="Palatino Linotype" w:hAnsi="Palatino Linotype"/>
            <w:spacing w:val="10"/>
            <w:w w:val="104"/>
            <w:sz w:val="20"/>
          </w:rPr>
          <w:t>g</w:t>
        </w:r>
        <w:r>
          <w:rPr>
            <w:rFonts w:ascii="Palatino Linotype" w:hAnsi="Palatino Linotype"/>
            <w:spacing w:val="10"/>
            <w:w w:val="163"/>
            <w:sz w:val="20"/>
          </w:rPr>
          <w:t>/</w:t>
        </w:r>
        <w:r>
          <w:rPr>
            <w:rFonts w:ascii="Palatino Linotype" w:hAnsi="Palatino Linotype"/>
            <w:w w:val="104"/>
            <w:sz w:val="20"/>
          </w:rPr>
          <w:t>201</w:t>
        </w:r>
        <w:r>
          <w:rPr>
            <w:rFonts w:ascii="Palatino Linotype" w:hAnsi="Palatino Linotype"/>
            <w:spacing w:val="10"/>
            <w:w w:val="104"/>
            <w:sz w:val="20"/>
          </w:rPr>
          <w:t>1</w:t>
        </w:r>
        <w:r>
          <w:rPr>
            <w:rFonts w:ascii="Palatino Linotype" w:hAnsi="Palatino Linotype"/>
            <w:spacing w:val="10"/>
            <w:w w:val="163"/>
            <w:sz w:val="20"/>
          </w:rPr>
          <w:t>/</w:t>
        </w:r>
        <w:r>
          <w:rPr>
            <w:rFonts w:ascii="Palatino Linotype" w:hAnsi="Palatino Linotype"/>
            <w:w w:val="104"/>
            <w:sz w:val="20"/>
          </w:rPr>
          <w:t>191</w:t>
        </w:r>
      </w:hyperlink>
    </w:p>
    <w:p w:rsidR="00F170ED" w:rsidRDefault="0062181F">
      <w:pPr>
        <w:pStyle w:val="a3"/>
        <w:spacing w:line="267" w:lineRule="exact"/>
        <w:ind w:left="1848"/>
      </w:pPr>
      <w:r>
        <w:rPr>
          <w:w w:val="110"/>
        </w:rPr>
        <w:t xml:space="preserve">(visited on 2016-09-05) </w:t>
      </w:r>
      <w:r>
        <w:t>(</w:t>
      </w:r>
      <w:bookmarkStart w:id="237" w:name="_bookmark142"/>
      <w:bookmarkEnd w:id="237"/>
      <w:r>
        <w:rPr>
          <w:rFonts w:ascii="Meiryo" w:hAnsi="Meiryo"/>
          <w:i/>
        </w:rPr>
        <w:t xml:space="preserve">↑ </w:t>
      </w:r>
      <w:r>
        <w:rPr>
          <w:w w:val="110"/>
        </w:rPr>
        <w:t>p</w:t>
      </w:r>
      <w:hyperlink w:anchor="_bookmark31" w:history="1">
        <w:r>
          <w:rPr>
            <w:w w:val="110"/>
          </w:rPr>
          <w:t>15).</w:t>
        </w:r>
      </w:hyperlink>
    </w:p>
    <w:p w:rsidR="00F170ED" w:rsidRDefault="0062181F">
      <w:pPr>
        <w:pStyle w:val="a3"/>
        <w:tabs>
          <w:tab w:val="left" w:pos="1848"/>
        </w:tabs>
        <w:spacing w:before="44"/>
        <w:ind w:left="1848" w:right="118" w:hanging="1749"/>
        <w:jc w:val="both"/>
      </w:pPr>
      <w:r>
        <w:rPr>
          <w:w w:val="105"/>
        </w:rPr>
        <w:t>[BDL+2012]</w:t>
      </w:r>
      <w:r>
        <w:rPr>
          <w:w w:val="105"/>
        </w:rPr>
        <w:tab/>
      </w:r>
      <w:r>
        <w:rPr>
          <w:w w:val="110"/>
        </w:rPr>
        <w:t xml:space="preserve">Daniel Bernstein, Niels Duif, </w:t>
      </w:r>
      <w:r>
        <w:rPr>
          <w:spacing w:val="-4"/>
          <w:w w:val="110"/>
        </w:rPr>
        <w:t xml:space="preserve">Tanja  </w:t>
      </w:r>
      <w:r>
        <w:rPr>
          <w:w w:val="110"/>
        </w:rPr>
        <w:t xml:space="preserve">Lange, Peter Schwabe, and </w:t>
      </w:r>
      <w:r>
        <w:rPr>
          <w:spacing w:val="-3"/>
          <w:w w:val="110"/>
        </w:rPr>
        <w:t xml:space="preserve">Bo-Yin  </w:t>
      </w:r>
      <w:r>
        <w:rPr>
          <w:spacing w:val="-4"/>
          <w:w w:val="110"/>
        </w:rPr>
        <w:t xml:space="preserve">Yang. </w:t>
      </w:r>
      <w:r>
        <w:rPr>
          <w:spacing w:val="8"/>
          <w:w w:val="110"/>
        </w:rPr>
        <w:t xml:space="preserve"> </w:t>
      </w:r>
      <w:r>
        <w:rPr>
          <w:w w:val="110"/>
        </w:rPr>
        <w:t>“High-speed</w:t>
      </w:r>
      <w:r>
        <w:rPr>
          <w:spacing w:val="13"/>
          <w:w w:val="110"/>
        </w:rPr>
        <w:t xml:space="preserve"> </w:t>
      </w:r>
      <w:r>
        <w:rPr>
          <w:w w:val="110"/>
        </w:rPr>
        <w:t>high-</w:t>
      </w:r>
      <w:r>
        <w:rPr>
          <w:w w:val="121"/>
        </w:rPr>
        <w:t xml:space="preserve"> </w:t>
      </w:r>
      <w:r>
        <w:rPr>
          <w:w w:val="105"/>
        </w:rPr>
        <w:t>security</w:t>
      </w:r>
      <w:r>
        <w:rPr>
          <w:spacing w:val="-18"/>
          <w:w w:val="105"/>
        </w:rPr>
        <w:t xml:space="preserve"> </w:t>
      </w:r>
      <w:r>
        <w:rPr>
          <w:w w:val="105"/>
        </w:rPr>
        <w:t>signatures”.</w:t>
      </w:r>
      <w:r>
        <w:rPr>
          <w:spacing w:val="-18"/>
          <w:w w:val="105"/>
        </w:rPr>
        <w:t xml:space="preserve"> </w:t>
      </w:r>
      <w:r>
        <w:rPr>
          <w:w w:val="105"/>
        </w:rPr>
        <w:t>In:</w:t>
      </w:r>
      <w:r>
        <w:rPr>
          <w:spacing w:val="-18"/>
          <w:w w:val="105"/>
        </w:rPr>
        <w:t xml:space="preserve"> </w:t>
      </w:r>
      <w:r>
        <w:rPr>
          <w:rFonts w:ascii="Bookman Old Style" w:hAnsi="Bookman Old Style"/>
          <w:i/>
          <w:w w:val="105"/>
        </w:rPr>
        <w:t>Journal</w:t>
      </w:r>
      <w:r>
        <w:rPr>
          <w:rFonts w:ascii="Bookman Old Style" w:hAnsi="Bookman Old Style"/>
          <w:i/>
          <w:spacing w:val="-29"/>
          <w:w w:val="105"/>
        </w:rPr>
        <w:t xml:space="preserve"> </w:t>
      </w:r>
      <w:r>
        <w:rPr>
          <w:rFonts w:ascii="Bookman Old Style" w:hAnsi="Bookman Old Style"/>
          <w:i/>
          <w:w w:val="105"/>
        </w:rPr>
        <w:t>of</w:t>
      </w:r>
      <w:r>
        <w:rPr>
          <w:rFonts w:ascii="Bookman Old Style" w:hAnsi="Bookman Old Style"/>
          <w:i/>
          <w:spacing w:val="-29"/>
          <w:w w:val="105"/>
        </w:rPr>
        <w:t xml:space="preserve"> </w:t>
      </w:r>
      <w:r>
        <w:rPr>
          <w:rFonts w:ascii="Bookman Old Style" w:hAnsi="Bookman Old Style"/>
          <w:i/>
          <w:w w:val="105"/>
        </w:rPr>
        <w:t>Cryptographic</w:t>
      </w:r>
      <w:r>
        <w:rPr>
          <w:rFonts w:ascii="Bookman Old Style" w:hAnsi="Bookman Old Style"/>
          <w:i/>
          <w:spacing w:val="-29"/>
          <w:w w:val="105"/>
        </w:rPr>
        <w:t xml:space="preserve"> </w:t>
      </w:r>
      <w:r>
        <w:rPr>
          <w:rFonts w:ascii="Bookman Old Style" w:hAnsi="Bookman Old Style"/>
          <w:i/>
          <w:w w:val="105"/>
        </w:rPr>
        <w:t>Engineering</w:t>
      </w:r>
      <w:r>
        <w:rPr>
          <w:rFonts w:ascii="Bookman Old Style" w:hAnsi="Bookman Old Style"/>
          <w:i/>
          <w:spacing w:val="-11"/>
          <w:w w:val="105"/>
        </w:rPr>
        <w:t xml:space="preserve"> </w:t>
      </w:r>
      <w:r>
        <w:rPr>
          <w:w w:val="105"/>
        </w:rPr>
        <w:t>2</w:t>
      </w:r>
      <w:r>
        <w:rPr>
          <w:spacing w:val="-18"/>
          <w:w w:val="105"/>
        </w:rPr>
        <w:t xml:space="preserve"> </w:t>
      </w:r>
      <w:r>
        <w:rPr>
          <w:w w:val="105"/>
        </w:rPr>
        <w:t>(September</w:t>
      </w:r>
      <w:r>
        <w:rPr>
          <w:spacing w:val="-18"/>
          <w:w w:val="105"/>
        </w:rPr>
        <w:t xml:space="preserve"> </w:t>
      </w:r>
      <w:r>
        <w:rPr>
          <w:w w:val="105"/>
        </w:rPr>
        <w:t>26,</w:t>
      </w:r>
      <w:r>
        <w:rPr>
          <w:spacing w:val="-18"/>
          <w:w w:val="105"/>
        </w:rPr>
        <w:t xml:space="preserve"> </w:t>
      </w:r>
      <w:r>
        <w:rPr>
          <w:w w:val="105"/>
        </w:rPr>
        <w:t>2011),</w:t>
      </w:r>
      <w:r>
        <w:rPr>
          <w:spacing w:val="-18"/>
          <w:w w:val="105"/>
        </w:rPr>
        <w:t xml:space="preserve"> </w:t>
      </w:r>
      <w:r>
        <w:rPr>
          <w:w w:val="105"/>
        </w:rPr>
        <w:t>pages</w:t>
      </w:r>
      <w:r>
        <w:rPr>
          <w:spacing w:val="-18"/>
          <w:w w:val="105"/>
        </w:rPr>
        <w:t xml:space="preserve"> </w:t>
      </w:r>
      <w:r>
        <w:rPr>
          <w:w w:val="105"/>
        </w:rPr>
        <w:t>77–</w:t>
      </w:r>
    </w:p>
    <w:p w:rsidR="00F170ED" w:rsidRDefault="0062181F">
      <w:pPr>
        <w:pStyle w:val="a3"/>
        <w:spacing w:before="67" w:line="158" w:lineRule="auto"/>
        <w:ind w:left="1848" w:right="116"/>
      </w:pPr>
      <w:r>
        <w:rPr>
          <w:w w:val="115"/>
        </w:rPr>
        <w:t>89.</w:t>
      </w:r>
      <w:r>
        <w:rPr>
          <w:spacing w:val="-17"/>
          <w:w w:val="115"/>
        </w:rPr>
        <w:t xml:space="preserve"> </w:t>
      </w:r>
      <w:r>
        <w:rPr>
          <w:w w:val="115"/>
        </w:rPr>
        <w:t>URL:</w:t>
      </w:r>
      <w:r>
        <w:rPr>
          <w:spacing w:val="-17"/>
          <w:w w:val="115"/>
        </w:rPr>
        <w:t xml:space="preserve"> </w:t>
      </w:r>
      <w:hyperlink r:id="rId33" w:anchor="ed25519">
        <w:r>
          <w:rPr>
            <w:rFonts w:ascii="Palatino Linotype" w:hAnsi="Palatino Linotype"/>
            <w:w w:val="115"/>
          </w:rPr>
          <w:t>http</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15"/>
          </w:rPr>
          <w:t>cr</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yp</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to</w:t>
        </w:r>
        <w:r>
          <w:rPr>
            <w:rFonts w:ascii="Palatino Linotype" w:hAnsi="Palatino Linotype"/>
            <w:spacing w:val="-43"/>
            <w:w w:val="115"/>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15"/>
          </w:rPr>
          <w:t>papers</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html</w:t>
        </w:r>
        <w:r>
          <w:rPr>
            <w:rFonts w:ascii="Palatino Linotype" w:hAnsi="Palatino Linotype"/>
            <w:spacing w:val="-43"/>
            <w:w w:val="115"/>
          </w:rPr>
          <w:t xml:space="preserve"> </w:t>
        </w:r>
        <w:r>
          <w:rPr>
            <w:rFonts w:ascii="Palatino Linotype" w:hAnsi="Palatino Linotype"/>
            <w:w w:val="115"/>
          </w:rPr>
          <w:t>#</w:t>
        </w:r>
        <w:r>
          <w:rPr>
            <w:rFonts w:ascii="Palatino Linotype" w:hAnsi="Palatino Linotype"/>
            <w:spacing w:val="-43"/>
            <w:w w:val="115"/>
          </w:rPr>
          <w:t xml:space="preserve"> </w:t>
        </w:r>
        <w:r>
          <w:rPr>
            <w:rFonts w:ascii="Palatino Linotype" w:hAnsi="Palatino Linotype"/>
            <w:w w:val="115"/>
          </w:rPr>
          <w:t>ed25519</w:t>
        </w:r>
        <w:r>
          <w:rPr>
            <w:rFonts w:ascii="Palatino Linotype" w:hAnsi="Palatino Linotype"/>
            <w:spacing w:val="-17"/>
            <w:w w:val="115"/>
          </w:rPr>
          <w:t xml:space="preserve"> </w:t>
        </w:r>
      </w:hyperlink>
      <w:r>
        <w:rPr>
          <w:w w:val="115"/>
        </w:rPr>
        <w:t>(visited</w:t>
      </w:r>
      <w:r>
        <w:rPr>
          <w:spacing w:val="-17"/>
          <w:w w:val="115"/>
        </w:rPr>
        <w:t xml:space="preserve"> </w:t>
      </w:r>
      <w:r>
        <w:rPr>
          <w:w w:val="115"/>
        </w:rPr>
        <w:t>on</w:t>
      </w:r>
      <w:r>
        <w:rPr>
          <w:spacing w:val="-17"/>
          <w:w w:val="115"/>
        </w:rPr>
        <w:t xml:space="preserve"> </w:t>
      </w:r>
      <w:r>
        <w:rPr>
          <w:w w:val="115"/>
        </w:rPr>
        <w:t>2016-08-14).</w:t>
      </w:r>
      <w:r>
        <w:rPr>
          <w:spacing w:val="-17"/>
          <w:w w:val="115"/>
        </w:rPr>
        <w:t xml:space="preserve"> </w:t>
      </w:r>
      <w:r>
        <w:rPr>
          <w:w w:val="115"/>
        </w:rPr>
        <w:t>Document</w:t>
      </w:r>
      <w:r>
        <w:rPr>
          <w:spacing w:val="-17"/>
          <w:w w:val="115"/>
        </w:rPr>
        <w:t xml:space="preserve"> </w:t>
      </w:r>
      <w:r>
        <w:rPr>
          <w:w w:val="115"/>
        </w:rPr>
        <w:t xml:space="preserve">ID: </w:t>
      </w:r>
      <w:r>
        <w:rPr>
          <w:w w:val="110"/>
        </w:rPr>
        <w:t xml:space="preserve">a1a62a2f76d23f65d622484ddd09caf8. </w:t>
      </w:r>
      <w:r>
        <w:t>(</w:t>
      </w:r>
      <w:bookmarkStart w:id="238" w:name="_bookmark143"/>
      <w:bookmarkEnd w:id="238"/>
      <w:r>
        <w:rPr>
          <w:rFonts w:ascii="Meiryo" w:hAnsi="Meiryo"/>
          <w:i/>
        </w:rPr>
        <w:t>↑</w:t>
      </w:r>
      <w:r>
        <w:rPr>
          <w:rFonts w:ascii="Meiryo" w:hAnsi="Meiryo"/>
          <w:i/>
          <w:spacing w:val="-3"/>
        </w:rPr>
        <w:t xml:space="preserve"> </w:t>
      </w:r>
      <w:r>
        <w:rPr>
          <w:spacing w:val="1"/>
          <w:w w:val="110"/>
        </w:rPr>
        <w:t>p</w:t>
      </w:r>
      <w:hyperlink w:anchor="_bookmark71" w:history="1">
        <w:r>
          <w:rPr>
            <w:spacing w:val="1"/>
            <w:w w:val="110"/>
          </w:rPr>
          <w:t>27).</w:t>
        </w:r>
      </w:hyperlink>
    </w:p>
    <w:p w:rsidR="00F170ED" w:rsidRDefault="0062181F">
      <w:pPr>
        <w:tabs>
          <w:tab w:val="left" w:pos="1848"/>
        </w:tabs>
        <w:spacing w:before="49" w:line="218" w:lineRule="auto"/>
        <w:ind w:left="1848" w:right="117" w:hanging="1749"/>
        <w:jc w:val="both"/>
        <w:rPr>
          <w:rFonts w:ascii="Palatino Linotype" w:hAnsi="Palatino Linotype"/>
          <w:sz w:val="20"/>
        </w:rPr>
      </w:pPr>
      <w:r>
        <w:rPr>
          <w:w w:val="110"/>
          <w:sz w:val="20"/>
        </w:rPr>
        <w:t>[Bern2005]</w:t>
      </w:r>
      <w:r>
        <w:rPr>
          <w:w w:val="110"/>
          <w:sz w:val="20"/>
        </w:rPr>
        <w:tab/>
      </w:r>
      <w:r>
        <w:rPr>
          <w:w w:val="105"/>
          <w:sz w:val="20"/>
        </w:rPr>
        <w:t>Daniel</w:t>
      </w:r>
      <w:r>
        <w:rPr>
          <w:spacing w:val="-16"/>
          <w:w w:val="105"/>
          <w:sz w:val="20"/>
        </w:rPr>
        <w:t xml:space="preserve"> </w:t>
      </w:r>
      <w:r>
        <w:rPr>
          <w:w w:val="105"/>
          <w:sz w:val="20"/>
        </w:rPr>
        <w:t>Bernstein.</w:t>
      </w:r>
      <w:r>
        <w:rPr>
          <w:spacing w:val="-16"/>
          <w:w w:val="105"/>
          <w:sz w:val="20"/>
        </w:rPr>
        <w:t xml:space="preserve"> </w:t>
      </w:r>
      <w:r>
        <w:rPr>
          <w:w w:val="105"/>
          <w:sz w:val="20"/>
        </w:rPr>
        <w:t>“Understanding</w:t>
      </w:r>
      <w:r>
        <w:rPr>
          <w:spacing w:val="-16"/>
          <w:w w:val="105"/>
          <w:sz w:val="20"/>
        </w:rPr>
        <w:t xml:space="preserve"> </w:t>
      </w:r>
      <w:r>
        <w:rPr>
          <w:w w:val="105"/>
          <w:sz w:val="20"/>
        </w:rPr>
        <w:t>brute</w:t>
      </w:r>
      <w:r>
        <w:rPr>
          <w:spacing w:val="-17"/>
          <w:w w:val="105"/>
          <w:sz w:val="20"/>
        </w:rPr>
        <w:t xml:space="preserve"> </w:t>
      </w:r>
      <w:r>
        <w:rPr>
          <w:w w:val="105"/>
          <w:sz w:val="20"/>
        </w:rPr>
        <w:t>force”.</w:t>
      </w:r>
      <w:r>
        <w:rPr>
          <w:spacing w:val="-16"/>
          <w:w w:val="105"/>
          <w:sz w:val="20"/>
        </w:rPr>
        <w:t xml:space="preserve"> </w:t>
      </w:r>
      <w:r>
        <w:rPr>
          <w:w w:val="105"/>
          <w:sz w:val="20"/>
        </w:rPr>
        <w:t>In:</w:t>
      </w:r>
      <w:r>
        <w:rPr>
          <w:spacing w:val="-16"/>
          <w:w w:val="105"/>
          <w:sz w:val="20"/>
        </w:rPr>
        <w:t xml:space="preserve"> </w:t>
      </w:r>
      <w:r>
        <w:rPr>
          <w:rFonts w:ascii="Bookman Old Style" w:hAnsi="Bookman Old Style"/>
          <w:i/>
          <w:w w:val="105"/>
          <w:sz w:val="20"/>
        </w:rPr>
        <w:t>ECRYPT</w:t>
      </w:r>
      <w:r>
        <w:rPr>
          <w:rFonts w:ascii="Bookman Old Style" w:hAnsi="Bookman Old Style"/>
          <w:i/>
          <w:spacing w:val="-27"/>
          <w:w w:val="105"/>
          <w:sz w:val="20"/>
        </w:rPr>
        <w:t xml:space="preserve"> </w:t>
      </w:r>
      <w:r>
        <w:rPr>
          <w:rFonts w:ascii="Bookman Old Style" w:hAnsi="Bookman Old Style"/>
          <w:i/>
          <w:w w:val="105"/>
          <w:sz w:val="20"/>
        </w:rPr>
        <w:t>STVL</w:t>
      </w:r>
      <w:r>
        <w:rPr>
          <w:rFonts w:ascii="Bookman Old Style" w:hAnsi="Bookman Old Style"/>
          <w:i/>
          <w:spacing w:val="-27"/>
          <w:w w:val="105"/>
          <w:sz w:val="20"/>
        </w:rPr>
        <w:t xml:space="preserve"> </w:t>
      </w:r>
      <w:r>
        <w:rPr>
          <w:rFonts w:ascii="Bookman Old Style" w:hAnsi="Bookman Old Style"/>
          <w:i/>
          <w:w w:val="105"/>
          <w:sz w:val="20"/>
        </w:rPr>
        <w:t>Workshop</w:t>
      </w:r>
      <w:r>
        <w:rPr>
          <w:rFonts w:ascii="Bookman Old Style" w:hAnsi="Bookman Old Style"/>
          <w:i/>
          <w:spacing w:val="-27"/>
          <w:w w:val="105"/>
          <w:sz w:val="20"/>
        </w:rPr>
        <w:t xml:space="preserve"> </w:t>
      </w:r>
      <w:r>
        <w:rPr>
          <w:rFonts w:ascii="Bookman Old Style" w:hAnsi="Bookman Old Style"/>
          <w:i/>
          <w:w w:val="105"/>
          <w:sz w:val="20"/>
        </w:rPr>
        <w:t>on</w:t>
      </w:r>
      <w:r>
        <w:rPr>
          <w:rFonts w:ascii="Bookman Old Style" w:hAnsi="Bookman Old Style"/>
          <w:i/>
          <w:spacing w:val="-27"/>
          <w:w w:val="105"/>
          <w:sz w:val="20"/>
        </w:rPr>
        <w:t xml:space="preserve"> </w:t>
      </w:r>
      <w:r>
        <w:rPr>
          <w:rFonts w:ascii="Bookman Old Style" w:hAnsi="Bookman Old Style"/>
          <w:i/>
          <w:w w:val="105"/>
          <w:sz w:val="20"/>
        </w:rPr>
        <w:t>Symmetric</w:t>
      </w:r>
      <w:r>
        <w:rPr>
          <w:rFonts w:ascii="Bookman Old Style" w:hAnsi="Bookman Old Style"/>
          <w:i/>
          <w:spacing w:val="-27"/>
          <w:w w:val="105"/>
          <w:sz w:val="20"/>
        </w:rPr>
        <w:t xml:space="preserve"> </w:t>
      </w:r>
      <w:r>
        <w:rPr>
          <w:rFonts w:ascii="Bookman Old Style" w:hAnsi="Bookman Old Style"/>
          <w:i/>
          <w:spacing w:val="-3"/>
          <w:w w:val="105"/>
          <w:sz w:val="20"/>
        </w:rPr>
        <w:t>Key</w:t>
      </w:r>
      <w:r>
        <w:rPr>
          <w:rFonts w:ascii="Bookman Old Style" w:hAnsi="Bookman Old Style"/>
          <w:i/>
          <w:w w:val="85"/>
          <w:sz w:val="20"/>
        </w:rPr>
        <w:t xml:space="preserve"> </w:t>
      </w:r>
      <w:r>
        <w:rPr>
          <w:rFonts w:ascii="Bookman Old Style" w:hAnsi="Bookman Old Style"/>
          <w:i/>
          <w:w w:val="110"/>
          <w:sz w:val="20"/>
        </w:rPr>
        <w:t>Encryption,</w:t>
      </w:r>
      <w:r>
        <w:rPr>
          <w:rFonts w:ascii="Bookman Old Style" w:hAnsi="Bookman Old Style"/>
          <w:i/>
          <w:spacing w:val="-42"/>
          <w:w w:val="110"/>
          <w:sz w:val="20"/>
        </w:rPr>
        <w:t xml:space="preserve"> </w:t>
      </w:r>
      <w:r>
        <w:rPr>
          <w:rFonts w:ascii="Bookman Old Style" w:hAnsi="Bookman Old Style"/>
          <w:i/>
          <w:w w:val="110"/>
          <w:sz w:val="20"/>
        </w:rPr>
        <w:t>eSTREAM</w:t>
      </w:r>
      <w:r>
        <w:rPr>
          <w:rFonts w:ascii="Bookman Old Style" w:hAnsi="Bookman Old Style"/>
          <w:i/>
          <w:spacing w:val="-42"/>
          <w:w w:val="110"/>
          <w:sz w:val="20"/>
        </w:rPr>
        <w:t xml:space="preserve"> </w:t>
      </w:r>
      <w:r>
        <w:rPr>
          <w:rFonts w:ascii="Bookman Old Style" w:hAnsi="Bookman Old Style"/>
          <w:i/>
          <w:w w:val="110"/>
          <w:sz w:val="20"/>
        </w:rPr>
        <w:t>report</w:t>
      </w:r>
      <w:r>
        <w:rPr>
          <w:rFonts w:ascii="Bookman Old Style" w:hAnsi="Bookman Old Style"/>
          <w:i/>
          <w:spacing w:val="-42"/>
          <w:w w:val="110"/>
          <w:sz w:val="20"/>
        </w:rPr>
        <w:t xml:space="preserve"> </w:t>
      </w:r>
      <w:r>
        <w:rPr>
          <w:rFonts w:ascii="Bookman Old Style" w:hAnsi="Bookman Old Style"/>
          <w:i/>
          <w:w w:val="110"/>
          <w:sz w:val="20"/>
        </w:rPr>
        <w:t>2005/036</w:t>
      </w:r>
      <w:r>
        <w:rPr>
          <w:w w:val="110"/>
          <w:sz w:val="20"/>
        </w:rPr>
        <w:t>.</w:t>
      </w:r>
      <w:r>
        <w:rPr>
          <w:spacing w:val="-31"/>
          <w:w w:val="110"/>
          <w:sz w:val="20"/>
        </w:rPr>
        <w:t xml:space="preserve"> </w:t>
      </w:r>
      <w:r>
        <w:rPr>
          <w:w w:val="110"/>
          <w:sz w:val="20"/>
        </w:rPr>
        <w:t>April</w:t>
      </w:r>
      <w:r>
        <w:rPr>
          <w:spacing w:val="-31"/>
          <w:w w:val="110"/>
          <w:sz w:val="20"/>
        </w:rPr>
        <w:t xml:space="preserve"> </w:t>
      </w:r>
      <w:r>
        <w:rPr>
          <w:w w:val="110"/>
          <w:sz w:val="20"/>
        </w:rPr>
        <w:t>25,</w:t>
      </w:r>
      <w:r>
        <w:rPr>
          <w:spacing w:val="-31"/>
          <w:w w:val="110"/>
          <w:sz w:val="20"/>
        </w:rPr>
        <w:t xml:space="preserve"> </w:t>
      </w:r>
      <w:r>
        <w:rPr>
          <w:w w:val="130"/>
          <w:sz w:val="20"/>
        </w:rPr>
        <w:t>2005.</w:t>
      </w:r>
      <w:r>
        <w:rPr>
          <w:spacing w:val="-41"/>
          <w:w w:val="130"/>
          <w:sz w:val="20"/>
        </w:rPr>
        <w:t xml:space="preserve"> </w:t>
      </w:r>
      <w:r>
        <w:rPr>
          <w:w w:val="110"/>
          <w:sz w:val="20"/>
        </w:rPr>
        <w:t>URL:</w:t>
      </w:r>
      <w:r>
        <w:rPr>
          <w:spacing w:val="-31"/>
          <w:w w:val="110"/>
          <w:sz w:val="20"/>
        </w:rPr>
        <w:t xml:space="preserve"> </w:t>
      </w:r>
      <w:hyperlink r:id="rId34" w:anchor="bruteforce">
        <w:r>
          <w:rPr>
            <w:rFonts w:ascii="Palatino Linotype" w:hAnsi="Palatino Linotype"/>
            <w:w w:val="110"/>
            <w:sz w:val="20"/>
          </w:rPr>
          <w:t>https</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cr</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yp</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to</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papers</w:t>
        </w:r>
        <w:r>
          <w:rPr>
            <w:rFonts w:ascii="Palatino Linotype" w:hAnsi="Palatino Linotype"/>
            <w:spacing w:val="-47"/>
            <w:w w:val="110"/>
            <w:sz w:val="20"/>
          </w:rPr>
          <w:t xml:space="preserve"> </w:t>
        </w:r>
        <w:r>
          <w:rPr>
            <w:rFonts w:ascii="Palatino Linotype" w:hAnsi="Palatino Linotype"/>
            <w:w w:val="130"/>
            <w:sz w:val="20"/>
          </w:rPr>
          <w:t>.</w:t>
        </w:r>
      </w:hyperlink>
    </w:p>
    <w:p w:rsidR="00F170ED" w:rsidRDefault="00663748">
      <w:pPr>
        <w:pStyle w:val="a3"/>
        <w:spacing w:before="60" w:line="158" w:lineRule="auto"/>
        <w:ind w:left="1848" w:right="173"/>
      </w:pPr>
      <w:hyperlink r:id="rId35" w:anchor="bruteforce">
        <w:r w:rsidR="0062181F">
          <w:rPr>
            <w:rFonts w:ascii="Palatino Linotype" w:hAnsi="Palatino Linotype"/>
          </w:rPr>
          <w:t xml:space="preserve">html#bruteforce  </w:t>
        </w:r>
      </w:hyperlink>
      <w:r w:rsidR="0062181F">
        <w:t xml:space="preserve">(visited   on   2016-09-24).   Document   ID:   73e92f5b71793b498288efe81fe55dee.   </w:t>
      </w:r>
      <w:r w:rsidR="0062181F">
        <w:rPr>
          <w:w w:val="95"/>
        </w:rPr>
        <w:t>(</w:t>
      </w:r>
      <w:bookmarkStart w:id="239" w:name="_bookmark144"/>
      <w:bookmarkEnd w:id="239"/>
      <w:r w:rsidR="0062181F">
        <w:rPr>
          <w:rFonts w:ascii="Meiryo" w:hAnsi="Meiryo"/>
          <w:i/>
          <w:w w:val="95"/>
        </w:rPr>
        <w:t>↑</w:t>
      </w:r>
      <w:r w:rsidR="0062181F">
        <w:rPr>
          <w:rFonts w:ascii="Meiryo" w:hAnsi="Meiryo"/>
          <w:i/>
          <w:spacing w:val="-49"/>
          <w:w w:val="95"/>
        </w:rPr>
        <w:t xml:space="preserve"> </w:t>
      </w:r>
      <w:r w:rsidR="0062181F">
        <w:rPr>
          <w:spacing w:val="1"/>
          <w:w w:val="95"/>
        </w:rPr>
        <w:t>p</w:t>
      </w:r>
      <w:hyperlink w:anchor="_bookmark125" w:history="1">
        <w:r w:rsidR="0062181F">
          <w:rPr>
            <w:spacing w:val="1"/>
            <w:w w:val="95"/>
          </w:rPr>
          <w:t>48).</w:t>
        </w:r>
      </w:hyperlink>
    </w:p>
    <w:p w:rsidR="00F170ED" w:rsidRDefault="0062181F">
      <w:pPr>
        <w:tabs>
          <w:tab w:val="left" w:pos="1848"/>
        </w:tabs>
        <w:spacing w:before="28" w:line="242" w:lineRule="auto"/>
        <w:ind w:left="1848" w:right="117" w:hanging="1749"/>
        <w:jc w:val="both"/>
        <w:rPr>
          <w:sz w:val="20"/>
        </w:rPr>
      </w:pPr>
      <w:r>
        <w:rPr>
          <w:w w:val="110"/>
          <w:sz w:val="20"/>
        </w:rPr>
        <w:t>[Bern2006]</w:t>
      </w:r>
      <w:r>
        <w:rPr>
          <w:w w:val="110"/>
          <w:sz w:val="20"/>
        </w:rPr>
        <w:tab/>
        <w:t>Daniel</w:t>
      </w:r>
      <w:r>
        <w:rPr>
          <w:spacing w:val="-14"/>
          <w:w w:val="110"/>
          <w:sz w:val="20"/>
        </w:rPr>
        <w:t xml:space="preserve"> </w:t>
      </w:r>
      <w:r>
        <w:rPr>
          <w:w w:val="110"/>
          <w:sz w:val="20"/>
        </w:rPr>
        <w:t>Bernstein.</w:t>
      </w:r>
      <w:r>
        <w:rPr>
          <w:spacing w:val="-14"/>
          <w:w w:val="110"/>
          <w:sz w:val="20"/>
        </w:rPr>
        <w:t xml:space="preserve"> </w:t>
      </w:r>
      <w:r>
        <w:rPr>
          <w:w w:val="110"/>
          <w:sz w:val="20"/>
        </w:rPr>
        <w:t>“Curve25519:</w:t>
      </w:r>
      <w:r>
        <w:rPr>
          <w:spacing w:val="-14"/>
          <w:w w:val="110"/>
          <w:sz w:val="20"/>
        </w:rPr>
        <w:t xml:space="preserve"> </w:t>
      </w:r>
      <w:r>
        <w:rPr>
          <w:w w:val="110"/>
          <w:sz w:val="20"/>
        </w:rPr>
        <w:t>new</w:t>
      </w:r>
      <w:r>
        <w:rPr>
          <w:spacing w:val="-14"/>
          <w:w w:val="110"/>
          <w:sz w:val="20"/>
        </w:rPr>
        <w:t xml:space="preserve"> </w:t>
      </w:r>
      <w:r>
        <w:rPr>
          <w:w w:val="110"/>
          <w:sz w:val="20"/>
        </w:rPr>
        <w:t>Diffie-Hellman</w:t>
      </w:r>
      <w:r>
        <w:rPr>
          <w:spacing w:val="-14"/>
          <w:w w:val="110"/>
          <w:sz w:val="20"/>
        </w:rPr>
        <w:t xml:space="preserve"> </w:t>
      </w:r>
      <w:r>
        <w:rPr>
          <w:w w:val="110"/>
          <w:sz w:val="20"/>
        </w:rPr>
        <w:t>speed</w:t>
      </w:r>
      <w:r>
        <w:rPr>
          <w:spacing w:val="-14"/>
          <w:w w:val="110"/>
          <w:sz w:val="20"/>
        </w:rPr>
        <w:t xml:space="preserve"> </w:t>
      </w:r>
      <w:r>
        <w:rPr>
          <w:w w:val="110"/>
          <w:sz w:val="20"/>
        </w:rPr>
        <w:t>records”.</w:t>
      </w:r>
      <w:r>
        <w:rPr>
          <w:spacing w:val="-14"/>
          <w:w w:val="110"/>
          <w:sz w:val="20"/>
        </w:rPr>
        <w:t xml:space="preserve"> </w:t>
      </w:r>
      <w:r>
        <w:rPr>
          <w:w w:val="110"/>
          <w:sz w:val="20"/>
        </w:rPr>
        <w:t>In:</w:t>
      </w:r>
      <w:r>
        <w:rPr>
          <w:spacing w:val="-14"/>
          <w:w w:val="110"/>
          <w:sz w:val="20"/>
        </w:rPr>
        <w:t xml:space="preserve"> </w:t>
      </w:r>
      <w:r>
        <w:rPr>
          <w:rFonts w:ascii="Bookman Old Style" w:hAnsi="Bookman Old Style"/>
          <w:i/>
          <w:w w:val="110"/>
          <w:sz w:val="20"/>
        </w:rPr>
        <w:t>Public</w:t>
      </w:r>
      <w:r>
        <w:rPr>
          <w:rFonts w:ascii="Bookman Old Style" w:hAnsi="Bookman Old Style"/>
          <w:i/>
          <w:spacing w:val="-25"/>
          <w:w w:val="110"/>
          <w:sz w:val="20"/>
        </w:rPr>
        <w:t xml:space="preserve"> </w:t>
      </w:r>
      <w:r>
        <w:rPr>
          <w:rFonts w:ascii="Bookman Old Style" w:hAnsi="Bookman Old Style"/>
          <w:i/>
          <w:spacing w:val="-3"/>
          <w:w w:val="110"/>
          <w:sz w:val="20"/>
        </w:rPr>
        <w:t>Key</w:t>
      </w:r>
      <w:r>
        <w:rPr>
          <w:rFonts w:ascii="Bookman Old Style" w:hAnsi="Bookman Old Style"/>
          <w:i/>
          <w:spacing w:val="-25"/>
          <w:w w:val="110"/>
          <w:sz w:val="20"/>
        </w:rPr>
        <w:t xml:space="preserve"> </w:t>
      </w:r>
      <w:r>
        <w:rPr>
          <w:rFonts w:ascii="Bookman Old Style" w:hAnsi="Bookman Old Style"/>
          <w:i/>
          <w:w w:val="110"/>
          <w:sz w:val="20"/>
        </w:rPr>
        <w:t>Cryptogra-</w:t>
      </w:r>
      <w:r>
        <w:rPr>
          <w:rFonts w:ascii="Bookman Old Style" w:hAnsi="Bookman Old Style"/>
          <w:i/>
          <w:w w:val="102"/>
          <w:sz w:val="20"/>
        </w:rPr>
        <w:t xml:space="preserve"> </w:t>
      </w:r>
      <w:r>
        <w:rPr>
          <w:rFonts w:ascii="Bookman Old Style" w:hAnsi="Bookman Old Style"/>
          <w:i/>
          <w:sz w:val="20"/>
        </w:rPr>
        <w:t>phy</w:t>
      </w:r>
      <w:r>
        <w:rPr>
          <w:rFonts w:ascii="Bookman Old Style" w:hAnsi="Bookman Old Style"/>
          <w:i/>
          <w:spacing w:val="-24"/>
          <w:sz w:val="20"/>
        </w:rPr>
        <w:t xml:space="preserve"> </w:t>
      </w:r>
      <w:r>
        <w:rPr>
          <w:rFonts w:ascii="Bookman Old Style" w:hAnsi="Bookman Old Style"/>
          <w:i/>
          <w:sz w:val="20"/>
        </w:rPr>
        <w:t>-</w:t>
      </w:r>
      <w:r>
        <w:rPr>
          <w:rFonts w:ascii="Bookman Old Style" w:hAnsi="Bookman Old Style"/>
          <w:i/>
          <w:spacing w:val="-24"/>
          <w:sz w:val="20"/>
        </w:rPr>
        <w:t xml:space="preserve"> </w:t>
      </w:r>
      <w:r>
        <w:rPr>
          <w:rFonts w:ascii="Bookman Old Style" w:hAnsi="Bookman Old Style"/>
          <w:i/>
          <w:spacing w:val="-4"/>
          <w:sz w:val="20"/>
        </w:rPr>
        <w:t>PKC</w:t>
      </w:r>
      <w:r>
        <w:rPr>
          <w:rFonts w:ascii="Bookman Old Style" w:hAnsi="Bookman Old Style"/>
          <w:i/>
          <w:spacing w:val="-24"/>
          <w:sz w:val="20"/>
        </w:rPr>
        <w:t xml:space="preserve"> </w:t>
      </w:r>
      <w:r>
        <w:rPr>
          <w:rFonts w:ascii="Bookman Old Style" w:hAnsi="Bookman Old Style"/>
          <w:i/>
          <w:sz w:val="20"/>
        </w:rPr>
        <w:t>2006.</w:t>
      </w:r>
      <w:r>
        <w:rPr>
          <w:rFonts w:ascii="Bookman Old Style" w:hAnsi="Bookman Old Style"/>
          <w:i/>
          <w:spacing w:val="-24"/>
          <w:sz w:val="20"/>
        </w:rPr>
        <w:t xml:space="preserve"> </w:t>
      </w:r>
      <w:r>
        <w:rPr>
          <w:rFonts w:ascii="Bookman Old Style" w:hAnsi="Bookman Old Style"/>
          <w:i/>
          <w:sz w:val="20"/>
        </w:rPr>
        <w:t>Proceedings</w:t>
      </w:r>
      <w:r>
        <w:rPr>
          <w:rFonts w:ascii="Bookman Old Style" w:hAnsi="Bookman Old Style"/>
          <w:i/>
          <w:spacing w:val="-24"/>
          <w:sz w:val="20"/>
        </w:rPr>
        <w:t xml:space="preserve"> </w:t>
      </w:r>
      <w:r>
        <w:rPr>
          <w:rFonts w:ascii="Bookman Old Style" w:hAnsi="Bookman Old Style"/>
          <w:i/>
          <w:sz w:val="20"/>
        </w:rPr>
        <w:t>of</w:t>
      </w:r>
      <w:r>
        <w:rPr>
          <w:rFonts w:ascii="Bookman Old Style" w:hAnsi="Bookman Old Style"/>
          <w:i/>
          <w:spacing w:val="-24"/>
          <w:sz w:val="20"/>
        </w:rPr>
        <w:t xml:space="preserve"> </w:t>
      </w:r>
      <w:r>
        <w:rPr>
          <w:rFonts w:ascii="Bookman Old Style" w:hAnsi="Bookman Old Style"/>
          <w:i/>
          <w:sz w:val="20"/>
        </w:rPr>
        <w:t>the</w:t>
      </w:r>
      <w:r>
        <w:rPr>
          <w:rFonts w:ascii="Bookman Old Style" w:hAnsi="Bookman Old Style"/>
          <w:i/>
          <w:spacing w:val="-24"/>
          <w:sz w:val="20"/>
        </w:rPr>
        <w:t xml:space="preserve"> </w:t>
      </w:r>
      <w:r>
        <w:rPr>
          <w:rFonts w:ascii="Bookman Old Style" w:hAnsi="Bookman Old Style"/>
          <w:i/>
          <w:sz w:val="20"/>
        </w:rPr>
        <w:t>9th</w:t>
      </w:r>
      <w:r>
        <w:rPr>
          <w:rFonts w:ascii="Bookman Old Style" w:hAnsi="Bookman Old Style"/>
          <w:i/>
          <w:spacing w:val="-24"/>
          <w:sz w:val="20"/>
        </w:rPr>
        <w:t xml:space="preserve"> </w:t>
      </w:r>
      <w:r>
        <w:rPr>
          <w:rFonts w:ascii="Bookman Old Style" w:hAnsi="Bookman Old Style"/>
          <w:i/>
          <w:sz w:val="20"/>
        </w:rPr>
        <w:t>International</w:t>
      </w:r>
      <w:r>
        <w:rPr>
          <w:rFonts w:ascii="Bookman Old Style" w:hAnsi="Bookman Old Style"/>
          <w:i/>
          <w:spacing w:val="-24"/>
          <w:sz w:val="20"/>
        </w:rPr>
        <w:t xml:space="preserve"> </w:t>
      </w:r>
      <w:r>
        <w:rPr>
          <w:rFonts w:ascii="Bookman Old Style" w:hAnsi="Bookman Old Style"/>
          <w:i/>
          <w:sz w:val="20"/>
        </w:rPr>
        <w:t>Conference</w:t>
      </w:r>
      <w:r>
        <w:rPr>
          <w:rFonts w:ascii="Bookman Old Style" w:hAnsi="Bookman Old Style"/>
          <w:i/>
          <w:spacing w:val="-24"/>
          <w:sz w:val="20"/>
        </w:rPr>
        <w:t xml:space="preserve"> </w:t>
      </w:r>
      <w:r>
        <w:rPr>
          <w:rFonts w:ascii="Bookman Old Style" w:hAnsi="Bookman Old Style"/>
          <w:i/>
          <w:sz w:val="20"/>
        </w:rPr>
        <w:t>on</w:t>
      </w:r>
      <w:r>
        <w:rPr>
          <w:rFonts w:ascii="Bookman Old Style" w:hAnsi="Bookman Old Style"/>
          <w:i/>
          <w:spacing w:val="-24"/>
          <w:sz w:val="20"/>
        </w:rPr>
        <w:t xml:space="preserve"> </w:t>
      </w:r>
      <w:r>
        <w:rPr>
          <w:rFonts w:ascii="Bookman Old Style" w:hAnsi="Bookman Old Style"/>
          <w:i/>
          <w:sz w:val="20"/>
        </w:rPr>
        <w:t>Theory</w:t>
      </w:r>
      <w:r>
        <w:rPr>
          <w:rFonts w:ascii="Bookman Old Style" w:hAnsi="Bookman Old Style"/>
          <w:i/>
          <w:spacing w:val="-24"/>
          <w:sz w:val="20"/>
        </w:rPr>
        <w:t xml:space="preserve"> </w:t>
      </w:r>
      <w:r>
        <w:rPr>
          <w:rFonts w:ascii="Bookman Old Style" w:hAnsi="Bookman Old Style"/>
          <w:i/>
          <w:sz w:val="20"/>
        </w:rPr>
        <w:t>and</w:t>
      </w:r>
      <w:r>
        <w:rPr>
          <w:rFonts w:ascii="Bookman Old Style" w:hAnsi="Bookman Old Style"/>
          <w:i/>
          <w:spacing w:val="-24"/>
          <w:sz w:val="20"/>
        </w:rPr>
        <w:t xml:space="preserve"> </w:t>
      </w:r>
      <w:r>
        <w:rPr>
          <w:rFonts w:ascii="Bookman Old Style" w:hAnsi="Bookman Old Style"/>
          <w:i/>
          <w:sz w:val="20"/>
        </w:rPr>
        <w:t>Practice</w:t>
      </w:r>
      <w:r>
        <w:rPr>
          <w:rFonts w:ascii="Bookman Old Style" w:hAnsi="Bookman Old Style"/>
          <w:i/>
          <w:spacing w:val="-24"/>
          <w:sz w:val="20"/>
        </w:rPr>
        <w:t xml:space="preserve"> </w:t>
      </w:r>
      <w:r>
        <w:rPr>
          <w:rFonts w:ascii="Bookman Old Style" w:hAnsi="Bookman Old Style"/>
          <w:i/>
          <w:sz w:val="20"/>
        </w:rPr>
        <w:t xml:space="preserve">in </w:t>
      </w:r>
      <w:r>
        <w:rPr>
          <w:rFonts w:ascii="Bookman Old Style" w:hAnsi="Bookman Old Style"/>
          <w:i/>
          <w:w w:val="105"/>
          <w:sz w:val="20"/>
        </w:rPr>
        <w:t>Public-Key</w:t>
      </w:r>
      <w:r>
        <w:rPr>
          <w:rFonts w:ascii="Bookman Old Style" w:hAnsi="Bookman Old Style"/>
          <w:i/>
          <w:spacing w:val="-34"/>
          <w:w w:val="105"/>
          <w:sz w:val="20"/>
        </w:rPr>
        <w:t xml:space="preserve"> </w:t>
      </w:r>
      <w:r>
        <w:rPr>
          <w:rFonts w:ascii="Bookman Old Style" w:hAnsi="Bookman Old Style"/>
          <w:i/>
          <w:w w:val="105"/>
          <w:sz w:val="20"/>
        </w:rPr>
        <w:t>Cryptography,</w:t>
      </w:r>
      <w:r>
        <w:rPr>
          <w:rFonts w:ascii="Bookman Old Style" w:hAnsi="Bookman Old Style"/>
          <w:i/>
          <w:spacing w:val="-33"/>
          <w:w w:val="105"/>
          <w:sz w:val="20"/>
        </w:rPr>
        <w:t xml:space="preserve"> </w:t>
      </w:r>
      <w:r>
        <w:rPr>
          <w:rFonts w:ascii="Bookman Old Style" w:hAnsi="Bookman Old Style"/>
          <w:i/>
          <w:spacing w:val="-3"/>
          <w:w w:val="105"/>
          <w:sz w:val="20"/>
        </w:rPr>
        <w:t>New</w:t>
      </w:r>
      <w:r>
        <w:rPr>
          <w:rFonts w:ascii="Bookman Old Style" w:hAnsi="Bookman Old Style"/>
          <w:i/>
          <w:spacing w:val="-34"/>
          <w:w w:val="105"/>
          <w:sz w:val="20"/>
        </w:rPr>
        <w:t xml:space="preserve"> </w:t>
      </w:r>
      <w:r>
        <w:rPr>
          <w:rFonts w:ascii="Bookman Old Style" w:hAnsi="Bookman Old Style"/>
          <w:i/>
          <w:spacing w:val="-4"/>
          <w:w w:val="105"/>
          <w:sz w:val="20"/>
        </w:rPr>
        <w:t>York,</w:t>
      </w:r>
      <w:r>
        <w:rPr>
          <w:rFonts w:ascii="Bookman Old Style" w:hAnsi="Bookman Old Style"/>
          <w:i/>
          <w:spacing w:val="-34"/>
          <w:w w:val="105"/>
          <w:sz w:val="20"/>
        </w:rPr>
        <w:t xml:space="preserve"> </w:t>
      </w:r>
      <w:r>
        <w:rPr>
          <w:rFonts w:ascii="Bookman Old Style" w:hAnsi="Bookman Old Style"/>
          <w:i/>
          <w:spacing w:val="-3"/>
          <w:w w:val="105"/>
          <w:sz w:val="20"/>
        </w:rPr>
        <w:t>NY,</w:t>
      </w:r>
      <w:r>
        <w:rPr>
          <w:rFonts w:ascii="Bookman Old Style" w:hAnsi="Bookman Old Style"/>
          <w:i/>
          <w:spacing w:val="-33"/>
          <w:w w:val="105"/>
          <w:sz w:val="20"/>
        </w:rPr>
        <w:t xml:space="preserve"> </w:t>
      </w:r>
      <w:r>
        <w:rPr>
          <w:rFonts w:ascii="Bookman Old Style" w:hAnsi="Bookman Old Style"/>
          <w:i/>
          <w:w w:val="105"/>
          <w:sz w:val="20"/>
        </w:rPr>
        <w:t>USA,</w:t>
      </w:r>
      <w:r>
        <w:rPr>
          <w:rFonts w:ascii="Bookman Old Style" w:hAnsi="Bookman Old Style"/>
          <w:i/>
          <w:spacing w:val="-34"/>
          <w:w w:val="105"/>
          <w:sz w:val="20"/>
        </w:rPr>
        <w:t xml:space="preserve"> </w:t>
      </w:r>
      <w:r>
        <w:rPr>
          <w:rFonts w:ascii="Bookman Old Style" w:hAnsi="Bookman Old Style"/>
          <w:i/>
          <w:w w:val="105"/>
          <w:sz w:val="20"/>
        </w:rPr>
        <w:t>April</w:t>
      </w:r>
      <w:r>
        <w:rPr>
          <w:rFonts w:ascii="Bookman Old Style" w:hAnsi="Bookman Old Style"/>
          <w:i/>
          <w:spacing w:val="-33"/>
          <w:w w:val="105"/>
          <w:sz w:val="20"/>
        </w:rPr>
        <w:t xml:space="preserve"> </w:t>
      </w:r>
      <w:r>
        <w:rPr>
          <w:rFonts w:ascii="Bookman Old Style" w:hAnsi="Bookman Old Style"/>
          <w:i/>
          <w:w w:val="105"/>
          <w:sz w:val="20"/>
        </w:rPr>
        <w:t>24-26</w:t>
      </w:r>
      <w:r>
        <w:rPr>
          <w:w w:val="105"/>
          <w:sz w:val="20"/>
        </w:rPr>
        <w:t>.</w:t>
      </w:r>
      <w:r>
        <w:rPr>
          <w:spacing w:val="-23"/>
          <w:w w:val="105"/>
          <w:sz w:val="20"/>
        </w:rPr>
        <w:t xml:space="preserve"> </w:t>
      </w:r>
      <w:r>
        <w:rPr>
          <w:spacing w:val="-3"/>
          <w:w w:val="105"/>
          <w:sz w:val="20"/>
        </w:rPr>
        <w:t>Springer-Verlag,</w:t>
      </w:r>
      <w:r>
        <w:rPr>
          <w:spacing w:val="-23"/>
          <w:w w:val="105"/>
          <w:sz w:val="20"/>
        </w:rPr>
        <w:t xml:space="preserve"> </w:t>
      </w:r>
      <w:r>
        <w:rPr>
          <w:w w:val="105"/>
          <w:sz w:val="20"/>
        </w:rPr>
        <w:t>February</w:t>
      </w:r>
      <w:r>
        <w:rPr>
          <w:spacing w:val="-23"/>
          <w:w w:val="105"/>
          <w:sz w:val="20"/>
        </w:rPr>
        <w:t xml:space="preserve"> </w:t>
      </w:r>
      <w:r>
        <w:rPr>
          <w:w w:val="105"/>
          <w:sz w:val="20"/>
        </w:rPr>
        <w:t>9,</w:t>
      </w:r>
      <w:r>
        <w:rPr>
          <w:spacing w:val="-23"/>
          <w:w w:val="105"/>
          <w:sz w:val="20"/>
        </w:rPr>
        <w:t xml:space="preserve"> </w:t>
      </w:r>
      <w:r>
        <w:rPr>
          <w:w w:val="105"/>
          <w:sz w:val="20"/>
        </w:rPr>
        <w:t>2006.</w:t>
      </w:r>
    </w:p>
    <w:p w:rsidR="00F170ED" w:rsidRDefault="0062181F">
      <w:pPr>
        <w:pStyle w:val="a3"/>
        <w:spacing w:before="66" w:line="158" w:lineRule="auto"/>
        <w:ind w:left="1848" w:right="105"/>
      </w:pPr>
      <w:r>
        <w:rPr>
          <w:w w:val="120"/>
        </w:rPr>
        <w:t>URL:</w:t>
      </w:r>
      <w:r>
        <w:rPr>
          <w:spacing w:val="-37"/>
          <w:w w:val="120"/>
        </w:rPr>
        <w:t xml:space="preserve"> </w:t>
      </w:r>
      <w:hyperlink r:id="rId36" w:anchor="curve25519">
        <w:r>
          <w:rPr>
            <w:rFonts w:ascii="Palatino Linotype" w:hAnsi="Palatino Linotype"/>
            <w:w w:val="120"/>
          </w:rPr>
          <w:t>http</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cr</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yp</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to</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papers</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html</w:t>
        </w:r>
        <w:r>
          <w:rPr>
            <w:rFonts w:ascii="Palatino Linotype" w:hAnsi="Palatino Linotype"/>
            <w:spacing w:val="-52"/>
            <w:w w:val="120"/>
          </w:rPr>
          <w:t xml:space="preserve"> </w:t>
        </w:r>
        <w:r>
          <w:rPr>
            <w:rFonts w:ascii="Palatino Linotype" w:hAnsi="Palatino Linotype"/>
            <w:w w:val="120"/>
          </w:rPr>
          <w:t>#</w:t>
        </w:r>
        <w:r>
          <w:rPr>
            <w:rFonts w:ascii="Palatino Linotype" w:hAnsi="Palatino Linotype"/>
            <w:spacing w:val="-52"/>
            <w:w w:val="120"/>
          </w:rPr>
          <w:t xml:space="preserve"> </w:t>
        </w:r>
        <w:r>
          <w:rPr>
            <w:rFonts w:ascii="Palatino Linotype" w:hAnsi="Palatino Linotype"/>
            <w:w w:val="120"/>
          </w:rPr>
          <w:t>curve25519</w:t>
        </w:r>
        <w:r>
          <w:rPr>
            <w:rFonts w:ascii="Palatino Linotype" w:hAnsi="Palatino Linotype"/>
            <w:spacing w:val="-37"/>
            <w:w w:val="120"/>
          </w:rPr>
          <w:t xml:space="preserve"> </w:t>
        </w:r>
      </w:hyperlink>
      <w:r>
        <w:rPr>
          <w:w w:val="120"/>
        </w:rPr>
        <w:t>(visited</w:t>
      </w:r>
      <w:r>
        <w:rPr>
          <w:spacing w:val="-37"/>
          <w:w w:val="120"/>
        </w:rPr>
        <w:t xml:space="preserve"> </w:t>
      </w:r>
      <w:r>
        <w:rPr>
          <w:w w:val="120"/>
        </w:rPr>
        <w:t>on</w:t>
      </w:r>
      <w:r>
        <w:rPr>
          <w:spacing w:val="-37"/>
          <w:w w:val="120"/>
        </w:rPr>
        <w:t xml:space="preserve"> </w:t>
      </w:r>
      <w:r>
        <w:rPr>
          <w:w w:val="120"/>
        </w:rPr>
        <w:t>2016-08-14).</w:t>
      </w:r>
      <w:r>
        <w:rPr>
          <w:spacing w:val="-37"/>
          <w:w w:val="120"/>
        </w:rPr>
        <w:t xml:space="preserve"> </w:t>
      </w:r>
      <w:r>
        <w:rPr>
          <w:w w:val="120"/>
        </w:rPr>
        <w:t>Document</w:t>
      </w:r>
      <w:r>
        <w:rPr>
          <w:spacing w:val="-37"/>
          <w:w w:val="120"/>
        </w:rPr>
        <w:t xml:space="preserve"> </w:t>
      </w:r>
      <w:r>
        <w:rPr>
          <w:w w:val="120"/>
        </w:rPr>
        <w:t xml:space="preserve">ID: </w:t>
      </w:r>
      <w:r>
        <w:rPr>
          <w:w w:val="115"/>
        </w:rPr>
        <w:t>4230efdfa673480fc079449d90f322c0.</w:t>
      </w:r>
      <w:r>
        <w:rPr>
          <w:spacing w:val="-39"/>
          <w:w w:val="115"/>
        </w:rPr>
        <w:t xml:space="preserve"> </w:t>
      </w:r>
      <w:r>
        <w:t>(</w:t>
      </w:r>
      <w:bookmarkStart w:id="240" w:name="_bookmark145"/>
      <w:bookmarkEnd w:id="240"/>
      <w:r>
        <w:rPr>
          <w:rFonts w:ascii="Meiryo" w:hAnsi="Meiryo"/>
          <w:i/>
        </w:rPr>
        <w:t>↑</w:t>
      </w:r>
      <w:r>
        <w:rPr>
          <w:rFonts w:ascii="Meiryo" w:hAnsi="Meiryo"/>
          <w:i/>
          <w:spacing w:val="-50"/>
        </w:rPr>
        <w:t xml:space="preserve"> </w:t>
      </w:r>
      <w:r>
        <w:rPr>
          <w:spacing w:val="2"/>
          <w:w w:val="115"/>
        </w:rPr>
        <w:t>p</w:t>
      </w:r>
      <w:hyperlink w:anchor="_bookmark25" w:history="1">
        <w:r>
          <w:rPr>
            <w:spacing w:val="2"/>
            <w:w w:val="115"/>
          </w:rPr>
          <w:t>13,</w:t>
        </w:r>
        <w:r>
          <w:rPr>
            <w:spacing w:val="-39"/>
            <w:w w:val="115"/>
          </w:rPr>
          <w:t xml:space="preserve"> </w:t>
        </w:r>
      </w:hyperlink>
      <w:hyperlink w:anchor="_bookmark71" w:history="1">
        <w:r>
          <w:rPr>
            <w:w w:val="115"/>
          </w:rPr>
          <w:t>27,</w:t>
        </w:r>
        <w:r>
          <w:rPr>
            <w:spacing w:val="-39"/>
            <w:w w:val="115"/>
          </w:rPr>
          <w:t xml:space="preserve"> </w:t>
        </w:r>
      </w:hyperlink>
      <w:hyperlink w:anchor="_bookmark88" w:history="1">
        <w:r>
          <w:rPr>
            <w:w w:val="115"/>
          </w:rPr>
          <w:t>32,</w:t>
        </w:r>
        <w:r>
          <w:rPr>
            <w:spacing w:val="-39"/>
            <w:w w:val="115"/>
          </w:rPr>
          <w:t xml:space="preserve"> </w:t>
        </w:r>
      </w:hyperlink>
      <w:hyperlink w:anchor="_bookmark123" w:history="1">
        <w:r>
          <w:rPr>
            <w:w w:val="115"/>
          </w:rPr>
          <w:t>47).</w:t>
        </w:r>
      </w:hyperlink>
    </w:p>
    <w:p w:rsidR="00F170ED" w:rsidRDefault="0062181F">
      <w:pPr>
        <w:tabs>
          <w:tab w:val="left" w:pos="1848"/>
        </w:tabs>
        <w:spacing w:before="50" w:line="218" w:lineRule="auto"/>
        <w:ind w:left="1848" w:right="118" w:hanging="1749"/>
        <w:jc w:val="both"/>
        <w:rPr>
          <w:rFonts w:ascii="Palatino Linotype"/>
          <w:sz w:val="20"/>
        </w:rPr>
      </w:pPr>
      <w:r>
        <w:rPr>
          <w:w w:val="105"/>
          <w:sz w:val="20"/>
        </w:rPr>
        <w:t>[BGG2016]</w:t>
      </w:r>
      <w:r>
        <w:rPr>
          <w:w w:val="105"/>
          <w:sz w:val="20"/>
        </w:rPr>
        <w:tab/>
        <w:t>Sean</w:t>
      </w:r>
      <w:r>
        <w:rPr>
          <w:spacing w:val="18"/>
          <w:w w:val="105"/>
          <w:sz w:val="20"/>
        </w:rPr>
        <w:t xml:space="preserve"> </w:t>
      </w:r>
      <w:r>
        <w:rPr>
          <w:w w:val="105"/>
          <w:sz w:val="20"/>
        </w:rPr>
        <w:t>Bowe,</w:t>
      </w:r>
      <w:r>
        <w:rPr>
          <w:spacing w:val="18"/>
          <w:w w:val="105"/>
          <w:sz w:val="20"/>
        </w:rPr>
        <w:t xml:space="preserve"> </w:t>
      </w:r>
      <w:r>
        <w:rPr>
          <w:w w:val="105"/>
          <w:sz w:val="20"/>
        </w:rPr>
        <w:t>Ariel</w:t>
      </w:r>
      <w:r>
        <w:rPr>
          <w:spacing w:val="18"/>
          <w:w w:val="105"/>
          <w:sz w:val="20"/>
        </w:rPr>
        <w:t xml:space="preserve"> </w:t>
      </w:r>
      <w:r>
        <w:rPr>
          <w:w w:val="105"/>
          <w:sz w:val="20"/>
        </w:rPr>
        <w:t>Gabizon,</w:t>
      </w:r>
      <w:r>
        <w:rPr>
          <w:spacing w:val="18"/>
          <w:w w:val="105"/>
          <w:sz w:val="20"/>
        </w:rPr>
        <w:t xml:space="preserve"> </w:t>
      </w:r>
      <w:r>
        <w:rPr>
          <w:w w:val="105"/>
          <w:sz w:val="20"/>
        </w:rPr>
        <w:t>and</w:t>
      </w:r>
      <w:r>
        <w:rPr>
          <w:spacing w:val="18"/>
          <w:w w:val="105"/>
          <w:sz w:val="20"/>
        </w:rPr>
        <w:t xml:space="preserve"> </w:t>
      </w:r>
      <w:r>
        <w:rPr>
          <w:w w:val="105"/>
          <w:sz w:val="20"/>
        </w:rPr>
        <w:t>Matthew</w:t>
      </w:r>
      <w:r>
        <w:rPr>
          <w:spacing w:val="18"/>
          <w:w w:val="105"/>
          <w:sz w:val="20"/>
        </w:rPr>
        <w:t xml:space="preserve"> </w:t>
      </w:r>
      <w:r>
        <w:rPr>
          <w:w w:val="105"/>
          <w:sz w:val="20"/>
        </w:rPr>
        <w:t>Green.</w:t>
      </w:r>
      <w:r>
        <w:rPr>
          <w:spacing w:val="18"/>
          <w:w w:val="105"/>
          <w:sz w:val="20"/>
        </w:rPr>
        <w:t xml:space="preserve"> </w:t>
      </w:r>
      <w:r>
        <w:rPr>
          <w:rFonts w:ascii="Bookman Old Style"/>
          <w:i/>
          <w:w w:val="105"/>
          <w:sz w:val="20"/>
        </w:rPr>
        <w:t>A</w:t>
      </w:r>
      <w:r>
        <w:rPr>
          <w:rFonts w:ascii="Bookman Old Style"/>
          <w:i/>
          <w:spacing w:val="8"/>
          <w:w w:val="105"/>
          <w:sz w:val="20"/>
        </w:rPr>
        <w:t xml:space="preserve"> </w:t>
      </w:r>
      <w:r>
        <w:rPr>
          <w:rFonts w:ascii="Bookman Old Style"/>
          <w:i/>
          <w:w w:val="105"/>
          <w:sz w:val="20"/>
        </w:rPr>
        <w:t>multi-party</w:t>
      </w:r>
      <w:r>
        <w:rPr>
          <w:rFonts w:ascii="Bookman Old Style"/>
          <w:i/>
          <w:spacing w:val="8"/>
          <w:w w:val="105"/>
          <w:sz w:val="20"/>
        </w:rPr>
        <w:t xml:space="preserve"> </w:t>
      </w:r>
      <w:r>
        <w:rPr>
          <w:rFonts w:ascii="Bookman Old Style"/>
          <w:i/>
          <w:w w:val="105"/>
          <w:sz w:val="20"/>
        </w:rPr>
        <w:t>protocol</w:t>
      </w:r>
      <w:r>
        <w:rPr>
          <w:rFonts w:ascii="Bookman Old Style"/>
          <w:i/>
          <w:spacing w:val="8"/>
          <w:w w:val="105"/>
          <w:sz w:val="20"/>
        </w:rPr>
        <w:t xml:space="preserve"> </w:t>
      </w:r>
      <w:r>
        <w:rPr>
          <w:rFonts w:ascii="Bookman Old Style"/>
          <w:i/>
          <w:w w:val="105"/>
          <w:sz w:val="20"/>
        </w:rPr>
        <w:t>for</w:t>
      </w:r>
      <w:r>
        <w:rPr>
          <w:rFonts w:ascii="Bookman Old Style"/>
          <w:i/>
          <w:spacing w:val="8"/>
          <w:w w:val="105"/>
          <w:sz w:val="20"/>
        </w:rPr>
        <w:t xml:space="preserve"> </w:t>
      </w:r>
      <w:r>
        <w:rPr>
          <w:rFonts w:ascii="Bookman Old Style"/>
          <w:i/>
          <w:w w:val="105"/>
          <w:sz w:val="20"/>
        </w:rPr>
        <w:t>constructing</w:t>
      </w:r>
      <w:r>
        <w:rPr>
          <w:rFonts w:ascii="Bookman Old Style"/>
          <w:i/>
          <w:spacing w:val="8"/>
          <w:w w:val="105"/>
          <w:sz w:val="20"/>
        </w:rPr>
        <w:t xml:space="preserve"> </w:t>
      </w:r>
      <w:r>
        <w:rPr>
          <w:rFonts w:ascii="Bookman Old Style"/>
          <w:i/>
          <w:w w:val="105"/>
          <w:sz w:val="20"/>
        </w:rPr>
        <w:t>the</w:t>
      </w:r>
      <w:r>
        <w:rPr>
          <w:rFonts w:ascii="Bookman Old Style"/>
          <w:i/>
          <w:w w:val="96"/>
          <w:sz w:val="20"/>
        </w:rPr>
        <w:t xml:space="preserve"> </w:t>
      </w:r>
      <w:r>
        <w:rPr>
          <w:rFonts w:ascii="Bookman Old Style"/>
          <w:i/>
          <w:w w:val="105"/>
          <w:sz w:val="20"/>
        </w:rPr>
        <w:t>public</w:t>
      </w:r>
      <w:r>
        <w:rPr>
          <w:rFonts w:ascii="Bookman Old Style"/>
          <w:i/>
          <w:spacing w:val="-13"/>
          <w:w w:val="105"/>
          <w:sz w:val="20"/>
        </w:rPr>
        <w:t xml:space="preserve"> </w:t>
      </w:r>
      <w:r>
        <w:rPr>
          <w:rFonts w:ascii="Bookman Old Style"/>
          <w:i/>
          <w:w w:val="105"/>
          <w:sz w:val="20"/>
        </w:rPr>
        <w:t>parameters</w:t>
      </w:r>
      <w:r>
        <w:rPr>
          <w:rFonts w:ascii="Bookman Old Style"/>
          <w:i/>
          <w:spacing w:val="-13"/>
          <w:w w:val="105"/>
          <w:sz w:val="20"/>
        </w:rPr>
        <w:t xml:space="preserve"> </w:t>
      </w:r>
      <w:r>
        <w:rPr>
          <w:rFonts w:ascii="Bookman Old Style"/>
          <w:i/>
          <w:w w:val="105"/>
          <w:sz w:val="20"/>
        </w:rPr>
        <w:t>of</w:t>
      </w:r>
      <w:r>
        <w:rPr>
          <w:rFonts w:ascii="Bookman Old Style"/>
          <w:i/>
          <w:spacing w:val="-13"/>
          <w:w w:val="105"/>
          <w:sz w:val="20"/>
        </w:rPr>
        <w:t xml:space="preserve"> </w:t>
      </w:r>
      <w:r>
        <w:rPr>
          <w:rFonts w:ascii="Bookman Old Style"/>
          <w:i/>
          <w:w w:val="105"/>
          <w:sz w:val="20"/>
        </w:rPr>
        <w:t>the</w:t>
      </w:r>
      <w:r>
        <w:rPr>
          <w:rFonts w:ascii="Bookman Old Style"/>
          <w:i/>
          <w:spacing w:val="-13"/>
          <w:w w:val="105"/>
          <w:sz w:val="20"/>
        </w:rPr>
        <w:t xml:space="preserve"> </w:t>
      </w:r>
      <w:r>
        <w:rPr>
          <w:rFonts w:ascii="Bookman Old Style"/>
          <w:i/>
          <w:w w:val="105"/>
          <w:sz w:val="20"/>
        </w:rPr>
        <w:t>Pinocchio</w:t>
      </w:r>
      <w:r>
        <w:rPr>
          <w:rFonts w:ascii="Bookman Old Style"/>
          <w:i/>
          <w:spacing w:val="-13"/>
          <w:w w:val="105"/>
          <w:sz w:val="20"/>
        </w:rPr>
        <w:t xml:space="preserve"> </w:t>
      </w:r>
      <w:r>
        <w:rPr>
          <w:rFonts w:ascii="Bookman Old Style"/>
          <w:i/>
          <w:w w:val="105"/>
          <w:sz w:val="20"/>
        </w:rPr>
        <w:t>zk-SNARK</w:t>
      </w:r>
      <w:r>
        <w:rPr>
          <w:w w:val="105"/>
          <w:sz w:val="20"/>
        </w:rPr>
        <w:t>.</w:t>
      </w:r>
      <w:r>
        <w:rPr>
          <w:spacing w:val="-3"/>
          <w:w w:val="105"/>
          <w:sz w:val="20"/>
        </w:rPr>
        <w:t xml:space="preserve"> </w:t>
      </w:r>
      <w:r>
        <w:rPr>
          <w:w w:val="105"/>
          <w:sz w:val="20"/>
        </w:rPr>
        <w:t>November</w:t>
      </w:r>
      <w:r>
        <w:rPr>
          <w:spacing w:val="-3"/>
          <w:w w:val="105"/>
          <w:sz w:val="20"/>
        </w:rPr>
        <w:t xml:space="preserve"> </w:t>
      </w:r>
      <w:r>
        <w:rPr>
          <w:w w:val="105"/>
          <w:sz w:val="20"/>
        </w:rPr>
        <w:t>24,</w:t>
      </w:r>
      <w:r>
        <w:rPr>
          <w:spacing w:val="-3"/>
          <w:w w:val="105"/>
          <w:sz w:val="20"/>
        </w:rPr>
        <w:t xml:space="preserve"> </w:t>
      </w:r>
      <w:r>
        <w:rPr>
          <w:w w:val="105"/>
          <w:sz w:val="20"/>
        </w:rPr>
        <w:t>2016.</w:t>
      </w:r>
      <w:r>
        <w:rPr>
          <w:spacing w:val="-3"/>
          <w:w w:val="105"/>
          <w:sz w:val="20"/>
        </w:rPr>
        <w:t xml:space="preserve"> </w:t>
      </w:r>
      <w:r>
        <w:rPr>
          <w:w w:val="105"/>
          <w:sz w:val="20"/>
        </w:rPr>
        <w:t>URL:</w:t>
      </w:r>
      <w:r>
        <w:rPr>
          <w:spacing w:val="-3"/>
          <w:w w:val="105"/>
          <w:sz w:val="20"/>
        </w:rPr>
        <w:t xml:space="preserve"> </w:t>
      </w:r>
      <w:hyperlink r:id="rId37">
        <w:r>
          <w:rPr>
            <w:rFonts w:ascii="Palatino Linotype"/>
            <w:w w:val="105"/>
            <w:sz w:val="20"/>
          </w:rPr>
          <w:t>https</w:t>
        </w:r>
        <w:r>
          <w:rPr>
            <w:rFonts w:ascii="Palatino Linotype"/>
            <w:spacing w:val="-36"/>
            <w:w w:val="105"/>
            <w:sz w:val="20"/>
          </w:rPr>
          <w:t xml:space="preserve"> </w:t>
        </w:r>
        <w:r>
          <w:rPr>
            <w:rFonts w:ascii="Palatino Linotype"/>
            <w:spacing w:val="10"/>
            <w:w w:val="160"/>
            <w:sz w:val="20"/>
          </w:rPr>
          <w:t>:/</w:t>
        </w:r>
        <w:r>
          <w:rPr>
            <w:rFonts w:ascii="Palatino Linotype"/>
            <w:spacing w:val="-64"/>
            <w:w w:val="160"/>
            <w:sz w:val="20"/>
          </w:rPr>
          <w:t xml:space="preserve"> </w:t>
        </w:r>
        <w:r>
          <w:rPr>
            <w:rFonts w:ascii="Palatino Linotype"/>
            <w:w w:val="160"/>
            <w:sz w:val="20"/>
          </w:rPr>
          <w:t>/</w:t>
        </w:r>
        <w:r>
          <w:rPr>
            <w:rFonts w:ascii="Palatino Linotype"/>
            <w:spacing w:val="-64"/>
            <w:w w:val="160"/>
            <w:sz w:val="20"/>
          </w:rPr>
          <w:t xml:space="preserve"> </w:t>
        </w:r>
        <w:r>
          <w:rPr>
            <w:rFonts w:ascii="Palatino Linotype"/>
            <w:w w:val="105"/>
            <w:sz w:val="20"/>
          </w:rPr>
          <w:t>github</w:t>
        </w:r>
        <w:r>
          <w:rPr>
            <w:rFonts w:ascii="Palatino Linotype"/>
            <w:spacing w:val="-36"/>
            <w:w w:val="105"/>
            <w:sz w:val="20"/>
          </w:rPr>
          <w:t xml:space="preserve"> </w:t>
        </w:r>
        <w:r>
          <w:rPr>
            <w:rFonts w:ascii="Palatino Linotype"/>
            <w:w w:val="180"/>
            <w:sz w:val="20"/>
          </w:rPr>
          <w:t>.</w:t>
        </w:r>
      </w:hyperlink>
    </w:p>
    <w:p w:rsidR="00F170ED" w:rsidRDefault="00663748">
      <w:pPr>
        <w:pStyle w:val="a3"/>
        <w:spacing w:line="267" w:lineRule="exact"/>
        <w:ind w:left="1848"/>
      </w:pPr>
      <w:hyperlink r:id="rId38">
        <w:r w:rsidR="0062181F">
          <w:rPr>
            <w:rFonts w:ascii="Palatino Linotype" w:hAnsi="Palatino Linotype"/>
          </w:rPr>
          <w:t xml:space="preserve">com/zcash/mpc/blob/master/whitepaper.pdf  </w:t>
        </w:r>
      </w:hyperlink>
      <w:r w:rsidR="0062181F">
        <w:t>(visited  on  2017-02-11)  (</w:t>
      </w:r>
      <w:bookmarkStart w:id="241" w:name="_bookmark146"/>
      <w:bookmarkEnd w:id="241"/>
      <w:r w:rsidR="0062181F">
        <w:rPr>
          <w:rFonts w:ascii="Meiryo" w:hAnsi="Meiryo"/>
          <w:i/>
        </w:rPr>
        <w:t xml:space="preserve">↑   </w:t>
      </w:r>
      <w:r w:rsidR="0062181F">
        <w:t>p</w:t>
      </w:r>
      <w:hyperlink w:anchor="_bookmark91" w:history="1">
        <w:r w:rsidR="0062181F">
          <w:t xml:space="preserve">33,  </w:t>
        </w:r>
      </w:hyperlink>
      <w:hyperlink w:anchor="_bookmark131" w:history="1">
        <w:r w:rsidR="0062181F">
          <w:t>50).</w:t>
        </w:r>
      </w:hyperlink>
    </w:p>
    <w:p w:rsidR="00F170ED" w:rsidRDefault="0062181F">
      <w:pPr>
        <w:pStyle w:val="a3"/>
        <w:tabs>
          <w:tab w:val="left" w:pos="1848"/>
        </w:tabs>
        <w:spacing w:before="50" w:line="218" w:lineRule="auto"/>
        <w:ind w:left="1848" w:right="117" w:hanging="1749"/>
        <w:jc w:val="both"/>
        <w:rPr>
          <w:rFonts w:ascii="Palatino Linotype"/>
        </w:rPr>
      </w:pPr>
      <w:r>
        <w:rPr>
          <w:w w:val="105"/>
        </w:rPr>
        <w:t>[BIP-11]</w:t>
      </w:r>
      <w:r>
        <w:rPr>
          <w:w w:val="105"/>
        </w:rPr>
        <w:tab/>
      </w:r>
      <w:r>
        <w:rPr>
          <w:w w:val="110"/>
        </w:rPr>
        <w:t>Gavin</w:t>
      </w:r>
      <w:r>
        <w:rPr>
          <w:spacing w:val="-40"/>
          <w:w w:val="110"/>
        </w:rPr>
        <w:t xml:space="preserve"> </w:t>
      </w:r>
      <w:r>
        <w:rPr>
          <w:w w:val="110"/>
        </w:rPr>
        <w:t>Andresen.</w:t>
      </w:r>
      <w:r>
        <w:rPr>
          <w:spacing w:val="-40"/>
          <w:w w:val="110"/>
        </w:rPr>
        <w:t xml:space="preserve"> </w:t>
      </w:r>
      <w:r>
        <w:rPr>
          <w:rFonts w:ascii="Bookman Old Style"/>
          <w:i/>
          <w:w w:val="110"/>
        </w:rPr>
        <w:t>M-of-N</w:t>
      </w:r>
      <w:r>
        <w:rPr>
          <w:rFonts w:ascii="Bookman Old Style"/>
          <w:i/>
          <w:spacing w:val="-51"/>
          <w:w w:val="110"/>
        </w:rPr>
        <w:t xml:space="preserve"> </w:t>
      </w:r>
      <w:r>
        <w:rPr>
          <w:rFonts w:ascii="Bookman Old Style"/>
          <w:i/>
          <w:w w:val="105"/>
        </w:rPr>
        <w:t>Standard</w:t>
      </w:r>
      <w:r>
        <w:rPr>
          <w:rFonts w:ascii="Bookman Old Style"/>
          <w:i/>
          <w:spacing w:val="-48"/>
          <w:w w:val="105"/>
        </w:rPr>
        <w:t xml:space="preserve"> </w:t>
      </w:r>
      <w:r>
        <w:rPr>
          <w:rFonts w:ascii="Bookman Old Style"/>
          <w:i/>
          <w:w w:val="105"/>
        </w:rPr>
        <w:t>Transactions</w:t>
      </w:r>
      <w:r>
        <w:rPr>
          <w:w w:val="105"/>
        </w:rPr>
        <w:t>.</w:t>
      </w:r>
      <w:r>
        <w:rPr>
          <w:spacing w:val="-38"/>
          <w:w w:val="105"/>
        </w:rPr>
        <w:t xml:space="preserve"> </w:t>
      </w:r>
      <w:r>
        <w:rPr>
          <w:w w:val="110"/>
        </w:rPr>
        <w:t>Bitcoin</w:t>
      </w:r>
      <w:r>
        <w:rPr>
          <w:spacing w:val="-40"/>
          <w:w w:val="110"/>
        </w:rPr>
        <w:t xml:space="preserve"> </w:t>
      </w:r>
      <w:r>
        <w:rPr>
          <w:w w:val="110"/>
        </w:rPr>
        <w:t>Improvement</w:t>
      </w:r>
      <w:r>
        <w:rPr>
          <w:spacing w:val="-40"/>
          <w:w w:val="110"/>
        </w:rPr>
        <w:t xml:space="preserve"> </w:t>
      </w:r>
      <w:r>
        <w:rPr>
          <w:w w:val="110"/>
        </w:rPr>
        <w:t>Proposal</w:t>
      </w:r>
      <w:r>
        <w:rPr>
          <w:spacing w:val="-40"/>
          <w:w w:val="110"/>
        </w:rPr>
        <w:t xml:space="preserve"> </w:t>
      </w:r>
      <w:r>
        <w:rPr>
          <w:w w:val="110"/>
        </w:rPr>
        <w:t>11.</w:t>
      </w:r>
      <w:r>
        <w:rPr>
          <w:spacing w:val="-40"/>
          <w:w w:val="110"/>
        </w:rPr>
        <w:t xml:space="preserve"> </w:t>
      </w:r>
      <w:r>
        <w:rPr>
          <w:w w:val="110"/>
        </w:rPr>
        <w:t>Created</w:t>
      </w:r>
      <w:r>
        <w:rPr>
          <w:spacing w:val="-40"/>
          <w:w w:val="110"/>
        </w:rPr>
        <w:t xml:space="preserve"> </w:t>
      </w:r>
      <w:r>
        <w:rPr>
          <w:w w:val="110"/>
        </w:rPr>
        <w:t>Oc-</w:t>
      </w:r>
      <w:r>
        <w:rPr>
          <w:w w:val="150"/>
        </w:rPr>
        <w:t xml:space="preserve"> </w:t>
      </w:r>
      <w:r>
        <w:rPr>
          <w:w w:val="117"/>
        </w:rPr>
        <w:t>tober</w:t>
      </w:r>
      <w:r>
        <w:t xml:space="preserve"> </w:t>
      </w:r>
      <w:r>
        <w:rPr>
          <w:w w:val="96"/>
        </w:rPr>
        <w:t>18,</w:t>
      </w:r>
      <w:r>
        <w:t xml:space="preserve"> 2011. </w:t>
      </w:r>
      <w:r>
        <w:rPr>
          <w:w w:val="98"/>
        </w:rPr>
        <w:t>URL:</w:t>
      </w:r>
      <w:r>
        <w:t xml:space="preserve"> </w:t>
      </w:r>
      <w:hyperlink r:id="rId39">
        <w:r>
          <w:rPr>
            <w:rFonts w:ascii="Palatino Linotype"/>
            <w:w w:val="115"/>
          </w:rPr>
          <w:t>http</w:t>
        </w:r>
        <w:r>
          <w:rPr>
            <w:rFonts w:ascii="Palatino Linotype"/>
            <w:spacing w:val="3"/>
            <w:w w:val="115"/>
          </w:rPr>
          <w:t>s</w:t>
        </w:r>
        <w:r>
          <w:rPr>
            <w:rFonts w:ascii="Palatino Linotype"/>
            <w:spacing w:val="3"/>
            <w:w w:val="209"/>
          </w:rPr>
          <w:t>:</w:t>
        </w:r>
        <w:r>
          <w:rPr>
            <w:rFonts w:ascii="Palatino Linotype"/>
            <w:spacing w:val="2"/>
            <w:w w:val="163"/>
          </w:rPr>
          <w:t>/</w:t>
        </w:r>
        <w:r>
          <w:rPr>
            <w:rFonts w:ascii="Palatino Linotype"/>
            <w:spacing w:val="3"/>
            <w:w w:val="163"/>
          </w:rPr>
          <w:t>/</w:t>
        </w:r>
        <w:r>
          <w:rPr>
            <w:rFonts w:ascii="Palatino Linotype"/>
            <w:w w:val="107"/>
          </w:rPr>
          <w:t>githu</w:t>
        </w:r>
        <w:r>
          <w:rPr>
            <w:rFonts w:ascii="Palatino Linotype"/>
            <w:spacing w:val="3"/>
            <w:w w:val="107"/>
          </w:rPr>
          <w:t>b</w:t>
        </w:r>
        <w:r>
          <w:rPr>
            <w:rFonts w:ascii="Palatino Linotype"/>
            <w:spacing w:val="3"/>
            <w:w w:val="209"/>
          </w:rPr>
          <w:t>.</w:t>
        </w:r>
        <w:r>
          <w:rPr>
            <w:rFonts w:ascii="Palatino Linotype"/>
            <w:w w:val="83"/>
          </w:rPr>
          <w:t>co</w:t>
        </w:r>
        <w:r>
          <w:rPr>
            <w:rFonts w:ascii="Palatino Linotype"/>
            <w:spacing w:val="2"/>
            <w:w w:val="83"/>
          </w:rPr>
          <w:t>m</w:t>
        </w:r>
        <w:r>
          <w:rPr>
            <w:rFonts w:ascii="Palatino Linotype"/>
            <w:spacing w:val="3"/>
            <w:w w:val="163"/>
          </w:rPr>
          <w:t>/</w:t>
        </w:r>
        <w:r>
          <w:rPr>
            <w:rFonts w:ascii="Palatino Linotype"/>
            <w:w w:val="120"/>
          </w:rPr>
          <w:t>bitcoi</w:t>
        </w:r>
        <w:r>
          <w:rPr>
            <w:rFonts w:ascii="Palatino Linotype"/>
            <w:spacing w:val="3"/>
            <w:w w:val="120"/>
          </w:rPr>
          <w:t>n</w:t>
        </w:r>
        <w:r>
          <w:rPr>
            <w:rFonts w:ascii="Palatino Linotype"/>
            <w:spacing w:val="3"/>
            <w:w w:val="163"/>
          </w:rPr>
          <w:t>/</w:t>
        </w:r>
        <w:r>
          <w:rPr>
            <w:rFonts w:ascii="Palatino Linotype"/>
            <w:w w:val="111"/>
          </w:rPr>
          <w:t>bip</w:t>
        </w:r>
        <w:r>
          <w:rPr>
            <w:rFonts w:ascii="Palatino Linotype"/>
            <w:spacing w:val="2"/>
            <w:w w:val="111"/>
          </w:rPr>
          <w:t>s</w:t>
        </w:r>
        <w:r>
          <w:rPr>
            <w:rFonts w:ascii="Palatino Linotype"/>
            <w:spacing w:val="3"/>
            <w:w w:val="163"/>
          </w:rPr>
          <w:t>/</w:t>
        </w:r>
        <w:r>
          <w:rPr>
            <w:rFonts w:ascii="Palatino Linotype"/>
            <w:w w:val="107"/>
          </w:rPr>
          <w:t>blo</w:t>
        </w:r>
        <w:r>
          <w:rPr>
            <w:rFonts w:ascii="Palatino Linotype"/>
            <w:spacing w:val="3"/>
            <w:w w:val="107"/>
          </w:rPr>
          <w:t>b</w:t>
        </w:r>
        <w:r>
          <w:rPr>
            <w:rFonts w:ascii="Palatino Linotype"/>
            <w:spacing w:val="3"/>
            <w:w w:val="163"/>
          </w:rPr>
          <w:t>/</w:t>
        </w:r>
        <w:r>
          <w:rPr>
            <w:rFonts w:ascii="Palatino Linotype"/>
            <w:w w:val="104"/>
          </w:rPr>
          <w:t>maste</w:t>
        </w:r>
        <w:r>
          <w:rPr>
            <w:rFonts w:ascii="Palatino Linotype"/>
            <w:spacing w:val="2"/>
            <w:w w:val="104"/>
          </w:rPr>
          <w:t>r</w:t>
        </w:r>
        <w:r>
          <w:rPr>
            <w:rFonts w:ascii="Palatino Linotype"/>
            <w:spacing w:val="3"/>
            <w:w w:val="163"/>
          </w:rPr>
          <w:t>/</w:t>
        </w:r>
        <w:r>
          <w:rPr>
            <w:rFonts w:ascii="Palatino Linotype"/>
            <w:w w:val="108"/>
          </w:rPr>
          <w:t>bi</w:t>
        </w:r>
        <w:r>
          <w:rPr>
            <w:rFonts w:ascii="Palatino Linotype"/>
            <w:spacing w:val="3"/>
            <w:w w:val="108"/>
          </w:rPr>
          <w:t>p</w:t>
        </w:r>
        <w:r>
          <w:rPr>
            <w:rFonts w:ascii="Palatino Linotype"/>
            <w:spacing w:val="13"/>
            <w:w w:val="157"/>
          </w:rPr>
          <w:t>-</w:t>
        </w:r>
        <w:r>
          <w:rPr>
            <w:rFonts w:ascii="Palatino Linotype"/>
            <w:w w:val="104"/>
          </w:rPr>
          <w:t>001</w:t>
        </w:r>
        <w:r>
          <w:rPr>
            <w:rFonts w:ascii="Palatino Linotype"/>
            <w:spacing w:val="2"/>
            <w:w w:val="104"/>
          </w:rPr>
          <w:t>1</w:t>
        </w:r>
        <w:r>
          <w:rPr>
            <w:rFonts w:ascii="Palatino Linotype"/>
            <w:spacing w:val="3"/>
            <w:w w:val="209"/>
          </w:rPr>
          <w:t>.</w:t>
        </w:r>
        <w:r>
          <w:rPr>
            <w:rFonts w:ascii="Palatino Linotype"/>
            <w:w w:val="99"/>
          </w:rPr>
          <w:t>mediawiki</w:t>
        </w:r>
      </w:hyperlink>
    </w:p>
    <w:p w:rsidR="00F170ED" w:rsidRDefault="0062181F">
      <w:pPr>
        <w:pStyle w:val="a3"/>
        <w:spacing w:line="267" w:lineRule="exact"/>
        <w:ind w:left="1848"/>
      </w:pPr>
      <w:r>
        <w:rPr>
          <w:w w:val="105"/>
        </w:rPr>
        <w:t xml:space="preserve">(visited on 2016-10-02) </w:t>
      </w:r>
      <w:r>
        <w:t>(</w:t>
      </w:r>
      <w:bookmarkStart w:id="242" w:name="_bookmark147"/>
      <w:bookmarkEnd w:id="242"/>
      <w:r>
        <w:rPr>
          <w:rFonts w:ascii="Meiryo" w:hAnsi="Meiryo"/>
          <w:i/>
        </w:rPr>
        <w:t>↑</w:t>
      </w:r>
      <w:r>
        <w:rPr>
          <w:rFonts w:ascii="Meiryo" w:hAnsi="Meiryo"/>
          <w:i/>
          <w:spacing w:val="55"/>
        </w:rPr>
        <w:t xml:space="preserve"> </w:t>
      </w:r>
      <w:r>
        <w:rPr>
          <w:spacing w:val="1"/>
          <w:w w:val="105"/>
        </w:rPr>
        <w:t>p</w:t>
      </w:r>
      <w:hyperlink w:anchor="_bookmark112" w:history="1">
        <w:r>
          <w:rPr>
            <w:spacing w:val="1"/>
            <w:w w:val="105"/>
          </w:rPr>
          <w:t>44).</w:t>
        </w:r>
      </w:hyperlink>
    </w:p>
    <w:p w:rsidR="00F170ED" w:rsidRDefault="0062181F">
      <w:pPr>
        <w:pStyle w:val="a3"/>
        <w:tabs>
          <w:tab w:val="left" w:pos="1848"/>
        </w:tabs>
        <w:spacing w:before="50" w:line="218" w:lineRule="auto"/>
        <w:ind w:left="1848" w:right="118" w:hanging="1749"/>
        <w:jc w:val="both"/>
        <w:rPr>
          <w:rFonts w:ascii="Palatino Linotype"/>
        </w:rPr>
      </w:pPr>
      <w:r>
        <w:rPr>
          <w:w w:val="110"/>
        </w:rPr>
        <w:t>[BIP-13]</w:t>
      </w:r>
      <w:r>
        <w:rPr>
          <w:w w:val="110"/>
        </w:rPr>
        <w:tab/>
        <w:t>Gavin</w:t>
      </w:r>
      <w:r>
        <w:rPr>
          <w:spacing w:val="-23"/>
          <w:w w:val="110"/>
        </w:rPr>
        <w:t xml:space="preserve"> </w:t>
      </w:r>
      <w:r>
        <w:rPr>
          <w:w w:val="110"/>
        </w:rPr>
        <w:t>Andresen.</w:t>
      </w:r>
      <w:r>
        <w:rPr>
          <w:spacing w:val="-23"/>
          <w:w w:val="110"/>
        </w:rPr>
        <w:t xml:space="preserve"> </w:t>
      </w:r>
      <w:r>
        <w:rPr>
          <w:rFonts w:ascii="Bookman Old Style"/>
          <w:i/>
          <w:w w:val="105"/>
        </w:rPr>
        <w:t>Address</w:t>
      </w:r>
      <w:r>
        <w:rPr>
          <w:rFonts w:ascii="Bookman Old Style"/>
          <w:i/>
          <w:spacing w:val="-31"/>
          <w:w w:val="105"/>
        </w:rPr>
        <w:t xml:space="preserve"> </w:t>
      </w:r>
      <w:r>
        <w:rPr>
          <w:rFonts w:ascii="Bookman Old Style"/>
          <w:i/>
          <w:w w:val="110"/>
        </w:rPr>
        <w:t>Format</w:t>
      </w:r>
      <w:r>
        <w:rPr>
          <w:rFonts w:ascii="Bookman Old Style"/>
          <w:i/>
          <w:spacing w:val="-34"/>
          <w:w w:val="110"/>
        </w:rPr>
        <w:t xml:space="preserve"> </w:t>
      </w:r>
      <w:r>
        <w:rPr>
          <w:rFonts w:ascii="Bookman Old Style"/>
          <w:i/>
          <w:w w:val="110"/>
        </w:rPr>
        <w:t>for</w:t>
      </w:r>
      <w:r>
        <w:rPr>
          <w:rFonts w:ascii="Bookman Old Style"/>
          <w:i/>
          <w:spacing w:val="-34"/>
          <w:w w:val="110"/>
        </w:rPr>
        <w:t xml:space="preserve"> </w:t>
      </w:r>
      <w:r>
        <w:rPr>
          <w:rFonts w:ascii="Bookman Old Style"/>
          <w:i/>
          <w:w w:val="110"/>
        </w:rPr>
        <w:t>pay-to-script-hash</w:t>
      </w:r>
      <w:r>
        <w:rPr>
          <w:w w:val="110"/>
        </w:rPr>
        <w:t>.</w:t>
      </w:r>
      <w:r>
        <w:rPr>
          <w:spacing w:val="-23"/>
          <w:w w:val="110"/>
        </w:rPr>
        <w:t xml:space="preserve"> </w:t>
      </w:r>
      <w:r>
        <w:rPr>
          <w:w w:val="110"/>
        </w:rPr>
        <w:t>Bitcoin</w:t>
      </w:r>
      <w:r>
        <w:rPr>
          <w:spacing w:val="-23"/>
          <w:w w:val="110"/>
        </w:rPr>
        <w:t xml:space="preserve"> </w:t>
      </w:r>
      <w:r>
        <w:rPr>
          <w:w w:val="110"/>
        </w:rPr>
        <w:t>Improvement</w:t>
      </w:r>
      <w:r>
        <w:rPr>
          <w:spacing w:val="-23"/>
          <w:w w:val="110"/>
        </w:rPr>
        <w:t xml:space="preserve"> </w:t>
      </w:r>
      <w:r>
        <w:rPr>
          <w:w w:val="110"/>
        </w:rPr>
        <w:t>Proposal</w:t>
      </w:r>
      <w:r>
        <w:rPr>
          <w:spacing w:val="-23"/>
          <w:w w:val="110"/>
        </w:rPr>
        <w:t xml:space="preserve"> </w:t>
      </w:r>
      <w:r>
        <w:rPr>
          <w:w w:val="110"/>
        </w:rPr>
        <w:t>13.</w:t>
      </w:r>
      <w:r>
        <w:rPr>
          <w:w w:val="96"/>
        </w:rPr>
        <w:t xml:space="preserve"> </w:t>
      </w:r>
      <w:r>
        <w:rPr>
          <w:w w:val="110"/>
        </w:rPr>
        <w:t>Created</w:t>
      </w:r>
      <w:r>
        <w:rPr>
          <w:spacing w:val="17"/>
          <w:w w:val="110"/>
        </w:rPr>
        <w:t xml:space="preserve"> </w:t>
      </w:r>
      <w:r>
        <w:rPr>
          <w:w w:val="110"/>
        </w:rPr>
        <w:t>October</w:t>
      </w:r>
      <w:r>
        <w:rPr>
          <w:spacing w:val="17"/>
          <w:w w:val="110"/>
        </w:rPr>
        <w:t xml:space="preserve"> </w:t>
      </w:r>
      <w:r>
        <w:rPr>
          <w:w w:val="110"/>
        </w:rPr>
        <w:t>18,</w:t>
      </w:r>
      <w:r>
        <w:rPr>
          <w:spacing w:val="17"/>
          <w:w w:val="110"/>
        </w:rPr>
        <w:t xml:space="preserve"> </w:t>
      </w:r>
      <w:r>
        <w:rPr>
          <w:w w:val="110"/>
        </w:rPr>
        <w:t>2011.</w:t>
      </w:r>
      <w:r>
        <w:rPr>
          <w:spacing w:val="17"/>
          <w:w w:val="110"/>
        </w:rPr>
        <w:t xml:space="preserve"> </w:t>
      </w:r>
      <w:r>
        <w:rPr>
          <w:w w:val="110"/>
        </w:rPr>
        <w:t>URL:</w:t>
      </w:r>
      <w:r>
        <w:rPr>
          <w:spacing w:val="17"/>
          <w:w w:val="110"/>
        </w:rPr>
        <w:t xml:space="preserve"> </w:t>
      </w:r>
      <w:hyperlink r:id="rId40">
        <w:r>
          <w:rPr>
            <w:rFonts w:ascii="Palatino Linotype"/>
            <w:w w:val="110"/>
          </w:rPr>
          <w:t>https</w:t>
        </w:r>
        <w:r>
          <w:rPr>
            <w:rFonts w:ascii="Palatino Linotype"/>
            <w:spacing w:val="-27"/>
            <w:w w:val="110"/>
          </w:rPr>
          <w:t xml:space="preserve"> </w:t>
        </w:r>
        <w:r>
          <w:rPr>
            <w:rFonts w:ascii="Palatino Linotype"/>
            <w:w w:val="180"/>
          </w:rPr>
          <w:t>:</w:t>
        </w:r>
        <w:r>
          <w:rPr>
            <w:rFonts w:ascii="Palatino Linotype"/>
            <w:spacing w:val="-61"/>
            <w:w w:val="180"/>
          </w:rPr>
          <w:t xml:space="preserve"> </w:t>
        </w:r>
        <w:r>
          <w:rPr>
            <w:rFonts w:ascii="Palatino Linotype"/>
            <w:w w:val="135"/>
          </w:rPr>
          <w:t>/</w:t>
        </w:r>
        <w:r>
          <w:rPr>
            <w:rFonts w:ascii="Palatino Linotype"/>
            <w:spacing w:val="-40"/>
            <w:w w:val="135"/>
          </w:rPr>
          <w:t xml:space="preserve"> </w:t>
        </w:r>
        <w:r>
          <w:rPr>
            <w:rFonts w:ascii="Palatino Linotype"/>
            <w:w w:val="135"/>
          </w:rPr>
          <w:t>/</w:t>
        </w:r>
        <w:r>
          <w:rPr>
            <w:rFonts w:ascii="Palatino Linotype"/>
            <w:spacing w:val="-38"/>
            <w:w w:val="135"/>
          </w:rPr>
          <w:t xml:space="preserve"> </w:t>
        </w:r>
        <w:r>
          <w:rPr>
            <w:rFonts w:ascii="Palatino Linotype"/>
            <w:w w:val="110"/>
          </w:rPr>
          <w:t>github</w:t>
        </w:r>
        <w:r>
          <w:rPr>
            <w:rFonts w:ascii="Palatino Linotype"/>
            <w:spacing w:val="-27"/>
            <w:w w:val="110"/>
          </w:rPr>
          <w:t xml:space="preserve"> </w:t>
        </w:r>
        <w:r>
          <w:rPr>
            <w:rFonts w:ascii="Palatino Linotype"/>
            <w:w w:val="180"/>
          </w:rPr>
          <w:t>.</w:t>
        </w:r>
        <w:r>
          <w:rPr>
            <w:rFonts w:ascii="Palatino Linotype"/>
            <w:spacing w:val="-62"/>
            <w:w w:val="180"/>
          </w:rPr>
          <w:t xml:space="preserve"> </w:t>
        </w:r>
        <w:r>
          <w:rPr>
            <w:rFonts w:ascii="Palatino Linotype"/>
            <w:w w:val="105"/>
          </w:rPr>
          <w:t>com</w:t>
        </w:r>
        <w:r>
          <w:rPr>
            <w:rFonts w:ascii="Palatino Linotype"/>
            <w:spacing w:val="-23"/>
            <w:w w:val="105"/>
          </w:rPr>
          <w:t xml:space="preserve"> </w:t>
        </w:r>
        <w:r>
          <w:rPr>
            <w:rFonts w:ascii="Palatino Linotype"/>
            <w:w w:val="135"/>
          </w:rPr>
          <w:t>/</w:t>
        </w:r>
        <w:r>
          <w:rPr>
            <w:rFonts w:ascii="Palatino Linotype"/>
            <w:spacing w:val="-40"/>
            <w:w w:val="135"/>
          </w:rPr>
          <w:t xml:space="preserve"> </w:t>
        </w:r>
        <w:r>
          <w:rPr>
            <w:rFonts w:ascii="Palatino Linotype"/>
            <w:w w:val="110"/>
          </w:rPr>
          <w:t>bitcoin</w:t>
        </w:r>
        <w:r>
          <w:rPr>
            <w:rFonts w:ascii="Palatino Linotype"/>
            <w:spacing w:val="-27"/>
            <w:w w:val="110"/>
          </w:rPr>
          <w:t xml:space="preserve"> </w:t>
        </w:r>
        <w:r>
          <w:rPr>
            <w:rFonts w:ascii="Palatino Linotype"/>
            <w:w w:val="135"/>
          </w:rPr>
          <w:t>/</w:t>
        </w:r>
        <w:r>
          <w:rPr>
            <w:rFonts w:ascii="Palatino Linotype"/>
            <w:spacing w:val="-38"/>
            <w:w w:val="135"/>
          </w:rPr>
          <w:t xml:space="preserve"> </w:t>
        </w:r>
        <w:r>
          <w:rPr>
            <w:rFonts w:ascii="Palatino Linotype"/>
            <w:w w:val="110"/>
          </w:rPr>
          <w:t>bips</w:t>
        </w:r>
        <w:r>
          <w:rPr>
            <w:rFonts w:ascii="Palatino Linotype"/>
            <w:spacing w:val="-27"/>
            <w:w w:val="110"/>
          </w:rPr>
          <w:t xml:space="preserve"> </w:t>
        </w:r>
        <w:r>
          <w:rPr>
            <w:rFonts w:ascii="Palatino Linotype"/>
            <w:w w:val="135"/>
          </w:rPr>
          <w:t>/</w:t>
        </w:r>
        <w:r>
          <w:rPr>
            <w:rFonts w:ascii="Palatino Linotype"/>
            <w:spacing w:val="-38"/>
            <w:w w:val="135"/>
          </w:rPr>
          <w:t xml:space="preserve"> </w:t>
        </w:r>
        <w:r>
          <w:rPr>
            <w:rFonts w:ascii="Palatino Linotype"/>
            <w:w w:val="110"/>
          </w:rPr>
          <w:t>blob</w:t>
        </w:r>
        <w:r>
          <w:rPr>
            <w:rFonts w:ascii="Palatino Linotype"/>
            <w:spacing w:val="-27"/>
            <w:w w:val="110"/>
          </w:rPr>
          <w:t xml:space="preserve"> </w:t>
        </w:r>
        <w:r>
          <w:rPr>
            <w:rFonts w:ascii="Palatino Linotype"/>
            <w:w w:val="135"/>
          </w:rPr>
          <w:t>/</w:t>
        </w:r>
        <w:r>
          <w:rPr>
            <w:rFonts w:ascii="Palatino Linotype"/>
            <w:spacing w:val="-40"/>
            <w:w w:val="135"/>
          </w:rPr>
          <w:t xml:space="preserve"> </w:t>
        </w:r>
        <w:r>
          <w:rPr>
            <w:rFonts w:ascii="Palatino Linotype"/>
            <w:w w:val="110"/>
          </w:rPr>
          <w:t>master</w:t>
        </w:r>
        <w:r>
          <w:rPr>
            <w:rFonts w:ascii="Palatino Linotype"/>
            <w:spacing w:val="-26"/>
            <w:w w:val="110"/>
          </w:rPr>
          <w:t xml:space="preserve"> </w:t>
        </w:r>
        <w:r>
          <w:rPr>
            <w:rFonts w:ascii="Palatino Linotype"/>
            <w:w w:val="135"/>
          </w:rPr>
          <w:t>/</w:t>
        </w:r>
        <w:r>
          <w:rPr>
            <w:rFonts w:ascii="Palatino Linotype"/>
            <w:spacing w:val="-40"/>
            <w:w w:val="135"/>
          </w:rPr>
          <w:t xml:space="preserve"> </w:t>
        </w:r>
        <w:r>
          <w:rPr>
            <w:rFonts w:ascii="Palatino Linotype"/>
            <w:w w:val="110"/>
          </w:rPr>
          <w:t>bip</w:t>
        </w:r>
        <w:r>
          <w:rPr>
            <w:rFonts w:ascii="Palatino Linotype"/>
            <w:spacing w:val="-27"/>
            <w:w w:val="110"/>
          </w:rPr>
          <w:t xml:space="preserve"> </w:t>
        </w:r>
        <w:r>
          <w:rPr>
            <w:rFonts w:ascii="Palatino Linotype"/>
            <w:w w:val="135"/>
          </w:rPr>
          <w:t>-</w:t>
        </w:r>
      </w:hyperlink>
    </w:p>
    <w:p w:rsidR="00F170ED" w:rsidRDefault="00663748">
      <w:pPr>
        <w:pStyle w:val="a3"/>
        <w:spacing w:line="267" w:lineRule="exact"/>
        <w:ind w:left="1848"/>
      </w:pPr>
      <w:hyperlink r:id="rId41">
        <w:r w:rsidR="0062181F">
          <w:rPr>
            <w:rFonts w:ascii="Palatino Linotype" w:hAnsi="Palatino Linotype"/>
            <w:w w:val="105"/>
          </w:rPr>
          <w:t xml:space="preserve">0013.mediawiki </w:t>
        </w:r>
      </w:hyperlink>
      <w:r w:rsidR="0062181F">
        <w:rPr>
          <w:w w:val="105"/>
        </w:rPr>
        <w:t xml:space="preserve">(visited on 2016-09-24) </w:t>
      </w:r>
      <w:r w:rsidR="0062181F">
        <w:t>(</w:t>
      </w:r>
      <w:bookmarkStart w:id="243" w:name="_bookmark148"/>
      <w:bookmarkEnd w:id="243"/>
      <w:r w:rsidR="0062181F">
        <w:rPr>
          <w:rFonts w:ascii="Meiryo" w:hAnsi="Meiryo"/>
          <w:i/>
        </w:rPr>
        <w:t xml:space="preserve">↑ </w:t>
      </w:r>
      <w:r w:rsidR="0062181F">
        <w:rPr>
          <w:w w:val="105"/>
        </w:rPr>
        <w:t>p</w:t>
      </w:r>
      <w:hyperlink w:anchor="_bookmark84" w:history="1">
        <w:r w:rsidR="0062181F">
          <w:rPr>
            <w:w w:val="105"/>
          </w:rPr>
          <w:t xml:space="preserve">31, </w:t>
        </w:r>
      </w:hyperlink>
      <w:hyperlink w:anchor="_bookmark112" w:history="1">
        <w:r w:rsidR="0062181F">
          <w:rPr>
            <w:w w:val="105"/>
          </w:rPr>
          <w:t>44).</w:t>
        </w:r>
      </w:hyperlink>
    </w:p>
    <w:p w:rsidR="00F170ED" w:rsidRDefault="0062181F">
      <w:pPr>
        <w:pStyle w:val="a3"/>
        <w:tabs>
          <w:tab w:val="left" w:pos="1848"/>
        </w:tabs>
        <w:spacing w:before="50" w:line="218" w:lineRule="auto"/>
        <w:ind w:left="1848" w:right="119" w:hanging="1749"/>
        <w:jc w:val="both"/>
        <w:rPr>
          <w:rFonts w:ascii="Palatino Linotype"/>
        </w:rPr>
      </w:pPr>
      <w:r>
        <w:rPr>
          <w:w w:val="110"/>
        </w:rPr>
        <w:t>[BIP-14]</w:t>
      </w:r>
      <w:r>
        <w:rPr>
          <w:w w:val="110"/>
        </w:rPr>
        <w:tab/>
        <w:t>Amir</w:t>
      </w:r>
      <w:r>
        <w:rPr>
          <w:spacing w:val="-33"/>
          <w:w w:val="110"/>
        </w:rPr>
        <w:t xml:space="preserve"> </w:t>
      </w:r>
      <w:r>
        <w:rPr>
          <w:spacing w:val="-4"/>
          <w:w w:val="110"/>
        </w:rPr>
        <w:t>Taaki</w:t>
      </w:r>
      <w:r>
        <w:rPr>
          <w:spacing w:val="-33"/>
          <w:w w:val="110"/>
        </w:rPr>
        <w:t xml:space="preserve"> </w:t>
      </w:r>
      <w:r>
        <w:rPr>
          <w:w w:val="110"/>
        </w:rPr>
        <w:t>and</w:t>
      </w:r>
      <w:r>
        <w:rPr>
          <w:spacing w:val="-33"/>
          <w:w w:val="110"/>
        </w:rPr>
        <w:t xml:space="preserve"> </w:t>
      </w:r>
      <w:r>
        <w:rPr>
          <w:w w:val="110"/>
        </w:rPr>
        <w:t>Patrick</w:t>
      </w:r>
      <w:r>
        <w:rPr>
          <w:spacing w:val="-33"/>
          <w:w w:val="110"/>
        </w:rPr>
        <w:t xml:space="preserve"> </w:t>
      </w:r>
      <w:r>
        <w:rPr>
          <w:w w:val="110"/>
        </w:rPr>
        <w:t>Strateman.</w:t>
      </w:r>
      <w:r>
        <w:rPr>
          <w:spacing w:val="-33"/>
          <w:w w:val="110"/>
        </w:rPr>
        <w:t xml:space="preserve"> </w:t>
      </w:r>
      <w:r>
        <w:rPr>
          <w:rFonts w:ascii="Bookman Old Style"/>
          <w:i/>
          <w:w w:val="110"/>
        </w:rPr>
        <w:t>Protocol</w:t>
      </w:r>
      <w:r>
        <w:rPr>
          <w:rFonts w:ascii="Bookman Old Style"/>
          <w:i/>
          <w:spacing w:val="-44"/>
          <w:w w:val="110"/>
        </w:rPr>
        <w:t xml:space="preserve"> </w:t>
      </w:r>
      <w:r>
        <w:rPr>
          <w:rFonts w:ascii="Bookman Old Style"/>
          <w:i/>
          <w:w w:val="110"/>
        </w:rPr>
        <w:t>Version</w:t>
      </w:r>
      <w:r>
        <w:rPr>
          <w:rFonts w:ascii="Bookman Old Style"/>
          <w:i/>
          <w:spacing w:val="-44"/>
          <w:w w:val="110"/>
        </w:rPr>
        <w:t xml:space="preserve"> </w:t>
      </w:r>
      <w:r>
        <w:rPr>
          <w:rFonts w:ascii="Bookman Old Style"/>
          <w:i/>
          <w:w w:val="110"/>
        </w:rPr>
        <w:t>and</w:t>
      </w:r>
      <w:r>
        <w:rPr>
          <w:rFonts w:ascii="Bookman Old Style"/>
          <w:i/>
          <w:spacing w:val="-44"/>
          <w:w w:val="110"/>
        </w:rPr>
        <w:t xml:space="preserve"> </w:t>
      </w:r>
      <w:r>
        <w:rPr>
          <w:rFonts w:ascii="Bookman Old Style"/>
          <w:i/>
          <w:w w:val="110"/>
        </w:rPr>
        <w:t>User</w:t>
      </w:r>
      <w:r>
        <w:rPr>
          <w:rFonts w:ascii="Bookman Old Style"/>
          <w:i/>
          <w:spacing w:val="-44"/>
          <w:w w:val="110"/>
        </w:rPr>
        <w:t xml:space="preserve"> </w:t>
      </w:r>
      <w:r>
        <w:rPr>
          <w:rFonts w:ascii="Bookman Old Style"/>
          <w:i/>
          <w:w w:val="110"/>
        </w:rPr>
        <w:t>Agent</w:t>
      </w:r>
      <w:r>
        <w:rPr>
          <w:w w:val="110"/>
        </w:rPr>
        <w:t>.</w:t>
      </w:r>
      <w:r>
        <w:rPr>
          <w:spacing w:val="-33"/>
          <w:w w:val="110"/>
        </w:rPr>
        <w:t xml:space="preserve"> </w:t>
      </w:r>
      <w:r>
        <w:rPr>
          <w:w w:val="110"/>
        </w:rPr>
        <w:t>Bitcoin</w:t>
      </w:r>
      <w:r>
        <w:rPr>
          <w:spacing w:val="-33"/>
          <w:w w:val="110"/>
        </w:rPr>
        <w:t xml:space="preserve"> </w:t>
      </w:r>
      <w:r>
        <w:rPr>
          <w:w w:val="110"/>
        </w:rPr>
        <w:t>Improvement</w:t>
      </w:r>
      <w:r>
        <w:rPr>
          <w:spacing w:val="-33"/>
          <w:w w:val="110"/>
        </w:rPr>
        <w:t xml:space="preserve"> </w:t>
      </w:r>
      <w:r>
        <w:rPr>
          <w:w w:val="110"/>
        </w:rPr>
        <w:t>Pro-</w:t>
      </w:r>
      <w:r>
        <w:rPr>
          <w:w w:val="127"/>
        </w:rPr>
        <w:t xml:space="preserve"> </w:t>
      </w:r>
      <w:r>
        <w:rPr>
          <w:w w:val="110"/>
        </w:rPr>
        <w:t>posal</w:t>
      </w:r>
      <w:r>
        <w:rPr>
          <w:spacing w:val="21"/>
          <w:w w:val="110"/>
        </w:rPr>
        <w:t xml:space="preserve"> </w:t>
      </w:r>
      <w:r>
        <w:rPr>
          <w:w w:val="110"/>
        </w:rPr>
        <w:t>14.</w:t>
      </w:r>
      <w:r>
        <w:rPr>
          <w:spacing w:val="21"/>
          <w:w w:val="110"/>
        </w:rPr>
        <w:t xml:space="preserve"> </w:t>
      </w:r>
      <w:r>
        <w:rPr>
          <w:w w:val="110"/>
        </w:rPr>
        <w:t>Created</w:t>
      </w:r>
      <w:r>
        <w:rPr>
          <w:spacing w:val="21"/>
          <w:w w:val="110"/>
        </w:rPr>
        <w:t xml:space="preserve"> </w:t>
      </w:r>
      <w:r>
        <w:rPr>
          <w:w w:val="110"/>
        </w:rPr>
        <w:t>November</w:t>
      </w:r>
      <w:r>
        <w:rPr>
          <w:spacing w:val="21"/>
          <w:w w:val="110"/>
        </w:rPr>
        <w:t xml:space="preserve"> </w:t>
      </w:r>
      <w:r>
        <w:rPr>
          <w:w w:val="110"/>
        </w:rPr>
        <w:t>10,</w:t>
      </w:r>
      <w:r>
        <w:rPr>
          <w:spacing w:val="21"/>
          <w:w w:val="110"/>
        </w:rPr>
        <w:t xml:space="preserve"> </w:t>
      </w:r>
      <w:r>
        <w:rPr>
          <w:w w:val="110"/>
        </w:rPr>
        <w:t>2011.</w:t>
      </w:r>
      <w:r>
        <w:rPr>
          <w:spacing w:val="21"/>
          <w:w w:val="110"/>
        </w:rPr>
        <w:t xml:space="preserve"> </w:t>
      </w:r>
      <w:r>
        <w:rPr>
          <w:w w:val="110"/>
        </w:rPr>
        <w:t>URL:</w:t>
      </w:r>
      <w:r>
        <w:rPr>
          <w:spacing w:val="21"/>
          <w:w w:val="110"/>
        </w:rPr>
        <w:t xml:space="preserve"> </w:t>
      </w:r>
      <w:hyperlink r:id="rId42">
        <w:r>
          <w:rPr>
            <w:rFonts w:ascii="Palatino Linotype"/>
            <w:w w:val="110"/>
          </w:rPr>
          <w:t>https://github.com/bitcoin/bips/blob/master/</w:t>
        </w:r>
      </w:hyperlink>
    </w:p>
    <w:p w:rsidR="00F170ED" w:rsidRDefault="00663748">
      <w:pPr>
        <w:pStyle w:val="a3"/>
        <w:spacing w:line="267" w:lineRule="exact"/>
        <w:ind w:left="1848"/>
      </w:pPr>
      <w:hyperlink r:id="rId43">
        <w:r w:rsidR="0062181F">
          <w:rPr>
            <w:rFonts w:ascii="Palatino Linotype" w:hAnsi="Palatino Linotype"/>
            <w:w w:val="105"/>
          </w:rPr>
          <w:t xml:space="preserve">bip-0014.mediawiki </w:t>
        </w:r>
      </w:hyperlink>
      <w:r w:rsidR="0062181F">
        <w:rPr>
          <w:w w:val="105"/>
        </w:rPr>
        <w:t xml:space="preserve">(visited on 2016-10-02) </w:t>
      </w:r>
      <w:r w:rsidR="0062181F">
        <w:t>(</w:t>
      </w:r>
      <w:bookmarkStart w:id="244" w:name="_bookmark149"/>
      <w:bookmarkEnd w:id="244"/>
      <w:r w:rsidR="0062181F">
        <w:rPr>
          <w:rFonts w:ascii="Meiryo" w:hAnsi="Meiryo"/>
          <w:i/>
        </w:rPr>
        <w:t xml:space="preserve">↑ </w:t>
      </w:r>
      <w:r w:rsidR="0062181F">
        <w:rPr>
          <w:w w:val="105"/>
        </w:rPr>
        <w:t>p</w:t>
      </w:r>
      <w:hyperlink w:anchor="_bookmark112" w:history="1">
        <w:r w:rsidR="0062181F">
          <w:rPr>
            <w:w w:val="105"/>
          </w:rPr>
          <w:t>44).</w:t>
        </w:r>
      </w:hyperlink>
    </w:p>
    <w:p w:rsidR="00F170ED" w:rsidRDefault="0062181F">
      <w:pPr>
        <w:pStyle w:val="a3"/>
        <w:tabs>
          <w:tab w:val="left" w:pos="1848"/>
        </w:tabs>
        <w:spacing w:before="29" w:line="229" w:lineRule="exact"/>
        <w:ind w:left="100"/>
      </w:pPr>
      <w:r>
        <w:rPr>
          <w:w w:val="105"/>
        </w:rPr>
        <w:t>[BIP-16]</w:t>
      </w:r>
      <w:r>
        <w:rPr>
          <w:w w:val="105"/>
        </w:rPr>
        <w:tab/>
        <w:t xml:space="preserve">Gavin Andresen. </w:t>
      </w:r>
      <w:r>
        <w:rPr>
          <w:rFonts w:ascii="Bookman Old Style"/>
          <w:i/>
          <w:w w:val="105"/>
        </w:rPr>
        <w:t>Pay to Script Hash</w:t>
      </w:r>
      <w:r>
        <w:rPr>
          <w:w w:val="105"/>
        </w:rPr>
        <w:t>. Bitcoin Improvement Proposal 16. Created January 3,</w:t>
      </w:r>
      <w:r>
        <w:rPr>
          <w:spacing w:val="46"/>
          <w:w w:val="105"/>
        </w:rPr>
        <w:t xml:space="preserve"> </w:t>
      </w:r>
      <w:r>
        <w:rPr>
          <w:w w:val="105"/>
        </w:rPr>
        <w:t>2012.</w:t>
      </w:r>
    </w:p>
    <w:p w:rsidR="00F170ED" w:rsidRDefault="0062181F">
      <w:pPr>
        <w:pStyle w:val="a3"/>
        <w:spacing w:before="80" w:line="158" w:lineRule="auto"/>
        <w:ind w:left="1848" w:right="117"/>
      </w:pPr>
      <w:r>
        <w:rPr>
          <w:w w:val="98"/>
        </w:rPr>
        <w:t>URL:</w:t>
      </w:r>
      <w:r>
        <w:t xml:space="preserve"> </w:t>
      </w:r>
      <w:hyperlink r:id="rId44">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w w:val="209"/>
          </w:rPr>
          <w:t>.</w:t>
        </w:r>
        <w:r>
          <w:rPr>
            <w:rFonts w:ascii="Palatino Linotype" w:hAnsi="Palatino Linotype"/>
            <w:w w:val="83"/>
          </w:rPr>
          <w:t>com</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r>
          <w:rPr>
            <w:rFonts w:ascii="Palatino Linotype" w:hAnsi="Palatino Linotype"/>
            <w:w w:val="107"/>
          </w:rPr>
          <w:t>blob</w:t>
        </w:r>
        <w:r>
          <w:rPr>
            <w:rFonts w:ascii="Palatino Linotype" w:hAnsi="Palatino Linotype"/>
            <w:w w:val="163"/>
          </w:rPr>
          <w:t>/</w:t>
        </w:r>
        <w:r>
          <w:rPr>
            <w:rFonts w:ascii="Palatino Linotype" w:hAnsi="Palatino Linotype"/>
            <w:w w:val="104"/>
          </w:rPr>
          <w:t>master</w:t>
        </w:r>
        <w:r>
          <w:rPr>
            <w:rFonts w:ascii="Palatino Linotype" w:hAnsi="Palatino Linotype"/>
            <w:w w:val="163"/>
          </w:rPr>
          <w:t>/</w:t>
        </w:r>
        <w:r>
          <w:rPr>
            <w:rFonts w:ascii="Palatino Linotype" w:hAnsi="Palatino Linotype"/>
            <w:w w:val="108"/>
          </w:rPr>
          <w:t>bip</w:t>
        </w:r>
        <w:r>
          <w:rPr>
            <w:rFonts w:ascii="Palatino Linotype" w:hAnsi="Palatino Linotype"/>
            <w:w w:val="157"/>
          </w:rPr>
          <w:t>-</w:t>
        </w:r>
        <w:r>
          <w:rPr>
            <w:rFonts w:ascii="Palatino Linotype" w:hAnsi="Palatino Linotype"/>
          </w:rPr>
          <w:t xml:space="preserve"> </w:t>
        </w:r>
        <w:r>
          <w:rPr>
            <w:rFonts w:ascii="Palatino Linotype" w:hAnsi="Palatino Linotype"/>
            <w:w w:val="104"/>
          </w:rPr>
          <w:t>0016</w:t>
        </w:r>
        <w:r>
          <w:rPr>
            <w:rFonts w:ascii="Palatino Linotype" w:hAnsi="Palatino Linotype"/>
            <w:w w:val="209"/>
          </w:rPr>
          <w:t>.</w:t>
        </w:r>
        <w:r>
          <w:rPr>
            <w:rFonts w:ascii="Palatino Linotype" w:hAnsi="Palatino Linotype"/>
            <w:w w:val="99"/>
          </w:rPr>
          <w:t>mediawiki</w:t>
        </w:r>
        <w:r>
          <w:rPr>
            <w:rFonts w:ascii="Palatino Linotype" w:hAnsi="Palatino Linotype"/>
          </w:rPr>
          <w:t xml:space="preserve"> </w:t>
        </w:r>
      </w:hyperlink>
      <w:r>
        <w:rPr>
          <w:w w:val="115"/>
        </w:rPr>
        <w:t>(visited</w:t>
      </w:r>
      <w:r>
        <w:t xml:space="preserve"> </w:t>
      </w:r>
      <w:r>
        <w:rPr>
          <w:w w:val="116"/>
        </w:rPr>
        <w:t xml:space="preserve">on </w:t>
      </w:r>
      <w:r>
        <w:rPr>
          <w:w w:val="110"/>
        </w:rPr>
        <w:t xml:space="preserve">2016-10-02) </w:t>
      </w:r>
      <w:r>
        <w:t>(</w:t>
      </w:r>
      <w:bookmarkStart w:id="245" w:name="_bookmark150"/>
      <w:bookmarkEnd w:id="245"/>
      <w:r>
        <w:rPr>
          <w:rFonts w:ascii="Meiryo" w:hAnsi="Meiryo"/>
          <w:i/>
        </w:rPr>
        <w:t xml:space="preserve">↑ </w:t>
      </w:r>
      <w:r>
        <w:rPr>
          <w:w w:val="110"/>
        </w:rPr>
        <w:t>p</w:t>
      </w:r>
      <w:hyperlink w:anchor="_bookmark112" w:history="1">
        <w:r>
          <w:rPr>
            <w:w w:val="110"/>
          </w:rPr>
          <w:t>44).</w:t>
        </w:r>
      </w:hyperlink>
    </w:p>
    <w:p w:rsidR="00F170ED" w:rsidRDefault="0062181F">
      <w:pPr>
        <w:pStyle w:val="a3"/>
        <w:tabs>
          <w:tab w:val="left" w:pos="1848"/>
        </w:tabs>
        <w:spacing w:before="50" w:line="218" w:lineRule="auto"/>
        <w:ind w:left="1848" w:right="117" w:hanging="1749"/>
        <w:jc w:val="both"/>
      </w:pPr>
      <w:r>
        <w:rPr>
          <w:w w:val="115"/>
        </w:rPr>
        <w:t>[BIP-30]</w:t>
      </w:r>
      <w:r>
        <w:rPr>
          <w:w w:val="115"/>
        </w:rPr>
        <w:tab/>
      </w:r>
      <w:r>
        <w:rPr>
          <w:w w:val="110"/>
        </w:rPr>
        <w:t>Pieter</w:t>
      </w:r>
      <w:r>
        <w:rPr>
          <w:spacing w:val="-14"/>
          <w:w w:val="110"/>
        </w:rPr>
        <w:t xml:space="preserve"> </w:t>
      </w:r>
      <w:r>
        <w:rPr>
          <w:w w:val="110"/>
        </w:rPr>
        <w:t>Wuille.</w:t>
      </w:r>
      <w:r>
        <w:rPr>
          <w:spacing w:val="-15"/>
          <w:w w:val="110"/>
        </w:rPr>
        <w:t xml:space="preserve"> </w:t>
      </w:r>
      <w:r>
        <w:rPr>
          <w:rFonts w:ascii="Bookman Old Style"/>
          <w:i/>
          <w:w w:val="110"/>
        </w:rPr>
        <w:t>Duplicate</w:t>
      </w:r>
      <w:r>
        <w:rPr>
          <w:rFonts w:ascii="Bookman Old Style"/>
          <w:i/>
          <w:spacing w:val="-26"/>
          <w:w w:val="110"/>
        </w:rPr>
        <w:t xml:space="preserve"> </w:t>
      </w:r>
      <w:r>
        <w:rPr>
          <w:rFonts w:ascii="Bookman Old Style"/>
          <w:i/>
          <w:w w:val="110"/>
        </w:rPr>
        <w:t>transactions</w:t>
      </w:r>
      <w:r>
        <w:rPr>
          <w:w w:val="110"/>
        </w:rPr>
        <w:t>.</w:t>
      </w:r>
      <w:r>
        <w:rPr>
          <w:spacing w:val="-14"/>
          <w:w w:val="110"/>
        </w:rPr>
        <w:t xml:space="preserve"> </w:t>
      </w:r>
      <w:r>
        <w:rPr>
          <w:w w:val="110"/>
        </w:rPr>
        <w:t>Bitcoin</w:t>
      </w:r>
      <w:r>
        <w:rPr>
          <w:spacing w:val="-15"/>
          <w:w w:val="110"/>
        </w:rPr>
        <w:t xml:space="preserve"> </w:t>
      </w:r>
      <w:r>
        <w:rPr>
          <w:w w:val="110"/>
        </w:rPr>
        <w:t>Improvement</w:t>
      </w:r>
      <w:r>
        <w:rPr>
          <w:spacing w:val="-14"/>
          <w:w w:val="110"/>
        </w:rPr>
        <w:t xml:space="preserve"> </w:t>
      </w:r>
      <w:r>
        <w:rPr>
          <w:w w:val="110"/>
        </w:rPr>
        <w:t>Proposal</w:t>
      </w:r>
      <w:r>
        <w:rPr>
          <w:spacing w:val="-15"/>
          <w:w w:val="110"/>
        </w:rPr>
        <w:t xml:space="preserve"> </w:t>
      </w:r>
      <w:r>
        <w:rPr>
          <w:w w:val="110"/>
        </w:rPr>
        <w:t>30.</w:t>
      </w:r>
      <w:r>
        <w:rPr>
          <w:spacing w:val="-14"/>
          <w:w w:val="110"/>
        </w:rPr>
        <w:t xml:space="preserve"> </w:t>
      </w:r>
      <w:r>
        <w:rPr>
          <w:w w:val="110"/>
        </w:rPr>
        <w:t>Created</w:t>
      </w:r>
      <w:r>
        <w:rPr>
          <w:spacing w:val="-15"/>
          <w:w w:val="110"/>
        </w:rPr>
        <w:t xml:space="preserve"> </w:t>
      </w:r>
      <w:r>
        <w:rPr>
          <w:w w:val="110"/>
        </w:rPr>
        <w:t>February</w:t>
      </w:r>
      <w:r>
        <w:rPr>
          <w:spacing w:val="-14"/>
          <w:w w:val="110"/>
        </w:rPr>
        <w:t xml:space="preserve"> </w:t>
      </w:r>
      <w:r>
        <w:rPr>
          <w:w w:val="110"/>
        </w:rPr>
        <w:t xml:space="preserve">22, </w:t>
      </w:r>
      <w:r>
        <w:rPr>
          <w:w w:val="108"/>
        </w:rPr>
        <w:t>2012.</w:t>
      </w:r>
      <w:r>
        <w:rPr>
          <w:spacing w:val="2"/>
        </w:rPr>
        <w:t xml:space="preserve"> </w:t>
      </w:r>
      <w:r>
        <w:rPr>
          <w:w w:val="101"/>
        </w:rPr>
        <w:t>U</w:t>
      </w:r>
      <w:r>
        <w:rPr>
          <w:w w:val="97"/>
        </w:rPr>
        <w:t>RL:</w:t>
      </w:r>
      <w:r>
        <w:rPr>
          <w:spacing w:val="2"/>
        </w:rPr>
        <w:t xml:space="preserve"> </w:t>
      </w:r>
      <w:hyperlink r:id="rId45">
        <w:r>
          <w:rPr>
            <w:rFonts w:ascii="Palatino Linotype"/>
            <w:w w:val="115"/>
          </w:rPr>
          <w:t>http</w:t>
        </w:r>
        <w:r>
          <w:rPr>
            <w:rFonts w:ascii="Palatino Linotype"/>
            <w:spacing w:val="6"/>
            <w:w w:val="115"/>
          </w:rPr>
          <w:t>s</w:t>
        </w:r>
        <w:r>
          <w:rPr>
            <w:rFonts w:ascii="Palatino Linotype"/>
            <w:spacing w:val="6"/>
            <w:w w:val="209"/>
          </w:rPr>
          <w:t>:</w:t>
        </w:r>
        <w:r>
          <w:rPr>
            <w:rFonts w:ascii="Palatino Linotype"/>
            <w:spacing w:val="6"/>
            <w:w w:val="163"/>
          </w:rPr>
          <w:t>//</w:t>
        </w:r>
        <w:r>
          <w:rPr>
            <w:rFonts w:ascii="Palatino Linotype"/>
            <w:w w:val="107"/>
          </w:rPr>
          <w:t>githu</w:t>
        </w:r>
        <w:r>
          <w:rPr>
            <w:rFonts w:ascii="Palatino Linotype"/>
            <w:spacing w:val="6"/>
            <w:w w:val="107"/>
          </w:rPr>
          <w:t>b</w:t>
        </w:r>
        <w:r>
          <w:rPr>
            <w:rFonts w:ascii="Palatino Linotype"/>
            <w:spacing w:val="6"/>
            <w:w w:val="209"/>
          </w:rPr>
          <w:t>.</w:t>
        </w:r>
        <w:r>
          <w:rPr>
            <w:rFonts w:ascii="Palatino Linotype"/>
            <w:w w:val="83"/>
          </w:rPr>
          <w:t>co</w:t>
        </w:r>
        <w:r>
          <w:rPr>
            <w:rFonts w:ascii="Palatino Linotype"/>
            <w:spacing w:val="6"/>
            <w:w w:val="83"/>
          </w:rPr>
          <w:t>m</w:t>
        </w:r>
        <w:r>
          <w:rPr>
            <w:rFonts w:ascii="Palatino Linotype"/>
            <w:spacing w:val="6"/>
            <w:w w:val="163"/>
          </w:rPr>
          <w:t>/</w:t>
        </w:r>
        <w:r>
          <w:rPr>
            <w:rFonts w:ascii="Palatino Linotype"/>
            <w:w w:val="120"/>
          </w:rPr>
          <w:t>bitcoi</w:t>
        </w:r>
        <w:r>
          <w:rPr>
            <w:rFonts w:ascii="Palatino Linotype"/>
            <w:spacing w:val="6"/>
            <w:w w:val="120"/>
          </w:rPr>
          <w:t>n</w:t>
        </w:r>
        <w:r>
          <w:rPr>
            <w:rFonts w:ascii="Palatino Linotype"/>
            <w:spacing w:val="6"/>
            <w:w w:val="163"/>
          </w:rPr>
          <w:t>/</w:t>
        </w:r>
        <w:r>
          <w:rPr>
            <w:rFonts w:ascii="Palatino Linotype"/>
            <w:w w:val="111"/>
          </w:rPr>
          <w:t>bip</w:t>
        </w:r>
        <w:r>
          <w:rPr>
            <w:rFonts w:ascii="Palatino Linotype"/>
            <w:spacing w:val="6"/>
            <w:w w:val="111"/>
          </w:rPr>
          <w:t>s</w:t>
        </w:r>
        <w:r>
          <w:rPr>
            <w:rFonts w:ascii="Palatino Linotype"/>
            <w:spacing w:val="6"/>
            <w:w w:val="163"/>
          </w:rPr>
          <w:t>/</w:t>
        </w:r>
        <w:r>
          <w:rPr>
            <w:rFonts w:ascii="Palatino Linotype"/>
            <w:w w:val="107"/>
          </w:rPr>
          <w:t>blo</w:t>
        </w:r>
        <w:r>
          <w:rPr>
            <w:rFonts w:ascii="Palatino Linotype"/>
            <w:spacing w:val="6"/>
            <w:w w:val="107"/>
          </w:rPr>
          <w:t>b</w:t>
        </w:r>
        <w:r>
          <w:rPr>
            <w:rFonts w:ascii="Palatino Linotype"/>
            <w:spacing w:val="6"/>
            <w:w w:val="163"/>
          </w:rPr>
          <w:t>/</w:t>
        </w:r>
        <w:r>
          <w:rPr>
            <w:rFonts w:ascii="Palatino Linotype"/>
            <w:w w:val="104"/>
          </w:rPr>
          <w:t>maste</w:t>
        </w:r>
        <w:r>
          <w:rPr>
            <w:rFonts w:ascii="Palatino Linotype"/>
            <w:spacing w:val="6"/>
            <w:w w:val="104"/>
          </w:rPr>
          <w:t>r</w:t>
        </w:r>
        <w:r>
          <w:rPr>
            <w:rFonts w:ascii="Palatino Linotype"/>
            <w:spacing w:val="6"/>
            <w:w w:val="163"/>
          </w:rPr>
          <w:t>/</w:t>
        </w:r>
        <w:r>
          <w:rPr>
            <w:rFonts w:ascii="Palatino Linotype"/>
            <w:w w:val="108"/>
          </w:rPr>
          <w:t>bi</w:t>
        </w:r>
        <w:r>
          <w:rPr>
            <w:rFonts w:ascii="Palatino Linotype"/>
            <w:spacing w:val="6"/>
            <w:w w:val="108"/>
          </w:rPr>
          <w:t>p</w:t>
        </w:r>
        <w:r>
          <w:rPr>
            <w:rFonts w:ascii="Palatino Linotype"/>
            <w:spacing w:val="16"/>
            <w:w w:val="157"/>
          </w:rPr>
          <w:t>-</w:t>
        </w:r>
        <w:r>
          <w:rPr>
            <w:rFonts w:ascii="Palatino Linotype"/>
            <w:w w:val="104"/>
          </w:rPr>
          <w:t>003</w:t>
        </w:r>
        <w:r>
          <w:rPr>
            <w:rFonts w:ascii="Palatino Linotype"/>
            <w:spacing w:val="6"/>
            <w:w w:val="104"/>
          </w:rPr>
          <w:t>0</w:t>
        </w:r>
        <w:r>
          <w:rPr>
            <w:rFonts w:ascii="Palatino Linotype"/>
            <w:spacing w:val="6"/>
            <w:w w:val="209"/>
          </w:rPr>
          <w:t>.</w:t>
        </w:r>
        <w:r>
          <w:rPr>
            <w:rFonts w:ascii="Palatino Linotype"/>
            <w:w w:val="99"/>
          </w:rPr>
          <w:t>mediawiki</w:t>
        </w:r>
        <w:r>
          <w:rPr>
            <w:rFonts w:ascii="Palatino Linotype"/>
            <w:spacing w:val="2"/>
          </w:rPr>
          <w:t xml:space="preserve"> </w:t>
        </w:r>
      </w:hyperlink>
      <w:r>
        <w:rPr>
          <w:w w:val="115"/>
        </w:rPr>
        <w:t>(visited</w:t>
      </w:r>
    </w:p>
    <w:p w:rsidR="00F170ED" w:rsidRDefault="0062181F">
      <w:pPr>
        <w:pStyle w:val="a3"/>
        <w:spacing w:line="267" w:lineRule="exact"/>
        <w:ind w:left="1848"/>
      </w:pPr>
      <w:r>
        <w:rPr>
          <w:w w:val="105"/>
        </w:rPr>
        <w:t xml:space="preserve">on 2016-10-02) </w:t>
      </w:r>
      <w:r>
        <w:t>(</w:t>
      </w:r>
      <w:bookmarkStart w:id="246" w:name="_bookmark151"/>
      <w:bookmarkEnd w:id="246"/>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48"/>
        </w:tabs>
        <w:spacing w:before="28" w:line="229" w:lineRule="exact"/>
        <w:ind w:left="100"/>
      </w:pPr>
      <w:r>
        <w:rPr>
          <w:w w:val="105"/>
        </w:rPr>
        <w:t>[BIP-31]</w:t>
      </w:r>
      <w:r>
        <w:rPr>
          <w:w w:val="105"/>
        </w:rPr>
        <w:tab/>
        <w:t xml:space="preserve">Mike Hearn. </w:t>
      </w:r>
      <w:r>
        <w:rPr>
          <w:rFonts w:ascii="Bookman Old Style"/>
          <w:i/>
          <w:w w:val="105"/>
        </w:rPr>
        <w:t>Pong  message</w:t>
      </w:r>
      <w:r>
        <w:rPr>
          <w:w w:val="105"/>
        </w:rPr>
        <w:t>. Bitcoin  Improvement  Proposal  31.  Created  April  11,  2012.</w:t>
      </w:r>
      <w:r>
        <w:rPr>
          <w:spacing w:val="15"/>
          <w:w w:val="105"/>
        </w:rPr>
        <w:t xml:space="preserve"> </w:t>
      </w:r>
      <w:r>
        <w:rPr>
          <w:w w:val="105"/>
        </w:rPr>
        <w:t>URL:</w:t>
      </w:r>
    </w:p>
    <w:p w:rsidR="00F170ED" w:rsidRDefault="00663748">
      <w:pPr>
        <w:pStyle w:val="a3"/>
        <w:spacing w:before="79" w:line="158" w:lineRule="auto"/>
        <w:ind w:left="1848" w:right="118"/>
      </w:pPr>
      <w:hyperlink r:id="rId46">
        <w:r w:rsidR="0062181F">
          <w:rPr>
            <w:rFonts w:ascii="Palatino Linotype" w:hAnsi="Palatino Linotype"/>
            <w:w w:val="115"/>
          </w:rPr>
          <w:t>https</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github</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rPr>
          <w:t>com</w:t>
        </w:r>
        <w:r w:rsidR="0062181F">
          <w:rPr>
            <w:rFonts w:ascii="Palatino Linotype" w:hAnsi="Palatino Linotype"/>
            <w:spacing w:val="-19"/>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bitcoin</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bips</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blob</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master</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bip</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2"/>
            <w:w w:val="140"/>
          </w:rPr>
          <w:t xml:space="preserve"> </w:t>
        </w:r>
        <w:r w:rsidR="0062181F">
          <w:rPr>
            <w:rFonts w:ascii="Palatino Linotype" w:hAnsi="Palatino Linotype"/>
            <w:w w:val="115"/>
          </w:rPr>
          <w:t>0031</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w w:val="115"/>
          </w:rPr>
          <w:t>mediawiki</w:t>
        </w:r>
      </w:hyperlink>
      <w:r w:rsidR="0062181F">
        <w:rPr>
          <w:rFonts w:ascii="Palatino Linotype" w:hAnsi="Palatino Linotype"/>
          <w:w w:val="115"/>
        </w:rPr>
        <w:t xml:space="preserve"> </w:t>
      </w:r>
      <w:r w:rsidR="0062181F">
        <w:rPr>
          <w:w w:val="115"/>
        </w:rPr>
        <w:t xml:space="preserve">(visited on </w:t>
      </w:r>
      <w:r w:rsidR="0062181F">
        <w:rPr>
          <w:w w:val="110"/>
        </w:rPr>
        <w:t>2016-10-02)</w:t>
      </w:r>
      <w:r w:rsidR="0062181F">
        <w:rPr>
          <w:spacing w:val="-33"/>
          <w:w w:val="110"/>
        </w:rPr>
        <w:t xml:space="preserve"> </w:t>
      </w:r>
      <w:r w:rsidR="0062181F">
        <w:t>(</w:t>
      </w:r>
      <w:r w:rsidR="0062181F">
        <w:rPr>
          <w:rFonts w:ascii="Meiryo" w:hAnsi="Meiryo"/>
          <w:i/>
        </w:rPr>
        <w:t>↑</w:t>
      </w:r>
      <w:r w:rsidR="0062181F">
        <w:rPr>
          <w:rFonts w:ascii="Meiryo" w:hAnsi="Meiryo"/>
          <w:i/>
          <w:spacing w:val="-46"/>
        </w:rPr>
        <w:t xml:space="preserve"> </w:t>
      </w:r>
      <w:r w:rsidR="0062181F">
        <w:rPr>
          <w:spacing w:val="1"/>
          <w:w w:val="110"/>
        </w:rPr>
        <w:t>p</w:t>
      </w:r>
      <w:hyperlink w:anchor="_bookmark112" w:history="1">
        <w:r w:rsidR="0062181F">
          <w:rPr>
            <w:spacing w:val="1"/>
            <w:w w:val="110"/>
          </w:rPr>
          <w:t>44).</w:t>
        </w:r>
      </w:hyperlink>
    </w:p>
    <w:p w:rsidR="00F170ED" w:rsidRDefault="00F170ED">
      <w:pPr>
        <w:spacing w:line="158" w:lineRule="auto"/>
        <w:sectPr w:rsidR="00F170ED">
          <w:pgSz w:w="12240" w:h="15840"/>
          <w:pgMar w:top="1040" w:right="960" w:bottom="1060" w:left="980" w:header="0" w:footer="866" w:gutter="0"/>
          <w:cols w:space="720"/>
        </w:sectPr>
      </w:pPr>
    </w:p>
    <w:p w:rsidR="00F170ED" w:rsidRDefault="0062181F">
      <w:pPr>
        <w:tabs>
          <w:tab w:val="left" w:pos="1868"/>
        </w:tabs>
        <w:spacing w:before="68" w:line="229" w:lineRule="exact"/>
        <w:ind w:left="120"/>
        <w:rPr>
          <w:sz w:val="20"/>
        </w:rPr>
      </w:pPr>
      <w:bookmarkStart w:id="247" w:name="_bookmark152"/>
      <w:bookmarkEnd w:id="247"/>
      <w:r>
        <w:rPr>
          <w:w w:val="110"/>
          <w:sz w:val="20"/>
        </w:rPr>
        <w:lastRenderedPageBreak/>
        <w:t>[BIP-32]</w:t>
      </w:r>
      <w:r>
        <w:rPr>
          <w:w w:val="110"/>
          <w:sz w:val="20"/>
        </w:rPr>
        <w:tab/>
        <w:t>Pieter</w:t>
      </w:r>
      <w:r>
        <w:rPr>
          <w:spacing w:val="-24"/>
          <w:w w:val="110"/>
          <w:sz w:val="20"/>
        </w:rPr>
        <w:t xml:space="preserve"> </w:t>
      </w:r>
      <w:r>
        <w:rPr>
          <w:w w:val="110"/>
          <w:sz w:val="20"/>
        </w:rPr>
        <w:t>Wuille.</w:t>
      </w:r>
      <w:r>
        <w:rPr>
          <w:spacing w:val="-24"/>
          <w:w w:val="110"/>
          <w:sz w:val="20"/>
        </w:rPr>
        <w:t xml:space="preserve"> </w:t>
      </w:r>
      <w:r>
        <w:rPr>
          <w:rFonts w:ascii="Bookman Old Style"/>
          <w:i/>
          <w:w w:val="110"/>
          <w:sz w:val="20"/>
        </w:rPr>
        <w:t>Hierarchical</w:t>
      </w:r>
      <w:r>
        <w:rPr>
          <w:rFonts w:ascii="Bookman Old Style"/>
          <w:i/>
          <w:spacing w:val="-35"/>
          <w:w w:val="110"/>
          <w:sz w:val="20"/>
        </w:rPr>
        <w:t xml:space="preserve"> </w:t>
      </w:r>
      <w:r>
        <w:rPr>
          <w:rFonts w:ascii="Bookman Old Style"/>
          <w:i/>
          <w:w w:val="110"/>
          <w:sz w:val="20"/>
        </w:rPr>
        <w:t>Deterministic</w:t>
      </w:r>
      <w:r>
        <w:rPr>
          <w:rFonts w:ascii="Bookman Old Style"/>
          <w:i/>
          <w:spacing w:val="-35"/>
          <w:w w:val="110"/>
          <w:sz w:val="20"/>
        </w:rPr>
        <w:t xml:space="preserve"> </w:t>
      </w:r>
      <w:r>
        <w:rPr>
          <w:rFonts w:ascii="Bookman Old Style"/>
          <w:i/>
          <w:w w:val="110"/>
          <w:sz w:val="20"/>
        </w:rPr>
        <w:t>Wallets</w:t>
      </w:r>
      <w:r>
        <w:rPr>
          <w:w w:val="110"/>
          <w:sz w:val="20"/>
        </w:rPr>
        <w:t>.</w:t>
      </w:r>
      <w:r>
        <w:rPr>
          <w:spacing w:val="-24"/>
          <w:w w:val="110"/>
          <w:sz w:val="20"/>
        </w:rPr>
        <w:t xml:space="preserve"> </w:t>
      </w:r>
      <w:r>
        <w:rPr>
          <w:w w:val="110"/>
          <w:sz w:val="20"/>
        </w:rPr>
        <w:t>Bitcoin</w:t>
      </w:r>
      <w:r>
        <w:rPr>
          <w:spacing w:val="-24"/>
          <w:w w:val="110"/>
          <w:sz w:val="20"/>
        </w:rPr>
        <w:t xml:space="preserve"> </w:t>
      </w:r>
      <w:r>
        <w:rPr>
          <w:w w:val="110"/>
          <w:sz w:val="20"/>
        </w:rPr>
        <w:t>Improvement</w:t>
      </w:r>
      <w:r>
        <w:rPr>
          <w:spacing w:val="-24"/>
          <w:w w:val="110"/>
          <w:sz w:val="20"/>
        </w:rPr>
        <w:t xml:space="preserve"> </w:t>
      </w:r>
      <w:r>
        <w:rPr>
          <w:w w:val="110"/>
          <w:sz w:val="20"/>
        </w:rPr>
        <w:t>Proposal</w:t>
      </w:r>
      <w:r>
        <w:rPr>
          <w:spacing w:val="-24"/>
          <w:w w:val="110"/>
          <w:sz w:val="20"/>
        </w:rPr>
        <w:t xml:space="preserve"> </w:t>
      </w:r>
      <w:r>
        <w:rPr>
          <w:w w:val="110"/>
          <w:sz w:val="20"/>
        </w:rPr>
        <w:t>32.</w:t>
      </w:r>
      <w:r>
        <w:rPr>
          <w:spacing w:val="-24"/>
          <w:w w:val="110"/>
          <w:sz w:val="20"/>
        </w:rPr>
        <w:t xml:space="preserve"> </w:t>
      </w:r>
      <w:r>
        <w:rPr>
          <w:w w:val="110"/>
          <w:sz w:val="20"/>
        </w:rPr>
        <w:t>Created</w:t>
      </w:r>
    </w:p>
    <w:p w:rsidR="00F170ED" w:rsidRDefault="0062181F">
      <w:pPr>
        <w:pStyle w:val="a3"/>
        <w:spacing w:before="80" w:line="158" w:lineRule="auto"/>
        <w:ind w:left="1868" w:right="118"/>
      </w:pPr>
      <w:r>
        <w:rPr>
          <w:w w:val="93"/>
        </w:rPr>
        <w:t>F</w:t>
      </w:r>
      <w:r>
        <w:rPr>
          <w:w w:val="121"/>
        </w:rPr>
        <w:t>ebruary</w:t>
      </w:r>
      <w:r>
        <w:t xml:space="preserve"> </w:t>
      </w:r>
      <w:r>
        <w:rPr>
          <w:w w:val="79"/>
        </w:rPr>
        <w:t>11,</w:t>
      </w:r>
      <w:r>
        <w:t xml:space="preserve"> </w:t>
      </w:r>
      <w:r>
        <w:rPr>
          <w:w w:val="108"/>
        </w:rPr>
        <w:t>2012.</w:t>
      </w:r>
      <w:r>
        <w:t xml:space="preserve"> </w:t>
      </w:r>
      <w:r>
        <w:rPr>
          <w:w w:val="108"/>
        </w:rPr>
        <w:t>Last</w:t>
      </w:r>
      <w:r>
        <w:t xml:space="preserve"> </w:t>
      </w:r>
      <w:r>
        <w:rPr>
          <w:w w:val="119"/>
        </w:rPr>
        <w:t>updated</w:t>
      </w:r>
      <w:r>
        <w:t xml:space="preserve"> </w:t>
      </w:r>
      <w:r>
        <w:rPr>
          <w:w w:val="94"/>
        </w:rPr>
        <w:t>J</w:t>
      </w:r>
      <w:r>
        <w:rPr>
          <w:w w:val="121"/>
        </w:rPr>
        <w:t>anuary</w:t>
      </w:r>
      <w:r>
        <w:t xml:space="preserve"> </w:t>
      </w:r>
      <w:r>
        <w:rPr>
          <w:w w:val="94"/>
        </w:rPr>
        <w:t>15,</w:t>
      </w:r>
      <w:r>
        <w:t xml:space="preserve"> </w:t>
      </w:r>
      <w:r>
        <w:rPr>
          <w:w w:val="107"/>
        </w:rPr>
        <w:t>2014.</w:t>
      </w:r>
      <w:r>
        <w:t xml:space="preserve"> </w:t>
      </w:r>
      <w:r>
        <w:rPr>
          <w:w w:val="98"/>
        </w:rPr>
        <w:t>URL:</w:t>
      </w:r>
      <w:r>
        <w:t xml:space="preserve"> </w:t>
      </w:r>
      <w:hyperlink r:id="rId47">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w w:val="209"/>
          </w:rPr>
          <w:t>.</w:t>
        </w:r>
        <w:r>
          <w:rPr>
            <w:rFonts w:ascii="Palatino Linotype" w:hAnsi="Palatino Linotype"/>
            <w:w w:val="83"/>
          </w:rPr>
          <w:t>com</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hyperlink>
      <w:r>
        <w:rPr>
          <w:rFonts w:ascii="Palatino Linotype" w:hAnsi="Palatino Linotype"/>
          <w:w w:val="163"/>
        </w:rPr>
        <w:t xml:space="preserve"> </w:t>
      </w:r>
      <w:hyperlink r:id="rId48">
        <w:r>
          <w:rPr>
            <w:rFonts w:ascii="Palatino Linotype" w:hAnsi="Palatino Linotype"/>
            <w:w w:val="110"/>
          </w:rPr>
          <w:t xml:space="preserve">blob/master/bip-0032.mediawiki </w:t>
        </w:r>
      </w:hyperlink>
      <w:r>
        <w:rPr>
          <w:w w:val="110"/>
        </w:rPr>
        <w:t xml:space="preserve">(visited on 2016-09-24) </w:t>
      </w:r>
      <w:r>
        <w:t>(</w:t>
      </w:r>
      <w:bookmarkStart w:id="248" w:name="_bookmark153"/>
      <w:bookmarkEnd w:id="248"/>
      <w:r>
        <w:rPr>
          <w:rFonts w:ascii="Meiryo" w:hAnsi="Meiryo"/>
          <w:i/>
        </w:rPr>
        <w:t xml:space="preserve">↑ </w:t>
      </w:r>
      <w:r>
        <w:rPr>
          <w:w w:val="110"/>
        </w:rPr>
        <w:t>p</w:t>
      </w:r>
      <w:hyperlink w:anchor="_bookmark84" w:history="1">
        <w:r>
          <w:rPr>
            <w:w w:val="110"/>
          </w:rPr>
          <w:t>31).</w:t>
        </w:r>
      </w:hyperlink>
    </w:p>
    <w:p w:rsidR="00F170ED" w:rsidRDefault="0062181F">
      <w:pPr>
        <w:pStyle w:val="a3"/>
        <w:tabs>
          <w:tab w:val="left" w:pos="1868"/>
        </w:tabs>
        <w:spacing w:before="58" w:line="218" w:lineRule="auto"/>
        <w:ind w:left="1868" w:right="117" w:hanging="1749"/>
        <w:jc w:val="both"/>
      </w:pPr>
      <w:r>
        <w:rPr>
          <w:w w:val="110"/>
        </w:rPr>
        <w:t>[BIP-34]</w:t>
      </w:r>
      <w:r>
        <w:rPr>
          <w:w w:val="110"/>
        </w:rPr>
        <w:tab/>
        <w:t>Gavin</w:t>
      </w:r>
      <w:r>
        <w:rPr>
          <w:spacing w:val="-29"/>
          <w:w w:val="110"/>
        </w:rPr>
        <w:t xml:space="preserve"> </w:t>
      </w:r>
      <w:r>
        <w:rPr>
          <w:w w:val="110"/>
        </w:rPr>
        <w:t>Andresen.</w:t>
      </w:r>
      <w:r>
        <w:rPr>
          <w:spacing w:val="-29"/>
          <w:w w:val="110"/>
        </w:rPr>
        <w:t xml:space="preserve"> </w:t>
      </w:r>
      <w:r>
        <w:rPr>
          <w:rFonts w:ascii="Bookman Old Style"/>
          <w:i/>
          <w:w w:val="110"/>
        </w:rPr>
        <w:t>Block</w:t>
      </w:r>
      <w:r>
        <w:rPr>
          <w:rFonts w:ascii="Bookman Old Style"/>
          <w:i/>
          <w:spacing w:val="-40"/>
          <w:w w:val="110"/>
        </w:rPr>
        <w:t xml:space="preserve"> </w:t>
      </w:r>
      <w:r>
        <w:rPr>
          <w:rFonts w:ascii="Bookman Old Style"/>
          <w:i/>
          <w:w w:val="110"/>
        </w:rPr>
        <w:t>v2,</w:t>
      </w:r>
      <w:r>
        <w:rPr>
          <w:rFonts w:ascii="Bookman Old Style"/>
          <w:i/>
          <w:spacing w:val="-40"/>
          <w:w w:val="110"/>
        </w:rPr>
        <w:t xml:space="preserve"> </w:t>
      </w:r>
      <w:r>
        <w:rPr>
          <w:rFonts w:ascii="Bookman Old Style"/>
          <w:i/>
          <w:w w:val="110"/>
        </w:rPr>
        <w:t>Height</w:t>
      </w:r>
      <w:r>
        <w:rPr>
          <w:rFonts w:ascii="Bookman Old Style"/>
          <w:i/>
          <w:spacing w:val="-40"/>
          <w:w w:val="110"/>
        </w:rPr>
        <w:t xml:space="preserve"> </w:t>
      </w:r>
      <w:r>
        <w:rPr>
          <w:rFonts w:ascii="Bookman Old Style"/>
          <w:i/>
          <w:w w:val="110"/>
        </w:rPr>
        <w:t>in</w:t>
      </w:r>
      <w:r>
        <w:rPr>
          <w:rFonts w:ascii="Bookman Old Style"/>
          <w:i/>
          <w:spacing w:val="-40"/>
          <w:w w:val="110"/>
        </w:rPr>
        <w:t xml:space="preserve"> </w:t>
      </w:r>
      <w:r>
        <w:rPr>
          <w:rFonts w:ascii="Bookman Old Style"/>
          <w:i/>
          <w:w w:val="110"/>
        </w:rPr>
        <w:t>Coinbase</w:t>
      </w:r>
      <w:r>
        <w:rPr>
          <w:w w:val="110"/>
        </w:rPr>
        <w:t>.</w:t>
      </w:r>
      <w:r>
        <w:rPr>
          <w:spacing w:val="-29"/>
          <w:w w:val="110"/>
        </w:rPr>
        <w:t xml:space="preserve"> </w:t>
      </w:r>
      <w:r>
        <w:rPr>
          <w:w w:val="110"/>
        </w:rPr>
        <w:t>Bitcoin</w:t>
      </w:r>
      <w:r>
        <w:rPr>
          <w:spacing w:val="-29"/>
          <w:w w:val="110"/>
        </w:rPr>
        <w:t xml:space="preserve"> </w:t>
      </w:r>
      <w:r>
        <w:rPr>
          <w:w w:val="110"/>
        </w:rPr>
        <w:t>Improvement</w:t>
      </w:r>
      <w:r>
        <w:rPr>
          <w:spacing w:val="-29"/>
          <w:w w:val="110"/>
        </w:rPr>
        <w:t xml:space="preserve"> </w:t>
      </w:r>
      <w:r>
        <w:rPr>
          <w:w w:val="110"/>
        </w:rPr>
        <w:t>Proposal</w:t>
      </w:r>
      <w:r>
        <w:rPr>
          <w:spacing w:val="-29"/>
          <w:w w:val="110"/>
        </w:rPr>
        <w:t xml:space="preserve"> </w:t>
      </w:r>
      <w:r>
        <w:rPr>
          <w:w w:val="110"/>
        </w:rPr>
        <w:t>34.</w:t>
      </w:r>
      <w:r>
        <w:rPr>
          <w:spacing w:val="-29"/>
          <w:w w:val="110"/>
        </w:rPr>
        <w:t xml:space="preserve"> </w:t>
      </w:r>
      <w:r>
        <w:rPr>
          <w:w w:val="110"/>
        </w:rPr>
        <w:t>Created</w:t>
      </w:r>
      <w:r>
        <w:rPr>
          <w:spacing w:val="-29"/>
          <w:w w:val="110"/>
        </w:rPr>
        <w:t xml:space="preserve"> </w:t>
      </w:r>
      <w:r>
        <w:rPr>
          <w:w w:val="110"/>
        </w:rPr>
        <w:t>July</w:t>
      </w:r>
      <w:r>
        <w:rPr>
          <w:w w:val="121"/>
        </w:rPr>
        <w:t xml:space="preserve"> </w:t>
      </w:r>
      <w:r>
        <w:rPr>
          <w:w w:val="110"/>
        </w:rPr>
        <w:t xml:space="preserve">6,  2012.  URL:  </w:t>
      </w:r>
      <w:hyperlink r:id="rId49">
        <w:r>
          <w:rPr>
            <w:rFonts w:ascii="Palatino Linotype"/>
            <w:w w:val="110"/>
          </w:rPr>
          <w:t xml:space="preserve">https://github.com/bitcoin/bips/blob/master/bip-0034.mediawiki </w:t>
        </w:r>
      </w:hyperlink>
      <w:r>
        <w:rPr>
          <w:w w:val="110"/>
        </w:rPr>
        <w:t>(visited</w:t>
      </w:r>
    </w:p>
    <w:p w:rsidR="00F170ED" w:rsidRDefault="0062181F">
      <w:pPr>
        <w:pStyle w:val="a3"/>
        <w:spacing w:line="267" w:lineRule="exact"/>
        <w:ind w:left="1868"/>
      </w:pPr>
      <w:r>
        <w:rPr>
          <w:w w:val="105"/>
        </w:rPr>
        <w:t xml:space="preserve">on 2016-10-02) </w:t>
      </w:r>
      <w:r>
        <w:t>(</w:t>
      </w:r>
      <w:bookmarkStart w:id="249" w:name="_bookmark154"/>
      <w:bookmarkEnd w:id="249"/>
      <w:r>
        <w:rPr>
          <w:rFonts w:ascii="Meiryo" w:hAnsi="Meiryo"/>
          <w:i/>
        </w:rPr>
        <w:t xml:space="preserve">↑ </w:t>
      </w:r>
      <w:r>
        <w:rPr>
          <w:w w:val="105"/>
        </w:rPr>
        <w:t>p</w:t>
      </w:r>
      <w:hyperlink w:anchor="_bookmark112" w:history="1">
        <w:r>
          <w:rPr>
            <w:w w:val="105"/>
          </w:rPr>
          <w:t xml:space="preserve">44, </w:t>
        </w:r>
      </w:hyperlink>
      <w:hyperlink w:anchor="_bookmark132" w:history="1">
        <w:r>
          <w:rPr>
            <w:w w:val="105"/>
          </w:rPr>
          <w:t>51).</w:t>
        </w:r>
      </w:hyperlink>
    </w:p>
    <w:p w:rsidR="00F170ED" w:rsidRDefault="0062181F">
      <w:pPr>
        <w:pStyle w:val="a3"/>
        <w:tabs>
          <w:tab w:val="left" w:pos="1868"/>
        </w:tabs>
        <w:spacing w:before="59" w:line="218" w:lineRule="auto"/>
        <w:ind w:left="1868" w:right="117" w:hanging="1749"/>
        <w:jc w:val="both"/>
      </w:pPr>
      <w:r>
        <w:rPr>
          <w:w w:val="110"/>
        </w:rPr>
        <w:t>[BIP-35]</w:t>
      </w:r>
      <w:r>
        <w:rPr>
          <w:w w:val="110"/>
        </w:rPr>
        <w:tab/>
        <w:t xml:space="preserve">Jeff Garzik. </w:t>
      </w:r>
      <w:r>
        <w:rPr>
          <w:rFonts w:ascii="Bookman Old Style"/>
          <w:i/>
          <w:w w:val="110"/>
        </w:rPr>
        <w:t>mempool message</w:t>
      </w:r>
      <w:r>
        <w:rPr>
          <w:w w:val="110"/>
        </w:rPr>
        <w:t xml:space="preserve">. Bitcoin Improvement Proposal 35. Created August </w:t>
      </w:r>
      <w:r>
        <w:rPr>
          <w:spacing w:val="5"/>
          <w:w w:val="110"/>
        </w:rPr>
        <w:t xml:space="preserve"> </w:t>
      </w:r>
      <w:r>
        <w:rPr>
          <w:w w:val="110"/>
        </w:rPr>
        <w:t>16,</w:t>
      </w:r>
      <w:r>
        <w:rPr>
          <w:spacing w:val="6"/>
          <w:w w:val="110"/>
        </w:rPr>
        <w:t xml:space="preserve"> </w:t>
      </w:r>
      <w:r>
        <w:rPr>
          <w:w w:val="110"/>
        </w:rPr>
        <w:t>2012.</w:t>
      </w:r>
      <w:r>
        <w:rPr>
          <w:w w:val="108"/>
        </w:rPr>
        <w:t xml:space="preserve"> </w:t>
      </w:r>
      <w:r>
        <w:rPr>
          <w:w w:val="98"/>
        </w:rPr>
        <w:t>URL:</w:t>
      </w:r>
      <w:r>
        <w:rPr>
          <w:spacing w:val="10"/>
        </w:rPr>
        <w:t xml:space="preserve"> </w:t>
      </w:r>
      <w:hyperlink r:id="rId50">
        <w:r>
          <w:rPr>
            <w:rFonts w:ascii="Palatino Linotype"/>
            <w:w w:val="115"/>
          </w:rPr>
          <w:t>http</w:t>
        </w:r>
        <w:r>
          <w:rPr>
            <w:rFonts w:ascii="Palatino Linotype"/>
            <w:spacing w:val="16"/>
            <w:w w:val="115"/>
          </w:rPr>
          <w:t>s</w:t>
        </w:r>
        <w:r>
          <w:rPr>
            <w:rFonts w:ascii="Palatino Linotype"/>
            <w:spacing w:val="16"/>
            <w:w w:val="209"/>
          </w:rPr>
          <w:t>:</w:t>
        </w:r>
        <w:r>
          <w:rPr>
            <w:rFonts w:ascii="Palatino Linotype"/>
            <w:spacing w:val="16"/>
            <w:w w:val="163"/>
          </w:rPr>
          <w:t>//</w:t>
        </w:r>
        <w:r>
          <w:rPr>
            <w:rFonts w:ascii="Palatino Linotype"/>
            <w:w w:val="107"/>
          </w:rPr>
          <w:t>githu</w:t>
        </w:r>
        <w:r>
          <w:rPr>
            <w:rFonts w:ascii="Palatino Linotype"/>
            <w:spacing w:val="16"/>
            <w:w w:val="107"/>
          </w:rPr>
          <w:t>b</w:t>
        </w:r>
        <w:r>
          <w:rPr>
            <w:rFonts w:ascii="Palatino Linotype"/>
            <w:spacing w:val="16"/>
            <w:w w:val="209"/>
          </w:rPr>
          <w:t>.</w:t>
        </w:r>
        <w:r>
          <w:rPr>
            <w:rFonts w:ascii="Palatino Linotype"/>
            <w:w w:val="83"/>
          </w:rPr>
          <w:t>com</w:t>
        </w:r>
        <w:r>
          <w:rPr>
            <w:rFonts w:ascii="Palatino Linotype"/>
            <w:spacing w:val="-33"/>
          </w:rPr>
          <w:t xml:space="preserve"> </w:t>
        </w:r>
        <w:r>
          <w:rPr>
            <w:rFonts w:ascii="Palatino Linotype"/>
            <w:spacing w:val="16"/>
            <w:w w:val="163"/>
          </w:rPr>
          <w:t>/</w:t>
        </w:r>
        <w:r>
          <w:rPr>
            <w:rFonts w:ascii="Palatino Linotype"/>
            <w:w w:val="120"/>
          </w:rPr>
          <w:t>bitcoi</w:t>
        </w:r>
        <w:r>
          <w:rPr>
            <w:rFonts w:ascii="Palatino Linotype"/>
            <w:spacing w:val="16"/>
            <w:w w:val="120"/>
          </w:rPr>
          <w:t>n</w:t>
        </w:r>
        <w:r>
          <w:rPr>
            <w:rFonts w:ascii="Palatino Linotype"/>
            <w:spacing w:val="16"/>
            <w:w w:val="163"/>
          </w:rPr>
          <w:t>/</w:t>
        </w:r>
        <w:r>
          <w:rPr>
            <w:rFonts w:ascii="Palatino Linotype"/>
            <w:w w:val="111"/>
          </w:rPr>
          <w:t>bip</w:t>
        </w:r>
        <w:r>
          <w:rPr>
            <w:rFonts w:ascii="Palatino Linotype"/>
            <w:spacing w:val="16"/>
            <w:w w:val="111"/>
          </w:rPr>
          <w:t>s</w:t>
        </w:r>
        <w:r>
          <w:rPr>
            <w:rFonts w:ascii="Palatino Linotype"/>
            <w:spacing w:val="16"/>
            <w:w w:val="163"/>
          </w:rPr>
          <w:t>/</w:t>
        </w:r>
        <w:r>
          <w:rPr>
            <w:rFonts w:ascii="Palatino Linotype"/>
            <w:w w:val="107"/>
          </w:rPr>
          <w:t>blo</w:t>
        </w:r>
        <w:r>
          <w:rPr>
            <w:rFonts w:ascii="Palatino Linotype"/>
            <w:spacing w:val="16"/>
            <w:w w:val="107"/>
          </w:rPr>
          <w:t>b</w:t>
        </w:r>
        <w:r>
          <w:rPr>
            <w:rFonts w:ascii="Palatino Linotype"/>
            <w:spacing w:val="16"/>
            <w:w w:val="163"/>
          </w:rPr>
          <w:t>/</w:t>
        </w:r>
        <w:r>
          <w:rPr>
            <w:rFonts w:ascii="Palatino Linotype"/>
            <w:w w:val="104"/>
          </w:rPr>
          <w:t>maste</w:t>
        </w:r>
        <w:r>
          <w:rPr>
            <w:rFonts w:ascii="Palatino Linotype"/>
            <w:spacing w:val="16"/>
            <w:w w:val="104"/>
          </w:rPr>
          <w:t>r</w:t>
        </w:r>
        <w:r>
          <w:rPr>
            <w:rFonts w:ascii="Palatino Linotype"/>
            <w:spacing w:val="16"/>
            <w:w w:val="163"/>
          </w:rPr>
          <w:t>/</w:t>
        </w:r>
        <w:r>
          <w:rPr>
            <w:rFonts w:ascii="Palatino Linotype"/>
            <w:w w:val="108"/>
          </w:rPr>
          <w:t>bi</w:t>
        </w:r>
        <w:r>
          <w:rPr>
            <w:rFonts w:ascii="Palatino Linotype"/>
            <w:spacing w:val="16"/>
            <w:w w:val="108"/>
          </w:rPr>
          <w:t>p</w:t>
        </w:r>
        <w:r>
          <w:rPr>
            <w:rFonts w:ascii="Palatino Linotype"/>
            <w:w w:val="157"/>
          </w:rPr>
          <w:t>-</w:t>
        </w:r>
        <w:r>
          <w:rPr>
            <w:rFonts w:ascii="Palatino Linotype"/>
            <w:spacing w:val="-23"/>
          </w:rPr>
          <w:t xml:space="preserve"> </w:t>
        </w:r>
        <w:r>
          <w:rPr>
            <w:rFonts w:ascii="Palatino Linotype"/>
            <w:w w:val="104"/>
          </w:rPr>
          <w:t>003</w:t>
        </w:r>
        <w:r>
          <w:rPr>
            <w:rFonts w:ascii="Palatino Linotype"/>
            <w:spacing w:val="16"/>
            <w:w w:val="104"/>
          </w:rPr>
          <w:t>5</w:t>
        </w:r>
        <w:r>
          <w:rPr>
            <w:rFonts w:ascii="Palatino Linotype"/>
            <w:spacing w:val="16"/>
            <w:w w:val="209"/>
          </w:rPr>
          <w:t>.</w:t>
        </w:r>
        <w:r>
          <w:rPr>
            <w:rFonts w:ascii="Palatino Linotype"/>
            <w:w w:val="99"/>
          </w:rPr>
          <w:t>mediawiki</w:t>
        </w:r>
        <w:r>
          <w:rPr>
            <w:rFonts w:ascii="Palatino Linotype"/>
            <w:spacing w:val="10"/>
          </w:rPr>
          <w:t xml:space="preserve"> </w:t>
        </w:r>
      </w:hyperlink>
      <w:r>
        <w:rPr>
          <w:spacing w:val="-4"/>
          <w:w w:val="92"/>
        </w:rPr>
        <w:t>(</w:t>
      </w:r>
      <w:r>
        <w:rPr>
          <w:w w:val="117"/>
        </w:rPr>
        <w:t>visited</w:t>
      </w:r>
      <w:r>
        <w:rPr>
          <w:spacing w:val="10"/>
        </w:rPr>
        <w:t xml:space="preserve"> </w:t>
      </w:r>
      <w:r>
        <w:rPr>
          <w:w w:val="116"/>
        </w:rPr>
        <w:t>on</w:t>
      </w:r>
    </w:p>
    <w:p w:rsidR="00F170ED" w:rsidRDefault="0062181F">
      <w:pPr>
        <w:pStyle w:val="a3"/>
        <w:spacing w:line="267" w:lineRule="exact"/>
        <w:ind w:left="1868"/>
      </w:pPr>
      <w:r>
        <w:rPr>
          <w:w w:val="105"/>
        </w:rPr>
        <w:t xml:space="preserve">2016-10-02) </w:t>
      </w:r>
      <w:r>
        <w:t>(</w:t>
      </w:r>
      <w:bookmarkStart w:id="250" w:name="_bookmark155"/>
      <w:bookmarkEnd w:id="250"/>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68"/>
        </w:tabs>
        <w:spacing w:before="58" w:line="218" w:lineRule="auto"/>
        <w:ind w:left="1868" w:right="118" w:hanging="1749"/>
        <w:jc w:val="both"/>
        <w:rPr>
          <w:rFonts w:ascii="Palatino Linotype"/>
        </w:rPr>
      </w:pPr>
      <w:r>
        <w:rPr>
          <w:w w:val="105"/>
        </w:rPr>
        <w:t>[BIP-37]</w:t>
      </w:r>
      <w:r>
        <w:rPr>
          <w:w w:val="105"/>
        </w:rPr>
        <w:tab/>
        <w:t>Mike</w:t>
      </w:r>
      <w:r>
        <w:rPr>
          <w:spacing w:val="25"/>
          <w:w w:val="105"/>
        </w:rPr>
        <w:t xml:space="preserve"> </w:t>
      </w:r>
      <w:r>
        <w:rPr>
          <w:w w:val="105"/>
        </w:rPr>
        <w:t>Hearn</w:t>
      </w:r>
      <w:r>
        <w:rPr>
          <w:spacing w:val="25"/>
          <w:w w:val="105"/>
        </w:rPr>
        <w:t xml:space="preserve"> </w:t>
      </w:r>
      <w:r>
        <w:rPr>
          <w:w w:val="105"/>
        </w:rPr>
        <w:t>and</w:t>
      </w:r>
      <w:r>
        <w:rPr>
          <w:spacing w:val="25"/>
          <w:w w:val="105"/>
        </w:rPr>
        <w:t xml:space="preserve"> </w:t>
      </w:r>
      <w:r>
        <w:rPr>
          <w:w w:val="105"/>
        </w:rPr>
        <w:t>Matt</w:t>
      </w:r>
      <w:r>
        <w:rPr>
          <w:spacing w:val="25"/>
          <w:w w:val="105"/>
        </w:rPr>
        <w:t xml:space="preserve"> </w:t>
      </w:r>
      <w:r>
        <w:rPr>
          <w:w w:val="105"/>
        </w:rPr>
        <w:t>Corallo.</w:t>
      </w:r>
      <w:r>
        <w:rPr>
          <w:spacing w:val="25"/>
          <w:w w:val="105"/>
        </w:rPr>
        <w:t xml:space="preserve"> </w:t>
      </w:r>
      <w:r>
        <w:rPr>
          <w:rFonts w:ascii="Bookman Old Style"/>
          <w:i/>
          <w:w w:val="105"/>
        </w:rPr>
        <w:t>Connection</w:t>
      </w:r>
      <w:r>
        <w:rPr>
          <w:rFonts w:ascii="Bookman Old Style"/>
          <w:i/>
          <w:spacing w:val="15"/>
          <w:w w:val="105"/>
        </w:rPr>
        <w:t xml:space="preserve"> </w:t>
      </w:r>
      <w:r>
        <w:rPr>
          <w:rFonts w:ascii="Bookman Old Style"/>
          <w:i/>
          <w:w w:val="105"/>
        </w:rPr>
        <w:t>Bloom</w:t>
      </w:r>
      <w:r>
        <w:rPr>
          <w:rFonts w:ascii="Bookman Old Style"/>
          <w:i/>
          <w:spacing w:val="15"/>
          <w:w w:val="105"/>
        </w:rPr>
        <w:t xml:space="preserve"> </w:t>
      </w:r>
      <w:r>
        <w:rPr>
          <w:rFonts w:ascii="Bookman Old Style"/>
          <w:i/>
          <w:w w:val="105"/>
        </w:rPr>
        <w:t>filtering</w:t>
      </w:r>
      <w:r>
        <w:rPr>
          <w:w w:val="105"/>
        </w:rPr>
        <w:t>.</w:t>
      </w:r>
      <w:r>
        <w:rPr>
          <w:spacing w:val="25"/>
          <w:w w:val="105"/>
        </w:rPr>
        <w:t xml:space="preserve"> </w:t>
      </w:r>
      <w:r>
        <w:rPr>
          <w:w w:val="105"/>
        </w:rPr>
        <w:t>Bitcoin</w:t>
      </w:r>
      <w:r>
        <w:rPr>
          <w:spacing w:val="25"/>
          <w:w w:val="105"/>
        </w:rPr>
        <w:t xml:space="preserve"> </w:t>
      </w:r>
      <w:r>
        <w:rPr>
          <w:w w:val="105"/>
        </w:rPr>
        <w:t>Improvement</w:t>
      </w:r>
      <w:r>
        <w:rPr>
          <w:spacing w:val="25"/>
          <w:w w:val="105"/>
        </w:rPr>
        <w:t xml:space="preserve"> </w:t>
      </w:r>
      <w:r>
        <w:rPr>
          <w:w w:val="105"/>
        </w:rPr>
        <w:t>Proposal</w:t>
      </w:r>
      <w:r>
        <w:rPr>
          <w:spacing w:val="25"/>
          <w:w w:val="105"/>
        </w:rPr>
        <w:t xml:space="preserve"> </w:t>
      </w:r>
      <w:r>
        <w:rPr>
          <w:spacing w:val="-5"/>
          <w:w w:val="105"/>
        </w:rPr>
        <w:t>37.</w:t>
      </w:r>
      <w:r>
        <w:rPr>
          <w:w w:val="98"/>
        </w:rPr>
        <w:t xml:space="preserve"> </w:t>
      </w:r>
      <w:r>
        <w:rPr>
          <w:w w:val="105"/>
        </w:rPr>
        <w:t>Created</w:t>
      </w:r>
      <w:r>
        <w:rPr>
          <w:spacing w:val="27"/>
          <w:w w:val="105"/>
        </w:rPr>
        <w:t xml:space="preserve"> </w:t>
      </w:r>
      <w:r>
        <w:rPr>
          <w:w w:val="105"/>
        </w:rPr>
        <w:t>October</w:t>
      </w:r>
      <w:r>
        <w:rPr>
          <w:spacing w:val="26"/>
          <w:w w:val="105"/>
        </w:rPr>
        <w:t xml:space="preserve"> </w:t>
      </w:r>
      <w:r>
        <w:rPr>
          <w:w w:val="105"/>
        </w:rPr>
        <w:t>24,</w:t>
      </w:r>
      <w:r>
        <w:rPr>
          <w:spacing w:val="27"/>
          <w:w w:val="105"/>
        </w:rPr>
        <w:t xml:space="preserve"> </w:t>
      </w:r>
      <w:r>
        <w:rPr>
          <w:w w:val="105"/>
        </w:rPr>
        <w:t>2012.</w:t>
      </w:r>
      <w:r>
        <w:rPr>
          <w:spacing w:val="27"/>
          <w:w w:val="105"/>
        </w:rPr>
        <w:t xml:space="preserve"> </w:t>
      </w:r>
      <w:r>
        <w:rPr>
          <w:w w:val="105"/>
        </w:rPr>
        <w:t>URL:</w:t>
      </w:r>
      <w:r>
        <w:rPr>
          <w:spacing w:val="27"/>
          <w:w w:val="105"/>
        </w:rPr>
        <w:t xml:space="preserve"> </w:t>
      </w:r>
      <w:hyperlink r:id="rId51">
        <w:r>
          <w:rPr>
            <w:rFonts w:ascii="Palatino Linotype"/>
            <w:w w:val="105"/>
          </w:rPr>
          <w:t>https</w:t>
        </w:r>
        <w:r>
          <w:rPr>
            <w:rFonts w:ascii="Palatino Linotype"/>
            <w:spacing w:val="-24"/>
            <w:w w:val="105"/>
          </w:rPr>
          <w:t xml:space="preserve"> </w:t>
        </w:r>
        <w:r>
          <w:rPr>
            <w:rFonts w:ascii="Palatino Linotype"/>
            <w:w w:val="180"/>
          </w:rPr>
          <w:t>:</w:t>
        </w:r>
        <w:r>
          <w:rPr>
            <w:rFonts w:ascii="Palatino Linotype"/>
            <w:spacing w:val="-62"/>
            <w:w w:val="180"/>
          </w:rPr>
          <w:t xml:space="preserve"> </w:t>
        </w:r>
        <w:r>
          <w:rPr>
            <w:rFonts w:ascii="Palatino Linotype"/>
            <w:w w:val="140"/>
          </w:rPr>
          <w:t>/</w:t>
        </w:r>
        <w:r>
          <w:rPr>
            <w:rFonts w:ascii="Palatino Linotype"/>
            <w:spacing w:val="-42"/>
            <w:w w:val="140"/>
          </w:rPr>
          <w:t xml:space="preserve"> </w:t>
        </w:r>
        <w:r>
          <w:rPr>
            <w:rFonts w:ascii="Palatino Linotype"/>
            <w:w w:val="140"/>
          </w:rPr>
          <w:t>/</w:t>
        </w:r>
        <w:r>
          <w:rPr>
            <w:rFonts w:ascii="Palatino Linotype"/>
            <w:spacing w:val="-40"/>
            <w:w w:val="140"/>
          </w:rPr>
          <w:t xml:space="preserve"> </w:t>
        </w:r>
        <w:r>
          <w:rPr>
            <w:rFonts w:ascii="Palatino Linotype"/>
            <w:w w:val="105"/>
          </w:rPr>
          <w:t>github</w:t>
        </w:r>
        <w:r>
          <w:rPr>
            <w:rFonts w:ascii="Palatino Linotype"/>
            <w:spacing w:val="-24"/>
            <w:w w:val="105"/>
          </w:rPr>
          <w:t xml:space="preserve"> </w:t>
        </w:r>
        <w:r>
          <w:rPr>
            <w:rFonts w:ascii="Palatino Linotype"/>
            <w:w w:val="180"/>
          </w:rPr>
          <w:t>.</w:t>
        </w:r>
        <w:r>
          <w:rPr>
            <w:rFonts w:ascii="Palatino Linotype"/>
            <w:spacing w:val="-62"/>
            <w:w w:val="180"/>
          </w:rPr>
          <w:t xml:space="preserve"> </w:t>
        </w:r>
        <w:r>
          <w:rPr>
            <w:rFonts w:ascii="Palatino Linotype"/>
            <w:w w:val="105"/>
          </w:rPr>
          <w:t>com</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40"/>
          </w:rPr>
          <w:t>bitcoin</w:t>
        </w:r>
        <w:r>
          <w:rPr>
            <w:rFonts w:ascii="Palatino Linotype"/>
            <w:spacing w:val="-42"/>
            <w:w w:val="140"/>
          </w:rPr>
          <w:t xml:space="preserve"> </w:t>
        </w:r>
        <w:r>
          <w:rPr>
            <w:rFonts w:ascii="Palatino Linotype"/>
            <w:w w:val="140"/>
          </w:rPr>
          <w:t>/</w:t>
        </w:r>
        <w:r>
          <w:rPr>
            <w:rFonts w:ascii="Palatino Linotype"/>
            <w:spacing w:val="-42"/>
            <w:w w:val="140"/>
          </w:rPr>
          <w:t xml:space="preserve"> </w:t>
        </w:r>
        <w:r>
          <w:rPr>
            <w:rFonts w:ascii="Palatino Linotype"/>
            <w:w w:val="105"/>
          </w:rPr>
          <w:t>bips</w:t>
        </w:r>
        <w:r>
          <w:rPr>
            <w:rFonts w:ascii="Palatino Linotype"/>
            <w:spacing w:val="-23"/>
            <w:w w:val="105"/>
          </w:rPr>
          <w:t xml:space="preserve"> </w:t>
        </w:r>
        <w:r>
          <w:rPr>
            <w:rFonts w:ascii="Palatino Linotype"/>
            <w:w w:val="140"/>
          </w:rPr>
          <w:t>/</w:t>
        </w:r>
        <w:r>
          <w:rPr>
            <w:rFonts w:ascii="Palatino Linotype"/>
            <w:spacing w:val="-42"/>
            <w:w w:val="140"/>
          </w:rPr>
          <w:t xml:space="preserve"> </w:t>
        </w:r>
        <w:r>
          <w:rPr>
            <w:rFonts w:ascii="Palatino Linotype"/>
            <w:w w:val="105"/>
          </w:rPr>
          <w:t>blob</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05"/>
          </w:rPr>
          <w:t>master</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05"/>
          </w:rPr>
          <w:t>bip</w:t>
        </w:r>
        <w:r>
          <w:rPr>
            <w:rFonts w:ascii="Palatino Linotype"/>
            <w:spacing w:val="-24"/>
            <w:w w:val="105"/>
          </w:rPr>
          <w:t xml:space="preserve"> </w:t>
        </w:r>
        <w:r>
          <w:rPr>
            <w:rFonts w:ascii="Palatino Linotype"/>
            <w:w w:val="140"/>
          </w:rPr>
          <w:t>-</w:t>
        </w:r>
      </w:hyperlink>
    </w:p>
    <w:p w:rsidR="00F170ED" w:rsidRDefault="00663748">
      <w:pPr>
        <w:pStyle w:val="a3"/>
        <w:spacing w:line="267" w:lineRule="exact"/>
        <w:ind w:left="1868"/>
      </w:pPr>
      <w:hyperlink r:id="rId52">
        <w:r w:rsidR="0062181F">
          <w:rPr>
            <w:rFonts w:ascii="Palatino Linotype" w:hAnsi="Palatino Linotype"/>
            <w:w w:val="105"/>
          </w:rPr>
          <w:t xml:space="preserve">0037.mediawiki </w:t>
        </w:r>
      </w:hyperlink>
      <w:r w:rsidR="0062181F">
        <w:rPr>
          <w:w w:val="105"/>
        </w:rPr>
        <w:t xml:space="preserve">(visited on 2016-10-02) </w:t>
      </w:r>
      <w:r w:rsidR="0062181F">
        <w:t>(</w:t>
      </w:r>
      <w:bookmarkStart w:id="251" w:name="_bookmark156"/>
      <w:bookmarkEnd w:id="251"/>
      <w:r w:rsidR="0062181F">
        <w:rPr>
          <w:rFonts w:ascii="Meiryo" w:hAnsi="Meiryo"/>
          <w:i/>
        </w:rPr>
        <w:t>↑</w:t>
      </w:r>
      <w:r w:rsidR="0062181F">
        <w:rPr>
          <w:rFonts w:ascii="Meiryo" w:hAnsi="Meiryo"/>
          <w:i/>
          <w:spacing w:val="51"/>
        </w:rPr>
        <w:t xml:space="preserve"> </w:t>
      </w:r>
      <w:r w:rsidR="0062181F">
        <w:rPr>
          <w:spacing w:val="1"/>
          <w:w w:val="105"/>
        </w:rPr>
        <w:t>p</w:t>
      </w:r>
      <w:hyperlink w:anchor="_bookmark112" w:history="1">
        <w:r w:rsidR="0062181F">
          <w:rPr>
            <w:spacing w:val="1"/>
            <w:w w:val="105"/>
          </w:rPr>
          <w:t>44).</w:t>
        </w:r>
      </w:hyperlink>
    </w:p>
    <w:p w:rsidR="00F170ED" w:rsidRDefault="0062181F">
      <w:pPr>
        <w:pStyle w:val="a3"/>
        <w:tabs>
          <w:tab w:val="left" w:pos="1868"/>
        </w:tabs>
        <w:spacing w:before="59" w:line="218" w:lineRule="auto"/>
        <w:ind w:left="1868" w:right="117" w:hanging="1749"/>
        <w:jc w:val="both"/>
      </w:pPr>
      <w:r>
        <w:rPr>
          <w:w w:val="110"/>
        </w:rPr>
        <w:t>[BIP-61]</w:t>
      </w:r>
      <w:r>
        <w:rPr>
          <w:w w:val="110"/>
        </w:rPr>
        <w:tab/>
        <w:t>Gavin</w:t>
      </w:r>
      <w:r>
        <w:rPr>
          <w:spacing w:val="-27"/>
          <w:w w:val="110"/>
        </w:rPr>
        <w:t xml:space="preserve"> </w:t>
      </w:r>
      <w:r>
        <w:rPr>
          <w:w w:val="110"/>
        </w:rPr>
        <w:t>Andresen.</w:t>
      </w:r>
      <w:r>
        <w:rPr>
          <w:spacing w:val="-27"/>
          <w:w w:val="110"/>
        </w:rPr>
        <w:t xml:space="preserve"> </w:t>
      </w:r>
      <w:r>
        <w:rPr>
          <w:rFonts w:ascii="Bookman Old Style"/>
          <w:i/>
          <w:w w:val="110"/>
        </w:rPr>
        <w:t>Reject</w:t>
      </w:r>
      <w:r>
        <w:rPr>
          <w:rFonts w:ascii="Bookman Old Style"/>
          <w:i/>
          <w:spacing w:val="-38"/>
          <w:w w:val="110"/>
        </w:rPr>
        <w:t xml:space="preserve"> </w:t>
      </w:r>
      <w:r>
        <w:rPr>
          <w:rFonts w:ascii="Bookman Old Style"/>
          <w:i/>
          <w:w w:val="110"/>
        </w:rPr>
        <w:t>P2P</w:t>
      </w:r>
      <w:r>
        <w:rPr>
          <w:rFonts w:ascii="Bookman Old Style"/>
          <w:i/>
          <w:spacing w:val="-37"/>
          <w:w w:val="110"/>
        </w:rPr>
        <w:t xml:space="preserve"> </w:t>
      </w:r>
      <w:r>
        <w:rPr>
          <w:rFonts w:ascii="Bookman Old Style"/>
          <w:i/>
          <w:w w:val="110"/>
        </w:rPr>
        <w:t>message</w:t>
      </w:r>
      <w:r>
        <w:rPr>
          <w:w w:val="110"/>
        </w:rPr>
        <w:t>.</w:t>
      </w:r>
      <w:r>
        <w:rPr>
          <w:spacing w:val="-27"/>
          <w:w w:val="110"/>
        </w:rPr>
        <w:t xml:space="preserve"> </w:t>
      </w:r>
      <w:r>
        <w:rPr>
          <w:w w:val="110"/>
        </w:rPr>
        <w:t>Bitcoin</w:t>
      </w:r>
      <w:r>
        <w:rPr>
          <w:spacing w:val="-26"/>
          <w:w w:val="110"/>
        </w:rPr>
        <w:t xml:space="preserve"> </w:t>
      </w:r>
      <w:r>
        <w:rPr>
          <w:w w:val="110"/>
        </w:rPr>
        <w:t>Improvement</w:t>
      </w:r>
      <w:r>
        <w:rPr>
          <w:spacing w:val="-27"/>
          <w:w w:val="110"/>
        </w:rPr>
        <w:t xml:space="preserve"> </w:t>
      </w:r>
      <w:r>
        <w:rPr>
          <w:w w:val="110"/>
        </w:rPr>
        <w:t>Proposal</w:t>
      </w:r>
      <w:r>
        <w:rPr>
          <w:spacing w:val="-27"/>
          <w:w w:val="110"/>
        </w:rPr>
        <w:t xml:space="preserve"> </w:t>
      </w:r>
      <w:r>
        <w:rPr>
          <w:w w:val="110"/>
        </w:rPr>
        <w:t>61.</w:t>
      </w:r>
      <w:r>
        <w:rPr>
          <w:spacing w:val="-26"/>
          <w:w w:val="110"/>
        </w:rPr>
        <w:t xml:space="preserve"> </w:t>
      </w:r>
      <w:r>
        <w:rPr>
          <w:w w:val="110"/>
        </w:rPr>
        <w:t>Created</w:t>
      </w:r>
      <w:r>
        <w:rPr>
          <w:spacing w:val="-27"/>
          <w:w w:val="110"/>
        </w:rPr>
        <w:t xml:space="preserve"> </w:t>
      </w:r>
      <w:r>
        <w:rPr>
          <w:w w:val="110"/>
        </w:rPr>
        <w:t>June</w:t>
      </w:r>
      <w:r>
        <w:rPr>
          <w:spacing w:val="-27"/>
          <w:w w:val="110"/>
        </w:rPr>
        <w:t xml:space="preserve"> </w:t>
      </w:r>
      <w:r>
        <w:rPr>
          <w:w w:val="110"/>
        </w:rPr>
        <w:t>18,</w:t>
      </w:r>
      <w:r>
        <w:rPr>
          <w:spacing w:val="-26"/>
          <w:w w:val="110"/>
        </w:rPr>
        <w:t xml:space="preserve"> </w:t>
      </w:r>
      <w:r>
        <w:rPr>
          <w:w w:val="110"/>
        </w:rPr>
        <w:t>2014.</w:t>
      </w:r>
      <w:r>
        <w:rPr>
          <w:w w:val="107"/>
        </w:rPr>
        <w:t xml:space="preserve"> </w:t>
      </w:r>
      <w:r>
        <w:rPr>
          <w:w w:val="98"/>
        </w:rPr>
        <w:t>URL:</w:t>
      </w:r>
      <w:r>
        <w:rPr>
          <w:spacing w:val="10"/>
        </w:rPr>
        <w:t xml:space="preserve"> </w:t>
      </w:r>
      <w:hyperlink r:id="rId53">
        <w:r>
          <w:rPr>
            <w:rFonts w:ascii="Palatino Linotype"/>
            <w:w w:val="115"/>
          </w:rPr>
          <w:t>http</w:t>
        </w:r>
        <w:r>
          <w:rPr>
            <w:rFonts w:ascii="Palatino Linotype"/>
            <w:spacing w:val="16"/>
            <w:w w:val="115"/>
          </w:rPr>
          <w:t>s</w:t>
        </w:r>
        <w:r>
          <w:rPr>
            <w:rFonts w:ascii="Palatino Linotype"/>
            <w:spacing w:val="16"/>
            <w:w w:val="209"/>
          </w:rPr>
          <w:t>:</w:t>
        </w:r>
        <w:r>
          <w:rPr>
            <w:rFonts w:ascii="Palatino Linotype"/>
            <w:spacing w:val="16"/>
            <w:w w:val="163"/>
          </w:rPr>
          <w:t>//</w:t>
        </w:r>
        <w:r>
          <w:rPr>
            <w:rFonts w:ascii="Palatino Linotype"/>
            <w:w w:val="107"/>
          </w:rPr>
          <w:t>githu</w:t>
        </w:r>
        <w:r>
          <w:rPr>
            <w:rFonts w:ascii="Palatino Linotype"/>
            <w:spacing w:val="16"/>
            <w:w w:val="107"/>
          </w:rPr>
          <w:t>b</w:t>
        </w:r>
        <w:r>
          <w:rPr>
            <w:rFonts w:ascii="Palatino Linotype"/>
            <w:spacing w:val="16"/>
            <w:w w:val="209"/>
          </w:rPr>
          <w:t>.</w:t>
        </w:r>
        <w:r>
          <w:rPr>
            <w:rFonts w:ascii="Palatino Linotype"/>
            <w:w w:val="83"/>
          </w:rPr>
          <w:t>co</w:t>
        </w:r>
        <w:r>
          <w:rPr>
            <w:rFonts w:ascii="Palatino Linotype"/>
            <w:spacing w:val="16"/>
            <w:w w:val="83"/>
          </w:rPr>
          <w:t>m</w:t>
        </w:r>
        <w:r>
          <w:rPr>
            <w:rFonts w:ascii="Palatino Linotype"/>
            <w:spacing w:val="16"/>
            <w:w w:val="163"/>
          </w:rPr>
          <w:t>/</w:t>
        </w:r>
        <w:r>
          <w:rPr>
            <w:rFonts w:ascii="Palatino Linotype"/>
            <w:w w:val="120"/>
          </w:rPr>
          <w:t>bitcoi</w:t>
        </w:r>
        <w:r>
          <w:rPr>
            <w:rFonts w:ascii="Palatino Linotype"/>
            <w:spacing w:val="16"/>
            <w:w w:val="120"/>
          </w:rPr>
          <w:t>n</w:t>
        </w:r>
        <w:r>
          <w:rPr>
            <w:rFonts w:ascii="Palatino Linotype"/>
            <w:spacing w:val="16"/>
            <w:w w:val="163"/>
          </w:rPr>
          <w:t>/</w:t>
        </w:r>
        <w:r>
          <w:rPr>
            <w:rFonts w:ascii="Palatino Linotype"/>
            <w:w w:val="111"/>
          </w:rPr>
          <w:t>bip</w:t>
        </w:r>
        <w:r>
          <w:rPr>
            <w:rFonts w:ascii="Palatino Linotype"/>
            <w:spacing w:val="16"/>
            <w:w w:val="111"/>
          </w:rPr>
          <w:t>s</w:t>
        </w:r>
        <w:r>
          <w:rPr>
            <w:rFonts w:ascii="Palatino Linotype"/>
            <w:spacing w:val="16"/>
            <w:w w:val="163"/>
          </w:rPr>
          <w:t>/</w:t>
        </w:r>
        <w:r>
          <w:rPr>
            <w:rFonts w:ascii="Palatino Linotype"/>
            <w:w w:val="107"/>
          </w:rPr>
          <w:t>blo</w:t>
        </w:r>
        <w:r>
          <w:rPr>
            <w:rFonts w:ascii="Palatino Linotype"/>
            <w:spacing w:val="16"/>
            <w:w w:val="107"/>
          </w:rPr>
          <w:t>b</w:t>
        </w:r>
        <w:r>
          <w:rPr>
            <w:rFonts w:ascii="Palatino Linotype"/>
            <w:spacing w:val="16"/>
            <w:w w:val="163"/>
          </w:rPr>
          <w:t>/</w:t>
        </w:r>
        <w:r>
          <w:rPr>
            <w:rFonts w:ascii="Palatino Linotype"/>
            <w:w w:val="104"/>
          </w:rPr>
          <w:t>maste</w:t>
        </w:r>
        <w:r>
          <w:rPr>
            <w:rFonts w:ascii="Palatino Linotype"/>
            <w:spacing w:val="16"/>
            <w:w w:val="104"/>
          </w:rPr>
          <w:t>r</w:t>
        </w:r>
        <w:r>
          <w:rPr>
            <w:rFonts w:ascii="Palatino Linotype"/>
            <w:spacing w:val="16"/>
            <w:w w:val="163"/>
          </w:rPr>
          <w:t>/</w:t>
        </w:r>
        <w:r>
          <w:rPr>
            <w:rFonts w:ascii="Palatino Linotype"/>
            <w:w w:val="108"/>
          </w:rPr>
          <w:t>bi</w:t>
        </w:r>
        <w:r>
          <w:rPr>
            <w:rFonts w:ascii="Palatino Linotype"/>
            <w:spacing w:val="16"/>
            <w:w w:val="108"/>
          </w:rPr>
          <w:t>p</w:t>
        </w:r>
        <w:r>
          <w:rPr>
            <w:rFonts w:ascii="Palatino Linotype"/>
            <w:w w:val="157"/>
          </w:rPr>
          <w:t>-</w:t>
        </w:r>
        <w:r>
          <w:rPr>
            <w:rFonts w:ascii="Palatino Linotype"/>
            <w:spacing w:val="-23"/>
          </w:rPr>
          <w:t xml:space="preserve"> </w:t>
        </w:r>
        <w:r>
          <w:rPr>
            <w:rFonts w:ascii="Palatino Linotype"/>
            <w:w w:val="104"/>
          </w:rPr>
          <w:t>006</w:t>
        </w:r>
        <w:r>
          <w:rPr>
            <w:rFonts w:ascii="Palatino Linotype"/>
            <w:spacing w:val="16"/>
            <w:w w:val="104"/>
          </w:rPr>
          <w:t>1</w:t>
        </w:r>
        <w:r>
          <w:rPr>
            <w:rFonts w:ascii="Palatino Linotype"/>
            <w:spacing w:val="16"/>
            <w:w w:val="209"/>
          </w:rPr>
          <w:t>.</w:t>
        </w:r>
        <w:r>
          <w:rPr>
            <w:rFonts w:ascii="Palatino Linotype"/>
            <w:w w:val="99"/>
          </w:rPr>
          <w:t>mediawiki</w:t>
        </w:r>
        <w:r>
          <w:rPr>
            <w:rFonts w:ascii="Palatino Linotype"/>
            <w:spacing w:val="10"/>
          </w:rPr>
          <w:t xml:space="preserve"> </w:t>
        </w:r>
      </w:hyperlink>
      <w:r>
        <w:rPr>
          <w:w w:val="115"/>
        </w:rPr>
        <w:t>(visited</w:t>
      </w:r>
      <w:r>
        <w:rPr>
          <w:spacing w:val="10"/>
        </w:rPr>
        <w:t xml:space="preserve"> </w:t>
      </w:r>
      <w:r>
        <w:rPr>
          <w:w w:val="116"/>
        </w:rPr>
        <w:t>on</w:t>
      </w:r>
    </w:p>
    <w:p w:rsidR="00F170ED" w:rsidRDefault="0062181F">
      <w:pPr>
        <w:pStyle w:val="a3"/>
        <w:spacing w:line="267" w:lineRule="exact"/>
        <w:ind w:left="1868"/>
      </w:pPr>
      <w:r>
        <w:rPr>
          <w:w w:val="105"/>
        </w:rPr>
        <w:t xml:space="preserve">2016-10-02) </w:t>
      </w:r>
      <w:r>
        <w:t>(</w:t>
      </w:r>
      <w:bookmarkStart w:id="252" w:name="_bookmark157"/>
      <w:bookmarkEnd w:id="252"/>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68"/>
        </w:tabs>
        <w:spacing w:before="58" w:line="218" w:lineRule="auto"/>
        <w:ind w:left="1868" w:right="118" w:hanging="1749"/>
        <w:jc w:val="both"/>
        <w:rPr>
          <w:rFonts w:ascii="Palatino Linotype"/>
        </w:rPr>
      </w:pPr>
      <w:r>
        <w:rPr>
          <w:w w:val="110"/>
        </w:rPr>
        <w:t>[BIP-62]</w:t>
      </w:r>
      <w:r>
        <w:rPr>
          <w:w w:val="110"/>
        </w:rPr>
        <w:tab/>
        <w:t>Pieter</w:t>
      </w:r>
      <w:r>
        <w:rPr>
          <w:spacing w:val="-8"/>
          <w:w w:val="110"/>
        </w:rPr>
        <w:t xml:space="preserve"> </w:t>
      </w:r>
      <w:r>
        <w:rPr>
          <w:w w:val="110"/>
        </w:rPr>
        <w:t>Wuille.</w:t>
      </w:r>
      <w:r>
        <w:rPr>
          <w:spacing w:val="-8"/>
          <w:w w:val="110"/>
        </w:rPr>
        <w:t xml:space="preserve"> </w:t>
      </w:r>
      <w:r>
        <w:rPr>
          <w:rFonts w:ascii="Bookman Old Style"/>
          <w:i/>
          <w:w w:val="110"/>
        </w:rPr>
        <w:t>Dealing</w:t>
      </w:r>
      <w:r>
        <w:rPr>
          <w:rFonts w:ascii="Bookman Old Style"/>
          <w:i/>
          <w:spacing w:val="-19"/>
          <w:w w:val="110"/>
        </w:rPr>
        <w:t xml:space="preserve"> </w:t>
      </w:r>
      <w:r>
        <w:rPr>
          <w:rFonts w:ascii="Bookman Old Style"/>
          <w:i/>
          <w:w w:val="110"/>
        </w:rPr>
        <w:t>with</w:t>
      </w:r>
      <w:r>
        <w:rPr>
          <w:rFonts w:ascii="Bookman Old Style"/>
          <w:i/>
          <w:spacing w:val="-19"/>
          <w:w w:val="110"/>
        </w:rPr>
        <w:t xml:space="preserve"> </w:t>
      </w:r>
      <w:r>
        <w:rPr>
          <w:rFonts w:ascii="Bookman Old Style"/>
          <w:i/>
          <w:w w:val="110"/>
        </w:rPr>
        <w:t>malleability</w:t>
      </w:r>
      <w:r>
        <w:rPr>
          <w:w w:val="110"/>
        </w:rPr>
        <w:t>.</w:t>
      </w:r>
      <w:r>
        <w:rPr>
          <w:spacing w:val="-8"/>
          <w:w w:val="110"/>
        </w:rPr>
        <w:t xml:space="preserve"> </w:t>
      </w:r>
      <w:r>
        <w:rPr>
          <w:w w:val="110"/>
        </w:rPr>
        <w:t>Bitcoin</w:t>
      </w:r>
      <w:r>
        <w:rPr>
          <w:spacing w:val="-8"/>
          <w:w w:val="110"/>
        </w:rPr>
        <w:t xml:space="preserve"> </w:t>
      </w:r>
      <w:r>
        <w:rPr>
          <w:w w:val="110"/>
        </w:rPr>
        <w:t>Improvement</w:t>
      </w:r>
      <w:r>
        <w:rPr>
          <w:spacing w:val="-8"/>
          <w:w w:val="110"/>
        </w:rPr>
        <w:t xml:space="preserve"> </w:t>
      </w:r>
      <w:r>
        <w:rPr>
          <w:w w:val="110"/>
        </w:rPr>
        <w:t>Proposal</w:t>
      </w:r>
      <w:r>
        <w:rPr>
          <w:spacing w:val="-8"/>
          <w:w w:val="110"/>
        </w:rPr>
        <w:t xml:space="preserve"> </w:t>
      </w:r>
      <w:r>
        <w:rPr>
          <w:w w:val="110"/>
        </w:rPr>
        <w:t>62.</w:t>
      </w:r>
      <w:r>
        <w:rPr>
          <w:spacing w:val="-8"/>
          <w:w w:val="110"/>
        </w:rPr>
        <w:t xml:space="preserve"> </w:t>
      </w:r>
      <w:r>
        <w:rPr>
          <w:w w:val="110"/>
        </w:rPr>
        <w:t>Withdrawn</w:t>
      </w:r>
      <w:r>
        <w:rPr>
          <w:spacing w:val="-8"/>
          <w:w w:val="110"/>
        </w:rPr>
        <w:t xml:space="preserve"> </w:t>
      </w:r>
      <w:r>
        <w:rPr>
          <w:w w:val="110"/>
        </w:rPr>
        <w:t>Nov-</w:t>
      </w:r>
      <w:r>
        <w:rPr>
          <w:w w:val="125"/>
        </w:rPr>
        <w:t xml:space="preserve"> </w:t>
      </w:r>
      <w:r>
        <w:rPr>
          <w:w w:val="110"/>
        </w:rPr>
        <w:t xml:space="preserve">ember  </w:t>
      </w:r>
      <w:r>
        <w:rPr>
          <w:spacing w:val="-5"/>
          <w:w w:val="110"/>
        </w:rPr>
        <w:t xml:space="preserve">17,  </w:t>
      </w:r>
      <w:r>
        <w:rPr>
          <w:w w:val="110"/>
        </w:rPr>
        <w:t>2015.  URL:</w:t>
      </w:r>
      <w:r>
        <w:rPr>
          <w:spacing w:val="-3"/>
          <w:w w:val="110"/>
        </w:rPr>
        <w:t xml:space="preserve"> </w:t>
      </w:r>
      <w:hyperlink r:id="rId54">
        <w:r>
          <w:rPr>
            <w:rFonts w:ascii="Palatino Linotype"/>
            <w:w w:val="110"/>
          </w:rPr>
          <w:t>https://github.com/bitcoin/bips/blob/master/bip-0062.mediawiki</w:t>
        </w:r>
      </w:hyperlink>
    </w:p>
    <w:p w:rsidR="00F170ED" w:rsidRDefault="0062181F">
      <w:pPr>
        <w:pStyle w:val="a3"/>
        <w:spacing w:line="267" w:lineRule="exact"/>
        <w:ind w:left="1868"/>
      </w:pPr>
      <w:r>
        <w:rPr>
          <w:w w:val="110"/>
        </w:rPr>
        <w:t xml:space="preserve">(visited on 2016-09-05) </w:t>
      </w:r>
      <w:r>
        <w:t>(</w:t>
      </w:r>
      <w:bookmarkStart w:id="253" w:name="_bookmark158"/>
      <w:bookmarkEnd w:id="253"/>
      <w:r>
        <w:rPr>
          <w:rFonts w:ascii="Meiryo" w:hAnsi="Meiryo"/>
          <w:i/>
        </w:rPr>
        <w:t xml:space="preserve">↑ </w:t>
      </w:r>
      <w:r>
        <w:rPr>
          <w:w w:val="110"/>
        </w:rPr>
        <w:t>p</w:t>
      </w:r>
      <w:hyperlink w:anchor="_bookmark31" w:history="1">
        <w:r>
          <w:rPr>
            <w:w w:val="110"/>
          </w:rPr>
          <w:t>15).</w:t>
        </w:r>
      </w:hyperlink>
    </w:p>
    <w:p w:rsidR="00F170ED" w:rsidRDefault="0062181F">
      <w:pPr>
        <w:pStyle w:val="a3"/>
        <w:tabs>
          <w:tab w:val="left" w:pos="1868"/>
        </w:tabs>
        <w:spacing w:before="39" w:line="211" w:lineRule="auto"/>
        <w:ind w:left="1868" w:right="117" w:hanging="1749"/>
        <w:jc w:val="both"/>
      </w:pPr>
      <w:r>
        <w:rPr>
          <w:w w:val="110"/>
        </w:rPr>
        <w:t>[BIP-65]</w:t>
      </w:r>
      <w:r>
        <w:rPr>
          <w:w w:val="110"/>
        </w:rPr>
        <w:tab/>
      </w:r>
      <w:r>
        <w:t xml:space="preserve">Peter </w:t>
      </w:r>
      <w:r>
        <w:rPr>
          <w:spacing w:val="-3"/>
        </w:rPr>
        <w:t xml:space="preserve">Todd. </w:t>
      </w:r>
      <w:r>
        <w:rPr>
          <w:rFonts w:ascii="Palatino Linotype"/>
          <w:i/>
          <w:sz w:val="21"/>
        </w:rPr>
        <w:t>OP_CHECKLOCKTIMEVERIFY</w:t>
      </w:r>
      <w:r>
        <w:t>. Bitcoin Improvement Proposal 65. Created</w:t>
      </w:r>
      <w:r>
        <w:rPr>
          <w:spacing w:val="11"/>
        </w:rPr>
        <w:t xml:space="preserve"> </w:t>
      </w:r>
      <w:r>
        <w:t>October 10,</w:t>
      </w:r>
      <w:r>
        <w:rPr>
          <w:w w:val="97"/>
        </w:rPr>
        <w:t xml:space="preserve"> </w:t>
      </w:r>
      <w:r>
        <w:rPr>
          <w:w w:val="107"/>
        </w:rPr>
        <w:t>2014.</w:t>
      </w:r>
      <w:r>
        <w:rPr>
          <w:spacing w:val="2"/>
        </w:rPr>
        <w:t xml:space="preserve"> </w:t>
      </w:r>
      <w:r>
        <w:rPr>
          <w:w w:val="98"/>
        </w:rPr>
        <w:t>URL:</w:t>
      </w:r>
      <w:r>
        <w:rPr>
          <w:spacing w:val="2"/>
        </w:rPr>
        <w:t xml:space="preserve"> </w:t>
      </w:r>
      <w:hyperlink r:id="rId55">
        <w:r>
          <w:rPr>
            <w:rFonts w:ascii="Palatino Linotype"/>
            <w:w w:val="115"/>
          </w:rPr>
          <w:t>http</w:t>
        </w:r>
        <w:r>
          <w:rPr>
            <w:rFonts w:ascii="Palatino Linotype"/>
            <w:spacing w:val="7"/>
            <w:w w:val="115"/>
          </w:rPr>
          <w:t>s</w:t>
        </w:r>
        <w:r>
          <w:rPr>
            <w:rFonts w:ascii="Palatino Linotype"/>
            <w:spacing w:val="6"/>
            <w:w w:val="209"/>
          </w:rPr>
          <w:t>:</w:t>
        </w:r>
        <w:r>
          <w:rPr>
            <w:rFonts w:ascii="Palatino Linotype"/>
            <w:spacing w:val="7"/>
            <w:w w:val="163"/>
          </w:rPr>
          <w:t>/</w:t>
        </w:r>
        <w:r>
          <w:rPr>
            <w:rFonts w:ascii="Palatino Linotype"/>
            <w:spacing w:val="6"/>
            <w:w w:val="163"/>
          </w:rPr>
          <w:t>/</w:t>
        </w:r>
        <w:r>
          <w:rPr>
            <w:rFonts w:ascii="Palatino Linotype"/>
            <w:w w:val="107"/>
          </w:rPr>
          <w:t>githu</w:t>
        </w:r>
        <w:r>
          <w:rPr>
            <w:rFonts w:ascii="Palatino Linotype"/>
            <w:spacing w:val="7"/>
            <w:w w:val="107"/>
          </w:rPr>
          <w:t>b</w:t>
        </w:r>
        <w:r>
          <w:rPr>
            <w:rFonts w:ascii="Palatino Linotype"/>
            <w:spacing w:val="7"/>
            <w:w w:val="209"/>
          </w:rPr>
          <w:t>.</w:t>
        </w:r>
        <w:r>
          <w:rPr>
            <w:rFonts w:ascii="Palatino Linotype"/>
            <w:w w:val="83"/>
          </w:rPr>
          <w:t>co</w:t>
        </w:r>
        <w:r>
          <w:rPr>
            <w:rFonts w:ascii="Palatino Linotype"/>
            <w:spacing w:val="6"/>
            <w:w w:val="83"/>
          </w:rPr>
          <w:t>m</w:t>
        </w:r>
        <w:r>
          <w:rPr>
            <w:rFonts w:ascii="Palatino Linotype"/>
            <w:spacing w:val="7"/>
            <w:w w:val="163"/>
          </w:rPr>
          <w:t>/</w:t>
        </w:r>
        <w:r>
          <w:rPr>
            <w:rFonts w:ascii="Palatino Linotype"/>
            <w:w w:val="120"/>
          </w:rPr>
          <w:t>bitcoi</w:t>
        </w:r>
        <w:r>
          <w:rPr>
            <w:rFonts w:ascii="Palatino Linotype"/>
            <w:spacing w:val="6"/>
            <w:w w:val="120"/>
          </w:rPr>
          <w:t>n</w:t>
        </w:r>
        <w:r>
          <w:rPr>
            <w:rFonts w:ascii="Palatino Linotype"/>
            <w:spacing w:val="7"/>
            <w:w w:val="163"/>
          </w:rPr>
          <w:t>/</w:t>
        </w:r>
        <w:r>
          <w:rPr>
            <w:rFonts w:ascii="Palatino Linotype"/>
            <w:w w:val="111"/>
          </w:rPr>
          <w:t>bip</w:t>
        </w:r>
        <w:r>
          <w:rPr>
            <w:rFonts w:ascii="Palatino Linotype"/>
            <w:spacing w:val="7"/>
            <w:w w:val="111"/>
          </w:rPr>
          <w:t>s</w:t>
        </w:r>
        <w:r>
          <w:rPr>
            <w:rFonts w:ascii="Palatino Linotype"/>
            <w:spacing w:val="6"/>
            <w:w w:val="163"/>
          </w:rPr>
          <w:t>/</w:t>
        </w:r>
        <w:r>
          <w:rPr>
            <w:rFonts w:ascii="Palatino Linotype"/>
            <w:w w:val="107"/>
          </w:rPr>
          <w:t>blo</w:t>
        </w:r>
        <w:r>
          <w:rPr>
            <w:rFonts w:ascii="Palatino Linotype"/>
            <w:spacing w:val="7"/>
            <w:w w:val="107"/>
          </w:rPr>
          <w:t>b</w:t>
        </w:r>
        <w:r>
          <w:rPr>
            <w:rFonts w:ascii="Palatino Linotype"/>
            <w:spacing w:val="6"/>
            <w:w w:val="163"/>
          </w:rPr>
          <w:t>/</w:t>
        </w:r>
        <w:r>
          <w:rPr>
            <w:rFonts w:ascii="Palatino Linotype"/>
            <w:w w:val="104"/>
          </w:rPr>
          <w:t>maste</w:t>
        </w:r>
        <w:r>
          <w:rPr>
            <w:rFonts w:ascii="Palatino Linotype"/>
            <w:spacing w:val="7"/>
            <w:w w:val="104"/>
          </w:rPr>
          <w:t>r</w:t>
        </w:r>
        <w:r>
          <w:rPr>
            <w:rFonts w:ascii="Palatino Linotype"/>
            <w:spacing w:val="7"/>
            <w:w w:val="163"/>
          </w:rPr>
          <w:t>/</w:t>
        </w:r>
        <w:r>
          <w:rPr>
            <w:rFonts w:ascii="Palatino Linotype"/>
            <w:w w:val="108"/>
          </w:rPr>
          <w:t>bi</w:t>
        </w:r>
        <w:r>
          <w:rPr>
            <w:rFonts w:ascii="Palatino Linotype"/>
            <w:spacing w:val="6"/>
            <w:w w:val="108"/>
          </w:rPr>
          <w:t>p</w:t>
        </w:r>
        <w:r>
          <w:rPr>
            <w:rFonts w:ascii="Palatino Linotype"/>
            <w:spacing w:val="17"/>
            <w:w w:val="157"/>
          </w:rPr>
          <w:t>-</w:t>
        </w:r>
        <w:r>
          <w:rPr>
            <w:rFonts w:ascii="Palatino Linotype"/>
            <w:w w:val="104"/>
          </w:rPr>
          <w:t>006</w:t>
        </w:r>
        <w:r>
          <w:rPr>
            <w:rFonts w:ascii="Palatino Linotype"/>
            <w:spacing w:val="6"/>
            <w:w w:val="104"/>
          </w:rPr>
          <w:t>5</w:t>
        </w:r>
        <w:r>
          <w:rPr>
            <w:rFonts w:ascii="Palatino Linotype"/>
            <w:spacing w:val="7"/>
            <w:w w:val="209"/>
          </w:rPr>
          <w:t>.</w:t>
        </w:r>
        <w:r>
          <w:rPr>
            <w:rFonts w:ascii="Palatino Linotype"/>
            <w:w w:val="99"/>
          </w:rPr>
          <w:t>mediawiki</w:t>
        </w:r>
        <w:r>
          <w:rPr>
            <w:rFonts w:ascii="Palatino Linotype"/>
            <w:spacing w:val="2"/>
          </w:rPr>
          <w:t xml:space="preserve"> </w:t>
        </w:r>
      </w:hyperlink>
      <w:r>
        <w:rPr>
          <w:w w:val="115"/>
        </w:rPr>
        <w:t>(visited</w:t>
      </w:r>
    </w:p>
    <w:p w:rsidR="00F170ED" w:rsidRDefault="0062181F">
      <w:pPr>
        <w:pStyle w:val="a3"/>
        <w:spacing w:line="267" w:lineRule="exact"/>
        <w:ind w:left="1868"/>
      </w:pPr>
      <w:r>
        <w:rPr>
          <w:w w:val="105"/>
        </w:rPr>
        <w:t xml:space="preserve">on 2016-10-02) </w:t>
      </w:r>
      <w:r>
        <w:t>(</w:t>
      </w:r>
      <w:bookmarkStart w:id="254" w:name="_bookmark159"/>
      <w:bookmarkEnd w:id="254"/>
      <w:r>
        <w:rPr>
          <w:rFonts w:ascii="Meiryo" w:hAnsi="Meiryo"/>
          <w:i/>
        </w:rPr>
        <w:t xml:space="preserve">↑ </w:t>
      </w:r>
      <w:r>
        <w:rPr>
          <w:w w:val="105"/>
        </w:rPr>
        <w:t>p</w:t>
      </w:r>
      <w:hyperlink w:anchor="_bookmark112" w:history="1">
        <w:r>
          <w:rPr>
            <w:w w:val="105"/>
          </w:rPr>
          <w:t>44).</w:t>
        </w:r>
      </w:hyperlink>
    </w:p>
    <w:p w:rsidR="00F170ED" w:rsidRDefault="0062181F">
      <w:pPr>
        <w:tabs>
          <w:tab w:val="left" w:pos="1868"/>
        </w:tabs>
        <w:spacing w:before="37" w:line="229" w:lineRule="exact"/>
        <w:ind w:left="119"/>
        <w:rPr>
          <w:sz w:val="20"/>
        </w:rPr>
      </w:pPr>
      <w:r>
        <w:rPr>
          <w:w w:val="110"/>
          <w:sz w:val="20"/>
        </w:rPr>
        <w:t>[BIP-66]</w:t>
      </w:r>
      <w:r>
        <w:rPr>
          <w:w w:val="110"/>
          <w:sz w:val="20"/>
        </w:rPr>
        <w:tab/>
        <w:t xml:space="preserve">Pieter Wuille. </w:t>
      </w:r>
      <w:r>
        <w:rPr>
          <w:rFonts w:ascii="Bookman Old Style"/>
          <w:i/>
          <w:w w:val="110"/>
          <w:sz w:val="20"/>
        </w:rPr>
        <w:t xml:space="preserve">Strict DER </w:t>
      </w:r>
      <w:r>
        <w:rPr>
          <w:rFonts w:ascii="Bookman Old Style"/>
          <w:i/>
          <w:spacing w:val="5"/>
          <w:w w:val="110"/>
          <w:sz w:val="20"/>
        </w:rPr>
        <w:t xml:space="preserve"> </w:t>
      </w:r>
      <w:r>
        <w:rPr>
          <w:rFonts w:ascii="Bookman Old Style"/>
          <w:i/>
          <w:w w:val="110"/>
          <w:sz w:val="20"/>
        </w:rPr>
        <w:t>signatures</w:t>
      </w:r>
      <w:r>
        <w:rPr>
          <w:w w:val="110"/>
          <w:sz w:val="20"/>
        </w:rPr>
        <w:t>. Bitcoin Improvement Proposal 66. Created January 10,</w:t>
      </w:r>
    </w:p>
    <w:p w:rsidR="00F170ED" w:rsidRDefault="0062181F">
      <w:pPr>
        <w:pStyle w:val="a3"/>
        <w:spacing w:before="80" w:line="158" w:lineRule="auto"/>
        <w:ind w:left="1868"/>
      </w:pPr>
      <w:r>
        <w:rPr>
          <w:w w:val="108"/>
        </w:rPr>
        <w:t>2015.</w:t>
      </w:r>
      <w:r>
        <w:t xml:space="preserve"> </w:t>
      </w:r>
      <w:r>
        <w:rPr>
          <w:w w:val="98"/>
        </w:rPr>
        <w:t>URL:</w:t>
      </w:r>
      <w:r>
        <w:t xml:space="preserve"> </w:t>
      </w:r>
      <w:hyperlink r:id="rId56">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rPr>
          <w:t xml:space="preserve"> </w:t>
        </w:r>
        <w:r>
          <w:rPr>
            <w:rFonts w:ascii="Palatino Linotype" w:hAnsi="Palatino Linotype"/>
            <w:w w:val="209"/>
          </w:rPr>
          <w:t>.</w:t>
        </w:r>
        <w:r>
          <w:rPr>
            <w:rFonts w:ascii="Palatino Linotype" w:hAnsi="Palatino Linotype"/>
            <w:w w:val="83"/>
          </w:rPr>
          <w:t>com</w:t>
        </w:r>
        <w:r>
          <w:rPr>
            <w:rFonts w:ascii="Palatino Linotype" w:hAnsi="Palatino Linotype"/>
          </w:rPr>
          <w:t xml:space="preserve"> </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r>
          <w:rPr>
            <w:rFonts w:ascii="Palatino Linotype" w:hAnsi="Palatino Linotype"/>
            <w:w w:val="107"/>
          </w:rPr>
          <w:t>blob</w:t>
        </w:r>
        <w:r>
          <w:rPr>
            <w:rFonts w:ascii="Palatino Linotype" w:hAnsi="Palatino Linotype"/>
          </w:rPr>
          <w:t xml:space="preserve"> </w:t>
        </w:r>
        <w:r>
          <w:rPr>
            <w:rFonts w:ascii="Palatino Linotype" w:hAnsi="Palatino Linotype"/>
            <w:w w:val="163"/>
          </w:rPr>
          <w:t>/</w:t>
        </w:r>
        <w:r>
          <w:rPr>
            <w:rFonts w:ascii="Palatino Linotype" w:hAnsi="Palatino Linotype"/>
            <w:w w:val="104"/>
          </w:rPr>
          <w:t>master</w:t>
        </w:r>
        <w:r>
          <w:rPr>
            <w:rFonts w:ascii="Palatino Linotype" w:hAnsi="Palatino Linotype"/>
          </w:rPr>
          <w:t xml:space="preserve"> </w:t>
        </w:r>
        <w:r>
          <w:rPr>
            <w:rFonts w:ascii="Palatino Linotype" w:hAnsi="Palatino Linotype"/>
            <w:w w:val="163"/>
          </w:rPr>
          <w:t>/</w:t>
        </w:r>
        <w:r>
          <w:rPr>
            <w:rFonts w:ascii="Palatino Linotype" w:hAnsi="Palatino Linotype"/>
            <w:w w:val="108"/>
          </w:rPr>
          <w:t>bip</w:t>
        </w:r>
        <w:r>
          <w:rPr>
            <w:rFonts w:ascii="Palatino Linotype" w:hAnsi="Palatino Linotype"/>
          </w:rPr>
          <w:t xml:space="preserve"> </w:t>
        </w:r>
        <w:r>
          <w:rPr>
            <w:rFonts w:ascii="Palatino Linotype" w:hAnsi="Palatino Linotype"/>
            <w:w w:val="157"/>
          </w:rPr>
          <w:t>-</w:t>
        </w:r>
        <w:r>
          <w:rPr>
            <w:rFonts w:ascii="Palatino Linotype" w:hAnsi="Palatino Linotype"/>
          </w:rPr>
          <w:t xml:space="preserve"> </w:t>
        </w:r>
        <w:r>
          <w:rPr>
            <w:rFonts w:ascii="Palatino Linotype" w:hAnsi="Palatino Linotype"/>
            <w:w w:val="104"/>
          </w:rPr>
          <w:t>0066</w:t>
        </w:r>
        <w:r>
          <w:rPr>
            <w:rFonts w:ascii="Palatino Linotype" w:hAnsi="Palatino Linotype"/>
          </w:rPr>
          <w:t xml:space="preserve"> </w:t>
        </w:r>
        <w:r>
          <w:rPr>
            <w:rFonts w:ascii="Palatino Linotype" w:hAnsi="Palatino Linotype"/>
            <w:w w:val="209"/>
          </w:rPr>
          <w:t>.</w:t>
        </w:r>
        <w:r>
          <w:rPr>
            <w:rFonts w:ascii="Palatino Linotype" w:hAnsi="Palatino Linotype"/>
            <w:w w:val="99"/>
          </w:rPr>
          <w:t>mediawiki</w:t>
        </w:r>
        <w:r>
          <w:rPr>
            <w:rFonts w:ascii="Palatino Linotype" w:hAnsi="Palatino Linotype"/>
          </w:rPr>
          <w:t xml:space="preserve"> </w:t>
        </w:r>
      </w:hyperlink>
      <w:r>
        <w:rPr>
          <w:w w:val="92"/>
        </w:rPr>
        <w:t>(</w:t>
      </w:r>
      <w:r>
        <w:rPr>
          <w:w w:val="123"/>
        </w:rPr>
        <w:t xml:space="preserve">vis- </w:t>
      </w:r>
      <w:r>
        <w:rPr>
          <w:w w:val="115"/>
        </w:rPr>
        <w:t xml:space="preserve">ited on 2016-10-02) </w:t>
      </w:r>
      <w:r>
        <w:t>(</w:t>
      </w:r>
      <w:bookmarkStart w:id="255" w:name="_bookmark160"/>
      <w:bookmarkEnd w:id="255"/>
      <w:r>
        <w:rPr>
          <w:rFonts w:ascii="Meiryo" w:hAnsi="Meiryo"/>
          <w:i/>
        </w:rPr>
        <w:t xml:space="preserve">↑ </w:t>
      </w:r>
      <w:r>
        <w:rPr>
          <w:w w:val="115"/>
        </w:rPr>
        <w:t>p</w:t>
      </w:r>
      <w:hyperlink w:anchor="_bookmark112" w:history="1">
        <w:r>
          <w:rPr>
            <w:w w:val="115"/>
          </w:rPr>
          <w:t>44).</w:t>
        </w:r>
      </w:hyperlink>
    </w:p>
    <w:p w:rsidR="00F170ED" w:rsidRDefault="0062181F">
      <w:pPr>
        <w:tabs>
          <w:tab w:val="left" w:pos="1868"/>
        </w:tabs>
        <w:spacing w:before="48" w:line="228" w:lineRule="auto"/>
        <w:ind w:left="1868" w:right="117" w:hanging="1749"/>
        <w:jc w:val="both"/>
        <w:rPr>
          <w:rFonts w:ascii="Palatino Linotype"/>
          <w:sz w:val="20"/>
        </w:rPr>
      </w:pPr>
      <w:r>
        <w:rPr>
          <w:w w:val="110"/>
          <w:sz w:val="20"/>
        </w:rPr>
        <w:t>[BIP-68]</w:t>
      </w:r>
      <w:r>
        <w:rPr>
          <w:w w:val="110"/>
          <w:sz w:val="20"/>
        </w:rPr>
        <w:tab/>
        <w:t>Mark</w:t>
      </w:r>
      <w:r>
        <w:rPr>
          <w:spacing w:val="-12"/>
          <w:w w:val="110"/>
          <w:sz w:val="20"/>
        </w:rPr>
        <w:t xml:space="preserve"> </w:t>
      </w:r>
      <w:r>
        <w:rPr>
          <w:w w:val="110"/>
          <w:sz w:val="20"/>
        </w:rPr>
        <w:t>Friedenbach,</w:t>
      </w:r>
      <w:r>
        <w:rPr>
          <w:spacing w:val="-12"/>
          <w:w w:val="110"/>
          <w:sz w:val="20"/>
        </w:rPr>
        <w:t xml:space="preserve"> </w:t>
      </w:r>
      <w:r>
        <w:rPr>
          <w:w w:val="110"/>
          <w:sz w:val="20"/>
        </w:rPr>
        <w:t>BtcDrak,</w:t>
      </w:r>
      <w:r>
        <w:rPr>
          <w:spacing w:val="-12"/>
          <w:w w:val="110"/>
          <w:sz w:val="20"/>
        </w:rPr>
        <w:t xml:space="preserve"> </w:t>
      </w:r>
      <w:r>
        <w:rPr>
          <w:w w:val="110"/>
          <w:sz w:val="20"/>
        </w:rPr>
        <w:t>Nicolas</w:t>
      </w:r>
      <w:r>
        <w:rPr>
          <w:spacing w:val="-12"/>
          <w:w w:val="110"/>
          <w:sz w:val="20"/>
        </w:rPr>
        <w:t xml:space="preserve"> </w:t>
      </w:r>
      <w:r>
        <w:rPr>
          <w:w w:val="110"/>
          <w:sz w:val="20"/>
        </w:rPr>
        <w:t>Dorier,</w:t>
      </w:r>
      <w:r>
        <w:rPr>
          <w:spacing w:val="-12"/>
          <w:w w:val="110"/>
          <w:sz w:val="20"/>
        </w:rPr>
        <w:t xml:space="preserve"> </w:t>
      </w:r>
      <w:r>
        <w:rPr>
          <w:w w:val="110"/>
          <w:sz w:val="20"/>
        </w:rPr>
        <w:t>and</w:t>
      </w:r>
      <w:r>
        <w:rPr>
          <w:spacing w:val="-12"/>
          <w:w w:val="110"/>
          <w:sz w:val="20"/>
        </w:rPr>
        <w:t xml:space="preserve"> </w:t>
      </w:r>
      <w:r>
        <w:rPr>
          <w:w w:val="110"/>
          <w:sz w:val="20"/>
        </w:rPr>
        <w:t>kinoshitajona.</w:t>
      </w:r>
      <w:r>
        <w:rPr>
          <w:spacing w:val="-12"/>
          <w:w w:val="110"/>
          <w:sz w:val="20"/>
        </w:rPr>
        <w:t xml:space="preserve"> </w:t>
      </w:r>
      <w:r>
        <w:rPr>
          <w:rFonts w:ascii="Bookman Old Style"/>
          <w:i/>
          <w:w w:val="110"/>
          <w:sz w:val="20"/>
        </w:rPr>
        <w:t>Relative</w:t>
      </w:r>
      <w:r>
        <w:rPr>
          <w:rFonts w:ascii="Bookman Old Style"/>
          <w:i/>
          <w:spacing w:val="-22"/>
          <w:w w:val="110"/>
          <w:sz w:val="20"/>
        </w:rPr>
        <w:t xml:space="preserve"> </w:t>
      </w:r>
      <w:r>
        <w:rPr>
          <w:rFonts w:ascii="Bookman Old Style"/>
          <w:i/>
          <w:w w:val="110"/>
          <w:sz w:val="20"/>
        </w:rPr>
        <w:t>lock-time</w:t>
      </w:r>
      <w:r>
        <w:rPr>
          <w:rFonts w:ascii="Bookman Old Style"/>
          <w:i/>
          <w:spacing w:val="-23"/>
          <w:w w:val="110"/>
          <w:sz w:val="20"/>
        </w:rPr>
        <w:t xml:space="preserve"> </w:t>
      </w:r>
      <w:r>
        <w:rPr>
          <w:rFonts w:ascii="Bookman Old Style"/>
          <w:i/>
          <w:w w:val="110"/>
          <w:sz w:val="20"/>
        </w:rPr>
        <w:t>using</w:t>
      </w:r>
      <w:r>
        <w:rPr>
          <w:rFonts w:ascii="Bookman Old Style"/>
          <w:i/>
          <w:spacing w:val="-22"/>
          <w:w w:val="110"/>
          <w:sz w:val="20"/>
        </w:rPr>
        <w:t xml:space="preserve"> </w:t>
      </w:r>
      <w:r>
        <w:rPr>
          <w:rFonts w:ascii="Bookman Old Style"/>
          <w:i/>
          <w:w w:val="110"/>
          <w:sz w:val="20"/>
        </w:rPr>
        <w:t>con-</w:t>
      </w:r>
      <w:r>
        <w:rPr>
          <w:rFonts w:ascii="Bookman Old Style"/>
          <w:i/>
          <w:w w:val="111"/>
          <w:sz w:val="20"/>
        </w:rPr>
        <w:t xml:space="preserve"> </w:t>
      </w:r>
      <w:r>
        <w:rPr>
          <w:rFonts w:ascii="Bookman Old Style"/>
          <w:i/>
          <w:w w:val="110"/>
          <w:sz w:val="20"/>
        </w:rPr>
        <w:t>sensus-enforced</w:t>
      </w:r>
      <w:r>
        <w:rPr>
          <w:rFonts w:ascii="Bookman Old Style"/>
          <w:i/>
          <w:spacing w:val="-47"/>
          <w:w w:val="110"/>
          <w:sz w:val="20"/>
        </w:rPr>
        <w:t xml:space="preserve"> </w:t>
      </w:r>
      <w:r>
        <w:rPr>
          <w:rFonts w:ascii="Bookman Old Style"/>
          <w:i/>
          <w:w w:val="110"/>
          <w:sz w:val="20"/>
        </w:rPr>
        <w:t>sequence</w:t>
      </w:r>
      <w:r>
        <w:rPr>
          <w:rFonts w:ascii="Bookman Old Style"/>
          <w:i/>
          <w:spacing w:val="-47"/>
          <w:w w:val="110"/>
          <w:sz w:val="20"/>
        </w:rPr>
        <w:t xml:space="preserve"> </w:t>
      </w:r>
      <w:r>
        <w:rPr>
          <w:rFonts w:ascii="Bookman Old Style"/>
          <w:i/>
          <w:w w:val="110"/>
          <w:sz w:val="20"/>
        </w:rPr>
        <w:t>numbers</w:t>
      </w:r>
      <w:r>
        <w:rPr>
          <w:w w:val="110"/>
          <w:sz w:val="20"/>
        </w:rPr>
        <w:t>.</w:t>
      </w:r>
      <w:r>
        <w:rPr>
          <w:spacing w:val="-36"/>
          <w:w w:val="110"/>
          <w:sz w:val="20"/>
        </w:rPr>
        <w:t xml:space="preserve"> </w:t>
      </w:r>
      <w:r>
        <w:rPr>
          <w:w w:val="110"/>
          <w:sz w:val="20"/>
        </w:rPr>
        <w:t>Bitcoin</w:t>
      </w:r>
      <w:r>
        <w:rPr>
          <w:spacing w:val="-36"/>
          <w:w w:val="110"/>
          <w:sz w:val="20"/>
        </w:rPr>
        <w:t xml:space="preserve"> </w:t>
      </w:r>
      <w:r>
        <w:rPr>
          <w:w w:val="110"/>
          <w:sz w:val="20"/>
        </w:rPr>
        <w:t>Improvement</w:t>
      </w:r>
      <w:r>
        <w:rPr>
          <w:spacing w:val="-36"/>
          <w:w w:val="110"/>
          <w:sz w:val="20"/>
        </w:rPr>
        <w:t xml:space="preserve"> </w:t>
      </w:r>
      <w:r>
        <w:rPr>
          <w:w w:val="110"/>
          <w:sz w:val="20"/>
        </w:rPr>
        <w:t>Proposal</w:t>
      </w:r>
      <w:r>
        <w:rPr>
          <w:spacing w:val="-36"/>
          <w:w w:val="110"/>
          <w:sz w:val="20"/>
        </w:rPr>
        <w:t xml:space="preserve"> </w:t>
      </w:r>
      <w:r>
        <w:rPr>
          <w:w w:val="110"/>
          <w:sz w:val="20"/>
        </w:rPr>
        <w:t>68.</w:t>
      </w:r>
      <w:r>
        <w:rPr>
          <w:spacing w:val="-36"/>
          <w:w w:val="110"/>
          <w:sz w:val="20"/>
        </w:rPr>
        <w:t xml:space="preserve"> </w:t>
      </w:r>
      <w:r>
        <w:rPr>
          <w:w w:val="110"/>
          <w:sz w:val="20"/>
        </w:rPr>
        <w:t>Last</w:t>
      </w:r>
      <w:r>
        <w:rPr>
          <w:spacing w:val="-36"/>
          <w:w w:val="110"/>
          <w:sz w:val="20"/>
        </w:rPr>
        <w:t xml:space="preserve"> </w:t>
      </w:r>
      <w:r>
        <w:rPr>
          <w:w w:val="110"/>
          <w:sz w:val="20"/>
        </w:rPr>
        <w:t>revised</w:t>
      </w:r>
      <w:r>
        <w:rPr>
          <w:spacing w:val="-36"/>
          <w:w w:val="110"/>
          <w:sz w:val="20"/>
        </w:rPr>
        <w:t xml:space="preserve"> </w:t>
      </w:r>
      <w:r>
        <w:rPr>
          <w:w w:val="110"/>
          <w:sz w:val="20"/>
        </w:rPr>
        <w:t xml:space="preserve">Novem- </w:t>
      </w:r>
      <w:r>
        <w:rPr>
          <w:w w:val="121"/>
          <w:sz w:val="20"/>
        </w:rPr>
        <w:t>ber</w:t>
      </w:r>
      <w:r>
        <w:rPr>
          <w:spacing w:val="5"/>
          <w:sz w:val="20"/>
        </w:rPr>
        <w:t xml:space="preserve"> </w:t>
      </w:r>
      <w:r>
        <w:rPr>
          <w:w w:val="95"/>
          <w:sz w:val="20"/>
        </w:rPr>
        <w:t>21,</w:t>
      </w:r>
      <w:r>
        <w:rPr>
          <w:spacing w:val="5"/>
          <w:sz w:val="20"/>
        </w:rPr>
        <w:t xml:space="preserve"> </w:t>
      </w:r>
      <w:r>
        <w:rPr>
          <w:w w:val="108"/>
          <w:sz w:val="20"/>
        </w:rPr>
        <w:t>2015.</w:t>
      </w:r>
      <w:r>
        <w:rPr>
          <w:spacing w:val="5"/>
          <w:sz w:val="20"/>
        </w:rPr>
        <w:t xml:space="preserve"> </w:t>
      </w:r>
      <w:r>
        <w:rPr>
          <w:w w:val="98"/>
          <w:sz w:val="20"/>
        </w:rPr>
        <w:t>URL:</w:t>
      </w:r>
      <w:r>
        <w:rPr>
          <w:spacing w:val="5"/>
          <w:sz w:val="20"/>
        </w:rPr>
        <w:t xml:space="preserve"> </w:t>
      </w:r>
      <w:hyperlink r:id="rId57">
        <w:r>
          <w:rPr>
            <w:rFonts w:ascii="Palatino Linotype"/>
            <w:w w:val="115"/>
            <w:sz w:val="20"/>
          </w:rPr>
          <w:t>http</w:t>
        </w:r>
        <w:r>
          <w:rPr>
            <w:rFonts w:ascii="Palatino Linotype"/>
            <w:spacing w:val="10"/>
            <w:w w:val="115"/>
            <w:sz w:val="20"/>
          </w:rPr>
          <w:t>s</w:t>
        </w:r>
        <w:r>
          <w:rPr>
            <w:rFonts w:ascii="Palatino Linotype"/>
            <w:spacing w:val="10"/>
            <w:w w:val="209"/>
            <w:sz w:val="20"/>
          </w:rPr>
          <w:t>:</w:t>
        </w:r>
        <w:r>
          <w:rPr>
            <w:rFonts w:ascii="Palatino Linotype"/>
            <w:spacing w:val="10"/>
            <w:w w:val="163"/>
            <w:sz w:val="20"/>
          </w:rPr>
          <w:t>//</w:t>
        </w:r>
        <w:r>
          <w:rPr>
            <w:rFonts w:ascii="Palatino Linotype"/>
            <w:w w:val="107"/>
            <w:sz w:val="20"/>
          </w:rPr>
          <w:t>githu</w:t>
        </w:r>
        <w:r>
          <w:rPr>
            <w:rFonts w:ascii="Palatino Linotype"/>
            <w:spacing w:val="10"/>
            <w:w w:val="107"/>
            <w:sz w:val="20"/>
          </w:rPr>
          <w:t>b</w:t>
        </w:r>
        <w:r>
          <w:rPr>
            <w:rFonts w:ascii="Palatino Linotype"/>
            <w:spacing w:val="10"/>
            <w:w w:val="209"/>
            <w:sz w:val="20"/>
          </w:rPr>
          <w:t>.</w:t>
        </w:r>
        <w:r>
          <w:rPr>
            <w:rFonts w:ascii="Palatino Linotype"/>
            <w:w w:val="83"/>
            <w:sz w:val="20"/>
          </w:rPr>
          <w:t>co</w:t>
        </w:r>
        <w:r>
          <w:rPr>
            <w:rFonts w:ascii="Palatino Linotype"/>
            <w:spacing w:val="10"/>
            <w:w w:val="83"/>
            <w:sz w:val="20"/>
          </w:rPr>
          <w:t>m</w:t>
        </w:r>
        <w:r>
          <w:rPr>
            <w:rFonts w:ascii="Palatino Linotype"/>
            <w:spacing w:val="10"/>
            <w:w w:val="163"/>
            <w:sz w:val="20"/>
          </w:rPr>
          <w:t>/</w:t>
        </w:r>
        <w:r>
          <w:rPr>
            <w:rFonts w:ascii="Palatino Linotype"/>
            <w:w w:val="120"/>
            <w:sz w:val="20"/>
          </w:rPr>
          <w:t>bitcoi</w:t>
        </w:r>
        <w:r>
          <w:rPr>
            <w:rFonts w:ascii="Palatino Linotype"/>
            <w:spacing w:val="10"/>
            <w:w w:val="120"/>
            <w:sz w:val="20"/>
          </w:rPr>
          <w:t>n</w:t>
        </w:r>
        <w:r>
          <w:rPr>
            <w:rFonts w:ascii="Palatino Linotype"/>
            <w:spacing w:val="10"/>
            <w:w w:val="163"/>
            <w:sz w:val="20"/>
          </w:rPr>
          <w:t>/</w:t>
        </w:r>
        <w:r>
          <w:rPr>
            <w:rFonts w:ascii="Palatino Linotype"/>
            <w:w w:val="111"/>
            <w:sz w:val="20"/>
          </w:rPr>
          <w:t>bip</w:t>
        </w:r>
        <w:r>
          <w:rPr>
            <w:rFonts w:ascii="Palatino Linotype"/>
            <w:spacing w:val="10"/>
            <w:w w:val="111"/>
            <w:sz w:val="20"/>
          </w:rPr>
          <w:t>s</w:t>
        </w:r>
        <w:r>
          <w:rPr>
            <w:rFonts w:ascii="Palatino Linotype"/>
            <w:spacing w:val="10"/>
            <w:w w:val="163"/>
            <w:sz w:val="20"/>
          </w:rPr>
          <w:t>/</w:t>
        </w:r>
        <w:r>
          <w:rPr>
            <w:rFonts w:ascii="Palatino Linotype"/>
            <w:w w:val="107"/>
            <w:sz w:val="20"/>
          </w:rPr>
          <w:t>blo</w:t>
        </w:r>
        <w:r>
          <w:rPr>
            <w:rFonts w:ascii="Palatino Linotype"/>
            <w:spacing w:val="10"/>
            <w:w w:val="107"/>
            <w:sz w:val="20"/>
          </w:rPr>
          <w:t>b</w:t>
        </w:r>
        <w:r>
          <w:rPr>
            <w:rFonts w:ascii="Palatino Linotype"/>
            <w:spacing w:val="10"/>
            <w:w w:val="163"/>
            <w:sz w:val="20"/>
          </w:rPr>
          <w:t>/</w:t>
        </w:r>
        <w:r>
          <w:rPr>
            <w:rFonts w:ascii="Palatino Linotype"/>
            <w:w w:val="104"/>
            <w:sz w:val="20"/>
          </w:rPr>
          <w:t>maste</w:t>
        </w:r>
        <w:r>
          <w:rPr>
            <w:rFonts w:ascii="Palatino Linotype"/>
            <w:spacing w:val="10"/>
            <w:w w:val="104"/>
            <w:sz w:val="20"/>
          </w:rPr>
          <w:t>r</w:t>
        </w:r>
        <w:r>
          <w:rPr>
            <w:rFonts w:ascii="Palatino Linotype"/>
            <w:spacing w:val="10"/>
            <w:w w:val="163"/>
            <w:sz w:val="20"/>
          </w:rPr>
          <w:t>/</w:t>
        </w:r>
        <w:r>
          <w:rPr>
            <w:rFonts w:ascii="Palatino Linotype"/>
            <w:w w:val="108"/>
            <w:sz w:val="20"/>
          </w:rPr>
          <w:t>bi</w:t>
        </w:r>
        <w:r>
          <w:rPr>
            <w:rFonts w:ascii="Palatino Linotype"/>
            <w:spacing w:val="10"/>
            <w:w w:val="108"/>
            <w:sz w:val="20"/>
          </w:rPr>
          <w:t>p</w:t>
        </w:r>
        <w:r>
          <w:rPr>
            <w:rFonts w:ascii="Palatino Linotype"/>
            <w:w w:val="157"/>
            <w:sz w:val="20"/>
          </w:rPr>
          <w:t>-</w:t>
        </w:r>
        <w:r>
          <w:rPr>
            <w:rFonts w:ascii="Palatino Linotype"/>
            <w:spacing w:val="-30"/>
            <w:sz w:val="20"/>
          </w:rPr>
          <w:t xml:space="preserve"> </w:t>
        </w:r>
        <w:r>
          <w:rPr>
            <w:rFonts w:ascii="Palatino Linotype"/>
            <w:w w:val="104"/>
            <w:sz w:val="20"/>
          </w:rPr>
          <w:t>006</w:t>
        </w:r>
        <w:r>
          <w:rPr>
            <w:rFonts w:ascii="Palatino Linotype"/>
            <w:spacing w:val="10"/>
            <w:w w:val="104"/>
            <w:sz w:val="20"/>
          </w:rPr>
          <w:t>8</w:t>
        </w:r>
        <w:r>
          <w:rPr>
            <w:rFonts w:ascii="Palatino Linotype"/>
            <w:spacing w:val="10"/>
            <w:w w:val="209"/>
            <w:sz w:val="20"/>
          </w:rPr>
          <w:t>.</w:t>
        </w:r>
        <w:r>
          <w:rPr>
            <w:rFonts w:ascii="Palatino Linotype"/>
            <w:w w:val="99"/>
            <w:sz w:val="20"/>
          </w:rPr>
          <w:t>mediawiki</w:t>
        </w:r>
      </w:hyperlink>
    </w:p>
    <w:p w:rsidR="00F170ED" w:rsidRDefault="0062181F">
      <w:pPr>
        <w:pStyle w:val="a3"/>
        <w:spacing w:line="267" w:lineRule="exact"/>
        <w:ind w:left="1868"/>
      </w:pPr>
      <w:r>
        <w:rPr>
          <w:w w:val="110"/>
        </w:rPr>
        <w:t xml:space="preserve">(visited on 2016-09-02) </w:t>
      </w:r>
      <w:r>
        <w:t>(</w:t>
      </w:r>
      <w:bookmarkStart w:id="256" w:name="_bookmark161"/>
      <w:bookmarkEnd w:id="256"/>
      <w:r>
        <w:rPr>
          <w:rFonts w:ascii="Meiryo" w:hAnsi="Meiryo"/>
          <w:i/>
        </w:rPr>
        <w:t xml:space="preserve">↑ </w:t>
      </w:r>
      <w:r>
        <w:rPr>
          <w:w w:val="110"/>
        </w:rPr>
        <w:t>p</w:t>
      </w:r>
      <w:hyperlink w:anchor="_bookmark95" w:history="1">
        <w:r>
          <w:rPr>
            <w:w w:val="110"/>
          </w:rPr>
          <w:t>35).</w:t>
        </w:r>
      </w:hyperlink>
    </w:p>
    <w:p w:rsidR="00F170ED" w:rsidRDefault="0062181F">
      <w:pPr>
        <w:tabs>
          <w:tab w:val="left" w:pos="1868"/>
        </w:tabs>
        <w:spacing w:before="107" w:line="158" w:lineRule="auto"/>
        <w:ind w:left="1868" w:right="117" w:hanging="1749"/>
        <w:jc w:val="both"/>
        <w:rPr>
          <w:sz w:val="20"/>
        </w:rPr>
      </w:pPr>
      <w:r>
        <w:rPr>
          <w:w w:val="97"/>
          <w:sz w:val="20"/>
        </w:rPr>
        <w:t>[</w:t>
      </w:r>
      <w:r>
        <w:rPr>
          <w:spacing w:val="-2"/>
          <w:w w:val="97"/>
          <w:sz w:val="20"/>
        </w:rPr>
        <w:t>B</w:t>
      </w:r>
      <w:r>
        <w:rPr>
          <w:w w:val="118"/>
          <w:sz w:val="20"/>
        </w:rPr>
        <w:t>it</w:t>
      </w:r>
      <w:r>
        <w:rPr>
          <w:spacing w:val="-6"/>
          <w:w w:val="118"/>
          <w:sz w:val="20"/>
        </w:rPr>
        <w:t>c</w:t>
      </w:r>
      <w:r>
        <w:rPr>
          <w:spacing w:val="-4"/>
          <w:w w:val="150"/>
          <w:sz w:val="20"/>
        </w:rPr>
        <w:t>-</w:t>
      </w:r>
      <w:r>
        <w:rPr>
          <w:w w:val="112"/>
          <w:sz w:val="20"/>
        </w:rPr>
        <w:t>Base58]</w:t>
      </w:r>
      <w:r>
        <w:rPr>
          <w:sz w:val="20"/>
        </w:rPr>
        <w:tab/>
      </w:r>
      <w:r>
        <w:rPr>
          <w:rFonts w:ascii="Bookman Old Style" w:hAnsi="Bookman Old Style"/>
          <w:i/>
          <w:w w:val="89"/>
          <w:sz w:val="20"/>
        </w:rPr>
        <w:t>Base58Check</w:t>
      </w:r>
      <w:r>
        <w:rPr>
          <w:rFonts w:ascii="Bookman Old Style" w:hAnsi="Bookman Old Style"/>
          <w:i/>
          <w:spacing w:val="-2"/>
          <w:sz w:val="20"/>
        </w:rPr>
        <w:t xml:space="preserve"> </w:t>
      </w:r>
      <w:r>
        <w:rPr>
          <w:rFonts w:ascii="Bookman Old Style" w:hAnsi="Bookman Old Style"/>
          <w:i/>
          <w:w w:val="99"/>
          <w:sz w:val="20"/>
        </w:rPr>
        <w:t>en</w:t>
      </w:r>
      <w:r>
        <w:rPr>
          <w:rFonts w:ascii="Bookman Old Style" w:hAnsi="Bookman Old Style"/>
          <w:i/>
          <w:spacing w:val="-2"/>
          <w:w w:val="99"/>
          <w:sz w:val="20"/>
        </w:rPr>
        <w:t>c</w:t>
      </w:r>
      <w:r>
        <w:rPr>
          <w:rFonts w:ascii="Bookman Old Style" w:hAnsi="Bookman Old Style"/>
          <w:i/>
          <w:w w:val="97"/>
          <w:sz w:val="20"/>
        </w:rPr>
        <w:t>oding</w:t>
      </w:r>
      <w:r>
        <w:rPr>
          <w:rFonts w:ascii="Bookman Old Style" w:hAnsi="Bookman Old Style"/>
          <w:i/>
          <w:spacing w:val="-2"/>
          <w:sz w:val="20"/>
        </w:rPr>
        <w:t xml:space="preserve"> </w:t>
      </w:r>
      <w:r>
        <w:rPr>
          <w:rFonts w:ascii="Bookman Old Style" w:hAnsi="Bookman Old Style"/>
          <w:i/>
          <w:w w:val="78"/>
          <w:sz w:val="20"/>
        </w:rPr>
        <w:t>—</w:t>
      </w:r>
      <w:r>
        <w:rPr>
          <w:rFonts w:ascii="Bookman Old Style" w:hAnsi="Bookman Old Style"/>
          <w:i/>
          <w:spacing w:val="-2"/>
          <w:sz w:val="20"/>
        </w:rPr>
        <w:t xml:space="preserve"> </w:t>
      </w:r>
      <w:r>
        <w:rPr>
          <w:rFonts w:ascii="Bookman Old Style" w:hAnsi="Bookman Old Style"/>
          <w:i/>
          <w:w w:val="92"/>
          <w:sz w:val="20"/>
        </w:rPr>
        <w:t>Bit</w:t>
      </w:r>
      <w:r>
        <w:rPr>
          <w:rFonts w:ascii="Bookman Old Style" w:hAnsi="Bookman Old Style"/>
          <w:i/>
          <w:spacing w:val="-2"/>
          <w:w w:val="92"/>
          <w:sz w:val="20"/>
        </w:rPr>
        <w:t>c</w:t>
      </w:r>
      <w:r>
        <w:rPr>
          <w:rFonts w:ascii="Bookman Old Style" w:hAnsi="Bookman Old Style"/>
          <w:i/>
          <w:w w:val="101"/>
          <w:sz w:val="20"/>
        </w:rPr>
        <w:t>oin</w:t>
      </w:r>
      <w:r>
        <w:rPr>
          <w:rFonts w:ascii="Bookman Old Style" w:hAnsi="Bookman Old Style"/>
          <w:i/>
          <w:spacing w:val="-2"/>
          <w:sz w:val="20"/>
        </w:rPr>
        <w:t xml:space="preserve"> </w:t>
      </w:r>
      <w:r>
        <w:rPr>
          <w:rFonts w:ascii="Bookman Old Style" w:hAnsi="Bookman Old Style"/>
          <w:i/>
          <w:w w:val="102"/>
          <w:sz w:val="20"/>
        </w:rPr>
        <w:t>Wiki</w:t>
      </w:r>
      <w:r>
        <w:rPr>
          <w:w w:val="98"/>
          <w:sz w:val="20"/>
        </w:rPr>
        <w:t>.</w:t>
      </w:r>
      <w:r>
        <w:rPr>
          <w:spacing w:val="7"/>
          <w:sz w:val="20"/>
        </w:rPr>
        <w:t xml:space="preserve"> </w:t>
      </w:r>
      <w:r>
        <w:rPr>
          <w:w w:val="98"/>
          <w:sz w:val="20"/>
        </w:rPr>
        <w:t>URL:</w:t>
      </w:r>
      <w:r>
        <w:rPr>
          <w:spacing w:val="7"/>
          <w:sz w:val="20"/>
        </w:rPr>
        <w:t xml:space="preserve"> </w:t>
      </w:r>
      <w:hyperlink r:id="rId58">
        <w:r>
          <w:rPr>
            <w:rFonts w:ascii="Palatino Linotype" w:hAnsi="Palatino Linotype"/>
            <w:w w:val="115"/>
            <w:sz w:val="20"/>
          </w:rPr>
          <w:t>http</w:t>
        </w:r>
        <w:r>
          <w:rPr>
            <w:rFonts w:ascii="Palatino Linotype" w:hAnsi="Palatino Linotype"/>
            <w:spacing w:val="13"/>
            <w:w w:val="115"/>
            <w:sz w:val="20"/>
          </w:rPr>
          <w:t>s</w:t>
        </w:r>
        <w:r>
          <w:rPr>
            <w:rFonts w:ascii="Palatino Linotype" w:hAnsi="Palatino Linotype"/>
            <w:spacing w:val="15"/>
            <w:w w:val="209"/>
            <w:sz w:val="20"/>
          </w:rPr>
          <w:t>:</w:t>
        </w:r>
        <w:r>
          <w:rPr>
            <w:rFonts w:ascii="Palatino Linotype" w:hAnsi="Palatino Linotype"/>
            <w:spacing w:val="13"/>
            <w:w w:val="163"/>
            <w:sz w:val="20"/>
          </w:rPr>
          <w:t>/</w:t>
        </w:r>
        <w:r>
          <w:rPr>
            <w:rFonts w:ascii="Palatino Linotype" w:hAnsi="Palatino Linotype"/>
            <w:spacing w:val="15"/>
            <w:w w:val="163"/>
            <w:sz w:val="20"/>
          </w:rPr>
          <w:t>/</w:t>
        </w:r>
        <w:r>
          <w:rPr>
            <w:rFonts w:ascii="Palatino Linotype" w:hAnsi="Palatino Linotype"/>
            <w:w w:val="98"/>
            <w:sz w:val="20"/>
          </w:rPr>
          <w:t>e</w:t>
        </w:r>
        <w:r>
          <w:rPr>
            <w:rFonts w:ascii="Palatino Linotype" w:hAnsi="Palatino Linotype"/>
            <w:spacing w:val="13"/>
            <w:w w:val="98"/>
            <w:sz w:val="20"/>
          </w:rPr>
          <w:t>n</w:t>
        </w:r>
        <w:r>
          <w:rPr>
            <w:rFonts w:ascii="Palatino Linotype" w:hAnsi="Palatino Linotype"/>
            <w:spacing w:val="15"/>
            <w:w w:val="209"/>
            <w:sz w:val="20"/>
          </w:rPr>
          <w:t>.</w:t>
        </w:r>
        <w:r>
          <w:rPr>
            <w:rFonts w:ascii="Palatino Linotype" w:hAnsi="Palatino Linotype"/>
            <w:w w:val="120"/>
            <w:sz w:val="20"/>
          </w:rPr>
          <w:t>bitcoi</w:t>
        </w:r>
        <w:r>
          <w:rPr>
            <w:rFonts w:ascii="Palatino Linotype" w:hAnsi="Palatino Linotype"/>
            <w:spacing w:val="13"/>
            <w:w w:val="120"/>
            <w:sz w:val="20"/>
          </w:rPr>
          <w:t>n</w:t>
        </w:r>
        <w:r>
          <w:rPr>
            <w:rFonts w:ascii="Palatino Linotype" w:hAnsi="Palatino Linotype"/>
            <w:spacing w:val="13"/>
            <w:w w:val="209"/>
            <w:sz w:val="20"/>
          </w:rPr>
          <w:t>.</w:t>
        </w:r>
        <w:r>
          <w:rPr>
            <w:rFonts w:ascii="Palatino Linotype" w:hAnsi="Palatino Linotype"/>
            <w:w w:val="169"/>
            <w:sz w:val="20"/>
          </w:rPr>
          <w:t>i</w:t>
        </w:r>
        <w:r>
          <w:rPr>
            <w:rFonts w:ascii="Palatino Linotype" w:hAnsi="Palatino Linotype"/>
            <w:spacing w:val="15"/>
            <w:w w:val="169"/>
            <w:sz w:val="20"/>
          </w:rPr>
          <w:t>t</w:t>
        </w:r>
        <w:r>
          <w:rPr>
            <w:rFonts w:ascii="Palatino Linotype" w:hAnsi="Palatino Linotype"/>
            <w:spacing w:val="13"/>
            <w:w w:val="163"/>
            <w:sz w:val="20"/>
          </w:rPr>
          <w:t>/</w:t>
        </w:r>
        <w:r>
          <w:rPr>
            <w:rFonts w:ascii="Palatino Linotype" w:hAnsi="Palatino Linotype"/>
            <w:w w:val="106"/>
            <w:sz w:val="20"/>
          </w:rPr>
          <w:t>wik</w:t>
        </w:r>
        <w:r>
          <w:rPr>
            <w:rFonts w:ascii="Palatino Linotype" w:hAnsi="Palatino Linotype"/>
            <w:spacing w:val="15"/>
            <w:w w:val="106"/>
            <w:sz w:val="20"/>
          </w:rPr>
          <w:t>i</w:t>
        </w:r>
        <w:r>
          <w:rPr>
            <w:rFonts w:ascii="Palatino Linotype" w:hAnsi="Palatino Linotype"/>
            <w:spacing w:val="13"/>
            <w:w w:val="163"/>
            <w:sz w:val="20"/>
          </w:rPr>
          <w:t>/</w:t>
        </w:r>
        <w:r>
          <w:rPr>
            <w:rFonts w:ascii="Palatino Linotype" w:hAnsi="Palatino Linotype"/>
            <w:w w:val="99"/>
            <w:sz w:val="20"/>
          </w:rPr>
          <w:t>Base58Chec</w:t>
        </w:r>
        <w:r>
          <w:rPr>
            <w:rFonts w:ascii="Palatino Linotype" w:hAnsi="Palatino Linotype"/>
            <w:spacing w:val="15"/>
            <w:w w:val="99"/>
            <w:sz w:val="20"/>
          </w:rPr>
          <w:t>k</w:t>
        </w:r>
        <w:r>
          <w:rPr>
            <w:rFonts w:ascii="Palatino Linotype" w:hAnsi="Palatino Linotype"/>
            <w:w w:val="104"/>
            <w:sz w:val="20"/>
          </w:rPr>
          <w:t>_</w:t>
        </w:r>
      </w:hyperlink>
      <w:r>
        <w:rPr>
          <w:rFonts w:ascii="Palatino Linotype" w:hAnsi="Palatino Linotype"/>
          <w:w w:val="104"/>
          <w:sz w:val="20"/>
        </w:rPr>
        <w:t xml:space="preserve"> </w:t>
      </w:r>
      <w:hyperlink r:id="rId59">
        <w:r>
          <w:rPr>
            <w:rFonts w:ascii="Palatino Linotype" w:hAnsi="Palatino Linotype"/>
            <w:w w:val="105"/>
            <w:sz w:val="20"/>
          </w:rPr>
          <w:t xml:space="preserve">encoding </w:t>
        </w:r>
      </w:hyperlink>
      <w:r>
        <w:rPr>
          <w:w w:val="105"/>
          <w:sz w:val="20"/>
        </w:rPr>
        <w:t xml:space="preserve">(visited on 2016-01-26) </w:t>
      </w:r>
      <w:r>
        <w:rPr>
          <w:sz w:val="20"/>
        </w:rPr>
        <w:t>(</w:t>
      </w:r>
      <w:bookmarkStart w:id="257" w:name="_bookmark162"/>
      <w:bookmarkEnd w:id="257"/>
      <w:r>
        <w:rPr>
          <w:rFonts w:ascii="Meiryo" w:hAnsi="Meiryo"/>
          <w:i/>
          <w:sz w:val="20"/>
        </w:rPr>
        <w:t>↑</w:t>
      </w:r>
      <w:r>
        <w:rPr>
          <w:rFonts w:ascii="Meiryo" w:hAnsi="Meiryo"/>
          <w:i/>
          <w:spacing w:val="-12"/>
          <w:sz w:val="20"/>
        </w:rPr>
        <w:t xml:space="preserve"> </w:t>
      </w:r>
      <w:r>
        <w:rPr>
          <w:spacing w:val="1"/>
          <w:w w:val="105"/>
          <w:sz w:val="20"/>
        </w:rPr>
        <w:t>p</w:t>
      </w:r>
      <w:hyperlink w:anchor="_bookmark84" w:history="1">
        <w:r>
          <w:rPr>
            <w:spacing w:val="1"/>
            <w:w w:val="105"/>
            <w:sz w:val="20"/>
          </w:rPr>
          <w:t>31).</w:t>
        </w:r>
      </w:hyperlink>
    </w:p>
    <w:p w:rsidR="00F170ED" w:rsidRDefault="0062181F">
      <w:pPr>
        <w:tabs>
          <w:tab w:val="left" w:pos="1868"/>
        </w:tabs>
        <w:spacing w:before="106" w:line="158" w:lineRule="auto"/>
        <w:ind w:left="1868" w:right="127" w:hanging="1749"/>
        <w:jc w:val="both"/>
        <w:rPr>
          <w:sz w:val="20"/>
        </w:rPr>
      </w:pPr>
      <w:r>
        <w:rPr>
          <w:w w:val="97"/>
          <w:sz w:val="20"/>
        </w:rPr>
        <w:t>[</w:t>
      </w:r>
      <w:r>
        <w:rPr>
          <w:spacing w:val="-2"/>
          <w:w w:val="97"/>
          <w:sz w:val="20"/>
        </w:rPr>
        <w:t>B</w:t>
      </w:r>
      <w:r>
        <w:rPr>
          <w:w w:val="118"/>
          <w:sz w:val="20"/>
        </w:rPr>
        <w:t>it</w:t>
      </w:r>
      <w:r>
        <w:rPr>
          <w:spacing w:val="-6"/>
          <w:w w:val="118"/>
          <w:sz w:val="20"/>
        </w:rPr>
        <w:t>c</w:t>
      </w:r>
      <w:r>
        <w:rPr>
          <w:spacing w:val="-4"/>
          <w:w w:val="150"/>
          <w:sz w:val="20"/>
        </w:rPr>
        <w:t>-</w:t>
      </w:r>
      <w:r>
        <w:rPr>
          <w:spacing w:val="-2"/>
          <w:w w:val="95"/>
          <w:sz w:val="20"/>
        </w:rPr>
        <w:t>B</w:t>
      </w:r>
      <w:r>
        <w:rPr>
          <w:w w:val="113"/>
          <w:sz w:val="20"/>
        </w:rPr>
        <w:t>lock]</w:t>
      </w:r>
      <w:r>
        <w:rPr>
          <w:sz w:val="20"/>
        </w:rPr>
        <w:tab/>
      </w:r>
      <w:r>
        <w:rPr>
          <w:rFonts w:ascii="Bookman Old Style" w:hAnsi="Bookman Old Style"/>
          <w:i/>
          <w:spacing w:val="-2"/>
          <w:w w:val="81"/>
          <w:sz w:val="20"/>
        </w:rPr>
        <w:t>B</w:t>
      </w:r>
      <w:r>
        <w:rPr>
          <w:rFonts w:ascii="Bookman Old Style" w:hAnsi="Bookman Old Style"/>
          <w:i/>
          <w:w w:val="98"/>
          <w:sz w:val="20"/>
        </w:rPr>
        <w:t>lock</w:t>
      </w:r>
      <w:r>
        <w:rPr>
          <w:rFonts w:ascii="Bookman Old Style" w:hAnsi="Bookman Old Style"/>
          <w:i/>
          <w:spacing w:val="-3"/>
          <w:sz w:val="20"/>
        </w:rPr>
        <w:t xml:space="preserve"> </w:t>
      </w:r>
      <w:r>
        <w:rPr>
          <w:rFonts w:ascii="Bookman Old Style" w:hAnsi="Bookman Old Style"/>
          <w:i/>
          <w:w w:val="91"/>
          <w:sz w:val="20"/>
        </w:rPr>
        <w:t>Headers</w:t>
      </w:r>
      <w:r>
        <w:rPr>
          <w:rFonts w:ascii="Bookman Old Style" w:hAnsi="Bookman Old Style"/>
          <w:i/>
          <w:spacing w:val="-3"/>
          <w:sz w:val="20"/>
        </w:rPr>
        <w:t xml:space="preserve"> </w:t>
      </w:r>
      <w:r>
        <w:rPr>
          <w:rFonts w:ascii="Bookman Old Style" w:hAnsi="Bookman Old Style"/>
          <w:i/>
          <w:w w:val="78"/>
          <w:sz w:val="20"/>
        </w:rPr>
        <w:t>—</w:t>
      </w:r>
      <w:r>
        <w:rPr>
          <w:rFonts w:ascii="Bookman Old Style" w:hAnsi="Bookman Old Style"/>
          <w:i/>
          <w:spacing w:val="-3"/>
          <w:sz w:val="20"/>
        </w:rPr>
        <w:t xml:space="preserve"> </w:t>
      </w:r>
      <w:r>
        <w:rPr>
          <w:rFonts w:ascii="Bookman Old Style" w:hAnsi="Bookman Old Style"/>
          <w:i/>
          <w:w w:val="92"/>
          <w:sz w:val="20"/>
        </w:rPr>
        <w:t>Bit</w:t>
      </w:r>
      <w:r>
        <w:rPr>
          <w:rFonts w:ascii="Bookman Old Style" w:hAnsi="Bookman Old Style"/>
          <w:i/>
          <w:spacing w:val="-2"/>
          <w:w w:val="92"/>
          <w:sz w:val="20"/>
        </w:rPr>
        <w:t>c</w:t>
      </w:r>
      <w:r>
        <w:rPr>
          <w:rFonts w:ascii="Bookman Old Style" w:hAnsi="Bookman Old Style"/>
          <w:i/>
          <w:w w:val="101"/>
          <w:sz w:val="20"/>
        </w:rPr>
        <w:t>oin</w:t>
      </w:r>
      <w:r>
        <w:rPr>
          <w:rFonts w:ascii="Bookman Old Style" w:hAnsi="Bookman Old Style"/>
          <w:i/>
          <w:spacing w:val="-3"/>
          <w:sz w:val="20"/>
        </w:rPr>
        <w:t xml:space="preserve"> </w:t>
      </w:r>
      <w:r>
        <w:rPr>
          <w:rFonts w:ascii="Bookman Old Style" w:hAnsi="Bookman Old Style"/>
          <w:i/>
          <w:w w:val="98"/>
          <w:sz w:val="20"/>
        </w:rPr>
        <w:t>D</w:t>
      </w:r>
      <w:r>
        <w:rPr>
          <w:rFonts w:ascii="Bookman Old Style" w:hAnsi="Bookman Old Style"/>
          <w:i/>
          <w:spacing w:val="-2"/>
          <w:w w:val="98"/>
          <w:sz w:val="20"/>
        </w:rPr>
        <w:t>e</w:t>
      </w:r>
      <w:r>
        <w:rPr>
          <w:rFonts w:ascii="Bookman Old Style" w:hAnsi="Bookman Old Style"/>
          <w:i/>
          <w:spacing w:val="-2"/>
          <w:w w:val="95"/>
          <w:sz w:val="20"/>
        </w:rPr>
        <w:t>v</w:t>
      </w:r>
      <w:r>
        <w:rPr>
          <w:rFonts w:ascii="Bookman Old Style" w:hAnsi="Bookman Old Style"/>
          <w:i/>
          <w:w w:val="99"/>
          <w:sz w:val="20"/>
        </w:rPr>
        <w:t>eloper</w:t>
      </w:r>
      <w:r>
        <w:rPr>
          <w:rFonts w:ascii="Bookman Old Style" w:hAnsi="Bookman Old Style"/>
          <w:i/>
          <w:spacing w:val="-3"/>
          <w:sz w:val="20"/>
        </w:rPr>
        <w:t xml:space="preserve"> </w:t>
      </w:r>
      <w:r>
        <w:rPr>
          <w:rFonts w:ascii="Bookman Old Style" w:hAnsi="Bookman Old Style"/>
          <w:i/>
          <w:w w:val="94"/>
          <w:sz w:val="20"/>
        </w:rPr>
        <w:t>Re</w:t>
      </w:r>
      <w:r>
        <w:rPr>
          <w:rFonts w:ascii="Bookman Old Style" w:hAnsi="Bookman Old Style"/>
          <w:i/>
          <w:spacing w:val="-2"/>
          <w:w w:val="94"/>
          <w:sz w:val="20"/>
        </w:rPr>
        <w:t>f</w:t>
      </w:r>
      <w:r>
        <w:rPr>
          <w:rFonts w:ascii="Bookman Old Style" w:hAnsi="Bookman Old Style"/>
          <w:i/>
          <w:w w:val="98"/>
          <w:sz w:val="20"/>
        </w:rPr>
        <w:t>e</w:t>
      </w:r>
      <w:r>
        <w:rPr>
          <w:rFonts w:ascii="Bookman Old Style" w:hAnsi="Bookman Old Style"/>
          <w:i/>
          <w:spacing w:val="-2"/>
          <w:w w:val="98"/>
          <w:sz w:val="20"/>
        </w:rPr>
        <w:t>r</w:t>
      </w:r>
      <w:r>
        <w:rPr>
          <w:rFonts w:ascii="Bookman Old Style" w:hAnsi="Bookman Old Style"/>
          <w:i/>
          <w:w w:val="99"/>
          <w:sz w:val="20"/>
        </w:rPr>
        <w:t>en</w:t>
      </w:r>
      <w:r>
        <w:rPr>
          <w:rFonts w:ascii="Bookman Old Style" w:hAnsi="Bookman Old Style"/>
          <w:i/>
          <w:spacing w:val="-2"/>
          <w:w w:val="99"/>
          <w:sz w:val="20"/>
        </w:rPr>
        <w:t>c</w:t>
      </w:r>
      <w:r>
        <w:rPr>
          <w:rFonts w:ascii="Bookman Old Style" w:hAnsi="Bookman Old Style"/>
          <w:i/>
          <w:spacing w:val="-1"/>
          <w:w w:val="96"/>
          <w:sz w:val="20"/>
        </w:rPr>
        <w:t>e</w:t>
      </w:r>
      <w:r>
        <w:rPr>
          <w:w w:val="98"/>
          <w:sz w:val="20"/>
        </w:rPr>
        <w:t>.</w:t>
      </w:r>
      <w:r>
        <w:rPr>
          <w:spacing w:val="5"/>
          <w:sz w:val="20"/>
        </w:rPr>
        <w:t xml:space="preserve"> </w:t>
      </w:r>
      <w:r>
        <w:rPr>
          <w:w w:val="98"/>
          <w:sz w:val="20"/>
        </w:rPr>
        <w:t>URL:</w:t>
      </w:r>
      <w:r>
        <w:rPr>
          <w:spacing w:val="6"/>
          <w:sz w:val="20"/>
        </w:rPr>
        <w:t xml:space="preserve"> </w:t>
      </w:r>
      <w:hyperlink r:id="rId60" w:anchor="block-headers">
        <w:r>
          <w:rPr>
            <w:rFonts w:ascii="Palatino Linotype" w:hAnsi="Palatino Linotype"/>
            <w:w w:val="115"/>
            <w:sz w:val="20"/>
          </w:rPr>
          <w:t>http</w:t>
        </w:r>
        <w:r>
          <w:rPr>
            <w:rFonts w:ascii="Palatino Linotype" w:hAnsi="Palatino Linotype"/>
            <w:spacing w:val="11"/>
            <w:w w:val="115"/>
            <w:sz w:val="20"/>
          </w:rPr>
          <w:t>s</w:t>
        </w:r>
        <w:r>
          <w:rPr>
            <w:rFonts w:ascii="Palatino Linotype" w:hAnsi="Palatino Linotype"/>
            <w:spacing w:val="11"/>
            <w:w w:val="209"/>
            <w:sz w:val="20"/>
          </w:rPr>
          <w:t>:</w:t>
        </w:r>
        <w:r>
          <w:rPr>
            <w:rFonts w:ascii="Palatino Linotype" w:hAnsi="Palatino Linotype"/>
            <w:spacing w:val="11"/>
            <w:w w:val="163"/>
            <w:sz w:val="20"/>
          </w:rPr>
          <w:t>//</w:t>
        </w:r>
        <w:r>
          <w:rPr>
            <w:rFonts w:ascii="Palatino Linotype" w:hAnsi="Palatino Linotype"/>
            <w:w w:val="120"/>
            <w:sz w:val="20"/>
          </w:rPr>
          <w:t>bitcoi</w:t>
        </w:r>
        <w:r>
          <w:rPr>
            <w:rFonts w:ascii="Palatino Linotype" w:hAnsi="Palatino Linotype"/>
            <w:spacing w:val="11"/>
            <w:w w:val="120"/>
            <w:sz w:val="20"/>
          </w:rPr>
          <w:t>n</w:t>
        </w:r>
        <w:r>
          <w:rPr>
            <w:rFonts w:ascii="Palatino Linotype" w:hAnsi="Palatino Linotype"/>
            <w:spacing w:val="11"/>
            <w:w w:val="209"/>
            <w:sz w:val="20"/>
          </w:rPr>
          <w:t>.</w:t>
        </w:r>
        <w:r>
          <w:rPr>
            <w:rFonts w:ascii="Palatino Linotype" w:hAnsi="Palatino Linotype"/>
            <w:w w:val="104"/>
            <w:sz w:val="20"/>
          </w:rPr>
          <w:t>or</w:t>
        </w:r>
        <w:r>
          <w:rPr>
            <w:rFonts w:ascii="Palatino Linotype" w:hAnsi="Palatino Linotype"/>
            <w:spacing w:val="11"/>
            <w:w w:val="104"/>
            <w:sz w:val="20"/>
          </w:rPr>
          <w:t>g</w:t>
        </w:r>
        <w:r>
          <w:rPr>
            <w:rFonts w:ascii="Palatino Linotype" w:hAnsi="Palatino Linotype"/>
            <w:spacing w:val="11"/>
            <w:w w:val="163"/>
            <w:sz w:val="20"/>
          </w:rPr>
          <w:t>/</w:t>
        </w:r>
        <w:r>
          <w:rPr>
            <w:rFonts w:ascii="Palatino Linotype" w:hAnsi="Palatino Linotype"/>
            <w:w w:val="98"/>
            <w:sz w:val="20"/>
          </w:rPr>
          <w:t>e</w:t>
        </w:r>
        <w:r>
          <w:rPr>
            <w:rFonts w:ascii="Palatino Linotype" w:hAnsi="Palatino Linotype"/>
            <w:spacing w:val="11"/>
            <w:w w:val="98"/>
            <w:sz w:val="20"/>
          </w:rPr>
          <w:t>n</w:t>
        </w:r>
        <w:r>
          <w:rPr>
            <w:rFonts w:ascii="Palatino Linotype" w:hAnsi="Palatino Linotype"/>
            <w:spacing w:val="11"/>
            <w:w w:val="163"/>
            <w:sz w:val="20"/>
          </w:rPr>
          <w:t>/</w:t>
        </w:r>
        <w:r>
          <w:rPr>
            <w:rFonts w:ascii="Palatino Linotype" w:hAnsi="Palatino Linotype"/>
            <w:w w:val="105"/>
            <w:sz w:val="20"/>
          </w:rPr>
          <w:t>develope</w:t>
        </w:r>
        <w:r>
          <w:rPr>
            <w:rFonts w:ascii="Palatino Linotype" w:hAnsi="Palatino Linotype"/>
            <w:spacing w:val="11"/>
            <w:w w:val="105"/>
            <w:sz w:val="20"/>
          </w:rPr>
          <w:t>r</w:t>
        </w:r>
        <w:r>
          <w:rPr>
            <w:rFonts w:ascii="Palatino Linotype" w:hAnsi="Palatino Linotype"/>
            <w:w w:val="157"/>
            <w:sz w:val="20"/>
          </w:rPr>
          <w:t>-</w:t>
        </w:r>
      </w:hyperlink>
      <w:r>
        <w:rPr>
          <w:rFonts w:ascii="Palatino Linotype" w:hAnsi="Palatino Linotype"/>
          <w:w w:val="157"/>
          <w:sz w:val="20"/>
        </w:rPr>
        <w:t xml:space="preserve"> </w:t>
      </w:r>
      <w:hyperlink r:id="rId61" w:anchor="block-headers">
        <w:r>
          <w:rPr>
            <w:rFonts w:ascii="Palatino Linotype" w:hAnsi="Palatino Linotype"/>
            <w:w w:val="110"/>
            <w:sz w:val="20"/>
          </w:rPr>
          <w:t xml:space="preserve">reference#block-headers </w:t>
        </w:r>
      </w:hyperlink>
      <w:r>
        <w:rPr>
          <w:w w:val="110"/>
          <w:sz w:val="20"/>
        </w:rPr>
        <w:t xml:space="preserve">(visited on 2017-04-25) </w:t>
      </w:r>
      <w:r>
        <w:rPr>
          <w:sz w:val="20"/>
        </w:rPr>
        <w:t>(</w:t>
      </w:r>
      <w:bookmarkStart w:id="258" w:name="_bookmark163"/>
      <w:bookmarkEnd w:id="258"/>
      <w:r>
        <w:rPr>
          <w:rFonts w:ascii="Meiryo" w:hAnsi="Meiryo"/>
          <w:i/>
          <w:sz w:val="20"/>
        </w:rPr>
        <w:t>↑</w:t>
      </w:r>
      <w:r>
        <w:rPr>
          <w:rFonts w:ascii="Meiryo" w:hAnsi="Meiryo"/>
          <w:i/>
          <w:spacing w:val="11"/>
          <w:sz w:val="20"/>
        </w:rPr>
        <w:t xml:space="preserve"> </w:t>
      </w:r>
      <w:r>
        <w:rPr>
          <w:spacing w:val="1"/>
          <w:w w:val="110"/>
          <w:sz w:val="20"/>
        </w:rPr>
        <w:t>p</w:t>
      </w:r>
      <w:hyperlink w:anchor="_bookmark99" w:history="1">
        <w:r>
          <w:rPr>
            <w:spacing w:val="1"/>
            <w:w w:val="110"/>
            <w:sz w:val="20"/>
          </w:rPr>
          <w:t>38).</w:t>
        </w:r>
      </w:hyperlink>
    </w:p>
    <w:p w:rsidR="00F170ED" w:rsidRDefault="0062181F">
      <w:pPr>
        <w:spacing w:before="106" w:line="158" w:lineRule="auto"/>
        <w:ind w:left="1868" w:right="118" w:hanging="1749"/>
        <w:jc w:val="both"/>
        <w:rPr>
          <w:sz w:val="20"/>
        </w:rPr>
      </w:pPr>
      <w:r>
        <w:rPr>
          <w:w w:val="110"/>
          <w:sz w:val="20"/>
        </w:rPr>
        <w:t xml:space="preserve">[Bitc-CoinJoin]   </w:t>
      </w:r>
      <w:r>
        <w:rPr>
          <w:rFonts w:ascii="Bookman Old Style" w:hAnsi="Bookman Old Style"/>
          <w:i/>
          <w:w w:val="110"/>
          <w:sz w:val="20"/>
        </w:rPr>
        <w:t xml:space="preserve">CoinJoin </w:t>
      </w:r>
      <w:r>
        <w:rPr>
          <w:rFonts w:ascii="Bookman Old Style" w:hAnsi="Bookman Old Style"/>
          <w:i/>
          <w:sz w:val="20"/>
        </w:rPr>
        <w:t xml:space="preserve">— </w:t>
      </w:r>
      <w:r>
        <w:rPr>
          <w:rFonts w:ascii="Bookman Old Style" w:hAnsi="Bookman Old Style"/>
          <w:i/>
          <w:w w:val="110"/>
          <w:sz w:val="20"/>
        </w:rPr>
        <w:t>Bitcoin Wiki</w:t>
      </w:r>
      <w:r>
        <w:rPr>
          <w:w w:val="110"/>
          <w:sz w:val="20"/>
        </w:rPr>
        <w:t xml:space="preserve">. URL: </w:t>
      </w:r>
      <w:hyperlink r:id="rId62">
        <w:r>
          <w:rPr>
            <w:rFonts w:ascii="Palatino Linotype" w:hAnsi="Palatino Linotype"/>
            <w:w w:val="110"/>
            <w:sz w:val="20"/>
          </w:rPr>
          <w:t xml:space="preserve">https://en.bitcoin.it/wiki/CoinJoin </w:t>
        </w:r>
      </w:hyperlink>
      <w:r>
        <w:rPr>
          <w:w w:val="110"/>
          <w:sz w:val="20"/>
        </w:rPr>
        <w:t xml:space="preserve">(visited on 2016-08-17) </w:t>
      </w:r>
      <w:r>
        <w:rPr>
          <w:w w:val="90"/>
          <w:sz w:val="20"/>
        </w:rPr>
        <w:t>(</w:t>
      </w:r>
      <w:bookmarkStart w:id="259" w:name="_bookmark164"/>
      <w:bookmarkEnd w:id="259"/>
      <w:r>
        <w:rPr>
          <w:rFonts w:ascii="Meiryo" w:hAnsi="Meiryo"/>
          <w:i/>
          <w:w w:val="90"/>
          <w:sz w:val="20"/>
        </w:rPr>
        <w:t xml:space="preserve">↑ </w:t>
      </w:r>
      <w:r>
        <w:rPr>
          <w:w w:val="90"/>
          <w:sz w:val="20"/>
        </w:rPr>
        <w:t>p</w:t>
      </w:r>
      <w:hyperlink w:anchor="_bookmark6" w:history="1">
        <w:r>
          <w:rPr>
            <w:w w:val="90"/>
            <w:sz w:val="20"/>
          </w:rPr>
          <w:t>6).</w:t>
        </w:r>
      </w:hyperlink>
    </w:p>
    <w:p w:rsidR="00F170ED" w:rsidRDefault="0062181F">
      <w:pPr>
        <w:tabs>
          <w:tab w:val="left" w:pos="1868"/>
        </w:tabs>
        <w:spacing w:before="106" w:line="158" w:lineRule="auto"/>
        <w:ind w:left="1868" w:right="118" w:hanging="1749"/>
        <w:jc w:val="both"/>
        <w:rPr>
          <w:sz w:val="20"/>
        </w:rPr>
      </w:pPr>
      <w:r>
        <w:rPr>
          <w:w w:val="115"/>
          <w:sz w:val="20"/>
        </w:rPr>
        <w:t>[Bitc-Format]</w:t>
      </w:r>
      <w:r>
        <w:rPr>
          <w:w w:val="115"/>
          <w:sz w:val="20"/>
        </w:rPr>
        <w:tab/>
      </w:r>
      <w:r>
        <w:rPr>
          <w:rFonts w:ascii="Bookman Old Style" w:hAnsi="Bookman Old Style"/>
          <w:i/>
          <w:sz w:val="20"/>
        </w:rPr>
        <w:t>Raw</w:t>
      </w:r>
      <w:r>
        <w:rPr>
          <w:rFonts w:ascii="Bookman Old Style" w:hAnsi="Bookman Old Style"/>
          <w:i/>
          <w:spacing w:val="-38"/>
          <w:sz w:val="20"/>
        </w:rPr>
        <w:t xml:space="preserve"> </w:t>
      </w:r>
      <w:r>
        <w:rPr>
          <w:rFonts w:ascii="Bookman Old Style" w:hAnsi="Bookman Old Style"/>
          <w:i/>
          <w:w w:val="110"/>
          <w:sz w:val="20"/>
        </w:rPr>
        <w:t>Transaction</w:t>
      </w:r>
      <w:r>
        <w:rPr>
          <w:rFonts w:ascii="Bookman Old Style" w:hAnsi="Bookman Old Style"/>
          <w:i/>
          <w:spacing w:val="-44"/>
          <w:w w:val="110"/>
          <w:sz w:val="20"/>
        </w:rPr>
        <w:t xml:space="preserve"> </w:t>
      </w:r>
      <w:r>
        <w:rPr>
          <w:rFonts w:ascii="Bookman Old Style" w:hAnsi="Bookman Old Style"/>
          <w:i/>
          <w:w w:val="110"/>
          <w:sz w:val="20"/>
        </w:rPr>
        <w:t>Format</w:t>
      </w:r>
      <w:r>
        <w:rPr>
          <w:rFonts w:ascii="Bookman Old Style" w:hAnsi="Bookman Old Style"/>
          <w:i/>
          <w:spacing w:val="-44"/>
          <w:w w:val="110"/>
          <w:sz w:val="20"/>
        </w:rPr>
        <w:t xml:space="preserve"> </w:t>
      </w:r>
      <w:r>
        <w:rPr>
          <w:rFonts w:ascii="Bookman Old Style" w:hAnsi="Bookman Old Style"/>
          <w:i/>
          <w:sz w:val="20"/>
        </w:rPr>
        <w:t>—</w:t>
      </w:r>
      <w:r>
        <w:rPr>
          <w:rFonts w:ascii="Bookman Old Style" w:hAnsi="Bookman Old Style"/>
          <w:i/>
          <w:spacing w:val="-38"/>
          <w:sz w:val="20"/>
        </w:rPr>
        <w:t xml:space="preserve"> </w:t>
      </w:r>
      <w:r>
        <w:rPr>
          <w:rFonts w:ascii="Bookman Old Style" w:hAnsi="Bookman Old Style"/>
          <w:i/>
          <w:w w:val="110"/>
          <w:sz w:val="20"/>
        </w:rPr>
        <w:t>Bitcoin</w:t>
      </w:r>
      <w:r>
        <w:rPr>
          <w:rFonts w:ascii="Bookman Old Style" w:hAnsi="Bookman Old Style"/>
          <w:i/>
          <w:spacing w:val="-44"/>
          <w:w w:val="110"/>
          <w:sz w:val="20"/>
        </w:rPr>
        <w:t xml:space="preserve"> </w:t>
      </w:r>
      <w:r>
        <w:rPr>
          <w:rFonts w:ascii="Bookman Old Style" w:hAnsi="Bookman Old Style"/>
          <w:i/>
          <w:w w:val="110"/>
          <w:sz w:val="20"/>
        </w:rPr>
        <w:t>Developer</w:t>
      </w:r>
      <w:r>
        <w:rPr>
          <w:rFonts w:ascii="Bookman Old Style" w:hAnsi="Bookman Old Style"/>
          <w:i/>
          <w:spacing w:val="-44"/>
          <w:w w:val="110"/>
          <w:sz w:val="20"/>
        </w:rPr>
        <w:t xml:space="preserve"> </w:t>
      </w:r>
      <w:r>
        <w:rPr>
          <w:rFonts w:ascii="Bookman Old Style" w:hAnsi="Bookman Old Style"/>
          <w:i/>
          <w:w w:val="110"/>
          <w:sz w:val="20"/>
        </w:rPr>
        <w:t>Reference</w:t>
      </w:r>
      <w:r>
        <w:rPr>
          <w:w w:val="110"/>
          <w:sz w:val="20"/>
        </w:rPr>
        <w:t>.</w:t>
      </w:r>
      <w:r>
        <w:rPr>
          <w:spacing w:val="-33"/>
          <w:w w:val="110"/>
          <w:sz w:val="20"/>
        </w:rPr>
        <w:t xml:space="preserve"> </w:t>
      </w:r>
      <w:r>
        <w:rPr>
          <w:w w:val="110"/>
          <w:sz w:val="20"/>
        </w:rPr>
        <w:t>URL:</w:t>
      </w:r>
      <w:r>
        <w:rPr>
          <w:spacing w:val="-32"/>
          <w:w w:val="110"/>
          <w:sz w:val="20"/>
        </w:rPr>
        <w:t xml:space="preserve"> </w:t>
      </w:r>
      <w:hyperlink r:id="rId63" w:anchor="raw-transaction-format">
        <w:r>
          <w:rPr>
            <w:rFonts w:ascii="Palatino Linotype" w:hAnsi="Palatino Linotype"/>
            <w:w w:val="110"/>
            <w:sz w:val="20"/>
          </w:rPr>
          <w:t>https</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bitcoin</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org</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en</w:t>
        </w:r>
        <w:r>
          <w:rPr>
            <w:rFonts w:ascii="Palatino Linotype" w:hAnsi="Palatino Linotype"/>
            <w:spacing w:val="-47"/>
            <w:w w:val="110"/>
            <w:sz w:val="20"/>
          </w:rPr>
          <w:t xml:space="preserve"> </w:t>
        </w:r>
        <w:r>
          <w:rPr>
            <w:rFonts w:ascii="Palatino Linotype" w:hAnsi="Palatino Linotype"/>
            <w:w w:val="110"/>
            <w:sz w:val="20"/>
          </w:rPr>
          <w:t>/</w:t>
        </w:r>
      </w:hyperlink>
      <w:r>
        <w:rPr>
          <w:rFonts w:ascii="Palatino Linotype" w:hAnsi="Palatino Linotype"/>
          <w:w w:val="163"/>
          <w:sz w:val="20"/>
        </w:rPr>
        <w:t xml:space="preserve"> </w:t>
      </w:r>
      <w:hyperlink r:id="rId64" w:anchor="raw-transaction-format">
        <w:r>
          <w:rPr>
            <w:rFonts w:ascii="Palatino Linotype" w:hAnsi="Palatino Linotype"/>
            <w:w w:val="110"/>
            <w:sz w:val="20"/>
          </w:rPr>
          <w:t xml:space="preserve">developer-reference#raw-transaction-format </w:t>
        </w:r>
      </w:hyperlink>
      <w:r>
        <w:rPr>
          <w:w w:val="110"/>
          <w:sz w:val="20"/>
        </w:rPr>
        <w:t xml:space="preserve">(visited on 2016-03-15) </w:t>
      </w:r>
      <w:r>
        <w:rPr>
          <w:sz w:val="20"/>
        </w:rPr>
        <w:t>(</w:t>
      </w:r>
      <w:bookmarkStart w:id="260" w:name="_bookmark165"/>
      <w:bookmarkEnd w:id="260"/>
      <w:r>
        <w:rPr>
          <w:rFonts w:ascii="Meiryo" w:hAnsi="Meiryo"/>
          <w:i/>
          <w:sz w:val="20"/>
        </w:rPr>
        <w:t>↑</w:t>
      </w:r>
      <w:r>
        <w:rPr>
          <w:rFonts w:ascii="Meiryo" w:hAnsi="Meiryo"/>
          <w:i/>
          <w:spacing w:val="35"/>
          <w:sz w:val="20"/>
        </w:rPr>
        <w:t xml:space="preserve"> </w:t>
      </w:r>
      <w:r>
        <w:rPr>
          <w:spacing w:val="1"/>
          <w:w w:val="110"/>
          <w:sz w:val="20"/>
        </w:rPr>
        <w:t>p</w:t>
      </w:r>
      <w:hyperlink w:anchor="_bookmark95" w:history="1">
        <w:r>
          <w:rPr>
            <w:spacing w:val="1"/>
            <w:w w:val="110"/>
            <w:sz w:val="20"/>
          </w:rPr>
          <w:t>35).</w:t>
        </w:r>
      </w:hyperlink>
    </w:p>
    <w:p w:rsidR="00F170ED" w:rsidRDefault="0062181F">
      <w:pPr>
        <w:spacing w:before="106" w:line="158" w:lineRule="auto"/>
        <w:ind w:left="1868" w:right="118" w:hanging="1749"/>
        <w:jc w:val="both"/>
        <w:rPr>
          <w:sz w:val="20"/>
        </w:rPr>
      </w:pPr>
      <w:r>
        <w:rPr>
          <w:w w:val="97"/>
          <w:sz w:val="20"/>
        </w:rPr>
        <w:t>[B</w:t>
      </w:r>
      <w:r>
        <w:rPr>
          <w:w w:val="118"/>
          <w:sz w:val="20"/>
        </w:rPr>
        <w:t>itc</w:t>
      </w:r>
      <w:r>
        <w:rPr>
          <w:w w:val="150"/>
          <w:sz w:val="20"/>
        </w:rPr>
        <w:t>-</w:t>
      </w:r>
      <w:r>
        <w:rPr>
          <w:w w:val="107"/>
          <w:sz w:val="20"/>
        </w:rPr>
        <w:t>M</w:t>
      </w:r>
      <w:r>
        <w:rPr>
          <w:w w:val="115"/>
          <w:sz w:val="20"/>
        </w:rPr>
        <w:t>ultisig]</w:t>
      </w:r>
      <w:r>
        <w:rPr>
          <w:sz w:val="20"/>
        </w:rPr>
        <w:t xml:space="preserve">          </w:t>
      </w:r>
      <w:r>
        <w:rPr>
          <w:rFonts w:ascii="Bookman Old Style" w:hAnsi="Bookman Old Style"/>
          <w:i/>
          <w:w w:val="89"/>
          <w:sz w:val="20"/>
        </w:rPr>
        <w:t>P2SH</w:t>
      </w:r>
      <w:r>
        <w:rPr>
          <w:rFonts w:ascii="Bookman Old Style" w:hAnsi="Bookman Old Style"/>
          <w:i/>
          <w:sz w:val="20"/>
        </w:rPr>
        <w:t xml:space="preserve"> </w:t>
      </w:r>
      <w:r>
        <w:rPr>
          <w:rFonts w:ascii="Bookman Old Style" w:hAnsi="Bookman Old Style"/>
          <w:i/>
          <w:w w:val="95"/>
          <w:sz w:val="20"/>
        </w:rPr>
        <w:t>multisig</w:t>
      </w:r>
      <w:r>
        <w:rPr>
          <w:rFonts w:ascii="Bookman Old Style" w:hAnsi="Bookman Old Style"/>
          <w:i/>
          <w:sz w:val="20"/>
        </w:rPr>
        <w:t xml:space="preserve"> </w:t>
      </w:r>
      <w:r>
        <w:rPr>
          <w:rFonts w:ascii="Bookman Old Style" w:hAnsi="Bookman Old Style"/>
          <w:i/>
          <w:w w:val="96"/>
          <w:sz w:val="20"/>
        </w:rPr>
        <w:t>(</w:t>
      </w:r>
      <w:r>
        <w:rPr>
          <w:rFonts w:ascii="Bookman Old Style" w:hAnsi="Bookman Old Style"/>
          <w:i/>
          <w:w w:val="98"/>
          <w:sz w:val="20"/>
        </w:rPr>
        <w:t>definition)</w:t>
      </w:r>
      <w:r>
        <w:rPr>
          <w:rFonts w:ascii="Bookman Old Style" w:hAnsi="Bookman Old Style"/>
          <w:i/>
          <w:sz w:val="20"/>
        </w:rPr>
        <w:t xml:space="preserve"> </w:t>
      </w:r>
      <w:r>
        <w:rPr>
          <w:rFonts w:ascii="Bookman Old Style" w:hAnsi="Bookman Old Style"/>
          <w:i/>
          <w:w w:val="78"/>
          <w:sz w:val="20"/>
        </w:rPr>
        <w:t>—</w:t>
      </w:r>
      <w:r>
        <w:rPr>
          <w:rFonts w:ascii="Bookman Old Style" w:hAnsi="Bookman Old Style"/>
          <w:i/>
          <w:sz w:val="20"/>
        </w:rPr>
        <w:t xml:space="preserve"> </w:t>
      </w:r>
      <w:r>
        <w:rPr>
          <w:rFonts w:ascii="Bookman Old Style" w:hAnsi="Bookman Old Style"/>
          <w:i/>
          <w:w w:val="92"/>
          <w:sz w:val="20"/>
        </w:rPr>
        <w:t>Bitc</w:t>
      </w:r>
      <w:r>
        <w:rPr>
          <w:rFonts w:ascii="Bookman Old Style" w:hAnsi="Bookman Old Style"/>
          <w:i/>
          <w:w w:val="101"/>
          <w:sz w:val="20"/>
        </w:rPr>
        <w:t>oin</w:t>
      </w:r>
      <w:r>
        <w:rPr>
          <w:rFonts w:ascii="Bookman Old Style" w:hAnsi="Bookman Old Style"/>
          <w:i/>
          <w:sz w:val="20"/>
        </w:rPr>
        <w:t xml:space="preserve"> </w:t>
      </w:r>
      <w:r>
        <w:rPr>
          <w:rFonts w:ascii="Bookman Old Style" w:hAnsi="Bookman Old Style"/>
          <w:i/>
          <w:w w:val="98"/>
          <w:sz w:val="20"/>
        </w:rPr>
        <w:t>De</w:t>
      </w:r>
      <w:r>
        <w:rPr>
          <w:rFonts w:ascii="Bookman Old Style" w:hAnsi="Bookman Old Style"/>
          <w:i/>
          <w:w w:val="95"/>
          <w:sz w:val="20"/>
        </w:rPr>
        <w:t>v</w:t>
      </w:r>
      <w:r>
        <w:rPr>
          <w:rFonts w:ascii="Bookman Old Style" w:hAnsi="Bookman Old Style"/>
          <w:i/>
          <w:w w:val="99"/>
          <w:sz w:val="20"/>
        </w:rPr>
        <w:t>eloper</w:t>
      </w:r>
      <w:r>
        <w:rPr>
          <w:rFonts w:ascii="Bookman Old Style" w:hAnsi="Bookman Old Style"/>
          <w:i/>
          <w:sz w:val="20"/>
        </w:rPr>
        <w:t xml:space="preserve"> </w:t>
      </w:r>
      <w:r>
        <w:rPr>
          <w:rFonts w:ascii="Bookman Old Style" w:hAnsi="Bookman Old Style"/>
          <w:i/>
          <w:w w:val="94"/>
          <w:sz w:val="20"/>
        </w:rPr>
        <w:t>Ref</w:t>
      </w:r>
      <w:r>
        <w:rPr>
          <w:rFonts w:ascii="Bookman Old Style" w:hAnsi="Bookman Old Style"/>
          <w:i/>
          <w:w w:val="98"/>
          <w:sz w:val="20"/>
        </w:rPr>
        <w:t>er</w:t>
      </w:r>
      <w:r>
        <w:rPr>
          <w:rFonts w:ascii="Bookman Old Style" w:hAnsi="Bookman Old Style"/>
          <w:i/>
          <w:w w:val="99"/>
          <w:sz w:val="20"/>
        </w:rPr>
        <w:t>enc</w:t>
      </w:r>
      <w:r>
        <w:rPr>
          <w:rFonts w:ascii="Bookman Old Style" w:hAnsi="Bookman Old Style"/>
          <w:i/>
          <w:w w:val="96"/>
          <w:sz w:val="20"/>
        </w:rPr>
        <w:t>e</w:t>
      </w:r>
      <w:r>
        <w:rPr>
          <w:w w:val="98"/>
          <w:sz w:val="20"/>
        </w:rPr>
        <w:t>.</w:t>
      </w:r>
      <w:r>
        <w:rPr>
          <w:sz w:val="20"/>
        </w:rPr>
        <w:t xml:space="preserve"> </w:t>
      </w:r>
      <w:r>
        <w:rPr>
          <w:w w:val="98"/>
          <w:sz w:val="20"/>
        </w:rPr>
        <w:t>URL:</w:t>
      </w:r>
      <w:r>
        <w:rPr>
          <w:sz w:val="20"/>
        </w:rPr>
        <w:t xml:space="preserve"> </w:t>
      </w:r>
      <w:hyperlink r:id="rId65" w:anchor="term-p2sh-multisig">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20"/>
            <w:sz w:val="20"/>
          </w:rPr>
          <w:t>bitcoin</w:t>
        </w:r>
        <w:r>
          <w:rPr>
            <w:rFonts w:ascii="Palatino Linotype" w:hAnsi="Palatino Linotype"/>
            <w:w w:val="209"/>
            <w:sz w:val="20"/>
          </w:rPr>
          <w:t>.</w:t>
        </w:r>
        <w:r>
          <w:rPr>
            <w:rFonts w:ascii="Palatino Linotype" w:hAnsi="Palatino Linotype"/>
            <w:w w:val="104"/>
            <w:sz w:val="20"/>
          </w:rPr>
          <w:t>org</w:t>
        </w:r>
        <w:r>
          <w:rPr>
            <w:rFonts w:ascii="Palatino Linotype" w:hAnsi="Palatino Linotype"/>
            <w:w w:val="163"/>
            <w:sz w:val="20"/>
          </w:rPr>
          <w:t>/</w:t>
        </w:r>
        <w:r>
          <w:rPr>
            <w:rFonts w:ascii="Palatino Linotype" w:hAnsi="Palatino Linotype"/>
            <w:w w:val="98"/>
            <w:sz w:val="20"/>
          </w:rPr>
          <w:t>en</w:t>
        </w:r>
        <w:r>
          <w:rPr>
            <w:rFonts w:ascii="Palatino Linotype" w:hAnsi="Palatino Linotype"/>
            <w:sz w:val="20"/>
          </w:rPr>
          <w:t xml:space="preserve"> </w:t>
        </w:r>
        <w:r>
          <w:rPr>
            <w:rFonts w:ascii="Palatino Linotype" w:hAnsi="Palatino Linotype"/>
            <w:w w:val="163"/>
            <w:sz w:val="20"/>
          </w:rPr>
          <w:t>/</w:t>
        </w:r>
      </w:hyperlink>
      <w:r>
        <w:rPr>
          <w:rFonts w:ascii="Palatino Linotype" w:hAnsi="Palatino Linotype"/>
          <w:w w:val="163"/>
          <w:sz w:val="20"/>
        </w:rPr>
        <w:t xml:space="preserve"> </w:t>
      </w:r>
      <w:hyperlink r:id="rId66" w:anchor="term-p2sh-multisig">
        <w:r>
          <w:rPr>
            <w:rFonts w:ascii="Palatino Linotype" w:hAnsi="Palatino Linotype"/>
            <w:w w:val="110"/>
            <w:sz w:val="20"/>
          </w:rPr>
          <w:t xml:space="preserve">developer-guide#term-p2sh-multisig </w:t>
        </w:r>
      </w:hyperlink>
      <w:r>
        <w:rPr>
          <w:w w:val="110"/>
          <w:sz w:val="20"/>
        </w:rPr>
        <w:t xml:space="preserve">(visited on 2016-08-19) </w:t>
      </w:r>
      <w:r>
        <w:rPr>
          <w:sz w:val="20"/>
        </w:rPr>
        <w:t>(</w:t>
      </w:r>
      <w:bookmarkStart w:id="261" w:name="_bookmark166"/>
      <w:bookmarkEnd w:id="261"/>
      <w:r>
        <w:rPr>
          <w:rFonts w:ascii="Meiryo" w:hAnsi="Meiryo"/>
          <w:i/>
          <w:sz w:val="20"/>
        </w:rPr>
        <w:t xml:space="preserve">↑ </w:t>
      </w:r>
      <w:r>
        <w:rPr>
          <w:w w:val="110"/>
          <w:sz w:val="20"/>
        </w:rPr>
        <w:t>p</w:t>
      </w:r>
      <w:hyperlink w:anchor="_bookmark110" w:history="1">
        <w:r>
          <w:rPr>
            <w:w w:val="110"/>
            <w:sz w:val="20"/>
          </w:rPr>
          <w:t>43).</w:t>
        </w:r>
      </w:hyperlink>
    </w:p>
    <w:p w:rsidR="00F170ED" w:rsidRDefault="0062181F">
      <w:pPr>
        <w:tabs>
          <w:tab w:val="left" w:pos="1868"/>
        </w:tabs>
        <w:spacing w:before="106" w:line="158" w:lineRule="auto"/>
        <w:ind w:left="1868" w:right="128" w:hanging="1749"/>
        <w:jc w:val="both"/>
        <w:rPr>
          <w:sz w:val="20"/>
        </w:rPr>
      </w:pPr>
      <w:r>
        <w:rPr>
          <w:w w:val="110"/>
          <w:sz w:val="20"/>
        </w:rPr>
        <w:t>[Bitc-nBits]</w:t>
      </w:r>
      <w:r>
        <w:rPr>
          <w:w w:val="110"/>
          <w:sz w:val="20"/>
        </w:rPr>
        <w:tab/>
      </w:r>
      <w:r>
        <w:rPr>
          <w:rFonts w:ascii="Bookman Old Style" w:hAnsi="Bookman Old Style"/>
          <w:i/>
          <w:spacing w:val="-3"/>
          <w:w w:val="110"/>
          <w:sz w:val="20"/>
        </w:rPr>
        <w:t>Target</w:t>
      </w:r>
      <w:r>
        <w:rPr>
          <w:rFonts w:ascii="Bookman Old Style" w:hAnsi="Bookman Old Style"/>
          <w:i/>
          <w:spacing w:val="-43"/>
          <w:w w:val="110"/>
          <w:sz w:val="20"/>
        </w:rPr>
        <w:t xml:space="preserve"> </w:t>
      </w:r>
      <w:r>
        <w:rPr>
          <w:rFonts w:ascii="Bookman Old Style" w:hAnsi="Bookman Old Style"/>
          <w:i/>
          <w:w w:val="110"/>
          <w:sz w:val="20"/>
        </w:rPr>
        <w:t>nBits</w:t>
      </w:r>
      <w:r>
        <w:rPr>
          <w:rFonts w:ascii="Bookman Old Style" w:hAnsi="Bookman Old Style"/>
          <w:i/>
          <w:spacing w:val="-43"/>
          <w:w w:val="110"/>
          <w:sz w:val="20"/>
        </w:rPr>
        <w:t xml:space="preserve"> </w:t>
      </w:r>
      <w:r>
        <w:rPr>
          <w:rFonts w:ascii="Bookman Old Style" w:hAnsi="Bookman Old Style"/>
          <w:i/>
          <w:sz w:val="20"/>
        </w:rPr>
        <w:t>—</w:t>
      </w:r>
      <w:r>
        <w:rPr>
          <w:rFonts w:ascii="Bookman Old Style" w:hAnsi="Bookman Old Style"/>
          <w:i/>
          <w:spacing w:val="-37"/>
          <w:sz w:val="20"/>
        </w:rPr>
        <w:t xml:space="preserve"> </w:t>
      </w:r>
      <w:r>
        <w:rPr>
          <w:rFonts w:ascii="Bookman Old Style" w:hAnsi="Bookman Old Style"/>
          <w:i/>
          <w:w w:val="110"/>
          <w:sz w:val="20"/>
        </w:rPr>
        <w:t>Bitcoin</w:t>
      </w:r>
      <w:r>
        <w:rPr>
          <w:rFonts w:ascii="Bookman Old Style" w:hAnsi="Bookman Old Style"/>
          <w:i/>
          <w:spacing w:val="-43"/>
          <w:w w:val="110"/>
          <w:sz w:val="20"/>
        </w:rPr>
        <w:t xml:space="preserve"> </w:t>
      </w:r>
      <w:r>
        <w:rPr>
          <w:rFonts w:ascii="Bookman Old Style" w:hAnsi="Bookman Old Style"/>
          <w:i/>
          <w:w w:val="110"/>
          <w:sz w:val="20"/>
        </w:rPr>
        <w:t>Developer</w:t>
      </w:r>
      <w:r>
        <w:rPr>
          <w:rFonts w:ascii="Bookman Old Style" w:hAnsi="Bookman Old Style"/>
          <w:i/>
          <w:spacing w:val="-43"/>
          <w:w w:val="110"/>
          <w:sz w:val="20"/>
        </w:rPr>
        <w:t xml:space="preserve"> </w:t>
      </w:r>
      <w:r>
        <w:rPr>
          <w:rFonts w:ascii="Bookman Old Style" w:hAnsi="Bookman Old Style"/>
          <w:i/>
          <w:w w:val="110"/>
          <w:sz w:val="20"/>
        </w:rPr>
        <w:t>Reference</w:t>
      </w:r>
      <w:r>
        <w:rPr>
          <w:w w:val="110"/>
          <w:sz w:val="20"/>
        </w:rPr>
        <w:t>.</w:t>
      </w:r>
      <w:r>
        <w:rPr>
          <w:spacing w:val="-32"/>
          <w:w w:val="110"/>
          <w:sz w:val="20"/>
        </w:rPr>
        <w:t xml:space="preserve"> </w:t>
      </w:r>
      <w:r>
        <w:rPr>
          <w:w w:val="110"/>
          <w:sz w:val="20"/>
        </w:rPr>
        <w:t>URL:</w:t>
      </w:r>
      <w:r>
        <w:rPr>
          <w:spacing w:val="-31"/>
          <w:w w:val="110"/>
          <w:sz w:val="20"/>
        </w:rPr>
        <w:t xml:space="preserve"> </w:t>
      </w:r>
      <w:hyperlink r:id="rId67" w:anchor="target-nbits">
        <w:r>
          <w:rPr>
            <w:rFonts w:ascii="Palatino Linotype" w:hAnsi="Palatino Linotype"/>
            <w:w w:val="110"/>
            <w:sz w:val="20"/>
          </w:rPr>
          <w:t>https</w:t>
        </w:r>
        <w:r>
          <w:rPr>
            <w:rFonts w:ascii="Palatino Linotype" w:hAnsi="Palatino Linotype"/>
            <w:spacing w:val="-46"/>
            <w:w w:val="110"/>
            <w:sz w:val="20"/>
          </w:rPr>
          <w:t xml:space="preserve"> </w:t>
        </w:r>
        <w:r>
          <w:rPr>
            <w:rFonts w:ascii="Palatino Linotype" w:hAnsi="Palatino Linotype"/>
            <w:w w:val="180"/>
            <w:sz w:val="20"/>
          </w:rPr>
          <w:t>:</w:t>
        </w:r>
        <w:r>
          <w:rPr>
            <w:rFonts w:ascii="Palatino Linotype" w:hAnsi="Palatino Linotype"/>
            <w:spacing w:val="-81"/>
            <w:w w:val="18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bitcoin</w:t>
        </w:r>
        <w:r>
          <w:rPr>
            <w:rFonts w:ascii="Palatino Linotype" w:hAnsi="Palatino Linotype"/>
            <w:spacing w:val="-46"/>
            <w:w w:val="110"/>
            <w:sz w:val="20"/>
          </w:rPr>
          <w:t xml:space="preserve"> </w:t>
        </w:r>
        <w:r>
          <w:rPr>
            <w:rFonts w:ascii="Palatino Linotype" w:hAnsi="Palatino Linotype"/>
            <w:w w:val="180"/>
            <w:sz w:val="20"/>
          </w:rPr>
          <w:t>.</w:t>
        </w:r>
        <w:r>
          <w:rPr>
            <w:rFonts w:ascii="Palatino Linotype" w:hAnsi="Palatino Linotype"/>
            <w:spacing w:val="-81"/>
            <w:w w:val="180"/>
            <w:sz w:val="20"/>
          </w:rPr>
          <w:t xml:space="preserve"> </w:t>
        </w:r>
        <w:r>
          <w:rPr>
            <w:rFonts w:ascii="Palatino Linotype" w:hAnsi="Palatino Linotype"/>
            <w:w w:val="110"/>
            <w:sz w:val="20"/>
          </w:rPr>
          <w:t>org</w:t>
        </w:r>
        <w:r>
          <w:rPr>
            <w:rFonts w:ascii="Palatino Linotype" w:hAnsi="Palatino Linotype"/>
            <w:spacing w:val="-46"/>
            <w:w w:val="11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en</w:t>
        </w:r>
        <w:r>
          <w:rPr>
            <w:rFonts w:ascii="Palatino Linotype" w:hAnsi="Palatino Linotype"/>
            <w:spacing w:val="-46"/>
            <w:w w:val="11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developer</w:t>
        </w:r>
        <w:r>
          <w:rPr>
            <w:rFonts w:ascii="Palatino Linotype" w:hAnsi="Palatino Linotype"/>
            <w:spacing w:val="-46"/>
            <w:w w:val="110"/>
            <w:sz w:val="20"/>
          </w:rPr>
          <w:t xml:space="preserve"> </w:t>
        </w:r>
        <w:r>
          <w:rPr>
            <w:rFonts w:ascii="Palatino Linotype" w:hAnsi="Palatino Linotype"/>
            <w:w w:val="135"/>
            <w:sz w:val="20"/>
          </w:rPr>
          <w:t>-</w:t>
        </w:r>
      </w:hyperlink>
      <w:r>
        <w:rPr>
          <w:rFonts w:ascii="Palatino Linotype" w:hAnsi="Palatino Linotype"/>
          <w:w w:val="157"/>
          <w:sz w:val="20"/>
        </w:rPr>
        <w:t xml:space="preserve"> </w:t>
      </w:r>
      <w:hyperlink r:id="rId68" w:anchor="target-nbits">
        <w:r>
          <w:rPr>
            <w:rFonts w:ascii="Palatino Linotype" w:hAnsi="Palatino Linotype"/>
            <w:w w:val="110"/>
            <w:sz w:val="20"/>
          </w:rPr>
          <w:t xml:space="preserve">reference#target-nbits </w:t>
        </w:r>
      </w:hyperlink>
      <w:r>
        <w:rPr>
          <w:w w:val="110"/>
          <w:sz w:val="20"/>
        </w:rPr>
        <w:t xml:space="preserve">(visited on 2016-08-13) </w:t>
      </w:r>
      <w:r>
        <w:rPr>
          <w:sz w:val="20"/>
        </w:rPr>
        <w:t>(</w:t>
      </w:r>
      <w:bookmarkStart w:id="262" w:name="_bookmark167"/>
      <w:bookmarkEnd w:id="262"/>
      <w:r>
        <w:rPr>
          <w:rFonts w:ascii="Meiryo" w:hAnsi="Meiryo"/>
          <w:i/>
          <w:sz w:val="20"/>
        </w:rPr>
        <w:t xml:space="preserve">↑ </w:t>
      </w:r>
      <w:r>
        <w:rPr>
          <w:spacing w:val="2"/>
          <w:w w:val="110"/>
          <w:sz w:val="20"/>
        </w:rPr>
        <w:t>p</w:t>
      </w:r>
      <w:hyperlink w:anchor="_bookmark98" w:history="1">
        <w:r>
          <w:rPr>
            <w:spacing w:val="2"/>
            <w:w w:val="110"/>
            <w:sz w:val="20"/>
          </w:rPr>
          <w:t xml:space="preserve">37, </w:t>
        </w:r>
        <w:r>
          <w:rPr>
            <w:spacing w:val="13"/>
            <w:w w:val="110"/>
            <w:sz w:val="20"/>
          </w:rPr>
          <w:t xml:space="preserve"> </w:t>
        </w:r>
      </w:hyperlink>
      <w:hyperlink w:anchor="_bookmark105" w:history="1">
        <w:r>
          <w:rPr>
            <w:w w:val="110"/>
            <w:sz w:val="20"/>
          </w:rPr>
          <w:t>41).</w:t>
        </w:r>
      </w:hyperlink>
    </w:p>
    <w:p w:rsidR="00F170ED" w:rsidRDefault="0062181F">
      <w:pPr>
        <w:tabs>
          <w:tab w:val="left" w:pos="1868"/>
        </w:tabs>
        <w:spacing w:before="106" w:line="158" w:lineRule="auto"/>
        <w:ind w:left="1868" w:right="127" w:hanging="1749"/>
        <w:jc w:val="both"/>
        <w:rPr>
          <w:sz w:val="20"/>
        </w:rPr>
      </w:pPr>
      <w:r>
        <w:rPr>
          <w:w w:val="110"/>
          <w:sz w:val="20"/>
        </w:rPr>
        <w:t>[Bitc-P2PKH]</w:t>
      </w:r>
      <w:r>
        <w:rPr>
          <w:w w:val="110"/>
          <w:sz w:val="20"/>
        </w:rPr>
        <w:tab/>
      </w:r>
      <w:r>
        <w:rPr>
          <w:rFonts w:ascii="Bookman Old Style" w:hAnsi="Bookman Old Style"/>
          <w:i/>
          <w:w w:val="105"/>
          <w:sz w:val="20"/>
        </w:rPr>
        <w:t>P2PKH</w:t>
      </w:r>
      <w:r>
        <w:rPr>
          <w:rFonts w:ascii="Bookman Old Style" w:hAnsi="Bookman Old Style"/>
          <w:i/>
          <w:spacing w:val="-25"/>
          <w:w w:val="105"/>
          <w:sz w:val="20"/>
        </w:rPr>
        <w:t xml:space="preserve"> </w:t>
      </w:r>
      <w:r>
        <w:rPr>
          <w:rFonts w:ascii="Bookman Old Style" w:hAnsi="Bookman Old Style"/>
          <w:i/>
          <w:w w:val="105"/>
          <w:sz w:val="20"/>
        </w:rPr>
        <w:t>(definition)</w:t>
      </w:r>
      <w:r>
        <w:rPr>
          <w:rFonts w:ascii="Bookman Old Style" w:hAnsi="Bookman Old Style"/>
          <w:i/>
          <w:spacing w:val="-25"/>
          <w:w w:val="105"/>
          <w:sz w:val="20"/>
        </w:rPr>
        <w:t xml:space="preserve"> </w:t>
      </w:r>
      <w:r>
        <w:rPr>
          <w:rFonts w:ascii="Bookman Old Style" w:hAnsi="Bookman Old Style"/>
          <w:i/>
          <w:w w:val="105"/>
          <w:sz w:val="20"/>
        </w:rPr>
        <w:t>–</w:t>
      </w:r>
      <w:r>
        <w:rPr>
          <w:rFonts w:ascii="Bookman Old Style" w:hAnsi="Bookman Old Style"/>
          <w:i/>
          <w:spacing w:val="-25"/>
          <w:w w:val="105"/>
          <w:sz w:val="20"/>
        </w:rPr>
        <w:t xml:space="preserve"> </w:t>
      </w:r>
      <w:r>
        <w:rPr>
          <w:rFonts w:ascii="Bookman Old Style" w:hAnsi="Bookman Old Style"/>
          <w:i/>
          <w:w w:val="105"/>
          <w:sz w:val="20"/>
        </w:rPr>
        <w:t>Bitcoin</w:t>
      </w:r>
      <w:r>
        <w:rPr>
          <w:rFonts w:ascii="Bookman Old Style" w:hAnsi="Bookman Old Style"/>
          <w:i/>
          <w:spacing w:val="-25"/>
          <w:w w:val="105"/>
          <w:sz w:val="20"/>
        </w:rPr>
        <w:t xml:space="preserve"> </w:t>
      </w:r>
      <w:r>
        <w:rPr>
          <w:rFonts w:ascii="Bookman Old Style" w:hAnsi="Bookman Old Style"/>
          <w:i/>
          <w:w w:val="105"/>
          <w:sz w:val="20"/>
        </w:rPr>
        <w:t>Developer</w:t>
      </w:r>
      <w:r>
        <w:rPr>
          <w:rFonts w:ascii="Bookman Old Style" w:hAnsi="Bookman Old Style"/>
          <w:i/>
          <w:spacing w:val="-25"/>
          <w:w w:val="105"/>
          <w:sz w:val="20"/>
        </w:rPr>
        <w:t xml:space="preserve"> </w:t>
      </w:r>
      <w:r>
        <w:rPr>
          <w:rFonts w:ascii="Bookman Old Style" w:hAnsi="Bookman Old Style"/>
          <w:i/>
          <w:w w:val="105"/>
          <w:sz w:val="20"/>
        </w:rPr>
        <w:t>Reference</w:t>
      </w:r>
      <w:r>
        <w:rPr>
          <w:w w:val="105"/>
          <w:sz w:val="20"/>
        </w:rPr>
        <w:t>.</w:t>
      </w:r>
      <w:r>
        <w:rPr>
          <w:spacing w:val="-15"/>
          <w:w w:val="105"/>
          <w:sz w:val="20"/>
        </w:rPr>
        <w:t xml:space="preserve"> </w:t>
      </w:r>
      <w:r>
        <w:rPr>
          <w:w w:val="105"/>
          <w:sz w:val="20"/>
        </w:rPr>
        <w:t>URL:</w:t>
      </w:r>
      <w:r>
        <w:rPr>
          <w:spacing w:val="-15"/>
          <w:w w:val="105"/>
          <w:sz w:val="20"/>
        </w:rPr>
        <w:t xml:space="preserve"> </w:t>
      </w:r>
      <w:hyperlink r:id="rId69" w:anchor="term-p2pkh">
        <w:r>
          <w:rPr>
            <w:rFonts w:ascii="Palatino Linotype" w:hAnsi="Palatino Linotype"/>
            <w:w w:val="105"/>
            <w:sz w:val="20"/>
          </w:rPr>
          <w:t>https://bitcoin.org/en/developer-</w:t>
        </w:r>
      </w:hyperlink>
      <w:r>
        <w:rPr>
          <w:rFonts w:ascii="Palatino Linotype" w:hAnsi="Palatino Linotype"/>
          <w:w w:val="119"/>
          <w:sz w:val="20"/>
        </w:rPr>
        <w:t xml:space="preserve"> </w:t>
      </w:r>
      <w:hyperlink r:id="rId70" w:anchor="term-p2pkh">
        <w:r>
          <w:rPr>
            <w:rFonts w:ascii="Palatino Linotype" w:hAnsi="Palatino Linotype"/>
            <w:w w:val="110"/>
            <w:sz w:val="20"/>
          </w:rPr>
          <w:t>guide#term-p2pkh</w:t>
        </w:r>
        <w:r>
          <w:rPr>
            <w:rFonts w:ascii="Palatino Linotype" w:hAnsi="Palatino Linotype"/>
            <w:spacing w:val="-39"/>
            <w:w w:val="110"/>
            <w:sz w:val="20"/>
          </w:rPr>
          <w:t xml:space="preserve"> </w:t>
        </w:r>
      </w:hyperlink>
      <w:r>
        <w:rPr>
          <w:w w:val="110"/>
          <w:sz w:val="20"/>
        </w:rPr>
        <w:t>(visited</w:t>
      </w:r>
      <w:r>
        <w:rPr>
          <w:spacing w:val="-39"/>
          <w:w w:val="110"/>
          <w:sz w:val="20"/>
        </w:rPr>
        <w:t xml:space="preserve"> </w:t>
      </w:r>
      <w:r>
        <w:rPr>
          <w:w w:val="110"/>
          <w:sz w:val="20"/>
        </w:rPr>
        <w:t>on</w:t>
      </w:r>
      <w:r>
        <w:rPr>
          <w:spacing w:val="-39"/>
          <w:w w:val="110"/>
          <w:sz w:val="20"/>
        </w:rPr>
        <w:t xml:space="preserve"> </w:t>
      </w:r>
      <w:r>
        <w:rPr>
          <w:w w:val="110"/>
          <w:sz w:val="20"/>
        </w:rPr>
        <w:t>2016-08-24)</w:t>
      </w:r>
      <w:r>
        <w:rPr>
          <w:spacing w:val="-39"/>
          <w:w w:val="110"/>
          <w:sz w:val="20"/>
        </w:rPr>
        <w:t xml:space="preserve"> </w:t>
      </w:r>
      <w:r>
        <w:rPr>
          <w:sz w:val="20"/>
        </w:rPr>
        <w:t>(</w:t>
      </w:r>
      <w:bookmarkStart w:id="263" w:name="_bookmark168"/>
      <w:bookmarkEnd w:id="263"/>
      <w:r>
        <w:rPr>
          <w:rFonts w:ascii="Meiryo" w:hAnsi="Meiryo"/>
          <w:i/>
          <w:sz w:val="20"/>
        </w:rPr>
        <w:t>↑</w:t>
      </w:r>
      <w:r>
        <w:rPr>
          <w:rFonts w:ascii="Meiryo" w:hAnsi="Meiryo"/>
          <w:i/>
          <w:spacing w:val="-52"/>
          <w:sz w:val="20"/>
        </w:rPr>
        <w:t xml:space="preserve"> </w:t>
      </w:r>
      <w:r>
        <w:rPr>
          <w:spacing w:val="1"/>
          <w:w w:val="110"/>
          <w:sz w:val="20"/>
        </w:rPr>
        <w:t>p</w:t>
      </w:r>
      <w:hyperlink w:anchor="_bookmark84" w:history="1">
        <w:r>
          <w:rPr>
            <w:spacing w:val="1"/>
            <w:w w:val="110"/>
            <w:sz w:val="20"/>
          </w:rPr>
          <w:t>31).</w:t>
        </w:r>
      </w:hyperlink>
    </w:p>
    <w:p w:rsidR="00F170ED" w:rsidRDefault="0062181F">
      <w:pPr>
        <w:tabs>
          <w:tab w:val="left" w:pos="1868"/>
        </w:tabs>
        <w:spacing w:before="106" w:line="158" w:lineRule="auto"/>
        <w:ind w:left="1868" w:right="127" w:hanging="1749"/>
        <w:jc w:val="both"/>
        <w:rPr>
          <w:sz w:val="20"/>
        </w:rPr>
      </w:pPr>
      <w:r>
        <w:rPr>
          <w:w w:val="110"/>
          <w:sz w:val="20"/>
        </w:rPr>
        <w:t>[Bitc-P2SH]</w:t>
      </w:r>
      <w:r>
        <w:rPr>
          <w:w w:val="110"/>
          <w:sz w:val="20"/>
        </w:rPr>
        <w:tab/>
      </w:r>
      <w:r>
        <w:rPr>
          <w:rFonts w:ascii="Bookman Old Style" w:hAnsi="Bookman Old Style"/>
          <w:i/>
          <w:sz w:val="20"/>
        </w:rPr>
        <w:t>P2SH</w:t>
      </w:r>
      <w:r>
        <w:rPr>
          <w:rFonts w:ascii="Bookman Old Style" w:hAnsi="Bookman Old Style"/>
          <w:i/>
          <w:spacing w:val="-12"/>
          <w:sz w:val="20"/>
        </w:rPr>
        <w:t xml:space="preserve"> </w:t>
      </w:r>
      <w:r>
        <w:rPr>
          <w:rFonts w:ascii="Bookman Old Style" w:hAnsi="Bookman Old Style"/>
          <w:i/>
          <w:w w:val="105"/>
          <w:sz w:val="20"/>
        </w:rPr>
        <w:t>(definition)</w:t>
      </w:r>
      <w:r>
        <w:rPr>
          <w:rFonts w:ascii="Bookman Old Style" w:hAnsi="Bookman Old Style"/>
          <w:i/>
          <w:spacing w:val="-15"/>
          <w:w w:val="105"/>
          <w:sz w:val="20"/>
        </w:rPr>
        <w:t xml:space="preserve"> </w:t>
      </w:r>
      <w:r>
        <w:rPr>
          <w:rFonts w:ascii="Bookman Old Style" w:hAnsi="Bookman Old Style"/>
          <w:i/>
          <w:sz w:val="20"/>
        </w:rPr>
        <w:t>—</w:t>
      </w:r>
      <w:r>
        <w:rPr>
          <w:rFonts w:ascii="Bookman Old Style" w:hAnsi="Bookman Old Style"/>
          <w:i/>
          <w:spacing w:val="-12"/>
          <w:sz w:val="20"/>
        </w:rPr>
        <w:t xml:space="preserve"> </w:t>
      </w:r>
      <w:r>
        <w:rPr>
          <w:rFonts w:ascii="Bookman Old Style" w:hAnsi="Bookman Old Style"/>
          <w:i/>
          <w:w w:val="105"/>
          <w:sz w:val="20"/>
        </w:rPr>
        <w:t>Bitcoin</w:t>
      </w:r>
      <w:r>
        <w:rPr>
          <w:rFonts w:ascii="Bookman Old Style" w:hAnsi="Bookman Old Style"/>
          <w:i/>
          <w:spacing w:val="-15"/>
          <w:w w:val="105"/>
          <w:sz w:val="20"/>
        </w:rPr>
        <w:t xml:space="preserve"> </w:t>
      </w:r>
      <w:r>
        <w:rPr>
          <w:rFonts w:ascii="Bookman Old Style" w:hAnsi="Bookman Old Style"/>
          <w:i/>
          <w:w w:val="105"/>
          <w:sz w:val="20"/>
        </w:rPr>
        <w:t>Developer</w:t>
      </w:r>
      <w:r>
        <w:rPr>
          <w:rFonts w:ascii="Bookman Old Style" w:hAnsi="Bookman Old Style"/>
          <w:i/>
          <w:spacing w:val="-15"/>
          <w:w w:val="105"/>
          <w:sz w:val="20"/>
        </w:rPr>
        <w:t xml:space="preserve"> </w:t>
      </w:r>
      <w:r>
        <w:rPr>
          <w:rFonts w:ascii="Bookman Old Style" w:hAnsi="Bookman Old Style"/>
          <w:i/>
          <w:w w:val="105"/>
          <w:sz w:val="20"/>
        </w:rPr>
        <w:t>Reference</w:t>
      </w:r>
      <w:r>
        <w:rPr>
          <w:w w:val="105"/>
          <w:sz w:val="20"/>
        </w:rPr>
        <w:t>.</w:t>
      </w:r>
      <w:r>
        <w:rPr>
          <w:spacing w:val="-4"/>
          <w:w w:val="105"/>
          <w:sz w:val="20"/>
        </w:rPr>
        <w:t xml:space="preserve"> </w:t>
      </w:r>
      <w:r>
        <w:rPr>
          <w:w w:val="105"/>
          <w:sz w:val="20"/>
        </w:rPr>
        <w:t>URL:</w:t>
      </w:r>
      <w:r>
        <w:rPr>
          <w:spacing w:val="-4"/>
          <w:w w:val="105"/>
          <w:sz w:val="20"/>
        </w:rPr>
        <w:t xml:space="preserve"> </w:t>
      </w:r>
      <w:hyperlink r:id="rId71" w:anchor="term-p2sh">
        <w:r>
          <w:rPr>
            <w:rFonts w:ascii="Palatino Linotype" w:hAnsi="Palatino Linotype"/>
            <w:w w:val="105"/>
            <w:sz w:val="20"/>
          </w:rPr>
          <w:t>https://bitcoin.org/en/developer-</w:t>
        </w:r>
      </w:hyperlink>
      <w:r>
        <w:rPr>
          <w:rFonts w:ascii="Palatino Linotype" w:hAnsi="Palatino Linotype"/>
          <w:w w:val="119"/>
          <w:sz w:val="20"/>
        </w:rPr>
        <w:t xml:space="preserve"> </w:t>
      </w:r>
      <w:hyperlink r:id="rId72" w:anchor="term-p2sh">
        <w:r>
          <w:rPr>
            <w:rFonts w:ascii="Palatino Linotype" w:hAnsi="Palatino Linotype"/>
            <w:w w:val="110"/>
            <w:sz w:val="20"/>
          </w:rPr>
          <w:t>guide#term-p2sh</w:t>
        </w:r>
        <w:r>
          <w:rPr>
            <w:rFonts w:ascii="Palatino Linotype" w:hAnsi="Palatino Linotype"/>
            <w:spacing w:val="-28"/>
            <w:w w:val="110"/>
            <w:sz w:val="20"/>
          </w:rPr>
          <w:t xml:space="preserve"> </w:t>
        </w:r>
      </w:hyperlink>
      <w:r>
        <w:rPr>
          <w:w w:val="110"/>
          <w:sz w:val="20"/>
        </w:rPr>
        <w:t>(visited</w:t>
      </w:r>
      <w:r>
        <w:rPr>
          <w:spacing w:val="-28"/>
          <w:w w:val="110"/>
          <w:sz w:val="20"/>
        </w:rPr>
        <w:t xml:space="preserve"> </w:t>
      </w:r>
      <w:r>
        <w:rPr>
          <w:w w:val="110"/>
          <w:sz w:val="20"/>
        </w:rPr>
        <w:t>on</w:t>
      </w:r>
      <w:r>
        <w:rPr>
          <w:spacing w:val="-28"/>
          <w:w w:val="110"/>
          <w:sz w:val="20"/>
        </w:rPr>
        <w:t xml:space="preserve"> </w:t>
      </w:r>
      <w:r>
        <w:rPr>
          <w:w w:val="110"/>
          <w:sz w:val="20"/>
        </w:rPr>
        <w:t>2016-08-24)</w:t>
      </w:r>
      <w:r>
        <w:rPr>
          <w:spacing w:val="-28"/>
          <w:w w:val="110"/>
          <w:sz w:val="20"/>
        </w:rPr>
        <w:t xml:space="preserve"> </w:t>
      </w:r>
      <w:r>
        <w:rPr>
          <w:sz w:val="20"/>
        </w:rPr>
        <w:t>(</w:t>
      </w:r>
      <w:bookmarkStart w:id="264" w:name="_bookmark169"/>
      <w:bookmarkEnd w:id="264"/>
      <w:r>
        <w:rPr>
          <w:rFonts w:ascii="Meiryo" w:hAnsi="Meiryo"/>
          <w:i/>
          <w:sz w:val="20"/>
        </w:rPr>
        <w:t>↑</w:t>
      </w:r>
      <w:r>
        <w:rPr>
          <w:rFonts w:ascii="Meiryo" w:hAnsi="Meiryo"/>
          <w:i/>
          <w:spacing w:val="-41"/>
          <w:sz w:val="20"/>
        </w:rPr>
        <w:t xml:space="preserve"> </w:t>
      </w:r>
      <w:r>
        <w:rPr>
          <w:spacing w:val="1"/>
          <w:w w:val="110"/>
          <w:sz w:val="20"/>
        </w:rPr>
        <w:t>p</w:t>
      </w:r>
      <w:hyperlink w:anchor="_bookmark84" w:history="1">
        <w:r>
          <w:rPr>
            <w:spacing w:val="1"/>
            <w:w w:val="110"/>
            <w:sz w:val="20"/>
          </w:rPr>
          <w:t>31).</w:t>
        </w:r>
      </w:hyperlink>
    </w:p>
    <w:p w:rsidR="00F170ED" w:rsidRDefault="0062181F">
      <w:pPr>
        <w:spacing w:before="106" w:line="158" w:lineRule="auto"/>
        <w:ind w:left="1868" w:right="117" w:hanging="1749"/>
        <w:jc w:val="both"/>
        <w:rPr>
          <w:sz w:val="20"/>
        </w:rPr>
      </w:pPr>
      <w:r>
        <w:rPr>
          <w:w w:val="110"/>
          <w:sz w:val="20"/>
        </w:rPr>
        <w:t xml:space="preserve">[Bitc-Protocol] </w:t>
      </w:r>
      <w:r>
        <w:rPr>
          <w:rFonts w:ascii="Bookman Old Style" w:hAnsi="Bookman Old Style"/>
          <w:i/>
          <w:w w:val="110"/>
          <w:sz w:val="20"/>
        </w:rPr>
        <w:t xml:space="preserve">Protocol documentation </w:t>
      </w:r>
      <w:r>
        <w:rPr>
          <w:rFonts w:ascii="Bookman Old Style" w:hAnsi="Bookman Old Style"/>
          <w:i/>
          <w:sz w:val="20"/>
        </w:rPr>
        <w:t xml:space="preserve">— </w:t>
      </w:r>
      <w:r>
        <w:rPr>
          <w:rFonts w:ascii="Bookman Old Style" w:hAnsi="Bookman Old Style"/>
          <w:i/>
          <w:w w:val="110"/>
          <w:sz w:val="20"/>
        </w:rPr>
        <w:t>Bitcoin Wiki</w:t>
      </w:r>
      <w:r>
        <w:rPr>
          <w:w w:val="110"/>
          <w:sz w:val="20"/>
        </w:rPr>
        <w:t xml:space="preserve">. URL: </w:t>
      </w:r>
      <w:hyperlink r:id="rId73">
        <w:r>
          <w:rPr>
            <w:rFonts w:ascii="Palatino Linotype" w:hAnsi="Palatino Linotype"/>
            <w:w w:val="110"/>
            <w:sz w:val="20"/>
          </w:rPr>
          <w:t xml:space="preserve">https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 xml:space="preserve">en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10"/>
            <w:sz w:val="20"/>
          </w:rPr>
          <w:t xml:space="preserve">bitcoin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45"/>
            <w:sz w:val="20"/>
          </w:rPr>
          <w:t>it</w:t>
        </w:r>
        <w:r>
          <w:rPr>
            <w:rFonts w:ascii="Palatino Linotype" w:hAnsi="Palatino Linotype"/>
            <w:spacing w:val="-52"/>
            <w:w w:val="145"/>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 xml:space="preserve">wiki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Protocol _</w:t>
        </w:r>
      </w:hyperlink>
      <w:r>
        <w:rPr>
          <w:rFonts w:ascii="Palatino Linotype" w:hAnsi="Palatino Linotype"/>
          <w:w w:val="110"/>
          <w:sz w:val="20"/>
        </w:rPr>
        <w:t xml:space="preserve"> </w:t>
      </w:r>
      <w:hyperlink r:id="rId74">
        <w:r>
          <w:rPr>
            <w:rFonts w:ascii="Palatino Linotype" w:hAnsi="Palatino Linotype"/>
            <w:w w:val="110"/>
            <w:sz w:val="20"/>
          </w:rPr>
          <w:t xml:space="preserve">documentation </w:t>
        </w:r>
      </w:hyperlink>
      <w:r>
        <w:rPr>
          <w:w w:val="110"/>
          <w:sz w:val="20"/>
        </w:rPr>
        <w:t xml:space="preserve">(visited on 2016-10-02) </w:t>
      </w:r>
      <w:r>
        <w:rPr>
          <w:sz w:val="20"/>
        </w:rPr>
        <w:t>(</w:t>
      </w:r>
      <w:bookmarkStart w:id="265" w:name="_bookmark170"/>
      <w:bookmarkEnd w:id="265"/>
      <w:r>
        <w:rPr>
          <w:rFonts w:ascii="Meiryo" w:hAnsi="Meiryo"/>
          <w:i/>
          <w:sz w:val="20"/>
        </w:rPr>
        <w:t xml:space="preserve">↑ </w:t>
      </w:r>
      <w:r>
        <w:rPr>
          <w:spacing w:val="2"/>
          <w:w w:val="110"/>
          <w:sz w:val="20"/>
        </w:rPr>
        <w:t>p</w:t>
      </w:r>
      <w:hyperlink w:anchor="_bookmark6" w:history="1">
        <w:r>
          <w:rPr>
            <w:spacing w:val="2"/>
            <w:w w:val="110"/>
            <w:sz w:val="20"/>
          </w:rPr>
          <w:t>6).</w:t>
        </w:r>
      </w:hyperlink>
    </w:p>
    <w:p w:rsidR="00F170ED" w:rsidRDefault="0062181F">
      <w:pPr>
        <w:tabs>
          <w:tab w:val="left" w:pos="1868"/>
        </w:tabs>
        <w:spacing w:before="48" w:line="228" w:lineRule="auto"/>
        <w:ind w:left="1868" w:right="117" w:hanging="1749"/>
        <w:jc w:val="both"/>
        <w:rPr>
          <w:sz w:val="20"/>
        </w:rPr>
      </w:pPr>
      <w:r>
        <w:rPr>
          <w:w w:val="110"/>
          <w:sz w:val="20"/>
        </w:rPr>
        <w:t>[BK2016]</w:t>
      </w:r>
      <w:r>
        <w:rPr>
          <w:w w:val="110"/>
          <w:sz w:val="20"/>
        </w:rPr>
        <w:tab/>
      </w:r>
      <w:r>
        <w:rPr>
          <w:w w:val="105"/>
          <w:sz w:val="20"/>
        </w:rPr>
        <w:t>Alex</w:t>
      </w:r>
      <w:r>
        <w:rPr>
          <w:spacing w:val="-15"/>
          <w:w w:val="105"/>
          <w:sz w:val="20"/>
        </w:rPr>
        <w:t xml:space="preserve"> </w:t>
      </w:r>
      <w:r>
        <w:rPr>
          <w:w w:val="105"/>
          <w:sz w:val="20"/>
        </w:rPr>
        <w:t>Biryukov</w:t>
      </w:r>
      <w:r>
        <w:rPr>
          <w:spacing w:val="-15"/>
          <w:w w:val="105"/>
          <w:sz w:val="20"/>
        </w:rPr>
        <w:t xml:space="preserve"> </w:t>
      </w:r>
      <w:r>
        <w:rPr>
          <w:w w:val="105"/>
          <w:sz w:val="20"/>
        </w:rPr>
        <w:t>and</w:t>
      </w:r>
      <w:r>
        <w:rPr>
          <w:spacing w:val="-15"/>
          <w:w w:val="105"/>
          <w:sz w:val="20"/>
        </w:rPr>
        <w:t xml:space="preserve"> </w:t>
      </w:r>
      <w:r>
        <w:rPr>
          <w:w w:val="105"/>
          <w:sz w:val="20"/>
        </w:rPr>
        <w:t>Dmitry</w:t>
      </w:r>
      <w:r>
        <w:rPr>
          <w:spacing w:val="-15"/>
          <w:w w:val="105"/>
          <w:sz w:val="20"/>
        </w:rPr>
        <w:t xml:space="preserve"> </w:t>
      </w:r>
      <w:r>
        <w:rPr>
          <w:w w:val="105"/>
          <w:sz w:val="20"/>
        </w:rPr>
        <w:t>Khovratovich.</w:t>
      </w:r>
      <w:r>
        <w:rPr>
          <w:spacing w:val="-15"/>
          <w:w w:val="105"/>
          <w:sz w:val="20"/>
        </w:rPr>
        <w:t xml:space="preserve"> </w:t>
      </w:r>
      <w:r>
        <w:rPr>
          <w:rFonts w:ascii="Bookman Old Style"/>
          <w:i/>
          <w:w w:val="105"/>
          <w:sz w:val="20"/>
        </w:rPr>
        <w:t>Equihash:</w:t>
      </w:r>
      <w:r>
        <w:rPr>
          <w:rFonts w:ascii="Bookman Old Style"/>
          <w:i/>
          <w:spacing w:val="-25"/>
          <w:w w:val="105"/>
          <w:sz w:val="20"/>
        </w:rPr>
        <w:t xml:space="preserve"> </w:t>
      </w:r>
      <w:r>
        <w:rPr>
          <w:rFonts w:ascii="Bookman Old Style"/>
          <w:i/>
          <w:w w:val="105"/>
          <w:sz w:val="20"/>
        </w:rPr>
        <w:t>Asymmetric</w:t>
      </w:r>
      <w:r>
        <w:rPr>
          <w:rFonts w:ascii="Bookman Old Style"/>
          <w:i/>
          <w:spacing w:val="-25"/>
          <w:w w:val="105"/>
          <w:sz w:val="20"/>
        </w:rPr>
        <w:t xml:space="preserve"> </w:t>
      </w:r>
      <w:r>
        <w:rPr>
          <w:rFonts w:ascii="Bookman Old Style"/>
          <w:i/>
          <w:w w:val="105"/>
          <w:sz w:val="20"/>
        </w:rPr>
        <w:t>Proof-of-Work</w:t>
      </w:r>
      <w:r>
        <w:rPr>
          <w:rFonts w:ascii="Bookman Old Style"/>
          <w:i/>
          <w:spacing w:val="-25"/>
          <w:w w:val="105"/>
          <w:sz w:val="20"/>
        </w:rPr>
        <w:t xml:space="preserve"> </w:t>
      </w:r>
      <w:r>
        <w:rPr>
          <w:rFonts w:ascii="Bookman Old Style"/>
          <w:i/>
          <w:w w:val="105"/>
          <w:sz w:val="20"/>
        </w:rPr>
        <w:t>Based</w:t>
      </w:r>
      <w:r>
        <w:rPr>
          <w:rFonts w:ascii="Bookman Old Style"/>
          <w:i/>
          <w:spacing w:val="-25"/>
          <w:w w:val="105"/>
          <w:sz w:val="20"/>
        </w:rPr>
        <w:t xml:space="preserve"> </w:t>
      </w:r>
      <w:r>
        <w:rPr>
          <w:rFonts w:ascii="Bookman Old Style"/>
          <w:i/>
          <w:w w:val="105"/>
          <w:sz w:val="20"/>
        </w:rPr>
        <w:t>on</w:t>
      </w:r>
      <w:r>
        <w:rPr>
          <w:rFonts w:ascii="Bookman Old Style"/>
          <w:i/>
          <w:spacing w:val="-25"/>
          <w:w w:val="105"/>
          <w:sz w:val="20"/>
        </w:rPr>
        <w:t xml:space="preserve"> </w:t>
      </w:r>
      <w:r>
        <w:rPr>
          <w:rFonts w:ascii="Bookman Old Style"/>
          <w:i/>
          <w:w w:val="105"/>
          <w:sz w:val="20"/>
        </w:rPr>
        <w:t>the</w:t>
      </w:r>
      <w:r>
        <w:rPr>
          <w:rFonts w:ascii="Bookman Old Style"/>
          <w:i/>
          <w:w w:val="96"/>
          <w:sz w:val="20"/>
        </w:rPr>
        <w:t xml:space="preserve"> </w:t>
      </w:r>
      <w:r>
        <w:rPr>
          <w:rFonts w:ascii="Bookman Old Style"/>
          <w:i/>
          <w:w w:val="105"/>
          <w:sz w:val="20"/>
        </w:rPr>
        <w:t>Generalized</w:t>
      </w:r>
      <w:r>
        <w:rPr>
          <w:rFonts w:ascii="Bookman Old Style"/>
          <w:i/>
          <w:spacing w:val="-25"/>
          <w:w w:val="105"/>
          <w:sz w:val="20"/>
        </w:rPr>
        <w:t xml:space="preserve"> </w:t>
      </w:r>
      <w:r>
        <w:rPr>
          <w:rFonts w:ascii="Bookman Old Style"/>
          <w:i/>
          <w:w w:val="105"/>
          <w:sz w:val="20"/>
        </w:rPr>
        <w:t>Birthday</w:t>
      </w:r>
      <w:r>
        <w:rPr>
          <w:rFonts w:ascii="Bookman Old Style"/>
          <w:i/>
          <w:spacing w:val="-25"/>
          <w:w w:val="105"/>
          <w:sz w:val="20"/>
        </w:rPr>
        <w:t xml:space="preserve"> </w:t>
      </w:r>
      <w:r>
        <w:rPr>
          <w:rFonts w:ascii="Bookman Old Style"/>
          <w:i/>
          <w:w w:val="105"/>
          <w:sz w:val="20"/>
        </w:rPr>
        <w:t>Problem</w:t>
      </w:r>
      <w:r>
        <w:rPr>
          <w:rFonts w:ascii="Bookman Old Style"/>
          <w:i/>
          <w:spacing w:val="-25"/>
          <w:w w:val="105"/>
          <w:sz w:val="20"/>
        </w:rPr>
        <w:t xml:space="preserve"> </w:t>
      </w:r>
      <w:r>
        <w:rPr>
          <w:rFonts w:ascii="Bookman Old Style"/>
          <w:i/>
          <w:w w:val="105"/>
          <w:sz w:val="20"/>
        </w:rPr>
        <w:t>(full</w:t>
      </w:r>
      <w:r>
        <w:rPr>
          <w:rFonts w:ascii="Bookman Old Style"/>
          <w:i/>
          <w:spacing w:val="-25"/>
          <w:w w:val="105"/>
          <w:sz w:val="20"/>
        </w:rPr>
        <w:t xml:space="preserve"> </w:t>
      </w:r>
      <w:r>
        <w:rPr>
          <w:rFonts w:ascii="Bookman Old Style"/>
          <w:i/>
          <w:w w:val="105"/>
          <w:sz w:val="20"/>
        </w:rPr>
        <w:t>version)</w:t>
      </w:r>
      <w:r>
        <w:rPr>
          <w:w w:val="105"/>
          <w:sz w:val="20"/>
        </w:rPr>
        <w:t>.</w:t>
      </w:r>
      <w:r>
        <w:rPr>
          <w:spacing w:val="-14"/>
          <w:w w:val="105"/>
          <w:sz w:val="20"/>
        </w:rPr>
        <w:t xml:space="preserve"> </w:t>
      </w:r>
      <w:r>
        <w:rPr>
          <w:w w:val="105"/>
          <w:sz w:val="20"/>
        </w:rPr>
        <w:t>Cryptology</w:t>
      </w:r>
      <w:r>
        <w:rPr>
          <w:spacing w:val="-14"/>
          <w:w w:val="105"/>
          <w:sz w:val="20"/>
        </w:rPr>
        <w:t xml:space="preserve"> </w:t>
      </w:r>
      <w:r>
        <w:rPr>
          <w:w w:val="105"/>
          <w:sz w:val="20"/>
        </w:rPr>
        <w:t>ePrint</w:t>
      </w:r>
      <w:r>
        <w:rPr>
          <w:spacing w:val="-14"/>
          <w:w w:val="105"/>
          <w:sz w:val="20"/>
        </w:rPr>
        <w:t xml:space="preserve"> </w:t>
      </w:r>
      <w:r>
        <w:rPr>
          <w:w w:val="105"/>
          <w:sz w:val="20"/>
        </w:rPr>
        <w:t>Archive:</w:t>
      </w:r>
      <w:r>
        <w:rPr>
          <w:spacing w:val="-14"/>
          <w:w w:val="105"/>
          <w:sz w:val="20"/>
        </w:rPr>
        <w:t xml:space="preserve"> </w:t>
      </w:r>
      <w:r>
        <w:rPr>
          <w:w w:val="105"/>
          <w:sz w:val="20"/>
        </w:rPr>
        <w:t>Report</w:t>
      </w:r>
      <w:r>
        <w:rPr>
          <w:spacing w:val="-14"/>
          <w:w w:val="105"/>
          <w:sz w:val="20"/>
        </w:rPr>
        <w:t xml:space="preserve"> </w:t>
      </w:r>
      <w:r>
        <w:rPr>
          <w:w w:val="105"/>
          <w:sz w:val="20"/>
        </w:rPr>
        <w:t>2015/946.</w:t>
      </w:r>
      <w:r>
        <w:rPr>
          <w:spacing w:val="-14"/>
          <w:w w:val="105"/>
          <w:sz w:val="20"/>
        </w:rPr>
        <w:t xml:space="preserve"> </w:t>
      </w:r>
      <w:r>
        <w:rPr>
          <w:w w:val="105"/>
          <w:sz w:val="20"/>
        </w:rPr>
        <w:t xml:space="preserve">Last </w:t>
      </w:r>
      <w:r>
        <w:rPr>
          <w:spacing w:val="-2"/>
          <w:w w:val="121"/>
          <w:sz w:val="20"/>
        </w:rPr>
        <w:t>r</w:t>
      </w:r>
      <w:r>
        <w:rPr>
          <w:spacing w:val="-2"/>
          <w:w w:val="125"/>
          <w:sz w:val="20"/>
        </w:rPr>
        <w:t>e</w:t>
      </w:r>
      <w:r>
        <w:rPr>
          <w:w w:val="118"/>
          <w:sz w:val="20"/>
        </w:rPr>
        <w:t>vised</w:t>
      </w:r>
      <w:r>
        <w:rPr>
          <w:spacing w:val="2"/>
          <w:sz w:val="20"/>
        </w:rPr>
        <w:t xml:space="preserve"> </w:t>
      </w:r>
      <w:r>
        <w:rPr>
          <w:w w:val="113"/>
          <w:sz w:val="20"/>
        </w:rPr>
        <w:t>October</w:t>
      </w:r>
      <w:r>
        <w:rPr>
          <w:spacing w:val="-3"/>
          <w:sz w:val="20"/>
        </w:rPr>
        <w:t xml:space="preserve"> </w:t>
      </w:r>
      <w:r>
        <w:rPr>
          <w:w w:val="111"/>
          <w:sz w:val="20"/>
        </w:rPr>
        <w:t>2</w:t>
      </w:r>
      <w:r>
        <w:rPr>
          <w:spacing w:val="-15"/>
          <w:w w:val="111"/>
          <w:sz w:val="20"/>
        </w:rPr>
        <w:t>7</w:t>
      </w:r>
      <w:r>
        <w:rPr>
          <w:w w:val="97"/>
          <w:sz w:val="20"/>
        </w:rPr>
        <w:t>,</w:t>
      </w:r>
      <w:r>
        <w:rPr>
          <w:spacing w:val="2"/>
          <w:sz w:val="20"/>
        </w:rPr>
        <w:t xml:space="preserve"> </w:t>
      </w:r>
      <w:r>
        <w:rPr>
          <w:w w:val="109"/>
          <w:sz w:val="20"/>
        </w:rPr>
        <w:t>2016.</w:t>
      </w:r>
      <w:r>
        <w:rPr>
          <w:spacing w:val="2"/>
          <w:sz w:val="20"/>
        </w:rPr>
        <w:t xml:space="preserve"> </w:t>
      </w:r>
      <w:r>
        <w:rPr>
          <w:w w:val="98"/>
          <w:sz w:val="20"/>
        </w:rPr>
        <w:t>URL:</w:t>
      </w:r>
      <w:r>
        <w:rPr>
          <w:spacing w:val="1"/>
          <w:sz w:val="20"/>
        </w:rPr>
        <w:t xml:space="preserve"> </w:t>
      </w:r>
      <w:hyperlink r:id="rId75">
        <w:r>
          <w:rPr>
            <w:rFonts w:ascii="Palatino Linotype"/>
            <w:w w:val="115"/>
            <w:sz w:val="20"/>
          </w:rPr>
          <w:t>http</w:t>
        </w:r>
        <w:r>
          <w:rPr>
            <w:rFonts w:ascii="Palatino Linotype"/>
            <w:spacing w:val="6"/>
            <w:w w:val="115"/>
            <w:sz w:val="20"/>
          </w:rPr>
          <w:t>s</w:t>
        </w:r>
        <w:r>
          <w:rPr>
            <w:rFonts w:ascii="Palatino Linotype"/>
            <w:spacing w:val="6"/>
            <w:w w:val="209"/>
            <w:sz w:val="20"/>
          </w:rPr>
          <w:t>:</w:t>
        </w:r>
        <w:r>
          <w:rPr>
            <w:rFonts w:ascii="Palatino Linotype"/>
            <w:spacing w:val="6"/>
            <w:w w:val="163"/>
            <w:sz w:val="20"/>
          </w:rPr>
          <w:t>//</w:t>
        </w:r>
        <w:r>
          <w:rPr>
            <w:rFonts w:ascii="Palatino Linotype"/>
            <w:w w:val="117"/>
            <w:sz w:val="20"/>
          </w:rPr>
          <w:t>eprin</w:t>
        </w:r>
        <w:r>
          <w:rPr>
            <w:rFonts w:ascii="Palatino Linotype"/>
            <w:spacing w:val="6"/>
            <w:w w:val="117"/>
            <w:sz w:val="20"/>
          </w:rPr>
          <w:t>t</w:t>
        </w:r>
        <w:r>
          <w:rPr>
            <w:rFonts w:ascii="Palatino Linotype"/>
            <w:spacing w:val="6"/>
            <w:w w:val="209"/>
            <w:sz w:val="20"/>
          </w:rPr>
          <w:t>.</w:t>
        </w:r>
        <w:r>
          <w:rPr>
            <w:rFonts w:ascii="Palatino Linotype"/>
            <w:w w:val="128"/>
            <w:sz w:val="20"/>
          </w:rPr>
          <w:t>iac</w:t>
        </w:r>
        <w:r>
          <w:rPr>
            <w:rFonts w:ascii="Palatino Linotype"/>
            <w:spacing w:val="6"/>
            <w:w w:val="128"/>
            <w:sz w:val="20"/>
          </w:rPr>
          <w:t>r</w:t>
        </w:r>
        <w:r>
          <w:rPr>
            <w:rFonts w:ascii="Palatino Linotype"/>
            <w:spacing w:val="6"/>
            <w:w w:val="209"/>
            <w:sz w:val="20"/>
          </w:rPr>
          <w:t>.</w:t>
        </w:r>
        <w:r>
          <w:rPr>
            <w:rFonts w:ascii="Palatino Linotype"/>
            <w:w w:val="104"/>
            <w:sz w:val="20"/>
          </w:rPr>
          <w:t>or</w:t>
        </w:r>
        <w:r>
          <w:rPr>
            <w:rFonts w:ascii="Palatino Linotype"/>
            <w:spacing w:val="6"/>
            <w:w w:val="104"/>
            <w:sz w:val="20"/>
          </w:rPr>
          <w:t>g</w:t>
        </w:r>
        <w:r>
          <w:rPr>
            <w:rFonts w:ascii="Palatino Linotype"/>
            <w:spacing w:val="6"/>
            <w:w w:val="163"/>
            <w:sz w:val="20"/>
          </w:rPr>
          <w:t>/</w:t>
        </w:r>
        <w:r>
          <w:rPr>
            <w:rFonts w:ascii="Palatino Linotype"/>
            <w:w w:val="104"/>
            <w:sz w:val="20"/>
          </w:rPr>
          <w:t>201</w:t>
        </w:r>
        <w:r>
          <w:rPr>
            <w:rFonts w:ascii="Palatino Linotype"/>
            <w:spacing w:val="6"/>
            <w:w w:val="104"/>
            <w:sz w:val="20"/>
          </w:rPr>
          <w:t>5</w:t>
        </w:r>
        <w:r>
          <w:rPr>
            <w:rFonts w:ascii="Palatino Linotype"/>
            <w:spacing w:val="6"/>
            <w:w w:val="163"/>
            <w:sz w:val="20"/>
          </w:rPr>
          <w:t>/</w:t>
        </w:r>
        <w:r>
          <w:rPr>
            <w:rFonts w:ascii="Palatino Linotype"/>
            <w:w w:val="104"/>
            <w:sz w:val="20"/>
          </w:rPr>
          <w:t>946</w:t>
        </w:r>
        <w:r>
          <w:rPr>
            <w:rFonts w:ascii="Palatino Linotype"/>
            <w:spacing w:val="1"/>
            <w:sz w:val="20"/>
          </w:rPr>
          <w:t xml:space="preserve"> </w:t>
        </w:r>
      </w:hyperlink>
      <w:r>
        <w:rPr>
          <w:w w:val="115"/>
          <w:sz w:val="20"/>
        </w:rPr>
        <w:t>(visited</w:t>
      </w:r>
      <w:r>
        <w:rPr>
          <w:spacing w:val="2"/>
          <w:sz w:val="20"/>
        </w:rPr>
        <w:t xml:space="preserve"> </w:t>
      </w:r>
      <w:r>
        <w:rPr>
          <w:w w:val="116"/>
          <w:sz w:val="20"/>
        </w:rPr>
        <w:t>on</w:t>
      </w:r>
      <w:r>
        <w:rPr>
          <w:spacing w:val="2"/>
          <w:sz w:val="20"/>
        </w:rPr>
        <w:t xml:space="preserve"> </w:t>
      </w:r>
      <w:r>
        <w:rPr>
          <w:w w:val="117"/>
          <w:sz w:val="20"/>
        </w:rPr>
        <w:t>2016-10-30)</w:t>
      </w:r>
    </w:p>
    <w:p w:rsidR="00F170ED" w:rsidRDefault="0062181F">
      <w:pPr>
        <w:pStyle w:val="a3"/>
        <w:spacing w:line="267" w:lineRule="exact"/>
        <w:ind w:left="1868"/>
      </w:pPr>
      <w:r>
        <w:t>(</w:t>
      </w:r>
      <w:r>
        <w:rPr>
          <w:rFonts w:ascii="Meiryo" w:hAnsi="Meiryo"/>
          <w:i/>
        </w:rPr>
        <w:t xml:space="preserve">↑ </w:t>
      </w:r>
      <w:r>
        <w:t>p</w:t>
      </w:r>
      <w:hyperlink w:anchor="_bookmark9" w:history="1">
        <w:r>
          <w:t xml:space="preserve">7, </w:t>
        </w:r>
      </w:hyperlink>
      <w:hyperlink w:anchor="_bookmark99" w:history="1">
        <w:r>
          <w:t xml:space="preserve">38, </w:t>
        </w:r>
      </w:hyperlink>
      <w:hyperlink w:anchor="_bookmark132" w:history="1">
        <w:r>
          <w:t>51).</w:t>
        </w:r>
      </w:hyperlink>
    </w:p>
    <w:p w:rsidR="00F170ED" w:rsidRDefault="00F170ED">
      <w:pPr>
        <w:spacing w:line="267" w:lineRule="exact"/>
        <w:sectPr w:rsidR="00F170ED">
          <w:footerReference w:type="default" r:id="rId76"/>
          <w:pgSz w:w="12240" w:h="15840"/>
          <w:pgMar w:top="1040" w:right="960" w:bottom="1060" w:left="960" w:header="0" w:footer="866" w:gutter="0"/>
          <w:pgNumType w:start="56"/>
          <w:cols w:space="720"/>
        </w:sectPr>
      </w:pPr>
    </w:p>
    <w:p w:rsidR="00F170ED" w:rsidRDefault="0062181F">
      <w:pPr>
        <w:tabs>
          <w:tab w:val="left" w:pos="1868"/>
        </w:tabs>
        <w:spacing w:before="68"/>
        <w:ind w:left="1868" w:right="117" w:hanging="1749"/>
        <w:jc w:val="both"/>
        <w:rPr>
          <w:sz w:val="20"/>
        </w:rPr>
      </w:pPr>
      <w:bookmarkStart w:id="266" w:name="_bookmark171"/>
      <w:bookmarkEnd w:id="266"/>
      <w:r>
        <w:rPr>
          <w:w w:val="105"/>
          <w:sz w:val="20"/>
        </w:rPr>
        <w:lastRenderedPageBreak/>
        <w:t>[BN2007]</w:t>
      </w:r>
      <w:r>
        <w:rPr>
          <w:w w:val="105"/>
          <w:sz w:val="20"/>
        </w:rPr>
        <w:tab/>
        <w:t xml:space="preserve">Mihir Bellare and Chanathip Namprempre. </w:t>
      </w:r>
      <w:r>
        <w:rPr>
          <w:rFonts w:ascii="Bookman Old Style"/>
          <w:i/>
          <w:w w:val="105"/>
          <w:sz w:val="20"/>
        </w:rPr>
        <w:t>Authenticated Encryption: Relations</w:t>
      </w:r>
      <w:r>
        <w:rPr>
          <w:rFonts w:ascii="Bookman Old Style"/>
          <w:i/>
          <w:spacing w:val="43"/>
          <w:w w:val="105"/>
          <w:sz w:val="20"/>
        </w:rPr>
        <w:t xml:space="preserve"> </w:t>
      </w:r>
      <w:r>
        <w:rPr>
          <w:rFonts w:ascii="Bookman Old Style"/>
          <w:i/>
          <w:w w:val="105"/>
          <w:sz w:val="20"/>
        </w:rPr>
        <w:t>among</w:t>
      </w:r>
      <w:r>
        <w:rPr>
          <w:rFonts w:ascii="Bookman Old Style"/>
          <w:i/>
          <w:spacing w:val="-2"/>
          <w:w w:val="105"/>
          <w:sz w:val="20"/>
        </w:rPr>
        <w:t xml:space="preserve"> </w:t>
      </w:r>
      <w:r>
        <w:rPr>
          <w:rFonts w:ascii="Bookman Old Style"/>
          <w:i/>
          <w:w w:val="105"/>
          <w:sz w:val="20"/>
        </w:rPr>
        <w:t>no-</w:t>
      </w:r>
      <w:r>
        <w:rPr>
          <w:rFonts w:ascii="Bookman Old Style"/>
          <w:i/>
          <w:w w:val="111"/>
          <w:sz w:val="20"/>
        </w:rPr>
        <w:t xml:space="preserve"> </w:t>
      </w:r>
      <w:r>
        <w:rPr>
          <w:rFonts w:ascii="Bookman Old Style"/>
          <w:i/>
          <w:w w:val="105"/>
          <w:sz w:val="20"/>
        </w:rPr>
        <w:t>tions</w:t>
      </w:r>
      <w:r>
        <w:rPr>
          <w:rFonts w:ascii="Bookman Old Style"/>
          <w:i/>
          <w:spacing w:val="-17"/>
          <w:w w:val="105"/>
          <w:sz w:val="20"/>
        </w:rPr>
        <w:t xml:space="preserve"> </w:t>
      </w:r>
      <w:r>
        <w:rPr>
          <w:rFonts w:ascii="Bookman Old Style"/>
          <w:i/>
          <w:w w:val="105"/>
          <w:sz w:val="20"/>
        </w:rPr>
        <w:t>and</w:t>
      </w:r>
      <w:r>
        <w:rPr>
          <w:rFonts w:ascii="Bookman Old Style"/>
          <w:i/>
          <w:spacing w:val="-16"/>
          <w:w w:val="105"/>
          <w:sz w:val="20"/>
        </w:rPr>
        <w:t xml:space="preserve"> </w:t>
      </w:r>
      <w:r>
        <w:rPr>
          <w:rFonts w:ascii="Bookman Old Style"/>
          <w:i/>
          <w:w w:val="105"/>
          <w:sz w:val="20"/>
        </w:rPr>
        <w:t>analysis</w:t>
      </w:r>
      <w:r>
        <w:rPr>
          <w:rFonts w:ascii="Bookman Old Style"/>
          <w:i/>
          <w:spacing w:val="-17"/>
          <w:w w:val="105"/>
          <w:sz w:val="20"/>
        </w:rPr>
        <w:t xml:space="preserve"> </w:t>
      </w:r>
      <w:r>
        <w:rPr>
          <w:rFonts w:ascii="Bookman Old Style"/>
          <w:i/>
          <w:w w:val="105"/>
          <w:sz w:val="20"/>
        </w:rPr>
        <w:t>of</w:t>
      </w:r>
      <w:r>
        <w:rPr>
          <w:rFonts w:ascii="Bookman Old Style"/>
          <w:i/>
          <w:spacing w:val="-17"/>
          <w:w w:val="105"/>
          <w:sz w:val="20"/>
        </w:rPr>
        <w:t xml:space="preserve"> </w:t>
      </w:r>
      <w:r>
        <w:rPr>
          <w:rFonts w:ascii="Bookman Old Style"/>
          <w:i/>
          <w:w w:val="105"/>
          <w:sz w:val="20"/>
        </w:rPr>
        <w:t>the</w:t>
      </w:r>
      <w:r>
        <w:rPr>
          <w:rFonts w:ascii="Bookman Old Style"/>
          <w:i/>
          <w:spacing w:val="-16"/>
          <w:w w:val="105"/>
          <w:sz w:val="20"/>
        </w:rPr>
        <w:t xml:space="preserve"> </w:t>
      </w:r>
      <w:r>
        <w:rPr>
          <w:rFonts w:ascii="Bookman Old Style"/>
          <w:i/>
          <w:w w:val="105"/>
          <w:sz w:val="20"/>
        </w:rPr>
        <w:t>generic</w:t>
      </w:r>
      <w:r>
        <w:rPr>
          <w:rFonts w:ascii="Bookman Old Style"/>
          <w:i/>
          <w:spacing w:val="-17"/>
          <w:w w:val="105"/>
          <w:sz w:val="20"/>
        </w:rPr>
        <w:t xml:space="preserve"> </w:t>
      </w:r>
      <w:r>
        <w:rPr>
          <w:rFonts w:ascii="Bookman Old Style"/>
          <w:i/>
          <w:w w:val="105"/>
          <w:sz w:val="20"/>
        </w:rPr>
        <w:t>composition</w:t>
      </w:r>
      <w:r>
        <w:rPr>
          <w:rFonts w:ascii="Bookman Old Style"/>
          <w:i/>
          <w:spacing w:val="-17"/>
          <w:w w:val="105"/>
          <w:sz w:val="20"/>
        </w:rPr>
        <w:t xml:space="preserve"> </w:t>
      </w:r>
      <w:r>
        <w:rPr>
          <w:rFonts w:ascii="Bookman Old Style"/>
          <w:i/>
          <w:w w:val="105"/>
          <w:sz w:val="20"/>
        </w:rPr>
        <w:t>paradigm</w:t>
      </w:r>
      <w:r>
        <w:rPr>
          <w:w w:val="105"/>
          <w:sz w:val="20"/>
        </w:rPr>
        <w:t>.</w:t>
      </w:r>
      <w:r>
        <w:rPr>
          <w:spacing w:val="-6"/>
          <w:w w:val="105"/>
          <w:sz w:val="20"/>
        </w:rPr>
        <w:t xml:space="preserve"> </w:t>
      </w:r>
      <w:r>
        <w:rPr>
          <w:w w:val="105"/>
          <w:sz w:val="20"/>
        </w:rPr>
        <w:t>Cryptology</w:t>
      </w:r>
      <w:r>
        <w:rPr>
          <w:spacing w:val="-6"/>
          <w:w w:val="105"/>
          <w:sz w:val="20"/>
        </w:rPr>
        <w:t xml:space="preserve"> </w:t>
      </w:r>
      <w:r>
        <w:rPr>
          <w:w w:val="105"/>
          <w:sz w:val="20"/>
        </w:rPr>
        <w:t>ePrint</w:t>
      </w:r>
      <w:r>
        <w:rPr>
          <w:spacing w:val="-6"/>
          <w:w w:val="105"/>
          <w:sz w:val="20"/>
        </w:rPr>
        <w:t xml:space="preserve"> </w:t>
      </w:r>
      <w:r>
        <w:rPr>
          <w:w w:val="105"/>
          <w:sz w:val="20"/>
        </w:rPr>
        <w:t>Archive:</w:t>
      </w:r>
      <w:r>
        <w:rPr>
          <w:spacing w:val="-6"/>
          <w:w w:val="105"/>
          <w:sz w:val="20"/>
        </w:rPr>
        <w:t xml:space="preserve"> </w:t>
      </w:r>
      <w:r>
        <w:rPr>
          <w:w w:val="105"/>
          <w:sz w:val="20"/>
        </w:rPr>
        <w:t>Report</w:t>
      </w:r>
    </w:p>
    <w:p w:rsidR="00F170ED" w:rsidRDefault="0062181F">
      <w:pPr>
        <w:pStyle w:val="a3"/>
        <w:spacing w:before="68" w:line="158" w:lineRule="auto"/>
        <w:ind w:left="1868" w:right="29"/>
      </w:pPr>
      <w:r>
        <w:rPr>
          <w:w w:val="115"/>
        </w:rPr>
        <w:t xml:space="preserve">2000/025. Last revised July 14, </w:t>
      </w:r>
      <w:r>
        <w:rPr>
          <w:spacing w:val="-3"/>
          <w:w w:val="115"/>
        </w:rPr>
        <w:t xml:space="preserve">2007. </w:t>
      </w:r>
      <w:r>
        <w:t xml:space="preserve">URL: </w:t>
      </w:r>
      <w:hyperlink r:id="rId77">
        <w:r>
          <w:rPr>
            <w:rFonts w:ascii="Palatino Linotype" w:hAnsi="Palatino Linotype"/>
            <w:w w:val="115"/>
          </w:rPr>
          <w:t xml:space="preserve">https </w:t>
        </w:r>
        <w:r>
          <w:rPr>
            <w:rFonts w:ascii="Palatino Linotype" w:hAnsi="Palatino Linotype"/>
            <w:w w:val="180"/>
          </w:rPr>
          <w:t>:</w:t>
        </w:r>
        <w:r>
          <w:rPr>
            <w:rFonts w:ascii="Palatino Linotype" w:hAnsi="Palatino Linotype"/>
            <w:spacing w:val="-55"/>
            <w:w w:val="180"/>
          </w:rPr>
          <w:t xml:space="preserve"> </w:t>
        </w:r>
        <w:r>
          <w:rPr>
            <w:rFonts w:ascii="Palatino Linotype" w:hAnsi="Palatino Linotype"/>
            <w:w w:val="140"/>
          </w:rPr>
          <w:t xml:space="preserve">/ / </w:t>
        </w:r>
        <w:r>
          <w:rPr>
            <w:rFonts w:ascii="Palatino Linotype" w:hAnsi="Palatino Linotype"/>
            <w:w w:val="115"/>
          </w:rPr>
          <w:t xml:space="preserve">eprint </w:t>
        </w:r>
        <w:r>
          <w:rPr>
            <w:rFonts w:ascii="Palatino Linotype" w:hAnsi="Palatino Linotype"/>
            <w:w w:val="180"/>
          </w:rPr>
          <w:t>.</w:t>
        </w:r>
        <w:r>
          <w:rPr>
            <w:rFonts w:ascii="Palatino Linotype" w:hAnsi="Palatino Linotype"/>
            <w:spacing w:val="-55"/>
            <w:w w:val="180"/>
          </w:rPr>
          <w:t xml:space="preserve"> </w:t>
        </w:r>
        <w:r>
          <w:rPr>
            <w:rFonts w:ascii="Palatino Linotype" w:hAnsi="Palatino Linotype"/>
            <w:w w:val="115"/>
          </w:rPr>
          <w:t xml:space="preserve">iacr </w:t>
        </w:r>
        <w:r>
          <w:rPr>
            <w:rFonts w:ascii="Palatino Linotype" w:hAnsi="Palatino Linotype"/>
            <w:w w:val="180"/>
          </w:rPr>
          <w:t>.</w:t>
        </w:r>
        <w:r>
          <w:rPr>
            <w:rFonts w:ascii="Palatino Linotype" w:hAnsi="Palatino Linotype"/>
            <w:spacing w:val="-56"/>
            <w:w w:val="180"/>
          </w:rPr>
          <w:t xml:space="preserve"> </w:t>
        </w:r>
        <w:r>
          <w:rPr>
            <w:rFonts w:ascii="Palatino Linotype" w:hAnsi="Palatino Linotype"/>
            <w:w w:val="115"/>
          </w:rPr>
          <w:t xml:space="preserve">org </w:t>
        </w:r>
        <w:r>
          <w:rPr>
            <w:rFonts w:ascii="Palatino Linotype" w:hAnsi="Palatino Linotype"/>
            <w:w w:val="140"/>
          </w:rPr>
          <w:t xml:space="preserve">/ </w:t>
        </w:r>
        <w:r>
          <w:rPr>
            <w:rFonts w:ascii="Palatino Linotype" w:hAnsi="Palatino Linotype"/>
          </w:rPr>
          <w:t xml:space="preserve">2000 </w:t>
        </w:r>
        <w:r>
          <w:rPr>
            <w:rFonts w:ascii="Palatino Linotype" w:hAnsi="Palatino Linotype"/>
            <w:w w:val="140"/>
          </w:rPr>
          <w:t xml:space="preserve">/ </w:t>
        </w:r>
        <w:r>
          <w:rPr>
            <w:rFonts w:ascii="Palatino Linotype" w:hAnsi="Palatino Linotype"/>
            <w:w w:val="115"/>
          </w:rPr>
          <w:t xml:space="preserve">025 </w:t>
        </w:r>
      </w:hyperlink>
      <w:r>
        <w:rPr>
          <w:w w:val="115"/>
        </w:rPr>
        <w:t xml:space="preserve">(visited on 2016-09-02) </w:t>
      </w:r>
      <w:r>
        <w:t>(</w:t>
      </w:r>
      <w:bookmarkStart w:id="267" w:name="_bookmark172"/>
      <w:bookmarkEnd w:id="267"/>
      <w:r>
        <w:rPr>
          <w:rFonts w:ascii="Meiryo" w:hAnsi="Meiryo"/>
          <w:i/>
        </w:rPr>
        <w:t xml:space="preserve">↑ </w:t>
      </w:r>
      <w:r>
        <w:rPr>
          <w:spacing w:val="1"/>
        </w:rPr>
        <w:t>p</w:t>
      </w:r>
      <w:hyperlink w:anchor="_bookmark25" w:history="1">
        <w:r>
          <w:rPr>
            <w:spacing w:val="1"/>
          </w:rPr>
          <w:t>13).</w:t>
        </w:r>
      </w:hyperlink>
    </w:p>
    <w:p w:rsidR="00F170ED" w:rsidRDefault="0062181F">
      <w:pPr>
        <w:tabs>
          <w:tab w:val="left" w:pos="1868"/>
        </w:tabs>
        <w:spacing w:before="42"/>
        <w:ind w:left="1868" w:right="118" w:hanging="1749"/>
        <w:jc w:val="both"/>
        <w:rPr>
          <w:sz w:val="20"/>
        </w:rPr>
      </w:pPr>
      <w:r>
        <w:rPr>
          <w:w w:val="105"/>
          <w:sz w:val="20"/>
        </w:rPr>
        <w:t>[DGKM2011]</w:t>
      </w:r>
      <w:r>
        <w:rPr>
          <w:w w:val="105"/>
          <w:sz w:val="20"/>
        </w:rPr>
        <w:tab/>
      </w:r>
      <w:r>
        <w:rPr>
          <w:w w:val="110"/>
          <w:sz w:val="20"/>
        </w:rPr>
        <w:t xml:space="preserve">Dana Dachman-Soled, Rosario Gennaro, Hugo Krawczyk, and </w:t>
      </w:r>
      <w:r>
        <w:rPr>
          <w:spacing w:val="-6"/>
          <w:w w:val="110"/>
          <w:sz w:val="20"/>
        </w:rPr>
        <w:t xml:space="preserve">Tal </w:t>
      </w:r>
      <w:r>
        <w:rPr>
          <w:w w:val="110"/>
          <w:sz w:val="20"/>
        </w:rPr>
        <w:t>Malkin.</w:t>
      </w:r>
      <w:r>
        <w:rPr>
          <w:spacing w:val="-35"/>
          <w:w w:val="110"/>
          <w:sz w:val="20"/>
        </w:rPr>
        <w:t xml:space="preserve"> </w:t>
      </w:r>
      <w:r>
        <w:rPr>
          <w:rFonts w:ascii="Bookman Old Style"/>
          <w:i/>
          <w:w w:val="110"/>
          <w:sz w:val="20"/>
        </w:rPr>
        <w:t>Computational</w:t>
      </w:r>
      <w:r>
        <w:rPr>
          <w:rFonts w:ascii="Bookman Old Style"/>
          <w:i/>
          <w:spacing w:val="-16"/>
          <w:w w:val="110"/>
          <w:sz w:val="20"/>
        </w:rPr>
        <w:t xml:space="preserve"> </w:t>
      </w:r>
      <w:r>
        <w:rPr>
          <w:rFonts w:ascii="Bookman Old Style"/>
          <w:i/>
          <w:w w:val="110"/>
          <w:sz w:val="20"/>
        </w:rPr>
        <w:t>Ex-</w:t>
      </w:r>
      <w:r>
        <w:rPr>
          <w:rFonts w:ascii="Bookman Old Style"/>
          <w:i/>
          <w:w w:val="146"/>
          <w:sz w:val="20"/>
        </w:rPr>
        <w:t xml:space="preserve"> </w:t>
      </w:r>
      <w:r>
        <w:rPr>
          <w:rFonts w:ascii="Bookman Old Style"/>
          <w:i/>
          <w:w w:val="110"/>
          <w:sz w:val="20"/>
        </w:rPr>
        <w:t>tractors</w:t>
      </w:r>
      <w:r>
        <w:rPr>
          <w:rFonts w:ascii="Bookman Old Style"/>
          <w:i/>
          <w:spacing w:val="-46"/>
          <w:w w:val="110"/>
          <w:sz w:val="20"/>
        </w:rPr>
        <w:t xml:space="preserve"> </w:t>
      </w:r>
      <w:r>
        <w:rPr>
          <w:rFonts w:ascii="Bookman Old Style"/>
          <w:i/>
          <w:w w:val="110"/>
          <w:sz w:val="20"/>
        </w:rPr>
        <w:t>and</w:t>
      </w:r>
      <w:r>
        <w:rPr>
          <w:rFonts w:ascii="Bookman Old Style"/>
          <w:i/>
          <w:spacing w:val="-46"/>
          <w:w w:val="110"/>
          <w:sz w:val="20"/>
        </w:rPr>
        <w:t xml:space="preserve"> </w:t>
      </w:r>
      <w:r>
        <w:rPr>
          <w:rFonts w:ascii="Bookman Old Style"/>
          <w:i/>
          <w:w w:val="110"/>
          <w:sz w:val="20"/>
        </w:rPr>
        <w:t>Pseudorandomness</w:t>
      </w:r>
      <w:r>
        <w:rPr>
          <w:w w:val="110"/>
          <w:sz w:val="20"/>
        </w:rPr>
        <w:t>.</w:t>
      </w:r>
      <w:r>
        <w:rPr>
          <w:spacing w:val="-35"/>
          <w:w w:val="110"/>
          <w:sz w:val="20"/>
        </w:rPr>
        <w:t xml:space="preserve"> </w:t>
      </w:r>
      <w:r>
        <w:rPr>
          <w:w w:val="110"/>
          <w:sz w:val="20"/>
        </w:rPr>
        <w:t>Cryptology</w:t>
      </w:r>
      <w:r>
        <w:rPr>
          <w:spacing w:val="-35"/>
          <w:w w:val="110"/>
          <w:sz w:val="20"/>
        </w:rPr>
        <w:t xml:space="preserve"> </w:t>
      </w:r>
      <w:r>
        <w:rPr>
          <w:w w:val="110"/>
          <w:sz w:val="20"/>
        </w:rPr>
        <w:t>ePrint</w:t>
      </w:r>
      <w:r>
        <w:rPr>
          <w:spacing w:val="-35"/>
          <w:w w:val="110"/>
          <w:sz w:val="20"/>
        </w:rPr>
        <w:t xml:space="preserve"> </w:t>
      </w:r>
      <w:r>
        <w:rPr>
          <w:w w:val="110"/>
          <w:sz w:val="20"/>
        </w:rPr>
        <w:t>Archive:</w:t>
      </w:r>
      <w:r>
        <w:rPr>
          <w:spacing w:val="-35"/>
          <w:w w:val="110"/>
          <w:sz w:val="20"/>
        </w:rPr>
        <w:t xml:space="preserve"> </w:t>
      </w:r>
      <w:r>
        <w:rPr>
          <w:w w:val="110"/>
          <w:sz w:val="20"/>
        </w:rPr>
        <w:t>Report</w:t>
      </w:r>
      <w:r>
        <w:rPr>
          <w:spacing w:val="-35"/>
          <w:w w:val="110"/>
          <w:sz w:val="20"/>
        </w:rPr>
        <w:t xml:space="preserve"> </w:t>
      </w:r>
      <w:r>
        <w:rPr>
          <w:w w:val="110"/>
          <w:sz w:val="20"/>
        </w:rPr>
        <w:t>2011/708.</w:t>
      </w:r>
      <w:r>
        <w:rPr>
          <w:spacing w:val="-35"/>
          <w:w w:val="110"/>
          <w:sz w:val="20"/>
        </w:rPr>
        <w:t xml:space="preserve"> </w:t>
      </w:r>
      <w:r>
        <w:rPr>
          <w:w w:val="110"/>
          <w:sz w:val="20"/>
        </w:rPr>
        <w:t>December</w:t>
      </w:r>
      <w:r>
        <w:rPr>
          <w:spacing w:val="-40"/>
          <w:w w:val="110"/>
          <w:sz w:val="20"/>
        </w:rPr>
        <w:t xml:space="preserve"> </w:t>
      </w:r>
      <w:r>
        <w:rPr>
          <w:w w:val="110"/>
          <w:sz w:val="20"/>
        </w:rPr>
        <w:t>28,</w:t>
      </w:r>
    </w:p>
    <w:p w:rsidR="00F170ED" w:rsidRDefault="0062181F">
      <w:pPr>
        <w:pStyle w:val="a3"/>
        <w:spacing w:line="274" w:lineRule="exact"/>
        <w:ind w:left="1868"/>
      </w:pPr>
      <w:r>
        <w:rPr>
          <w:w w:val="110"/>
        </w:rPr>
        <w:t xml:space="preserve">2011. URL: </w:t>
      </w:r>
      <w:hyperlink r:id="rId78">
        <w:r>
          <w:rPr>
            <w:rFonts w:ascii="Palatino Linotype" w:hAnsi="Palatino Linotype"/>
            <w:w w:val="110"/>
          </w:rPr>
          <w:t xml:space="preserve">https://eprint.iacr.org/2011/708 </w:t>
        </w:r>
      </w:hyperlink>
      <w:r>
        <w:rPr>
          <w:w w:val="110"/>
        </w:rPr>
        <w:t xml:space="preserve">(visited on 2016-09-02) </w:t>
      </w:r>
      <w:r>
        <w:t>(</w:t>
      </w:r>
      <w:bookmarkStart w:id="268" w:name="_bookmark173"/>
      <w:bookmarkEnd w:id="268"/>
      <w:r>
        <w:rPr>
          <w:rFonts w:ascii="Meiryo" w:hAnsi="Meiryo"/>
          <w:i/>
        </w:rPr>
        <w:t xml:space="preserve">↑ </w:t>
      </w:r>
      <w:r>
        <w:rPr>
          <w:w w:val="110"/>
        </w:rPr>
        <w:t>p</w:t>
      </w:r>
      <w:hyperlink w:anchor="_bookmark125" w:history="1">
        <w:r>
          <w:rPr>
            <w:w w:val="110"/>
          </w:rPr>
          <w:t>48).</w:t>
        </w:r>
      </w:hyperlink>
    </w:p>
    <w:p w:rsidR="00F170ED" w:rsidRDefault="0062181F">
      <w:pPr>
        <w:spacing w:before="67" w:line="216" w:lineRule="auto"/>
        <w:ind w:left="1868" w:right="117" w:hanging="1749"/>
        <w:jc w:val="both"/>
        <w:rPr>
          <w:sz w:val="20"/>
        </w:rPr>
      </w:pPr>
      <w:r>
        <w:rPr>
          <w:w w:val="105"/>
          <w:sz w:val="20"/>
        </w:rPr>
        <w:t>[DigiByte-PoW]</w:t>
      </w:r>
      <w:r>
        <w:rPr>
          <w:spacing w:val="2"/>
          <w:w w:val="105"/>
          <w:sz w:val="20"/>
        </w:rPr>
        <w:t xml:space="preserve"> </w:t>
      </w:r>
      <w:r>
        <w:rPr>
          <w:w w:val="105"/>
          <w:sz w:val="20"/>
        </w:rPr>
        <w:t>DigiByte</w:t>
      </w:r>
      <w:r>
        <w:rPr>
          <w:spacing w:val="-36"/>
          <w:w w:val="105"/>
          <w:sz w:val="20"/>
        </w:rPr>
        <w:t xml:space="preserve"> </w:t>
      </w:r>
      <w:r>
        <w:rPr>
          <w:w w:val="105"/>
          <w:sz w:val="20"/>
        </w:rPr>
        <w:t>Core</w:t>
      </w:r>
      <w:r>
        <w:rPr>
          <w:spacing w:val="-36"/>
          <w:w w:val="105"/>
          <w:sz w:val="20"/>
        </w:rPr>
        <w:t xml:space="preserve"> </w:t>
      </w:r>
      <w:r>
        <w:rPr>
          <w:w w:val="105"/>
          <w:sz w:val="20"/>
        </w:rPr>
        <w:t>Developers.</w:t>
      </w:r>
      <w:r>
        <w:rPr>
          <w:spacing w:val="-36"/>
          <w:w w:val="105"/>
          <w:sz w:val="20"/>
        </w:rPr>
        <w:t xml:space="preserve"> </w:t>
      </w:r>
      <w:r>
        <w:rPr>
          <w:rFonts w:ascii="Bookman Old Style"/>
          <w:i/>
          <w:w w:val="105"/>
          <w:sz w:val="20"/>
        </w:rPr>
        <w:t>DigiSpeed</w:t>
      </w:r>
      <w:r>
        <w:rPr>
          <w:rFonts w:ascii="Bookman Old Style"/>
          <w:i/>
          <w:spacing w:val="-46"/>
          <w:w w:val="105"/>
          <w:sz w:val="20"/>
        </w:rPr>
        <w:t xml:space="preserve"> </w:t>
      </w:r>
      <w:r>
        <w:rPr>
          <w:rFonts w:ascii="Bookman Old Style"/>
          <w:i/>
          <w:w w:val="105"/>
          <w:sz w:val="20"/>
        </w:rPr>
        <w:t>4.0.0</w:t>
      </w:r>
      <w:r>
        <w:rPr>
          <w:rFonts w:ascii="Bookman Old Style"/>
          <w:i/>
          <w:spacing w:val="-46"/>
          <w:w w:val="105"/>
          <w:sz w:val="20"/>
        </w:rPr>
        <w:t xml:space="preserve"> </w:t>
      </w:r>
      <w:r>
        <w:rPr>
          <w:rFonts w:ascii="Bookman Old Style"/>
          <w:i/>
          <w:w w:val="105"/>
          <w:sz w:val="20"/>
        </w:rPr>
        <w:t>source</w:t>
      </w:r>
      <w:r>
        <w:rPr>
          <w:rFonts w:ascii="Bookman Old Style"/>
          <w:i/>
          <w:spacing w:val="-46"/>
          <w:w w:val="105"/>
          <w:sz w:val="20"/>
        </w:rPr>
        <w:t xml:space="preserve"> </w:t>
      </w:r>
      <w:r>
        <w:rPr>
          <w:rFonts w:ascii="Bookman Old Style"/>
          <w:i/>
          <w:w w:val="105"/>
          <w:sz w:val="20"/>
        </w:rPr>
        <w:t>code,</w:t>
      </w:r>
      <w:r>
        <w:rPr>
          <w:rFonts w:ascii="Bookman Old Style"/>
          <w:i/>
          <w:spacing w:val="-46"/>
          <w:w w:val="105"/>
          <w:sz w:val="20"/>
        </w:rPr>
        <w:t xml:space="preserve"> </w:t>
      </w:r>
      <w:r>
        <w:rPr>
          <w:rFonts w:ascii="Bookman Old Style"/>
          <w:i/>
          <w:w w:val="105"/>
          <w:sz w:val="20"/>
        </w:rPr>
        <w:t>functions</w:t>
      </w:r>
      <w:r>
        <w:rPr>
          <w:rFonts w:ascii="Bookman Old Style"/>
          <w:i/>
          <w:spacing w:val="-46"/>
          <w:w w:val="105"/>
          <w:sz w:val="20"/>
        </w:rPr>
        <w:t xml:space="preserve"> </w:t>
      </w:r>
      <w:r>
        <w:rPr>
          <w:rFonts w:ascii="Bookman Old Style"/>
          <w:i/>
          <w:w w:val="105"/>
          <w:sz w:val="20"/>
        </w:rPr>
        <w:t xml:space="preserve">GetNextWorkRequiredV3/4 </w:t>
      </w:r>
      <w:r>
        <w:rPr>
          <w:rFonts w:ascii="Bookman Old Style"/>
          <w:i/>
          <w:w w:val="97"/>
          <w:sz w:val="20"/>
        </w:rPr>
        <w:t>in</w:t>
      </w:r>
      <w:r>
        <w:rPr>
          <w:rFonts w:ascii="Bookman Old Style"/>
          <w:i/>
          <w:spacing w:val="-12"/>
          <w:sz w:val="20"/>
        </w:rPr>
        <w:t xml:space="preserve"> </w:t>
      </w:r>
      <w:r>
        <w:rPr>
          <w:rFonts w:ascii="Bookman Old Style"/>
          <w:i/>
          <w:w w:val="89"/>
          <w:sz w:val="20"/>
        </w:rPr>
        <w:t>s</w:t>
      </w:r>
      <w:r>
        <w:rPr>
          <w:rFonts w:ascii="Bookman Old Style"/>
          <w:i/>
          <w:spacing w:val="-2"/>
          <w:w w:val="89"/>
          <w:sz w:val="20"/>
        </w:rPr>
        <w:t>r</w:t>
      </w:r>
      <w:r>
        <w:rPr>
          <w:rFonts w:ascii="Bookman Old Style"/>
          <w:i/>
          <w:w w:val="94"/>
          <w:sz w:val="20"/>
        </w:rPr>
        <w:t>c/main.cpp</w:t>
      </w:r>
      <w:r>
        <w:rPr>
          <w:rFonts w:ascii="Bookman Old Style"/>
          <w:i/>
          <w:spacing w:val="-12"/>
          <w:sz w:val="20"/>
        </w:rPr>
        <w:t xml:space="preserve"> </w:t>
      </w:r>
      <w:r>
        <w:rPr>
          <w:rFonts w:ascii="Bookman Old Style"/>
          <w:i/>
          <w:w w:val="80"/>
          <w:sz w:val="20"/>
        </w:rPr>
        <w:t>as</w:t>
      </w:r>
      <w:r>
        <w:rPr>
          <w:rFonts w:ascii="Bookman Old Style"/>
          <w:i/>
          <w:spacing w:val="-12"/>
          <w:sz w:val="20"/>
        </w:rPr>
        <w:t xml:space="preserve"> </w:t>
      </w:r>
      <w:r>
        <w:rPr>
          <w:rFonts w:ascii="Bookman Old Style"/>
          <w:i/>
          <w:w w:val="103"/>
          <w:sz w:val="20"/>
        </w:rPr>
        <w:t>of</w:t>
      </w:r>
      <w:r>
        <w:rPr>
          <w:rFonts w:ascii="Bookman Old Style"/>
          <w:i/>
          <w:spacing w:val="-12"/>
          <w:sz w:val="20"/>
        </w:rPr>
        <w:t xml:space="preserve"> </w:t>
      </w:r>
      <w:r>
        <w:rPr>
          <w:rFonts w:ascii="Bookman Old Style"/>
          <w:i/>
          <w:spacing w:val="-2"/>
          <w:w w:val="105"/>
          <w:sz w:val="20"/>
        </w:rPr>
        <w:t>c</w:t>
      </w:r>
      <w:r>
        <w:rPr>
          <w:rFonts w:ascii="Bookman Old Style"/>
          <w:i/>
          <w:w w:val="103"/>
          <w:sz w:val="20"/>
        </w:rPr>
        <w:t>ommit</w:t>
      </w:r>
      <w:r>
        <w:rPr>
          <w:rFonts w:ascii="Bookman Old Style"/>
          <w:i/>
          <w:spacing w:val="-12"/>
          <w:sz w:val="20"/>
        </w:rPr>
        <w:t xml:space="preserve"> </w:t>
      </w:r>
      <w:r>
        <w:rPr>
          <w:rFonts w:ascii="Bookman Old Style"/>
          <w:i/>
          <w:w w:val="78"/>
          <w:sz w:val="20"/>
        </w:rPr>
        <w:t>178e13</w:t>
      </w:r>
      <w:r>
        <w:rPr>
          <w:rFonts w:ascii="Bookman Old Style"/>
          <w:i/>
          <w:spacing w:val="-1"/>
          <w:w w:val="78"/>
          <w:sz w:val="20"/>
        </w:rPr>
        <w:t>4</w:t>
      </w:r>
      <w:r>
        <w:rPr>
          <w:w w:val="98"/>
          <w:sz w:val="20"/>
        </w:rPr>
        <w:t>.</w:t>
      </w:r>
      <w:r>
        <w:rPr>
          <w:spacing w:val="-2"/>
          <w:sz w:val="20"/>
        </w:rPr>
        <w:t xml:space="preserve"> </w:t>
      </w:r>
      <w:r>
        <w:rPr>
          <w:w w:val="98"/>
          <w:sz w:val="20"/>
        </w:rPr>
        <w:t>URL:</w:t>
      </w:r>
      <w:r>
        <w:rPr>
          <w:spacing w:val="-2"/>
          <w:sz w:val="20"/>
        </w:rPr>
        <w:t xml:space="preserve"> </w:t>
      </w:r>
      <w:hyperlink r:id="rId79" w:anchor="L1587">
        <w:r>
          <w:rPr>
            <w:rFonts w:ascii="Palatino Linotype"/>
            <w:w w:val="115"/>
            <w:sz w:val="20"/>
          </w:rPr>
          <w:t>https</w:t>
        </w:r>
        <w:r>
          <w:rPr>
            <w:rFonts w:ascii="Palatino Linotype"/>
            <w:w w:val="209"/>
            <w:sz w:val="20"/>
          </w:rPr>
          <w:t>:</w:t>
        </w:r>
        <w:r>
          <w:rPr>
            <w:rFonts w:ascii="Palatino Linotype"/>
            <w:w w:val="163"/>
            <w:sz w:val="20"/>
          </w:rPr>
          <w:t>//</w:t>
        </w:r>
        <w:r>
          <w:rPr>
            <w:rFonts w:ascii="Palatino Linotype"/>
            <w:w w:val="107"/>
            <w:sz w:val="20"/>
          </w:rPr>
          <w:t>github</w:t>
        </w:r>
        <w:r>
          <w:rPr>
            <w:rFonts w:ascii="Palatino Linotype"/>
            <w:w w:val="209"/>
            <w:sz w:val="20"/>
          </w:rPr>
          <w:t>.</w:t>
        </w:r>
        <w:r>
          <w:rPr>
            <w:rFonts w:ascii="Palatino Linotype"/>
            <w:w w:val="83"/>
            <w:sz w:val="20"/>
          </w:rPr>
          <w:t>com</w:t>
        </w:r>
        <w:r>
          <w:rPr>
            <w:rFonts w:ascii="Palatino Linotype"/>
            <w:w w:val="163"/>
            <w:sz w:val="20"/>
          </w:rPr>
          <w:t>/</w:t>
        </w:r>
        <w:r>
          <w:rPr>
            <w:rFonts w:ascii="Palatino Linotype"/>
            <w:w w:val="114"/>
            <w:sz w:val="20"/>
          </w:rPr>
          <w:t>digibyte</w:t>
        </w:r>
        <w:r>
          <w:rPr>
            <w:rFonts w:ascii="Palatino Linotype"/>
            <w:w w:val="163"/>
            <w:sz w:val="20"/>
          </w:rPr>
          <w:t>/</w:t>
        </w:r>
        <w:r>
          <w:rPr>
            <w:rFonts w:ascii="Palatino Linotype"/>
            <w:w w:val="114"/>
            <w:sz w:val="20"/>
          </w:rPr>
          <w:t>digibyte</w:t>
        </w:r>
        <w:r>
          <w:rPr>
            <w:rFonts w:ascii="Palatino Linotype"/>
            <w:w w:val="163"/>
            <w:sz w:val="20"/>
          </w:rPr>
          <w:t>/</w:t>
        </w:r>
        <w:r>
          <w:rPr>
            <w:rFonts w:ascii="Palatino Linotype"/>
            <w:w w:val="107"/>
            <w:sz w:val="20"/>
          </w:rPr>
          <w:t>blob</w:t>
        </w:r>
        <w:r>
          <w:rPr>
            <w:rFonts w:ascii="Palatino Linotype"/>
            <w:w w:val="163"/>
            <w:sz w:val="20"/>
          </w:rPr>
          <w:t>/</w:t>
        </w:r>
      </w:hyperlink>
      <w:r>
        <w:rPr>
          <w:rFonts w:ascii="Palatino Linotype"/>
          <w:w w:val="163"/>
          <w:sz w:val="20"/>
        </w:rPr>
        <w:t xml:space="preserve"> </w:t>
      </w:r>
      <w:hyperlink r:id="rId80" w:anchor="L1587">
        <w:r>
          <w:rPr>
            <w:rFonts w:ascii="Palatino Linotype"/>
            <w:w w:val="104"/>
            <w:sz w:val="20"/>
          </w:rPr>
          <w:t>178e1348a67d9624db328062397fde0de03fe38</w:t>
        </w:r>
        <w:r>
          <w:rPr>
            <w:rFonts w:ascii="Palatino Linotype"/>
            <w:spacing w:val="3"/>
            <w:w w:val="104"/>
            <w:sz w:val="20"/>
          </w:rPr>
          <w:t>8</w:t>
        </w:r>
        <w:r>
          <w:rPr>
            <w:rFonts w:ascii="Palatino Linotype"/>
            <w:spacing w:val="3"/>
            <w:w w:val="163"/>
            <w:sz w:val="20"/>
          </w:rPr>
          <w:t>/</w:t>
        </w:r>
        <w:r>
          <w:rPr>
            <w:rFonts w:ascii="Palatino Linotype"/>
            <w:w w:val="124"/>
            <w:sz w:val="20"/>
          </w:rPr>
          <w:t>sr</w:t>
        </w:r>
        <w:r>
          <w:rPr>
            <w:rFonts w:ascii="Palatino Linotype"/>
            <w:spacing w:val="3"/>
            <w:w w:val="124"/>
            <w:sz w:val="20"/>
          </w:rPr>
          <w:t>c</w:t>
        </w:r>
        <w:r>
          <w:rPr>
            <w:rFonts w:ascii="Palatino Linotype"/>
            <w:spacing w:val="3"/>
            <w:w w:val="163"/>
            <w:sz w:val="20"/>
          </w:rPr>
          <w:t>/</w:t>
        </w:r>
        <w:r>
          <w:rPr>
            <w:rFonts w:ascii="Palatino Linotype"/>
            <w:w w:val="92"/>
            <w:sz w:val="20"/>
          </w:rPr>
          <w:t>mai</w:t>
        </w:r>
        <w:r>
          <w:rPr>
            <w:rFonts w:ascii="Palatino Linotype"/>
            <w:spacing w:val="5"/>
            <w:w w:val="92"/>
            <w:sz w:val="20"/>
          </w:rPr>
          <w:t>n</w:t>
        </w:r>
        <w:r>
          <w:rPr>
            <w:rFonts w:ascii="Palatino Linotype"/>
            <w:spacing w:val="3"/>
            <w:w w:val="209"/>
            <w:sz w:val="20"/>
          </w:rPr>
          <w:t>.</w:t>
        </w:r>
        <w:r>
          <w:rPr>
            <w:rFonts w:ascii="Palatino Linotype"/>
            <w:w w:val="95"/>
            <w:sz w:val="20"/>
          </w:rPr>
          <w:t>cp</w:t>
        </w:r>
        <w:r>
          <w:rPr>
            <w:rFonts w:ascii="Palatino Linotype"/>
            <w:spacing w:val="3"/>
            <w:w w:val="95"/>
            <w:sz w:val="20"/>
          </w:rPr>
          <w:t>p</w:t>
        </w:r>
        <w:r>
          <w:rPr>
            <w:rFonts w:ascii="Palatino Linotype"/>
            <w:spacing w:val="3"/>
            <w:w w:val="109"/>
            <w:sz w:val="20"/>
          </w:rPr>
          <w:t>#</w:t>
        </w:r>
        <w:r>
          <w:rPr>
            <w:rFonts w:ascii="Palatino Linotype"/>
            <w:sz w:val="20"/>
          </w:rPr>
          <w:t xml:space="preserve">L1587 </w:t>
        </w:r>
      </w:hyperlink>
      <w:r>
        <w:rPr>
          <w:w w:val="115"/>
          <w:sz w:val="20"/>
        </w:rPr>
        <w:t>(visited</w:t>
      </w:r>
      <w:r>
        <w:rPr>
          <w:sz w:val="20"/>
        </w:rPr>
        <w:t xml:space="preserve"> </w:t>
      </w:r>
      <w:r>
        <w:rPr>
          <w:w w:val="116"/>
          <w:sz w:val="20"/>
        </w:rPr>
        <w:t>on</w:t>
      </w:r>
      <w:r>
        <w:rPr>
          <w:sz w:val="20"/>
        </w:rPr>
        <w:t xml:space="preserve"> </w:t>
      </w:r>
      <w:r>
        <w:rPr>
          <w:w w:val="116"/>
          <w:sz w:val="20"/>
        </w:rPr>
        <w:t>2017-01-20)</w:t>
      </w:r>
    </w:p>
    <w:p w:rsidR="00F170ED" w:rsidRDefault="0062181F">
      <w:pPr>
        <w:spacing w:line="267" w:lineRule="exact"/>
        <w:ind w:left="1868"/>
        <w:rPr>
          <w:sz w:val="20"/>
        </w:rPr>
      </w:pPr>
      <w:r>
        <w:rPr>
          <w:w w:val="95"/>
          <w:sz w:val="20"/>
        </w:rPr>
        <w:t>(</w:t>
      </w:r>
      <w:bookmarkStart w:id="269" w:name="_bookmark174"/>
      <w:bookmarkEnd w:id="269"/>
      <w:r>
        <w:rPr>
          <w:rFonts w:ascii="Meiryo" w:hAnsi="Meiryo"/>
          <w:i/>
          <w:w w:val="95"/>
          <w:sz w:val="20"/>
        </w:rPr>
        <w:t xml:space="preserve">↑ </w:t>
      </w:r>
      <w:r>
        <w:rPr>
          <w:w w:val="95"/>
          <w:sz w:val="20"/>
        </w:rPr>
        <w:t>p</w:t>
      </w:r>
      <w:hyperlink w:anchor="_bookmark102" w:history="1">
        <w:r>
          <w:rPr>
            <w:w w:val="95"/>
            <w:sz w:val="20"/>
          </w:rPr>
          <w:t>40).</w:t>
        </w:r>
      </w:hyperlink>
    </w:p>
    <w:p w:rsidR="00F170ED" w:rsidRDefault="0062181F">
      <w:pPr>
        <w:tabs>
          <w:tab w:val="left" w:pos="1868"/>
        </w:tabs>
        <w:spacing w:before="42" w:line="229" w:lineRule="exact"/>
        <w:ind w:left="119"/>
        <w:rPr>
          <w:sz w:val="20"/>
        </w:rPr>
      </w:pPr>
      <w:r>
        <w:rPr>
          <w:w w:val="105"/>
          <w:sz w:val="20"/>
        </w:rPr>
        <w:t>[EWD-831]</w:t>
      </w:r>
      <w:r>
        <w:rPr>
          <w:w w:val="105"/>
          <w:sz w:val="20"/>
        </w:rPr>
        <w:tab/>
        <w:t xml:space="preserve">Edsger </w:t>
      </w:r>
      <w:r>
        <w:rPr>
          <w:spacing w:val="-8"/>
          <w:w w:val="105"/>
          <w:sz w:val="20"/>
        </w:rPr>
        <w:t xml:space="preserve">W. </w:t>
      </w:r>
      <w:r>
        <w:rPr>
          <w:w w:val="105"/>
          <w:sz w:val="20"/>
        </w:rPr>
        <w:t xml:space="preserve">Dijkstra. </w:t>
      </w:r>
      <w:r>
        <w:rPr>
          <w:rFonts w:ascii="Bookman Old Style"/>
          <w:i/>
          <w:w w:val="105"/>
          <w:sz w:val="20"/>
        </w:rPr>
        <w:t>Why numbering should start at zero</w:t>
      </w:r>
      <w:r>
        <w:rPr>
          <w:w w:val="105"/>
          <w:sz w:val="20"/>
        </w:rPr>
        <w:t>.  Manuscript. August 11, 1982.</w:t>
      </w:r>
      <w:r>
        <w:rPr>
          <w:spacing w:val="28"/>
          <w:w w:val="105"/>
          <w:sz w:val="20"/>
        </w:rPr>
        <w:t xml:space="preserve"> </w:t>
      </w:r>
      <w:r>
        <w:rPr>
          <w:w w:val="105"/>
          <w:sz w:val="20"/>
        </w:rPr>
        <w:t>URL:</w:t>
      </w:r>
    </w:p>
    <w:p w:rsidR="00F170ED" w:rsidRDefault="00663748">
      <w:pPr>
        <w:pStyle w:val="a3"/>
        <w:spacing w:before="79" w:line="158" w:lineRule="auto"/>
        <w:ind w:left="1868" w:right="118"/>
      </w:pPr>
      <w:hyperlink r:id="rId81">
        <w:r w:rsidR="0062181F">
          <w:rPr>
            <w:rFonts w:ascii="Palatino Linotype" w:hAnsi="Palatino Linotype"/>
            <w:w w:val="115"/>
          </w:rPr>
          <w:t>https</w:t>
        </w:r>
        <w:r w:rsidR="0062181F">
          <w:rPr>
            <w:rFonts w:ascii="Palatino Linotype" w:hAnsi="Palatino Linotype"/>
            <w:w w:val="209"/>
          </w:rPr>
          <w:t>:</w:t>
        </w:r>
        <w:r w:rsidR="0062181F">
          <w:rPr>
            <w:rFonts w:ascii="Palatino Linotype" w:hAnsi="Palatino Linotype"/>
            <w:w w:val="163"/>
          </w:rPr>
          <w:t>//</w:t>
        </w:r>
        <w:r w:rsidR="0062181F">
          <w:rPr>
            <w:rFonts w:ascii="Palatino Linotype" w:hAnsi="Palatino Linotype"/>
            <w:w w:val="62"/>
          </w:rPr>
          <w:t>www</w:t>
        </w:r>
        <w:r w:rsidR="0062181F">
          <w:rPr>
            <w:rFonts w:ascii="Palatino Linotype" w:hAnsi="Palatino Linotype"/>
            <w:w w:val="209"/>
          </w:rPr>
          <w:t>.</w:t>
        </w:r>
        <w:r w:rsidR="0062181F">
          <w:rPr>
            <w:rFonts w:ascii="Palatino Linotype" w:hAnsi="Palatino Linotype"/>
            <w:w w:val="120"/>
          </w:rPr>
          <w:t>cs</w:t>
        </w:r>
        <w:r w:rsidR="0062181F">
          <w:rPr>
            <w:rFonts w:ascii="Palatino Linotype" w:hAnsi="Palatino Linotype"/>
            <w:w w:val="209"/>
          </w:rPr>
          <w:t>.</w:t>
        </w:r>
        <w:r w:rsidR="0062181F">
          <w:rPr>
            <w:rFonts w:ascii="Palatino Linotype" w:hAnsi="Palatino Linotype"/>
            <w:w w:val="110"/>
          </w:rPr>
          <w:t>utexas</w:t>
        </w:r>
        <w:r w:rsidR="0062181F">
          <w:rPr>
            <w:rFonts w:ascii="Palatino Linotype" w:hAnsi="Palatino Linotype"/>
            <w:w w:val="209"/>
          </w:rPr>
          <w:t>.</w:t>
        </w:r>
        <w:r w:rsidR="0062181F">
          <w:rPr>
            <w:rFonts w:ascii="Palatino Linotype" w:hAnsi="Palatino Linotype"/>
            <w:w w:val="92"/>
          </w:rPr>
          <w:t>edu</w:t>
        </w:r>
        <w:r w:rsidR="0062181F">
          <w:rPr>
            <w:rFonts w:ascii="Palatino Linotype" w:hAnsi="Palatino Linotype"/>
            <w:w w:val="163"/>
          </w:rPr>
          <w:t>/</w:t>
        </w:r>
        <w:r w:rsidR="0062181F">
          <w:rPr>
            <w:rFonts w:ascii="Palatino Linotype" w:hAnsi="Palatino Linotype"/>
            <w:w w:val="112"/>
          </w:rPr>
          <w:t>users</w:t>
        </w:r>
        <w:r w:rsidR="0062181F">
          <w:rPr>
            <w:rFonts w:ascii="Palatino Linotype" w:hAnsi="Palatino Linotype"/>
            <w:w w:val="163"/>
          </w:rPr>
          <w:t>/</w:t>
        </w:r>
        <w:r w:rsidR="0062181F">
          <w:rPr>
            <w:rFonts w:ascii="Palatino Linotype" w:hAnsi="Palatino Linotype"/>
            <w:w w:val="65"/>
          </w:rPr>
          <w:t>EWD</w:t>
        </w:r>
        <w:r w:rsidR="0062181F">
          <w:rPr>
            <w:rFonts w:ascii="Palatino Linotype" w:hAnsi="Palatino Linotype"/>
            <w:w w:val="163"/>
          </w:rPr>
          <w:t>/</w:t>
        </w:r>
        <w:r w:rsidR="0062181F">
          <w:rPr>
            <w:rFonts w:ascii="Palatino Linotype" w:hAnsi="Palatino Linotype"/>
            <w:w w:val="119"/>
          </w:rPr>
          <w:t>transcriptions</w:t>
        </w:r>
        <w:r w:rsidR="0062181F">
          <w:rPr>
            <w:rFonts w:ascii="Palatino Linotype" w:hAnsi="Palatino Linotype"/>
            <w:w w:val="163"/>
          </w:rPr>
          <w:t>/</w:t>
        </w:r>
        <w:r w:rsidR="0062181F">
          <w:rPr>
            <w:rFonts w:ascii="Palatino Linotype" w:hAnsi="Palatino Linotype"/>
            <w:w w:val="82"/>
          </w:rPr>
          <w:t>EWD08xx</w:t>
        </w:r>
        <w:r w:rsidR="0062181F">
          <w:rPr>
            <w:rFonts w:ascii="Palatino Linotype" w:hAnsi="Palatino Linotype"/>
            <w:w w:val="163"/>
          </w:rPr>
          <w:t>/</w:t>
        </w:r>
        <w:r w:rsidR="0062181F">
          <w:rPr>
            <w:rFonts w:ascii="Palatino Linotype" w:hAnsi="Palatino Linotype"/>
            <w:w w:val="80"/>
          </w:rPr>
          <w:t>EWD831</w:t>
        </w:r>
        <w:r w:rsidR="0062181F">
          <w:rPr>
            <w:rFonts w:ascii="Palatino Linotype" w:hAnsi="Palatino Linotype"/>
            <w:w w:val="209"/>
          </w:rPr>
          <w:t>.</w:t>
        </w:r>
        <w:r w:rsidR="0062181F">
          <w:rPr>
            <w:rFonts w:ascii="Palatino Linotype" w:hAnsi="Palatino Linotype"/>
          </w:rPr>
          <w:t xml:space="preserve">html </w:t>
        </w:r>
      </w:hyperlink>
      <w:r w:rsidR="0062181F">
        <w:rPr>
          <w:w w:val="115"/>
        </w:rPr>
        <w:t>(visited</w:t>
      </w:r>
      <w:r w:rsidR="0062181F">
        <w:t xml:space="preserve"> </w:t>
      </w:r>
      <w:r w:rsidR="0062181F">
        <w:rPr>
          <w:w w:val="116"/>
        </w:rPr>
        <w:t xml:space="preserve">on </w:t>
      </w:r>
      <w:r w:rsidR="0062181F">
        <w:rPr>
          <w:w w:val="110"/>
        </w:rPr>
        <w:t xml:space="preserve">2016-08-09) </w:t>
      </w:r>
      <w:r w:rsidR="0062181F">
        <w:t>(</w:t>
      </w:r>
      <w:bookmarkStart w:id="270" w:name="_bookmark175"/>
      <w:bookmarkEnd w:id="270"/>
      <w:r w:rsidR="0062181F">
        <w:rPr>
          <w:rFonts w:ascii="Meiryo" w:hAnsi="Meiryo"/>
          <w:i/>
        </w:rPr>
        <w:t xml:space="preserve">↑ </w:t>
      </w:r>
      <w:r w:rsidR="0062181F">
        <w:rPr>
          <w:w w:val="110"/>
        </w:rPr>
        <w:t>p</w:t>
      </w:r>
      <w:hyperlink w:anchor="_bookmark9" w:history="1">
        <w:r w:rsidR="0062181F">
          <w:rPr>
            <w:w w:val="110"/>
          </w:rPr>
          <w:t>7).</w:t>
        </w:r>
      </w:hyperlink>
    </w:p>
    <w:p w:rsidR="00F170ED" w:rsidRDefault="0062181F">
      <w:pPr>
        <w:tabs>
          <w:tab w:val="left" w:pos="1868"/>
        </w:tabs>
        <w:spacing w:before="41"/>
        <w:ind w:left="1868" w:right="117" w:hanging="1749"/>
        <w:jc w:val="both"/>
        <w:rPr>
          <w:sz w:val="20"/>
        </w:rPr>
      </w:pPr>
      <w:r>
        <w:rPr>
          <w:w w:val="110"/>
          <w:sz w:val="20"/>
        </w:rPr>
        <w:t>[GGM2016]</w:t>
      </w:r>
      <w:r>
        <w:rPr>
          <w:w w:val="110"/>
          <w:sz w:val="20"/>
        </w:rPr>
        <w:tab/>
        <w:t xml:space="preserve">Christina Garman, Matthew Green, and Ian Miers. </w:t>
      </w:r>
      <w:r>
        <w:rPr>
          <w:rFonts w:ascii="Bookman Old Style"/>
          <w:i/>
          <w:w w:val="110"/>
          <w:sz w:val="20"/>
        </w:rPr>
        <w:t>Accountable Privacy</w:t>
      </w:r>
      <w:r>
        <w:rPr>
          <w:rFonts w:ascii="Bookman Old Style"/>
          <w:i/>
          <w:spacing w:val="-16"/>
          <w:w w:val="110"/>
          <w:sz w:val="20"/>
        </w:rPr>
        <w:t xml:space="preserve"> </w:t>
      </w:r>
      <w:r>
        <w:rPr>
          <w:rFonts w:ascii="Bookman Old Style"/>
          <w:i/>
          <w:w w:val="110"/>
          <w:sz w:val="20"/>
        </w:rPr>
        <w:t>for</w:t>
      </w:r>
      <w:r>
        <w:rPr>
          <w:rFonts w:ascii="Bookman Old Style"/>
          <w:i/>
          <w:spacing w:val="-2"/>
          <w:w w:val="110"/>
          <w:sz w:val="20"/>
        </w:rPr>
        <w:t xml:space="preserve"> </w:t>
      </w:r>
      <w:r>
        <w:rPr>
          <w:rFonts w:ascii="Bookman Old Style"/>
          <w:i/>
          <w:w w:val="110"/>
          <w:sz w:val="20"/>
        </w:rPr>
        <w:t>Decentralized</w:t>
      </w:r>
      <w:r>
        <w:rPr>
          <w:rFonts w:ascii="Bookman Old Style"/>
          <w:i/>
          <w:w w:val="91"/>
          <w:sz w:val="20"/>
        </w:rPr>
        <w:t xml:space="preserve"> </w:t>
      </w:r>
      <w:r>
        <w:rPr>
          <w:rFonts w:ascii="Bookman Old Style"/>
          <w:i/>
          <w:w w:val="110"/>
          <w:sz w:val="20"/>
        </w:rPr>
        <w:t>Anonymous</w:t>
      </w:r>
      <w:r>
        <w:rPr>
          <w:rFonts w:ascii="Bookman Old Style"/>
          <w:i/>
          <w:spacing w:val="5"/>
          <w:w w:val="110"/>
          <w:sz w:val="20"/>
        </w:rPr>
        <w:t xml:space="preserve"> </w:t>
      </w:r>
      <w:r>
        <w:rPr>
          <w:rFonts w:ascii="Bookman Old Style"/>
          <w:i/>
          <w:w w:val="110"/>
          <w:sz w:val="20"/>
        </w:rPr>
        <w:t>Payments</w:t>
      </w:r>
      <w:r>
        <w:rPr>
          <w:w w:val="110"/>
          <w:sz w:val="20"/>
        </w:rPr>
        <w:t>.</w:t>
      </w:r>
      <w:r>
        <w:rPr>
          <w:spacing w:val="-9"/>
          <w:w w:val="110"/>
          <w:sz w:val="20"/>
        </w:rPr>
        <w:t xml:space="preserve"> </w:t>
      </w:r>
      <w:r>
        <w:rPr>
          <w:w w:val="110"/>
          <w:sz w:val="20"/>
        </w:rPr>
        <w:t>Cryptology</w:t>
      </w:r>
      <w:r>
        <w:rPr>
          <w:spacing w:val="-9"/>
          <w:w w:val="110"/>
          <w:sz w:val="20"/>
        </w:rPr>
        <w:t xml:space="preserve"> </w:t>
      </w:r>
      <w:r>
        <w:rPr>
          <w:w w:val="110"/>
          <w:sz w:val="20"/>
        </w:rPr>
        <w:t>ePrint</w:t>
      </w:r>
      <w:r>
        <w:rPr>
          <w:spacing w:val="-9"/>
          <w:w w:val="110"/>
          <w:sz w:val="20"/>
        </w:rPr>
        <w:t xml:space="preserve"> </w:t>
      </w:r>
      <w:r>
        <w:rPr>
          <w:w w:val="110"/>
          <w:sz w:val="20"/>
        </w:rPr>
        <w:t>Archive:</w:t>
      </w:r>
      <w:r>
        <w:rPr>
          <w:spacing w:val="-9"/>
          <w:w w:val="110"/>
          <w:sz w:val="20"/>
        </w:rPr>
        <w:t xml:space="preserve"> </w:t>
      </w:r>
      <w:r>
        <w:rPr>
          <w:w w:val="110"/>
          <w:sz w:val="20"/>
        </w:rPr>
        <w:t>Report</w:t>
      </w:r>
      <w:r>
        <w:rPr>
          <w:spacing w:val="-9"/>
          <w:w w:val="110"/>
          <w:sz w:val="20"/>
        </w:rPr>
        <w:t xml:space="preserve"> </w:t>
      </w:r>
      <w:r>
        <w:rPr>
          <w:w w:val="110"/>
          <w:sz w:val="20"/>
        </w:rPr>
        <w:t>2016/061.</w:t>
      </w:r>
      <w:r>
        <w:rPr>
          <w:spacing w:val="-9"/>
          <w:w w:val="110"/>
          <w:sz w:val="20"/>
        </w:rPr>
        <w:t xml:space="preserve"> </w:t>
      </w:r>
      <w:r>
        <w:rPr>
          <w:w w:val="110"/>
          <w:sz w:val="20"/>
        </w:rPr>
        <w:t>Last</w:t>
      </w:r>
      <w:r>
        <w:rPr>
          <w:spacing w:val="-9"/>
          <w:w w:val="110"/>
          <w:sz w:val="20"/>
        </w:rPr>
        <w:t xml:space="preserve"> </w:t>
      </w:r>
      <w:r>
        <w:rPr>
          <w:w w:val="110"/>
          <w:sz w:val="20"/>
        </w:rPr>
        <w:t>revised</w:t>
      </w:r>
      <w:r>
        <w:rPr>
          <w:spacing w:val="-9"/>
          <w:w w:val="110"/>
          <w:sz w:val="20"/>
        </w:rPr>
        <w:t xml:space="preserve"> </w:t>
      </w:r>
      <w:r>
        <w:rPr>
          <w:w w:val="110"/>
          <w:sz w:val="20"/>
        </w:rPr>
        <w:t>January</w:t>
      </w:r>
      <w:r>
        <w:rPr>
          <w:spacing w:val="-21"/>
          <w:w w:val="110"/>
          <w:sz w:val="20"/>
        </w:rPr>
        <w:t xml:space="preserve"> </w:t>
      </w:r>
      <w:r>
        <w:rPr>
          <w:w w:val="110"/>
          <w:sz w:val="20"/>
        </w:rPr>
        <w:t>24,</w:t>
      </w:r>
    </w:p>
    <w:p w:rsidR="00F170ED" w:rsidRDefault="0062181F">
      <w:pPr>
        <w:pStyle w:val="a3"/>
        <w:spacing w:line="274" w:lineRule="exact"/>
        <w:ind w:left="1868"/>
      </w:pPr>
      <w:r>
        <w:rPr>
          <w:w w:val="110"/>
        </w:rPr>
        <w:t xml:space="preserve">2016.  URL:  </w:t>
      </w:r>
      <w:hyperlink r:id="rId82">
        <w:r>
          <w:rPr>
            <w:rFonts w:ascii="Palatino Linotype" w:hAnsi="Palatino Linotype"/>
            <w:w w:val="110"/>
          </w:rPr>
          <w:t xml:space="preserve">https://eprint.iacr.org/2016/061  </w:t>
        </w:r>
      </w:hyperlink>
      <w:r>
        <w:rPr>
          <w:w w:val="110"/>
        </w:rPr>
        <w:t xml:space="preserve">(visited  on  2016-09-02) </w:t>
      </w:r>
      <w:r>
        <w:t>(</w:t>
      </w:r>
      <w:bookmarkStart w:id="271" w:name="_bookmark176"/>
      <w:bookmarkEnd w:id="271"/>
      <w:r>
        <w:rPr>
          <w:rFonts w:ascii="Meiryo" w:hAnsi="Meiryo"/>
          <w:i/>
        </w:rPr>
        <w:t xml:space="preserve">↑ </w:t>
      </w:r>
      <w:r>
        <w:rPr>
          <w:w w:val="110"/>
        </w:rPr>
        <w:t>p</w:t>
      </w:r>
      <w:hyperlink w:anchor="_bookmark118" w:history="1">
        <w:r>
          <w:rPr>
            <w:w w:val="110"/>
          </w:rPr>
          <w:t>45).</w:t>
        </w:r>
      </w:hyperlink>
    </w:p>
    <w:p w:rsidR="00F170ED" w:rsidRDefault="0062181F">
      <w:pPr>
        <w:spacing w:before="65" w:line="218" w:lineRule="auto"/>
        <w:ind w:left="1868" w:right="117" w:hanging="1749"/>
        <w:jc w:val="both"/>
        <w:rPr>
          <w:sz w:val="20"/>
        </w:rPr>
      </w:pPr>
      <w:r>
        <w:rPr>
          <w:w w:val="105"/>
          <w:sz w:val="20"/>
        </w:rPr>
        <w:t xml:space="preserve">[GitHub-mpc] Sean Bowe, Ariel Gabizon, and Matthew Green. </w:t>
      </w:r>
      <w:r>
        <w:rPr>
          <w:rFonts w:ascii="Bookman Old Style" w:hAnsi="Bookman Old Style"/>
          <w:i/>
          <w:w w:val="105"/>
          <w:sz w:val="20"/>
        </w:rPr>
        <w:t xml:space="preserve">GitHub repository </w:t>
      </w:r>
      <w:r>
        <w:rPr>
          <w:rFonts w:ascii="Bookman Old Style" w:hAnsi="Bookman Old Style"/>
          <w:i/>
          <w:sz w:val="20"/>
        </w:rPr>
        <w:t xml:space="preserve">‘ </w:t>
      </w:r>
      <w:r>
        <w:rPr>
          <w:rFonts w:ascii="Bookman Old Style" w:hAnsi="Bookman Old Style"/>
          <w:i/>
          <w:w w:val="105"/>
          <w:sz w:val="20"/>
        </w:rPr>
        <w:t xml:space="preserve">zcash/mpc’ </w:t>
      </w:r>
      <w:r>
        <w:rPr>
          <w:rFonts w:ascii="Bookman Old Style" w:hAnsi="Bookman Old Style"/>
          <w:i/>
          <w:sz w:val="20"/>
        </w:rPr>
        <w:t xml:space="preserve">: </w:t>
      </w:r>
      <w:r>
        <w:rPr>
          <w:rFonts w:ascii="Bookman Old Style" w:hAnsi="Bookman Old Style"/>
          <w:i/>
          <w:w w:val="105"/>
          <w:sz w:val="20"/>
        </w:rPr>
        <w:t xml:space="preserve">zk-SNARK </w:t>
      </w:r>
      <w:r>
        <w:rPr>
          <w:rFonts w:ascii="Bookman Old Style" w:hAnsi="Bookman Old Style"/>
          <w:i/>
          <w:w w:val="92"/>
          <w:sz w:val="20"/>
        </w:rPr>
        <w:t>par</w:t>
      </w:r>
      <w:r>
        <w:rPr>
          <w:rFonts w:ascii="Bookman Old Style" w:hAnsi="Bookman Old Style"/>
          <w:i/>
          <w:w w:val="96"/>
          <w:sz w:val="20"/>
        </w:rPr>
        <w:t>ameter</w:t>
      </w:r>
      <w:r>
        <w:rPr>
          <w:rFonts w:ascii="Bookman Old Style" w:hAnsi="Bookman Old Style"/>
          <w:i/>
          <w:sz w:val="20"/>
        </w:rPr>
        <w:t xml:space="preserve"> </w:t>
      </w:r>
      <w:r>
        <w:rPr>
          <w:rFonts w:ascii="Bookman Old Style" w:hAnsi="Bookman Old Style"/>
          <w:i/>
          <w:w w:val="99"/>
          <w:sz w:val="20"/>
        </w:rPr>
        <w:t>multi</w:t>
      </w:r>
      <w:r>
        <w:rPr>
          <w:rFonts w:ascii="Bookman Old Style" w:hAnsi="Bookman Old Style"/>
          <w:i/>
          <w:w w:val="97"/>
          <w:sz w:val="20"/>
        </w:rPr>
        <w:t>-party</w:t>
      </w:r>
      <w:r>
        <w:rPr>
          <w:rFonts w:ascii="Bookman Old Style" w:hAnsi="Bookman Old Style"/>
          <w:i/>
          <w:sz w:val="20"/>
        </w:rPr>
        <w:t xml:space="preserve"> </w:t>
      </w:r>
      <w:r>
        <w:rPr>
          <w:rFonts w:ascii="Bookman Old Style" w:hAnsi="Bookman Old Style"/>
          <w:i/>
          <w:w w:val="105"/>
          <w:sz w:val="20"/>
        </w:rPr>
        <w:t>c</w:t>
      </w:r>
      <w:r>
        <w:rPr>
          <w:rFonts w:ascii="Bookman Old Style" w:hAnsi="Bookman Old Style"/>
          <w:i/>
          <w:w w:val="98"/>
          <w:sz w:val="20"/>
        </w:rPr>
        <w:t>omputation</w:t>
      </w:r>
      <w:r>
        <w:rPr>
          <w:rFonts w:ascii="Bookman Old Style" w:hAnsi="Bookman Old Style"/>
          <w:i/>
          <w:sz w:val="20"/>
        </w:rPr>
        <w:t xml:space="preserve"> pr</w:t>
      </w:r>
      <w:r>
        <w:rPr>
          <w:rFonts w:ascii="Bookman Old Style" w:hAnsi="Bookman Old Style"/>
          <w:i/>
          <w:w w:val="104"/>
          <w:sz w:val="20"/>
        </w:rPr>
        <w:t>otoc</w:t>
      </w:r>
      <w:r>
        <w:rPr>
          <w:rFonts w:ascii="Bookman Old Style" w:hAnsi="Bookman Old Style"/>
          <w:i/>
          <w:w w:val="103"/>
          <w:sz w:val="20"/>
        </w:rPr>
        <w:t>ol</w:t>
      </w:r>
      <w:r>
        <w:rPr>
          <w:w w:val="98"/>
          <w:sz w:val="20"/>
        </w:rPr>
        <w:t>.</w:t>
      </w:r>
      <w:r>
        <w:rPr>
          <w:sz w:val="20"/>
        </w:rPr>
        <w:t xml:space="preserve"> </w:t>
      </w:r>
      <w:r>
        <w:rPr>
          <w:w w:val="98"/>
          <w:sz w:val="20"/>
        </w:rPr>
        <w:t>URL:</w:t>
      </w:r>
      <w:r>
        <w:rPr>
          <w:sz w:val="20"/>
        </w:rPr>
        <w:t xml:space="preserve"> </w:t>
      </w:r>
      <w:hyperlink r:id="rId83">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07"/>
            <w:sz w:val="20"/>
          </w:rPr>
          <w:t>github</w:t>
        </w:r>
        <w:r>
          <w:rPr>
            <w:rFonts w:ascii="Palatino Linotype" w:hAnsi="Palatino Linotype"/>
            <w:w w:val="209"/>
            <w:sz w:val="20"/>
          </w:rPr>
          <w:t>.</w:t>
        </w:r>
        <w:r>
          <w:rPr>
            <w:rFonts w:ascii="Palatino Linotype" w:hAnsi="Palatino Linotype"/>
            <w:w w:val="83"/>
            <w:sz w:val="20"/>
          </w:rPr>
          <w:t>com</w:t>
        </w:r>
        <w:r>
          <w:rPr>
            <w:rFonts w:ascii="Palatino Linotype" w:hAnsi="Palatino Linotype"/>
            <w:w w:val="163"/>
            <w:sz w:val="20"/>
          </w:rPr>
          <w:t>/</w:t>
        </w:r>
        <w:r>
          <w:rPr>
            <w:rFonts w:ascii="Palatino Linotype" w:hAnsi="Palatino Linotype"/>
            <w:w w:val="106"/>
            <w:sz w:val="20"/>
          </w:rPr>
          <w:t>zcash</w:t>
        </w:r>
        <w:r>
          <w:rPr>
            <w:rFonts w:ascii="Palatino Linotype" w:hAnsi="Palatino Linotype"/>
            <w:w w:val="163"/>
            <w:sz w:val="20"/>
          </w:rPr>
          <w:t>/</w:t>
        </w:r>
        <w:r>
          <w:rPr>
            <w:rFonts w:ascii="Palatino Linotype" w:hAnsi="Palatino Linotype"/>
            <w:w w:val="81"/>
            <w:sz w:val="20"/>
          </w:rPr>
          <w:t>mpc</w:t>
        </w:r>
        <w:r>
          <w:rPr>
            <w:rFonts w:ascii="Palatino Linotype" w:hAnsi="Palatino Linotype"/>
            <w:sz w:val="20"/>
          </w:rPr>
          <w:t xml:space="preserve"> </w:t>
        </w:r>
      </w:hyperlink>
      <w:r>
        <w:rPr>
          <w:w w:val="115"/>
          <w:sz w:val="20"/>
        </w:rPr>
        <w:t>(visited</w:t>
      </w:r>
    </w:p>
    <w:p w:rsidR="00F170ED" w:rsidRDefault="0062181F">
      <w:pPr>
        <w:pStyle w:val="a3"/>
        <w:spacing w:line="267" w:lineRule="exact"/>
        <w:ind w:left="1868"/>
      </w:pPr>
      <w:r>
        <w:rPr>
          <w:w w:val="105"/>
        </w:rPr>
        <w:t xml:space="preserve">on 2017-01-06) </w:t>
      </w:r>
      <w:r>
        <w:t>(</w:t>
      </w:r>
      <w:bookmarkStart w:id="272" w:name="_bookmark177"/>
      <w:bookmarkEnd w:id="272"/>
      <w:r>
        <w:rPr>
          <w:rFonts w:ascii="Meiryo" w:hAnsi="Meiryo"/>
          <w:i/>
        </w:rPr>
        <w:t xml:space="preserve">↑ </w:t>
      </w:r>
      <w:r>
        <w:rPr>
          <w:w w:val="105"/>
        </w:rPr>
        <w:t>p</w:t>
      </w:r>
      <w:hyperlink w:anchor="_bookmark91" w:history="1">
        <w:r>
          <w:rPr>
            <w:w w:val="105"/>
          </w:rPr>
          <w:t>33).</w:t>
        </w:r>
      </w:hyperlink>
    </w:p>
    <w:p w:rsidR="00F170ED" w:rsidRDefault="0062181F">
      <w:pPr>
        <w:tabs>
          <w:tab w:val="left" w:pos="1868"/>
        </w:tabs>
        <w:spacing w:before="64" w:line="218" w:lineRule="auto"/>
        <w:ind w:left="1868" w:right="117" w:hanging="1749"/>
        <w:jc w:val="both"/>
        <w:rPr>
          <w:sz w:val="20"/>
        </w:rPr>
      </w:pPr>
      <w:r>
        <w:rPr>
          <w:w w:val="110"/>
          <w:sz w:val="20"/>
        </w:rPr>
        <w:t>[HW2016]</w:t>
      </w:r>
      <w:r>
        <w:rPr>
          <w:w w:val="110"/>
          <w:sz w:val="20"/>
        </w:rPr>
        <w:tab/>
      </w:r>
      <w:r>
        <w:rPr>
          <w:spacing w:val="-4"/>
          <w:w w:val="110"/>
          <w:sz w:val="20"/>
        </w:rPr>
        <w:t>Taylor</w:t>
      </w:r>
      <w:r>
        <w:rPr>
          <w:spacing w:val="-29"/>
          <w:w w:val="110"/>
          <w:sz w:val="20"/>
        </w:rPr>
        <w:t xml:space="preserve"> </w:t>
      </w:r>
      <w:r>
        <w:rPr>
          <w:w w:val="110"/>
          <w:sz w:val="20"/>
        </w:rPr>
        <w:t>Hornby and Zooko</w:t>
      </w:r>
      <w:r>
        <w:rPr>
          <w:spacing w:val="-29"/>
          <w:w w:val="110"/>
          <w:sz w:val="20"/>
        </w:rPr>
        <w:t xml:space="preserve"> </w:t>
      </w:r>
      <w:r>
        <w:rPr>
          <w:w w:val="110"/>
          <w:sz w:val="20"/>
        </w:rPr>
        <w:t>Wilcox.</w:t>
      </w:r>
      <w:r>
        <w:rPr>
          <w:spacing w:val="-29"/>
          <w:w w:val="110"/>
          <w:sz w:val="20"/>
        </w:rPr>
        <w:t xml:space="preserve"> </w:t>
      </w:r>
      <w:r>
        <w:rPr>
          <w:rFonts w:ascii="Bookman Old Style"/>
          <w:i/>
          <w:w w:val="110"/>
          <w:sz w:val="20"/>
        </w:rPr>
        <w:t>Fixing</w:t>
      </w:r>
      <w:r>
        <w:rPr>
          <w:rFonts w:ascii="Bookman Old Style"/>
          <w:i/>
          <w:spacing w:val="-23"/>
          <w:w w:val="110"/>
          <w:sz w:val="20"/>
        </w:rPr>
        <w:t xml:space="preserve"> </w:t>
      </w:r>
      <w:r>
        <w:rPr>
          <w:rFonts w:ascii="Bookman Old Style"/>
          <w:i/>
          <w:w w:val="110"/>
          <w:sz w:val="20"/>
        </w:rPr>
        <w:t>Vulnerabilities</w:t>
      </w:r>
      <w:r>
        <w:rPr>
          <w:rFonts w:ascii="Bookman Old Style"/>
          <w:i/>
          <w:spacing w:val="-23"/>
          <w:w w:val="110"/>
          <w:sz w:val="20"/>
        </w:rPr>
        <w:t xml:space="preserve"> </w:t>
      </w:r>
      <w:r>
        <w:rPr>
          <w:rFonts w:ascii="Bookman Old Style"/>
          <w:i/>
          <w:w w:val="110"/>
          <w:sz w:val="20"/>
        </w:rPr>
        <w:t>in</w:t>
      </w:r>
      <w:r>
        <w:rPr>
          <w:rFonts w:ascii="Bookman Old Style"/>
          <w:i/>
          <w:spacing w:val="-23"/>
          <w:w w:val="110"/>
          <w:sz w:val="20"/>
        </w:rPr>
        <w:t xml:space="preserve"> </w:t>
      </w:r>
      <w:r>
        <w:rPr>
          <w:rFonts w:ascii="Bookman Old Style"/>
          <w:i/>
          <w:w w:val="110"/>
          <w:sz w:val="20"/>
        </w:rPr>
        <w:t>the</w:t>
      </w:r>
      <w:r>
        <w:rPr>
          <w:rFonts w:ascii="Bookman Old Style"/>
          <w:i/>
          <w:spacing w:val="-23"/>
          <w:w w:val="110"/>
          <w:sz w:val="20"/>
        </w:rPr>
        <w:t xml:space="preserve"> </w:t>
      </w:r>
      <w:r>
        <w:rPr>
          <w:rFonts w:ascii="Bookman Old Style"/>
          <w:i/>
          <w:w w:val="110"/>
          <w:sz w:val="20"/>
        </w:rPr>
        <w:t>Zcash</w:t>
      </w:r>
      <w:r>
        <w:rPr>
          <w:rFonts w:ascii="Bookman Old Style"/>
          <w:i/>
          <w:spacing w:val="-23"/>
          <w:w w:val="110"/>
          <w:sz w:val="20"/>
        </w:rPr>
        <w:t xml:space="preserve"> </w:t>
      </w:r>
      <w:r>
        <w:rPr>
          <w:rFonts w:ascii="Bookman Old Style"/>
          <w:i/>
          <w:w w:val="110"/>
          <w:sz w:val="20"/>
        </w:rPr>
        <w:t>Protocol</w:t>
      </w:r>
      <w:r>
        <w:rPr>
          <w:w w:val="110"/>
          <w:sz w:val="20"/>
        </w:rPr>
        <w:t>.</w:t>
      </w:r>
      <w:r>
        <w:rPr>
          <w:spacing w:val="-29"/>
          <w:w w:val="110"/>
          <w:sz w:val="20"/>
        </w:rPr>
        <w:t xml:space="preserve"> </w:t>
      </w:r>
      <w:r>
        <w:rPr>
          <w:w w:val="110"/>
          <w:sz w:val="20"/>
        </w:rPr>
        <w:t>Zcash</w:t>
      </w:r>
      <w:r>
        <w:rPr>
          <w:spacing w:val="-29"/>
          <w:w w:val="110"/>
          <w:sz w:val="20"/>
        </w:rPr>
        <w:t xml:space="preserve"> </w:t>
      </w:r>
      <w:r>
        <w:rPr>
          <w:w w:val="110"/>
          <w:sz w:val="20"/>
        </w:rPr>
        <w:t>blog.</w:t>
      </w:r>
      <w:r>
        <w:rPr>
          <w:w w:val="113"/>
          <w:sz w:val="20"/>
        </w:rPr>
        <w:t xml:space="preserve"> </w:t>
      </w:r>
      <w:r>
        <w:rPr>
          <w:w w:val="110"/>
          <w:sz w:val="20"/>
        </w:rPr>
        <w:t>April</w:t>
      </w:r>
      <w:r>
        <w:rPr>
          <w:spacing w:val="40"/>
          <w:w w:val="110"/>
          <w:sz w:val="20"/>
        </w:rPr>
        <w:t xml:space="preserve"> </w:t>
      </w:r>
      <w:r>
        <w:rPr>
          <w:w w:val="110"/>
          <w:sz w:val="20"/>
        </w:rPr>
        <w:t>25,</w:t>
      </w:r>
      <w:r>
        <w:rPr>
          <w:spacing w:val="40"/>
          <w:w w:val="110"/>
          <w:sz w:val="20"/>
        </w:rPr>
        <w:t xml:space="preserve"> </w:t>
      </w:r>
      <w:r>
        <w:rPr>
          <w:w w:val="110"/>
          <w:sz w:val="20"/>
        </w:rPr>
        <w:t>2016.</w:t>
      </w:r>
      <w:r>
        <w:rPr>
          <w:spacing w:val="40"/>
          <w:w w:val="110"/>
          <w:sz w:val="20"/>
        </w:rPr>
        <w:t xml:space="preserve"> </w:t>
      </w:r>
      <w:r>
        <w:rPr>
          <w:w w:val="110"/>
          <w:sz w:val="20"/>
        </w:rPr>
        <w:t>URL:</w:t>
      </w:r>
      <w:r>
        <w:rPr>
          <w:spacing w:val="40"/>
          <w:w w:val="110"/>
          <w:sz w:val="20"/>
        </w:rPr>
        <w:t xml:space="preserve"> </w:t>
      </w:r>
      <w:hyperlink r:id="rId84">
        <w:r>
          <w:rPr>
            <w:rFonts w:ascii="Palatino Linotype"/>
            <w:w w:val="110"/>
            <w:sz w:val="20"/>
          </w:rPr>
          <w:t>https://z.cash/blog/fixing-zcash-vulns.html</w:t>
        </w:r>
        <w:r>
          <w:rPr>
            <w:rFonts w:ascii="Palatino Linotype"/>
            <w:spacing w:val="40"/>
            <w:w w:val="110"/>
            <w:sz w:val="20"/>
          </w:rPr>
          <w:t xml:space="preserve"> </w:t>
        </w:r>
      </w:hyperlink>
      <w:r>
        <w:rPr>
          <w:w w:val="110"/>
          <w:sz w:val="20"/>
        </w:rPr>
        <w:t>(visited</w:t>
      </w:r>
      <w:r>
        <w:rPr>
          <w:spacing w:val="40"/>
          <w:w w:val="110"/>
          <w:sz w:val="20"/>
        </w:rPr>
        <w:t xml:space="preserve"> </w:t>
      </w:r>
      <w:r>
        <w:rPr>
          <w:w w:val="110"/>
          <w:sz w:val="20"/>
        </w:rPr>
        <w:t>on</w:t>
      </w:r>
      <w:r>
        <w:rPr>
          <w:spacing w:val="40"/>
          <w:w w:val="110"/>
          <w:sz w:val="20"/>
        </w:rPr>
        <w:t xml:space="preserve"> </w:t>
      </w:r>
      <w:r>
        <w:rPr>
          <w:w w:val="110"/>
          <w:sz w:val="20"/>
        </w:rPr>
        <w:t>2016-06-22)</w:t>
      </w:r>
    </w:p>
    <w:p w:rsidR="00F170ED" w:rsidRDefault="0062181F">
      <w:pPr>
        <w:spacing w:line="267" w:lineRule="exact"/>
        <w:ind w:left="1868"/>
        <w:rPr>
          <w:sz w:val="20"/>
        </w:rPr>
      </w:pPr>
      <w:r>
        <w:rPr>
          <w:w w:val="90"/>
          <w:sz w:val="20"/>
        </w:rPr>
        <w:t>(</w:t>
      </w:r>
      <w:bookmarkStart w:id="273" w:name="_bookmark178"/>
      <w:bookmarkEnd w:id="273"/>
      <w:r>
        <w:rPr>
          <w:rFonts w:ascii="Meiryo" w:hAnsi="Meiryo"/>
          <w:i/>
          <w:w w:val="90"/>
          <w:sz w:val="20"/>
        </w:rPr>
        <w:t xml:space="preserve">↑ </w:t>
      </w:r>
      <w:r>
        <w:rPr>
          <w:w w:val="90"/>
          <w:sz w:val="20"/>
        </w:rPr>
        <w:t>p</w:t>
      </w:r>
      <w:hyperlink w:anchor="_bookmark120" w:history="1">
        <w:r>
          <w:rPr>
            <w:w w:val="90"/>
            <w:sz w:val="20"/>
          </w:rPr>
          <w:t>46).</w:t>
        </w:r>
      </w:hyperlink>
    </w:p>
    <w:p w:rsidR="00F170ED" w:rsidRDefault="0062181F">
      <w:pPr>
        <w:tabs>
          <w:tab w:val="left" w:pos="1868"/>
        </w:tabs>
        <w:spacing w:before="42" w:line="229" w:lineRule="exact"/>
        <w:ind w:left="119"/>
        <w:rPr>
          <w:rFonts w:ascii="Bookman Old Style"/>
          <w:i/>
          <w:sz w:val="20"/>
        </w:rPr>
      </w:pPr>
      <w:r>
        <w:rPr>
          <w:sz w:val="20"/>
        </w:rPr>
        <w:t>[IEEE2000]</w:t>
      </w:r>
      <w:r>
        <w:rPr>
          <w:sz w:val="20"/>
        </w:rPr>
        <w:tab/>
        <w:t>IEEE</w:t>
      </w:r>
      <w:r>
        <w:rPr>
          <w:spacing w:val="-24"/>
          <w:sz w:val="20"/>
        </w:rPr>
        <w:t xml:space="preserve"> </w:t>
      </w:r>
      <w:r>
        <w:rPr>
          <w:sz w:val="20"/>
        </w:rPr>
        <w:t>Computer</w:t>
      </w:r>
      <w:r>
        <w:rPr>
          <w:spacing w:val="-24"/>
          <w:sz w:val="20"/>
        </w:rPr>
        <w:t xml:space="preserve"> </w:t>
      </w:r>
      <w:r>
        <w:rPr>
          <w:sz w:val="20"/>
        </w:rPr>
        <w:t>Society.</w:t>
      </w:r>
      <w:r>
        <w:rPr>
          <w:spacing w:val="-24"/>
          <w:sz w:val="20"/>
        </w:rPr>
        <w:t xml:space="preserve"> </w:t>
      </w:r>
      <w:r>
        <w:rPr>
          <w:rFonts w:ascii="Bookman Old Style"/>
          <w:i/>
          <w:sz w:val="20"/>
        </w:rPr>
        <w:t>IEEE</w:t>
      </w:r>
      <w:r>
        <w:rPr>
          <w:rFonts w:ascii="Bookman Old Style"/>
          <w:i/>
          <w:spacing w:val="-34"/>
          <w:sz w:val="20"/>
        </w:rPr>
        <w:t xml:space="preserve"> </w:t>
      </w:r>
      <w:r>
        <w:rPr>
          <w:rFonts w:ascii="Bookman Old Style"/>
          <w:i/>
          <w:sz w:val="20"/>
        </w:rPr>
        <w:t>Std</w:t>
      </w:r>
      <w:r>
        <w:rPr>
          <w:rFonts w:ascii="Bookman Old Style"/>
          <w:i/>
          <w:spacing w:val="-34"/>
          <w:sz w:val="20"/>
        </w:rPr>
        <w:t xml:space="preserve"> </w:t>
      </w:r>
      <w:r>
        <w:rPr>
          <w:rFonts w:ascii="Bookman Old Style"/>
          <w:i/>
          <w:sz w:val="20"/>
        </w:rPr>
        <w:t>1363-2000:</w:t>
      </w:r>
      <w:r>
        <w:rPr>
          <w:rFonts w:ascii="Bookman Old Style"/>
          <w:i/>
          <w:spacing w:val="-34"/>
          <w:sz w:val="20"/>
        </w:rPr>
        <w:t xml:space="preserve"> </w:t>
      </w:r>
      <w:r>
        <w:rPr>
          <w:rFonts w:ascii="Bookman Old Style"/>
          <w:i/>
          <w:sz w:val="20"/>
        </w:rPr>
        <w:t>Standard</w:t>
      </w:r>
      <w:r>
        <w:rPr>
          <w:rFonts w:ascii="Bookman Old Style"/>
          <w:i/>
          <w:spacing w:val="-34"/>
          <w:sz w:val="20"/>
        </w:rPr>
        <w:t xml:space="preserve"> </w:t>
      </w:r>
      <w:r>
        <w:rPr>
          <w:rFonts w:ascii="Bookman Old Style"/>
          <w:i/>
          <w:sz w:val="20"/>
        </w:rPr>
        <w:t>Specifications</w:t>
      </w:r>
      <w:r>
        <w:rPr>
          <w:rFonts w:ascii="Bookman Old Style"/>
          <w:i/>
          <w:spacing w:val="-34"/>
          <w:sz w:val="20"/>
        </w:rPr>
        <w:t xml:space="preserve"> </w:t>
      </w:r>
      <w:r>
        <w:rPr>
          <w:rFonts w:ascii="Bookman Old Style"/>
          <w:i/>
          <w:sz w:val="20"/>
        </w:rPr>
        <w:t>for</w:t>
      </w:r>
      <w:r>
        <w:rPr>
          <w:rFonts w:ascii="Bookman Old Style"/>
          <w:i/>
          <w:spacing w:val="-34"/>
          <w:sz w:val="20"/>
        </w:rPr>
        <w:t xml:space="preserve"> </w:t>
      </w:r>
      <w:r>
        <w:rPr>
          <w:rFonts w:ascii="Bookman Old Style"/>
          <w:i/>
          <w:sz w:val="20"/>
        </w:rPr>
        <w:t>Public-Key</w:t>
      </w:r>
      <w:r>
        <w:rPr>
          <w:rFonts w:ascii="Bookman Old Style"/>
          <w:i/>
          <w:spacing w:val="-34"/>
          <w:sz w:val="20"/>
        </w:rPr>
        <w:t xml:space="preserve"> </w:t>
      </w:r>
      <w:r>
        <w:rPr>
          <w:rFonts w:ascii="Bookman Old Style"/>
          <w:i/>
          <w:sz w:val="20"/>
        </w:rPr>
        <w:t>Cryptog-</w:t>
      </w:r>
    </w:p>
    <w:p w:rsidR="00F170ED" w:rsidRDefault="0062181F">
      <w:pPr>
        <w:pStyle w:val="a3"/>
        <w:spacing w:before="79" w:line="158" w:lineRule="auto"/>
        <w:ind w:left="1868"/>
      </w:pPr>
      <w:r>
        <w:rPr>
          <w:rFonts w:ascii="Bookman Old Style" w:hAnsi="Bookman Old Style"/>
          <w:i/>
          <w:w w:val="101"/>
        </w:rPr>
        <w:t>r</w:t>
      </w:r>
      <w:r>
        <w:rPr>
          <w:rFonts w:ascii="Bookman Old Style" w:hAnsi="Bookman Old Style"/>
          <w:i/>
          <w:w w:val="91"/>
        </w:rPr>
        <w:t>aph</w:t>
      </w:r>
      <w:r>
        <w:rPr>
          <w:rFonts w:ascii="Bookman Old Style" w:hAnsi="Bookman Old Style"/>
          <w:i/>
          <w:w w:val="85"/>
        </w:rPr>
        <w:t>y</w:t>
      </w:r>
      <w:r>
        <w:rPr>
          <w:w w:val="98"/>
        </w:rPr>
        <w:t>.</w:t>
      </w:r>
      <w:r>
        <w:t xml:space="preserve"> </w:t>
      </w:r>
      <w:r>
        <w:rPr>
          <w:w w:val="88"/>
        </w:rPr>
        <w:t>IEEE,</w:t>
      </w:r>
      <w:r>
        <w:t xml:space="preserve"> </w:t>
      </w:r>
      <w:r>
        <w:rPr>
          <w:w w:val="99"/>
        </w:rPr>
        <w:t>A</w:t>
      </w:r>
      <w:r>
        <w:rPr>
          <w:w w:val="118"/>
        </w:rPr>
        <w:t>ugust</w:t>
      </w:r>
      <w:r>
        <w:t xml:space="preserve"> </w:t>
      </w:r>
      <w:r>
        <w:rPr>
          <w:w w:val="114"/>
        </w:rPr>
        <w:t>29</w:t>
      </w:r>
      <w:r>
        <w:rPr>
          <w:w w:val="97"/>
        </w:rPr>
        <w:t>,</w:t>
      </w:r>
      <w:r>
        <w:t xml:space="preserve"> </w:t>
      </w:r>
      <w:r>
        <w:rPr>
          <w:w w:val="128"/>
        </w:rPr>
        <w:t>2000.</w:t>
      </w:r>
      <w:r>
        <w:t xml:space="preserve"> </w:t>
      </w:r>
      <w:r>
        <w:rPr>
          <w:w w:val="96"/>
        </w:rPr>
        <w:t>DO</w:t>
      </w:r>
      <w:r>
        <w:rPr>
          <w:w w:val="97"/>
        </w:rPr>
        <w:t>I:</w:t>
      </w:r>
      <w:r>
        <w:t xml:space="preserve"> </w:t>
      </w:r>
      <w:hyperlink r:id="rId85">
        <w:r>
          <w:rPr>
            <w:rFonts w:ascii="Palatino Linotype" w:hAnsi="Palatino Linotype"/>
            <w:w w:val="104"/>
          </w:rPr>
          <w:t>10</w:t>
        </w:r>
        <w:r>
          <w:rPr>
            <w:rFonts w:ascii="Palatino Linotype" w:hAnsi="Palatino Linotype"/>
            <w:w w:val="209"/>
          </w:rPr>
          <w:t>.</w:t>
        </w:r>
        <w:r>
          <w:rPr>
            <w:rFonts w:ascii="Palatino Linotype" w:hAnsi="Palatino Linotype"/>
            <w:w w:val="104"/>
          </w:rPr>
          <w:t>1109</w:t>
        </w:r>
        <w:r>
          <w:rPr>
            <w:rFonts w:ascii="Palatino Linotype" w:hAnsi="Palatino Linotype"/>
            <w:w w:val="163"/>
          </w:rPr>
          <w:t>/</w:t>
        </w:r>
        <w:r>
          <w:rPr>
            <w:rFonts w:ascii="Palatino Linotype" w:hAnsi="Palatino Linotype"/>
            <w:w w:val="89"/>
          </w:rPr>
          <w:t>IEEESTD</w:t>
        </w:r>
        <w:r>
          <w:rPr>
            <w:rFonts w:ascii="Palatino Linotype" w:hAnsi="Palatino Linotype"/>
            <w:w w:val="209"/>
          </w:rPr>
          <w:t>.</w:t>
        </w:r>
        <w:r>
          <w:rPr>
            <w:rFonts w:ascii="Palatino Linotype" w:hAnsi="Palatino Linotype"/>
            <w:w w:val="104"/>
          </w:rPr>
          <w:t>2000</w:t>
        </w:r>
        <w:r>
          <w:rPr>
            <w:rFonts w:ascii="Palatino Linotype" w:hAnsi="Palatino Linotype"/>
            <w:w w:val="209"/>
          </w:rPr>
          <w:t>.</w:t>
        </w:r>
        <w:r>
          <w:rPr>
            <w:rFonts w:ascii="Palatino Linotype" w:hAnsi="Palatino Linotype"/>
            <w:w w:val="104"/>
          </w:rPr>
          <w:t>92292</w:t>
        </w:r>
      </w:hyperlink>
      <w:r>
        <w:rPr>
          <w:w w:val="98"/>
        </w:rPr>
        <w:t>.</w:t>
      </w:r>
      <w:r>
        <w:t xml:space="preserve"> </w:t>
      </w:r>
      <w:r>
        <w:rPr>
          <w:w w:val="98"/>
        </w:rPr>
        <w:t>URL:</w:t>
      </w:r>
      <w:r>
        <w:t xml:space="preserve"> </w:t>
      </w:r>
      <w:hyperlink r:id="rId86">
        <w:r>
          <w:rPr>
            <w:rFonts w:ascii="Palatino Linotype" w:hAnsi="Palatino Linotype"/>
            <w:w w:val="113"/>
          </w:rPr>
          <w:t>http</w:t>
        </w:r>
        <w:r>
          <w:rPr>
            <w:rFonts w:ascii="Palatino Linotype" w:hAnsi="Palatino Linotype"/>
            <w:w w:val="209"/>
          </w:rPr>
          <w:t>:</w:t>
        </w:r>
        <w:r>
          <w:rPr>
            <w:rFonts w:ascii="Palatino Linotype" w:hAnsi="Palatino Linotype"/>
            <w:w w:val="163"/>
          </w:rPr>
          <w:t>//</w:t>
        </w:r>
        <w:r>
          <w:rPr>
            <w:rFonts w:ascii="Palatino Linotype" w:hAnsi="Palatino Linotype"/>
            <w:w w:val="114"/>
          </w:rPr>
          <w:t>ieeexplore</w:t>
        </w:r>
        <w:r>
          <w:rPr>
            <w:rFonts w:ascii="Palatino Linotype" w:hAnsi="Palatino Linotype"/>
            <w:w w:val="209"/>
          </w:rPr>
          <w:t>.</w:t>
        </w:r>
      </w:hyperlink>
      <w:r>
        <w:rPr>
          <w:rFonts w:ascii="Palatino Linotype" w:hAnsi="Palatino Linotype"/>
          <w:w w:val="209"/>
        </w:rPr>
        <w:t xml:space="preserve"> </w:t>
      </w:r>
      <w:hyperlink r:id="rId87">
        <w:r>
          <w:rPr>
            <w:rFonts w:ascii="Palatino Linotype" w:hAnsi="Palatino Linotype"/>
            <w:w w:val="110"/>
          </w:rPr>
          <w:t xml:space="preserve">ieee.org/servlet/opac?punumber=7168 </w:t>
        </w:r>
      </w:hyperlink>
      <w:r>
        <w:rPr>
          <w:w w:val="110"/>
        </w:rPr>
        <w:t xml:space="preserve">(visited on 2016-08-03) </w:t>
      </w:r>
      <w:r>
        <w:t>(</w:t>
      </w:r>
      <w:bookmarkStart w:id="274" w:name="_bookmark179"/>
      <w:bookmarkEnd w:id="274"/>
      <w:r>
        <w:rPr>
          <w:rFonts w:ascii="Meiryo" w:hAnsi="Meiryo"/>
          <w:i/>
        </w:rPr>
        <w:t xml:space="preserve">↑ </w:t>
      </w:r>
      <w:r>
        <w:rPr>
          <w:w w:val="110"/>
        </w:rPr>
        <w:t>p</w:t>
      </w:r>
      <w:hyperlink w:anchor="_bookmark78" w:history="1">
        <w:r>
          <w:rPr>
            <w:w w:val="110"/>
          </w:rPr>
          <w:t>29).</w:t>
        </w:r>
      </w:hyperlink>
    </w:p>
    <w:p w:rsidR="00F170ED" w:rsidRDefault="0062181F">
      <w:pPr>
        <w:tabs>
          <w:tab w:val="left" w:pos="1868"/>
        </w:tabs>
        <w:spacing w:before="66" w:line="216" w:lineRule="auto"/>
        <w:ind w:left="1868" w:right="118" w:hanging="1749"/>
        <w:jc w:val="both"/>
        <w:rPr>
          <w:rFonts w:ascii="Palatino Linotype" w:hAnsi="Palatino Linotype"/>
          <w:sz w:val="20"/>
        </w:rPr>
      </w:pPr>
      <w:r>
        <w:rPr>
          <w:w w:val="110"/>
          <w:sz w:val="20"/>
        </w:rPr>
        <w:t>[IEEE2004]</w:t>
      </w:r>
      <w:r>
        <w:rPr>
          <w:w w:val="110"/>
          <w:sz w:val="20"/>
        </w:rPr>
        <w:tab/>
      </w:r>
      <w:r>
        <w:rPr>
          <w:sz w:val="20"/>
        </w:rPr>
        <w:t>IEEE</w:t>
      </w:r>
      <w:r>
        <w:rPr>
          <w:spacing w:val="-9"/>
          <w:sz w:val="20"/>
        </w:rPr>
        <w:t xml:space="preserve"> </w:t>
      </w:r>
      <w:r>
        <w:rPr>
          <w:sz w:val="20"/>
        </w:rPr>
        <w:t>Computer</w:t>
      </w:r>
      <w:r>
        <w:rPr>
          <w:spacing w:val="-9"/>
          <w:sz w:val="20"/>
        </w:rPr>
        <w:t xml:space="preserve"> </w:t>
      </w:r>
      <w:r>
        <w:rPr>
          <w:sz w:val="20"/>
        </w:rPr>
        <w:t>Society.</w:t>
      </w:r>
      <w:r>
        <w:rPr>
          <w:spacing w:val="-8"/>
          <w:sz w:val="20"/>
        </w:rPr>
        <w:t xml:space="preserve"> </w:t>
      </w:r>
      <w:r>
        <w:rPr>
          <w:rFonts w:ascii="Bookman Old Style" w:hAnsi="Bookman Old Style"/>
          <w:i/>
          <w:sz w:val="20"/>
        </w:rPr>
        <w:t>IEEE</w:t>
      </w:r>
      <w:r>
        <w:rPr>
          <w:rFonts w:ascii="Bookman Old Style" w:hAnsi="Bookman Old Style"/>
          <w:i/>
          <w:spacing w:val="-19"/>
          <w:sz w:val="20"/>
        </w:rPr>
        <w:t xml:space="preserve"> </w:t>
      </w:r>
      <w:r>
        <w:rPr>
          <w:rFonts w:ascii="Bookman Old Style" w:hAnsi="Bookman Old Style"/>
          <w:i/>
          <w:sz w:val="20"/>
        </w:rPr>
        <w:t>Std</w:t>
      </w:r>
      <w:r>
        <w:rPr>
          <w:rFonts w:ascii="Bookman Old Style" w:hAnsi="Bookman Old Style"/>
          <w:i/>
          <w:spacing w:val="-19"/>
          <w:sz w:val="20"/>
        </w:rPr>
        <w:t xml:space="preserve"> </w:t>
      </w:r>
      <w:r>
        <w:rPr>
          <w:rFonts w:ascii="Bookman Old Style" w:hAnsi="Bookman Old Style"/>
          <w:i/>
          <w:sz w:val="20"/>
        </w:rPr>
        <w:t>1363a-2004:</w:t>
      </w:r>
      <w:r>
        <w:rPr>
          <w:rFonts w:ascii="Bookman Old Style" w:hAnsi="Bookman Old Style"/>
          <w:i/>
          <w:spacing w:val="-19"/>
          <w:sz w:val="20"/>
        </w:rPr>
        <w:t xml:space="preserve"> </w:t>
      </w:r>
      <w:r>
        <w:rPr>
          <w:rFonts w:ascii="Bookman Old Style" w:hAnsi="Bookman Old Style"/>
          <w:i/>
          <w:sz w:val="20"/>
        </w:rPr>
        <w:t>Standard</w:t>
      </w:r>
      <w:r>
        <w:rPr>
          <w:rFonts w:ascii="Bookman Old Style" w:hAnsi="Bookman Old Style"/>
          <w:i/>
          <w:spacing w:val="-19"/>
          <w:sz w:val="20"/>
        </w:rPr>
        <w:t xml:space="preserve"> </w:t>
      </w:r>
      <w:r>
        <w:rPr>
          <w:rFonts w:ascii="Bookman Old Style" w:hAnsi="Bookman Old Style"/>
          <w:i/>
          <w:sz w:val="20"/>
        </w:rPr>
        <w:t>Specifications</w:t>
      </w:r>
      <w:r>
        <w:rPr>
          <w:rFonts w:ascii="Bookman Old Style" w:hAnsi="Bookman Old Style"/>
          <w:i/>
          <w:spacing w:val="-19"/>
          <w:sz w:val="20"/>
        </w:rPr>
        <w:t xml:space="preserve"> </w:t>
      </w:r>
      <w:r>
        <w:rPr>
          <w:rFonts w:ascii="Bookman Old Style" w:hAnsi="Bookman Old Style"/>
          <w:i/>
          <w:sz w:val="20"/>
        </w:rPr>
        <w:t>for</w:t>
      </w:r>
      <w:r>
        <w:rPr>
          <w:rFonts w:ascii="Bookman Old Style" w:hAnsi="Bookman Old Style"/>
          <w:i/>
          <w:spacing w:val="-19"/>
          <w:sz w:val="20"/>
        </w:rPr>
        <w:t xml:space="preserve"> </w:t>
      </w:r>
      <w:r>
        <w:rPr>
          <w:rFonts w:ascii="Bookman Old Style" w:hAnsi="Bookman Old Style"/>
          <w:i/>
          <w:sz w:val="20"/>
        </w:rPr>
        <w:t>Public-Key</w:t>
      </w:r>
      <w:r>
        <w:rPr>
          <w:rFonts w:ascii="Bookman Old Style" w:hAnsi="Bookman Old Style"/>
          <w:i/>
          <w:spacing w:val="-19"/>
          <w:sz w:val="20"/>
        </w:rPr>
        <w:t xml:space="preserve"> </w:t>
      </w:r>
      <w:r>
        <w:rPr>
          <w:rFonts w:ascii="Bookman Old Style" w:hAnsi="Bookman Old Style"/>
          <w:i/>
          <w:sz w:val="20"/>
        </w:rPr>
        <w:t>Cryp-</w:t>
      </w:r>
      <w:r>
        <w:rPr>
          <w:rFonts w:ascii="Bookman Old Style" w:hAnsi="Bookman Old Style"/>
          <w:i/>
          <w:w w:val="99"/>
          <w:sz w:val="20"/>
        </w:rPr>
        <w:t xml:space="preserve"> </w:t>
      </w:r>
      <w:r>
        <w:rPr>
          <w:rFonts w:ascii="Bookman Old Style" w:hAnsi="Bookman Old Style"/>
          <w:i/>
          <w:w w:val="105"/>
          <w:sz w:val="20"/>
        </w:rPr>
        <w:t>tography</w:t>
      </w:r>
      <w:r>
        <w:rPr>
          <w:rFonts w:ascii="Bookman Old Style" w:hAnsi="Bookman Old Style"/>
          <w:i/>
          <w:spacing w:val="-20"/>
          <w:w w:val="105"/>
          <w:sz w:val="20"/>
        </w:rPr>
        <w:t xml:space="preserve"> </w:t>
      </w:r>
      <w:r>
        <w:rPr>
          <w:rFonts w:ascii="Bookman Old Style" w:hAnsi="Bookman Old Style"/>
          <w:i/>
          <w:w w:val="105"/>
          <w:sz w:val="20"/>
        </w:rPr>
        <w:t>–</w:t>
      </w:r>
      <w:r>
        <w:rPr>
          <w:rFonts w:ascii="Bookman Old Style" w:hAnsi="Bookman Old Style"/>
          <w:i/>
          <w:spacing w:val="-20"/>
          <w:w w:val="105"/>
          <w:sz w:val="20"/>
        </w:rPr>
        <w:t xml:space="preserve"> </w:t>
      </w:r>
      <w:r>
        <w:rPr>
          <w:rFonts w:ascii="Bookman Old Style" w:hAnsi="Bookman Old Style"/>
          <w:i/>
          <w:w w:val="105"/>
          <w:sz w:val="20"/>
        </w:rPr>
        <w:t>Amendment</w:t>
      </w:r>
      <w:r>
        <w:rPr>
          <w:rFonts w:ascii="Bookman Old Style" w:hAnsi="Bookman Old Style"/>
          <w:i/>
          <w:spacing w:val="-20"/>
          <w:w w:val="105"/>
          <w:sz w:val="20"/>
        </w:rPr>
        <w:t xml:space="preserve"> </w:t>
      </w:r>
      <w:r>
        <w:rPr>
          <w:rFonts w:ascii="Bookman Old Style" w:hAnsi="Bookman Old Style"/>
          <w:i/>
          <w:sz w:val="20"/>
        </w:rPr>
        <w:t>1:</w:t>
      </w:r>
      <w:r>
        <w:rPr>
          <w:rFonts w:ascii="Bookman Old Style" w:hAnsi="Bookman Old Style"/>
          <w:i/>
          <w:spacing w:val="-17"/>
          <w:sz w:val="20"/>
        </w:rPr>
        <w:t xml:space="preserve"> </w:t>
      </w:r>
      <w:r>
        <w:rPr>
          <w:rFonts w:ascii="Bookman Old Style" w:hAnsi="Bookman Old Style"/>
          <w:i/>
          <w:w w:val="105"/>
          <w:sz w:val="20"/>
        </w:rPr>
        <w:t>Additional</w:t>
      </w:r>
      <w:r>
        <w:rPr>
          <w:rFonts w:ascii="Bookman Old Style" w:hAnsi="Bookman Old Style"/>
          <w:i/>
          <w:spacing w:val="-20"/>
          <w:w w:val="105"/>
          <w:sz w:val="20"/>
        </w:rPr>
        <w:t xml:space="preserve"> </w:t>
      </w:r>
      <w:r>
        <w:rPr>
          <w:rFonts w:ascii="Bookman Old Style" w:hAnsi="Bookman Old Style"/>
          <w:i/>
          <w:w w:val="105"/>
          <w:sz w:val="20"/>
        </w:rPr>
        <w:t>Techniques</w:t>
      </w:r>
      <w:r>
        <w:rPr>
          <w:w w:val="105"/>
          <w:sz w:val="20"/>
        </w:rPr>
        <w:t>.</w:t>
      </w:r>
      <w:r>
        <w:rPr>
          <w:spacing w:val="-10"/>
          <w:w w:val="105"/>
          <w:sz w:val="20"/>
        </w:rPr>
        <w:t xml:space="preserve"> </w:t>
      </w:r>
      <w:r>
        <w:rPr>
          <w:w w:val="105"/>
          <w:sz w:val="20"/>
        </w:rPr>
        <w:t>IEEE,</w:t>
      </w:r>
      <w:r>
        <w:rPr>
          <w:spacing w:val="-10"/>
          <w:w w:val="105"/>
          <w:sz w:val="20"/>
        </w:rPr>
        <w:t xml:space="preserve"> </w:t>
      </w:r>
      <w:r>
        <w:rPr>
          <w:w w:val="105"/>
          <w:sz w:val="20"/>
        </w:rPr>
        <w:t>September</w:t>
      </w:r>
      <w:r>
        <w:rPr>
          <w:spacing w:val="-10"/>
          <w:w w:val="105"/>
          <w:sz w:val="20"/>
        </w:rPr>
        <w:t xml:space="preserve"> </w:t>
      </w:r>
      <w:r>
        <w:rPr>
          <w:w w:val="105"/>
          <w:sz w:val="20"/>
        </w:rPr>
        <w:t>2,</w:t>
      </w:r>
      <w:r>
        <w:rPr>
          <w:spacing w:val="-10"/>
          <w:w w:val="105"/>
          <w:sz w:val="20"/>
        </w:rPr>
        <w:t xml:space="preserve"> </w:t>
      </w:r>
      <w:r>
        <w:rPr>
          <w:w w:val="105"/>
          <w:sz w:val="20"/>
        </w:rPr>
        <w:t>2004.</w:t>
      </w:r>
      <w:r>
        <w:rPr>
          <w:spacing w:val="-10"/>
          <w:w w:val="105"/>
          <w:sz w:val="20"/>
        </w:rPr>
        <w:t xml:space="preserve"> </w:t>
      </w:r>
      <w:r>
        <w:rPr>
          <w:w w:val="105"/>
          <w:sz w:val="20"/>
        </w:rPr>
        <w:t>DOI:</w:t>
      </w:r>
      <w:r>
        <w:rPr>
          <w:spacing w:val="-10"/>
          <w:w w:val="105"/>
          <w:sz w:val="20"/>
        </w:rPr>
        <w:t xml:space="preserve"> </w:t>
      </w:r>
      <w:hyperlink r:id="rId88">
        <w:r>
          <w:rPr>
            <w:rFonts w:ascii="Palatino Linotype" w:hAnsi="Palatino Linotype"/>
            <w:w w:val="105"/>
            <w:sz w:val="20"/>
          </w:rPr>
          <w:t>10</w:t>
        </w:r>
        <w:r>
          <w:rPr>
            <w:rFonts w:ascii="Palatino Linotype" w:hAnsi="Palatino Linotype"/>
            <w:spacing w:val="-37"/>
            <w:w w:val="105"/>
            <w:sz w:val="20"/>
          </w:rPr>
          <w:t xml:space="preserve"> </w:t>
        </w:r>
        <w:r>
          <w:rPr>
            <w:rFonts w:ascii="Palatino Linotype" w:hAnsi="Palatino Linotype"/>
            <w:w w:val="105"/>
            <w:sz w:val="20"/>
          </w:rPr>
          <w:t>.</w:t>
        </w:r>
        <w:r>
          <w:rPr>
            <w:rFonts w:ascii="Palatino Linotype" w:hAnsi="Palatino Linotype"/>
            <w:spacing w:val="-37"/>
            <w:w w:val="105"/>
            <w:sz w:val="20"/>
          </w:rPr>
          <w:t xml:space="preserve"> </w:t>
        </w:r>
        <w:r>
          <w:rPr>
            <w:rFonts w:ascii="Palatino Linotype" w:hAnsi="Palatino Linotype"/>
            <w:w w:val="105"/>
            <w:sz w:val="20"/>
          </w:rPr>
          <w:t>1109</w:t>
        </w:r>
        <w:r>
          <w:rPr>
            <w:rFonts w:ascii="Palatino Linotype" w:hAnsi="Palatino Linotype"/>
            <w:spacing w:val="-37"/>
            <w:w w:val="105"/>
            <w:sz w:val="20"/>
          </w:rPr>
          <w:t xml:space="preserve"> </w:t>
        </w:r>
        <w:r>
          <w:rPr>
            <w:rFonts w:ascii="Palatino Linotype" w:hAnsi="Palatino Linotype"/>
            <w:w w:val="105"/>
            <w:sz w:val="20"/>
          </w:rPr>
          <w:t>/</w:t>
        </w:r>
      </w:hyperlink>
      <w:r>
        <w:rPr>
          <w:rFonts w:ascii="Palatino Linotype" w:hAnsi="Palatino Linotype"/>
          <w:w w:val="105"/>
          <w:sz w:val="20"/>
        </w:rPr>
        <w:t xml:space="preserve"> </w:t>
      </w:r>
      <w:hyperlink r:id="rId89">
        <w:r>
          <w:rPr>
            <w:rFonts w:ascii="Palatino Linotype" w:hAnsi="Palatino Linotype"/>
            <w:w w:val="89"/>
            <w:sz w:val="20"/>
          </w:rPr>
          <w:t>IEEEST</w:t>
        </w:r>
        <w:r>
          <w:rPr>
            <w:rFonts w:ascii="Palatino Linotype" w:hAnsi="Palatino Linotype"/>
            <w:spacing w:val="15"/>
            <w:w w:val="89"/>
            <w:sz w:val="20"/>
          </w:rPr>
          <w:t>D</w:t>
        </w:r>
        <w:r>
          <w:rPr>
            <w:rFonts w:ascii="Palatino Linotype" w:hAnsi="Palatino Linotype"/>
            <w:spacing w:val="15"/>
            <w:w w:val="209"/>
            <w:sz w:val="20"/>
          </w:rPr>
          <w:t>.</w:t>
        </w:r>
        <w:r>
          <w:rPr>
            <w:rFonts w:ascii="Palatino Linotype" w:hAnsi="Palatino Linotype"/>
            <w:w w:val="104"/>
            <w:sz w:val="20"/>
          </w:rPr>
          <w:t>200</w:t>
        </w:r>
        <w:r>
          <w:rPr>
            <w:rFonts w:ascii="Palatino Linotype" w:hAnsi="Palatino Linotype"/>
            <w:spacing w:val="15"/>
            <w:w w:val="104"/>
            <w:sz w:val="20"/>
          </w:rPr>
          <w:t>4</w:t>
        </w:r>
        <w:r>
          <w:rPr>
            <w:rFonts w:ascii="Palatino Linotype" w:hAnsi="Palatino Linotype"/>
            <w:spacing w:val="15"/>
            <w:w w:val="209"/>
            <w:sz w:val="20"/>
          </w:rPr>
          <w:t>.</w:t>
        </w:r>
        <w:r>
          <w:rPr>
            <w:rFonts w:ascii="Palatino Linotype" w:hAnsi="Palatino Linotype"/>
            <w:w w:val="104"/>
            <w:sz w:val="20"/>
          </w:rPr>
          <w:t>9461</w:t>
        </w:r>
        <w:r>
          <w:rPr>
            <w:rFonts w:ascii="Palatino Linotype" w:hAnsi="Palatino Linotype"/>
            <w:spacing w:val="-1"/>
            <w:w w:val="104"/>
            <w:sz w:val="20"/>
          </w:rPr>
          <w:t>2</w:t>
        </w:r>
      </w:hyperlink>
      <w:r>
        <w:rPr>
          <w:w w:val="98"/>
          <w:sz w:val="20"/>
        </w:rPr>
        <w:t>.</w:t>
      </w:r>
      <w:r>
        <w:rPr>
          <w:spacing w:val="8"/>
          <w:sz w:val="20"/>
        </w:rPr>
        <w:t xml:space="preserve"> </w:t>
      </w:r>
      <w:r>
        <w:rPr>
          <w:w w:val="98"/>
          <w:sz w:val="20"/>
        </w:rPr>
        <w:t>URL:</w:t>
      </w:r>
      <w:r>
        <w:rPr>
          <w:spacing w:val="8"/>
          <w:sz w:val="20"/>
        </w:rPr>
        <w:t xml:space="preserve"> </w:t>
      </w:r>
      <w:hyperlink r:id="rId90">
        <w:r>
          <w:rPr>
            <w:rFonts w:ascii="Palatino Linotype" w:hAnsi="Palatino Linotype"/>
            <w:w w:val="113"/>
            <w:sz w:val="20"/>
          </w:rPr>
          <w:t>htt</w:t>
        </w:r>
        <w:r>
          <w:rPr>
            <w:rFonts w:ascii="Palatino Linotype" w:hAnsi="Palatino Linotype"/>
            <w:spacing w:val="15"/>
            <w:w w:val="113"/>
            <w:sz w:val="20"/>
          </w:rPr>
          <w:t>p</w:t>
        </w:r>
        <w:r>
          <w:rPr>
            <w:rFonts w:ascii="Palatino Linotype" w:hAnsi="Palatino Linotype"/>
            <w:spacing w:val="15"/>
            <w:w w:val="209"/>
            <w:sz w:val="20"/>
          </w:rPr>
          <w:t>:</w:t>
        </w:r>
        <w:r>
          <w:rPr>
            <w:rFonts w:ascii="Palatino Linotype" w:hAnsi="Palatino Linotype"/>
            <w:spacing w:val="15"/>
            <w:w w:val="163"/>
            <w:sz w:val="20"/>
          </w:rPr>
          <w:t>//</w:t>
        </w:r>
        <w:r>
          <w:rPr>
            <w:rFonts w:ascii="Palatino Linotype" w:hAnsi="Palatino Linotype"/>
            <w:w w:val="114"/>
            <w:sz w:val="20"/>
          </w:rPr>
          <w:t>ieeexplor</w:t>
        </w:r>
        <w:r>
          <w:rPr>
            <w:rFonts w:ascii="Palatino Linotype" w:hAnsi="Palatino Linotype"/>
            <w:spacing w:val="15"/>
            <w:w w:val="114"/>
            <w:sz w:val="20"/>
          </w:rPr>
          <w:t>e</w:t>
        </w:r>
        <w:r>
          <w:rPr>
            <w:rFonts w:ascii="Palatino Linotype" w:hAnsi="Palatino Linotype"/>
            <w:spacing w:val="15"/>
            <w:w w:val="209"/>
            <w:sz w:val="20"/>
          </w:rPr>
          <w:t>.</w:t>
        </w:r>
        <w:r>
          <w:rPr>
            <w:rFonts w:ascii="Palatino Linotype" w:hAnsi="Palatino Linotype"/>
            <w:w w:val="121"/>
            <w:sz w:val="20"/>
          </w:rPr>
          <w:t>iee</w:t>
        </w:r>
        <w:r>
          <w:rPr>
            <w:rFonts w:ascii="Palatino Linotype" w:hAnsi="Palatino Linotype"/>
            <w:spacing w:val="15"/>
            <w:w w:val="121"/>
            <w:sz w:val="20"/>
          </w:rPr>
          <w:t>e</w:t>
        </w:r>
        <w:r>
          <w:rPr>
            <w:rFonts w:ascii="Palatino Linotype" w:hAnsi="Palatino Linotype"/>
            <w:spacing w:val="15"/>
            <w:w w:val="209"/>
            <w:sz w:val="20"/>
          </w:rPr>
          <w:t>.</w:t>
        </w:r>
        <w:r>
          <w:rPr>
            <w:rFonts w:ascii="Palatino Linotype" w:hAnsi="Palatino Linotype"/>
            <w:w w:val="104"/>
            <w:sz w:val="20"/>
          </w:rPr>
          <w:t>or</w:t>
        </w:r>
        <w:r>
          <w:rPr>
            <w:rFonts w:ascii="Palatino Linotype" w:hAnsi="Palatino Linotype"/>
            <w:spacing w:val="15"/>
            <w:w w:val="104"/>
            <w:sz w:val="20"/>
          </w:rPr>
          <w:t>g</w:t>
        </w:r>
        <w:r>
          <w:rPr>
            <w:rFonts w:ascii="Palatino Linotype" w:hAnsi="Palatino Linotype"/>
            <w:spacing w:val="15"/>
            <w:w w:val="163"/>
            <w:sz w:val="20"/>
          </w:rPr>
          <w:t>/</w:t>
        </w:r>
        <w:r>
          <w:rPr>
            <w:rFonts w:ascii="Palatino Linotype" w:hAnsi="Palatino Linotype"/>
            <w:w w:val="123"/>
            <w:sz w:val="20"/>
          </w:rPr>
          <w:t>servle</w:t>
        </w:r>
        <w:r>
          <w:rPr>
            <w:rFonts w:ascii="Palatino Linotype" w:hAnsi="Palatino Linotype"/>
            <w:spacing w:val="15"/>
            <w:w w:val="123"/>
            <w:sz w:val="20"/>
          </w:rPr>
          <w:t>t</w:t>
        </w:r>
        <w:r>
          <w:rPr>
            <w:rFonts w:ascii="Palatino Linotype" w:hAnsi="Palatino Linotype"/>
            <w:spacing w:val="15"/>
            <w:w w:val="163"/>
            <w:sz w:val="20"/>
          </w:rPr>
          <w:t>/</w:t>
        </w:r>
        <w:r>
          <w:rPr>
            <w:rFonts w:ascii="Palatino Linotype" w:hAnsi="Palatino Linotype"/>
            <w:sz w:val="20"/>
          </w:rPr>
          <w:t>opa</w:t>
        </w:r>
        <w:r>
          <w:rPr>
            <w:rFonts w:ascii="Palatino Linotype" w:hAnsi="Palatino Linotype"/>
            <w:spacing w:val="15"/>
            <w:sz w:val="20"/>
          </w:rPr>
          <w:t>c</w:t>
        </w:r>
        <w:r>
          <w:rPr>
            <w:rFonts w:ascii="Palatino Linotype" w:hAnsi="Palatino Linotype"/>
            <w:spacing w:val="15"/>
            <w:w w:val="117"/>
            <w:sz w:val="20"/>
          </w:rPr>
          <w:t>?</w:t>
        </w:r>
        <w:r>
          <w:rPr>
            <w:rFonts w:ascii="Palatino Linotype" w:hAnsi="Palatino Linotype"/>
            <w:w w:val="89"/>
            <w:sz w:val="20"/>
          </w:rPr>
          <w:t>punumbe</w:t>
        </w:r>
        <w:r>
          <w:rPr>
            <w:rFonts w:ascii="Palatino Linotype" w:hAnsi="Palatino Linotype"/>
            <w:spacing w:val="15"/>
            <w:w w:val="89"/>
            <w:sz w:val="20"/>
          </w:rPr>
          <w:t>r</w:t>
        </w:r>
        <w:r>
          <w:rPr>
            <w:rFonts w:ascii="Palatino Linotype" w:hAnsi="Palatino Linotype"/>
            <w:spacing w:val="15"/>
            <w:w w:val="104"/>
            <w:sz w:val="20"/>
          </w:rPr>
          <w:t>=</w:t>
        </w:r>
        <w:r>
          <w:rPr>
            <w:rFonts w:ascii="Palatino Linotype" w:hAnsi="Palatino Linotype"/>
            <w:w w:val="104"/>
            <w:sz w:val="20"/>
          </w:rPr>
          <w:t>9276</w:t>
        </w:r>
      </w:hyperlink>
    </w:p>
    <w:p w:rsidR="00F170ED" w:rsidRDefault="0062181F">
      <w:pPr>
        <w:pStyle w:val="a3"/>
        <w:spacing w:line="267" w:lineRule="exact"/>
        <w:ind w:left="1868"/>
      </w:pPr>
      <w:r>
        <w:rPr>
          <w:w w:val="110"/>
        </w:rPr>
        <w:t xml:space="preserve">(visited on 2016-08-03) </w:t>
      </w:r>
      <w:r>
        <w:t>(</w:t>
      </w:r>
      <w:bookmarkStart w:id="275" w:name="_bookmark180"/>
      <w:bookmarkEnd w:id="275"/>
      <w:r>
        <w:rPr>
          <w:rFonts w:ascii="Meiryo" w:hAnsi="Meiryo"/>
          <w:i/>
        </w:rPr>
        <w:t xml:space="preserve">↑ </w:t>
      </w:r>
      <w:r>
        <w:rPr>
          <w:w w:val="110"/>
        </w:rPr>
        <w:t>p</w:t>
      </w:r>
      <w:hyperlink w:anchor="_bookmark78" w:history="1">
        <w:r>
          <w:rPr>
            <w:w w:val="110"/>
          </w:rPr>
          <w:t xml:space="preserve">29, </w:t>
        </w:r>
      </w:hyperlink>
      <w:hyperlink w:anchor="_bookmark123" w:history="1">
        <w:r>
          <w:rPr>
            <w:w w:val="110"/>
          </w:rPr>
          <w:t xml:space="preserve">47, </w:t>
        </w:r>
      </w:hyperlink>
      <w:hyperlink w:anchor="_bookmark128" w:history="1">
        <w:r>
          <w:rPr>
            <w:w w:val="110"/>
          </w:rPr>
          <w:t>49).</w:t>
        </w:r>
      </w:hyperlink>
    </w:p>
    <w:p w:rsidR="00F170ED" w:rsidRDefault="0062181F">
      <w:pPr>
        <w:tabs>
          <w:tab w:val="left" w:pos="1868"/>
        </w:tabs>
        <w:spacing w:before="122" w:line="160" w:lineRule="auto"/>
        <w:ind w:left="1868" w:right="118" w:hanging="1749"/>
        <w:jc w:val="both"/>
        <w:rPr>
          <w:sz w:val="20"/>
        </w:rPr>
      </w:pPr>
      <w:r>
        <w:rPr>
          <w:w w:val="105"/>
          <w:sz w:val="20"/>
        </w:rPr>
        <w:t>[LG2004]</w:t>
      </w:r>
      <w:r>
        <w:rPr>
          <w:w w:val="105"/>
          <w:sz w:val="20"/>
        </w:rPr>
        <w:tab/>
        <w:t>Eddie</w:t>
      </w:r>
      <w:r>
        <w:rPr>
          <w:spacing w:val="-21"/>
          <w:w w:val="105"/>
          <w:sz w:val="20"/>
        </w:rPr>
        <w:t xml:space="preserve"> </w:t>
      </w:r>
      <w:r>
        <w:rPr>
          <w:w w:val="105"/>
          <w:sz w:val="20"/>
        </w:rPr>
        <w:t>Lenihan</w:t>
      </w:r>
      <w:r>
        <w:rPr>
          <w:spacing w:val="-21"/>
          <w:w w:val="105"/>
          <w:sz w:val="20"/>
        </w:rPr>
        <w:t xml:space="preserve"> </w:t>
      </w:r>
      <w:r>
        <w:rPr>
          <w:w w:val="105"/>
          <w:sz w:val="20"/>
        </w:rPr>
        <w:t>and</w:t>
      </w:r>
      <w:r>
        <w:rPr>
          <w:spacing w:val="-21"/>
          <w:w w:val="105"/>
          <w:sz w:val="20"/>
        </w:rPr>
        <w:t xml:space="preserve"> </w:t>
      </w:r>
      <w:r>
        <w:rPr>
          <w:w w:val="105"/>
          <w:sz w:val="20"/>
        </w:rPr>
        <w:t>Carolyn</w:t>
      </w:r>
      <w:r>
        <w:rPr>
          <w:spacing w:val="-21"/>
          <w:w w:val="105"/>
          <w:sz w:val="20"/>
        </w:rPr>
        <w:t xml:space="preserve"> </w:t>
      </w:r>
      <w:r>
        <w:rPr>
          <w:w w:val="105"/>
          <w:sz w:val="20"/>
        </w:rPr>
        <w:t>Eve</w:t>
      </w:r>
      <w:r>
        <w:rPr>
          <w:spacing w:val="-21"/>
          <w:w w:val="105"/>
          <w:sz w:val="20"/>
        </w:rPr>
        <w:t xml:space="preserve"> </w:t>
      </w:r>
      <w:r>
        <w:rPr>
          <w:w w:val="105"/>
          <w:sz w:val="20"/>
        </w:rPr>
        <w:t>Green.</w:t>
      </w:r>
      <w:r>
        <w:rPr>
          <w:spacing w:val="-21"/>
          <w:w w:val="105"/>
          <w:sz w:val="20"/>
        </w:rPr>
        <w:t xml:space="preserve"> </w:t>
      </w:r>
      <w:r>
        <w:rPr>
          <w:rFonts w:ascii="Bookman Old Style" w:hAnsi="Bookman Old Style"/>
          <w:i/>
          <w:w w:val="105"/>
          <w:sz w:val="20"/>
        </w:rPr>
        <w:t>Meeting</w:t>
      </w:r>
      <w:r>
        <w:rPr>
          <w:rFonts w:ascii="Bookman Old Style" w:hAnsi="Bookman Old Style"/>
          <w:i/>
          <w:spacing w:val="-31"/>
          <w:w w:val="105"/>
          <w:sz w:val="20"/>
        </w:rPr>
        <w:t xml:space="preserve"> </w:t>
      </w:r>
      <w:r>
        <w:rPr>
          <w:rFonts w:ascii="Bookman Old Style" w:hAnsi="Bookman Old Style"/>
          <w:i/>
          <w:w w:val="105"/>
          <w:sz w:val="20"/>
        </w:rPr>
        <w:t>the</w:t>
      </w:r>
      <w:r>
        <w:rPr>
          <w:rFonts w:ascii="Bookman Old Style" w:hAnsi="Bookman Old Style"/>
          <w:i/>
          <w:spacing w:val="-31"/>
          <w:w w:val="105"/>
          <w:sz w:val="20"/>
        </w:rPr>
        <w:t xml:space="preserve"> </w:t>
      </w:r>
      <w:r>
        <w:rPr>
          <w:rFonts w:ascii="Bookman Old Style" w:hAnsi="Bookman Old Style"/>
          <w:i/>
          <w:w w:val="105"/>
          <w:sz w:val="20"/>
        </w:rPr>
        <w:t>Other</w:t>
      </w:r>
      <w:r>
        <w:rPr>
          <w:rFonts w:ascii="Bookman Old Style" w:hAnsi="Bookman Old Style"/>
          <w:i/>
          <w:spacing w:val="-31"/>
          <w:w w:val="105"/>
          <w:sz w:val="20"/>
        </w:rPr>
        <w:t xml:space="preserve"> </w:t>
      </w:r>
      <w:r>
        <w:rPr>
          <w:rFonts w:ascii="Bookman Old Style" w:hAnsi="Bookman Old Style"/>
          <w:i/>
          <w:w w:val="105"/>
          <w:sz w:val="20"/>
        </w:rPr>
        <w:t>Crowd:</w:t>
      </w:r>
      <w:r>
        <w:rPr>
          <w:rFonts w:ascii="Bookman Old Style" w:hAnsi="Bookman Old Style"/>
          <w:i/>
          <w:spacing w:val="-31"/>
          <w:w w:val="105"/>
          <w:sz w:val="20"/>
        </w:rPr>
        <w:t xml:space="preserve"> </w:t>
      </w:r>
      <w:r>
        <w:rPr>
          <w:rFonts w:ascii="Bookman Old Style" w:hAnsi="Bookman Old Style"/>
          <w:i/>
          <w:w w:val="105"/>
          <w:sz w:val="20"/>
        </w:rPr>
        <w:t>The</w:t>
      </w:r>
      <w:r>
        <w:rPr>
          <w:rFonts w:ascii="Bookman Old Style" w:hAnsi="Bookman Old Style"/>
          <w:i/>
          <w:spacing w:val="-31"/>
          <w:w w:val="105"/>
          <w:sz w:val="20"/>
        </w:rPr>
        <w:t xml:space="preserve"> </w:t>
      </w:r>
      <w:r>
        <w:rPr>
          <w:rFonts w:ascii="Bookman Old Style" w:hAnsi="Bookman Old Style"/>
          <w:i/>
          <w:w w:val="105"/>
          <w:sz w:val="20"/>
        </w:rPr>
        <w:t>Fairy</w:t>
      </w:r>
      <w:r>
        <w:rPr>
          <w:rFonts w:ascii="Bookman Old Style" w:hAnsi="Bookman Old Style"/>
          <w:i/>
          <w:spacing w:val="-31"/>
          <w:w w:val="105"/>
          <w:sz w:val="20"/>
        </w:rPr>
        <w:t xml:space="preserve"> </w:t>
      </w:r>
      <w:r>
        <w:rPr>
          <w:rFonts w:ascii="Bookman Old Style" w:hAnsi="Bookman Old Style"/>
          <w:i/>
          <w:w w:val="105"/>
          <w:sz w:val="20"/>
        </w:rPr>
        <w:t>Stories</w:t>
      </w:r>
      <w:r>
        <w:rPr>
          <w:rFonts w:ascii="Bookman Old Style" w:hAnsi="Bookman Old Style"/>
          <w:i/>
          <w:spacing w:val="-31"/>
          <w:w w:val="105"/>
          <w:sz w:val="20"/>
        </w:rPr>
        <w:t xml:space="preserve"> </w:t>
      </w:r>
      <w:r>
        <w:rPr>
          <w:rFonts w:ascii="Bookman Old Style" w:hAnsi="Bookman Old Style"/>
          <w:i/>
          <w:w w:val="105"/>
          <w:sz w:val="20"/>
        </w:rPr>
        <w:t>of</w:t>
      </w:r>
      <w:r>
        <w:rPr>
          <w:rFonts w:ascii="Bookman Old Style" w:hAnsi="Bookman Old Style"/>
          <w:i/>
          <w:spacing w:val="-31"/>
          <w:w w:val="105"/>
          <w:sz w:val="20"/>
        </w:rPr>
        <w:t xml:space="preserve"> </w:t>
      </w:r>
      <w:r>
        <w:rPr>
          <w:rFonts w:ascii="Bookman Old Style" w:hAnsi="Bookman Old Style"/>
          <w:i/>
          <w:w w:val="105"/>
          <w:sz w:val="20"/>
        </w:rPr>
        <w:t>Hidden</w:t>
      </w:r>
      <w:r>
        <w:rPr>
          <w:rFonts w:ascii="Bookman Old Style" w:hAnsi="Bookman Old Style"/>
          <w:i/>
          <w:w w:val="95"/>
          <w:sz w:val="20"/>
        </w:rPr>
        <w:t xml:space="preserve"> </w:t>
      </w:r>
      <w:r>
        <w:rPr>
          <w:rFonts w:ascii="Bookman Old Style" w:hAnsi="Bookman Old Style"/>
          <w:i/>
          <w:w w:val="105"/>
          <w:sz w:val="20"/>
        </w:rPr>
        <w:t>Ireland</w:t>
      </w:r>
      <w:r>
        <w:rPr>
          <w:w w:val="105"/>
          <w:sz w:val="20"/>
        </w:rPr>
        <w:t>.</w:t>
      </w:r>
      <w:r>
        <w:rPr>
          <w:spacing w:val="17"/>
          <w:w w:val="105"/>
          <w:sz w:val="20"/>
        </w:rPr>
        <w:t xml:space="preserve"> </w:t>
      </w:r>
      <w:r>
        <w:rPr>
          <w:w w:val="105"/>
          <w:sz w:val="20"/>
        </w:rPr>
        <w:t>TarcherPerigee,</w:t>
      </w:r>
      <w:r>
        <w:rPr>
          <w:spacing w:val="17"/>
          <w:w w:val="105"/>
          <w:sz w:val="20"/>
        </w:rPr>
        <w:t xml:space="preserve"> </w:t>
      </w:r>
      <w:r>
        <w:rPr>
          <w:w w:val="105"/>
          <w:sz w:val="20"/>
        </w:rPr>
        <w:t>February</w:t>
      </w:r>
      <w:r>
        <w:rPr>
          <w:spacing w:val="17"/>
          <w:w w:val="105"/>
          <w:sz w:val="20"/>
        </w:rPr>
        <w:t xml:space="preserve"> </w:t>
      </w:r>
      <w:r>
        <w:rPr>
          <w:w w:val="105"/>
          <w:sz w:val="20"/>
        </w:rPr>
        <w:t>2004,</w:t>
      </w:r>
      <w:r>
        <w:rPr>
          <w:spacing w:val="17"/>
          <w:w w:val="105"/>
          <w:sz w:val="20"/>
        </w:rPr>
        <w:t xml:space="preserve"> </w:t>
      </w:r>
      <w:r>
        <w:rPr>
          <w:w w:val="105"/>
          <w:sz w:val="20"/>
        </w:rPr>
        <w:t>pages</w:t>
      </w:r>
      <w:r>
        <w:rPr>
          <w:spacing w:val="17"/>
          <w:w w:val="105"/>
          <w:sz w:val="20"/>
        </w:rPr>
        <w:t xml:space="preserve"> </w:t>
      </w:r>
      <w:r>
        <w:rPr>
          <w:w w:val="105"/>
          <w:sz w:val="20"/>
        </w:rPr>
        <w:t>109–110.</w:t>
      </w:r>
      <w:r>
        <w:rPr>
          <w:spacing w:val="17"/>
          <w:w w:val="105"/>
          <w:sz w:val="20"/>
        </w:rPr>
        <w:t xml:space="preserve"> </w:t>
      </w:r>
      <w:r>
        <w:rPr>
          <w:w w:val="105"/>
          <w:sz w:val="20"/>
        </w:rPr>
        <w:t>ISBN:</w:t>
      </w:r>
      <w:r>
        <w:rPr>
          <w:spacing w:val="17"/>
          <w:w w:val="105"/>
          <w:sz w:val="20"/>
        </w:rPr>
        <w:t xml:space="preserve"> </w:t>
      </w:r>
      <w:r>
        <w:rPr>
          <w:w w:val="105"/>
          <w:sz w:val="20"/>
        </w:rPr>
        <w:t>1-58542-206-1</w:t>
      </w:r>
      <w:r>
        <w:rPr>
          <w:spacing w:val="17"/>
          <w:w w:val="105"/>
          <w:sz w:val="20"/>
        </w:rPr>
        <w:t xml:space="preserve"> </w:t>
      </w:r>
      <w:r>
        <w:rPr>
          <w:sz w:val="20"/>
        </w:rPr>
        <w:t>(</w:t>
      </w:r>
      <w:bookmarkStart w:id="276" w:name="_bookmark181"/>
      <w:bookmarkEnd w:id="276"/>
      <w:r>
        <w:rPr>
          <w:rFonts w:ascii="Meiryo" w:hAnsi="Meiryo"/>
          <w:i/>
          <w:sz w:val="20"/>
        </w:rPr>
        <w:t>↑</w:t>
      </w:r>
      <w:r>
        <w:rPr>
          <w:rFonts w:ascii="Meiryo" w:hAnsi="Meiryo"/>
          <w:i/>
          <w:spacing w:val="1"/>
          <w:sz w:val="20"/>
        </w:rPr>
        <w:t xml:space="preserve"> </w:t>
      </w:r>
      <w:r>
        <w:rPr>
          <w:spacing w:val="1"/>
          <w:w w:val="105"/>
          <w:sz w:val="20"/>
        </w:rPr>
        <w:t>p</w:t>
      </w:r>
      <w:hyperlink w:anchor="_bookmark118" w:history="1">
        <w:r>
          <w:rPr>
            <w:spacing w:val="1"/>
            <w:w w:val="105"/>
            <w:sz w:val="20"/>
          </w:rPr>
          <w:t>45).</w:t>
        </w:r>
      </w:hyperlink>
    </w:p>
    <w:p w:rsidR="00F170ED" w:rsidRDefault="0062181F">
      <w:pPr>
        <w:spacing w:before="112" w:line="158" w:lineRule="auto"/>
        <w:ind w:left="1868" w:right="118" w:hanging="1749"/>
        <w:jc w:val="both"/>
        <w:rPr>
          <w:sz w:val="20"/>
        </w:rPr>
      </w:pPr>
      <w:r>
        <w:rPr>
          <w:w w:val="110"/>
          <w:sz w:val="20"/>
        </w:rPr>
        <w:t>[libsnark-fork]</w:t>
      </w:r>
      <w:r>
        <w:rPr>
          <w:spacing w:val="3"/>
          <w:w w:val="110"/>
          <w:sz w:val="20"/>
        </w:rPr>
        <w:t xml:space="preserve"> </w:t>
      </w:r>
      <w:r>
        <w:rPr>
          <w:rFonts w:ascii="Bookman Old Style" w:hAnsi="Bookman Old Style"/>
          <w:i/>
          <w:w w:val="110"/>
          <w:sz w:val="20"/>
        </w:rPr>
        <w:t>libsnark:</w:t>
      </w:r>
      <w:r>
        <w:rPr>
          <w:rFonts w:ascii="Bookman Old Style" w:hAnsi="Bookman Old Style"/>
          <w:i/>
          <w:spacing w:val="-34"/>
          <w:w w:val="110"/>
          <w:sz w:val="20"/>
        </w:rPr>
        <w:t xml:space="preserve"> </w:t>
      </w:r>
      <w:r>
        <w:rPr>
          <w:rFonts w:ascii="Bookman Old Style" w:hAnsi="Bookman Old Style"/>
          <w:i/>
          <w:sz w:val="20"/>
        </w:rPr>
        <w:t>C++</w:t>
      </w:r>
      <w:r>
        <w:rPr>
          <w:rFonts w:ascii="Bookman Old Style" w:hAnsi="Bookman Old Style"/>
          <w:i/>
          <w:spacing w:val="-28"/>
          <w:sz w:val="20"/>
        </w:rPr>
        <w:t xml:space="preserve"> </w:t>
      </w:r>
      <w:r>
        <w:rPr>
          <w:rFonts w:ascii="Bookman Old Style" w:hAnsi="Bookman Old Style"/>
          <w:i/>
          <w:w w:val="110"/>
          <w:sz w:val="20"/>
        </w:rPr>
        <w:t>library</w:t>
      </w:r>
      <w:r>
        <w:rPr>
          <w:rFonts w:ascii="Bookman Old Style" w:hAnsi="Bookman Old Style"/>
          <w:i/>
          <w:spacing w:val="-34"/>
          <w:w w:val="110"/>
          <w:sz w:val="20"/>
        </w:rPr>
        <w:t xml:space="preserve"> </w:t>
      </w:r>
      <w:r>
        <w:rPr>
          <w:rFonts w:ascii="Bookman Old Style" w:hAnsi="Bookman Old Style"/>
          <w:i/>
          <w:w w:val="110"/>
          <w:sz w:val="20"/>
        </w:rPr>
        <w:t>for</w:t>
      </w:r>
      <w:r>
        <w:rPr>
          <w:rFonts w:ascii="Bookman Old Style" w:hAnsi="Bookman Old Style"/>
          <w:i/>
          <w:spacing w:val="-34"/>
          <w:w w:val="110"/>
          <w:sz w:val="20"/>
        </w:rPr>
        <w:t xml:space="preserve"> </w:t>
      </w:r>
      <w:r>
        <w:rPr>
          <w:rFonts w:ascii="Bookman Old Style" w:hAnsi="Bookman Old Style"/>
          <w:i/>
          <w:w w:val="110"/>
          <w:sz w:val="20"/>
        </w:rPr>
        <w:t>zkSNARK</w:t>
      </w:r>
      <w:r>
        <w:rPr>
          <w:rFonts w:ascii="Bookman Old Style" w:hAnsi="Bookman Old Style"/>
          <w:i/>
          <w:spacing w:val="-34"/>
          <w:w w:val="110"/>
          <w:sz w:val="20"/>
        </w:rPr>
        <w:t xml:space="preserve"> </w:t>
      </w:r>
      <w:r>
        <w:rPr>
          <w:rFonts w:ascii="Bookman Old Style" w:hAnsi="Bookman Old Style"/>
          <w:i/>
          <w:w w:val="110"/>
          <w:sz w:val="20"/>
        </w:rPr>
        <w:t>proofs</w:t>
      </w:r>
      <w:r>
        <w:rPr>
          <w:rFonts w:ascii="Bookman Old Style" w:hAnsi="Bookman Old Style"/>
          <w:i/>
          <w:spacing w:val="-34"/>
          <w:w w:val="110"/>
          <w:sz w:val="20"/>
        </w:rPr>
        <w:t xml:space="preserve"> </w:t>
      </w:r>
      <w:r>
        <w:rPr>
          <w:rFonts w:ascii="Bookman Old Style" w:hAnsi="Bookman Old Style"/>
          <w:i/>
          <w:w w:val="110"/>
          <w:sz w:val="20"/>
        </w:rPr>
        <w:t>(Zcash</w:t>
      </w:r>
      <w:r>
        <w:rPr>
          <w:rFonts w:ascii="Bookman Old Style" w:hAnsi="Bookman Old Style"/>
          <w:i/>
          <w:spacing w:val="-34"/>
          <w:w w:val="110"/>
          <w:sz w:val="20"/>
        </w:rPr>
        <w:t xml:space="preserve"> </w:t>
      </w:r>
      <w:r>
        <w:rPr>
          <w:rFonts w:ascii="Bookman Old Style" w:hAnsi="Bookman Old Style"/>
          <w:i/>
          <w:w w:val="110"/>
          <w:sz w:val="20"/>
        </w:rPr>
        <w:t>fork)</w:t>
      </w:r>
      <w:r>
        <w:rPr>
          <w:w w:val="110"/>
          <w:sz w:val="20"/>
        </w:rPr>
        <w:t>.</w:t>
      </w:r>
      <w:r>
        <w:rPr>
          <w:spacing w:val="-23"/>
          <w:w w:val="110"/>
          <w:sz w:val="20"/>
        </w:rPr>
        <w:t xml:space="preserve"> </w:t>
      </w:r>
      <w:r>
        <w:rPr>
          <w:w w:val="110"/>
          <w:sz w:val="20"/>
        </w:rPr>
        <w:t>URL:</w:t>
      </w:r>
      <w:r>
        <w:rPr>
          <w:spacing w:val="-23"/>
          <w:w w:val="110"/>
          <w:sz w:val="20"/>
        </w:rPr>
        <w:t xml:space="preserve"> </w:t>
      </w:r>
      <w:hyperlink r:id="rId91">
        <w:r>
          <w:rPr>
            <w:rFonts w:ascii="Palatino Linotype" w:hAnsi="Palatino Linotype"/>
            <w:w w:val="110"/>
            <w:sz w:val="20"/>
          </w:rPr>
          <w:t>https</w:t>
        </w:r>
        <w:r>
          <w:rPr>
            <w:rFonts w:ascii="Palatino Linotype" w:hAnsi="Palatino Linotype"/>
            <w:spacing w:val="-42"/>
            <w:w w:val="110"/>
            <w:sz w:val="20"/>
          </w:rPr>
          <w:t xml:space="preserve"> </w:t>
        </w:r>
        <w:r>
          <w:rPr>
            <w:rFonts w:ascii="Palatino Linotype" w:hAnsi="Palatino Linotype"/>
            <w:w w:val="180"/>
            <w:sz w:val="20"/>
          </w:rPr>
          <w:t>:</w:t>
        </w:r>
        <w:r>
          <w:rPr>
            <w:rFonts w:ascii="Palatino Linotype" w:hAnsi="Palatino Linotype"/>
            <w:spacing w:val="-77"/>
            <w:w w:val="180"/>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10"/>
            <w:sz w:val="20"/>
          </w:rPr>
          <w:t>github</w:t>
        </w:r>
        <w:r>
          <w:rPr>
            <w:rFonts w:ascii="Palatino Linotype" w:hAnsi="Palatino Linotype"/>
            <w:spacing w:val="-42"/>
            <w:w w:val="110"/>
            <w:sz w:val="20"/>
          </w:rPr>
          <w:t xml:space="preserve"> </w:t>
        </w:r>
        <w:r>
          <w:rPr>
            <w:rFonts w:ascii="Palatino Linotype" w:hAnsi="Palatino Linotype"/>
            <w:w w:val="180"/>
            <w:sz w:val="20"/>
          </w:rPr>
          <w:t>.</w:t>
        </w:r>
        <w:r>
          <w:rPr>
            <w:rFonts w:ascii="Palatino Linotype" w:hAnsi="Palatino Linotype"/>
            <w:spacing w:val="-77"/>
            <w:w w:val="180"/>
            <w:sz w:val="20"/>
          </w:rPr>
          <w:t xml:space="preserve"> </w:t>
        </w:r>
        <w:r>
          <w:rPr>
            <w:rFonts w:ascii="Palatino Linotype" w:hAnsi="Palatino Linotype"/>
            <w:sz w:val="20"/>
          </w:rPr>
          <w:t>com</w:t>
        </w:r>
        <w:r>
          <w:rPr>
            <w:rFonts w:ascii="Palatino Linotype" w:hAnsi="Palatino Linotype"/>
            <w:spacing w:val="-37"/>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10"/>
            <w:sz w:val="20"/>
          </w:rPr>
          <w:t>zcash</w:t>
        </w:r>
        <w:r>
          <w:rPr>
            <w:rFonts w:ascii="Palatino Linotype" w:hAnsi="Palatino Linotype"/>
            <w:spacing w:val="-42"/>
            <w:w w:val="110"/>
            <w:sz w:val="20"/>
          </w:rPr>
          <w:t xml:space="preserve"> </w:t>
        </w:r>
        <w:r>
          <w:rPr>
            <w:rFonts w:ascii="Palatino Linotype" w:hAnsi="Palatino Linotype"/>
            <w:w w:val="135"/>
            <w:sz w:val="20"/>
          </w:rPr>
          <w:t>/</w:t>
        </w:r>
      </w:hyperlink>
      <w:r>
        <w:rPr>
          <w:rFonts w:ascii="Palatino Linotype" w:hAnsi="Palatino Linotype"/>
          <w:w w:val="135"/>
          <w:sz w:val="20"/>
        </w:rPr>
        <w:t xml:space="preserve"> </w:t>
      </w:r>
      <w:hyperlink r:id="rId92">
        <w:r>
          <w:rPr>
            <w:rFonts w:ascii="Palatino Linotype" w:hAnsi="Palatino Linotype"/>
            <w:w w:val="110"/>
            <w:sz w:val="20"/>
          </w:rPr>
          <w:t xml:space="preserve">libsnark </w:t>
        </w:r>
      </w:hyperlink>
      <w:r>
        <w:rPr>
          <w:w w:val="110"/>
          <w:sz w:val="20"/>
        </w:rPr>
        <w:t xml:space="preserve">(visited on 2016-08-14) </w:t>
      </w:r>
      <w:r>
        <w:rPr>
          <w:sz w:val="20"/>
        </w:rPr>
        <w:t>(</w:t>
      </w:r>
      <w:bookmarkStart w:id="277" w:name="_bookmark182"/>
      <w:bookmarkEnd w:id="277"/>
      <w:r>
        <w:rPr>
          <w:rFonts w:ascii="Meiryo" w:hAnsi="Meiryo"/>
          <w:i/>
          <w:sz w:val="20"/>
        </w:rPr>
        <w:t>↑</w:t>
      </w:r>
      <w:r>
        <w:rPr>
          <w:rFonts w:ascii="Meiryo" w:hAnsi="Meiryo"/>
          <w:i/>
          <w:spacing w:val="-25"/>
          <w:sz w:val="20"/>
        </w:rPr>
        <w:t xml:space="preserve"> </w:t>
      </w:r>
      <w:r>
        <w:rPr>
          <w:spacing w:val="1"/>
          <w:w w:val="110"/>
          <w:sz w:val="20"/>
        </w:rPr>
        <w:t>p</w:t>
      </w:r>
      <w:hyperlink w:anchor="_bookmark78" w:history="1">
        <w:r>
          <w:rPr>
            <w:spacing w:val="1"/>
            <w:w w:val="110"/>
            <w:sz w:val="20"/>
          </w:rPr>
          <w:t>29).</w:t>
        </w:r>
      </w:hyperlink>
    </w:p>
    <w:p w:rsidR="00F170ED" w:rsidRDefault="0062181F">
      <w:pPr>
        <w:pStyle w:val="a3"/>
        <w:spacing w:before="112" w:line="158" w:lineRule="auto"/>
        <w:ind w:left="1868" w:right="118" w:hanging="1749"/>
        <w:jc w:val="both"/>
      </w:pPr>
      <w:r>
        <w:rPr>
          <w:w w:val="110"/>
        </w:rPr>
        <w:t xml:space="preserve">[libsodium-Seal] </w:t>
      </w:r>
      <w:r>
        <w:rPr>
          <w:rFonts w:ascii="Bookman Old Style" w:hAnsi="Bookman Old Style"/>
          <w:i/>
          <w:w w:val="110"/>
        </w:rPr>
        <w:t>Sealed</w:t>
      </w:r>
      <w:r>
        <w:rPr>
          <w:rFonts w:ascii="Bookman Old Style" w:hAnsi="Bookman Old Style"/>
          <w:i/>
          <w:spacing w:val="-25"/>
          <w:w w:val="110"/>
        </w:rPr>
        <w:t xml:space="preserve"> </w:t>
      </w:r>
      <w:r>
        <w:rPr>
          <w:rFonts w:ascii="Bookman Old Style" w:hAnsi="Bookman Old Style"/>
          <w:i/>
          <w:w w:val="110"/>
        </w:rPr>
        <w:t xml:space="preserve">boxes </w:t>
      </w:r>
      <w:r>
        <w:rPr>
          <w:rFonts w:ascii="Bookman Old Style" w:hAnsi="Bookman Old Style"/>
          <w:i/>
        </w:rPr>
        <w:t>—</w:t>
      </w:r>
      <w:r>
        <w:rPr>
          <w:rFonts w:ascii="Bookman Old Style" w:hAnsi="Bookman Old Style"/>
          <w:i/>
          <w:spacing w:val="6"/>
        </w:rPr>
        <w:t xml:space="preserve"> </w:t>
      </w:r>
      <w:r>
        <w:rPr>
          <w:rFonts w:ascii="Bookman Old Style" w:hAnsi="Bookman Old Style"/>
          <w:i/>
          <w:w w:val="110"/>
        </w:rPr>
        <w:t>libsodium</w:t>
      </w:r>
      <w:r>
        <w:rPr>
          <w:w w:val="110"/>
        </w:rPr>
        <w:t>.</w:t>
      </w:r>
      <w:r>
        <w:rPr>
          <w:spacing w:val="-13"/>
          <w:w w:val="110"/>
        </w:rPr>
        <w:t xml:space="preserve"> </w:t>
      </w:r>
      <w:r>
        <w:rPr>
          <w:w w:val="110"/>
        </w:rPr>
        <w:t>URL:</w:t>
      </w:r>
      <w:r>
        <w:rPr>
          <w:spacing w:val="-13"/>
          <w:w w:val="110"/>
        </w:rPr>
        <w:t xml:space="preserve"> </w:t>
      </w:r>
      <w:hyperlink r:id="rId93">
        <w:r>
          <w:rPr>
            <w:rFonts w:ascii="Palatino Linotype" w:hAnsi="Palatino Linotype"/>
            <w:w w:val="110"/>
          </w:rPr>
          <w:t>https</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download</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10"/>
          </w:rPr>
          <w:t>libsodium</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10"/>
          </w:rPr>
          <w:t>org</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doc</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public</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44"/>
            <w:w w:val="135"/>
          </w:rPr>
          <w:t xml:space="preserve"> </w:t>
        </w:r>
        <w:r>
          <w:rPr>
            <w:rFonts w:ascii="Palatino Linotype" w:hAnsi="Palatino Linotype"/>
            <w:w w:val="110"/>
          </w:rPr>
          <w:t>key</w:t>
        </w:r>
        <w:r>
          <w:rPr>
            <w:rFonts w:ascii="Palatino Linotype" w:hAnsi="Palatino Linotype"/>
            <w:spacing w:val="-38"/>
            <w:w w:val="110"/>
          </w:rPr>
          <w:t xml:space="preserve"> </w:t>
        </w:r>
        <w:r>
          <w:rPr>
            <w:rFonts w:ascii="Palatino Linotype" w:hAnsi="Palatino Linotype"/>
            <w:w w:val="110"/>
          </w:rPr>
          <w:t>_</w:t>
        </w:r>
      </w:hyperlink>
      <w:r>
        <w:rPr>
          <w:rFonts w:ascii="Palatino Linotype" w:hAnsi="Palatino Linotype"/>
          <w:w w:val="110"/>
        </w:rPr>
        <w:t xml:space="preserve"> </w:t>
      </w:r>
      <w:hyperlink r:id="rId94">
        <w:r>
          <w:rPr>
            <w:rFonts w:ascii="Palatino Linotype" w:hAnsi="Palatino Linotype"/>
            <w:w w:val="110"/>
          </w:rPr>
          <w:t>cryptography/sealed_boxes.html</w:t>
        </w:r>
        <w:r>
          <w:rPr>
            <w:rFonts w:ascii="Palatino Linotype" w:hAnsi="Palatino Linotype"/>
            <w:spacing w:val="-21"/>
            <w:w w:val="110"/>
          </w:rPr>
          <w:t xml:space="preserve"> </w:t>
        </w:r>
      </w:hyperlink>
      <w:r>
        <w:rPr>
          <w:w w:val="110"/>
        </w:rPr>
        <w:t>(visited</w:t>
      </w:r>
      <w:r>
        <w:rPr>
          <w:spacing w:val="-21"/>
          <w:w w:val="110"/>
        </w:rPr>
        <w:t xml:space="preserve"> </w:t>
      </w:r>
      <w:r>
        <w:rPr>
          <w:w w:val="110"/>
        </w:rPr>
        <w:t>on</w:t>
      </w:r>
      <w:r>
        <w:rPr>
          <w:spacing w:val="-21"/>
          <w:w w:val="110"/>
        </w:rPr>
        <w:t xml:space="preserve"> </w:t>
      </w:r>
      <w:r>
        <w:rPr>
          <w:w w:val="110"/>
        </w:rPr>
        <w:t>2016-02-01)</w:t>
      </w:r>
      <w:r>
        <w:rPr>
          <w:spacing w:val="-21"/>
          <w:w w:val="110"/>
        </w:rPr>
        <w:t xml:space="preserve"> </w:t>
      </w:r>
      <w:r>
        <w:t>(</w:t>
      </w:r>
      <w:bookmarkStart w:id="278" w:name="_bookmark183"/>
      <w:bookmarkEnd w:id="278"/>
      <w:r>
        <w:rPr>
          <w:rFonts w:ascii="Meiryo" w:hAnsi="Meiryo"/>
          <w:i/>
        </w:rPr>
        <w:t>↑</w:t>
      </w:r>
      <w:r>
        <w:rPr>
          <w:rFonts w:ascii="Meiryo" w:hAnsi="Meiryo"/>
          <w:i/>
          <w:spacing w:val="-34"/>
        </w:rPr>
        <w:t xml:space="preserve"> </w:t>
      </w:r>
      <w:r>
        <w:rPr>
          <w:spacing w:val="1"/>
          <w:w w:val="110"/>
        </w:rPr>
        <w:t>p</w:t>
      </w:r>
      <w:hyperlink w:anchor="_bookmark123" w:history="1">
        <w:r>
          <w:rPr>
            <w:spacing w:val="1"/>
            <w:w w:val="110"/>
          </w:rPr>
          <w:t>47).</w:t>
        </w:r>
      </w:hyperlink>
    </w:p>
    <w:p w:rsidR="00F170ED" w:rsidRDefault="0062181F">
      <w:pPr>
        <w:tabs>
          <w:tab w:val="left" w:pos="1868"/>
        </w:tabs>
        <w:spacing w:before="65" w:line="232" w:lineRule="auto"/>
        <w:ind w:left="1868" w:right="117" w:hanging="1749"/>
        <w:jc w:val="both"/>
        <w:rPr>
          <w:rFonts w:ascii="Palatino Linotype" w:hAnsi="Palatino Linotype"/>
          <w:sz w:val="20"/>
        </w:rPr>
      </w:pPr>
      <w:r>
        <w:rPr>
          <w:w w:val="105"/>
          <w:sz w:val="20"/>
        </w:rPr>
        <w:t>[MAEA2010]</w:t>
      </w:r>
      <w:r>
        <w:rPr>
          <w:w w:val="105"/>
          <w:sz w:val="20"/>
        </w:rPr>
        <w:tab/>
      </w:r>
      <w:r>
        <w:rPr>
          <w:spacing w:val="-8"/>
          <w:w w:val="105"/>
          <w:sz w:val="20"/>
        </w:rPr>
        <w:t>V.</w:t>
      </w:r>
      <w:r>
        <w:rPr>
          <w:spacing w:val="15"/>
          <w:w w:val="105"/>
          <w:sz w:val="20"/>
        </w:rPr>
        <w:t xml:space="preserve"> </w:t>
      </w:r>
      <w:r>
        <w:rPr>
          <w:w w:val="105"/>
          <w:sz w:val="20"/>
        </w:rPr>
        <w:t>Gayoso</w:t>
      </w:r>
      <w:r>
        <w:rPr>
          <w:spacing w:val="15"/>
          <w:w w:val="105"/>
          <w:sz w:val="20"/>
        </w:rPr>
        <w:t xml:space="preserve"> </w:t>
      </w:r>
      <w:r>
        <w:rPr>
          <w:w w:val="105"/>
          <w:sz w:val="20"/>
        </w:rPr>
        <w:t>Martínez,</w:t>
      </w:r>
      <w:r>
        <w:rPr>
          <w:spacing w:val="15"/>
          <w:w w:val="105"/>
          <w:sz w:val="20"/>
        </w:rPr>
        <w:t xml:space="preserve"> </w:t>
      </w:r>
      <w:r>
        <w:rPr>
          <w:spacing w:val="-6"/>
          <w:w w:val="105"/>
          <w:sz w:val="20"/>
        </w:rPr>
        <w:t>F.</w:t>
      </w:r>
      <w:r>
        <w:rPr>
          <w:spacing w:val="15"/>
          <w:w w:val="105"/>
          <w:sz w:val="20"/>
        </w:rPr>
        <w:t xml:space="preserve"> </w:t>
      </w:r>
      <w:r>
        <w:rPr>
          <w:w w:val="105"/>
          <w:sz w:val="20"/>
        </w:rPr>
        <w:t>Hernández</w:t>
      </w:r>
      <w:r>
        <w:rPr>
          <w:spacing w:val="15"/>
          <w:w w:val="105"/>
          <w:sz w:val="20"/>
        </w:rPr>
        <w:t xml:space="preserve"> </w:t>
      </w:r>
      <w:r>
        <w:rPr>
          <w:w w:val="105"/>
          <w:sz w:val="20"/>
        </w:rPr>
        <w:t>Alvarez,</w:t>
      </w:r>
      <w:r>
        <w:rPr>
          <w:spacing w:val="15"/>
          <w:w w:val="105"/>
          <w:sz w:val="20"/>
        </w:rPr>
        <w:t xml:space="preserve"> </w:t>
      </w:r>
      <w:r>
        <w:rPr>
          <w:w w:val="105"/>
          <w:sz w:val="20"/>
        </w:rPr>
        <w:t>L.</w:t>
      </w:r>
      <w:r>
        <w:rPr>
          <w:spacing w:val="15"/>
          <w:w w:val="105"/>
          <w:sz w:val="20"/>
        </w:rPr>
        <w:t xml:space="preserve"> </w:t>
      </w:r>
      <w:r>
        <w:rPr>
          <w:w w:val="105"/>
          <w:sz w:val="20"/>
        </w:rPr>
        <w:t>Hernández</w:t>
      </w:r>
      <w:r>
        <w:rPr>
          <w:spacing w:val="15"/>
          <w:w w:val="105"/>
          <w:sz w:val="20"/>
        </w:rPr>
        <w:t xml:space="preserve"> </w:t>
      </w:r>
      <w:r>
        <w:rPr>
          <w:w w:val="105"/>
          <w:sz w:val="20"/>
        </w:rPr>
        <w:t>Encinas,</w:t>
      </w:r>
      <w:r>
        <w:rPr>
          <w:spacing w:val="15"/>
          <w:w w:val="105"/>
          <w:sz w:val="20"/>
        </w:rPr>
        <w:t xml:space="preserve"> </w:t>
      </w:r>
      <w:r>
        <w:rPr>
          <w:w w:val="105"/>
          <w:sz w:val="20"/>
        </w:rPr>
        <w:t>and</w:t>
      </w:r>
      <w:r>
        <w:rPr>
          <w:spacing w:val="15"/>
          <w:w w:val="105"/>
          <w:sz w:val="20"/>
        </w:rPr>
        <w:t xml:space="preserve"> </w:t>
      </w:r>
      <w:r>
        <w:rPr>
          <w:w w:val="105"/>
          <w:sz w:val="20"/>
        </w:rPr>
        <w:t>C.</w:t>
      </w:r>
      <w:r>
        <w:rPr>
          <w:spacing w:val="15"/>
          <w:w w:val="105"/>
          <w:sz w:val="20"/>
        </w:rPr>
        <w:t xml:space="preserve"> </w:t>
      </w:r>
      <w:r>
        <w:rPr>
          <w:w w:val="105"/>
          <w:sz w:val="20"/>
        </w:rPr>
        <w:t>Sánchez</w:t>
      </w:r>
      <w:r>
        <w:rPr>
          <w:spacing w:val="15"/>
          <w:w w:val="105"/>
          <w:sz w:val="20"/>
        </w:rPr>
        <w:t xml:space="preserve"> </w:t>
      </w:r>
      <w:r>
        <w:rPr>
          <w:w w:val="105"/>
          <w:sz w:val="20"/>
        </w:rPr>
        <w:t>Ávila.</w:t>
      </w:r>
      <w:r>
        <w:rPr>
          <w:spacing w:val="15"/>
          <w:w w:val="105"/>
          <w:sz w:val="20"/>
        </w:rPr>
        <w:t xml:space="preserve"> </w:t>
      </w:r>
      <w:r>
        <w:rPr>
          <w:w w:val="105"/>
          <w:sz w:val="20"/>
        </w:rPr>
        <w:t>“A</w:t>
      </w:r>
      <w:r>
        <w:rPr>
          <w:spacing w:val="15"/>
          <w:w w:val="105"/>
          <w:sz w:val="20"/>
        </w:rPr>
        <w:t xml:space="preserve"> </w:t>
      </w:r>
      <w:r>
        <w:rPr>
          <w:w w:val="105"/>
          <w:sz w:val="20"/>
        </w:rPr>
        <w:t>Com-</w:t>
      </w:r>
      <w:r>
        <w:rPr>
          <w:w w:val="123"/>
          <w:sz w:val="20"/>
        </w:rPr>
        <w:t xml:space="preserve"> </w:t>
      </w:r>
      <w:r>
        <w:rPr>
          <w:w w:val="105"/>
          <w:sz w:val="20"/>
        </w:rPr>
        <w:t xml:space="preserve">parison of the Standardized Versions of ECIES”. In: </w:t>
      </w:r>
      <w:r>
        <w:rPr>
          <w:rFonts w:ascii="Bookman Old Style" w:hAnsi="Bookman Old Style"/>
          <w:i/>
          <w:w w:val="105"/>
          <w:sz w:val="20"/>
        </w:rPr>
        <w:t xml:space="preserve">Proceedings of Sixth International Con- </w:t>
      </w:r>
      <w:r>
        <w:rPr>
          <w:rFonts w:ascii="Bookman Old Style" w:hAnsi="Bookman Old Style"/>
          <w:i/>
          <w:w w:val="95"/>
          <w:sz w:val="20"/>
        </w:rPr>
        <w:t>ference</w:t>
      </w:r>
      <w:r>
        <w:rPr>
          <w:rFonts w:ascii="Bookman Old Style" w:hAnsi="Bookman Old Style"/>
          <w:i/>
          <w:spacing w:val="-14"/>
          <w:w w:val="95"/>
          <w:sz w:val="20"/>
        </w:rPr>
        <w:t xml:space="preserve"> </w:t>
      </w:r>
      <w:r>
        <w:rPr>
          <w:rFonts w:ascii="Bookman Old Style" w:hAnsi="Bookman Old Style"/>
          <w:i/>
          <w:w w:val="95"/>
          <w:sz w:val="20"/>
        </w:rPr>
        <w:t>on</w:t>
      </w:r>
      <w:r>
        <w:rPr>
          <w:rFonts w:ascii="Bookman Old Style" w:hAnsi="Bookman Old Style"/>
          <w:i/>
          <w:spacing w:val="-14"/>
          <w:w w:val="95"/>
          <w:sz w:val="20"/>
        </w:rPr>
        <w:t xml:space="preserve"> </w:t>
      </w:r>
      <w:r>
        <w:rPr>
          <w:rFonts w:ascii="Bookman Old Style" w:hAnsi="Bookman Old Style"/>
          <w:i/>
          <w:w w:val="95"/>
          <w:sz w:val="20"/>
        </w:rPr>
        <w:t>Information</w:t>
      </w:r>
      <w:r>
        <w:rPr>
          <w:rFonts w:ascii="Bookman Old Style" w:hAnsi="Bookman Old Style"/>
          <w:i/>
          <w:spacing w:val="-14"/>
          <w:w w:val="95"/>
          <w:sz w:val="20"/>
        </w:rPr>
        <w:t xml:space="preserve"> </w:t>
      </w:r>
      <w:r>
        <w:rPr>
          <w:rFonts w:ascii="Bookman Old Style" w:hAnsi="Bookman Old Style"/>
          <w:i/>
          <w:w w:val="95"/>
          <w:sz w:val="20"/>
        </w:rPr>
        <w:t>Assurance</w:t>
      </w:r>
      <w:r>
        <w:rPr>
          <w:rFonts w:ascii="Bookman Old Style" w:hAnsi="Bookman Old Style"/>
          <w:i/>
          <w:spacing w:val="-14"/>
          <w:w w:val="95"/>
          <w:sz w:val="20"/>
        </w:rPr>
        <w:t xml:space="preserve"> </w:t>
      </w:r>
      <w:r>
        <w:rPr>
          <w:rFonts w:ascii="Bookman Old Style" w:hAnsi="Bookman Old Style"/>
          <w:i/>
          <w:w w:val="95"/>
          <w:sz w:val="20"/>
        </w:rPr>
        <w:t>and</w:t>
      </w:r>
      <w:r>
        <w:rPr>
          <w:rFonts w:ascii="Bookman Old Style" w:hAnsi="Bookman Old Style"/>
          <w:i/>
          <w:spacing w:val="-14"/>
          <w:w w:val="95"/>
          <w:sz w:val="20"/>
        </w:rPr>
        <w:t xml:space="preserve"> </w:t>
      </w:r>
      <w:r>
        <w:rPr>
          <w:rFonts w:ascii="Bookman Old Style" w:hAnsi="Bookman Old Style"/>
          <w:i/>
          <w:w w:val="95"/>
          <w:sz w:val="20"/>
        </w:rPr>
        <w:t>Security,</w:t>
      </w:r>
      <w:r>
        <w:rPr>
          <w:rFonts w:ascii="Bookman Old Style" w:hAnsi="Bookman Old Style"/>
          <w:i/>
          <w:spacing w:val="-14"/>
          <w:w w:val="95"/>
          <w:sz w:val="20"/>
        </w:rPr>
        <w:t xml:space="preserve"> </w:t>
      </w:r>
      <w:r>
        <w:rPr>
          <w:rFonts w:ascii="Bookman Old Style" w:hAnsi="Bookman Old Style"/>
          <w:i/>
          <w:w w:val="95"/>
          <w:sz w:val="20"/>
        </w:rPr>
        <w:t>23–25</w:t>
      </w:r>
      <w:r>
        <w:rPr>
          <w:rFonts w:ascii="Bookman Old Style" w:hAnsi="Bookman Old Style"/>
          <w:i/>
          <w:spacing w:val="-14"/>
          <w:w w:val="95"/>
          <w:sz w:val="20"/>
        </w:rPr>
        <w:t xml:space="preserve"> </w:t>
      </w:r>
      <w:r>
        <w:rPr>
          <w:rFonts w:ascii="Bookman Old Style" w:hAnsi="Bookman Old Style"/>
          <w:i/>
          <w:w w:val="95"/>
          <w:sz w:val="20"/>
        </w:rPr>
        <w:t>August</w:t>
      </w:r>
      <w:r>
        <w:rPr>
          <w:rFonts w:ascii="Bookman Old Style" w:hAnsi="Bookman Old Style"/>
          <w:i/>
          <w:spacing w:val="-14"/>
          <w:w w:val="95"/>
          <w:sz w:val="20"/>
        </w:rPr>
        <w:t xml:space="preserve"> </w:t>
      </w:r>
      <w:r>
        <w:rPr>
          <w:rFonts w:ascii="Bookman Old Style" w:hAnsi="Bookman Old Style"/>
          <w:i/>
          <w:w w:val="95"/>
          <w:sz w:val="20"/>
        </w:rPr>
        <w:t>2010,</w:t>
      </w:r>
      <w:r>
        <w:rPr>
          <w:rFonts w:ascii="Bookman Old Style" w:hAnsi="Bookman Old Style"/>
          <w:i/>
          <w:spacing w:val="-13"/>
          <w:w w:val="95"/>
          <w:sz w:val="20"/>
        </w:rPr>
        <w:t xml:space="preserve"> </w:t>
      </w:r>
      <w:r>
        <w:rPr>
          <w:rFonts w:ascii="Bookman Old Style" w:hAnsi="Bookman Old Style"/>
          <w:i/>
          <w:w w:val="95"/>
          <w:sz w:val="20"/>
        </w:rPr>
        <w:t>Atlanta,</w:t>
      </w:r>
      <w:r>
        <w:rPr>
          <w:rFonts w:ascii="Bookman Old Style" w:hAnsi="Bookman Old Style"/>
          <w:i/>
          <w:spacing w:val="-14"/>
          <w:w w:val="95"/>
          <w:sz w:val="20"/>
        </w:rPr>
        <w:t xml:space="preserve"> </w:t>
      </w:r>
      <w:r>
        <w:rPr>
          <w:rFonts w:ascii="Bookman Old Style" w:hAnsi="Bookman Old Style"/>
          <w:i/>
          <w:w w:val="95"/>
          <w:sz w:val="20"/>
        </w:rPr>
        <w:t>GA,</w:t>
      </w:r>
      <w:r>
        <w:rPr>
          <w:rFonts w:ascii="Bookman Old Style" w:hAnsi="Bookman Old Style"/>
          <w:i/>
          <w:spacing w:val="-14"/>
          <w:w w:val="95"/>
          <w:sz w:val="20"/>
        </w:rPr>
        <w:t xml:space="preserve"> </w:t>
      </w:r>
      <w:r>
        <w:rPr>
          <w:rFonts w:ascii="Bookman Old Style" w:hAnsi="Bookman Old Style"/>
          <w:i/>
          <w:w w:val="95"/>
          <w:sz w:val="20"/>
        </w:rPr>
        <w:t>USA.</w:t>
      </w:r>
      <w:r>
        <w:rPr>
          <w:rFonts w:ascii="Bookman Old Style" w:hAnsi="Bookman Old Style"/>
          <w:i/>
          <w:spacing w:val="-14"/>
          <w:w w:val="95"/>
          <w:sz w:val="20"/>
        </w:rPr>
        <w:t xml:space="preserve"> </w:t>
      </w:r>
      <w:r>
        <w:rPr>
          <w:rFonts w:ascii="Bookman Old Style" w:hAnsi="Bookman Old Style"/>
          <w:i/>
          <w:w w:val="95"/>
          <w:sz w:val="20"/>
        </w:rPr>
        <w:t>ISBN: 978</w:t>
      </w:r>
      <w:r>
        <w:rPr>
          <w:rFonts w:ascii="Bookman Old Style" w:hAnsi="Bookman Old Style"/>
          <w:i/>
          <w:spacing w:val="-4"/>
          <w:w w:val="95"/>
          <w:sz w:val="20"/>
        </w:rPr>
        <w:t>-</w:t>
      </w:r>
      <w:r>
        <w:rPr>
          <w:rFonts w:ascii="Bookman Old Style" w:hAnsi="Bookman Old Style"/>
          <w:i/>
          <w:spacing w:val="-3"/>
          <w:w w:val="56"/>
          <w:sz w:val="20"/>
        </w:rPr>
        <w:t>1</w:t>
      </w:r>
      <w:r>
        <w:rPr>
          <w:rFonts w:ascii="Bookman Old Style" w:hAnsi="Bookman Old Style"/>
          <w:i/>
          <w:w w:val="95"/>
          <w:sz w:val="20"/>
        </w:rPr>
        <w:t>-4244</w:t>
      </w:r>
      <w:r>
        <w:rPr>
          <w:rFonts w:ascii="Bookman Old Style" w:hAnsi="Bookman Old Style"/>
          <w:i/>
          <w:spacing w:val="-6"/>
          <w:w w:val="95"/>
          <w:sz w:val="20"/>
        </w:rPr>
        <w:t>-</w:t>
      </w:r>
      <w:r>
        <w:rPr>
          <w:rFonts w:ascii="Bookman Old Style" w:hAnsi="Bookman Old Style"/>
          <w:i/>
          <w:spacing w:val="-5"/>
          <w:w w:val="82"/>
          <w:sz w:val="20"/>
        </w:rPr>
        <w:t>7</w:t>
      </w:r>
      <w:r>
        <w:rPr>
          <w:rFonts w:ascii="Bookman Old Style" w:hAnsi="Bookman Old Style"/>
          <w:i/>
          <w:w w:val="89"/>
          <w:sz w:val="20"/>
        </w:rPr>
        <w:t>40</w:t>
      </w:r>
      <w:r>
        <w:rPr>
          <w:rFonts w:ascii="Bookman Old Style" w:hAnsi="Bookman Old Style"/>
          <w:i/>
          <w:spacing w:val="-9"/>
          <w:w w:val="89"/>
          <w:sz w:val="20"/>
        </w:rPr>
        <w:t>7</w:t>
      </w:r>
      <w:r>
        <w:rPr>
          <w:rFonts w:ascii="Bookman Old Style" w:hAnsi="Bookman Old Style"/>
          <w:i/>
          <w:w w:val="107"/>
          <w:sz w:val="20"/>
        </w:rPr>
        <w:t>-3</w:t>
      </w:r>
      <w:r>
        <w:rPr>
          <w:w w:val="98"/>
          <w:sz w:val="20"/>
        </w:rPr>
        <w:t>.</w:t>
      </w:r>
      <w:r>
        <w:rPr>
          <w:spacing w:val="7"/>
          <w:sz w:val="20"/>
        </w:rPr>
        <w:t xml:space="preserve"> </w:t>
      </w:r>
      <w:r>
        <w:rPr>
          <w:w w:val="88"/>
          <w:sz w:val="20"/>
        </w:rPr>
        <w:t>IEEE,</w:t>
      </w:r>
      <w:r>
        <w:rPr>
          <w:spacing w:val="7"/>
          <w:sz w:val="20"/>
        </w:rPr>
        <w:t xml:space="preserve"> </w:t>
      </w:r>
      <w:r>
        <w:rPr>
          <w:w w:val="113"/>
          <w:sz w:val="20"/>
        </w:rPr>
        <w:t>2010,</w:t>
      </w:r>
      <w:r>
        <w:rPr>
          <w:spacing w:val="7"/>
          <w:sz w:val="20"/>
        </w:rPr>
        <w:t xml:space="preserve"> </w:t>
      </w:r>
      <w:r>
        <w:rPr>
          <w:w w:val="119"/>
          <w:sz w:val="20"/>
        </w:rPr>
        <w:t>pages</w:t>
      </w:r>
      <w:r>
        <w:rPr>
          <w:spacing w:val="7"/>
          <w:sz w:val="20"/>
        </w:rPr>
        <w:t xml:space="preserve"> </w:t>
      </w:r>
      <w:r>
        <w:rPr>
          <w:w w:val="97"/>
          <w:sz w:val="20"/>
        </w:rPr>
        <w:t>1–4.</w:t>
      </w:r>
      <w:r>
        <w:rPr>
          <w:spacing w:val="8"/>
          <w:sz w:val="20"/>
        </w:rPr>
        <w:t xml:space="preserve"> </w:t>
      </w:r>
      <w:r>
        <w:rPr>
          <w:w w:val="96"/>
          <w:sz w:val="20"/>
        </w:rPr>
        <w:t>D</w:t>
      </w:r>
      <w:r>
        <w:rPr>
          <w:spacing w:val="-2"/>
          <w:w w:val="96"/>
          <w:sz w:val="20"/>
        </w:rPr>
        <w:t>O</w:t>
      </w:r>
      <w:r>
        <w:rPr>
          <w:w w:val="97"/>
          <w:sz w:val="20"/>
        </w:rPr>
        <w:t>I:</w:t>
      </w:r>
      <w:r>
        <w:rPr>
          <w:spacing w:val="7"/>
          <w:sz w:val="20"/>
        </w:rPr>
        <w:t xml:space="preserve"> </w:t>
      </w:r>
      <w:hyperlink r:id="rId95">
        <w:r>
          <w:rPr>
            <w:rFonts w:ascii="Palatino Linotype" w:hAnsi="Palatino Linotype"/>
            <w:w w:val="104"/>
            <w:sz w:val="20"/>
          </w:rPr>
          <w:t>1</w:t>
        </w:r>
        <w:r>
          <w:rPr>
            <w:rFonts w:ascii="Palatino Linotype" w:hAnsi="Palatino Linotype"/>
            <w:spacing w:val="15"/>
            <w:w w:val="104"/>
            <w:sz w:val="20"/>
          </w:rPr>
          <w:t>0</w:t>
        </w:r>
        <w:r>
          <w:rPr>
            <w:rFonts w:ascii="Palatino Linotype" w:hAnsi="Palatino Linotype"/>
            <w:spacing w:val="15"/>
            <w:w w:val="209"/>
            <w:sz w:val="20"/>
          </w:rPr>
          <w:t>.</w:t>
        </w:r>
        <w:r>
          <w:rPr>
            <w:rFonts w:ascii="Palatino Linotype" w:hAnsi="Palatino Linotype"/>
            <w:w w:val="104"/>
            <w:sz w:val="20"/>
          </w:rPr>
          <w:t>110</w:t>
        </w:r>
        <w:r>
          <w:rPr>
            <w:rFonts w:ascii="Palatino Linotype" w:hAnsi="Palatino Linotype"/>
            <w:spacing w:val="15"/>
            <w:w w:val="104"/>
            <w:sz w:val="20"/>
          </w:rPr>
          <w:t>9</w:t>
        </w:r>
        <w:r>
          <w:rPr>
            <w:rFonts w:ascii="Palatino Linotype" w:hAnsi="Palatino Linotype"/>
            <w:spacing w:val="15"/>
            <w:w w:val="163"/>
            <w:sz w:val="20"/>
          </w:rPr>
          <w:t>/</w:t>
        </w:r>
        <w:r>
          <w:rPr>
            <w:rFonts w:ascii="Palatino Linotype" w:hAnsi="Palatino Linotype"/>
            <w:w w:val="104"/>
            <w:sz w:val="20"/>
          </w:rPr>
          <w:t>ISIA</w:t>
        </w:r>
        <w:r>
          <w:rPr>
            <w:rFonts w:ascii="Palatino Linotype" w:hAnsi="Palatino Linotype"/>
            <w:spacing w:val="15"/>
            <w:w w:val="104"/>
            <w:sz w:val="20"/>
          </w:rPr>
          <w:t>S</w:t>
        </w:r>
        <w:r>
          <w:rPr>
            <w:rFonts w:ascii="Palatino Linotype" w:hAnsi="Palatino Linotype"/>
            <w:spacing w:val="15"/>
            <w:w w:val="209"/>
            <w:sz w:val="20"/>
          </w:rPr>
          <w:t>.</w:t>
        </w:r>
        <w:r>
          <w:rPr>
            <w:rFonts w:ascii="Palatino Linotype" w:hAnsi="Palatino Linotype"/>
            <w:w w:val="104"/>
            <w:sz w:val="20"/>
          </w:rPr>
          <w:t>201</w:t>
        </w:r>
        <w:r>
          <w:rPr>
            <w:rFonts w:ascii="Palatino Linotype" w:hAnsi="Palatino Linotype"/>
            <w:spacing w:val="15"/>
            <w:w w:val="104"/>
            <w:sz w:val="20"/>
          </w:rPr>
          <w:t>0</w:t>
        </w:r>
        <w:r>
          <w:rPr>
            <w:rFonts w:ascii="Palatino Linotype" w:hAnsi="Palatino Linotype"/>
            <w:spacing w:val="15"/>
            <w:w w:val="209"/>
            <w:sz w:val="20"/>
          </w:rPr>
          <w:t>.</w:t>
        </w:r>
        <w:r>
          <w:rPr>
            <w:rFonts w:ascii="Palatino Linotype" w:hAnsi="Palatino Linotype"/>
            <w:w w:val="104"/>
            <w:sz w:val="20"/>
          </w:rPr>
          <w:t>5604194</w:t>
        </w:r>
      </w:hyperlink>
      <w:r>
        <w:rPr>
          <w:w w:val="98"/>
          <w:sz w:val="20"/>
        </w:rPr>
        <w:t>.</w:t>
      </w:r>
      <w:r>
        <w:rPr>
          <w:spacing w:val="7"/>
          <w:sz w:val="20"/>
        </w:rPr>
        <w:t xml:space="preserve"> </w:t>
      </w:r>
      <w:r>
        <w:rPr>
          <w:w w:val="98"/>
          <w:sz w:val="20"/>
        </w:rPr>
        <w:t>URL:</w:t>
      </w:r>
      <w:r>
        <w:rPr>
          <w:spacing w:val="8"/>
          <w:sz w:val="20"/>
        </w:rPr>
        <w:t xml:space="preserve"> </w:t>
      </w:r>
      <w:hyperlink r:id="rId96">
        <w:r>
          <w:rPr>
            <w:rFonts w:ascii="Palatino Linotype" w:hAnsi="Palatino Linotype"/>
            <w:w w:val="115"/>
            <w:sz w:val="20"/>
          </w:rPr>
          <w:t>http</w:t>
        </w:r>
        <w:r>
          <w:rPr>
            <w:rFonts w:ascii="Palatino Linotype" w:hAnsi="Palatino Linotype"/>
            <w:spacing w:val="15"/>
            <w:w w:val="115"/>
            <w:sz w:val="20"/>
          </w:rPr>
          <w:t>s</w:t>
        </w:r>
        <w:r>
          <w:rPr>
            <w:rFonts w:ascii="Palatino Linotype" w:hAnsi="Palatino Linotype"/>
            <w:w w:val="209"/>
            <w:sz w:val="20"/>
          </w:rPr>
          <w:t>:</w:t>
        </w:r>
      </w:hyperlink>
    </w:p>
    <w:p w:rsidR="00F170ED" w:rsidRDefault="00663748">
      <w:pPr>
        <w:pStyle w:val="a3"/>
        <w:spacing w:before="60" w:line="158" w:lineRule="auto"/>
        <w:ind w:left="1868"/>
      </w:pPr>
      <w:hyperlink r:id="rId97">
        <w:r w:rsidR="0062181F">
          <w:rPr>
            <w:rFonts w:ascii="Palatino Linotype" w:hAnsi="Palatino Linotype"/>
            <w:w w:val="163"/>
          </w:rPr>
          <w:t>//</w:t>
        </w:r>
        <w:r w:rsidR="0062181F">
          <w:rPr>
            <w:rFonts w:ascii="Palatino Linotype" w:hAnsi="Palatino Linotype"/>
            <w:w w:val="127"/>
          </w:rPr>
          <w:t>digital</w:t>
        </w:r>
        <w:r w:rsidR="0062181F">
          <w:rPr>
            <w:rFonts w:ascii="Palatino Linotype" w:hAnsi="Palatino Linotype"/>
            <w:w w:val="209"/>
          </w:rPr>
          <w:t>.</w:t>
        </w:r>
        <w:r w:rsidR="0062181F">
          <w:rPr>
            <w:rFonts w:ascii="Palatino Linotype" w:hAnsi="Palatino Linotype"/>
            <w:w w:val="130"/>
          </w:rPr>
          <w:t>csic</w:t>
        </w:r>
        <w:r w:rsidR="0062181F">
          <w:rPr>
            <w:rFonts w:ascii="Palatino Linotype" w:hAnsi="Palatino Linotype"/>
            <w:w w:val="209"/>
          </w:rPr>
          <w:t>.</w:t>
        </w:r>
        <w:r w:rsidR="0062181F">
          <w:rPr>
            <w:rFonts w:ascii="Palatino Linotype" w:hAnsi="Palatino Linotype"/>
            <w:w w:val="115"/>
          </w:rPr>
          <w:t>es</w:t>
        </w:r>
        <w:r w:rsidR="0062181F">
          <w:rPr>
            <w:rFonts w:ascii="Palatino Linotype" w:hAnsi="Palatino Linotype"/>
            <w:w w:val="163"/>
          </w:rPr>
          <w:t>/</w:t>
        </w:r>
        <w:r w:rsidR="0062181F">
          <w:rPr>
            <w:rFonts w:ascii="Palatino Linotype" w:hAnsi="Palatino Linotype"/>
            <w:w w:val="112"/>
          </w:rPr>
          <w:t>bitstream</w:t>
        </w:r>
        <w:r w:rsidR="0062181F">
          <w:rPr>
            <w:rFonts w:ascii="Palatino Linotype" w:hAnsi="Palatino Linotype"/>
            <w:w w:val="163"/>
          </w:rPr>
          <w:t>/</w:t>
        </w:r>
        <w:r w:rsidR="0062181F">
          <w:rPr>
            <w:rFonts w:ascii="Palatino Linotype" w:hAnsi="Palatino Linotype"/>
            <w:w w:val="104"/>
          </w:rPr>
          <w:t>10261</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104"/>
          </w:rPr>
          <w:t>32674</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104"/>
          </w:rPr>
          <w:t>1</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94"/>
          </w:rPr>
          <w:t>Gayoso</w:t>
        </w:r>
        <w:r w:rsidR="0062181F">
          <w:rPr>
            <w:rFonts w:ascii="Palatino Linotype" w:hAnsi="Palatino Linotype"/>
          </w:rPr>
          <w:t xml:space="preserve"> </w:t>
        </w:r>
        <w:r w:rsidR="0062181F">
          <w:rPr>
            <w:rFonts w:ascii="Palatino Linotype" w:hAnsi="Palatino Linotype"/>
            <w:w w:val="104"/>
          </w:rPr>
          <w:t>_</w:t>
        </w:r>
        <w:r w:rsidR="0062181F">
          <w:rPr>
            <w:rFonts w:ascii="Palatino Linotype" w:hAnsi="Palatino Linotype"/>
          </w:rPr>
          <w:t xml:space="preserve"> </w:t>
        </w:r>
        <w:r w:rsidR="0062181F">
          <w:rPr>
            <w:rFonts w:ascii="Palatino Linotype" w:hAnsi="Palatino Linotype"/>
            <w:w w:val="67"/>
          </w:rPr>
          <w:t>A</w:t>
        </w:r>
        <w:r w:rsidR="0062181F">
          <w:rPr>
            <w:rFonts w:ascii="Palatino Linotype" w:hAnsi="Palatino Linotype"/>
          </w:rPr>
          <w:t xml:space="preserve"> </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96"/>
          </w:rPr>
          <w:t>20Comparison</w:t>
        </w:r>
        <w:r w:rsidR="0062181F">
          <w:rPr>
            <w:rFonts w:ascii="Palatino Linotype" w:hAnsi="Palatino Linotype"/>
          </w:rPr>
          <w:t xml:space="preserve"> </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111"/>
          </w:rPr>
          <w:t>20of</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109"/>
          </w:rPr>
          <w:t>20the</w:t>
        </w:r>
        <w:r w:rsidR="0062181F">
          <w:rPr>
            <w:rFonts w:ascii="Palatino Linotype" w:hAnsi="Palatino Linotype"/>
            <w:w w:val="62"/>
          </w:rPr>
          <w:t>%</w:t>
        </w:r>
      </w:hyperlink>
      <w:r w:rsidR="0062181F">
        <w:rPr>
          <w:rFonts w:ascii="Palatino Linotype" w:hAnsi="Palatino Linotype"/>
          <w:w w:val="62"/>
        </w:rPr>
        <w:t xml:space="preserve"> </w:t>
      </w:r>
      <w:hyperlink r:id="rId98">
        <w:r w:rsidR="0062181F">
          <w:rPr>
            <w:rFonts w:ascii="Palatino Linotype" w:hAnsi="Palatino Linotype"/>
            <w:w w:val="105"/>
          </w:rPr>
          <w:t xml:space="preserve">20Standardized%20Versions%20of%20ECIES.pdf </w:t>
        </w:r>
      </w:hyperlink>
      <w:r w:rsidR="0062181F">
        <w:rPr>
          <w:w w:val="105"/>
        </w:rPr>
        <w:t xml:space="preserve">(visited on 2016-08-14) </w:t>
      </w:r>
      <w:r w:rsidR="0062181F">
        <w:t>(</w:t>
      </w:r>
      <w:bookmarkStart w:id="279" w:name="_bookmark184"/>
      <w:bookmarkEnd w:id="279"/>
      <w:r w:rsidR="0062181F">
        <w:rPr>
          <w:rFonts w:ascii="Meiryo" w:hAnsi="Meiryo"/>
          <w:i/>
        </w:rPr>
        <w:t xml:space="preserve">↑ </w:t>
      </w:r>
      <w:r w:rsidR="0062181F">
        <w:rPr>
          <w:w w:val="105"/>
        </w:rPr>
        <w:t>p</w:t>
      </w:r>
      <w:hyperlink w:anchor="_bookmark123" w:history="1">
        <w:r w:rsidR="0062181F">
          <w:rPr>
            <w:w w:val="105"/>
          </w:rPr>
          <w:t>47).</w:t>
        </w:r>
      </w:hyperlink>
    </w:p>
    <w:p w:rsidR="00F170ED" w:rsidRDefault="0062181F">
      <w:pPr>
        <w:tabs>
          <w:tab w:val="left" w:pos="1868"/>
        </w:tabs>
        <w:spacing w:before="41" w:line="182" w:lineRule="exact"/>
        <w:ind w:left="119"/>
        <w:rPr>
          <w:sz w:val="20"/>
        </w:rPr>
      </w:pPr>
      <w:r>
        <w:rPr>
          <w:w w:val="105"/>
          <w:sz w:val="20"/>
        </w:rPr>
        <w:t>[Naka2008]</w:t>
      </w:r>
      <w:r>
        <w:rPr>
          <w:w w:val="105"/>
          <w:sz w:val="20"/>
        </w:rPr>
        <w:tab/>
        <w:t xml:space="preserve">Satoshi Nakamoto. </w:t>
      </w:r>
      <w:r>
        <w:rPr>
          <w:rFonts w:ascii="Bookman Old Style"/>
          <w:i/>
          <w:w w:val="105"/>
          <w:sz w:val="20"/>
        </w:rPr>
        <w:t>Bitcoin: A Peer-to-Peer Electronic Cash System</w:t>
      </w:r>
      <w:r>
        <w:rPr>
          <w:w w:val="105"/>
          <w:sz w:val="20"/>
        </w:rPr>
        <w:t>. October 31, 2008. URL:</w:t>
      </w:r>
    </w:p>
    <w:p w:rsidR="00F170ED" w:rsidRDefault="00663748">
      <w:pPr>
        <w:pStyle w:val="a3"/>
        <w:spacing w:line="334" w:lineRule="exact"/>
        <w:ind w:left="1868"/>
      </w:pPr>
      <w:hyperlink r:id="rId99">
        <w:r w:rsidR="0062181F">
          <w:rPr>
            <w:rFonts w:ascii="Palatino Linotype" w:hAnsi="Palatino Linotype"/>
            <w:w w:val="110"/>
          </w:rPr>
          <w:t xml:space="preserve">https://bitcoin.org/en/bitcoin-paper  </w:t>
        </w:r>
      </w:hyperlink>
      <w:r w:rsidR="0062181F">
        <w:rPr>
          <w:w w:val="110"/>
        </w:rPr>
        <w:t xml:space="preserve">(visited  on  2016-08-14)  </w:t>
      </w:r>
      <w:r w:rsidR="0062181F">
        <w:t>(</w:t>
      </w:r>
      <w:bookmarkStart w:id="280" w:name="_bookmark185"/>
      <w:bookmarkEnd w:id="280"/>
      <w:r w:rsidR="0062181F">
        <w:rPr>
          <w:rFonts w:ascii="Meiryo" w:hAnsi="Meiryo"/>
          <w:i/>
        </w:rPr>
        <w:t xml:space="preserve">↑ </w:t>
      </w:r>
      <w:r w:rsidR="0062181F">
        <w:rPr>
          <w:w w:val="110"/>
        </w:rPr>
        <w:t>p</w:t>
      </w:r>
      <w:hyperlink w:anchor="_bookmark2" w:history="1">
        <w:r w:rsidR="0062181F">
          <w:rPr>
            <w:w w:val="110"/>
          </w:rPr>
          <w:t>5).</w:t>
        </w:r>
      </w:hyperlink>
    </w:p>
    <w:p w:rsidR="00F170ED" w:rsidRDefault="0062181F">
      <w:pPr>
        <w:tabs>
          <w:tab w:val="left" w:pos="1868"/>
        </w:tabs>
        <w:spacing w:before="21" w:line="254" w:lineRule="exact"/>
        <w:ind w:left="119"/>
        <w:rPr>
          <w:sz w:val="20"/>
        </w:rPr>
      </w:pPr>
      <w:r>
        <w:rPr>
          <w:w w:val="104"/>
          <w:sz w:val="20"/>
        </w:rPr>
        <w:t>[NIST2015]</w:t>
      </w:r>
      <w:r>
        <w:rPr>
          <w:sz w:val="20"/>
        </w:rPr>
        <w:tab/>
      </w:r>
      <w:r>
        <w:rPr>
          <w:w w:val="99"/>
          <w:sz w:val="20"/>
        </w:rPr>
        <w:t>NIST.</w:t>
      </w:r>
      <w:r>
        <w:rPr>
          <w:sz w:val="20"/>
        </w:rPr>
        <w:t xml:space="preserve"> </w:t>
      </w:r>
      <w:r>
        <w:rPr>
          <w:rFonts w:ascii="Bookman Old Style"/>
          <w:i/>
          <w:w w:val="89"/>
          <w:sz w:val="20"/>
        </w:rPr>
        <w:t>FIPS</w:t>
      </w:r>
      <w:r>
        <w:rPr>
          <w:rFonts w:ascii="Bookman Old Style"/>
          <w:i/>
          <w:spacing w:val="-10"/>
          <w:sz w:val="20"/>
        </w:rPr>
        <w:t xml:space="preserve"> </w:t>
      </w:r>
      <w:r>
        <w:rPr>
          <w:rFonts w:ascii="Bookman Old Style"/>
          <w:i/>
          <w:w w:val="88"/>
          <w:sz w:val="20"/>
        </w:rPr>
        <w:t>180-4:</w:t>
      </w:r>
      <w:r>
        <w:rPr>
          <w:rFonts w:ascii="Bookman Old Style"/>
          <w:i/>
          <w:spacing w:val="-10"/>
          <w:sz w:val="20"/>
        </w:rPr>
        <w:t xml:space="preserve"> </w:t>
      </w:r>
      <w:r>
        <w:rPr>
          <w:rFonts w:ascii="Bookman Old Style"/>
          <w:i/>
          <w:w w:val="96"/>
          <w:sz w:val="20"/>
        </w:rPr>
        <w:t>Secu</w:t>
      </w:r>
      <w:r>
        <w:rPr>
          <w:rFonts w:ascii="Bookman Old Style"/>
          <w:i/>
          <w:spacing w:val="-2"/>
          <w:w w:val="96"/>
          <w:sz w:val="20"/>
        </w:rPr>
        <w:t>r</w:t>
      </w:r>
      <w:r>
        <w:rPr>
          <w:rFonts w:ascii="Bookman Old Style"/>
          <w:i/>
          <w:w w:val="96"/>
          <w:sz w:val="20"/>
        </w:rPr>
        <w:t>e</w:t>
      </w:r>
      <w:r>
        <w:rPr>
          <w:rFonts w:ascii="Bookman Old Style"/>
          <w:i/>
          <w:spacing w:val="-10"/>
          <w:sz w:val="20"/>
        </w:rPr>
        <w:t xml:space="preserve"> </w:t>
      </w:r>
      <w:r>
        <w:rPr>
          <w:rFonts w:ascii="Bookman Old Style"/>
          <w:i/>
          <w:w w:val="88"/>
          <w:sz w:val="20"/>
        </w:rPr>
        <w:t>Hash</w:t>
      </w:r>
      <w:r>
        <w:rPr>
          <w:rFonts w:ascii="Bookman Old Style"/>
          <w:i/>
          <w:spacing w:val="-10"/>
          <w:sz w:val="20"/>
        </w:rPr>
        <w:t xml:space="preserve"> </w:t>
      </w:r>
      <w:r>
        <w:rPr>
          <w:rFonts w:ascii="Bookman Old Style"/>
          <w:i/>
          <w:w w:val="89"/>
          <w:sz w:val="20"/>
        </w:rPr>
        <w:t>Standa</w:t>
      </w:r>
      <w:r>
        <w:rPr>
          <w:rFonts w:ascii="Bookman Old Style"/>
          <w:i/>
          <w:spacing w:val="-2"/>
          <w:w w:val="89"/>
          <w:sz w:val="20"/>
        </w:rPr>
        <w:t>r</w:t>
      </w:r>
      <w:r>
        <w:rPr>
          <w:rFonts w:ascii="Bookman Old Style"/>
          <w:i/>
          <w:w w:val="93"/>
          <w:sz w:val="20"/>
        </w:rPr>
        <w:t>d</w:t>
      </w:r>
      <w:r>
        <w:rPr>
          <w:rFonts w:ascii="Bookman Old Style"/>
          <w:i/>
          <w:spacing w:val="-10"/>
          <w:sz w:val="20"/>
        </w:rPr>
        <w:t xml:space="preserve"> </w:t>
      </w:r>
      <w:r>
        <w:rPr>
          <w:rFonts w:ascii="Bookman Old Style"/>
          <w:i/>
          <w:w w:val="90"/>
          <w:sz w:val="20"/>
        </w:rPr>
        <w:t>(SHS)</w:t>
      </w:r>
      <w:r>
        <w:rPr>
          <w:w w:val="98"/>
          <w:sz w:val="20"/>
        </w:rPr>
        <w:t>.</w:t>
      </w:r>
      <w:r>
        <w:rPr>
          <w:sz w:val="20"/>
        </w:rPr>
        <w:t xml:space="preserve"> </w:t>
      </w:r>
      <w:r>
        <w:rPr>
          <w:spacing w:val="-4"/>
          <w:w w:val="99"/>
          <w:sz w:val="20"/>
        </w:rPr>
        <w:t>A</w:t>
      </w:r>
      <w:r>
        <w:rPr>
          <w:w w:val="118"/>
          <w:sz w:val="20"/>
        </w:rPr>
        <w:t>ugust</w:t>
      </w:r>
      <w:r>
        <w:rPr>
          <w:sz w:val="20"/>
        </w:rPr>
        <w:t xml:space="preserve"> </w:t>
      </w:r>
      <w:r>
        <w:rPr>
          <w:w w:val="108"/>
          <w:sz w:val="20"/>
        </w:rPr>
        <w:t>2015.</w:t>
      </w:r>
      <w:r>
        <w:rPr>
          <w:sz w:val="20"/>
        </w:rPr>
        <w:t xml:space="preserve"> </w:t>
      </w:r>
      <w:r>
        <w:rPr>
          <w:w w:val="96"/>
          <w:sz w:val="20"/>
        </w:rPr>
        <w:t>D</w:t>
      </w:r>
      <w:r>
        <w:rPr>
          <w:spacing w:val="-2"/>
          <w:w w:val="96"/>
          <w:sz w:val="20"/>
        </w:rPr>
        <w:t>O</w:t>
      </w:r>
      <w:r>
        <w:rPr>
          <w:w w:val="97"/>
          <w:sz w:val="20"/>
        </w:rPr>
        <w:t>I:</w:t>
      </w:r>
      <w:r>
        <w:rPr>
          <w:sz w:val="20"/>
        </w:rPr>
        <w:t xml:space="preserve"> </w:t>
      </w:r>
      <w:hyperlink r:id="rId100">
        <w:r>
          <w:rPr>
            <w:rFonts w:ascii="Palatino Linotype"/>
            <w:w w:val="104"/>
            <w:sz w:val="20"/>
          </w:rPr>
          <w:t>1</w:t>
        </w:r>
        <w:r>
          <w:rPr>
            <w:rFonts w:ascii="Palatino Linotype"/>
            <w:spacing w:val="2"/>
            <w:w w:val="104"/>
            <w:sz w:val="20"/>
          </w:rPr>
          <w:t>0</w:t>
        </w:r>
        <w:r>
          <w:rPr>
            <w:rFonts w:ascii="Palatino Linotype"/>
            <w:spacing w:val="2"/>
            <w:w w:val="209"/>
            <w:sz w:val="20"/>
          </w:rPr>
          <w:t>.</w:t>
        </w:r>
        <w:r>
          <w:rPr>
            <w:rFonts w:ascii="Palatino Linotype"/>
            <w:w w:val="104"/>
            <w:sz w:val="20"/>
          </w:rPr>
          <w:t>602</w:t>
        </w:r>
        <w:r>
          <w:rPr>
            <w:rFonts w:ascii="Palatino Linotype"/>
            <w:spacing w:val="2"/>
            <w:w w:val="104"/>
            <w:sz w:val="20"/>
          </w:rPr>
          <w:t>8</w:t>
        </w:r>
        <w:r>
          <w:rPr>
            <w:rFonts w:ascii="Palatino Linotype"/>
            <w:spacing w:val="2"/>
            <w:w w:val="163"/>
            <w:sz w:val="20"/>
          </w:rPr>
          <w:t>/</w:t>
        </w:r>
        <w:r>
          <w:rPr>
            <w:rFonts w:ascii="Palatino Linotype"/>
            <w:w w:val="90"/>
            <w:sz w:val="20"/>
          </w:rPr>
          <w:t>NIS</w:t>
        </w:r>
        <w:r>
          <w:rPr>
            <w:rFonts w:ascii="Palatino Linotype"/>
            <w:spacing w:val="3"/>
            <w:w w:val="90"/>
            <w:sz w:val="20"/>
          </w:rPr>
          <w:t>T</w:t>
        </w:r>
        <w:r>
          <w:rPr>
            <w:rFonts w:ascii="Palatino Linotype"/>
            <w:spacing w:val="2"/>
            <w:w w:val="209"/>
            <w:sz w:val="20"/>
          </w:rPr>
          <w:t>.</w:t>
        </w:r>
        <w:r>
          <w:rPr>
            <w:rFonts w:ascii="Palatino Linotype"/>
            <w:w w:val="103"/>
            <w:sz w:val="20"/>
          </w:rPr>
          <w:t>FIP</w:t>
        </w:r>
        <w:r>
          <w:rPr>
            <w:rFonts w:ascii="Palatino Linotype"/>
            <w:spacing w:val="2"/>
            <w:w w:val="103"/>
            <w:sz w:val="20"/>
          </w:rPr>
          <w:t>S</w:t>
        </w:r>
        <w:r>
          <w:rPr>
            <w:rFonts w:ascii="Palatino Linotype"/>
            <w:spacing w:val="2"/>
            <w:w w:val="209"/>
            <w:sz w:val="20"/>
          </w:rPr>
          <w:t>.</w:t>
        </w:r>
        <w:r>
          <w:rPr>
            <w:rFonts w:ascii="Palatino Linotype"/>
            <w:w w:val="104"/>
            <w:sz w:val="20"/>
          </w:rPr>
          <w:t>18</w:t>
        </w:r>
        <w:r>
          <w:rPr>
            <w:rFonts w:ascii="Palatino Linotype"/>
            <w:spacing w:val="2"/>
            <w:w w:val="104"/>
            <w:sz w:val="20"/>
          </w:rPr>
          <w:t>0</w:t>
        </w:r>
        <w:r>
          <w:rPr>
            <w:rFonts w:ascii="Palatino Linotype"/>
            <w:spacing w:val="12"/>
            <w:w w:val="157"/>
            <w:sz w:val="20"/>
          </w:rPr>
          <w:t>-</w:t>
        </w:r>
        <w:r>
          <w:rPr>
            <w:rFonts w:ascii="Palatino Linotype"/>
            <w:w w:val="104"/>
            <w:sz w:val="20"/>
          </w:rPr>
          <w:t>4</w:t>
        </w:r>
      </w:hyperlink>
      <w:r>
        <w:rPr>
          <w:w w:val="98"/>
          <w:sz w:val="20"/>
        </w:rPr>
        <w:t>.</w:t>
      </w:r>
    </w:p>
    <w:p w:rsidR="00F170ED" w:rsidRDefault="0062181F">
      <w:pPr>
        <w:pStyle w:val="a3"/>
        <w:spacing w:before="75" w:line="158" w:lineRule="auto"/>
        <w:ind w:left="1868"/>
      </w:pPr>
      <w:r>
        <w:rPr>
          <w:w w:val="98"/>
        </w:rPr>
        <w:t>URL:</w:t>
      </w:r>
      <w:r>
        <w:t xml:space="preserve"> </w:t>
      </w:r>
      <w:hyperlink r:id="rId101" w:anchor="180-4">
        <w:r>
          <w:rPr>
            <w:rFonts w:ascii="Palatino Linotype" w:hAnsi="Palatino Linotype"/>
            <w:w w:val="113"/>
          </w:rPr>
          <w:t>htt</w:t>
        </w:r>
        <w:r>
          <w:rPr>
            <w:rFonts w:ascii="Palatino Linotype" w:hAnsi="Palatino Linotype"/>
            <w:spacing w:val="10"/>
            <w:w w:val="113"/>
          </w:rPr>
          <w:t>p</w:t>
        </w:r>
        <w:r>
          <w:rPr>
            <w:rFonts w:ascii="Palatino Linotype" w:hAnsi="Palatino Linotype"/>
            <w:spacing w:val="10"/>
            <w:w w:val="209"/>
          </w:rPr>
          <w:t>:</w:t>
        </w:r>
        <w:r>
          <w:rPr>
            <w:rFonts w:ascii="Palatino Linotype" w:hAnsi="Palatino Linotype"/>
            <w:spacing w:val="10"/>
            <w:w w:val="163"/>
          </w:rPr>
          <w:t>//</w:t>
        </w:r>
        <w:r>
          <w:rPr>
            <w:rFonts w:ascii="Palatino Linotype" w:hAnsi="Palatino Linotype"/>
            <w:w w:val="122"/>
          </w:rPr>
          <w:t>csr</w:t>
        </w:r>
        <w:r>
          <w:rPr>
            <w:rFonts w:ascii="Palatino Linotype" w:hAnsi="Palatino Linotype"/>
            <w:spacing w:val="10"/>
            <w:w w:val="122"/>
          </w:rPr>
          <w:t>c</w:t>
        </w:r>
        <w:r>
          <w:rPr>
            <w:rFonts w:ascii="Palatino Linotype" w:hAnsi="Palatino Linotype"/>
            <w:spacing w:val="10"/>
            <w:w w:val="209"/>
          </w:rPr>
          <w:t>.</w:t>
        </w:r>
        <w:r>
          <w:rPr>
            <w:rFonts w:ascii="Palatino Linotype" w:hAnsi="Palatino Linotype"/>
            <w:w w:val="128"/>
          </w:rPr>
          <w:t>nis</w:t>
        </w:r>
        <w:r>
          <w:rPr>
            <w:rFonts w:ascii="Palatino Linotype" w:hAnsi="Palatino Linotype"/>
            <w:spacing w:val="10"/>
            <w:w w:val="128"/>
          </w:rPr>
          <w:t>t</w:t>
        </w:r>
        <w:r>
          <w:rPr>
            <w:rFonts w:ascii="Palatino Linotype" w:hAnsi="Palatino Linotype"/>
            <w:spacing w:val="10"/>
            <w:w w:val="209"/>
          </w:rPr>
          <w:t>.</w:t>
        </w:r>
        <w:r>
          <w:rPr>
            <w:rFonts w:ascii="Palatino Linotype" w:hAnsi="Palatino Linotype"/>
            <w:w w:val="94"/>
          </w:rPr>
          <w:t>go</w:t>
        </w:r>
        <w:r>
          <w:rPr>
            <w:rFonts w:ascii="Palatino Linotype" w:hAnsi="Palatino Linotype"/>
            <w:spacing w:val="10"/>
            <w:w w:val="94"/>
          </w:rPr>
          <w:t>v</w:t>
        </w:r>
        <w:r>
          <w:rPr>
            <w:rFonts w:ascii="Palatino Linotype" w:hAnsi="Palatino Linotype"/>
            <w:spacing w:val="10"/>
            <w:w w:val="163"/>
          </w:rPr>
          <w:t>/</w:t>
        </w:r>
        <w:r>
          <w:rPr>
            <w:rFonts w:ascii="Palatino Linotype" w:hAnsi="Palatino Linotype"/>
            <w:w w:val="115"/>
          </w:rPr>
          <w:t>publication</w:t>
        </w:r>
        <w:r>
          <w:rPr>
            <w:rFonts w:ascii="Palatino Linotype" w:hAnsi="Palatino Linotype"/>
            <w:spacing w:val="10"/>
            <w:w w:val="115"/>
          </w:rPr>
          <w:t>s</w:t>
        </w:r>
        <w:r>
          <w:rPr>
            <w:rFonts w:ascii="Palatino Linotype" w:hAnsi="Palatino Linotype"/>
            <w:spacing w:val="10"/>
            <w:w w:val="163"/>
          </w:rPr>
          <w:t>/</w:t>
        </w:r>
        <w:r>
          <w:rPr>
            <w:rFonts w:ascii="Palatino Linotype" w:hAnsi="Palatino Linotype"/>
            <w:w w:val="99"/>
          </w:rPr>
          <w:t>PubsFIP</w:t>
        </w:r>
        <w:r>
          <w:rPr>
            <w:rFonts w:ascii="Palatino Linotype" w:hAnsi="Palatino Linotype"/>
            <w:spacing w:val="10"/>
            <w:w w:val="99"/>
          </w:rPr>
          <w:t>S</w:t>
        </w:r>
        <w:r>
          <w:rPr>
            <w:rFonts w:ascii="Palatino Linotype" w:hAnsi="Palatino Linotype"/>
            <w:spacing w:val="10"/>
            <w:w w:val="209"/>
          </w:rPr>
          <w:t>.</w:t>
        </w:r>
        <w:r>
          <w:rPr>
            <w:rFonts w:ascii="Palatino Linotype" w:hAnsi="Palatino Linotype"/>
          </w:rPr>
          <w:t>htm</w:t>
        </w:r>
        <w:r>
          <w:rPr>
            <w:rFonts w:ascii="Palatino Linotype" w:hAnsi="Palatino Linotype"/>
            <w:spacing w:val="10"/>
          </w:rPr>
          <w:t>l</w:t>
        </w:r>
        <w:r>
          <w:rPr>
            <w:rFonts w:ascii="Palatino Linotype" w:hAnsi="Palatino Linotype"/>
            <w:spacing w:val="10"/>
            <w:w w:val="109"/>
          </w:rPr>
          <w:t>#</w:t>
        </w:r>
        <w:r>
          <w:rPr>
            <w:rFonts w:ascii="Palatino Linotype" w:hAnsi="Palatino Linotype"/>
            <w:w w:val="104"/>
          </w:rPr>
          <w:t>18</w:t>
        </w:r>
        <w:r>
          <w:rPr>
            <w:rFonts w:ascii="Palatino Linotype" w:hAnsi="Palatino Linotype"/>
            <w:spacing w:val="10"/>
            <w:w w:val="104"/>
          </w:rPr>
          <w:t>0</w:t>
        </w:r>
        <w:r>
          <w:rPr>
            <w:rFonts w:ascii="Palatino Linotype" w:hAnsi="Palatino Linotype"/>
            <w:spacing w:val="20"/>
            <w:w w:val="157"/>
          </w:rPr>
          <w:t>-</w:t>
        </w:r>
        <w:r>
          <w:rPr>
            <w:rFonts w:ascii="Palatino Linotype" w:hAnsi="Palatino Linotype"/>
            <w:w w:val="104"/>
          </w:rPr>
          <w:t>4</w:t>
        </w:r>
        <w:r>
          <w:rPr>
            <w:rFonts w:ascii="Palatino Linotype" w:hAnsi="Palatino Linotype"/>
          </w:rPr>
          <w:t xml:space="preserve"> </w:t>
        </w:r>
      </w:hyperlink>
      <w:r>
        <w:rPr>
          <w:w w:val="115"/>
        </w:rPr>
        <w:t>(visited</w:t>
      </w:r>
      <w:r>
        <w:t xml:space="preserve"> </w:t>
      </w:r>
      <w:r>
        <w:rPr>
          <w:w w:val="116"/>
        </w:rPr>
        <w:t>on</w:t>
      </w:r>
      <w:r>
        <w:t xml:space="preserve"> </w:t>
      </w:r>
      <w:r>
        <w:rPr>
          <w:w w:val="114"/>
        </w:rPr>
        <w:t xml:space="preserve">2016-08-14) </w:t>
      </w:r>
      <w:r>
        <w:rPr>
          <w:w w:val="95"/>
        </w:rPr>
        <w:t>(</w:t>
      </w:r>
      <w:bookmarkStart w:id="281" w:name="_bookmark186"/>
      <w:bookmarkEnd w:id="281"/>
      <w:r>
        <w:rPr>
          <w:rFonts w:ascii="Meiryo" w:hAnsi="Meiryo"/>
          <w:i/>
          <w:w w:val="95"/>
        </w:rPr>
        <w:t>↑</w:t>
      </w:r>
      <w:r>
        <w:rPr>
          <w:rFonts w:ascii="Meiryo" w:hAnsi="Meiryo"/>
          <w:i/>
          <w:spacing w:val="-53"/>
          <w:w w:val="95"/>
        </w:rPr>
        <w:t xml:space="preserve"> </w:t>
      </w:r>
      <w:r>
        <w:rPr>
          <w:spacing w:val="2"/>
          <w:w w:val="95"/>
        </w:rPr>
        <w:t>p</w:t>
      </w:r>
      <w:hyperlink w:anchor="_bookmark63" w:history="1">
        <w:r>
          <w:rPr>
            <w:spacing w:val="2"/>
            <w:w w:val="95"/>
          </w:rPr>
          <w:t xml:space="preserve">25, </w:t>
        </w:r>
      </w:hyperlink>
      <w:hyperlink w:anchor="_bookmark84" w:history="1">
        <w:r>
          <w:rPr>
            <w:w w:val="95"/>
          </w:rPr>
          <w:t>31).</w:t>
        </w:r>
      </w:hyperlink>
    </w:p>
    <w:p w:rsidR="00F170ED" w:rsidRDefault="0062181F">
      <w:pPr>
        <w:tabs>
          <w:tab w:val="left" w:pos="1868"/>
        </w:tabs>
        <w:spacing w:before="41"/>
        <w:ind w:left="1868" w:right="117" w:hanging="1749"/>
        <w:jc w:val="both"/>
        <w:rPr>
          <w:sz w:val="20"/>
        </w:rPr>
      </w:pPr>
      <w:r>
        <w:rPr>
          <w:w w:val="110"/>
          <w:sz w:val="20"/>
        </w:rPr>
        <w:t>[PGHR2013]</w:t>
      </w:r>
      <w:r>
        <w:rPr>
          <w:w w:val="110"/>
          <w:sz w:val="20"/>
        </w:rPr>
        <w:tab/>
        <w:t>Bryan</w:t>
      </w:r>
      <w:r>
        <w:rPr>
          <w:spacing w:val="-41"/>
          <w:w w:val="110"/>
          <w:sz w:val="20"/>
        </w:rPr>
        <w:t xml:space="preserve"> </w:t>
      </w:r>
      <w:r>
        <w:rPr>
          <w:w w:val="110"/>
          <w:sz w:val="20"/>
        </w:rPr>
        <w:t>Parno,</w:t>
      </w:r>
      <w:r>
        <w:rPr>
          <w:spacing w:val="-41"/>
          <w:w w:val="110"/>
          <w:sz w:val="20"/>
        </w:rPr>
        <w:t xml:space="preserve"> </w:t>
      </w:r>
      <w:r>
        <w:rPr>
          <w:w w:val="110"/>
          <w:sz w:val="20"/>
        </w:rPr>
        <w:t>Craig</w:t>
      </w:r>
      <w:r>
        <w:rPr>
          <w:spacing w:val="-41"/>
          <w:w w:val="110"/>
          <w:sz w:val="20"/>
        </w:rPr>
        <w:t xml:space="preserve"> </w:t>
      </w:r>
      <w:r>
        <w:rPr>
          <w:w w:val="110"/>
          <w:sz w:val="20"/>
        </w:rPr>
        <w:t>Gentry,</w:t>
      </w:r>
      <w:r>
        <w:rPr>
          <w:spacing w:val="-41"/>
          <w:w w:val="110"/>
          <w:sz w:val="20"/>
        </w:rPr>
        <w:t xml:space="preserve"> </w:t>
      </w:r>
      <w:r>
        <w:rPr>
          <w:w w:val="110"/>
          <w:sz w:val="20"/>
        </w:rPr>
        <w:t>Jon</w:t>
      </w:r>
      <w:r>
        <w:rPr>
          <w:spacing w:val="-41"/>
          <w:w w:val="110"/>
          <w:sz w:val="20"/>
        </w:rPr>
        <w:t xml:space="preserve"> </w:t>
      </w:r>
      <w:r>
        <w:rPr>
          <w:w w:val="110"/>
          <w:sz w:val="20"/>
        </w:rPr>
        <w:t>Howell,</w:t>
      </w:r>
      <w:r>
        <w:rPr>
          <w:spacing w:val="-41"/>
          <w:w w:val="110"/>
          <w:sz w:val="20"/>
        </w:rPr>
        <w:t xml:space="preserve"> </w:t>
      </w:r>
      <w:r>
        <w:rPr>
          <w:w w:val="110"/>
          <w:sz w:val="20"/>
        </w:rPr>
        <w:t>and</w:t>
      </w:r>
      <w:r>
        <w:rPr>
          <w:spacing w:val="-41"/>
          <w:w w:val="110"/>
          <w:sz w:val="20"/>
        </w:rPr>
        <w:t xml:space="preserve"> </w:t>
      </w:r>
      <w:r>
        <w:rPr>
          <w:w w:val="110"/>
          <w:sz w:val="20"/>
        </w:rPr>
        <w:t>Mariana</w:t>
      </w:r>
      <w:r>
        <w:rPr>
          <w:spacing w:val="-41"/>
          <w:w w:val="110"/>
          <w:sz w:val="20"/>
        </w:rPr>
        <w:t xml:space="preserve"> </w:t>
      </w:r>
      <w:r>
        <w:rPr>
          <w:w w:val="110"/>
          <w:sz w:val="20"/>
        </w:rPr>
        <w:t>Raykova.</w:t>
      </w:r>
      <w:r>
        <w:rPr>
          <w:spacing w:val="-41"/>
          <w:w w:val="110"/>
          <w:sz w:val="20"/>
        </w:rPr>
        <w:t xml:space="preserve"> </w:t>
      </w:r>
      <w:r>
        <w:rPr>
          <w:rFonts w:ascii="Bookman Old Style"/>
          <w:i/>
          <w:w w:val="110"/>
          <w:sz w:val="20"/>
        </w:rPr>
        <w:t>Pinocchio:</w:t>
      </w:r>
      <w:r>
        <w:rPr>
          <w:rFonts w:ascii="Bookman Old Style"/>
          <w:i/>
          <w:spacing w:val="-52"/>
          <w:w w:val="110"/>
          <w:sz w:val="20"/>
        </w:rPr>
        <w:t xml:space="preserve"> </w:t>
      </w:r>
      <w:r>
        <w:rPr>
          <w:rFonts w:ascii="Bookman Old Style"/>
          <w:i/>
          <w:w w:val="110"/>
          <w:sz w:val="20"/>
        </w:rPr>
        <w:t>Nearly</w:t>
      </w:r>
      <w:r>
        <w:rPr>
          <w:rFonts w:ascii="Bookman Old Style"/>
          <w:i/>
          <w:spacing w:val="-52"/>
          <w:w w:val="110"/>
          <w:sz w:val="20"/>
        </w:rPr>
        <w:t xml:space="preserve"> </w:t>
      </w:r>
      <w:r>
        <w:rPr>
          <w:rFonts w:ascii="Bookman Old Style"/>
          <w:i/>
          <w:w w:val="110"/>
          <w:sz w:val="20"/>
        </w:rPr>
        <w:t>Practical</w:t>
      </w:r>
      <w:r>
        <w:rPr>
          <w:rFonts w:ascii="Bookman Old Style"/>
          <w:i/>
          <w:spacing w:val="-52"/>
          <w:w w:val="110"/>
          <w:sz w:val="20"/>
        </w:rPr>
        <w:t xml:space="preserve"> </w:t>
      </w:r>
      <w:r>
        <w:rPr>
          <w:rFonts w:ascii="Bookman Old Style"/>
          <w:i/>
          <w:spacing w:val="-3"/>
          <w:w w:val="110"/>
          <w:sz w:val="20"/>
        </w:rPr>
        <w:t>Verifi-</w:t>
      </w:r>
      <w:r>
        <w:rPr>
          <w:rFonts w:ascii="Bookman Old Style"/>
          <w:i/>
          <w:w w:val="146"/>
          <w:sz w:val="20"/>
        </w:rPr>
        <w:t xml:space="preserve"> </w:t>
      </w:r>
      <w:r>
        <w:rPr>
          <w:rFonts w:ascii="Bookman Old Style"/>
          <w:i/>
          <w:w w:val="110"/>
          <w:sz w:val="20"/>
        </w:rPr>
        <w:t>able</w:t>
      </w:r>
      <w:r>
        <w:rPr>
          <w:rFonts w:ascii="Bookman Old Style"/>
          <w:i/>
          <w:spacing w:val="-40"/>
          <w:w w:val="110"/>
          <w:sz w:val="20"/>
        </w:rPr>
        <w:t xml:space="preserve"> </w:t>
      </w:r>
      <w:r>
        <w:rPr>
          <w:rFonts w:ascii="Bookman Old Style"/>
          <w:i/>
          <w:w w:val="110"/>
          <w:sz w:val="20"/>
        </w:rPr>
        <w:t>Computation</w:t>
      </w:r>
      <w:r>
        <w:rPr>
          <w:w w:val="110"/>
          <w:sz w:val="20"/>
        </w:rPr>
        <w:t>.</w:t>
      </w:r>
      <w:r>
        <w:rPr>
          <w:spacing w:val="-29"/>
          <w:w w:val="110"/>
          <w:sz w:val="20"/>
        </w:rPr>
        <w:t xml:space="preserve"> </w:t>
      </w:r>
      <w:r>
        <w:rPr>
          <w:w w:val="110"/>
          <w:sz w:val="20"/>
        </w:rPr>
        <w:t>Cryptology</w:t>
      </w:r>
      <w:r>
        <w:rPr>
          <w:spacing w:val="-29"/>
          <w:w w:val="110"/>
          <w:sz w:val="20"/>
        </w:rPr>
        <w:t xml:space="preserve"> </w:t>
      </w:r>
      <w:r>
        <w:rPr>
          <w:w w:val="110"/>
          <w:sz w:val="20"/>
        </w:rPr>
        <w:t>ePrint</w:t>
      </w:r>
      <w:r>
        <w:rPr>
          <w:spacing w:val="-29"/>
          <w:w w:val="110"/>
          <w:sz w:val="20"/>
        </w:rPr>
        <w:t xml:space="preserve"> </w:t>
      </w:r>
      <w:r>
        <w:rPr>
          <w:w w:val="110"/>
          <w:sz w:val="20"/>
        </w:rPr>
        <w:t>Archive:</w:t>
      </w:r>
      <w:r>
        <w:rPr>
          <w:spacing w:val="-29"/>
          <w:w w:val="110"/>
          <w:sz w:val="20"/>
        </w:rPr>
        <w:t xml:space="preserve"> </w:t>
      </w:r>
      <w:r>
        <w:rPr>
          <w:w w:val="110"/>
          <w:sz w:val="20"/>
        </w:rPr>
        <w:t>Report</w:t>
      </w:r>
      <w:r>
        <w:rPr>
          <w:spacing w:val="-29"/>
          <w:w w:val="110"/>
          <w:sz w:val="20"/>
        </w:rPr>
        <w:t xml:space="preserve"> </w:t>
      </w:r>
      <w:r>
        <w:rPr>
          <w:w w:val="110"/>
          <w:sz w:val="20"/>
        </w:rPr>
        <w:t>2013/279.</w:t>
      </w:r>
      <w:r>
        <w:rPr>
          <w:spacing w:val="-29"/>
          <w:w w:val="110"/>
          <w:sz w:val="20"/>
        </w:rPr>
        <w:t xml:space="preserve"> </w:t>
      </w:r>
      <w:r>
        <w:rPr>
          <w:w w:val="110"/>
          <w:sz w:val="20"/>
        </w:rPr>
        <w:t>Last</w:t>
      </w:r>
      <w:r>
        <w:rPr>
          <w:spacing w:val="-29"/>
          <w:w w:val="110"/>
          <w:sz w:val="20"/>
        </w:rPr>
        <w:t xml:space="preserve"> </w:t>
      </w:r>
      <w:r>
        <w:rPr>
          <w:w w:val="110"/>
          <w:sz w:val="20"/>
        </w:rPr>
        <w:t>revised</w:t>
      </w:r>
      <w:r>
        <w:rPr>
          <w:spacing w:val="-29"/>
          <w:w w:val="110"/>
          <w:sz w:val="20"/>
        </w:rPr>
        <w:t xml:space="preserve"> </w:t>
      </w:r>
      <w:r>
        <w:rPr>
          <w:w w:val="110"/>
          <w:sz w:val="20"/>
        </w:rPr>
        <w:t>May</w:t>
      </w:r>
      <w:r>
        <w:rPr>
          <w:spacing w:val="-25"/>
          <w:w w:val="110"/>
          <w:sz w:val="20"/>
        </w:rPr>
        <w:t xml:space="preserve"> </w:t>
      </w:r>
      <w:r>
        <w:rPr>
          <w:w w:val="110"/>
          <w:sz w:val="20"/>
        </w:rPr>
        <w:t>13,</w:t>
      </w:r>
      <w:r>
        <w:rPr>
          <w:spacing w:val="-29"/>
          <w:w w:val="110"/>
          <w:sz w:val="20"/>
        </w:rPr>
        <w:t xml:space="preserve"> </w:t>
      </w:r>
      <w:r>
        <w:rPr>
          <w:w w:val="110"/>
          <w:sz w:val="20"/>
        </w:rPr>
        <w:t>2013.</w:t>
      </w:r>
      <w:r>
        <w:rPr>
          <w:spacing w:val="-29"/>
          <w:w w:val="110"/>
          <w:sz w:val="20"/>
        </w:rPr>
        <w:t xml:space="preserve"> </w:t>
      </w:r>
      <w:r>
        <w:rPr>
          <w:w w:val="110"/>
          <w:sz w:val="20"/>
        </w:rPr>
        <w:t>URL:</w:t>
      </w:r>
    </w:p>
    <w:p w:rsidR="00F170ED" w:rsidRDefault="00663748">
      <w:pPr>
        <w:pStyle w:val="a3"/>
        <w:spacing w:line="274" w:lineRule="exact"/>
        <w:ind w:left="1868"/>
      </w:pPr>
      <w:hyperlink r:id="rId102">
        <w:r w:rsidR="0062181F">
          <w:rPr>
            <w:rFonts w:ascii="Palatino Linotype" w:hAnsi="Palatino Linotype"/>
            <w:w w:val="110"/>
          </w:rPr>
          <w:t xml:space="preserve">https://eprint.iacr.org/2013/279  </w:t>
        </w:r>
      </w:hyperlink>
      <w:r w:rsidR="0062181F">
        <w:rPr>
          <w:w w:val="110"/>
        </w:rPr>
        <w:t xml:space="preserve">(visited  on  2016-08-31)  </w:t>
      </w:r>
      <w:r w:rsidR="0062181F">
        <w:t>(</w:t>
      </w:r>
      <w:r w:rsidR="0062181F">
        <w:rPr>
          <w:rFonts w:ascii="Meiryo" w:hAnsi="Meiryo"/>
          <w:i/>
        </w:rPr>
        <w:t xml:space="preserve">↑  </w:t>
      </w:r>
      <w:r w:rsidR="0062181F">
        <w:rPr>
          <w:w w:val="110"/>
        </w:rPr>
        <w:t>p</w:t>
      </w:r>
      <w:hyperlink w:anchor="_bookmark78" w:history="1">
        <w:r w:rsidR="0062181F">
          <w:rPr>
            <w:w w:val="110"/>
          </w:rPr>
          <w:t>29).</w:t>
        </w:r>
      </w:hyperlink>
    </w:p>
    <w:p w:rsidR="00F170ED" w:rsidRDefault="00F170ED">
      <w:pPr>
        <w:spacing w:line="274" w:lineRule="exact"/>
        <w:sectPr w:rsidR="00F170ED">
          <w:pgSz w:w="12240" w:h="15840"/>
          <w:pgMar w:top="1040" w:right="960" w:bottom="1060" w:left="960" w:header="0" w:footer="866" w:gutter="0"/>
          <w:cols w:space="720"/>
        </w:sectPr>
      </w:pPr>
    </w:p>
    <w:p w:rsidR="00F170ED" w:rsidRDefault="0062181F">
      <w:pPr>
        <w:tabs>
          <w:tab w:val="left" w:pos="1848"/>
        </w:tabs>
        <w:spacing w:before="68" w:line="229" w:lineRule="exact"/>
        <w:ind w:left="100"/>
        <w:rPr>
          <w:rFonts w:ascii="Bookman Old Style"/>
          <w:i/>
          <w:sz w:val="20"/>
        </w:rPr>
      </w:pPr>
      <w:bookmarkStart w:id="282" w:name="_bookmark187"/>
      <w:bookmarkEnd w:id="282"/>
      <w:r>
        <w:rPr>
          <w:sz w:val="20"/>
        </w:rPr>
        <w:lastRenderedPageBreak/>
        <w:t>[RFC-2119]</w:t>
      </w:r>
      <w:r>
        <w:rPr>
          <w:sz w:val="20"/>
        </w:rPr>
        <w:tab/>
        <w:t>Scott</w:t>
      </w:r>
      <w:r>
        <w:rPr>
          <w:spacing w:val="-33"/>
          <w:sz w:val="20"/>
        </w:rPr>
        <w:t xml:space="preserve"> </w:t>
      </w:r>
      <w:r>
        <w:rPr>
          <w:sz w:val="20"/>
        </w:rPr>
        <w:t>Bradner.</w:t>
      </w:r>
      <w:r>
        <w:rPr>
          <w:spacing w:val="-33"/>
          <w:sz w:val="20"/>
        </w:rPr>
        <w:t xml:space="preserve"> </w:t>
      </w:r>
      <w:r>
        <w:rPr>
          <w:rFonts w:ascii="Bookman Old Style"/>
          <w:i/>
          <w:sz w:val="20"/>
        </w:rPr>
        <w:t>Request</w:t>
      </w:r>
      <w:r>
        <w:rPr>
          <w:rFonts w:ascii="Bookman Old Style"/>
          <w:i/>
          <w:spacing w:val="-43"/>
          <w:sz w:val="20"/>
        </w:rPr>
        <w:t xml:space="preserve"> </w:t>
      </w:r>
      <w:r>
        <w:rPr>
          <w:rFonts w:ascii="Bookman Old Style"/>
          <w:i/>
          <w:sz w:val="20"/>
        </w:rPr>
        <w:t>for</w:t>
      </w:r>
      <w:r>
        <w:rPr>
          <w:rFonts w:ascii="Bookman Old Style"/>
          <w:i/>
          <w:spacing w:val="-43"/>
          <w:sz w:val="20"/>
        </w:rPr>
        <w:t xml:space="preserve"> </w:t>
      </w:r>
      <w:r>
        <w:rPr>
          <w:rFonts w:ascii="Bookman Old Style"/>
          <w:i/>
          <w:sz w:val="20"/>
        </w:rPr>
        <w:t>Comments</w:t>
      </w:r>
      <w:r>
        <w:rPr>
          <w:rFonts w:ascii="Bookman Old Style"/>
          <w:i/>
          <w:spacing w:val="-43"/>
          <w:sz w:val="20"/>
        </w:rPr>
        <w:t xml:space="preserve"> </w:t>
      </w:r>
      <w:r>
        <w:rPr>
          <w:rFonts w:ascii="Bookman Old Style"/>
          <w:i/>
          <w:sz w:val="20"/>
        </w:rPr>
        <w:t>7693:</w:t>
      </w:r>
      <w:r>
        <w:rPr>
          <w:rFonts w:ascii="Bookman Old Style"/>
          <w:i/>
          <w:spacing w:val="-43"/>
          <w:sz w:val="20"/>
        </w:rPr>
        <w:t xml:space="preserve"> </w:t>
      </w:r>
      <w:r>
        <w:rPr>
          <w:rFonts w:ascii="Bookman Old Style"/>
          <w:i/>
          <w:sz w:val="20"/>
        </w:rPr>
        <w:t>Key</w:t>
      </w:r>
      <w:r>
        <w:rPr>
          <w:rFonts w:ascii="Bookman Old Style"/>
          <w:i/>
          <w:spacing w:val="-43"/>
          <w:sz w:val="20"/>
        </w:rPr>
        <w:t xml:space="preserve"> </w:t>
      </w:r>
      <w:r>
        <w:rPr>
          <w:rFonts w:ascii="Bookman Old Style"/>
          <w:i/>
          <w:sz w:val="20"/>
        </w:rPr>
        <w:t>words</w:t>
      </w:r>
      <w:r>
        <w:rPr>
          <w:rFonts w:ascii="Bookman Old Style"/>
          <w:i/>
          <w:spacing w:val="-43"/>
          <w:sz w:val="20"/>
        </w:rPr>
        <w:t xml:space="preserve"> </w:t>
      </w:r>
      <w:r>
        <w:rPr>
          <w:rFonts w:ascii="Bookman Old Style"/>
          <w:i/>
          <w:sz w:val="20"/>
        </w:rPr>
        <w:t>for</w:t>
      </w:r>
      <w:r>
        <w:rPr>
          <w:rFonts w:ascii="Bookman Old Style"/>
          <w:i/>
          <w:spacing w:val="-43"/>
          <w:sz w:val="20"/>
        </w:rPr>
        <w:t xml:space="preserve"> </w:t>
      </w:r>
      <w:r>
        <w:rPr>
          <w:rFonts w:ascii="Bookman Old Style"/>
          <w:i/>
          <w:sz w:val="20"/>
        </w:rPr>
        <w:t>use</w:t>
      </w:r>
      <w:r>
        <w:rPr>
          <w:rFonts w:ascii="Bookman Old Style"/>
          <w:i/>
          <w:spacing w:val="-43"/>
          <w:sz w:val="20"/>
        </w:rPr>
        <w:t xml:space="preserve"> </w:t>
      </w:r>
      <w:r>
        <w:rPr>
          <w:rFonts w:ascii="Bookman Old Style"/>
          <w:i/>
          <w:sz w:val="20"/>
        </w:rPr>
        <w:t>in</w:t>
      </w:r>
      <w:r>
        <w:rPr>
          <w:rFonts w:ascii="Bookman Old Style"/>
          <w:i/>
          <w:spacing w:val="-43"/>
          <w:sz w:val="20"/>
        </w:rPr>
        <w:t xml:space="preserve"> </w:t>
      </w:r>
      <w:r>
        <w:rPr>
          <w:rFonts w:ascii="Bookman Old Style"/>
          <w:i/>
          <w:sz w:val="20"/>
        </w:rPr>
        <w:t>RFCs</w:t>
      </w:r>
      <w:r>
        <w:rPr>
          <w:rFonts w:ascii="Bookman Old Style"/>
          <w:i/>
          <w:spacing w:val="-43"/>
          <w:sz w:val="20"/>
        </w:rPr>
        <w:t xml:space="preserve"> </w:t>
      </w:r>
      <w:r>
        <w:rPr>
          <w:rFonts w:ascii="Bookman Old Style"/>
          <w:i/>
          <w:sz w:val="20"/>
        </w:rPr>
        <w:t>to</w:t>
      </w:r>
      <w:r>
        <w:rPr>
          <w:rFonts w:ascii="Bookman Old Style"/>
          <w:i/>
          <w:spacing w:val="-43"/>
          <w:sz w:val="20"/>
        </w:rPr>
        <w:t xml:space="preserve"> </w:t>
      </w:r>
      <w:r>
        <w:rPr>
          <w:rFonts w:ascii="Bookman Old Style"/>
          <w:i/>
          <w:sz w:val="20"/>
        </w:rPr>
        <w:t>Indicate</w:t>
      </w:r>
      <w:r>
        <w:rPr>
          <w:rFonts w:ascii="Bookman Old Style"/>
          <w:i/>
          <w:spacing w:val="-43"/>
          <w:sz w:val="20"/>
        </w:rPr>
        <w:t xml:space="preserve"> </w:t>
      </w:r>
      <w:r>
        <w:rPr>
          <w:rFonts w:ascii="Bookman Old Style"/>
          <w:i/>
          <w:sz w:val="20"/>
        </w:rPr>
        <w:t>Requirement</w:t>
      </w:r>
    </w:p>
    <w:p w:rsidR="00F170ED" w:rsidRDefault="0062181F">
      <w:pPr>
        <w:pStyle w:val="a3"/>
        <w:spacing w:before="80" w:line="158" w:lineRule="auto"/>
        <w:ind w:left="1848"/>
      </w:pPr>
      <w:r>
        <w:rPr>
          <w:rFonts w:ascii="Bookman Old Style" w:hAnsi="Bookman Old Style"/>
          <w:i/>
        </w:rPr>
        <w:t>Levels</w:t>
      </w:r>
      <w:r>
        <w:t xml:space="preserve">. </w:t>
      </w:r>
      <w:r>
        <w:rPr>
          <w:w w:val="120"/>
        </w:rPr>
        <w:t xml:space="preserve">Internet Engineering </w:t>
      </w:r>
      <w:r>
        <w:rPr>
          <w:spacing w:val="-5"/>
          <w:w w:val="120"/>
        </w:rPr>
        <w:t xml:space="preserve">Task </w:t>
      </w:r>
      <w:r>
        <w:rPr>
          <w:w w:val="120"/>
        </w:rPr>
        <w:t xml:space="preserve">Force </w:t>
      </w:r>
      <w:r>
        <w:t xml:space="preserve">(IETF). </w:t>
      </w:r>
      <w:r>
        <w:rPr>
          <w:w w:val="120"/>
        </w:rPr>
        <w:t xml:space="preserve">March </w:t>
      </w:r>
      <w:r>
        <w:t xml:space="preserve">1997. URL: </w:t>
      </w:r>
      <w:hyperlink r:id="rId103">
        <w:r>
          <w:rPr>
            <w:rFonts w:ascii="Palatino Linotype" w:hAnsi="Palatino Linotype"/>
            <w:spacing w:val="3"/>
            <w:w w:val="120"/>
          </w:rPr>
          <w:t>https://tools.ietf.org/</w:t>
        </w:r>
      </w:hyperlink>
      <w:r>
        <w:rPr>
          <w:rFonts w:ascii="Palatino Linotype" w:hAnsi="Palatino Linotype"/>
          <w:spacing w:val="3"/>
          <w:w w:val="120"/>
        </w:rPr>
        <w:t xml:space="preserve"> </w:t>
      </w:r>
      <w:hyperlink r:id="rId104">
        <w:r>
          <w:rPr>
            <w:rFonts w:ascii="Palatino Linotype" w:hAnsi="Palatino Linotype"/>
            <w:w w:val="115"/>
          </w:rPr>
          <w:t xml:space="preserve">html/rfc2119 </w:t>
        </w:r>
      </w:hyperlink>
      <w:r>
        <w:rPr>
          <w:w w:val="115"/>
        </w:rPr>
        <w:t xml:space="preserve">(visited on 2016-09-14) </w:t>
      </w:r>
      <w:r>
        <w:t>(</w:t>
      </w:r>
      <w:bookmarkStart w:id="283" w:name="_bookmark188"/>
      <w:bookmarkEnd w:id="283"/>
      <w:r>
        <w:rPr>
          <w:rFonts w:ascii="Meiryo" w:hAnsi="Meiryo"/>
          <w:i/>
        </w:rPr>
        <w:t>↑</w:t>
      </w:r>
      <w:r>
        <w:rPr>
          <w:rFonts w:ascii="Meiryo" w:hAnsi="Meiryo"/>
          <w:i/>
          <w:spacing w:val="-52"/>
        </w:rPr>
        <w:t xml:space="preserve"> </w:t>
      </w:r>
      <w:r>
        <w:rPr>
          <w:spacing w:val="2"/>
          <w:w w:val="115"/>
        </w:rPr>
        <w:t>p</w:t>
      </w:r>
      <w:hyperlink w:anchor="_bookmark2" w:history="1">
        <w:r>
          <w:rPr>
            <w:spacing w:val="2"/>
            <w:w w:val="115"/>
          </w:rPr>
          <w:t>5).</w:t>
        </w:r>
      </w:hyperlink>
    </w:p>
    <w:p w:rsidR="00F170ED" w:rsidRDefault="0062181F">
      <w:pPr>
        <w:tabs>
          <w:tab w:val="left" w:pos="1848"/>
        </w:tabs>
        <w:spacing w:before="66" w:line="216" w:lineRule="auto"/>
        <w:ind w:left="1848" w:right="118" w:hanging="1749"/>
        <w:jc w:val="both"/>
        <w:rPr>
          <w:rFonts w:ascii="Palatino Linotype"/>
          <w:sz w:val="20"/>
        </w:rPr>
      </w:pPr>
      <w:r>
        <w:rPr>
          <w:w w:val="115"/>
          <w:sz w:val="20"/>
        </w:rPr>
        <w:t>[RFC-7539]</w:t>
      </w:r>
      <w:r>
        <w:rPr>
          <w:w w:val="115"/>
          <w:sz w:val="20"/>
        </w:rPr>
        <w:tab/>
      </w:r>
      <w:r>
        <w:rPr>
          <w:spacing w:val="-5"/>
          <w:w w:val="105"/>
          <w:sz w:val="20"/>
        </w:rPr>
        <w:t>Yoav</w:t>
      </w:r>
      <w:r>
        <w:rPr>
          <w:spacing w:val="-31"/>
          <w:w w:val="105"/>
          <w:sz w:val="20"/>
        </w:rPr>
        <w:t xml:space="preserve"> </w:t>
      </w:r>
      <w:r>
        <w:rPr>
          <w:w w:val="105"/>
          <w:sz w:val="20"/>
        </w:rPr>
        <w:t>Nir</w:t>
      </w:r>
      <w:r>
        <w:rPr>
          <w:spacing w:val="-31"/>
          <w:w w:val="105"/>
          <w:sz w:val="20"/>
        </w:rPr>
        <w:t xml:space="preserve"> </w:t>
      </w:r>
      <w:r>
        <w:rPr>
          <w:w w:val="105"/>
          <w:sz w:val="20"/>
        </w:rPr>
        <w:t>and</w:t>
      </w:r>
      <w:r>
        <w:rPr>
          <w:spacing w:val="-31"/>
          <w:w w:val="105"/>
          <w:sz w:val="20"/>
        </w:rPr>
        <w:t xml:space="preserve"> </w:t>
      </w:r>
      <w:r>
        <w:rPr>
          <w:w w:val="105"/>
          <w:sz w:val="20"/>
        </w:rPr>
        <w:t>Adam</w:t>
      </w:r>
      <w:r>
        <w:rPr>
          <w:spacing w:val="-31"/>
          <w:w w:val="105"/>
          <w:sz w:val="20"/>
        </w:rPr>
        <w:t xml:space="preserve"> </w:t>
      </w:r>
      <w:r>
        <w:rPr>
          <w:w w:val="105"/>
          <w:sz w:val="20"/>
        </w:rPr>
        <w:t>Langley.</w:t>
      </w:r>
      <w:r>
        <w:rPr>
          <w:spacing w:val="-31"/>
          <w:w w:val="105"/>
          <w:sz w:val="20"/>
        </w:rPr>
        <w:t xml:space="preserve"> </w:t>
      </w:r>
      <w:r>
        <w:rPr>
          <w:rFonts w:ascii="Bookman Old Style"/>
          <w:i/>
          <w:w w:val="105"/>
          <w:sz w:val="20"/>
        </w:rPr>
        <w:t>Request</w:t>
      </w:r>
      <w:r>
        <w:rPr>
          <w:rFonts w:ascii="Bookman Old Style"/>
          <w:i/>
          <w:spacing w:val="-42"/>
          <w:w w:val="105"/>
          <w:sz w:val="20"/>
        </w:rPr>
        <w:t xml:space="preserve"> </w:t>
      </w:r>
      <w:r>
        <w:rPr>
          <w:rFonts w:ascii="Bookman Old Style"/>
          <w:i/>
          <w:w w:val="105"/>
          <w:sz w:val="20"/>
        </w:rPr>
        <w:t>for</w:t>
      </w:r>
      <w:r>
        <w:rPr>
          <w:rFonts w:ascii="Bookman Old Style"/>
          <w:i/>
          <w:spacing w:val="-41"/>
          <w:w w:val="105"/>
          <w:sz w:val="20"/>
        </w:rPr>
        <w:t xml:space="preserve"> </w:t>
      </w:r>
      <w:r>
        <w:rPr>
          <w:rFonts w:ascii="Bookman Old Style"/>
          <w:i/>
          <w:w w:val="105"/>
          <w:sz w:val="20"/>
        </w:rPr>
        <w:t>Comments</w:t>
      </w:r>
      <w:r>
        <w:rPr>
          <w:rFonts w:ascii="Bookman Old Style"/>
          <w:i/>
          <w:spacing w:val="-42"/>
          <w:w w:val="105"/>
          <w:sz w:val="20"/>
        </w:rPr>
        <w:t xml:space="preserve"> </w:t>
      </w:r>
      <w:r>
        <w:rPr>
          <w:rFonts w:ascii="Bookman Old Style"/>
          <w:i/>
          <w:w w:val="105"/>
          <w:sz w:val="20"/>
        </w:rPr>
        <w:t>7539:</w:t>
      </w:r>
      <w:r>
        <w:rPr>
          <w:rFonts w:ascii="Bookman Old Style"/>
          <w:i/>
          <w:spacing w:val="-41"/>
          <w:w w:val="105"/>
          <w:sz w:val="20"/>
        </w:rPr>
        <w:t xml:space="preserve"> </w:t>
      </w:r>
      <w:r>
        <w:rPr>
          <w:rFonts w:ascii="Bookman Old Style"/>
          <w:i/>
          <w:w w:val="105"/>
          <w:sz w:val="20"/>
        </w:rPr>
        <w:t>ChaCha20</w:t>
      </w:r>
      <w:r>
        <w:rPr>
          <w:rFonts w:ascii="Bookman Old Style"/>
          <w:i/>
          <w:spacing w:val="-41"/>
          <w:w w:val="105"/>
          <w:sz w:val="20"/>
        </w:rPr>
        <w:t xml:space="preserve"> </w:t>
      </w:r>
      <w:r>
        <w:rPr>
          <w:rFonts w:ascii="Bookman Old Style"/>
          <w:i/>
          <w:w w:val="105"/>
          <w:sz w:val="20"/>
        </w:rPr>
        <w:t>and</w:t>
      </w:r>
      <w:r>
        <w:rPr>
          <w:rFonts w:ascii="Bookman Old Style"/>
          <w:i/>
          <w:spacing w:val="-42"/>
          <w:w w:val="105"/>
          <w:sz w:val="20"/>
        </w:rPr>
        <w:t xml:space="preserve"> </w:t>
      </w:r>
      <w:r>
        <w:rPr>
          <w:rFonts w:ascii="Bookman Old Style"/>
          <w:i/>
          <w:w w:val="105"/>
          <w:sz w:val="20"/>
        </w:rPr>
        <w:t>Poly1305</w:t>
      </w:r>
      <w:r>
        <w:rPr>
          <w:rFonts w:ascii="Bookman Old Style"/>
          <w:i/>
          <w:spacing w:val="-41"/>
          <w:w w:val="105"/>
          <w:sz w:val="20"/>
        </w:rPr>
        <w:t xml:space="preserve"> </w:t>
      </w:r>
      <w:r>
        <w:rPr>
          <w:rFonts w:ascii="Bookman Old Style"/>
          <w:i/>
          <w:w w:val="105"/>
          <w:sz w:val="20"/>
        </w:rPr>
        <w:t>for</w:t>
      </w:r>
      <w:r>
        <w:rPr>
          <w:rFonts w:ascii="Bookman Old Style"/>
          <w:i/>
          <w:spacing w:val="-42"/>
          <w:w w:val="105"/>
          <w:sz w:val="20"/>
        </w:rPr>
        <w:t xml:space="preserve"> </w:t>
      </w:r>
      <w:r>
        <w:rPr>
          <w:rFonts w:ascii="Bookman Old Style"/>
          <w:i/>
          <w:w w:val="105"/>
          <w:sz w:val="20"/>
        </w:rPr>
        <w:t>IETF</w:t>
      </w:r>
      <w:r>
        <w:rPr>
          <w:rFonts w:ascii="Bookman Old Style"/>
          <w:i/>
          <w:w w:val="90"/>
          <w:sz w:val="20"/>
        </w:rPr>
        <w:t xml:space="preserve"> </w:t>
      </w:r>
      <w:r>
        <w:rPr>
          <w:rFonts w:ascii="Bookman Old Style"/>
          <w:i/>
          <w:w w:val="105"/>
          <w:sz w:val="20"/>
        </w:rPr>
        <w:t>Protocols</w:t>
      </w:r>
      <w:r>
        <w:rPr>
          <w:w w:val="105"/>
          <w:sz w:val="20"/>
        </w:rPr>
        <w:t>.</w:t>
      </w:r>
      <w:r>
        <w:rPr>
          <w:spacing w:val="-18"/>
          <w:w w:val="105"/>
          <w:sz w:val="20"/>
        </w:rPr>
        <w:t xml:space="preserve"> </w:t>
      </w:r>
      <w:r>
        <w:rPr>
          <w:w w:val="125"/>
          <w:sz w:val="20"/>
        </w:rPr>
        <w:t>Internet</w:t>
      </w:r>
      <w:r>
        <w:rPr>
          <w:spacing w:val="-28"/>
          <w:w w:val="125"/>
          <w:sz w:val="20"/>
        </w:rPr>
        <w:t xml:space="preserve"> </w:t>
      </w:r>
      <w:r>
        <w:rPr>
          <w:w w:val="125"/>
          <w:sz w:val="20"/>
        </w:rPr>
        <w:t>Research</w:t>
      </w:r>
      <w:r>
        <w:rPr>
          <w:spacing w:val="-28"/>
          <w:w w:val="125"/>
          <w:sz w:val="20"/>
        </w:rPr>
        <w:t xml:space="preserve"> </w:t>
      </w:r>
      <w:r>
        <w:rPr>
          <w:spacing w:val="-5"/>
          <w:w w:val="125"/>
          <w:sz w:val="20"/>
        </w:rPr>
        <w:t>Task</w:t>
      </w:r>
      <w:r>
        <w:rPr>
          <w:spacing w:val="-28"/>
          <w:w w:val="125"/>
          <w:sz w:val="20"/>
        </w:rPr>
        <w:t xml:space="preserve"> </w:t>
      </w:r>
      <w:r>
        <w:rPr>
          <w:w w:val="125"/>
          <w:sz w:val="20"/>
        </w:rPr>
        <w:t>Force</w:t>
      </w:r>
      <w:r>
        <w:rPr>
          <w:spacing w:val="-28"/>
          <w:w w:val="125"/>
          <w:sz w:val="20"/>
        </w:rPr>
        <w:t xml:space="preserve"> </w:t>
      </w:r>
      <w:r>
        <w:rPr>
          <w:w w:val="105"/>
          <w:sz w:val="20"/>
        </w:rPr>
        <w:t>(IRTF).</w:t>
      </w:r>
      <w:r>
        <w:rPr>
          <w:spacing w:val="-18"/>
          <w:w w:val="105"/>
          <w:sz w:val="20"/>
        </w:rPr>
        <w:t xml:space="preserve"> </w:t>
      </w:r>
      <w:r>
        <w:rPr>
          <w:w w:val="125"/>
          <w:sz w:val="20"/>
        </w:rPr>
        <w:t>May</w:t>
      </w:r>
      <w:r>
        <w:rPr>
          <w:spacing w:val="-28"/>
          <w:w w:val="125"/>
          <w:sz w:val="20"/>
        </w:rPr>
        <w:t xml:space="preserve"> </w:t>
      </w:r>
      <w:r>
        <w:rPr>
          <w:w w:val="125"/>
          <w:sz w:val="20"/>
        </w:rPr>
        <w:t>2015.</w:t>
      </w:r>
      <w:r>
        <w:rPr>
          <w:spacing w:val="-28"/>
          <w:w w:val="125"/>
          <w:sz w:val="20"/>
        </w:rPr>
        <w:t xml:space="preserve"> </w:t>
      </w:r>
      <w:r>
        <w:rPr>
          <w:w w:val="105"/>
          <w:sz w:val="20"/>
        </w:rPr>
        <w:t>URL:</w:t>
      </w:r>
      <w:r>
        <w:rPr>
          <w:spacing w:val="-18"/>
          <w:w w:val="105"/>
          <w:sz w:val="20"/>
        </w:rPr>
        <w:t xml:space="preserve"> </w:t>
      </w:r>
      <w:hyperlink r:id="rId105">
        <w:r>
          <w:rPr>
            <w:rFonts w:ascii="Palatino Linotype"/>
            <w:w w:val="125"/>
            <w:sz w:val="20"/>
          </w:rPr>
          <w:t>https</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35"/>
            <w:sz w:val="20"/>
          </w:rPr>
          <w:t>/</w:t>
        </w:r>
        <w:r>
          <w:rPr>
            <w:rFonts w:ascii="Palatino Linotype"/>
            <w:spacing w:val="-56"/>
            <w:w w:val="135"/>
            <w:sz w:val="20"/>
          </w:rPr>
          <w:t xml:space="preserve"> </w:t>
        </w:r>
        <w:r>
          <w:rPr>
            <w:rFonts w:ascii="Palatino Linotype"/>
            <w:w w:val="135"/>
            <w:sz w:val="20"/>
          </w:rPr>
          <w:t>/</w:t>
        </w:r>
        <w:r>
          <w:rPr>
            <w:rFonts w:ascii="Palatino Linotype"/>
            <w:spacing w:val="-56"/>
            <w:w w:val="135"/>
            <w:sz w:val="20"/>
          </w:rPr>
          <w:t xml:space="preserve"> </w:t>
        </w:r>
        <w:r>
          <w:rPr>
            <w:rFonts w:ascii="Palatino Linotype"/>
            <w:w w:val="125"/>
            <w:sz w:val="20"/>
          </w:rPr>
          <w:t>tools</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25"/>
            <w:sz w:val="20"/>
          </w:rPr>
          <w:t>ietf</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05"/>
            <w:sz w:val="20"/>
          </w:rPr>
          <w:t>org</w:t>
        </w:r>
        <w:r>
          <w:rPr>
            <w:rFonts w:ascii="Palatino Linotype"/>
            <w:spacing w:val="-41"/>
            <w:w w:val="105"/>
            <w:sz w:val="20"/>
          </w:rPr>
          <w:t xml:space="preserve"> </w:t>
        </w:r>
        <w:r>
          <w:rPr>
            <w:rFonts w:ascii="Palatino Linotype"/>
            <w:w w:val="135"/>
            <w:sz w:val="20"/>
          </w:rPr>
          <w:t>/</w:t>
        </w:r>
      </w:hyperlink>
      <w:r>
        <w:rPr>
          <w:rFonts w:ascii="Palatino Linotype"/>
          <w:w w:val="135"/>
          <w:sz w:val="20"/>
        </w:rPr>
        <w:t xml:space="preserve"> </w:t>
      </w:r>
      <w:hyperlink r:id="rId106">
        <w:r>
          <w:rPr>
            <w:rFonts w:ascii="Palatino Linotype"/>
            <w:sz w:val="20"/>
          </w:rPr>
          <w:t>htm</w:t>
        </w:r>
        <w:r>
          <w:rPr>
            <w:rFonts w:ascii="Palatino Linotype"/>
            <w:spacing w:val="12"/>
            <w:sz w:val="20"/>
          </w:rPr>
          <w:t>l</w:t>
        </w:r>
        <w:r>
          <w:rPr>
            <w:rFonts w:ascii="Palatino Linotype"/>
            <w:spacing w:val="12"/>
            <w:w w:val="163"/>
            <w:sz w:val="20"/>
          </w:rPr>
          <w:t>/</w:t>
        </w:r>
        <w:r>
          <w:rPr>
            <w:rFonts w:ascii="Palatino Linotype"/>
            <w:w w:val="115"/>
            <w:sz w:val="20"/>
          </w:rPr>
          <w:t>rfc7539</w:t>
        </w:r>
        <w:r>
          <w:rPr>
            <w:rFonts w:ascii="Palatino Linotype"/>
            <w:spacing w:val="6"/>
            <w:sz w:val="20"/>
          </w:rPr>
          <w:t xml:space="preserve"> </w:t>
        </w:r>
      </w:hyperlink>
      <w:r>
        <w:rPr>
          <w:w w:val="115"/>
          <w:sz w:val="20"/>
        </w:rPr>
        <w:t>(visited</w:t>
      </w:r>
      <w:r>
        <w:rPr>
          <w:spacing w:val="6"/>
          <w:sz w:val="20"/>
        </w:rPr>
        <w:t xml:space="preserve"> </w:t>
      </w:r>
      <w:r>
        <w:rPr>
          <w:w w:val="116"/>
          <w:sz w:val="20"/>
        </w:rPr>
        <w:t>on</w:t>
      </w:r>
      <w:r>
        <w:rPr>
          <w:spacing w:val="6"/>
          <w:sz w:val="20"/>
        </w:rPr>
        <w:t xml:space="preserve"> </w:t>
      </w:r>
      <w:r>
        <w:rPr>
          <w:w w:val="119"/>
          <w:sz w:val="20"/>
        </w:rPr>
        <w:t>2016-09-02).</w:t>
      </w:r>
      <w:r>
        <w:rPr>
          <w:spacing w:val="6"/>
          <w:sz w:val="20"/>
        </w:rPr>
        <w:t xml:space="preserve"> </w:t>
      </w:r>
      <w:r>
        <w:rPr>
          <w:w w:val="106"/>
          <w:sz w:val="20"/>
        </w:rPr>
        <w:t>As</w:t>
      </w:r>
      <w:r>
        <w:rPr>
          <w:spacing w:val="6"/>
          <w:sz w:val="20"/>
        </w:rPr>
        <w:t xml:space="preserve"> </w:t>
      </w:r>
      <w:r>
        <w:rPr>
          <w:w w:val="117"/>
          <w:sz w:val="20"/>
        </w:rPr>
        <w:t>modified</w:t>
      </w:r>
      <w:r>
        <w:rPr>
          <w:spacing w:val="6"/>
          <w:sz w:val="20"/>
        </w:rPr>
        <w:t xml:space="preserve"> </w:t>
      </w:r>
      <w:r>
        <w:rPr>
          <w:spacing w:val="-2"/>
          <w:w w:val="116"/>
          <w:sz w:val="20"/>
        </w:rPr>
        <w:t>b</w:t>
      </w:r>
      <w:r>
        <w:rPr>
          <w:w w:val="122"/>
          <w:sz w:val="20"/>
        </w:rPr>
        <w:t>y</w:t>
      </w:r>
      <w:r>
        <w:rPr>
          <w:spacing w:val="6"/>
          <w:sz w:val="20"/>
        </w:rPr>
        <w:t xml:space="preserve"> </w:t>
      </w:r>
      <w:r>
        <w:rPr>
          <w:spacing w:val="-2"/>
          <w:w w:val="109"/>
          <w:sz w:val="20"/>
        </w:rPr>
        <w:t>v</w:t>
      </w:r>
      <w:r>
        <w:rPr>
          <w:w w:val="119"/>
          <w:sz w:val="20"/>
        </w:rPr>
        <w:t>erified</w:t>
      </w:r>
      <w:r>
        <w:rPr>
          <w:spacing w:val="6"/>
          <w:sz w:val="20"/>
        </w:rPr>
        <w:t xml:space="preserve"> </w:t>
      </w:r>
      <w:r>
        <w:rPr>
          <w:w w:val="123"/>
          <w:sz w:val="20"/>
        </w:rPr>
        <w:t>er</w:t>
      </w:r>
      <w:r>
        <w:rPr>
          <w:spacing w:val="-1"/>
          <w:w w:val="123"/>
          <w:sz w:val="20"/>
        </w:rPr>
        <w:t>r</w:t>
      </w:r>
      <w:r>
        <w:rPr>
          <w:w w:val="118"/>
          <w:sz w:val="20"/>
        </w:rPr>
        <w:t>ata</w:t>
      </w:r>
      <w:r>
        <w:rPr>
          <w:spacing w:val="6"/>
          <w:sz w:val="20"/>
        </w:rPr>
        <w:t xml:space="preserve"> </w:t>
      </w:r>
      <w:r>
        <w:rPr>
          <w:w w:val="117"/>
          <w:sz w:val="20"/>
        </w:rPr>
        <w:t>at</w:t>
      </w:r>
      <w:r>
        <w:rPr>
          <w:spacing w:val="6"/>
          <w:sz w:val="20"/>
        </w:rPr>
        <w:t xml:space="preserve"> </w:t>
      </w:r>
      <w:hyperlink r:id="rId107">
        <w:r>
          <w:rPr>
            <w:rFonts w:ascii="Palatino Linotype"/>
            <w:w w:val="115"/>
            <w:sz w:val="20"/>
          </w:rPr>
          <w:t>http</w:t>
        </w:r>
        <w:r>
          <w:rPr>
            <w:rFonts w:ascii="Palatino Linotype"/>
            <w:spacing w:val="12"/>
            <w:w w:val="115"/>
            <w:sz w:val="20"/>
          </w:rPr>
          <w:t>s</w:t>
        </w:r>
        <w:r>
          <w:rPr>
            <w:rFonts w:ascii="Palatino Linotype"/>
            <w:spacing w:val="12"/>
            <w:w w:val="209"/>
            <w:sz w:val="20"/>
          </w:rPr>
          <w:t>:</w:t>
        </w:r>
        <w:r>
          <w:rPr>
            <w:rFonts w:ascii="Palatino Linotype"/>
            <w:spacing w:val="12"/>
            <w:w w:val="163"/>
            <w:sz w:val="20"/>
          </w:rPr>
          <w:t>//</w:t>
        </w:r>
        <w:r>
          <w:rPr>
            <w:rFonts w:ascii="Palatino Linotype"/>
            <w:w w:val="62"/>
            <w:sz w:val="20"/>
          </w:rPr>
          <w:t>ww</w:t>
        </w:r>
        <w:r>
          <w:rPr>
            <w:rFonts w:ascii="Palatino Linotype"/>
            <w:spacing w:val="12"/>
            <w:w w:val="62"/>
            <w:sz w:val="20"/>
          </w:rPr>
          <w:t>w</w:t>
        </w:r>
        <w:r>
          <w:rPr>
            <w:rFonts w:ascii="Palatino Linotype"/>
            <w:spacing w:val="12"/>
            <w:w w:val="209"/>
            <w:sz w:val="20"/>
          </w:rPr>
          <w:t>.</w:t>
        </w:r>
        <w:r>
          <w:rPr>
            <w:rFonts w:ascii="Palatino Linotype"/>
            <w:w w:val="133"/>
            <w:sz w:val="20"/>
          </w:rPr>
          <w:t>rf</w:t>
        </w:r>
        <w:r>
          <w:rPr>
            <w:rFonts w:ascii="Palatino Linotype"/>
            <w:spacing w:val="12"/>
            <w:w w:val="133"/>
            <w:sz w:val="20"/>
          </w:rPr>
          <w:t>c</w:t>
        </w:r>
        <w:r>
          <w:rPr>
            <w:rFonts w:ascii="Palatino Linotype"/>
            <w:w w:val="157"/>
            <w:sz w:val="20"/>
          </w:rPr>
          <w:t>-</w:t>
        </w:r>
      </w:hyperlink>
    </w:p>
    <w:p w:rsidR="00F170ED" w:rsidRDefault="00663748">
      <w:pPr>
        <w:pStyle w:val="a3"/>
        <w:spacing w:line="267" w:lineRule="exact"/>
        <w:ind w:left="1848"/>
      </w:pPr>
      <w:hyperlink r:id="rId108">
        <w:r w:rsidR="0062181F">
          <w:rPr>
            <w:rFonts w:ascii="Palatino Linotype" w:hAnsi="Palatino Linotype"/>
            <w:w w:val="110"/>
          </w:rPr>
          <w:t xml:space="preserve">editor.org/errata_search.php?rfc=7539  </w:t>
        </w:r>
      </w:hyperlink>
      <w:r w:rsidR="0062181F">
        <w:rPr>
          <w:w w:val="110"/>
        </w:rPr>
        <w:t xml:space="preserve">(visited  on  2016-09-02). </w:t>
      </w:r>
      <w:r w:rsidR="0062181F">
        <w:t>(</w:t>
      </w:r>
      <w:bookmarkStart w:id="284" w:name="_bookmark189"/>
      <w:bookmarkEnd w:id="284"/>
      <w:r w:rsidR="0062181F">
        <w:rPr>
          <w:rFonts w:ascii="Meiryo" w:hAnsi="Meiryo"/>
          <w:i/>
        </w:rPr>
        <w:t xml:space="preserve">↑ </w:t>
      </w:r>
      <w:r w:rsidR="0062181F">
        <w:rPr>
          <w:w w:val="110"/>
        </w:rPr>
        <w:t>p</w:t>
      </w:r>
      <w:hyperlink w:anchor="_bookmark68" w:history="1">
        <w:r w:rsidR="0062181F">
          <w:rPr>
            <w:w w:val="110"/>
          </w:rPr>
          <w:t xml:space="preserve">26, </w:t>
        </w:r>
      </w:hyperlink>
      <w:hyperlink w:anchor="_bookmark71" w:history="1">
        <w:r w:rsidR="0062181F">
          <w:rPr>
            <w:w w:val="110"/>
          </w:rPr>
          <w:t>27).</w:t>
        </w:r>
      </w:hyperlink>
    </w:p>
    <w:p w:rsidR="00F170ED" w:rsidRDefault="0062181F">
      <w:pPr>
        <w:tabs>
          <w:tab w:val="left" w:pos="1848"/>
        </w:tabs>
        <w:spacing w:before="64" w:line="218" w:lineRule="auto"/>
        <w:ind w:left="1848" w:right="117" w:hanging="1749"/>
        <w:rPr>
          <w:sz w:val="20"/>
        </w:rPr>
      </w:pPr>
      <w:r>
        <w:rPr>
          <w:w w:val="105"/>
          <w:sz w:val="20"/>
        </w:rPr>
        <w:t>[RIPEMD160]</w:t>
      </w:r>
      <w:r>
        <w:rPr>
          <w:w w:val="105"/>
          <w:sz w:val="20"/>
        </w:rPr>
        <w:tab/>
        <w:t>Hans</w:t>
      </w:r>
      <w:r>
        <w:rPr>
          <w:spacing w:val="-20"/>
          <w:w w:val="105"/>
          <w:sz w:val="20"/>
        </w:rPr>
        <w:t xml:space="preserve"> </w:t>
      </w:r>
      <w:r>
        <w:rPr>
          <w:w w:val="105"/>
          <w:sz w:val="20"/>
        </w:rPr>
        <w:t>Dobbertin,</w:t>
      </w:r>
      <w:r>
        <w:rPr>
          <w:spacing w:val="-20"/>
          <w:w w:val="105"/>
          <w:sz w:val="20"/>
        </w:rPr>
        <w:t xml:space="preserve"> </w:t>
      </w:r>
      <w:r>
        <w:rPr>
          <w:w w:val="105"/>
          <w:sz w:val="20"/>
        </w:rPr>
        <w:t>Antoon</w:t>
      </w:r>
      <w:r>
        <w:rPr>
          <w:spacing w:val="-20"/>
          <w:w w:val="105"/>
          <w:sz w:val="20"/>
        </w:rPr>
        <w:t xml:space="preserve"> </w:t>
      </w:r>
      <w:r>
        <w:rPr>
          <w:w w:val="105"/>
          <w:sz w:val="20"/>
        </w:rPr>
        <w:t>Bosselaers,</w:t>
      </w:r>
      <w:r>
        <w:rPr>
          <w:spacing w:val="-20"/>
          <w:w w:val="105"/>
          <w:sz w:val="20"/>
        </w:rPr>
        <w:t xml:space="preserve"> </w:t>
      </w:r>
      <w:r>
        <w:rPr>
          <w:w w:val="140"/>
          <w:sz w:val="20"/>
        </w:rPr>
        <w:t>and</w:t>
      </w:r>
      <w:r>
        <w:rPr>
          <w:spacing w:val="-37"/>
          <w:w w:val="140"/>
          <w:sz w:val="20"/>
        </w:rPr>
        <w:t xml:space="preserve"> </w:t>
      </w:r>
      <w:r>
        <w:rPr>
          <w:w w:val="105"/>
          <w:sz w:val="20"/>
        </w:rPr>
        <w:t>Bart</w:t>
      </w:r>
      <w:r>
        <w:rPr>
          <w:spacing w:val="-20"/>
          <w:w w:val="105"/>
          <w:sz w:val="20"/>
        </w:rPr>
        <w:t xml:space="preserve"> </w:t>
      </w:r>
      <w:r>
        <w:rPr>
          <w:w w:val="105"/>
          <w:sz w:val="20"/>
        </w:rPr>
        <w:t>Preneel.</w:t>
      </w:r>
      <w:r>
        <w:rPr>
          <w:spacing w:val="-20"/>
          <w:w w:val="105"/>
          <w:sz w:val="20"/>
        </w:rPr>
        <w:t xml:space="preserve"> </w:t>
      </w:r>
      <w:r>
        <w:rPr>
          <w:rFonts w:ascii="Bookman Old Style"/>
          <w:i/>
          <w:w w:val="105"/>
          <w:sz w:val="20"/>
        </w:rPr>
        <w:t>RIPEMD-160,</w:t>
      </w:r>
      <w:r>
        <w:rPr>
          <w:rFonts w:ascii="Bookman Old Style"/>
          <w:i/>
          <w:spacing w:val="-30"/>
          <w:w w:val="105"/>
          <w:sz w:val="20"/>
        </w:rPr>
        <w:t xml:space="preserve"> </w:t>
      </w:r>
      <w:r>
        <w:rPr>
          <w:rFonts w:ascii="Bookman Old Style"/>
          <w:i/>
          <w:w w:val="105"/>
          <w:sz w:val="20"/>
        </w:rPr>
        <w:t>a</w:t>
      </w:r>
      <w:r>
        <w:rPr>
          <w:rFonts w:ascii="Bookman Old Style"/>
          <w:i/>
          <w:spacing w:val="-30"/>
          <w:w w:val="105"/>
          <w:sz w:val="20"/>
        </w:rPr>
        <w:t xml:space="preserve"> </w:t>
      </w:r>
      <w:r>
        <w:rPr>
          <w:rFonts w:ascii="Bookman Old Style"/>
          <w:i/>
          <w:w w:val="105"/>
          <w:sz w:val="20"/>
        </w:rPr>
        <w:t>strengthened</w:t>
      </w:r>
      <w:r>
        <w:rPr>
          <w:rFonts w:ascii="Bookman Old Style"/>
          <w:i/>
          <w:spacing w:val="-30"/>
          <w:w w:val="105"/>
          <w:sz w:val="20"/>
        </w:rPr>
        <w:t xml:space="preserve"> </w:t>
      </w:r>
      <w:r>
        <w:rPr>
          <w:rFonts w:ascii="Bookman Old Style"/>
          <w:i/>
          <w:w w:val="105"/>
          <w:sz w:val="20"/>
        </w:rPr>
        <w:t>version</w:t>
      </w:r>
      <w:r>
        <w:rPr>
          <w:rFonts w:ascii="Bookman Old Style"/>
          <w:i/>
          <w:spacing w:val="-30"/>
          <w:w w:val="105"/>
          <w:sz w:val="20"/>
        </w:rPr>
        <w:t xml:space="preserve"> </w:t>
      </w:r>
      <w:r>
        <w:rPr>
          <w:rFonts w:ascii="Bookman Old Style"/>
          <w:i/>
          <w:w w:val="105"/>
          <w:sz w:val="20"/>
        </w:rPr>
        <w:t>of</w:t>
      </w:r>
      <w:r>
        <w:rPr>
          <w:rFonts w:ascii="Bookman Old Style"/>
          <w:i/>
          <w:w w:val="103"/>
          <w:sz w:val="20"/>
        </w:rPr>
        <w:t xml:space="preserve"> </w:t>
      </w:r>
      <w:r>
        <w:rPr>
          <w:rFonts w:ascii="Bookman Old Style"/>
          <w:i/>
          <w:w w:val="105"/>
          <w:sz w:val="20"/>
        </w:rPr>
        <w:t>RIPEMD</w:t>
      </w:r>
      <w:r>
        <w:rPr>
          <w:w w:val="105"/>
          <w:sz w:val="20"/>
        </w:rPr>
        <w:t>.</w:t>
      </w:r>
      <w:r>
        <w:rPr>
          <w:spacing w:val="1"/>
          <w:w w:val="105"/>
          <w:sz w:val="20"/>
        </w:rPr>
        <w:t xml:space="preserve"> </w:t>
      </w:r>
      <w:r>
        <w:rPr>
          <w:w w:val="105"/>
          <w:sz w:val="20"/>
        </w:rPr>
        <w:t>URL:</w:t>
      </w:r>
      <w:r>
        <w:rPr>
          <w:spacing w:val="1"/>
          <w:w w:val="105"/>
          <w:sz w:val="20"/>
        </w:rPr>
        <w:t xml:space="preserve"> </w:t>
      </w:r>
      <w:hyperlink r:id="rId109">
        <w:r>
          <w:rPr>
            <w:rFonts w:ascii="Palatino Linotype"/>
            <w:w w:val="105"/>
            <w:sz w:val="20"/>
          </w:rPr>
          <w:t>http</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spacing w:val="10"/>
            <w:w w:val="140"/>
            <w:sz w:val="20"/>
          </w:rPr>
          <w:t>//</w:t>
        </w:r>
        <w:r>
          <w:rPr>
            <w:rFonts w:ascii="Palatino Linotype"/>
            <w:spacing w:val="-52"/>
            <w:w w:val="140"/>
            <w:sz w:val="20"/>
          </w:rPr>
          <w:t xml:space="preserve"> </w:t>
        </w:r>
        <w:r>
          <w:rPr>
            <w:rFonts w:ascii="Palatino Linotype"/>
            <w:w w:val="105"/>
            <w:sz w:val="20"/>
          </w:rPr>
          <w:t>homes</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40"/>
            <w:sz w:val="20"/>
          </w:rPr>
          <w:t>esat</w:t>
        </w:r>
        <w:r>
          <w:rPr>
            <w:rFonts w:ascii="Palatino Linotype"/>
            <w:spacing w:val="-52"/>
            <w:w w:val="140"/>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kuleuven</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be</w:t>
        </w:r>
        <w:r>
          <w:rPr>
            <w:rFonts w:ascii="Palatino Linotype"/>
            <w:spacing w:val="-35"/>
            <w:w w:val="105"/>
            <w:sz w:val="20"/>
          </w:rPr>
          <w:t xml:space="preserve"> </w:t>
        </w:r>
        <w:r>
          <w:rPr>
            <w:rFonts w:ascii="Palatino Linotype"/>
            <w:w w:val="140"/>
            <w:sz w:val="20"/>
          </w:rPr>
          <w:t>/</w:t>
        </w:r>
        <w:r>
          <w:rPr>
            <w:rFonts w:ascii="Palatino Linotype"/>
            <w:spacing w:val="-52"/>
            <w:w w:val="140"/>
            <w:sz w:val="20"/>
          </w:rPr>
          <w:t xml:space="preserve"> </w:t>
        </w:r>
        <w:r>
          <w:rPr>
            <w:rFonts w:ascii="Palatino Linotype"/>
            <w:w w:val="105"/>
            <w:sz w:val="20"/>
          </w:rPr>
          <w:t>~bosselae</w:t>
        </w:r>
        <w:r>
          <w:rPr>
            <w:rFonts w:ascii="Palatino Linotype"/>
            <w:spacing w:val="-35"/>
            <w:w w:val="105"/>
            <w:sz w:val="20"/>
          </w:rPr>
          <w:t xml:space="preserve"> </w:t>
        </w:r>
        <w:r>
          <w:rPr>
            <w:rFonts w:ascii="Palatino Linotype"/>
            <w:w w:val="140"/>
            <w:sz w:val="20"/>
          </w:rPr>
          <w:t>/</w:t>
        </w:r>
        <w:r>
          <w:rPr>
            <w:rFonts w:ascii="Palatino Linotype"/>
            <w:spacing w:val="-52"/>
            <w:w w:val="140"/>
            <w:sz w:val="20"/>
          </w:rPr>
          <w:t xml:space="preserve"> </w:t>
        </w:r>
        <w:r>
          <w:rPr>
            <w:rFonts w:ascii="Palatino Linotype"/>
            <w:w w:val="105"/>
            <w:sz w:val="20"/>
          </w:rPr>
          <w:t>ripemd160</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html</w:t>
        </w:r>
        <w:r>
          <w:rPr>
            <w:rFonts w:ascii="Palatino Linotype"/>
            <w:spacing w:val="1"/>
            <w:w w:val="105"/>
            <w:sz w:val="20"/>
          </w:rPr>
          <w:t xml:space="preserve"> </w:t>
        </w:r>
      </w:hyperlink>
      <w:r>
        <w:rPr>
          <w:w w:val="105"/>
          <w:sz w:val="20"/>
        </w:rPr>
        <w:t>(visited</w:t>
      </w:r>
      <w:r>
        <w:rPr>
          <w:spacing w:val="1"/>
          <w:w w:val="105"/>
          <w:sz w:val="20"/>
        </w:rPr>
        <w:t xml:space="preserve"> </w:t>
      </w:r>
      <w:r>
        <w:rPr>
          <w:w w:val="105"/>
          <w:sz w:val="20"/>
        </w:rPr>
        <w:t>on</w:t>
      </w:r>
    </w:p>
    <w:p w:rsidR="00F170ED" w:rsidRDefault="0062181F">
      <w:pPr>
        <w:pStyle w:val="a3"/>
        <w:spacing w:line="267" w:lineRule="exact"/>
        <w:ind w:left="1848"/>
      </w:pPr>
      <w:r>
        <w:t>2016-09-24)  (</w:t>
      </w:r>
      <w:bookmarkStart w:id="285" w:name="_bookmark190"/>
      <w:bookmarkEnd w:id="285"/>
      <w:r>
        <w:rPr>
          <w:rFonts w:ascii="Meiryo" w:hAnsi="Meiryo"/>
          <w:i/>
        </w:rPr>
        <w:t xml:space="preserve">↑ </w:t>
      </w:r>
      <w:r>
        <w:t>p</w:t>
      </w:r>
      <w:hyperlink w:anchor="_bookmark84" w:history="1">
        <w:r>
          <w:t>31).</w:t>
        </w:r>
      </w:hyperlink>
    </w:p>
    <w:p w:rsidR="00F170ED" w:rsidRDefault="0062181F">
      <w:pPr>
        <w:tabs>
          <w:tab w:val="left" w:pos="1848"/>
        </w:tabs>
        <w:spacing w:before="21" w:line="207" w:lineRule="exact"/>
        <w:ind w:left="100"/>
        <w:rPr>
          <w:rFonts w:ascii="Palatino Linotype"/>
          <w:sz w:val="20"/>
        </w:rPr>
      </w:pPr>
      <w:r>
        <w:rPr>
          <w:w w:val="110"/>
          <w:sz w:val="20"/>
        </w:rPr>
        <w:t>[Unicode]</w:t>
      </w:r>
      <w:r>
        <w:rPr>
          <w:w w:val="110"/>
          <w:sz w:val="20"/>
        </w:rPr>
        <w:tab/>
        <w:t>The</w:t>
      </w:r>
      <w:r>
        <w:rPr>
          <w:spacing w:val="-19"/>
          <w:w w:val="110"/>
          <w:sz w:val="20"/>
        </w:rPr>
        <w:t xml:space="preserve"> </w:t>
      </w:r>
      <w:r>
        <w:rPr>
          <w:w w:val="110"/>
          <w:sz w:val="20"/>
        </w:rPr>
        <w:t>Unicode</w:t>
      </w:r>
      <w:r>
        <w:rPr>
          <w:spacing w:val="-19"/>
          <w:w w:val="110"/>
          <w:sz w:val="20"/>
        </w:rPr>
        <w:t xml:space="preserve"> </w:t>
      </w:r>
      <w:r>
        <w:rPr>
          <w:w w:val="110"/>
          <w:sz w:val="20"/>
        </w:rPr>
        <w:t>Consortium.</w:t>
      </w:r>
      <w:r>
        <w:rPr>
          <w:spacing w:val="-19"/>
          <w:w w:val="110"/>
          <w:sz w:val="20"/>
        </w:rPr>
        <w:t xml:space="preserve"> </w:t>
      </w:r>
      <w:r>
        <w:rPr>
          <w:rFonts w:ascii="Bookman Old Style"/>
          <w:i/>
          <w:w w:val="110"/>
          <w:sz w:val="20"/>
        </w:rPr>
        <w:t>The</w:t>
      </w:r>
      <w:r>
        <w:rPr>
          <w:rFonts w:ascii="Bookman Old Style"/>
          <w:i/>
          <w:spacing w:val="-30"/>
          <w:w w:val="110"/>
          <w:sz w:val="20"/>
        </w:rPr>
        <w:t xml:space="preserve"> </w:t>
      </w:r>
      <w:r>
        <w:rPr>
          <w:rFonts w:ascii="Bookman Old Style"/>
          <w:i/>
          <w:w w:val="110"/>
          <w:sz w:val="20"/>
        </w:rPr>
        <w:t>Unicode</w:t>
      </w:r>
      <w:r>
        <w:rPr>
          <w:rFonts w:ascii="Bookman Old Style"/>
          <w:i/>
          <w:spacing w:val="-30"/>
          <w:w w:val="110"/>
          <w:sz w:val="20"/>
        </w:rPr>
        <w:t xml:space="preserve"> </w:t>
      </w:r>
      <w:r>
        <w:rPr>
          <w:rFonts w:ascii="Bookman Old Style"/>
          <w:i/>
          <w:w w:val="110"/>
          <w:sz w:val="20"/>
        </w:rPr>
        <w:t>Standard</w:t>
      </w:r>
      <w:r>
        <w:rPr>
          <w:w w:val="110"/>
          <w:sz w:val="20"/>
        </w:rPr>
        <w:t>.</w:t>
      </w:r>
      <w:r>
        <w:rPr>
          <w:spacing w:val="-19"/>
          <w:w w:val="110"/>
          <w:sz w:val="20"/>
        </w:rPr>
        <w:t xml:space="preserve"> </w:t>
      </w:r>
      <w:r>
        <w:rPr>
          <w:w w:val="110"/>
          <w:sz w:val="20"/>
        </w:rPr>
        <w:t>The</w:t>
      </w:r>
      <w:r>
        <w:rPr>
          <w:spacing w:val="-19"/>
          <w:w w:val="110"/>
          <w:sz w:val="20"/>
        </w:rPr>
        <w:t xml:space="preserve"> </w:t>
      </w:r>
      <w:r>
        <w:rPr>
          <w:w w:val="110"/>
          <w:sz w:val="20"/>
        </w:rPr>
        <w:t>Unicode</w:t>
      </w:r>
      <w:r>
        <w:rPr>
          <w:spacing w:val="-19"/>
          <w:w w:val="110"/>
          <w:sz w:val="20"/>
        </w:rPr>
        <w:t xml:space="preserve"> </w:t>
      </w:r>
      <w:r>
        <w:rPr>
          <w:w w:val="110"/>
          <w:sz w:val="20"/>
        </w:rPr>
        <w:t>Consortium,</w:t>
      </w:r>
      <w:r>
        <w:rPr>
          <w:spacing w:val="-19"/>
          <w:w w:val="110"/>
          <w:sz w:val="20"/>
        </w:rPr>
        <w:t xml:space="preserve"> </w:t>
      </w:r>
      <w:r>
        <w:rPr>
          <w:w w:val="110"/>
          <w:sz w:val="20"/>
        </w:rPr>
        <w:t>2016.</w:t>
      </w:r>
      <w:r>
        <w:rPr>
          <w:spacing w:val="-19"/>
          <w:w w:val="110"/>
          <w:sz w:val="20"/>
        </w:rPr>
        <w:t xml:space="preserve"> </w:t>
      </w:r>
      <w:r>
        <w:rPr>
          <w:w w:val="110"/>
          <w:sz w:val="20"/>
        </w:rPr>
        <w:t>URL:</w:t>
      </w:r>
      <w:r>
        <w:rPr>
          <w:spacing w:val="-19"/>
          <w:w w:val="110"/>
          <w:sz w:val="20"/>
        </w:rPr>
        <w:t xml:space="preserve"> </w:t>
      </w:r>
      <w:hyperlink r:id="rId110">
        <w:r>
          <w:rPr>
            <w:rFonts w:ascii="Palatino Linotype"/>
            <w:w w:val="110"/>
            <w:sz w:val="20"/>
          </w:rPr>
          <w:t>http:</w:t>
        </w:r>
      </w:hyperlink>
    </w:p>
    <w:p w:rsidR="00F170ED" w:rsidRDefault="00663748">
      <w:pPr>
        <w:pStyle w:val="a3"/>
        <w:spacing w:line="330" w:lineRule="exact"/>
        <w:ind w:left="1848"/>
      </w:pPr>
      <w:hyperlink r:id="rId111">
        <w:r w:rsidR="0062181F">
          <w:rPr>
            <w:rFonts w:ascii="Palatino Linotype" w:hAnsi="Palatino Linotype"/>
            <w:w w:val="110"/>
          </w:rPr>
          <w:t xml:space="preserve">//www.unicode.org/versions/latest/ </w:t>
        </w:r>
      </w:hyperlink>
      <w:r w:rsidR="0062181F">
        <w:rPr>
          <w:w w:val="110"/>
        </w:rPr>
        <w:t xml:space="preserve">(visited on 2016-08-31) </w:t>
      </w:r>
      <w:r w:rsidR="0062181F">
        <w:t>(</w:t>
      </w:r>
      <w:bookmarkStart w:id="286" w:name="_bookmark191"/>
      <w:bookmarkEnd w:id="286"/>
      <w:r w:rsidR="0062181F">
        <w:rPr>
          <w:rFonts w:ascii="Meiryo" w:hAnsi="Meiryo"/>
          <w:i/>
        </w:rPr>
        <w:t>↑</w:t>
      </w:r>
      <w:r w:rsidR="0062181F">
        <w:rPr>
          <w:rFonts w:ascii="Meiryo" w:hAnsi="Meiryo"/>
          <w:i/>
          <w:spacing w:val="60"/>
        </w:rPr>
        <w:t xml:space="preserve"> </w:t>
      </w:r>
      <w:r w:rsidR="0062181F">
        <w:rPr>
          <w:spacing w:val="1"/>
          <w:w w:val="110"/>
        </w:rPr>
        <w:t>p</w:t>
      </w:r>
      <w:hyperlink w:anchor="_bookmark81" w:history="1">
        <w:r w:rsidR="0062181F">
          <w:rPr>
            <w:spacing w:val="1"/>
            <w:w w:val="110"/>
          </w:rPr>
          <w:t>30).</w:t>
        </w:r>
      </w:hyperlink>
    </w:p>
    <w:p w:rsidR="00F170ED" w:rsidRDefault="0062181F">
      <w:pPr>
        <w:pStyle w:val="a3"/>
        <w:tabs>
          <w:tab w:val="left" w:pos="1848"/>
        </w:tabs>
        <w:spacing w:before="113" w:line="158" w:lineRule="auto"/>
        <w:ind w:left="1848" w:right="118" w:hanging="1749"/>
      </w:pPr>
      <w:r>
        <w:rPr>
          <w:w w:val="110"/>
        </w:rPr>
        <w:t>[vanS2014]</w:t>
      </w:r>
      <w:r>
        <w:rPr>
          <w:w w:val="110"/>
        </w:rPr>
        <w:tab/>
        <w:t>Nicolas</w:t>
      </w:r>
      <w:r>
        <w:rPr>
          <w:spacing w:val="12"/>
          <w:w w:val="110"/>
        </w:rPr>
        <w:t xml:space="preserve"> </w:t>
      </w:r>
      <w:r>
        <w:rPr>
          <w:w w:val="110"/>
        </w:rPr>
        <w:t>van</w:t>
      </w:r>
      <w:r>
        <w:rPr>
          <w:spacing w:val="11"/>
          <w:w w:val="110"/>
        </w:rPr>
        <w:t xml:space="preserve"> </w:t>
      </w:r>
      <w:r>
        <w:rPr>
          <w:w w:val="110"/>
        </w:rPr>
        <w:t>Saberhagen.</w:t>
      </w:r>
      <w:r>
        <w:rPr>
          <w:spacing w:val="12"/>
          <w:w w:val="110"/>
        </w:rPr>
        <w:t xml:space="preserve"> </w:t>
      </w:r>
      <w:r>
        <w:rPr>
          <w:rFonts w:ascii="Bookman Old Style" w:hAnsi="Bookman Old Style"/>
          <w:i/>
        </w:rPr>
        <w:t>CryptoNote</w:t>
      </w:r>
      <w:r>
        <w:rPr>
          <w:rFonts w:ascii="Bookman Old Style" w:hAnsi="Bookman Old Style"/>
          <w:i/>
          <w:spacing w:val="7"/>
        </w:rPr>
        <w:t xml:space="preserve"> </w:t>
      </w:r>
      <w:r>
        <w:rPr>
          <w:rFonts w:ascii="Bookman Old Style" w:hAnsi="Bookman Old Style"/>
          <w:i/>
          <w:w w:val="110"/>
        </w:rPr>
        <w:t>v</w:t>
      </w:r>
      <w:r>
        <w:rPr>
          <w:rFonts w:ascii="Bookman Old Style" w:hAnsi="Bookman Old Style"/>
          <w:i/>
          <w:spacing w:val="1"/>
          <w:w w:val="110"/>
        </w:rPr>
        <w:t xml:space="preserve"> </w:t>
      </w:r>
      <w:r>
        <w:rPr>
          <w:rFonts w:ascii="Bookman Old Style" w:hAnsi="Bookman Old Style"/>
          <w:i/>
          <w:w w:val="110"/>
        </w:rPr>
        <w:t>2.0</w:t>
      </w:r>
      <w:r>
        <w:rPr>
          <w:w w:val="110"/>
        </w:rPr>
        <w:t>.</w:t>
      </w:r>
      <w:r>
        <w:rPr>
          <w:spacing w:val="12"/>
          <w:w w:val="110"/>
        </w:rPr>
        <w:t xml:space="preserve"> </w:t>
      </w:r>
      <w:r>
        <w:rPr>
          <w:w w:val="110"/>
        </w:rPr>
        <w:t>Date</w:t>
      </w:r>
      <w:r>
        <w:rPr>
          <w:spacing w:val="12"/>
          <w:w w:val="110"/>
        </w:rPr>
        <w:t xml:space="preserve"> </w:t>
      </w:r>
      <w:r>
        <w:rPr>
          <w:w w:val="110"/>
        </w:rPr>
        <w:t>disputed.</w:t>
      </w:r>
      <w:r>
        <w:rPr>
          <w:spacing w:val="12"/>
          <w:w w:val="110"/>
        </w:rPr>
        <w:t xml:space="preserve"> </w:t>
      </w:r>
      <w:r>
        <w:rPr>
          <w:w w:val="110"/>
        </w:rPr>
        <w:t>URL:</w:t>
      </w:r>
      <w:r>
        <w:rPr>
          <w:spacing w:val="12"/>
          <w:w w:val="110"/>
        </w:rPr>
        <w:t xml:space="preserve"> </w:t>
      </w:r>
      <w:hyperlink r:id="rId112">
        <w:r>
          <w:rPr>
            <w:rFonts w:ascii="Palatino Linotype" w:hAnsi="Palatino Linotype"/>
            <w:w w:val="110"/>
          </w:rPr>
          <w:t>https</w:t>
        </w:r>
        <w:r>
          <w:rPr>
            <w:rFonts w:ascii="Palatino Linotype" w:hAnsi="Palatino Linotype"/>
            <w:spacing w:val="-33"/>
            <w:w w:val="110"/>
          </w:rPr>
          <w:t xml:space="preserve"> </w:t>
        </w:r>
        <w:r>
          <w:rPr>
            <w:rFonts w:ascii="Palatino Linotype" w:hAnsi="Palatino Linotype"/>
            <w:spacing w:val="12"/>
            <w:w w:val="155"/>
          </w:rPr>
          <w:t>://</w:t>
        </w:r>
        <w:r>
          <w:rPr>
            <w:rFonts w:ascii="Palatino Linotype" w:hAnsi="Palatino Linotype"/>
            <w:spacing w:val="-55"/>
            <w:w w:val="155"/>
          </w:rPr>
          <w:t xml:space="preserve"> </w:t>
        </w:r>
        <w:r>
          <w:rPr>
            <w:rFonts w:ascii="Palatino Linotype" w:hAnsi="Palatino Linotype"/>
            <w:w w:val="110"/>
          </w:rPr>
          <w:t>cryptonote</w:t>
        </w:r>
        <w:r>
          <w:rPr>
            <w:rFonts w:ascii="Palatino Linotype" w:hAnsi="Palatino Linotype"/>
            <w:spacing w:val="-33"/>
            <w:w w:val="110"/>
          </w:rPr>
          <w:t xml:space="preserve"> </w:t>
        </w:r>
        <w:r>
          <w:rPr>
            <w:rFonts w:ascii="Palatino Linotype" w:hAnsi="Palatino Linotype"/>
            <w:w w:val="180"/>
          </w:rPr>
          <w:t>.</w:t>
        </w:r>
        <w:r>
          <w:rPr>
            <w:rFonts w:ascii="Palatino Linotype" w:hAnsi="Palatino Linotype"/>
            <w:spacing w:val="-68"/>
            <w:w w:val="180"/>
          </w:rPr>
          <w:t xml:space="preserve"> </w:t>
        </w:r>
        <w:r>
          <w:rPr>
            <w:rFonts w:ascii="Palatino Linotype" w:hAnsi="Palatino Linotype"/>
            <w:w w:val="110"/>
          </w:rPr>
          <w:t>org</w:t>
        </w:r>
        <w:r>
          <w:rPr>
            <w:rFonts w:ascii="Palatino Linotype" w:hAnsi="Palatino Linotype"/>
            <w:spacing w:val="-33"/>
            <w:w w:val="110"/>
          </w:rPr>
          <w:t xml:space="preserve"> </w:t>
        </w:r>
        <w:r>
          <w:rPr>
            <w:rFonts w:ascii="Palatino Linotype" w:hAnsi="Palatino Linotype"/>
            <w:w w:val="155"/>
          </w:rPr>
          <w:t>/</w:t>
        </w:r>
      </w:hyperlink>
      <w:r>
        <w:rPr>
          <w:rFonts w:ascii="Palatino Linotype" w:hAnsi="Palatino Linotype"/>
          <w:w w:val="163"/>
        </w:rPr>
        <w:t xml:space="preserve"> </w:t>
      </w:r>
      <w:hyperlink r:id="rId113">
        <w:r>
          <w:rPr>
            <w:rFonts w:ascii="Palatino Linotype" w:hAnsi="Palatino Linotype"/>
            <w:w w:val="110"/>
          </w:rPr>
          <w:t>whitepaper.pdf</w:t>
        </w:r>
        <w:r>
          <w:rPr>
            <w:rFonts w:ascii="Palatino Linotype" w:hAnsi="Palatino Linotype"/>
            <w:spacing w:val="-23"/>
            <w:w w:val="110"/>
          </w:rPr>
          <w:t xml:space="preserve"> </w:t>
        </w:r>
      </w:hyperlink>
      <w:r>
        <w:rPr>
          <w:w w:val="110"/>
        </w:rPr>
        <w:t>(visited</w:t>
      </w:r>
      <w:r>
        <w:rPr>
          <w:spacing w:val="-23"/>
          <w:w w:val="110"/>
        </w:rPr>
        <w:t xml:space="preserve"> </w:t>
      </w:r>
      <w:r>
        <w:rPr>
          <w:w w:val="110"/>
        </w:rPr>
        <w:t>on</w:t>
      </w:r>
      <w:r>
        <w:rPr>
          <w:spacing w:val="-23"/>
          <w:w w:val="110"/>
        </w:rPr>
        <w:t xml:space="preserve"> </w:t>
      </w:r>
      <w:r>
        <w:rPr>
          <w:w w:val="110"/>
        </w:rPr>
        <w:t>2016-08-17)</w:t>
      </w:r>
      <w:r>
        <w:rPr>
          <w:spacing w:val="-23"/>
          <w:w w:val="110"/>
        </w:rPr>
        <w:t xml:space="preserve"> </w:t>
      </w:r>
      <w:r>
        <w:t>(</w:t>
      </w:r>
      <w:bookmarkStart w:id="287" w:name="_bookmark192"/>
      <w:bookmarkEnd w:id="287"/>
      <w:r>
        <w:rPr>
          <w:rFonts w:ascii="Meiryo" w:hAnsi="Meiryo"/>
          <w:i/>
        </w:rPr>
        <w:t>↑</w:t>
      </w:r>
      <w:r>
        <w:rPr>
          <w:rFonts w:ascii="Meiryo" w:hAnsi="Meiryo"/>
          <w:i/>
          <w:spacing w:val="-36"/>
        </w:rPr>
        <w:t xml:space="preserve"> </w:t>
      </w:r>
      <w:r>
        <w:rPr>
          <w:spacing w:val="2"/>
          <w:w w:val="110"/>
        </w:rPr>
        <w:t>p</w:t>
      </w:r>
      <w:hyperlink w:anchor="_bookmark6" w:history="1">
        <w:r>
          <w:rPr>
            <w:spacing w:val="2"/>
            <w:w w:val="110"/>
          </w:rPr>
          <w:t>6).</w:t>
        </w:r>
      </w:hyperlink>
    </w:p>
    <w:p w:rsidR="00F170ED" w:rsidRDefault="0062181F">
      <w:pPr>
        <w:pStyle w:val="a3"/>
        <w:tabs>
          <w:tab w:val="left" w:pos="1848"/>
        </w:tabs>
        <w:spacing w:before="112" w:line="158" w:lineRule="auto"/>
        <w:ind w:left="1848" w:right="118" w:hanging="1749"/>
      </w:pPr>
      <w:r>
        <w:rPr>
          <w:w w:val="110"/>
        </w:rPr>
        <w:t>[WG2016]</w:t>
      </w:r>
      <w:r>
        <w:rPr>
          <w:w w:val="110"/>
        </w:rPr>
        <w:tab/>
        <w:t>Zooko</w:t>
      </w:r>
      <w:r>
        <w:rPr>
          <w:spacing w:val="-2"/>
          <w:w w:val="110"/>
        </w:rPr>
        <w:t xml:space="preserve"> </w:t>
      </w:r>
      <w:r>
        <w:rPr>
          <w:w w:val="110"/>
        </w:rPr>
        <w:t>Wilcox</w:t>
      </w:r>
      <w:r>
        <w:rPr>
          <w:spacing w:val="-2"/>
          <w:w w:val="110"/>
        </w:rPr>
        <w:t xml:space="preserve"> </w:t>
      </w:r>
      <w:r>
        <w:rPr>
          <w:w w:val="110"/>
        </w:rPr>
        <w:t>and</w:t>
      </w:r>
      <w:r>
        <w:rPr>
          <w:spacing w:val="-2"/>
          <w:w w:val="110"/>
        </w:rPr>
        <w:t xml:space="preserve"> </w:t>
      </w:r>
      <w:r>
        <w:rPr>
          <w:w w:val="110"/>
        </w:rPr>
        <w:t>Jack</w:t>
      </w:r>
      <w:r>
        <w:rPr>
          <w:spacing w:val="-2"/>
          <w:w w:val="110"/>
        </w:rPr>
        <w:t xml:space="preserve"> </w:t>
      </w:r>
      <w:r>
        <w:rPr>
          <w:w w:val="110"/>
        </w:rPr>
        <w:t>Grigg.</w:t>
      </w:r>
      <w:r>
        <w:rPr>
          <w:spacing w:val="-1"/>
          <w:w w:val="110"/>
        </w:rPr>
        <w:t xml:space="preserve"> </w:t>
      </w:r>
      <w:r>
        <w:rPr>
          <w:rFonts w:ascii="Bookman Old Style" w:hAnsi="Bookman Old Style"/>
          <w:i/>
          <w:w w:val="110"/>
        </w:rPr>
        <w:t>Why</w:t>
      </w:r>
      <w:r>
        <w:rPr>
          <w:rFonts w:ascii="Bookman Old Style" w:hAnsi="Bookman Old Style"/>
          <w:i/>
          <w:spacing w:val="-13"/>
          <w:w w:val="110"/>
        </w:rPr>
        <w:t xml:space="preserve"> </w:t>
      </w:r>
      <w:r>
        <w:rPr>
          <w:rFonts w:ascii="Bookman Old Style" w:hAnsi="Bookman Old Style"/>
          <w:i/>
          <w:w w:val="110"/>
        </w:rPr>
        <w:t>Equihash?</w:t>
      </w:r>
      <w:r>
        <w:rPr>
          <w:rFonts w:ascii="Bookman Old Style" w:hAnsi="Bookman Old Style"/>
          <w:i/>
          <w:spacing w:val="-1"/>
          <w:w w:val="110"/>
        </w:rPr>
        <w:t xml:space="preserve"> </w:t>
      </w:r>
      <w:r>
        <w:rPr>
          <w:w w:val="110"/>
        </w:rPr>
        <w:t>Zcash</w:t>
      </w:r>
      <w:r>
        <w:rPr>
          <w:spacing w:val="-2"/>
          <w:w w:val="110"/>
        </w:rPr>
        <w:t xml:space="preserve"> </w:t>
      </w:r>
      <w:r>
        <w:rPr>
          <w:w w:val="110"/>
        </w:rPr>
        <w:t>blog.</w:t>
      </w:r>
      <w:r>
        <w:rPr>
          <w:spacing w:val="-2"/>
          <w:w w:val="110"/>
        </w:rPr>
        <w:t xml:space="preserve"> </w:t>
      </w:r>
      <w:r>
        <w:rPr>
          <w:w w:val="110"/>
        </w:rPr>
        <w:t>April</w:t>
      </w:r>
      <w:r>
        <w:rPr>
          <w:spacing w:val="-2"/>
          <w:w w:val="110"/>
        </w:rPr>
        <w:t xml:space="preserve"> </w:t>
      </w:r>
      <w:r>
        <w:rPr>
          <w:w w:val="110"/>
        </w:rPr>
        <w:t>15,</w:t>
      </w:r>
      <w:r>
        <w:rPr>
          <w:spacing w:val="-2"/>
          <w:w w:val="110"/>
        </w:rPr>
        <w:t xml:space="preserve"> </w:t>
      </w:r>
      <w:r>
        <w:rPr>
          <w:w w:val="110"/>
        </w:rPr>
        <w:t>2016.</w:t>
      </w:r>
      <w:r>
        <w:rPr>
          <w:spacing w:val="-2"/>
          <w:w w:val="110"/>
        </w:rPr>
        <w:t xml:space="preserve"> </w:t>
      </w:r>
      <w:r>
        <w:rPr>
          <w:w w:val="110"/>
        </w:rPr>
        <w:t>URL:</w:t>
      </w:r>
      <w:r>
        <w:rPr>
          <w:spacing w:val="-2"/>
          <w:w w:val="110"/>
        </w:rPr>
        <w:t xml:space="preserve"> </w:t>
      </w:r>
      <w:hyperlink r:id="rId114">
        <w:r>
          <w:rPr>
            <w:rFonts w:ascii="Palatino Linotype" w:hAnsi="Palatino Linotype"/>
            <w:w w:val="110"/>
          </w:rPr>
          <w:t>https</w:t>
        </w:r>
        <w:r>
          <w:rPr>
            <w:rFonts w:ascii="Palatino Linotype" w:hAnsi="Palatino Linotype"/>
            <w:spacing w:val="-36"/>
            <w:w w:val="110"/>
          </w:rPr>
          <w:t xml:space="preserve"> </w:t>
        </w:r>
        <w:r>
          <w:rPr>
            <w:rFonts w:ascii="Palatino Linotype" w:hAnsi="Palatino Linotype"/>
            <w:w w:val="180"/>
          </w:rPr>
          <w:t>:</w:t>
        </w:r>
        <w:r>
          <w:rPr>
            <w:rFonts w:ascii="Palatino Linotype" w:hAnsi="Palatino Linotype"/>
            <w:spacing w:val="-70"/>
            <w:w w:val="180"/>
          </w:rPr>
          <w:t xml:space="preserve"> </w:t>
        </w:r>
        <w:r>
          <w:rPr>
            <w:rFonts w:ascii="Palatino Linotype" w:hAnsi="Palatino Linotype"/>
            <w:w w:val="135"/>
          </w:rPr>
          <w:t>/</w:t>
        </w:r>
        <w:r>
          <w:rPr>
            <w:rFonts w:ascii="Palatino Linotype" w:hAnsi="Palatino Linotype"/>
            <w:spacing w:val="-48"/>
            <w:w w:val="135"/>
          </w:rPr>
          <w:t xml:space="preserve"> </w:t>
        </w:r>
        <w:r>
          <w:rPr>
            <w:rFonts w:ascii="Palatino Linotype" w:hAnsi="Palatino Linotype"/>
            <w:w w:val="135"/>
          </w:rPr>
          <w:t>/</w:t>
        </w:r>
        <w:r>
          <w:rPr>
            <w:rFonts w:ascii="Palatino Linotype" w:hAnsi="Palatino Linotype"/>
            <w:spacing w:val="-47"/>
            <w:w w:val="135"/>
          </w:rPr>
          <w:t xml:space="preserve"> </w:t>
        </w:r>
        <w:r>
          <w:rPr>
            <w:rFonts w:ascii="Palatino Linotype" w:hAnsi="Palatino Linotype"/>
            <w:w w:val="110"/>
          </w:rPr>
          <w:t>z</w:t>
        </w:r>
        <w:r>
          <w:rPr>
            <w:rFonts w:ascii="Palatino Linotype" w:hAnsi="Palatino Linotype"/>
            <w:spacing w:val="-36"/>
            <w:w w:val="110"/>
          </w:rPr>
          <w:t xml:space="preserve"> </w:t>
        </w:r>
        <w:r>
          <w:rPr>
            <w:rFonts w:ascii="Palatino Linotype" w:hAnsi="Palatino Linotype"/>
            <w:w w:val="180"/>
          </w:rPr>
          <w:t>.</w:t>
        </w:r>
      </w:hyperlink>
      <w:r>
        <w:rPr>
          <w:rFonts w:ascii="Palatino Linotype" w:hAnsi="Palatino Linotype"/>
          <w:w w:val="209"/>
        </w:rPr>
        <w:t xml:space="preserve"> </w:t>
      </w:r>
      <w:hyperlink r:id="rId115">
        <w:r>
          <w:rPr>
            <w:rFonts w:ascii="Palatino Linotype" w:hAnsi="Palatino Linotype"/>
            <w:w w:val="110"/>
          </w:rPr>
          <w:t>cash/blog/why-equihash.html</w:t>
        </w:r>
        <w:r>
          <w:rPr>
            <w:rFonts w:ascii="Palatino Linotype" w:hAnsi="Palatino Linotype"/>
            <w:spacing w:val="-12"/>
            <w:w w:val="110"/>
          </w:rPr>
          <w:t xml:space="preserve"> </w:t>
        </w:r>
      </w:hyperlink>
      <w:r>
        <w:rPr>
          <w:w w:val="110"/>
        </w:rPr>
        <w:t>(visited</w:t>
      </w:r>
      <w:r>
        <w:rPr>
          <w:spacing w:val="-12"/>
          <w:w w:val="110"/>
        </w:rPr>
        <w:t xml:space="preserve"> </w:t>
      </w:r>
      <w:r>
        <w:rPr>
          <w:w w:val="110"/>
        </w:rPr>
        <w:t>on</w:t>
      </w:r>
      <w:r>
        <w:rPr>
          <w:spacing w:val="-12"/>
          <w:w w:val="110"/>
        </w:rPr>
        <w:t xml:space="preserve"> </w:t>
      </w:r>
      <w:r>
        <w:rPr>
          <w:w w:val="110"/>
        </w:rPr>
        <w:t>2016-08-05)</w:t>
      </w:r>
      <w:r>
        <w:rPr>
          <w:spacing w:val="-12"/>
          <w:w w:val="110"/>
        </w:rPr>
        <w:t xml:space="preserve"> </w:t>
      </w:r>
      <w:r>
        <w:t>(</w:t>
      </w:r>
      <w:bookmarkStart w:id="288" w:name="_bookmark193"/>
      <w:bookmarkEnd w:id="288"/>
      <w:r>
        <w:rPr>
          <w:rFonts w:ascii="Meiryo" w:hAnsi="Meiryo"/>
          <w:i/>
        </w:rPr>
        <w:t>↑</w:t>
      </w:r>
      <w:r>
        <w:rPr>
          <w:rFonts w:ascii="Meiryo" w:hAnsi="Meiryo"/>
          <w:i/>
          <w:spacing w:val="-25"/>
        </w:rPr>
        <w:t xml:space="preserve"> </w:t>
      </w:r>
      <w:r>
        <w:rPr>
          <w:spacing w:val="1"/>
          <w:w w:val="110"/>
        </w:rPr>
        <w:t>p</w:t>
      </w:r>
      <w:hyperlink w:anchor="_bookmark99" w:history="1">
        <w:r>
          <w:rPr>
            <w:spacing w:val="1"/>
            <w:w w:val="110"/>
          </w:rPr>
          <w:t>38).</w:t>
        </w:r>
      </w:hyperlink>
    </w:p>
    <w:p w:rsidR="00F170ED" w:rsidRDefault="0062181F">
      <w:pPr>
        <w:tabs>
          <w:tab w:val="left" w:pos="1848"/>
        </w:tabs>
        <w:spacing w:before="42" w:line="229" w:lineRule="exact"/>
        <w:ind w:left="100"/>
        <w:rPr>
          <w:sz w:val="20"/>
        </w:rPr>
      </w:pPr>
      <w:r>
        <w:rPr>
          <w:w w:val="105"/>
          <w:sz w:val="20"/>
        </w:rPr>
        <w:t>[Zave2012]</w:t>
      </w:r>
      <w:r>
        <w:rPr>
          <w:w w:val="105"/>
          <w:sz w:val="20"/>
        </w:rPr>
        <w:tab/>
        <w:t>Gregory</w:t>
      </w:r>
      <w:r>
        <w:rPr>
          <w:spacing w:val="-19"/>
          <w:w w:val="105"/>
          <w:sz w:val="20"/>
        </w:rPr>
        <w:t xml:space="preserve"> </w:t>
      </w:r>
      <w:r>
        <w:rPr>
          <w:w w:val="105"/>
          <w:sz w:val="20"/>
        </w:rPr>
        <w:t>M.</w:t>
      </w:r>
      <w:r>
        <w:rPr>
          <w:spacing w:val="-19"/>
          <w:w w:val="105"/>
          <w:sz w:val="20"/>
        </w:rPr>
        <w:t xml:space="preserve"> </w:t>
      </w:r>
      <w:r>
        <w:rPr>
          <w:w w:val="105"/>
          <w:sz w:val="20"/>
        </w:rPr>
        <w:t>Zaverucha.</w:t>
      </w:r>
      <w:r>
        <w:rPr>
          <w:spacing w:val="-19"/>
          <w:w w:val="105"/>
          <w:sz w:val="20"/>
        </w:rPr>
        <w:t xml:space="preserve"> </w:t>
      </w:r>
      <w:r>
        <w:rPr>
          <w:rFonts w:ascii="Bookman Old Style"/>
          <w:i/>
          <w:w w:val="105"/>
          <w:sz w:val="20"/>
        </w:rPr>
        <w:t>Hybrid</w:t>
      </w:r>
      <w:r>
        <w:rPr>
          <w:rFonts w:ascii="Bookman Old Style"/>
          <w:i/>
          <w:spacing w:val="-29"/>
          <w:w w:val="105"/>
          <w:sz w:val="20"/>
        </w:rPr>
        <w:t xml:space="preserve"> </w:t>
      </w:r>
      <w:r>
        <w:rPr>
          <w:rFonts w:ascii="Bookman Old Style"/>
          <w:i/>
          <w:w w:val="105"/>
          <w:sz w:val="20"/>
        </w:rPr>
        <w:t>Encryption</w:t>
      </w:r>
      <w:r>
        <w:rPr>
          <w:rFonts w:ascii="Bookman Old Style"/>
          <w:i/>
          <w:spacing w:val="-29"/>
          <w:w w:val="105"/>
          <w:sz w:val="20"/>
        </w:rPr>
        <w:t xml:space="preserve"> </w:t>
      </w:r>
      <w:r>
        <w:rPr>
          <w:rFonts w:ascii="Bookman Old Style"/>
          <w:i/>
          <w:w w:val="105"/>
          <w:sz w:val="20"/>
        </w:rPr>
        <w:t>in</w:t>
      </w:r>
      <w:r>
        <w:rPr>
          <w:rFonts w:ascii="Bookman Old Style"/>
          <w:i/>
          <w:spacing w:val="-29"/>
          <w:w w:val="105"/>
          <w:sz w:val="20"/>
        </w:rPr>
        <w:t xml:space="preserve"> </w:t>
      </w:r>
      <w:r>
        <w:rPr>
          <w:rFonts w:ascii="Bookman Old Style"/>
          <w:i/>
          <w:w w:val="105"/>
          <w:sz w:val="20"/>
        </w:rPr>
        <w:t>the</w:t>
      </w:r>
      <w:r>
        <w:rPr>
          <w:rFonts w:ascii="Bookman Old Style"/>
          <w:i/>
          <w:spacing w:val="-29"/>
          <w:w w:val="105"/>
          <w:sz w:val="20"/>
        </w:rPr>
        <w:t xml:space="preserve"> </w:t>
      </w:r>
      <w:r>
        <w:rPr>
          <w:rFonts w:ascii="Bookman Old Style"/>
          <w:i/>
          <w:w w:val="105"/>
          <w:sz w:val="20"/>
        </w:rPr>
        <w:t>Multi-User</w:t>
      </w:r>
      <w:r>
        <w:rPr>
          <w:rFonts w:ascii="Bookman Old Style"/>
          <w:i/>
          <w:spacing w:val="-29"/>
          <w:w w:val="105"/>
          <w:sz w:val="20"/>
        </w:rPr>
        <w:t xml:space="preserve"> </w:t>
      </w:r>
      <w:r>
        <w:rPr>
          <w:rFonts w:ascii="Bookman Old Style"/>
          <w:i/>
          <w:w w:val="105"/>
          <w:sz w:val="20"/>
        </w:rPr>
        <w:t>Setting</w:t>
      </w:r>
      <w:r>
        <w:rPr>
          <w:w w:val="105"/>
          <w:sz w:val="20"/>
        </w:rPr>
        <w:t>.</w:t>
      </w:r>
      <w:r>
        <w:rPr>
          <w:spacing w:val="-19"/>
          <w:w w:val="105"/>
          <w:sz w:val="20"/>
        </w:rPr>
        <w:t xml:space="preserve"> </w:t>
      </w:r>
      <w:r>
        <w:rPr>
          <w:w w:val="105"/>
          <w:sz w:val="20"/>
        </w:rPr>
        <w:t>Cryptology</w:t>
      </w:r>
      <w:r>
        <w:rPr>
          <w:spacing w:val="-19"/>
          <w:w w:val="105"/>
          <w:sz w:val="20"/>
        </w:rPr>
        <w:t xml:space="preserve"> </w:t>
      </w:r>
      <w:r>
        <w:rPr>
          <w:w w:val="105"/>
          <w:sz w:val="20"/>
        </w:rPr>
        <w:t>ePrint</w:t>
      </w:r>
      <w:r>
        <w:rPr>
          <w:spacing w:val="-19"/>
          <w:w w:val="105"/>
          <w:sz w:val="20"/>
        </w:rPr>
        <w:t xml:space="preserve"> </w:t>
      </w:r>
      <w:r>
        <w:rPr>
          <w:w w:val="105"/>
          <w:sz w:val="20"/>
        </w:rPr>
        <w:t>Archive:</w:t>
      </w:r>
    </w:p>
    <w:p w:rsidR="00F170ED" w:rsidRDefault="0062181F">
      <w:pPr>
        <w:pStyle w:val="a3"/>
        <w:spacing w:before="80" w:line="158" w:lineRule="auto"/>
        <w:ind w:left="1848" w:right="173"/>
      </w:pPr>
      <w:r>
        <w:rPr>
          <w:w w:val="110"/>
        </w:rPr>
        <w:t xml:space="preserve">Report 2012/159. Received March  20, 2012. URL: </w:t>
      </w:r>
      <w:hyperlink r:id="rId116">
        <w:r>
          <w:rPr>
            <w:rFonts w:ascii="Palatino Linotype" w:hAnsi="Palatino Linotype"/>
            <w:w w:val="110"/>
          </w:rPr>
          <w:t xml:space="preserve">https://eprint.iacr.org/2012/159 </w:t>
        </w:r>
      </w:hyperlink>
      <w:r>
        <w:rPr>
          <w:w w:val="110"/>
        </w:rPr>
        <w:t xml:space="preserve">(visited  on 2016-09-24) </w:t>
      </w:r>
      <w:r>
        <w:t>(</w:t>
      </w:r>
      <w:bookmarkStart w:id="289" w:name="_bookmark194"/>
      <w:bookmarkEnd w:id="289"/>
      <w:r>
        <w:rPr>
          <w:rFonts w:ascii="Meiryo" w:hAnsi="Meiryo"/>
          <w:i/>
        </w:rPr>
        <w:t>↑</w:t>
      </w:r>
      <w:r>
        <w:rPr>
          <w:rFonts w:ascii="Meiryo" w:hAnsi="Meiryo"/>
          <w:i/>
          <w:spacing w:val="-53"/>
        </w:rPr>
        <w:t xml:space="preserve"> </w:t>
      </w:r>
      <w:r>
        <w:rPr>
          <w:spacing w:val="1"/>
          <w:w w:val="110"/>
        </w:rPr>
        <w:t>p</w:t>
      </w:r>
      <w:hyperlink w:anchor="_bookmark125" w:history="1">
        <w:r>
          <w:rPr>
            <w:spacing w:val="1"/>
            <w:w w:val="110"/>
          </w:rPr>
          <w:t>48).</w:t>
        </w:r>
      </w:hyperlink>
    </w:p>
    <w:p w:rsidR="00F170ED" w:rsidRDefault="0062181F">
      <w:pPr>
        <w:spacing w:before="112" w:line="158" w:lineRule="auto"/>
        <w:ind w:left="1848" w:hanging="1749"/>
        <w:rPr>
          <w:sz w:val="20"/>
        </w:rPr>
      </w:pPr>
      <w:r>
        <w:rPr>
          <w:w w:val="95"/>
          <w:sz w:val="20"/>
        </w:rPr>
        <w:t>[Z</w:t>
      </w:r>
      <w:r>
        <w:rPr>
          <w:w w:val="115"/>
          <w:sz w:val="20"/>
        </w:rPr>
        <w:t>cashI</w:t>
      </w:r>
      <w:r>
        <w:rPr>
          <w:w w:val="126"/>
          <w:sz w:val="20"/>
        </w:rPr>
        <w:t>ssue-</w:t>
      </w:r>
      <w:r>
        <w:rPr>
          <w:w w:val="95"/>
          <w:sz w:val="20"/>
        </w:rPr>
        <w:t>2113]</w:t>
      </w:r>
      <w:r>
        <w:rPr>
          <w:sz w:val="20"/>
        </w:rPr>
        <w:t xml:space="preserve">    </w:t>
      </w:r>
      <w:r>
        <w:rPr>
          <w:w w:val="117"/>
          <w:sz w:val="20"/>
        </w:rPr>
        <w:t>Simon</w:t>
      </w:r>
      <w:r>
        <w:rPr>
          <w:sz w:val="20"/>
        </w:rPr>
        <w:t xml:space="preserve"> </w:t>
      </w:r>
      <w:r>
        <w:rPr>
          <w:w w:val="106"/>
          <w:sz w:val="20"/>
        </w:rPr>
        <w:t>Liu.</w:t>
      </w:r>
      <w:r>
        <w:rPr>
          <w:sz w:val="20"/>
        </w:rPr>
        <w:t xml:space="preserve"> </w:t>
      </w:r>
      <w:r>
        <w:rPr>
          <w:rFonts w:ascii="Bookman Old Style" w:hAnsi="Bookman Old Style"/>
          <w:i/>
          <w:w w:val="94"/>
          <w:sz w:val="20"/>
        </w:rPr>
        <w:t>GitH</w:t>
      </w:r>
      <w:r>
        <w:rPr>
          <w:rFonts w:ascii="Bookman Old Style" w:hAnsi="Bookman Old Style"/>
          <w:i/>
          <w:w w:val="97"/>
          <w:sz w:val="20"/>
        </w:rPr>
        <w:t>ub</w:t>
      </w:r>
      <w:r>
        <w:rPr>
          <w:rFonts w:ascii="Bookman Old Style" w:hAnsi="Bookman Old Style"/>
          <w:i/>
          <w:sz w:val="20"/>
        </w:rPr>
        <w:t xml:space="preserve"> </w:t>
      </w:r>
      <w:r>
        <w:rPr>
          <w:rFonts w:ascii="Bookman Old Style" w:hAnsi="Bookman Old Style"/>
          <w:i/>
          <w:w w:val="101"/>
          <w:sz w:val="20"/>
        </w:rPr>
        <w:t>r</w:t>
      </w:r>
      <w:r>
        <w:rPr>
          <w:rFonts w:ascii="Bookman Old Style" w:hAnsi="Bookman Old Style"/>
          <w:i/>
          <w:w w:val="96"/>
          <w:sz w:val="20"/>
        </w:rPr>
        <w:t>epository</w:t>
      </w:r>
      <w:r>
        <w:rPr>
          <w:rFonts w:ascii="Bookman Old Style" w:hAnsi="Bookman Old Style"/>
          <w:i/>
          <w:sz w:val="20"/>
        </w:rPr>
        <w:t xml:space="preserve"> </w:t>
      </w:r>
      <w:r>
        <w:rPr>
          <w:rFonts w:ascii="Bookman Old Style" w:hAnsi="Bookman Old Style"/>
          <w:i/>
          <w:w w:val="67"/>
          <w:sz w:val="20"/>
        </w:rPr>
        <w:t>‘</w:t>
      </w:r>
      <w:r>
        <w:rPr>
          <w:rFonts w:ascii="Bookman Old Style" w:hAnsi="Bookman Old Style"/>
          <w:i/>
          <w:sz w:val="20"/>
        </w:rPr>
        <w:t xml:space="preserve"> </w:t>
      </w:r>
      <w:r>
        <w:rPr>
          <w:rFonts w:ascii="Bookman Old Style" w:hAnsi="Bookman Old Style"/>
          <w:i/>
          <w:w w:val="87"/>
          <w:sz w:val="20"/>
        </w:rPr>
        <w:t>zcash/</w:t>
      </w:r>
      <w:r>
        <w:rPr>
          <w:rFonts w:ascii="Bookman Old Style" w:hAnsi="Bookman Old Style"/>
          <w:i/>
          <w:w w:val="88"/>
          <w:sz w:val="20"/>
        </w:rPr>
        <w:t>zcash’</w:t>
      </w:r>
      <w:r>
        <w:rPr>
          <w:rFonts w:ascii="Bookman Old Style" w:hAnsi="Bookman Old Style"/>
          <w:i/>
          <w:sz w:val="20"/>
        </w:rPr>
        <w:t xml:space="preserve"> </w:t>
      </w:r>
      <w:r>
        <w:rPr>
          <w:rFonts w:ascii="Bookman Old Style" w:hAnsi="Bookman Old Style"/>
          <w:i/>
          <w:w w:val="75"/>
          <w:sz w:val="20"/>
        </w:rPr>
        <w:t>:</w:t>
      </w:r>
      <w:r>
        <w:rPr>
          <w:rFonts w:ascii="Bookman Old Style" w:hAnsi="Bookman Old Style"/>
          <w:i/>
          <w:sz w:val="20"/>
        </w:rPr>
        <w:t xml:space="preserve"> </w:t>
      </w:r>
      <w:r>
        <w:rPr>
          <w:rFonts w:ascii="Bookman Old Style" w:hAnsi="Bookman Old Style"/>
          <w:i/>
          <w:w w:val="103"/>
          <w:sz w:val="20"/>
        </w:rPr>
        <w:t>I</w:t>
      </w:r>
      <w:r>
        <w:rPr>
          <w:rFonts w:ascii="Bookman Old Style" w:hAnsi="Bookman Old Style"/>
          <w:i/>
          <w:w w:val="89"/>
          <w:sz w:val="20"/>
        </w:rPr>
        <w:t>ssue</w:t>
      </w:r>
      <w:r>
        <w:rPr>
          <w:rFonts w:ascii="Bookman Old Style" w:hAnsi="Bookman Old Style"/>
          <w:i/>
          <w:sz w:val="20"/>
        </w:rPr>
        <w:t xml:space="preserve"> </w:t>
      </w:r>
      <w:r>
        <w:rPr>
          <w:rFonts w:ascii="Bookman Old Style" w:hAnsi="Bookman Old Style"/>
          <w:i/>
          <w:w w:val="71"/>
          <w:sz w:val="20"/>
        </w:rPr>
        <w:t>2113</w:t>
      </w:r>
      <w:r>
        <w:rPr>
          <w:w w:val="98"/>
          <w:sz w:val="20"/>
        </w:rPr>
        <w:t>.</w:t>
      </w:r>
      <w:r>
        <w:rPr>
          <w:sz w:val="20"/>
        </w:rPr>
        <w:t xml:space="preserve"> </w:t>
      </w:r>
      <w:r>
        <w:rPr>
          <w:w w:val="98"/>
          <w:sz w:val="20"/>
        </w:rPr>
        <w:t>URL:</w:t>
      </w:r>
      <w:r>
        <w:rPr>
          <w:sz w:val="20"/>
        </w:rPr>
        <w:t xml:space="preserve"> </w:t>
      </w:r>
      <w:hyperlink r:id="rId117">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07"/>
            <w:sz w:val="20"/>
          </w:rPr>
          <w:t>github</w:t>
        </w:r>
        <w:r>
          <w:rPr>
            <w:rFonts w:ascii="Palatino Linotype" w:hAnsi="Palatino Linotype"/>
            <w:sz w:val="20"/>
          </w:rPr>
          <w:t xml:space="preserve"> </w:t>
        </w:r>
        <w:r>
          <w:rPr>
            <w:rFonts w:ascii="Palatino Linotype" w:hAnsi="Palatino Linotype"/>
            <w:w w:val="209"/>
            <w:sz w:val="20"/>
          </w:rPr>
          <w:t>.</w:t>
        </w:r>
        <w:r>
          <w:rPr>
            <w:rFonts w:ascii="Palatino Linotype" w:hAnsi="Palatino Linotype"/>
            <w:w w:val="83"/>
            <w:sz w:val="20"/>
          </w:rPr>
          <w:t>com</w:t>
        </w:r>
        <w:r>
          <w:rPr>
            <w:rFonts w:ascii="Palatino Linotype" w:hAnsi="Palatino Linotype"/>
            <w:sz w:val="20"/>
          </w:rPr>
          <w:t xml:space="preserve"> </w:t>
        </w:r>
        <w:r>
          <w:rPr>
            <w:rFonts w:ascii="Palatino Linotype" w:hAnsi="Palatino Linotype"/>
            <w:w w:val="163"/>
            <w:sz w:val="20"/>
          </w:rPr>
          <w:t>/</w:t>
        </w:r>
        <w:r>
          <w:rPr>
            <w:rFonts w:ascii="Palatino Linotype" w:hAnsi="Palatino Linotype"/>
            <w:w w:val="106"/>
            <w:sz w:val="20"/>
          </w:rPr>
          <w:t>zcash</w:t>
        </w:r>
        <w:r>
          <w:rPr>
            <w:rFonts w:ascii="Palatino Linotype" w:hAnsi="Palatino Linotype"/>
            <w:sz w:val="20"/>
          </w:rPr>
          <w:t xml:space="preserve"> </w:t>
        </w:r>
        <w:r>
          <w:rPr>
            <w:rFonts w:ascii="Palatino Linotype" w:hAnsi="Palatino Linotype"/>
            <w:w w:val="163"/>
            <w:sz w:val="20"/>
          </w:rPr>
          <w:t>/</w:t>
        </w:r>
      </w:hyperlink>
      <w:r>
        <w:rPr>
          <w:rFonts w:ascii="Palatino Linotype" w:hAnsi="Palatino Linotype"/>
          <w:w w:val="163"/>
          <w:sz w:val="20"/>
        </w:rPr>
        <w:t xml:space="preserve"> </w:t>
      </w:r>
      <w:hyperlink r:id="rId118">
        <w:r>
          <w:rPr>
            <w:rFonts w:ascii="Palatino Linotype" w:hAnsi="Palatino Linotype"/>
            <w:w w:val="115"/>
            <w:sz w:val="20"/>
          </w:rPr>
          <w:t xml:space="preserve">zcash/issues/2113 </w:t>
        </w:r>
      </w:hyperlink>
      <w:r>
        <w:rPr>
          <w:w w:val="115"/>
          <w:sz w:val="20"/>
        </w:rPr>
        <w:t xml:space="preserve">(visited on 2017-02-20) </w:t>
      </w:r>
      <w:r>
        <w:rPr>
          <w:sz w:val="20"/>
        </w:rPr>
        <w:t>(</w:t>
      </w:r>
      <w:r>
        <w:rPr>
          <w:rFonts w:ascii="Meiryo" w:hAnsi="Meiryo"/>
          <w:i/>
          <w:sz w:val="20"/>
        </w:rPr>
        <w:t xml:space="preserve">↑ </w:t>
      </w:r>
      <w:r>
        <w:rPr>
          <w:w w:val="115"/>
          <w:sz w:val="20"/>
        </w:rPr>
        <w:t>p</w:t>
      </w:r>
      <w:hyperlink w:anchor="_bookmark110" w:history="1">
        <w:r>
          <w:rPr>
            <w:w w:val="115"/>
            <w:sz w:val="20"/>
          </w:rPr>
          <w:t xml:space="preserve">43, </w:t>
        </w:r>
      </w:hyperlink>
      <w:hyperlink w:anchor="_bookmark131" w:history="1">
        <w:r>
          <w:rPr>
            <w:w w:val="115"/>
            <w:sz w:val="20"/>
          </w:rPr>
          <w:t>50).</w:t>
        </w:r>
      </w:hyperlink>
    </w:p>
    <w:sectPr w:rsidR="00F170ED" w:rsidSect="00F170ED">
      <w:pgSz w:w="12240" w:h="15840"/>
      <w:pgMar w:top="1040" w:right="960" w:bottom="1060" w:left="980" w:header="0" w:footer="8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F0A" w:rsidRDefault="001B5F0A" w:rsidP="00F170ED">
      <w:r>
        <w:separator/>
      </w:r>
    </w:p>
  </w:endnote>
  <w:endnote w:type="continuationSeparator" w:id="1">
    <w:p w:rsidR="001B5F0A" w:rsidRDefault="001B5F0A" w:rsidP="00F170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10102FF" w:usb1="EAC7FFFF" w:usb2="0001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altName w:val="Palatino Linotype"/>
    <w:panose1 w:val="02040502050505030304"/>
    <w:charset w:val="00"/>
    <w:family w:val="roman"/>
    <w:pitch w:val="variable"/>
    <w:sig w:usb0="E0000287" w:usb1="40000013"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Lucida Console">
    <w:altName w:val="Lucida Console"/>
    <w:panose1 w:val="020B0609040504020204"/>
    <w:charset w:val="00"/>
    <w:family w:val="modern"/>
    <w:pitch w:val="fixed"/>
    <w:sig w:usb0="8000028F" w:usb1="00001800" w:usb2="00000000" w:usb3="00000000" w:csb0="0000001F" w:csb1="00000000"/>
  </w:font>
  <w:font w:name="Centaur">
    <w:altName w:val="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62" type="#_x0000_t202" style="position:absolute;margin-left:301.35pt;margin-top:737.7pt;width:9.35pt;height:13.1pt;z-index:-139144;mso-position-horizontal-relative:page;mso-position-vertical-relative:page" filled="f" stroked="f">
          <v:textbox inset="0,0,0,0">
            <w:txbxContent>
              <w:p w:rsidR="0062181F" w:rsidRDefault="00663748">
                <w:pPr>
                  <w:pStyle w:val="a3"/>
                  <w:spacing w:before="17"/>
                  <w:ind w:left="40"/>
                </w:pPr>
                <w:r>
                  <w:fldChar w:fldCharType="begin"/>
                </w:r>
                <w:r w:rsidR="0062181F">
                  <w:rPr>
                    <w:w w:val="113"/>
                  </w:rPr>
                  <w:instrText xml:space="preserve"> PAGE </w:instrText>
                </w:r>
                <w:r>
                  <w:fldChar w:fldCharType="separate"/>
                </w:r>
                <w:r w:rsidR="00D4610B">
                  <w:rPr>
                    <w:noProof/>
                    <w:w w:val="113"/>
                  </w:rPr>
                  <w:t>2</w:t>
                </w:r>
                <w: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3" type="#_x0000_t202" style="position:absolute;margin-left:299.25pt;margin-top:737.7pt;width:13.5pt;height:13.1pt;z-index:-138928;mso-position-horizontal-relative:page;mso-position-vertical-relative:page" filled="f" stroked="f">
          <v:textbox inset="0,0,0,0">
            <w:txbxContent>
              <w:p w:rsidR="0062181F" w:rsidRDefault="0062181F">
                <w:pPr>
                  <w:pStyle w:val="a3"/>
                  <w:spacing w:before="17"/>
                  <w:ind w:left="20"/>
                </w:pPr>
                <w:r>
                  <w:rPr>
                    <w:w w:val="125"/>
                  </w:rPr>
                  <w:t>40</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2" type="#_x0000_t202" style="position:absolute;margin-left:298.7pt;margin-top:737.7pt;width:14.65pt;height:13.1pt;z-index:-138904;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49</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1" type="#_x0000_t202" style="position:absolute;margin-left:299.15pt;margin-top:737.7pt;width:13.75pt;height:13.1pt;z-index:-138880;mso-position-horizontal-relative:page;mso-position-vertical-relative:page" filled="f" stroked="f">
          <v:textbox inset="0,0,0,0">
            <w:txbxContent>
              <w:p w:rsidR="0062181F" w:rsidRDefault="0062181F">
                <w:pPr>
                  <w:pStyle w:val="a3"/>
                  <w:spacing w:before="17"/>
                  <w:ind w:left="20"/>
                </w:pPr>
                <w:r>
                  <w:rPr>
                    <w:w w:val="125"/>
                  </w:rPr>
                  <w:t>50</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298.65pt;margin-top:737.7pt;width:14.75pt;height:13.1pt;z-index:-138856;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55</w:t>
                </w:r>
                <w:r>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98.6pt;margin-top:737.7pt;width:14.85pt;height:13.1pt;z-index:-138832;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58</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61" type="#_x0000_t202" style="position:absolute;margin-left:301.3pt;margin-top:737.7pt;width:9.45pt;height:13.1pt;z-index:-139120;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6</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60" type="#_x0000_t202" style="position:absolute;margin-left:301.2pt;margin-top:737.7pt;width:9.6pt;height:13.1pt;z-index:-139096;mso-position-horizontal-relative:page;mso-position-vertical-relative:page" filled="f" stroked="f">
          <v:textbox inset="0,0,0,0">
            <w:txbxContent>
              <w:p w:rsidR="0062181F" w:rsidRDefault="00663748">
                <w:pPr>
                  <w:pStyle w:val="a3"/>
                  <w:spacing w:before="17"/>
                  <w:ind w:left="40"/>
                </w:pPr>
                <w:r>
                  <w:fldChar w:fldCharType="begin"/>
                </w:r>
                <w:r w:rsidR="0062181F">
                  <w:rPr>
                    <w:w w:val="118"/>
                  </w:rPr>
                  <w:instrText xml:space="preserve"> PAGE </w:instrText>
                </w:r>
                <w:r>
                  <w:fldChar w:fldCharType="separate"/>
                </w:r>
                <w:r w:rsidR="00D4610B">
                  <w:rPr>
                    <w:noProof/>
                    <w:w w:val="118"/>
                  </w:rPr>
                  <w:t>6</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9" type="#_x0000_t202" style="position:absolute;margin-left:300pt;margin-top:737.7pt;width:12pt;height:13.1pt;z-index:-139072;mso-position-horizontal-relative:page;mso-position-vertical-relative:page" filled="f" stroked="f">
          <v:textbox inset="0,0,0,0">
            <w:txbxContent>
              <w:p w:rsidR="0062181F" w:rsidRDefault="0062181F">
                <w:pPr>
                  <w:pStyle w:val="a3"/>
                  <w:spacing w:before="17"/>
                  <w:ind w:left="20"/>
                </w:pPr>
                <w:r>
                  <w:rPr>
                    <w:w w:val="105"/>
                  </w:rPr>
                  <w:t>10</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8" type="#_x0000_t202" style="position:absolute;margin-left:299.45pt;margin-top:737.7pt;width:13.1pt;height:13.1pt;z-index:-139048;mso-position-horizontal-relative:page;mso-position-vertical-relative:page" filled="f" stroked="f">
          <v:textbox inset="0,0,0,0">
            <w:txbxContent>
              <w:p w:rsidR="0062181F" w:rsidRDefault="00663748">
                <w:pPr>
                  <w:pStyle w:val="a3"/>
                  <w:spacing w:before="17"/>
                  <w:ind w:left="40"/>
                </w:pPr>
                <w:fldSimple w:instr=" PAGE ">
                  <w:r w:rsidR="00D4610B">
                    <w:rPr>
                      <w:noProof/>
                    </w:rPr>
                    <w:t>19</w:t>
                  </w:r>
                </w:fldSimple>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7" type="#_x0000_t202" style="position:absolute;margin-left:299.1pt;margin-top:737.7pt;width:13.8pt;height:13.1pt;z-index:-139024;mso-position-horizontal-relative:page;mso-position-vertical-relative:page" filled="f" stroked="f">
          <v:textbox inset="0,0,0,0">
            <w:txbxContent>
              <w:p w:rsidR="0062181F" w:rsidRDefault="0062181F">
                <w:pPr>
                  <w:pStyle w:val="a3"/>
                  <w:spacing w:before="17"/>
                  <w:ind w:left="20"/>
                </w:pPr>
                <w:r>
                  <w:rPr>
                    <w:w w:val="125"/>
                  </w:rPr>
                  <w:t>20</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6" type="#_x0000_t202" style="position:absolute;margin-left:298.55pt;margin-top:737.7pt;width:14.9pt;height:13.1pt;z-index:-139000;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29</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5" type="#_x0000_t202" style="position:absolute;margin-left:299.05pt;margin-top:737.7pt;width:13.9pt;height:13.1pt;z-index:-138976;mso-position-horizontal-relative:page;mso-position-vertical-relative:page" filled="f" stroked="f">
          <v:textbox inset="0,0,0,0">
            <w:txbxContent>
              <w:p w:rsidR="0062181F" w:rsidRDefault="0062181F">
                <w:pPr>
                  <w:pStyle w:val="a3"/>
                  <w:spacing w:before="17"/>
                  <w:ind w:left="20"/>
                </w:pPr>
                <w:r>
                  <w:rPr>
                    <w:w w:val="125"/>
                  </w:rPr>
                  <w:t>30</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81F" w:rsidRDefault="00663748">
    <w:pPr>
      <w:pStyle w:val="a3"/>
      <w:spacing w:line="14" w:lineRule="auto"/>
    </w:pPr>
    <w:r>
      <w:pict>
        <v:shapetype id="_x0000_t202" coordsize="21600,21600" o:spt="202" path="m,l,21600r21600,l21600,xe">
          <v:stroke joinstyle="miter"/>
          <v:path gradientshapeok="t" o:connecttype="rect"/>
        </v:shapetype>
        <v:shape id="_x0000_s2054" type="#_x0000_t202" style="position:absolute;margin-left:298.5pt;margin-top:737.7pt;width:15pt;height:13.1pt;z-index:-138952;mso-position-horizontal-relative:page;mso-position-vertical-relative:page" filled="f" stroked="f">
          <v:textbox inset="0,0,0,0">
            <w:txbxContent>
              <w:p w:rsidR="0062181F" w:rsidRDefault="00663748">
                <w:pPr>
                  <w:pStyle w:val="a3"/>
                  <w:spacing w:before="17"/>
                  <w:ind w:left="40"/>
                </w:pPr>
                <w:r>
                  <w:fldChar w:fldCharType="begin"/>
                </w:r>
                <w:r w:rsidR="0062181F">
                  <w:rPr>
                    <w:w w:val="115"/>
                  </w:rPr>
                  <w:instrText xml:space="preserve"> PAGE </w:instrText>
                </w:r>
                <w:r>
                  <w:fldChar w:fldCharType="separate"/>
                </w:r>
                <w:r w:rsidR="00D4610B">
                  <w:rPr>
                    <w:noProof/>
                    <w:w w:val="115"/>
                  </w:rPr>
                  <w:t>39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F0A" w:rsidRDefault="001B5F0A" w:rsidP="00F170ED">
      <w:r>
        <w:separator/>
      </w:r>
    </w:p>
  </w:footnote>
  <w:footnote w:type="continuationSeparator" w:id="1">
    <w:p w:rsidR="001B5F0A" w:rsidRDefault="001B5F0A" w:rsidP="00F170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33E0"/>
    <w:multiLevelType w:val="hybridMultilevel"/>
    <w:tmpl w:val="F43646A4"/>
    <w:lvl w:ilvl="0" w:tplc="6ADA949C">
      <w:start w:val="4"/>
      <w:numFmt w:val="decimal"/>
      <w:lvlText w:val="%1"/>
      <w:lvlJc w:val="left"/>
      <w:pPr>
        <w:ind w:left="641" w:hanging="522"/>
        <w:jc w:val="left"/>
      </w:pPr>
      <w:rPr>
        <w:rFonts w:hint="default"/>
      </w:rPr>
    </w:lvl>
    <w:lvl w:ilvl="1" w:tplc="CCA0BB04">
      <w:numFmt w:val="none"/>
      <w:lvlText w:val=""/>
      <w:lvlJc w:val="left"/>
      <w:pPr>
        <w:tabs>
          <w:tab w:val="num" w:pos="360"/>
        </w:tabs>
      </w:pPr>
    </w:lvl>
    <w:lvl w:ilvl="2" w:tplc="19E85012">
      <w:numFmt w:val="none"/>
      <w:lvlText w:val=""/>
      <w:lvlJc w:val="left"/>
      <w:pPr>
        <w:tabs>
          <w:tab w:val="num" w:pos="360"/>
        </w:tabs>
      </w:pPr>
    </w:lvl>
    <w:lvl w:ilvl="3" w:tplc="396C3088">
      <w:numFmt w:val="bullet"/>
      <w:lvlText w:val="•"/>
      <w:lvlJc w:val="left"/>
      <w:pPr>
        <w:ind w:left="618" w:hanging="165"/>
      </w:pPr>
      <w:rPr>
        <w:rFonts w:ascii="Calibri" w:eastAsia="Calibri" w:hAnsi="Calibri" w:cs="Calibri" w:hint="default"/>
        <w:w w:val="65"/>
        <w:sz w:val="20"/>
        <w:szCs w:val="20"/>
      </w:rPr>
    </w:lvl>
    <w:lvl w:ilvl="4" w:tplc="3A2AE390">
      <w:numFmt w:val="bullet"/>
      <w:lvlText w:val="◦"/>
      <w:lvlJc w:val="left"/>
      <w:pPr>
        <w:ind w:left="5627" w:hanging="324"/>
      </w:pPr>
      <w:rPr>
        <w:rFonts w:ascii="Calibri" w:eastAsia="Calibri" w:hAnsi="Calibri" w:cs="Calibri" w:hint="default"/>
        <w:w w:val="158"/>
        <w:sz w:val="8"/>
        <w:szCs w:val="8"/>
      </w:rPr>
    </w:lvl>
    <w:lvl w:ilvl="5" w:tplc="C434A65A">
      <w:numFmt w:val="bullet"/>
      <w:lvlText w:val="•"/>
      <w:lvlJc w:val="left"/>
      <w:pPr>
        <w:ind w:left="7560" w:hanging="324"/>
      </w:pPr>
      <w:rPr>
        <w:rFonts w:hint="default"/>
      </w:rPr>
    </w:lvl>
    <w:lvl w:ilvl="6" w:tplc="5AF856A6">
      <w:numFmt w:val="bullet"/>
      <w:lvlText w:val="•"/>
      <w:lvlJc w:val="left"/>
      <w:pPr>
        <w:ind w:left="8112" w:hanging="324"/>
      </w:pPr>
      <w:rPr>
        <w:rFonts w:hint="default"/>
      </w:rPr>
    </w:lvl>
    <w:lvl w:ilvl="7" w:tplc="8EB42F64">
      <w:numFmt w:val="bullet"/>
      <w:lvlText w:val="•"/>
      <w:lvlJc w:val="left"/>
      <w:pPr>
        <w:ind w:left="8664" w:hanging="324"/>
      </w:pPr>
      <w:rPr>
        <w:rFonts w:hint="default"/>
      </w:rPr>
    </w:lvl>
    <w:lvl w:ilvl="8" w:tplc="7D500E68">
      <w:numFmt w:val="bullet"/>
      <w:lvlText w:val="•"/>
      <w:lvlJc w:val="left"/>
      <w:pPr>
        <w:ind w:left="9216" w:hanging="324"/>
      </w:pPr>
      <w:rPr>
        <w:rFonts w:hint="default"/>
      </w:rPr>
    </w:lvl>
  </w:abstractNum>
  <w:abstractNum w:abstractNumId="1">
    <w:nsid w:val="06022610"/>
    <w:multiLevelType w:val="hybridMultilevel"/>
    <w:tmpl w:val="11B4AD9E"/>
    <w:lvl w:ilvl="0" w:tplc="23B8D0EA">
      <w:start w:val="5"/>
      <w:numFmt w:val="decimal"/>
      <w:lvlText w:val="%1"/>
      <w:lvlJc w:val="left"/>
      <w:pPr>
        <w:ind w:left="709" w:hanging="590"/>
        <w:jc w:val="left"/>
      </w:pPr>
      <w:rPr>
        <w:rFonts w:hint="default"/>
      </w:rPr>
    </w:lvl>
    <w:lvl w:ilvl="1" w:tplc="28E8C050">
      <w:numFmt w:val="none"/>
      <w:lvlText w:val=""/>
      <w:lvlJc w:val="left"/>
      <w:pPr>
        <w:tabs>
          <w:tab w:val="num" w:pos="360"/>
        </w:tabs>
      </w:pPr>
    </w:lvl>
    <w:lvl w:ilvl="2" w:tplc="3A067F22">
      <w:numFmt w:val="none"/>
      <w:lvlText w:val=""/>
      <w:lvlJc w:val="left"/>
      <w:pPr>
        <w:tabs>
          <w:tab w:val="num" w:pos="360"/>
        </w:tabs>
      </w:pPr>
    </w:lvl>
    <w:lvl w:ilvl="3" w:tplc="A2AAD138">
      <w:numFmt w:val="none"/>
      <w:lvlText w:val=""/>
      <w:lvlJc w:val="left"/>
      <w:pPr>
        <w:tabs>
          <w:tab w:val="num" w:pos="360"/>
        </w:tabs>
      </w:pPr>
    </w:lvl>
    <w:lvl w:ilvl="4" w:tplc="EE166FF8">
      <w:numFmt w:val="bullet"/>
      <w:lvlText w:val="•"/>
      <w:lvlJc w:val="left"/>
      <w:pPr>
        <w:ind w:left="4000" w:hanging="718"/>
      </w:pPr>
      <w:rPr>
        <w:rFonts w:hint="default"/>
      </w:rPr>
    </w:lvl>
    <w:lvl w:ilvl="5" w:tplc="F95CF03A">
      <w:numFmt w:val="bullet"/>
      <w:lvlText w:val="•"/>
      <w:lvlJc w:val="left"/>
      <w:pPr>
        <w:ind w:left="5053" w:hanging="718"/>
      </w:pPr>
      <w:rPr>
        <w:rFonts w:hint="default"/>
      </w:rPr>
    </w:lvl>
    <w:lvl w:ilvl="6" w:tplc="83CE02F4">
      <w:numFmt w:val="bullet"/>
      <w:lvlText w:val="•"/>
      <w:lvlJc w:val="left"/>
      <w:pPr>
        <w:ind w:left="6106" w:hanging="718"/>
      </w:pPr>
      <w:rPr>
        <w:rFonts w:hint="default"/>
      </w:rPr>
    </w:lvl>
    <w:lvl w:ilvl="7" w:tplc="8F60E406">
      <w:numFmt w:val="bullet"/>
      <w:lvlText w:val="•"/>
      <w:lvlJc w:val="left"/>
      <w:pPr>
        <w:ind w:left="7160" w:hanging="718"/>
      </w:pPr>
      <w:rPr>
        <w:rFonts w:hint="default"/>
      </w:rPr>
    </w:lvl>
    <w:lvl w:ilvl="8" w:tplc="60E48686">
      <w:numFmt w:val="bullet"/>
      <w:lvlText w:val="•"/>
      <w:lvlJc w:val="left"/>
      <w:pPr>
        <w:ind w:left="8213" w:hanging="718"/>
      </w:pPr>
      <w:rPr>
        <w:rFonts w:hint="default"/>
      </w:rPr>
    </w:lvl>
  </w:abstractNum>
  <w:abstractNum w:abstractNumId="2">
    <w:nsid w:val="0D355A77"/>
    <w:multiLevelType w:val="hybridMultilevel"/>
    <w:tmpl w:val="363C105A"/>
    <w:lvl w:ilvl="0" w:tplc="C820F258">
      <w:start w:val="4"/>
      <w:numFmt w:val="decimal"/>
      <w:lvlText w:val="%1"/>
      <w:lvlJc w:val="left"/>
      <w:pPr>
        <w:ind w:left="681" w:hanging="562"/>
        <w:jc w:val="left"/>
      </w:pPr>
      <w:rPr>
        <w:rFonts w:hint="default"/>
      </w:rPr>
    </w:lvl>
    <w:lvl w:ilvl="1" w:tplc="CC7C2F14">
      <w:numFmt w:val="none"/>
      <w:lvlText w:val=""/>
      <w:lvlJc w:val="left"/>
      <w:pPr>
        <w:tabs>
          <w:tab w:val="num" w:pos="360"/>
        </w:tabs>
      </w:pPr>
    </w:lvl>
    <w:lvl w:ilvl="2" w:tplc="669E26B2">
      <w:numFmt w:val="bullet"/>
      <w:lvlText w:val="•"/>
      <w:lvlJc w:val="left"/>
      <w:pPr>
        <w:ind w:left="618" w:hanging="165"/>
      </w:pPr>
      <w:rPr>
        <w:rFonts w:hint="default"/>
        <w:w w:val="65"/>
      </w:rPr>
    </w:lvl>
    <w:lvl w:ilvl="3" w:tplc="FC8058B4">
      <w:numFmt w:val="bullet"/>
      <w:lvlText w:val="•"/>
      <w:lvlJc w:val="left"/>
      <w:pPr>
        <w:ind w:left="730" w:hanging="165"/>
      </w:pPr>
      <w:rPr>
        <w:rFonts w:hint="default"/>
      </w:rPr>
    </w:lvl>
    <w:lvl w:ilvl="4" w:tplc="68806724">
      <w:numFmt w:val="bullet"/>
      <w:lvlText w:val="•"/>
      <w:lvlJc w:val="left"/>
      <w:pPr>
        <w:ind w:left="755" w:hanging="165"/>
      </w:pPr>
      <w:rPr>
        <w:rFonts w:hint="default"/>
      </w:rPr>
    </w:lvl>
    <w:lvl w:ilvl="5" w:tplc="690ECAEC">
      <w:numFmt w:val="bullet"/>
      <w:lvlText w:val="•"/>
      <w:lvlJc w:val="left"/>
      <w:pPr>
        <w:ind w:left="780" w:hanging="165"/>
      </w:pPr>
      <w:rPr>
        <w:rFonts w:hint="default"/>
      </w:rPr>
    </w:lvl>
    <w:lvl w:ilvl="6" w:tplc="530A211A">
      <w:numFmt w:val="bullet"/>
      <w:lvlText w:val="•"/>
      <w:lvlJc w:val="left"/>
      <w:pPr>
        <w:ind w:left="805" w:hanging="165"/>
      </w:pPr>
      <w:rPr>
        <w:rFonts w:hint="default"/>
      </w:rPr>
    </w:lvl>
    <w:lvl w:ilvl="7" w:tplc="3B20AC2C">
      <w:numFmt w:val="bullet"/>
      <w:lvlText w:val="•"/>
      <w:lvlJc w:val="left"/>
      <w:pPr>
        <w:ind w:left="831" w:hanging="165"/>
      </w:pPr>
      <w:rPr>
        <w:rFonts w:hint="default"/>
      </w:rPr>
    </w:lvl>
    <w:lvl w:ilvl="8" w:tplc="AB88125E">
      <w:numFmt w:val="bullet"/>
      <w:lvlText w:val="•"/>
      <w:lvlJc w:val="left"/>
      <w:pPr>
        <w:ind w:left="856" w:hanging="165"/>
      </w:pPr>
      <w:rPr>
        <w:rFonts w:hint="default"/>
      </w:rPr>
    </w:lvl>
  </w:abstractNum>
  <w:abstractNum w:abstractNumId="3">
    <w:nsid w:val="10FF30BF"/>
    <w:multiLevelType w:val="hybridMultilevel"/>
    <w:tmpl w:val="825A268E"/>
    <w:lvl w:ilvl="0" w:tplc="624EA2A0">
      <w:numFmt w:val="bullet"/>
      <w:lvlText w:val="◦"/>
      <w:lvlJc w:val="left"/>
      <w:pPr>
        <w:ind w:left="298" w:hanging="299"/>
      </w:pPr>
      <w:rPr>
        <w:rFonts w:ascii="Calibri" w:eastAsia="Calibri" w:hAnsi="Calibri" w:cs="Calibri" w:hint="default"/>
        <w:w w:val="158"/>
        <w:position w:val="-1"/>
        <w:sz w:val="8"/>
        <w:szCs w:val="8"/>
      </w:rPr>
    </w:lvl>
    <w:lvl w:ilvl="1" w:tplc="4A76F406">
      <w:numFmt w:val="bullet"/>
      <w:lvlText w:val="•"/>
      <w:lvlJc w:val="left"/>
      <w:pPr>
        <w:ind w:left="343" w:hanging="299"/>
      </w:pPr>
      <w:rPr>
        <w:rFonts w:hint="default"/>
      </w:rPr>
    </w:lvl>
    <w:lvl w:ilvl="2" w:tplc="0A604E9E">
      <w:numFmt w:val="bullet"/>
      <w:lvlText w:val="•"/>
      <w:lvlJc w:val="left"/>
      <w:pPr>
        <w:ind w:left="387" w:hanging="299"/>
      </w:pPr>
      <w:rPr>
        <w:rFonts w:hint="default"/>
      </w:rPr>
    </w:lvl>
    <w:lvl w:ilvl="3" w:tplc="8C7AC186">
      <w:numFmt w:val="bullet"/>
      <w:lvlText w:val="•"/>
      <w:lvlJc w:val="left"/>
      <w:pPr>
        <w:ind w:left="431" w:hanging="299"/>
      </w:pPr>
      <w:rPr>
        <w:rFonts w:hint="default"/>
      </w:rPr>
    </w:lvl>
    <w:lvl w:ilvl="4" w:tplc="AAB0D66C">
      <w:numFmt w:val="bullet"/>
      <w:lvlText w:val="•"/>
      <w:lvlJc w:val="left"/>
      <w:pPr>
        <w:ind w:left="475" w:hanging="299"/>
      </w:pPr>
      <w:rPr>
        <w:rFonts w:hint="default"/>
      </w:rPr>
    </w:lvl>
    <w:lvl w:ilvl="5" w:tplc="942CD6FE">
      <w:numFmt w:val="bullet"/>
      <w:lvlText w:val="•"/>
      <w:lvlJc w:val="left"/>
      <w:pPr>
        <w:ind w:left="519" w:hanging="299"/>
      </w:pPr>
      <w:rPr>
        <w:rFonts w:hint="default"/>
      </w:rPr>
    </w:lvl>
    <w:lvl w:ilvl="6" w:tplc="6ECE530C">
      <w:numFmt w:val="bullet"/>
      <w:lvlText w:val="•"/>
      <w:lvlJc w:val="left"/>
      <w:pPr>
        <w:ind w:left="563" w:hanging="299"/>
      </w:pPr>
      <w:rPr>
        <w:rFonts w:hint="default"/>
      </w:rPr>
    </w:lvl>
    <w:lvl w:ilvl="7" w:tplc="46C677AA">
      <w:numFmt w:val="bullet"/>
      <w:lvlText w:val="•"/>
      <w:lvlJc w:val="left"/>
      <w:pPr>
        <w:ind w:left="607" w:hanging="299"/>
      </w:pPr>
      <w:rPr>
        <w:rFonts w:hint="default"/>
      </w:rPr>
    </w:lvl>
    <w:lvl w:ilvl="8" w:tplc="30D0E9D2">
      <w:numFmt w:val="bullet"/>
      <w:lvlText w:val="•"/>
      <w:lvlJc w:val="left"/>
      <w:pPr>
        <w:ind w:left="651" w:hanging="299"/>
      </w:pPr>
      <w:rPr>
        <w:rFonts w:hint="default"/>
      </w:rPr>
    </w:lvl>
  </w:abstractNum>
  <w:abstractNum w:abstractNumId="4">
    <w:nsid w:val="122A1676"/>
    <w:multiLevelType w:val="hybridMultilevel"/>
    <w:tmpl w:val="E61C732C"/>
    <w:lvl w:ilvl="0" w:tplc="D12046F4">
      <w:start w:val="5"/>
      <w:numFmt w:val="decimal"/>
      <w:lvlText w:val="%1"/>
      <w:lvlJc w:val="left"/>
      <w:pPr>
        <w:ind w:left="743" w:hanging="624"/>
        <w:jc w:val="left"/>
      </w:pPr>
      <w:rPr>
        <w:rFonts w:hint="default"/>
      </w:rPr>
    </w:lvl>
    <w:lvl w:ilvl="1" w:tplc="764472BC">
      <w:numFmt w:val="none"/>
      <w:lvlText w:val=""/>
      <w:lvlJc w:val="left"/>
      <w:pPr>
        <w:tabs>
          <w:tab w:val="num" w:pos="360"/>
        </w:tabs>
      </w:pPr>
    </w:lvl>
    <w:lvl w:ilvl="2" w:tplc="11F8CA48">
      <w:numFmt w:val="none"/>
      <w:lvlText w:val=""/>
      <w:lvlJc w:val="left"/>
      <w:pPr>
        <w:tabs>
          <w:tab w:val="num" w:pos="360"/>
        </w:tabs>
      </w:pPr>
    </w:lvl>
    <w:lvl w:ilvl="3" w:tplc="C22CBCE6">
      <w:numFmt w:val="bullet"/>
      <w:lvlText w:val="•"/>
      <w:lvlJc w:val="left"/>
      <w:pPr>
        <w:ind w:left="618" w:hanging="165"/>
      </w:pPr>
      <w:rPr>
        <w:rFonts w:ascii="Calibri" w:eastAsia="Calibri" w:hAnsi="Calibri" w:cs="Calibri" w:hint="default"/>
        <w:w w:val="65"/>
        <w:sz w:val="20"/>
        <w:szCs w:val="20"/>
      </w:rPr>
    </w:lvl>
    <w:lvl w:ilvl="4" w:tplc="7B5860E6">
      <w:numFmt w:val="bullet"/>
      <w:lvlText w:val="•"/>
      <w:lvlJc w:val="left"/>
      <w:pPr>
        <w:ind w:left="3933" w:hanging="165"/>
      </w:pPr>
      <w:rPr>
        <w:rFonts w:hint="default"/>
      </w:rPr>
    </w:lvl>
    <w:lvl w:ilvl="5" w:tplc="D186BA3C">
      <w:numFmt w:val="bullet"/>
      <w:lvlText w:val="•"/>
      <w:lvlJc w:val="left"/>
      <w:pPr>
        <w:ind w:left="4997" w:hanging="165"/>
      </w:pPr>
      <w:rPr>
        <w:rFonts w:hint="default"/>
      </w:rPr>
    </w:lvl>
    <w:lvl w:ilvl="6" w:tplc="227C5D8E">
      <w:numFmt w:val="bullet"/>
      <w:lvlText w:val="•"/>
      <w:lvlJc w:val="left"/>
      <w:pPr>
        <w:ind w:left="6062" w:hanging="165"/>
      </w:pPr>
      <w:rPr>
        <w:rFonts w:hint="default"/>
      </w:rPr>
    </w:lvl>
    <w:lvl w:ilvl="7" w:tplc="72AEDE6C">
      <w:numFmt w:val="bullet"/>
      <w:lvlText w:val="•"/>
      <w:lvlJc w:val="left"/>
      <w:pPr>
        <w:ind w:left="7126" w:hanging="165"/>
      </w:pPr>
      <w:rPr>
        <w:rFonts w:hint="default"/>
      </w:rPr>
    </w:lvl>
    <w:lvl w:ilvl="8" w:tplc="7018B2EA">
      <w:numFmt w:val="bullet"/>
      <w:lvlText w:val="•"/>
      <w:lvlJc w:val="left"/>
      <w:pPr>
        <w:ind w:left="8191" w:hanging="165"/>
      </w:pPr>
      <w:rPr>
        <w:rFonts w:hint="default"/>
      </w:rPr>
    </w:lvl>
  </w:abstractNum>
  <w:abstractNum w:abstractNumId="5">
    <w:nsid w:val="1A1C493B"/>
    <w:multiLevelType w:val="hybridMultilevel"/>
    <w:tmpl w:val="59603854"/>
    <w:lvl w:ilvl="0" w:tplc="387E8C20">
      <w:numFmt w:val="bullet"/>
      <w:lvlText w:val="•"/>
      <w:lvlJc w:val="left"/>
      <w:pPr>
        <w:ind w:left="618" w:hanging="165"/>
      </w:pPr>
      <w:rPr>
        <w:rFonts w:ascii="Calibri" w:eastAsia="Calibri" w:hAnsi="Calibri" w:cs="Calibri" w:hint="default"/>
        <w:w w:val="65"/>
        <w:sz w:val="20"/>
        <w:szCs w:val="20"/>
      </w:rPr>
    </w:lvl>
    <w:lvl w:ilvl="1" w:tplc="37809106">
      <w:numFmt w:val="bullet"/>
      <w:lvlText w:val="•"/>
      <w:lvlJc w:val="left"/>
      <w:pPr>
        <w:ind w:left="1590" w:hanging="165"/>
      </w:pPr>
      <w:rPr>
        <w:rFonts w:hint="default"/>
      </w:rPr>
    </w:lvl>
    <w:lvl w:ilvl="2" w:tplc="133AE56A">
      <w:numFmt w:val="bullet"/>
      <w:lvlText w:val="•"/>
      <w:lvlJc w:val="left"/>
      <w:pPr>
        <w:ind w:left="2560" w:hanging="165"/>
      </w:pPr>
      <w:rPr>
        <w:rFonts w:hint="default"/>
      </w:rPr>
    </w:lvl>
    <w:lvl w:ilvl="3" w:tplc="A34E9132">
      <w:numFmt w:val="bullet"/>
      <w:lvlText w:val="•"/>
      <w:lvlJc w:val="left"/>
      <w:pPr>
        <w:ind w:left="3530" w:hanging="165"/>
      </w:pPr>
      <w:rPr>
        <w:rFonts w:hint="default"/>
      </w:rPr>
    </w:lvl>
    <w:lvl w:ilvl="4" w:tplc="BFBE5850">
      <w:numFmt w:val="bullet"/>
      <w:lvlText w:val="•"/>
      <w:lvlJc w:val="left"/>
      <w:pPr>
        <w:ind w:left="4500" w:hanging="165"/>
      </w:pPr>
      <w:rPr>
        <w:rFonts w:hint="default"/>
      </w:rPr>
    </w:lvl>
    <w:lvl w:ilvl="5" w:tplc="60AC41A2">
      <w:numFmt w:val="bullet"/>
      <w:lvlText w:val="•"/>
      <w:lvlJc w:val="left"/>
      <w:pPr>
        <w:ind w:left="5470" w:hanging="165"/>
      </w:pPr>
      <w:rPr>
        <w:rFonts w:hint="default"/>
      </w:rPr>
    </w:lvl>
    <w:lvl w:ilvl="6" w:tplc="5CE8B97A">
      <w:numFmt w:val="bullet"/>
      <w:lvlText w:val="•"/>
      <w:lvlJc w:val="left"/>
      <w:pPr>
        <w:ind w:left="6440" w:hanging="165"/>
      </w:pPr>
      <w:rPr>
        <w:rFonts w:hint="default"/>
      </w:rPr>
    </w:lvl>
    <w:lvl w:ilvl="7" w:tplc="2D4C3A70">
      <w:numFmt w:val="bullet"/>
      <w:lvlText w:val="•"/>
      <w:lvlJc w:val="left"/>
      <w:pPr>
        <w:ind w:left="7410" w:hanging="165"/>
      </w:pPr>
      <w:rPr>
        <w:rFonts w:hint="default"/>
      </w:rPr>
    </w:lvl>
    <w:lvl w:ilvl="8" w:tplc="51CA4B42">
      <w:numFmt w:val="bullet"/>
      <w:lvlText w:val="•"/>
      <w:lvlJc w:val="left"/>
      <w:pPr>
        <w:ind w:left="8380" w:hanging="165"/>
      </w:pPr>
      <w:rPr>
        <w:rFonts w:hint="default"/>
      </w:rPr>
    </w:lvl>
  </w:abstractNum>
  <w:abstractNum w:abstractNumId="6">
    <w:nsid w:val="1AF56BA3"/>
    <w:multiLevelType w:val="hybridMultilevel"/>
    <w:tmpl w:val="2CECA930"/>
    <w:lvl w:ilvl="0" w:tplc="3B92D3A4">
      <w:start w:val="7"/>
      <w:numFmt w:val="decimal"/>
      <w:lvlText w:val="%1"/>
      <w:lvlJc w:val="left"/>
      <w:pPr>
        <w:ind w:left="622" w:hanging="503"/>
        <w:jc w:val="left"/>
      </w:pPr>
      <w:rPr>
        <w:rFonts w:hint="default"/>
      </w:rPr>
    </w:lvl>
    <w:lvl w:ilvl="1" w:tplc="DBFE6164">
      <w:numFmt w:val="none"/>
      <w:lvlText w:val=""/>
      <w:lvlJc w:val="left"/>
      <w:pPr>
        <w:tabs>
          <w:tab w:val="num" w:pos="360"/>
        </w:tabs>
      </w:pPr>
    </w:lvl>
    <w:lvl w:ilvl="2" w:tplc="D46A8098">
      <w:numFmt w:val="bullet"/>
      <w:lvlText w:val="•"/>
      <w:lvlJc w:val="left"/>
      <w:pPr>
        <w:ind w:left="618" w:hanging="165"/>
      </w:pPr>
      <w:rPr>
        <w:rFonts w:ascii="Calibri" w:eastAsia="Calibri" w:hAnsi="Calibri" w:cs="Calibri" w:hint="default"/>
        <w:w w:val="65"/>
        <w:sz w:val="20"/>
        <w:szCs w:val="20"/>
      </w:rPr>
    </w:lvl>
    <w:lvl w:ilvl="3" w:tplc="C2386CA8">
      <w:numFmt w:val="bullet"/>
      <w:lvlText w:val="•"/>
      <w:lvlJc w:val="left"/>
      <w:pPr>
        <w:ind w:left="2771" w:hanging="165"/>
      </w:pPr>
      <w:rPr>
        <w:rFonts w:hint="default"/>
      </w:rPr>
    </w:lvl>
    <w:lvl w:ilvl="4" w:tplc="CB4CCE2C">
      <w:numFmt w:val="bullet"/>
      <w:lvlText w:val="•"/>
      <w:lvlJc w:val="left"/>
      <w:pPr>
        <w:ind w:left="3846" w:hanging="165"/>
      </w:pPr>
      <w:rPr>
        <w:rFonts w:hint="default"/>
      </w:rPr>
    </w:lvl>
    <w:lvl w:ilvl="5" w:tplc="FDC28858">
      <w:numFmt w:val="bullet"/>
      <w:lvlText w:val="•"/>
      <w:lvlJc w:val="left"/>
      <w:pPr>
        <w:ind w:left="4922" w:hanging="165"/>
      </w:pPr>
      <w:rPr>
        <w:rFonts w:hint="default"/>
      </w:rPr>
    </w:lvl>
    <w:lvl w:ilvl="6" w:tplc="02C20E06">
      <w:numFmt w:val="bullet"/>
      <w:lvlText w:val="•"/>
      <w:lvlJc w:val="left"/>
      <w:pPr>
        <w:ind w:left="5997" w:hanging="165"/>
      </w:pPr>
      <w:rPr>
        <w:rFonts w:hint="default"/>
      </w:rPr>
    </w:lvl>
    <w:lvl w:ilvl="7" w:tplc="6B46D578">
      <w:numFmt w:val="bullet"/>
      <w:lvlText w:val="•"/>
      <w:lvlJc w:val="left"/>
      <w:pPr>
        <w:ind w:left="7073" w:hanging="165"/>
      </w:pPr>
      <w:rPr>
        <w:rFonts w:hint="default"/>
      </w:rPr>
    </w:lvl>
    <w:lvl w:ilvl="8" w:tplc="F3D25828">
      <w:numFmt w:val="bullet"/>
      <w:lvlText w:val="•"/>
      <w:lvlJc w:val="left"/>
      <w:pPr>
        <w:ind w:left="8148" w:hanging="165"/>
      </w:pPr>
      <w:rPr>
        <w:rFonts w:hint="default"/>
      </w:rPr>
    </w:lvl>
  </w:abstractNum>
  <w:abstractNum w:abstractNumId="7">
    <w:nsid w:val="1F4E2C9E"/>
    <w:multiLevelType w:val="hybridMultilevel"/>
    <w:tmpl w:val="CA86F27E"/>
    <w:lvl w:ilvl="0" w:tplc="79786926">
      <w:numFmt w:val="bullet"/>
      <w:lvlText w:val="◦"/>
      <w:lvlJc w:val="left"/>
      <w:pPr>
        <w:ind w:left="244" w:hanging="245"/>
      </w:pPr>
      <w:rPr>
        <w:rFonts w:ascii="Calibri" w:eastAsia="Calibri" w:hAnsi="Calibri" w:cs="Calibri" w:hint="default"/>
        <w:w w:val="158"/>
        <w:position w:val="-1"/>
        <w:sz w:val="8"/>
        <w:szCs w:val="8"/>
      </w:rPr>
    </w:lvl>
    <w:lvl w:ilvl="1" w:tplc="698459C8">
      <w:numFmt w:val="bullet"/>
      <w:lvlText w:val="•"/>
      <w:lvlJc w:val="left"/>
      <w:pPr>
        <w:ind w:left="317" w:hanging="245"/>
      </w:pPr>
      <w:rPr>
        <w:rFonts w:hint="default"/>
      </w:rPr>
    </w:lvl>
    <w:lvl w:ilvl="2" w:tplc="AE94FDC6">
      <w:numFmt w:val="bullet"/>
      <w:lvlText w:val="•"/>
      <w:lvlJc w:val="left"/>
      <w:pPr>
        <w:ind w:left="395" w:hanging="245"/>
      </w:pPr>
      <w:rPr>
        <w:rFonts w:hint="default"/>
      </w:rPr>
    </w:lvl>
    <w:lvl w:ilvl="3" w:tplc="1C5A18BE">
      <w:numFmt w:val="bullet"/>
      <w:lvlText w:val="•"/>
      <w:lvlJc w:val="left"/>
      <w:pPr>
        <w:ind w:left="473" w:hanging="245"/>
      </w:pPr>
      <w:rPr>
        <w:rFonts w:hint="default"/>
      </w:rPr>
    </w:lvl>
    <w:lvl w:ilvl="4" w:tplc="B7A4BEFC">
      <w:numFmt w:val="bullet"/>
      <w:lvlText w:val="•"/>
      <w:lvlJc w:val="left"/>
      <w:pPr>
        <w:ind w:left="550" w:hanging="245"/>
      </w:pPr>
      <w:rPr>
        <w:rFonts w:hint="default"/>
      </w:rPr>
    </w:lvl>
    <w:lvl w:ilvl="5" w:tplc="4310372A">
      <w:numFmt w:val="bullet"/>
      <w:lvlText w:val="•"/>
      <w:lvlJc w:val="left"/>
      <w:pPr>
        <w:ind w:left="628" w:hanging="245"/>
      </w:pPr>
      <w:rPr>
        <w:rFonts w:hint="default"/>
      </w:rPr>
    </w:lvl>
    <w:lvl w:ilvl="6" w:tplc="965CB5BE">
      <w:numFmt w:val="bullet"/>
      <w:lvlText w:val="•"/>
      <w:lvlJc w:val="left"/>
      <w:pPr>
        <w:ind w:left="706" w:hanging="245"/>
      </w:pPr>
      <w:rPr>
        <w:rFonts w:hint="default"/>
      </w:rPr>
    </w:lvl>
    <w:lvl w:ilvl="7" w:tplc="B2260DD2">
      <w:numFmt w:val="bullet"/>
      <w:lvlText w:val="•"/>
      <w:lvlJc w:val="left"/>
      <w:pPr>
        <w:ind w:left="783" w:hanging="245"/>
      </w:pPr>
      <w:rPr>
        <w:rFonts w:hint="default"/>
      </w:rPr>
    </w:lvl>
    <w:lvl w:ilvl="8" w:tplc="A5D4218E">
      <w:numFmt w:val="bullet"/>
      <w:lvlText w:val="•"/>
      <w:lvlJc w:val="left"/>
      <w:pPr>
        <w:ind w:left="861" w:hanging="245"/>
      </w:pPr>
      <w:rPr>
        <w:rFonts w:hint="default"/>
      </w:rPr>
    </w:lvl>
  </w:abstractNum>
  <w:abstractNum w:abstractNumId="8">
    <w:nsid w:val="20AF026F"/>
    <w:multiLevelType w:val="hybridMultilevel"/>
    <w:tmpl w:val="018EE7D4"/>
    <w:lvl w:ilvl="0" w:tplc="4D6A2EC0">
      <w:numFmt w:val="bullet"/>
      <w:lvlText w:val="–"/>
      <w:lvlJc w:val="left"/>
      <w:pPr>
        <w:ind w:left="1056" w:hanging="209"/>
      </w:pPr>
      <w:rPr>
        <w:rFonts w:ascii="Book Antiqua" w:eastAsia="Book Antiqua" w:hAnsi="Book Antiqua" w:cs="Book Antiqua" w:hint="default"/>
        <w:b/>
        <w:bCs/>
        <w:w w:val="108"/>
        <w:sz w:val="20"/>
        <w:szCs w:val="20"/>
      </w:rPr>
    </w:lvl>
    <w:lvl w:ilvl="1" w:tplc="D80CF0AC">
      <w:numFmt w:val="bullet"/>
      <w:lvlText w:val="•"/>
      <w:lvlJc w:val="left"/>
      <w:pPr>
        <w:ind w:left="1986" w:hanging="209"/>
      </w:pPr>
      <w:rPr>
        <w:rFonts w:hint="default"/>
      </w:rPr>
    </w:lvl>
    <w:lvl w:ilvl="2" w:tplc="C136EFC8">
      <w:numFmt w:val="bullet"/>
      <w:lvlText w:val="•"/>
      <w:lvlJc w:val="left"/>
      <w:pPr>
        <w:ind w:left="2912" w:hanging="209"/>
      </w:pPr>
      <w:rPr>
        <w:rFonts w:hint="default"/>
      </w:rPr>
    </w:lvl>
    <w:lvl w:ilvl="3" w:tplc="645459A2">
      <w:numFmt w:val="bullet"/>
      <w:lvlText w:val="•"/>
      <w:lvlJc w:val="left"/>
      <w:pPr>
        <w:ind w:left="3838" w:hanging="209"/>
      </w:pPr>
      <w:rPr>
        <w:rFonts w:hint="default"/>
      </w:rPr>
    </w:lvl>
    <w:lvl w:ilvl="4" w:tplc="FDE6FB2E">
      <w:numFmt w:val="bullet"/>
      <w:lvlText w:val="•"/>
      <w:lvlJc w:val="left"/>
      <w:pPr>
        <w:ind w:left="4764" w:hanging="209"/>
      </w:pPr>
      <w:rPr>
        <w:rFonts w:hint="default"/>
      </w:rPr>
    </w:lvl>
    <w:lvl w:ilvl="5" w:tplc="A9EC37B2">
      <w:numFmt w:val="bullet"/>
      <w:lvlText w:val="•"/>
      <w:lvlJc w:val="left"/>
      <w:pPr>
        <w:ind w:left="5690" w:hanging="209"/>
      </w:pPr>
      <w:rPr>
        <w:rFonts w:hint="default"/>
      </w:rPr>
    </w:lvl>
    <w:lvl w:ilvl="6" w:tplc="F14C9EC6">
      <w:numFmt w:val="bullet"/>
      <w:lvlText w:val="•"/>
      <w:lvlJc w:val="left"/>
      <w:pPr>
        <w:ind w:left="6616" w:hanging="209"/>
      </w:pPr>
      <w:rPr>
        <w:rFonts w:hint="default"/>
      </w:rPr>
    </w:lvl>
    <w:lvl w:ilvl="7" w:tplc="ABA8BDA8">
      <w:numFmt w:val="bullet"/>
      <w:lvlText w:val="•"/>
      <w:lvlJc w:val="left"/>
      <w:pPr>
        <w:ind w:left="7542" w:hanging="209"/>
      </w:pPr>
      <w:rPr>
        <w:rFonts w:hint="default"/>
      </w:rPr>
    </w:lvl>
    <w:lvl w:ilvl="8" w:tplc="761EB8FE">
      <w:numFmt w:val="bullet"/>
      <w:lvlText w:val="•"/>
      <w:lvlJc w:val="left"/>
      <w:pPr>
        <w:ind w:left="8468" w:hanging="209"/>
      </w:pPr>
      <w:rPr>
        <w:rFonts w:hint="default"/>
      </w:rPr>
    </w:lvl>
  </w:abstractNum>
  <w:abstractNum w:abstractNumId="9">
    <w:nsid w:val="21A03EC1"/>
    <w:multiLevelType w:val="hybridMultilevel"/>
    <w:tmpl w:val="5B5C3724"/>
    <w:lvl w:ilvl="0" w:tplc="B11616AA">
      <w:numFmt w:val="bullet"/>
      <w:lvlText w:val="•"/>
      <w:lvlJc w:val="left"/>
      <w:pPr>
        <w:ind w:left="618" w:hanging="165"/>
      </w:pPr>
      <w:rPr>
        <w:rFonts w:ascii="Calibri" w:eastAsia="Calibri" w:hAnsi="Calibri" w:cs="Calibri" w:hint="default"/>
        <w:w w:val="65"/>
        <w:sz w:val="20"/>
        <w:szCs w:val="20"/>
      </w:rPr>
    </w:lvl>
    <w:lvl w:ilvl="1" w:tplc="BB461CBC">
      <w:numFmt w:val="bullet"/>
      <w:lvlText w:val="•"/>
      <w:lvlJc w:val="left"/>
      <w:pPr>
        <w:ind w:left="1590" w:hanging="165"/>
      </w:pPr>
      <w:rPr>
        <w:rFonts w:hint="default"/>
      </w:rPr>
    </w:lvl>
    <w:lvl w:ilvl="2" w:tplc="BAE0CA22">
      <w:numFmt w:val="bullet"/>
      <w:lvlText w:val="•"/>
      <w:lvlJc w:val="left"/>
      <w:pPr>
        <w:ind w:left="2560" w:hanging="165"/>
      </w:pPr>
      <w:rPr>
        <w:rFonts w:hint="default"/>
      </w:rPr>
    </w:lvl>
    <w:lvl w:ilvl="3" w:tplc="FC2E27D6">
      <w:numFmt w:val="bullet"/>
      <w:lvlText w:val="•"/>
      <w:lvlJc w:val="left"/>
      <w:pPr>
        <w:ind w:left="3530" w:hanging="165"/>
      </w:pPr>
      <w:rPr>
        <w:rFonts w:hint="default"/>
      </w:rPr>
    </w:lvl>
    <w:lvl w:ilvl="4" w:tplc="90967422">
      <w:numFmt w:val="bullet"/>
      <w:lvlText w:val="•"/>
      <w:lvlJc w:val="left"/>
      <w:pPr>
        <w:ind w:left="4500" w:hanging="165"/>
      </w:pPr>
      <w:rPr>
        <w:rFonts w:hint="default"/>
      </w:rPr>
    </w:lvl>
    <w:lvl w:ilvl="5" w:tplc="A448D72A">
      <w:numFmt w:val="bullet"/>
      <w:lvlText w:val="•"/>
      <w:lvlJc w:val="left"/>
      <w:pPr>
        <w:ind w:left="5470" w:hanging="165"/>
      </w:pPr>
      <w:rPr>
        <w:rFonts w:hint="default"/>
      </w:rPr>
    </w:lvl>
    <w:lvl w:ilvl="6" w:tplc="E5F8FD34">
      <w:numFmt w:val="bullet"/>
      <w:lvlText w:val="•"/>
      <w:lvlJc w:val="left"/>
      <w:pPr>
        <w:ind w:left="6440" w:hanging="165"/>
      </w:pPr>
      <w:rPr>
        <w:rFonts w:hint="default"/>
      </w:rPr>
    </w:lvl>
    <w:lvl w:ilvl="7" w:tplc="7856000A">
      <w:numFmt w:val="bullet"/>
      <w:lvlText w:val="•"/>
      <w:lvlJc w:val="left"/>
      <w:pPr>
        <w:ind w:left="7410" w:hanging="165"/>
      </w:pPr>
      <w:rPr>
        <w:rFonts w:hint="default"/>
      </w:rPr>
    </w:lvl>
    <w:lvl w:ilvl="8" w:tplc="C5B4FE12">
      <w:numFmt w:val="bullet"/>
      <w:lvlText w:val="•"/>
      <w:lvlJc w:val="left"/>
      <w:pPr>
        <w:ind w:left="8380" w:hanging="165"/>
      </w:pPr>
      <w:rPr>
        <w:rFonts w:hint="default"/>
      </w:rPr>
    </w:lvl>
  </w:abstractNum>
  <w:abstractNum w:abstractNumId="10">
    <w:nsid w:val="22FC4527"/>
    <w:multiLevelType w:val="hybridMultilevel"/>
    <w:tmpl w:val="669286AA"/>
    <w:lvl w:ilvl="0" w:tplc="B630CAAE">
      <w:numFmt w:val="bullet"/>
      <w:lvlText w:val="•"/>
      <w:lvlJc w:val="left"/>
      <w:pPr>
        <w:ind w:left="618" w:hanging="165"/>
      </w:pPr>
      <w:rPr>
        <w:rFonts w:ascii="Calibri" w:eastAsia="Calibri" w:hAnsi="Calibri" w:cs="Calibri" w:hint="default"/>
        <w:w w:val="65"/>
        <w:sz w:val="20"/>
        <w:szCs w:val="20"/>
      </w:rPr>
    </w:lvl>
    <w:lvl w:ilvl="1" w:tplc="F4866456">
      <w:numFmt w:val="bullet"/>
      <w:lvlText w:val="◦"/>
      <w:lvlJc w:val="left"/>
      <w:pPr>
        <w:ind w:left="3508" w:hanging="2721"/>
      </w:pPr>
      <w:rPr>
        <w:rFonts w:ascii="Calibri" w:eastAsia="Calibri" w:hAnsi="Calibri" w:cs="Calibri" w:hint="default"/>
        <w:w w:val="158"/>
        <w:position w:val="7"/>
        <w:sz w:val="8"/>
        <w:szCs w:val="8"/>
      </w:rPr>
    </w:lvl>
    <w:lvl w:ilvl="2" w:tplc="8D4649F8">
      <w:numFmt w:val="bullet"/>
      <w:lvlText w:val="•"/>
      <w:lvlJc w:val="left"/>
      <w:pPr>
        <w:ind w:left="4257" w:hanging="2721"/>
      </w:pPr>
      <w:rPr>
        <w:rFonts w:hint="default"/>
      </w:rPr>
    </w:lvl>
    <w:lvl w:ilvl="3" w:tplc="27CAC03E">
      <w:numFmt w:val="bullet"/>
      <w:lvlText w:val="•"/>
      <w:lvlJc w:val="left"/>
      <w:pPr>
        <w:ind w:left="5015" w:hanging="2721"/>
      </w:pPr>
      <w:rPr>
        <w:rFonts w:hint="default"/>
      </w:rPr>
    </w:lvl>
    <w:lvl w:ilvl="4" w:tplc="859C4DC2">
      <w:numFmt w:val="bullet"/>
      <w:lvlText w:val="•"/>
      <w:lvlJc w:val="left"/>
      <w:pPr>
        <w:ind w:left="5773" w:hanging="2721"/>
      </w:pPr>
      <w:rPr>
        <w:rFonts w:hint="default"/>
      </w:rPr>
    </w:lvl>
    <w:lvl w:ilvl="5" w:tplc="7D6ABB0E">
      <w:numFmt w:val="bullet"/>
      <w:lvlText w:val="•"/>
      <w:lvlJc w:val="left"/>
      <w:pPr>
        <w:ind w:left="6531" w:hanging="2721"/>
      </w:pPr>
      <w:rPr>
        <w:rFonts w:hint="default"/>
      </w:rPr>
    </w:lvl>
    <w:lvl w:ilvl="6" w:tplc="BE7C12FC">
      <w:numFmt w:val="bullet"/>
      <w:lvlText w:val="•"/>
      <w:lvlJc w:val="left"/>
      <w:pPr>
        <w:ind w:left="7288" w:hanging="2721"/>
      </w:pPr>
      <w:rPr>
        <w:rFonts w:hint="default"/>
      </w:rPr>
    </w:lvl>
    <w:lvl w:ilvl="7" w:tplc="9D7AE308">
      <w:numFmt w:val="bullet"/>
      <w:lvlText w:val="•"/>
      <w:lvlJc w:val="left"/>
      <w:pPr>
        <w:ind w:left="8046" w:hanging="2721"/>
      </w:pPr>
      <w:rPr>
        <w:rFonts w:hint="default"/>
      </w:rPr>
    </w:lvl>
    <w:lvl w:ilvl="8" w:tplc="5F78E2AE">
      <w:numFmt w:val="bullet"/>
      <w:lvlText w:val="•"/>
      <w:lvlJc w:val="left"/>
      <w:pPr>
        <w:ind w:left="8804" w:hanging="2721"/>
      </w:pPr>
      <w:rPr>
        <w:rFonts w:hint="default"/>
      </w:rPr>
    </w:lvl>
  </w:abstractNum>
  <w:abstractNum w:abstractNumId="11">
    <w:nsid w:val="256125AC"/>
    <w:multiLevelType w:val="hybridMultilevel"/>
    <w:tmpl w:val="4E904BEA"/>
    <w:lvl w:ilvl="0" w:tplc="CA1E92F8">
      <w:start w:val="4"/>
      <w:numFmt w:val="decimal"/>
      <w:lvlText w:val="%1"/>
      <w:lvlJc w:val="left"/>
      <w:pPr>
        <w:ind w:left="710" w:hanging="591"/>
        <w:jc w:val="left"/>
      </w:pPr>
      <w:rPr>
        <w:rFonts w:hint="default"/>
      </w:rPr>
    </w:lvl>
    <w:lvl w:ilvl="1" w:tplc="B9940114">
      <w:numFmt w:val="none"/>
      <w:lvlText w:val=""/>
      <w:lvlJc w:val="left"/>
      <w:pPr>
        <w:tabs>
          <w:tab w:val="num" w:pos="360"/>
        </w:tabs>
      </w:pPr>
    </w:lvl>
    <w:lvl w:ilvl="2" w:tplc="A02EB784">
      <w:numFmt w:val="none"/>
      <w:lvlText w:val=""/>
      <w:lvlJc w:val="left"/>
      <w:pPr>
        <w:tabs>
          <w:tab w:val="num" w:pos="360"/>
        </w:tabs>
      </w:pPr>
    </w:lvl>
    <w:lvl w:ilvl="3" w:tplc="B26C67EE">
      <w:numFmt w:val="bullet"/>
      <w:lvlText w:val="•"/>
      <w:lvlJc w:val="left"/>
      <w:pPr>
        <w:ind w:left="618" w:hanging="165"/>
      </w:pPr>
      <w:rPr>
        <w:rFonts w:ascii="Calibri" w:eastAsia="Calibri" w:hAnsi="Calibri" w:cs="Calibri" w:hint="default"/>
        <w:color w:val="EC008C"/>
        <w:w w:val="65"/>
        <w:sz w:val="20"/>
        <w:szCs w:val="20"/>
      </w:rPr>
    </w:lvl>
    <w:lvl w:ilvl="4" w:tplc="85F69EF0">
      <w:numFmt w:val="bullet"/>
      <w:lvlText w:val="•"/>
      <w:lvlJc w:val="left"/>
      <w:pPr>
        <w:ind w:left="3920" w:hanging="165"/>
      </w:pPr>
      <w:rPr>
        <w:rFonts w:hint="default"/>
      </w:rPr>
    </w:lvl>
    <w:lvl w:ilvl="5" w:tplc="FB6C27BA">
      <w:numFmt w:val="bullet"/>
      <w:lvlText w:val="•"/>
      <w:lvlJc w:val="left"/>
      <w:pPr>
        <w:ind w:left="4986" w:hanging="165"/>
      </w:pPr>
      <w:rPr>
        <w:rFonts w:hint="default"/>
      </w:rPr>
    </w:lvl>
    <w:lvl w:ilvl="6" w:tplc="9768E30C">
      <w:numFmt w:val="bullet"/>
      <w:lvlText w:val="•"/>
      <w:lvlJc w:val="left"/>
      <w:pPr>
        <w:ind w:left="6053" w:hanging="165"/>
      </w:pPr>
      <w:rPr>
        <w:rFonts w:hint="default"/>
      </w:rPr>
    </w:lvl>
    <w:lvl w:ilvl="7" w:tplc="ED40328A">
      <w:numFmt w:val="bullet"/>
      <w:lvlText w:val="•"/>
      <w:lvlJc w:val="left"/>
      <w:pPr>
        <w:ind w:left="7120" w:hanging="165"/>
      </w:pPr>
      <w:rPr>
        <w:rFonts w:hint="default"/>
      </w:rPr>
    </w:lvl>
    <w:lvl w:ilvl="8" w:tplc="5504DFB2">
      <w:numFmt w:val="bullet"/>
      <w:lvlText w:val="•"/>
      <w:lvlJc w:val="left"/>
      <w:pPr>
        <w:ind w:left="8186" w:hanging="165"/>
      </w:pPr>
      <w:rPr>
        <w:rFonts w:hint="default"/>
      </w:rPr>
    </w:lvl>
  </w:abstractNum>
  <w:abstractNum w:abstractNumId="12">
    <w:nsid w:val="29DD4B95"/>
    <w:multiLevelType w:val="hybridMultilevel"/>
    <w:tmpl w:val="D42E5F26"/>
    <w:lvl w:ilvl="0" w:tplc="AA38CEE8">
      <w:numFmt w:val="bullet"/>
      <w:lvlText w:val="◦"/>
      <w:lvlJc w:val="left"/>
      <w:pPr>
        <w:ind w:left="298" w:hanging="299"/>
      </w:pPr>
      <w:rPr>
        <w:rFonts w:ascii="Calibri" w:eastAsia="Calibri" w:hAnsi="Calibri" w:cs="Calibri" w:hint="default"/>
        <w:w w:val="158"/>
        <w:position w:val="11"/>
        <w:sz w:val="8"/>
        <w:szCs w:val="8"/>
      </w:rPr>
    </w:lvl>
    <w:lvl w:ilvl="1" w:tplc="48F8D270">
      <w:numFmt w:val="bullet"/>
      <w:lvlText w:val="•"/>
      <w:lvlJc w:val="left"/>
      <w:pPr>
        <w:ind w:left="349" w:hanging="299"/>
      </w:pPr>
      <w:rPr>
        <w:rFonts w:hint="default"/>
      </w:rPr>
    </w:lvl>
    <w:lvl w:ilvl="2" w:tplc="920C6900">
      <w:numFmt w:val="bullet"/>
      <w:lvlText w:val="•"/>
      <w:lvlJc w:val="left"/>
      <w:pPr>
        <w:ind w:left="398" w:hanging="299"/>
      </w:pPr>
      <w:rPr>
        <w:rFonts w:hint="default"/>
      </w:rPr>
    </w:lvl>
    <w:lvl w:ilvl="3" w:tplc="C46E2F3E">
      <w:numFmt w:val="bullet"/>
      <w:lvlText w:val="•"/>
      <w:lvlJc w:val="left"/>
      <w:pPr>
        <w:ind w:left="447" w:hanging="299"/>
      </w:pPr>
      <w:rPr>
        <w:rFonts w:hint="default"/>
      </w:rPr>
    </w:lvl>
    <w:lvl w:ilvl="4" w:tplc="AE4C41FE">
      <w:numFmt w:val="bullet"/>
      <w:lvlText w:val="•"/>
      <w:lvlJc w:val="left"/>
      <w:pPr>
        <w:ind w:left="496" w:hanging="299"/>
      </w:pPr>
      <w:rPr>
        <w:rFonts w:hint="default"/>
      </w:rPr>
    </w:lvl>
    <w:lvl w:ilvl="5" w:tplc="094620DE">
      <w:numFmt w:val="bullet"/>
      <w:lvlText w:val="•"/>
      <w:lvlJc w:val="left"/>
      <w:pPr>
        <w:ind w:left="545" w:hanging="299"/>
      </w:pPr>
      <w:rPr>
        <w:rFonts w:hint="default"/>
      </w:rPr>
    </w:lvl>
    <w:lvl w:ilvl="6" w:tplc="4CC8F4D4">
      <w:numFmt w:val="bullet"/>
      <w:lvlText w:val="•"/>
      <w:lvlJc w:val="left"/>
      <w:pPr>
        <w:ind w:left="594" w:hanging="299"/>
      </w:pPr>
      <w:rPr>
        <w:rFonts w:hint="default"/>
      </w:rPr>
    </w:lvl>
    <w:lvl w:ilvl="7" w:tplc="304A08BA">
      <w:numFmt w:val="bullet"/>
      <w:lvlText w:val="•"/>
      <w:lvlJc w:val="left"/>
      <w:pPr>
        <w:ind w:left="644" w:hanging="299"/>
      </w:pPr>
      <w:rPr>
        <w:rFonts w:hint="default"/>
      </w:rPr>
    </w:lvl>
    <w:lvl w:ilvl="8" w:tplc="34784426">
      <w:numFmt w:val="bullet"/>
      <w:lvlText w:val="•"/>
      <w:lvlJc w:val="left"/>
      <w:pPr>
        <w:ind w:left="693" w:hanging="299"/>
      </w:pPr>
      <w:rPr>
        <w:rFonts w:hint="default"/>
      </w:rPr>
    </w:lvl>
  </w:abstractNum>
  <w:abstractNum w:abstractNumId="13">
    <w:nsid w:val="31647608"/>
    <w:multiLevelType w:val="hybridMultilevel"/>
    <w:tmpl w:val="352665FE"/>
    <w:lvl w:ilvl="0" w:tplc="4FA49538">
      <w:start w:val="6"/>
      <w:numFmt w:val="decimal"/>
      <w:lvlText w:val="%1"/>
      <w:lvlJc w:val="left"/>
      <w:pPr>
        <w:ind w:left="657" w:hanging="558"/>
        <w:jc w:val="left"/>
      </w:pPr>
      <w:rPr>
        <w:rFonts w:hint="default"/>
      </w:rPr>
    </w:lvl>
    <w:lvl w:ilvl="1" w:tplc="EC9811FE">
      <w:numFmt w:val="none"/>
      <w:lvlText w:val=""/>
      <w:lvlJc w:val="left"/>
      <w:pPr>
        <w:tabs>
          <w:tab w:val="num" w:pos="360"/>
        </w:tabs>
      </w:pPr>
    </w:lvl>
    <w:lvl w:ilvl="2" w:tplc="C096E9C0">
      <w:numFmt w:val="bullet"/>
      <w:lvlText w:val="◦"/>
      <w:lvlJc w:val="left"/>
      <w:pPr>
        <w:ind w:left="2754" w:hanging="1097"/>
      </w:pPr>
      <w:rPr>
        <w:rFonts w:ascii="Calibri" w:eastAsia="Calibri" w:hAnsi="Calibri" w:cs="Calibri" w:hint="default"/>
        <w:w w:val="158"/>
        <w:sz w:val="8"/>
        <w:szCs w:val="8"/>
      </w:rPr>
    </w:lvl>
    <w:lvl w:ilvl="3" w:tplc="F732FA1E">
      <w:numFmt w:val="bullet"/>
      <w:lvlText w:val="•"/>
      <w:lvlJc w:val="left"/>
      <w:pPr>
        <w:ind w:left="4435" w:hanging="1097"/>
      </w:pPr>
      <w:rPr>
        <w:rFonts w:hint="default"/>
      </w:rPr>
    </w:lvl>
    <w:lvl w:ilvl="4" w:tplc="10447CA6">
      <w:numFmt w:val="bullet"/>
      <w:lvlText w:val="•"/>
      <w:lvlJc w:val="left"/>
      <w:pPr>
        <w:ind w:left="5273" w:hanging="1097"/>
      </w:pPr>
      <w:rPr>
        <w:rFonts w:hint="default"/>
      </w:rPr>
    </w:lvl>
    <w:lvl w:ilvl="5" w:tplc="8674B68E">
      <w:numFmt w:val="bullet"/>
      <w:lvlText w:val="•"/>
      <w:lvlJc w:val="left"/>
      <w:pPr>
        <w:ind w:left="6111" w:hanging="1097"/>
      </w:pPr>
      <w:rPr>
        <w:rFonts w:hint="default"/>
      </w:rPr>
    </w:lvl>
    <w:lvl w:ilvl="6" w:tplc="F13E5C9A">
      <w:numFmt w:val="bullet"/>
      <w:lvlText w:val="•"/>
      <w:lvlJc w:val="left"/>
      <w:pPr>
        <w:ind w:left="6948" w:hanging="1097"/>
      </w:pPr>
      <w:rPr>
        <w:rFonts w:hint="default"/>
      </w:rPr>
    </w:lvl>
    <w:lvl w:ilvl="7" w:tplc="1C94A0BE">
      <w:numFmt w:val="bullet"/>
      <w:lvlText w:val="•"/>
      <w:lvlJc w:val="left"/>
      <w:pPr>
        <w:ind w:left="7786" w:hanging="1097"/>
      </w:pPr>
      <w:rPr>
        <w:rFonts w:hint="default"/>
      </w:rPr>
    </w:lvl>
    <w:lvl w:ilvl="8" w:tplc="0A408322">
      <w:numFmt w:val="bullet"/>
      <w:lvlText w:val="•"/>
      <w:lvlJc w:val="left"/>
      <w:pPr>
        <w:ind w:left="8624" w:hanging="1097"/>
      </w:pPr>
      <w:rPr>
        <w:rFonts w:hint="default"/>
      </w:rPr>
    </w:lvl>
  </w:abstractNum>
  <w:abstractNum w:abstractNumId="14">
    <w:nsid w:val="354C6FBB"/>
    <w:multiLevelType w:val="hybridMultilevel"/>
    <w:tmpl w:val="5A26F5A6"/>
    <w:lvl w:ilvl="0" w:tplc="6450AF08">
      <w:start w:val="1"/>
      <w:numFmt w:val="decimal"/>
      <w:lvlText w:val="%1."/>
      <w:lvlJc w:val="left"/>
      <w:pPr>
        <w:ind w:left="618" w:hanging="214"/>
        <w:jc w:val="left"/>
      </w:pPr>
      <w:rPr>
        <w:rFonts w:ascii="Garamond" w:eastAsia="Garamond" w:hAnsi="Garamond" w:cs="Garamond" w:hint="default"/>
        <w:w w:val="82"/>
        <w:sz w:val="20"/>
        <w:szCs w:val="20"/>
      </w:rPr>
    </w:lvl>
    <w:lvl w:ilvl="1" w:tplc="7A1A959A">
      <w:numFmt w:val="bullet"/>
      <w:lvlText w:val="•"/>
      <w:lvlJc w:val="left"/>
      <w:pPr>
        <w:ind w:left="1840" w:hanging="214"/>
      </w:pPr>
      <w:rPr>
        <w:rFonts w:hint="default"/>
      </w:rPr>
    </w:lvl>
    <w:lvl w:ilvl="2" w:tplc="CCA6A4A6">
      <w:numFmt w:val="bullet"/>
      <w:lvlText w:val="•"/>
      <w:lvlJc w:val="left"/>
      <w:pPr>
        <w:ind w:left="2267" w:hanging="214"/>
      </w:pPr>
      <w:rPr>
        <w:rFonts w:hint="default"/>
      </w:rPr>
    </w:lvl>
    <w:lvl w:ilvl="3" w:tplc="FB98A3C2">
      <w:numFmt w:val="bullet"/>
      <w:lvlText w:val="•"/>
      <w:lvlJc w:val="left"/>
      <w:pPr>
        <w:ind w:left="2694" w:hanging="214"/>
      </w:pPr>
      <w:rPr>
        <w:rFonts w:hint="default"/>
      </w:rPr>
    </w:lvl>
    <w:lvl w:ilvl="4" w:tplc="CCE05ED2">
      <w:numFmt w:val="bullet"/>
      <w:lvlText w:val="•"/>
      <w:lvlJc w:val="left"/>
      <w:pPr>
        <w:ind w:left="3122" w:hanging="214"/>
      </w:pPr>
      <w:rPr>
        <w:rFonts w:hint="default"/>
      </w:rPr>
    </w:lvl>
    <w:lvl w:ilvl="5" w:tplc="280CB7DC">
      <w:numFmt w:val="bullet"/>
      <w:lvlText w:val="•"/>
      <w:lvlJc w:val="left"/>
      <w:pPr>
        <w:ind w:left="3549" w:hanging="214"/>
      </w:pPr>
      <w:rPr>
        <w:rFonts w:hint="default"/>
      </w:rPr>
    </w:lvl>
    <w:lvl w:ilvl="6" w:tplc="265AB368">
      <w:numFmt w:val="bullet"/>
      <w:lvlText w:val="•"/>
      <w:lvlJc w:val="left"/>
      <w:pPr>
        <w:ind w:left="3976" w:hanging="214"/>
      </w:pPr>
      <w:rPr>
        <w:rFonts w:hint="default"/>
      </w:rPr>
    </w:lvl>
    <w:lvl w:ilvl="7" w:tplc="10D4F8E2">
      <w:numFmt w:val="bullet"/>
      <w:lvlText w:val="•"/>
      <w:lvlJc w:val="left"/>
      <w:pPr>
        <w:ind w:left="4404" w:hanging="214"/>
      </w:pPr>
      <w:rPr>
        <w:rFonts w:hint="default"/>
      </w:rPr>
    </w:lvl>
    <w:lvl w:ilvl="8" w:tplc="AC0A7D08">
      <w:numFmt w:val="bullet"/>
      <w:lvlText w:val="•"/>
      <w:lvlJc w:val="left"/>
      <w:pPr>
        <w:ind w:left="4831" w:hanging="214"/>
      </w:pPr>
      <w:rPr>
        <w:rFonts w:hint="default"/>
      </w:rPr>
    </w:lvl>
  </w:abstractNum>
  <w:abstractNum w:abstractNumId="15">
    <w:nsid w:val="378B1515"/>
    <w:multiLevelType w:val="hybridMultilevel"/>
    <w:tmpl w:val="E9B8BB92"/>
    <w:lvl w:ilvl="0" w:tplc="514AF7F4">
      <w:numFmt w:val="bullet"/>
      <w:lvlText w:val="◦"/>
      <w:lvlJc w:val="left"/>
      <w:pPr>
        <w:ind w:left="298" w:hanging="299"/>
      </w:pPr>
      <w:rPr>
        <w:rFonts w:ascii="Calibri" w:eastAsia="Calibri" w:hAnsi="Calibri" w:cs="Calibri" w:hint="default"/>
        <w:w w:val="158"/>
        <w:position w:val="11"/>
        <w:sz w:val="8"/>
        <w:szCs w:val="8"/>
      </w:rPr>
    </w:lvl>
    <w:lvl w:ilvl="1" w:tplc="EAD238E0">
      <w:numFmt w:val="bullet"/>
      <w:lvlText w:val="•"/>
      <w:lvlJc w:val="left"/>
      <w:pPr>
        <w:ind w:left="348" w:hanging="299"/>
      </w:pPr>
      <w:rPr>
        <w:rFonts w:hint="default"/>
      </w:rPr>
    </w:lvl>
    <w:lvl w:ilvl="2" w:tplc="78249190">
      <w:numFmt w:val="bullet"/>
      <w:lvlText w:val="•"/>
      <w:lvlJc w:val="left"/>
      <w:pPr>
        <w:ind w:left="396" w:hanging="299"/>
      </w:pPr>
      <w:rPr>
        <w:rFonts w:hint="default"/>
      </w:rPr>
    </w:lvl>
    <w:lvl w:ilvl="3" w:tplc="E4400452">
      <w:numFmt w:val="bullet"/>
      <w:lvlText w:val="•"/>
      <w:lvlJc w:val="left"/>
      <w:pPr>
        <w:ind w:left="444" w:hanging="299"/>
      </w:pPr>
      <w:rPr>
        <w:rFonts w:hint="default"/>
      </w:rPr>
    </w:lvl>
    <w:lvl w:ilvl="4" w:tplc="1DC2EF54">
      <w:numFmt w:val="bullet"/>
      <w:lvlText w:val="•"/>
      <w:lvlJc w:val="left"/>
      <w:pPr>
        <w:ind w:left="492" w:hanging="299"/>
      </w:pPr>
      <w:rPr>
        <w:rFonts w:hint="default"/>
      </w:rPr>
    </w:lvl>
    <w:lvl w:ilvl="5" w:tplc="2C5C4DB8">
      <w:numFmt w:val="bullet"/>
      <w:lvlText w:val="•"/>
      <w:lvlJc w:val="left"/>
      <w:pPr>
        <w:ind w:left="540" w:hanging="299"/>
      </w:pPr>
      <w:rPr>
        <w:rFonts w:hint="default"/>
      </w:rPr>
    </w:lvl>
    <w:lvl w:ilvl="6" w:tplc="01DCD612">
      <w:numFmt w:val="bullet"/>
      <w:lvlText w:val="•"/>
      <w:lvlJc w:val="left"/>
      <w:pPr>
        <w:ind w:left="588" w:hanging="299"/>
      </w:pPr>
      <w:rPr>
        <w:rFonts w:hint="default"/>
      </w:rPr>
    </w:lvl>
    <w:lvl w:ilvl="7" w:tplc="0150AFC6">
      <w:numFmt w:val="bullet"/>
      <w:lvlText w:val="•"/>
      <w:lvlJc w:val="left"/>
      <w:pPr>
        <w:ind w:left="636" w:hanging="299"/>
      </w:pPr>
      <w:rPr>
        <w:rFonts w:hint="default"/>
      </w:rPr>
    </w:lvl>
    <w:lvl w:ilvl="8" w:tplc="E1FAB952">
      <w:numFmt w:val="bullet"/>
      <w:lvlText w:val="•"/>
      <w:lvlJc w:val="left"/>
      <w:pPr>
        <w:ind w:left="684" w:hanging="299"/>
      </w:pPr>
      <w:rPr>
        <w:rFonts w:hint="default"/>
      </w:rPr>
    </w:lvl>
  </w:abstractNum>
  <w:abstractNum w:abstractNumId="16">
    <w:nsid w:val="37AA220E"/>
    <w:multiLevelType w:val="hybridMultilevel"/>
    <w:tmpl w:val="38B6F280"/>
    <w:lvl w:ilvl="0" w:tplc="9B4679D6">
      <w:start w:val="5"/>
      <w:numFmt w:val="decimal"/>
      <w:lvlText w:val="%1"/>
      <w:lvlJc w:val="left"/>
      <w:pPr>
        <w:ind w:left="673" w:hanging="554"/>
        <w:jc w:val="left"/>
      </w:pPr>
      <w:rPr>
        <w:rFonts w:hint="default"/>
      </w:rPr>
    </w:lvl>
    <w:lvl w:ilvl="1" w:tplc="773EFEB8">
      <w:numFmt w:val="none"/>
      <w:lvlText w:val=""/>
      <w:lvlJc w:val="left"/>
      <w:pPr>
        <w:tabs>
          <w:tab w:val="num" w:pos="360"/>
        </w:tabs>
      </w:pPr>
    </w:lvl>
    <w:lvl w:ilvl="2" w:tplc="68340314">
      <w:numFmt w:val="bullet"/>
      <w:lvlText w:val="•"/>
      <w:lvlJc w:val="left"/>
      <w:pPr>
        <w:ind w:left="618" w:hanging="165"/>
      </w:pPr>
      <w:rPr>
        <w:rFonts w:hint="default"/>
        <w:w w:val="65"/>
      </w:rPr>
    </w:lvl>
    <w:lvl w:ilvl="3" w:tplc="6DC20E92">
      <w:numFmt w:val="bullet"/>
      <w:lvlText w:val="•"/>
      <w:lvlJc w:val="left"/>
      <w:pPr>
        <w:ind w:left="2822" w:hanging="165"/>
      </w:pPr>
      <w:rPr>
        <w:rFonts w:hint="default"/>
      </w:rPr>
    </w:lvl>
    <w:lvl w:ilvl="4" w:tplc="6C2E7BD2">
      <w:numFmt w:val="bullet"/>
      <w:lvlText w:val="•"/>
      <w:lvlJc w:val="left"/>
      <w:pPr>
        <w:ind w:left="3893" w:hanging="165"/>
      </w:pPr>
      <w:rPr>
        <w:rFonts w:hint="default"/>
      </w:rPr>
    </w:lvl>
    <w:lvl w:ilvl="5" w:tplc="CE78736C">
      <w:numFmt w:val="bullet"/>
      <w:lvlText w:val="•"/>
      <w:lvlJc w:val="left"/>
      <w:pPr>
        <w:ind w:left="4964" w:hanging="165"/>
      </w:pPr>
      <w:rPr>
        <w:rFonts w:hint="default"/>
      </w:rPr>
    </w:lvl>
    <w:lvl w:ilvl="6" w:tplc="5CEAF7D0">
      <w:numFmt w:val="bullet"/>
      <w:lvlText w:val="•"/>
      <w:lvlJc w:val="left"/>
      <w:pPr>
        <w:ind w:left="6035" w:hanging="165"/>
      </w:pPr>
      <w:rPr>
        <w:rFonts w:hint="default"/>
      </w:rPr>
    </w:lvl>
    <w:lvl w:ilvl="7" w:tplc="6F64E354">
      <w:numFmt w:val="bullet"/>
      <w:lvlText w:val="•"/>
      <w:lvlJc w:val="left"/>
      <w:pPr>
        <w:ind w:left="7106" w:hanging="165"/>
      </w:pPr>
      <w:rPr>
        <w:rFonts w:hint="default"/>
      </w:rPr>
    </w:lvl>
    <w:lvl w:ilvl="8" w:tplc="8B74517A">
      <w:numFmt w:val="bullet"/>
      <w:lvlText w:val="•"/>
      <w:lvlJc w:val="left"/>
      <w:pPr>
        <w:ind w:left="8177" w:hanging="165"/>
      </w:pPr>
      <w:rPr>
        <w:rFonts w:hint="default"/>
      </w:rPr>
    </w:lvl>
  </w:abstractNum>
  <w:abstractNum w:abstractNumId="17">
    <w:nsid w:val="38735A46"/>
    <w:multiLevelType w:val="hybridMultilevel"/>
    <w:tmpl w:val="3094F94C"/>
    <w:lvl w:ilvl="0" w:tplc="9F561EC4">
      <w:start w:val="4"/>
      <w:numFmt w:val="decimal"/>
      <w:lvlText w:val="%1"/>
      <w:lvlJc w:val="left"/>
      <w:pPr>
        <w:ind w:left="793" w:hanging="674"/>
        <w:jc w:val="left"/>
      </w:pPr>
      <w:rPr>
        <w:rFonts w:hint="default"/>
      </w:rPr>
    </w:lvl>
    <w:lvl w:ilvl="1" w:tplc="BDEA4C56">
      <w:numFmt w:val="none"/>
      <w:lvlText w:val=""/>
      <w:lvlJc w:val="left"/>
      <w:pPr>
        <w:tabs>
          <w:tab w:val="num" w:pos="360"/>
        </w:tabs>
      </w:pPr>
    </w:lvl>
    <w:lvl w:ilvl="2" w:tplc="F4CA70DE">
      <w:numFmt w:val="bullet"/>
      <w:lvlText w:val="•"/>
      <w:lvlJc w:val="left"/>
      <w:pPr>
        <w:ind w:left="618" w:hanging="165"/>
      </w:pPr>
      <w:rPr>
        <w:rFonts w:ascii="Calibri" w:eastAsia="Calibri" w:hAnsi="Calibri" w:cs="Calibri" w:hint="default"/>
        <w:w w:val="65"/>
        <w:sz w:val="20"/>
        <w:szCs w:val="20"/>
      </w:rPr>
    </w:lvl>
    <w:lvl w:ilvl="3" w:tplc="6BE462CC">
      <w:numFmt w:val="bullet"/>
      <w:lvlText w:val="•"/>
      <w:lvlJc w:val="left"/>
      <w:pPr>
        <w:ind w:left="2915" w:hanging="165"/>
      </w:pPr>
      <w:rPr>
        <w:rFonts w:hint="default"/>
      </w:rPr>
    </w:lvl>
    <w:lvl w:ilvl="4" w:tplc="AD5AD32A">
      <w:numFmt w:val="bullet"/>
      <w:lvlText w:val="•"/>
      <w:lvlJc w:val="left"/>
      <w:pPr>
        <w:ind w:left="3973" w:hanging="165"/>
      </w:pPr>
      <w:rPr>
        <w:rFonts w:hint="default"/>
      </w:rPr>
    </w:lvl>
    <w:lvl w:ilvl="5" w:tplc="A5BED5D4">
      <w:numFmt w:val="bullet"/>
      <w:lvlText w:val="•"/>
      <w:lvlJc w:val="left"/>
      <w:pPr>
        <w:ind w:left="5031" w:hanging="165"/>
      </w:pPr>
      <w:rPr>
        <w:rFonts w:hint="default"/>
      </w:rPr>
    </w:lvl>
    <w:lvl w:ilvl="6" w:tplc="A19C6E82">
      <w:numFmt w:val="bullet"/>
      <w:lvlText w:val="•"/>
      <w:lvlJc w:val="left"/>
      <w:pPr>
        <w:ind w:left="6088" w:hanging="165"/>
      </w:pPr>
      <w:rPr>
        <w:rFonts w:hint="default"/>
      </w:rPr>
    </w:lvl>
    <w:lvl w:ilvl="7" w:tplc="D4DED556">
      <w:numFmt w:val="bullet"/>
      <w:lvlText w:val="•"/>
      <w:lvlJc w:val="left"/>
      <w:pPr>
        <w:ind w:left="7146" w:hanging="165"/>
      </w:pPr>
      <w:rPr>
        <w:rFonts w:hint="default"/>
      </w:rPr>
    </w:lvl>
    <w:lvl w:ilvl="8" w:tplc="FDC63A48">
      <w:numFmt w:val="bullet"/>
      <w:lvlText w:val="•"/>
      <w:lvlJc w:val="left"/>
      <w:pPr>
        <w:ind w:left="8204" w:hanging="165"/>
      </w:pPr>
      <w:rPr>
        <w:rFonts w:hint="default"/>
      </w:rPr>
    </w:lvl>
  </w:abstractNum>
  <w:abstractNum w:abstractNumId="18">
    <w:nsid w:val="3B305D34"/>
    <w:multiLevelType w:val="hybridMultilevel"/>
    <w:tmpl w:val="D2964152"/>
    <w:lvl w:ilvl="0" w:tplc="54CC7F94">
      <w:numFmt w:val="bullet"/>
      <w:lvlText w:val="◦"/>
      <w:lvlJc w:val="left"/>
      <w:pPr>
        <w:ind w:left="596" w:hanging="112"/>
      </w:pPr>
      <w:rPr>
        <w:rFonts w:ascii="Calibri" w:eastAsia="Calibri" w:hAnsi="Calibri" w:cs="Calibri" w:hint="default"/>
        <w:color w:val="EC008C"/>
        <w:w w:val="158"/>
        <w:position w:val="-8"/>
        <w:sz w:val="8"/>
        <w:szCs w:val="8"/>
      </w:rPr>
    </w:lvl>
    <w:lvl w:ilvl="1" w:tplc="B5A4089A">
      <w:numFmt w:val="bullet"/>
      <w:lvlText w:val="•"/>
      <w:lvlJc w:val="left"/>
      <w:pPr>
        <w:ind w:left="1363" w:hanging="112"/>
      </w:pPr>
      <w:rPr>
        <w:rFonts w:hint="default"/>
      </w:rPr>
    </w:lvl>
    <w:lvl w:ilvl="2" w:tplc="4E86D116">
      <w:numFmt w:val="bullet"/>
      <w:lvlText w:val="•"/>
      <w:lvlJc w:val="left"/>
      <w:pPr>
        <w:ind w:left="2126" w:hanging="112"/>
      </w:pPr>
      <w:rPr>
        <w:rFonts w:hint="default"/>
      </w:rPr>
    </w:lvl>
    <w:lvl w:ilvl="3" w:tplc="C72EA35A">
      <w:numFmt w:val="bullet"/>
      <w:lvlText w:val="•"/>
      <w:lvlJc w:val="left"/>
      <w:pPr>
        <w:ind w:left="2890" w:hanging="112"/>
      </w:pPr>
      <w:rPr>
        <w:rFonts w:hint="default"/>
      </w:rPr>
    </w:lvl>
    <w:lvl w:ilvl="4" w:tplc="4A2CD8B8">
      <w:numFmt w:val="bullet"/>
      <w:lvlText w:val="•"/>
      <w:lvlJc w:val="left"/>
      <w:pPr>
        <w:ind w:left="3653" w:hanging="112"/>
      </w:pPr>
      <w:rPr>
        <w:rFonts w:hint="default"/>
      </w:rPr>
    </w:lvl>
    <w:lvl w:ilvl="5" w:tplc="9CA86734">
      <w:numFmt w:val="bullet"/>
      <w:lvlText w:val="•"/>
      <w:lvlJc w:val="left"/>
      <w:pPr>
        <w:ind w:left="4417" w:hanging="112"/>
      </w:pPr>
      <w:rPr>
        <w:rFonts w:hint="default"/>
      </w:rPr>
    </w:lvl>
    <w:lvl w:ilvl="6" w:tplc="CF94F504">
      <w:numFmt w:val="bullet"/>
      <w:lvlText w:val="•"/>
      <w:lvlJc w:val="left"/>
      <w:pPr>
        <w:ind w:left="5180" w:hanging="112"/>
      </w:pPr>
      <w:rPr>
        <w:rFonts w:hint="default"/>
      </w:rPr>
    </w:lvl>
    <w:lvl w:ilvl="7" w:tplc="5F0E2D4C">
      <w:numFmt w:val="bullet"/>
      <w:lvlText w:val="•"/>
      <w:lvlJc w:val="left"/>
      <w:pPr>
        <w:ind w:left="5944" w:hanging="112"/>
      </w:pPr>
      <w:rPr>
        <w:rFonts w:hint="default"/>
      </w:rPr>
    </w:lvl>
    <w:lvl w:ilvl="8" w:tplc="2ED60D6A">
      <w:numFmt w:val="bullet"/>
      <w:lvlText w:val="•"/>
      <w:lvlJc w:val="left"/>
      <w:pPr>
        <w:ind w:left="6707" w:hanging="112"/>
      </w:pPr>
      <w:rPr>
        <w:rFonts w:hint="default"/>
      </w:rPr>
    </w:lvl>
  </w:abstractNum>
  <w:abstractNum w:abstractNumId="19">
    <w:nsid w:val="417A2558"/>
    <w:multiLevelType w:val="hybridMultilevel"/>
    <w:tmpl w:val="9C9A2F2C"/>
    <w:lvl w:ilvl="0" w:tplc="1E0C363A">
      <w:numFmt w:val="bullet"/>
      <w:lvlText w:val="◦"/>
      <w:lvlJc w:val="left"/>
      <w:pPr>
        <w:ind w:left="604" w:hanging="112"/>
      </w:pPr>
      <w:rPr>
        <w:rFonts w:ascii="Calibri" w:eastAsia="Calibri" w:hAnsi="Calibri" w:cs="Calibri" w:hint="default"/>
        <w:w w:val="158"/>
        <w:position w:val="1"/>
        <w:sz w:val="8"/>
        <w:szCs w:val="8"/>
      </w:rPr>
    </w:lvl>
    <w:lvl w:ilvl="1" w:tplc="C24EE154">
      <w:numFmt w:val="bullet"/>
      <w:lvlText w:val="•"/>
      <w:lvlJc w:val="left"/>
      <w:pPr>
        <w:ind w:left="1480" w:hanging="112"/>
      </w:pPr>
      <w:rPr>
        <w:rFonts w:hint="default"/>
      </w:rPr>
    </w:lvl>
    <w:lvl w:ilvl="2" w:tplc="F6EEAC7E">
      <w:numFmt w:val="bullet"/>
      <w:lvlText w:val="•"/>
      <w:lvlJc w:val="left"/>
      <w:pPr>
        <w:ind w:left="2361" w:hanging="112"/>
      </w:pPr>
      <w:rPr>
        <w:rFonts w:hint="default"/>
      </w:rPr>
    </w:lvl>
    <w:lvl w:ilvl="3" w:tplc="FE628A9A">
      <w:numFmt w:val="bullet"/>
      <w:lvlText w:val="•"/>
      <w:lvlJc w:val="left"/>
      <w:pPr>
        <w:ind w:left="3242" w:hanging="112"/>
      </w:pPr>
      <w:rPr>
        <w:rFonts w:hint="default"/>
      </w:rPr>
    </w:lvl>
    <w:lvl w:ilvl="4" w:tplc="B78608F0">
      <w:numFmt w:val="bullet"/>
      <w:lvlText w:val="•"/>
      <w:lvlJc w:val="left"/>
      <w:pPr>
        <w:ind w:left="4123" w:hanging="112"/>
      </w:pPr>
      <w:rPr>
        <w:rFonts w:hint="default"/>
      </w:rPr>
    </w:lvl>
    <w:lvl w:ilvl="5" w:tplc="4FB2D0B2">
      <w:numFmt w:val="bullet"/>
      <w:lvlText w:val="•"/>
      <w:lvlJc w:val="left"/>
      <w:pPr>
        <w:ind w:left="5004" w:hanging="112"/>
      </w:pPr>
      <w:rPr>
        <w:rFonts w:hint="default"/>
      </w:rPr>
    </w:lvl>
    <w:lvl w:ilvl="6" w:tplc="BF2EF77C">
      <w:numFmt w:val="bullet"/>
      <w:lvlText w:val="•"/>
      <w:lvlJc w:val="left"/>
      <w:pPr>
        <w:ind w:left="5885" w:hanging="112"/>
      </w:pPr>
      <w:rPr>
        <w:rFonts w:hint="default"/>
      </w:rPr>
    </w:lvl>
    <w:lvl w:ilvl="7" w:tplc="191A461A">
      <w:numFmt w:val="bullet"/>
      <w:lvlText w:val="•"/>
      <w:lvlJc w:val="left"/>
      <w:pPr>
        <w:ind w:left="6766" w:hanging="112"/>
      </w:pPr>
      <w:rPr>
        <w:rFonts w:hint="default"/>
      </w:rPr>
    </w:lvl>
    <w:lvl w:ilvl="8" w:tplc="CF127DAA">
      <w:numFmt w:val="bullet"/>
      <w:lvlText w:val="•"/>
      <w:lvlJc w:val="left"/>
      <w:pPr>
        <w:ind w:left="7647" w:hanging="112"/>
      </w:pPr>
      <w:rPr>
        <w:rFonts w:hint="default"/>
      </w:rPr>
    </w:lvl>
  </w:abstractNum>
  <w:abstractNum w:abstractNumId="20">
    <w:nsid w:val="4BF66D02"/>
    <w:multiLevelType w:val="hybridMultilevel"/>
    <w:tmpl w:val="6D20FBA0"/>
    <w:lvl w:ilvl="0" w:tplc="EB8AB16E">
      <w:numFmt w:val="bullet"/>
      <w:lvlText w:val="◦"/>
      <w:lvlJc w:val="left"/>
      <w:pPr>
        <w:ind w:left="410" w:hanging="112"/>
      </w:pPr>
      <w:rPr>
        <w:rFonts w:ascii="Calibri" w:eastAsia="Calibri" w:hAnsi="Calibri" w:cs="Calibri" w:hint="default"/>
        <w:w w:val="158"/>
        <w:position w:val="6"/>
        <w:sz w:val="8"/>
        <w:szCs w:val="8"/>
      </w:rPr>
    </w:lvl>
    <w:lvl w:ilvl="1" w:tplc="6934776C">
      <w:numFmt w:val="bullet"/>
      <w:lvlText w:val="•"/>
      <w:lvlJc w:val="left"/>
      <w:pPr>
        <w:ind w:left="618" w:hanging="165"/>
      </w:pPr>
      <w:rPr>
        <w:rFonts w:ascii="Calibri" w:eastAsia="Calibri" w:hAnsi="Calibri" w:cs="Calibri" w:hint="default"/>
        <w:w w:val="65"/>
        <w:sz w:val="20"/>
        <w:szCs w:val="20"/>
      </w:rPr>
    </w:lvl>
    <w:lvl w:ilvl="2" w:tplc="E60A99B2">
      <w:numFmt w:val="bullet"/>
      <w:lvlText w:val="•"/>
      <w:lvlJc w:val="left"/>
      <w:pPr>
        <w:ind w:left="1583" w:hanging="165"/>
      </w:pPr>
      <w:rPr>
        <w:rFonts w:hint="default"/>
      </w:rPr>
    </w:lvl>
    <w:lvl w:ilvl="3" w:tplc="F26A7D86">
      <w:numFmt w:val="bullet"/>
      <w:lvlText w:val="•"/>
      <w:lvlJc w:val="left"/>
      <w:pPr>
        <w:ind w:left="2546" w:hanging="165"/>
      </w:pPr>
      <w:rPr>
        <w:rFonts w:hint="default"/>
      </w:rPr>
    </w:lvl>
    <w:lvl w:ilvl="4" w:tplc="22D0EE04">
      <w:numFmt w:val="bullet"/>
      <w:lvlText w:val="•"/>
      <w:lvlJc w:val="left"/>
      <w:pPr>
        <w:ind w:left="3510" w:hanging="165"/>
      </w:pPr>
      <w:rPr>
        <w:rFonts w:hint="default"/>
      </w:rPr>
    </w:lvl>
    <w:lvl w:ilvl="5" w:tplc="9C9A2ECE">
      <w:numFmt w:val="bullet"/>
      <w:lvlText w:val="•"/>
      <w:lvlJc w:val="left"/>
      <w:pPr>
        <w:ind w:left="4473" w:hanging="165"/>
      </w:pPr>
      <w:rPr>
        <w:rFonts w:hint="default"/>
      </w:rPr>
    </w:lvl>
    <w:lvl w:ilvl="6" w:tplc="F4DC23A2">
      <w:numFmt w:val="bullet"/>
      <w:lvlText w:val="•"/>
      <w:lvlJc w:val="left"/>
      <w:pPr>
        <w:ind w:left="5436" w:hanging="165"/>
      </w:pPr>
      <w:rPr>
        <w:rFonts w:hint="default"/>
      </w:rPr>
    </w:lvl>
    <w:lvl w:ilvl="7" w:tplc="5754935C">
      <w:numFmt w:val="bullet"/>
      <w:lvlText w:val="•"/>
      <w:lvlJc w:val="left"/>
      <w:pPr>
        <w:ind w:left="6400" w:hanging="165"/>
      </w:pPr>
      <w:rPr>
        <w:rFonts w:hint="default"/>
      </w:rPr>
    </w:lvl>
    <w:lvl w:ilvl="8" w:tplc="CBF04158">
      <w:numFmt w:val="bullet"/>
      <w:lvlText w:val="•"/>
      <w:lvlJc w:val="left"/>
      <w:pPr>
        <w:ind w:left="7363" w:hanging="165"/>
      </w:pPr>
      <w:rPr>
        <w:rFonts w:hint="default"/>
      </w:rPr>
    </w:lvl>
  </w:abstractNum>
  <w:abstractNum w:abstractNumId="21">
    <w:nsid w:val="4D376B2D"/>
    <w:multiLevelType w:val="hybridMultilevel"/>
    <w:tmpl w:val="2A80D80A"/>
    <w:lvl w:ilvl="0" w:tplc="79785B4E">
      <w:start w:val="5"/>
      <w:numFmt w:val="decimal"/>
      <w:lvlText w:val="%1"/>
      <w:lvlJc w:val="left"/>
      <w:pPr>
        <w:ind w:left="711" w:hanging="592"/>
        <w:jc w:val="left"/>
      </w:pPr>
      <w:rPr>
        <w:rFonts w:hint="default"/>
      </w:rPr>
    </w:lvl>
    <w:lvl w:ilvl="1" w:tplc="25DA5F70">
      <w:numFmt w:val="none"/>
      <w:lvlText w:val=""/>
      <w:lvlJc w:val="left"/>
      <w:pPr>
        <w:tabs>
          <w:tab w:val="num" w:pos="360"/>
        </w:tabs>
      </w:pPr>
    </w:lvl>
    <w:lvl w:ilvl="2" w:tplc="A440AB42">
      <w:numFmt w:val="none"/>
      <w:lvlText w:val=""/>
      <w:lvlJc w:val="left"/>
      <w:pPr>
        <w:tabs>
          <w:tab w:val="num" w:pos="360"/>
        </w:tabs>
      </w:pPr>
    </w:lvl>
    <w:lvl w:ilvl="3" w:tplc="A912A7FE">
      <w:numFmt w:val="bullet"/>
      <w:lvlText w:val="•"/>
      <w:lvlJc w:val="left"/>
      <w:pPr>
        <w:ind w:left="598" w:hanging="165"/>
      </w:pPr>
      <w:rPr>
        <w:rFonts w:hint="default"/>
        <w:w w:val="65"/>
      </w:rPr>
    </w:lvl>
    <w:lvl w:ilvl="4" w:tplc="42E22C62">
      <w:numFmt w:val="bullet"/>
      <w:lvlText w:val="•"/>
      <w:lvlJc w:val="left"/>
      <w:pPr>
        <w:ind w:left="3115" w:hanging="165"/>
      </w:pPr>
      <w:rPr>
        <w:rFonts w:hint="default"/>
      </w:rPr>
    </w:lvl>
    <w:lvl w:ilvl="5" w:tplc="2E6677B6">
      <w:numFmt w:val="bullet"/>
      <w:lvlText w:val="•"/>
      <w:lvlJc w:val="left"/>
      <w:pPr>
        <w:ind w:left="4312" w:hanging="165"/>
      </w:pPr>
      <w:rPr>
        <w:rFonts w:hint="default"/>
      </w:rPr>
    </w:lvl>
    <w:lvl w:ilvl="6" w:tplc="0F08E63C">
      <w:numFmt w:val="bullet"/>
      <w:lvlText w:val="•"/>
      <w:lvlJc w:val="left"/>
      <w:pPr>
        <w:ind w:left="5510" w:hanging="165"/>
      </w:pPr>
      <w:rPr>
        <w:rFonts w:hint="default"/>
      </w:rPr>
    </w:lvl>
    <w:lvl w:ilvl="7" w:tplc="14043522">
      <w:numFmt w:val="bullet"/>
      <w:lvlText w:val="•"/>
      <w:lvlJc w:val="left"/>
      <w:pPr>
        <w:ind w:left="6707" w:hanging="165"/>
      </w:pPr>
      <w:rPr>
        <w:rFonts w:hint="default"/>
      </w:rPr>
    </w:lvl>
    <w:lvl w:ilvl="8" w:tplc="B95C7522">
      <w:numFmt w:val="bullet"/>
      <w:lvlText w:val="•"/>
      <w:lvlJc w:val="left"/>
      <w:pPr>
        <w:ind w:left="7905" w:hanging="165"/>
      </w:pPr>
      <w:rPr>
        <w:rFonts w:hint="default"/>
      </w:rPr>
    </w:lvl>
  </w:abstractNum>
  <w:abstractNum w:abstractNumId="22">
    <w:nsid w:val="4DB72D96"/>
    <w:multiLevelType w:val="hybridMultilevel"/>
    <w:tmpl w:val="1E645306"/>
    <w:lvl w:ilvl="0" w:tplc="6F626B04">
      <w:numFmt w:val="bullet"/>
      <w:lvlText w:val="•"/>
      <w:lvlJc w:val="left"/>
      <w:pPr>
        <w:ind w:left="618" w:hanging="165"/>
      </w:pPr>
      <w:rPr>
        <w:rFonts w:ascii="Calibri" w:eastAsia="Calibri" w:hAnsi="Calibri" w:cs="Calibri" w:hint="default"/>
        <w:w w:val="65"/>
        <w:sz w:val="20"/>
        <w:szCs w:val="20"/>
      </w:rPr>
    </w:lvl>
    <w:lvl w:ilvl="1" w:tplc="F0B61C96">
      <w:numFmt w:val="bullet"/>
      <w:lvlText w:val="•"/>
      <w:lvlJc w:val="left"/>
      <w:pPr>
        <w:ind w:left="1588" w:hanging="165"/>
      </w:pPr>
      <w:rPr>
        <w:rFonts w:hint="default"/>
      </w:rPr>
    </w:lvl>
    <w:lvl w:ilvl="2" w:tplc="14BA9BA0">
      <w:numFmt w:val="bullet"/>
      <w:lvlText w:val="•"/>
      <w:lvlJc w:val="left"/>
      <w:pPr>
        <w:ind w:left="2556" w:hanging="165"/>
      </w:pPr>
      <w:rPr>
        <w:rFonts w:hint="default"/>
      </w:rPr>
    </w:lvl>
    <w:lvl w:ilvl="3" w:tplc="C0A61C80">
      <w:numFmt w:val="bullet"/>
      <w:lvlText w:val="•"/>
      <w:lvlJc w:val="left"/>
      <w:pPr>
        <w:ind w:left="3524" w:hanging="165"/>
      </w:pPr>
      <w:rPr>
        <w:rFonts w:hint="default"/>
      </w:rPr>
    </w:lvl>
    <w:lvl w:ilvl="4" w:tplc="A7B66780">
      <w:numFmt w:val="bullet"/>
      <w:lvlText w:val="•"/>
      <w:lvlJc w:val="left"/>
      <w:pPr>
        <w:ind w:left="4492" w:hanging="165"/>
      </w:pPr>
      <w:rPr>
        <w:rFonts w:hint="default"/>
      </w:rPr>
    </w:lvl>
    <w:lvl w:ilvl="5" w:tplc="2990C0A4">
      <w:numFmt w:val="bullet"/>
      <w:lvlText w:val="•"/>
      <w:lvlJc w:val="left"/>
      <w:pPr>
        <w:ind w:left="5460" w:hanging="165"/>
      </w:pPr>
      <w:rPr>
        <w:rFonts w:hint="default"/>
      </w:rPr>
    </w:lvl>
    <w:lvl w:ilvl="6" w:tplc="076E7D74">
      <w:numFmt w:val="bullet"/>
      <w:lvlText w:val="•"/>
      <w:lvlJc w:val="left"/>
      <w:pPr>
        <w:ind w:left="6428" w:hanging="165"/>
      </w:pPr>
      <w:rPr>
        <w:rFonts w:hint="default"/>
      </w:rPr>
    </w:lvl>
    <w:lvl w:ilvl="7" w:tplc="2AF43A4E">
      <w:numFmt w:val="bullet"/>
      <w:lvlText w:val="•"/>
      <w:lvlJc w:val="left"/>
      <w:pPr>
        <w:ind w:left="7396" w:hanging="165"/>
      </w:pPr>
      <w:rPr>
        <w:rFonts w:hint="default"/>
      </w:rPr>
    </w:lvl>
    <w:lvl w:ilvl="8" w:tplc="5156E80C">
      <w:numFmt w:val="bullet"/>
      <w:lvlText w:val="•"/>
      <w:lvlJc w:val="left"/>
      <w:pPr>
        <w:ind w:left="8364" w:hanging="165"/>
      </w:pPr>
      <w:rPr>
        <w:rFonts w:hint="default"/>
      </w:rPr>
    </w:lvl>
  </w:abstractNum>
  <w:abstractNum w:abstractNumId="23">
    <w:nsid w:val="4EB23551"/>
    <w:multiLevelType w:val="hybridMultilevel"/>
    <w:tmpl w:val="3DCAE680"/>
    <w:lvl w:ilvl="0" w:tplc="4E767558">
      <w:numFmt w:val="bullet"/>
      <w:lvlText w:val="◦"/>
      <w:lvlJc w:val="left"/>
      <w:pPr>
        <w:ind w:left="1957" w:hanging="1838"/>
      </w:pPr>
      <w:rPr>
        <w:rFonts w:hint="default"/>
        <w:w w:val="158"/>
      </w:rPr>
    </w:lvl>
    <w:lvl w:ilvl="1" w:tplc="376460C0">
      <w:numFmt w:val="bullet"/>
      <w:lvlText w:val="•"/>
      <w:lvlJc w:val="left"/>
      <w:pPr>
        <w:ind w:left="618" w:hanging="165"/>
      </w:pPr>
      <w:rPr>
        <w:rFonts w:ascii="Calibri" w:eastAsia="Calibri" w:hAnsi="Calibri" w:cs="Calibri" w:hint="default"/>
        <w:w w:val="65"/>
        <w:sz w:val="20"/>
        <w:szCs w:val="20"/>
      </w:rPr>
    </w:lvl>
    <w:lvl w:ilvl="2" w:tplc="0BD67E16">
      <w:numFmt w:val="bullet"/>
      <w:lvlText w:val="•"/>
      <w:lvlJc w:val="left"/>
      <w:pPr>
        <w:ind w:left="2289" w:hanging="165"/>
      </w:pPr>
      <w:rPr>
        <w:rFonts w:hint="default"/>
      </w:rPr>
    </w:lvl>
    <w:lvl w:ilvl="3" w:tplc="A2C273EC">
      <w:numFmt w:val="bullet"/>
      <w:lvlText w:val="•"/>
      <w:lvlJc w:val="left"/>
      <w:pPr>
        <w:ind w:left="2618" w:hanging="165"/>
      </w:pPr>
      <w:rPr>
        <w:rFonts w:hint="default"/>
      </w:rPr>
    </w:lvl>
    <w:lvl w:ilvl="4" w:tplc="B95EDB3C">
      <w:numFmt w:val="bullet"/>
      <w:lvlText w:val="•"/>
      <w:lvlJc w:val="left"/>
      <w:pPr>
        <w:ind w:left="2947" w:hanging="165"/>
      </w:pPr>
      <w:rPr>
        <w:rFonts w:hint="default"/>
      </w:rPr>
    </w:lvl>
    <w:lvl w:ilvl="5" w:tplc="2FDA25FE">
      <w:numFmt w:val="bullet"/>
      <w:lvlText w:val="•"/>
      <w:lvlJc w:val="left"/>
      <w:pPr>
        <w:ind w:left="3277" w:hanging="165"/>
      </w:pPr>
      <w:rPr>
        <w:rFonts w:hint="default"/>
      </w:rPr>
    </w:lvl>
    <w:lvl w:ilvl="6" w:tplc="FBA2FA48">
      <w:numFmt w:val="bullet"/>
      <w:lvlText w:val="•"/>
      <w:lvlJc w:val="left"/>
      <w:pPr>
        <w:ind w:left="3606" w:hanging="165"/>
      </w:pPr>
      <w:rPr>
        <w:rFonts w:hint="default"/>
      </w:rPr>
    </w:lvl>
    <w:lvl w:ilvl="7" w:tplc="41DACCD4">
      <w:numFmt w:val="bullet"/>
      <w:lvlText w:val="•"/>
      <w:lvlJc w:val="left"/>
      <w:pPr>
        <w:ind w:left="3935" w:hanging="165"/>
      </w:pPr>
      <w:rPr>
        <w:rFonts w:hint="default"/>
      </w:rPr>
    </w:lvl>
    <w:lvl w:ilvl="8" w:tplc="6240B196">
      <w:numFmt w:val="bullet"/>
      <w:lvlText w:val="•"/>
      <w:lvlJc w:val="left"/>
      <w:pPr>
        <w:ind w:left="4265" w:hanging="165"/>
      </w:pPr>
      <w:rPr>
        <w:rFonts w:hint="default"/>
      </w:rPr>
    </w:lvl>
  </w:abstractNum>
  <w:abstractNum w:abstractNumId="24">
    <w:nsid w:val="525306A5"/>
    <w:multiLevelType w:val="hybridMultilevel"/>
    <w:tmpl w:val="2264AD1C"/>
    <w:lvl w:ilvl="0" w:tplc="C0840D9C">
      <w:numFmt w:val="bullet"/>
      <w:lvlText w:val="−"/>
      <w:lvlJc w:val="left"/>
      <w:pPr>
        <w:ind w:left="213" w:hanging="200"/>
      </w:pPr>
      <w:rPr>
        <w:rFonts w:ascii="Meiryo" w:eastAsia="Meiryo" w:hAnsi="Meiryo" w:cs="Meiryo" w:hint="default"/>
        <w:i/>
        <w:w w:val="96"/>
        <w:sz w:val="20"/>
        <w:szCs w:val="20"/>
      </w:rPr>
    </w:lvl>
    <w:lvl w:ilvl="1" w:tplc="8C2E5BF8">
      <w:numFmt w:val="bullet"/>
      <w:lvlText w:val="◦"/>
      <w:lvlJc w:val="left"/>
      <w:pPr>
        <w:ind w:left="2848" w:hanging="584"/>
      </w:pPr>
      <w:rPr>
        <w:rFonts w:ascii="Calibri" w:eastAsia="Calibri" w:hAnsi="Calibri" w:cs="Calibri" w:hint="default"/>
        <w:w w:val="158"/>
        <w:position w:val="6"/>
        <w:sz w:val="8"/>
        <w:szCs w:val="8"/>
      </w:rPr>
    </w:lvl>
    <w:lvl w:ilvl="2" w:tplc="B76A00FE">
      <w:numFmt w:val="bullet"/>
      <w:lvlText w:val="•"/>
      <w:lvlJc w:val="left"/>
      <w:pPr>
        <w:ind w:left="3402" w:hanging="584"/>
      </w:pPr>
      <w:rPr>
        <w:rFonts w:hint="default"/>
      </w:rPr>
    </w:lvl>
    <w:lvl w:ilvl="3" w:tplc="83DC0D76">
      <w:numFmt w:val="bullet"/>
      <w:lvlText w:val="•"/>
      <w:lvlJc w:val="left"/>
      <w:pPr>
        <w:ind w:left="3964" w:hanging="584"/>
      </w:pPr>
      <w:rPr>
        <w:rFonts w:hint="default"/>
      </w:rPr>
    </w:lvl>
    <w:lvl w:ilvl="4" w:tplc="E304D0B2">
      <w:numFmt w:val="bullet"/>
      <w:lvlText w:val="•"/>
      <w:lvlJc w:val="left"/>
      <w:pPr>
        <w:ind w:left="4526" w:hanging="584"/>
      </w:pPr>
      <w:rPr>
        <w:rFonts w:hint="default"/>
      </w:rPr>
    </w:lvl>
    <w:lvl w:ilvl="5" w:tplc="D53C0F8E">
      <w:numFmt w:val="bullet"/>
      <w:lvlText w:val="•"/>
      <w:lvlJc w:val="left"/>
      <w:pPr>
        <w:ind w:left="5088" w:hanging="584"/>
      </w:pPr>
      <w:rPr>
        <w:rFonts w:hint="default"/>
      </w:rPr>
    </w:lvl>
    <w:lvl w:ilvl="6" w:tplc="FCDAE718">
      <w:numFmt w:val="bullet"/>
      <w:lvlText w:val="•"/>
      <w:lvlJc w:val="left"/>
      <w:pPr>
        <w:ind w:left="5650" w:hanging="584"/>
      </w:pPr>
      <w:rPr>
        <w:rFonts w:hint="default"/>
      </w:rPr>
    </w:lvl>
    <w:lvl w:ilvl="7" w:tplc="0666E698">
      <w:numFmt w:val="bullet"/>
      <w:lvlText w:val="•"/>
      <w:lvlJc w:val="left"/>
      <w:pPr>
        <w:ind w:left="6212" w:hanging="584"/>
      </w:pPr>
      <w:rPr>
        <w:rFonts w:hint="default"/>
      </w:rPr>
    </w:lvl>
    <w:lvl w:ilvl="8" w:tplc="E0D874CA">
      <w:numFmt w:val="bullet"/>
      <w:lvlText w:val="•"/>
      <w:lvlJc w:val="left"/>
      <w:pPr>
        <w:ind w:left="6774" w:hanging="584"/>
      </w:pPr>
      <w:rPr>
        <w:rFonts w:hint="default"/>
      </w:rPr>
    </w:lvl>
  </w:abstractNum>
  <w:abstractNum w:abstractNumId="25">
    <w:nsid w:val="550850DC"/>
    <w:multiLevelType w:val="hybridMultilevel"/>
    <w:tmpl w:val="1FA8F8C6"/>
    <w:lvl w:ilvl="0" w:tplc="71C4092C">
      <w:start w:val="6"/>
      <w:numFmt w:val="decimal"/>
      <w:lvlText w:val="%1"/>
      <w:lvlJc w:val="left"/>
      <w:pPr>
        <w:ind w:left="712" w:hanging="593"/>
        <w:jc w:val="left"/>
      </w:pPr>
      <w:rPr>
        <w:rFonts w:hint="default"/>
      </w:rPr>
    </w:lvl>
    <w:lvl w:ilvl="1" w:tplc="2BA6D28C">
      <w:numFmt w:val="none"/>
      <w:lvlText w:val=""/>
      <w:lvlJc w:val="left"/>
      <w:pPr>
        <w:tabs>
          <w:tab w:val="num" w:pos="360"/>
        </w:tabs>
      </w:pPr>
    </w:lvl>
    <w:lvl w:ilvl="2" w:tplc="F2181670">
      <w:numFmt w:val="none"/>
      <w:lvlText w:val=""/>
      <w:lvlJc w:val="left"/>
      <w:pPr>
        <w:tabs>
          <w:tab w:val="num" w:pos="360"/>
        </w:tabs>
      </w:pPr>
    </w:lvl>
    <w:lvl w:ilvl="3" w:tplc="30E65E04">
      <w:numFmt w:val="bullet"/>
      <w:lvlText w:val="•"/>
      <w:lvlJc w:val="left"/>
      <w:pPr>
        <w:ind w:left="618" w:hanging="165"/>
      </w:pPr>
      <w:rPr>
        <w:rFonts w:ascii="Calibri" w:eastAsia="Calibri" w:hAnsi="Calibri" w:cs="Calibri" w:hint="default"/>
        <w:w w:val="65"/>
        <w:sz w:val="20"/>
        <w:szCs w:val="20"/>
      </w:rPr>
    </w:lvl>
    <w:lvl w:ilvl="4" w:tplc="5776BC42">
      <w:numFmt w:val="bullet"/>
      <w:lvlText w:val="•"/>
      <w:lvlJc w:val="left"/>
      <w:pPr>
        <w:ind w:left="2245" w:hanging="165"/>
      </w:pPr>
      <w:rPr>
        <w:rFonts w:hint="default"/>
      </w:rPr>
    </w:lvl>
    <w:lvl w:ilvl="5" w:tplc="CC5A4FC6">
      <w:numFmt w:val="bullet"/>
      <w:lvlText w:val="•"/>
      <w:lvlJc w:val="left"/>
      <w:pPr>
        <w:ind w:left="2753" w:hanging="165"/>
      </w:pPr>
      <w:rPr>
        <w:rFonts w:hint="default"/>
      </w:rPr>
    </w:lvl>
    <w:lvl w:ilvl="6" w:tplc="CB3EB76C">
      <w:numFmt w:val="bullet"/>
      <w:lvlText w:val="•"/>
      <w:lvlJc w:val="left"/>
      <w:pPr>
        <w:ind w:left="3262" w:hanging="165"/>
      </w:pPr>
      <w:rPr>
        <w:rFonts w:hint="default"/>
      </w:rPr>
    </w:lvl>
    <w:lvl w:ilvl="7" w:tplc="2C02C1D2">
      <w:numFmt w:val="bullet"/>
      <w:lvlText w:val="•"/>
      <w:lvlJc w:val="left"/>
      <w:pPr>
        <w:ind w:left="3770" w:hanging="165"/>
      </w:pPr>
      <w:rPr>
        <w:rFonts w:hint="default"/>
      </w:rPr>
    </w:lvl>
    <w:lvl w:ilvl="8" w:tplc="474C8E30">
      <w:numFmt w:val="bullet"/>
      <w:lvlText w:val="•"/>
      <w:lvlJc w:val="left"/>
      <w:pPr>
        <w:ind w:left="4279" w:hanging="165"/>
      </w:pPr>
      <w:rPr>
        <w:rFonts w:hint="default"/>
      </w:rPr>
    </w:lvl>
  </w:abstractNum>
  <w:abstractNum w:abstractNumId="26">
    <w:nsid w:val="56AC4F0F"/>
    <w:multiLevelType w:val="hybridMultilevel"/>
    <w:tmpl w:val="2EF281E4"/>
    <w:lvl w:ilvl="0" w:tplc="6A2A41A4">
      <w:start w:val="1"/>
      <w:numFmt w:val="decimal"/>
      <w:lvlText w:val="%1"/>
      <w:lvlJc w:val="left"/>
      <w:pPr>
        <w:ind w:left="606" w:hanging="487"/>
        <w:jc w:val="left"/>
      </w:pPr>
      <w:rPr>
        <w:rFonts w:hint="default"/>
      </w:rPr>
    </w:lvl>
    <w:lvl w:ilvl="1" w:tplc="838CFDF2">
      <w:numFmt w:val="none"/>
      <w:lvlText w:val=""/>
      <w:lvlJc w:val="left"/>
      <w:pPr>
        <w:tabs>
          <w:tab w:val="num" w:pos="360"/>
        </w:tabs>
      </w:pPr>
    </w:lvl>
    <w:lvl w:ilvl="2" w:tplc="CA3E6BCA">
      <w:numFmt w:val="bullet"/>
      <w:lvlText w:val="•"/>
      <w:lvlJc w:val="left"/>
      <w:pPr>
        <w:ind w:left="618" w:hanging="165"/>
      </w:pPr>
      <w:rPr>
        <w:rFonts w:ascii="Calibri" w:eastAsia="Calibri" w:hAnsi="Calibri" w:cs="Calibri" w:hint="default"/>
        <w:w w:val="65"/>
        <w:sz w:val="20"/>
        <w:szCs w:val="20"/>
      </w:rPr>
    </w:lvl>
    <w:lvl w:ilvl="3" w:tplc="B6A68056">
      <w:numFmt w:val="bullet"/>
      <w:lvlText w:val="•"/>
      <w:lvlJc w:val="left"/>
      <w:pPr>
        <w:ind w:left="1850" w:hanging="165"/>
      </w:pPr>
      <w:rPr>
        <w:rFonts w:hint="default"/>
      </w:rPr>
    </w:lvl>
    <w:lvl w:ilvl="4" w:tplc="D00A8D60">
      <w:numFmt w:val="bullet"/>
      <w:lvlText w:val="•"/>
      <w:lvlJc w:val="left"/>
      <w:pPr>
        <w:ind w:left="3060" w:hanging="165"/>
      </w:pPr>
      <w:rPr>
        <w:rFonts w:hint="default"/>
      </w:rPr>
    </w:lvl>
    <w:lvl w:ilvl="5" w:tplc="3FE82B16">
      <w:numFmt w:val="bullet"/>
      <w:lvlText w:val="•"/>
      <w:lvlJc w:val="left"/>
      <w:pPr>
        <w:ind w:left="4270" w:hanging="165"/>
      </w:pPr>
      <w:rPr>
        <w:rFonts w:hint="default"/>
      </w:rPr>
    </w:lvl>
    <w:lvl w:ilvl="6" w:tplc="35067D20">
      <w:numFmt w:val="bullet"/>
      <w:lvlText w:val="•"/>
      <w:lvlJc w:val="left"/>
      <w:pPr>
        <w:ind w:left="5480" w:hanging="165"/>
      </w:pPr>
      <w:rPr>
        <w:rFonts w:hint="default"/>
      </w:rPr>
    </w:lvl>
    <w:lvl w:ilvl="7" w:tplc="91A62976">
      <w:numFmt w:val="bullet"/>
      <w:lvlText w:val="•"/>
      <w:lvlJc w:val="left"/>
      <w:pPr>
        <w:ind w:left="6690" w:hanging="165"/>
      </w:pPr>
      <w:rPr>
        <w:rFonts w:hint="default"/>
      </w:rPr>
    </w:lvl>
    <w:lvl w:ilvl="8" w:tplc="06121D16">
      <w:numFmt w:val="bullet"/>
      <w:lvlText w:val="•"/>
      <w:lvlJc w:val="left"/>
      <w:pPr>
        <w:ind w:left="7900" w:hanging="165"/>
      </w:pPr>
      <w:rPr>
        <w:rFonts w:hint="default"/>
      </w:rPr>
    </w:lvl>
  </w:abstractNum>
  <w:abstractNum w:abstractNumId="27">
    <w:nsid w:val="56E557D0"/>
    <w:multiLevelType w:val="hybridMultilevel"/>
    <w:tmpl w:val="FE7A4FEE"/>
    <w:lvl w:ilvl="0" w:tplc="EBDCEF18">
      <w:numFmt w:val="bullet"/>
      <w:lvlText w:val="•"/>
      <w:lvlJc w:val="left"/>
      <w:pPr>
        <w:ind w:left="618" w:hanging="165"/>
      </w:pPr>
      <w:rPr>
        <w:rFonts w:ascii="Calibri" w:eastAsia="Calibri" w:hAnsi="Calibri" w:cs="Calibri" w:hint="default"/>
        <w:w w:val="65"/>
        <w:sz w:val="20"/>
        <w:szCs w:val="20"/>
      </w:rPr>
    </w:lvl>
    <w:lvl w:ilvl="1" w:tplc="11A4211E">
      <w:numFmt w:val="bullet"/>
      <w:lvlText w:val="•"/>
      <w:lvlJc w:val="left"/>
      <w:pPr>
        <w:ind w:left="1590" w:hanging="165"/>
      </w:pPr>
      <w:rPr>
        <w:rFonts w:hint="default"/>
      </w:rPr>
    </w:lvl>
    <w:lvl w:ilvl="2" w:tplc="D764CD2A">
      <w:numFmt w:val="bullet"/>
      <w:lvlText w:val="•"/>
      <w:lvlJc w:val="left"/>
      <w:pPr>
        <w:ind w:left="2560" w:hanging="165"/>
      </w:pPr>
      <w:rPr>
        <w:rFonts w:hint="default"/>
      </w:rPr>
    </w:lvl>
    <w:lvl w:ilvl="3" w:tplc="5A50196C">
      <w:numFmt w:val="bullet"/>
      <w:lvlText w:val="•"/>
      <w:lvlJc w:val="left"/>
      <w:pPr>
        <w:ind w:left="3530" w:hanging="165"/>
      </w:pPr>
      <w:rPr>
        <w:rFonts w:hint="default"/>
      </w:rPr>
    </w:lvl>
    <w:lvl w:ilvl="4" w:tplc="A1ACC02E">
      <w:numFmt w:val="bullet"/>
      <w:lvlText w:val="•"/>
      <w:lvlJc w:val="left"/>
      <w:pPr>
        <w:ind w:left="4500" w:hanging="165"/>
      </w:pPr>
      <w:rPr>
        <w:rFonts w:hint="default"/>
      </w:rPr>
    </w:lvl>
    <w:lvl w:ilvl="5" w:tplc="3224F950">
      <w:numFmt w:val="bullet"/>
      <w:lvlText w:val="•"/>
      <w:lvlJc w:val="left"/>
      <w:pPr>
        <w:ind w:left="5470" w:hanging="165"/>
      </w:pPr>
      <w:rPr>
        <w:rFonts w:hint="default"/>
      </w:rPr>
    </w:lvl>
    <w:lvl w:ilvl="6" w:tplc="1C58A9AA">
      <w:numFmt w:val="bullet"/>
      <w:lvlText w:val="•"/>
      <w:lvlJc w:val="left"/>
      <w:pPr>
        <w:ind w:left="6440" w:hanging="165"/>
      </w:pPr>
      <w:rPr>
        <w:rFonts w:hint="default"/>
      </w:rPr>
    </w:lvl>
    <w:lvl w:ilvl="7" w:tplc="52B0BD54">
      <w:numFmt w:val="bullet"/>
      <w:lvlText w:val="•"/>
      <w:lvlJc w:val="left"/>
      <w:pPr>
        <w:ind w:left="7410" w:hanging="165"/>
      </w:pPr>
      <w:rPr>
        <w:rFonts w:hint="default"/>
      </w:rPr>
    </w:lvl>
    <w:lvl w:ilvl="8" w:tplc="CAF21BF0">
      <w:numFmt w:val="bullet"/>
      <w:lvlText w:val="•"/>
      <w:lvlJc w:val="left"/>
      <w:pPr>
        <w:ind w:left="8380" w:hanging="165"/>
      </w:pPr>
      <w:rPr>
        <w:rFonts w:hint="default"/>
      </w:rPr>
    </w:lvl>
  </w:abstractNum>
  <w:abstractNum w:abstractNumId="28">
    <w:nsid w:val="5BE76D4B"/>
    <w:multiLevelType w:val="hybridMultilevel"/>
    <w:tmpl w:val="324879AA"/>
    <w:lvl w:ilvl="0" w:tplc="00D65388">
      <w:start w:val="6"/>
      <w:numFmt w:val="decimal"/>
      <w:lvlText w:val="%1"/>
      <w:lvlJc w:val="left"/>
      <w:pPr>
        <w:ind w:left="623" w:hanging="524"/>
        <w:jc w:val="left"/>
      </w:pPr>
      <w:rPr>
        <w:rFonts w:hint="default"/>
      </w:rPr>
    </w:lvl>
    <w:lvl w:ilvl="1" w:tplc="07EE7E86">
      <w:numFmt w:val="none"/>
      <w:lvlText w:val=""/>
      <w:lvlJc w:val="left"/>
      <w:pPr>
        <w:tabs>
          <w:tab w:val="num" w:pos="360"/>
        </w:tabs>
      </w:pPr>
    </w:lvl>
    <w:lvl w:ilvl="2" w:tplc="503EC11C">
      <w:numFmt w:val="bullet"/>
      <w:lvlText w:val="•"/>
      <w:lvlJc w:val="left"/>
      <w:pPr>
        <w:ind w:left="618" w:hanging="165"/>
      </w:pPr>
      <w:rPr>
        <w:rFonts w:ascii="Calibri" w:eastAsia="Calibri" w:hAnsi="Calibri" w:cs="Calibri" w:hint="default"/>
        <w:w w:val="65"/>
        <w:sz w:val="20"/>
        <w:szCs w:val="20"/>
      </w:rPr>
    </w:lvl>
    <w:lvl w:ilvl="3" w:tplc="FE14EDEC">
      <w:numFmt w:val="bullet"/>
      <w:lvlText w:val="•"/>
      <w:lvlJc w:val="left"/>
      <w:pPr>
        <w:ind w:left="3518" w:hanging="165"/>
      </w:pPr>
      <w:rPr>
        <w:rFonts w:hint="default"/>
      </w:rPr>
    </w:lvl>
    <w:lvl w:ilvl="4" w:tplc="0A7442E0">
      <w:numFmt w:val="bullet"/>
      <w:lvlText w:val="•"/>
      <w:lvlJc w:val="left"/>
      <w:pPr>
        <w:ind w:left="4484" w:hanging="165"/>
      </w:pPr>
      <w:rPr>
        <w:rFonts w:hint="default"/>
      </w:rPr>
    </w:lvl>
    <w:lvl w:ilvl="5" w:tplc="0028594C">
      <w:numFmt w:val="bullet"/>
      <w:lvlText w:val="•"/>
      <w:lvlJc w:val="left"/>
      <w:pPr>
        <w:ind w:left="5450" w:hanging="165"/>
      </w:pPr>
      <w:rPr>
        <w:rFonts w:hint="default"/>
      </w:rPr>
    </w:lvl>
    <w:lvl w:ilvl="6" w:tplc="4ECE995C">
      <w:numFmt w:val="bullet"/>
      <w:lvlText w:val="•"/>
      <w:lvlJc w:val="left"/>
      <w:pPr>
        <w:ind w:left="6416" w:hanging="165"/>
      </w:pPr>
      <w:rPr>
        <w:rFonts w:hint="default"/>
      </w:rPr>
    </w:lvl>
    <w:lvl w:ilvl="7" w:tplc="CE648A9A">
      <w:numFmt w:val="bullet"/>
      <w:lvlText w:val="•"/>
      <w:lvlJc w:val="left"/>
      <w:pPr>
        <w:ind w:left="7382" w:hanging="165"/>
      </w:pPr>
      <w:rPr>
        <w:rFonts w:hint="default"/>
      </w:rPr>
    </w:lvl>
    <w:lvl w:ilvl="8" w:tplc="C15EC232">
      <w:numFmt w:val="bullet"/>
      <w:lvlText w:val="•"/>
      <w:lvlJc w:val="left"/>
      <w:pPr>
        <w:ind w:left="8348" w:hanging="165"/>
      </w:pPr>
      <w:rPr>
        <w:rFonts w:hint="default"/>
      </w:rPr>
    </w:lvl>
  </w:abstractNum>
  <w:abstractNum w:abstractNumId="29">
    <w:nsid w:val="5D281E06"/>
    <w:multiLevelType w:val="hybridMultilevel"/>
    <w:tmpl w:val="FFE8F5F8"/>
    <w:lvl w:ilvl="0" w:tplc="B168955A">
      <w:numFmt w:val="bullet"/>
      <w:lvlText w:val="◦"/>
      <w:lvlJc w:val="left"/>
      <w:pPr>
        <w:ind w:left="298" w:hanging="299"/>
      </w:pPr>
      <w:rPr>
        <w:rFonts w:ascii="Calibri" w:eastAsia="Calibri" w:hAnsi="Calibri" w:cs="Calibri" w:hint="default"/>
        <w:w w:val="158"/>
        <w:position w:val="11"/>
        <w:sz w:val="8"/>
        <w:szCs w:val="8"/>
      </w:rPr>
    </w:lvl>
    <w:lvl w:ilvl="1" w:tplc="21FC33C2">
      <w:numFmt w:val="bullet"/>
      <w:lvlText w:val="•"/>
      <w:lvlJc w:val="left"/>
      <w:pPr>
        <w:ind w:left="339" w:hanging="299"/>
      </w:pPr>
      <w:rPr>
        <w:rFonts w:hint="default"/>
      </w:rPr>
    </w:lvl>
    <w:lvl w:ilvl="2" w:tplc="FDC28516">
      <w:numFmt w:val="bullet"/>
      <w:lvlText w:val="•"/>
      <w:lvlJc w:val="left"/>
      <w:pPr>
        <w:ind w:left="378" w:hanging="299"/>
      </w:pPr>
      <w:rPr>
        <w:rFonts w:hint="default"/>
      </w:rPr>
    </w:lvl>
    <w:lvl w:ilvl="3" w:tplc="33103930">
      <w:numFmt w:val="bullet"/>
      <w:lvlText w:val="•"/>
      <w:lvlJc w:val="left"/>
      <w:pPr>
        <w:ind w:left="417" w:hanging="299"/>
      </w:pPr>
      <w:rPr>
        <w:rFonts w:hint="default"/>
      </w:rPr>
    </w:lvl>
    <w:lvl w:ilvl="4" w:tplc="41C485C0">
      <w:numFmt w:val="bullet"/>
      <w:lvlText w:val="•"/>
      <w:lvlJc w:val="left"/>
      <w:pPr>
        <w:ind w:left="456" w:hanging="299"/>
      </w:pPr>
      <w:rPr>
        <w:rFonts w:hint="default"/>
      </w:rPr>
    </w:lvl>
    <w:lvl w:ilvl="5" w:tplc="7C4277CE">
      <w:numFmt w:val="bullet"/>
      <w:lvlText w:val="•"/>
      <w:lvlJc w:val="left"/>
      <w:pPr>
        <w:ind w:left="495" w:hanging="299"/>
      </w:pPr>
      <w:rPr>
        <w:rFonts w:hint="default"/>
      </w:rPr>
    </w:lvl>
    <w:lvl w:ilvl="6" w:tplc="BE009266">
      <w:numFmt w:val="bullet"/>
      <w:lvlText w:val="•"/>
      <w:lvlJc w:val="left"/>
      <w:pPr>
        <w:ind w:left="534" w:hanging="299"/>
      </w:pPr>
      <w:rPr>
        <w:rFonts w:hint="default"/>
      </w:rPr>
    </w:lvl>
    <w:lvl w:ilvl="7" w:tplc="B724919E">
      <w:numFmt w:val="bullet"/>
      <w:lvlText w:val="•"/>
      <w:lvlJc w:val="left"/>
      <w:pPr>
        <w:ind w:left="573" w:hanging="299"/>
      </w:pPr>
      <w:rPr>
        <w:rFonts w:hint="default"/>
      </w:rPr>
    </w:lvl>
    <w:lvl w:ilvl="8" w:tplc="E70072E0">
      <w:numFmt w:val="bullet"/>
      <w:lvlText w:val="•"/>
      <w:lvlJc w:val="left"/>
      <w:pPr>
        <w:ind w:left="612" w:hanging="299"/>
      </w:pPr>
      <w:rPr>
        <w:rFonts w:hint="default"/>
      </w:rPr>
    </w:lvl>
  </w:abstractNum>
  <w:abstractNum w:abstractNumId="30">
    <w:nsid w:val="5EB76525"/>
    <w:multiLevelType w:val="hybridMultilevel"/>
    <w:tmpl w:val="EC7E58E2"/>
    <w:lvl w:ilvl="0" w:tplc="57BC514E">
      <w:numFmt w:val="bullet"/>
      <w:lvlText w:val="◦"/>
      <w:lvlJc w:val="left"/>
      <w:pPr>
        <w:ind w:left="298" w:hanging="299"/>
      </w:pPr>
      <w:rPr>
        <w:rFonts w:ascii="Calibri" w:eastAsia="Calibri" w:hAnsi="Calibri" w:cs="Calibri" w:hint="default"/>
        <w:w w:val="158"/>
        <w:position w:val="-1"/>
        <w:sz w:val="8"/>
        <w:szCs w:val="8"/>
      </w:rPr>
    </w:lvl>
    <w:lvl w:ilvl="1" w:tplc="7DD4A4E6">
      <w:numFmt w:val="bullet"/>
      <w:lvlText w:val="•"/>
      <w:lvlJc w:val="left"/>
      <w:pPr>
        <w:ind w:left="308" w:hanging="299"/>
      </w:pPr>
      <w:rPr>
        <w:rFonts w:hint="default"/>
      </w:rPr>
    </w:lvl>
    <w:lvl w:ilvl="2" w:tplc="AD6EF368">
      <w:numFmt w:val="bullet"/>
      <w:lvlText w:val="•"/>
      <w:lvlJc w:val="left"/>
      <w:pPr>
        <w:ind w:left="316" w:hanging="299"/>
      </w:pPr>
      <w:rPr>
        <w:rFonts w:hint="default"/>
      </w:rPr>
    </w:lvl>
    <w:lvl w:ilvl="3" w:tplc="7F10F19A">
      <w:numFmt w:val="bullet"/>
      <w:lvlText w:val="•"/>
      <w:lvlJc w:val="left"/>
      <w:pPr>
        <w:ind w:left="325" w:hanging="299"/>
      </w:pPr>
      <w:rPr>
        <w:rFonts w:hint="default"/>
      </w:rPr>
    </w:lvl>
    <w:lvl w:ilvl="4" w:tplc="52FE623A">
      <w:numFmt w:val="bullet"/>
      <w:lvlText w:val="•"/>
      <w:lvlJc w:val="left"/>
      <w:pPr>
        <w:ind w:left="333" w:hanging="299"/>
      </w:pPr>
      <w:rPr>
        <w:rFonts w:hint="default"/>
      </w:rPr>
    </w:lvl>
    <w:lvl w:ilvl="5" w:tplc="CC743414">
      <w:numFmt w:val="bullet"/>
      <w:lvlText w:val="•"/>
      <w:lvlJc w:val="left"/>
      <w:pPr>
        <w:ind w:left="341" w:hanging="299"/>
      </w:pPr>
      <w:rPr>
        <w:rFonts w:hint="default"/>
      </w:rPr>
    </w:lvl>
    <w:lvl w:ilvl="6" w:tplc="4CDC0308">
      <w:numFmt w:val="bullet"/>
      <w:lvlText w:val="•"/>
      <w:lvlJc w:val="left"/>
      <w:pPr>
        <w:ind w:left="350" w:hanging="299"/>
      </w:pPr>
      <w:rPr>
        <w:rFonts w:hint="default"/>
      </w:rPr>
    </w:lvl>
    <w:lvl w:ilvl="7" w:tplc="B36CD54E">
      <w:numFmt w:val="bullet"/>
      <w:lvlText w:val="•"/>
      <w:lvlJc w:val="left"/>
      <w:pPr>
        <w:ind w:left="358" w:hanging="299"/>
      </w:pPr>
      <w:rPr>
        <w:rFonts w:hint="default"/>
      </w:rPr>
    </w:lvl>
    <w:lvl w:ilvl="8" w:tplc="C246ADBC">
      <w:numFmt w:val="bullet"/>
      <w:lvlText w:val="•"/>
      <w:lvlJc w:val="left"/>
      <w:pPr>
        <w:ind w:left="367" w:hanging="299"/>
      </w:pPr>
      <w:rPr>
        <w:rFonts w:hint="default"/>
      </w:rPr>
    </w:lvl>
  </w:abstractNum>
  <w:abstractNum w:abstractNumId="31">
    <w:nsid w:val="606E3144"/>
    <w:multiLevelType w:val="hybridMultilevel"/>
    <w:tmpl w:val="AC3C022C"/>
    <w:lvl w:ilvl="0" w:tplc="968C150E">
      <w:start w:val="1"/>
      <w:numFmt w:val="decimal"/>
      <w:lvlText w:val="%1"/>
      <w:lvlJc w:val="left"/>
      <w:pPr>
        <w:ind w:left="418" w:hanging="299"/>
        <w:jc w:val="left"/>
      </w:pPr>
      <w:rPr>
        <w:rFonts w:ascii="Book Antiqua" w:eastAsia="Book Antiqua" w:hAnsi="Book Antiqua" w:cs="Book Antiqua" w:hint="default"/>
        <w:b/>
        <w:bCs/>
        <w:w w:val="78"/>
        <w:sz w:val="20"/>
        <w:szCs w:val="20"/>
      </w:rPr>
    </w:lvl>
    <w:lvl w:ilvl="1" w:tplc="200CCAAC">
      <w:numFmt w:val="none"/>
      <w:lvlText w:val=""/>
      <w:lvlJc w:val="left"/>
      <w:pPr>
        <w:tabs>
          <w:tab w:val="num" w:pos="360"/>
        </w:tabs>
      </w:pPr>
    </w:lvl>
    <w:lvl w:ilvl="2" w:tplc="AC224102">
      <w:numFmt w:val="none"/>
      <w:lvlText w:val=""/>
      <w:lvlJc w:val="left"/>
      <w:pPr>
        <w:tabs>
          <w:tab w:val="num" w:pos="360"/>
        </w:tabs>
      </w:pPr>
    </w:lvl>
    <w:lvl w:ilvl="3" w:tplc="7D2436CC">
      <w:numFmt w:val="none"/>
      <w:lvlText w:val=""/>
      <w:lvlJc w:val="left"/>
      <w:pPr>
        <w:tabs>
          <w:tab w:val="num" w:pos="360"/>
        </w:tabs>
      </w:pPr>
    </w:lvl>
    <w:lvl w:ilvl="4" w:tplc="87AA0878">
      <w:numFmt w:val="bullet"/>
      <w:lvlText w:val="•"/>
      <w:lvlJc w:val="left"/>
      <w:pPr>
        <w:ind w:left="1520" w:hanging="817"/>
      </w:pPr>
      <w:rPr>
        <w:rFonts w:hint="default"/>
      </w:rPr>
    </w:lvl>
    <w:lvl w:ilvl="5" w:tplc="25966928">
      <w:numFmt w:val="bullet"/>
      <w:lvlText w:val="•"/>
      <w:lvlJc w:val="left"/>
      <w:pPr>
        <w:ind w:left="2340" w:hanging="817"/>
      </w:pPr>
      <w:rPr>
        <w:rFonts w:hint="default"/>
      </w:rPr>
    </w:lvl>
    <w:lvl w:ilvl="6" w:tplc="961673FE">
      <w:numFmt w:val="bullet"/>
      <w:lvlText w:val="•"/>
      <w:lvlJc w:val="left"/>
      <w:pPr>
        <w:ind w:left="3932" w:hanging="817"/>
      </w:pPr>
      <w:rPr>
        <w:rFonts w:hint="default"/>
      </w:rPr>
    </w:lvl>
    <w:lvl w:ilvl="7" w:tplc="47362F72">
      <w:numFmt w:val="bullet"/>
      <w:lvlText w:val="•"/>
      <w:lvlJc w:val="left"/>
      <w:pPr>
        <w:ind w:left="5524" w:hanging="817"/>
      </w:pPr>
      <w:rPr>
        <w:rFonts w:hint="default"/>
      </w:rPr>
    </w:lvl>
    <w:lvl w:ilvl="8" w:tplc="9C840406">
      <w:numFmt w:val="bullet"/>
      <w:lvlText w:val="•"/>
      <w:lvlJc w:val="left"/>
      <w:pPr>
        <w:ind w:left="7116" w:hanging="817"/>
      </w:pPr>
      <w:rPr>
        <w:rFonts w:hint="default"/>
      </w:rPr>
    </w:lvl>
  </w:abstractNum>
  <w:abstractNum w:abstractNumId="32">
    <w:nsid w:val="61E149C8"/>
    <w:multiLevelType w:val="hybridMultilevel"/>
    <w:tmpl w:val="A138585E"/>
    <w:lvl w:ilvl="0" w:tplc="65803990">
      <w:numFmt w:val="bullet"/>
      <w:lvlText w:val="◦"/>
      <w:lvlJc w:val="left"/>
      <w:pPr>
        <w:ind w:left="2033" w:hanging="709"/>
      </w:pPr>
      <w:rPr>
        <w:rFonts w:ascii="Calibri" w:eastAsia="Calibri" w:hAnsi="Calibri" w:cs="Calibri" w:hint="default"/>
        <w:w w:val="158"/>
        <w:position w:val="6"/>
        <w:sz w:val="8"/>
        <w:szCs w:val="8"/>
      </w:rPr>
    </w:lvl>
    <w:lvl w:ilvl="1" w:tplc="B67AE892">
      <w:numFmt w:val="bullet"/>
      <w:lvlText w:val="•"/>
      <w:lvlJc w:val="left"/>
      <w:pPr>
        <w:ind w:left="2074" w:hanging="709"/>
      </w:pPr>
      <w:rPr>
        <w:rFonts w:hint="default"/>
      </w:rPr>
    </w:lvl>
    <w:lvl w:ilvl="2" w:tplc="D8B678AE">
      <w:numFmt w:val="bullet"/>
      <w:lvlText w:val="•"/>
      <w:lvlJc w:val="left"/>
      <w:pPr>
        <w:ind w:left="2108" w:hanging="709"/>
      </w:pPr>
      <w:rPr>
        <w:rFonts w:hint="default"/>
      </w:rPr>
    </w:lvl>
    <w:lvl w:ilvl="3" w:tplc="14BAA300">
      <w:numFmt w:val="bullet"/>
      <w:lvlText w:val="•"/>
      <w:lvlJc w:val="left"/>
      <w:pPr>
        <w:ind w:left="2142" w:hanging="709"/>
      </w:pPr>
      <w:rPr>
        <w:rFonts w:hint="default"/>
      </w:rPr>
    </w:lvl>
    <w:lvl w:ilvl="4" w:tplc="DB6A32CA">
      <w:numFmt w:val="bullet"/>
      <w:lvlText w:val="•"/>
      <w:lvlJc w:val="left"/>
      <w:pPr>
        <w:ind w:left="2176" w:hanging="709"/>
      </w:pPr>
      <w:rPr>
        <w:rFonts w:hint="default"/>
      </w:rPr>
    </w:lvl>
    <w:lvl w:ilvl="5" w:tplc="C652B268">
      <w:numFmt w:val="bullet"/>
      <w:lvlText w:val="•"/>
      <w:lvlJc w:val="left"/>
      <w:pPr>
        <w:ind w:left="2210" w:hanging="709"/>
      </w:pPr>
      <w:rPr>
        <w:rFonts w:hint="default"/>
      </w:rPr>
    </w:lvl>
    <w:lvl w:ilvl="6" w:tplc="D2F243C6">
      <w:numFmt w:val="bullet"/>
      <w:lvlText w:val="•"/>
      <w:lvlJc w:val="left"/>
      <w:pPr>
        <w:ind w:left="2244" w:hanging="709"/>
      </w:pPr>
      <w:rPr>
        <w:rFonts w:hint="default"/>
      </w:rPr>
    </w:lvl>
    <w:lvl w:ilvl="7" w:tplc="809417CC">
      <w:numFmt w:val="bullet"/>
      <w:lvlText w:val="•"/>
      <w:lvlJc w:val="left"/>
      <w:pPr>
        <w:ind w:left="2279" w:hanging="709"/>
      </w:pPr>
      <w:rPr>
        <w:rFonts w:hint="default"/>
      </w:rPr>
    </w:lvl>
    <w:lvl w:ilvl="8" w:tplc="5F026206">
      <w:numFmt w:val="bullet"/>
      <w:lvlText w:val="•"/>
      <w:lvlJc w:val="left"/>
      <w:pPr>
        <w:ind w:left="2313" w:hanging="709"/>
      </w:pPr>
      <w:rPr>
        <w:rFonts w:hint="default"/>
      </w:rPr>
    </w:lvl>
  </w:abstractNum>
  <w:abstractNum w:abstractNumId="33">
    <w:nsid w:val="679877AE"/>
    <w:multiLevelType w:val="hybridMultilevel"/>
    <w:tmpl w:val="56101EC6"/>
    <w:lvl w:ilvl="0" w:tplc="134833C4">
      <w:numFmt w:val="bullet"/>
      <w:lvlText w:val="◦"/>
      <w:lvlJc w:val="left"/>
      <w:pPr>
        <w:ind w:left="298" w:hanging="299"/>
      </w:pPr>
      <w:rPr>
        <w:rFonts w:ascii="Calibri" w:eastAsia="Calibri" w:hAnsi="Calibri" w:cs="Calibri" w:hint="default"/>
        <w:w w:val="158"/>
        <w:position w:val="-1"/>
        <w:sz w:val="8"/>
        <w:szCs w:val="8"/>
      </w:rPr>
    </w:lvl>
    <w:lvl w:ilvl="1" w:tplc="544C3EC8">
      <w:numFmt w:val="bullet"/>
      <w:lvlText w:val="•"/>
      <w:lvlJc w:val="left"/>
      <w:pPr>
        <w:ind w:left="308" w:hanging="299"/>
      </w:pPr>
      <w:rPr>
        <w:rFonts w:hint="default"/>
      </w:rPr>
    </w:lvl>
    <w:lvl w:ilvl="2" w:tplc="043236AA">
      <w:numFmt w:val="bullet"/>
      <w:lvlText w:val="•"/>
      <w:lvlJc w:val="left"/>
      <w:pPr>
        <w:ind w:left="316" w:hanging="299"/>
      </w:pPr>
      <w:rPr>
        <w:rFonts w:hint="default"/>
      </w:rPr>
    </w:lvl>
    <w:lvl w:ilvl="3" w:tplc="73B8DCCA">
      <w:numFmt w:val="bullet"/>
      <w:lvlText w:val="•"/>
      <w:lvlJc w:val="left"/>
      <w:pPr>
        <w:ind w:left="324" w:hanging="299"/>
      </w:pPr>
      <w:rPr>
        <w:rFonts w:hint="default"/>
      </w:rPr>
    </w:lvl>
    <w:lvl w:ilvl="4" w:tplc="E80820B8">
      <w:numFmt w:val="bullet"/>
      <w:lvlText w:val="•"/>
      <w:lvlJc w:val="left"/>
      <w:pPr>
        <w:ind w:left="332" w:hanging="299"/>
      </w:pPr>
      <w:rPr>
        <w:rFonts w:hint="default"/>
      </w:rPr>
    </w:lvl>
    <w:lvl w:ilvl="5" w:tplc="81BCA300">
      <w:numFmt w:val="bullet"/>
      <w:lvlText w:val="•"/>
      <w:lvlJc w:val="left"/>
      <w:pPr>
        <w:ind w:left="340" w:hanging="299"/>
      </w:pPr>
      <w:rPr>
        <w:rFonts w:hint="default"/>
      </w:rPr>
    </w:lvl>
    <w:lvl w:ilvl="6" w:tplc="E32A7474">
      <w:numFmt w:val="bullet"/>
      <w:lvlText w:val="•"/>
      <w:lvlJc w:val="left"/>
      <w:pPr>
        <w:ind w:left="348" w:hanging="299"/>
      </w:pPr>
      <w:rPr>
        <w:rFonts w:hint="default"/>
      </w:rPr>
    </w:lvl>
    <w:lvl w:ilvl="7" w:tplc="0F1A9B30">
      <w:numFmt w:val="bullet"/>
      <w:lvlText w:val="•"/>
      <w:lvlJc w:val="left"/>
      <w:pPr>
        <w:ind w:left="357" w:hanging="299"/>
      </w:pPr>
      <w:rPr>
        <w:rFonts w:hint="default"/>
      </w:rPr>
    </w:lvl>
    <w:lvl w:ilvl="8" w:tplc="23A28A20">
      <w:numFmt w:val="bullet"/>
      <w:lvlText w:val="•"/>
      <w:lvlJc w:val="left"/>
      <w:pPr>
        <w:ind w:left="365" w:hanging="299"/>
      </w:pPr>
      <w:rPr>
        <w:rFonts w:hint="default"/>
      </w:rPr>
    </w:lvl>
  </w:abstractNum>
  <w:abstractNum w:abstractNumId="34">
    <w:nsid w:val="6A8B283F"/>
    <w:multiLevelType w:val="hybridMultilevel"/>
    <w:tmpl w:val="9730B72C"/>
    <w:lvl w:ilvl="0" w:tplc="92AC563C">
      <w:start w:val="3"/>
      <w:numFmt w:val="decimal"/>
      <w:lvlText w:val="%1"/>
      <w:lvlJc w:val="left"/>
      <w:pPr>
        <w:ind w:left="679" w:hanging="560"/>
        <w:jc w:val="left"/>
      </w:pPr>
      <w:rPr>
        <w:rFonts w:hint="default"/>
      </w:rPr>
    </w:lvl>
    <w:lvl w:ilvl="1" w:tplc="AEFA2D12">
      <w:numFmt w:val="none"/>
      <w:lvlText w:val=""/>
      <w:lvlJc w:val="left"/>
      <w:pPr>
        <w:tabs>
          <w:tab w:val="num" w:pos="360"/>
        </w:tabs>
      </w:pPr>
    </w:lvl>
    <w:lvl w:ilvl="2" w:tplc="8D768FF0">
      <w:numFmt w:val="bullet"/>
      <w:lvlText w:val="•"/>
      <w:lvlJc w:val="left"/>
      <w:pPr>
        <w:ind w:left="618" w:hanging="165"/>
      </w:pPr>
      <w:rPr>
        <w:rFonts w:hint="default"/>
        <w:w w:val="65"/>
      </w:rPr>
    </w:lvl>
    <w:lvl w:ilvl="3" w:tplc="6486EC1E">
      <w:numFmt w:val="bullet"/>
      <w:lvlText w:val="•"/>
      <w:lvlJc w:val="left"/>
      <w:pPr>
        <w:ind w:left="2822" w:hanging="165"/>
      </w:pPr>
      <w:rPr>
        <w:rFonts w:hint="default"/>
      </w:rPr>
    </w:lvl>
    <w:lvl w:ilvl="4" w:tplc="DCC86C1E">
      <w:numFmt w:val="bullet"/>
      <w:lvlText w:val="•"/>
      <w:lvlJc w:val="left"/>
      <w:pPr>
        <w:ind w:left="3893" w:hanging="165"/>
      </w:pPr>
      <w:rPr>
        <w:rFonts w:hint="default"/>
      </w:rPr>
    </w:lvl>
    <w:lvl w:ilvl="5" w:tplc="439A0028">
      <w:numFmt w:val="bullet"/>
      <w:lvlText w:val="•"/>
      <w:lvlJc w:val="left"/>
      <w:pPr>
        <w:ind w:left="4964" w:hanging="165"/>
      </w:pPr>
      <w:rPr>
        <w:rFonts w:hint="default"/>
      </w:rPr>
    </w:lvl>
    <w:lvl w:ilvl="6" w:tplc="368AA310">
      <w:numFmt w:val="bullet"/>
      <w:lvlText w:val="•"/>
      <w:lvlJc w:val="left"/>
      <w:pPr>
        <w:ind w:left="6035" w:hanging="165"/>
      </w:pPr>
      <w:rPr>
        <w:rFonts w:hint="default"/>
      </w:rPr>
    </w:lvl>
    <w:lvl w:ilvl="7" w:tplc="1E364436">
      <w:numFmt w:val="bullet"/>
      <w:lvlText w:val="•"/>
      <w:lvlJc w:val="left"/>
      <w:pPr>
        <w:ind w:left="7106" w:hanging="165"/>
      </w:pPr>
      <w:rPr>
        <w:rFonts w:hint="default"/>
      </w:rPr>
    </w:lvl>
    <w:lvl w:ilvl="8" w:tplc="1C7E5B9C">
      <w:numFmt w:val="bullet"/>
      <w:lvlText w:val="•"/>
      <w:lvlJc w:val="left"/>
      <w:pPr>
        <w:ind w:left="8177" w:hanging="165"/>
      </w:pPr>
      <w:rPr>
        <w:rFonts w:hint="default"/>
      </w:rPr>
    </w:lvl>
  </w:abstractNum>
  <w:abstractNum w:abstractNumId="35">
    <w:nsid w:val="6AD12136"/>
    <w:multiLevelType w:val="hybridMultilevel"/>
    <w:tmpl w:val="96C2053A"/>
    <w:lvl w:ilvl="0" w:tplc="CACA422E">
      <w:numFmt w:val="bullet"/>
      <w:lvlText w:val="•"/>
      <w:lvlJc w:val="left"/>
      <w:pPr>
        <w:ind w:left="618" w:hanging="165"/>
      </w:pPr>
      <w:rPr>
        <w:rFonts w:ascii="Calibri" w:eastAsia="Calibri" w:hAnsi="Calibri" w:cs="Calibri" w:hint="default"/>
        <w:w w:val="65"/>
        <w:sz w:val="20"/>
        <w:szCs w:val="20"/>
      </w:rPr>
    </w:lvl>
    <w:lvl w:ilvl="1" w:tplc="2BE422D4">
      <w:numFmt w:val="bullet"/>
      <w:lvlText w:val="•"/>
      <w:lvlJc w:val="left"/>
      <w:pPr>
        <w:ind w:left="1590" w:hanging="165"/>
      </w:pPr>
      <w:rPr>
        <w:rFonts w:hint="default"/>
      </w:rPr>
    </w:lvl>
    <w:lvl w:ilvl="2" w:tplc="841CABA4">
      <w:numFmt w:val="bullet"/>
      <w:lvlText w:val="•"/>
      <w:lvlJc w:val="left"/>
      <w:pPr>
        <w:ind w:left="2560" w:hanging="165"/>
      </w:pPr>
      <w:rPr>
        <w:rFonts w:hint="default"/>
      </w:rPr>
    </w:lvl>
    <w:lvl w:ilvl="3" w:tplc="3C585FAA">
      <w:numFmt w:val="bullet"/>
      <w:lvlText w:val="•"/>
      <w:lvlJc w:val="left"/>
      <w:pPr>
        <w:ind w:left="3530" w:hanging="165"/>
      </w:pPr>
      <w:rPr>
        <w:rFonts w:hint="default"/>
      </w:rPr>
    </w:lvl>
    <w:lvl w:ilvl="4" w:tplc="6E9028D4">
      <w:numFmt w:val="bullet"/>
      <w:lvlText w:val="•"/>
      <w:lvlJc w:val="left"/>
      <w:pPr>
        <w:ind w:left="4500" w:hanging="165"/>
      </w:pPr>
      <w:rPr>
        <w:rFonts w:hint="default"/>
      </w:rPr>
    </w:lvl>
    <w:lvl w:ilvl="5" w:tplc="C30059B0">
      <w:numFmt w:val="bullet"/>
      <w:lvlText w:val="•"/>
      <w:lvlJc w:val="left"/>
      <w:pPr>
        <w:ind w:left="5470" w:hanging="165"/>
      </w:pPr>
      <w:rPr>
        <w:rFonts w:hint="default"/>
      </w:rPr>
    </w:lvl>
    <w:lvl w:ilvl="6" w:tplc="2882768A">
      <w:numFmt w:val="bullet"/>
      <w:lvlText w:val="•"/>
      <w:lvlJc w:val="left"/>
      <w:pPr>
        <w:ind w:left="6440" w:hanging="165"/>
      </w:pPr>
      <w:rPr>
        <w:rFonts w:hint="default"/>
      </w:rPr>
    </w:lvl>
    <w:lvl w:ilvl="7" w:tplc="2092E2AA">
      <w:numFmt w:val="bullet"/>
      <w:lvlText w:val="•"/>
      <w:lvlJc w:val="left"/>
      <w:pPr>
        <w:ind w:left="7410" w:hanging="165"/>
      </w:pPr>
      <w:rPr>
        <w:rFonts w:hint="default"/>
      </w:rPr>
    </w:lvl>
    <w:lvl w:ilvl="8" w:tplc="1F6CB53C">
      <w:numFmt w:val="bullet"/>
      <w:lvlText w:val="•"/>
      <w:lvlJc w:val="left"/>
      <w:pPr>
        <w:ind w:left="8380" w:hanging="165"/>
      </w:pPr>
      <w:rPr>
        <w:rFonts w:hint="default"/>
      </w:rPr>
    </w:lvl>
  </w:abstractNum>
  <w:abstractNum w:abstractNumId="36">
    <w:nsid w:val="6D162440"/>
    <w:multiLevelType w:val="hybridMultilevel"/>
    <w:tmpl w:val="D3A60B38"/>
    <w:lvl w:ilvl="0" w:tplc="B8F8A0EE">
      <w:numFmt w:val="bullet"/>
      <w:lvlText w:val="◦"/>
      <w:lvlJc w:val="left"/>
      <w:pPr>
        <w:ind w:left="298" w:hanging="299"/>
      </w:pPr>
      <w:rPr>
        <w:rFonts w:ascii="Calibri" w:eastAsia="Calibri" w:hAnsi="Calibri" w:cs="Calibri" w:hint="default"/>
        <w:w w:val="158"/>
        <w:position w:val="11"/>
        <w:sz w:val="8"/>
        <w:szCs w:val="8"/>
      </w:rPr>
    </w:lvl>
    <w:lvl w:ilvl="1" w:tplc="69542662">
      <w:numFmt w:val="bullet"/>
      <w:lvlText w:val="•"/>
      <w:lvlJc w:val="left"/>
      <w:pPr>
        <w:ind w:left="349" w:hanging="299"/>
      </w:pPr>
      <w:rPr>
        <w:rFonts w:hint="default"/>
      </w:rPr>
    </w:lvl>
    <w:lvl w:ilvl="2" w:tplc="0674D9B8">
      <w:numFmt w:val="bullet"/>
      <w:lvlText w:val="•"/>
      <w:lvlJc w:val="left"/>
      <w:pPr>
        <w:ind w:left="399" w:hanging="299"/>
      </w:pPr>
      <w:rPr>
        <w:rFonts w:hint="default"/>
      </w:rPr>
    </w:lvl>
    <w:lvl w:ilvl="3" w:tplc="0BD2EF58">
      <w:numFmt w:val="bullet"/>
      <w:lvlText w:val="•"/>
      <w:lvlJc w:val="left"/>
      <w:pPr>
        <w:ind w:left="448" w:hanging="299"/>
      </w:pPr>
      <w:rPr>
        <w:rFonts w:hint="default"/>
      </w:rPr>
    </w:lvl>
    <w:lvl w:ilvl="4" w:tplc="B1940160">
      <w:numFmt w:val="bullet"/>
      <w:lvlText w:val="•"/>
      <w:lvlJc w:val="left"/>
      <w:pPr>
        <w:ind w:left="498" w:hanging="299"/>
      </w:pPr>
      <w:rPr>
        <w:rFonts w:hint="default"/>
      </w:rPr>
    </w:lvl>
    <w:lvl w:ilvl="5" w:tplc="3ED28832">
      <w:numFmt w:val="bullet"/>
      <w:lvlText w:val="•"/>
      <w:lvlJc w:val="left"/>
      <w:pPr>
        <w:ind w:left="547" w:hanging="299"/>
      </w:pPr>
      <w:rPr>
        <w:rFonts w:hint="default"/>
      </w:rPr>
    </w:lvl>
    <w:lvl w:ilvl="6" w:tplc="4FD6473E">
      <w:numFmt w:val="bullet"/>
      <w:lvlText w:val="•"/>
      <w:lvlJc w:val="left"/>
      <w:pPr>
        <w:ind w:left="597" w:hanging="299"/>
      </w:pPr>
      <w:rPr>
        <w:rFonts w:hint="default"/>
      </w:rPr>
    </w:lvl>
    <w:lvl w:ilvl="7" w:tplc="87F43B08">
      <w:numFmt w:val="bullet"/>
      <w:lvlText w:val="•"/>
      <w:lvlJc w:val="left"/>
      <w:pPr>
        <w:ind w:left="646" w:hanging="299"/>
      </w:pPr>
      <w:rPr>
        <w:rFonts w:hint="default"/>
      </w:rPr>
    </w:lvl>
    <w:lvl w:ilvl="8" w:tplc="19DEA442">
      <w:numFmt w:val="bullet"/>
      <w:lvlText w:val="•"/>
      <w:lvlJc w:val="left"/>
      <w:pPr>
        <w:ind w:left="696" w:hanging="299"/>
      </w:pPr>
      <w:rPr>
        <w:rFonts w:hint="default"/>
      </w:rPr>
    </w:lvl>
  </w:abstractNum>
  <w:abstractNum w:abstractNumId="37">
    <w:nsid w:val="6DB2233B"/>
    <w:multiLevelType w:val="hybridMultilevel"/>
    <w:tmpl w:val="7D1657D4"/>
    <w:lvl w:ilvl="0" w:tplc="D57C71EC">
      <w:numFmt w:val="bullet"/>
      <w:lvlText w:val="◦"/>
      <w:lvlJc w:val="left"/>
      <w:pPr>
        <w:ind w:left="358" w:hanging="112"/>
      </w:pPr>
      <w:rPr>
        <w:rFonts w:ascii="Calibri" w:eastAsia="Calibri" w:hAnsi="Calibri" w:cs="Calibri" w:hint="default"/>
        <w:w w:val="158"/>
        <w:position w:val="6"/>
        <w:sz w:val="8"/>
        <w:szCs w:val="8"/>
      </w:rPr>
    </w:lvl>
    <w:lvl w:ilvl="1" w:tplc="DA00CEB8">
      <w:numFmt w:val="bullet"/>
      <w:lvlText w:val="•"/>
      <w:lvlJc w:val="left"/>
      <w:pPr>
        <w:ind w:left="1264" w:hanging="112"/>
      </w:pPr>
      <w:rPr>
        <w:rFonts w:hint="default"/>
      </w:rPr>
    </w:lvl>
    <w:lvl w:ilvl="2" w:tplc="FABEDF16">
      <w:numFmt w:val="bullet"/>
      <w:lvlText w:val="•"/>
      <w:lvlJc w:val="left"/>
      <w:pPr>
        <w:ind w:left="2169" w:hanging="112"/>
      </w:pPr>
      <w:rPr>
        <w:rFonts w:hint="default"/>
      </w:rPr>
    </w:lvl>
    <w:lvl w:ilvl="3" w:tplc="FC503312">
      <w:numFmt w:val="bullet"/>
      <w:lvlText w:val="•"/>
      <w:lvlJc w:val="left"/>
      <w:pPr>
        <w:ind w:left="3074" w:hanging="112"/>
      </w:pPr>
      <w:rPr>
        <w:rFonts w:hint="default"/>
      </w:rPr>
    </w:lvl>
    <w:lvl w:ilvl="4" w:tplc="87FAED8E">
      <w:numFmt w:val="bullet"/>
      <w:lvlText w:val="•"/>
      <w:lvlJc w:val="left"/>
      <w:pPr>
        <w:ind w:left="3979" w:hanging="112"/>
      </w:pPr>
      <w:rPr>
        <w:rFonts w:hint="default"/>
      </w:rPr>
    </w:lvl>
    <w:lvl w:ilvl="5" w:tplc="DE18F534">
      <w:numFmt w:val="bullet"/>
      <w:lvlText w:val="•"/>
      <w:lvlJc w:val="left"/>
      <w:pPr>
        <w:ind w:left="4884" w:hanging="112"/>
      </w:pPr>
      <w:rPr>
        <w:rFonts w:hint="default"/>
      </w:rPr>
    </w:lvl>
    <w:lvl w:ilvl="6" w:tplc="920C735E">
      <w:numFmt w:val="bullet"/>
      <w:lvlText w:val="•"/>
      <w:lvlJc w:val="left"/>
      <w:pPr>
        <w:ind w:left="5789" w:hanging="112"/>
      </w:pPr>
      <w:rPr>
        <w:rFonts w:hint="default"/>
      </w:rPr>
    </w:lvl>
    <w:lvl w:ilvl="7" w:tplc="803A9546">
      <w:numFmt w:val="bullet"/>
      <w:lvlText w:val="•"/>
      <w:lvlJc w:val="left"/>
      <w:pPr>
        <w:ind w:left="6694" w:hanging="112"/>
      </w:pPr>
      <w:rPr>
        <w:rFonts w:hint="default"/>
      </w:rPr>
    </w:lvl>
    <w:lvl w:ilvl="8" w:tplc="4AD41E94">
      <w:numFmt w:val="bullet"/>
      <w:lvlText w:val="•"/>
      <w:lvlJc w:val="left"/>
      <w:pPr>
        <w:ind w:left="7599" w:hanging="112"/>
      </w:pPr>
      <w:rPr>
        <w:rFonts w:hint="default"/>
      </w:rPr>
    </w:lvl>
  </w:abstractNum>
  <w:abstractNum w:abstractNumId="38">
    <w:nsid w:val="6F1C5E4F"/>
    <w:multiLevelType w:val="hybridMultilevel"/>
    <w:tmpl w:val="F99C942E"/>
    <w:lvl w:ilvl="0" w:tplc="0FCC8882">
      <w:start w:val="5"/>
      <w:numFmt w:val="decimal"/>
      <w:lvlText w:val="%1"/>
      <w:lvlJc w:val="left"/>
      <w:pPr>
        <w:ind w:left="640" w:hanging="521"/>
        <w:jc w:val="left"/>
      </w:pPr>
      <w:rPr>
        <w:rFonts w:hint="default"/>
      </w:rPr>
    </w:lvl>
    <w:lvl w:ilvl="1" w:tplc="83724A50">
      <w:numFmt w:val="none"/>
      <w:lvlText w:val=""/>
      <w:lvlJc w:val="left"/>
      <w:pPr>
        <w:tabs>
          <w:tab w:val="num" w:pos="360"/>
        </w:tabs>
      </w:pPr>
    </w:lvl>
    <w:lvl w:ilvl="2" w:tplc="2EC0CBD0">
      <w:numFmt w:val="bullet"/>
      <w:lvlText w:val="◦"/>
      <w:lvlJc w:val="left"/>
      <w:pPr>
        <w:ind w:left="2496" w:hanging="583"/>
      </w:pPr>
      <w:rPr>
        <w:rFonts w:ascii="Calibri" w:eastAsia="Calibri" w:hAnsi="Calibri" w:cs="Calibri" w:hint="default"/>
        <w:w w:val="158"/>
        <w:sz w:val="8"/>
        <w:szCs w:val="8"/>
      </w:rPr>
    </w:lvl>
    <w:lvl w:ilvl="3" w:tplc="8B9C7D4E">
      <w:numFmt w:val="bullet"/>
      <w:lvlText w:val="•"/>
      <w:lvlJc w:val="left"/>
      <w:pPr>
        <w:ind w:left="4237" w:hanging="583"/>
      </w:pPr>
      <w:rPr>
        <w:rFonts w:hint="default"/>
      </w:rPr>
    </w:lvl>
    <w:lvl w:ilvl="4" w:tplc="933E6044">
      <w:numFmt w:val="bullet"/>
      <w:lvlText w:val="•"/>
      <w:lvlJc w:val="left"/>
      <w:pPr>
        <w:ind w:left="5106" w:hanging="583"/>
      </w:pPr>
      <w:rPr>
        <w:rFonts w:hint="default"/>
      </w:rPr>
    </w:lvl>
    <w:lvl w:ilvl="5" w:tplc="6C0EDE0C">
      <w:numFmt w:val="bullet"/>
      <w:lvlText w:val="•"/>
      <w:lvlJc w:val="left"/>
      <w:pPr>
        <w:ind w:left="5975" w:hanging="583"/>
      </w:pPr>
      <w:rPr>
        <w:rFonts w:hint="default"/>
      </w:rPr>
    </w:lvl>
    <w:lvl w:ilvl="6" w:tplc="17F0DAA8">
      <w:numFmt w:val="bullet"/>
      <w:lvlText w:val="•"/>
      <w:lvlJc w:val="left"/>
      <w:pPr>
        <w:ind w:left="6844" w:hanging="583"/>
      </w:pPr>
      <w:rPr>
        <w:rFonts w:hint="default"/>
      </w:rPr>
    </w:lvl>
    <w:lvl w:ilvl="7" w:tplc="0ABE6806">
      <w:numFmt w:val="bullet"/>
      <w:lvlText w:val="•"/>
      <w:lvlJc w:val="left"/>
      <w:pPr>
        <w:ind w:left="7713" w:hanging="583"/>
      </w:pPr>
      <w:rPr>
        <w:rFonts w:hint="default"/>
      </w:rPr>
    </w:lvl>
    <w:lvl w:ilvl="8" w:tplc="37E24FA2">
      <w:numFmt w:val="bullet"/>
      <w:lvlText w:val="•"/>
      <w:lvlJc w:val="left"/>
      <w:pPr>
        <w:ind w:left="8582" w:hanging="583"/>
      </w:pPr>
      <w:rPr>
        <w:rFonts w:hint="default"/>
      </w:rPr>
    </w:lvl>
  </w:abstractNum>
  <w:abstractNum w:abstractNumId="39">
    <w:nsid w:val="739A3850"/>
    <w:multiLevelType w:val="hybridMultilevel"/>
    <w:tmpl w:val="294471FA"/>
    <w:lvl w:ilvl="0" w:tplc="ED9E51CA">
      <w:numFmt w:val="bullet"/>
      <w:lvlText w:val="•"/>
      <w:lvlJc w:val="left"/>
      <w:pPr>
        <w:ind w:left="618" w:hanging="165"/>
      </w:pPr>
      <w:rPr>
        <w:rFonts w:ascii="Calibri" w:eastAsia="Calibri" w:hAnsi="Calibri" w:cs="Calibri" w:hint="default"/>
        <w:w w:val="65"/>
        <w:sz w:val="20"/>
        <w:szCs w:val="20"/>
      </w:rPr>
    </w:lvl>
    <w:lvl w:ilvl="1" w:tplc="24923A2A">
      <w:numFmt w:val="bullet"/>
      <w:lvlText w:val="•"/>
      <w:lvlJc w:val="left"/>
      <w:pPr>
        <w:ind w:left="1590" w:hanging="165"/>
      </w:pPr>
      <w:rPr>
        <w:rFonts w:hint="default"/>
      </w:rPr>
    </w:lvl>
    <w:lvl w:ilvl="2" w:tplc="EB2EFA2C">
      <w:numFmt w:val="bullet"/>
      <w:lvlText w:val="•"/>
      <w:lvlJc w:val="left"/>
      <w:pPr>
        <w:ind w:left="2560" w:hanging="165"/>
      </w:pPr>
      <w:rPr>
        <w:rFonts w:hint="default"/>
      </w:rPr>
    </w:lvl>
    <w:lvl w:ilvl="3" w:tplc="F18C350A">
      <w:numFmt w:val="bullet"/>
      <w:lvlText w:val="•"/>
      <w:lvlJc w:val="left"/>
      <w:pPr>
        <w:ind w:left="3530" w:hanging="165"/>
      </w:pPr>
      <w:rPr>
        <w:rFonts w:hint="default"/>
      </w:rPr>
    </w:lvl>
    <w:lvl w:ilvl="4" w:tplc="4202BA22">
      <w:numFmt w:val="bullet"/>
      <w:lvlText w:val="•"/>
      <w:lvlJc w:val="left"/>
      <w:pPr>
        <w:ind w:left="4500" w:hanging="165"/>
      </w:pPr>
      <w:rPr>
        <w:rFonts w:hint="default"/>
      </w:rPr>
    </w:lvl>
    <w:lvl w:ilvl="5" w:tplc="41CA71B2">
      <w:numFmt w:val="bullet"/>
      <w:lvlText w:val="•"/>
      <w:lvlJc w:val="left"/>
      <w:pPr>
        <w:ind w:left="5470" w:hanging="165"/>
      </w:pPr>
      <w:rPr>
        <w:rFonts w:hint="default"/>
      </w:rPr>
    </w:lvl>
    <w:lvl w:ilvl="6" w:tplc="4A505356">
      <w:numFmt w:val="bullet"/>
      <w:lvlText w:val="•"/>
      <w:lvlJc w:val="left"/>
      <w:pPr>
        <w:ind w:left="6440" w:hanging="165"/>
      </w:pPr>
      <w:rPr>
        <w:rFonts w:hint="default"/>
      </w:rPr>
    </w:lvl>
    <w:lvl w:ilvl="7" w:tplc="6138FFE8">
      <w:numFmt w:val="bullet"/>
      <w:lvlText w:val="•"/>
      <w:lvlJc w:val="left"/>
      <w:pPr>
        <w:ind w:left="7410" w:hanging="165"/>
      </w:pPr>
      <w:rPr>
        <w:rFonts w:hint="default"/>
      </w:rPr>
    </w:lvl>
    <w:lvl w:ilvl="8" w:tplc="34122644">
      <w:numFmt w:val="bullet"/>
      <w:lvlText w:val="•"/>
      <w:lvlJc w:val="left"/>
      <w:pPr>
        <w:ind w:left="8380" w:hanging="165"/>
      </w:pPr>
      <w:rPr>
        <w:rFonts w:hint="default"/>
      </w:rPr>
    </w:lvl>
  </w:abstractNum>
  <w:abstractNum w:abstractNumId="40">
    <w:nsid w:val="73B71020"/>
    <w:multiLevelType w:val="hybridMultilevel"/>
    <w:tmpl w:val="75F6BB2C"/>
    <w:lvl w:ilvl="0" w:tplc="2E18D0C0">
      <w:start w:val="4"/>
      <w:numFmt w:val="decimal"/>
      <w:lvlText w:val="%1"/>
      <w:lvlJc w:val="left"/>
      <w:pPr>
        <w:ind w:left="806" w:hanging="687"/>
        <w:jc w:val="left"/>
      </w:pPr>
      <w:rPr>
        <w:rFonts w:hint="default"/>
      </w:rPr>
    </w:lvl>
    <w:lvl w:ilvl="1" w:tplc="FF7E1F98">
      <w:numFmt w:val="none"/>
      <w:lvlText w:val=""/>
      <w:lvlJc w:val="left"/>
      <w:pPr>
        <w:tabs>
          <w:tab w:val="num" w:pos="360"/>
        </w:tabs>
      </w:pPr>
    </w:lvl>
    <w:lvl w:ilvl="2" w:tplc="900E01FC">
      <w:numFmt w:val="none"/>
      <w:lvlText w:val=""/>
      <w:lvlJc w:val="left"/>
      <w:pPr>
        <w:tabs>
          <w:tab w:val="num" w:pos="360"/>
        </w:tabs>
      </w:pPr>
    </w:lvl>
    <w:lvl w:ilvl="3" w:tplc="73F6320C">
      <w:numFmt w:val="bullet"/>
      <w:lvlText w:val="•"/>
      <w:lvlJc w:val="left"/>
      <w:pPr>
        <w:ind w:left="618" w:hanging="165"/>
      </w:pPr>
      <w:rPr>
        <w:rFonts w:hint="default"/>
        <w:w w:val="65"/>
      </w:rPr>
    </w:lvl>
    <w:lvl w:ilvl="4" w:tplc="75FA5214">
      <w:numFmt w:val="bullet"/>
      <w:lvlText w:val="–"/>
      <w:lvlJc w:val="left"/>
      <w:pPr>
        <w:ind w:left="1056" w:hanging="165"/>
      </w:pPr>
      <w:rPr>
        <w:rFonts w:ascii="Book Antiqua" w:eastAsia="Book Antiqua" w:hAnsi="Book Antiqua" w:cs="Book Antiqua" w:hint="default"/>
        <w:b/>
        <w:bCs/>
        <w:color w:val="EC008C"/>
        <w:w w:val="108"/>
        <w:sz w:val="20"/>
        <w:szCs w:val="20"/>
      </w:rPr>
    </w:lvl>
    <w:lvl w:ilvl="5" w:tplc="50926AA2">
      <w:numFmt w:val="bullet"/>
      <w:lvlText w:val="•"/>
      <w:lvlJc w:val="left"/>
      <w:pPr>
        <w:ind w:left="4532" w:hanging="165"/>
      </w:pPr>
      <w:rPr>
        <w:rFonts w:hint="default"/>
      </w:rPr>
    </w:lvl>
    <w:lvl w:ilvl="6" w:tplc="3684AE6A">
      <w:numFmt w:val="bullet"/>
      <w:lvlText w:val="•"/>
      <w:lvlJc w:val="left"/>
      <w:pPr>
        <w:ind w:left="5690" w:hanging="165"/>
      </w:pPr>
      <w:rPr>
        <w:rFonts w:hint="default"/>
      </w:rPr>
    </w:lvl>
    <w:lvl w:ilvl="7" w:tplc="B20A9C1E">
      <w:numFmt w:val="bullet"/>
      <w:lvlText w:val="•"/>
      <w:lvlJc w:val="left"/>
      <w:pPr>
        <w:ind w:left="6847" w:hanging="165"/>
      </w:pPr>
      <w:rPr>
        <w:rFonts w:hint="default"/>
      </w:rPr>
    </w:lvl>
    <w:lvl w:ilvl="8" w:tplc="91DE9E54">
      <w:numFmt w:val="bullet"/>
      <w:lvlText w:val="•"/>
      <w:lvlJc w:val="left"/>
      <w:pPr>
        <w:ind w:left="8005" w:hanging="165"/>
      </w:pPr>
      <w:rPr>
        <w:rFonts w:hint="default"/>
      </w:rPr>
    </w:lvl>
  </w:abstractNum>
  <w:abstractNum w:abstractNumId="41">
    <w:nsid w:val="76E513CA"/>
    <w:multiLevelType w:val="hybridMultilevel"/>
    <w:tmpl w:val="D25E1724"/>
    <w:lvl w:ilvl="0" w:tplc="25463476">
      <w:numFmt w:val="bullet"/>
      <w:lvlText w:val="•"/>
      <w:lvlJc w:val="left"/>
      <w:pPr>
        <w:ind w:left="164" w:hanging="165"/>
      </w:pPr>
      <w:rPr>
        <w:rFonts w:ascii="Calibri" w:eastAsia="Calibri" w:hAnsi="Calibri" w:cs="Calibri" w:hint="default"/>
        <w:w w:val="65"/>
        <w:sz w:val="20"/>
        <w:szCs w:val="20"/>
      </w:rPr>
    </w:lvl>
    <w:lvl w:ilvl="1" w:tplc="2562AB6E">
      <w:numFmt w:val="bullet"/>
      <w:lvlText w:val="•"/>
      <w:lvlJc w:val="left"/>
      <w:pPr>
        <w:ind w:left="242" w:hanging="165"/>
      </w:pPr>
      <w:rPr>
        <w:rFonts w:hint="default"/>
      </w:rPr>
    </w:lvl>
    <w:lvl w:ilvl="2" w:tplc="16BEC064">
      <w:numFmt w:val="bullet"/>
      <w:lvlText w:val="•"/>
      <w:lvlJc w:val="left"/>
      <w:pPr>
        <w:ind w:left="325" w:hanging="165"/>
      </w:pPr>
      <w:rPr>
        <w:rFonts w:hint="default"/>
      </w:rPr>
    </w:lvl>
    <w:lvl w:ilvl="3" w:tplc="2E0E1F6E">
      <w:numFmt w:val="bullet"/>
      <w:lvlText w:val="•"/>
      <w:lvlJc w:val="left"/>
      <w:pPr>
        <w:ind w:left="408" w:hanging="165"/>
      </w:pPr>
      <w:rPr>
        <w:rFonts w:hint="default"/>
      </w:rPr>
    </w:lvl>
    <w:lvl w:ilvl="4" w:tplc="2CC6207E">
      <w:numFmt w:val="bullet"/>
      <w:lvlText w:val="•"/>
      <w:lvlJc w:val="left"/>
      <w:pPr>
        <w:ind w:left="491" w:hanging="165"/>
      </w:pPr>
      <w:rPr>
        <w:rFonts w:hint="default"/>
      </w:rPr>
    </w:lvl>
    <w:lvl w:ilvl="5" w:tplc="CE841BE2">
      <w:numFmt w:val="bullet"/>
      <w:lvlText w:val="•"/>
      <w:lvlJc w:val="left"/>
      <w:pPr>
        <w:ind w:left="573" w:hanging="165"/>
      </w:pPr>
      <w:rPr>
        <w:rFonts w:hint="default"/>
      </w:rPr>
    </w:lvl>
    <w:lvl w:ilvl="6" w:tplc="34B8DB36">
      <w:numFmt w:val="bullet"/>
      <w:lvlText w:val="•"/>
      <w:lvlJc w:val="left"/>
      <w:pPr>
        <w:ind w:left="656" w:hanging="165"/>
      </w:pPr>
      <w:rPr>
        <w:rFonts w:hint="default"/>
      </w:rPr>
    </w:lvl>
    <w:lvl w:ilvl="7" w:tplc="3F724EF0">
      <w:numFmt w:val="bullet"/>
      <w:lvlText w:val="•"/>
      <w:lvlJc w:val="left"/>
      <w:pPr>
        <w:ind w:left="739" w:hanging="165"/>
      </w:pPr>
      <w:rPr>
        <w:rFonts w:hint="default"/>
      </w:rPr>
    </w:lvl>
    <w:lvl w:ilvl="8" w:tplc="CE8A09FA">
      <w:numFmt w:val="bullet"/>
      <w:lvlText w:val="•"/>
      <w:lvlJc w:val="left"/>
      <w:pPr>
        <w:ind w:left="822" w:hanging="165"/>
      </w:pPr>
      <w:rPr>
        <w:rFonts w:hint="default"/>
      </w:rPr>
    </w:lvl>
  </w:abstractNum>
  <w:abstractNum w:abstractNumId="42">
    <w:nsid w:val="7CC9743E"/>
    <w:multiLevelType w:val="hybridMultilevel"/>
    <w:tmpl w:val="649A08BE"/>
    <w:lvl w:ilvl="0" w:tplc="E2BE3BB8">
      <w:numFmt w:val="bullet"/>
      <w:lvlText w:val="◦"/>
      <w:lvlJc w:val="left"/>
      <w:pPr>
        <w:ind w:left="2611" w:hanging="584"/>
      </w:pPr>
      <w:rPr>
        <w:rFonts w:ascii="Calibri" w:eastAsia="Calibri" w:hAnsi="Calibri" w:cs="Calibri" w:hint="default"/>
        <w:w w:val="158"/>
        <w:position w:val="6"/>
        <w:sz w:val="8"/>
        <w:szCs w:val="8"/>
      </w:rPr>
    </w:lvl>
    <w:lvl w:ilvl="1" w:tplc="4B3A4ED6">
      <w:numFmt w:val="bullet"/>
      <w:lvlText w:val="•"/>
      <w:lvlJc w:val="left"/>
      <w:pPr>
        <w:ind w:left="3390" w:hanging="584"/>
      </w:pPr>
      <w:rPr>
        <w:rFonts w:hint="default"/>
      </w:rPr>
    </w:lvl>
    <w:lvl w:ilvl="2" w:tplc="D2E64380">
      <w:numFmt w:val="bullet"/>
      <w:lvlText w:val="•"/>
      <w:lvlJc w:val="left"/>
      <w:pPr>
        <w:ind w:left="4160" w:hanging="584"/>
      </w:pPr>
      <w:rPr>
        <w:rFonts w:hint="default"/>
      </w:rPr>
    </w:lvl>
    <w:lvl w:ilvl="3" w:tplc="158C0BA6">
      <w:numFmt w:val="bullet"/>
      <w:lvlText w:val="•"/>
      <w:lvlJc w:val="left"/>
      <w:pPr>
        <w:ind w:left="4930" w:hanging="584"/>
      </w:pPr>
      <w:rPr>
        <w:rFonts w:hint="default"/>
      </w:rPr>
    </w:lvl>
    <w:lvl w:ilvl="4" w:tplc="234C7162">
      <w:numFmt w:val="bullet"/>
      <w:lvlText w:val="•"/>
      <w:lvlJc w:val="left"/>
      <w:pPr>
        <w:ind w:left="5700" w:hanging="584"/>
      </w:pPr>
      <w:rPr>
        <w:rFonts w:hint="default"/>
      </w:rPr>
    </w:lvl>
    <w:lvl w:ilvl="5" w:tplc="43E28228">
      <w:numFmt w:val="bullet"/>
      <w:lvlText w:val="•"/>
      <w:lvlJc w:val="left"/>
      <w:pPr>
        <w:ind w:left="6470" w:hanging="584"/>
      </w:pPr>
      <w:rPr>
        <w:rFonts w:hint="default"/>
      </w:rPr>
    </w:lvl>
    <w:lvl w:ilvl="6" w:tplc="BD946BD0">
      <w:numFmt w:val="bullet"/>
      <w:lvlText w:val="•"/>
      <w:lvlJc w:val="left"/>
      <w:pPr>
        <w:ind w:left="7240" w:hanging="584"/>
      </w:pPr>
      <w:rPr>
        <w:rFonts w:hint="default"/>
      </w:rPr>
    </w:lvl>
    <w:lvl w:ilvl="7" w:tplc="7D98CD94">
      <w:numFmt w:val="bullet"/>
      <w:lvlText w:val="•"/>
      <w:lvlJc w:val="left"/>
      <w:pPr>
        <w:ind w:left="8010" w:hanging="584"/>
      </w:pPr>
      <w:rPr>
        <w:rFonts w:hint="default"/>
      </w:rPr>
    </w:lvl>
    <w:lvl w:ilvl="8" w:tplc="50227E46">
      <w:numFmt w:val="bullet"/>
      <w:lvlText w:val="•"/>
      <w:lvlJc w:val="left"/>
      <w:pPr>
        <w:ind w:left="8780" w:hanging="584"/>
      </w:pPr>
      <w:rPr>
        <w:rFonts w:hint="default"/>
      </w:rPr>
    </w:lvl>
  </w:abstractNum>
  <w:num w:numId="1">
    <w:abstractNumId w:val="9"/>
  </w:num>
  <w:num w:numId="2">
    <w:abstractNumId w:val="22"/>
  </w:num>
  <w:num w:numId="3">
    <w:abstractNumId w:val="35"/>
  </w:num>
  <w:num w:numId="4">
    <w:abstractNumId w:val="6"/>
  </w:num>
  <w:num w:numId="5">
    <w:abstractNumId w:val="39"/>
  </w:num>
  <w:num w:numId="6">
    <w:abstractNumId w:val="13"/>
  </w:num>
  <w:num w:numId="7">
    <w:abstractNumId w:val="25"/>
  </w:num>
  <w:num w:numId="8">
    <w:abstractNumId w:val="27"/>
  </w:num>
  <w:num w:numId="9">
    <w:abstractNumId w:val="5"/>
  </w:num>
  <w:num w:numId="10">
    <w:abstractNumId w:val="28"/>
  </w:num>
  <w:num w:numId="11">
    <w:abstractNumId w:val="21"/>
  </w:num>
  <w:num w:numId="12">
    <w:abstractNumId w:val="16"/>
  </w:num>
  <w:num w:numId="13">
    <w:abstractNumId w:val="33"/>
  </w:num>
  <w:num w:numId="14">
    <w:abstractNumId w:val="12"/>
  </w:num>
  <w:num w:numId="15">
    <w:abstractNumId w:val="36"/>
  </w:num>
  <w:num w:numId="16">
    <w:abstractNumId w:val="3"/>
  </w:num>
  <w:num w:numId="17">
    <w:abstractNumId w:val="30"/>
  </w:num>
  <w:num w:numId="18">
    <w:abstractNumId w:val="29"/>
  </w:num>
  <w:num w:numId="19">
    <w:abstractNumId w:val="15"/>
  </w:num>
  <w:num w:numId="20">
    <w:abstractNumId w:val="41"/>
  </w:num>
  <w:num w:numId="21">
    <w:abstractNumId w:val="4"/>
  </w:num>
  <w:num w:numId="22">
    <w:abstractNumId w:val="1"/>
  </w:num>
  <w:num w:numId="23">
    <w:abstractNumId w:val="42"/>
  </w:num>
  <w:num w:numId="24">
    <w:abstractNumId w:val="24"/>
  </w:num>
  <w:num w:numId="25">
    <w:abstractNumId w:val="32"/>
  </w:num>
  <w:num w:numId="26">
    <w:abstractNumId w:val="38"/>
  </w:num>
  <w:num w:numId="27">
    <w:abstractNumId w:val="40"/>
  </w:num>
  <w:num w:numId="28">
    <w:abstractNumId w:val="17"/>
  </w:num>
  <w:num w:numId="29">
    <w:abstractNumId w:val="18"/>
  </w:num>
  <w:num w:numId="30">
    <w:abstractNumId w:val="37"/>
  </w:num>
  <w:num w:numId="31">
    <w:abstractNumId w:val="19"/>
  </w:num>
  <w:num w:numId="32">
    <w:abstractNumId w:val="11"/>
  </w:num>
  <w:num w:numId="33">
    <w:abstractNumId w:val="7"/>
  </w:num>
  <w:num w:numId="34">
    <w:abstractNumId w:val="20"/>
  </w:num>
  <w:num w:numId="35">
    <w:abstractNumId w:val="2"/>
  </w:num>
  <w:num w:numId="36">
    <w:abstractNumId w:val="8"/>
  </w:num>
  <w:num w:numId="37">
    <w:abstractNumId w:val="23"/>
  </w:num>
  <w:num w:numId="38">
    <w:abstractNumId w:val="14"/>
  </w:num>
  <w:num w:numId="39">
    <w:abstractNumId w:val="0"/>
  </w:num>
  <w:num w:numId="40">
    <w:abstractNumId w:val="34"/>
  </w:num>
  <w:num w:numId="41">
    <w:abstractNumId w:val="10"/>
  </w:num>
  <w:num w:numId="42">
    <w:abstractNumId w:val="26"/>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useFELayout/>
  </w:compat>
  <w:rsids>
    <w:rsidRoot w:val="00F170ED"/>
    <w:rsid w:val="001B5F0A"/>
    <w:rsid w:val="002B7E57"/>
    <w:rsid w:val="0062181F"/>
    <w:rsid w:val="00663748"/>
    <w:rsid w:val="00AF16A3"/>
    <w:rsid w:val="00D4610B"/>
    <w:rsid w:val="00E91844"/>
    <w:rsid w:val="00F170ED"/>
    <w:rsid w:val="00FC4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170ED"/>
    <w:rPr>
      <w:rFonts w:ascii="Garamond" w:eastAsia="Garamond" w:hAnsi="Garamond" w:cs="Garamon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170ED"/>
    <w:tblPr>
      <w:tblInd w:w="0" w:type="dxa"/>
      <w:tblCellMar>
        <w:top w:w="0" w:type="dxa"/>
        <w:left w:w="0" w:type="dxa"/>
        <w:bottom w:w="0" w:type="dxa"/>
        <w:right w:w="0" w:type="dxa"/>
      </w:tblCellMar>
    </w:tblPr>
  </w:style>
  <w:style w:type="paragraph" w:customStyle="1" w:styleId="TOC1">
    <w:name w:val="TOC 1"/>
    <w:basedOn w:val="a"/>
    <w:uiPriority w:val="1"/>
    <w:qFormat/>
    <w:rsid w:val="00F170ED"/>
    <w:pPr>
      <w:spacing w:before="68"/>
      <w:ind w:left="418" w:hanging="298"/>
    </w:pPr>
    <w:rPr>
      <w:rFonts w:ascii="Book Antiqua" w:eastAsia="Book Antiqua" w:hAnsi="Book Antiqua" w:cs="Book Antiqua"/>
      <w:b/>
      <w:bCs/>
      <w:sz w:val="20"/>
      <w:szCs w:val="20"/>
    </w:rPr>
  </w:style>
  <w:style w:type="paragraph" w:customStyle="1" w:styleId="TOC2">
    <w:name w:val="TOC 2"/>
    <w:basedOn w:val="a"/>
    <w:uiPriority w:val="1"/>
    <w:qFormat/>
    <w:rsid w:val="00F170ED"/>
    <w:pPr>
      <w:spacing w:before="102"/>
      <w:ind w:left="877" w:hanging="459"/>
    </w:pPr>
    <w:rPr>
      <w:sz w:val="20"/>
      <w:szCs w:val="20"/>
    </w:rPr>
  </w:style>
  <w:style w:type="paragraph" w:customStyle="1" w:styleId="TOC3">
    <w:name w:val="TOC 3"/>
    <w:basedOn w:val="a"/>
    <w:uiPriority w:val="1"/>
    <w:qFormat/>
    <w:rsid w:val="00F170ED"/>
    <w:pPr>
      <w:spacing w:before="133"/>
      <w:ind w:left="1514" w:hanging="637"/>
    </w:pPr>
    <w:rPr>
      <w:sz w:val="20"/>
      <w:szCs w:val="20"/>
    </w:rPr>
  </w:style>
  <w:style w:type="paragraph" w:customStyle="1" w:styleId="TOC4">
    <w:name w:val="TOC 4"/>
    <w:basedOn w:val="a"/>
    <w:uiPriority w:val="1"/>
    <w:qFormat/>
    <w:rsid w:val="00F170ED"/>
    <w:pPr>
      <w:spacing w:before="74"/>
      <w:ind w:left="2331" w:hanging="817"/>
    </w:pPr>
    <w:rPr>
      <w:sz w:val="20"/>
      <w:szCs w:val="20"/>
    </w:rPr>
  </w:style>
  <w:style w:type="paragraph" w:styleId="a3">
    <w:name w:val="Body Text"/>
    <w:basedOn w:val="a"/>
    <w:uiPriority w:val="1"/>
    <w:qFormat/>
    <w:rsid w:val="00F170ED"/>
    <w:rPr>
      <w:sz w:val="20"/>
      <w:szCs w:val="20"/>
    </w:rPr>
  </w:style>
  <w:style w:type="paragraph" w:customStyle="1" w:styleId="Heading1">
    <w:name w:val="Heading 1"/>
    <w:basedOn w:val="a"/>
    <w:uiPriority w:val="1"/>
    <w:qFormat/>
    <w:rsid w:val="00F170ED"/>
    <w:pPr>
      <w:ind w:left="545" w:hanging="445"/>
      <w:jc w:val="both"/>
      <w:outlineLvl w:val="1"/>
    </w:pPr>
    <w:rPr>
      <w:rFonts w:ascii="Book Antiqua" w:eastAsia="Book Antiqua" w:hAnsi="Book Antiqua" w:cs="Book Antiqua"/>
      <w:b/>
      <w:bCs/>
      <w:sz w:val="28"/>
      <w:szCs w:val="28"/>
    </w:rPr>
  </w:style>
  <w:style w:type="paragraph" w:customStyle="1" w:styleId="Heading2">
    <w:name w:val="Heading 2"/>
    <w:basedOn w:val="a"/>
    <w:uiPriority w:val="1"/>
    <w:qFormat/>
    <w:rsid w:val="00F170ED"/>
    <w:pPr>
      <w:ind w:left="679" w:hanging="559"/>
      <w:jc w:val="both"/>
      <w:outlineLvl w:val="2"/>
    </w:pPr>
    <w:rPr>
      <w:rFonts w:ascii="Book Antiqua" w:eastAsia="Book Antiqua" w:hAnsi="Book Antiqua" w:cs="Book Antiqua"/>
      <w:b/>
      <w:bCs/>
      <w:sz w:val="24"/>
      <w:szCs w:val="24"/>
    </w:rPr>
  </w:style>
  <w:style w:type="paragraph" w:customStyle="1" w:styleId="Heading3">
    <w:name w:val="Heading 3"/>
    <w:basedOn w:val="a"/>
    <w:uiPriority w:val="1"/>
    <w:qFormat/>
    <w:rsid w:val="00F170ED"/>
    <w:pPr>
      <w:spacing w:before="114"/>
      <w:ind w:left="708" w:right="1600" w:hanging="111"/>
      <w:jc w:val="both"/>
      <w:outlineLvl w:val="3"/>
    </w:pPr>
    <w:rPr>
      <w:rFonts w:ascii="Palatino Linotype" w:eastAsia="Palatino Linotype" w:hAnsi="Palatino Linotype" w:cs="Palatino Linotype"/>
      <w:b/>
      <w:bCs/>
      <w:sz w:val="21"/>
      <w:szCs w:val="21"/>
    </w:rPr>
  </w:style>
  <w:style w:type="paragraph" w:customStyle="1" w:styleId="Heading4">
    <w:name w:val="Heading 4"/>
    <w:basedOn w:val="a"/>
    <w:uiPriority w:val="1"/>
    <w:qFormat/>
    <w:rsid w:val="00F170ED"/>
    <w:pPr>
      <w:ind w:left="120"/>
      <w:outlineLvl w:val="4"/>
    </w:pPr>
    <w:rPr>
      <w:rFonts w:ascii="Book Antiqua" w:eastAsia="Book Antiqua" w:hAnsi="Book Antiqua" w:cs="Book Antiqua"/>
      <w:b/>
      <w:bCs/>
      <w:sz w:val="20"/>
      <w:szCs w:val="20"/>
    </w:rPr>
  </w:style>
  <w:style w:type="paragraph" w:styleId="a4">
    <w:name w:val="List Paragraph"/>
    <w:basedOn w:val="a"/>
    <w:uiPriority w:val="1"/>
    <w:qFormat/>
    <w:rsid w:val="00F170ED"/>
    <w:pPr>
      <w:ind w:left="618" w:hanging="165"/>
    </w:pPr>
  </w:style>
  <w:style w:type="paragraph" w:customStyle="1" w:styleId="TableParagraph">
    <w:name w:val="Table Paragraph"/>
    <w:basedOn w:val="a"/>
    <w:uiPriority w:val="1"/>
    <w:qFormat/>
    <w:rsid w:val="00F170ED"/>
    <w:pPr>
      <w:spacing w:before="19"/>
      <w:ind w:left="118"/>
    </w:pPr>
  </w:style>
  <w:style w:type="paragraph" w:styleId="a5">
    <w:name w:val="header"/>
    <w:basedOn w:val="a"/>
    <w:link w:val="Char"/>
    <w:uiPriority w:val="99"/>
    <w:semiHidden/>
    <w:unhideWhenUsed/>
    <w:rsid w:val="00E91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91844"/>
    <w:rPr>
      <w:rFonts w:ascii="Garamond" w:eastAsia="Garamond" w:hAnsi="Garamond" w:cs="Garamond"/>
      <w:sz w:val="18"/>
      <w:szCs w:val="18"/>
    </w:rPr>
  </w:style>
  <w:style w:type="paragraph" w:styleId="a6">
    <w:name w:val="footer"/>
    <w:basedOn w:val="a"/>
    <w:link w:val="Char0"/>
    <w:uiPriority w:val="99"/>
    <w:semiHidden/>
    <w:unhideWhenUsed/>
    <w:rsid w:val="00E91844"/>
    <w:pPr>
      <w:tabs>
        <w:tab w:val="center" w:pos="4153"/>
        <w:tab w:val="right" w:pos="8306"/>
      </w:tabs>
      <w:snapToGrid w:val="0"/>
    </w:pPr>
    <w:rPr>
      <w:sz w:val="18"/>
      <w:szCs w:val="18"/>
    </w:rPr>
  </w:style>
  <w:style w:type="character" w:customStyle="1" w:styleId="Char0">
    <w:name w:val="页脚 Char"/>
    <w:basedOn w:val="a0"/>
    <w:link w:val="a6"/>
    <w:uiPriority w:val="99"/>
    <w:semiHidden/>
    <w:rsid w:val="00E91844"/>
    <w:rPr>
      <w:rFonts w:ascii="Garamond" w:eastAsia="Garamond" w:hAnsi="Garamond" w:cs="Garamond"/>
      <w:sz w:val="18"/>
      <w:szCs w:val="18"/>
    </w:rPr>
  </w:style>
  <w:style w:type="paragraph" w:styleId="a7">
    <w:name w:val="Balloon Text"/>
    <w:basedOn w:val="a"/>
    <w:link w:val="Char1"/>
    <w:uiPriority w:val="99"/>
    <w:semiHidden/>
    <w:unhideWhenUsed/>
    <w:rsid w:val="00E91844"/>
    <w:rPr>
      <w:sz w:val="18"/>
      <w:szCs w:val="18"/>
    </w:rPr>
  </w:style>
  <w:style w:type="character" w:customStyle="1" w:styleId="Char1">
    <w:name w:val="批注框文本 Char"/>
    <w:basedOn w:val="a0"/>
    <w:link w:val="a7"/>
    <w:uiPriority w:val="99"/>
    <w:semiHidden/>
    <w:rsid w:val="00E91844"/>
    <w:rPr>
      <w:rFonts w:ascii="Garamond" w:eastAsia="Garamond" w:hAnsi="Garamond" w:cs="Garamond"/>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eweb.ucsd.edu/%7Emihir/papers/anonenc.html" TargetMode="External"/><Relationship Id="rId117" Type="http://schemas.openxmlformats.org/officeDocument/2006/relationships/hyperlink" Target="https://github.com/zcash/zcash/issues/2113" TargetMode="External"/><Relationship Id="rId21" Type="http://schemas.openxmlformats.org/officeDocument/2006/relationships/footer" Target="footer12.xml"/><Relationship Id="rId42" Type="http://schemas.openxmlformats.org/officeDocument/2006/relationships/hyperlink" Target="https://github.com/bitcoin/bips/blob/master/bip-0014.mediawiki" TargetMode="External"/><Relationship Id="rId47" Type="http://schemas.openxmlformats.org/officeDocument/2006/relationships/hyperlink" Target="https://github.com/bitcoin/bips/blob/master/bip-0032.mediawiki" TargetMode="External"/><Relationship Id="rId63" Type="http://schemas.openxmlformats.org/officeDocument/2006/relationships/hyperlink" Target="https://bitcoin.org/en/developer-reference" TargetMode="External"/><Relationship Id="rId68" Type="http://schemas.openxmlformats.org/officeDocument/2006/relationships/hyperlink" Target="https://bitcoin.org/en/developer-reference" TargetMode="External"/><Relationship Id="rId84" Type="http://schemas.openxmlformats.org/officeDocument/2006/relationships/hyperlink" Target="https://z.cash/blog/fixing-zcash-vulns.html" TargetMode="External"/><Relationship Id="rId89" Type="http://schemas.openxmlformats.org/officeDocument/2006/relationships/hyperlink" Target="http://dx.doi.org/10.1109/IEEESTD.2004.94612" TargetMode="External"/><Relationship Id="rId112" Type="http://schemas.openxmlformats.org/officeDocument/2006/relationships/hyperlink" Target="https://cryptonote.org/whitepaper.pdf" TargetMode="External"/><Relationship Id="rId16" Type="http://schemas.openxmlformats.org/officeDocument/2006/relationships/footer" Target="footer7.xml"/><Relationship Id="rId107" Type="http://schemas.openxmlformats.org/officeDocument/2006/relationships/hyperlink" Target="https://www.rfc-editor.org/errata_search.php?rfc=7539" TargetMode="External"/><Relationship Id="rId11" Type="http://schemas.openxmlformats.org/officeDocument/2006/relationships/image" Target="media/image1.png"/><Relationship Id="rId24" Type="http://schemas.openxmlformats.org/officeDocument/2006/relationships/hyperlink" Target="https://blake2.net/" TargetMode="External"/><Relationship Id="rId32" Type="http://schemas.openxmlformats.org/officeDocument/2006/relationships/hyperlink" Target="https://eprint.iacr.org/2011/191" TargetMode="External"/><Relationship Id="rId37" Type="http://schemas.openxmlformats.org/officeDocument/2006/relationships/hyperlink" Target="https://github.com/zcash/mpc/blob/master/whitepaper.pdf" TargetMode="External"/><Relationship Id="rId40" Type="http://schemas.openxmlformats.org/officeDocument/2006/relationships/hyperlink" Target="https://github.com/bitcoin/bips/blob/master/bip-0013.mediawiki" TargetMode="External"/><Relationship Id="rId45" Type="http://schemas.openxmlformats.org/officeDocument/2006/relationships/hyperlink" Target="https://github.com/bitcoin/bips/blob/master/bip-0030.mediawiki" TargetMode="External"/><Relationship Id="rId53" Type="http://schemas.openxmlformats.org/officeDocument/2006/relationships/hyperlink" Target="https://github.com/bitcoin/bips/blob/master/bip-0061.mediawiki" TargetMode="External"/><Relationship Id="rId58" Type="http://schemas.openxmlformats.org/officeDocument/2006/relationships/hyperlink" Target="https://en.bitcoin.it/wiki/Base58Check_encoding" TargetMode="External"/><Relationship Id="rId66" Type="http://schemas.openxmlformats.org/officeDocument/2006/relationships/hyperlink" Target="https://bitcoin.org/en/developer-guide" TargetMode="External"/><Relationship Id="rId74" Type="http://schemas.openxmlformats.org/officeDocument/2006/relationships/hyperlink" Target="https://en.bitcoin.it/wiki/Protocol_documentation" TargetMode="External"/><Relationship Id="rId79" Type="http://schemas.openxmlformats.org/officeDocument/2006/relationships/hyperlink" Target="https://github.com/digibyte/digibyte/blob/178e1348a67d9624db328062397fde0de03fe388/src/main.cpp" TargetMode="External"/><Relationship Id="rId87" Type="http://schemas.openxmlformats.org/officeDocument/2006/relationships/hyperlink" Target="http://ieeexplore.ieee.org/servlet/opac?punumber=7168" TargetMode="External"/><Relationship Id="rId102" Type="http://schemas.openxmlformats.org/officeDocument/2006/relationships/hyperlink" Target="https://eprint.iacr.org/2013/279" TargetMode="External"/><Relationship Id="rId110" Type="http://schemas.openxmlformats.org/officeDocument/2006/relationships/hyperlink" Target="http://www.unicode.org/versions/latest/" TargetMode="External"/><Relationship Id="rId115" Type="http://schemas.openxmlformats.org/officeDocument/2006/relationships/hyperlink" Target="https://z.cash/blog/why-equihash.html" TargetMode="External"/><Relationship Id="rId5" Type="http://schemas.openxmlformats.org/officeDocument/2006/relationships/footnotes" Target="footnotes.xml"/><Relationship Id="rId61" Type="http://schemas.openxmlformats.org/officeDocument/2006/relationships/hyperlink" Target="https://bitcoin.org/en/developer-reference" TargetMode="External"/><Relationship Id="rId82" Type="http://schemas.openxmlformats.org/officeDocument/2006/relationships/hyperlink" Target="https://eprint.iacr.org/2016/061" TargetMode="External"/><Relationship Id="rId90" Type="http://schemas.openxmlformats.org/officeDocument/2006/relationships/hyperlink" Target="http://ieeexplore.ieee.org/servlet/opac?punumber=9276" TargetMode="External"/><Relationship Id="rId95" Type="http://schemas.openxmlformats.org/officeDocument/2006/relationships/hyperlink" Target="http://dx.doi.org/10.1109/ISIAS.2010.5604194" TargetMode="External"/><Relationship Id="rId19" Type="http://schemas.openxmlformats.org/officeDocument/2006/relationships/footer" Target="footer10.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hyperlink" Target="http://zerocash-project.org/media/pdf/zerocash-extended-20140518.pdf" TargetMode="External"/><Relationship Id="rId30" Type="http://schemas.openxmlformats.org/officeDocument/2006/relationships/hyperlink" Target="https://www.cs.tau.ac.il/%7Etromer/papers/scalablezk-20140803.pdf" TargetMode="External"/><Relationship Id="rId35" Type="http://schemas.openxmlformats.org/officeDocument/2006/relationships/hyperlink" Target="https://cr.yp.to/papers.html" TargetMode="External"/><Relationship Id="rId43" Type="http://schemas.openxmlformats.org/officeDocument/2006/relationships/hyperlink" Target="https://github.com/bitcoin/bips/blob/master/bip-0014.mediawiki" TargetMode="External"/><Relationship Id="rId48" Type="http://schemas.openxmlformats.org/officeDocument/2006/relationships/hyperlink" Target="https://github.com/bitcoin/bips/blob/master/bip-0032.mediawiki" TargetMode="External"/><Relationship Id="rId56" Type="http://schemas.openxmlformats.org/officeDocument/2006/relationships/hyperlink" Target="https://github.com/bitcoin/bips/blob/master/bip-0066.mediawiki" TargetMode="External"/><Relationship Id="rId64" Type="http://schemas.openxmlformats.org/officeDocument/2006/relationships/hyperlink" Target="https://bitcoin.org/en/developer-reference" TargetMode="External"/><Relationship Id="rId69" Type="http://schemas.openxmlformats.org/officeDocument/2006/relationships/hyperlink" Target="https://bitcoin.org/en/developer-guide" TargetMode="External"/><Relationship Id="rId77" Type="http://schemas.openxmlformats.org/officeDocument/2006/relationships/hyperlink" Target="https://eprint.iacr.org/2000/025" TargetMode="External"/><Relationship Id="rId100" Type="http://schemas.openxmlformats.org/officeDocument/2006/relationships/hyperlink" Target="http://dx.doi.org/10.6028/NIST.FIPS.180-4" TargetMode="External"/><Relationship Id="rId105" Type="http://schemas.openxmlformats.org/officeDocument/2006/relationships/hyperlink" Target="https://tools.ietf.org/html/rfc7539" TargetMode="External"/><Relationship Id="rId113" Type="http://schemas.openxmlformats.org/officeDocument/2006/relationships/hyperlink" Target="https://cryptonote.org/whitepaper.pdf" TargetMode="External"/><Relationship Id="rId118" Type="http://schemas.openxmlformats.org/officeDocument/2006/relationships/hyperlink" Target="https://github.com/zcash/zcash/issues/2113" TargetMode="External"/><Relationship Id="rId8" Type="http://schemas.openxmlformats.org/officeDocument/2006/relationships/footer" Target="footer2.xml"/><Relationship Id="rId51" Type="http://schemas.openxmlformats.org/officeDocument/2006/relationships/hyperlink" Target="https://github.com/bitcoin/bips/blob/master/bip-0037.mediawiki" TargetMode="External"/><Relationship Id="rId72" Type="http://schemas.openxmlformats.org/officeDocument/2006/relationships/hyperlink" Target="https://bitcoin.org/en/developer-guide" TargetMode="External"/><Relationship Id="rId80" Type="http://schemas.openxmlformats.org/officeDocument/2006/relationships/hyperlink" Target="https://github.com/digibyte/digibyte/blob/178e1348a67d9624db328062397fde0de03fe388/src/main.cpp" TargetMode="External"/><Relationship Id="rId85" Type="http://schemas.openxmlformats.org/officeDocument/2006/relationships/hyperlink" Target="http://dx.doi.org/10.1109/IEEESTD.2000.92292" TargetMode="External"/><Relationship Id="rId93" Type="http://schemas.openxmlformats.org/officeDocument/2006/relationships/hyperlink" Target="https://download.libsodium.org/doc/public-key_cryptography/sealed_boxes.html" TargetMode="External"/><Relationship Id="rId98" Type="http://schemas.openxmlformats.org/officeDocument/2006/relationships/hyperlink" Target="https://digital.csic.es/bitstream/10261/32674/1/Gayoso_A%20Comparison%20of%20the%20Standardized%20Versions%20of%20ECIES.pdf" TargetMode="Externa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cseweb.ucsd.edu/%7Emihir/papers/anonenc.html" TargetMode="External"/><Relationship Id="rId33" Type="http://schemas.openxmlformats.org/officeDocument/2006/relationships/hyperlink" Target="http://cr.yp.to/papers.html" TargetMode="External"/><Relationship Id="rId38" Type="http://schemas.openxmlformats.org/officeDocument/2006/relationships/hyperlink" Target="https://github.com/zcash/mpc/blob/master/whitepaper.pdf" TargetMode="External"/><Relationship Id="rId46" Type="http://schemas.openxmlformats.org/officeDocument/2006/relationships/hyperlink" Target="https://github.com/bitcoin/bips/blob/master/bip-0031.mediawiki" TargetMode="External"/><Relationship Id="rId59" Type="http://schemas.openxmlformats.org/officeDocument/2006/relationships/hyperlink" Target="https://en.bitcoin.it/wiki/Base58Check_encoding" TargetMode="External"/><Relationship Id="rId67" Type="http://schemas.openxmlformats.org/officeDocument/2006/relationships/hyperlink" Target="https://bitcoin.org/en/developer-reference" TargetMode="External"/><Relationship Id="rId103" Type="http://schemas.openxmlformats.org/officeDocument/2006/relationships/hyperlink" Target="https://tools.ietf.org/html/rfc2119" TargetMode="External"/><Relationship Id="rId108" Type="http://schemas.openxmlformats.org/officeDocument/2006/relationships/hyperlink" Target="https://www.rfc-editor.org/errata_search.php?rfc=7539" TargetMode="External"/><Relationship Id="rId116" Type="http://schemas.openxmlformats.org/officeDocument/2006/relationships/hyperlink" Target="https://eprint.iacr.org/2012/159" TargetMode="External"/><Relationship Id="rId20" Type="http://schemas.openxmlformats.org/officeDocument/2006/relationships/footer" Target="footer11.xml"/><Relationship Id="rId41" Type="http://schemas.openxmlformats.org/officeDocument/2006/relationships/hyperlink" Target="https://github.com/bitcoin/bips/blob/master/bip-0013.mediawiki" TargetMode="External"/><Relationship Id="rId54" Type="http://schemas.openxmlformats.org/officeDocument/2006/relationships/hyperlink" Target="https://github.com/bitcoin/bips/blob/master/bip-0062.mediawiki" TargetMode="External"/><Relationship Id="rId62" Type="http://schemas.openxmlformats.org/officeDocument/2006/relationships/hyperlink" Target="https://en.bitcoin.it/wiki/CoinJoin" TargetMode="External"/><Relationship Id="rId70" Type="http://schemas.openxmlformats.org/officeDocument/2006/relationships/hyperlink" Target="https://bitcoin.org/en/developer-guide" TargetMode="External"/><Relationship Id="rId75" Type="http://schemas.openxmlformats.org/officeDocument/2006/relationships/hyperlink" Target="https://eprint.iacr.org/2015/946" TargetMode="External"/><Relationship Id="rId83" Type="http://schemas.openxmlformats.org/officeDocument/2006/relationships/hyperlink" Target="https://github.com/zcash/mpc" TargetMode="External"/><Relationship Id="rId88" Type="http://schemas.openxmlformats.org/officeDocument/2006/relationships/hyperlink" Target="http://dx.doi.org/10.1109/IEEESTD.2004.94612" TargetMode="External"/><Relationship Id="rId91" Type="http://schemas.openxmlformats.org/officeDocument/2006/relationships/hyperlink" Target="https://github.com/zcash/libsnark" TargetMode="External"/><Relationship Id="rId96" Type="http://schemas.openxmlformats.org/officeDocument/2006/relationships/hyperlink" Target="https://digital.csic.es/bitstream/10261/32674/1/Gayoso_A%20Comparison%20of%20the%20Standardized%20Versions%20of%20ECIES.pdf" TargetMode="External"/><Relationship Id="rId111" Type="http://schemas.openxmlformats.org/officeDocument/2006/relationships/hyperlink" Target="http://www.unicode.org/versions/late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hyperlink" Target="https://eprint.iacr.org/1999/007" TargetMode="External"/><Relationship Id="rId28" Type="http://schemas.openxmlformats.org/officeDocument/2006/relationships/hyperlink" Target="https://eprint.iacr.org/2013/507" TargetMode="External"/><Relationship Id="rId36" Type="http://schemas.openxmlformats.org/officeDocument/2006/relationships/hyperlink" Target="http://cr.yp.to/papers.html" TargetMode="External"/><Relationship Id="rId49" Type="http://schemas.openxmlformats.org/officeDocument/2006/relationships/hyperlink" Target="https://github.com/bitcoin/bips/blob/master/bip-0034.mediawiki" TargetMode="External"/><Relationship Id="rId57" Type="http://schemas.openxmlformats.org/officeDocument/2006/relationships/hyperlink" Target="https://github.com/bitcoin/bips/blob/master/bip-0068.mediawiki" TargetMode="External"/><Relationship Id="rId106" Type="http://schemas.openxmlformats.org/officeDocument/2006/relationships/hyperlink" Target="https://tools.ietf.org/html/rfc7539" TargetMode="External"/><Relationship Id="rId114" Type="http://schemas.openxmlformats.org/officeDocument/2006/relationships/hyperlink" Target="https://z.cash/blog/why-equihash.html" TargetMode="External"/><Relationship Id="rId119" Type="http://schemas.openxmlformats.org/officeDocument/2006/relationships/fontTable" Target="fontTable.xml"/><Relationship Id="rId10" Type="http://schemas.openxmlformats.org/officeDocument/2006/relationships/footer" Target="footer3.xml"/><Relationship Id="rId31" Type="http://schemas.openxmlformats.org/officeDocument/2006/relationships/hyperlink" Target="https://eprint.iacr.org/2013/879" TargetMode="External"/><Relationship Id="rId44" Type="http://schemas.openxmlformats.org/officeDocument/2006/relationships/hyperlink" Target="https://github.com/bitcoin/bips/blob/master/bip-0016.mediawiki" TargetMode="External"/><Relationship Id="rId52" Type="http://schemas.openxmlformats.org/officeDocument/2006/relationships/hyperlink" Target="https://github.com/bitcoin/bips/blob/master/bip-0037.mediawiki" TargetMode="External"/><Relationship Id="rId60" Type="http://schemas.openxmlformats.org/officeDocument/2006/relationships/hyperlink" Target="https://bitcoin.org/en/developer-reference" TargetMode="External"/><Relationship Id="rId65" Type="http://schemas.openxmlformats.org/officeDocument/2006/relationships/hyperlink" Target="https://bitcoin.org/en/developer-guide" TargetMode="External"/><Relationship Id="rId73" Type="http://schemas.openxmlformats.org/officeDocument/2006/relationships/hyperlink" Target="https://en.bitcoin.it/wiki/Protocol_documentation" TargetMode="External"/><Relationship Id="rId78" Type="http://schemas.openxmlformats.org/officeDocument/2006/relationships/hyperlink" Target="https://eprint.iacr.org/2011/708" TargetMode="External"/><Relationship Id="rId81" Type="http://schemas.openxmlformats.org/officeDocument/2006/relationships/hyperlink" Target="https://www.cs.utexas.edu/users/EWD/transcriptions/EWD08xx/EWD831.html" TargetMode="External"/><Relationship Id="rId86" Type="http://schemas.openxmlformats.org/officeDocument/2006/relationships/hyperlink" Target="http://ieeexplore.ieee.org/servlet/opac?punumber=7168" TargetMode="External"/><Relationship Id="rId94" Type="http://schemas.openxmlformats.org/officeDocument/2006/relationships/hyperlink" Target="https://download.libsodium.org/doc/public-key_cryptography/sealed_boxes.html" TargetMode="External"/><Relationship Id="rId99" Type="http://schemas.openxmlformats.org/officeDocument/2006/relationships/hyperlink" Target="https://bitcoin.org/en/bitcoin-paper" TargetMode="External"/><Relationship Id="rId101" Type="http://schemas.openxmlformats.org/officeDocument/2006/relationships/hyperlink" Target="http://csrc.nist.gov/publications/PubsFIPS.html" TargetMode="External"/><Relationship Id="rId4" Type="http://schemas.openxmlformats.org/officeDocument/2006/relationships/webSettings" Target="webSettings.xml"/><Relationship Id="rId9" Type="http://schemas.openxmlformats.org/officeDocument/2006/relationships/hyperlink" Target="mailto:security@z.cash" TargetMode="External"/><Relationship Id="rId13" Type="http://schemas.openxmlformats.org/officeDocument/2006/relationships/image" Target="media/image2.png"/><Relationship Id="rId18" Type="http://schemas.openxmlformats.org/officeDocument/2006/relationships/footer" Target="footer9.xml"/><Relationship Id="rId39" Type="http://schemas.openxmlformats.org/officeDocument/2006/relationships/hyperlink" Target="https://github.com/bitcoin/bips/blob/master/bip-0011.mediawiki" TargetMode="External"/><Relationship Id="rId109" Type="http://schemas.openxmlformats.org/officeDocument/2006/relationships/hyperlink" Target="http://homes.esat.kuleuven.be/%7Ebosselae/ripemd160.html" TargetMode="External"/><Relationship Id="rId34" Type="http://schemas.openxmlformats.org/officeDocument/2006/relationships/hyperlink" Target="https://cr.yp.to/papers.html" TargetMode="External"/><Relationship Id="rId50" Type="http://schemas.openxmlformats.org/officeDocument/2006/relationships/hyperlink" Target="https://github.com/bitcoin/bips/blob/master/bip-0035.mediawiki" TargetMode="External"/><Relationship Id="rId55" Type="http://schemas.openxmlformats.org/officeDocument/2006/relationships/hyperlink" Target="https://github.com/bitcoin/bips/blob/master/bip-0065.mediawiki" TargetMode="External"/><Relationship Id="rId76" Type="http://schemas.openxmlformats.org/officeDocument/2006/relationships/footer" Target="footer14.xml"/><Relationship Id="rId97" Type="http://schemas.openxmlformats.org/officeDocument/2006/relationships/hyperlink" Target="https://digital.csic.es/bitstream/10261/32674/1/Gayoso_A%20Comparison%20of%20the%20Standardized%20Versions%20of%20ECIES.pdf" TargetMode="External"/><Relationship Id="rId104" Type="http://schemas.openxmlformats.org/officeDocument/2006/relationships/hyperlink" Target="https://tools.ietf.org/html/rfc2119" TargetMode="External"/><Relationship Id="rId120"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yperlink" Target="https://bitcoin.org/en/developer-guide" TargetMode="External"/><Relationship Id="rId92" Type="http://schemas.openxmlformats.org/officeDocument/2006/relationships/hyperlink" Target="https://github.com/zcash/libsnark" TargetMode="External"/><Relationship Id="rId2" Type="http://schemas.openxmlformats.org/officeDocument/2006/relationships/styles" Target="styles.xml"/><Relationship Id="rId29" Type="http://schemas.openxmlformats.org/officeDocument/2006/relationships/hyperlink" Target="https://www.cs.tau.ac.il/%7Etromer/papers/scalablezk-201408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24542</Words>
  <Characters>139891</Characters>
  <Application>Microsoft Office Word</Application>
  <DocSecurity>0</DocSecurity>
  <Lines>1165</Lines>
  <Paragraphs>328</Paragraphs>
  <ScaleCrop>false</ScaleCrop>
  <Company/>
  <LinksUpToDate>false</LinksUpToDate>
  <CharactersWithSpaces>164105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Zcash Protocol Specification, Version 2017.0-beta-2.9</dc:title>
  <dc:creator>Daira Hopwood, Sean Bowe, Taylor Hornby, Nathan Wilcox</dc:creator>
  <cp:keywords>anonymity, applications, cryptographic protocols, electronic commerce and payment, financial privacy, proof of work, zero knowledge</cp:keywords>
  <cp:lastModifiedBy>isec</cp:lastModifiedBy>
  <cp:revision>5</cp:revision>
  <dcterms:created xsi:type="dcterms:W3CDTF">2018-04-02T09:33:00Z</dcterms:created>
  <dcterms:modified xsi:type="dcterms:W3CDTF">2018-04-02T03:16:00Z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2017-12-17T00:00:00Z</vt:filetime>
  </property>
  <property fmtid="{D5CDD505-2E9C-101B-9397-08002B2CF9AE}" pid="3" name="Creator">
    <vt:lpwstr>LaTeX with hyperref package</vt:lpwstr>
  </property>
  <property fmtid="{D5CDD505-2E9C-101B-9397-08002B2CF9AE}" pid="4" name="LastSaved">
    <vt:filetime>2018-04-02T00:00:00Z</vt:filetime>
  </property>
</Properties>
</file>