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标准时薪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</w:t>
      </w:r>
      <w:r>
        <w:rPr>
          <w:rFonts w:hint="eastAsia"/>
        </w:rPr>
        <w:t>工作日加班工时，</w:t>
      </w:r>
      <w:r>
        <w:t>双休</w:t>
      </w:r>
      <w:r>
        <w:rPr>
          <w:rFonts w:hint="eastAsia"/>
        </w:rPr>
        <w:t>加班</w:t>
      </w:r>
      <w:r>
        <w:t>工时，</w:t>
      </w:r>
      <w:r>
        <w:rPr>
          <w:rFonts w:hint="eastAsia"/>
        </w:rPr>
        <w:t>节假日加班</w:t>
      </w:r>
      <w:r>
        <w:t>工时，</w:t>
      </w:r>
      <w:r>
        <w:rPr>
          <w:rFonts w:hint="eastAsia"/>
          <w:lang w:eastAsia="zh-CN"/>
        </w:rPr>
        <w:t>奖罚工资，</w:t>
      </w:r>
      <w:r>
        <w:rPr>
          <w:rFonts w:hint="eastAsia"/>
        </w:rPr>
        <w:t>总工资，</w:t>
      </w:r>
      <w:r>
        <w:t>全勤奖励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培训项目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</w:t>
      </w:r>
      <w:r>
        <w:rPr>
          <w:rFonts w:hint="eastAsia"/>
        </w:rPr>
        <w:t>培训</w:t>
      </w:r>
      <w:r>
        <w:t>地点</w:t>
      </w:r>
      <w:r>
        <w:rPr>
          <w:rFonts w:hint="eastAsia"/>
        </w:rPr>
        <w:t>，</w:t>
      </w:r>
      <w:r>
        <w:rPr>
          <w:u w:val="dotted"/>
        </w:rPr>
        <w:t>负责人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个人培训信息</w:t>
      </w:r>
      <w:r>
        <w:t>，包括的数据项有</w:t>
      </w:r>
      <w:r>
        <w:rPr>
          <w:u w:val="dotted"/>
        </w:rPr>
        <w:t>培训项目</w:t>
      </w:r>
      <w:r>
        <w:rPr>
          <w:rFonts w:hint="eastAsia"/>
        </w:rPr>
        <w:t>，</w:t>
      </w:r>
      <w:r>
        <w:t>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公告内容，公告发布人等</w:t>
      </w:r>
      <w:r>
        <w:t>。</w:t>
      </w:r>
    </w:p>
    <w:p>
      <w:pPr>
        <w:pStyle w:val="9"/>
        <w:numPr>
          <w:ilvl w:val="0"/>
          <w:numId w:val="2"/>
        </w:numPr>
        <w:ind w:left="709" w:firstLineChars="0"/>
      </w:pPr>
      <w:r>
        <w:rPr>
          <w:rFonts w:hint="eastAsia"/>
        </w:rPr>
        <w:t>节假日信息</w:t>
      </w:r>
      <w:r>
        <w:t>，包括的数据项有：</w:t>
      </w:r>
      <w:r>
        <w:rPr>
          <w:rFonts w:hint="eastAsia"/>
        </w:rPr>
        <w:t>节假日日期</w:t>
      </w:r>
      <w:r>
        <w:t>，</w:t>
      </w:r>
      <w:r>
        <w:rPr>
          <w:rFonts w:hint="eastAsia"/>
        </w:rPr>
        <w:t>节假日内容等</w:t>
      </w:r>
      <w:r>
        <w:t>。</w:t>
      </w:r>
    </w:p>
    <w:p>
      <w:pPr>
        <w:pStyle w:val="9"/>
        <w:ind w:left="289"/>
      </w:pPr>
    </w:p>
    <w:p>
      <w:pPr>
        <w:pStyle w:val="9"/>
        <w:ind w:left="289"/>
      </w:pPr>
      <w:r>
        <w:rPr>
          <w:rFonts w:hint="eastAsia"/>
        </w:rPr>
        <w:t>工资计算：</w:t>
      </w:r>
    </w:p>
    <w:p>
      <w:pPr>
        <w:pStyle w:val="9"/>
        <w:ind w:left="289"/>
      </w:pPr>
      <w:r>
        <w:rPr>
          <w:rFonts w:hint="eastAsia"/>
        </w:rPr>
        <w:t>（时薪 = 普工：15元/h；组长：20元/h；部门经理：25元/h；总经理：30元/h）</w:t>
      </w:r>
    </w:p>
    <w:p>
      <w:pPr>
        <w:pStyle w:val="9"/>
        <w:ind w:left="289"/>
      </w:pPr>
      <w:r>
        <w:rPr>
          <w:rFonts w:hint="eastAsia"/>
        </w:rPr>
        <w:t>基本工资 = 计薪工时*时薪</w:t>
      </w:r>
    </w:p>
    <w:p>
      <w:pPr>
        <w:pStyle w:val="9"/>
        <w:ind w:left="289"/>
      </w:pPr>
      <w:r>
        <w:rPr>
          <w:rFonts w:hint="eastAsia"/>
        </w:rPr>
        <w:t>全勤奖励 = 时薪*40；</w:t>
      </w:r>
    </w:p>
    <w:p>
      <w:pPr>
        <w:pStyle w:val="9"/>
        <w:ind w:left="289"/>
      </w:pPr>
      <w:r>
        <w:rPr>
          <w:rFonts w:hint="eastAsia"/>
        </w:rPr>
        <w:t>加班费 = 时薪*（工作日加班工时*1.5+周末加班工时*2+节假日加班工时*3）</w:t>
      </w:r>
    </w:p>
    <w:p>
      <w:pPr>
        <w:pStyle w:val="9"/>
        <w:ind w:left="289"/>
      </w:pPr>
      <w:r>
        <w:rPr>
          <w:rFonts w:hint="eastAsia"/>
        </w:rPr>
        <w:t xml:space="preserve">总工资计算 = </w:t>
      </w:r>
    </w:p>
    <w:p>
      <w:pPr>
        <w:pStyle w:val="9"/>
        <w:numPr>
          <w:ilvl w:val="0"/>
          <w:numId w:val="3"/>
        </w:numPr>
        <w:ind w:left="289"/>
      </w:pPr>
      <w:r>
        <w:rPr>
          <w:rFonts w:hint="eastAsia"/>
        </w:rPr>
        <w:t>if(实际工时&lt;额定工时){总工资 = 基本工资+奖罚}</w:t>
      </w:r>
    </w:p>
    <w:p>
      <w:pPr>
        <w:pStyle w:val="9"/>
        <w:numPr>
          <w:ilvl w:val="0"/>
          <w:numId w:val="3"/>
        </w:numPr>
        <w:ind w:left="289"/>
      </w:pPr>
      <w:r>
        <w:rPr>
          <w:rFonts w:hint="eastAsia"/>
        </w:rPr>
        <w:t>if(实际工时=额定工时){总工资 = 基本工资+全勤奖励+奖罚}</w:t>
      </w:r>
    </w:p>
    <w:p>
      <w:pPr>
        <w:pStyle w:val="9"/>
        <w:numPr>
          <w:ilvl w:val="0"/>
          <w:numId w:val="3"/>
        </w:numPr>
        <w:ind w:left="289"/>
      </w:pPr>
      <w:r>
        <w:rPr>
          <w:rFonts w:hint="eastAsia"/>
        </w:rPr>
        <w:t>if(实际工时&gt;额定工时){总工资 = 基本工资+加班费+全勤奖励+奖罚}</w:t>
      </w:r>
    </w:p>
    <w:p/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R图</w:t>
      </w:r>
    </w:p>
    <w:p/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1"/>
        <w:gridCol w:w="1634"/>
        <w:gridCol w:w="1621"/>
        <w:gridCol w:w="1631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Oid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WorkerNo</w:t>
            </w:r>
          </w:p>
        </w:tc>
        <w:tc>
          <w:tcPr>
            <w:tcW w:w="1634" w:type="dxa"/>
            <w:vAlign w:val="top"/>
          </w:tcPr>
          <w:p>
            <w:r>
              <w:t>Varch</w:t>
            </w:r>
            <w:r>
              <w:rPr>
                <w:rFonts w:hint="eastAsia"/>
              </w:rPr>
              <w:t>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</w:t>
            </w:r>
            <w:r>
              <w:t>erName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Sex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  <w:r>
              <w:t>，‘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Depart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Permission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3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4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普通员工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组长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部门经理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总经理</w:t>
            </w:r>
            <w:r>
              <w:t>’</w:t>
            </w:r>
          </w:p>
        </w:tc>
        <w:tc>
          <w:tcPr>
            <w:tcW w:w="1629" w:type="dxa"/>
            <w:vAlign w:val="top"/>
          </w:tcPr>
          <w:p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Worker</w:t>
            </w:r>
            <w:r>
              <w:t>EntryDate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入职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  <w:vAlign w:val="top"/>
          </w:tcPr>
          <w:p/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orkerBirthPlace</w:t>
            </w:r>
          </w:p>
        </w:tc>
        <w:tc>
          <w:tcPr>
            <w:tcW w:w="1634" w:type="dxa"/>
            <w:vAlign w:val="top"/>
          </w:tcPr>
          <w:p>
            <w: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orkerAddress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orkerBloodType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orkerPolitical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orkerNationality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orkerEthnic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orkerEducation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教育水平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W</w:t>
            </w:r>
            <w:r>
              <w:t>orkerPhone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1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  <w:vAlign w:val="top"/>
          </w:tcPr>
          <w:p>
            <w:r>
              <w:rPr>
                <w:rFonts w:hint="eastAsia"/>
              </w:rPr>
              <w:t>登录密码</w:t>
            </w:r>
          </w:p>
        </w:tc>
      </w:tr>
    </w:tbl>
    <w:p>
      <w:pPr>
        <w:widowControl/>
        <w:jc w:val="left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1"/>
        <w:gridCol w:w="1573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epartmentNo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epartmentName</w:t>
            </w:r>
          </w:p>
        </w:tc>
        <w:tc>
          <w:tcPr>
            <w:tcW w:w="1573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</w:p>
        </w:tc>
        <w:tc>
          <w:tcPr>
            <w:tcW w:w="157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所属上级部门Oid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24"/>
        <w:gridCol w:w="1550"/>
        <w:gridCol w:w="1525"/>
        <w:gridCol w:w="1548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ttendanceDate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考勤日期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ttendanceOnTime</w:t>
            </w:r>
          </w:p>
        </w:tc>
        <w:tc>
          <w:tcPr>
            <w:tcW w:w="1550" w:type="dxa"/>
            <w:vAlign w:val="top"/>
          </w:tcPr>
          <w:p>
            <w: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ttendanceOffTime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’’</w:t>
            </w:r>
            <w:r>
              <w:rPr>
                <w:rFonts w:hint="eastAsia"/>
              </w:rPr>
              <w:t>0,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上班</w:t>
            </w:r>
            <w:r>
              <w:t>’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考勤状态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24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ttendanceWorkerOid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  <w:vAlign w:val="top"/>
          </w:tcPr>
          <w:p/>
        </w:tc>
        <w:tc>
          <w:tcPr>
            <w:tcW w:w="1548" w:type="dxa"/>
            <w:vAlign w:val="top"/>
          </w:tcPr>
          <w:p>
            <w:r>
              <w:t>非空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 xml:space="preserve">请假信息表 </w:t>
      </w:r>
      <w:r>
        <w:t>Vacation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6"/>
        <w:gridCol w:w="1608"/>
        <w:gridCol w:w="1597"/>
        <w:gridCol w:w="1607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VacationType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，</w:t>
            </w:r>
            <w:r>
              <w:t>’</w:t>
            </w:r>
            <w:r>
              <w:rPr>
                <w:rFonts w:hint="eastAsia"/>
              </w:rPr>
              <w:t>病假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’事假’’</w:t>
            </w:r>
            <w:r>
              <w:rPr>
                <w:rFonts w:hint="eastAsia"/>
              </w:rPr>
              <w:t>,</w:t>
            </w:r>
            <w:r>
              <w:t>’工伤假’</w:t>
            </w:r>
            <w:r>
              <w:rPr>
                <w:rFonts w:hint="eastAsia"/>
              </w:rPr>
              <w:t>,</w:t>
            </w:r>
            <w:r>
              <w:t>’婚假’</w:t>
            </w:r>
            <w:r>
              <w:rPr>
                <w:rFonts w:hint="eastAsia"/>
              </w:rPr>
              <w:t>,</w:t>
            </w:r>
            <w:r>
              <w:t>’产假’</w:t>
            </w:r>
            <w:r>
              <w:rPr>
                <w:rFonts w:hint="eastAsia"/>
              </w:rPr>
              <w:t>,</w:t>
            </w:r>
            <w:r>
              <w:t>’’年休假</w:t>
            </w:r>
            <w:r>
              <w:rPr>
                <w:rFonts w:hint="eastAsia"/>
              </w:rPr>
              <w:t>,</w:t>
            </w:r>
            <w:r>
              <w:t>’公假’</w:t>
            </w:r>
            <w:r>
              <w:rPr>
                <w:rFonts w:hint="eastAsia"/>
              </w:rPr>
              <w:t>,</w:t>
            </w:r>
            <w:r>
              <w:t>’丧假’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其他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Reason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97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</w:t>
            </w:r>
            <w:r>
              <w:rPr>
                <w:rFonts w:hint="eastAsia"/>
              </w:rPr>
              <w:t>Result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(默认),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2</w:t>
            </w:r>
            <w:r>
              <w:t>’</w:t>
            </w:r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批准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驳回</w:t>
            </w:r>
            <w:r>
              <w:t>’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请假结果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76" w:type="dxa"/>
            <w:vAlign w:val="top"/>
          </w:tcPr>
          <w:p>
            <w:r>
              <w:t>VacationWorkerOid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  <w:vAlign w:val="top"/>
          </w:tcPr>
          <w:p/>
        </w:tc>
        <w:tc>
          <w:tcPr>
            <w:tcW w:w="1607" w:type="dxa"/>
            <w:vAlign w:val="top"/>
          </w:tcPr>
          <w:p>
            <w:r>
              <w:t>非空</w:t>
            </w:r>
          </w:p>
        </w:tc>
        <w:tc>
          <w:tcPr>
            <w:tcW w:w="1608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46"/>
        <w:gridCol w:w="1411"/>
        <w:gridCol w:w="1568"/>
        <w:gridCol w:w="1461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SalaryOid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SalaryDate</w:t>
            </w:r>
          </w:p>
        </w:tc>
        <w:tc>
          <w:tcPr>
            <w:tcW w:w="1411" w:type="dxa"/>
            <w:vAlign w:val="top"/>
          </w:tcPr>
          <w:p>
            <w:r>
              <w:t>Varchar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461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SalaryStandardHourly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SalaryStandardTime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166.4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SalaryActualTime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SalaryWeekTime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工作日加班工时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SalaryWeekendTime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SalaryHolidayTime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SalaryAttendanceReward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全勤奖励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rPr>
                <w:rFonts w:hint="eastAsia"/>
              </w:rPr>
              <w:t>SalaryTotal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总工资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46" w:type="dxa"/>
            <w:vAlign w:val="top"/>
          </w:tcPr>
          <w:p>
            <w:r>
              <w:t>SalaryWorkerOid</w:t>
            </w:r>
          </w:p>
        </w:tc>
        <w:tc>
          <w:tcPr>
            <w:tcW w:w="141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  <w:vAlign w:val="top"/>
          </w:tcPr>
          <w:p/>
        </w:tc>
        <w:tc>
          <w:tcPr>
            <w:tcW w:w="1461" w:type="dxa"/>
            <w:vAlign w:val="top"/>
          </w:tcPr>
          <w:p>
            <w:r>
              <w:t>非空</w:t>
            </w:r>
          </w:p>
        </w:tc>
        <w:tc>
          <w:tcPr>
            <w:tcW w:w="1710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r>
        <w:t>RewardOrPunishment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ROPOid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ROPDate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  <w:r>
              <w:rPr>
                <w:rFonts w:hint="eastAsia"/>
                <w:lang w:eastAsia="zh-CN"/>
              </w:rPr>
              <w:t>，‘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’（惩罚）‘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’（奖励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ROPReason</w:t>
            </w:r>
          </w:p>
        </w:tc>
        <w:tc>
          <w:tcPr>
            <w:tcW w:w="1659" w:type="dxa"/>
            <w:vAlign w:val="top"/>
          </w:tcPr>
          <w:p>
            <w:r>
              <w:t>Varchar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ROPAmount</w:t>
            </w:r>
          </w:p>
        </w:tc>
        <w:tc>
          <w:tcPr>
            <w:tcW w:w="1659" w:type="dxa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奖惩金额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9" w:type="dxa"/>
            <w:vAlign w:val="top"/>
          </w:tcPr>
          <w:p>
            <w:r>
              <w:t>ROPWorkerOid</w:t>
            </w:r>
          </w:p>
        </w:tc>
        <w:tc>
          <w:tcPr>
            <w:tcW w:w="1659" w:type="dxa"/>
            <w:vAlign w:val="top"/>
          </w:tcPr>
          <w:p>
            <w:r>
              <w:t>INT</w:t>
            </w:r>
          </w:p>
        </w:tc>
        <w:tc>
          <w:tcPr>
            <w:tcW w:w="1659" w:type="dxa"/>
            <w:vAlign w:val="top"/>
          </w:tcPr>
          <w:p/>
        </w:tc>
        <w:tc>
          <w:tcPr>
            <w:tcW w:w="1659" w:type="dxa"/>
            <w:vAlign w:val="top"/>
          </w:tcPr>
          <w:p>
            <w:r>
              <w:t>非空</w:t>
            </w:r>
          </w:p>
        </w:tc>
        <w:tc>
          <w:tcPr>
            <w:tcW w:w="1660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CultivationBeginDate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CultivationEndDate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CultivationTyp</w:t>
            </w:r>
            <w:r>
              <w:rPr>
                <w:rFonts w:hint="eastAsia"/>
              </w:rPr>
              <w:t>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CultivationProject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CultivationInstruction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CultivationLocation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</w:t>
            </w:r>
            <w: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CultivationChargerWorkerOid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负责人O</w:t>
            </w:r>
            <w:r>
              <w:t>id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CultivationPerson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CultivationPersonCultivationOid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外键，</w:t>
            </w:r>
            <w:r>
              <w:t>培训项目Oid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CultivationPersonMark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可</w:t>
            </w:r>
            <w:r>
              <w:t>空</w:t>
            </w:r>
          </w:p>
          <w:p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CultivationPersonWorkerOid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Messgae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MessgaeOid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MessgaeTitle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MessgaeContent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br w:type="page"/>
      </w:r>
      <w:r>
        <w:rPr>
          <w:rFonts w:hint="eastAsia"/>
        </w:rPr>
        <w:t>节假日表 Holiday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61"/>
        <w:gridCol w:w="1563"/>
        <w:gridCol w:w="1510"/>
        <w:gridCol w:w="162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96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t>MessgaeOid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自动</w:t>
            </w:r>
            <w:r>
              <w:t>生成OID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MessgaeDate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MessgaeTitle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MessgaeContent</w:t>
            </w:r>
          </w:p>
        </w:tc>
        <w:tc>
          <w:tcPr>
            <w:tcW w:w="1563" w:type="dxa"/>
            <w:vAlign w:val="top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10" w:type="dxa"/>
            <w:vAlign w:val="top"/>
          </w:tcPr>
          <w:p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61" w:type="dxa"/>
            <w:vAlign w:val="top"/>
          </w:tcPr>
          <w:p>
            <w:r>
              <w:rPr>
                <w:rFonts w:hint="eastAsia"/>
              </w:rPr>
              <w:t>Messgae</w:t>
            </w:r>
            <w:r>
              <w:t>WorkerOid</w:t>
            </w:r>
          </w:p>
        </w:tc>
        <w:tc>
          <w:tcPr>
            <w:tcW w:w="1563" w:type="dxa"/>
            <w:vAlign w:val="top"/>
          </w:tcPr>
          <w:p>
            <w:r>
              <w:t>INT</w:t>
            </w:r>
          </w:p>
        </w:tc>
        <w:tc>
          <w:tcPr>
            <w:tcW w:w="1510" w:type="dxa"/>
            <w:vAlign w:val="top"/>
          </w:tcPr>
          <w:p/>
        </w:tc>
        <w:tc>
          <w:tcPr>
            <w:tcW w:w="1626" w:type="dxa"/>
            <w:vAlign w:val="top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vAlign w:val="top"/>
          </w:tcPr>
          <w:p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所属员工O</w:t>
            </w:r>
            <w:r>
              <w:t>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9290603">
    <w:nsid w:val="739739EB"/>
    <w:multiLevelType w:val="multilevel"/>
    <w:tmpl w:val="739739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85941227">
    <w:nsid w:val="70692DEB"/>
    <w:multiLevelType w:val="multilevel"/>
    <w:tmpl w:val="70692DEB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7524887">
    <w:nsid w:val="56E01097"/>
    <w:multiLevelType w:val="multilevel"/>
    <w:tmpl w:val="56E01097"/>
    <w:lvl w:ilvl="0" w:tentative="1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2892984">
    <w:nsid w:val="1CC85CB8"/>
    <w:multiLevelType w:val="multilevel"/>
    <w:tmpl w:val="1CC85CB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4458078">
    <w:nsid w:val="558017DE"/>
    <w:multiLevelType w:val="singleLevel"/>
    <w:tmpl w:val="558017D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482892984"/>
  </w:num>
  <w:num w:numId="2">
    <w:abstractNumId w:val="1939290603"/>
  </w:num>
  <w:num w:numId="3">
    <w:abstractNumId w:val="1434458078"/>
  </w:num>
  <w:num w:numId="4">
    <w:abstractNumId w:val="1885941227"/>
  </w:num>
  <w:num w:numId="5">
    <w:abstractNumId w:val="1457524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A207E"/>
    <w:rsid w:val="0004650D"/>
    <w:rsid w:val="0006177E"/>
    <w:rsid w:val="000934E1"/>
    <w:rsid w:val="000B2A1A"/>
    <w:rsid w:val="000D4548"/>
    <w:rsid w:val="000E2AD6"/>
    <w:rsid w:val="000E738F"/>
    <w:rsid w:val="000F4550"/>
    <w:rsid w:val="00126A47"/>
    <w:rsid w:val="001A0FA1"/>
    <w:rsid w:val="001B554E"/>
    <w:rsid w:val="001C2674"/>
    <w:rsid w:val="001C29BC"/>
    <w:rsid w:val="002B3BF4"/>
    <w:rsid w:val="002D0ED6"/>
    <w:rsid w:val="002F0210"/>
    <w:rsid w:val="00326A00"/>
    <w:rsid w:val="003F305C"/>
    <w:rsid w:val="0049426F"/>
    <w:rsid w:val="004C4164"/>
    <w:rsid w:val="00517C62"/>
    <w:rsid w:val="00543139"/>
    <w:rsid w:val="005B0A07"/>
    <w:rsid w:val="005D4E50"/>
    <w:rsid w:val="00600901"/>
    <w:rsid w:val="006132B7"/>
    <w:rsid w:val="00663665"/>
    <w:rsid w:val="006701A7"/>
    <w:rsid w:val="006A7564"/>
    <w:rsid w:val="0073376A"/>
    <w:rsid w:val="007529CB"/>
    <w:rsid w:val="007A684C"/>
    <w:rsid w:val="007D2C70"/>
    <w:rsid w:val="007F407F"/>
    <w:rsid w:val="00811954"/>
    <w:rsid w:val="00823AA4"/>
    <w:rsid w:val="00863645"/>
    <w:rsid w:val="00894176"/>
    <w:rsid w:val="008E7838"/>
    <w:rsid w:val="00914CFE"/>
    <w:rsid w:val="009270DF"/>
    <w:rsid w:val="00972556"/>
    <w:rsid w:val="009D4BDC"/>
    <w:rsid w:val="00A12262"/>
    <w:rsid w:val="00A20826"/>
    <w:rsid w:val="00AA207E"/>
    <w:rsid w:val="00AC2BEC"/>
    <w:rsid w:val="00AC46B3"/>
    <w:rsid w:val="00AF7364"/>
    <w:rsid w:val="00B27ADB"/>
    <w:rsid w:val="00B47CDE"/>
    <w:rsid w:val="00B842A6"/>
    <w:rsid w:val="00BB3958"/>
    <w:rsid w:val="00BE449C"/>
    <w:rsid w:val="00C22DB5"/>
    <w:rsid w:val="00C83177"/>
    <w:rsid w:val="00C92396"/>
    <w:rsid w:val="00C92B7D"/>
    <w:rsid w:val="00CB0799"/>
    <w:rsid w:val="00D03AC4"/>
    <w:rsid w:val="00D16253"/>
    <w:rsid w:val="00D823DA"/>
    <w:rsid w:val="00DF49C0"/>
    <w:rsid w:val="00E77379"/>
    <w:rsid w:val="00E862FE"/>
    <w:rsid w:val="00F41E50"/>
    <w:rsid w:val="00F47D0D"/>
    <w:rsid w:val="00F6547F"/>
    <w:rsid w:val="058B2628"/>
    <w:rsid w:val="061631BA"/>
    <w:rsid w:val="07DF75F9"/>
    <w:rsid w:val="0A9D3C79"/>
    <w:rsid w:val="1F1C3D28"/>
    <w:rsid w:val="26330B38"/>
    <w:rsid w:val="30717C09"/>
    <w:rsid w:val="31645F17"/>
    <w:rsid w:val="31784BB8"/>
    <w:rsid w:val="5FF73BFE"/>
    <w:rsid w:val="60062006"/>
    <w:rsid w:val="623D76BC"/>
    <w:rsid w:val="641C1FF3"/>
    <w:rsid w:val="704027DD"/>
    <w:rsid w:val="73153D2E"/>
    <w:rsid w:val="748F62F0"/>
    <w:rsid w:val="75040448"/>
    <w:rsid w:val="762B32F0"/>
    <w:rsid w:val="7A0945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0"/>
    <w:rPr>
      <w:color w:val="0000FF"/>
      <w:u w:val="single"/>
    </w:rPr>
  </w:style>
  <w:style w:type="table" w:styleId="8">
    <w:name w:val="Table Grid"/>
    <w:basedOn w:val="7"/>
    <w:uiPriority w:val="3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1</Pages>
  <Words>599</Words>
  <Characters>3420</Characters>
  <Lines>28</Lines>
  <Paragraphs>8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2015-06-08T01:36:00Z</dcterms:created>
  <dc:creator>盧國燊</dc:creator>
  <cp:lastModifiedBy>Administrator</cp:lastModifiedBy>
  <dcterms:modified xsi:type="dcterms:W3CDTF">2015-06-30T00:04:29Z</dcterms:modified>
  <dc:title>数据库需求分析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