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70487" w14:textId="4B8A1674" w:rsidR="00A53465" w:rsidRDefault="00A53465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53465">
        <w:rPr>
          <w:rFonts w:ascii="Times New Roman" w:hAnsi="Times New Roman" w:cs="Times New Roman"/>
          <w:sz w:val="28"/>
          <w:szCs w:val="28"/>
        </w:rPr>
        <w:t>В первом задании применён паттерн «Адаптер», который позволяет классам с несовместимыми интерфейсами работать вместе. В данном случае два датчика температуры работают с разными шкалами температуры, но с помощью адаптера могут работать вместе</w:t>
      </w:r>
    </w:p>
    <w:p w14:paraId="1F598FAF" w14:textId="4B386A8C" w:rsidR="00A53465" w:rsidRDefault="00A53465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Применён паттерн «Абстрактная фабрика», который предоставляет интерфейс для создания семейств взаимосвязных объектов без указания их конкретных классов. Новый автомобиль легко добавляется без изменения существующего кода, а только добавлением новых классов</w:t>
      </w:r>
    </w:p>
    <w:p w14:paraId="6A8D8789" w14:textId="1E983A9E" w:rsidR="00337186" w:rsidRDefault="00337186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«Фабричный метод» определяет интерфейс для создания объекта, но позволяет подклассам изменять тип создаваемого объекта. Классы новой услуги и транспортной компании добавляются без изменения существующего кода.</w:t>
      </w:r>
    </w:p>
    <w:p w14:paraId="0F66A5BC" w14:textId="59FBD92F" w:rsidR="00337186" w:rsidRDefault="00337186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«Одиночка» обеспечивает существование единственного экземпляра класса. Добавлено статическое приватное поле и открытое статическое свойство для создания</w:t>
      </w:r>
      <w:r w:rsidR="005C7D68">
        <w:rPr>
          <w:rFonts w:ascii="Times New Roman" w:hAnsi="Times New Roman" w:cs="Times New Roman"/>
          <w:sz w:val="28"/>
          <w:szCs w:val="28"/>
        </w:rPr>
        <w:t xml:space="preserve"> экземпляра в случае первого обращения или возвращения существующего объекта</w:t>
      </w:r>
    </w:p>
    <w:p w14:paraId="626D9517" w14:textId="4C257A56" w:rsidR="005C7D68" w:rsidRDefault="00EB2092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«Стратегия» позволяет отделить алгоритмы прокладки маршрутов от основного класса навигатора, что позволяет добавлять новые алгоритмы, не меняя существующего кода</w:t>
      </w:r>
    </w:p>
    <w:p w14:paraId="42C52165" w14:textId="1B4B0D6C" w:rsidR="00EB2092" w:rsidRDefault="00EB2092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«Шаблонный метод» определяет каркас алгоритма в базовом классе, делегируя реализацию отдельных шагов подклассам</w:t>
      </w:r>
    </w:p>
    <w:p w14:paraId="498CF1B5" w14:textId="7759F1D4" w:rsidR="00EB2092" w:rsidRDefault="00EB2092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«Фасад» создаёт простой интерфейс к сложной подсистеме</w:t>
      </w:r>
    </w:p>
    <w:p w14:paraId="07030F7B" w14:textId="120E7C63" w:rsidR="00EB2092" w:rsidRDefault="00EB2092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«Цепочка обязанностей» передаёт запрос по цепочке обработчиков, где каждый принимает решение о его обработке. Изменение порядка вызова напрямую влияет на результат</w:t>
      </w:r>
    </w:p>
    <w:p w14:paraId="055B13AD" w14:textId="5DD93A10" w:rsidR="00EB2092" w:rsidRDefault="00EB2092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«Команда» инкапсулирует запрос как объект, позволяя параметризовать объекты запросами, ставить их в очередь и отменять</w:t>
      </w:r>
    </w:p>
    <w:p w14:paraId="0B896164" w14:textId="15D32032" w:rsidR="00EB2092" w:rsidRPr="00A53465" w:rsidRDefault="00EB2092" w:rsidP="00A53465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«Декоратор» позволяет добавлять новые функциональности, не меняя их исходный класс. Уменьшает зависимость между объектами</w:t>
      </w:r>
    </w:p>
    <w:sectPr w:rsidR="00EB2092" w:rsidRPr="00A5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E2EF1"/>
    <w:multiLevelType w:val="hybridMultilevel"/>
    <w:tmpl w:val="3622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51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E86"/>
    <w:rsid w:val="00072E66"/>
    <w:rsid w:val="001003F3"/>
    <w:rsid w:val="00337186"/>
    <w:rsid w:val="005C7D68"/>
    <w:rsid w:val="009177C9"/>
    <w:rsid w:val="00A53465"/>
    <w:rsid w:val="00D21149"/>
    <w:rsid w:val="00E71741"/>
    <w:rsid w:val="00EB2092"/>
    <w:rsid w:val="00EC45F7"/>
    <w:rsid w:val="00EF29D0"/>
    <w:rsid w:val="00EF6E86"/>
    <w:rsid w:val="00F0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157A"/>
  <w15:chartTrackingRefBased/>
  <w15:docId w15:val="{FA3634EF-06EA-4D63-8188-3A480FD8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7C9"/>
    <w:pPr>
      <w:keepNext/>
      <w:keepLines/>
      <w:spacing w:before="240" w:beforeAutospacing="1" w:after="0" w:afterAutospacing="1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E66"/>
    <w:pPr>
      <w:keepNext/>
      <w:keepLines/>
      <w:spacing w:before="40" w:beforeAutospacing="1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7C9"/>
    <w:pPr>
      <w:keepNext/>
      <w:keepLines/>
      <w:spacing w:before="40" w:beforeAutospacing="1" w:after="0" w:afterAutospacing="1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72E6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72E66"/>
    <w:pPr>
      <w:spacing w:before="100" w:beforeAutospacing="1" w:after="0" w:afterAutospacing="1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072E6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F6E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E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E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E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E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E86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EF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E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E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E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E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6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janefrostyk@gmail.com</dc:creator>
  <cp:keywords/>
  <dc:description/>
  <cp:lastModifiedBy>janefrostyk@gmail.com</cp:lastModifiedBy>
  <cp:revision>4</cp:revision>
  <dcterms:created xsi:type="dcterms:W3CDTF">2024-12-21T09:07:00Z</dcterms:created>
  <dcterms:modified xsi:type="dcterms:W3CDTF">2024-12-21T09:24:00Z</dcterms:modified>
</cp:coreProperties>
</file>