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5D1C" w14:textId="77777777" w:rsidR="00944A34" w:rsidRDefault="00944A34" w:rsidP="00F455F1">
      <w:pPr>
        <w:pStyle w:val="Titre"/>
        <w:jc w:val="center"/>
        <w:rPr>
          <w:lang w:val="en-US"/>
        </w:rPr>
      </w:pPr>
    </w:p>
    <w:p w14:paraId="26E6668A" w14:textId="77777777" w:rsidR="00944A34" w:rsidRDefault="00944A34" w:rsidP="00F455F1">
      <w:pPr>
        <w:pStyle w:val="Titre"/>
        <w:jc w:val="center"/>
        <w:rPr>
          <w:lang w:val="en-US"/>
        </w:rPr>
      </w:pPr>
    </w:p>
    <w:p w14:paraId="47BC7EFC" w14:textId="77777777" w:rsidR="00F83D54" w:rsidRDefault="00F83D54" w:rsidP="00F455F1">
      <w:pPr>
        <w:pStyle w:val="Titre"/>
        <w:jc w:val="center"/>
        <w:rPr>
          <w:b/>
          <w:bCs/>
        </w:rPr>
      </w:pPr>
    </w:p>
    <w:p w14:paraId="7EA37531" w14:textId="77777777" w:rsidR="00F83D54" w:rsidRDefault="00F83D54" w:rsidP="00F455F1">
      <w:pPr>
        <w:pStyle w:val="Titre"/>
        <w:jc w:val="center"/>
        <w:rPr>
          <w:b/>
          <w:bCs/>
        </w:rPr>
      </w:pPr>
    </w:p>
    <w:p w14:paraId="5091128B" w14:textId="00331647" w:rsidR="001E336A" w:rsidRPr="00276AF3" w:rsidRDefault="00DB45AA" w:rsidP="0049250E">
      <w:pPr>
        <w:pStyle w:val="Titre"/>
        <w:jc w:val="center"/>
        <w:rPr>
          <w:b/>
          <w:bCs/>
          <w:color w:val="ED7D31" w:themeColor="accent2"/>
          <w:sz w:val="96"/>
          <w:szCs w:val="96"/>
        </w:rPr>
      </w:pPr>
      <w:r w:rsidRPr="00276AF3">
        <w:rPr>
          <w:b/>
          <w:bCs/>
          <w:color w:val="ED7D31" w:themeColor="accent2"/>
          <w:sz w:val="96"/>
          <w:szCs w:val="96"/>
        </w:rPr>
        <w:t>DevOps</w:t>
      </w:r>
    </w:p>
    <w:p w14:paraId="66E88DA9" w14:textId="4086CCA8" w:rsidR="001E336A" w:rsidRDefault="0004343B" w:rsidP="0049250E">
      <w:pPr>
        <w:jc w:val="center"/>
        <w:rPr>
          <w:rFonts w:asciiTheme="majorHAnsi" w:eastAsiaTheme="majorEastAsia" w:hAnsiTheme="majorHAnsi" w:cstheme="majorBidi"/>
          <w:spacing w:val="-10"/>
          <w:kern w:val="28"/>
          <w:sz w:val="56"/>
          <w:szCs w:val="56"/>
        </w:rPr>
      </w:pPr>
      <w:bookmarkStart w:id="0" w:name="_GoBack"/>
      <w:bookmarkEnd w:id="0"/>
      <w:r>
        <w:rPr>
          <w:noProof/>
        </w:rPr>
        <w:drawing>
          <wp:anchor distT="0" distB="0" distL="114300" distR="114300" simplePos="0" relativeHeight="251659264" behindDoc="0" locked="0" layoutInCell="1" allowOverlap="1" wp14:anchorId="0E6626FF" wp14:editId="333ECF8F">
            <wp:simplePos x="0" y="0"/>
            <wp:positionH relativeFrom="column">
              <wp:posOffset>635</wp:posOffset>
            </wp:positionH>
            <wp:positionV relativeFrom="paragraph">
              <wp:posOffset>157471</wp:posOffset>
            </wp:positionV>
            <wp:extent cx="5759450" cy="279781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797810"/>
                    </a:xfrm>
                    <a:prstGeom prst="rect">
                      <a:avLst/>
                    </a:prstGeom>
                    <a:noFill/>
                    <a:ln>
                      <a:noFill/>
                    </a:ln>
                  </pic:spPr>
                </pic:pic>
              </a:graphicData>
            </a:graphic>
          </wp:anchor>
        </w:drawing>
      </w:r>
      <w:r w:rsidR="001E336A">
        <w:br w:type="page"/>
      </w:r>
    </w:p>
    <w:p w14:paraId="6BDAB65C" w14:textId="4092E84C" w:rsidR="001E336A" w:rsidRDefault="001E336A">
      <w:pPr>
        <w:pStyle w:val="En-ttedetabledesmatires"/>
      </w:pPr>
    </w:p>
    <w:sdt>
      <w:sdtPr>
        <w:rPr>
          <w:rFonts w:asciiTheme="minorHAnsi" w:eastAsiaTheme="minorHAnsi" w:hAnsiTheme="minorHAnsi" w:cstheme="minorBidi"/>
          <w:color w:val="auto"/>
          <w:sz w:val="22"/>
          <w:szCs w:val="22"/>
          <w:lang w:eastAsia="en-US"/>
        </w:rPr>
        <w:id w:val="2041931884"/>
        <w:docPartObj>
          <w:docPartGallery w:val="Table of Contents"/>
          <w:docPartUnique/>
        </w:docPartObj>
      </w:sdtPr>
      <w:sdtEndPr>
        <w:rPr>
          <w:b/>
          <w:bCs/>
        </w:rPr>
      </w:sdtEndPr>
      <w:sdtContent>
        <w:p w14:paraId="08BA2BD0" w14:textId="74F3824E" w:rsidR="001E336A" w:rsidRDefault="001E336A">
          <w:pPr>
            <w:pStyle w:val="En-ttedetabledesmatires"/>
          </w:pPr>
          <w:r>
            <w:t>Table des matières</w:t>
          </w:r>
        </w:p>
        <w:p w14:paraId="512C2F86" w14:textId="0B3CF559" w:rsidR="002B5A2D" w:rsidRDefault="001E336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0519392" w:history="1">
            <w:r w:rsidR="002B5A2D" w:rsidRPr="003251D4">
              <w:rPr>
                <w:rStyle w:val="Lienhypertexte"/>
                <w:noProof/>
              </w:rPr>
              <w:t>Introduction</w:t>
            </w:r>
            <w:r w:rsidR="002B5A2D">
              <w:rPr>
                <w:noProof/>
                <w:webHidden/>
              </w:rPr>
              <w:tab/>
            </w:r>
            <w:r w:rsidR="002B5A2D">
              <w:rPr>
                <w:noProof/>
                <w:webHidden/>
              </w:rPr>
              <w:fldChar w:fldCharType="begin"/>
            </w:r>
            <w:r w:rsidR="002B5A2D">
              <w:rPr>
                <w:noProof/>
                <w:webHidden/>
              </w:rPr>
              <w:instrText xml:space="preserve"> PAGEREF _Toc30519392 \h </w:instrText>
            </w:r>
            <w:r w:rsidR="002B5A2D">
              <w:rPr>
                <w:noProof/>
                <w:webHidden/>
              </w:rPr>
            </w:r>
            <w:r w:rsidR="002B5A2D">
              <w:rPr>
                <w:noProof/>
                <w:webHidden/>
              </w:rPr>
              <w:fldChar w:fldCharType="separate"/>
            </w:r>
            <w:r w:rsidR="002B5A2D">
              <w:rPr>
                <w:noProof/>
                <w:webHidden/>
              </w:rPr>
              <w:t>3</w:t>
            </w:r>
            <w:r w:rsidR="002B5A2D">
              <w:rPr>
                <w:noProof/>
                <w:webHidden/>
              </w:rPr>
              <w:fldChar w:fldCharType="end"/>
            </w:r>
          </w:hyperlink>
        </w:p>
        <w:p w14:paraId="2727FDD9" w14:textId="41DBE854" w:rsidR="002B5A2D" w:rsidRDefault="002B5A2D">
          <w:pPr>
            <w:pStyle w:val="TM2"/>
            <w:tabs>
              <w:tab w:val="right" w:leader="dot" w:pos="9062"/>
            </w:tabs>
            <w:rPr>
              <w:rFonts w:eastAsiaTheme="minorEastAsia"/>
              <w:noProof/>
              <w:lang w:eastAsia="fr-FR"/>
            </w:rPr>
          </w:pPr>
          <w:hyperlink w:anchor="_Toc30519393" w:history="1">
            <w:r w:rsidRPr="003251D4">
              <w:rPr>
                <w:rStyle w:val="Lienhypertexte"/>
                <w:noProof/>
              </w:rPr>
              <w:t>Docker :</w:t>
            </w:r>
            <w:r>
              <w:rPr>
                <w:noProof/>
                <w:webHidden/>
              </w:rPr>
              <w:tab/>
            </w:r>
            <w:r>
              <w:rPr>
                <w:noProof/>
                <w:webHidden/>
              </w:rPr>
              <w:fldChar w:fldCharType="begin"/>
            </w:r>
            <w:r>
              <w:rPr>
                <w:noProof/>
                <w:webHidden/>
              </w:rPr>
              <w:instrText xml:space="preserve"> PAGEREF _Toc30519393 \h </w:instrText>
            </w:r>
            <w:r>
              <w:rPr>
                <w:noProof/>
                <w:webHidden/>
              </w:rPr>
            </w:r>
            <w:r>
              <w:rPr>
                <w:noProof/>
                <w:webHidden/>
              </w:rPr>
              <w:fldChar w:fldCharType="separate"/>
            </w:r>
            <w:r>
              <w:rPr>
                <w:noProof/>
                <w:webHidden/>
              </w:rPr>
              <w:t>3</w:t>
            </w:r>
            <w:r>
              <w:rPr>
                <w:noProof/>
                <w:webHidden/>
              </w:rPr>
              <w:fldChar w:fldCharType="end"/>
            </w:r>
          </w:hyperlink>
        </w:p>
        <w:p w14:paraId="44424353" w14:textId="46619F7D" w:rsidR="002B5A2D" w:rsidRDefault="002B5A2D">
          <w:pPr>
            <w:pStyle w:val="TM2"/>
            <w:tabs>
              <w:tab w:val="right" w:leader="dot" w:pos="9062"/>
            </w:tabs>
            <w:rPr>
              <w:rFonts w:eastAsiaTheme="minorEastAsia"/>
              <w:noProof/>
              <w:lang w:eastAsia="fr-FR"/>
            </w:rPr>
          </w:pPr>
          <w:hyperlink w:anchor="_Toc30519394" w:history="1">
            <w:r w:rsidRPr="003251D4">
              <w:rPr>
                <w:rStyle w:val="Lienhypertexte"/>
                <w:noProof/>
              </w:rPr>
              <w:t>Compose :</w:t>
            </w:r>
            <w:r>
              <w:rPr>
                <w:noProof/>
                <w:webHidden/>
              </w:rPr>
              <w:tab/>
            </w:r>
            <w:r>
              <w:rPr>
                <w:noProof/>
                <w:webHidden/>
              </w:rPr>
              <w:fldChar w:fldCharType="begin"/>
            </w:r>
            <w:r>
              <w:rPr>
                <w:noProof/>
                <w:webHidden/>
              </w:rPr>
              <w:instrText xml:space="preserve"> PAGEREF _Toc30519394 \h </w:instrText>
            </w:r>
            <w:r>
              <w:rPr>
                <w:noProof/>
                <w:webHidden/>
              </w:rPr>
            </w:r>
            <w:r>
              <w:rPr>
                <w:noProof/>
                <w:webHidden/>
              </w:rPr>
              <w:fldChar w:fldCharType="separate"/>
            </w:r>
            <w:r>
              <w:rPr>
                <w:noProof/>
                <w:webHidden/>
              </w:rPr>
              <w:t>3</w:t>
            </w:r>
            <w:r>
              <w:rPr>
                <w:noProof/>
                <w:webHidden/>
              </w:rPr>
              <w:fldChar w:fldCharType="end"/>
            </w:r>
          </w:hyperlink>
        </w:p>
        <w:p w14:paraId="3D1DAAA8" w14:textId="7369B63B" w:rsidR="002B5A2D" w:rsidRDefault="002B5A2D">
          <w:pPr>
            <w:pStyle w:val="TM2"/>
            <w:tabs>
              <w:tab w:val="right" w:leader="dot" w:pos="9062"/>
            </w:tabs>
            <w:rPr>
              <w:rFonts w:eastAsiaTheme="minorEastAsia"/>
              <w:noProof/>
              <w:lang w:eastAsia="fr-FR"/>
            </w:rPr>
          </w:pPr>
          <w:hyperlink w:anchor="_Toc30519395" w:history="1">
            <w:r w:rsidRPr="003251D4">
              <w:rPr>
                <w:rStyle w:val="Lienhypertexte"/>
                <w:noProof/>
              </w:rPr>
              <w:t>Nginx :</w:t>
            </w:r>
            <w:r>
              <w:rPr>
                <w:noProof/>
                <w:webHidden/>
              </w:rPr>
              <w:tab/>
            </w:r>
            <w:r>
              <w:rPr>
                <w:noProof/>
                <w:webHidden/>
              </w:rPr>
              <w:fldChar w:fldCharType="begin"/>
            </w:r>
            <w:r>
              <w:rPr>
                <w:noProof/>
                <w:webHidden/>
              </w:rPr>
              <w:instrText xml:space="preserve"> PAGEREF _Toc30519395 \h </w:instrText>
            </w:r>
            <w:r>
              <w:rPr>
                <w:noProof/>
                <w:webHidden/>
              </w:rPr>
            </w:r>
            <w:r>
              <w:rPr>
                <w:noProof/>
                <w:webHidden/>
              </w:rPr>
              <w:fldChar w:fldCharType="separate"/>
            </w:r>
            <w:r>
              <w:rPr>
                <w:noProof/>
                <w:webHidden/>
              </w:rPr>
              <w:t>3</w:t>
            </w:r>
            <w:r>
              <w:rPr>
                <w:noProof/>
                <w:webHidden/>
              </w:rPr>
              <w:fldChar w:fldCharType="end"/>
            </w:r>
          </w:hyperlink>
        </w:p>
        <w:p w14:paraId="3628D143" w14:textId="76A2DA38" w:rsidR="002B5A2D" w:rsidRDefault="002B5A2D">
          <w:pPr>
            <w:pStyle w:val="TM1"/>
            <w:tabs>
              <w:tab w:val="right" w:leader="dot" w:pos="9062"/>
            </w:tabs>
            <w:rPr>
              <w:rFonts w:eastAsiaTheme="minorEastAsia"/>
              <w:noProof/>
              <w:lang w:eastAsia="fr-FR"/>
            </w:rPr>
          </w:pPr>
          <w:hyperlink w:anchor="_Toc30519396" w:history="1">
            <w:r w:rsidRPr="003251D4">
              <w:rPr>
                <w:rStyle w:val="Lienhypertexte"/>
                <w:noProof/>
              </w:rPr>
              <w:t>Quelques commandes utiles</w:t>
            </w:r>
            <w:r>
              <w:rPr>
                <w:noProof/>
                <w:webHidden/>
              </w:rPr>
              <w:tab/>
            </w:r>
            <w:r>
              <w:rPr>
                <w:noProof/>
                <w:webHidden/>
              </w:rPr>
              <w:fldChar w:fldCharType="begin"/>
            </w:r>
            <w:r>
              <w:rPr>
                <w:noProof/>
                <w:webHidden/>
              </w:rPr>
              <w:instrText xml:space="preserve"> PAGEREF _Toc30519396 \h </w:instrText>
            </w:r>
            <w:r>
              <w:rPr>
                <w:noProof/>
                <w:webHidden/>
              </w:rPr>
            </w:r>
            <w:r>
              <w:rPr>
                <w:noProof/>
                <w:webHidden/>
              </w:rPr>
              <w:fldChar w:fldCharType="separate"/>
            </w:r>
            <w:r>
              <w:rPr>
                <w:noProof/>
                <w:webHidden/>
              </w:rPr>
              <w:t>3</w:t>
            </w:r>
            <w:r>
              <w:rPr>
                <w:noProof/>
                <w:webHidden/>
              </w:rPr>
              <w:fldChar w:fldCharType="end"/>
            </w:r>
          </w:hyperlink>
        </w:p>
        <w:p w14:paraId="56F0D633" w14:textId="0071ED1A" w:rsidR="002B5A2D" w:rsidRDefault="002B5A2D">
          <w:pPr>
            <w:pStyle w:val="TM1"/>
            <w:tabs>
              <w:tab w:val="right" w:leader="dot" w:pos="9062"/>
            </w:tabs>
            <w:rPr>
              <w:rFonts w:eastAsiaTheme="minorEastAsia"/>
              <w:noProof/>
              <w:lang w:eastAsia="fr-FR"/>
            </w:rPr>
          </w:pPr>
          <w:hyperlink w:anchor="_Toc30519397" w:history="1">
            <w:r w:rsidRPr="003251D4">
              <w:rPr>
                <w:rStyle w:val="Lienhypertexte"/>
                <w:noProof/>
              </w:rPr>
              <w:t>Installation</w:t>
            </w:r>
            <w:r>
              <w:rPr>
                <w:noProof/>
                <w:webHidden/>
              </w:rPr>
              <w:tab/>
            </w:r>
            <w:r>
              <w:rPr>
                <w:noProof/>
                <w:webHidden/>
              </w:rPr>
              <w:fldChar w:fldCharType="begin"/>
            </w:r>
            <w:r>
              <w:rPr>
                <w:noProof/>
                <w:webHidden/>
              </w:rPr>
              <w:instrText xml:space="preserve"> PAGEREF _Toc30519397 \h </w:instrText>
            </w:r>
            <w:r>
              <w:rPr>
                <w:noProof/>
                <w:webHidden/>
              </w:rPr>
            </w:r>
            <w:r>
              <w:rPr>
                <w:noProof/>
                <w:webHidden/>
              </w:rPr>
              <w:fldChar w:fldCharType="separate"/>
            </w:r>
            <w:r>
              <w:rPr>
                <w:noProof/>
                <w:webHidden/>
              </w:rPr>
              <w:t>4</w:t>
            </w:r>
            <w:r>
              <w:rPr>
                <w:noProof/>
                <w:webHidden/>
              </w:rPr>
              <w:fldChar w:fldCharType="end"/>
            </w:r>
          </w:hyperlink>
        </w:p>
        <w:p w14:paraId="70563AB7" w14:textId="2CBCB0DF" w:rsidR="002B5A2D" w:rsidRDefault="002B5A2D">
          <w:pPr>
            <w:pStyle w:val="TM2"/>
            <w:tabs>
              <w:tab w:val="right" w:leader="dot" w:pos="9062"/>
            </w:tabs>
            <w:rPr>
              <w:rFonts w:eastAsiaTheme="minorEastAsia"/>
              <w:noProof/>
              <w:lang w:eastAsia="fr-FR"/>
            </w:rPr>
          </w:pPr>
          <w:hyperlink w:anchor="_Toc30519398" w:history="1">
            <w:r w:rsidRPr="003251D4">
              <w:rPr>
                <w:rStyle w:val="Lienhypertexte"/>
                <w:noProof/>
              </w:rPr>
              <w:t>Docker + Nginx</w:t>
            </w:r>
            <w:r>
              <w:rPr>
                <w:noProof/>
                <w:webHidden/>
              </w:rPr>
              <w:tab/>
            </w:r>
            <w:r>
              <w:rPr>
                <w:noProof/>
                <w:webHidden/>
              </w:rPr>
              <w:fldChar w:fldCharType="begin"/>
            </w:r>
            <w:r>
              <w:rPr>
                <w:noProof/>
                <w:webHidden/>
              </w:rPr>
              <w:instrText xml:space="preserve"> PAGEREF _Toc30519398 \h </w:instrText>
            </w:r>
            <w:r>
              <w:rPr>
                <w:noProof/>
                <w:webHidden/>
              </w:rPr>
            </w:r>
            <w:r>
              <w:rPr>
                <w:noProof/>
                <w:webHidden/>
              </w:rPr>
              <w:fldChar w:fldCharType="separate"/>
            </w:r>
            <w:r>
              <w:rPr>
                <w:noProof/>
                <w:webHidden/>
              </w:rPr>
              <w:t>4</w:t>
            </w:r>
            <w:r>
              <w:rPr>
                <w:noProof/>
                <w:webHidden/>
              </w:rPr>
              <w:fldChar w:fldCharType="end"/>
            </w:r>
          </w:hyperlink>
        </w:p>
        <w:p w14:paraId="371776AB" w14:textId="217C9B1C" w:rsidR="002B5A2D" w:rsidRDefault="002B5A2D">
          <w:pPr>
            <w:pStyle w:val="TM2"/>
            <w:tabs>
              <w:tab w:val="right" w:leader="dot" w:pos="9062"/>
            </w:tabs>
            <w:rPr>
              <w:rFonts w:eastAsiaTheme="minorEastAsia"/>
              <w:noProof/>
              <w:lang w:eastAsia="fr-FR"/>
            </w:rPr>
          </w:pPr>
          <w:hyperlink w:anchor="_Toc30519399" w:history="1">
            <w:r w:rsidRPr="003251D4">
              <w:rPr>
                <w:rStyle w:val="Lienhypertexte"/>
                <w:noProof/>
              </w:rPr>
              <w:t>Installation Docker Compose</w:t>
            </w:r>
            <w:r>
              <w:rPr>
                <w:noProof/>
                <w:webHidden/>
              </w:rPr>
              <w:tab/>
            </w:r>
            <w:r>
              <w:rPr>
                <w:noProof/>
                <w:webHidden/>
              </w:rPr>
              <w:fldChar w:fldCharType="begin"/>
            </w:r>
            <w:r>
              <w:rPr>
                <w:noProof/>
                <w:webHidden/>
              </w:rPr>
              <w:instrText xml:space="preserve"> PAGEREF _Toc30519399 \h </w:instrText>
            </w:r>
            <w:r>
              <w:rPr>
                <w:noProof/>
                <w:webHidden/>
              </w:rPr>
            </w:r>
            <w:r>
              <w:rPr>
                <w:noProof/>
                <w:webHidden/>
              </w:rPr>
              <w:fldChar w:fldCharType="separate"/>
            </w:r>
            <w:r>
              <w:rPr>
                <w:noProof/>
                <w:webHidden/>
              </w:rPr>
              <w:t>4</w:t>
            </w:r>
            <w:r>
              <w:rPr>
                <w:noProof/>
                <w:webHidden/>
              </w:rPr>
              <w:fldChar w:fldCharType="end"/>
            </w:r>
          </w:hyperlink>
        </w:p>
        <w:p w14:paraId="1A303F16" w14:textId="7B897E3B" w:rsidR="002B5A2D" w:rsidRDefault="002B5A2D">
          <w:pPr>
            <w:pStyle w:val="TM2"/>
            <w:tabs>
              <w:tab w:val="right" w:leader="dot" w:pos="9062"/>
            </w:tabs>
            <w:rPr>
              <w:rFonts w:eastAsiaTheme="minorEastAsia"/>
              <w:noProof/>
              <w:lang w:eastAsia="fr-FR"/>
            </w:rPr>
          </w:pPr>
          <w:hyperlink w:anchor="_Toc30519400" w:history="1">
            <w:r w:rsidRPr="003251D4">
              <w:rPr>
                <w:rStyle w:val="Lienhypertexte"/>
                <w:noProof/>
                <w:lang w:val="en-US"/>
              </w:rPr>
              <w:t>Installation Git</w:t>
            </w:r>
            <w:r>
              <w:rPr>
                <w:noProof/>
                <w:webHidden/>
              </w:rPr>
              <w:tab/>
            </w:r>
            <w:r>
              <w:rPr>
                <w:noProof/>
                <w:webHidden/>
              </w:rPr>
              <w:fldChar w:fldCharType="begin"/>
            </w:r>
            <w:r>
              <w:rPr>
                <w:noProof/>
                <w:webHidden/>
              </w:rPr>
              <w:instrText xml:space="preserve"> PAGEREF _Toc30519400 \h </w:instrText>
            </w:r>
            <w:r>
              <w:rPr>
                <w:noProof/>
                <w:webHidden/>
              </w:rPr>
            </w:r>
            <w:r>
              <w:rPr>
                <w:noProof/>
                <w:webHidden/>
              </w:rPr>
              <w:fldChar w:fldCharType="separate"/>
            </w:r>
            <w:r>
              <w:rPr>
                <w:noProof/>
                <w:webHidden/>
              </w:rPr>
              <w:t>4</w:t>
            </w:r>
            <w:r>
              <w:rPr>
                <w:noProof/>
                <w:webHidden/>
              </w:rPr>
              <w:fldChar w:fldCharType="end"/>
            </w:r>
          </w:hyperlink>
        </w:p>
        <w:p w14:paraId="47F0F4FA" w14:textId="74468085" w:rsidR="002B5A2D" w:rsidRDefault="002B5A2D">
          <w:pPr>
            <w:pStyle w:val="TM1"/>
            <w:tabs>
              <w:tab w:val="right" w:leader="dot" w:pos="9062"/>
            </w:tabs>
            <w:rPr>
              <w:rFonts w:eastAsiaTheme="minorEastAsia"/>
              <w:noProof/>
              <w:lang w:eastAsia="fr-FR"/>
            </w:rPr>
          </w:pPr>
          <w:hyperlink w:anchor="_Toc30519401" w:history="1">
            <w:r w:rsidRPr="003251D4">
              <w:rPr>
                <w:rStyle w:val="Lienhypertexte"/>
                <w:noProof/>
                <w:lang w:val="en-US"/>
              </w:rPr>
              <w:t>Configuration</w:t>
            </w:r>
            <w:r>
              <w:rPr>
                <w:noProof/>
                <w:webHidden/>
              </w:rPr>
              <w:tab/>
            </w:r>
            <w:r>
              <w:rPr>
                <w:noProof/>
                <w:webHidden/>
              </w:rPr>
              <w:fldChar w:fldCharType="begin"/>
            </w:r>
            <w:r>
              <w:rPr>
                <w:noProof/>
                <w:webHidden/>
              </w:rPr>
              <w:instrText xml:space="preserve"> PAGEREF _Toc30519401 \h </w:instrText>
            </w:r>
            <w:r>
              <w:rPr>
                <w:noProof/>
                <w:webHidden/>
              </w:rPr>
            </w:r>
            <w:r>
              <w:rPr>
                <w:noProof/>
                <w:webHidden/>
              </w:rPr>
              <w:fldChar w:fldCharType="separate"/>
            </w:r>
            <w:r>
              <w:rPr>
                <w:noProof/>
                <w:webHidden/>
              </w:rPr>
              <w:t>5</w:t>
            </w:r>
            <w:r>
              <w:rPr>
                <w:noProof/>
                <w:webHidden/>
              </w:rPr>
              <w:fldChar w:fldCharType="end"/>
            </w:r>
          </w:hyperlink>
        </w:p>
        <w:p w14:paraId="01F2E754" w14:textId="05EB736F" w:rsidR="002B5A2D" w:rsidRDefault="002B5A2D">
          <w:pPr>
            <w:pStyle w:val="TM2"/>
            <w:tabs>
              <w:tab w:val="right" w:leader="dot" w:pos="9062"/>
            </w:tabs>
            <w:rPr>
              <w:rFonts w:eastAsiaTheme="minorEastAsia"/>
              <w:noProof/>
              <w:lang w:eastAsia="fr-FR"/>
            </w:rPr>
          </w:pPr>
          <w:hyperlink w:anchor="_Toc30519402" w:history="1">
            <w:r w:rsidRPr="003251D4">
              <w:rPr>
                <w:rStyle w:val="Lienhypertexte"/>
                <w:noProof/>
                <w:lang w:val="en-US"/>
              </w:rPr>
              <w:t>Configuration Docker-Compose</w:t>
            </w:r>
            <w:r>
              <w:rPr>
                <w:noProof/>
                <w:webHidden/>
              </w:rPr>
              <w:tab/>
            </w:r>
            <w:r>
              <w:rPr>
                <w:noProof/>
                <w:webHidden/>
              </w:rPr>
              <w:fldChar w:fldCharType="begin"/>
            </w:r>
            <w:r>
              <w:rPr>
                <w:noProof/>
                <w:webHidden/>
              </w:rPr>
              <w:instrText xml:space="preserve"> PAGEREF _Toc30519402 \h </w:instrText>
            </w:r>
            <w:r>
              <w:rPr>
                <w:noProof/>
                <w:webHidden/>
              </w:rPr>
            </w:r>
            <w:r>
              <w:rPr>
                <w:noProof/>
                <w:webHidden/>
              </w:rPr>
              <w:fldChar w:fldCharType="separate"/>
            </w:r>
            <w:r>
              <w:rPr>
                <w:noProof/>
                <w:webHidden/>
              </w:rPr>
              <w:t>5</w:t>
            </w:r>
            <w:r>
              <w:rPr>
                <w:noProof/>
                <w:webHidden/>
              </w:rPr>
              <w:fldChar w:fldCharType="end"/>
            </w:r>
          </w:hyperlink>
        </w:p>
        <w:p w14:paraId="5EA12016" w14:textId="39138227" w:rsidR="002B5A2D" w:rsidRDefault="002B5A2D">
          <w:pPr>
            <w:pStyle w:val="TM2"/>
            <w:tabs>
              <w:tab w:val="right" w:leader="dot" w:pos="9062"/>
            </w:tabs>
            <w:rPr>
              <w:rFonts w:eastAsiaTheme="minorEastAsia"/>
              <w:noProof/>
              <w:lang w:eastAsia="fr-FR"/>
            </w:rPr>
          </w:pPr>
          <w:hyperlink w:anchor="_Toc30519403" w:history="1">
            <w:r w:rsidRPr="003251D4">
              <w:rPr>
                <w:rStyle w:val="Lienhypertexte"/>
                <w:rFonts w:eastAsia="Times New Roman"/>
                <w:noProof/>
                <w:lang w:val="en-US"/>
              </w:rPr>
              <w:t>Dockerfile</w:t>
            </w:r>
            <w:r>
              <w:rPr>
                <w:noProof/>
                <w:webHidden/>
              </w:rPr>
              <w:tab/>
            </w:r>
            <w:r>
              <w:rPr>
                <w:noProof/>
                <w:webHidden/>
              </w:rPr>
              <w:fldChar w:fldCharType="begin"/>
            </w:r>
            <w:r>
              <w:rPr>
                <w:noProof/>
                <w:webHidden/>
              </w:rPr>
              <w:instrText xml:space="preserve"> PAGEREF _Toc30519403 \h </w:instrText>
            </w:r>
            <w:r>
              <w:rPr>
                <w:noProof/>
                <w:webHidden/>
              </w:rPr>
            </w:r>
            <w:r>
              <w:rPr>
                <w:noProof/>
                <w:webHidden/>
              </w:rPr>
              <w:fldChar w:fldCharType="separate"/>
            </w:r>
            <w:r>
              <w:rPr>
                <w:noProof/>
                <w:webHidden/>
              </w:rPr>
              <w:t>5</w:t>
            </w:r>
            <w:r>
              <w:rPr>
                <w:noProof/>
                <w:webHidden/>
              </w:rPr>
              <w:fldChar w:fldCharType="end"/>
            </w:r>
          </w:hyperlink>
        </w:p>
        <w:p w14:paraId="6658CA07" w14:textId="45B32457" w:rsidR="002B5A2D" w:rsidRDefault="002B5A2D">
          <w:pPr>
            <w:pStyle w:val="TM2"/>
            <w:tabs>
              <w:tab w:val="right" w:leader="dot" w:pos="9062"/>
            </w:tabs>
            <w:rPr>
              <w:rFonts w:eastAsiaTheme="minorEastAsia"/>
              <w:noProof/>
              <w:lang w:eastAsia="fr-FR"/>
            </w:rPr>
          </w:pPr>
          <w:hyperlink w:anchor="_Toc30519404" w:history="1">
            <w:r w:rsidRPr="003251D4">
              <w:rPr>
                <w:rStyle w:val="Lienhypertexte"/>
                <w:noProof/>
              </w:rPr>
              <w:t>Liste de commande :</w:t>
            </w:r>
            <w:r>
              <w:rPr>
                <w:noProof/>
                <w:webHidden/>
              </w:rPr>
              <w:tab/>
            </w:r>
            <w:r>
              <w:rPr>
                <w:noProof/>
                <w:webHidden/>
              </w:rPr>
              <w:fldChar w:fldCharType="begin"/>
            </w:r>
            <w:r>
              <w:rPr>
                <w:noProof/>
                <w:webHidden/>
              </w:rPr>
              <w:instrText xml:space="preserve"> PAGEREF _Toc30519404 \h </w:instrText>
            </w:r>
            <w:r>
              <w:rPr>
                <w:noProof/>
                <w:webHidden/>
              </w:rPr>
            </w:r>
            <w:r>
              <w:rPr>
                <w:noProof/>
                <w:webHidden/>
              </w:rPr>
              <w:fldChar w:fldCharType="separate"/>
            </w:r>
            <w:r>
              <w:rPr>
                <w:noProof/>
                <w:webHidden/>
              </w:rPr>
              <w:t>5</w:t>
            </w:r>
            <w:r>
              <w:rPr>
                <w:noProof/>
                <w:webHidden/>
              </w:rPr>
              <w:fldChar w:fldCharType="end"/>
            </w:r>
          </w:hyperlink>
        </w:p>
        <w:p w14:paraId="774B5DCF" w14:textId="19856E56" w:rsidR="002B5A2D" w:rsidRDefault="002B5A2D">
          <w:pPr>
            <w:pStyle w:val="TM2"/>
            <w:tabs>
              <w:tab w:val="right" w:leader="dot" w:pos="9062"/>
            </w:tabs>
            <w:rPr>
              <w:rFonts w:eastAsiaTheme="minorEastAsia"/>
              <w:noProof/>
              <w:lang w:eastAsia="fr-FR"/>
            </w:rPr>
          </w:pPr>
          <w:hyperlink w:anchor="_Toc30519405" w:history="1">
            <w:r w:rsidRPr="003251D4">
              <w:rPr>
                <w:rStyle w:val="Lienhypertexte"/>
                <w:noProof/>
              </w:rPr>
              <w:t>Création Certificats</w:t>
            </w:r>
            <w:r>
              <w:rPr>
                <w:noProof/>
                <w:webHidden/>
              </w:rPr>
              <w:tab/>
            </w:r>
            <w:r>
              <w:rPr>
                <w:noProof/>
                <w:webHidden/>
              </w:rPr>
              <w:fldChar w:fldCharType="begin"/>
            </w:r>
            <w:r>
              <w:rPr>
                <w:noProof/>
                <w:webHidden/>
              </w:rPr>
              <w:instrText xml:space="preserve"> PAGEREF _Toc30519405 \h </w:instrText>
            </w:r>
            <w:r>
              <w:rPr>
                <w:noProof/>
                <w:webHidden/>
              </w:rPr>
            </w:r>
            <w:r>
              <w:rPr>
                <w:noProof/>
                <w:webHidden/>
              </w:rPr>
              <w:fldChar w:fldCharType="separate"/>
            </w:r>
            <w:r>
              <w:rPr>
                <w:noProof/>
                <w:webHidden/>
              </w:rPr>
              <w:t>6</w:t>
            </w:r>
            <w:r>
              <w:rPr>
                <w:noProof/>
                <w:webHidden/>
              </w:rPr>
              <w:fldChar w:fldCharType="end"/>
            </w:r>
          </w:hyperlink>
        </w:p>
        <w:p w14:paraId="215AC44A" w14:textId="61CA7181" w:rsidR="002B5A2D" w:rsidRDefault="002B5A2D">
          <w:pPr>
            <w:pStyle w:val="TM2"/>
            <w:tabs>
              <w:tab w:val="right" w:leader="dot" w:pos="9062"/>
            </w:tabs>
            <w:rPr>
              <w:rFonts w:eastAsiaTheme="minorEastAsia"/>
              <w:noProof/>
              <w:lang w:eastAsia="fr-FR"/>
            </w:rPr>
          </w:pPr>
          <w:hyperlink w:anchor="_Toc30519406" w:history="1">
            <w:r w:rsidRPr="003251D4">
              <w:rPr>
                <w:rStyle w:val="Lienhypertexte"/>
                <w:noProof/>
                <w:lang w:val="en-US"/>
              </w:rPr>
              <w:t>Récupération du depo</w:t>
            </w:r>
            <w:r>
              <w:rPr>
                <w:noProof/>
                <w:webHidden/>
              </w:rPr>
              <w:tab/>
            </w:r>
            <w:r>
              <w:rPr>
                <w:noProof/>
                <w:webHidden/>
              </w:rPr>
              <w:fldChar w:fldCharType="begin"/>
            </w:r>
            <w:r>
              <w:rPr>
                <w:noProof/>
                <w:webHidden/>
              </w:rPr>
              <w:instrText xml:space="preserve"> PAGEREF _Toc30519406 \h </w:instrText>
            </w:r>
            <w:r>
              <w:rPr>
                <w:noProof/>
                <w:webHidden/>
              </w:rPr>
            </w:r>
            <w:r>
              <w:rPr>
                <w:noProof/>
                <w:webHidden/>
              </w:rPr>
              <w:fldChar w:fldCharType="separate"/>
            </w:r>
            <w:r>
              <w:rPr>
                <w:noProof/>
                <w:webHidden/>
              </w:rPr>
              <w:t>7</w:t>
            </w:r>
            <w:r>
              <w:rPr>
                <w:noProof/>
                <w:webHidden/>
              </w:rPr>
              <w:fldChar w:fldCharType="end"/>
            </w:r>
          </w:hyperlink>
        </w:p>
        <w:p w14:paraId="3229088D" w14:textId="4A4B78A7" w:rsidR="002B5A2D" w:rsidRDefault="002B5A2D">
          <w:pPr>
            <w:pStyle w:val="TM2"/>
            <w:tabs>
              <w:tab w:val="right" w:leader="dot" w:pos="9062"/>
            </w:tabs>
            <w:rPr>
              <w:rFonts w:eastAsiaTheme="minorEastAsia"/>
              <w:noProof/>
              <w:lang w:eastAsia="fr-FR"/>
            </w:rPr>
          </w:pPr>
          <w:hyperlink w:anchor="_Toc30519407" w:history="1">
            <w:r w:rsidRPr="003251D4">
              <w:rPr>
                <w:rStyle w:val="Lienhypertexte"/>
                <w:noProof/>
              </w:rPr>
              <w:t>Convertion du depo en format Docker</w:t>
            </w:r>
            <w:r>
              <w:rPr>
                <w:noProof/>
                <w:webHidden/>
              </w:rPr>
              <w:tab/>
            </w:r>
            <w:r>
              <w:rPr>
                <w:noProof/>
                <w:webHidden/>
              </w:rPr>
              <w:fldChar w:fldCharType="begin"/>
            </w:r>
            <w:r>
              <w:rPr>
                <w:noProof/>
                <w:webHidden/>
              </w:rPr>
              <w:instrText xml:space="preserve"> PAGEREF _Toc30519407 \h </w:instrText>
            </w:r>
            <w:r>
              <w:rPr>
                <w:noProof/>
                <w:webHidden/>
              </w:rPr>
            </w:r>
            <w:r>
              <w:rPr>
                <w:noProof/>
                <w:webHidden/>
              </w:rPr>
              <w:fldChar w:fldCharType="separate"/>
            </w:r>
            <w:r>
              <w:rPr>
                <w:noProof/>
                <w:webHidden/>
              </w:rPr>
              <w:t>7</w:t>
            </w:r>
            <w:r>
              <w:rPr>
                <w:noProof/>
                <w:webHidden/>
              </w:rPr>
              <w:fldChar w:fldCharType="end"/>
            </w:r>
          </w:hyperlink>
        </w:p>
        <w:p w14:paraId="692F8198" w14:textId="22988B7E" w:rsidR="001E336A" w:rsidRDefault="001E336A">
          <w:r>
            <w:rPr>
              <w:b/>
              <w:bCs/>
            </w:rPr>
            <w:fldChar w:fldCharType="end"/>
          </w:r>
        </w:p>
      </w:sdtContent>
    </w:sdt>
    <w:p w14:paraId="3C4EFC54" w14:textId="60EDE616" w:rsidR="001E336A" w:rsidRDefault="001E336A">
      <w:pPr>
        <w:rPr>
          <w:rFonts w:asciiTheme="majorHAnsi" w:eastAsiaTheme="majorEastAsia" w:hAnsiTheme="majorHAnsi" w:cstheme="majorBidi"/>
          <w:spacing w:val="-10"/>
          <w:kern w:val="28"/>
          <w:sz w:val="56"/>
          <w:szCs w:val="56"/>
        </w:rPr>
      </w:pPr>
    </w:p>
    <w:p w14:paraId="5684ED1A" w14:textId="4BB5CCC6" w:rsidR="001E336A" w:rsidRDefault="001E336A">
      <w:pPr>
        <w:rPr>
          <w:rFonts w:asciiTheme="majorHAnsi" w:eastAsiaTheme="majorEastAsia" w:hAnsiTheme="majorHAnsi" w:cstheme="majorBidi"/>
          <w:spacing w:val="-10"/>
          <w:kern w:val="28"/>
          <w:sz w:val="56"/>
          <w:szCs w:val="56"/>
        </w:rPr>
      </w:pPr>
      <w:r>
        <w:br w:type="page"/>
      </w:r>
    </w:p>
    <w:p w14:paraId="4F074284" w14:textId="06B9E8B9" w:rsidR="00F9691A" w:rsidRDefault="00D01F72" w:rsidP="00D01F72">
      <w:pPr>
        <w:pStyle w:val="Titre1"/>
      </w:pPr>
      <w:bookmarkStart w:id="1" w:name="_Toc30519392"/>
      <w:r>
        <w:lastRenderedPageBreak/>
        <w:t>Introduction</w:t>
      </w:r>
      <w:bookmarkEnd w:id="1"/>
    </w:p>
    <w:p w14:paraId="2521B595" w14:textId="0784AAE0" w:rsidR="00D01F72" w:rsidRDefault="00D01F72" w:rsidP="00D01F72"/>
    <w:p w14:paraId="76CBFA26" w14:textId="71F038E2" w:rsidR="00D01F72" w:rsidRPr="00D01F72" w:rsidRDefault="00D01F72" w:rsidP="00D01F72">
      <w:r>
        <w:t xml:space="preserve">Le sujet qui nous </w:t>
      </w:r>
      <w:proofErr w:type="spellStart"/>
      <w:r>
        <w:t>à</w:t>
      </w:r>
      <w:proofErr w:type="spellEnd"/>
      <w:r>
        <w:t xml:space="preserve"> été demandé était </w:t>
      </w:r>
      <w:proofErr w:type="spellStart"/>
      <w:r>
        <w:t>graçe</w:t>
      </w:r>
      <w:proofErr w:type="spellEnd"/>
      <w:r>
        <w:t xml:space="preserve"> à l’utilisation de docker pouvoir mettre en place l’hébergement ainsi que l’infrastructure </w:t>
      </w:r>
      <w:proofErr w:type="spellStart"/>
      <w:r>
        <w:t>necessaire</w:t>
      </w:r>
      <w:proofErr w:type="spellEnd"/>
      <w:r>
        <w:t>.</w:t>
      </w:r>
    </w:p>
    <w:p w14:paraId="4056E15E" w14:textId="77777777" w:rsidR="00D01F72" w:rsidRPr="00FE7B2F" w:rsidRDefault="00D01F72" w:rsidP="00D01F72">
      <w:pPr>
        <w:pStyle w:val="Titre2"/>
        <w:rPr>
          <w:sz w:val="22"/>
          <w:szCs w:val="22"/>
        </w:rPr>
      </w:pPr>
      <w:bookmarkStart w:id="2" w:name="_Toc30513524"/>
      <w:bookmarkStart w:id="3" w:name="_Toc30519393"/>
      <w:r w:rsidRPr="00FE7B2F">
        <w:rPr>
          <w:sz w:val="22"/>
          <w:szCs w:val="22"/>
        </w:rPr>
        <w:t>Docker :</w:t>
      </w:r>
      <w:bookmarkEnd w:id="2"/>
      <w:bookmarkEnd w:id="3"/>
    </w:p>
    <w:p w14:paraId="5C1E1D25" w14:textId="77777777" w:rsidR="00F32E56" w:rsidRDefault="00F32E56" w:rsidP="00F32E56">
      <w:pPr>
        <w:pStyle w:val="paragraph"/>
        <w:spacing w:before="0" w:beforeAutospacing="0" w:after="0" w:afterAutospacing="0"/>
        <w:textAlignment w:val="baseline"/>
        <w:rPr>
          <w:rFonts w:ascii="Segoe UI" w:hAnsi="Segoe UI" w:cs="Segoe UI"/>
          <w:sz w:val="18"/>
          <w:szCs w:val="18"/>
        </w:rPr>
      </w:pPr>
      <w:bookmarkStart w:id="4" w:name="_Toc30513526"/>
      <w:r>
        <w:rPr>
          <w:rStyle w:val="normaltextrun"/>
          <w:rFonts w:ascii="Calibri" w:eastAsiaTheme="majorEastAsia" w:hAnsi="Calibri" w:cs="Calibri"/>
          <w:sz w:val="22"/>
          <w:szCs w:val="22"/>
        </w:rPr>
        <w:t>Afin de pouvoir mettre à bien notre projet, nous aurons besoin d’utiliser docker, qui est un logiciel libre permettant facilement de lancer des applications dans des conteneurs (un conteneur Docker, à l’opposé de machine virtuelle, ne requiert aucun système d’exploitation séparé et n’en fournit aucun. Utiliser Docker pour créer et gérer des conteneurs peut simplifier la mise en œuvre de système distribués en permettant à de multiples application, tâches de fond et autres processus de s’</w:t>
      </w:r>
      <w:proofErr w:type="spellStart"/>
      <w:r>
        <w:rPr>
          <w:rStyle w:val="spellingerror"/>
          <w:rFonts w:ascii="Calibri" w:hAnsi="Calibri" w:cs="Calibri"/>
          <w:sz w:val="22"/>
          <w:szCs w:val="22"/>
        </w:rPr>
        <w:t>éxecuter</w:t>
      </w:r>
      <w:proofErr w:type="spellEnd"/>
      <w:r>
        <w:rPr>
          <w:rStyle w:val="normaltextrun"/>
          <w:rFonts w:ascii="Calibri" w:eastAsiaTheme="majorEastAsia" w:hAnsi="Calibri" w:cs="Calibri"/>
          <w:sz w:val="22"/>
          <w:szCs w:val="22"/>
        </w:rPr>
        <w:t> de façon autonome sur des machines physique.)</w:t>
      </w:r>
      <w:r>
        <w:rPr>
          <w:rStyle w:val="eop"/>
          <w:rFonts w:ascii="Calibri" w:hAnsi="Calibri" w:cs="Calibri"/>
          <w:sz w:val="22"/>
          <w:szCs w:val="22"/>
        </w:rPr>
        <w:t> </w:t>
      </w:r>
    </w:p>
    <w:p w14:paraId="0A50EF42" w14:textId="77777777" w:rsidR="00F32E56" w:rsidRDefault="00F32E56" w:rsidP="00F32E5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Avant toute chose, nous aurons besoin d’avoir Docker CE sur notre machine. Pour se faire, nous allons l’installer à partir d’un script qui est l’installation la plus simple, ainsi que la plus rapide.</w:t>
      </w:r>
      <w:r>
        <w:rPr>
          <w:rStyle w:val="eop"/>
          <w:rFonts w:ascii="Calibri" w:hAnsi="Calibri" w:cs="Calibri"/>
          <w:sz w:val="22"/>
          <w:szCs w:val="22"/>
        </w:rPr>
        <w:t> </w:t>
      </w:r>
    </w:p>
    <w:p w14:paraId="2B340984" w14:textId="77777777" w:rsidR="00F32E56" w:rsidRDefault="00F32E56" w:rsidP="00F32E56">
      <w:pPr>
        <w:pStyle w:val="Titre2"/>
        <w:rPr>
          <w:sz w:val="22"/>
          <w:szCs w:val="22"/>
        </w:rPr>
      </w:pPr>
      <w:r w:rsidRPr="00FE7B2F">
        <w:rPr>
          <w:sz w:val="22"/>
          <w:szCs w:val="22"/>
        </w:rPr>
        <w:t xml:space="preserve"> </w:t>
      </w:r>
    </w:p>
    <w:p w14:paraId="130473C4" w14:textId="4910F92D" w:rsidR="00D01F72" w:rsidRPr="00FE7B2F" w:rsidRDefault="00D01F72" w:rsidP="00F32E56">
      <w:pPr>
        <w:pStyle w:val="Titre2"/>
        <w:rPr>
          <w:sz w:val="22"/>
          <w:szCs w:val="22"/>
        </w:rPr>
      </w:pPr>
      <w:bookmarkStart w:id="5" w:name="_Toc30519394"/>
      <w:r w:rsidRPr="00FE7B2F">
        <w:rPr>
          <w:sz w:val="22"/>
          <w:szCs w:val="22"/>
        </w:rPr>
        <w:t>Compose :</w:t>
      </w:r>
      <w:bookmarkEnd w:id="4"/>
      <w:bookmarkEnd w:id="5"/>
    </w:p>
    <w:p w14:paraId="303D724E" w14:textId="2CD9DC9A" w:rsidR="00D01F72" w:rsidRPr="00D01F72" w:rsidRDefault="00D01F72" w:rsidP="00D01F72">
      <w:r w:rsidRPr="00FE7B2F">
        <w:t xml:space="preserve">C’est un outil très intéressant vis-à-vis de la gestion de package docker. Cet outil va lancer vos conteneurs et leurs éventuels liens à partir d’un fichier de configuration écrit en </w:t>
      </w:r>
      <w:proofErr w:type="spellStart"/>
      <w:r w:rsidRPr="00FE7B2F">
        <w:t>yaml</w:t>
      </w:r>
      <w:proofErr w:type="spellEnd"/>
      <w:r w:rsidRPr="00FE7B2F">
        <w:t>. Cet outil vient</w:t>
      </w:r>
    </w:p>
    <w:p w14:paraId="31AA2CB5" w14:textId="46320207" w:rsidR="00C26401" w:rsidRDefault="00D01F72" w:rsidP="00D01F72">
      <w:pPr>
        <w:pStyle w:val="Titre2"/>
      </w:pPr>
      <w:bookmarkStart w:id="6" w:name="_Toc30519395"/>
      <w:r>
        <w:t>Nginx :</w:t>
      </w:r>
      <w:bookmarkEnd w:id="6"/>
    </w:p>
    <w:p w14:paraId="61ACF8E3" w14:textId="3A658DA7" w:rsidR="00F32E56" w:rsidRDefault="00D01F72" w:rsidP="00DB45AA">
      <w:r>
        <w:t xml:space="preserve">Nginx est un serveur web open-source, qui peut également être utilisé comme reverse proxy, cache http ou même comme </w:t>
      </w:r>
      <w:proofErr w:type="spellStart"/>
      <w:r>
        <w:t>load</w:t>
      </w:r>
      <w:proofErr w:type="spellEnd"/>
      <w:r>
        <w:t xml:space="preserve"> balancer. De plus Nginx est un serveur web très populaire qu’y supporte le node.js.</w:t>
      </w:r>
    </w:p>
    <w:p w14:paraId="64F80EB7" w14:textId="77777777" w:rsidR="00F32E56" w:rsidRDefault="00F32E56" w:rsidP="00DB45AA"/>
    <w:p w14:paraId="372E12AA" w14:textId="36640B7F" w:rsidR="00F32E56" w:rsidRDefault="00F32E56" w:rsidP="00F32E56">
      <w:pPr>
        <w:pStyle w:val="Titre1"/>
      </w:pPr>
      <w:bookmarkStart w:id="7" w:name="_Toc30519396"/>
      <w:r>
        <w:t>Quelques commandes utiles</w:t>
      </w:r>
      <w:bookmarkEnd w:id="7"/>
    </w:p>
    <w:p w14:paraId="3719D6B6" w14:textId="77777777" w:rsidR="00F32E56" w:rsidRPr="00F32E56" w:rsidRDefault="00F32E56" w:rsidP="00F32E56"/>
    <w:p w14:paraId="695FD0E3" w14:textId="6A1A7E5D" w:rsidR="00F32E56" w:rsidRDefault="00F32E56" w:rsidP="00F32E56">
      <w:pPr>
        <w:pStyle w:val="paragraph"/>
        <w:spacing w:before="0" w:beforeAutospacing="0" w:after="0" w:afterAutospacing="0"/>
        <w:textAlignment w:val="baseline"/>
        <w:rPr>
          <w:rStyle w:val="eop"/>
          <w:rFonts w:ascii="Calibri" w:hAnsi="Calibri" w:cs="Calibri"/>
          <w:sz w:val="22"/>
          <w:szCs w:val="22"/>
        </w:rPr>
      </w:pPr>
      <w:proofErr w:type="gramStart"/>
      <w:r>
        <w:rPr>
          <w:rStyle w:val="contextualspellingandgrammarerror"/>
          <w:rFonts w:ascii="Calibri" w:eastAsiaTheme="majorEastAsia" w:hAnsi="Calibri" w:cs="Calibri"/>
          <w:b/>
          <w:bCs/>
          <w:sz w:val="22"/>
          <w:szCs w:val="22"/>
        </w:rPr>
        <w:t>docker</w:t>
      </w:r>
      <w:proofErr w:type="gramEnd"/>
      <w:r>
        <w:rPr>
          <w:rStyle w:val="normaltextrun"/>
          <w:rFonts w:ascii="Calibri" w:hAnsi="Calibri" w:cs="Calibri"/>
          <w:b/>
          <w:bCs/>
          <w:sz w:val="22"/>
          <w:szCs w:val="22"/>
        </w:rPr>
        <w:t> </w:t>
      </w:r>
      <w:proofErr w:type="spellStart"/>
      <w:r>
        <w:rPr>
          <w:rStyle w:val="spellingerror"/>
          <w:rFonts w:ascii="Calibri" w:hAnsi="Calibri" w:cs="Calibri"/>
          <w:b/>
          <w:bCs/>
          <w:sz w:val="22"/>
          <w:szCs w:val="22"/>
        </w:rPr>
        <w:t>ps</w:t>
      </w:r>
      <w:proofErr w:type="spellEnd"/>
      <w:r>
        <w:rPr>
          <w:rStyle w:val="normaltextrun"/>
          <w:rFonts w:ascii="Calibri" w:hAnsi="Calibri" w:cs="Calibri"/>
          <w:b/>
          <w:bCs/>
          <w:sz w:val="22"/>
          <w:szCs w:val="22"/>
        </w:rPr>
        <w:t> (-a)</w:t>
      </w:r>
      <w:r>
        <w:rPr>
          <w:rStyle w:val="normaltextrun"/>
          <w:rFonts w:ascii="Calibri" w:hAnsi="Calibri" w:cs="Calibri"/>
          <w:sz w:val="22"/>
          <w:szCs w:val="22"/>
        </w:rPr>
        <w:t> affiche toutes les instances de docker qui tournent actuellement sur votre environnement. Avec l’option -a, vous verrez mêmes les containers stoppés.</w:t>
      </w:r>
      <w:r>
        <w:rPr>
          <w:rStyle w:val="eop"/>
          <w:rFonts w:ascii="Calibri" w:hAnsi="Calibri" w:cs="Calibri"/>
          <w:sz w:val="22"/>
          <w:szCs w:val="22"/>
        </w:rPr>
        <w:t> </w:t>
      </w:r>
    </w:p>
    <w:p w14:paraId="156EB4CB" w14:textId="77777777" w:rsidR="00F32E56" w:rsidRDefault="00F32E56" w:rsidP="00F32E56">
      <w:pPr>
        <w:pStyle w:val="paragraph"/>
        <w:spacing w:before="0" w:beforeAutospacing="0" w:after="0" w:afterAutospacing="0"/>
        <w:textAlignment w:val="baseline"/>
        <w:rPr>
          <w:rFonts w:ascii="Segoe UI" w:hAnsi="Segoe UI" w:cs="Segoe UI"/>
          <w:sz w:val="18"/>
          <w:szCs w:val="18"/>
        </w:rPr>
      </w:pPr>
    </w:p>
    <w:p w14:paraId="1BDD8D8D" w14:textId="531A7EA6" w:rsidR="00F32E56" w:rsidRDefault="00F32E56" w:rsidP="00F32E56">
      <w:pPr>
        <w:pStyle w:val="paragraph"/>
        <w:spacing w:before="0" w:beforeAutospacing="0" w:after="0" w:afterAutospacing="0"/>
        <w:textAlignment w:val="baseline"/>
        <w:rPr>
          <w:rStyle w:val="eop"/>
          <w:rFonts w:ascii="Calibri" w:hAnsi="Calibri" w:cs="Calibri"/>
          <w:sz w:val="22"/>
          <w:szCs w:val="22"/>
        </w:rPr>
      </w:pPr>
      <w:proofErr w:type="gramStart"/>
      <w:r>
        <w:rPr>
          <w:rStyle w:val="contextualspellingandgrammarerror"/>
          <w:rFonts w:ascii="Calibri" w:eastAsiaTheme="majorEastAsia" w:hAnsi="Calibri" w:cs="Calibri"/>
          <w:b/>
          <w:bCs/>
          <w:sz w:val="22"/>
          <w:szCs w:val="22"/>
        </w:rPr>
        <w:t>docker</w:t>
      </w:r>
      <w:proofErr w:type="gramEnd"/>
      <w:r>
        <w:rPr>
          <w:rStyle w:val="normaltextrun"/>
          <w:rFonts w:ascii="Calibri" w:hAnsi="Calibri" w:cs="Calibri"/>
          <w:b/>
          <w:bCs/>
          <w:sz w:val="22"/>
          <w:szCs w:val="22"/>
        </w:rPr>
        <w:t> images</w:t>
      </w:r>
      <w:r>
        <w:rPr>
          <w:rStyle w:val="normaltextrun"/>
          <w:rFonts w:ascii="Calibri" w:hAnsi="Calibri" w:cs="Calibri"/>
          <w:sz w:val="22"/>
          <w:szCs w:val="22"/>
        </w:rPr>
        <w:t> montre les images que vous avez construites.</w:t>
      </w:r>
      <w:r>
        <w:rPr>
          <w:rStyle w:val="eop"/>
          <w:rFonts w:ascii="Calibri" w:hAnsi="Calibri" w:cs="Calibri"/>
          <w:sz w:val="22"/>
          <w:szCs w:val="22"/>
        </w:rPr>
        <w:t> </w:t>
      </w:r>
    </w:p>
    <w:p w14:paraId="3A799B45" w14:textId="77777777" w:rsidR="00F32E56" w:rsidRDefault="00F32E56" w:rsidP="00F32E56">
      <w:pPr>
        <w:pStyle w:val="paragraph"/>
        <w:spacing w:before="0" w:beforeAutospacing="0" w:after="0" w:afterAutospacing="0"/>
        <w:textAlignment w:val="baseline"/>
        <w:rPr>
          <w:rFonts w:ascii="Segoe UI" w:hAnsi="Segoe UI" w:cs="Segoe UI"/>
          <w:sz w:val="18"/>
          <w:szCs w:val="18"/>
        </w:rPr>
      </w:pPr>
    </w:p>
    <w:p w14:paraId="37023758" w14:textId="77777777" w:rsidR="00F32E56" w:rsidRDefault="00F32E56" w:rsidP="00F32E56">
      <w:pPr>
        <w:pStyle w:val="paragraph"/>
        <w:spacing w:before="0" w:beforeAutospacing="0" w:after="0" w:afterAutospacing="0"/>
        <w:textAlignment w:val="baseline"/>
        <w:rPr>
          <w:rStyle w:val="scxw222487581"/>
          <w:rFonts w:ascii="Calibri" w:hAnsi="Calibri" w:cs="Calibri"/>
          <w:sz w:val="22"/>
          <w:szCs w:val="22"/>
        </w:rPr>
      </w:pPr>
      <w:proofErr w:type="gramStart"/>
      <w:r>
        <w:rPr>
          <w:rStyle w:val="contextualspellingandgrammarerror"/>
          <w:rFonts w:ascii="Calibri" w:eastAsiaTheme="majorEastAsia" w:hAnsi="Calibri" w:cs="Calibri"/>
          <w:b/>
          <w:bCs/>
          <w:sz w:val="22"/>
          <w:szCs w:val="22"/>
          <w:shd w:val="clear" w:color="auto" w:fill="FFFFFF"/>
        </w:rPr>
        <w:t>docker</w:t>
      </w:r>
      <w:proofErr w:type="gramEnd"/>
      <w:r>
        <w:rPr>
          <w:rStyle w:val="normaltextrun"/>
          <w:rFonts w:ascii="Calibri" w:hAnsi="Calibri" w:cs="Calibri"/>
          <w:b/>
          <w:bCs/>
          <w:sz w:val="22"/>
          <w:szCs w:val="22"/>
          <w:shd w:val="clear" w:color="auto" w:fill="FFFFFF"/>
        </w:rPr>
        <w:t>-compose up</w:t>
      </w:r>
      <w:r>
        <w:rPr>
          <w:rStyle w:val="normaltextrun"/>
          <w:rFonts w:ascii="Calibri" w:hAnsi="Calibri" w:cs="Calibri"/>
          <w:sz w:val="22"/>
          <w:szCs w:val="22"/>
          <w:shd w:val="clear" w:color="auto" w:fill="FFFFFF"/>
        </w:rPr>
        <w:t> démarre les services décrits dans mon docker-</w:t>
      </w:r>
      <w:proofErr w:type="spellStart"/>
      <w:r>
        <w:rPr>
          <w:rStyle w:val="spellingerror"/>
          <w:rFonts w:ascii="Calibri" w:hAnsi="Calibri" w:cs="Calibri"/>
          <w:sz w:val="22"/>
          <w:szCs w:val="22"/>
          <w:shd w:val="clear" w:color="auto" w:fill="FFFFFF"/>
        </w:rPr>
        <w:t>compose.yml</w:t>
      </w:r>
      <w:proofErr w:type="spellEnd"/>
      <w:r>
        <w:rPr>
          <w:rStyle w:val="normaltextrun"/>
          <w:rFonts w:ascii="Calibri" w:hAnsi="Calibri" w:cs="Calibri"/>
          <w:sz w:val="22"/>
          <w:szCs w:val="22"/>
          <w:shd w:val="clear" w:color="auto" w:fill="FFFFFF"/>
        </w:rPr>
        <w:t> et ne me rend pas la main.</w:t>
      </w:r>
      <w:r>
        <w:rPr>
          <w:rStyle w:val="scxw222487581"/>
          <w:rFonts w:ascii="Calibri" w:hAnsi="Calibri" w:cs="Calibri"/>
          <w:sz w:val="22"/>
          <w:szCs w:val="22"/>
        </w:rPr>
        <w:t> </w:t>
      </w:r>
    </w:p>
    <w:p w14:paraId="2EA55B7C" w14:textId="77777777" w:rsidR="00F32E56" w:rsidRDefault="00F32E56" w:rsidP="00F32E56">
      <w:pPr>
        <w:pStyle w:val="paragraph"/>
        <w:spacing w:before="0" w:beforeAutospacing="0" w:after="0" w:afterAutospacing="0"/>
        <w:textAlignment w:val="baseline"/>
        <w:rPr>
          <w:rStyle w:val="scxw222487581"/>
          <w:rFonts w:ascii="Calibri" w:hAnsi="Calibri" w:cs="Calibri"/>
          <w:sz w:val="22"/>
          <w:szCs w:val="22"/>
        </w:rPr>
      </w:pPr>
      <w:r>
        <w:rPr>
          <w:rFonts w:ascii="Calibri" w:hAnsi="Calibri" w:cs="Calibri"/>
          <w:sz w:val="22"/>
          <w:szCs w:val="22"/>
        </w:rPr>
        <w:br/>
      </w:r>
      <w:proofErr w:type="gramStart"/>
      <w:r>
        <w:rPr>
          <w:rStyle w:val="contextualspellingandgrammarerror"/>
          <w:rFonts w:ascii="Calibri" w:eastAsiaTheme="majorEastAsia" w:hAnsi="Calibri" w:cs="Calibri"/>
          <w:b/>
          <w:bCs/>
          <w:sz w:val="22"/>
          <w:szCs w:val="22"/>
          <w:shd w:val="clear" w:color="auto" w:fill="FFFFFF"/>
        </w:rPr>
        <w:t>docker</w:t>
      </w:r>
      <w:proofErr w:type="gramEnd"/>
      <w:r>
        <w:rPr>
          <w:rStyle w:val="normaltextrun"/>
          <w:rFonts w:ascii="Calibri" w:hAnsi="Calibri" w:cs="Calibri"/>
          <w:b/>
          <w:bCs/>
          <w:sz w:val="22"/>
          <w:szCs w:val="22"/>
          <w:shd w:val="clear" w:color="auto" w:fill="FFFFFF"/>
        </w:rPr>
        <w:t>-compose up -d</w:t>
      </w:r>
      <w:r>
        <w:rPr>
          <w:rStyle w:val="normaltextrun"/>
          <w:rFonts w:ascii="Calibri" w:hAnsi="Calibri" w:cs="Calibri"/>
          <w:sz w:val="22"/>
          <w:szCs w:val="22"/>
          <w:shd w:val="clear" w:color="auto" w:fill="FFFFFF"/>
        </w:rPr>
        <w:t> fait la même chose mais me rend la main une fois que les services sont démarrés.</w:t>
      </w:r>
      <w:r>
        <w:rPr>
          <w:rStyle w:val="scxw222487581"/>
          <w:rFonts w:ascii="Calibri" w:hAnsi="Calibri" w:cs="Calibri"/>
          <w:sz w:val="22"/>
          <w:szCs w:val="22"/>
        </w:rPr>
        <w:t> </w:t>
      </w:r>
    </w:p>
    <w:p w14:paraId="1D8C2215" w14:textId="754EDA35" w:rsidR="00F32E56" w:rsidRDefault="00F32E56" w:rsidP="00F32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szCs w:val="22"/>
        </w:rPr>
        <w:br/>
      </w:r>
      <w:proofErr w:type="gramStart"/>
      <w:r>
        <w:rPr>
          <w:rStyle w:val="contextualspellingandgrammarerror"/>
          <w:rFonts w:ascii="Calibri" w:eastAsiaTheme="majorEastAsia" w:hAnsi="Calibri" w:cs="Calibri"/>
          <w:b/>
          <w:bCs/>
          <w:sz w:val="22"/>
          <w:szCs w:val="22"/>
          <w:shd w:val="clear" w:color="auto" w:fill="FFFFFF"/>
        </w:rPr>
        <w:t>docker</w:t>
      </w:r>
      <w:proofErr w:type="gramEnd"/>
      <w:r>
        <w:rPr>
          <w:rStyle w:val="normaltextrun"/>
          <w:rFonts w:ascii="Calibri" w:hAnsi="Calibri" w:cs="Calibri"/>
          <w:b/>
          <w:bCs/>
          <w:sz w:val="22"/>
          <w:szCs w:val="22"/>
          <w:shd w:val="clear" w:color="auto" w:fill="FFFFFF"/>
        </w:rPr>
        <w:t>-compose up –</w:t>
      </w:r>
      <w:proofErr w:type="spellStart"/>
      <w:r>
        <w:rPr>
          <w:rStyle w:val="spellingerror"/>
          <w:rFonts w:ascii="Calibri" w:hAnsi="Calibri" w:cs="Calibri"/>
          <w:b/>
          <w:bCs/>
          <w:sz w:val="22"/>
          <w:szCs w:val="22"/>
          <w:shd w:val="clear" w:color="auto" w:fill="FFFFFF"/>
        </w:rPr>
        <w:t>build</w:t>
      </w:r>
      <w:proofErr w:type="spellEnd"/>
      <w:r>
        <w:rPr>
          <w:rStyle w:val="normaltextrun"/>
          <w:rFonts w:ascii="Calibri" w:hAnsi="Calibri" w:cs="Calibri"/>
          <w:sz w:val="22"/>
          <w:szCs w:val="22"/>
          <w:shd w:val="clear" w:color="auto" w:fill="FFFFFF"/>
        </w:rPr>
        <w:t> reconstruit les services avant de les lancer.</w:t>
      </w:r>
      <w:r>
        <w:rPr>
          <w:rStyle w:val="eop"/>
          <w:rFonts w:ascii="Calibri" w:hAnsi="Calibri" w:cs="Calibri"/>
          <w:sz w:val="22"/>
          <w:szCs w:val="22"/>
        </w:rPr>
        <w:t> </w:t>
      </w:r>
    </w:p>
    <w:p w14:paraId="6D161824" w14:textId="77777777" w:rsidR="00F32E56" w:rsidRDefault="00F32E56" w:rsidP="00F32E56">
      <w:pPr>
        <w:pStyle w:val="paragraph"/>
        <w:spacing w:before="0" w:beforeAutospacing="0" w:after="0" w:afterAutospacing="0"/>
        <w:textAlignment w:val="baseline"/>
        <w:rPr>
          <w:rFonts w:ascii="Segoe UI" w:hAnsi="Segoe UI" w:cs="Segoe UI"/>
          <w:sz w:val="18"/>
          <w:szCs w:val="18"/>
        </w:rPr>
      </w:pPr>
    </w:p>
    <w:p w14:paraId="24043A86" w14:textId="03A904B5" w:rsidR="00F32E56" w:rsidRDefault="00F32E56" w:rsidP="00F32E56">
      <w:pPr>
        <w:pStyle w:val="paragraph"/>
        <w:spacing w:before="0" w:beforeAutospacing="0" w:after="0" w:afterAutospacing="0"/>
        <w:textAlignment w:val="baseline"/>
        <w:rPr>
          <w:rStyle w:val="eop"/>
          <w:rFonts w:ascii="Calibri" w:hAnsi="Calibri" w:cs="Calibri"/>
          <w:sz w:val="22"/>
          <w:szCs w:val="22"/>
        </w:rPr>
      </w:pPr>
      <w:proofErr w:type="gramStart"/>
      <w:r>
        <w:rPr>
          <w:rStyle w:val="contextualspellingandgrammarerror"/>
          <w:rFonts w:ascii="Calibri" w:eastAsiaTheme="majorEastAsia" w:hAnsi="Calibri" w:cs="Calibri"/>
          <w:b/>
          <w:bCs/>
          <w:sz w:val="22"/>
          <w:szCs w:val="22"/>
          <w:shd w:val="clear" w:color="auto" w:fill="FFFFFF"/>
        </w:rPr>
        <w:t>docker</w:t>
      </w:r>
      <w:proofErr w:type="gramEnd"/>
      <w:r>
        <w:rPr>
          <w:rStyle w:val="normaltextrun"/>
          <w:rFonts w:ascii="Calibri" w:hAnsi="Calibri" w:cs="Calibri"/>
          <w:b/>
          <w:bCs/>
          <w:sz w:val="22"/>
          <w:szCs w:val="22"/>
          <w:shd w:val="clear" w:color="auto" w:fill="FFFFFF"/>
        </w:rPr>
        <w:t>-compose down</w:t>
      </w:r>
      <w:r>
        <w:rPr>
          <w:rStyle w:val="normaltextrun"/>
          <w:rFonts w:ascii="Calibri" w:hAnsi="Calibri" w:cs="Calibri"/>
          <w:sz w:val="22"/>
          <w:szCs w:val="22"/>
          <w:shd w:val="clear" w:color="auto" w:fill="FFFFFF"/>
        </w:rPr>
        <w:t> stoppe les services.</w:t>
      </w:r>
      <w:r>
        <w:rPr>
          <w:rStyle w:val="eop"/>
          <w:rFonts w:ascii="Calibri" w:hAnsi="Calibri" w:cs="Calibri"/>
          <w:sz w:val="22"/>
          <w:szCs w:val="22"/>
        </w:rPr>
        <w:t> </w:t>
      </w:r>
    </w:p>
    <w:p w14:paraId="06264F53" w14:textId="77777777" w:rsidR="00F32E56" w:rsidRDefault="00F32E56" w:rsidP="00F32E56">
      <w:pPr>
        <w:pStyle w:val="paragraph"/>
        <w:spacing w:before="0" w:beforeAutospacing="0" w:after="0" w:afterAutospacing="0"/>
        <w:textAlignment w:val="baseline"/>
        <w:rPr>
          <w:rFonts w:ascii="Segoe UI" w:hAnsi="Segoe UI" w:cs="Segoe UI"/>
          <w:sz w:val="18"/>
          <w:szCs w:val="18"/>
        </w:rPr>
      </w:pPr>
    </w:p>
    <w:p w14:paraId="3E32B564" w14:textId="77777777" w:rsidR="00F32E56" w:rsidRDefault="00F32E56" w:rsidP="00F32E56">
      <w:pPr>
        <w:pStyle w:val="paragraph"/>
        <w:spacing w:before="0" w:beforeAutospacing="0" w:after="0" w:afterAutospacing="0"/>
        <w:textAlignment w:val="baseline"/>
        <w:rPr>
          <w:rStyle w:val="scxw222487581"/>
          <w:rFonts w:ascii="Calibri" w:hAnsi="Calibri" w:cs="Calibri"/>
          <w:sz w:val="22"/>
          <w:szCs w:val="22"/>
        </w:rPr>
      </w:pPr>
      <w:proofErr w:type="gramStart"/>
      <w:r>
        <w:rPr>
          <w:rStyle w:val="contextualspellingandgrammarerror"/>
          <w:rFonts w:ascii="Calibri" w:eastAsiaTheme="majorEastAsia" w:hAnsi="Calibri" w:cs="Calibri"/>
          <w:b/>
          <w:bCs/>
          <w:sz w:val="22"/>
          <w:szCs w:val="22"/>
          <w:shd w:val="clear" w:color="auto" w:fill="FFFFFF"/>
        </w:rPr>
        <w:t>docker</w:t>
      </w:r>
      <w:proofErr w:type="gramEnd"/>
      <w:r>
        <w:rPr>
          <w:rStyle w:val="normaltextrun"/>
          <w:rFonts w:ascii="Calibri" w:hAnsi="Calibri" w:cs="Calibri"/>
          <w:b/>
          <w:bCs/>
          <w:sz w:val="22"/>
          <w:szCs w:val="22"/>
          <w:shd w:val="clear" w:color="auto" w:fill="FFFFFF"/>
        </w:rPr>
        <w:t>-compose logs</w:t>
      </w:r>
      <w:r>
        <w:rPr>
          <w:rStyle w:val="normaltextrun"/>
          <w:rFonts w:ascii="Calibri" w:hAnsi="Calibri" w:cs="Calibri"/>
          <w:sz w:val="22"/>
          <w:szCs w:val="22"/>
          <w:shd w:val="clear" w:color="auto" w:fill="FFFFFF"/>
        </w:rPr>
        <w:t> me retourne l’ensemble des logs des services depuis le dernier démarrage et me rend la main.</w:t>
      </w:r>
      <w:r>
        <w:rPr>
          <w:rStyle w:val="scxw222487581"/>
          <w:rFonts w:ascii="Calibri" w:hAnsi="Calibri" w:cs="Calibri"/>
          <w:sz w:val="22"/>
          <w:szCs w:val="22"/>
        </w:rPr>
        <w:t> </w:t>
      </w:r>
    </w:p>
    <w:p w14:paraId="5145F7AD" w14:textId="06BDE624" w:rsidR="00F32E56" w:rsidRDefault="00F32E56" w:rsidP="00F32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br/>
      </w:r>
      <w:proofErr w:type="gramStart"/>
      <w:r>
        <w:rPr>
          <w:rStyle w:val="contextualspellingandgrammarerror"/>
          <w:rFonts w:ascii="Calibri" w:eastAsiaTheme="majorEastAsia" w:hAnsi="Calibri" w:cs="Calibri"/>
          <w:b/>
          <w:bCs/>
          <w:sz w:val="22"/>
          <w:szCs w:val="22"/>
          <w:shd w:val="clear" w:color="auto" w:fill="FFFFFF"/>
        </w:rPr>
        <w:t>docker</w:t>
      </w:r>
      <w:proofErr w:type="gramEnd"/>
      <w:r>
        <w:rPr>
          <w:rStyle w:val="normaltextrun"/>
          <w:rFonts w:ascii="Calibri" w:hAnsi="Calibri" w:cs="Calibri"/>
          <w:b/>
          <w:bCs/>
          <w:sz w:val="22"/>
          <w:szCs w:val="22"/>
          <w:shd w:val="clear" w:color="auto" w:fill="FFFFFF"/>
        </w:rPr>
        <w:t>-compose logs -f</w:t>
      </w:r>
      <w:r>
        <w:rPr>
          <w:rStyle w:val="normaltextrun"/>
          <w:rFonts w:ascii="Calibri" w:hAnsi="Calibri" w:cs="Calibri"/>
          <w:sz w:val="22"/>
          <w:szCs w:val="22"/>
          <w:shd w:val="clear" w:color="auto" w:fill="FFFFFF"/>
        </w:rPr>
        <w:t> affiche les logs des services et continue à les « écouter » sans me rendre la main.</w:t>
      </w:r>
      <w:r>
        <w:rPr>
          <w:rStyle w:val="eop"/>
          <w:rFonts w:ascii="Calibri" w:hAnsi="Calibri" w:cs="Calibri"/>
          <w:sz w:val="22"/>
          <w:szCs w:val="22"/>
        </w:rPr>
        <w:t> </w:t>
      </w:r>
    </w:p>
    <w:p w14:paraId="793D89CC" w14:textId="043B8F41" w:rsidR="00F32E56" w:rsidRDefault="00F32E56">
      <w:r>
        <w:br w:type="page"/>
      </w:r>
    </w:p>
    <w:p w14:paraId="7BF35733" w14:textId="77777777" w:rsidR="00F32E56" w:rsidRPr="00F32E56" w:rsidRDefault="00F32E56" w:rsidP="00F32E56"/>
    <w:p w14:paraId="283813EE" w14:textId="0E63964B" w:rsidR="007D0676" w:rsidRPr="007D0676" w:rsidRDefault="009C54C6" w:rsidP="00D01F72">
      <w:pPr>
        <w:pStyle w:val="Titre1"/>
      </w:pPr>
      <w:bookmarkStart w:id="8" w:name="_Toc30519397"/>
      <w:r>
        <w:t>Installation</w:t>
      </w:r>
      <w:bookmarkEnd w:id="8"/>
    </w:p>
    <w:p w14:paraId="1FF8D7C4" w14:textId="39020145" w:rsidR="007D0676" w:rsidRDefault="00946E67" w:rsidP="007D0676">
      <w:pPr>
        <w:pStyle w:val="Titre2"/>
      </w:pPr>
      <w:bookmarkStart w:id="9" w:name="_Toc30519398"/>
      <w:r>
        <w:t>Docker + Nginx</w:t>
      </w:r>
      <w:bookmarkEnd w:id="9"/>
    </w:p>
    <w:p w14:paraId="11603B81" w14:textId="119103D4" w:rsidR="00173671" w:rsidRDefault="00173671" w:rsidP="00173671"/>
    <w:p w14:paraId="034C8D8C" w14:textId="1DD229DA" w:rsidR="00D01F72" w:rsidRDefault="00D01F72" w:rsidP="00173671">
      <w:r>
        <w:t>Dans un premier temps, nous aurons besoin d’installer docker sur notre machine sous Linux, ici la distribution est un Debian, du fait de la familiarisation avec l’OS.</w:t>
      </w:r>
      <w:r w:rsidR="00F32E56">
        <w:t xml:space="preserve"> Nous pouvons soit installer docker à partir des nombreuses lignes de commande, soit à partir du script disponible sur la même page, à savoir la documentation officielle de </w:t>
      </w:r>
      <w:hyperlink r:id="rId8" w:history="1">
        <w:r w:rsidR="00F32E56" w:rsidRPr="00F32E56">
          <w:rPr>
            <w:rStyle w:val="Lienhypertexte"/>
          </w:rPr>
          <w:t>Do</w:t>
        </w:r>
        <w:r w:rsidR="00F32E56" w:rsidRPr="00F32E56">
          <w:rPr>
            <w:rStyle w:val="Lienhypertexte"/>
          </w:rPr>
          <w:t>c</w:t>
        </w:r>
        <w:r w:rsidR="00F32E56" w:rsidRPr="00F32E56">
          <w:rPr>
            <w:rStyle w:val="Lienhypertexte"/>
          </w:rPr>
          <w:t>ker</w:t>
        </w:r>
      </w:hyperlink>
      <w:r w:rsidR="00F32E56">
        <w:t xml:space="preserve"> : </w:t>
      </w:r>
    </w:p>
    <w:p w14:paraId="25EE2C9E" w14:textId="63463F66" w:rsidR="00495605" w:rsidRDefault="00495605" w:rsidP="00F32E56">
      <w:r>
        <w:t>Voici les commandes à suivre</w:t>
      </w:r>
      <w:r w:rsidR="00F32E56">
        <w:t> :</w:t>
      </w:r>
    </w:p>
    <w:p w14:paraId="67DFF456" w14:textId="707E4B84" w:rsidR="00495605" w:rsidRDefault="00495605" w:rsidP="00495605">
      <w:pPr>
        <w:pStyle w:val="PrformatHTML"/>
      </w:pPr>
      <w:r w:rsidRPr="00766954">
        <w:rPr>
          <w:lang w:val="fr-FR"/>
        </w:rPr>
        <w:tab/>
      </w:r>
      <w:proofErr w:type="spellStart"/>
      <w:r>
        <w:t>su</w:t>
      </w:r>
      <w:proofErr w:type="spellEnd"/>
      <w:r>
        <w:t xml:space="preserve"> apt install curl</w:t>
      </w:r>
    </w:p>
    <w:p w14:paraId="712035D7" w14:textId="15AD79A9" w:rsidR="00495605" w:rsidRDefault="00495605" w:rsidP="00495605">
      <w:pPr>
        <w:pStyle w:val="PrformatHTML"/>
      </w:pPr>
      <w:r>
        <w:tab/>
      </w:r>
      <w:r w:rsidRPr="00495605">
        <w:t>curl -</w:t>
      </w:r>
      <w:proofErr w:type="spellStart"/>
      <w:r w:rsidRPr="00495605">
        <w:t>fsSL</w:t>
      </w:r>
      <w:proofErr w:type="spellEnd"/>
      <w:r w:rsidRPr="00495605">
        <w:t xml:space="preserve"> https://get.docker.com -o get-docker.sh</w:t>
      </w:r>
    </w:p>
    <w:p w14:paraId="788FFDFC" w14:textId="7D84F37F" w:rsidR="00495605" w:rsidRPr="00766954" w:rsidRDefault="00495605" w:rsidP="00495605">
      <w:pPr>
        <w:pStyle w:val="PrformatHTML"/>
        <w:rPr>
          <w:lang w:val="fr-FR"/>
        </w:rPr>
      </w:pPr>
      <w:r>
        <w:tab/>
      </w:r>
      <w:proofErr w:type="gramStart"/>
      <w:r w:rsidRPr="00766954">
        <w:rPr>
          <w:rStyle w:val="nb"/>
          <w:lang w:val="fr-FR"/>
        </w:rPr>
        <w:t>su</w:t>
      </w:r>
      <w:proofErr w:type="gramEnd"/>
      <w:r w:rsidRPr="00766954">
        <w:rPr>
          <w:rStyle w:val="nb"/>
          <w:lang w:val="fr-FR"/>
        </w:rPr>
        <w:t xml:space="preserve"> </w:t>
      </w:r>
      <w:r w:rsidRPr="00766954">
        <w:rPr>
          <w:rStyle w:val="CodeHTML"/>
          <w:rFonts w:eastAsiaTheme="majorEastAsia"/>
          <w:lang w:val="fr-FR"/>
        </w:rPr>
        <w:t>sh get-docker.sh</w:t>
      </w:r>
    </w:p>
    <w:p w14:paraId="65E58A79" w14:textId="470FA3C2" w:rsidR="00495605" w:rsidRPr="00766954" w:rsidRDefault="00495605" w:rsidP="00495605">
      <w:pPr>
        <w:pStyle w:val="PrformatHTML"/>
        <w:rPr>
          <w:lang w:val="fr-FR"/>
        </w:rPr>
      </w:pPr>
    </w:p>
    <w:p w14:paraId="5FEF3208" w14:textId="75CD6992" w:rsidR="00495605" w:rsidRPr="00766954" w:rsidRDefault="00495605" w:rsidP="00173671"/>
    <w:p w14:paraId="6457EBB7" w14:textId="72C02DF9" w:rsidR="00E03776" w:rsidRDefault="00E03776" w:rsidP="00173671">
      <w:r w:rsidRPr="00E03776">
        <w:t>Une fois Docker installé, n</w:t>
      </w:r>
      <w:r>
        <w:t>ous pouvons télécharger et lancer notre serveur Web via la commande suivante :</w:t>
      </w:r>
    </w:p>
    <w:p w14:paraId="03F15BF1" w14:textId="3D8E1416" w:rsidR="00E03776" w:rsidRDefault="00E03776" w:rsidP="00173671">
      <w:pPr>
        <w:rPr>
          <w:rStyle w:val="CodeHTML"/>
          <w:rFonts w:eastAsiaTheme="majorEastAsia"/>
          <w:lang w:val="en-US"/>
        </w:rPr>
      </w:pPr>
      <w:r>
        <w:tab/>
      </w:r>
      <w:r w:rsidRPr="00766954">
        <w:t xml:space="preserve"> </w:t>
      </w:r>
      <w:r>
        <w:rPr>
          <w:rStyle w:val="CodeHTML"/>
          <w:rFonts w:eastAsiaTheme="majorEastAsia"/>
          <w:lang w:val="en-US"/>
        </w:rPr>
        <w:t xml:space="preserve">docker container run -–name </w:t>
      </w:r>
      <w:proofErr w:type="spellStart"/>
      <w:r>
        <w:rPr>
          <w:rStyle w:val="CodeHTML"/>
          <w:rFonts w:eastAsiaTheme="majorEastAsia"/>
          <w:lang w:val="en-US"/>
        </w:rPr>
        <w:t>nginx</w:t>
      </w:r>
      <w:proofErr w:type="spellEnd"/>
      <w:r>
        <w:rPr>
          <w:rStyle w:val="CodeHTML"/>
          <w:rFonts w:eastAsiaTheme="majorEastAsia"/>
          <w:lang w:val="en-US"/>
        </w:rPr>
        <w:t xml:space="preserve"> -p 80:80 -d </w:t>
      </w:r>
      <w:proofErr w:type="spellStart"/>
      <w:r>
        <w:rPr>
          <w:rStyle w:val="CodeHTML"/>
          <w:rFonts w:eastAsiaTheme="majorEastAsia"/>
          <w:lang w:val="en-US"/>
        </w:rPr>
        <w:t>nginx</w:t>
      </w:r>
      <w:proofErr w:type="spellEnd"/>
    </w:p>
    <w:p w14:paraId="3EC2B100" w14:textId="77777777" w:rsidR="002F3863" w:rsidRPr="00766954" w:rsidRDefault="002F3863" w:rsidP="007D0676">
      <w:pPr>
        <w:rPr>
          <w:lang w:val="en-US"/>
        </w:rPr>
      </w:pPr>
    </w:p>
    <w:p w14:paraId="66957A6F" w14:textId="77777777" w:rsidR="002F3863" w:rsidRPr="00766954" w:rsidRDefault="002F3863" w:rsidP="007D0676">
      <w:pPr>
        <w:rPr>
          <w:lang w:val="en-US"/>
        </w:rPr>
      </w:pPr>
    </w:p>
    <w:p w14:paraId="2A27B082" w14:textId="4E0D12C2" w:rsidR="00FD1229" w:rsidRDefault="00FD1229" w:rsidP="007D0676">
      <w:r w:rsidRPr="00FD1229">
        <w:t>Nous pouvons m</w:t>
      </w:r>
      <w:r>
        <w:t>aintenant vérifier que le conteneur a bien été créé et qu’il tourne bien avec la commande :</w:t>
      </w:r>
    </w:p>
    <w:p w14:paraId="640C5801" w14:textId="7F8F2366" w:rsidR="00FD1229" w:rsidRDefault="00FD1229" w:rsidP="007D0676">
      <w:r>
        <w:tab/>
      </w:r>
      <w:proofErr w:type="gramStart"/>
      <w:r w:rsidRPr="00766954">
        <w:rPr>
          <w:rStyle w:val="CodeHTML"/>
          <w:rFonts w:eastAsiaTheme="majorEastAsia"/>
        </w:rPr>
        <w:t>docker</w:t>
      </w:r>
      <w:proofErr w:type="gramEnd"/>
      <w:r w:rsidRPr="00766954">
        <w:rPr>
          <w:rStyle w:val="CodeHTML"/>
          <w:rFonts w:eastAsiaTheme="majorEastAsia"/>
        </w:rPr>
        <w:t xml:space="preserve"> </w:t>
      </w:r>
      <w:proofErr w:type="spellStart"/>
      <w:r w:rsidRPr="00766954">
        <w:rPr>
          <w:rStyle w:val="CodeHTML"/>
          <w:rFonts w:eastAsiaTheme="majorEastAsia"/>
        </w:rPr>
        <w:t>ps</w:t>
      </w:r>
      <w:proofErr w:type="spellEnd"/>
    </w:p>
    <w:p w14:paraId="686B6E09" w14:textId="31F7E11D" w:rsidR="00FD1229" w:rsidRDefault="00701B46" w:rsidP="007D0676">
      <w:r>
        <w:rPr>
          <w:noProof/>
        </w:rPr>
        <w:drawing>
          <wp:anchor distT="0" distB="0" distL="114300" distR="114300" simplePos="0" relativeHeight="251658240" behindDoc="0" locked="0" layoutInCell="1" allowOverlap="1" wp14:anchorId="1C52F4A8" wp14:editId="20F8BB26">
            <wp:simplePos x="0" y="0"/>
            <wp:positionH relativeFrom="column">
              <wp:posOffset>-532130</wp:posOffset>
            </wp:positionH>
            <wp:positionV relativeFrom="paragraph">
              <wp:posOffset>117806</wp:posOffset>
            </wp:positionV>
            <wp:extent cx="6824345" cy="500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24345" cy="500380"/>
                    </a:xfrm>
                    <a:prstGeom prst="rect">
                      <a:avLst/>
                    </a:prstGeom>
                  </pic:spPr>
                </pic:pic>
              </a:graphicData>
            </a:graphic>
            <wp14:sizeRelH relativeFrom="margin">
              <wp14:pctWidth>0</wp14:pctWidth>
            </wp14:sizeRelH>
            <wp14:sizeRelV relativeFrom="margin">
              <wp14:pctHeight>0</wp14:pctHeight>
            </wp14:sizeRelV>
          </wp:anchor>
        </w:drawing>
      </w:r>
    </w:p>
    <w:p w14:paraId="52E8D259" w14:textId="25684A59" w:rsidR="00FD1229" w:rsidRDefault="008B7F6B" w:rsidP="008B7F6B">
      <w:pPr>
        <w:pStyle w:val="Titre2"/>
      </w:pPr>
      <w:bookmarkStart w:id="10" w:name="_Toc30519399"/>
      <w:r>
        <w:t>Installation Docker Compose</w:t>
      </w:r>
      <w:bookmarkEnd w:id="10"/>
    </w:p>
    <w:p w14:paraId="6A4CF538" w14:textId="0F8B14AA" w:rsidR="008B7F6B" w:rsidRPr="008B7F6B" w:rsidRDefault="00F32E56" w:rsidP="008B7F6B">
      <w:r>
        <w:t xml:space="preserve">Afin de gérer les différentes images Docker, nous allons donc installer </w:t>
      </w:r>
      <w:hyperlink r:id="rId10" w:history="1">
        <w:r w:rsidRPr="00F32E56">
          <w:rPr>
            <w:rStyle w:val="Lienhypertexte"/>
          </w:rPr>
          <w:t>docker-compose</w:t>
        </w:r>
      </w:hyperlink>
      <w:r>
        <w:t xml:space="preserve">  </w:t>
      </w:r>
    </w:p>
    <w:p w14:paraId="679B491A" w14:textId="6F838499" w:rsidR="008B7F6B" w:rsidRPr="006B7ABF" w:rsidRDefault="008B7F6B"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rPr>
      </w:pPr>
      <w:proofErr w:type="spellStart"/>
      <w:r w:rsidRPr="006B7ABF">
        <w:rPr>
          <w:rFonts w:ascii="Courier New" w:eastAsia="Times New Roman" w:hAnsi="Courier New" w:cs="Courier New"/>
          <w:sz w:val="20"/>
          <w:szCs w:val="20"/>
          <w:lang w:val="en-US"/>
        </w:rPr>
        <w:t>su</w:t>
      </w:r>
      <w:proofErr w:type="spellEnd"/>
      <w:r w:rsidRPr="006B7ABF">
        <w:rPr>
          <w:rFonts w:ascii="Courier New" w:eastAsia="Times New Roman" w:hAnsi="Courier New" w:cs="Courier New"/>
          <w:sz w:val="20"/>
          <w:szCs w:val="20"/>
          <w:lang w:val="en-US"/>
        </w:rPr>
        <w:t xml:space="preserve"> curl -L "https://github.com/docker/compose/releases/download/1.25.0/docker-compose-$(uname -s)-$(</w:t>
      </w:r>
      <w:proofErr w:type="spellStart"/>
      <w:r w:rsidRPr="006B7ABF">
        <w:rPr>
          <w:rFonts w:ascii="Courier New" w:eastAsia="Times New Roman" w:hAnsi="Courier New" w:cs="Courier New"/>
          <w:sz w:val="20"/>
          <w:szCs w:val="20"/>
          <w:lang w:val="en-US"/>
        </w:rPr>
        <w:t>uname</w:t>
      </w:r>
      <w:proofErr w:type="spellEnd"/>
      <w:r w:rsidRPr="006B7ABF">
        <w:rPr>
          <w:rFonts w:ascii="Courier New" w:eastAsia="Times New Roman" w:hAnsi="Courier New" w:cs="Courier New"/>
          <w:sz w:val="20"/>
          <w:szCs w:val="20"/>
          <w:lang w:val="en-US"/>
        </w:rPr>
        <w:t xml:space="preserve"> -m)" -o /</w:t>
      </w:r>
      <w:proofErr w:type="spellStart"/>
      <w:r w:rsidRPr="006B7ABF">
        <w:rPr>
          <w:rFonts w:ascii="Courier New" w:eastAsia="Times New Roman" w:hAnsi="Courier New" w:cs="Courier New"/>
          <w:sz w:val="20"/>
          <w:szCs w:val="20"/>
          <w:lang w:val="en-US"/>
        </w:rPr>
        <w:t>usr</w:t>
      </w:r>
      <w:proofErr w:type="spellEnd"/>
      <w:r w:rsidRPr="006B7ABF">
        <w:rPr>
          <w:rFonts w:ascii="Courier New" w:eastAsia="Times New Roman" w:hAnsi="Courier New" w:cs="Courier New"/>
          <w:sz w:val="20"/>
          <w:szCs w:val="20"/>
          <w:lang w:val="en-US"/>
        </w:rPr>
        <w:t>/local/bin/docker-compose</w:t>
      </w:r>
    </w:p>
    <w:p w14:paraId="393DADFE" w14:textId="77777777" w:rsidR="008B7F6B" w:rsidRPr="006B7ABF" w:rsidRDefault="008B7F6B" w:rsidP="007D0676">
      <w:pPr>
        <w:rPr>
          <w:lang w:val="en-US"/>
        </w:rPr>
      </w:pPr>
    </w:p>
    <w:p w14:paraId="315CF998" w14:textId="77777777" w:rsidR="008B7F6B" w:rsidRDefault="008B7F6B"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697C8001" w14:textId="66B0617A" w:rsidR="008B7F6B" w:rsidRPr="006B7ABF" w:rsidRDefault="008B7F6B"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B7ABF">
        <w:rPr>
          <w:rFonts w:eastAsia="Times New Roman" w:cstheme="minorHAnsi"/>
          <w:sz w:val="24"/>
          <w:szCs w:val="24"/>
        </w:rPr>
        <w:t>Application des permissions d’</w:t>
      </w:r>
      <w:proofErr w:type="spellStart"/>
      <w:r w:rsidRPr="006B7ABF">
        <w:rPr>
          <w:rFonts w:eastAsia="Times New Roman" w:cstheme="minorHAnsi"/>
          <w:sz w:val="24"/>
          <w:szCs w:val="24"/>
        </w:rPr>
        <w:t>execution</w:t>
      </w:r>
      <w:proofErr w:type="spellEnd"/>
      <w:r w:rsidRPr="006B7ABF">
        <w:rPr>
          <w:rFonts w:eastAsia="Times New Roman" w:cstheme="minorHAnsi"/>
          <w:sz w:val="24"/>
          <w:szCs w:val="24"/>
        </w:rPr>
        <w:t xml:space="preserve"> :</w:t>
      </w:r>
    </w:p>
    <w:p w14:paraId="7D284DA1" w14:textId="77777777" w:rsidR="008B7F6B" w:rsidRPr="006B7ABF" w:rsidRDefault="008B7F6B"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8A8EE1E" w14:textId="39648C95" w:rsidR="008B7F6B" w:rsidRDefault="008B7F6B"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7ABF">
        <w:rPr>
          <w:rFonts w:ascii="Times New Roman" w:eastAsia="Times New Roman" w:hAnsi="Times New Roman" w:cs="Times New Roman"/>
          <w:sz w:val="24"/>
          <w:szCs w:val="24"/>
        </w:rPr>
        <w:t xml:space="preserve">            </w:t>
      </w:r>
      <w:proofErr w:type="spellStart"/>
      <w:proofErr w:type="gramStart"/>
      <w:r w:rsidRPr="006B7ABF">
        <w:rPr>
          <w:rFonts w:ascii="Courier New" w:eastAsia="Times New Roman" w:hAnsi="Courier New" w:cs="Courier New"/>
          <w:sz w:val="20"/>
          <w:szCs w:val="20"/>
        </w:rPr>
        <w:t>sudo</w:t>
      </w:r>
      <w:proofErr w:type="spellEnd"/>
      <w:proofErr w:type="gramEnd"/>
      <w:r w:rsidRPr="006B7ABF">
        <w:rPr>
          <w:rFonts w:ascii="Courier New" w:eastAsia="Times New Roman" w:hAnsi="Courier New" w:cs="Courier New"/>
          <w:sz w:val="20"/>
          <w:szCs w:val="20"/>
        </w:rPr>
        <w:t xml:space="preserve"> chmod +x /</w:t>
      </w:r>
      <w:proofErr w:type="spellStart"/>
      <w:r w:rsidRPr="006B7ABF">
        <w:rPr>
          <w:rFonts w:ascii="Courier New" w:eastAsia="Times New Roman" w:hAnsi="Courier New" w:cs="Courier New"/>
          <w:sz w:val="20"/>
          <w:szCs w:val="20"/>
        </w:rPr>
        <w:t>usr</w:t>
      </w:r>
      <w:proofErr w:type="spellEnd"/>
      <w:r w:rsidRPr="006B7ABF">
        <w:rPr>
          <w:rFonts w:ascii="Courier New" w:eastAsia="Times New Roman" w:hAnsi="Courier New" w:cs="Courier New"/>
          <w:sz w:val="20"/>
          <w:szCs w:val="20"/>
        </w:rPr>
        <w:t>/local/bin/docker-compose</w:t>
      </w:r>
    </w:p>
    <w:p w14:paraId="61720BD7" w14:textId="77777777" w:rsidR="002B5A2D" w:rsidRDefault="002B5A2D"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C54055" w14:textId="77777777" w:rsidR="004D18B6"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EBB390" w14:textId="77777777" w:rsidR="00004A1A" w:rsidRDefault="00004A1A" w:rsidP="00004A1A">
      <w:pPr>
        <w:pStyle w:val="Titre2"/>
        <w:rPr>
          <w:lang w:val="en-US"/>
        </w:rPr>
      </w:pPr>
      <w:bookmarkStart w:id="11" w:name="_Toc30519400"/>
      <w:r w:rsidRPr="00B1587D">
        <w:rPr>
          <w:lang w:val="en-US"/>
        </w:rPr>
        <w:t>I</w:t>
      </w:r>
      <w:r>
        <w:rPr>
          <w:lang w:val="en-US"/>
        </w:rPr>
        <w:t>nstallation Git</w:t>
      </w:r>
      <w:bookmarkEnd w:id="11"/>
    </w:p>
    <w:p w14:paraId="25544A12" w14:textId="0A93D07F" w:rsidR="00004A1A" w:rsidRPr="00B1587D" w:rsidRDefault="00F32E56" w:rsidP="00004A1A">
      <w:pPr>
        <w:rPr>
          <w:lang w:val="en-US"/>
        </w:rPr>
      </w:pPr>
      <w:proofErr w:type="spellStart"/>
      <w:r>
        <w:rPr>
          <w:lang w:val="en-US"/>
        </w:rPr>
        <w:t>Afin</w:t>
      </w:r>
      <w:proofErr w:type="spellEnd"/>
      <w:r>
        <w:rPr>
          <w:lang w:val="en-US"/>
        </w:rPr>
        <w:t xml:space="preserve"> de </w:t>
      </w:r>
      <w:proofErr w:type="spellStart"/>
      <w:r>
        <w:rPr>
          <w:lang w:val="en-US"/>
        </w:rPr>
        <w:t>povoir</w:t>
      </w:r>
      <w:proofErr w:type="spellEnd"/>
      <w:r>
        <w:rPr>
          <w:lang w:val="en-US"/>
        </w:rPr>
        <w:t xml:space="preserve"> </w:t>
      </w:r>
      <w:proofErr w:type="spellStart"/>
      <w:r>
        <w:rPr>
          <w:lang w:val="en-US"/>
        </w:rPr>
        <w:t>utiliser</w:t>
      </w:r>
      <w:proofErr w:type="spellEnd"/>
      <w:r>
        <w:rPr>
          <w:lang w:val="en-US"/>
        </w:rPr>
        <w:t xml:space="preserve"> le code de </w:t>
      </w:r>
      <w:proofErr w:type="spellStart"/>
      <w:r>
        <w:rPr>
          <w:lang w:val="en-US"/>
        </w:rPr>
        <w:t>nos</w:t>
      </w:r>
      <w:proofErr w:type="spellEnd"/>
      <w:r>
        <w:rPr>
          <w:lang w:val="en-US"/>
        </w:rPr>
        <w:t xml:space="preserve"> </w:t>
      </w:r>
      <w:proofErr w:type="spellStart"/>
      <w:r>
        <w:rPr>
          <w:lang w:val="en-US"/>
        </w:rPr>
        <w:t>développeurs</w:t>
      </w:r>
      <w:proofErr w:type="spellEnd"/>
      <w:r>
        <w:rPr>
          <w:lang w:val="en-US"/>
        </w:rPr>
        <w:t xml:space="preserve">, nous </w:t>
      </w:r>
      <w:proofErr w:type="spellStart"/>
      <w:r>
        <w:rPr>
          <w:lang w:val="en-US"/>
        </w:rPr>
        <w:t>allons</w:t>
      </w:r>
      <w:proofErr w:type="spellEnd"/>
      <w:r>
        <w:rPr>
          <w:lang w:val="en-US"/>
        </w:rPr>
        <w:t xml:space="preserve"> </w:t>
      </w:r>
      <w:proofErr w:type="spellStart"/>
      <w:r>
        <w:rPr>
          <w:lang w:val="en-US"/>
        </w:rPr>
        <w:t>également</w:t>
      </w:r>
      <w:proofErr w:type="spellEnd"/>
      <w:r>
        <w:rPr>
          <w:lang w:val="en-US"/>
        </w:rPr>
        <w:t>, installer le service de git.</w:t>
      </w:r>
    </w:p>
    <w:p w14:paraId="2DAA5534" w14:textId="63B24551" w:rsidR="00004A1A" w:rsidRDefault="00004A1A" w:rsidP="00004A1A">
      <w:pPr>
        <w:ind w:firstLine="708"/>
        <w:rPr>
          <w:lang w:val="en-US"/>
        </w:rPr>
      </w:pPr>
      <w:r>
        <w:rPr>
          <w:lang w:val="en-US"/>
        </w:rPr>
        <w:t>apt install git</w:t>
      </w:r>
    </w:p>
    <w:p w14:paraId="6F8A2175" w14:textId="77777777" w:rsidR="00E86CBA" w:rsidRDefault="00E86CBA" w:rsidP="004D18B6">
      <w:pPr>
        <w:pStyle w:val="Titre2"/>
      </w:pPr>
    </w:p>
    <w:p w14:paraId="27C7DEF4" w14:textId="36F8FFE6" w:rsidR="00E86CBA" w:rsidRPr="00E86CBA" w:rsidRDefault="00E86CBA" w:rsidP="00E86CBA">
      <w:pPr>
        <w:pStyle w:val="Titre1"/>
        <w:rPr>
          <w:lang w:val="en-US"/>
        </w:rPr>
      </w:pPr>
      <w:bookmarkStart w:id="12" w:name="_Toc30519401"/>
      <w:r w:rsidRPr="00E86CBA">
        <w:rPr>
          <w:lang w:val="en-US"/>
        </w:rPr>
        <w:t>Co</w:t>
      </w:r>
      <w:r>
        <w:rPr>
          <w:lang w:val="en-US"/>
        </w:rPr>
        <w:t>nfiguration</w:t>
      </w:r>
      <w:bookmarkEnd w:id="12"/>
    </w:p>
    <w:p w14:paraId="3D7FBD6B" w14:textId="77777777" w:rsidR="00E86CBA" w:rsidRPr="00E86CBA" w:rsidRDefault="00E86CBA" w:rsidP="004D18B6">
      <w:pPr>
        <w:pStyle w:val="Titre2"/>
        <w:rPr>
          <w:lang w:val="en-US"/>
        </w:rPr>
      </w:pPr>
    </w:p>
    <w:p w14:paraId="1A999170" w14:textId="39C108EA" w:rsidR="004D18B6" w:rsidRPr="00E86CBA" w:rsidRDefault="004D18B6" w:rsidP="004D18B6">
      <w:pPr>
        <w:pStyle w:val="Titre2"/>
        <w:rPr>
          <w:lang w:val="en-US"/>
        </w:rPr>
      </w:pPr>
      <w:bookmarkStart w:id="13" w:name="_Toc30519402"/>
      <w:r w:rsidRPr="00E86CBA">
        <w:rPr>
          <w:lang w:val="en-US"/>
        </w:rPr>
        <w:t>Configuration Docker-Compose</w:t>
      </w:r>
      <w:bookmarkEnd w:id="13"/>
    </w:p>
    <w:p w14:paraId="562F9FE7" w14:textId="2F629B6B" w:rsidR="004D18B6" w:rsidRPr="00E86CBA" w:rsidRDefault="002B5A2D" w:rsidP="004D18B6">
      <w:pPr>
        <w:rPr>
          <w:lang w:val="en-US"/>
        </w:rPr>
      </w:pPr>
      <w:r>
        <w:rPr>
          <w:lang w:val="en-US"/>
        </w:rPr>
        <w:t xml:space="preserve">Dans </w:t>
      </w:r>
      <w:proofErr w:type="spellStart"/>
      <w:r>
        <w:rPr>
          <w:lang w:val="en-US"/>
        </w:rPr>
        <w:t>notre</w:t>
      </w:r>
      <w:proofErr w:type="spellEnd"/>
      <w:r>
        <w:rPr>
          <w:lang w:val="en-US"/>
        </w:rPr>
        <w:t xml:space="preserve"> docker-</w:t>
      </w:r>
      <w:proofErr w:type="spellStart"/>
      <w:r>
        <w:rPr>
          <w:lang w:val="en-US"/>
        </w:rPr>
        <w:t>compose.yml</w:t>
      </w:r>
      <w:proofErr w:type="spellEnd"/>
      <w:r>
        <w:rPr>
          <w:lang w:val="en-US"/>
        </w:rPr>
        <w:t xml:space="preserve">, nous </w:t>
      </w:r>
      <w:proofErr w:type="spellStart"/>
      <w:r>
        <w:rPr>
          <w:lang w:val="en-US"/>
        </w:rPr>
        <w:t>allons</w:t>
      </w:r>
      <w:proofErr w:type="spellEnd"/>
      <w:r>
        <w:rPr>
          <w:lang w:val="en-US"/>
        </w:rPr>
        <w:t xml:space="preserve"> </w:t>
      </w:r>
      <w:proofErr w:type="spellStart"/>
      <w:r>
        <w:rPr>
          <w:lang w:val="en-US"/>
        </w:rPr>
        <w:t>décrire</w:t>
      </w:r>
      <w:proofErr w:type="spellEnd"/>
      <w:r>
        <w:rPr>
          <w:lang w:val="en-US"/>
        </w:rPr>
        <w:t xml:space="preserve"> les services à </w:t>
      </w:r>
      <w:proofErr w:type="spellStart"/>
      <w:r>
        <w:rPr>
          <w:lang w:val="en-US"/>
        </w:rPr>
        <w:t>utiliser</w:t>
      </w:r>
      <w:proofErr w:type="spellEnd"/>
      <w:r>
        <w:rPr>
          <w:lang w:val="en-US"/>
        </w:rPr>
        <w:t xml:space="preserve">, à savoir un </w:t>
      </w:r>
      <w:proofErr w:type="spellStart"/>
      <w:r>
        <w:rPr>
          <w:lang w:val="en-US"/>
        </w:rPr>
        <w:t>serveur</w:t>
      </w:r>
      <w:proofErr w:type="spellEnd"/>
      <w:r>
        <w:rPr>
          <w:lang w:val="en-US"/>
        </w:rPr>
        <w:t xml:space="preserve"> Web, avec le port 80 </w:t>
      </w:r>
      <w:proofErr w:type="spellStart"/>
      <w:r>
        <w:rPr>
          <w:lang w:val="en-US"/>
        </w:rPr>
        <w:t>d’ouvert</w:t>
      </w:r>
      <w:proofErr w:type="spellEnd"/>
      <w:r>
        <w:rPr>
          <w:lang w:val="en-US"/>
        </w:rPr>
        <w:t xml:space="preserve">, </w:t>
      </w:r>
      <w:proofErr w:type="spellStart"/>
      <w:r>
        <w:rPr>
          <w:lang w:val="en-US"/>
        </w:rPr>
        <w:t>ainsi</w:t>
      </w:r>
      <w:proofErr w:type="spellEnd"/>
      <w:r>
        <w:rPr>
          <w:lang w:val="en-US"/>
        </w:rPr>
        <w:t xml:space="preserve"> que la version.</w:t>
      </w:r>
    </w:p>
    <w:p w14:paraId="7FBE6945" w14:textId="1041EA90" w:rsidR="004D18B6" w:rsidRPr="00E86CBA" w:rsidRDefault="004D18B6" w:rsidP="004D18B6">
      <w:pPr>
        <w:rPr>
          <w:lang w:val="en-US"/>
        </w:rPr>
      </w:pPr>
    </w:p>
    <w:p w14:paraId="106D31A2" w14:textId="7CFBA265" w:rsidR="004D18B6" w:rsidRPr="00E86CBA" w:rsidRDefault="002B5A2D" w:rsidP="004D18B6">
      <w:pPr>
        <w:rPr>
          <w:sz w:val="24"/>
          <w:szCs w:val="24"/>
          <w:lang w:val="en-US"/>
        </w:rPr>
      </w:pPr>
      <w:r>
        <w:rPr>
          <w:noProof/>
        </w:rPr>
        <w:drawing>
          <wp:anchor distT="0" distB="0" distL="114300" distR="114300" simplePos="0" relativeHeight="251661312" behindDoc="0" locked="0" layoutInCell="1" allowOverlap="1" wp14:anchorId="1EDD87B2" wp14:editId="403517FD">
            <wp:simplePos x="0" y="0"/>
            <wp:positionH relativeFrom="column">
              <wp:posOffset>419100</wp:posOffset>
            </wp:positionH>
            <wp:positionV relativeFrom="paragraph">
              <wp:posOffset>273050</wp:posOffset>
            </wp:positionV>
            <wp:extent cx="2734310" cy="2242185"/>
            <wp:effectExtent l="0" t="0" r="889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310" cy="2242185"/>
                    </a:xfrm>
                    <a:prstGeom prst="rect">
                      <a:avLst/>
                    </a:prstGeom>
                  </pic:spPr>
                </pic:pic>
              </a:graphicData>
            </a:graphic>
          </wp:anchor>
        </w:drawing>
      </w:r>
    </w:p>
    <w:p w14:paraId="2F20DBB6" w14:textId="0F59A74A"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794025C" w14:textId="58E0C1C7"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E71E756" w14:textId="22C4CB73"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2BDC255" w14:textId="74D5229F"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9E35C2" w14:textId="63812107"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BDCE34E" w14:textId="14091868"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BFA0501" w14:textId="019ECC30"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40BF23A" w14:textId="531C6340"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31880AB" w14:textId="77777777"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EEA78E8" w14:textId="77777777" w:rsidR="004D18B6" w:rsidRPr="00E86CBA" w:rsidRDefault="004D18B6"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12B2D3C" w14:textId="77777777" w:rsidR="00683DFA" w:rsidRPr="00E86CBA" w:rsidRDefault="00683DFA"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C86D5C8" w14:textId="5BC449F9" w:rsidR="00683DFA" w:rsidRPr="00E86CBA" w:rsidRDefault="00683DFA"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705E6A7" w14:textId="77777777" w:rsidR="006A67FE" w:rsidRPr="00E86CBA" w:rsidRDefault="006A67FE" w:rsidP="00683DFA">
      <w:pPr>
        <w:pStyle w:val="Titre2"/>
        <w:rPr>
          <w:rFonts w:eastAsia="Times New Roman"/>
          <w:lang w:val="en-US"/>
        </w:rPr>
      </w:pPr>
    </w:p>
    <w:p w14:paraId="0286410A" w14:textId="77777777" w:rsidR="006A67FE" w:rsidRPr="00E86CBA" w:rsidRDefault="006A67FE" w:rsidP="00683DFA">
      <w:pPr>
        <w:pStyle w:val="Titre2"/>
        <w:rPr>
          <w:rFonts w:eastAsia="Times New Roman"/>
          <w:lang w:val="en-US"/>
        </w:rPr>
      </w:pPr>
    </w:p>
    <w:p w14:paraId="23C42D41" w14:textId="77777777" w:rsidR="006A67FE" w:rsidRPr="00E86CBA" w:rsidRDefault="006A67FE" w:rsidP="00683DFA">
      <w:pPr>
        <w:pStyle w:val="Titre2"/>
        <w:rPr>
          <w:rFonts w:eastAsia="Times New Roman"/>
          <w:lang w:val="en-US"/>
        </w:rPr>
      </w:pPr>
    </w:p>
    <w:p w14:paraId="44DE9EC9" w14:textId="77777777" w:rsidR="006A67FE" w:rsidRPr="00E86CBA" w:rsidRDefault="006A67FE" w:rsidP="00683DFA">
      <w:pPr>
        <w:pStyle w:val="Titre2"/>
        <w:rPr>
          <w:rFonts w:eastAsia="Times New Roman"/>
          <w:lang w:val="en-US"/>
        </w:rPr>
      </w:pPr>
    </w:p>
    <w:p w14:paraId="29E1B168" w14:textId="77777777" w:rsidR="006A67FE" w:rsidRPr="00E86CBA" w:rsidRDefault="006A67FE" w:rsidP="00683DFA">
      <w:pPr>
        <w:pStyle w:val="Titre2"/>
        <w:rPr>
          <w:rFonts w:eastAsia="Times New Roman"/>
          <w:lang w:val="en-US"/>
        </w:rPr>
      </w:pPr>
    </w:p>
    <w:p w14:paraId="3AE8930F" w14:textId="77777777" w:rsidR="006A67FE" w:rsidRPr="00E86CBA" w:rsidRDefault="006A67FE" w:rsidP="00683DFA">
      <w:pPr>
        <w:pStyle w:val="Titre2"/>
        <w:rPr>
          <w:rFonts w:eastAsia="Times New Roman"/>
          <w:lang w:val="en-US"/>
        </w:rPr>
      </w:pPr>
    </w:p>
    <w:p w14:paraId="4EF3ADFC" w14:textId="77777777" w:rsidR="006A67FE" w:rsidRPr="00E86CBA" w:rsidRDefault="006A67FE" w:rsidP="00683DFA">
      <w:pPr>
        <w:pStyle w:val="Titre2"/>
        <w:rPr>
          <w:rFonts w:eastAsia="Times New Roman"/>
          <w:lang w:val="en-US"/>
        </w:rPr>
      </w:pPr>
    </w:p>
    <w:p w14:paraId="79B86487" w14:textId="77777777" w:rsidR="006A67FE" w:rsidRPr="00E86CBA" w:rsidRDefault="006A67FE" w:rsidP="00683DFA">
      <w:pPr>
        <w:pStyle w:val="Titre2"/>
        <w:rPr>
          <w:rFonts w:eastAsia="Times New Roman"/>
          <w:lang w:val="en-US"/>
        </w:rPr>
      </w:pPr>
    </w:p>
    <w:p w14:paraId="1456BA17" w14:textId="20868592" w:rsidR="00683DFA" w:rsidRDefault="00683DFA" w:rsidP="00683DFA">
      <w:pPr>
        <w:pStyle w:val="Titre2"/>
        <w:rPr>
          <w:rFonts w:eastAsia="Times New Roman"/>
          <w:lang w:val="en-US"/>
        </w:rPr>
      </w:pPr>
      <w:bookmarkStart w:id="14" w:name="_Toc30519403"/>
      <w:proofErr w:type="spellStart"/>
      <w:r w:rsidRPr="00E86CBA">
        <w:rPr>
          <w:rFonts w:eastAsia="Times New Roman"/>
          <w:lang w:val="en-US"/>
        </w:rPr>
        <w:t>Dockerfile</w:t>
      </w:r>
      <w:bookmarkEnd w:id="14"/>
      <w:proofErr w:type="spellEnd"/>
    </w:p>
    <w:p w14:paraId="63BF01E9" w14:textId="77777777" w:rsidR="002B5A2D" w:rsidRPr="002B5A2D" w:rsidRDefault="002B5A2D" w:rsidP="002B5A2D">
      <w:pPr>
        <w:rPr>
          <w:lang w:val="en-US"/>
        </w:rPr>
      </w:pPr>
    </w:p>
    <w:p w14:paraId="23A2013C" w14:textId="77777777" w:rsidR="002B5A2D" w:rsidRPr="00FE7B2F" w:rsidRDefault="002B5A2D" w:rsidP="002B5A2D">
      <w:r w:rsidRPr="00FE7B2F">
        <w:t xml:space="preserve">Un </w:t>
      </w:r>
      <w:proofErr w:type="spellStart"/>
      <w:r w:rsidRPr="00FE7B2F">
        <w:t>dockerfile</w:t>
      </w:r>
      <w:proofErr w:type="spellEnd"/>
      <w:r w:rsidRPr="00FE7B2F">
        <w:t xml:space="preserve"> défini le contenu de l’image de l’application via une suite de commande de construction qui configurent cette image. </w:t>
      </w:r>
    </w:p>
    <w:p w14:paraId="19162761" w14:textId="77777777" w:rsidR="002B5A2D" w:rsidRPr="00FE7B2F" w:rsidRDefault="002B5A2D" w:rsidP="002B5A2D">
      <w:pPr>
        <w:pStyle w:val="Titre2"/>
        <w:rPr>
          <w:sz w:val="22"/>
          <w:szCs w:val="22"/>
        </w:rPr>
      </w:pPr>
      <w:bookmarkStart w:id="15" w:name="_Toc30513528"/>
      <w:bookmarkStart w:id="16" w:name="_Toc30519404"/>
      <w:r w:rsidRPr="00FE7B2F">
        <w:rPr>
          <w:sz w:val="22"/>
          <w:szCs w:val="22"/>
        </w:rPr>
        <w:t>Liste de commande :</w:t>
      </w:r>
      <w:bookmarkEnd w:id="15"/>
      <w:bookmarkEnd w:id="16"/>
    </w:p>
    <w:p w14:paraId="01F16548" w14:textId="77777777" w:rsidR="002B5A2D" w:rsidRPr="00FE7B2F" w:rsidRDefault="002B5A2D" w:rsidP="002B5A2D">
      <w:r w:rsidRPr="00FE7B2F">
        <w:rPr>
          <w:i/>
          <w:iCs/>
        </w:rPr>
        <w:t>FROM</w:t>
      </w:r>
      <w:r w:rsidRPr="00FE7B2F">
        <w:t xml:space="preserve"> nous permet de définir notre image de base, nous pouvons l’utiliser seulement une fois dans un </w:t>
      </w:r>
      <w:proofErr w:type="spellStart"/>
      <w:r w:rsidRPr="00FE7B2F">
        <w:t>dockerfile</w:t>
      </w:r>
      <w:proofErr w:type="spellEnd"/>
      <w:r w:rsidRPr="00FE7B2F">
        <w:t>.</w:t>
      </w:r>
    </w:p>
    <w:p w14:paraId="24C73D5B" w14:textId="77777777" w:rsidR="002B5A2D" w:rsidRPr="00FE7B2F" w:rsidRDefault="002B5A2D" w:rsidP="002B5A2D">
      <w:r w:rsidRPr="00FE7B2F">
        <w:rPr>
          <w:i/>
          <w:iCs/>
        </w:rPr>
        <w:t>RUN</w:t>
      </w:r>
      <w:r w:rsidRPr="00FE7B2F">
        <w:t xml:space="preserve"> nous permet d’exécuter une commande à l’intérieur de notre image </w:t>
      </w:r>
    </w:p>
    <w:p w14:paraId="0A89A51E" w14:textId="77777777" w:rsidR="002B5A2D" w:rsidRPr="00FE7B2F" w:rsidRDefault="002B5A2D" w:rsidP="002B5A2D">
      <w:r w:rsidRPr="00FE7B2F">
        <w:rPr>
          <w:i/>
          <w:iCs/>
        </w:rPr>
        <w:t>ADD</w:t>
      </w:r>
      <w:r w:rsidRPr="00FE7B2F">
        <w:t xml:space="preserve"> nous permet d’ajouter des fichiers locaux ou distants à l’intérieur de notre image, il est le plus souvent </w:t>
      </w:r>
      <w:proofErr w:type="spellStart"/>
      <w:r w:rsidRPr="00FE7B2F">
        <w:t>uilisé</w:t>
      </w:r>
      <w:proofErr w:type="spellEnd"/>
      <w:r w:rsidRPr="00FE7B2F">
        <w:t xml:space="preserve"> pour importer les sources de notre projet ou des fichiers de configuration.</w:t>
      </w:r>
    </w:p>
    <w:p w14:paraId="5D902296" w14:textId="77777777" w:rsidR="002B5A2D" w:rsidRPr="00FE7B2F" w:rsidRDefault="002B5A2D" w:rsidP="002B5A2D">
      <w:r w:rsidRPr="00FE7B2F">
        <w:rPr>
          <w:i/>
          <w:iCs/>
        </w:rPr>
        <w:t>WORKDIR</w:t>
      </w:r>
      <w:r w:rsidRPr="00FE7B2F">
        <w:t xml:space="preserve"> nous permet de changer le répertoire courant de notre image, toutes les commandes qui suivront seront exécutées à partir de ce répertoire.</w:t>
      </w:r>
    </w:p>
    <w:p w14:paraId="697B6E17" w14:textId="31B9399D" w:rsidR="00683DFA" w:rsidRPr="002B5A2D" w:rsidRDefault="002B5A2D" w:rsidP="00683DFA">
      <w:r w:rsidRPr="00FE7B2F">
        <w:lastRenderedPageBreak/>
        <w:t xml:space="preserve">Afin de pouvoir utiliser notre </w:t>
      </w:r>
      <w:proofErr w:type="spellStart"/>
      <w:r w:rsidRPr="00FE7B2F">
        <w:t>Dockerfile</w:t>
      </w:r>
      <w:proofErr w:type="spellEnd"/>
      <w:r w:rsidRPr="00FE7B2F">
        <w:t xml:space="preserve">, nous aurons donc besoin de créer dans un premier temps le dossier qui sera utiliser par notre projet, et par la suite de créer un document du nom de </w:t>
      </w:r>
      <w:proofErr w:type="spellStart"/>
      <w:r w:rsidRPr="00FE7B2F">
        <w:t>Dockerfile</w:t>
      </w:r>
      <w:proofErr w:type="spellEnd"/>
      <w:r w:rsidRPr="00FE7B2F">
        <w:t xml:space="preserve">, et mettre à l’intérieur notre liste de commande, à savoir : </w:t>
      </w:r>
    </w:p>
    <w:p w14:paraId="58B60677" w14:textId="4E10F004" w:rsidR="00683DFA" w:rsidRDefault="00683DFA" w:rsidP="00683DFA">
      <w:r>
        <w:t xml:space="preserve">Nous allons donc inclure </w:t>
      </w:r>
      <w:proofErr w:type="gramStart"/>
      <w:r>
        <w:t>l’installation  de</w:t>
      </w:r>
      <w:proofErr w:type="gramEnd"/>
      <w:r>
        <w:t xml:space="preserve"> </w:t>
      </w:r>
      <w:proofErr w:type="spellStart"/>
      <w:r>
        <w:t>Curl</w:t>
      </w:r>
      <w:proofErr w:type="spellEnd"/>
      <w:r>
        <w:t xml:space="preserve"> ainsi que Node JS.</w:t>
      </w:r>
    </w:p>
    <w:p w14:paraId="7A8FCDAA" w14:textId="79D1EFCF" w:rsidR="00683DFA" w:rsidRDefault="00683DFA" w:rsidP="00683DFA"/>
    <w:p w14:paraId="05E9DE8D" w14:textId="73394572" w:rsidR="00683DFA" w:rsidRDefault="00683DFA" w:rsidP="00683DFA">
      <w:pPr>
        <w:ind w:left="708"/>
      </w:pPr>
      <w:r>
        <w:rPr>
          <w:rStyle w:val="3oh-"/>
        </w:rPr>
        <w:t># Image de base :</w:t>
      </w:r>
      <w:r>
        <w:br/>
      </w:r>
      <w:r>
        <w:rPr>
          <w:rStyle w:val="3oh-"/>
        </w:rPr>
        <w:t>FROM mynginx1</w:t>
      </w:r>
      <w:r>
        <w:br/>
      </w:r>
      <w:r>
        <w:br/>
      </w:r>
      <w:r>
        <w:rPr>
          <w:rStyle w:val="3oh-"/>
        </w:rPr>
        <w:t xml:space="preserve"># Installation de </w:t>
      </w:r>
      <w:proofErr w:type="spellStart"/>
      <w:r>
        <w:rPr>
          <w:rStyle w:val="3oh-"/>
        </w:rPr>
        <w:t>curl</w:t>
      </w:r>
      <w:proofErr w:type="spellEnd"/>
      <w:r>
        <w:br/>
      </w:r>
      <w:r>
        <w:rPr>
          <w:rStyle w:val="3oh-"/>
        </w:rPr>
        <w:t xml:space="preserve">RUN </w:t>
      </w:r>
      <w:proofErr w:type="spellStart"/>
      <w:r>
        <w:rPr>
          <w:rStyle w:val="3oh-"/>
        </w:rPr>
        <w:t>apt</w:t>
      </w:r>
      <w:proofErr w:type="spellEnd"/>
      <w:r>
        <w:rPr>
          <w:rStyle w:val="3oh-"/>
        </w:rPr>
        <w:t xml:space="preserve"> update \ &amp;&amp; </w:t>
      </w:r>
      <w:proofErr w:type="spellStart"/>
      <w:r>
        <w:rPr>
          <w:rStyle w:val="3oh-"/>
        </w:rPr>
        <w:t>apt</w:t>
      </w:r>
      <w:proofErr w:type="spellEnd"/>
      <w:r>
        <w:rPr>
          <w:rStyle w:val="3oh-"/>
        </w:rPr>
        <w:t xml:space="preserve"> </w:t>
      </w:r>
      <w:proofErr w:type="spellStart"/>
      <w:r>
        <w:rPr>
          <w:rStyle w:val="3oh-"/>
        </w:rPr>
        <w:t>install</w:t>
      </w:r>
      <w:proofErr w:type="spellEnd"/>
      <w:r>
        <w:rPr>
          <w:rStyle w:val="3oh-"/>
        </w:rPr>
        <w:t xml:space="preserve"> -y </w:t>
      </w:r>
      <w:proofErr w:type="spellStart"/>
      <w:r>
        <w:rPr>
          <w:rStyle w:val="3oh-"/>
        </w:rPr>
        <w:t>curl</w:t>
      </w:r>
      <w:proofErr w:type="spellEnd"/>
      <w:r>
        <w:rPr>
          <w:rStyle w:val="3oh-"/>
        </w:rPr>
        <w:t xml:space="preserve"> </w:t>
      </w:r>
      <w:r>
        <w:br/>
      </w:r>
      <w:r>
        <w:br/>
      </w:r>
      <w:r>
        <w:rPr>
          <w:rStyle w:val="3oh-"/>
        </w:rPr>
        <w:t># Installation node.js</w:t>
      </w:r>
      <w:r>
        <w:br/>
      </w:r>
      <w:r>
        <w:rPr>
          <w:rStyle w:val="3oh-"/>
        </w:rPr>
        <w:t xml:space="preserve">RUN </w:t>
      </w:r>
      <w:proofErr w:type="spellStart"/>
      <w:r>
        <w:rPr>
          <w:rStyle w:val="3oh-"/>
        </w:rPr>
        <w:t>curl</w:t>
      </w:r>
      <w:proofErr w:type="spellEnd"/>
      <w:r>
        <w:rPr>
          <w:rStyle w:val="3oh-"/>
        </w:rPr>
        <w:t xml:space="preserve"> -LO "</w:t>
      </w:r>
      <w:hyperlink r:id="rId12" w:tgtFrame="_blank" w:history="1">
        <w:r>
          <w:rPr>
            <w:rStyle w:val="Lienhypertexte"/>
          </w:rPr>
          <w:t>https://nodejs.org/dist/v0.12.5/node-v0.12.5-linux-x64.tar.gz</w:t>
        </w:r>
      </w:hyperlink>
      <w:r>
        <w:rPr>
          <w:rStyle w:val="3oh-"/>
        </w:rPr>
        <w:t>" \</w:t>
      </w:r>
      <w:r>
        <w:br/>
      </w:r>
      <w:r>
        <w:rPr>
          <w:rStyle w:val="3oh-"/>
        </w:rPr>
        <w:t>&amp;&amp; tar -</w:t>
      </w:r>
      <w:proofErr w:type="spellStart"/>
      <w:r>
        <w:rPr>
          <w:rStyle w:val="3oh-"/>
        </w:rPr>
        <w:t>xzf</w:t>
      </w:r>
      <w:proofErr w:type="spellEnd"/>
      <w:r>
        <w:rPr>
          <w:rStyle w:val="3oh-"/>
        </w:rPr>
        <w:t xml:space="preserve"> node-v0.12.5-linux-x64.tar.gz -C /</w:t>
      </w:r>
      <w:proofErr w:type="spellStart"/>
      <w:r>
        <w:rPr>
          <w:rStyle w:val="3oh-"/>
        </w:rPr>
        <w:t>usr</w:t>
      </w:r>
      <w:proofErr w:type="spellEnd"/>
      <w:r>
        <w:rPr>
          <w:rStyle w:val="3oh-"/>
        </w:rPr>
        <w:t>/local --</w:t>
      </w:r>
      <w:proofErr w:type="spellStart"/>
      <w:r>
        <w:rPr>
          <w:rStyle w:val="3oh-"/>
        </w:rPr>
        <w:t>strip</w:t>
      </w:r>
      <w:proofErr w:type="spellEnd"/>
      <w:r>
        <w:rPr>
          <w:rStyle w:val="3oh-"/>
        </w:rPr>
        <w:t>-components=1 \</w:t>
      </w:r>
      <w:r>
        <w:br/>
      </w:r>
      <w:r>
        <w:rPr>
          <w:rStyle w:val="3oh-"/>
        </w:rPr>
        <w:t xml:space="preserve">&amp;&amp; </w:t>
      </w:r>
      <w:proofErr w:type="spellStart"/>
      <w:r>
        <w:rPr>
          <w:rStyle w:val="3oh-"/>
        </w:rPr>
        <w:t>rm</w:t>
      </w:r>
      <w:proofErr w:type="spellEnd"/>
      <w:r>
        <w:rPr>
          <w:rStyle w:val="3oh-"/>
        </w:rPr>
        <w:t xml:space="preserve"> node-v0.12.5-linux-x64.tar.gz</w:t>
      </w:r>
      <w:r>
        <w:br/>
      </w:r>
      <w:r>
        <w:br/>
      </w:r>
      <w:r>
        <w:rPr>
          <w:rStyle w:val="3oh-"/>
        </w:rPr>
        <w:t># Installation dépendance :</w:t>
      </w:r>
      <w:r>
        <w:br/>
      </w:r>
      <w:r>
        <w:rPr>
          <w:rStyle w:val="3oh-"/>
        </w:rPr>
        <w:t xml:space="preserve">RUN </w:t>
      </w:r>
      <w:proofErr w:type="spellStart"/>
      <w:r>
        <w:rPr>
          <w:rStyle w:val="3oh-"/>
        </w:rPr>
        <w:t>npm</w:t>
      </w:r>
      <w:proofErr w:type="spellEnd"/>
      <w:r>
        <w:rPr>
          <w:rStyle w:val="3oh-"/>
        </w:rPr>
        <w:t xml:space="preserve"> </w:t>
      </w:r>
      <w:proofErr w:type="spellStart"/>
      <w:r>
        <w:rPr>
          <w:rStyle w:val="3oh-"/>
        </w:rPr>
        <w:t>install</w:t>
      </w:r>
      <w:proofErr w:type="spellEnd"/>
      <w:r>
        <w:br/>
      </w:r>
      <w:r>
        <w:br/>
      </w:r>
      <w:r>
        <w:rPr>
          <w:rStyle w:val="3oh-"/>
        </w:rPr>
        <w:t># Exposition du port 80</w:t>
      </w:r>
      <w:r>
        <w:br/>
      </w:r>
      <w:r>
        <w:rPr>
          <w:rStyle w:val="3oh-"/>
        </w:rPr>
        <w:t>EXPOSE 80</w:t>
      </w:r>
      <w:r>
        <w:br/>
      </w:r>
    </w:p>
    <w:p w14:paraId="772A0D83" w14:textId="23555866" w:rsidR="00B1587D" w:rsidRDefault="00B1587D" w:rsidP="00683DFA">
      <w:pPr>
        <w:ind w:left="708"/>
      </w:pPr>
    </w:p>
    <w:p w14:paraId="1C2CF3A2" w14:textId="77777777" w:rsidR="00B1587D" w:rsidRPr="00683DFA" w:rsidRDefault="00B1587D" w:rsidP="00683DFA">
      <w:pPr>
        <w:ind w:left="708"/>
      </w:pPr>
    </w:p>
    <w:p w14:paraId="62EC06C2" w14:textId="6D37887E" w:rsidR="00E37FCB" w:rsidRPr="006B7ABF" w:rsidRDefault="00E37FCB" w:rsidP="008B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6F7E38" w14:textId="2B877548" w:rsidR="00701B46" w:rsidRPr="006B7ABF" w:rsidRDefault="00701B46" w:rsidP="007D0676">
      <w:pPr>
        <w:pStyle w:val="Titre2"/>
      </w:pPr>
    </w:p>
    <w:p w14:paraId="7FB02A28" w14:textId="5383D829" w:rsidR="008E5D98" w:rsidRPr="006B7ABF" w:rsidRDefault="008E5D98" w:rsidP="007D0676">
      <w:pPr>
        <w:pStyle w:val="Titre2"/>
      </w:pPr>
    </w:p>
    <w:p w14:paraId="49D7F72B" w14:textId="7D320FD3" w:rsidR="00E06B2E" w:rsidRPr="006B7ABF" w:rsidRDefault="00E06B2E" w:rsidP="00E06B2E"/>
    <w:p w14:paraId="0495FE61" w14:textId="3B54A20D" w:rsidR="00E06B2E" w:rsidRPr="006B7ABF" w:rsidRDefault="00E06B2E" w:rsidP="00E06B2E"/>
    <w:p w14:paraId="38D993C1" w14:textId="496B5985" w:rsidR="00E06B2E" w:rsidRPr="006B7ABF" w:rsidRDefault="00E06B2E" w:rsidP="00E06B2E"/>
    <w:p w14:paraId="58BD1A26" w14:textId="097183B9" w:rsidR="00515110" w:rsidRDefault="00515110" w:rsidP="00515110"/>
    <w:p w14:paraId="62D70747" w14:textId="77777777" w:rsidR="00515110" w:rsidRPr="00515110" w:rsidRDefault="00515110" w:rsidP="00515110"/>
    <w:p w14:paraId="58047865" w14:textId="77777777" w:rsidR="007D0676" w:rsidRPr="007D0676" w:rsidRDefault="007D0676" w:rsidP="007D0676"/>
    <w:p w14:paraId="178EEBB2" w14:textId="4AA2A844" w:rsidR="00DB45AA" w:rsidRDefault="007D0676" w:rsidP="007D0676">
      <w:pPr>
        <w:pStyle w:val="Titre2"/>
      </w:pPr>
      <w:bookmarkStart w:id="17" w:name="_Toc30519405"/>
      <w:r>
        <w:t>Création Certificats</w:t>
      </w:r>
      <w:bookmarkEnd w:id="17"/>
      <w:r>
        <w:t xml:space="preserve"> </w:t>
      </w:r>
    </w:p>
    <w:p w14:paraId="5D1E0714" w14:textId="640263F4" w:rsidR="00D75B75" w:rsidRDefault="00D75B75" w:rsidP="00D75B75"/>
    <w:p w14:paraId="31869417" w14:textId="04601C8E" w:rsidR="00D75B75" w:rsidRDefault="00D75B75" w:rsidP="00D75B75">
      <w:pPr>
        <w:rPr>
          <w:noProof/>
        </w:rPr>
      </w:pPr>
      <w:r>
        <w:rPr>
          <w:noProof/>
        </w:rPr>
        <w:t>Dans un premier temps nous allons créer une clé de 2048 bits qui est le minimum recommandé à la création d’un cer</w:t>
      </w:r>
      <w:r w:rsidR="001C5F87">
        <w:rPr>
          <w:noProof/>
        </w:rPr>
        <w:t>tificat SSL.</w:t>
      </w:r>
    </w:p>
    <w:p w14:paraId="4AC171BD" w14:textId="011B4036" w:rsidR="00D75B75" w:rsidRPr="00D75B75" w:rsidRDefault="00D75B75" w:rsidP="00D75B75">
      <w:r>
        <w:rPr>
          <w:noProof/>
        </w:rPr>
        <w:lastRenderedPageBreak/>
        <w:drawing>
          <wp:inline distT="0" distB="0" distL="0" distR="0" wp14:anchorId="3429D377" wp14:editId="61331E38">
            <wp:extent cx="5744817" cy="318071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6"/>
                    <a:stretch/>
                  </pic:blipFill>
                  <pic:spPr bwMode="auto">
                    <a:xfrm>
                      <a:off x="0" y="0"/>
                      <a:ext cx="5744817" cy="3180715"/>
                    </a:xfrm>
                    <a:prstGeom prst="rect">
                      <a:avLst/>
                    </a:prstGeom>
                    <a:ln>
                      <a:noFill/>
                    </a:ln>
                    <a:extLst>
                      <a:ext uri="{53640926-AAD7-44D8-BBD7-CCE9431645EC}">
                        <a14:shadowObscured xmlns:a14="http://schemas.microsoft.com/office/drawing/2010/main"/>
                      </a:ext>
                    </a:extLst>
                  </pic:spPr>
                </pic:pic>
              </a:graphicData>
            </a:graphic>
          </wp:inline>
        </w:drawing>
      </w:r>
    </w:p>
    <w:p w14:paraId="28BD1519" w14:textId="038B58A2" w:rsidR="00DB45AA" w:rsidRDefault="00DB45AA" w:rsidP="00DB45AA"/>
    <w:p w14:paraId="53EF159B" w14:textId="161CBF1E" w:rsidR="00B1587D" w:rsidRDefault="00B1587D" w:rsidP="00DB45AA">
      <w:pPr>
        <w:rPr>
          <w:lang w:val="en-US"/>
        </w:rPr>
      </w:pPr>
    </w:p>
    <w:p w14:paraId="67DC9346" w14:textId="02035E28" w:rsidR="00B1587D" w:rsidRDefault="00B1587D" w:rsidP="00B1587D">
      <w:pPr>
        <w:pStyle w:val="Titre2"/>
        <w:rPr>
          <w:lang w:val="en-US"/>
        </w:rPr>
      </w:pPr>
      <w:bookmarkStart w:id="18" w:name="_Toc30519406"/>
      <w:proofErr w:type="spellStart"/>
      <w:r>
        <w:rPr>
          <w:lang w:val="en-US"/>
        </w:rPr>
        <w:t>Récupération</w:t>
      </w:r>
      <w:proofErr w:type="spellEnd"/>
      <w:r>
        <w:rPr>
          <w:lang w:val="en-US"/>
        </w:rPr>
        <w:t xml:space="preserve"> du depo</w:t>
      </w:r>
      <w:bookmarkEnd w:id="18"/>
    </w:p>
    <w:p w14:paraId="607ACDEA" w14:textId="057C4680" w:rsidR="002B5A2D" w:rsidRDefault="002B5A2D" w:rsidP="002B5A2D">
      <w:pPr>
        <w:rPr>
          <w:lang w:val="en-US"/>
        </w:rPr>
      </w:pPr>
      <w:r>
        <w:rPr>
          <w:lang w:val="en-US"/>
        </w:rPr>
        <w:t xml:space="preserve">Et nous </w:t>
      </w:r>
      <w:proofErr w:type="spellStart"/>
      <w:r>
        <w:rPr>
          <w:lang w:val="en-US"/>
        </w:rPr>
        <w:t>pourrons</w:t>
      </w:r>
      <w:proofErr w:type="spellEnd"/>
      <w:r>
        <w:rPr>
          <w:lang w:val="en-US"/>
        </w:rPr>
        <w:t xml:space="preserve"> par la suite faire un simple git clone </w:t>
      </w:r>
      <w:proofErr w:type="spellStart"/>
      <w:r>
        <w:rPr>
          <w:lang w:val="en-US"/>
        </w:rPr>
        <w:t>afin</w:t>
      </w:r>
      <w:proofErr w:type="spellEnd"/>
      <w:r>
        <w:rPr>
          <w:lang w:val="en-US"/>
        </w:rPr>
        <w:t xml:space="preserve"> de disposer de </w:t>
      </w:r>
      <w:proofErr w:type="spellStart"/>
      <w:r>
        <w:rPr>
          <w:lang w:val="en-US"/>
        </w:rPr>
        <w:t>ce</w:t>
      </w:r>
      <w:proofErr w:type="spellEnd"/>
      <w:r>
        <w:rPr>
          <w:lang w:val="en-US"/>
        </w:rPr>
        <w:t xml:space="preserve"> code</w:t>
      </w:r>
      <w:r>
        <w:rPr>
          <w:lang w:val="en-US"/>
        </w:rPr>
        <w:t xml:space="preserve"> et </w:t>
      </w:r>
      <w:proofErr w:type="spellStart"/>
      <w:r>
        <w:rPr>
          <w:lang w:val="en-US"/>
        </w:rPr>
        <w:t>ainsi</w:t>
      </w:r>
      <w:proofErr w:type="spellEnd"/>
      <w:r>
        <w:rPr>
          <w:lang w:val="en-US"/>
        </w:rPr>
        <w:t xml:space="preserve"> </w:t>
      </w:r>
      <w:proofErr w:type="spellStart"/>
      <w:r>
        <w:rPr>
          <w:lang w:val="en-US"/>
        </w:rPr>
        <w:t>pouvoir</w:t>
      </w:r>
      <w:proofErr w:type="spellEnd"/>
      <w:r>
        <w:rPr>
          <w:lang w:val="en-US"/>
        </w:rPr>
        <w:t xml:space="preserve"> </w:t>
      </w:r>
      <w:proofErr w:type="spellStart"/>
      <w:r>
        <w:rPr>
          <w:lang w:val="en-US"/>
        </w:rPr>
        <w:t>l’afficher</w:t>
      </w:r>
      <w:proofErr w:type="spellEnd"/>
      <w:r>
        <w:rPr>
          <w:lang w:val="en-US"/>
        </w:rPr>
        <w:t>.</w:t>
      </w:r>
      <w:r>
        <w:rPr>
          <w:lang w:val="en-US"/>
        </w:rPr>
        <w:t xml:space="preserve"> </w:t>
      </w:r>
    </w:p>
    <w:p w14:paraId="6D8E48DF" w14:textId="16388EC8" w:rsidR="00B1587D" w:rsidRDefault="00B1587D" w:rsidP="00B1587D">
      <w:pPr>
        <w:ind w:left="708"/>
        <w:rPr>
          <w:lang w:val="en-US"/>
        </w:rPr>
      </w:pPr>
      <w:r>
        <w:rPr>
          <w:lang w:val="en-US"/>
        </w:rPr>
        <w:t xml:space="preserve">git clone </w:t>
      </w:r>
      <w:hyperlink r:id="rId14" w:history="1">
        <w:r w:rsidR="009862DF" w:rsidRPr="009A6254">
          <w:rPr>
            <w:rStyle w:val="Lienhypertexte"/>
            <w:lang w:val="en-US"/>
          </w:rPr>
          <w:t>https://github.com/YaMsanda/devops_armorAPI.git</w:t>
        </w:r>
      </w:hyperlink>
    </w:p>
    <w:p w14:paraId="60B7C622" w14:textId="0538FBB1" w:rsidR="009862DF" w:rsidRDefault="009862DF" w:rsidP="009862DF">
      <w:pPr>
        <w:rPr>
          <w:lang w:val="en-US"/>
        </w:rPr>
      </w:pPr>
    </w:p>
    <w:p w14:paraId="761C7A02" w14:textId="5F5CD41A" w:rsidR="009862DF" w:rsidRDefault="009862DF" w:rsidP="009862DF">
      <w:pPr>
        <w:pStyle w:val="Titre2"/>
      </w:pPr>
      <w:bookmarkStart w:id="19" w:name="_Toc30519407"/>
      <w:proofErr w:type="spellStart"/>
      <w:r w:rsidRPr="009862DF">
        <w:t>Convertion</w:t>
      </w:r>
      <w:proofErr w:type="spellEnd"/>
      <w:r w:rsidRPr="009862DF">
        <w:t xml:space="preserve"> du </w:t>
      </w:r>
      <w:proofErr w:type="spellStart"/>
      <w:r w:rsidRPr="009862DF">
        <w:t>depo</w:t>
      </w:r>
      <w:proofErr w:type="spellEnd"/>
      <w:r w:rsidRPr="009862DF">
        <w:t xml:space="preserve"> en f</w:t>
      </w:r>
      <w:r>
        <w:t>ormat Docker</w:t>
      </w:r>
      <w:bookmarkEnd w:id="19"/>
    </w:p>
    <w:p w14:paraId="0741E23C" w14:textId="77777777" w:rsidR="009862DF" w:rsidRPr="009862DF" w:rsidRDefault="009862DF" w:rsidP="009862DF"/>
    <w:p w14:paraId="7CE0914C" w14:textId="189467D3" w:rsidR="00B1587D" w:rsidRPr="00B1587D" w:rsidRDefault="00B1587D" w:rsidP="00B1587D">
      <w:pPr>
        <w:ind w:left="708"/>
        <w:rPr>
          <w:lang w:val="en-US"/>
        </w:rPr>
      </w:pPr>
      <w:r w:rsidRPr="00B1587D">
        <w:rPr>
          <w:lang w:val="en-US"/>
        </w:rPr>
        <w:t>docker build -t manda217/</w:t>
      </w:r>
      <w:proofErr w:type="spellStart"/>
      <w:r w:rsidRPr="00B1587D">
        <w:rPr>
          <w:lang w:val="en-US"/>
        </w:rPr>
        <w:t>devops</w:t>
      </w:r>
      <w:proofErr w:type="spellEnd"/>
      <w:r w:rsidRPr="00B1587D">
        <w:rPr>
          <w:lang w:val="en-US"/>
        </w:rPr>
        <w:t>-armor-</w:t>
      </w:r>
      <w:proofErr w:type="spellStart"/>
      <w:proofErr w:type="gramStart"/>
      <w:r w:rsidRPr="00B1587D">
        <w:rPr>
          <w:lang w:val="en-US"/>
        </w:rPr>
        <w:t>api</w:t>
      </w:r>
      <w:proofErr w:type="spellEnd"/>
      <w:r w:rsidRPr="00B1587D">
        <w:rPr>
          <w:lang w:val="en-US"/>
        </w:rPr>
        <w:t xml:space="preserve"> .</w:t>
      </w:r>
      <w:proofErr w:type="gramEnd"/>
    </w:p>
    <w:p w14:paraId="46FE472A" w14:textId="4FB0A949" w:rsidR="0053212E" w:rsidRPr="00264353" w:rsidRDefault="0053212E" w:rsidP="00264353">
      <w:pPr>
        <w:rPr>
          <w:lang w:val="en-US"/>
        </w:rPr>
      </w:pPr>
    </w:p>
    <w:sectPr w:rsidR="0053212E" w:rsidRPr="0026435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43704" w14:textId="77777777" w:rsidR="00673CCE" w:rsidRDefault="00673CCE" w:rsidP="00C26401">
      <w:pPr>
        <w:spacing w:after="0" w:line="240" w:lineRule="auto"/>
      </w:pPr>
      <w:r>
        <w:separator/>
      </w:r>
    </w:p>
  </w:endnote>
  <w:endnote w:type="continuationSeparator" w:id="0">
    <w:p w14:paraId="283DCDF9" w14:textId="77777777" w:rsidR="00673CCE" w:rsidRDefault="00673CCE" w:rsidP="00C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990865"/>
      <w:docPartObj>
        <w:docPartGallery w:val="Page Numbers (Bottom of Page)"/>
        <w:docPartUnique/>
      </w:docPartObj>
    </w:sdtPr>
    <w:sdtEndPr/>
    <w:sdtContent>
      <w:p w14:paraId="1E372DA0" w14:textId="0A4A5F9A" w:rsidR="00944A34" w:rsidRDefault="00944A34">
        <w:pPr>
          <w:pStyle w:val="Pieddepage"/>
        </w:pPr>
        <w:r>
          <w:rPr>
            <w:noProof/>
          </w:rPr>
          <mc:AlternateContent>
            <mc:Choice Requires="wps">
              <w:drawing>
                <wp:anchor distT="0" distB="0" distL="114300" distR="114300" simplePos="0" relativeHeight="251660288" behindDoc="0" locked="0" layoutInCell="1" allowOverlap="1" wp14:anchorId="3BF81087" wp14:editId="5E67A18C">
                  <wp:simplePos x="0" y="0"/>
                  <wp:positionH relativeFrom="page">
                    <wp:align>right</wp:align>
                  </wp:positionH>
                  <wp:positionV relativeFrom="page">
                    <wp:align>bottom</wp:align>
                  </wp:positionV>
                  <wp:extent cx="2125980" cy="2054860"/>
                  <wp:effectExtent l="7620" t="9525" r="0" b="2540"/>
                  <wp:wrapNone/>
                  <wp:docPr id="3" name="Triangle isocè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EDFB6" w14:textId="77777777" w:rsidR="00944A34" w:rsidRDefault="00944A3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810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16.2pt;margin-top:0;width:167.4pt;height:161.8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3JpQIAAEAFAAAOAAAAZHJzL2Uyb0RvYy54bWysVN1u0zAUvkfiHSzft/lZ2jXR0mlrV4Q0&#10;YNLGA7i20xgcO9hu0w3xPrwHL8axk5YWbhAiF46PfXx8vu98x1fX+0aiHTdWaFXiZBxjxBXVTKhN&#10;iT8+rUYzjKwjihGpFS/xM7f4ev761VXXFjzVtZaMGwRBlC26tsS1c20RRZbWvCF2rFuuYLPSpiEO&#10;TLOJmCEdRG9klMbxNOq0Ya3RlFsLq8t+E89D/Kri1H2oKssdkiWG3FwYTRjXfozmV6TYGNLWgg5p&#10;kH/IoiFCwaXHUEviCNoa8UeoRlCjra7cmOom0lUlKA8YAE0S/4bmsSYtD1iAHNseabL/Lyx9v3sw&#10;SLASX2CkSAMlejKCqI3kSFhNf3yHyYWnqWttAd6P7YPxQG17r+lni5Re1ODOb4zRXc0Jg+QS7x+d&#10;HfCGhaNo3b3TDG4hW6cDY/vKND4gcIH2oTDPx8LwvUMUFtMkneQzqB+FvTSeZLNpKF1EisPx1lj3&#10;husG+UmJ3QAiXEF299aF6rABI2GfMKoaCbXeEYmS2H8ha1IM3hD7EDPg1VKwlZAyGGazXkiD4GyJ&#10;l+ndzaqHDLScuknlnZX2xzwjpOhXANaQkAcYZPI1T9Isvk3z0Wo6uxxlq2wyyi/j2ShO8tt8Gmd5&#10;tlx982iSrKgFY1zdC8UPkk2yv5PE0Dy92IJoUVfifJJOAlFn2dtTkIGgA0Nnbo1w0MFSNCWeHWkk&#10;hZfCnWKhvxwRsp9H5+kHToCDwz+wEoTjtdJrzu3X+0F+a82eQUJGQ4FBDPDswKTW5gWjDlq4xPbL&#10;lhiOkXyrQIZ5kmW+54ORTS5TMMzpzvp0hygKoUA5GPXThevfiW1rxKaGm5LAkdI3IN1KuIPG+6wG&#10;wUObBjDDk+LfgVM7eP16+OY/AQ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BtER3JpQIAAEAFAAAOAAAAAAAAAAAAAAAAAC4C&#10;AABkcnMvZTJvRG9jLnhtbFBLAQItABQABgAIAAAAIQBZJNEH3AAAAAUBAAAPAAAAAAAAAAAAAAAA&#10;AP8EAABkcnMvZG93bnJldi54bWxQSwUGAAAAAAQABADzAAAACAYAAAAA&#10;" adj="21600" fillcolor="#d2eaf1" stroked="f">
                  <v:textbox>
                    <w:txbxContent>
                      <w:p w14:paraId="369EDFB6" w14:textId="77777777" w:rsidR="00944A34" w:rsidRDefault="00944A3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2B5A2D">
          <w:t>Groupe 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A573D" w14:textId="77777777" w:rsidR="00673CCE" w:rsidRDefault="00673CCE" w:rsidP="00C26401">
      <w:pPr>
        <w:spacing w:after="0" w:line="240" w:lineRule="auto"/>
      </w:pPr>
      <w:r>
        <w:separator/>
      </w:r>
    </w:p>
  </w:footnote>
  <w:footnote w:type="continuationSeparator" w:id="0">
    <w:p w14:paraId="43269346" w14:textId="77777777" w:rsidR="00673CCE" w:rsidRDefault="00673CCE" w:rsidP="00C26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DD34D" w14:textId="2721BE0F" w:rsidR="00944A34" w:rsidRDefault="00944A34">
    <w:pPr>
      <w:pStyle w:val="En-tte"/>
      <w:rPr>
        <w:noProof/>
      </w:rPr>
    </w:pPr>
    <w:r>
      <w:rPr>
        <w:noProof/>
      </w:rPr>
      <w:drawing>
        <wp:anchor distT="0" distB="0" distL="114300" distR="114300" simplePos="0" relativeHeight="251658240" behindDoc="0" locked="0" layoutInCell="1" allowOverlap="1" wp14:anchorId="5767903C" wp14:editId="456AA3FB">
          <wp:simplePos x="0" y="0"/>
          <wp:positionH relativeFrom="margin">
            <wp:posOffset>1985010</wp:posOffset>
          </wp:positionH>
          <wp:positionV relativeFrom="paragraph">
            <wp:posOffset>-332105</wp:posOffset>
          </wp:positionV>
          <wp:extent cx="1798320" cy="778510"/>
          <wp:effectExtent l="38100" t="0" r="30480" b="406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alphaModFix amt="70000"/>
                    <a:extLst>
                      <a:ext uri="{28A0092B-C50C-407E-A947-70E740481C1C}">
                        <a14:useLocalDpi xmlns:a14="http://schemas.microsoft.com/office/drawing/2010/main" val="0"/>
                      </a:ext>
                    </a:extLst>
                  </a:blip>
                  <a:srcRect/>
                  <a:stretch>
                    <a:fillRect/>
                  </a:stretch>
                </pic:blipFill>
                <pic:spPr bwMode="auto">
                  <a:xfrm>
                    <a:off x="0" y="0"/>
                    <a:ext cx="1798320" cy="778510"/>
                  </a:xfrm>
                  <a:prstGeom prst="rect">
                    <a:avLst/>
                  </a:prstGeom>
                  <a:noFill/>
                  <a:ln>
                    <a:noFill/>
                  </a:ln>
                  <a:effectLst>
                    <a:outerShdw blurRad="50800" dist="50800" dir="5400000" algn="ctr" rotWithShape="0">
                      <a:srgbClr val="000000">
                        <a:alpha val="0"/>
                      </a:srgbClr>
                    </a:outerShdw>
                    <a:reflection blurRad="38100" stA="0" endPos="65000" dist="50800" dir="5400000" sy="-100000" algn="bl" rotWithShape="0"/>
                  </a:effectLst>
                </pic:spPr>
              </pic:pic>
            </a:graphicData>
          </a:graphic>
          <wp14:sizeRelH relativeFrom="margin">
            <wp14:pctWidth>0</wp14:pctWidth>
          </wp14:sizeRelH>
          <wp14:sizeRelV relativeFrom="margin">
            <wp14:pctHeight>0</wp14:pctHeight>
          </wp14:sizeRelV>
        </wp:anchor>
      </w:drawing>
    </w:r>
  </w:p>
  <w:p w14:paraId="4175BF90" w14:textId="35C87527" w:rsidR="00C26401" w:rsidRDefault="00C26401">
    <w:pPr>
      <w:pStyle w:val="En-tte"/>
    </w:pPr>
  </w:p>
  <w:p w14:paraId="32CC79BE" w14:textId="77777777" w:rsidR="00944A34" w:rsidRDefault="00944A3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00"/>
    <w:rsid w:val="00004A1A"/>
    <w:rsid w:val="0004343B"/>
    <w:rsid w:val="000649CE"/>
    <w:rsid w:val="00173671"/>
    <w:rsid w:val="001872CA"/>
    <w:rsid w:val="001C5F87"/>
    <w:rsid w:val="001E336A"/>
    <w:rsid w:val="0020749B"/>
    <w:rsid w:val="002402C2"/>
    <w:rsid w:val="00264353"/>
    <w:rsid w:val="00276AF3"/>
    <w:rsid w:val="002B5A2D"/>
    <w:rsid w:val="002F3863"/>
    <w:rsid w:val="003D2E72"/>
    <w:rsid w:val="003E6D20"/>
    <w:rsid w:val="00406446"/>
    <w:rsid w:val="0049250E"/>
    <w:rsid w:val="00495605"/>
    <w:rsid w:val="004D18B6"/>
    <w:rsid w:val="00515110"/>
    <w:rsid w:val="0052554D"/>
    <w:rsid w:val="0053212E"/>
    <w:rsid w:val="00673CCE"/>
    <w:rsid w:val="00683DFA"/>
    <w:rsid w:val="006A67FE"/>
    <w:rsid w:val="006B7ABF"/>
    <w:rsid w:val="00701B46"/>
    <w:rsid w:val="00733F36"/>
    <w:rsid w:val="00766954"/>
    <w:rsid w:val="007C5BC8"/>
    <w:rsid w:val="007D0676"/>
    <w:rsid w:val="00804300"/>
    <w:rsid w:val="008771D4"/>
    <w:rsid w:val="00886A81"/>
    <w:rsid w:val="008B074C"/>
    <w:rsid w:val="008B7F6B"/>
    <w:rsid w:val="008E5D98"/>
    <w:rsid w:val="00944A34"/>
    <w:rsid w:val="00946E67"/>
    <w:rsid w:val="009862DF"/>
    <w:rsid w:val="009C54C6"/>
    <w:rsid w:val="00A3093F"/>
    <w:rsid w:val="00A43D95"/>
    <w:rsid w:val="00B1587D"/>
    <w:rsid w:val="00BE7200"/>
    <w:rsid w:val="00C26401"/>
    <w:rsid w:val="00CF60A5"/>
    <w:rsid w:val="00D01F72"/>
    <w:rsid w:val="00D47984"/>
    <w:rsid w:val="00D75B75"/>
    <w:rsid w:val="00DA1D9F"/>
    <w:rsid w:val="00DB45AA"/>
    <w:rsid w:val="00E03776"/>
    <w:rsid w:val="00E03D14"/>
    <w:rsid w:val="00E06B2E"/>
    <w:rsid w:val="00E34505"/>
    <w:rsid w:val="00E37FCB"/>
    <w:rsid w:val="00E86CBA"/>
    <w:rsid w:val="00EF5A01"/>
    <w:rsid w:val="00F32E56"/>
    <w:rsid w:val="00F455F1"/>
    <w:rsid w:val="00F76928"/>
    <w:rsid w:val="00F83D54"/>
    <w:rsid w:val="00F9691A"/>
    <w:rsid w:val="00FD1229"/>
    <w:rsid w:val="00FD7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EF74"/>
  <w15:chartTrackingRefBased/>
  <w15:docId w15:val="{F7FD0F51-6DB2-44B4-850A-73D41450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5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5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55F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455F1"/>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45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55F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26401"/>
    <w:pPr>
      <w:tabs>
        <w:tab w:val="center" w:pos="4536"/>
        <w:tab w:val="right" w:pos="9072"/>
      </w:tabs>
      <w:spacing w:after="0" w:line="240" w:lineRule="auto"/>
    </w:pPr>
  </w:style>
  <w:style w:type="character" w:customStyle="1" w:styleId="En-tteCar">
    <w:name w:val="En-tête Car"/>
    <w:basedOn w:val="Policepardfaut"/>
    <w:link w:val="En-tte"/>
    <w:uiPriority w:val="99"/>
    <w:rsid w:val="00C26401"/>
  </w:style>
  <w:style w:type="paragraph" w:styleId="Pieddepage">
    <w:name w:val="footer"/>
    <w:basedOn w:val="Normal"/>
    <w:link w:val="PieddepageCar"/>
    <w:uiPriority w:val="99"/>
    <w:unhideWhenUsed/>
    <w:rsid w:val="00C264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401"/>
  </w:style>
  <w:style w:type="paragraph" w:styleId="En-ttedetabledesmatires">
    <w:name w:val="TOC Heading"/>
    <w:basedOn w:val="Titre1"/>
    <w:next w:val="Normal"/>
    <w:uiPriority w:val="39"/>
    <w:unhideWhenUsed/>
    <w:qFormat/>
    <w:rsid w:val="001E336A"/>
    <w:pPr>
      <w:outlineLvl w:val="9"/>
    </w:pPr>
    <w:rPr>
      <w:lang w:eastAsia="fr-FR"/>
    </w:rPr>
  </w:style>
  <w:style w:type="paragraph" w:styleId="TM1">
    <w:name w:val="toc 1"/>
    <w:basedOn w:val="Normal"/>
    <w:next w:val="Normal"/>
    <w:autoRedefine/>
    <w:uiPriority w:val="39"/>
    <w:unhideWhenUsed/>
    <w:rsid w:val="001E336A"/>
    <w:pPr>
      <w:spacing w:after="100"/>
    </w:pPr>
  </w:style>
  <w:style w:type="paragraph" w:styleId="TM2">
    <w:name w:val="toc 2"/>
    <w:basedOn w:val="Normal"/>
    <w:next w:val="Normal"/>
    <w:autoRedefine/>
    <w:uiPriority w:val="39"/>
    <w:unhideWhenUsed/>
    <w:rsid w:val="001E336A"/>
    <w:pPr>
      <w:spacing w:after="100"/>
      <w:ind w:left="220"/>
    </w:pPr>
  </w:style>
  <w:style w:type="character" w:styleId="Lienhypertexte">
    <w:name w:val="Hyperlink"/>
    <w:basedOn w:val="Policepardfaut"/>
    <w:uiPriority w:val="99"/>
    <w:unhideWhenUsed/>
    <w:rsid w:val="001E336A"/>
    <w:rPr>
      <w:color w:val="0563C1" w:themeColor="hyperlink"/>
      <w:u w:val="single"/>
    </w:rPr>
  </w:style>
  <w:style w:type="paragraph" w:styleId="PrformatHTML">
    <w:name w:val="HTML Preformatted"/>
    <w:basedOn w:val="Normal"/>
    <w:link w:val="PrformatHTMLCar"/>
    <w:uiPriority w:val="99"/>
    <w:semiHidden/>
    <w:unhideWhenUsed/>
    <w:rsid w:val="0049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95605"/>
    <w:rPr>
      <w:rFonts w:ascii="Courier New" w:eastAsia="Times New Roman" w:hAnsi="Courier New" w:cs="Courier New"/>
      <w:sz w:val="20"/>
      <w:szCs w:val="20"/>
      <w:lang w:val="en-US"/>
    </w:rPr>
  </w:style>
  <w:style w:type="character" w:styleId="CodeHTML">
    <w:name w:val="HTML Code"/>
    <w:basedOn w:val="Policepardfaut"/>
    <w:uiPriority w:val="99"/>
    <w:semiHidden/>
    <w:unhideWhenUsed/>
    <w:rsid w:val="00495605"/>
    <w:rPr>
      <w:rFonts w:ascii="Courier New" w:eastAsia="Times New Roman" w:hAnsi="Courier New" w:cs="Courier New"/>
      <w:sz w:val="20"/>
      <w:szCs w:val="20"/>
    </w:rPr>
  </w:style>
  <w:style w:type="character" w:customStyle="1" w:styleId="nt">
    <w:name w:val="nt"/>
    <w:basedOn w:val="Policepardfaut"/>
    <w:rsid w:val="00495605"/>
  </w:style>
  <w:style w:type="character" w:customStyle="1" w:styleId="nb">
    <w:name w:val="nb"/>
    <w:basedOn w:val="Policepardfaut"/>
    <w:rsid w:val="00495605"/>
  </w:style>
  <w:style w:type="character" w:customStyle="1" w:styleId="3oh-">
    <w:name w:val="_3oh-"/>
    <w:basedOn w:val="Policepardfaut"/>
    <w:rsid w:val="0053212E"/>
  </w:style>
  <w:style w:type="character" w:customStyle="1" w:styleId="s2">
    <w:name w:val="s2"/>
    <w:basedOn w:val="Policepardfaut"/>
    <w:rsid w:val="008B7F6B"/>
  </w:style>
  <w:style w:type="character" w:customStyle="1" w:styleId="k">
    <w:name w:val="k"/>
    <w:basedOn w:val="Policepardfaut"/>
    <w:rsid w:val="008B7F6B"/>
  </w:style>
  <w:style w:type="character" w:styleId="Mentionnonrsolue">
    <w:name w:val="Unresolved Mention"/>
    <w:basedOn w:val="Policepardfaut"/>
    <w:uiPriority w:val="99"/>
    <w:semiHidden/>
    <w:unhideWhenUsed/>
    <w:rsid w:val="009862DF"/>
    <w:rPr>
      <w:color w:val="605E5C"/>
      <w:shd w:val="clear" w:color="auto" w:fill="E1DFDD"/>
    </w:rPr>
  </w:style>
  <w:style w:type="character" w:styleId="Lienhypertextesuivivisit">
    <w:name w:val="FollowedHyperlink"/>
    <w:basedOn w:val="Policepardfaut"/>
    <w:uiPriority w:val="99"/>
    <w:semiHidden/>
    <w:unhideWhenUsed/>
    <w:rsid w:val="00F32E56"/>
    <w:rPr>
      <w:color w:val="954F72" w:themeColor="followedHyperlink"/>
      <w:u w:val="single"/>
    </w:rPr>
  </w:style>
  <w:style w:type="paragraph" w:customStyle="1" w:styleId="paragraph">
    <w:name w:val="paragraph"/>
    <w:basedOn w:val="Normal"/>
    <w:rsid w:val="00F32E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32E56"/>
  </w:style>
  <w:style w:type="character" w:customStyle="1" w:styleId="spellingerror">
    <w:name w:val="spellingerror"/>
    <w:basedOn w:val="Policepardfaut"/>
    <w:rsid w:val="00F32E56"/>
  </w:style>
  <w:style w:type="character" w:customStyle="1" w:styleId="eop">
    <w:name w:val="eop"/>
    <w:basedOn w:val="Policepardfaut"/>
    <w:rsid w:val="00F32E56"/>
  </w:style>
  <w:style w:type="character" w:customStyle="1" w:styleId="contextualspellingandgrammarerror">
    <w:name w:val="contextualspellingandgrammarerror"/>
    <w:basedOn w:val="Policepardfaut"/>
    <w:rsid w:val="00F32E56"/>
  </w:style>
  <w:style w:type="character" w:customStyle="1" w:styleId="scxw222487581">
    <w:name w:val="scxw222487581"/>
    <w:basedOn w:val="Policepardfaut"/>
    <w:rsid w:val="00F3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9230">
      <w:bodyDiv w:val="1"/>
      <w:marLeft w:val="0"/>
      <w:marRight w:val="0"/>
      <w:marTop w:val="0"/>
      <w:marBottom w:val="0"/>
      <w:divBdr>
        <w:top w:val="none" w:sz="0" w:space="0" w:color="auto"/>
        <w:left w:val="none" w:sz="0" w:space="0" w:color="auto"/>
        <w:bottom w:val="none" w:sz="0" w:space="0" w:color="auto"/>
        <w:right w:val="none" w:sz="0" w:space="0" w:color="auto"/>
      </w:divBdr>
    </w:div>
    <w:div w:id="297496790">
      <w:bodyDiv w:val="1"/>
      <w:marLeft w:val="0"/>
      <w:marRight w:val="0"/>
      <w:marTop w:val="0"/>
      <w:marBottom w:val="0"/>
      <w:divBdr>
        <w:top w:val="none" w:sz="0" w:space="0" w:color="auto"/>
        <w:left w:val="none" w:sz="0" w:space="0" w:color="auto"/>
        <w:bottom w:val="none" w:sz="0" w:space="0" w:color="auto"/>
        <w:right w:val="none" w:sz="0" w:space="0" w:color="auto"/>
      </w:divBdr>
    </w:div>
    <w:div w:id="835651928">
      <w:bodyDiv w:val="1"/>
      <w:marLeft w:val="0"/>
      <w:marRight w:val="0"/>
      <w:marTop w:val="0"/>
      <w:marBottom w:val="0"/>
      <w:divBdr>
        <w:top w:val="none" w:sz="0" w:space="0" w:color="auto"/>
        <w:left w:val="none" w:sz="0" w:space="0" w:color="auto"/>
        <w:bottom w:val="none" w:sz="0" w:space="0" w:color="auto"/>
        <w:right w:val="none" w:sz="0" w:space="0" w:color="auto"/>
      </w:divBdr>
    </w:div>
    <w:div w:id="1265845826">
      <w:bodyDiv w:val="1"/>
      <w:marLeft w:val="0"/>
      <w:marRight w:val="0"/>
      <w:marTop w:val="0"/>
      <w:marBottom w:val="0"/>
      <w:divBdr>
        <w:top w:val="none" w:sz="0" w:space="0" w:color="auto"/>
        <w:left w:val="none" w:sz="0" w:space="0" w:color="auto"/>
        <w:bottom w:val="none" w:sz="0" w:space="0" w:color="auto"/>
        <w:right w:val="none" w:sz="0" w:space="0" w:color="auto"/>
      </w:divBdr>
      <w:divsChild>
        <w:div w:id="1973515638">
          <w:marLeft w:val="0"/>
          <w:marRight w:val="0"/>
          <w:marTop w:val="0"/>
          <w:marBottom w:val="0"/>
          <w:divBdr>
            <w:top w:val="none" w:sz="0" w:space="0" w:color="auto"/>
            <w:left w:val="none" w:sz="0" w:space="0" w:color="auto"/>
            <w:bottom w:val="none" w:sz="0" w:space="0" w:color="auto"/>
            <w:right w:val="none" w:sz="0" w:space="0" w:color="auto"/>
          </w:divBdr>
        </w:div>
        <w:div w:id="1446075660">
          <w:marLeft w:val="0"/>
          <w:marRight w:val="0"/>
          <w:marTop w:val="0"/>
          <w:marBottom w:val="0"/>
          <w:divBdr>
            <w:top w:val="none" w:sz="0" w:space="0" w:color="auto"/>
            <w:left w:val="none" w:sz="0" w:space="0" w:color="auto"/>
            <w:bottom w:val="none" w:sz="0" w:space="0" w:color="auto"/>
            <w:right w:val="none" w:sz="0" w:space="0" w:color="auto"/>
          </w:divBdr>
        </w:div>
        <w:div w:id="910191292">
          <w:marLeft w:val="0"/>
          <w:marRight w:val="0"/>
          <w:marTop w:val="0"/>
          <w:marBottom w:val="0"/>
          <w:divBdr>
            <w:top w:val="none" w:sz="0" w:space="0" w:color="auto"/>
            <w:left w:val="none" w:sz="0" w:space="0" w:color="auto"/>
            <w:bottom w:val="none" w:sz="0" w:space="0" w:color="auto"/>
            <w:right w:val="none" w:sz="0" w:space="0" w:color="auto"/>
          </w:divBdr>
        </w:div>
        <w:div w:id="1189100922">
          <w:marLeft w:val="0"/>
          <w:marRight w:val="0"/>
          <w:marTop w:val="0"/>
          <w:marBottom w:val="0"/>
          <w:divBdr>
            <w:top w:val="none" w:sz="0" w:space="0" w:color="auto"/>
            <w:left w:val="none" w:sz="0" w:space="0" w:color="auto"/>
            <w:bottom w:val="none" w:sz="0" w:space="0" w:color="auto"/>
            <w:right w:val="none" w:sz="0" w:space="0" w:color="auto"/>
          </w:divBdr>
        </w:div>
        <w:div w:id="346521100">
          <w:marLeft w:val="0"/>
          <w:marRight w:val="0"/>
          <w:marTop w:val="0"/>
          <w:marBottom w:val="0"/>
          <w:divBdr>
            <w:top w:val="none" w:sz="0" w:space="0" w:color="auto"/>
            <w:left w:val="none" w:sz="0" w:space="0" w:color="auto"/>
            <w:bottom w:val="none" w:sz="0" w:space="0" w:color="auto"/>
            <w:right w:val="none" w:sz="0" w:space="0" w:color="auto"/>
          </w:divBdr>
        </w:div>
      </w:divsChild>
    </w:div>
    <w:div w:id="1287004814">
      <w:bodyDiv w:val="1"/>
      <w:marLeft w:val="0"/>
      <w:marRight w:val="0"/>
      <w:marTop w:val="0"/>
      <w:marBottom w:val="0"/>
      <w:divBdr>
        <w:top w:val="none" w:sz="0" w:space="0" w:color="auto"/>
        <w:left w:val="none" w:sz="0" w:space="0" w:color="auto"/>
        <w:bottom w:val="none" w:sz="0" w:space="0" w:color="auto"/>
        <w:right w:val="none" w:sz="0" w:space="0" w:color="auto"/>
      </w:divBdr>
    </w:div>
    <w:div w:id="1982610399">
      <w:bodyDiv w:val="1"/>
      <w:marLeft w:val="0"/>
      <w:marRight w:val="0"/>
      <w:marTop w:val="0"/>
      <w:marBottom w:val="0"/>
      <w:divBdr>
        <w:top w:val="none" w:sz="0" w:space="0" w:color="auto"/>
        <w:left w:val="none" w:sz="0" w:space="0" w:color="auto"/>
        <w:bottom w:val="none" w:sz="0" w:space="0" w:color="auto"/>
        <w:right w:val="none" w:sz="0" w:space="0" w:color="auto"/>
      </w:divBdr>
      <w:divsChild>
        <w:div w:id="1032458615">
          <w:marLeft w:val="0"/>
          <w:marRight w:val="0"/>
          <w:marTop w:val="0"/>
          <w:marBottom w:val="0"/>
          <w:divBdr>
            <w:top w:val="none" w:sz="0" w:space="0" w:color="auto"/>
            <w:left w:val="none" w:sz="0" w:space="0" w:color="auto"/>
            <w:bottom w:val="none" w:sz="0" w:space="0" w:color="auto"/>
            <w:right w:val="none" w:sz="0" w:space="0" w:color="auto"/>
          </w:divBdr>
        </w:div>
        <w:div w:id="250700109">
          <w:marLeft w:val="0"/>
          <w:marRight w:val="0"/>
          <w:marTop w:val="0"/>
          <w:marBottom w:val="0"/>
          <w:divBdr>
            <w:top w:val="none" w:sz="0" w:space="0" w:color="auto"/>
            <w:left w:val="none" w:sz="0" w:space="0" w:color="auto"/>
            <w:bottom w:val="none" w:sz="0" w:space="0" w:color="auto"/>
            <w:right w:val="none" w:sz="0" w:space="0" w:color="auto"/>
          </w:divBdr>
        </w:div>
      </w:divsChild>
    </w:div>
    <w:div w:id="199625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linux/docker-ce/ubunt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dejs.org/dist/v0.12.5/node-v0.12.5-linux-x64.tar.g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docker.com/compose/instal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YaMsanda/devops_armorAP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52374-75D9-4AF3-993C-7DD74844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1106</Words>
  <Characters>6088</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COROMINAS Thomas</dc:creator>
  <cp:keywords/>
  <dc:description/>
  <cp:lastModifiedBy>josselin graff</cp:lastModifiedBy>
  <cp:revision>2</cp:revision>
  <dcterms:created xsi:type="dcterms:W3CDTF">2020-01-21T16:22:00Z</dcterms:created>
  <dcterms:modified xsi:type="dcterms:W3CDTF">2020-01-21T16:22:00Z</dcterms:modified>
</cp:coreProperties>
</file>