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CF" w:rsidRDefault="002D05B3" w:rsidP="0093681F">
      <w:pPr>
        <w:pStyle w:val="1"/>
      </w:pPr>
      <w:bookmarkStart w:id="0" w:name="_Toc83402344"/>
      <w:bookmarkStart w:id="1" w:name="_Toc83966044"/>
      <w:bookmarkStart w:id="2" w:name="_Toc84003290"/>
      <w:bookmarkStart w:id="3" w:name="_Toc100541418"/>
      <w:r>
        <w:t xml:space="preserve">структура и </w:t>
      </w:r>
      <w:r w:rsidR="00A843EA">
        <w:t>ПРАВИЛА ОформлениЯ</w:t>
      </w:r>
      <w:r w:rsidR="002B69CF">
        <w:t xml:space="preserve"> пояснительной записки</w:t>
      </w:r>
      <w:bookmarkEnd w:id="0"/>
      <w:bookmarkEnd w:id="1"/>
      <w:bookmarkEnd w:id="2"/>
      <w:bookmarkEnd w:id="3"/>
      <w:r w:rsidR="00581A4E">
        <w:t xml:space="preserve"> к дипломному проекту (дп)</w:t>
      </w:r>
    </w:p>
    <w:p w:rsidR="002B69CF" w:rsidRDefault="002B69CF" w:rsidP="009E5208">
      <w:pPr>
        <w:pStyle w:val="a5"/>
        <w:spacing w:line="360" w:lineRule="auto"/>
      </w:pPr>
      <w:r>
        <w:t xml:space="preserve">К </w:t>
      </w:r>
      <w:r w:rsidR="002D05B3">
        <w:t>оформлению пояснительной записки</w:t>
      </w:r>
      <w:r>
        <w:t xml:space="preserve"> предъявляются </w:t>
      </w:r>
      <w:r w:rsidR="002F2ADF">
        <w:t>следующие</w:t>
      </w:r>
      <w:r>
        <w:t xml:space="preserve"> требования.</w:t>
      </w:r>
    </w:p>
    <w:p w:rsidR="002B69CF" w:rsidRPr="00581A4E" w:rsidRDefault="005439ED" w:rsidP="00852521">
      <w:pPr>
        <w:pStyle w:val="a1"/>
      </w:pPr>
      <w:bookmarkStart w:id="4" w:name="_Toc83966045"/>
      <w:bookmarkStart w:id="5" w:name="_Toc100541419"/>
      <w:r w:rsidRPr="00581A4E">
        <w:t>1</w:t>
      </w:r>
      <w:r w:rsidR="00564523">
        <w:t> </w:t>
      </w:r>
      <w:r w:rsidR="002B69CF" w:rsidRPr="00581A4E">
        <w:t xml:space="preserve">Общие </w:t>
      </w:r>
      <w:bookmarkEnd w:id="4"/>
      <w:bookmarkEnd w:id="5"/>
      <w:r w:rsidR="00A843EA" w:rsidRPr="00581A4E">
        <w:t>положения</w:t>
      </w:r>
    </w:p>
    <w:p w:rsidR="00581A4E" w:rsidRPr="00581A4E" w:rsidRDefault="00581A4E" w:rsidP="009E5208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3E02E0">
        <w:rPr>
          <w:sz w:val="28"/>
          <w:szCs w:val="28"/>
        </w:rPr>
        <w:t>1 </w:t>
      </w:r>
      <w:r w:rsidRPr="00581A4E">
        <w:rPr>
          <w:sz w:val="28"/>
          <w:szCs w:val="28"/>
        </w:rPr>
        <w:t xml:space="preserve">Пояснительная записка </w:t>
      </w:r>
      <w:r>
        <w:rPr>
          <w:sz w:val="28"/>
          <w:szCs w:val="28"/>
        </w:rPr>
        <w:t>содержит</w:t>
      </w:r>
      <w:r w:rsidR="00F249D6">
        <w:rPr>
          <w:sz w:val="28"/>
          <w:szCs w:val="28"/>
        </w:rPr>
        <w:t>: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581A4E">
        <w:rPr>
          <w:sz w:val="28"/>
          <w:szCs w:val="28"/>
        </w:rPr>
        <w:t>ланк пояснительной записки</w:t>
      </w:r>
      <w:r>
        <w:rPr>
          <w:sz w:val="28"/>
          <w:szCs w:val="28"/>
        </w:rPr>
        <w:t>;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581A4E" w:rsidRPr="00581A4E">
        <w:rPr>
          <w:sz w:val="28"/>
          <w:szCs w:val="28"/>
        </w:rPr>
        <w:t>адание</w:t>
      </w:r>
      <w:r w:rsidR="00CA3E89">
        <w:rPr>
          <w:sz w:val="28"/>
          <w:szCs w:val="28"/>
        </w:rPr>
        <w:t xml:space="preserve"> на ДП</w:t>
      </w:r>
      <w:r>
        <w:rPr>
          <w:sz w:val="28"/>
          <w:szCs w:val="28"/>
        </w:rPr>
        <w:t>;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81A4E">
        <w:rPr>
          <w:sz w:val="28"/>
          <w:szCs w:val="28"/>
        </w:rPr>
        <w:t>одержан</w:t>
      </w:r>
      <w:r>
        <w:rPr>
          <w:sz w:val="28"/>
          <w:szCs w:val="28"/>
        </w:rPr>
        <w:t>ие;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81A4E" w:rsidRPr="00581A4E">
        <w:rPr>
          <w:sz w:val="28"/>
          <w:szCs w:val="28"/>
        </w:rPr>
        <w:t>ведение</w:t>
      </w:r>
      <w:r w:rsidR="0046424E">
        <w:rPr>
          <w:sz w:val="28"/>
          <w:szCs w:val="28"/>
        </w:rPr>
        <w:t xml:space="preserve"> (</w:t>
      </w:r>
      <w:r w:rsidR="00CA3E89">
        <w:rPr>
          <w:sz w:val="28"/>
          <w:szCs w:val="28"/>
        </w:rPr>
        <w:t>Приложение А</w:t>
      </w:r>
      <w:r w:rsidR="0046424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581A4E" w:rsidRPr="00581A4E">
        <w:rPr>
          <w:sz w:val="28"/>
          <w:szCs w:val="28"/>
        </w:rPr>
        <w:t>сновную часть в соответствии с заданием</w:t>
      </w:r>
      <w:r>
        <w:rPr>
          <w:sz w:val="28"/>
          <w:szCs w:val="28"/>
        </w:rPr>
        <w:t xml:space="preserve"> на ДП;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581A4E" w:rsidRPr="00581A4E">
        <w:rPr>
          <w:sz w:val="28"/>
          <w:szCs w:val="28"/>
        </w:rPr>
        <w:t>аключение</w:t>
      </w:r>
      <w:r>
        <w:rPr>
          <w:sz w:val="28"/>
          <w:szCs w:val="28"/>
        </w:rPr>
        <w:t>;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источников;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81A4E" w:rsidRPr="00581A4E">
        <w:rPr>
          <w:sz w:val="28"/>
          <w:szCs w:val="28"/>
        </w:rPr>
        <w:t>риложения.</w:t>
      </w:r>
    </w:p>
    <w:p w:rsidR="00A843EA" w:rsidRPr="00581A4E" w:rsidRDefault="007763A4" w:rsidP="009E5208">
      <w:pPr>
        <w:pStyle w:val="32"/>
        <w:tabs>
          <w:tab w:val="left" w:pos="900"/>
        </w:tabs>
        <w:spacing w:after="0" w:line="360" w:lineRule="auto"/>
        <w:ind w:left="0" w:firstLine="709"/>
        <w:jc w:val="both"/>
        <w:rPr>
          <w:color w:val="808080"/>
          <w:sz w:val="28"/>
          <w:szCs w:val="28"/>
        </w:rPr>
      </w:pPr>
      <w:r>
        <w:rPr>
          <w:sz w:val="28"/>
          <w:szCs w:val="28"/>
        </w:rPr>
        <w:t>1.2</w:t>
      </w:r>
      <w:r w:rsidR="003E02E0">
        <w:rPr>
          <w:sz w:val="28"/>
          <w:szCs w:val="28"/>
        </w:rPr>
        <w:t> </w:t>
      </w:r>
      <w:r w:rsidR="00541536" w:rsidRPr="00581A4E">
        <w:rPr>
          <w:sz w:val="28"/>
          <w:szCs w:val="28"/>
        </w:rPr>
        <w:t>Все</w:t>
      </w:r>
      <w:r w:rsidR="00A843EA" w:rsidRPr="00581A4E">
        <w:rPr>
          <w:sz w:val="28"/>
          <w:szCs w:val="28"/>
        </w:rPr>
        <w:t xml:space="preserve"> документы </w:t>
      </w:r>
      <w:r w:rsidR="0046424E">
        <w:rPr>
          <w:sz w:val="28"/>
          <w:szCs w:val="28"/>
        </w:rPr>
        <w:t xml:space="preserve">пояснительной записки </w:t>
      </w:r>
      <w:r>
        <w:rPr>
          <w:sz w:val="28"/>
          <w:szCs w:val="28"/>
        </w:rPr>
        <w:t>выполняют</w:t>
      </w:r>
      <w:r w:rsidR="00A843EA" w:rsidRPr="00581A4E">
        <w:rPr>
          <w:sz w:val="28"/>
          <w:szCs w:val="28"/>
        </w:rPr>
        <w:t xml:space="preserve">ся на листах белой </w:t>
      </w:r>
      <w:r w:rsidR="00254005" w:rsidRPr="00581A4E">
        <w:rPr>
          <w:sz w:val="28"/>
          <w:szCs w:val="28"/>
        </w:rPr>
        <w:t xml:space="preserve">односортной </w:t>
      </w:r>
      <w:r w:rsidR="00A843EA" w:rsidRPr="00581A4E">
        <w:rPr>
          <w:sz w:val="28"/>
          <w:szCs w:val="28"/>
        </w:rPr>
        <w:t xml:space="preserve">бумаги формата А4 (210×297 мм) </w:t>
      </w:r>
      <w:r w:rsidR="00254005" w:rsidRPr="00581A4E">
        <w:rPr>
          <w:sz w:val="28"/>
          <w:szCs w:val="28"/>
        </w:rPr>
        <w:t>на одной стороне листа.</w:t>
      </w:r>
      <w:r w:rsidR="009A18C3" w:rsidRPr="00581A4E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541536" w:rsidRPr="00581A4E">
        <w:rPr>
          <w:sz w:val="28"/>
          <w:szCs w:val="28"/>
        </w:rPr>
        <w:t>адание на ДП</w:t>
      </w:r>
      <w:r>
        <w:rPr>
          <w:sz w:val="28"/>
          <w:szCs w:val="28"/>
        </w:rPr>
        <w:t xml:space="preserve"> </w:t>
      </w:r>
      <w:r w:rsidR="008C5ECF">
        <w:rPr>
          <w:sz w:val="28"/>
          <w:szCs w:val="28"/>
        </w:rPr>
        <w:t xml:space="preserve">и графический материал </w:t>
      </w:r>
      <w:r w:rsidR="0046424E">
        <w:rPr>
          <w:sz w:val="28"/>
          <w:szCs w:val="28"/>
        </w:rPr>
        <w:t>оформляю</w:t>
      </w:r>
      <w:r w:rsidR="00541536" w:rsidRPr="00581A4E">
        <w:rPr>
          <w:sz w:val="28"/>
          <w:szCs w:val="28"/>
        </w:rPr>
        <w:t>тся на двух сторонах листа</w:t>
      </w:r>
      <w:r w:rsidR="006F732C">
        <w:rPr>
          <w:sz w:val="28"/>
          <w:szCs w:val="28"/>
        </w:rPr>
        <w:t xml:space="preserve"> (Пункт 11.8.2)</w:t>
      </w:r>
      <w:r w:rsidR="00541536" w:rsidRPr="00581A4E">
        <w:rPr>
          <w:sz w:val="28"/>
          <w:szCs w:val="28"/>
        </w:rPr>
        <w:t>.</w:t>
      </w:r>
    </w:p>
    <w:p w:rsidR="009E5208" w:rsidRDefault="009E5208" w:rsidP="009E5208">
      <w:pPr>
        <w:pStyle w:val="a5"/>
        <w:spacing w:line="360" w:lineRule="auto"/>
      </w:pPr>
      <w:r>
        <w:t>1.</w:t>
      </w:r>
      <w:r w:rsidR="0046424E">
        <w:t>3</w:t>
      </w:r>
      <w:r w:rsidR="003E02E0">
        <w:t> </w:t>
      </w:r>
      <w:r>
        <w:t>Пробел ставится после любого знака пунктуации, но не перед ним. При этом не ставятся пробелы после открывающих скобок и кавычек, так же как и п</w:t>
      </w:r>
      <w:r>
        <w:t>е</w:t>
      </w:r>
      <w:r>
        <w:t>ред закрывающими скобками и кавычками.</w:t>
      </w:r>
    </w:p>
    <w:p w:rsidR="009E5208" w:rsidRPr="00B515BA" w:rsidRDefault="009E5208" w:rsidP="009E5208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46424E">
        <w:rPr>
          <w:sz w:val="28"/>
          <w:szCs w:val="28"/>
        </w:rPr>
        <w:t>4</w:t>
      </w:r>
      <w:r w:rsidR="003E02E0">
        <w:rPr>
          <w:sz w:val="28"/>
          <w:szCs w:val="28"/>
        </w:rPr>
        <w:t> </w:t>
      </w:r>
      <w:r w:rsidRPr="004E42E9">
        <w:rPr>
          <w:sz w:val="28"/>
          <w:szCs w:val="28"/>
        </w:rPr>
        <w:t xml:space="preserve">Нумерация страниц </w:t>
      </w:r>
      <w:r>
        <w:rPr>
          <w:sz w:val="28"/>
          <w:szCs w:val="28"/>
        </w:rPr>
        <w:t>всей пояснительной записки, включая приложения</w:t>
      </w:r>
      <w:r w:rsidR="00F249D6">
        <w:rPr>
          <w:sz w:val="28"/>
          <w:szCs w:val="28"/>
        </w:rPr>
        <w:t>,</w:t>
      </w:r>
      <w:r w:rsidRPr="004E42E9">
        <w:rPr>
          <w:sz w:val="28"/>
          <w:szCs w:val="28"/>
        </w:rPr>
        <w:t xml:space="preserve"> </w:t>
      </w:r>
      <w:r>
        <w:rPr>
          <w:sz w:val="28"/>
          <w:szCs w:val="28"/>
        </w:rPr>
        <w:t>сквозная</w:t>
      </w:r>
      <w:r w:rsidRPr="004E42E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515BA">
        <w:rPr>
          <w:sz w:val="28"/>
          <w:szCs w:val="28"/>
        </w:rPr>
        <w:t xml:space="preserve">Страницы пояснительной записки нумеруются арабскими цифрами, проставляемыми </w:t>
      </w:r>
      <w:r>
        <w:rPr>
          <w:sz w:val="28"/>
          <w:szCs w:val="28"/>
        </w:rPr>
        <w:t>по центру внизу страницы</w:t>
      </w:r>
      <w:r w:rsidR="00F249D6">
        <w:rPr>
          <w:sz w:val="28"/>
          <w:szCs w:val="28"/>
        </w:rPr>
        <w:t>,</w:t>
      </w:r>
      <w:r w:rsidRPr="00B515BA">
        <w:rPr>
          <w:sz w:val="28"/>
          <w:szCs w:val="28"/>
        </w:rPr>
        <w:t xml:space="preserve"> включая титульные листы, графический материал</w:t>
      </w:r>
      <w:r>
        <w:rPr>
          <w:sz w:val="28"/>
          <w:szCs w:val="28"/>
        </w:rPr>
        <w:t xml:space="preserve"> и приложения. Страницы введения нумеруются в</w:t>
      </w:r>
      <w:r w:rsidR="00E057C6">
        <w:rPr>
          <w:sz w:val="28"/>
          <w:szCs w:val="28"/>
        </w:rPr>
        <w:t xml:space="preserve"> основной надписи (</w:t>
      </w:r>
      <w:r w:rsidR="00CA3E89">
        <w:rPr>
          <w:sz w:val="28"/>
          <w:szCs w:val="28"/>
        </w:rPr>
        <w:t>Приложение А</w:t>
      </w:r>
      <w:r>
        <w:rPr>
          <w:sz w:val="28"/>
          <w:szCs w:val="28"/>
        </w:rPr>
        <w:t>).</w:t>
      </w:r>
    </w:p>
    <w:p w:rsidR="009E5208" w:rsidRDefault="009E5208" w:rsidP="009E5208">
      <w:pPr>
        <w:pStyle w:val="a5"/>
        <w:spacing w:line="360" w:lineRule="auto"/>
      </w:pPr>
      <w:r>
        <w:lastRenderedPageBreak/>
        <w:t>На следующих листах, включенных в общую нумерацию, номер страницы не ставиться:</w:t>
      </w:r>
    </w:p>
    <w:p w:rsidR="009E5208" w:rsidRDefault="009E5208" w:rsidP="0093681F">
      <w:pPr>
        <w:pStyle w:val="a5"/>
        <w:numPr>
          <w:ilvl w:val="0"/>
          <w:numId w:val="4"/>
        </w:numPr>
        <w:spacing w:line="360" w:lineRule="auto"/>
      </w:pPr>
      <w:r>
        <w:t>первый лист диплома — бланк пояснительной записки;</w:t>
      </w:r>
    </w:p>
    <w:p w:rsidR="009E5208" w:rsidRDefault="009E5208" w:rsidP="0093681F">
      <w:pPr>
        <w:pStyle w:val="a5"/>
        <w:numPr>
          <w:ilvl w:val="0"/>
          <w:numId w:val="4"/>
        </w:numPr>
        <w:spacing w:line="360" w:lineRule="auto"/>
      </w:pPr>
      <w:r>
        <w:t>второй, третий листы диплома — задание на ДП;</w:t>
      </w:r>
    </w:p>
    <w:p w:rsidR="009E5208" w:rsidRDefault="009E5208" w:rsidP="0093681F">
      <w:pPr>
        <w:pStyle w:val="a5"/>
        <w:numPr>
          <w:ilvl w:val="0"/>
          <w:numId w:val="4"/>
        </w:numPr>
        <w:spacing w:line="360" w:lineRule="auto"/>
      </w:pPr>
      <w:r>
        <w:t>четвертый, пятый листы диплома — содержание.</w:t>
      </w:r>
    </w:p>
    <w:p w:rsidR="009A18C3" w:rsidRDefault="00DA6F15" w:rsidP="00A23407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46424E">
        <w:rPr>
          <w:sz w:val="28"/>
          <w:szCs w:val="28"/>
        </w:rPr>
        <w:t>5</w:t>
      </w:r>
      <w:r w:rsidR="003E02E0">
        <w:rPr>
          <w:sz w:val="28"/>
          <w:szCs w:val="28"/>
        </w:rPr>
        <w:t> </w:t>
      </w:r>
      <w:r w:rsidR="00A23407">
        <w:rPr>
          <w:sz w:val="28"/>
          <w:szCs w:val="28"/>
        </w:rPr>
        <w:t>Все параметры текста меняются во вкладках: «Формат»</w:t>
      </w:r>
      <w:r w:rsidR="005C70EF">
        <w:rPr>
          <w:sz w:val="28"/>
          <w:szCs w:val="28"/>
        </w:rPr>
        <w:t xml:space="preserve"> </w:t>
      </w:r>
      <w:r w:rsidR="00A23407">
        <w:rPr>
          <w:sz w:val="28"/>
          <w:szCs w:val="28"/>
        </w:rPr>
        <w:t xml:space="preserve">→ «Шрифт», «Абзац», «Список». </w:t>
      </w:r>
      <w:r w:rsidR="00382554">
        <w:rPr>
          <w:sz w:val="28"/>
          <w:szCs w:val="28"/>
        </w:rPr>
        <w:t>Параметры оформления т</w:t>
      </w:r>
      <w:r w:rsidR="00A843EA" w:rsidRPr="000F5F8C">
        <w:rPr>
          <w:sz w:val="28"/>
          <w:szCs w:val="28"/>
        </w:rPr>
        <w:t>екст</w:t>
      </w:r>
      <w:r w:rsidR="00382554">
        <w:rPr>
          <w:sz w:val="28"/>
          <w:szCs w:val="28"/>
        </w:rPr>
        <w:t>а</w:t>
      </w:r>
      <w:r w:rsidR="00A843EA" w:rsidRPr="000F5F8C">
        <w:rPr>
          <w:sz w:val="28"/>
          <w:szCs w:val="28"/>
        </w:rPr>
        <w:t xml:space="preserve"> пояснительной записки </w:t>
      </w:r>
      <w:r w:rsidR="00382554">
        <w:rPr>
          <w:sz w:val="28"/>
          <w:szCs w:val="28"/>
        </w:rPr>
        <w:t>представлены в Таблице 1.1.</w:t>
      </w:r>
    </w:p>
    <w:p w:rsidR="00596659" w:rsidRPr="0093681F" w:rsidRDefault="00596659" w:rsidP="0093681F">
      <w:pPr>
        <w:tabs>
          <w:tab w:val="left" w:pos="900"/>
        </w:tabs>
        <w:spacing w:before="340"/>
        <w:jc w:val="both"/>
        <w:rPr>
          <w:i/>
        </w:rPr>
      </w:pPr>
      <w:r w:rsidRPr="0093681F">
        <w:rPr>
          <w:i/>
        </w:rPr>
        <w:t xml:space="preserve">Таблица 1.1 </w:t>
      </w:r>
      <w:r w:rsidR="00264BB8">
        <w:t>—</w:t>
      </w:r>
      <w:r w:rsidRPr="0093681F">
        <w:rPr>
          <w:i/>
        </w:rPr>
        <w:t xml:space="preserve"> </w:t>
      </w:r>
      <w:r w:rsidR="003C70B2" w:rsidRPr="0093681F">
        <w:rPr>
          <w:i/>
        </w:rPr>
        <w:t>Параметры основного</w:t>
      </w:r>
      <w:r w:rsidRPr="0093681F">
        <w:rPr>
          <w:i/>
        </w:rPr>
        <w:t xml:space="preserve"> текст</w:t>
      </w:r>
      <w:r w:rsidR="003C70B2" w:rsidRPr="0093681F">
        <w:rPr>
          <w:i/>
        </w:rPr>
        <w:t>а</w:t>
      </w:r>
      <w:r w:rsidRPr="0093681F">
        <w:rPr>
          <w:i/>
        </w:rPr>
        <w:t xml:space="preserve"> </w:t>
      </w:r>
      <w:r w:rsidR="003C70B2" w:rsidRPr="0093681F">
        <w:rPr>
          <w:i/>
        </w:rPr>
        <w:t>пояснительной записки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2483"/>
      </w:tblGrid>
      <w:tr w:rsidR="00596659" w:rsidRPr="00C657EE" w:rsidTr="009B0E51">
        <w:trPr>
          <w:jc w:val="center"/>
        </w:trPr>
        <w:tc>
          <w:tcPr>
            <w:tcW w:w="0" w:type="auto"/>
            <w:gridSpan w:val="4"/>
          </w:tcPr>
          <w:p w:rsidR="00596659" w:rsidRPr="009B0E51" w:rsidRDefault="0046424E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Основной текст</w:t>
            </w:r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596659" w:rsidRPr="009B0E51" w:rsidRDefault="00596659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6659" w:rsidRPr="00C657EE" w:rsidRDefault="00596659" w:rsidP="009B0E51">
            <w:pPr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9B0E51" w:rsidRDefault="00596659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C657EE" w:rsidRDefault="00596659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r>
              <w:t>О</w:t>
            </w:r>
            <w:r w:rsidRPr="00C657EE">
              <w:t>бычн</w:t>
            </w:r>
            <w:r>
              <w:t>ый</w:t>
            </w:r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9B0E51" w:rsidRDefault="00596659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C657EE" w:rsidRDefault="00596659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r w:rsidRPr="00C657EE">
              <w:t>14 пт</w:t>
            </w:r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9B0E51" w:rsidRDefault="00596659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C657EE" w:rsidRDefault="00596659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9B0E51" w:rsidRDefault="00596659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C657EE" w:rsidRDefault="00596659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r w:rsidRPr="00C657EE">
              <w:t>нет</w:t>
            </w:r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9B0E51" w:rsidRDefault="00596659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C657EE" w:rsidRDefault="00596659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r>
              <w:t>нет</w:t>
            </w:r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9B0E51" w:rsidRDefault="00596659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6659" w:rsidRPr="00C657EE" w:rsidRDefault="00596659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r>
              <w:t>100%</w:t>
            </w:r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9B0E51" w:rsidRDefault="00596659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659" w:rsidRDefault="00596659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Default="00596659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9B0E51" w:rsidRDefault="00596659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C657EE" w:rsidRDefault="00596659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9B0E51" w:rsidRDefault="00596659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6659" w:rsidRPr="00C657EE" w:rsidRDefault="00596659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 w:val="restart"/>
            <w:vAlign w:val="center"/>
          </w:tcPr>
          <w:p w:rsidR="00596659" w:rsidRPr="009B0E51" w:rsidRDefault="00596659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6659" w:rsidRPr="00C657EE" w:rsidRDefault="00596659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r>
              <w:t>П</w:t>
            </w:r>
            <w:r w:rsidRPr="00C657EE">
              <w:t>о ширине</w:t>
            </w:r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</w:tcPr>
          <w:p w:rsidR="00596659" w:rsidRPr="00C657EE" w:rsidRDefault="00596659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</w:tcPr>
          <w:p w:rsidR="00596659" w:rsidRPr="00C657EE" w:rsidRDefault="00596659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</w:tcPr>
          <w:p w:rsidR="00596659" w:rsidRPr="00C657EE" w:rsidRDefault="00596659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r>
              <w:t xml:space="preserve">Отступ на </w:t>
            </w:r>
            <w:smartTag w:uri="urn:schemas-microsoft-com:office:smarttags" w:element="metricconverter">
              <w:smartTagPr>
                <w:attr w:name="ProductID" w:val="1,25 см"/>
              </w:smartTagPr>
              <w:r>
                <w:t xml:space="preserve">1,25 </w:t>
              </w:r>
              <w:r w:rsidRPr="00C657EE">
                <w:t>см</w:t>
              </w:r>
            </w:smartTag>
            <w:r w:rsidRPr="00C657EE">
              <w:t>.</w:t>
            </w:r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</w:tcPr>
          <w:p w:rsidR="00596659" w:rsidRPr="00C657EE" w:rsidRDefault="00596659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C657EE" w:rsidRDefault="00DD358B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</w:tcPr>
          <w:p w:rsidR="00596659" w:rsidRPr="00C657EE" w:rsidRDefault="00596659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C657EE" w:rsidRDefault="00DD358B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</w:tcPr>
          <w:p w:rsidR="00596659" w:rsidRPr="00C657EE" w:rsidRDefault="00596659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r>
              <w:t>П</w:t>
            </w:r>
            <w:r w:rsidRPr="00C657EE">
              <w:t>олуторный</w:t>
            </w:r>
          </w:p>
        </w:tc>
      </w:tr>
      <w:tr w:rsidR="00596659" w:rsidRPr="00C657EE" w:rsidTr="009B0E51">
        <w:trPr>
          <w:jc w:val="center"/>
        </w:trPr>
        <w:tc>
          <w:tcPr>
            <w:tcW w:w="0" w:type="auto"/>
            <w:vMerge/>
          </w:tcPr>
          <w:p w:rsidR="00596659" w:rsidRPr="00C657EE" w:rsidRDefault="00596659" w:rsidP="009B0E51">
            <w:pPr>
              <w:jc w:val="both"/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596659" w:rsidRPr="00C657EE" w:rsidRDefault="00596659" w:rsidP="009B0E51">
            <w:pPr>
              <w:jc w:val="both"/>
            </w:pPr>
            <w:r w:rsidRPr="00C657EE">
              <w:t>Положение на странице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96659" w:rsidRPr="009B0E51" w:rsidRDefault="00596659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96659" w:rsidRPr="00C657EE" w:rsidRDefault="00596659" w:rsidP="009B0E51">
            <w:pPr>
              <w:jc w:val="both"/>
            </w:pPr>
            <w:r>
              <w:t>З</w:t>
            </w:r>
            <w:r w:rsidRPr="00C657EE">
              <w:t>апрет висящих строк</w:t>
            </w:r>
          </w:p>
        </w:tc>
      </w:tr>
    </w:tbl>
    <w:p w:rsidR="0046424E" w:rsidRDefault="0046424E" w:rsidP="0093681F">
      <w:pPr>
        <w:tabs>
          <w:tab w:val="left" w:pos="900"/>
        </w:tabs>
        <w:spacing w:before="3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1.6</w:t>
      </w:r>
      <w:r w:rsidR="003E02E0">
        <w:rPr>
          <w:sz w:val="28"/>
          <w:szCs w:val="28"/>
        </w:rPr>
        <w:t> </w:t>
      </w:r>
      <w:r w:rsidRPr="00581A4E">
        <w:rPr>
          <w:sz w:val="28"/>
          <w:szCs w:val="28"/>
        </w:rPr>
        <w:t>Текст поясни</w:t>
      </w:r>
      <w:r>
        <w:rPr>
          <w:sz w:val="28"/>
          <w:szCs w:val="28"/>
        </w:rPr>
        <w:t>тельной записки</w:t>
      </w:r>
      <w:r w:rsidRPr="000F5F8C">
        <w:rPr>
          <w:sz w:val="28"/>
          <w:szCs w:val="28"/>
        </w:rPr>
        <w:t xml:space="preserve"> печата</w:t>
      </w:r>
      <w:r>
        <w:rPr>
          <w:sz w:val="28"/>
          <w:szCs w:val="28"/>
        </w:rPr>
        <w:t>ется,</w:t>
      </w:r>
      <w:r w:rsidRPr="000F5F8C">
        <w:rPr>
          <w:sz w:val="28"/>
          <w:szCs w:val="28"/>
        </w:rPr>
        <w:t xml:space="preserve"> соблюдая следующие размеры полей: </w:t>
      </w:r>
      <w:r w:rsidRPr="00F249D6">
        <w:rPr>
          <w:b/>
          <w:i/>
          <w:sz w:val="28"/>
          <w:szCs w:val="28"/>
        </w:rPr>
        <w:t xml:space="preserve">правое </w:t>
      </w:r>
      <w:r w:rsidR="003C4F79" w:rsidRPr="002A4C75">
        <w:t>—</w:t>
      </w:r>
      <w:r w:rsidRPr="00F249D6">
        <w:rPr>
          <w:b/>
          <w:i/>
          <w:sz w:val="28"/>
          <w:szCs w:val="28"/>
        </w:rPr>
        <w:t>10 мм</w:t>
      </w:r>
      <w:r w:rsidRPr="00F249D6">
        <w:rPr>
          <w:b/>
          <w:sz w:val="28"/>
          <w:szCs w:val="28"/>
        </w:rPr>
        <w:t xml:space="preserve">, </w:t>
      </w:r>
      <w:r w:rsidR="004E49D3">
        <w:rPr>
          <w:b/>
          <w:i/>
          <w:sz w:val="28"/>
          <w:szCs w:val="28"/>
        </w:rPr>
        <w:t>верхнее</w:t>
      </w:r>
      <w:r w:rsidRPr="00F249D6">
        <w:rPr>
          <w:b/>
          <w:i/>
          <w:sz w:val="28"/>
          <w:szCs w:val="28"/>
        </w:rPr>
        <w:t xml:space="preserve"> и нижнее </w:t>
      </w:r>
      <w:r w:rsidR="003C4F79" w:rsidRPr="002A4C75">
        <w:t>—</w:t>
      </w:r>
      <w:r w:rsidRPr="00F249D6">
        <w:rPr>
          <w:b/>
          <w:i/>
          <w:sz w:val="28"/>
          <w:szCs w:val="28"/>
        </w:rPr>
        <w:t xml:space="preserve"> 20 мм</w:t>
      </w:r>
      <w:r w:rsidR="004E49D3">
        <w:rPr>
          <w:b/>
          <w:i/>
          <w:sz w:val="28"/>
          <w:szCs w:val="28"/>
        </w:rPr>
        <w:t>, левое — 30 мм</w:t>
      </w:r>
      <w:r w:rsidRPr="00F249D6">
        <w:rPr>
          <w:b/>
          <w:sz w:val="28"/>
          <w:szCs w:val="28"/>
        </w:rPr>
        <w:t>.</w:t>
      </w:r>
    </w:p>
    <w:p w:rsidR="00596659" w:rsidRDefault="00F81BA8" w:rsidP="00596659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9E5208">
        <w:rPr>
          <w:sz w:val="28"/>
          <w:szCs w:val="28"/>
        </w:rPr>
        <w:t>7</w:t>
      </w:r>
      <w:r w:rsidR="003E02E0">
        <w:rPr>
          <w:sz w:val="28"/>
          <w:szCs w:val="28"/>
        </w:rPr>
        <w:t> </w:t>
      </w:r>
      <w:r w:rsidR="009E5208">
        <w:rPr>
          <w:sz w:val="28"/>
          <w:szCs w:val="28"/>
        </w:rPr>
        <w:t>Возможно использование</w:t>
      </w:r>
      <w:r>
        <w:rPr>
          <w:sz w:val="28"/>
          <w:szCs w:val="28"/>
        </w:rPr>
        <w:t xml:space="preserve"> </w:t>
      </w:r>
      <w:r w:rsidR="009E5208">
        <w:rPr>
          <w:sz w:val="28"/>
          <w:szCs w:val="28"/>
        </w:rPr>
        <w:t>других начертаний</w:t>
      </w:r>
      <w:r w:rsidR="00596659">
        <w:rPr>
          <w:sz w:val="28"/>
          <w:szCs w:val="28"/>
        </w:rPr>
        <w:t xml:space="preserve"> (курсив, полужирный, подчеркнутый)</w:t>
      </w:r>
      <w:r w:rsidR="00596659" w:rsidRPr="00596659">
        <w:rPr>
          <w:sz w:val="28"/>
          <w:szCs w:val="28"/>
        </w:rPr>
        <w:t xml:space="preserve"> </w:t>
      </w:r>
      <w:r w:rsidR="00596659">
        <w:rPr>
          <w:sz w:val="28"/>
          <w:szCs w:val="28"/>
        </w:rPr>
        <w:t>для акцентирования внимания на определенных терми</w:t>
      </w:r>
      <w:r w:rsidR="0046424E">
        <w:rPr>
          <w:sz w:val="28"/>
          <w:szCs w:val="28"/>
        </w:rPr>
        <w:t>нах или важной информации</w:t>
      </w:r>
      <w:r w:rsidR="003C4F79">
        <w:rPr>
          <w:sz w:val="28"/>
          <w:szCs w:val="28"/>
        </w:rPr>
        <w:t>.</w:t>
      </w:r>
    </w:p>
    <w:p w:rsidR="00D2521C" w:rsidRDefault="00D2521C" w:rsidP="00596659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9E5208">
        <w:rPr>
          <w:sz w:val="28"/>
          <w:szCs w:val="28"/>
        </w:rPr>
        <w:t>8</w:t>
      </w:r>
      <w:r w:rsidR="003E02E0">
        <w:rPr>
          <w:sz w:val="28"/>
          <w:szCs w:val="28"/>
        </w:rPr>
        <w:t> </w:t>
      </w:r>
      <w:r w:rsidR="00162C7B">
        <w:rPr>
          <w:sz w:val="28"/>
          <w:szCs w:val="28"/>
        </w:rPr>
        <w:t>Не допускается пустое пространство на листах</w:t>
      </w:r>
      <w:r w:rsidR="003C4F79">
        <w:rPr>
          <w:sz w:val="28"/>
          <w:szCs w:val="28"/>
        </w:rPr>
        <w:t>.</w:t>
      </w:r>
    </w:p>
    <w:p w:rsidR="00445947" w:rsidRDefault="004314D5" w:rsidP="00596659">
      <w:pPr>
        <w:pStyle w:val="a5"/>
        <w:spacing w:line="360" w:lineRule="auto"/>
      </w:pPr>
      <w:r>
        <w:t>1.</w:t>
      </w:r>
      <w:r w:rsidR="009E5208">
        <w:t>9</w:t>
      </w:r>
      <w:r w:rsidR="003E02E0">
        <w:t> </w:t>
      </w:r>
      <w:r w:rsidR="00445947">
        <w:t>Не допускается перенос слов</w:t>
      </w:r>
      <w:r w:rsidR="006B10AB">
        <w:t xml:space="preserve"> и сноски в конце страниц</w:t>
      </w:r>
      <w:r w:rsidR="003C4F79">
        <w:t>.</w:t>
      </w:r>
    </w:p>
    <w:p w:rsidR="00911B94" w:rsidRDefault="00911B94" w:rsidP="00596659">
      <w:pPr>
        <w:pStyle w:val="a5"/>
        <w:spacing w:line="360" w:lineRule="auto"/>
      </w:pPr>
      <w:r>
        <w:lastRenderedPageBreak/>
        <w:t>1.</w:t>
      </w:r>
      <w:r w:rsidR="009E5208">
        <w:t>10</w:t>
      </w:r>
      <w:r w:rsidR="003E02E0">
        <w:t> </w:t>
      </w:r>
      <w:r w:rsidR="004314D5">
        <w:t>Не допускаются с</w:t>
      </w:r>
      <w:r>
        <w:t>окращения в тексте, исключения составляют общеприн</w:t>
      </w:r>
      <w:r>
        <w:t>я</w:t>
      </w:r>
      <w:r>
        <w:t>тые сокращения и сокращения, для которых в тексте была приведена полная расшифро</w:t>
      </w:r>
      <w:r>
        <w:t>в</w:t>
      </w:r>
      <w:r w:rsidR="004314D5">
        <w:t>ка</w:t>
      </w:r>
      <w:r w:rsidR="003C4F79">
        <w:t>.</w:t>
      </w:r>
    </w:p>
    <w:p w:rsidR="00445947" w:rsidRDefault="00445947" w:rsidP="00596659">
      <w:pPr>
        <w:pStyle w:val="a5"/>
        <w:spacing w:line="360" w:lineRule="auto"/>
      </w:pPr>
      <w:r>
        <w:t>1.1</w:t>
      </w:r>
      <w:r w:rsidR="00A90070">
        <w:t>1</w:t>
      </w:r>
      <w:r w:rsidR="003E02E0">
        <w:t> </w:t>
      </w:r>
      <w:r>
        <w:t xml:space="preserve">Кавычки в русском тексте (включая список </w:t>
      </w:r>
      <w:r w:rsidR="006E01A9">
        <w:t>использованных источников</w:t>
      </w:r>
      <w:r>
        <w:t xml:space="preserve">) </w:t>
      </w:r>
      <w:r w:rsidR="006E01A9">
        <w:t>имеют</w:t>
      </w:r>
      <w:r w:rsidR="00162C7B">
        <w:t xml:space="preserve"> форму «…</w:t>
      </w:r>
      <w:r>
        <w:t xml:space="preserve">», а в английском — "…". </w:t>
      </w:r>
    </w:p>
    <w:p w:rsidR="00445947" w:rsidRDefault="00445947" w:rsidP="00596659">
      <w:pPr>
        <w:pStyle w:val="a5"/>
        <w:spacing w:line="360" w:lineRule="auto"/>
      </w:pPr>
      <w:r>
        <w:t>1.1</w:t>
      </w:r>
      <w:r w:rsidR="00A90070">
        <w:t>2</w:t>
      </w:r>
      <w:r w:rsidR="003E02E0">
        <w:t> </w:t>
      </w:r>
      <w:r w:rsidR="006E01A9">
        <w:t>Различают</w:t>
      </w:r>
      <w:r w:rsidR="003C4F79">
        <w:t>ся</w:t>
      </w:r>
      <w:r w:rsidR="006E01A9">
        <w:t xml:space="preserve"> и правильно используют</w:t>
      </w:r>
      <w:r w:rsidR="003C4F79">
        <w:t>ся</w:t>
      </w:r>
      <w:r w:rsidR="004314D5">
        <w:t xml:space="preserve"> следующие знаки</w:t>
      </w:r>
      <w:r>
        <w:t xml:space="preserve">: </w:t>
      </w:r>
    </w:p>
    <w:p w:rsidR="00445947" w:rsidRPr="0002097E" w:rsidRDefault="00445947" w:rsidP="00596659">
      <w:pPr>
        <w:pStyle w:val="a5"/>
        <w:spacing w:line="360" w:lineRule="auto"/>
        <w:rPr>
          <w:b/>
        </w:rPr>
      </w:pPr>
      <w:r w:rsidRPr="004314D5">
        <w:t>1.1</w:t>
      </w:r>
      <w:r w:rsidR="00A90070">
        <w:t>2</w:t>
      </w:r>
      <w:r w:rsidRPr="004314D5">
        <w:t>.1</w:t>
      </w:r>
      <w:r w:rsidR="003E02E0">
        <w:rPr>
          <w:b/>
        </w:rPr>
        <w:t> </w:t>
      </w:r>
      <w:r w:rsidRPr="002A4C75">
        <w:t xml:space="preserve">Знак </w:t>
      </w:r>
      <w:r w:rsidR="002A4C75" w:rsidRPr="002A4C75">
        <w:t xml:space="preserve">дефиса «-» не разделяется пробелами и </w:t>
      </w:r>
      <w:r w:rsidR="004314D5" w:rsidRPr="002A4C75">
        <w:t>используется:</w:t>
      </w:r>
    </w:p>
    <w:p w:rsidR="007715B1" w:rsidRPr="007715B1" w:rsidRDefault="007715B1" w:rsidP="00F92ACC">
      <w:pPr>
        <w:pStyle w:val="a5"/>
        <w:numPr>
          <w:ilvl w:val="0"/>
          <w:numId w:val="5"/>
        </w:numPr>
        <w:spacing w:line="360" w:lineRule="auto"/>
        <w:ind w:left="1080" w:hanging="371"/>
      </w:pPr>
      <w:r w:rsidRPr="007715B1">
        <w:t>для соединения сложных слов, содержащих дефисы</w:t>
      </w:r>
      <w:r w:rsidR="002A4C75" w:rsidRPr="002A4C75">
        <w:t xml:space="preserve"> </w:t>
      </w:r>
      <w:r w:rsidR="002A4C75">
        <w:t>(</w:t>
      </w:r>
      <w:r w:rsidR="002A4C75" w:rsidRPr="00162C7B">
        <w:rPr>
          <w:i/>
        </w:rPr>
        <w:t>физико-математический</w:t>
      </w:r>
      <w:r w:rsidR="00C0554E" w:rsidRPr="00162C7B">
        <w:rPr>
          <w:i/>
        </w:rPr>
        <w:t>,</w:t>
      </w:r>
      <w:r w:rsidR="002A4C75" w:rsidRPr="00162C7B">
        <w:rPr>
          <w:i/>
        </w:rPr>
        <w:t xml:space="preserve"> во-первых</w:t>
      </w:r>
      <w:r w:rsidR="00C0554E" w:rsidRPr="00162C7B">
        <w:rPr>
          <w:i/>
        </w:rPr>
        <w:t>,</w:t>
      </w:r>
      <w:r w:rsidR="002A4C75" w:rsidRPr="00162C7B">
        <w:rPr>
          <w:i/>
        </w:rPr>
        <w:t xml:space="preserve"> кто-либо</w:t>
      </w:r>
      <w:r w:rsidR="002A4C75">
        <w:t>);</w:t>
      </w:r>
    </w:p>
    <w:p w:rsidR="007715B1" w:rsidRDefault="002A4C75" w:rsidP="00F92ACC">
      <w:pPr>
        <w:pStyle w:val="a5"/>
        <w:numPr>
          <w:ilvl w:val="0"/>
          <w:numId w:val="5"/>
        </w:numPr>
        <w:spacing w:line="360" w:lineRule="auto"/>
        <w:ind w:left="1080" w:hanging="371"/>
      </w:pPr>
      <w:r>
        <w:t xml:space="preserve">для диапазонов и интервалов </w:t>
      </w:r>
      <w:r w:rsidRPr="00264BB8">
        <w:rPr>
          <w:i/>
        </w:rPr>
        <w:t>(100</w:t>
      </w:r>
      <w:r w:rsidR="00382554" w:rsidRPr="00264BB8">
        <w:rPr>
          <w:b/>
          <w:i/>
        </w:rPr>
        <w:t>-</w:t>
      </w:r>
      <w:smartTag w:uri="urn:schemas-microsoft-com:office:smarttags" w:element="metricconverter">
        <w:smartTagPr>
          <w:attr w:name="ProductID" w:val="150 см"/>
        </w:smartTagPr>
        <w:r w:rsidRPr="00264BB8">
          <w:rPr>
            <w:i/>
          </w:rPr>
          <w:t>150 см</w:t>
        </w:r>
      </w:smartTag>
      <w:r w:rsidRPr="00264BB8">
        <w:rPr>
          <w:i/>
        </w:rPr>
        <w:t>).</w:t>
      </w:r>
    </w:p>
    <w:p w:rsidR="007715B1" w:rsidRPr="002A4C75" w:rsidRDefault="00445947" w:rsidP="002A4C75">
      <w:pPr>
        <w:pStyle w:val="a5"/>
        <w:spacing w:line="360" w:lineRule="auto"/>
      </w:pPr>
      <w:r w:rsidRPr="002A4C75">
        <w:t>1.1</w:t>
      </w:r>
      <w:r w:rsidR="00A90070">
        <w:t>2</w:t>
      </w:r>
      <w:r w:rsidRPr="002A4C75">
        <w:t>.2</w:t>
      </w:r>
      <w:r w:rsidR="003E02E0">
        <w:t> </w:t>
      </w:r>
      <w:r w:rsidR="004314D5" w:rsidRPr="002A4C75">
        <w:t>З</w:t>
      </w:r>
      <w:r w:rsidRPr="002A4C75">
        <w:t>нак минуса «–»</w:t>
      </w:r>
      <w:r w:rsidR="004314D5" w:rsidRPr="002A4C75">
        <w:t xml:space="preserve"> используется</w:t>
      </w:r>
      <w:r w:rsidR="002A4C75" w:rsidRPr="002A4C75">
        <w:t xml:space="preserve"> </w:t>
      </w:r>
      <w:r w:rsidRPr="002A4C75">
        <w:t>как знак вычитания</w:t>
      </w:r>
      <w:r w:rsidR="006E01A9">
        <w:t>.</w:t>
      </w:r>
    </w:p>
    <w:p w:rsidR="00445947" w:rsidRPr="002A4C75" w:rsidRDefault="00445947" w:rsidP="002A4C75">
      <w:pPr>
        <w:pStyle w:val="a5"/>
        <w:spacing w:line="360" w:lineRule="auto"/>
      </w:pPr>
      <w:r w:rsidRPr="002A4C75">
        <w:t>1.1</w:t>
      </w:r>
      <w:r w:rsidR="00A90070">
        <w:t>2</w:t>
      </w:r>
      <w:r w:rsidRPr="002A4C75">
        <w:t>.3</w:t>
      </w:r>
      <w:r w:rsidR="003E02E0">
        <w:t> </w:t>
      </w:r>
      <w:r w:rsidR="004314D5" w:rsidRPr="002A4C75">
        <w:t>З</w:t>
      </w:r>
      <w:r w:rsidRPr="002A4C75">
        <w:t xml:space="preserve">нак </w:t>
      </w:r>
      <w:r w:rsidR="004314D5" w:rsidRPr="002A4C75">
        <w:t xml:space="preserve">тире «—» </w:t>
      </w:r>
      <w:r w:rsidR="006E01A9">
        <w:t>разд</w:t>
      </w:r>
      <w:r w:rsidR="002A4C75" w:rsidRPr="002A4C75">
        <w:t xml:space="preserve">еляется пробелами и </w:t>
      </w:r>
      <w:r w:rsidR="004314D5" w:rsidRPr="002A4C75">
        <w:t>используется</w:t>
      </w:r>
      <w:r w:rsidR="002A4C75" w:rsidRPr="002A4C75">
        <w:t xml:space="preserve"> в соответствии с правилами пунктуации </w:t>
      </w:r>
      <w:r w:rsidR="006E01A9" w:rsidRPr="00264BB8">
        <w:rPr>
          <w:i/>
        </w:rPr>
        <w:t xml:space="preserve">(Экономика </w:t>
      </w:r>
      <w:r w:rsidR="003C4F79" w:rsidRPr="00264BB8">
        <w:rPr>
          <w:i/>
        </w:rPr>
        <w:t>—</w:t>
      </w:r>
      <w:r w:rsidR="006E01A9" w:rsidRPr="00264BB8">
        <w:rPr>
          <w:i/>
        </w:rPr>
        <w:t xml:space="preserve"> это хозяйственная деятельность…).</w:t>
      </w:r>
    </w:p>
    <w:p w:rsidR="00911B94" w:rsidRDefault="00911B94" w:rsidP="00596659">
      <w:pPr>
        <w:pStyle w:val="a5"/>
        <w:spacing w:line="360" w:lineRule="auto"/>
      </w:pPr>
      <w:r>
        <w:t>1.</w:t>
      </w:r>
      <w:r w:rsidR="00A90070">
        <w:t>13</w:t>
      </w:r>
      <w:r w:rsidR="003E02E0">
        <w:t> </w:t>
      </w:r>
      <w:r>
        <w:t xml:space="preserve">При приведении цифрового материала </w:t>
      </w:r>
      <w:r w:rsidR="006E01A9">
        <w:t>используются</w:t>
      </w:r>
      <w:r>
        <w:t xml:space="preserve"> только ара</w:t>
      </w:r>
      <w:r>
        <w:t>б</w:t>
      </w:r>
      <w:r>
        <w:t>ские цифры, за исключением общепринятой нумерации кварталов, полугодий, к</w:t>
      </w:r>
      <w:r>
        <w:t>о</w:t>
      </w:r>
      <w:r>
        <w:t>торые обозначаются римскими цифрами. Римские цифры и даты, обозначаемые арабскими цифрами, не должны сопровождаться падежными окончаниями. Кол</w:t>
      </w:r>
      <w:r>
        <w:t>и</w:t>
      </w:r>
      <w:r>
        <w:t>чественные числительные в тексте пишутся также без падежных окончаний. Если в тексте необходимо привести ряд величин одной и той же размерности, то единица измерения указывается только после последнего чи</w:t>
      </w:r>
      <w:r>
        <w:t>с</w:t>
      </w:r>
      <w:r>
        <w:t>ла. Для величин, имеющих два предела, единица измерения пишется только один раз при второй цифре.</w:t>
      </w:r>
    </w:p>
    <w:p w:rsidR="00911B94" w:rsidRDefault="00911B94" w:rsidP="00596659">
      <w:pPr>
        <w:pStyle w:val="a5"/>
        <w:spacing w:line="360" w:lineRule="auto"/>
      </w:pPr>
      <w:r>
        <w:t>1.</w:t>
      </w:r>
      <w:r w:rsidR="00A90070">
        <w:t>14</w:t>
      </w:r>
      <w:r w:rsidR="003E02E0">
        <w:t> </w:t>
      </w:r>
      <w:r>
        <w:t xml:space="preserve">Математические знаки, такие как «+», «–», «=», «&gt;», «&lt;» и так далее используются только в формулах. В тексте их следует писать словами: «плюс», «минус», «равно», «больше», «меньше». </w:t>
      </w:r>
    </w:p>
    <w:p w:rsidR="005B2234" w:rsidRDefault="005B2234" w:rsidP="00596659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A90070">
        <w:rPr>
          <w:sz w:val="28"/>
          <w:szCs w:val="28"/>
        </w:rPr>
        <w:t>15</w:t>
      </w:r>
      <w:r w:rsidR="003E02E0">
        <w:rPr>
          <w:sz w:val="28"/>
          <w:szCs w:val="28"/>
        </w:rPr>
        <w:t> </w:t>
      </w:r>
      <w:r>
        <w:rPr>
          <w:sz w:val="28"/>
          <w:szCs w:val="28"/>
        </w:rPr>
        <w:t>Все иллюстрации, таблицы, листинги программ</w:t>
      </w:r>
      <w:r w:rsidR="00707110">
        <w:rPr>
          <w:sz w:val="28"/>
          <w:szCs w:val="28"/>
        </w:rPr>
        <w:t xml:space="preserve"> (текст</w:t>
      </w:r>
      <w:r w:rsidR="00162C7B">
        <w:rPr>
          <w:sz w:val="28"/>
          <w:szCs w:val="28"/>
        </w:rPr>
        <w:t>ы</w:t>
      </w:r>
      <w:r w:rsidR="00707110">
        <w:rPr>
          <w:sz w:val="28"/>
          <w:szCs w:val="28"/>
        </w:rPr>
        <w:t xml:space="preserve"> программ)</w:t>
      </w:r>
      <w:r>
        <w:rPr>
          <w:sz w:val="28"/>
          <w:szCs w:val="28"/>
        </w:rPr>
        <w:t xml:space="preserve"> располагаются в тексте непосредственно после абзаца, в котором они упоминаются впервые или на следующей странице</w:t>
      </w:r>
      <w:r w:rsidR="0046424E">
        <w:rPr>
          <w:sz w:val="28"/>
          <w:szCs w:val="28"/>
        </w:rPr>
        <w:t xml:space="preserve"> с выравниванием по центру</w:t>
      </w:r>
      <w:r>
        <w:rPr>
          <w:sz w:val="28"/>
          <w:szCs w:val="28"/>
        </w:rPr>
        <w:t>.</w:t>
      </w:r>
    </w:p>
    <w:p w:rsidR="00D82144" w:rsidRDefault="00D82144" w:rsidP="00596659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A90070">
        <w:rPr>
          <w:sz w:val="28"/>
          <w:szCs w:val="28"/>
        </w:rPr>
        <w:t>16</w:t>
      </w:r>
      <w:r w:rsidR="003E02E0">
        <w:rPr>
          <w:sz w:val="28"/>
          <w:szCs w:val="28"/>
        </w:rPr>
        <w:t> </w:t>
      </w:r>
      <w:r w:rsidRPr="00B34DA0">
        <w:rPr>
          <w:sz w:val="28"/>
          <w:szCs w:val="28"/>
        </w:rPr>
        <w:t>Иллюстрации</w:t>
      </w:r>
      <w:r>
        <w:rPr>
          <w:sz w:val="28"/>
          <w:szCs w:val="28"/>
        </w:rPr>
        <w:t>, формулы</w:t>
      </w:r>
      <w:r w:rsidR="0046424E">
        <w:rPr>
          <w:sz w:val="28"/>
          <w:szCs w:val="28"/>
        </w:rPr>
        <w:t xml:space="preserve"> (уравнения)</w:t>
      </w:r>
      <w:r>
        <w:rPr>
          <w:sz w:val="28"/>
          <w:szCs w:val="28"/>
        </w:rPr>
        <w:t xml:space="preserve">, таблицы, </w:t>
      </w:r>
      <w:r w:rsidR="00707110">
        <w:rPr>
          <w:sz w:val="28"/>
          <w:szCs w:val="28"/>
        </w:rPr>
        <w:t>листинги</w:t>
      </w:r>
      <w:r>
        <w:rPr>
          <w:sz w:val="28"/>
          <w:szCs w:val="28"/>
        </w:rPr>
        <w:t>, список использованных источников</w:t>
      </w:r>
      <w:r w:rsidR="00D1615E">
        <w:rPr>
          <w:sz w:val="28"/>
          <w:szCs w:val="28"/>
        </w:rPr>
        <w:t>,</w:t>
      </w:r>
      <w:r>
        <w:rPr>
          <w:sz w:val="28"/>
          <w:szCs w:val="28"/>
        </w:rPr>
        <w:t xml:space="preserve"> нумеруется</w:t>
      </w:r>
      <w:r w:rsidRPr="00B34DA0">
        <w:rPr>
          <w:sz w:val="28"/>
          <w:szCs w:val="28"/>
        </w:rPr>
        <w:t xml:space="preserve"> арабскими цифрами последовательно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lastRenderedPageBreak/>
        <w:t>пределах раздела. Номер раздела и порядковый номер разделяются</w:t>
      </w:r>
      <w:r w:rsidRPr="00B34DA0">
        <w:rPr>
          <w:sz w:val="28"/>
          <w:szCs w:val="28"/>
        </w:rPr>
        <w:t xml:space="preserve"> точкой. </w:t>
      </w:r>
      <w:r>
        <w:rPr>
          <w:sz w:val="28"/>
          <w:szCs w:val="28"/>
        </w:rPr>
        <w:t>Пример:</w:t>
      </w:r>
      <w:r w:rsidR="00707110">
        <w:rPr>
          <w:sz w:val="28"/>
          <w:szCs w:val="28"/>
        </w:rPr>
        <w:t xml:space="preserve"> «Рисунок 2.7</w:t>
      </w:r>
      <w:r>
        <w:rPr>
          <w:sz w:val="28"/>
          <w:szCs w:val="28"/>
        </w:rPr>
        <w:t>»</w:t>
      </w:r>
      <w:r w:rsidR="00707110">
        <w:rPr>
          <w:sz w:val="28"/>
          <w:szCs w:val="28"/>
        </w:rPr>
        <w:t>.</w:t>
      </w:r>
    </w:p>
    <w:p w:rsidR="00D82144" w:rsidRDefault="00D82144" w:rsidP="00D82144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1.1</w:t>
      </w:r>
      <w:r w:rsidR="00A90070">
        <w:rPr>
          <w:sz w:val="28"/>
          <w:szCs w:val="28"/>
        </w:rPr>
        <w:t>7</w:t>
      </w:r>
      <w:r w:rsidR="003E02E0">
        <w:rPr>
          <w:sz w:val="28"/>
          <w:szCs w:val="28"/>
        </w:rPr>
        <w:t> </w:t>
      </w:r>
      <w:r>
        <w:rPr>
          <w:sz w:val="28"/>
          <w:szCs w:val="28"/>
        </w:rPr>
        <w:t>Ссылки в те</w:t>
      </w:r>
      <w:r w:rsidR="00707110">
        <w:rPr>
          <w:sz w:val="28"/>
          <w:szCs w:val="28"/>
        </w:rPr>
        <w:t>к</w:t>
      </w:r>
      <w:r>
        <w:rPr>
          <w:sz w:val="28"/>
          <w:szCs w:val="28"/>
        </w:rPr>
        <w:t>сте на иллюстрации, таблицы</w:t>
      </w:r>
      <w:r w:rsidR="006E0359">
        <w:rPr>
          <w:sz w:val="28"/>
          <w:szCs w:val="28"/>
        </w:rPr>
        <w:t xml:space="preserve">, </w:t>
      </w:r>
      <w:r w:rsidR="00707110">
        <w:rPr>
          <w:sz w:val="28"/>
          <w:szCs w:val="28"/>
        </w:rPr>
        <w:t>листинги</w:t>
      </w:r>
      <w:r w:rsidR="006E0359">
        <w:rPr>
          <w:sz w:val="28"/>
          <w:szCs w:val="28"/>
        </w:rPr>
        <w:t>, приложения</w:t>
      </w:r>
      <w:r>
        <w:rPr>
          <w:sz w:val="28"/>
          <w:szCs w:val="28"/>
        </w:rPr>
        <w:t xml:space="preserve"> </w:t>
      </w:r>
      <w:r w:rsidR="00707110">
        <w:rPr>
          <w:sz w:val="28"/>
          <w:szCs w:val="28"/>
        </w:rPr>
        <w:t>пишутся</w:t>
      </w:r>
      <w:r>
        <w:rPr>
          <w:sz w:val="28"/>
          <w:szCs w:val="28"/>
        </w:rPr>
        <w:t xml:space="preserve"> в </w:t>
      </w:r>
      <w:r w:rsidR="00707110">
        <w:rPr>
          <w:sz w:val="28"/>
          <w:szCs w:val="28"/>
        </w:rPr>
        <w:t>круглых скобках или включаются</w:t>
      </w:r>
      <w:r>
        <w:rPr>
          <w:sz w:val="28"/>
          <w:szCs w:val="28"/>
        </w:rPr>
        <w:t xml:space="preserve"> в предложение. При ссылке </w:t>
      </w:r>
      <w:r w:rsidR="006E0359">
        <w:rPr>
          <w:sz w:val="28"/>
          <w:szCs w:val="28"/>
        </w:rPr>
        <w:t xml:space="preserve">следует </w:t>
      </w:r>
      <w:r>
        <w:rPr>
          <w:sz w:val="28"/>
          <w:szCs w:val="28"/>
        </w:rPr>
        <w:t xml:space="preserve">писать слова «Рисунок», «Таблица», «Листинг», </w:t>
      </w:r>
      <w:r w:rsidR="006E0359">
        <w:rPr>
          <w:sz w:val="28"/>
          <w:szCs w:val="28"/>
        </w:rPr>
        <w:t xml:space="preserve">«Приложение» с большой буквы и с указанием их порядкового номера. </w:t>
      </w:r>
    </w:p>
    <w:p w:rsidR="006E0359" w:rsidRDefault="006E0359" w:rsidP="00D82144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Примеры: </w:t>
      </w:r>
      <w:r w:rsidR="00BD1E8E">
        <w:rPr>
          <w:sz w:val="28"/>
          <w:szCs w:val="28"/>
        </w:rPr>
        <w:t>«</w:t>
      </w:r>
      <w:r>
        <w:rPr>
          <w:sz w:val="28"/>
          <w:szCs w:val="28"/>
        </w:rPr>
        <w:t>(Таблица 5.4)</w:t>
      </w:r>
      <w:r w:rsidR="00BD1E8E">
        <w:rPr>
          <w:sz w:val="28"/>
          <w:szCs w:val="28"/>
        </w:rPr>
        <w:t>.»</w:t>
      </w:r>
      <w:r>
        <w:rPr>
          <w:sz w:val="28"/>
          <w:szCs w:val="28"/>
        </w:rPr>
        <w:t xml:space="preserve"> или «…представлено в Приложении А»</w:t>
      </w:r>
      <w:r w:rsidR="00382554">
        <w:rPr>
          <w:sz w:val="28"/>
          <w:szCs w:val="28"/>
        </w:rPr>
        <w:t>.</w:t>
      </w:r>
    </w:p>
    <w:p w:rsidR="003C73F7" w:rsidRDefault="003C73F7" w:rsidP="00596659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A90070">
        <w:rPr>
          <w:sz w:val="28"/>
          <w:szCs w:val="28"/>
        </w:rPr>
        <w:t>1</w:t>
      </w:r>
      <w:r w:rsidR="006E0FE9">
        <w:rPr>
          <w:sz w:val="28"/>
          <w:szCs w:val="28"/>
        </w:rPr>
        <w:t>8</w:t>
      </w:r>
      <w:r w:rsidR="003E02E0">
        <w:rPr>
          <w:sz w:val="28"/>
          <w:szCs w:val="28"/>
        </w:rPr>
        <w:t> </w:t>
      </w:r>
      <w:r w:rsidRPr="000F5F8C">
        <w:rPr>
          <w:sz w:val="28"/>
          <w:szCs w:val="28"/>
        </w:rPr>
        <w:t xml:space="preserve">Пояснительная записка должна быть сброшюрована в </w:t>
      </w:r>
      <w:r>
        <w:rPr>
          <w:sz w:val="28"/>
          <w:szCs w:val="28"/>
        </w:rPr>
        <w:t xml:space="preserve">твердую папку формата А4, </w:t>
      </w:r>
      <w:r w:rsidRPr="000F5F8C">
        <w:rPr>
          <w:sz w:val="28"/>
          <w:szCs w:val="28"/>
        </w:rPr>
        <w:t>на которую</w:t>
      </w:r>
      <w:r>
        <w:rPr>
          <w:sz w:val="28"/>
          <w:szCs w:val="28"/>
        </w:rPr>
        <w:t xml:space="preserve"> по центру </w:t>
      </w:r>
      <w:r w:rsidRPr="000F5F8C">
        <w:rPr>
          <w:sz w:val="28"/>
          <w:szCs w:val="28"/>
        </w:rPr>
        <w:t>накле</w:t>
      </w:r>
      <w:r>
        <w:rPr>
          <w:sz w:val="28"/>
          <w:szCs w:val="28"/>
        </w:rPr>
        <w:t xml:space="preserve">ивается </w:t>
      </w:r>
      <w:r w:rsidR="00707110">
        <w:rPr>
          <w:sz w:val="28"/>
          <w:szCs w:val="28"/>
        </w:rPr>
        <w:t xml:space="preserve">этикетка (Приложение </w:t>
      </w:r>
      <w:r w:rsidR="00CA3E89">
        <w:rPr>
          <w:sz w:val="28"/>
          <w:szCs w:val="28"/>
        </w:rPr>
        <w:t>Б</w:t>
      </w:r>
      <w:r w:rsidRPr="000F5F8C">
        <w:rPr>
          <w:sz w:val="28"/>
          <w:szCs w:val="28"/>
        </w:rPr>
        <w:t>).</w:t>
      </w:r>
    </w:p>
    <w:p w:rsidR="003C73F7" w:rsidRDefault="003C73F7" w:rsidP="00596659">
      <w:pPr>
        <w:pStyle w:val="a5"/>
        <w:spacing w:line="360" w:lineRule="auto"/>
      </w:pPr>
      <w:r>
        <w:t xml:space="preserve">Перед брошюровкой </w:t>
      </w:r>
      <w:r w:rsidR="00AE1316">
        <w:t>проверяется</w:t>
      </w:r>
      <w:r>
        <w:t>:</w:t>
      </w:r>
    </w:p>
    <w:p w:rsidR="003C73F7" w:rsidRDefault="003C73F7" w:rsidP="00EC167B">
      <w:pPr>
        <w:pStyle w:val="a5"/>
        <w:numPr>
          <w:ilvl w:val="0"/>
          <w:numId w:val="7"/>
        </w:numPr>
        <w:spacing w:line="360" w:lineRule="auto"/>
      </w:pPr>
      <w:r>
        <w:t>идентичность за</w:t>
      </w:r>
      <w:r w:rsidR="00707110">
        <w:t>головков в содержании и в пояснительной записке</w:t>
      </w:r>
      <w:r w:rsidR="000C6098">
        <w:t>;</w:t>
      </w:r>
    </w:p>
    <w:p w:rsidR="003C73F7" w:rsidRDefault="003C73F7" w:rsidP="00EC167B">
      <w:pPr>
        <w:pStyle w:val="a5"/>
        <w:numPr>
          <w:ilvl w:val="0"/>
          <w:numId w:val="7"/>
        </w:numPr>
        <w:spacing w:line="360" w:lineRule="auto"/>
      </w:pPr>
      <w:r>
        <w:t xml:space="preserve">правильность </w:t>
      </w:r>
      <w:r w:rsidR="004743B5">
        <w:t>расположения</w:t>
      </w:r>
      <w:r>
        <w:t xml:space="preserve"> листов (их последовательность, размещение относительно к</w:t>
      </w:r>
      <w:r>
        <w:t>о</w:t>
      </w:r>
      <w:r>
        <w:t>решка);</w:t>
      </w:r>
    </w:p>
    <w:p w:rsidR="003C73F7" w:rsidRDefault="00707110" w:rsidP="00EC167B">
      <w:pPr>
        <w:pStyle w:val="a5"/>
        <w:numPr>
          <w:ilvl w:val="0"/>
          <w:numId w:val="7"/>
        </w:numPr>
        <w:spacing w:line="360" w:lineRule="auto"/>
      </w:pPr>
      <w:r>
        <w:t>правильность нумерации и наличие ссылок на иллюстрации</w:t>
      </w:r>
      <w:r w:rsidR="003C73F7">
        <w:t>,</w:t>
      </w:r>
      <w:r>
        <w:t xml:space="preserve"> таблицы, листинги, приложения, список использованных источников; правильность этих ссылок;</w:t>
      </w:r>
    </w:p>
    <w:p w:rsidR="003C73F7" w:rsidRDefault="003C73F7" w:rsidP="00EC167B">
      <w:pPr>
        <w:pStyle w:val="a5"/>
        <w:numPr>
          <w:ilvl w:val="0"/>
          <w:numId w:val="7"/>
        </w:numPr>
        <w:spacing w:line="360" w:lineRule="auto"/>
      </w:pPr>
      <w:r>
        <w:t>отсутствие любых пометок или исправлений;</w:t>
      </w:r>
    </w:p>
    <w:p w:rsidR="003C73F7" w:rsidRDefault="003C73F7" w:rsidP="00EC167B">
      <w:pPr>
        <w:pStyle w:val="a5"/>
        <w:numPr>
          <w:ilvl w:val="0"/>
          <w:numId w:val="7"/>
        </w:numPr>
        <w:spacing w:line="360" w:lineRule="auto"/>
      </w:pPr>
      <w:r>
        <w:t>наличие сквозной нумерации страниц и соответствие ей соде</w:t>
      </w:r>
      <w:r>
        <w:t>р</w:t>
      </w:r>
      <w:r>
        <w:t xml:space="preserve">жания. </w:t>
      </w:r>
    </w:p>
    <w:p w:rsidR="00AE1316" w:rsidRDefault="00FF7F1A" w:rsidP="00AE1316">
      <w:pPr>
        <w:pStyle w:val="a5"/>
        <w:spacing w:line="360" w:lineRule="auto"/>
      </w:pPr>
      <w:r>
        <w:t>1.1</w:t>
      </w:r>
      <w:r w:rsidR="00A90070">
        <w:t>9</w:t>
      </w:r>
      <w:r w:rsidR="003E02E0">
        <w:t> </w:t>
      </w:r>
      <w:r w:rsidR="00AE1316">
        <w:t>Пояснительная записка исключает</w:t>
      </w:r>
      <w:r>
        <w:t xml:space="preserve"> содержа</w:t>
      </w:r>
      <w:r w:rsidR="00AE1316">
        <w:t>ние</w:t>
      </w:r>
      <w:r>
        <w:t xml:space="preserve"> помарок, карандашных испра</w:t>
      </w:r>
      <w:r>
        <w:t>в</w:t>
      </w:r>
      <w:r>
        <w:t xml:space="preserve">лений, пятен, трещин и загибов. </w:t>
      </w:r>
      <w:r w:rsidR="00AE1316">
        <w:t>Запрещена д</w:t>
      </w:r>
      <w:r>
        <w:t>орисовка букв чернилами. Пояснительная записка, подписанная руководителем и консультантами по разделам</w:t>
      </w:r>
      <w:r w:rsidR="003973B5">
        <w:t>,</w:t>
      </w:r>
      <w:r>
        <w:t xml:space="preserve"> проверяется нормоконтролером на соответствие оформления </w:t>
      </w:r>
      <w:r w:rsidR="000C6098">
        <w:t>представленным</w:t>
      </w:r>
      <w:r>
        <w:t xml:space="preserve"> требованиям. Небрежно оформленные дипломы и дипломы, содержащие ошибки, к защите не прин</w:t>
      </w:r>
      <w:r>
        <w:t>и</w:t>
      </w:r>
      <w:r>
        <w:t>маются.</w:t>
      </w:r>
      <w:r w:rsidR="00AE1316">
        <w:t xml:space="preserve"> Пояснительная записка, предоставленная к защите</w:t>
      </w:r>
      <w:r w:rsidR="003973B5">
        <w:t>,</w:t>
      </w:r>
      <w:r w:rsidR="00AE1316">
        <w:t xml:space="preserve"> должна иметь все необходимые росписи на бланке пояснительной з</w:t>
      </w:r>
      <w:r w:rsidR="000C6098">
        <w:t>аписки, задании на ДП, введении и</w:t>
      </w:r>
      <w:r w:rsidR="00AE1316">
        <w:t xml:space="preserve"> графическом материале.</w:t>
      </w:r>
    </w:p>
    <w:p w:rsidR="00A843EA" w:rsidRPr="0093681F" w:rsidRDefault="006F2A45" w:rsidP="0093681F">
      <w:pPr>
        <w:pStyle w:val="a5"/>
        <w:keepNext/>
        <w:spacing w:before="851" w:after="567" w:line="360" w:lineRule="auto"/>
        <w:jc w:val="left"/>
        <w:rPr>
          <w:b/>
          <w:sz w:val="36"/>
          <w:szCs w:val="36"/>
        </w:rPr>
      </w:pPr>
      <w:r w:rsidRPr="0093681F">
        <w:rPr>
          <w:b/>
          <w:sz w:val="36"/>
          <w:szCs w:val="36"/>
        </w:rPr>
        <w:lastRenderedPageBreak/>
        <w:t>2</w:t>
      </w:r>
      <w:r w:rsidR="003E02E0">
        <w:rPr>
          <w:b/>
          <w:sz w:val="36"/>
          <w:szCs w:val="36"/>
        </w:rPr>
        <w:t> </w:t>
      </w:r>
      <w:r w:rsidRPr="0093681F">
        <w:rPr>
          <w:b/>
          <w:caps/>
          <w:sz w:val="36"/>
          <w:szCs w:val="36"/>
        </w:rPr>
        <w:t>Построение текста</w:t>
      </w:r>
    </w:p>
    <w:p w:rsidR="00C26E5B" w:rsidRPr="0093681F" w:rsidRDefault="005439ED" w:rsidP="0093681F">
      <w:pPr>
        <w:pStyle w:val="a5"/>
        <w:keepNext/>
        <w:spacing w:before="851" w:after="567" w:line="360" w:lineRule="auto"/>
        <w:rPr>
          <w:b/>
          <w:sz w:val="32"/>
          <w:szCs w:val="32"/>
        </w:rPr>
      </w:pPr>
      <w:r w:rsidRPr="0093681F">
        <w:rPr>
          <w:b/>
          <w:sz w:val="32"/>
          <w:szCs w:val="32"/>
        </w:rPr>
        <w:t>2.1</w:t>
      </w:r>
      <w:r w:rsidR="003E02E0">
        <w:rPr>
          <w:b/>
          <w:sz w:val="32"/>
          <w:szCs w:val="32"/>
        </w:rPr>
        <w:t> </w:t>
      </w:r>
      <w:r w:rsidR="00C26E5B" w:rsidRPr="0093681F">
        <w:rPr>
          <w:b/>
          <w:sz w:val="32"/>
          <w:szCs w:val="32"/>
        </w:rPr>
        <w:t>Разделы, подразделы, пункты</w:t>
      </w:r>
    </w:p>
    <w:p w:rsidR="006F2A45" w:rsidRDefault="006F2A45" w:rsidP="005439ED">
      <w:pPr>
        <w:pStyle w:val="a5"/>
        <w:spacing w:line="360" w:lineRule="auto"/>
      </w:pPr>
      <w:r>
        <w:t>2.1</w:t>
      </w:r>
      <w:r w:rsidR="005439ED">
        <w:t>.1</w:t>
      </w:r>
      <w:r w:rsidR="003E02E0">
        <w:t> </w:t>
      </w:r>
      <w:r>
        <w:t>Те</w:t>
      </w:r>
      <w:r w:rsidR="004743B5">
        <w:t>к</w:t>
      </w:r>
      <w:r>
        <w:t xml:space="preserve">ст пояснительной записки </w:t>
      </w:r>
      <w:r w:rsidR="00AE1316">
        <w:t>разбивается</w:t>
      </w:r>
      <w:r>
        <w:t xml:space="preserve"> на разделы, подразделы</w:t>
      </w:r>
      <w:r w:rsidR="007F5847">
        <w:t>, пункты.</w:t>
      </w:r>
    </w:p>
    <w:p w:rsidR="006F2A45" w:rsidRDefault="006F2A45" w:rsidP="005439ED">
      <w:pPr>
        <w:pStyle w:val="a5"/>
        <w:spacing w:line="360" w:lineRule="auto"/>
      </w:pPr>
      <w:r>
        <w:t>2.</w:t>
      </w:r>
      <w:r w:rsidR="005439ED">
        <w:t>1.2</w:t>
      </w:r>
      <w:r w:rsidR="003E02E0">
        <w:t> </w:t>
      </w:r>
      <w:r w:rsidR="00AE1316">
        <w:t>Порядковая нумерация разделов, подразделов и пунктов</w:t>
      </w:r>
      <w:r w:rsidR="007F5847">
        <w:t xml:space="preserve"> </w:t>
      </w:r>
      <w:r w:rsidR="003973B5">
        <w:t xml:space="preserve">осуществляется </w:t>
      </w:r>
      <w:r w:rsidR="00E83E92">
        <w:t>арабскими цифрами</w:t>
      </w:r>
      <w:r w:rsidR="00AE1316">
        <w:t>,</w:t>
      </w:r>
      <w:r w:rsidR="00E83E92">
        <w:t xml:space="preserve"> начиная с 1 </w:t>
      </w:r>
      <w:r w:rsidR="007F5847">
        <w:t>в пределах всей пояснительной записки, за исключением приложений.</w:t>
      </w:r>
      <w:r w:rsidR="00AE1316">
        <w:t xml:space="preserve"> После номера</w:t>
      </w:r>
      <w:r w:rsidR="00E83E92">
        <w:t xml:space="preserve"> раздела</w:t>
      </w:r>
      <w:r w:rsidR="00F1561E">
        <w:t>, подраздела и пункта</w:t>
      </w:r>
      <w:r w:rsidR="00E83E92">
        <w:t xml:space="preserve"> ставится пробел</w:t>
      </w:r>
      <w:r w:rsidR="003C70B2">
        <w:t xml:space="preserve"> и без знаков препинания </w:t>
      </w:r>
      <w:r w:rsidR="00E83E92">
        <w:t>пишется заголовок.</w:t>
      </w:r>
      <w:r w:rsidR="00AE1316" w:rsidRPr="00AE1316">
        <w:rPr>
          <w:szCs w:val="28"/>
        </w:rPr>
        <w:t xml:space="preserve"> </w:t>
      </w:r>
      <w:r w:rsidR="00AE1316" w:rsidRPr="00B34DA0">
        <w:rPr>
          <w:szCs w:val="28"/>
        </w:rPr>
        <w:t xml:space="preserve">Номер </w:t>
      </w:r>
      <w:r w:rsidR="00AE1316">
        <w:rPr>
          <w:szCs w:val="28"/>
        </w:rPr>
        <w:t>подраздела</w:t>
      </w:r>
      <w:r w:rsidR="00AE1316" w:rsidRPr="00B34DA0">
        <w:rPr>
          <w:szCs w:val="28"/>
        </w:rPr>
        <w:t xml:space="preserve"> с</w:t>
      </w:r>
      <w:r w:rsidR="00AE1316" w:rsidRPr="00B34DA0">
        <w:rPr>
          <w:szCs w:val="28"/>
        </w:rPr>
        <w:t>о</w:t>
      </w:r>
      <w:r w:rsidR="00AE1316">
        <w:rPr>
          <w:szCs w:val="28"/>
        </w:rPr>
        <w:t>стоит</w:t>
      </w:r>
      <w:r w:rsidR="00AE1316" w:rsidRPr="00B34DA0">
        <w:rPr>
          <w:szCs w:val="28"/>
        </w:rPr>
        <w:t xml:space="preserve"> из номера разд</w:t>
      </w:r>
      <w:r w:rsidR="00AE1316">
        <w:rPr>
          <w:szCs w:val="28"/>
        </w:rPr>
        <w:t>ела и порядкового номера подраздела</w:t>
      </w:r>
      <w:r w:rsidR="00AE1316" w:rsidRPr="00B34DA0">
        <w:rPr>
          <w:szCs w:val="28"/>
        </w:rPr>
        <w:t>, разделенных точкой</w:t>
      </w:r>
      <w:r w:rsidR="00C0554E">
        <w:rPr>
          <w:szCs w:val="28"/>
        </w:rPr>
        <w:t xml:space="preserve"> (Рисунок</w:t>
      </w:r>
      <w:r w:rsidR="003973B5">
        <w:rPr>
          <w:szCs w:val="28"/>
        </w:rPr>
        <w:t> </w:t>
      </w:r>
      <w:r w:rsidR="00C0554E">
        <w:rPr>
          <w:szCs w:val="28"/>
        </w:rPr>
        <w:t>2.1)</w:t>
      </w:r>
      <w:r w:rsidR="00AE1316">
        <w:rPr>
          <w:szCs w:val="28"/>
        </w:rPr>
        <w:t>.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5439ED" w:rsidTr="009B0E51">
        <w:tc>
          <w:tcPr>
            <w:tcW w:w="10260" w:type="dxa"/>
          </w:tcPr>
          <w:p w:rsidR="005439ED" w:rsidRPr="009B0E51" w:rsidRDefault="005439ED" w:rsidP="009B0E51">
            <w:pPr>
              <w:widowControl w:val="0"/>
              <w:numPr>
                <w:ilvl w:val="0"/>
                <w:numId w:val="2"/>
              </w:numPr>
              <w:tabs>
                <w:tab w:val="clear" w:pos="1069"/>
                <w:tab w:val="left" w:pos="-4788"/>
                <w:tab w:val="left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9B0E51">
              <w:rPr>
                <w:i/>
                <w:sz w:val="28"/>
                <w:szCs w:val="28"/>
              </w:rPr>
              <w:t>(раздел)</w:t>
            </w:r>
            <w:r w:rsidRPr="009B0E51">
              <w:rPr>
                <w:sz w:val="28"/>
                <w:szCs w:val="28"/>
              </w:rPr>
              <w:t xml:space="preserve"> ИССЛЕДОВАТЕЛЬСКИЙ РАЗДЕЛ</w:t>
            </w:r>
          </w:p>
          <w:p w:rsidR="005439ED" w:rsidRPr="009B0E51" w:rsidRDefault="005439ED" w:rsidP="009B0E51">
            <w:pPr>
              <w:widowControl w:val="0"/>
              <w:numPr>
                <w:ilvl w:val="1"/>
                <w:numId w:val="2"/>
              </w:numPr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 xml:space="preserve"> </w:t>
            </w:r>
            <w:r w:rsidRPr="009B0E51">
              <w:rPr>
                <w:i/>
                <w:sz w:val="28"/>
                <w:szCs w:val="28"/>
              </w:rPr>
              <w:t>(подраздел)</w:t>
            </w:r>
            <w:r w:rsidRPr="009B0E51">
              <w:rPr>
                <w:sz w:val="28"/>
                <w:szCs w:val="28"/>
              </w:rPr>
              <w:t xml:space="preserve"> </w:t>
            </w:r>
            <w:r w:rsidR="00264BB8" w:rsidRPr="009B0E51">
              <w:rPr>
                <w:bCs/>
                <w:sz w:val="28"/>
                <w:szCs w:val="28"/>
              </w:rPr>
              <w:t>Обобщенная характеристика предметной области</w:t>
            </w:r>
          </w:p>
          <w:p w:rsidR="005439ED" w:rsidRPr="009B0E51" w:rsidRDefault="005439ED" w:rsidP="009B0E51">
            <w:pPr>
              <w:widowControl w:val="0"/>
              <w:numPr>
                <w:ilvl w:val="2"/>
                <w:numId w:val="3"/>
              </w:numPr>
              <w:tabs>
                <w:tab w:val="clear" w:pos="1428"/>
                <w:tab w:val="left" w:pos="-4788"/>
                <w:tab w:val="left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 xml:space="preserve"> </w:t>
            </w:r>
            <w:r w:rsidRPr="009B0E51">
              <w:rPr>
                <w:i/>
                <w:sz w:val="28"/>
                <w:szCs w:val="28"/>
              </w:rPr>
              <w:t>(пункт)</w:t>
            </w:r>
            <w:r w:rsidRPr="009B0E51">
              <w:rPr>
                <w:sz w:val="28"/>
                <w:szCs w:val="28"/>
              </w:rPr>
              <w:t xml:space="preserve"> </w:t>
            </w:r>
            <w:r w:rsidR="00264BB8" w:rsidRPr="009B0E51">
              <w:rPr>
                <w:iCs/>
                <w:sz w:val="28"/>
                <w:szCs w:val="28"/>
              </w:rPr>
              <w:t>Характеристика объекта исследования</w:t>
            </w:r>
          </w:p>
          <w:p w:rsidR="005439ED" w:rsidRPr="009B0E51" w:rsidRDefault="005439ED" w:rsidP="009B0E51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>1.1.2</w:t>
            </w:r>
          </w:p>
          <w:p w:rsidR="005439ED" w:rsidRPr="009B0E51" w:rsidRDefault="005439ED" w:rsidP="009B0E51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>…</w:t>
            </w:r>
          </w:p>
          <w:p w:rsidR="005439ED" w:rsidRPr="009B0E51" w:rsidRDefault="005439ED" w:rsidP="009B0E51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 xml:space="preserve">1.2 </w:t>
            </w:r>
          </w:p>
          <w:p w:rsidR="005439ED" w:rsidRPr="009B0E51" w:rsidRDefault="005439ED" w:rsidP="009B0E51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>…</w:t>
            </w:r>
          </w:p>
          <w:p w:rsidR="005439ED" w:rsidRPr="009B0E51" w:rsidRDefault="005439ED" w:rsidP="009B0E51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>2</w:t>
            </w:r>
          </w:p>
          <w:p w:rsidR="005439ED" w:rsidRPr="009B0E51" w:rsidRDefault="005439ED" w:rsidP="009B0E51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>2.1</w:t>
            </w:r>
          </w:p>
          <w:p w:rsidR="005439ED" w:rsidRPr="009B0E51" w:rsidRDefault="005439ED" w:rsidP="009B0E51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>…</w:t>
            </w:r>
          </w:p>
        </w:tc>
      </w:tr>
    </w:tbl>
    <w:p w:rsidR="005439ED" w:rsidRPr="0093681F" w:rsidRDefault="005439ED" w:rsidP="0093681F">
      <w:pPr>
        <w:pStyle w:val="a5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2.1 </w:t>
      </w:r>
      <w:r w:rsidR="003C4F79" w:rsidRPr="002A4C75">
        <w:t>—</w:t>
      </w:r>
      <w:r w:rsidR="000C6098" w:rsidRPr="0093681F">
        <w:rPr>
          <w:b/>
          <w:sz w:val="24"/>
        </w:rPr>
        <w:t xml:space="preserve"> </w:t>
      </w:r>
      <w:r w:rsidRPr="0093681F">
        <w:rPr>
          <w:b/>
          <w:sz w:val="24"/>
        </w:rPr>
        <w:t>Пример обозначения разделов, подразделов и пунктов</w:t>
      </w:r>
    </w:p>
    <w:p w:rsidR="000C6098" w:rsidRDefault="000C6098" w:rsidP="000C6098">
      <w:pPr>
        <w:pStyle w:val="a5"/>
        <w:spacing w:line="360" w:lineRule="auto"/>
      </w:pPr>
      <w:r>
        <w:t>2.1.3</w:t>
      </w:r>
      <w:r w:rsidR="003E02E0">
        <w:t> </w:t>
      </w:r>
      <w:r>
        <w:t>Разделы «</w:t>
      </w:r>
      <w:r w:rsidRPr="00AE1316">
        <w:rPr>
          <w:caps/>
          <w:szCs w:val="28"/>
        </w:rPr>
        <w:t>Содержание</w:t>
      </w:r>
      <w:r>
        <w:t>», «</w:t>
      </w:r>
      <w:r w:rsidRPr="00AE1316">
        <w:rPr>
          <w:caps/>
          <w:szCs w:val="28"/>
        </w:rPr>
        <w:t>Введение</w:t>
      </w:r>
      <w:r>
        <w:t>», «</w:t>
      </w:r>
      <w:r w:rsidRPr="00AE1316">
        <w:rPr>
          <w:caps/>
          <w:szCs w:val="28"/>
        </w:rPr>
        <w:t>Заключение</w:t>
      </w:r>
      <w:r>
        <w:t>», «</w:t>
      </w:r>
      <w:r w:rsidRPr="00AE1316">
        <w:rPr>
          <w:caps/>
          <w:szCs w:val="28"/>
        </w:rPr>
        <w:t>Список использованных источников</w:t>
      </w:r>
      <w:r>
        <w:t>» не нумеруются</w:t>
      </w:r>
      <w:r w:rsidR="00247A20">
        <w:t xml:space="preserve"> перед названием (перед названием нумеруются только исследовательский, специальный, технологический разделы и раздел «Безопасность жизнедеятельности»)</w:t>
      </w:r>
      <w:r>
        <w:t>.</w:t>
      </w:r>
    </w:p>
    <w:p w:rsidR="00A843EA" w:rsidRPr="0093681F" w:rsidRDefault="005439ED" w:rsidP="0093681F">
      <w:pPr>
        <w:pStyle w:val="a5"/>
        <w:keepNext/>
        <w:widowControl w:val="0"/>
        <w:spacing w:before="851" w:after="567" w:line="360" w:lineRule="auto"/>
        <w:rPr>
          <w:b/>
          <w:sz w:val="32"/>
          <w:szCs w:val="32"/>
        </w:rPr>
      </w:pPr>
      <w:r w:rsidRPr="0093681F">
        <w:rPr>
          <w:b/>
          <w:sz w:val="32"/>
          <w:szCs w:val="32"/>
        </w:rPr>
        <w:lastRenderedPageBreak/>
        <w:t>2.2</w:t>
      </w:r>
      <w:r w:rsidR="003E02E0">
        <w:rPr>
          <w:b/>
          <w:sz w:val="32"/>
          <w:szCs w:val="32"/>
        </w:rPr>
        <w:t> </w:t>
      </w:r>
      <w:r w:rsidR="00C26E5B" w:rsidRPr="0093681F">
        <w:rPr>
          <w:b/>
          <w:sz w:val="32"/>
          <w:szCs w:val="32"/>
        </w:rPr>
        <w:t>Заголовки</w:t>
      </w:r>
    </w:p>
    <w:p w:rsidR="008772A1" w:rsidRDefault="008772A1" w:rsidP="005439ED">
      <w:pPr>
        <w:pStyle w:val="a5"/>
        <w:widowControl w:val="0"/>
        <w:spacing w:line="360" w:lineRule="auto"/>
        <w:rPr>
          <w:szCs w:val="28"/>
        </w:rPr>
      </w:pPr>
      <w:r>
        <w:rPr>
          <w:szCs w:val="28"/>
        </w:rPr>
        <w:t>2.</w:t>
      </w:r>
      <w:r w:rsidR="005439ED">
        <w:rPr>
          <w:szCs w:val="28"/>
        </w:rPr>
        <w:t>2.1</w:t>
      </w:r>
      <w:r w:rsidR="003E02E0">
        <w:rPr>
          <w:szCs w:val="28"/>
        </w:rPr>
        <w:t> </w:t>
      </w:r>
      <w:r>
        <w:rPr>
          <w:szCs w:val="28"/>
        </w:rPr>
        <w:t xml:space="preserve">Разделы, подразделы, пункты </w:t>
      </w:r>
      <w:r w:rsidR="000C6098">
        <w:rPr>
          <w:szCs w:val="28"/>
        </w:rPr>
        <w:t>имеют</w:t>
      </w:r>
      <w:r w:rsidR="003C70B2">
        <w:rPr>
          <w:szCs w:val="28"/>
        </w:rPr>
        <w:t xml:space="preserve"> заголовки, четко и кратко отражающие</w:t>
      </w:r>
      <w:r>
        <w:rPr>
          <w:szCs w:val="28"/>
        </w:rPr>
        <w:t xml:space="preserve"> содержание разделов, подразделов и пунктов.</w:t>
      </w:r>
    </w:p>
    <w:p w:rsidR="000C6098" w:rsidRDefault="000C6098" w:rsidP="009B0146">
      <w:pPr>
        <w:pStyle w:val="a5"/>
        <w:widowControl w:val="0"/>
        <w:spacing w:line="384" w:lineRule="auto"/>
        <w:rPr>
          <w:szCs w:val="28"/>
        </w:rPr>
      </w:pPr>
      <w:r>
        <w:rPr>
          <w:szCs w:val="28"/>
        </w:rPr>
        <w:t>2.2.2</w:t>
      </w:r>
      <w:r w:rsidR="003E02E0">
        <w:rPr>
          <w:szCs w:val="28"/>
        </w:rPr>
        <w:t> </w:t>
      </w:r>
      <w:r>
        <w:rPr>
          <w:szCs w:val="28"/>
        </w:rPr>
        <w:t xml:space="preserve">Введены следующие общие </w:t>
      </w:r>
      <w:r w:rsidR="00C7298C">
        <w:rPr>
          <w:szCs w:val="28"/>
        </w:rPr>
        <w:t>обозначения</w:t>
      </w:r>
      <w:r>
        <w:rPr>
          <w:szCs w:val="28"/>
        </w:rPr>
        <w:t xml:space="preserve"> заголовков:</w:t>
      </w:r>
    </w:p>
    <w:p w:rsidR="00F1561E" w:rsidRDefault="00382554" w:rsidP="009B0146">
      <w:pPr>
        <w:pStyle w:val="a5"/>
        <w:widowControl w:val="0"/>
        <w:numPr>
          <w:ilvl w:val="0"/>
          <w:numId w:val="6"/>
        </w:numPr>
        <w:spacing w:line="384" w:lineRule="auto"/>
        <w:rPr>
          <w:szCs w:val="28"/>
        </w:rPr>
      </w:pPr>
      <w:r>
        <w:rPr>
          <w:szCs w:val="28"/>
        </w:rPr>
        <w:t>з</w:t>
      </w:r>
      <w:r w:rsidR="00F1561E">
        <w:rPr>
          <w:szCs w:val="28"/>
        </w:rPr>
        <w:t xml:space="preserve">аголовок раздела </w:t>
      </w:r>
      <w:r w:rsidR="003C4F79" w:rsidRPr="002A4C75">
        <w:t>—</w:t>
      </w:r>
      <w:r w:rsidR="00247A20">
        <w:rPr>
          <w:szCs w:val="28"/>
        </w:rPr>
        <w:t xml:space="preserve"> з</w:t>
      </w:r>
      <w:r w:rsidR="000C6098">
        <w:rPr>
          <w:szCs w:val="28"/>
        </w:rPr>
        <w:t>аголовок</w:t>
      </w:r>
      <w:r w:rsidR="00F1561E">
        <w:rPr>
          <w:szCs w:val="28"/>
        </w:rPr>
        <w:t xml:space="preserve"> первого уровня</w:t>
      </w:r>
      <w:r>
        <w:rPr>
          <w:szCs w:val="28"/>
        </w:rPr>
        <w:t>;</w:t>
      </w:r>
    </w:p>
    <w:p w:rsidR="00F1561E" w:rsidRDefault="00382554" w:rsidP="009B0146">
      <w:pPr>
        <w:pStyle w:val="a5"/>
        <w:widowControl w:val="0"/>
        <w:numPr>
          <w:ilvl w:val="0"/>
          <w:numId w:val="6"/>
        </w:numPr>
        <w:spacing w:line="384" w:lineRule="auto"/>
        <w:rPr>
          <w:szCs w:val="28"/>
        </w:rPr>
      </w:pPr>
      <w:r>
        <w:rPr>
          <w:szCs w:val="28"/>
        </w:rPr>
        <w:t>з</w:t>
      </w:r>
      <w:r w:rsidR="00F1561E">
        <w:rPr>
          <w:szCs w:val="28"/>
        </w:rPr>
        <w:t>аголовок подраздела</w:t>
      </w:r>
      <w:r w:rsidR="000C6098">
        <w:rPr>
          <w:szCs w:val="28"/>
        </w:rPr>
        <w:t xml:space="preserve"> </w:t>
      </w:r>
      <w:r w:rsidR="003C4F79" w:rsidRPr="002A4C75">
        <w:t>—</w:t>
      </w:r>
      <w:r w:rsidR="00247A20">
        <w:rPr>
          <w:szCs w:val="28"/>
        </w:rPr>
        <w:t xml:space="preserve"> з</w:t>
      </w:r>
      <w:r w:rsidR="000C6098">
        <w:rPr>
          <w:szCs w:val="28"/>
        </w:rPr>
        <w:t>аголовок</w:t>
      </w:r>
      <w:r w:rsidR="00F1561E">
        <w:rPr>
          <w:szCs w:val="28"/>
        </w:rPr>
        <w:t xml:space="preserve"> второго уровня</w:t>
      </w:r>
      <w:r>
        <w:rPr>
          <w:szCs w:val="28"/>
        </w:rPr>
        <w:t>;</w:t>
      </w:r>
    </w:p>
    <w:p w:rsidR="00F1561E" w:rsidRDefault="00382554" w:rsidP="009B0146">
      <w:pPr>
        <w:pStyle w:val="a5"/>
        <w:widowControl w:val="0"/>
        <w:numPr>
          <w:ilvl w:val="0"/>
          <w:numId w:val="6"/>
        </w:numPr>
        <w:spacing w:line="384" w:lineRule="auto"/>
        <w:rPr>
          <w:szCs w:val="28"/>
        </w:rPr>
      </w:pPr>
      <w:r>
        <w:rPr>
          <w:szCs w:val="28"/>
        </w:rPr>
        <w:t>з</w:t>
      </w:r>
      <w:r w:rsidR="00F1561E">
        <w:rPr>
          <w:szCs w:val="28"/>
        </w:rPr>
        <w:t xml:space="preserve">аголовок пунктов </w:t>
      </w:r>
      <w:r w:rsidR="003C4F79" w:rsidRPr="002A4C75">
        <w:t>—</w:t>
      </w:r>
      <w:r w:rsidR="00247A20">
        <w:rPr>
          <w:szCs w:val="28"/>
        </w:rPr>
        <w:t xml:space="preserve"> з</w:t>
      </w:r>
      <w:r w:rsidR="000C6098">
        <w:rPr>
          <w:szCs w:val="28"/>
        </w:rPr>
        <w:t>аголовок</w:t>
      </w:r>
      <w:r w:rsidR="00F1561E">
        <w:rPr>
          <w:szCs w:val="28"/>
        </w:rPr>
        <w:t xml:space="preserve"> третьего и последующего уровней</w:t>
      </w:r>
      <w:r>
        <w:rPr>
          <w:szCs w:val="28"/>
        </w:rPr>
        <w:t>.</w:t>
      </w:r>
    </w:p>
    <w:p w:rsidR="00F1561E" w:rsidRDefault="00F1561E" w:rsidP="005439ED">
      <w:pPr>
        <w:pStyle w:val="a5"/>
        <w:widowControl w:val="0"/>
        <w:spacing w:line="360" w:lineRule="auto"/>
      </w:pPr>
      <w:r w:rsidRPr="00883AA7">
        <w:t>2.</w:t>
      </w:r>
      <w:r w:rsidR="005439ED">
        <w:t>2</w:t>
      </w:r>
      <w:r w:rsidRPr="00883AA7">
        <w:t>.</w:t>
      </w:r>
      <w:r w:rsidR="000C6098">
        <w:t>3</w:t>
      </w:r>
      <w:r w:rsidR="003E02E0">
        <w:t> </w:t>
      </w:r>
      <w:r w:rsidRPr="00883AA7">
        <w:t>Названия заголовков</w:t>
      </w:r>
      <w:r w:rsidR="000C6098">
        <w:t xml:space="preserve"> разделов, подразделов и пунктов</w:t>
      </w:r>
      <w:r w:rsidRPr="00883AA7">
        <w:t xml:space="preserve"> </w:t>
      </w:r>
      <w:r w:rsidR="0005611A">
        <w:t>соответствуют</w:t>
      </w:r>
      <w:r w:rsidRPr="00883AA7">
        <w:t xml:space="preserve"> их наименованию, указанному в содержании</w:t>
      </w:r>
      <w:r>
        <w:t xml:space="preserve"> и в задании на ДП</w:t>
      </w:r>
      <w:r w:rsidR="00382554">
        <w:t>.</w:t>
      </w:r>
    </w:p>
    <w:p w:rsidR="006F7E7B" w:rsidRPr="00883AA7" w:rsidRDefault="006F7E7B" w:rsidP="009B0146">
      <w:pPr>
        <w:pStyle w:val="a5"/>
        <w:widowControl w:val="0"/>
        <w:spacing w:line="384" w:lineRule="auto"/>
        <w:rPr>
          <w:szCs w:val="28"/>
        </w:rPr>
      </w:pPr>
      <w:r>
        <w:t>2.2.</w:t>
      </w:r>
      <w:r w:rsidR="000C6098">
        <w:t>4</w:t>
      </w:r>
      <w:r w:rsidR="003E02E0">
        <w:t> </w:t>
      </w:r>
      <w:r>
        <w:t xml:space="preserve">Все </w:t>
      </w:r>
      <w:r w:rsidR="0005611A">
        <w:t>названия заголовков</w:t>
      </w:r>
      <w:r>
        <w:t xml:space="preserve"> печатаются с прописной буквы</w:t>
      </w:r>
      <w:r w:rsidR="00382554">
        <w:t>.</w:t>
      </w:r>
    </w:p>
    <w:p w:rsidR="00C26E5B" w:rsidRPr="00883AA7" w:rsidRDefault="00C26E5B" w:rsidP="009B0146">
      <w:pPr>
        <w:pStyle w:val="a5"/>
        <w:widowControl w:val="0"/>
        <w:spacing w:line="384" w:lineRule="auto"/>
        <w:rPr>
          <w:szCs w:val="28"/>
        </w:rPr>
      </w:pPr>
      <w:r w:rsidRPr="00883AA7">
        <w:rPr>
          <w:szCs w:val="28"/>
        </w:rPr>
        <w:t>2.</w:t>
      </w:r>
      <w:r w:rsidR="005439ED">
        <w:rPr>
          <w:szCs w:val="28"/>
        </w:rPr>
        <w:t>2</w:t>
      </w:r>
      <w:r w:rsidRPr="00883AA7">
        <w:rPr>
          <w:szCs w:val="28"/>
        </w:rPr>
        <w:t>.</w:t>
      </w:r>
      <w:r w:rsidR="000C6098">
        <w:rPr>
          <w:szCs w:val="28"/>
        </w:rPr>
        <w:t>5</w:t>
      </w:r>
      <w:r w:rsidR="003E02E0">
        <w:rPr>
          <w:szCs w:val="28"/>
        </w:rPr>
        <w:t> </w:t>
      </w:r>
      <w:r w:rsidR="006F7E7B">
        <w:rPr>
          <w:szCs w:val="28"/>
        </w:rPr>
        <w:t xml:space="preserve">В конце </w:t>
      </w:r>
      <w:r w:rsidR="0005611A">
        <w:rPr>
          <w:szCs w:val="28"/>
        </w:rPr>
        <w:t>названия заголовков</w:t>
      </w:r>
      <w:r w:rsidR="006F7E7B">
        <w:rPr>
          <w:szCs w:val="28"/>
        </w:rPr>
        <w:t xml:space="preserve"> знак препинания не ставится. </w:t>
      </w:r>
      <w:r w:rsidRPr="00883AA7">
        <w:rPr>
          <w:szCs w:val="28"/>
        </w:rPr>
        <w:t xml:space="preserve">Если </w:t>
      </w:r>
      <w:r w:rsidR="0005611A">
        <w:rPr>
          <w:szCs w:val="28"/>
        </w:rPr>
        <w:t>название заголовка</w:t>
      </w:r>
      <w:r w:rsidRPr="00883AA7">
        <w:rPr>
          <w:szCs w:val="28"/>
        </w:rPr>
        <w:t xml:space="preserve"> состоит из двух п</w:t>
      </w:r>
      <w:r w:rsidR="006F7E7B">
        <w:rPr>
          <w:szCs w:val="28"/>
        </w:rPr>
        <w:t>редложений, их разделяют точкой</w:t>
      </w:r>
      <w:r w:rsidR="00382554">
        <w:rPr>
          <w:szCs w:val="28"/>
        </w:rPr>
        <w:t>.</w:t>
      </w:r>
    </w:p>
    <w:p w:rsidR="00C26E5B" w:rsidRDefault="00C26E5B" w:rsidP="009B0146">
      <w:pPr>
        <w:pStyle w:val="a5"/>
        <w:widowControl w:val="0"/>
        <w:spacing w:line="384" w:lineRule="auto"/>
        <w:rPr>
          <w:szCs w:val="28"/>
        </w:rPr>
      </w:pPr>
      <w:r w:rsidRPr="00883AA7">
        <w:rPr>
          <w:szCs w:val="28"/>
        </w:rPr>
        <w:t>2.</w:t>
      </w:r>
      <w:r w:rsidR="005439ED">
        <w:rPr>
          <w:szCs w:val="28"/>
        </w:rPr>
        <w:t>2.</w:t>
      </w:r>
      <w:r w:rsidR="000C6098">
        <w:rPr>
          <w:szCs w:val="28"/>
        </w:rPr>
        <w:t>6</w:t>
      </w:r>
      <w:r w:rsidR="003E02E0">
        <w:rPr>
          <w:szCs w:val="28"/>
        </w:rPr>
        <w:t> </w:t>
      </w:r>
      <w:r w:rsidR="00382554">
        <w:rPr>
          <w:szCs w:val="28"/>
        </w:rPr>
        <w:t xml:space="preserve">Параметры оформления </w:t>
      </w:r>
      <w:r w:rsidR="00375B63">
        <w:rPr>
          <w:szCs w:val="28"/>
        </w:rPr>
        <w:t>з</w:t>
      </w:r>
      <w:r w:rsidR="00C7298C">
        <w:rPr>
          <w:szCs w:val="28"/>
        </w:rPr>
        <w:t>аголовков</w:t>
      </w:r>
      <w:r w:rsidR="00382554" w:rsidRPr="00883AA7">
        <w:rPr>
          <w:szCs w:val="28"/>
        </w:rPr>
        <w:t xml:space="preserve"> разделов, подразделов и пунктов</w:t>
      </w:r>
      <w:r w:rsidR="00382554">
        <w:rPr>
          <w:szCs w:val="28"/>
        </w:rPr>
        <w:t xml:space="preserve"> представлены в Таблице 2.1.</w:t>
      </w:r>
      <w:r w:rsidRPr="00883AA7">
        <w:rPr>
          <w:szCs w:val="28"/>
        </w:rPr>
        <w:t xml:space="preserve"> </w:t>
      </w:r>
    </w:p>
    <w:p w:rsidR="003C70B2" w:rsidRPr="0093681F" w:rsidRDefault="003C70B2" w:rsidP="0093681F">
      <w:pPr>
        <w:pStyle w:val="a5"/>
        <w:keepNext/>
        <w:widowControl w:val="0"/>
        <w:spacing w:before="340"/>
        <w:ind w:firstLine="0"/>
        <w:jc w:val="left"/>
        <w:rPr>
          <w:i/>
          <w:sz w:val="24"/>
        </w:rPr>
      </w:pPr>
      <w:r w:rsidRPr="0093681F">
        <w:rPr>
          <w:i/>
          <w:sz w:val="24"/>
        </w:rPr>
        <w:t xml:space="preserve">Таблица 2.1 </w:t>
      </w:r>
      <w:r w:rsidR="00623E89" w:rsidRPr="002A4C75">
        <w:t>—</w:t>
      </w:r>
      <w:r w:rsidRPr="0093681F">
        <w:rPr>
          <w:i/>
          <w:sz w:val="24"/>
        </w:rPr>
        <w:t xml:space="preserve"> Параметры заголовков</w:t>
      </w:r>
      <w:r w:rsidR="0005611A" w:rsidRPr="0093681F">
        <w:rPr>
          <w:i/>
          <w:sz w:val="24"/>
        </w:rPr>
        <w:t xml:space="preserve"> разделов, подразделов, пунктов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5439ED" w:rsidRPr="00C657EE" w:rsidTr="009B0E51">
        <w:trPr>
          <w:jc w:val="center"/>
        </w:trPr>
        <w:tc>
          <w:tcPr>
            <w:tcW w:w="0" w:type="auto"/>
            <w:gridSpan w:val="4"/>
          </w:tcPr>
          <w:p w:rsidR="005439ED" w:rsidRPr="009B0E51" w:rsidRDefault="00DD358B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Заголовки</w:t>
            </w:r>
          </w:p>
        </w:tc>
      </w:tr>
      <w:tr w:rsidR="00DD358B" w:rsidRPr="00C657EE" w:rsidTr="009B0E51">
        <w:trPr>
          <w:jc w:val="center"/>
        </w:trPr>
        <w:tc>
          <w:tcPr>
            <w:tcW w:w="0" w:type="auto"/>
            <w:gridSpan w:val="4"/>
          </w:tcPr>
          <w:p w:rsidR="00DD358B" w:rsidRPr="009B0E51" w:rsidRDefault="00DD358B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Заголовок первого уровня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5439ED" w:rsidRPr="009B0E51" w:rsidRDefault="005439ED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439ED" w:rsidRPr="00C657EE" w:rsidRDefault="005439ED" w:rsidP="009B0E51">
            <w:pPr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439ED" w:rsidRPr="00C657EE" w:rsidRDefault="005439ED" w:rsidP="009B0E51">
            <w:pPr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C657EE" w:rsidRDefault="005439ED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39ED" w:rsidRPr="00C657EE" w:rsidRDefault="00DD358B" w:rsidP="009B0E51">
            <w:pPr>
              <w:jc w:val="both"/>
            </w:pPr>
            <w:r>
              <w:t>Полужирный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C657EE" w:rsidRDefault="005439ED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39ED" w:rsidRPr="00C657EE" w:rsidRDefault="00DD358B" w:rsidP="009B0E51">
            <w:pPr>
              <w:jc w:val="both"/>
            </w:pPr>
            <w:r>
              <w:t>18</w:t>
            </w:r>
            <w:r w:rsidR="005439ED" w:rsidRPr="00C657EE">
              <w:t xml:space="preserve"> пт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C657EE" w:rsidRDefault="005439ED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39ED" w:rsidRPr="00C657EE" w:rsidRDefault="005439ED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C657EE" w:rsidRDefault="005439ED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39ED" w:rsidRPr="00C657EE" w:rsidRDefault="00DD358B" w:rsidP="009B0E51">
            <w:pPr>
              <w:jc w:val="both"/>
            </w:pPr>
            <w:r>
              <w:t>н</w:t>
            </w:r>
            <w:r w:rsidR="005439ED" w:rsidRPr="00C657EE">
              <w:t>ет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C657EE" w:rsidRDefault="005439ED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39ED" w:rsidRPr="00C657EE" w:rsidRDefault="00DD358B" w:rsidP="009B0E51">
            <w:pPr>
              <w:jc w:val="both"/>
            </w:pPr>
            <w:r>
              <w:t>Все прописные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439ED" w:rsidRPr="00C657EE" w:rsidRDefault="005439ED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439ED" w:rsidRPr="00C657EE" w:rsidRDefault="005439ED" w:rsidP="009B0E51">
            <w:pPr>
              <w:jc w:val="both"/>
            </w:pPr>
            <w:r>
              <w:t>100%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9ED" w:rsidRDefault="005439ED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39ED" w:rsidRDefault="005439ED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C657EE" w:rsidRDefault="005439ED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39ED" w:rsidRPr="00C657EE" w:rsidRDefault="005439ED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439ED" w:rsidRPr="00C657EE" w:rsidRDefault="005439ED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439ED" w:rsidRPr="00C657EE" w:rsidRDefault="005439ED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 w:val="restart"/>
            <w:tcBorders>
              <w:bottom w:val="nil"/>
            </w:tcBorders>
            <w:vAlign w:val="center"/>
          </w:tcPr>
          <w:p w:rsidR="00E95E05" w:rsidRPr="009B0E51" w:rsidRDefault="00E95E05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5E05" w:rsidRPr="00C657EE" w:rsidRDefault="00E95E05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9B0E51" w:rsidRDefault="00E95E05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Выравниван</w:t>
            </w:r>
            <w:bookmarkStart w:id="6" w:name="_GoBack"/>
            <w:bookmarkEnd w:id="6"/>
            <w:r w:rsidRPr="009B0E51">
              <w:rPr>
                <w:i/>
              </w:rPr>
              <w:t>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r>
              <w:t>П</w:t>
            </w:r>
            <w:r w:rsidRPr="00C657EE">
              <w:t xml:space="preserve">о </w:t>
            </w:r>
            <w:r>
              <w:t>левому краю</w:t>
            </w:r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9B0E51" w:rsidRDefault="00E95E05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,25 см"/>
              </w:smartTagPr>
              <w:r>
                <w:t xml:space="preserve">1,25 </w:t>
              </w:r>
              <w:r w:rsidRPr="00C657EE">
                <w:t>см</w:t>
              </w:r>
            </w:smartTag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9B0E51" w:rsidRDefault="00E95E05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9B0E51" w:rsidRDefault="00E95E05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r>
              <w:t>нет</w:t>
            </w:r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9B0E51" w:rsidRDefault="00E95E05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9B0E51" w:rsidRDefault="00E95E05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0 мм"/>
              </w:smartTagPr>
              <w:r>
                <w:t>10 мм</w:t>
              </w:r>
            </w:smartTag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9B0E51" w:rsidRDefault="00E95E05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r>
              <w:t>П</w:t>
            </w:r>
            <w:r w:rsidRPr="00C657EE">
              <w:t>олуторный</w:t>
            </w:r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5E05" w:rsidRPr="00C657EE" w:rsidRDefault="00E95E05" w:rsidP="009B0E51">
            <w:pPr>
              <w:jc w:val="both"/>
            </w:pPr>
            <w:r w:rsidRPr="00C657EE"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E05" w:rsidRPr="009B0E51" w:rsidRDefault="00E95E05" w:rsidP="009B0E51">
            <w:pPr>
              <w:jc w:val="center"/>
              <w:rPr>
                <w:i/>
              </w:rPr>
            </w:pPr>
            <w:r w:rsidRPr="009B0E51">
              <w:rPr>
                <w:i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r>
              <w:t>Не отрывать от следующего</w:t>
            </w:r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95E05" w:rsidRDefault="00E95E05" w:rsidP="009B0E51">
            <w:pPr>
              <w:jc w:val="both"/>
            </w:pPr>
            <w:r>
              <w:t>С новой страницы</w:t>
            </w:r>
          </w:p>
        </w:tc>
      </w:tr>
    </w:tbl>
    <w:p w:rsidR="00852521" w:rsidRPr="00852521" w:rsidRDefault="00623E89" w:rsidP="002379DE">
      <w:pPr>
        <w:spacing w:before="340"/>
        <w:rPr>
          <w:i/>
        </w:rPr>
      </w:pPr>
      <w:r>
        <w:rPr>
          <w:i/>
        </w:rPr>
        <w:lastRenderedPageBreak/>
        <w:t>Продолжение Т</w:t>
      </w:r>
      <w:r w:rsidR="00852521" w:rsidRPr="00852521">
        <w:rPr>
          <w:i/>
        </w:rPr>
        <w:t>аблицы 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852521" w:rsidRPr="009B0E51" w:rsidTr="009B0E51">
        <w:trPr>
          <w:jc w:val="center"/>
        </w:trPr>
        <w:tc>
          <w:tcPr>
            <w:tcW w:w="0" w:type="auto"/>
            <w:gridSpan w:val="4"/>
            <w:tcBorders>
              <w:top w:val="single" w:sz="4" w:space="0" w:color="auto"/>
            </w:tcBorders>
          </w:tcPr>
          <w:p w:rsidR="00852521" w:rsidRPr="009B0E51" w:rsidRDefault="00852521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Заголовок второго уровня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852521" w:rsidRPr="009B0E51" w:rsidRDefault="00852521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Полужирный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 w:rsidRPr="00C657EE">
              <w:t>1</w:t>
            </w:r>
            <w:r>
              <w:t>6</w:t>
            </w:r>
            <w:r w:rsidRPr="00C657EE">
              <w:t xml:space="preserve"> пт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 w:rsidRPr="00C657EE">
              <w:t>нет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100%</w:t>
            </w:r>
          </w:p>
        </w:tc>
      </w:tr>
      <w:tr w:rsidR="00852521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Default="00852521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 w:val="restart"/>
            <w:vAlign w:val="center"/>
          </w:tcPr>
          <w:p w:rsidR="00852521" w:rsidRPr="009B0E51" w:rsidRDefault="00852521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П</w:t>
            </w:r>
            <w:r w:rsidRPr="00C657EE">
              <w:t xml:space="preserve">о </w:t>
            </w:r>
            <w:r>
              <w:t>левому краю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,25 см"/>
              </w:smartTagPr>
              <w:r>
                <w:t xml:space="preserve">1,25 </w:t>
              </w:r>
              <w:r w:rsidRPr="00C657EE">
                <w:t>см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>0 см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5 мм"/>
              </w:smartTagPr>
              <w:r>
                <w:t>15 мм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0 мм"/>
              </w:smartTagPr>
              <w:r>
                <w:t>10 мм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П</w:t>
            </w:r>
            <w:r w:rsidRPr="00C657EE">
              <w:t>олуторный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both"/>
            </w:pPr>
            <w:r w:rsidRPr="00C657EE"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9B0E51" w:rsidRDefault="00852521" w:rsidP="009B0E51">
            <w:pPr>
              <w:jc w:val="center"/>
              <w:rPr>
                <w:i/>
              </w:rPr>
            </w:pPr>
            <w:r w:rsidRPr="009B0E51">
              <w:rPr>
                <w:i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Не отрывать от следующего</w:t>
            </w:r>
          </w:p>
        </w:tc>
      </w:tr>
      <w:tr w:rsidR="00852521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Default="00852521" w:rsidP="009B0E51">
            <w:pPr>
              <w:jc w:val="both"/>
            </w:pPr>
            <w:r>
              <w:t>Не разрывать абзац</w:t>
            </w:r>
          </w:p>
        </w:tc>
      </w:tr>
      <w:tr w:rsidR="00852521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852521" w:rsidRDefault="00852521" w:rsidP="009B0E51">
            <w:pPr>
              <w:jc w:val="both"/>
            </w:pPr>
            <w:r>
              <w:t>З</w:t>
            </w:r>
            <w:r w:rsidRPr="00C657EE">
              <w:t>апрет висящих строк</w:t>
            </w:r>
          </w:p>
        </w:tc>
      </w:tr>
      <w:tr w:rsidR="00852521" w:rsidRPr="009B0E51" w:rsidTr="009B0E51">
        <w:trPr>
          <w:jc w:val="center"/>
        </w:trPr>
        <w:tc>
          <w:tcPr>
            <w:tcW w:w="0" w:type="auto"/>
            <w:gridSpan w:val="4"/>
          </w:tcPr>
          <w:p w:rsidR="00852521" w:rsidRPr="009B0E51" w:rsidRDefault="00852521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Заголовок третьего и последующих уровней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852521" w:rsidRPr="009B0E51" w:rsidRDefault="00852521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Полужирный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 w:rsidRPr="00C657EE">
              <w:t>14 пт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 w:rsidRPr="00C657EE">
              <w:t>нет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100%</w:t>
            </w:r>
          </w:p>
        </w:tc>
      </w:tr>
      <w:tr w:rsidR="00852521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Default="00852521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 w:val="restart"/>
            <w:vAlign w:val="center"/>
          </w:tcPr>
          <w:p w:rsidR="00852521" w:rsidRPr="009B0E51" w:rsidRDefault="00852521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П</w:t>
            </w:r>
            <w:r w:rsidRPr="00C657EE">
              <w:t xml:space="preserve">о </w:t>
            </w:r>
            <w:r>
              <w:t>левому краю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,25 см"/>
              </w:smartTagPr>
              <w:r>
                <w:t xml:space="preserve">1,25 </w:t>
              </w:r>
              <w:r w:rsidRPr="00C657EE">
                <w:t>см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>0 см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5 мм"/>
              </w:smartTagPr>
              <w:r>
                <w:t>15 мм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0 мм"/>
              </w:smartTagPr>
              <w:r>
                <w:t>10 мм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П</w:t>
            </w:r>
            <w:r w:rsidRPr="00C657EE">
              <w:t>олуторный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both"/>
            </w:pPr>
            <w:r w:rsidRPr="00C657EE"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9B0E51" w:rsidRDefault="00852521" w:rsidP="009B0E51">
            <w:pPr>
              <w:jc w:val="center"/>
              <w:rPr>
                <w:i/>
              </w:rPr>
            </w:pPr>
            <w:r w:rsidRPr="009B0E51">
              <w:rPr>
                <w:i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Не отрывать от следующего</w:t>
            </w:r>
          </w:p>
        </w:tc>
      </w:tr>
      <w:tr w:rsidR="00852521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Default="00852521" w:rsidP="009B0E51">
            <w:pPr>
              <w:jc w:val="both"/>
            </w:pPr>
            <w:r>
              <w:t>Не разрывать абзац</w:t>
            </w:r>
          </w:p>
        </w:tc>
      </w:tr>
      <w:tr w:rsidR="00852521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852521" w:rsidRDefault="00852521" w:rsidP="009B0E51">
            <w:pPr>
              <w:jc w:val="both"/>
            </w:pPr>
            <w:r>
              <w:t>З</w:t>
            </w:r>
            <w:r w:rsidRPr="00C657EE">
              <w:t>апрет висящих строк</w:t>
            </w:r>
          </w:p>
        </w:tc>
      </w:tr>
    </w:tbl>
    <w:p w:rsidR="0066651A" w:rsidRPr="00852521" w:rsidRDefault="00F10935" w:rsidP="00852521">
      <w:pPr>
        <w:pStyle w:val="a1"/>
      </w:pPr>
      <w:r w:rsidRPr="00852521">
        <w:lastRenderedPageBreak/>
        <w:t>3</w:t>
      </w:r>
      <w:r w:rsidR="003E02E0">
        <w:t> </w:t>
      </w:r>
      <w:r w:rsidR="0066651A" w:rsidRPr="00852521">
        <w:t>Содержание</w:t>
      </w:r>
    </w:p>
    <w:p w:rsidR="0066651A" w:rsidRDefault="00F10935" w:rsidP="00E057C6">
      <w:pPr>
        <w:pStyle w:val="a5"/>
        <w:spacing w:line="360" w:lineRule="auto"/>
      </w:pPr>
      <w:r>
        <w:t>3.1</w:t>
      </w:r>
      <w:r w:rsidR="003E02E0">
        <w:t> </w:t>
      </w:r>
      <w:r w:rsidR="0066651A">
        <w:t>На первой строчке листа печатается слово «</w:t>
      </w:r>
      <w:r w:rsidR="0066651A">
        <w:rPr>
          <w:caps/>
          <w:szCs w:val="28"/>
        </w:rPr>
        <w:t>Содержание</w:t>
      </w:r>
      <w:r w:rsidR="0066651A">
        <w:t>»,</w:t>
      </w:r>
      <w:r>
        <w:t xml:space="preserve"> отформатированное </w:t>
      </w:r>
      <w:r w:rsidR="0066651A">
        <w:t>стилем «Заголовок первого уровня»</w:t>
      </w:r>
      <w:r w:rsidR="005C7D10">
        <w:t xml:space="preserve"> с выравниванием по центру</w:t>
      </w:r>
      <w:r w:rsidR="003C70B2">
        <w:t xml:space="preserve"> (Таблица 2.1). </w:t>
      </w:r>
    </w:p>
    <w:p w:rsidR="0066651A" w:rsidRDefault="005C7D10" w:rsidP="00E057C6">
      <w:pPr>
        <w:pStyle w:val="a5"/>
        <w:spacing w:line="360" w:lineRule="auto"/>
      </w:pPr>
      <w:r>
        <w:t>3.2</w:t>
      </w:r>
      <w:r w:rsidR="003E02E0">
        <w:t> </w:t>
      </w:r>
      <w:r w:rsidR="003C70B2">
        <w:t>Далее следует</w:t>
      </w:r>
      <w:r w:rsidR="0066651A">
        <w:t xml:space="preserve"> оглавление (в </w:t>
      </w:r>
      <w:r w:rsidR="0066651A">
        <w:rPr>
          <w:lang w:val="en-US"/>
        </w:rPr>
        <w:t>MS</w:t>
      </w:r>
      <w:r w:rsidR="0066651A">
        <w:t xml:space="preserve"> </w:t>
      </w:r>
      <w:r w:rsidR="0066651A">
        <w:rPr>
          <w:lang w:val="en-US"/>
        </w:rPr>
        <w:t>Word</w:t>
      </w:r>
      <w:r w:rsidR="0066651A">
        <w:t> — с помощью команды главного меню «Вставка» </w:t>
      </w:r>
      <w:r w:rsidR="0066651A">
        <w:sym w:font="Symbol" w:char="F0AE"/>
      </w:r>
      <w:r w:rsidR="0066651A">
        <w:t> «</w:t>
      </w:r>
      <w:r>
        <w:t>Оглавление</w:t>
      </w:r>
      <w:r w:rsidR="0066651A">
        <w:t>») с отображением номеров по правому краю и с использованием заполнителя «. . . . . . . .».</w:t>
      </w:r>
    </w:p>
    <w:p w:rsidR="005C7D10" w:rsidRDefault="005C7D10" w:rsidP="00E057C6">
      <w:pPr>
        <w:pStyle w:val="a5"/>
        <w:spacing w:line="360" w:lineRule="auto"/>
      </w:pPr>
      <w:r>
        <w:t>3.3</w:t>
      </w:r>
      <w:r w:rsidR="003E02E0">
        <w:t> </w:t>
      </w:r>
      <w:r w:rsidR="0066651A">
        <w:t xml:space="preserve">Текст содержания проверяется и форматируется стилем «Основной текст диплома» без отступа с выравниванием по левому </w:t>
      </w:r>
      <w:r w:rsidR="003C70B2">
        <w:t>краю (Таблица 1.1).</w:t>
      </w:r>
    </w:p>
    <w:p w:rsidR="005C7D10" w:rsidRDefault="005C7D10" w:rsidP="00E057C6">
      <w:pPr>
        <w:pStyle w:val="a5"/>
        <w:spacing w:line="360" w:lineRule="auto"/>
      </w:pPr>
      <w:r>
        <w:t>3.4</w:t>
      </w:r>
      <w:r w:rsidR="003E02E0">
        <w:t> </w:t>
      </w:r>
      <w:r w:rsidR="0066651A">
        <w:t>Названия основных разделов (</w:t>
      </w:r>
      <w:r w:rsidR="004743B5">
        <w:rPr>
          <w:caps/>
          <w:szCs w:val="28"/>
        </w:rPr>
        <w:t>введение,</w:t>
      </w:r>
      <w:r w:rsidR="0066651A" w:rsidRPr="005C7D10">
        <w:rPr>
          <w:caps/>
          <w:szCs w:val="28"/>
        </w:rPr>
        <w:t xml:space="preserve"> </w:t>
      </w:r>
      <w:r w:rsidR="00616518" w:rsidRPr="005C7D10">
        <w:rPr>
          <w:caps/>
          <w:szCs w:val="28"/>
        </w:rPr>
        <w:t>исследовательский</w:t>
      </w:r>
      <w:r w:rsidR="0066651A" w:rsidRPr="005C7D10">
        <w:rPr>
          <w:caps/>
          <w:szCs w:val="28"/>
        </w:rPr>
        <w:t xml:space="preserve"> раздел, специальный раздел, </w:t>
      </w:r>
      <w:r>
        <w:rPr>
          <w:caps/>
          <w:szCs w:val="28"/>
        </w:rPr>
        <w:t>технологический раздел</w:t>
      </w:r>
      <w:r w:rsidR="00375B63">
        <w:rPr>
          <w:caps/>
          <w:szCs w:val="28"/>
        </w:rPr>
        <w:t>, раздел безопасность</w:t>
      </w:r>
      <w:r w:rsidR="0066651A" w:rsidRPr="005C7D10">
        <w:rPr>
          <w:caps/>
          <w:szCs w:val="28"/>
        </w:rPr>
        <w:t xml:space="preserve"> жизнедеятельности, заключение, список используемых источников, приложени</w:t>
      </w:r>
      <w:r w:rsidR="00AA0F9E">
        <w:rPr>
          <w:caps/>
          <w:szCs w:val="28"/>
        </w:rPr>
        <w:t>я</w:t>
      </w:r>
      <w:r w:rsidR="0066651A">
        <w:t xml:space="preserve">) в содержании печатаются прописными буквами. </w:t>
      </w:r>
    </w:p>
    <w:p w:rsidR="0066651A" w:rsidRDefault="00AA0F9E" w:rsidP="00E057C6">
      <w:pPr>
        <w:pStyle w:val="a5"/>
        <w:spacing w:line="360" w:lineRule="auto"/>
      </w:pPr>
      <w:r>
        <w:t>3.5</w:t>
      </w:r>
      <w:r w:rsidR="003E02E0">
        <w:t> </w:t>
      </w:r>
      <w:r w:rsidR="0066651A">
        <w:t>Если в содержании текст наезжает на область нахождения номеров страниц или в каком-либо пункте отсутствует заполнитель перед номером страницы, то часть строки</w:t>
      </w:r>
      <w:r w:rsidR="0005611A">
        <w:t xml:space="preserve"> переносится</w:t>
      </w:r>
      <w:r w:rsidR="0066651A">
        <w:t xml:space="preserve"> вручную на следующую строчку.</w:t>
      </w:r>
    </w:p>
    <w:p w:rsidR="0066651A" w:rsidRPr="008065C7" w:rsidRDefault="00AA0F9E" w:rsidP="00247A20">
      <w:pPr>
        <w:pStyle w:val="a1"/>
      </w:pPr>
      <w:r w:rsidRPr="008065C7">
        <w:t>4</w:t>
      </w:r>
      <w:r w:rsidR="00564523">
        <w:rPr>
          <w:sz w:val="28"/>
          <w:szCs w:val="28"/>
        </w:rPr>
        <w:t> </w:t>
      </w:r>
      <w:r w:rsidR="0066651A" w:rsidRPr="008065C7">
        <w:t>Введение</w:t>
      </w:r>
    </w:p>
    <w:p w:rsidR="0066651A" w:rsidRPr="00375B63" w:rsidRDefault="001B16DC" w:rsidP="00E057C6">
      <w:pPr>
        <w:pStyle w:val="a5"/>
        <w:spacing w:line="360" w:lineRule="auto"/>
      </w:pPr>
      <w:r>
        <w:t>4.1</w:t>
      </w:r>
      <w:r w:rsidR="003E02E0">
        <w:t> </w:t>
      </w:r>
      <w:r w:rsidR="0066651A">
        <w:t xml:space="preserve">На каждом листе введения помещается рамка, </w:t>
      </w:r>
      <w:r w:rsidR="00064E3F">
        <w:t xml:space="preserve">соблюдая следующие размеры полей: </w:t>
      </w:r>
      <w:r w:rsidR="00064E3F" w:rsidRPr="0005611A">
        <w:rPr>
          <w:b/>
          <w:i/>
        </w:rPr>
        <w:t xml:space="preserve">левое </w:t>
      </w:r>
      <w:r w:rsidR="003C4F79" w:rsidRPr="002A4C75">
        <w:t>—</w:t>
      </w:r>
      <w:r w:rsidR="00064E3F" w:rsidRPr="0005611A">
        <w:rPr>
          <w:b/>
          <w:i/>
        </w:rPr>
        <w:t xml:space="preserve"> </w:t>
      </w:r>
      <w:smartTag w:uri="urn:schemas-microsoft-com:office:smarttags" w:element="metricconverter">
        <w:smartTagPr>
          <w:attr w:name="ProductID" w:val="20 мм"/>
        </w:smartTagPr>
        <w:r w:rsidR="00064E3F" w:rsidRPr="0005611A">
          <w:rPr>
            <w:b/>
            <w:i/>
          </w:rPr>
          <w:t xml:space="preserve">20 </w:t>
        </w:r>
        <w:r w:rsidR="0066651A" w:rsidRPr="0005611A">
          <w:rPr>
            <w:b/>
            <w:i/>
          </w:rPr>
          <w:t>мм</w:t>
        </w:r>
      </w:smartTag>
      <w:r w:rsidR="00064E3F" w:rsidRPr="0005611A">
        <w:rPr>
          <w:b/>
          <w:i/>
        </w:rPr>
        <w:t xml:space="preserve">, верхнее, нижнее, правое </w:t>
      </w:r>
      <w:r w:rsidR="003C4F79" w:rsidRPr="002A4C75">
        <w:t>—</w:t>
      </w:r>
      <w:r w:rsidR="00064E3F" w:rsidRPr="0005611A">
        <w:rPr>
          <w:b/>
          <w:i/>
        </w:rPr>
        <w:t xml:space="preserve"> </w:t>
      </w:r>
      <w:smartTag w:uri="urn:schemas-microsoft-com:office:smarttags" w:element="metricconverter">
        <w:smartTagPr>
          <w:attr w:name="ProductID" w:val="5 мм"/>
        </w:smartTagPr>
        <w:r w:rsidR="0066651A" w:rsidRPr="0005611A">
          <w:rPr>
            <w:b/>
            <w:i/>
          </w:rPr>
          <w:t>5 мм</w:t>
        </w:r>
      </w:smartTag>
      <w:r w:rsidR="00064E3F" w:rsidRPr="0005611A">
        <w:rPr>
          <w:b/>
          <w:i/>
        </w:rPr>
        <w:t>.</w:t>
      </w:r>
      <w:r w:rsidR="00375B63">
        <w:rPr>
          <w:b/>
        </w:rPr>
        <w:t xml:space="preserve"> </w:t>
      </w:r>
      <w:r w:rsidR="00375B63">
        <w:t>Основной текст введения печатается без отступа от рамки.</w:t>
      </w:r>
    </w:p>
    <w:p w:rsidR="0066651A" w:rsidRDefault="001B16DC" w:rsidP="00E057C6">
      <w:pPr>
        <w:pStyle w:val="a5"/>
        <w:spacing w:line="360" w:lineRule="auto"/>
      </w:pPr>
      <w:r>
        <w:t>4.2</w:t>
      </w:r>
      <w:r w:rsidR="003E02E0">
        <w:t> </w:t>
      </w:r>
      <w:r w:rsidR="0005611A">
        <w:t>На первом листе введения</w:t>
      </w:r>
      <w:r w:rsidR="00064E3F">
        <w:t xml:space="preserve"> помещается основная надпись</w:t>
      </w:r>
      <w:r w:rsidR="0005611A">
        <w:t xml:space="preserve"> (Приложение </w:t>
      </w:r>
      <w:r w:rsidR="00CA3E89">
        <w:t>А</w:t>
      </w:r>
      <w:r w:rsidR="00064E3F">
        <w:t>).</w:t>
      </w:r>
    </w:p>
    <w:p w:rsidR="001D6756" w:rsidRDefault="001B16DC" w:rsidP="00E057C6">
      <w:pPr>
        <w:pStyle w:val="a5"/>
        <w:spacing w:line="360" w:lineRule="auto"/>
      </w:pPr>
      <w:r>
        <w:t>4.2</w:t>
      </w:r>
      <w:r w:rsidR="00AA0F9E">
        <w:t>.1</w:t>
      </w:r>
      <w:r w:rsidR="003E02E0">
        <w:t> </w:t>
      </w:r>
      <w:r w:rsidR="0066651A">
        <w:t xml:space="preserve">В графе «№ докум.» печатаются фамилии с инициалами студента, руководителя проекта, одного из консультантов, нормоконтролера, заведующего кафедрой. </w:t>
      </w:r>
    </w:p>
    <w:p w:rsidR="0066651A" w:rsidRDefault="001B16DC" w:rsidP="00E057C6">
      <w:pPr>
        <w:pStyle w:val="a5"/>
        <w:spacing w:line="360" w:lineRule="auto"/>
      </w:pPr>
      <w:r>
        <w:lastRenderedPageBreak/>
        <w:t>4.2</w:t>
      </w:r>
      <w:r w:rsidR="001D6756">
        <w:t>.2</w:t>
      </w:r>
      <w:r w:rsidR="003E02E0">
        <w:t> </w:t>
      </w:r>
      <w:r w:rsidR="00064E3F">
        <w:t xml:space="preserve">В «Обозначение проекта» </w:t>
      </w:r>
      <w:r w:rsidR="0066651A">
        <w:t xml:space="preserve">заносится </w:t>
      </w:r>
      <w:r w:rsidR="00064E3F">
        <w:t>шифр проекта, состоящий</w:t>
      </w:r>
      <w:r w:rsidR="0066651A">
        <w:t xml:space="preserve"> из:</w:t>
      </w:r>
    </w:p>
    <w:p w:rsidR="0066651A" w:rsidRDefault="0066651A" w:rsidP="00EC167B">
      <w:pPr>
        <w:pStyle w:val="a5"/>
        <w:numPr>
          <w:ilvl w:val="0"/>
          <w:numId w:val="8"/>
        </w:numPr>
        <w:spacing w:line="360" w:lineRule="auto"/>
      </w:pPr>
      <w:r>
        <w:t>индекса проекта: ДП — дипломный проект;</w:t>
      </w:r>
    </w:p>
    <w:p w:rsidR="0066651A" w:rsidRDefault="001D6756" w:rsidP="00EC167B">
      <w:pPr>
        <w:pStyle w:val="a5"/>
        <w:numPr>
          <w:ilvl w:val="0"/>
          <w:numId w:val="8"/>
        </w:numPr>
        <w:spacing w:line="360" w:lineRule="auto"/>
      </w:pPr>
      <w:r w:rsidRPr="00D67691">
        <w:rPr>
          <w:szCs w:val="28"/>
        </w:rPr>
        <w:t>кода</w:t>
      </w:r>
      <w:r>
        <w:rPr>
          <w:szCs w:val="28"/>
        </w:rPr>
        <w:t xml:space="preserve"> </w:t>
      </w:r>
      <w:r w:rsidRPr="00D67691">
        <w:rPr>
          <w:szCs w:val="28"/>
        </w:rPr>
        <w:t>учебного заведения по</w:t>
      </w:r>
      <w:r w:rsidR="003973B5">
        <w:rPr>
          <w:szCs w:val="28"/>
        </w:rPr>
        <w:t xml:space="preserve"> </w:t>
      </w:r>
      <w:r w:rsidRPr="00D67691">
        <w:rPr>
          <w:szCs w:val="28"/>
        </w:rPr>
        <w:t>общероссий</w:t>
      </w:r>
      <w:r>
        <w:rPr>
          <w:szCs w:val="28"/>
        </w:rPr>
        <w:t xml:space="preserve">скому </w:t>
      </w:r>
      <w:r w:rsidRPr="00D67691">
        <w:rPr>
          <w:szCs w:val="28"/>
        </w:rPr>
        <w:t>классификатору</w:t>
      </w:r>
      <w:r w:rsidR="003973B5">
        <w:rPr>
          <w:szCs w:val="28"/>
        </w:rPr>
        <w:t xml:space="preserve"> </w:t>
      </w:r>
      <w:r w:rsidRPr="00D67691">
        <w:rPr>
          <w:szCs w:val="28"/>
        </w:rPr>
        <w:t>предприятий и организаци</w:t>
      </w:r>
      <w:r>
        <w:rPr>
          <w:szCs w:val="28"/>
        </w:rPr>
        <w:t>й</w:t>
      </w:r>
      <w:r w:rsidR="0066651A">
        <w:t xml:space="preserve">: </w:t>
      </w:r>
      <w:r w:rsidR="00304147" w:rsidRPr="001D6756">
        <w:rPr>
          <w:szCs w:val="28"/>
        </w:rPr>
        <w:t>2068752</w:t>
      </w:r>
      <w:r>
        <w:t xml:space="preserve"> </w:t>
      </w:r>
      <w:r w:rsidR="0066651A">
        <w:t>— код ОКПО МГ</w:t>
      </w:r>
      <w:r w:rsidR="00304147">
        <w:t>У</w:t>
      </w:r>
      <w:r w:rsidR="0066651A">
        <w:t xml:space="preserve">ПИ; </w:t>
      </w:r>
    </w:p>
    <w:p w:rsidR="0066651A" w:rsidRDefault="0066651A" w:rsidP="00EC167B">
      <w:pPr>
        <w:pStyle w:val="a5"/>
        <w:numPr>
          <w:ilvl w:val="0"/>
          <w:numId w:val="8"/>
        </w:numPr>
        <w:spacing w:line="360" w:lineRule="auto"/>
      </w:pPr>
      <w:r>
        <w:t xml:space="preserve">номера специальности: </w:t>
      </w:r>
      <w:r w:rsidR="00304147">
        <w:t>080801</w:t>
      </w:r>
      <w:r w:rsidR="001D6756">
        <w:t xml:space="preserve"> </w:t>
      </w:r>
      <w:r>
        <w:t>— специальность «Прикладная информатика в экономике»;</w:t>
      </w:r>
    </w:p>
    <w:p w:rsidR="0066651A" w:rsidRDefault="0066651A" w:rsidP="00EC167B">
      <w:pPr>
        <w:pStyle w:val="a5"/>
        <w:numPr>
          <w:ilvl w:val="0"/>
          <w:numId w:val="8"/>
        </w:numPr>
        <w:spacing w:line="360" w:lineRule="auto"/>
      </w:pPr>
      <w:r>
        <w:t>ко</w:t>
      </w:r>
      <w:r w:rsidR="001D6756">
        <w:t xml:space="preserve">да подразделения (кафедры): ЭФ2 </w:t>
      </w:r>
      <w:r>
        <w:t>— кафедра «Экономические информационные системы»;</w:t>
      </w:r>
    </w:p>
    <w:p w:rsidR="0066651A" w:rsidRDefault="001D6756" w:rsidP="00EC167B">
      <w:pPr>
        <w:pStyle w:val="a5"/>
        <w:numPr>
          <w:ilvl w:val="0"/>
          <w:numId w:val="8"/>
        </w:numPr>
        <w:spacing w:line="360" w:lineRule="auto"/>
      </w:pPr>
      <w:r>
        <w:t xml:space="preserve">кода отделения (филиала): 19 — Стромынка (Москва), 05 </w:t>
      </w:r>
      <w:r w:rsidR="0066651A">
        <w:t>— Можайск; 23 — Кашира; 35 — Кимры; 03 — Сергиев Посад; 12 — Серпухов и т. д.;</w:t>
      </w:r>
    </w:p>
    <w:p w:rsidR="00064E3F" w:rsidRDefault="0066651A" w:rsidP="00EC167B">
      <w:pPr>
        <w:pStyle w:val="a5"/>
        <w:numPr>
          <w:ilvl w:val="0"/>
          <w:numId w:val="8"/>
        </w:numPr>
        <w:spacing w:line="360" w:lineRule="auto"/>
      </w:pPr>
      <w:r>
        <w:t>двух последних цифр года</w:t>
      </w:r>
      <w:r w:rsidR="001D6756">
        <w:t xml:space="preserve"> окончания выполнения проекта</w:t>
      </w:r>
      <w:r w:rsidR="00064E3F">
        <w:t>.</w:t>
      </w:r>
    </w:p>
    <w:p w:rsidR="0066651A" w:rsidRDefault="0066651A" w:rsidP="00F70F28">
      <w:pPr>
        <w:pStyle w:val="a5"/>
        <w:spacing w:line="360" w:lineRule="auto"/>
        <w:ind w:firstLine="720"/>
      </w:pPr>
      <w:r>
        <w:t xml:space="preserve">Составные части шифра отделяются друг от друга </w:t>
      </w:r>
      <w:r w:rsidR="00375B63">
        <w:t>знаком минус «–», например: ДП–206875</w:t>
      </w:r>
      <w:r>
        <w:t>2–</w:t>
      </w:r>
      <w:r w:rsidR="00304147">
        <w:t>080801–ЭФ2–19–10</w:t>
      </w:r>
      <w:r>
        <w:t>.</w:t>
      </w:r>
    </w:p>
    <w:p w:rsidR="001D6756" w:rsidRDefault="001B16DC" w:rsidP="00F70F28">
      <w:pPr>
        <w:pStyle w:val="a5"/>
        <w:spacing w:line="360" w:lineRule="auto"/>
        <w:ind w:firstLine="720"/>
      </w:pPr>
      <w:r>
        <w:t>4.2</w:t>
      </w:r>
      <w:r w:rsidR="001D6756">
        <w:t>.3</w:t>
      </w:r>
      <w:r w:rsidR="003E02E0">
        <w:t> </w:t>
      </w:r>
      <w:r w:rsidR="0066651A">
        <w:t>В граф</w:t>
      </w:r>
      <w:r w:rsidR="00064E3F">
        <w:t xml:space="preserve">у </w:t>
      </w:r>
      <w:r w:rsidR="0066651A">
        <w:t xml:space="preserve">«Наименование проекта» вносится тема дипломного проекта. </w:t>
      </w:r>
    </w:p>
    <w:p w:rsidR="001D6756" w:rsidRDefault="001B16DC" w:rsidP="00F70F28">
      <w:pPr>
        <w:pStyle w:val="a5"/>
        <w:spacing w:line="360" w:lineRule="auto"/>
        <w:ind w:firstLine="720"/>
      </w:pPr>
      <w:r>
        <w:t>4.2</w:t>
      </w:r>
      <w:r w:rsidR="001D6756">
        <w:t>.4</w:t>
      </w:r>
      <w:r w:rsidR="003E02E0">
        <w:t> </w:t>
      </w:r>
      <w:r w:rsidR="0066651A">
        <w:t>Номер страницы заносится в графу «Лист»</w:t>
      </w:r>
      <w:r w:rsidR="00382554">
        <w:t>.</w:t>
      </w:r>
    </w:p>
    <w:p w:rsidR="001D6756" w:rsidRDefault="001B16DC" w:rsidP="00F70F28">
      <w:pPr>
        <w:pStyle w:val="a5"/>
        <w:spacing w:line="360" w:lineRule="auto"/>
        <w:ind w:firstLine="720"/>
      </w:pPr>
      <w:r>
        <w:t>4.2</w:t>
      </w:r>
      <w:r w:rsidR="001D6756">
        <w:t>.5</w:t>
      </w:r>
      <w:r w:rsidR="003E02E0">
        <w:t> </w:t>
      </w:r>
      <w:r w:rsidR="001D6756">
        <w:t>О</w:t>
      </w:r>
      <w:r w:rsidR="0066651A">
        <w:t xml:space="preserve">бщее количество листов дипломного проекта вместе с приложениями заносится в графу «Листов». </w:t>
      </w:r>
    </w:p>
    <w:p w:rsidR="001D6756" w:rsidRDefault="001B16DC" w:rsidP="00F70F28">
      <w:pPr>
        <w:pStyle w:val="a5"/>
        <w:spacing w:line="360" w:lineRule="auto"/>
        <w:ind w:firstLine="720"/>
      </w:pPr>
      <w:r>
        <w:t>4.2</w:t>
      </w:r>
      <w:r w:rsidR="001D6756">
        <w:t>.6</w:t>
      </w:r>
      <w:r w:rsidR="003E02E0">
        <w:t> </w:t>
      </w:r>
      <w:r w:rsidR="0066651A">
        <w:t>После сокращения «Гр.» записывается обозначение г</w:t>
      </w:r>
      <w:r w:rsidR="00064E3F">
        <w:t>руппы, в которой учит</w:t>
      </w:r>
      <w:r w:rsidR="001D6756">
        <w:t xml:space="preserve">ся студент (например </w:t>
      </w:r>
      <w:r w:rsidR="00413714">
        <w:t>ЭФ2-</w:t>
      </w:r>
      <w:r w:rsidR="001D6756">
        <w:t xml:space="preserve">0501, </w:t>
      </w:r>
      <w:r w:rsidR="00413714">
        <w:t>ЭФ2-</w:t>
      </w:r>
      <w:r w:rsidR="001D6756">
        <w:t>0502)</w:t>
      </w:r>
      <w:r w:rsidR="00382554">
        <w:t>.</w:t>
      </w:r>
    </w:p>
    <w:p w:rsidR="0066651A" w:rsidRDefault="001B16DC" w:rsidP="00E057C6">
      <w:pPr>
        <w:pStyle w:val="a5"/>
        <w:spacing w:line="360" w:lineRule="auto"/>
      </w:pPr>
      <w:r>
        <w:t>4.2</w:t>
      </w:r>
      <w:r w:rsidR="001D6756">
        <w:t>.7</w:t>
      </w:r>
      <w:r w:rsidR="003E02E0">
        <w:t> </w:t>
      </w:r>
      <w:r w:rsidR="001D6756">
        <w:t>П</w:t>
      </w:r>
      <w:r w:rsidR="0066651A">
        <w:t>осле «УКП»</w:t>
      </w:r>
      <w:r w:rsidR="001D6756">
        <w:t xml:space="preserve"> записывается место обучения студента (например, Стромынка)</w:t>
      </w:r>
      <w:r w:rsidR="00382554">
        <w:t>.</w:t>
      </w:r>
    </w:p>
    <w:p w:rsidR="0066651A" w:rsidRDefault="001B16DC" w:rsidP="00E057C6">
      <w:pPr>
        <w:pStyle w:val="a5"/>
        <w:spacing w:line="360" w:lineRule="auto"/>
      </w:pPr>
      <w:r>
        <w:t>4.3</w:t>
      </w:r>
      <w:r w:rsidR="003E02E0">
        <w:t> </w:t>
      </w:r>
      <w:r w:rsidR="0066651A">
        <w:t xml:space="preserve">На остальных листах введения используется штамп, </w:t>
      </w:r>
      <w:r w:rsidR="00233797">
        <w:t>представленный в П</w:t>
      </w:r>
      <w:r w:rsidR="0005611A">
        <w:t>риложении</w:t>
      </w:r>
      <w:r w:rsidR="00CA3E89">
        <w:t xml:space="preserve"> А</w:t>
      </w:r>
      <w:r w:rsidR="00382554">
        <w:t>.</w:t>
      </w:r>
      <w:r w:rsidR="0066651A">
        <w:t xml:space="preserve"> </w:t>
      </w:r>
      <w:r w:rsidR="001D6756">
        <w:t>Поля заполняются аналогично пунктам 4.3.2 и 4.3.4</w:t>
      </w:r>
      <w:r w:rsidR="00382554">
        <w:t>.</w:t>
      </w:r>
    </w:p>
    <w:p w:rsidR="0049705A" w:rsidRDefault="00A82A9C" w:rsidP="00852521">
      <w:pPr>
        <w:pStyle w:val="a1"/>
      </w:pPr>
      <w:bookmarkStart w:id="7" w:name="_Toc83966050"/>
      <w:bookmarkStart w:id="8" w:name="_Toc100541424"/>
      <w:r>
        <w:t>5</w:t>
      </w:r>
      <w:r w:rsidR="003E02E0">
        <w:t> </w:t>
      </w:r>
      <w:r w:rsidR="0049705A">
        <w:t>Маркированные и нумерованные списки</w:t>
      </w:r>
      <w:bookmarkEnd w:id="7"/>
      <w:bookmarkEnd w:id="8"/>
    </w:p>
    <w:p w:rsidR="002036AC" w:rsidRDefault="00821E3B" w:rsidP="00E057C6">
      <w:pPr>
        <w:pStyle w:val="a5"/>
        <w:spacing w:line="360" w:lineRule="auto"/>
      </w:pPr>
      <w:r>
        <w:t>5.1</w:t>
      </w:r>
      <w:r w:rsidR="003E02E0">
        <w:t> </w:t>
      </w:r>
      <w:r w:rsidR="002036AC">
        <w:t>Маркированный</w:t>
      </w:r>
      <w:r w:rsidR="00233797">
        <w:t>, нумерованный</w:t>
      </w:r>
      <w:r w:rsidR="00064E3F">
        <w:t xml:space="preserve"> список </w:t>
      </w:r>
      <w:r w:rsidR="005B2234">
        <w:t>форматируется стилем «Основной текст пояснительной записки» (Таблица 1.1)</w:t>
      </w:r>
      <w:r w:rsidR="00DB5048">
        <w:t>.</w:t>
      </w:r>
      <w:r w:rsidR="005B2234">
        <w:t xml:space="preserve"> </w:t>
      </w:r>
      <w:r w:rsidR="00DB5048">
        <w:rPr>
          <w:szCs w:val="28"/>
        </w:rPr>
        <w:t>Параметры оформления списков</w:t>
      </w:r>
      <w:r w:rsidR="00DB5048" w:rsidRPr="000F5F8C">
        <w:rPr>
          <w:szCs w:val="28"/>
        </w:rPr>
        <w:t xml:space="preserve"> </w:t>
      </w:r>
      <w:r w:rsidR="00DB5048">
        <w:rPr>
          <w:szCs w:val="28"/>
        </w:rPr>
        <w:t>представлены в Таблице 5.1.</w:t>
      </w:r>
    </w:p>
    <w:p w:rsidR="00821E3B" w:rsidRPr="00F70F28" w:rsidRDefault="00064E3F" w:rsidP="00F70F28">
      <w:pPr>
        <w:pStyle w:val="a5"/>
        <w:spacing w:before="340"/>
        <w:ind w:firstLine="0"/>
        <w:jc w:val="left"/>
        <w:rPr>
          <w:i/>
          <w:sz w:val="24"/>
        </w:rPr>
      </w:pPr>
      <w:r w:rsidRPr="00F70F28">
        <w:rPr>
          <w:i/>
          <w:sz w:val="24"/>
        </w:rPr>
        <w:lastRenderedPageBreak/>
        <w:t xml:space="preserve">Таблица 5.1 </w:t>
      </w:r>
      <w:r w:rsidR="003C4F79" w:rsidRPr="002A4C75">
        <w:t>—</w:t>
      </w:r>
      <w:r w:rsidRPr="00F70F28">
        <w:rPr>
          <w:i/>
          <w:sz w:val="24"/>
        </w:rPr>
        <w:t xml:space="preserve"> Параметры маркированных и нумерованных списков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2805"/>
        <w:gridCol w:w="2620"/>
        <w:gridCol w:w="2535"/>
        <w:gridCol w:w="1243"/>
      </w:tblGrid>
      <w:tr w:rsidR="00D467FE" w:rsidRPr="00981698" w:rsidTr="009B0E51">
        <w:tc>
          <w:tcPr>
            <w:tcW w:w="9493" w:type="dxa"/>
            <w:gridSpan w:val="5"/>
          </w:tcPr>
          <w:p w:rsidR="00D467FE" w:rsidRPr="009B0E51" w:rsidRDefault="00D467FE" w:rsidP="009B0E51">
            <w:pPr>
              <w:pStyle w:val="a5"/>
              <w:ind w:firstLine="0"/>
              <w:jc w:val="center"/>
              <w:rPr>
                <w:b/>
                <w:sz w:val="24"/>
              </w:rPr>
            </w:pPr>
            <w:r w:rsidRPr="009B0E51">
              <w:rPr>
                <w:b/>
                <w:sz w:val="24"/>
              </w:rPr>
              <w:t>Маркированные и нумерованные списки</w:t>
            </w:r>
          </w:p>
        </w:tc>
      </w:tr>
      <w:tr w:rsidR="00821E3B" w:rsidRPr="00981698" w:rsidTr="009B0E51">
        <w:tc>
          <w:tcPr>
            <w:tcW w:w="0" w:type="auto"/>
            <w:vMerge w:val="restart"/>
            <w:vAlign w:val="center"/>
          </w:tcPr>
          <w:p w:rsidR="00821E3B" w:rsidRPr="009B0E51" w:rsidRDefault="00821E3B" w:rsidP="009B0E51">
            <w:pPr>
              <w:pStyle w:val="a5"/>
              <w:ind w:firstLine="0"/>
              <w:jc w:val="center"/>
              <w:rPr>
                <w:b/>
                <w:sz w:val="24"/>
              </w:rPr>
            </w:pPr>
            <w:r w:rsidRPr="009B0E51">
              <w:rPr>
                <w:b/>
                <w:sz w:val="24"/>
              </w:rPr>
              <w:t>Список</w:t>
            </w:r>
          </w:p>
        </w:tc>
        <w:tc>
          <w:tcPr>
            <w:tcW w:w="2715" w:type="dxa"/>
            <w:vMerge w:val="restart"/>
            <w:vAlign w:val="center"/>
          </w:tcPr>
          <w:p w:rsidR="00821E3B" w:rsidRPr="009B0E51" w:rsidRDefault="00821E3B" w:rsidP="009B0E51">
            <w:pPr>
              <w:pStyle w:val="a5"/>
              <w:ind w:firstLine="0"/>
              <w:jc w:val="center"/>
              <w:rPr>
                <w:sz w:val="24"/>
              </w:rPr>
            </w:pPr>
            <w:r w:rsidRPr="009B0E51">
              <w:rPr>
                <w:sz w:val="24"/>
              </w:rPr>
              <w:t>Маркированный, нумерованный</w:t>
            </w:r>
          </w:p>
        </w:tc>
        <w:tc>
          <w:tcPr>
            <w:tcW w:w="2536" w:type="dxa"/>
          </w:tcPr>
          <w:p w:rsidR="00821E3B" w:rsidRPr="009B0E51" w:rsidRDefault="00821E3B" w:rsidP="009B0E51">
            <w:pPr>
              <w:pStyle w:val="a5"/>
              <w:tabs>
                <w:tab w:val="left" w:pos="1675"/>
              </w:tabs>
              <w:ind w:firstLine="0"/>
              <w:jc w:val="left"/>
              <w:rPr>
                <w:i/>
                <w:sz w:val="24"/>
              </w:rPr>
            </w:pPr>
            <w:r w:rsidRPr="009B0E51">
              <w:rPr>
                <w:i/>
                <w:sz w:val="24"/>
              </w:rPr>
              <w:t>Знак маркера</w:t>
            </w:r>
          </w:p>
        </w:tc>
        <w:tc>
          <w:tcPr>
            <w:tcW w:w="0" w:type="auto"/>
            <w:gridSpan w:val="2"/>
          </w:tcPr>
          <w:p w:rsidR="00821E3B" w:rsidRPr="009B0E51" w:rsidRDefault="00233797" w:rsidP="009B0E51">
            <w:pPr>
              <w:pStyle w:val="a5"/>
              <w:ind w:firstLine="0"/>
              <w:rPr>
                <w:sz w:val="24"/>
              </w:rPr>
            </w:pPr>
            <w:r w:rsidRPr="009B0E51">
              <w:rPr>
                <w:sz w:val="24"/>
              </w:rPr>
              <w:t>«–», «―», «●», «■», «○</w:t>
            </w:r>
            <w:r w:rsidR="00821E3B" w:rsidRPr="009B0E51">
              <w:rPr>
                <w:sz w:val="24"/>
              </w:rPr>
              <w:t>», «1.»</w:t>
            </w:r>
            <w:r w:rsidR="00AC46C5" w:rsidRPr="009B0E51">
              <w:rPr>
                <w:sz w:val="24"/>
              </w:rPr>
              <w:t>, «а)»</w:t>
            </w:r>
          </w:p>
        </w:tc>
      </w:tr>
      <w:tr w:rsidR="00821E3B" w:rsidRPr="00981698" w:rsidTr="009B0E51">
        <w:tc>
          <w:tcPr>
            <w:tcW w:w="0" w:type="auto"/>
            <w:vMerge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2536" w:type="dxa"/>
          </w:tcPr>
          <w:p w:rsidR="004743B5" w:rsidRPr="009B0E51" w:rsidRDefault="00821E3B" w:rsidP="009B0E51">
            <w:pPr>
              <w:pStyle w:val="a5"/>
              <w:ind w:firstLine="0"/>
              <w:jc w:val="left"/>
              <w:rPr>
                <w:i/>
                <w:sz w:val="24"/>
              </w:rPr>
            </w:pPr>
            <w:r w:rsidRPr="009B0E51">
              <w:rPr>
                <w:i/>
                <w:sz w:val="24"/>
              </w:rPr>
              <w:t xml:space="preserve">Положение маркера </w:t>
            </w:r>
          </w:p>
          <w:p w:rsidR="00821E3B" w:rsidRPr="009B0E51" w:rsidRDefault="00821E3B" w:rsidP="009B0E51">
            <w:pPr>
              <w:pStyle w:val="a5"/>
              <w:ind w:firstLine="0"/>
              <w:jc w:val="left"/>
              <w:rPr>
                <w:i/>
                <w:sz w:val="24"/>
              </w:rPr>
            </w:pPr>
            <w:r w:rsidRPr="009B0E51">
              <w:rPr>
                <w:i/>
                <w:sz w:val="24"/>
              </w:rPr>
              <w:t>(номера)</w:t>
            </w:r>
          </w:p>
        </w:tc>
        <w:tc>
          <w:tcPr>
            <w:tcW w:w="0" w:type="auto"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  <w:r w:rsidRPr="009B0E51">
              <w:rPr>
                <w:sz w:val="24"/>
              </w:rPr>
              <w:t>Отступ</w:t>
            </w:r>
          </w:p>
        </w:tc>
        <w:tc>
          <w:tcPr>
            <w:tcW w:w="0" w:type="auto"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1,25 см"/>
              </w:smartTagPr>
              <w:r w:rsidRPr="009B0E51">
                <w:rPr>
                  <w:sz w:val="24"/>
                </w:rPr>
                <w:t>1,25 см</w:t>
              </w:r>
            </w:smartTag>
          </w:p>
        </w:tc>
      </w:tr>
      <w:tr w:rsidR="00821E3B" w:rsidRPr="00981698" w:rsidTr="009B0E51">
        <w:tc>
          <w:tcPr>
            <w:tcW w:w="0" w:type="auto"/>
            <w:vMerge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2536" w:type="dxa"/>
            <w:vMerge w:val="restart"/>
            <w:vAlign w:val="center"/>
          </w:tcPr>
          <w:p w:rsidR="00821E3B" w:rsidRPr="009B0E51" w:rsidRDefault="00821E3B" w:rsidP="009B0E51">
            <w:pPr>
              <w:pStyle w:val="a5"/>
              <w:ind w:firstLine="0"/>
              <w:jc w:val="left"/>
              <w:rPr>
                <w:i/>
                <w:sz w:val="24"/>
              </w:rPr>
            </w:pPr>
            <w:r w:rsidRPr="009B0E51">
              <w:rPr>
                <w:i/>
                <w:sz w:val="24"/>
              </w:rPr>
              <w:t>Положение текста</w:t>
            </w:r>
          </w:p>
        </w:tc>
        <w:tc>
          <w:tcPr>
            <w:tcW w:w="0" w:type="auto"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  <w:r w:rsidRPr="009B0E51">
              <w:rPr>
                <w:sz w:val="24"/>
              </w:rPr>
              <w:t>Табуляция после</w:t>
            </w:r>
          </w:p>
        </w:tc>
        <w:tc>
          <w:tcPr>
            <w:tcW w:w="0" w:type="auto"/>
          </w:tcPr>
          <w:p w:rsidR="00821E3B" w:rsidRPr="009B0E51" w:rsidRDefault="00EC167B" w:rsidP="009B0E51">
            <w:pPr>
              <w:pStyle w:val="a5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,25 см"/>
              </w:smartTagPr>
              <w:r w:rsidRPr="009B0E51">
                <w:rPr>
                  <w:sz w:val="24"/>
                </w:rPr>
                <w:t>2,25</w:t>
              </w:r>
              <w:r w:rsidR="00821E3B" w:rsidRPr="009B0E51">
                <w:rPr>
                  <w:sz w:val="24"/>
                </w:rPr>
                <w:t xml:space="preserve"> см</w:t>
              </w:r>
            </w:smartTag>
            <w:r w:rsidR="00821E3B" w:rsidRPr="009B0E51">
              <w:rPr>
                <w:sz w:val="24"/>
              </w:rPr>
              <w:t xml:space="preserve"> </w:t>
            </w:r>
          </w:p>
        </w:tc>
      </w:tr>
      <w:tr w:rsidR="00821E3B" w:rsidRPr="00981698" w:rsidTr="009B0E51">
        <w:tc>
          <w:tcPr>
            <w:tcW w:w="0" w:type="auto"/>
            <w:vMerge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2536" w:type="dxa"/>
            <w:vMerge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  <w:r w:rsidRPr="009B0E51">
              <w:rPr>
                <w:sz w:val="24"/>
              </w:rPr>
              <w:t>Отступ</w:t>
            </w:r>
          </w:p>
        </w:tc>
        <w:tc>
          <w:tcPr>
            <w:tcW w:w="0" w:type="auto"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,25 см"/>
              </w:smartTagPr>
              <w:r w:rsidRPr="009B0E51">
                <w:rPr>
                  <w:sz w:val="24"/>
                </w:rPr>
                <w:t>2,25 см</w:t>
              </w:r>
            </w:smartTag>
          </w:p>
        </w:tc>
      </w:tr>
    </w:tbl>
    <w:p w:rsidR="002036AC" w:rsidRDefault="00821E3B" w:rsidP="00F70F28">
      <w:pPr>
        <w:pStyle w:val="a5"/>
        <w:spacing w:before="340" w:line="360" w:lineRule="auto"/>
      </w:pPr>
      <w:r>
        <w:t>5.2</w:t>
      </w:r>
      <w:r w:rsidR="003E02E0">
        <w:t> </w:t>
      </w:r>
      <w:r w:rsidR="00375B63">
        <w:t>В маркированных списках и</w:t>
      </w:r>
      <w:r>
        <w:t>спользуется только один знак маркера во всем тексте пояснительной записки</w:t>
      </w:r>
      <w:r w:rsidR="00382554">
        <w:t>.</w:t>
      </w:r>
    </w:p>
    <w:p w:rsidR="0049705A" w:rsidRDefault="00821E3B" w:rsidP="00E057C6">
      <w:pPr>
        <w:pStyle w:val="a5"/>
        <w:spacing w:line="360" w:lineRule="auto"/>
      </w:pPr>
      <w:r>
        <w:t>5.3</w:t>
      </w:r>
      <w:r w:rsidR="003E02E0">
        <w:t> </w:t>
      </w:r>
      <w:r>
        <w:t>Т</w:t>
      </w:r>
      <w:r w:rsidR="0049705A">
        <w:t xml:space="preserve">екст в </w:t>
      </w:r>
      <w:r w:rsidR="004E6C29">
        <w:t xml:space="preserve">маркированном </w:t>
      </w:r>
      <w:r w:rsidR="0049705A">
        <w:t xml:space="preserve">списке </w:t>
      </w:r>
      <w:r w:rsidR="00281AD7">
        <w:t>начинается</w:t>
      </w:r>
      <w:r w:rsidR="0049705A">
        <w:t xml:space="preserve"> с маленькой (строчной) буквы, а заканчива</w:t>
      </w:r>
      <w:r w:rsidR="00281AD7">
        <w:t>ет</w:t>
      </w:r>
      <w:r w:rsidR="005B2234">
        <w:t xml:space="preserve">ся </w:t>
      </w:r>
      <w:r w:rsidR="0049705A">
        <w:t>точкой с запятой (</w:t>
      </w:r>
      <w:r w:rsidR="00281AD7">
        <w:t xml:space="preserve">последний пункт в списке </w:t>
      </w:r>
      <w:r w:rsidR="0049705A">
        <w:t>заканч</w:t>
      </w:r>
      <w:r w:rsidR="0049705A">
        <w:t>и</w:t>
      </w:r>
      <w:r w:rsidR="0049705A">
        <w:t>ва</w:t>
      </w:r>
      <w:r w:rsidR="00281AD7">
        <w:t>ет</w:t>
      </w:r>
      <w:r w:rsidR="0049705A">
        <w:t>ся точкой)</w:t>
      </w:r>
      <w:r w:rsidR="004E6C29">
        <w:t>.</w:t>
      </w:r>
    </w:p>
    <w:p w:rsidR="0066651A" w:rsidRDefault="00821E3B" w:rsidP="00E057C6">
      <w:pPr>
        <w:pStyle w:val="a5"/>
        <w:spacing w:line="360" w:lineRule="auto"/>
      </w:pPr>
      <w:r>
        <w:t>5.4</w:t>
      </w:r>
      <w:r w:rsidR="003E02E0">
        <w:t> </w:t>
      </w:r>
      <w:r>
        <w:t>Текст в нумерованном списке должен начинаться с прописной буквы и заканчиваться точкой</w:t>
      </w:r>
      <w:r w:rsidR="00281AD7">
        <w:t>.</w:t>
      </w:r>
    </w:p>
    <w:p w:rsidR="003D199B" w:rsidRPr="008065C7" w:rsidRDefault="00873337" w:rsidP="008065C7">
      <w:pPr>
        <w:pStyle w:val="a5"/>
        <w:spacing w:before="851" w:after="567" w:line="360" w:lineRule="auto"/>
        <w:rPr>
          <w:b/>
          <w:caps/>
          <w:sz w:val="36"/>
          <w:szCs w:val="36"/>
        </w:rPr>
      </w:pPr>
      <w:bookmarkStart w:id="9" w:name="_Toc83966046"/>
      <w:bookmarkStart w:id="10" w:name="_Toc100541420"/>
      <w:bookmarkStart w:id="11" w:name="_Toc133585201"/>
      <w:r w:rsidRPr="008065C7">
        <w:rPr>
          <w:b/>
          <w:caps/>
          <w:sz w:val="36"/>
          <w:szCs w:val="36"/>
        </w:rPr>
        <w:t>6</w:t>
      </w:r>
      <w:r w:rsidR="003E02E0">
        <w:rPr>
          <w:b/>
          <w:caps/>
          <w:sz w:val="36"/>
          <w:szCs w:val="36"/>
        </w:rPr>
        <w:t> </w:t>
      </w:r>
      <w:r w:rsidR="003D199B" w:rsidRPr="008065C7">
        <w:rPr>
          <w:b/>
          <w:caps/>
          <w:sz w:val="36"/>
          <w:szCs w:val="36"/>
        </w:rPr>
        <w:t>Иллюстрации</w:t>
      </w:r>
      <w:bookmarkEnd w:id="11"/>
    </w:p>
    <w:p w:rsidR="003D199B" w:rsidRPr="00B34DA0" w:rsidRDefault="00233797" w:rsidP="008065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6.1</w:t>
      </w:r>
      <w:r w:rsidR="003E02E0">
        <w:rPr>
          <w:sz w:val="28"/>
          <w:szCs w:val="28"/>
        </w:rPr>
        <w:t> </w:t>
      </w:r>
      <w:r w:rsidR="006B39F8" w:rsidRPr="006B39F8">
        <w:rPr>
          <w:sz w:val="28"/>
          <w:szCs w:val="28"/>
        </w:rPr>
        <w:t>Иллюстрации</w:t>
      </w:r>
      <w:r w:rsidR="003973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(графики, схемы, фотографии и т.п.) </w:t>
      </w:r>
      <w:r w:rsidR="005B2234">
        <w:rPr>
          <w:sz w:val="28"/>
          <w:szCs w:val="28"/>
        </w:rPr>
        <w:t>располагаются</w:t>
      </w:r>
      <w:r w:rsidR="006B39F8" w:rsidRPr="006B39F8">
        <w:rPr>
          <w:sz w:val="28"/>
          <w:szCs w:val="28"/>
        </w:rPr>
        <w:t xml:space="preserve"> так, чтобы их было удобно рассматривать без поворота текста или путем переворачивания по часовой стрелке</w:t>
      </w:r>
      <w:r w:rsidR="006B39F8">
        <w:rPr>
          <w:sz w:val="28"/>
          <w:szCs w:val="28"/>
        </w:rPr>
        <w:t xml:space="preserve"> на 90º.</w:t>
      </w:r>
      <w:r w:rsidR="006B39F8" w:rsidRPr="00B34DA0">
        <w:rPr>
          <w:sz w:val="28"/>
          <w:szCs w:val="28"/>
        </w:rPr>
        <w:t xml:space="preserve"> </w:t>
      </w:r>
      <w:r w:rsidR="00873337">
        <w:rPr>
          <w:sz w:val="28"/>
          <w:szCs w:val="28"/>
        </w:rPr>
        <w:t>В</w:t>
      </w:r>
      <w:r w:rsidR="006B39F8" w:rsidRPr="00B34DA0">
        <w:rPr>
          <w:sz w:val="28"/>
          <w:szCs w:val="28"/>
        </w:rPr>
        <w:t xml:space="preserve"> таком случае </w:t>
      </w:r>
      <w:r w:rsidR="005B2234">
        <w:rPr>
          <w:sz w:val="28"/>
          <w:szCs w:val="28"/>
        </w:rPr>
        <w:t>ориентация</w:t>
      </w:r>
      <w:r w:rsidR="00873337">
        <w:rPr>
          <w:sz w:val="28"/>
          <w:szCs w:val="28"/>
        </w:rPr>
        <w:t xml:space="preserve"> в</w:t>
      </w:r>
      <w:r w:rsidR="00873337" w:rsidRPr="00B34DA0">
        <w:rPr>
          <w:sz w:val="28"/>
          <w:szCs w:val="28"/>
        </w:rPr>
        <w:t xml:space="preserve"> </w:t>
      </w:r>
      <w:r w:rsidR="00873337">
        <w:rPr>
          <w:sz w:val="28"/>
          <w:szCs w:val="28"/>
        </w:rPr>
        <w:t xml:space="preserve">параметрах страницы </w:t>
      </w:r>
      <w:r w:rsidR="005B2234">
        <w:rPr>
          <w:sz w:val="28"/>
          <w:szCs w:val="28"/>
        </w:rPr>
        <w:t xml:space="preserve">изменяется </w:t>
      </w:r>
      <w:r w:rsidR="00873337">
        <w:rPr>
          <w:sz w:val="28"/>
          <w:szCs w:val="28"/>
        </w:rPr>
        <w:t>с книжной на альбомную</w:t>
      </w:r>
      <w:r w:rsidR="006B39F8" w:rsidRPr="00B34DA0">
        <w:rPr>
          <w:sz w:val="28"/>
          <w:szCs w:val="28"/>
        </w:rPr>
        <w:t>.</w:t>
      </w:r>
      <w:r w:rsidR="002C6F21">
        <w:rPr>
          <w:sz w:val="28"/>
          <w:szCs w:val="28"/>
        </w:rPr>
        <w:t xml:space="preserve"> </w:t>
      </w:r>
    </w:p>
    <w:p w:rsidR="00981698" w:rsidRDefault="007476CD" w:rsidP="008065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6.2</w:t>
      </w:r>
      <w:r w:rsidR="003E02E0">
        <w:rPr>
          <w:sz w:val="28"/>
          <w:szCs w:val="28"/>
        </w:rPr>
        <w:t> </w:t>
      </w:r>
      <w:r w:rsidR="002C6F21">
        <w:rPr>
          <w:sz w:val="28"/>
          <w:szCs w:val="28"/>
        </w:rPr>
        <w:t>Подпись</w:t>
      </w:r>
      <w:r>
        <w:rPr>
          <w:sz w:val="28"/>
          <w:szCs w:val="28"/>
        </w:rPr>
        <w:t xml:space="preserve"> иллюстрации</w:t>
      </w:r>
      <w:r w:rsidR="00D82144">
        <w:rPr>
          <w:sz w:val="28"/>
          <w:szCs w:val="28"/>
        </w:rPr>
        <w:t xml:space="preserve"> </w:t>
      </w:r>
      <w:r w:rsidR="002C6F21">
        <w:rPr>
          <w:sz w:val="28"/>
          <w:szCs w:val="28"/>
        </w:rPr>
        <w:t xml:space="preserve">располагается после рисунка. Название иллюстрации </w:t>
      </w:r>
      <w:r w:rsidR="00D82144">
        <w:rPr>
          <w:sz w:val="28"/>
          <w:szCs w:val="28"/>
        </w:rPr>
        <w:t>пишется после номера через тире и помещается</w:t>
      </w:r>
      <w:r w:rsidR="003D199B" w:rsidRPr="00B34DA0">
        <w:rPr>
          <w:sz w:val="28"/>
          <w:szCs w:val="28"/>
        </w:rPr>
        <w:t xml:space="preserve"> после </w:t>
      </w:r>
      <w:r w:rsidR="00470DD3">
        <w:rPr>
          <w:sz w:val="28"/>
          <w:szCs w:val="28"/>
        </w:rPr>
        <w:t>иллюстрации</w:t>
      </w:r>
      <w:r w:rsidR="00D82144">
        <w:rPr>
          <w:sz w:val="28"/>
          <w:szCs w:val="28"/>
        </w:rPr>
        <w:t>.</w:t>
      </w:r>
      <w:r w:rsidR="00D82144" w:rsidRPr="00D82144">
        <w:rPr>
          <w:sz w:val="28"/>
          <w:szCs w:val="28"/>
        </w:rPr>
        <w:t xml:space="preserve"> </w:t>
      </w:r>
      <w:r w:rsidR="00D82144" w:rsidRPr="00B34DA0">
        <w:rPr>
          <w:sz w:val="28"/>
          <w:szCs w:val="28"/>
        </w:rPr>
        <w:t>Сокращение слова «Рисунок» н</w:t>
      </w:r>
      <w:r w:rsidR="00233797">
        <w:rPr>
          <w:sz w:val="28"/>
          <w:szCs w:val="28"/>
        </w:rPr>
        <w:t>е допускается. В конце названия</w:t>
      </w:r>
      <w:r>
        <w:rPr>
          <w:sz w:val="28"/>
          <w:szCs w:val="28"/>
        </w:rPr>
        <w:t xml:space="preserve"> иллюстрации</w:t>
      </w:r>
      <w:r w:rsidR="00D82144" w:rsidRPr="00B34DA0">
        <w:rPr>
          <w:sz w:val="28"/>
          <w:szCs w:val="28"/>
        </w:rPr>
        <w:t xml:space="preserve"> точка не ставится.</w:t>
      </w:r>
      <w:r>
        <w:rPr>
          <w:sz w:val="28"/>
          <w:szCs w:val="28"/>
        </w:rPr>
        <w:t xml:space="preserve"> </w:t>
      </w:r>
      <w:r w:rsidR="00D82144">
        <w:rPr>
          <w:sz w:val="28"/>
          <w:szCs w:val="28"/>
        </w:rPr>
        <w:t>Пример:</w:t>
      </w:r>
      <w:r w:rsidR="003D199B" w:rsidRPr="00B34DA0">
        <w:rPr>
          <w:sz w:val="28"/>
          <w:szCs w:val="28"/>
        </w:rPr>
        <w:t xml:space="preserve"> «Рисунок 1</w:t>
      </w:r>
      <w:r w:rsidR="00B34DA0">
        <w:rPr>
          <w:sz w:val="28"/>
          <w:szCs w:val="28"/>
        </w:rPr>
        <w:t>.4</w:t>
      </w:r>
      <w:r w:rsidR="003D199B" w:rsidRPr="00B34DA0">
        <w:rPr>
          <w:sz w:val="28"/>
          <w:szCs w:val="28"/>
        </w:rPr>
        <w:t xml:space="preserve"> </w:t>
      </w:r>
      <w:r w:rsidR="003C4F79" w:rsidRPr="002A4C75">
        <w:t>—</w:t>
      </w:r>
      <w:r w:rsidR="003D199B" w:rsidRPr="00B34DA0">
        <w:rPr>
          <w:sz w:val="28"/>
          <w:szCs w:val="28"/>
        </w:rPr>
        <w:t xml:space="preserve"> Детали прибора». </w:t>
      </w:r>
    </w:p>
    <w:p w:rsidR="00D637AA" w:rsidRPr="00D637AA" w:rsidRDefault="00D637AA" w:rsidP="008065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6.3 </w:t>
      </w:r>
      <w:r w:rsidRPr="00D637AA">
        <w:rPr>
          <w:sz w:val="28"/>
          <w:szCs w:val="28"/>
        </w:rPr>
        <w:t xml:space="preserve">При ссылках на иллюстрации следует писать «... в соответствии с </w:t>
      </w:r>
      <w:r w:rsidR="00247A20">
        <w:rPr>
          <w:sz w:val="28"/>
          <w:szCs w:val="28"/>
        </w:rPr>
        <w:t>Р</w:t>
      </w:r>
      <w:r w:rsidRPr="00D637AA">
        <w:rPr>
          <w:sz w:val="28"/>
          <w:szCs w:val="28"/>
        </w:rPr>
        <w:t>исунком 2» при сквозной нум</w:t>
      </w:r>
      <w:r w:rsidR="00247A20">
        <w:rPr>
          <w:sz w:val="28"/>
          <w:szCs w:val="28"/>
        </w:rPr>
        <w:t>ерации и «... в соответствии с Р</w:t>
      </w:r>
      <w:r w:rsidRPr="00D637AA">
        <w:rPr>
          <w:sz w:val="28"/>
          <w:szCs w:val="28"/>
        </w:rPr>
        <w:t>исунком 1.2» при нумерации в пределах раздела.</w:t>
      </w:r>
    </w:p>
    <w:p w:rsidR="00981698" w:rsidRDefault="007476CD" w:rsidP="008065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</w:t>
      </w:r>
      <w:r w:rsidR="003E02E0">
        <w:rPr>
          <w:sz w:val="28"/>
          <w:szCs w:val="28"/>
        </w:rPr>
        <w:t> </w:t>
      </w:r>
      <w:r w:rsidR="00DB5048">
        <w:rPr>
          <w:sz w:val="28"/>
          <w:szCs w:val="28"/>
        </w:rPr>
        <w:t>Параметры оформления надписи к иллю</w:t>
      </w:r>
      <w:r w:rsidR="004743B5">
        <w:rPr>
          <w:sz w:val="28"/>
          <w:szCs w:val="28"/>
        </w:rPr>
        <w:t>страциям представлены в Таблице </w:t>
      </w:r>
      <w:r w:rsidR="00DB5048">
        <w:rPr>
          <w:sz w:val="28"/>
          <w:szCs w:val="28"/>
        </w:rPr>
        <w:t>6.1.</w:t>
      </w:r>
    </w:p>
    <w:p w:rsidR="00B271F9" w:rsidRDefault="00B271F9" w:rsidP="008065C7">
      <w:pPr>
        <w:spacing w:line="360" w:lineRule="auto"/>
        <w:ind w:firstLine="709"/>
        <w:jc w:val="both"/>
        <w:rPr>
          <w:sz w:val="28"/>
          <w:szCs w:val="28"/>
        </w:rPr>
      </w:pPr>
    </w:p>
    <w:p w:rsidR="007476CD" w:rsidRPr="007476CD" w:rsidRDefault="007476CD" w:rsidP="00F70F28">
      <w:pPr>
        <w:spacing w:before="340"/>
        <w:jc w:val="both"/>
        <w:rPr>
          <w:i/>
        </w:rPr>
      </w:pPr>
      <w:r w:rsidRPr="007476CD">
        <w:rPr>
          <w:i/>
        </w:rPr>
        <w:lastRenderedPageBreak/>
        <w:t xml:space="preserve">Таблица 6.1 </w:t>
      </w:r>
      <w:r w:rsidR="003C4F79" w:rsidRPr="002A4C75">
        <w:t>—</w:t>
      </w:r>
      <w:r w:rsidRPr="007476CD">
        <w:rPr>
          <w:i/>
        </w:rPr>
        <w:t xml:space="preserve"> Параметры надписи к иллюстрации</w:t>
      </w:r>
    </w:p>
    <w:tbl>
      <w:tblPr>
        <w:tblW w:w="43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6"/>
        <w:gridCol w:w="2733"/>
        <w:gridCol w:w="2654"/>
        <w:gridCol w:w="2513"/>
      </w:tblGrid>
      <w:tr w:rsidR="0085778E" w:rsidRPr="00C657EE" w:rsidTr="009B0E51">
        <w:trPr>
          <w:jc w:val="center"/>
        </w:trPr>
        <w:tc>
          <w:tcPr>
            <w:tcW w:w="5000" w:type="pct"/>
            <w:gridSpan w:val="4"/>
          </w:tcPr>
          <w:p w:rsidR="0085778E" w:rsidRPr="009B0E51" w:rsidRDefault="00981698" w:rsidP="009B0E51">
            <w:pPr>
              <w:ind w:left="415"/>
              <w:jc w:val="center"/>
              <w:rPr>
                <w:b/>
              </w:rPr>
            </w:pPr>
            <w:r w:rsidRPr="009B0E51">
              <w:rPr>
                <w:b/>
              </w:rPr>
              <w:t>Надпись к иллюстрациям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 w:val="restart"/>
            <w:tcBorders>
              <w:bottom w:val="nil"/>
            </w:tcBorders>
            <w:shd w:val="clear" w:color="auto" w:fill="auto"/>
            <w:vAlign w:val="center"/>
          </w:tcPr>
          <w:p w:rsidR="0085778E" w:rsidRPr="009B0E51" w:rsidRDefault="0085778E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1519" w:type="pct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85778E" w:rsidRPr="00C657EE" w:rsidRDefault="0085778E" w:rsidP="009B0E51">
            <w:pPr>
              <w:ind w:left="415"/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14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Шрифт</w:t>
            </w:r>
          </w:p>
        </w:tc>
        <w:tc>
          <w:tcPr>
            <w:tcW w:w="1397" w:type="pct"/>
            <w:tcBorders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tabs>
                <w:tab w:val="left" w:pos="2660"/>
                <w:tab w:val="left" w:pos="3185"/>
              </w:tabs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tcBorders>
              <w:bottom w:val="nil"/>
            </w:tcBorders>
            <w:shd w:val="clear" w:color="auto" w:fill="auto"/>
          </w:tcPr>
          <w:p w:rsidR="0085778E" w:rsidRPr="009B0E51" w:rsidRDefault="0085778E" w:rsidP="009B0E51">
            <w:pPr>
              <w:ind w:left="415"/>
              <w:jc w:val="both"/>
              <w:rPr>
                <w:b/>
              </w:rPr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5778E" w:rsidRPr="00C657EE" w:rsidRDefault="0085778E" w:rsidP="009B0E51">
            <w:pPr>
              <w:ind w:left="415"/>
              <w:jc w:val="center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Начертание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Полужирный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tcBorders>
              <w:bottom w:val="nil"/>
            </w:tcBorders>
            <w:shd w:val="clear" w:color="auto" w:fill="auto"/>
          </w:tcPr>
          <w:p w:rsidR="0085778E" w:rsidRPr="009B0E51" w:rsidRDefault="0085778E" w:rsidP="009B0E51">
            <w:pPr>
              <w:ind w:left="415"/>
              <w:jc w:val="both"/>
              <w:rPr>
                <w:b/>
              </w:rPr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5778E" w:rsidRPr="00C657EE" w:rsidRDefault="0085778E" w:rsidP="009B0E51">
            <w:pPr>
              <w:ind w:left="415"/>
              <w:jc w:val="center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Размер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 w:rsidRPr="00C657EE">
              <w:t>1</w:t>
            </w:r>
            <w:r>
              <w:t>2</w:t>
            </w:r>
            <w:r w:rsidRPr="00C657EE">
              <w:t xml:space="preserve"> пт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tcBorders>
              <w:bottom w:val="nil"/>
            </w:tcBorders>
            <w:shd w:val="clear" w:color="auto" w:fill="auto"/>
          </w:tcPr>
          <w:p w:rsidR="0085778E" w:rsidRPr="009B0E51" w:rsidRDefault="0085778E" w:rsidP="009B0E51">
            <w:pPr>
              <w:ind w:left="415"/>
              <w:jc w:val="both"/>
              <w:rPr>
                <w:b/>
              </w:rPr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5778E" w:rsidRPr="00C657EE" w:rsidRDefault="0085778E" w:rsidP="009B0E51">
            <w:pPr>
              <w:ind w:left="415"/>
              <w:jc w:val="center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Цвет текста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tcBorders>
              <w:bottom w:val="nil"/>
            </w:tcBorders>
            <w:shd w:val="clear" w:color="auto" w:fill="auto"/>
          </w:tcPr>
          <w:p w:rsidR="0085778E" w:rsidRPr="009B0E51" w:rsidRDefault="0085778E" w:rsidP="009B0E51">
            <w:pPr>
              <w:ind w:left="415"/>
              <w:jc w:val="both"/>
              <w:rPr>
                <w:b/>
              </w:rPr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5778E" w:rsidRPr="00C657EE" w:rsidRDefault="0085778E" w:rsidP="009B0E51">
            <w:pPr>
              <w:ind w:left="415"/>
              <w:jc w:val="center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Подчеркивание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5778E" w:rsidRPr="00C657EE" w:rsidRDefault="0085778E" w:rsidP="009B0E51">
            <w:pPr>
              <w:jc w:val="both"/>
            </w:pPr>
            <w:r w:rsidRPr="00C657EE">
              <w:t>нет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 w:val="restart"/>
            <w:tcBorders>
              <w:top w:val="nil"/>
            </w:tcBorders>
            <w:shd w:val="clear" w:color="auto" w:fill="auto"/>
          </w:tcPr>
          <w:p w:rsidR="0085778E" w:rsidRPr="009B0E51" w:rsidRDefault="0085778E" w:rsidP="009B0E51">
            <w:pPr>
              <w:jc w:val="both"/>
              <w:rPr>
                <w:b/>
              </w:rPr>
            </w:pPr>
          </w:p>
        </w:tc>
        <w:tc>
          <w:tcPr>
            <w:tcW w:w="1519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center"/>
            </w:pPr>
          </w:p>
        </w:tc>
        <w:tc>
          <w:tcPr>
            <w:tcW w:w="1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Видоизменение</w:t>
            </w:r>
          </w:p>
        </w:tc>
        <w:tc>
          <w:tcPr>
            <w:tcW w:w="1397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нет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shd w:val="clear" w:color="auto" w:fill="auto"/>
          </w:tcPr>
          <w:p w:rsidR="0085778E" w:rsidRPr="009B0E51" w:rsidRDefault="0085778E" w:rsidP="009B0E51">
            <w:pPr>
              <w:jc w:val="both"/>
              <w:rPr>
                <w:b/>
              </w:rPr>
            </w:pPr>
          </w:p>
        </w:tc>
        <w:tc>
          <w:tcPr>
            <w:tcW w:w="1519" w:type="pct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778E" w:rsidRPr="00C657EE" w:rsidRDefault="0085778E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14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Масштаб</w:t>
            </w:r>
          </w:p>
        </w:tc>
        <w:tc>
          <w:tcPr>
            <w:tcW w:w="1397" w:type="pct"/>
            <w:tcBorders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100%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shd w:val="clear" w:color="auto" w:fill="auto"/>
          </w:tcPr>
          <w:p w:rsidR="0085778E" w:rsidRPr="009B0E51" w:rsidRDefault="0085778E" w:rsidP="009B0E51">
            <w:pPr>
              <w:jc w:val="both"/>
              <w:rPr>
                <w:b/>
              </w:rPr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78E" w:rsidRDefault="0085778E" w:rsidP="009B0E51">
            <w:pPr>
              <w:jc w:val="center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Интервал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Default="0085778E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shd w:val="clear" w:color="auto" w:fill="auto"/>
          </w:tcPr>
          <w:p w:rsidR="0085778E" w:rsidRPr="009B0E51" w:rsidRDefault="0085778E" w:rsidP="009B0E51">
            <w:pPr>
              <w:jc w:val="both"/>
              <w:rPr>
                <w:b/>
              </w:rPr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center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Смещение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shd w:val="clear" w:color="auto" w:fill="auto"/>
          </w:tcPr>
          <w:p w:rsidR="0085778E" w:rsidRPr="009B0E51" w:rsidRDefault="0085778E" w:rsidP="009B0E51">
            <w:pPr>
              <w:jc w:val="both"/>
              <w:rPr>
                <w:b/>
              </w:rPr>
            </w:pPr>
          </w:p>
        </w:tc>
        <w:tc>
          <w:tcPr>
            <w:tcW w:w="1519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778E" w:rsidRPr="00C657EE" w:rsidRDefault="0085778E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14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</w:t>
            </w:r>
          </w:p>
        </w:tc>
        <w:tc>
          <w:tcPr>
            <w:tcW w:w="1397" w:type="pct"/>
            <w:tcBorders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 w:val="restart"/>
            <w:vAlign w:val="center"/>
          </w:tcPr>
          <w:p w:rsidR="0085778E" w:rsidRPr="009B0E51" w:rsidRDefault="0085778E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1519" w:type="pct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778E" w:rsidRPr="00C657EE" w:rsidRDefault="0085778E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14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Выравнивание</w:t>
            </w:r>
          </w:p>
        </w:tc>
        <w:tc>
          <w:tcPr>
            <w:tcW w:w="1397" w:type="pct"/>
            <w:tcBorders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П</w:t>
            </w:r>
            <w:r w:rsidRPr="00C657EE">
              <w:t xml:space="preserve">о </w:t>
            </w:r>
            <w:r>
              <w:t>центру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слева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справа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Первая строка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нет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 xml:space="preserve">Интервал перед 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Интервал после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6 мм"/>
              </w:smartTagPr>
              <w:r>
                <w:t>6 мм</w:t>
              </w:r>
            </w:smartTag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Междустрочный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Одинарный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519" w:type="pct"/>
            <w:tcBorders>
              <w:right w:val="single" w:sz="4" w:space="0" w:color="auto"/>
            </w:tcBorders>
            <w:vAlign w:val="center"/>
          </w:tcPr>
          <w:p w:rsidR="0085778E" w:rsidRPr="00C657EE" w:rsidRDefault="0085778E" w:rsidP="009B0E51">
            <w:pPr>
              <w:jc w:val="both"/>
            </w:pPr>
            <w:r w:rsidRPr="00C657EE">
              <w:t>Положение на странице</w:t>
            </w:r>
          </w:p>
        </w:tc>
        <w:tc>
          <w:tcPr>
            <w:tcW w:w="1475" w:type="pct"/>
            <w:tcBorders>
              <w:left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Разбивка на страницы</w:t>
            </w:r>
          </w:p>
        </w:tc>
        <w:tc>
          <w:tcPr>
            <w:tcW w:w="1397" w:type="pct"/>
            <w:tcBorders>
              <w:left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З</w:t>
            </w:r>
            <w:r w:rsidRPr="00C657EE">
              <w:t>апрет висящих строк</w:t>
            </w:r>
          </w:p>
        </w:tc>
      </w:tr>
    </w:tbl>
    <w:p w:rsidR="00470DD3" w:rsidRDefault="005F1268" w:rsidP="00852521">
      <w:pPr>
        <w:pStyle w:val="a1"/>
      </w:pPr>
      <w:bookmarkStart w:id="12" w:name="_Toc100541425"/>
      <w:r>
        <w:t>7</w:t>
      </w:r>
      <w:r w:rsidR="003E02E0">
        <w:t> </w:t>
      </w:r>
      <w:r w:rsidR="00470DD3" w:rsidRPr="00B23BC1">
        <w:t>Формулы</w:t>
      </w:r>
      <w:r w:rsidR="00B23BC1" w:rsidRPr="00B23BC1">
        <w:t>,</w:t>
      </w:r>
      <w:r w:rsidR="00470DD3" w:rsidRPr="00B23BC1">
        <w:t xml:space="preserve"> </w:t>
      </w:r>
      <w:r w:rsidR="00B23BC1" w:rsidRPr="00B23BC1">
        <w:t xml:space="preserve">уравнения </w:t>
      </w:r>
      <w:r w:rsidR="00470DD3" w:rsidRPr="00B23BC1">
        <w:t>и переменные</w:t>
      </w:r>
      <w:bookmarkEnd w:id="12"/>
    </w:p>
    <w:p w:rsidR="00077012" w:rsidRPr="00375B63" w:rsidRDefault="00942379" w:rsidP="00EC167B">
      <w:pPr>
        <w:pStyle w:val="a5"/>
        <w:spacing w:line="360" w:lineRule="auto"/>
      </w:pPr>
      <w:r>
        <w:t>7.1</w:t>
      </w:r>
      <w:r w:rsidR="003E02E0">
        <w:t> </w:t>
      </w:r>
      <w:r w:rsidR="00077012">
        <w:t xml:space="preserve">Формулы, уравнения и переменные набираются с использованием редактора формул </w:t>
      </w:r>
      <w:r w:rsidR="00077012">
        <w:rPr>
          <w:lang w:val="en-US"/>
        </w:rPr>
        <w:t>Microsoft</w:t>
      </w:r>
      <w:r w:rsidR="00077012">
        <w:t xml:space="preserve"> </w:t>
      </w:r>
      <w:r w:rsidR="00077012">
        <w:rPr>
          <w:lang w:val="en-US"/>
        </w:rPr>
        <w:t>Equation</w:t>
      </w:r>
      <w:r w:rsidR="00077012">
        <w:t xml:space="preserve"> или </w:t>
      </w:r>
      <w:r w:rsidR="00077012">
        <w:rPr>
          <w:lang w:val="en-US"/>
        </w:rPr>
        <w:t>Math</w:t>
      </w:r>
      <w:r w:rsidR="00077012">
        <w:t xml:space="preserve"> </w:t>
      </w:r>
      <w:r w:rsidR="00077012">
        <w:rPr>
          <w:lang w:val="en-US"/>
        </w:rPr>
        <w:t>Type</w:t>
      </w:r>
      <w:r>
        <w:t>.</w:t>
      </w:r>
      <w:r w:rsidR="00375B63">
        <w:t xml:space="preserve"> В </w:t>
      </w:r>
      <w:r w:rsidR="00375B63">
        <w:rPr>
          <w:lang w:val="en-US"/>
        </w:rPr>
        <w:t>MS</w:t>
      </w:r>
      <w:r w:rsidR="00375B63" w:rsidRPr="003E02E0">
        <w:t xml:space="preserve"> </w:t>
      </w:r>
      <w:r w:rsidR="00375B63">
        <w:rPr>
          <w:lang w:val="en-US"/>
        </w:rPr>
        <w:t>Word</w:t>
      </w:r>
      <w:r w:rsidR="00375B63" w:rsidRPr="003E02E0">
        <w:t xml:space="preserve"> </w:t>
      </w:r>
      <w:r w:rsidR="00375B63" w:rsidRPr="00F97CB3">
        <w:rPr>
          <w:i/>
        </w:rPr>
        <w:t>«Вставка»</w:t>
      </w:r>
      <w:r w:rsidR="003973B5">
        <w:rPr>
          <w:i/>
        </w:rPr>
        <w:t xml:space="preserve"> </w:t>
      </w:r>
      <w:r w:rsidR="00375B63" w:rsidRPr="00F97CB3">
        <w:rPr>
          <w:i/>
        </w:rPr>
        <w:t>→ «Объект»</w:t>
      </w:r>
      <w:r w:rsidR="003973B5">
        <w:rPr>
          <w:i/>
        </w:rPr>
        <w:t xml:space="preserve"> </w:t>
      </w:r>
      <w:r w:rsidR="00375B63" w:rsidRPr="00F97CB3">
        <w:rPr>
          <w:i/>
        </w:rPr>
        <w:t>→</w:t>
      </w:r>
      <w:r w:rsidR="003973B5">
        <w:rPr>
          <w:i/>
        </w:rPr>
        <w:t xml:space="preserve"> </w:t>
      </w:r>
      <w:r w:rsidR="00375B63" w:rsidRPr="00F97CB3">
        <w:rPr>
          <w:i/>
        </w:rPr>
        <w:t>«</w:t>
      </w:r>
      <w:r w:rsidR="00375B63" w:rsidRPr="00F97CB3">
        <w:rPr>
          <w:i/>
          <w:lang w:val="en-US"/>
        </w:rPr>
        <w:t>Microsoft</w:t>
      </w:r>
      <w:r w:rsidR="00375B63" w:rsidRPr="00F97CB3">
        <w:rPr>
          <w:i/>
        </w:rPr>
        <w:t xml:space="preserve"> </w:t>
      </w:r>
      <w:r w:rsidR="00375B63" w:rsidRPr="00F97CB3">
        <w:rPr>
          <w:i/>
          <w:lang w:val="en-US"/>
        </w:rPr>
        <w:t>Equation</w:t>
      </w:r>
      <w:r w:rsidR="00375B63" w:rsidRPr="00F97CB3">
        <w:rPr>
          <w:i/>
        </w:rPr>
        <w:t>»</w:t>
      </w:r>
    </w:p>
    <w:p w:rsidR="00E677FC" w:rsidRDefault="006D57DD" w:rsidP="00EC167B">
      <w:pPr>
        <w:tabs>
          <w:tab w:val="left" w:pos="900"/>
        </w:tabs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  <w:r>
        <w:rPr>
          <w:sz w:val="28"/>
          <w:szCs w:val="28"/>
        </w:rPr>
        <w:t>7.2</w:t>
      </w:r>
      <w:r w:rsidR="003E02E0">
        <w:rPr>
          <w:sz w:val="28"/>
          <w:szCs w:val="28"/>
        </w:rPr>
        <w:t> </w:t>
      </w:r>
      <w:r w:rsidR="00E677FC">
        <w:rPr>
          <w:sz w:val="28"/>
          <w:szCs w:val="28"/>
        </w:rPr>
        <w:t>Перед и после</w:t>
      </w:r>
      <w:r w:rsidR="007476CD">
        <w:rPr>
          <w:sz w:val="28"/>
          <w:szCs w:val="28"/>
        </w:rPr>
        <w:t xml:space="preserve"> каждой</w:t>
      </w:r>
      <w:r>
        <w:rPr>
          <w:sz w:val="28"/>
          <w:szCs w:val="28"/>
        </w:rPr>
        <w:t xml:space="preserve"> формулы </w:t>
      </w:r>
      <w:r w:rsidR="007476CD">
        <w:rPr>
          <w:sz w:val="28"/>
          <w:szCs w:val="28"/>
        </w:rPr>
        <w:t xml:space="preserve">(уравнения) </w:t>
      </w:r>
      <w:r>
        <w:rPr>
          <w:sz w:val="28"/>
          <w:szCs w:val="28"/>
        </w:rPr>
        <w:t>оставляется</w:t>
      </w:r>
      <w:r w:rsidR="00E677FC">
        <w:rPr>
          <w:sz w:val="28"/>
          <w:szCs w:val="28"/>
        </w:rPr>
        <w:t xml:space="preserve"> одна пустая строка.</w:t>
      </w:r>
    </w:p>
    <w:p w:rsidR="006D57DD" w:rsidRDefault="006D57DD" w:rsidP="00EC167B">
      <w:pPr>
        <w:pStyle w:val="a5"/>
        <w:spacing w:line="360" w:lineRule="auto"/>
      </w:pPr>
      <w:r>
        <w:t>7.3</w:t>
      </w:r>
      <w:r w:rsidR="003E02E0">
        <w:t> </w:t>
      </w:r>
      <w:r>
        <w:t xml:space="preserve">Текст </w:t>
      </w:r>
      <w:r w:rsidR="007476CD">
        <w:t>формулы (уравнения)</w:t>
      </w:r>
      <w:r>
        <w:t xml:space="preserve"> располагающейся на отдельной строчке, выравнивается по центру. Формат шрифтов и математический стиль устанавливаются по умолчанию. </w:t>
      </w:r>
      <w:r w:rsidRPr="006D57DD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8pt" o:ole="">
            <v:imagedata r:id="rId9" o:title=""/>
          </v:shape>
          <o:OLEObject Type="Embed" ProgID="Equation.3" ShapeID="_x0000_i1025" DrawAspect="Content" ObjectID="_1628965453" r:id="rId10"/>
        </w:object>
      </w:r>
      <w:r>
        <w:t xml:space="preserve">Размеры уравнений, формул и переменных </w:t>
      </w:r>
      <w:r w:rsidR="008065C7">
        <w:t>изменяются в</w:t>
      </w:r>
      <w:r w:rsidR="00590FE0">
        <w:t xml:space="preserve"> пункте </w:t>
      </w:r>
      <w:r w:rsidR="00375B63" w:rsidRPr="00F97CB3">
        <w:rPr>
          <w:i/>
        </w:rPr>
        <w:t>«</w:t>
      </w:r>
      <w:r w:rsidR="007476CD" w:rsidRPr="008065C7">
        <w:rPr>
          <w:i/>
        </w:rPr>
        <w:t>Размер</w:t>
      </w:r>
      <w:r w:rsidR="00375B63">
        <w:rPr>
          <w:i/>
        </w:rPr>
        <w:t>»</w:t>
      </w:r>
      <w:r w:rsidR="003973B5">
        <w:rPr>
          <w:i/>
        </w:rPr>
        <w:t xml:space="preserve"> </w:t>
      </w:r>
      <w:r w:rsidR="007476CD" w:rsidRPr="008065C7">
        <w:rPr>
          <w:i/>
        </w:rPr>
        <w:t>→</w:t>
      </w:r>
      <w:r w:rsidR="003973B5">
        <w:rPr>
          <w:i/>
        </w:rPr>
        <w:t xml:space="preserve"> </w:t>
      </w:r>
      <w:r w:rsidR="00375B63">
        <w:rPr>
          <w:i/>
        </w:rPr>
        <w:t>«</w:t>
      </w:r>
      <w:r w:rsidR="00590FE0" w:rsidRPr="008065C7">
        <w:rPr>
          <w:i/>
        </w:rPr>
        <w:t>Определить</w:t>
      </w:r>
      <w:r w:rsidR="00375B63">
        <w:rPr>
          <w:i/>
        </w:rPr>
        <w:t>»</w:t>
      </w:r>
      <w:r w:rsidR="00590FE0">
        <w:t xml:space="preserve"> </w:t>
      </w:r>
      <w:r w:rsidR="00DE1AAE">
        <w:t>как показано на Р</w:t>
      </w:r>
      <w:r>
        <w:t>исунке 7.1.</w:t>
      </w:r>
    </w:p>
    <w:p w:rsidR="00077012" w:rsidRDefault="00E92731" w:rsidP="00B271F9">
      <w:pPr>
        <w:tabs>
          <w:tab w:val="left" w:pos="180"/>
          <w:tab w:val="left" w:pos="360"/>
          <w:tab w:val="left" w:pos="900"/>
        </w:tabs>
        <w:jc w:val="center"/>
        <w:rPr>
          <w:sz w:val="28"/>
          <w:szCs w:val="28"/>
          <w:highlight w:val="lightGray"/>
        </w:rPr>
      </w:pPr>
      <w:r>
        <w:rPr>
          <w:noProof/>
        </w:rPr>
        <w:lastRenderedPageBreak/>
        <w:drawing>
          <wp:inline distT="0" distB="0" distL="0" distR="0">
            <wp:extent cx="464058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79" w:rsidRPr="008065C7" w:rsidRDefault="00E677FC" w:rsidP="00B271F9">
      <w:pPr>
        <w:tabs>
          <w:tab w:val="left" w:pos="180"/>
          <w:tab w:val="left" w:pos="360"/>
          <w:tab w:val="left" w:pos="900"/>
        </w:tabs>
        <w:spacing w:after="340"/>
        <w:jc w:val="center"/>
        <w:rPr>
          <w:b/>
        </w:rPr>
      </w:pPr>
      <w:r w:rsidRPr="008065C7">
        <w:rPr>
          <w:b/>
        </w:rPr>
        <w:t xml:space="preserve">Рисунок 7.1 </w:t>
      </w:r>
      <w:r w:rsidR="00DB5048" w:rsidRPr="002A4C75">
        <w:t>—</w:t>
      </w:r>
      <w:r w:rsidRPr="008065C7">
        <w:rPr>
          <w:b/>
        </w:rPr>
        <w:t xml:space="preserve"> Размеры формул</w:t>
      </w:r>
      <w:r w:rsidR="006D57DD" w:rsidRPr="008065C7">
        <w:rPr>
          <w:b/>
        </w:rPr>
        <w:t xml:space="preserve"> в </w:t>
      </w:r>
      <w:r w:rsidR="006D57DD" w:rsidRPr="008065C7">
        <w:rPr>
          <w:b/>
          <w:lang w:val="en-US"/>
        </w:rPr>
        <w:t>Microsoft</w:t>
      </w:r>
      <w:r w:rsidR="006D57DD" w:rsidRPr="008065C7">
        <w:rPr>
          <w:b/>
        </w:rPr>
        <w:t xml:space="preserve"> </w:t>
      </w:r>
      <w:r w:rsidR="006D57DD" w:rsidRPr="008065C7">
        <w:rPr>
          <w:b/>
          <w:lang w:val="en-US"/>
        </w:rPr>
        <w:t>Equation</w:t>
      </w:r>
      <w:r w:rsidR="006D57DD" w:rsidRPr="008065C7">
        <w:rPr>
          <w:b/>
        </w:rPr>
        <w:t xml:space="preserve"> 3.0</w:t>
      </w:r>
    </w:p>
    <w:p w:rsidR="00E677FC" w:rsidRDefault="00195812" w:rsidP="004743B5">
      <w:pPr>
        <w:pStyle w:val="a5"/>
        <w:spacing w:line="360" w:lineRule="auto"/>
      </w:pPr>
      <w:r>
        <w:t>7.4</w:t>
      </w:r>
      <w:r w:rsidR="003E02E0">
        <w:t> </w:t>
      </w:r>
      <w:r w:rsidR="00E677FC">
        <w:t>Если формула</w:t>
      </w:r>
      <w:r w:rsidR="00DE1AAE">
        <w:t xml:space="preserve"> (уравнение)</w:t>
      </w:r>
      <w:r w:rsidR="00E677FC">
        <w:t xml:space="preserve"> является концом предложения, ставится точка, если после формулы предложение продолжается </w:t>
      </w:r>
      <w:r w:rsidR="003C4F79" w:rsidRPr="002A4C75">
        <w:t>—</w:t>
      </w:r>
      <w:r w:rsidR="00E677FC">
        <w:t xml:space="preserve"> запятая.</w:t>
      </w:r>
    </w:p>
    <w:p w:rsidR="00E677FC" w:rsidRDefault="00195812" w:rsidP="004743B5">
      <w:pPr>
        <w:tabs>
          <w:tab w:val="left" w:pos="180"/>
          <w:tab w:val="left" w:pos="360"/>
          <w:tab w:val="left" w:pos="72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7.5</w:t>
      </w:r>
      <w:r w:rsidR="003E02E0">
        <w:rPr>
          <w:sz w:val="28"/>
          <w:szCs w:val="28"/>
        </w:rPr>
        <w:t> </w:t>
      </w:r>
      <w:r w:rsidR="00E677FC" w:rsidRPr="00014AD7">
        <w:rPr>
          <w:sz w:val="28"/>
          <w:szCs w:val="28"/>
        </w:rPr>
        <w:t xml:space="preserve">Если </w:t>
      </w:r>
      <w:r w:rsidR="000D6685">
        <w:rPr>
          <w:sz w:val="28"/>
          <w:szCs w:val="28"/>
        </w:rPr>
        <w:t>формула</w:t>
      </w:r>
      <w:r w:rsidR="00E677FC">
        <w:rPr>
          <w:sz w:val="28"/>
          <w:szCs w:val="28"/>
        </w:rPr>
        <w:t xml:space="preserve"> </w:t>
      </w:r>
      <w:r w:rsidR="000D6685">
        <w:rPr>
          <w:sz w:val="28"/>
          <w:szCs w:val="28"/>
        </w:rPr>
        <w:t>(</w:t>
      </w:r>
      <w:r w:rsidR="00E677FC" w:rsidRPr="00014AD7">
        <w:rPr>
          <w:sz w:val="28"/>
          <w:szCs w:val="28"/>
        </w:rPr>
        <w:t>уравнение</w:t>
      </w:r>
      <w:r w:rsidR="000D6685">
        <w:rPr>
          <w:sz w:val="28"/>
          <w:szCs w:val="28"/>
        </w:rPr>
        <w:t>)</w:t>
      </w:r>
      <w:r w:rsidR="00E677FC" w:rsidRPr="00014AD7">
        <w:rPr>
          <w:sz w:val="28"/>
          <w:szCs w:val="28"/>
        </w:rPr>
        <w:t xml:space="preserve"> не умещается в одну строку, оно </w:t>
      </w:r>
      <w:r w:rsidR="00F97CB3">
        <w:rPr>
          <w:sz w:val="28"/>
          <w:szCs w:val="28"/>
        </w:rPr>
        <w:t>переносится</w:t>
      </w:r>
      <w:r w:rsidR="00E677FC" w:rsidRPr="00014AD7">
        <w:rPr>
          <w:sz w:val="28"/>
          <w:szCs w:val="28"/>
        </w:rPr>
        <w:t xml:space="preserve"> после знака равенства (=) или после знаков плюс (+), минус (-), умножения (</w:t>
      </w:r>
      <w:r w:rsidR="00E677FC">
        <w:rPr>
          <w:sz w:val="28"/>
          <w:szCs w:val="28"/>
        </w:rPr>
        <w:t>×</w:t>
      </w:r>
      <w:r w:rsidR="00E677FC" w:rsidRPr="00014AD7">
        <w:rPr>
          <w:sz w:val="28"/>
          <w:szCs w:val="28"/>
        </w:rPr>
        <w:t>) или деления (:).</w:t>
      </w:r>
      <w:r w:rsidR="00E677FC">
        <w:rPr>
          <w:sz w:val="28"/>
          <w:szCs w:val="28"/>
        </w:rPr>
        <w:t xml:space="preserve"> При этом знак в начале следующей строки повторяется.</w:t>
      </w:r>
    </w:p>
    <w:p w:rsidR="006D57DD" w:rsidRDefault="00195812" w:rsidP="004743B5">
      <w:pPr>
        <w:pStyle w:val="a5"/>
        <w:spacing w:line="360" w:lineRule="auto"/>
      </w:pPr>
      <w:r>
        <w:rPr>
          <w:szCs w:val="28"/>
        </w:rPr>
        <w:t>7.6</w:t>
      </w:r>
      <w:r w:rsidR="003E02E0">
        <w:rPr>
          <w:szCs w:val="28"/>
        </w:rPr>
        <w:t> </w:t>
      </w:r>
      <w:r w:rsidR="00E677FC" w:rsidRPr="00014AD7">
        <w:rPr>
          <w:szCs w:val="28"/>
        </w:rPr>
        <w:t>Формулы</w:t>
      </w:r>
      <w:r w:rsidR="000D6685">
        <w:rPr>
          <w:szCs w:val="28"/>
        </w:rPr>
        <w:t xml:space="preserve"> (уравнения)</w:t>
      </w:r>
      <w:r w:rsidR="00E677FC" w:rsidRPr="00014AD7">
        <w:rPr>
          <w:szCs w:val="28"/>
        </w:rPr>
        <w:t xml:space="preserve"> </w:t>
      </w:r>
      <w:r w:rsidR="00E677FC">
        <w:rPr>
          <w:szCs w:val="28"/>
        </w:rPr>
        <w:t>нумеруются</w:t>
      </w:r>
      <w:r w:rsidR="00E677FC" w:rsidRPr="00014AD7">
        <w:rPr>
          <w:szCs w:val="28"/>
        </w:rPr>
        <w:t xml:space="preserve"> по</w:t>
      </w:r>
      <w:r w:rsidR="00E677FC">
        <w:rPr>
          <w:szCs w:val="28"/>
        </w:rPr>
        <w:t>следовательно</w:t>
      </w:r>
      <w:r w:rsidR="00E677FC" w:rsidRPr="00014AD7">
        <w:rPr>
          <w:szCs w:val="28"/>
        </w:rPr>
        <w:t xml:space="preserve"> в пределах раздела арабским</w:t>
      </w:r>
      <w:r w:rsidR="00E677FC" w:rsidRPr="00070AAE">
        <w:rPr>
          <w:szCs w:val="28"/>
        </w:rPr>
        <w:t xml:space="preserve">и цифрами в круглых скобках, </w:t>
      </w:r>
      <w:r w:rsidR="00590FE0">
        <w:rPr>
          <w:szCs w:val="28"/>
        </w:rPr>
        <w:t>выровненных</w:t>
      </w:r>
      <w:r w:rsidR="00E677FC" w:rsidRPr="00070AAE">
        <w:rPr>
          <w:szCs w:val="28"/>
        </w:rPr>
        <w:t xml:space="preserve"> </w:t>
      </w:r>
      <w:r w:rsidR="006D57DD">
        <w:rPr>
          <w:szCs w:val="28"/>
        </w:rPr>
        <w:t>по правому краю</w:t>
      </w:r>
      <w:r w:rsidR="00E677FC" w:rsidRPr="00070AAE">
        <w:rPr>
          <w:szCs w:val="28"/>
        </w:rPr>
        <w:t xml:space="preserve">. </w:t>
      </w:r>
      <w:r w:rsidR="00590FE0">
        <w:rPr>
          <w:szCs w:val="28"/>
        </w:rPr>
        <w:t>Н</w:t>
      </w:r>
      <w:r w:rsidR="006D57DD">
        <w:t>умеруются только те формулы, на к</w:t>
      </w:r>
      <w:r w:rsidR="00590FE0">
        <w:t>оторые имеются ссылки в тексте.</w:t>
      </w:r>
    </w:p>
    <w:p w:rsidR="006D57DD" w:rsidRPr="00070AAE" w:rsidRDefault="00195812" w:rsidP="004743B5">
      <w:pPr>
        <w:pStyle w:val="ae"/>
        <w:tabs>
          <w:tab w:val="left" w:pos="90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7.7</w:t>
      </w:r>
      <w:r w:rsidR="003E02E0">
        <w:rPr>
          <w:sz w:val="28"/>
          <w:szCs w:val="28"/>
        </w:rPr>
        <w:t> </w:t>
      </w:r>
      <w:r w:rsidR="006D57DD" w:rsidRPr="00070AAE">
        <w:rPr>
          <w:sz w:val="28"/>
          <w:szCs w:val="28"/>
        </w:rPr>
        <w:t>Ссылки в тексте на номер формулы дают</w:t>
      </w:r>
      <w:r w:rsidR="00DE1AAE">
        <w:rPr>
          <w:sz w:val="28"/>
          <w:szCs w:val="28"/>
        </w:rPr>
        <w:t>ся</w:t>
      </w:r>
      <w:r w:rsidR="006D57DD" w:rsidRPr="00070AAE">
        <w:rPr>
          <w:sz w:val="28"/>
          <w:szCs w:val="28"/>
        </w:rPr>
        <w:t xml:space="preserve"> в круглых скобках. </w:t>
      </w:r>
      <w:r w:rsidR="006D57DD">
        <w:rPr>
          <w:sz w:val="28"/>
          <w:szCs w:val="28"/>
        </w:rPr>
        <w:t>Пример:</w:t>
      </w:r>
      <w:r w:rsidR="006D57DD" w:rsidRPr="00070AAE">
        <w:rPr>
          <w:sz w:val="28"/>
          <w:szCs w:val="28"/>
        </w:rPr>
        <w:t xml:space="preserve"> </w:t>
      </w:r>
      <w:r w:rsidR="006D57DD">
        <w:rPr>
          <w:sz w:val="28"/>
          <w:szCs w:val="28"/>
        </w:rPr>
        <w:t>«…</w:t>
      </w:r>
      <w:r w:rsidR="00F97CB3">
        <w:rPr>
          <w:sz w:val="28"/>
          <w:szCs w:val="28"/>
        </w:rPr>
        <w:t>в формуле (7.1</w:t>
      </w:r>
      <w:r w:rsidR="006D57DD" w:rsidRPr="00070AAE">
        <w:rPr>
          <w:sz w:val="28"/>
          <w:szCs w:val="28"/>
        </w:rPr>
        <w:t>)</w:t>
      </w:r>
      <w:r w:rsidR="006D57DD">
        <w:rPr>
          <w:sz w:val="28"/>
          <w:szCs w:val="28"/>
        </w:rPr>
        <w:t>»</w:t>
      </w:r>
      <w:r w:rsidR="006D57DD" w:rsidRPr="00070AAE">
        <w:rPr>
          <w:sz w:val="28"/>
          <w:szCs w:val="28"/>
        </w:rPr>
        <w:t>.</w:t>
      </w:r>
    </w:p>
    <w:p w:rsidR="006D57DD" w:rsidRDefault="00195812" w:rsidP="004743B5">
      <w:pPr>
        <w:tabs>
          <w:tab w:val="left" w:pos="180"/>
          <w:tab w:val="left" w:pos="36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7.8</w:t>
      </w:r>
      <w:r w:rsidR="003E02E0">
        <w:rPr>
          <w:sz w:val="28"/>
          <w:szCs w:val="28"/>
        </w:rPr>
        <w:t> </w:t>
      </w:r>
      <w:r w:rsidR="006D57DD" w:rsidRPr="006D57DD">
        <w:rPr>
          <w:sz w:val="28"/>
          <w:szCs w:val="28"/>
        </w:rPr>
        <w:t>Пояснения значений символов и числовых коэффициентов следует приводить непосредственно под формулой в той же последовательности, в какой они даны</w:t>
      </w:r>
      <w:r w:rsidR="003973B5">
        <w:rPr>
          <w:sz w:val="28"/>
          <w:szCs w:val="28"/>
        </w:rPr>
        <w:t xml:space="preserve"> в формуле. Первую строчку пояс</w:t>
      </w:r>
      <w:r w:rsidR="006D57DD" w:rsidRPr="006D57DD">
        <w:rPr>
          <w:sz w:val="28"/>
          <w:szCs w:val="28"/>
        </w:rPr>
        <w:t>нения начинают без абзацного отступа со слова «где» без двоеточия после него.</w:t>
      </w:r>
      <w:r w:rsidR="006D57DD" w:rsidRPr="00906294">
        <w:rPr>
          <w:sz w:val="28"/>
          <w:szCs w:val="28"/>
        </w:rPr>
        <w:t xml:space="preserve"> Значение каждого символа и числового коэффициента следует давать с новой строки</w:t>
      </w:r>
      <w:r w:rsidR="006D57DD">
        <w:rPr>
          <w:sz w:val="28"/>
          <w:szCs w:val="28"/>
        </w:rPr>
        <w:t>, располагая символы один под другим.</w:t>
      </w:r>
      <w:r w:rsidR="006D57DD" w:rsidRPr="00906294">
        <w:rPr>
          <w:sz w:val="28"/>
          <w:szCs w:val="28"/>
        </w:rPr>
        <w:t xml:space="preserve"> </w:t>
      </w:r>
    </w:p>
    <w:p w:rsidR="006D57DD" w:rsidRPr="00070AAE" w:rsidRDefault="00E677FC" w:rsidP="00E057C6">
      <w:pPr>
        <w:tabs>
          <w:tab w:val="left" w:pos="180"/>
          <w:tab w:val="left" w:pos="36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 w:rsidRPr="00070AAE">
        <w:rPr>
          <w:sz w:val="28"/>
          <w:szCs w:val="28"/>
        </w:rPr>
        <w:t>Пример</w:t>
      </w:r>
      <w:r w:rsidR="006D57DD">
        <w:rPr>
          <w:sz w:val="28"/>
          <w:szCs w:val="28"/>
        </w:rPr>
        <w:t>ы</w:t>
      </w:r>
      <w:r w:rsidRPr="00070AAE">
        <w:rPr>
          <w:sz w:val="28"/>
          <w:szCs w:val="28"/>
        </w:rPr>
        <w:t>:</w:t>
      </w:r>
    </w:p>
    <w:p w:rsidR="006D57DD" w:rsidRDefault="006D57DD" w:rsidP="00E057C6">
      <w:pPr>
        <w:pStyle w:val="a5"/>
        <w:spacing w:line="360" w:lineRule="auto"/>
      </w:pPr>
      <w:r>
        <w:t xml:space="preserve">Абсолютное снижение трудовых затрат </w:t>
      </w:r>
      <w:r>
        <w:rPr>
          <w:position w:val="-10"/>
        </w:rPr>
        <w:object w:dxaOrig="600" w:dyaOrig="360">
          <v:shape id="_x0000_i1027" type="#_x0000_t75" style="width:30pt;height:18pt" o:ole="">
            <v:imagedata r:id="rId12" o:title=""/>
          </v:shape>
          <o:OLEObject Type="Embed" ProgID="Equation.3" ShapeID="_x0000_i1027" DrawAspect="Content" ObjectID="_1628965454" r:id="rId13"/>
        </w:object>
      </w:r>
      <w:r>
        <w:t>:</w:t>
      </w:r>
    </w:p>
    <w:p w:rsidR="006D57DD" w:rsidRDefault="006D57DD" w:rsidP="00E057C6">
      <w:pPr>
        <w:pStyle w:val="a5"/>
        <w:spacing w:line="360" w:lineRule="auto"/>
      </w:pPr>
    </w:p>
    <w:p w:rsidR="006D57DD" w:rsidRDefault="006D57DD" w:rsidP="00E057C6">
      <w:pPr>
        <w:pStyle w:val="a5"/>
        <w:spacing w:line="360" w:lineRule="auto"/>
        <w:ind w:firstLine="0"/>
        <w:jc w:val="right"/>
      </w:pPr>
      <w:r>
        <w:rPr>
          <w:position w:val="-12"/>
        </w:rPr>
        <w:object w:dxaOrig="1420" w:dyaOrig="380">
          <v:shape id="_x0000_i1028" type="#_x0000_t75" style="width:70.8pt;height:19.2pt" o:ole="">
            <v:imagedata r:id="rId14" o:title=""/>
          </v:shape>
          <o:OLEObject Type="Embed" ProgID="Equation.3" ShapeID="_x0000_i1028" DrawAspect="Content" ObjectID="_1628965455" r:id="rId15"/>
        </w:object>
      </w:r>
      <w:r>
        <w:t>,</w:t>
      </w:r>
      <w:r w:rsidR="00590FE0">
        <w:tab/>
      </w:r>
      <w:r w:rsidR="00590FE0">
        <w:tab/>
      </w:r>
      <w:r w:rsidR="00590FE0">
        <w:tab/>
      </w:r>
      <w:r w:rsidR="00590FE0">
        <w:tab/>
      </w:r>
      <w:r w:rsidR="00590FE0">
        <w:tab/>
      </w:r>
      <w:r w:rsidR="00590FE0">
        <w:tab/>
      </w:r>
      <w:r w:rsidR="00590FE0">
        <w:tab/>
      </w:r>
      <w:r w:rsidR="00590FE0">
        <w:tab/>
        <w:t>(7.1)</w:t>
      </w:r>
    </w:p>
    <w:p w:rsidR="006D57DD" w:rsidRDefault="006D57DD" w:rsidP="00E057C6">
      <w:pPr>
        <w:pStyle w:val="a5"/>
        <w:spacing w:line="360" w:lineRule="auto"/>
      </w:pPr>
    </w:p>
    <w:p w:rsidR="006D57DD" w:rsidRDefault="006D57DD" w:rsidP="00E057C6">
      <w:pPr>
        <w:pStyle w:val="a5"/>
        <w:spacing w:line="360" w:lineRule="auto"/>
        <w:ind w:left="1260" w:hanging="551"/>
      </w:pPr>
      <w:r>
        <w:t>где</w:t>
      </w:r>
      <w:r>
        <w:tab/>
      </w:r>
      <w:r>
        <w:rPr>
          <w:position w:val="-12"/>
        </w:rPr>
        <w:object w:dxaOrig="279" w:dyaOrig="380">
          <v:shape id="_x0000_i1029" type="#_x0000_t75" style="width:13.8pt;height:19.2pt" o:ole="">
            <v:imagedata r:id="rId16" o:title=""/>
          </v:shape>
          <o:OLEObject Type="Embed" ProgID="Equation.3" ShapeID="_x0000_i1029" DrawAspect="Content" ObjectID="_1628965456" r:id="rId17"/>
        </w:object>
      </w:r>
      <w:r>
        <w:t> — трудовые затраты на обработку информации по базовому варианту;</w:t>
      </w:r>
    </w:p>
    <w:p w:rsidR="006D57DD" w:rsidRDefault="006D57DD" w:rsidP="00E057C6">
      <w:pPr>
        <w:pStyle w:val="a5"/>
        <w:spacing w:line="360" w:lineRule="auto"/>
        <w:ind w:left="1260" w:firstLine="0"/>
      </w:pPr>
      <w:r>
        <w:rPr>
          <w:position w:val="-12"/>
        </w:rPr>
        <w:object w:dxaOrig="260" w:dyaOrig="380">
          <v:shape id="_x0000_i1030" type="#_x0000_t75" style="width:13.2pt;height:19.2pt" o:ole="">
            <v:imagedata r:id="rId18" o:title=""/>
          </v:shape>
          <o:OLEObject Type="Embed" ProgID="Equation.3" ShapeID="_x0000_i1030" DrawAspect="Content" ObjectID="_1628965457" r:id="rId19"/>
        </w:object>
      </w:r>
      <w:r>
        <w:t> — трудовые затраты на обработку информации по предлагаемому варианту.</w:t>
      </w:r>
    </w:p>
    <w:p w:rsidR="00CC700E" w:rsidRPr="008065C7" w:rsidRDefault="005F1268" w:rsidP="009B0146">
      <w:pPr>
        <w:keepNext/>
        <w:tabs>
          <w:tab w:val="left" w:pos="360"/>
          <w:tab w:val="left" w:pos="900"/>
        </w:tabs>
        <w:spacing w:before="850" w:after="566" w:line="360" w:lineRule="auto"/>
        <w:ind w:firstLine="709"/>
        <w:jc w:val="both"/>
        <w:rPr>
          <w:b/>
          <w:sz w:val="36"/>
          <w:szCs w:val="36"/>
        </w:rPr>
      </w:pPr>
      <w:bookmarkStart w:id="13" w:name="_Toc83966052"/>
      <w:bookmarkStart w:id="14" w:name="_Toc100541426"/>
      <w:r w:rsidRPr="008065C7">
        <w:rPr>
          <w:b/>
          <w:sz w:val="36"/>
          <w:szCs w:val="36"/>
        </w:rPr>
        <w:lastRenderedPageBreak/>
        <w:t>8</w:t>
      </w:r>
      <w:r w:rsidR="003E02E0">
        <w:rPr>
          <w:b/>
          <w:sz w:val="36"/>
          <w:szCs w:val="36"/>
        </w:rPr>
        <w:t> </w:t>
      </w:r>
      <w:r w:rsidR="00CC700E" w:rsidRPr="008065C7">
        <w:rPr>
          <w:b/>
          <w:caps/>
          <w:sz w:val="36"/>
          <w:szCs w:val="36"/>
        </w:rPr>
        <w:t>Таблицы</w:t>
      </w:r>
    </w:p>
    <w:p w:rsidR="00DB5048" w:rsidRDefault="00195812" w:rsidP="009B0146">
      <w:pPr>
        <w:spacing w:line="34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8.1</w:t>
      </w:r>
      <w:r w:rsidR="003E02E0">
        <w:rPr>
          <w:sz w:val="28"/>
          <w:szCs w:val="28"/>
        </w:rPr>
        <w:t> </w:t>
      </w:r>
      <w:r w:rsidR="00DB5048" w:rsidRPr="00DB5048">
        <w:rPr>
          <w:sz w:val="28"/>
          <w:szCs w:val="28"/>
        </w:rPr>
        <w:t>Параметры оформления таблиц и надписи к таблицам представлены</w:t>
      </w:r>
      <w:r w:rsidR="00DB5048">
        <w:rPr>
          <w:sz w:val="28"/>
          <w:szCs w:val="28"/>
        </w:rPr>
        <w:t xml:space="preserve"> в Таблице 8.1.</w:t>
      </w:r>
    </w:p>
    <w:p w:rsidR="00C21D4E" w:rsidRPr="008065C7" w:rsidRDefault="00C21D4E" w:rsidP="008065C7">
      <w:pPr>
        <w:pStyle w:val="a5"/>
        <w:keepNext/>
        <w:spacing w:before="340"/>
        <w:ind w:firstLine="0"/>
        <w:rPr>
          <w:i/>
          <w:sz w:val="24"/>
        </w:rPr>
      </w:pPr>
      <w:r w:rsidRPr="008065C7">
        <w:rPr>
          <w:i/>
          <w:sz w:val="24"/>
        </w:rPr>
        <w:t xml:space="preserve">Таблица 8.1 </w:t>
      </w:r>
      <w:r w:rsidR="003C4F79" w:rsidRPr="002A4C75">
        <w:t>—</w:t>
      </w:r>
      <w:r w:rsidRPr="008065C7">
        <w:rPr>
          <w:i/>
          <w:sz w:val="24"/>
        </w:rPr>
        <w:t xml:space="preserve"> Параметры оформления таблиц</w:t>
      </w:r>
      <w:r w:rsidR="00DE1AAE" w:rsidRPr="008065C7">
        <w:rPr>
          <w:i/>
          <w:sz w:val="24"/>
        </w:rPr>
        <w:t xml:space="preserve"> и надписей к таблицам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478"/>
        <w:gridCol w:w="3477"/>
      </w:tblGrid>
      <w:tr w:rsidR="00C21D4E" w:rsidRPr="00C657EE" w:rsidTr="009B0E51">
        <w:trPr>
          <w:jc w:val="center"/>
        </w:trPr>
        <w:tc>
          <w:tcPr>
            <w:tcW w:w="0" w:type="auto"/>
            <w:gridSpan w:val="4"/>
          </w:tcPr>
          <w:p w:rsidR="00C21D4E" w:rsidRPr="009B0E51" w:rsidRDefault="00C21D4E" w:rsidP="009B0E51">
            <w:pPr>
              <w:spacing w:line="16" w:lineRule="atLeast"/>
              <w:jc w:val="center"/>
              <w:rPr>
                <w:b/>
              </w:rPr>
            </w:pPr>
            <w:r w:rsidRPr="009B0E51">
              <w:rPr>
                <w:b/>
              </w:rPr>
              <w:t>Таблица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gridSpan w:val="4"/>
          </w:tcPr>
          <w:p w:rsidR="00C21D4E" w:rsidRPr="009B0E51" w:rsidRDefault="00C21D4E" w:rsidP="009B0E51">
            <w:pPr>
              <w:spacing w:line="16" w:lineRule="atLeast"/>
              <w:jc w:val="center"/>
              <w:rPr>
                <w:b/>
              </w:rPr>
            </w:pPr>
            <w:r w:rsidRPr="009B0E51">
              <w:rPr>
                <w:b/>
              </w:rPr>
              <w:t>Надпись таблицы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 w:rsidRPr="00C657EE"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</w:t>
            </w:r>
            <w:r w:rsidRPr="00C657EE">
              <w:t>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Курсив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Р</w:t>
            </w:r>
            <w:r w:rsidRPr="00C657EE">
              <w:t>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12 пт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Ц</w:t>
            </w:r>
            <w:r w:rsidRPr="00C657EE">
              <w:t>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П</w:t>
            </w:r>
            <w:r w:rsidRPr="00C657EE">
              <w:t>одчеркивани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Default="00C21D4E" w:rsidP="009B0E51">
            <w:pPr>
              <w:spacing w:line="16" w:lineRule="atLeast"/>
              <w:jc w:val="both"/>
            </w:pPr>
            <w: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100%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21D4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Default="00C21D4E" w:rsidP="009B0E51">
            <w:pPr>
              <w:spacing w:line="16" w:lineRule="atLeast"/>
              <w:jc w:val="both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Default="00C21D4E" w:rsidP="009B0E51">
            <w:pPr>
              <w:spacing w:line="16" w:lineRule="atLeast"/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С</w:t>
            </w:r>
            <w:r w:rsidRPr="00C657EE">
              <w:t>мещени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В</w:t>
            </w:r>
            <w:r w:rsidRPr="00C657EE">
              <w:t>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 w:val="restart"/>
            <w:vAlign w:val="center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В</w:t>
            </w:r>
            <w:r w:rsidRPr="00C657EE">
              <w:t>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П</w:t>
            </w:r>
            <w:r w:rsidRPr="00C657EE">
              <w:t xml:space="preserve">о </w:t>
            </w:r>
            <w:r>
              <w:t>левому краю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О</w:t>
            </w:r>
            <w:r w:rsidRPr="00C657EE">
              <w:t>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 xml:space="preserve">0 </w:t>
              </w:r>
              <w:r w:rsidRPr="00C657EE">
                <w:t>см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 w:rsidRPr="00C657EE"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П</w:t>
            </w:r>
            <w:r w:rsidRPr="00C657EE">
              <w:t>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И</w:t>
            </w:r>
            <w:r w:rsidRPr="00C657EE">
              <w:t xml:space="preserve">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6 мм"/>
              </w:smartTagPr>
              <w:r>
                <w:t>6 мм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 w:rsidRPr="00C657EE"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М</w:t>
            </w:r>
            <w:r w:rsidRPr="00C657EE">
              <w:t>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Одинарный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both"/>
            </w:pPr>
            <w:r w:rsidRPr="00C657EE"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 w:rsidRPr="00C657EE"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Не отрывать от следующего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C21D4E" w:rsidRDefault="00C21D4E" w:rsidP="009B0E51">
            <w:pPr>
              <w:spacing w:line="16" w:lineRule="atLeast"/>
              <w:jc w:val="both"/>
            </w:pPr>
            <w:r>
              <w:t>С новой страницы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gridSpan w:val="4"/>
          </w:tcPr>
          <w:p w:rsidR="00C21D4E" w:rsidRPr="009B0E51" w:rsidRDefault="00C21D4E" w:rsidP="009B0E51">
            <w:pPr>
              <w:spacing w:line="16" w:lineRule="atLeast"/>
              <w:jc w:val="center"/>
              <w:rPr>
                <w:b/>
              </w:rPr>
            </w:pPr>
            <w:r w:rsidRPr="009B0E51">
              <w:rPr>
                <w:b/>
              </w:rPr>
              <w:t>Содержание таблицы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 w:rsidRPr="00C657EE"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</w:t>
            </w:r>
            <w:r w:rsidRPr="00C657EE">
              <w:t>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Обычный, полужирный, курсив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Р</w:t>
            </w:r>
            <w:r w:rsidRPr="00C657EE">
              <w:t>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12</w:t>
            </w:r>
            <w:r w:rsidRPr="00C657EE">
              <w:t xml:space="preserve"> пт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Ц</w:t>
            </w:r>
            <w:r w:rsidRPr="00C657EE">
              <w:t>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П</w:t>
            </w:r>
            <w:r w:rsidRPr="00C657EE">
              <w:t>одчеркивани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 w:rsidRPr="00C657EE">
              <w:t>нет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Default="00C21D4E" w:rsidP="009B0E51">
            <w:pPr>
              <w:spacing w:line="16" w:lineRule="atLeast"/>
              <w:jc w:val="both"/>
            </w:pPr>
            <w: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100%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21D4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Default="00C21D4E" w:rsidP="009B0E51">
            <w:pPr>
              <w:spacing w:line="16" w:lineRule="atLeast"/>
              <w:jc w:val="both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Default="00C21D4E" w:rsidP="009B0E51">
            <w:pPr>
              <w:spacing w:line="16" w:lineRule="atLeast"/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С</w:t>
            </w:r>
            <w:r w:rsidRPr="00C657EE">
              <w:t>мещени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В</w:t>
            </w:r>
            <w:r w:rsidRPr="00C657EE">
              <w:t>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В</w:t>
            </w:r>
            <w:r w:rsidRPr="00C657EE">
              <w:t>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П</w:t>
            </w:r>
            <w:r w:rsidRPr="00C657EE">
              <w:t xml:space="preserve">о </w:t>
            </w:r>
            <w:r>
              <w:t>левому краю, по центру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О</w:t>
            </w:r>
            <w:r w:rsidRPr="00C657EE">
              <w:t>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 xml:space="preserve">0 </w:t>
              </w:r>
              <w:r w:rsidRPr="00C657EE">
                <w:t>см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 w:rsidRPr="00C657EE"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П</w:t>
            </w:r>
            <w:r w:rsidRPr="00C657EE">
              <w:t>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>0 см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И</w:t>
            </w:r>
            <w:r w:rsidRPr="00C657EE">
              <w:t xml:space="preserve">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 w:rsidRPr="00C657EE"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М</w:t>
            </w:r>
            <w:r w:rsidRPr="00C657EE">
              <w:t>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Одинарный</w:t>
            </w:r>
          </w:p>
        </w:tc>
      </w:tr>
    </w:tbl>
    <w:p w:rsidR="00852521" w:rsidRPr="005F1268" w:rsidRDefault="00195812" w:rsidP="001E5227">
      <w:pPr>
        <w:tabs>
          <w:tab w:val="left" w:pos="360"/>
        </w:tabs>
        <w:spacing w:before="3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8.2</w:t>
      </w:r>
      <w:r w:rsidR="003E02E0">
        <w:rPr>
          <w:sz w:val="28"/>
          <w:szCs w:val="28"/>
        </w:rPr>
        <w:t> </w:t>
      </w:r>
      <w:r w:rsidR="00852521">
        <w:rPr>
          <w:sz w:val="28"/>
          <w:szCs w:val="28"/>
        </w:rPr>
        <w:t>Н</w:t>
      </w:r>
      <w:r w:rsidR="00852521" w:rsidRPr="005F1268">
        <w:rPr>
          <w:sz w:val="28"/>
          <w:szCs w:val="28"/>
        </w:rPr>
        <w:t xml:space="preserve">азвание </w:t>
      </w:r>
      <w:r w:rsidR="00852521">
        <w:rPr>
          <w:sz w:val="28"/>
          <w:szCs w:val="28"/>
        </w:rPr>
        <w:t xml:space="preserve">таблицы </w:t>
      </w:r>
      <w:r w:rsidR="00852521" w:rsidRPr="005F1268">
        <w:rPr>
          <w:sz w:val="28"/>
          <w:szCs w:val="28"/>
        </w:rPr>
        <w:t xml:space="preserve">пишется в одну строку </w:t>
      </w:r>
      <w:r w:rsidR="00852521">
        <w:rPr>
          <w:sz w:val="28"/>
          <w:szCs w:val="28"/>
        </w:rPr>
        <w:t>с номером</w:t>
      </w:r>
      <w:r w:rsidR="00F97CB3">
        <w:rPr>
          <w:sz w:val="28"/>
          <w:szCs w:val="28"/>
        </w:rPr>
        <w:t>,</w:t>
      </w:r>
      <w:r w:rsidR="00852521">
        <w:rPr>
          <w:sz w:val="28"/>
          <w:szCs w:val="28"/>
        </w:rPr>
        <w:t xml:space="preserve"> </w:t>
      </w:r>
      <w:r w:rsidR="00852521" w:rsidRPr="005F1268">
        <w:rPr>
          <w:sz w:val="28"/>
          <w:szCs w:val="28"/>
        </w:rPr>
        <w:t>через тире</w:t>
      </w:r>
      <w:r w:rsidR="00F97CB3">
        <w:rPr>
          <w:sz w:val="28"/>
          <w:szCs w:val="28"/>
        </w:rPr>
        <w:t>,</w:t>
      </w:r>
      <w:r w:rsidR="00852521" w:rsidRPr="005F1268">
        <w:rPr>
          <w:sz w:val="28"/>
          <w:szCs w:val="28"/>
        </w:rPr>
        <w:t xml:space="preserve"> </w:t>
      </w:r>
      <w:r w:rsidR="00852521">
        <w:rPr>
          <w:sz w:val="28"/>
          <w:szCs w:val="28"/>
        </w:rPr>
        <w:t>с большой буквы</w:t>
      </w:r>
      <w:r w:rsidR="00F97CB3">
        <w:rPr>
          <w:sz w:val="28"/>
          <w:szCs w:val="28"/>
        </w:rPr>
        <w:t>, перед таблицей</w:t>
      </w:r>
      <w:r w:rsidR="00852521">
        <w:rPr>
          <w:sz w:val="28"/>
          <w:szCs w:val="28"/>
        </w:rPr>
        <w:t xml:space="preserve">. </w:t>
      </w:r>
      <w:r w:rsidR="00852521" w:rsidRPr="005F1268">
        <w:rPr>
          <w:sz w:val="28"/>
          <w:szCs w:val="28"/>
        </w:rPr>
        <w:t>Точка в конце не ставится</w:t>
      </w:r>
      <w:r w:rsidR="00852521">
        <w:rPr>
          <w:sz w:val="28"/>
          <w:szCs w:val="28"/>
        </w:rPr>
        <w:t>.</w:t>
      </w:r>
      <w:r w:rsidR="00852521" w:rsidRPr="005F1268">
        <w:rPr>
          <w:sz w:val="28"/>
          <w:szCs w:val="28"/>
        </w:rPr>
        <w:t xml:space="preserve"> </w:t>
      </w:r>
      <w:r w:rsidR="00852521">
        <w:rPr>
          <w:sz w:val="28"/>
          <w:szCs w:val="28"/>
        </w:rPr>
        <w:t>П</w:t>
      </w:r>
      <w:r w:rsidR="00852521" w:rsidRPr="005F1268">
        <w:rPr>
          <w:sz w:val="28"/>
          <w:szCs w:val="28"/>
        </w:rPr>
        <w:t xml:space="preserve">ример, «Таблица 1.7 </w:t>
      </w:r>
      <w:r w:rsidR="00852521" w:rsidRPr="002A4C75">
        <w:t>—</w:t>
      </w:r>
      <w:r w:rsidR="00852521" w:rsidRPr="005F1268">
        <w:rPr>
          <w:sz w:val="28"/>
          <w:szCs w:val="28"/>
        </w:rPr>
        <w:t xml:space="preserve"> Исходные данные».</w:t>
      </w:r>
      <w:r w:rsidR="00852521">
        <w:rPr>
          <w:sz w:val="28"/>
          <w:szCs w:val="28"/>
        </w:rPr>
        <w:t xml:space="preserve"> </w:t>
      </w:r>
    </w:p>
    <w:p w:rsidR="00CC700E" w:rsidRPr="005F1268" w:rsidRDefault="00C21D4E" w:rsidP="00852521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8.3</w:t>
      </w:r>
      <w:r w:rsidR="003E02E0">
        <w:rPr>
          <w:sz w:val="28"/>
          <w:szCs w:val="28"/>
        </w:rPr>
        <w:t> </w:t>
      </w:r>
      <w:r w:rsidR="00CC700E" w:rsidRPr="005F1268">
        <w:rPr>
          <w:sz w:val="28"/>
          <w:szCs w:val="28"/>
        </w:rPr>
        <w:t xml:space="preserve">При </w:t>
      </w:r>
      <w:r>
        <w:rPr>
          <w:sz w:val="28"/>
          <w:szCs w:val="28"/>
        </w:rPr>
        <w:t>необходимости переноса</w:t>
      </w:r>
      <w:r w:rsidR="00CC700E" w:rsidRPr="005F1268">
        <w:rPr>
          <w:sz w:val="28"/>
          <w:szCs w:val="28"/>
        </w:rPr>
        <w:t xml:space="preserve"> части таблицы </w:t>
      </w:r>
      <w:r w:rsidR="00D610CC" w:rsidRPr="005F1268">
        <w:rPr>
          <w:sz w:val="28"/>
          <w:szCs w:val="28"/>
        </w:rPr>
        <w:t xml:space="preserve">на другую страницу </w:t>
      </w:r>
      <w:r>
        <w:rPr>
          <w:sz w:val="28"/>
          <w:szCs w:val="28"/>
        </w:rPr>
        <w:t>название помещается</w:t>
      </w:r>
      <w:r w:rsidR="00CC700E" w:rsidRPr="005F1268">
        <w:rPr>
          <w:sz w:val="28"/>
          <w:szCs w:val="28"/>
        </w:rPr>
        <w:t xml:space="preserve"> только над первой частью таблицы, </w:t>
      </w:r>
      <w:r w:rsidR="00CC700E" w:rsidRPr="00F97CB3">
        <w:rPr>
          <w:sz w:val="28"/>
          <w:szCs w:val="28"/>
        </w:rPr>
        <w:t>нижнюю горизонтальную черту, ограничивающую таблицу, не про</w:t>
      </w:r>
      <w:r w:rsidR="00DE1AAE" w:rsidRPr="00F97CB3">
        <w:rPr>
          <w:sz w:val="28"/>
          <w:szCs w:val="28"/>
        </w:rPr>
        <w:t>водят.</w:t>
      </w:r>
      <w:r w:rsidR="00DE1AAE">
        <w:rPr>
          <w:sz w:val="28"/>
          <w:szCs w:val="28"/>
        </w:rPr>
        <w:t xml:space="preserve"> Над другими частями пише</w:t>
      </w:r>
      <w:r w:rsidR="00623E89">
        <w:rPr>
          <w:sz w:val="28"/>
          <w:szCs w:val="28"/>
        </w:rPr>
        <w:t>тся «Продолжение Т</w:t>
      </w:r>
      <w:r>
        <w:rPr>
          <w:sz w:val="28"/>
          <w:szCs w:val="28"/>
        </w:rPr>
        <w:t>аблицы</w:t>
      </w:r>
      <w:r w:rsidR="00F97CB3">
        <w:rPr>
          <w:sz w:val="28"/>
          <w:szCs w:val="28"/>
        </w:rPr>
        <w:t xml:space="preserve"> 8.1</w:t>
      </w:r>
      <w:r w:rsidR="00CC700E" w:rsidRPr="005F1268">
        <w:rPr>
          <w:sz w:val="28"/>
          <w:szCs w:val="28"/>
        </w:rPr>
        <w:t>»</w:t>
      </w:r>
      <w:r>
        <w:rPr>
          <w:sz w:val="28"/>
          <w:szCs w:val="28"/>
        </w:rPr>
        <w:t>, отформатированное стилем «Надпись. Таблица»</w:t>
      </w:r>
      <w:r w:rsidR="00CC700E" w:rsidRPr="005F1268">
        <w:rPr>
          <w:sz w:val="28"/>
          <w:szCs w:val="28"/>
        </w:rPr>
        <w:t>.</w:t>
      </w:r>
    </w:p>
    <w:p w:rsidR="00E131B9" w:rsidRDefault="00C21D4E" w:rsidP="005F1268">
      <w:pPr>
        <w:tabs>
          <w:tab w:val="left" w:pos="36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8.4</w:t>
      </w:r>
      <w:r w:rsidR="003E02E0">
        <w:rPr>
          <w:sz w:val="28"/>
          <w:szCs w:val="28"/>
        </w:rPr>
        <w:t> </w:t>
      </w:r>
      <w:r w:rsidR="00E131B9">
        <w:rPr>
          <w:sz w:val="28"/>
          <w:szCs w:val="28"/>
        </w:rPr>
        <w:t xml:space="preserve">Автоподбор таблицы </w:t>
      </w:r>
      <w:r w:rsidR="00E131B9" w:rsidRPr="00F16C2E">
        <w:rPr>
          <w:b/>
          <w:i/>
          <w:sz w:val="28"/>
          <w:szCs w:val="28"/>
        </w:rPr>
        <w:t>по содержимому</w:t>
      </w:r>
      <w:r w:rsidR="00E131B9" w:rsidRPr="00F16C2E">
        <w:rPr>
          <w:i/>
          <w:sz w:val="28"/>
          <w:szCs w:val="28"/>
        </w:rPr>
        <w:t>.</w:t>
      </w:r>
    </w:p>
    <w:p w:rsidR="00D610CC" w:rsidRDefault="00E131B9" w:rsidP="005F1268">
      <w:pPr>
        <w:tabs>
          <w:tab w:val="left" w:pos="36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8.5</w:t>
      </w:r>
      <w:r w:rsidR="003E02E0">
        <w:rPr>
          <w:sz w:val="28"/>
          <w:szCs w:val="28"/>
        </w:rPr>
        <w:t> </w:t>
      </w:r>
      <w:r w:rsidR="006853B3" w:rsidRPr="005F1268">
        <w:rPr>
          <w:sz w:val="28"/>
          <w:szCs w:val="28"/>
        </w:rPr>
        <w:t>Заголовки столбцов центрируются по ширине столбца, а заголовки строк выравниваются по л</w:t>
      </w:r>
      <w:r w:rsidR="006853B3" w:rsidRPr="005F1268">
        <w:rPr>
          <w:sz w:val="28"/>
          <w:szCs w:val="28"/>
        </w:rPr>
        <w:t>е</w:t>
      </w:r>
      <w:r w:rsidR="006853B3" w:rsidRPr="005F1268">
        <w:rPr>
          <w:sz w:val="28"/>
          <w:szCs w:val="28"/>
        </w:rPr>
        <w:t xml:space="preserve">вому краю. </w:t>
      </w:r>
      <w:r w:rsidR="00CC700E" w:rsidRPr="005F1268">
        <w:rPr>
          <w:sz w:val="28"/>
          <w:szCs w:val="28"/>
        </w:rPr>
        <w:t xml:space="preserve">Заголовки граф и строк таблицы </w:t>
      </w:r>
      <w:r w:rsidR="00F16C2E">
        <w:rPr>
          <w:sz w:val="28"/>
          <w:szCs w:val="28"/>
        </w:rPr>
        <w:t>пишутся</w:t>
      </w:r>
      <w:r w:rsidR="00CC700E" w:rsidRPr="005F1268">
        <w:rPr>
          <w:sz w:val="28"/>
          <w:szCs w:val="28"/>
        </w:rPr>
        <w:t xml:space="preserve"> с прописной буквы в единственном числе, а подзаголовки граф </w:t>
      </w:r>
      <w:r w:rsidR="00DB5048" w:rsidRPr="002A4C75">
        <w:t>—</w:t>
      </w:r>
      <w:r w:rsidR="00CC700E" w:rsidRPr="005F1268">
        <w:rPr>
          <w:sz w:val="28"/>
          <w:szCs w:val="28"/>
        </w:rPr>
        <w:t xml:space="preserve">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</w:t>
      </w:r>
      <w:r w:rsidR="006853B3" w:rsidRPr="005F1268">
        <w:rPr>
          <w:sz w:val="28"/>
          <w:szCs w:val="28"/>
        </w:rPr>
        <w:t>знаки препинания</w:t>
      </w:r>
      <w:r w:rsidR="00CC700E" w:rsidRPr="005F1268">
        <w:rPr>
          <w:sz w:val="28"/>
          <w:szCs w:val="28"/>
        </w:rPr>
        <w:t xml:space="preserve"> не ставят.</w:t>
      </w:r>
      <w:r w:rsidR="00F16C2E" w:rsidRPr="00F16C2E">
        <w:rPr>
          <w:sz w:val="28"/>
          <w:szCs w:val="28"/>
        </w:rPr>
        <w:t xml:space="preserve"> </w:t>
      </w:r>
      <w:r w:rsidR="00F16C2E" w:rsidRPr="005F1268">
        <w:rPr>
          <w:sz w:val="28"/>
          <w:szCs w:val="28"/>
        </w:rPr>
        <w:t>Диагональное деление ячеек таблицы не допускается.</w:t>
      </w:r>
    </w:p>
    <w:p w:rsidR="005F1268" w:rsidRPr="005F1268" w:rsidRDefault="004743B5" w:rsidP="00F16C2E">
      <w:pPr>
        <w:tabs>
          <w:tab w:val="left" w:pos="36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E131B9">
        <w:rPr>
          <w:sz w:val="28"/>
          <w:szCs w:val="28"/>
        </w:rPr>
        <w:t>6</w:t>
      </w:r>
      <w:r w:rsidR="003E02E0">
        <w:rPr>
          <w:sz w:val="28"/>
          <w:szCs w:val="28"/>
        </w:rPr>
        <w:t> </w:t>
      </w:r>
      <w:r w:rsidR="00C21D4E">
        <w:rPr>
          <w:sz w:val="28"/>
          <w:szCs w:val="28"/>
        </w:rPr>
        <w:t>Строка</w:t>
      </w:r>
      <w:r w:rsidR="003973B5">
        <w:rPr>
          <w:sz w:val="28"/>
          <w:szCs w:val="28"/>
        </w:rPr>
        <w:t>,</w:t>
      </w:r>
      <w:r w:rsidR="00C21D4E">
        <w:rPr>
          <w:sz w:val="28"/>
          <w:szCs w:val="28"/>
        </w:rPr>
        <w:t xml:space="preserve"> следующая за таблицей</w:t>
      </w:r>
      <w:r w:rsidR="003973B5">
        <w:rPr>
          <w:sz w:val="28"/>
          <w:szCs w:val="28"/>
        </w:rPr>
        <w:t>,</w:t>
      </w:r>
      <w:r w:rsidR="00C21D4E">
        <w:rPr>
          <w:sz w:val="28"/>
          <w:szCs w:val="28"/>
        </w:rPr>
        <w:t xml:space="preserve"> печатается с </w:t>
      </w:r>
      <w:r w:rsidR="00C21D4E" w:rsidRPr="00DE1AAE">
        <w:rPr>
          <w:b/>
          <w:i/>
          <w:sz w:val="28"/>
          <w:szCs w:val="28"/>
        </w:rPr>
        <w:t xml:space="preserve">интервалом перед </w:t>
      </w:r>
      <w:smartTag w:uri="urn:schemas-microsoft-com:office:smarttags" w:element="metricconverter">
        <w:smartTagPr>
          <w:attr w:name="ProductID" w:val="6 мм"/>
        </w:smartTagPr>
        <w:r w:rsidR="00C21D4E" w:rsidRPr="00DE1AAE">
          <w:rPr>
            <w:b/>
            <w:i/>
            <w:sz w:val="28"/>
            <w:szCs w:val="28"/>
          </w:rPr>
          <w:t>6 мм</w:t>
        </w:r>
      </w:smartTag>
      <w:r w:rsidR="00C21D4E">
        <w:rPr>
          <w:sz w:val="28"/>
          <w:szCs w:val="28"/>
        </w:rPr>
        <w:t>.</w:t>
      </w:r>
      <w:bookmarkEnd w:id="13"/>
      <w:bookmarkEnd w:id="14"/>
    </w:p>
    <w:p w:rsidR="005F1268" w:rsidRPr="005F1268" w:rsidRDefault="00C21D4E" w:rsidP="005F1268">
      <w:pPr>
        <w:tabs>
          <w:tab w:val="left" w:pos="36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F16C2E">
        <w:rPr>
          <w:sz w:val="28"/>
          <w:szCs w:val="28"/>
        </w:rPr>
        <w:t>7</w:t>
      </w:r>
      <w:r w:rsidR="003E02E0">
        <w:rPr>
          <w:sz w:val="28"/>
          <w:szCs w:val="28"/>
        </w:rPr>
        <w:t> </w:t>
      </w:r>
      <w:r w:rsidR="005F1268" w:rsidRPr="005F1268">
        <w:rPr>
          <w:sz w:val="28"/>
          <w:szCs w:val="28"/>
        </w:rPr>
        <w:t>Графу «№ п/п» в таблицу не включают. При необходимости нумерации показателей или других данных порядковые номера указывают в левом столбце таблицы перед их наименованием.</w:t>
      </w:r>
    </w:p>
    <w:p w:rsidR="006E6E26" w:rsidRPr="00B74BF0" w:rsidRDefault="00B74BF0" w:rsidP="00852521">
      <w:pPr>
        <w:pStyle w:val="a1"/>
      </w:pPr>
      <w:bookmarkStart w:id="15" w:name="_Toc83966054"/>
      <w:bookmarkStart w:id="16" w:name="_Toc100541428"/>
      <w:r w:rsidRPr="00B74BF0">
        <w:t>9</w:t>
      </w:r>
      <w:r w:rsidR="003E02E0">
        <w:t> </w:t>
      </w:r>
      <w:r w:rsidR="006E6E26" w:rsidRPr="00B74BF0">
        <w:t xml:space="preserve">Текст </w:t>
      </w:r>
      <w:r w:rsidR="003973B5">
        <w:t xml:space="preserve">(листинг) </w:t>
      </w:r>
      <w:r w:rsidR="006E6E26" w:rsidRPr="00B74BF0">
        <w:t>программ</w:t>
      </w:r>
      <w:bookmarkEnd w:id="15"/>
      <w:bookmarkEnd w:id="16"/>
    </w:p>
    <w:p w:rsidR="006E6E26" w:rsidRPr="00B74BF0" w:rsidRDefault="00B74BF0" w:rsidP="00B74BF0">
      <w:pPr>
        <w:pStyle w:val="a5"/>
        <w:spacing w:line="360" w:lineRule="auto"/>
        <w:rPr>
          <w:szCs w:val="28"/>
        </w:rPr>
      </w:pPr>
      <w:r w:rsidRPr="00B74BF0">
        <w:rPr>
          <w:szCs w:val="28"/>
        </w:rPr>
        <w:t>9.1</w:t>
      </w:r>
      <w:r w:rsidR="003E02E0">
        <w:rPr>
          <w:szCs w:val="28"/>
        </w:rPr>
        <w:t> </w:t>
      </w:r>
      <w:r w:rsidRPr="00B74BF0">
        <w:rPr>
          <w:szCs w:val="28"/>
        </w:rPr>
        <w:t xml:space="preserve">В пояснительной записке могут </w:t>
      </w:r>
      <w:r w:rsidR="006E6E26" w:rsidRPr="00B74BF0">
        <w:rPr>
          <w:szCs w:val="28"/>
        </w:rPr>
        <w:t>содержать</w:t>
      </w:r>
      <w:r w:rsidRPr="00B74BF0">
        <w:rPr>
          <w:szCs w:val="28"/>
        </w:rPr>
        <w:t>ся</w:t>
      </w:r>
      <w:r w:rsidR="006E6E26" w:rsidRPr="00B74BF0">
        <w:rPr>
          <w:szCs w:val="28"/>
        </w:rPr>
        <w:t xml:space="preserve"> отдельные фрагменты программ</w:t>
      </w:r>
      <w:r w:rsidRPr="00B74BF0">
        <w:rPr>
          <w:szCs w:val="28"/>
        </w:rPr>
        <w:t xml:space="preserve"> (</w:t>
      </w:r>
      <w:r>
        <w:rPr>
          <w:szCs w:val="28"/>
        </w:rPr>
        <w:t>листинг</w:t>
      </w:r>
      <w:r w:rsidRPr="00B74BF0">
        <w:rPr>
          <w:szCs w:val="28"/>
        </w:rPr>
        <w:t>)</w:t>
      </w:r>
      <w:r w:rsidR="004743B5">
        <w:rPr>
          <w:szCs w:val="28"/>
        </w:rPr>
        <w:t>, разработанных</w:t>
      </w:r>
      <w:r w:rsidR="006E6E26" w:rsidRPr="00B74BF0">
        <w:rPr>
          <w:szCs w:val="28"/>
        </w:rPr>
        <w:t xml:space="preserve"> студентом</w:t>
      </w:r>
      <w:r w:rsidR="003B2747">
        <w:rPr>
          <w:szCs w:val="28"/>
        </w:rPr>
        <w:t>.</w:t>
      </w:r>
      <w:r w:rsidR="006E6E26" w:rsidRPr="00B74BF0">
        <w:rPr>
          <w:szCs w:val="28"/>
        </w:rPr>
        <w:t xml:space="preserve"> </w:t>
      </w:r>
    </w:p>
    <w:p w:rsidR="00C70B04" w:rsidRDefault="00B74BF0" w:rsidP="003B2747">
      <w:pPr>
        <w:tabs>
          <w:tab w:val="left" w:pos="360"/>
        </w:tabs>
        <w:spacing w:line="348" w:lineRule="auto"/>
        <w:ind w:firstLine="709"/>
        <w:jc w:val="both"/>
        <w:rPr>
          <w:sz w:val="28"/>
          <w:szCs w:val="28"/>
        </w:rPr>
      </w:pPr>
      <w:r w:rsidRPr="00B74BF0">
        <w:rPr>
          <w:sz w:val="28"/>
          <w:szCs w:val="28"/>
        </w:rPr>
        <w:t>9.2</w:t>
      </w:r>
      <w:r w:rsidR="003E02E0">
        <w:rPr>
          <w:sz w:val="28"/>
          <w:szCs w:val="28"/>
        </w:rPr>
        <w:t> </w:t>
      </w:r>
      <w:r w:rsidR="00C70B04">
        <w:rPr>
          <w:sz w:val="28"/>
          <w:szCs w:val="28"/>
        </w:rPr>
        <w:t>Н</w:t>
      </w:r>
      <w:r w:rsidR="00C70B04" w:rsidRPr="005F1268">
        <w:rPr>
          <w:sz w:val="28"/>
          <w:szCs w:val="28"/>
        </w:rPr>
        <w:t xml:space="preserve">азвание </w:t>
      </w:r>
      <w:r w:rsidR="00C70B04">
        <w:rPr>
          <w:sz w:val="28"/>
          <w:szCs w:val="28"/>
        </w:rPr>
        <w:t xml:space="preserve">листинга </w:t>
      </w:r>
      <w:r w:rsidR="00C70B04" w:rsidRPr="005F1268">
        <w:rPr>
          <w:sz w:val="28"/>
          <w:szCs w:val="28"/>
        </w:rPr>
        <w:t xml:space="preserve">пишется в одну строку </w:t>
      </w:r>
      <w:r w:rsidR="00C70B04">
        <w:rPr>
          <w:sz w:val="28"/>
          <w:szCs w:val="28"/>
        </w:rPr>
        <w:t>с номером</w:t>
      </w:r>
      <w:r w:rsidR="00F97CB3">
        <w:rPr>
          <w:sz w:val="28"/>
          <w:szCs w:val="28"/>
        </w:rPr>
        <w:t>,</w:t>
      </w:r>
      <w:r w:rsidR="00C70B04">
        <w:rPr>
          <w:sz w:val="28"/>
          <w:szCs w:val="28"/>
        </w:rPr>
        <w:t xml:space="preserve"> </w:t>
      </w:r>
      <w:r w:rsidR="00C70B04" w:rsidRPr="005F1268">
        <w:rPr>
          <w:sz w:val="28"/>
          <w:szCs w:val="28"/>
        </w:rPr>
        <w:t>через тире</w:t>
      </w:r>
      <w:r w:rsidR="00F97CB3">
        <w:rPr>
          <w:sz w:val="28"/>
          <w:szCs w:val="28"/>
        </w:rPr>
        <w:t>,</w:t>
      </w:r>
      <w:r w:rsidR="00C70B04" w:rsidRPr="005F1268">
        <w:rPr>
          <w:sz w:val="28"/>
          <w:szCs w:val="28"/>
        </w:rPr>
        <w:t xml:space="preserve"> </w:t>
      </w:r>
      <w:r w:rsidR="00C70B04">
        <w:rPr>
          <w:sz w:val="28"/>
          <w:szCs w:val="28"/>
        </w:rPr>
        <w:t>с большой буквы</w:t>
      </w:r>
      <w:r w:rsidR="00F97CB3">
        <w:rPr>
          <w:sz w:val="28"/>
          <w:szCs w:val="28"/>
        </w:rPr>
        <w:t>, перед листингом</w:t>
      </w:r>
      <w:r w:rsidR="00C70B04">
        <w:rPr>
          <w:sz w:val="28"/>
          <w:szCs w:val="28"/>
        </w:rPr>
        <w:t xml:space="preserve">. </w:t>
      </w:r>
      <w:r w:rsidR="00C70B04" w:rsidRPr="005F1268">
        <w:rPr>
          <w:sz w:val="28"/>
          <w:szCs w:val="28"/>
        </w:rPr>
        <w:t>Точка в конце не ставится</w:t>
      </w:r>
      <w:r w:rsidR="00C70B04">
        <w:rPr>
          <w:sz w:val="28"/>
          <w:szCs w:val="28"/>
        </w:rPr>
        <w:t>.</w:t>
      </w:r>
      <w:r w:rsidR="00C70B04" w:rsidRPr="005F1268">
        <w:rPr>
          <w:sz w:val="28"/>
          <w:szCs w:val="28"/>
        </w:rPr>
        <w:t xml:space="preserve"> </w:t>
      </w:r>
      <w:r w:rsidR="00C70B04">
        <w:rPr>
          <w:sz w:val="28"/>
          <w:szCs w:val="28"/>
        </w:rPr>
        <w:t>П</w:t>
      </w:r>
      <w:r w:rsidR="00C70B04" w:rsidRPr="005F1268">
        <w:rPr>
          <w:sz w:val="28"/>
          <w:szCs w:val="28"/>
        </w:rPr>
        <w:t xml:space="preserve">ример, </w:t>
      </w:r>
      <w:r w:rsidR="00C70B04" w:rsidRPr="00B74BF0">
        <w:rPr>
          <w:sz w:val="28"/>
          <w:szCs w:val="28"/>
        </w:rPr>
        <w:t xml:space="preserve">«Листинг 1.7 </w:t>
      </w:r>
      <w:r w:rsidR="003C4F79" w:rsidRPr="002A4C75">
        <w:t>—</w:t>
      </w:r>
      <w:r w:rsidR="00C70B04" w:rsidRPr="00B74BF0">
        <w:rPr>
          <w:sz w:val="28"/>
          <w:szCs w:val="28"/>
        </w:rPr>
        <w:t xml:space="preserve"> Процедура открытия программы»</w:t>
      </w:r>
      <w:r w:rsidR="00382554">
        <w:rPr>
          <w:sz w:val="28"/>
          <w:szCs w:val="28"/>
        </w:rPr>
        <w:t>.</w:t>
      </w:r>
    </w:p>
    <w:p w:rsidR="003B2747" w:rsidRPr="003B2747" w:rsidRDefault="003B2747" w:rsidP="003B2747">
      <w:pPr>
        <w:pStyle w:val="a5"/>
        <w:spacing w:line="348" w:lineRule="auto"/>
        <w:rPr>
          <w:szCs w:val="28"/>
        </w:rPr>
      </w:pPr>
      <w:r>
        <w:t>9.3</w:t>
      </w:r>
      <w:r w:rsidR="003E02E0">
        <w:t> </w:t>
      </w:r>
      <w:r>
        <w:t xml:space="preserve">При ссылке на отдельные строки программы </w:t>
      </w:r>
      <w:r w:rsidRPr="00B74BF0">
        <w:rPr>
          <w:szCs w:val="28"/>
        </w:rPr>
        <w:t xml:space="preserve">они нумеруются в </w:t>
      </w:r>
      <w:r>
        <w:rPr>
          <w:szCs w:val="28"/>
        </w:rPr>
        <w:t xml:space="preserve">порядке возрастания с шагом 10. </w:t>
      </w:r>
      <w:r>
        <w:t>После ссылки на листинг в фигурных скобках привод</w:t>
      </w:r>
      <w:r w:rsidRPr="00F97CB3">
        <w:rPr>
          <w:spacing w:val="-10"/>
          <w:szCs w:val="28"/>
        </w:rPr>
        <w:t>ятс</w:t>
      </w:r>
      <w:r w:rsidRPr="00F97CB3">
        <w:rPr>
          <w:szCs w:val="28"/>
        </w:rPr>
        <w:t xml:space="preserve">я </w:t>
      </w:r>
      <w:r w:rsidR="00F97CB3" w:rsidRPr="00F97CB3">
        <w:rPr>
          <w:szCs w:val="28"/>
        </w:rPr>
        <w:t>номера строк. Пример</w:t>
      </w:r>
      <w:r w:rsidRPr="00F97CB3">
        <w:rPr>
          <w:szCs w:val="28"/>
        </w:rPr>
        <w:t xml:space="preserve"> «Листинг 3.2 {30, 50, </w:t>
      </w:r>
      <w:r w:rsidR="00F97CB3" w:rsidRPr="00F97CB3">
        <w:rPr>
          <w:szCs w:val="28"/>
        </w:rPr>
        <w:t>140}»</w:t>
      </w:r>
      <w:r w:rsidR="00F97CB3">
        <w:rPr>
          <w:szCs w:val="28"/>
        </w:rPr>
        <w:t xml:space="preserve">, </w:t>
      </w:r>
      <w:r w:rsidR="00F97CB3" w:rsidRPr="00F97CB3">
        <w:rPr>
          <w:szCs w:val="28"/>
        </w:rPr>
        <w:t>«</w:t>
      </w:r>
      <w:r w:rsidR="00F97CB3">
        <w:rPr>
          <w:szCs w:val="28"/>
        </w:rPr>
        <w:t>Листинг 3.2 {20-8</w:t>
      </w:r>
      <w:r w:rsidRPr="003B2747">
        <w:rPr>
          <w:szCs w:val="28"/>
        </w:rPr>
        <w:t>0}».</w:t>
      </w:r>
    </w:p>
    <w:p w:rsidR="00F63812" w:rsidRDefault="003B2747" w:rsidP="003B2747">
      <w:pPr>
        <w:tabs>
          <w:tab w:val="left" w:pos="360"/>
        </w:tabs>
        <w:spacing w:line="34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9.4</w:t>
      </w:r>
      <w:r w:rsidR="003E02E0">
        <w:rPr>
          <w:sz w:val="28"/>
          <w:szCs w:val="28"/>
        </w:rPr>
        <w:t> </w:t>
      </w:r>
      <w:r w:rsidR="00B74BF0" w:rsidRPr="00B74BF0">
        <w:rPr>
          <w:sz w:val="28"/>
          <w:szCs w:val="28"/>
        </w:rPr>
        <w:t>Листинг оформляется в рамку</w:t>
      </w:r>
      <w:r w:rsidRPr="003B2747">
        <w:rPr>
          <w:sz w:val="28"/>
          <w:szCs w:val="28"/>
        </w:rPr>
        <w:t xml:space="preserve"> </w:t>
      </w:r>
      <w:r>
        <w:rPr>
          <w:sz w:val="28"/>
          <w:szCs w:val="28"/>
        </w:rPr>
        <w:t>(Приложение В).</w:t>
      </w:r>
    </w:p>
    <w:p w:rsidR="00B74BF0" w:rsidRPr="003B2747" w:rsidRDefault="00851C22" w:rsidP="003B2747">
      <w:pPr>
        <w:tabs>
          <w:tab w:val="left" w:pos="36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 w:rsidRPr="003B2747">
        <w:rPr>
          <w:sz w:val="28"/>
          <w:szCs w:val="28"/>
        </w:rPr>
        <w:t>9.5</w:t>
      </w:r>
      <w:r w:rsidR="003E02E0">
        <w:rPr>
          <w:sz w:val="28"/>
          <w:szCs w:val="28"/>
        </w:rPr>
        <w:t> </w:t>
      </w:r>
      <w:r w:rsidR="00DB5048" w:rsidRPr="003B2747">
        <w:rPr>
          <w:sz w:val="28"/>
          <w:szCs w:val="28"/>
        </w:rPr>
        <w:t>Параметры оформления листинга представлены в Таблице 9.1</w:t>
      </w:r>
      <w:r w:rsidR="003B2747">
        <w:rPr>
          <w:sz w:val="28"/>
          <w:szCs w:val="28"/>
        </w:rPr>
        <w:t>.</w:t>
      </w:r>
    </w:p>
    <w:p w:rsidR="00DD483C" w:rsidRPr="008065C7" w:rsidRDefault="00DD483C" w:rsidP="003C4F79">
      <w:pPr>
        <w:pStyle w:val="a5"/>
        <w:spacing w:before="340"/>
        <w:ind w:firstLine="0"/>
        <w:rPr>
          <w:i/>
          <w:sz w:val="24"/>
        </w:rPr>
      </w:pPr>
      <w:r w:rsidRPr="008065C7">
        <w:rPr>
          <w:i/>
          <w:sz w:val="24"/>
        </w:rPr>
        <w:t xml:space="preserve">Таблица 9.1 </w:t>
      </w:r>
      <w:r w:rsidR="003C4F79" w:rsidRPr="002A4C75">
        <w:t>—</w:t>
      </w:r>
      <w:r w:rsidRPr="008065C7">
        <w:rPr>
          <w:i/>
          <w:sz w:val="24"/>
        </w:rPr>
        <w:t xml:space="preserve"> Параметры листинга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478"/>
        <w:gridCol w:w="3106"/>
      </w:tblGrid>
      <w:tr w:rsidR="00B74BF0" w:rsidRPr="00C657EE" w:rsidTr="009B0E51">
        <w:trPr>
          <w:jc w:val="center"/>
        </w:trPr>
        <w:tc>
          <w:tcPr>
            <w:tcW w:w="0" w:type="auto"/>
            <w:gridSpan w:val="4"/>
          </w:tcPr>
          <w:p w:rsidR="00B74BF0" w:rsidRPr="009B0E51" w:rsidRDefault="00B74BF0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Листинг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gridSpan w:val="4"/>
          </w:tcPr>
          <w:p w:rsidR="00B74BF0" w:rsidRPr="009B0E51" w:rsidRDefault="00B74BF0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Надпись листинга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B74BF0" w:rsidRPr="009B0E51" w:rsidRDefault="00B74BF0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 w:rsidRPr="00C657EE"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</w:t>
            </w:r>
            <w:r w:rsidRPr="00C657EE">
              <w:t>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Курсив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Р</w:t>
            </w:r>
            <w:r w:rsidRPr="00C657EE">
              <w:t>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12 пт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Ц</w:t>
            </w:r>
            <w:r w:rsidRPr="00C657EE">
              <w:t>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П</w:t>
            </w:r>
            <w:r w:rsidRPr="00C657EE">
              <w:t>одчеркивани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Default="00B74BF0" w:rsidP="009B0E51">
            <w:pPr>
              <w:jc w:val="both"/>
            </w:pPr>
            <w: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100%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74BF0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Default="00B74BF0" w:rsidP="009B0E51">
            <w:pPr>
              <w:jc w:val="both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Default="00B74BF0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С</w:t>
            </w:r>
            <w:r w:rsidRPr="00C657EE">
              <w:t>мещени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В</w:t>
            </w:r>
            <w:r w:rsidRPr="00C657EE">
              <w:t>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 w:val="restart"/>
            <w:vAlign w:val="center"/>
          </w:tcPr>
          <w:p w:rsidR="00B74BF0" w:rsidRPr="009B0E51" w:rsidRDefault="00B74BF0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В</w:t>
            </w:r>
            <w:r w:rsidRPr="00C657EE">
              <w:t>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П</w:t>
            </w:r>
            <w:r w:rsidRPr="00C657EE">
              <w:t xml:space="preserve">о </w:t>
            </w:r>
            <w:r>
              <w:t>левому краю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О</w:t>
            </w:r>
            <w:r w:rsidRPr="00C657EE">
              <w:t>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 xml:space="preserve">0 </w:t>
              </w:r>
              <w:r w:rsidRPr="00C657EE">
                <w:t>см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 w:rsidRPr="00C657EE"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П</w:t>
            </w:r>
            <w:r w:rsidRPr="00C657EE">
              <w:t>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И</w:t>
            </w:r>
            <w:r w:rsidRPr="00C657EE">
              <w:t xml:space="preserve">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6 мм"/>
              </w:smartTagPr>
              <w:r>
                <w:t>6 мм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 w:rsidRPr="00C657EE"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М</w:t>
            </w:r>
            <w:r w:rsidRPr="00C657EE">
              <w:t>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Одинарный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both"/>
            </w:pPr>
            <w:r w:rsidRPr="00C657EE"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 w:rsidRPr="00C657EE"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Не отрывать от следующего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B74BF0" w:rsidRDefault="00B74BF0" w:rsidP="009B0E51">
            <w:pPr>
              <w:jc w:val="both"/>
            </w:pPr>
            <w:r>
              <w:t>С новой страницы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gridSpan w:val="4"/>
          </w:tcPr>
          <w:p w:rsidR="00B74BF0" w:rsidRPr="009B0E51" w:rsidRDefault="00B74BF0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Содержание листинга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B74BF0" w:rsidRPr="009B0E51" w:rsidRDefault="00B74BF0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 w:rsidRPr="00C657EE"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Courier New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</w:t>
            </w:r>
            <w:r w:rsidRPr="00C657EE">
              <w:t>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Обычный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Р</w:t>
            </w:r>
            <w:r w:rsidRPr="00C657EE">
              <w:t>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10</w:t>
            </w:r>
            <w:r w:rsidRPr="00C657EE">
              <w:t xml:space="preserve"> пт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Ц</w:t>
            </w:r>
            <w:r w:rsidRPr="00C657EE">
              <w:t>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П</w:t>
            </w:r>
            <w:r w:rsidRPr="00C657EE">
              <w:t>одчеркивани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 w:rsidRPr="00C657EE">
              <w:t>нет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Default="00B74BF0" w:rsidP="009B0E51">
            <w:pPr>
              <w:jc w:val="both"/>
            </w:pPr>
            <w: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100%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74BF0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Default="00B74BF0" w:rsidP="009B0E51">
            <w:pPr>
              <w:jc w:val="both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Default="00B74BF0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С</w:t>
            </w:r>
            <w:r w:rsidRPr="00C657EE">
              <w:t>мещени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В</w:t>
            </w:r>
            <w:r w:rsidRPr="00C657EE">
              <w:t>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B74BF0" w:rsidRPr="009B0E51" w:rsidRDefault="00B74BF0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В</w:t>
            </w:r>
            <w:r w:rsidRPr="00C657EE">
              <w:t>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П</w:t>
            </w:r>
            <w:r w:rsidRPr="00C657EE">
              <w:t xml:space="preserve">о </w:t>
            </w:r>
            <w:r>
              <w:t>левому краю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О</w:t>
            </w:r>
            <w:r w:rsidRPr="00C657EE">
              <w:t>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 xml:space="preserve">0 </w:t>
              </w:r>
              <w:r w:rsidRPr="00C657EE">
                <w:t>см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 w:rsidRPr="00C657EE"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П</w:t>
            </w:r>
            <w:r w:rsidRPr="00C657EE">
              <w:t>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>0 см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И</w:t>
            </w:r>
            <w:r w:rsidRPr="00C657EE">
              <w:t xml:space="preserve">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 w:rsidRPr="00C657EE"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М</w:t>
            </w:r>
            <w:r w:rsidRPr="00C657EE">
              <w:t>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Одинарный</w:t>
            </w:r>
          </w:p>
        </w:tc>
      </w:tr>
    </w:tbl>
    <w:p w:rsidR="00F63812" w:rsidRDefault="00851C22" w:rsidP="003B2747">
      <w:pPr>
        <w:tabs>
          <w:tab w:val="left" w:pos="360"/>
          <w:tab w:val="left" w:pos="900"/>
        </w:tabs>
        <w:spacing w:before="3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9.6</w:t>
      </w:r>
      <w:r w:rsidR="003E02E0">
        <w:rPr>
          <w:sz w:val="28"/>
          <w:szCs w:val="28"/>
        </w:rPr>
        <w:t> </w:t>
      </w:r>
      <w:r w:rsidR="00F63812">
        <w:rPr>
          <w:sz w:val="28"/>
          <w:szCs w:val="28"/>
        </w:rPr>
        <w:t>Строка</w:t>
      </w:r>
      <w:r w:rsidR="00195812">
        <w:rPr>
          <w:sz w:val="28"/>
          <w:szCs w:val="28"/>
        </w:rPr>
        <w:t>,</w:t>
      </w:r>
      <w:r w:rsidR="00F63812">
        <w:rPr>
          <w:sz w:val="28"/>
          <w:szCs w:val="28"/>
        </w:rPr>
        <w:t xml:space="preserve"> следующая за листингом</w:t>
      </w:r>
      <w:r w:rsidR="00195812">
        <w:rPr>
          <w:sz w:val="28"/>
          <w:szCs w:val="28"/>
        </w:rPr>
        <w:t>,</w:t>
      </w:r>
      <w:r w:rsidR="00F63812">
        <w:rPr>
          <w:sz w:val="28"/>
          <w:szCs w:val="28"/>
        </w:rPr>
        <w:t xml:space="preserve"> печатается с </w:t>
      </w:r>
      <w:r w:rsidR="00F63812" w:rsidRPr="00851C22">
        <w:rPr>
          <w:b/>
          <w:i/>
          <w:sz w:val="28"/>
          <w:szCs w:val="28"/>
        </w:rPr>
        <w:t xml:space="preserve">интервалом перед </w:t>
      </w:r>
      <w:smartTag w:uri="urn:schemas-microsoft-com:office:smarttags" w:element="metricconverter">
        <w:smartTagPr>
          <w:attr w:name="ProductID" w:val="6 мм"/>
        </w:smartTagPr>
        <w:r w:rsidR="00F63812" w:rsidRPr="00851C22">
          <w:rPr>
            <w:b/>
            <w:i/>
            <w:sz w:val="28"/>
            <w:szCs w:val="28"/>
          </w:rPr>
          <w:t>6 мм</w:t>
        </w:r>
      </w:smartTag>
      <w:r w:rsidR="00F63812" w:rsidRPr="00851C22">
        <w:rPr>
          <w:b/>
          <w:i/>
          <w:sz w:val="28"/>
          <w:szCs w:val="28"/>
        </w:rPr>
        <w:t>.</w:t>
      </w:r>
    </w:p>
    <w:p w:rsidR="00F63812" w:rsidRDefault="00851C22" w:rsidP="00F63812">
      <w:pPr>
        <w:pStyle w:val="a5"/>
        <w:spacing w:line="360" w:lineRule="auto"/>
      </w:pPr>
      <w:r>
        <w:t>9.7</w:t>
      </w:r>
      <w:r w:rsidR="003E02E0">
        <w:t> </w:t>
      </w:r>
      <w:r w:rsidR="00F63812">
        <w:t>Полный текст программы приводится в приложении.</w:t>
      </w:r>
    </w:p>
    <w:p w:rsidR="006E6E26" w:rsidRDefault="00E870B9" w:rsidP="00852521">
      <w:pPr>
        <w:pStyle w:val="a1"/>
      </w:pPr>
      <w:bookmarkStart w:id="17" w:name="_Toc83966055"/>
      <w:bookmarkStart w:id="18" w:name="_Toc100541429"/>
      <w:r>
        <w:lastRenderedPageBreak/>
        <w:t>10</w:t>
      </w:r>
      <w:r w:rsidR="003E02E0">
        <w:t> </w:t>
      </w:r>
      <w:r w:rsidR="006E6E26">
        <w:t xml:space="preserve">Список </w:t>
      </w:r>
      <w:bookmarkEnd w:id="17"/>
      <w:r w:rsidR="006E6E26">
        <w:t>использованных источников</w:t>
      </w:r>
      <w:bookmarkEnd w:id="18"/>
    </w:p>
    <w:p w:rsidR="000E2D79" w:rsidRDefault="00851C22" w:rsidP="001E21CA">
      <w:pPr>
        <w:pStyle w:val="a5"/>
        <w:spacing w:line="360" w:lineRule="auto"/>
        <w:ind w:firstLine="720"/>
      </w:pPr>
      <w:r>
        <w:t>10.1</w:t>
      </w:r>
      <w:r w:rsidR="003E02E0">
        <w:t> </w:t>
      </w:r>
      <w:r w:rsidR="000E2D79">
        <w:t xml:space="preserve">На первой строчке листа печатается </w:t>
      </w:r>
      <w:r w:rsidR="00195812">
        <w:t xml:space="preserve">название </w:t>
      </w:r>
      <w:r w:rsidR="000E2D79">
        <w:t>«</w:t>
      </w:r>
      <w:r w:rsidR="000E2D79" w:rsidRPr="000E2D79">
        <w:rPr>
          <w:caps/>
          <w:szCs w:val="28"/>
        </w:rPr>
        <w:t>Список использованных источников</w:t>
      </w:r>
      <w:r w:rsidR="00195812">
        <w:t>», отформатированное</w:t>
      </w:r>
      <w:r w:rsidR="000E2D79">
        <w:t xml:space="preserve"> стилем «Заголовок первого уровня» с выравниванием по центру (Таблица 2.1).</w:t>
      </w:r>
    </w:p>
    <w:p w:rsidR="00195812" w:rsidRDefault="00195812" w:rsidP="001E21CA">
      <w:pPr>
        <w:pStyle w:val="a5"/>
        <w:spacing w:line="360" w:lineRule="auto"/>
        <w:ind w:firstLine="720"/>
      </w:pPr>
      <w:r>
        <w:t>10.2</w:t>
      </w:r>
      <w:r w:rsidR="003E02E0">
        <w:t> </w:t>
      </w:r>
      <w:r>
        <w:t>Используемые источники отвечают следующим требованиям:</w:t>
      </w:r>
    </w:p>
    <w:p w:rsidR="00DD483C" w:rsidRDefault="00D74F89" w:rsidP="00D74F89">
      <w:pPr>
        <w:pStyle w:val="a5"/>
        <w:numPr>
          <w:ilvl w:val="0"/>
          <w:numId w:val="14"/>
        </w:numPr>
        <w:spacing w:line="360" w:lineRule="auto"/>
      </w:pPr>
      <w:r>
        <w:t>о</w:t>
      </w:r>
      <w:r w:rsidR="00DD483C">
        <w:t xml:space="preserve">бщее количество используемых источников </w:t>
      </w:r>
      <w:r>
        <w:t>не менее 40;</w:t>
      </w:r>
    </w:p>
    <w:p w:rsidR="00DD483C" w:rsidRDefault="00D74F89" w:rsidP="00D74F89">
      <w:pPr>
        <w:pStyle w:val="a5"/>
        <w:numPr>
          <w:ilvl w:val="0"/>
          <w:numId w:val="14"/>
        </w:numPr>
        <w:spacing w:line="360" w:lineRule="auto"/>
      </w:pPr>
      <w:r>
        <w:t>г</w:t>
      </w:r>
      <w:r w:rsidR="00DD483C">
        <w:t>од издани</w:t>
      </w:r>
      <w:r>
        <w:t>я источника не ранее 200</w:t>
      </w:r>
      <w:r w:rsidR="001E5227">
        <w:t>7</w:t>
      </w:r>
      <w:r>
        <w:t xml:space="preserve"> года.</w:t>
      </w:r>
    </w:p>
    <w:p w:rsidR="006E6E26" w:rsidRDefault="00DD483C" w:rsidP="001E21CA">
      <w:pPr>
        <w:pStyle w:val="a5"/>
        <w:spacing w:line="360" w:lineRule="auto"/>
        <w:ind w:firstLine="720"/>
      </w:pPr>
      <w:r>
        <w:t>10.</w:t>
      </w:r>
      <w:r w:rsidR="00D74F89">
        <w:t>3</w:t>
      </w:r>
      <w:r w:rsidR="003E02E0">
        <w:t> </w:t>
      </w:r>
      <w:r w:rsidR="006E6E26">
        <w:t xml:space="preserve">Список </w:t>
      </w:r>
      <w:r w:rsidR="00E870B9">
        <w:t>использованных источников</w:t>
      </w:r>
      <w:r w:rsidR="006E6E26">
        <w:t xml:space="preserve"> </w:t>
      </w:r>
      <w:r w:rsidR="00E870B9">
        <w:t>составляется</w:t>
      </w:r>
      <w:r w:rsidR="006E6E26">
        <w:t xml:space="preserve"> по разделам. Внутри раздела источники </w:t>
      </w:r>
      <w:r w:rsidR="00E870B9">
        <w:t>распределяются</w:t>
      </w:r>
      <w:r w:rsidR="006E6E26">
        <w:t xml:space="preserve"> в порядке упоминания </w:t>
      </w:r>
      <w:r w:rsidR="00E870B9">
        <w:t>их</w:t>
      </w:r>
      <w:r w:rsidR="006E6E26">
        <w:t xml:space="preserve"> в </w:t>
      </w:r>
      <w:r w:rsidR="00E870B9">
        <w:t>пояснительной записке</w:t>
      </w:r>
      <w:r w:rsidR="006E6E26">
        <w:t xml:space="preserve">. </w:t>
      </w:r>
    </w:p>
    <w:p w:rsidR="006E6E26" w:rsidRDefault="00DD483C" w:rsidP="001E21CA">
      <w:pPr>
        <w:pStyle w:val="a5"/>
        <w:spacing w:line="360" w:lineRule="auto"/>
        <w:ind w:firstLine="720"/>
      </w:pPr>
      <w:r>
        <w:t>10.</w:t>
      </w:r>
      <w:r w:rsidR="00D74F89">
        <w:t>4</w:t>
      </w:r>
      <w:r w:rsidR="003E02E0">
        <w:t> </w:t>
      </w:r>
      <w:r w:rsidR="006E6E26">
        <w:t>Перечень использованных источников оформляется стилем</w:t>
      </w:r>
      <w:r w:rsidR="00FC6B58">
        <w:t xml:space="preserve"> «Основной текст диплома» (Таблица 1</w:t>
      </w:r>
      <w:r w:rsidR="006E6E26">
        <w:t>.1)</w:t>
      </w:r>
      <w:r w:rsidR="00FC6B58">
        <w:t>.</w:t>
      </w:r>
    </w:p>
    <w:p w:rsidR="00FC6B58" w:rsidRDefault="00012BC8" w:rsidP="001E21CA">
      <w:pPr>
        <w:pStyle w:val="a5"/>
        <w:spacing w:line="360" w:lineRule="auto"/>
        <w:ind w:firstLine="720"/>
      </w:pPr>
      <w:r>
        <w:t>10.</w:t>
      </w:r>
      <w:r w:rsidR="00D74F89">
        <w:t>5</w:t>
      </w:r>
      <w:r w:rsidR="003E02E0">
        <w:t> </w:t>
      </w:r>
      <w:r w:rsidR="00DB5048" w:rsidRPr="00DB5048">
        <w:rPr>
          <w:szCs w:val="28"/>
        </w:rPr>
        <w:t xml:space="preserve">Параметры оформления </w:t>
      </w:r>
      <w:r w:rsidR="00DB5048">
        <w:t xml:space="preserve">заголовков разделов в списке использованных источников </w:t>
      </w:r>
      <w:r w:rsidR="00DB5048" w:rsidRPr="00DB5048">
        <w:rPr>
          <w:szCs w:val="28"/>
        </w:rPr>
        <w:t>представлены</w:t>
      </w:r>
      <w:r w:rsidR="00DB5048">
        <w:rPr>
          <w:szCs w:val="28"/>
        </w:rPr>
        <w:t xml:space="preserve"> в Таблице 10.1.</w:t>
      </w:r>
    </w:p>
    <w:p w:rsidR="00FC6B58" w:rsidRPr="00DD483C" w:rsidRDefault="00DD483C" w:rsidP="008065C7">
      <w:pPr>
        <w:pStyle w:val="a5"/>
        <w:keepNext/>
        <w:spacing w:before="340"/>
        <w:ind w:firstLine="0"/>
        <w:rPr>
          <w:i/>
          <w:sz w:val="24"/>
        </w:rPr>
      </w:pPr>
      <w:r w:rsidRPr="00DD483C">
        <w:rPr>
          <w:i/>
          <w:sz w:val="24"/>
        </w:rPr>
        <w:t xml:space="preserve">Таблица 10.1 </w:t>
      </w:r>
      <w:r w:rsidR="003C4F79" w:rsidRPr="002A4C75">
        <w:t>—</w:t>
      </w:r>
      <w:r w:rsidRPr="00DD483C">
        <w:rPr>
          <w:i/>
          <w:sz w:val="24"/>
        </w:rPr>
        <w:t xml:space="preserve"> Параметры Заголовков разделов в списке использованных источников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FC6B58" w:rsidRPr="009B0E51" w:rsidTr="009B0E51">
        <w:trPr>
          <w:jc w:val="center"/>
        </w:trPr>
        <w:tc>
          <w:tcPr>
            <w:tcW w:w="0" w:type="auto"/>
            <w:gridSpan w:val="4"/>
          </w:tcPr>
          <w:p w:rsidR="00FC6B58" w:rsidRPr="009B0E51" w:rsidRDefault="00FC6B58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Заголовки</w:t>
            </w:r>
          </w:p>
        </w:tc>
      </w:tr>
      <w:tr w:rsidR="00FC6B58" w:rsidRPr="009B0E51" w:rsidTr="009B0E51">
        <w:trPr>
          <w:jc w:val="center"/>
        </w:trPr>
        <w:tc>
          <w:tcPr>
            <w:tcW w:w="0" w:type="auto"/>
            <w:gridSpan w:val="4"/>
          </w:tcPr>
          <w:p w:rsidR="00FC6B58" w:rsidRPr="009B0E51" w:rsidRDefault="00FC6B58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Заголовок первого уровня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FC6B58" w:rsidRPr="009B0E51" w:rsidRDefault="00FC6B58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6B58" w:rsidRPr="00C657EE" w:rsidRDefault="00FC6B58" w:rsidP="009B0E51">
            <w:pPr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Обычный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14</w:t>
            </w:r>
            <w:r w:rsidRPr="00C657EE">
              <w:t xml:space="preserve"> пт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Все прописные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6B58" w:rsidRPr="00C657EE" w:rsidRDefault="00FC6B58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100%</w:t>
            </w:r>
          </w:p>
        </w:tc>
      </w:tr>
      <w:tr w:rsidR="00FC6B58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B58" w:rsidRDefault="00FC6B58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Default="00FC6B58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6B58" w:rsidRPr="00C657EE" w:rsidRDefault="00FC6B58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FC6B58" w:rsidRPr="009B0E51" w:rsidRDefault="00FC6B58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6B58" w:rsidRPr="00C657EE" w:rsidRDefault="00FC6B58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П</w:t>
            </w:r>
            <w:r w:rsidRPr="00C657EE">
              <w:t xml:space="preserve">о </w:t>
            </w:r>
            <w:r>
              <w:t>центру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,25 см"/>
              </w:smartTagPr>
              <w:r>
                <w:t xml:space="preserve">1,25 </w:t>
              </w:r>
              <w:r w:rsidRPr="00C657EE">
                <w:t>см</w:t>
              </w:r>
            </w:smartTag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нет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6 мм"/>
              </w:smartTagPr>
              <w:r>
                <w:t>6 мм</w:t>
              </w:r>
            </w:smartTag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6 мм"/>
              </w:smartTagPr>
              <w:r>
                <w:t>6 мм</w:t>
              </w:r>
            </w:smartTag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П</w:t>
            </w:r>
            <w:r w:rsidRPr="00C657EE">
              <w:t>олуторный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58" w:rsidRPr="00C657EE" w:rsidRDefault="00FC6B58" w:rsidP="009B0E51">
            <w:pPr>
              <w:jc w:val="both"/>
            </w:pPr>
            <w:r w:rsidRPr="00C657EE">
              <w:t>Положение на странице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58" w:rsidRPr="009B0E51" w:rsidRDefault="00FC6B58" w:rsidP="009B0E51">
            <w:pPr>
              <w:jc w:val="center"/>
              <w:rPr>
                <w:i/>
              </w:rPr>
            </w:pPr>
            <w:r w:rsidRPr="009B0E51">
              <w:rPr>
                <w:i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Не отрывать от следующего</w:t>
            </w:r>
          </w:p>
        </w:tc>
      </w:tr>
    </w:tbl>
    <w:p w:rsidR="00FC6B58" w:rsidRDefault="00012BC8" w:rsidP="008065C7">
      <w:pPr>
        <w:pStyle w:val="a5"/>
        <w:spacing w:before="340" w:line="360" w:lineRule="auto"/>
      </w:pPr>
      <w:r>
        <w:t>10.</w:t>
      </w:r>
      <w:r w:rsidR="00D74F89">
        <w:t>6</w:t>
      </w:r>
      <w:r w:rsidR="003E02E0">
        <w:t> </w:t>
      </w:r>
      <w:r w:rsidR="00FC6B58">
        <w:t>После ссылки в конце предложения ставится точка</w:t>
      </w:r>
      <w:r w:rsidR="00382554">
        <w:t>.</w:t>
      </w:r>
    </w:p>
    <w:p w:rsidR="00DD483C" w:rsidRDefault="00012BC8" w:rsidP="00012BC8">
      <w:pPr>
        <w:pStyle w:val="a5"/>
        <w:spacing w:line="360" w:lineRule="auto"/>
      </w:pPr>
      <w:r>
        <w:rPr>
          <w:szCs w:val="28"/>
        </w:rPr>
        <w:lastRenderedPageBreak/>
        <w:t>10.</w:t>
      </w:r>
      <w:r w:rsidR="00D74F89">
        <w:rPr>
          <w:szCs w:val="28"/>
        </w:rPr>
        <w:t>7</w:t>
      </w:r>
      <w:r w:rsidR="003E02E0">
        <w:rPr>
          <w:szCs w:val="28"/>
        </w:rPr>
        <w:t> </w:t>
      </w:r>
      <w:r w:rsidR="00E870B9" w:rsidRPr="001413EB">
        <w:rPr>
          <w:szCs w:val="28"/>
        </w:rPr>
        <w:t>Ссылки в тексте на использованные источники следует давать в виде арабских цифр, заключенных в квадратные скобки, указывающих порядковый номер источника по списку, например: [</w:t>
      </w:r>
      <w:r w:rsidR="00E870B9">
        <w:rPr>
          <w:szCs w:val="28"/>
        </w:rPr>
        <w:t>1.</w:t>
      </w:r>
      <w:r w:rsidR="00E870B9" w:rsidRPr="001413EB">
        <w:rPr>
          <w:szCs w:val="28"/>
        </w:rPr>
        <w:t>5], [</w:t>
      </w:r>
      <w:r w:rsidR="00E870B9">
        <w:rPr>
          <w:szCs w:val="28"/>
        </w:rPr>
        <w:t>2.</w:t>
      </w:r>
      <w:r w:rsidR="00E870B9" w:rsidRPr="001413EB">
        <w:rPr>
          <w:szCs w:val="28"/>
        </w:rPr>
        <w:t>18]. При необходимости указываются страницы книги,</w:t>
      </w:r>
      <w:r w:rsidR="004C6866">
        <w:rPr>
          <w:szCs w:val="28"/>
        </w:rPr>
        <w:t xml:space="preserve"> статьи или другого источника, из</w:t>
      </w:r>
      <w:r w:rsidR="00E870B9" w:rsidRPr="001413EB">
        <w:rPr>
          <w:szCs w:val="28"/>
        </w:rPr>
        <w:t xml:space="preserve"> которых взяты и</w:t>
      </w:r>
      <w:r w:rsidR="00DD483C">
        <w:rPr>
          <w:szCs w:val="28"/>
        </w:rPr>
        <w:t>спользуемые сведения</w:t>
      </w:r>
      <w:r w:rsidR="00E870B9" w:rsidRPr="001413EB">
        <w:rPr>
          <w:szCs w:val="28"/>
        </w:rPr>
        <w:t>, например: [</w:t>
      </w:r>
      <w:r w:rsidR="004C6866">
        <w:rPr>
          <w:szCs w:val="28"/>
        </w:rPr>
        <w:t>2.</w:t>
      </w:r>
      <w:r w:rsidR="00E870B9" w:rsidRPr="001413EB">
        <w:rPr>
          <w:szCs w:val="28"/>
        </w:rPr>
        <w:t xml:space="preserve">18, </w:t>
      </w:r>
      <w:r w:rsidR="00E870B9" w:rsidRPr="001413EB">
        <w:rPr>
          <w:szCs w:val="28"/>
          <w:lang w:val="en-US"/>
        </w:rPr>
        <w:t>c</w:t>
      </w:r>
      <w:r w:rsidR="00E870B9" w:rsidRPr="001413EB">
        <w:rPr>
          <w:szCs w:val="28"/>
        </w:rPr>
        <w:t>.21-25].</w:t>
      </w:r>
      <w:r w:rsidR="004C6866">
        <w:t xml:space="preserve"> </w:t>
      </w:r>
    </w:p>
    <w:p w:rsidR="00FC6B58" w:rsidRDefault="00012BC8" w:rsidP="00012BC8">
      <w:pPr>
        <w:pStyle w:val="a5"/>
        <w:spacing w:line="360" w:lineRule="auto"/>
      </w:pPr>
      <w:r>
        <w:t>10.</w:t>
      </w:r>
      <w:r w:rsidR="00D74F89">
        <w:t>8</w:t>
      </w:r>
      <w:r w:rsidR="003E02E0">
        <w:t> </w:t>
      </w:r>
      <w:r w:rsidR="002F5F25">
        <w:t>Для</w:t>
      </w:r>
      <w:r w:rsidR="00AD1F77">
        <w:t xml:space="preserve"> некоторых</w:t>
      </w:r>
      <w:r w:rsidR="00DD483C">
        <w:t xml:space="preserve"> городов </w:t>
      </w:r>
      <w:r w:rsidR="002F5F25">
        <w:t>использ</w:t>
      </w:r>
      <w:r w:rsidR="00AD1F77">
        <w:t>у</w:t>
      </w:r>
      <w:r w:rsidR="002F5F25">
        <w:t>ю</w:t>
      </w:r>
      <w:r w:rsidR="00AD1F77">
        <w:t>т</w:t>
      </w:r>
      <w:r w:rsidR="00DD483C">
        <w:t>ся</w:t>
      </w:r>
      <w:r w:rsidR="002F5F25">
        <w:t xml:space="preserve"> </w:t>
      </w:r>
      <w:r w:rsidR="00AD1F77">
        <w:t xml:space="preserve">следующие </w:t>
      </w:r>
      <w:r w:rsidR="002F5F25">
        <w:t>сокращения</w:t>
      </w:r>
      <w:r w:rsidR="00AD1F77">
        <w:t>: Москва</w:t>
      </w:r>
      <w:r w:rsidR="002F5F25">
        <w:t xml:space="preserve"> </w:t>
      </w:r>
      <w:r w:rsidR="003C4F79" w:rsidRPr="002A4C75">
        <w:t>—</w:t>
      </w:r>
      <w:r w:rsidR="00AD1F77">
        <w:t xml:space="preserve"> </w:t>
      </w:r>
      <w:r w:rsidR="00EC167B">
        <w:t xml:space="preserve">«М.», Ленинград </w:t>
      </w:r>
      <w:r w:rsidR="00DD483C">
        <w:t xml:space="preserve">— «Л.», </w:t>
      </w:r>
      <w:r w:rsidR="002F5F25">
        <w:t>Санкт-Петербу</w:t>
      </w:r>
      <w:r w:rsidR="00EC167B">
        <w:t xml:space="preserve">рг </w:t>
      </w:r>
      <w:r w:rsidR="00DD483C">
        <w:t xml:space="preserve">— «СПб.», </w:t>
      </w:r>
      <w:r>
        <w:t>Киев</w:t>
      </w:r>
      <w:r w:rsidR="00EC167B">
        <w:t xml:space="preserve"> </w:t>
      </w:r>
      <w:r w:rsidR="00DD483C">
        <w:t>— «К.»</w:t>
      </w:r>
    </w:p>
    <w:p w:rsidR="00AD1F77" w:rsidRDefault="00012BC8" w:rsidP="00012BC8">
      <w:pPr>
        <w:pStyle w:val="a5"/>
        <w:spacing w:line="360" w:lineRule="auto"/>
      </w:pPr>
      <w:r>
        <w:t>10.</w:t>
      </w:r>
      <w:r w:rsidR="00D74F89">
        <w:t>9</w:t>
      </w:r>
      <w:r w:rsidR="003E02E0">
        <w:t> </w:t>
      </w:r>
      <w:r w:rsidR="00AD1F77">
        <w:t>Не став</w:t>
      </w:r>
      <w:r w:rsidR="005C303D">
        <w:t>я</w:t>
      </w:r>
      <w:r w:rsidR="00AD1F77">
        <w:t>тся про</w:t>
      </w:r>
      <w:r w:rsidR="005C303D">
        <w:t>белы</w:t>
      </w:r>
      <w:r w:rsidR="00AD1F77">
        <w:t xml:space="preserve"> после знаков препинания в таких случая</w:t>
      </w:r>
      <w:r w:rsidR="00F97CB3">
        <w:t>х,</w:t>
      </w:r>
      <w:r w:rsidR="00AD1F77">
        <w:t xml:space="preserve"> как: сокращения вида «М.:», «СПб.:», используемые в списке </w:t>
      </w:r>
      <w:r w:rsidR="00F97CB3">
        <w:t>используемых</w:t>
      </w:r>
      <w:r w:rsidR="00AD1F77">
        <w:t xml:space="preserve"> источников, а также запятая после точки в иници</w:t>
      </w:r>
      <w:r w:rsidR="00AD1F77">
        <w:t>а</w:t>
      </w:r>
      <w:r w:rsidR="005C303D">
        <w:t>лах автора.</w:t>
      </w:r>
    </w:p>
    <w:p w:rsidR="00CA3E89" w:rsidRDefault="00F97CB3" w:rsidP="00012BC8">
      <w:pPr>
        <w:pStyle w:val="a5"/>
        <w:spacing w:line="360" w:lineRule="auto"/>
      </w:pPr>
      <w:r>
        <w:t>10.1</w:t>
      </w:r>
      <w:r w:rsidR="00D74F89">
        <w:t>0</w:t>
      </w:r>
      <w:r w:rsidR="003E02E0">
        <w:t> </w:t>
      </w:r>
      <w:r>
        <w:t xml:space="preserve">Различают правила оформления книг, журналов и </w:t>
      </w:r>
      <w:r>
        <w:rPr>
          <w:lang w:val="en-US"/>
        </w:rPr>
        <w:t>Web</w:t>
      </w:r>
      <w:r>
        <w:t>-ссылок</w:t>
      </w:r>
      <w:r w:rsidR="0006286F">
        <w:t xml:space="preserve">. </w:t>
      </w:r>
      <w:r w:rsidR="00CA3E89">
        <w:t xml:space="preserve">Пример </w:t>
      </w:r>
      <w:r w:rsidR="00382554">
        <w:t>о</w:t>
      </w:r>
      <w:r w:rsidR="00CA3E89">
        <w:t>формления списка используемых и</w:t>
      </w:r>
      <w:r w:rsidR="0006286F">
        <w:t>сточников представлен в П</w:t>
      </w:r>
      <w:r w:rsidR="00CA3E89">
        <w:t>риложении Г</w:t>
      </w:r>
      <w:r w:rsidR="003C4F79">
        <w:t>.</w:t>
      </w:r>
    </w:p>
    <w:p w:rsidR="00AD55C2" w:rsidRPr="008065C7" w:rsidRDefault="00C766AC" w:rsidP="008065C7">
      <w:pPr>
        <w:keepNext/>
        <w:spacing w:before="851" w:after="567" w:line="360" w:lineRule="auto"/>
        <w:ind w:left="709"/>
        <w:jc w:val="both"/>
        <w:rPr>
          <w:b/>
          <w:sz w:val="36"/>
          <w:szCs w:val="36"/>
        </w:rPr>
      </w:pPr>
      <w:bookmarkStart w:id="19" w:name="_Toc83966056"/>
      <w:bookmarkStart w:id="20" w:name="_Toc100541430"/>
      <w:r w:rsidRPr="008065C7">
        <w:rPr>
          <w:b/>
          <w:sz w:val="36"/>
          <w:szCs w:val="36"/>
        </w:rPr>
        <w:t>11</w:t>
      </w:r>
      <w:r w:rsidR="003E02E0">
        <w:rPr>
          <w:b/>
          <w:sz w:val="36"/>
          <w:szCs w:val="36"/>
        </w:rPr>
        <w:t> </w:t>
      </w:r>
      <w:r w:rsidR="00AD55C2" w:rsidRPr="008065C7">
        <w:rPr>
          <w:b/>
          <w:caps/>
          <w:sz w:val="36"/>
          <w:szCs w:val="36"/>
        </w:rPr>
        <w:t>Приложения</w:t>
      </w:r>
      <w:bookmarkEnd w:id="19"/>
      <w:bookmarkEnd w:id="20"/>
    </w:p>
    <w:p w:rsidR="0068577B" w:rsidRPr="00D1615E" w:rsidRDefault="00C766AC" w:rsidP="00D1615E">
      <w:pPr>
        <w:tabs>
          <w:tab w:val="left" w:pos="360"/>
          <w:tab w:val="left" w:pos="2820"/>
        </w:tabs>
        <w:spacing w:line="360" w:lineRule="auto"/>
        <w:ind w:firstLine="709"/>
        <w:jc w:val="both"/>
        <w:rPr>
          <w:sz w:val="28"/>
          <w:szCs w:val="28"/>
        </w:rPr>
      </w:pPr>
      <w:r w:rsidRPr="00D1615E">
        <w:rPr>
          <w:sz w:val="28"/>
          <w:szCs w:val="28"/>
        </w:rPr>
        <w:t>11.</w:t>
      </w:r>
      <w:r w:rsidR="0068577B" w:rsidRPr="00D1615E">
        <w:rPr>
          <w:sz w:val="28"/>
          <w:szCs w:val="28"/>
        </w:rPr>
        <w:t>1</w:t>
      </w:r>
      <w:r w:rsidR="003E02E0">
        <w:rPr>
          <w:sz w:val="28"/>
          <w:szCs w:val="28"/>
        </w:rPr>
        <w:t> </w:t>
      </w:r>
      <w:r w:rsidR="0068577B" w:rsidRPr="00D1615E">
        <w:rPr>
          <w:sz w:val="28"/>
          <w:szCs w:val="28"/>
        </w:rPr>
        <w:t>Приложения оформляют</w:t>
      </w:r>
      <w:r w:rsidR="00012BC8">
        <w:rPr>
          <w:sz w:val="28"/>
          <w:szCs w:val="28"/>
        </w:rPr>
        <w:t>ся</w:t>
      </w:r>
      <w:r w:rsidR="0068577B" w:rsidRPr="00D1615E">
        <w:rPr>
          <w:sz w:val="28"/>
          <w:szCs w:val="28"/>
        </w:rPr>
        <w:t xml:space="preserve"> как продолжение </w:t>
      </w:r>
      <w:r w:rsidR="00D1615E" w:rsidRPr="00D1615E">
        <w:rPr>
          <w:sz w:val="28"/>
          <w:szCs w:val="28"/>
        </w:rPr>
        <w:t>пояснительной записки</w:t>
      </w:r>
      <w:r w:rsidR="0068577B" w:rsidRPr="00D1615E">
        <w:rPr>
          <w:sz w:val="28"/>
          <w:szCs w:val="28"/>
        </w:rPr>
        <w:t xml:space="preserve"> на последующих ее листах.</w:t>
      </w:r>
    </w:p>
    <w:p w:rsidR="00C766AC" w:rsidRPr="00D1615E" w:rsidRDefault="00C766AC" w:rsidP="00D1615E">
      <w:pPr>
        <w:pStyle w:val="a5"/>
        <w:spacing w:line="360" w:lineRule="auto"/>
        <w:rPr>
          <w:szCs w:val="28"/>
        </w:rPr>
      </w:pPr>
      <w:r w:rsidRPr="00D1615E">
        <w:rPr>
          <w:szCs w:val="28"/>
        </w:rPr>
        <w:t>11.2</w:t>
      </w:r>
      <w:r w:rsidR="003E02E0">
        <w:rPr>
          <w:szCs w:val="28"/>
        </w:rPr>
        <w:t> </w:t>
      </w:r>
      <w:r w:rsidRPr="00D1615E">
        <w:rPr>
          <w:szCs w:val="28"/>
        </w:rPr>
        <w:t>В приложения обязательно выносятся:</w:t>
      </w:r>
    </w:p>
    <w:p w:rsidR="00C766AC" w:rsidRPr="00D1615E" w:rsidRDefault="00092703" w:rsidP="004743B5">
      <w:pPr>
        <w:pStyle w:val="a5"/>
        <w:numPr>
          <w:ilvl w:val="0"/>
          <w:numId w:val="10"/>
        </w:numPr>
        <w:spacing w:line="360" w:lineRule="auto"/>
        <w:rPr>
          <w:szCs w:val="28"/>
        </w:rPr>
      </w:pPr>
      <w:r>
        <w:rPr>
          <w:szCs w:val="28"/>
        </w:rPr>
        <w:t>г</w:t>
      </w:r>
      <w:r w:rsidR="00C766AC" w:rsidRPr="00D1615E">
        <w:rPr>
          <w:szCs w:val="28"/>
        </w:rPr>
        <w:t>рафический материал</w:t>
      </w:r>
      <w:r>
        <w:rPr>
          <w:szCs w:val="28"/>
          <w:lang w:val="en-US"/>
        </w:rPr>
        <w:t>;</w:t>
      </w:r>
    </w:p>
    <w:p w:rsidR="00C766AC" w:rsidRPr="00D1615E" w:rsidRDefault="00092703" w:rsidP="004743B5">
      <w:pPr>
        <w:pStyle w:val="a5"/>
        <w:numPr>
          <w:ilvl w:val="0"/>
          <w:numId w:val="10"/>
        </w:numPr>
        <w:spacing w:line="360" w:lineRule="auto"/>
        <w:rPr>
          <w:szCs w:val="28"/>
        </w:rPr>
      </w:pPr>
      <w:r>
        <w:rPr>
          <w:szCs w:val="28"/>
        </w:rPr>
        <w:t>к</w:t>
      </w:r>
      <w:r w:rsidR="00C766AC" w:rsidRPr="00D1615E">
        <w:rPr>
          <w:szCs w:val="28"/>
        </w:rPr>
        <w:t>од программы</w:t>
      </w:r>
      <w:r w:rsidR="00382554">
        <w:rPr>
          <w:szCs w:val="28"/>
        </w:rPr>
        <w:t>.</w:t>
      </w:r>
    </w:p>
    <w:p w:rsidR="00AD55C2" w:rsidRPr="00D1615E" w:rsidRDefault="00AD55C2" w:rsidP="00D1615E">
      <w:pPr>
        <w:pStyle w:val="a5"/>
        <w:spacing w:line="360" w:lineRule="auto"/>
        <w:rPr>
          <w:szCs w:val="28"/>
        </w:rPr>
      </w:pPr>
      <w:r w:rsidRPr="00D1615E">
        <w:rPr>
          <w:szCs w:val="28"/>
        </w:rPr>
        <w:t>В приложения могут выноситься:</w:t>
      </w:r>
    </w:p>
    <w:p w:rsidR="00AD55C2" w:rsidRPr="00D1615E" w:rsidRDefault="00AD55C2" w:rsidP="001246AA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D1615E">
        <w:rPr>
          <w:szCs w:val="28"/>
        </w:rPr>
        <w:t>формы первичных документов</w:t>
      </w:r>
      <w:r w:rsidR="00D74F89">
        <w:rPr>
          <w:szCs w:val="28"/>
        </w:rPr>
        <w:t>,</w:t>
      </w:r>
      <w:r w:rsidRPr="00D1615E">
        <w:rPr>
          <w:szCs w:val="28"/>
        </w:rPr>
        <w:t xml:space="preserve"> как спрое</w:t>
      </w:r>
      <w:r w:rsidRPr="00D1615E">
        <w:rPr>
          <w:szCs w:val="28"/>
        </w:rPr>
        <w:t>к</w:t>
      </w:r>
      <w:r w:rsidRPr="00D1615E">
        <w:rPr>
          <w:szCs w:val="28"/>
        </w:rPr>
        <w:t>тированные автором, так и используемые на данном объекте;</w:t>
      </w:r>
    </w:p>
    <w:p w:rsidR="00AD55C2" w:rsidRPr="00D1615E" w:rsidRDefault="00AD55C2" w:rsidP="001246AA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D1615E">
        <w:rPr>
          <w:szCs w:val="28"/>
        </w:rPr>
        <w:t>вводные и отчетные формы о деятельности анализируемого объекта исследования;</w:t>
      </w:r>
    </w:p>
    <w:p w:rsidR="00AD55C2" w:rsidRPr="00D1615E" w:rsidRDefault="00AD55C2" w:rsidP="001246AA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D1615E">
        <w:rPr>
          <w:szCs w:val="28"/>
        </w:rPr>
        <w:t>математические выкладки и расчеты;</w:t>
      </w:r>
    </w:p>
    <w:p w:rsidR="00AD55C2" w:rsidRPr="00D1615E" w:rsidRDefault="00AD55C2" w:rsidP="001246AA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D1615E">
        <w:rPr>
          <w:szCs w:val="28"/>
        </w:rPr>
        <w:t>методики, разработанные в процессе выполнения работы</w:t>
      </w:r>
      <w:r w:rsidR="00C766AC" w:rsidRPr="00D1615E">
        <w:rPr>
          <w:szCs w:val="28"/>
        </w:rPr>
        <w:t>;</w:t>
      </w:r>
    </w:p>
    <w:p w:rsidR="00AD55C2" w:rsidRPr="00D1615E" w:rsidRDefault="00AD55C2" w:rsidP="001246AA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D1615E">
        <w:rPr>
          <w:szCs w:val="28"/>
        </w:rPr>
        <w:t>шапки форм выхо</w:t>
      </w:r>
      <w:r w:rsidRPr="00D1615E">
        <w:rPr>
          <w:szCs w:val="28"/>
        </w:rPr>
        <w:t>д</w:t>
      </w:r>
      <w:r w:rsidRPr="00D1615E">
        <w:rPr>
          <w:szCs w:val="28"/>
        </w:rPr>
        <w:t>ных документов;</w:t>
      </w:r>
    </w:p>
    <w:p w:rsidR="00AD55C2" w:rsidRPr="00D1615E" w:rsidRDefault="00AD55C2" w:rsidP="001246AA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D1615E">
        <w:rPr>
          <w:szCs w:val="28"/>
        </w:rPr>
        <w:t>формы выходных документов;</w:t>
      </w:r>
    </w:p>
    <w:p w:rsidR="0068577B" w:rsidRPr="00D1615E" w:rsidRDefault="00AB2728" w:rsidP="001246AA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 </w:t>
      </w:r>
      <w:r w:rsidR="000E2D79" w:rsidRPr="00D1615E">
        <w:rPr>
          <w:szCs w:val="28"/>
        </w:rPr>
        <w:t>копии решения или акта о внедрении результ</w:t>
      </w:r>
      <w:r w:rsidR="000E2D79" w:rsidRPr="00D1615E">
        <w:rPr>
          <w:szCs w:val="28"/>
        </w:rPr>
        <w:t>а</w:t>
      </w:r>
      <w:r w:rsidR="000E2D79" w:rsidRPr="00D1615E">
        <w:rPr>
          <w:szCs w:val="28"/>
        </w:rPr>
        <w:t>тов в производство</w:t>
      </w:r>
      <w:r w:rsidR="000E2D79">
        <w:rPr>
          <w:szCs w:val="28"/>
        </w:rPr>
        <w:t>,</w:t>
      </w:r>
      <w:r w:rsidR="000E2D79" w:rsidRPr="00D1615E">
        <w:rPr>
          <w:szCs w:val="28"/>
        </w:rPr>
        <w:t xml:space="preserve"> </w:t>
      </w:r>
      <w:r w:rsidR="000E2D79">
        <w:rPr>
          <w:szCs w:val="28"/>
        </w:rPr>
        <w:t>е</w:t>
      </w:r>
      <w:r w:rsidR="0068577B" w:rsidRPr="00D1615E">
        <w:rPr>
          <w:szCs w:val="28"/>
        </w:rPr>
        <w:t>сли результаты работы рассматривались на предприятии, заседании кафедры или Ученого совета</w:t>
      </w:r>
      <w:r w:rsidR="000E2D79">
        <w:rPr>
          <w:szCs w:val="28"/>
        </w:rPr>
        <w:t xml:space="preserve"> (</w:t>
      </w:r>
      <w:r w:rsidR="0068577B" w:rsidRPr="00D1615E">
        <w:rPr>
          <w:szCs w:val="28"/>
        </w:rPr>
        <w:t>приводятся в последнем приложении</w:t>
      </w:r>
      <w:r w:rsidR="000E2D79">
        <w:rPr>
          <w:szCs w:val="28"/>
        </w:rPr>
        <w:t>)</w:t>
      </w:r>
      <w:r w:rsidR="0068577B" w:rsidRPr="00D1615E">
        <w:rPr>
          <w:szCs w:val="28"/>
        </w:rPr>
        <w:t>.</w:t>
      </w:r>
    </w:p>
    <w:p w:rsidR="0068577B" w:rsidRPr="00D1615E" w:rsidRDefault="00C766AC" w:rsidP="00D1615E">
      <w:pPr>
        <w:pStyle w:val="a5"/>
        <w:spacing w:line="360" w:lineRule="auto"/>
        <w:rPr>
          <w:szCs w:val="28"/>
        </w:rPr>
      </w:pPr>
      <w:r w:rsidRPr="00D1615E">
        <w:rPr>
          <w:szCs w:val="28"/>
        </w:rPr>
        <w:t>11.3</w:t>
      </w:r>
      <w:r w:rsidR="003E02E0">
        <w:rPr>
          <w:szCs w:val="28"/>
        </w:rPr>
        <w:t> </w:t>
      </w:r>
      <w:r w:rsidR="00D1615E" w:rsidRPr="00D1615E">
        <w:rPr>
          <w:szCs w:val="28"/>
        </w:rPr>
        <w:t xml:space="preserve">На первом листе </w:t>
      </w:r>
      <w:r w:rsidR="00D74F89">
        <w:rPr>
          <w:szCs w:val="28"/>
        </w:rPr>
        <w:t>раздела «П</w:t>
      </w:r>
      <w:r w:rsidR="00D1615E" w:rsidRPr="00D1615E">
        <w:rPr>
          <w:szCs w:val="28"/>
        </w:rPr>
        <w:t>риложения</w:t>
      </w:r>
      <w:r w:rsidR="00D74F89">
        <w:rPr>
          <w:szCs w:val="28"/>
        </w:rPr>
        <w:t>»</w:t>
      </w:r>
      <w:r w:rsidR="0068577B" w:rsidRPr="00D1615E">
        <w:rPr>
          <w:szCs w:val="28"/>
        </w:rPr>
        <w:t xml:space="preserve"> печатается </w:t>
      </w:r>
      <w:r w:rsidRPr="00D1615E">
        <w:rPr>
          <w:szCs w:val="28"/>
        </w:rPr>
        <w:t>полный перечень</w:t>
      </w:r>
      <w:r w:rsidR="0068577B" w:rsidRPr="00D1615E">
        <w:rPr>
          <w:szCs w:val="28"/>
        </w:rPr>
        <w:t xml:space="preserve"> приложений с номерами и заголовками в порядке их расп</w:t>
      </w:r>
      <w:r w:rsidR="000E2D79">
        <w:rPr>
          <w:szCs w:val="28"/>
        </w:rPr>
        <w:t>оложения в пояснительной записке</w:t>
      </w:r>
      <w:r w:rsidRPr="00D1615E">
        <w:rPr>
          <w:szCs w:val="28"/>
        </w:rPr>
        <w:t>, отформатированные стилем «Основной текст»</w:t>
      </w:r>
      <w:r w:rsidR="00F36BD9">
        <w:rPr>
          <w:szCs w:val="28"/>
        </w:rPr>
        <w:t xml:space="preserve"> (Таблица 1.1)</w:t>
      </w:r>
      <w:r w:rsidR="0068577B" w:rsidRPr="00D1615E">
        <w:rPr>
          <w:szCs w:val="28"/>
        </w:rPr>
        <w:t>. Приложения обозначают заглавными буквами русского алфавита, начиная с А, за исключением букв Ё, З, Й, О, Ч, Ь, Ы, Ъ. Например: Приложение А.</w:t>
      </w:r>
    </w:p>
    <w:p w:rsidR="00C766AC" w:rsidRPr="00D1615E" w:rsidRDefault="00C766AC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rPr>
          <w:sz w:val="28"/>
          <w:szCs w:val="28"/>
        </w:rPr>
      </w:pPr>
      <w:r w:rsidRPr="00D1615E">
        <w:rPr>
          <w:sz w:val="28"/>
          <w:szCs w:val="28"/>
        </w:rPr>
        <w:t>11.4</w:t>
      </w:r>
      <w:r w:rsidR="003E02E0">
        <w:rPr>
          <w:sz w:val="28"/>
          <w:szCs w:val="28"/>
        </w:rPr>
        <w:t> </w:t>
      </w:r>
      <w:r w:rsidR="00D1615E" w:rsidRPr="00D1615E">
        <w:rPr>
          <w:sz w:val="28"/>
          <w:szCs w:val="28"/>
        </w:rPr>
        <w:t>Каждое приложение</w:t>
      </w:r>
      <w:r w:rsidRPr="00D1615E">
        <w:rPr>
          <w:sz w:val="28"/>
          <w:szCs w:val="28"/>
        </w:rPr>
        <w:t>, при необходимости, может быть разделен</w:t>
      </w:r>
      <w:r w:rsidR="00D1615E" w:rsidRPr="00D1615E">
        <w:rPr>
          <w:sz w:val="28"/>
          <w:szCs w:val="28"/>
        </w:rPr>
        <w:t>о</w:t>
      </w:r>
      <w:r w:rsidRPr="00D1615E">
        <w:rPr>
          <w:sz w:val="28"/>
          <w:szCs w:val="28"/>
        </w:rPr>
        <w:t xml:space="preserve"> на разделы. Например: Приложение А.3</w:t>
      </w:r>
      <w:r w:rsidR="00382554">
        <w:rPr>
          <w:sz w:val="28"/>
          <w:szCs w:val="28"/>
        </w:rPr>
        <w:t>.</w:t>
      </w:r>
    </w:p>
    <w:p w:rsidR="00C766AC" w:rsidRPr="00D1615E" w:rsidRDefault="008065C7" w:rsidP="00D1615E">
      <w:pPr>
        <w:pStyle w:val="a5"/>
        <w:spacing w:line="360" w:lineRule="auto"/>
        <w:rPr>
          <w:szCs w:val="28"/>
        </w:rPr>
      </w:pPr>
      <w:r>
        <w:rPr>
          <w:szCs w:val="28"/>
        </w:rPr>
        <w:t>11.5</w:t>
      </w:r>
      <w:r w:rsidR="003E02E0">
        <w:rPr>
          <w:szCs w:val="28"/>
        </w:rPr>
        <w:t> </w:t>
      </w:r>
      <w:r>
        <w:rPr>
          <w:szCs w:val="28"/>
        </w:rPr>
        <w:t>Таблицы и иллюстрации</w:t>
      </w:r>
      <w:r w:rsidR="00C766AC" w:rsidRPr="00D1615E">
        <w:rPr>
          <w:szCs w:val="28"/>
        </w:rPr>
        <w:t>, содержащиеся в приложении, нумеруются аналогично таблицам и рисункам в основном тексте пояснительной записки. Пример</w:t>
      </w:r>
      <w:r w:rsidR="00D74F89">
        <w:rPr>
          <w:szCs w:val="28"/>
        </w:rPr>
        <w:t>:</w:t>
      </w:r>
      <w:r w:rsidR="00C766AC" w:rsidRPr="00D1615E">
        <w:rPr>
          <w:szCs w:val="28"/>
        </w:rPr>
        <w:t xml:space="preserve"> «Рисунок Б.5»</w:t>
      </w:r>
      <w:r w:rsidR="00382554">
        <w:rPr>
          <w:szCs w:val="28"/>
        </w:rPr>
        <w:t>.</w:t>
      </w:r>
    </w:p>
    <w:p w:rsidR="008C5ECF" w:rsidRDefault="00CB7E95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11.6</w:t>
      </w:r>
      <w:r w:rsidR="003E02E0">
        <w:rPr>
          <w:sz w:val="28"/>
          <w:szCs w:val="28"/>
        </w:rPr>
        <w:t> </w:t>
      </w:r>
      <w:r w:rsidR="008C5ECF" w:rsidRPr="00D1615E">
        <w:rPr>
          <w:sz w:val="28"/>
          <w:szCs w:val="28"/>
        </w:rPr>
        <w:t>В тексте пояснительной записки на все приложения даются ссылки.</w:t>
      </w:r>
    </w:p>
    <w:p w:rsidR="008C5ECF" w:rsidRDefault="00CB7E95" w:rsidP="008C5ECF">
      <w:pPr>
        <w:pStyle w:val="a5"/>
        <w:spacing w:line="360" w:lineRule="auto"/>
        <w:rPr>
          <w:szCs w:val="28"/>
        </w:rPr>
      </w:pPr>
      <w:r>
        <w:rPr>
          <w:szCs w:val="28"/>
        </w:rPr>
        <w:t>11.7</w:t>
      </w:r>
      <w:r w:rsidR="003E02E0">
        <w:rPr>
          <w:szCs w:val="28"/>
        </w:rPr>
        <w:t> </w:t>
      </w:r>
      <w:r w:rsidR="008C5ECF" w:rsidRPr="00D1615E">
        <w:rPr>
          <w:szCs w:val="28"/>
        </w:rPr>
        <w:t xml:space="preserve">Каждое приложение следует начинать с новой страницы с </w:t>
      </w:r>
      <w:r w:rsidR="00F36BD9">
        <w:rPr>
          <w:szCs w:val="28"/>
        </w:rPr>
        <w:t>выравниванием</w:t>
      </w:r>
      <w:r w:rsidR="008C5ECF" w:rsidRPr="00D1615E">
        <w:rPr>
          <w:szCs w:val="28"/>
        </w:rPr>
        <w:t xml:space="preserve"> </w:t>
      </w:r>
      <w:r w:rsidR="0014610B">
        <w:rPr>
          <w:szCs w:val="28"/>
        </w:rPr>
        <w:t>по центру</w:t>
      </w:r>
      <w:r w:rsidR="008C5ECF" w:rsidRPr="00D1615E">
        <w:rPr>
          <w:szCs w:val="28"/>
        </w:rPr>
        <w:t xml:space="preserve"> слова «Приложение» и его </w:t>
      </w:r>
      <w:r w:rsidR="00F36BD9">
        <w:rPr>
          <w:szCs w:val="28"/>
        </w:rPr>
        <w:t>номера,</w:t>
      </w:r>
      <w:r w:rsidR="008C5ECF" w:rsidRPr="00D1615E">
        <w:rPr>
          <w:szCs w:val="28"/>
        </w:rPr>
        <w:t xml:space="preserve"> </w:t>
      </w:r>
      <w:r w:rsidR="00F36BD9" w:rsidRPr="00D1615E">
        <w:rPr>
          <w:szCs w:val="28"/>
        </w:rPr>
        <w:t>отфор</w:t>
      </w:r>
      <w:r w:rsidR="00F36BD9">
        <w:rPr>
          <w:szCs w:val="28"/>
        </w:rPr>
        <w:t>матиров</w:t>
      </w:r>
      <w:r w:rsidR="00F36BD9" w:rsidRPr="00D1615E">
        <w:rPr>
          <w:szCs w:val="28"/>
        </w:rPr>
        <w:t>анного</w:t>
      </w:r>
      <w:r w:rsidR="008C5ECF" w:rsidRPr="00D1615E">
        <w:rPr>
          <w:szCs w:val="28"/>
        </w:rPr>
        <w:t xml:space="preserve"> стилем «Заголовок третьего уровня»</w:t>
      </w:r>
      <w:r w:rsidR="00F36BD9">
        <w:rPr>
          <w:szCs w:val="28"/>
        </w:rPr>
        <w:t xml:space="preserve"> (Таблица 2.1)</w:t>
      </w:r>
      <w:r w:rsidR="000E2D79">
        <w:rPr>
          <w:szCs w:val="28"/>
        </w:rPr>
        <w:t>.</w:t>
      </w:r>
      <w:r w:rsidR="000E2D79" w:rsidRPr="000E2D79">
        <w:rPr>
          <w:szCs w:val="28"/>
        </w:rPr>
        <w:t xml:space="preserve"> </w:t>
      </w:r>
      <w:r w:rsidR="000E2D79">
        <w:rPr>
          <w:szCs w:val="28"/>
        </w:rPr>
        <w:t xml:space="preserve">На следующей строчке </w:t>
      </w:r>
      <w:r w:rsidR="00F36BD9">
        <w:rPr>
          <w:szCs w:val="28"/>
        </w:rPr>
        <w:t xml:space="preserve">печатается </w:t>
      </w:r>
      <w:r w:rsidR="000E2D79" w:rsidRPr="00D1615E">
        <w:rPr>
          <w:szCs w:val="28"/>
        </w:rPr>
        <w:t>заголовок</w:t>
      </w:r>
      <w:r>
        <w:rPr>
          <w:szCs w:val="28"/>
        </w:rPr>
        <w:t xml:space="preserve"> </w:t>
      </w:r>
      <w:r w:rsidR="00F36BD9">
        <w:rPr>
          <w:szCs w:val="28"/>
        </w:rPr>
        <w:t xml:space="preserve">приложения, </w:t>
      </w:r>
      <w:r>
        <w:rPr>
          <w:szCs w:val="28"/>
        </w:rPr>
        <w:t>выровненный по центру и</w:t>
      </w:r>
      <w:r w:rsidR="0014610B">
        <w:rPr>
          <w:szCs w:val="28"/>
        </w:rPr>
        <w:t xml:space="preserve"> отформатированный стилем «Осно</w:t>
      </w:r>
      <w:r>
        <w:rPr>
          <w:szCs w:val="28"/>
        </w:rPr>
        <w:t>вной текст</w:t>
      </w:r>
      <w:r w:rsidR="0014610B">
        <w:rPr>
          <w:szCs w:val="28"/>
        </w:rPr>
        <w:t>»</w:t>
      </w:r>
      <w:r w:rsidR="00F36BD9">
        <w:rPr>
          <w:szCs w:val="28"/>
        </w:rPr>
        <w:t xml:space="preserve"> (Таблица 1.1)</w:t>
      </w:r>
      <w:r w:rsidR="0014610B">
        <w:rPr>
          <w:szCs w:val="28"/>
        </w:rPr>
        <w:t>.</w:t>
      </w:r>
      <w:r w:rsidR="00F36BD9">
        <w:rPr>
          <w:szCs w:val="28"/>
        </w:rPr>
        <w:t xml:space="preserve"> Интервалы перед и после </w:t>
      </w:r>
      <w:r w:rsidR="00F36BD9" w:rsidRPr="002A4C75">
        <w:t>—</w:t>
      </w:r>
      <w:r w:rsidR="00F36BD9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0 мм"/>
        </w:smartTagPr>
        <w:r w:rsidR="00F36BD9">
          <w:rPr>
            <w:szCs w:val="28"/>
          </w:rPr>
          <w:t>0 мм</w:t>
        </w:r>
      </w:smartTag>
      <w:r w:rsidR="00F36BD9">
        <w:rPr>
          <w:szCs w:val="28"/>
        </w:rPr>
        <w:t>.</w:t>
      </w:r>
    </w:p>
    <w:p w:rsidR="000E2D79" w:rsidRDefault="00CB7E95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11.8</w:t>
      </w:r>
      <w:r w:rsidR="003E02E0">
        <w:rPr>
          <w:sz w:val="28"/>
          <w:szCs w:val="28"/>
        </w:rPr>
        <w:t> </w:t>
      </w:r>
      <w:r w:rsidR="000E2D79">
        <w:rPr>
          <w:sz w:val="28"/>
          <w:szCs w:val="28"/>
        </w:rPr>
        <w:t xml:space="preserve">Приложение А </w:t>
      </w:r>
      <w:r w:rsidR="003C4F79" w:rsidRPr="002A4C75">
        <w:t>—</w:t>
      </w:r>
      <w:r w:rsidR="000E2D79">
        <w:rPr>
          <w:sz w:val="28"/>
          <w:szCs w:val="28"/>
        </w:rPr>
        <w:t xml:space="preserve"> Графический материал.</w:t>
      </w:r>
    </w:p>
    <w:p w:rsidR="00C766AC" w:rsidRPr="00D1615E" w:rsidRDefault="00CB7E95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11.8.1</w:t>
      </w:r>
      <w:r w:rsidR="003E02E0">
        <w:rPr>
          <w:sz w:val="28"/>
          <w:szCs w:val="28"/>
        </w:rPr>
        <w:t> </w:t>
      </w:r>
      <w:r w:rsidR="00C766AC" w:rsidRPr="00D1615E">
        <w:rPr>
          <w:sz w:val="28"/>
          <w:szCs w:val="28"/>
        </w:rPr>
        <w:t xml:space="preserve">Название приложения А пишется на втором листе приложений, а </w:t>
      </w:r>
      <w:r w:rsidR="0014610B">
        <w:rPr>
          <w:sz w:val="28"/>
          <w:szCs w:val="28"/>
        </w:rPr>
        <w:t>все</w:t>
      </w:r>
      <w:r w:rsidR="00C766AC" w:rsidRPr="00D1615E">
        <w:rPr>
          <w:sz w:val="28"/>
          <w:szCs w:val="28"/>
        </w:rPr>
        <w:t xml:space="preserve"> лист</w:t>
      </w:r>
      <w:r w:rsidR="0014610B">
        <w:rPr>
          <w:sz w:val="28"/>
          <w:szCs w:val="28"/>
        </w:rPr>
        <w:t>ы</w:t>
      </w:r>
      <w:r w:rsidR="00C766AC" w:rsidRPr="00D1615E">
        <w:rPr>
          <w:sz w:val="28"/>
          <w:szCs w:val="28"/>
        </w:rPr>
        <w:t xml:space="preserve"> г</w:t>
      </w:r>
      <w:r w:rsidR="0014610B">
        <w:rPr>
          <w:sz w:val="28"/>
          <w:szCs w:val="28"/>
        </w:rPr>
        <w:t>рафического материала располагаю</w:t>
      </w:r>
      <w:r w:rsidR="00C766AC" w:rsidRPr="00D1615E">
        <w:rPr>
          <w:sz w:val="28"/>
          <w:szCs w:val="28"/>
        </w:rPr>
        <w:t xml:space="preserve">тся на </w:t>
      </w:r>
      <w:r w:rsidR="0014610B">
        <w:rPr>
          <w:sz w:val="28"/>
          <w:szCs w:val="28"/>
        </w:rPr>
        <w:t>последующих листах приложения</w:t>
      </w:r>
      <w:r w:rsidR="00C766AC" w:rsidRPr="00D1615E">
        <w:rPr>
          <w:sz w:val="28"/>
          <w:szCs w:val="28"/>
        </w:rPr>
        <w:t xml:space="preserve"> с параметрами станицы </w:t>
      </w:r>
      <w:r w:rsidR="003C4F79" w:rsidRPr="002A4C75">
        <w:t>—</w:t>
      </w:r>
      <w:r w:rsidR="00C766AC" w:rsidRPr="00D1615E">
        <w:rPr>
          <w:sz w:val="28"/>
          <w:szCs w:val="28"/>
        </w:rPr>
        <w:t xml:space="preserve"> альбомная</w:t>
      </w:r>
      <w:r w:rsidR="00D1615E" w:rsidRPr="00D1615E">
        <w:rPr>
          <w:sz w:val="28"/>
          <w:szCs w:val="28"/>
        </w:rPr>
        <w:t>.</w:t>
      </w:r>
    </w:p>
    <w:p w:rsidR="00D1615E" w:rsidRPr="00D1615E" w:rsidRDefault="00CB7E95" w:rsidP="00D1615E">
      <w:pPr>
        <w:pStyle w:val="a5"/>
        <w:spacing w:line="360" w:lineRule="auto"/>
        <w:rPr>
          <w:szCs w:val="28"/>
        </w:rPr>
      </w:pPr>
      <w:r>
        <w:rPr>
          <w:szCs w:val="28"/>
        </w:rPr>
        <w:t>11.9</w:t>
      </w:r>
      <w:r w:rsidR="003E02E0">
        <w:rPr>
          <w:szCs w:val="28"/>
        </w:rPr>
        <w:t> </w:t>
      </w:r>
      <w:r>
        <w:rPr>
          <w:szCs w:val="28"/>
        </w:rPr>
        <w:t xml:space="preserve">Код программы форматируется стилем «Листинг» </w:t>
      </w:r>
      <w:r w:rsidR="00F36BD9">
        <w:rPr>
          <w:szCs w:val="28"/>
        </w:rPr>
        <w:t xml:space="preserve">(Таблица 9.1) </w:t>
      </w:r>
      <w:r>
        <w:rPr>
          <w:szCs w:val="28"/>
        </w:rPr>
        <w:t>и печатается в рамке</w:t>
      </w:r>
      <w:r w:rsidR="00382554">
        <w:rPr>
          <w:szCs w:val="28"/>
        </w:rPr>
        <w:t>.</w:t>
      </w:r>
    </w:p>
    <w:p w:rsidR="00AD55C2" w:rsidRPr="00F36BD9" w:rsidRDefault="00A75BCE" w:rsidP="00F36BD9">
      <w:pPr>
        <w:tabs>
          <w:tab w:val="left" w:pos="360"/>
          <w:tab w:val="left" w:pos="900"/>
          <w:tab w:val="left" w:pos="2820"/>
        </w:tabs>
        <w:spacing w:after="567" w:line="360" w:lineRule="auto"/>
        <w:ind w:firstLine="709"/>
        <w:jc w:val="both"/>
        <w:outlineLvl w:val="1"/>
        <w:rPr>
          <w:b/>
          <w:sz w:val="36"/>
          <w:szCs w:val="36"/>
        </w:rPr>
      </w:pPr>
      <w:r>
        <w:rPr>
          <w:b/>
          <w:sz w:val="28"/>
          <w:szCs w:val="28"/>
        </w:rPr>
        <w:br w:type="page"/>
      </w:r>
      <w:r w:rsidRPr="00F36BD9">
        <w:rPr>
          <w:b/>
          <w:sz w:val="36"/>
          <w:szCs w:val="36"/>
        </w:rPr>
        <w:lastRenderedPageBreak/>
        <w:t>ПРИЛОЖЕНИЯ</w:t>
      </w:r>
    </w:p>
    <w:p w:rsidR="00A75BCE" w:rsidRPr="004D762F" w:rsidRDefault="00CA3E89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Приложение А</w:t>
      </w:r>
      <w:r w:rsidR="004D762F" w:rsidRPr="004D762F">
        <w:rPr>
          <w:sz w:val="28"/>
          <w:szCs w:val="28"/>
        </w:rPr>
        <w:t xml:space="preserve"> Штампы введения</w:t>
      </w:r>
    </w:p>
    <w:p w:rsidR="00A75BCE" w:rsidRPr="004D762F" w:rsidRDefault="00CA3E89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Приложение Б</w:t>
      </w:r>
      <w:r w:rsidR="004D762F" w:rsidRPr="004D762F">
        <w:rPr>
          <w:sz w:val="28"/>
          <w:szCs w:val="28"/>
        </w:rPr>
        <w:t xml:space="preserve"> Этикетка</w:t>
      </w:r>
    </w:p>
    <w:p w:rsidR="00A75BCE" w:rsidRPr="004D762F" w:rsidRDefault="00CA3E89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Приложение В</w:t>
      </w:r>
      <w:r w:rsidR="004D762F" w:rsidRPr="004D762F">
        <w:rPr>
          <w:sz w:val="28"/>
          <w:szCs w:val="28"/>
        </w:rPr>
        <w:t xml:space="preserve"> Примеры оф</w:t>
      </w:r>
      <w:r w:rsidR="001E21CA">
        <w:rPr>
          <w:sz w:val="28"/>
          <w:szCs w:val="28"/>
        </w:rPr>
        <w:t>о</w:t>
      </w:r>
      <w:r w:rsidR="004D762F" w:rsidRPr="004D762F">
        <w:rPr>
          <w:sz w:val="28"/>
          <w:szCs w:val="28"/>
        </w:rPr>
        <w:t>рмления листинга</w:t>
      </w:r>
    </w:p>
    <w:p w:rsidR="004D762F" w:rsidRPr="004D762F" w:rsidRDefault="00CA3E89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Приложение Г</w:t>
      </w:r>
      <w:r w:rsidR="004D762F" w:rsidRPr="004D762F">
        <w:rPr>
          <w:sz w:val="28"/>
          <w:szCs w:val="28"/>
        </w:rPr>
        <w:t xml:space="preserve"> Пример оформления списка использованных источников</w:t>
      </w:r>
    </w:p>
    <w:p w:rsidR="004D762F" w:rsidRPr="00D1615E" w:rsidRDefault="004D762F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</w:p>
    <w:p w:rsidR="00CA3E89" w:rsidRPr="00382554" w:rsidRDefault="004D762F" w:rsidP="00382554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A3E89" w:rsidRPr="00382554">
        <w:rPr>
          <w:b/>
          <w:sz w:val="28"/>
          <w:szCs w:val="28"/>
        </w:rPr>
        <w:lastRenderedPageBreak/>
        <w:t>Приложение А</w:t>
      </w:r>
    </w:p>
    <w:p w:rsidR="004D762F" w:rsidRPr="003E02E0" w:rsidRDefault="004D762F" w:rsidP="003E02E0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b/>
          <w:i/>
          <w:sz w:val="28"/>
          <w:szCs w:val="28"/>
        </w:rPr>
      </w:pPr>
      <w:r w:rsidRPr="004D762F">
        <w:rPr>
          <w:sz w:val="28"/>
          <w:szCs w:val="28"/>
        </w:rPr>
        <w:t>Штампы введения</w:t>
      </w:r>
    </w:p>
    <w:p w:rsidR="00E057C6" w:rsidRDefault="00E057C6" w:rsidP="00E057C6">
      <w:pPr>
        <w:pStyle w:val="a5"/>
      </w:pPr>
    </w:p>
    <w:bookmarkStart w:id="21" w:name="_MON_1328452965"/>
    <w:bookmarkEnd w:id="21"/>
    <w:p w:rsidR="00E057C6" w:rsidRDefault="00DF35C9" w:rsidP="00E057C6">
      <w:pPr>
        <w:pStyle w:val="a5"/>
        <w:ind w:firstLine="0"/>
        <w:jc w:val="center"/>
      </w:pPr>
      <w:r>
        <w:object w:dxaOrig="12420" w:dyaOrig="4331">
          <v:shape id="_x0000_i1031" type="#_x0000_t75" style="width:449.4pt;height:157.2pt" o:ole="">
            <v:imagedata r:id="rId20" o:title=""/>
          </v:shape>
          <o:OLEObject Type="Embed" ProgID="Word.Picture.8" ShapeID="_x0000_i1031" DrawAspect="Content" ObjectID="_1628965458" r:id="rId21"/>
        </w:object>
      </w:r>
    </w:p>
    <w:p w:rsidR="00E057C6" w:rsidRDefault="00487BB0" w:rsidP="00487BB0">
      <w:pPr>
        <w:pStyle w:val="ab"/>
      </w:pPr>
      <w:r>
        <w:t xml:space="preserve">Рисунок А.1 </w:t>
      </w:r>
      <w:r w:rsidRPr="002A4C75">
        <w:t>—</w:t>
      </w:r>
      <w:r w:rsidR="00E057C6">
        <w:t xml:space="preserve"> Штамп на первом листе введения</w:t>
      </w:r>
    </w:p>
    <w:p w:rsidR="00487BB0" w:rsidRPr="00487BB0" w:rsidRDefault="00487BB0" w:rsidP="00487BB0">
      <w:pPr>
        <w:pStyle w:val="a5"/>
      </w:pPr>
    </w:p>
    <w:bookmarkStart w:id="22" w:name="_MON_1328452881"/>
    <w:bookmarkStart w:id="23" w:name="_MON_1328453063"/>
    <w:bookmarkEnd w:id="22"/>
    <w:bookmarkEnd w:id="23"/>
    <w:p w:rsidR="00220020" w:rsidRDefault="00DF35C9" w:rsidP="00487BB0">
      <w:pPr>
        <w:pStyle w:val="ab"/>
      </w:pPr>
      <w:r>
        <w:object w:dxaOrig="12420" w:dyaOrig="2714">
          <v:shape id="_x0000_i1032" type="#_x0000_t75" style="width:450.6pt;height:99pt" o:ole="">
            <v:imagedata r:id="rId22" o:title=""/>
          </v:shape>
          <o:OLEObject Type="Embed" ProgID="Word.Picture.8" ShapeID="_x0000_i1032" DrawAspect="Content" ObjectID="_1628965459" r:id="rId23"/>
        </w:object>
      </w:r>
    </w:p>
    <w:p w:rsidR="00E057C6" w:rsidRDefault="00487BB0" w:rsidP="00487BB0">
      <w:pPr>
        <w:pStyle w:val="ab"/>
      </w:pPr>
      <w:r>
        <w:t>Рисунок А.2</w:t>
      </w:r>
      <w:r w:rsidR="00E057C6">
        <w:t xml:space="preserve"> </w:t>
      </w:r>
      <w:r w:rsidRPr="002A4C75">
        <w:t>—</w:t>
      </w:r>
      <w:r>
        <w:t xml:space="preserve"> </w:t>
      </w:r>
      <w:r w:rsidR="00E057C6">
        <w:t>Штамп на последующих листах введения</w:t>
      </w:r>
    </w:p>
    <w:p w:rsidR="00CA3E89" w:rsidRPr="00F82BEB" w:rsidRDefault="004D762F" w:rsidP="00F82BEB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A3E89" w:rsidRPr="00F82BEB">
        <w:rPr>
          <w:b/>
          <w:sz w:val="28"/>
          <w:szCs w:val="28"/>
        </w:rPr>
        <w:lastRenderedPageBreak/>
        <w:t>Приложение Б</w:t>
      </w:r>
    </w:p>
    <w:p w:rsidR="004D762F" w:rsidRPr="004D762F" w:rsidRDefault="004D762F" w:rsidP="00F82BEB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sz w:val="28"/>
          <w:szCs w:val="28"/>
        </w:rPr>
      </w:pPr>
      <w:r w:rsidRPr="004D762F">
        <w:rPr>
          <w:sz w:val="28"/>
          <w:szCs w:val="28"/>
        </w:rPr>
        <w:t>Этикетка</w:t>
      </w:r>
    </w:p>
    <w:p w:rsidR="003A1076" w:rsidRDefault="00E92731" w:rsidP="00916CEE">
      <w:pPr>
        <w:tabs>
          <w:tab w:val="left" w:pos="360"/>
          <w:tab w:val="left" w:pos="3940"/>
        </w:tabs>
        <w:spacing w:line="360" w:lineRule="auto"/>
        <w:ind w:firstLine="709"/>
        <w:jc w:val="center"/>
        <w:outlineLvl w:val="1"/>
      </w:pPr>
      <w:r w:rsidRPr="004C62E1">
        <w:rPr>
          <w:noProof/>
        </w:rPr>
        <w:drawing>
          <wp:inline distT="0" distB="0" distL="0" distR="0">
            <wp:extent cx="4808220" cy="3116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21" t="14166" r="32060" b="5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EB" w:rsidRDefault="00F82BEB" w:rsidP="003A1076">
      <w:pPr>
        <w:tabs>
          <w:tab w:val="left" w:pos="360"/>
          <w:tab w:val="left" w:pos="3940"/>
        </w:tabs>
        <w:spacing w:line="360" w:lineRule="auto"/>
        <w:ind w:firstLine="709"/>
        <w:jc w:val="both"/>
        <w:outlineLvl w:val="1"/>
      </w:pPr>
    </w:p>
    <w:p w:rsidR="00CA3E89" w:rsidRPr="00F82BEB" w:rsidRDefault="004D762F" w:rsidP="00F82BEB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b/>
          <w:sz w:val="28"/>
          <w:szCs w:val="28"/>
        </w:rPr>
      </w:pPr>
      <w:r w:rsidRPr="003A1076">
        <w:rPr>
          <w:sz w:val="28"/>
          <w:szCs w:val="28"/>
        </w:rPr>
        <w:br w:type="page"/>
      </w:r>
      <w:r w:rsidR="00CA3E89" w:rsidRPr="00F82BEB">
        <w:rPr>
          <w:b/>
          <w:sz w:val="28"/>
          <w:szCs w:val="28"/>
        </w:rPr>
        <w:lastRenderedPageBreak/>
        <w:t>Приложение В</w:t>
      </w:r>
    </w:p>
    <w:p w:rsidR="001E21CA" w:rsidRPr="004D762F" w:rsidRDefault="001E21CA" w:rsidP="00F82BEB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sz w:val="28"/>
          <w:szCs w:val="28"/>
        </w:rPr>
      </w:pPr>
      <w:r w:rsidRPr="004D762F">
        <w:rPr>
          <w:sz w:val="28"/>
          <w:szCs w:val="28"/>
        </w:rPr>
        <w:t>Примеры оф</w:t>
      </w:r>
      <w:r>
        <w:rPr>
          <w:sz w:val="28"/>
          <w:szCs w:val="28"/>
        </w:rPr>
        <w:t>о</w:t>
      </w:r>
      <w:r w:rsidRPr="004D762F">
        <w:rPr>
          <w:sz w:val="28"/>
          <w:szCs w:val="28"/>
        </w:rPr>
        <w:t>рмления листинга</w:t>
      </w:r>
    </w:p>
    <w:p w:rsidR="001E21CA" w:rsidRPr="00F63812" w:rsidRDefault="00487BB0" w:rsidP="001E21CA">
      <w:pPr>
        <w:pStyle w:val="af3"/>
      </w:pPr>
      <w:r>
        <w:t>Листинг В</w:t>
      </w:r>
      <w:r w:rsidR="001E21CA" w:rsidRPr="00F63812">
        <w:t xml:space="preserve">.1 </w:t>
      </w:r>
      <w:r w:rsidR="003C4F79" w:rsidRPr="002A4C75">
        <w:t>—</w:t>
      </w:r>
      <w:r w:rsidR="001E21CA" w:rsidRPr="00F63812">
        <w:t xml:space="preserve"> Процедура сохранения кэшированных данных таблиц при закрытии приложения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1E21CA" w:rsidRPr="006E6E26">
        <w:tc>
          <w:tcPr>
            <w:tcW w:w="9178" w:type="dxa"/>
          </w:tcPr>
          <w:p w:rsidR="001E21CA" w:rsidRDefault="001E21CA" w:rsidP="00AB2728">
            <w:pPr>
              <w:pStyle w:val="aa"/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procedure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TMainForm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FormClose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Sender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TObject; var Action: TCloseAction);</w:t>
            </w:r>
          </w:p>
          <w:p w:rsidR="001E21CA" w:rsidRDefault="001E21CA" w:rsidP="00AB2728">
            <w:pPr>
              <w:pStyle w:val="aa"/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DM.TaUCH_ST.FlushBuffers;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DM.TaUCH_ZV.FlushBuffers;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DM.TaDOL.FlushBuffers;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DM.TaRAZRYAD.FlushBuffers;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DM.TaUKP.FlushBuffers;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DM.TaFOB.FlushBuffers;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DM.TaSPES.FlushBuffers;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DM.TaDIS.FlushBuffers;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DM.TaKOMU.FlushBuffers;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DM.TaOTKOGO.FlushBuffers;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DM.TaPodpis.FlushBuffers;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DM.TaSLZAP.FlushBuffers;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DM.TaSHTAT.FlushBuffers;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DM.TaSotr.FlushBuffers;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DM.TaKontrakt.FlushBuffers;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DM.TaDIS_Kontrakt.FlushBuffers; </w:t>
            </w:r>
          </w:p>
          <w:p w:rsidR="001E21CA" w:rsidRPr="006E6E26" w:rsidRDefault="001E21CA" w:rsidP="00AB2728">
            <w:pPr>
              <w:pStyle w:val="aa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:rsidR="00F82BEB" w:rsidRDefault="00F82BEB" w:rsidP="001E21CA">
      <w:pPr>
        <w:pStyle w:val="a9"/>
        <w:jc w:val="left"/>
      </w:pPr>
    </w:p>
    <w:p w:rsidR="00F82BEB" w:rsidRDefault="00F82BEB" w:rsidP="001E21CA">
      <w:pPr>
        <w:pStyle w:val="a9"/>
        <w:jc w:val="left"/>
      </w:pPr>
    </w:p>
    <w:p w:rsidR="001E21CA" w:rsidRDefault="00487BB0" w:rsidP="001E21CA">
      <w:pPr>
        <w:pStyle w:val="a9"/>
        <w:jc w:val="left"/>
      </w:pPr>
      <w:r>
        <w:t>Листинг В</w:t>
      </w:r>
      <w:r w:rsidR="001E21CA">
        <w:t xml:space="preserve">.2 </w:t>
      </w:r>
      <w:r w:rsidR="003C4F79" w:rsidRPr="002A4C75">
        <w:t>—</w:t>
      </w:r>
      <w:r w:rsidR="001E21CA">
        <w:t xml:space="preserve"> Процедура открытия справочника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1E21CA" w:rsidRPr="006E6E26">
        <w:tc>
          <w:tcPr>
            <w:tcW w:w="9178" w:type="dxa"/>
          </w:tcPr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  procedure TMainForm.OpenSpr(FormOpen: TFSPRView;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Source: TDataSource;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Const Capt: String);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  begin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  try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  FormOpen.Show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  Except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  try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   Application.CreateForm(TFSPRView, FormOpen);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   FormOpen.Caption:=Capt;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   FormOpen.DBGrid1.DataSource:=Source;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  FormOpen.DBNavigator1.DataSource:=Source;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  Finally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120  FormOpen:=nil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130  End</w:t>
            </w:r>
          </w:p>
          <w:p w:rsidR="001E21CA" w:rsidRPr="006E6E26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140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 end</w:t>
            </w:r>
          </w:p>
          <w:p w:rsidR="001E21CA" w:rsidRPr="006E6E26" w:rsidRDefault="001E21CA" w:rsidP="00AB2728">
            <w:pPr>
              <w:pStyle w:val="aa"/>
              <w:tabs>
                <w:tab w:val="left" w:pos="284"/>
              </w:tabs>
              <w:rPr>
                <w:lang w:val="en-US"/>
              </w:rPr>
            </w:pP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150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 end</w:t>
            </w: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:rsidR="001E21CA" w:rsidRPr="001E21CA" w:rsidRDefault="001E21CA" w:rsidP="001E21CA">
      <w:pPr>
        <w:pStyle w:val="a5"/>
        <w:rPr>
          <w:lang w:val="en-US"/>
        </w:rPr>
      </w:pPr>
    </w:p>
    <w:p w:rsidR="001E21CA" w:rsidRPr="001E21CA" w:rsidRDefault="001E21CA" w:rsidP="000821AF">
      <w:pPr>
        <w:tabs>
          <w:tab w:val="left" w:pos="360"/>
          <w:tab w:val="left" w:pos="900"/>
          <w:tab w:val="left" w:pos="2820"/>
        </w:tabs>
        <w:spacing w:line="360" w:lineRule="auto"/>
        <w:jc w:val="center"/>
        <w:outlineLvl w:val="1"/>
        <w:rPr>
          <w:b/>
          <w:sz w:val="28"/>
          <w:szCs w:val="28"/>
        </w:rPr>
      </w:pPr>
      <w:r w:rsidRPr="001E21CA">
        <w:rPr>
          <w:b/>
          <w:sz w:val="28"/>
          <w:szCs w:val="28"/>
          <w:lang w:val="en-US"/>
        </w:rPr>
        <w:br w:type="page"/>
      </w:r>
      <w:r w:rsidR="00CA3E89">
        <w:rPr>
          <w:b/>
          <w:sz w:val="28"/>
          <w:szCs w:val="28"/>
        </w:rPr>
        <w:lastRenderedPageBreak/>
        <w:t>Приложение Г</w:t>
      </w:r>
    </w:p>
    <w:p w:rsidR="001E21CA" w:rsidRPr="004D762F" w:rsidRDefault="001E21CA" w:rsidP="000821AF">
      <w:pPr>
        <w:tabs>
          <w:tab w:val="left" w:pos="360"/>
          <w:tab w:val="left" w:pos="900"/>
          <w:tab w:val="left" w:pos="2820"/>
        </w:tabs>
        <w:spacing w:line="360" w:lineRule="auto"/>
        <w:jc w:val="center"/>
        <w:outlineLvl w:val="1"/>
        <w:rPr>
          <w:sz w:val="28"/>
          <w:szCs w:val="28"/>
        </w:rPr>
      </w:pPr>
      <w:r w:rsidRPr="004D762F">
        <w:rPr>
          <w:sz w:val="28"/>
          <w:szCs w:val="28"/>
        </w:rPr>
        <w:t>Пример оформления списка использованных источников</w:t>
      </w:r>
    </w:p>
    <w:p w:rsidR="001E21CA" w:rsidRDefault="001E21CA" w:rsidP="00092703">
      <w:pPr>
        <w:pStyle w:val="a5"/>
        <w:spacing w:line="36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СПИСОК ИСПОЛЬЗОВАННЫХ ИСТОЧНИКОВ</w:t>
      </w:r>
    </w:p>
    <w:p w:rsidR="001E21CA" w:rsidRDefault="001E21CA" w:rsidP="000821AF">
      <w:pPr>
        <w:pStyle w:val="a5"/>
        <w:spacing w:before="340" w:after="340" w:line="360" w:lineRule="auto"/>
        <w:ind w:firstLine="0"/>
        <w:jc w:val="center"/>
      </w:pPr>
      <w:r>
        <w:t>1. АНАЛИТИЧЕСКИЙ РАЗДЕЛ</w:t>
      </w:r>
    </w:p>
    <w:p w:rsidR="001E21CA" w:rsidRDefault="001E21CA" w:rsidP="001E21CA">
      <w:pPr>
        <w:pStyle w:val="a5"/>
        <w:spacing w:line="360" w:lineRule="auto"/>
        <w:ind w:left="540" w:hanging="540"/>
      </w:pPr>
      <w:r>
        <w:t>1.1.</w:t>
      </w:r>
      <w:r>
        <w:tab/>
        <w:t>Борзенко А. и др. Компьютерная а</w:t>
      </w:r>
      <w:r w:rsidR="00564523">
        <w:t xml:space="preserve">збука // Компьютер-пресс. </w:t>
      </w:r>
      <w:r w:rsidR="00F82BEB">
        <w:t>— 2006</w:t>
      </w:r>
      <w:r w:rsidR="00564523">
        <w:t xml:space="preserve">. </w:t>
      </w:r>
      <w:r>
        <w:t>— № 11. — С. 124–130.</w:t>
      </w:r>
    </w:p>
    <w:p w:rsidR="001E21CA" w:rsidRDefault="001E21CA" w:rsidP="001E21CA">
      <w:pPr>
        <w:pStyle w:val="a5"/>
        <w:spacing w:line="360" w:lineRule="auto"/>
        <w:ind w:left="540" w:hanging="540"/>
      </w:pPr>
      <w:r>
        <w:t>1.2.</w:t>
      </w:r>
      <w:r>
        <w:tab/>
        <w:t>Громов Г. Р. Очерки информационной</w:t>
      </w:r>
      <w:r w:rsidR="00F82BEB">
        <w:t xml:space="preserve"> технологии. — М.: ИнфоАрт, 2009</w:t>
      </w:r>
      <w:r>
        <w:t>. — 336 с.</w:t>
      </w:r>
    </w:p>
    <w:p w:rsidR="001E21CA" w:rsidRDefault="001E21CA" w:rsidP="001E21CA">
      <w:pPr>
        <w:pStyle w:val="a5"/>
        <w:spacing w:line="360" w:lineRule="auto"/>
        <w:ind w:left="540" w:hanging="540"/>
      </w:pPr>
      <w:r>
        <w:t>1.3.</w:t>
      </w:r>
      <w:r>
        <w:tab/>
        <w:t>Информатика: Учебник / Под ред. проф. Н. В. Макаровой. </w:t>
      </w:r>
      <w:r w:rsidR="00F82BEB">
        <w:t>— М.: Финансы и статистика, 2005</w:t>
      </w:r>
      <w:r>
        <w:t>. — 768 с.</w:t>
      </w:r>
    </w:p>
    <w:p w:rsidR="001E21CA" w:rsidRDefault="001E21CA" w:rsidP="001E21CA">
      <w:pPr>
        <w:pStyle w:val="a5"/>
        <w:spacing w:line="360" w:lineRule="auto"/>
        <w:ind w:left="540" w:hanging="540"/>
      </w:pPr>
      <w:r>
        <w:t>1.4.</w:t>
      </w:r>
      <w:r>
        <w:tab/>
        <w:t>Качала В. В. Предварительное обследование при реорганизации управления предприятием /</w:t>
      </w:r>
      <w:r w:rsidR="00D74F89">
        <w:t>/</w:t>
      </w:r>
      <w:r>
        <w:t xml:space="preserve"> Третья Российская научно-практическая конференция «Реинжиниринг бизнес-процессов на основе современных информационн</w:t>
      </w:r>
      <w:r w:rsidR="00F82BEB">
        <w:t>ых технологий». — М.: МЭСИ, 2002</w:t>
      </w:r>
      <w:r>
        <w:t>. — С. 248–253.</w:t>
      </w:r>
    </w:p>
    <w:p w:rsidR="001E21CA" w:rsidRDefault="001E21CA" w:rsidP="000821AF">
      <w:pPr>
        <w:pStyle w:val="a5"/>
        <w:spacing w:before="340" w:after="340" w:line="360" w:lineRule="auto"/>
        <w:ind w:firstLine="0"/>
        <w:jc w:val="center"/>
      </w:pPr>
      <w:r>
        <w:t>2. СПЕЦИАЛЬНЫЙ РАЗДЕЛ</w:t>
      </w:r>
    </w:p>
    <w:p w:rsidR="001E21CA" w:rsidRDefault="001E21CA" w:rsidP="001E21CA">
      <w:pPr>
        <w:pStyle w:val="a5"/>
        <w:spacing w:line="360" w:lineRule="auto"/>
        <w:ind w:left="540" w:hanging="540"/>
      </w:pPr>
      <w:r>
        <w:t>2.1.</w:t>
      </w:r>
      <w:r>
        <w:tab/>
        <w:t>Надарая Э. А. Об оценке регрессии // Теория веро</w:t>
      </w:r>
      <w:r w:rsidR="00F82BEB">
        <w:t>ятностей и ее применения. — 2000</w:t>
      </w:r>
      <w:r>
        <w:t>. — Т. 9. — Вып. 1. — С. 157–159.</w:t>
      </w:r>
    </w:p>
    <w:p w:rsidR="001E21CA" w:rsidRDefault="001E21CA" w:rsidP="001E21CA">
      <w:pPr>
        <w:pStyle w:val="a5"/>
        <w:spacing w:line="360" w:lineRule="auto"/>
        <w:ind w:left="540" w:hanging="540"/>
      </w:pPr>
      <w:r>
        <w:t>2.2.</w:t>
      </w:r>
      <w:r>
        <w:tab/>
        <w:t>Пур А. Накопители</w:t>
      </w:r>
      <w:r w:rsidR="00F82BEB">
        <w:t xml:space="preserve"> XXI века // PC Magazine. — 2003</w:t>
      </w:r>
      <w:r>
        <w:t>. — № 4. — С.138</w:t>
      </w:r>
      <w:r>
        <w:sym w:font="Symbol" w:char="F02D"/>
      </w:r>
      <w:r>
        <w:t>146.</w:t>
      </w:r>
    </w:p>
    <w:p w:rsidR="001E21CA" w:rsidRPr="00F82BEB" w:rsidRDefault="001E21CA" w:rsidP="001E21CA">
      <w:pPr>
        <w:pStyle w:val="a5"/>
        <w:spacing w:line="360" w:lineRule="auto"/>
        <w:ind w:left="540" w:hanging="540"/>
        <w:rPr>
          <w:lang w:val="en-US"/>
        </w:rPr>
      </w:pPr>
      <w:r>
        <w:t>2.3.</w:t>
      </w:r>
      <w:r>
        <w:tab/>
        <w:t>Райбман Н. С. Методы нелинейной и минимаксной идентификации // Современные методы идентификации систем / Под ред</w:t>
      </w:r>
      <w:r w:rsidR="00F82BEB">
        <w:t>. П</w:t>
      </w:r>
      <w:r w:rsidR="00F82BEB" w:rsidRPr="00F82BEB">
        <w:rPr>
          <w:lang w:val="en-US"/>
        </w:rPr>
        <w:t xml:space="preserve">. </w:t>
      </w:r>
      <w:r w:rsidR="00F82BEB">
        <w:t>Эйкхоффа</w:t>
      </w:r>
      <w:r w:rsidR="00F82BEB" w:rsidRPr="00F82BEB">
        <w:rPr>
          <w:lang w:val="en-US"/>
        </w:rPr>
        <w:t xml:space="preserve">. — </w:t>
      </w:r>
      <w:r w:rsidR="00F82BEB">
        <w:t>М</w:t>
      </w:r>
      <w:r w:rsidR="00F82BEB" w:rsidRPr="00F82BEB">
        <w:rPr>
          <w:lang w:val="en-US"/>
        </w:rPr>
        <w:t xml:space="preserve">.: </w:t>
      </w:r>
      <w:r w:rsidR="00F82BEB">
        <w:t>Мир</w:t>
      </w:r>
      <w:r w:rsidR="00F82BEB" w:rsidRPr="00F82BEB">
        <w:rPr>
          <w:lang w:val="en-US"/>
        </w:rPr>
        <w:t>, 2001</w:t>
      </w:r>
      <w:r w:rsidRPr="00F82BEB">
        <w:rPr>
          <w:lang w:val="en-US"/>
        </w:rPr>
        <w:t xml:space="preserve">. — </w:t>
      </w:r>
      <w:r>
        <w:t>С</w:t>
      </w:r>
      <w:r w:rsidRPr="00F82BEB">
        <w:rPr>
          <w:lang w:val="en-US"/>
        </w:rPr>
        <w:t>. 177–277.</w:t>
      </w:r>
    </w:p>
    <w:p w:rsidR="001E21CA" w:rsidRDefault="001E21CA" w:rsidP="001E21CA">
      <w:pPr>
        <w:pStyle w:val="a5"/>
        <w:spacing w:line="360" w:lineRule="auto"/>
        <w:ind w:left="540" w:hanging="540"/>
        <w:rPr>
          <w:lang w:val="en-US"/>
        </w:rPr>
      </w:pPr>
      <w:r>
        <w:rPr>
          <w:lang w:val="en-US"/>
        </w:rPr>
        <w:t>2.</w:t>
      </w:r>
      <w:r w:rsidR="00564523" w:rsidRPr="00564523">
        <w:rPr>
          <w:lang w:val="en-US"/>
        </w:rPr>
        <w:t>4</w:t>
      </w:r>
      <w:r>
        <w:rPr>
          <w:lang w:val="en-US"/>
        </w:rPr>
        <w:t>.</w:t>
      </w:r>
      <w:r>
        <w:rPr>
          <w:lang w:val="en-US"/>
        </w:rPr>
        <w:tab/>
        <w:t>Billings S. A., Fadzil M. B., Sulley J., Johnson P. M. Identification of a non-linear difference equation model of an industrial diesel generator // Mechanical Syste</w:t>
      </w:r>
      <w:r w:rsidR="00F82BEB">
        <w:rPr>
          <w:lang w:val="en-US"/>
        </w:rPr>
        <w:t xml:space="preserve">ms and Signal Processing. — </w:t>
      </w:r>
      <w:r w:rsidR="00F82BEB" w:rsidRPr="00F82BEB">
        <w:rPr>
          <w:lang w:val="en-US"/>
        </w:rPr>
        <w:t>2005</w:t>
      </w:r>
      <w:r>
        <w:rPr>
          <w:lang w:val="en-US"/>
        </w:rPr>
        <w:t xml:space="preserve">. </w:t>
      </w:r>
      <w:r w:rsidR="001B18F7">
        <w:rPr>
          <w:lang w:val="en-US"/>
        </w:rPr>
        <w:t>—</w:t>
      </w:r>
      <w:r>
        <w:rPr>
          <w:lang w:val="en-US"/>
        </w:rPr>
        <w:t xml:space="preserve"> Vol. 2. — </w:t>
      </w:r>
      <w:r w:rsidR="000821AF" w:rsidRPr="000821AF">
        <w:rPr>
          <w:lang w:val="en-US"/>
        </w:rPr>
        <w:t>№</w:t>
      </w:r>
      <w:r>
        <w:rPr>
          <w:lang w:val="en-US"/>
        </w:rPr>
        <w:t xml:space="preserve"> 1. —</w:t>
      </w:r>
      <w:r w:rsidR="00382554" w:rsidRPr="00382554">
        <w:rPr>
          <w:lang w:val="en-US"/>
        </w:rPr>
        <w:t xml:space="preserve"> </w:t>
      </w:r>
      <w:r>
        <w:rPr>
          <w:lang w:val="en-US"/>
        </w:rPr>
        <w:t>P. 59–76.</w:t>
      </w:r>
    </w:p>
    <w:p w:rsidR="001E21CA" w:rsidRPr="005C303D" w:rsidRDefault="001E21CA" w:rsidP="00F82BEB">
      <w:pPr>
        <w:pStyle w:val="a5"/>
        <w:spacing w:line="360" w:lineRule="auto"/>
        <w:ind w:left="540" w:hanging="540"/>
        <w:rPr>
          <w:szCs w:val="28"/>
        </w:rPr>
      </w:pPr>
      <w:r>
        <w:t>2.</w:t>
      </w:r>
      <w:r w:rsidR="00564523">
        <w:t>5</w:t>
      </w:r>
      <w:r>
        <w:t>.</w:t>
      </w:r>
      <w:r>
        <w:tab/>
        <w:t xml:space="preserve">Смольников И. А. Рабочий конспект для внедрения информационных </w:t>
      </w:r>
      <w:r w:rsidRPr="005C303D">
        <w:rPr>
          <w:szCs w:val="28"/>
        </w:rPr>
        <w:t>технологий в школе. — http//www.informika.ru/its.html.</w:t>
      </w:r>
      <w:bookmarkEnd w:id="9"/>
      <w:bookmarkEnd w:id="10"/>
    </w:p>
    <w:sectPr w:rsidR="001E21CA" w:rsidRPr="005C303D" w:rsidSect="00F249D6">
      <w:footerReference w:type="even" r:id="rId25"/>
      <w:footerReference w:type="default" r:id="rId26"/>
      <w:pgSz w:w="11907" w:h="16840" w:code="9"/>
      <w:pgMar w:top="1134" w:right="567" w:bottom="1134" w:left="1134" w:header="709" w:footer="709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gAjBBQEGgQ=" wne:acdName="acd0" wne:fciIndexBasedOn="0065"/>
    <wne:acd wne:argValue="AQAAAAEA" wne:acdName="acd1" wne:fciIndexBasedOn="0065"/>
    <wne:acd wne:argValue="AgAQBDIEQgQ+BEAESwQ=" wne:acdName="acd2" wne:fciIndexBasedOn="0065"/>
    <wne:acd wne:argValue="AgAeBEAEMwQwBD0EOAQ3BDAERgQ4BE8E" wne:acdName="acd3" wne:fciIndexBasedOn="0065"/>
    <wne:acd wne:argValue="AgAiBDUEOgRBBEIEIABBBEIEMARCBEwEOAQ=" wne:acdName="acd4" wne:fciIndexBasedOn="0065"/>
    <wne:acd wne:argValue="AgAgBDgEQQRDBD0EPgQ6BA==" wne:acdName="acd5" wne:fciIndexBasedOn="0065"/>
    <wne:acd wne:argValue="AgAiBDAEMQQ7BDgERgQwBA==" wne:acdName="acd6" wne:fciIndexBasedOn="0065"/>
    <wne:acd wne:argValue="AgAUBDAEPQQ9BEsENQQ=" wne:acdName="acd7" wne:fciIndexBasedOn="0065"/>
    <wne:acd wne:argValue="AgAbBDgEQgQ1BEAEMARCBEMEQAQwBA==" wne:acdName="acd8" wne:fciIndexBasedOn="0065"/>
    <wne:acd wne:argValue="AgAaBD0EOAQzBDgE" wne:acdName="acd9" wne:fciIndexBasedOn="0065"/>
    <wne:acd wne:argValue="AgAXBDAEMwQ+BDsEPgQyBD4EOgQgAEIEMAQxBDsEOARGBEsE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BD1" w:rsidRDefault="00743BD1">
      <w:pPr>
        <w:pStyle w:val="aa"/>
      </w:pPr>
      <w:r>
        <w:separator/>
      </w:r>
    </w:p>
  </w:endnote>
  <w:endnote w:type="continuationSeparator" w:id="0">
    <w:p w:rsidR="00743BD1" w:rsidRDefault="00743BD1">
      <w:pPr>
        <w:pStyle w:val="a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2E0" w:rsidRDefault="003E02E0" w:rsidP="00F249D6">
    <w:pPr>
      <w:pStyle w:val="af6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E92731">
      <w:rPr>
        <w:rStyle w:val="af7"/>
        <w:noProof/>
      </w:rPr>
      <w:t>6</w:t>
    </w:r>
    <w:r>
      <w:rPr>
        <w:rStyle w:val="af7"/>
      </w:rPr>
      <w:fldChar w:fldCharType="end"/>
    </w:r>
  </w:p>
  <w:p w:rsidR="003E02E0" w:rsidRDefault="003E02E0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2E0" w:rsidRDefault="003E02E0" w:rsidP="00F249D6">
    <w:pPr>
      <w:pStyle w:val="af6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E92731">
      <w:rPr>
        <w:rStyle w:val="af7"/>
        <w:noProof/>
      </w:rPr>
      <w:t>7</w:t>
    </w:r>
    <w:r>
      <w:rPr>
        <w:rStyle w:val="af7"/>
      </w:rPr>
      <w:fldChar w:fldCharType="end"/>
    </w:r>
  </w:p>
  <w:p w:rsidR="003E02E0" w:rsidRDefault="003E02E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BD1" w:rsidRDefault="00743BD1">
      <w:pPr>
        <w:pStyle w:val="aa"/>
      </w:pPr>
      <w:r>
        <w:separator/>
      </w:r>
    </w:p>
  </w:footnote>
  <w:footnote w:type="continuationSeparator" w:id="0">
    <w:p w:rsidR="00743BD1" w:rsidRDefault="00743BD1">
      <w:pPr>
        <w:pStyle w:val="aa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6CE9"/>
    <w:multiLevelType w:val="hybridMultilevel"/>
    <w:tmpl w:val="F5BCC5AE"/>
    <w:lvl w:ilvl="0" w:tplc="77B6197E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201606"/>
    <w:multiLevelType w:val="hybridMultilevel"/>
    <w:tmpl w:val="B89E332E"/>
    <w:lvl w:ilvl="0" w:tplc="E7D8EA36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BA7EF69E">
      <w:numFmt w:val="none"/>
      <w:lvlText w:val=""/>
      <w:lvlJc w:val="left"/>
      <w:pPr>
        <w:tabs>
          <w:tab w:val="num" w:pos="360"/>
        </w:tabs>
      </w:pPr>
    </w:lvl>
    <w:lvl w:ilvl="2" w:tplc="9E3A9FA0">
      <w:numFmt w:val="none"/>
      <w:lvlText w:val=""/>
      <w:lvlJc w:val="left"/>
      <w:pPr>
        <w:tabs>
          <w:tab w:val="num" w:pos="360"/>
        </w:tabs>
      </w:pPr>
    </w:lvl>
    <w:lvl w:ilvl="3" w:tplc="69C2D0AC">
      <w:numFmt w:val="none"/>
      <w:lvlText w:val=""/>
      <w:lvlJc w:val="left"/>
      <w:pPr>
        <w:tabs>
          <w:tab w:val="num" w:pos="360"/>
        </w:tabs>
      </w:pPr>
    </w:lvl>
    <w:lvl w:ilvl="4" w:tplc="0F988E54">
      <w:numFmt w:val="none"/>
      <w:lvlText w:val=""/>
      <w:lvlJc w:val="left"/>
      <w:pPr>
        <w:tabs>
          <w:tab w:val="num" w:pos="360"/>
        </w:tabs>
      </w:pPr>
    </w:lvl>
    <w:lvl w:ilvl="5" w:tplc="90709E1C">
      <w:numFmt w:val="none"/>
      <w:lvlText w:val=""/>
      <w:lvlJc w:val="left"/>
      <w:pPr>
        <w:tabs>
          <w:tab w:val="num" w:pos="360"/>
        </w:tabs>
      </w:pPr>
    </w:lvl>
    <w:lvl w:ilvl="6" w:tplc="40A690AA">
      <w:numFmt w:val="none"/>
      <w:lvlText w:val=""/>
      <w:lvlJc w:val="left"/>
      <w:pPr>
        <w:tabs>
          <w:tab w:val="num" w:pos="360"/>
        </w:tabs>
      </w:pPr>
    </w:lvl>
    <w:lvl w:ilvl="7" w:tplc="54B289D8">
      <w:numFmt w:val="none"/>
      <w:lvlText w:val=""/>
      <w:lvlJc w:val="left"/>
      <w:pPr>
        <w:tabs>
          <w:tab w:val="num" w:pos="360"/>
        </w:tabs>
      </w:pPr>
    </w:lvl>
    <w:lvl w:ilvl="8" w:tplc="C2548302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3C2108D8"/>
    <w:multiLevelType w:val="hybridMultilevel"/>
    <w:tmpl w:val="E77877CE"/>
    <w:lvl w:ilvl="0" w:tplc="6412A0C6">
      <w:start w:val="1"/>
      <w:numFmt w:val="bullet"/>
      <w:lvlText w:val="—"/>
      <w:lvlJc w:val="left"/>
      <w:pPr>
        <w:tabs>
          <w:tab w:val="num" w:pos="567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D31D3"/>
    <w:multiLevelType w:val="multilevel"/>
    <w:tmpl w:val="F5BCC5AE"/>
    <w:lvl w:ilvl="0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E84D66"/>
    <w:multiLevelType w:val="multilevel"/>
    <w:tmpl w:val="2410E52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5" w15:restartNumberingAfterBreak="0">
    <w:nsid w:val="47CB7913"/>
    <w:multiLevelType w:val="hybridMultilevel"/>
    <w:tmpl w:val="46189272"/>
    <w:lvl w:ilvl="0" w:tplc="8F7C33D4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D4FA1"/>
    <w:multiLevelType w:val="hybridMultilevel"/>
    <w:tmpl w:val="51DE0CD2"/>
    <w:lvl w:ilvl="0" w:tplc="50064E9A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668AE"/>
    <w:multiLevelType w:val="multilevel"/>
    <w:tmpl w:val="F5BCC5AE"/>
    <w:lvl w:ilvl="0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A06F3B"/>
    <w:multiLevelType w:val="hybridMultilevel"/>
    <w:tmpl w:val="119C15AE"/>
    <w:lvl w:ilvl="0" w:tplc="499C3292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9364A"/>
    <w:multiLevelType w:val="hybridMultilevel"/>
    <w:tmpl w:val="D9C05686"/>
    <w:lvl w:ilvl="0" w:tplc="00307A7E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CF10E1"/>
    <w:multiLevelType w:val="hybridMultilevel"/>
    <w:tmpl w:val="75DE41DA"/>
    <w:lvl w:ilvl="0" w:tplc="087E4BA0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741E5"/>
    <w:multiLevelType w:val="hybridMultilevel"/>
    <w:tmpl w:val="7F8EE7E4"/>
    <w:lvl w:ilvl="0" w:tplc="77B6197E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E381B"/>
    <w:multiLevelType w:val="hybridMultilevel"/>
    <w:tmpl w:val="27DC8E90"/>
    <w:lvl w:ilvl="0" w:tplc="D9B449B6">
      <w:start w:val="1"/>
      <w:numFmt w:val="bullet"/>
      <w:lvlText w:val="—"/>
      <w:lvlJc w:val="left"/>
      <w:pPr>
        <w:tabs>
          <w:tab w:val="num" w:pos="567"/>
        </w:tabs>
        <w:ind w:left="1134" w:hanging="425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D15E0"/>
    <w:multiLevelType w:val="hybridMultilevel"/>
    <w:tmpl w:val="B1D2469C"/>
    <w:lvl w:ilvl="0" w:tplc="77707068">
      <w:start w:val="1"/>
      <w:numFmt w:val="bullet"/>
      <w:lvlText w:val="—"/>
      <w:lvlJc w:val="left"/>
      <w:pPr>
        <w:tabs>
          <w:tab w:val="num" w:pos="567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2"/>
  </w:num>
  <w:num w:numId="5">
    <w:abstractNumId w:val="13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DA"/>
    <w:rsid w:val="00002DCC"/>
    <w:rsid w:val="00011764"/>
    <w:rsid w:val="00012BC8"/>
    <w:rsid w:val="000206E5"/>
    <w:rsid w:val="0002097E"/>
    <w:rsid w:val="00042D8B"/>
    <w:rsid w:val="0005611A"/>
    <w:rsid w:val="0006286F"/>
    <w:rsid w:val="00064E3F"/>
    <w:rsid w:val="00070AAE"/>
    <w:rsid w:val="00077012"/>
    <w:rsid w:val="000821AF"/>
    <w:rsid w:val="00092703"/>
    <w:rsid w:val="000C6098"/>
    <w:rsid w:val="000D6685"/>
    <w:rsid w:val="000E2D79"/>
    <w:rsid w:val="000E3C7C"/>
    <w:rsid w:val="000E4A44"/>
    <w:rsid w:val="001246AA"/>
    <w:rsid w:val="0014610B"/>
    <w:rsid w:val="00162C7B"/>
    <w:rsid w:val="0018126F"/>
    <w:rsid w:val="00195812"/>
    <w:rsid w:val="001B16DC"/>
    <w:rsid w:val="001B18F7"/>
    <w:rsid w:val="001D6756"/>
    <w:rsid w:val="001E21CA"/>
    <w:rsid w:val="001E5227"/>
    <w:rsid w:val="001F188D"/>
    <w:rsid w:val="002036AC"/>
    <w:rsid w:val="00213CCA"/>
    <w:rsid w:val="00220020"/>
    <w:rsid w:val="00233797"/>
    <w:rsid w:val="002379DE"/>
    <w:rsid w:val="00247A20"/>
    <w:rsid w:val="00254005"/>
    <w:rsid w:val="00264BB8"/>
    <w:rsid w:val="002719A3"/>
    <w:rsid w:val="00281AD7"/>
    <w:rsid w:val="00295E97"/>
    <w:rsid w:val="002A24C2"/>
    <w:rsid w:val="002A4C75"/>
    <w:rsid w:val="002B69CF"/>
    <w:rsid w:val="002C6F21"/>
    <w:rsid w:val="002D05B3"/>
    <w:rsid w:val="002E1FA9"/>
    <w:rsid w:val="002F2ADF"/>
    <w:rsid w:val="002F5F25"/>
    <w:rsid w:val="00304147"/>
    <w:rsid w:val="00320531"/>
    <w:rsid w:val="00337F72"/>
    <w:rsid w:val="00374C52"/>
    <w:rsid w:val="00375B63"/>
    <w:rsid w:val="00382554"/>
    <w:rsid w:val="003973B5"/>
    <w:rsid w:val="003A1076"/>
    <w:rsid w:val="003A4266"/>
    <w:rsid w:val="003B2747"/>
    <w:rsid w:val="003C4F79"/>
    <w:rsid w:val="003C6162"/>
    <w:rsid w:val="003C70B2"/>
    <w:rsid w:val="003C73F7"/>
    <w:rsid w:val="003D199B"/>
    <w:rsid w:val="003E02E0"/>
    <w:rsid w:val="004007C9"/>
    <w:rsid w:val="00413714"/>
    <w:rsid w:val="004314D5"/>
    <w:rsid w:val="00445947"/>
    <w:rsid w:val="0046424E"/>
    <w:rsid w:val="00470DD3"/>
    <w:rsid w:val="004743B5"/>
    <w:rsid w:val="00487BB0"/>
    <w:rsid w:val="0049705A"/>
    <w:rsid w:val="004A5801"/>
    <w:rsid w:val="004C6866"/>
    <w:rsid w:val="004D045A"/>
    <w:rsid w:val="004D762F"/>
    <w:rsid w:val="004E49D3"/>
    <w:rsid w:val="004E6C29"/>
    <w:rsid w:val="005009DA"/>
    <w:rsid w:val="00516D05"/>
    <w:rsid w:val="0053242C"/>
    <w:rsid w:val="00541536"/>
    <w:rsid w:val="005439ED"/>
    <w:rsid w:val="00560423"/>
    <w:rsid w:val="00564523"/>
    <w:rsid w:val="00564CB5"/>
    <w:rsid w:val="00581A4E"/>
    <w:rsid w:val="00590FE0"/>
    <w:rsid w:val="00596659"/>
    <w:rsid w:val="005B2234"/>
    <w:rsid w:val="005C303D"/>
    <w:rsid w:val="005C70EF"/>
    <w:rsid w:val="005C7D10"/>
    <w:rsid w:val="005F1268"/>
    <w:rsid w:val="005F3B28"/>
    <w:rsid w:val="00616518"/>
    <w:rsid w:val="00623E89"/>
    <w:rsid w:val="006255BA"/>
    <w:rsid w:val="00642A80"/>
    <w:rsid w:val="00662682"/>
    <w:rsid w:val="0066651A"/>
    <w:rsid w:val="00675B2E"/>
    <w:rsid w:val="006853B3"/>
    <w:rsid w:val="0068577B"/>
    <w:rsid w:val="006A7599"/>
    <w:rsid w:val="006B10AB"/>
    <w:rsid w:val="006B39F8"/>
    <w:rsid w:val="006B4E5D"/>
    <w:rsid w:val="006D57DD"/>
    <w:rsid w:val="006E01A9"/>
    <w:rsid w:val="006E0359"/>
    <w:rsid w:val="006E0FE9"/>
    <w:rsid w:val="006E6E26"/>
    <w:rsid w:val="006F2A45"/>
    <w:rsid w:val="006F732C"/>
    <w:rsid w:val="006F7E7B"/>
    <w:rsid w:val="00707110"/>
    <w:rsid w:val="00743BD1"/>
    <w:rsid w:val="007476CD"/>
    <w:rsid w:val="0075603C"/>
    <w:rsid w:val="00756C9E"/>
    <w:rsid w:val="007715B1"/>
    <w:rsid w:val="007763A4"/>
    <w:rsid w:val="007844D9"/>
    <w:rsid w:val="007D2E8E"/>
    <w:rsid w:val="007F5847"/>
    <w:rsid w:val="008065C7"/>
    <w:rsid w:val="00821E3B"/>
    <w:rsid w:val="00851C22"/>
    <w:rsid w:val="00852521"/>
    <w:rsid w:val="0085778E"/>
    <w:rsid w:val="00873337"/>
    <w:rsid w:val="008772A1"/>
    <w:rsid w:val="00883AA7"/>
    <w:rsid w:val="008C5ECF"/>
    <w:rsid w:val="008C665F"/>
    <w:rsid w:val="008E7CEB"/>
    <w:rsid w:val="0090315B"/>
    <w:rsid w:val="00910DDA"/>
    <w:rsid w:val="00911B94"/>
    <w:rsid w:val="00912B7D"/>
    <w:rsid w:val="00916CEE"/>
    <w:rsid w:val="009221BD"/>
    <w:rsid w:val="0093681F"/>
    <w:rsid w:val="00942379"/>
    <w:rsid w:val="00943B2A"/>
    <w:rsid w:val="00954263"/>
    <w:rsid w:val="00970828"/>
    <w:rsid w:val="00981698"/>
    <w:rsid w:val="009A18C3"/>
    <w:rsid w:val="009A5689"/>
    <w:rsid w:val="009B0146"/>
    <w:rsid w:val="009B0E51"/>
    <w:rsid w:val="009D5D74"/>
    <w:rsid w:val="009E5208"/>
    <w:rsid w:val="00A22EE1"/>
    <w:rsid w:val="00A23407"/>
    <w:rsid w:val="00A36232"/>
    <w:rsid w:val="00A75BCE"/>
    <w:rsid w:val="00A77BFC"/>
    <w:rsid w:val="00A82A9C"/>
    <w:rsid w:val="00A843EA"/>
    <w:rsid w:val="00A90070"/>
    <w:rsid w:val="00A91CED"/>
    <w:rsid w:val="00AA0F9E"/>
    <w:rsid w:val="00AA2F22"/>
    <w:rsid w:val="00AB2728"/>
    <w:rsid w:val="00AB63BA"/>
    <w:rsid w:val="00AC46C5"/>
    <w:rsid w:val="00AD1F77"/>
    <w:rsid w:val="00AD55C2"/>
    <w:rsid w:val="00AD6D11"/>
    <w:rsid w:val="00AE1316"/>
    <w:rsid w:val="00B23BC1"/>
    <w:rsid w:val="00B271F9"/>
    <w:rsid w:val="00B34DA0"/>
    <w:rsid w:val="00B515BA"/>
    <w:rsid w:val="00B73A8D"/>
    <w:rsid w:val="00B74BF0"/>
    <w:rsid w:val="00BB345B"/>
    <w:rsid w:val="00BC6567"/>
    <w:rsid w:val="00BD1E8E"/>
    <w:rsid w:val="00BE3ED3"/>
    <w:rsid w:val="00BF2368"/>
    <w:rsid w:val="00C0554E"/>
    <w:rsid w:val="00C20460"/>
    <w:rsid w:val="00C21D4E"/>
    <w:rsid w:val="00C26E5B"/>
    <w:rsid w:val="00C356A7"/>
    <w:rsid w:val="00C70B04"/>
    <w:rsid w:val="00C7298C"/>
    <w:rsid w:val="00C766AC"/>
    <w:rsid w:val="00CA3E89"/>
    <w:rsid w:val="00CB7E95"/>
    <w:rsid w:val="00CC6015"/>
    <w:rsid w:val="00CC700E"/>
    <w:rsid w:val="00CE7246"/>
    <w:rsid w:val="00CF11A8"/>
    <w:rsid w:val="00D1615E"/>
    <w:rsid w:val="00D21729"/>
    <w:rsid w:val="00D2521C"/>
    <w:rsid w:val="00D35F17"/>
    <w:rsid w:val="00D467FE"/>
    <w:rsid w:val="00D610CC"/>
    <w:rsid w:val="00D637AA"/>
    <w:rsid w:val="00D74F89"/>
    <w:rsid w:val="00D82144"/>
    <w:rsid w:val="00DA102D"/>
    <w:rsid w:val="00DA6F15"/>
    <w:rsid w:val="00DB5048"/>
    <w:rsid w:val="00DC0D01"/>
    <w:rsid w:val="00DC0EAD"/>
    <w:rsid w:val="00DD358B"/>
    <w:rsid w:val="00DD483C"/>
    <w:rsid w:val="00DE1AAE"/>
    <w:rsid w:val="00DF35C9"/>
    <w:rsid w:val="00E057C6"/>
    <w:rsid w:val="00E12813"/>
    <w:rsid w:val="00E131B9"/>
    <w:rsid w:val="00E63B4B"/>
    <w:rsid w:val="00E6763C"/>
    <w:rsid w:val="00E677FC"/>
    <w:rsid w:val="00E83E92"/>
    <w:rsid w:val="00E870B9"/>
    <w:rsid w:val="00E92731"/>
    <w:rsid w:val="00E95E05"/>
    <w:rsid w:val="00EB0BB0"/>
    <w:rsid w:val="00EC167B"/>
    <w:rsid w:val="00EF4AB0"/>
    <w:rsid w:val="00EF5EF2"/>
    <w:rsid w:val="00F10935"/>
    <w:rsid w:val="00F10DD1"/>
    <w:rsid w:val="00F1561E"/>
    <w:rsid w:val="00F16C2E"/>
    <w:rsid w:val="00F249D6"/>
    <w:rsid w:val="00F30932"/>
    <w:rsid w:val="00F36BD9"/>
    <w:rsid w:val="00F41EBC"/>
    <w:rsid w:val="00F63812"/>
    <w:rsid w:val="00F70F28"/>
    <w:rsid w:val="00F74EE2"/>
    <w:rsid w:val="00F81BA8"/>
    <w:rsid w:val="00F82BEB"/>
    <w:rsid w:val="00F92ACC"/>
    <w:rsid w:val="00F97CB3"/>
    <w:rsid w:val="00FC6B58"/>
    <w:rsid w:val="00FC6D24"/>
    <w:rsid w:val="00FE31F7"/>
    <w:rsid w:val="00FE3969"/>
    <w:rsid w:val="00FF5F31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62F05-771F-4BDC-B365-9559284C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1"/>
    <w:autoRedefine/>
    <w:qFormat/>
    <w:rsid w:val="0093681F"/>
    <w:pPr>
      <w:keepNext/>
      <w:pageBreakBefore/>
      <w:spacing w:after="567" w:line="360" w:lineRule="auto"/>
      <w:ind w:left="709"/>
      <w:outlineLvl w:val="0"/>
    </w:pPr>
    <w:rPr>
      <w:rFonts w:cs="Arial"/>
      <w:b/>
      <w:bCs/>
      <w:caps/>
      <w:kern w:val="32"/>
      <w:sz w:val="36"/>
      <w:szCs w:val="36"/>
    </w:rPr>
  </w:style>
  <w:style w:type="paragraph" w:styleId="2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CA3E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spacing w:before="240"/>
      <w:jc w:val="center"/>
      <w:outlineLvl w:val="5"/>
    </w:pPr>
    <w:rPr>
      <w:sz w:val="32"/>
      <w:szCs w:val="20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14-1">
    <w:name w:val="А:14-1"/>
    <w:basedOn w:val="a0"/>
    <w:semiHidden/>
    <w:pPr>
      <w:ind w:firstLine="680"/>
      <w:jc w:val="both"/>
    </w:pPr>
    <w:rPr>
      <w:sz w:val="28"/>
      <w:szCs w:val="20"/>
    </w:rPr>
  </w:style>
  <w:style w:type="paragraph" w:customStyle="1" w:styleId="a5">
    <w:name w:val="Текст статьи"/>
    <w:basedOn w:val="a0"/>
    <w:pPr>
      <w:ind w:firstLine="709"/>
      <w:jc w:val="both"/>
    </w:pPr>
    <w:rPr>
      <w:sz w:val="28"/>
    </w:rPr>
  </w:style>
  <w:style w:type="paragraph" w:customStyle="1" w:styleId="a6">
    <w:name w:val="УДК"/>
    <w:basedOn w:val="a0"/>
    <w:next w:val="1"/>
    <w:pPr>
      <w:keepNext/>
      <w:spacing w:after="480"/>
    </w:pPr>
    <w:rPr>
      <w:caps/>
      <w:sz w:val="20"/>
    </w:rPr>
  </w:style>
  <w:style w:type="paragraph" w:customStyle="1" w:styleId="a1">
    <w:name w:val="Авторы"/>
    <w:basedOn w:val="a0"/>
    <w:autoRedefine/>
    <w:rsid w:val="00852521"/>
    <w:pPr>
      <w:keepNext/>
      <w:spacing w:before="851" w:after="567" w:line="360" w:lineRule="auto"/>
      <w:ind w:left="709"/>
    </w:pPr>
    <w:rPr>
      <w:b/>
      <w:caps/>
      <w:sz w:val="36"/>
      <w:szCs w:val="36"/>
    </w:rPr>
  </w:style>
  <w:style w:type="paragraph" w:customStyle="1" w:styleId="a7">
    <w:name w:val="Организация"/>
    <w:basedOn w:val="a0"/>
    <w:next w:val="a5"/>
    <w:pPr>
      <w:keepNext/>
      <w:spacing w:after="600"/>
      <w:jc w:val="center"/>
    </w:pPr>
    <w:rPr>
      <w:i/>
      <w:sz w:val="22"/>
    </w:rPr>
  </w:style>
  <w:style w:type="paragraph" w:customStyle="1" w:styleId="a8">
    <w:name w:val="Литература"/>
    <w:basedOn w:val="a0"/>
    <w:next w:val="a"/>
    <w:pPr>
      <w:keepNext/>
      <w:jc w:val="center"/>
    </w:pPr>
    <w:rPr>
      <w:b/>
      <w:sz w:val="28"/>
    </w:rPr>
  </w:style>
  <w:style w:type="paragraph" w:customStyle="1" w:styleId="a">
    <w:name w:val="Книги"/>
    <w:basedOn w:val="a0"/>
    <w:next w:val="a5"/>
    <w:pPr>
      <w:numPr>
        <w:numId w:val="1"/>
      </w:numPr>
      <w:jc w:val="both"/>
    </w:pPr>
  </w:style>
  <w:style w:type="paragraph" w:customStyle="1" w:styleId="a9">
    <w:name w:val="Таблица"/>
    <w:basedOn w:val="a0"/>
    <w:next w:val="aa"/>
    <w:autoRedefine/>
    <w:pPr>
      <w:keepNext/>
      <w:keepLines/>
      <w:spacing w:before="240"/>
      <w:jc w:val="right"/>
    </w:pPr>
    <w:rPr>
      <w:i/>
    </w:rPr>
  </w:style>
  <w:style w:type="paragraph" w:customStyle="1" w:styleId="aa">
    <w:name w:val="Данные"/>
    <w:basedOn w:val="a0"/>
    <w:next w:val="a5"/>
  </w:style>
  <w:style w:type="paragraph" w:customStyle="1" w:styleId="ab">
    <w:name w:val="Рисунок"/>
    <w:basedOn w:val="a0"/>
    <w:next w:val="a5"/>
    <w:autoRedefine/>
    <w:rsid w:val="00487BB0"/>
    <w:pPr>
      <w:spacing w:after="240"/>
      <w:jc w:val="center"/>
    </w:pPr>
    <w:rPr>
      <w:b/>
    </w:rPr>
  </w:style>
  <w:style w:type="paragraph" w:styleId="30">
    <w:name w:val="Body Text 3"/>
    <w:basedOn w:val="a0"/>
    <w:pPr>
      <w:jc w:val="center"/>
    </w:pPr>
    <w:rPr>
      <w:sz w:val="20"/>
      <w:szCs w:val="20"/>
    </w:rPr>
  </w:style>
  <w:style w:type="paragraph" w:customStyle="1" w:styleId="10">
    <w:name w:val="Стиль Заголовок 1 + По левому краю"/>
    <w:basedOn w:val="1"/>
    <w:semiHidden/>
    <w:rPr>
      <w:rFonts w:cs="Times New Roman"/>
      <w:szCs w:val="20"/>
    </w:rPr>
  </w:style>
  <w:style w:type="paragraph" w:styleId="20">
    <w:name w:val="Body Text Indent 2"/>
    <w:basedOn w:val="a0"/>
    <w:pPr>
      <w:spacing w:line="360" w:lineRule="auto"/>
      <w:ind w:firstLine="454"/>
      <w:jc w:val="both"/>
    </w:pPr>
    <w:rPr>
      <w:kern w:val="20"/>
      <w:sz w:val="28"/>
      <w:szCs w:val="20"/>
    </w:rPr>
  </w:style>
  <w:style w:type="paragraph" w:styleId="ac">
    <w:name w:val="footnote text"/>
    <w:basedOn w:val="a0"/>
    <w:semiHidden/>
    <w:rPr>
      <w:sz w:val="20"/>
      <w:szCs w:val="20"/>
    </w:rPr>
  </w:style>
  <w:style w:type="character" w:styleId="ad">
    <w:name w:val="footnote reference"/>
    <w:semiHidden/>
    <w:rPr>
      <w:vertAlign w:val="superscript"/>
    </w:rPr>
  </w:style>
  <w:style w:type="paragraph" w:styleId="ae">
    <w:name w:val="Body Text Indent"/>
    <w:basedOn w:val="a0"/>
    <w:pPr>
      <w:spacing w:after="120"/>
      <w:ind w:left="283"/>
    </w:pPr>
  </w:style>
  <w:style w:type="paragraph" w:styleId="11">
    <w:name w:val="toc 1"/>
    <w:basedOn w:val="a0"/>
    <w:next w:val="a0"/>
    <w:autoRedefine/>
    <w:semiHidden/>
    <w:pPr>
      <w:spacing w:before="360"/>
    </w:pPr>
    <w:rPr>
      <w:rFonts w:ascii="Arial" w:hAnsi="Arial" w:cs="Arial"/>
      <w:b/>
      <w:bCs/>
      <w:caps/>
    </w:rPr>
  </w:style>
  <w:style w:type="paragraph" w:styleId="21">
    <w:name w:val="toc 2"/>
    <w:basedOn w:val="a0"/>
    <w:next w:val="a0"/>
    <w:autoRedefine/>
    <w:semiHidden/>
    <w:pPr>
      <w:spacing w:before="240"/>
    </w:pPr>
    <w:rPr>
      <w:b/>
      <w:bCs/>
      <w:sz w:val="20"/>
      <w:szCs w:val="20"/>
    </w:rPr>
  </w:style>
  <w:style w:type="paragraph" w:styleId="31">
    <w:name w:val="toc 3"/>
    <w:basedOn w:val="a0"/>
    <w:next w:val="a0"/>
    <w:autoRedefine/>
    <w:semiHidden/>
    <w:pPr>
      <w:ind w:left="240"/>
    </w:pPr>
    <w:rPr>
      <w:sz w:val="20"/>
      <w:szCs w:val="20"/>
    </w:rPr>
  </w:style>
  <w:style w:type="paragraph" w:styleId="40">
    <w:name w:val="toc 4"/>
    <w:basedOn w:val="a0"/>
    <w:next w:val="a0"/>
    <w:autoRedefine/>
    <w:semiHidden/>
    <w:pPr>
      <w:ind w:left="480"/>
    </w:pPr>
    <w:rPr>
      <w:sz w:val="20"/>
      <w:szCs w:val="20"/>
    </w:rPr>
  </w:style>
  <w:style w:type="paragraph" w:styleId="50">
    <w:name w:val="toc 5"/>
    <w:basedOn w:val="a0"/>
    <w:next w:val="a0"/>
    <w:autoRedefine/>
    <w:semiHidden/>
    <w:pPr>
      <w:ind w:left="720"/>
    </w:pPr>
    <w:rPr>
      <w:sz w:val="20"/>
      <w:szCs w:val="20"/>
    </w:rPr>
  </w:style>
  <w:style w:type="paragraph" w:styleId="60">
    <w:name w:val="toc 6"/>
    <w:basedOn w:val="a0"/>
    <w:next w:val="a0"/>
    <w:autoRedefine/>
    <w:semiHidden/>
    <w:pPr>
      <w:ind w:left="960"/>
    </w:pPr>
    <w:rPr>
      <w:sz w:val="20"/>
      <w:szCs w:val="20"/>
    </w:rPr>
  </w:style>
  <w:style w:type="paragraph" w:styleId="7">
    <w:name w:val="toc 7"/>
    <w:basedOn w:val="a0"/>
    <w:next w:val="a0"/>
    <w:autoRedefine/>
    <w:semiHidden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autoRedefine/>
    <w:semiHidden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autoRedefine/>
    <w:semiHidden/>
    <w:pPr>
      <w:ind w:left="1680"/>
    </w:pPr>
    <w:rPr>
      <w:sz w:val="20"/>
      <w:szCs w:val="20"/>
    </w:rPr>
  </w:style>
  <w:style w:type="character" w:styleId="af">
    <w:name w:val="Hyperlink"/>
    <w:rPr>
      <w:color w:val="0000FF"/>
      <w:u w:val="single"/>
    </w:rPr>
  </w:style>
  <w:style w:type="paragraph" w:customStyle="1" w:styleId="Normal">
    <w:name w:val="Normal"/>
    <w:pPr>
      <w:spacing w:before="100" w:after="100"/>
    </w:pPr>
    <w:rPr>
      <w:snapToGrid w:val="0"/>
      <w:sz w:val="24"/>
    </w:rPr>
  </w:style>
  <w:style w:type="paragraph" w:customStyle="1" w:styleId="af0">
    <w:name w:val="Диплом"/>
    <w:basedOn w:val="a0"/>
    <w:pPr>
      <w:widowControl w:val="0"/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0"/>
      <w:szCs w:val="20"/>
      <w:lang w:val="en-US"/>
    </w:rPr>
  </w:style>
  <w:style w:type="paragraph" w:styleId="af1">
    <w:name w:val="header"/>
    <w:basedOn w:val="a0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2">
    <w:name w:val="Body Text"/>
    <w:basedOn w:val="a0"/>
    <w:pPr>
      <w:spacing w:after="120"/>
    </w:pPr>
  </w:style>
  <w:style w:type="paragraph" w:customStyle="1" w:styleId="af3">
    <w:name w:val="Заголовок таблицы"/>
    <w:basedOn w:val="a9"/>
    <w:next w:val="aa"/>
    <w:autoRedefine/>
    <w:rsid w:val="00F63812"/>
    <w:pPr>
      <w:spacing w:before="0"/>
      <w:jc w:val="left"/>
    </w:pPr>
  </w:style>
  <w:style w:type="paragraph" w:customStyle="1" w:styleId="af4">
    <w:name w:val="Приложение"/>
    <w:basedOn w:val="a9"/>
    <w:next w:val="a5"/>
    <w:autoRedefine/>
    <w:pPr>
      <w:pageBreakBefore/>
      <w:spacing w:before="0"/>
    </w:pPr>
  </w:style>
  <w:style w:type="paragraph" w:styleId="22">
    <w:name w:val="Body Text 2"/>
    <w:basedOn w:val="a0"/>
    <w:pPr>
      <w:spacing w:after="120" w:line="480" w:lineRule="auto"/>
    </w:pPr>
  </w:style>
  <w:style w:type="paragraph" w:styleId="32">
    <w:name w:val="Body Text Indent 3"/>
    <w:basedOn w:val="a0"/>
    <w:pPr>
      <w:spacing w:after="120"/>
      <w:ind w:left="283"/>
    </w:pPr>
    <w:rPr>
      <w:sz w:val="16"/>
      <w:szCs w:val="16"/>
    </w:rPr>
  </w:style>
  <w:style w:type="paragraph" w:customStyle="1" w:styleId="FR1">
    <w:name w:val="FR1"/>
    <w:pPr>
      <w:widowControl w:val="0"/>
      <w:spacing w:line="259" w:lineRule="auto"/>
      <w:ind w:firstLine="340"/>
      <w:jc w:val="both"/>
    </w:pPr>
    <w:rPr>
      <w:sz w:val="22"/>
    </w:rPr>
  </w:style>
  <w:style w:type="paragraph" w:customStyle="1" w:styleId="af5">
    <w:name w:val="Автор"/>
    <w:basedOn w:val="a0"/>
    <w:pPr>
      <w:ind w:firstLine="567"/>
    </w:pPr>
    <w:rPr>
      <w:sz w:val="28"/>
      <w:szCs w:val="20"/>
    </w:rPr>
  </w:style>
  <w:style w:type="paragraph" w:styleId="af6">
    <w:name w:val="footer"/>
    <w:basedOn w:val="a0"/>
    <w:pPr>
      <w:tabs>
        <w:tab w:val="center" w:pos="4677"/>
        <w:tab w:val="right" w:pos="9355"/>
      </w:tabs>
    </w:pPr>
  </w:style>
  <w:style w:type="character" w:styleId="af7">
    <w:name w:val="page number"/>
    <w:basedOn w:val="a2"/>
  </w:style>
  <w:style w:type="character" w:customStyle="1" w:styleId="af8">
    <w:name w:val="Данные Знак"/>
    <w:rPr>
      <w:sz w:val="24"/>
      <w:szCs w:val="24"/>
      <w:lang w:val="ru-RU" w:eastAsia="ru-RU" w:bidi="ar-SA"/>
    </w:rPr>
  </w:style>
  <w:style w:type="paragraph" w:styleId="af9">
    <w:name w:val="Название"/>
    <w:basedOn w:val="a0"/>
    <w:qFormat/>
    <w:pPr>
      <w:jc w:val="center"/>
    </w:pPr>
    <w:rPr>
      <w:sz w:val="28"/>
    </w:rPr>
  </w:style>
  <w:style w:type="paragraph" w:customStyle="1" w:styleId="bookauthor">
    <w:name w:val="bookauthor"/>
    <w:basedOn w:val="a0"/>
    <w:pPr>
      <w:spacing w:before="100" w:beforeAutospacing="1" w:after="100" w:afterAutospacing="1"/>
    </w:pPr>
    <w:rPr>
      <w:color w:val="000000"/>
    </w:rPr>
  </w:style>
  <w:style w:type="paragraph" w:customStyle="1" w:styleId="booktitle">
    <w:name w:val="booktitle"/>
    <w:basedOn w:val="a0"/>
    <w:pPr>
      <w:spacing w:before="100" w:beforeAutospacing="1" w:after="100" w:afterAutospacing="1"/>
    </w:pPr>
    <w:rPr>
      <w:color w:val="000000"/>
    </w:rPr>
  </w:style>
  <w:style w:type="paragraph" w:customStyle="1" w:styleId="bookpurpose">
    <w:name w:val="bookpurpose"/>
    <w:basedOn w:val="a0"/>
    <w:pPr>
      <w:spacing w:before="100" w:beforeAutospacing="1" w:after="100" w:afterAutospacing="1"/>
    </w:pPr>
    <w:rPr>
      <w:color w:val="000000"/>
    </w:rPr>
  </w:style>
  <w:style w:type="paragraph" w:customStyle="1" w:styleId="bookpublisher">
    <w:name w:val="bookpublisher"/>
    <w:basedOn w:val="a0"/>
    <w:pPr>
      <w:spacing w:before="100" w:beforeAutospacing="1" w:after="100" w:afterAutospacing="1"/>
    </w:pPr>
    <w:rPr>
      <w:color w:val="000000"/>
    </w:rPr>
  </w:style>
  <w:style w:type="paragraph" w:customStyle="1" w:styleId="bookprice">
    <w:name w:val="bookprice"/>
    <w:basedOn w:val="a0"/>
    <w:pPr>
      <w:spacing w:before="100" w:beforeAutospacing="1" w:after="100" w:afterAutospacing="1"/>
    </w:pPr>
    <w:rPr>
      <w:color w:val="000000"/>
    </w:rPr>
  </w:style>
  <w:style w:type="paragraph" w:customStyle="1" w:styleId="bookappendix">
    <w:name w:val="bookappendix"/>
    <w:basedOn w:val="a0"/>
    <w:pPr>
      <w:spacing w:before="100" w:beforeAutospacing="1" w:after="100" w:afterAutospacing="1"/>
    </w:pPr>
    <w:rPr>
      <w:color w:val="000000"/>
    </w:rPr>
  </w:style>
  <w:style w:type="paragraph" w:customStyle="1" w:styleId="goodsitemavailcomment">
    <w:name w:val="goodsitemavailcomment"/>
    <w:basedOn w:val="a0"/>
    <w:pPr>
      <w:spacing w:before="100" w:beforeAutospacing="1" w:after="100" w:afterAutospacing="1"/>
    </w:pPr>
    <w:rPr>
      <w:color w:val="000000"/>
    </w:rPr>
  </w:style>
  <w:style w:type="paragraph" w:styleId="afa">
    <w:name w:val="Normal (Web)"/>
    <w:basedOn w:val="a0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customStyle="1" w:styleId="product1">
    <w:name w:val="product1"/>
    <w:rPr>
      <w:rFonts w:ascii="Tahoma" w:hAnsi="Tahoma" w:cs="Tahoma" w:hint="default"/>
      <w:b/>
      <w:bCs/>
      <w:strike w:val="0"/>
      <w:dstrike w:val="0"/>
      <w:color w:val="006633"/>
      <w:sz w:val="36"/>
      <w:szCs w:val="36"/>
      <w:u w:val="none"/>
      <w:effect w:val="none"/>
    </w:rPr>
  </w:style>
  <w:style w:type="table" w:styleId="afb">
    <w:name w:val="Table Grid"/>
    <w:basedOn w:val="a3"/>
    <w:rsid w:val="00596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Subtitle"/>
    <w:basedOn w:val="a0"/>
    <w:qFormat/>
    <w:rsid w:val="00CA3E89"/>
    <w:pPr>
      <w:jc w:val="center"/>
    </w:pPr>
    <w:rPr>
      <w:b/>
      <w:bCs/>
    </w:rPr>
  </w:style>
  <w:style w:type="paragraph" w:customStyle="1" w:styleId="PlainText">
    <w:name w:val="Plain Text"/>
    <w:basedOn w:val="a0"/>
    <w:rsid w:val="008C665F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295C2-4B1A-48AB-8D35-E9A650292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</vt:lpstr>
    </vt:vector>
  </TitlesOfParts>
  <Company>MGAPI</Company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</dc:title>
  <dc:subject/>
  <dc:creator>Димантр</dc:creator>
  <cp:keywords/>
  <cp:lastModifiedBy>slavar pol</cp:lastModifiedBy>
  <cp:revision>2</cp:revision>
  <cp:lastPrinted>2010-01-31T16:30:00Z</cp:lastPrinted>
  <dcterms:created xsi:type="dcterms:W3CDTF">2019-09-02T18:38:00Z</dcterms:created>
  <dcterms:modified xsi:type="dcterms:W3CDTF">2019-09-02T18:38:00Z</dcterms:modified>
</cp:coreProperties>
</file>