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0D" w:rsidRDefault="00B745CA">
      <w:pPr>
        <w:rPr>
          <w:lang w:val="ru-RU"/>
        </w:rPr>
      </w:pPr>
      <w:r>
        <w:rPr>
          <w:lang w:val="ru-RU"/>
        </w:rPr>
        <w:t xml:space="preserve">ЗДЕСЬ МОЖНО ШИФРОВАТЬ СООБЩЕНИЯ </w:t>
      </w:r>
      <w:bookmarkStart w:id="0" w:name="_GoBack"/>
      <w:bookmarkEnd w:id="0"/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</w:p>
    <w:p w:rsidR="00B745CA" w:rsidRDefault="00B745CA">
      <w:pPr>
        <w:rPr>
          <w:lang w:val="ru-RU"/>
        </w:rPr>
      </w:pPr>
      <w:r>
        <w:rPr>
          <w:lang w:val="ru-RU"/>
        </w:rPr>
        <w:t>АЕ</w:t>
      </w:r>
    </w:p>
    <w:p w:rsidR="00B745CA" w:rsidRDefault="00B745CA">
      <w:pPr>
        <w:rPr>
          <w:lang w:val="ru-RU"/>
        </w:rPr>
      </w:pPr>
      <w:r>
        <w:rPr>
          <w:lang w:val="ru-RU"/>
        </w:rPr>
        <w:t>КПЕПН5ЕПНЕРГ6Н</w:t>
      </w:r>
    </w:p>
    <w:p w:rsidR="00B745CA" w:rsidRPr="00B745CA" w:rsidRDefault="00B745CA">
      <w:pPr>
        <w:rPr>
          <w:lang w:val="ru-RU"/>
        </w:rPr>
      </w:pPr>
      <w:r>
        <w:rPr>
          <w:lang w:val="ru-RU"/>
        </w:rPr>
        <w:t>РНГНО7ГОГШЛГО</w:t>
      </w:r>
    </w:p>
    <w:sectPr w:rsidR="00B745CA" w:rsidRPr="00B745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FD"/>
    <w:rsid w:val="00056742"/>
    <w:rsid w:val="0026480D"/>
    <w:rsid w:val="00B745CA"/>
    <w:rsid w:val="00B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1C12"/>
  <w15:chartTrackingRefBased/>
  <w15:docId w15:val="{420C73CC-72CE-4FEF-BD64-5921CDC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3</cp:revision>
  <dcterms:created xsi:type="dcterms:W3CDTF">2018-09-26T09:19:00Z</dcterms:created>
  <dcterms:modified xsi:type="dcterms:W3CDTF">2018-10-03T15:03:00Z</dcterms:modified>
</cp:coreProperties>
</file>