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spacing w:before="240" w:after="120" w:line="360"/>
      </w:pPr>
      <w:r>
        <w:rPr>
          <w:b/>
          <w:bCs/>
          <w:color w:val="000000"/>
          <w:sz w:val="36"/>
          <w:szCs w:val="36"/>
          <w:rFonts w:ascii="蒙纳宋体" w:cs="蒙纳宋体" w:eastAsia="蒙纳宋体" w:hAnsi="蒙纳宋体"/>
        </w:rPr>
        <w:t xml:space="preserve">「约旅」网红旅行平台项目资助申请文档 v1.1</w:t>
      </w:r>
    </w:p>
    <w:p>
      <w:pPr>
        <w:pStyle w:val="Heading2"/>
        <w:spacing w:before="240" w:after="120" w:line="360"/>
      </w:pPr>
      <w:r>
        <w:rPr>
          <w:b/>
          <w:bCs/>
          <w:color w:val="000000"/>
          <w:sz w:val="32"/>
          <w:szCs w:val="32"/>
          <w:rFonts w:ascii="蒙纳宋体" w:cs="蒙纳宋体" w:eastAsia="蒙纳宋体" w:hAnsi="蒙纳宋体"/>
        </w:rPr>
        <w:t xml:space="preserve">执行摘要</w:t>
      </w:r>
    </w:p>
    <w:p>
      <w:pPr>
        <w:spacing w:before="0" w:after="120" w:line="360" w:lineRule="exact"/>
      </w:pPr>
      <w:r>
        <w:rPr>
          <w:color w:val="000000"/>
          <w:sz w:val="24"/>
          <w:szCs w:val="24"/>
          <w:rFonts w:ascii="蒙纳宋体" w:cs="蒙纳宋体" w:eastAsia="蒙纳宋体" w:hAnsi="蒙纳宋体"/>
        </w:rPr>
        <w:t xml:space="preserve">「约旅」是一款创新型旅游服务平台，专注于连接网红、专业导游与旅游用户，为用户提供个性化、社交化的旅游体验。平台明确区分网红与导游角色：网红提供情绪价值、社交引导，导游负责专业讲解和行程保障。项目采用前沿技术，包括智能推荐引擎、VR导览服务、社交互动引擎等，围绕**“社交、旅行、温暖、回忆”**四大核心要素构建产品体验。平台计划以香港为起点，两年内扩展至内地30+城市，服务100万+用户。项目总投资50万港元，申请资助50万港元，预计5年内实现稳健增长并产生积极的社会经济效益，为香港旅游业数字化转型和升级做出贡献。</w:t>
      </w:r>
    </w:p>
    <w:p>
      <w:pPr>
        <w:spacing w:before="0" w:after="120" w:line="360" w:lineRule="exact"/>
      </w:pPr>
      <w:r>
        <w:rPr>
          <w:color w:val="000000"/>
          <w:sz w:val="24"/>
          <w:szCs w:val="24"/>
          <w:rFonts w:ascii="蒙纳宋体" w:cs="蒙纳宋体" w:eastAsia="蒙纳宋体" w:hAnsi="蒙纳宋体"/>
        </w:rPr>
        <w:t xml:space="preserve">[TOC]</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一、项目概述</w:t>
      </w:r>
    </w:p>
    <w:p>
      <w:pPr>
        <w:pStyle w:val="Heading3"/>
        <w:spacing w:before="240" w:after="120" w:line="360"/>
      </w:pPr>
      <w:r>
        <w:rPr>
          <w:b/>
          <w:bCs/>
          <w:color w:val="000000"/>
          <w:sz w:val="28"/>
          <w:szCs w:val="28"/>
          <w:rFonts w:ascii="蒙纳宋体" w:cs="蒙纳宋体" w:eastAsia="蒙纳宋体" w:hAnsi="蒙纳宋体"/>
        </w:rPr>
        <w:t xml:space="preserve">1.1 项目背景</w:t>
      </w:r>
    </w:p>
    <w:p>
      <w:pPr>
        <w:spacing w:before="0" w:after="120" w:line="360" w:lineRule="exact"/>
      </w:pPr>
      <w:r>
        <w:rPr>
          <w:color w:val="000000"/>
          <w:sz w:val="24"/>
          <w:szCs w:val="24"/>
          <w:rFonts w:ascii="蒙纳宋体" w:cs="蒙纳宋体" w:eastAsia="蒙纳宋体" w:hAnsi="蒙纳宋体"/>
        </w:rPr>
        <w:t xml:space="preserve">随着短视频平台的兴起，旅游内容已成为主流内容形式之一，抖音平台日均旅游内容流量超过5亿（2023年数据）。然而，当前市场存在网红经济与传统旅游服务结合不足的问题，缺乏有效的体验保障机制。「约旅」平台旨在填补这一市场空白，打造连接网红、专业导游与旅游用户的创新型旅游服务平台，为用户提供个性化、社交化的旅游体验。</w:t>
      </w:r>
    </w:p>
    <w:p>
      <w:pPr>
        <w:pStyle w:val="Heading3"/>
        <w:spacing w:before="240" w:after="120" w:line="360"/>
      </w:pPr>
      <w:r>
        <w:rPr>
          <w:b/>
          <w:bCs/>
          <w:color w:val="000000"/>
          <w:sz w:val="28"/>
          <w:szCs w:val="28"/>
          <w:rFonts w:ascii="蒙纳宋体" w:cs="蒙纳宋体" w:eastAsia="蒙纳宋体" w:hAnsi="蒙纳宋体"/>
        </w:rPr>
        <w:t xml:space="preserve">1.2 项目定位</w:t>
      </w:r>
    </w:p>
    <w:p>
      <w:pPr>
        <w:spacing w:before="0" w:after="120" w:line="360" w:lineRule="exact"/>
      </w:pPr>
      <w:r>
        <w:rPr>
          <w:color w:val="000000"/>
          <w:sz w:val="24"/>
          <w:szCs w:val="24"/>
          <w:rFonts w:ascii="蒙纳宋体" w:cs="蒙纳宋体" w:eastAsia="蒙纳宋体" w:hAnsi="蒙纳宋体"/>
        </w:rPr>
        <w:t xml:space="preserve">「约旅」是一款面向旅游用户的移动端应用，核心功能是连接网红、专业导游和旅游用户，让用户能够跟随喜欢的网红一起旅行，同时享受专业导游提供的内容讲解和行程保障。平台以香港用户为基本盘，服务香港与大陆双向旅游需求，提供粤语/英语/普通话多语言讲解服务。</w:t>
      </w:r>
    </w:p>
    <w:p>
      <w:pPr>
        <w:pStyle w:val="Heading3"/>
        <w:spacing w:before="240" w:after="120" w:line="360"/>
      </w:pPr>
      <w:r>
        <w:rPr>
          <w:b/>
          <w:bCs/>
          <w:color w:val="000000"/>
          <w:sz w:val="28"/>
          <w:szCs w:val="28"/>
          <w:rFonts w:ascii="蒙纳宋体" w:cs="蒙纳宋体" w:eastAsia="蒙纳宋体" w:hAnsi="蒙纳宋体"/>
        </w:rPr>
        <w:t xml:space="preserve">1.3 目标用户群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18-35岁年轻群体（占比68%）</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网红粉丝，希望与喜欢的网红进行深度互动</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追求个性化、社交化旅游体验的用户</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高净值用户（通过真人认证和学历认证筛选）</w:t>
      </w:r>
    </w:p>
    <w:p>
      <w:pPr>
        <w:pStyle w:val="Heading3"/>
        <w:spacing w:before="240" w:after="120" w:line="360"/>
      </w:pPr>
      <w:r>
        <w:rPr>
          <w:b/>
          <w:bCs/>
          <w:color w:val="000000"/>
          <w:sz w:val="28"/>
          <w:szCs w:val="28"/>
          <w:rFonts w:ascii="蒙纳宋体" w:cs="蒙纳宋体" w:eastAsia="蒙纳宋体" w:hAnsi="蒙纳宋体"/>
        </w:rPr>
        <w:t xml:space="preserve">1.4 项目目标</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为用户提供与网红一起旅行的机会</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提供丰富多样的旅游行程选择</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打造安全、便捷的旅游预订服务平台</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创造网红与粉丝互动的新方式</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建立旅游服务规范体系</w:t>
      </w:r>
    </w:p>
    <w:p>
      <w:pPr>
        <w:pStyle w:val="Heading3"/>
        <w:spacing w:before="240" w:after="120" w:line="360"/>
      </w:pPr>
      <w:r>
        <w:rPr>
          <w:b/>
          <w:bCs/>
          <w:color w:val="000000"/>
          <w:sz w:val="28"/>
          <w:szCs w:val="28"/>
          <w:rFonts w:ascii="蒙纳宋体" w:cs="蒙纳宋体" w:eastAsia="蒙纳宋体" w:hAnsi="蒙纳宋体"/>
        </w:rPr>
        <w:t xml:space="preserve">1.5 角色定位与价值创造</w:t>
      </w:r>
    </w:p>
    <w:p>
      <w:pPr>
        <w:spacing w:before="0" w:after="120" w:line="360" w:lineRule="exact"/>
      </w:pPr>
      <w:r>
        <w:rPr>
          <w:color w:val="000000"/>
          <w:sz w:val="24"/>
          <w:szCs w:val="24"/>
          <w:rFonts w:ascii="蒙纳宋体" w:cs="蒙纳宋体" w:eastAsia="蒙纳宋体" w:hAnsi="蒙纳宋体"/>
        </w:rPr>
        <w:t xml:space="preserve">「约旅」平台明确区分网红与专业导游的角色定位，两者相辅相成，共同为用户创造独特价值：</w:t>
      </w:r>
    </w:p>
    <w:p>
      <w:pPr>
        <w:pStyle w:val="Heading4"/>
        <w:spacing w:before="240" w:after="120" w:line="360"/>
      </w:pPr>
      <w:r>
        <w:rPr>
          <w:b/>
          <w:bCs/>
          <w:color w:val="000000"/>
          <w:sz w:val="24"/>
          <w:szCs w:val="24"/>
          <w:rFonts w:ascii="蒙纳宋体" w:cs="蒙纳宋体" w:eastAsia="蒙纳宋体" w:hAnsi="蒙纳宋体"/>
        </w:rPr>
        <w:t xml:space="preserve">1.5.1 网红角色定位</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情绪价值提供者</w:t>
      </w:r>
      <w:r>
        <w:rPr>
          <w:color w:val="000000"/>
          <w:sz w:val="24"/>
          <w:szCs w:val="24"/>
          <w:rFonts w:ascii="蒙纳宋体" w:cs="蒙纳宋体" w:eastAsia="蒙纳宋体" w:hAnsi="蒙纳宋体"/>
        </w:rPr>
        <w:t xml:space="preserve">：负责营造旅行氛围，创造欢乐、温馨的情绪体验。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社交互动引导者</w:t>
      </w:r>
      <w:r>
        <w:rPr>
          <w:color w:val="000000"/>
          <w:sz w:val="24"/>
          <w:szCs w:val="24"/>
          <w:rFonts w:ascii="蒙纳宋体" w:cs="蒙纳宋体" w:eastAsia="蒙纳宋体" w:hAnsi="蒙纳宋体"/>
        </w:rPr>
        <w:t xml:space="preserve">：促进团队成员间的互动与交流，打破陌生感。</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内容创作者</w:t>
      </w:r>
      <w:r>
        <w:rPr>
          <w:color w:val="000000"/>
          <w:sz w:val="24"/>
          <w:szCs w:val="24"/>
          <w:rFonts w:ascii="蒙纳宋体" w:cs="蒙纳宋体" w:eastAsia="蒙纳宋体" w:hAnsi="蒙纳宋体"/>
        </w:rPr>
        <w:t xml:space="preserve">：记录旅行精彩瞬间，制作优质旅行内容。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粉丝关系维护者</w:t>
      </w:r>
      <w:r>
        <w:rPr>
          <w:color w:val="000000"/>
          <w:sz w:val="24"/>
          <w:szCs w:val="24"/>
          <w:rFonts w:ascii="蒙纳宋体" w:cs="蒙纳宋体" w:eastAsia="蒙纳宋体" w:hAnsi="蒙纳宋体"/>
        </w:rPr>
        <w:t xml:space="preserve">：与粉丝建立情感连接，提供专属互动体验。</w:t>
      </w:r>
    </w:p>
    <w:p>
      <w:pPr>
        <w:pStyle w:val="Heading4"/>
        <w:spacing w:before="240" w:after="120" w:line="360"/>
      </w:pPr>
      <w:r>
        <w:rPr>
          <w:b/>
          <w:bCs/>
          <w:color w:val="000000"/>
          <w:sz w:val="24"/>
          <w:szCs w:val="24"/>
          <w:rFonts w:ascii="蒙纳宋体" w:cs="蒙纳宋体" w:eastAsia="蒙纳宋体" w:hAnsi="蒙纳宋体"/>
        </w:rPr>
        <w:t xml:space="preserve">1.5.2 专业导游角色定位</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知识传递者</w:t>
      </w:r>
      <w:r>
        <w:rPr>
          <w:color w:val="000000"/>
          <w:sz w:val="24"/>
          <w:szCs w:val="24"/>
          <w:rFonts w:ascii="蒙纳宋体" w:cs="蒙纳宋体" w:eastAsia="蒙纳宋体" w:hAnsi="蒙纳宋体"/>
        </w:rPr>
        <w:t xml:space="preserve">：提供专业的景点讲解、历史文化介绍。</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行程保障者</w:t>
      </w:r>
      <w:r>
        <w:rPr>
          <w:color w:val="000000"/>
          <w:sz w:val="24"/>
          <w:szCs w:val="24"/>
          <w:rFonts w:ascii="蒙纳宋体" w:cs="蒙纳宋体" w:eastAsia="蒙纳宋体" w:hAnsi="蒙纳宋体"/>
        </w:rPr>
        <w:t xml:space="preserve">：负责行程规划、时间管理、突发情况处理。</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安全守护者</w:t>
      </w:r>
      <w:r>
        <w:rPr>
          <w:color w:val="000000"/>
          <w:sz w:val="24"/>
          <w:szCs w:val="24"/>
          <w:rFonts w:ascii="蒙纳宋体" w:cs="蒙纳宋体" w:eastAsia="蒙纳宋体" w:hAnsi="蒙纳宋体"/>
        </w:rPr>
        <w:t xml:space="preserve">：确保旅行安全，提供专业指导和帮助。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服务标准执行者</w:t>
      </w:r>
      <w:r>
        <w:rPr>
          <w:color w:val="000000"/>
          <w:sz w:val="24"/>
          <w:szCs w:val="24"/>
          <w:rFonts w:ascii="蒙纳宋体" w:cs="蒙纳宋体" w:eastAsia="蒙纳宋体" w:hAnsi="蒙纳宋体"/>
        </w:rPr>
        <w:t xml:space="preserve">：确保服务质量符合平台规范。</w:t>
      </w:r>
    </w:p>
    <w:p>
      <w:pPr>
        <w:pStyle w:val="Heading4"/>
        <w:spacing w:before="240" w:after="120" w:line="360"/>
      </w:pPr>
      <w:r>
        <w:rPr>
          <w:b/>
          <w:bCs/>
          <w:color w:val="000000"/>
          <w:sz w:val="24"/>
          <w:szCs w:val="24"/>
          <w:rFonts w:ascii="蒙纳宋体" w:cs="蒙纳宋体" w:eastAsia="蒙纳宋体" w:hAnsi="蒙纳宋体"/>
        </w:rPr>
        <w:t xml:space="preserve">1.5.3 四大核心要素</w:t>
      </w:r>
    </w:p>
    <w:p>
      <w:pPr>
        <w:spacing w:before="0" w:after="120" w:line="360" w:lineRule="exact"/>
      </w:pPr>
      <w:r>
        <w:rPr>
          <w:color w:val="000000"/>
          <w:sz w:val="24"/>
          <w:szCs w:val="24"/>
          <w:rFonts w:ascii="蒙纳宋体" w:cs="蒙纳宋体" w:eastAsia="蒙纳宋体" w:hAnsi="蒙纳宋体"/>
        </w:rPr>
        <w:t xml:space="preserve">「约旅」平台围绕四大核心要素构建产品体验：</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社交</w:t>
      </w:r>
      <w:r>
        <w:rPr>
          <w:color w:val="000000"/>
          <w:sz w:val="24"/>
          <w:szCs w:val="24"/>
          <w:rFonts w:ascii="蒙纳宋体" w:cs="蒙纳宋体" w:eastAsia="蒙纳宋体" w:hAnsi="蒙纳宋体"/>
        </w:rPr>
        <w:t xml:space="preserve">：促进用户间的互动交流，建立新的社交关系。</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旅行</w:t>
      </w:r>
      <w:r>
        <w:rPr>
          <w:color w:val="000000"/>
          <w:sz w:val="24"/>
          <w:szCs w:val="24"/>
          <w:rFonts w:ascii="蒙纳宋体" w:cs="蒙纳宋体" w:eastAsia="蒙纳宋体" w:hAnsi="蒙纳宋体"/>
        </w:rPr>
        <w:t xml:space="preserve">：提供专业、高质量的旅游体验。</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温暖</w:t>
      </w:r>
      <w:r>
        <w:rPr>
          <w:color w:val="000000"/>
          <w:sz w:val="24"/>
          <w:szCs w:val="24"/>
          <w:rFonts w:ascii="蒙纳宋体" w:cs="蒙纳宋体" w:eastAsia="蒙纳宋体" w:hAnsi="蒙纳宋体"/>
        </w:rPr>
        <w:t xml:space="preserve">：创造温馨、舒适的情感体验。</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回忆</w:t>
      </w:r>
      <w:r>
        <w:rPr>
          <w:color w:val="000000"/>
          <w:sz w:val="24"/>
          <w:szCs w:val="24"/>
          <w:rFonts w:ascii="蒙纳宋体" w:cs="蒙纳宋体" w:eastAsia="蒙纳宋体" w:hAnsi="蒙纳宋体"/>
        </w:rPr>
        <w:t xml:space="preserve">：打造难忘的旅行记忆，形成长久的情感连接。</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二、创新科技内容（25%）</w:t>
      </w:r>
    </w:p>
    <w:p>
      <w:pPr>
        <w:spacing w:before="0" w:after="120" w:line="360" w:lineRule="exact"/>
      </w:pPr>
      <w:r>
        <w:rPr>
          <w:color w:val="000000"/>
          <w:sz w:val="24"/>
          <w:szCs w:val="24"/>
          <w:rFonts w:ascii="蒙纳宋体" w:cs="蒙纳宋体" w:eastAsia="蒙纳宋体" w:hAnsi="蒙纳宋体"/>
        </w:rPr>
        <w:t xml:space="preserve">本章概述「约旅」平台采用的核心技术架构及创新技术应用，重点介绍这些技术如何为用户创造独特的价值。（详细的技术栈、资源需求、可行性验证和专利情况请参见</w:t>
      </w:r>
      <w:r>
        <w:rPr>
          <w:b/>
          <w:bCs/>
          <w:color w:val="000000"/>
          <w:sz w:val="24"/>
          <w:szCs w:val="24"/>
          <w:rFonts w:ascii="蒙纳宋体" w:cs="蒙纳宋体" w:eastAsia="蒙纳宋体" w:hAnsi="蒙纳宋体"/>
        </w:rPr>
        <w:t xml:space="preserve">附录 D：技术细节</w:t>
      </w:r>
      <w:r>
        <w:rPr>
          <w:color w:val="000000"/>
          <w:sz w:val="24"/>
          <w:szCs w:val="24"/>
          <w:rFonts w:ascii="蒙纳宋体" w:cs="蒙纳宋体" w:eastAsia="蒙纳宋体" w:hAnsi="蒙纳宋体"/>
        </w:rPr>
        <w:t xml:space="preserve">）</w:t>
      </w:r>
    </w:p>
    <w:p>
      <w:pPr>
        <w:pStyle w:val="Heading3"/>
        <w:spacing w:before="240" w:after="120" w:line="360"/>
      </w:pPr>
      <w:r>
        <w:rPr>
          <w:b/>
          <w:bCs/>
          <w:color w:val="000000"/>
          <w:sz w:val="28"/>
          <w:szCs w:val="28"/>
          <w:rFonts w:ascii="蒙纳宋体" w:cs="蒙纳宋体" w:eastAsia="蒙纳宋体" w:hAnsi="蒙纳宋体"/>
        </w:rPr>
        <w:t xml:space="preserve">2.1 核心技术架构</w:t>
      </w:r>
    </w:p>
    <w:p>
      <w:pPr>
        <w:spacing w:before="0" w:after="120" w:line="360" w:lineRule="exact"/>
      </w:pPr>
      <w:r>
        <w:rPr>
          <w:color w:val="000000"/>
          <w:sz w:val="24"/>
          <w:szCs w:val="24"/>
          <w:rFonts w:ascii="蒙纳宋体" w:cs="蒙纳宋体" w:eastAsia="蒙纳宋体" w:hAnsi="蒙纳宋体"/>
        </w:rPr>
        <w:t xml:space="preserve">「约旅」平台采用模块化的前沿技术架构，确保系统的高可用性、可扩展性及用户体验，高效支持网红情绪价值传递和专业导游知识服务的双重需求。以下流程图简要展示了核心数据流：</w:t>
      </w:r>
    </w:p>
    <w:p>
      <w:pPr>
        <w:spacing w:before="120" w:after="0"/>
      </w:pPr>
      <w:r>
        <w:rPr>
          <w:b/>
          <w:bCs/>
          <w:color w:val="000000"/>
          <w:sz w:val="20"/>
          <w:szCs w:val="20"/>
          <w:rFonts w:ascii="Courier New" w:cs="Courier New" w:eastAsia="Courier New" w:hAnsi="Courier New"/>
        </w:rPr>
        <w:t xml:space="preserve">text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     +--------------------------+     +--------------------+</w:t>
      </w:r>
    </w:p>
    <w:p>
      <w:pPr>
        <w:pStyle w:val="Code"/>
        <w:shd w:fill="F8F8F8"/>
        <w:spacing w:before="0" w:after="0" w:line="240"/>
      </w:pPr>
      <w:r>
        <w:rPr>
          <w:color w:val="333333"/>
          <w:sz w:val="20"/>
          <w:szCs w:val="20"/>
          <w:rFonts w:ascii="Courier New" w:cs="Courier New" w:eastAsia="Courier New" w:hAnsi="Courier New"/>
        </w:rPr>
        <w:t xml:space="preserve">|  用户入口    | --&gt; | 数据实时处理     | --&gt; |      核心服务引擎        | --&gt; |  数据存储与支撑     |</w:t>
      </w:r>
    </w:p>
    <w:p>
      <w:pPr>
        <w:pStyle w:val="Code"/>
        <w:shd w:fill="F8F8F8"/>
        <w:spacing w:before="0" w:after="0" w:line="240"/>
      </w:pPr>
      <w:r>
        <w:rPr>
          <w:color w:val="333333"/>
          <w:sz w:val="20"/>
          <w:szCs w:val="20"/>
          <w:rFonts w:ascii="Courier New" w:cs="Courier New" w:eastAsia="Courier New" w:hAnsi="Courier New"/>
        </w:rPr>
        <w:t xml:space="preserve">| (App/Web等) |     | (Flink, Kafka)  |     | (推荐,VR,行程,社交,医疗)|     | (DBs, Cache, ES等) |</w:t>
      </w:r>
    </w:p>
    <w:p>
      <w:pPr>
        <w:pStyle w:val="Code"/>
        <w:shd w:fill="F8F8F8"/>
        <w:spacing w:before="0" w:after="0" w:line="240"/>
      </w:pPr>
      <w:r>
        <w:rPr>
          <w:color w:val="333333"/>
          <w:sz w:val="20"/>
          <w:szCs w:val="20"/>
          <w:rFonts w:ascii="Courier New" w:cs="Courier New" w:eastAsia="Courier New" w:hAnsi="Courier New"/>
        </w:rPr>
        <w:t xml:space="preserve">+--------------+     +-----------------+     +------------+-------------+     +----------+---------+</w:t>
      </w:r>
    </w:p>
    <w:p>
      <w:pPr>
        <w:pStyle w:val="Code"/>
        <w:shd w:fill="F8F8F8"/>
        <w:spacing w:before="0" w:after="0" w:line="240"/>
      </w:pPr>
      <w:r>
        <w:rPr>
          <w:color w:val="333333"/>
          <w:sz w:val="20"/>
          <w:szCs w:val="20"/>
          <w:rFonts w:ascii="Courier New" w:cs="Courier New" w:eastAsia="Courier New" w:hAnsi="Courier New"/>
        </w:rPr>
        <w:t xml:space="preserve">                                                        | (数据读写)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spacing w:before="0" w:after="120" w:line="360" w:lineRule="exact"/>
      </w:pPr>
      <w:r>
        <w:rPr>
          <w:color w:val="000000"/>
          <w:sz w:val="24"/>
          <w:szCs w:val="24"/>
          <w:rFonts w:ascii="蒙纳宋体" w:cs="蒙纳宋体" w:eastAsia="蒙纳宋体" w:hAnsi="蒙纳宋体"/>
        </w:rPr>
        <w:t xml:space="preserve">核心数据流与处理流程的详细说明如下：</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用户入口 (User Input)</w:t>
      </w:r>
      <w:r>
        <w:rPr>
          <w:color w:val="000000"/>
          <w:sz w:val="24"/>
          <w:szCs w:val="24"/>
          <w:rFonts w:ascii="蒙纳宋体" w:cs="蒙纳宋体" w:eastAsia="蒙纳宋体" w:hAnsi="蒙纳宋体"/>
        </w:rPr>
        <w:t xml:space="preserve">：用户通过App、网页或小程序与平台交互，产生行为数据（如浏览、点击、预订）。</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数据实时处理 (Real-time Processing - Apache Flink)</w:t>
      </w:r>
      <w:r>
        <w:rPr>
          <w:color w:val="000000"/>
          <w:sz w:val="24"/>
          <w:szCs w:val="24"/>
          <w:rFonts w:ascii="蒙纳宋体" w:cs="蒙纳宋体" w:eastAsia="蒙纳宋体" w:hAnsi="蒙纳宋体"/>
        </w:rPr>
        <w:t xml:space="preserve">：用户的行为数据通过消息队列（如Kafka）实时进入Flink集群进行处理和分析，用于更新用户画像和触发实时推荐。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核心服务引擎 (Core Service Engines)</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智能推荐引擎 (Recommendation Engine)</w:t>
      </w:r>
      <w:r>
        <w:rPr>
          <w:color w:val="000000"/>
          <w:sz w:val="24"/>
          <w:szCs w:val="24"/>
          <w:rFonts w:ascii="蒙纳宋体" w:cs="蒙纳宋体" w:eastAsia="蒙纳宋体" w:hAnsi="蒙纳宋体"/>
        </w:rPr>
        <w:t xml:space="preserve">：结合用户实时行为、历史偏好、网红/导游特征库，为用户精准匹配行程、网红与导游。</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VR导览引擎 (VR Tour Engine)</w:t>
      </w:r>
      <w:r>
        <w:rPr>
          <w:color w:val="000000"/>
          <w:sz w:val="24"/>
          <w:szCs w:val="24"/>
          <w:rFonts w:ascii="蒙纳宋体" w:cs="蒙纳宋体" w:eastAsia="蒙纳宋体" w:hAnsi="蒙纳宋体"/>
        </w:rPr>
        <w:t xml:space="preserve">：处理景点三维模型数据和实时直播流，通过WebXR技术为用户提供沉浸式虚拟导览体验。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智能行程规划器 (Itinerary Planner)</w:t>
      </w:r>
      <w:r>
        <w:rPr>
          <w:color w:val="000000"/>
          <w:sz w:val="24"/>
          <w:szCs w:val="24"/>
          <w:rFonts w:ascii="蒙纳宋体" w:cs="蒙纳宋体" w:eastAsia="蒙纳宋体" w:hAnsi="蒙纳宋体"/>
        </w:rPr>
        <w:t xml:space="preserve">：根据用户需求、实时交通、导游知识库等信息，生成个性化、优化的旅行路线。</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社交互动引擎 (Social Interaction Engine)</w:t>
      </w:r>
      <w:r>
        <w:rPr>
          <w:color w:val="000000"/>
          <w:sz w:val="24"/>
          <w:szCs w:val="24"/>
          <w:rFonts w:ascii="蒙纳宋体" w:cs="蒙纳宋体" w:eastAsia="蒙纳宋体" w:hAnsi="蒙纳宋体"/>
        </w:rPr>
        <w:t xml:space="preserve">：基于情绪识别、兴趣图谱和互动规则，推荐社交活动，并利用AI技术生成旅行回忆。</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智能医疗支援系统 (Medical Support System)</w:t>
      </w:r>
      <w:r>
        <w:rPr>
          <w:color w:val="000000"/>
          <w:sz w:val="24"/>
          <w:szCs w:val="24"/>
          <w:rFonts w:ascii="蒙纳宋体" w:cs="蒙纳宋体" w:eastAsia="蒙纳宋体" w:hAnsi="蒙纳宋体"/>
        </w:rPr>
        <w:t xml:space="preserve">：管理全球医疗资源数据库，通过智能匹配算法和在线咨询/紧急调度功能，提供健康安全保障。</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数据存储与支撑 (Data Storage &amp; Support)</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网红内容库、用户行为数据库、地理位置信息库、医疗资源数据库等为上层引擎提供数据支撑。</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使用缓存（如Redis）、搜索引擎（如Elasticsearch）、关系型数据库（如MySQL）和非关系型数据库（如MongoDB）等多种技术优化数据存取效率。</w:t>
      </w:r>
    </w:p>
    <w:p>
      <w:pPr>
        <w:pStyle w:val="Heading3"/>
        <w:spacing w:before="240" w:after="120" w:line="360"/>
      </w:pPr>
      <w:r>
        <w:rPr>
          <w:b/>
          <w:bCs/>
          <w:color w:val="000000"/>
          <w:sz w:val="28"/>
          <w:szCs w:val="28"/>
          <w:rFonts w:ascii="蒙纳宋体" w:cs="蒙纳宋体" w:eastAsia="蒙纳宋体" w:hAnsi="蒙纳宋体"/>
        </w:rPr>
        <w:t xml:space="preserve">2.2 创新技术应用与价值</w:t>
      </w:r>
    </w:p>
    <w:p>
      <w:pPr>
        <w:spacing w:before="0" w:after="120" w:line="360" w:lineRule="exact"/>
      </w:pPr>
      <w:r>
        <w:rPr>
          <w:color w:val="000000"/>
          <w:sz w:val="24"/>
          <w:szCs w:val="24"/>
          <w:rFonts w:ascii="蒙纳宋体" w:cs="蒙纳宋体" w:eastAsia="蒙纳宋体" w:hAnsi="蒙纳宋体"/>
        </w:rPr>
        <w:t xml:space="preserve">「约旅」平台整合多项创新技术，旨在提升用户体验、保障服务质量并创造独特的平台价值：</w:t>
      </w:r>
    </w:p>
    <w:p>
      <w:pPr>
        <w:pStyle w:val="Heading4"/>
        <w:spacing w:before="240" w:after="120" w:line="360"/>
      </w:pPr>
      <w:r>
        <w:rPr>
          <w:b/>
          <w:bCs/>
          <w:color w:val="000000"/>
          <w:sz w:val="24"/>
          <w:szCs w:val="24"/>
          <w:rFonts w:ascii="蒙纳宋体" w:cs="蒙纳宋体" w:eastAsia="蒙纳宋体" w:hAnsi="蒙纳宋体"/>
        </w:rPr>
        <w:t xml:space="preserve">2.2.1 智能推荐引擎：精准匹配，懂你所需</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解决了什么问题？</w:t>
      </w:r>
      <w:r>
        <w:rPr>
          <w:color w:val="000000"/>
          <w:sz w:val="24"/>
          <w:szCs w:val="24"/>
          <w:rFonts w:ascii="蒙纳宋体" w:cs="蒙纳宋体" w:eastAsia="蒙纳宋体" w:hAnsi="蒙纳宋体"/>
        </w:rPr>
        <w:t xml:space="preserve">：信息过载，用户难以找到符合个人偏好（如喜欢的网红风格、期望的旅行节奏）和专业需求（如特定文化讲解）的行程。</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如何解决？</w:t>
      </w:r>
      <w:r>
        <w:rPr>
          <w:color w:val="000000"/>
          <w:sz w:val="24"/>
          <w:szCs w:val="24"/>
          <w:rFonts w:ascii="蒙纳宋体" w:cs="蒙纳宋体" w:eastAsia="蒙纳宋体" w:hAnsi="蒙纳宋体"/>
        </w:rPr>
        <w:t xml:space="preserve">：通过先进的算法，不仅分析用户的历史行为和兴趣，还深度理解网红的情绪价值特点（如活泼、知性）和导游的专业领域，实现</w:t>
      </w:r>
      <w:r>
        <w:rPr>
          <w:b/>
          <w:bCs/>
          <w:color w:val="000000"/>
          <w:sz w:val="24"/>
          <w:szCs w:val="24"/>
          <w:rFonts w:ascii="蒙纳宋体" w:cs="蒙纳宋体" w:eastAsia="蒙纳宋体" w:hAnsi="蒙纳宋体"/>
        </w:rPr>
        <w:t xml:space="preserve">情绪价值与专业需求的双维度精准匹配</w:t>
      </w:r>
      <w:r>
        <w:rPr>
          <w:color w:val="000000"/>
          <w:sz w:val="24"/>
          <w:szCs w:val="24"/>
          <w:rFonts w:ascii="蒙纳宋体" w:cs="蒙纳宋体" w:eastAsia="蒙纳宋体" w:hAnsi="蒙纳宋体"/>
        </w:rPr>
        <w:t xml:space="preserve">。同时结合实时地理位置（LBS），推荐附近的网红活动或行程。</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带来的价值？</w:t>
      </w:r>
      <w:r>
        <w:rPr>
          <w:color w:val="000000"/>
          <w:sz w:val="24"/>
          <w:szCs w:val="24"/>
          <w:rFonts w:ascii="蒙纳宋体" w:cs="蒙纳宋体" w:eastAsia="蒙纳宋体" w:hAnsi="蒙纳宋体"/>
        </w:rPr>
        <w:t xml:space="preserve">：用户能更快找到"对味"的网红、导游和行程，提升决策效率和满意度；网红和导游也能更精准地触达目标用户群体。</w:t>
      </w:r>
    </w:p>
    <w:p>
      <w:pPr>
        <w:pStyle w:val="Heading4"/>
        <w:spacing w:before="240" w:after="120" w:line="360"/>
      </w:pPr>
      <w:r>
        <w:rPr>
          <w:b/>
          <w:bCs/>
          <w:color w:val="000000"/>
          <w:sz w:val="24"/>
          <w:szCs w:val="24"/>
          <w:rFonts w:ascii="蒙纳宋体" w:cs="蒙纳宋体" w:eastAsia="蒙纳宋体" w:hAnsi="蒙纳宋体"/>
        </w:rPr>
        <w:t xml:space="preserve">2.2.2 VR导览服务：身临其境，预见精彩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解决了什么问题？</w:t>
      </w:r>
      <w:r>
        <w:rPr>
          <w:color w:val="000000"/>
          <w:sz w:val="24"/>
          <w:szCs w:val="24"/>
          <w:rFonts w:ascii="蒙纳宋体" w:cs="蒙纳宋体" w:eastAsia="蒙纳宋体" w:hAnsi="蒙纳宋体"/>
        </w:rPr>
        <w:t xml:space="preserve">：传统图文介绍无法直观展示旅行目的地的真实体验，用户决策成本高。</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如何解决？</w:t>
      </w:r>
      <w:r>
        <w:rPr>
          <w:color w:val="000000"/>
          <w:sz w:val="24"/>
          <w:szCs w:val="24"/>
          <w:rFonts w:ascii="蒙纳宋体" w:cs="蒙纳宋体" w:eastAsia="蒙纳宋体" w:hAnsi="蒙纳宋体"/>
        </w:rPr>
        <w:t xml:space="preserve">：利用</w:t>
      </w:r>
      <w:r>
        <w:rPr>
          <w:b/>
          <w:bCs/>
          <w:color w:val="000000"/>
          <w:sz w:val="24"/>
          <w:szCs w:val="24"/>
          <w:rFonts w:ascii="蒙纳宋体" w:cs="蒙纳宋体" w:eastAsia="蒙纳宋体" w:hAnsi="蒙纳宋体"/>
        </w:rPr>
        <w:t xml:space="preserve">三维建模技术</w:t>
      </w:r>
      <w:r>
        <w:rPr>
          <w:color w:val="000000"/>
          <w:sz w:val="24"/>
          <w:szCs w:val="24"/>
          <w:rFonts w:ascii="蒙纳宋体" w:cs="蒙纳宋体" w:eastAsia="蒙纳宋体" w:hAnsi="蒙纳宋体"/>
        </w:rPr>
        <w:t xml:space="preserve">构建逼真的虚拟景点，结合</w:t>
      </w:r>
      <w:r>
        <w:rPr>
          <w:b/>
          <w:bCs/>
          <w:color w:val="000000"/>
          <w:sz w:val="24"/>
          <w:szCs w:val="24"/>
          <w:rFonts w:ascii="蒙纳宋体" w:cs="蒙纳宋体" w:eastAsia="蒙纳宋体" w:hAnsi="蒙纳宋体"/>
        </w:rPr>
        <w:t xml:space="preserve">实时直播流与VR场景融合</w:t>
      </w:r>
      <w:r>
        <w:rPr>
          <w:color w:val="000000"/>
          <w:sz w:val="24"/>
          <w:szCs w:val="24"/>
          <w:rFonts w:ascii="蒙纳宋体" w:cs="蒙纳宋体" w:eastAsia="蒙纳宋体" w:hAnsi="蒙纳宋体"/>
        </w:rPr>
        <w:t xml:space="preserve">，让用户在出发前就能通过手机或VR设备"身临其境"地感受景点氛围，甚至与正在直播的导游互动。</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带来的价值？</w:t>
      </w:r>
      <w:r>
        <w:rPr>
          <w:color w:val="000000"/>
          <w:sz w:val="24"/>
          <w:szCs w:val="24"/>
          <w:rFonts w:ascii="蒙纳宋体" w:cs="蒙纳宋体" w:eastAsia="蒙纳宋体" w:hAnsi="蒙纳宋体"/>
        </w:rPr>
        <w:t xml:space="preserve">：降低用户决策风险，提升预订转化率；提供创新的行前体验，增加用户期待感；作为增值服务，拓展收入来源。</w:t>
      </w:r>
    </w:p>
    <w:p>
      <w:pPr>
        <w:pStyle w:val="Heading4"/>
        <w:spacing w:before="240" w:after="120" w:line="360"/>
      </w:pPr>
      <w:r>
        <w:rPr>
          <w:b/>
          <w:bCs/>
          <w:color w:val="000000"/>
          <w:sz w:val="24"/>
          <w:szCs w:val="24"/>
          <w:rFonts w:ascii="蒙纳宋体" w:cs="蒙纳宋体" w:eastAsia="蒙纳宋体" w:hAnsi="蒙纳宋体"/>
        </w:rPr>
        <w:t xml:space="preserve">2.2.3 社交互动引擎：打破隔阂，升温情感</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解决了什么问题？</w:t>
      </w:r>
      <w:r>
        <w:rPr>
          <w:color w:val="000000"/>
          <w:sz w:val="24"/>
          <w:szCs w:val="24"/>
          <w:rFonts w:ascii="蒙纳宋体" w:cs="蒙纳宋体" w:eastAsia="蒙纳宋体" w:hAnsi="蒙纳宋体"/>
        </w:rPr>
        <w:t xml:space="preserve">：陌生人组团旅行容易尴尬，缺乏有效互动；旅行中的美好瞬间和情感连接难以沉淀和延续。</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如何解决？</w:t>
      </w:r>
      <w:r>
        <w:rPr>
          <w:color w:val="000000"/>
          <w:sz w:val="24"/>
          <w:szCs w:val="24"/>
          <w:rFonts w:ascii="蒙纳宋体" w:cs="蒙纳宋体" w:eastAsia="蒙纳宋体" w:hAnsi="蒙纳宋体"/>
        </w:rPr>
        <w:t xml:space="preserve">：通过</w:t>
      </w:r>
      <w:r>
        <w:rPr>
          <w:b/>
          <w:bCs/>
          <w:color w:val="000000"/>
          <w:sz w:val="24"/>
          <w:szCs w:val="24"/>
          <w:rFonts w:ascii="蒙纳宋体" w:cs="蒙纳宋体" w:eastAsia="蒙纳宋体" w:hAnsi="蒙纳宋体"/>
        </w:rPr>
        <w:t xml:space="preserve">情绪识别技术</w:t>
      </w:r>
      <w:r>
        <w:rPr>
          <w:color w:val="000000"/>
          <w:sz w:val="24"/>
          <w:szCs w:val="24"/>
          <w:rFonts w:ascii="蒙纳宋体" w:cs="蒙纳宋体" w:eastAsia="蒙纳宋体" w:hAnsi="蒙纳宋体"/>
        </w:rPr>
        <w:t xml:space="preserve">感知团队氛围，智能推荐合适的互动游戏或话题；利用</w:t>
      </w:r>
      <w:r>
        <w:rPr>
          <w:b/>
          <w:bCs/>
          <w:color w:val="000000"/>
          <w:sz w:val="24"/>
          <w:szCs w:val="24"/>
          <w:rFonts w:ascii="蒙纳宋体" w:cs="蒙纳宋体" w:eastAsia="蒙纳宋体" w:hAnsi="蒙纳宋体"/>
        </w:rPr>
        <w:t xml:space="preserve">AI技术自动生成旅行回忆视频或故事</w:t>
      </w:r>
      <w:r>
        <w:rPr>
          <w:color w:val="000000"/>
          <w:sz w:val="24"/>
          <w:szCs w:val="24"/>
          <w:rFonts w:ascii="蒙纳宋体" w:cs="蒙纳宋体" w:eastAsia="蒙纳宋体" w:hAnsi="蒙纳宋体"/>
        </w:rPr>
        <w:t xml:space="preserve">；构建</w:t>
      </w:r>
      <w:r>
        <w:rPr>
          <w:b/>
          <w:bCs/>
          <w:color w:val="000000"/>
          <w:sz w:val="24"/>
          <w:szCs w:val="24"/>
          <w:rFonts w:ascii="蒙纳宋体" w:cs="蒙纳宋体" w:eastAsia="蒙纳宋体" w:hAnsi="蒙纳宋体"/>
        </w:rPr>
        <w:t xml:space="preserve">社交关系图谱</w:t>
      </w:r>
      <w:r>
        <w:rPr>
          <w:color w:val="000000"/>
          <w:sz w:val="24"/>
          <w:szCs w:val="24"/>
          <w:rFonts w:ascii="蒙纳宋体" w:cs="蒙纳宋体" w:eastAsia="蒙纳宋体" w:hAnsi="蒙纳宋体"/>
        </w:rPr>
        <w:t xml:space="preserve">，帮助用户维系旅途中建立的友谊。</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带来的价值？</w:t>
      </w:r>
      <w:r>
        <w:rPr>
          <w:color w:val="000000"/>
          <w:sz w:val="24"/>
          <w:szCs w:val="24"/>
          <w:rFonts w:ascii="蒙纳宋体" w:cs="蒙纳宋体" w:eastAsia="蒙纳宋体" w:hAnsi="蒙纳宋体"/>
        </w:rPr>
        <w:t xml:space="preserve">：提升旅行中的社交体验和情感满足感（"温暖"核心要素）；将短暂的旅行转化为持久的社交关系和美好回忆（"社交"与"回忆"核心要素），增强用户粘性。</w:t>
      </w:r>
    </w:p>
    <w:p>
      <w:pPr>
        <w:pStyle w:val="Heading4"/>
        <w:spacing w:before="240" w:after="120" w:line="360"/>
      </w:pPr>
      <w:r>
        <w:rPr>
          <w:b/>
          <w:bCs/>
          <w:color w:val="000000"/>
          <w:sz w:val="24"/>
          <w:szCs w:val="24"/>
          <w:rFonts w:ascii="蒙纳宋体" w:cs="蒙纳宋体" w:eastAsia="蒙纳宋体" w:hAnsi="蒙纳宋体"/>
        </w:rPr>
        <w:t xml:space="preserve">2.2.4 行程轨迹双验证系统：保障真实，值得信赖</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解决了什么问题？</w:t>
      </w:r>
      <w:r>
        <w:rPr>
          <w:color w:val="000000"/>
          <w:sz w:val="24"/>
          <w:szCs w:val="24"/>
          <w:rFonts w:ascii="蒙纳宋体" w:cs="蒙纳宋体" w:eastAsia="蒙纳宋体" w:hAnsi="蒙纳宋体"/>
        </w:rPr>
        <w:t xml:space="preserve">：服务提供者（网红/导游）可能存在"带不到位"、"讲解缩水"等问题，用户权益难以保障，平台监管困难。</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如何解决？</w:t>
      </w:r>
      <w:r>
        <w:rPr>
          <w:color w:val="000000"/>
          <w:sz w:val="24"/>
          <w:szCs w:val="24"/>
          <w:rFonts w:ascii="蒙纳宋体" w:cs="蒙纳宋体" w:eastAsia="蒙纳宋体" w:hAnsi="蒙纳宋体"/>
        </w:rPr>
        <w:t xml:space="preserve">：结合</w:t>
      </w:r>
      <w:r>
        <w:rPr>
          <w:b/>
          <w:bCs/>
          <w:color w:val="000000"/>
          <w:sz w:val="24"/>
          <w:szCs w:val="24"/>
          <w:rFonts w:ascii="蒙纳宋体" w:cs="蒙纳宋体" w:eastAsia="蒙纳宋体" w:hAnsi="蒙纳宋体"/>
        </w:rPr>
        <w:t xml:space="preserve">高精度GPS定位签到</w:t>
      </w:r>
      <w:r>
        <w:rPr>
          <w:color w:val="000000"/>
          <w:sz w:val="24"/>
          <w:szCs w:val="24"/>
          <w:rFonts w:ascii="蒙纳宋体" w:cs="蒙纳宋体" w:eastAsia="蒙纳宋体" w:hAnsi="蒙纳宋体"/>
        </w:rPr>
        <w:t xml:space="preserve">和</w:t>
      </w:r>
      <w:r>
        <w:rPr>
          <w:b/>
          <w:bCs/>
          <w:color w:val="000000"/>
          <w:sz w:val="24"/>
          <w:szCs w:val="24"/>
          <w:rFonts w:ascii="蒙纳宋体" w:cs="蒙纳宋体" w:eastAsia="蒙纳宋体" w:hAnsi="蒙纳宋体"/>
        </w:rPr>
        <w:t xml:space="preserve">直播/视频流时间戳与场景识别</w:t>
      </w:r>
      <w:r>
        <w:rPr>
          <w:color w:val="000000"/>
          <w:sz w:val="24"/>
          <w:szCs w:val="24"/>
          <w:rFonts w:ascii="蒙纳宋体" w:cs="蒙纳宋体" w:eastAsia="蒙纳宋体" w:hAnsi="蒙纳宋体"/>
        </w:rPr>
        <w:t xml:space="preserve">进行双重验证，确保服务按时按点进行；关键服务节点信息通过</w:t>
      </w:r>
      <w:r>
        <w:rPr>
          <w:b/>
          <w:bCs/>
          <w:color w:val="000000"/>
          <w:sz w:val="24"/>
          <w:szCs w:val="24"/>
          <w:rFonts w:ascii="蒙纳宋体" w:cs="蒙纳宋体" w:eastAsia="蒙纳宋体" w:hAnsi="蒙纳宋体"/>
        </w:rPr>
        <w:t xml:space="preserve">区块链技术存证</w:t>
      </w:r>
      <w:r>
        <w:rPr>
          <w:color w:val="000000"/>
          <w:sz w:val="24"/>
          <w:szCs w:val="24"/>
          <w:rFonts w:ascii="蒙纳宋体" w:cs="蒙纳宋体" w:eastAsia="蒙纳宋体" w:hAnsi="蒙纳宋体"/>
        </w:rPr>
        <w:t xml:space="preserve">，保证数据不可篡改，为服务质量评价和纠纷处理提供客观依据。</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带来的价值？</w:t>
      </w:r>
      <w:r>
        <w:rPr>
          <w:color w:val="000000"/>
          <w:sz w:val="24"/>
          <w:szCs w:val="24"/>
          <w:rFonts w:ascii="蒙纳宋体" w:cs="蒙纳宋体" w:eastAsia="蒙纳宋体" w:hAnsi="蒙纳宋体"/>
        </w:rPr>
        <w:t xml:space="preserve">：提升服务透明度和用户信任度；有效约束服务提供者行为，保障服务质量；降低平台运营风险和纠纷处理成本。</w:t>
      </w:r>
    </w:p>
    <w:p>
      <w:pPr>
        <w:pStyle w:val="Heading4"/>
        <w:spacing w:before="240" w:after="120" w:line="360"/>
      </w:pPr>
      <w:r>
        <w:rPr>
          <w:b/>
          <w:bCs/>
          <w:color w:val="000000"/>
          <w:sz w:val="24"/>
          <w:szCs w:val="24"/>
          <w:rFonts w:ascii="蒙纳宋体" w:cs="蒙纳宋体" w:eastAsia="蒙纳宋体" w:hAnsi="蒙纳宋体"/>
        </w:rPr>
        <w:t xml:space="preserve">2.2.5 智能医疗资源调度系统：全球覆盖，安心无忧</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解决了什么问题？</w:t>
      </w:r>
      <w:r>
        <w:rPr>
          <w:color w:val="000000"/>
          <w:sz w:val="24"/>
          <w:szCs w:val="24"/>
          <w:rFonts w:ascii="蒙纳宋体" w:cs="蒙纳宋体" w:eastAsia="蒙纳宋体" w:hAnsi="蒙纳宋体"/>
        </w:rPr>
        <w:t xml:space="preserve">：游客在异地（尤其是海外）突发疾病或意外时，面临语言不通、不熟悉当地医疗资源、救援不及时等困境。</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如何解决？</w:t>
      </w:r>
      <w:r>
        <w:rPr>
          <w:color w:val="000000"/>
          <w:sz w:val="24"/>
          <w:szCs w:val="24"/>
          <w:rFonts w:ascii="蒙纳宋体" w:cs="蒙纳宋体" w:eastAsia="蒙纳宋体" w:hAnsi="蒙纳宋体"/>
        </w:rPr>
        <w:t xml:space="preserve">：建立覆盖全球主要目的地的</w:t>
      </w:r>
      <w:r>
        <w:rPr>
          <w:b/>
          <w:bCs/>
          <w:color w:val="000000"/>
          <w:sz w:val="24"/>
          <w:szCs w:val="24"/>
          <w:rFonts w:ascii="蒙纳宋体" w:cs="蒙纳宋体" w:eastAsia="蒙纳宋体" w:hAnsi="蒙纳宋体"/>
        </w:rPr>
        <w:t xml:space="preserve">多语言医疗资源数据库</w:t>
      </w:r>
      <w:r>
        <w:rPr>
          <w:color w:val="000000"/>
          <w:sz w:val="24"/>
          <w:szCs w:val="24"/>
          <w:rFonts w:ascii="蒙纳宋体" w:cs="蒙纳宋体" w:eastAsia="蒙纳宋体" w:hAnsi="蒙纳宋体"/>
        </w:rPr>
        <w:t xml:space="preserve">；利用</w:t>
      </w:r>
      <w:r>
        <w:rPr>
          <w:b/>
          <w:bCs/>
          <w:color w:val="000000"/>
          <w:sz w:val="24"/>
          <w:szCs w:val="24"/>
          <w:rFonts w:ascii="蒙纳宋体" w:cs="蒙纳宋体" w:eastAsia="蒙纳宋体" w:hAnsi="蒙纳宋体"/>
        </w:rPr>
        <w:t xml:space="preserve">智能匹配算法</w:t>
      </w:r>
      <w:r>
        <w:rPr>
          <w:color w:val="000000"/>
          <w:sz w:val="24"/>
          <w:szCs w:val="24"/>
          <w:rFonts w:ascii="蒙纳宋体" w:cs="蒙纳宋体" w:eastAsia="蒙纳宋体" w:hAnsi="蒙纳宋体"/>
        </w:rPr>
        <w:t xml:space="preserve">，根据用户位置、病情描述、语言需求等快速推荐合适的医疗机构或医生；提供</w:t>
      </w:r>
      <w:r>
        <w:rPr>
          <w:b/>
          <w:bCs/>
          <w:color w:val="000000"/>
          <w:sz w:val="24"/>
          <w:szCs w:val="24"/>
          <w:rFonts w:ascii="蒙纳宋体" w:cs="蒙纳宋体" w:eastAsia="蒙纳宋体" w:hAnsi="蒙纳宋体"/>
        </w:rPr>
        <w:t xml:space="preserve">一键紧急救援</w:t>
      </w:r>
      <w:r>
        <w:rPr>
          <w:color w:val="000000"/>
          <w:sz w:val="24"/>
          <w:szCs w:val="24"/>
          <w:rFonts w:ascii="蒙纳宋体" w:cs="蒙纳宋体" w:eastAsia="蒙纳宋体" w:hAnsi="蒙纳宋体"/>
        </w:rPr>
        <w:t xml:space="preserve">功能，协同调度多方资源。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带来的价值？</w:t>
      </w:r>
      <w:r>
        <w:rPr>
          <w:color w:val="000000"/>
          <w:sz w:val="24"/>
          <w:szCs w:val="24"/>
          <w:rFonts w:ascii="蒙纳宋体" w:cs="蒙纳宋体" w:eastAsia="蒙纳宋体" w:hAnsi="蒙纳宋体"/>
        </w:rPr>
        <w:t xml:space="preserve">：为用户提供全方位的健康安全保障，提升旅行安全感，尤其是对于家庭和国际游客；作为平台的差异化竞争优势，吸引注重安全的用户。</w:t>
      </w:r>
    </w:p>
    <w:p>
      <w:pPr>
        <w:pStyle w:val="Heading4"/>
        <w:spacing w:before="240" w:after="120" w:line="360"/>
      </w:pPr>
      <w:r>
        <w:rPr>
          <w:b/>
          <w:bCs/>
          <w:color w:val="000000"/>
          <w:sz w:val="24"/>
          <w:szCs w:val="24"/>
          <w:rFonts w:ascii="蒙纳宋体" w:cs="蒙纳宋体" w:eastAsia="蒙纳宋体" w:hAnsi="蒙纳宋体"/>
        </w:rPr>
        <w:t xml:space="preserve">2.2.6 四大核心要素的技术支撑</w:t>
      </w:r>
    </w:p>
    <w:p>
      <w:pPr>
        <w:spacing w:before="0" w:after="120" w:line="360" w:lineRule="exact"/>
      </w:pPr>
      <w:r>
        <w:rPr>
          <w:color w:val="000000"/>
          <w:sz w:val="24"/>
          <w:szCs w:val="24"/>
          <w:rFonts w:ascii="蒙纳宋体" w:cs="蒙纳宋体" w:eastAsia="蒙纳宋体" w:hAnsi="蒙纳宋体"/>
        </w:rPr>
        <w:t xml:space="preserve">各项技术相互协同，共同支撑"社交、旅行、温暖、回忆"四大核心要素：</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核心要素</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主要技术支撑</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实现方式</w:t>
            </w:r>
          </w:p>
        </w:tc>
      </w:tr>
      <w:tr>
        <w:trPr>
          <w:trHeight w:val="19" w:hRule="auto"/>
        </w:trPr>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社交</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社交互动引擎</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基于兴趣匹配的互动推荐、智能分组、关系图谱构建</w:t>
            </w:r>
          </w:p>
        </w:tc>
      </w:tr>
      <w:tr>
        <w:trPr>
          <w:trHeight w:val="19" w:hRule="auto"/>
        </w:trPr>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旅行</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智能推荐引擎</w:t>
            </w:r>
            <w:r>
              <w:br/>
            </w:r>
            <w:r>
              <w:rPr>
                <w:color w:val="000000"/>
                <w:sz w:val="24"/>
                <w:szCs w:val="24"/>
                <w:rFonts w:ascii="蒙纳宋体" w:cs="蒙纳宋体" w:eastAsia="蒙纳宋体" w:hAnsi="蒙纳宋体"/>
              </w:rPr>
              <w:t xml:space="preserve">行程规划器</w:t>
            </w:r>
            <w:r>
              <w:br/>
            </w:r>
            <w:r>
              <w:rPr>
                <w:color w:val="000000"/>
                <w:sz w:val="24"/>
                <w:szCs w:val="24"/>
                <w:rFonts w:ascii="蒙纳宋体" w:cs="蒙纳宋体" w:eastAsia="蒙纳宋体" w:hAnsi="蒙纳宋体"/>
              </w:rPr>
              <w:t xml:space="preserve">轨迹验证系统</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精准匹配网红/导游、专业路线规划与优化、服务质量保障</w:t>
            </w:r>
          </w:p>
        </w:tc>
      </w:tr>
      <w:tr>
        <w:trPr>
          <w:trHeight w:val="19" w:hRule="auto"/>
        </w:trPr>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温暖</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情绪识别系统</w:t>
            </w:r>
            <w:r>
              <w:br/>
            </w:r>
            <w:r>
              <w:rPr>
                <w:color w:val="000000"/>
                <w:sz w:val="24"/>
                <w:szCs w:val="24"/>
                <w:rFonts w:ascii="蒙纳宋体" w:cs="蒙纳宋体" w:eastAsia="蒙纳宋体" w:hAnsi="蒙纳宋体"/>
              </w:rPr>
              <w:t xml:space="preserve">社交互动引擎</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捕捉积极情绪瞬间、智能关怀提醒、促进深度情感连接</w:t>
            </w:r>
          </w:p>
        </w:tc>
      </w:tr>
      <w:tr>
        <w:trPr>
          <w:trHeight w:val="19" w:hRule="auto"/>
        </w:trPr>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回忆</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AI内容创作平台</w:t>
            </w:r>
            <w:r>
              <w:br/>
            </w:r>
            <w:r>
              <w:rPr>
                <w:color w:val="000000"/>
                <w:sz w:val="24"/>
                <w:szCs w:val="24"/>
                <w:rFonts w:ascii="蒙纳宋体" w:cs="蒙纳宋体" w:eastAsia="蒙纳宋体" w:hAnsi="蒙纳宋体"/>
              </w:rPr>
              <w:t xml:space="preserve">社交互动引擎</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自动生成个性化旅行纪念册/视频、沉淀用户生成内容、延续社交关系</w:t>
            </w:r>
          </w:p>
        </w:tc>
      </w:tr>
    </w:tbl>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三、项目成果的商品化机会（30%）</w:t>
      </w:r>
    </w:p>
    <w:p>
      <w:pPr>
        <w:pStyle w:val="Heading3"/>
        <w:spacing w:before="240" w:after="120" w:line="360"/>
      </w:pPr>
      <w:r>
        <w:rPr>
          <w:b/>
          <w:bCs/>
          <w:color w:val="000000"/>
          <w:sz w:val="28"/>
          <w:szCs w:val="28"/>
          <w:rFonts w:ascii="蒙纳宋体" w:cs="蒙纳宋体" w:eastAsia="蒙纳宋体" w:hAnsi="蒙纳宋体"/>
        </w:rPr>
        <w:t xml:space="preserve">3.1 市场规模与机会</w:t>
      </w:r>
    </w:p>
    <w:p>
      <w:pPr>
        <w:spacing w:before="0" w:after="120" w:line="360" w:lineRule="exact"/>
      </w:pPr>
      <w:r>
        <w:rPr>
          <w:color w:val="000000"/>
          <w:sz w:val="24"/>
          <w:szCs w:val="24"/>
          <w:rFonts w:ascii="蒙纳宋体" w:cs="蒙纳宋体" w:eastAsia="蒙纳宋体" w:hAnsi="蒙纳宋体"/>
        </w:rPr>
        <w:t xml:space="preserve">根据香港旅游发展局数据，2023年访港旅客超过3400万人次，其中内地旅客占比超过75%。同时，香港居民每年出境旅游人次超过800万。「约旅」平台针对这一庞大市场，提供差异化的网红旅行服务，预计在项目实施后两年内，可覆盖香港及内地30+重点城市，服务超过100万用户。</w:t>
      </w:r>
    </w:p>
    <w:p>
      <w:pPr>
        <w:pStyle w:val="Heading3"/>
        <w:spacing w:before="240" w:after="120" w:line="360"/>
      </w:pPr>
      <w:r>
        <w:rPr>
          <w:b/>
          <w:bCs/>
          <w:color w:val="000000"/>
          <w:sz w:val="28"/>
          <w:szCs w:val="28"/>
          <w:rFonts w:ascii="蒙纳宋体" w:cs="蒙纳宋体" w:eastAsia="蒙纳宋体" w:hAnsi="蒙纳宋体"/>
        </w:rPr>
        <w:t xml:space="preserve">3.2 商业模式</w:t>
      </w:r>
    </w:p>
    <w:p>
      <w:pPr>
        <w:pStyle w:val="Heading4"/>
        <w:spacing w:before="240" w:after="120" w:line="360"/>
      </w:pPr>
      <w:r>
        <w:rPr>
          <w:b/>
          <w:bCs/>
          <w:color w:val="000000"/>
          <w:sz w:val="24"/>
          <w:szCs w:val="24"/>
          <w:rFonts w:ascii="蒙纳宋体" w:cs="蒙纳宋体" w:eastAsia="蒙纳宋体" w:hAnsi="蒙纳宋体"/>
        </w:rPr>
        <w:t xml:space="preserve">3.2.1 主要收入来源</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平台佣金</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网红行程佣金：收取网红行程交易额的15%作为平台佣金。</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导游服务佣金：收取专业导游服务费的20%作为平台佣金。</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组合服务佣金：网红+导游组合行程收取交易额的18%作为平台佣金。</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增值服务</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情绪价值服务包（网红专属互动）：39.9元/次。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专业知识服务包（导游深度讲解）：29.9元/次。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智能行程增值服务（个性化规划）：9.9元/次。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VR导览订阅：29元/月。</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社交互动增强包：19.9元/团。</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回忆定制服务（AI生成纪念册）：59.9元/本。</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医疗保障服务包：49.9-99.9元/次。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在线医疗咨询：19.9元/次。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紧急救援保险：99元/年。</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数据增值服务（企业级API）：按需定价。</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广告收入</w:t>
      </w:r>
      <w:r>
        <w:rPr>
          <w:color w:val="000000"/>
          <w:sz w:val="24"/>
          <w:szCs w:val="24"/>
          <w:rFonts w:ascii="蒙纳宋体" w:cs="蒙纳宋体" w:eastAsia="蒙纳宋体" w:hAnsi="蒙纳宋体"/>
        </w:rPr>
        <w:t xml:space="preserve">：景点、酒店、餐厅等合作伙伴的精准广告投放。</w:t>
      </w:r>
    </w:p>
    <w:p>
      <w:pPr>
        <w:pStyle w:val="Heading4"/>
        <w:spacing w:before="240" w:after="120" w:line="360"/>
      </w:pPr>
      <w:r>
        <w:rPr>
          <w:b/>
          <w:bCs/>
          <w:color w:val="000000"/>
          <w:sz w:val="24"/>
          <w:szCs w:val="24"/>
          <w:rFonts w:ascii="蒙纳宋体" w:cs="蒙纳宋体" w:eastAsia="蒙纳宋体" w:hAnsi="蒙纳宋体"/>
        </w:rPr>
        <w:t xml:space="preserve">3.2.2 运营策略</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饥饿营销机制</w:t>
      </w:r>
      <w:r>
        <w:rPr>
          <w:color w:val="000000"/>
          <w:sz w:val="24"/>
          <w:szCs w:val="24"/>
          <w:rFonts w:ascii="蒙纳宋体" w:cs="蒙纳宋体" w:eastAsia="蒙纳宋体" w:hAnsi="蒙纳宋体"/>
        </w:rPr>
        <w:t xml:space="preserve">：通过限额、锁团、候补等方式制造稀缺感。</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多端推广与培训计划</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网红端</w:t>
      </w:r>
      <w:r>
        <w:rPr>
          <w:color w:val="000000"/>
          <w:sz w:val="24"/>
          <w:szCs w:val="24"/>
          <w:rFonts w:ascii="蒙纳宋体" w:cs="蒙纳宋体" w:eastAsia="蒙纳宋体" w:hAnsi="蒙纳宋体"/>
        </w:rPr>
        <w:t xml:space="preserve">：提供情绪价值、内容创作、粉丝互动等培训。</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导游端</w:t>
      </w:r>
      <w:r>
        <w:rPr>
          <w:color w:val="000000"/>
          <w:sz w:val="24"/>
          <w:szCs w:val="24"/>
          <w:rFonts w:ascii="蒙纳宋体" w:cs="蒙纳宋体" w:eastAsia="蒙纳宋体" w:hAnsi="蒙纳宋体"/>
        </w:rPr>
        <w:t xml:space="preserve">：提供专业知识、应急处理、服务标准等培训。</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用户端</w:t>
      </w:r>
      <w:r>
        <w:rPr>
          <w:color w:val="000000"/>
          <w:sz w:val="24"/>
          <w:szCs w:val="24"/>
          <w:rFonts w:ascii="蒙纳宋体" w:cs="蒙纳宋体" w:eastAsia="蒙纳宋体" w:hAnsi="蒙纳宋体"/>
        </w:rPr>
        <w:t xml:space="preserve">：通过内容激励、社交分享奖励、回忆工具等提升参与度。</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私域运营方案</w:t>
      </w:r>
      <w:r>
        <w:rPr>
          <w:color w:val="000000"/>
          <w:sz w:val="24"/>
          <w:szCs w:val="24"/>
          <w:rFonts w:ascii="蒙纳宋体" w:cs="蒙纳宋体" w:eastAsia="蒙纳宋体" w:hAnsi="蒙纳宋体"/>
        </w:rPr>
        <w:t xml:space="preserve">：精细化管理旅行团微信群生命周期，利用社交图谱和回忆触发二次开团，构建UGC内容沉淀平台。</w:t>
      </w:r>
    </w:p>
    <w:p>
      <w:pPr>
        <w:pStyle w:val="Heading4"/>
        <w:spacing w:before="240" w:after="120" w:line="360"/>
      </w:pPr>
      <w:r>
        <w:rPr>
          <w:b/>
          <w:bCs/>
          <w:color w:val="000000"/>
          <w:sz w:val="24"/>
          <w:szCs w:val="24"/>
          <w:rFonts w:ascii="蒙纳宋体" w:cs="蒙纳宋体" w:eastAsia="蒙纳宋体" w:hAnsi="蒙纳宋体"/>
        </w:rPr>
        <w:t xml:space="preserve">3.2.3 竞争分析与差异化战略</w:t>
      </w:r>
    </w:p>
    <w:p>
      <w:pPr>
        <w:spacing w:before="0" w:after="120" w:line="360" w:lineRule="exact"/>
      </w:pPr>
      <w:r>
        <w:rPr>
          <w:color w:val="000000"/>
          <w:sz w:val="24"/>
          <w:szCs w:val="24"/>
          <w:rFonts w:ascii="蒙纳宋体" w:cs="蒙纳宋体" w:eastAsia="蒙纳宋体" w:hAnsi="蒙纳宋体"/>
        </w:rPr>
        <w:t xml:space="preserve">（详细SWOT分析和应对策略请参见 </w:t>
      </w:r>
      <w:r>
        <w:rPr>
          <w:b/>
          <w:bCs/>
          <w:color w:val="000000"/>
          <w:sz w:val="24"/>
          <w:szCs w:val="24"/>
          <w:rFonts w:ascii="蒙纳宋体" w:cs="蒙纳宋体" w:eastAsia="蒙纳宋体" w:hAnsi="蒙纳宋体"/>
        </w:rPr>
        <w:t xml:space="preserve">附录 A：竞争分析</w:t>
      </w:r>
      <w:r>
        <w:rPr>
          <w:color w:val="000000"/>
          <w:sz w:val="24"/>
          <w:szCs w:val="24"/>
          <w:rFonts w:ascii="蒙纳宋体" w:cs="蒙纳宋体" w:eastAsia="蒙纳宋体" w:hAnsi="蒙纳宋体"/>
        </w:rPr>
        <w:t xml:space="preserve">）</w:t>
      </w:r>
    </w:p>
    <w:p>
      <w:pPr>
        <w:spacing w:before="0" w:after="120" w:line="360" w:lineRule="exact"/>
      </w:pPr>
      <w:r>
        <w:rPr>
          <w:color w:val="000000"/>
          <w:sz w:val="24"/>
          <w:szCs w:val="24"/>
          <w:rFonts w:ascii="蒙纳宋体" w:cs="蒙纳宋体" w:eastAsia="蒙纳宋体" w:hAnsi="蒙纳宋体"/>
        </w:rPr>
        <w:t xml:space="preserve">「约旅」平台的核心差异化优势在于：</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双角色定位模式</w:t>
      </w:r>
      <w:r>
        <w:rPr>
          <w:color w:val="000000"/>
          <w:sz w:val="24"/>
          <w:szCs w:val="24"/>
          <w:rFonts w:ascii="蒙纳宋体" w:cs="蒙纳宋体" w:eastAsia="蒙纳宋体" w:hAnsi="蒙纳宋体"/>
        </w:rPr>
        <w:t xml:space="preserve">：明确区分网红（情绪价值）与导游（专业保障），提供更全面的体验。</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四大核心要素体系</w:t>
      </w:r>
      <w:r>
        <w:rPr>
          <w:color w:val="000000"/>
          <w:sz w:val="24"/>
          <w:szCs w:val="24"/>
          <w:rFonts w:ascii="蒙纳宋体" w:cs="蒙纳宋体" w:eastAsia="蒙纳宋体" w:hAnsi="蒙纳宋体"/>
        </w:rPr>
        <w:t xml:space="preserve">：围绕"社交、旅行、温暖、回忆"构建完整闭环，超越传统旅行关注点。</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技术创新领先</w:t>
      </w:r>
      <w:r>
        <w:rPr>
          <w:color w:val="000000"/>
          <w:sz w:val="24"/>
          <w:szCs w:val="24"/>
          <w:rFonts w:ascii="蒙纳宋体" w:cs="蒙纳宋体" w:eastAsia="蒙纳宋体" w:hAnsi="蒙纳宋体"/>
        </w:rPr>
        <w:t xml:space="preserve">：通过智能推荐、VR、社交引擎、轨迹验证、医疗调度等技术构筑壁垒。</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香港+内地双市场战略</w:t>
      </w:r>
      <w:r>
        <w:rPr>
          <w:color w:val="000000"/>
          <w:sz w:val="24"/>
          <w:szCs w:val="24"/>
          <w:rFonts w:ascii="蒙纳宋体" w:cs="蒙纳宋体" w:eastAsia="蒙纳宋体" w:hAnsi="蒙纳宋体"/>
        </w:rPr>
        <w:t xml:space="preserve">：利用区位优势和多语言服务满足跨境需求。</w:t>
      </w:r>
    </w:p>
    <w:p>
      <w:pPr>
        <w:pStyle w:val="Heading3"/>
        <w:spacing w:before="240" w:after="120" w:line="360"/>
      </w:pPr>
      <w:r>
        <w:rPr>
          <w:b/>
          <w:bCs/>
          <w:color w:val="000000"/>
          <w:sz w:val="28"/>
          <w:szCs w:val="28"/>
          <w:rFonts w:ascii="蒙纳宋体" w:cs="蒙纳宋体" w:eastAsia="蒙纳宋体" w:hAnsi="蒙纳宋体"/>
        </w:rPr>
        <w:t xml:space="preserve">3.3 市场推广计划</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阶段</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时间</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目标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港澳试点</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Q3 2025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签约100+港澳网红和50+专业导游</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规范建设</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Q4 2025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建立10项服务标准</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资源积累</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Q1 2026</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扩展至1000+网红和500+专业导游</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全国推广</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Q2-Q4 2026</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覆盖30+重点城市</w:t>
            </w:r>
          </w:p>
        </w:tc>
      </w:tr>
    </w:tbl>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四、技术及管理能力（20%）</w:t>
      </w:r>
    </w:p>
    <w:p>
      <w:pPr>
        <w:pStyle w:val="Heading3"/>
        <w:spacing w:before="240" w:after="120" w:line="360"/>
      </w:pPr>
      <w:r>
        <w:rPr>
          <w:b/>
          <w:bCs/>
          <w:color w:val="000000"/>
          <w:sz w:val="28"/>
          <w:szCs w:val="28"/>
          <w:rFonts w:ascii="蒙纳宋体" w:cs="蒙纳宋体" w:eastAsia="蒙纳宋体" w:hAnsi="蒙纳宋体"/>
        </w:rPr>
        <w:t xml:space="preserve">4.1 技术团队构成</w:t>
      </w:r>
    </w:p>
    <w:p>
      <w:pPr>
        <w:spacing w:before="0" w:after="120" w:line="360" w:lineRule="exact"/>
      </w:pPr>
      <w:r>
        <w:rPr>
          <w:color w:val="000000"/>
          <w:sz w:val="24"/>
          <w:szCs w:val="24"/>
          <w:rFonts w:ascii="蒙纳宋体" w:cs="蒙纳宋体" w:eastAsia="蒙纳宋体" w:hAnsi="蒙纳宋体"/>
        </w:rPr>
        <w:t xml:space="preserve">「约旅」平台由8人核心团队支持，团队成员具备丰富的互联网产品开发经验和旅游行业背景，拥有处理百万级用户量的技术能力。（详细成员背景请参见 </w:t>
      </w:r>
      <w:r>
        <w:rPr>
          <w:b/>
          <w:bCs/>
          <w:color w:val="000000"/>
          <w:sz w:val="24"/>
          <w:szCs w:val="24"/>
          <w:rFonts w:ascii="蒙纳宋体" w:cs="蒙纳宋体" w:eastAsia="蒙纳宋体" w:hAnsi="蒙纳宋体"/>
        </w:rPr>
        <w:t xml:space="preserve">附录 B：团队核心成员详细背景</w:t>
      </w:r>
      <w:r>
        <w:rPr>
          <w:color w:val="000000"/>
          <w:sz w:val="24"/>
          <w:szCs w:val="24"/>
          <w:rFonts w:ascii="蒙纳宋体" w:cs="蒙纳宋体" w:eastAsia="蒙纳宋体" w:hAnsi="蒙纳宋体"/>
        </w:rPr>
        <w:t xml:space="preserve">）</w:t>
      </w:r>
    </w:p>
    <w:p>
      <w:pPr>
        <w:spacing w:before="0" w:after="120" w:line="360" w:lineRule="exact"/>
      </w:pPr>
      <w:r>
        <w:rPr>
          <w:b/>
          <w:bCs/>
          <w:color w:val="000000"/>
          <w:sz w:val="24"/>
          <w:szCs w:val="24"/>
          <w:rFonts w:ascii="蒙纳宋体" w:cs="蒙纳宋体" w:eastAsia="蒙纳宋体" w:hAnsi="蒙纳宋体"/>
        </w:rPr>
        <w:t xml:space="preserve">现有核心团队构成（8人）</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管理团队 (2人)</w:t>
      </w:r>
      <w:r>
        <w:rPr>
          <w:color w:val="000000"/>
          <w:sz w:val="24"/>
          <w:szCs w:val="24"/>
          <w:rFonts w:ascii="蒙纳宋体" w:cs="蒙纳宋体" w:eastAsia="蒙纳宋体" w:hAnsi="蒙纳宋体"/>
        </w:rPr>
        <w:t xml:space="preserve">：CEO（商业管理）、CTO（技术管理）</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技术团队 (4人)</w:t>
      </w:r>
      <w:r>
        <w:rPr>
          <w:color w:val="000000"/>
          <w:sz w:val="24"/>
          <w:szCs w:val="24"/>
          <w:rFonts w:ascii="蒙纳宋体" w:cs="蒙纳宋体" w:eastAsia="蒙纳宋体" w:hAnsi="蒙纳宋体"/>
        </w:rPr>
        <w:t xml:space="preserve">：前端架构师、后端架构师、后端开发工程师、前端开发工程师</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产品与运营团队 (2人)</w:t>
      </w:r>
      <w:r>
        <w:rPr>
          <w:color w:val="000000"/>
          <w:sz w:val="24"/>
          <w:szCs w:val="24"/>
          <w:rFonts w:ascii="蒙纳宋体" w:cs="蒙纳宋体" w:eastAsia="蒙纳宋体" w:hAnsi="蒙纳宋体"/>
        </w:rPr>
        <w:t xml:space="preserve">：产品总监、网红合作总监</w:t>
      </w:r>
    </w:p>
    <w:p>
      <w:pPr>
        <w:spacing w:before="0" w:after="120" w:line="360" w:lineRule="exact"/>
      </w:pPr>
      <w:r>
        <w:rPr>
          <w:b/>
          <w:bCs/>
          <w:color w:val="000000"/>
          <w:sz w:val="24"/>
          <w:szCs w:val="24"/>
          <w:rFonts w:ascii="蒙纳宋体" w:cs="蒙纳宋体" w:eastAsia="蒙纳宋体" w:hAnsi="蒙纳宋体"/>
        </w:rPr>
        <w:t xml:space="preserve">技术能力覆盖</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前端开发</w:t>
      </w:r>
      <w:r>
        <w:rPr>
          <w:color w:val="000000"/>
          <w:sz w:val="24"/>
          <w:szCs w:val="24"/>
          <w:rFonts w:ascii="蒙纳宋体" w:cs="蒙纳宋体" w:eastAsia="蒙纳宋体" w:hAnsi="蒙纳宋体"/>
        </w:rPr>
        <w:t xml:space="preserve">：2名工程师负责用户端、网红端、管理后台开发，具备多端开发能力（Web、小程序、App）</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后端开发</w:t>
      </w:r>
      <w:r>
        <w:rPr>
          <w:color w:val="000000"/>
          <w:sz w:val="24"/>
          <w:szCs w:val="24"/>
          <w:rFonts w:ascii="蒙纳宋体" w:cs="蒙纳宋体" w:eastAsia="蒙纳宋体" w:hAnsi="蒙纳宋体"/>
        </w:rPr>
        <w:t xml:space="preserve">：2名工程师负责核心业务逻辑、数据处理、API开发，具备微服务架构和高并发系统设计经验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产品设计</w:t>
      </w:r>
      <w:r>
        <w:rPr>
          <w:color w:val="000000"/>
          <w:sz w:val="24"/>
          <w:szCs w:val="24"/>
          <w:rFonts w:ascii="蒙纳宋体" w:cs="蒙纳宋体" w:eastAsia="蒙纳宋体" w:hAnsi="蒙纳宋体"/>
        </w:rPr>
        <w:t xml:space="preserve">：1名资深产品总监负责产品规划和用户体验优化</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业务拓展</w:t>
      </w:r>
      <w:r>
        <w:rPr>
          <w:color w:val="000000"/>
          <w:sz w:val="24"/>
          <w:szCs w:val="24"/>
          <w:rFonts w:ascii="蒙纳宋体" w:cs="蒙纳宋体" w:eastAsia="蒙纳宋体" w:hAnsi="蒙纳宋体"/>
        </w:rPr>
        <w:t xml:space="preserve">：1名网红合作总监负责核心资源整合和业务模式创新</w:t>
      </w:r>
    </w:p>
    <w:p>
      <w:pPr>
        <w:spacing w:before="0" w:after="120" w:line="360" w:lineRule="exact"/>
      </w:pPr>
      <w:r>
        <w:rPr>
          <w:color w:val="000000"/>
          <w:sz w:val="24"/>
          <w:szCs w:val="24"/>
          <w:rFonts w:ascii="蒙纳宋体" w:cs="蒙纳宋体" w:eastAsia="蒙纳宋体" w:hAnsi="蒙纳宋体"/>
        </w:rPr>
        <w:t xml:space="preserve">此外，根据项目发展阶段，计划引入算法工程师、DevOps工程师、3D建模师、VR/AR开发、AI算法、区块链、医疗信息等领域的专业技术人员。（详细人力资源扩展规划请参见 </w:t>
      </w:r>
      <w:r>
        <w:rPr>
          <w:b/>
          <w:bCs/>
          <w:color w:val="000000"/>
          <w:sz w:val="24"/>
          <w:szCs w:val="24"/>
          <w:rFonts w:ascii="蒙纳宋体" w:cs="蒙纳宋体" w:eastAsia="蒙纳宋体" w:hAnsi="蒙纳宋体"/>
        </w:rPr>
        <w:t xml:space="preserve">附录 D2：资源需求</w:t>
      </w:r>
      <w:r>
        <w:rPr>
          <w:color w:val="000000"/>
          <w:sz w:val="24"/>
          <w:szCs w:val="24"/>
          <w:rFonts w:ascii="蒙纳宋体" w:cs="蒙纳宋体" w:eastAsia="蒙纳宋体" w:hAnsi="蒙纳宋体"/>
        </w:rPr>
        <w:t xml:space="preserve">）</w:t>
      </w:r>
    </w:p>
    <w:p>
      <w:pPr>
        <w:pStyle w:val="Heading3"/>
        <w:spacing w:before="240" w:after="120" w:line="360"/>
      </w:pPr>
      <w:r>
        <w:rPr>
          <w:b/>
          <w:bCs/>
          <w:color w:val="000000"/>
          <w:sz w:val="28"/>
          <w:szCs w:val="28"/>
          <w:rFonts w:ascii="蒙纳宋体" w:cs="蒙纳宋体" w:eastAsia="蒙纳宋体" w:hAnsi="蒙纳宋体"/>
        </w:rPr>
        <w:t xml:space="preserve">4.2 项目管理方法</w:t>
      </w:r>
    </w:p>
    <w:p>
      <w:pPr>
        <w:spacing w:before="0" w:after="120" w:line="360" w:lineRule="exact"/>
      </w:pPr>
      <w:r>
        <w:rPr>
          <w:color w:val="000000"/>
          <w:sz w:val="24"/>
          <w:szCs w:val="24"/>
          <w:rFonts w:ascii="蒙纳宋体" w:cs="蒙纳宋体" w:eastAsia="蒙纳宋体" w:hAnsi="蒙纳宋体"/>
        </w:rPr>
        <w:t xml:space="preserve">采用</w:t>
      </w:r>
      <w:r>
        <w:rPr>
          <w:b/>
          <w:bCs/>
          <w:color w:val="000000"/>
          <w:sz w:val="24"/>
          <w:szCs w:val="24"/>
          <w:rFonts w:ascii="蒙纳宋体" w:cs="蒙纳宋体" w:eastAsia="蒙纳宋体" w:hAnsi="蒙纳宋体"/>
        </w:rPr>
        <w:t xml:space="preserve">敏捷开发</w:t>
      </w:r>
      <w:r>
        <w:rPr>
          <w:color w:val="000000"/>
          <w:sz w:val="24"/>
          <w:szCs w:val="24"/>
          <w:rFonts w:ascii="蒙纳宋体" w:cs="蒙纳宋体" w:eastAsia="蒙纳宋体" w:hAnsi="蒙纳宋体"/>
        </w:rPr>
        <w:t xml:space="preserve">与</w:t>
      </w:r>
      <w:r>
        <w:rPr>
          <w:b/>
          <w:bCs/>
          <w:color w:val="000000"/>
          <w:sz w:val="24"/>
          <w:szCs w:val="24"/>
          <w:rFonts w:ascii="蒙纳宋体" w:cs="蒙纳宋体" w:eastAsia="蒙纳宋体" w:hAnsi="蒙纳宋体"/>
        </w:rPr>
        <w:t xml:space="preserve">DevOps</w:t>
      </w:r>
      <w:r>
        <w:rPr>
          <w:color w:val="000000"/>
          <w:sz w:val="24"/>
          <w:szCs w:val="24"/>
          <w:rFonts w:ascii="蒙纳宋体" w:cs="蒙纳宋体" w:eastAsia="蒙纳宋体" w:hAnsi="蒙纳宋体"/>
        </w:rPr>
        <w:t xml:space="preserve">相结合的方法：</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敏捷流程</w:t>
      </w:r>
      <w:r>
        <w:rPr>
          <w:color w:val="000000"/>
          <w:sz w:val="24"/>
          <w:szCs w:val="24"/>
          <w:rFonts w:ascii="蒙纳宋体" w:cs="蒙纳宋体" w:eastAsia="蒙纳宋体" w:hAnsi="蒙纳宋体"/>
        </w:rPr>
        <w:t xml:space="preserve">：双周迭代、每日站会、用户故事地图、持续集成/部署。</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质量保障</w:t>
      </w:r>
      <w:r>
        <w:rPr>
          <w:color w:val="000000"/>
          <w:sz w:val="24"/>
          <w:szCs w:val="24"/>
          <w:rFonts w:ascii="蒙纳宋体" w:cs="蒙纳宋体" w:eastAsia="蒙纳宋体" w:hAnsi="蒙纳宋体"/>
        </w:rPr>
        <w:t xml:space="preserve">：高覆盖率自动化测试、实时性能监控、定期安全审计、用户体验测试。</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风险管理</w:t>
      </w:r>
      <w:r>
        <w:rPr>
          <w:color w:val="000000"/>
          <w:sz w:val="24"/>
          <w:szCs w:val="24"/>
          <w:rFonts w:ascii="蒙纳宋体" w:cs="蒙纳宋体" w:eastAsia="蒙纳宋体" w:hAnsi="蒙纳宋体"/>
        </w:rPr>
        <w:t xml:space="preserve">：定期风险识别、评估、制定应对计划并持续监控。（详细风险管理见7.3）</w:t>
      </w:r>
    </w:p>
    <w:p>
      <w:pPr>
        <w:pStyle w:val="Heading3"/>
        <w:spacing w:before="240" w:after="120" w:line="360"/>
      </w:pPr>
      <w:r>
        <w:rPr>
          <w:b/>
          <w:bCs/>
          <w:color w:val="000000"/>
          <w:sz w:val="28"/>
          <w:szCs w:val="28"/>
          <w:rFonts w:ascii="蒙纳宋体" w:cs="蒙纳宋体" w:eastAsia="蒙纳宋体" w:hAnsi="蒙纳宋体"/>
        </w:rPr>
        <w:t xml:space="preserve">4.3 系统架构设计</w:t>
      </w:r>
    </w:p>
    <w:p>
      <w:pPr>
        <w:spacing w:before="0" w:after="120" w:line="360" w:lineRule="exact"/>
      </w:pPr>
      <w:r>
        <w:rPr>
          <w:color w:val="000000"/>
          <w:sz w:val="24"/>
          <w:szCs w:val="24"/>
          <w:rFonts w:ascii="蒙纳宋体" w:cs="蒙纳宋体" w:eastAsia="蒙纳宋体" w:hAnsi="蒙纳宋体"/>
        </w:rPr>
        <w:t xml:space="preserve">采用</w:t>
      </w:r>
      <w:r>
        <w:rPr>
          <w:b/>
          <w:bCs/>
          <w:color w:val="000000"/>
          <w:sz w:val="24"/>
          <w:szCs w:val="24"/>
          <w:rFonts w:ascii="蒙纳宋体" w:cs="蒙纳宋体" w:eastAsia="蒙纳宋体" w:hAnsi="蒙纳宋体"/>
        </w:rPr>
        <w:t xml:space="preserve">微服务架构</w:t>
      </w:r>
      <w:r>
        <w:rPr>
          <w:color w:val="000000"/>
          <w:sz w:val="24"/>
          <w:szCs w:val="24"/>
          <w:rFonts w:ascii="蒙纳宋体" w:cs="蒙纳宋体" w:eastAsia="蒙纳宋体" w:hAnsi="蒙纳宋体"/>
        </w:rPr>
        <w:t xml:space="preserve">，确保高可用、可扩展和安全：</w:t>
      </w:r>
    </w:p>
    <w:p>
      <w:pPr>
        <w:pStyle w:val="Heading4"/>
        <w:spacing w:before="240" w:after="120" w:line="360"/>
      </w:pPr>
      <w:r>
        <w:rPr>
          <w:b/>
          <w:bCs/>
          <w:color w:val="000000"/>
          <w:sz w:val="24"/>
          <w:szCs w:val="24"/>
          <w:rFonts w:ascii="蒙纳宋体" w:cs="蒙纳宋体" w:eastAsia="蒙纳宋体" w:hAnsi="蒙纳宋体"/>
        </w:rPr>
        <w:t xml:space="preserve">4.3.1 整体架构</w:t>
      </w:r>
    </w:p>
    <w:p>
      <w:pPr>
        <w:spacing w:before="120" w:after="0"/>
      </w:pPr>
      <w:r>
        <w:rPr>
          <w:b/>
          <w:bCs/>
          <w:color w:val="000000"/>
          <w:sz w:val="20"/>
          <w:szCs w:val="20"/>
          <w:rFonts w:ascii="Courier New" w:cs="Courier New" w:eastAsia="Courier New" w:hAnsi="Courier New"/>
        </w:rPr>
        <w:t xml:space="preserve">text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   +-----------+   +--------+   +--------------+</w:t>
      </w:r>
    </w:p>
    <w:p>
      <w:pPr>
        <w:pStyle w:val="Code"/>
        <w:shd w:fill="F8F8F8"/>
        <w:spacing w:before="0" w:after="0" w:line="240"/>
      </w:pPr>
      <w:r>
        <w:rPr>
          <w:color w:val="333333"/>
          <w:sz w:val="20"/>
          <w:szCs w:val="20"/>
          <w:rFonts w:ascii="Courier New" w:cs="Courier New" w:eastAsia="Courier New" w:hAnsi="Courier New"/>
        </w:rPr>
        <w:t xml:space="preserve">| 用户层 |--&gt;| 接入层 |--&gt;|  应用层   |--&gt;| 数据层 |--&gt;| 基础设施层   |</w:t>
      </w:r>
    </w:p>
    <w:p>
      <w:pPr>
        <w:pStyle w:val="Code"/>
        <w:shd w:fill="F8F8F8"/>
        <w:spacing w:before="0" w:after="0" w:line="240"/>
      </w:pPr>
      <w:r>
        <w:rPr>
          <w:color w:val="333333"/>
          <w:sz w:val="20"/>
          <w:szCs w:val="20"/>
          <w:rFonts w:ascii="Courier New" w:cs="Courier New" w:eastAsia="Courier New" w:hAnsi="Courier New"/>
        </w:rPr>
        <w:t xml:space="preserve">| (多端) |   | (网关) |   | (微服务)  |   | (存储) |   | (云/容器)    |</w:t>
      </w:r>
    </w:p>
    <w:p>
      <w:pPr>
        <w:pStyle w:val="Code"/>
        <w:shd w:fill="F8F8F8"/>
        <w:spacing w:before="0" w:after="0" w:line="240"/>
      </w:pPr>
      <w:r>
        <w:rPr>
          <w:color w:val="333333"/>
          <w:sz w:val="20"/>
          <w:szCs w:val="20"/>
          <w:rFonts w:ascii="Courier New" w:cs="Courier New" w:eastAsia="Courier New" w:hAnsi="Courier New"/>
        </w:rPr>
        <w:t xml:space="preserve">+--------+   +--------+   +-----------+   +--------+   +--------------+</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4"/>
        <w:spacing w:before="240" w:after="120" w:line="360"/>
      </w:pPr>
      <w:r>
        <w:rPr>
          <w:b/>
          <w:bCs/>
          <w:color w:val="000000"/>
          <w:sz w:val="24"/>
          <w:szCs w:val="24"/>
          <w:rFonts w:ascii="蒙纳宋体" w:cs="蒙纳宋体" w:eastAsia="蒙纳宋体" w:hAnsi="蒙纳宋体"/>
        </w:rPr>
        <w:t xml:space="preserve">4.3.2 微服务划分（示例）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用户服务、网红服务、导游服务、行程服务、社交服务、内容服务、位置服务、VR服务、医疗服务、数据分析服务等。</w:t>
      </w:r>
    </w:p>
    <w:p>
      <w:pPr>
        <w:pStyle w:val="Heading4"/>
        <w:spacing w:before="240" w:after="120" w:line="360"/>
      </w:pPr>
      <w:r>
        <w:rPr>
          <w:b/>
          <w:bCs/>
          <w:color w:val="000000"/>
          <w:sz w:val="24"/>
          <w:szCs w:val="24"/>
          <w:rFonts w:ascii="蒙纳宋体" w:cs="蒙纳宋体" w:eastAsia="蒙纳宋体" w:hAnsi="蒙纳宋体"/>
        </w:rPr>
        <w:t xml:space="preserve">4.3.3 数据安全架构</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采用数据分类分级、RBAC访问控制、传输与存储加密、审计日志、数据脱敏等措施，确保符合GDPR、香港PDPO等隐私法规要求。</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五、社会效益（10%）</w:t>
      </w:r>
    </w:p>
    <w:p>
      <w:pPr>
        <w:pStyle w:val="Heading3"/>
        <w:spacing w:before="240" w:after="120" w:line="360"/>
      </w:pPr>
      <w:r>
        <w:rPr>
          <w:b/>
          <w:bCs/>
          <w:color w:val="000000"/>
          <w:sz w:val="28"/>
          <w:szCs w:val="28"/>
          <w:rFonts w:ascii="蒙纳宋体" w:cs="蒙纳宋体" w:eastAsia="蒙纳宋体" w:hAnsi="蒙纳宋体"/>
        </w:rPr>
        <w:t xml:space="preserve">5.1 促进旅游业发展</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旅游消费增长</w:t>
      </w:r>
      <w:r>
        <w:rPr>
          <w:color w:val="000000"/>
          <w:sz w:val="24"/>
          <w:szCs w:val="24"/>
          <w:rFonts w:ascii="蒙纳宋体" w:cs="蒙纳宋体" w:eastAsia="蒙纳宋体" w:hAnsi="蒙纳宋体"/>
        </w:rPr>
        <w:t xml:space="preserve">：预计带动年均旅游消费增长5亿港元，提高人均停留时间，增加二次消费。</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旅游体验提升</w:t>
      </w:r>
      <w:r>
        <w:rPr>
          <w:color w:val="000000"/>
          <w:sz w:val="24"/>
          <w:szCs w:val="24"/>
          <w:rFonts w:ascii="蒙纳宋体" w:cs="蒙纳宋体" w:eastAsia="蒙纳宋体" w:hAnsi="蒙纳宋体"/>
        </w:rPr>
        <w:t xml:space="preserve">：提供差异化、个性化服务，利用技术提升满意度和决策效率。</w:t>
      </w:r>
    </w:p>
    <w:p>
      <w:pPr>
        <w:pStyle w:val="Heading3"/>
        <w:spacing w:before="240" w:after="120" w:line="360"/>
      </w:pPr>
      <w:r>
        <w:rPr>
          <w:b/>
          <w:bCs/>
          <w:color w:val="000000"/>
          <w:sz w:val="28"/>
          <w:szCs w:val="28"/>
          <w:rFonts w:ascii="蒙纳宋体" w:cs="蒙纳宋体" w:eastAsia="蒙纳宋体" w:hAnsi="蒙纳宋体"/>
        </w:rPr>
        <w:t xml:space="preserve">5.2 创造就业机会</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直接就业</w:t>
      </w:r>
      <w:r>
        <w:rPr>
          <w:color w:val="000000"/>
          <w:sz w:val="24"/>
          <w:szCs w:val="24"/>
          <w:rFonts w:ascii="蒙纳宋体" w:cs="蒙纳宋体" w:eastAsia="蒙纳宋体" w:hAnsi="蒙纳宋体"/>
        </w:rPr>
        <w:t xml:space="preserve">：平台核心团队8人，随着业务发展计划扩展至15-20人，预计创造约20个本地岗位。</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间接就业</w:t>
      </w:r>
      <w:r>
        <w:rPr>
          <w:color w:val="000000"/>
          <w:sz w:val="24"/>
          <w:szCs w:val="24"/>
          <w:rFonts w:ascii="蒙纳宋体" w:cs="蒙纳宋体" w:eastAsia="蒙纳宋体" w:hAnsi="蒙纳宋体"/>
        </w:rPr>
        <w:t xml:space="preserve">：为1000+网红、500+导游提供收入来源，带动内容创作等相关产业。</w:t>
      </w:r>
    </w:p>
    <w:p>
      <w:pPr>
        <w:pStyle w:val="Heading3"/>
        <w:spacing w:before="240" w:after="120" w:line="360"/>
      </w:pPr>
      <w:r>
        <w:rPr>
          <w:b/>
          <w:bCs/>
          <w:color w:val="000000"/>
          <w:sz w:val="28"/>
          <w:szCs w:val="28"/>
          <w:rFonts w:ascii="蒙纳宋体" w:cs="蒙纳宋体" w:eastAsia="蒙纳宋体" w:hAnsi="蒙纳宋体"/>
        </w:rPr>
        <w:t xml:space="preserve">5.3 促进文化交流</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文化传播</w:t>
      </w:r>
      <w:r>
        <w:rPr>
          <w:color w:val="000000"/>
          <w:sz w:val="24"/>
          <w:szCs w:val="24"/>
          <w:rFonts w:ascii="蒙纳宋体" w:cs="蒙纳宋体" w:eastAsia="蒙纳宋体" w:hAnsi="蒙纳宋体"/>
        </w:rPr>
        <w:t xml:space="preserve">：通过网红+导游模式生动传播香港本地文化，促进与内地及国际的文化交流。</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文化多样性</w:t>
      </w:r>
      <w:r>
        <w:rPr>
          <w:color w:val="000000"/>
          <w:sz w:val="24"/>
          <w:szCs w:val="24"/>
          <w:rFonts w:ascii="蒙纳宋体" w:cs="蒙纳宋体" w:eastAsia="蒙纳宋体" w:hAnsi="蒙纳宋体"/>
        </w:rPr>
        <w:t xml:space="preserve">：支持小众文化景点推广。</w:t>
      </w:r>
    </w:p>
    <w:p>
      <w:pPr>
        <w:pStyle w:val="Heading3"/>
        <w:spacing w:before="240" w:after="120" w:line="360"/>
      </w:pPr>
      <w:r>
        <w:rPr>
          <w:b/>
          <w:bCs/>
          <w:color w:val="000000"/>
          <w:sz w:val="28"/>
          <w:szCs w:val="28"/>
          <w:rFonts w:ascii="蒙纳宋体" w:cs="蒙纳宋体" w:eastAsia="蒙纳宋体" w:hAnsi="蒙纳宋体"/>
        </w:rPr>
        <w:t xml:space="preserve">5.4 提升旅游安全</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安全保障</w:t>
      </w:r>
      <w:r>
        <w:rPr>
          <w:color w:val="000000"/>
          <w:sz w:val="24"/>
          <w:szCs w:val="24"/>
          <w:rFonts w:ascii="蒙纳宋体" w:cs="蒙纳宋体" w:eastAsia="蒙纳宋体" w:hAnsi="蒙纳宋体"/>
        </w:rPr>
        <w:t xml:space="preserve">：专业导游陪同、实时位置共享、医疗资源快速调度。</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纠纷减少</w:t>
      </w:r>
      <w:r>
        <w:rPr>
          <w:color w:val="000000"/>
          <w:sz w:val="24"/>
          <w:szCs w:val="24"/>
          <w:rFonts w:ascii="蒙纳宋体" w:cs="蒙纳宋体" w:eastAsia="蒙纳宋体" w:hAnsi="蒙纳宋体"/>
        </w:rPr>
        <w:t xml:space="preserve">：服务标准化、区块链存证、在线调解机制。</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六、财务因素（15%）</w:t>
      </w:r>
    </w:p>
    <w:p>
      <w:pPr>
        <w:spacing w:before="0" w:after="120" w:line="360" w:lineRule="exact"/>
      </w:pPr>
      <w:r>
        <w:rPr>
          <w:color w:val="000000"/>
          <w:sz w:val="24"/>
          <w:szCs w:val="24"/>
          <w:rFonts w:ascii="蒙纳宋体" w:cs="蒙纳宋体" w:eastAsia="蒙纳宋体" w:hAnsi="蒙纳宋体"/>
        </w:rPr>
        <w:t xml:space="preserve">本章概述项目的资金需求、核心财务预测、投资回报和资金使用计划。（详细的预测假设、情景分析和资金使用规范请参见 </w:t>
      </w:r>
      <w:r>
        <w:rPr>
          <w:b/>
          <w:bCs/>
          <w:color w:val="000000"/>
          <w:sz w:val="24"/>
          <w:szCs w:val="24"/>
          <w:rFonts w:ascii="蒙纳宋体" w:cs="蒙纳宋体" w:eastAsia="蒙纳宋体" w:hAnsi="蒙纳宋体"/>
        </w:rPr>
        <w:t xml:space="preserve">附录 E：财务细节</w:t>
      </w:r>
      <w:r>
        <w:rPr>
          <w:color w:val="000000"/>
          <w:sz w:val="24"/>
          <w:szCs w:val="24"/>
          <w:rFonts w:ascii="蒙纳宋体" w:cs="蒙纳宋体" w:eastAsia="蒙纳宋体" w:hAnsi="蒙纳宋体"/>
        </w:rPr>
        <w:t xml:space="preserve">）</w:t>
      </w:r>
    </w:p>
    <w:p>
      <w:pPr>
        <w:pStyle w:val="Heading3"/>
        <w:spacing w:before="240" w:after="120" w:line="360"/>
      </w:pPr>
      <w:r>
        <w:rPr>
          <w:b/>
          <w:bCs/>
          <w:color w:val="000000"/>
          <w:sz w:val="28"/>
          <w:szCs w:val="28"/>
          <w:rFonts w:ascii="蒙纳宋体" w:cs="蒙纳宋体" w:eastAsia="蒙纳宋体" w:hAnsi="蒙纳宋体"/>
        </w:rPr>
        <w:t xml:space="preserve">6.1 资金需求（修订）</w:t>
      </w:r>
    </w:p>
    <w:p>
      <w:pPr>
        <w:spacing w:before="0" w:after="120" w:line="360" w:lineRule="exact"/>
      </w:pPr>
      <w:r>
        <w:rPr>
          <w:b/>
          <w:bCs/>
          <w:color w:val="000000"/>
          <w:sz w:val="24"/>
          <w:szCs w:val="24"/>
          <w:rFonts w:ascii="蒙纳宋体" w:cs="蒙纳宋体" w:eastAsia="蒙纳宋体" w:hAnsi="蒙纳宋体"/>
        </w:rPr>
        <w:t xml:space="preserve">项目总投资：50万港元</w:t>
      </w:r>
      <w:r>
        <w:br/>
      </w:r>
      <w:r>
        <w:rPr>
          <w:b/>
          <w:bCs/>
          <w:color w:val="000000"/>
          <w:sz w:val="24"/>
          <w:szCs w:val="24"/>
          <w:rFonts w:ascii="蒙纳宋体" w:cs="蒙纳宋体" w:eastAsia="蒙纳宋体" w:hAnsi="蒙纳宋体"/>
        </w:rPr>
        <w:t xml:space="preserve">资助申请金额：50万港元</w:t>
      </w:r>
      <w:r>
        <w:br/>
      </w:r>
      <w:r>
        <w:rPr>
          <w:b/>
          <w:bCs/>
          <w:color w:val="000000"/>
          <w:sz w:val="24"/>
          <w:szCs w:val="24"/>
          <w:rFonts w:ascii="蒙纳宋体" w:cs="蒙纳宋体" w:eastAsia="蒙纳宋体" w:hAnsi="蒙纳宋体"/>
        </w:rPr>
        <w:t xml:space="preserve">合规资金使用结构：</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合规用途</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金额(万港元)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占比</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合规依据（ITSF第X章）</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 核心技术研发</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§3.1(a)技术研发</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 技术设备购置</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§3.1(b)设备购置</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 外判技术服务</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§3.1©外判服务</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 知识产权保护</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§3.1(d)专利注册</w:t>
            </w:r>
          </w:p>
        </w:tc>
      </w:tr>
      <w:tr>
        <w:trPr>
          <w:trHeight w:val="19" w:hRule="auto"/>
        </w:trPr>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不可用领域（0%占比）</w:t>
            </w:r>
          </w:p>
        </w:tc>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w:t>
            </w:r>
          </w:p>
        </w:tc>
        <w:tc>
          <w:tcPr>
            <w:shd w:fill="F2F2F2"/>
            <w:tcMar>
              <w:top w:type="dxa" w:w="100"/>
              <w:left w:type="dxa" w:w="100"/>
              <w:bottom w:type="dxa" w:w="100"/>
              <w:right w:type="dxa" w:w="100"/>
            </w:tcMar>
            <w:vAlign w:val="center"/>
          </w:tcPr>
          <w:p>
            <w:pPr>
              <w:jc w:val="center"/>
            </w:pP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运营成本</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§5.2禁止条款</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市场推广</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§5.2禁止条款</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差旅/行政开支</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§5.2禁止条款</w:t>
            </w:r>
          </w:p>
        </w:tc>
      </w:tr>
    </w:tbl>
    <w:p>
      <w:pPr>
        <w:pStyle w:val="Heading3"/>
        <w:spacing w:before="240" w:after="120" w:line="360"/>
      </w:pPr>
      <w:r>
        <w:rPr>
          <w:b/>
          <w:bCs/>
          <w:color w:val="000000"/>
          <w:sz w:val="28"/>
          <w:szCs w:val="28"/>
          <w:rFonts w:ascii="蒙纳宋体" w:cs="蒙纳宋体" w:eastAsia="蒙纳宋体" w:hAnsi="蒙纳宋体"/>
        </w:rPr>
        <w:t xml:space="preserve">6.2 财务预测（修订）</w:t>
      </w:r>
    </w:p>
    <w:p>
      <w:pPr>
        <w:spacing w:before="0" w:after="120" w:line="360" w:lineRule="exact"/>
      </w:pPr>
      <w:r>
        <w:rPr>
          <w:b/>
          <w:bCs/>
          <w:color w:val="000000"/>
          <w:sz w:val="24"/>
          <w:szCs w:val="24"/>
          <w:rFonts w:ascii="蒙纳宋体" w:cs="蒙纳宋体" w:eastAsia="蒙纳宋体" w:hAnsi="蒙纳宋体"/>
        </w:rPr>
        <w:t xml:space="preserve">合规成本结构：</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合规成本项</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占营收比例</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说明（符合ITSF条款）</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网红/导游分成</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属于营收分配，非资助支出</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技术运维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服务器/云服务合规支出</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外判技术维护</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仅限必要第三方服务</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人力成本</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资助资金仅覆盖研发团队</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知识产权维护</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专利年费及法律合规</w:t>
            </w:r>
          </w:p>
        </w:tc>
      </w:tr>
      <w:tr>
        <w:trPr>
          <w:trHeight w:val="19" w:hRule="auto"/>
        </w:trPr>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总合规成本率</w:t>
            </w:r>
          </w:p>
        </w:tc>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85%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资助资金不参与此计算</w:t>
            </w:r>
          </w:p>
        </w:tc>
      </w:tr>
    </w:tbl>
    <w:p>
      <w:pPr>
        <w:pStyle w:val="Heading3"/>
        <w:spacing w:before="240" w:after="120" w:line="360"/>
      </w:pPr>
      <w:r>
        <w:rPr>
          <w:b/>
          <w:bCs/>
          <w:color w:val="000000"/>
          <w:sz w:val="28"/>
          <w:szCs w:val="28"/>
          <w:rFonts w:ascii="蒙纳宋体" w:cs="蒙纳宋体" w:eastAsia="蒙纳宋体" w:hAnsi="蒙纳宋体"/>
        </w:rPr>
        <w:t xml:space="preserve">6.3 资金使用计划（修订）</w:t>
      </w:r>
    </w:p>
    <w:p>
      <w:pPr>
        <w:spacing w:before="0" w:after="120" w:line="360" w:lineRule="exact"/>
      </w:pPr>
      <w:r>
        <w:rPr>
          <w:b/>
          <w:bCs/>
          <w:color w:val="000000"/>
          <w:sz w:val="24"/>
          <w:szCs w:val="24"/>
          <w:rFonts w:ascii="蒙纳宋体" w:cs="蒙纳宋体" w:eastAsia="蒙纳宋体" w:hAnsi="蒙纳宋体"/>
        </w:rPr>
        <w:t xml:space="preserve">分阶段合规支出（2025-2026）：</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阶段</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技术研发(55%)</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设备购置(20%)</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外判服务(15%)</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知识产权(10%)</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交付物</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Q3 2025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8.25万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智能推荐引擎MVP、VR导览框架</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Q4 2025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11万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行程验证系统、医疗调度原型</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Q1 2026</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5.5万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1万</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全栈系统联调、区块链存证测试</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Q2 2026</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2.75万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0.5万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1.5万</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专利申请（5项）、系统认证</w:t>
            </w:r>
          </w:p>
        </w:tc>
      </w:tr>
    </w:tbl>
    <w:p>
      <w:pPr>
        <w:pStyle w:val="Heading3"/>
        <w:spacing w:before="240" w:after="120" w:line="360"/>
      </w:pPr>
      <w:r>
        <w:rPr>
          <w:b/>
          <w:bCs/>
          <w:color w:val="000000"/>
          <w:sz w:val="28"/>
          <w:szCs w:val="28"/>
          <w:rFonts w:ascii="蒙纳宋体" w:cs="蒙纳宋体" w:eastAsia="蒙纳宋体" w:hAnsi="蒙纳宋体"/>
        </w:rPr>
        <w:t xml:space="preserve">6.4 投资回报分析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投资回收期</w:t>
      </w:r>
      <w:r>
        <w:rPr>
          <w:color w:val="000000"/>
          <w:sz w:val="24"/>
          <w:szCs w:val="24"/>
          <w:rFonts w:ascii="蒙纳宋体" w:cs="蒙纳宋体" w:eastAsia="蒙纳宋体" w:hAnsi="蒙纳宋体"/>
        </w:rPr>
        <w:t xml:space="preserve">：预计 4.5 年 (原 3.5 年)</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5年投资回报率 (ROI)</w:t>
      </w:r>
      <w:r>
        <w:rPr>
          <w:color w:val="000000"/>
          <w:sz w:val="24"/>
          <w:szCs w:val="24"/>
          <w:rFonts w:ascii="蒙纳宋体" w:cs="蒙纳宋体" w:eastAsia="蒙纳宋体" w:hAnsi="蒙纳宋体"/>
        </w:rPr>
        <w:t xml:space="preserve">：预计 80% (原 280%)</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内部收益率 (IRR)</w:t>
      </w:r>
      <w:r>
        <w:rPr>
          <w:color w:val="000000"/>
          <w:sz w:val="24"/>
          <w:szCs w:val="24"/>
          <w:rFonts w:ascii="蒙纳宋体" w:cs="蒙纳宋体" w:eastAsia="蒙纳宋体" w:hAnsi="蒙纳宋体"/>
        </w:rPr>
        <w:t xml:space="preserve">：预计 15% (原 35%)</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净现值 (NPV)</w:t>
      </w:r>
      <w:r>
        <w:rPr>
          <w:color w:val="000000"/>
          <w:sz w:val="24"/>
          <w:szCs w:val="24"/>
          <w:rFonts w:ascii="蒙纳宋体" w:cs="蒙纳宋体" w:eastAsia="蒙纳宋体" w:hAnsi="蒙纳宋体"/>
        </w:rPr>
        <w:t xml:space="preserve">：预计 150 万港元（假设折现率10%, 原 1200 万)</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盈亏平衡点</w:t>
      </w:r>
      <w:r>
        <w:rPr>
          <w:color w:val="000000"/>
          <w:sz w:val="24"/>
          <w:szCs w:val="24"/>
          <w:rFonts w:ascii="蒙纳宋体" w:cs="蒙纳宋体" w:eastAsia="蒙纳宋体" w:hAnsi="蒙纳宋体"/>
        </w:rPr>
        <w:t xml:space="preserve">：预计月活跃用户达到约 5 万时可实现盈亏平衡 (原 3 万)</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敏感性分析</w:t>
      </w:r>
      <w:r>
        <w:rPr>
          <w:color w:val="000000"/>
          <w:sz w:val="24"/>
          <w:szCs w:val="24"/>
          <w:rFonts w:ascii="蒙纳宋体" w:cs="蒙纳宋体" w:eastAsia="蒙纳宋体" w:hAnsi="蒙纳宋体"/>
        </w:rPr>
        <w:t xml:space="preserve">：显示项目在调整后预测下仍具一定抗风险能力。</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七、项目实施计划</w:t>
      </w:r>
    </w:p>
    <w:p>
      <w:pPr>
        <w:pStyle w:val="Heading3"/>
        <w:spacing w:before="240" w:after="120" w:line="360"/>
      </w:pPr>
      <w:r>
        <w:rPr>
          <w:b/>
          <w:bCs/>
          <w:color w:val="000000"/>
          <w:sz w:val="28"/>
          <w:szCs w:val="28"/>
          <w:rFonts w:ascii="蒙纳宋体" w:cs="蒙纳宋体" w:eastAsia="蒙纳宋体" w:hAnsi="蒙纳宋体"/>
        </w:rPr>
        <w:t xml:space="preserve">7.1 项目里程碑</w:t>
      </w:r>
    </w:p>
    <w:p>
      <w:pPr>
        <w:spacing w:before="0" w:after="120" w:line="360" w:lineRule="exact"/>
      </w:pPr>
      <w:r>
        <w:rPr>
          <w:color w:val="000000"/>
          <w:sz w:val="24"/>
          <w:szCs w:val="24"/>
          <w:rFonts w:ascii="蒙纳宋体" w:cs="蒙纳宋体" w:eastAsia="蒙纳宋体" w:hAnsi="蒙纳宋体"/>
        </w:rPr>
        <w:t xml:space="preserve">项目采用敏捷开发，设定清晰的月度和季度里程碑，确保进度可控。</w:t>
      </w:r>
    </w:p>
    <w:p>
      <w:pPr>
        <w:spacing w:before="0" w:after="120" w:line="360" w:lineRule="exact"/>
      </w:pPr>
      <w:r>
        <w:rPr>
          <w:b/>
          <w:bCs/>
          <w:color w:val="000000"/>
          <w:sz w:val="24"/>
          <w:szCs w:val="24"/>
          <w:rFonts w:ascii="蒙纳宋体" w:cs="蒙纳宋体" w:eastAsia="蒙纳宋体" w:hAnsi="蒙纳宋体"/>
        </w:rPr>
        <w:t xml:space="preserve">主要阶段性目标：</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阶段</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时间</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目标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产品设计</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Q3 2025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完成产品原型设计和用户测试</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技术开发</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Q4 2025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完成MVP核心功能开发和内部测试</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港澳试点</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Q1 2026</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在香港和澳门市场试运营</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规范建设</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Q2 2026</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建立服务标准和质量评价体系</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全国推广</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Q3-Q4 2026</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覆盖内地30+重点城市</w:t>
            </w:r>
          </w:p>
        </w:tc>
      </w:tr>
    </w:tbl>
    <w:p>
      <w:pPr>
        <w:spacing w:before="0" w:after="120" w:line="360" w:lineRule="exact"/>
      </w:pPr>
      <w:r>
        <w:rPr>
          <w:color w:val="000000"/>
          <w:sz w:val="24"/>
          <w:szCs w:val="24"/>
          <w:rFonts w:ascii="蒙纳宋体" w:cs="蒙纳宋体" w:eastAsia="蒙纳宋体" w:hAnsi="蒙纳宋体"/>
        </w:rPr>
        <w:t xml:space="preserve">（详细的月度里程碑、MVP规划、测试与上线策略请参见原始文档对应章节，或根据需要移至附录）</w:t>
      </w:r>
    </w:p>
    <w:p>
      <w:pPr>
        <w:pStyle w:val="Heading3"/>
        <w:spacing w:before="240" w:after="120" w:line="360"/>
      </w:pPr>
      <w:r>
        <w:rPr>
          <w:b/>
          <w:bCs/>
          <w:color w:val="000000"/>
          <w:sz w:val="28"/>
          <w:szCs w:val="28"/>
          <w:rFonts w:ascii="蒙纳宋体" w:cs="蒙纳宋体" w:eastAsia="蒙纳宋体" w:hAnsi="蒙纳宋体"/>
        </w:rPr>
        <w:t xml:space="preserve">7.2 组织架构</w:t>
      </w:r>
    </w:p>
    <w:p>
      <w:pPr>
        <w:spacing w:before="120" w:after="0"/>
      </w:pPr>
      <w:r>
        <w:rPr>
          <w:b/>
          <w:bCs/>
          <w:color w:val="000000"/>
          <w:sz w:val="20"/>
          <w:szCs w:val="20"/>
          <w:rFonts w:ascii="Courier New" w:cs="Courier New" w:eastAsia="Courier New" w:hAnsi="Courier New"/>
        </w:rPr>
        <w:t xml:space="preserve">text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t xml:space="preserve">|  「约旅」平台    |</w:t>
      </w:r>
    </w:p>
    <w:p>
      <w:pPr>
        <w:pStyle w:val="Code"/>
        <w:shd w:fill="F8F8F8"/>
        <w:spacing w:before="0" w:after="0" w:line="240"/>
      </w:pPr>
      <w:r>
        <w:rPr>
          <w:color w:val="333333"/>
          <w:sz w:val="20"/>
          <w:szCs w:val="20"/>
          <w:rFonts w:ascii="Courier New" w:cs="Courier New" w:eastAsia="Courier New" w:hAnsi="Courier New"/>
        </w:rPr>
        <w:t xml:space="preserve">|   (8人核心团队)  |</w:t>
      </w:r>
    </w:p>
    <w:p>
      <w:pPr>
        <w:pStyle w:val="Code"/>
        <w:shd w:fill="F8F8F8"/>
        <w:spacing w:before="0" w:after="0" w:line="240"/>
      </w:pPr>
      <w:r>
        <w:rPr>
          <w:color w:val="333333"/>
          <w:sz w:val="20"/>
          <w:szCs w:val="20"/>
          <w:rFonts w:ascii="Courier New" w:cs="Courier New" w:eastAsia="Courier New" w:hAnsi="Courier New"/>
        </w:rPr>
        <w:t xml:space="preserve">+--------+---------+</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t xml:space="preserve">+-v-----------+ +-v---------+</w:t>
      </w:r>
    </w:p>
    <w:p>
      <w:pPr>
        <w:pStyle w:val="Code"/>
        <w:shd w:fill="F8F8F8"/>
        <w:spacing w:before="0" w:after="0" w:line="240"/>
      </w:pPr>
      <w:r>
        <w:rPr>
          <w:color w:val="333333"/>
          <w:sz w:val="20"/>
          <w:szCs w:val="20"/>
          <w:rFonts w:ascii="Courier New" w:cs="Courier New" w:eastAsia="Courier New" w:hAnsi="Courier New"/>
        </w:rPr>
        <w:t xml:space="preserve">| 管理层 (2人) | | 执行层 (6人)|</w:t>
      </w:r>
    </w:p>
    <w:p>
      <w:pPr>
        <w:pStyle w:val="Code"/>
        <w:shd w:fill="F8F8F8"/>
        <w:spacing w:before="0" w:after="0" w:line="240"/>
      </w:pPr>
      <w:r>
        <w:rPr>
          <w:color w:val="333333"/>
          <w:sz w:val="20"/>
          <w:szCs w:val="20"/>
          <w:rFonts w:ascii="Courier New" w:cs="Courier New" w:eastAsia="Courier New" w:hAnsi="Courier New"/>
        </w:rPr>
        <w:t xml:space="preserve">+------+------+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t xml:space="preserve">   +---v---+    +-----v-----+-----+-----+</w:t>
      </w:r>
    </w:p>
    <w:p>
      <w:pPr>
        <w:pStyle w:val="Code"/>
        <w:shd w:fill="F8F8F8"/>
        <w:spacing w:before="0" w:after="0" w:line="240"/>
      </w:pPr>
      <w:r>
        <w:rPr>
          <w:color w:val="333333"/>
          <w:sz w:val="20"/>
          <w:szCs w:val="20"/>
          <w:rFonts w:ascii="Courier New" w:cs="Courier New" w:eastAsia="Courier New" w:hAnsi="Courier New"/>
        </w:rPr>
        <w:t xml:space="preserve">   | CEO   |    |           |           |</w:t>
      </w:r>
    </w:p>
    <w:p>
      <w:pPr>
        <w:pStyle w:val="Code"/>
        <w:shd w:fill="F8F8F8"/>
        <w:spacing w:before="0" w:after="0" w:line="240"/>
      </w:pPr>
      <w:r>
        <w:rPr>
          <w:color w:val="333333"/>
          <w:sz w:val="20"/>
          <w:szCs w:val="20"/>
          <w:rFonts w:ascii="Courier New" w:cs="Courier New" w:eastAsia="Courier New" w:hAnsi="Courier New"/>
        </w:rPr>
        <w:t xml:space="preserve">   | CTO   |    |  技术团队  | 产品运营  |</w:t>
      </w:r>
    </w:p>
    <w:p>
      <w:pPr>
        <w:pStyle w:val="Code"/>
        <w:shd w:fill="F8F8F8"/>
        <w:spacing w:before="0" w:after="0" w:line="240"/>
      </w:pPr>
      <w:r>
        <w:rPr>
          <w:color w:val="333333"/>
          <w:sz w:val="20"/>
          <w:szCs w:val="20"/>
          <w:rFonts w:ascii="Courier New" w:cs="Courier New" w:eastAsia="Courier New" w:hAnsi="Courier New"/>
        </w:rPr>
        <w:t xml:space="preserve">   +-------+    |  (4人)    | 团队(2人)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t xml:space="preserve">              +-------+-------+     +v----------+</w:t>
      </w:r>
    </w:p>
    <w:p>
      <w:pPr>
        <w:pStyle w:val="Code"/>
        <w:shd w:fill="F8F8F8"/>
        <w:spacing w:before="0" w:after="0" w:line="240"/>
      </w:pPr>
      <w:r>
        <w:rPr>
          <w:color w:val="333333"/>
          <w:sz w:val="20"/>
          <w:szCs w:val="20"/>
          <w:rFonts w:ascii="Courier New" w:cs="Courier New" w:eastAsia="Courier New" w:hAnsi="Courier New"/>
        </w:rPr>
        <w:t xml:space="preserve">              |               |     | 产品总监  |</w:t>
      </w:r>
    </w:p>
    <w:p>
      <w:pPr>
        <w:pStyle w:val="Code"/>
        <w:shd w:fill="F8F8F8"/>
        <w:spacing w:before="0" w:after="0" w:line="240"/>
      </w:pPr>
      <w:r>
        <w:rPr>
          <w:color w:val="333333"/>
          <w:sz w:val="20"/>
          <w:szCs w:val="20"/>
          <w:rFonts w:ascii="Courier New" w:cs="Courier New" w:eastAsia="Courier New" w:hAnsi="Courier New"/>
        </w:rPr>
        <w:t xml:space="preserve">          +---v----+     +----v---+ | 网红合作  |</w:t>
      </w:r>
    </w:p>
    <w:p>
      <w:pPr>
        <w:pStyle w:val="Code"/>
        <w:shd w:fill="F8F8F8"/>
        <w:spacing w:before="0" w:after="0" w:line="240"/>
      </w:pPr>
      <w:r>
        <w:rPr>
          <w:color w:val="333333"/>
          <w:sz w:val="20"/>
          <w:szCs w:val="20"/>
          <w:rFonts w:ascii="Courier New" w:cs="Courier New" w:eastAsia="Courier New" w:hAnsi="Courier New"/>
        </w:rPr>
        <w:t xml:space="preserve">          | 前端团队|     | 后端团队| | 总监      |</w:t>
      </w:r>
    </w:p>
    <w:p>
      <w:pPr>
        <w:pStyle w:val="Code"/>
        <w:shd w:fill="F8F8F8"/>
        <w:spacing w:before="0" w:after="0" w:line="240"/>
      </w:pPr>
      <w:r>
        <w:rPr>
          <w:color w:val="333333"/>
          <w:sz w:val="20"/>
          <w:szCs w:val="20"/>
          <w:rFonts w:ascii="Courier New" w:cs="Courier New" w:eastAsia="Courier New" w:hAnsi="Courier New"/>
        </w:rPr>
        <w:t xml:space="preserve">          | (2人)  |     | (2人)  |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Style w:val="Heading3"/>
        <w:spacing w:before="240" w:after="120" w:line="360"/>
      </w:pPr>
      <w:r>
        <w:rPr>
          <w:b/>
          <w:bCs/>
          <w:color w:val="000000"/>
          <w:sz w:val="28"/>
          <w:szCs w:val="28"/>
          <w:rFonts w:ascii="蒙纳宋体" w:cs="蒙纳宋体" w:eastAsia="蒙纳宋体" w:hAnsi="蒙纳宋体"/>
        </w:rPr>
        <w:t xml:space="preserve">7.3 风险管理计划</w:t>
      </w:r>
    </w:p>
    <w:p>
      <w:pPr>
        <w:spacing w:before="0" w:after="120" w:line="360" w:lineRule="exact"/>
      </w:pPr>
      <w:r>
        <w:rPr>
          <w:color w:val="000000"/>
          <w:sz w:val="24"/>
          <w:szCs w:val="24"/>
          <w:rFonts w:ascii="蒙纳宋体" w:cs="蒙纳宋体" w:eastAsia="蒙纳宋体" w:hAnsi="蒙纳宋体"/>
        </w:rPr>
        <w:t xml:space="preserve">已识别技术、市场、运营、合规、财务等多方面风险，并制定了相应的应对措施和系统化的风险管理框架。（详细风险列表、评估矩阵、应对策略及管理流程请参见原始文档对应章节，或根据需要移至附录）</w:t>
      </w:r>
    </w:p>
    <w:p>
      <w:pPr>
        <w:spacing w:before="0" w:after="120" w:line="360" w:lineRule="exact"/>
      </w:pPr>
      <w:r>
        <w:rPr>
          <w:b/>
          <w:bCs/>
          <w:color w:val="000000"/>
          <w:sz w:val="24"/>
          <w:szCs w:val="24"/>
          <w:rFonts w:ascii="蒙纳宋体" w:cs="蒙纳宋体" w:eastAsia="蒙纳宋体" w:hAnsi="蒙纳宋体"/>
        </w:rPr>
        <w:t xml:space="preserve">主要风险及应对摘要：</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风险类型</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风险描述</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应对措施（摘要）</w:t>
            </w:r>
          </w:p>
        </w:tc>
      </w:tr>
      <w:tr>
        <w:trPr>
          <w:trHeight w:val="19" w:hRule="auto"/>
        </w:trPr>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市场风险</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网红/导游资源获取困难</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建立培养体系、提供激励、高校合作、口碑系统</w:t>
            </w:r>
          </w:p>
        </w:tc>
      </w:tr>
      <w:tr>
        <w:trPr>
          <w:trHeight w:val="19" w:hRule="auto"/>
        </w:trPr>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合规风险</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数据合规</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聘请专家、分类分级、加密、合规培训、应急响应</w:t>
            </w:r>
          </w:p>
        </w:tc>
      </w:tr>
      <w:tr>
        <w:trPr>
          <w:trHeight w:val="19" w:hRule="auto"/>
        </w:trPr>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财务风险</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现金流压力</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滚动预测、成本控制、多元融资、应急预案</w:t>
            </w:r>
          </w:p>
        </w:tc>
      </w:tr>
      <w:tr>
        <w:trPr>
          <w:trHeight w:val="19" w:hRule="auto"/>
        </w:trPr>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技术风险</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核心功能实现延迟</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敏捷开发、优先级排序、模块化、技术预案、应急小组</w:t>
            </w:r>
          </w:p>
        </w:tc>
      </w:tr>
      <w:tr>
        <w:trPr>
          <w:trHeight w:val="19" w:hRule="auto"/>
        </w:trPr>
        <w:tc>
          <w:tcPr>
            <w:shd w:fill="F2F2F2"/>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运营风险</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服务质量不稳定</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建立标准、培训、评价体系、纠纷处理机制</w:t>
            </w:r>
          </w:p>
        </w:tc>
      </w:tr>
    </w:tbl>
    <w:p>
      <w:pPr>
        <w:pStyle w:val="Heading4"/>
        <w:spacing w:before="240" w:after="120" w:line="360"/>
      </w:pPr>
      <w:r>
        <w:rPr>
          <w:b/>
          <w:bCs/>
          <w:color w:val="000000"/>
          <w:sz w:val="24"/>
          <w:szCs w:val="24"/>
          <w:rFonts w:ascii="蒙纳宋体" w:cs="蒙纳宋体" w:eastAsia="蒙纳宋体" w:hAnsi="蒙纳宋体"/>
        </w:rPr>
        <w:t xml:space="preserve">7.3.1 系统化风险管理框架</w:t>
      </w:r>
    </w:p>
    <w:p>
      <w:pPr>
        <w:spacing w:before="0" w:after="120" w:line="360" w:lineRule="exact"/>
      </w:pPr>
      <w:r>
        <w:rPr>
          <w:color w:val="000000"/>
          <w:sz w:val="24"/>
          <w:szCs w:val="24"/>
          <w:rFonts w:ascii="蒙纳宋体" w:cs="蒙纳宋体" w:eastAsia="蒙纳宋体" w:hAnsi="蒙纳宋体"/>
        </w:rPr>
        <w:t xml:space="preserve">（详细内容请参见原文档或移至附录）</w:t>
      </w:r>
    </w:p>
    <w:p>
      <w:pPr>
        <w:spacing w:before="0" w:after="120" w:line="360" w:lineRule="exact"/>
      </w:pPr>
      <w:r>
        <w:rPr>
          <w:color w:val="000000"/>
          <w:sz w:val="24"/>
          <w:szCs w:val="24"/>
          <w:rFonts w:ascii="蒙纳宋体" w:cs="蒙纳宋体" w:eastAsia="蒙纳宋体" w:hAnsi="蒙纳宋体"/>
        </w:rPr>
        <w:t xml:space="preserve">「约旅」平台采用系统化的风险管理框架，确保项目稳健发展。</w:t>
      </w:r>
    </w:p>
    <w:p>
      <w:pPr>
        <w:pStyle w:val="Heading4"/>
        <w:spacing w:before="240" w:after="120" w:line="360"/>
      </w:pPr>
      <w:r>
        <w:rPr>
          <w:b/>
          <w:bCs/>
          <w:color w:val="000000"/>
          <w:sz w:val="24"/>
          <w:szCs w:val="24"/>
          <w:rFonts w:ascii="蒙纳宋体" w:cs="蒙纳宋体" w:eastAsia="蒙纳宋体" w:hAnsi="蒙纳宋体"/>
        </w:rPr>
        <w:t xml:space="preserve">7.3.2 重点风险应对策略</w:t>
      </w:r>
    </w:p>
    <w:p>
      <w:pPr>
        <w:spacing w:before="0" w:after="120" w:line="360" w:lineRule="exact"/>
      </w:pPr>
      <w:r>
        <w:rPr>
          <w:color w:val="000000"/>
          <w:sz w:val="24"/>
          <w:szCs w:val="24"/>
          <w:rFonts w:ascii="蒙纳宋体" w:cs="蒙纳宋体" w:eastAsia="蒙纳宋体" w:hAnsi="蒙纳宋体"/>
        </w:rPr>
        <w:t xml:space="preserve">（详细内容请参见原文档或移至附录）</w:t>
      </w:r>
    </w:p>
    <w:p>
      <w:pPr>
        <w:pStyle w:val="Heading4"/>
        <w:spacing w:before="240" w:after="120" w:line="360"/>
      </w:pPr>
      <w:r>
        <w:rPr>
          <w:b/>
          <w:bCs/>
          <w:color w:val="000000"/>
          <w:sz w:val="24"/>
          <w:szCs w:val="24"/>
          <w:rFonts w:ascii="蒙纳宋体" w:cs="蒙纳宋体" w:eastAsia="蒙纳宋体" w:hAnsi="蒙纳宋体"/>
        </w:rPr>
        <w:t xml:space="preserve">7.3.3 风险管理流程与责任</w:t>
      </w:r>
    </w:p>
    <w:p>
      <w:pPr>
        <w:spacing w:before="0" w:after="120" w:line="360" w:lineRule="exact"/>
      </w:pPr>
      <w:r>
        <w:rPr>
          <w:color w:val="000000"/>
          <w:sz w:val="24"/>
          <w:szCs w:val="24"/>
          <w:rFonts w:ascii="蒙纳宋体" w:cs="蒙纳宋体" w:eastAsia="蒙纳宋体" w:hAnsi="蒙纳宋体"/>
        </w:rPr>
        <w:t xml:space="preserve">（详细内容请参见原文档或移至附录）</w:t>
      </w:r>
    </w:p>
    <w:p>
      <w:pPr>
        <w:spacing w:before="0" w:after="120" w:line="360" w:lineRule="exact"/>
      </w:pPr>
      <w:r>
        <w:rPr>
          <w:b/>
          <w:bCs/>
          <w:color w:val="000000"/>
          <w:sz w:val="24"/>
          <w:szCs w:val="24"/>
          <w:rFonts w:ascii="蒙纳宋体" w:cs="蒙纳宋体" w:eastAsia="蒙纳宋体" w:hAnsi="蒙纳宋体"/>
        </w:rPr>
        <w:t xml:space="preserve">风险管理流程可视化</w:t>
      </w:r>
    </w:p>
    <w:p>
      <w:pPr>
        <w:spacing w:before="0" w:after="120" w:line="360" w:lineRule="exact"/>
      </w:pPr>
      <w:r>
        <w:rPr>
          <w:color w:val="000000"/>
          <w:sz w:val="24"/>
          <w:szCs w:val="24"/>
          <w:rFonts w:ascii="蒙纳宋体" w:cs="蒙纳宋体" w:eastAsia="蒙纳宋体" w:hAnsi="蒙纳宋体"/>
        </w:rPr>
        <w:t xml:space="preserve">为了更直观地展示风险管理的持续循环过程，流程图示如下：</w:t>
      </w:r>
    </w:p>
    <w:p>
      <w:pPr>
        <w:spacing w:before="120" w:after="0"/>
      </w:pPr>
      <w:r>
        <w:rPr>
          <w:b/>
          <w:bCs/>
          <w:color w:val="000000"/>
          <w:sz w:val="20"/>
          <w:szCs w:val="20"/>
          <w:rFonts w:ascii="Courier New" w:cs="Courier New" w:eastAsia="Courier New" w:hAnsi="Courier New"/>
        </w:rPr>
        <w:t xml:space="preserve">text</w:t>
      </w:r>
    </w:p>
    <w:p>
      <w:pPr>
        <w:pStyle w:val="Code"/>
        <w:pBdr>
          <w:top w:val="single" w:color="DDDDDD" w:sz="1"/>
          <w:left w:val="single" w:color="DDDDDD" w:sz="1"/>
          <w:right w:val="single" w:color="DDDDDD" w:sz="1"/>
        </w:pBdr>
        <w:shd w:fill="F8F8F8"/>
        <w:spacing w:before="60" w:after="0" w:line="360"/>
      </w:pPr>
    </w:p>
    <w:p>
      <w:pPr>
        <w:pStyle w:val="Code"/>
        <w:shd w:fill="F8F8F8"/>
        <w:spacing w:before="0" w:after="0" w:line="240"/>
      </w:pPr>
      <w:r>
        <w:rPr>
          <w:color w:val="333333"/>
          <w:sz w:val="20"/>
          <w:szCs w:val="20"/>
          <w:rFonts w:ascii="Courier New" w:cs="Courier New" w:eastAsia="Courier New" w:hAnsi="Courier New"/>
        </w:rPr>
        <w:t xml:space="preserve">+-----------------+     +----------------+     +----------------+     +--------------+     +--------------+</w:t>
      </w:r>
    </w:p>
    <w:p>
      <w:pPr>
        <w:pStyle w:val="Code"/>
        <w:shd w:fill="F8F8F8"/>
        <w:spacing w:before="0" w:after="0" w:line="240"/>
      </w:pPr>
      <w:r>
        <w:rPr>
          <w:color w:val="333333"/>
          <w:sz w:val="20"/>
          <w:szCs w:val="20"/>
          <w:rFonts w:ascii="Courier New" w:cs="Courier New" w:eastAsia="Courier New" w:hAnsi="Courier New"/>
        </w:rPr>
        <w:t xml:space="preserve">| 1. 风险识别     | --&gt; | 2. 风险评估     | --&gt; | 3. 风险应对     | --&gt; | 4. 风险监控   | --&gt; | 5. 风险报告   |</w:t>
      </w:r>
    </w:p>
    <w:p>
      <w:pPr>
        <w:pStyle w:val="Code"/>
        <w:shd w:fill="F8F8F8"/>
        <w:spacing w:before="0" w:after="0" w:line="240"/>
      </w:pPr>
      <w:r>
        <w:rPr>
          <w:color w:val="333333"/>
          <w:sz w:val="20"/>
          <w:szCs w:val="20"/>
          <w:rFonts w:ascii="Courier New" w:cs="Courier New" w:eastAsia="Courier New" w:hAnsi="Courier New"/>
        </w:rPr>
        <w:t xml:space="preserve">| (持续收集信息)  |     | (概率/影响评估) |     | (制定应对计划) |     | (指标/状态检查)|     | (向管理层汇报)|</w:t>
      </w:r>
    </w:p>
    <w:p>
      <w:pPr>
        <w:pStyle w:val="Code"/>
        <w:shd w:fill="F8F8F8"/>
        <w:spacing w:before="0" w:after="0" w:line="240"/>
      </w:pPr>
      <w:r>
        <w:rPr>
          <w:color w:val="333333"/>
          <w:sz w:val="20"/>
          <w:szCs w:val="20"/>
          <w:rFonts w:ascii="Courier New" w:cs="Courier New" w:eastAsia="Courier New" w:hAnsi="Courier New"/>
        </w:rPr>
        <w:t xml:space="preserve">+-------+---------+     +-------+--------+     +-------+--------+     +-------+------+     +-------+------+</w:t>
      </w:r>
    </w:p>
    <w:p>
      <w:pPr>
        <w:pStyle w:val="Code"/>
        <w:shd w:fill="F8F8F8"/>
        <w:spacing w:before="0" w:after="0" w:line="240"/>
      </w:pPr>
      <w:r>
        <w:rPr>
          <w:color w:val="333333"/>
          <w:sz w:val="20"/>
          <w:szCs w:val="20"/>
          <w:rFonts w:ascii="Courier New" w:cs="Courier New" w:eastAsia="Courier New" w:hAnsi="Courier New"/>
        </w:rPr>
        <w:t xml:space="preserve">        ^                         |                 |                 |                 |</w:t>
      </w:r>
    </w:p>
    <w:p>
      <w:pPr>
        <w:pStyle w:val="Code"/>
        <w:shd w:fill="F8F8F8"/>
        <w:spacing w:before="0" w:after="0" w:line="240"/>
      </w:pPr>
      <w:r>
        <w:rPr>
          <w:color w:val="333333"/>
          <w:sz w:val="20"/>
          <w:szCs w:val="20"/>
          <w:rFonts w:ascii="Courier New" w:cs="Courier New" w:eastAsia="Courier New" w:hAnsi="Courier New"/>
        </w:rPr>
        <w:t xml:space="preserve">        |                         +-----------------+-----------------+-----------------+</w:t>
      </w:r>
    </w:p>
    <w:p>
      <w:pPr>
        <w:pStyle w:val="Code"/>
        <w:shd w:fill="F8F8F8"/>
        <w:spacing w:before="0" w:after="0" w:line="240"/>
      </w:pPr>
      <w:r>
        <w:rPr>
          <w:color w:val="333333"/>
          <w:sz w:val="20"/>
          <w:szCs w:val="20"/>
          <w:rFonts w:ascii="Courier New" w:cs="Courier New" w:eastAsia="Courier New" w:hAnsi="Courier New"/>
        </w:rPr>
        <w:t xml:space="preserve">        +--------------------------------------------------------------------------------+ (循环/持续改进)</w:t>
      </w:r>
    </w:p>
    <w:p>
      <w:pPr>
        <w:pStyle w:val="Code"/>
        <w:shd w:fill="F8F8F8"/>
        <w:spacing w:before="0" w:after="0" w:line="240"/>
      </w:pPr>
      <w:r>
        <w:rPr>
          <w:color w:val="333333"/>
          <w:sz w:val="20"/>
          <w:szCs w:val="20"/>
          <w:rFonts w:ascii="Courier New" w:cs="Courier New" w:eastAsia="Courier New" w:hAnsi="Courier New"/>
        </w:rPr>
      </w:r>
    </w:p>
    <w:p>
      <w:pPr>
        <w:pStyle w:val="Code"/>
        <w:pBdr>
          <w:bottom w:val="single" w:color="DDDDDD" w:sz="1"/>
        </w:pBdr>
        <w:shd w:fill="F8F8F8"/>
        <w:spacing w:before="0" w:after="120"/>
      </w:pP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八、总结</w:t>
      </w:r>
    </w:p>
    <w:p>
      <w:pPr>
        <w:spacing w:before="0" w:after="120" w:line="360" w:lineRule="exact"/>
      </w:pPr>
      <w:r>
        <w:rPr>
          <w:color w:val="000000"/>
          <w:sz w:val="24"/>
          <w:szCs w:val="24"/>
          <w:rFonts w:ascii="蒙纳宋体" w:cs="蒙纳宋体" w:eastAsia="蒙纳宋体" w:hAnsi="蒙纳宋体"/>
        </w:rPr>
        <w:t xml:space="preserve">「约旅」网红旅行平台是一个具有创新性的旅游服务平台，通过连接网红、专业导游和旅游用户，为用户提供个性化、社交化的旅游体验。平台明确区分网红和导游的角色定位：网红负责提供情绪价值、创造社交氛围、传递温暖感受和构建美好回忆，专业导游则负责专业内容讲解和行程保障，两者相辅相成，共同为用户打造基于**“社交、旅行、温暖、回忆”**四大核心要素的全方位旅行体验。</w:t>
      </w:r>
    </w:p>
    <w:p>
      <w:pPr>
        <w:spacing w:before="0" w:after="120" w:line="360" w:lineRule="exact"/>
      </w:pPr>
      <w:r>
        <w:rPr>
          <w:color w:val="000000"/>
          <w:sz w:val="24"/>
          <w:szCs w:val="24"/>
          <w:rFonts w:ascii="蒙纳宋体" w:cs="蒙纳宋体" w:eastAsia="蒙纳宋体" w:hAnsi="蒙纳宋体"/>
        </w:rPr>
        <w:t xml:space="preserve">项目采用前沿技术（如智能推荐、VR、社交引擎、区块链验证、智能医疗调度等），建立完善的服务体系，打造差异化的旅游产品，具有广阔的市场前景和商业价值。项目高度契合香港特区政府"智慧城市蓝图2.0"战略，助力香港旅游业数字化转型和升级。</w:t>
      </w:r>
    </w:p>
    <w:p>
      <w:pPr>
        <w:spacing w:before="0" w:after="120" w:line="360" w:lineRule="exact"/>
      </w:pPr>
      <w:r>
        <w:rPr>
          <w:color w:val="000000"/>
          <w:sz w:val="24"/>
          <w:szCs w:val="24"/>
          <w:rFonts w:ascii="蒙纳宋体" w:cs="蒙纳宋体" w:eastAsia="蒙纳宋体" w:hAnsi="蒙纳宋体"/>
        </w:rPr>
        <w:t xml:space="preserve">通过企业支援计划的资助，「约旅」平台将加速产品开发和市场推广，促进香港旅游业发展，创造就业机会，推动文化交流，提升旅游安全水平，为香港经济和社会发展做出积极贡献。项目预计在五年内创造超过3亿港元的经济效益，带动相关产业发展，提升香港在旅游科技领域的国际竞争力。</w:t>
      </w:r>
    </w:p>
    <w:p>
      <w:pPr>
        <w:spacing w:before="0" w:after="120" w:line="360" w:lineRule="exact"/>
      </w:pPr>
      <w:r>
        <w:rPr>
          <w:color w:val="000000"/>
          <w:sz w:val="24"/>
          <w:szCs w:val="24"/>
          <w:rFonts w:ascii="蒙纳宋体" w:cs="蒙纳宋体" w:eastAsia="蒙纳宋体" w:hAnsi="蒙纳宋体"/>
        </w:rPr>
        <w:t xml:space="preserve">我们诚挚地申请企业支援计划的支持，共同打造香港旅游科技创新的标杆项目。</w:t>
      </w:r>
    </w:p>
    <w:p>
      <w:pPr>
        <w:pBdr>
          <w:bottom w:val="single" w:color="999999" w:sz="1"/>
        </w:pBdr>
        <w:spacing w:after="240" w:before="240"/>
      </w:pPr>
    </w:p>
    <w:p>
      <w:pPr>
        <w:pStyle w:val="Heading2"/>
        <w:spacing w:before="240" w:after="120" w:line="360"/>
      </w:pPr>
      <w:r>
        <w:rPr>
          <w:b/>
          <w:bCs/>
          <w:color w:val="000000"/>
          <w:sz w:val="32"/>
          <w:szCs w:val="32"/>
          <w:rFonts w:ascii="蒙纳宋体" w:cs="蒙纳宋体" w:eastAsia="蒙纳宋体" w:hAnsi="蒙纳宋体"/>
        </w:rPr>
        <w:t xml:space="preserve">九、附录</w:t>
      </w:r>
    </w:p>
    <w:p>
      <w:pPr>
        <w:pStyle w:val="Heading3"/>
        <w:spacing w:before="240" w:after="120" w:line="360"/>
      </w:pPr>
      <w:r>
        <w:rPr>
          <w:b/>
          <w:bCs/>
          <w:color w:val="000000"/>
          <w:sz w:val="28"/>
          <w:szCs w:val="28"/>
          <w:rFonts w:ascii="蒙纳宋体" w:cs="蒙纳宋体" w:eastAsia="蒙纳宋体" w:hAnsi="蒙纳宋体"/>
        </w:rPr>
        <w:t xml:space="preserve">9.1 附录 A：竞争分析</w:t>
      </w:r>
    </w:p>
    <w:p>
      <w:pPr>
        <w:spacing w:before="0" w:after="120" w:line="360" w:lineRule="exact"/>
      </w:pPr>
      <w:r>
        <w:rPr>
          <w:color w:val="000000"/>
          <w:sz w:val="24"/>
          <w:szCs w:val="24"/>
          <w:rFonts w:ascii="蒙纳宋体" w:cs="蒙纳宋体" w:eastAsia="蒙纳宋体" w:hAnsi="蒙纳宋体"/>
        </w:rPr>
        <w:t xml:space="preserve">「约旅」平台在探索网红旅游市场时，面临来自多方的竞争。以下是主要竞争对手分析及「约旅」的差异化优势：</w:t>
      </w:r>
    </w:p>
    <w:p>
      <w:pPr>
        <w:spacing w:before="0" w:after="120" w:line="360" w:lineRule="exact"/>
      </w:pPr>
      <w:r>
        <w:rPr>
          <w:b/>
          <w:bCs/>
          <w:color w:val="000000"/>
          <w:sz w:val="24"/>
          <w:szCs w:val="24"/>
          <w:rFonts w:ascii="蒙纳宋体" w:cs="蒙纳宋体" w:eastAsia="蒙纳宋体" w:hAnsi="蒙纳宋体"/>
        </w:rPr>
        <w:t xml:space="preserve">现有竞争对手分析</w:t>
      </w:r>
      <w:r>
        <w:rPr>
          <w:color w:val="000000"/>
          <w:sz w:val="24"/>
          <w:szCs w:val="24"/>
          <w:rFonts w:ascii="蒙纳宋体" w:cs="蒙纳宋体" w:eastAsia="蒙纳宋体" w:hAnsi="蒙纳宋体"/>
        </w:rPr>
        <w:t xml:space="preserve">：</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竞争类型</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代表企业</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优势</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劣势</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传统旅行社</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香港康泰旅行社、中国国旅</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线下渠道完善、品牌认知度高、资源丰富</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产品同质化严重、缺乏个性化体验、科技应用不足</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在线旅游平台</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携程、飞猪、Klook</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用户规模大、产品种类丰富、交易便捷</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缺乏社交属性、网红资源整合不足、体验保障机制不完善</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网红带货平台</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小红书、抖音</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网红资源丰富、流量巨大、社交属性强</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旅游专业性不足、缺乏系统服务体系、旅行保障缺失</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粉丝经济平台</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微博粉丝团、粉丝福利社</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粉丝黏性高、互动频繁、变现能力强</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旅游产品单一、缺乏专业导游服务、安全保障不足</w:t>
            </w:r>
          </w:p>
        </w:tc>
      </w:tr>
    </w:tbl>
    <w:p>
      <w:pPr>
        <w:spacing w:before="0" w:after="120" w:line="360" w:lineRule="exact"/>
      </w:pPr>
      <w:r>
        <w:rPr>
          <w:b/>
          <w:bCs/>
          <w:color w:val="000000"/>
          <w:sz w:val="24"/>
          <w:szCs w:val="24"/>
          <w:rFonts w:ascii="蒙纳宋体" w:cs="蒙纳宋体" w:eastAsia="蒙纳宋体" w:hAnsi="蒙纳宋体"/>
        </w:rPr>
        <w:t xml:space="preserve">「约旅」平台差异化优势</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双角色定位模式</w:t>
      </w:r>
      <w:r>
        <w:rPr>
          <w:color w:val="000000"/>
          <w:sz w:val="24"/>
          <w:szCs w:val="24"/>
          <w:rFonts w:ascii="蒙纳宋体" w:cs="蒙纳宋体" w:eastAsia="蒙纳宋体" w:hAnsi="蒙纳宋体"/>
        </w:rPr>
        <w:t xml:space="preserve">：明确区分网红(情绪价值提供者)与导游(专业服务提供者)的角色，实现情感连接与专业保障的结合。</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四大核心要素体系</w:t>
      </w:r>
      <w:r>
        <w:rPr>
          <w:color w:val="000000"/>
          <w:sz w:val="24"/>
          <w:szCs w:val="24"/>
          <w:rFonts w:ascii="蒙纳宋体" w:cs="蒙纳宋体" w:eastAsia="蒙纳宋体" w:hAnsi="蒙纳宋体"/>
        </w:rPr>
        <w:t xml:space="preserve">：构建"社交、旅行、温暖、回忆"的完整体验闭环，超越传统旅行关注点。</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技术创新领先</w:t>
      </w:r>
      <w:r>
        <w:rPr>
          <w:color w:val="000000"/>
          <w:sz w:val="24"/>
          <w:szCs w:val="24"/>
          <w:rFonts w:ascii="蒙纳宋体" w:cs="蒙纳宋体" w:eastAsia="蒙纳宋体" w:hAnsi="蒙纳宋体"/>
        </w:rPr>
        <w:t xml:space="preserve">：通过智能推荐、VR导览、社交互动、轨迹验证、医疗调度等技术构筑壁垒。</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香港+内地双市场战略</w:t>
      </w:r>
      <w:r>
        <w:rPr>
          <w:color w:val="000000"/>
          <w:sz w:val="24"/>
          <w:szCs w:val="24"/>
          <w:rFonts w:ascii="蒙纳宋体" w:cs="蒙纳宋体" w:eastAsia="蒙纳宋体" w:hAnsi="蒙纳宋体"/>
        </w:rPr>
        <w:t xml:space="preserve">：利用区位优势和多语言服务满足跨境需求。</w:t>
      </w:r>
    </w:p>
    <w:p>
      <w:pPr>
        <w:spacing w:before="0" w:after="120" w:line="360" w:lineRule="exact"/>
      </w:pPr>
      <w:r>
        <w:rPr>
          <w:b/>
          <w:bCs/>
          <w:color w:val="000000"/>
          <w:sz w:val="24"/>
          <w:szCs w:val="24"/>
          <w:rFonts w:ascii="蒙纳宋体" w:cs="蒙纳宋体" w:eastAsia="蒙纳宋体" w:hAnsi="蒙纳宋体"/>
        </w:rPr>
        <w:t xml:space="preserve">SWOT分析</w:t>
      </w:r>
      <w:r>
        <w:rPr>
          <w:color w:val="000000"/>
          <w:sz w:val="24"/>
          <w:szCs w:val="24"/>
          <w:rFonts w:ascii="蒙纳宋体" w:cs="蒙纳宋体" w:eastAsia="蒙纳宋体" w:hAnsi="蒙纳宋体"/>
        </w:rPr>
        <w:t xml:space="preserve">：</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优势 (Strengths)</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劣势 (Weaknesses)</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网红+导游双角色模式创新</w:t>
            </w:r>
            <w:r>
              <w:br/>
            </w:r>
            <w:r>
              <w:rPr>
                <w:color w:val="000000"/>
                <w:sz w:val="24"/>
                <w:szCs w:val="24"/>
                <w:rFonts w:ascii="蒙纳宋体" w:cs="蒙纳宋体" w:eastAsia="蒙纳宋体" w:hAnsi="蒙纳宋体"/>
              </w:rPr>
              <w:t xml:space="preserve">• 社交化旅游体验差异化明显</w:t>
            </w:r>
            <w:r>
              <w:br/>
            </w:r>
            <w:r>
              <w:rPr>
                <w:color w:val="000000"/>
                <w:sz w:val="24"/>
                <w:szCs w:val="24"/>
                <w:rFonts w:ascii="蒙纳宋体" w:cs="蒙纳宋体" w:eastAsia="蒙纳宋体" w:hAnsi="蒙纳宋体"/>
              </w:rPr>
              <w:t xml:space="preserve">• 技术创新驱动的服务保障体系</w:t>
            </w:r>
            <w:r>
              <w:br/>
            </w:r>
            <w:r>
              <w:rPr>
                <w:color w:val="000000"/>
                <w:sz w:val="24"/>
                <w:szCs w:val="24"/>
                <w:rFonts w:ascii="蒙纳宋体" w:cs="蒙纳宋体" w:eastAsia="蒙纳宋体" w:hAnsi="蒙纳宋体"/>
              </w:rPr>
              <w:t xml:space="preserve">• 香港区位优势和跨境服务能力</w:t>
            </w:r>
            <w:r>
              <w:br/>
            </w:r>
            <w:r>
              <w:rPr>
                <w:color w:val="000000"/>
                <w:sz w:val="24"/>
                <w:szCs w:val="24"/>
                <w:rFonts w:ascii="蒙纳宋体" w:cs="蒙纳宋体" w:eastAsia="蒙纳宋体" w:hAnsi="蒙纳宋体"/>
              </w:rPr>
              <w:t xml:space="preserve">• 多语言服务满足多元需求</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初创品牌知名度不足</w:t>
            </w:r>
            <w:r>
              <w:br/>
            </w:r>
            <w:r>
              <w:rPr>
                <w:color w:val="000000"/>
                <w:sz w:val="24"/>
                <w:szCs w:val="24"/>
                <w:rFonts w:ascii="蒙纳宋体" w:cs="蒙纳宋体" w:eastAsia="蒙纳宋体" w:hAnsi="蒙纳宋体"/>
              </w:rPr>
              <w:t xml:space="preserve">• 网红和导游资源获取挑战</w:t>
            </w:r>
            <w:r>
              <w:br/>
            </w:r>
            <w:r>
              <w:rPr>
                <w:color w:val="000000"/>
                <w:sz w:val="24"/>
                <w:szCs w:val="24"/>
                <w:rFonts w:ascii="蒙纳宋体" w:cs="蒙纳宋体" w:eastAsia="蒙纳宋体" w:hAnsi="蒙纳宋体"/>
              </w:rPr>
              <w:t xml:space="preserve">• 技术研发成本高</w:t>
            </w:r>
            <w:r>
              <w:br/>
            </w:r>
            <w:r>
              <w:rPr>
                <w:color w:val="000000"/>
                <w:sz w:val="24"/>
                <w:szCs w:val="24"/>
                <w:rFonts w:ascii="蒙纳宋体" w:cs="蒙纳宋体" w:eastAsia="蒙纳宋体" w:hAnsi="蒙纳宋体"/>
              </w:rPr>
              <w:t xml:space="preserve">• 平台运营经验积累不足</w:t>
            </w:r>
            <w:r>
              <w:br/>
            </w:r>
            <w:r>
              <w:rPr>
                <w:color w:val="000000"/>
                <w:sz w:val="24"/>
                <w:szCs w:val="24"/>
                <w:rFonts w:ascii="蒙纳宋体" w:cs="蒙纳宋体" w:eastAsia="蒙纳宋体" w:hAnsi="蒙纳宋体"/>
              </w:rPr>
              <w:t xml:space="preserve">• 用户教育成本高</w:t>
            </w:r>
          </w:p>
        </w:tc>
      </w:tr>
    </w:tbl>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机会 (Opportunities)</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威胁 (Threats)</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网红经济持续升温</w:t>
            </w:r>
            <w:r>
              <w:br/>
            </w:r>
            <w:r>
              <w:rPr>
                <w:color w:val="000000"/>
                <w:sz w:val="24"/>
                <w:szCs w:val="24"/>
                <w:rFonts w:ascii="蒙纳宋体" w:cs="蒙纳宋体" w:eastAsia="蒙纳宋体" w:hAnsi="蒙纳宋体"/>
              </w:rPr>
              <w:t xml:space="preserve">• 疫情后旅游需求反弹</w:t>
            </w:r>
            <w:r>
              <w:br/>
            </w:r>
            <w:r>
              <w:rPr>
                <w:color w:val="000000"/>
                <w:sz w:val="24"/>
                <w:szCs w:val="24"/>
                <w:rFonts w:ascii="蒙纳宋体" w:cs="蒙纳宋体" w:eastAsia="蒙纳宋体" w:hAnsi="蒙纳宋体"/>
              </w:rPr>
              <w:t xml:space="preserve">• 香港与内地互通深化</w:t>
            </w:r>
            <w:r>
              <w:br/>
            </w:r>
            <w:r>
              <w:rPr>
                <w:color w:val="000000"/>
                <w:sz w:val="24"/>
                <w:szCs w:val="24"/>
                <w:rFonts w:ascii="蒙纳宋体" w:cs="蒙纳宋体" w:eastAsia="蒙纳宋体" w:hAnsi="蒙纳宋体"/>
              </w:rPr>
              <w:t xml:space="preserve">• 高净值用户对个性化体验需求增长</w:t>
            </w:r>
            <w:r>
              <w:br/>
            </w:r>
            <w:r>
              <w:rPr>
                <w:color w:val="000000"/>
                <w:sz w:val="24"/>
                <w:szCs w:val="24"/>
                <w:rFonts w:ascii="蒙纳宋体" w:cs="蒙纳宋体" w:eastAsia="蒙纳宋体" w:hAnsi="蒙纳宋体"/>
              </w:rPr>
              <w:t xml:space="preserve">• 数字化旅游政策支持</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 网红经济监管趋严</w:t>
            </w:r>
            <w:r>
              <w:br/>
            </w:r>
            <w:r>
              <w:rPr>
                <w:color w:val="000000"/>
                <w:sz w:val="24"/>
                <w:szCs w:val="24"/>
                <w:rFonts w:ascii="蒙纳宋体" w:cs="蒙纳宋体" w:eastAsia="蒙纳宋体" w:hAnsi="蒙纳宋体"/>
              </w:rPr>
              <w:t xml:space="preserve">• 市场竞争加剧</w:t>
            </w:r>
            <w:r>
              <w:br/>
            </w:r>
            <w:r>
              <w:rPr>
                <w:color w:val="000000"/>
                <w:sz w:val="24"/>
                <w:szCs w:val="24"/>
                <w:rFonts w:ascii="蒙纳宋体" w:cs="蒙纳宋体" w:eastAsia="蒙纳宋体" w:hAnsi="蒙纳宋体"/>
              </w:rPr>
              <w:t xml:space="preserve">• 网红变现渠道多样化</w:t>
            </w:r>
            <w:r>
              <w:br/>
            </w:r>
            <w:r>
              <w:rPr>
                <w:color w:val="000000"/>
                <w:sz w:val="24"/>
                <w:szCs w:val="24"/>
                <w:rFonts w:ascii="蒙纳宋体" w:cs="蒙纳宋体" w:eastAsia="蒙纳宋体" w:hAnsi="蒙纳宋体"/>
              </w:rPr>
              <w:t xml:space="preserve">• 宏观经济波动影响旅游消费</w:t>
            </w:r>
            <w:r>
              <w:br/>
            </w:r>
            <w:r>
              <w:rPr>
                <w:color w:val="000000"/>
                <w:sz w:val="24"/>
                <w:szCs w:val="24"/>
                <w:rFonts w:ascii="蒙纳宋体" w:cs="蒙纳宋体" w:eastAsia="蒙纳宋体" w:hAnsi="蒙纳宋体"/>
              </w:rPr>
              <w:t xml:space="preserve">• 跨境数据合规挑战</w:t>
            </w:r>
          </w:p>
        </w:tc>
      </w:tr>
    </w:tbl>
    <w:p>
      <w:pPr>
        <w:spacing w:before="0" w:after="120" w:line="360" w:lineRule="exact"/>
      </w:pPr>
      <w:r>
        <w:rPr>
          <w:b/>
          <w:bCs/>
          <w:color w:val="000000"/>
          <w:sz w:val="24"/>
          <w:szCs w:val="24"/>
          <w:rFonts w:ascii="蒙纳宋体" w:cs="蒙纳宋体" w:eastAsia="蒙纳宋体" w:hAnsi="蒙纳宋体"/>
        </w:rPr>
        <w:t xml:space="preserve">战略应对措施</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优势放大策略</w:t>
      </w:r>
      <w:r>
        <w:rPr>
          <w:color w:val="000000"/>
          <w:sz w:val="24"/>
          <w:szCs w:val="24"/>
          <w:rFonts w:ascii="蒙纳宋体" w:cs="蒙纳宋体" w:eastAsia="蒙纳宋体" w:hAnsi="蒙纳宋体"/>
        </w:rPr>
        <w:t xml:space="preserve">：强化双角色模式宣传，持续投入技术创新，深化四大核心要素体验。</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劣势改善策略</w:t>
      </w:r>
      <w:r>
        <w:rPr>
          <w:color w:val="000000"/>
          <w:sz w:val="24"/>
          <w:szCs w:val="24"/>
          <w:rFonts w:ascii="蒙纳宋体" w:cs="蒙纳宋体" w:eastAsia="蒙纳宋体" w:hAnsi="蒙纳宋体"/>
        </w:rPr>
        <w:t xml:space="preserve">：通过战略合作扩充资源，采用敏捷开发降本，通过内容营销提升知名度。</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机会把握策略</w:t>
      </w:r>
      <w:r>
        <w:rPr>
          <w:color w:val="000000"/>
          <w:sz w:val="24"/>
          <w:szCs w:val="24"/>
          <w:rFonts w:ascii="蒙纳宋体" w:cs="蒙纳宋体" w:eastAsia="蒙纳宋体" w:hAnsi="蒙纳宋体"/>
        </w:rPr>
        <w:t xml:space="preserve">：把握旅游复苏时机，与官方机构合作，开发高净值用户定制产品。</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威胁应对策略</w:t>
      </w:r>
      <w:r>
        <w:rPr>
          <w:color w:val="000000"/>
          <w:sz w:val="24"/>
          <w:szCs w:val="24"/>
          <w:rFonts w:ascii="蒙纳宋体" w:cs="蒙纳宋体" w:eastAsia="蒙纳宋体" w:hAnsi="蒙纳宋体"/>
        </w:rPr>
        <w:t xml:space="preserve">：建立合规体系，构建长期激励机制，多元化收入来源。</w:t>
      </w:r>
    </w:p>
    <w:p>
      <w:pPr>
        <w:pStyle w:val="Heading3"/>
        <w:spacing w:before="240" w:after="120" w:line="360"/>
      </w:pPr>
      <w:r>
        <w:rPr>
          <w:b/>
          <w:bCs/>
          <w:color w:val="000000"/>
          <w:sz w:val="28"/>
          <w:szCs w:val="28"/>
          <w:rFonts w:ascii="蒙纳宋体" w:cs="蒙纳宋体" w:eastAsia="蒙纳宋体" w:hAnsi="蒙纳宋体"/>
        </w:rPr>
        <w:t xml:space="preserve">9.2 附录 B：团队核心成员详细背景</w:t>
      </w:r>
    </w:p>
    <w:p>
      <w:pPr>
        <w:spacing w:before="0" w:after="120" w:line="360" w:lineRule="exact"/>
      </w:pPr>
      <w:r>
        <w:rPr>
          <w:color w:val="000000"/>
          <w:sz w:val="24"/>
          <w:szCs w:val="24"/>
          <w:rFonts w:ascii="蒙纳宋体" w:cs="蒙纳宋体" w:eastAsia="蒙纳宋体" w:hAnsi="蒙纳宋体"/>
        </w:rPr>
        <w:t xml:space="preserve">「约旅」平台由一支兼具创新精神与丰富行业经验的核心团队领导。团队成员背景多元，涵盖旅游管理、互联网产品、人工智能技术和用户体验设计等多个领域，共同推动项目的成功实施。</w:t>
      </w:r>
    </w:p>
    <w:p>
      <w:pPr>
        <w:pStyle w:val="Heading4"/>
        <w:spacing w:before="240" w:after="120" w:line="360"/>
      </w:pPr>
      <w:r>
        <w:rPr>
          <w:b/>
          <w:bCs/>
          <w:color w:val="000000"/>
          <w:sz w:val="24"/>
          <w:szCs w:val="24"/>
          <w:rFonts w:ascii="蒙纳宋体" w:cs="蒙纳宋体" w:eastAsia="蒙纳宋体" w:hAnsi="蒙纳宋体"/>
        </w:rPr>
        <w:t xml:space="preserve">9.2.1 管理团队</w:t>
      </w:r>
    </w:p>
    <w:p>
      <w:pPr>
        <w:spacing w:before="0" w:after="120" w:line="360" w:lineRule="exact"/>
      </w:pPr>
      <w:r>
        <w:rPr>
          <w:b/>
          <w:bCs/>
          <w:color w:val="000000"/>
          <w:sz w:val="24"/>
          <w:szCs w:val="24"/>
          <w:rFonts w:ascii="蒙纳宋体" w:cs="蒙纳宋体" w:eastAsia="蒙纳宋体" w:hAnsi="蒙纳宋体"/>
        </w:rPr>
        <w:t xml:space="preserve">王先生 | 首席执行官（CEO）</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：香港科技大学工商管理学士，斯坦福大学MBA</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：15年互联网产品与旅游行业经验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：曾任知名在线旅游平台高级产品总监，负责年交易额超10亿港元的跨境旅游业务；创建过两家互联网创业公司，其中一家成功被上市公司收购；带领团队曾获"香港十大创新科技企业"称号。</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：负责公司整体战略规划、商业模式构建和投融资管理。</w:t>
      </w:r>
    </w:p>
    <w:p>
      <w:pPr>
        <w:spacing w:before="0" w:after="120" w:line="360" w:lineRule="exact"/>
      </w:pPr>
      <w:r>
        <w:rPr>
          <w:b/>
          <w:bCs/>
          <w:color w:val="000000"/>
          <w:sz w:val="24"/>
          <w:szCs w:val="24"/>
          <w:rFonts w:ascii="蒙纳宋体" w:cs="蒙纳宋体" w:eastAsia="蒙纳宋体" w:hAnsi="蒙纳宋体"/>
        </w:rPr>
        <w:t xml:space="preserve">陈永璇 | 首席技术官（CTO）</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：华南师范大学，软件工程</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：软件开发6年经验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：博维技术主管，主要负责香港澳门政府项目的架构设计，技术选型，大型项目开发，部署方案，包括但是不限于微服务，负载均衡，大数据开发方案，语言模型处理，以及带领团队研究并开发核心功能。</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：负责技术架构设计、核心算法研发和技术团队管理。</w:t>
      </w:r>
    </w:p>
    <w:p>
      <w:pPr>
        <w:pStyle w:val="Heading4"/>
        <w:spacing w:before="240" w:after="120" w:line="360"/>
      </w:pPr>
      <w:r>
        <w:rPr>
          <w:b/>
          <w:bCs/>
          <w:color w:val="000000"/>
          <w:sz w:val="24"/>
          <w:szCs w:val="24"/>
          <w:rFonts w:ascii="蒙纳宋体" w:cs="蒙纳宋体" w:eastAsia="蒙纳宋体" w:hAnsi="蒙纳宋体"/>
        </w:rPr>
        <w:t xml:space="preserve">9.2.2 技术核心团队</w:t>
      </w:r>
    </w:p>
    <w:p>
      <w:pPr>
        <w:spacing w:before="0" w:after="120" w:line="360" w:lineRule="exact"/>
      </w:pPr>
      <w:r>
        <w:rPr>
          <w:b/>
          <w:bCs/>
          <w:color w:val="000000"/>
          <w:sz w:val="24"/>
          <w:szCs w:val="24"/>
          <w:rFonts w:ascii="蒙纳宋体" w:cs="蒙纳宋体" w:eastAsia="蒙纳宋体" w:hAnsi="蒙纳宋体"/>
        </w:rPr>
        <w:t xml:space="preserve">李智铭 | 前端架构师</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：广州华商职业学院计算机与应用</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：7年前端开发和用户体验设计经验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：从视觉设计到交互实现，能够独立完成 Web 项目的前端开发全过程，包括原型设计、编码实现、测试与优化。</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：负责后台管理PC端，用户端、网红端的前端架构设计和体验优化。</w:t>
      </w:r>
    </w:p>
    <w:p>
      <w:pPr>
        <w:spacing w:before="0" w:after="120" w:line="360" w:lineRule="exact"/>
      </w:pPr>
      <w:r>
        <w:rPr>
          <w:b/>
          <w:bCs/>
          <w:color w:val="000000"/>
          <w:sz w:val="24"/>
          <w:szCs w:val="24"/>
          <w:rFonts w:ascii="蒙纳宋体" w:cs="蒙纳宋体" w:eastAsia="蒙纳宋体" w:hAnsi="蒙纳宋体"/>
        </w:rPr>
        <w:t xml:space="preserve">谢嘉文 | 后端架构师</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：广东信息工程学院计算机与应用，分布式系统专家</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：9年后端开发和大型项目架构设计经验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：曾担任软件公司技术负责人，主导多方向大型0/1项目架构设计以及核心功能开发。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：负责后端架构设计/性能优化/高可用高并发接口开发。</w:t>
      </w:r>
    </w:p>
    <w:p>
      <w:pPr>
        <w:spacing w:before="0" w:after="120" w:line="360" w:lineRule="exact"/>
      </w:pPr>
      <w:r>
        <w:rPr>
          <w:b/>
          <w:bCs/>
          <w:color w:val="000000"/>
          <w:sz w:val="24"/>
          <w:szCs w:val="24"/>
          <w:rFonts w:ascii="蒙纳宋体" w:cs="蒙纳宋体" w:eastAsia="蒙纳宋体" w:hAnsi="蒙纳宋体"/>
        </w:rPr>
        <w:t xml:space="preserve">洪文成 | 后端开发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：广东科学技术职业学院计算机科学毕业</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：具备构建完整系统的全流程能力，擅长需求分析、架构设计与开发落地；</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：独立搭建某中小企业的官网和构建某中小企业开发模板系统，支持高并发场景，系统响应时间优化30%。</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：负责后端核心模块开发、API接口设计及数据库优化。</w:t>
      </w:r>
    </w:p>
    <w:p>
      <w:pPr>
        <w:spacing w:before="0" w:after="120" w:line="360" w:lineRule="exact"/>
      </w:pPr>
      <w:r>
        <w:rPr>
          <w:b/>
          <w:bCs/>
          <w:color w:val="000000"/>
          <w:sz w:val="24"/>
          <w:szCs w:val="24"/>
          <w:rFonts w:ascii="蒙纳宋体" w:cs="蒙纳宋体" w:eastAsia="蒙纳宋体" w:hAnsi="蒙纳宋体"/>
        </w:rPr>
        <w:t xml:space="preserve">聂健豪 | 前端开发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：珠海科技学院计算机科学与技术专业</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：前端开发工程师，专注于微信小程序和网页开发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：负责旅游项目微信小程序用户端的前端开发；参与租用办公项目网页的前端开发。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：旅游项目微信小程序用户界面实现与功能开发。</w:t>
      </w:r>
    </w:p>
    <w:p>
      <w:pPr>
        <w:pStyle w:val="Heading4"/>
        <w:spacing w:before="240" w:after="120" w:line="360"/>
      </w:pPr>
      <w:r>
        <w:rPr>
          <w:b/>
          <w:bCs/>
          <w:color w:val="000000"/>
          <w:sz w:val="24"/>
          <w:szCs w:val="24"/>
          <w:rFonts w:ascii="蒙纳宋体" w:cs="蒙纳宋体" w:eastAsia="蒙纳宋体" w:hAnsi="蒙纳宋体"/>
        </w:rPr>
        <w:t xml:space="preserve">9.2.3 产品与运营核心团队</w:t>
      </w:r>
    </w:p>
    <w:p>
      <w:pPr>
        <w:spacing w:before="0" w:after="120" w:line="360" w:lineRule="exact"/>
      </w:pPr>
      <w:r>
        <w:rPr>
          <w:b/>
          <w:bCs/>
          <w:color w:val="000000"/>
          <w:sz w:val="24"/>
          <w:szCs w:val="24"/>
          <w:rFonts w:ascii="蒙纳宋体" w:cs="蒙纳宋体" w:eastAsia="蒙纳宋体" w:hAnsi="蒙纳宋体"/>
        </w:rPr>
        <w:t xml:space="preserve">杨英 | 产品总监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：黄冈师范计算机专业，计算机科学与技术。</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：10年互联网产品管理经验，专注用户体验。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：曾任世界500强公司核心业务线产品负责人，主导产品月活提升300%，产品用户群体最高峰达2.5亿；获行业最佳用户体验奖；。</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：负责产品规划、用户需求分析和产品迭代。</w:t>
      </w:r>
    </w:p>
    <w:p>
      <w:pPr>
        <w:spacing w:before="0" w:after="120" w:line="360" w:lineRule="exact"/>
      </w:pPr>
      <w:r>
        <w:rPr>
          <w:b/>
          <w:bCs/>
          <w:color w:val="000000"/>
          <w:sz w:val="24"/>
          <w:szCs w:val="24"/>
          <w:rFonts w:ascii="蒙纳宋体" w:cs="蒙纳宋体" w:eastAsia="蒙纳宋体" w:hAnsi="蒙纳宋体"/>
        </w:rPr>
        <w:t xml:space="preserve">翁销哲 | 网红合作总监</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教育背景</w:t>
      </w:r>
      <w:r>
        <w:rPr>
          <w:color w:val="000000"/>
          <w:sz w:val="24"/>
          <w:szCs w:val="24"/>
          <w:rFonts w:ascii="蒙纳宋体" w:cs="蒙纳宋体" w:eastAsia="蒙纳宋体" w:hAnsi="蒙纳宋体"/>
        </w:rPr>
        <w:t xml:space="preserve">：广东科学技术职业学院，大数据技术，学生会主席</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专业背景</w:t>
      </w:r>
      <w:r>
        <w:rPr>
          <w:color w:val="000000"/>
          <w:sz w:val="24"/>
          <w:szCs w:val="24"/>
          <w:rFonts w:ascii="蒙纳宋体" w:cs="蒙纳宋体" w:eastAsia="蒙纳宋体" w:hAnsi="蒙纳宋体"/>
        </w:rPr>
        <w:t xml:space="preserve">：10年内容创作与4年KOL管理经验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主要成就</w:t>
      </w:r>
      <w:r>
        <w:rPr>
          <w:color w:val="000000"/>
          <w:sz w:val="24"/>
          <w:szCs w:val="24"/>
          <w:rFonts w:ascii="蒙纳宋体" w:cs="蒙纳宋体" w:eastAsia="蒙纳宋体" w:hAnsi="蒙纳宋体"/>
        </w:rPr>
        <w:t xml:space="preserve">：曾任MCN机构运营总监，管理超200位网红；策划活动获10亿+曝光；建立的培训体系成行业标准。</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核心职责</w:t>
      </w:r>
      <w:r>
        <w:rPr>
          <w:color w:val="000000"/>
          <w:sz w:val="24"/>
          <w:szCs w:val="24"/>
          <w:rFonts w:ascii="蒙纳宋体" w:cs="蒙纳宋体" w:eastAsia="蒙纳宋体" w:hAnsi="蒙纳宋体"/>
        </w:rPr>
        <w:t xml:space="preserve">：负责网红资源招募、培训和管理。</w:t>
      </w:r>
    </w:p>
    <w:p>
      <w:pPr>
        <w:pStyle w:val="Heading3"/>
        <w:spacing w:before="240" w:after="120" w:line="360"/>
      </w:pPr>
      <w:r>
        <w:rPr>
          <w:b/>
          <w:bCs/>
          <w:color w:val="000000"/>
          <w:sz w:val="28"/>
          <w:szCs w:val="28"/>
          <w:rFonts w:ascii="蒙纳宋体" w:cs="蒙纳宋体" w:eastAsia="蒙纳宋体" w:hAnsi="蒙纳宋体"/>
        </w:rPr>
        <w:t xml:space="preserve">9.3 附录 C：用户场景案例</w:t>
      </w:r>
    </w:p>
    <w:p>
      <w:pPr>
        <w:spacing w:before="0" w:after="120" w:line="360" w:lineRule="exact"/>
      </w:pPr>
      <w:r>
        <w:rPr>
          <w:color w:val="000000"/>
          <w:sz w:val="24"/>
          <w:szCs w:val="24"/>
          <w:rFonts w:ascii="蒙纳宋体" w:cs="蒙纳宋体" w:eastAsia="蒙纳宋体" w:hAnsi="蒙纳宋体"/>
        </w:rPr>
        <w:t xml:space="preserve">以下通过几个典型用户场景，具体展示「约旅」平台如何为不同用户创造价值：</w:t>
      </w:r>
    </w:p>
    <w:p>
      <w:pPr>
        <w:pStyle w:val="Heading4"/>
        <w:spacing w:before="240" w:after="120" w:line="360"/>
      </w:pPr>
      <w:r>
        <w:rPr>
          <w:b/>
          <w:bCs/>
          <w:color w:val="000000"/>
          <w:sz w:val="24"/>
          <w:szCs w:val="24"/>
          <w:rFonts w:ascii="蒙纳宋体" w:cs="蒙纳宋体" w:eastAsia="蒙纳宋体" w:hAnsi="蒙纳宋体"/>
        </w:rPr>
        <w:t xml:space="preserve">9.3.1 用户场景一：年轻粉丝与网红的深度互动之旅</w:t>
      </w:r>
    </w:p>
    <w:p>
      <w:pPr>
        <w:spacing w:before="0" w:after="120" w:line="360" w:lineRule="exact"/>
      </w:pPr>
      <w:r>
        <w:rPr>
          <w:b/>
          <w:bCs/>
          <w:color w:val="000000"/>
          <w:sz w:val="24"/>
          <w:szCs w:val="24"/>
          <w:rFonts w:ascii="蒙纳宋体" w:cs="蒙纳宋体" w:eastAsia="蒙纳宋体" w:hAnsi="蒙纳宋体"/>
        </w:rPr>
        <w:t xml:space="preserve">人物：</w:t>
      </w:r>
      <w:r>
        <w:rPr>
          <w:color w:val="000000"/>
          <w:sz w:val="24"/>
          <w:szCs w:val="24"/>
          <w:rFonts w:ascii="蒙纳宋体" w:cs="蒙纳宋体" w:eastAsia="蒙纳宋体" w:hAnsi="蒙纳宋体"/>
        </w:rPr>
        <w:t xml:space="preserve"> 萱萱，25岁，香港市民，医院护士，是美食博主"浩浩"的忠实粉丝。</w:t>
      </w:r>
      <w:r>
        <w:br/>
      </w:r>
      <w:r>
        <w:rPr>
          <w:b/>
          <w:bCs/>
          <w:color w:val="000000"/>
          <w:sz w:val="24"/>
          <w:szCs w:val="24"/>
          <w:rFonts w:ascii="蒙纳宋体" w:cs="蒙纳宋体" w:eastAsia="蒙纳宋体" w:hAnsi="蒙纳宋体"/>
        </w:rPr>
        <w:t xml:space="preserve">需求：</w:t>
      </w:r>
      <w:r>
        <w:rPr>
          <w:color w:val="000000"/>
          <w:sz w:val="24"/>
          <w:szCs w:val="24"/>
          <w:rFonts w:ascii="蒙纳宋体" w:cs="蒙纳宋体" w:eastAsia="蒙纳宋体" w:hAnsi="蒙纳宋体"/>
        </w:rPr>
        <w:t xml:space="preserve"> 与偶像近距离互动、探索本地美食、结交朋友。</w:t>
      </w:r>
      <w:r>
        <w:br/>
      </w:r>
      <w:r>
        <w:rPr>
          <w:b/>
          <w:bCs/>
          <w:color w:val="000000"/>
          <w:sz w:val="24"/>
          <w:szCs w:val="24"/>
          <w:rFonts w:ascii="蒙纳宋体" w:cs="蒙纳宋体" w:eastAsia="蒙纳宋体" w:hAnsi="蒙纳宋体"/>
        </w:rPr>
        <w:t xml:space="preserve">流程：</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在APP发现"浩浩"的"香港地道美食3日游"行程。</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了解行程包含专业导游讲解、特色小吃、网红互动教学、限额等信息。</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预订并加入行前微信群。</w:t>
      </w:r>
    </w:p>
    <w:p>
      <w:pPr>
        <w:ind w:left="720" w:hanging="360"/>
      </w:pPr>
      <w:r>
        <w:rPr>
          <w:sz w:val="24"/>
          <w:szCs w:val="24"/>
          <w:rFonts w:ascii="蒙纳宋体" w:cs="蒙纳宋体" w:eastAsia="蒙纳宋体" w:hAnsi="蒙纳宋体"/>
        </w:rPr>
        <w:t xml:space="preserve">4. </w:t>
      </w:r>
      <w:r>
        <w:rPr>
          <w:sz w:val="24"/>
          <w:szCs w:val="24"/>
          <w:rFonts w:ascii="蒙纳宋体" w:cs="蒙纳宋体" w:eastAsia="蒙纳宋体" w:hAnsi="蒙纳宋体"/>
        </w:rPr>
        <w:t xml:space="preserve">行前群内互动：网红分享知识、导游介绍背景、成员互相认识。</w:t>
      </w:r>
    </w:p>
    <w:p>
      <w:pPr>
        <w:ind w:left="720" w:hanging="360"/>
      </w:pPr>
      <w:r>
        <w:rPr>
          <w:sz w:val="24"/>
          <w:szCs w:val="24"/>
          <w:rFonts w:ascii="蒙纳宋体" w:cs="蒙纳宋体" w:eastAsia="蒙纳宋体" w:hAnsi="蒙纳宋体"/>
        </w:rPr>
        <w:t xml:space="preserve">5. </w:t>
      </w:r>
      <w:r>
        <w:rPr>
          <w:sz w:val="24"/>
          <w:szCs w:val="24"/>
          <w:rFonts w:ascii="蒙纳宋体" w:cs="蒙纳宋体" w:eastAsia="蒙纳宋体" w:hAnsi="蒙纳宋体"/>
        </w:rPr>
        <w:t xml:space="preserve">旅行中：导游负责专业讲解和行程，网红营造氛围和互动，用户建立友谊，平台记录生成回忆。</w:t>
      </w:r>
    </w:p>
    <w:p>
      <w:pPr>
        <w:ind w:left="720" w:hanging="360"/>
      </w:pPr>
      <w:r>
        <w:rPr>
          <w:sz w:val="24"/>
          <w:szCs w:val="24"/>
          <w:rFonts w:ascii="蒙纳宋体" w:cs="蒙纳宋体" w:eastAsia="蒙纳宋体" w:hAnsi="蒙纳宋体"/>
        </w:rPr>
        <w:t xml:space="preserve">6. </w:t>
      </w:r>
      <w:r>
        <w:rPr>
          <w:color w:val="000000"/>
          <w:sz w:val="24"/>
          <w:szCs w:val="24"/>
          <w:rFonts w:ascii="蒙纳宋体" w:cs="蒙纳宋体" w:eastAsia="蒙纳宋体" w:hAnsi="蒙纳宋体"/>
        </w:rPr>
        <w:t xml:space="preserve">旅后：收到AI生成纪念册，群友组织线下聚会，关系延续。</w:t>
      </w:r>
      <w:r>
        <w:br/>
      </w:r>
      <w:r>
        <w:rPr>
          <w:b/>
          <w:bCs/>
          <w:color w:val="000000"/>
          <w:sz w:val="24"/>
          <w:szCs w:val="24"/>
          <w:rFonts w:ascii="蒙纳宋体" w:cs="蒙纳宋体" w:eastAsia="蒙纳宋体" w:hAnsi="蒙纳宋体"/>
        </w:rPr>
        <w:t xml:space="preserve">价值体现：</w:t>
      </w:r>
      <w:r>
        <w:rPr>
          <w:color w:val="000000"/>
          <w:sz w:val="24"/>
          <w:szCs w:val="24"/>
          <w:rFonts w:ascii="蒙纳宋体" w:cs="蒙纳宋体" w:eastAsia="蒙纳宋体" w:hAnsi="蒙纳宋体"/>
        </w:rPr>
        <w:t xml:space="preserve"> 满足社交、情感、专业、记忆等多方面需求。</w:t>
      </w:r>
    </w:p>
    <w:p>
      <w:pPr>
        <w:pStyle w:val="Heading4"/>
        <w:spacing w:before="240" w:after="120" w:line="360"/>
      </w:pPr>
      <w:r>
        <w:rPr>
          <w:b/>
          <w:bCs/>
          <w:color w:val="000000"/>
          <w:sz w:val="24"/>
          <w:szCs w:val="24"/>
          <w:rFonts w:ascii="蒙纳宋体" w:cs="蒙纳宋体" w:eastAsia="蒙纳宋体" w:hAnsi="蒙纳宋体"/>
        </w:rPr>
        <w:t xml:space="preserve">9.3.2 用户场景二：内地家庭的香港深度文化体验</w:t>
      </w:r>
    </w:p>
    <w:p>
      <w:pPr>
        <w:spacing w:before="0" w:after="120" w:line="360" w:lineRule="exact"/>
      </w:pPr>
      <w:r>
        <w:rPr>
          <w:b/>
          <w:bCs/>
          <w:color w:val="000000"/>
          <w:sz w:val="24"/>
          <w:szCs w:val="24"/>
          <w:rFonts w:ascii="蒙纳宋体" w:cs="蒙纳宋体" w:eastAsia="蒙纳宋体" w:hAnsi="蒙纳宋体"/>
        </w:rPr>
        <w:t xml:space="preserve">人物：</w:t>
      </w:r>
      <w:r>
        <w:rPr>
          <w:color w:val="000000"/>
          <w:sz w:val="24"/>
          <w:szCs w:val="24"/>
          <w:rFonts w:ascii="蒙纳宋体" w:cs="蒙纳宋体" w:eastAsia="蒙纳宋体" w:hAnsi="蒙纳宋体"/>
        </w:rPr>
        <w:t xml:space="preserve"> 李先生一家，来自上海，带10岁儿子。</w:t>
      </w:r>
      <w:r>
        <w:br/>
      </w:r>
      <w:r>
        <w:rPr>
          <w:b/>
          <w:bCs/>
          <w:color w:val="000000"/>
          <w:sz w:val="24"/>
          <w:szCs w:val="24"/>
          <w:rFonts w:ascii="蒙纳宋体" w:cs="蒙纳宋体" w:eastAsia="蒙纳宋体" w:hAnsi="蒙纳宋体"/>
        </w:rPr>
        <w:t xml:space="preserve">需求：</w:t>
      </w:r>
      <w:r>
        <w:rPr>
          <w:color w:val="000000"/>
          <w:sz w:val="24"/>
          <w:szCs w:val="24"/>
          <w:rFonts w:ascii="蒙纳宋体" w:cs="蒙纳宋体" w:eastAsia="蒙纳宋体" w:hAnsi="蒙纳宋体"/>
        </w:rPr>
        <w:t xml:space="preserve"> 深度了解香港文化、孩子互动学习、安全舒适、无语言障碍。</w:t>
      </w:r>
      <w:r>
        <w:br/>
      </w:r>
      <w:r>
        <w:rPr>
          <w:b/>
          <w:bCs/>
          <w:color w:val="000000"/>
          <w:sz w:val="24"/>
          <w:szCs w:val="24"/>
          <w:rFonts w:ascii="蒙纳宋体" w:cs="蒙纳宋体" w:eastAsia="蒙纳宋体" w:hAnsi="蒙纳宋体"/>
        </w:rPr>
        <w:t xml:space="preserve">流程：</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通过APP"香港文化探索"专区找到行程。</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选择由教育网红"童童老师"带队的"香港历史文化亲子3日行"。</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查看行程包含专业导游、医疗支援、儿童互动、VR预览等保障。</w:t>
      </w:r>
    </w:p>
    <w:p>
      <w:pPr>
        <w:ind w:left="720" w:hanging="360"/>
      </w:pPr>
      <w:r>
        <w:rPr>
          <w:sz w:val="24"/>
          <w:szCs w:val="24"/>
          <w:rFonts w:ascii="蒙纳宋体" w:cs="蒙纳宋体" w:eastAsia="蒙纳宋体" w:hAnsi="蒙纳宋体"/>
        </w:rPr>
        <w:t xml:space="preserve">4. </w:t>
      </w:r>
      <w:r>
        <w:rPr>
          <w:sz w:val="24"/>
          <w:szCs w:val="24"/>
          <w:rFonts w:ascii="蒙纳宋体" w:cs="蒙纳宋体" w:eastAsia="蒙纳宋体" w:hAnsi="蒙纳宋体"/>
        </w:rPr>
        <w:t xml:space="preserve">行前准备：VR预览景点、网红预告游戏、导游分享清单。</w:t>
      </w:r>
    </w:p>
    <w:p>
      <w:pPr>
        <w:ind w:left="720" w:hanging="360"/>
      </w:pPr>
      <w:r>
        <w:rPr>
          <w:sz w:val="24"/>
          <w:szCs w:val="24"/>
          <w:rFonts w:ascii="蒙纳宋体" w:cs="蒙纳宋体" w:eastAsia="蒙纳宋体" w:hAnsi="蒙纳宋体"/>
        </w:rPr>
        <w:t xml:space="preserve">5. </w:t>
      </w:r>
      <w:r>
        <w:rPr>
          <w:sz w:val="24"/>
          <w:szCs w:val="24"/>
          <w:rFonts w:ascii="蒙纳宋体" w:cs="蒙纳宋体" w:eastAsia="蒙纳宋体" w:hAnsi="蒙纳宋体"/>
        </w:rPr>
        <w:t xml:space="preserve">旅行中：导游讲解保障，网红组织游戏，平台记录温馨时刻。</w:t>
      </w:r>
    </w:p>
    <w:p>
      <w:pPr>
        <w:ind w:left="720" w:hanging="360"/>
      </w:pPr>
      <w:r>
        <w:rPr>
          <w:sz w:val="24"/>
          <w:szCs w:val="24"/>
          <w:rFonts w:ascii="蒙纳宋体" w:cs="蒙纳宋体" w:eastAsia="蒙纳宋体" w:hAnsi="蒙纳宋体"/>
        </w:rPr>
        <w:t xml:space="preserve">6. </w:t>
      </w:r>
      <w:r>
        <w:rPr>
          <w:color w:val="000000"/>
          <w:sz w:val="24"/>
          <w:szCs w:val="24"/>
          <w:rFonts w:ascii="蒙纳宋体" w:cs="蒙纳宋体" w:eastAsia="蒙纳宋体" w:hAnsi="蒙纳宋体"/>
        </w:rPr>
        <w:t xml:space="preserve">旅后：孩子获"文化达人"证书，全家收故事书，保持联系。</w:t>
      </w:r>
      <w:r>
        <w:br/>
      </w:r>
      <w:r>
        <w:rPr>
          <w:b/>
          <w:bCs/>
          <w:color w:val="000000"/>
          <w:sz w:val="24"/>
          <w:szCs w:val="24"/>
          <w:rFonts w:ascii="蒙纳宋体" w:cs="蒙纳宋体" w:eastAsia="蒙纳宋体" w:hAnsi="蒙纳宋体"/>
        </w:rPr>
        <w:t xml:space="preserve">价值体现：</w:t>
      </w:r>
      <w:r>
        <w:rPr>
          <w:color w:val="000000"/>
          <w:sz w:val="24"/>
          <w:szCs w:val="24"/>
          <w:rFonts w:ascii="蒙纳宋体" w:cs="蒙纳宋体" w:eastAsia="蒙纳宋体" w:hAnsi="蒙纳宋体"/>
        </w:rPr>
        <w:t xml:space="preserve"> 突出安全、教育、深度体验和便利性。</w:t>
      </w:r>
    </w:p>
    <w:p>
      <w:pPr>
        <w:pStyle w:val="Heading4"/>
        <w:spacing w:before="240" w:after="120" w:line="360"/>
      </w:pPr>
      <w:r>
        <w:rPr>
          <w:b/>
          <w:bCs/>
          <w:color w:val="000000"/>
          <w:sz w:val="24"/>
          <w:szCs w:val="24"/>
          <w:rFonts w:ascii="蒙纳宋体" w:cs="蒙纳宋体" w:eastAsia="蒙纳宋体" w:hAnsi="蒙纳宋体"/>
        </w:rPr>
        <w:t xml:space="preserve">9.3.3 用户场景三：国际游客的无障碍香港之旅</w:t>
      </w:r>
    </w:p>
    <w:p>
      <w:pPr>
        <w:spacing w:before="0" w:after="120" w:line="360" w:lineRule="exact"/>
      </w:pPr>
      <w:r>
        <w:rPr>
          <w:b/>
          <w:bCs/>
          <w:color w:val="000000"/>
          <w:sz w:val="24"/>
          <w:szCs w:val="24"/>
          <w:rFonts w:ascii="蒙纳宋体" w:cs="蒙纳宋体" w:eastAsia="蒙纳宋体" w:hAnsi="蒙纳宋体"/>
        </w:rPr>
        <w:t xml:space="preserve">人物：</w:t>
      </w:r>
      <w:r>
        <w:rPr>
          <w:color w:val="000000"/>
          <w:sz w:val="24"/>
          <w:szCs w:val="24"/>
          <w:rFonts w:ascii="蒙纳宋体" w:cs="蒙纳宋体" w:eastAsia="蒙纳宋体" w:hAnsi="蒙纳宋体"/>
        </w:rPr>
        <w:t xml:space="preserve"> María，30岁，西班牙游客，对亚洲文化好奇。</w:t>
      </w:r>
      <w:r>
        <w:br/>
      </w:r>
      <w:r>
        <w:rPr>
          <w:b/>
          <w:bCs/>
          <w:color w:val="000000"/>
          <w:sz w:val="24"/>
          <w:szCs w:val="24"/>
          <w:rFonts w:ascii="蒙纳宋体" w:cs="蒙纳宋体" w:eastAsia="蒙纳宋体" w:hAnsi="蒙纳宋体"/>
        </w:rPr>
        <w:t xml:space="preserve">需求：</w:t>
      </w:r>
      <w:r>
        <w:rPr>
          <w:color w:val="000000"/>
          <w:sz w:val="24"/>
          <w:szCs w:val="24"/>
          <w:rFonts w:ascii="蒙纳宋体" w:cs="蒙纳宋体" w:eastAsia="蒙纳宋体" w:hAnsi="蒙纳宋体"/>
        </w:rPr>
        <w:t xml:space="preserve"> 体验真实香港文化、克服语言障碍、消除文化差异顾虑。</w:t>
      </w:r>
      <w:r>
        <w:br/>
      </w:r>
      <w:r>
        <w:rPr>
          <w:b/>
          <w:bCs/>
          <w:color w:val="000000"/>
          <w:sz w:val="24"/>
          <w:szCs w:val="24"/>
          <w:rFonts w:ascii="蒙纳宋体" w:cs="蒙纳宋体" w:eastAsia="蒙纳宋体" w:hAnsi="蒙纳宋体"/>
        </w:rPr>
        <w:t xml:space="preserve">流程：</w:t>
      </w:r>
    </w:p>
    <w:p>
      <w:pPr>
        <w:ind w:left="720" w:hanging="360"/>
      </w:pPr>
      <w:r>
        <w:rPr>
          <w:sz w:val="24"/>
          <w:szCs w:val="24"/>
          <w:rFonts w:ascii="蒙纳宋体" w:cs="蒙纳宋体" w:eastAsia="蒙纳宋体" w:hAnsi="蒙纳宋体"/>
        </w:rPr>
        <w:t xml:space="preserve">1. </w:t>
      </w:r>
      <w:r>
        <w:rPr>
          <w:sz w:val="24"/>
          <w:szCs w:val="24"/>
          <w:rFonts w:ascii="蒙纳宋体" w:cs="蒙纳宋体" w:eastAsia="蒙纳宋体" w:hAnsi="蒙纳宋体"/>
        </w:rPr>
        <w:t xml:space="preserve">通过英文版APP发现"香港地道生活5日体验"。</w:t>
      </w:r>
    </w:p>
    <w:p>
      <w:pPr>
        <w:ind w:left="720" w:hanging="360"/>
      </w:pPr>
      <w:r>
        <w:rPr>
          <w:sz w:val="24"/>
          <w:szCs w:val="24"/>
          <w:rFonts w:ascii="蒙纳宋体" w:cs="蒙纳宋体" w:eastAsia="蒙纳宋体" w:hAnsi="蒙纳宋体"/>
        </w:rPr>
        <w:t xml:space="preserve">2. </w:t>
      </w:r>
      <w:r>
        <w:rPr>
          <w:sz w:val="24"/>
          <w:szCs w:val="24"/>
          <w:rFonts w:ascii="蒙纳宋体" w:cs="蒙纳宋体" w:eastAsia="蒙纳宋体" w:hAnsi="蒙纳宋体"/>
        </w:rPr>
        <w:t xml:space="preserve">了解行程含英语网红、双语导游、本地体验、实时翻译支持。</w:t>
      </w:r>
    </w:p>
    <w:p>
      <w:pPr>
        <w:ind w:left="720" w:hanging="360"/>
      </w:pPr>
      <w:r>
        <w:rPr>
          <w:sz w:val="24"/>
          <w:szCs w:val="24"/>
          <w:rFonts w:ascii="蒙纳宋体" w:cs="蒙纳宋体" w:eastAsia="蒙纳宋体" w:hAnsi="蒙纳宋体"/>
        </w:rPr>
        <w:t xml:space="preserve">3. </w:t>
      </w:r>
      <w:r>
        <w:rPr>
          <w:sz w:val="24"/>
          <w:szCs w:val="24"/>
          <w:rFonts w:ascii="蒙纳宋体" w:cs="蒙纳宋体" w:eastAsia="蒙纳宋体" w:hAnsi="蒙纳宋体"/>
        </w:rPr>
        <w:t xml:space="preserve">查看服务保障：多语言紧急热线、国际医疗对接、小团队。</w:t>
      </w:r>
    </w:p>
    <w:p>
      <w:pPr>
        <w:ind w:left="720" w:hanging="360"/>
      </w:pPr>
      <w:r>
        <w:rPr>
          <w:sz w:val="24"/>
          <w:szCs w:val="24"/>
          <w:rFonts w:ascii="蒙纳宋体" w:cs="蒙纳宋体" w:eastAsia="蒙纳宋体" w:hAnsi="蒙纳宋体"/>
        </w:rPr>
        <w:t xml:space="preserve">4. </w:t>
      </w:r>
      <w:r>
        <w:rPr>
          <w:sz w:val="24"/>
          <w:szCs w:val="24"/>
          <w:rFonts w:ascii="蒙纳宋体" w:cs="蒙纳宋体" w:eastAsia="蒙纳宋体" w:hAnsi="蒙纳宋体"/>
        </w:rPr>
        <w:t xml:space="preserve">旅行中：网红助融入，导游解障碍，APP实时翻译，VR助理解。</w:t>
      </w:r>
    </w:p>
    <w:p>
      <w:pPr>
        <w:ind w:left="720" w:hanging="360"/>
      </w:pPr>
      <w:r>
        <w:rPr>
          <w:sz w:val="24"/>
          <w:szCs w:val="24"/>
          <w:rFonts w:ascii="蒙纳宋体" w:cs="蒙纳宋体" w:eastAsia="蒙纳宋体" w:hAnsi="蒙纳宋体"/>
        </w:rPr>
        <w:t xml:space="preserve">5. </w:t>
      </w:r>
      <w:r>
        <w:rPr>
          <w:sz w:val="24"/>
          <w:szCs w:val="24"/>
          <w:rFonts w:ascii="蒙纳宋体" w:cs="蒙纳宋体" w:eastAsia="蒙纳宋体" w:hAnsi="蒙纳宋体"/>
        </w:rPr>
        <w:t xml:space="preserve">紧急支援：遇不适，通过平台快速预约英语医生，导游协助。</w:t>
      </w:r>
    </w:p>
    <w:p>
      <w:pPr>
        <w:ind w:left="720" w:hanging="360"/>
      </w:pPr>
      <w:r>
        <w:rPr>
          <w:sz w:val="24"/>
          <w:szCs w:val="24"/>
          <w:rFonts w:ascii="蒙纳宋体" w:cs="蒙纳宋体" w:eastAsia="蒙纳宋体" w:hAnsi="蒙纳宋体"/>
        </w:rPr>
        <w:t xml:space="preserve">6. </w:t>
      </w:r>
      <w:r>
        <w:rPr>
          <w:color w:val="000000"/>
          <w:sz w:val="24"/>
          <w:szCs w:val="24"/>
          <w:rFonts w:ascii="蒙纳宋体" w:cs="蒙纳宋体" w:eastAsia="蒙纳宋体" w:hAnsi="蒙纳宋体"/>
        </w:rPr>
        <w:t xml:space="preserve">旅后：获多语言纪念册，社交媒体分享，成国际用户大使。</w:t>
      </w:r>
      <w:r>
        <w:br/>
      </w:r>
      <w:r>
        <w:rPr>
          <w:b/>
          <w:bCs/>
          <w:color w:val="000000"/>
          <w:sz w:val="24"/>
          <w:szCs w:val="24"/>
          <w:rFonts w:ascii="蒙纳宋体" w:cs="蒙纳宋体" w:eastAsia="蒙纳宋体" w:hAnsi="蒙纳宋体"/>
        </w:rPr>
        <w:t xml:space="preserve">价值体现：</w:t>
      </w:r>
      <w:r>
        <w:rPr>
          <w:color w:val="000000"/>
          <w:sz w:val="24"/>
          <w:szCs w:val="24"/>
          <w:rFonts w:ascii="蒙纳宋体" w:cs="蒙纳宋体" w:eastAsia="蒙纳宋体" w:hAnsi="蒙纳宋体"/>
        </w:rPr>
        <w:t xml:space="preserve"> 打破跨文化障碍，提供全面安全保障，促进社交。</w:t>
      </w:r>
    </w:p>
    <w:p>
      <w:pPr>
        <w:pStyle w:val="Heading3"/>
        <w:spacing w:before="240" w:after="120" w:line="360"/>
      </w:pPr>
      <w:r>
        <w:rPr>
          <w:b/>
          <w:bCs/>
          <w:color w:val="000000"/>
          <w:sz w:val="28"/>
          <w:szCs w:val="28"/>
          <w:rFonts w:ascii="蒙纳宋体" w:cs="蒙纳宋体" w:eastAsia="蒙纳宋体" w:hAnsi="蒙纳宋体"/>
        </w:rPr>
        <w:t xml:space="preserve">9.4 附录 D：技术细节</w:t>
      </w:r>
    </w:p>
    <w:p>
      <w:pPr>
        <w:pStyle w:val="Heading4"/>
        <w:spacing w:before="240" w:after="120" w:line="360"/>
      </w:pPr>
      <w:r>
        <w:rPr>
          <w:b/>
          <w:bCs/>
          <w:color w:val="000000"/>
          <w:sz w:val="24"/>
          <w:szCs w:val="24"/>
          <w:rFonts w:ascii="蒙纳宋体" w:cs="蒙纳宋体" w:eastAsia="蒙纳宋体" w:hAnsi="蒙纳宋体"/>
        </w:rPr>
        <w:t xml:space="preserve">D1：所需技术栈</w:t>
      </w:r>
    </w:p>
    <w:p>
      <w:pPr>
        <w:spacing w:before="0" w:after="120" w:line="360" w:lineRule="exact"/>
      </w:pPr>
      <w:r>
        <w:rPr>
          <w:b/>
          <w:bCs/>
          <w:color w:val="000000"/>
          <w:sz w:val="24"/>
          <w:szCs w:val="24"/>
          <w:rFonts w:ascii="蒙纳宋体" w:cs="蒙纳宋体" w:eastAsia="蒙纳宋体" w:hAnsi="蒙纳宋体"/>
        </w:rPr>
        <w:t xml:space="preserve">智能推荐引擎</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编程语言</w:t>
      </w:r>
      <w:r>
        <w:rPr>
          <w:color w:val="000000"/>
          <w:sz w:val="24"/>
          <w:szCs w:val="24"/>
          <w:rFonts w:ascii="蒙纳宋体" w:cs="蒙纳宋体" w:eastAsia="蒙纳宋体" w:hAnsi="蒙纳宋体"/>
        </w:rPr>
        <w:t xml:space="preserve">：Python (算法研发)、Java/Scala (实时计算)</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机器学习框架</w:t>
      </w:r>
      <w:r>
        <w:rPr>
          <w:color w:val="000000"/>
          <w:sz w:val="24"/>
          <w:szCs w:val="24"/>
          <w:rFonts w:ascii="蒙纳宋体" w:cs="蒙纳宋体" w:eastAsia="蒙纳宋体" w:hAnsi="蒙纳宋体"/>
        </w:rPr>
        <w:t xml:space="preserve">：TensorFlow/PyTorch (深度学习模型)</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大数据技术</w:t>
      </w:r>
      <w:r>
        <w:rPr>
          <w:color w:val="000000"/>
          <w:sz w:val="24"/>
          <w:szCs w:val="24"/>
          <w:rFonts w:ascii="蒙纳宋体" w:cs="蒙纳宋体" w:eastAsia="蒙纳宋体" w:hAnsi="蒙纳宋体"/>
        </w:rPr>
        <w:t xml:space="preserve">：Hadoop生态系统 (HDFS, YARN)</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实时计算</w:t>
      </w:r>
      <w:r>
        <w:rPr>
          <w:color w:val="000000"/>
          <w:sz w:val="24"/>
          <w:szCs w:val="24"/>
          <w:rFonts w:ascii="蒙纳宋体" w:cs="蒙纳宋体" w:eastAsia="蒙纳宋体" w:hAnsi="蒙纳宋体"/>
        </w:rPr>
        <w:t xml:space="preserve">：Apache Flink, Apache Kafka</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数据存储</w:t>
      </w:r>
      <w:r>
        <w:rPr>
          <w:color w:val="000000"/>
          <w:sz w:val="24"/>
          <w:szCs w:val="24"/>
          <w:rFonts w:ascii="蒙纳宋体" w:cs="蒙纳宋体" w:eastAsia="蒙纳宋体" w:hAnsi="蒙纳宋体"/>
        </w:rPr>
        <w:t xml:space="preserve">：Redis, Elasticsearch, MongoDB, MySQL</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地图服务</w:t>
      </w:r>
      <w:r>
        <w:rPr>
          <w:color w:val="000000"/>
          <w:sz w:val="24"/>
          <w:szCs w:val="24"/>
          <w:rFonts w:ascii="蒙纳宋体" w:cs="蒙纳宋体" w:eastAsia="蒙纳宋体" w:hAnsi="蒙纳宋体"/>
        </w:rPr>
        <w:t xml:space="preserve">：高德地图API/百度地图API</w:t>
      </w:r>
    </w:p>
    <w:p>
      <w:pPr>
        <w:spacing w:before="0" w:after="120" w:line="360" w:lineRule="exact"/>
      </w:pPr>
      <w:r>
        <w:rPr>
          <w:b/>
          <w:bCs/>
          <w:color w:val="000000"/>
          <w:sz w:val="24"/>
          <w:szCs w:val="24"/>
          <w:rFonts w:ascii="蒙纳宋体" w:cs="蒙纳宋体" w:eastAsia="蒙纳宋体" w:hAnsi="蒙纳宋体"/>
        </w:rPr>
        <w:t xml:space="preserve">VR导览服务</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3D建模工具</w:t>
      </w:r>
      <w:r>
        <w:rPr>
          <w:color w:val="000000"/>
          <w:sz w:val="24"/>
          <w:szCs w:val="24"/>
          <w:rFonts w:ascii="蒙纳宋体" w:cs="蒙纳宋体" w:eastAsia="蒙纳宋体" w:hAnsi="蒙纳宋体"/>
        </w:rPr>
        <w:t xml:space="preserve">：Blender, Maya, 3ds Max</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游戏引擎</w:t>
      </w:r>
      <w:r>
        <w:rPr>
          <w:color w:val="000000"/>
          <w:sz w:val="24"/>
          <w:szCs w:val="24"/>
          <w:rFonts w:ascii="蒙纳宋体" w:cs="蒙纳宋体" w:eastAsia="蒙纳宋体" w:hAnsi="蒙纳宋体"/>
        </w:rPr>
        <w:t xml:space="preserve">：Unity3D, Unreal Engine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WebXR框架</w:t>
      </w:r>
      <w:r>
        <w:rPr>
          <w:color w:val="000000"/>
          <w:sz w:val="24"/>
          <w:szCs w:val="24"/>
          <w:rFonts w:ascii="蒙纳宋体" w:cs="蒙纳宋体" w:eastAsia="蒙纳宋体" w:hAnsi="蒙纳宋体"/>
        </w:rPr>
        <w:t xml:space="preserve">：A-Frame, Three.js</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实时通信</w:t>
      </w:r>
      <w:r>
        <w:rPr>
          <w:color w:val="000000"/>
          <w:sz w:val="24"/>
          <w:szCs w:val="24"/>
          <w:rFonts w:ascii="蒙纳宋体" w:cs="蒙纳宋体" w:eastAsia="蒙纳宋体" w:hAnsi="蒙纳宋体"/>
        </w:rPr>
        <w:t xml:space="preserve">：WebRTC, </w:t>
      </w:r>
      <w:r>
        <w:rPr>
          <w:color w:val="0563C1"/>
          <w:sz w:val="24"/>
          <w:szCs w:val="24"/>
          <w:rStyle w:val="Hyperlink"/>
          <w:rFonts w:ascii="蒙纳宋体" w:cs="蒙纳宋体" w:eastAsia="蒙纳宋体" w:hAnsi="蒙纳宋体"/>
        </w:rPr>
        <w:t xml:space="preserve">Socket.io</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视频处理</w:t>
      </w:r>
      <w:r>
        <w:rPr>
          <w:color w:val="000000"/>
          <w:sz w:val="24"/>
          <w:szCs w:val="24"/>
          <w:rFonts w:ascii="蒙纳宋体" w:cs="蒙纳宋体" w:eastAsia="蒙纳宋体" w:hAnsi="蒙纳宋体"/>
        </w:rPr>
        <w:t xml:space="preserve">：FFmpeg, WebCodecs API</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云渲染技术</w:t>
      </w:r>
      <w:r>
        <w:rPr>
          <w:color w:val="000000"/>
          <w:sz w:val="24"/>
          <w:szCs w:val="24"/>
          <w:rFonts w:ascii="蒙纳宋体" w:cs="蒙纳宋体" w:eastAsia="蒙纳宋体" w:hAnsi="蒙纳宋体"/>
        </w:rPr>
        <w:t xml:space="preserve">：NVIDIA CloudXR</w:t>
      </w:r>
    </w:p>
    <w:p>
      <w:pPr>
        <w:spacing w:before="0" w:after="120" w:line="360" w:lineRule="exact"/>
      </w:pPr>
      <w:r>
        <w:rPr>
          <w:b/>
          <w:bCs/>
          <w:color w:val="000000"/>
          <w:sz w:val="24"/>
          <w:szCs w:val="24"/>
          <w:rFonts w:ascii="蒙纳宋体" w:cs="蒙纳宋体" w:eastAsia="蒙纳宋体" w:hAnsi="蒙纳宋体"/>
        </w:rPr>
        <w:t xml:space="preserve">社交互动引擎</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AI框架</w:t>
      </w:r>
      <w:r>
        <w:rPr>
          <w:color w:val="000000"/>
          <w:sz w:val="24"/>
          <w:szCs w:val="24"/>
          <w:rFonts w:ascii="蒙纳宋体" w:cs="蒙纳宋体" w:eastAsia="蒙纳宋体" w:hAnsi="蒙纳宋体"/>
        </w:rPr>
        <w:t xml:space="preserve">：TensorFlow, PyTorch (情绪识别和内容生成)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NLP工具</w:t>
      </w:r>
      <w:r>
        <w:rPr>
          <w:color w:val="000000"/>
          <w:sz w:val="24"/>
          <w:szCs w:val="24"/>
          <w:rFonts w:ascii="蒙纳宋体" w:cs="蒙纳宋体" w:eastAsia="蒙纳宋体" w:hAnsi="蒙纳宋体"/>
        </w:rPr>
        <w:t xml:space="preserve">：BERT, GPT系列模型, HuggingFace Transformers</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计算机视觉</w:t>
      </w:r>
      <w:r>
        <w:rPr>
          <w:color w:val="000000"/>
          <w:sz w:val="24"/>
          <w:szCs w:val="24"/>
          <w:rFonts w:ascii="蒙纳宋体" w:cs="蒙纳宋体" w:eastAsia="蒙纳宋体" w:hAnsi="蒙纳宋体"/>
        </w:rPr>
        <w:t xml:space="preserve">：OpenCV, MediaPipe (表情识别)</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图数据库</w:t>
      </w:r>
      <w:r>
        <w:rPr>
          <w:color w:val="000000"/>
          <w:sz w:val="24"/>
          <w:szCs w:val="24"/>
          <w:rFonts w:ascii="蒙纳宋体" w:cs="蒙纳宋体" w:eastAsia="蒙纳宋体" w:hAnsi="蒙纳宋体"/>
        </w:rPr>
        <w:t xml:space="preserve">：Neo4j (社交关系图谱存储)</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推荐系统框架</w:t>
      </w:r>
      <w:r>
        <w:rPr>
          <w:color w:val="000000"/>
          <w:sz w:val="24"/>
          <w:szCs w:val="24"/>
          <w:rFonts w:ascii="蒙纳宋体" w:cs="蒙纳宋体" w:eastAsia="蒙纳宋体" w:hAnsi="蒙纳宋体"/>
        </w:rPr>
        <w:t xml:space="preserve">：LightFM, Surprise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多媒体处理</w:t>
      </w:r>
      <w:r>
        <w:rPr>
          <w:color w:val="000000"/>
          <w:sz w:val="24"/>
          <w:szCs w:val="24"/>
          <w:rFonts w:ascii="蒙纳宋体" w:cs="蒙纳宋体" w:eastAsia="蒙纳宋体" w:hAnsi="蒙纳宋体"/>
        </w:rPr>
        <w:t xml:space="preserve">：FFmpeg, OpenShot (视频处理)</w:t>
      </w:r>
    </w:p>
    <w:p>
      <w:pPr>
        <w:spacing w:before="0" w:after="120" w:line="360" w:lineRule="exact"/>
      </w:pPr>
      <w:r>
        <w:rPr>
          <w:b/>
          <w:bCs/>
          <w:color w:val="000000"/>
          <w:sz w:val="24"/>
          <w:szCs w:val="24"/>
          <w:rFonts w:ascii="蒙纳宋体" w:cs="蒙纳宋体" w:eastAsia="蒙纳宋体" w:hAnsi="蒙纳宋体"/>
        </w:rPr>
        <w:t xml:space="preserve">行程轨迹双验证系统</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定位技术</w:t>
      </w:r>
      <w:r>
        <w:rPr>
          <w:color w:val="000000"/>
          <w:sz w:val="24"/>
          <w:szCs w:val="24"/>
          <w:rFonts w:ascii="蒙纳宋体" w:cs="蒙纳宋体" w:eastAsia="蒙纳宋体" w:hAnsi="蒙纳宋体"/>
        </w:rPr>
        <w:t xml:space="preserve">：GPS SDK, 高德/百度定位SDK</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视频处理</w:t>
      </w:r>
      <w:r>
        <w:rPr>
          <w:color w:val="000000"/>
          <w:sz w:val="24"/>
          <w:szCs w:val="24"/>
          <w:rFonts w:ascii="蒙纳宋体" w:cs="蒙纳宋体" w:eastAsia="蒙纳宋体" w:hAnsi="蒙纳宋体"/>
        </w:rPr>
        <w:t xml:space="preserve">：FFmpeg, OpenCV (视频分析)</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区块链平台</w:t>
      </w:r>
      <w:r>
        <w:rPr>
          <w:color w:val="000000"/>
          <w:sz w:val="24"/>
          <w:szCs w:val="24"/>
          <w:rFonts w:ascii="蒙纳宋体" w:cs="蒙纳宋体" w:eastAsia="蒙纳宋体" w:hAnsi="蒙纳宋体"/>
        </w:rPr>
        <w:t xml:space="preserve">：Hyperledger Fabric, FISCO BCOS (联盟链)</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实时通信</w:t>
      </w:r>
      <w:r>
        <w:rPr>
          <w:color w:val="000000"/>
          <w:sz w:val="24"/>
          <w:szCs w:val="24"/>
          <w:rFonts w:ascii="蒙纳宋体" w:cs="蒙纳宋体" w:eastAsia="蒙纳宋体" w:hAnsi="蒙纳宋体"/>
        </w:rPr>
        <w:t xml:space="preserve">：WebSocket, MQTT</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数据加密</w:t>
      </w:r>
      <w:r>
        <w:rPr>
          <w:color w:val="000000"/>
          <w:sz w:val="24"/>
          <w:szCs w:val="24"/>
          <w:rFonts w:ascii="蒙纳宋体" w:cs="蒙纳宋体" w:eastAsia="蒙纳宋体" w:hAnsi="蒙纳宋体"/>
        </w:rPr>
        <w:t xml:space="preserve">：AES, RSA, 同态加密</w:t>
      </w:r>
    </w:p>
    <w:p>
      <w:pPr>
        <w:spacing w:before="0" w:after="120" w:line="360" w:lineRule="exact"/>
      </w:pPr>
      <w:r>
        <w:rPr>
          <w:b/>
          <w:bCs/>
          <w:color w:val="000000"/>
          <w:sz w:val="24"/>
          <w:szCs w:val="24"/>
          <w:rFonts w:ascii="蒙纳宋体" w:cs="蒙纳宋体" w:eastAsia="蒙纳宋体" w:hAnsi="蒙纳宋体"/>
        </w:rPr>
        <w:t xml:space="preserve">智能医疗资源调度系统</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数据库技术</w:t>
      </w:r>
      <w:r>
        <w:rPr>
          <w:color w:val="000000"/>
          <w:sz w:val="24"/>
          <w:szCs w:val="24"/>
          <w:rFonts w:ascii="蒙纳宋体" w:cs="蒙纳宋体" w:eastAsia="蒙纳宋体" w:hAnsi="蒙纳宋体"/>
        </w:rPr>
        <w:t xml:space="preserve">：MongoDB (医疗资源数据), MySQL (用户数据)</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地理信息系统</w:t>
      </w:r>
      <w:r>
        <w:rPr>
          <w:color w:val="000000"/>
          <w:sz w:val="24"/>
          <w:szCs w:val="24"/>
          <w:rFonts w:ascii="蒙纳宋体" w:cs="蒙纳宋体" w:eastAsia="蒙纳宋体" w:hAnsi="蒙纳宋体"/>
        </w:rPr>
        <w:t xml:space="preserve">：PostGIS, ArcGIS</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实时通信</w:t>
      </w:r>
      <w:r>
        <w:rPr>
          <w:color w:val="000000"/>
          <w:sz w:val="24"/>
          <w:szCs w:val="24"/>
          <w:rFonts w:ascii="蒙纳宋体" w:cs="蒙纳宋体" w:eastAsia="蒙纳宋体" w:hAnsi="蒙纳宋体"/>
        </w:rPr>
        <w:t xml:space="preserve">：WebRTC (远程问诊), WebSocket (状态更新)</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自然语言处理</w:t>
      </w:r>
      <w:r>
        <w:rPr>
          <w:color w:val="000000"/>
          <w:sz w:val="24"/>
          <w:szCs w:val="24"/>
          <w:rFonts w:ascii="蒙纳宋体" w:cs="蒙纳宋体" w:eastAsia="蒙纳宋体" w:hAnsi="蒙纳宋体"/>
        </w:rPr>
        <w:t xml:space="preserve">：医疗NLP模型，多语言翻译API</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决策支持系统</w:t>
      </w:r>
      <w:r>
        <w:rPr>
          <w:color w:val="000000"/>
          <w:sz w:val="24"/>
          <w:szCs w:val="24"/>
          <w:rFonts w:ascii="蒙纳宋体" w:cs="蒙纳宋体" w:eastAsia="蒙纳宋体" w:hAnsi="蒙纳宋体"/>
        </w:rPr>
        <w:t xml:space="preserve">：基于规则引擎和机器学习的决策系统</w:t>
      </w:r>
    </w:p>
    <w:p>
      <w:pPr>
        <w:spacing w:before="0" w:after="120" w:line="360" w:lineRule="exact"/>
      </w:pPr>
      <w:r>
        <w:rPr>
          <w:b/>
          <w:bCs/>
          <w:color w:val="000000"/>
          <w:sz w:val="24"/>
          <w:szCs w:val="24"/>
          <w:rFonts w:ascii="蒙纳宋体" w:cs="蒙纳宋体" w:eastAsia="蒙纳宋体" w:hAnsi="蒙纳宋体"/>
        </w:rPr>
        <w:t xml:space="preserve">微服务架构实现</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微服务框架</w:t>
      </w:r>
      <w:r>
        <w:rPr>
          <w:color w:val="000000"/>
          <w:sz w:val="24"/>
          <w:szCs w:val="24"/>
          <w:rFonts w:ascii="蒙纳宋体" w:cs="蒙纳宋体" w:eastAsia="蒙纳宋体" w:hAnsi="蒙纳宋体"/>
        </w:rPr>
        <w:t xml:space="preserve">：Spring Cloud/Spring Boot (Java), FastAPI (Python)</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容器技术</w:t>
      </w:r>
      <w:r>
        <w:rPr>
          <w:color w:val="000000"/>
          <w:sz w:val="24"/>
          <w:szCs w:val="24"/>
          <w:rFonts w:ascii="蒙纳宋体" w:cs="蒙纳宋体" w:eastAsia="蒙纳宋体" w:hAnsi="蒙纳宋体"/>
        </w:rPr>
        <w:t xml:space="preserve">：Docker, Kubernetes</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服务网格</w:t>
      </w:r>
      <w:r>
        <w:rPr>
          <w:color w:val="000000"/>
          <w:sz w:val="24"/>
          <w:szCs w:val="24"/>
          <w:rFonts w:ascii="蒙纳宋体" w:cs="蒙纳宋体" w:eastAsia="蒙纳宋体" w:hAnsi="蒙纳宋体"/>
        </w:rPr>
        <w:t xml:space="preserve">：Istio/Linkerd</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监控系统</w:t>
      </w:r>
      <w:r>
        <w:rPr>
          <w:color w:val="000000"/>
          <w:sz w:val="24"/>
          <w:szCs w:val="24"/>
          <w:rFonts w:ascii="蒙纳宋体" w:cs="蒙纳宋体" w:eastAsia="蒙纳宋体" w:hAnsi="蒙纳宋体"/>
        </w:rPr>
        <w:t xml:space="preserve">：Prometheus, Grafana, ELK Stack</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CI/CD工具</w:t>
      </w:r>
      <w:r>
        <w:rPr>
          <w:color w:val="000000"/>
          <w:sz w:val="24"/>
          <w:szCs w:val="24"/>
          <w:rFonts w:ascii="蒙纳宋体" w:cs="蒙纳宋体" w:eastAsia="蒙纳宋体" w:hAnsi="蒙纳宋体"/>
        </w:rPr>
        <w:t xml:space="preserve">：Jenkins, GitLab CI</w:t>
      </w:r>
    </w:p>
    <w:p>
      <w:pPr>
        <w:pStyle w:val="Heading4"/>
        <w:spacing w:before="240" w:after="120" w:line="360"/>
      </w:pPr>
      <w:r>
        <w:rPr>
          <w:b/>
          <w:bCs/>
          <w:color w:val="000000"/>
          <w:sz w:val="24"/>
          <w:szCs w:val="24"/>
          <w:rFonts w:ascii="蒙纳宋体" w:cs="蒙纳宋体" w:eastAsia="蒙纳宋体" w:hAnsi="蒙纳宋体"/>
        </w:rPr>
        <w:t xml:space="preserve">D2：资源需求</w:t>
      </w:r>
    </w:p>
    <w:p>
      <w:pPr>
        <w:spacing w:before="0" w:after="120" w:line="360" w:lineRule="exact"/>
      </w:pPr>
      <w:r>
        <w:rPr>
          <w:b/>
          <w:bCs/>
          <w:color w:val="000000"/>
          <w:sz w:val="24"/>
          <w:szCs w:val="24"/>
          <w:rFonts w:ascii="蒙纳宋体" w:cs="蒙纳宋体" w:eastAsia="蒙纳宋体" w:hAnsi="蒙纳宋体"/>
        </w:rPr>
        <w:t xml:space="preserve">智能推荐引擎</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模型训练集群：8-16台高性能GPU服务器 (NVIDIA Tesla V100/A100)</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实时计算集群：20-30台计算节点 (每节点32核CPU, 128GB内存)</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在线推理服务器：10-15台服务器 (每台16核CPU, 64GB内存)</w:t>
      </w:r>
    </w:p>
    <w:p>
      <w:pPr>
        <w:spacing w:before="0" w:after="120" w:line="360" w:lineRule="exact"/>
      </w:pPr>
      <w:r>
        <w:rPr>
          <w:b/>
          <w:bCs/>
          <w:color w:val="000000"/>
          <w:sz w:val="24"/>
          <w:szCs w:val="24"/>
          <w:rFonts w:ascii="蒙纳宋体" w:cs="蒙纳宋体" w:eastAsia="蒙纳宋体" w:hAnsi="蒙纳宋体"/>
        </w:rPr>
        <w:t xml:space="preserve">VR导览服务</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3D建模工作站：5-8台高性能工作站 (每台配备高端GPU)</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渲染服务器：10-15台GPU服务器 (NVIDIA RTX系列)</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CDN节点：分布在主要城市的边缘节点，提供低延迟内容分发</w:t>
      </w:r>
    </w:p>
    <w:p>
      <w:pPr>
        <w:spacing w:before="0" w:after="120" w:line="360" w:lineRule="exact"/>
      </w:pPr>
      <w:r>
        <w:rPr>
          <w:b/>
          <w:bCs/>
          <w:color w:val="000000"/>
          <w:sz w:val="24"/>
          <w:szCs w:val="24"/>
          <w:rFonts w:ascii="蒙纳宋体" w:cs="蒙纳宋体" w:eastAsia="蒙纳宋体" w:hAnsi="蒙纳宋体"/>
        </w:rPr>
        <w:t xml:space="preserve">社交互动引擎</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AI训练服务器：5-8台GPU服务器 (NVIDIA A100/A6000)</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实时处理服务器：10-15台高性能服务器 (每台16核CPU, 64GB内存)</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图数据库服务器：3-5台服务器 (优化图数据处理)</w:t>
      </w:r>
    </w:p>
    <w:p>
      <w:pPr>
        <w:spacing w:before="0" w:after="120" w:line="360" w:lineRule="exact"/>
      </w:pPr>
      <w:r>
        <w:rPr>
          <w:b/>
          <w:bCs/>
          <w:color w:val="000000"/>
          <w:sz w:val="24"/>
          <w:szCs w:val="24"/>
          <w:rFonts w:ascii="蒙纳宋体" w:cs="蒙纳宋体" w:eastAsia="蒙纳宋体" w:hAnsi="蒙纳宋体"/>
        </w:rPr>
        <w:t xml:space="preserve">行程轨迹双验证系统</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区块链节点：7-10台服务器 (分布在不同地理位置)</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视频处理服务器：5-8台GPU加速服务器</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地理信息服务器：3-5台服务器 (处理位置数据)</w:t>
      </w:r>
    </w:p>
    <w:p>
      <w:pPr>
        <w:spacing w:before="0" w:after="120" w:line="360" w:lineRule="exact"/>
      </w:pPr>
      <w:r>
        <w:rPr>
          <w:b/>
          <w:bCs/>
          <w:color w:val="000000"/>
          <w:sz w:val="24"/>
          <w:szCs w:val="24"/>
          <w:rFonts w:ascii="蒙纳宋体" w:cs="蒙纳宋体" w:eastAsia="蒙纳宋体" w:hAnsi="蒙纳宋体"/>
        </w:rPr>
        <w:t xml:space="preserve">智能医疗资源调度系统</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数据库服务器：5-8台高可用数据库服务器</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通信服务器：支持高并发实时通信的服务器集群</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边缘计算节点：分布在主要旅游目的地的边缘计算节点</w:t>
      </w:r>
    </w:p>
    <w:p>
      <w:pPr>
        <w:spacing w:before="0" w:after="120" w:line="360" w:lineRule="exact"/>
      </w:pPr>
      <w:r>
        <w:rPr>
          <w:b/>
          <w:bCs/>
          <w:color w:val="000000"/>
          <w:sz w:val="24"/>
          <w:szCs w:val="24"/>
          <w:rFonts w:ascii="蒙纳宋体" w:cs="蒙纳宋体" w:eastAsia="蒙纳宋体" w:hAnsi="蒙纳宋体"/>
        </w:rPr>
        <w:t xml:space="preserve">云资源需求</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生产环境：100-150台云服务器实例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测试环境：30-50台云服务器实例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GPU资源：20-30个GPU实例 (用于AI模型训练和推理)</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对象存储：100TB (用户生成内容、VR资源等)</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块存储：50TB (数据库和应用存储)</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CDN流量：每月100TB+ (VR内容分发)</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带宽：生产环境500Mbps-1Gbps</w:t>
      </w:r>
    </w:p>
    <w:p>
      <w:pPr>
        <w:pStyle w:val="Heading4"/>
        <w:spacing w:before="240" w:after="120" w:line="360"/>
      </w:pPr>
      <w:r>
        <w:rPr>
          <w:b/>
          <w:bCs/>
          <w:color w:val="000000"/>
          <w:sz w:val="24"/>
          <w:szCs w:val="24"/>
          <w:rFonts w:ascii="蒙纳宋体" w:cs="蒙纳宋体" w:eastAsia="蒙纳宋体" w:hAnsi="蒙纳宋体"/>
        </w:rPr>
        <w:t xml:space="preserve">D2.2 软件资源</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预训练的深度学习模型库</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高精度POI数据和地图服务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位置服务API、天气API、交通API</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高质量3D模型和材质库</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Unity Pro/Unreal Engine商业授权</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NVIDIA CloudXR或类似云渲染服务</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预训练的多语言情绪识别模型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图像生成和视频剪辑模型</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企业级区块链解决方案</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专业医疗术语翻译服务</w:t>
      </w:r>
    </w:p>
    <w:p>
      <w:pPr>
        <w:pStyle w:val="Heading4"/>
        <w:spacing w:before="240" w:after="120" w:line="360"/>
      </w:pPr>
      <w:r>
        <w:rPr>
          <w:b/>
          <w:bCs/>
          <w:color w:val="000000"/>
          <w:sz w:val="24"/>
          <w:szCs w:val="24"/>
          <w:rFonts w:ascii="蒙纳宋体" w:cs="蒙纳宋体" w:eastAsia="蒙纳宋体" w:hAnsi="蒙纳宋体"/>
        </w:rPr>
        <w:t xml:space="preserve">D2.3 人力资源规划 (核心团队: 8人)</w:t>
      </w:r>
    </w:p>
    <w:p>
      <w:pPr>
        <w:spacing w:before="0" w:after="120" w:line="360" w:lineRule="exact"/>
      </w:pPr>
      <w:r>
        <w:rPr>
          <w:b/>
          <w:bCs/>
          <w:color w:val="000000"/>
          <w:sz w:val="24"/>
          <w:szCs w:val="24"/>
          <w:rFonts w:ascii="蒙纳宋体" w:cs="蒙纳宋体" w:eastAsia="蒙纳宋体" w:hAnsi="蒙纳宋体"/>
        </w:rPr>
        <w:t xml:space="preserve">管理团队 (2人)</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王先生 | 首席执行官（CEO）</w:t>
      </w:r>
      <w:r>
        <w:rPr>
          <w:color w:val="000000"/>
          <w:sz w:val="24"/>
          <w:szCs w:val="24"/>
          <w:rFonts w:ascii="蒙纳宋体" w:cs="蒙纳宋体" w:eastAsia="蒙纳宋体" w:hAnsi="蒙纳宋体"/>
        </w:rPr>
        <w:t xml:space="preserve">：香港科技大学工商管理学士，斯坦福大学MBA，15年互联网产品与旅游行业经验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陈永璇 | 首席技术官（CTO）</w:t>
      </w:r>
      <w:r>
        <w:rPr>
          <w:color w:val="000000"/>
          <w:sz w:val="24"/>
          <w:szCs w:val="24"/>
          <w:rFonts w:ascii="蒙纳宋体" w:cs="蒙纳宋体" w:eastAsia="蒙纳宋体" w:hAnsi="蒙纳宋体"/>
        </w:rPr>
        <w:t xml:space="preserve">：华南师范大学软件工程，6年软件开发经验，博维技术主管</w:t>
      </w:r>
    </w:p>
    <w:p>
      <w:pPr>
        <w:spacing w:before="0" w:after="120" w:line="360" w:lineRule="exact"/>
      </w:pPr>
      <w:r>
        <w:rPr>
          <w:b/>
          <w:bCs/>
          <w:color w:val="000000"/>
          <w:sz w:val="24"/>
          <w:szCs w:val="24"/>
          <w:rFonts w:ascii="蒙纳宋体" w:cs="蒙纳宋体" w:eastAsia="蒙纳宋体" w:hAnsi="蒙纳宋体"/>
        </w:rPr>
        <w:t xml:space="preserve">技术团队 (4人)</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李智铭 | 前端架构师</w:t>
      </w:r>
      <w:r>
        <w:rPr>
          <w:color w:val="000000"/>
          <w:sz w:val="24"/>
          <w:szCs w:val="24"/>
          <w:rFonts w:ascii="蒙纳宋体" w:cs="蒙纳宋体" w:eastAsia="蒙纳宋体" w:hAnsi="蒙纳宋体"/>
        </w:rPr>
        <w:t xml:space="preserve">：广州华商职业学院计算机与应用，7年前端开发和用户体验设计经验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谢嘉文 | 后端架构师</w:t>
      </w:r>
      <w:r>
        <w:rPr>
          <w:color w:val="000000"/>
          <w:sz w:val="24"/>
          <w:szCs w:val="24"/>
          <w:rFonts w:ascii="蒙纳宋体" w:cs="蒙纳宋体" w:eastAsia="蒙纳宋体" w:hAnsi="蒙纳宋体"/>
        </w:rPr>
        <w:t xml:space="preserve">：广东信息工程学院计算机与应用，9年后端开发和大型项目架构设计经验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洪文成 | 后端开发工程师</w:t>
      </w:r>
      <w:r>
        <w:rPr>
          <w:color w:val="000000"/>
          <w:sz w:val="24"/>
          <w:szCs w:val="24"/>
          <w:rFonts w:ascii="蒙纳宋体" w:cs="蒙纳宋体" w:eastAsia="蒙纳宋体" w:hAnsi="蒙纳宋体"/>
        </w:rPr>
        <w:t xml:space="preserve">：广东科学技术职业学院计算机科学，具备构建完整系统的全流程能力</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聂健豪 | 前端开发工程师</w:t>
      </w:r>
      <w:r>
        <w:rPr>
          <w:color w:val="000000"/>
          <w:sz w:val="24"/>
          <w:szCs w:val="24"/>
          <w:rFonts w:ascii="蒙纳宋体" w:cs="蒙纳宋体" w:eastAsia="蒙纳宋体" w:hAnsi="蒙纳宋体"/>
        </w:rPr>
        <w:t xml:space="preserve">：珠海科技学院计算机科学与技术，专注于微信小程序和网页开发</w:t>
      </w:r>
    </w:p>
    <w:p>
      <w:pPr>
        <w:spacing w:before="0" w:after="120" w:line="360" w:lineRule="exact"/>
      </w:pPr>
      <w:r>
        <w:rPr>
          <w:b/>
          <w:bCs/>
          <w:color w:val="000000"/>
          <w:sz w:val="24"/>
          <w:szCs w:val="24"/>
          <w:rFonts w:ascii="蒙纳宋体" w:cs="蒙纳宋体" w:eastAsia="蒙纳宋体" w:hAnsi="蒙纳宋体"/>
        </w:rPr>
        <w:t xml:space="preserve">产品与运营团队 (2人)</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杨英 | 产品总监</w:t>
      </w:r>
      <w:r>
        <w:rPr>
          <w:color w:val="000000"/>
          <w:sz w:val="24"/>
          <w:szCs w:val="24"/>
          <w:rFonts w:ascii="蒙纳宋体" w:cs="蒙纳宋体" w:eastAsia="蒙纳宋体" w:hAnsi="蒙纳宋体"/>
        </w:rPr>
        <w:t xml:space="preserve">：黄冈师范计算机专业，10年互联网产品管理经验，曾任世界500强公司核心业务线产品负责人</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翁销哲 | 网红合作总监</w:t>
      </w:r>
      <w:r>
        <w:rPr>
          <w:color w:val="000000"/>
          <w:sz w:val="24"/>
          <w:szCs w:val="24"/>
          <w:rFonts w:ascii="蒙纳宋体" w:cs="蒙纳宋体" w:eastAsia="蒙纳宋体" w:hAnsi="蒙纳宋体"/>
        </w:rPr>
        <w:t xml:space="preserve">：广东科学技术职业学院大数据技术，4年内容创作与4年KOL管理经验，曾任MCN机构运营总监</w:t>
      </w:r>
    </w:p>
    <w:p>
      <w:pPr>
        <w:spacing w:before="0" w:after="120" w:line="360" w:lineRule="exact"/>
      </w:pPr>
      <w:r>
        <w:rPr>
          <w:b/>
          <w:bCs/>
          <w:color w:val="000000"/>
          <w:sz w:val="24"/>
          <w:szCs w:val="24"/>
          <w:rFonts w:ascii="蒙纳宋体" w:cs="蒙纳宋体" w:eastAsia="蒙纳宋体" w:hAnsi="蒙纳宋体"/>
        </w:rPr>
        <w:t xml:space="preserve">团队扩展规划</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第一阶段（Q3-Q4 2025）</w:t>
      </w:r>
      <w:r>
        <w:rPr>
          <w:color w:val="000000"/>
          <w:sz w:val="24"/>
          <w:szCs w:val="24"/>
          <w:rFonts w:ascii="蒙纳宋体" w:cs="蒙纳宋体" w:eastAsia="蒙纳宋体" w:hAnsi="蒙纳宋体"/>
        </w:rPr>
        <w:t xml:space="preserve">：保持现有8人核心团队，专注技术研发和产品设计</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第二阶段（Q1-Q2 2026）</w:t>
      </w:r>
      <w:r>
        <w:rPr>
          <w:color w:val="000000"/>
          <w:sz w:val="24"/>
          <w:szCs w:val="24"/>
          <w:rFonts w:ascii="蒙纳宋体" w:cs="蒙纳宋体" w:eastAsia="蒙纳宋体" w:hAnsi="蒙纳宋体"/>
        </w:rPr>
        <w:t xml:space="preserve">：根据业务发展需要，计划增加以下岗位：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算法工程师 (1-2名)：负责推荐系统和AI算法优化</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DevOps工程师 (1名)：负责系统部署、监控和运维</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客服专员 (2-3名)：负责用户咨询和投诉处理</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市场专员 (1-2名)：负责高校合作和文旅部门对接</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第三阶段（Q3-Q4 2026）</w:t>
      </w:r>
      <w:r>
        <w:rPr>
          <w:color w:val="000000"/>
          <w:sz w:val="24"/>
          <w:szCs w:val="24"/>
          <w:rFonts w:ascii="蒙纳宋体" w:cs="蒙纳宋体" w:eastAsia="蒙纳宋体" w:hAnsi="蒙纳宋体"/>
        </w:rPr>
        <w:t xml:space="preserve">：随着业务规模扩大，将通过外包或招聘方式引入额外的专业技术人员（如3D建模师、VR/AR开发、区块链、医疗信息等）</w:t>
      </w:r>
    </w:p>
    <w:p>
      <w:pPr>
        <w:spacing w:before="0" w:after="120" w:line="360" w:lineRule="exact"/>
      </w:pPr>
      <w:r>
        <w:rPr>
          <w:b/>
          <w:bCs/>
          <w:color w:val="000000"/>
          <w:sz w:val="24"/>
          <w:szCs w:val="24"/>
          <w:rFonts w:ascii="蒙纳宋体" w:cs="蒙纳宋体" w:eastAsia="蒙纳宋体" w:hAnsi="蒙纳宋体"/>
        </w:rPr>
        <w:t xml:space="preserve">核心团队技术能力评估</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前端开发能力</w:t>
      </w:r>
      <w:r>
        <w:rPr>
          <w:color w:val="000000"/>
          <w:sz w:val="24"/>
          <w:szCs w:val="24"/>
          <w:rFonts w:ascii="蒙纳宋体" w:cs="蒙纳宋体" w:eastAsia="蒙纳宋体" w:hAnsi="蒙纳宋体"/>
        </w:rPr>
        <w:t xml:space="preserve">：2名专业前端工程师，具备多端开发（Web、小程序、App）能力</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后端开发能力</w:t>
      </w:r>
      <w:r>
        <w:rPr>
          <w:color w:val="000000"/>
          <w:sz w:val="24"/>
          <w:szCs w:val="24"/>
          <w:rFonts w:ascii="蒙纳宋体" w:cs="蒙纳宋体" w:eastAsia="蒙纳宋体" w:hAnsi="蒙纳宋体"/>
        </w:rPr>
        <w:t xml:space="preserve">：2名后端工程师，具备微服务架构、高并发系统设计经验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产品设计能力</w:t>
      </w:r>
      <w:r>
        <w:rPr>
          <w:color w:val="000000"/>
          <w:sz w:val="24"/>
          <w:szCs w:val="24"/>
          <w:rFonts w:ascii="蒙纳宋体" w:cs="蒙纳宋体" w:eastAsia="蒙纳宋体" w:hAnsi="蒙纳宋体"/>
        </w:rPr>
        <w:t xml:space="preserve">：1名资深产品总监，具备大型互联网产品管理经验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行业资源整合能力</w:t>
      </w:r>
      <w:r>
        <w:rPr>
          <w:color w:val="000000"/>
          <w:sz w:val="24"/>
          <w:szCs w:val="24"/>
          <w:rFonts w:ascii="蒙纳宋体" w:cs="蒙纳宋体" w:eastAsia="蒙纳宋体" w:hAnsi="蒙纳宋体"/>
        </w:rPr>
        <w:t xml:space="preserve">：1名网红合作总监，具备丰富的KOL管理和MCN运营经验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技术管理能力</w:t>
      </w:r>
      <w:r>
        <w:rPr>
          <w:color w:val="000000"/>
          <w:sz w:val="24"/>
          <w:szCs w:val="24"/>
          <w:rFonts w:ascii="蒙纳宋体" w:cs="蒙纳宋体" w:eastAsia="蒙纳宋体" w:hAnsi="蒙纳宋体"/>
        </w:rPr>
        <w:t xml:space="preserve">：CTO具备大型项目架构设计和团队管理经验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商业管理能力</w:t>
      </w:r>
      <w:r>
        <w:rPr>
          <w:color w:val="000000"/>
          <w:sz w:val="24"/>
          <w:szCs w:val="24"/>
          <w:rFonts w:ascii="蒙纳宋体" w:cs="蒙纳宋体" w:eastAsia="蒙纳宋体" w:hAnsi="蒙纳宋体"/>
        </w:rPr>
        <w:t xml:space="preserve">：CEO具备互联网创业和投融资管理经验</w:t>
      </w:r>
    </w:p>
    <w:p>
      <w:pPr>
        <w:spacing w:before="0" w:after="120" w:line="360" w:lineRule="exact"/>
      </w:pPr>
      <w:r>
        <w:rPr>
          <w:i/>
          <w:iCs/>
          <w:color w:val="000000"/>
          <w:sz w:val="24"/>
          <w:szCs w:val="24"/>
          <w:rFonts w:ascii="蒙纳宋体" w:cs="蒙纳宋体" w:eastAsia="蒙纳宋体" w:hAnsi="蒙纳宋体"/>
        </w:rPr>
        <w:t xml:space="preserve">注：现有8人核心团队已具备项目初期所需的核心技术开发和业务运营能力。随着项目发展和资金到位，将按阶段性扩展计划逐步引入更多专业人才。</w:t>
      </w:r>
    </w:p>
    <w:p>
      <w:pPr>
        <w:pStyle w:val="Heading4"/>
        <w:spacing w:before="240" w:after="120" w:line="360"/>
      </w:pPr>
      <w:r>
        <w:rPr>
          <w:b/>
          <w:bCs/>
          <w:color w:val="000000"/>
          <w:sz w:val="24"/>
          <w:szCs w:val="24"/>
          <w:rFonts w:ascii="蒙纳宋体" w:cs="蒙纳宋体" w:eastAsia="蒙纳宋体" w:hAnsi="蒙纳宋体"/>
        </w:rPr>
        <w:t xml:space="preserve">D3：技术创新性对比分析</w:t>
      </w:r>
    </w:p>
    <w:p>
      <w:pPr>
        <w:spacing w:before="0" w:after="120" w:line="360" w:lineRule="exact"/>
      </w:pPr>
      <w:r>
        <w:rPr>
          <w:b/>
          <w:bCs/>
          <w:color w:val="000000"/>
          <w:sz w:val="24"/>
          <w:szCs w:val="24"/>
          <w:rFonts w:ascii="蒙纳宋体" w:cs="蒙纳宋体" w:eastAsia="蒙纳宋体" w:hAnsi="蒙纳宋体"/>
        </w:rPr>
        <w:t xml:space="preserve">1. 智能推荐引擎创新性</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对比传统</w:t>
      </w:r>
      <w:r>
        <w:rPr>
          <w:color w:val="000000"/>
          <w:sz w:val="24"/>
          <w:szCs w:val="24"/>
          <w:rFonts w:ascii="蒙纳宋体" w:cs="蒙纳宋体" w:eastAsia="蒙纳宋体" w:hAnsi="蒙纳宋体"/>
        </w:rPr>
        <w:t xml:space="preserve">：超越单一维度推荐，实现</w:t>
      </w:r>
      <w:r>
        <w:rPr>
          <w:b/>
          <w:bCs/>
          <w:color w:val="000000"/>
          <w:sz w:val="24"/>
          <w:szCs w:val="24"/>
          <w:rFonts w:ascii="蒙纳宋体" w:cs="蒙纳宋体" w:eastAsia="蒙纳宋体" w:hAnsi="蒙纳宋体"/>
        </w:rPr>
        <w:t xml:space="preserve">网红情绪价值 + 导游专业服务</w:t>
      </w:r>
      <w:r>
        <w:rPr>
          <w:color w:val="000000"/>
          <w:sz w:val="24"/>
          <w:szCs w:val="24"/>
          <w:rFonts w:ascii="蒙纳宋体" w:cs="蒙纳宋体" w:eastAsia="蒙纳宋体" w:hAnsi="蒙纳宋体"/>
        </w:rPr>
        <w:t xml:space="preserve">的双维度匹配。</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价值</w:t>
      </w:r>
      <w:r>
        <w:rPr>
          <w:color w:val="000000"/>
          <w:sz w:val="24"/>
          <w:szCs w:val="24"/>
          <w:rFonts w:ascii="蒙纳宋体" w:cs="蒙纳宋体" w:eastAsia="蒙纳宋体" w:hAnsi="蒙纳宋体"/>
        </w:rPr>
        <w:t xml:space="preserve">：推荐更精准，满足用户深层需求，提升匹配效率和满意度。</w:t>
      </w:r>
    </w:p>
    <w:p>
      <w:pPr>
        <w:spacing w:before="0" w:after="120" w:line="360" w:lineRule="exact"/>
      </w:pPr>
      <w:r>
        <w:rPr>
          <w:b/>
          <w:bCs/>
          <w:color w:val="000000"/>
          <w:sz w:val="24"/>
          <w:szCs w:val="24"/>
          <w:rFonts w:ascii="蒙纳宋体" w:cs="蒙纳宋体" w:eastAsia="蒙纳宋体" w:hAnsi="蒙纳宋体"/>
        </w:rPr>
        <w:t xml:space="preserve">2. VR导览服务创新性</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对比传统</w:t>
      </w:r>
      <w:r>
        <w:rPr>
          <w:color w:val="000000"/>
          <w:sz w:val="24"/>
          <w:szCs w:val="24"/>
          <w:rFonts w:ascii="蒙纳宋体" w:cs="蒙纳宋体" w:eastAsia="蒙纳宋体" w:hAnsi="蒙纳宋体"/>
        </w:rPr>
        <w:t xml:space="preserve">：实现</w:t>
      </w:r>
      <w:r>
        <w:rPr>
          <w:b/>
          <w:bCs/>
          <w:color w:val="000000"/>
          <w:sz w:val="24"/>
          <w:szCs w:val="24"/>
          <w:rFonts w:ascii="蒙纳宋体" w:cs="蒙纳宋体" w:eastAsia="蒙纳宋体" w:hAnsi="蒙纳宋体"/>
        </w:rPr>
        <w:t xml:space="preserve">实时直播 + VR场景融合</w:t>
      </w:r>
      <w:r>
        <w:rPr>
          <w:color w:val="000000"/>
          <w:sz w:val="24"/>
          <w:szCs w:val="24"/>
          <w:rFonts w:ascii="蒙纳宋体" w:cs="蒙纳宋体" w:eastAsia="蒙纳宋体" w:hAnsi="蒙纳宋体"/>
        </w:rPr>
        <w:t xml:space="preserve">，提供六自由度交互和多用户协同。</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价值</w:t>
      </w:r>
      <w:r>
        <w:rPr>
          <w:color w:val="000000"/>
          <w:sz w:val="24"/>
          <w:szCs w:val="24"/>
          <w:rFonts w:ascii="蒙纳宋体" w:cs="蒙纳宋体" w:eastAsia="蒙纳宋体" w:hAnsi="蒙纳宋体"/>
        </w:rPr>
        <w:t xml:space="preserve">：打破时空限制，提供沉浸式、社交化的行前预览和体验，降低用户决策门槛。</w:t>
      </w:r>
    </w:p>
    <w:p>
      <w:pPr>
        <w:spacing w:before="0" w:after="120" w:line="360" w:lineRule="exact"/>
      </w:pPr>
      <w:r>
        <w:rPr>
          <w:b/>
          <w:bCs/>
          <w:color w:val="000000"/>
          <w:sz w:val="24"/>
          <w:szCs w:val="24"/>
          <w:rFonts w:ascii="蒙纳宋体" w:cs="蒙纳宋体" w:eastAsia="蒙纳宋体" w:hAnsi="蒙纳宋体"/>
        </w:rPr>
        <w:t xml:space="preserve">3. 社交互动引擎创新性</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对比传统</w:t>
      </w:r>
      <w:r>
        <w:rPr>
          <w:color w:val="000000"/>
          <w:sz w:val="24"/>
          <w:szCs w:val="24"/>
          <w:rFonts w:ascii="蒙纳宋体" w:cs="蒙纳宋体" w:eastAsia="蒙纳宋体" w:hAnsi="蒙纳宋体"/>
        </w:rPr>
        <w:t xml:space="preserve">：基于</w:t>
      </w:r>
      <w:r>
        <w:rPr>
          <w:b/>
          <w:bCs/>
          <w:color w:val="000000"/>
          <w:sz w:val="24"/>
          <w:szCs w:val="24"/>
          <w:rFonts w:ascii="蒙纳宋体" w:cs="蒙纳宋体" w:eastAsia="蒙纳宋体" w:hAnsi="蒙纳宋体"/>
        </w:rPr>
        <w:t xml:space="preserve">情绪识别</w:t>
      </w:r>
      <w:r>
        <w:rPr>
          <w:color w:val="000000"/>
          <w:sz w:val="24"/>
          <w:szCs w:val="24"/>
          <w:rFonts w:ascii="蒙纳宋体" w:cs="蒙纳宋体" w:eastAsia="蒙纳宋体" w:hAnsi="蒙纳宋体"/>
        </w:rPr>
        <w:t xml:space="preserve">智能触发互动，利用</w:t>
      </w:r>
      <w:r>
        <w:rPr>
          <w:b/>
          <w:bCs/>
          <w:color w:val="000000"/>
          <w:sz w:val="24"/>
          <w:szCs w:val="24"/>
          <w:rFonts w:ascii="蒙纳宋体" w:cs="蒙纳宋体" w:eastAsia="蒙纳宋体" w:hAnsi="蒙纳宋体"/>
        </w:rPr>
        <w:t xml:space="preserve">AI生成</w:t>
      </w:r>
      <w:r>
        <w:rPr>
          <w:color w:val="000000"/>
          <w:sz w:val="24"/>
          <w:szCs w:val="24"/>
          <w:rFonts w:ascii="蒙纳宋体" w:cs="蒙纳宋体" w:eastAsia="蒙纳宋体" w:hAnsi="蒙纳宋体"/>
        </w:rPr>
        <w:t xml:space="preserve">个性化回忆，构建</w:t>
      </w:r>
      <w:r>
        <w:rPr>
          <w:b/>
          <w:bCs/>
          <w:color w:val="000000"/>
          <w:sz w:val="24"/>
          <w:szCs w:val="24"/>
          <w:rFonts w:ascii="蒙纳宋体" w:cs="蒙纳宋体" w:eastAsia="蒙纳宋体" w:hAnsi="蒙纳宋体"/>
        </w:rPr>
        <w:t xml:space="preserve">社交图谱</w:t>
      </w:r>
      <w:r>
        <w:rPr>
          <w:color w:val="000000"/>
          <w:sz w:val="24"/>
          <w:szCs w:val="24"/>
          <w:rFonts w:ascii="蒙纳宋体" w:cs="蒙纳宋体" w:eastAsia="蒙纳宋体" w:hAnsi="蒙纳宋体"/>
        </w:rPr>
        <w:t xml:space="preserve">延续关系。</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价值</w:t>
      </w:r>
      <w:r>
        <w:rPr>
          <w:color w:val="000000"/>
          <w:sz w:val="24"/>
          <w:szCs w:val="24"/>
          <w:rFonts w:ascii="蒙纳宋体" w:cs="蒙纳宋体" w:eastAsia="蒙纳宋体" w:hAnsi="蒙纳宋体"/>
        </w:rPr>
        <w:t xml:space="preserve">：深化旅行中的情感连接和社交体验，沉淀长期价值，提升用户粘性。</w:t>
      </w:r>
    </w:p>
    <w:p>
      <w:pPr>
        <w:spacing w:before="0" w:after="120" w:line="360" w:lineRule="exact"/>
      </w:pPr>
      <w:r>
        <w:rPr>
          <w:b/>
          <w:bCs/>
          <w:color w:val="000000"/>
          <w:sz w:val="24"/>
          <w:szCs w:val="24"/>
          <w:rFonts w:ascii="蒙纳宋体" w:cs="蒙纳宋体" w:eastAsia="蒙纳宋体" w:hAnsi="蒙纳宋体"/>
        </w:rPr>
        <w:t xml:space="preserve">4. 行程轨迹双验证创新性</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对比传统</w:t>
      </w:r>
      <w:r>
        <w:rPr>
          <w:color w:val="000000"/>
          <w:sz w:val="24"/>
          <w:szCs w:val="24"/>
          <w:rFonts w:ascii="蒙纳宋体" w:cs="蒙纳宋体" w:eastAsia="蒙纳宋体" w:hAnsi="蒙纳宋体"/>
        </w:rPr>
        <w:t xml:space="preserve">：采用</w:t>
      </w:r>
      <w:r>
        <w:rPr>
          <w:b/>
          <w:bCs/>
          <w:color w:val="000000"/>
          <w:sz w:val="24"/>
          <w:szCs w:val="24"/>
          <w:rFonts w:ascii="蒙纳宋体" w:cs="蒙纳宋体" w:eastAsia="蒙纳宋体" w:hAnsi="蒙纳宋体"/>
        </w:rPr>
        <w:t xml:space="preserve">GPS + 视频流</w:t>
      </w:r>
      <w:r>
        <w:rPr>
          <w:color w:val="000000"/>
          <w:sz w:val="24"/>
          <w:szCs w:val="24"/>
          <w:rFonts w:ascii="蒙纳宋体" w:cs="蒙纳宋体" w:eastAsia="蒙纳宋体" w:hAnsi="蒙纳宋体"/>
        </w:rPr>
        <w:t xml:space="preserve">多维验证，结合</w:t>
      </w:r>
      <w:r>
        <w:rPr>
          <w:b/>
          <w:bCs/>
          <w:color w:val="000000"/>
          <w:sz w:val="24"/>
          <w:szCs w:val="24"/>
          <w:rFonts w:ascii="蒙纳宋体" w:cs="蒙纳宋体" w:eastAsia="蒙纳宋体" w:hAnsi="蒙纳宋体"/>
        </w:rPr>
        <w:t xml:space="preserve">区块链存证</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价值</w:t>
      </w:r>
      <w:r>
        <w:rPr>
          <w:color w:val="000000"/>
          <w:sz w:val="24"/>
          <w:szCs w:val="24"/>
          <w:rFonts w:ascii="蒙纳宋体" w:cs="蒙纳宋体" w:eastAsia="蒙纳宋体" w:hAnsi="蒙纳宋体"/>
        </w:rPr>
        <w:t xml:space="preserve">：大幅提升服务真实性验证能力和公信力，保障用户权益，降低运营风险。</w:t>
      </w:r>
    </w:p>
    <w:p>
      <w:pPr>
        <w:spacing w:before="0" w:after="120" w:line="360" w:lineRule="exact"/>
      </w:pPr>
      <w:r>
        <w:rPr>
          <w:b/>
          <w:bCs/>
          <w:color w:val="000000"/>
          <w:sz w:val="24"/>
          <w:szCs w:val="24"/>
          <w:rFonts w:ascii="蒙纳宋体" w:cs="蒙纳宋体" w:eastAsia="蒙纳宋体" w:hAnsi="蒙纳宋体"/>
        </w:rPr>
        <w:t xml:space="preserve">5. 医疗资源调度创新性</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对比传统</w:t>
      </w:r>
      <w:r>
        <w:rPr>
          <w:color w:val="000000"/>
          <w:sz w:val="24"/>
          <w:szCs w:val="24"/>
          <w:rFonts w:ascii="蒙纳宋体" w:cs="蒙纳宋体" w:eastAsia="蒙纳宋体" w:hAnsi="蒙纳宋体"/>
        </w:rPr>
        <w:t xml:space="preserve">：构建全球</w:t>
      </w:r>
      <w:r>
        <w:rPr>
          <w:b/>
          <w:bCs/>
          <w:color w:val="000000"/>
          <w:sz w:val="24"/>
          <w:szCs w:val="24"/>
          <w:rFonts w:ascii="蒙纳宋体" w:cs="蒙纳宋体" w:eastAsia="蒙纳宋体" w:hAnsi="蒙纳宋体"/>
        </w:rPr>
        <w:t xml:space="preserve">医疗资源地图</w:t>
      </w:r>
      <w:r>
        <w:rPr>
          <w:color w:val="000000"/>
          <w:sz w:val="24"/>
          <w:szCs w:val="24"/>
          <w:rFonts w:ascii="蒙纳宋体" w:cs="蒙纳宋体" w:eastAsia="蒙纳宋体" w:hAnsi="蒙纳宋体"/>
        </w:rPr>
        <w:t xml:space="preserve">，</w:t>
      </w:r>
      <w:r>
        <w:rPr>
          <w:b/>
          <w:bCs/>
          <w:color w:val="000000"/>
          <w:sz w:val="24"/>
          <w:szCs w:val="24"/>
          <w:rFonts w:ascii="蒙纳宋体" w:cs="蒙纳宋体" w:eastAsia="蒙纳宋体" w:hAnsi="蒙纳宋体"/>
        </w:rPr>
        <w:t xml:space="preserve">AI多因素决策</w:t>
      </w:r>
      <w:r>
        <w:rPr>
          <w:color w:val="000000"/>
          <w:sz w:val="24"/>
          <w:szCs w:val="24"/>
          <w:rFonts w:ascii="蒙纳宋体" w:cs="蒙纳宋体" w:eastAsia="蒙纳宋体" w:hAnsi="蒙纳宋体"/>
        </w:rPr>
        <w:t xml:space="preserve">智能匹配，提供多语言支持和一键救援。</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价值</w:t>
      </w:r>
      <w:r>
        <w:rPr>
          <w:color w:val="000000"/>
          <w:sz w:val="24"/>
          <w:szCs w:val="24"/>
          <w:rFonts w:ascii="蒙纳宋体" w:cs="蒙纳宋体" w:eastAsia="蒙纳宋体" w:hAnsi="蒙纳宋体"/>
        </w:rPr>
        <w:t xml:space="preserve">：提供全面、高效、无障碍的旅行医疗安全保障。</w:t>
      </w:r>
    </w:p>
    <w:p>
      <w:pPr>
        <w:pStyle w:val="Heading4"/>
        <w:spacing w:before="240" w:after="120" w:line="360"/>
      </w:pPr>
      <w:r>
        <w:rPr>
          <w:b/>
          <w:bCs/>
          <w:color w:val="000000"/>
          <w:sz w:val="24"/>
          <w:szCs w:val="24"/>
          <w:rFonts w:ascii="蒙纳宋体" w:cs="蒙纳宋体" w:eastAsia="蒙纳宋体" w:hAnsi="蒙纳宋体"/>
        </w:rPr>
        <w:t xml:space="preserve">D4：技术可行性验证</w:t>
      </w:r>
    </w:p>
    <w:p>
      <w:pPr>
        <w:spacing w:before="0" w:after="120" w:line="360" w:lineRule="exact"/>
      </w:pPr>
      <w:r>
        <w:rPr>
          <w:color w:val="000000"/>
          <w:sz w:val="24"/>
          <w:szCs w:val="24"/>
          <w:rFonts w:ascii="蒙纳宋体" w:cs="蒙纳宋体" w:eastAsia="蒙纳宋体" w:hAnsi="蒙纳宋体"/>
        </w:rPr>
        <w:t xml:space="preserve">核心技术已通过概念验证(POC)和初步原型测试：</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智能推荐引擎POC</w:t>
      </w:r>
      <w:r>
        <w:rPr>
          <w:color w:val="000000"/>
          <w:sz w:val="24"/>
          <w:szCs w:val="24"/>
          <w:rFonts w:ascii="蒙纳宋体" w:cs="蒙纳宋体" w:eastAsia="蒙纳宋体" w:hAnsi="蒙纳宋体"/>
        </w:rPr>
        <w:t xml:space="preserve">：对比测试显示CTR提升35.7%，转化率提升29.3%，满意度提升42.8%。已解决冷启动问题。</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VR导览服务原型测试</w:t>
      </w:r>
      <w:r>
        <w:rPr>
          <w:color w:val="000000"/>
          <w:sz w:val="24"/>
          <w:szCs w:val="24"/>
          <w:rFonts w:ascii="蒙纳宋体" w:cs="蒙纳宋体" w:eastAsia="蒙纳宋体" w:hAnsi="蒙纳宋体"/>
        </w:rPr>
        <w:t xml:space="preserve">：场景加载时间优于行业平均，交互流畅度和沉浸感评分高，跨设备兼容性好。已解决移动端渲染质量问题。</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社交互动引擎验证测试</w:t>
      </w:r>
      <w:r>
        <w:rPr>
          <w:color w:val="000000"/>
          <w:sz w:val="24"/>
          <w:szCs w:val="24"/>
          <w:rFonts w:ascii="蒙纳宋体" w:cs="蒙纳宋体" w:eastAsia="蒙纳宋体" w:hAnsi="蒙纳宋体"/>
        </w:rPr>
        <w:t xml:space="preserve">：对比测试显示社交互动频次增加127%，满意度提升32%，关系持续性提升78%。已优化复杂环境情绪识别准确率。</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行程轨迹双验证系统测试</w:t>
      </w:r>
      <w:r>
        <w:rPr>
          <w:color w:val="000000"/>
          <w:sz w:val="24"/>
          <w:szCs w:val="24"/>
          <w:rFonts w:ascii="蒙纳宋体" w:cs="蒙纳宋体" w:eastAsia="蒙纳宋体" w:hAnsi="蒙纳宋体"/>
        </w:rPr>
        <w:t xml:space="preserve">：位置欺骗检测率98.7%，视频流验证准确率96.3%，系统响应快，区块链效率高。已解决弱网验证延迟问题。</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医疗资源调度系统模拟测试</w:t>
      </w:r>
      <w:r>
        <w:rPr>
          <w:color w:val="000000"/>
          <w:sz w:val="24"/>
          <w:szCs w:val="24"/>
          <w:rFonts w:ascii="蒙纳宋体" w:cs="蒙纳宋体" w:eastAsia="蒙纳宋体" w:hAnsi="蒙纳宋体"/>
        </w:rPr>
        <w:t xml:space="preserve">：匹配时间缩短86%，满意度高，多语言沟通解决率93%，紧急响应准确率高。已解决资源数据实时性问题。</w:t>
      </w:r>
    </w:p>
    <w:p>
      <w:pPr>
        <w:pStyle w:val="Heading4"/>
        <w:spacing w:before="240" w:after="120" w:line="360"/>
      </w:pPr>
      <w:r>
        <w:rPr>
          <w:b/>
          <w:bCs/>
          <w:color w:val="000000"/>
          <w:sz w:val="24"/>
          <w:szCs w:val="24"/>
          <w:rFonts w:ascii="蒙纳宋体" w:cs="蒙纳宋体" w:eastAsia="蒙纳宋体" w:hAnsi="蒙纳宋体"/>
        </w:rPr>
        <w:t xml:space="preserve">D5：技术专利与知识产权保护</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已申请专利</w:t>
      </w:r>
      <w:r>
        <w:rPr>
          <w:color w:val="000000"/>
          <w:sz w:val="24"/>
          <w:szCs w:val="24"/>
          <w:rFonts w:ascii="蒙纳宋体" w:cs="蒙纳宋体" w:eastAsia="蒙纳宋体" w:hAnsi="蒙纳宋体"/>
        </w:rPr>
        <w:t xml:space="preserve">：已针对智能推荐、VR融合、区块链验证、情绪识别应用、医疗调度等核心技术申请5项香港专利。</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核心算法保护</w:t>
      </w:r>
      <w:r>
        <w:rPr>
          <w:color w:val="000000"/>
          <w:sz w:val="24"/>
          <w:szCs w:val="24"/>
          <w:rFonts w:ascii="蒙纳宋体" w:cs="蒙纳宋体" w:eastAsia="蒙纳宋体" w:hAnsi="蒙纳宋体"/>
        </w:rPr>
        <w:t xml:space="preserve">：采用代码混淆、模型加密、分层访问控制等措施。</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商标注册</w:t>
      </w:r>
      <w:r>
        <w:rPr>
          <w:color w:val="000000"/>
          <w:sz w:val="24"/>
          <w:szCs w:val="24"/>
          <w:rFonts w:ascii="蒙纳宋体" w:cs="蒙纳宋体" w:eastAsia="蒙纳宋体" w:hAnsi="蒙纳宋体"/>
        </w:rPr>
        <w:t xml:space="preserve">：「约旅」品牌名称及标识已在香港和内地完成注册。</w:t>
      </w:r>
    </w:p>
    <w:p>
      <w:pPr>
        <w:pStyle w:val="Heading3"/>
        <w:spacing w:before="240" w:after="120" w:line="360"/>
      </w:pPr>
      <w:r>
        <w:rPr>
          <w:b/>
          <w:bCs/>
          <w:color w:val="000000"/>
          <w:sz w:val="28"/>
          <w:szCs w:val="28"/>
          <w:rFonts w:ascii="蒙纳宋体" w:cs="蒙纳宋体" w:eastAsia="蒙纳宋体" w:hAnsi="蒙纳宋体"/>
        </w:rPr>
        <w:t xml:space="preserve">9.5 附录 E：财务细节</w:t>
      </w:r>
    </w:p>
    <w:p>
      <w:pPr>
        <w:pStyle w:val="Heading4"/>
        <w:spacing w:before="240" w:after="120" w:line="360"/>
      </w:pPr>
      <w:r>
        <w:rPr>
          <w:b/>
          <w:bCs/>
          <w:color w:val="000000"/>
          <w:sz w:val="24"/>
          <w:szCs w:val="24"/>
          <w:rFonts w:ascii="蒙纳宋体" w:cs="蒙纳宋体" w:eastAsia="蒙纳宋体" w:hAnsi="蒙纳宋体"/>
        </w:rPr>
        <w:t xml:space="preserve">E1：详细收入预测与假设</w:t>
      </w:r>
    </w:p>
    <w:p>
      <w:pPr>
        <w:spacing w:before="0" w:after="120" w:line="360" w:lineRule="exact"/>
      </w:pPr>
      <w:r>
        <w:rPr>
          <w:b/>
          <w:bCs/>
          <w:color w:val="000000"/>
          <w:sz w:val="24"/>
          <w:szCs w:val="24"/>
          <w:rFonts w:ascii="蒙纳宋体" w:cs="蒙纳宋体" w:eastAsia="蒙纳宋体" w:hAnsi="蒙纳宋体"/>
        </w:rPr>
        <w:t xml:space="preserve">收入预测（基本情境 - 调整后）</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年份</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用户数(万)</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订单量(万)</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营收(万港元)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增长率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第1年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0.8</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0.4</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第2年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233%</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第3年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7.5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第5年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r>
    </w:tbl>
    <w:p>
      <w:pPr>
        <w:spacing w:before="0" w:after="120" w:line="360" w:lineRule="exact"/>
      </w:pPr>
      <w:r>
        <w:rPr>
          <w:b/>
          <w:bCs/>
          <w:color w:val="000000"/>
          <w:sz w:val="24"/>
          <w:szCs w:val="24"/>
          <w:rFonts w:ascii="蒙纳宋体" w:cs="蒙纳宋体" w:eastAsia="蒙纳宋体" w:hAnsi="蒙纳宋体"/>
        </w:rPr>
        <w:t xml:space="preserve">收入预测假设依据 (调整后)</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用户增长</w:t>
      </w:r>
      <w:r>
        <w:rPr>
          <w:color w:val="000000"/>
          <w:sz w:val="24"/>
          <w:szCs w:val="24"/>
          <w:rFonts w:ascii="蒙纳宋体" w:cs="蒙纳宋体" w:eastAsia="蒙纳宋体" w:hAnsi="蒙纳宋体"/>
        </w:rPr>
        <w:t xml:space="preserve">：初期聚焦香港核心用户，逐步谨慎扩展至大湾区，放缓全国推广节奏。(调整后增速显著放缓)</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订单转化率</w:t>
      </w:r>
      <w:r>
        <w:rPr>
          <w:color w:val="000000"/>
          <w:sz w:val="24"/>
          <w:szCs w:val="24"/>
          <w:rFonts w:ascii="蒙纳宋体" w:cs="蒙纳宋体" w:eastAsia="蒙纳宋体" w:hAnsi="蒙纳宋体"/>
        </w:rPr>
        <w:t xml:space="preserve">：维持年均0.5单/人的假设，但基数（用户数）增长放缓。</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客单价</w:t>
      </w:r>
      <w:r>
        <w:rPr>
          <w:color w:val="000000"/>
          <w:sz w:val="24"/>
          <w:szCs w:val="24"/>
          <w:rFonts w:ascii="蒙纳宋体" w:cs="蒙纳宋体" w:eastAsia="蒙纳宋体" w:hAnsi="蒙纳宋体"/>
        </w:rPr>
        <w:t xml:space="preserve">：维持平均1000港元假设，但达到该客单价的用户规模增长放缓。</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收入构成</w:t>
      </w:r>
      <w:r>
        <w:rPr>
          <w:color w:val="000000"/>
          <w:sz w:val="24"/>
          <w:szCs w:val="24"/>
          <w:rFonts w:ascii="蒙纳宋体" w:cs="蒙纳宋体" w:eastAsia="蒙纳宋体" w:hAnsi="蒙纳宋体"/>
        </w:rPr>
        <w:t xml:space="preserve">：平台佣金占70%，增值服务占20%，广告占10%。</w:t>
      </w:r>
    </w:p>
    <w:p>
      <w:pPr>
        <w:spacing w:before="0" w:after="120" w:line="360" w:lineRule="exact"/>
      </w:pPr>
      <w:r>
        <w:rPr>
          <w:b/>
          <w:bCs/>
          <w:color w:val="000000"/>
          <w:sz w:val="24"/>
          <w:szCs w:val="24"/>
          <w:rFonts w:ascii="蒙纳宋体" w:cs="蒙纳宋体" w:eastAsia="蒙纳宋体" w:hAnsi="蒙纳宋体"/>
        </w:rPr>
        <w:t xml:space="preserve">保守情境收入预测 (调整后)</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年份</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用户数(万)</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订单量(万)</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营收(万港元)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增长率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第1年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第2年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0.75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60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第3年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第5年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600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r>
    </w:tbl>
    <w:p>
      <w:pPr>
        <w:spacing w:before="0" w:after="120" w:line="360" w:lineRule="exact"/>
      </w:pPr>
      <w:r>
        <w:rPr>
          <w:i/>
          <w:iCs/>
          <w:color w:val="000000"/>
          <w:sz w:val="24"/>
          <w:szCs w:val="24"/>
          <w:rFonts w:ascii="蒙纳宋体" w:cs="蒙纳宋体" w:eastAsia="蒙纳宋体" w:hAnsi="蒙纳宋体"/>
        </w:rPr>
        <w:t xml:space="preserve">保守情境假设：用户增长率和订单转化率低于调整后的基本情境。</w:t>
      </w:r>
    </w:p>
    <w:p>
      <w:pPr>
        <w:spacing w:before="0" w:after="120" w:line="360" w:lineRule="exact"/>
      </w:pPr>
      <w:r>
        <w:rPr>
          <w:b/>
          <w:bCs/>
          <w:color w:val="000000"/>
          <w:sz w:val="24"/>
          <w:szCs w:val="24"/>
          <w:rFonts w:ascii="蒙纳宋体" w:cs="蒙纳宋体" w:eastAsia="蒙纳宋体" w:hAnsi="蒙纳宋体"/>
        </w:rPr>
        <w:t xml:space="preserve">乐观情境收入预测 (调整后)</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年份</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用户数(万)</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订单量(万)</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营收(万港元)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增长率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第1年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1.2</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0.6</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第2年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233%</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第3年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12</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6</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167%</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第5年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88%</w:t>
            </w:r>
          </w:p>
        </w:tc>
      </w:tr>
    </w:tbl>
    <w:p>
      <w:pPr>
        <w:spacing w:before="0" w:after="120" w:line="360" w:lineRule="exact"/>
      </w:pPr>
      <w:r>
        <w:rPr>
          <w:i/>
          <w:iCs/>
          <w:color w:val="000000"/>
          <w:sz w:val="24"/>
          <w:szCs w:val="24"/>
          <w:rFonts w:ascii="蒙纳宋体" w:cs="蒙纳宋体" w:eastAsia="蒙纳宋体" w:hAnsi="蒙纳宋体"/>
        </w:rPr>
        <w:t xml:space="preserve">乐观情境假设：用户增长率和订单转化率高于调整后的基本情境。</w:t>
      </w:r>
    </w:p>
    <w:p>
      <w:pPr>
        <w:pStyle w:val="Heading4"/>
        <w:spacing w:before="240" w:after="120" w:line="360"/>
      </w:pPr>
      <w:r>
        <w:rPr>
          <w:b/>
          <w:bCs/>
          <w:color w:val="000000"/>
          <w:sz w:val="24"/>
          <w:szCs w:val="24"/>
          <w:rFonts w:ascii="蒙纳宋体" w:cs="蒙纳宋体" w:eastAsia="蒙纳宋体" w:hAnsi="蒙纳宋体"/>
        </w:rPr>
        <w:t xml:space="preserve">E2：详细成本结构与假设</w:t>
      </w:r>
    </w:p>
    <w:p>
      <w:pPr>
        <w:spacing w:before="0" w:after="120" w:line="360" w:lineRule="exact"/>
      </w:pPr>
      <w:r>
        <w:rPr>
          <w:b/>
          <w:bCs/>
          <w:color w:val="000000"/>
          <w:sz w:val="24"/>
          <w:szCs w:val="24"/>
          <w:rFonts w:ascii="蒙纳宋体" w:cs="蒙纳宋体" w:eastAsia="蒙纳宋体" w:hAnsi="蒙纳宋体"/>
        </w:rPr>
        <w:t xml:space="preserve">成本结构（占营收比例估算）</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成本类型</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占营收比例</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说明</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网红/导游分成</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网红(约30%)+导游(约20%)服务佣金</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技术运维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服务器、带宽、云服务、API调用等</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市场推广</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用户获取、品牌推广、资源招募等 (绝对值降低)</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人力成本</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团队薪资、福利、培训等 (绝对值降低)</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其他运营成本</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办公、差旅、法务等 (绝对值降低)</w:t>
            </w:r>
          </w:p>
        </w:tc>
      </w:tr>
      <w:tr>
        <w:trPr>
          <w:trHeight w:val="19" w:hRule="auto"/>
        </w:trPr>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总成本率</w:t>
            </w:r>
          </w:p>
        </w:tc>
        <w:tc>
          <w:tcPr>
            <w:shd w:fill="FFFFFF"/>
            <w:tcMar>
              <w:top w:type="dxa" w:w="100"/>
              <w:left w:type="dxa" w:w="100"/>
              <w:bottom w:type="dxa" w:w="100"/>
              <w:right w:type="dxa" w:w="100"/>
            </w:tcMar>
            <w:vAlign w:val="center"/>
          </w:tcPr>
          <w:p>
            <w:pPr>
              <w:jc w:val="center"/>
            </w:pPr>
            <w:r>
              <w:rPr>
                <w:b/>
                <w:bCs/>
                <w:color w:val="000000"/>
                <w:sz w:val="24"/>
                <w:szCs w:val="24"/>
                <w:rFonts w:ascii="蒙纳宋体" w:cs="蒙纳宋体" w:eastAsia="蒙纳宋体" w:hAnsi="蒙纳宋体"/>
              </w:rPr>
              <w:t xml:space="preserve">95%</w:t>
            </w:r>
          </w:p>
        </w:tc>
        <w:tc>
          <w:tcPr>
            <w:shd w:fill="FFFFFF"/>
            <w:tcMar>
              <w:top w:type="dxa" w:w="100"/>
              <w:left w:type="dxa" w:w="100"/>
              <w:bottom w:type="dxa" w:w="100"/>
              <w:right w:type="dxa" w:w="100"/>
            </w:tcMar>
            <w:vAlign w:val="center"/>
          </w:tcPr>
          <w:p>
            <w:pPr>
              <w:jc w:val="center"/>
            </w:pPr>
            <w:r>
              <w:rPr>
                <w:i/>
                <w:iCs/>
                <w:color w:val="000000"/>
                <w:sz w:val="24"/>
                <w:szCs w:val="24"/>
                <w:rFonts w:ascii="蒙纳宋体" w:cs="蒙纳宋体" w:eastAsia="蒙纳宋体" w:hAnsi="蒙纳宋体"/>
              </w:rPr>
              <w:t xml:space="preserve">注：初期可能高于此比例，后期有望降低</w:t>
            </w:r>
          </w:p>
        </w:tc>
      </w:tr>
    </w:tbl>
    <w:p>
      <w:pPr>
        <w:spacing w:before="0" w:after="120" w:line="360" w:lineRule="exact"/>
      </w:pPr>
      <w:r>
        <w:rPr>
          <w:b/>
          <w:bCs/>
          <w:color w:val="000000"/>
          <w:sz w:val="24"/>
          <w:szCs w:val="24"/>
          <w:rFonts w:ascii="蒙纳宋体" w:cs="蒙纳宋体" w:eastAsia="蒙纳宋体" w:hAnsi="蒙纳宋体"/>
        </w:rPr>
        <w:t xml:space="preserve">成本假设详细说明</w:t>
      </w:r>
      <w:r>
        <w:rPr>
          <w:color w:val="000000"/>
          <w:sz w:val="24"/>
          <w:szCs w:val="24"/>
          <w:rFonts w:ascii="蒙纳宋体" w:cs="蒙纳宋体" w:eastAsia="蒙纳宋体" w:hAnsi="蒙纳宋体"/>
        </w:rPr>
        <w:t xml:space="preserve">：</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网红/导游分成</w:t>
      </w:r>
      <w:r>
        <w:rPr>
          <w:color w:val="000000"/>
          <w:sz w:val="24"/>
          <w:szCs w:val="24"/>
          <w:rFonts w:ascii="蒙纳宋体" w:cs="蒙纳宋体" w:eastAsia="蒙纳宋体" w:hAnsi="蒙纳宋体"/>
        </w:rPr>
        <w:t xml:space="preserve">：维持 50% 比例假设。</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技术运维成本</w:t>
      </w:r>
      <w:r>
        <w:rPr>
          <w:color w:val="000000"/>
          <w:sz w:val="24"/>
          <w:szCs w:val="24"/>
          <w:rFonts w:ascii="蒙纳宋体" w:cs="蒙纳宋体" w:eastAsia="蒙纳宋体" w:hAnsi="蒙纳宋体"/>
        </w:rPr>
        <w:t xml:space="preserve">：维持 15% 比例，但绝对值随营收降低而降低。</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市场推广成本</w:t>
      </w:r>
      <w:r>
        <w:rPr>
          <w:color w:val="000000"/>
          <w:sz w:val="24"/>
          <w:szCs w:val="24"/>
          <w:rFonts w:ascii="蒙纳宋体" w:cs="蒙纳宋体" w:eastAsia="蒙纳宋体" w:hAnsi="蒙纳宋体"/>
        </w:rPr>
        <w:t xml:space="preserve">：维持 15% 比例，意味着总推广投入大幅减少，影响用户获取速度。</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人力成本</w:t>
      </w:r>
      <w:r>
        <w:rPr>
          <w:color w:val="000000"/>
          <w:sz w:val="24"/>
          <w:szCs w:val="24"/>
          <w:rFonts w:ascii="蒙纳宋体" w:cs="蒙纳宋体" w:eastAsia="蒙纳宋体" w:hAnsi="蒙纳宋体"/>
        </w:rPr>
        <w:t xml:space="preserve">：维持 10% 比例，可能意味着团队规模扩张放缓或薪酬水平调整。</w:t>
      </w:r>
    </w:p>
    <w:p>
      <w:pPr>
        <w:ind w:left="720" w:hanging="360"/>
      </w:pPr>
      <w:r>
        <w:rPr>
          <w:sz w:val="24"/>
          <w:szCs w:val="24"/>
          <w:rFonts w:ascii="蒙纳宋体" w:cs="蒙纳宋体" w:eastAsia="蒙纳宋体" w:hAnsi="蒙纳宋体"/>
        </w:rPr>
        <w:t xml:space="preserve">5. </w:t>
      </w:r>
      <w:r>
        <w:rPr>
          <w:b/>
          <w:bCs/>
          <w:color w:val="000000"/>
          <w:sz w:val="24"/>
          <w:szCs w:val="24"/>
          <w:rFonts w:ascii="蒙纳宋体" w:cs="蒙纳宋体" w:eastAsia="蒙纳宋体" w:hAnsi="蒙纳宋体"/>
        </w:rPr>
        <w:t xml:space="preserve">成本控制策略</w:t>
      </w:r>
      <w:r>
        <w:rPr>
          <w:color w:val="000000"/>
          <w:sz w:val="24"/>
          <w:szCs w:val="24"/>
          <w:rFonts w:ascii="蒙纳宋体" w:cs="蒙纳宋体" w:eastAsia="蒙纳宋体" w:hAnsi="蒙纳宋体"/>
        </w:rPr>
        <w:t xml:space="preserve">：在资金有限情况下，需更严格控制各项成本，优化营销效率，可能需要牺牲部分增长速度换取生存空间。</w:t>
      </w:r>
    </w:p>
    <w:p>
      <w:pPr>
        <w:pStyle w:val="Heading4"/>
        <w:spacing w:before="240" w:after="120" w:line="360"/>
      </w:pPr>
      <w:r>
        <w:rPr>
          <w:b/>
          <w:bCs/>
          <w:color w:val="000000"/>
          <w:sz w:val="24"/>
          <w:szCs w:val="24"/>
          <w:rFonts w:ascii="蒙纳宋体" w:cs="蒙纳宋体" w:eastAsia="蒙纳宋体" w:hAnsi="蒙纳宋体"/>
        </w:rPr>
        <w:t xml:space="preserve">E3：多情境盈利分析</w:t>
      </w:r>
    </w:p>
    <w:p>
      <w:pPr>
        <w:spacing w:before="0" w:after="120" w:line="360" w:lineRule="exact"/>
      </w:pPr>
      <w:r>
        <w:rPr>
          <w:b/>
          <w:bCs/>
          <w:color w:val="000000"/>
          <w:sz w:val="24"/>
          <w:szCs w:val="24"/>
          <w:rFonts w:ascii="蒙纳宋体" w:cs="蒙纳宋体" w:eastAsia="蒙纳宋体" w:hAnsi="蒙纳宋体"/>
        </w:rPr>
        <w:t xml:space="preserve">盈利预测（基本情境 - 调整后）</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年份</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营收(万港元)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成本(万港元)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利润(万港元)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利润率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第1年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28.5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第2年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95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第3年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237.5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450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第5年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r>
    </w:tbl>
    <w:p>
      <w:pPr>
        <w:spacing w:before="0" w:after="120" w:line="360" w:lineRule="exact"/>
      </w:pPr>
      <w:r>
        <w:rPr>
          <w:i/>
          <w:iCs/>
          <w:color w:val="000000"/>
          <w:sz w:val="24"/>
          <w:szCs w:val="24"/>
          <w:rFonts w:ascii="蒙纳宋体" w:cs="蒙纳宋体" w:eastAsia="蒙纳宋体" w:hAnsi="蒙纳宋体"/>
        </w:rPr>
        <w:t xml:space="preserve">盈利分析 (调整后)：项目初期盈利能力非常有限，前三年利润率维持在较低水平。第四年开始随着规模效应（假设）显现，利润率有所提升。实现盈利需要更长时间和更精细的运营。</w:t>
      </w:r>
    </w:p>
    <w:p>
      <w:pPr>
        <w:spacing w:before="0" w:after="120" w:line="360" w:lineRule="exact"/>
      </w:pPr>
      <w:r>
        <w:rPr>
          <w:b/>
          <w:bCs/>
          <w:color w:val="000000"/>
          <w:sz w:val="24"/>
          <w:szCs w:val="24"/>
          <w:rFonts w:ascii="蒙纳宋体" w:cs="蒙纳宋体" w:eastAsia="蒙纳宋体" w:hAnsi="蒙纳宋体"/>
        </w:rPr>
        <w:t xml:space="preserve">保守情境盈利预测 (调整后)</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年份</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营收(万港元)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成本(万港元)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利润(万港元)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利润率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第1年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19</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第2年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60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57</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第3年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142.5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270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第5年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600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510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90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r>
    </w:tbl>
    <w:p>
      <w:pPr>
        <w:spacing w:before="0" w:after="120" w:line="360" w:lineRule="exact"/>
      </w:pPr>
      <w:r>
        <w:rPr>
          <w:b/>
          <w:bCs/>
          <w:color w:val="000000"/>
          <w:sz w:val="24"/>
          <w:szCs w:val="24"/>
          <w:rFonts w:ascii="蒙纳宋体" w:cs="蒙纳宋体" w:eastAsia="蒙纳宋体" w:hAnsi="蒙纳宋体"/>
        </w:rPr>
        <w:t xml:space="preserve">乐观情境盈利预测 (调整后)</w:t>
      </w:r>
    </w:p>
    <w:tbl>
      <w:tblPr>
        <w:tblW w:type="pct" w:w="100%"/>
        <w:tblBorders>
          <w:top w:val="single" w:color="000000" w:sz="1"/>
          <w:left w:val="single" w:color="000000" w:sz="1"/>
          <w:bottom w:val="single" w:color="000000" w:sz="1"/>
          <w:right w:val="single" w:color="000000" w:sz="1"/>
          <w:insideH w:val="single" w:color="000000" w:sz="1"/>
          <w:insideV w:val="single" w:color="000000" w:sz="1"/>
        </w:tblBorders>
      </w:tblPr>
      <w:tblGrid>
        <w:gridCol w:w="100"/>
        <w:gridCol w:w="100"/>
        <w:gridCol w:w="100"/>
        <w:gridCol w:w="100"/>
        <w:gridCol w:w="100"/>
      </w:tblGrid>
      <w:tr>
        <w:trPr>
          <w:trHeight w:val="19" w:hRule="auto"/>
        </w:trPr>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年份</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营收(万港元)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成本(万港元)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利润(万港元)</w:t>
            </w:r>
          </w:p>
        </w:tc>
        <w:tc>
          <w:tcPr>
            <w:shd w:fill="DDDDDD"/>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利润率</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第1年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42.75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第2年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142.5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7.5</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第3年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400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380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5%</w:t>
            </w:r>
          </w:p>
        </w:tc>
      </w:tr>
      <w:tr>
        <w:trPr>
          <w:trHeight w:val="19" w:hRule="auto"/>
        </w:trPr>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第4年</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800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720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80</w:t>
            </w:r>
          </w:p>
        </w:tc>
        <w:tc>
          <w:tcPr>
            <w:shd w:fill="FFFFFF"/>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10%</w:t>
            </w:r>
          </w:p>
        </w:tc>
      </w:tr>
      <w:tr>
        <w:trPr>
          <w:trHeight w:val="19" w:hRule="auto"/>
        </w:trPr>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第5年</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1500</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1275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225</w:t>
            </w:r>
          </w:p>
        </w:tc>
        <w:tc>
          <w:tcPr>
            <w:shd w:fill="F2F2F2"/>
            <w:tcMar>
              <w:top w:type="dxa" w:w="100"/>
              <w:left w:type="dxa" w:w="100"/>
              <w:bottom w:type="dxa" w:w="100"/>
              <w:right w:type="dxa" w:w="100"/>
            </w:tcMar>
            <w:vAlign w:val="center"/>
          </w:tcPr>
          <w:p>
            <w:pPr>
              <w:jc w:val="center"/>
            </w:pPr>
            <w:r>
              <w:rPr>
                <w:color w:val="000000"/>
                <w:sz w:val="24"/>
                <w:szCs w:val="24"/>
                <w:rFonts w:ascii="蒙纳宋体" w:cs="蒙纳宋体" w:eastAsia="蒙纳宋体" w:hAnsi="蒙纳宋体"/>
              </w:rPr>
              <w:t xml:space="preserve">15%</w:t>
            </w:r>
          </w:p>
        </w:tc>
      </w:tr>
    </w:tbl>
    <w:p>
      <w:pPr>
        <w:spacing w:before="0" w:after="120" w:line="360" w:lineRule="exact"/>
      </w:pPr>
      <w:r>
        <w:rPr>
          <w:i/>
          <w:iCs/>
          <w:color w:val="000000"/>
          <w:sz w:val="24"/>
          <w:szCs w:val="24"/>
          <w:rFonts w:ascii="蒙纳宋体" w:cs="蒙纳宋体" w:eastAsia="蒙纳宋体" w:hAnsi="蒙纳宋体"/>
        </w:rPr>
        <w:t xml:space="preserve">注：以上盈利预测基于调整后的收入预测及 E2 的成本结构估算。50万港元的资助主要覆盖技术研发等合规支出。平台的整体运营和市场扩展将高度依赖这部分初始核心技术的完成度以及后续可能的融资。调整后的预测显示项目需要更长的时间来实现显著盈利。</w:t>
      </w:r>
    </w:p>
    <w:p>
      <w:pPr>
        <w:pStyle w:val="Heading4"/>
        <w:spacing w:before="240" w:after="120" w:line="360"/>
      </w:pPr>
      <w:r>
        <w:rPr>
          <w:b/>
          <w:bCs/>
          <w:color w:val="000000"/>
          <w:sz w:val="24"/>
          <w:szCs w:val="24"/>
          <w:rFonts w:ascii="蒙纳宋体" w:cs="蒙纳宋体" w:eastAsia="蒙纳宋体" w:hAnsi="蒙纳宋体"/>
        </w:rPr>
        <w:t xml:space="preserve">E4：资金使用规范与计划</w:t>
      </w:r>
    </w:p>
    <w:p>
      <w:pPr>
        <w:spacing w:before="0" w:after="120" w:line="360" w:lineRule="exact"/>
      </w:pPr>
      <w:r>
        <w:rPr>
          <w:b/>
          <w:bCs/>
          <w:color w:val="000000"/>
          <w:sz w:val="24"/>
          <w:szCs w:val="24"/>
          <w:rFonts w:ascii="蒙纳宋体" w:cs="蒙纳宋体" w:eastAsia="蒙纳宋体" w:hAnsi="蒙纳宋体"/>
        </w:rPr>
        <w:t xml:space="preserve">资金使用基本规范（根据创新及科技基金要求）</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职员薪金</w:t>
      </w:r>
      <w:r>
        <w:rPr>
          <w:color w:val="000000"/>
          <w:sz w:val="24"/>
          <w:szCs w:val="24"/>
          <w:rFonts w:ascii="蒙纳宋体" w:cs="蒙纳宋体" w:eastAsia="蒙纳宋体" w:hAnsi="蒙纳宋体"/>
        </w:rPr>
        <w:t xml:space="preserve">：可用于支付研发项目职员薪金及MPF供款；不可用于佣金、花红、福利津贴、非项目人员薪酬等。</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机器设备</w:t>
      </w:r>
      <w:r>
        <w:rPr>
          <w:color w:val="000000"/>
          <w:sz w:val="24"/>
          <w:szCs w:val="24"/>
          <w:rFonts w:ascii="蒙纳宋体" w:cs="蒙纳宋体" w:eastAsia="蒙纳宋体" w:hAnsi="蒙纳宋体"/>
        </w:rPr>
        <w:t xml:space="preserve">：可用于专为项目租用、购置或修理设备；不可用于租用自有设备、折旧、一般办公设备等。</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其他直接成本</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可用于</w:t>
      </w:r>
      <w:r>
        <w:rPr>
          <w:color w:val="000000"/>
          <w:sz w:val="24"/>
          <w:szCs w:val="24"/>
          <w:rFonts w:ascii="蒙纳宋体" w:cs="蒙纳宋体" w:eastAsia="蒙纳宋体" w:hAnsi="蒙纳宋体"/>
        </w:rPr>
        <w:t xml:space="preserve">：外判技术工作、消耗品、功能验证原型制作、符合标准的测试认证、工业设计、临床研究、直接相关的专利注册费（上限25万）、经批准的市场研究开支。</w:t>
      </w:r>
    </w:p>
    <w:p>
      <w:pPr>
        <w:ind w:left="720" w:hanging="360"/>
      </w:pPr>
      <w:r>
        <w:rPr>
          <w:sz w:val="24"/>
          <w:szCs w:val="24"/>
          <w:rFonts w:ascii="蒙纳宋体" w:cs="蒙纳宋体" w:eastAsia="蒙纳宋体" w:hAnsi="蒙纳宋体"/>
        </w:rPr>
        <w:t xml:space="preserve">• </w:t>
      </w:r>
      <w:r>
        <w:rPr>
          <w:b/>
          <w:bCs/>
          <w:color w:val="000000"/>
          <w:sz w:val="24"/>
          <w:szCs w:val="24"/>
          <w:rFonts w:ascii="蒙纳宋体" w:cs="蒙纳宋体" w:eastAsia="蒙纳宋体" w:hAnsi="蒙纳宋体"/>
        </w:rPr>
        <w:t xml:space="preserve">不可用于</w:t>
      </w:r>
      <w:r>
        <w:rPr>
          <w:color w:val="000000"/>
          <w:sz w:val="24"/>
          <w:szCs w:val="24"/>
          <w:rFonts w:ascii="蒙纳宋体" w:cs="蒙纳宋体" w:eastAsia="蒙纳宋体" w:hAnsi="蒙纳宋体"/>
        </w:rPr>
        <w:t xml:space="preserve">：一般行政开支（租金水电管理费等）、办公室建设、交通住宿、会籍、融资成本、广告推广（除非特批）、招待、培训、书刊订阅、会议费、差旅、法律保险等。</w:t>
      </w:r>
    </w:p>
    <w:p>
      <w:pPr>
        <w:spacing w:before="0" w:after="120" w:line="360" w:lineRule="exact"/>
      </w:pPr>
      <w:r>
        <w:rPr>
          <w:b/>
          <w:bCs/>
          <w:color w:val="000000"/>
          <w:sz w:val="24"/>
          <w:szCs w:val="24"/>
          <w:rFonts w:ascii="蒙纳宋体" w:cs="蒙纳宋体" w:eastAsia="蒙纳宋体" w:hAnsi="蒙纳宋体"/>
        </w:rPr>
        <w:t xml:space="preserve">「约旅」平台特定资金使用计划（重点投入）</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智能推荐引擎开发</w:t>
      </w:r>
      <w:r>
        <w:rPr>
          <w:color w:val="000000"/>
          <w:sz w:val="24"/>
          <w:szCs w:val="24"/>
          <w:rFonts w:ascii="蒙纳宋体" w:cs="蒙纳宋体" w:eastAsia="蒙纳宋体" w:hAnsi="蒙纳宋体"/>
        </w:rPr>
        <w:t xml:space="preserve">：模型训练优化、数据分析系统、实时计算框架。</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VR导览服务构建</w:t>
      </w:r>
      <w:r>
        <w:rPr>
          <w:color w:val="000000"/>
          <w:sz w:val="24"/>
          <w:szCs w:val="24"/>
          <w:rFonts w:ascii="蒙纳宋体" w:cs="蒙纳宋体" w:eastAsia="蒙纳宋体" w:hAnsi="蒙纳宋体"/>
        </w:rPr>
        <w:t xml:space="preserve">：景点三维建模、WebXR框架、实时直播与VR融合研发。</w:t>
      </w:r>
    </w:p>
    <w:p>
      <w:pPr>
        <w:ind w:left="720" w:hanging="360"/>
      </w:pPr>
      <w:r>
        <w:rPr>
          <w:sz w:val="24"/>
          <w:szCs w:val="24"/>
          <w:rFonts w:ascii="蒙纳宋体" w:cs="蒙纳宋体" w:eastAsia="蒙纳宋体" w:hAnsi="蒙纳宋体"/>
        </w:rPr>
        <w:t xml:space="preserve">3. </w:t>
      </w:r>
      <w:r>
        <w:rPr>
          <w:b/>
          <w:bCs/>
          <w:color w:val="000000"/>
          <w:sz w:val="24"/>
          <w:szCs w:val="24"/>
          <w:rFonts w:ascii="蒙纳宋体" w:cs="蒙纳宋体" w:eastAsia="蒙纳宋体" w:hAnsi="蒙纳宋体"/>
        </w:rPr>
        <w:t xml:space="preserve">社交互动引擎研发</w:t>
      </w:r>
      <w:r>
        <w:rPr>
          <w:color w:val="000000"/>
          <w:sz w:val="24"/>
          <w:szCs w:val="24"/>
          <w:rFonts w:ascii="蒙纳宋体" w:cs="蒙纳宋体" w:eastAsia="蒙纳宋体" w:hAnsi="蒙纳宋体"/>
        </w:rPr>
        <w:t xml:space="preserve">：情绪识别算法、社交图谱系统、回忆构建技术。</w:t>
      </w:r>
    </w:p>
    <w:p>
      <w:pPr>
        <w:ind w:left="720" w:hanging="360"/>
      </w:pPr>
      <w:r>
        <w:rPr>
          <w:sz w:val="24"/>
          <w:szCs w:val="24"/>
          <w:rFonts w:ascii="蒙纳宋体" w:cs="蒙纳宋体" w:eastAsia="蒙纳宋体" w:hAnsi="蒙纳宋体"/>
        </w:rPr>
        <w:t xml:space="preserve">4. </w:t>
      </w:r>
      <w:r>
        <w:rPr>
          <w:b/>
          <w:bCs/>
          <w:color w:val="000000"/>
          <w:sz w:val="24"/>
          <w:szCs w:val="24"/>
          <w:rFonts w:ascii="蒙纳宋体" w:cs="蒙纳宋体" w:eastAsia="蒙纳宋体" w:hAnsi="蒙纳宋体"/>
        </w:rPr>
        <w:t xml:space="preserve">医疗资源调度系统</w:t>
      </w:r>
      <w:r>
        <w:rPr>
          <w:color w:val="000000"/>
          <w:sz w:val="24"/>
          <w:szCs w:val="24"/>
          <w:rFonts w:ascii="蒙纳宋体" w:cs="蒙纳宋体" w:eastAsia="蒙纳宋体" w:hAnsi="蒙纳宋体"/>
        </w:rPr>
        <w:t xml:space="preserve">：医疗数据库建设、智能匹配算法、紧急救援系统。</w:t>
      </w:r>
    </w:p>
    <w:p>
      <w:pPr>
        <w:pStyle w:val="Heading3"/>
        <w:spacing w:before="240" w:after="120" w:line="360"/>
      </w:pPr>
      <w:r>
        <w:rPr>
          <w:b/>
          <w:bCs/>
          <w:color w:val="000000"/>
          <w:sz w:val="28"/>
          <w:szCs w:val="28"/>
          <w:rFonts w:ascii="蒙纳宋体" w:cs="蒙纳宋体" w:eastAsia="蒙纳宋体" w:hAnsi="蒙纳宋体"/>
        </w:rPr>
        <w:t xml:space="preserve">9.6 附录 F：法律合规详情</w:t>
      </w:r>
    </w:p>
    <w:p>
      <w:pPr>
        <w:pStyle w:val="Heading3"/>
        <w:spacing w:before="240" w:after="120" w:line="360"/>
      </w:pPr>
      <w:r>
        <w:rPr>
          <w:b/>
          <w:bCs/>
          <w:color w:val="000000"/>
          <w:sz w:val="28"/>
          <w:szCs w:val="28"/>
          <w:rFonts w:ascii="蒙纳宋体" w:cs="蒙纳宋体" w:eastAsia="蒙纳宋体" w:hAnsi="蒙纳宋体"/>
        </w:rPr>
        <w:t xml:space="preserve">F1 资金使用负面清单（ITSF合规声明）</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绝对禁止用途</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用户补贴/返利（§5.2(a)）</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广告投放/社交媒体运营（§5.2(b)）</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办公场地租赁（§5.2©）</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员工培训（非技术研发类）（§5.2(d)）</w:t>
      </w:r>
    </w:p>
    <w:p>
      <w:pPr>
        <w:ind w:left="720" w:hanging="360"/>
      </w:pPr>
      <w:r>
        <w:rPr>
          <w:sz w:val="24"/>
          <w:szCs w:val="24"/>
          <w:rFonts w:ascii="蒙纳宋体" w:cs="蒙纳宋体" w:eastAsia="蒙纳宋体" w:hAnsi="蒙纳宋体"/>
        </w:rPr>
        <w:t xml:space="preserve">2. </w:t>
      </w:r>
      <w:r>
        <w:rPr>
          <w:b/>
          <w:bCs/>
          <w:color w:val="000000"/>
          <w:sz w:val="24"/>
          <w:szCs w:val="24"/>
          <w:rFonts w:ascii="蒙纳宋体" w:cs="蒙纳宋体" w:eastAsia="蒙纳宋体" w:hAnsi="蒙纳宋体"/>
        </w:rPr>
        <w:t xml:space="preserve">相对禁止用途</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仅允许5%资助资金用于必要行政支持（如研发团队差旅）</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市场调研仅限技术可行性验证（非用户需求调研）</w:t>
      </w:r>
    </w:p>
    <w:p>
      <w:pPr>
        <w:pStyle w:val="Heading3"/>
        <w:spacing w:before="240" w:after="120" w:line="360"/>
      </w:pPr>
      <w:r>
        <w:rPr>
          <w:b/>
          <w:bCs/>
          <w:color w:val="000000"/>
          <w:sz w:val="28"/>
          <w:szCs w:val="28"/>
          <w:rFonts w:ascii="蒙纳宋体" w:cs="蒙纳宋体" w:eastAsia="蒙纳宋体" w:hAnsi="蒙纳宋体"/>
        </w:rPr>
        <w:t xml:space="preserve">F2 资金监管机制</w:t>
      </w:r>
    </w:p>
    <w:p>
      <w:pPr>
        <w:ind w:left="720" w:hanging="360"/>
      </w:pPr>
      <w:r>
        <w:rPr>
          <w:sz w:val="24"/>
          <w:szCs w:val="24"/>
          <w:rFonts w:ascii="蒙纳宋体" w:cs="蒙纳宋体" w:eastAsia="蒙纳宋体" w:hAnsi="蒙纳宋体"/>
        </w:rPr>
        <w:t xml:space="preserve">1. </w:t>
      </w:r>
      <w:r>
        <w:rPr>
          <w:b/>
          <w:bCs/>
          <w:color w:val="000000"/>
          <w:sz w:val="24"/>
          <w:szCs w:val="24"/>
          <w:rFonts w:ascii="蒙纳宋体" w:cs="蒙纳宋体" w:eastAsia="蒙纳宋体" w:hAnsi="蒙纳宋体"/>
        </w:rPr>
        <w:t xml:space="preserve">三重审计体系</w:t>
      </w:r>
      <w:r>
        <w:rPr>
          <w:color w:val="000000"/>
          <w:sz w:val="24"/>
          <w:szCs w:val="24"/>
          <w:rFonts w:ascii="蒙纳宋体" w:cs="蒙纳宋体" w:eastAsia="蒙纳宋体" w:hAnsi="蒙纳宋体"/>
        </w:rPr>
        <w:t xml:space="preserve">：
</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季度第三方财务审计（毕马威）</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年度技术成果审计（香港科技园）</w:t>
      </w:r>
    </w:p>
    <w:p>
      <w:pPr>
        <w:ind w:left="720" w:hanging="360"/>
      </w:pPr>
      <w:r>
        <w:rPr>
          <w:sz w:val="24"/>
          <w:szCs w:val="24"/>
          <w:rFonts w:ascii="蒙纳宋体" w:cs="蒙纳宋体" w:eastAsia="蒙纳宋体" w:hAnsi="蒙纳宋体"/>
        </w:rPr>
        <w:t xml:space="preserve">• </w:t>
      </w:r>
      <w:r>
        <w:rPr>
          <w:sz w:val="24"/>
          <w:szCs w:val="24"/>
          <w:rFonts w:ascii="蒙纳宋体" w:cs="蒙纳宋体" w:eastAsia="蒙纳宋体" w:hAnsi="蒙纳宋体"/>
        </w:rPr>
        <w:t xml:space="preserve">终期效益评估（香港大学研究评估处）</w:t>
      </w:r>
    </w:p>
    <w:p>
      <w:pPr>
        <w:pBdr>
          <w:bottom w:val="single" w:color="999999" w:sz="1"/>
        </w:pBdr>
        <w:spacing w:after="240" w:before="240"/>
      </w:pPr>
    </w:p>
    <w:sectPr>
      <w:pgSz w:w="11908" w:h="16833" w:orient="portrait"/>
      <w:pgMar w:top="1440" w:right="1802" w:bottom="1440" w:left="1802"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pPr>
      <w:spacing w:line="360" w:after="120"/>
    </w:pPr>
    <w:rPr>
      <w:sz w:val="24"/>
      <w:szCs w:val="24"/>
      <w:rFonts w:ascii="蒙纳宋体" w:cs="蒙纳宋体" w:eastAsia="蒙纳宋体" w:hAnsi="蒙纳宋体"/>
    </w:rPr>
  </w:style>
  <w:style w:type="paragraph" w:styleId="Heading1">
    <w:name w:val="Heading 1"/>
    <w:basedOn w:val="Normal"/>
    <w:next w:val="Normal"/>
    <w:pPr>
      <w:spacing w:before="240" w:after="120"/>
    </w:pPr>
    <w:rPr>
      <w:b/>
      <w:bCs/>
      <w:sz w:val="36"/>
      <w:szCs w:val="36"/>
      <w:rFonts w:ascii="蒙纳宋体" w:cs="蒙纳宋体" w:eastAsia="蒙纳宋体" w:hAnsi="蒙纳宋体"/>
    </w:rPr>
  </w:style>
  <w:style w:type="paragraph" w:styleId="Heading2">
    <w:name w:val="Heading 2"/>
    <w:basedOn w:val="Normal"/>
    <w:next w:val="Normal"/>
    <w:pPr>
      <w:spacing w:before="240" w:after="120"/>
    </w:pPr>
    <w:rPr>
      <w:b/>
      <w:bCs/>
      <w:sz w:val="32"/>
      <w:szCs w:val="32"/>
      <w:rFonts w:ascii="蒙纳宋体" w:cs="蒙纳宋体" w:eastAsia="蒙纳宋体" w:hAnsi="蒙纳宋体"/>
    </w:rPr>
  </w:style>
  <w:style w:type="paragraph" w:styleId="Heading3">
    <w:name w:val="Heading 3"/>
    <w:basedOn w:val="Normal"/>
    <w:next w:val="Normal"/>
    <w:pPr>
      <w:spacing w:before="240" w:after="120"/>
    </w:pPr>
    <w:rPr>
      <w:b/>
      <w:bCs/>
      <w:sz w:val="28"/>
      <w:szCs w:val="28"/>
      <w:rFonts w:ascii="蒙纳宋体" w:cs="蒙纳宋体" w:eastAsia="蒙纳宋体" w:hAnsi="蒙纳宋体"/>
    </w:rPr>
  </w:style>
  <w:style w:type="paragraph" w:styleId="Code">
    <w:name w:val="Code"/>
    <w:basedOn w:val="Normal"/>
    <w:next w:val="Normal"/>
    <w:pPr>
      <w:spacing w:line="240" w:before="120" w:after="120"/>
    </w:pPr>
    <w:rPr>
      <w:sz w:val="20"/>
      <w:szCs w:val="20"/>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Markdown To Word Converter</dc:creator>
  <dc:description>Document converted from Markdown/HTML</dc:description>
  <cp:lastModifiedBy>Un-named</cp:lastModifiedBy>
  <cp:revision>1</cp:revision>
  <dcterms:created xsi:type="dcterms:W3CDTF">2025-05-28T08:43:22.871Z</dcterms:created>
  <dcterms:modified xsi:type="dcterms:W3CDTF">2025-05-28T08:43:22.871Z</dcterms:modified>
</cp:coreProperties>
</file>

<file path=docProps/custom.xml><?xml version="1.0" encoding="utf-8"?>
<Properties xmlns="http://schemas.openxmlformats.org/officeDocument/2006/custom-properties" xmlns:vt="http://schemas.openxmlformats.org/officeDocument/2006/docPropsVTypes"/>
</file>