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文档标题</w:t>
      </w:r>
    </w:p>
    <w:p>
      <w:r>
        <w:t xml:space="preserve">这是一段普通文本，用于测试默认字体和大小。</w:t>
      </w:r>
    </w:p>
    <w:p>
      <w:pPr>
        <w:pStyle w:val="Heading2"/>
      </w:pPr>
      <w:r>
        <w:t xml:space="preserve">二级标题</w:t>
      </w:r>
    </w:p>
    <w:p>
      <w:r>
        <w:t xml:space="preserve">这是第二段文本。</w:t>
      </w:r>
    </w:p>
    <w:p>
      <w:pPr>
        <w:pStyle w:val="Heading3"/>
      </w:pPr>
      <w:r>
        <w:t xml:space="preserve">三级标题</w:t>
      </w:r>
    </w:p>
    <w:p>
      <w:pPr>
        <w:pStyle w:val="Code"/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</w:pPr>
      <w:r>
        <w:rPr>
          <w:rFonts w:ascii="Consolas" w:cs="Consolas" w:eastAsia="Consolas" w:hAnsi="Consolas"/>
        </w:rPr>
        <w:t xml:space="preserve">// 这是代码块
function test() {
  console.log('测试代码');
}</w:t>
      </w:r>
    </w:p>
    <w:p>
      <w:r>
        <w:t xml:space="preserve">• </w:t>
      </w:r>
      <w:r>
        <w:t xml:space="preserve">列表项1</w:t>
      </w:r>
    </w:p>
    <w:p>
      <w:r>
        <w:t xml:space="preserve">• </w:t>
      </w:r>
      <w:r>
        <w:t xml:space="preserve">列表项2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shd w:fill="F2F2F2"/>
          </w:tcPr>
          <w:p>
            <w:r>
              <w:t xml:space="preserve">表头1</w:t>
            </w:r>
          </w:p>
        </w:tc>
        <w:tc>
          <w:tcPr>
            <w:shd w:fill="F2F2F2"/>
          </w:tcPr>
          <w:p>
            <w:r>
              <w:t xml:space="preserve">表头2</w:t>
            </w:r>
          </w:p>
        </w:tc>
      </w:tr>
      <w:tr>
        <w:tc>
          <w:tcPr>
            <w:shd/>
          </w:tcPr>
          <w:p>
            <w:r>
              <w:t xml:space="preserve">单元格1</w:t>
            </w:r>
          </w:p>
        </w:tc>
        <w:tc>
          <w:tcPr>
            <w:shd/>
          </w:tcPr>
          <w:p>
            <w:r>
              <w:t xml:space="preserve">单元格2</w:t>
            </w:r>
          </w:p>
        </w:tc>
      </w:tr>
    </w:tbl>
    <w:sectPr>
      <w:pgSz w:w="12240" w:h="15840" w:orient="portrait"/>
      <w:pgMar w:top="1700" w:right="1133" w:bottom="1700" w:left="1133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480" w:after="200"/>
    </w:pPr>
    <w:rPr>
      <w:sz w:val="28"/>
      <w:szCs w:val="28"/>
      <w:rFonts w:ascii="宋体" w:cs="宋体" w:eastAsia="宋体" w:hAnsi="宋体"/>
    </w:rPr>
  </w:style>
  <w:style w:type="paragraph" w:styleId="Heading1">
    <w:name w:val="Heading 1"/>
    <w:basedOn w:val="Normal"/>
    <w:next w:val="Normal"/>
    <w:pPr>
      <w:spacing w:before="200" w:after="200"/>
    </w:pPr>
    <w:rPr>
      <w:b/>
      <w:bCs/>
      <w:sz w:val="40"/>
      <w:szCs w:val="40"/>
      <w:rFonts w:ascii="黑体" w:cs="黑体" w:eastAsia="黑体" w:hAnsi="黑体"/>
    </w:rPr>
  </w:style>
  <w:style w:type="paragraph" w:styleId="Heading2">
    <w:name w:val="Heading 2"/>
    <w:basedOn w:val="Normal"/>
    <w:next w:val="Normal"/>
    <w:pPr>
      <w:spacing w:before="200" w:after="200"/>
    </w:pPr>
    <w:rPr>
      <w:b/>
      <w:bCs/>
      <w:sz w:val="36"/>
      <w:szCs w:val="36"/>
      <w:rFonts w:ascii="黑体" w:cs="黑体" w:eastAsia="黑体" w:hAnsi="黑体"/>
    </w:rPr>
  </w:style>
  <w:style w:type="paragraph" w:styleId="Heading3">
    <w:name w:val="Heading 3"/>
    <w:basedOn w:val="Normal"/>
    <w:next w:val="Normal"/>
    <w:pPr>
      <w:spacing w:before="200" w:after="200"/>
    </w:pPr>
    <w:rPr>
      <w:b/>
      <w:bCs/>
      <w:sz w:val="32"/>
      <w:szCs w:val="32"/>
      <w:rFonts w:ascii="黑体" w:cs="黑体" w:eastAsia="黑体" w:hAnsi="黑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2025-05-14T08:51:05.555Z</dcterms:created>
  <dcterms:modified xsi:type="dcterms:W3CDTF">2025-05-14T08:51:05.555Z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