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quiz</w:t>
      </w:r>
    </w:p>
    <w:p/>
    <w:p>
      <w:pPr>
        <w:spacing w:after="60"/>
      </w:pPr>
      <w:r>
        <w:t>**Reading Exercise**</w:t>
      </w:r>
    </w:p>
    <w:p>
      <w:pPr>
        <w:spacing w:after="120"/>
      </w:pPr>
    </w:p>
    <w:p>
      <w:pPr>
        <w:spacing w:after="60"/>
      </w:pPr>
      <w:r>
        <w:t>Read the text and answer the question.</w:t>
      </w:r>
    </w:p>
    <w:p>
      <w:pPr>
        <w:spacing w:after="120"/>
      </w:pPr>
    </w:p>
    <w:p>
      <w:pPr>
        <w:spacing w:after="60"/>
      </w:pPr>
      <w:r>
        <w:t>I wake up at seven o’clock. I have breakfast and go to school.</w:t>
      </w:r>
    </w:p>
    <w:p>
      <w:pPr>
        <w:spacing w:after="60"/>
      </w:pPr>
      <w:r>
        <w:t>After school, I play basketball with my friends.</w:t>
      </w:r>
    </w:p>
    <w:p>
      <w:pPr>
        <w:spacing w:after="60"/>
      </w:pPr>
      <w:r>
        <w:t>In the evening, I watch a movie and do my homework.</w:t>
      </w:r>
    </w:p>
    <w:p>
      <w:pPr>
        <w:spacing w:after="60"/>
      </w:pPr>
      <w:r>
        <w:t>Then I go to bed at ten o’clock.</w:t>
      </w:r>
    </w:p>
    <w:p>
      <w:pPr>
        <w:spacing w:after="120"/>
      </w:pPr>
    </w:p>
    <w:p>
      <w:pPr>
        <w:spacing w:after="60"/>
      </w:pPr>
      <w:r>
        <w:t>**Question:**</w:t>
      </w:r>
    </w:p>
    <w:p>
      <w:pPr>
        <w:spacing w:after="120"/>
      </w:pPr>
    </w:p>
    <w:p>
      <w:pPr>
        <w:spacing w:before="120" w:after="60"/>
      </w:pPr>
      <w:r>
        <w:rPr>
          <w:b/>
          <w:sz w:val="22"/>
        </w:rPr>
        <w:t xml:space="preserve">1. </w:t>
      </w:r>
      <w:r>
        <w:rPr>
          <w:sz w:val="22"/>
        </w:rPr>
        <w:t>What do I do after I wake up?</w:t>
      </w:r>
    </w:p>
    <w:p>
      <w:pPr>
        <w:spacing w:after="120"/>
      </w:pPr>
    </w:p>
    <w:p>
      <w:pPr>
        <w:spacing w:before="240" w:after="120"/>
      </w:pPr>
      <w:r>
        <w:rPr>
          <w:b/>
          <w:sz w:val="24"/>
        </w:rPr>
        <w:t>ANSWER KEY</w:t>
      </w:r>
    </w:p>
    <w:p>
      <w:pPr>
        <w:spacing w:after="60"/>
      </w:pPr>
      <w:r>
        <w:t>1. I have breakfast and go to school.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