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67DAA" w14:textId="07B264A9" w:rsidR="00326C1C" w:rsidRDefault="00326C1C" w:rsidP="0057461F">
      <w:pPr>
        <w:rPr>
          <w:b/>
          <w:bCs/>
        </w:rPr>
      </w:pPr>
      <w:r>
        <w:rPr>
          <w:b/>
          <w:bCs/>
        </w:rPr>
        <w:t>Analysis 2</w:t>
      </w:r>
    </w:p>
    <w:p w14:paraId="21345B09" w14:textId="77777777" w:rsidR="00326C1C" w:rsidRDefault="00326C1C" w:rsidP="0057461F">
      <w:pPr>
        <w:rPr>
          <w:b/>
          <w:bCs/>
        </w:rPr>
      </w:pPr>
    </w:p>
    <w:p w14:paraId="3FE2A12C" w14:textId="7E1FB374" w:rsidR="0057461F" w:rsidRPr="0057461F" w:rsidRDefault="0057461F" w:rsidP="0057461F">
      <w:pPr>
        <w:rPr>
          <w:b/>
          <w:bCs/>
        </w:rPr>
      </w:pPr>
      <w:r w:rsidRPr="0057461F">
        <w:rPr>
          <w:b/>
          <w:bCs/>
        </w:rPr>
        <w:t>Logistic Regression: Shipping Method → Ratings</w:t>
      </w:r>
    </w:p>
    <w:p w14:paraId="744DDCEA" w14:textId="77777777" w:rsidR="0057461F" w:rsidRPr="0057461F" w:rsidRDefault="0057461F" w:rsidP="0057461F">
      <w:r w:rsidRPr="0057461F">
        <w:rPr>
          <w:b/>
          <w:bCs/>
        </w:rPr>
        <w:t>Brief Description:</w:t>
      </w:r>
      <w:r w:rsidRPr="0057461F">
        <w:br/>
        <w:t>A binary logistic regression was conducted to assess the relationship between different shipping methods and customer ratings (High vs Low).</w:t>
      </w:r>
    </w:p>
    <w:p w14:paraId="6A20E53B" w14:textId="77777777" w:rsidR="0057461F" w:rsidRPr="0057461F" w:rsidRDefault="0057461F" w:rsidP="0057461F">
      <w:r w:rsidRPr="0057461F">
        <w:rPr>
          <w:b/>
          <w:bCs/>
        </w:rPr>
        <w:t>Key Findings:</w:t>
      </w:r>
    </w:p>
    <w:p w14:paraId="0B06FBC0" w14:textId="77777777" w:rsidR="0057461F" w:rsidRPr="0057461F" w:rsidRDefault="0057461F" w:rsidP="0057461F">
      <w:pPr>
        <w:numPr>
          <w:ilvl w:val="0"/>
          <w:numId w:val="1"/>
        </w:numPr>
      </w:pPr>
      <w:r w:rsidRPr="0057461F">
        <w:t>Same-Day shipping significantly decreases the odds of receiving a high rating compared to Express.</w:t>
      </w:r>
    </w:p>
    <w:p w14:paraId="25F4BD22" w14:textId="77777777" w:rsidR="0057461F" w:rsidRPr="0057461F" w:rsidRDefault="0057461F" w:rsidP="0057461F">
      <w:pPr>
        <w:numPr>
          <w:ilvl w:val="0"/>
          <w:numId w:val="1"/>
        </w:numPr>
      </w:pPr>
      <w:r w:rsidRPr="0057461F">
        <w:t>Standard shipping slightly increases the odds of receiving a high rating.</w:t>
      </w:r>
    </w:p>
    <w:p w14:paraId="390886A9" w14:textId="77777777" w:rsidR="0057461F" w:rsidRPr="0057461F" w:rsidRDefault="0057461F" w:rsidP="0057461F">
      <w:pPr>
        <w:numPr>
          <w:ilvl w:val="0"/>
          <w:numId w:val="1"/>
        </w:numPr>
      </w:pPr>
      <w:r w:rsidRPr="0057461F">
        <w:t>All predictors were statistically significant at p &lt; 0.05.</w:t>
      </w:r>
    </w:p>
    <w:p w14:paraId="1722DBE9" w14:textId="77777777" w:rsidR="0057461F" w:rsidRPr="0057461F" w:rsidRDefault="0057461F" w:rsidP="0057461F">
      <w:r w:rsidRPr="0057461F">
        <w:rPr>
          <w:b/>
          <w:bCs/>
        </w:rPr>
        <w:t>Model Summary:</w:t>
      </w:r>
    </w:p>
    <w:p w14:paraId="2F5B3D4E" w14:textId="77777777" w:rsidR="0057461F" w:rsidRPr="0057461F" w:rsidRDefault="0057461F" w:rsidP="0057461F">
      <w:pPr>
        <w:numPr>
          <w:ilvl w:val="0"/>
          <w:numId w:val="2"/>
        </w:numPr>
      </w:pPr>
      <w:r w:rsidRPr="0057461F">
        <w:t>AIC: 391111</w:t>
      </w:r>
    </w:p>
    <w:p w14:paraId="5A4BB3FF" w14:textId="77777777" w:rsidR="0057461F" w:rsidRPr="0057461F" w:rsidRDefault="0057461F" w:rsidP="0057461F">
      <w:pPr>
        <w:numPr>
          <w:ilvl w:val="0"/>
          <w:numId w:val="2"/>
        </w:numPr>
      </w:pPr>
      <w:r w:rsidRPr="0057461F">
        <w:t>Null Deviance vs Residual Deviance shows the model provides explanatory power.</w:t>
      </w:r>
    </w:p>
    <w:p w14:paraId="25453599" w14:textId="77777777" w:rsidR="0057461F" w:rsidRPr="0057461F" w:rsidRDefault="0057461F" w:rsidP="0057461F">
      <w:r w:rsidRPr="0057461F">
        <w:rPr>
          <w:b/>
          <w:bCs/>
        </w:rPr>
        <w:t>Conclusion:</w:t>
      </w:r>
      <w:r w:rsidRPr="0057461F">
        <w:br/>
        <w:t>Shipping method significantly affects ratings. Further models could explore interaction with payment method or product category for deeper insights.</w:t>
      </w:r>
    </w:p>
    <w:p w14:paraId="0103C580" w14:textId="7CA32207" w:rsidR="008E0D55" w:rsidRDefault="00326C1C">
      <w:r w:rsidRPr="00326C1C">
        <w:drawing>
          <wp:inline distT="0" distB="0" distL="0" distR="0" wp14:anchorId="195D5C09" wp14:editId="4C5754B3">
            <wp:extent cx="5731510" cy="2530475"/>
            <wp:effectExtent l="0" t="0" r="2540" b="3175"/>
            <wp:docPr id="17907122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71228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04D2" w14:textId="77777777" w:rsidR="00326C1C" w:rsidRPr="00326C1C" w:rsidRDefault="00326C1C" w:rsidP="00326C1C"/>
    <w:p w14:paraId="0C47C475" w14:textId="77777777" w:rsidR="00326C1C" w:rsidRDefault="00326C1C" w:rsidP="00326C1C"/>
    <w:p w14:paraId="4D2AEB4C" w14:textId="77777777" w:rsidR="00326C1C" w:rsidRDefault="00326C1C" w:rsidP="00326C1C">
      <w:pPr>
        <w:ind w:firstLine="720"/>
      </w:pPr>
    </w:p>
    <w:p w14:paraId="59884DAE" w14:textId="77777777" w:rsidR="00326C1C" w:rsidRDefault="00326C1C" w:rsidP="00326C1C">
      <w:pPr>
        <w:ind w:firstLine="720"/>
      </w:pPr>
    </w:p>
    <w:p w14:paraId="21D094C8" w14:textId="77777777" w:rsidR="00326C1C" w:rsidRDefault="00326C1C" w:rsidP="00326C1C">
      <w:pPr>
        <w:ind w:firstLine="720"/>
      </w:pPr>
    </w:p>
    <w:p w14:paraId="475EA04A" w14:textId="77777777" w:rsidR="00326C1C" w:rsidRDefault="00326C1C" w:rsidP="00326C1C">
      <w:pPr>
        <w:ind w:firstLine="720"/>
      </w:pPr>
    </w:p>
    <w:p w14:paraId="43AA549D" w14:textId="77777777" w:rsidR="00326C1C" w:rsidRDefault="00326C1C" w:rsidP="00326C1C">
      <w:pPr>
        <w:ind w:firstLine="720"/>
      </w:pPr>
    </w:p>
    <w:p w14:paraId="6595F1FA" w14:textId="77777777" w:rsidR="00326C1C" w:rsidRDefault="00326C1C" w:rsidP="00326C1C">
      <w:pPr>
        <w:ind w:firstLine="720"/>
      </w:pPr>
    </w:p>
    <w:p w14:paraId="3A4A7EAD" w14:textId="2E2D86BB" w:rsidR="00326C1C" w:rsidRDefault="00326C1C" w:rsidP="00326C1C">
      <w:pPr>
        <w:ind w:firstLine="720"/>
      </w:pPr>
      <w:r w:rsidRPr="00326C1C">
        <w:drawing>
          <wp:inline distT="0" distB="0" distL="0" distR="0" wp14:anchorId="23969292" wp14:editId="2DC5CA78">
            <wp:extent cx="5731510" cy="3080385"/>
            <wp:effectExtent l="0" t="0" r="2540" b="5715"/>
            <wp:docPr id="1084192359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92359" name="Picture 1" descr="A screenshot of a black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7103" w14:textId="77777777" w:rsidR="00326C1C" w:rsidRDefault="00326C1C" w:rsidP="00326C1C"/>
    <w:p w14:paraId="625CA370" w14:textId="53601E9F" w:rsidR="00326C1C" w:rsidRDefault="00326C1C" w:rsidP="00326C1C">
      <w:pPr>
        <w:tabs>
          <w:tab w:val="left" w:pos="1104"/>
        </w:tabs>
      </w:pPr>
      <w:r>
        <w:tab/>
      </w:r>
      <w:r w:rsidRPr="00326C1C">
        <w:drawing>
          <wp:inline distT="0" distB="0" distL="0" distR="0" wp14:anchorId="298388F6" wp14:editId="431BDC4C">
            <wp:extent cx="5731510" cy="3649345"/>
            <wp:effectExtent l="0" t="0" r="2540" b="8255"/>
            <wp:docPr id="1532503128" name="Picture 1" descr="A screenshot of a black and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503128" name="Picture 1" descr="A screenshot of a black and white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CB13" w14:textId="77777777" w:rsidR="00326C1C" w:rsidRDefault="00326C1C" w:rsidP="00326C1C"/>
    <w:p w14:paraId="12B1BE8F" w14:textId="5338F9CB" w:rsidR="00326C1C" w:rsidRDefault="00326C1C" w:rsidP="00326C1C">
      <w:pPr>
        <w:ind w:firstLine="720"/>
      </w:pPr>
      <w:r>
        <w:t xml:space="preserve">The drop </w:t>
      </w:r>
      <w:proofErr w:type="gramStart"/>
      <w:r>
        <w:t>In</w:t>
      </w:r>
      <w:proofErr w:type="gramEnd"/>
      <w:r>
        <w:t xml:space="preserve"> deviance is small but shows that shipping method explains some of the variation in ratings, though not a huge amount.</w:t>
      </w:r>
    </w:p>
    <w:p w14:paraId="05272FB3" w14:textId="77777777" w:rsidR="00326C1C" w:rsidRDefault="00326C1C" w:rsidP="00326C1C">
      <w:pPr>
        <w:ind w:firstLine="720"/>
      </w:pPr>
    </w:p>
    <w:p w14:paraId="07F435D5" w14:textId="77777777" w:rsidR="00326C1C" w:rsidRDefault="00326C1C" w:rsidP="00326C1C">
      <w:pPr>
        <w:ind w:firstLine="720"/>
      </w:pPr>
    </w:p>
    <w:p w14:paraId="5E305EAD" w14:textId="77777777" w:rsidR="00326C1C" w:rsidRPr="00326C1C" w:rsidRDefault="00326C1C" w:rsidP="00326C1C">
      <w:pPr>
        <w:ind w:firstLine="720"/>
      </w:pPr>
      <w:r w:rsidRPr="00326C1C">
        <w:t>A logistic regression was performed to assess whether the shipping method significantly influenced customer ratings (High vs Low). The results show that compared to Express shipping:</w:t>
      </w:r>
    </w:p>
    <w:p w14:paraId="00AD06FE" w14:textId="77777777" w:rsidR="00326C1C" w:rsidRPr="00326C1C" w:rsidRDefault="00326C1C" w:rsidP="00326C1C">
      <w:pPr>
        <w:numPr>
          <w:ilvl w:val="0"/>
          <w:numId w:val="3"/>
        </w:numPr>
      </w:pPr>
      <w:r w:rsidRPr="00326C1C">
        <w:rPr>
          <w:b/>
          <w:bCs/>
        </w:rPr>
        <w:t>Same-Day</w:t>
      </w:r>
      <w:r w:rsidRPr="00326C1C">
        <w:t xml:space="preserve"> shipping was associated with </w:t>
      </w:r>
      <w:r w:rsidRPr="00326C1C">
        <w:rPr>
          <w:b/>
          <w:bCs/>
        </w:rPr>
        <w:t>lower odds</w:t>
      </w:r>
      <w:r w:rsidRPr="00326C1C">
        <w:t xml:space="preserve"> of receiving a High rating (OR = 0.92, p &lt; 0.001).</w:t>
      </w:r>
    </w:p>
    <w:p w14:paraId="08F1E038" w14:textId="77777777" w:rsidR="00326C1C" w:rsidRPr="00326C1C" w:rsidRDefault="00326C1C" w:rsidP="00326C1C">
      <w:pPr>
        <w:numPr>
          <w:ilvl w:val="0"/>
          <w:numId w:val="3"/>
        </w:numPr>
      </w:pPr>
      <w:r w:rsidRPr="00326C1C">
        <w:rPr>
          <w:b/>
          <w:bCs/>
        </w:rPr>
        <w:t>Standard</w:t>
      </w:r>
      <w:r w:rsidRPr="00326C1C">
        <w:t xml:space="preserve"> shipping was associated with </w:t>
      </w:r>
      <w:r w:rsidRPr="00326C1C">
        <w:rPr>
          <w:b/>
          <w:bCs/>
        </w:rPr>
        <w:t>slightly higher odds</w:t>
      </w:r>
      <w:r w:rsidRPr="00326C1C">
        <w:t xml:space="preserve"> of receiving a High rating (OR = 1.03, p &lt; 0.01).</w:t>
      </w:r>
    </w:p>
    <w:p w14:paraId="423382AF" w14:textId="77777777" w:rsidR="00326C1C" w:rsidRPr="00326C1C" w:rsidRDefault="00326C1C" w:rsidP="00326C1C">
      <w:pPr>
        <w:ind w:firstLine="720"/>
      </w:pPr>
      <w:r w:rsidRPr="00326C1C">
        <w:t>All shipping methods were statistically significant predictors (p &lt; 0.05). While the effect size is small, this indicates that shipping method does play a measurable role in customer satisfaction.</w:t>
      </w:r>
    </w:p>
    <w:p w14:paraId="30145674" w14:textId="77777777" w:rsidR="00326C1C" w:rsidRPr="00326C1C" w:rsidRDefault="00326C1C" w:rsidP="00326C1C">
      <w:pPr>
        <w:ind w:firstLine="720"/>
      </w:pPr>
    </w:p>
    <w:sectPr w:rsidR="00326C1C" w:rsidRPr="00326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37D06"/>
    <w:multiLevelType w:val="multilevel"/>
    <w:tmpl w:val="5CFE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9613AC"/>
    <w:multiLevelType w:val="multilevel"/>
    <w:tmpl w:val="D2C2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293EC3"/>
    <w:multiLevelType w:val="multilevel"/>
    <w:tmpl w:val="DD64D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1920232">
    <w:abstractNumId w:val="0"/>
  </w:num>
  <w:num w:numId="2" w16cid:durableId="314920869">
    <w:abstractNumId w:val="1"/>
  </w:num>
  <w:num w:numId="3" w16cid:durableId="967659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C1"/>
    <w:rsid w:val="00143E67"/>
    <w:rsid w:val="00326C1C"/>
    <w:rsid w:val="0057461F"/>
    <w:rsid w:val="00637A12"/>
    <w:rsid w:val="006632F7"/>
    <w:rsid w:val="006A373A"/>
    <w:rsid w:val="00883458"/>
    <w:rsid w:val="008E0D55"/>
    <w:rsid w:val="00BC40C1"/>
    <w:rsid w:val="00C16CEA"/>
    <w:rsid w:val="00E9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195EF"/>
  <w15:chartTrackingRefBased/>
  <w15:docId w15:val="{5DEC6BF0-4223-4AB4-B5DD-C634E949B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0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0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0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0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0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0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0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0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0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0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0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0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0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0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0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0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0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1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Yaaniu</dc:creator>
  <cp:keywords/>
  <dc:description/>
  <cp:lastModifiedBy>Mohamed Yaaniu</cp:lastModifiedBy>
  <cp:revision>3</cp:revision>
  <dcterms:created xsi:type="dcterms:W3CDTF">2025-05-25T22:38:00Z</dcterms:created>
  <dcterms:modified xsi:type="dcterms:W3CDTF">2025-05-25T22:59:00Z</dcterms:modified>
</cp:coreProperties>
</file>