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7D4FE" w14:textId="65189C82" w:rsidR="00F321E4" w:rsidRDefault="00F321E4" w:rsidP="00B512CC">
      <w:pPr>
        <w:jc w:val="center"/>
        <w:rPr>
          <w:rFonts w:ascii="Times New Roman" w:eastAsia="MS Mincho" w:hAnsi="Times New Roman" w:cs="Times New Roman"/>
          <w:noProof/>
          <w:kern w:val="0"/>
          <w:sz w:val="48"/>
          <w:szCs w:val="48"/>
          <w14:ligatures w14:val="none"/>
        </w:rPr>
      </w:pPr>
      <w:r w:rsidRPr="00F321E4">
        <w:rPr>
          <w:rFonts w:ascii="Times New Roman" w:eastAsia="MS Mincho" w:hAnsi="Times New Roman" w:cs="Times New Roman"/>
          <w:noProof/>
          <w:kern w:val="0"/>
          <w:sz w:val="48"/>
          <w:szCs w:val="48"/>
          <w14:ligatures w14:val="none"/>
        </w:rPr>
        <w:t>Optimizing Fantasy Premier League Strategies: A Machine Learning Approach</w:t>
      </w:r>
    </w:p>
    <w:p w14:paraId="3BE00A7B" w14:textId="77777777" w:rsidR="00B512CC" w:rsidRDefault="00B512CC" w:rsidP="00FF50A4">
      <w:pPr>
        <w:jc w:val="both"/>
        <w:rPr>
          <w:rFonts w:ascii="Times New Roman" w:eastAsia="MS Mincho" w:hAnsi="Times New Roman" w:cs="Times New Roman"/>
          <w:noProof/>
          <w:kern w:val="0"/>
          <w:sz w:val="48"/>
          <w:szCs w:val="48"/>
          <w14:ligatures w14:val="none"/>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675"/>
      </w:tblGrid>
      <w:tr w:rsidR="003A1703" w14:paraId="6D4ED7BE" w14:textId="77777777" w:rsidTr="00B512CC">
        <w:tc>
          <w:tcPr>
            <w:tcW w:w="5490" w:type="dxa"/>
            <w:vAlign w:val="center"/>
          </w:tcPr>
          <w:p w14:paraId="5FB2A9C6" w14:textId="3F339E57" w:rsidR="00F321E4" w:rsidRPr="00F321E4" w:rsidRDefault="00F321E4" w:rsidP="00B512CC">
            <w:pPr>
              <w:ind w:right="249"/>
              <w:jc w:val="center"/>
              <w:rPr>
                <w:rFonts w:ascii="Times New Roman" w:eastAsia="SimSun" w:hAnsi="Times New Roman" w:cs="Times New Roman"/>
                <w:noProof/>
                <w:kern w:val="0"/>
                <w:sz w:val="18"/>
                <w:szCs w:val="18"/>
                <w14:ligatures w14:val="none"/>
              </w:rPr>
            </w:pPr>
            <w:r w:rsidRPr="00F321E4">
              <w:rPr>
                <w:rFonts w:ascii="Times New Roman" w:eastAsia="SimSun" w:hAnsi="Times New Roman" w:cs="Times New Roman"/>
                <w:noProof/>
                <w:kern w:val="0"/>
                <w:sz w:val="18"/>
                <w:szCs w:val="18"/>
                <w14:ligatures w14:val="none"/>
              </w:rPr>
              <w:t>Naishal Shah</w:t>
            </w:r>
          </w:p>
        </w:tc>
        <w:tc>
          <w:tcPr>
            <w:tcW w:w="4675" w:type="dxa"/>
            <w:vAlign w:val="center"/>
          </w:tcPr>
          <w:p w14:paraId="6427FE2C" w14:textId="21CF078B" w:rsidR="00F321E4" w:rsidRPr="00F321E4" w:rsidRDefault="00F321E4" w:rsidP="00B512CC">
            <w:pPr>
              <w:jc w:val="center"/>
              <w:rPr>
                <w:rFonts w:ascii="Times New Roman" w:eastAsia="SimSun" w:hAnsi="Times New Roman" w:cs="Times New Roman"/>
                <w:noProof/>
                <w:kern w:val="0"/>
                <w:sz w:val="18"/>
                <w:szCs w:val="18"/>
                <w14:ligatures w14:val="none"/>
              </w:rPr>
            </w:pPr>
            <w:r w:rsidRPr="00F321E4">
              <w:rPr>
                <w:rFonts w:ascii="Times New Roman" w:eastAsia="SimSun" w:hAnsi="Times New Roman" w:cs="Times New Roman"/>
                <w:noProof/>
                <w:kern w:val="0"/>
                <w:sz w:val="18"/>
                <w:szCs w:val="18"/>
                <w14:ligatures w14:val="none"/>
              </w:rPr>
              <w:t>Yashwi Passary</w:t>
            </w:r>
          </w:p>
        </w:tc>
      </w:tr>
      <w:tr w:rsidR="003A1703" w14:paraId="5C3A2119" w14:textId="77777777" w:rsidTr="00B512CC">
        <w:tc>
          <w:tcPr>
            <w:tcW w:w="5490" w:type="dxa"/>
            <w:vAlign w:val="center"/>
          </w:tcPr>
          <w:p w14:paraId="04B7743C" w14:textId="4000AB7C" w:rsidR="00F321E4" w:rsidRPr="00F321E4" w:rsidRDefault="00F321E4" w:rsidP="00B512CC">
            <w:pPr>
              <w:jc w:val="center"/>
              <w:rPr>
                <w:rFonts w:ascii="Times New Roman" w:eastAsia="SimSun" w:hAnsi="Times New Roman" w:cs="Times New Roman"/>
                <w:noProof/>
                <w:kern w:val="0"/>
                <w:sz w:val="18"/>
                <w:szCs w:val="18"/>
                <w14:ligatures w14:val="none"/>
              </w:rPr>
            </w:pPr>
            <w:r w:rsidRPr="00F321E4">
              <w:rPr>
                <w:rFonts w:ascii="Times New Roman" w:eastAsia="SimSun" w:hAnsi="Times New Roman" w:cs="Times New Roman"/>
                <w:noProof/>
                <w:kern w:val="0"/>
                <w:sz w:val="18"/>
                <w:szCs w:val="18"/>
                <w14:ligatures w14:val="none"/>
              </w:rPr>
              <w:t>Luddy School of Informatics</w:t>
            </w:r>
          </w:p>
        </w:tc>
        <w:tc>
          <w:tcPr>
            <w:tcW w:w="4675" w:type="dxa"/>
            <w:vAlign w:val="center"/>
          </w:tcPr>
          <w:p w14:paraId="0CF2DDF8" w14:textId="6EAA6BC8" w:rsidR="00F321E4" w:rsidRPr="00F321E4" w:rsidRDefault="00F321E4" w:rsidP="00B512CC">
            <w:pPr>
              <w:jc w:val="center"/>
              <w:rPr>
                <w:rFonts w:ascii="Times New Roman" w:eastAsia="SimSun" w:hAnsi="Times New Roman" w:cs="Times New Roman"/>
                <w:noProof/>
                <w:kern w:val="0"/>
                <w:sz w:val="18"/>
                <w:szCs w:val="18"/>
                <w14:ligatures w14:val="none"/>
              </w:rPr>
            </w:pPr>
            <w:r w:rsidRPr="00F321E4">
              <w:rPr>
                <w:rFonts w:ascii="Times New Roman" w:eastAsia="SimSun" w:hAnsi="Times New Roman" w:cs="Times New Roman"/>
                <w:noProof/>
                <w:kern w:val="0"/>
                <w:sz w:val="18"/>
                <w:szCs w:val="18"/>
                <w14:ligatures w14:val="none"/>
              </w:rPr>
              <w:t>Luddy School of Informatics</w:t>
            </w:r>
          </w:p>
        </w:tc>
      </w:tr>
      <w:tr w:rsidR="003A1703" w14:paraId="43052DA6" w14:textId="77777777" w:rsidTr="00B512CC">
        <w:tc>
          <w:tcPr>
            <w:tcW w:w="5490" w:type="dxa"/>
            <w:vAlign w:val="center"/>
          </w:tcPr>
          <w:p w14:paraId="3D14AA27" w14:textId="4DDC7434" w:rsidR="00F321E4" w:rsidRPr="00F321E4" w:rsidRDefault="00F321E4" w:rsidP="00B512CC">
            <w:pPr>
              <w:jc w:val="center"/>
              <w:rPr>
                <w:rFonts w:ascii="Times New Roman" w:eastAsia="SimSun" w:hAnsi="Times New Roman" w:cs="Times New Roman"/>
                <w:noProof/>
                <w:kern w:val="0"/>
                <w:sz w:val="18"/>
                <w:szCs w:val="18"/>
                <w14:ligatures w14:val="none"/>
              </w:rPr>
            </w:pPr>
            <w:r w:rsidRPr="00F321E4">
              <w:rPr>
                <w:rFonts w:ascii="Times New Roman" w:eastAsia="SimSun" w:hAnsi="Times New Roman" w:cs="Times New Roman"/>
                <w:noProof/>
                <w:kern w:val="0"/>
                <w:sz w:val="18"/>
                <w:szCs w:val="18"/>
                <w14:ligatures w14:val="none"/>
              </w:rPr>
              <w:t>Indiana University, Bloomington</w:t>
            </w:r>
          </w:p>
        </w:tc>
        <w:tc>
          <w:tcPr>
            <w:tcW w:w="4675" w:type="dxa"/>
            <w:vAlign w:val="center"/>
          </w:tcPr>
          <w:p w14:paraId="5CD06D7D" w14:textId="67FED3B9" w:rsidR="00F321E4" w:rsidRPr="00F321E4" w:rsidRDefault="00F321E4" w:rsidP="00B512CC">
            <w:pPr>
              <w:jc w:val="center"/>
              <w:rPr>
                <w:rFonts w:ascii="Times New Roman" w:eastAsia="SimSun" w:hAnsi="Times New Roman" w:cs="Times New Roman"/>
                <w:noProof/>
                <w:kern w:val="0"/>
                <w:sz w:val="18"/>
                <w:szCs w:val="18"/>
                <w14:ligatures w14:val="none"/>
              </w:rPr>
            </w:pPr>
            <w:r w:rsidRPr="00F321E4">
              <w:rPr>
                <w:rFonts w:ascii="Times New Roman" w:eastAsia="SimSun" w:hAnsi="Times New Roman" w:cs="Times New Roman"/>
                <w:noProof/>
                <w:kern w:val="0"/>
                <w:sz w:val="18"/>
                <w:szCs w:val="18"/>
                <w14:ligatures w14:val="none"/>
              </w:rPr>
              <w:t>Indiana University, Bloomington</w:t>
            </w:r>
          </w:p>
        </w:tc>
      </w:tr>
      <w:tr w:rsidR="003A1703" w14:paraId="35C6A13B" w14:textId="77777777" w:rsidTr="00B512CC">
        <w:tc>
          <w:tcPr>
            <w:tcW w:w="5490" w:type="dxa"/>
            <w:vAlign w:val="center"/>
          </w:tcPr>
          <w:p w14:paraId="38B51FF5" w14:textId="5B47C275" w:rsidR="00F321E4" w:rsidRPr="00F321E4" w:rsidRDefault="00F321E4" w:rsidP="00B512CC">
            <w:pPr>
              <w:jc w:val="center"/>
              <w:rPr>
                <w:rFonts w:ascii="Times New Roman" w:eastAsia="SimSun" w:hAnsi="Times New Roman" w:cs="Times New Roman"/>
                <w:noProof/>
                <w:kern w:val="0"/>
                <w:sz w:val="18"/>
                <w:szCs w:val="18"/>
                <w14:ligatures w14:val="none"/>
              </w:rPr>
            </w:pPr>
            <w:hyperlink r:id="rId8" w:history="1">
              <w:r w:rsidRPr="00F321E4">
                <w:rPr>
                  <w:rFonts w:eastAsia="SimSun"/>
                  <w:sz w:val="18"/>
                  <w:szCs w:val="18"/>
                </w:rPr>
                <w:t>shahnai@iu.edu</w:t>
              </w:r>
            </w:hyperlink>
          </w:p>
        </w:tc>
        <w:tc>
          <w:tcPr>
            <w:tcW w:w="4675" w:type="dxa"/>
            <w:vAlign w:val="center"/>
          </w:tcPr>
          <w:p w14:paraId="1797CE00" w14:textId="3EE3BD15" w:rsidR="00F321E4" w:rsidRPr="00F321E4" w:rsidRDefault="00F321E4" w:rsidP="00B512CC">
            <w:pPr>
              <w:jc w:val="center"/>
              <w:rPr>
                <w:rFonts w:ascii="Times New Roman" w:eastAsia="SimSun" w:hAnsi="Times New Roman" w:cs="Times New Roman"/>
                <w:noProof/>
                <w:kern w:val="0"/>
                <w:sz w:val="18"/>
                <w:szCs w:val="18"/>
                <w14:ligatures w14:val="none"/>
              </w:rPr>
            </w:pPr>
            <w:hyperlink r:id="rId9" w:history="1">
              <w:r w:rsidRPr="00F321E4">
                <w:rPr>
                  <w:rFonts w:eastAsia="SimSun"/>
                  <w:sz w:val="18"/>
                  <w:szCs w:val="18"/>
                </w:rPr>
                <w:t>ypassary@iu.edu</w:t>
              </w:r>
            </w:hyperlink>
          </w:p>
        </w:tc>
      </w:tr>
    </w:tbl>
    <w:p w14:paraId="6504809A" w14:textId="77777777" w:rsidR="003E1BEB" w:rsidRDefault="003E1BEB" w:rsidP="00FF50A4">
      <w:pPr>
        <w:jc w:val="both"/>
        <w:rPr>
          <w:rFonts w:ascii="Times New Roman" w:eastAsia="MS Mincho" w:hAnsi="Times New Roman" w:cs="Times New Roman"/>
          <w:noProof/>
          <w:kern w:val="0"/>
          <w14:ligatures w14:val="none"/>
        </w:rPr>
        <w:sectPr w:rsidR="003E1BEB" w:rsidSect="003A1703">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pPr>
    </w:p>
    <w:p w14:paraId="249C1441" w14:textId="77777777" w:rsidR="003E1BEB" w:rsidRDefault="003E1BEB" w:rsidP="00FF50A4">
      <w:pPr>
        <w:jc w:val="both"/>
        <w:rPr>
          <w:rFonts w:ascii="Times New Roman" w:eastAsia="MS Mincho" w:hAnsi="Times New Roman" w:cs="Times New Roman"/>
          <w:noProof/>
          <w:kern w:val="0"/>
          <w14:ligatures w14:val="none"/>
        </w:rPr>
        <w:sectPr w:rsidR="003E1BEB" w:rsidSect="003A1703">
          <w:type w:val="continuous"/>
          <w:pgSz w:w="12240" w:h="15840"/>
          <w:pgMar w:top="1440" w:right="1080" w:bottom="1440" w:left="1080" w:header="720" w:footer="720" w:gutter="0"/>
          <w:cols w:num="2" w:space="720"/>
          <w:docGrid w:linePitch="360"/>
        </w:sectPr>
      </w:pPr>
    </w:p>
    <w:p w14:paraId="78C68469" w14:textId="77777777" w:rsidR="003E1BEB" w:rsidRDefault="003E1BEB" w:rsidP="00FF50A4">
      <w:pPr>
        <w:pStyle w:val="ListParagraph"/>
        <w:keepNext/>
        <w:keepLines/>
        <w:numPr>
          <w:ilvl w:val="0"/>
          <w:numId w:val="1"/>
        </w:numPr>
        <w:tabs>
          <w:tab w:val="left" w:pos="216"/>
          <w:tab w:val="num" w:pos="576"/>
        </w:tabs>
        <w:spacing w:before="160" w:after="80" w:line="240" w:lineRule="auto"/>
        <w:jc w:val="both"/>
        <w:outlineLvl w:val="0"/>
        <w:rPr>
          <w:rFonts w:ascii="Times New Roman" w:eastAsia="SimSun" w:hAnsi="Times New Roman" w:cs="Times New Roman"/>
          <w:smallCaps/>
          <w:noProof/>
          <w:kern w:val="0"/>
          <w:sz w:val="20"/>
          <w:szCs w:val="20"/>
          <w14:ligatures w14:val="none"/>
        </w:rPr>
        <w:sectPr w:rsidR="003E1BEB" w:rsidSect="003A1703">
          <w:type w:val="continuous"/>
          <w:pgSz w:w="12240" w:h="15840"/>
          <w:pgMar w:top="1440" w:right="1080" w:bottom="1440" w:left="1080" w:header="720" w:footer="720" w:gutter="0"/>
          <w:cols w:num="2" w:space="720"/>
          <w:docGrid w:linePitch="360"/>
        </w:sectPr>
      </w:pPr>
    </w:p>
    <w:p w14:paraId="13E60980" w14:textId="100D9D52" w:rsidR="00F321E4" w:rsidRPr="00B512CC" w:rsidRDefault="00EB6782" w:rsidP="00B512CC">
      <w:pPr>
        <w:pStyle w:val="ListParagraph"/>
        <w:keepNext/>
        <w:keepLines/>
        <w:numPr>
          <w:ilvl w:val="0"/>
          <w:numId w:val="1"/>
        </w:numPr>
        <w:tabs>
          <w:tab w:val="left" w:pos="216"/>
          <w:tab w:val="num" w:pos="576"/>
        </w:tabs>
        <w:spacing w:before="160" w:after="80" w:line="240" w:lineRule="auto"/>
        <w:ind w:left="1080" w:hanging="1080"/>
        <w:jc w:val="both"/>
        <w:outlineLvl w:val="0"/>
        <w:rPr>
          <w:rFonts w:ascii="Times New Roman" w:eastAsia="SimSun" w:hAnsi="Times New Roman" w:cs="Times New Roman"/>
          <w:b/>
          <w:bCs/>
          <w:smallCaps/>
          <w:noProof/>
          <w:kern w:val="0"/>
          <w14:ligatures w14:val="none"/>
        </w:rPr>
      </w:pPr>
      <w:r w:rsidRPr="00B512CC">
        <w:rPr>
          <w:rFonts w:ascii="Times New Roman" w:eastAsia="SimSun" w:hAnsi="Times New Roman" w:cs="Times New Roman"/>
          <w:b/>
          <w:bCs/>
          <w:smallCaps/>
          <w:noProof/>
          <w:kern w:val="0"/>
          <w14:ligatures w14:val="none"/>
        </w:rPr>
        <w:t>Abstract</w:t>
      </w:r>
    </w:p>
    <w:p w14:paraId="00E89871" w14:textId="00A27AB3" w:rsidR="00F321E4" w:rsidRPr="00EB6782" w:rsidRDefault="00EB6782" w:rsidP="00FF50A4">
      <w:pPr>
        <w:jc w:val="both"/>
        <w:rPr>
          <w:rFonts w:ascii="Times New Roman" w:hAnsi="Times New Roman" w:cs="Times New Roman"/>
          <w:noProof/>
          <w:sz w:val="20"/>
          <w:szCs w:val="20"/>
        </w:rPr>
      </w:pPr>
      <w:r w:rsidRPr="00EB6782">
        <w:rPr>
          <w:rFonts w:ascii="Times New Roman" w:hAnsi="Times New Roman" w:cs="Times New Roman"/>
          <w:noProof/>
          <w:sz w:val="20"/>
          <w:szCs w:val="20"/>
        </w:rPr>
        <w:t>Fantasy Premier League (FPL) is a globally popular fantasy sports game where participants create virtual teams of English Premier League players, earning points based on real-world player performance. Success in FPL requires strategic decisions, such as player selection, transfers, and captaincy, while considering factors like form, fixture difficulty, and budget constraints. This project leverages machine learning models, including Random Forest,</w:t>
      </w:r>
      <w:r w:rsidR="00E62127">
        <w:rPr>
          <w:rFonts w:ascii="Times New Roman" w:hAnsi="Times New Roman" w:cs="Times New Roman"/>
          <w:noProof/>
          <w:sz w:val="20"/>
          <w:szCs w:val="20"/>
        </w:rPr>
        <w:t xml:space="preserve"> Gradient Bossting and Reinforcement Learning</w:t>
      </w:r>
      <w:r w:rsidRPr="00EB6782">
        <w:rPr>
          <w:rFonts w:ascii="Times New Roman" w:hAnsi="Times New Roman" w:cs="Times New Roman"/>
          <w:noProof/>
          <w:sz w:val="20"/>
          <w:szCs w:val="20"/>
        </w:rPr>
        <w:t xml:space="preserve"> to optimize FPL decision-making. Our approach focuses on three key areas: captaincy selection, dynamic fixture difficulty ratings (FDR), and team optimization strategies. By analyzing historical and real-time data, we offer actionable insights to predict player performance, maximize points, and guide FPL managers in navigating the game's complexities.</w:t>
      </w:r>
    </w:p>
    <w:p w14:paraId="6BD77834" w14:textId="12620862" w:rsidR="00E85718" w:rsidRPr="00B512CC" w:rsidRDefault="00EB6782" w:rsidP="00B512CC">
      <w:pPr>
        <w:pStyle w:val="ListParagraph"/>
        <w:keepNext/>
        <w:keepLines/>
        <w:numPr>
          <w:ilvl w:val="0"/>
          <w:numId w:val="1"/>
        </w:numPr>
        <w:tabs>
          <w:tab w:val="left" w:pos="216"/>
          <w:tab w:val="num" w:pos="576"/>
        </w:tabs>
        <w:spacing w:before="160" w:after="80" w:line="240" w:lineRule="auto"/>
        <w:ind w:left="1080" w:hanging="1080"/>
        <w:jc w:val="both"/>
        <w:outlineLvl w:val="0"/>
        <w:rPr>
          <w:rFonts w:ascii="Times New Roman" w:eastAsia="SimSun" w:hAnsi="Times New Roman" w:cs="Times New Roman"/>
          <w:b/>
          <w:bCs/>
          <w:smallCaps/>
          <w:noProof/>
          <w:kern w:val="0"/>
          <w14:ligatures w14:val="none"/>
        </w:rPr>
      </w:pPr>
      <w:r w:rsidRPr="00B512CC">
        <w:rPr>
          <w:rFonts w:ascii="Times New Roman" w:eastAsia="SimSun" w:hAnsi="Times New Roman" w:cs="Times New Roman"/>
          <w:b/>
          <w:bCs/>
          <w:smallCaps/>
          <w:noProof/>
          <w:kern w:val="0"/>
          <w14:ligatures w14:val="none"/>
        </w:rPr>
        <w:t>Introduction</w:t>
      </w:r>
    </w:p>
    <w:p w14:paraId="3ACCB2A9" w14:textId="0606A8F0" w:rsidR="000B205B" w:rsidRPr="000B205B" w:rsidRDefault="000B205B" w:rsidP="00FF50A4">
      <w:pPr>
        <w:jc w:val="both"/>
        <w:rPr>
          <w:rFonts w:ascii="Times New Roman" w:hAnsi="Times New Roman" w:cs="Times New Roman"/>
          <w:sz w:val="20"/>
          <w:szCs w:val="20"/>
        </w:rPr>
      </w:pPr>
      <w:r w:rsidRPr="000B205B">
        <w:rPr>
          <w:rFonts w:ascii="Times New Roman" w:hAnsi="Times New Roman" w:cs="Times New Roman"/>
          <w:sz w:val="20"/>
          <w:szCs w:val="20"/>
        </w:rPr>
        <w:t>Fantasy Premier League (FPL) is the official fantasy football game of the English Premier League, captivating over 15 million players globally. This free-to-play game enables participants to take on the role of virtual football managers, assembling squads of 15 players within a £100m budget. Players earn points based on their real-life performances, with metrics including goals, assists, clean sheets, and penalties, while deductions occur for actions such as yellow cards, missed penalties, or own goals.</w:t>
      </w:r>
    </w:p>
    <w:p w14:paraId="59EEC626" w14:textId="77777777" w:rsidR="000B205B" w:rsidRPr="000B205B" w:rsidRDefault="000B205B" w:rsidP="00FF50A4">
      <w:pPr>
        <w:jc w:val="both"/>
        <w:rPr>
          <w:rFonts w:ascii="Times New Roman" w:hAnsi="Times New Roman" w:cs="Times New Roman"/>
          <w:sz w:val="20"/>
          <w:szCs w:val="20"/>
        </w:rPr>
      </w:pPr>
      <w:r w:rsidRPr="000B205B">
        <w:rPr>
          <w:rFonts w:ascii="Times New Roman" w:hAnsi="Times New Roman" w:cs="Times New Roman"/>
          <w:sz w:val="20"/>
          <w:szCs w:val="20"/>
        </w:rPr>
        <w:t xml:space="preserve">The game operates under specific rules: a squad must consist of 2 goalkeepers, 5 defenders, 5 midfielders, and 3 forwards, with no more than 3 players from a single team. </w:t>
      </w:r>
      <w:r w:rsidRPr="000B205B">
        <w:rPr>
          <w:rFonts w:ascii="Times New Roman" w:hAnsi="Times New Roman" w:cs="Times New Roman"/>
          <w:sz w:val="20"/>
          <w:szCs w:val="20"/>
        </w:rPr>
        <w:t>Managers select 11 players to start each game week, adhering to positional requirements, and can make one free transfer per week, with additional transfers incurring a 4-point deduction. Managers also designate a captain whose points are doubled, and a vice-captain as a backup. Strategic decisions regarding transfers, captaincy, and chip usage are critical to maximizing weekly points.</w:t>
      </w:r>
    </w:p>
    <w:p w14:paraId="4380E0AD" w14:textId="23260BE9" w:rsidR="00E62127" w:rsidRPr="00E62127" w:rsidRDefault="000B205B" w:rsidP="00FF50A4">
      <w:pPr>
        <w:jc w:val="both"/>
        <w:rPr>
          <w:rFonts w:ascii="Times New Roman" w:hAnsi="Times New Roman" w:cs="Times New Roman"/>
          <w:sz w:val="20"/>
          <w:szCs w:val="20"/>
        </w:rPr>
      </w:pPr>
      <w:r w:rsidRPr="000B205B">
        <w:rPr>
          <w:rFonts w:ascii="Times New Roman" w:hAnsi="Times New Roman" w:cs="Times New Roman"/>
          <w:sz w:val="20"/>
          <w:szCs w:val="20"/>
        </w:rPr>
        <w:t>Success in FPL relies on analytical decision-making, as the game evolves weekly with dynamic changes such as player injuries, form fluctuations, and fixture difficulty. This study leverages machine learning techniques to provide actionable insights, aiming to simplify complex decisions and empower managers to optimize their performance.</w:t>
      </w:r>
    </w:p>
    <w:p w14:paraId="4D8E5806" w14:textId="6DF2A155" w:rsidR="00E85718" w:rsidRPr="00B13A76" w:rsidRDefault="00E62127" w:rsidP="00FF50A4">
      <w:pPr>
        <w:jc w:val="both"/>
        <w:rPr>
          <w:rFonts w:ascii="Times New Roman" w:hAnsi="Times New Roman" w:cs="Times New Roman"/>
          <w:sz w:val="20"/>
          <w:szCs w:val="20"/>
        </w:rPr>
      </w:pPr>
      <w:r w:rsidRPr="00E62127">
        <w:rPr>
          <w:rFonts w:ascii="Times New Roman" w:hAnsi="Times New Roman" w:cs="Times New Roman"/>
          <w:sz w:val="20"/>
          <w:szCs w:val="20"/>
        </w:rPr>
        <w:t>FPL’s ever-changing nature demands constant recalibration, as match schedules, player injuries, and form fluctuations can significantly impact decisions. Unlike traditional sports, FPL intertwines elements of skill, strategy, and chance, creating a unique challenge for managers. Success often hinges on the ability to interpret data and make calculated decisions. This correlation between fantasy games and their real-world counterparts reveals the shared complexities of chance and expertise, making FPL not only a game of entertainment but also a test of analytical prowess. For those without a knack for numbers, the journey can be arduous, as strategic planning and data interpretation are crucial to staying ahead in this fast-evolving competition.</w:t>
      </w:r>
    </w:p>
    <w:p w14:paraId="584BF768" w14:textId="4F76DEBF" w:rsidR="006C0093" w:rsidRPr="00B512CC" w:rsidRDefault="00A0522E" w:rsidP="00B512CC">
      <w:pPr>
        <w:pStyle w:val="ListParagraph"/>
        <w:keepNext/>
        <w:keepLines/>
        <w:numPr>
          <w:ilvl w:val="0"/>
          <w:numId w:val="1"/>
        </w:numPr>
        <w:tabs>
          <w:tab w:val="left" w:pos="216"/>
          <w:tab w:val="num" w:pos="576"/>
        </w:tabs>
        <w:spacing w:before="160" w:after="80" w:line="240" w:lineRule="auto"/>
        <w:ind w:left="360" w:hanging="360"/>
        <w:jc w:val="both"/>
        <w:outlineLvl w:val="0"/>
        <w:rPr>
          <w:rFonts w:ascii="Times New Roman" w:eastAsia="SimSun" w:hAnsi="Times New Roman" w:cs="Times New Roman"/>
          <w:b/>
          <w:bCs/>
          <w:smallCaps/>
          <w:noProof/>
          <w:kern w:val="0"/>
          <w14:ligatures w14:val="none"/>
        </w:rPr>
      </w:pPr>
      <w:r w:rsidRPr="00B512CC">
        <w:rPr>
          <w:rFonts w:ascii="Times New Roman" w:eastAsia="SimSun" w:hAnsi="Times New Roman" w:cs="Times New Roman"/>
          <w:b/>
          <w:bCs/>
          <w:smallCaps/>
          <w:noProof/>
          <w:kern w:val="0"/>
          <w14:ligatures w14:val="none"/>
        </w:rPr>
        <w:lastRenderedPageBreak/>
        <w:t>Related works</w:t>
      </w:r>
    </w:p>
    <w:p w14:paraId="0F5ADAE7" w14:textId="77777777" w:rsidR="00E81ACC" w:rsidRPr="00E81ACC" w:rsidRDefault="00E81ACC" w:rsidP="00E81ACC">
      <w:pPr>
        <w:jc w:val="both"/>
        <w:rPr>
          <w:noProof/>
        </w:rPr>
      </w:pPr>
      <w:r w:rsidRPr="00E81ACC">
        <w:rPr>
          <w:noProof/>
        </w:rPr>
        <w:t>The predictive modeling and feature engineering methodologies in this work are inspired by various studies and practices:</w:t>
      </w:r>
    </w:p>
    <w:p w14:paraId="47FB727A" w14:textId="61E073E3" w:rsidR="00E81ACC" w:rsidRPr="00E81ACC" w:rsidRDefault="00E81ACC" w:rsidP="00B512CC">
      <w:pPr>
        <w:numPr>
          <w:ilvl w:val="0"/>
          <w:numId w:val="21"/>
        </w:numPr>
        <w:ind w:left="360"/>
        <w:jc w:val="both"/>
        <w:rPr>
          <w:rFonts w:ascii="Times New Roman" w:hAnsi="Times New Roman" w:cs="Times New Roman"/>
          <w:b/>
          <w:bCs/>
          <w:sz w:val="20"/>
          <w:szCs w:val="20"/>
        </w:rPr>
      </w:pPr>
      <w:r w:rsidRPr="00E81ACC">
        <w:rPr>
          <w:rFonts w:ascii="Times New Roman" w:hAnsi="Times New Roman" w:cs="Times New Roman"/>
          <w:b/>
          <w:bCs/>
          <w:sz w:val="20"/>
          <w:szCs w:val="20"/>
        </w:rPr>
        <w:t>Predictive Analytics in Sports:</w:t>
      </w:r>
      <w:r w:rsidR="00B512CC">
        <w:rPr>
          <w:rFonts w:ascii="Times New Roman" w:hAnsi="Times New Roman" w:cs="Times New Roman"/>
          <w:b/>
          <w:bCs/>
          <w:sz w:val="20"/>
          <w:szCs w:val="20"/>
        </w:rPr>
        <w:t xml:space="preserve"> </w:t>
      </w:r>
      <w:r w:rsidRPr="00E81ACC">
        <w:rPr>
          <w:rFonts w:ascii="Times New Roman" w:hAnsi="Times New Roman" w:cs="Times New Roman"/>
          <w:sz w:val="20"/>
          <w:szCs w:val="20"/>
        </w:rPr>
        <w:t>Research from IEEE (source: https://ieeexplore.ieee.org/document/9909447) demonstrates the use of machine learning models to predict sports outcomes, emphasizing the importance of feature selection and dynamic rating adjustments. This study provided insights into modeling complex relationships in sports data.</w:t>
      </w:r>
    </w:p>
    <w:p w14:paraId="496C796C" w14:textId="7FFDF74F" w:rsidR="00E81ACC" w:rsidRPr="00E81ACC" w:rsidRDefault="00E81ACC" w:rsidP="00B512CC">
      <w:pPr>
        <w:numPr>
          <w:ilvl w:val="0"/>
          <w:numId w:val="21"/>
        </w:numPr>
        <w:ind w:left="360"/>
        <w:jc w:val="both"/>
        <w:rPr>
          <w:rFonts w:ascii="Times New Roman" w:hAnsi="Times New Roman" w:cs="Times New Roman"/>
          <w:b/>
          <w:bCs/>
          <w:sz w:val="20"/>
          <w:szCs w:val="20"/>
        </w:rPr>
      </w:pPr>
      <w:r w:rsidRPr="00E81ACC">
        <w:rPr>
          <w:rFonts w:ascii="Times New Roman" w:hAnsi="Times New Roman" w:cs="Times New Roman"/>
          <w:b/>
          <w:bCs/>
          <w:sz w:val="20"/>
          <w:szCs w:val="20"/>
        </w:rPr>
        <w:t>Fantasy Premier League Strategy:</w:t>
      </w:r>
      <w:r w:rsidR="00B512CC">
        <w:rPr>
          <w:rFonts w:ascii="Times New Roman" w:hAnsi="Times New Roman" w:cs="Times New Roman"/>
          <w:b/>
          <w:bCs/>
          <w:sz w:val="20"/>
          <w:szCs w:val="20"/>
        </w:rPr>
        <w:t xml:space="preserve"> </w:t>
      </w:r>
      <w:r w:rsidRPr="00E81ACC">
        <w:rPr>
          <w:rFonts w:ascii="Times New Roman" w:hAnsi="Times New Roman" w:cs="Times New Roman"/>
          <w:sz w:val="20"/>
          <w:szCs w:val="20"/>
        </w:rPr>
        <w:t>An article on Medium (source: https://medium.com/@nedara_98396/winning-with-data-my-approach-to-fantasy-premier-league) outlines a data-driven strategy for optimizing FPL performance, including captaincy selection and transfer decisions. The approach highlighted the importance of leveraging recent trends and opponent analysis, which parallels our use of rolling averages and streak metrics.</w:t>
      </w:r>
    </w:p>
    <w:p w14:paraId="449D65A8" w14:textId="36B60A13" w:rsidR="00E81ACC" w:rsidRPr="00E81ACC" w:rsidRDefault="00E81ACC" w:rsidP="00B512CC">
      <w:pPr>
        <w:numPr>
          <w:ilvl w:val="0"/>
          <w:numId w:val="21"/>
        </w:numPr>
        <w:ind w:left="360"/>
        <w:jc w:val="both"/>
        <w:rPr>
          <w:rFonts w:ascii="Times New Roman" w:hAnsi="Times New Roman" w:cs="Times New Roman"/>
          <w:b/>
          <w:bCs/>
          <w:sz w:val="20"/>
          <w:szCs w:val="20"/>
        </w:rPr>
      </w:pPr>
      <w:r w:rsidRPr="00E81ACC">
        <w:rPr>
          <w:rFonts w:ascii="Times New Roman" w:hAnsi="Times New Roman" w:cs="Times New Roman"/>
          <w:b/>
          <w:bCs/>
          <w:sz w:val="20"/>
          <w:szCs w:val="20"/>
        </w:rPr>
        <w:t>Fixture Difficulty and Team Performance:</w:t>
      </w:r>
      <w:r w:rsidR="00B512CC">
        <w:rPr>
          <w:rFonts w:ascii="Times New Roman" w:hAnsi="Times New Roman" w:cs="Times New Roman"/>
          <w:b/>
          <w:bCs/>
          <w:sz w:val="20"/>
          <w:szCs w:val="20"/>
        </w:rPr>
        <w:t xml:space="preserve"> </w:t>
      </w:r>
      <w:r w:rsidRPr="00E81ACC">
        <w:rPr>
          <w:rFonts w:ascii="Times New Roman" w:hAnsi="Times New Roman" w:cs="Times New Roman"/>
          <w:sz w:val="20"/>
          <w:szCs w:val="20"/>
        </w:rPr>
        <w:t>Studies from PMC (source: https://pmc.ncbi.nlm.nih.gov/articles/PMC7928501/) and ORiON (source: https://orion.journals.ac.za/pub/article/view/753) explore method</w:t>
      </w:r>
      <w:r w:rsidRPr="00B512CC">
        <w:rPr>
          <w:rFonts w:ascii="Times New Roman" w:hAnsi="Times New Roman" w:cs="Times New Roman"/>
          <w:sz w:val="20"/>
          <w:szCs w:val="20"/>
        </w:rPr>
        <w:t>s</w:t>
      </w:r>
      <w:r w:rsidRPr="00E81ACC">
        <w:rPr>
          <w:rFonts w:ascii="Times New Roman" w:hAnsi="Times New Roman" w:cs="Times New Roman"/>
          <w:sz w:val="20"/>
          <w:szCs w:val="20"/>
        </w:rPr>
        <w:t xml:space="preserve"> for ranking team performances and assessing fixture difficulties. These works influenced our integration of predicted goal differences and dynamic FDR levels.</w:t>
      </w:r>
    </w:p>
    <w:p w14:paraId="0824F8ED" w14:textId="2C0F68DB" w:rsidR="00E81ACC" w:rsidRPr="00E81ACC" w:rsidRDefault="00E81ACC" w:rsidP="00B512CC">
      <w:pPr>
        <w:numPr>
          <w:ilvl w:val="0"/>
          <w:numId w:val="21"/>
        </w:numPr>
        <w:ind w:left="360"/>
        <w:jc w:val="both"/>
        <w:rPr>
          <w:rFonts w:ascii="Times New Roman" w:hAnsi="Times New Roman" w:cs="Times New Roman"/>
          <w:b/>
          <w:bCs/>
          <w:sz w:val="20"/>
          <w:szCs w:val="20"/>
        </w:rPr>
      </w:pPr>
      <w:r w:rsidRPr="00E81ACC">
        <w:rPr>
          <w:rFonts w:ascii="Times New Roman" w:hAnsi="Times New Roman" w:cs="Times New Roman"/>
          <w:b/>
          <w:bCs/>
          <w:sz w:val="20"/>
          <w:szCs w:val="20"/>
        </w:rPr>
        <w:t>General Data Analytics in FPL:</w:t>
      </w:r>
      <w:r w:rsidR="00B512CC">
        <w:rPr>
          <w:rFonts w:ascii="Times New Roman" w:hAnsi="Times New Roman" w:cs="Times New Roman"/>
          <w:b/>
          <w:bCs/>
          <w:sz w:val="20"/>
          <w:szCs w:val="20"/>
        </w:rPr>
        <w:t xml:space="preserve"> </w:t>
      </w:r>
      <w:r w:rsidRPr="00E81ACC">
        <w:rPr>
          <w:rFonts w:ascii="Times New Roman" w:hAnsi="Times New Roman" w:cs="Times New Roman"/>
          <w:sz w:val="20"/>
          <w:szCs w:val="20"/>
        </w:rPr>
        <w:t>Research from IJRASET (source: https://www.ijraset.com/research-paper/data-analytics-as-a-key-to-fantasy-premier-league) emphasizes the importance of data preparation and feature selection in building effective FPL models. This aligns with our preprocessing steps and feature engineering for predictive accuracy.</w:t>
      </w:r>
    </w:p>
    <w:p w14:paraId="4AB49599" w14:textId="69B631D1" w:rsidR="00E85718" w:rsidRPr="00B512CC" w:rsidRDefault="00E81ACC" w:rsidP="00B512CC">
      <w:pPr>
        <w:ind w:left="360"/>
        <w:jc w:val="both"/>
        <w:rPr>
          <w:rFonts w:ascii="Times New Roman" w:hAnsi="Times New Roman" w:cs="Times New Roman"/>
          <w:sz w:val="20"/>
          <w:szCs w:val="20"/>
        </w:rPr>
      </w:pPr>
      <w:r w:rsidRPr="00E81ACC">
        <w:rPr>
          <w:rFonts w:ascii="Times New Roman" w:hAnsi="Times New Roman" w:cs="Times New Roman"/>
          <w:sz w:val="20"/>
          <w:szCs w:val="20"/>
        </w:rPr>
        <w:t>These references collectively informed our choice of machine learning models and guided the design of feature engineering strategies, ensuring a robust and adaptive methodology for FPL data analysis.</w:t>
      </w:r>
    </w:p>
    <w:p w14:paraId="66F6D1C8" w14:textId="2A2E89F0" w:rsidR="00C13FE8" w:rsidRPr="00B512CC" w:rsidRDefault="00E85718" w:rsidP="00B512CC">
      <w:pPr>
        <w:pStyle w:val="ListParagraph"/>
        <w:keepNext/>
        <w:keepLines/>
        <w:numPr>
          <w:ilvl w:val="0"/>
          <w:numId w:val="1"/>
        </w:numPr>
        <w:tabs>
          <w:tab w:val="left" w:pos="216"/>
          <w:tab w:val="num" w:pos="576"/>
        </w:tabs>
        <w:spacing w:before="160" w:after="80" w:line="240" w:lineRule="auto"/>
        <w:ind w:left="810" w:hanging="810"/>
        <w:jc w:val="both"/>
        <w:outlineLvl w:val="0"/>
        <w:rPr>
          <w:rFonts w:ascii="Times New Roman" w:eastAsia="SimSun" w:hAnsi="Times New Roman" w:cs="Times New Roman"/>
          <w:b/>
          <w:bCs/>
          <w:smallCaps/>
          <w:noProof/>
          <w:kern w:val="0"/>
          <w14:ligatures w14:val="none"/>
        </w:rPr>
      </w:pPr>
      <w:r w:rsidRPr="00B512CC">
        <w:rPr>
          <w:rFonts w:ascii="Times New Roman" w:eastAsia="SimSun" w:hAnsi="Times New Roman" w:cs="Times New Roman"/>
          <w:b/>
          <w:bCs/>
          <w:smallCaps/>
          <w:noProof/>
          <w:kern w:val="0"/>
          <w14:ligatures w14:val="none"/>
        </w:rPr>
        <w:t>Problem Statement</w:t>
      </w:r>
    </w:p>
    <w:p w14:paraId="22EB3033" w14:textId="0FE3AA40" w:rsidR="00E85718" w:rsidRDefault="00BC7C7C" w:rsidP="00FF50A4">
      <w:pPr>
        <w:jc w:val="both"/>
        <w:rPr>
          <w:rFonts w:ascii="Times New Roman" w:hAnsi="Times New Roman" w:cs="Times New Roman"/>
          <w:noProof/>
          <w:sz w:val="20"/>
          <w:szCs w:val="20"/>
        </w:rPr>
      </w:pPr>
      <w:r w:rsidRPr="00BC7C7C">
        <w:rPr>
          <w:rFonts w:ascii="Times New Roman" w:hAnsi="Times New Roman" w:cs="Times New Roman"/>
          <w:noProof/>
          <w:sz w:val="20"/>
          <w:szCs w:val="20"/>
        </w:rPr>
        <w:t>Managing a successful Fantasy Premier League team requires decisions that balance player form, fixture difficulty, and budget constraints. Key challenges include predicting captaincy choices for maximum points, assessing fixture difficulty dynamically as team and player performances evolve, and assembling an optimal team under budget limitations. These complexities demand data-driven strategies to guide decisions and overcome the limitations of intuition or static heuristics. This project aims to address these challenges through machine learning models, enabling better captain selection, dynamic FDR evaluations, and actionable recommendations for team selection.</w:t>
      </w:r>
    </w:p>
    <w:p w14:paraId="0F563C4B" w14:textId="77777777" w:rsidR="00C13061" w:rsidRPr="00C13061" w:rsidRDefault="00C13061" w:rsidP="00FF50A4">
      <w:pPr>
        <w:jc w:val="both"/>
        <w:rPr>
          <w:rFonts w:ascii="Times New Roman" w:hAnsi="Times New Roman" w:cs="Times New Roman"/>
          <w:noProof/>
          <w:sz w:val="20"/>
          <w:szCs w:val="20"/>
        </w:rPr>
      </w:pPr>
      <w:r w:rsidRPr="00C13061">
        <w:rPr>
          <w:rFonts w:ascii="Times New Roman" w:hAnsi="Times New Roman" w:cs="Times New Roman"/>
          <w:noProof/>
          <w:sz w:val="20"/>
          <w:szCs w:val="20"/>
        </w:rPr>
        <w:t>Fantasy Premier League challenges managers to navigate three critical aspects of team management:</w:t>
      </w:r>
    </w:p>
    <w:p w14:paraId="7A53BE7B" w14:textId="77777777" w:rsidR="00C13061" w:rsidRPr="00C13061" w:rsidRDefault="00C13061" w:rsidP="00FF50A4">
      <w:pPr>
        <w:numPr>
          <w:ilvl w:val="0"/>
          <w:numId w:val="2"/>
        </w:numPr>
        <w:jc w:val="both"/>
        <w:rPr>
          <w:rFonts w:ascii="Times New Roman" w:hAnsi="Times New Roman" w:cs="Times New Roman"/>
          <w:noProof/>
          <w:sz w:val="20"/>
          <w:szCs w:val="20"/>
        </w:rPr>
      </w:pPr>
      <w:r w:rsidRPr="00C13061">
        <w:rPr>
          <w:rFonts w:ascii="Times New Roman" w:hAnsi="Times New Roman" w:cs="Times New Roman"/>
          <w:b/>
          <w:bCs/>
          <w:noProof/>
          <w:sz w:val="20"/>
          <w:szCs w:val="20"/>
        </w:rPr>
        <w:t>Captaincy Selection</w:t>
      </w:r>
      <w:r w:rsidRPr="00C13061">
        <w:rPr>
          <w:rFonts w:ascii="Times New Roman" w:hAnsi="Times New Roman" w:cs="Times New Roman"/>
          <w:noProof/>
          <w:sz w:val="20"/>
          <w:szCs w:val="20"/>
        </w:rPr>
        <w:t>: The captain earns double points, making the choice of player pivotal each game week. Predicting the best-performing captain requires accurate analysis of player form, fixture difficulty, and other performance indicators.</w:t>
      </w:r>
    </w:p>
    <w:p w14:paraId="79BF63D6" w14:textId="77777777" w:rsidR="00C13061" w:rsidRPr="00C13061" w:rsidRDefault="00C13061" w:rsidP="00FF50A4">
      <w:pPr>
        <w:numPr>
          <w:ilvl w:val="0"/>
          <w:numId w:val="2"/>
        </w:numPr>
        <w:jc w:val="both"/>
        <w:rPr>
          <w:rFonts w:ascii="Times New Roman" w:hAnsi="Times New Roman" w:cs="Times New Roman"/>
          <w:noProof/>
          <w:sz w:val="20"/>
          <w:szCs w:val="20"/>
        </w:rPr>
      </w:pPr>
      <w:r w:rsidRPr="00C13061">
        <w:rPr>
          <w:rFonts w:ascii="Times New Roman" w:hAnsi="Times New Roman" w:cs="Times New Roman"/>
          <w:b/>
          <w:bCs/>
          <w:noProof/>
          <w:sz w:val="20"/>
          <w:szCs w:val="20"/>
        </w:rPr>
        <w:t>Fixture Difficulty Rating (FDR)</w:t>
      </w:r>
      <w:r w:rsidRPr="00C13061">
        <w:rPr>
          <w:rFonts w:ascii="Times New Roman" w:hAnsi="Times New Roman" w:cs="Times New Roman"/>
          <w:noProof/>
          <w:sz w:val="20"/>
          <w:szCs w:val="20"/>
        </w:rPr>
        <w:t>: Evaluating the difficulty of upcoming matches for teams is essential for optimizing transfers and player lineups. This requires dynamic adjustments based on team and player performance trends.</w:t>
      </w:r>
    </w:p>
    <w:p w14:paraId="090CFA62" w14:textId="75A4111C" w:rsidR="00133BB9" w:rsidRPr="00FF50A4" w:rsidRDefault="00C13061" w:rsidP="00FF50A4">
      <w:pPr>
        <w:numPr>
          <w:ilvl w:val="0"/>
          <w:numId w:val="2"/>
        </w:numPr>
        <w:jc w:val="both"/>
        <w:rPr>
          <w:rFonts w:ascii="Times New Roman" w:hAnsi="Times New Roman" w:cs="Times New Roman"/>
          <w:noProof/>
          <w:sz w:val="20"/>
          <w:szCs w:val="20"/>
        </w:rPr>
      </w:pPr>
      <w:r w:rsidRPr="00C13061">
        <w:rPr>
          <w:rFonts w:ascii="Times New Roman" w:hAnsi="Times New Roman" w:cs="Times New Roman"/>
          <w:b/>
          <w:bCs/>
          <w:noProof/>
          <w:sz w:val="20"/>
          <w:szCs w:val="20"/>
        </w:rPr>
        <w:t>Wildcard Team Strategy</w:t>
      </w:r>
      <w:r w:rsidRPr="00C13061">
        <w:rPr>
          <w:rFonts w:ascii="Times New Roman" w:hAnsi="Times New Roman" w:cs="Times New Roman"/>
          <w:noProof/>
          <w:sz w:val="20"/>
          <w:szCs w:val="20"/>
        </w:rPr>
        <w:t>: The wildcard chip allows managers to rebuild their team without point deductions. Using this effectively requires selecting an optimized lineup within budget and team composition constraints.</w:t>
      </w:r>
    </w:p>
    <w:p w14:paraId="2793D552" w14:textId="59FDA6FE" w:rsidR="003A0DD2" w:rsidRDefault="003A0DD2" w:rsidP="00FF50A4">
      <w:pPr>
        <w:ind w:left="270"/>
        <w:jc w:val="both"/>
        <w:rPr>
          <w:rFonts w:ascii="Times New Roman" w:hAnsi="Times New Roman" w:cs="Times New Roman"/>
          <w:noProof/>
          <w:sz w:val="20"/>
          <w:szCs w:val="20"/>
        </w:rPr>
      </w:pPr>
      <w:r w:rsidRPr="003A0DD2">
        <w:rPr>
          <w:rFonts w:ascii="Times New Roman" w:hAnsi="Times New Roman" w:cs="Times New Roman"/>
          <w:noProof/>
          <w:sz w:val="20"/>
          <w:szCs w:val="20"/>
        </w:rPr>
        <w:drawing>
          <wp:inline distT="0" distB="0" distL="0" distR="0" wp14:anchorId="72FC4AB1" wp14:editId="1393078D">
            <wp:extent cx="2609417" cy="1362269"/>
            <wp:effectExtent l="0" t="0" r="0" b="0"/>
            <wp:docPr id="1005322314" name="Picture 1" descr="A football field with different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22314" name="Picture 1" descr="A football field with different teams&#10;&#10;Description automatically generated"/>
                    <pic:cNvPicPr/>
                  </pic:nvPicPr>
                  <pic:blipFill>
                    <a:blip r:embed="rId16"/>
                    <a:stretch>
                      <a:fillRect/>
                    </a:stretch>
                  </pic:blipFill>
                  <pic:spPr>
                    <a:xfrm>
                      <a:off x="0" y="0"/>
                      <a:ext cx="2637163" cy="1376754"/>
                    </a:xfrm>
                    <a:prstGeom prst="rect">
                      <a:avLst/>
                    </a:prstGeom>
                  </pic:spPr>
                </pic:pic>
              </a:graphicData>
            </a:graphic>
          </wp:inline>
        </w:drawing>
      </w:r>
    </w:p>
    <w:p w14:paraId="22936738" w14:textId="77777777" w:rsidR="00C13061" w:rsidRPr="00C13061" w:rsidRDefault="00C13061" w:rsidP="00FF50A4">
      <w:pPr>
        <w:jc w:val="both"/>
        <w:rPr>
          <w:rFonts w:ascii="Times New Roman" w:hAnsi="Times New Roman" w:cs="Times New Roman"/>
          <w:b/>
          <w:bCs/>
          <w:noProof/>
          <w:sz w:val="20"/>
          <w:szCs w:val="20"/>
        </w:rPr>
      </w:pPr>
      <w:r w:rsidRPr="00C13061">
        <w:rPr>
          <w:rFonts w:ascii="Times New Roman" w:hAnsi="Times New Roman" w:cs="Times New Roman"/>
          <w:b/>
          <w:bCs/>
          <w:noProof/>
          <w:sz w:val="20"/>
          <w:szCs w:val="20"/>
        </w:rPr>
        <w:t>FPL Rules and Scoring System</w:t>
      </w:r>
    </w:p>
    <w:p w14:paraId="0BEB9DA6" w14:textId="77777777" w:rsidR="00C13061" w:rsidRPr="00C13061" w:rsidRDefault="00C13061" w:rsidP="00FF50A4">
      <w:pPr>
        <w:jc w:val="both"/>
        <w:rPr>
          <w:rFonts w:ascii="Times New Roman" w:hAnsi="Times New Roman" w:cs="Times New Roman"/>
          <w:noProof/>
          <w:sz w:val="20"/>
          <w:szCs w:val="20"/>
        </w:rPr>
      </w:pPr>
      <w:r w:rsidRPr="00C13061">
        <w:rPr>
          <w:rFonts w:ascii="Times New Roman" w:hAnsi="Times New Roman" w:cs="Times New Roman"/>
          <w:noProof/>
          <w:sz w:val="20"/>
          <w:szCs w:val="20"/>
        </w:rPr>
        <w:t>FPL’s rules and scoring system introduce unique layers of complexity. Key rules include:</w:t>
      </w:r>
    </w:p>
    <w:p w14:paraId="690B95A9" w14:textId="77777777" w:rsidR="00C13061" w:rsidRPr="00C13061" w:rsidRDefault="00C13061" w:rsidP="00E81ACC">
      <w:pPr>
        <w:numPr>
          <w:ilvl w:val="0"/>
          <w:numId w:val="3"/>
        </w:numPr>
        <w:ind w:left="360"/>
        <w:jc w:val="both"/>
        <w:rPr>
          <w:rFonts w:ascii="Times New Roman" w:hAnsi="Times New Roman" w:cs="Times New Roman"/>
          <w:noProof/>
          <w:sz w:val="20"/>
          <w:szCs w:val="20"/>
        </w:rPr>
      </w:pPr>
      <w:r w:rsidRPr="00C13061">
        <w:rPr>
          <w:rFonts w:ascii="Times New Roman" w:hAnsi="Times New Roman" w:cs="Times New Roman"/>
          <w:noProof/>
          <w:sz w:val="20"/>
          <w:szCs w:val="20"/>
        </w:rPr>
        <w:lastRenderedPageBreak/>
        <w:t>Managers have a £100m budget to select 15 players: 2 goalkeepers, 5 defenders, 5 midfielders, and 3 forwards.</w:t>
      </w:r>
    </w:p>
    <w:p w14:paraId="7C79629C" w14:textId="77777777" w:rsidR="00C13061" w:rsidRPr="00C13061" w:rsidRDefault="00C13061" w:rsidP="00E81ACC">
      <w:pPr>
        <w:numPr>
          <w:ilvl w:val="0"/>
          <w:numId w:val="3"/>
        </w:numPr>
        <w:ind w:left="360"/>
        <w:jc w:val="both"/>
        <w:rPr>
          <w:rFonts w:ascii="Times New Roman" w:hAnsi="Times New Roman" w:cs="Times New Roman"/>
          <w:noProof/>
          <w:sz w:val="20"/>
          <w:szCs w:val="20"/>
        </w:rPr>
      </w:pPr>
      <w:r w:rsidRPr="00C13061">
        <w:rPr>
          <w:rFonts w:ascii="Times New Roman" w:hAnsi="Times New Roman" w:cs="Times New Roman"/>
          <w:noProof/>
          <w:sz w:val="20"/>
          <w:szCs w:val="20"/>
        </w:rPr>
        <w:t>A maximum of 3 players can be selected from the same Premier League team.</w:t>
      </w:r>
    </w:p>
    <w:p w14:paraId="0EFE30E7" w14:textId="4561F747" w:rsidR="00D76637" w:rsidRPr="00C13061" w:rsidRDefault="00C13061" w:rsidP="00E81ACC">
      <w:pPr>
        <w:numPr>
          <w:ilvl w:val="0"/>
          <w:numId w:val="3"/>
        </w:numPr>
        <w:ind w:left="360"/>
        <w:jc w:val="both"/>
        <w:rPr>
          <w:rFonts w:ascii="Times New Roman" w:hAnsi="Times New Roman" w:cs="Times New Roman"/>
          <w:noProof/>
          <w:sz w:val="20"/>
          <w:szCs w:val="20"/>
        </w:rPr>
      </w:pPr>
      <w:r w:rsidRPr="00C13061">
        <w:rPr>
          <w:rFonts w:ascii="Times New Roman" w:hAnsi="Times New Roman" w:cs="Times New Roman"/>
          <w:noProof/>
          <w:sz w:val="20"/>
          <w:szCs w:val="20"/>
        </w:rPr>
        <w:t>Points are awarded based on real-life player performance:</w:t>
      </w:r>
    </w:p>
    <w:p w14:paraId="34548796" w14:textId="77777777" w:rsidR="0059041B" w:rsidRPr="00B512CC" w:rsidRDefault="00C13061" w:rsidP="00B512CC">
      <w:pPr>
        <w:pStyle w:val="ListParagraph"/>
        <w:numPr>
          <w:ilvl w:val="0"/>
          <w:numId w:val="23"/>
        </w:numPr>
        <w:ind w:left="720"/>
        <w:jc w:val="both"/>
        <w:rPr>
          <w:rFonts w:ascii="Times New Roman" w:hAnsi="Times New Roman" w:cs="Times New Roman"/>
          <w:noProof/>
          <w:sz w:val="20"/>
          <w:szCs w:val="20"/>
        </w:rPr>
      </w:pPr>
      <w:r w:rsidRPr="00B512CC">
        <w:rPr>
          <w:rFonts w:ascii="Times New Roman" w:hAnsi="Times New Roman" w:cs="Times New Roman"/>
          <w:b/>
          <w:bCs/>
          <w:noProof/>
          <w:sz w:val="20"/>
          <w:szCs w:val="20"/>
        </w:rPr>
        <w:t>Goalkeeper</w:t>
      </w:r>
      <w:r w:rsidR="004C7095" w:rsidRPr="00B512CC">
        <w:rPr>
          <w:rFonts w:ascii="Times New Roman" w:hAnsi="Times New Roman" w:cs="Times New Roman"/>
          <w:b/>
          <w:bCs/>
          <w:noProof/>
          <w:sz w:val="20"/>
          <w:szCs w:val="20"/>
        </w:rPr>
        <w:t xml:space="preserve">: </w:t>
      </w:r>
      <w:r w:rsidR="0059041B" w:rsidRPr="00B512CC">
        <w:rPr>
          <w:rFonts w:ascii="Times New Roman" w:hAnsi="Times New Roman" w:cs="Times New Roman"/>
          <w:noProof/>
          <w:sz w:val="20"/>
          <w:szCs w:val="20"/>
        </w:rPr>
        <w:t>Earns 4 points for a clean sheet, 5 points for each penalty saved, 6 points per goal, 3 points per assist, and 1 point for every 3 saves. Loses 1 point for every 2 goals conceded.</w:t>
      </w:r>
    </w:p>
    <w:p w14:paraId="4F1FB427" w14:textId="77777777" w:rsidR="0059041B" w:rsidRPr="00B512CC" w:rsidRDefault="00C13061" w:rsidP="00B512CC">
      <w:pPr>
        <w:pStyle w:val="ListParagraph"/>
        <w:numPr>
          <w:ilvl w:val="0"/>
          <w:numId w:val="23"/>
        </w:numPr>
        <w:ind w:left="720"/>
        <w:jc w:val="both"/>
        <w:rPr>
          <w:rFonts w:ascii="Times New Roman" w:hAnsi="Times New Roman" w:cs="Times New Roman"/>
          <w:noProof/>
          <w:sz w:val="20"/>
          <w:szCs w:val="20"/>
        </w:rPr>
      </w:pPr>
      <w:r w:rsidRPr="00B512CC">
        <w:rPr>
          <w:rFonts w:ascii="Times New Roman" w:hAnsi="Times New Roman" w:cs="Times New Roman"/>
          <w:b/>
          <w:bCs/>
          <w:noProof/>
          <w:sz w:val="20"/>
          <w:szCs w:val="20"/>
        </w:rPr>
        <w:t>Defender</w:t>
      </w:r>
      <w:r w:rsidRPr="00B512CC">
        <w:rPr>
          <w:rFonts w:ascii="Times New Roman" w:hAnsi="Times New Roman" w:cs="Times New Roman"/>
          <w:noProof/>
          <w:sz w:val="20"/>
          <w:szCs w:val="20"/>
        </w:rPr>
        <w:t xml:space="preserve">: </w:t>
      </w:r>
      <w:r w:rsidR="0059041B" w:rsidRPr="00B512CC">
        <w:rPr>
          <w:rFonts w:ascii="Times New Roman" w:hAnsi="Times New Roman" w:cs="Times New Roman"/>
          <w:noProof/>
          <w:sz w:val="20"/>
          <w:szCs w:val="20"/>
        </w:rPr>
        <w:t>Earns 4 points for a clean sheet, 6 points per goal, and 3 points per assist. Loses 1 point for every 2 goals conceded.</w:t>
      </w:r>
    </w:p>
    <w:p w14:paraId="477B53BA" w14:textId="77777777" w:rsidR="0059041B" w:rsidRPr="00B512CC" w:rsidRDefault="00C13061" w:rsidP="00B512CC">
      <w:pPr>
        <w:pStyle w:val="ListParagraph"/>
        <w:numPr>
          <w:ilvl w:val="0"/>
          <w:numId w:val="23"/>
        </w:numPr>
        <w:ind w:left="720"/>
        <w:jc w:val="both"/>
        <w:rPr>
          <w:rFonts w:ascii="Times New Roman" w:hAnsi="Times New Roman" w:cs="Times New Roman"/>
          <w:noProof/>
          <w:sz w:val="20"/>
          <w:szCs w:val="20"/>
        </w:rPr>
      </w:pPr>
      <w:r w:rsidRPr="00B512CC">
        <w:rPr>
          <w:rFonts w:ascii="Times New Roman" w:hAnsi="Times New Roman" w:cs="Times New Roman"/>
          <w:b/>
          <w:bCs/>
          <w:noProof/>
          <w:sz w:val="20"/>
          <w:szCs w:val="20"/>
        </w:rPr>
        <w:t>Midfielder</w:t>
      </w:r>
      <w:r w:rsidRPr="00B512CC">
        <w:rPr>
          <w:rFonts w:ascii="Times New Roman" w:hAnsi="Times New Roman" w:cs="Times New Roman"/>
          <w:noProof/>
          <w:sz w:val="20"/>
          <w:szCs w:val="20"/>
        </w:rPr>
        <w:t xml:space="preserve">: </w:t>
      </w:r>
      <w:r w:rsidR="0059041B" w:rsidRPr="00B512CC">
        <w:rPr>
          <w:rFonts w:ascii="Times New Roman" w:hAnsi="Times New Roman" w:cs="Times New Roman"/>
          <w:noProof/>
          <w:sz w:val="20"/>
          <w:szCs w:val="20"/>
        </w:rPr>
        <w:t>Earns 5 points per goal, 1 point for a clean sheet, and 3 points per assist.</w:t>
      </w:r>
    </w:p>
    <w:p w14:paraId="42EB1055" w14:textId="77777777" w:rsidR="0059041B" w:rsidRPr="00B512CC" w:rsidRDefault="00C13061" w:rsidP="00B512CC">
      <w:pPr>
        <w:pStyle w:val="ListParagraph"/>
        <w:numPr>
          <w:ilvl w:val="0"/>
          <w:numId w:val="23"/>
        </w:numPr>
        <w:ind w:left="720"/>
        <w:jc w:val="both"/>
        <w:rPr>
          <w:rFonts w:ascii="Times New Roman" w:hAnsi="Times New Roman" w:cs="Times New Roman"/>
          <w:noProof/>
          <w:sz w:val="20"/>
          <w:szCs w:val="20"/>
        </w:rPr>
      </w:pPr>
      <w:r w:rsidRPr="00B512CC">
        <w:rPr>
          <w:rFonts w:ascii="Times New Roman" w:hAnsi="Times New Roman" w:cs="Times New Roman"/>
          <w:b/>
          <w:bCs/>
          <w:noProof/>
          <w:sz w:val="20"/>
          <w:szCs w:val="20"/>
        </w:rPr>
        <w:t>Forward</w:t>
      </w:r>
      <w:r w:rsidRPr="00B512CC">
        <w:rPr>
          <w:rFonts w:ascii="Times New Roman" w:hAnsi="Times New Roman" w:cs="Times New Roman"/>
          <w:noProof/>
          <w:sz w:val="20"/>
          <w:szCs w:val="20"/>
        </w:rPr>
        <w:t xml:space="preserve">: </w:t>
      </w:r>
      <w:r w:rsidR="0059041B" w:rsidRPr="00B512CC">
        <w:rPr>
          <w:rFonts w:ascii="Times New Roman" w:hAnsi="Times New Roman" w:cs="Times New Roman"/>
          <w:noProof/>
          <w:sz w:val="20"/>
          <w:szCs w:val="20"/>
        </w:rPr>
        <w:t>Earns 4 points per goal and 3 points per assist.</w:t>
      </w:r>
    </w:p>
    <w:p w14:paraId="7F019027" w14:textId="45E4B4E7" w:rsidR="0059041B" w:rsidRPr="00B512CC" w:rsidRDefault="00C13061" w:rsidP="00B512CC">
      <w:pPr>
        <w:pStyle w:val="ListParagraph"/>
        <w:numPr>
          <w:ilvl w:val="0"/>
          <w:numId w:val="23"/>
        </w:numPr>
        <w:ind w:left="720"/>
        <w:jc w:val="both"/>
        <w:rPr>
          <w:rFonts w:ascii="Times New Roman" w:hAnsi="Times New Roman" w:cs="Times New Roman"/>
          <w:noProof/>
          <w:sz w:val="20"/>
          <w:szCs w:val="20"/>
        </w:rPr>
      </w:pPr>
      <w:r w:rsidRPr="00B512CC">
        <w:rPr>
          <w:rFonts w:ascii="Times New Roman" w:hAnsi="Times New Roman" w:cs="Times New Roman"/>
          <w:b/>
          <w:bCs/>
          <w:noProof/>
          <w:sz w:val="20"/>
          <w:szCs w:val="20"/>
        </w:rPr>
        <w:t>All Players</w:t>
      </w:r>
      <w:r w:rsidRPr="00B512CC">
        <w:rPr>
          <w:rFonts w:ascii="Times New Roman" w:hAnsi="Times New Roman" w:cs="Times New Roman"/>
          <w:noProof/>
          <w:sz w:val="20"/>
          <w:szCs w:val="20"/>
        </w:rPr>
        <w:t xml:space="preserve">: </w:t>
      </w:r>
      <w:r w:rsidR="0059041B" w:rsidRPr="00B512CC">
        <w:rPr>
          <w:rFonts w:ascii="Times New Roman" w:hAnsi="Times New Roman" w:cs="Times New Roman"/>
          <w:noProof/>
          <w:sz w:val="20"/>
          <w:szCs w:val="20"/>
        </w:rPr>
        <w:t>Earn 1 point for playing less than 60 minutes and 2 points for playing 60 minutes or more. Lose 1 point for yellow cards, 3 points for red cards, and 2 points for own goals or missed penalties. Additionally, the top 3 players in each match receive 3-1 bonus points.</w:t>
      </w:r>
    </w:p>
    <w:p w14:paraId="2BB644DB" w14:textId="404C90FC" w:rsidR="00C13061" w:rsidRPr="00C13061" w:rsidRDefault="00C13061" w:rsidP="00E81ACC">
      <w:pPr>
        <w:numPr>
          <w:ilvl w:val="0"/>
          <w:numId w:val="3"/>
        </w:numPr>
        <w:ind w:left="360"/>
        <w:jc w:val="both"/>
        <w:rPr>
          <w:rFonts w:ascii="Times New Roman" w:hAnsi="Times New Roman" w:cs="Times New Roman"/>
          <w:noProof/>
          <w:sz w:val="20"/>
          <w:szCs w:val="20"/>
        </w:rPr>
      </w:pPr>
      <w:r w:rsidRPr="00C13061">
        <w:rPr>
          <w:rFonts w:ascii="Times New Roman" w:hAnsi="Times New Roman" w:cs="Times New Roman"/>
          <w:noProof/>
          <w:sz w:val="20"/>
          <w:szCs w:val="20"/>
        </w:rPr>
        <w:t>Bonus points are awarded for</w:t>
      </w:r>
      <w:r w:rsidR="0059041B">
        <w:rPr>
          <w:rFonts w:ascii="Times New Roman" w:hAnsi="Times New Roman" w:cs="Times New Roman"/>
          <w:noProof/>
          <w:sz w:val="20"/>
          <w:szCs w:val="20"/>
        </w:rPr>
        <w:t xml:space="preserve"> three</w:t>
      </w:r>
      <w:r w:rsidRPr="00C13061">
        <w:rPr>
          <w:rFonts w:ascii="Times New Roman" w:hAnsi="Times New Roman" w:cs="Times New Roman"/>
          <w:noProof/>
          <w:sz w:val="20"/>
          <w:szCs w:val="20"/>
        </w:rPr>
        <w:t xml:space="preserve"> standout players in each match.</w:t>
      </w:r>
    </w:p>
    <w:p w14:paraId="268BF50A" w14:textId="691E3030" w:rsidR="003A0DD2" w:rsidRPr="003A0DD2" w:rsidRDefault="00C13061" w:rsidP="00FF50A4">
      <w:pPr>
        <w:jc w:val="both"/>
        <w:rPr>
          <w:rFonts w:ascii="Times New Roman" w:hAnsi="Times New Roman" w:cs="Times New Roman"/>
          <w:noProof/>
          <w:sz w:val="20"/>
          <w:szCs w:val="20"/>
        </w:rPr>
      </w:pPr>
      <w:r w:rsidRPr="00C13061">
        <w:rPr>
          <w:rFonts w:ascii="Times New Roman" w:hAnsi="Times New Roman" w:cs="Times New Roman"/>
          <w:noProof/>
          <w:sz w:val="20"/>
          <w:szCs w:val="20"/>
        </w:rPr>
        <w:t>These rules ensure managers must balance offensive and defensive player contributions while maximizing their budget and adhering to constraints. This study aims to address these complexities through data-driven machine learning models, helping managers optimize key decisions and improve their overall rank in this globally competitive game.</w:t>
      </w:r>
    </w:p>
    <w:p w14:paraId="6174FE4E" w14:textId="36515D29" w:rsidR="00FF50A4" w:rsidRPr="00B512CC" w:rsidRDefault="006C0093" w:rsidP="00B512CC">
      <w:pPr>
        <w:pStyle w:val="ListParagraph"/>
        <w:keepNext/>
        <w:keepLines/>
        <w:numPr>
          <w:ilvl w:val="0"/>
          <w:numId w:val="1"/>
        </w:numPr>
        <w:tabs>
          <w:tab w:val="left" w:pos="216"/>
          <w:tab w:val="num" w:pos="576"/>
        </w:tabs>
        <w:spacing w:before="160" w:after="80" w:line="240" w:lineRule="auto"/>
        <w:ind w:left="720" w:hanging="810"/>
        <w:jc w:val="both"/>
        <w:outlineLvl w:val="0"/>
        <w:rPr>
          <w:rFonts w:ascii="Times New Roman" w:eastAsia="SimSun" w:hAnsi="Times New Roman" w:cs="Times New Roman"/>
          <w:b/>
          <w:bCs/>
          <w:smallCaps/>
          <w:noProof/>
          <w:kern w:val="0"/>
          <w14:ligatures w14:val="none"/>
        </w:rPr>
      </w:pPr>
      <w:r w:rsidRPr="00B512CC">
        <w:rPr>
          <w:rFonts w:ascii="Times New Roman" w:eastAsia="SimSun" w:hAnsi="Times New Roman" w:cs="Times New Roman"/>
          <w:b/>
          <w:bCs/>
          <w:smallCaps/>
          <w:noProof/>
          <w:kern w:val="0"/>
          <w14:ligatures w14:val="none"/>
        </w:rPr>
        <w:t>Model</w:t>
      </w:r>
    </w:p>
    <w:p w14:paraId="59745554" w14:textId="77777777" w:rsidR="00FF50A4" w:rsidRPr="00FF50A4" w:rsidRDefault="00FF50A4" w:rsidP="00FF50A4">
      <w:pPr>
        <w:pStyle w:val="ListParagraph"/>
        <w:keepNext/>
        <w:keepLines/>
        <w:tabs>
          <w:tab w:val="left" w:pos="216"/>
        </w:tabs>
        <w:spacing w:before="160" w:after="80" w:line="240" w:lineRule="auto"/>
        <w:ind w:left="990"/>
        <w:jc w:val="both"/>
        <w:outlineLvl w:val="0"/>
        <w:rPr>
          <w:rFonts w:ascii="Times New Roman" w:eastAsia="SimSun" w:hAnsi="Times New Roman" w:cs="Times New Roman"/>
          <w:b/>
          <w:bCs/>
          <w:smallCaps/>
          <w:noProof/>
          <w:kern w:val="0"/>
          <w:sz w:val="22"/>
          <w:szCs w:val="22"/>
          <w14:ligatures w14:val="none"/>
        </w:rPr>
      </w:pPr>
    </w:p>
    <w:p w14:paraId="16BA00C4" w14:textId="1FDAA020" w:rsidR="00620361" w:rsidRPr="00D23BC8" w:rsidRDefault="00620361" w:rsidP="00FF50A4">
      <w:pPr>
        <w:pStyle w:val="ListParagraph"/>
        <w:numPr>
          <w:ilvl w:val="0"/>
          <w:numId w:val="7"/>
        </w:numPr>
        <w:jc w:val="both"/>
        <w:rPr>
          <w:rFonts w:ascii="Times New Roman" w:hAnsi="Times New Roman" w:cs="Times New Roman"/>
          <w:b/>
          <w:bCs/>
          <w:noProof/>
          <w:sz w:val="20"/>
          <w:szCs w:val="20"/>
        </w:rPr>
      </w:pPr>
      <w:r w:rsidRPr="00D23BC8">
        <w:rPr>
          <w:rFonts w:ascii="Times New Roman" w:hAnsi="Times New Roman" w:cs="Times New Roman"/>
          <w:b/>
          <w:bCs/>
          <w:noProof/>
          <w:sz w:val="20"/>
          <w:szCs w:val="20"/>
        </w:rPr>
        <w:t>Random Forest Regressor Model (Captaincy Selection)</w:t>
      </w:r>
    </w:p>
    <w:p w14:paraId="78BC2542" w14:textId="77777777" w:rsidR="00620361" w:rsidRPr="00620361" w:rsidRDefault="00620361" w:rsidP="00FF50A4">
      <w:pPr>
        <w:jc w:val="both"/>
        <w:rPr>
          <w:rFonts w:ascii="Times New Roman" w:hAnsi="Times New Roman" w:cs="Times New Roman"/>
          <w:noProof/>
          <w:sz w:val="20"/>
          <w:szCs w:val="20"/>
        </w:rPr>
      </w:pPr>
      <w:r w:rsidRPr="00620361">
        <w:rPr>
          <w:rFonts w:ascii="Times New Roman" w:hAnsi="Times New Roman" w:cs="Times New Roman"/>
          <w:noProof/>
          <w:sz w:val="20"/>
          <w:szCs w:val="20"/>
        </w:rPr>
        <w:t xml:space="preserve">The </w:t>
      </w:r>
      <w:r w:rsidRPr="00620361">
        <w:rPr>
          <w:rFonts w:ascii="Times New Roman" w:hAnsi="Times New Roman" w:cs="Times New Roman"/>
          <w:b/>
          <w:bCs/>
          <w:noProof/>
          <w:sz w:val="20"/>
          <w:szCs w:val="20"/>
        </w:rPr>
        <w:t>Random Forest Regressor</w:t>
      </w:r>
      <w:r w:rsidRPr="00620361">
        <w:rPr>
          <w:rFonts w:ascii="Times New Roman" w:hAnsi="Times New Roman" w:cs="Times New Roman"/>
          <w:noProof/>
          <w:sz w:val="20"/>
          <w:szCs w:val="20"/>
        </w:rPr>
        <w:t xml:space="preserve"> is an ensemble learning method that operates by constructing multiple decision trees during training and combining their predictions to produce a final output. For regression tasks, the model aggregates the predictions by averaging the outputs of all the decision trees, which helps reduce variance and improve generalization. Each tree in the forest is built using </w:t>
      </w:r>
      <w:r w:rsidRPr="00620361">
        <w:rPr>
          <w:rFonts w:ascii="Times New Roman" w:hAnsi="Times New Roman" w:cs="Times New Roman"/>
          <w:noProof/>
          <w:sz w:val="20"/>
          <w:szCs w:val="20"/>
        </w:rPr>
        <w:t>a random subset of the training data (bagging) and considers a random subset of features at each split, making the model robust to overfitting and noise in the data.</w:t>
      </w:r>
    </w:p>
    <w:p w14:paraId="64EE4ECF" w14:textId="77777777" w:rsidR="00620361" w:rsidRPr="00620361" w:rsidRDefault="00620361" w:rsidP="00FF50A4">
      <w:pPr>
        <w:jc w:val="both"/>
        <w:rPr>
          <w:rFonts w:ascii="Times New Roman" w:hAnsi="Times New Roman" w:cs="Times New Roman"/>
          <w:noProof/>
          <w:sz w:val="20"/>
          <w:szCs w:val="20"/>
        </w:rPr>
      </w:pPr>
      <w:r w:rsidRPr="00620361">
        <w:rPr>
          <w:rFonts w:ascii="Times New Roman" w:hAnsi="Times New Roman" w:cs="Times New Roman"/>
          <w:noProof/>
          <w:sz w:val="20"/>
          <w:szCs w:val="20"/>
        </w:rPr>
        <w:t>Random Forest is particularly effective for non-linear and high-dimensional data, as it can capture complex relationships between input features without requiring assumptions about their distribution. Furthermore, the model provides feature importance scores, which allow us to identify the most influential variables in predicting player performance. This interpretability, coupled with its ability to handle missing data and interactions between features, makes Random Forest a suitable choice for FPL captaincy prediction.</w:t>
      </w:r>
    </w:p>
    <w:p w14:paraId="057BCCE2" w14:textId="77777777" w:rsidR="00620361" w:rsidRPr="00620361" w:rsidRDefault="00620361" w:rsidP="00FF50A4">
      <w:pPr>
        <w:jc w:val="both"/>
        <w:rPr>
          <w:rFonts w:ascii="Times New Roman" w:hAnsi="Times New Roman" w:cs="Times New Roman"/>
          <w:b/>
          <w:bCs/>
          <w:noProof/>
          <w:sz w:val="20"/>
          <w:szCs w:val="20"/>
        </w:rPr>
      </w:pPr>
      <w:r w:rsidRPr="00620361">
        <w:rPr>
          <w:rFonts w:ascii="Times New Roman" w:hAnsi="Times New Roman" w:cs="Times New Roman"/>
          <w:b/>
          <w:bCs/>
          <w:noProof/>
          <w:sz w:val="20"/>
          <w:szCs w:val="20"/>
        </w:rPr>
        <w:t>Why Random Forest Approach?</w:t>
      </w:r>
    </w:p>
    <w:p w14:paraId="796FB5AB" w14:textId="4C90C823" w:rsidR="00620361" w:rsidRPr="00620361" w:rsidRDefault="00620361" w:rsidP="00FF50A4">
      <w:pPr>
        <w:jc w:val="both"/>
        <w:rPr>
          <w:rFonts w:ascii="Times New Roman" w:hAnsi="Times New Roman" w:cs="Times New Roman"/>
          <w:noProof/>
          <w:sz w:val="20"/>
          <w:szCs w:val="20"/>
        </w:rPr>
      </w:pPr>
      <w:r w:rsidRPr="00620361">
        <w:rPr>
          <w:rFonts w:ascii="Times New Roman" w:hAnsi="Times New Roman" w:cs="Times New Roman"/>
          <w:noProof/>
          <w:sz w:val="20"/>
          <w:szCs w:val="20"/>
        </w:rPr>
        <w:t xml:space="preserve">The </w:t>
      </w:r>
      <w:r w:rsidRPr="00620361">
        <w:rPr>
          <w:rFonts w:ascii="Times New Roman" w:hAnsi="Times New Roman" w:cs="Times New Roman"/>
          <w:b/>
          <w:bCs/>
          <w:noProof/>
          <w:sz w:val="20"/>
          <w:szCs w:val="20"/>
        </w:rPr>
        <w:t>Random Forest Regressor</w:t>
      </w:r>
      <w:r w:rsidRPr="00620361">
        <w:rPr>
          <w:rFonts w:ascii="Times New Roman" w:hAnsi="Times New Roman" w:cs="Times New Roman"/>
          <w:noProof/>
          <w:sz w:val="20"/>
          <w:szCs w:val="20"/>
        </w:rPr>
        <w:t xml:space="preserve"> is an ideal choice for </w:t>
      </w:r>
      <w:r w:rsidR="00D23BC8">
        <w:rPr>
          <w:rFonts w:ascii="Times New Roman" w:hAnsi="Times New Roman" w:cs="Times New Roman"/>
          <w:noProof/>
          <w:sz w:val="20"/>
          <w:szCs w:val="20"/>
        </w:rPr>
        <w:t>Captaincy Selection</w:t>
      </w:r>
      <w:r w:rsidRPr="00620361">
        <w:rPr>
          <w:rFonts w:ascii="Times New Roman" w:hAnsi="Times New Roman" w:cs="Times New Roman"/>
          <w:noProof/>
          <w:sz w:val="20"/>
          <w:szCs w:val="20"/>
        </w:rPr>
        <w:t xml:space="preserve"> problem due to the following reasons:</w:t>
      </w:r>
    </w:p>
    <w:p w14:paraId="4D994A78" w14:textId="77777777" w:rsidR="00620361" w:rsidRPr="00620361" w:rsidRDefault="00620361" w:rsidP="00FF50A4">
      <w:pPr>
        <w:numPr>
          <w:ilvl w:val="0"/>
          <w:numId w:val="5"/>
        </w:numPr>
        <w:jc w:val="both"/>
        <w:rPr>
          <w:rFonts w:ascii="Times New Roman" w:hAnsi="Times New Roman" w:cs="Times New Roman"/>
          <w:noProof/>
          <w:sz w:val="20"/>
          <w:szCs w:val="20"/>
        </w:rPr>
      </w:pPr>
      <w:r w:rsidRPr="00620361">
        <w:rPr>
          <w:rFonts w:ascii="Times New Roman" w:hAnsi="Times New Roman" w:cs="Times New Roman"/>
          <w:b/>
          <w:bCs/>
          <w:noProof/>
          <w:sz w:val="20"/>
          <w:szCs w:val="20"/>
        </w:rPr>
        <w:t>Handling Non-Linear Relationships</w:t>
      </w:r>
      <w:r w:rsidRPr="00620361">
        <w:rPr>
          <w:rFonts w:ascii="Times New Roman" w:hAnsi="Times New Roman" w:cs="Times New Roman"/>
          <w:noProof/>
          <w:sz w:val="20"/>
          <w:szCs w:val="20"/>
        </w:rPr>
        <w:t>: Player performance in FPL often depends on complex and non-linear factors, such as recent form, fixture difficulty, and positional influence. Random Forest models excel at capturing these relationships without requiring the data to follow linear patterns.</w:t>
      </w:r>
    </w:p>
    <w:p w14:paraId="0CCAC66C" w14:textId="77777777" w:rsidR="00620361" w:rsidRPr="00620361" w:rsidRDefault="00620361" w:rsidP="00FF50A4">
      <w:pPr>
        <w:numPr>
          <w:ilvl w:val="0"/>
          <w:numId w:val="5"/>
        </w:numPr>
        <w:jc w:val="both"/>
        <w:rPr>
          <w:rFonts w:ascii="Times New Roman" w:hAnsi="Times New Roman" w:cs="Times New Roman"/>
          <w:noProof/>
          <w:sz w:val="20"/>
          <w:szCs w:val="20"/>
        </w:rPr>
      </w:pPr>
      <w:r w:rsidRPr="00620361">
        <w:rPr>
          <w:rFonts w:ascii="Times New Roman" w:hAnsi="Times New Roman" w:cs="Times New Roman"/>
          <w:b/>
          <w:bCs/>
          <w:noProof/>
          <w:sz w:val="20"/>
          <w:szCs w:val="20"/>
        </w:rPr>
        <w:t>Feature Importance Analysis</w:t>
      </w:r>
      <w:r w:rsidRPr="00620361">
        <w:rPr>
          <w:rFonts w:ascii="Times New Roman" w:hAnsi="Times New Roman" w:cs="Times New Roman"/>
          <w:noProof/>
          <w:sz w:val="20"/>
          <w:szCs w:val="20"/>
        </w:rPr>
        <w:t xml:space="preserve">: Random Forest naturally provides feature importance scores, helping to identify which variables (e.g., </w:t>
      </w:r>
      <w:r w:rsidRPr="00620361">
        <w:rPr>
          <w:rFonts w:ascii="Times New Roman" w:hAnsi="Times New Roman" w:cs="Times New Roman"/>
          <w:i/>
          <w:iCs/>
          <w:noProof/>
          <w:sz w:val="20"/>
          <w:szCs w:val="20"/>
        </w:rPr>
        <w:t>bps</w:t>
      </w:r>
      <w:r w:rsidRPr="00620361">
        <w:rPr>
          <w:rFonts w:ascii="Times New Roman" w:hAnsi="Times New Roman" w:cs="Times New Roman"/>
          <w:noProof/>
          <w:sz w:val="20"/>
          <w:szCs w:val="20"/>
        </w:rPr>
        <w:t xml:space="preserve">, </w:t>
      </w:r>
      <w:r w:rsidRPr="00620361">
        <w:rPr>
          <w:rFonts w:ascii="Times New Roman" w:hAnsi="Times New Roman" w:cs="Times New Roman"/>
          <w:i/>
          <w:iCs/>
          <w:noProof/>
          <w:sz w:val="20"/>
          <w:szCs w:val="20"/>
        </w:rPr>
        <w:t>goals_scored</w:t>
      </w:r>
      <w:r w:rsidRPr="00620361">
        <w:rPr>
          <w:rFonts w:ascii="Times New Roman" w:hAnsi="Times New Roman" w:cs="Times New Roman"/>
          <w:noProof/>
          <w:sz w:val="20"/>
          <w:szCs w:val="20"/>
        </w:rPr>
        <w:t xml:space="preserve">, </w:t>
      </w:r>
      <w:r w:rsidRPr="00620361">
        <w:rPr>
          <w:rFonts w:ascii="Times New Roman" w:hAnsi="Times New Roman" w:cs="Times New Roman"/>
          <w:i/>
          <w:iCs/>
          <w:noProof/>
          <w:sz w:val="20"/>
          <w:szCs w:val="20"/>
        </w:rPr>
        <w:t>minutes</w:t>
      </w:r>
      <w:r w:rsidRPr="00620361">
        <w:rPr>
          <w:rFonts w:ascii="Times New Roman" w:hAnsi="Times New Roman" w:cs="Times New Roman"/>
          <w:noProof/>
          <w:sz w:val="20"/>
          <w:szCs w:val="20"/>
        </w:rPr>
        <w:t xml:space="preserve">, </w:t>
      </w:r>
      <w:r w:rsidRPr="00620361">
        <w:rPr>
          <w:rFonts w:ascii="Times New Roman" w:hAnsi="Times New Roman" w:cs="Times New Roman"/>
          <w:i/>
          <w:iCs/>
          <w:noProof/>
          <w:sz w:val="20"/>
          <w:szCs w:val="20"/>
        </w:rPr>
        <w:t>form</w:t>
      </w:r>
      <w:r w:rsidRPr="00620361">
        <w:rPr>
          <w:rFonts w:ascii="Times New Roman" w:hAnsi="Times New Roman" w:cs="Times New Roman"/>
          <w:noProof/>
          <w:sz w:val="20"/>
          <w:szCs w:val="20"/>
        </w:rPr>
        <w:t>) contribute most to predicting player performance. This insight can be used to refine the feature selection process and improve interpretability.</w:t>
      </w:r>
    </w:p>
    <w:p w14:paraId="5A2AD521" w14:textId="77777777" w:rsidR="00620361" w:rsidRPr="00620361" w:rsidRDefault="00620361" w:rsidP="00FF50A4">
      <w:pPr>
        <w:numPr>
          <w:ilvl w:val="0"/>
          <w:numId w:val="5"/>
        </w:numPr>
        <w:jc w:val="both"/>
        <w:rPr>
          <w:rFonts w:ascii="Times New Roman" w:hAnsi="Times New Roman" w:cs="Times New Roman"/>
          <w:noProof/>
          <w:sz w:val="20"/>
          <w:szCs w:val="20"/>
        </w:rPr>
      </w:pPr>
      <w:r w:rsidRPr="00620361">
        <w:rPr>
          <w:rFonts w:ascii="Times New Roman" w:hAnsi="Times New Roman" w:cs="Times New Roman"/>
          <w:b/>
          <w:bCs/>
          <w:noProof/>
          <w:sz w:val="20"/>
          <w:szCs w:val="20"/>
        </w:rPr>
        <w:t>Robustness to Missing Data</w:t>
      </w:r>
      <w:r w:rsidRPr="00620361">
        <w:rPr>
          <w:rFonts w:ascii="Times New Roman" w:hAnsi="Times New Roman" w:cs="Times New Roman"/>
          <w:noProof/>
          <w:sz w:val="20"/>
          <w:szCs w:val="20"/>
        </w:rPr>
        <w:t>: FPL data often contains missing values (e.g., when a player does not feature in a specific gameweek). Random Forest is resilient to incomplete data and can effectively utilize available information for predictions.</w:t>
      </w:r>
    </w:p>
    <w:p w14:paraId="383F4029" w14:textId="77777777" w:rsidR="00620361" w:rsidRPr="00620361" w:rsidRDefault="00620361" w:rsidP="00FF50A4">
      <w:pPr>
        <w:numPr>
          <w:ilvl w:val="0"/>
          <w:numId w:val="5"/>
        </w:numPr>
        <w:jc w:val="both"/>
        <w:rPr>
          <w:rFonts w:ascii="Times New Roman" w:hAnsi="Times New Roman" w:cs="Times New Roman"/>
          <w:noProof/>
          <w:sz w:val="20"/>
          <w:szCs w:val="20"/>
        </w:rPr>
      </w:pPr>
      <w:r w:rsidRPr="00620361">
        <w:rPr>
          <w:rFonts w:ascii="Times New Roman" w:hAnsi="Times New Roman" w:cs="Times New Roman"/>
          <w:b/>
          <w:bCs/>
          <w:noProof/>
          <w:sz w:val="20"/>
          <w:szCs w:val="20"/>
        </w:rPr>
        <w:t>Ensemble Learning for Better Predictions</w:t>
      </w:r>
      <w:r w:rsidRPr="00620361">
        <w:rPr>
          <w:rFonts w:ascii="Times New Roman" w:hAnsi="Times New Roman" w:cs="Times New Roman"/>
          <w:noProof/>
          <w:sz w:val="20"/>
          <w:szCs w:val="20"/>
        </w:rPr>
        <w:t>: Random Forest aggregates predictions from multiple decision trees, reducing the risk of overfitting and improving generalization. This ensemble approach ensures that the model delivers reliable predictions across different gameweeks.</w:t>
      </w:r>
    </w:p>
    <w:p w14:paraId="6D8D3152" w14:textId="77777777" w:rsidR="00620361" w:rsidRPr="00620361" w:rsidRDefault="00620361" w:rsidP="00FF50A4">
      <w:pPr>
        <w:numPr>
          <w:ilvl w:val="0"/>
          <w:numId w:val="5"/>
        </w:numPr>
        <w:jc w:val="both"/>
        <w:rPr>
          <w:rFonts w:ascii="Times New Roman" w:hAnsi="Times New Roman" w:cs="Times New Roman"/>
          <w:noProof/>
          <w:sz w:val="20"/>
          <w:szCs w:val="20"/>
        </w:rPr>
      </w:pPr>
      <w:r w:rsidRPr="00620361">
        <w:rPr>
          <w:rFonts w:ascii="Times New Roman" w:hAnsi="Times New Roman" w:cs="Times New Roman"/>
          <w:b/>
          <w:bCs/>
          <w:noProof/>
          <w:sz w:val="20"/>
          <w:szCs w:val="20"/>
        </w:rPr>
        <w:lastRenderedPageBreak/>
        <w:t>Reduced Overfitting</w:t>
      </w:r>
      <w:r w:rsidRPr="00620361">
        <w:rPr>
          <w:rFonts w:ascii="Times New Roman" w:hAnsi="Times New Roman" w:cs="Times New Roman"/>
          <w:noProof/>
          <w:sz w:val="20"/>
          <w:szCs w:val="20"/>
        </w:rPr>
        <w:t>: By averaging the predictions of multiple trees and using randomized subsets of data and features, Random Forest mitigates overfitting, a critical factor when training on historical FPL data with limited observations.</w:t>
      </w:r>
    </w:p>
    <w:p w14:paraId="5CA9FB1E" w14:textId="77777777" w:rsidR="00620361" w:rsidRPr="00620361" w:rsidRDefault="00620361" w:rsidP="00FF50A4">
      <w:pPr>
        <w:numPr>
          <w:ilvl w:val="0"/>
          <w:numId w:val="5"/>
        </w:numPr>
        <w:jc w:val="both"/>
        <w:rPr>
          <w:rFonts w:ascii="Times New Roman" w:hAnsi="Times New Roman" w:cs="Times New Roman"/>
          <w:noProof/>
          <w:sz w:val="20"/>
          <w:szCs w:val="20"/>
        </w:rPr>
      </w:pPr>
      <w:r w:rsidRPr="00620361">
        <w:rPr>
          <w:rFonts w:ascii="Times New Roman" w:hAnsi="Times New Roman" w:cs="Times New Roman"/>
          <w:b/>
          <w:bCs/>
          <w:noProof/>
          <w:sz w:val="20"/>
          <w:szCs w:val="20"/>
        </w:rPr>
        <w:t>Scalability and Performance</w:t>
      </w:r>
      <w:r w:rsidRPr="00620361">
        <w:rPr>
          <w:rFonts w:ascii="Times New Roman" w:hAnsi="Times New Roman" w:cs="Times New Roman"/>
          <w:noProof/>
          <w:sz w:val="20"/>
          <w:szCs w:val="20"/>
        </w:rPr>
        <w:t>: Random Forest scales well with high-dimensional datasets, making it suitable for FPL data, where multiple features influence player performance.</w:t>
      </w:r>
    </w:p>
    <w:p w14:paraId="085F9B7F" w14:textId="30E7AC31" w:rsidR="00E85718" w:rsidRDefault="00620361" w:rsidP="00FF50A4">
      <w:pPr>
        <w:jc w:val="both"/>
        <w:rPr>
          <w:rFonts w:ascii="Times New Roman" w:hAnsi="Times New Roman" w:cs="Times New Roman"/>
          <w:noProof/>
          <w:sz w:val="20"/>
          <w:szCs w:val="20"/>
        </w:rPr>
      </w:pPr>
      <w:r w:rsidRPr="00620361">
        <w:rPr>
          <w:rFonts w:ascii="Times New Roman" w:hAnsi="Times New Roman" w:cs="Times New Roman"/>
          <w:noProof/>
          <w:sz w:val="20"/>
          <w:szCs w:val="20"/>
        </w:rPr>
        <w:t xml:space="preserve">In this </w:t>
      </w:r>
      <w:r w:rsidR="00435D4C">
        <w:rPr>
          <w:rFonts w:ascii="Times New Roman" w:hAnsi="Times New Roman" w:cs="Times New Roman"/>
          <w:noProof/>
          <w:sz w:val="20"/>
          <w:szCs w:val="20"/>
        </w:rPr>
        <w:t>model</w:t>
      </w:r>
      <w:r w:rsidRPr="00620361">
        <w:rPr>
          <w:rFonts w:ascii="Times New Roman" w:hAnsi="Times New Roman" w:cs="Times New Roman"/>
          <w:noProof/>
          <w:sz w:val="20"/>
          <w:szCs w:val="20"/>
        </w:rPr>
        <w:t>, the Random Forest Regressor effectively handles the complexity of FPL performance prediction by leveraging historical and current data. Its robustness, accuracy, and ability to generalize across gameweeks make it a powerful tool for recommending optimal captain and vice-captain choices in FPL. This results in a data-driven and reliable strategy for enhancing decision-making for fantasy managers.</w:t>
      </w:r>
    </w:p>
    <w:p w14:paraId="4339653F" w14:textId="31D5BF27" w:rsidR="00796B0B" w:rsidRPr="00D23BC8" w:rsidRDefault="00D23BC8" w:rsidP="00FF50A4">
      <w:pPr>
        <w:pStyle w:val="ListParagraph"/>
        <w:numPr>
          <w:ilvl w:val="0"/>
          <w:numId w:val="7"/>
        </w:numPr>
        <w:jc w:val="both"/>
        <w:rPr>
          <w:rFonts w:ascii="Times New Roman" w:hAnsi="Times New Roman" w:cs="Times New Roman"/>
          <w:b/>
          <w:bCs/>
          <w:noProof/>
          <w:sz w:val="20"/>
          <w:szCs w:val="20"/>
        </w:rPr>
      </w:pPr>
      <w:r w:rsidRPr="00D23BC8">
        <w:rPr>
          <w:rFonts w:ascii="Times New Roman" w:hAnsi="Times New Roman" w:cs="Times New Roman"/>
          <w:b/>
          <w:bCs/>
          <w:noProof/>
          <w:sz w:val="20"/>
          <w:szCs w:val="20"/>
        </w:rPr>
        <w:t>XGBoost Model (Fixture Difficulty Rating)</w:t>
      </w:r>
    </w:p>
    <w:p w14:paraId="203FE4A7" w14:textId="77777777" w:rsidR="00D23BC8" w:rsidRPr="00D23BC8" w:rsidRDefault="00D23BC8" w:rsidP="00FF50A4">
      <w:pPr>
        <w:jc w:val="both"/>
        <w:rPr>
          <w:rFonts w:ascii="Times New Roman" w:hAnsi="Times New Roman" w:cs="Times New Roman"/>
          <w:noProof/>
          <w:sz w:val="20"/>
          <w:szCs w:val="20"/>
        </w:rPr>
      </w:pPr>
      <w:r w:rsidRPr="00D23BC8">
        <w:rPr>
          <w:rFonts w:ascii="Times New Roman" w:hAnsi="Times New Roman" w:cs="Times New Roman"/>
          <w:noProof/>
          <w:sz w:val="20"/>
          <w:szCs w:val="20"/>
        </w:rPr>
        <w:t>XGBoost (Extreme Gradient Boosting) is a powerful and efficient implementation of gradient boosting algorithms. It builds sequential decision trees in an additive manner, where each subsequent tree corrects the residual errors of the previous trees. It optimizes the learning process using techniques like gradient descent and regularization to improve both accuracy and generalizability.</w:t>
      </w:r>
    </w:p>
    <w:p w14:paraId="4E339962" w14:textId="77777777" w:rsidR="00D23BC8" w:rsidRPr="00D23BC8" w:rsidRDefault="00D23BC8" w:rsidP="00FF50A4">
      <w:pPr>
        <w:jc w:val="both"/>
        <w:rPr>
          <w:rFonts w:ascii="Times New Roman" w:hAnsi="Times New Roman" w:cs="Times New Roman"/>
          <w:noProof/>
          <w:sz w:val="20"/>
          <w:szCs w:val="20"/>
        </w:rPr>
      </w:pPr>
      <w:r w:rsidRPr="00D23BC8">
        <w:rPr>
          <w:rFonts w:ascii="Times New Roman" w:hAnsi="Times New Roman" w:cs="Times New Roman"/>
          <w:noProof/>
          <w:sz w:val="20"/>
          <w:szCs w:val="20"/>
        </w:rPr>
        <w:t>Key features of XGBoost include:</w:t>
      </w:r>
    </w:p>
    <w:p w14:paraId="2C901FB7" w14:textId="77777777" w:rsidR="00D23BC8" w:rsidRPr="00D23BC8" w:rsidRDefault="00D23BC8" w:rsidP="00FF50A4">
      <w:pPr>
        <w:numPr>
          <w:ilvl w:val="0"/>
          <w:numId w:val="6"/>
        </w:numPr>
        <w:jc w:val="both"/>
        <w:rPr>
          <w:rFonts w:ascii="Times New Roman" w:hAnsi="Times New Roman" w:cs="Times New Roman"/>
          <w:noProof/>
          <w:sz w:val="20"/>
          <w:szCs w:val="20"/>
        </w:rPr>
      </w:pPr>
      <w:r w:rsidRPr="00D23BC8">
        <w:rPr>
          <w:rFonts w:ascii="Times New Roman" w:hAnsi="Times New Roman" w:cs="Times New Roman"/>
          <w:noProof/>
          <w:sz w:val="20"/>
          <w:szCs w:val="20"/>
        </w:rPr>
        <w:t>Gradient Boosting Framework: It combines weak learners (individual trees) iteratively to minimize prediction errors.</w:t>
      </w:r>
    </w:p>
    <w:p w14:paraId="301D8486" w14:textId="77777777" w:rsidR="00D23BC8" w:rsidRPr="00D23BC8" w:rsidRDefault="00D23BC8" w:rsidP="00FF50A4">
      <w:pPr>
        <w:numPr>
          <w:ilvl w:val="0"/>
          <w:numId w:val="6"/>
        </w:numPr>
        <w:jc w:val="both"/>
        <w:rPr>
          <w:rFonts w:ascii="Times New Roman" w:hAnsi="Times New Roman" w:cs="Times New Roman"/>
          <w:noProof/>
          <w:sz w:val="20"/>
          <w:szCs w:val="20"/>
        </w:rPr>
      </w:pPr>
      <w:r w:rsidRPr="00D23BC8">
        <w:rPr>
          <w:rFonts w:ascii="Times New Roman" w:hAnsi="Times New Roman" w:cs="Times New Roman"/>
          <w:noProof/>
          <w:sz w:val="20"/>
          <w:szCs w:val="20"/>
        </w:rPr>
        <w:t>Regularization: XGBoost applies both L1 (Lasso) and L2 (Ridge) regularization, preventing overfitting to the training data.</w:t>
      </w:r>
    </w:p>
    <w:p w14:paraId="7771E8BC" w14:textId="77777777" w:rsidR="00D23BC8" w:rsidRPr="00D23BC8" w:rsidRDefault="00D23BC8" w:rsidP="00FF50A4">
      <w:pPr>
        <w:numPr>
          <w:ilvl w:val="0"/>
          <w:numId w:val="6"/>
        </w:numPr>
        <w:jc w:val="both"/>
        <w:rPr>
          <w:rFonts w:ascii="Times New Roman" w:hAnsi="Times New Roman" w:cs="Times New Roman"/>
          <w:noProof/>
          <w:sz w:val="20"/>
          <w:szCs w:val="20"/>
        </w:rPr>
      </w:pPr>
      <w:r w:rsidRPr="00D23BC8">
        <w:rPr>
          <w:rFonts w:ascii="Times New Roman" w:hAnsi="Times New Roman" w:cs="Times New Roman"/>
          <w:noProof/>
          <w:sz w:val="20"/>
          <w:szCs w:val="20"/>
        </w:rPr>
        <w:t>Tree Pruning: It reduces model complexity and improves computational efficiency by pruning underperforming branches.</w:t>
      </w:r>
    </w:p>
    <w:p w14:paraId="67FA6F41" w14:textId="77777777" w:rsidR="00D23BC8" w:rsidRPr="00D23BC8" w:rsidRDefault="00D23BC8" w:rsidP="00FF50A4">
      <w:pPr>
        <w:numPr>
          <w:ilvl w:val="0"/>
          <w:numId w:val="6"/>
        </w:numPr>
        <w:jc w:val="both"/>
        <w:rPr>
          <w:rFonts w:ascii="Times New Roman" w:hAnsi="Times New Roman" w:cs="Times New Roman"/>
          <w:noProof/>
          <w:sz w:val="20"/>
          <w:szCs w:val="20"/>
        </w:rPr>
      </w:pPr>
      <w:r w:rsidRPr="00D23BC8">
        <w:rPr>
          <w:rFonts w:ascii="Times New Roman" w:hAnsi="Times New Roman" w:cs="Times New Roman"/>
          <w:noProof/>
          <w:sz w:val="20"/>
          <w:szCs w:val="20"/>
        </w:rPr>
        <w:t>Parallelization: XGBoost efficiently builds trees in parallel, reducing training time significantly for large datasets.</w:t>
      </w:r>
    </w:p>
    <w:p w14:paraId="40C000E8" w14:textId="66B4C0DD" w:rsidR="00B12EF2" w:rsidRPr="00B12EF2" w:rsidRDefault="00B12EF2" w:rsidP="00FF50A4">
      <w:pPr>
        <w:jc w:val="both"/>
        <w:rPr>
          <w:rFonts w:ascii="Times New Roman" w:hAnsi="Times New Roman" w:cs="Times New Roman"/>
          <w:b/>
          <w:bCs/>
          <w:noProof/>
          <w:sz w:val="20"/>
          <w:szCs w:val="20"/>
        </w:rPr>
      </w:pPr>
      <w:r w:rsidRPr="00B12EF2">
        <w:rPr>
          <w:rFonts w:ascii="Times New Roman" w:hAnsi="Times New Roman" w:cs="Times New Roman"/>
          <w:b/>
          <w:bCs/>
          <w:noProof/>
          <w:sz w:val="20"/>
          <w:szCs w:val="20"/>
        </w:rPr>
        <w:t xml:space="preserve">Why XGBoost </w:t>
      </w:r>
      <w:r>
        <w:rPr>
          <w:rFonts w:ascii="Times New Roman" w:hAnsi="Times New Roman" w:cs="Times New Roman"/>
          <w:b/>
          <w:bCs/>
          <w:noProof/>
          <w:sz w:val="20"/>
          <w:szCs w:val="20"/>
        </w:rPr>
        <w:t>approach?</w:t>
      </w:r>
    </w:p>
    <w:p w14:paraId="20EF8D7D" w14:textId="1EAA32FE" w:rsidR="00B12EF2" w:rsidRPr="00B12EF2" w:rsidRDefault="00B12EF2" w:rsidP="00FF50A4">
      <w:pPr>
        <w:jc w:val="both"/>
        <w:rPr>
          <w:rFonts w:ascii="Times New Roman" w:hAnsi="Times New Roman" w:cs="Times New Roman"/>
          <w:noProof/>
          <w:sz w:val="20"/>
          <w:szCs w:val="20"/>
        </w:rPr>
      </w:pPr>
      <w:r w:rsidRPr="00B12EF2">
        <w:rPr>
          <w:rFonts w:ascii="Times New Roman" w:hAnsi="Times New Roman" w:cs="Times New Roman"/>
          <w:noProof/>
          <w:sz w:val="20"/>
          <w:szCs w:val="20"/>
        </w:rPr>
        <w:t xml:space="preserve">XGBoost is particularly well-suited for </w:t>
      </w:r>
      <w:r>
        <w:rPr>
          <w:rFonts w:ascii="Times New Roman" w:hAnsi="Times New Roman" w:cs="Times New Roman"/>
          <w:noProof/>
          <w:sz w:val="20"/>
          <w:szCs w:val="20"/>
        </w:rPr>
        <w:t>the Fixture Difficulty Model</w:t>
      </w:r>
      <w:r w:rsidRPr="00B12EF2">
        <w:rPr>
          <w:rFonts w:ascii="Times New Roman" w:hAnsi="Times New Roman" w:cs="Times New Roman"/>
          <w:noProof/>
          <w:sz w:val="20"/>
          <w:szCs w:val="20"/>
        </w:rPr>
        <w:t xml:space="preserve"> due to the following reasons:</w:t>
      </w:r>
    </w:p>
    <w:p w14:paraId="2113B9A5" w14:textId="02F775AE" w:rsidR="00B12EF2" w:rsidRPr="00B12EF2" w:rsidRDefault="00B12EF2" w:rsidP="00FF50A4">
      <w:pPr>
        <w:numPr>
          <w:ilvl w:val="0"/>
          <w:numId w:val="9"/>
        </w:numPr>
        <w:tabs>
          <w:tab w:val="num" w:pos="720"/>
        </w:tabs>
        <w:jc w:val="both"/>
        <w:rPr>
          <w:rFonts w:ascii="Times New Roman" w:hAnsi="Times New Roman" w:cs="Times New Roman"/>
          <w:noProof/>
          <w:sz w:val="20"/>
          <w:szCs w:val="20"/>
        </w:rPr>
      </w:pPr>
      <w:r w:rsidRPr="00B12EF2">
        <w:rPr>
          <w:rFonts w:ascii="Times New Roman" w:hAnsi="Times New Roman" w:cs="Times New Roman"/>
          <w:b/>
          <w:bCs/>
          <w:noProof/>
          <w:sz w:val="20"/>
          <w:szCs w:val="20"/>
        </w:rPr>
        <w:t>Complex Relationships in Data:</w:t>
      </w:r>
      <w:r>
        <w:rPr>
          <w:rFonts w:ascii="Times New Roman" w:hAnsi="Times New Roman" w:cs="Times New Roman"/>
          <w:noProof/>
          <w:sz w:val="20"/>
          <w:szCs w:val="20"/>
        </w:rPr>
        <w:t xml:space="preserve"> </w:t>
      </w:r>
      <w:r w:rsidRPr="00B12EF2">
        <w:rPr>
          <w:rFonts w:ascii="Times New Roman" w:hAnsi="Times New Roman" w:cs="Times New Roman"/>
          <w:noProof/>
          <w:sz w:val="20"/>
          <w:szCs w:val="20"/>
        </w:rPr>
        <w:t>Football data is inherently complex and non-linear. Team performance, streaks, and opponent difficulty interact in ways that traditional linear models cannot capture. XGBoost handles these non-linear interactions effectively using decision trees.</w:t>
      </w:r>
    </w:p>
    <w:p w14:paraId="0CC5C27D" w14:textId="466105CB" w:rsidR="00B12EF2" w:rsidRPr="00B12EF2" w:rsidRDefault="00B12EF2" w:rsidP="00FF50A4">
      <w:pPr>
        <w:numPr>
          <w:ilvl w:val="0"/>
          <w:numId w:val="9"/>
        </w:numPr>
        <w:tabs>
          <w:tab w:val="num" w:pos="720"/>
        </w:tabs>
        <w:jc w:val="both"/>
        <w:rPr>
          <w:rFonts w:ascii="Times New Roman" w:hAnsi="Times New Roman" w:cs="Times New Roman"/>
          <w:noProof/>
          <w:sz w:val="20"/>
          <w:szCs w:val="20"/>
        </w:rPr>
      </w:pPr>
      <w:r w:rsidRPr="00B12EF2">
        <w:rPr>
          <w:rFonts w:ascii="Times New Roman" w:hAnsi="Times New Roman" w:cs="Times New Roman"/>
          <w:b/>
          <w:bCs/>
          <w:noProof/>
          <w:sz w:val="20"/>
          <w:szCs w:val="20"/>
        </w:rPr>
        <w:t>Feature Engineering Compatibility:</w:t>
      </w:r>
      <w:r>
        <w:rPr>
          <w:rFonts w:ascii="Times New Roman" w:hAnsi="Times New Roman" w:cs="Times New Roman"/>
          <w:noProof/>
          <w:sz w:val="20"/>
          <w:szCs w:val="20"/>
        </w:rPr>
        <w:t xml:space="preserve"> </w:t>
      </w:r>
      <w:r w:rsidRPr="00B12EF2">
        <w:rPr>
          <w:rFonts w:ascii="Times New Roman" w:hAnsi="Times New Roman" w:cs="Times New Roman"/>
          <w:noProof/>
          <w:sz w:val="20"/>
          <w:szCs w:val="20"/>
        </w:rPr>
        <w:t>The engineered features, such as rolling averages, streaks, and goal differences, introduce diverse numerical inputs. XGBoost excels at leveraging such structured, tabular data without requiring significant data scaling or transformation.</w:t>
      </w:r>
    </w:p>
    <w:p w14:paraId="19C2FD32" w14:textId="7066438E" w:rsidR="00B12EF2" w:rsidRPr="00B12EF2" w:rsidRDefault="00B12EF2" w:rsidP="00FF50A4">
      <w:pPr>
        <w:numPr>
          <w:ilvl w:val="0"/>
          <w:numId w:val="9"/>
        </w:numPr>
        <w:tabs>
          <w:tab w:val="num" w:pos="720"/>
        </w:tabs>
        <w:jc w:val="both"/>
        <w:rPr>
          <w:rFonts w:ascii="Times New Roman" w:hAnsi="Times New Roman" w:cs="Times New Roman"/>
          <w:noProof/>
          <w:sz w:val="20"/>
          <w:szCs w:val="20"/>
        </w:rPr>
      </w:pPr>
      <w:r w:rsidRPr="00B12EF2">
        <w:rPr>
          <w:rFonts w:ascii="Times New Roman" w:hAnsi="Times New Roman" w:cs="Times New Roman"/>
          <w:b/>
          <w:bCs/>
          <w:noProof/>
          <w:sz w:val="20"/>
          <w:szCs w:val="20"/>
        </w:rPr>
        <w:t>Regularization</w:t>
      </w:r>
      <w:r>
        <w:rPr>
          <w:rFonts w:ascii="Times New Roman" w:hAnsi="Times New Roman" w:cs="Times New Roman"/>
          <w:b/>
          <w:bCs/>
          <w:noProof/>
          <w:sz w:val="20"/>
          <w:szCs w:val="20"/>
        </w:rPr>
        <w:t xml:space="preserve"> </w:t>
      </w:r>
      <w:r w:rsidRPr="00B12EF2">
        <w:rPr>
          <w:rFonts w:ascii="Times New Roman" w:hAnsi="Times New Roman" w:cs="Times New Roman"/>
          <w:b/>
          <w:bCs/>
          <w:noProof/>
          <w:sz w:val="20"/>
          <w:szCs w:val="20"/>
        </w:rPr>
        <w:t>for Generalization:</w:t>
      </w:r>
      <w:r>
        <w:rPr>
          <w:rFonts w:ascii="Times New Roman" w:hAnsi="Times New Roman" w:cs="Times New Roman"/>
          <w:noProof/>
          <w:sz w:val="20"/>
          <w:szCs w:val="20"/>
        </w:rPr>
        <w:t xml:space="preserve"> </w:t>
      </w:r>
      <w:r w:rsidRPr="00B12EF2">
        <w:rPr>
          <w:rFonts w:ascii="Times New Roman" w:hAnsi="Times New Roman" w:cs="Times New Roman"/>
          <w:noProof/>
          <w:sz w:val="20"/>
          <w:szCs w:val="20"/>
        </w:rPr>
        <w:t>By applying L1 and L2 penalties, XGBoost prevents overfitting. This ensures that the model performs well on unseen data, such as the 2023-24 season test set, and generalizes to new matches accurately.</w:t>
      </w:r>
    </w:p>
    <w:p w14:paraId="68781B16" w14:textId="108A543B" w:rsidR="00B12EF2" w:rsidRPr="00B12EF2" w:rsidRDefault="00B12EF2" w:rsidP="00FF50A4">
      <w:pPr>
        <w:numPr>
          <w:ilvl w:val="0"/>
          <w:numId w:val="9"/>
        </w:numPr>
        <w:tabs>
          <w:tab w:val="num" w:pos="720"/>
        </w:tabs>
        <w:jc w:val="both"/>
        <w:rPr>
          <w:rFonts w:ascii="Times New Roman" w:hAnsi="Times New Roman" w:cs="Times New Roman"/>
          <w:noProof/>
          <w:sz w:val="20"/>
          <w:szCs w:val="20"/>
        </w:rPr>
      </w:pPr>
      <w:r w:rsidRPr="00B12EF2">
        <w:rPr>
          <w:rFonts w:ascii="Times New Roman" w:hAnsi="Times New Roman" w:cs="Times New Roman"/>
          <w:b/>
          <w:bCs/>
          <w:noProof/>
          <w:sz w:val="20"/>
          <w:szCs w:val="20"/>
        </w:rPr>
        <w:t>Robust to Missing Data:</w:t>
      </w:r>
      <w:r>
        <w:rPr>
          <w:rFonts w:ascii="Times New Roman" w:hAnsi="Times New Roman" w:cs="Times New Roman"/>
          <w:noProof/>
          <w:sz w:val="20"/>
          <w:szCs w:val="20"/>
        </w:rPr>
        <w:t xml:space="preserve"> </w:t>
      </w:r>
      <w:r w:rsidRPr="00B12EF2">
        <w:rPr>
          <w:rFonts w:ascii="Times New Roman" w:hAnsi="Times New Roman" w:cs="Times New Roman"/>
          <w:noProof/>
          <w:sz w:val="20"/>
          <w:szCs w:val="20"/>
        </w:rPr>
        <w:t>Football datasets often have missing or incomplete information (e.g., certain match results or player stats). XGBoost can natively handle missing values without requiring imputation.</w:t>
      </w:r>
    </w:p>
    <w:p w14:paraId="62B41679" w14:textId="07B4FA7D" w:rsidR="00B12EF2" w:rsidRPr="00B12EF2" w:rsidRDefault="00B12EF2" w:rsidP="00FF50A4">
      <w:pPr>
        <w:numPr>
          <w:ilvl w:val="0"/>
          <w:numId w:val="9"/>
        </w:numPr>
        <w:tabs>
          <w:tab w:val="num" w:pos="720"/>
        </w:tabs>
        <w:jc w:val="both"/>
        <w:rPr>
          <w:rFonts w:ascii="Times New Roman" w:hAnsi="Times New Roman" w:cs="Times New Roman"/>
          <w:noProof/>
          <w:sz w:val="20"/>
          <w:szCs w:val="20"/>
        </w:rPr>
      </w:pPr>
      <w:r w:rsidRPr="00B12EF2">
        <w:rPr>
          <w:rFonts w:ascii="Times New Roman" w:hAnsi="Times New Roman" w:cs="Times New Roman"/>
          <w:b/>
          <w:bCs/>
          <w:noProof/>
          <w:sz w:val="20"/>
          <w:szCs w:val="20"/>
        </w:rPr>
        <w:t>Efficiency and Speed:</w:t>
      </w:r>
      <w:r>
        <w:rPr>
          <w:rFonts w:ascii="Times New Roman" w:hAnsi="Times New Roman" w:cs="Times New Roman"/>
          <w:noProof/>
          <w:sz w:val="20"/>
          <w:szCs w:val="20"/>
        </w:rPr>
        <w:t xml:space="preserve"> </w:t>
      </w:r>
      <w:r w:rsidRPr="00B12EF2">
        <w:rPr>
          <w:rFonts w:ascii="Times New Roman" w:hAnsi="Times New Roman" w:cs="Times New Roman"/>
          <w:noProof/>
          <w:sz w:val="20"/>
          <w:szCs w:val="20"/>
        </w:rPr>
        <w:t>XGBoost is optimized for speed and performance with parallelized tree building. This allows the model to train efficiently on multi-season data while delivering superior predictive accuracy.</w:t>
      </w:r>
    </w:p>
    <w:p w14:paraId="31CF06FC" w14:textId="784361CD" w:rsidR="00B12EF2" w:rsidRPr="00B12EF2" w:rsidRDefault="00B12EF2" w:rsidP="00FF50A4">
      <w:pPr>
        <w:numPr>
          <w:ilvl w:val="0"/>
          <w:numId w:val="9"/>
        </w:numPr>
        <w:tabs>
          <w:tab w:val="num" w:pos="720"/>
        </w:tabs>
        <w:jc w:val="both"/>
        <w:rPr>
          <w:rFonts w:ascii="Times New Roman" w:hAnsi="Times New Roman" w:cs="Times New Roman"/>
          <w:noProof/>
          <w:sz w:val="20"/>
          <w:szCs w:val="20"/>
        </w:rPr>
      </w:pPr>
      <w:r w:rsidRPr="00B12EF2">
        <w:rPr>
          <w:rFonts w:ascii="Times New Roman" w:hAnsi="Times New Roman" w:cs="Times New Roman"/>
          <w:b/>
          <w:bCs/>
          <w:noProof/>
          <w:sz w:val="20"/>
          <w:szCs w:val="20"/>
        </w:rPr>
        <w:t>Feature Importance:</w:t>
      </w:r>
      <w:r>
        <w:rPr>
          <w:rFonts w:ascii="Times New Roman" w:hAnsi="Times New Roman" w:cs="Times New Roman"/>
          <w:noProof/>
          <w:sz w:val="20"/>
          <w:szCs w:val="20"/>
        </w:rPr>
        <w:t xml:space="preserve"> </w:t>
      </w:r>
      <w:r w:rsidRPr="00B12EF2">
        <w:rPr>
          <w:rFonts w:ascii="Times New Roman" w:hAnsi="Times New Roman" w:cs="Times New Roman"/>
          <w:noProof/>
          <w:sz w:val="20"/>
          <w:szCs w:val="20"/>
        </w:rPr>
        <w:t xml:space="preserve">XGBoost provides feature importance metrics, enabling us to identify key factors influencing goal difference predictions. This transparency helps validate the significance of engineered features, such as </w:t>
      </w:r>
      <w:r w:rsidRPr="00B12EF2">
        <w:rPr>
          <w:rFonts w:ascii="Times New Roman" w:hAnsi="Times New Roman" w:cs="Times New Roman"/>
          <w:b/>
          <w:bCs/>
          <w:noProof/>
          <w:sz w:val="20"/>
          <w:szCs w:val="20"/>
        </w:rPr>
        <w:t>recent form</w:t>
      </w:r>
      <w:r w:rsidRPr="00B12EF2">
        <w:rPr>
          <w:rFonts w:ascii="Times New Roman" w:hAnsi="Times New Roman" w:cs="Times New Roman"/>
          <w:noProof/>
          <w:sz w:val="20"/>
          <w:szCs w:val="20"/>
        </w:rPr>
        <w:t xml:space="preserve"> and </w:t>
      </w:r>
      <w:r w:rsidRPr="00B12EF2">
        <w:rPr>
          <w:rFonts w:ascii="Times New Roman" w:hAnsi="Times New Roman" w:cs="Times New Roman"/>
          <w:b/>
          <w:bCs/>
          <w:noProof/>
          <w:sz w:val="20"/>
          <w:szCs w:val="20"/>
        </w:rPr>
        <w:t>streaks</w:t>
      </w:r>
      <w:r w:rsidRPr="00B12EF2">
        <w:rPr>
          <w:rFonts w:ascii="Times New Roman" w:hAnsi="Times New Roman" w:cs="Times New Roman"/>
          <w:noProof/>
          <w:sz w:val="20"/>
          <w:szCs w:val="20"/>
        </w:rPr>
        <w:t>, in fixture difficulty.</w:t>
      </w:r>
    </w:p>
    <w:p w14:paraId="5791857B" w14:textId="65769214" w:rsidR="00D23BC8" w:rsidRPr="00B12EF2" w:rsidRDefault="00435D4C" w:rsidP="00FF50A4">
      <w:pPr>
        <w:jc w:val="both"/>
        <w:rPr>
          <w:rFonts w:ascii="Times New Roman" w:hAnsi="Times New Roman" w:cs="Times New Roman"/>
          <w:noProof/>
          <w:sz w:val="20"/>
          <w:szCs w:val="20"/>
        </w:rPr>
      </w:pPr>
      <w:r w:rsidRPr="00435D4C">
        <w:rPr>
          <w:rFonts w:ascii="Times New Roman" w:hAnsi="Times New Roman" w:cs="Times New Roman"/>
          <w:noProof/>
          <w:sz w:val="20"/>
          <w:szCs w:val="20"/>
        </w:rPr>
        <w:t>The combination of XGBoost’s efficiency, regularization, and ability to model non-linear relationships makes it the best choice for predicting goal differences and dynamically calculating Fixture Difficulty Ratings (FDR). The model integrates rolling features, streak metrics, and opponent data to produce adaptive and reliable FDR values, ensuring that the ratings reflect real-world team performances.</w:t>
      </w:r>
    </w:p>
    <w:p w14:paraId="7C143560" w14:textId="545EA6C8" w:rsidR="006C0093" w:rsidRPr="00B512CC" w:rsidRDefault="006C0093" w:rsidP="00B512CC">
      <w:pPr>
        <w:pStyle w:val="ListParagraph"/>
        <w:keepNext/>
        <w:keepLines/>
        <w:numPr>
          <w:ilvl w:val="0"/>
          <w:numId w:val="1"/>
        </w:numPr>
        <w:tabs>
          <w:tab w:val="left" w:pos="216"/>
          <w:tab w:val="num" w:pos="576"/>
        </w:tabs>
        <w:spacing w:before="160" w:after="80" w:line="240" w:lineRule="auto"/>
        <w:ind w:left="720"/>
        <w:jc w:val="both"/>
        <w:outlineLvl w:val="0"/>
        <w:rPr>
          <w:rFonts w:ascii="Times New Roman" w:eastAsia="SimSun" w:hAnsi="Times New Roman" w:cs="Times New Roman"/>
          <w:b/>
          <w:bCs/>
          <w:smallCaps/>
          <w:noProof/>
          <w:kern w:val="0"/>
          <w14:ligatures w14:val="none"/>
        </w:rPr>
      </w:pPr>
      <w:r w:rsidRPr="00B512CC">
        <w:rPr>
          <w:rFonts w:ascii="Times New Roman" w:eastAsia="SimSun" w:hAnsi="Times New Roman" w:cs="Times New Roman"/>
          <w:b/>
          <w:bCs/>
          <w:smallCaps/>
          <w:noProof/>
          <w:kern w:val="0"/>
          <w14:ligatures w14:val="none"/>
        </w:rPr>
        <w:t>Experiments</w:t>
      </w:r>
    </w:p>
    <w:p w14:paraId="30E4FEC6" w14:textId="2FA87392" w:rsidR="00FF50A4" w:rsidRPr="00FF50A4" w:rsidRDefault="00FF50A4" w:rsidP="00FF50A4">
      <w:pPr>
        <w:pStyle w:val="ListParagraph"/>
        <w:numPr>
          <w:ilvl w:val="0"/>
          <w:numId w:val="20"/>
        </w:numPr>
        <w:spacing w:before="100" w:beforeAutospacing="1" w:after="100" w:afterAutospacing="1" w:line="240" w:lineRule="auto"/>
        <w:ind w:left="360"/>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Data Preprocessing and Cleaning</w:t>
      </w:r>
      <w:r w:rsidRPr="00FF50A4">
        <w:rPr>
          <w:rFonts w:ascii="Times New Roman" w:eastAsia="Times New Roman" w:hAnsi="Times New Roman" w:cs="Times New Roman"/>
          <w:b/>
          <w:bCs/>
          <w:kern w:val="0"/>
          <w14:ligatures w14:val="none"/>
        </w:rPr>
        <w:t>:</w:t>
      </w:r>
    </w:p>
    <w:p w14:paraId="5C0EC28D" w14:textId="0E1695F5" w:rsidR="00FF50A4" w:rsidRPr="00FF50A4" w:rsidRDefault="00FF50A4" w:rsidP="00FF50A4">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Workflow Steps</w:t>
      </w:r>
      <w:r w:rsidRPr="00FF50A4">
        <w:rPr>
          <w:rFonts w:ascii="Times New Roman" w:eastAsia="Times New Roman" w:hAnsi="Times New Roman" w:cs="Times New Roman"/>
          <w:b/>
          <w:bCs/>
          <w:kern w:val="0"/>
          <w14:ligatures w14:val="none"/>
        </w:rPr>
        <w:t>:</w:t>
      </w:r>
    </w:p>
    <w:p w14:paraId="6F091AFF" w14:textId="0EB91B40"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lastRenderedPageBreak/>
        <w:t>Data Loading:</w:t>
      </w:r>
      <w:r w:rsidR="002845DB">
        <w:rPr>
          <w:rFonts w:ascii="Times New Roman" w:eastAsia="Times New Roman" w:hAnsi="Times New Roman" w:cs="Times New Roman"/>
          <w:b/>
          <w:bCs/>
          <w:kern w:val="0"/>
          <w14:ligatures w14:val="none"/>
        </w:rPr>
        <w:t xml:space="preserve"> </w:t>
      </w:r>
      <w:r w:rsidRPr="00FF50A4">
        <w:rPr>
          <w:rFonts w:ascii="Times New Roman" w:hAnsi="Times New Roman" w:cs="Times New Roman"/>
          <w:noProof/>
          <w:sz w:val="20"/>
          <w:szCs w:val="20"/>
        </w:rPr>
        <w:t>Historical FPL data is loaded from CSV files covering multiple seasons, including detailed player statistics.</w:t>
      </w:r>
    </w:p>
    <w:p w14:paraId="307A00C3" w14:textId="79D40700"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Data Cleaning:</w:t>
      </w:r>
      <w:r w:rsidR="002845DB">
        <w:rPr>
          <w:rFonts w:ascii="Times New Roman" w:eastAsia="Times New Roman" w:hAnsi="Times New Roman" w:cs="Times New Roman"/>
          <w:b/>
          <w:bCs/>
          <w:kern w:val="0"/>
          <w14:ligatures w14:val="none"/>
        </w:rPr>
        <w:t xml:space="preserve"> </w:t>
      </w:r>
      <w:r w:rsidRPr="00FF50A4">
        <w:rPr>
          <w:rFonts w:ascii="Times New Roman" w:hAnsi="Times New Roman" w:cs="Times New Roman"/>
          <w:noProof/>
          <w:sz w:val="20"/>
          <w:szCs w:val="20"/>
        </w:rPr>
        <w:t>Missing values are handled, such as replacing null value entries with appropriate default values</w:t>
      </w:r>
      <w:r w:rsidR="002845DB">
        <w:rPr>
          <w:rFonts w:ascii="Times New Roman" w:hAnsi="Times New Roman" w:cs="Times New Roman"/>
          <w:noProof/>
          <w:sz w:val="20"/>
          <w:szCs w:val="20"/>
        </w:rPr>
        <w:t xml:space="preserve">. </w:t>
      </w:r>
      <w:r w:rsidRPr="00FF50A4">
        <w:rPr>
          <w:rFonts w:ascii="Times New Roman" w:hAnsi="Times New Roman" w:cs="Times New Roman"/>
          <w:noProof/>
          <w:sz w:val="20"/>
          <w:szCs w:val="20"/>
        </w:rPr>
        <w:t>Inconsistent or duplicate records are removed.</w:t>
      </w:r>
    </w:p>
    <w:p w14:paraId="537C1560" w14:textId="77777777"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Feature Engineering:</w:t>
      </w:r>
    </w:p>
    <w:p w14:paraId="224B88DE" w14:textId="4C87B2E5" w:rsidR="002845DB" w:rsidRDefault="00FF50A4" w:rsidP="002845DB">
      <w:pPr>
        <w:numPr>
          <w:ilvl w:val="1"/>
          <w:numId w:val="19"/>
        </w:numPr>
        <w:spacing w:before="100" w:beforeAutospacing="1" w:after="100" w:afterAutospacing="1" w:line="240" w:lineRule="auto"/>
        <w:ind w:left="900"/>
        <w:jc w:val="both"/>
        <w:outlineLvl w:val="3"/>
        <w:rPr>
          <w:rFonts w:ascii="Times New Roman" w:hAnsi="Times New Roman" w:cs="Times New Roman"/>
          <w:noProof/>
          <w:sz w:val="20"/>
          <w:szCs w:val="20"/>
        </w:rPr>
      </w:pPr>
      <w:r w:rsidRPr="00FF50A4">
        <w:rPr>
          <w:rFonts w:ascii="Times New Roman" w:hAnsi="Times New Roman" w:cs="Times New Roman"/>
          <w:i/>
          <w:iCs/>
          <w:noProof/>
          <w:sz w:val="20"/>
          <w:szCs w:val="20"/>
        </w:rPr>
        <w:t>home_advantage</w:t>
      </w:r>
      <w:r w:rsidR="002845DB">
        <w:rPr>
          <w:rFonts w:ascii="Times New Roman" w:hAnsi="Times New Roman" w:cs="Times New Roman"/>
          <w:noProof/>
          <w:sz w:val="20"/>
          <w:szCs w:val="20"/>
        </w:rPr>
        <w:t xml:space="preserve">: A </w:t>
      </w:r>
      <w:r w:rsidRPr="00FF50A4">
        <w:rPr>
          <w:rFonts w:ascii="Times New Roman" w:hAnsi="Times New Roman" w:cs="Times New Roman"/>
          <w:noProof/>
          <w:sz w:val="20"/>
          <w:szCs w:val="20"/>
        </w:rPr>
        <w:t>binary feature indicating whether a match was played at home or away.</w:t>
      </w:r>
    </w:p>
    <w:p w14:paraId="6A56D04C" w14:textId="35F8BBDB" w:rsidR="00FF50A4" w:rsidRPr="00FF50A4" w:rsidRDefault="00FF50A4" w:rsidP="002845DB">
      <w:pPr>
        <w:numPr>
          <w:ilvl w:val="1"/>
          <w:numId w:val="19"/>
        </w:numPr>
        <w:spacing w:before="100" w:beforeAutospacing="1" w:after="100" w:afterAutospacing="1" w:line="240" w:lineRule="auto"/>
        <w:ind w:left="900"/>
        <w:jc w:val="both"/>
        <w:outlineLvl w:val="3"/>
        <w:rPr>
          <w:rFonts w:ascii="Times New Roman" w:hAnsi="Times New Roman" w:cs="Times New Roman"/>
          <w:noProof/>
          <w:sz w:val="20"/>
          <w:szCs w:val="20"/>
        </w:rPr>
      </w:pPr>
      <w:r w:rsidRPr="00FF50A4">
        <w:rPr>
          <w:rFonts w:ascii="Times New Roman" w:eastAsia="Times New Roman" w:hAnsi="Times New Roman" w:cs="Times New Roman"/>
          <w:kern w:val="0"/>
          <w:sz w:val="20"/>
          <w:szCs w:val="20"/>
          <w14:ligatures w14:val="none"/>
        </w:rPr>
        <w:t xml:space="preserve">form: Computed as the rolling average of a player's points over the last 5 </w:t>
      </w:r>
      <w:proofErr w:type="spellStart"/>
      <w:r w:rsidRPr="00FF50A4">
        <w:rPr>
          <w:rFonts w:ascii="Times New Roman" w:eastAsia="Times New Roman" w:hAnsi="Times New Roman" w:cs="Times New Roman"/>
          <w:kern w:val="0"/>
          <w:sz w:val="20"/>
          <w:szCs w:val="20"/>
          <w14:ligatures w14:val="none"/>
        </w:rPr>
        <w:t>gameweeks</w:t>
      </w:r>
      <w:proofErr w:type="spellEnd"/>
      <w:r w:rsidRPr="00FF50A4">
        <w:rPr>
          <w:rFonts w:ascii="Times New Roman" w:eastAsia="Times New Roman" w:hAnsi="Times New Roman" w:cs="Times New Roman"/>
          <w:kern w:val="0"/>
          <w:sz w:val="20"/>
          <w:szCs w:val="20"/>
          <w14:ligatures w14:val="none"/>
        </w:rPr>
        <w:t>, capturing recent performance trends.</w:t>
      </w:r>
    </w:p>
    <w:p w14:paraId="539670B9" w14:textId="0D1C69F3" w:rsidR="00FF50A4" w:rsidRPr="00FF50A4" w:rsidRDefault="00FF50A4" w:rsidP="002845DB">
      <w:pPr>
        <w:numPr>
          <w:ilvl w:val="1"/>
          <w:numId w:val="19"/>
        </w:numPr>
        <w:spacing w:before="100" w:beforeAutospacing="1" w:after="100" w:afterAutospacing="1" w:line="240" w:lineRule="auto"/>
        <w:ind w:left="900"/>
        <w:jc w:val="both"/>
        <w:outlineLvl w:val="3"/>
        <w:rPr>
          <w:rFonts w:ascii="Times New Roman" w:hAnsi="Times New Roman" w:cs="Times New Roman"/>
          <w:noProof/>
          <w:sz w:val="20"/>
          <w:szCs w:val="20"/>
        </w:rPr>
      </w:pPr>
      <w:r w:rsidRPr="00FF50A4">
        <w:rPr>
          <w:rFonts w:ascii="Times New Roman" w:hAnsi="Times New Roman" w:cs="Times New Roman"/>
          <w:noProof/>
          <w:sz w:val="20"/>
          <w:szCs w:val="20"/>
        </w:rPr>
        <w:t>Aggregated Features:</w:t>
      </w:r>
      <w:r w:rsidR="002845DB">
        <w:rPr>
          <w:rFonts w:ascii="Times New Roman" w:hAnsi="Times New Roman" w:cs="Times New Roman"/>
          <w:noProof/>
          <w:sz w:val="20"/>
          <w:szCs w:val="20"/>
        </w:rPr>
        <w:t xml:space="preserve"> </w:t>
      </w:r>
      <w:r w:rsidRPr="00FF50A4">
        <w:rPr>
          <w:rFonts w:ascii="Times New Roman" w:hAnsi="Times New Roman" w:cs="Times New Roman"/>
          <w:noProof/>
          <w:sz w:val="20"/>
          <w:szCs w:val="20"/>
        </w:rPr>
        <w:t>Metrics such as total_points, minutes_played, and bps are aggregated for historical and recent gameweeks to analyze performance consistency.</w:t>
      </w:r>
    </w:p>
    <w:p w14:paraId="4015B8E9" w14:textId="572A110A"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Data Transformation:</w:t>
      </w:r>
      <w:r w:rsidR="002845DB">
        <w:rPr>
          <w:rFonts w:ascii="Times New Roman" w:eastAsia="Times New Roman" w:hAnsi="Times New Roman" w:cs="Times New Roman"/>
          <w:b/>
          <w:bCs/>
          <w:kern w:val="0"/>
          <w14:ligatures w14:val="none"/>
        </w:rPr>
        <w:t xml:space="preserve"> </w:t>
      </w:r>
      <w:r w:rsidRPr="00FF50A4">
        <w:rPr>
          <w:rFonts w:ascii="Times New Roman" w:hAnsi="Times New Roman" w:cs="Times New Roman"/>
          <w:noProof/>
          <w:sz w:val="20"/>
          <w:szCs w:val="20"/>
        </w:rPr>
        <w:t>Historical and recent gameweek data is merged using</w:t>
      </w:r>
      <w:r w:rsidRPr="00FF50A4">
        <w:rPr>
          <w:rFonts w:ascii="Times New Roman" w:eastAsia="Times New Roman" w:hAnsi="Times New Roman" w:cs="Times New Roman"/>
          <w:b/>
          <w:bCs/>
          <w:kern w:val="0"/>
          <w14:ligatures w14:val="none"/>
        </w:rPr>
        <w:t xml:space="preserve"> </w:t>
      </w:r>
      <w:r w:rsidRPr="00FF50A4">
        <w:rPr>
          <w:rFonts w:ascii="Times New Roman" w:hAnsi="Times New Roman" w:cs="Times New Roman"/>
          <w:noProof/>
          <w:sz w:val="20"/>
          <w:szCs w:val="20"/>
        </w:rPr>
        <w:t>weighted aggregation (e.g., 70% weight for recent performance, 30% for historical data) to emphasize current trends in player form.</w:t>
      </w:r>
    </w:p>
    <w:p w14:paraId="35AD84C1" w14:textId="7EA68D30"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Corr</w:t>
      </w:r>
      <w:r w:rsidRPr="00FF50A4">
        <w:rPr>
          <w:rFonts w:ascii="Times New Roman" w:eastAsia="Times New Roman" w:hAnsi="Times New Roman" w:cs="Times New Roman"/>
          <w:b/>
          <w:bCs/>
          <w:kern w:val="0"/>
          <w14:ligatures w14:val="none"/>
        </w:rPr>
        <w:t>elation Analysis:</w:t>
      </w:r>
      <w:r w:rsidR="002845DB">
        <w:rPr>
          <w:rFonts w:ascii="Times New Roman" w:eastAsia="Times New Roman" w:hAnsi="Times New Roman" w:cs="Times New Roman"/>
          <w:b/>
          <w:bCs/>
          <w:kern w:val="0"/>
          <w14:ligatures w14:val="none"/>
        </w:rPr>
        <w:t xml:space="preserve"> </w:t>
      </w:r>
      <w:r w:rsidRPr="00FF50A4">
        <w:rPr>
          <w:rFonts w:ascii="Times New Roman" w:eastAsia="Times New Roman" w:hAnsi="Times New Roman" w:cs="Times New Roman"/>
          <w:kern w:val="0"/>
          <w:sz w:val="20"/>
          <w:szCs w:val="20"/>
          <w14:ligatures w14:val="none"/>
        </w:rPr>
        <w:t>Feature correlation with the target variable (</w:t>
      </w:r>
      <w:proofErr w:type="spellStart"/>
      <w:r w:rsidRPr="00FF50A4">
        <w:rPr>
          <w:rFonts w:ascii="Times New Roman" w:eastAsia="Times New Roman" w:hAnsi="Times New Roman" w:cs="Times New Roman"/>
          <w:kern w:val="0"/>
          <w:sz w:val="20"/>
          <w:szCs w:val="20"/>
          <w14:ligatures w14:val="none"/>
        </w:rPr>
        <w:t>total_points</w:t>
      </w:r>
      <w:proofErr w:type="spellEnd"/>
      <w:r w:rsidRPr="00FF50A4">
        <w:rPr>
          <w:rFonts w:ascii="Times New Roman" w:eastAsia="Times New Roman" w:hAnsi="Times New Roman" w:cs="Times New Roman"/>
          <w:kern w:val="0"/>
          <w:sz w:val="20"/>
          <w:szCs w:val="20"/>
          <w14:ligatures w14:val="none"/>
        </w:rPr>
        <w:t>) is computed, with a heatmap visualization identifying the strongest predictors.</w:t>
      </w:r>
    </w:p>
    <w:p w14:paraId="64C5FFEB" w14:textId="406E21F3"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Feature Selection:</w:t>
      </w:r>
      <w:r w:rsidR="002845DB">
        <w:rPr>
          <w:rFonts w:ascii="Times New Roman" w:eastAsia="Times New Roman" w:hAnsi="Times New Roman" w:cs="Times New Roman"/>
          <w:b/>
          <w:bCs/>
          <w:kern w:val="0"/>
          <w14:ligatures w14:val="none"/>
        </w:rPr>
        <w:t xml:space="preserve"> </w:t>
      </w:r>
      <w:r w:rsidRPr="00FF50A4">
        <w:rPr>
          <w:rFonts w:ascii="Times New Roman" w:eastAsia="Times New Roman" w:hAnsi="Times New Roman" w:cs="Times New Roman"/>
          <w:kern w:val="0"/>
          <w:sz w:val="20"/>
          <w:szCs w:val="20"/>
          <w14:ligatures w14:val="none"/>
        </w:rPr>
        <w:t xml:space="preserve">Key features like bps, </w:t>
      </w:r>
      <w:proofErr w:type="spellStart"/>
      <w:r w:rsidRPr="00FF50A4">
        <w:rPr>
          <w:rFonts w:ascii="Times New Roman" w:eastAsia="Times New Roman" w:hAnsi="Times New Roman" w:cs="Times New Roman"/>
          <w:kern w:val="0"/>
          <w:sz w:val="20"/>
          <w:szCs w:val="20"/>
          <w14:ligatures w14:val="none"/>
        </w:rPr>
        <w:t>ict_index</w:t>
      </w:r>
      <w:proofErr w:type="spellEnd"/>
      <w:r w:rsidRPr="00FF50A4">
        <w:rPr>
          <w:rFonts w:ascii="Times New Roman" w:eastAsia="Times New Roman" w:hAnsi="Times New Roman" w:cs="Times New Roman"/>
          <w:kern w:val="0"/>
          <w:sz w:val="20"/>
          <w:szCs w:val="20"/>
          <w14:ligatures w14:val="none"/>
        </w:rPr>
        <w:t xml:space="preserve">, threat, </w:t>
      </w:r>
      <w:proofErr w:type="spellStart"/>
      <w:r w:rsidRPr="00FF50A4">
        <w:rPr>
          <w:rFonts w:ascii="Times New Roman" w:eastAsia="Times New Roman" w:hAnsi="Times New Roman" w:cs="Times New Roman"/>
          <w:kern w:val="0"/>
          <w:sz w:val="20"/>
          <w:szCs w:val="20"/>
          <w14:ligatures w14:val="none"/>
        </w:rPr>
        <w:t>goals_scored</w:t>
      </w:r>
      <w:proofErr w:type="spellEnd"/>
      <w:r w:rsidRPr="00FF50A4">
        <w:rPr>
          <w:rFonts w:ascii="Times New Roman" w:eastAsia="Times New Roman" w:hAnsi="Times New Roman" w:cs="Times New Roman"/>
          <w:kern w:val="0"/>
          <w:sz w:val="20"/>
          <w:szCs w:val="20"/>
          <w14:ligatures w14:val="none"/>
        </w:rPr>
        <w:t>, and form are selected for modeling based on correlation analysis results.</w:t>
      </w:r>
    </w:p>
    <w:p w14:paraId="2FEB1DB3" w14:textId="75E2BE12"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Model-Ready Dataset Preparation:</w:t>
      </w:r>
      <w:r w:rsidR="002845DB">
        <w:rPr>
          <w:rFonts w:ascii="Times New Roman" w:eastAsia="Times New Roman" w:hAnsi="Times New Roman" w:cs="Times New Roman"/>
          <w:b/>
          <w:bCs/>
          <w:kern w:val="0"/>
          <w14:ligatures w14:val="none"/>
        </w:rPr>
        <w:t xml:space="preserve"> </w:t>
      </w:r>
      <w:r w:rsidRPr="00FF50A4">
        <w:rPr>
          <w:rFonts w:ascii="Times New Roman" w:eastAsia="Times New Roman" w:hAnsi="Times New Roman" w:cs="Times New Roman"/>
          <w:kern w:val="0"/>
          <w:sz w:val="20"/>
          <w:szCs w:val="20"/>
          <w14:ligatures w14:val="none"/>
        </w:rPr>
        <w:t xml:space="preserve">Data is split into training and testing sets, ensuring time-consistent splits to prevent data leakage (e.g., training on earlier seasons and testing on 2023-24 </w:t>
      </w:r>
      <w:proofErr w:type="spellStart"/>
      <w:r w:rsidRPr="00FF50A4">
        <w:rPr>
          <w:rFonts w:ascii="Times New Roman" w:eastAsia="Times New Roman" w:hAnsi="Times New Roman" w:cs="Times New Roman"/>
          <w:kern w:val="0"/>
          <w:sz w:val="20"/>
          <w:szCs w:val="20"/>
          <w14:ligatures w14:val="none"/>
        </w:rPr>
        <w:t>gameweeks</w:t>
      </w:r>
      <w:proofErr w:type="spellEnd"/>
      <w:r w:rsidRPr="00FF50A4">
        <w:rPr>
          <w:rFonts w:ascii="Times New Roman" w:eastAsia="Times New Roman" w:hAnsi="Times New Roman" w:cs="Times New Roman"/>
          <w:kern w:val="0"/>
          <w:sz w:val="20"/>
          <w:szCs w:val="20"/>
          <w14:ligatures w14:val="none"/>
        </w:rPr>
        <w:t>).</w:t>
      </w:r>
    </w:p>
    <w:p w14:paraId="30033B46" w14:textId="561B29C7"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Visualization:</w:t>
      </w:r>
      <w:r w:rsidR="002845DB">
        <w:rPr>
          <w:rFonts w:ascii="Times New Roman" w:eastAsia="Times New Roman" w:hAnsi="Times New Roman" w:cs="Times New Roman"/>
          <w:b/>
          <w:bCs/>
          <w:kern w:val="0"/>
          <w14:ligatures w14:val="none"/>
        </w:rPr>
        <w:t xml:space="preserve"> </w:t>
      </w:r>
      <w:r w:rsidRPr="00FF50A4">
        <w:rPr>
          <w:rFonts w:ascii="Times New Roman" w:eastAsia="Times New Roman" w:hAnsi="Times New Roman" w:cs="Times New Roman"/>
          <w:kern w:val="0"/>
          <w:sz w:val="20"/>
          <w:szCs w:val="20"/>
          <w14:ligatures w14:val="none"/>
        </w:rPr>
        <w:t>Exploratory graphs and heatmaps are generated to evaluate trends, distributions, and relationships between features.</w:t>
      </w:r>
    </w:p>
    <w:p w14:paraId="02B9A092" w14:textId="55FFE5E6" w:rsidR="00FF50A4" w:rsidRPr="00FF50A4" w:rsidRDefault="00FF50A4" w:rsidP="002845DB">
      <w:pPr>
        <w:numPr>
          <w:ilvl w:val="0"/>
          <w:numId w:val="19"/>
        </w:numPr>
        <w:spacing w:before="100" w:beforeAutospacing="1" w:after="100" w:afterAutospacing="1" w:line="240" w:lineRule="auto"/>
        <w:ind w:left="45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Data Export:</w:t>
      </w:r>
      <w:r w:rsidR="002845DB">
        <w:rPr>
          <w:rFonts w:ascii="Times New Roman" w:eastAsia="Times New Roman" w:hAnsi="Times New Roman" w:cs="Times New Roman"/>
          <w:b/>
          <w:bCs/>
          <w:kern w:val="0"/>
          <w14:ligatures w14:val="none"/>
        </w:rPr>
        <w:t xml:space="preserve"> </w:t>
      </w:r>
      <w:r w:rsidRPr="00FF50A4">
        <w:rPr>
          <w:rFonts w:ascii="Times New Roman" w:eastAsia="Times New Roman" w:hAnsi="Times New Roman" w:cs="Times New Roman"/>
          <w:kern w:val="0"/>
          <w:sz w:val="20"/>
          <w:szCs w:val="20"/>
          <w14:ligatures w14:val="none"/>
        </w:rPr>
        <w:t>Processed datasets are saved as CSV files for downstream machine learning applications.</w:t>
      </w:r>
    </w:p>
    <w:p w14:paraId="2651BA5C" w14:textId="6AA20084" w:rsidR="00FF50A4" w:rsidRPr="00FF50A4" w:rsidRDefault="00FF50A4" w:rsidP="00FF50A4">
      <w:pPr>
        <w:spacing w:before="100" w:beforeAutospacing="1" w:after="100" w:afterAutospacing="1" w:line="240" w:lineRule="auto"/>
        <w:jc w:val="both"/>
        <w:outlineLvl w:val="3"/>
        <w:rPr>
          <w:rFonts w:ascii="Times New Roman" w:eastAsia="Times New Roman" w:hAnsi="Times New Roman" w:cs="Times New Roman"/>
          <w:kern w:val="0"/>
          <w:sz w:val="20"/>
          <w:szCs w:val="20"/>
          <w14:ligatures w14:val="none"/>
        </w:rPr>
      </w:pPr>
      <w:r w:rsidRPr="00FF50A4">
        <w:rPr>
          <w:rFonts w:ascii="Times New Roman" w:eastAsia="Times New Roman" w:hAnsi="Times New Roman" w:cs="Times New Roman"/>
          <w:kern w:val="0"/>
          <w:sz w:val="20"/>
          <w:szCs w:val="20"/>
          <w14:ligatures w14:val="none"/>
        </w:rPr>
        <w:t>This preprocessing pipeline ensures that the data is cleaned, enriched, and formatted correctly, setting the foundation for building robust predictive models.</w:t>
      </w:r>
      <w:r w:rsidR="002845DB">
        <w:rPr>
          <w:rFonts w:ascii="Times New Roman" w:eastAsia="Times New Roman" w:hAnsi="Times New Roman" w:cs="Times New Roman"/>
          <w:kern w:val="0"/>
          <w:sz w:val="20"/>
          <w:szCs w:val="20"/>
          <w14:ligatures w14:val="none"/>
        </w:rPr>
        <w:t xml:space="preserve"> This dataset is then read as input for both the models- Captaincy Selection and Fixture Difficulty Rating.</w:t>
      </w:r>
    </w:p>
    <w:p w14:paraId="25AFEFE7" w14:textId="4A97D12F" w:rsidR="00FF50A4" w:rsidRPr="00FF50A4" w:rsidRDefault="00FF50A4" w:rsidP="00FF50A4">
      <w:pPr>
        <w:pStyle w:val="ListParagraph"/>
        <w:numPr>
          <w:ilvl w:val="0"/>
          <w:numId w:val="20"/>
        </w:numPr>
        <w:spacing w:before="100" w:beforeAutospacing="1" w:after="100" w:afterAutospacing="1" w:line="240" w:lineRule="auto"/>
        <w:ind w:left="270"/>
        <w:jc w:val="both"/>
        <w:outlineLvl w:val="3"/>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Random Forest Regressor Model (Captaincy Selection)</w:t>
      </w:r>
    </w:p>
    <w:p w14:paraId="6993261D" w14:textId="77777777" w:rsidR="00FF50A4" w:rsidRPr="00FF50A4" w:rsidRDefault="00FF50A4" w:rsidP="00FF50A4">
      <w:pPr>
        <w:spacing w:before="100" w:beforeAutospacing="1" w:after="100" w:afterAutospacing="1" w:line="240" w:lineRule="auto"/>
        <w:jc w:val="both"/>
        <w:outlineLvl w:val="4"/>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Workflow Steps:</w:t>
      </w:r>
    </w:p>
    <w:p w14:paraId="0925DDED" w14:textId="3FF3B1FF" w:rsidR="00FF50A4" w:rsidRPr="00FF50A4" w:rsidRDefault="00FF50A4" w:rsidP="002845DB">
      <w:pPr>
        <w:numPr>
          <w:ilvl w:val="0"/>
          <w:numId w:val="17"/>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Correlation Analysis</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Correlation between features and the target variable</w:t>
      </w:r>
      <w:r w:rsidRP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w:t>
      </w:r>
      <w:proofErr w:type="spellStart"/>
      <w:r w:rsidRPr="00FF50A4">
        <w:rPr>
          <w:rFonts w:ascii="Courier New" w:eastAsia="Times New Roman" w:hAnsi="Courier New" w:cs="Courier New"/>
          <w:kern w:val="0"/>
          <w:sz w:val="20"/>
          <w:szCs w:val="20"/>
          <w14:ligatures w14:val="none"/>
        </w:rPr>
        <w:t>total_points</w:t>
      </w:r>
      <w:proofErr w:type="spellEnd"/>
      <w:r w:rsidRPr="00FF50A4">
        <w:rPr>
          <w:rFonts w:ascii="Times New Roman" w:eastAsia="Times New Roman" w:hAnsi="Times New Roman" w:cs="Times New Roman"/>
          <w:kern w:val="0"/>
          <w14:ligatures w14:val="none"/>
        </w:rPr>
        <w:t>) is calculated to identify the most relevant predictors.</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 xml:space="preserve">A heatmap is generated to visualize the top 12 features strongly correlated with </w:t>
      </w:r>
      <w:proofErr w:type="spellStart"/>
      <w:r w:rsidRPr="00FF50A4">
        <w:rPr>
          <w:rFonts w:ascii="Courier New" w:eastAsia="Times New Roman" w:hAnsi="Courier New" w:cs="Courier New"/>
          <w:kern w:val="0"/>
          <w:sz w:val="20"/>
          <w:szCs w:val="20"/>
          <w14:ligatures w14:val="none"/>
        </w:rPr>
        <w:t>total_points</w:t>
      </w:r>
      <w:proofErr w:type="spellEnd"/>
      <w:r w:rsidRPr="00FF50A4">
        <w:rPr>
          <w:rFonts w:ascii="Times New Roman" w:eastAsia="Times New Roman" w:hAnsi="Times New Roman" w:cs="Times New Roman"/>
          <w:kern w:val="0"/>
          <w14:ligatures w14:val="none"/>
        </w:rPr>
        <w:t>, ensuring that the most meaningful variables are retained.</w:t>
      </w:r>
    </w:p>
    <w:p w14:paraId="2A6C50CD" w14:textId="3E9A752E" w:rsidR="00FF50A4" w:rsidRPr="00FF50A4" w:rsidRDefault="00FF50A4" w:rsidP="002845DB">
      <w:pPr>
        <w:numPr>
          <w:ilvl w:val="0"/>
          <w:numId w:val="17"/>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Feature Selection</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Based on the correlation analysis, a subset of features is selected for model training</w:t>
      </w:r>
      <w:r w:rsidR="002845DB">
        <w:rPr>
          <w:rFonts w:ascii="Times New Roman" w:eastAsia="Times New Roman" w:hAnsi="Times New Roman" w:cs="Times New Roman"/>
          <w:kern w:val="0"/>
          <w14:ligatures w14:val="none"/>
        </w:rPr>
        <w:t xml:space="preserve"> </w:t>
      </w:r>
      <w:proofErr w:type="gramStart"/>
      <w:r w:rsidR="002845DB">
        <w:rPr>
          <w:rFonts w:ascii="Times New Roman" w:eastAsia="Times New Roman" w:hAnsi="Times New Roman" w:cs="Times New Roman"/>
          <w:kern w:val="0"/>
          <w14:ligatures w14:val="none"/>
        </w:rPr>
        <w:t>( Top</w:t>
      </w:r>
      <w:proofErr w:type="gramEnd"/>
      <w:r w:rsidR="002845DB">
        <w:rPr>
          <w:rFonts w:ascii="Times New Roman" w:eastAsia="Times New Roman" w:hAnsi="Times New Roman" w:cs="Times New Roman"/>
          <w:kern w:val="0"/>
          <w14:ligatures w14:val="none"/>
        </w:rPr>
        <w:t xml:space="preserve"> 12 features)</w:t>
      </w:r>
      <w:r w:rsidRPr="00FF50A4">
        <w:rPr>
          <w:rFonts w:ascii="Times New Roman" w:eastAsia="Times New Roman" w:hAnsi="Times New Roman" w:cs="Times New Roman"/>
          <w:kern w:val="0"/>
          <w14:ligatures w14:val="none"/>
        </w:rPr>
        <w:t xml:space="preserve">. These include </w:t>
      </w:r>
      <w:r w:rsidRPr="00FF50A4">
        <w:rPr>
          <w:rFonts w:ascii="Courier New" w:eastAsia="Times New Roman" w:hAnsi="Courier New" w:cs="Courier New"/>
          <w:kern w:val="0"/>
          <w:sz w:val="20"/>
          <w:szCs w:val="20"/>
          <w14:ligatures w14:val="none"/>
        </w:rPr>
        <w:t>bps</w:t>
      </w:r>
      <w:r w:rsidRPr="00FF50A4">
        <w:rPr>
          <w:rFonts w:ascii="Times New Roman" w:eastAsia="Times New Roman" w:hAnsi="Times New Roman" w:cs="Times New Roman"/>
          <w:kern w:val="0"/>
          <w14:ligatures w14:val="none"/>
        </w:rPr>
        <w:t xml:space="preserve">, </w:t>
      </w:r>
      <w:r w:rsidRPr="00FF50A4">
        <w:rPr>
          <w:rFonts w:ascii="Courier New" w:eastAsia="Times New Roman" w:hAnsi="Courier New" w:cs="Courier New"/>
          <w:kern w:val="0"/>
          <w:sz w:val="20"/>
          <w:szCs w:val="20"/>
          <w14:ligatures w14:val="none"/>
        </w:rPr>
        <w:t>influence</w:t>
      </w:r>
      <w:r w:rsidRPr="00FF50A4">
        <w:rPr>
          <w:rFonts w:ascii="Times New Roman" w:eastAsia="Times New Roman" w:hAnsi="Times New Roman" w:cs="Times New Roman"/>
          <w:kern w:val="0"/>
          <w14:ligatures w14:val="none"/>
        </w:rPr>
        <w:t xml:space="preserve">, </w:t>
      </w:r>
      <w:r w:rsidRPr="00FF50A4">
        <w:rPr>
          <w:rFonts w:ascii="Courier New" w:eastAsia="Times New Roman" w:hAnsi="Courier New" w:cs="Courier New"/>
          <w:kern w:val="0"/>
          <w:sz w:val="20"/>
          <w:szCs w:val="20"/>
          <w14:ligatures w14:val="none"/>
        </w:rPr>
        <w:t>bonus</w:t>
      </w:r>
      <w:r w:rsidRPr="00FF50A4">
        <w:rPr>
          <w:rFonts w:ascii="Times New Roman" w:eastAsia="Times New Roman" w:hAnsi="Times New Roman" w:cs="Times New Roman"/>
          <w:kern w:val="0"/>
          <w14:ligatures w14:val="none"/>
        </w:rPr>
        <w:t xml:space="preserve">, </w:t>
      </w:r>
      <w:proofErr w:type="spellStart"/>
      <w:r w:rsidRPr="00FF50A4">
        <w:rPr>
          <w:rFonts w:ascii="Courier New" w:eastAsia="Times New Roman" w:hAnsi="Courier New" w:cs="Courier New"/>
          <w:kern w:val="0"/>
          <w:sz w:val="20"/>
          <w:szCs w:val="20"/>
          <w14:ligatures w14:val="none"/>
        </w:rPr>
        <w:t>ict_index</w:t>
      </w:r>
      <w:proofErr w:type="spellEnd"/>
      <w:r w:rsidRPr="00FF50A4">
        <w:rPr>
          <w:rFonts w:ascii="Times New Roman" w:eastAsia="Times New Roman" w:hAnsi="Times New Roman" w:cs="Times New Roman"/>
          <w:kern w:val="0"/>
          <w14:ligatures w14:val="none"/>
        </w:rPr>
        <w:t xml:space="preserve">, </w:t>
      </w:r>
      <w:proofErr w:type="spellStart"/>
      <w:r w:rsidRPr="00FF50A4">
        <w:rPr>
          <w:rFonts w:ascii="Courier New" w:eastAsia="Times New Roman" w:hAnsi="Courier New" w:cs="Courier New"/>
          <w:kern w:val="0"/>
          <w:sz w:val="20"/>
          <w:szCs w:val="20"/>
          <w14:ligatures w14:val="none"/>
        </w:rPr>
        <w:t>goals_scored</w:t>
      </w:r>
      <w:proofErr w:type="spellEnd"/>
      <w:r w:rsidRPr="00FF50A4">
        <w:rPr>
          <w:rFonts w:ascii="Times New Roman" w:eastAsia="Times New Roman" w:hAnsi="Times New Roman" w:cs="Times New Roman"/>
          <w:kern w:val="0"/>
          <w14:ligatures w14:val="none"/>
        </w:rPr>
        <w:t xml:space="preserve">, </w:t>
      </w:r>
      <w:r w:rsidRPr="00FF50A4">
        <w:rPr>
          <w:rFonts w:ascii="Courier New" w:eastAsia="Times New Roman" w:hAnsi="Courier New" w:cs="Courier New"/>
          <w:kern w:val="0"/>
          <w:sz w:val="20"/>
          <w:szCs w:val="20"/>
          <w14:ligatures w14:val="none"/>
        </w:rPr>
        <w:t>minutes</w:t>
      </w:r>
      <w:r w:rsidRPr="00FF50A4">
        <w:rPr>
          <w:rFonts w:ascii="Times New Roman" w:eastAsia="Times New Roman" w:hAnsi="Times New Roman" w:cs="Times New Roman"/>
          <w:kern w:val="0"/>
          <w14:ligatures w14:val="none"/>
        </w:rPr>
        <w:t xml:space="preserve">, </w:t>
      </w:r>
      <w:proofErr w:type="spellStart"/>
      <w:r w:rsidRPr="00FF50A4">
        <w:rPr>
          <w:rFonts w:ascii="Courier New" w:eastAsia="Times New Roman" w:hAnsi="Courier New" w:cs="Courier New"/>
          <w:kern w:val="0"/>
          <w:sz w:val="20"/>
          <w:szCs w:val="20"/>
          <w14:ligatures w14:val="none"/>
        </w:rPr>
        <w:t>clean_sheets</w:t>
      </w:r>
      <w:proofErr w:type="spellEnd"/>
      <w:r w:rsidRPr="00FF50A4">
        <w:rPr>
          <w:rFonts w:ascii="Times New Roman" w:eastAsia="Times New Roman" w:hAnsi="Times New Roman" w:cs="Times New Roman"/>
          <w:kern w:val="0"/>
          <w14:ligatures w14:val="none"/>
        </w:rPr>
        <w:t xml:space="preserve">, </w:t>
      </w:r>
      <w:r w:rsidRPr="00FF50A4">
        <w:rPr>
          <w:rFonts w:ascii="Courier New" w:eastAsia="Times New Roman" w:hAnsi="Courier New" w:cs="Courier New"/>
          <w:kern w:val="0"/>
          <w:sz w:val="20"/>
          <w:szCs w:val="20"/>
          <w14:ligatures w14:val="none"/>
        </w:rPr>
        <w:t>threat</w:t>
      </w:r>
      <w:r w:rsidRPr="00FF50A4">
        <w:rPr>
          <w:rFonts w:ascii="Times New Roman" w:eastAsia="Times New Roman" w:hAnsi="Times New Roman" w:cs="Times New Roman"/>
          <w:kern w:val="0"/>
          <w14:ligatures w14:val="none"/>
        </w:rPr>
        <w:t xml:space="preserve">, and </w:t>
      </w:r>
      <w:r w:rsidRPr="00FF50A4">
        <w:rPr>
          <w:rFonts w:ascii="Courier New" w:eastAsia="Times New Roman" w:hAnsi="Courier New" w:cs="Courier New"/>
          <w:kern w:val="0"/>
          <w:sz w:val="20"/>
          <w:szCs w:val="20"/>
          <w14:ligatures w14:val="none"/>
        </w:rPr>
        <w:t>form</w:t>
      </w:r>
      <w:r w:rsidRPr="00FF50A4">
        <w:rPr>
          <w:rFonts w:ascii="Times New Roman" w:eastAsia="Times New Roman" w:hAnsi="Times New Roman" w:cs="Times New Roman"/>
          <w:kern w:val="0"/>
          <w14:ligatures w14:val="none"/>
        </w:rPr>
        <w:t>.</w:t>
      </w:r>
    </w:p>
    <w:p w14:paraId="617D4353" w14:textId="4DE4A513" w:rsidR="00FF50A4" w:rsidRPr="00FF50A4" w:rsidRDefault="00FF50A4" w:rsidP="002845DB">
      <w:pPr>
        <w:numPr>
          <w:ilvl w:val="0"/>
          <w:numId w:val="17"/>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Data Preparation</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 xml:space="preserve">The </w:t>
      </w:r>
      <w:proofErr w:type="spellStart"/>
      <w:r w:rsidRPr="00FF50A4">
        <w:rPr>
          <w:rFonts w:ascii="Courier New" w:eastAsia="Times New Roman" w:hAnsi="Courier New" w:cs="Courier New"/>
          <w:kern w:val="0"/>
          <w:sz w:val="20"/>
          <w:szCs w:val="20"/>
          <w14:ligatures w14:val="none"/>
        </w:rPr>
        <w:t>prepare_combined_features</w:t>
      </w:r>
      <w:proofErr w:type="spellEnd"/>
      <w:r w:rsidRPr="00FF50A4">
        <w:rPr>
          <w:rFonts w:ascii="Times New Roman" w:eastAsia="Times New Roman" w:hAnsi="Times New Roman" w:cs="Times New Roman"/>
          <w:kern w:val="0"/>
          <w14:ligatures w14:val="none"/>
        </w:rPr>
        <w:t xml:space="preserve"> function merges historical and recent </w:t>
      </w:r>
      <w:proofErr w:type="spellStart"/>
      <w:r w:rsidRPr="00FF50A4">
        <w:rPr>
          <w:rFonts w:ascii="Times New Roman" w:eastAsia="Times New Roman" w:hAnsi="Times New Roman" w:cs="Times New Roman"/>
          <w:kern w:val="0"/>
          <w14:ligatures w14:val="none"/>
        </w:rPr>
        <w:t>gameweek</w:t>
      </w:r>
      <w:proofErr w:type="spellEnd"/>
      <w:r w:rsidRPr="00FF50A4">
        <w:rPr>
          <w:rFonts w:ascii="Times New Roman" w:eastAsia="Times New Roman" w:hAnsi="Times New Roman" w:cs="Times New Roman"/>
          <w:kern w:val="0"/>
          <w14:ligatures w14:val="none"/>
        </w:rPr>
        <w:t xml:space="preserve"> data, applying a weighted approach to balance the influence of recent and older performance (70% weight for recent performance, 30% for historical data).</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 xml:space="preserve">The </w:t>
      </w:r>
      <w:proofErr w:type="spellStart"/>
      <w:r w:rsidRPr="00FF50A4">
        <w:rPr>
          <w:rFonts w:ascii="Courier New" w:eastAsia="Times New Roman" w:hAnsi="Courier New" w:cs="Courier New"/>
          <w:kern w:val="0"/>
          <w:sz w:val="20"/>
          <w:szCs w:val="20"/>
          <w14:ligatures w14:val="none"/>
        </w:rPr>
        <w:t>prepare_gameweek_data</w:t>
      </w:r>
      <w:proofErr w:type="spellEnd"/>
      <w:r w:rsidRPr="00FF50A4">
        <w:rPr>
          <w:rFonts w:ascii="Times New Roman" w:eastAsia="Times New Roman" w:hAnsi="Times New Roman" w:cs="Times New Roman"/>
          <w:kern w:val="0"/>
          <w14:ligatures w14:val="none"/>
        </w:rPr>
        <w:t xml:space="preserve"> function organizes data into a suitable format for training and testing the model, ensuring that only relevant features are included.</w:t>
      </w:r>
    </w:p>
    <w:p w14:paraId="1E4B1BF0" w14:textId="7BB7FF04" w:rsidR="00FF50A4" w:rsidRPr="00FF50A4" w:rsidRDefault="00FF50A4" w:rsidP="002845DB">
      <w:pPr>
        <w:numPr>
          <w:ilvl w:val="0"/>
          <w:numId w:val="17"/>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Model Training and Prediction</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The Random Forest Regressor is trained using historical FPL data (from the 2016-17 to 2022-23 seasons).</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 xml:space="preserve">For each </w:t>
      </w:r>
      <w:proofErr w:type="spellStart"/>
      <w:r w:rsidRPr="00FF50A4">
        <w:rPr>
          <w:rFonts w:ascii="Times New Roman" w:eastAsia="Times New Roman" w:hAnsi="Times New Roman" w:cs="Times New Roman"/>
          <w:kern w:val="0"/>
          <w14:ligatures w14:val="none"/>
        </w:rPr>
        <w:t>gameweek</w:t>
      </w:r>
      <w:proofErr w:type="spellEnd"/>
      <w:r w:rsidRPr="00FF50A4">
        <w:rPr>
          <w:rFonts w:ascii="Times New Roman" w:eastAsia="Times New Roman" w:hAnsi="Times New Roman" w:cs="Times New Roman"/>
          <w:kern w:val="0"/>
          <w14:ligatures w14:val="none"/>
        </w:rPr>
        <w:t xml:space="preserve"> in the 2023-24 season, the trained model predicts the total points for all players.</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Based on the predicted points, the top two players are selected as captain and vice-captain, respectively.</w:t>
      </w:r>
    </w:p>
    <w:p w14:paraId="1758D086" w14:textId="230A22DE" w:rsidR="00FF50A4" w:rsidRPr="00FF50A4" w:rsidRDefault="00FF50A4" w:rsidP="002845DB">
      <w:pPr>
        <w:numPr>
          <w:ilvl w:val="0"/>
          <w:numId w:val="17"/>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Accuracy Calculation</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 xml:space="preserve">A custom </w:t>
      </w:r>
      <w:proofErr w:type="spellStart"/>
      <w:r w:rsidRPr="00FF50A4">
        <w:rPr>
          <w:rFonts w:ascii="Courier New" w:eastAsia="Times New Roman" w:hAnsi="Courier New" w:cs="Courier New"/>
          <w:kern w:val="0"/>
          <w:sz w:val="20"/>
          <w:szCs w:val="20"/>
          <w14:ligatures w14:val="none"/>
        </w:rPr>
        <w:t>calculate_accuracy</w:t>
      </w:r>
      <w:proofErr w:type="spellEnd"/>
      <w:r w:rsidRPr="00FF50A4">
        <w:rPr>
          <w:rFonts w:ascii="Times New Roman" w:eastAsia="Times New Roman" w:hAnsi="Times New Roman" w:cs="Times New Roman"/>
          <w:kern w:val="0"/>
          <w14:ligatures w14:val="none"/>
        </w:rPr>
        <w:t xml:space="preserve"> function is implemented to compare predicted points with actual points. The accuracy is calculated based on the closeness of predicted points to actual points, with additional bonuses awarded if the selected players rank among the top N performers.</w:t>
      </w:r>
    </w:p>
    <w:p w14:paraId="6E6BF4DC" w14:textId="484CA682" w:rsidR="00FF50A4" w:rsidRPr="00FF50A4" w:rsidRDefault="00FF50A4" w:rsidP="002845DB">
      <w:pPr>
        <w:numPr>
          <w:ilvl w:val="0"/>
          <w:numId w:val="17"/>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Exporting Results</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 xml:space="preserve">The predictions, including </w:t>
      </w:r>
      <w:proofErr w:type="spellStart"/>
      <w:r w:rsidRPr="00FF50A4">
        <w:rPr>
          <w:rFonts w:ascii="Courier New" w:eastAsia="Times New Roman" w:hAnsi="Courier New" w:cs="Courier New"/>
          <w:kern w:val="0"/>
          <w:sz w:val="20"/>
          <w:szCs w:val="20"/>
          <w14:ligatures w14:val="none"/>
        </w:rPr>
        <w:t>predicted_points</w:t>
      </w:r>
      <w:proofErr w:type="spellEnd"/>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proofErr w:type="spellStart"/>
      <w:r w:rsidRPr="00FF50A4">
        <w:rPr>
          <w:rFonts w:ascii="Courier New" w:eastAsia="Times New Roman" w:hAnsi="Courier New" w:cs="Courier New"/>
          <w:kern w:val="0"/>
          <w:sz w:val="20"/>
          <w:szCs w:val="20"/>
          <w14:ligatures w14:val="none"/>
        </w:rPr>
        <w:t>actual_points</w:t>
      </w:r>
      <w:proofErr w:type="spellEnd"/>
      <w:r w:rsidRPr="00FF50A4">
        <w:rPr>
          <w:rFonts w:ascii="Times New Roman" w:eastAsia="Times New Roman" w:hAnsi="Times New Roman" w:cs="Times New Roman"/>
          <w:kern w:val="0"/>
          <w14:ligatures w14:val="none"/>
        </w:rPr>
        <w:t xml:space="preserve">, and accuracy metrics, are </w:t>
      </w:r>
      <w:r w:rsidRPr="00FF50A4">
        <w:rPr>
          <w:rFonts w:ascii="Times New Roman" w:eastAsia="Times New Roman" w:hAnsi="Times New Roman" w:cs="Times New Roman"/>
          <w:kern w:val="0"/>
          <w14:ligatures w14:val="none"/>
        </w:rPr>
        <w:lastRenderedPageBreak/>
        <w:t xml:space="preserve">stored in a </w:t>
      </w:r>
      <w:proofErr w:type="spellStart"/>
      <w:r w:rsidRPr="00FF50A4">
        <w:rPr>
          <w:rFonts w:ascii="Times New Roman" w:eastAsia="Times New Roman" w:hAnsi="Times New Roman" w:cs="Times New Roman"/>
          <w:kern w:val="0"/>
          <w14:ligatures w14:val="none"/>
        </w:rPr>
        <w:t>DataFrame</w:t>
      </w:r>
      <w:proofErr w:type="spellEnd"/>
      <w:r w:rsidRPr="00FF50A4">
        <w:rPr>
          <w:rFonts w:ascii="Times New Roman" w:eastAsia="Times New Roman" w:hAnsi="Times New Roman" w:cs="Times New Roman"/>
          <w:kern w:val="0"/>
          <w14:ligatures w14:val="none"/>
        </w:rPr>
        <w:t xml:space="preserve"> and exported to a CSV file for further analysis.</w:t>
      </w:r>
    </w:p>
    <w:p w14:paraId="3E9D82E0" w14:textId="1221D2D3" w:rsidR="00FF50A4" w:rsidRPr="00FF50A4" w:rsidRDefault="00FF50A4" w:rsidP="00FF50A4">
      <w:pPr>
        <w:pStyle w:val="ListParagraph"/>
        <w:numPr>
          <w:ilvl w:val="0"/>
          <w:numId w:val="20"/>
        </w:numPr>
        <w:spacing w:before="100" w:beforeAutospacing="1" w:after="100" w:afterAutospacing="1" w:line="240" w:lineRule="auto"/>
        <w:ind w:left="360"/>
        <w:jc w:val="both"/>
        <w:outlineLvl w:val="3"/>
        <w:rPr>
          <w:rFonts w:ascii="Times New Roman" w:eastAsia="Times New Roman" w:hAnsi="Times New Roman" w:cs="Times New Roman"/>
          <w:b/>
          <w:bCs/>
          <w:kern w:val="0"/>
          <w14:ligatures w14:val="none"/>
        </w:rPr>
      </w:pPr>
      <w:proofErr w:type="spellStart"/>
      <w:r w:rsidRPr="00FF50A4">
        <w:rPr>
          <w:rFonts w:ascii="Times New Roman" w:eastAsia="Times New Roman" w:hAnsi="Times New Roman" w:cs="Times New Roman"/>
          <w:b/>
          <w:bCs/>
          <w:kern w:val="0"/>
          <w14:ligatures w14:val="none"/>
        </w:rPr>
        <w:t>XGBoost</w:t>
      </w:r>
      <w:proofErr w:type="spellEnd"/>
      <w:r w:rsidRPr="00FF50A4">
        <w:rPr>
          <w:rFonts w:ascii="Times New Roman" w:eastAsia="Times New Roman" w:hAnsi="Times New Roman" w:cs="Times New Roman"/>
          <w:b/>
          <w:bCs/>
          <w:kern w:val="0"/>
          <w14:ligatures w14:val="none"/>
        </w:rPr>
        <w:t xml:space="preserve"> Model (Fixture Difficulty Rating)</w:t>
      </w:r>
    </w:p>
    <w:p w14:paraId="3BB294E1" w14:textId="77777777" w:rsidR="00FF50A4" w:rsidRPr="00FF50A4" w:rsidRDefault="00FF50A4" w:rsidP="00FF50A4">
      <w:pPr>
        <w:spacing w:before="100" w:beforeAutospacing="1" w:after="100" w:afterAutospacing="1" w:line="240" w:lineRule="auto"/>
        <w:jc w:val="both"/>
        <w:outlineLvl w:val="4"/>
        <w:rPr>
          <w:rFonts w:ascii="Times New Roman" w:eastAsia="Times New Roman" w:hAnsi="Times New Roman" w:cs="Times New Roman"/>
          <w:b/>
          <w:bCs/>
          <w:kern w:val="0"/>
          <w14:ligatures w14:val="none"/>
        </w:rPr>
      </w:pPr>
      <w:r w:rsidRPr="00FF50A4">
        <w:rPr>
          <w:rFonts w:ascii="Times New Roman" w:eastAsia="Times New Roman" w:hAnsi="Times New Roman" w:cs="Times New Roman"/>
          <w:b/>
          <w:bCs/>
          <w:kern w:val="0"/>
          <w14:ligatures w14:val="none"/>
        </w:rPr>
        <w:t>Workflow Steps:</w:t>
      </w:r>
    </w:p>
    <w:p w14:paraId="0824B3E6" w14:textId="35D391A0" w:rsidR="00FF50A4" w:rsidRPr="00FF50A4" w:rsidRDefault="00FF50A4" w:rsidP="002845DB">
      <w:pPr>
        <w:numPr>
          <w:ilvl w:val="0"/>
          <w:numId w:val="18"/>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Feature Engineering</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Rolling averages and streak-based features are calculated to capture recent team and opponent performance:</w:t>
      </w:r>
    </w:p>
    <w:p w14:paraId="0316217A" w14:textId="77777777" w:rsidR="00FF50A4" w:rsidRPr="00FF50A4" w:rsidRDefault="00FF50A4" w:rsidP="002845DB">
      <w:pPr>
        <w:numPr>
          <w:ilvl w:val="2"/>
          <w:numId w:val="18"/>
        </w:numPr>
        <w:spacing w:before="100" w:beforeAutospacing="1" w:after="100" w:afterAutospacing="1" w:line="240" w:lineRule="auto"/>
        <w:ind w:left="90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Team Features</w:t>
      </w:r>
      <w:r w:rsidRPr="00FF50A4">
        <w:rPr>
          <w:rFonts w:ascii="Times New Roman" w:eastAsia="Times New Roman" w:hAnsi="Times New Roman" w:cs="Times New Roman"/>
          <w:kern w:val="0"/>
          <w14:ligatures w14:val="none"/>
        </w:rPr>
        <w:t>: Recent scoring form, conceded goals, home performance, winning streaks, and losing streaks.</w:t>
      </w:r>
    </w:p>
    <w:p w14:paraId="0C147F6D" w14:textId="77777777" w:rsidR="002845DB" w:rsidRDefault="00FF50A4" w:rsidP="002845DB">
      <w:pPr>
        <w:numPr>
          <w:ilvl w:val="2"/>
          <w:numId w:val="18"/>
        </w:numPr>
        <w:spacing w:before="100" w:beforeAutospacing="1" w:after="100" w:afterAutospacing="1" w:line="240" w:lineRule="auto"/>
        <w:ind w:left="90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Opponent Features</w:t>
      </w:r>
      <w:r w:rsidRPr="00FF50A4">
        <w:rPr>
          <w:rFonts w:ascii="Times New Roman" w:eastAsia="Times New Roman" w:hAnsi="Times New Roman" w:cs="Times New Roman"/>
          <w:kern w:val="0"/>
          <w14:ligatures w14:val="none"/>
        </w:rPr>
        <w:t>: The same metrics are derived for opponent teams to account for fixture difficulty.</w:t>
      </w:r>
    </w:p>
    <w:p w14:paraId="6E605351" w14:textId="4D09CD44" w:rsidR="00FF50A4" w:rsidRPr="00FF50A4" w:rsidRDefault="00FF50A4" w:rsidP="002845DB">
      <w:p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kern w:val="0"/>
          <w14:ligatures w14:val="none"/>
        </w:rPr>
        <w:t>These rolling features are computed over specified windows (e.g., 5-7 games), ensuring that short-term trends are captured effectively.</w:t>
      </w:r>
    </w:p>
    <w:p w14:paraId="1684CCAA" w14:textId="1B7C891E" w:rsidR="00FF50A4" w:rsidRPr="00FF50A4" w:rsidRDefault="00FF50A4" w:rsidP="002845DB">
      <w:pPr>
        <w:numPr>
          <w:ilvl w:val="0"/>
          <w:numId w:val="18"/>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Model Training and Prediction</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The dataset is split into training (historical seasons) and testing (2023-24 season).</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 xml:space="preserve">The </w:t>
      </w:r>
      <w:proofErr w:type="spellStart"/>
      <w:r w:rsidRPr="00FF50A4">
        <w:rPr>
          <w:rFonts w:ascii="Times New Roman" w:eastAsia="Times New Roman" w:hAnsi="Times New Roman" w:cs="Times New Roman"/>
          <w:kern w:val="0"/>
          <w14:ligatures w14:val="none"/>
        </w:rPr>
        <w:t>XGBoost</w:t>
      </w:r>
      <w:proofErr w:type="spellEnd"/>
      <w:r w:rsidRPr="00FF50A4">
        <w:rPr>
          <w:rFonts w:ascii="Times New Roman" w:eastAsia="Times New Roman" w:hAnsi="Times New Roman" w:cs="Times New Roman"/>
          <w:kern w:val="0"/>
          <w14:ligatures w14:val="none"/>
        </w:rPr>
        <w:t xml:space="preserve"> Regressor is trained to predict goal difference using team and opponent features.</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Predictions from the model are stored and used as a key component in determining fixture difficulty.</w:t>
      </w:r>
    </w:p>
    <w:p w14:paraId="1053790A" w14:textId="6862DF00" w:rsidR="00FF50A4" w:rsidRPr="00FF50A4" w:rsidRDefault="00FF50A4" w:rsidP="002845DB">
      <w:pPr>
        <w:numPr>
          <w:ilvl w:val="0"/>
          <w:numId w:val="18"/>
        </w:numPr>
        <w:spacing w:before="100" w:beforeAutospacing="1" w:after="100" w:afterAutospacing="1" w:line="240" w:lineRule="auto"/>
        <w:ind w:left="450"/>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b/>
          <w:bCs/>
          <w:kern w:val="0"/>
          <w14:ligatures w14:val="none"/>
        </w:rPr>
        <w:t>Dynamic FDR Assignment</w:t>
      </w:r>
      <w:r w:rsidRPr="00FF50A4">
        <w:rPr>
          <w:rFonts w:ascii="Times New Roman" w:eastAsia="Times New Roman" w:hAnsi="Times New Roman" w:cs="Times New Roman"/>
          <w:kern w:val="0"/>
          <w14:ligatures w14:val="none"/>
        </w:rPr>
        <w: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A weighted average combines the predicted goal difference (from the model) with opponent recent form, creating a robust measure of fixture difficulty.</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The weighted measure is categorized into FDR levels ranging from 1 (easy) to 5 (difficult).</w:t>
      </w:r>
      <w:r w:rsidR="002845DB">
        <w:rPr>
          <w:rFonts w:ascii="Times New Roman" w:eastAsia="Times New Roman" w:hAnsi="Times New Roman" w:cs="Times New Roman"/>
          <w:kern w:val="0"/>
          <w14:ligatures w14:val="none"/>
        </w:rPr>
        <w:t xml:space="preserve"> </w:t>
      </w:r>
      <w:r w:rsidRPr="00FF50A4">
        <w:rPr>
          <w:rFonts w:ascii="Times New Roman" w:eastAsia="Times New Roman" w:hAnsi="Times New Roman" w:cs="Times New Roman"/>
          <w:kern w:val="0"/>
          <w14:ligatures w14:val="none"/>
        </w:rPr>
        <w:t>Historical FDR, based on win percentage and team ranking, is also factored in (weighted 25%).</w:t>
      </w:r>
    </w:p>
    <w:p w14:paraId="7942FB8A" w14:textId="099AFD29" w:rsidR="00E85718" w:rsidRPr="00FF50A4" w:rsidRDefault="00FF50A4" w:rsidP="00FF50A4">
      <w:pPr>
        <w:spacing w:before="100" w:beforeAutospacing="1" w:after="100" w:afterAutospacing="1" w:line="240" w:lineRule="auto"/>
        <w:jc w:val="both"/>
        <w:rPr>
          <w:rFonts w:ascii="Times New Roman" w:eastAsia="Times New Roman" w:hAnsi="Times New Roman" w:cs="Times New Roman"/>
          <w:kern w:val="0"/>
          <w14:ligatures w14:val="none"/>
        </w:rPr>
      </w:pPr>
      <w:r w:rsidRPr="00FF50A4">
        <w:rPr>
          <w:rFonts w:ascii="Times New Roman" w:eastAsia="Times New Roman" w:hAnsi="Times New Roman" w:cs="Times New Roman"/>
          <w:kern w:val="0"/>
          <w14:ligatures w14:val="none"/>
        </w:rPr>
        <w:t xml:space="preserve">The </w:t>
      </w:r>
      <w:proofErr w:type="gramStart"/>
      <w:r w:rsidRPr="00FF50A4">
        <w:rPr>
          <w:rFonts w:ascii="Times New Roman" w:eastAsia="Times New Roman" w:hAnsi="Times New Roman" w:cs="Times New Roman"/>
          <w:kern w:val="0"/>
          <w14:ligatures w14:val="none"/>
        </w:rPr>
        <w:t>final results</w:t>
      </w:r>
      <w:proofErr w:type="gramEnd"/>
      <w:r w:rsidRPr="00FF50A4">
        <w:rPr>
          <w:rFonts w:ascii="Times New Roman" w:eastAsia="Times New Roman" w:hAnsi="Times New Roman" w:cs="Times New Roman"/>
          <w:kern w:val="0"/>
          <w14:ligatures w14:val="none"/>
        </w:rPr>
        <w:t xml:space="preserve"> dynamically adjust the FDR for fixtures based on the latest trends and historical performance, making the model adaptive and accurate.</w:t>
      </w:r>
    </w:p>
    <w:p w14:paraId="01C6341B" w14:textId="184FB215" w:rsidR="00C13FE8" w:rsidRPr="00B512CC" w:rsidRDefault="002845DB" w:rsidP="00B512CC">
      <w:pPr>
        <w:pStyle w:val="ListParagraph"/>
        <w:keepNext/>
        <w:keepLines/>
        <w:numPr>
          <w:ilvl w:val="0"/>
          <w:numId w:val="1"/>
        </w:numPr>
        <w:tabs>
          <w:tab w:val="left" w:pos="216"/>
          <w:tab w:val="num" w:pos="576"/>
        </w:tabs>
        <w:spacing w:before="160" w:after="80" w:line="240" w:lineRule="auto"/>
        <w:ind w:left="810" w:hanging="810"/>
        <w:jc w:val="both"/>
        <w:outlineLvl w:val="0"/>
        <w:rPr>
          <w:rFonts w:ascii="Times New Roman" w:eastAsia="SimSun" w:hAnsi="Times New Roman" w:cs="Times New Roman"/>
          <w:b/>
          <w:bCs/>
          <w:smallCaps/>
          <w:noProof/>
          <w:kern w:val="0"/>
          <w14:ligatures w14:val="none"/>
        </w:rPr>
      </w:pPr>
      <w:r w:rsidRPr="00B512CC">
        <w:rPr>
          <w:rFonts w:ascii="Times New Roman" w:eastAsia="SimSun" w:hAnsi="Times New Roman" w:cs="Times New Roman"/>
          <w:b/>
          <w:bCs/>
          <w:smallCaps/>
          <w:noProof/>
          <w:kern w:val="0"/>
          <w14:ligatures w14:val="none"/>
        </w:rPr>
        <w:t xml:space="preserve"> </w:t>
      </w:r>
      <w:r w:rsidR="006C0093" w:rsidRPr="00B512CC">
        <w:rPr>
          <w:rFonts w:ascii="Times New Roman" w:eastAsia="SimSun" w:hAnsi="Times New Roman" w:cs="Times New Roman"/>
          <w:b/>
          <w:bCs/>
          <w:smallCaps/>
          <w:noProof/>
          <w:kern w:val="0"/>
          <w14:ligatures w14:val="none"/>
        </w:rPr>
        <w:t>Result Analysis</w:t>
      </w:r>
    </w:p>
    <w:p w14:paraId="10A33385" w14:textId="77777777" w:rsidR="00914888" w:rsidRPr="00B12EF2" w:rsidRDefault="00914888" w:rsidP="00FF50A4">
      <w:pPr>
        <w:pStyle w:val="ListParagraph"/>
        <w:keepNext/>
        <w:keepLines/>
        <w:tabs>
          <w:tab w:val="left" w:pos="216"/>
        </w:tabs>
        <w:spacing w:before="160" w:after="80" w:line="240" w:lineRule="auto"/>
        <w:ind w:left="990"/>
        <w:jc w:val="both"/>
        <w:outlineLvl w:val="0"/>
        <w:rPr>
          <w:rFonts w:ascii="Times New Roman" w:eastAsia="SimSun" w:hAnsi="Times New Roman" w:cs="Times New Roman"/>
          <w:b/>
          <w:bCs/>
          <w:smallCaps/>
          <w:noProof/>
          <w:kern w:val="0"/>
          <w:sz w:val="22"/>
          <w:szCs w:val="22"/>
          <w14:ligatures w14:val="none"/>
        </w:rPr>
      </w:pPr>
    </w:p>
    <w:p w14:paraId="7FFB3C81" w14:textId="47B1B6C9" w:rsidR="006C0093" w:rsidRPr="00914888" w:rsidRDefault="00914888" w:rsidP="00FF50A4">
      <w:pPr>
        <w:pStyle w:val="ListParagraph"/>
        <w:numPr>
          <w:ilvl w:val="0"/>
          <w:numId w:val="12"/>
        </w:numPr>
        <w:jc w:val="both"/>
        <w:rPr>
          <w:rFonts w:ascii="Times New Roman" w:hAnsi="Times New Roman" w:cs="Times New Roman"/>
          <w:b/>
          <w:bCs/>
          <w:noProof/>
          <w:sz w:val="20"/>
          <w:szCs w:val="20"/>
        </w:rPr>
      </w:pPr>
      <w:r w:rsidRPr="00914888">
        <w:rPr>
          <w:rFonts w:ascii="Times New Roman" w:hAnsi="Times New Roman" w:cs="Times New Roman"/>
          <w:b/>
          <w:bCs/>
          <w:noProof/>
          <w:sz w:val="20"/>
          <w:szCs w:val="20"/>
        </w:rPr>
        <w:t>Captaincy Prediction Model</w:t>
      </w:r>
    </w:p>
    <w:p w14:paraId="4F4554F4" w14:textId="77777777" w:rsidR="00914888" w:rsidRPr="00914888" w:rsidRDefault="00914888" w:rsidP="00FF50A4">
      <w:pPr>
        <w:jc w:val="both"/>
        <w:rPr>
          <w:rFonts w:ascii="Times New Roman" w:hAnsi="Times New Roman" w:cs="Times New Roman"/>
          <w:b/>
          <w:bCs/>
          <w:noProof/>
          <w:sz w:val="20"/>
          <w:szCs w:val="20"/>
        </w:rPr>
      </w:pPr>
      <w:r w:rsidRPr="00914888">
        <w:rPr>
          <w:rFonts w:ascii="Times New Roman" w:hAnsi="Times New Roman" w:cs="Times New Roman"/>
          <w:b/>
          <w:bCs/>
          <w:noProof/>
          <w:sz w:val="20"/>
          <w:szCs w:val="20"/>
        </w:rPr>
        <w:t>Custom Accuracy Metric</w:t>
      </w:r>
    </w:p>
    <w:p w14:paraId="31D8E74A" w14:textId="77777777" w:rsidR="00914888" w:rsidRPr="00914888" w:rsidRDefault="00914888" w:rsidP="00FF50A4">
      <w:pPr>
        <w:jc w:val="both"/>
        <w:rPr>
          <w:rFonts w:ascii="Times New Roman" w:hAnsi="Times New Roman" w:cs="Times New Roman"/>
          <w:noProof/>
          <w:sz w:val="20"/>
          <w:szCs w:val="20"/>
        </w:rPr>
      </w:pPr>
      <w:r w:rsidRPr="00914888">
        <w:rPr>
          <w:rFonts w:ascii="Times New Roman" w:hAnsi="Times New Roman" w:cs="Times New Roman"/>
          <w:noProof/>
          <w:sz w:val="20"/>
          <w:szCs w:val="20"/>
        </w:rPr>
        <w:t xml:space="preserve">To evaluate the performance of the captaincy prediction model, a </w:t>
      </w:r>
      <w:r w:rsidRPr="00914888">
        <w:rPr>
          <w:rFonts w:ascii="Times New Roman" w:hAnsi="Times New Roman" w:cs="Times New Roman"/>
          <w:b/>
          <w:bCs/>
          <w:noProof/>
          <w:sz w:val="20"/>
          <w:szCs w:val="20"/>
        </w:rPr>
        <w:t>custom accuracy metric</w:t>
      </w:r>
      <w:r w:rsidRPr="00914888">
        <w:rPr>
          <w:rFonts w:ascii="Times New Roman" w:hAnsi="Times New Roman" w:cs="Times New Roman"/>
          <w:noProof/>
          <w:sz w:val="20"/>
          <w:szCs w:val="20"/>
        </w:rPr>
        <w:t xml:space="preserve"> was developed. Unlike conventional metrics that only measure overall error, this custom metric focuses on the </w:t>
      </w:r>
      <w:r w:rsidRPr="00914888">
        <w:rPr>
          <w:rFonts w:ascii="Times New Roman" w:hAnsi="Times New Roman" w:cs="Times New Roman"/>
          <w:b/>
          <w:bCs/>
          <w:noProof/>
          <w:sz w:val="20"/>
          <w:szCs w:val="20"/>
        </w:rPr>
        <w:t>closeness</w:t>
      </w:r>
      <w:r w:rsidRPr="00914888">
        <w:rPr>
          <w:rFonts w:ascii="Times New Roman" w:hAnsi="Times New Roman" w:cs="Times New Roman"/>
          <w:noProof/>
          <w:sz w:val="20"/>
          <w:szCs w:val="20"/>
        </w:rPr>
        <w:t xml:space="preserve"> between the </w:t>
      </w:r>
      <w:r w:rsidRPr="00914888">
        <w:rPr>
          <w:rFonts w:ascii="Times New Roman" w:hAnsi="Times New Roman" w:cs="Times New Roman"/>
          <w:b/>
          <w:bCs/>
          <w:noProof/>
          <w:sz w:val="20"/>
          <w:szCs w:val="20"/>
        </w:rPr>
        <w:t>predicted points</w:t>
      </w:r>
      <w:r w:rsidRPr="00914888">
        <w:rPr>
          <w:rFonts w:ascii="Times New Roman" w:hAnsi="Times New Roman" w:cs="Times New Roman"/>
          <w:noProof/>
          <w:sz w:val="20"/>
          <w:szCs w:val="20"/>
        </w:rPr>
        <w:t xml:space="preserve"> and </w:t>
      </w:r>
      <w:r w:rsidRPr="00914888">
        <w:rPr>
          <w:rFonts w:ascii="Times New Roman" w:hAnsi="Times New Roman" w:cs="Times New Roman"/>
          <w:b/>
          <w:bCs/>
          <w:noProof/>
          <w:sz w:val="20"/>
          <w:szCs w:val="20"/>
        </w:rPr>
        <w:t>actual points</w:t>
      </w:r>
      <w:r w:rsidRPr="00914888">
        <w:rPr>
          <w:rFonts w:ascii="Times New Roman" w:hAnsi="Times New Roman" w:cs="Times New Roman"/>
          <w:noProof/>
          <w:sz w:val="20"/>
          <w:szCs w:val="20"/>
        </w:rPr>
        <w:t xml:space="preserve"> scored by the selected captain. This tailored evaluation better reflects the practical requirements of Fantasy Premier League (FPL), where even slight deviations can impact decision-making.</w:t>
      </w:r>
    </w:p>
    <w:p w14:paraId="692DC2C5" w14:textId="77777777" w:rsidR="00914888" w:rsidRPr="00914888" w:rsidRDefault="00914888" w:rsidP="00FF50A4">
      <w:pPr>
        <w:jc w:val="both"/>
        <w:rPr>
          <w:rFonts w:ascii="Times New Roman" w:hAnsi="Times New Roman" w:cs="Times New Roman"/>
          <w:noProof/>
          <w:sz w:val="20"/>
          <w:szCs w:val="20"/>
        </w:rPr>
      </w:pPr>
      <w:r w:rsidRPr="00914888">
        <w:rPr>
          <w:rFonts w:ascii="Times New Roman" w:hAnsi="Times New Roman" w:cs="Times New Roman"/>
          <w:noProof/>
          <w:sz w:val="20"/>
          <w:szCs w:val="20"/>
        </w:rPr>
        <w:t>The metric works as follows:</w:t>
      </w:r>
    </w:p>
    <w:p w14:paraId="32F1BAB1" w14:textId="5D6AA73B" w:rsidR="00914888" w:rsidRPr="00B512CC" w:rsidRDefault="00914888" w:rsidP="00B512CC">
      <w:pPr>
        <w:numPr>
          <w:ilvl w:val="0"/>
          <w:numId w:val="13"/>
        </w:numPr>
        <w:tabs>
          <w:tab w:val="num" w:pos="720"/>
        </w:tabs>
        <w:jc w:val="both"/>
        <w:rPr>
          <w:rFonts w:ascii="Times New Roman" w:hAnsi="Times New Roman" w:cs="Times New Roman"/>
          <w:noProof/>
          <w:sz w:val="20"/>
          <w:szCs w:val="20"/>
        </w:rPr>
      </w:pPr>
      <w:r w:rsidRPr="00914888">
        <w:rPr>
          <w:rFonts w:ascii="Times New Roman" w:hAnsi="Times New Roman" w:cs="Times New Roman"/>
          <w:b/>
          <w:bCs/>
          <w:noProof/>
          <w:sz w:val="20"/>
          <w:szCs w:val="20"/>
        </w:rPr>
        <w:t>Perfect Accuracy (100%)</w:t>
      </w:r>
      <w:r w:rsidRPr="00914888">
        <w:rPr>
          <w:rFonts w:ascii="Times New Roman" w:hAnsi="Times New Roman" w:cs="Times New Roman"/>
          <w:noProof/>
          <w:sz w:val="20"/>
          <w:szCs w:val="20"/>
        </w:rPr>
        <w:t>:</w:t>
      </w:r>
      <w:r w:rsidR="00B512CC">
        <w:rPr>
          <w:rFonts w:ascii="Times New Roman" w:hAnsi="Times New Roman" w:cs="Times New Roman"/>
          <w:noProof/>
          <w:sz w:val="20"/>
          <w:szCs w:val="20"/>
        </w:rPr>
        <w:t xml:space="preserve"> </w:t>
      </w:r>
      <w:r w:rsidRPr="00B512CC">
        <w:rPr>
          <w:rFonts w:ascii="Times New Roman" w:hAnsi="Times New Roman" w:cs="Times New Roman"/>
          <w:noProof/>
          <w:sz w:val="20"/>
          <w:szCs w:val="20"/>
        </w:rPr>
        <w:t xml:space="preserve">If the actual points scored by the player are </w:t>
      </w:r>
      <w:r w:rsidRPr="00B512CC">
        <w:rPr>
          <w:rFonts w:ascii="Times New Roman" w:hAnsi="Times New Roman" w:cs="Times New Roman"/>
          <w:b/>
          <w:bCs/>
          <w:noProof/>
          <w:sz w:val="20"/>
          <w:szCs w:val="20"/>
        </w:rPr>
        <w:t>greater than or equal to the predicted points</w:t>
      </w:r>
      <w:r w:rsidR="00B512CC">
        <w:rPr>
          <w:rFonts w:ascii="Times New Roman" w:hAnsi="Times New Roman" w:cs="Times New Roman"/>
          <w:noProof/>
          <w:sz w:val="20"/>
          <w:szCs w:val="20"/>
        </w:rPr>
        <w:t xml:space="preserve">. </w:t>
      </w:r>
      <w:r w:rsidRPr="00B512CC">
        <w:rPr>
          <w:rFonts w:ascii="Times New Roman" w:hAnsi="Times New Roman" w:cs="Times New Roman"/>
          <w:noProof/>
          <w:sz w:val="20"/>
          <w:szCs w:val="20"/>
        </w:rPr>
        <w:t xml:space="preserve">Alternatively, if the difference between the predicted and actual points is within a </w:t>
      </w:r>
      <w:r w:rsidRPr="00B512CC">
        <w:rPr>
          <w:rFonts w:ascii="Times New Roman" w:hAnsi="Times New Roman" w:cs="Times New Roman"/>
          <w:b/>
          <w:bCs/>
          <w:noProof/>
          <w:sz w:val="20"/>
          <w:szCs w:val="20"/>
        </w:rPr>
        <w:t>2-point margin</w:t>
      </w:r>
      <w:r w:rsidRPr="00B512CC">
        <w:rPr>
          <w:rFonts w:ascii="Times New Roman" w:hAnsi="Times New Roman" w:cs="Times New Roman"/>
          <w:noProof/>
          <w:sz w:val="20"/>
          <w:szCs w:val="20"/>
        </w:rPr>
        <w:t xml:space="preserve"> (e.g., predicted = 10, actual = 12 or 8).</w:t>
      </w:r>
    </w:p>
    <w:p w14:paraId="0DE5336F" w14:textId="6A43E6A2" w:rsidR="00914888" w:rsidRPr="00B512CC" w:rsidRDefault="00914888" w:rsidP="00B512CC">
      <w:pPr>
        <w:numPr>
          <w:ilvl w:val="0"/>
          <w:numId w:val="13"/>
        </w:numPr>
        <w:tabs>
          <w:tab w:val="num" w:pos="720"/>
        </w:tabs>
        <w:jc w:val="both"/>
        <w:rPr>
          <w:rFonts w:ascii="Times New Roman" w:hAnsi="Times New Roman" w:cs="Times New Roman"/>
          <w:noProof/>
          <w:sz w:val="20"/>
          <w:szCs w:val="20"/>
        </w:rPr>
      </w:pPr>
      <w:r w:rsidRPr="00914888">
        <w:rPr>
          <w:rFonts w:ascii="Times New Roman" w:hAnsi="Times New Roman" w:cs="Times New Roman"/>
          <w:b/>
          <w:bCs/>
          <w:noProof/>
          <w:sz w:val="20"/>
          <w:szCs w:val="20"/>
        </w:rPr>
        <w:t>High Accuracy (70%)</w:t>
      </w:r>
      <w:r w:rsidRPr="00914888">
        <w:rPr>
          <w:rFonts w:ascii="Times New Roman" w:hAnsi="Times New Roman" w:cs="Times New Roman"/>
          <w:noProof/>
          <w:sz w:val="20"/>
          <w:szCs w:val="20"/>
        </w:rPr>
        <w:t>:</w:t>
      </w:r>
      <w:r w:rsidR="00B512CC">
        <w:rPr>
          <w:rFonts w:ascii="Times New Roman" w:hAnsi="Times New Roman" w:cs="Times New Roman"/>
          <w:noProof/>
          <w:sz w:val="20"/>
          <w:szCs w:val="20"/>
        </w:rPr>
        <w:t xml:space="preserve"> </w:t>
      </w:r>
      <w:r w:rsidRPr="00B512CC">
        <w:rPr>
          <w:rFonts w:ascii="Times New Roman" w:hAnsi="Times New Roman" w:cs="Times New Roman"/>
          <w:noProof/>
          <w:sz w:val="20"/>
          <w:szCs w:val="20"/>
        </w:rPr>
        <w:t xml:space="preserve">If the difference between predicted and actual points is within a </w:t>
      </w:r>
      <w:r w:rsidRPr="00B512CC">
        <w:rPr>
          <w:rFonts w:ascii="Times New Roman" w:hAnsi="Times New Roman" w:cs="Times New Roman"/>
          <w:b/>
          <w:bCs/>
          <w:noProof/>
          <w:sz w:val="20"/>
          <w:szCs w:val="20"/>
        </w:rPr>
        <w:t>4-point margin</w:t>
      </w:r>
      <w:r w:rsidRPr="00B512CC">
        <w:rPr>
          <w:rFonts w:ascii="Times New Roman" w:hAnsi="Times New Roman" w:cs="Times New Roman"/>
          <w:noProof/>
          <w:sz w:val="20"/>
          <w:szCs w:val="20"/>
        </w:rPr>
        <w:t xml:space="preserve"> (e.g., predicted = 10, actual = 6 or 14).</w:t>
      </w:r>
    </w:p>
    <w:p w14:paraId="7BA03B0E" w14:textId="2734D787" w:rsidR="00914888" w:rsidRPr="00B512CC" w:rsidRDefault="00914888" w:rsidP="00B512CC">
      <w:pPr>
        <w:numPr>
          <w:ilvl w:val="0"/>
          <w:numId w:val="13"/>
        </w:numPr>
        <w:tabs>
          <w:tab w:val="num" w:pos="720"/>
        </w:tabs>
        <w:jc w:val="both"/>
        <w:rPr>
          <w:rFonts w:ascii="Times New Roman" w:hAnsi="Times New Roman" w:cs="Times New Roman"/>
          <w:noProof/>
          <w:sz w:val="20"/>
          <w:szCs w:val="20"/>
        </w:rPr>
      </w:pPr>
      <w:r w:rsidRPr="00914888">
        <w:rPr>
          <w:rFonts w:ascii="Times New Roman" w:hAnsi="Times New Roman" w:cs="Times New Roman"/>
          <w:b/>
          <w:bCs/>
          <w:noProof/>
          <w:sz w:val="20"/>
          <w:szCs w:val="20"/>
        </w:rPr>
        <w:t>Moderate Accuracy (50%)</w:t>
      </w:r>
      <w:r w:rsidRPr="00914888">
        <w:rPr>
          <w:rFonts w:ascii="Times New Roman" w:hAnsi="Times New Roman" w:cs="Times New Roman"/>
          <w:noProof/>
          <w:sz w:val="20"/>
          <w:szCs w:val="20"/>
        </w:rPr>
        <w:t>:</w:t>
      </w:r>
      <w:r w:rsidR="00B512CC">
        <w:rPr>
          <w:rFonts w:ascii="Times New Roman" w:hAnsi="Times New Roman" w:cs="Times New Roman"/>
          <w:noProof/>
          <w:sz w:val="20"/>
          <w:szCs w:val="20"/>
        </w:rPr>
        <w:t xml:space="preserve"> </w:t>
      </w:r>
      <w:r w:rsidRPr="00B512CC">
        <w:rPr>
          <w:rFonts w:ascii="Times New Roman" w:hAnsi="Times New Roman" w:cs="Times New Roman"/>
          <w:noProof/>
          <w:sz w:val="20"/>
          <w:szCs w:val="20"/>
        </w:rPr>
        <w:t xml:space="preserve">If the difference is within a </w:t>
      </w:r>
      <w:r w:rsidRPr="00B512CC">
        <w:rPr>
          <w:rFonts w:ascii="Times New Roman" w:hAnsi="Times New Roman" w:cs="Times New Roman"/>
          <w:b/>
          <w:bCs/>
          <w:noProof/>
          <w:sz w:val="20"/>
          <w:szCs w:val="20"/>
        </w:rPr>
        <w:t>6-point margin</w:t>
      </w:r>
      <w:r w:rsidRPr="00B512CC">
        <w:rPr>
          <w:rFonts w:ascii="Times New Roman" w:hAnsi="Times New Roman" w:cs="Times New Roman"/>
          <w:noProof/>
          <w:sz w:val="20"/>
          <w:szCs w:val="20"/>
        </w:rPr>
        <w:t xml:space="preserve"> (e.g., predicted = 10, actual = 4 or 16).</w:t>
      </w:r>
    </w:p>
    <w:p w14:paraId="0F0ECBFA" w14:textId="54BE788F" w:rsidR="00914888" w:rsidRPr="00B512CC" w:rsidRDefault="00914888" w:rsidP="00B512CC">
      <w:pPr>
        <w:numPr>
          <w:ilvl w:val="0"/>
          <w:numId w:val="13"/>
        </w:numPr>
        <w:tabs>
          <w:tab w:val="num" w:pos="720"/>
        </w:tabs>
        <w:jc w:val="both"/>
        <w:rPr>
          <w:rFonts w:ascii="Times New Roman" w:hAnsi="Times New Roman" w:cs="Times New Roman"/>
          <w:noProof/>
          <w:sz w:val="20"/>
          <w:szCs w:val="20"/>
        </w:rPr>
      </w:pPr>
      <w:r w:rsidRPr="00914888">
        <w:rPr>
          <w:rFonts w:ascii="Times New Roman" w:hAnsi="Times New Roman" w:cs="Times New Roman"/>
          <w:b/>
          <w:bCs/>
          <w:noProof/>
          <w:sz w:val="20"/>
          <w:szCs w:val="20"/>
        </w:rPr>
        <w:t>Low Accuracy (30%)</w:t>
      </w:r>
      <w:r w:rsidRPr="00914888">
        <w:rPr>
          <w:rFonts w:ascii="Times New Roman" w:hAnsi="Times New Roman" w:cs="Times New Roman"/>
          <w:noProof/>
          <w:sz w:val="20"/>
          <w:szCs w:val="20"/>
        </w:rPr>
        <w:t>:</w:t>
      </w:r>
      <w:r w:rsidR="00B512CC">
        <w:rPr>
          <w:rFonts w:ascii="Times New Roman" w:hAnsi="Times New Roman" w:cs="Times New Roman"/>
          <w:noProof/>
          <w:sz w:val="20"/>
          <w:szCs w:val="20"/>
        </w:rPr>
        <w:t xml:space="preserve"> </w:t>
      </w:r>
      <w:r w:rsidRPr="00B512CC">
        <w:rPr>
          <w:rFonts w:ascii="Times New Roman" w:hAnsi="Times New Roman" w:cs="Times New Roman"/>
          <w:noProof/>
          <w:sz w:val="20"/>
          <w:szCs w:val="20"/>
        </w:rPr>
        <w:t xml:space="preserve">If the difference exceeds </w:t>
      </w:r>
      <w:r w:rsidRPr="00B512CC">
        <w:rPr>
          <w:rFonts w:ascii="Times New Roman" w:hAnsi="Times New Roman" w:cs="Times New Roman"/>
          <w:b/>
          <w:bCs/>
          <w:noProof/>
          <w:sz w:val="20"/>
          <w:szCs w:val="20"/>
        </w:rPr>
        <w:t>6 points</w:t>
      </w:r>
      <w:r w:rsidRPr="00B512CC">
        <w:rPr>
          <w:rFonts w:ascii="Times New Roman" w:hAnsi="Times New Roman" w:cs="Times New Roman"/>
          <w:noProof/>
          <w:sz w:val="20"/>
          <w:szCs w:val="20"/>
        </w:rPr>
        <w:t>, indicating significant deviation.</w:t>
      </w:r>
    </w:p>
    <w:p w14:paraId="6440DBB7" w14:textId="11027DAD" w:rsidR="00E85718" w:rsidRPr="00435D4C" w:rsidRDefault="00914888" w:rsidP="00FF50A4">
      <w:pPr>
        <w:jc w:val="both"/>
        <w:rPr>
          <w:rFonts w:ascii="Times New Roman" w:hAnsi="Times New Roman" w:cs="Times New Roman"/>
          <w:noProof/>
          <w:sz w:val="20"/>
          <w:szCs w:val="20"/>
        </w:rPr>
      </w:pPr>
      <w:r w:rsidRPr="00914888">
        <w:rPr>
          <w:rFonts w:ascii="Times New Roman" w:hAnsi="Times New Roman" w:cs="Times New Roman"/>
          <w:noProof/>
          <w:sz w:val="20"/>
          <w:szCs w:val="20"/>
        </w:rPr>
        <w:t>This approach rewards predictions that are close to or exceed the actual points, aligning well with the goal of identifying high-performing captains. The tiered structure ensures that small deviations do not overly penalize the model, while larger discrepancies are appropriately reflected with lower accuracy scores.</w:t>
      </w:r>
    </w:p>
    <w:p w14:paraId="0EE43384" w14:textId="77777777" w:rsidR="00914888" w:rsidRPr="00914888" w:rsidRDefault="00914888" w:rsidP="00FF50A4">
      <w:pPr>
        <w:jc w:val="both"/>
        <w:rPr>
          <w:rFonts w:ascii="Times New Roman" w:hAnsi="Times New Roman" w:cs="Times New Roman"/>
          <w:b/>
          <w:bCs/>
          <w:noProof/>
          <w:sz w:val="20"/>
          <w:szCs w:val="20"/>
        </w:rPr>
      </w:pPr>
      <w:r w:rsidRPr="00914888">
        <w:rPr>
          <w:rFonts w:ascii="Times New Roman" w:hAnsi="Times New Roman" w:cs="Times New Roman"/>
          <w:b/>
          <w:bCs/>
          <w:noProof/>
          <w:sz w:val="20"/>
          <w:szCs w:val="20"/>
        </w:rPr>
        <w:t>Gameweek-Wise Analysis</w:t>
      </w:r>
    </w:p>
    <w:p w14:paraId="6398FE75" w14:textId="77777777" w:rsidR="00914888" w:rsidRPr="00914888" w:rsidRDefault="00914888" w:rsidP="00FF50A4">
      <w:pPr>
        <w:jc w:val="both"/>
        <w:rPr>
          <w:rFonts w:ascii="Times New Roman" w:hAnsi="Times New Roman" w:cs="Times New Roman"/>
          <w:noProof/>
          <w:sz w:val="20"/>
          <w:szCs w:val="20"/>
        </w:rPr>
      </w:pPr>
      <w:r w:rsidRPr="00914888">
        <w:rPr>
          <w:rFonts w:ascii="Times New Roman" w:hAnsi="Times New Roman" w:cs="Times New Roman"/>
          <w:noProof/>
          <w:sz w:val="20"/>
          <w:szCs w:val="20"/>
        </w:rPr>
        <w:t xml:space="preserve">To validate the model, the custom accuracy metric was applied to the test data, starting from </w:t>
      </w:r>
      <w:r w:rsidRPr="00914888">
        <w:rPr>
          <w:rFonts w:ascii="Times New Roman" w:hAnsi="Times New Roman" w:cs="Times New Roman"/>
          <w:b/>
          <w:bCs/>
          <w:noProof/>
          <w:sz w:val="20"/>
          <w:szCs w:val="20"/>
        </w:rPr>
        <w:t>Gameweek 8 (GW8)</w:t>
      </w:r>
      <w:r w:rsidRPr="00914888">
        <w:rPr>
          <w:rFonts w:ascii="Times New Roman" w:hAnsi="Times New Roman" w:cs="Times New Roman"/>
          <w:noProof/>
          <w:sz w:val="20"/>
          <w:szCs w:val="20"/>
        </w:rPr>
        <w:t xml:space="preserve"> of the 2023-24 season. The table below highlights the performance across selected Gameweeks:</w:t>
      </w:r>
    </w:p>
    <w:p w14:paraId="71A811B9" w14:textId="115FF01F" w:rsidR="00E85718" w:rsidRDefault="00914888" w:rsidP="00FF50A4">
      <w:pPr>
        <w:ind w:right="-180"/>
        <w:jc w:val="both"/>
        <w:rPr>
          <w:rFonts w:ascii="Times New Roman" w:hAnsi="Times New Roman" w:cs="Times New Roman"/>
          <w:noProof/>
          <w:sz w:val="20"/>
          <w:szCs w:val="20"/>
        </w:rPr>
      </w:pPr>
      <w:r w:rsidRPr="00914888">
        <w:rPr>
          <w:rFonts w:ascii="Times New Roman" w:hAnsi="Times New Roman" w:cs="Times New Roman"/>
          <w:noProof/>
          <w:sz w:val="20"/>
          <w:szCs w:val="20"/>
        </w:rPr>
        <w:lastRenderedPageBreak/>
        <w:drawing>
          <wp:inline distT="0" distB="0" distL="0" distR="0" wp14:anchorId="288B8A63" wp14:editId="48020BC2">
            <wp:extent cx="3310157" cy="4287981"/>
            <wp:effectExtent l="0" t="0" r="5080" b="0"/>
            <wp:docPr id="168578762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7621" name="Picture 1" descr="A screenshot of a table&#10;&#10;Description automatically generated"/>
                    <pic:cNvPicPr/>
                  </pic:nvPicPr>
                  <pic:blipFill>
                    <a:blip r:embed="rId17"/>
                    <a:stretch>
                      <a:fillRect/>
                    </a:stretch>
                  </pic:blipFill>
                  <pic:spPr>
                    <a:xfrm>
                      <a:off x="0" y="0"/>
                      <a:ext cx="3329590" cy="4313155"/>
                    </a:xfrm>
                    <a:prstGeom prst="rect">
                      <a:avLst/>
                    </a:prstGeom>
                  </pic:spPr>
                </pic:pic>
              </a:graphicData>
            </a:graphic>
          </wp:inline>
        </w:drawing>
      </w:r>
    </w:p>
    <w:p w14:paraId="2B3DB3F6" w14:textId="2D2DC53E" w:rsidR="00914888" w:rsidRPr="00435D4C" w:rsidRDefault="00914888" w:rsidP="00FF50A4">
      <w:pPr>
        <w:jc w:val="both"/>
        <w:rPr>
          <w:rFonts w:ascii="Times New Roman" w:hAnsi="Times New Roman" w:cs="Times New Roman"/>
          <w:noProof/>
          <w:sz w:val="20"/>
          <w:szCs w:val="20"/>
        </w:rPr>
      </w:pPr>
      <w:r w:rsidRPr="00914888">
        <w:rPr>
          <w:rFonts w:ascii="Times New Roman" w:hAnsi="Times New Roman" w:cs="Times New Roman"/>
          <w:noProof/>
          <w:sz w:val="20"/>
          <w:szCs w:val="20"/>
        </w:rPr>
        <w:t xml:space="preserve">The analysis reveals that the model achieved a </w:t>
      </w:r>
      <w:r w:rsidRPr="00914888">
        <w:rPr>
          <w:rFonts w:ascii="Times New Roman" w:hAnsi="Times New Roman" w:cs="Times New Roman"/>
          <w:b/>
          <w:bCs/>
          <w:noProof/>
          <w:sz w:val="20"/>
          <w:szCs w:val="20"/>
        </w:rPr>
        <w:t>remarkable mean accuracy of 77.42%</w:t>
      </w:r>
      <w:r w:rsidRPr="00914888">
        <w:rPr>
          <w:rFonts w:ascii="Times New Roman" w:hAnsi="Times New Roman" w:cs="Times New Roman"/>
          <w:noProof/>
          <w:sz w:val="20"/>
          <w:szCs w:val="20"/>
        </w:rPr>
        <w:t xml:space="preserve"> over 31 Gameweeks, demonstrating its reliability despite the inherent uncertainties in player performance. The model consistently identified high-performing captains, such as </w:t>
      </w:r>
      <w:r w:rsidRPr="00914888">
        <w:rPr>
          <w:rFonts w:ascii="Times New Roman" w:hAnsi="Times New Roman" w:cs="Times New Roman"/>
          <w:b/>
          <w:bCs/>
          <w:noProof/>
          <w:sz w:val="20"/>
          <w:szCs w:val="20"/>
        </w:rPr>
        <w:t>Mohamed Salah (GW12)</w:t>
      </w:r>
      <w:r w:rsidRPr="00914888">
        <w:rPr>
          <w:rFonts w:ascii="Times New Roman" w:hAnsi="Times New Roman" w:cs="Times New Roman"/>
          <w:noProof/>
          <w:sz w:val="20"/>
          <w:szCs w:val="20"/>
        </w:rPr>
        <w:t xml:space="preserve">, </w:t>
      </w:r>
      <w:r w:rsidRPr="00914888">
        <w:rPr>
          <w:rFonts w:ascii="Times New Roman" w:hAnsi="Times New Roman" w:cs="Times New Roman"/>
          <w:b/>
          <w:bCs/>
          <w:noProof/>
          <w:sz w:val="20"/>
          <w:szCs w:val="20"/>
        </w:rPr>
        <w:t>Joško Gvardiol (GW37)</w:t>
      </w:r>
      <w:r w:rsidRPr="00914888">
        <w:rPr>
          <w:rFonts w:ascii="Times New Roman" w:hAnsi="Times New Roman" w:cs="Times New Roman"/>
          <w:noProof/>
          <w:sz w:val="20"/>
          <w:szCs w:val="20"/>
        </w:rPr>
        <w:t xml:space="preserve">, and </w:t>
      </w:r>
      <w:r w:rsidRPr="00914888">
        <w:rPr>
          <w:rFonts w:ascii="Times New Roman" w:hAnsi="Times New Roman" w:cs="Times New Roman"/>
          <w:b/>
          <w:bCs/>
          <w:noProof/>
          <w:sz w:val="20"/>
          <w:szCs w:val="20"/>
        </w:rPr>
        <w:t>Jean-Philippe Mateta (GW38)</w:t>
      </w:r>
      <w:r w:rsidRPr="00914888">
        <w:rPr>
          <w:rFonts w:ascii="Times New Roman" w:hAnsi="Times New Roman" w:cs="Times New Roman"/>
          <w:noProof/>
          <w:sz w:val="20"/>
          <w:szCs w:val="20"/>
        </w:rPr>
        <w:t>, who delivered significant points. Additionally, the vice-captain selections provided a balanced and effective fallback option, ensuring robust performance even in cases where minor deviations occurred for the captain picks.</w:t>
      </w:r>
    </w:p>
    <w:p w14:paraId="43099E74" w14:textId="5F7BE452" w:rsidR="00C13FE8" w:rsidRPr="00B12EF2" w:rsidRDefault="00C13FE8" w:rsidP="00FF50A4">
      <w:pPr>
        <w:pStyle w:val="ListParagraph"/>
        <w:keepNext/>
        <w:keepLines/>
        <w:numPr>
          <w:ilvl w:val="0"/>
          <w:numId w:val="1"/>
        </w:numPr>
        <w:tabs>
          <w:tab w:val="left" w:pos="216"/>
          <w:tab w:val="num" w:pos="576"/>
        </w:tabs>
        <w:spacing w:before="160" w:after="80" w:line="240" w:lineRule="auto"/>
        <w:ind w:hanging="360"/>
        <w:jc w:val="both"/>
        <w:outlineLvl w:val="0"/>
        <w:rPr>
          <w:rFonts w:ascii="Times New Roman" w:eastAsia="SimSun" w:hAnsi="Times New Roman" w:cs="Times New Roman"/>
          <w:b/>
          <w:bCs/>
          <w:smallCaps/>
          <w:noProof/>
          <w:kern w:val="0"/>
          <w:sz w:val="22"/>
          <w:szCs w:val="22"/>
          <w14:ligatures w14:val="none"/>
        </w:rPr>
      </w:pPr>
      <w:r w:rsidRPr="00B12EF2">
        <w:rPr>
          <w:rFonts w:ascii="Times New Roman" w:eastAsia="SimSun" w:hAnsi="Times New Roman" w:cs="Times New Roman"/>
          <w:b/>
          <w:bCs/>
          <w:smallCaps/>
          <w:noProof/>
          <w:kern w:val="0"/>
          <w:sz w:val="22"/>
          <w:szCs w:val="22"/>
          <w14:ligatures w14:val="none"/>
        </w:rPr>
        <w:t>Conclusion</w:t>
      </w:r>
    </w:p>
    <w:p w14:paraId="308BCE77" w14:textId="2F22AB7D" w:rsidR="00C13FE8" w:rsidRPr="00914888" w:rsidRDefault="00914888" w:rsidP="00FF50A4">
      <w:pPr>
        <w:jc w:val="both"/>
        <w:rPr>
          <w:rFonts w:ascii="Times New Roman" w:hAnsi="Times New Roman" w:cs="Times New Roman"/>
          <w:b/>
          <w:bCs/>
          <w:noProof/>
          <w:sz w:val="20"/>
          <w:szCs w:val="20"/>
        </w:rPr>
      </w:pPr>
      <w:r w:rsidRPr="00914888">
        <w:rPr>
          <w:rFonts w:ascii="Times New Roman" w:hAnsi="Times New Roman" w:cs="Times New Roman"/>
          <w:b/>
          <w:bCs/>
          <w:noProof/>
          <w:sz w:val="20"/>
          <w:szCs w:val="20"/>
        </w:rPr>
        <w:t>Seasonal Performance Summary</w:t>
      </w:r>
      <w:r w:rsidR="000D5C9C">
        <w:rPr>
          <w:rFonts w:ascii="Times New Roman" w:hAnsi="Times New Roman" w:cs="Times New Roman"/>
          <w:b/>
          <w:bCs/>
          <w:noProof/>
          <w:sz w:val="20"/>
          <w:szCs w:val="20"/>
        </w:rPr>
        <w:t xml:space="preserve"> (Captaincy Selection Model)</w:t>
      </w:r>
    </w:p>
    <w:p w14:paraId="0586A264" w14:textId="77777777" w:rsidR="00914888" w:rsidRPr="00914888" w:rsidRDefault="00914888" w:rsidP="00FF50A4">
      <w:pPr>
        <w:jc w:val="both"/>
        <w:rPr>
          <w:rFonts w:ascii="Times New Roman" w:hAnsi="Times New Roman" w:cs="Times New Roman"/>
          <w:noProof/>
          <w:sz w:val="20"/>
          <w:szCs w:val="20"/>
        </w:rPr>
      </w:pPr>
      <w:r w:rsidRPr="00914888">
        <w:rPr>
          <w:rFonts w:ascii="Times New Roman" w:hAnsi="Times New Roman" w:cs="Times New Roman"/>
          <w:noProof/>
          <w:sz w:val="20"/>
          <w:szCs w:val="20"/>
        </w:rPr>
        <w:t xml:space="preserve">The Random Forest Regressor model successfully captured the underlying relationships between historical data, recent form, and player performance features. The </w:t>
      </w:r>
      <w:r w:rsidRPr="00914888">
        <w:rPr>
          <w:rFonts w:ascii="Times New Roman" w:hAnsi="Times New Roman" w:cs="Times New Roman"/>
          <w:b/>
          <w:bCs/>
          <w:noProof/>
          <w:sz w:val="20"/>
          <w:szCs w:val="20"/>
        </w:rPr>
        <w:t>77.42% average accuracy</w:t>
      </w:r>
      <w:r w:rsidRPr="00914888">
        <w:rPr>
          <w:rFonts w:ascii="Times New Roman" w:hAnsi="Times New Roman" w:cs="Times New Roman"/>
          <w:noProof/>
          <w:sz w:val="20"/>
          <w:szCs w:val="20"/>
        </w:rPr>
        <w:t xml:space="preserve"> over 31 Gameweeks reflects the model's effectiveness in predicting points and assisting in captaincy decisions. Key highlights include:</w:t>
      </w:r>
    </w:p>
    <w:p w14:paraId="19109472" w14:textId="77777777" w:rsidR="00914888" w:rsidRPr="00914888" w:rsidRDefault="00914888" w:rsidP="00FF50A4">
      <w:pPr>
        <w:numPr>
          <w:ilvl w:val="0"/>
          <w:numId w:val="14"/>
        </w:numPr>
        <w:jc w:val="both"/>
        <w:rPr>
          <w:rFonts w:ascii="Times New Roman" w:hAnsi="Times New Roman" w:cs="Times New Roman"/>
          <w:noProof/>
          <w:sz w:val="20"/>
          <w:szCs w:val="20"/>
        </w:rPr>
      </w:pPr>
      <w:r w:rsidRPr="00914888">
        <w:rPr>
          <w:rFonts w:ascii="Times New Roman" w:hAnsi="Times New Roman" w:cs="Times New Roman"/>
          <w:b/>
          <w:bCs/>
          <w:noProof/>
          <w:sz w:val="20"/>
          <w:szCs w:val="20"/>
        </w:rPr>
        <w:t>100% accuracy</w:t>
      </w:r>
      <w:r w:rsidRPr="00914888">
        <w:rPr>
          <w:rFonts w:ascii="Times New Roman" w:hAnsi="Times New Roman" w:cs="Times New Roman"/>
          <w:noProof/>
          <w:sz w:val="20"/>
          <w:szCs w:val="20"/>
        </w:rPr>
        <w:t xml:space="preserve"> in multiple Gameweeks, showcasing the model’s ability to identify top-performing captains.</w:t>
      </w:r>
    </w:p>
    <w:p w14:paraId="2C1BA325" w14:textId="77777777" w:rsidR="00914888" w:rsidRPr="00914888" w:rsidRDefault="00914888" w:rsidP="00FF50A4">
      <w:pPr>
        <w:numPr>
          <w:ilvl w:val="0"/>
          <w:numId w:val="14"/>
        </w:numPr>
        <w:jc w:val="both"/>
        <w:rPr>
          <w:rFonts w:ascii="Times New Roman" w:hAnsi="Times New Roman" w:cs="Times New Roman"/>
          <w:noProof/>
          <w:sz w:val="20"/>
          <w:szCs w:val="20"/>
        </w:rPr>
      </w:pPr>
      <w:r w:rsidRPr="00914888">
        <w:rPr>
          <w:rFonts w:ascii="Times New Roman" w:hAnsi="Times New Roman" w:cs="Times New Roman"/>
          <w:noProof/>
          <w:sz w:val="20"/>
          <w:szCs w:val="20"/>
        </w:rPr>
        <w:t>Strong predictive performance during critical Gameweeks, ensuring reliable captaincy selections when points matter most.</w:t>
      </w:r>
    </w:p>
    <w:p w14:paraId="4EDA07D2" w14:textId="77777777" w:rsidR="00E81ACC" w:rsidRDefault="00914888" w:rsidP="00E81ACC">
      <w:pPr>
        <w:jc w:val="both"/>
        <w:rPr>
          <w:rFonts w:ascii="Times New Roman" w:hAnsi="Times New Roman" w:cs="Times New Roman"/>
          <w:noProof/>
          <w:sz w:val="20"/>
          <w:szCs w:val="20"/>
        </w:rPr>
      </w:pPr>
      <w:r w:rsidRPr="00914888">
        <w:rPr>
          <w:rFonts w:ascii="Times New Roman" w:hAnsi="Times New Roman" w:cs="Times New Roman"/>
          <w:noProof/>
          <w:sz w:val="20"/>
          <w:szCs w:val="20"/>
        </w:rPr>
        <w:t>The results validate the decision to use the Random Forest approach, as it successfully handles the non-linear relationships in the data, identifies feature importance, and prevents overfitting. Moving forward, the model can be further fine-tuned to incorporate additional features and dynamic weightings, enhancing its accuracy even further.</w:t>
      </w:r>
      <w:r>
        <w:rPr>
          <w:rFonts w:ascii="Times New Roman" w:hAnsi="Times New Roman" w:cs="Times New Roman"/>
          <w:noProof/>
          <w:sz w:val="20"/>
          <w:szCs w:val="20"/>
        </w:rPr>
        <w:t xml:space="preserve"> </w:t>
      </w:r>
      <w:r w:rsidRPr="00914888">
        <w:rPr>
          <w:rFonts w:ascii="Times New Roman" w:hAnsi="Times New Roman" w:cs="Times New Roman"/>
          <w:noProof/>
          <w:sz w:val="20"/>
          <w:szCs w:val="20"/>
        </w:rPr>
        <w:t>This analysis demonstrates the robustness and practical utility of the captaincy selection model in FPL, offering significant improvements over heuristic or manual decision-making strategies.</w:t>
      </w:r>
    </w:p>
    <w:p w14:paraId="25AEA490" w14:textId="77777777" w:rsidR="00E81ACC" w:rsidRPr="00E81ACC" w:rsidRDefault="00C13FE8" w:rsidP="00B512CC">
      <w:pPr>
        <w:pStyle w:val="ListParagraph"/>
        <w:numPr>
          <w:ilvl w:val="0"/>
          <w:numId w:val="1"/>
        </w:numPr>
        <w:ind w:left="720"/>
        <w:jc w:val="both"/>
        <w:rPr>
          <w:rFonts w:ascii="Times New Roman" w:hAnsi="Times New Roman" w:cs="Times New Roman"/>
          <w:noProof/>
          <w:sz w:val="20"/>
          <w:szCs w:val="20"/>
        </w:rPr>
      </w:pPr>
      <w:r w:rsidRPr="00B512CC">
        <w:rPr>
          <w:rFonts w:ascii="Times New Roman" w:eastAsia="SimSun" w:hAnsi="Times New Roman" w:cs="Times New Roman"/>
          <w:b/>
          <w:bCs/>
          <w:smallCaps/>
          <w:noProof/>
          <w:kern w:val="0"/>
          <w14:ligatures w14:val="none"/>
        </w:rPr>
        <w:t>Acknowledgement</w:t>
      </w:r>
    </w:p>
    <w:p w14:paraId="4E397348" w14:textId="4374D04D" w:rsidR="006C0093" w:rsidRDefault="00E81ACC" w:rsidP="00E81ACC">
      <w:pPr>
        <w:pStyle w:val="ListParagraph"/>
        <w:ind w:left="0"/>
        <w:jc w:val="both"/>
        <w:rPr>
          <w:noProof/>
          <w:sz w:val="20"/>
          <w:szCs w:val="20"/>
        </w:rPr>
      </w:pPr>
      <w:r w:rsidRPr="00E81ACC">
        <w:rPr>
          <w:noProof/>
          <w:sz w:val="20"/>
          <w:szCs w:val="20"/>
        </w:rPr>
        <w:t>We would like to acknowledge and thank both team members for their equally significant contributions to this project. Naishal utilized his extensive knowledge of FPL to lead the data preprocessing efforts, including handling missing values and creating features for the Captaincy and FDR models. He also worked on improving the accuracy of both models, making a substantial impact on the overall performance. Yashwi focused on designing the machine learning algorithms to achieve optimal predictions and model comparison. She also analyzed the data using visualizations such as scatter plots and bar graphs, which provided critical insights and enhanced the interpretation of the results. Both members' efforts were integral to the success of this project.</w:t>
      </w:r>
    </w:p>
    <w:p w14:paraId="00FF71CD" w14:textId="77777777" w:rsidR="00F60A36" w:rsidRDefault="00F60A36" w:rsidP="00E81ACC">
      <w:pPr>
        <w:pStyle w:val="ListParagraph"/>
        <w:ind w:left="0"/>
        <w:jc w:val="both"/>
        <w:rPr>
          <w:noProof/>
          <w:sz w:val="20"/>
          <w:szCs w:val="20"/>
        </w:rPr>
      </w:pPr>
    </w:p>
    <w:p w14:paraId="40D268B3" w14:textId="12924A73" w:rsidR="00F60A36" w:rsidRPr="00B512CC" w:rsidRDefault="00F60A36" w:rsidP="00B512CC">
      <w:pPr>
        <w:pStyle w:val="ListParagraph"/>
        <w:numPr>
          <w:ilvl w:val="0"/>
          <w:numId w:val="1"/>
        </w:numPr>
        <w:ind w:left="720"/>
        <w:jc w:val="both"/>
        <w:rPr>
          <w:rFonts w:ascii="Times New Roman" w:hAnsi="Times New Roman" w:cs="Times New Roman"/>
          <w:noProof/>
          <w:sz w:val="21"/>
          <w:szCs w:val="21"/>
        </w:rPr>
      </w:pPr>
      <w:r w:rsidRPr="00B512CC">
        <w:rPr>
          <w:rFonts w:ascii="Times New Roman" w:eastAsia="SimSun" w:hAnsi="Times New Roman" w:cs="Times New Roman"/>
          <w:b/>
          <w:bCs/>
          <w:smallCaps/>
          <w:noProof/>
          <w:kern w:val="0"/>
          <w14:ligatures w14:val="none"/>
        </w:rPr>
        <w:t>References</w:t>
      </w:r>
    </w:p>
    <w:p w14:paraId="3119C5DB" w14:textId="7E8019DC" w:rsidR="00F60A36" w:rsidRDefault="00F60A36" w:rsidP="00F60A36">
      <w:pPr>
        <w:jc w:val="both"/>
        <w:rPr>
          <w:rFonts w:ascii="Times New Roman" w:hAnsi="Times New Roman" w:cs="Times New Roman"/>
          <w:noProof/>
          <w:sz w:val="20"/>
          <w:szCs w:val="20"/>
        </w:rPr>
      </w:pPr>
      <w:r>
        <w:rPr>
          <w:rFonts w:ascii="Times New Roman" w:hAnsi="Times New Roman" w:cs="Times New Roman"/>
          <w:noProof/>
          <w:sz w:val="20"/>
          <w:szCs w:val="20"/>
        </w:rPr>
        <w:t xml:space="preserve">1. </w:t>
      </w:r>
      <w:r w:rsidRPr="00F60A36">
        <w:rPr>
          <w:rFonts w:ascii="Times New Roman" w:hAnsi="Times New Roman" w:cs="Times New Roman"/>
          <w:noProof/>
          <w:sz w:val="20"/>
          <w:szCs w:val="20"/>
        </w:rPr>
        <w:t>https://medium.com/@nedara_98396/winning-with-data-my-approach-to-fantasy-premier-league-6c5dd4b84f55#:~:text=Final%20Thoughts:,the%20top%20of%20the%20table</w:t>
      </w:r>
    </w:p>
    <w:p w14:paraId="26D4F1CB" w14:textId="52735FE7" w:rsidR="00F60A36" w:rsidRDefault="00F60A36" w:rsidP="00F60A36">
      <w:pPr>
        <w:jc w:val="both"/>
        <w:rPr>
          <w:rFonts w:ascii="Times New Roman" w:hAnsi="Times New Roman" w:cs="Times New Roman"/>
          <w:noProof/>
          <w:sz w:val="20"/>
          <w:szCs w:val="20"/>
        </w:rPr>
      </w:pPr>
      <w:r>
        <w:rPr>
          <w:rFonts w:ascii="Times New Roman" w:hAnsi="Times New Roman" w:cs="Times New Roman"/>
          <w:noProof/>
          <w:sz w:val="20"/>
          <w:szCs w:val="20"/>
        </w:rPr>
        <w:t xml:space="preserve">2.  Data Source : </w:t>
      </w:r>
      <w:r w:rsidRPr="00F60A36">
        <w:rPr>
          <w:rFonts w:ascii="Times New Roman" w:hAnsi="Times New Roman" w:cs="Times New Roman"/>
          <w:noProof/>
          <w:sz w:val="20"/>
          <w:szCs w:val="20"/>
        </w:rPr>
        <w:t>https://github.com/vaastav/Fantasy-Premier-League/tree/master/data</w:t>
      </w:r>
    </w:p>
    <w:p w14:paraId="3E2C2408" w14:textId="2F3303E6" w:rsidR="00F60A36" w:rsidRDefault="00F60A36" w:rsidP="00F60A36">
      <w:pPr>
        <w:jc w:val="both"/>
        <w:rPr>
          <w:rFonts w:ascii="Times New Roman" w:hAnsi="Times New Roman" w:cs="Times New Roman"/>
          <w:noProof/>
          <w:sz w:val="20"/>
          <w:szCs w:val="20"/>
        </w:rPr>
      </w:pPr>
      <w:r>
        <w:rPr>
          <w:rFonts w:ascii="Times New Roman" w:hAnsi="Times New Roman" w:cs="Times New Roman"/>
          <w:noProof/>
          <w:sz w:val="20"/>
          <w:szCs w:val="20"/>
        </w:rPr>
        <w:t xml:space="preserve">3. </w:t>
      </w:r>
    </w:p>
    <w:p w14:paraId="3AF2A0DA" w14:textId="55749CFA" w:rsidR="00F60A36" w:rsidRPr="00F60A36" w:rsidRDefault="00F60A36" w:rsidP="00F60A36">
      <w:pPr>
        <w:jc w:val="both"/>
        <w:rPr>
          <w:rFonts w:ascii="Times New Roman" w:hAnsi="Times New Roman" w:cs="Times New Roman"/>
          <w:noProof/>
          <w:sz w:val="20"/>
          <w:szCs w:val="20"/>
        </w:rPr>
      </w:pPr>
      <w:r>
        <w:rPr>
          <w:rFonts w:ascii="Times New Roman" w:hAnsi="Times New Roman" w:cs="Times New Roman"/>
          <w:noProof/>
          <w:sz w:val="20"/>
          <w:szCs w:val="20"/>
        </w:rPr>
        <w:t>4.</w:t>
      </w:r>
    </w:p>
    <w:sectPr w:rsidR="00F60A36" w:rsidRPr="00F60A36" w:rsidSect="003A1703">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056E2" w14:textId="77777777" w:rsidR="00F671B8" w:rsidRDefault="00F671B8" w:rsidP="007D45FC">
      <w:pPr>
        <w:spacing w:after="0" w:line="240" w:lineRule="auto"/>
      </w:pPr>
      <w:r>
        <w:separator/>
      </w:r>
    </w:p>
  </w:endnote>
  <w:endnote w:type="continuationSeparator" w:id="0">
    <w:p w14:paraId="448138B4" w14:textId="77777777" w:rsidR="00F671B8" w:rsidRDefault="00F671B8" w:rsidP="007D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21ED9" w14:textId="77777777" w:rsidR="007D45FC" w:rsidRDefault="007D4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60E8" w14:textId="77777777" w:rsidR="007D45FC" w:rsidRDefault="007D45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CE560" w14:textId="77777777" w:rsidR="007D45FC" w:rsidRDefault="007D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AAC3" w14:textId="77777777" w:rsidR="00F671B8" w:rsidRDefault="00F671B8" w:rsidP="007D45FC">
      <w:pPr>
        <w:spacing w:after="0" w:line="240" w:lineRule="auto"/>
      </w:pPr>
      <w:r>
        <w:separator/>
      </w:r>
    </w:p>
  </w:footnote>
  <w:footnote w:type="continuationSeparator" w:id="0">
    <w:p w14:paraId="729F03F8" w14:textId="77777777" w:rsidR="00F671B8" w:rsidRDefault="00F671B8" w:rsidP="007D4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CA068" w14:textId="77777777" w:rsidR="007D45FC" w:rsidRDefault="007D4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14477" w14:textId="77777777" w:rsidR="007D45FC" w:rsidRDefault="007D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91478" w14:textId="77777777" w:rsidR="007D45FC" w:rsidRDefault="007D4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927"/>
    <w:multiLevelType w:val="hybridMultilevel"/>
    <w:tmpl w:val="3BD01D0E"/>
    <w:lvl w:ilvl="0" w:tplc="BA30408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D42616"/>
    <w:multiLevelType w:val="hybridMultilevel"/>
    <w:tmpl w:val="AE58FFE2"/>
    <w:lvl w:ilvl="0" w:tplc="62F26F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D1F30"/>
    <w:multiLevelType w:val="multilevel"/>
    <w:tmpl w:val="5022A792"/>
    <w:lvl w:ilvl="0">
      <w:start w:val="1"/>
      <w:numFmt w:val="decimal"/>
      <w:lvlText w:val="%1."/>
      <w:lvlJc w:val="left"/>
      <w:pPr>
        <w:tabs>
          <w:tab w:val="num" w:pos="540"/>
        </w:tabs>
        <w:ind w:left="54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0B112C75"/>
    <w:multiLevelType w:val="multilevel"/>
    <w:tmpl w:val="7FAA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D731D"/>
    <w:multiLevelType w:val="hybridMultilevel"/>
    <w:tmpl w:val="F78C73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B008B1"/>
    <w:multiLevelType w:val="multilevel"/>
    <w:tmpl w:val="47E6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411EF"/>
    <w:multiLevelType w:val="multilevel"/>
    <w:tmpl w:val="53E6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C7048"/>
    <w:multiLevelType w:val="multilevel"/>
    <w:tmpl w:val="98BC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C5E1D"/>
    <w:multiLevelType w:val="multilevel"/>
    <w:tmpl w:val="A0B2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5234E"/>
    <w:multiLevelType w:val="hybridMultilevel"/>
    <w:tmpl w:val="41109218"/>
    <w:lvl w:ilvl="0" w:tplc="3020AC1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CB6473"/>
    <w:multiLevelType w:val="multilevel"/>
    <w:tmpl w:val="A0160ED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37B5A"/>
    <w:multiLevelType w:val="multilevel"/>
    <w:tmpl w:val="0C26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B666E"/>
    <w:multiLevelType w:val="multilevel"/>
    <w:tmpl w:val="C5A2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2216B"/>
    <w:multiLevelType w:val="multilevel"/>
    <w:tmpl w:val="9F503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4573C"/>
    <w:multiLevelType w:val="multilevel"/>
    <w:tmpl w:val="C0483E2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550614A8"/>
    <w:multiLevelType w:val="multilevel"/>
    <w:tmpl w:val="353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13D23"/>
    <w:multiLevelType w:val="multilevel"/>
    <w:tmpl w:val="5A12F978"/>
    <w:lvl w:ilvl="0">
      <w:start w:val="1"/>
      <w:numFmt w:val="decimal"/>
      <w:lvlText w:val="%1."/>
      <w:lvlJc w:val="left"/>
      <w:pPr>
        <w:tabs>
          <w:tab w:val="num" w:pos="540"/>
        </w:tabs>
        <w:ind w:left="54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15:restartNumberingAfterBreak="0">
    <w:nsid w:val="581328EB"/>
    <w:multiLevelType w:val="multilevel"/>
    <w:tmpl w:val="E7123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04AE1"/>
    <w:multiLevelType w:val="hybridMultilevel"/>
    <w:tmpl w:val="EBFCDB42"/>
    <w:lvl w:ilvl="0" w:tplc="B1BE56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2154A"/>
    <w:multiLevelType w:val="multilevel"/>
    <w:tmpl w:val="D1D45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54A2F"/>
    <w:multiLevelType w:val="hybridMultilevel"/>
    <w:tmpl w:val="2876793A"/>
    <w:lvl w:ilvl="0" w:tplc="6BDEAB4C">
      <w:start w:val="1"/>
      <w:numFmt w:val="upperRoman"/>
      <w:lvlText w:val="%1."/>
      <w:lvlJc w:val="left"/>
      <w:pPr>
        <w:ind w:left="990" w:hanging="72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6E297AA9"/>
    <w:multiLevelType w:val="hybridMultilevel"/>
    <w:tmpl w:val="931E5E06"/>
    <w:lvl w:ilvl="0" w:tplc="4208A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A1BEE"/>
    <w:multiLevelType w:val="multilevel"/>
    <w:tmpl w:val="796EFBFC"/>
    <w:lvl w:ilvl="0">
      <w:start w:val="1"/>
      <w:numFmt w:val="decimal"/>
      <w:lvlText w:val="%1."/>
      <w:lvlJc w:val="left"/>
      <w:pPr>
        <w:tabs>
          <w:tab w:val="num" w:pos="540"/>
        </w:tabs>
        <w:ind w:left="54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16cid:durableId="1195802330">
    <w:abstractNumId w:val="20"/>
  </w:num>
  <w:num w:numId="2" w16cid:durableId="894239976">
    <w:abstractNumId w:val="3"/>
  </w:num>
  <w:num w:numId="3" w16cid:durableId="1747729132">
    <w:abstractNumId w:val="6"/>
  </w:num>
  <w:num w:numId="4" w16cid:durableId="990063188">
    <w:abstractNumId w:val="22"/>
  </w:num>
  <w:num w:numId="5" w16cid:durableId="750587369">
    <w:abstractNumId w:val="15"/>
  </w:num>
  <w:num w:numId="6" w16cid:durableId="1181696420">
    <w:abstractNumId w:val="12"/>
  </w:num>
  <w:num w:numId="7" w16cid:durableId="1829861389">
    <w:abstractNumId w:val="0"/>
  </w:num>
  <w:num w:numId="8" w16cid:durableId="208610743">
    <w:abstractNumId w:val="2"/>
  </w:num>
  <w:num w:numId="9" w16cid:durableId="1490092645">
    <w:abstractNumId w:val="14"/>
  </w:num>
  <w:num w:numId="10" w16cid:durableId="763918575">
    <w:abstractNumId w:val="1"/>
  </w:num>
  <w:num w:numId="11" w16cid:durableId="2120563119">
    <w:abstractNumId w:val="21"/>
  </w:num>
  <w:num w:numId="12" w16cid:durableId="1351879170">
    <w:abstractNumId w:val="9"/>
  </w:num>
  <w:num w:numId="13" w16cid:durableId="447358070">
    <w:abstractNumId w:val="16"/>
  </w:num>
  <w:num w:numId="14" w16cid:durableId="1866945101">
    <w:abstractNumId w:val="5"/>
  </w:num>
  <w:num w:numId="15" w16cid:durableId="1081491407">
    <w:abstractNumId w:val="7"/>
  </w:num>
  <w:num w:numId="16" w16cid:durableId="799763260">
    <w:abstractNumId w:val="8"/>
  </w:num>
  <w:num w:numId="17" w16cid:durableId="971253083">
    <w:abstractNumId w:val="17"/>
  </w:num>
  <w:num w:numId="18" w16cid:durableId="1273324292">
    <w:abstractNumId w:val="13"/>
  </w:num>
  <w:num w:numId="19" w16cid:durableId="699282171">
    <w:abstractNumId w:val="11"/>
  </w:num>
  <w:num w:numId="20" w16cid:durableId="1819222516">
    <w:abstractNumId w:val="18"/>
  </w:num>
  <w:num w:numId="21" w16cid:durableId="1598757466">
    <w:abstractNumId w:val="19"/>
  </w:num>
  <w:num w:numId="22" w16cid:durableId="1525972668">
    <w:abstractNumId w:val="10"/>
  </w:num>
  <w:num w:numId="23" w16cid:durableId="1444963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E4"/>
    <w:rsid w:val="000B205B"/>
    <w:rsid w:val="000D5C9C"/>
    <w:rsid w:val="00133BB9"/>
    <w:rsid w:val="001B147C"/>
    <w:rsid w:val="002845DB"/>
    <w:rsid w:val="002B4AAE"/>
    <w:rsid w:val="003A0DD2"/>
    <w:rsid w:val="003A1703"/>
    <w:rsid w:val="003E1BEB"/>
    <w:rsid w:val="00435D4C"/>
    <w:rsid w:val="004C7095"/>
    <w:rsid w:val="0059041B"/>
    <w:rsid w:val="005C33E0"/>
    <w:rsid w:val="00612A3D"/>
    <w:rsid w:val="00620361"/>
    <w:rsid w:val="006C0093"/>
    <w:rsid w:val="00796B0B"/>
    <w:rsid w:val="007D45FC"/>
    <w:rsid w:val="00914888"/>
    <w:rsid w:val="00A0522E"/>
    <w:rsid w:val="00B12EF2"/>
    <w:rsid w:val="00B13A76"/>
    <w:rsid w:val="00B512CC"/>
    <w:rsid w:val="00B65202"/>
    <w:rsid w:val="00BC7C7C"/>
    <w:rsid w:val="00BF2514"/>
    <w:rsid w:val="00C13061"/>
    <w:rsid w:val="00C13FE8"/>
    <w:rsid w:val="00CD26F7"/>
    <w:rsid w:val="00D23BC8"/>
    <w:rsid w:val="00D76637"/>
    <w:rsid w:val="00E62127"/>
    <w:rsid w:val="00E81ACC"/>
    <w:rsid w:val="00E85718"/>
    <w:rsid w:val="00EA4E27"/>
    <w:rsid w:val="00EB6782"/>
    <w:rsid w:val="00F321E4"/>
    <w:rsid w:val="00F60A36"/>
    <w:rsid w:val="00F671B8"/>
    <w:rsid w:val="00FF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4589"/>
  <w15:chartTrackingRefBased/>
  <w15:docId w15:val="{5F3A0EE3-C9BC-4284-A326-7FF61891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1E4"/>
    <w:rPr>
      <w:rFonts w:eastAsiaTheme="majorEastAsia" w:cstheme="majorBidi"/>
      <w:color w:val="272727" w:themeColor="text1" w:themeTint="D8"/>
    </w:rPr>
  </w:style>
  <w:style w:type="paragraph" w:styleId="Title">
    <w:name w:val="Title"/>
    <w:basedOn w:val="Normal"/>
    <w:next w:val="Normal"/>
    <w:link w:val="TitleChar"/>
    <w:uiPriority w:val="10"/>
    <w:qFormat/>
    <w:rsid w:val="00F32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1E4"/>
    <w:pPr>
      <w:spacing w:before="160"/>
      <w:jc w:val="center"/>
    </w:pPr>
    <w:rPr>
      <w:i/>
      <w:iCs/>
      <w:color w:val="404040" w:themeColor="text1" w:themeTint="BF"/>
    </w:rPr>
  </w:style>
  <w:style w:type="character" w:customStyle="1" w:styleId="QuoteChar">
    <w:name w:val="Quote Char"/>
    <w:basedOn w:val="DefaultParagraphFont"/>
    <w:link w:val="Quote"/>
    <w:uiPriority w:val="29"/>
    <w:rsid w:val="00F321E4"/>
    <w:rPr>
      <w:i/>
      <w:iCs/>
      <w:color w:val="404040" w:themeColor="text1" w:themeTint="BF"/>
    </w:rPr>
  </w:style>
  <w:style w:type="paragraph" w:styleId="ListParagraph">
    <w:name w:val="List Paragraph"/>
    <w:basedOn w:val="Normal"/>
    <w:uiPriority w:val="34"/>
    <w:qFormat/>
    <w:rsid w:val="00F321E4"/>
    <w:pPr>
      <w:ind w:left="720"/>
      <w:contextualSpacing/>
    </w:pPr>
  </w:style>
  <w:style w:type="character" w:styleId="IntenseEmphasis">
    <w:name w:val="Intense Emphasis"/>
    <w:basedOn w:val="DefaultParagraphFont"/>
    <w:uiPriority w:val="21"/>
    <w:qFormat/>
    <w:rsid w:val="00F321E4"/>
    <w:rPr>
      <w:i/>
      <w:iCs/>
      <w:color w:val="0F4761" w:themeColor="accent1" w:themeShade="BF"/>
    </w:rPr>
  </w:style>
  <w:style w:type="paragraph" w:styleId="IntenseQuote">
    <w:name w:val="Intense Quote"/>
    <w:basedOn w:val="Normal"/>
    <w:next w:val="Normal"/>
    <w:link w:val="IntenseQuoteChar"/>
    <w:uiPriority w:val="30"/>
    <w:qFormat/>
    <w:rsid w:val="00F32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1E4"/>
    <w:rPr>
      <w:i/>
      <w:iCs/>
      <w:color w:val="0F4761" w:themeColor="accent1" w:themeShade="BF"/>
    </w:rPr>
  </w:style>
  <w:style w:type="character" w:styleId="IntenseReference">
    <w:name w:val="Intense Reference"/>
    <w:basedOn w:val="DefaultParagraphFont"/>
    <w:uiPriority w:val="32"/>
    <w:qFormat/>
    <w:rsid w:val="00F321E4"/>
    <w:rPr>
      <w:b/>
      <w:bCs/>
      <w:smallCaps/>
      <w:color w:val="0F4761" w:themeColor="accent1" w:themeShade="BF"/>
      <w:spacing w:val="5"/>
    </w:rPr>
  </w:style>
  <w:style w:type="table" w:styleId="TableGrid">
    <w:name w:val="Table Grid"/>
    <w:basedOn w:val="TableNormal"/>
    <w:uiPriority w:val="39"/>
    <w:rsid w:val="00F32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1E4"/>
    <w:rPr>
      <w:color w:val="467886" w:themeColor="hyperlink"/>
      <w:u w:val="single"/>
    </w:rPr>
  </w:style>
  <w:style w:type="character" w:styleId="UnresolvedMention">
    <w:name w:val="Unresolved Mention"/>
    <w:basedOn w:val="DefaultParagraphFont"/>
    <w:uiPriority w:val="99"/>
    <w:semiHidden/>
    <w:unhideWhenUsed/>
    <w:rsid w:val="00F321E4"/>
    <w:rPr>
      <w:color w:val="605E5C"/>
      <w:shd w:val="clear" w:color="auto" w:fill="E1DFDD"/>
    </w:rPr>
  </w:style>
  <w:style w:type="paragraph" w:styleId="NormalWeb">
    <w:name w:val="Normal (Web)"/>
    <w:basedOn w:val="Normal"/>
    <w:uiPriority w:val="99"/>
    <w:semiHidden/>
    <w:unhideWhenUsed/>
    <w:rsid w:val="00E6212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7D4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5FC"/>
  </w:style>
  <w:style w:type="paragraph" w:styleId="Footer">
    <w:name w:val="footer"/>
    <w:basedOn w:val="Normal"/>
    <w:link w:val="FooterChar"/>
    <w:uiPriority w:val="99"/>
    <w:unhideWhenUsed/>
    <w:rsid w:val="007D4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7957">
      <w:bodyDiv w:val="1"/>
      <w:marLeft w:val="0"/>
      <w:marRight w:val="0"/>
      <w:marTop w:val="0"/>
      <w:marBottom w:val="0"/>
      <w:divBdr>
        <w:top w:val="none" w:sz="0" w:space="0" w:color="auto"/>
        <w:left w:val="none" w:sz="0" w:space="0" w:color="auto"/>
        <w:bottom w:val="none" w:sz="0" w:space="0" w:color="auto"/>
        <w:right w:val="none" w:sz="0" w:space="0" w:color="auto"/>
      </w:divBdr>
    </w:div>
    <w:div w:id="12457133">
      <w:bodyDiv w:val="1"/>
      <w:marLeft w:val="0"/>
      <w:marRight w:val="0"/>
      <w:marTop w:val="0"/>
      <w:marBottom w:val="0"/>
      <w:divBdr>
        <w:top w:val="none" w:sz="0" w:space="0" w:color="auto"/>
        <w:left w:val="none" w:sz="0" w:space="0" w:color="auto"/>
        <w:bottom w:val="none" w:sz="0" w:space="0" w:color="auto"/>
        <w:right w:val="none" w:sz="0" w:space="0" w:color="auto"/>
      </w:divBdr>
    </w:div>
    <w:div w:id="44959683">
      <w:bodyDiv w:val="1"/>
      <w:marLeft w:val="0"/>
      <w:marRight w:val="0"/>
      <w:marTop w:val="0"/>
      <w:marBottom w:val="0"/>
      <w:divBdr>
        <w:top w:val="none" w:sz="0" w:space="0" w:color="auto"/>
        <w:left w:val="none" w:sz="0" w:space="0" w:color="auto"/>
        <w:bottom w:val="none" w:sz="0" w:space="0" w:color="auto"/>
        <w:right w:val="none" w:sz="0" w:space="0" w:color="auto"/>
      </w:divBdr>
    </w:div>
    <w:div w:id="64107009">
      <w:bodyDiv w:val="1"/>
      <w:marLeft w:val="0"/>
      <w:marRight w:val="0"/>
      <w:marTop w:val="0"/>
      <w:marBottom w:val="0"/>
      <w:divBdr>
        <w:top w:val="none" w:sz="0" w:space="0" w:color="auto"/>
        <w:left w:val="none" w:sz="0" w:space="0" w:color="auto"/>
        <w:bottom w:val="none" w:sz="0" w:space="0" w:color="auto"/>
        <w:right w:val="none" w:sz="0" w:space="0" w:color="auto"/>
      </w:divBdr>
    </w:div>
    <w:div w:id="153111870">
      <w:bodyDiv w:val="1"/>
      <w:marLeft w:val="0"/>
      <w:marRight w:val="0"/>
      <w:marTop w:val="0"/>
      <w:marBottom w:val="0"/>
      <w:divBdr>
        <w:top w:val="none" w:sz="0" w:space="0" w:color="auto"/>
        <w:left w:val="none" w:sz="0" w:space="0" w:color="auto"/>
        <w:bottom w:val="none" w:sz="0" w:space="0" w:color="auto"/>
        <w:right w:val="none" w:sz="0" w:space="0" w:color="auto"/>
      </w:divBdr>
    </w:div>
    <w:div w:id="154534567">
      <w:bodyDiv w:val="1"/>
      <w:marLeft w:val="0"/>
      <w:marRight w:val="0"/>
      <w:marTop w:val="0"/>
      <w:marBottom w:val="0"/>
      <w:divBdr>
        <w:top w:val="none" w:sz="0" w:space="0" w:color="auto"/>
        <w:left w:val="none" w:sz="0" w:space="0" w:color="auto"/>
        <w:bottom w:val="none" w:sz="0" w:space="0" w:color="auto"/>
        <w:right w:val="none" w:sz="0" w:space="0" w:color="auto"/>
      </w:divBdr>
    </w:div>
    <w:div w:id="164824708">
      <w:bodyDiv w:val="1"/>
      <w:marLeft w:val="0"/>
      <w:marRight w:val="0"/>
      <w:marTop w:val="0"/>
      <w:marBottom w:val="0"/>
      <w:divBdr>
        <w:top w:val="none" w:sz="0" w:space="0" w:color="auto"/>
        <w:left w:val="none" w:sz="0" w:space="0" w:color="auto"/>
        <w:bottom w:val="none" w:sz="0" w:space="0" w:color="auto"/>
        <w:right w:val="none" w:sz="0" w:space="0" w:color="auto"/>
      </w:divBdr>
    </w:div>
    <w:div w:id="277414203">
      <w:bodyDiv w:val="1"/>
      <w:marLeft w:val="0"/>
      <w:marRight w:val="0"/>
      <w:marTop w:val="0"/>
      <w:marBottom w:val="0"/>
      <w:divBdr>
        <w:top w:val="none" w:sz="0" w:space="0" w:color="auto"/>
        <w:left w:val="none" w:sz="0" w:space="0" w:color="auto"/>
        <w:bottom w:val="none" w:sz="0" w:space="0" w:color="auto"/>
        <w:right w:val="none" w:sz="0" w:space="0" w:color="auto"/>
      </w:divBdr>
    </w:div>
    <w:div w:id="298540120">
      <w:bodyDiv w:val="1"/>
      <w:marLeft w:val="0"/>
      <w:marRight w:val="0"/>
      <w:marTop w:val="0"/>
      <w:marBottom w:val="0"/>
      <w:divBdr>
        <w:top w:val="none" w:sz="0" w:space="0" w:color="auto"/>
        <w:left w:val="none" w:sz="0" w:space="0" w:color="auto"/>
        <w:bottom w:val="none" w:sz="0" w:space="0" w:color="auto"/>
        <w:right w:val="none" w:sz="0" w:space="0" w:color="auto"/>
      </w:divBdr>
    </w:div>
    <w:div w:id="335305870">
      <w:bodyDiv w:val="1"/>
      <w:marLeft w:val="0"/>
      <w:marRight w:val="0"/>
      <w:marTop w:val="0"/>
      <w:marBottom w:val="0"/>
      <w:divBdr>
        <w:top w:val="none" w:sz="0" w:space="0" w:color="auto"/>
        <w:left w:val="none" w:sz="0" w:space="0" w:color="auto"/>
        <w:bottom w:val="none" w:sz="0" w:space="0" w:color="auto"/>
        <w:right w:val="none" w:sz="0" w:space="0" w:color="auto"/>
      </w:divBdr>
    </w:div>
    <w:div w:id="370883237">
      <w:bodyDiv w:val="1"/>
      <w:marLeft w:val="0"/>
      <w:marRight w:val="0"/>
      <w:marTop w:val="0"/>
      <w:marBottom w:val="0"/>
      <w:divBdr>
        <w:top w:val="none" w:sz="0" w:space="0" w:color="auto"/>
        <w:left w:val="none" w:sz="0" w:space="0" w:color="auto"/>
        <w:bottom w:val="none" w:sz="0" w:space="0" w:color="auto"/>
        <w:right w:val="none" w:sz="0" w:space="0" w:color="auto"/>
      </w:divBdr>
    </w:div>
    <w:div w:id="380600208">
      <w:bodyDiv w:val="1"/>
      <w:marLeft w:val="0"/>
      <w:marRight w:val="0"/>
      <w:marTop w:val="0"/>
      <w:marBottom w:val="0"/>
      <w:divBdr>
        <w:top w:val="none" w:sz="0" w:space="0" w:color="auto"/>
        <w:left w:val="none" w:sz="0" w:space="0" w:color="auto"/>
        <w:bottom w:val="none" w:sz="0" w:space="0" w:color="auto"/>
        <w:right w:val="none" w:sz="0" w:space="0" w:color="auto"/>
      </w:divBdr>
    </w:div>
    <w:div w:id="385952461">
      <w:bodyDiv w:val="1"/>
      <w:marLeft w:val="0"/>
      <w:marRight w:val="0"/>
      <w:marTop w:val="0"/>
      <w:marBottom w:val="0"/>
      <w:divBdr>
        <w:top w:val="none" w:sz="0" w:space="0" w:color="auto"/>
        <w:left w:val="none" w:sz="0" w:space="0" w:color="auto"/>
        <w:bottom w:val="none" w:sz="0" w:space="0" w:color="auto"/>
        <w:right w:val="none" w:sz="0" w:space="0" w:color="auto"/>
      </w:divBdr>
    </w:div>
    <w:div w:id="475950043">
      <w:bodyDiv w:val="1"/>
      <w:marLeft w:val="0"/>
      <w:marRight w:val="0"/>
      <w:marTop w:val="0"/>
      <w:marBottom w:val="0"/>
      <w:divBdr>
        <w:top w:val="none" w:sz="0" w:space="0" w:color="auto"/>
        <w:left w:val="none" w:sz="0" w:space="0" w:color="auto"/>
        <w:bottom w:val="none" w:sz="0" w:space="0" w:color="auto"/>
        <w:right w:val="none" w:sz="0" w:space="0" w:color="auto"/>
      </w:divBdr>
    </w:div>
    <w:div w:id="519125202">
      <w:bodyDiv w:val="1"/>
      <w:marLeft w:val="0"/>
      <w:marRight w:val="0"/>
      <w:marTop w:val="0"/>
      <w:marBottom w:val="0"/>
      <w:divBdr>
        <w:top w:val="none" w:sz="0" w:space="0" w:color="auto"/>
        <w:left w:val="none" w:sz="0" w:space="0" w:color="auto"/>
        <w:bottom w:val="none" w:sz="0" w:space="0" w:color="auto"/>
        <w:right w:val="none" w:sz="0" w:space="0" w:color="auto"/>
      </w:divBdr>
    </w:div>
    <w:div w:id="520975276">
      <w:bodyDiv w:val="1"/>
      <w:marLeft w:val="0"/>
      <w:marRight w:val="0"/>
      <w:marTop w:val="0"/>
      <w:marBottom w:val="0"/>
      <w:divBdr>
        <w:top w:val="none" w:sz="0" w:space="0" w:color="auto"/>
        <w:left w:val="none" w:sz="0" w:space="0" w:color="auto"/>
        <w:bottom w:val="none" w:sz="0" w:space="0" w:color="auto"/>
        <w:right w:val="none" w:sz="0" w:space="0" w:color="auto"/>
      </w:divBdr>
    </w:div>
    <w:div w:id="564336400">
      <w:bodyDiv w:val="1"/>
      <w:marLeft w:val="0"/>
      <w:marRight w:val="0"/>
      <w:marTop w:val="0"/>
      <w:marBottom w:val="0"/>
      <w:divBdr>
        <w:top w:val="none" w:sz="0" w:space="0" w:color="auto"/>
        <w:left w:val="none" w:sz="0" w:space="0" w:color="auto"/>
        <w:bottom w:val="none" w:sz="0" w:space="0" w:color="auto"/>
        <w:right w:val="none" w:sz="0" w:space="0" w:color="auto"/>
      </w:divBdr>
    </w:div>
    <w:div w:id="632515849">
      <w:bodyDiv w:val="1"/>
      <w:marLeft w:val="0"/>
      <w:marRight w:val="0"/>
      <w:marTop w:val="0"/>
      <w:marBottom w:val="0"/>
      <w:divBdr>
        <w:top w:val="none" w:sz="0" w:space="0" w:color="auto"/>
        <w:left w:val="none" w:sz="0" w:space="0" w:color="auto"/>
        <w:bottom w:val="none" w:sz="0" w:space="0" w:color="auto"/>
        <w:right w:val="none" w:sz="0" w:space="0" w:color="auto"/>
      </w:divBdr>
    </w:div>
    <w:div w:id="693531837">
      <w:bodyDiv w:val="1"/>
      <w:marLeft w:val="0"/>
      <w:marRight w:val="0"/>
      <w:marTop w:val="0"/>
      <w:marBottom w:val="0"/>
      <w:divBdr>
        <w:top w:val="none" w:sz="0" w:space="0" w:color="auto"/>
        <w:left w:val="none" w:sz="0" w:space="0" w:color="auto"/>
        <w:bottom w:val="none" w:sz="0" w:space="0" w:color="auto"/>
        <w:right w:val="none" w:sz="0" w:space="0" w:color="auto"/>
      </w:divBdr>
    </w:div>
    <w:div w:id="783421750">
      <w:bodyDiv w:val="1"/>
      <w:marLeft w:val="0"/>
      <w:marRight w:val="0"/>
      <w:marTop w:val="0"/>
      <w:marBottom w:val="0"/>
      <w:divBdr>
        <w:top w:val="none" w:sz="0" w:space="0" w:color="auto"/>
        <w:left w:val="none" w:sz="0" w:space="0" w:color="auto"/>
        <w:bottom w:val="none" w:sz="0" w:space="0" w:color="auto"/>
        <w:right w:val="none" w:sz="0" w:space="0" w:color="auto"/>
      </w:divBdr>
      <w:divsChild>
        <w:div w:id="762724540">
          <w:marLeft w:val="0"/>
          <w:marRight w:val="0"/>
          <w:marTop w:val="0"/>
          <w:marBottom w:val="0"/>
          <w:divBdr>
            <w:top w:val="none" w:sz="0" w:space="0" w:color="auto"/>
            <w:left w:val="none" w:sz="0" w:space="0" w:color="auto"/>
            <w:bottom w:val="none" w:sz="0" w:space="0" w:color="auto"/>
            <w:right w:val="none" w:sz="0" w:space="0" w:color="auto"/>
          </w:divBdr>
        </w:div>
      </w:divsChild>
    </w:div>
    <w:div w:id="830486814">
      <w:bodyDiv w:val="1"/>
      <w:marLeft w:val="0"/>
      <w:marRight w:val="0"/>
      <w:marTop w:val="0"/>
      <w:marBottom w:val="0"/>
      <w:divBdr>
        <w:top w:val="none" w:sz="0" w:space="0" w:color="auto"/>
        <w:left w:val="none" w:sz="0" w:space="0" w:color="auto"/>
        <w:bottom w:val="none" w:sz="0" w:space="0" w:color="auto"/>
        <w:right w:val="none" w:sz="0" w:space="0" w:color="auto"/>
      </w:divBdr>
    </w:div>
    <w:div w:id="923495054">
      <w:bodyDiv w:val="1"/>
      <w:marLeft w:val="0"/>
      <w:marRight w:val="0"/>
      <w:marTop w:val="0"/>
      <w:marBottom w:val="0"/>
      <w:divBdr>
        <w:top w:val="none" w:sz="0" w:space="0" w:color="auto"/>
        <w:left w:val="none" w:sz="0" w:space="0" w:color="auto"/>
        <w:bottom w:val="none" w:sz="0" w:space="0" w:color="auto"/>
        <w:right w:val="none" w:sz="0" w:space="0" w:color="auto"/>
      </w:divBdr>
      <w:divsChild>
        <w:div w:id="1045132748">
          <w:marLeft w:val="0"/>
          <w:marRight w:val="0"/>
          <w:marTop w:val="0"/>
          <w:marBottom w:val="0"/>
          <w:divBdr>
            <w:top w:val="none" w:sz="0" w:space="0" w:color="auto"/>
            <w:left w:val="none" w:sz="0" w:space="0" w:color="auto"/>
            <w:bottom w:val="none" w:sz="0" w:space="0" w:color="auto"/>
            <w:right w:val="none" w:sz="0" w:space="0" w:color="auto"/>
          </w:divBdr>
        </w:div>
      </w:divsChild>
    </w:div>
    <w:div w:id="969357750">
      <w:bodyDiv w:val="1"/>
      <w:marLeft w:val="0"/>
      <w:marRight w:val="0"/>
      <w:marTop w:val="0"/>
      <w:marBottom w:val="0"/>
      <w:divBdr>
        <w:top w:val="none" w:sz="0" w:space="0" w:color="auto"/>
        <w:left w:val="none" w:sz="0" w:space="0" w:color="auto"/>
        <w:bottom w:val="none" w:sz="0" w:space="0" w:color="auto"/>
        <w:right w:val="none" w:sz="0" w:space="0" w:color="auto"/>
      </w:divBdr>
    </w:div>
    <w:div w:id="1001858154">
      <w:bodyDiv w:val="1"/>
      <w:marLeft w:val="0"/>
      <w:marRight w:val="0"/>
      <w:marTop w:val="0"/>
      <w:marBottom w:val="0"/>
      <w:divBdr>
        <w:top w:val="none" w:sz="0" w:space="0" w:color="auto"/>
        <w:left w:val="none" w:sz="0" w:space="0" w:color="auto"/>
        <w:bottom w:val="none" w:sz="0" w:space="0" w:color="auto"/>
        <w:right w:val="none" w:sz="0" w:space="0" w:color="auto"/>
      </w:divBdr>
    </w:div>
    <w:div w:id="1010064736">
      <w:bodyDiv w:val="1"/>
      <w:marLeft w:val="0"/>
      <w:marRight w:val="0"/>
      <w:marTop w:val="0"/>
      <w:marBottom w:val="0"/>
      <w:divBdr>
        <w:top w:val="none" w:sz="0" w:space="0" w:color="auto"/>
        <w:left w:val="none" w:sz="0" w:space="0" w:color="auto"/>
        <w:bottom w:val="none" w:sz="0" w:space="0" w:color="auto"/>
        <w:right w:val="none" w:sz="0" w:space="0" w:color="auto"/>
      </w:divBdr>
      <w:divsChild>
        <w:div w:id="836726092">
          <w:marLeft w:val="0"/>
          <w:marRight w:val="0"/>
          <w:marTop w:val="0"/>
          <w:marBottom w:val="0"/>
          <w:divBdr>
            <w:top w:val="none" w:sz="0" w:space="0" w:color="auto"/>
            <w:left w:val="none" w:sz="0" w:space="0" w:color="auto"/>
            <w:bottom w:val="none" w:sz="0" w:space="0" w:color="auto"/>
            <w:right w:val="none" w:sz="0" w:space="0" w:color="auto"/>
          </w:divBdr>
        </w:div>
      </w:divsChild>
    </w:div>
    <w:div w:id="1055739869">
      <w:bodyDiv w:val="1"/>
      <w:marLeft w:val="0"/>
      <w:marRight w:val="0"/>
      <w:marTop w:val="0"/>
      <w:marBottom w:val="0"/>
      <w:divBdr>
        <w:top w:val="none" w:sz="0" w:space="0" w:color="auto"/>
        <w:left w:val="none" w:sz="0" w:space="0" w:color="auto"/>
        <w:bottom w:val="none" w:sz="0" w:space="0" w:color="auto"/>
        <w:right w:val="none" w:sz="0" w:space="0" w:color="auto"/>
      </w:divBdr>
    </w:div>
    <w:div w:id="1152871489">
      <w:bodyDiv w:val="1"/>
      <w:marLeft w:val="0"/>
      <w:marRight w:val="0"/>
      <w:marTop w:val="0"/>
      <w:marBottom w:val="0"/>
      <w:divBdr>
        <w:top w:val="none" w:sz="0" w:space="0" w:color="auto"/>
        <w:left w:val="none" w:sz="0" w:space="0" w:color="auto"/>
        <w:bottom w:val="none" w:sz="0" w:space="0" w:color="auto"/>
        <w:right w:val="none" w:sz="0" w:space="0" w:color="auto"/>
      </w:divBdr>
    </w:div>
    <w:div w:id="1185906138">
      <w:bodyDiv w:val="1"/>
      <w:marLeft w:val="0"/>
      <w:marRight w:val="0"/>
      <w:marTop w:val="0"/>
      <w:marBottom w:val="0"/>
      <w:divBdr>
        <w:top w:val="none" w:sz="0" w:space="0" w:color="auto"/>
        <w:left w:val="none" w:sz="0" w:space="0" w:color="auto"/>
        <w:bottom w:val="none" w:sz="0" w:space="0" w:color="auto"/>
        <w:right w:val="none" w:sz="0" w:space="0" w:color="auto"/>
      </w:divBdr>
    </w:div>
    <w:div w:id="1194464015">
      <w:bodyDiv w:val="1"/>
      <w:marLeft w:val="0"/>
      <w:marRight w:val="0"/>
      <w:marTop w:val="0"/>
      <w:marBottom w:val="0"/>
      <w:divBdr>
        <w:top w:val="none" w:sz="0" w:space="0" w:color="auto"/>
        <w:left w:val="none" w:sz="0" w:space="0" w:color="auto"/>
        <w:bottom w:val="none" w:sz="0" w:space="0" w:color="auto"/>
        <w:right w:val="none" w:sz="0" w:space="0" w:color="auto"/>
      </w:divBdr>
    </w:div>
    <w:div w:id="1333921005">
      <w:bodyDiv w:val="1"/>
      <w:marLeft w:val="0"/>
      <w:marRight w:val="0"/>
      <w:marTop w:val="0"/>
      <w:marBottom w:val="0"/>
      <w:divBdr>
        <w:top w:val="none" w:sz="0" w:space="0" w:color="auto"/>
        <w:left w:val="none" w:sz="0" w:space="0" w:color="auto"/>
        <w:bottom w:val="none" w:sz="0" w:space="0" w:color="auto"/>
        <w:right w:val="none" w:sz="0" w:space="0" w:color="auto"/>
      </w:divBdr>
      <w:divsChild>
        <w:div w:id="708801496">
          <w:marLeft w:val="0"/>
          <w:marRight w:val="0"/>
          <w:marTop w:val="0"/>
          <w:marBottom w:val="0"/>
          <w:divBdr>
            <w:top w:val="none" w:sz="0" w:space="0" w:color="auto"/>
            <w:left w:val="none" w:sz="0" w:space="0" w:color="auto"/>
            <w:bottom w:val="none" w:sz="0" w:space="0" w:color="auto"/>
            <w:right w:val="none" w:sz="0" w:space="0" w:color="auto"/>
          </w:divBdr>
        </w:div>
      </w:divsChild>
    </w:div>
    <w:div w:id="1347560704">
      <w:bodyDiv w:val="1"/>
      <w:marLeft w:val="0"/>
      <w:marRight w:val="0"/>
      <w:marTop w:val="0"/>
      <w:marBottom w:val="0"/>
      <w:divBdr>
        <w:top w:val="none" w:sz="0" w:space="0" w:color="auto"/>
        <w:left w:val="none" w:sz="0" w:space="0" w:color="auto"/>
        <w:bottom w:val="none" w:sz="0" w:space="0" w:color="auto"/>
        <w:right w:val="none" w:sz="0" w:space="0" w:color="auto"/>
      </w:divBdr>
    </w:div>
    <w:div w:id="1356271865">
      <w:bodyDiv w:val="1"/>
      <w:marLeft w:val="0"/>
      <w:marRight w:val="0"/>
      <w:marTop w:val="0"/>
      <w:marBottom w:val="0"/>
      <w:divBdr>
        <w:top w:val="none" w:sz="0" w:space="0" w:color="auto"/>
        <w:left w:val="none" w:sz="0" w:space="0" w:color="auto"/>
        <w:bottom w:val="none" w:sz="0" w:space="0" w:color="auto"/>
        <w:right w:val="none" w:sz="0" w:space="0" w:color="auto"/>
      </w:divBdr>
    </w:div>
    <w:div w:id="1384644766">
      <w:bodyDiv w:val="1"/>
      <w:marLeft w:val="0"/>
      <w:marRight w:val="0"/>
      <w:marTop w:val="0"/>
      <w:marBottom w:val="0"/>
      <w:divBdr>
        <w:top w:val="none" w:sz="0" w:space="0" w:color="auto"/>
        <w:left w:val="none" w:sz="0" w:space="0" w:color="auto"/>
        <w:bottom w:val="none" w:sz="0" w:space="0" w:color="auto"/>
        <w:right w:val="none" w:sz="0" w:space="0" w:color="auto"/>
      </w:divBdr>
    </w:div>
    <w:div w:id="1396004811">
      <w:bodyDiv w:val="1"/>
      <w:marLeft w:val="0"/>
      <w:marRight w:val="0"/>
      <w:marTop w:val="0"/>
      <w:marBottom w:val="0"/>
      <w:divBdr>
        <w:top w:val="none" w:sz="0" w:space="0" w:color="auto"/>
        <w:left w:val="none" w:sz="0" w:space="0" w:color="auto"/>
        <w:bottom w:val="none" w:sz="0" w:space="0" w:color="auto"/>
        <w:right w:val="none" w:sz="0" w:space="0" w:color="auto"/>
      </w:divBdr>
    </w:div>
    <w:div w:id="1403528110">
      <w:bodyDiv w:val="1"/>
      <w:marLeft w:val="0"/>
      <w:marRight w:val="0"/>
      <w:marTop w:val="0"/>
      <w:marBottom w:val="0"/>
      <w:divBdr>
        <w:top w:val="none" w:sz="0" w:space="0" w:color="auto"/>
        <w:left w:val="none" w:sz="0" w:space="0" w:color="auto"/>
        <w:bottom w:val="none" w:sz="0" w:space="0" w:color="auto"/>
        <w:right w:val="none" w:sz="0" w:space="0" w:color="auto"/>
      </w:divBdr>
      <w:divsChild>
        <w:div w:id="34082053">
          <w:marLeft w:val="0"/>
          <w:marRight w:val="0"/>
          <w:marTop w:val="0"/>
          <w:marBottom w:val="0"/>
          <w:divBdr>
            <w:top w:val="none" w:sz="0" w:space="0" w:color="auto"/>
            <w:left w:val="none" w:sz="0" w:space="0" w:color="auto"/>
            <w:bottom w:val="none" w:sz="0" w:space="0" w:color="auto"/>
            <w:right w:val="none" w:sz="0" w:space="0" w:color="auto"/>
          </w:divBdr>
        </w:div>
        <w:div w:id="642464287">
          <w:marLeft w:val="0"/>
          <w:marRight w:val="0"/>
          <w:marTop w:val="0"/>
          <w:marBottom w:val="0"/>
          <w:divBdr>
            <w:top w:val="none" w:sz="0" w:space="0" w:color="auto"/>
            <w:left w:val="none" w:sz="0" w:space="0" w:color="auto"/>
            <w:bottom w:val="none" w:sz="0" w:space="0" w:color="auto"/>
            <w:right w:val="none" w:sz="0" w:space="0" w:color="auto"/>
          </w:divBdr>
        </w:div>
      </w:divsChild>
    </w:div>
    <w:div w:id="1406489042">
      <w:bodyDiv w:val="1"/>
      <w:marLeft w:val="0"/>
      <w:marRight w:val="0"/>
      <w:marTop w:val="0"/>
      <w:marBottom w:val="0"/>
      <w:divBdr>
        <w:top w:val="none" w:sz="0" w:space="0" w:color="auto"/>
        <w:left w:val="none" w:sz="0" w:space="0" w:color="auto"/>
        <w:bottom w:val="none" w:sz="0" w:space="0" w:color="auto"/>
        <w:right w:val="none" w:sz="0" w:space="0" w:color="auto"/>
      </w:divBdr>
    </w:div>
    <w:div w:id="1407996263">
      <w:bodyDiv w:val="1"/>
      <w:marLeft w:val="0"/>
      <w:marRight w:val="0"/>
      <w:marTop w:val="0"/>
      <w:marBottom w:val="0"/>
      <w:divBdr>
        <w:top w:val="none" w:sz="0" w:space="0" w:color="auto"/>
        <w:left w:val="none" w:sz="0" w:space="0" w:color="auto"/>
        <w:bottom w:val="none" w:sz="0" w:space="0" w:color="auto"/>
        <w:right w:val="none" w:sz="0" w:space="0" w:color="auto"/>
      </w:divBdr>
    </w:div>
    <w:div w:id="1408110633">
      <w:bodyDiv w:val="1"/>
      <w:marLeft w:val="0"/>
      <w:marRight w:val="0"/>
      <w:marTop w:val="0"/>
      <w:marBottom w:val="0"/>
      <w:divBdr>
        <w:top w:val="none" w:sz="0" w:space="0" w:color="auto"/>
        <w:left w:val="none" w:sz="0" w:space="0" w:color="auto"/>
        <w:bottom w:val="none" w:sz="0" w:space="0" w:color="auto"/>
        <w:right w:val="none" w:sz="0" w:space="0" w:color="auto"/>
      </w:divBdr>
      <w:divsChild>
        <w:div w:id="879392997">
          <w:marLeft w:val="0"/>
          <w:marRight w:val="0"/>
          <w:marTop w:val="0"/>
          <w:marBottom w:val="0"/>
          <w:divBdr>
            <w:top w:val="none" w:sz="0" w:space="0" w:color="auto"/>
            <w:left w:val="none" w:sz="0" w:space="0" w:color="auto"/>
            <w:bottom w:val="none" w:sz="0" w:space="0" w:color="auto"/>
            <w:right w:val="none" w:sz="0" w:space="0" w:color="auto"/>
          </w:divBdr>
        </w:div>
        <w:div w:id="920868463">
          <w:marLeft w:val="0"/>
          <w:marRight w:val="0"/>
          <w:marTop w:val="0"/>
          <w:marBottom w:val="0"/>
          <w:divBdr>
            <w:top w:val="none" w:sz="0" w:space="0" w:color="auto"/>
            <w:left w:val="none" w:sz="0" w:space="0" w:color="auto"/>
            <w:bottom w:val="none" w:sz="0" w:space="0" w:color="auto"/>
            <w:right w:val="none" w:sz="0" w:space="0" w:color="auto"/>
          </w:divBdr>
        </w:div>
      </w:divsChild>
    </w:div>
    <w:div w:id="1452362919">
      <w:bodyDiv w:val="1"/>
      <w:marLeft w:val="0"/>
      <w:marRight w:val="0"/>
      <w:marTop w:val="0"/>
      <w:marBottom w:val="0"/>
      <w:divBdr>
        <w:top w:val="none" w:sz="0" w:space="0" w:color="auto"/>
        <w:left w:val="none" w:sz="0" w:space="0" w:color="auto"/>
        <w:bottom w:val="none" w:sz="0" w:space="0" w:color="auto"/>
        <w:right w:val="none" w:sz="0" w:space="0" w:color="auto"/>
      </w:divBdr>
      <w:divsChild>
        <w:div w:id="1281762725">
          <w:marLeft w:val="0"/>
          <w:marRight w:val="0"/>
          <w:marTop w:val="0"/>
          <w:marBottom w:val="0"/>
          <w:divBdr>
            <w:top w:val="none" w:sz="0" w:space="0" w:color="auto"/>
            <w:left w:val="none" w:sz="0" w:space="0" w:color="auto"/>
            <w:bottom w:val="none" w:sz="0" w:space="0" w:color="auto"/>
            <w:right w:val="none" w:sz="0" w:space="0" w:color="auto"/>
          </w:divBdr>
        </w:div>
      </w:divsChild>
    </w:div>
    <w:div w:id="1517958391">
      <w:bodyDiv w:val="1"/>
      <w:marLeft w:val="0"/>
      <w:marRight w:val="0"/>
      <w:marTop w:val="0"/>
      <w:marBottom w:val="0"/>
      <w:divBdr>
        <w:top w:val="none" w:sz="0" w:space="0" w:color="auto"/>
        <w:left w:val="none" w:sz="0" w:space="0" w:color="auto"/>
        <w:bottom w:val="none" w:sz="0" w:space="0" w:color="auto"/>
        <w:right w:val="none" w:sz="0" w:space="0" w:color="auto"/>
      </w:divBdr>
    </w:div>
    <w:div w:id="1671248907">
      <w:bodyDiv w:val="1"/>
      <w:marLeft w:val="0"/>
      <w:marRight w:val="0"/>
      <w:marTop w:val="0"/>
      <w:marBottom w:val="0"/>
      <w:divBdr>
        <w:top w:val="none" w:sz="0" w:space="0" w:color="auto"/>
        <w:left w:val="none" w:sz="0" w:space="0" w:color="auto"/>
        <w:bottom w:val="none" w:sz="0" w:space="0" w:color="auto"/>
        <w:right w:val="none" w:sz="0" w:space="0" w:color="auto"/>
      </w:divBdr>
    </w:div>
    <w:div w:id="1736852648">
      <w:bodyDiv w:val="1"/>
      <w:marLeft w:val="0"/>
      <w:marRight w:val="0"/>
      <w:marTop w:val="0"/>
      <w:marBottom w:val="0"/>
      <w:divBdr>
        <w:top w:val="none" w:sz="0" w:space="0" w:color="auto"/>
        <w:left w:val="none" w:sz="0" w:space="0" w:color="auto"/>
        <w:bottom w:val="none" w:sz="0" w:space="0" w:color="auto"/>
        <w:right w:val="none" w:sz="0" w:space="0" w:color="auto"/>
      </w:divBdr>
    </w:div>
    <w:div w:id="1750426284">
      <w:bodyDiv w:val="1"/>
      <w:marLeft w:val="0"/>
      <w:marRight w:val="0"/>
      <w:marTop w:val="0"/>
      <w:marBottom w:val="0"/>
      <w:divBdr>
        <w:top w:val="none" w:sz="0" w:space="0" w:color="auto"/>
        <w:left w:val="none" w:sz="0" w:space="0" w:color="auto"/>
        <w:bottom w:val="none" w:sz="0" w:space="0" w:color="auto"/>
        <w:right w:val="none" w:sz="0" w:space="0" w:color="auto"/>
      </w:divBdr>
    </w:div>
    <w:div w:id="207384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nai@iu.edu"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passary@iu.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98ECE-2907-440E-9DFF-E4E37FF5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7</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Naishal N</dc:creator>
  <cp:keywords/>
  <dc:description/>
  <cp:lastModifiedBy>Passary, Yashwi</cp:lastModifiedBy>
  <cp:revision>14</cp:revision>
  <dcterms:created xsi:type="dcterms:W3CDTF">2024-12-15T22:02:00Z</dcterms:created>
  <dcterms:modified xsi:type="dcterms:W3CDTF">2024-12-18T04:31:00Z</dcterms:modified>
</cp:coreProperties>
</file>