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YEABSRA ASFAW</w:t>
      </w:r>
    </w:p>
    <w:p>
      <w:pPr>
        <w:jc w:val="center"/>
      </w:pPr>
      <w:r>
        <w:rPr>
          <w:rFonts w:ascii="Arial" w:hAnsi="Arial"/>
          <w:sz w:val="18"/>
        </w:rPr>
        <w:t>Kent, WA 98042 | 612-404-8341 | yeab524@gmail.com | Open to Relocation to New Jersey</w:t>
      </w:r>
    </w:p>
    <w:p>
      <w:pPr>
        <w:jc w:val="center"/>
      </w:pPr>
      <w:r>
        <w:rPr>
          <w:rFonts w:ascii="Arial" w:hAnsi="Arial"/>
          <w:b/>
          <w:sz w:val="20"/>
        </w:rPr>
        <w:t>ASSOCIATE PROGRAM MANAGER | JUNIOR PROJECT MANAGER | PROJECT COORDINATOR</w:t>
      </w:r>
    </w:p>
    <w:p>
      <w:pPr>
        <w:pStyle w:val="Heading1"/>
      </w:pPr>
      <w:r>
        <w:t>Professional Summary</w:t>
      </w:r>
    </w:p>
    <w:p>
      <w:r>
        <w:t>Business Management graduate with a concentration in Entrepreneurship and leadership experience coordinating operations, supporting customers, organizing team priorities, maintaining documentation, and improving workflow in fast-paced environments. Currently completing the Google Project Management Professional Certificate with training in project planning, budgeting fundamentals, Agile, Scrum, Jira, stakeholder communication, risk management, reporting, and project execution. Prepared to support CLEARresult programs through cross-functional collaboration, client service, performance tracking, and organized follow-through.</w:t>
      </w:r>
    </w:p>
    <w:p>
      <w:pPr>
        <w:pStyle w:val="Heading1"/>
      </w:pPr>
      <w:r>
        <w:t>Core Qualifications</w:t>
      </w:r>
    </w:p>
    <w:p>
      <w:r>
        <w:t>Program &amp; Project Coordination | Cross-Functional Collaboration | Client &amp; Customer Support | Stakeholder Communication | Reporting &amp; Performance Tracking | Budgeting Fundamentals | Resource &amp; Priority Coordination | Process Improvement | Documentation | Time Management</w:t>
      </w:r>
    </w:p>
    <w:p>
      <w:pPr>
        <w:pStyle w:val="Heading1"/>
      </w:pPr>
      <w:r>
        <w:t>Education &amp; Certifications</w:t>
      </w:r>
    </w:p>
    <w:p>
      <w:r>
        <w:rPr>
          <w:b/>
        </w:rPr>
        <w:t>Southwest Minnesota State University</w:t>
      </w:r>
      <w:r>
        <w:t xml:space="preserve"> — Bachelor of Science in Business Management, Concentration in Entrepreneurship</w:t>
      </w:r>
    </w:p>
    <w:p>
      <w:pPr>
        <w:pStyle w:val="ResumeBullet"/>
      </w:pPr>
      <w:r>
        <w:t>• Google Project Management Professional Certificate (Currently Completing) — Google via Coursera</w:t>
      </w:r>
    </w:p>
    <w:p>
      <w:pPr>
        <w:pStyle w:val="ResumeBullet"/>
      </w:pPr>
      <w:r>
        <w:t>• Foundations of Project Management — Google via Coursera</w:t>
      </w:r>
    </w:p>
    <w:p>
      <w:pPr>
        <w:pStyle w:val="ResumeBullet"/>
      </w:pPr>
      <w:r>
        <w:t>• Project Initiation: Starting a Successful Project — Google via Coursera</w:t>
      </w:r>
    </w:p>
    <w:p>
      <w:pPr>
        <w:pStyle w:val="ResumeBullet"/>
      </w:pPr>
      <w:r>
        <w:t>• Get Started with Jira — Coursera Project Certificate</w:t>
      </w:r>
    </w:p>
    <w:p>
      <w:pPr>
        <w:pStyle w:val="Heading1"/>
      </w:pPr>
      <w:r>
        <w:t>Technical Skills</w:t>
      </w:r>
    </w:p>
    <w:p>
      <w:r>
        <w:t>Microsoft Excel (PivotTables, VLOOKUP, Charts) | Microsoft Word | PowerPoint | Outlook | Jira | Agile | Scrum | Kanban | Project Planning &amp; Scheduling | Business Analysis | Data Analysis &amp; Reporting</w:t>
      </w:r>
    </w:p>
    <w:p>
      <w:pPr>
        <w:pStyle w:val="Heading1"/>
      </w:pPr>
      <w:r>
        <w:t>Professional Experience</w:t>
      </w:r>
    </w:p>
    <w:p>
      <w:r>
        <w:rPr>
          <w:b/>
        </w:rPr>
        <w:t>Shift Manager | Domino's Pizza</w:t>
      </w:r>
    </w:p>
    <w:p>
      <w:pPr>
        <w:pStyle w:val="ResumeBullet"/>
      </w:pPr>
      <w:r>
        <w:t>• Coordinated daily operations, staffing assignments, and workflow during high-volume shifts to maintain service quality and customer satisfaction.</w:t>
      </w:r>
    </w:p>
    <w:p>
      <w:pPr>
        <w:pStyle w:val="ResumeBullet"/>
      </w:pPr>
      <w:r>
        <w:t>• Managed multiple priorities, responded proactively to operational issues, and communicated updates clearly to team members and customers.</w:t>
      </w:r>
    </w:p>
    <w:p>
      <w:pPr>
        <w:pStyle w:val="ResumeBullet"/>
      </w:pPr>
      <w:r>
        <w:t>• Trained and onboarded employees on procedures, service expectations, and accountability standards.</w:t>
      </w:r>
    </w:p>
    <w:p>
      <w:pPr>
        <w:pStyle w:val="ResumeBullet"/>
      </w:pPr>
      <w:r>
        <w:t>• Supported inventory tracking, daily planning, and resource allocation to keep operations running efficiently.</w:t>
      </w:r>
    </w:p>
    <w:p>
      <w:r>
        <w:rPr>
          <w:b/>
        </w:rPr>
        <w:t>Direct Support Professional | Divine Home Care and Hospice</w:t>
      </w:r>
    </w:p>
    <w:p>
      <w:pPr>
        <w:pStyle w:val="ResumeBullet"/>
      </w:pPr>
      <w:r>
        <w:t>• Coordinated client support while following established care plans, policies, and quality standards.</w:t>
      </w:r>
    </w:p>
    <w:p>
      <w:pPr>
        <w:pStyle w:val="ResumeBullet"/>
      </w:pPr>
      <w:r>
        <w:t>• Built trusted working relationships with clients, families, supervisors, and healthcare professionals.</w:t>
      </w:r>
    </w:p>
    <w:p>
      <w:pPr>
        <w:pStyle w:val="ResumeBullet"/>
      </w:pPr>
      <w:r>
        <w:t>• Maintained accurate confidential records and communicated service updates, concerns, and solutions.</w:t>
      </w:r>
    </w:p>
    <w:p>
      <w:pPr>
        <w:pStyle w:val="ResumeBullet"/>
      </w:pPr>
      <w:r>
        <w:t>• Balanced competing priorities while providing dependable, client-focused support in a fast-paced environment.</w:t>
      </w:r>
    </w:p>
    <w:p>
      <w:pPr>
        <w:pStyle w:val="Heading1"/>
      </w:pPr>
      <w:r>
        <w:t>Leadership &amp; Entrepreneurial Experience</w:t>
      </w:r>
    </w:p>
    <w:p>
      <w:r>
        <w:rPr>
          <w:b/>
        </w:rPr>
        <w:t>DECA | Social Media Manager (2 Years)</w:t>
      </w:r>
    </w:p>
    <w:p>
      <w:pPr>
        <w:pStyle w:val="ResumeBullet"/>
      </w:pPr>
      <w:r>
        <w:t>• Planned and managed content, coordinated communications with club officers, and promoted events and initiatives.</w:t>
      </w:r>
    </w:p>
    <w:p>
      <w:pPr>
        <w:pStyle w:val="ResumeBullet"/>
      </w:pPr>
      <w:r>
        <w:t>• Supported deadlines and engagement goals through organized planning, teamwork, and written communication.</w:t>
      </w:r>
    </w:p>
    <w:p>
      <w:r>
        <w:rPr>
          <w:b/>
        </w:rPr>
        <w:t>Independent Business Owner | Amway</w:t>
      </w:r>
    </w:p>
    <w:p>
      <w:pPr>
        <w:pStyle w:val="ResumeBullet"/>
      </w:pPr>
      <w:r>
        <w:t>• Managed an independent e-commerce business, developed customer relationships, and monitored sales performance and business goals.</w:t>
      </w:r>
    </w:p>
    <w:p>
      <w:pPr>
        <w:pStyle w:val="Heading1"/>
      </w:pPr>
      <w:r>
        <w:t>Selected Academic Project Experience</w:t>
      </w:r>
    </w:p>
    <w:p>
      <w:pPr>
        <w:pStyle w:val="ResumeBullet"/>
      </w:pPr>
      <w:r>
        <w:t>• Planned and managed semester-long business projects using project management principles, schedules, team coordination, and deadline tracking.</w:t>
      </w:r>
    </w:p>
    <w:p>
      <w:pPr>
        <w:pStyle w:val="ResumeBullet"/>
      </w:pPr>
      <w:r>
        <w:t>• Developed business plans, marketing strategies, and operations-improvement recommendations using market research and competitor analysis.</w:t>
      </w:r>
    </w:p>
    <w:p>
      <w:pPr>
        <w:pStyle w:val="ResumeBullet"/>
      </w:pPr>
      <w:r>
        <w:t>• Prepared professional reports and presentations in Microsoft Office and delivered recommendations to classmates and instructors as project stakeholders.</w:t>
      </w:r>
    </w:p>
    <w:p>
      <w:pPr>
        <w:pStyle w:val="ResumeBullet"/>
      </w:pPr>
      <w:r>
        <w:t>• Collaborated in cross-functional student teams to organize tasks, solve problems, and complete deliverables on schedule.</w:t>
      </w:r>
    </w:p>
    <w:p>
      <w:pPr>
        <w:pStyle w:val="Heading2"/>
      </w:pPr>
      <w:r>
        <w:t>GOOGLE PROJECT MANAGEMENT PRACTICAL PROJECTS</w:t>
      </w:r>
    </w:p>
    <w:p>
      <w:pPr>
        <w:pStyle w:val="ListBullet"/>
      </w:pPr>
      <w:r>
        <w:t>Developed Work Breakdown Structures (WBS) to organize project milestones, deliverables, and tasks.</w:t>
      </w:r>
    </w:p>
    <w:p>
      <w:pPr>
        <w:pStyle w:val="ListBullet"/>
      </w:pPr>
      <w:r>
        <w:t>Created project planning documentation supporting all phases of the project lifecycle.</w:t>
      </w:r>
    </w:p>
    <w:p>
      <w:pPr>
        <w:pStyle w:val="ListBullet"/>
      </w:pPr>
      <w:r>
        <w:t>Applied project scheduling, task decomposition, and milestone planning techniques through hands-on Google Project Management coursework.</w:t>
      </w:r>
    </w:p>
    <w:p>
      <w:pPr>
        <w:pStyle w:val="ListBullet"/>
      </w:pPr>
      <w:r>
        <w:t>Built reusable planning templates while practicing Agile principles, stakeholder communication, and project documentation.</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
      <w:outlineLvl w:val="0"/>
    </w:pPr>
    <w:rPr>
      <w:rFonts w:asciiTheme="majorHAnsi" w:eastAsiaTheme="majorEastAsia" w:hAnsiTheme="majorHAnsi" w:cstheme="majorBidi" w:ascii="Arial" w:hAnsi="Arial"/>
      <w:b/>
      <w:bCs/>
      <w:cap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pPr>
      <w:spacing w:after="8" w:line="240" w:lineRule="auto"/>
      <w:ind w:left="230" w:hanging="173"/>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