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EB4EB" w14:textId="77777777" w:rsidR="00B2054F" w:rsidRDefault="00000000">
      <w:pPr>
        <w:spacing w:after="574" w:line="259" w:lineRule="auto"/>
        <w:ind w:left="0" w:firstLine="0"/>
      </w:pPr>
      <w:r>
        <w:t xml:space="preserve">   </w:t>
      </w:r>
    </w:p>
    <w:p w14:paraId="58BF5E95" w14:textId="77777777" w:rsidR="00B2054F" w:rsidRDefault="00000000">
      <w:pPr>
        <w:spacing w:after="810" w:line="259" w:lineRule="auto"/>
        <w:ind w:left="130" w:firstLine="0"/>
      </w:pPr>
      <w:r>
        <w:rPr>
          <w:noProof/>
          <w:sz w:val="22"/>
        </w:rPr>
        <mc:AlternateContent>
          <mc:Choice Requires="wpg">
            <w:drawing>
              <wp:anchor distT="0" distB="0" distL="114300" distR="114300" simplePos="0" relativeHeight="251658240" behindDoc="0" locked="0" layoutInCell="1" allowOverlap="1" wp14:anchorId="786B277A" wp14:editId="41D677A5">
                <wp:simplePos x="0" y="0"/>
                <wp:positionH relativeFrom="column">
                  <wp:posOffset>0</wp:posOffset>
                </wp:positionH>
                <wp:positionV relativeFrom="paragraph">
                  <wp:posOffset>-202001</wp:posOffset>
                </wp:positionV>
                <wp:extent cx="18288" cy="2307717"/>
                <wp:effectExtent l="0" t="0" r="0" b="0"/>
                <wp:wrapSquare wrapText="bothSides"/>
                <wp:docPr id="8194" name="Group 8194"/>
                <wp:cNvGraphicFramePr/>
                <a:graphic xmlns:a="http://schemas.openxmlformats.org/drawingml/2006/main">
                  <a:graphicData uri="http://schemas.microsoft.com/office/word/2010/wordprocessingGroup">
                    <wpg:wgp>
                      <wpg:cNvGrpSpPr/>
                      <wpg:grpSpPr>
                        <a:xfrm>
                          <a:off x="0" y="0"/>
                          <a:ext cx="18288" cy="2307717"/>
                          <a:chOff x="0" y="0"/>
                          <a:chExt cx="18288" cy="2307717"/>
                        </a:xfrm>
                      </wpg:grpSpPr>
                      <wps:wsp>
                        <wps:cNvPr id="10438" name="Shape 10438"/>
                        <wps:cNvSpPr/>
                        <wps:spPr>
                          <a:xfrm>
                            <a:off x="0" y="0"/>
                            <a:ext cx="18288" cy="137160"/>
                          </a:xfrm>
                          <a:custGeom>
                            <a:avLst/>
                            <a:gdLst/>
                            <a:ahLst/>
                            <a:cxnLst/>
                            <a:rect l="0" t="0" r="0" b="0"/>
                            <a:pathLst>
                              <a:path w="18288" h="137160">
                                <a:moveTo>
                                  <a:pt x="0" y="0"/>
                                </a:moveTo>
                                <a:lnTo>
                                  <a:pt x="18288" y="0"/>
                                </a:lnTo>
                                <a:lnTo>
                                  <a:pt x="18288" y="137160"/>
                                </a:lnTo>
                                <a:lnTo>
                                  <a:pt x="0" y="137160"/>
                                </a:lnTo>
                                <a:lnTo>
                                  <a:pt x="0" y="0"/>
                                </a:lnTo>
                              </a:path>
                            </a:pathLst>
                          </a:custGeom>
                          <a:ln w="0" cap="flat">
                            <a:miter lim="127000"/>
                          </a:ln>
                        </wps:spPr>
                        <wps:style>
                          <a:lnRef idx="0">
                            <a:srgbClr val="000000">
                              <a:alpha val="0"/>
                            </a:srgbClr>
                          </a:lnRef>
                          <a:fillRef idx="1">
                            <a:srgbClr val="156082"/>
                          </a:fillRef>
                          <a:effectRef idx="0">
                            <a:scrgbClr r="0" g="0" b="0"/>
                          </a:effectRef>
                          <a:fontRef idx="none"/>
                        </wps:style>
                        <wps:bodyPr/>
                      </wps:wsp>
                      <wps:wsp>
                        <wps:cNvPr id="10439" name="Shape 10439"/>
                        <wps:cNvSpPr/>
                        <wps:spPr>
                          <a:xfrm>
                            <a:off x="0" y="137160"/>
                            <a:ext cx="18288" cy="387096"/>
                          </a:xfrm>
                          <a:custGeom>
                            <a:avLst/>
                            <a:gdLst/>
                            <a:ahLst/>
                            <a:cxnLst/>
                            <a:rect l="0" t="0" r="0" b="0"/>
                            <a:pathLst>
                              <a:path w="18288" h="387096">
                                <a:moveTo>
                                  <a:pt x="0" y="0"/>
                                </a:moveTo>
                                <a:lnTo>
                                  <a:pt x="18288" y="0"/>
                                </a:lnTo>
                                <a:lnTo>
                                  <a:pt x="18288" y="387096"/>
                                </a:lnTo>
                                <a:lnTo>
                                  <a:pt x="0" y="387096"/>
                                </a:lnTo>
                                <a:lnTo>
                                  <a:pt x="0" y="0"/>
                                </a:lnTo>
                              </a:path>
                            </a:pathLst>
                          </a:custGeom>
                          <a:ln w="0" cap="flat">
                            <a:miter lim="127000"/>
                          </a:ln>
                        </wps:spPr>
                        <wps:style>
                          <a:lnRef idx="0">
                            <a:srgbClr val="000000">
                              <a:alpha val="0"/>
                            </a:srgbClr>
                          </a:lnRef>
                          <a:fillRef idx="1">
                            <a:srgbClr val="156082"/>
                          </a:fillRef>
                          <a:effectRef idx="0">
                            <a:scrgbClr r="0" g="0" b="0"/>
                          </a:effectRef>
                          <a:fontRef idx="none"/>
                        </wps:style>
                        <wps:bodyPr/>
                      </wps:wsp>
                      <wps:wsp>
                        <wps:cNvPr id="10440" name="Shape 10440"/>
                        <wps:cNvSpPr/>
                        <wps:spPr>
                          <a:xfrm>
                            <a:off x="0" y="524256"/>
                            <a:ext cx="18288" cy="1290828"/>
                          </a:xfrm>
                          <a:custGeom>
                            <a:avLst/>
                            <a:gdLst/>
                            <a:ahLst/>
                            <a:cxnLst/>
                            <a:rect l="0" t="0" r="0" b="0"/>
                            <a:pathLst>
                              <a:path w="18288" h="1290828">
                                <a:moveTo>
                                  <a:pt x="0" y="0"/>
                                </a:moveTo>
                                <a:lnTo>
                                  <a:pt x="18288" y="0"/>
                                </a:lnTo>
                                <a:lnTo>
                                  <a:pt x="18288" y="1290828"/>
                                </a:lnTo>
                                <a:lnTo>
                                  <a:pt x="0" y="1290828"/>
                                </a:lnTo>
                                <a:lnTo>
                                  <a:pt x="0" y="0"/>
                                </a:lnTo>
                              </a:path>
                            </a:pathLst>
                          </a:custGeom>
                          <a:ln w="0" cap="flat">
                            <a:miter lim="127000"/>
                          </a:ln>
                        </wps:spPr>
                        <wps:style>
                          <a:lnRef idx="0">
                            <a:srgbClr val="000000">
                              <a:alpha val="0"/>
                            </a:srgbClr>
                          </a:lnRef>
                          <a:fillRef idx="1">
                            <a:srgbClr val="156082"/>
                          </a:fillRef>
                          <a:effectRef idx="0">
                            <a:scrgbClr r="0" g="0" b="0"/>
                          </a:effectRef>
                          <a:fontRef idx="none"/>
                        </wps:style>
                        <wps:bodyPr/>
                      </wps:wsp>
                      <wps:wsp>
                        <wps:cNvPr id="10441" name="Shape 10441"/>
                        <wps:cNvSpPr/>
                        <wps:spPr>
                          <a:xfrm>
                            <a:off x="0" y="1815084"/>
                            <a:ext cx="18288" cy="137160"/>
                          </a:xfrm>
                          <a:custGeom>
                            <a:avLst/>
                            <a:gdLst/>
                            <a:ahLst/>
                            <a:cxnLst/>
                            <a:rect l="0" t="0" r="0" b="0"/>
                            <a:pathLst>
                              <a:path w="18288" h="137160">
                                <a:moveTo>
                                  <a:pt x="0" y="0"/>
                                </a:moveTo>
                                <a:lnTo>
                                  <a:pt x="18288" y="0"/>
                                </a:lnTo>
                                <a:lnTo>
                                  <a:pt x="18288" y="137160"/>
                                </a:lnTo>
                                <a:lnTo>
                                  <a:pt x="0" y="137160"/>
                                </a:lnTo>
                                <a:lnTo>
                                  <a:pt x="0" y="0"/>
                                </a:lnTo>
                              </a:path>
                            </a:pathLst>
                          </a:custGeom>
                          <a:ln w="0" cap="flat">
                            <a:miter lim="127000"/>
                          </a:ln>
                        </wps:spPr>
                        <wps:style>
                          <a:lnRef idx="0">
                            <a:srgbClr val="000000">
                              <a:alpha val="0"/>
                            </a:srgbClr>
                          </a:lnRef>
                          <a:fillRef idx="1">
                            <a:srgbClr val="156082"/>
                          </a:fillRef>
                          <a:effectRef idx="0">
                            <a:scrgbClr r="0" g="0" b="0"/>
                          </a:effectRef>
                          <a:fontRef idx="none"/>
                        </wps:style>
                        <wps:bodyPr/>
                      </wps:wsp>
                      <wps:wsp>
                        <wps:cNvPr id="10442" name="Shape 10442"/>
                        <wps:cNvSpPr/>
                        <wps:spPr>
                          <a:xfrm>
                            <a:off x="0" y="1952320"/>
                            <a:ext cx="18288" cy="355397"/>
                          </a:xfrm>
                          <a:custGeom>
                            <a:avLst/>
                            <a:gdLst/>
                            <a:ahLst/>
                            <a:cxnLst/>
                            <a:rect l="0" t="0" r="0" b="0"/>
                            <a:pathLst>
                              <a:path w="18288" h="355397">
                                <a:moveTo>
                                  <a:pt x="0" y="0"/>
                                </a:moveTo>
                                <a:lnTo>
                                  <a:pt x="18288" y="0"/>
                                </a:lnTo>
                                <a:lnTo>
                                  <a:pt x="18288" y="355397"/>
                                </a:lnTo>
                                <a:lnTo>
                                  <a:pt x="0" y="355397"/>
                                </a:lnTo>
                                <a:lnTo>
                                  <a:pt x="0" y="0"/>
                                </a:lnTo>
                              </a:path>
                            </a:pathLst>
                          </a:custGeom>
                          <a:ln w="0" cap="flat">
                            <a:miter lim="127000"/>
                          </a:ln>
                        </wps:spPr>
                        <wps:style>
                          <a:lnRef idx="0">
                            <a:srgbClr val="000000">
                              <a:alpha val="0"/>
                            </a:srgbClr>
                          </a:lnRef>
                          <a:fillRef idx="1">
                            <a:srgbClr val="156082"/>
                          </a:fillRef>
                          <a:effectRef idx="0">
                            <a:scrgbClr r="0" g="0" b="0"/>
                          </a:effectRef>
                          <a:fontRef idx="none"/>
                        </wps:style>
                        <wps:bodyPr/>
                      </wps:wsp>
                    </wpg:wgp>
                  </a:graphicData>
                </a:graphic>
              </wp:anchor>
            </w:drawing>
          </mc:Choice>
          <mc:Fallback xmlns:a="http://schemas.openxmlformats.org/drawingml/2006/main">
            <w:pict>
              <v:group id="Group 8194" style="width:1.44pt;height:181.71pt;position:absolute;mso-position-horizontal-relative:text;mso-position-horizontal:absolute;margin-left:0pt;mso-position-vertical-relative:text;margin-top:-15.9056pt;" coordsize="182,23077">
                <v:shape id="Shape 10443" style="position:absolute;width:182;height:1371;left:0;top:0;" coordsize="18288,137160" path="m0,0l18288,0l18288,137160l0,137160l0,0">
                  <v:stroke weight="0pt" endcap="flat" joinstyle="miter" miterlimit="10" on="false" color="#000000" opacity="0"/>
                  <v:fill on="true" color="#156082"/>
                </v:shape>
                <v:shape id="Shape 10444" style="position:absolute;width:182;height:3870;left:0;top:1371;" coordsize="18288,387096" path="m0,0l18288,0l18288,387096l0,387096l0,0">
                  <v:stroke weight="0pt" endcap="flat" joinstyle="miter" miterlimit="10" on="false" color="#000000" opacity="0"/>
                  <v:fill on="true" color="#156082"/>
                </v:shape>
                <v:shape id="Shape 10445" style="position:absolute;width:182;height:12908;left:0;top:5242;" coordsize="18288,1290828" path="m0,0l18288,0l18288,1290828l0,1290828l0,0">
                  <v:stroke weight="0pt" endcap="flat" joinstyle="miter" miterlimit="10" on="false" color="#000000" opacity="0"/>
                  <v:fill on="true" color="#156082"/>
                </v:shape>
                <v:shape id="Shape 10446" style="position:absolute;width:182;height:1371;left:0;top:18150;" coordsize="18288,137160" path="m0,0l18288,0l18288,137160l0,137160l0,0">
                  <v:stroke weight="0pt" endcap="flat" joinstyle="miter" miterlimit="10" on="false" color="#000000" opacity="0"/>
                  <v:fill on="true" color="#156082"/>
                </v:shape>
                <v:shape id="Shape 10447" style="position:absolute;width:182;height:3553;left:0;top:19523;" coordsize="18288,355397" path="m0,0l18288,0l18288,355397l0,355397l0,0">
                  <v:stroke weight="0pt" endcap="flat" joinstyle="miter" miterlimit="10" on="false" color="#000000" opacity="0"/>
                  <v:fill on="true" color="#156082"/>
                </v:shape>
                <w10:wrap type="square"/>
              </v:group>
            </w:pict>
          </mc:Fallback>
        </mc:AlternateContent>
      </w:r>
      <w:r>
        <w:rPr>
          <w:color w:val="0F4761"/>
          <w:sz w:val="24"/>
        </w:rPr>
        <w:t>ALLAB Yacine</w:t>
      </w:r>
      <w:r>
        <w:t xml:space="preserve"> </w:t>
      </w:r>
    </w:p>
    <w:p w14:paraId="409C5159" w14:textId="2D47E4DD" w:rsidR="00B2054F" w:rsidRDefault="00000000">
      <w:pPr>
        <w:spacing w:after="0" w:line="219" w:lineRule="auto"/>
        <w:ind w:left="158" w:right="1324" w:firstLine="0"/>
      </w:pPr>
      <w:r>
        <w:rPr>
          <w:color w:val="156082"/>
          <w:sz w:val="88"/>
        </w:rPr>
        <w:t xml:space="preserve">Projet Caméra     </w:t>
      </w:r>
      <w:r w:rsidR="001A48F3">
        <w:rPr>
          <w:color w:val="156082"/>
          <w:sz w:val="88"/>
        </w:rPr>
        <w:t xml:space="preserve">intelligente </w:t>
      </w:r>
      <w:r>
        <w:rPr>
          <w:color w:val="156082"/>
          <w:sz w:val="88"/>
        </w:rPr>
        <w:t>AXIS</w:t>
      </w:r>
      <w:r>
        <w:t xml:space="preserve"> </w:t>
      </w:r>
    </w:p>
    <w:p w14:paraId="47E9874B" w14:textId="6AE34BE4" w:rsidR="00B2054F" w:rsidRDefault="00000000">
      <w:pPr>
        <w:spacing w:after="503"/>
        <w:ind w:left="10" w:right="74"/>
      </w:pPr>
      <w:r>
        <w:t xml:space="preserve"> Mise en place une architecture de </w:t>
      </w:r>
      <w:r w:rsidR="001A48F3">
        <w:t>caméra IP intelligente</w:t>
      </w:r>
      <w:r>
        <w:t xml:space="preserve">  </w:t>
      </w:r>
    </w:p>
    <w:p w14:paraId="64F8186B" w14:textId="77777777" w:rsidR="00B2054F" w:rsidRDefault="00000000">
      <w:pPr>
        <w:spacing w:after="299" w:line="259" w:lineRule="auto"/>
        <w:ind w:left="115" w:firstLine="0"/>
      </w:pPr>
      <w:r>
        <w:rPr>
          <w:color w:val="156082"/>
        </w:rPr>
        <w:t xml:space="preserve"> </w:t>
      </w:r>
    </w:p>
    <w:p w14:paraId="1CCDA859" w14:textId="77777777" w:rsidR="00B2054F" w:rsidRDefault="00000000">
      <w:pPr>
        <w:spacing w:after="217" w:line="259" w:lineRule="auto"/>
        <w:ind w:left="0" w:firstLine="0"/>
      </w:pPr>
      <w:r>
        <w:t xml:space="preserve"> </w:t>
      </w:r>
    </w:p>
    <w:p w14:paraId="18C03241" w14:textId="77777777" w:rsidR="00B2054F" w:rsidRDefault="00000000">
      <w:pPr>
        <w:spacing w:after="217" w:line="259" w:lineRule="auto"/>
        <w:ind w:left="0" w:firstLine="0"/>
      </w:pPr>
      <w:r>
        <w:t xml:space="preserve"> </w:t>
      </w:r>
    </w:p>
    <w:p w14:paraId="2054ABE0" w14:textId="77777777" w:rsidR="00B2054F" w:rsidRDefault="00000000">
      <w:pPr>
        <w:spacing w:after="217" w:line="259" w:lineRule="auto"/>
        <w:ind w:left="0" w:firstLine="0"/>
      </w:pPr>
      <w:r>
        <w:t xml:space="preserve"> </w:t>
      </w:r>
    </w:p>
    <w:p w14:paraId="6B52760E" w14:textId="77777777" w:rsidR="00B2054F" w:rsidRDefault="00000000">
      <w:pPr>
        <w:spacing w:after="220" w:line="259" w:lineRule="auto"/>
        <w:ind w:left="0" w:firstLine="0"/>
      </w:pPr>
      <w:r>
        <w:t xml:space="preserve"> </w:t>
      </w:r>
    </w:p>
    <w:p w14:paraId="5587F471" w14:textId="77777777" w:rsidR="00B2054F" w:rsidRDefault="00000000">
      <w:pPr>
        <w:spacing w:after="218" w:line="259" w:lineRule="auto"/>
        <w:ind w:left="0" w:firstLine="0"/>
      </w:pPr>
      <w:r>
        <w:t xml:space="preserve"> </w:t>
      </w:r>
    </w:p>
    <w:p w14:paraId="5BB9688B" w14:textId="77777777" w:rsidR="00B2054F" w:rsidRDefault="00000000">
      <w:pPr>
        <w:spacing w:after="217" w:line="259" w:lineRule="auto"/>
        <w:ind w:left="0" w:firstLine="0"/>
      </w:pPr>
      <w:r>
        <w:t xml:space="preserve"> </w:t>
      </w:r>
    </w:p>
    <w:p w14:paraId="72EC8000" w14:textId="77777777" w:rsidR="00B2054F" w:rsidRDefault="00000000">
      <w:pPr>
        <w:spacing w:after="220" w:line="259" w:lineRule="auto"/>
        <w:ind w:left="0" w:firstLine="0"/>
      </w:pPr>
      <w:r>
        <w:t xml:space="preserve"> </w:t>
      </w:r>
    </w:p>
    <w:p w14:paraId="75F7623A" w14:textId="77777777" w:rsidR="00B2054F" w:rsidRDefault="00000000">
      <w:pPr>
        <w:spacing w:after="217" w:line="259" w:lineRule="auto"/>
        <w:ind w:left="0" w:firstLine="0"/>
      </w:pPr>
      <w:r>
        <w:t xml:space="preserve"> </w:t>
      </w:r>
    </w:p>
    <w:p w14:paraId="2E80505E" w14:textId="77777777" w:rsidR="00B2054F" w:rsidRDefault="00000000">
      <w:pPr>
        <w:spacing w:after="217" w:line="259" w:lineRule="auto"/>
        <w:ind w:left="0" w:firstLine="0"/>
      </w:pPr>
      <w:r>
        <w:t xml:space="preserve"> </w:t>
      </w:r>
    </w:p>
    <w:p w14:paraId="0B980563" w14:textId="77777777" w:rsidR="00B2054F" w:rsidRDefault="00000000">
      <w:pPr>
        <w:spacing w:after="220" w:line="259" w:lineRule="auto"/>
        <w:ind w:left="0" w:firstLine="0"/>
      </w:pPr>
      <w:r>
        <w:t xml:space="preserve"> </w:t>
      </w:r>
    </w:p>
    <w:p w14:paraId="62135545" w14:textId="77777777" w:rsidR="00B2054F" w:rsidRDefault="00000000">
      <w:pPr>
        <w:spacing w:after="217" w:line="259" w:lineRule="auto"/>
        <w:ind w:left="0" w:firstLine="0"/>
      </w:pPr>
      <w:r>
        <w:t xml:space="preserve"> </w:t>
      </w:r>
    </w:p>
    <w:p w14:paraId="1ABB1BA6" w14:textId="77777777" w:rsidR="00B2054F" w:rsidRDefault="00000000">
      <w:pPr>
        <w:spacing w:after="218" w:line="259" w:lineRule="auto"/>
        <w:ind w:left="0" w:firstLine="0"/>
      </w:pPr>
      <w:r>
        <w:t xml:space="preserve"> </w:t>
      </w:r>
    </w:p>
    <w:p w14:paraId="17207225" w14:textId="77777777" w:rsidR="00B2054F" w:rsidRDefault="00000000">
      <w:pPr>
        <w:spacing w:after="220" w:line="259" w:lineRule="auto"/>
        <w:ind w:left="0" w:firstLine="0"/>
      </w:pPr>
      <w:r>
        <w:t xml:space="preserve"> </w:t>
      </w:r>
    </w:p>
    <w:p w14:paraId="52C7A9D1" w14:textId="77777777" w:rsidR="00B2054F" w:rsidRDefault="00000000">
      <w:pPr>
        <w:spacing w:after="217" w:line="259" w:lineRule="auto"/>
        <w:ind w:left="0" w:firstLine="0"/>
      </w:pPr>
      <w:r>
        <w:t xml:space="preserve"> </w:t>
      </w:r>
    </w:p>
    <w:p w14:paraId="50CA8F7E" w14:textId="77777777" w:rsidR="00B2054F" w:rsidRDefault="00000000">
      <w:pPr>
        <w:spacing w:after="217" w:line="259" w:lineRule="auto"/>
        <w:ind w:left="0" w:firstLine="0"/>
      </w:pPr>
      <w:r>
        <w:t xml:space="preserve"> </w:t>
      </w:r>
    </w:p>
    <w:p w14:paraId="05EFA314" w14:textId="77777777" w:rsidR="00B2054F" w:rsidRDefault="00000000">
      <w:pPr>
        <w:spacing w:after="220" w:line="259" w:lineRule="auto"/>
        <w:ind w:left="0" w:firstLine="0"/>
      </w:pPr>
      <w:r>
        <w:t xml:space="preserve"> </w:t>
      </w:r>
    </w:p>
    <w:p w14:paraId="554FE29F" w14:textId="77777777" w:rsidR="00B2054F" w:rsidRDefault="00000000">
      <w:pPr>
        <w:spacing w:after="217" w:line="259" w:lineRule="auto"/>
        <w:ind w:left="0" w:firstLine="0"/>
      </w:pPr>
      <w:r>
        <w:t xml:space="preserve"> </w:t>
      </w:r>
    </w:p>
    <w:p w14:paraId="74B5DBFA" w14:textId="77777777" w:rsidR="00B2054F" w:rsidRDefault="00000000">
      <w:pPr>
        <w:spacing w:after="0" w:line="259" w:lineRule="auto"/>
        <w:ind w:left="0" w:firstLine="0"/>
      </w:pPr>
      <w:r>
        <w:t xml:space="preserve"> </w:t>
      </w:r>
    </w:p>
    <w:p w14:paraId="7FC50D70" w14:textId="77777777" w:rsidR="00B2054F" w:rsidRDefault="00000000">
      <w:pPr>
        <w:spacing w:after="297" w:line="259" w:lineRule="auto"/>
        <w:ind w:left="0" w:firstLine="0"/>
      </w:pPr>
      <w:r>
        <w:lastRenderedPageBreak/>
        <w:t xml:space="preserve"> </w:t>
      </w:r>
    </w:p>
    <w:p w14:paraId="45A17933" w14:textId="77777777" w:rsidR="00B2054F" w:rsidRDefault="00000000">
      <w:pPr>
        <w:shd w:val="clear" w:color="auto" w:fill="156082"/>
        <w:spacing w:after="198" w:line="259" w:lineRule="auto"/>
        <w:ind w:left="-5"/>
      </w:pPr>
      <w:r>
        <w:rPr>
          <w:color w:val="FFFFFF"/>
          <w:sz w:val="22"/>
        </w:rPr>
        <w:t xml:space="preserve">TABLE DES MATIERES </w:t>
      </w:r>
    </w:p>
    <w:sdt>
      <w:sdtPr>
        <w:id w:val="-1582447638"/>
        <w:docPartObj>
          <w:docPartGallery w:val="Table of Contents"/>
          <w:docPartUnique/>
        </w:docPartObj>
      </w:sdtPr>
      <w:sdtEndPr>
        <w:rPr>
          <w:rFonts w:ascii="Calibri" w:eastAsia="Calibri" w:hAnsi="Calibri" w:cs="Calibri"/>
          <w:b/>
          <w:bCs/>
          <w:color w:val="000000"/>
          <w:kern w:val="2"/>
          <w:sz w:val="20"/>
          <w:szCs w:val="24"/>
          <w14:ligatures w14:val="standardContextual"/>
        </w:rPr>
      </w:sdtEndPr>
      <w:sdtContent>
        <w:p w14:paraId="3A5C5B3B" w14:textId="4034F3CC" w:rsidR="00C36EAD" w:rsidRDefault="00C36EAD">
          <w:pPr>
            <w:pStyle w:val="En-ttedetabledesmatires"/>
          </w:pPr>
          <w:r>
            <w:t>Table des matières</w:t>
          </w:r>
        </w:p>
        <w:p w14:paraId="47C1CF96" w14:textId="0945163D" w:rsidR="00C36EAD" w:rsidRDefault="00C36EAD">
          <w:pPr>
            <w:pStyle w:val="TM1"/>
            <w:tabs>
              <w:tab w:val="right" w:leader="dot" w:pos="9126"/>
            </w:tabs>
            <w:rPr>
              <w:noProof/>
            </w:rPr>
          </w:pPr>
          <w:r>
            <w:fldChar w:fldCharType="begin"/>
          </w:r>
          <w:r>
            <w:instrText xml:space="preserve"> TOC \o "1-3" \h \z \u </w:instrText>
          </w:r>
          <w:r>
            <w:fldChar w:fldCharType="separate"/>
          </w:r>
          <w:hyperlink w:anchor="_Toc226207586" w:history="1">
            <w:r w:rsidRPr="00A41FA2">
              <w:rPr>
                <w:rStyle w:val="Lienhypertexte"/>
                <w:noProof/>
              </w:rPr>
              <w:t>INTRODUCTION</w:t>
            </w:r>
            <w:r>
              <w:rPr>
                <w:noProof/>
                <w:webHidden/>
              </w:rPr>
              <w:tab/>
            </w:r>
            <w:r>
              <w:rPr>
                <w:noProof/>
                <w:webHidden/>
              </w:rPr>
              <w:fldChar w:fldCharType="begin"/>
            </w:r>
            <w:r>
              <w:rPr>
                <w:noProof/>
                <w:webHidden/>
              </w:rPr>
              <w:instrText xml:space="preserve"> PAGEREF _Toc226207586 \h </w:instrText>
            </w:r>
            <w:r>
              <w:rPr>
                <w:noProof/>
                <w:webHidden/>
              </w:rPr>
            </w:r>
            <w:r>
              <w:rPr>
                <w:noProof/>
                <w:webHidden/>
              </w:rPr>
              <w:fldChar w:fldCharType="separate"/>
            </w:r>
            <w:r>
              <w:rPr>
                <w:noProof/>
                <w:webHidden/>
              </w:rPr>
              <w:t>1</w:t>
            </w:r>
            <w:r>
              <w:rPr>
                <w:noProof/>
                <w:webHidden/>
              </w:rPr>
              <w:fldChar w:fldCharType="end"/>
            </w:r>
          </w:hyperlink>
        </w:p>
        <w:p w14:paraId="71459066" w14:textId="62E7DAF8" w:rsidR="00C36EAD" w:rsidRDefault="00C36EAD">
          <w:pPr>
            <w:pStyle w:val="TM1"/>
            <w:tabs>
              <w:tab w:val="right" w:leader="dot" w:pos="9126"/>
            </w:tabs>
            <w:rPr>
              <w:noProof/>
            </w:rPr>
          </w:pPr>
          <w:hyperlink w:anchor="_Toc226207587" w:history="1">
            <w:r w:rsidRPr="00A41FA2">
              <w:rPr>
                <w:rStyle w:val="Lienhypertexte"/>
                <w:noProof/>
              </w:rPr>
              <w:t>PROTOCOLE RTSP</w:t>
            </w:r>
            <w:r>
              <w:rPr>
                <w:noProof/>
                <w:webHidden/>
              </w:rPr>
              <w:tab/>
            </w:r>
            <w:r>
              <w:rPr>
                <w:noProof/>
                <w:webHidden/>
              </w:rPr>
              <w:fldChar w:fldCharType="begin"/>
            </w:r>
            <w:r>
              <w:rPr>
                <w:noProof/>
                <w:webHidden/>
              </w:rPr>
              <w:instrText xml:space="preserve"> PAGEREF _Toc226207587 \h </w:instrText>
            </w:r>
            <w:r>
              <w:rPr>
                <w:noProof/>
                <w:webHidden/>
              </w:rPr>
            </w:r>
            <w:r>
              <w:rPr>
                <w:noProof/>
                <w:webHidden/>
              </w:rPr>
              <w:fldChar w:fldCharType="separate"/>
            </w:r>
            <w:r>
              <w:rPr>
                <w:noProof/>
                <w:webHidden/>
              </w:rPr>
              <w:t>2</w:t>
            </w:r>
            <w:r>
              <w:rPr>
                <w:noProof/>
                <w:webHidden/>
              </w:rPr>
              <w:fldChar w:fldCharType="end"/>
            </w:r>
          </w:hyperlink>
        </w:p>
        <w:p w14:paraId="14C180E9" w14:textId="67FFA77D" w:rsidR="00C36EAD" w:rsidRDefault="00C36EAD">
          <w:pPr>
            <w:pStyle w:val="TM1"/>
            <w:tabs>
              <w:tab w:val="right" w:leader="dot" w:pos="9126"/>
            </w:tabs>
            <w:rPr>
              <w:noProof/>
            </w:rPr>
          </w:pPr>
          <w:hyperlink w:anchor="_Toc226207588" w:history="1">
            <w:r w:rsidRPr="00A41FA2">
              <w:rPr>
                <w:rStyle w:val="Lienhypertexte"/>
                <w:noProof/>
              </w:rPr>
              <w:t>ARCHITECTURE</w:t>
            </w:r>
            <w:r>
              <w:rPr>
                <w:noProof/>
                <w:webHidden/>
              </w:rPr>
              <w:tab/>
            </w:r>
            <w:r>
              <w:rPr>
                <w:noProof/>
                <w:webHidden/>
              </w:rPr>
              <w:fldChar w:fldCharType="begin"/>
            </w:r>
            <w:r>
              <w:rPr>
                <w:noProof/>
                <w:webHidden/>
              </w:rPr>
              <w:instrText xml:space="preserve"> PAGEREF _Toc226207588 \h </w:instrText>
            </w:r>
            <w:r>
              <w:rPr>
                <w:noProof/>
                <w:webHidden/>
              </w:rPr>
            </w:r>
            <w:r>
              <w:rPr>
                <w:noProof/>
                <w:webHidden/>
              </w:rPr>
              <w:fldChar w:fldCharType="separate"/>
            </w:r>
            <w:r>
              <w:rPr>
                <w:noProof/>
                <w:webHidden/>
              </w:rPr>
              <w:t>3</w:t>
            </w:r>
            <w:r>
              <w:rPr>
                <w:noProof/>
                <w:webHidden/>
              </w:rPr>
              <w:fldChar w:fldCharType="end"/>
            </w:r>
          </w:hyperlink>
        </w:p>
        <w:p w14:paraId="5E7B14D4" w14:textId="258D1F18" w:rsidR="00C36EAD" w:rsidRDefault="00C36EAD">
          <w:pPr>
            <w:pStyle w:val="TM1"/>
            <w:tabs>
              <w:tab w:val="right" w:leader="dot" w:pos="9126"/>
            </w:tabs>
            <w:rPr>
              <w:noProof/>
            </w:rPr>
          </w:pPr>
          <w:hyperlink w:anchor="_Toc226207589" w:history="1">
            <w:r w:rsidRPr="00A41FA2">
              <w:rPr>
                <w:rStyle w:val="Lienhypertexte"/>
                <w:noProof/>
              </w:rPr>
              <w:t>MISE EN PLACE TECHNIQUE</w:t>
            </w:r>
            <w:r>
              <w:rPr>
                <w:noProof/>
                <w:webHidden/>
              </w:rPr>
              <w:tab/>
            </w:r>
            <w:r>
              <w:rPr>
                <w:noProof/>
                <w:webHidden/>
              </w:rPr>
              <w:fldChar w:fldCharType="begin"/>
            </w:r>
            <w:r>
              <w:rPr>
                <w:noProof/>
                <w:webHidden/>
              </w:rPr>
              <w:instrText xml:space="preserve"> PAGEREF _Toc226207589 \h </w:instrText>
            </w:r>
            <w:r>
              <w:rPr>
                <w:noProof/>
                <w:webHidden/>
              </w:rPr>
            </w:r>
            <w:r>
              <w:rPr>
                <w:noProof/>
                <w:webHidden/>
              </w:rPr>
              <w:fldChar w:fldCharType="separate"/>
            </w:r>
            <w:r>
              <w:rPr>
                <w:noProof/>
                <w:webHidden/>
              </w:rPr>
              <w:t>4</w:t>
            </w:r>
            <w:r>
              <w:rPr>
                <w:noProof/>
                <w:webHidden/>
              </w:rPr>
              <w:fldChar w:fldCharType="end"/>
            </w:r>
          </w:hyperlink>
        </w:p>
        <w:p w14:paraId="32DAECF9" w14:textId="2CB54C43" w:rsidR="00C36EAD" w:rsidRDefault="00C36EAD">
          <w:pPr>
            <w:pStyle w:val="TM2"/>
            <w:tabs>
              <w:tab w:val="right" w:leader="dot" w:pos="9126"/>
            </w:tabs>
            <w:rPr>
              <w:noProof/>
            </w:rPr>
          </w:pPr>
          <w:hyperlink w:anchor="_Toc226207590" w:history="1">
            <w:r w:rsidRPr="00A41FA2">
              <w:rPr>
                <w:rStyle w:val="Lienhypertexte"/>
                <w:noProof/>
              </w:rPr>
              <w:t>INSTALLATION DE MEDIAMTX</w:t>
            </w:r>
            <w:r>
              <w:rPr>
                <w:noProof/>
                <w:webHidden/>
              </w:rPr>
              <w:tab/>
            </w:r>
            <w:r>
              <w:rPr>
                <w:noProof/>
                <w:webHidden/>
              </w:rPr>
              <w:fldChar w:fldCharType="begin"/>
            </w:r>
            <w:r>
              <w:rPr>
                <w:noProof/>
                <w:webHidden/>
              </w:rPr>
              <w:instrText xml:space="preserve"> PAGEREF _Toc226207590 \h </w:instrText>
            </w:r>
            <w:r>
              <w:rPr>
                <w:noProof/>
                <w:webHidden/>
              </w:rPr>
            </w:r>
            <w:r>
              <w:rPr>
                <w:noProof/>
                <w:webHidden/>
              </w:rPr>
              <w:fldChar w:fldCharType="separate"/>
            </w:r>
            <w:r>
              <w:rPr>
                <w:noProof/>
                <w:webHidden/>
              </w:rPr>
              <w:t>4</w:t>
            </w:r>
            <w:r>
              <w:rPr>
                <w:noProof/>
                <w:webHidden/>
              </w:rPr>
              <w:fldChar w:fldCharType="end"/>
            </w:r>
          </w:hyperlink>
        </w:p>
        <w:p w14:paraId="13C1CBC6" w14:textId="7DB74D24" w:rsidR="00C36EAD" w:rsidRDefault="00C36EAD">
          <w:pPr>
            <w:pStyle w:val="TM2"/>
            <w:tabs>
              <w:tab w:val="right" w:leader="dot" w:pos="9126"/>
            </w:tabs>
            <w:rPr>
              <w:noProof/>
            </w:rPr>
          </w:pPr>
          <w:hyperlink w:anchor="_Toc226207591" w:history="1">
            <w:r w:rsidRPr="00A41FA2">
              <w:rPr>
                <w:rStyle w:val="Lienhypertexte"/>
                <w:noProof/>
              </w:rPr>
              <w:t>MISE EN PLACE DE L’INFRASTRUCTURE</w:t>
            </w:r>
            <w:r>
              <w:rPr>
                <w:noProof/>
                <w:webHidden/>
              </w:rPr>
              <w:tab/>
            </w:r>
            <w:r>
              <w:rPr>
                <w:noProof/>
                <w:webHidden/>
              </w:rPr>
              <w:fldChar w:fldCharType="begin"/>
            </w:r>
            <w:r>
              <w:rPr>
                <w:noProof/>
                <w:webHidden/>
              </w:rPr>
              <w:instrText xml:space="preserve"> PAGEREF _Toc226207591 \h </w:instrText>
            </w:r>
            <w:r>
              <w:rPr>
                <w:noProof/>
                <w:webHidden/>
              </w:rPr>
            </w:r>
            <w:r>
              <w:rPr>
                <w:noProof/>
                <w:webHidden/>
              </w:rPr>
              <w:fldChar w:fldCharType="separate"/>
            </w:r>
            <w:r>
              <w:rPr>
                <w:noProof/>
                <w:webHidden/>
              </w:rPr>
              <w:t>6</w:t>
            </w:r>
            <w:r>
              <w:rPr>
                <w:noProof/>
                <w:webHidden/>
              </w:rPr>
              <w:fldChar w:fldCharType="end"/>
            </w:r>
          </w:hyperlink>
        </w:p>
        <w:p w14:paraId="0CB33111" w14:textId="26ED88E3" w:rsidR="00C36EAD" w:rsidRDefault="00C36EAD">
          <w:pPr>
            <w:pStyle w:val="TM2"/>
            <w:tabs>
              <w:tab w:val="right" w:leader="dot" w:pos="9126"/>
            </w:tabs>
            <w:rPr>
              <w:noProof/>
            </w:rPr>
          </w:pPr>
          <w:hyperlink w:anchor="_Toc226207592" w:history="1">
            <w:r w:rsidRPr="00A41FA2">
              <w:rPr>
                <w:rStyle w:val="Lienhypertexte"/>
                <w:noProof/>
              </w:rPr>
              <w:t>CONFIGURATION ET TESTS DE LA CAMERA</w:t>
            </w:r>
            <w:r>
              <w:rPr>
                <w:noProof/>
                <w:webHidden/>
              </w:rPr>
              <w:tab/>
            </w:r>
            <w:r>
              <w:rPr>
                <w:noProof/>
                <w:webHidden/>
              </w:rPr>
              <w:fldChar w:fldCharType="begin"/>
            </w:r>
            <w:r>
              <w:rPr>
                <w:noProof/>
                <w:webHidden/>
              </w:rPr>
              <w:instrText xml:space="preserve"> PAGEREF _Toc226207592 \h </w:instrText>
            </w:r>
            <w:r>
              <w:rPr>
                <w:noProof/>
                <w:webHidden/>
              </w:rPr>
            </w:r>
            <w:r>
              <w:rPr>
                <w:noProof/>
                <w:webHidden/>
              </w:rPr>
              <w:fldChar w:fldCharType="separate"/>
            </w:r>
            <w:r>
              <w:rPr>
                <w:noProof/>
                <w:webHidden/>
              </w:rPr>
              <w:t>9</w:t>
            </w:r>
            <w:r>
              <w:rPr>
                <w:noProof/>
                <w:webHidden/>
              </w:rPr>
              <w:fldChar w:fldCharType="end"/>
            </w:r>
          </w:hyperlink>
        </w:p>
        <w:p w14:paraId="516E0D40" w14:textId="55D2B1D1" w:rsidR="00C36EAD" w:rsidRDefault="00C36EAD">
          <w:pPr>
            <w:pStyle w:val="TM1"/>
            <w:tabs>
              <w:tab w:val="right" w:leader="dot" w:pos="9126"/>
            </w:tabs>
            <w:rPr>
              <w:noProof/>
            </w:rPr>
          </w:pPr>
          <w:hyperlink w:anchor="_Toc226207593" w:history="1">
            <w:r w:rsidRPr="00A41FA2">
              <w:rPr>
                <w:rStyle w:val="Lienhypertexte"/>
                <w:noProof/>
              </w:rPr>
              <w:t>DEVELOPPEMENT DU SCRIPT PYTHON</w:t>
            </w:r>
            <w:r>
              <w:rPr>
                <w:noProof/>
                <w:webHidden/>
              </w:rPr>
              <w:tab/>
            </w:r>
            <w:r>
              <w:rPr>
                <w:noProof/>
                <w:webHidden/>
              </w:rPr>
              <w:fldChar w:fldCharType="begin"/>
            </w:r>
            <w:r>
              <w:rPr>
                <w:noProof/>
                <w:webHidden/>
              </w:rPr>
              <w:instrText xml:space="preserve"> PAGEREF _Toc226207593 \h </w:instrText>
            </w:r>
            <w:r>
              <w:rPr>
                <w:noProof/>
                <w:webHidden/>
              </w:rPr>
            </w:r>
            <w:r>
              <w:rPr>
                <w:noProof/>
                <w:webHidden/>
              </w:rPr>
              <w:fldChar w:fldCharType="separate"/>
            </w:r>
            <w:r>
              <w:rPr>
                <w:noProof/>
                <w:webHidden/>
              </w:rPr>
              <w:t>10</w:t>
            </w:r>
            <w:r>
              <w:rPr>
                <w:noProof/>
                <w:webHidden/>
              </w:rPr>
              <w:fldChar w:fldCharType="end"/>
            </w:r>
          </w:hyperlink>
        </w:p>
        <w:p w14:paraId="05FF334F" w14:textId="098633C1" w:rsidR="00C36EAD" w:rsidRDefault="00C36EAD">
          <w:pPr>
            <w:pStyle w:val="TM1"/>
            <w:tabs>
              <w:tab w:val="right" w:leader="dot" w:pos="9126"/>
            </w:tabs>
            <w:rPr>
              <w:noProof/>
            </w:rPr>
          </w:pPr>
          <w:hyperlink w:anchor="_Toc226207594" w:history="1">
            <w:r w:rsidRPr="00A41FA2">
              <w:rPr>
                <w:rStyle w:val="Lienhypertexte"/>
                <w:noProof/>
              </w:rPr>
              <w:t>CONCLUSION</w:t>
            </w:r>
            <w:r>
              <w:rPr>
                <w:noProof/>
                <w:webHidden/>
              </w:rPr>
              <w:tab/>
            </w:r>
            <w:r>
              <w:rPr>
                <w:noProof/>
                <w:webHidden/>
              </w:rPr>
              <w:fldChar w:fldCharType="begin"/>
            </w:r>
            <w:r>
              <w:rPr>
                <w:noProof/>
                <w:webHidden/>
              </w:rPr>
              <w:instrText xml:space="preserve"> PAGEREF _Toc226207594 \h </w:instrText>
            </w:r>
            <w:r>
              <w:rPr>
                <w:noProof/>
                <w:webHidden/>
              </w:rPr>
            </w:r>
            <w:r>
              <w:rPr>
                <w:noProof/>
                <w:webHidden/>
              </w:rPr>
              <w:fldChar w:fldCharType="separate"/>
            </w:r>
            <w:r>
              <w:rPr>
                <w:noProof/>
                <w:webHidden/>
              </w:rPr>
              <w:t>13</w:t>
            </w:r>
            <w:r>
              <w:rPr>
                <w:noProof/>
                <w:webHidden/>
              </w:rPr>
              <w:fldChar w:fldCharType="end"/>
            </w:r>
          </w:hyperlink>
        </w:p>
        <w:p w14:paraId="0424BACF" w14:textId="7C7C1B6C" w:rsidR="00C36EAD" w:rsidRDefault="00C36EAD">
          <w:r>
            <w:rPr>
              <w:b/>
              <w:bCs/>
            </w:rPr>
            <w:fldChar w:fldCharType="end"/>
          </w:r>
        </w:p>
      </w:sdtContent>
    </w:sdt>
    <w:p w14:paraId="03716132" w14:textId="2F213863" w:rsidR="00B2054F" w:rsidRDefault="00B2054F">
      <w:pPr>
        <w:spacing w:after="217" w:line="259" w:lineRule="auto"/>
        <w:ind w:left="0" w:firstLine="0"/>
      </w:pPr>
    </w:p>
    <w:p w14:paraId="2FAA5FA8" w14:textId="77777777" w:rsidR="00B2054F" w:rsidRDefault="00000000">
      <w:pPr>
        <w:spacing w:after="220" w:line="259" w:lineRule="auto"/>
        <w:ind w:left="0" w:firstLine="0"/>
      </w:pPr>
      <w:r>
        <w:t xml:space="preserve"> </w:t>
      </w:r>
    </w:p>
    <w:p w14:paraId="3624751E" w14:textId="77777777" w:rsidR="00B2054F" w:rsidRDefault="00000000">
      <w:pPr>
        <w:spacing w:after="217" w:line="259" w:lineRule="auto"/>
        <w:ind w:left="0" w:firstLine="0"/>
      </w:pPr>
      <w:r>
        <w:t xml:space="preserve"> </w:t>
      </w:r>
    </w:p>
    <w:p w14:paraId="2FADC582" w14:textId="77777777" w:rsidR="00B2054F" w:rsidRDefault="00000000">
      <w:pPr>
        <w:spacing w:after="217" w:line="259" w:lineRule="auto"/>
        <w:ind w:left="0" w:firstLine="0"/>
      </w:pPr>
      <w:r>
        <w:t xml:space="preserve"> </w:t>
      </w:r>
    </w:p>
    <w:p w14:paraId="387EDC40" w14:textId="77777777" w:rsidR="00B2054F" w:rsidRDefault="00000000">
      <w:pPr>
        <w:spacing w:after="220" w:line="259" w:lineRule="auto"/>
        <w:ind w:left="0" w:firstLine="0"/>
      </w:pPr>
      <w:r>
        <w:t xml:space="preserve"> </w:t>
      </w:r>
    </w:p>
    <w:p w14:paraId="75D45CC9" w14:textId="77777777" w:rsidR="00B2054F" w:rsidRDefault="00000000">
      <w:pPr>
        <w:spacing w:after="217" w:line="259" w:lineRule="auto"/>
        <w:ind w:left="0" w:firstLine="0"/>
      </w:pPr>
      <w:r>
        <w:t xml:space="preserve"> </w:t>
      </w:r>
    </w:p>
    <w:p w14:paraId="6EF88D8B" w14:textId="77777777" w:rsidR="00B2054F" w:rsidRDefault="00000000">
      <w:pPr>
        <w:spacing w:after="217" w:line="259" w:lineRule="auto"/>
        <w:ind w:left="0" w:firstLine="0"/>
      </w:pPr>
      <w:r>
        <w:t xml:space="preserve"> </w:t>
      </w:r>
    </w:p>
    <w:p w14:paraId="505AF785" w14:textId="77777777" w:rsidR="00B2054F" w:rsidRDefault="00000000">
      <w:pPr>
        <w:spacing w:after="220" w:line="259" w:lineRule="auto"/>
        <w:ind w:left="0" w:firstLine="0"/>
      </w:pPr>
      <w:r>
        <w:t xml:space="preserve"> </w:t>
      </w:r>
    </w:p>
    <w:p w14:paraId="4CD6840E" w14:textId="77777777" w:rsidR="00B2054F" w:rsidRDefault="00000000">
      <w:pPr>
        <w:spacing w:after="217" w:line="259" w:lineRule="auto"/>
        <w:ind w:left="0" w:firstLine="0"/>
      </w:pPr>
      <w:r>
        <w:t xml:space="preserve"> </w:t>
      </w:r>
    </w:p>
    <w:p w14:paraId="5C94E5A6" w14:textId="77777777" w:rsidR="00B2054F" w:rsidRDefault="00000000">
      <w:pPr>
        <w:spacing w:after="217" w:line="259" w:lineRule="auto"/>
        <w:ind w:left="0" w:firstLine="0"/>
      </w:pPr>
      <w:r>
        <w:t xml:space="preserve"> </w:t>
      </w:r>
    </w:p>
    <w:p w14:paraId="573B05F8" w14:textId="77777777" w:rsidR="00B2054F" w:rsidRDefault="00000000">
      <w:pPr>
        <w:spacing w:after="220" w:line="259" w:lineRule="auto"/>
        <w:ind w:left="0" w:firstLine="0"/>
      </w:pPr>
      <w:r>
        <w:t xml:space="preserve"> </w:t>
      </w:r>
    </w:p>
    <w:p w14:paraId="0E60CDD1" w14:textId="77777777" w:rsidR="00B2054F" w:rsidRDefault="00000000">
      <w:pPr>
        <w:spacing w:after="217" w:line="259" w:lineRule="auto"/>
        <w:ind w:left="0" w:firstLine="0"/>
      </w:pPr>
      <w:r>
        <w:t xml:space="preserve"> </w:t>
      </w:r>
    </w:p>
    <w:p w14:paraId="32C492C8" w14:textId="77777777" w:rsidR="00B2054F" w:rsidRDefault="00000000">
      <w:pPr>
        <w:spacing w:after="218" w:line="259" w:lineRule="auto"/>
        <w:ind w:left="0" w:firstLine="0"/>
      </w:pPr>
      <w:r>
        <w:t xml:space="preserve"> </w:t>
      </w:r>
    </w:p>
    <w:p w14:paraId="3A3FE3EA" w14:textId="77777777" w:rsidR="00B2054F" w:rsidRDefault="00000000">
      <w:pPr>
        <w:spacing w:after="220" w:line="259" w:lineRule="auto"/>
        <w:ind w:left="0" w:firstLine="0"/>
      </w:pPr>
      <w:r>
        <w:t xml:space="preserve"> </w:t>
      </w:r>
    </w:p>
    <w:p w14:paraId="40175901" w14:textId="77777777" w:rsidR="00B2054F" w:rsidRDefault="00000000">
      <w:pPr>
        <w:spacing w:after="217" w:line="259" w:lineRule="auto"/>
        <w:ind w:left="0" w:firstLine="0"/>
      </w:pPr>
      <w:r>
        <w:t xml:space="preserve"> </w:t>
      </w:r>
    </w:p>
    <w:p w14:paraId="5ABE62C3" w14:textId="77777777" w:rsidR="00B2054F" w:rsidRDefault="00000000">
      <w:pPr>
        <w:spacing w:after="217" w:line="259" w:lineRule="auto"/>
        <w:ind w:left="0" w:firstLine="0"/>
      </w:pPr>
      <w:r>
        <w:t xml:space="preserve"> </w:t>
      </w:r>
    </w:p>
    <w:p w14:paraId="54DFC627" w14:textId="77777777" w:rsidR="00B2054F" w:rsidRDefault="00000000">
      <w:pPr>
        <w:spacing w:after="220" w:line="259" w:lineRule="auto"/>
        <w:ind w:left="0" w:firstLine="0"/>
      </w:pPr>
      <w:r>
        <w:t xml:space="preserve"> </w:t>
      </w:r>
    </w:p>
    <w:p w14:paraId="27C1B4EA" w14:textId="77777777" w:rsidR="00B2054F" w:rsidRDefault="00000000">
      <w:pPr>
        <w:spacing w:after="217" w:line="259" w:lineRule="auto"/>
        <w:ind w:left="0" w:firstLine="0"/>
      </w:pPr>
      <w:r>
        <w:t xml:space="preserve"> </w:t>
      </w:r>
    </w:p>
    <w:p w14:paraId="4D463A51" w14:textId="77777777" w:rsidR="00B2054F" w:rsidRDefault="00000000">
      <w:pPr>
        <w:spacing w:after="0" w:line="259" w:lineRule="auto"/>
        <w:ind w:left="0" w:firstLine="0"/>
      </w:pPr>
      <w:r>
        <w:lastRenderedPageBreak/>
        <w:t xml:space="preserve"> </w:t>
      </w:r>
    </w:p>
    <w:p w14:paraId="1A380FF1" w14:textId="77777777" w:rsidR="00B2054F" w:rsidRDefault="00000000">
      <w:pPr>
        <w:pStyle w:val="Titre1"/>
        <w:ind w:left="-5"/>
      </w:pPr>
      <w:bookmarkStart w:id="0" w:name="_Toc226207586"/>
      <w:r>
        <w:t>INTRODUCTION</w:t>
      </w:r>
      <w:bookmarkEnd w:id="0"/>
      <w:r>
        <w:t xml:space="preserve"> </w:t>
      </w:r>
    </w:p>
    <w:p w14:paraId="73C85435" w14:textId="77777777" w:rsidR="00B2054F" w:rsidRDefault="00000000">
      <w:pPr>
        <w:spacing w:after="210" w:line="268" w:lineRule="auto"/>
        <w:ind w:left="-5" w:right="102"/>
      </w:pPr>
      <w:r>
        <w:t xml:space="preserve">Ce projet a été réalisé dans le cadre de mon alternance au sein d’ArcelorMittal. Il répond à un besoin industriel de surveillance et d’analyse vidéo en temps réel. L’objectif est de mettre en place une architecture capable de récupérer, traiter et redistribuer un flux vidéo provenant d’une caméra réseau. </w:t>
      </w:r>
    </w:p>
    <w:p w14:paraId="67537647" w14:textId="110BA36A" w:rsidR="00B2054F" w:rsidRDefault="00000000">
      <w:pPr>
        <w:ind w:left="10" w:right="74"/>
      </w:pPr>
      <w:r>
        <w:t xml:space="preserve">Dans le projet Caméra </w:t>
      </w:r>
      <w:r w:rsidR="004C5276">
        <w:t>intelligente</w:t>
      </w:r>
      <w:r>
        <w:t xml:space="preserve">, nous avons mis en place une </w:t>
      </w:r>
      <w:r>
        <w:rPr>
          <w:b/>
        </w:rPr>
        <w:t>architecture de diffusion vidéo</w:t>
      </w:r>
      <w:r>
        <w:t xml:space="preserve"> permettant de : </w:t>
      </w:r>
    </w:p>
    <w:p w14:paraId="07ED79E8" w14:textId="2C0A30AD" w:rsidR="00B2054F" w:rsidRDefault="00000000">
      <w:pPr>
        <w:numPr>
          <w:ilvl w:val="0"/>
          <w:numId w:val="1"/>
        </w:numPr>
        <w:spacing w:after="11" w:line="268" w:lineRule="auto"/>
        <w:ind w:right="102" w:hanging="360"/>
      </w:pPr>
      <w:r>
        <w:t xml:space="preserve">Récupérer un flux vidéo provenant d’une caméra réseau Axis (IP </w:t>
      </w:r>
      <w:r w:rsidR="004C5276">
        <w:t xml:space="preserve">privée </w:t>
      </w:r>
      <w:r>
        <w:t xml:space="preserve">: 10.189.20.110) </w:t>
      </w:r>
    </w:p>
    <w:p w14:paraId="3C6A7347" w14:textId="77777777" w:rsidR="00B2054F" w:rsidRDefault="00000000">
      <w:pPr>
        <w:numPr>
          <w:ilvl w:val="0"/>
          <w:numId w:val="1"/>
        </w:numPr>
        <w:spacing w:after="9"/>
        <w:ind w:right="102" w:hanging="360"/>
      </w:pPr>
      <w:r>
        <w:t xml:space="preserve">Centraliser ce flux via un serveur de streaming </w:t>
      </w:r>
      <w:proofErr w:type="spellStart"/>
      <w:r>
        <w:t>MediaMTX</w:t>
      </w:r>
      <w:proofErr w:type="spellEnd"/>
      <w:r>
        <w:t xml:space="preserve"> déployé sous Docker </w:t>
      </w:r>
    </w:p>
    <w:p w14:paraId="5AD534E5" w14:textId="1A723A14" w:rsidR="00B2054F" w:rsidRDefault="00000000">
      <w:pPr>
        <w:numPr>
          <w:ilvl w:val="0"/>
          <w:numId w:val="1"/>
        </w:numPr>
        <w:spacing w:after="11" w:line="268" w:lineRule="auto"/>
        <w:ind w:right="102" w:hanging="360"/>
      </w:pPr>
      <w:r>
        <w:t>Traiter le flux vidéo à l’aide d’un script Python</w:t>
      </w:r>
      <w:r w:rsidR="0008299E">
        <w:t xml:space="preserve"> p</w:t>
      </w:r>
      <w:r w:rsidR="00C33A4B">
        <w:t>ermettant pour la suite d’intégrer des modèles de détections automatiques (IA)</w:t>
      </w:r>
      <w:r>
        <w:t xml:space="preserve"> </w:t>
      </w:r>
    </w:p>
    <w:p w14:paraId="460C997A" w14:textId="77777777" w:rsidR="0008299E" w:rsidRDefault="00000000" w:rsidP="0008299E">
      <w:pPr>
        <w:numPr>
          <w:ilvl w:val="0"/>
          <w:numId w:val="1"/>
        </w:numPr>
        <w:ind w:right="102" w:hanging="360"/>
      </w:pPr>
      <w:r>
        <w:t>Ajouter dynamiquement un overlay (date, heure, identification caméra)</w:t>
      </w:r>
    </w:p>
    <w:p w14:paraId="405B27AF" w14:textId="6EC63C84" w:rsidR="00B2054F" w:rsidRDefault="00000000" w:rsidP="0008299E">
      <w:pPr>
        <w:numPr>
          <w:ilvl w:val="0"/>
          <w:numId w:val="1"/>
        </w:numPr>
        <w:ind w:right="102" w:hanging="360"/>
      </w:pPr>
      <w:r>
        <w:t xml:space="preserve">Rendre le flux modifié accessible à un nouveau </w:t>
      </w:r>
      <w:proofErr w:type="spellStart"/>
      <w:r>
        <w:t>channel</w:t>
      </w:r>
      <w:proofErr w:type="spellEnd"/>
      <w:r>
        <w:t xml:space="preserve"> RTSP.  </w:t>
      </w:r>
    </w:p>
    <w:p w14:paraId="040E2D09" w14:textId="77777777" w:rsidR="00B2054F" w:rsidRDefault="00000000">
      <w:pPr>
        <w:spacing w:after="210" w:line="268" w:lineRule="auto"/>
        <w:ind w:left="-5" w:right="102"/>
      </w:pPr>
      <w:r>
        <w:t xml:space="preserve">Ce projet permet d’aborder plusieurs notions techniques essentielles : la </w:t>
      </w:r>
      <w:r>
        <w:rPr>
          <w:b/>
        </w:rPr>
        <w:t>gestion des flux vidéo</w:t>
      </w:r>
      <w:r>
        <w:t xml:space="preserve"> en </w:t>
      </w:r>
      <w:r>
        <w:rPr>
          <w:b/>
        </w:rPr>
        <w:t>protocole RTSP</w:t>
      </w:r>
      <w:r>
        <w:t xml:space="preserve">, la </w:t>
      </w:r>
      <w:r>
        <w:rPr>
          <w:b/>
        </w:rPr>
        <w:t>configuration réseau</w:t>
      </w:r>
      <w:r>
        <w:t xml:space="preserve"> et </w:t>
      </w:r>
      <w:r>
        <w:rPr>
          <w:b/>
        </w:rPr>
        <w:t>l’ouverture de ports</w:t>
      </w:r>
      <w:r>
        <w:t xml:space="preserve">, la </w:t>
      </w:r>
      <w:r>
        <w:rPr>
          <w:b/>
        </w:rPr>
        <w:t>conteneurisation avec Docker</w:t>
      </w:r>
      <w:r>
        <w:t xml:space="preserve">, ainsi que le traitement d’image en temps réel avec </w:t>
      </w:r>
      <w:r>
        <w:rPr>
          <w:b/>
        </w:rPr>
        <w:t>Python</w:t>
      </w:r>
      <w:r>
        <w:t xml:space="preserve"> et </w:t>
      </w:r>
      <w:proofErr w:type="spellStart"/>
      <w:r>
        <w:rPr>
          <w:b/>
        </w:rPr>
        <w:t>OpenCV</w:t>
      </w:r>
      <w:proofErr w:type="spellEnd"/>
      <w:r>
        <w:t xml:space="preserve">. Il s’inscrit dans une logique d’architecture modulaire et professionnelle adaptée aux environnements de vidéosurveillance IP. </w:t>
      </w:r>
    </w:p>
    <w:p w14:paraId="2EE2582F" w14:textId="7BCA58C2" w:rsidR="00B2054F" w:rsidRDefault="00000000">
      <w:pPr>
        <w:spacing w:after="210" w:line="268" w:lineRule="auto"/>
        <w:ind w:left="-5" w:right="102"/>
      </w:pPr>
      <w:r>
        <w:t xml:space="preserve">L’objectif final du projet, qui sera réalisé par un autre membre de l’équipe, consiste à </w:t>
      </w:r>
      <w:r>
        <w:rPr>
          <w:b/>
        </w:rPr>
        <w:t xml:space="preserve">intégrer une intelligence artificielle capable d’analyser le flux vidéo </w:t>
      </w:r>
      <w:r>
        <w:t xml:space="preserve">afin de </w:t>
      </w:r>
      <w:r w:rsidR="000C5022">
        <w:t>sécuriser les opérations de levages</w:t>
      </w:r>
      <w:r>
        <w:t xml:space="preserve">. La solution mise en place dans ce projet constitue donc la base technique nécessaire à l’intégration de ce module d’analyse par IA. </w:t>
      </w:r>
    </w:p>
    <w:p w14:paraId="3C5DD978" w14:textId="77777777" w:rsidR="00B2054F" w:rsidRDefault="00000000">
      <w:pPr>
        <w:spacing w:after="297" w:line="259" w:lineRule="auto"/>
        <w:ind w:left="0" w:firstLine="0"/>
      </w:pPr>
      <w:r>
        <w:t xml:space="preserve"> </w:t>
      </w:r>
    </w:p>
    <w:p w14:paraId="776C94A0" w14:textId="77777777" w:rsidR="00B2054F" w:rsidRDefault="00000000">
      <w:pPr>
        <w:pStyle w:val="Titre1"/>
        <w:ind w:left="-5"/>
      </w:pPr>
      <w:bookmarkStart w:id="1" w:name="_Toc226207587"/>
      <w:r>
        <w:t>PROTOCOLE RTSP</w:t>
      </w:r>
      <w:bookmarkEnd w:id="1"/>
      <w:r>
        <w:t xml:space="preserve"> </w:t>
      </w:r>
    </w:p>
    <w:p w14:paraId="1B8EBBA2" w14:textId="77777777" w:rsidR="00B2054F" w:rsidRDefault="00000000">
      <w:pPr>
        <w:spacing w:after="220" w:line="259" w:lineRule="auto"/>
        <w:ind w:left="0" w:firstLine="0"/>
      </w:pPr>
      <w:r>
        <w:rPr>
          <w:u w:val="single" w:color="000000"/>
        </w:rPr>
        <w:t>C’est quoi le RTSP ?</w:t>
      </w:r>
      <w:r>
        <w:t xml:space="preserve">  </w:t>
      </w:r>
    </w:p>
    <w:p w14:paraId="4DC0F2EB" w14:textId="77777777" w:rsidR="00B2054F" w:rsidRDefault="00000000">
      <w:pPr>
        <w:ind w:left="10" w:right="74"/>
      </w:pPr>
      <w:r>
        <w:rPr>
          <w:b/>
        </w:rPr>
        <w:t xml:space="preserve">RTSP </w:t>
      </w:r>
      <w:r>
        <w:t xml:space="preserve">(Real Time Streaming Protocol) est un protocole réseau conçu pour le </w:t>
      </w:r>
      <w:r>
        <w:rPr>
          <w:b/>
        </w:rPr>
        <w:t>contrôle et la transmission de flux vidéo en temps réel</w:t>
      </w:r>
      <w:r>
        <w:t xml:space="preserve">, principalement pour les caméras IP et les systèmes de vidéosurveillance.  </w:t>
      </w:r>
    </w:p>
    <w:p w14:paraId="7E33FCA1" w14:textId="77777777" w:rsidR="00B2054F" w:rsidRDefault="00000000">
      <w:pPr>
        <w:ind w:left="10" w:right="74"/>
      </w:pPr>
      <w:r>
        <w:t xml:space="preserve">Dans notre architecture, la caméra envoie son flux </w:t>
      </w:r>
      <w:r>
        <w:rPr>
          <w:b/>
        </w:rPr>
        <w:t>RTSP</w:t>
      </w:r>
      <w:r>
        <w:t xml:space="preserve"> vers le </w:t>
      </w:r>
      <w:r>
        <w:rPr>
          <w:b/>
        </w:rPr>
        <w:t xml:space="preserve">serveur </w:t>
      </w:r>
      <w:proofErr w:type="spellStart"/>
      <w:r>
        <w:rPr>
          <w:b/>
        </w:rPr>
        <w:t>MediaMTX</w:t>
      </w:r>
      <w:proofErr w:type="spellEnd"/>
      <w:r>
        <w:t xml:space="preserve">. </w:t>
      </w:r>
      <w:proofErr w:type="spellStart"/>
      <w:r>
        <w:t>MediaMTX</w:t>
      </w:r>
      <w:proofErr w:type="spellEnd"/>
      <w:r>
        <w:t xml:space="preserve"> est configuré pour écouter sur le port 8554, qui est le port standard RTSP dans notre configuration Docker. Le flux est donc accessible via une adresse de type : </w:t>
      </w:r>
    </w:p>
    <w:p w14:paraId="2B6FB5D5" w14:textId="77777777" w:rsidR="00B2054F" w:rsidRDefault="00000000">
      <w:pPr>
        <w:spacing w:after="220" w:line="259" w:lineRule="auto"/>
        <w:ind w:left="0" w:firstLine="0"/>
      </w:pPr>
      <w:r>
        <w:t xml:space="preserve"> </w:t>
      </w:r>
    </w:p>
    <w:p w14:paraId="779F8444" w14:textId="77777777" w:rsidR="00B2054F" w:rsidRDefault="00000000">
      <w:pPr>
        <w:spacing w:after="218" w:line="259" w:lineRule="auto"/>
        <w:ind w:left="10" w:right="112"/>
        <w:jc w:val="center"/>
      </w:pPr>
      <w:r>
        <w:t xml:space="preserve">rtsp://IP_SERVEUR:8554/axis </w:t>
      </w:r>
    </w:p>
    <w:p w14:paraId="3DA22761" w14:textId="77777777" w:rsidR="00B2054F" w:rsidRDefault="00000000">
      <w:pPr>
        <w:spacing w:after="220" w:line="259" w:lineRule="auto"/>
        <w:ind w:left="0" w:firstLine="0"/>
      </w:pPr>
      <w:r>
        <w:t xml:space="preserve"> </w:t>
      </w:r>
    </w:p>
    <w:p w14:paraId="10CD85B0" w14:textId="77777777" w:rsidR="00B2054F" w:rsidRDefault="00000000">
      <w:pPr>
        <w:spacing w:after="164"/>
        <w:ind w:left="10" w:right="74"/>
      </w:pPr>
      <w:r>
        <w:t xml:space="preserve">Le script Python lit ce </w:t>
      </w:r>
      <w:r>
        <w:rPr>
          <w:b/>
        </w:rPr>
        <w:t>flux RTSP</w:t>
      </w:r>
      <w:r>
        <w:t xml:space="preserve">, applique un traitement (ajout d’un overlay avec date, heure et identification de la caméra), puis republie un </w:t>
      </w:r>
      <w:r>
        <w:rPr>
          <w:b/>
        </w:rPr>
        <w:t>nouveau flux RTSP</w:t>
      </w:r>
      <w:r>
        <w:t xml:space="preserve"> sur le même serveur </w:t>
      </w:r>
      <w:proofErr w:type="spellStart"/>
      <w:r>
        <w:rPr>
          <w:b/>
        </w:rPr>
        <w:t>MediaMTX</w:t>
      </w:r>
      <w:proofErr w:type="spellEnd"/>
      <w:r>
        <w:t xml:space="preserve">, également via le port </w:t>
      </w:r>
      <w:r>
        <w:rPr>
          <w:b/>
        </w:rPr>
        <w:t>8554</w:t>
      </w:r>
      <w:r>
        <w:t xml:space="preserve">, sous un chemin différent : </w:t>
      </w:r>
    </w:p>
    <w:p w14:paraId="378E756C" w14:textId="77777777" w:rsidR="00B2054F" w:rsidRDefault="00000000">
      <w:pPr>
        <w:spacing w:after="220" w:line="259" w:lineRule="auto"/>
        <w:ind w:left="0" w:firstLine="0"/>
      </w:pPr>
      <w:r>
        <w:t xml:space="preserve"> </w:t>
      </w:r>
    </w:p>
    <w:p w14:paraId="6F3B8AD2" w14:textId="77777777" w:rsidR="00B2054F" w:rsidRDefault="00000000">
      <w:pPr>
        <w:spacing w:after="177" w:line="259" w:lineRule="auto"/>
        <w:ind w:left="10" w:right="115"/>
        <w:jc w:val="center"/>
      </w:pPr>
      <w:r>
        <w:t xml:space="preserve">rtsp://IP_SERVEUR:8554/axis_overlay </w:t>
      </w:r>
    </w:p>
    <w:p w14:paraId="5A498B48" w14:textId="77777777" w:rsidR="00B2054F" w:rsidRDefault="00000000">
      <w:pPr>
        <w:spacing w:after="0" w:line="259" w:lineRule="auto"/>
        <w:ind w:left="0" w:firstLine="0"/>
      </w:pPr>
      <w:r>
        <w:t xml:space="preserve"> </w:t>
      </w:r>
    </w:p>
    <w:p w14:paraId="52711FB3" w14:textId="77777777" w:rsidR="00B2054F" w:rsidRDefault="00000000">
      <w:pPr>
        <w:spacing w:after="218" w:line="259" w:lineRule="auto"/>
        <w:ind w:left="0" w:firstLine="0"/>
      </w:pPr>
      <w:r>
        <w:lastRenderedPageBreak/>
        <w:t xml:space="preserve"> </w:t>
      </w:r>
    </w:p>
    <w:p w14:paraId="58D9E7FF" w14:textId="77777777" w:rsidR="00B2054F" w:rsidRDefault="00000000">
      <w:pPr>
        <w:spacing w:after="221" w:line="259" w:lineRule="auto"/>
        <w:ind w:left="-5"/>
      </w:pPr>
      <w:r>
        <w:rPr>
          <w:u w:val="single" w:color="000000"/>
        </w:rPr>
        <w:t>Pourquoi ne pas utiliser RTMP ?</w:t>
      </w:r>
      <w:r>
        <w:t xml:space="preserve">  </w:t>
      </w:r>
    </w:p>
    <w:p w14:paraId="3AA616E6" w14:textId="77777777" w:rsidR="00B2054F" w:rsidRDefault="00000000">
      <w:pPr>
        <w:ind w:left="10" w:right="74"/>
      </w:pPr>
      <w:r>
        <w:t xml:space="preserve">Le protocole </w:t>
      </w:r>
      <w:r>
        <w:rPr>
          <w:b/>
        </w:rPr>
        <w:t>RTMP (Real-Time Messaging Protocol)</w:t>
      </w:r>
      <w:r>
        <w:t xml:space="preserve"> est principalement utilisé pour le </w:t>
      </w:r>
      <w:r>
        <w:rPr>
          <w:b/>
        </w:rPr>
        <w:t>streaming sur Internet</w:t>
      </w:r>
      <w:r>
        <w:t xml:space="preserve">, notamment vers des </w:t>
      </w:r>
      <w:r>
        <w:rPr>
          <w:b/>
        </w:rPr>
        <w:t>plateformes de diffusion en direct.</w:t>
      </w:r>
      <w:r>
        <w:t xml:space="preserve"> Il fonctionne souvent en mode “push”, c’est-à-dire que la source envoie le flux vers un serveur distant. </w:t>
      </w:r>
    </w:p>
    <w:p w14:paraId="10C959A9" w14:textId="77777777" w:rsidR="00B2054F" w:rsidRDefault="00000000">
      <w:pPr>
        <w:ind w:left="10" w:right="74"/>
      </w:pPr>
      <w:r>
        <w:t xml:space="preserve">Dans notre projet, le contexte est différent. Nous sommes dans un réseau local de vidéosurveillance. La caméra Axis ne diffuse pas nativement en RTMP, mais en RTSP. Utiliser RTMP aurait donc nécessité une conversion supplémentaire du flux, ainsi qu’une adaptation côté serveur </w:t>
      </w:r>
    </w:p>
    <w:p w14:paraId="178175A6" w14:textId="77777777" w:rsidR="00B2054F" w:rsidRDefault="00000000">
      <w:pPr>
        <w:spacing w:after="220" w:line="259" w:lineRule="auto"/>
        <w:ind w:left="0" w:firstLine="0"/>
      </w:pPr>
      <w:r>
        <w:t xml:space="preserve"> </w:t>
      </w:r>
    </w:p>
    <w:p w14:paraId="5C8B1F32" w14:textId="77777777" w:rsidR="00B2054F" w:rsidRDefault="00000000">
      <w:pPr>
        <w:spacing w:after="221" w:line="259" w:lineRule="auto"/>
        <w:ind w:left="-5"/>
      </w:pPr>
      <w:r>
        <w:rPr>
          <w:u w:val="single" w:color="000000"/>
        </w:rPr>
        <w:t>Le choix du RTSP :</w:t>
      </w:r>
      <w:r>
        <w:t xml:space="preserve"> </w:t>
      </w:r>
    </w:p>
    <w:p w14:paraId="18686FB2" w14:textId="7372A360" w:rsidR="00B2054F" w:rsidRDefault="00000000" w:rsidP="00A5163B">
      <w:pPr>
        <w:ind w:left="10" w:right="74"/>
      </w:pPr>
      <w:r>
        <w:t xml:space="preserve">Le choix du RTSP repose sur </w:t>
      </w:r>
      <w:r w:rsidR="00E76A3B">
        <w:t>deux</w:t>
      </w:r>
      <w:r>
        <w:t xml:space="preserve"> éléments principaux. Premièrement, la compatibilité avec la caméra Axis, qui émet en RTSP. Deuxièmement, la compatibilité avec </w:t>
      </w:r>
      <w:proofErr w:type="spellStart"/>
      <w:r>
        <w:t>MediaMTX</w:t>
      </w:r>
      <w:proofErr w:type="spellEnd"/>
      <w:r>
        <w:t xml:space="preserve">, configuré pour exposer le service RTSP sur le port 8554 via Docker. </w:t>
      </w:r>
    </w:p>
    <w:p w14:paraId="7991AE57" w14:textId="77777777" w:rsidR="00B2054F" w:rsidRDefault="00000000">
      <w:pPr>
        <w:ind w:left="10" w:right="74"/>
      </w:pPr>
      <w:r>
        <w:t xml:space="preserve">Dans cette architecture, le flux vidéo suit un chemin précis. La caméra Axis envoie le flux RTSP vers le serveur </w:t>
      </w:r>
      <w:proofErr w:type="spellStart"/>
      <w:r>
        <w:t>MediaMTX</w:t>
      </w:r>
      <w:proofErr w:type="spellEnd"/>
      <w:r>
        <w:t xml:space="preserve">. Ce flux est ensuite lu par le script Python qui applique un traitement. Enfin, le flux modifié est renvoyé vers </w:t>
      </w:r>
      <w:proofErr w:type="spellStart"/>
      <w:r>
        <w:t>MediaMTX</w:t>
      </w:r>
      <w:proofErr w:type="spellEnd"/>
      <w:r>
        <w:t xml:space="preserve"> dans un second </w:t>
      </w:r>
      <w:proofErr w:type="spellStart"/>
      <w:r>
        <w:t>channel</w:t>
      </w:r>
      <w:proofErr w:type="spellEnd"/>
      <w:r>
        <w:t xml:space="preserve">. </w:t>
      </w:r>
    </w:p>
    <w:p w14:paraId="64DA4606" w14:textId="77777777" w:rsidR="00B2054F" w:rsidRDefault="00000000">
      <w:pPr>
        <w:spacing w:after="284"/>
        <w:ind w:left="10" w:right="74"/>
      </w:pPr>
      <w:r>
        <w:t xml:space="preserve">Le port utilisé pour la diffusion RTSP est le port 8554, exposé via Docker. Ce port permet aux clients comme VLC ou un serveur VMS d’accéder aux flux vidéo. </w:t>
      </w:r>
    </w:p>
    <w:p w14:paraId="24BD4F4A" w14:textId="77777777" w:rsidR="00B2054F" w:rsidRDefault="00000000">
      <w:pPr>
        <w:pStyle w:val="Titre1"/>
        <w:ind w:left="-5"/>
      </w:pPr>
      <w:bookmarkStart w:id="2" w:name="_Toc226207588"/>
      <w:r>
        <w:t>ARCHITECTURE</w:t>
      </w:r>
      <w:bookmarkEnd w:id="2"/>
      <w:r>
        <w:t xml:space="preserve"> </w:t>
      </w:r>
    </w:p>
    <w:p w14:paraId="0D978E12" w14:textId="3621914D" w:rsidR="00B2054F" w:rsidRDefault="00000000">
      <w:pPr>
        <w:spacing w:after="210" w:line="268" w:lineRule="auto"/>
        <w:ind w:left="-5" w:right="102"/>
      </w:pPr>
      <w:r>
        <w:t>L’</w:t>
      </w:r>
      <w:r w:rsidR="00247993">
        <w:t>infrastructure</w:t>
      </w:r>
      <w:r>
        <w:t xml:space="preserve"> du projet repose sur une </w:t>
      </w:r>
      <w:r>
        <w:rPr>
          <w:b/>
        </w:rPr>
        <w:t>architecture réseau locale</w:t>
      </w:r>
      <w:r>
        <w:t xml:space="preserve"> intégrant une </w:t>
      </w:r>
      <w:r>
        <w:rPr>
          <w:b/>
        </w:rPr>
        <w:t>caméra IP</w:t>
      </w:r>
      <w:r>
        <w:t xml:space="preserve">, un </w:t>
      </w:r>
      <w:r>
        <w:rPr>
          <w:b/>
        </w:rPr>
        <w:t xml:space="preserve">serveur de </w:t>
      </w:r>
      <w:proofErr w:type="spellStart"/>
      <w:r w:rsidR="00247993">
        <w:rPr>
          <w:b/>
        </w:rPr>
        <w:t>reception</w:t>
      </w:r>
      <w:proofErr w:type="spellEnd"/>
      <w:r w:rsidR="00247993">
        <w:rPr>
          <w:b/>
        </w:rPr>
        <w:t>/</w:t>
      </w:r>
      <w:r>
        <w:rPr>
          <w:b/>
        </w:rPr>
        <w:t>diffusion vidéo</w:t>
      </w:r>
      <w:r>
        <w:t xml:space="preserve"> et un </w:t>
      </w:r>
      <w:r>
        <w:rPr>
          <w:b/>
        </w:rPr>
        <w:t>poste de traitement</w:t>
      </w:r>
      <w:r>
        <w:t xml:space="preserve">. L’objectif est d’assurer la réception, le traitement et la redistribution d’un flux vidéo en temps réel de manière stable et structurée. </w:t>
      </w:r>
    </w:p>
    <w:p w14:paraId="0A320742" w14:textId="77777777" w:rsidR="00B2054F" w:rsidRDefault="00000000">
      <w:pPr>
        <w:spacing w:after="19" w:line="259" w:lineRule="auto"/>
        <w:ind w:left="10" w:right="111"/>
        <w:jc w:val="center"/>
      </w:pPr>
      <w:r>
        <w:rPr>
          <w:i/>
        </w:rPr>
        <w:t xml:space="preserve">Caméra Axis (RTSP) </w:t>
      </w:r>
    </w:p>
    <w:p w14:paraId="3C4D23BA" w14:textId="77777777" w:rsidR="00B2054F" w:rsidRDefault="00000000">
      <w:pPr>
        <w:spacing w:after="18" w:line="259" w:lineRule="auto"/>
        <w:ind w:left="10" w:right="111"/>
        <w:jc w:val="center"/>
      </w:pPr>
      <w:r>
        <w:rPr>
          <w:i/>
        </w:rPr>
        <w:t xml:space="preserve">↓ </w:t>
      </w:r>
    </w:p>
    <w:p w14:paraId="76606B9C" w14:textId="77777777" w:rsidR="00B2054F" w:rsidRDefault="00000000">
      <w:pPr>
        <w:spacing w:after="19" w:line="259" w:lineRule="auto"/>
        <w:ind w:left="10" w:right="112"/>
        <w:jc w:val="center"/>
      </w:pPr>
      <w:proofErr w:type="spellStart"/>
      <w:r>
        <w:rPr>
          <w:i/>
        </w:rPr>
        <w:t>MediaMTX</w:t>
      </w:r>
      <w:proofErr w:type="spellEnd"/>
      <w:r>
        <w:rPr>
          <w:i/>
        </w:rPr>
        <w:t xml:space="preserve"> (</w:t>
      </w:r>
      <w:proofErr w:type="spellStart"/>
      <w:r>
        <w:rPr>
          <w:i/>
        </w:rPr>
        <w:t>channel</w:t>
      </w:r>
      <w:proofErr w:type="spellEnd"/>
      <w:r>
        <w:rPr>
          <w:i/>
        </w:rPr>
        <w:t xml:space="preserve"> 1 : axis) </w:t>
      </w:r>
    </w:p>
    <w:p w14:paraId="6C0D4617" w14:textId="77777777" w:rsidR="00B2054F" w:rsidRDefault="00000000">
      <w:pPr>
        <w:spacing w:after="18" w:line="259" w:lineRule="auto"/>
        <w:ind w:left="10" w:right="111"/>
        <w:jc w:val="center"/>
      </w:pPr>
      <w:r>
        <w:rPr>
          <w:i/>
        </w:rPr>
        <w:t xml:space="preserve">↓ </w:t>
      </w:r>
    </w:p>
    <w:p w14:paraId="5446DB76" w14:textId="77777777" w:rsidR="00B2054F" w:rsidRDefault="00000000">
      <w:pPr>
        <w:spacing w:after="19" w:line="259" w:lineRule="auto"/>
        <w:ind w:left="10" w:right="108"/>
        <w:jc w:val="center"/>
      </w:pPr>
      <w:r>
        <w:rPr>
          <w:i/>
        </w:rPr>
        <w:t>Script Python (</w:t>
      </w:r>
      <w:proofErr w:type="spellStart"/>
      <w:r>
        <w:rPr>
          <w:i/>
        </w:rPr>
        <w:t>OpenCV</w:t>
      </w:r>
      <w:proofErr w:type="spellEnd"/>
      <w:r>
        <w:rPr>
          <w:i/>
        </w:rPr>
        <w:t xml:space="preserve"> + </w:t>
      </w:r>
      <w:proofErr w:type="spellStart"/>
      <w:r>
        <w:rPr>
          <w:i/>
        </w:rPr>
        <w:t>FFmpeg</w:t>
      </w:r>
      <w:proofErr w:type="spellEnd"/>
      <w:r>
        <w:rPr>
          <w:i/>
        </w:rPr>
        <w:t xml:space="preserve"> </w:t>
      </w:r>
      <w:r>
        <w:rPr>
          <w:rFonts w:ascii="Wingdings" w:eastAsia="Wingdings" w:hAnsi="Wingdings" w:cs="Wingdings"/>
          <w:sz w:val="21"/>
        </w:rPr>
        <w:t>→</w:t>
      </w:r>
      <w:r>
        <w:rPr>
          <w:i/>
        </w:rPr>
        <w:t xml:space="preserve"> traitement + overlay) </w:t>
      </w:r>
    </w:p>
    <w:p w14:paraId="3D5E287E" w14:textId="77777777" w:rsidR="00B2054F" w:rsidRDefault="00000000">
      <w:pPr>
        <w:spacing w:after="18" w:line="259" w:lineRule="auto"/>
        <w:ind w:left="10" w:right="111"/>
        <w:jc w:val="center"/>
      </w:pPr>
      <w:r>
        <w:rPr>
          <w:i/>
        </w:rPr>
        <w:t xml:space="preserve">↓ </w:t>
      </w:r>
    </w:p>
    <w:p w14:paraId="60442F75" w14:textId="77777777" w:rsidR="00B2054F" w:rsidRDefault="00000000">
      <w:pPr>
        <w:spacing w:after="19" w:line="259" w:lineRule="auto"/>
        <w:ind w:left="10" w:right="109"/>
        <w:jc w:val="center"/>
      </w:pPr>
      <w:proofErr w:type="spellStart"/>
      <w:r>
        <w:rPr>
          <w:i/>
        </w:rPr>
        <w:t>MediaMTX</w:t>
      </w:r>
      <w:proofErr w:type="spellEnd"/>
      <w:r>
        <w:rPr>
          <w:i/>
        </w:rPr>
        <w:t xml:space="preserve"> (</w:t>
      </w:r>
      <w:proofErr w:type="spellStart"/>
      <w:r>
        <w:rPr>
          <w:i/>
        </w:rPr>
        <w:t>channel</w:t>
      </w:r>
      <w:proofErr w:type="spellEnd"/>
      <w:r>
        <w:rPr>
          <w:i/>
        </w:rPr>
        <w:t xml:space="preserve"> 2 : </w:t>
      </w:r>
      <w:proofErr w:type="spellStart"/>
      <w:r>
        <w:rPr>
          <w:i/>
        </w:rPr>
        <w:t>axis_overlay</w:t>
      </w:r>
      <w:proofErr w:type="spellEnd"/>
      <w:r>
        <w:rPr>
          <w:i/>
        </w:rPr>
        <w:t xml:space="preserve">) </w:t>
      </w:r>
    </w:p>
    <w:p w14:paraId="32DD727F" w14:textId="77777777" w:rsidR="00B2054F" w:rsidRDefault="00000000">
      <w:pPr>
        <w:spacing w:after="18" w:line="259" w:lineRule="auto"/>
        <w:ind w:left="10" w:right="111"/>
        <w:jc w:val="center"/>
      </w:pPr>
      <w:r>
        <w:rPr>
          <w:i/>
        </w:rPr>
        <w:t xml:space="preserve">↓ </w:t>
      </w:r>
    </w:p>
    <w:p w14:paraId="747E478D" w14:textId="77777777" w:rsidR="00B2054F" w:rsidRDefault="00000000">
      <w:pPr>
        <w:spacing w:after="217" w:line="259" w:lineRule="auto"/>
        <w:ind w:left="10" w:right="111"/>
        <w:jc w:val="center"/>
      </w:pPr>
      <w:r>
        <w:rPr>
          <w:i/>
        </w:rPr>
        <w:t xml:space="preserve">Client VLC </w:t>
      </w:r>
    </w:p>
    <w:p w14:paraId="2B8BEF20" w14:textId="77777777" w:rsidR="00B2054F" w:rsidRDefault="00000000">
      <w:pPr>
        <w:spacing w:after="217" w:line="259" w:lineRule="auto"/>
        <w:ind w:left="0" w:firstLine="0"/>
      </w:pPr>
      <w:r>
        <w:t xml:space="preserve"> </w:t>
      </w:r>
    </w:p>
    <w:p w14:paraId="32615EB1" w14:textId="77777777" w:rsidR="00B2054F" w:rsidRDefault="00000000">
      <w:pPr>
        <w:spacing w:after="224" w:line="259" w:lineRule="auto"/>
        <w:ind w:left="0" w:firstLine="0"/>
      </w:pPr>
      <w:r>
        <w:rPr>
          <w:b/>
          <w:u w:val="single" w:color="000000"/>
        </w:rPr>
        <w:t>Composants utilisés :</w:t>
      </w:r>
      <w:r>
        <w:rPr>
          <w:b/>
        </w:rPr>
        <w:t xml:space="preserve"> </w:t>
      </w:r>
    </w:p>
    <w:p w14:paraId="42D95AFE" w14:textId="77777777" w:rsidR="00D0264B" w:rsidRPr="00D0264B" w:rsidRDefault="00000000">
      <w:pPr>
        <w:numPr>
          <w:ilvl w:val="0"/>
          <w:numId w:val="2"/>
        </w:numPr>
        <w:ind w:hanging="360"/>
      </w:pPr>
      <w:r>
        <w:rPr>
          <w:b/>
        </w:rPr>
        <w:t>Caméra réseau</w:t>
      </w:r>
      <w:r w:rsidR="00D0264B">
        <w:rPr>
          <w:b/>
        </w:rPr>
        <w:t> :</w:t>
      </w:r>
    </w:p>
    <w:p w14:paraId="55EE46DB" w14:textId="79F9D7D9" w:rsidR="00D0264B" w:rsidRDefault="00D0264B" w:rsidP="00D0264B">
      <w:pPr>
        <w:pStyle w:val="Paragraphedeliste"/>
        <w:numPr>
          <w:ilvl w:val="1"/>
          <w:numId w:val="1"/>
        </w:numPr>
      </w:pPr>
      <w:r>
        <w:t>Modèle de caméra : AXIS P1465-LE</w:t>
      </w:r>
    </w:p>
    <w:p w14:paraId="5A9F949B" w14:textId="7183CC60" w:rsidR="00D0264B" w:rsidRDefault="00D0264B" w:rsidP="00D0264B">
      <w:pPr>
        <w:pStyle w:val="Paragraphedeliste"/>
        <w:numPr>
          <w:ilvl w:val="1"/>
          <w:numId w:val="1"/>
        </w:numPr>
      </w:pPr>
      <w:r>
        <w:t>IP : 10.189.20.110 (configuré de base)</w:t>
      </w:r>
    </w:p>
    <w:p w14:paraId="308F2105" w14:textId="77777777" w:rsidR="00D0264B" w:rsidRDefault="00D0264B" w:rsidP="00D0264B">
      <w:pPr>
        <w:pStyle w:val="Paragraphedeliste"/>
        <w:numPr>
          <w:ilvl w:val="1"/>
          <w:numId w:val="1"/>
        </w:numPr>
        <w:spacing w:after="16"/>
        <w:ind w:right="88"/>
      </w:pPr>
      <w:r>
        <w:t xml:space="preserve">Protocole utilisé : RTSP </w:t>
      </w:r>
    </w:p>
    <w:p w14:paraId="1CC551FE" w14:textId="3E66F3F1" w:rsidR="00D0264B" w:rsidRDefault="00D0264B" w:rsidP="00D0264B">
      <w:pPr>
        <w:pStyle w:val="Paragraphedeliste"/>
        <w:numPr>
          <w:ilvl w:val="1"/>
          <w:numId w:val="1"/>
        </w:numPr>
        <w:tabs>
          <w:tab w:val="center" w:pos="1846"/>
          <w:tab w:val="center" w:pos="4899"/>
        </w:tabs>
      </w:pPr>
      <w:r>
        <w:t xml:space="preserve">      </w:t>
      </w:r>
      <w:r>
        <w:t xml:space="preserve">URL utilisée : </w:t>
      </w:r>
      <w:r>
        <w:tab/>
        <w:t xml:space="preserve">rtsp://root:PASSWORD@10.189.20.110/axis-media/media.amp </w:t>
      </w:r>
    </w:p>
    <w:p w14:paraId="7D8B6A9E" w14:textId="66FD4B91" w:rsidR="00B2054F" w:rsidRDefault="00B2054F" w:rsidP="00D45047">
      <w:pPr>
        <w:spacing w:after="13" w:line="268" w:lineRule="auto"/>
        <w:ind w:left="0" w:right="88" w:firstLine="0"/>
      </w:pPr>
    </w:p>
    <w:p w14:paraId="688624CF" w14:textId="77777777" w:rsidR="00B2054F" w:rsidRDefault="00000000">
      <w:pPr>
        <w:numPr>
          <w:ilvl w:val="0"/>
          <w:numId w:val="2"/>
        </w:numPr>
        <w:spacing w:after="220" w:line="259" w:lineRule="auto"/>
        <w:ind w:hanging="360"/>
      </w:pPr>
      <w:r>
        <w:rPr>
          <w:b/>
        </w:rPr>
        <w:t>Serveur vidéo (</w:t>
      </w:r>
      <w:proofErr w:type="spellStart"/>
      <w:r>
        <w:rPr>
          <w:b/>
        </w:rPr>
        <w:t>MediaMTX</w:t>
      </w:r>
      <w:proofErr w:type="spellEnd"/>
      <w:r>
        <w:rPr>
          <w:b/>
        </w:rPr>
        <w:t xml:space="preserve">) </w:t>
      </w:r>
    </w:p>
    <w:p w14:paraId="7D3F0B50" w14:textId="2AA2B079" w:rsidR="00B2054F" w:rsidRDefault="00000000">
      <w:pPr>
        <w:ind w:left="10" w:right="74"/>
      </w:pPr>
      <w:r>
        <w:t xml:space="preserve">Notre serveur vidéo </w:t>
      </w:r>
      <w:r w:rsidR="00D45047">
        <w:t xml:space="preserve">utilisera </w:t>
      </w:r>
      <w:proofErr w:type="spellStart"/>
      <w:r w:rsidR="00D45047">
        <w:t>MediaMTX</w:t>
      </w:r>
      <w:proofErr w:type="spellEnd"/>
      <w:r w:rsidR="00D45047">
        <w:t xml:space="preserve"> déployé sur Docker dans notre serveur physique.</w:t>
      </w:r>
      <w:r>
        <w:t xml:space="preserve"> </w:t>
      </w:r>
    </w:p>
    <w:p w14:paraId="42C5BCBD" w14:textId="44BCBF94" w:rsidR="00174381" w:rsidRDefault="00174381" w:rsidP="00174381">
      <w:pPr>
        <w:pStyle w:val="Paragraphedeliste"/>
        <w:numPr>
          <w:ilvl w:val="1"/>
          <w:numId w:val="1"/>
        </w:numPr>
        <w:ind w:right="74"/>
      </w:pPr>
      <w:r>
        <w:t>Serveur de streaming RTSP</w:t>
      </w:r>
    </w:p>
    <w:p w14:paraId="3D43C673" w14:textId="7D7DF72E" w:rsidR="00B2054F" w:rsidRDefault="00174381" w:rsidP="00174381">
      <w:pPr>
        <w:pStyle w:val="Paragraphedeliste"/>
        <w:numPr>
          <w:ilvl w:val="1"/>
          <w:numId w:val="1"/>
        </w:numPr>
        <w:ind w:right="74"/>
      </w:pPr>
      <w:r>
        <w:t xml:space="preserve">Déployé via Docker  </w:t>
      </w:r>
    </w:p>
    <w:p w14:paraId="36B1781A" w14:textId="49BB44B0" w:rsidR="00174381" w:rsidRDefault="00174381" w:rsidP="00174381">
      <w:pPr>
        <w:pStyle w:val="Paragraphedeliste"/>
        <w:numPr>
          <w:ilvl w:val="1"/>
          <w:numId w:val="1"/>
        </w:numPr>
      </w:pPr>
      <w:r w:rsidRPr="00174381">
        <w:t xml:space="preserve">Rôle : proxy et redistribution des flux vidéo </w:t>
      </w:r>
    </w:p>
    <w:p w14:paraId="6C210C4E" w14:textId="77777777" w:rsidR="00B2054F" w:rsidRDefault="00000000">
      <w:pPr>
        <w:spacing w:after="210" w:line="268" w:lineRule="auto"/>
        <w:ind w:left="-5" w:right="102"/>
      </w:pPr>
      <w:r>
        <w:t xml:space="preserve">L’utilisation de </w:t>
      </w:r>
      <w:r>
        <w:rPr>
          <w:b/>
        </w:rPr>
        <w:t>Docker</w:t>
      </w:r>
      <w:r>
        <w:t xml:space="preserve"> permet d’isoler le service, de simplifier son déploiement et de faciliter la gestion des ports. Le port 8554 du conteneur est exposé vers l’extérieur afin de permettre l’accès au service RTSP. Cela signifie que toute machine du réseau peut accéder au flux via l’adresse IP du serveur suivie du port 8554. </w:t>
      </w:r>
    </w:p>
    <w:p w14:paraId="4AE20711" w14:textId="77777777" w:rsidR="00B2054F" w:rsidRDefault="00000000">
      <w:pPr>
        <w:spacing w:after="224" w:line="259" w:lineRule="auto"/>
        <w:ind w:left="0" w:right="70" w:firstLine="0"/>
        <w:jc w:val="center"/>
      </w:pPr>
      <w:r>
        <w:t xml:space="preserve"> </w:t>
      </w:r>
    </w:p>
    <w:p w14:paraId="5C360565" w14:textId="77777777" w:rsidR="00B2054F" w:rsidRDefault="00000000">
      <w:pPr>
        <w:numPr>
          <w:ilvl w:val="0"/>
          <w:numId w:val="2"/>
        </w:numPr>
        <w:spacing w:after="19" w:line="259" w:lineRule="auto"/>
        <w:ind w:hanging="360"/>
      </w:pPr>
      <w:r>
        <w:rPr>
          <w:b/>
        </w:rPr>
        <w:t xml:space="preserve">Script Python </w:t>
      </w:r>
      <w:r>
        <w:t xml:space="preserve"> </w:t>
      </w:r>
    </w:p>
    <w:p w14:paraId="1F79D4F3" w14:textId="77777777" w:rsidR="00B2054F" w:rsidRDefault="00000000">
      <w:pPr>
        <w:numPr>
          <w:ilvl w:val="0"/>
          <w:numId w:val="3"/>
        </w:numPr>
        <w:spacing w:after="10"/>
        <w:ind w:right="74" w:hanging="360"/>
      </w:pPr>
      <w:proofErr w:type="spellStart"/>
      <w:r>
        <w:t>OpenCV</w:t>
      </w:r>
      <w:proofErr w:type="spellEnd"/>
      <w:r>
        <w:t xml:space="preserve"> (traitement vidéo) </w:t>
      </w:r>
    </w:p>
    <w:p w14:paraId="1FEB3F47" w14:textId="77777777" w:rsidR="00B2054F" w:rsidRDefault="00000000">
      <w:pPr>
        <w:numPr>
          <w:ilvl w:val="0"/>
          <w:numId w:val="3"/>
        </w:numPr>
        <w:spacing w:after="9"/>
        <w:ind w:right="74" w:hanging="360"/>
      </w:pPr>
      <w:proofErr w:type="spellStart"/>
      <w:r>
        <w:t>FFmpeg</w:t>
      </w:r>
      <w:proofErr w:type="spellEnd"/>
      <w:r>
        <w:t xml:space="preserve"> (ré-encodage et publication RTSP) </w:t>
      </w:r>
    </w:p>
    <w:p w14:paraId="1EE747D5" w14:textId="77777777" w:rsidR="00B2054F" w:rsidRDefault="00000000">
      <w:pPr>
        <w:numPr>
          <w:ilvl w:val="0"/>
          <w:numId w:val="3"/>
        </w:numPr>
        <w:ind w:right="74" w:hanging="360"/>
      </w:pPr>
      <w:r>
        <w:t xml:space="preserve">Python </w:t>
      </w:r>
    </w:p>
    <w:p w14:paraId="29BB8355" w14:textId="54AF2A67" w:rsidR="00B2054F" w:rsidRDefault="00000000">
      <w:pPr>
        <w:spacing w:after="210" w:line="268" w:lineRule="auto"/>
        <w:ind w:left="720" w:right="102" w:hanging="572"/>
      </w:pPr>
      <w:r>
        <w:rPr>
          <w:noProof/>
          <w:sz w:val="22"/>
        </w:rPr>
        <mc:AlternateContent>
          <mc:Choice Requires="wpg">
            <w:drawing>
              <wp:inline distT="0" distB="0" distL="0" distR="0" wp14:anchorId="5BB8C663" wp14:editId="5A9FAED0">
                <wp:extent cx="17323" cy="17399"/>
                <wp:effectExtent l="0" t="0" r="0" b="0"/>
                <wp:docPr id="9263" name="Group 9263"/>
                <wp:cNvGraphicFramePr/>
                <a:graphic xmlns:a="http://schemas.openxmlformats.org/drawingml/2006/main">
                  <a:graphicData uri="http://schemas.microsoft.com/office/word/2010/wordprocessingGroup">
                    <wpg:wgp>
                      <wpg:cNvGrpSpPr/>
                      <wpg:grpSpPr>
                        <a:xfrm>
                          <a:off x="0" y="0"/>
                          <a:ext cx="17323" cy="17399"/>
                          <a:chOff x="0" y="0"/>
                          <a:chExt cx="17323" cy="17399"/>
                        </a:xfrm>
                      </wpg:grpSpPr>
                      <wps:wsp>
                        <wps:cNvPr id="704" name="Shape 704"/>
                        <wps:cNvSpPr/>
                        <wps:spPr>
                          <a:xfrm>
                            <a:off x="0" y="0"/>
                            <a:ext cx="17323" cy="17399"/>
                          </a:xfrm>
                          <a:custGeom>
                            <a:avLst/>
                            <a:gdLst/>
                            <a:ahLst/>
                            <a:cxnLst/>
                            <a:rect l="0" t="0" r="0" b="0"/>
                            <a:pathLst>
                              <a:path w="17323" h="17399">
                                <a:moveTo>
                                  <a:pt x="8661" y="0"/>
                                </a:moveTo>
                                <a:cubicBezTo>
                                  <a:pt x="13449" y="0"/>
                                  <a:pt x="17323" y="3937"/>
                                  <a:pt x="17323" y="8763"/>
                                </a:cubicBezTo>
                                <a:cubicBezTo>
                                  <a:pt x="17323" y="13462"/>
                                  <a:pt x="13449" y="17399"/>
                                  <a:pt x="8661" y="17399"/>
                                </a:cubicBezTo>
                                <a:cubicBezTo>
                                  <a:pt x="3886" y="17399"/>
                                  <a:pt x="0" y="13462"/>
                                  <a:pt x="0" y="8763"/>
                                </a:cubicBezTo>
                                <a:cubicBezTo>
                                  <a:pt x="0" y="3937"/>
                                  <a:pt x="3886" y="0"/>
                                  <a:pt x="866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263" style="width:1.364pt;height:1.37pt;mso-position-horizontal-relative:char;mso-position-vertical-relative:line" coordsize="173,173">
                <v:shape id="Shape 704" style="position:absolute;width:173;height:173;left:0;top:0;" coordsize="17323,17399" path="m8661,0c13449,0,17323,3937,17323,8763c17323,13462,13449,17399,8661,17399c3886,17399,0,13462,0,8763c0,3937,3886,0,8661,0x">
                  <v:stroke weight="0pt" endcap="flat" joinstyle="miter" miterlimit="10" on="false" color="#000000" opacity="0"/>
                  <v:fill on="true" color="#000000"/>
                </v:shape>
              </v:group>
            </w:pict>
          </mc:Fallback>
        </mc:AlternateContent>
      </w:r>
      <w:r>
        <w:tab/>
        <w:t xml:space="preserve">Ce script aura pour rôle de lire le flux vidéo modifié depuis </w:t>
      </w:r>
      <w:proofErr w:type="spellStart"/>
      <w:r>
        <w:t>MediaMTX</w:t>
      </w:r>
      <w:proofErr w:type="spellEnd"/>
      <w:r>
        <w:t>, d’y ajouter un overlay dynamique (date en temps réel, nom de la caméra, emplacement de l’usine).</w:t>
      </w:r>
      <w:r w:rsidR="00174381">
        <w:t xml:space="preserve"> Cela nous permettra par la suite d’y ajouter </w:t>
      </w:r>
      <w:r w:rsidR="007118B5">
        <w:t xml:space="preserve">un modèle d’IA en temps réel sur la caméra. </w:t>
      </w:r>
      <w:r>
        <w:t xml:space="preserve">  </w:t>
      </w:r>
    </w:p>
    <w:p w14:paraId="19AA1C43" w14:textId="77777777" w:rsidR="00B2054F" w:rsidRDefault="00000000">
      <w:pPr>
        <w:spacing w:after="19" w:line="259" w:lineRule="auto"/>
        <w:ind w:left="355"/>
      </w:pPr>
      <w:r>
        <w:t>4.</w:t>
      </w:r>
      <w:r>
        <w:rPr>
          <w:rFonts w:ascii="Arial" w:eastAsia="Arial" w:hAnsi="Arial" w:cs="Arial"/>
        </w:rPr>
        <w:t xml:space="preserve"> </w:t>
      </w:r>
      <w:r>
        <w:rPr>
          <w:b/>
        </w:rPr>
        <w:t>Réseau</w:t>
      </w:r>
      <w:r>
        <w:t xml:space="preserve"> </w:t>
      </w:r>
    </w:p>
    <w:p w14:paraId="2E0AFBA6" w14:textId="77777777" w:rsidR="00B2054F" w:rsidRDefault="00000000">
      <w:pPr>
        <w:spacing w:after="210" w:line="268" w:lineRule="auto"/>
        <w:ind w:left="730" w:right="102"/>
      </w:pPr>
      <w:r>
        <w:t xml:space="preserve">D’un point de vue réseau, tous les équipements doivent être situés dans le même sous-réseau ou disposer d’un routage autorisant la communication. </w:t>
      </w:r>
    </w:p>
    <w:p w14:paraId="7664E9D1" w14:textId="77777777" w:rsidR="00B2054F" w:rsidRDefault="00000000">
      <w:pPr>
        <w:spacing w:after="297" w:line="259" w:lineRule="auto"/>
        <w:ind w:left="0" w:firstLine="0"/>
      </w:pPr>
      <w:r>
        <w:t xml:space="preserve"> </w:t>
      </w:r>
    </w:p>
    <w:p w14:paraId="186AE0F4" w14:textId="77777777" w:rsidR="00B2054F" w:rsidRDefault="00000000">
      <w:pPr>
        <w:pStyle w:val="Titre1"/>
        <w:spacing w:after="223"/>
        <w:ind w:left="-5"/>
      </w:pPr>
      <w:bookmarkStart w:id="3" w:name="_Toc226207589"/>
      <w:r>
        <w:t>MISE EN PLACE TECHNIQUE</w:t>
      </w:r>
      <w:bookmarkEnd w:id="3"/>
      <w:r>
        <w:t xml:space="preserve">  </w:t>
      </w:r>
    </w:p>
    <w:p w14:paraId="5744A504" w14:textId="77777777" w:rsidR="00B2054F" w:rsidRDefault="00000000">
      <w:pPr>
        <w:pStyle w:val="Titre2"/>
        <w:ind w:left="-5"/>
      </w:pPr>
      <w:bookmarkStart w:id="4" w:name="_Toc226207590"/>
      <w:r>
        <w:t>INSTALLATION DE MEDIAMTX</w:t>
      </w:r>
      <w:bookmarkEnd w:id="4"/>
      <w:r>
        <w:t xml:space="preserve"> </w:t>
      </w:r>
    </w:p>
    <w:p w14:paraId="7F7B6304" w14:textId="77777777" w:rsidR="00B2054F" w:rsidRDefault="00000000">
      <w:pPr>
        <w:ind w:left="10" w:right="74"/>
      </w:pPr>
      <w:r>
        <w:t xml:space="preserve">Voici le lien de la documentation de </w:t>
      </w:r>
      <w:proofErr w:type="spellStart"/>
      <w:r>
        <w:t>MediaMTX</w:t>
      </w:r>
      <w:proofErr w:type="spellEnd"/>
      <w:r>
        <w:t xml:space="preserve"> pour l’installer et le conteneuriser </w:t>
      </w:r>
      <w:hyperlink r:id="rId8">
        <w:r>
          <w:t>:</w:t>
        </w:r>
      </w:hyperlink>
      <w:hyperlink r:id="rId9">
        <w:r>
          <w:t xml:space="preserve"> </w:t>
        </w:r>
      </w:hyperlink>
      <w:hyperlink r:id="rId10">
        <w:r>
          <w:rPr>
            <w:color w:val="467886"/>
            <w:u w:val="single" w:color="467886"/>
          </w:rPr>
          <w:t>https://mediamtx.org/</w:t>
        </w:r>
      </w:hyperlink>
      <w:hyperlink r:id="rId11">
        <w:r>
          <w:t xml:space="preserve"> </w:t>
        </w:r>
      </w:hyperlink>
    </w:p>
    <w:p w14:paraId="3B92851E" w14:textId="6BACCB52" w:rsidR="00B2054F" w:rsidRDefault="00000000" w:rsidP="00B56466">
      <w:pPr>
        <w:ind w:left="0" w:right="74" w:firstLine="0"/>
      </w:pPr>
      <w:r>
        <w:t xml:space="preserve">Suivez les étapes de la documentation (environ 10-15 minutes).  </w:t>
      </w:r>
    </w:p>
    <w:p w14:paraId="7F09A2B1" w14:textId="77777777" w:rsidR="00B2054F" w:rsidRDefault="00000000">
      <w:pPr>
        <w:ind w:left="10" w:right="74"/>
      </w:pPr>
      <w:proofErr w:type="spellStart"/>
      <w:r>
        <w:t>MediaMTX</w:t>
      </w:r>
      <w:proofErr w:type="spellEnd"/>
      <w:r>
        <w:t xml:space="preserve"> a été déployé via Docker sur le poste de travail. Le conteneur a été lancé avec la commande suivante : docker run –</w:t>
      </w:r>
      <w:proofErr w:type="spellStart"/>
      <w:r>
        <w:t>rm</w:t>
      </w:r>
      <w:proofErr w:type="spellEnd"/>
      <w:r>
        <w:t xml:space="preserve"> -</w:t>
      </w:r>
      <w:proofErr w:type="spellStart"/>
      <w:r>
        <w:t>it</w:t>
      </w:r>
      <w:proofErr w:type="spellEnd"/>
      <w:r>
        <w:t xml:space="preserve"> –network=host </w:t>
      </w:r>
      <w:proofErr w:type="spellStart"/>
      <w:r>
        <w:t>bluenviron</w:t>
      </w:r>
      <w:proofErr w:type="spellEnd"/>
      <w:r>
        <w:t>/</w:t>
      </w:r>
      <w:proofErr w:type="spellStart"/>
      <w:proofErr w:type="gramStart"/>
      <w:r>
        <w:t>mediamtx:latest</w:t>
      </w:r>
      <w:proofErr w:type="spellEnd"/>
      <w:proofErr w:type="gramEnd"/>
      <w:r>
        <w:t xml:space="preserve"> </w:t>
      </w:r>
    </w:p>
    <w:p w14:paraId="2FB3557D" w14:textId="77777777" w:rsidR="00B2054F" w:rsidRDefault="00000000">
      <w:pPr>
        <w:spacing w:after="0" w:line="259" w:lineRule="auto"/>
        <w:ind w:left="0" w:firstLine="0"/>
      </w:pPr>
      <w:r>
        <w:t xml:space="preserve"> </w:t>
      </w:r>
    </w:p>
    <w:p w14:paraId="0DE3798D" w14:textId="77777777" w:rsidR="00B2054F" w:rsidRDefault="00000000">
      <w:pPr>
        <w:spacing w:after="8" w:line="268" w:lineRule="auto"/>
        <w:ind w:left="-5" w:right="102"/>
      </w:pPr>
      <w:r>
        <w:t xml:space="preserve">Je lance l’image de </w:t>
      </w:r>
      <w:proofErr w:type="spellStart"/>
      <w:r>
        <w:t>MediaMtx</w:t>
      </w:r>
      <w:proofErr w:type="spellEnd"/>
      <w:r>
        <w:t xml:space="preserve"> via docker afin de créer un conteneur. : </w:t>
      </w:r>
    </w:p>
    <w:p w14:paraId="6ABAC13B" w14:textId="77777777" w:rsidR="00B2054F" w:rsidRDefault="00000000">
      <w:pPr>
        <w:spacing w:after="163" w:line="259" w:lineRule="auto"/>
        <w:ind w:left="0" w:right="26" w:firstLine="0"/>
        <w:jc w:val="right"/>
      </w:pPr>
      <w:r>
        <w:rPr>
          <w:noProof/>
        </w:rPr>
        <w:lastRenderedPageBreak/>
        <w:drawing>
          <wp:inline distT="0" distB="0" distL="0" distR="0" wp14:anchorId="3B023C27" wp14:editId="5FCA6ECC">
            <wp:extent cx="5758815" cy="4319143"/>
            <wp:effectExtent l="0" t="0" r="0" b="0"/>
            <wp:docPr id="773" name="Picture 773"/>
            <wp:cNvGraphicFramePr/>
            <a:graphic xmlns:a="http://schemas.openxmlformats.org/drawingml/2006/main">
              <a:graphicData uri="http://schemas.openxmlformats.org/drawingml/2006/picture">
                <pic:pic xmlns:pic="http://schemas.openxmlformats.org/drawingml/2006/picture">
                  <pic:nvPicPr>
                    <pic:cNvPr id="773" name="Picture 773"/>
                    <pic:cNvPicPr/>
                  </pic:nvPicPr>
                  <pic:blipFill>
                    <a:blip r:embed="rId12"/>
                    <a:stretch>
                      <a:fillRect/>
                    </a:stretch>
                  </pic:blipFill>
                  <pic:spPr>
                    <a:xfrm>
                      <a:off x="0" y="0"/>
                      <a:ext cx="5758815" cy="4319143"/>
                    </a:xfrm>
                    <a:prstGeom prst="rect">
                      <a:avLst/>
                    </a:prstGeom>
                  </pic:spPr>
                </pic:pic>
              </a:graphicData>
            </a:graphic>
          </wp:inline>
        </w:drawing>
      </w:r>
      <w:r>
        <w:t xml:space="preserve"> </w:t>
      </w:r>
    </w:p>
    <w:p w14:paraId="1993D851" w14:textId="77777777" w:rsidR="00B2054F" w:rsidRDefault="00000000">
      <w:pPr>
        <w:spacing w:after="220" w:line="259" w:lineRule="auto"/>
        <w:ind w:left="0" w:firstLine="0"/>
      </w:pPr>
      <w:r>
        <w:t xml:space="preserve"> </w:t>
      </w:r>
    </w:p>
    <w:p w14:paraId="57DE53C5" w14:textId="1574FC0A" w:rsidR="00B2054F" w:rsidRPr="00561ADE" w:rsidRDefault="00000000" w:rsidP="00561ADE">
      <w:pPr>
        <w:ind w:left="10" w:right="74"/>
        <w:rPr>
          <w:b/>
          <w:bCs/>
        </w:rPr>
      </w:pPr>
      <w:r>
        <w:t xml:space="preserve">Dans notre conteneur Docker, on se rend dans </w:t>
      </w:r>
      <w:r w:rsidRPr="00B56466">
        <w:rPr>
          <w:b/>
          <w:bCs/>
        </w:rPr>
        <w:t xml:space="preserve">le fichier </w:t>
      </w:r>
      <w:r w:rsidR="00B56466" w:rsidRPr="00B56466">
        <w:rPr>
          <w:b/>
          <w:bCs/>
        </w:rPr>
        <w:t xml:space="preserve">de configuration </w:t>
      </w:r>
      <w:proofErr w:type="spellStart"/>
      <w:r w:rsidRPr="00B56466">
        <w:rPr>
          <w:b/>
          <w:bCs/>
        </w:rPr>
        <w:t>mediamtx.yml</w:t>
      </w:r>
      <w:proofErr w:type="spellEnd"/>
      <w:r w:rsidR="00561ADE">
        <w:rPr>
          <w:b/>
          <w:bCs/>
        </w:rPr>
        <w:t xml:space="preserve">. </w:t>
      </w:r>
      <w:r w:rsidR="00561ADE">
        <w:t>On ajoutera d’une part la source de notre caméra (axis). Et d’une autre part ajouter la source de l’overlay qui exportera notre flux vidéo (</w:t>
      </w:r>
      <w:proofErr w:type="spellStart"/>
      <w:r w:rsidR="00561ADE">
        <w:t>axis_overlay</w:t>
      </w:r>
      <w:proofErr w:type="spellEnd"/>
      <w:r w:rsidR="00561ADE">
        <w:t>).</w:t>
      </w:r>
    </w:p>
    <w:p w14:paraId="07409D30" w14:textId="77777777" w:rsidR="00B2054F" w:rsidRDefault="00000000">
      <w:pPr>
        <w:ind w:left="10" w:right="74"/>
      </w:pPr>
      <w:r>
        <w:t xml:space="preserve">En l’occurrence                   </w:t>
      </w:r>
    </w:p>
    <w:p w14:paraId="54DAEE23" w14:textId="77777777" w:rsidR="00B2054F" w:rsidRDefault="00000000">
      <w:pPr>
        <w:spacing w:after="5"/>
        <w:ind w:left="10" w:right="8153"/>
      </w:pPr>
      <w:proofErr w:type="spellStart"/>
      <w:proofErr w:type="gramStart"/>
      <w:r>
        <w:t>paths</w:t>
      </w:r>
      <w:proofErr w:type="spellEnd"/>
      <w:r>
        <w:t>:</w:t>
      </w:r>
      <w:proofErr w:type="gramEnd"/>
      <w:r>
        <w:t xml:space="preserve"> </w:t>
      </w:r>
      <w:proofErr w:type="gramStart"/>
      <w:r>
        <w:t>axis:</w:t>
      </w:r>
      <w:proofErr w:type="gramEnd"/>
      <w:r>
        <w:t xml:space="preserve"> </w:t>
      </w:r>
    </w:p>
    <w:p w14:paraId="6DEE9B4A" w14:textId="77777777" w:rsidR="00B2054F" w:rsidRDefault="00000000">
      <w:pPr>
        <w:spacing w:after="5"/>
        <w:ind w:left="10" w:right="742"/>
      </w:pPr>
      <w:r>
        <w:t xml:space="preserve">             </w:t>
      </w:r>
      <w:proofErr w:type="gramStart"/>
      <w:r>
        <w:t>source:</w:t>
      </w:r>
      <w:proofErr w:type="gramEnd"/>
      <w:r>
        <w:t xml:space="preserve"> rtsp://root:PASSWORD@10.189.20.110/axis-media/media.amp             </w:t>
      </w:r>
      <w:proofErr w:type="spellStart"/>
      <w:proofErr w:type="gramStart"/>
      <w:r>
        <w:t>sourceOnDemand</w:t>
      </w:r>
      <w:proofErr w:type="spellEnd"/>
      <w:r>
        <w:t>:</w:t>
      </w:r>
      <w:proofErr w:type="gramEnd"/>
      <w:r>
        <w:t xml:space="preserve"> yes </w:t>
      </w:r>
    </w:p>
    <w:p w14:paraId="75C85945" w14:textId="77777777" w:rsidR="00B2054F" w:rsidRDefault="00000000">
      <w:pPr>
        <w:spacing w:after="16" w:line="259" w:lineRule="auto"/>
        <w:ind w:left="0" w:firstLine="0"/>
      </w:pPr>
      <w:r>
        <w:t xml:space="preserve"> </w:t>
      </w:r>
    </w:p>
    <w:p w14:paraId="2215A1C8" w14:textId="77777777" w:rsidR="00B2054F" w:rsidRDefault="00000000">
      <w:pPr>
        <w:ind w:left="10" w:right="74"/>
      </w:pPr>
      <w:proofErr w:type="spellStart"/>
      <w:proofErr w:type="gramStart"/>
      <w:r>
        <w:t>axis</w:t>
      </w:r>
      <w:proofErr w:type="gramEnd"/>
      <w:r>
        <w:t>_</w:t>
      </w:r>
      <w:proofErr w:type="gramStart"/>
      <w:r>
        <w:t>overlay</w:t>
      </w:r>
      <w:proofErr w:type="spellEnd"/>
      <w:r>
        <w:t>:</w:t>
      </w:r>
      <w:proofErr w:type="gramEnd"/>
      <w:r>
        <w:t xml:space="preserve"> {} </w:t>
      </w:r>
    </w:p>
    <w:p w14:paraId="32EC36EB" w14:textId="77777777" w:rsidR="00B2054F" w:rsidRDefault="00000000">
      <w:pPr>
        <w:spacing w:after="219" w:line="259" w:lineRule="auto"/>
        <w:ind w:left="0" w:firstLine="0"/>
      </w:pPr>
      <w:r>
        <w:t xml:space="preserve"> </w:t>
      </w:r>
    </w:p>
    <w:p w14:paraId="48990E73" w14:textId="77777777" w:rsidR="00B2054F" w:rsidRDefault="00000000" w:rsidP="007203BB">
      <w:pPr>
        <w:spacing w:after="163" w:line="259" w:lineRule="auto"/>
        <w:ind w:left="0" w:right="300" w:firstLine="0"/>
        <w:jc w:val="center"/>
      </w:pPr>
      <w:r>
        <w:rPr>
          <w:noProof/>
        </w:rPr>
        <w:lastRenderedPageBreak/>
        <w:drawing>
          <wp:inline distT="0" distB="0" distL="0" distR="0" wp14:anchorId="74095EA6" wp14:editId="2680FEA4">
            <wp:extent cx="5436870" cy="4077589"/>
            <wp:effectExtent l="0" t="0" r="0" b="0"/>
            <wp:docPr id="876" name="Picture 876"/>
            <wp:cNvGraphicFramePr/>
            <a:graphic xmlns:a="http://schemas.openxmlformats.org/drawingml/2006/main">
              <a:graphicData uri="http://schemas.openxmlformats.org/drawingml/2006/picture">
                <pic:pic xmlns:pic="http://schemas.openxmlformats.org/drawingml/2006/picture">
                  <pic:nvPicPr>
                    <pic:cNvPr id="876" name="Picture 876"/>
                    <pic:cNvPicPr/>
                  </pic:nvPicPr>
                  <pic:blipFill>
                    <a:blip r:embed="rId13"/>
                    <a:stretch>
                      <a:fillRect/>
                    </a:stretch>
                  </pic:blipFill>
                  <pic:spPr>
                    <a:xfrm>
                      <a:off x="0" y="0"/>
                      <a:ext cx="5436870" cy="4077589"/>
                    </a:xfrm>
                    <a:prstGeom prst="rect">
                      <a:avLst/>
                    </a:prstGeom>
                  </pic:spPr>
                </pic:pic>
              </a:graphicData>
            </a:graphic>
          </wp:inline>
        </w:drawing>
      </w:r>
      <w:r>
        <w:t xml:space="preserve"> </w:t>
      </w:r>
    </w:p>
    <w:p w14:paraId="32CC3E93" w14:textId="77777777" w:rsidR="00B2054F" w:rsidRDefault="00000000">
      <w:pPr>
        <w:numPr>
          <w:ilvl w:val="0"/>
          <w:numId w:val="4"/>
        </w:numPr>
        <w:ind w:right="74" w:hanging="360"/>
      </w:pPr>
      <w:r>
        <w:t xml:space="preserve">Cette étape est primordiale car sans ça le serveur vidéo ne détecte pas le flux de la caméra et ne peux pas l’exporter.  </w:t>
      </w:r>
    </w:p>
    <w:p w14:paraId="60895D59" w14:textId="77777777" w:rsidR="00B2054F" w:rsidRDefault="00000000">
      <w:pPr>
        <w:spacing w:after="280" w:line="259" w:lineRule="auto"/>
        <w:ind w:left="0" w:firstLine="0"/>
      </w:pPr>
      <w:r>
        <w:t xml:space="preserve"> </w:t>
      </w:r>
    </w:p>
    <w:p w14:paraId="10CF1845" w14:textId="77777777" w:rsidR="00B2054F" w:rsidRDefault="00000000">
      <w:pPr>
        <w:pStyle w:val="Titre2"/>
        <w:spacing w:after="179"/>
        <w:ind w:left="0" w:firstLine="0"/>
      </w:pPr>
      <w:bookmarkStart w:id="5" w:name="_Toc226207591"/>
      <w:r>
        <w:t>MISE EN PLACE DE L’INFRASTRUCTURE</w:t>
      </w:r>
      <w:bookmarkEnd w:id="5"/>
      <w:r>
        <w:t xml:space="preserve"> </w:t>
      </w:r>
    </w:p>
    <w:p w14:paraId="18C2232D" w14:textId="15B86014" w:rsidR="007203BB" w:rsidRDefault="00000000" w:rsidP="00E61220">
      <w:pPr>
        <w:spacing w:after="210" w:line="268" w:lineRule="auto"/>
        <w:ind w:left="-5" w:right="102"/>
      </w:pPr>
      <w:r>
        <w:t>L’architecture physique mise en place possède un ordinateur, une caméra Axis, un boitier injecteur PoE</w:t>
      </w:r>
      <w:r w:rsidR="00E61220">
        <w:t xml:space="preserve"> permettant d’alimenter la caméra via un </w:t>
      </w:r>
      <w:r>
        <w:t xml:space="preserve">câble physiques Ethernet.  </w:t>
      </w:r>
    </w:p>
    <w:p w14:paraId="380458C5" w14:textId="79392AC6" w:rsidR="007203BB" w:rsidRDefault="007203BB">
      <w:pPr>
        <w:spacing w:after="210" w:line="268" w:lineRule="auto"/>
        <w:ind w:left="-5" w:right="102"/>
        <w:rPr>
          <w:i/>
          <w:iCs/>
          <w:u w:val="single"/>
        </w:rPr>
      </w:pPr>
      <w:r>
        <w:rPr>
          <w:i/>
          <w:iCs/>
          <w:u w:val="single"/>
        </w:rPr>
        <w:t>Qu’est-ce que le POE ?</w:t>
      </w:r>
    </w:p>
    <w:p w14:paraId="5A0ECAB1" w14:textId="77777777" w:rsidR="007203BB" w:rsidRDefault="007203BB">
      <w:pPr>
        <w:spacing w:after="210" w:line="268" w:lineRule="auto"/>
        <w:ind w:left="-5" w:right="102"/>
      </w:pPr>
      <w:r w:rsidRPr="007203BB">
        <w:t xml:space="preserve">Le </w:t>
      </w:r>
      <w:r w:rsidRPr="007203BB">
        <w:rPr>
          <w:b/>
          <w:bCs/>
        </w:rPr>
        <w:t>Power over Ethernet (PoE)</w:t>
      </w:r>
      <w:r w:rsidRPr="007203BB">
        <w:t xml:space="preserve"> est une technologie qui permet de transmettre à la fois des </w:t>
      </w:r>
      <w:r w:rsidRPr="007203BB">
        <w:rPr>
          <w:b/>
          <w:bCs/>
        </w:rPr>
        <w:t>données réseau et de l’électricité</w:t>
      </w:r>
      <w:r w:rsidRPr="007203BB">
        <w:t xml:space="preserve"> à travers un seul câble Ethernet (RJ45). Cela signifie qu’un appareil peut fonctionner sans alimentation électrique séparée, uniquement grâce au câble rése</w:t>
      </w:r>
      <w:r>
        <w:t xml:space="preserve">au. </w:t>
      </w:r>
    </w:p>
    <w:p w14:paraId="08BECBED" w14:textId="58BCB23E" w:rsidR="007203BB" w:rsidRPr="007203BB" w:rsidRDefault="007203BB">
      <w:pPr>
        <w:spacing w:after="210" w:line="268" w:lineRule="auto"/>
        <w:ind w:left="-5" w:right="102"/>
      </w:pPr>
      <w:r w:rsidRPr="007203BB">
        <w:t xml:space="preserve">Le PoE est très utilisé pour des équipements comme les caméras de surveillance IP, les téléphones </w:t>
      </w:r>
      <w:proofErr w:type="spellStart"/>
      <w:r w:rsidRPr="007203BB">
        <w:t>VoIP</w:t>
      </w:r>
      <w:proofErr w:type="spellEnd"/>
      <w:r w:rsidRPr="007203BB">
        <w:t>, les bornes Wi-Fi ou encore certains systèmes domotiques. Il simplifie l’installation, réduit le nombre de câbles nécessaires et permet de placer les appareils dans des endroits où il n’y a pas de prise électrique à proximité.</w:t>
      </w:r>
    </w:p>
    <w:p w14:paraId="5E45550B" w14:textId="77777777" w:rsidR="00B2054F" w:rsidRDefault="00000000">
      <w:pPr>
        <w:spacing w:after="217" w:line="259" w:lineRule="auto"/>
        <w:ind w:left="0" w:firstLine="0"/>
      </w:pPr>
      <w:r>
        <w:t xml:space="preserve"> </w:t>
      </w:r>
    </w:p>
    <w:p w14:paraId="24DC7D9C" w14:textId="77777777" w:rsidR="00B2054F" w:rsidRDefault="00000000">
      <w:pPr>
        <w:spacing w:after="221" w:line="259" w:lineRule="auto"/>
        <w:ind w:left="-5"/>
      </w:pPr>
      <w:r>
        <w:rPr>
          <w:i/>
          <w:u w:val="single" w:color="000000"/>
        </w:rPr>
        <w:t>Architecture physique :</w:t>
      </w:r>
      <w:r>
        <w:rPr>
          <w:i/>
        </w:rPr>
        <w:t xml:space="preserve">  </w:t>
      </w:r>
    </w:p>
    <w:p w14:paraId="39CB91C1" w14:textId="77777777" w:rsidR="00B2054F" w:rsidRDefault="00000000">
      <w:pPr>
        <w:spacing w:after="210" w:line="268" w:lineRule="auto"/>
        <w:ind w:left="-5" w:right="102"/>
      </w:pPr>
      <w:r>
        <w:t xml:space="preserve">La caméra Axis ne possède pas d’alimentation secteur classique, elle fonctionne en PoE, ce boitier possède 2 ports : </w:t>
      </w:r>
    </w:p>
    <w:p w14:paraId="51A368E9" w14:textId="77777777" w:rsidR="00B2054F" w:rsidRDefault="00000000">
      <w:pPr>
        <w:numPr>
          <w:ilvl w:val="0"/>
          <w:numId w:val="5"/>
        </w:numPr>
        <w:spacing w:after="6"/>
        <w:ind w:right="74" w:hanging="360"/>
      </w:pPr>
      <w:r>
        <w:rPr>
          <w:i/>
          <w:u w:val="single" w:color="000000"/>
        </w:rPr>
        <w:t>Data In :</w:t>
      </w:r>
      <w:r>
        <w:t xml:space="preserve"> ce port est relié au PC et renvoie les </w:t>
      </w:r>
      <w:r>
        <w:rPr>
          <w:b/>
        </w:rPr>
        <w:t>données réseau</w:t>
      </w:r>
      <w:r>
        <w:t xml:space="preserve"> de la caméra au PC (qui fait office de serveur vidéo). </w:t>
      </w:r>
    </w:p>
    <w:p w14:paraId="04FC9DA5" w14:textId="77777777" w:rsidR="00B2054F" w:rsidRDefault="00000000">
      <w:pPr>
        <w:numPr>
          <w:ilvl w:val="0"/>
          <w:numId w:val="5"/>
        </w:numPr>
        <w:ind w:right="74" w:hanging="360"/>
      </w:pPr>
      <w:r>
        <w:rPr>
          <w:i/>
          <w:u w:val="single" w:color="000000"/>
        </w:rPr>
        <w:lastRenderedPageBreak/>
        <w:t>Data &amp; Power Out :</w:t>
      </w:r>
      <w:r>
        <w:t xml:space="preserve"> ce port fournit à la fois </w:t>
      </w:r>
      <w:r>
        <w:rPr>
          <w:b/>
        </w:rPr>
        <w:t>l’alimentation électrique</w:t>
      </w:r>
      <w:r>
        <w:t xml:space="preserve"> de la caméra et les</w:t>
      </w:r>
      <w:r>
        <w:rPr>
          <w:b/>
        </w:rPr>
        <w:t xml:space="preserve"> données réseau</w:t>
      </w:r>
      <w:r>
        <w:t xml:space="preserve"> vers la caméra.  </w:t>
      </w:r>
    </w:p>
    <w:p w14:paraId="6A38851A" w14:textId="56E9405A" w:rsidR="00B2054F" w:rsidRDefault="001216E1" w:rsidP="001216E1">
      <w:pPr>
        <w:spacing w:after="160" w:line="259" w:lineRule="auto"/>
        <w:ind w:left="0" w:right="1027" w:firstLine="0"/>
        <w:jc w:val="center"/>
      </w:pPr>
      <w:r>
        <w:rPr>
          <w:noProof/>
        </w:rPr>
        <w:drawing>
          <wp:inline distT="0" distB="0" distL="0" distR="0" wp14:anchorId="787B9A96" wp14:editId="28DFA5A2">
            <wp:extent cx="3093720" cy="4124960"/>
            <wp:effectExtent l="0" t="0" r="0" b="8890"/>
            <wp:docPr id="409014679"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93720" cy="4124960"/>
                    </a:xfrm>
                    <a:prstGeom prst="rect">
                      <a:avLst/>
                    </a:prstGeom>
                    <a:noFill/>
                  </pic:spPr>
                </pic:pic>
              </a:graphicData>
            </a:graphic>
          </wp:inline>
        </w:drawing>
      </w:r>
      <w:r>
        <w:rPr>
          <w:noProof/>
        </w:rPr>
        <w:drawing>
          <wp:inline distT="0" distB="0" distL="0" distR="0" wp14:anchorId="5EFA9209" wp14:editId="0C7CC008">
            <wp:extent cx="3210560" cy="2407920"/>
            <wp:effectExtent l="0" t="0" r="8890" b="0"/>
            <wp:docPr id="1225435969"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435969" name="Image 122543596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210560" cy="2407920"/>
                    </a:xfrm>
                    <a:prstGeom prst="rect">
                      <a:avLst/>
                    </a:prstGeom>
                  </pic:spPr>
                </pic:pic>
              </a:graphicData>
            </a:graphic>
          </wp:inline>
        </w:drawing>
      </w:r>
    </w:p>
    <w:p w14:paraId="15571F33" w14:textId="77777777" w:rsidR="00B2054F" w:rsidRDefault="00000000">
      <w:pPr>
        <w:spacing w:after="218" w:line="259" w:lineRule="auto"/>
        <w:ind w:left="0" w:firstLine="0"/>
      </w:pPr>
      <w:r>
        <w:t xml:space="preserve"> </w:t>
      </w:r>
    </w:p>
    <w:p w14:paraId="4A549875" w14:textId="77777777" w:rsidR="00B2054F" w:rsidRDefault="00000000">
      <w:pPr>
        <w:spacing w:after="221" w:line="259" w:lineRule="auto"/>
        <w:ind w:left="-5"/>
      </w:pPr>
      <w:r>
        <w:rPr>
          <w:i/>
          <w:u w:val="single" w:color="000000"/>
        </w:rPr>
        <w:t>Configuration réseau :</w:t>
      </w:r>
      <w:r>
        <w:rPr>
          <w:i/>
        </w:rPr>
        <w:t xml:space="preserve"> </w:t>
      </w:r>
    </w:p>
    <w:p w14:paraId="2A698B6F" w14:textId="77777777" w:rsidR="00B2054F" w:rsidRDefault="00000000">
      <w:pPr>
        <w:ind w:left="10" w:right="74"/>
      </w:pPr>
      <w:r>
        <w:t xml:space="preserve">La caméra a été configurée avec une adresse IP privée fixe : 10.189.20.110 </w:t>
      </w:r>
    </w:p>
    <w:p w14:paraId="2E16ED61" w14:textId="77777777" w:rsidR="00B2054F" w:rsidRDefault="00000000">
      <w:pPr>
        <w:spacing w:after="165" w:line="259" w:lineRule="auto"/>
        <w:ind w:left="0" w:right="71" w:firstLine="0"/>
        <w:jc w:val="center"/>
      </w:pPr>
      <w:r>
        <w:rPr>
          <w:noProof/>
        </w:rPr>
        <w:lastRenderedPageBreak/>
        <w:drawing>
          <wp:inline distT="0" distB="0" distL="0" distR="0" wp14:anchorId="5B2DDAA1" wp14:editId="09293792">
            <wp:extent cx="3160395" cy="4213860"/>
            <wp:effectExtent l="0" t="0" r="0" b="0"/>
            <wp:docPr id="935" name="Picture 935"/>
            <wp:cNvGraphicFramePr/>
            <a:graphic xmlns:a="http://schemas.openxmlformats.org/drawingml/2006/main">
              <a:graphicData uri="http://schemas.openxmlformats.org/drawingml/2006/picture">
                <pic:pic xmlns:pic="http://schemas.openxmlformats.org/drawingml/2006/picture">
                  <pic:nvPicPr>
                    <pic:cNvPr id="935" name="Picture 935"/>
                    <pic:cNvPicPr/>
                  </pic:nvPicPr>
                  <pic:blipFill>
                    <a:blip r:embed="rId16"/>
                    <a:stretch>
                      <a:fillRect/>
                    </a:stretch>
                  </pic:blipFill>
                  <pic:spPr>
                    <a:xfrm>
                      <a:off x="0" y="0"/>
                      <a:ext cx="3160395" cy="4213860"/>
                    </a:xfrm>
                    <a:prstGeom prst="rect">
                      <a:avLst/>
                    </a:prstGeom>
                  </pic:spPr>
                </pic:pic>
              </a:graphicData>
            </a:graphic>
          </wp:inline>
        </w:drawing>
      </w:r>
      <w:r>
        <w:t xml:space="preserve"> </w:t>
      </w:r>
    </w:p>
    <w:p w14:paraId="409D63BA" w14:textId="1572A947" w:rsidR="00B2054F" w:rsidRDefault="00000000">
      <w:pPr>
        <w:ind w:left="10" w:right="74"/>
      </w:pPr>
      <w:r>
        <w:t xml:space="preserve">Le </w:t>
      </w:r>
      <w:r w:rsidR="003C33C2">
        <w:t>serveur physique</w:t>
      </w:r>
      <w:r>
        <w:t xml:space="preserve"> se trouvait sur le même sous-réseau afin de pouvoir communiquer directement avec la caméra via RTSP. Je l’ai alors mis en 10.189.20.119 </w:t>
      </w:r>
    </w:p>
    <w:p w14:paraId="7107A6F7" w14:textId="77777777" w:rsidR="00B2054F" w:rsidRDefault="00000000">
      <w:pPr>
        <w:spacing w:after="0" w:line="259" w:lineRule="auto"/>
        <w:ind w:left="0" w:right="1176" w:firstLine="0"/>
        <w:jc w:val="right"/>
      </w:pPr>
      <w:r>
        <w:rPr>
          <w:noProof/>
        </w:rPr>
        <w:drawing>
          <wp:inline distT="0" distB="0" distL="0" distR="0" wp14:anchorId="0D4590CB" wp14:editId="40D06A6D">
            <wp:extent cx="5024120" cy="3768090"/>
            <wp:effectExtent l="0" t="0" r="0" b="0"/>
            <wp:docPr id="937" name="Picture 937"/>
            <wp:cNvGraphicFramePr/>
            <a:graphic xmlns:a="http://schemas.openxmlformats.org/drawingml/2006/main">
              <a:graphicData uri="http://schemas.openxmlformats.org/drawingml/2006/picture">
                <pic:pic xmlns:pic="http://schemas.openxmlformats.org/drawingml/2006/picture">
                  <pic:nvPicPr>
                    <pic:cNvPr id="937" name="Picture 937"/>
                    <pic:cNvPicPr/>
                  </pic:nvPicPr>
                  <pic:blipFill>
                    <a:blip r:embed="rId17"/>
                    <a:stretch>
                      <a:fillRect/>
                    </a:stretch>
                  </pic:blipFill>
                  <pic:spPr>
                    <a:xfrm>
                      <a:off x="0" y="0"/>
                      <a:ext cx="5024120" cy="3768090"/>
                    </a:xfrm>
                    <a:prstGeom prst="rect">
                      <a:avLst/>
                    </a:prstGeom>
                  </pic:spPr>
                </pic:pic>
              </a:graphicData>
            </a:graphic>
          </wp:inline>
        </w:drawing>
      </w:r>
      <w:r>
        <w:t xml:space="preserve"> </w:t>
      </w:r>
    </w:p>
    <w:p w14:paraId="4D9D4E1C" w14:textId="43255108" w:rsidR="00B2054F" w:rsidRDefault="00000000">
      <w:pPr>
        <w:ind w:left="10" w:right="74"/>
      </w:pPr>
      <w:r>
        <w:lastRenderedPageBreak/>
        <w:t xml:space="preserve">Le protocole utilisé pour récupérer le flux vidéo est </w:t>
      </w:r>
      <w:r>
        <w:rPr>
          <w:b/>
        </w:rPr>
        <w:t>RTSP (Real Time Streaming Protocol)</w:t>
      </w:r>
      <w:r>
        <w:t xml:space="preserve">, </w:t>
      </w:r>
      <w:r w:rsidR="008C2CD6">
        <w:t>par défaut</w:t>
      </w:r>
      <w:r>
        <w:t xml:space="preserve"> accessible via</w:t>
      </w:r>
      <w:r w:rsidR="00AA6266">
        <w:t xml:space="preserve"> cette URL sur les caméras AXIS</w:t>
      </w:r>
      <w:r>
        <w:t xml:space="preserve"> : </w:t>
      </w:r>
    </w:p>
    <w:p w14:paraId="26CA7618" w14:textId="77777777" w:rsidR="00B2054F" w:rsidRDefault="00000000">
      <w:pPr>
        <w:ind w:left="10" w:right="74"/>
      </w:pPr>
      <w:r>
        <w:t xml:space="preserve">rtsp://IP_CAMERA/axis </w:t>
      </w:r>
    </w:p>
    <w:p w14:paraId="40213C1A" w14:textId="77777777" w:rsidR="00B2054F" w:rsidRDefault="00000000">
      <w:pPr>
        <w:ind w:left="10" w:right="74"/>
      </w:pPr>
      <w:r>
        <w:t xml:space="preserve">Ce flux a été testé initialement via VLC afin de valider la connectivité réseau et le bon fonctionnement matériel. </w:t>
      </w:r>
    </w:p>
    <w:p w14:paraId="560B92ED" w14:textId="77777777" w:rsidR="00B2054F" w:rsidRDefault="00000000">
      <w:pPr>
        <w:spacing w:after="222" w:line="259" w:lineRule="auto"/>
        <w:ind w:left="0" w:right="1267" w:firstLine="0"/>
        <w:jc w:val="right"/>
      </w:pPr>
      <w:r>
        <w:rPr>
          <w:noProof/>
        </w:rPr>
        <w:drawing>
          <wp:inline distT="0" distB="0" distL="0" distR="0" wp14:anchorId="168FB7A9" wp14:editId="22857CA1">
            <wp:extent cx="4203065" cy="3620516"/>
            <wp:effectExtent l="0" t="0" r="0" b="0"/>
            <wp:docPr id="993" name="Picture 993"/>
            <wp:cNvGraphicFramePr/>
            <a:graphic xmlns:a="http://schemas.openxmlformats.org/drawingml/2006/main">
              <a:graphicData uri="http://schemas.openxmlformats.org/drawingml/2006/picture">
                <pic:pic xmlns:pic="http://schemas.openxmlformats.org/drawingml/2006/picture">
                  <pic:nvPicPr>
                    <pic:cNvPr id="993" name="Picture 993"/>
                    <pic:cNvPicPr/>
                  </pic:nvPicPr>
                  <pic:blipFill>
                    <a:blip r:embed="rId18"/>
                    <a:stretch>
                      <a:fillRect/>
                    </a:stretch>
                  </pic:blipFill>
                  <pic:spPr>
                    <a:xfrm>
                      <a:off x="0" y="0"/>
                      <a:ext cx="4203065" cy="3620516"/>
                    </a:xfrm>
                    <a:prstGeom prst="rect">
                      <a:avLst/>
                    </a:prstGeom>
                  </pic:spPr>
                </pic:pic>
              </a:graphicData>
            </a:graphic>
          </wp:inline>
        </w:drawing>
      </w:r>
      <w:r>
        <w:t xml:space="preserve"> </w:t>
      </w:r>
    </w:p>
    <w:p w14:paraId="15107401" w14:textId="77777777" w:rsidR="00B2054F" w:rsidRDefault="00000000">
      <w:pPr>
        <w:pStyle w:val="Titre2"/>
        <w:ind w:left="-5"/>
      </w:pPr>
      <w:bookmarkStart w:id="6" w:name="_Toc226207592"/>
      <w:r>
        <w:t>CONFIGURATION ET TESTS DE LA CAMERA</w:t>
      </w:r>
      <w:bookmarkEnd w:id="6"/>
      <w:r>
        <w:t xml:space="preserve"> </w:t>
      </w:r>
    </w:p>
    <w:p w14:paraId="333EFF0A" w14:textId="572286E1" w:rsidR="00B2054F" w:rsidRDefault="00000000">
      <w:pPr>
        <w:spacing w:after="210" w:line="268" w:lineRule="auto"/>
        <w:ind w:left="-5" w:right="102"/>
      </w:pPr>
      <w:r>
        <w:t xml:space="preserve">Une fois avoir </w:t>
      </w:r>
      <w:r w:rsidR="00AA6266">
        <w:t>entré</w:t>
      </w:r>
      <w:r>
        <w:t xml:space="preserve"> l’adresse</w:t>
      </w:r>
      <w:r w:rsidR="00AA6266">
        <w:t xml:space="preserve"> du flux de la caméra </w:t>
      </w:r>
      <w:r>
        <w:t xml:space="preserve">sur VLC, vous aurez accès à l’image de la caméra en temps réel. Le flux de la caméra a été testé à l’aide du logiciel VLC avec l’URL RTSP suivante : </w:t>
      </w:r>
    </w:p>
    <w:p w14:paraId="12CAF0B6" w14:textId="77777777" w:rsidR="00B2054F" w:rsidRDefault="00000000">
      <w:pPr>
        <w:ind w:left="10" w:right="74"/>
      </w:pPr>
      <w:r>
        <w:t xml:space="preserve">rtsp://root:PASSWORD@10.189.20.110/axis-media/media.amp </w:t>
      </w:r>
    </w:p>
    <w:p w14:paraId="0E8133F0" w14:textId="77777777" w:rsidR="00B2054F" w:rsidRDefault="00000000">
      <w:pPr>
        <w:ind w:left="10" w:right="74"/>
      </w:pPr>
      <w:r>
        <w:t xml:space="preserve">Cette étape a permis de valider la connectivité réseau et le bon fonctionnement de la caméra avant intégration dans </w:t>
      </w:r>
      <w:proofErr w:type="spellStart"/>
      <w:r>
        <w:t>MediaMTX</w:t>
      </w:r>
      <w:proofErr w:type="spellEnd"/>
      <w:r>
        <w:t xml:space="preserve">. </w:t>
      </w:r>
    </w:p>
    <w:p w14:paraId="0DB22C0C" w14:textId="77777777" w:rsidR="00B2054F" w:rsidRDefault="00000000">
      <w:pPr>
        <w:spacing w:after="0" w:line="259" w:lineRule="auto"/>
        <w:ind w:left="0" w:firstLine="0"/>
      </w:pPr>
      <w:r>
        <w:t xml:space="preserve"> </w:t>
      </w:r>
    </w:p>
    <w:p w14:paraId="07508222" w14:textId="77777777" w:rsidR="00B2054F" w:rsidRDefault="00000000">
      <w:pPr>
        <w:spacing w:after="162" w:line="259" w:lineRule="auto"/>
        <w:ind w:left="0" w:firstLine="0"/>
        <w:jc w:val="right"/>
      </w:pPr>
      <w:r>
        <w:rPr>
          <w:noProof/>
        </w:rPr>
        <w:lastRenderedPageBreak/>
        <w:drawing>
          <wp:inline distT="0" distB="0" distL="0" distR="0" wp14:anchorId="760AE2BC" wp14:editId="1AA9339F">
            <wp:extent cx="5774310" cy="4330700"/>
            <wp:effectExtent l="0" t="0" r="0" b="0"/>
            <wp:docPr id="1082" name="Picture 1082"/>
            <wp:cNvGraphicFramePr/>
            <a:graphic xmlns:a="http://schemas.openxmlformats.org/drawingml/2006/main">
              <a:graphicData uri="http://schemas.openxmlformats.org/drawingml/2006/picture">
                <pic:pic xmlns:pic="http://schemas.openxmlformats.org/drawingml/2006/picture">
                  <pic:nvPicPr>
                    <pic:cNvPr id="1082" name="Picture 1082"/>
                    <pic:cNvPicPr/>
                  </pic:nvPicPr>
                  <pic:blipFill>
                    <a:blip r:embed="rId19"/>
                    <a:stretch>
                      <a:fillRect/>
                    </a:stretch>
                  </pic:blipFill>
                  <pic:spPr>
                    <a:xfrm>
                      <a:off x="0" y="0"/>
                      <a:ext cx="5774310" cy="4330700"/>
                    </a:xfrm>
                    <a:prstGeom prst="rect">
                      <a:avLst/>
                    </a:prstGeom>
                  </pic:spPr>
                </pic:pic>
              </a:graphicData>
            </a:graphic>
          </wp:inline>
        </w:drawing>
      </w:r>
      <w:r>
        <w:t xml:space="preserve"> </w:t>
      </w:r>
    </w:p>
    <w:p w14:paraId="369D078D" w14:textId="77777777" w:rsidR="00B2054F" w:rsidRDefault="00000000">
      <w:pPr>
        <w:ind w:left="10" w:right="74"/>
      </w:pPr>
      <w:r>
        <w:t xml:space="preserve">Nous arrivons donc à recevoir le flux vidéo de la caméra. L’objectif maintenant est de faire passer ce flux vers le serveur vidéo </w:t>
      </w:r>
      <w:proofErr w:type="spellStart"/>
      <w:r>
        <w:t>MediaMtx</w:t>
      </w:r>
      <w:proofErr w:type="spellEnd"/>
      <w:r>
        <w:t xml:space="preserve">, développer un script Python qui ajoute un overlay sur le flux pour qu’enfin le serveur vidéo renvoie le flux vidéo modifié.  </w:t>
      </w:r>
    </w:p>
    <w:p w14:paraId="413784B7" w14:textId="77777777" w:rsidR="00B2054F" w:rsidRDefault="00000000">
      <w:pPr>
        <w:spacing w:after="297" w:line="259" w:lineRule="auto"/>
        <w:ind w:left="0" w:firstLine="0"/>
      </w:pPr>
      <w:r>
        <w:t xml:space="preserve"> </w:t>
      </w:r>
    </w:p>
    <w:p w14:paraId="09EB27D1" w14:textId="77777777" w:rsidR="00B2054F" w:rsidRDefault="00000000">
      <w:pPr>
        <w:pStyle w:val="Titre1"/>
        <w:ind w:left="-5"/>
      </w:pPr>
      <w:bookmarkStart w:id="7" w:name="_Toc226207593"/>
      <w:r>
        <w:t>DEVELOPPEMENT DU SCRIPT PYTHON</w:t>
      </w:r>
      <w:bookmarkEnd w:id="7"/>
      <w:r>
        <w:t xml:space="preserve"> </w:t>
      </w:r>
    </w:p>
    <w:p w14:paraId="704C533D" w14:textId="77777777" w:rsidR="00494794" w:rsidRDefault="00494794">
      <w:pPr>
        <w:spacing w:after="210" w:line="268" w:lineRule="auto"/>
        <w:ind w:left="-5" w:right="102"/>
      </w:pPr>
      <w:r>
        <w:t>L</w:t>
      </w:r>
      <w:r w:rsidRPr="00494794">
        <w:t xml:space="preserve">e script commence par lire le flux RTSP brut diffusé par </w:t>
      </w:r>
      <w:proofErr w:type="spellStart"/>
      <w:r w:rsidRPr="00494794">
        <w:t>MediaMTX</w:t>
      </w:r>
      <w:proofErr w:type="spellEnd"/>
      <w:r w:rsidRPr="00494794">
        <w:t xml:space="preserve"> depuis </w:t>
      </w:r>
      <w:proofErr w:type="spellStart"/>
      <w:r w:rsidRPr="00494794">
        <w:t>Axis.</w:t>
      </w:r>
      <w:r w:rsidR="00000000">
        <w:t>Ensuite</w:t>
      </w:r>
      <w:proofErr w:type="spellEnd"/>
      <w:r w:rsidR="00000000">
        <w:t xml:space="preserve">, </w:t>
      </w:r>
      <w:r w:rsidRPr="00494794">
        <w:t>Il récupère ensuite les images une par une à l’aide d’</w:t>
      </w:r>
      <w:proofErr w:type="spellStart"/>
      <w:r w:rsidRPr="00494794">
        <w:t>OpenCV</w:t>
      </w:r>
      <w:proofErr w:type="spellEnd"/>
      <w:r>
        <w:t xml:space="preserve">. </w:t>
      </w:r>
      <w:r w:rsidRPr="00494794">
        <w:t xml:space="preserve">Sur chaque image, deux superpositions (overlays) sont ajoutées : un texte fixe permettant d’identifier la caméra, ainsi qu’un texte dynamique affichant la date et l’heure. Une fois l’image modifiée, elle est envoyée à </w:t>
      </w:r>
      <w:proofErr w:type="spellStart"/>
      <w:r w:rsidRPr="00494794">
        <w:t>FFmpeg</w:t>
      </w:r>
      <w:proofErr w:type="spellEnd"/>
      <w:r w:rsidRPr="00494794">
        <w:t xml:space="preserve"> sous forme de flux vidéo brut.</w:t>
      </w:r>
    </w:p>
    <w:p w14:paraId="640F3FD7" w14:textId="1F1BE0AE" w:rsidR="006E7DFD" w:rsidRDefault="006E7DFD" w:rsidP="006E7DFD">
      <w:pPr>
        <w:ind w:left="4282" w:right="74" w:hanging="4282"/>
      </w:pPr>
      <w:r w:rsidRPr="006E7DFD">
        <w:t>Dans la variable LABEL, j’ai défini le texte qui sera affiché après l’ajout de l’overlay</w:t>
      </w:r>
      <w:r>
        <w:t> : CAMERA 1 : VUE PARC A MITRAILLE.</w:t>
      </w:r>
    </w:p>
    <w:p w14:paraId="1BE61D81" w14:textId="77777777" w:rsidR="00B2054F" w:rsidRDefault="00000000">
      <w:pPr>
        <w:ind w:left="10" w:right="74"/>
      </w:pPr>
      <w:r>
        <w:t xml:space="preserve">Deux variables principales sont utilisées : </w:t>
      </w:r>
    </w:p>
    <w:p w14:paraId="6606A887" w14:textId="77777777" w:rsidR="00B2054F" w:rsidRDefault="00000000">
      <w:pPr>
        <w:numPr>
          <w:ilvl w:val="0"/>
          <w:numId w:val="6"/>
        </w:numPr>
        <w:spacing w:after="9" w:line="268" w:lineRule="auto"/>
        <w:ind w:right="88" w:hanging="360"/>
      </w:pPr>
      <w:r>
        <w:t xml:space="preserve">IN_URL : flux d’entrée (axis)  </w:t>
      </w:r>
    </w:p>
    <w:p w14:paraId="287C3041" w14:textId="77777777" w:rsidR="00B2054F" w:rsidRDefault="00000000">
      <w:pPr>
        <w:numPr>
          <w:ilvl w:val="0"/>
          <w:numId w:val="6"/>
        </w:numPr>
        <w:ind w:right="88" w:hanging="360"/>
      </w:pPr>
      <w:r>
        <w:t>OUT_URL : flux de sortie (</w:t>
      </w:r>
      <w:proofErr w:type="spellStart"/>
      <w:r>
        <w:t>axis_overlay</w:t>
      </w:r>
      <w:proofErr w:type="spellEnd"/>
      <w:r>
        <w:t xml:space="preserve">)  </w:t>
      </w:r>
    </w:p>
    <w:p w14:paraId="3F53EA4E" w14:textId="77777777" w:rsidR="00B2054F" w:rsidRDefault="00000000">
      <w:pPr>
        <w:spacing w:after="210" w:line="268" w:lineRule="auto"/>
        <w:ind w:left="-5" w:right="102"/>
      </w:pPr>
      <w:proofErr w:type="spellStart"/>
      <w:r>
        <w:t>FFmpeg</w:t>
      </w:r>
      <w:proofErr w:type="spellEnd"/>
      <w:r>
        <w:t xml:space="preserve"> joue un rôle essentiel dans l’architecture. Il permet de convertir les images traitées par Python en flux vidéo compressé au format H.264, puis de les envoyer vers </w:t>
      </w:r>
      <w:proofErr w:type="spellStart"/>
      <w:r>
        <w:t>MediaMTX</w:t>
      </w:r>
      <w:proofErr w:type="spellEnd"/>
      <w:r>
        <w:t xml:space="preserve"> en RTSP. </w:t>
      </w:r>
    </w:p>
    <w:p w14:paraId="11509120" w14:textId="77777777" w:rsidR="00B2054F" w:rsidRDefault="00000000">
      <w:pPr>
        <w:spacing w:after="4"/>
        <w:ind w:left="10" w:right="74"/>
      </w:pPr>
      <w:r>
        <w:t xml:space="preserve">Sans </w:t>
      </w:r>
      <w:proofErr w:type="spellStart"/>
      <w:r>
        <w:t>FFmpeg</w:t>
      </w:r>
      <w:proofErr w:type="spellEnd"/>
      <w:r>
        <w:t xml:space="preserve">, il serait impossible de republier le flux </w:t>
      </w:r>
      <w:proofErr w:type="spellStart"/>
      <w:proofErr w:type="gramStart"/>
      <w:r>
        <w:t>traité.L’option</w:t>
      </w:r>
      <w:proofErr w:type="spellEnd"/>
      <w:proofErr w:type="gramEnd"/>
      <w:r>
        <w:t xml:space="preserve"> -</w:t>
      </w:r>
      <w:proofErr w:type="spellStart"/>
      <w:r>
        <w:t>rtsp_tranport</w:t>
      </w:r>
      <w:proofErr w:type="spellEnd"/>
      <w:r>
        <w:t xml:space="preserve"> </w:t>
      </w:r>
      <w:proofErr w:type="spellStart"/>
      <w:r>
        <w:t>tcp</w:t>
      </w:r>
      <w:proofErr w:type="spellEnd"/>
      <w:r>
        <w:t xml:space="preserve"> a été utilisée afin d’éviter les blocages liés au pare-feu. </w:t>
      </w:r>
    </w:p>
    <w:p w14:paraId="5ADC237C" w14:textId="77777777" w:rsidR="00B2054F" w:rsidRDefault="00000000">
      <w:pPr>
        <w:spacing w:after="241" w:line="259" w:lineRule="auto"/>
        <w:ind w:left="911" w:firstLine="0"/>
      </w:pPr>
      <w:r>
        <w:rPr>
          <w:noProof/>
          <w:sz w:val="22"/>
        </w:rPr>
        <w:lastRenderedPageBreak/>
        <mc:AlternateContent>
          <mc:Choice Requires="wpg">
            <w:drawing>
              <wp:inline distT="0" distB="0" distL="0" distR="0" wp14:anchorId="682E0ED6" wp14:editId="49FC0ACC">
                <wp:extent cx="4573905" cy="6638671"/>
                <wp:effectExtent l="0" t="0" r="0" b="0"/>
                <wp:docPr id="8928" name="Group 8928"/>
                <wp:cNvGraphicFramePr/>
                <a:graphic xmlns:a="http://schemas.openxmlformats.org/drawingml/2006/main">
                  <a:graphicData uri="http://schemas.microsoft.com/office/word/2010/wordprocessingGroup">
                    <wpg:wgp>
                      <wpg:cNvGrpSpPr/>
                      <wpg:grpSpPr>
                        <a:xfrm>
                          <a:off x="0" y="0"/>
                          <a:ext cx="4573905" cy="6638671"/>
                          <a:chOff x="0" y="0"/>
                          <a:chExt cx="4573905" cy="6638671"/>
                        </a:xfrm>
                      </wpg:grpSpPr>
                      <pic:pic xmlns:pic="http://schemas.openxmlformats.org/drawingml/2006/picture">
                        <pic:nvPicPr>
                          <pic:cNvPr id="1126" name="Picture 1126"/>
                          <pic:cNvPicPr/>
                        </pic:nvPicPr>
                        <pic:blipFill>
                          <a:blip r:embed="rId20"/>
                          <a:stretch>
                            <a:fillRect/>
                          </a:stretch>
                        </pic:blipFill>
                        <pic:spPr>
                          <a:xfrm>
                            <a:off x="762" y="0"/>
                            <a:ext cx="4572381" cy="3091180"/>
                          </a:xfrm>
                          <a:prstGeom prst="rect">
                            <a:avLst/>
                          </a:prstGeom>
                        </pic:spPr>
                      </pic:pic>
                      <pic:pic xmlns:pic="http://schemas.openxmlformats.org/drawingml/2006/picture">
                        <pic:nvPicPr>
                          <pic:cNvPr id="1128" name="Picture 1128"/>
                          <pic:cNvPicPr/>
                        </pic:nvPicPr>
                        <pic:blipFill>
                          <a:blip r:embed="rId21"/>
                          <a:stretch>
                            <a:fillRect/>
                          </a:stretch>
                        </pic:blipFill>
                        <pic:spPr>
                          <a:xfrm>
                            <a:off x="0" y="3241421"/>
                            <a:ext cx="4573905" cy="3397250"/>
                          </a:xfrm>
                          <a:prstGeom prst="rect">
                            <a:avLst/>
                          </a:prstGeom>
                        </pic:spPr>
                      </pic:pic>
                    </wpg:wgp>
                  </a:graphicData>
                </a:graphic>
              </wp:inline>
            </w:drawing>
          </mc:Choice>
          <mc:Fallback xmlns:a="http://schemas.openxmlformats.org/drawingml/2006/main">
            <w:pict>
              <v:group id="Group 8928" style="width:360.15pt;height:522.73pt;mso-position-horizontal-relative:char;mso-position-vertical-relative:line" coordsize="45739,66386">
                <v:shape id="Picture 1126" style="position:absolute;width:45723;height:30911;left:7;top:0;" filled="f">
                  <v:imagedata r:id="rId22"/>
                </v:shape>
                <v:shape id="Picture 1128" style="position:absolute;width:45739;height:33972;left:0;top:32414;" filled="f">
                  <v:imagedata r:id="rId23"/>
                </v:shape>
              </v:group>
            </w:pict>
          </mc:Fallback>
        </mc:AlternateContent>
      </w:r>
    </w:p>
    <w:p w14:paraId="4A4A21FD" w14:textId="77777777" w:rsidR="00B2054F" w:rsidRDefault="00000000">
      <w:pPr>
        <w:spacing w:after="210" w:line="268" w:lineRule="auto"/>
        <w:ind w:left="-5" w:right="102"/>
      </w:pPr>
      <w:r>
        <w:t xml:space="preserve">Le flux final peut ensuite être relu dans VLC ou injecté dans un VMS avec l’adresse rtsp://127.0.0.1:8554/axis_overlay. </w:t>
      </w:r>
    </w:p>
    <w:p w14:paraId="1906CDDD" w14:textId="77777777" w:rsidR="00B2054F" w:rsidRDefault="00000000">
      <w:pPr>
        <w:spacing w:after="210" w:line="268" w:lineRule="auto"/>
        <w:ind w:left="-5" w:right="102"/>
      </w:pPr>
      <w:r>
        <w:t xml:space="preserve">Pour que ce script fonctionne, plusieurs points ont été mis en place. D’abord, </w:t>
      </w:r>
      <w:proofErr w:type="spellStart"/>
      <w:r>
        <w:t>MediaMTX</w:t>
      </w:r>
      <w:proofErr w:type="spellEnd"/>
      <w:r>
        <w:t xml:space="preserve"> a été configuré avec deux </w:t>
      </w:r>
      <w:proofErr w:type="spellStart"/>
      <w:r>
        <w:t>paths</w:t>
      </w:r>
      <w:proofErr w:type="spellEnd"/>
      <w:r>
        <w:t xml:space="preserve"> : axis pour récupérer le flux brut depuis la caméra Axis, et </w:t>
      </w:r>
      <w:proofErr w:type="spellStart"/>
      <w:r>
        <w:t>axis_overlay</w:t>
      </w:r>
      <w:proofErr w:type="spellEnd"/>
      <w:r>
        <w:t xml:space="preserve"> pour recevoir le flux modifié. Ensuite, </w:t>
      </w:r>
      <w:proofErr w:type="spellStart"/>
      <w:r>
        <w:t>FFmpeg</w:t>
      </w:r>
      <w:proofErr w:type="spellEnd"/>
      <w:r>
        <w:t xml:space="preserve"> a été installé dans l’environnement Conda afin qu’il soit accessible depuis Python. Enfin, la publication RTSP a été forcée en TCP avec l’option -</w:t>
      </w:r>
      <w:proofErr w:type="spellStart"/>
      <w:r>
        <w:t>rtsp_transport</w:t>
      </w:r>
      <w:proofErr w:type="spellEnd"/>
      <w:r>
        <w:t xml:space="preserve"> </w:t>
      </w:r>
      <w:proofErr w:type="spellStart"/>
      <w:r>
        <w:t>tcp</w:t>
      </w:r>
      <w:proofErr w:type="spellEnd"/>
      <w:r>
        <w:t xml:space="preserve">, ce qui a permis d’éviter les blocages liés au pare-feu Windows et aux restrictions réseau de la machine. </w:t>
      </w:r>
    </w:p>
    <w:p w14:paraId="351460CA" w14:textId="77777777" w:rsidR="00B2054F" w:rsidRDefault="00000000">
      <w:pPr>
        <w:spacing w:after="297" w:line="259" w:lineRule="auto"/>
        <w:ind w:left="0" w:firstLine="0"/>
      </w:pPr>
      <w:r>
        <w:t xml:space="preserve"> </w:t>
      </w:r>
    </w:p>
    <w:p w14:paraId="69D2067D" w14:textId="77777777" w:rsidR="00B2054F" w:rsidRDefault="00000000">
      <w:pPr>
        <w:shd w:val="clear" w:color="auto" w:fill="156082"/>
        <w:spacing w:after="162" w:line="259" w:lineRule="auto"/>
        <w:ind w:left="-5"/>
      </w:pPr>
      <w:r>
        <w:rPr>
          <w:color w:val="FFFFFF"/>
          <w:sz w:val="22"/>
        </w:rPr>
        <w:t xml:space="preserve">RESULTATS OBTENUS </w:t>
      </w:r>
    </w:p>
    <w:p w14:paraId="394FD2D6" w14:textId="77777777" w:rsidR="00B2054F" w:rsidRDefault="00000000">
      <w:pPr>
        <w:ind w:left="10" w:right="74"/>
      </w:pPr>
      <w:r>
        <w:lastRenderedPageBreak/>
        <w:t xml:space="preserve">Nous avons lancé le script Python qui ajoutait l’overlay sur le script vidéo en passant par le serveur </w:t>
      </w:r>
      <w:proofErr w:type="spellStart"/>
      <w:r>
        <w:t>MediaMtx</w:t>
      </w:r>
      <w:proofErr w:type="spellEnd"/>
      <w:r>
        <w:t xml:space="preserve">.  </w:t>
      </w:r>
    </w:p>
    <w:p w14:paraId="46582506" w14:textId="77777777" w:rsidR="00B2054F" w:rsidRDefault="00000000">
      <w:pPr>
        <w:spacing w:after="210" w:line="268" w:lineRule="auto"/>
        <w:ind w:left="-5" w:right="102"/>
      </w:pPr>
      <w:r>
        <w:t xml:space="preserve">Le système mis en place permet d’obtenir deux flux distincts : </w:t>
      </w:r>
    </w:p>
    <w:p w14:paraId="3E912362" w14:textId="19B14CEC" w:rsidR="00B2054F" w:rsidRDefault="00000000">
      <w:pPr>
        <w:tabs>
          <w:tab w:val="center" w:pos="394"/>
          <w:tab w:val="center" w:pos="2699"/>
        </w:tabs>
        <w:ind w:left="0" w:firstLine="0"/>
      </w:pPr>
      <w:r>
        <w:rPr>
          <w:sz w:val="22"/>
        </w:rPr>
        <w:tab/>
      </w:r>
      <w:r>
        <w:t>-</w:t>
      </w:r>
      <w:r>
        <w:rPr>
          <w:rFonts w:ascii="Arial" w:eastAsia="Arial" w:hAnsi="Arial" w:cs="Arial"/>
        </w:rPr>
        <w:t xml:space="preserve"> </w:t>
      </w:r>
      <w:r>
        <w:rPr>
          <w:rFonts w:ascii="Arial" w:eastAsia="Arial" w:hAnsi="Arial" w:cs="Arial"/>
        </w:rPr>
        <w:tab/>
      </w:r>
      <w:r>
        <w:t xml:space="preserve">Un flux brut (axis) correspondant à la caméra </w:t>
      </w:r>
      <w:r w:rsidR="006E7DFD">
        <w:t>(AVANT</w:t>
      </w:r>
      <w:proofErr w:type="gramStart"/>
      <w:r w:rsidR="006E7DFD">
        <w:t>)</w:t>
      </w:r>
      <w:r>
        <w:t>:</w:t>
      </w:r>
      <w:proofErr w:type="gramEnd"/>
      <w:r>
        <w:t xml:space="preserve">  </w:t>
      </w:r>
    </w:p>
    <w:p w14:paraId="61073606" w14:textId="77777777" w:rsidR="00B2054F" w:rsidRDefault="00000000">
      <w:pPr>
        <w:spacing w:after="60" w:line="417" w:lineRule="auto"/>
        <w:ind w:left="0" w:right="151" w:firstLine="82"/>
      </w:pPr>
      <w:r>
        <w:rPr>
          <w:noProof/>
        </w:rPr>
        <w:drawing>
          <wp:inline distT="0" distB="0" distL="0" distR="0" wp14:anchorId="653712E4" wp14:editId="0CDCAC6B">
            <wp:extent cx="5626100" cy="4219575"/>
            <wp:effectExtent l="0" t="0" r="0" b="0"/>
            <wp:docPr id="1189" name="Picture 1189"/>
            <wp:cNvGraphicFramePr/>
            <a:graphic xmlns:a="http://schemas.openxmlformats.org/drawingml/2006/main">
              <a:graphicData uri="http://schemas.openxmlformats.org/drawingml/2006/picture">
                <pic:pic xmlns:pic="http://schemas.openxmlformats.org/drawingml/2006/picture">
                  <pic:nvPicPr>
                    <pic:cNvPr id="1189" name="Picture 1189"/>
                    <pic:cNvPicPr/>
                  </pic:nvPicPr>
                  <pic:blipFill>
                    <a:blip r:embed="rId24"/>
                    <a:stretch>
                      <a:fillRect/>
                    </a:stretch>
                  </pic:blipFill>
                  <pic:spPr>
                    <a:xfrm>
                      <a:off x="0" y="0"/>
                      <a:ext cx="5626100" cy="4219575"/>
                    </a:xfrm>
                    <a:prstGeom prst="rect">
                      <a:avLst/>
                    </a:prstGeom>
                  </pic:spPr>
                </pic:pic>
              </a:graphicData>
            </a:graphic>
          </wp:inline>
        </w:drawing>
      </w:r>
      <w:r>
        <w:t xml:space="preserve">  </w:t>
      </w:r>
    </w:p>
    <w:p w14:paraId="6CB072B2" w14:textId="36451634" w:rsidR="00B2054F" w:rsidRDefault="00000000">
      <w:pPr>
        <w:ind w:left="10" w:right="74"/>
      </w:pPr>
      <w:r>
        <w:t>Un flux modifié (</w:t>
      </w:r>
      <w:proofErr w:type="spellStart"/>
      <w:r>
        <w:t>axis_overlay</w:t>
      </w:r>
      <w:proofErr w:type="spellEnd"/>
      <w:r>
        <w:t xml:space="preserve">) avec overlay </w:t>
      </w:r>
      <w:r w:rsidR="006E7DFD">
        <w:t>(APRES</w:t>
      </w:r>
      <w:proofErr w:type="gramStart"/>
      <w:r w:rsidR="006E7DFD">
        <w:t>)</w:t>
      </w:r>
      <w:r>
        <w:t>:</w:t>
      </w:r>
      <w:proofErr w:type="gramEnd"/>
      <w:r>
        <w:t xml:space="preserve">  </w:t>
      </w:r>
    </w:p>
    <w:p w14:paraId="482D13CB" w14:textId="77777777" w:rsidR="00B2054F" w:rsidRDefault="00000000">
      <w:pPr>
        <w:spacing w:after="162" w:line="259" w:lineRule="auto"/>
        <w:ind w:left="0" w:right="89" w:firstLine="0"/>
        <w:jc w:val="right"/>
      </w:pPr>
      <w:r>
        <w:rPr>
          <w:noProof/>
        </w:rPr>
        <w:lastRenderedPageBreak/>
        <w:drawing>
          <wp:inline distT="0" distB="0" distL="0" distR="0" wp14:anchorId="08CF3474" wp14:editId="7507A9F8">
            <wp:extent cx="5648918" cy="4173855"/>
            <wp:effectExtent l="0" t="0" r="9525" b="0"/>
            <wp:docPr id="1260" name="Picture 1260"/>
            <wp:cNvGraphicFramePr/>
            <a:graphic xmlns:a="http://schemas.openxmlformats.org/drawingml/2006/main">
              <a:graphicData uri="http://schemas.openxmlformats.org/drawingml/2006/picture">
                <pic:pic xmlns:pic="http://schemas.openxmlformats.org/drawingml/2006/picture">
                  <pic:nvPicPr>
                    <pic:cNvPr id="1260" name="Picture 1260"/>
                    <pic:cNvPicPr/>
                  </pic:nvPicPr>
                  <pic:blipFill>
                    <a:blip r:embed="rId25"/>
                    <a:stretch>
                      <a:fillRect/>
                    </a:stretch>
                  </pic:blipFill>
                  <pic:spPr>
                    <a:xfrm>
                      <a:off x="0" y="0"/>
                      <a:ext cx="5673230" cy="4191818"/>
                    </a:xfrm>
                    <a:prstGeom prst="rect">
                      <a:avLst/>
                    </a:prstGeom>
                  </pic:spPr>
                </pic:pic>
              </a:graphicData>
            </a:graphic>
          </wp:inline>
        </w:drawing>
      </w:r>
      <w:r>
        <w:t xml:space="preserve"> </w:t>
      </w:r>
    </w:p>
    <w:p w14:paraId="045D39C7" w14:textId="77777777" w:rsidR="00B2054F" w:rsidRDefault="00000000">
      <w:pPr>
        <w:ind w:left="10" w:right="74"/>
      </w:pPr>
      <w:r>
        <w:t xml:space="preserve">Le résultat affiche correctement : </w:t>
      </w:r>
    </w:p>
    <w:p w14:paraId="077E3168" w14:textId="77777777" w:rsidR="00B2054F" w:rsidRDefault="00000000">
      <w:pPr>
        <w:numPr>
          <w:ilvl w:val="0"/>
          <w:numId w:val="7"/>
        </w:numPr>
        <w:ind w:right="88" w:hanging="360"/>
      </w:pPr>
      <w:r>
        <w:t xml:space="preserve">Le label : CAMERA 1 : VUE PARC A MITRAILLE </w:t>
      </w:r>
    </w:p>
    <w:p w14:paraId="0F3A1968" w14:textId="77777777" w:rsidR="00B2054F" w:rsidRDefault="00000000">
      <w:pPr>
        <w:numPr>
          <w:ilvl w:val="0"/>
          <w:numId w:val="7"/>
        </w:numPr>
        <w:spacing w:after="187" w:line="268" w:lineRule="auto"/>
        <w:ind w:right="88" w:hanging="360"/>
      </w:pPr>
      <w:r>
        <w:t xml:space="preserve">La date et l’heure en temps réel  </w:t>
      </w:r>
    </w:p>
    <w:p w14:paraId="42ED6E38" w14:textId="77777777" w:rsidR="00B2054F" w:rsidRDefault="00000000">
      <w:pPr>
        <w:spacing w:after="287"/>
        <w:ind w:left="10" w:right="74"/>
      </w:pPr>
      <w:r>
        <w:t xml:space="preserve">Le flux est stable et exploitable pour une future analyse automatisée. </w:t>
      </w:r>
    </w:p>
    <w:p w14:paraId="29AA201B" w14:textId="77777777" w:rsidR="00B2054F" w:rsidRDefault="00000000">
      <w:pPr>
        <w:pStyle w:val="Titre1"/>
        <w:ind w:left="-5"/>
      </w:pPr>
      <w:bookmarkStart w:id="8" w:name="_Toc226207594"/>
      <w:r>
        <w:t>CONCLUSION</w:t>
      </w:r>
      <w:bookmarkEnd w:id="8"/>
      <w:r>
        <w:t xml:space="preserve"> </w:t>
      </w:r>
    </w:p>
    <w:p w14:paraId="7E9E6367" w14:textId="1EC28FC8" w:rsidR="00B2054F" w:rsidRDefault="00000000">
      <w:pPr>
        <w:ind w:left="10" w:right="74"/>
      </w:pPr>
      <w:r>
        <w:t>Ce projet a permis de mettre en place une architecture complète de gestion de flux vidéo IP. Il a permis de maîtriser l’utilisation du protocole RTSP, le déploiement d’un serveur de streaming avec Docker, ainsi que le traitement vidéo en temps réel avec Python. L’</w:t>
      </w:r>
      <w:r w:rsidR="006E7DFD">
        <w:t xml:space="preserve">objectif de ce projet a été de mettre en place une architecture complète et réutilisable </w:t>
      </w:r>
      <w:r w:rsidR="00D050DD">
        <w:t>de gestion de flux vidéo IP. L’architecture sera réutilisable dans le cadre de tous les projets de vision industrielle de LPL</w:t>
      </w:r>
      <w:r w:rsidR="00E101A0">
        <w:t xml:space="preserve"> pour faire tourner de la détection de lux automatique sur des caméras vidéo.</w:t>
      </w:r>
    </w:p>
    <w:p w14:paraId="1D585E15" w14:textId="77777777" w:rsidR="00B2054F" w:rsidRDefault="00000000">
      <w:pPr>
        <w:spacing w:after="217" w:line="259" w:lineRule="auto"/>
        <w:ind w:left="0" w:firstLine="0"/>
      </w:pPr>
      <w:r>
        <w:t xml:space="preserve"> </w:t>
      </w:r>
    </w:p>
    <w:p w14:paraId="621E0240" w14:textId="77777777" w:rsidR="00B2054F" w:rsidRDefault="00000000">
      <w:pPr>
        <w:spacing w:after="217" w:line="259" w:lineRule="auto"/>
        <w:ind w:left="0" w:firstLine="0"/>
      </w:pPr>
      <w:r>
        <w:t xml:space="preserve"> </w:t>
      </w:r>
    </w:p>
    <w:p w14:paraId="34493B0D" w14:textId="77777777" w:rsidR="00B2054F" w:rsidRDefault="00000000">
      <w:pPr>
        <w:spacing w:after="0" w:line="259" w:lineRule="auto"/>
        <w:ind w:left="0" w:firstLine="0"/>
      </w:pPr>
      <w:r>
        <w:t xml:space="preserve"> </w:t>
      </w:r>
    </w:p>
    <w:sectPr w:rsidR="00B2054F">
      <w:headerReference w:type="even" r:id="rId26"/>
      <w:headerReference w:type="default" r:id="rId27"/>
      <w:footerReference w:type="even" r:id="rId28"/>
      <w:footerReference w:type="default" r:id="rId29"/>
      <w:headerReference w:type="first" r:id="rId30"/>
      <w:footerReference w:type="first" r:id="rId31"/>
      <w:pgSz w:w="11906" w:h="16838"/>
      <w:pgMar w:top="1440" w:right="1330" w:bottom="1514" w:left="1440" w:header="809"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41560D" w14:textId="77777777" w:rsidR="00C04CC7" w:rsidRDefault="00C04CC7">
      <w:pPr>
        <w:spacing w:after="0" w:line="240" w:lineRule="auto"/>
      </w:pPr>
      <w:r>
        <w:separator/>
      </w:r>
    </w:p>
  </w:endnote>
  <w:endnote w:type="continuationSeparator" w:id="0">
    <w:p w14:paraId="300FF489" w14:textId="77777777" w:rsidR="00C04CC7" w:rsidRDefault="00C04C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5FA00" w14:textId="77777777" w:rsidR="00B2054F" w:rsidRDefault="00000000">
    <w:pPr>
      <w:spacing w:after="81" w:line="259" w:lineRule="auto"/>
      <w:ind w:left="0" w:right="112" w:firstLine="0"/>
      <w:jc w:val="center"/>
    </w:pPr>
    <w:r>
      <w:rPr>
        <w:color w:val="156082"/>
      </w:rPr>
      <w:t xml:space="preserve">Page </w:t>
    </w:r>
    <w:r>
      <w:fldChar w:fldCharType="begin"/>
    </w:r>
    <w:r>
      <w:instrText xml:space="preserve"> PAGE   \* MERGEFORMAT </w:instrText>
    </w:r>
    <w:r>
      <w:fldChar w:fldCharType="separate"/>
    </w:r>
    <w:r>
      <w:rPr>
        <w:color w:val="156082"/>
      </w:rPr>
      <w:t>2</w:t>
    </w:r>
    <w:r>
      <w:rPr>
        <w:color w:val="156082"/>
      </w:rPr>
      <w:fldChar w:fldCharType="end"/>
    </w:r>
    <w:r>
      <w:rPr>
        <w:color w:val="156082"/>
      </w:rPr>
      <w:t xml:space="preserve"> sur </w:t>
    </w:r>
    <w:fldSimple w:instr=" NUMPAGES   \* MERGEFORMAT ">
      <w:r>
        <w:rPr>
          <w:color w:val="156082"/>
        </w:rPr>
        <w:t>14</w:t>
      </w:r>
    </w:fldSimple>
    <w:r>
      <w:t xml:space="preserve"> </w:t>
    </w:r>
  </w:p>
  <w:p w14:paraId="310496C9" w14:textId="77777777" w:rsidR="00B2054F" w:rsidRDefault="00000000">
    <w:pPr>
      <w:spacing w:after="0" w:line="259" w:lineRule="auto"/>
      <w:ind w:left="0" w:firstLine="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E8BAB" w14:textId="26E11356" w:rsidR="00E101A0" w:rsidRDefault="00000000" w:rsidP="00E101A0">
    <w:pPr>
      <w:spacing w:after="81" w:line="259" w:lineRule="auto"/>
      <w:ind w:left="0" w:right="112" w:firstLine="0"/>
      <w:jc w:val="center"/>
    </w:pPr>
    <w:r>
      <w:rPr>
        <w:color w:val="156082"/>
      </w:rPr>
      <w:t xml:space="preserve">Page </w:t>
    </w:r>
    <w:r>
      <w:fldChar w:fldCharType="begin"/>
    </w:r>
    <w:r>
      <w:instrText xml:space="preserve"> PAGE   \* MERGEFORMAT </w:instrText>
    </w:r>
    <w:r>
      <w:fldChar w:fldCharType="separate"/>
    </w:r>
    <w:r>
      <w:rPr>
        <w:color w:val="156082"/>
      </w:rPr>
      <w:t>2</w:t>
    </w:r>
    <w:r>
      <w:rPr>
        <w:color w:val="156082"/>
      </w:rPr>
      <w:fldChar w:fldCharType="end"/>
    </w:r>
    <w:r>
      <w:rPr>
        <w:color w:val="156082"/>
      </w:rPr>
      <w:t xml:space="preserve"> sur </w:t>
    </w:r>
    <w:r w:rsidR="00E101A0">
      <w:t>13</w:t>
    </w:r>
  </w:p>
  <w:p w14:paraId="08F585D3" w14:textId="77777777" w:rsidR="00B2054F" w:rsidRDefault="00000000">
    <w:pPr>
      <w:spacing w:after="0" w:line="259" w:lineRule="auto"/>
      <w:ind w:left="0" w:firstLine="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4CFA7" w14:textId="77777777" w:rsidR="00B2054F" w:rsidRDefault="00B2054F">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E7AAD6" w14:textId="77777777" w:rsidR="00C04CC7" w:rsidRDefault="00C04CC7">
      <w:pPr>
        <w:spacing w:after="0" w:line="240" w:lineRule="auto"/>
      </w:pPr>
      <w:r>
        <w:separator/>
      </w:r>
    </w:p>
  </w:footnote>
  <w:footnote w:type="continuationSeparator" w:id="0">
    <w:p w14:paraId="77E2B423" w14:textId="77777777" w:rsidR="00C04CC7" w:rsidRDefault="00C04C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77EB6" w14:textId="77777777" w:rsidR="00B2054F" w:rsidRDefault="00000000">
    <w:pPr>
      <w:spacing w:after="102" w:line="259" w:lineRule="auto"/>
      <w:ind w:left="0" w:firstLine="0"/>
    </w:pPr>
    <w:r>
      <w:t>ALLAB Yacine BTS SIO 2</w:t>
    </w:r>
    <w:r>
      <w:rPr>
        <w:vertAlign w:val="superscript"/>
      </w:rPr>
      <w:t>ème</w:t>
    </w:r>
    <w:r>
      <w:t xml:space="preserve"> année  </w:t>
    </w:r>
  </w:p>
  <w:p w14:paraId="26C517B6" w14:textId="77777777" w:rsidR="00B2054F" w:rsidRDefault="00000000">
    <w:pPr>
      <w:spacing w:after="0" w:line="259" w:lineRule="auto"/>
      <w:ind w:left="0" w:firstLine="0"/>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38283" w14:textId="77777777" w:rsidR="00B2054F" w:rsidRDefault="00000000">
    <w:pPr>
      <w:spacing w:after="102" w:line="259" w:lineRule="auto"/>
      <w:ind w:left="0" w:firstLine="0"/>
    </w:pPr>
    <w:r>
      <w:t>ALLAB Yacine BTS SIO 2</w:t>
    </w:r>
    <w:r>
      <w:rPr>
        <w:vertAlign w:val="superscript"/>
      </w:rPr>
      <w:t>ème</w:t>
    </w:r>
    <w:r>
      <w:t xml:space="preserve"> année  </w:t>
    </w:r>
  </w:p>
  <w:p w14:paraId="6CD2920F" w14:textId="77777777" w:rsidR="00B2054F" w:rsidRDefault="00000000">
    <w:pPr>
      <w:spacing w:after="0" w:line="259" w:lineRule="auto"/>
      <w:ind w:left="0" w:firstLine="0"/>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37E57" w14:textId="77777777" w:rsidR="00B2054F" w:rsidRDefault="00000000">
    <w:pPr>
      <w:spacing w:after="0" w:line="259" w:lineRule="auto"/>
      <w:ind w:left="0" w:firstLine="0"/>
    </w:pPr>
    <w:r>
      <w:t>ALLAB Yacine BTS SIO 2</w:t>
    </w:r>
    <w:r>
      <w:rPr>
        <w:vertAlign w:val="superscript"/>
      </w:rPr>
      <w:t>ème</w:t>
    </w:r>
    <w:r>
      <w:t xml:space="preserve"> année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2120"/>
    <w:multiLevelType w:val="hybridMultilevel"/>
    <w:tmpl w:val="FB9C5116"/>
    <w:lvl w:ilvl="0" w:tplc="4D423CFE">
      <w:start w:val="1"/>
      <w:numFmt w:val="bullet"/>
      <w:lvlText w:val="-"/>
      <w:lvlJc w:val="left"/>
      <w:pPr>
        <w:ind w:left="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BCADF68">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0BC99BE">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DC2E8AE">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75200C0">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263A0C16">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9A2633A">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01A6A480">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65EE70A">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AE938C9"/>
    <w:multiLevelType w:val="hybridMultilevel"/>
    <w:tmpl w:val="4BAA1838"/>
    <w:lvl w:ilvl="0" w:tplc="908A8E20">
      <w:start w:val="1"/>
      <w:numFmt w:val="bullet"/>
      <w:lvlText w:val="-"/>
      <w:lvlJc w:val="left"/>
      <w:pPr>
        <w:ind w:left="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DB3ABC88">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46C1B12">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25C6D20">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9C02B4C">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5D1203EE">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2B45A80">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7806DAA">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F6C5824">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3570389"/>
    <w:multiLevelType w:val="hybridMultilevel"/>
    <w:tmpl w:val="81869A08"/>
    <w:lvl w:ilvl="0" w:tplc="A3D0CA1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FFAE5E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47AB70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9C08E3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70444B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ABC9FD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346102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AD4517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2B06E6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AD945A0"/>
    <w:multiLevelType w:val="hybridMultilevel"/>
    <w:tmpl w:val="B0DEEAF6"/>
    <w:lvl w:ilvl="0" w:tplc="715E7E90">
      <w:start w:val="1"/>
      <w:numFmt w:val="bullet"/>
      <w:lvlText w:val="-"/>
      <w:lvlJc w:val="left"/>
      <w:pPr>
        <w:ind w:left="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B24A224">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9D8B2DE">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8F88B30">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2DC7956">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77126F6E">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6DE9CE2">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A10D47E">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BFCB35C">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4A2F1FBE"/>
    <w:multiLevelType w:val="hybridMultilevel"/>
    <w:tmpl w:val="CC0CA0AE"/>
    <w:lvl w:ilvl="0" w:tplc="E02C74FA">
      <w:start w:val="1"/>
      <w:numFmt w:val="bullet"/>
      <w:lvlText w:val="➔"/>
      <w:lvlJc w:val="left"/>
      <w:pPr>
        <w:ind w:left="7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0892168C">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7A29C66">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8C948D92">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861691E4">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6750E866">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2D3842CC">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F60241BC">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229AF688">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5C5C07D6"/>
    <w:multiLevelType w:val="hybridMultilevel"/>
    <w:tmpl w:val="4E7C6E5A"/>
    <w:lvl w:ilvl="0" w:tplc="D8E43874">
      <w:start w:val="1"/>
      <w:numFmt w:val="bullet"/>
      <w:lvlText w:val="-"/>
      <w:lvlJc w:val="left"/>
      <w:pPr>
        <w:ind w:left="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25A3394">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142AD4EA">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C9D0AE12">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6A81622">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5A4CAD74">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D526B20">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04302364">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C3EEDF0">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6A3F4B63"/>
    <w:multiLevelType w:val="hybridMultilevel"/>
    <w:tmpl w:val="A8C06B00"/>
    <w:lvl w:ilvl="0" w:tplc="7CE6F040">
      <w:start w:val="1"/>
      <w:numFmt w:val="decimal"/>
      <w:lvlText w:val="%1."/>
      <w:lvlJc w:val="left"/>
      <w:pPr>
        <w:ind w:left="705"/>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1" w:tplc="585402D6">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0B4E116C">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978EA08A">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7A546BFE">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7054A65A">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71F0A7A8">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5DCA903C">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CECF1B8">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num w:numId="1" w16cid:durableId="1944025401">
    <w:abstractNumId w:val="5"/>
  </w:num>
  <w:num w:numId="2" w16cid:durableId="1156530364">
    <w:abstractNumId w:val="6"/>
  </w:num>
  <w:num w:numId="3" w16cid:durableId="1206597054">
    <w:abstractNumId w:val="0"/>
  </w:num>
  <w:num w:numId="4" w16cid:durableId="1336037539">
    <w:abstractNumId w:val="4"/>
  </w:num>
  <w:num w:numId="5" w16cid:durableId="1278374323">
    <w:abstractNumId w:val="1"/>
  </w:num>
  <w:num w:numId="6" w16cid:durableId="1272056663">
    <w:abstractNumId w:val="3"/>
  </w:num>
  <w:num w:numId="7" w16cid:durableId="8776673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054F"/>
    <w:rsid w:val="0008299E"/>
    <w:rsid w:val="000C5022"/>
    <w:rsid w:val="001216E1"/>
    <w:rsid w:val="00174381"/>
    <w:rsid w:val="001A48F3"/>
    <w:rsid w:val="00247993"/>
    <w:rsid w:val="003C33C2"/>
    <w:rsid w:val="00494794"/>
    <w:rsid w:val="004C5276"/>
    <w:rsid w:val="00561ADE"/>
    <w:rsid w:val="006E7DFD"/>
    <w:rsid w:val="007118B5"/>
    <w:rsid w:val="007203BB"/>
    <w:rsid w:val="008C2CD6"/>
    <w:rsid w:val="00A5163B"/>
    <w:rsid w:val="00A52F84"/>
    <w:rsid w:val="00AA6266"/>
    <w:rsid w:val="00B2054F"/>
    <w:rsid w:val="00B56466"/>
    <w:rsid w:val="00C04CC7"/>
    <w:rsid w:val="00C33A4B"/>
    <w:rsid w:val="00C36EAD"/>
    <w:rsid w:val="00D0264B"/>
    <w:rsid w:val="00D050DD"/>
    <w:rsid w:val="00D45047"/>
    <w:rsid w:val="00E101A0"/>
    <w:rsid w:val="00E61220"/>
    <w:rsid w:val="00E76A3B"/>
    <w:rsid w:val="00F85BD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4AC45"/>
  <w15:docId w15:val="{2868C964-D3D7-4F5F-8450-A2CCE0BBC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8" w:line="271" w:lineRule="auto"/>
      <w:ind w:left="140" w:hanging="10"/>
    </w:pPr>
    <w:rPr>
      <w:rFonts w:ascii="Calibri" w:eastAsia="Calibri" w:hAnsi="Calibri" w:cs="Calibri"/>
      <w:color w:val="000000"/>
      <w:sz w:val="20"/>
    </w:rPr>
  </w:style>
  <w:style w:type="paragraph" w:styleId="Titre1">
    <w:name w:val="heading 1"/>
    <w:next w:val="Normal"/>
    <w:link w:val="Titre1Car"/>
    <w:uiPriority w:val="9"/>
    <w:qFormat/>
    <w:pPr>
      <w:keepNext/>
      <w:keepLines/>
      <w:shd w:val="clear" w:color="auto" w:fill="156082"/>
      <w:spacing w:after="162" w:line="259" w:lineRule="auto"/>
      <w:ind w:left="10" w:hanging="10"/>
      <w:outlineLvl w:val="0"/>
    </w:pPr>
    <w:rPr>
      <w:rFonts w:ascii="Calibri" w:eastAsia="Calibri" w:hAnsi="Calibri" w:cs="Calibri"/>
      <w:color w:val="FFFFFF"/>
      <w:sz w:val="22"/>
    </w:rPr>
  </w:style>
  <w:style w:type="paragraph" w:styleId="Titre2">
    <w:name w:val="heading 2"/>
    <w:next w:val="Normal"/>
    <w:link w:val="Titre2Car"/>
    <w:uiPriority w:val="9"/>
    <w:unhideWhenUsed/>
    <w:qFormat/>
    <w:pPr>
      <w:keepNext/>
      <w:keepLines/>
      <w:shd w:val="clear" w:color="auto" w:fill="C1E4F5"/>
      <w:spacing w:after="177" w:line="259" w:lineRule="auto"/>
      <w:ind w:left="10" w:hanging="10"/>
      <w:outlineLvl w:val="1"/>
    </w:pPr>
    <w:rPr>
      <w:rFonts w:ascii="Calibri" w:eastAsia="Calibri" w:hAnsi="Calibri" w:cs="Calibri"/>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link w:val="Titre2"/>
    <w:rPr>
      <w:rFonts w:ascii="Calibri" w:eastAsia="Calibri" w:hAnsi="Calibri" w:cs="Calibri"/>
      <w:color w:val="000000"/>
      <w:sz w:val="20"/>
    </w:rPr>
  </w:style>
  <w:style w:type="character" w:customStyle="1" w:styleId="Titre1Car">
    <w:name w:val="Titre 1 Car"/>
    <w:link w:val="Titre1"/>
    <w:rPr>
      <w:rFonts w:ascii="Calibri" w:eastAsia="Calibri" w:hAnsi="Calibri" w:cs="Calibri"/>
      <w:color w:val="FFFFFF"/>
      <w:sz w:val="22"/>
    </w:rPr>
  </w:style>
  <w:style w:type="paragraph" w:styleId="Paragraphedeliste">
    <w:name w:val="List Paragraph"/>
    <w:basedOn w:val="Normal"/>
    <w:uiPriority w:val="34"/>
    <w:qFormat/>
    <w:rsid w:val="00D0264B"/>
    <w:pPr>
      <w:ind w:left="720"/>
      <w:contextualSpacing/>
    </w:pPr>
  </w:style>
  <w:style w:type="paragraph" w:styleId="En-ttedetabledesmatires">
    <w:name w:val="TOC Heading"/>
    <w:basedOn w:val="Titre1"/>
    <w:next w:val="Normal"/>
    <w:uiPriority w:val="39"/>
    <w:unhideWhenUsed/>
    <w:qFormat/>
    <w:rsid w:val="00C36EAD"/>
    <w:pPr>
      <w:shd w:val="clear" w:color="auto" w:fill="auto"/>
      <w:spacing w:before="240" w:after="0"/>
      <w:ind w:left="0" w:firstLine="0"/>
      <w:outlineLvl w:val="9"/>
    </w:pPr>
    <w:rPr>
      <w:rFonts w:asciiTheme="majorHAnsi" w:eastAsiaTheme="majorEastAsia" w:hAnsiTheme="majorHAnsi" w:cstheme="majorBidi"/>
      <w:color w:val="0F4761" w:themeColor="accent1" w:themeShade="BF"/>
      <w:kern w:val="0"/>
      <w:sz w:val="32"/>
      <w:szCs w:val="32"/>
      <w14:ligatures w14:val="none"/>
    </w:rPr>
  </w:style>
  <w:style w:type="paragraph" w:styleId="TM1">
    <w:name w:val="toc 1"/>
    <w:basedOn w:val="Normal"/>
    <w:next w:val="Normal"/>
    <w:autoRedefine/>
    <w:uiPriority w:val="39"/>
    <w:unhideWhenUsed/>
    <w:rsid w:val="00C36EAD"/>
    <w:pPr>
      <w:spacing w:after="100"/>
      <w:ind w:left="0"/>
    </w:pPr>
  </w:style>
  <w:style w:type="paragraph" w:styleId="TM2">
    <w:name w:val="toc 2"/>
    <w:basedOn w:val="Normal"/>
    <w:next w:val="Normal"/>
    <w:autoRedefine/>
    <w:uiPriority w:val="39"/>
    <w:unhideWhenUsed/>
    <w:rsid w:val="00C36EAD"/>
    <w:pPr>
      <w:spacing w:after="100"/>
      <w:ind w:left="200"/>
    </w:pPr>
  </w:style>
  <w:style w:type="character" w:styleId="Lienhypertexte">
    <w:name w:val="Hyperlink"/>
    <w:basedOn w:val="Policepardfaut"/>
    <w:uiPriority w:val="99"/>
    <w:unhideWhenUsed/>
    <w:rsid w:val="00C36EA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jpg"/><Relationship Id="rId18" Type="http://schemas.openxmlformats.org/officeDocument/2006/relationships/image" Target="media/image7.jp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0.jpg"/><Relationship Id="rId7" Type="http://schemas.openxmlformats.org/officeDocument/2006/relationships/endnotes" Target="endnotes.xml"/><Relationship Id="rId12" Type="http://schemas.openxmlformats.org/officeDocument/2006/relationships/image" Target="media/image1.jpg"/><Relationship Id="rId17" Type="http://schemas.openxmlformats.org/officeDocument/2006/relationships/image" Target="media/image6.jpg"/><Relationship Id="rId25" Type="http://schemas.openxmlformats.org/officeDocument/2006/relationships/image" Target="media/image12.jp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jpg"/><Relationship Id="rId20" Type="http://schemas.openxmlformats.org/officeDocument/2006/relationships/image" Target="media/image9.jp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ediamtx.org/" TargetMode="External"/><Relationship Id="rId24" Type="http://schemas.openxmlformats.org/officeDocument/2006/relationships/image" Target="media/image11.jp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image" Target="media/image80.jpg"/><Relationship Id="rId28" Type="http://schemas.openxmlformats.org/officeDocument/2006/relationships/footer" Target="footer1.xml"/><Relationship Id="rId10" Type="http://schemas.openxmlformats.org/officeDocument/2006/relationships/hyperlink" Target="https://mediamtx.org/" TargetMode="External"/><Relationship Id="rId19" Type="http://schemas.openxmlformats.org/officeDocument/2006/relationships/image" Target="media/image8.jp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s://mediamtx.org/" TargetMode="External"/><Relationship Id="rId14" Type="http://schemas.openxmlformats.org/officeDocument/2006/relationships/image" Target="media/image3.jpeg"/><Relationship Id="rId22" Type="http://schemas.openxmlformats.org/officeDocument/2006/relationships/image" Target="media/image70.jpg"/><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hyperlink" Target="https://mediamtx.org/"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7C459E-A4F1-4FEA-AEC4-E6D9C52C15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14</Pages>
  <Words>1988</Words>
  <Characters>10935</Characters>
  <Application>Microsoft Office Word</Application>
  <DocSecurity>0</DocSecurity>
  <Lines>91</Lines>
  <Paragraphs>25</Paragraphs>
  <ScaleCrop>false</ScaleCrop>
  <HeadingPairs>
    <vt:vector size="2" baseType="variant">
      <vt:variant>
        <vt:lpstr>Titre</vt:lpstr>
      </vt:variant>
      <vt:variant>
        <vt:i4>1</vt:i4>
      </vt:variant>
    </vt:vector>
  </HeadingPairs>
  <TitlesOfParts>
    <vt:vector size="1" baseType="lpstr">
      <vt:lpstr>Projet Caméra     ArcelorMittal</vt:lpstr>
    </vt:vector>
  </TitlesOfParts>
  <Company/>
  <LinksUpToDate>false</LinksUpToDate>
  <CharactersWithSpaces>12898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 Caméra     ArcelorMittal</dc:title>
  <dc:subject>Mise en place une architecture de diffusion vidéo</dc:subject>
  <dc:creator>Allab, Yacine</dc:creator>
  <cp:keywords/>
  <cp:lastModifiedBy>ALLAB Yacine</cp:lastModifiedBy>
  <cp:revision>2</cp:revision>
  <cp:lastPrinted>2026-04-04T13:08:00Z</cp:lastPrinted>
  <dcterms:created xsi:type="dcterms:W3CDTF">2026-04-04T13:09:00Z</dcterms:created>
  <dcterms:modified xsi:type="dcterms:W3CDTF">2026-04-04T13:09:00Z</dcterms:modified>
</cp:coreProperties>
</file>