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95C84" w14:textId="3B51321D" w:rsidR="0044036D" w:rsidRDefault="0044036D" w:rsidP="0044036D">
      <w:r>
        <w:t>Requirements play a pivotal role in software development, serving as the bedrock that defines the functionality, features, and limitations necessary to meet consumer expectations. They guide the entire development process, ensuring the alignment of the final product with the client's needs, preventing scope creep, and facilitating effective team communication.</w:t>
      </w:r>
    </w:p>
    <w:p w14:paraId="732A291C" w14:textId="68081E43" w:rsidR="0044036D" w:rsidRDefault="0044036D" w:rsidP="0044036D">
      <w:r>
        <w:t>While each stage related to requirements—requirement elicitation, analysis, design, and implementation—holds importance, the requirement elicitation stage stands out as particularly critical. This phase involves gathering and comprehending client needs, and if requirements are misunderstood or insufficiently gathered here, it can lead to a disconnect between the delivered software and the client's actual needs.</w:t>
      </w:r>
    </w:p>
    <w:p w14:paraId="21B54928" w14:textId="3ACDAA2B" w:rsidR="0044036D" w:rsidRDefault="0044036D" w:rsidP="0044036D">
      <w:r>
        <w:t>In terms of my experience with consumers' requirements, I have worked on projects with clear and comprehensive requirements, facilitating smoother development processes and ensuring the final product met client expectations. Nevertheless, challenges arose when requirements were subject to frequent changes, impacting project timelines and creating additional work for the development team.</w:t>
      </w:r>
    </w:p>
    <w:p w14:paraId="0116C482" w14:textId="10E84C8E" w:rsidR="0044036D" w:rsidRDefault="00A30EE1" w:rsidP="0044036D">
      <w:r>
        <w:t xml:space="preserve">If I did not have any experience with consumers’ requirements, some questions that I would have </w:t>
      </w:r>
      <w:proofErr w:type="gramStart"/>
      <w:r>
        <w:t>are</w:t>
      </w:r>
      <w:proofErr w:type="gramEnd"/>
      <w:r>
        <w:t>:</w:t>
      </w:r>
    </w:p>
    <w:p w14:paraId="617D64B9" w14:textId="77777777" w:rsidR="0044036D" w:rsidRDefault="0044036D" w:rsidP="0044036D">
      <w:pPr>
        <w:pStyle w:val="ListParagraph"/>
        <w:numPr>
          <w:ilvl w:val="0"/>
          <w:numId w:val="1"/>
        </w:numPr>
      </w:pPr>
      <w:r>
        <w:t>How do you ensure the comprehensive gathering of relevant requirements during the requirement elicitation phase?</w:t>
      </w:r>
    </w:p>
    <w:p w14:paraId="228E0193" w14:textId="77777777" w:rsidR="0044036D" w:rsidRDefault="0044036D" w:rsidP="0044036D">
      <w:pPr>
        <w:pStyle w:val="ListParagraph"/>
        <w:numPr>
          <w:ilvl w:val="0"/>
          <w:numId w:val="1"/>
        </w:numPr>
      </w:pPr>
      <w:r>
        <w:t>How do you manage situations where clients provide vague or changing requirements during development?</w:t>
      </w:r>
    </w:p>
    <w:p w14:paraId="3CDF26B7" w14:textId="77777777" w:rsidR="0044036D" w:rsidRDefault="0044036D" w:rsidP="0044036D">
      <w:pPr>
        <w:pStyle w:val="ListParagraph"/>
        <w:numPr>
          <w:ilvl w:val="0"/>
          <w:numId w:val="1"/>
        </w:numPr>
      </w:pPr>
      <w:r>
        <w:t>What strategies do you employ to prioritize conflicting requirements or features within a project?</w:t>
      </w:r>
    </w:p>
    <w:p w14:paraId="5541BE00" w14:textId="57DD0ACD" w:rsidR="002B48D5" w:rsidRDefault="0044036D" w:rsidP="0044036D">
      <w:pPr>
        <w:pStyle w:val="ListParagraph"/>
        <w:numPr>
          <w:ilvl w:val="0"/>
          <w:numId w:val="1"/>
        </w:numPr>
      </w:pPr>
      <w:r>
        <w:t>How do you maintain ongoing communication with clients to address evolving requirements or expectations?</w:t>
      </w:r>
    </w:p>
    <w:sectPr w:rsidR="002B4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021A5"/>
    <w:multiLevelType w:val="hybridMultilevel"/>
    <w:tmpl w:val="DC38F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0410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36D"/>
    <w:rsid w:val="002B48D5"/>
    <w:rsid w:val="0044036D"/>
    <w:rsid w:val="00A30EE1"/>
    <w:rsid w:val="00C30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A0E25C"/>
  <w15:chartTrackingRefBased/>
  <w15:docId w15:val="{AE9EA143-C4B9-4949-A249-A0D138A0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45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229</Words>
  <Characters>1466</Characters>
  <Application>Microsoft Office Word</Application>
  <DocSecurity>0</DocSecurity>
  <Lines>22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Jackson</dc:creator>
  <cp:keywords/>
  <dc:description/>
  <cp:lastModifiedBy>Peterson, Jackson</cp:lastModifiedBy>
  <cp:revision>1</cp:revision>
  <dcterms:created xsi:type="dcterms:W3CDTF">2023-11-10T04:26:00Z</dcterms:created>
  <dcterms:modified xsi:type="dcterms:W3CDTF">2023-11-10T04:41:00Z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b3654f60-4d6a-4227-ac18-ea7c1b39e76b</vt:lpwstr>
  </property>
</Properties>
</file>