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3FCC15" w:rsidP="7D3FCC15" w:rsidRDefault="7D3FCC15" w14:noSpellErr="1" w14:paraId="2C24F40C" w14:textId="17DE38CC">
      <w:pPr>
        <w:pStyle w:val="Normal"/>
      </w:pPr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1- O que é um processo cliente?</w:t>
      </w:r>
    </w:p>
    <w:p w:rsidR="7D3FCC15" w:rsidP="7D3FCC15" w:rsidRDefault="7D3FCC15" w14:noSpellErr="1" w14:paraId="579A5305" w14:textId="404F6F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Processo cliente é como chamamos o processo que é </w:t>
      </w:r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responsável</w:t>
      </w:r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pelo lado cliente, ou seja será o processo que irá se conectar com o servidor.</w:t>
      </w:r>
    </w:p>
    <w:p w:rsidR="7D3FCC15" w:rsidP="7D3FCC15" w:rsidRDefault="7D3FCC15" w14:noSpellErr="1" w14:paraId="56F88997" w14:textId="65A45D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2 - O que é um processo servidor?</w:t>
      </w:r>
    </w:p>
    <w:p w:rsidR="7D3FCC15" w:rsidP="7D3FCC15" w:rsidRDefault="7D3FCC15" w14:noSpellErr="1" w14:paraId="74A76A14" w14:textId="6B6451E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Processo servidor é como o próprio nome já sugere o processo responsável por ser o server, ou seja ele ficara escutado na sua porta por clientes que desejam se conectar a ele.</w:t>
      </w:r>
    </w:p>
    <w:p w:rsidR="7D3FCC15" w:rsidP="7D3FCC15" w:rsidRDefault="7D3FCC15" w14:noSpellErr="1" w14:paraId="43A72907" w14:textId="00D503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3 - A função </w:t>
      </w:r>
      <w:proofErr w:type="gramStart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socket(</w:t>
      </w:r>
      <w:proofErr w:type="gramEnd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) do módulo ‘socket’ de Python é responsável por criar um socket no processo tanto para protocolo TCP, quanto UDP. Como diferenciar se o socket a ser criado é TCP e UDP?</w:t>
      </w:r>
    </w:p>
    <w:p w:rsidR="7D3FCC15" w:rsidP="7D3FCC15" w:rsidRDefault="7D3FCC15" w14:noSpellErr="1" w14:paraId="5BECF90B" w14:textId="040BCC7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Existe diferença na hora de criar o socket no código : </w:t>
      </w:r>
    </w:p>
    <w:p w:rsidR="7D3FCC15" w:rsidP="7D3FCC15" w:rsidRDefault="7D3FCC15" w14:paraId="039F13FB" w14:textId="6996C944">
      <w:pPr>
        <w:pStyle w:val="Normal"/>
        <w:ind w:left="0"/>
        <w:rPr>
          <w:rFonts w:ascii="Courier New" w:hAnsi="Courier New" w:eastAsia="Courier New" w:cs="Courier New"/>
          <w:noProof w:val="0"/>
          <w:color w:val="A9B7C6"/>
          <w:sz w:val="15"/>
          <w:szCs w:val="15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s =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socket.socket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(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socket_family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,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socket_type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) - No socket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type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para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tcp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usamos SOCK_STREAM e para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udp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usamos SOCK_DGRAM</w:t>
      </w:r>
    </w:p>
    <w:p w:rsidR="7D3FCC15" w:rsidP="7D3FCC15" w:rsidRDefault="7D3FCC15" w14:paraId="20247194" w14:textId="7F044A0F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noSpellErr="1" w14:paraId="51CE5178" w14:textId="341C8F38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4 - Para sockets TCP, responda:</w:t>
      </w:r>
    </w:p>
    <w:p w:rsidR="7D3FCC15" w:rsidP="7D3FCC15" w:rsidRDefault="7D3FCC15" w14:noSpellErr="1" w14:paraId="05EB9827" w14:textId="742254D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Que sequência de chamadas de funções em Python deve ser realizada pelo cliente? (Não precisa especificar os parâmetros)</w:t>
      </w:r>
    </w:p>
    <w:p w:rsidR="7D3FCC15" w:rsidP="7D3FCC15" w:rsidRDefault="7D3FCC15" w14:paraId="63DD929B" w14:textId="1DAA2DE9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socket()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connect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recv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send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 -&gt; close()</w:t>
      </w:r>
    </w:p>
    <w:p w:rsidR="7D3FCC15" w:rsidP="7D3FCC15" w:rsidRDefault="7D3FCC15" w14:noSpellErr="1" w14:paraId="513535E3" w14:textId="4688E05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Que sequência de chamadas de funções em Python deve ser realizada pelo servidor? (Não precisa especificar os parâmetros)</w:t>
      </w:r>
    </w:p>
    <w:p w:rsidR="7D3FCC15" w:rsidP="7D3FCC15" w:rsidRDefault="7D3FCC15" w14:paraId="2D7501A8" w14:textId="44C937B9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socket()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bind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listen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accept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send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recv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 -&gt; close()</w:t>
      </w:r>
    </w:p>
    <w:p w:rsidR="7D3FCC15" w:rsidP="7D3FCC15" w:rsidRDefault="7D3FCC15" w14:noSpellErr="1" w14:paraId="02026D61" w14:textId="40BD559E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Quais destas funções são bloqueantes, isto é, o processo fica esperando?</w:t>
      </w:r>
    </w:p>
    <w:p w:rsidR="7D3FCC15" w:rsidP="7D3FCC15" w:rsidRDefault="7D3FCC15" w14:paraId="5C4DF6B9" w14:textId="5FF059E4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connect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,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recv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send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,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listen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</w:t>
      </w:r>
    </w:p>
    <w:p w:rsidR="7D3FCC15" w:rsidP="7D3FCC15" w:rsidRDefault="7D3FCC15" w14:paraId="0A9B88B1" w14:textId="1CC80728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noSpellErr="1" w14:paraId="50166475" w14:textId="79B0EB01">
      <w:pPr>
        <w:pStyle w:val="Normal"/>
        <w:ind w:left="0"/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5 - Para sockets UDP, responda:</w:t>
      </w:r>
    </w:p>
    <w:p w:rsidR="7D3FCC15" w:rsidP="7D3FCC15" w:rsidRDefault="7D3FCC15" w14:noSpellErr="1" w14:paraId="5790FDE9" w14:textId="0976BC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Que sequência de chamadas de funções em Python deve ser realizada pelo cliente? (Não precisa especificar os parâmetros)</w:t>
      </w:r>
    </w:p>
    <w:p w:rsidR="7D3FCC15" w:rsidP="7D3FCC15" w:rsidRDefault="7D3FCC15" w14:paraId="0A53D49C" w14:textId="021EC4BE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socket()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sendto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recvfrom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 -&gt; close()</w:t>
      </w:r>
    </w:p>
    <w:p w:rsidR="7D3FCC15" w:rsidP="7D3FCC15" w:rsidRDefault="7D3FCC15" w14:noSpellErr="1" w14:paraId="68A9767A" w14:textId="20C0DEE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Que sequência de chamadas de funções em Python deve ser realizada pelo servidor? (Não precisa especificar os parâmetros)</w:t>
      </w:r>
    </w:p>
    <w:p w:rsidR="7D3FCC15" w:rsidP="7D3FCC15" w:rsidRDefault="7D3FCC15" w14:paraId="1A596F57" w14:textId="4F53B433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Res. : 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socket()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bind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-&gt;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recvfrom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() </w:t>
      </w:r>
      <w:proofErr w:type="spell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sendto</w:t>
      </w:r>
      <w:proofErr w:type="spell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 -&gt; close()</w:t>
      </w:r>
    </w:p>
    <w:p w:rsidR="7D3FCC15" w:rsidP="7D3FCC15" w:rsidRDefault="7D3FCC15" w14:noSpellErr="1" w14:paraId="6E61C586" w14:textId="2412352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Quais destas funções são bloqueantes, isto é, o processo fica esperando?</w:t>
      </w:r>
    </w:p>
    <w:p w:rsidR="7D3FCC15" w:rsidP="7D3FCC15" w:rsidRDefault="7D3FCC15" w14:noSpellErr="1" w14:paraId="263451D0" w14:textId="032F9998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proofErr w:type="gramStart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Res. :</w:t>
      </w:r>
      <w:proofErr w:type="gramEnd"/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Nenhuma</w:t>
      </w:r>
    </w:p>
    <w:p w:rsidR="7D3FCC15" w:rsidP="7D3FCC15" w:rsidRDefault="7D3FCC15" w14:noSpellErr="1" w14:paraId="065E9546" w14:textId="17E7B844">
      <w:pPr>
        <w:pStyle w:val="Normal"/>
        <w:ind w:left="36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noSpellErr="1" w14:paraId="6656111E" w14:textId="63EF22A5">
      <w:pPr>
        <w:pStyle w:val="Normal"/>
        <w:ind w:left="0"/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6 - Para que serve o comando 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socket.bind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()?</w:t>
      </w:r>
    </w:p>
    <w:p w:rsidR="7D3FCC15" w:rsidP="7D3FCC15" w:rsidRDefault="7D3FCC15" w14:noSpellErr="1" w14:paraId="39DA8F97" w14:textId="006F172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R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es. : assoc</w:t>
      </w: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ia o socket a um endereço e porta locais. Em Python, é necessário no lado servidor.</w:t>
      </w:r>
    </w:p>
    <w:p w:rsidR="7D3FCC15" w:rsidP="7D3FCC15" w:rsidRDefault="7D3FCC15" w14:noSpellErr="1" w14:paraId="45CC05D9" w14:textId="72AEC90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noSpellErr="1" w14:paraId="503DDFF6" w14:textId="727F07DE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7 - Em sockets Python, como é representado um endereço de um processo remoto?</w:t>
      </w:r>
    </w:p>
    <w:p w:rsidR="7D3FCC15" w:rsidP="7D3FCC15" w:rsidRDefault="7D3FCC15" w14:noSpellErr="1" w14:paraId="5F5F7720" w14:textId="367CE593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Res. : </w:t>
      </w:r>
    </w:p>
    <w:p w:rsidR="7D3FCC15" w:rsidP="7D3FCC15" w:rsidRDefault="7D3FCC15" w14:paraId="7A34467B" w14:textId="48EBF7D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7D3FCC15" w:rsidR="7D3FCC15">
        <w:rPr>
          <w:rFonts w:ascii="Consolas" w:hAnsi="Consolas" w:eastAsia="Consolas" w:cs="Consolas"/>
          <w:noProof w:val="0"/>
          <w:sz w:val="22"/>
          <w:szCs w:val="22"/>
          <w:lang w:val="pt-BR"/>
        </w:rPr>
        <w:t>Pelo IP e pela porta</w:t>
      </w:r>
    </w:p>
    <w:p w:rsidR="7D3FCC15" w:rsidP="7D3FCC15" w:rsidRDefault="7D3FCC15" w14:noSpellErr="1" w14:paraId="6667F2A4" w14:textId="0B69E48E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paraId="131F663C" w14:textId="00BB46CC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paraId="575B9FAC" w14:textId="10A2FB65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paraId="7257BCD9" w14:textId="6FD9E3CB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7D3FCC15" w:rsidP="7D3FCC15" w:rsidRDefault="7D3FCC15" w14:paraId="0AD48728" w14:textId="630085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D3FCC15" w:rsidP="7D3FCC15" w:rsidRDefault="7D3FCC15" w14:paraId="4BA2E7F9" w14:textId="25DB27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603d9f6feec41b7"/>
      <w:footerReference w:type="default" r:id="Rc43c0e638dad44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D3FCC15" w:rsidTr="7D3FCC15" w14:paraId="58B2E5B8">
      <w:tc>
        <w:tcPr>
          <w:tcW w:w="3009" w:type="dxa"/>
          <w:tcMar/>
        </w:tcPr>
        <w:p w:rsidR="7D3FCC15" w:rsidP="7D3FCC15" w:rsidRDefault="7D3FCC15" w14:paraId="4A7D4817" w14:textId="7C78EA9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3FCC15" w:rsidP="7D3FCC15" w:rsidRDefault="7D3FCC15" w14:paraId="6F701771" w14:textId="20DB8D2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3FCC15" w:rsidP="7D3FCC15" w:rsidRDefault="7D3FCC15" w14:paraId="09CF2683" w14:textId="23DFA47B">
          <w:pPr>
            <w:pStyle w:val="Header"/>
            <w:bidi w:val="0"/>
            <w:ind w:right="-115"/>
            <w:jc w:val="right"/>
          </w:pPr>
        </w:p>
      </w:tc>
    </w:tr>
  </w:tbl>
  <w:p w:rsidR="7D3FCC15" w:rsidP="7D3FCC15" w:rsidRDefault="7D3FCC15" w14:paraId="7E68E30B" w14:textId="08829D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D3FCC15" w:rsidTr="7D3FCC15" w14:paraId="19627974">
      <w:tc>
        <w:tcPr>
          <w:tcW w:w="3009" w:type="dxa"/>
          <w:tcMar/>
        </w:tcPr>
        <w:p w:rsidR="7D3FCC15" w:rsidP="7D3FCC15" w:rsidRDefault="7D3FCC15" w14:paraId="71F0478B" w14:textId="3774B529">
          <w:pPr>
            <w:pStyle w:val="Header"/>
            <w:bidi w:val="0"/>
            <w:ind w:left="-115"/>
            <w:jc w:val="left"/>
          </w:pPr>
          <w:r w:rsidR="7D3FCC15">
            <w:rPr/>
            <w:t xml:space="preserve">Tp3 – </w:t>
          </w:r>
          <w:proofErr w:type="spellStart"/>
          <w:r w:rsidR="7D3FCC15">
            <w:rPr/>
            <w:t>Yacov</w:t>
          </w:r>
          <w:proofErr w:type="spellEnd"/>
          <w:r w:rsidR="7D3FCC15">
            <w:rPr/>
            <w:t xml:space="preserve"> Rosenberg</w:t>
          </w:r>
        </w:p>
      </w:tc>
      <w:tc>
        <w:tcPr>
          <w:tcW w:w="3009" w:type="dxa"/>
          <w:tcMar/>
        </w:tcPr>
        <w:p w:rsidR="7D3FCC15" w:rsidP="7D3FCC15" w:rsidRDefault="7D3FCC15" w14:paraId="6E0A6E4F" w14:textId="7687968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3FCC15" w:rsidP="7D3FCC15" w:rsidRDefault="7D3FCC15" w14:paraId="40B5542E" w14:textId="16E459EE">
          <w:pPr>
            <w:pStyle w:val="Header"/>
            <w:bidi w:val="0"/>
            <w:ind w:right="-115"/>
            <w:jc w:val="right"/>
          </w:pPr>
        </w:p>
      </w:tc>
    </w:tr>
  </w:tbl>
  <w:p w:rsidR="7D3FCC15" w:rsidP="7D3FCC15" w:rsidRDefault="7D3FCC15" w14:paraId="6E8D9D3F" w14:textId="18110A4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BD7141"/>
  <w15:docId w15:val="{524aff2a-3bfb-4123-a866-9f99cd61426a}"/>
  <w:rsids>
    <w:rsidRoot w:val="4DD01E89"/>
    <w:rsid w:val="4DD01E89"/>
    <w:rsid w:val="7D3FCC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603d9f6feec41b7" /><Relationship Type="http://schemas.openxmlformats.org/officeDocument/2006/relationships/footer" Target="/word/footer.xml" Id="Rc43c0e638dad44b4" /><Relationship Type="http://schemas.openxmlformats.org/officeDocument/2006/relationships/numbering" Target="/word/numbering.xml" Id="R28cb5dc52856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2018-11-19T18:17:24.2900497Z</dcterms:created>
  <dcterms:modified xsi:type="dcterms:W3CDTF">2018-11-26T02:51:07.6436187Z</dcterms:modified>
  <dc:creator>Yacov Rosenberg</dc:creator>
  <lastModifiedBy>Yacov Rosenberg</lastModifiedBy>
</coreProperties>
</file>