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16" w:rsidRDefault="009B4DFD" w:rsidP="009B4DF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B4DFD">
        <w:rPr>
          <w:rFonts w:ascii="Times New Roman" w:hAnsi="Times New Roman" w:cs="Times New Roman"/>
          <w:b/>
          <w:sz w:val="32"/>
          <w:szCs w:val="24"/>
        </w:rPr>
        <w:t xml:space="preserve">GUI </w:t>
      </w:r>
      <w:proofErr w:type="spellStart"/>
      <w:r w:rsidRPr="009B4DFD">
        <w:rPr>
          <w:rFonts w:ascii="Times New Roman" w:hAnsi="Times New Roman" w:cs="Times New Roman"/>
          <w:b/>
          <w:sz w:val="32"/>
          <w:szCs w:val="24"/>
        </w:rPr>
        <w:t>Archi</w:t>
      </w:r>
      <w:bookmarkStart w:id="0" w:name="_GoBack"/>
      <w:bookmarkEnd w:id="0"/>
      <w:r w:rsidRPr="009B4DFD">
        <w:rPr>
          <w:rFonts w:ascii="Times New Roman" w:hAnsi="Times New Roman" w:cs="Times New Roman"/>
          <w:b/>
          <w:sz w:val="32"/>
          <w:szCs w:val="24"/>
        </w:rPr>
        <w:t>tecture</w:t>
      </w:r>
      <w:proofErr w:type="spellEnd"/>
    </w:p>
    <w:p w:rsidR="009B4DFD" w:rsidRDefault="009B4DFD" w:rsidP="009B4DF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B4DFD" w:rsidRDefault="009B4DFD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DFD">
        <w:rPr>
          <w:rFonts w:ascii="Times New Roman" w:hAnsi="Times New Roman" w:cs="Times New Roman"/>
          <w:sz w:val="24"/>
          <w:szCs w:val="24"/>
          <w:lang w:val="en-US"/>
        </w:rPr>
        <w:t>In the “GUI-Base” there are some GUI’s elements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have their IDs, as in the red notation “xYY” being YY a number. Here is a documentation on how each element should behave.</w:t>
      </w:r>
    </w:p>
    <w:p w:rsidR="0090344D" w:rsidRDefault="0090344D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344D" w:rsidRDefault="0090344D" w:rsidP="009034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664612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-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93" cy="66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FD" w:rsidRDefault="009B4DFD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4DFD" w:rsidRDefault="009B4DFD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x01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is a inputField that will receive the url of the playlist or video, this can be achieve using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pytube.YouTube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 class on source/main.py, this activation needs to collect data for all the elements below.</w:t>
      </w:r>
    </w:p>
    <w:p w:rsidR="009B4DFD" w:rsidRDefault="009B4DFD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x02</w:t>
      </w:r>
      <w:r>
        <w:rPr>
          <w:rFonts w:ascii="Times New Roman" w:hAnsi="Times New Roman" w:cs="Times New Roman"/>
          <w:sz w:val="24"/>
          <w:szCs w:val="24"/>
          <w:lang w:val="en-US"/>
        </w:rPr>
        <w:t>. This is a simple label that will contain the string “results:” with x11 being a solid or non-solid line dividing the background.</w:t>
      </w:r>
    </w:p>
    <w:p w:rsidR="002D20D1" w:rsidRDefault="009B4DFD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x03</w:t>
      </w:r>
      <w:r>
        <w:rPr>
          <w:rFonts w:ascii="Times New Roman" w:hAnsi="Times New Roman" w:cs="Times New Roman"/>
          <w:sz w:val="24"/>
          <w:szCs w:val="24"/>
          <w:lang w:val="en-US"/>
        </w:rPr>
        <w:t>. This is a Label saying “Mix:” and a inputField that will contain the string in which the IDE tag, TALB, that make it an automatic playlist on YTMusic. If the url input is a playlist the inputField will fill itself with the playlist title.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x04</w:t>
      </w:r>
      <w:r>
        <w:rPr>
          <w:rFonts w:ascii="Times New Roman" w:hAnsi="Times New Roman" w:cs="Times New Roman"/>
          <w:sz w:val="24"/>
          <w:szCs w:val="24"/>
          <w:lang w:val="en-US"/>
        </w:rPr>
        <w:t>. I still need to search about images insertion on Kivy, but it should work with the same concept the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setCover(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)” uses.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 label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alpha &lt; 200 that shows the length of the video in the formatting “%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h:%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m:%s” if the leftist value is 0 can be omitted.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x06</w:t>
      </w:r>
      <w:r>
        <w:rPr>
          <w:rFonts w:ascii="Times New Roman" w:hAnsi="Times New Roman" w:cs="Times New Roman"/>
          <w:sz w:val="24"/>
          <w:szCs w:val="24"/>
          <w:lang w:val="en-US"/>
        </w:rPr>
        <w:t>. In case of a playlist, a label showing the music’s index in thou playlist.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x07</w:t>
      </w:r>
      <w:r>
        <w:rPr>
          <w:rFonts w:ascii="Times New Roman" w:hAnsi="Times New Roman" w:cs="Times New Roman"/>
          <w:sz w:val="24"/>
          <w:szCs w:val="24"/>
          <w:lang w:val="en-US"/>
        </w:rPr>
        <w:t>. A label showing the music’s title.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x08</w:t>
      </w:r>
      <w:r>
        <w:rPr>
          <w:rFonts w:ascii="Times New Roman" w:hAnsi="Times New Roman" w:cs="Times New Roman"/>
          <w:sz w:val="24"/>
          <w:szCs w:val="24"/>
          <w:lang w:val="en-US"/>
        </w:rPr>
        <w:t>. A label showing the channel which the music was uploaded.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x09</w:t>
      </w:r>
      <w:r>
        <w:rPr>
          <w:rFonts w:ascii="Times New Roman" w:hAnsi="Times New Roman" w:cs="Times New Roman"/>
          <w:sz w:val="24"/>
          <w:szCs w:val="24"/>
          <w:lang w:val="en-US"/>
        </w:rPr>
        <w:t>. A label showing the size needed to download the music, this will be tricky because in the download process uses a double of this size, but at the end removes the MP4 file and only leaves the MP3, which is shorter than the MP4.</w:t>
      </w:r>
    </w:p>
    <w:p w:rsid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x10</w:t>
      </w:r>
      <w:r>
        <w:rPr>
          <w:rFonts w:ascii="Times New Roman" w:hAnsi="Times New Roman" w:cs="Times New Roman"/>
          <w:sz w:val="24"/>
          <w:szCs w:val="24"/>
          <w:lang w:val="en-US"/>
        </w:rPr>
        <w:t>. A button with an image that triggers the download of the specified music.</w:t>
      </w:r>
    </w:p>
    <w:p w:rsidR="002D20D1" w:rsidRP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x11, x12, x13</w:t>
      </w:r>
      <w:r w:rsidRPr="009034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D20D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5349" w:rsidRPr="00825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349" w:rsidRPr="002D20D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D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349">
        <w:rPr>
          <w:rFonts w:ascii="Times New Roman" w:hAnsi="Times New Roman" w:cs="Times New Roman"/>
          <w:sz w:val="24"/>
          <w:szCs w:val="24"/>
          <w:lang w:val="en-US"/>
        </w:rPr>
        <w:t>separator with</w:t>
      </w:r>
      <w:r w:rsidRPr="002D20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349">
        <w:rPr>
          <w:rFonts w:ascii="Times New Roman" w:hAnsi="Times New Roman" w:cs="Times New Roman"/>
          <w:sz w:val="24"/>
          <w:szCs w:val="24"/>
          <w:lang w:val="en-US"/>
        </w:rPr>
        <w:t xml:space="preserve">undefined </w:t>
      </w:r>
      <w:r w:rsidRPr="002D20D1">
        <w:rPr>
          <w:rFonts w:ascii="Times New Roman" w:hAnsi="Times New Roman" w:cs="Times New Roman"/>
          <w:sz w:val="24"/>
          <w:szCs w:val="24"/>
          <w:lang w:val="en-US"/>
        </w:rPr>
        <w:t>aesthetic.</w:t>
      </w:r>
    </w:p>
    <w:p w:rsidR="002D20D1" w:rsidRPr="002D20D1" w:rsidRDefault="002D20D1" w:rsidP="009B4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5349">
        <w:rPr>
          <w:rFonts w:ascii="Times New Roman" w:hAnsi="Times New Roman" w:cs="Times New Roman"/>
          <w:b/>
          <w:sz w:val="24"/>
          <w:szCs w:val="24"/>
          <w:lang w:val="en-US"/>
        </w:rPr>
        <w:t>x14</w:t>
      </w:r>
      <w:r w:rsidRPr="002D20D1">
        <w:rPr>
          <w:rFonts w:ascii="Times New Roman" w:hAnsi="Times New Roman" w:cs="Times New Roman"/>
          <w:sz w:val="24"/>
          <w:szCs w:val="24"/>
          <w:lang w:val="en-US"/>
        </w:rPr>
        <w:t xml:space="preserve">. A button with an image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tiggers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download of all the music’s in the playlist</w:t>
      </w:r>
    </w:p>
    <w:sectPr w:rsidR="002D20D1" w:rsidRPr="002D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2A"/>
    <w:rsid w:val="002A7E16"/>
    <w:rsid w:val="002D20D1"/>
    <w:rsid w:val="0070222A"/>
    <w:rsid w:val="00825349"/>
    <w:rsid w:val="008F697C"/>
    <w:rsid w:val="0090344D"/>
    <w:rsid w:val="009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FBAA"/>
  <w15:chartTrackingRefBased/>
  <w15:docId w15:val="{87D1309E-CD39-4526-A8F4-8C2974F2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2021-01-10T04:33:00Z</dcterms:created>
  <dcterms:modified xsi:type="dcterms:W3CDTF">2021-01-10T04:58:00Z</dcterms:modified>
</cp:coreProperties>
</file>