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3BA12" w14:textId="5494BA0F" w:rsidR="004A712F" w:rsidRPr="0025567F" w:rsidRDefault="004A712F" w:rsidP="004A712F">
      <w:pPr>
        <w:shd w:val="clear" w:color="auto" w:fill="FFFFFF"/>
        <w:jc w:val="center"/>
        <w:textAlignment w:val="baseline"/>
        <w:rPr>
          <w:b/>
          <w:bCs/>
          <w:u w:val="single"/>
          <w:bdr w:val="none" w:sz="0" w:space="0" w:color="auto" w:frame="1"/>
          <w:lang w:eastAsia="en-IN"/>
        </w:rPr>
      </w:pPr>
      <w:bookmarkStart w:id="0" w:name="_GoBack"/>
      <w:bookmarkEnd w:id="0"/>
      <w:r w:rsidRPr="0025567F">
        <w:rPr>
          <w:b/>
          <w:bCs/>
          <w:u w:val="single"/>
          <w:bdr w:val="none" w:sz="0" w:space="0" w:color="auto" w:frame="1"/>
          <w:lang w:eastAsia="en-IN"/>
        </w:rPr>
        <w:t>MRC 2020</w:t>
      </w:r>
    </w:p>
    <w:p w14:paraId="32C695DD" w14:textId="77777777" w:rsidR="004A712F" w:rsidRPr="0025567F" w:rsidRDefault="004A712F" w:rsidP="004A712F">
      <w:pPr>
        <w:shd w:val="clear" w:color="auto" w:fill="FFFFFF"/>
        <w:jc w:val="both"/>
        <w:textAlignment w:val="baseline"/>
        <w:rPr>
          <w:bdr w:val="none" w:sz="0" w:space="0" w:color="auto" w:frame="1"/>
          <w:lang w:eastAsia="en-IN"/>
        </w:rPr>
      </w:pPr>
    </w:p>
    <w:p w14:paraId="6EFFDAA5" w14:textId="77777777" w:rsidR="004A712F" w:rsidRPr="0025567F" w:rsidRDefault="004A712F" w:rsidP="004A712F">
      <w:pPr>
        <w:shd w:val="clear" w:color="auto" w:fill="FFFFFF"/>
        <w:jc w:val="both"/>
        <w:textAlignment w:val="baseline"/>
        <w:rPr>
          <w:bdr w:val="none" w:sz="0" w:space="0" w:color="auto" w:frame="1"/>
          <w:lang w:eastAsia="en-IN"/>
        </w:rPr>
      </w:pPr>
    </w:p>
    <w:p w14:paraId="7304C0AB" w14:textId="077001C0" w:rsidR="004A712F" w:rsidRPr="0025567F" w:rsidRDefault="004A712F" w:rsidP="004A712F">
      <w:pPr>
        <w:shd w:val="clear" w:color="auto" w:fill="FFFFFF"/>
        <w:jc w:val="both"/>
        <w:textAlignment w:val="baseline"/>
        <w:rPr>
          <w:bdr w:val="none" w:sz="0" w:space="0" w:color="auto" w:frame="1"/>
          <w:lang w:val="en-IN" w:eastAsia="en-IN"/>
        </w:rPr>
      </w:pPr>
      <w:r w:rsidRPr="0025567F">
        <w:rPr>
          <w:bdr w:val="none" w:sz="0" w:space="0" w:color="auto" w:frame="1"/>
          <w:lang w:eastAsia="en-IN"/>
        </w:rPr>
        <w:t>R</w:t>
      </w:r>
      <w:proofErr w:type="spellStart"/>
      <w:r w:rsidRPr="0025567F">
        <w:rPr>
          <w:bdr w:val="none" w:sz="0" w:space="0" w:color="auto" w:frame="1"/>
          <w:lang w:val="en-IN" w:eastAsia="en-IN"/>
        </w:rPr>
        <w:t>esearch</w:t>
      </w:r>
      <w:proofErr w:type="spellEnd"/>
      <w:r w:rsidRPr="0025567F">
        <w:rPr>
          <w:bdr w:val="none" w:sz="0" w:space="0" w:color="auto" w:frame="1"/>
          <w:lang w:val="en-IN" w:eastAsia="en-IN"/>
        </w:rPr>
        <w:t xml:space="preserve"> and innovations in the area of Engineering, Science and Management.</w:t>
      </w:r>
      <w:r w:rsidRPr="0025567F">
        <w:rPr>
          <w:bdr w:val="none" w:sz="0" w:space="0" w:color="auto" w:frame="1"/>
          <w:lang w:eastAsia="en-IN"/>
        </w:rPr>
        <w:t xml:space="preserve"> </w:t>
      </w:r>
      <w:r w:rsidRPr="0025567F">
        <w:rPr>
          <w:bdr w:val="none" w:sz="0" w:space="0" w:color="auto" w:frame="1"/>
          <w:lang w:val="en-IN" w:eastAsia="en-IN"/>
        </w:rPr>
        <w:t>One of the key highlights of the conclave is the expert lecture on the recent trends and challenges in the specific research areas for the overall benefit of the faculty, research scholars and students.</w:t>
      </w:r>
    </w:p>
    <w:p w14:paraId="5236883D" w14:textId="164F7ED0" w:rsidR="001B5F37" w:rsidRPr="0025567F" w:rsidRDefault="001B5F37" w:rsidP="004A712F"/>
    <w:p w14:paraId="02C0C004" w14:textId="379313C0" w:rsidR="001F08B9" w:rsidRPr="0025567F" w:rsidRDefault="001F08B9" w:rsidP="004A712F"/>
    <w:p w14:paraId="4DE366FF" w14:textId="35F41C04" w:rsidR="001F08B9" w:rsidRPr="0025567F" w:rsidRDefault="001F08B9" w:rsidP="001F08B9">
      <w:pPr>
        <w:pStyle w:val="Default"/>
        <w:spacing w:after="117"/>
        <w:jc w:val="center"/>
        <w:rPr>
          <w:rFonts w:ascii="Times New Roman" w:hAnsi="Times New Roman" w:cs="Times New Roman"/>
        </w:rPr>
      </w:pPr>
      <w:r w:rsidRPr="0025567F">
        <w:rPr>
          <w:rFonts w:ascii="Times New Roman" w:hAnsi="Times New Roman" w:cs="Times New Roman"/>
          <w:b/>
          <w:noProof/>
        </w:rPr>
        <w:drawing>
          <wp:inline distT="0" distB="0" distL="0" distR="0" wp14:anchorId="076F24CC" wp14:editId="15B75993">
            <wp:extent cx="210502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025" cy="314325"/>
                    </a:xfrm>
                    <a:prstGeom prst="rect">
                      <a:avLst/>
                    </a:prstGeom>
                    <a:noFill/>
                    <a:ln>
                      <a:noFill/>
                    </a:ln>
                  </pic:spPr>
                </pic:pic>
              </a:graphicData>
            </a:graphic>
          </wp:inline>
        </w:drawing>
      </w:r>
    </w:p>
    <w:p w14:paraId="27F32A04" w14:textId="77777777" w:rsidR="001F08B9" w:rsidRPr="0025567F" w:rsidRDefault="001F08B9" w:rsidP="001F08B9">
      <w:pPr>
        <w:numPr>
          <w:ilvl w:val="0"/>
          <w:numId w:val="1"/>
        </w:numPr>
        <w:autoSpaceDE w:val="0"/>
        <w:autoSpaceDN w:val="0"/>
        <w:adjustRightInd w:val="0"/>
      </w:pPr>
      <w:r w:rsidRPr="0025567F">
        <w:t>Faculties from Engineering Institutions</w:t>
      </w:r>
    </w:p>
    <w:p w14:paraId="369FAC14" w14:textId="77777777" w:rsidR="001F08B9" w:rsidRPr="0025567F" w:rsidRDefault="001F08B9" w:rsidP="001F08B9">
      <w:pPr>
        <w:numPr>
          <w:ilvl w:val="0"/>
          <w:numId w:val="1"/>
        </w:numPr>
        <w:autoSpaceDE w:val="0"/>
        <w:autoSpaceDN w:val="0"/>
        <w:adjustRightInd w:val="0"/>
      </w:pPr>
      <w:r w:rsidRPr="0025567F">
        <w:t>Researcher from Research Organizations</w:t>
      </w:r>
    </w:p>
    <w:p w14:paraId="26993FD4" w14:textId="77777777" w:rsidR="001F08B9" w:rsidRPr="0025567F" w:rsidRDefault="001F08B9" w:rsidP="001F08B9">
      <w:pPr>
        <w:numPr>
          <w:ilvl w:val="0"/>
          <w:numId w:val="1"/>
        </w:numPr>
        <w:autoSpaceDE w:val="0"/>
        <w:autoSpaceDN w:val="0"/>
        <w:adjustRightInd w:val="0"/>
      </w:pPr>
      <w:r w:rsidRPr="0025567F">
        <w:t>Students of PG / PhD Program</w:t>
      </w:r>
    </w:p>
    <w:p w14:paraId="60326335" w14:textId="77777777" w:rsidR="001F08B9" w:rsidRPr="0025567F" w:rsidRDefault="001F08B9" w:rsidP="001F08B9">
      <w:pPr>
        <w:numPr>
          <w:ilvl w:val="0"/>
          <w:numId w:val="1"/>
        </w:numPr>
        <w:autoSpaceDE w:val="0"/>
        <w:autoSpaceDN w:val="0"/>
        <w:adjustRightInd w:val="0"/>
      </w:pPr>
      <w:r w:rsidRPr="0025567F">
        <w:t>Professionals from Industries</w:t>
      </w:r>
    </w:p>
    <w:p w14:paraId="20696C5E" w14:textId="4A1017A7" w:rsidR="001F08B9" w:rsidRPr="0025567F" w:rsidRDefault="001F08B9" w:rsidP="004A712F"/>
    <w:p w14:paraId="66684D90" w14:textId="4A747CBB" w:rsidR="001F08B9" w:rsidRPr="0025567F" w:rsidRDefault="001F08B9" w:rsidP="004A712F"/>
    <w:p w14:paraId="4A08F1D5" w14:textId="433C5982" w:rsidR="001F08B9" w:rsidRPr="0025567F" w:rsidRDefault="001F08B9" w:rsidP="001F08B9">
      <w:pPr>
        <w:jc w:val="center"/>
      </w:pPr>
      <w:r w:rsidRPr="0025567F">
        <w:rPr>
          <w:b/>
          <w:noProof/>
          <w:color w:val="000000"/>
        </w:rPr>
        <w:drawing>
          <wp:inline distT="0" distB="0" distL="0" distR="0" wp14:anchorId="03B17603" wp14:editId="634AAF84">
            <wp:extent cx="2762250"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250" cy="295275"/>
                    </a:xfrm>
                    <a:prstGeom prst="rect">
                      <a:avLst/>
                    </a:prstGeom>
                    <a:noFill/>
                    <a:ln>
                      <a:noFill/>
                    </a:ln>
                  </pic:spPr>
                </pic:pic>
              </a:graphicData>
            </a:graphic>
          </wp:inline>
        </w:drawing>
      </w:r>
    </w:p>
    <w:p w14:paraId="543260AE" w14:textId="77777777" w:rsidR="001F08B9" w:rsidRPr="0025567F" w:rsidRDefault="001F08B9" w:rsidP="001F08B9">
      <w:pPr>
        <w:numPr>
          <w:ilvl w:val="0"/>
          <w:numId w:val="2"/>
        </w:numPr>
        <w:autoSpaceDE w:val="0"/>
        <w:autoSpaceDN w:val="0"/>
        <w:adjustRightInd w:val="0"/>
        <w:spacing w:before="120" w:after="120"/>
        <w:jc w:val="both"/>
        <w:rPr>
          <w:color w:val="000000"/>
        </w:rPr>
      </w:pPr>
      <w:r w:rsidRPr="0025567F">
        <w:rPr>
          <w:color w:val="000000"/>
        </w:rPr>
        <w:t>Participation confirmation will be sent through email only.</w:t>
      </w:r>
    </w:p>
    <w:p w14:paraId="2BB3C70F" w14:textId="77777777" w:rsidR="001F08B9" w:rsidRPr="0025567F" w:rsidRDefault="001F08B9" w:rsidP="001F08B9">
      <w:pPr>
        <w:numPr>
          <w:ilvl w:val="0"/>
          <w:numId w:val="2"/>
        </w:numPr>
        <w:autoSpaceDE w:val="0"/>
        <w:autoSpaceDN w:val="0"/>
        <w:adjustRightInd w:val="0"/>
        <w:spacing w:before="120" w:after="120"/>
        <w:jc w:val="both"/>
        <w:rPr>
          <w:color w:val="000000"/>
        </w:rPr>
      </w:pPr>
      <w:r w:rsidRPr="0025567F">
        <w:rPr>
          <w:color w:val="000000"/>
        </w:rPr>
        <w:t>Boarding, Lodging, travel and food expenses shall be borne by the participants only.</w:t>
      </w:r>
    </w:p>
    <w:p w14:paraId="2AE847BE" w14:textId="77777777" w:rsidR="001F08B9" w:rsidRPr="0025567F" w:rsidRDefault="001F08B9" w:rsidP="001F08B9">
      <w:pPr>
        <w:numPr>
          <w:ilvl w:val="0"/>
          <w:numId w:val="3"/>
        </w:numPr>
        <w:autoSpaceDE w:val="0"/>
        <w:autoSpaceDN w:val="0"/>
        <w:adjustRightInd w:val="0"/>
        <w:spacing w:before="120" w:after="120"/>
        <w:jc w:val="both"/>
        <w:rPr>
          <w:color w:val="000000"/>
        </w:rPr>
      </w:pPr>
      <w:r w:rsidRPr="0025567F">
        <w:rPr>
          <w:color w:val="000000"/>
        </w:rPr>
        <w:t>Students of all categories must submit filled registration form duly signed by Head of the institute/Head of the Department.</w:t>
      </w:r>
    </w:p>
    <w:p w14:paraId="2C150DD4" w14:textId="77777777" w:rsidR="001F08B9" w:rsidRPr="0025567F" w:rsidRDefault="001F08B9" w:rsidP="001F08B9">
      <w:pPr>
        <w:numPr>
          <w:ilvl w:val="0"/>
          <w:numId w:val="3"/>
        </w:numPr>
        <w:autoSpaceDE w:val="0"/>
        <w:autoSpaceDN w:val="0"/>
        <w:adjustRightInd w:val="0"/>
        <w:spacing w:before="120" w:after="120"/>
        <w:jc w:val="both"/>
        <w:rPr>
          <w:color w:val="000000"/>
        </w:rPr>
      </w:pPr>
      <w:r w:rsidRPr="0025567F">
        <w:rPr>
          <w:color w:val="000000"/>
        </w:rPr>
        <w:t>Accommodation may be provided based on the availability in the University Hostel on payment basis.</w:t>
      </w:r>
    </w:p>
    <w:p w14:paraId="3EC054A2" w14:textId="77777777" w:rsidR="001F08B9" w:rsidRPr="0025567F" w:rsidRDefault="001F08B9" w:rsidP="001F08B9">
      <w:pPr>
        <w:numPr>
          <w:ilvl w:val="0"/>
          <w:numId w:val="3"/>
        </w:numPr>
        <w:ind w:right="87"/>
        <w:rPr>
          <w:b/>
          <w:bCs/>
        </w:rPr>
      </w:pPr>
      <w:r w:rsidRPr="0025567F">
        <w:rPr>
          <w:b/>
          <w:bCs/>
        </w:rPr>
        <w:t>Kindly send the registration form to:</w:t>
      </w:r>
    </w:p>
    <w:p w14:paraId="737BA3CA" w14:textId="77777777" w:rsidR="001F08B9" w:rsidRPr="0025567F" w:rsidRDefault="001F08B9" w:rsidP="001F08B9">
      <w:pPr>
        <w:ind w:left="360" w:right="87"/>
        <w:rPr>
          <w:b/>
          <w:bCs/>
        </w:rPr>
      </w:pPr>
    </w:p>
    <w:p w14:paraId="69476D86" w14:textId="77777777" w:rsidR="001F08B9" w:rsidRPr="0025567F" w:rsidRDefault="001F08B9" w:rsidP="001F08B9">
      <w:pPr>
        <w:ind w:left="360" w:right="87"/>
        <w:rPr>
          <w:b/>
          <w:bCs/>
        </w:rPr>
      </w:pPr>
    </w:p>
    <w:p w14:paraId="7441924E" w14:textId="3C8F29EF" w:rsidR="001F08B9" w:rsidRPr="0025567F" w:rsidRDefault="001F08B9" w:rsidP="001F08B9">
      <w:pPr>
        <w:pBdr>
          <w:top w:val="single" w:sz="4" w:space="1" w:color="auto"/>
          <w:left w:val="single" w:sz="4" w:space="4" w:color="auto"/>
          <w:bottom w:val="single" w:sz="4" w:space="1" w:color="auto"/>
          <w:right w:val="single" w:sz="4" w:space="4" w:color="auto"/>
        </w:pBdr>
        <w:autoSpaceDE w:val="0"/>
        <w:autoSpaceDN w:val="0"/>
        <w:adjustRightInd w:val="0"/>
        <w:spacing w:before="60" w:after="60"/>
        <w:jc w:val="center"/>
        <w:rPr>
          <w:b/>
          <w:bCs/>
          <w:color w:val="000000"/>
        </w:rPr>
      </w:pPr>
      <w:r w:rsidRPr="0025567F">
        <w:rPr>
          <w:b/>
          <w:bCs/>
          <w:color w:val="000000"/>
        </w:rPr>
        <w:t>Prof. Rakesh Kumar</w:t>
      </w:r>
    </w:p>
    <w:p w14:paraId="1296B85E" w14:textId="158A3816" w:rsidR="001F08B9" w:rsidRPr="0025567F" w:rsidRDefault="001F08B9" w:rsidP="001F08B9">
      <w:pPr>
        <w:pBdr>
          <w:top w:val="single" w:sz="4" w:space="1" w:color="auto"/>
          <w:left w:val="single" w:sz="4" w:space="4" w:color="auto"/>
          <w:bottom w:val="single" w:sz="4" w:space="1" w:color="auto"/>
          <w:right w:val="single" w:sz="4" w:space="4" w:color="auto"/>
        </w:pBdr>
        <w:autoSpaceDE w:val="0"/>
        <w:autoSpaceDN w:val="0"/>
        <w:adjustRightInd w:val="0"/>
        <w:spacing w:before="60" w:after="60"/>
        <w:jc w:val="center"/>
        <w:rPr>
          <w:color w:val="000000"/>
        </w:rPr>
      </w:pPr>
      <w:r w:rsidRPr="0025567F">
        <w:rPr>
          <w:b/>
          <w:bCs/>
          <w:color w:val="000000"/>
          <w:lang w:bidi="hi-IN"/>
        </w:rPr>
        <w:t>Coordinators (MRC-2020)</w:t>
      </w:r>
    </w:p>
    <w:p w14:paraId="3B2BB5B5" w14:textId="74C324BA" w:rsidR="001F08B9" w:rsidRPr="0025567F" w:rsidRDefault="001F08B9" w:rsidP="001F08B9">
      <w:pPr>
        <w:pBdr>
          <w:top w:val="single" w:sz="4" w:space="1" w:color="auto"/>
          <w:left w:val="single" w:sz="4" w:space="4" w:color="auto"/>
          <w:bottom w:val="single" w:sz="4" w:space="1" w:color="auto"/>
          <w:right w:val="single" w:sz="4" w:space="4" w:color="auto"/>
        </w:pBdr>
        <w:autoSpaceDE w:val="0"/>
        <w:autoSpaceDN w:val="0"/>
        <w:adjustRightInd w:val="0"/>
        <w:spacing w:before="60" w:after="60"/>
        <w:jc w:val="center"/>
        <w:rPr>
          <w:color w:val="000000"/>
        </w:rPr>
      </w:pPr>
      <w:r w:rsidRPr="0025567F">
        <w:rPr>
          <w:color w:val="000000"/>
        </w:rPr>
        <w:t>Department of Computer Science and Engineering</w:t>
      </w:r>
    </w:p>
    <w:p w14:paraId="16E6A624" w14:textId="77777777" w:rsidR="001F08B9" w:rsidRPr="0025567F" w:rsidRDefault="001F08B9" w:rsidP="001F08B9">
      <w:pPr>
        <w:pBdr>
          <w:top w:val="single" w:sz="4" w:space="1" w:color="auto"/>
          <w:left w:val="single" w:sz="4" w:space="4" w:color="auto"/>
          <w:bottom w:val="single" w:sz="4" w:space="1" w:color="auto"/>
          <w:right w:val="single" w:sz="4" w:space="4" w:color="auto"/>
        </w:pBdr>
        <w:autoSpaceDE w:val="0"/>
        <w:autoSpaceDN w:val="0"/>
        <w:adjustRightInd w:val="0"/>
        <w:spacing w:before="60" w:after="60"/>
        <w:jc w:val="center"/>
        <w:rPr>
          <w:color w:val="000000"/>
        </w:rPr>
      </w:pPr>
      <w:r w:rsidRPr="0025567F">
        <w:rPr>
          <w:color w:val="000000"/>
        </w:rPr>
        <w:t xml:space="preserve">Madan Mohan </w:t>
      </w:r>
      <w:proofErr w:type="spellStart"/>
      <w:r w:rsidRPr="0025567F">
        <w:rPr>
          <w:color w:val="000000"/>
        </w:rPr>
        <w:t>Malaviya</w:t>
      </w:r>
      <w:proofErr w:type="spellEnd"/>
      <w:r w:rsidRPr="0025567F">
        <w:rPr>
          <w:color w:val="000000"/>
        </w:rPr>
        <w:t xml:space="preserve"> University of Technology,</w:t>
      </w:r>
    </w:p>
    <w:p w14:paraId="29806E33" w14:textId="77777777" w:rsidR="001F08B9" w:rsidRPr="0025567F" w:rsidRDefault="001F08B9" w:rsidP="001F08B9">
      <w:pPr>
        <w:pBdr>
          <w:top w:val="single" w:sz="4" w:space="1" w:color="auto"/>
          <w:left w:val="single" w:sz="4" w:space="4" w:color="auto"/>
          <w:bottom w:val="single" w:sz="4" w:space="1" w:color="auto"/>
          <w:right w:val="single" w:sz="4" w:space="4" w:color="auto"/>
        </w:pBdr>
        <w:autoSpaceDE w:val="0"/>
        <w:autoSpaceDN w:val="0"/>
        <w:adjustRightInd w:val="0"/>
        <w:spacing w:before="60" w:after="60"/>
        <w:jc w:val="center"/>
        <w:rPr>
          <w:color w:val="000000"/>
        </w:rPr>
      </w:pPr>
      <w:r w:rsidRPr="0025567F">
        <w:rPr>
          <w:color w:val="000000"/>
        </w:rPr>
        <w:t>Gorakhpur, Uttar Pradesh.  PIN -273010 India</w:t>
      </w:r>
    </w:p>
    <w:p w14:paraId="3F105A11" w14:textId="4AC9D8CE" w:rsidR="001F08B9" w:rsidRPr="0025567F" w:rsidRDefault="001F08B9" w:rsidP="001F08B9">
      <w:pPr>
        <w:pBdr>
          <w:top w:val="single" w:sz="4" w:space="1" w:color="auto"/>
          <w:left w:val="single" w:sz="4" w:space="4" w:color="auto"/>
          <w:bottom w:val="single" w:sz="4" w:space="1" w:color="auto"/>
          <w:right w:val="single" w:sz="4" w:space="4" w:color="auto"/>
        </w:pBdr>
        <w:autoSpaceDE w:val="0"/>
        <w:autoSpaceDN w:val="0"/>
        <w:adjustRightInd w:val="0"/>
        <w:jc w:val="center"/>
        <w:rPr>
          <w:b/>
          <w:bCs/>
          <w:color w:val="000000"/>
        </w:rPr>
      </w:pPr>
      <w:r w:rsidRPr="0025567F">
        <w:rPr>
          <w:b/>
          <w:bCs/>
          <w:color w:val="000000"/>
        </w:rPr>
        <w:t>Contact No.:  09235500529</w:t>
      </w:r>
    </w:p>
    <w:p w14:paraId="71E1EF97" w14:textId="319DE0E8" w:rsidR="001F08B9" w:rsidRPr="0025567F" w:rsidRDefault="001F08B9" w:rsidP="004A712F"/>
    <w:p w14:paraId="10C9E8AF" w14:textId="2CF045F3" w:rsidR="001F08B9" w:rsidRPr="0025567F" w:rsidRDefault="001F08B9" w:rsidP="004A712F"/>
    <w:p w14:paraId="6E52136C" w14:textId="77777777" w:rsidR="001F08B9" w:rsidRPr="0025567F" w:rsidRDefault="001F08B9" w:rsidP="001F08B9">
      <w:pPr>
        <w:autoSpaceDE w:val="0"/>
        <w:autoSpaceDN w:val="0"/>
        <w:adjustRightInd w:val="0"/>
        <w:jc w:val="center"/>
        <w:rPr>
          <w:b/>
          <w:color w:val="7030A0"/>
        </w:rPr>
      </w:pPr>
      <w:r w:rsidRPr="0025567F">
        <w:rPr>
          <w:b/>
          <w:color w:val="7030A0"/>
        </w:rPr>
        <w:t>Important dates</w:t>
      </w:r>
    </w:p>
    <w:p w14:paraId="5DC01294" w14:textId="77777777" w:rsidR="001F08B9" w:rsidRPr="0025567F" w:rsidRDefault="001F08B9" w:rsidP="001F08B9">
      <w:pPr>
        <w:autoSpaceDE w:val="0"/>
        <w:autoSpaceDN w:val="0"/>
        <w:adjustRightInd w:val="0"/>
        <w:rPr>
          <w:b/>
          <w:bCs/>
          <w:color w:val="663300"/>
        </w:rPr>
      </w:pPr>
    </w:p>
    <w:p w14:paraId="2C958F0F" w14:textId="36D3C085" w:rsidR="001F08B9" w:rsidRPr="0025567F" w:rsidRDefault="001F08B9" w:rsidP="001F08B9">
      <w:pPr>
        <w:autoSpaceDE w:val="0"/>
        <w:autoSpaceDN w:val="0"/>
        <w:adjustRightInd w:val="0"/>
        <w:spacing w:before="60" w:after="60"/>
        <w:rPr>
          <w:color w:val="000000"/>
        </w:rPr>
      </w:pPr>
      <w:r w:rsidRPr="0025567F">
        <w:rPr>
          <w:color w:val="000000"/>
        </w:rPr>
        <w:t>Last date for the submission of full paper:</w:t>
      </w:r>
      <w:r w:rsidRPr="0025567F">
        <w:rPr>
          <w:b/>
          <w:color w:val="000000"/>
        </w:rPr>
        <w:t xml:space="preserve"> </w:t>
      </w:r>
      <w:r w:rsidR="0025567F">
        <w:rPr>
          <w:b/>
          <w:color w:val="000000"/>
        </w:rPr>
        <w:t>10</w:t>
      </w:r>
      <w:r w:rsidRPr="0025567F">
        <w:rPr>
          <w:b/>
          <w:color w:val="000000"/>
        </w:rPr>
        <w:t>/0</w:t>
      </w:r>
      <w:r w:rsidR="0025567F">
        <w:rPr>
          <w:b/>
          <w:color w:val="000000"/>
        </w:rPr>
        <w:t>2</w:t>
      </w:r>
      <w:r w:rsidRPr="0025567F">
        <w:rPr>
          <w:b/>
          <w:color w:val="000000"/>
        </w:rPr>
        <w:t>/20</w:t>
      </w:r>
      <w:r w:rsidR="0025567F">
        <w:rPr>
          <w:b/>
          <w:color w:val="000000"/>
        </w:rPr>
        <w:t>20</w:t>
      </w:r>
    </w:p>
    <w:p w14:paraId="009DFD62" w14:textId="4A310A2D" w:rsidR="001F08B9" w:rsidRPr="0025567F" w:rsidRDefault="001F08B9" w:rsidP="001F08B9">
      <w:pPr>
        <w:autoSpaceDE w:val="0"/>
        <w:autoSpaceDN w:val="0"/>
        <w:adjustRightInd w:val="0"/>
        <w:spacing w:before="60" w:after="60"/>
        <w:rPr>
          <w:color w:val="000000"/>
        </w:rPr>
      </w:pPr>
      <w:r w:rsidRPr="0025567F">
        <w:rPr>
          <w:lang w:bidi="hi-IN"/>
        </w:rPr>
        <w:t>Notification of acceptance of full paper:</w:t>
      </w:r>
      <w:r w:rsidRPr="0025567F">
        <w:rPr>
          <w:b/>
          <w:lang w:bidi="hi-IN"/>
        </w:rPr>
        <w:t xml:space="preserve"> 1</w:t>
      </w:r>
      <w:r w:rsidR="0025567F">
        <w:rPr>
          <w:b/>
          <w:lang w:bidi="hi-IN"/>
        </w:rPr>
        <w:t>5</w:t>
      </w:r>
      <w:r w:rsidRPr="0025567F">
        <w:rPr>
          <w:b/>
          <w:lang w:bidi="hi-IN"/>
        </w:rPr>
        <w:t>/0</w:t>
      </w:r>
      <w:r w:rsidR="0025567F">
        <w:rPr>
          <w:b/>
          <w:lang w:bidi="hi-IN"/>
        </w:rPr>
        <w:t>2</w:t>
      </w:r>
      <w:r w:rsidRPr="0025567F">
        <w:rPr>
          <w:b/>
          <w:lang w:bidi="hi-IN"/>
        </w:rPr>
        <w:t>/20</w:t>
      </w:r>
      <w:r w:rsidR="0025567F">
        <w:rPr>
          <w:b/>
          <w:lang w:bidi="hi-IN"/>
        </w:rPr>
        <w:t>20</w:t>
      </w:r>
    </w:p>
    <w:p w14:paraId="480E3E4A" w14:textId="0161B847" w:rsidR="001F08B9" w:rsidRPr="0025567F" w:rsidRDefault="001F08B9" w:rsidP="001F08B9">
      <w:pPr>
        <w:autoSpaceDE w:val="0"/>
        <w:autoSpaceDN w:val="0"/>
        <w:adjustRightInd w:val="0"/>
        <w:spacing w:before="60" w:after="60"/>
        <w:rPr>
          <w:b/>
          <w:color w:val="000000"/>
        </w:rPr>
      </w:pPr>
      <w:r w:rsidRPr="0025567F">
        <w:rPr>
          <w:lang w:bidi="hi-IN"/>
        </w:rPr>
        <w:t xml:space="preserve">Last date of registration: </w:t>
      </w:r>
      <w:r w:rsidR="0025567F">
        <w:rPr>
          <w:b/>
          <w:lang w:bidi="hi-IN"/>
        </w:rPr>
        <w:t>20</w:t>
      </w:r>
      <w:r w:rsidRPr="0025567F">
        <w:rPr>
          <w:b/>
          <w:lang w:bidi="hi-IN"/>
        </w:rPr>
        <w:t>/0</w:t>
      </w:r>
      <w:r w:rsidR="0025567F">
        <w:rPr>
          <w:b/>
          <w:lang w:bidi="hi-IN"/>
        </w:rPr>
        <w:t>2</w:t>
      </w:r>
      <w:r w:rsidRPr="0025567F">
        <w:rPr>
          <w:b/>
          <w:lang w:bidi="hi-IN"/>
        </w:rPr>
        <w:t>/2</w:t>
      </w:r>
      <w:r w:rsidR="0025567F">
        <w:rPr>
          <w:b/>
          <w:lang w:bidi="hi-IN"/>
        </w:rPr>
        <w:t>020</w:t>
      </w:r>
    </w:p>
    <w:p w14:paraId="657884BC" w14:textId="0A205773" w:rsidR="001F08B9" w:rsidRPr="0025567F" w:rsidRDefault="001F08B9" w:rsidP="001F08B9">
      <w:pPr>
        <w:autoSpaceDE w:val="0"/>
        <w:autoSpaceDN w:val="0"/>
        <w:adjustRightInd w:val="0"/>
        <w:spacing w:before="60" w:after="60"/>
        <w:rPr>
          <w:b/>
          <w:color w:val="000000"/>
        </w:rPr>
      </w:pPr>
      <w:r w:rsidRPr="0025567F">
        <w:rPr>
          <w:color w:val="000000"/>
        </w:rPr>
        <w:t>Date of con</w:t>
      </w:r>
      <w:r w:rsidR="0025567F">
        <w:rPr>
          <w:color w:val="000000"/>
        </w:rPr>
        <w:t>clave</w:t>
      </w:r>
      <w:r w:rsidRPr="0025567F">
        <w:rPr>
          <w:color w:val="000000"/>
        </w:rPr>
        <w:t>:</w:t>
      </w:r>
      <w:r w:rsidRPr="0025567F">
        <w:rPr>
          <w:b/>
          <w:color w:val="000000"/>
        </w:rPr>
        <w:t xml:space="preserve">  </w:t>
      </w:r>
      <w:r w:rsidR="0025567F">
        <w:rPr>
          <w:b/>
          <w:color w:val="000000"/>
        </w:rPr>
        <w:t>February</w:t>
      </w:r>
      <w:r w:rsidRPr="0025567F">
        <w:rPr>
          <w:b/>
          <w:color w:val="000000"/>
        </w:rPr>
        <w:t xml:space="preserve"> </w:t>
      </w:r>
      <w:r w:rsidRPr="0025567F">
        <w:rPr>
          <w:b/>
        </w:rPr>
        <w:t>2</w:t>
      </w:r>
      <w:r w:rsidR="0025567F">
        <w:rPr>
          <w:b/>
        </w:rPr>
        <w:t>2</w:t>
      </w:r>
      <w:r w:rsidRPr="0025567F">
        <w:rPr>
          <w:b/>
          <w:vertAlign w:val="superscript"/>
        </w:rPr>
        <w:t xml:space="preserve"> </w:t>
      </w:r>
      <w:r w:rsidRPr="0025567F">
        <w:rPr>
          <w:b/>
        </w:rPr>
        <w:t>– 2</w:t>
      </w:r>
      <w:r w:rsidR="0025567F">
        <w:rPr>
          <w:b/>
        </w:rPr>
        <w:t>4</w:t>
      </w:r>
      <w:r w:rsidRPr="0025567F">
        <w:rPr>
          <w:b/>
        </w:rPr>
        <w:t>, 2019</w:t>
      </w:r>
    </w:p>
    <w:p w14:paraId="5B88FC28" w14:textId="77777777" w:rsidR="001F08B9" w:rsidRPr="0025567F" w:rsidRDefault="001F08B9" w:rsidP="001F08B9">
      <w:pPr>
        <w:rPr>
          <w:b/>
          <w:color w:val="7030A0"/>
        </w:rPr>
      </w:pPr>
      <w:r w:rsidRPr="0025567F">
        <w:rPr>
          <w:b/>
          <w:color w:val="7030A0"/>
        </w:rPr>
        <w:t>Registration:</w:t>
      </w:r>
    </w:p>
    <w:p w14:paraId="313E7EE5" w14:textId="333472D1" w:rsidR="001F08B9" w:rsidRPr="0025567F" w:rsidRDefault="001F08B9" w:rsidP="001F08B9">
      <w:pPr>
        <w:rPr>
          <w:color w:val="000000"/>
        </w:rPr>
      </w:pPr>
      <w:r w:rsidRPr="0025567F">
        <w:rPr>
          <w:color w:val="000000"/>
        </w:rPr>
        <w:t>The enclosed registration form or its photocopy may be filled and sent with registration fee of Rs. 3000/- (Three thousand) to the corresponding address as per the following details.</w:t>
      </w:r>
    </w:p>
    <w:p w14:paraId="60114949" w14:textId="77777777" w:rsidR="001F08B9" w:rsidRPr="0025567F" w:rsidRDefault="001F08B9" w:rsidP="001F08B9">
      <w:pPr>
        <w:rPr>
          <w:color w:val="000000"/>
        </w:rPr>
      </w:pPr>
      <w:r w:rsidRPr="0025567F">
        <w:rPr>
          <w:color w:val="000000"/>
        </w:rPr>
        <w:lastRenderedPageBreak/>
        <w:t>*The registration for the conference will be confirmed only after receiving the demand draft/ copy of online transaction.</w:t>
      </w:r>
    </w:p>
    <w:p w14:paraId="1235550E" w14:textId="77777777" w:rsidR="001F08B9" w:rsidRPr="0025567F" w:rsidRDefault="001F08B9" w:rsidP="001F08B9">
      <w:pPr>
        <w:rPr>
          <w:b/>
          <w:color w:val="7030A0"/>
        </w:rPr>
      </w:pPr>
      <w:r w:rsidRPr="0025567F">
        <w:rPr>
          <w:b/>
          <w:color w:val="7030A0"/>
        </w:rPr>
        <w:t xml:space="preserve">Mode of payment </w:t>
      </w:r>
    </w:p>
    <w:p w14:paraId="230CC444" w14:textId="77777777" w:rsidR="001F08B9" w:rsidRPr="0025567F" w:rsidRDefault="001F08B9" w:rsidP="001F08B9">
      <w:pPr>
        <w:jc w:val="both"/>
        <w:rPr>
          <w:color w:val="000000"/>
          <w:lang w:val="en-IN" w:eastAsia="en-IN"/>
        </w:rPr>
      </w:pPr>
      <w:r w:rsidRPr="0025567F">
        <w:rPr>
          <w:color w:val="000000"/>
          <w:lang w:val="en-IN" w:eastAsia="en-IN"/>
        </w:rPr>
        <w:t xml:space="preserve">The payment for the registration fees can be made in the form of demand draft drawn in favour of </w:t>
      </w:r>
      <w:r w:rsidRPr="0025567F">
        <w:rPr>
          <w:b/>
          <w:color w:val="000000"/>
          <w:lang w:val="en-IN" w:eastAsia="en-IN"/>
        </w:rPr>
        <w:t>“MMM University of Technology”</w:t>
      </w:r>
      <w:r w:rsidRPr="0025567F">
        <w:rPr>
          <w:color w:val="000000"/>
          <w:lang w:val="en-IN" w:eastAsia="en-IN"/>
        </w:rPr>
        <w:t xml:space="preserve"> payable at Gorakhpur or via Net Banking through detail given below:</w:t>
      </w:r>
    </w:p>
    <w:p w14:paraId="3BD237CD" w14:textId="77777777" w:rsidR="001F08B9" w:rsidRPr="0025567F" w:rsidRDefault="001F08B9" w:rsidP="001F08B9">
      <w:pPr>
        <w:autoSpaceDE w:val="0"/>
        <w:autoSpaceDN w:val="0"/>
        <w:adjustRightInd w:val="0"/>
        <w:rPr>
          <w:lang w:val="en-IN" w:eastAsia="en-IN"/>
        </w:rPr>
      </w:pPr>
      <w:r w:rsidRPr="0025567F">
        <w:rPr>
          <w:lang w:val="en-IN" w:eastAsia="en-IN"/>
        </w:rPr>
        <w:t>A/C No</w:t>
      </w:r>
      <w:r w:rsidRPr="0025567F">
        <w:rPr>
          <w:b/>
          <w:lang w:val="en-IN" w:eastAsia="en-IN"/>
        </w:rPr>
        <w:t xml:space="preserve">: </w:t>
      </w:r>
      <w:r w:rsidRPr="0025567F">
        <w:rPr>
          <w:b/>
        </w:rPr>
        <w:t>33542824744</w:t>
      </w:r>
    </w:p>
    <w:p w14:paraId="0AB377D0" w14:textId="77777777" w:rsidR="001F08B9" w:rsidRPr="0025567F" w:rsidRDefault="001F08B9" w:rsidP="001F08B9">
      <w:pPr>
        <w:autoSpaceDE w:val="0"/>
        <w:autoSpaceDN w:val="0"/>
        <w:adjustRightInd w:val="0"/>
        <w:rPr>
          <w:color w:val="000000"/>
          <w:lang w:val="en-IN" w:eastAsia="en-IN"/>
        </w:rPr>
      </w:pPr>
      <w:r w:rsidRPr="0025567F">
        <w:rPr>
          <w:color w:val="000000"/>
          <w:lang w:val="en-IN" w:eastAsia="en-IN"/>
        </w:rPr>
        <w:t xml:space="preserve">Bank Name: State Bank of India </w:t>
      </w:r>
    </w:p>
    <w:p w14:paraId="22080CDA" w14:textId="77777777" w:rsidR="001F08B9" w:rsidRPr="0025567F" w:rsidRDefault="001F08B9" w:rsidP="001F08B9">
      <w:pPr>
        <w:autoSpaceDE w:val="0"/>
        <w:autoSpaceDN w:val="0"/>
        <w:adjustRightInd w:val="0"/>
        <w:rPr>
          <w:color w:val="000000"/>
          <w:lang w:val="en-IN" w:eastAsia="en-IN"/>
        </w:rPr>
      </w:pPr>
      <w:r w:rsidRPr="0025567F">
        <w:rPr>
          <w:color w:val="000000"/>
          <w:lang w:val="en-IN" w:eastAsia="en-IN"/>
        </w:rPr>
        <w:t xml:space="preserve">Branch Name: MMMEC Gorakhpur </w:t>
      </w:r>
    </w:p>
    <w:p w14:paraId="29E1DA11" w14:textId="77777777" w:rsidR="001F08B9" w:rsidRPr="0025567F" w:rsidRDefault="001F08B9" w:rsidP="001F08B9">
      <w:pPr>
        <w:autoSpaceDE w:val="0"/>
        <w:autoSpaceDN w:val="0"/>
        <w:adjustRightInd w:val="0"/>
        <w:rPr>
          <w:color w:val="000000"/>
          <w:lang w:val="en-IN" w:eastAsia="en-IN"/>
        </w:rPr>
      </w:pPr>
      <w:r w:rsidRPr="0025567F">
        <w:rPr>
          <w:color w:val="000000"/>
          <w:lang w:val="en-IN" w:eastAsia="en-IN"/>
        </w:rPr>
        <w:t xml:space="preserve">IFSC code: SBIN0002578 </w:t>
      </w:r>
    </w:p>
    <w:p w14:paraId="587793F8" w14:textId="77777777" w:rsidR="001F08B9" w:rsidRPr="0025567F" w:rsidRDefault="001F08B9" w:rsidP="001F08B9">
      <w:pPr>
        <w:autoSpaceDE w:val="0"/>
        <w:autoSpaceDN w:val="0"/>
        <w:adjustRightInd w:val="0"/>
        <w:rPr>
          <w:color w:val="000000"/>
          <w:lang w:val="en-IN" w:eastAsia="en-IN"/>
        </w:rPr>
      </w:pPr>
      <w:r w:rsidRPr="0025567F">
        <w:rPr>
          <w:color w:val="000000"/>
          <w:lang w:val="en-IN" w:eastAsia="en-IN"/>
        </w:rPr>
        <w:t xml:space="preserve">Branch Code: 2578 </w:t>
      </w:r>
    </w:p>
    <w:p w14:paraId="7E746A1B" w14:textId="77777777" w:rsidR="001F08B9" w:rsidRPr="0025567F" w:rsidRDefault="001F08B9" w:rsidP="001F08B9">
      <w:pPr>
        <w:autoSpaceDE w:val="0"/>
        <w:autoSpaceDN w:val="0"/>
        <w:adjustRightInd w:val="0"/>
        <w:rPr>
          <w:color w:val="000000"/>
          <w:lang w:val="en-IN" w:eastAsia="en-IN"/>
        </w:rPr>
      </w:pPr>
    </w:p>
    <w:p w14:paraId="18B8383C" w14:textId="77777777" w:rsidR="001F08B9" w:rsidRPr="0025567F" w:rsidRDefault="001F08B9" w:rsidP="004A712F"/>
    <w:sectPr w:rsidR="001F08B9" w:rsidRPr="00255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69A"/>
    <w:multiLevelType w:val="hybridMultilevel"/>
    <w:tmpl w:val="922C28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FF3719"/>
    <w:multiLevelType w:val="hybridMultilevel"/>
    <w:tmpl w:val="0512D6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12311F"/>
    <w:multiLevelType w:val="hybridMultilevel"/>
    <w:tmpl w:val="707835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1MjQ1NDcwNjM1NjRX0lEKTi0uzszPAykwrAUA+BFBXiwAAAA="/>
  </w:docVars>
  <w:rsids>
    <w:rsidRoot w:val="00157EB0"/>
    <w:rsid w:val="00157EB0"/>
    <w:rsid w:val="001B5F37"/>
    <w:rsid w:val="001F08B9"/>
    <w:rsid w:val="0025567F"/>
    <w:rsid w:val="004A712F"/>
    <w:rsid w:val="00982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0377"/>
  <w15:chartTrackingRefBased/>
  <w15:docId w15:val="{1413F93B-94FD-428E-B617-607AD7DF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2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08B9"/>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Rajesh Kumar Verma</dc:creator>
  <cp:keywords/>
  <dc:description/>
  <cp:lastModifiedBy>rkumar</cp:lastModifiedBy>
  <cp:revision>2</cp:revision>
  <dcterms:created xsi:type="dcterms:W3CDTF">2019-12-26T09:13:00Z</dcterms:created>
  <dcterms:modified xsi:type="dcterms:W3CDTF">2019-12-26T09:13:00Z</dcterms:modified>
</cp:coreProperties>
</file>