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14C4" w14:textId="66566376" w:rsidR="00712485" w:rsidRDefault="00046424" w:rsidP="00F761BD">
      <w:pPr>
        <w:pStyle w:val="Heading2"/>
        <w:jc w:val="center"/>
        <w:rPr>
          <w:rFonts w:ascii="Times New Roman" w:hAnsi="Times New Roman" w:cs="Times New Roman"/>
          <w:sz w:val="40"/>
          <w:szCs w:val="48"/>
          <w:lang w:val="en-US"/>
        </w:rPr>
      </w:pPr>
      <w:r>
        <w:rPr>
          <w:rFonts w:ascii="Times New Roman" w:hAnsi="Times New Roman" w:cs="Times New Roman"/>
          <w:sz w:val="40"/>
          <w:szCs w:val="48"/>
          <w:lang w:val="en-US"/>
        </w:rPr>
        <w:t>SQL vs NoSQL</w:t>
      </w:r>
    </w:p>
    <w:p w14:paraId="7CCA03DE" w14:textId="77777777" w:rsidR="00046424" w:rsidRDefault="00046424" w:rsidP="00F761BD">
      <w:pPr>
        <w:jc w:val="both"/>
        <w:rPr>
          <w:lang w:val="en-US"/>
        </w:rPr>
      </w:pPr>
    </w:p>
    <w:p w14:paraId="7E72F10A" w14:textId="23122E64" w:rsidR="00F761BD" w:rsidRDefault="00046424" w:rsidP="00F761B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Introduction:</w:t>
      </w:r>
    </w:p>
    <w:p w14:paraId="5A7E3E54" w14:textId="11208361" w:rsidR="00F761BD" w:rsidRPr="00F761BD" w:rsidRDefault="00F761BD" w:rsidP="00F761BD">
      <w:pPr>
        <w:jc w:val="both"/>
        <w:rPr>
          <w:rFonts w:ascii="Times New Roman" w:hAnsi="Times New Roman" w:cs="Times New Roman"/>
          <w:sz w:val="32"/>
          <w:szCs w:val="32"/>
          <w:lang w:val="en-US"/>
        </w:rPr>
      </w:pPr>
      <w:r>
        <w:rPr>
          <w:rFonts w:ascii="Times New Roman" w:hAnsi="Times New Roman" w:cs="Times New Roman"/>
          <w:sz w:val="32"/>
          <w:szCs w:val="32"/>
          <w:lang w:val="en-US"/>
        </w:rPr>
        <w:tab/>
        <w:t>SQL:</w:t>
      </w:r>
    </w:p>
    <w:p w14:paraId="725974B3" w14:textId="275CD464" w:rsidR="00046424" w:rsidRDefault="00046424" w:rsidP="00F761BD">
      <w:pPr>
        <w:jc w:val="both"/>
        <w:rPr>
          <w:rFonts w:ascii="Times New Roman" w:hAnsi="Times New Roman" w:cs="Times New Roman"/>
          <w:sz w:val="28"/>
        </w:rPr>
      </w:pPr>
      <w:r>
        <w:rPr>
          <w:rFonts w:ascii="Times New Roman" w:hAnsi="Times New Roman" w:cs="Times New Roman"/>
          <w:sz w:val="28"/>
          <w:lang w:val="en-US"/>
        </w:rPr>
        <w:tab/>
      </w:r>
      <w:r w:rsidRPr="00046424">
        <w:rPr>
          <w:rFonts w:ascii="Times New Roman" w:hAnsi="Times New Roman" w:cs="Times New Roman"/>
          <w:sz w:val="28"/>
        </w:rPr>
        <w:t xml:space="preserve"> </w:t>
      </w:r>
      <w:r>
        <w:rPr>
          <w:rFonts w:ascii="Times New Roman" w:hAnsi="Times New Roman" w:cs="Times New Roman"/>
          <w:sz w:val="28"/>
        </w:rPr>
        <w:tab/>
      </w:r>
      <w:r w:rsidRPr="00046424">
        <w:rPr>
          <w:rFonts w:ascii="Times New Roman" w:hAnsi="Times New Roman" w:cs="Times New Roman"/>
          <w:sz w:val="28"/>
        </w:rPr>
        <w:t>SQL, or Structured Query Language, is a standard programming language used to manage and manipulate relational databases.</w:t>
      </w:r>
      <w:r>
        <w:rPr>
          <w:rFonts w:ascii="Times New Roman" w:hAnsi="Times New Roman" w:cs="Times New Roman"/>
          <w:sz w:val="28"/>
        </w:rPr>
        <w:t xml:space="preserve"> </w:t>
      </w:r>
      <w:r w:rsidRPr="00046424">
        <w:rPr>
          <w:rFonts w:ascii="Times New Roman" w:hAnsi="Times New Roman" w:cs="Times New Roman"/>
          <w:sz w:val="28"/>
        </w:rPr>
        <w:t>In systems that arrange data in tables with rows and columns, it is frequently used for data storage, retrieval, updating, and deletion. With the use of straightforward instructions, SQL enables users to effectively interact with databases and facilitates tasks like data searching, database structure creation, and access authorization management. SQL is a fundamental language used by well-known database systems like MySQL, PostgreSQL, and Oracle Database, making it a crucial tool for contemporary data management and application development.</w:t>
      </w:r>
    </w:p>
    <w:p w14:paraId="07CFFFEF" w14:textId="07F018BB" w:rsidR="00046424" w:rsidRDefault="00F761BD" w:rsidP="00F761BD">
      <w:pPr>
        <w:jc w:val="both"/>
        <w:rPr>
          <w:rFonts w:ascii="Times New Roman" w:hAnsi="Times New Roman" w:cs="Times New Roman"/>
          <w:sz w:val="32"/>
          <w:szCs w:val="32"/>
        </w:rPr>
      </w:pPr>
      <w:r>
        <w:rPr>
          <w:rFonts w:ascii="Times New Roman" w:hAnsi="Times New Roman" w:cs="Times New Roman"/>
          <w:sz w:val="28"/>
        </w:rPr>
        <w:tab/>
      </w:r>
      <w:proofErr w:type="spellStart"/>
      <w:r w:rsidRPr="00F761BD">
        <w:rPr>
          <w:rFonts w:ascii="Times New Roman" w:hAnsi="Times New Roman" w:cs="Times New Roman"/>
          <w:sz w:val="32"/>
          <w:szCs w:val="32"/>
        </w:rPr>
        <w:t>NoSql</w:t>
      </w:r>
      <w:proofErr w:type="spellEnd"/>
      <w:r>
        <w:rPr>
          <w:rFonts w:ascii="Times New Roman" w:hAnsi="Times New Roman" w:cs="Times New Roman"/>
          <w:sz w:val="32"/>
          <w:szCs w:val="32"/>
        </w:rPr>
        <w:t>:</w:t>
      </w:r>
    </w:p>
    <w:p w14:paraId="3739A8B2" w14:textId="77777777" w:rsidR="00F761BD" w:rsidRPr="00F761BD" w:rsidRDefault="00F761BD" w:rsidP="00F761BD">
      <w:pPr>
        <w:jc w:val="both"/>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 </w:t>
      </w:r>
      <w:r w:rsidRPr="00F761BD">
        <w:rPr>
          <w:rFonts w:ascii="Times New Roman" w:hAnsi="Times New Roman" w:cs="Times New Roman"/>
          <w:sz w:val="32"/>
          <w:szCs w:val="32"/>
        </w:rPr>
        <w:t>The term "Not Only Structured Query Language," or NoSQL, describes a class of non-relational databases made to manage massive amounts of unstructured and semi-structured data. NoSQL databases, in contrast to conventional SQL databases, offer flexible data models such document-based, key-value, graph, and column-family formats rather than predefined table schemas. Particularly in contemporary applications like big data, real-time web apps, and cloud computing, this flexibility enables developers to store and process a variety of data types effectively. Because of their scalability, speed, and capacity to manage dispersed data systems, popular NoSQL databases like MongoDB, Cassandra, and Redis are frequently utilized.</w:t>
      </w:r>
    </w:p>
    <w:p w14:paraId="67FD8D4F" w14:textId="2F46CECE" w:rsidR="00F761BD" w:rsidRDefault="00F761BD" w:rsidP="00F761BD">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Types of </w:t>
      </w:r>
      <w:proofErr w:type="gramStart"/>
      <w:r>
        <w:rPr>
          <w:rFonts w:ascii="Times New Roman" w:hAnsi="Times New Roman" w:cs="Times New Roman"/>
          <w:b/>
          <w:bCs/>
          <w:sz w:val="32"/>
          <w:szCs w:val="32"/>
          <w:u w:val="single"/>
        </w:rPr>
        <w:t>Database</w:t>
      </w:r>
      <w:proofErr w:type="gramEnd"/>
      <w:r>
        <w:rPr>
          <w:rFonts w:ascii="Times New Roman" w:hAnsi="Times New Roman" w:cs="Times New Roman"/>
          <w:b/>
          <w:bCs/>
          <w:sz w:val="32"/>
          <w:szCs w:val="32"/>
          <w:u w:val="single"/>
        </w:rPr>
        <w:t>:</w:t>
      </w:r>
    </w:p>
    <w:p w14:paraId="0AEA1859" w14:textId="7D6528E5" w:rsidR="00F761BD" w:rsidRDefault="00F761BD" w:rsidP="00F761BD">
      <w:pPr>
        <w:ind w:firstLine="720"/>
        <w:jc w:val="both"/>
        <w:rPr>
          <w:rFonts w:ascii="Times New Roman" w:hAnsi="Times New Roman" w:cs="Times New Roman"/>
          <w:sz w:val="28"/>
        </w:rPr>
      </w:pPr>
      <w:r w:rsidRPr="00F761BD">
        <w:rPr>
          <w:rFonts w:ascii="Times New Roman" w:hAnsi="Times New Roman" w:cs="Times New Roman"/>
          <w:sz w:val="28"/>
        </w:rPr>
        <w:t>SQL:</w:t>
      </w:r>
    </w:p>
    <w:p w14:paraId="376B917A" w14:textId="77777777" w:rsidR="00F761BD" w:rsidRDefault="00F761BD" w:rsidP="00F761BD">
      <w:pPr>
        <w:ind w:firstLine="720"/>
        <w:jc w:val="both"/>
        <w:rPr>
          <w:rFonts w:ascii="Times New Roman" w:hAnsi="Times New Roman" w:cs="Times New Roman"/>
          <w:sz w:val="28"/>
        </w:rPr>
      </w:pPr>
      <w:r>
        <w:rPr>
          <w:rFonts w:ascii="Times New Roman" w:hAnsi="Times New Roman" w:cs="Times New Roman"/>
          <w:sz w:val="28"/>
        </w:rPr>
        <w:tab/>
      </w:r>
      <w:r w:rsidRPr="00F761BD">
        <w:rPr>
          <w:rFonts w:ascii="Times New Roman" w:hAnsi="Times New Roman" w:cs="Times New Roman"/>
          <w:sz w:val="28"/>
        </w:rPr>
        <w:t xml:space="preserve">SQL databases are categorized as relational databases, which use tables with rows and columns to store data in an organized manner. Keys like primary and foreign keys are used to construct associations across tables, each of which represents a distinct entity. Through specified queries, this relational approach guarantees data accuracy, consistency, and ease of retrieval. This method is used by SQL-based systems like MySQL, PostgreSQL, and Oracle </w:t>
      </w:r>
      <w:r w:rsidRPr="00F761BD">
        <w:rPr>
          <w:rFonts w:ascii="Times New Roman" w:hAnsi="Times New Roman" w:cs="Times New Roman"/>
          <w:sz w:val="28"/>
        </w:rPr>
        <w:lastRenderedPageBreak/>
        <w:t>Database, which makes them perfect for applications that need well-defined and structured data structures.</w:t>
      </w:r>
    </w:p>
    <w:p w14:paraId="237C2B94" w14:textId="0AA3A480" w:rsidR="00F761BD" w:rsidRDefault="00F761BD" w:rsidP="00F761BD">
      <w:pPr>
        <w:ind w:firstLine="720"/>
        <w:jc w:val="both"/>
        <w:rPr>
          <w:rFonts w:ascii="Times New Roman" w:hAnsi="Times New Roman" w:cs="Times New Roman"/>
          <w:sz w:val="28"/>
        </w:rPr>
      </w:pPr>
      <w:r>
        <w:rPr>
          <w:rFonts w:ascii="Times New Roman" w:hAnsi="Times New Roman" w:cs="Times New Roman"/>
          <w:sz w:val="28"/>
        </w:rPr>
        <w:t>NoSQL:</w:t>
      </w:r>
    </w:p>
    <w:p w14:paraId="4314909F" w14:textId="77777777" w:rsidR="00F761BD" w:rsidRDefault="00F761BD" w:rsidP="00F761BD">
      <w:pPr>
        <w:ind w:firstLine="720"/>
        <w:jc w:val="both"/>
        <w:rPr>
          <w:rFonts w:ascii="Times New Roman" w:hAnsi="Times New Roman" w:cs="Times New Roman"/>
          <w:sz w:val="28"/>
        </w:rPr>
      </w:pPr>
      <w:r>
        <w:rPr>
          <w:rFonts w:ascii="Times New Roman" w:hAnsi="Times New Roman" w:cs="Times New Roman"/>
          <w:sz w:val="28"/>
        </w:rPr>
        <w:t xml:space="preserve">    </w:t>
      </w:r>
      <w:r>
        <w:rPr>
          <w:rFonts w:ascii="Times New Roman" w:hAnsi="Times New Roman" w:cs="Times New Roman"/>
          <w:sz w:val="28"/>
        </w:rPr>
        <w:tab/>
        <w:t xml:space="preserve">  </w:t>
      </w:r>
      <w:r w:rsidRPr="00F761BD">
        <w:rPr>
          <w:rFonts w:ascii="Times New Roman" w:hAnsi="Times New Roman" w:cs="Times New Roman"/>
          <w:sz w:val="28"/>
        </w:rPr>
        <w:t>Unlike relational databases, which store data in structured tables, NoSQL databases are categorized as non-relational databases. Rather, they employ adaptable data formats such document-based, column-family stores, key-value pairs, and graph databases. This makes it possible for NoSQL systems to effectively manage massive amounts of unstructured and semi-structured data. NoSQL databases are better suited for distributed systems and contemporary applications because they don't rely as much on relationships between data as SQL databases do. Due to its scalability and versatility, popular examples include Redis, Cassandra, and MongoDB.</w:t>
      </w:r>
    </w:p>
    <w:p w14:paraId="687648D5" w14:textId="3CDA9FC5" w:rsidR="00F761BD" w:rsidRDefault="00E07F36" w:rsidP="00F761BD">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Data structure:</w:t>
      </w:r>
    </w:p>
    <w:p w14:paraId="13F53DD6" w14:textId="1CC7E8BB" w:rsidR="00E07F36" w:rsidRDefault="00E07F36" w:rsidP="00F761BD">
      <w:pPr>
        <w:jc w:val="both"/>
        <w:rPr>
          <w:rFonts w:ascii="Times New Roman" w:hAnsi="Times New Roman" w:cs="Times New Roman"/>
          <w:sz w:val="28"/>
        </w:rPr>
      </w:pPr>
      <w:r>
        <w:rPr>
          <w:rFonts w:ascii="Times New Roman" w:hAnsi="Times New Roman" w:cs="Times New Roman"/>
          <w:sz w:val="28"/>
        </w:rPr>
        <w:tab/>
        <w:t>SQL:</w:t>
      </w:r>
    </w:p>
    <w:p w14:paraId="125CB609" w14:textId="77777777" w:rsidR="00E07F36" w:rsidRDefault="00E07F36" w:rsidP="00E07F36">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E07F36">
        <w:rPr>
          <w:rFonts w:ascii="Times New Roman" w:hAnsi="Times New Roman" w:cs="Times New Roman"/>
          <w:sz w:val="28"/>
        </w:rPr>
        <w:t>Tables with rows and columns are used in SQL databases to arrange data in a structured manner. With rows holding individual records and columns defining those records' properties, each table represents a distinct entity. This tabular layout guarantees consistency and facilitates the use of SQL commands for data management and querying. Keys preserve relationships between several tables, enabling effective data integrity and retrieval. This structured method is used by well-known SQL systems like MySQL and PostgreSQL, which make them dependable for managing structured data.</w:t>
      </w:r>
    </w:p>
    <w:p w14:paraId="387705F5" w14:textId="4285A301" w:rsidR="00E07F36" w:rsidRDefault="00E07F36" w:rsidP="00E07F36">
      <w:pPr>
        <w:jc w:val="both"/>
        <w:rPr>
          <w:rFonts w:ascii="Times New Roman" w:hAnsi="Times New Roman" w:cs="Times New Roman"/>
          <w:sz w:val="28"/>
        </w:rPr>
      </w:pPr>
      <w:r>
        <w:rPr>
          <w:rFonts w:ascii="Times New Roman" w:hAnsi="Times New Roman" w:cs="Times New Roman"/>
          <w:sz w:val="28"/>
        </w:rPr>
        <w:tab/>
        <w:t>NoSQL:</w:t>
      </w:r>
    </w:p>
    <w:p w14:paraId="5F5C28B0" w14:textId="1E66BD59" w:rsidR="00E07F36" w:rsidRDefault="00E07F36" w:rsidP="00E07F36">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E07F36">
        <w:rPr>
          <w:rFonts w:ascii="Times New Roman" w:hAnsi="Times New Roman" w:cs="Times New Roman"/>
          <w:sz w:val="28"/>
        </w:rPr>
        <w:t>In NoSQL databases, data is stored using flexible and varied structures rather than fixed tables. Depending on the type of NoSQL database, data can be organized as documents (often in JSON-like format), key-value pairs, graphs, or column-family stores. This allows each record to have a different structure, making it easier to handle unstructured and semi-structured data. Unlike SQL databases, NoSQL systems do not require strict relationships between data, which improves scalability and performance. Popular NoSQL databases such as MongoDB, Cassandra, and Redis use these flexible data models to efficiently manage large and diverse datasets.</w:t>
      </w:r>
    </w:p>
    <w:p w14:paraId="1A741F6D" w14:textId="77777777" w:rsidR="00E07F36" w:rsidRDefault="00E07F36" w:rsidP="00E07F36">
      <w:pPr>
        <w:jc w:val="both"/>
        <w:rPr>
          <w:rFonts w:ascii="Times New Roman" w:hAnsi="Times New Roman" w:cs="Times New Roman"/>
          <w:sz w:val="28"/>
        </w:rPr>
      </w:pPr>
    </w:p>
    <w:p w14:paraId="6591001B" w14:textId="77777777" w:rsidR="00E07F36" w:rsidRDefault="00E07F36" w:rsidP="00E07F36">
      <w:pPr>
        <w:jc w:val="both"/>
        <w:rPr>
          <w:rFonts w:ascii="Times New Roman" w:hAnsi="Times New Roman" w:cs="Times New Roman"/>
          <w:sz w:val="28"/>
        </w:rPr>
      </w:pPr>
    </w:p>
    <w:p w14:paraId="41AC3A1C" w14:textId="77777777" w:rsidR="00E07F36" w:rsidRDefault="00E07F36" w:rsidP="00E07F36">
      <w:pPr>
        <w:jc w:val="both"/>
        <w:rPr>
          <w:rFonts w:ascii="Times New Roman" w:hAnsi="Times New Roman" w:cs="Times New Roman"/>
          <w:sz w:val="28"/>
        </w:rPr>
      </w:pPr>
    </w:p>
    <w:p w14:paraId="755167EA" w14:textId="26F33B07" w:rsidR="00E07F36" w:rsidRDefault="00E07F36" w:rsidP="00E07F36">
      <w:pPr>
        <w:jc w:val="both"/>
        <w:rPr>
          <w:rFonts w:ascii="Times New Roman" w:hAnsi="Times New Roman" w:cs="Times New Roman"/>
          <w:sz w:val="28"/>
        </w:rPr>
      </w:pPr>
      <w:r>
        <w:rPr>
          <w:rFonts w:ascii="Times New Roman" w:hAnsi="Times New Roman" w:cs="Times New Roman"/>
          <w:b/>
          <w:bCs/>
          <w:sz w:val="32"/>
          <w:szCs w:val="32"/>
          <w:u w:val="single"/>
        </w:rPr>
        <w:lastRenderedPageBreak/>
        <w:t>Schema and Scalability:</w:t>
      </w:r>
    </w:p>
    <w:p w14:paraId="2A72D22F" w14:textId="0278ABD2" w:rsidR="00E07F36" w:rsidRDefault="00E07F36" w:rsidP="00E07F36">
      <w:pPr>
        <w:jc w:val="both"/>
        <w:rPr>
          <w:rFonts w:ascii="Times New Roman" w:hAnsi="Times New Roman" w:cs="Times New Roman"/>
          <w:sz w:val="28"/>
        </w:rPr>
      </w:pPr>
      <w:r>
        <w:rPr>
          <w:rFonts w:ascii="Times New Roman" w:hAnsi="Times New Roman" w:cs="Times New Roman"/>
          <w:sz w:val="28"/>
        </w:rPr>
        <w:tab/>
        <w:t>SQL:</w:t>
      </w:r>
    </w:p>
    <w:p w14:paraId="441A3941" w14:textId="77777777" w:rsidR="00E07F36" w:rsidRPr="00E07F36" w:rsidRDefault="00E07F36" w:rsidP="00E07F36">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E07F36">
        <w:rPr>
          <w:rFonts w:ascii="Times New Roman" w:hAnsi="Times New Roman" w:cs="Times New Roman"/>
          <w:sz w:val="28"/>
        </w:rPr>
        <w:t>The organization of tables, columns, and data types is preset in SQL databases since the schema is fixed and needs to be defined before data can be saved. Although this guarantees data integrity, consistency, and well-organized storage, it becomes less adaptable when modifications are needed. Adding new columns or making any other changes to the schema can be difficult and time-consuming. When it comes to scalability, SQL databases are mostly vertically scalable, meaning that performance may be enhanced by expanding the hardware of the current server, for as by adding more CPU power, memory, or storage. This strategy is used by well-known SQL systems like MySQL and PostgreSQL, which make them dependable for structured data but less flexible for quickly expanding or widely distributed systems.</w:t>
      </w:r>
    </w:p>
    <w:p w14:paraId="2666BDEE" w14:textId="1F2399C7" w:rsidR="00E07F36" w:rsidRDefault="00E07F36" w:rsidP="00E07F36">
      <w:pPr>
        <w:jc w:val="both"/>
        <w:rPr>
          <w:rFonts w:ascii="Times New Roman" w:hAnsi="Times New Roman" w:cs="Times New Roman"/>
          <w:sz w:val="28"/>
        </w:rPr>
      </w:pPr>
      <w:r>
        <w:rPr>
          <w:rFonts w:ascii="Times New Roman" w:hAnsi="Times New Roman" w:cs="Times New Roman"/>
          <w:sz w:val="28"/>
        </w:rPr>
        <w:tab/>
        <w:t>NoSQL:</w:t>
      </w:r>
    </w:p>
    <w:p w14:paraId="30DEB6B5" w14:textId="77777777" w:rsidR="00E07F36" w:rsidRPr="00E07F36" w:rsidRDefault="00E07F36" w:rsidP="00E07F36">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E07F36">
        <w:rPr>
          <w:rFonts w:ascii="Times New Roman" w:hAnsi="Times New Roman" w:cs="Times New Roman"/>
          <w:sz w:val="28"/>
        </w:rPr>
        <w:t>Data can be stored without predetermined structures because to NoSQL databases' adaptable, dynamic schema. It is easier to handle unstructured or semi-structured data and adapt to changing data requirements when each record has a distinct set of fields. Additionally, when the data model changes, this flexibility makes development easier and eliminates the need for complicated migrations. Because NoSQL databases are built for horizontal scaling, more servers may be added to disperse data and effectively manage higher demands. Because of this, big data and cloud-based applications can benefit greatly from systems like MongoDB, Cassandra, and Redis.</w:t>
      </w:r>
    </w:p>
    <w:p w14:paraId="2EE8FF35" w14:textId="4B980F64" w:rsidR="00E07F36" w:rsidRDefault="00E07F36" w:rsidP="00E07F36">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Query Language:</w:t>
      </w:r>
    </w:p>
    <w:p w14:paraId="6716E983" w14:textId="61D975DB" w:rsidR="00E07F36" w:rsidRDefault="00E07F36" w:rsidP="00E07F36">
      <w:pPr>
        <w:jc w:val="both"/>
        <w:rPr>
          <w:rFonts w:ascii="Times New Roman" w:hAnsi="Times New Roman" w:cs="Times New Roman"/>
          <w:sz w:val="28"/>
        </w:rPr>
      </w:pPr>
      <w:r>
        <w:rPr>
          <w:rFonts w:ascii="Times New Roman" w:hAnsi="Times New Roman" w:cs="Times New Roman"/>
          <w:sz w:val="28"/>
        </w:rPr>
        <w:tab/>
        <w:t>SQL:</w:t>
      </w:r>
    </w:p>
    <w:p w14:paraId="2E5E8C0C" w14:textId="77777777" w:rsidR="00E07F36" w:rsidRPr="00E07F36" w:rsidRDefault="00E07F36" w:rsidP="00E07F36">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E07F36">
        <w:rPr>
          <w:rFonts w:ascii="Times New Roman" w:hAnsi="Times New Roman" w:cs="Times New Roman"/>
          <w:sz w:val="28"/>
        </w:rPr>
        <w:t>SQL databases use Structured Query Language (SQL) as the standard language for managing and interacting with data. Inserting, updating, removing, and retrieving data from tables are only a few of the many tasks that SQL enables users to carry out. It also facilitates the definition and modification of database structures, as well as sophisticated querying, filtering, sorting, and aggregating data. Data management in well-known SQL databases like MySQL, PostgreSQL, and Oracle Database is made simpler for developers and administrators by the usage of SQL, which guarantees uniformity and standardization across various relational database systems.</w:t>
      </w:r>
    </w:p>
    <w:p w14:paraId="5EF4442F" w14:textId="77777777" w:rsidR="00E07F36" w:rsidRDefault="00E07F36" w:rsidP="00E07F36">
      <w:pPr>
        <w:jc w:val="both"/>
        <w:rPr>
          <w:rFonts w:ascii="Times New Roman" w:hAnsi="Times New Roman" w:cs="Times New Roman"/>
          <w:sz w:val="28"/>
        </w:rPr>
      </w:pPr>
      <w:r>
        <w:rPr>
          <w:rFonts w:ascii="Times New Roman" w:hAnsi="Times New Roman" w:cs="Times New Roman"/>
          <w:sz w:val="28"/>
        </w:rPr>
        <w:tab/>
      </w:r>
    </w:p>
    <w:p w14:paraId="3A4C2A8E" w14:textId="170956D7" w:rsidR="00E07F36" w:rsidRDefault="00E07F36" w:rsidP="00E07F36">
      <w:pPr>
        <w:ind w:firstLine="720"/>
        <w:jc w:val="both"/>
        <w:rPr>
          <w:rFonts w:ascii="Times New Roman" w:hAnsi="Times New Roman" w:cs="Times New Roman"/>
          <w:sz w:val="28"/>
        </w:rPr>
      </w:pPr>
      <w:r>
        <w:rPr>
          <w:rFonts w:ascii="Times New Roman" w:hAnsi="Times New Roman" w:cs="Times New Roman"/>
          <w:sz w:val="28"/>
        </w:rPr>
        <w:lastRenderedPageBreak/>
        <w:t>NoSQL:</w:t>
      </w:r>
    </w:p>
    <w:p w14:paraId="7222005D" w14:textId="77777777" w:rsidR="00E07F36" w:rsidRDefault="00E07F36" w:rsidP="00E07F36">
      <w:pPr>
        <w:ind w:firstLine="720"/>
        <w:jc w:val="both"/>
        <w:rPr>
          <w:rFonts w:ascii="Times New Roman" w:hAnsi="Times New Roman" w:cs="Times New Roman"/>
          <w:sz w:val="28"/>
        </w:rPr>
      </w:pPr>
      <w:r>
        <w:rPr>
          <w:rFonts w:ascii="Times New Roman" w:hAnsi="Times New Roman" w:cs="Times New Roman"/>
          <w:sz w:val="28"/>
        </w:rPr>
        <w:tab/>
      </w:r>
      <w:r w:rsidRPr="00E07F36">
        <w:rPr>
          <w:rFonts w:ascii="Times New Roman" w:hAnsi="Times New Roman" w:cs="Times New Roman"/>
          <w:sz w:val="28"/>
        </w:rPr>
        <w:t>Unlike SQL, NoSQL databases do not adhere to a single standard query language. Rather, each kind of NoSQL database employs a unique technique for data access and manipulation. Graph databases like Neo4j utilize graph-specific query languages like Cypher, key-value stores like Redis use commands to retrieve values by keys, and document-based databases like MongoDB use query expressions in JSON-like syntax. Although this flexibility makes it possible for developers to work with data in ways that are best suited for the type of database, it also means that queries are not standardized among NoSQL systems.</w:t>
      </w:r>
    </w:p>
    <w:p w14:paraId="07614589" w14:textId="4FD84C63" w:rsidR="00E07F36" w:rsidRDefault="001845F3" w:rsidP="00E07F36">
      <w:pPr>
        <w:jc w:val="both"/>
        <w:rPr>
          <w:rFonts w:ascii="Times New Roman" w:hAnsi="Times New Roman" w:cs="Times New Roman"/>
          <w:b/>
          <w:bCs/>
          <w:sz w:val="32"/>
          <w:szCs w:val="32"/>
          <w:u w:val="single"/>
        </w:rPr>
      </w:pPr>
      <w:r w:rsidRPr="001845F3">
        <w:rPr>
          <w:rFonts w:ascii="Times New Roman" w:hAnsi="Times New Roman" w:cs="Times New Roman"/>
          <w:b/>
          <w:bCs/>
          <w:sz w:val="32"/>
          <w:szCs w:val="32"/>
          <w:u w:val="single"/>
        </w:rPr>
        <w:t>Development Speed, Cloud Support, and Storage Format</w:t>
      </w:r>
      <w:r>
        <w:rPr>
          <w:rFonts w:ascii="Times New Roman" w:hAnsi="Times New Roman" w:cs="Times New Roman"/>
          <w:b/>
          <w:bCs/>
          <w:sz w:val="32"/>
          <w:szCs w:val="32"/>
          <w:u w:val="single"/>
        </w:rPr>
        <w:t>:</w:t>
      </w:r>
    </w:p>
    <w:p w14:paraId="282663DA" w14:textId="1E392187" w:rsidR="001845F3" w:rsidRDefault="001845F3" w:rsidP="00E07F36">
      <w:pPr>
        <w:jc w:val="both"/>
        <w:rPr>
          <w:rFonts w:ascii="Times New Roman" w:hAnsi="Times New Roman" w:cs="Times New Roman"/>
          <w:sz w:val="28"/>
        </w:rPr>
      </w:pPr>
      <w:r>
        <w:rPr>
          <w:rFonts w:ascii="Times New Roman" w:hAnsi="Times New Roman" w:cs="Times New Roman"/>
          <w:sz w:val="28"/>
        </w:rPr>
        <w:tab/>
        <w:t>SQL:</w:t>
      </w:r>
    </w:p>
    <w:p w14:paraId="7A112902" w14:textId="77777777" w:rsidR="001845F3" w:rsidRPr="001845F3" w:rsidRDefault="001845F3" w:rsidP="001845F3">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1845F3">
        <w:rPr>
          <w:rFonts w:ascii="Times New Roman" w:hAnsi="Times New Roman" w:cs="Times New Roman"/>
          <w:sz w:val="28"/>
        </w:rPr>
        <w:t>With rows denoting records and columns denoting attributes, SQL databases store data in an organized tabular fashion. Although this structured storage guarantees data integrity and improves query performance, rigorous schema planning is necessary before development can start. Because schema changes frequently necessitate complicated migrations, development speed may be slower than with more adaptable database systems. Although SQL databases can be used in cloud environments, they are not always suited for large-scale or highly distributed cloud systems. For applications where structured data and transactional reliability are more crucial than quick scalability or adaptable schema changes, popular SQL databases like MySQL and PostgreSQL are frequently utilized.</w:t>
      </w:r>
    </w:p>
    <w:p w14:paraId="61A2F37A" w14:textId="536A4C3D" w:rsidR="001845F3" w:rsidRDefault="001845F3" w:rsidP="00E07F36">
      <w:pPr>
        <w:jc w:val="both"/>
        <w:rPr>
          <w:rFonts w:ascii="Times New Roman" w:hAnsi="Times New Roman" w:cs="Times New Roman"/>
          <w:sz w:val="28"/>
        </w:rPr>
      </w:pPr>
      <w:r>
        <w:rPr>
          <w:rFonts w:ascii="Times New Roman" w:hAnsi="Times New Roman" w:cs="Times New Roman"/>
          <w:sz w:val="28"/>
        </w:rPr>
        <w:tab/>
        <w:t>NoSQL:</w:t>
      </w:r>
    </w:p>
    <w:p w14:paraId="6DAA9AA6" w14:textId="77777777" w:rsidR="001845F3" w:rsidRPr="001845F3" w:rsidRDefault="001845F3" w:rsidP="001845F3">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1845F3">
        <w:rPr>
          <w:rFonts w:ascii="Times New Roman" w:hAnsi="Times New Roman" w:cs="Times New Roman"/>
          <w:sz w:val="28"/>
        </w:rPr>
        <w:t>NoSQL databases allow each record to have a unique structure by storing data in flexible formats as documents, key-value pairs, graphs, or column-family structures. Because developers are not required to design a rigid schema ahead of time or carry out intricate migrations for modifications, this flexibility streamlines and expedites the development process. Additionally, NoSQL databases are designed for distributed systems and cloud environments, which makes it simple to scale horizontally by adding more servers to manage massive data volumes. Modern applications that need quick development, scalable cloud deployment, and adaptable storage for a variety of data types frequently use systems like MongoDB, Cassandra, and Redis.</w:t>
      </w:r>
    </w:p>
    <w:p w14:paraId="62B73F04" w14:textId="44FBC1DF" w:rsidR="001845F3" w:rsidRDefault="001845F3" w:rsidP="00E07F36">
      <w:pPr>
        <w:jc w:val="both"/>
        <w:rPr>
          <w:rFonts w:ascii="Times New Roman" w:hAnsi="Times New Roman" w:cs="Times New Roman"/>
          <w:sz w:val="28"/>
        </w:rPr>
      </w:pPr>
    </w:p>
    <w:p w14:paraId="7D64217E" w14:textId="77777777" w:rsidR="001845F3" w:rsidRDefault="001845F3" w:rsidP="00E07F36">
      <w:pPr>
        <w:jc w:val="both"/>
        <w:rPr>
          <w:rFonts w:ascii="Times New Roman" w:hAnsi="Times New Roman" w:cs="Times New Roman"/>
          <w:sz w:val="28"/>
        </w:rPr>
      </w:pPr>
    </w:p>
    <w:p w14:paraId="2F0B5B4C" w14:textId="2CE5D81A" w:rsidR="001845F3" w:rsidRDefault="001845F3" w:rsidP="00E07F36">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Joins and Transactions:</w:t>
      </w:r>
    </w:p>
    <w:p w14:paraId="02763FBA" w14:textId="751D5191" w:rsidR="001845F3" w:rsidRDefault="001845F3" w:rsidP="00E07F36">
      <w:pPr>
        <w:jc w:val="both"/>
        <w:rPr>
          <w:rFonts w:ascii="Times New Roman" w:hAnsi="Times New Roman" w:cs="Times New Roman"/>
          <w:sz w:val="28"/>
        </w:rPr>
      </w:pPr>
      <w:r>
        <w:rPr>
          <w:rFonts w:ascii="Times New Roman" w:hAnsi="Times New Roman" w:cs="Times New Roman"/>
          <w:sz w:val="28"/>
        </w:rPr>
        <w:tab/>
        <w:t>SQL:</w:t>
      </w:r>
    </w:p>
    <w:p w14:paraId="31503929" w14:textId="77777777" w:rsidR="001845F3" w:rsidRDefault="001845F3" w:rsidP="001845F3">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1845F3">
        <w:rPr>
          <w:rFonts w:ascii="Times New Roman" w:hAnsi="Times New Roman" w:cs="Times New Roman"/>
          <w:sz w:val="28"/>
        </w:rPr>
        <w:t>JOIN operations, which enable merging data from several tables based on related columns like primary and foreign keys, are supported by SQL databases. This enables the efficient retrieval of complicated datasets and the preservation of linkages between various database entities. Additionally, SQL has robust transaction support, guaranteeing that operations like insertions, updates, and deletions adhere to the ACID characteristics (Atomicity, Consistency, Isolation, Durability). This ensures data integrity and dependability by guaranteeing that every step of a transaction is successfully completed or none at all. These properties are heavily utilized by well-known SQL databases like MySQL, PostgreSQL, and Oracle Database in applications that need consistent transactions and organized data.</w:t>
      </w:r>
    </w:p>
    <w:p w14:paraId="77E28ED4" w14:textId="6748A852" w:rsidR="001845F3" w:rsidRDefault="001845F3" w:rsidP="001845F3">
      <w:pPr>
        <w:jc w:val="both"/>
        <w:rPr>
          <w:rFonts w:ascii="Times New Roman" w:hAnsi="Times New Roman" w:cs="Times New Roman"/>
          <w:sz w:val="28"/>
        </w:rPr>
      </w:pPr>
      <w:r>
        <w:rPr>
          <w:rFonts w:ascii="Times New Roman" w:hAnsi="Times New Roman" w:cs="Times New Roman"/>
          <w:sz w:val="28"/>
        </w:rPr>
        <w:tab/>
        <w:t>NoSQL:</w:t>
      </w:r>
    </w:p>
    <w:p w14:paraId="55D96E7E" w14:textId="77777777" w:rsidR="001845F3" w:rsidRPr="001845F3" w:rsidRDefault="001845F3" w:rsidP="001845F3">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1845F3">
        <w:rPr>
          <w:rFonts w:ascii="Times New Roman" w:hAnsi="Times New Roman" w:cs="Times New Roman"/>
          <w:sz w:val="28"/>
        </w:rPr>
        <w:t>Since NoSQL databases are made to keep related data together rather than in distinct tables, they usually do not enable JOIN operations like SQL databases do. Although this design decision increases scalability and performance, the data must be organized to minimize the requirement for intricate joins. In terms of transactions, some NoSQL databases adhere to eventual consistency models rather than complete ACID compliance, and many offer reduced or simplified transaction functionality in comparison to SQL. Nonetheless, developers can preserve data integrity while taking advantage of flexible schemas and great scalability thanks to contemporary NoSQL systems like MongoDB and Cassandra, which provide transaction capabilities within specific limitations.</w:t>
      </w:r>
    </w:p>
    <w:p w14:paraId="4718BCC8" w14:textId="456A3F3E" w:rsidR="001845F3" w:rsidRDefault="001845F3" w:rsidP="001845F3">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Performance:</w:t>
      </w:r>
    </w:p>
    <w:p w14:paraId="2E8BBF87" w14:textId="5E1C5FC6" w:rsidR="001845F3" w:rsidRDefault="001845F3" w:rsidP="001845F3">
      <w:pPr>
        <w:jc w:val="both"/>
        <w:rPr>
          <w:rFonts w:ascii="Times New Roman" w:hAnsi="Times New Roman" w:cs="Times New Roman"/>
          <w:sz w:val="28"/>
        </w:rPr>
      </w:pPr>
      <w:r>
        <w:rPr>
          <w:rFonts w:ascii="Times New Roman" w:hAnsi="Times New Roman" w:cs="Times New Roman"/>
          <w:sz w:val="28"/>
        </w:rPr>
        <w:tab/>
        <w:t>SQL:</w:t>
      </w:r>
    </w:p>
    <w:p w14:paraId="7012C976" w14:textId="77777777" w:rsidR="001845F3" w:rsidRPr="001845F3" w:rsidRDefault="001845F3" w:rsidP="001845F3">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1845F3">
        <w:rPr>
          <w:rFonts w:ascii="Times New Roman" w:hAnsi="Times New Roman" w:cs="Times New Roman"/>
          <w:sz w:val="28"/>
        </w:rPr>
        <w:t>When it comes to complicated queries and structured data, SQL databases typically deliver dependable and consistent results. However, because of fixed schemas, normalization, and JOIN operations, they may encounter slower response times when working with very large datasets or distributed systems. SQL databases are ideal for applications that need data correctness, integrity, and sophisticated transaction management despite these drawbacks.</w:t>
      </w:r>
    </w:p>
    <w:p w14:paraId="7FEBE368" w14:textId="77777777" w:rsidR="004853D6" w:rsidRDefault="001845F3" w:rsidP="001845F3">
      <w:pPr>
        <w:jc w:val="both"/>
        <w:rPr>
          <w:rFonts w:ascii="Times New Roman" w:hAnsi="Times New Roman" w:cs="Times New Roman"/>
          <w:sz w:val="28"/>
        </w:rPr>
      </w:pPr>
      <w:r>
        <w:rPr>
          <w:rFonts w:ascii="Times New Roman" w:hAnsi="Times New Roman" w:cs="Times New Roman"/>
          <w:sz w:val="28"/>
        </w:rPr>
        <w:tab/>
      </w:r>
    </w:p>
    <w:p w14:paraId="6B9F3965" w14:textId="77777777" w:rsidR="004853D6" w:rsidRDefault="004853D6" w:rsidP="001845F3">
      <w:pPr>
        <w:jc w:val="both"/>
        <w:rPr>
          <w:rFonts w:ascii="Times New Roman" w:hAnsi="Times New Roman" w:cs="Times New Roman"/>
          <w:sz w:val="28"/>
        </w:rPr>
      </w:pPr>
    </w:p>
    <w:p w14:paraId="008DA1B3" w14:textId="4DEBD6E0" w:rsidR="001845F3" w:rsidRDefault="001845F3" w:rsidP="004853D6">
      <w:pPr>
        <w:ind w:firstLine="720"/>
        <w:jc w:val="both"/>
        <w:rPr>
          <w:rFonts w:ascii="Times New Roman" w:hAnsi="Times New Roman" w:cs="Times New Roman"/>
          <w:sz w:val="28"/>
        </w:rPr>
      </w:pPr>
      <w:r>
        <w:rPr>
          <w:rFonts w:ascii="Times New Roman" w:hAnsi="Times New Roman" w:cs="Times New Roman"/>
          <w:sz w:val="28"/>
        </w:rPr>
        <w:lastRenderedPageBreak/>
        <w:t>NoSQL:</w:t>
      </w:r>
    </w:p>
    <w:p w14:paraId="638C0929" w14:textId="77777777" w:rsidR="004853D6" w:rsidRPr="004853D6" w:rsidRDefault="004853D6" w:rsidP="004853D6">
      <w:pPr>
        <w:ind w:firstLine="720"/>
        <w:jc w:val="both"/>
        <w:rPr>
          <w:rFonts w:ascii="Times New Roman" w:hAnsi="Times New Roman" w:cs="Times New Roman"/>
          <w:sz w:val="28"/>
        </w:rPr>
      </w:pPr>
      <w:r>
        <w:rPr>
          <w:rFonts w:ascii="Times New Roman" w:hAnsi="Times New Roman" w:cs="Times New Roman"/>
          <w:sz w:val="28"/>
        </w:rPr>
        <w:tab/>
      </w:r>
      <w:r w:rsidRPr="004853D6">
        <w:rPr>
          <w:rFonts w:ascii="Times New Roman" w:hAnsi="Times New Roman" w:cs="Times New Roman"/>
          <w:sz w:val="28"/>
        </w:rPr>
        <w:t>NoSQL databases are designed to handle massive amounts of unstructured or semi-structured data with optimal performance. Read and write speeds are increased because of their denormalized storage and flexible schema, which eliminate the need for complicated joins. NoSQL systems are very effective for distributed systems, real-time applications, and huge data workloads because of their horizontal scalability.</w:t>
      </w:r>
    </w:p>
    <w:p w14:paraId="35ABDC97" w14:textId="0E485D5D" w:rsidR="004853D6" w:rsidRDefault="004853D6" w:rsidP="004853D6">
      <w:pPr>
        <w:ind w:firstLine="720"/>
        <w:jc w:val="both"/>
        <w:rPr>
          <w:rFonts w:ascii="Times New Roman" w:hAnsi="Times New Roman" w:cs="Times New Roman"/>
          <w:sz w:val="28"/>
        </w:rPr>
      </w:pPr>
    </w:p>
    <w:p w14:paraId="612340F5" w14:textId="670DAB81" w:rsidR="001845F3" w:rsidRPr="001845F3" w:rsidRDefault="001845F3" w:rsidP="001845F3">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p>
    <w:p w14:paraId="22D2BB99" w14:textId="6DADADA9" w:rsidR="001845F3" w:rsidRPr="001845F3" w:rsidRDefault="001845F3" w:rsidP="00E07F36">
      <w:pPr>
        <w:jc w:val="both"/>
        <w:rPr>
          <w:rFonts w:ascii="Times New Roman" w:hAnsi="Times New Roman" w:cs="Times New Roman"/>
          <w:sz w:val="28"/>
        </w:rPr>
      </w:pPr>
    </w:p>
    <w:p w14:paraId="7A15ABBF" w14:textId="77777777" w:rsidR="00E07F36" w:rsidRDefault="00E07F36" w:rsidP="00E07F36">
      <w:pPr>
        <w:ind w:firstLine="720"/>
        <w:jc w:val="both"/>
        <w:rPr>
          <w:rFonts w:ascii="Times New Roman" w:hAnsi="Times New Roman" w:cs="Times New Roman"/>
          <w:sz w:val="28"/>
        </w:rPr>
      </w:pPr>
    </w:p>
    <w:p w14:paraId="52D938CD" w14:textId="77777777" w:rsidR="00E07F36" w:rsidRDefault="00E07F36" w:rsidP="00E07F36">
      <w:pPr>
        <w:ind w:firstLine="720"/>
        <w:jc w:val="both"/>
        <w:rPr>
          <w:rFonts w:ascii="Times New Roman" w:hAnsi="Times New Roman" w:cs="Times New Roman"/>
          <w:sz w:val="28"/>
        </w:rPr>
      </w:pPr>
    </w:p>
    <w:p w14:paraId="1F9C8B3D" w14:textId="77777777" w:rsidR="00E07F36" w:rsidRPr="00E07F36" w:rsidRDefault="00E07F36" w:rsidP="00E07F36">
      <w:pPr>
        <w:jc w:val="both"/>
        <w:rPr>
          <w:rFonts w:ascii="Times New Roman" w:hAnsi="Times New Roman" w:cs="Times New Roman"/>
          <w:b/>
          <w:bCs/>
          <w:sz w:val="32"/>
          <w:szCs w:val="32"/>
          <w:u w:val="single"/>
        </w:rPr>
      </w:pPr>
    </w:p>
    <w:p w14:paraId="3891FFB2" w14:textId="1D74F516" w:rsidR="00E07F36" w:rsidRDefault="00E07F36" w:rsidP="00E07F36">
      <w:pPr>
        <w:ind w:firstLine="720"/>
        <w:jc w:val="both"/>
        <w:rPr>
          <w:rFonts w:ascii="Times New Roman" w:hAnsi="Times New Roman" w:cs="Times New Roman"/>
          <w:sz w:val="28"/>
        </w:rPr>
      </w:pPr>
    </w:p>
    <w:p w14:paraId="4BB898D3" w14:textId="77777777" w:rsidR="00E07F36" w:rsidRDefault="00E07F36" w:rsidP="00E07F36">
      <w:pPr>
        <w:ind w:firstLine="720"/>
        <w:jc w:val="both"/>
        <w:rPr>
          <w:rFonts w:ascii="Times New Roman" w:hAnsi="Times New Roman" w:cs="Times New Roman"/>
          <w:sz w:val="28"/>
        </w:rPr>
      </w:pPr>
    </w:p>
    <w:p w14:paraId="2F19F8CC" w14:textId="77777777" w:rsidR="00E07F36" w:rsidRDefault="00E07F36" w:rsidP="00E07F36">
      <w:pPr>
        <w:ind w:firstLine="720"/>
        <w:jc w:val="both"/>
        <w:rPr>
          <w:rFonts w:ascii="Times New Roman" w:hAnsi="Times New Roman" w:cs="Times New Roman"/>
          <w:sz w:val="28"/>
        </w:rPr>
      </w:pPr>
    </w:p>
    <w:p w14:paraId="509EF1EC" w14:textId="77777777" w:rsidR="00E07F36" w:rsidRDefault="00E07F36" w:rsidP="00E07F36">
      <w:pPr>
        <w:ind w:firstLine="720"/>
        <w:jc w:val="both"/>
        <w:rPr>
          <w:rFonts w:ascii="Times New Roman" w:hAnsi="Times New Roman" w:cs="Times New Roman"/>
          <w:sz w:val="28"/>
        </w:rPr>
      </w:pPr>
    </w:p>
    <w:p w14:paraId="059276EF" w14:textId="39B21E0D" w:rsidR="00E07F36" w:rsidRDefault="00E07F36" w:rsidP="00E07F36">
      <w:pPr>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p>
    <w:p w14:paraId="1B8E2553" w14:textId="77777777" w:rsidR="00E07F36" w:rsidRPr="00E07F36" w:rsidRDefault="00E07F36" w:rsidP="00E07F36">
      <w:pPr>
        <w:jc w:val="both"/>
        <w:rPr>
          <w:rFonts w:ascii="Times New Roman" w:hAnsi="Times New Roman" w:cs="Times New Roman"/>
          <w:sz w:val="28"/>
        </w:rPr>
      </w:pPr>
    </w:p>
    <w:p w14:paraId="2ADE0E32" w14:textId="77777777" w:rsidR="00E07F36" w:rsidRDefault="00E07F36" w:rsidP="00E07F36">
      <w:pPr>
        <w:jc w:val="both"/>
        <w:rPr>
          <w:rFonts w:ascii="Times New Roman" w:hAnsi="Times New Roman" w:cs="Times New Roman"/>
          <w:sz w:val="28"/>
        </w:rPr>
      </w:pPr>
    </w:p>
    <w:p w14:paraId="00021B9E" w14:textId="77777777" w:rsidR="00E07F36" w:rsidRPr="00E07F36" w:rsidRDefault="00E07F36" w:rsidP="00E07F36">
      <w:pPr>
        <w:jc w:val="both"/>
        <w:rPr>
          <w:rFonts w:ascii="Times New Roman" w:hAnsi="Times New Roman" w:cs="Times New Roman"/>
          <w:sz w:val="28"/>
        </w:rPr>
      </w:pPr>
    </w:p>
    <w:p w14:paraId="4BAC2A0A" w14:textId="09C02C3F" w:rsidR="00E07F36" w:rsidRPr="00E07F36" w:rsidRDefault="00E07F36" w:rsidP="00F761BD">
      <w:pPr>
        <w:jc w:val="both"/>
        <w:rPr>
          <w:rFonts w:ascii="Times New Roman" w:hAnsi="Times New Roman" w:cs="Times New Roman"/>
          <w:sz w:val="28"/>
        </w:rPr>
      </w:pPr>
    </w:p>
    <w:p w14:paraId="4BAF8BE3" w14:textId="77777777" w:rsidR="00F761BD" w:rsidRDefault="00F761BD" w:rsidP="00F761BD">
      <w:pPr>
        <w:ind w:firstLine="720"/>
        <w:jc w:val="both"/>
        <w:rPr>
          <w:rFonts w:ascii="Times New Roman" w:hAnsi="Times New Roman" w:cs="Times New Roman"/>
          <w:sz w:val="28"/>
        </w:rPr>
      </w:pPr>
    </w:p>
    <w:p w14:paraId="306685F7" w14:textId="77777777" w:rsidR="00F761BD" w:rsidRPr="00F761BD" w:rsidRDefault="00F761BD" w:rsidP="00F761BD">
      <w:pPr>
        <w:ind w:firstLine="720"/>
        <w:jc w:val="both"/>
        <w:rPr>
          <w:rFonts w:ascii="Times New Roman" w:hAnsi="Times New Roman" w:cs="Times New Roman"/>
          <w:sz w:val="28"/>
        </w:rPr>
      </w:pPr>
    </w:p>
    <w:p w14:paraId="3552F042" w14:textId="06FD009A" w:rsidR="00F761BD" w:rsidRDefault="00F761BD" w:rsidP="00F761BD">
      <w:pPr>
        <w:ind w:firstLine="720"/>
        <w:jc w:val="both"/>
        <w:rPr>
          <w:rFonts w:ascii="Times New Roman" w:hAnsi="Times New Roman" w:cs="Times New Roman"/>
          <w:sz w:val="28"/>
        </w:rPr>
      </w:pPr>
    </w:p>
    <w:p w14:paraId="366998C1" w14:textId="0C15F111" w:rsidR="00F761BD" w:rsidRDefault="00F761BD" w:rsidP="00F761BD">
      <w:pPr>
        <w:ind w:firstLine="720"/>
        <w:jc w:val="both"/>
        <w:rPr>
          <w:rFonts w:ascii="Times New Roman" w:hAnsi="Times New Roman" w:cs="Times New Roman"/>
          <w:sz w:val="28"/>
        </w:rPr>
      </w:pPr>
      <w:r>
        <w:rPr>
          <w:rFonts w:ascii="Times New Roman" w:hAnsi="Times New Roman" w:cs="Times New Roman"/>
          <w:sz w:val="28"/>
        </w:rPr>
        <w:tab/>
      </w:r>
    </w:p>
    <w:p w14:paraId="42DA4B62" w14:textId="77777777" w:rsidR="00F761BD" w:rsidRPr="00F761BD" w:rsidRDefault="00F761BD" w:rsidP="00F761BD">
      <w:pPr>
        <w:ind w:firstLine="720"/>
        <w:jc w:val="both"/>
        <w:rPr>
          <w:rFonts w:ascii="Times New Roman" w:hAnsi="Times New Roman" w:cs="Times New Roman"/>
          <w:sz w:val="28"/>
        </w:rPr>
      </w:pPr>
    </w:p>
    <w:p w14:paraId="76FE1A14" w14:textId="34B8CAAA" w:rsidR="00F761BD" w:rsidRPr="00F761BD" w:rsidRDefault="00F761BD" w:rsidP="00F761BD">
      <w:pPr>
        <w:ind w:firstLine="720"/>
        <w:jc w:val="both"/>
        <w:rPr>
          <w:rFonts w:ascii="Times New Roman" w:hAnsi="Times New Roman" w:cs="Times New Roman"/>
          <w:sz w:val="28"/>
        </w:rPr>
      </w:pPr>
    </w:p>
    <w:p w14:paraId="7B0D779B" w14:textId="4EB277D5" w:rsidR="00F761BD" w:rsidRPr="00F761BD" w:rsidRDefault="00F761BD" w:rsidP="00F761BD">
      <w:pPr>
        <w:jc w:val="both"/>
        <w:rPr>
          <w:rFonts w:ascii="Times New Roman" w:hAnsi="Times New Roman" w:cs="Times New Roman"/>
          <w:b/>
          <w:bCs/>
          <w:sz w:val="28"/>
        </w:rPr>
      </w:pPr>
      <w:r>
        <w:rPr>
          <w:rFonts w:ascii="Times New Roman" w:hAnsi="Times New Roman" w:cs="Times New Roman"/>
          <w:b/>
          <w:bCs/>
          <w:sz w:val="28"/>
        </w:rPr>
        <w:tab/>
      </w:r>
    </w:p>
    <w:p w14:paraId="759BA497" w14:textId="77777777" w:rsidR="00F761BD" w:rsidRPr="00F761BD" w:rsidRDefault="00F761BD" w:rsidP="00F761BD">
      <w:pPr>
        <w:jc w:val="both"/>
        <w:rPr>
          <w:rFonts w:ascii="Times New Roman" w:hAnsi="Times New Roman" w:cs="Times New Roman"/>
          <w:sz w:val="28"/>
        </w:rPr>
      </w:pPr>
    </w:p>
    <w:p w14:paraId="20EB51C5" w14:textId="77777777" w:rsidR="00046424" w:rsidRPr="00046424" w:rsidRDefault="00046424" w:rsidP="00F761BD">
      <w:pPr>
        <w:jc w:val="both"/>
        <w:rPr>
          <w:rFonts w:ascii="Times New Roman" w:hAnsi="Times New Roman" w:cs="Times New Roman"/>
          <w:sz w:val="28"/>
        </w:rPr>
      </w:pPr>
    </w:p>
    <w:p w14:paraId="4359C435" w14:textId="6CDEDD27" w:rsidR="00046424" w:rsidRPr="00046424" w:rsidRDefault="00046424" w:rsidP="00F761BD">
      <w:pPr>
        <w:jc w:val="both"/>
        <w:rPr>
          <w:rFonts w:ascii="Times New Roman" w:hAnsi="Times New Roman" w:cs="Times New Roman"/>
          <w:sz w:val="28"/>
          <w:lang w:val="en-US"/>
        </w:rPr>
      </w:pPr>
    </w:p>
    <w:sectPr w:rsidR="00046424" w:rsidRPr="00046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424"/>
    <w:rsid w:val="00046424"/>
    <w:rsid w:val="001845F3"/>
    <w:rsid w:val="004853D6"/>
    <w:rsid w:val="00712485"/>
    <w:rsid w:val="00A10F82"/>
    <w:rsid w:val="00D14923"/>
    <w:rsid w:val="00E07F36"/>
    <w:rsid w:val="00F761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3C99"/>
  <w15:chartTrackingRefBased/>
  <w15:docId w15:val="{CC2D1BC6-6AA9-4E87-9A39-2CBD0C008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42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4642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4642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464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4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42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4642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4642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464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4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24"/>
    <w:rPr>
      <w:rFonts w:eastAsiaTheme="majorEastAsia" w:cstheme="majorBidi"/>
      <w:color w:val="272727" w:themeColor="text1" w:themeTint="D8"/>
    </w:rPr>
  </w:style>
  <w:style w:type="paragraph" w:styleId="Title">
    <w:name w:val="Title"/>
    <w:basedOn w:val="Normal"/>
    <w:next w:val="Normal"/>
    <w:link w:val="TitleChar"/>
    <w:uiPriority w:val="10"/>
    <w:qFormat/>
    <w:rsid w:val="000464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642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642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642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46424"/>
    <w:pPr>
      <w:spacing w:before="160"/>
      <w:jc w:val="center"/>
    </w:pPr>
    <w:rPr>
      <w:i/>
      <w:iCs/>
      <w:color w:val="404040" w:themeColor="text1" w:themeTint="BF"/>
    </w:rPr>
  </w:style>
  <w:style w:type="character" w:customStyle="1" w:styleId="QuoteChar">
    <w:name w:val="Quote Char"/>
    <w:basedOn w:val="DefaultParagraphFont"/>
    <w:link w:val="Quote"/>
    <w:uiPriority w:val="29"/>
    <w:rsid w:val="00046424"/>
    <w:rPr>
      <w:i/>
      <w:iCs/>
      <w:color w:val="404040" w:themeColor="text1" w:themeTint="BF"/>
    </w:rPr>
  </w:style>
  <w:style w:type="paragraph" w:styleId="ListParagraph">
    <w:name w:val="List Paragraph"/>
    <w:basedOn w:val="Normal"/>
    <w:uiPriority w:val="34"/>
    <w:qFormat/>
    <w:rsid w:val="00046424"/>
    <w:pPr>
      <w:ind w:left="720"/>
      <w:contextualSpacing/>
    </w:pPr>
  </w:style>
  <w:style w:type="character" w:styleId="IntenseEmphasis">
    <w:name w:val="Intense Emphasis"/>
    <w:basedOn w:val="DefaultParagraphFont"/>
    <w:uiPriority w:val="21"/>
    <w:qFormat/>
    <w:rsid w:val="00046424"/>
    <w:rPr>
      <w:i/>
      <w:iCs/>
      <w:color w:val="2F5496" w:themeColor="accent1" w:themeShade="BF"/>
    </w:rPr>
  </w:style>
  <w:style w:type="paragraph" w:styleId="IntenseQuote">
    <w:name w:val="Intense Quote"/>
    <w:basedOn w:val="Normal"/>
    <w:next w:val="Normal"/>
    <w:link w:val="IntenseQuoteChar"/>
    <w:uiPriority w:val="30"/>
    <w:qFormat/>
    <w:rsid w:val="00046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424"/>
    <w:rPr>
      <w:i/>
      <w:iCs/>
      <w:color w:val="2F5496" w:themeColor="accent1" w:themeShade="BF"/>
    </w:rPr>
  </w:style>
  <w:style w:type="character" w:styleId="IntenseReference">
    <w:name w:val="Intense Reference"/>
    <w:basedOn w:val="DefaultParagraphFont"/>
    <w:uiPriority w:val="32"/>
    <w:qFormat/>
    <w:rsid w:val="000464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1618</Words>
  <Characters>9228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Yadhav raj</dc:creator>
  <cp:keywords/>
  <dc:description/>
  <cp:lastModifiedBy>Yadhav raj</cp:lastModifiedBy>
  <cp:revision>1</cp:revision>
  <dcterms:created xsi:type="dcterms:W3CDTF">2026-03-26T08:58:00Z</dcterms:created>
  <dcterms:modified xsi:type="dcterms:W3CDTF">2026-03-26T09:40:00Z</dcterms:modified>
</cp:coreProperties>
</file>