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8DF64" w14:textId="77777777" w:rsidR="00121B5F" w:rsidRPr="00777F24" w:rsidRDefault="00000000">
      <w:pPr>
        <w:jc w:val="center"/>
        <w:rPr>
          <w:rFonts w:ascii="Calibri" w:hAnsi="Calibri" w:cs="Calibri"/>
          <w:sz w:val="84"/>
          <w:szCs w:val="84"/>
        </w:rPr>
      </w:pPr>
      <w:r w:rsidRPr="00777F24">
        <w:rPr>
          <w:rFonts w:ascii="Calibri" w:hAnsi="Calibri" w:cs="Calibri"/>
          <w:b/>
          <w:bCs/>
          <w:sz w:val="84"/>
          <w:szCs w:val="84"/>
        </w:rPr>
        <w:t>Week 13</w:t>
      </w:r>
    </w:p>
    <w:p w14:paraId="769EEC59" w14:textId="77777777" w:rsidR="00121B5F" w:rsidRPr="00777F24" w:rsidRDefault="00121B5F">
      <w:pPr>
        <w:rPr>
          <w:rFonts w:ascii="Calibri" w:hAnsi="Calibri" w:cs="Calibri"/>
          <w:b/>
          <w:bCs/>
        </w:rPr>
      </w:pPr>
    </w:p>
    <w:p w14:paraId="49DDF72F" w14:textId="2B143799" w:rsidR="00121B5F" w:rsidRPr="00777F24" w:rsidRDefault="00000000">
      <w:pPr>
        <w:rPr>
          <w:rFonts w:ascii="Calibri" w:hAnsi="Calibri" w:cs="Calibri"/>
          <w:b/>
          <w:bCs/>
          <w:sz w:val="28"/>
          <w:szCs w:val="28"/>
        </w:rPr>
      </w:pPr>
      <w:r w:rsidRPr="00777F24">
        <w:rPr>
          <w:rFonts w:ascii="Calibri" w:hAnsi="Calibri" w:cs="Calibri"/>
          <w:b/>
          <w:bCs/>
          <w:sz w:val="28"/>
          <w:szCs w:val="28"/>
        </w:rPr>
        <w:t>Roll No: 2418013</w:t>
      </w:r>
      <w:r w:rsidR="00A74FDE">
        <w:rPr>
          <w:rFonts w:ascii="Calibri" w:hAnsi="Calibri" w:cs="Calibri"/>
          <w:b/>
          <w:bCs/>
          <w:sz w:val="28"/>
          <w:szCs w:val="28"/>
        </w:rPr>
        <w:t>21</w:t>
      </w:r>
    </w:p>
    <w:p w14:paraId="32F5B510" w14:textId="1B701F7A" w:rsidR="00121B5F" w:rsidRPr="00777F24" w:rsidRDefault="00000000" w:rsidP="00777F24">
      <w:pPr>
        <w:rPr>
          <w:rFonts w:ascii="Calibri" w:hAnsi="Calibri" w:cs="Calibri"/>
          <w:b/>
          <w:bCs/>
          <w:sz w:val="28"/>
          <w:szCs w:val="28"/>
        </w:rPr>
      </w:pPr>
      <w:r w:rsidRPr="00777F24">
        <w:rPr>
          <w:rFonts w:ascii="Calibri" w:hAnsi="Calibri" w:cs="Calibri"/>
          <w:b/>
          <w:bCs/>
          <w:sz w:val="28"/>
          <w:szCs w:val="28"/>
        </w:rPr>
        <w:t xml:space="preserve">Name: </w:t>
      </w:r>
      <w:r w:rsidR="00A74FDE" w:rsidRPr="00A74FDE">
        <w:rPr>
          <w:rFonts w:ascii="Calibri" w:hAnsi="Calibri" w:cs="Calibri"/>
          <w:b/>
          <w:bCs/>
          <w:sz w:val="28"/>
          <w:szCs w:val="28"/>
        </w:rPr>
        <w:t>Yadhu Nandhana</w:t>
      </w:r>
      <w:r w:rsidR="00A74FDE">
        <w:rPr>
          <w:rFonts w:ascii="Calibri" w:hAnsi="Calibri" w:cs="Calibri"/>
          <w:b/>
          <w:bCs/>
          <w:sz w:val="28"/>
          <w:szCs w:val="28"/>
        </w:rPr>
        <w:t xml:space="preserve"> R</w:t>
      </w:r>
    </w:p>
    <w:p w14:paraId="172FED06" w14:textId="77777777" w:rsidR="00121B5F" w:rsidRPr="00777F24" w:rsidRDefault="00121B5F">
      <w:pPr>
        <w:rPr>
          <w:rFonts w:ascii="Calibri" w:hAnsi="Calibri" w:cs="Calibri"/>
          <w:b/>
          <w:bCs/>
        </w:rPr>
      </w:pPr>
    </w:p>
    <w:p w14:paraId="482AA1BD" w14:textId="77777777" w:rsidR="00121B5F" w:rsidRPr="00777F24" w:rsidRDefault="00121B5F">
      <w:pPr>
        <w:rPr>
          <w:rFonts w:ascii="Calibri" w:hAnsi="Calibri" w:cs="Calibri"/>
          <w:b/>
          <w:bCs/>
        </w:rPr>
      </w:pPr>
    </w:p>
    <w:p w14:paraId="268B9D5D" w14:textId="77777777" w:rsidR="00121B5F" w:rsidRPr="00777F24" w:rsidRDefault="00000000">
      <w:pPr>
        <w:rPr>
          <w:rFonts w:ascii="Calibri" w:hAnsi="Calibri" w:cs="Calibri"/>
          <w:b/>
          <w:bCs/>
        </w:rPr>
      </w:pPr>
      <w:r w:rsidRPr="00777F24">
        <w:rPr>
          <w:rFonts w:ascii="Calibri" w:hAnsi="Calibri" w:cs="Calibri"/>
          <w:b/>
          <w:bCs/>
        </w:rPr>
        <w:t>Q1)</w:t>
      </w:r>
      <w:r w:rsidRPr="00777F24">
        <w:rPr>
          <w:rFonts w:ascii="Calibri" w:hAnsi="Calibri" w:cs="Calibri"/>
        </w:rPr>
        <w:t xml:space="preserve"> </w:t>
      </w:r>
      <w:r w:rsidRPr="00777F24">
        <w:rPr>
          <w:rFonts w:ascii="Calibri" w:hAnsi="Calibri" w:cs="Calibri"/>
          <w:color w:val="001A1E"/>
          <w:sz w:val="23"/>
          <w:lang w:val="en-IN"/>
        </w:rPr>
        <w:t>Given an array of numbers, find the index of the smallest array element (the pivot), for which the sums of all elements to the left and to the right are equal. The array may not be reordered.</w:t>
      </w:r>
    </w:p>
    <w:p w14:paraId="5520BA1F"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3912016" w14:textId="77777777" w:rsidR="00121B5F" w:rsidRPr="00777F24" w:rsidRDefault="00000000">
      <w:pPr>
        <w:pStyle w:val="BodyText"/>
        <w:spacing w:after="0"/>
        <w:rPr>
          <w:rFonts w:ascii="Calibri" w:hAnsi="Calibri" w:cs="Calibri"/>
          <w:color w:val="001A1E"/>
          <w:lang w:val="en-IN"/>
        </w:rPr>
      </w:pPr>
      <w:r w:rsidRPr="00777F24">
        <w:rPr>
          <w:rFonts w:ascii="Calibri" w:hAnsi="Calibri" w:cs="Calibri"/>
          <w:color w:val="001A1E"/>
          <w:lang w:val="en-IN"/>
        </w:rPr>
        <w:t>Example</w:t>
      </w:r>
    </w:p>
    <w:p w14:paraId="5188CA4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7C3E66D"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arr=[1,2,3,4,6]</w:t>
      </w:r>
    </w:p>
    <w:p w14:paraId="016B89A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58CFCBA"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sum of the first three elements, 1+2+3=6. The value of the last element is 6.</w:t>
      </w:r>
    </w:p>
    <w:p w14:paraId="5CC8275D"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Using zero based indexing, arr[3]=4 is the pivot between the two subarrays.</w:t>
      </w:r>
    </w:p>
    <w:p w14:paraId="059AFE2E"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index of the pivot is 3.</w:t>
      </w:r>
    </w:p>
    <w:p w14:paraId="2615EF59"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28BEB7F"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Function Description</w:t>
      </w:r>
    </w:p>
    <w:p w14:paraId="3CD6298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7F03D0F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Complete the function balancedSum in the editor below.</w:t>
      </w:r>
    </w:p>
    <w:p w14:paraId="5074AB6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6DFC105"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balancedSum has the following parameter(s):</w:t>
      </w:r>
    </w:p>
    <w:p w14:paraId="70FC9E4D"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arr[n]:  an array of integers</w:t>
      </w:r>
    </w:p>
    <w:p w14:paraId="2651E6BC"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F0D9064"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Returns:</w:t>
      </w:r>
    </w:p>
    <w:p w14:paraId="36691AD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an integer representing the index of the pivot</w:t>
      </w:r>
    </w:p>
    <w:p w14:paraId="793804D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751DCE24"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Constraints</w:t>
      </w:r>
    </w:p>
    <w:p w14:paraId="137A43F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48E7BE6"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3 ≤ n ≤ 10</w:t>
      </w:r>
      <w:r w:rsidRPr="00777F24">
        <w:rPr>
          <w:rFonts w:ascii="Calibri" w:hAnsi="Calibri" w:cs="Calibri"/>
          <w:color w:val="001A1E"/>
          <w:sz w:val="17"/>
          <w:lang w:val="en-IN"/>
        </w:rPr>
        <w:t>5</w:t>
      </w:r>
    </w:p>
    <w:p w14:paraId="79341B97"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1 ≤ arr[i] ≤ 2 × 10</w:t>
      </w:r>
      <w:r w:rsidRPr="00777F24">
        <w:rPr>
          <w:rFonts w:ascii="Calibri" w:hAnsi="Calibri" w:cs="Calibri"/>
          <w:color w:val="001A1E"/>
          <w:sz w:val="17"/>
          <w:lang w:val="en-IN"/>
        </w:rPr>
        <w:t>4</w:t>
      </w:r>
      <w:r w:rsidRPr="00777F24">
        <w:rPr>
          <w:rFonts w:ascii="Calibri" w:hAnsi="Calibri" w:cs="Calibri"/>
          <w:color w:val="001A1E"/>
          <w:sz w:val="23"/>
          <w:lang w:val="en-IN"/>
        </w:rPr>
        <w:t>, where 0 ≤ i &lt; n</w:t>
      </w:r>
    </w:p>
    <w:p w14:paraId="5F13656B"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It is guaranteed that a solution always exists.</w:t>
      </w:r>
    </w:p>
    <w:p w14:paraId="0626939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0F7BF0D"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Input Format for Custom Testing</w:t>
      </w:r>
    </w:p>
    <w:p w14:paraId="0B6910FF"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8BDADC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Input from stdin will be processed as follows and passed to the function.</w:t>
      </w:r>
    </w:p>
    <w:p w14:paraId="7FBF718B"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E73D6AE"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lastRenderedPageBreak/>
        <w:t>The first line contains an integer n, the size of the array arr.</w:t>
      </w:r>
    </w:p>
    <w:p w14:paraId="6CFFD4B5"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Each of the next n lines contains an integer, arr[i], where 0 ≤ i &lt; n.</w:t>
      </w:r>
    </w:p>
    <w:p w14:paraId="2D901B9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C7E4E3D"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Case 0</w:t>
      </w:r>
    </w:p>
    <w:p w14:paraId="648C355A"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Input 0</w:t>
      </w:r>
    </w:p>
    <w:p w14:paraId="71E7AA9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F87539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 Parameters</w:t>
      </w:r>
    </w:p>
    <w:p w14:paraId="659EBCA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15B8CCC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4      →  arr[] size n = 4</w:t>
      </w:r>
    </w:p>
    <w:p w14:paraId="6D94D445"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arr = [1, 2, 3, 3]</w:t>
      </w:r>
    </w:p>
    <w:p w14:paraId="01A03D14"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7B53CBD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w:t>
      </w:r>
    </w:p>
    <w:p w14:paraId="58C0751D"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w:t>
      </w:r>
    </w:p>
    <w:p w14:paraId="6A59B5C5"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E9F3769"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Output 0</w:t>
      </w:r>
    </w:p>
    <w:p w14:paraId="0D1D7FC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FBAC2F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7AD64BE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A29E1E4"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Explanation 0</w:t>
      </w:r>
    </w:p>
    <w:p w14:paraId="03CB91B8"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3A1E190"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sum of the first two elements, 1+2=3. The value of the last element is 3.</w:t>
      </w:r>
    </w:p>
    <w:p w14:paraId="6457211C"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Using zero based indexing, arr[2]=3 is the pivot between the two subarrays.</w:t>
      </w:r>
    </w:p>
    <w:p w14:paraId="7D9E1A2B"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index of the pivot is 2.</w:t>
      </w:r>
    </w:p>
    <w:p w14:paraId="355ECC2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0CA9045"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Case 1</w:t>
      </w:r>
    </w:p>
    <w:p w14:paraId="460D5EF6"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Input 1</w:t>
      </w:r>
    </w:p>
    <w:p w14:paraId="0A00F08B"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118AA8F"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 Parameters</w:t>
      </w:r>
    </w:p>
    <w:p w14:paraId="0A54144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569AC9F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      →  arr[] size n = 3</w:t>
      </w:r>
    </w:p>
    <w:p w14:paraId="0B42472C"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arr = [1, 2, 1]</w:t>
      </w:r>
    </w:p>
    <w:p w14:paraId="08B118F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0D165A46"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w:t>
      </w:r>
    </w:p>
    <w:p w14:paraId="2D91F3E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3473298" w14:textId="77777777" w:rsidR="00121B5F" w:rsidRPr="00777F24" w:rsidRDefault="00000000">
      <w:pPr>
        <w:pStyle w:val="BodyText"/>
        <w:spacing w:after="0"/>
        <w:rPr>
          <w:rFonts w:ascii="Calibri" w:hAnsi="Calibri" w:cs="Calibri"/>
          <w:color w:val="001A1E"/>
          <w:lang w:val="en-IN"/>
        </w:rPr>
      </w:pPr>
      <w:r w:rsidRPr="00777F24">
        <w:rPr>
          <w:rFonts w:ascii="Calibri" w:hAnsi="Calibri" w:cs="Calibri"/>
          <w:color w:val="001A1E"/>
          <w:lang w:val="en-IN"/>
        </w:rPr>
        <w:t>Sample Output 1</w:t>
      </w:r>
    </w:p>
    <w:p w14:paraId="6D6CE235"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52F082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w:t>
      </w:r>
    </w:p>
    <w:p w14:paraId="7858DEF0" w14:textId="77777777" w:rsidR="00121B5F" w:rsidRPr="00777F24" w:rsidRDefault="00000000">
      <w:pPr>
        <w:pStyle w:val="BodyText"/>
        <w:spacing w:after="0"/>
        <w:rPr>
          <w:rFonts w:ascii="Calibri" w:hAnsi="Calibri" w:cs="Calibri"/>
          <w:b/>
          <w:bCs/>
          <w:color w:val="001A1E"/>
        </w:rPr>
      </w:pPr>
      <w:r w:rsidRPr="00777F24">
        <w:rPr>
          <w:rFonts w:ascii="Calibri" w:hAnsi="Calibri" w:cs="Calibri"/>
          <w:color w:val="001A1E"/>
        </w:rPr>
        <w:t> </w:t>
      </w:r>
    </w:p>
    <w:p w14:paraId="046D996C"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Explanation 1</w:t>
      </w:r>
    </w:p>
    <w:p w14:paraId="7BA37E00"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lastRenderedPageBreak/>
        <w:t> </w:t>
      </w:r>
    </w:p>
    <w:p w14:paraId="4A25C7ED"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The first and last elements are equal to 1.</w:t>
      </w:r>
    </w:p>
    <w:p w14:paraId="2673A7BD" w14:textId="77777777" w:rsidR="00121B5F" w:rsidRPr="00777F24" w:rsidRDefault="00000000">
      <w:pPr>
        <w:pStyle w:val="BodyText"/>
        <w:spacing w:after="0"/>
        <w:rPr>
          <w:rFonts w:ascii="Calibri" w:hAnsi="Calibri" w:cs="Calibri"/>
          <w:color w:val="001A1E"/>
          <w:sz w:val="23"/>
        </w:rPr>
      </w:pPr>
      <w:r w:rsidRPr="00777F24">
        <w:rPr>
          <w:rFonts w:ascii="Calibri" w:hAnsi="Calibri" w:cs="Calibri"/>
          <w:color w:val="001A1E"/>
          <w:sz w:val="23"/>
          <w:lang w:val="en-IN"/>
        </w:rPr>
        <w:t>·         Using zero based indexing, arr[1]=2 is the pivot between the two subarrays.</w:t>
      </w:r>
    </w:p>
    <w:p w14:paraId="3DF6D2EE" w14:textId="77777777" w:rsidR="00121B5F"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The index of the pivot is 1.</w:t>
      </w:r>
    </w:p>
    <w:p w14:paraId="153C9B79" w14:textId="77777777" w:rsidR="00A74FDE" w:rsidRDefault="00A74FDE">
      <w:pPr>
        <w:pStyle w:val="BodyText"/>
        <w:spacing w:after="0"/>
        <w:rPr>
          <w:rFonts w:ascii="Calibri" w:hAnsi="Calibri" w:cs="Calibri"/>
          <w:color w:val="001A1E"/>
          <w:sz w:val="23"/>
          <w:lang w:val="en-IN"/>
        </w:rPr>
      </w:pPr>
    </w:p>
    <w:p w14:paraId="766FA65C" w14:textId="12BC76EE" w:rsidR="00A74FDE" w:rsidRPr="00777F24" w:rsidRDefault="00A74FDE">
      <w:pPr>
        <w:pStyle w:val="BodyText"/>
        <w:spacing w:after="0"/>
        <w:rPr>
          <w:rFonts w:ascii="Calibri" w:hAnsi="Calibri" w:cs="Calibri"/>
          <w:color w:val="001A1E"/>
          <w:sz w:val="23"/>
        </w:rPr>
      </w:pPr>
      <w:r>
        <w:rPr>
          <w:noProof/>
        </w:rPr>
        <w:drawing>
          <wp:inline distT="0" distB="0" distL="0" distR="0" wp14:anchorId="21C15B6A" wp14:editId="72DF445B">
            <wp:extent cx="5943600" cy="3589020"/>
            <wp:effectExtent l="0" t="0" r="0" b="0"/>
            <wp:docPr id="6328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p>
    <w:p w14:paraId="73F80231" w14:textId="77777777" w:rsidR="00A74FDE" w:rsidRDefault="00000000">
      <w:pPr>
        <w:rPr>
          <w:rFonts w:ascii="Calibri" w:hAnsi="Calibri" w:cs="Calibri"/>
        </w:rPr>
      </w:pPr>
      <w:r w:rsidRPr="00777F24">
        <w:rPr>
          <w:rFonts w:ascii="Calibri" w:hAnsi="Calibri" w:cs="Calibri"/>
          <w:noProof/>
        </w:rPr>
        <w:lastRenderedPageBreak/>
        <w:drawing>
          <wp:inline distT="0" distB="0" distL="0" distR="0" wp14:anchorId="1932A60B" wp14:editId="0AE7AB89">
            <wp:extent cx="5943600" cy="610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tretch>
                      <a:fillRect/>
                    </a:stretch>
                  </pic:blipFill>
                  <pic:spPr bwMode="auto">
                    <a:xfrm>
                      <a:off x="0" y="0"/>
                      <a:ext cx="5943600" cy="6105525"/>
                    </a:xfrm>
                    <a:prstGeom prst="rect">
                      <a:avLst/>
                    </a:prstGeom>
                    <a:noFill/>
                  </pic:spPr>
                </pic:pic>
              </a:graphicData>
            </a:graphic>
          </wp:inline>
        </w:drawing>
      </w:r>
    </w:p>
    <w:p w14:paraId="1745151F" w14:textId="77777777" w:rsidR="00A74FDE" w:rsidRDefault="00A74FDE">
      <w:pPr>
        <w:rPr>
          <w:rFonts w:ascii="Calibri" w:hAnsi="Calibri" w:cs="Calibri"/>
        </w:rPr>
      </w:pPr>
    </w:p>
    <w:p w14:paraId="3B76050B" w14:textId="5C4F8860" w:rsidR="00121B5F" w:rsidRPr="00777F24" w:rsidRDefault="00A74FDE">
      <w:pPr>
        <w:rPr>
          <w:rFonts w:ascii="Calibri" w:hAnsi="Calibri" w:cs="Calibri"/>
          <w:b/>
          <w:bCs/>
        </w:rPr>
      </w:pPr>
      <w:r>
        <w:rPr>
          <w:noProof/>
        </w:rPr>
        <w:lastRenderedPageBreak/>
        <w:drawing>
          <wp:inline distT="0" distB="0" distL="0" distR="0" wp14:anchorId="1A8F1FE4" wp14:editId="4CF8764D">
            <wp:extent cx="5943600" cy="2701925"/>
            <wp:effectExtent l="0" t="0" r="0" b="3175"/>
            <wp:docPr id="37354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01925"/>
                    </a:xfrm>
                    <a:prstGeom prst="rect">
                      <a:avLst/>
                    </a:prstGeom>
                    <a:noFill/>
                    <a:ln>
                      <a:noFill/>
                    </a:ln>
                  </pic:spPr>
                </pic:pic>
              </a:graphicData>
            </a:graphic>
          </wp:inline>
        </w:drawing>
      </w:r>
      <w:r w:rsidR="00000000" w:rsidRPr="00777F24">
        <w:rPr>
          <w:rFonts w:ascii="Calibri" w:hAnsi="Calibri" w:cs="Calibri"/>
        </w:rPr>
        <w:br w:type="page"/>
      </w:r>
    </w:p>
    <w:p w14:paraId="39AC54BB" w14:textId="77777777" w:rsidR="00121B5F" w:rsidRPr="00777F24" w:rsidRDefault="00000000">
      <w:pPr>
        <w:rPr>
          <w:rFonts w:ascii="Calibri" w:hAnsi="Calibri" w:cs="Calibri"/>
          <w:b/>
          <w:bCs/>
        </w:rPr>
      </w:pPr>
      <w:r w:rsidRPr="00777F24">
        <w:rPr>
          <w:rFonts w:ascii="Calibri" w:hAnsi="Calibri" w:cs="Calibri"/>
          <w:b/>
          <w:bCs/>
        </w:rPr>
        <w:lastRenderedPageBreak/>
        <w:t>Q2)</w:t>
      </w:r>
      <w:r w:rsidRPr="00777F24">
        <w:rPr>
          <w:rFonts w:ascii="Calibri" w:hAnsi="Calibri" w:cs="Calibri"/>
        </w:rPr>
        <w:t xml:space="preserve"> </w:t>
      </w:r>
      <w:r w:rsidRPr="00777F24">
        <w:rPr>
          <w:rFonts w:ascii="Calibri" w:hAnsi="Calibri" w:cs="Calibri"/>
          <w:color w:val="001A1E"/>
          <w:sz w:val="23"/>
          <w:lang w:val="en-IN"/>
        </w:rPr>
        <w:t>Calculate the sum of an array of integers.</w:t>
      </w:r>
    </w:p>
    <w:p w14:paraId="233B6CB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9C58536"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Example</w:t>
      </w:r>
    </w:p>
    <w:p w14:paraId="69944A5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78F4269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numbers = [3, 13, 4, 11, 9]</w:t>
      </w:r>
    </w:p>
    <w:p w14:paraId="49798A4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6B9D55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The sum is 3 + 13 + 4 + 11 + 9 = 40.</w:t>
      </w:r>
    </w:p>
    <w:p w14:paraId="3239B8B4"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B6FAC4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Function Description</w:t>
      </w:r>
    </w:p>
    <w:p w14:paraId="3631064C"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1CB57AC"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Complete the function arraySum in the editor below.</w:t>
      </w:r>
    </w:p>
    <w:p w14:paraId="40EF0E97"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E0F9E0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arraySum has the following parameter(s):</w:t>
      </w:r>
    </w:p>
    <w:p w14:paraId="282E7751"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numbers[n]: an array of integers</w:t>
      </w:r>
    </w:p>
    <w:p w14:paraId="19A4332C"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B4BE32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Returns</w:t>
      </w:r>
    </w:p>
    <w:p w14:paraId="3956CDB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int: integer sum of the numbers array</w:t>
      </w:r>
    </w:p>
    <w:p w14:paraId="521E2724"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9D0651F"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Constraints</w:t>
      </w:r>
    </w:p>
    <w:p w14:paraId="7AC43651"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464BC62"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n ≤ 10</w:t>
      </w:r>
      <w:r w:rsidRPr="00777F24">
        <w:rPr>
          <w:rFonts w:ascii="Calibri" w:hAnsi="Calibri" w:cs="Calibri"/>
          <w:color w:val="001A1E"/>
          <w:sz w:val="17"/>
          <w:lang w:val="en-IN"/>
        </w:rPr>
        <w:t>4</w:t>
      </w:r>
    </w:p>
    <w:p w14:paraId="379BD84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numbers[i] ≤ 10</w:t>
      </w:r>
      <w:r w:rsidRPr="00777F24">
        <w:rPr>
          <w:rFonts w:ascii="Calibri" w:hAnsi="Calibri" w:cs="Calibri"/>
          <w:color w:val="001A1E"/>
          <w:sz w:val="17"/>
          <w:lang w:val="en-IN"/>
        </w:rPr>
        <w:t>4</w:t>
      </w:r>
    </w:p>
    <w:p w14:paraId="70C55CCE"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E864771"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Input Format for Custom Testing</w:t>
      </w:r>
    </w:p>
    <w:p w14:paraId="606F969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33F0DED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Input from stdin will be processed as follows and passed to the function.</w:t>
      </w:r>
    </w:p>
    <w:p w14:paraId="3AA1E2F4"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6F8C865A"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The first line contains an integer n, the size of the array numbers.</w:t>
      </w:r>
    </w:p>
    <w:p w14:paraId="7D0B111E"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Each of the next n lines contains an integer numbers[i] where 0 ≤ i &lt; n.</w:t>
      </w:r>
    </w:p>
    <w:p w14:paraId="2C9CB7CB"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3439F05"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Sample Case 0</w:t>
      </w:r>
    </w:p>
    <w:p w14:paraId="2438461B" w14:textId="77777777" w:rsidR="00121B5F" w:rsidRPr="00777F24" w:rsidRDefault="00000000">
      <w:pPr>
        <w:pStyle w:val="BodyText"/>
        <w:spacing w:after="0"/>
        <w:rPr>
          <w:rFonts w:ascii="Calibri" w:hAnsi="Calibri" w:cs="Calibri"/>
          <w:b/>
          <w:bCs/>
          <w:color w:val="001A1E"/>
          <w:sz w:val="23"/>
          <w:lang w:val="en-IN"/>
        </w:rPr>
      </w:pPr>
      <w:r w:rsidRPr="00777F24">
        <w:rPr>
          <w:rFonts w:ascii="Calibri" w:hAnsi="Calibri" w:cs="Calibri"/>
          <w:b/>
          <w:bCs/>
          <w:color w:val="001A1E"/>
          <w:sz w:val="23"/>
          <w:lang w:val="en-IN"/>
        </w:rPr>
        <w:t>Sample Input 0</w:t>
      </w:r>
    </w:p>
    <w:p w14:paraId="1DE631A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230AD3B1"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w:t>
      </w:r>
    </w:p>
    <w:p w14:paraId="7167FDD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3D8251C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5      →   numbers[] size n = 5</w:t>
      </w:r>
    </w:p>
    <w:p w14:paraId="4B8871D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numbers = [1, 2, 3, 4, 5]</w:t>
      </w:r>
    </w:p>
    <w:p w14:paraId="4C8465E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w:t>
      </w:r>
    </w:p>
    <w:p w14:paraId="0E46211E"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3</w:t>
      </w:r>
    </w:p>
    <w:p w14:paraId="33713957"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lastRenderedPageBreak/>
        <w:t>4</w:t>
      </w:r>
    </w:p>
    <w:p w14:paraId="19B1965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5</w:t>
      </w:r>
    </w:p>
    <w:p w14:paraId="4CE1A2B5"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72BD372"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Output 0</w:t>
      </w:r>
    </w:p>
    <w:p w14:paraId="375B802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C50137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15</w:t>
      </w:r>
    </w:p>
    <w:p w14:paraId="37067D2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0EFC870F"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Explanation 0</w:t>
      </w:r>
    </w:p>
    <w:p w14:paraId="08D5F2EA"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12D4B1C9"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 + 2 + 3 + 4 + 5 = 15.</w:t>
      </w:r>
    </w:p>
    <w:p w14:paraId="04B51708"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Case 1</w:t>
      </w:r>
    </w:p>
    <w:p w14:paraId="32414B6C"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Input 1</w:t>
      </w:r>
    </w:p>
    <w:p w14:paraId="0DF74CF2" w14:textId="77777777" w:rsidR="00121B5F" w:rsidRPr="00777F24" w:rsidRDefault="00000000">
      <w:pPr>
        <w:pStyle w:val="BodyText"/>
        <w:spacing w:after="0"/>
        <w:rPr>
          <w:rFonts w:ascii="Calibri" w:hAnsi="Calibri" w:cs="Calibri"/>
          <w:b/>
          <w:bCs/>
          <w:color w:val="001A1E"/>
        </w:rPr>
      </w:pPr>
      <w:r w:rsidRPr="00777F24">
        <w:rPr>
          <w:rFonts w:ascii="Calibri" w:hAnsi="Calibri" w:cs="Calibri"/>
          <w:b/>
          <w:bCs/>
          <w:color w:val="001A1E"/>
        </w:rPr>
        <w:t> </w:t>
      </w:r>
    </w:p>
    <w:p w14:paraId="634FAA2B"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STDIN      Function</w:t>
      </w:r>
    </w:p>
    <w:p w14:paraId="02400DB0"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      --------</w:t>
      </w:r>
    </w:p>
    <w:p w14:paraId="6E59D926"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      →   numbers[] size n = 2</w:t>
      </w:r>
    </w:p>
    <w:p w14:paraId="07EC7A33"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12     →   numbers = [12, 12]</w:t>
      </w:r>
    </w:p>
    <w:p w14:paraId="1618B698"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12</w:t>
      </w:r>
    </w:p>
    <w:p w14:paraId="4D21A44F" w14:textId="77777777" w:rsidR="00121B5F" w:rsidRPr="00777F24" w:rsidRDefault="00000000">
      <w:pPr>
        <w:pStyle w:val="BodyText"/>
        <w:spacing w:after="0"/>
        <w:rPr>
          <w:rFonts w:ascii="Calibri" w:hAnsi="Calibri" w:cs="Calibri"/>
          <w:b/>
          <w:bCs/>
          <w:color w:val="001A1E"/>
        </w:rPr>
      </w:pPr>
      <w:r w:rsidRPr="00777F24">
        <w:rPr>
          <w:rFonts w:ascii="Calibri" w:hAnsi="Calibri" w:cs="Calibri"/>
          <w:b/>
          <w:bCs/>
          <w:color w:val="001A1E"/>
        </w:rPr>
        <w:t> </w:t>
      </w:r>
    </w:p>
    <w:p w14:paraId="1EA9424B"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Sample Output 1</w:t>
      </w:r>
    </w:p>
    <w:p w14:paraId="5E60F7AF"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90AD681"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24</w:t>
      </w:r>
    </w:p>
    <w:p w14:paraId="3FD3FC36"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427F8C4B" w14:textId="77777777" w:rsidR="00121B5F" w:rsidRPr="00777F24" w:rsidRDefault="00000000">
      <w:pPr>
        <w:pStyle w:val="BodyText"/>
        <w:spacing w:after="0"/>
        <w:rPr>
          <w:rFonts w:ascii="Calibri" w:hAnsi="Calibri" w:cs="Calibri"/>
          <w:b/>
          <w:bCs/>
          <w:color w:val="001A1E"/>
          <w:lang w:val="en-IN"/>
        </w:rPr>
      </w:pPr>
      <w:r w:rsidRPr="00777F24">
        <w:rPr>
          <w:rFonts w:ascii="Calibri" w:hAnsi="Calibri" w:cs="Calibri"/>
          <w:b/>
          <w:bCs/>
          <w:color w:val="001A1E"/>
          <w:lang w:val="en-IN"/>
        </w:rPr>
        <w:t>Explanation 1</w:t>
      </w:r>
    </w:p>
    <w:p w14:paraId="3235E992" w14:textId="77777777" w:rsidR="00121B5F" w:rsidRPr="00777F24" w:rsidRDefault="00000000">
      <w:pPr>
        <w:pStyle w:val="BodyText"/>
        <w:spacing w:after="0"/>
        <w:rPr>
          <w:rFonts w:ascii="Calibri" w:hAnsi="Calibri" w:cs="Calibri"/>
          <w:color w:val="001A1E"/>
        </w:rPr>
      </w:pPr>
      <w:r w:rsidRPr="00777F24">
        <w:rPr>
          <w:rFonts w:ascii="Calibri" w:hAnsi="Calibri" w:cs="Calibri"/>
          <w:color w:val="001A1E"/>
        </w:rPr>
        <w:t> </w:t>
      </w:r>
    </w:p>
    <w:p w14:paraId="594E5516" w14:textId="77777777" w:rsidR="00121B5F" w:rsidRPr="00777F24" w:rsidRDefault="00000000">
      <w:pPr>
        <w:pStyle w:val="BodyText"/>
        <w:spacing w:after="0"/>
        <w:rPr>
          <w:rFonts w:ascii="Calibri" w:hAnsi="Calibri" w:cs="Calibri"/>
          <w:color w:val="001A1E"/>
          <w:sz w:val="23"/>
          <w:lang w:val="en-IN"/>
        </w:rPr>
      </w:pPr>
      <w:r w:rsidRPr="00777F24">
        <w:rPr>
          <w:rFonts w:ascii="Calibri" w:hAnsi="Calibri" w:cs="Calibri"/>
          <w:color w:val="001A1E"/>
          <w:sz w:val="23"/>
          <w:lang w:val="en-IN"/>
        </w:rPr>
        <w:t>12 + 12 = 24.</w:t>
      </w:r>
    </w:p>
    <w:p w14:paraId="2D231F09" w14:textId="77777777" w:rsidR="00121B5F" w:rsidRPr="00777F24" w:rsidRDefault="00121B5F">
      <w:pPr>
        <w:rPr>
          <w:rFonts w:ascii="Calibri" w:hAnsi="Calibri" w:cs="Calibri"/>
          <w:b/>
          <w:bCs/>
        </w:rPr>
      </w:pPr>
    </w:p>
    <w:p w14:paraId="376A6148" w14:textId="77777777" w:rsidR="00121B5F" w:rsidRPr="00777F24" w:rsidRDefault="00000000">
      <w:pPr>
        <w:rPr>
          <w:rFonts w:ascii="Calibri" w:hAnsi="Calibri" w:cs="Calibri"/>
          <w:b/>
          <w:bCs/>
        </w:rPr>
      </w:pPr>
      <w:r w:rsidRPr="00777F24">
        <w:rPr>
          <w:rFonts w:ascii="Calibri" w:hAnsi="Calibri" w:cs="Calibri"/>
          <w:noProof/>
        </w:rPr>
        <w:lastRenderedPageBreak/>
        <w:drawing>
          <wp:inline distT="0" distB="0" distL="0" distR="0" wp14:anchorId="3847A89D" wp14:editId="301C6B33">
            <wp:extent cx="5943600" cy="616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5943600" cy="6162675"/>
                    </a:xfrm>
                    <a:prstGeom prst="rect">
                      <a:avLst/>
                    </a:prstGeom>
                    <a:noFill/>
                  </pic:spPr>
                </pic:pic>
              </a:graphicData>
            </a:graphic>
          </wp:inline>
        </w:drawing>
      </w:r>
      <w:r w:rsidRPr="00777F24">
        <w:rPr>
          <w:rFonts w:ascii="Calibri" w:hAnsi="Calibri" w:cs="Calibri"/>
          <w:noProof/>
        </w:rPr>
        <w:lastRenderedPageBreak/>
        <w:drawing>
          <wp:inline distT="0" distB="0" distL="0" distR="0" wp14:anchorId="4D49470A" wp14:editId="0F37175D">
            <wp:extent cx="5943600" cy="637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5943600" cy="6372225"/>
                    </a:xfrm>
                    <a:prstGeom prst="rect">
                      <a:avLst/>
                    </a:prstGeom>
                    <a:noFill/>
                  </pic:spPr>
                </pic:pic>
              </a:graphicData>
            </a:graphic>
          </wp:inline>
        </w:drawing>
      </w:r>
      <w:r w:rsidRPr="00777F24">
        <w:rPr>
          <w:rFonts w:ascii="Calibri" w:hAnsi="Calibri" w:cs="Calibri"/>
          <w:noProof/>
        </w:rPr>
        <w:lastRenderedPageBreak/>
        <w:drawing>
          <wp:inline distT="0" distB="0" distL="0" distR="0" wp14:anchorId="4F87FE43" wp14:editId="2F322203">
            <wp:extent cx="5934075" cy="5114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5934075" cy="5114925"/>
                    </a:xfrm>
                    <a:prstGeom prst="rect">
                      <a:avLst/>
                    </a:prstGeom>
                    <a:noFill/>
                  </pic:spPr>
                </pic:pic>
              </a:graphicData>
            </a:graphic>
          </wp:inline>
        </w:drawing>
      </w:r>
      <w:r w:rsidRPr="00777F24">
        <w:rPr>
          <w:rFonts w:ascii="Calibri" w:hAnsi="Calibri" w:cs="Calibri"/>
        </w:rPr>
        <w:br w:type="page"/>
      </w:r>
    </w:p>
    <w:p w14:paraId="0722C5CD" w14:textId="77777777" w:rsidR="00121B5F" w:rsidRPr="00777F24" w:rsidRDefault="00000000">
      <w:pPr>
        <w:rPr>
          <w:rFonts w:ascii="Calibri" w:hAnsi="Calibri" w:cs="Calibri"/>
          <w:b/>
          <w:bCs/>
        </w:rPr>
      </w:pPr>
      <w:r w:rsidRPr="00777F24">
        <w:rPr>
          <w:rFonts w:ascii="Calibri" w:hAnsi="Calibri" w:cs="Calibri"/>
          <w:b/>
          <w:bCs/>
        </w:rPr>
        <w:lastRenderedPageBreak/>
        <w:t>Q3)</w:t>
      </w:r>
      <w:r w:rsidRPr="00777F24">
        <w:rPr>
          <w:rFonts w:ascii="Calibri" w:hAnsi="Calibri" w:cs="Calibri"/>
        </w:rPr>
        <w:t xml:space="preserve"> </w:t>
      </w:r>
      <w:r w:rsidRPr="00777F24">
        <w:rPr>
          <w:rFonts w:ascii="Calibri" w:hAnsi="Calibri" w:cs="Calibri"/>
          <w:color w:val="001A1E"/>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rsidRPr="00777F24">
        <w:rPr>
          <w:rFonts w:ascii="Calibri" w:hAnsi="Calibri" w:cs="Calibri"/>
        </w:rPr>
        <w:t xml:space="preserve"> </w:t>
      </w:r>
    </w:p>
    <w:p w14:paraId="5C0AF741" w14:textId="77777777" w:rsidR="00121B5F" w:rsidRPr="00777F24" w:rsidRDefault="00121B5F">
      <w:pPr>
        <w:rPr>
          <w:rFonts w:ascii="Calibri" w:hAnsi="Calibri" w:cs="Calibri"/>
          <w:b/>
          <w:bCs/>
        </w:rPr>
      </w:pPr>
    </w:p>
    <w:p w14:paraId="2BBC51C8" w14:textId="77777777" w:rsidR="00121B5F" w:rsidRPr="00777F24" w:rsidRDefault="00000000">
      <w:pPr>
        <w:rPr>
          <w:rFonts w:ascii="Calibri" w:hAnsi="Calibri" w:cs="Calibri"/>
          <w:b/>
          <w:bCs/>
        </w:rPr>
      </w:pPr>
      <w:r w:rsidRPr="00777F24">
        <w:rPr>
          <w:rFonts w:ascii="Calibri" w:hAnsi="Calibri" w:cs="Calibri"/>
          <w:noProof/>
        </w:rPr>
        <w:drawing>
          <wp:inline distT="0" distB="0" distL="0" distR="0" wp14:anchorId="314FA67B" wp14:editId="57B28AE8">
            <wp:extent cx="59436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tretch>
                      <a:fillRect/>
                    </a:stretch>
                  </pic:blipFill>
                  <pic:spPr bwMode="auto">
                    <a:xfrm>
                      <a:off x="0" y="0"/>
                      <a:ext cx="5943600" cy="838200"/>
                    </a:xfrm>
                    <a:prstGeom prst="rect">
                      <a:avLst/>
                    </a:prstGeom>
                    <a:noFill/>
                  </pic:spPr>
                </pic:pic>
              </a:graphicData>
            </a:graphic>
          </wp:inline>
        </w:drawing>
      </w:r>
      <w:r w:rsidRPr="00777F24">
        <w:rPr>
          <w:rFonts w:ascii="Calibri" w:hAnsi="Calibri" w:cs="Calibri"/>
          <w:noProof/>
        </w:rPr>
        <w:drawing>
          <wp:inline distT="0" distB="0" distL="0" distR="0" wp14:anchorId="7787D865" wp14:editId="31858D08">
            <wp:extent cx="5934075"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tretch>
                      <a:fillRect/>
                    </a:stretch>
                  </pic:blipFill>
                  <pic:spPr bwMode="auto">
                    <a:xfrm>
                      <a:off x="0" y="0"/>
                      <a:ext cx="5934075" cy="3581400"/>
                    </a:xfrm>
                    <a:prstGeom prst="rect">
                      <a:avLst/>
                    </a:prstGeom>
                    <a:noFill/>
                  </pic:spPr>
                </pic:pic>
              </a:graphicData>
            </a:graphic>
          </wp:inline>
        </w:drawing>
      </w:r>
    </w:p>
    <w:sectPr w:rsidR="00121B5F" w:rsidRPr="00777F2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B5F"/>
    <w:rsid w:val="00121B5F"/>
    <w:rsid w:val="00655A7A"/>
    <w:rsid w:val="00777F24"/>
    <w:rsid w:val="008E32EC"/>
    <w:rsid w:val="00A74FDE"/>
    <w:rsid w:val="00E0351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087F"/>
  <w15:docId w15:val="{A1B42F67-DE27-4DBF-8861-6D4E51363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65"/>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B5265"/>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B5265"/>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B5265"/>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B5265"/>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B5265"/>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B5265"/>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B5265"/>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B5265"/>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B5265"/>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B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B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B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B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B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B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B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B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B526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B526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B526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B5265"/>
    <w:rPr>
      <w:i/>
      <w:iCs/>
      <w:color w:val="404040" w:themeColor="text1" w:themeTint="BF"/>
    </w:rPr>
  </w:style>
  <w:style w:type="character" w:styleId="IntenseEmphasis">
    <w:name w:val="Intense Emphasis"/>
    <w:basedOn w:val="DefaultParagraphFont"/>
    <w:uiPriority w:val="21"/>
    <w:qFormat/>
    <w:rsid w:val="009B5265"/>
    <w:rPr>
      <w:i/>
      <w:iCs/>
      <w:color w:val="0F4761" w:themeColor="accent1" w:themeShade="BF"/>
    </w:rPr>
  </w:style>
  <w:style w:type="character" w:customStyle="1" w:styleId="IntenseQuoteChar">
    <w:name w:val="Intense Quote Char"/>
    <w:basedOn w:val="DefaultParagraphFont"/>
    <w:link w:val="IntenseQuote"/>
    <w:uiPriority w:val="30"/>
    <w:qFormat/>
    <w:rsid w:val="009B5265"/>
    <w:rPr>
      <w:i/>
      <w:iCs/>
      <w:color w:val="0F4761" w:themeColor="accent1" w:themeShade="BF"/>
    </w:rPr>
  </w:style>
  <w:style w:type="character" w:styleId="IntenseReference">
    <w:name w:val="Intense Reference"/>
    <w:basedOn w:val="DefaultParagraphFont"/>
    <w:uiPriority w:val="32"/>
    <w:qFormat/>
    <w:rsid w:val="009B5265"/>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B5265"/>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B5265"/>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B5265"/>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B5265"/>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B5265"/>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2025-01-13T10:57:00Z</dcterms:created>
  <dcterms:modified xsi:type="dcterms:W3CDTF">2025-01-13T11:03:00Z</dcterms:modified>
  <dc:language>en-US</dc:language>
</cp:coreProperties>
</file>