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KUBERNETES INTRODUCTION</w:t>
      </w:r>
    </w:p>
    <w:p>
      <w:pPr>
        <w:jc w:val="center"/>
      </w:pPr>
      <w:r>
        <w:rPr>
          <w:i/>
          <w:color w:val="5A6978"/>
          <w:sz w:val="22"/>
        </w:rPr>
        <w:t>Fundamentals • Cluster Architecture • Cluster Types</w:t>
      </w:r>
    </w:p>
    <w:p>
      <w:pPr>
        <w:pStyle w:val="Heading1"/>
      </w:pPr>
      <w:r>
        <w:t>1. What is Kubernetes?</w:t>
      </w:r>
    </w:p>
    <w:p>
      <w:r>
        <w:t>Kubernetes is an open-source container orchestration tool that helps automate the deployment, scaling, and management of containerized applications.</w:t>
      </w:r>
    </w:p>
    <w:p>
      <w:r>
        <w:t>Kubernetes is used for maintaining containers.</w:t>
      </w:r>
    </w:p>
    <w:p>
      <w:pPr>
        <w:pStyle w:val="Heading1"/>
      </w:pPr>
      <w:r>
        <w:t>2. Advantages of Kubernetes</w:t>
      </w:r>
    </w:p>
    <w:p>
      <w:pPr>
        <w:pStyle w:val="ListBullet"/>
      </w:pPr>
      <w:r>
        <w:t>Autoscaling: If the load increases, the number of containers can increase automatically. If the load decreases, the number of containers can decrease automatically.</w:t>
      </w:r>
    </w:p>
    <w:p>
      <w:pPr>
        <w:pStyle w:val="ListBullet"/>
      </w:pPr>
      <w:r>
        <w:t>Rollback: Roll back to any version.</w:t>
      </w:r>
    </w:p>
    <w:p>
      <w:pPr>
        <w:pStyle w:val="ListBullet"/>
      </w:pPr>
      <w:r>
        <w:t>No downtime: Supports deployments designed to avoid downtime.</w:t>
      </w:r>
    </w:p>
    <w:p>
      <w:pPr>
        <w:pStyle w:val="ListBullet"/>
      </w:pPr>
      <w:r>
        <w:t>Scheduling: Containers can be scheduled to run where required.</w:t>
      </w:r>
    </w:p>
    <w:p>
      <w:pPr>
        <w:pStyle w:val="ListBullet"/>
      </w:pPr>
      <w:r>
        <w:t>High security.</w:t>
      </w:r>
    </w:p>
    <w:p>
      <w:pPr>
        <w:pStyle w:val="Heading1"/>
      </w:pPr>
      <w:r>
        <w:t>3. What is a Pod?</w:t>
      </w:r>
    </w:p>
    <w:p>
      <w:r>
        <w:t>A Pod is a group of containers. Pods are short-lived objects, and a Pod acts as a single instance for an application.</w:t>
      </w:r>
    </w:p>
    <w:p>
      <w:pPr>
        <w:pStyle w:val="Heading1"/>
      </w:pPr>
      <w:r>
        <w:t>4. Core Architecture of a Kubernetes Cluster</w:t>
      </w:r>
    </w:p>
    <w:p>
      <w:r>
        <w:t>A Kubernetes cluster consists of two main parts: the Control Plane (the brain) and Worker Nodes (the muscle).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12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cluste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Kubernetes cluster architecture</w:t>
      </w:r>
    </w:p>
    <w:p>
      <w:pPr>
        <w:pStyle w:val="Heading2"/>
      </w:pPr>
      <w:r>
        <w:t>4.1 Control Plane (Master Node)</w:t>
      </w:r>
    </w:p>
    <w:p>
      <w:r>
        <w:t>The Control Plane makes global decisions about the cluster (for example, scheduling), and detects and responds to cluster events. Its key components include:</w:t>
      </w:r>
    </w:p>
    <w:p>
      <w:pPr>
        <w:pStyle w:val="Heading3"/>
      </w:pPr>
      <w:r>
        <w:t>API Server</w:t>
      </w:r>
    </w:p>
    <w:p>
      <w:r>
        <w:t>The front end of the Control Plane. All administrative commands and internal communications go through it.</w:t>
      </w:r>
    </w:p>
    <w:p>
      <w:pPr>
        <w:pStyle w:val="Heading3"/>
      </w:pPr>
      <w:r>
        <w:t>etcd</w:t>
      </w:r>
    </w:p>
    <w:p>
      <w:r>
        <w:t>A consistent and highly available key-value store used as Kubernetes' backing store for all cluster data.</w:t>
      </w:r>
    </w:p>
    <w:p>
      <w:pPr>
        <w:pStyle w:val="Heading3"/>
      </w:pPr>
      <w:r>
        <w:t>Scheduler</w:t>
      </w:r>
    </w:p>
    <w:p>
      <w:r>
        <w:t>Watches for newly created Pods with no assigned node and selects a node for them to run on.</w:t>
      </w:r>
    </w:p>
    <w:p>
      <w:pPr>
        <w:pStyle w:val="Heading3"/>
      </w:pPr>
      <w:r>
        <w:t>Controller Manager</w:t>
      </w:r>
    </w:p>
    <w:p>
      <w:r>
        <w:t>Runs controller processes that regulate the state of the cluster.</w:t>
      </w:r>
    </w:p>
    <w:p>
      <w:r>
        <w:t>Controller types mentioned in the source:</w:t>
      </w:r>
    </w:p>
    <w:p>
      <w:pPr>
        <w:pStyle w:val="ListBullet"/>
      </w:pPr>
      <w:r>
        <w:t>Replication Controller: Ensures the correct number of Pods are running; if not, it creates Pods.</w:t>
      </w:r>
    </w:p>
    <w:p>
      <w:pPr>
        <w:pStyle w:val="ListBullet"/>
      </w:pPr>
      <w:r>
        <w:t>Node Controller: The source notes that if a server crashes or is deleted, it will automatically create a server.</w:t>
      </w:r>
    </w:p>
    <w:p>
      <w:pPr>
        <w:pStyle w:val="ListBullet"/>
      </w:pPr>
      <w:r>
        <w:t>Service Controller: The source notes that if a service crashes or is deleted, it will automatically create the service.</w:t>
      </w:r>
    </w:p>
    <w:p>
      <w:pPr>
        <w:pStyle w:val="Heading2"/>
      </w:pPr>
      <w:r>
        <w:t>4.2 Worker Nodes</w:t>
      </w:r>
    </w:p>
    <w:p>
      <w:r>
        <w:t>Worker Nodes are the machines (physical servers or virtual machines) that actually run applications. Their components include:</w:t>
      </w:r>
    </w:p>
    <w:p>
      <w:pPr>
        <w:pStyle w:val="Heading3"/>
      </w:pPr>
      <w:r>
        <w:t>Kubelet</w:t>
      </w:r>
    </w:p>
    <w:p>
      <w:r>
        <w:t>An agent that runs on each node to ensure containers are running inside a Pod.</w:t>
      </w:r>
    </w:p>
    <w:p>
      <w:pPr>
        <w:pStyle w:val="Heading3"/>
      </w:pPr>
      <w:r>
        <w:t>Kube-proxy</w:t>
      </w:r>
    </w:p>
    <w:p>
      <w:r>
        <w:t>A network proxy that maintains network rules on nodes, enabling network communication to Pods from inside or outside the cluster.</w:t>
      </w:r>
    </w:p>
    <w:p>
      <w:pPr>
        <w:pStyle w:val="Heading3"/>
      </w:pPr>
      <w:r>
        <w:t>Container Runtime</w:t>
      </w:r>
    </w:p>
    <w:p>
      <w:r>
        <w:t>The software responsible for running containers (for example, containerd or CRI-O).</w:t>
      </w:r>
    </w:p>
    <w:p>
      <w:pPr>
        <w:pStyle w:val="Heading1"/>
      </w:pPr>
      <w:r>
        <w:t>5. Types of Kubernetes Clusters</w:t>
      </w:r>
    </w:p>
    <w:p>
      <w:pPr>
        <w:pStyle w:val="Heading2"/>
      </w:pPr>
      <w:r>
        <w:t>5.1 Self-managed Cluster</w:t>
      </w:r>
    </w:p>
    <w:p>
      <w:r>
        <w:t>Everything is managed by us.</w:t>
      </w:r>
    </w:p>
    <w:p>
      <w:pPr>
        <w:pStyle w:val="ListBullet"/>
      </w:pPr>
      <w:r>
        <w:t>Minikube</w:t>
      </w:r>
    </w:p>
    <w:p>
      <w:pPr>
        <w:pStyle w:val="ListBullet"/>
      </w:pPr>
      <w:r>
        <w:t>kOps</w:t>
      </w:r>
    </w:p>
    <w:p>
      <w:pPr>
        <w:pStyle w:val="ListBullet"/>
      </w:pPr>
      <w:r>
        <w:t>kubeadm</w:t>
      </w:r>
    </w:p>
    <w:p>
      <w:pPr>
        <w:pStyle w:val="ListBullet"/>
      </w:pPr>
      <w:r>
        <w:t>k3d</w:t>
      </w:r>
    </w:p>
    <w:p>
      <w:pPr>
        <w:pStyle w:val="ListBullet"/>
      </w:pPr>
      <w:r>
        <w:t>kind</w:t>
      </w:r>
    </w:p>
    <w:p>
      <w:pPr>
        <w:pStyle w:val="Heading2"/>
      </w:pPr>
      <w:r>
        <w:t>5.2 Cloud-managed Cluster</w:t>
      </w:r>
    </w:p>
    <w:p>
      <w:r>
        <w:t>The Control Plane is managed by the cloud provider, while Worker Nodes are managed by us (as stated in the source).</w:t>
      </w:r>
    </w:p>
    <w:p>
      <w:pPr>
        <w:pStyle w:val="ListBullet"/>
      </w:pPr>
      <w:r>
        <w:t>AWS: EKS (Elastic Kubernetes Service)</w:t>
      </w:r>
    </w:p>
    <w:p>
      <w:pPr>
        <w:pStyle w:val="ListBullet"/>
      </w:pPr>
      <w:r>
        <w:t>Azure: AKS (Azure Kubernetes Service)</w:t>
      </w:r>
    </w:p>
    <w:p>
      <w:pPr>
        <w:pStyle w:val="ListBullet"/>
      </w:pPr>
      <w:r>
        <w:t>Google Cloud: GKE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Kubernetes Introduction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828C"/>
        <w:sz w:val="16"/>
      </w:rPr>
      <w:t>KUBERNETES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