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9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Программирование на языке Си.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Составление и отладка простейшей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l.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№29</w:t>
      </w:r>
      <w:r>
        <w:rPr>
          <w:rFonts w:eastAsia="Times New Roman"/>
          <w:b w:val="false"/>
          <w:bCs w:val="false"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Эллипс с центром в точке (20, 0) и проходящий через точки (10, 0), (30, 0), (20, 5), (20, -5). 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0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= -7, 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0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= 3,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0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= 9. 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 xml:space="preserve">k+1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= max(i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) mod 30 + k; 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k+1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=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|j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-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| sign 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- |i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-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| sign 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;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k+1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= min(i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max(j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min(l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max(i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 xml:space="preserve">k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-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>, j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 - l</w:t>
      </w:r>
      <w:r>
        <w:rPr>
          <w:rFonts w:eastAsia="Times New Roman"/>
          <w:b w:val="false"/>
          <w:bCs w:val="false"/>
          <w:sz w:val="20"/>
          <w:szCs w:val="20"/>
          <w:u w:val="single"/>
          <w:vertAlign w:val="subscript"/>
        </w:rPr>
        <w:t>k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u w:val="single"/>
          <w:vertAlign w:val="baseline"/>
        </w:rPr>
        <w:t xml:space="preserve">))))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position w:val="0"/>
          <w:sz w:val="20"/>
          <w:sz w:val="20"/>
          <w:szCs w:val="20"/>
          <w:u w:val="single"/>
          <w:vertAlign w:val="baseline"/>
        </w:rPr>
        <w:t xml:space="preserve">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none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 2.60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dell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Clion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2020.2.1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home/Temich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Будем хранить лишь два значения аргументов i, j, l: текущее и предыдущее. При вычислении в цикле будем вместо i</w:t>
      </w:r>
      <w:r>
        <w:rPr>
          <w:vertAlign w:val="subscript"/>
        </w:rPr>
        <w:t>k</w:t>
      </w:r>
      <w:r>
        <w:rPr>
          <w:position w:val="0"/>
          <w:sz w:val="22"/>
          <w:sz w:val="22"/>
          <w:vertAlign w:val="baseline"/>
        </w:rPr>
        <w:t>,j</w:t>
      </w:r>
      <w:r>
        <w:rPr>
          <w:vertAlign w:val="subscript"/>
        </w:rPr>
        <w:t>k</w:t>
      </w:r>
      <w:r>
        <w:rPr>
          <w:position w:val="0"/>
          <w:sz w:val="22"/>
          <w:sz w:val="22"/>
          <w:vertAlign w:val="baseline"/>
        </w:rPr>
        <w:t>,l</w:t>
      </w:r>
      <w:r>
        <w:rPr>
          <w:vertAlign w:val="subscript"/>
        </w:rPr>
        <w:t>k</w:t>
      </w:r>
      <w:r>
        <w:rPr>
          <w:position w:val="0"/>
          <w:sz w:val="22"/>
          <w:sz w:val="22"/>
          <w:vertAlign w:val="baseline"/>
        </w:rPr>
        <w:t xml:space="preserve"> подставлять в формулу предыдущее значение.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position w:val="0"/>
          <w:sz w:val="22"/>
          <w:sz w:val="22"/>
          <w:vertAlign w:val="baseline"/>
        </w:rPr>
        <w:t>Для вычисления формулы понадобится создать функции max (возвращает максиум двух целых чисел), min (возвращает минимум двух целых чисел), sign (возвращает -1, если число отрицательное, 0 — если равное 0, и 1 — если положительное).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position w:val="0"/>
          <w:sz w:val="22"/>
          <w:sz w:val="22"/>
          <w:vertAlign w:val="baseline"/>
        </w:rPr>
        <w:t>Уравнение эллипса можно написать следующим образом: (x-20)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 + 4y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 = 100. Если точка с координатами (i, j) лежит в эллипсе, то подставив в x и y значения i и j мы получим (i-20)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 + 4j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Liberation Serif" w:cs="Liberation Serif" w:ascii="Liberation Serif" w:hAnsi="Liberation Serif"/>
          <w:position w:val="0"/>
          <w:sz w:val="22"/>
          <w:sz w:val="22"/>
          <w:vertAlign w:val="baseline"/>
        </w:rPr>
        <w:t>≤</w:t>
      </w:r>
      <w:r>
        <w:rPr>
          <w:rFonts w:eastAsia="" w:cs="Times New Roman"/>
          <w:position w:val="0"/>
          <w:sz w:val="22"/>
          <w:sz w:val="22"/>
          <w:vertAlign w:val="baseline"/>
        </w:rPr>
        <w:t xml:space="preserve"> 100 (т. к. равенство достигается лишь на границы эллипса)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" w:cs="Times New Roman"/>
          <w:position w:val="0"/>
          <w:sz w:val="22"/>
          <w:sz w:val="22"/>
          <w:vertAlign w:val="baseline"/>
        </w:rPr>
      </w:pPr>
      <w:r>
        <w:rPr>
          <w:rFonts w:eastAsia="" w:cs="Times New Roman"/>
          <w:position w:val="0"/>
          <w:sz w:val="22"/>
          <w:sz w:val="22"/>
          <w:vertAlign w:val="baseline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spacing w:lineRule="auto" w:line="218"/>
        <w:ind w:left="0" w:hanging="0"/>
        <w:rPr/>
      </w:pPr>
      <w:r>
        <w:rPr>
          <w:rFonts w:eastAsia="Times New Roman"/>
          <w:b w:val="false"/>
          <w:bCs w:val="false"/>
          <w:sz w:val="20"/>
          <w:szCs w:val="20"/>
        </w:rPr>
        <w:t>Заполним таблицу значений i, j, l после каждого k-го шага.</w:t>
      </w:r>
      <w:r>
        <w:rPr>
          <w:sz w:val="20"/>
          <w:szCs w:val="20"/>
        </w:rPr>
        <w:tab/>
        <w:tab/>
        <w:tab/>
        <w:tab/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66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4"/>
      </w:tblGrid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k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i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j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l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k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i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j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0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27 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-22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34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-11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5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49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8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22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45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7 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44 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5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9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9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23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22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10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36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-12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4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26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35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48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5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5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12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12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13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35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6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27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6 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11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13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18</w:t>
            </w:r>
          </w:p>
        </w:tc>
        <w:tc>
          <w:tcPr>
            <w:tcW w:w="835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-1</w:t>
            </w:r>
          </w:p>
        </w:tc>
        <w:tc>
          <w:tcPr>
            <w:tcW w:w="834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>12</w:t>
            </w:r>
          </w:p>
        </w:tc>
      </w:tr>
    </w:tbl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 xml:space="preserve">[Temich@localhost 9laba]$ cat lab9.c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/* Лабораторная работа №9. Вариант 29.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&lt;stdlib.h&gt;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#define i0 -7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#define j0 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#define l0 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int max(int a, int b)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 &gt; b)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b;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int sign(int a)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 &lt; 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 == 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int min(int a, int b)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 &lt; b)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return b;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i = i0, j = j0, l = l0, ilast = i, jlast = j, llast = 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for (int k = 0; k &lt; 50; k++)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ilast = i;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jlast = j;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llast = 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i = (30 + max(max(ilast * jlast, ilast * llast), jlast * llast) % 30) % 30 + 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j = abs(jlast - llast) * sign(ilast) - abs(ilast - llast) * sign(jlast);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l = min(ilast, max(jlast, min(llast, max(ilast, jlast))));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if ((i-20) * (i-20) + 4 * j * j &lt;= 100)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printf("Попал на шаге %d i=%d, j=%d, l=%d\n", k, i, j,l);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printf("Не попал, i=%d, j=%d, l=%d",i,j,l);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[Temich@localhost 9laba]$ gcc lab9.c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[Temich@localhost 9laba]$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Попал на шаге 13 i=18, j=-1, l=12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1"/>
        <w:gridCol w:w="727"/>
        <w:gridCol w:w="700"/>
        <w:gridCol w:w="840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Выражение max(i - l, j - l)  можно заменить как max(i, j)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составлять и отлаживать простейшие программы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LibreOffice/6.4.7.2$Linux_X86_64 LibreOffice_project/40$Build-2</Application>
  <Pages>4</Pages>
  <Words>924</Words>
  <Characters>6094</Characters>
  <CharactersWithSpaces>11006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2020-10-21T14:35:07Z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