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בס"ד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/>
          <w:color w:val="000000"/>
          <w:sz w:val="19"/>
          <w:szCs w:val="19"/>
          <w:rtl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 w:hint="cs"/>
          <w:color w:val="000000"/>
          <w:sz w:val="19"/>
          <w:szCs w:val="19"/>
          <w:rtl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 xml:space="preserve">קוד שליחת אימייל מתוך השרת: 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/>
          <w:color w:val="000000"/>
          <w:sz w:val="19"/>
          <w:szCs w:val="19"/>
          <w:rtl/>
        </w:rPr>
      </w:pPr>
    </w:p>
    <w:p w:rsidR="0091370B" w:rsidRP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/>
          <w:color w:val="000000"/>
          <w:sz w:val="19"/>
          <w:szCs w:val="19"/>
        </w:rPr>
      </w:pPr>
      <w:r>
        <w:rPr>
          <w:rFonts w:ascii="Consolas" w:hAnsi="Consolas" w:cs="Arial" w:hint="cs"/>
          <w:color w:val="000000"/>
          <w:sz w:val="19"/>
          <w:szCs w:val="19"/>
          <w:rtl/>
        </w:rPr>
        <w:t>יש לשים לב להוריד את רמת האבטחה בהגדרות תיבת המייל שאליה שולחים את ההודעות.</w:t>
      </w:r>
      <w:bookmarkStart w:id="0" w:name="_GoBack"/>
      <w:bookmarkEnd w:id="0"/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A31515"/>
          <w:sz w:val="19"/>
          <w:szCs w:val="19"/>
        </w:rPr>
        <w:t>"musiccomposition4746@gmail.com"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"tz322550880"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inline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LinkedResource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DTO.StartPoint.Liraz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"DAL\\Files\\icon.jpg",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MediaTypeNames.Image.Jpeg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inline.ContentId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avHtml.LinkedResources.Add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(inline);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email, password);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>, 587);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בטקסט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הזה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מכניסים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את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הנושא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של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ההודעה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LinkedResource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 = new LinkedResource(@"C:\Users\user\Desktop\MusicCompositionApp1\logo.png");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res.ContentId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buildHtmlMessageBody</w:t>
      </w:r>
      <w:proofErr w:type="spellEnd"/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htmlBodyString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&lt;div style='direction: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rtl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background-color: #aff1f1;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font-family: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Amerald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size:medium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; '&gt;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&lt;div style='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align:center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;color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: #193f3f;'&gt;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&lt;h1&gt;</w:t>
      </w:r>
      <w:r>
        <w:rPr>
          <w:rFonts w:ascii="Consolas" w:hAnsi="Consolas" w:cs="Times New Roman"/>
          <w:color w:val="800000"/>
          <w:sz w:val="19"/>
          <w:szCs w:val="19"/>
          <w:rtl/>
        </w:rPr>
        <w:t>שלום</w:t>
      </w:r>
      <w:r>
        <w:rPr>
          <w:rFonts w:ascii="Consolas" w:hAnsi="Consolas" w:cs="Consolas"/>
          <w:color w:val="800000"/>
          <w:sz w:val="19"/>
          <w:szCs w:val="19"/>
        </w:rPr>
        <w:t>&lt;/h1&gt;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&lt;/div&gt;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&lt;span&gt;html </w:t>
      </w:r>
      <w:r>
        <w:rPr>
          <w:rFonts w:ascii="Consolas" w:hAnsi="Consolas" w:cs="Times New Roman"/>
          <w:color w:val="800000"/>
          <w:sz w:val="19"/>
          <w:szCs w:val="19"/>
          <w:rtl/>
        </w:rPr>
        <w:t>כאן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מכניסים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את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גוף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ההודעה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בשפת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Times New Roman"/>
          <w:color w:val="800000"/>
          <w:sz w:val="19"/>
          <w:szCs w:val="19"/>
          <w:rtl/>
        </w:rPr>
        <w:t>תגיות</w:t>
      </w:r>
      <w:r>
        <w:rPr>
          <w:rFonts w:ascii="Consolas" w:hAnsi="Consolas" w:cs="Consolas"/>
          <w:color w:val="800000"/>
          <w:sz w:val="19"/>
          <w:szCs w:val="19"/>
        </w:rPr>
        <w:t xml:space="preserve"> &lt;/span&gt; 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AlternateView.CreateAlternateViewFromString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htmlBodyString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MediaTypeNames.Text.Html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alternateView.LinkedResources.Add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(res);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msg.AlternateViews.Add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smtpClient.EnableSsl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smtpClient.UseDefaultCredentials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smtpClient.Send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370B" w:rsidRDefault="0091370B" w:rsidP="009137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3ADF" w:rsidRDefault="0091370B" w:rsidP="0091370B">
      <w:pPr>
        <w:autoSpaceDE w:val="0"/>
        <w:autoSpaceDN w:val="0"/>
        <w:bidi w:val="0"/>
        <w:adjustRightInd w:val="0"/>
        <w:spacing w:after="0" w:line="240" w:lineRule="auto"/>
      </w:pPr>
    </w:p>
    <w:sectPr w:rsidR="00463ADF" w:rsidSect="006B050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0B"/>
    <w:rsid w:val="001E1A74"/>
    <w:rsid w:val="0091370B"/>
    <w:rsid w:val="00F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F9D4"/>
  <w15:chartTrackingRefBased/>
  <w15:docId w15:val="{153DDF28-1229-4737-AAA0-F8B2723A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418</Words>
  <Characters>2094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2021-11-15T08:57:00Z</dcterms:created>
  <dcterms:modified xsi:type="dcterms:W3CDTF">2021-11-15T09:06:00Z</dcterms:modified>
</cp:coreProperties>
</file>