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3485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  <w:sectPr w:rsidR="00684F3F" w:rsidSect="007A242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40E4151" w14:textId="77777777" w:rsidR="0090282E" w:rsidRPr="00C5160F" w:rsidRDefault="0090282E" w:rsidP="00061BDC">
      <w:pPr>
        <w:jc w:val="both"/>
        <w:rPr>
          <w:rFonts w:ascii="Arial" w:hAnsi="Arial" w:cs="Arial"/>
          <w:b/>
          <w:sz w:val="22"/>
          <w:szCs w:val="22"/>
        </w:rPr>
        <w:sectPr w:rsidR="0090282E" w:rsidRPr="00C5160F" w:rsidSect="007A242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BC7814F" w14:textId="5EA5F59E" w:rsidR="00061BDC" w:rsidRDefault="00061BDC" w:rsidP="00B60514">
      <w:pPr>
        <w:pStyle w:val="Heading1"/>
        <w:keepNext/>
        <w:tabs>
          <w:tab w:val="num" w:pos="36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lastRenderedPageBreak/>
        <w:t>Introducción</w:t>
      </w:r>
    </w:p>
    <w:p w14:paraId="02378031" w14:textId="3E5E7770" w:rsidR="00C5160F" w:rsidRPr="00B60514" w:rsidRDefault="00B60514" w:rsidP="00B60514">
      <w:pPr>
        <w:pStyle w:val="Heading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60514">
        <w:rPr>
          <w:rFonts w:ascii="Arial" w:hAnsi="Arial" w:cs="Arial"/>
          <w:b w:val="0"/>
          <w:sz w:val="22"/>
          <w:szCs w:val="22"/>
        </w:rPr>
        <w:t>Este doc</w:t>
      </w:r>
      <w:r>
        <w:rPr>
          <w:rFonts w:ascii="Arial" w:hAnsi="Arial" w:cs="Arial"/>
          <w:b w:val="0"/>
          <w:sz w:val="22"/>
          <w:szCs w:val="22"/>
        </w:rPr>
        <w:t>umento habla sobre los requisitos que se necesitan y se plantea el objetivo que se logra alcanzar con un punto de vista</w:t>
      </w:r>
    </w:p>
    <w:p w14:paraId="64C84F18" w14:textId="53F3F540" w:rsidR="00061BDC" w:rsidRDefault="00061BDC" w:rsidP="00061BDC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0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14:paraId="51146C65" w14:textId="047D68C6" w:rsidR="00C5160F" w:rsidRPr="00B60514" w:rsidRDefault="00B60514" w:rsidP="00061BDC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r w:rsidRPr="00B60514">
        <w:rPr>
          <w:rFonts w:ascii="Arial" w:hAnsi="Arial" w:cs="Arial"/>
          <w:b w:val="0"/>
          <w:sz w:val="22"/>
          <w:szCs w:val="22"/>
        </w:rPr>
        <w:t>El</w:t>
      </w:r>
      <w:r>
        <w:rPr>
          <w:rFonts w:ascii="Arial" w:hAnsi="Arial" w:cs="Arial"/>
          <w:b w:val="0"/>
          <w:sz w:val="22"/>
          <w:szCs w:val="22"/>
        </w:rPr>
        <w:t xml:space="preserve"> documento tiene como propósito definir las especificaciones funcionales y no funcionales para desarrollar un sistema de información web</w:t>
      </w:r>
    </w:p>
    <w:p w14:paraId="08D135EC" w14:textId="77133B60" w:rsidR="00061BDC" w:rsidRDefault="00061BDC" w:rsidP="00B60514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End w:id="1"/>
    </w:p>
    <w:p w14:paraId="6394B441" w14:textId="2CF50B33" w:rsidR="00C5160F" w:rsidRPr="00B60514" w:rsidRDefault="00B60514" w:rsidP="00061BDC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proofErr w:type="spellStart"/>
      <w:r w:rsidRPr="00B60514">
        <w:rPr>
          <w:rFonts w:ascii="Arial" w:hAnsi="Arial" w:cs="Arial"/>
          <w:b w:val="0"/>
          <w:sz w:val="22"/>
          <w:szCs w:val="22"/>
        </w:rPr>
        <w:t>Esta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dirigido al usuario de dicho sistema, para continuar con el desarrollo de aplicaciones de un punto de </w:t>
      </w:r>
      <w:proofErr w:type="gramStart"/>
      <w:r>
        <w:rPr>
          <w:rFonts w:ascii="Arial" w:hAnsi="Arial" w:cs="Arial"/>
          <w:b w:val="0"/>
          <w:sz w:val="22"/>
          <w:szCs w:val="22"/>
        </w:rPr>
        <w:t>venta(</w:t>
      </w:r>
      <w:proofErr w:type="gramEnd"/>
      <w:r>
        <w:rPr>
          <w:rFonts w:ascii="Arial" w:hAnsi="Arial" w:cs="Arial"/>
          <w:b w:val="0"/>
          <w:sz w:val="22"/>
          <w:szCs w:val="22"/>
        </w:rPr>
        <w:t>PDV).</w:t>
      </w:r>
    </w:p>
    <w:p w14:paraId="4F9D7B27" w14:textId="77777777" w:rsidR="00C5160F" w:rsidRPr="00C47DC4" w:rsidRDefault="00C5160F" w:rsidP="00061BDC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6567BA86" w14:textId="77777777" w:rsidR="00061BDC" w:rsidRPr="00C47DC4" w:rsidRDefault="00061BDC" w:rsidP="00061BDC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bookmarkStart w:id="2" w:name="_Toc30323665"/>
      <w:bookmarkStart w:id="3" w:name="_Toc33238235"/>
      <w:bookmarkStart w:id="4" w:name="_Toc33411062"/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061BDC" w:rsidRPr="00C47DC4" w14:paraId="41047EA8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6B98F2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D755D4" w14:textId="35F7DF85" w:rsidR="00061BDC" w:rsidRPr="00C47DC4" w:rsidRDefault="00B60514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Yael </w:t>
            </w:r>
            <w:proofErr w:type="spellStart"/>
            <w:r>
              <w:rPr>
                <w:rFonts w:cs="Arial"/>
                <w:sz w:val="22"/>
                <w:szCs w:val="22"/>
              </w:rPr>
              <w:t>Andres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Mejia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Martinez</w:t>
            </w:r>
          </w:p>
        </w:tc>
      </w:tr>
      <w:tr w:rsidR="00061BDC" w:rsidRPr="00C47DC4" w14:paraId="0FE2CFA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BC84C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C00092" w14:textId="2D2BBE69" w:rsidR="00061BDC" w:rsidRPr="00C47DC4" w:rsidRDefault="00B60514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Programador y Analista</w:t>
            </w:r>
          </w:p>
        </w:tc>
      </w:tr>
      <w:tr w:rsidR="00061BDC" w:rsidRPr="00C47DC4" w14:paraId="6CA07229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445797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0F83F" w14:textId="0FFF6EA7" w:rsidR="00061BDC" w:rsidRPr="00C47DC4" w:rsidRDefault="00B60514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TSU-</w:t>
            </w:r>
            <w:proofErr w:type="spellStart"/>
            <w:r>
              <w:rPr>
                <w:rFonts w:cs="Arial"/>
                <w:sz w:val="22"/>
                <w:szCs w:val="22"/>
              </w:rPr>
              <w:t>informatica</w:t>
            </w:r>
            <w:proofErr w:type="spellEnd"/>
          </w:p>
        </w:tc>
      </w:tr>
      <w:tr w:rsidR="00061BDC" w:rsidRPr="00C47DC4" w14:paraId="0127030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8709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149865" w14:textId="7586BF0D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061BDC" w:rsidRPr="00C47DC4" w14:paraId="250877B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B0C9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0DC9ED" w14:textId="204AE386" w:rsidR="00061BDC" w:rsidRPr="00C47DC4" w:rsidRDefault="00B60514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hyperlink r:id="rId8" w:history="1">
              <w:r w:rsidRPr="00691DAD">
                <w:rPr>
                  <w:rStyle w:val="Hyperlink"/>
                  <w:rFonts w:cs="Arial"/>
                  <w:sz w:val="22"/>
                  <w:szCs w:val="22"/>
                </w:rPr>
                <w:t>A3518110220@alumno.uttehuacan.edu.mx</w:t>
              </w:r>
            </w:hyperlink>
          </w:p>
        </w:tc>
      </w:tr>
      <w:tr w:rsidR="00061BDC" w:rsidRPr="00C47DC4" w14:paraId="7A05727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49F0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B5FF06" w14:textId="698D1FF3" w:rsidR="00061BDC" w:rsidRPr="00C47DC4" w:rsidRDefault="00061BDC" w:rsidP="00392C62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3E04ADEC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4D55C488" w14:textId="77777777" w:rsidR="00C5160F" w:rsidRDefault="00C5160F" w:rsidP="00C5160F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bookmarkStart w:id="5" w:name="_Toc33238236"/>
      <w:bookmarkStart w:id="6" w:name="_Toc33411063"/>
    </w:p>
    <w:p w14:paraId="0BB130E4" w14:textId="1D07BFCC" w:rsidR="00061BDC" w:rsidRPr="00C47DC4" w:rsidRDefault="00061BDC" w:rsidP="00061BDC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Definiciones, acrónimos y abreviaturas</w:t>
      </w:r>
      <w:bookmarkEnd w:id="5"/>
      <w:bookmarkEnd w:id="6"/>
    </w:p>
    <w:p w14:paraId="4AF449EF" w14:textId="0013AAEF" w:rsidR="00C5160F" w:rsidRDefault="00B60514" w:rsidP="00B60514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bookmarkStart w:id="7" w:name="_Toc33238237"/>
      <w:bookmarkStart w:id="8" w:name="_Toc33411064"/>
      <w:r w:rsidRPr="00B60514">
        <w:rPr>
          <w:rFonts w:ascii="Arial" w:hAnsi="Arial" w:cs="Arial"/>
          <w:b w:val="0"/>
          <w:sz w:val="22"/>
          <w:szCs w:val="22"/>
        </w:rPr>
        <w:t>PDV:</w:t>
      </w:r>
      <w:r>
        <w:rPr>
          <w:rFonts w:ascii="Arial" w:hAnsi="Arial" w:cs="Arial"/>
          <w:b w:val="0"/>
          <w:sz w:val="22"/>
          <w:szCs w:val="22"/>
        </w:rPr>
        <w:t xml:space="preserve"> Punto de venta.</w:t>
      </w:r>
    </w:p>
    <w:p w14:paraId="0D9141CF" w14:textId="5EBDD4DE" w:rsidR="00B60514" w:rsidRDefault="00B60514" w:rsidP="00B60514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Usuario: Persona que usara el sistema.</w:t>
      </w:r>
    </w:p>
    <w:p w14:paraId="339C2962" w14:textId="746B8FDF" w:rsidR="00B60514" w:rsidRDefault="00B60514" w:rsidP="00B60514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RF: Requisito Funcional</w:t>
      </w:r>
    </w:p>
    <w:p w14:paraId="5D7B5BF7" w14:textId="3B5905FF" w:rsidR="00B60514" w:rsidRPr="00B60514" w:rsidRDefault="00B60514" w:rsidP="00B60514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RNF: Requisito no funcional</w:t>
      </w:r>
    </w:p>
    <w:p w14:paraId="7F880108" w14:textId="1767238F" w:rsidR="00061BDC" w:rsidRPr="00C47DC4" w:rsidRDefault="00061BDC" w:rsidP="00061BDC">
      <w:pPr>
        <w:pStyle w:val="Heading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Referencias</w:t>
      </w:r>
      <w:bookmarkEnd w:id="7"/>
      <w:bookmarkEnd w:id="8"/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1959"/>
        <w:gridCol w:w="2160"/>
        <w:gridCol w:w="1242"/>
        <w:gridCol w:w="1528"/>
      </w:tblGrid>
      <w:tr w:rsidR="00061BDC" w:rsidRPr="00C47DC4" w14:paraId="058545F3" w14:textId="77777777" w:rsidTr="00684F3F">
        <w:trPr>
          <w:cantSplit/>
          <w:trHeight w:val="284"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F9C9A00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Referencia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5CCC2D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B5BD84C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Ruta</w:t>
            </w: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D85B0CD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CDC967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061BDC" w:rsidRPr="00C47DC4" w14:paraId="4BB64248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4D93246" w14:textId="3E55C596" w:rsidR="00061BDC" w:rsidRPr="00C47DC4" w:rsidRDefault="00B60514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Libro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B6A8DB4" w14:textId="575BB594" w:rsidR="00061BDC" w:rsidRPr="00C47DC4" w:rsidRDefault="00B60514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Como crear un sistema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B3045" w14:textId="54E7F543" w:rsidR="00061BDC" w:rsidRPr="00C47DC4" w:rsidRDefault="00B60514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www.librosgratis.com</w:t>
            </w: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2B07A6E7" w14:textId="14D9C8FE" w:rsidR="00061BDC" w:rsidRPr="00C47DC4" w:rsidRDefault="00B60514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07/11/2011</w:t>
            </w: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5F9AAB9B" w14:textId="25375054" w:rsidR="00061BDC" w:rsidRPr="00C47DC4" w:rsidRDefault="00B60514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Anonimo</w:t>
            </w:r>
            <w:proofErr w:type="spellEnd"/>
          </w:p>
        </w:tc>
      </w:tr>
      <w:tr w:rsidR="00061BDC" w:rsidRPr="00C47DC4" w14:paraId="134A8629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2A19B05B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368F51A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3B344D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01524B43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4D1E024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2D099775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64041EB2" w14:textId="72C7762B" w:rsidR="00061BDC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690D36A5" w14:textId="4CD200F2" w:rsidR="00B60514" w:rsidRDefault="00B60514" w:rsidP="00061BDC">
      <w:pPr>
        <w:pStyle w:val="guiazul"/>
        <w:ind w:left="708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Requisito Funcional</w:t>
      </w:r>
    </w:p>
    <w:p w14:paraId="2F7B1630" w14:textId="200EF3D9" w:rsidR="00B60514" w:rsidRDefault="00B60514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111"/>
      </w:tblGrid>
      <w:tr w:rsidR="00B60514" w14:paraId="7239C681" w14:textId="77777777" w:rsidTr="00B60514">
        <w:tc>
          <w:tcPr>
            <w:tcW w:w="2235" w:type="dxa"/>
          </w:tcPr>
          <w:p w14:paraId="302673CE" w14:textId="1F33A26F" w:rsidR="00B60514" w:rsidRPr="00B60514" w:rsidRDefault="009760AD" w:rsidP="00B6051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Identificación del requerimiento</w:t>
            </w:r>
          </w:p>
        </w:tc>
        <w:tc>
          <w:tcPr>
            <w:tcW w:w="6111" w:type="dxa"/>
          </w:tcPr>
          <w:p w14:paraId="4E356A3F" w14:textId="5238F350" w:rsidR="00B60514" w:rsidRPr="009760AD" w:rsidRDefault="009760AD" w:rsidP="009760AD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RF01</w:t>
            </w:r>
          </w:p>
        </w:tc>
      </w:tr>
      <w:tr w:rsidR="00B60514" w14:paraId="1CD26A47" w14:textId="77777777" w:rsidTr="00B60514">
        <w:tc>
          <w:tcPr>
            <w:tcW w:w="2235" w:type="dxa"/>
          </w:tcPr>
          <w:p w14:paraId="2D8137FA" w14:textId="2D9A7A7B" w:rsidR="00B60514" w:rsidRPr="00B60514" w:rsidRDefault="009760AD" w:rsidP="00B6051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Requerimiento</w:t>
            </w:r>
          </w:p>
        </w:tc>
        <w:tc>
          <w:tcPr>
            <w:tcW w:w="6111" w:type="dxa"/>
          </w:tcPr>
          <w:p w14:paraId="514D4810" w14:textId="4423D17F" w:rsidR="00B60514" w:rsidRPr="009760AD" w:rsidRDefault="009760AD" w:rsidP="009760AD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Impresión del </w:t>
            </w:r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ticket</w:t>
            </w:r>
            <w:proofErr w:type="gramEnd"/>
          </w:p>
        </w:tc>
      </w:tr>
      <w:tr w:rsidR="00B60514" w14:paraId="7D57B0F5" w14:textId="77777777" w:rsidTr="00B60514">
        <w:tc>
          <w:tcPr>
            <w:tcW w:w="2235" w:type="dxa"/>
          </w:tcPr>
          <w:p w14:paraId="4F43DED0" w14:textId="537E66DB" w:rsidR="00B60514" w:rsidRPr="00B60514" w:rsidRDefault="009760AD" w:rsidP="00B6051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6111" w:type="dxa"/>
          </w:tcPr>
          <w:p w14:paraId="79C7B42A" w14:textId="11BCCA2D" w:rsidR="00B60514" w:rsidRPr="009760AD" w:rsidRDefault="009760AD" w:rsidP="009760AD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Generar la información de un </w:t>
            </w:r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ticket</w:t>
            </w:r>
            <w:proofErr w:type="gramEnd"/>
          </w:p>
        </w:tc>
      </w:tr>
      <w:tr w:rsidR="00B60514" w14:paraId="207966B9" w14:textId="77777777" w:rsidTr="00B60514">
        <w:tc>
          <w:tcPr>
            <w:tcW w:w="2235" w:type="dxa"/>
          </w:tcPr>
          <w:p w14:paraId="282C9107" w14:textId="4D63F1CE" w:rsidR="00B60514" w:rsidRPr="00B60514" w:rsidRDefault="009760AD" w:rsidP="00B6051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 del requerimiento</w:t>
            </w:r>
          </w:p>
        </w:tc>
        <w:tc>
          <w:tcPr>
            <w:tcW w:w="6111" w:type="dxa"/>
          </w:tcPr>
          <w:p w14:paraId="50C49448" w14:textId="68D9305B" w:rsidR="00B60514" w:rsidRPr="009760AD" w:rsidRDefault="009760AD" w:rsidP="009760AD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El </w:t>
            </w:r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ticket</w:t>
            </w:r>
            <w:proofErr w:type="gram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traerá la información y logo de la empresa. El precio de cada producto y el total a pagar.</w:t>
            </w:r>
          </w:p>
        </w:tc>
      </w:tr>
      <w:tr w:rsidR="00B60514" w14:paraId="44E72822" w14:textId="77777777" w:rsidTr="009760AD">
        <w:trPr>
          <w:trHeight w:val="917"/>
        </w:trPr>
        <w:tc>
          <w:tcPr>
            <w:tcW w:w="2235" w:type="dxa"/>
          </w:tcPr>
          <w:p w14:paraId="6C669581" w14:textId="1C52C907" w:rsidR="00B60514" w:rsidRPr="00B60514" w:rsidRDefault="009760AD" w:rsidP="00B6051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Requerimiento no funcional</w:t>
            </w:r>
          </w:p>
        </w:tc>
        <w:tc>
          <w:tcPr>
            <w:tcW w:w="6111" w:type="dxa"/>
          </w:tcPr>
          <w:p w14:paraId="5EE1E25A" w14:textId="77777777" w:rsidR="00B60514" w:rsidRDefault="009760AD" w:rsidP="009760AD">
            <w:pPr>
              <w:pStyle w:val="NoSpacing"/>
              <w:numPr>
                <w:ilvl w:val="0"/>
                <w:numId w:val="10"/>
              </w:numPr>
            </w:pPr>
            <w:r>
              <w:t>RNF01</w:t>
            </w:r>
          </w:p>
          <w:p w14:paraId="36826EF3" w14:textId="5E34AAEB" w:rsidR="009760AD" w:rsidRPr="009760AD" w:rsidRDefault="009760AD" w:rsidP="009760AD">
            <w:pPr>
              <w:pStyle w:val="NoSpacing"/>
              <w:numPr>
                <w:ilvl w:val="0"/>
                <w:numId w:val="10"/>
              </w:numPr>
            </w:pPr>
            <w:r>
              <w:t>RNF02</w:t>
            </w:r>
          </w:p>
        </w:tc>
      </w:tr>
    </w:tbl>
    <w:p w14:paraId="78AD9F73" w14:textId="0E7A4CFD" w:rsidR="00B60514" w:rsidRDefault="00B60514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111"/>
      </w:tblGrid>
      <w:tr w:rsidR="009760AD" w14:paraId="7C31BD18" w14:textId="77777777" w:rsidTr="000D7D60">
        <w:tc>
          <w:tcPr>
            <w:tcW w:w="2235" w:type="dxa"/>
          </w:tcPr>
          <w:p w14:paraId="5D66EBB2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Identificación del requerimiento</w:t>
            </w:r>
          </w:p>
        </w:tc>
        <w:tc>
          <w:tcPr>
            <w:tcW w:w="6111" w:type="dxa"/>
          </w:tcPr>
          <w:p w14:paraId="506CE248" w14:textId="74A5AABB" w:rsidR="009760AD" w:rsidRPr="009760AD" w:rsidRDefault="009760A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RF02</w:t>
            </w:r>
          </w:p>
        </w:tc>
      </w:tr>
      <w:tr w:rsidR="009760AD" w14:paraId="053426E5" w14:textId="77777777" w:rsidTr="000D7D60">
        <w:tc>
          <w:tcPr>
            <w:tcW w:w="2235" w:type="dxa"/>
          </w:tcPr>
          <w:p w14:paraId="1B3032DD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Requerimiento</w:t>
            </w:r>
          </w:p>
        </w:tc>
        <w:tc>
          <w:tcPr>
            <w:tcW w:w="6111" w:type="dxa"/>
          </w:tcPr>
          <w:p w14:paraId="231C068D" w14:textId="443B21B0" w:rsidR="009760AD" w:rsidRPr="009760AD" w:rsidRDefault="009760A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Generar reportes de venta por fecha</w:t>
            </w:r>
          </w:p>
        </w:tc>
      </w:tr>
      <w:tr w:rsidR="009760AD" w14:paraId="68D17308" w14:textId="77777777" w:rsidTr="000D7D60">
        <w:tc>
          <w:tcPr>
            <w:tcW w:w="2235" w:type="dxa"/>
          </w:tcPr>
          <w:p w14:paraId="3CC4C03C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6111" w:type="dxa"/>
          </w:tcPr>
          <w:p w14:paraId="630F9B9B" w14:textId="51D01A1D" w:rsidR="009760AD" w:rsidRPr="009760AD" w:rsidRDefault="009760A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Llevar control de cada una de las ventas</w:t>
            </w:r>
          </w:p>
        </w:tc>
      </w:tr>
      <w:tr w:rsidR="009760AD" w14:paraId="333E4654" w14:textId="77777777" w:rsidTr="000D7D60">
        <w:tc>
          <w:tcPr>
            <w:tcW w:w="2235" w:type="dxa"/>
          </w:tcPr>
          <w:p w14:paraId="4636DF0F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 del requerimiento</w:t>
            </w:r>
          </w:p>
        </w:tc>
        <w:tc>
          <w:tcPr>
            <w:tcW w:w="6111" w:type="dxa"/>
          </w:tcPr>
          <w:p w14:paraId="42182488" w14:textId="391C018F" w:rsidR="009760AD" w:rsidRPr="009760AD" w:rsidRDefault="009760A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La interfaz o diseño </w:t>
            </w:r>
            <w:proofErr w:type="spellStart"/>
            <w:r>
              <w:rPr>
                <w:rFonts w:ascii="Arial" w:hAnsi="Arial" w:cs="Arial"/>
                <w:b w:val="0"/>
                <w:sz w:val="22"/>
                <w:szCs w:val="22"/>
              </w:rPr>
              <w:t>seria</w:t>
            </w:r>
            <w:proofErr w:type="spell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fácil de manejar para el usuario</w:t>
            </w:r>
          </w:p>
        </w:tc>
      </w:tr>
      <w:tr w:rsidR="009760AD" w14:paraId="40C1B7DA" w14:textId="77777777" w:rsidTr="000D7D60">
        <w:tc>
          <w:tcPr>
            <w:tcW w:w="2235" w:type="dxa"/>
          </w:tcPr>
          <w:p w14:paraId="771CE4F2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Requerimiento no funcional</w:t>
            </w:r>
          </w:p>
        </w:tc>
        <w:tc>
          <w:tcPr>
            <w:tcW w:w="6111" w:type="dxa"/>
          </w:tcPr>
          <w:p w14:paraId="2A880F5A" w14:textId="29A1A0A3" w:rsidR="009760AD" w:rsidRPr="009760AD" w:rsidRDefault="009760AD" w:rsidP="009760AD">
            <w:pPr>
              <w:pStyle w:val="NoSpacing"/>
              <w:numPr>
                <w:ilvl w:val="0"/>
                <w:numId w:val="11"/>
              </w:numPr>
            </w:pPr>
            <w:r>
              <w:t>RNF02</w:t>
            </w:r>
          </w:p>
        </w:tc>
      </w:tr>
    </w:tbl>
    <w:p w14:paraId="04E84335" w14:textId="702C5300" w:rsidR="009760AD" w:rsidRDefault="009760AD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111"/>
      </w:tblGrid>
      <w:tr w:rsidR="009760AD" w14:paraId="000FE47A" w14:textId="77777777" w:rsidTr="000D7D60">
        <w:tc>
          <w:tcPr>
            <w:tcW w:w="2235" w:type="dxa"/>
          </w:tcPr>
          <w:p w14:paraId="13D69F2D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Identificación del requerimiento</w:t>
            </w:r>
          </w:p>
        </w:tc>
        <w:tc>
          <w:tcPr>
            <w:tcW w:w="6111" w:type="dxa"/>
          </w:tcPr>
          <w:p w14:paraId="2BA5508C" w14:textId="1C4CFCFA" w:rsidR="009760AD" w:rsidRPr="009760AD" w:rsidRDefault="009760A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RF03</w:t>
            </w:r>
          </w:p>
        </w:tc>
      </w:tr>
      <w:tr w:rsidR="009760AD" w14:paraId="1ACCA847" w14:textId="77777777" w:rsidTr="000D7D60">
        <w:tc>
          <w:tcPr>
            <w:tcW w:w="2235" w:type="dxa"/>
          </w:tcPr>
          <w:p w14:paraId="7CBCD915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Requerimiento</w:t>
            </w:r>
          </w:p>
        </w:tc>
        <w:tc>
          <w:tcPr>
            <w:tcW w:w="6111" w:type="dxa"/>
          </w:tcPr>
          <w:p w14:paraId="73E106BE" w14:textId="0E110C04" w:rsidR="009760AD" w:rsidRPr="009760AD" w:rsidRDefault="009760A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Alta producto</w:t>
            </w:r>
          </w:p>
        </w:tc>
      </w:tr>
      <w:tr w:rsidR="009760AD" w14:paraId="68129C76" w14:textId="77777777" w:rsidTr="000D7D60">
        <w:tc>
          <w:tcPr>
            <w:tcW w:w="2235" w:type="dxa"/>
          </w:tcPr>
          <w:p w14:paraId="38606C02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6111" w:type="dxa"/>
          </w:tcPr>
          <w:p w14:paraId="661C55C0" w14:textId="6F6FF4FA" w:rsidR="009760AD" w:rsidRPr="009760AD" w:rsidRDefault="009760A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Llevar un registro de todos los productos nuevos de diferentes marcas.</w:t>
            </w:r>
          </w:p>
        </w:tc>
      </w:tr>
      <w:tr w:rsidR="009760AD" w14:paraId="2E5941FB" w14:textId="77777777" w:rsidTr="000D7D60">
        <w:tc>
          <w:tcPr>
            <w:tcW w:w="2235" w:type="dxa"/>
          </w:tcPr>
          <w:p w14:paraId="2D09426B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 del requerimiento</w:t>
            </w:r>
          </w:p>
        </w:tc>
        <w:tc>
          <w:tcPr>
            <w:tcW w:w="6111" w:type="dxa"/>
          </w:tcPr>
          <w:p w14:paraId="5745DDC2" w14:textId="65E5BFB5" w:rsidR="009760AD" w:rsidRPr="009760AD" w:rsidRDefault="009760A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Cuando llegue un producto nuevo registrarlo. (Nombre, marca, material, características, precio, peso, precio por paquete o unitario.</w:t>
            </w:r>
          </w:p>
        </w:tc>
      </w:tr>
      <w:tr w:rsidR="009760AD" w14:paraId="5AB68073" w14:textId="77777777" w:rsidTr="000D7D60">
        <w:tc>
          <w:tcPr>
            <w:tcW w:w="2235" w:type="dxa"/>
          </w:tcPr>
          <w:p w14:paraId="3145003E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Requerimiento no funcional</w:t>
            </w:r>
          </w:p>
        </w:tc>
        <w:tc>
          <w:tcPr>
            <w:tcW w:w="6111" w:type="dxa"/>
          </w:tcPr>
          <w:p w14:paraId="3F271DFE" w14:textId="3A149238" w:rsidR="009760AD" w:rsidRPr="009760AD" w:rsidRDefault="009760AD" w:rsidP="009760AD">
            <w:pPr>
              <w:pStyle w:val="NoSpacing"/>
              <w:numPr>
                <w:ilvl w:val="0"/>
                <w:numId w:val="11"/>
              </w:numPr>
            </w:pPr>
            <w:r>
              <w:t>RNF02</w:t>
            </w:r>
          </w:p>
        </w:tc>
      </w:tr>
    </w:tbl>
    <w:p w14:paraId="08AD6E92" w14:textId="77777777" w:rsidR="009760AD" w:rsidRDefault="009760AD" w:rsidP="00061BDC">
      <w:pPr>
        <w:pStyle w:val="guiazul"/>
        <w:ind w:left="708"/>
        <w:jc w:val="both"/>
        <w:rPr>
          <w:rFonts w:cs="Arial"/>
          <w:sz w:val="22"/>
          <w:szCs w:val="22"/>
        </w:rPr>
        <w:sectPr w:rsidR="009760AD" w:rsidSect="007A242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111"/>
      </w:tblGrid>
      <w:tr w:rsidR="009760AD" w14:paraId="41E97B88" w14:textId="77777777" w:rsidTr="000D7D60">
        <w:tc>
          <w:tcPr>
            <w:tcW w:w="2235" w:type="dxa"/>
          </w:tcPr>
          <w:p w14:paraId="00778B32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Identificación del requerimiento</w:t>
            </w:r>
          </w:p>
        </w:tc>
        <w:tc>
          <w:tcPr>
            <w:tcW w:w="6111" w:type="dxa"/>
          </w:tcPr>
          <w:p w14:paraId="05239A77" w14:textId="7CE818FC" w:rsidR="009760A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RNF01</w:t>
            </w:r>
          </w:p>
        </w:tc>
      </w:tr>
      <w:tr w:rsidR="009760AD" w14:paraId="636578EC" w14:textId="77777777" w:rsidTr="000D7D60">
        <w:tc>
          <w:tcPr>
            <w:tcW w:w="2235" w:type="dxa"/>
          </w:tcPr>
          <w:p w14:paraId="3534ED80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Requerimiento</w:t>
            </w:r>
          </w:p>
        </w:tc>
        <w:tc>
          <w:tcPr>
            <w:tcW w:w="6111" w:type="dxa"/>
          </w:tcPr>
          <w:p w14:paraId="4A8820F7" w14:textId="6A971D37" w:rsidR="009760A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Conexión para imprimir</w:t>
            </w:r>
          </w:p>
        </w:tc>
      </w:tr>
      <w:tr w:rsidR="009760AD" w14:paraId="1C1D52E2" w14:textId="77777777" w:rsidTr="000D7D60">
        <w:tc>
          <w:tcPr>
            <w:tcW w:w="2235" w:type="dxa"/>
          </w:tcPr>
          <w:p w14:paraId="46DCE3BB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6111" w:type="dxa"/>
          </w:tcPr>
          <w:p w14:paraId="2319494A" w14:textId="76CDBFD8" w:rsidR="009760A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Tener una impresora</w:t>
            </w:r>
          </w:p>
        </w:tc>
      </w:tr>
      <w:tr w:rsidR="009760AD" w14:paraId="1C9661EE" w14:textId="77777777" w:rsidTr="004D427D">
        <w:tc>
          <w:tcPr>
            <w:tcW w:w="2235" w:type="dxa"/>
          </w:tcPr>
          <w:p w14:paraId="2C016804" w14:textId="77777777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 del requerimiento</w:t>
            </w:r>
          </w:p>
        </w:tc>
        <w:tc>
          <w:tcPr>
            <w:tcW w:w="6111" w:type="dxa"/>
          </w:tcPr>
          <w:p w14:paraId="4D0038F8" w14:textId="150D26B0" w:rsidR="009760AD" w:rsidRPr="009760AD" w:rsidRDefault="004D427D" w:rsidP="004D427D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El sistema funcionara, aunque no tenga una conexión para imprimir</w:t>
            </w:r>
          </w:p>
        </w:tc>
      </w:tr>
      <w:tr w:rsidR="009760AD" w14:paraId="5EC5CF7D" w14:textId="77777777" w:rsidTr="000D7D60">
        <w:tc>
          <w:tcPr>
            <w:tcW w:w="2235" w:type="dxa"/>
          </w:tcPr>
          <w:p w14:paraId="5037A726" w14:textId="3D438466" w:rsidR="009760AD" w:rsidRPr="00B60514" w:rsidRDefault="009760A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 del 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equerimiento</w:t>
            </w:r>
          </w:p>
        </w:tc>
        <w:tc>
          <w:tcPr>
            <w:tcW w:w="6111" w:type="dxa"/>
          </w:tcPr>
          <w:p w14:paraId="021445C9" w14:textId="4F9761F0" w:rsidR="009760A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Media</w:t>
            </w:r>
          </w:p>
        </w:tc>
      </w:tr>
    </w:tbl>
    <w:p w14:paraId="6F791990" w14:textId="3FA8482B" w:rsidR="009760AD" w:rsidRDefault="009760AD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111"/>
      </w:tblGrid>
      <w:tr w:rsidR="004D427D" w14:paraId="2F1F41FE" w14:textId="77777777" w:rsidTr="000D7D60">
        <w:tc>
          <w:tcPr>
            <w:tcW w:w="2235" w:type="dxa"/>
          </w:tcPr>
          <w:p w14:paraId="3FB63A17" w14:textId="77777777" w:rsidR="004D427D" w:rsidRPr="00B60514" w:rsidRDefault="004D427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Identificación del requerimiento</w:t>
            </w:r>
          </w:p>
        </w:tc>
        <w:tc>
          <w:tcPr>
            <w:tcW w:w="6111" w:type="dxa"/>
          </w:tcPr>
          <w:p w14:paraId="4CDF5727" w14:textId="67DB76D0" w:rsidR="004D427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RNF0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2</w:t>
            </w:r>
          </w:p>
        </w:tc>
      </w:tr>
      <w:tr w:rsidR="004D427D" w14:paraId="61C73ED5" w14:textId="77777777" w:rsidTr="000D7D60">
        <w:tc>
          <w:tcPr>
            <w:tcW w:w="2235" w:type="dxa"/>
          </w:tcPr>
          <w:p w14:paraId="5D338A68" w14:textId="77777777" w:rsidR="004D427D" w:rsidRPr="00B60514" w:rsidRDefault="004D427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Requerimiento</w:t>
            </w:r>
          </w:p>
        </w:tc>
        <w:tc>
          <w:tcPr>
            <w:tcW w:w="6111" w:type="dxa"/>
          </w:tcPr>
          <w:p w14:paraId="1D51AF85" w14:textId="14571C4D" w:rsidR="004D427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Mantenimiento</w:t>
            </w:r>
          </w:p>
        </w:tc>
      </w:tr>
      <w:tr w:rsidR="004D427D" w14:paraId="2192D6BD" w14:textId="77777777" w:rsidTr="000D7D60">
        <w:tc>
          <w:tcPr>
            <w:tcW w:w="2235" w:type="dxa"/>
          </w:tcPr>
          <w:p w14:paraId="33C25017" w14:textId="77777777" w:rsidR="004D427D" w:rsidRPr="00B60514" w:rsidRDefault="004D427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6111" w:type="dxa"/>
          </w:tcPr>
          <w:p w14:paraId="40874C9C" w14:textId="590628D7" w:rsidR="004D427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Después de determinado tiempo el sistema deberá tener un mantenimiento</w:t>
            </w:r>
          </w:p>
        </w:tc>
      </w:tr>
      <w:tr w:rsidR="004D427D" w14:paraId="317FB4C5" w14:textId="77777777" w:rsidTr="000D7D60">
        <w:tc>
          <w:tcPr>
            <w:tcW w:w="2235" w:type="dxa"/>
          </w:tcPr>
          <w:p w14:paraId="1944D0E0" w14:textId="77777777" w:rsidR="004D427D" w:rsidRPr="00B60514" w:rsidRDefault="004D427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 del requerimiento</w:t>
            </w:r>
          </w:p>
        </w:tc>
        <w:tc>
          <w:tcPr>
            <w:tcW w:w="6111" w:type="dxa"/>
          </w:tcPr>
          <w:p w14:paraId="000DEE68" w14:textId="63763EB6" w:rsidR="004D427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El mantenimiento preventivo se </w:t>
            </w:r>
            <w:proofErr w:type="gramStart"/>
            <w:r>
              <w:rPr>
                <w:rFonts w:ascii="Arial" w:hAnsi="Arial" w:cs="Arial"/>
                <w:b w:val="0"/>
                <w:sz w:val="22"/>
                <w:szCs w:val="22"/>
              </w:rPr>
              <w:t>realizara</w:t>
            </w:r>
            <w:proofErr w:type="gramEnd"/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para que el sistema no tenga algún error</w:t>
            </w:r>
          </w:p>
        </w:tc>
      </w:tr>
      <w:tr w:rsidR="004D427D" w14:paraId="0ACCD3F8" w14:textId="77777777" w:rsidTr="000D7D60">
        <w:tc>
          <w:tcPr>
            <w:tcW w:w="2235" w:type="dxa"/>
          </w:tcPr>
          <w:p w14:paraId="0B46AAC2" w14:textId="77777777" w:rsidR="004D427D" w:rsidRPr="00B60514" w:rsidRDefault="004D427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 del requerimiento</w:t>
            </w:r>
          </w:p>
        </w:tc>
        <w:tc>
          <w:tcPr>
            <w:tcW w:w="6111" w:type="dxa"/>
          </w:tcPr>
          <w:p w14:paraId="311196A4" w14:textId="52738516" w:rsidR="004D427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Bajo</w:t>
            </w:r>
          </w:p>
        </w:tc>
      </w:tr>
    </w:tbl>
    <w:p w14:paraId="35E57B41" w14:textId="6EEC8205" w:rsidR="004D427D" w:rsidRDefault="004D427D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111"/>
      </w:tblGrid>
      <w:tr w:rsidR="004D427D" w14:paraId="1CA7716D" w14:textId="77777777" w:rsidTr="000D7D60">
        <w:tc>
          <w:tcPr>
            <w:tcW w:w="2235" w:type="dxa"/>
          </w:tcPr>
          <w:p w14:paraId="3EFA3624" w14:textId="77777777" w:rsidR="004D427D" w:rsidRPr="00B60514" w:rsidRDefault="004D427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Identificación del requerimiento</w:t>
            </w:r>
          </w:p>
        </w:tc>
        <w:tc>
          <w:tcPr>
            <w:tcW w:w="6111" w:type="dxa"/>
          </w:tcPr>
          <w:p w14:paraId="1FFBDF04" w14:textId="3004DF54" w:rsidR="004D427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RNF0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3</w:t>
            </w:r>
          </w:p>
        </w:tc>
      </w:tr>
      <w:tr w:rsidR="004D427D" w14:paraId="674DC5E2" w14:textId="77777777" w:rsidTr="000D7D60">
        <w:tc>
          <w:tcPr>
            <w:tcW w:w="2235" w:type="dxa"/>
          </w:tcPr>
          <w:p w14:paraId="5EB71553" w14:textId="77777777" w:rsidR="004D427D" w:rsidRPr="00B60514" w:rsidRDefault="004D427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Requerimiento</w:t>
            </w:r>
          </w:p>
        </w:tc>
        <w:tc>
          <w:tcPr>
            <w:tcW w:w="6111" w:type="dxa"/>
          </w:tcPr>
          <w:p w14:paraId="30B9E9DE" w14:textId="0E5C3A37" w:rsidR="004D427D" w:rsidRPr="009760AD" w:rsidRDefault="004D427D" w:rsidP="004D427D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        Interfaz gráfica</w:t>
            </w:r>
          </w:p>
        </w:tc>
      </w:tr>
      <w:tr w:rsidR="004D427D" w14:paraId="00FCBB89" w14:textId="77777777" w:rsidTr="000D7D60">
        <w:tc>
          <w:tcPr>
            <w:tcW w:w="2235" w:type="dxa"/>
          </w:tcPr>
          <w:p w14:paraId="2DAD5FF2" w14:textId="77777777" w:rsidR="004D427D" w:rsidRPr="00B60514" w:rsidRDefault="004D427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6111" w:type="dxa"/>
          </w:tcPr>
          <w:p w14:paraId="6F468F84" w14:textId="577FE39C" w:rsidR="004D427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El diseño tendría varios colores y botones</w:t>
            </w:r>
          </w:p>
        </w:tc>
      </w:tr>
      <w:tr w:rsidR="004D427D" w14:paraId="7FC9BFEE" w14:textId="77777777" w:rsidTr="000D7D60">
        <w:tc>
          <w:tcPr>
            <w:tcW w:w="2235" w:type="dxa"/>
          </w:tcPr>
          <w:p w14:paraId="7AB31E8E" w14:textId="77777777" w:rsidR="004D427D" w:rsidRPr="00B60514" w:rsidRDefault="004D427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 del requerimiento</w:t>
            </w:r>
          </w:p>
        </w:tc>
        <w:tc>
          <w:tcPr>
            <w:tcW w:w="6111" w:type="dxa"/>
          </w:tcPr>
          <w:p w14:paraId="44A818BC" w14:textId="59012F57" w:rsidR="004D427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Necesitara poca experiencia del usuario en computadoras</w:t>
            </w:r>
          </w:p>
        </w:tc>
      </w:tr>
      <w:tr w:rsidR="004D427D" w14:paraId="1BAF8EF8" w14:textId="77777777" w:rsidTr="000D7D60">
        <w:tc>
          <w:tcPr>
            <w:tcW w:w="2235" w:type="dxa"/>
          </w:tcPr>
          <w:p w14:paraId="79D51348" w14:textId="77777777" w:rsidR="004D427D" w:rsidRPr="00B60514" w:rsidRDefault="004D427D" w:rsidP="000D7D6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 del requerimiento</w:t>
            </w:r>
          </w:p>
        </w:tc>
        <w:tc>
          <w:tcPr>
            <w:tcW w:w="6111" w:type="dxa"/>
          </w:tcPr>
          <w:p w14:paraId="7E519AE0" w14:textId="0D081CAD" w:rsidR="004D427D" w:rsidRPr="009760AD" w:rsidRDefault="004D427D" w:rsidP="000D7D60">
            <w:pPr>
              <w:pStyle w:val="Heading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ind w:left="1320" w:hanging="72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Baja</w:t>
            </w:r>
          </w:p>
        </w:tc>
      </w:tr>
    </w:tbl>
    <w:p w14:paraId="0244EB1D" w14:textId="77777777" w:rsidR="004D427D" w:rsidRDefault="004D427D" w:rsidP="00061BDC">
      <w:pPr>
        <w:pStyle w:val="guiazul"/>
        <w:ind w:left="708"/>
        <w:jc w:val="both"/>
        <w:rPr>
          <w:rFonts w:cs="Arial"/>
          <w:sz w:val="22"/>
          <w:szCs w:val="22"/>
        </w:rPr>
      </w:pPr>
      <w:bookmarkStart w:id="9" w:name="_GoBack"/>
      <w:bookmarkEnd w:id="9"/>
    </w:p>
    <w:sectPr w:rsidR="004D427D" w:rsidSect="007A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5C5FB" w14:textId="77777777" w:rsidR="00F43F17" w:rsidRDefault="00F43F17" w:rsidP="009C0E35">
      <w:r>
        <w:separator/>
      </w:r>
    </w:p>
  </w:endnote>
  <w:endnote w:type="continuationSeparator" w:id="0">
    <w:p w14:paraId="79DE2041" w14:textId="77777777" w:rsidR="00F43F17" w:rsidRDefault="00F43F17" w:rsidP="009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F15A6" w14:textId="77777777" w:rsidR="00F43F17" w:rsidRDefault="00F43F17" w:rsidP="009C0E35">
      <w:r>
        <w:separator/>
      </w:r>
    </w:p>
  </w:footnote>
  <w:footnote w:type="continuationSeparator" w:id="0">
    <w:p w14:paraId="46B45858" w14:textId="77777777" w:rsidR="00F43F17" w:rsidRDefault="00F43F17" w:rsidP="009C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700" w:type="dxa"/>
      <w:tblBorders>
        <w:top w:val="trip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5"/>
      <w:gridCol w:w="825"/>
      <w:gridCol w:w="2994"/>
    </w:tblGrid>
    <w:tr w:rsidR="00392C62" w:rsidRPr="001E4D0B" w14:paraId="275D7C09" w14:textId="77777777" w:rsidTr="00684F3F">
      <w:tc>
        <w:tcPr>
          <w:tcW w:w="21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3C9E6BC1" w14:textId="77777777" w:rsidR="00392C62" w:rsidRPr="00C47DC4" w:rsidRDefault="00392C62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C47DC4">
            <w:rPr>
              <w:rFonts w:ascii="Arial" w:hAnsi="Arial" w:cs="Arial"/>
              <w:sz w:val="22"/>
              <w:szCs w:val="22"/>
            </w:rPr>
            <w:br/>
          </w:r>
          <w:r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486C319F" wp14:editId="79B87E1F">
                <wp:extent cx="1032510" cy="516255"/>
                <wp:effectExtent l="0" t="0" r="8890" b="0"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251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24989BF7" w14:textId="77777777" w:rsidR="00392C62" w:rsidRPr="00C47DC4" w:rsidRDefault="00392C62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994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bottom"/>
        </w:tcPr>
        <w:p w14:paraId="0DA405D6" w14:textId="77777777" w:rsidR="00392C62" w:rsidRPr="001E4D0B" w:rsidRDefault="00392C62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</w:p>
        <w:p w14:paraId="68809192" w14:textId="69578C15" w:rsidR="00392C62" w:rsidRPr="001E4D0B" w:rsidRDefault="00392C62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</w:p>
      </w:tc>
    </w:tr>
  </w:tbl>
  <w:p w14:paraId="03862070" w14:textId="77777777" w:rsidR="00392C62" w:rsidRDefault="00392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4C10"/>
    <w:multiLevelType w:val="hybridMultilevel"/>
    <w:tmpl w:val="69463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28B1"/>
    <w:multiLevelType w:val="hybridMultilevel"/>
    <w:tmpl w:val="A8AC4014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F0B40"/>
    <w:multiLevelType w:val="hybridMultilevel"/>
    <w:tmpl w:val="71346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37335"/>
    <w:multiLevelType w:val="hybridMultilevel"/>
    <w:tmpl w:val="1B282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BDC"/>
    <w:rsid w:val="00061BDC"/>
    <w:rsid w:val="00392C62"/>
    <w:rsid w:val="004D427D"/>
    <w:rsid w:val="00675132"/>
    <w:rsid w:val="00684F3F"/>
    <w:rsid w:val="007A2426"/>
    <w:rsid w:val="0090282E"/>
    <w:rsid w:val="009760AD"/>
    <w:rsid w:val="009C0E35"/>
    <w:rsid w:val="00A11FC3"/>
    <w:rsid w:val="00A35EEF"/>
    <w:rsid w:val="00B56E79"/>
    <w:rsid w:val="00B60514"/>
    <w:rsid w:val="00BE6201"/>
    <w:rsid w:val="00C5160F"/>
    <w:rsid w:val="00D10609"/>
    <w:rsid w:val="00F4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75FAE4"/>
  <w14:defaultImageDpi w14:val="300"/>
  <w15:docId w15:val="{26457818-81DB-4BBE-8187-7A07BC0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DC"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link w:val="Heading1Char"/>
    <w:qFormat/>
    <w:rsid w:val="00061B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061B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061B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1BDC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rsid w:val="00061BDC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Heading3Char">
    <w:name w:val="Heading 3 Char"/>
    <w:basedOn w:val="DefaultParagraphFont"/>
    <w:link w:val="Heading3"/>
    <w:rsid w:val="00061BDC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customStyle="1" w:styleId="guiazul">
    <w:name w:val="guiazul"/>
    <w:basedOn w:val="NormalWeb"/>
    <w:rsid w:val="00061BDC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061BDC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061BDC"/>
    <w:pPr>
      <w:ind w:left="600"/>
    </w:pPr>
    <w:rPr>
      <w:rFonts w:ascii="Arial" w:hAnsi="Arial"/>
      <w:sz w:val="20"/>
    </w:rPr>
  </w:style>
  <w:style w:type="paragraph" w:customStyle="1" w:styleId="Normalindentado3">
    <w:name w:val="Normal indentado 3"/>
    <w:basedOn w:val="Normal"/>
    <w:rsid w:val="00061BDC"/>
    <w:pPr>
      <w:ind w:left="12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061BDC"/>
  </w:style>
  <w:style w:type="paragraph" w:styleId="BalloonText">
    <w:name w:val="Balloon Text"/>
    <w:basedOn w:val="Normal"/>
    <w:link w:val="BalloonTextChar"/>
    <w:uiPriority w:val="99"/>
    <w:semiHidden/>
    <w:unhideWhenUsed/>
    <w:rsid w:val="00061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DC"/>
    <w:rPr>
      <w:rFonts w:ascii="Lucida Grande" w:eastAsia="Times New Roman" w:hAnsi="Lucida Grande" w:cs="Lucida Grande"/>
      <w:sz w:val="18"/>
      <w:szCs w:val="18"/>
      <w:lang w:val="es-ES"/>
    </w:rPr>
  </w:style>
  <w:style w:type="table" w:styleId="TableGrid">
    <w:name w:val="Table Grid"/>
    <w:basedOn w:val="TableNormal"/>
    <w:uiPriority w:val="59"/>
    <w:rsid w:val="009C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ListParagraph">
    <w:name w:val="List Paragraph"/>
    <w:basedOn w:val="Normal"/>
    <w:uiPriority w:val="34"/>
    <w:qFormat/>
    <w:rsid w:val="00B56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5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1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760AD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3518110220@alumno.uttehuacan.edu.mx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Andrew Martinez</cp:lastModifiedBy>
  <cp:revision>7</cp:revision>
  <cp:lastPrinted>2019-01-18T02:59:00Z</cp:lastPrinted>
  <dcterms:created xsi:type="dcterms:W3CDTF">2019-01-14T16:16:00Z</dcterms:created>
  <dcterms:modified xsi:type="dcterms:W3CDTF">2019-02-12T03:16:00Z</dcterms:modified>
</cp:coreProperties>
</file>