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CC7B4">
      <w:r>
        <w:rPr>
          <w:rFonts w:ascii="Times New Roman"/>
          <w:position w:val="36"/>
          <w:sz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3957320</wp:posOffset>
            </wp:positionH>
            <wp:positionV relativeFrom="paragraph">
              <wp:posOffset>-632460</wp:posOffset>
            </wp:positionV>
            <wp:extent cx="1748790" cy="541020"/>
            <wp:effectExtent l="0" t="0" r="3810" b="11430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margin-left:4.05pt;margin-top:-20.25pt;height:453.4pt;width:612.5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  <w:r>
        <w:pict>
          <v:rect id="_x0000_s1028" o:spid="_x0000_s1028" o:spt="1" style="position:absolute;left:0pt;margin-left:-11.65pt;margin-top:10.5pt;height:55pt;width:448.8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576DDA5">
                  <w:pPr>
                    <w:jc w:val="center"/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  <w:t>TECNOLÓGICO NACIONAL DE MÉXICO</w:t>
                  </w:r>
                </w:p>
                <w:p w14:paraId="0E70F9B7">
                  <w:pPr>
                    <w:jc w:val="center"/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  <w:t>INSTITUTO TECNOLÓGICO DE TLAXIACO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12.75pt;margin-top:544.65pt;height:100.2pt;width:208.6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 w14:paraId="51C0DB66"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color w:val="000000"/>
                      <w:spacing w:val="60"/>
                      <w:lang w:val="es-MX"/>
                    </w:rPr>
                    <w:t>23</w:t>
                  </w:r>
                  <w:r>
                    <w:rPr>
                      <w:rFonts w:hint="default" w:ascii="Times New Roman" w:hAnsi="Times New Roman"/>
                      <w:b/>
                      <w:color w:val="000000"/>
                      <w:spacing w:val="60"/>
                    </w:rPr>
                    <w:t xml:space="preserve"> ENERO DE 2025</w:t>
                  </w:r>
                </w:p>
              </w:txbxContent>
            </v:textbox>
          </v:rect>
        </w:pict>
      </w:r>
    </w:p>
    <w:p w14:paraId="747FA992">
      <w:pPr>
        <w:rPr>
          <w:rFonts w:hint="default" w:ascii="Lato" w:hAnsi="Lato" w:cs="Lato"/>
          <w:b/>
          <w:bCs/>
          <w:sz w:val="24"/>
          <w:szCs w:val="24"/>
        </w:rPr>
        <w:sectPr>
          <w:headerReference r:id="rId3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rect id="_x0000_s1027" o:spid="_x0000_s1027" o:spt="1" style="position:absolute;left:0pt;margin-left:42.85pt;margin-top:98.7pt;height:54pt;width:431.1pt;mso-wrap-style:none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 w14:paraId="0861B702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CONECXION A REPOSITORIO</w:t>
                  </w:r>
                </w:p>
                <w:p w14:paraId="6B31CB4C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02D0928D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 xml:space="preserve">ALUMNO </w:t>
                  </w:r>
                </w:p>
                <w:p w14:paraId="4E2D0A31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 xml:space="preserve">YAEL DE JESUS SANTIAGO ORTIZ </w:t>
                  </w:r>
                </w:p>
                <w:p w14:paraId="36DEEB50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 xml:space="preserve">21620147 </w:t>
                  </w:r>
                </w:p>
                <w:p w14:paraId="4E399A4D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7085BC4F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PROFESOR: ING. JOSUÉ ISRAEL VÁZQUEZ MARTÍNEZ</w:t>
                  </w:r>
                </w:p>
                <w:p w14:paraId="1A2CA4F7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0D82F83E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PROGRAMACIÓN WEB</w:t>
                  </w:r>
                </w:p>
                <w:p w14:paraId="65545326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297E6DC1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2</w:t>
                  </w: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U</w:t>
                  </w:r>
                </w:p>
                <w:p w14:paraId="29890EEC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350A30A0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409015C0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6</w:t>
                  </w: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° US</w:t>
                  </w:r>
                </w:p>
                <w:p w14:paraId="30868442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1F415C1A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ING SISTEMAS COMPUTACIONALES</w:t>
                  </w:r>
                </w:p>
                <w:p w14:paraId="272640B6">
                  <w:pPr>
                    <w:jc w:val="center"/>
                    <w:rPr>
                      <w:rFonts w:hint="default" w:ascii="Times New Roman" w:hAnsi="Times New Roman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</w:txbxContent>
            </v:textbox>
          </v:rect>
        </w:pict>
      </w:r>
      <w:r>
        <w:rPr>
          <w:rFonts w:ascii="Times New Roman"/>
          <w:sz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2367280</wp:posOffset>
            </wp:positionH>
            <wp:positionV relativeFrom="paragraph">
              <wp:posOffset>-899795</wp:posOffset>
            </wp:positionV>
            <wp:extent cx="647700" cy="724535"/>
            <wp:effectExtent l="0" t="0" r="0" b="1841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0"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-772795</wp:posOffset>
            </wp:positionV>
            <wp:extent cx="1372870" cy="606425"/>
            <wp:effectExtent l="0" t="0" r="17780" b="317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A56CB">
      <w:pPr>
        <w:rPr>
          <w:rFonts w:hint="default" w:ascii="Lato" w:hAnsi="Lato" w:cs="Lato"/>
          <w:b/>
          <w:bCs/>
          <w:sz w:val="24"/>
          <w:szCs w:val="24"/>
        </w:rPr>
      </w:pPr>
    </w:p>
    <w:p w14:paraId="0D2E6D15">
      <w:pPr>
        <w:spacing w:line="360" w:lineRule="auto"/>
        <w:jc w:val="both"/>
        <w:rPr>
          <w:rFonts w:hint="default" w:ascii="Lato" w:hAnsi="Lato" w:cs="Lato"/>
          <w:b/>
          <w:bCs/>
          <w:sz w:val="24"/>
          <w:szCs w:val="24"/>
        </w:rPr>
      </w:pPr>
      <w:r>
        <w:rPr>
          <w:rFonts w:hint="default" w:ascii="Lato" w:hAnsi="Lato" w:cs="Lato"/>
          <w:b/>
          <w:bCs/>
          <w:sz w:val="24"/>
          <w:szCs w:val="24"/>
        </w:rPr>
        <w:t>OBJETIVO:</w:t>
      </w:r>
    </w:p>
    <w:p w14:paraId="1741970B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objetivo de este reporte es documentar el proceso de conexión de un proyecto local, ubicado en el directorio "C:\Users\YaelS\Documents\8° Semestre\Programacion Web", con un repositorio remoto en GitHub, "https://github.com/YaelStO/Practicas_ProgramacionWeb_Yael.git". Además, se detalla el procedimiento para realizar un commit y enviar los cambios al repositorio.</w:t>
      </w:r>
    </w:p>
    <w:p w14:paraId="19EC544A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</w:p>
    <w:p w14:paraId="114D474D">
      <w:pPr>
        <w:spacing w:line="360" w:lineRule="auto"/>
        <w:jc w:val="both"/>
        <w:rPr>
          <w:rFonts w:hint="default" w:ascii="Lato" w:hAnsi="Lato" w:cs="Lato"/>
          <w:b/>
          <w:bCs/>
          <w:sz w:val="24"/>
          <w:szCs w:val="24"/>
        </w:rPr>
      </w:pPr>
      <w:r>
        <w:rPr>
          <w:rFonts w:hint="default" w:ascii="Lato" w:hAnsi="Lato" w:cs="Lato"/>
          <w:b/>
          <w:bCs/>
          <w:sz w:val="24"/>
          <w:szCs w:val="24"/>
        </w:rPr>
        <w:t>INTRODUCCIÓN:</w:t>
      </w:r>
    </w:p>
    <w:p w14:paraId="77380DF2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La integración de Git con Visual Studio Code permite a los desarrolladores gestionar el control de versiones de sus proyectos de forma eficiente. Al conectar un repositorio local con GitHub, se facilita el respaldo de código, la colaboración en equipo y el seguimiento de cambios. Este reporte explica cada paso necesario para establecer dicha conexión y realizar un primer commit.</w:t>
      </w:r>
    </w:p>
    <w:p w14:paraId="09AD3BBC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</w:p>
    <w:p w14:paraId="7E973D2F">
      <w:pPr>
        <w:spacing w:line="360" w:lineRule="auto"/>
        <w:jc w:val="both"/>
        <w:rPr>
          <w:rFonts w:hint="default" w:ascii="Lato" w:hAnsi="Lato" w:cs="Lato"/>
          <w:b/>
          <w:bCs/>
          <w:sz w:val="24"/>
          <w:szCs w:val="24"/>
        </w:rPr>
      </w:pPr>
      <w:r>
        <w:rPr>
          <w:rFonts w:hint="default" w:ascii="Lato" w:hAnsi="Lato" w:cs="Lato"/>
          <w:b/>
          <w:bCs/>
          <w:sz w:val="24"/>
          <w:szCs w:val="24"/>
        </w:rPr>
        <w:t>MATERIALES:</w:t>
      </w:r>
    </w:p>
    <w:p w14:paraId="061F7B47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</w:p>
    <w:p w14:paraId="4894CE8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Visual Studio Code instalado.</w:t>
      </w:r>
    </w:p>
    <w:p w14:paraId="29DF767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Git instalado.</w:t>
      </w:r>
    </w:p>
    <w:p w14:paraId="070D3EC4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Cuenta en GitHub.</w:t>
      </w:r>
    </w:p>
    <w:p w14:paraId="648C076B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Repositorio remoto creado en GitHub.</w:t>
      </w:r>
      <w:bookmarkStart w:id="0" w:name="_GoBack"/>
      <w:bookmarkEnd w:id="0"/>
    </w:p>
    <w:p w14:paraId="4CD3227E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</w:p>
    <w:p w14:paraId="1610ABB4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b/>
          <w:bCs/>
          <w:sz w:val="24"/>
          <w:szCs w:val="24"/>
        </w:rPr>
        <w:t>DESARROLLO</w:t>
      </w:r>
      <w:r>
        <w:rPr>
          <w:rFonts w:hint="default" w:ascii="Lato" w:hAnsi="Lato" w:cs="Lato"/>
          <w:sz w:val="24"/>
          <w:szCs w:val="24"/>
        </w:rPr>
        <w:t>:</w:t>
      </w:r>
    </w:p>
    <w:p w14:paraId="78F7BB05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</w:p>
    <w:p w14:paraId="08014F6C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Abrir el proyecto en Visual Studio Code:</w:t>
      </w:r>
    </w:p>
    <w:p w14:paraId="371C25FF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Abrir Visual Studio Code.</w:t>
      </w:r>
    </w:p>
    <w:p w14:paraId="0DB727C1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Seleccionar "Archivo -&gt; Abrir carpeta" y navegar hasta:</w:t>
      </w:r>
    </w:p>
    <w:p w14:paraId="1C5D102B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C:\Users\YaelS\Documents\8° Semestre\Programacion Web</w:t>
      </w:r>
    </w:p>
    <w:p w14:paraId="5623F821">
      <w:pPr>
        <w:spacing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2876550" cy="3028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F565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Inicializar el repositorio local:</w:t>
      </w:r>
    </w:p>
    <w:p w14:paraId="64BE6757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Abrir el terminal integrado .</w:t>
      </w:r>
    </w:p>
    <w:p w14:paraId="3B523C3F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</w:p>
    <w:p w14:paraId="2A7B5F7F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Ejecutar el siguiente comando para inicializar un repositorio Git en el proyecto:</w:t>
      </w:r>
    </w:p>
    <w:p w14:paraId="217BD6B9">
      <w:pPr>
        <w:spacing w:line="360" w:lineRule="auto"/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git init</w:t>
      </w:r>
    </w:p>
    <w:p w14:paraId="40F0D02A">
      <w:pPr>
        <w:spacing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3199765" cy="437515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rcRect r="50904" b="7650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B503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Conectar el repositorio remoto:</w:t>
      </w:r>
    </w:p>
    <w:p w14:paraId="6B286B2B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Establecer el vínculo con el repositorio de GitHub:</w:t>
      </w:r>
    </w:p>
    <w:p w14:paraId="5C5F8288">
      <w:pPr>
        <w:spacing w:line="360" w:lineRule="auto"/>
        <w:jc w:val="both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git remote add origin https://github.com/YaelStO/Practicas_ProgramacionWeb_Yael.git</w:t>
      </w:r>
    </w:p>
    <w:p w14:paraId="7A44176C">
      <w:pPr>
        <w:spacing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5131435" cy="273685"/>
            <wp:effectExtent l="0" t="0" r="12065" b="120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rcRect t="22733" r="3736" b="59300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56CD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Realizar el primer commit:</w:t>
      </w:r>
    </w:p>
    <w:p w14:paraId="32050F92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Añadir todos los archivos al área de preparación (staging area):</w:t>
      </w:r>
    </w:p>
    <w:p w14:paraId="5A216F06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git add .</w:t>
      </w:r>
    </w:p>
    <w:p w14:paraId="66E49E9D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Confirmar los cambios con un mensaje descriptivo:</w:t>
      </w:r>
    </w:p>
    <w:p w14:paraId="28C1AC79">
      <w:pPr>
        <w:spacing w:line="360" w:lineRule="auto"/>
        <w:jc w:val="both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git commit -m "Primer commit: Conexión del proyecto a GitHub"</w:t>
      </w:r>
    </w:p>
    <w:p w14:paraId="5432F276">
      <w:pPr>
        <w:spacing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4316095" cy="887730"/>
            <wp:effectExtent l="0" t="0" r="825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rcRect t="41038" r="18089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5D00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Subir los cambios al repositorio remoto:</w:t>
      </w:r>
    </w:p>
    <w:p w14:paraId="08C9A2A2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Si la rama principal no está definida, crearla y empujar los cambios:</w:t>
      </w:r>
    </w:p>
    <w:p w14:paraId="03C619C0">
      <w:pPr>
        <w:spacing w:line="360" w:lineRule="auto"/>
        <w:jc w:val="both"/>
        <w:rPr>
          <w:rFonts w:hint="default" w:ascii="Lato" w:hAnsi="Lato" w:cs="Lato"/>
          <w:sz w:val="24"/>
          <w:szCs w:val="24"/>
          <w:lang w:val="es-MX"/>
        </w:rPr>
      </w:pPr>
      <w:r>
        <w:rPr>
          <w:rFonts w:hint="default" w:ascii="Cascadia Code" w:hAnsi="Cascadia Code" w:cs="Cascadia Code"/>
          <w:sz w:val="24"/>
          <w:szCs w:val="24"/>
        </w:rPr>
        <w:t xml:space="preserve">git push -u origin </w:t>
      </w:r>
      <w:r>
        <w:rPr>
          <w:rFonts w:hint="default" w:ascii="Cascadia Code" w:hAnsi="Cascadia Code" w:cs="Cascadia Code"/>
          <w:sz w:val="24"/>
          <w:szCs w:val="24"/>
          <w:lang w:val="es-MX"/>
        </w:rPr>
        <w:t>master</w:t>
      </w:r>
    </w:p>
    <w:p w14:paraId="69EA7028">
      <w:pPr>
        <w:spacing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4980305" cy="1442085"/>
            <wp:effectExtent l="0" t="0" r="1079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rcRect r="5460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7B39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Verificación en GitHub:</w:t>
      </w:r>
    </w:p>
    <w:p w14:paraId="2183F35A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Abrir el navegador y acceder al repositorio en GitHub.</w:t>
      </w:r>
    </w:p>
    <w:p w14:paraId="233E03F9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Verificar que los archivos del proyecto aparezcan correctamente.</w:t>
      </w:r>
    </w:p>
    <w:p w14:paraId="03D2A6B2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5126355" cy="203327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rcRect l="2618" t="7316" b="23986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A65E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b/>
          <w:bCs/>
          <w:sz w:val="24"/>
          <w:szCs w:val="24"/>
        </w:rPr>
        <w:t>CONCLUSIÓN</w:t>
      </w:r>
      <w:r>
        <w:rPr>
          <w:rFonts w:hint="default" w:ascii="Lato" w:hAnsi="Lato" w:cs="Lato"/>
          <w:sz w:val="24"/>
          <w:szCs w:val="24"/>
        </w:rPr>
        <w:t>:</w:t>
      </w:r>
    </w:p>
    <w:p w14:paraId="26561C18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proceso de conexión entre un repositorio local y uno remoto en GitHub mediante Visual Studio Code es sencillo y efectivo. Siguiendo los pasos mencionados, se logra mantener un control de versiones adecuado y un respaldo seguro del código fuente. Este procedimiento permite una colaboración eficiente y asegura la integridad del proyecto a lo largo de su desarrollo.</w:t>
      </w:r>
    </w:p>
    <w:p w14:paraId="5728D10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 Garamond ExtraBold">
    <w:panose1 w:val="00000000000000000000"/>
    <w:charset w:val="00"/>
    <w:family w:val="auto"/>
    <w:pitch w:val="default"/>
    <w:sig w:usb0="E00002FF" w:usb1="5201E4FB" w:usb2="00000028" w:usb3="00000000" w:csb0="2000019F" w:csb1="00000000"/>
  </w:font>
  <w:font w:name="EB Garamond">
    <w:panose1 w:val="00000000000000000000"/>
    <w:charset w:val="00"/>
    <w:family w:val="auto"/>
    <w:pitch w:val="default"/>
    <w:sig w:usb0="E00002FF" w:usb1="5201E4FB" w:usb2="00000028" w:usb3="00000000" w:csb0="2000019F" w:csb1="00000000"/>
  </w:font>
  <w:font w:name="EB Garamond Medium">
    <w:panose1 w:val="00000000000000000000"/>
    <w:charset w:val="00"/>
    <w:family w:val="auto"/>
    <w:pitch w:val="default"/>
    <w:sig w:usb0="E00002FF" w:usb1="5201E4FB" w:usb2="00000028" w:usb3="00000000" w:csb0="2000019F" w:csb1="00000000"/>
  </w:font>
  <w:font w:name="EB Garamond SemiBold">
    <w:panose1 w:val="00000000000000000000"/>
    <w:charset w:val="00"/>
    <w:family w:val="auto"/>
    <w:pitch w:val="default"/>
    <w:sig w:usb0="E00002FF" w:usb1="5201E4FB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D6F8D9">
    <w:pPr>
      <w:pStyle w:val="4"/>
    </w:pPr>
    <w:r>
      <w:rPr>
        <w:rFonts w:ascii="Times New Roman"/>
        <w:position w:val="36"/>
        <w:sz w:val="20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3802380</wp:posOffset>
          </wp:positionH>
          <wp:positionV relativeFrom="paragraph">
            <wp:posOffset>-111125</wp:posOffset>
          </wp:positionV>
          <wp:extent cx="1748790" cy="535305"/>
          <wp:effectExtent l="0" t="0" r="3810" b="17145"/>
          <wp:wrapNone/>
          <wp:docPr id="13" name="Imagen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790" cy="535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position w:val="10"/>
        <w:sz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-52705</wp:posOffset>
          </wp:positionH>
          <wp:positionV relativeFrom="paragraph">
            <wp:posOffset>-173355</wp:posOffset>
          </wp:positionV>
          <wp:extent cx="1372870" cy="606425"/>
          <wp:effectExtent l="0" t="0" r="17780" b="3175"/>
          <wp:wrapNone/>
          <wp:docPr id="1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2870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sz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2367280</wp:posOffset>
          </wp:positionH>
          <wp:positionV relativeFrom="paragraph">
            <wp:posOffset>-300355</wp:posOffset>
          </wp:positionV>
          <wp:extent cx="647700" cy="724535"/>
          <wp:effectExtent l="0" t="0" r="0" b="18415"/>
          <wp:wrapNone/>
          <wp:docPr id="11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3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B050E"/>
    <w:multiLevelType w:val="singleLevel"/>
    <w:tmpl w:val="BD1B05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9AD9166"/>
    <w:multiLevelType w:val="singleLevel"/>
    <w:tmpl w:val="49AD91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F11A0"/>
    <w:rsid w:val="18432C54"/>
    <w:rsid w:val="307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  <w:lang/>
    </w:r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  <w:lang/>
    </w:rPr>
  </w:style>
  <w:style w:type="character" w:customStyle="1" w:styleId="6">
    <w:name w:val="无间隔 Char"/>
    <w:basedOn w:val="2"/>
    <w:link w:val="7"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2.png"/><Relationship Id="rId7" Type="http://schemas.openxmlformats.org/officeDocument/2006/relationships/image" Target="media/image3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elS\AppData\Local\Kingsoft\WPS%20Office\12.2.0.19805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9"/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2025-02-24T21:36:00Z</dcterms:created>
  <dc:creator>YaelS</dc:creator>
  <cp:lastModifiedBy>YaelS</cp:lastModifiedBy>
  <dcterms:modified xsi:type="dcterms:W3CDTF">2025-02-25T04:21:29Z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AFC7A39DD35B4FBAB7A10F0D45C0B3D8_11</vt:lpwstr>
  </property>
</Properties>
</file>