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36994898"/>
        <w:docPartObj>
          <w:docPartGallery w:val="Cover Pages"/>
          <w:docPartUnique/>
        </w:docPartObj>
      </w:sdtPr>
      <w:sdtContent>
        <w:p w14:paraId="3B9762FC" w14:textId="011E6152" w:rsidR="005E51EB" w:rsidRPr="00F84564" w:rsidRDefault="005E51EB" w:rsidP="00F84564">
          <w:pPr>
            <w:bidi w:val="0"/>
            <w:jc w:val="both"/>
          </w:pPr>
        </w:p>
        <w:p w14:paraId="6EFE87FE" w14:textId="77777777" w:rsidR="00F376F4" w:rsidRPr="00F84564" w:rsidRDefault="005E51EB" w:rsidP="00F84564">
          <w:pPr>
            <w:bidi w:val="0"/>
            <w:jc w:val="both"/>
            <w:rPr>
              <w:rtl/>
            </w:rPr>
          </w:pPr>
          <w:r w:rsidRPr="00F84564">
            <w:rPr>
              <w:noProof/>
            </w:rPr>
            <mc:AlternateContent>
              <mc:Choice Requires="wps">
                <w:drawing>
                  <wp:anchor distT="0" distB="0" distL="114300" distR="114300" simplePos="0" relativeHeight="251662336" behindDoc="0" locked="0" layoutInCell="1" allowOverlap="1" wp14:anchorId="2AD1C4D6" wp14:editId="5F2B1C34">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10160" t="0" r="0" b="7620"/>
                    <wp:wrapSquare wrapText="bothSides"/>
                    <wp:docPr id="111" name="תיבת טקסט 111"/>
                    <wp:cNvGraphicFramePr/>
                    <a:graphic xmlns:a="http://schemas.openxmlformats.org/drawingml/2006/main">
                      <a:graphicData uri="http://schemas.microsoft.com/office/word/2010/wordprocessingShape">
                        <wps:wsp>
                          <wps:cNvSpPr txBox="1"/>
                          <wps:spPr>
                            <a:xfrm flipH="1">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98473" w14:textId="501498BB" w:rsidR="005E51EB" w:rsidRPr="005E51EB" w:rsidRDefault="00AE3220" w:rsidP="00AE3220">
                                <w:pPr>
                                  <w:pStyle w:val="ae"/>
                                  <w:bidi w:val="0"/>
                                  <w:rPr>
                                    <w:rFonts w:ascii="David" w:hAnsi="David" w:cs="David"/>
                                    <w:caps/>
                                    <w:color w:val="33473C" w:themeColor="text2" w:themeShade="BF"/>
                                    <w:sz w:val="40"/>
                                    <w:szCs w:val="40"/>
                                  </w:rPr>
                                </w:pPr>
                                <w:r>
                                  <w:rPr>
                                    <w:rFonts w:ascii="David" w:hAnsi="David" w:cs="David"/>
                                    <w:caps/>
                                    <w:color w:val="33473C" w:themeColor="text2" w:themeShade="BF"/>
                                    <w:sz w:val="40"/>
                                    <w:szCs w:val="40"/>
                                  </w:rPr>
                                  <w:t>10/07/2024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D1C4D6" id="_x0000_t202" coordsize="21600,21600" o:spt="202" path="m,l,21600r21600,l21600,xe">
                    <v:stroke joinstyle="miter"/>
                    <v:path gradientshapeok="t" o:connecttype="rect"/>
                  </v:shapetype>
                  <v:shape id="תיבת טקסט 111" o:spid="_x0000_s1026" type="#_x0000_t202" style="position:absolute;left:0;text-align:left;margin-left:0;margin-top:0;width:288.25pt;height:287.5pt;flip:x;z-index:251662336;visibility:visible;mso-wrap-style:square;mso-width-percent:734;mso-height-percent:363;mso-left-percent:116;mso-top-percent:91;mso-wrap-distance-left:9pt;mso-wrap-distance-top:0;mso-wrap-distance-right:9pt;mso-wrap-distance-bottom:0;mso-position-horizontal-relative:page;mso-position-vertical-relative:page;mso-width-percent:734;mso-height-percent:363;mso-left-percent:116;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PZgIAADgFAAAOAAAAZHJzL2Uyb0RvYy54bWysVMFu2zAMvQ/YPwi6L04aJB2COEWWItuA&#10;oC2aDj0rstQYk0WNUmJnXz9KttOu26XDLgZNPlHk46PmV01l2FGhL8HmfDQYcqashKK0Tzn/9rD+&#10;8JEzH4QthAGrcn5Snl8t3r+b126mLmAPplDIKIn1s9rlfB+Cm2WZl3tVCT8ApywFNWAlAv3iU1ag&#10;qCl7ZbKL4XCa1YCFQ5DKe/Jet0G+SPm1VjLcau1VYCbnVFtIX0zfXfxmi7mYPaFw+1J2ZYh/qKIS&#10;paVLz6muRRDsgOUfqapSInjQYSChykDrUqrUA3UzGr7qZrsXTqVeiBzvzjT5/5dW3hy37g5ZaD5B&#10;QwOMhNTOzzw5Yz+NxoppU7ovMRg9VDMjJJF5OhOomsAkOcfT6fDycsKZpNh4OhldTBLFWZsoHnfo&#10;w2cFFYtGzpEmlNKK48YHupygPSTCLaxLY9KUjGV1zqdjSvlbhE4YGz0qzbtL89xEssLJqIgx9l5p&#10;Vhapg+hISlMrg+woSCNCSmVDoiHlJXREaSriLQc7/HNVbznc9tHfDDacD1elBUzdvyq7+N6XrFs8&#10;Efmi72iGZtd0w91BcaKZI7Tr4J1clzSNjfDhTiDpn4ZLOx1u6aMNEOvQWZztAX/+zR/xJEuKclbT&#10;PuXc/zgIVJyZr5YEG5evN7A3dr1hD9UKiP4RvRZOJpMOYDC9qRGqR1r1ZbyFQsJKuivnu95chXar&#10;6amQarlMIFoxJ8LGbp3s1Ru19dA8CnSdAANp9wb6TROzVzpssUkobnkIpMYk0khoy2JHNK1n0m73&#10;lMT9f/mfUM8P3uIXAAAA//8DAFBLAwQUAAYACAAAACEAvTw9r9sAAAAFAQAADwAAAGRycy9kb3du&#10;cmV2LnhtbEyPQUvDQBCF74L/YRnBi9hdhTQSsymiVE9FbPU+TcYkmp0N2W0T++ud9qKXYYY3vPe9&#10;fDG5Tu1pCK1nCzczA4q49FXLtYX3zfL6DlSIyBV2nsnCDwVYFOdnOWaVH/mN9utYKzHhkKGFJsY+&#10;0zqUDTkMM98Ti/bpB4dRzqHW1YCjmLtO3xoz1w5bloQGe3psqPxe75yEhJTHVf2aPusPs8KrzWH5&#10;9PJl7eXF9HAPKtIU/57hiC/oUAjT1u+4CqqzIEXiaYqWpPME1Pa4JAZ0kev/9MUvAAAA//8DAFBL&#10;AQItABQABgAIAAAAIQC2gziS/gAAAOEBAAATAAAAAAAAAAAAAAAAAAAAAABbQ29udGVudF9UeXBl&#10;c10ueG1sUEsBAi0AFAAGAAgAAAAhADj9If/WAAAAlAEAAAsAAAAAAAAAAAAAAAAALwEAAF9yZWxz&#10;Ly5yZWxzUEsBAi0AFAAGAAgAAAAhAP5+9k9mAgAAOAUAAA4AAAAAAAAAAAAAAAAALgIAAGRycy9l&#10;Mm9Eb2MueG1sUEsBAi0AFAAGAAgAAAAhAL08Pa/bAAAABQEAAA8AAAAAAAAAAAAAAAAAwAQAAGRy&#10;cy9kb3ducmV2LnhtbFBLBQYAAAAABAAEAPMAAADIBQAAAAA=&#10;" filled="f" stroked="f" strokeweight=".5pt">
                    <v:textbox style="mso-fit-shape-to-text:t" inset="0,0,0,0">
                      <w:txbxContent>
                        <w:p w14:paraId="10998473" w14:textId="501498BB" w:rsidR="005E51EB" w:rsidRPr="005E51EB" w:rsidRDefault="00AE3220" w:rsidP="00AE3220">
                          <w:pPr>
                            <w:pStyle w:val="ae"/>
                            <w:bidi w:val="0"/>
                            <w:rPr>
                              <w:rFonts w:ascii="David" w:hAnsi="David" w:cs="David"/>
                              <w:caps/>
                              <w:color w:val="33473C" w:themeColor="text2" w:themeShade="BF"/>
                              <w:sz w:val="40"/>
                              <w:szCs w:val="40"/>
                            </w:rPr>
                          </w:pPr>
                          <w:r>
                            <w:rPr>
                              <w:rFonts w:ascii="David" w:hAnsi="David" w:cs="David"/>
                              <w:caps/>
                              <w:color w:val="33473C" w:themeColor="text2" w:themeShade="BF"/>
                              <w:sz w:val="40"/>
                              <w:szCs w:val="40"/>
                            </w:rPr>
                            <w:t>10/07/2024</w:t>
                          </w:r>
                        </w:p>
                      </w:txbxContent>
                    </v:textbox>
                    <w10:wrap type="square" anchorx="page" anchory="page"/>
                  </v:shape>
                </w:pict>
              </mc:Fallback>
            </mc:AlternateContent>
          </w:r>
          <w:r w:rsidRPr="00F84564">
            <w:rPr>
              <w:noProof/>
            </w:rPr>
            <mc:AlternateContent>
              <mc:Choice Requires="wps">
                <w:drawing>
                  <wp:anchor distT="0" distB="0" distL="114300" distR="114300" simplePos="0" relativeHeight="251661312" behindDoc="0" locked="0" layoutInCell="1" allowOverlap="1" wp14:anchorId="5CAC5516" wp14:editId="46808D04">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10160" t="0" r="0" b="14605"/>
                    <wp:wrapSquare wrapText="bothSides"/>
                    <wp:docPr id="112" name="תיבת טקסט 112"/>
                    <wp:cNvGraphicFramePr/>
                    <a:graphic xmlns:a="http://schemas.openxmlformats.org/drawingml/2006/main">
                      <a:graphicData uri="http://schemas.microsoft.com/office/word/2010/wordprocessingShape">
                        <wps:wsp>
                          <wps:cNvSpPr txBox="1"/>
                          <wps:spPr>
                            <a:xfrm flipH="1">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A6DAB8" w14:textId="7B8C00EC" w:rsidR="005E51EB" w:rsidRDefault="005E51EB" w:rsidP="005E51EB">
                                    <w:pPr>
                                      <w:pStyle w:val="ae"/>
                                      <w:jc w:val="right"/>
                                      <w:rPr>
                                        <w:caps/>
                                        <w:color w:val="262626" w:themeColor="text1" w:themeTint="D9"/>
                                        <w:sz w:val="28"/>
                                        <w:szCs w:val="28"/>
                                      </w:rPr>
                                    </w:pPr>
                                    <w:r w:rsidRPr="00F81A06">
                                      <w:rPr>
                                        <w:b/>
                                        <w:bCs/>
                                        <w:caps/>
                                        <w:color w:val="262626" w:themeColor="text1" w:themeTint="D9"/>
                                        <w:sz w:val="28"/>
                                        <w:szCs w:val="28"/>
                                      </w:rPr>
                                      <w:t>Lecturer's name: Dr. Orit Rafali</w:t>
                                    </w:r>
                                  </w:p>
                                </w:sdtContent>
                              </w:sdt>
                              <w:p w14:paraId="7F219D2E" w14:textId="0777A3A0" w:rsidR="005E51EB" w:rsidRDefault="00000000">
                                <w:pPr>
                                  <w:pStyle w:val="ae"/>
                                  <w:jc w:val="right"/>
                                  <w:rPr>
                                    <w:caps/>
                                    <w:color w:val="262626" w:themeColor="text1" w:themeTint="D9"/>
                                  </w:rPr>
                                </w:pPr>
                                <w:sdt>
                                  <w:sdtPr>
                                    <w:rPr>
                                      <w:caps/>
                                      <w:color w:val="262626" w:themeColor="text1" w:themeTint="D9"/>
                                      <w:sz w:val="28"/>
                                      <w:szCs w:val="28"/>
                                      <w:rtl/>
                                    </w:rPr>
                                    <w:alias w:val="חברה"/>
                                    <w:tag w:val=""/>
                                    <w:id w:val="-661235724"/>
                                    <w:dataBinding w:prefixMappings="xmlns:ns0='http://schemas.openxmlformats.org/officeDocument/2006/extended-properties' " w:xpath="/ns0:Properties[1]/ns0:Company[1]" w:storeItemID="{6668398D-A668-4E3E-A5EB-62B293D839F1}"/>
                                    <w:text/>
                                  </w:sdtPr>
                                  <w:sdtContent>
                                    <w:r w:rsidR="005E51EB" w:rsidRPr="00F81A06">
                                      <w:rPr>
                                        <w:caps/>
                                        <w:color w:val="262626" w:themeColor="text1" w:themeTint="D9"/>
                                        <w:sz w:val="28"/>
                                        <w:szCs w:val="28"/>
                                      </w:rPr>
                                      <w:t>PRESENTERS: M</w:t>
                                    </w:r>
                                    <w:r w:rsidR="009A15ED" w:rsidRPr="00F81A06">
                                      <w:rPr>
                                        <w:caps/>
                                        <w:color w:val="262626" w:themeColor="text1" w:themeTint="D9"/>
                                        <w:sz w:val="28"/>
                                        <w:szCs w:val="28"/>
                                      </w:rPr>
                                      <w:t>ei</w:t>
                                    </w:r>
                                    <w:r w:rsidR="005E51EB" w:rsidRPr="00F81A06">
                                      <w:rPr>
                                        <w:caps/>
                                        <w:color w:val="262626" w:themeColor="text1" w:themeTint="D9"/>
                                        <w:sz w:val="28"/>
                                        <w:szCs w:val="28"/>
                                      </w:rPr>
                                      <w:t>TAL PAD</w:t>
                                    </w:r>
                                    <w:r w:rsidR="009A15ED" w:rsidRPr="00F81A06">
                                      <w:rPr>
                                        <w:caps/>
                                        <w:color w:val="262626" w:themeColor="text1" w:themeTint="D9"/>
                                        <w:sz w:val="28"/>
                                        <w:szCs w:val="28"/>
                                      </w:rPr>
                                      <w:t>w</w:t>
                                    </w:r>
                                    <w:r w:rsidR="005E51EB" w:rsidRPr="00F81A06">
                                      <w:rPr>
                                        <w:caps/>
                                        <w:color w:val="262626" w:themeColor="text1" w:themeTint="D9"/>
                                        <w:sz w:val="28"/>
                                        <w:szCs w:val="28"/>
                                      </w:rPr>
                                      <w:t xml:space="preserve">A, YAEL </w:t>
                                    </w:r>
                                    <w:r w:rsidR="005B76F2">
                                      <w:rPr>
                                        <w:caps/>
                                        <w:color w:val="262626" w:themeColor="text1" w:themeTint="D9"/>
                                        <w:sz w:val="28"/>
                                        <w:szCs w:val="28"/>
                                      </w:rPr>
                                      <w:t>dickstein</w:t>
                                    </w:r>
                                    <w:r w:rsidR="005E51EB" w:rsidRPr="00F81A06">
                                      <w:rPr>
                                        <w:caps/>
                                        <w:color w:val="262626" w:themeColor="text1" w:themeTint="D9"/>
                                        <w:sz w:val="28"/>
                                        <w:szCs w:val="28"/>
                                      </w:rPr>
                                      <w:t>, SHIR SAADI, ORIYA SELA</w:t>
                                    </w:r>
                                  </w:sdtContent>
                                </w:sdt>
                              </w:p>
                              <w:p w14:paraId="4797F3D5" w14:textId="671B771D" w:rsidR="005E51EB" w:rsidRDefault="005E51EB">
                                <w:pPr>
                                  <w:pStyle w:val="ae"/>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CAC5516" id="תיבת טקסט 112" o:spid="_x0000_s1027" type="#_x0000_t202" style="position:absolute;left:0;text-align:left;margin-left:0;margin-top:0;width:453pt;height:51.4pt;flip:x;z-index:251661312;visibility:visible;mso-wrap-style:square;mso-width-percent:734;mso-height-percent:80;mso-left-percent:116;mso-top-percent:837;mso-wrap-distance-left:9pt;mso-wrap-distance-top:0;mso-wrap-distance-right:9pt;mso-wrap-distance-bottom:0;mso-position-horizontal-relative:page;mso-position-vertical-relative:page;mso-width-percent:734;mso-height-percent:80;mso-left-percent:116;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98ZwIAAD4FAAAOAAAAZHJzL2Uyb0RvYy54bWysVFFPGzEMfp+0/xDlfb0WVEAVV9SBuk1C&#10;gICJ5zSX0Gi5OHPS3nW/fk7urkXdXpj2Ejn2Z8f+bOfyqq0t2yoMBlzJJ6MxZ8pJqIx7Lfn35+Wn&#10;C85CFK4SFpwq+U4FfjX/+OGy8TN1AmuwlUJGQVyYNb7k6xj9rCiCXKtahBF45cioAWsR6YqvRYWi&#10;oei1LU7G47OiAaw8glQhkPamM/J5jq+1kvFe66AisyWn3GI+MZ+rdBbzSzF7ReHXRvZpiH/IohbG&#10;0aP7UDciCrZB80eo2kiEADqOJNQFaG2kyjVQNZPxUTVPa+FVroXICX5PU/h/YeXd9sk/IIvtZ2ip&#10;gYmQxodZIGWqp9VYM22N/5qMSUM5M0ISmbs9gaqNTJJyej49nYzJJMl2Nj05v8gMF12c5O0xxC8K&#10;apaEkiM1KEcV29sQ6W2CDpAEd7A01uYmWccaCno6HWeHvYU8rEtYldvdhznUkKW4syphrHtUmpkq&#10;F5AUedDUtUW2FTQiQkrlYmYhxyV0QmlK4j2OPf6Q1XucuzqGl8HFvXNtHGCu/ijt6seQsu7wROSb&#10;upMY21VLhb9p8QqqHXUeoVuK4OXSUFNuRYgPAmkLqI+02fGeDm2ByIde4mwN+Otv+oSn4SQrZw1t&#10;VcnDz41AxZn95mhs0woOAg7CahDcpr4G6sKE/gwvs0gOGO0gaoT6hRZ+kV4hk3CS3ir5ahCvY7fb&#10;9GFItVhkEC2aF/HWPXk5zHAasef2RaDv5zDSBN/BsG9idjSOHTa108FiE0GbPKuJ147Fnm9a0jzC&#10;/YeSfoG394w6fHvz3wAAAP//AwBQSwMEFAAGAAgAAAAhADW3/4bZAAAABQEAAA8AAABkcnMvZG93&#10;bnJldi54bWxMj81OwzAQhO9IvIO1SNyoTQ9RCXGqij9x6YGCBMdtvCQR9jqK3TTw9Cxc4LLSaEaz&#10;31TrOXg10Zj6yBYuFwYUcRNdz62Fl+f7ixWolJEd+shk4ZMSrOvTkwpLF4/8RNMut0pKOJVooct5&#10;KLVOTUcB0yIOxOK9xzFgFjm22o14lPLg9dKYQgfsWT50ONBNR83H7hAsbGfvOG4fbl83Bd49+unt&#10;K3C09vxs3lyDyjTnvzD84As61MK0jwd2SXkLMiT/XvGuTCFyLyGzXIGuK/2fvv4GAAD//wMAUEsB&#10;Ai0AFAAGAAgAAAAhALaDOJL+AAAA4QEAABMAAAAAAAAAAAAAAAAAAAAAAFtDb250ZW50X1R5cGVz&#10;XS54bWxQSwECLQAUAAYACAAAACEAOP0h/9YAAACUAQAACwAAAAAAAAAAAAAAAAAvAQAAX3JlbHMv&#10;LnJlbHNQSwECLQAUAAYACAAAACEAGU0ffGcCAAA+BQAADgAAAAAAAAAAAAAAAAAuAgAAZHJzL2Uy&#10;b0RvYy54bWxQSwECLQAUAAYACAAAACEANbf/htkAAAAFAQAADwAAAAAAAAAAAAAAAADBBAAAZHJz&#10;L2Rvd25yZXYueG1sUEsFBgAAAAAEAAQA8wAAAMcFAAAAAA==&#10;" filled="f" stroked="f" strokeweight=".5pt">
                    <v:textbox inset="0,0,0,0">
                      <w:txbxContent>
                        <w:sdt>
                          <w:sdtPr>
                            <w:rPr>
                              <w:b/>
                              <w:bCs/>
                              <w:caps/>
                              <w:color w:val="262626" w:themeColor="text1" w:themeTint="D9"/>
                              <w:sz w:val="28"/>
                              <w:szCs w:val="28"/>
                              <w:rtl/>
                            </w:rPr>
                            <w:alias w:val="מחבר"/>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A6DAB8" w14:textId="7B8C00EC" w:rsidR="005E51EB" w:rsidRDefault="005E51EB" w:rsidP="005E51EB">
                              <w:pPr>
                                <w:pStyle w:val="ae"/>
                                <w:jc w:val="right"/>
                                <w:rPr>
                                  <w:caps/>
                                  <w:color w:val="262626" w:themeColor="text1" w:themeTint="D9"/>
                                  <w:sz w:val="28"/>
                                  <w:szCs w:val="28"/>
                                </w:rPr>
                              </w:pPr>
                              <w:r w:rsidRPr="00F81A06">
                                <w:rPr>
                                  <w:b/>
                                  <w:bCs/>
                                  <w:caps/>
                                  <w:color w:val="262626" w:themeColor="text1" w:themeTint="D9"/>
                                  <w:sz w:val="28"/>
                                  <w:szCs w:val="28"/>
                                </w:rPr>
                                <w:t>Lecturer's name: Dr. Orit Rafali</w:t>
                              </w:r>
                            </w:p>
                          </w:sdtContent>
                        </w:sdt>
                        <w:p w14:paraId="7F219D2E" w14:textId="0777A3A0" w:rsidR="005E51EB" w:rsidRDefault="00000000">
                          <w:pPr>
                            <w:pStyle w:val="ae"/>
                            <w:jc w:val="right"/>
                            <w:rPr>
                              <w:caps/>
                              <w:color w:val="262626" w:themeColor="text1" w:themeTint="D9"/>
                            </w:rPr>
                          </w:pPr>
                          <w:sdt>
                            <w:sdtPr>
                              <w:rPr>
                                <w:caps/>
                                <w:color w:val="262626" w:themeColor="text1" w:themeTint="D9"/>
                                <w:sz w:val="28"/>
                                <w:szCs w:val="28"/>
                                <w:rtl/>
                              </w:rPr>
                              <w:alias w:val="חברה"/>
                              <w:tag w:val=""/>
                              <w:id w:val="-661235724"/>
                              <w:dataBinding w:prefixMappings="xmlns:ns0='http://schemas.openxmlformats.org/officeDocument/2006/extended-properties' " w:xpath="/ns0:Properties[1]/ns0:Company[1]" w:storeItemID="{6668398D-A668-4E3E-A5EB-62B293D839F1}"/>
                              <w:text/>
                            </w:sdtPr>
                            <w:sdtContent>
                              <w:r w:rsidR="005E51EB" w:rsidRPr="00F81A06">
                                <w:rPr>
                                  <w:caps/>
                                  <w:color w:val="262626" w:themeColor="text1" w:themeTint="D9"/>
                                  <w:sz w:val="28"/>
                                  <w:szCs w:val="28"/>
                                </w:rPr>
                                <w:t>PRESENTERS: M</w:t>
                              </w:r>
                              <w:r w:rsidR="009A15ED" w:rsidRPr="00F81A06">
                                <w:rPr>
                                  <w:caps/>
                                  <w:color w:val="262626" w:themeColor="text1" w:themeTint="D9"/>
                                  <w:sz w:val="28"/>
                                  <w:szCs w:val="28"/>
                                </w:rPr>
                                <w:t>ei</w:t>
                              </w:r>
                              <w:r w:rsidR="005E51EB" w:rsidRPr="00F81A06">
                                <w:rPr>
                                  <w:caps/>
                                  <w:color w:val="262626" w:themeColor="text1" w:themeTint="D9"/>
                                  <w:sz w:val="28"/>
                                  <w:szCs w:val="28"/>
                                </w:rPr>
                                <w:t>TAL PAD</w:t>
                              </w:r>
                              <w:r w:rsidR="009A15ED" w:rsidRPr="00F81A06">
                                <w:rPr>
                                  <w:caps/>
                                  <w:color w:val="262626" w:themeColor="text1" w:themeTint="D9"/>
                                  <w:sz w:val="28"/>
                                  <w:szCs w:val="28"/>
                                </w:rPr>
                                <w:t>w</w:t>
                              </w:r>
                              <w:r w:rsidR="005E51EB" w:rsidRPr="00F81A06">
                                <w:rPr>
                                  <w:caps/>
                                  <w:color w:val="262626" w:themeColor="text1" w:themeTint="D9"/>
                                  <w:sz w:val="28"/>
                                  <w:szCs w:val="28"/>
                                </w:rPr>
                                <w:t xml:space="preserve">A, YAEL </w:t>
                              </w:r>
                              <w:r w:rsidR="005B76F2">
                                <w:rPr>
                                  <w:caps/>
                                  <w:color w:val="262626" w:themeColor="text1" w:themeTint="D9"/>
                                  <w:sz w:val="28"/>
                                  <w:szCs w:val="28"/>
                                </w:rPr>
                                <w:t>dickstein</w:t>
                              </w:r>
                              <w:r w:rsidR="005E51EB" w:rsidRPr="00F81A06">
                                <w:rPr>
                                  <w:caps/>
                                  <w:color w:val="262626" w:themeColor="text1" w:themeTint="D9"/>
                                  <w:sz w:val="28"/>
                                  <w:szCs w:val="28"/>
                                </w:rPr>
                                <w:t>, SHIR SAADI, ORIYA SELA</w:t>
                              </w:r>
                            </w:sdtContent>
                          </w:sdt>
                        </w:p>
                        <w:p w14:paraId="4797F3D5" w14:textId="671B771D" w:rsidR="005E51EB" w:rsidRDefault="005E51EB">
                          <w:pPr>
                            <w:pStyle w:val="ae"/>
                            <w:jc w:val="right"/>
                            <w:rPr>
                              <w:caps/>
                              <w:color w:val="262626" w:themeColor="text1" w:themeTint="D9"/>
                            </w:rPr>
                          </w:pPr>
                        </w:p>
                      </w:txbxContent>
                    </v:textbox>
                    <w10:wrap type="square" anchorx="page" anchory="page"/>
                  </v:shape>
                </w:pict>
              </mc:Fallback>
            </mc:AlternateContent>
          </w:r>
          <w:r w:rsidRPr="00F84564">
            <w:rPr>
              <w:noProof/>
            </w:rPr>
            <mc:AlternateContent>
              <mc:Choice Requires="wps">
                <w:drawing>
                  <wp:anchor distT="0" distB="0" distL="114300" distR="114300" simplePos="0" relativeHeight="251660288" behindDoc="0" locked="0" layoutInCell="1" allowOverlap="1" wp14:anchorId="3FB47E3F" wp14:editId="5441CE16">
                    <wp:simplePos x="0" y="0"/>
                    <mc:AlternateContent>
                      <mc:Choice Requires="wp14">
                        <wp:positionH relativeFrom="page">
                          <wp14:pctPosHOffset>11600</wp14:pctPosHOffset>
                        </wp:positionH>
                      </mc:Choice>
                      <mc:Fallback>
                        <wp:positionH relativeFrom="page">
                          <wp:posOffset>876935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10160" t="0" r="0" b="6350"/>
                    <wp:wrapSquare wrapText="bothSides"/>
                    <wp:docPr id="113" name="תיבת טקסט 113"/>
                    <wp:cNvGraphicFramePr/>
                    <a:graphic xmlns:a="http://schemas.openxmlformats.org/drawingml/2006/main">
                      <a:graphicData uri="http://schemas.microsoft.com/office/word/2010/wordprocessingShape">
                        <wps:wsp>
                          <wps:cNvSpPr txBox="1"/>
                          <wps:spPr>
                            <a:xfrm flipH="1">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A88B4" w14:textId="06300B1C" w:rsidR="005E51EB" w:rsidRPr="00F81A06" w:rsidRDefault="00000000">
                                <w:pPr>
                                  <w:pStyle w:val="ae"/>
                                  <w:jc w:val="right"/>
                                  <w:rPr>
                                    <w:b/>
                                    <w:bCs/>
                                    <w:caps/>
                                    <w:color w:val="33473C" w:themeColor="text2" w:themeShade="BF"/>
                                    <w:sz w:val="52"/>
                                    <w:szCs w:val="52"/>
                                  </w:rPr>
                                </w:pPr>
                                <w:sdt>
                                  <w:sdtPr>
                                    <w:rPr>
                                      <w:b/>
                                      <w:bCs/>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E51EB" w:rsidRPr="00F81A06">
                                      <w:rPr>
                                        <w:b/>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report</w:t>
                                    </w:r>
                                  </w:sdtContent>
                                </w:sdt>
                              </w:p>
                              <w:sdt>
                                <w:sdtPr>
                                  <w:rPr>
                                    <w:smallCaps/>
                                    <w:color w:val="455F51"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FB44F8" w14:textId="455CDCFA" w:rsidR="005E51EB" w:rsidRDefault="005E51EB">
                                    <w:pPr>
                                      <w:pStyle w:val="ae"/>
                                      <w:jc w:val="right"/>
                                      <w:rPr>
                                        <w:smallCaps/>
                                        <w:color w:val="455F51" w:themeColor="text2"/>
                                        <w:sz w:val="36"/>
                                        <w:szCs w:val="36"/>
                                      </w:rPr>
                                    </w:pPr>
                                    <w:r w:rsidRPr="00F84564">
                                      <w:rPr>
                                        <w:smallCaps/>
                                        <w:color w:val="455F51" w:themeColor="text2"/>
                                        <w:sz w:val="36"/>
                                        <w:szCs w:val="36"/>
                                      </w:rPr>
                                      <w:t xml:space="preserve">Predicting </w:t>
                                    </w:r>
                                    <w:r w:rsidR="00F84564">
                                      <w:rPr>
                                        <w:smallCaps/>
                                        <w:color w:val="455F51" w:themeColor="text2"/>
                                        <w:sz w:val="36"/>
                                        <w:szCs w:val="36"/>
                                      </w:rPr>
                                      <w:t>C</w:t>
                                    </w:r>
                                    <w:r w:rsidRPr="00F84564">
                                      <w:rPr>
                                        <w:smallCaps/>
                                        <w:color w:val="455F51" w:themeColor="text2"/>
                                        <w:sz w:val="36"/>
                                        <w:szCs w:val="36"/>
                                      </w:rPr>
                                      <w:t xml:space="preserve">hronic </w:t>
                                    </w:r>
                                    <w:r w:rsidR="00F84564">
                                      <w:rPr>
                                        <w:smallCaps/>
                                        <w:color w:val="455F51" w:themeColor="text2"/>
                                        <w:sz w:val="36"/>
                                        <w:szCs w:val="36"/>
                                      </w:rPr>
                                      <w:t>K</w:t>
                                    </w:r>
                                    <w:r w:rsidRPr="00F84564">
                                      <w:rPr>
                                        <w:smallCaps/>
                                        <w:color w:val="455F51" w:themeColor="text2"/>
                                        <w:sz w:val="36"/>
                                        <w:szCs w:val="36"/>
                                      </w:rPr>
                                      <w:t>idney disease (CKD) using 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B47E3F" id="תיבת טקסט 113" o:spid="_x0000_s1028" type="#_x0000_t202" style="position:absolute;left:0;text-align:left;margin-left:0;margin-top:0;width:453pt;height:41.4pt;flip:x;z-index:251660288;visibility:visible;mso-wrap-style:square;mso-width-percent:734;mso-height-percent:363;mso-left-percent:116;mso-top-percent:455;mso-wrap-distance-left:9pt;mso-wrap-distance-top:0;mso-wrap-distance-right:9pt;mso-wrap-distance-bottom:0;mso-position-horizontal-relative:page;mso-position-vertical-relative:page;mso-width-percent:734;mso-height-percent:363;mso-left-percent:116;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lQaQIAAD4FAAAOAAAAZHJzL2Uyb0RvYy54bWysVFFPGzEMfp+0/xDlfVxbVEAVV9SB2CYh&#10;QJSJ5zSXtNFyceakvet+/ZzcXUHdXpj2Ejn2Z8f+bOfyqq0t2ykMBlzJxycjzpSTUBm3Lvn359tP&#10;F5yFKFwlLDhV8r0K/Gr+8cNl42dqAhuwlUJGQVyYNb7kmxj9rCiC3KhahBPwypFRA9Yi0hXXRYWi&#10;oei1LSaj0VnRAFYeQaoQSHvTGfk8x9dayfigdVCR2ZJTbjGfmM9VOov5pZitUfiNkX0a4h+yqIVx&#10;9Ogh1I2Igm3R/BGqNhIhgI4nEuoCtDZS5RqomvHoqJrlRniVayFygj/QFP5fWHm/W/pHZLH9DC01&#10;MBHS+DALpEz1tBprpq3xX5MxaShnRkgic38gULWRSVJOz6en4xGZJNmmk+n5RWa46OIkb48hflFQ&#10;sySUHKlBOarY3YVIbxN0gCS4g1tjbW6Sdawp+dnpdJQdDhbysC5hVW53H+a1hizFvVUJY92T0sxU&#10;uYCkyIOmri2ynaAREVIqFzMLOS6hE0pTEu9x7PGvWb3HuatjeBlcPDjXxgHm6o/Srn4MKesOT0S+&#10;qTuJsV21VHjJJ0OLV1DtqfMI3VIEL28NNeVOhPgokLaA+kibHR/o0BaIfOglzjaAv/6mT3gaTrJy&#10;1tBWlTz83ApUnNlvjsY2reAg4CCsBsFt62ugLozpz/Ayi+SA0Q6iRqhfaOEX6RUyCSfprZKvBvE6&#10;drtNH4ZUi0UG0aJ5Ee/c0sthhtOIPbcvAn0/h5Em+B6GfROzo3HssKmdDhbbCNrkWU28diz2fNOS&#10;5hHuP5T0C7y9Z9Trtzf/DQAA//8DAFBLAwQUAAYACAAAACEAigGYHtgAAAAEAQAADwAAAGRycy9k&#10;b3ducmV2LnhtbEyPQU+DQBCF7yb+h82YeLMLPSBFlqZpoulV9NLbwo5Ays4SZtvSf+/oRS8veXmT&#10;974pt4sf1QVnHgIZSFcJKKQ2uIE6A58fr085KI6WnB0DoYEbMmyr+7vSFi5c6R0vdeyUlBAX1kAf&#10;41RozW2P3vIqTEiSfYXZ2yh27rSb7VXK/ajXSZJpbweShd5OuO+xPdVnb4DfmuHwvHecplzn+pAN&#10;x028GfP4sOxeQEVc4t8x/OALOlTC1IQzOVajAXkk/qpkmyQT2xjI1znoqtT/4atvAAAA//8DAFBL&#10;AQItABQABgAIAAAAIQC2gziS/gAAAOEBAAATAAAAAAAAAAAAAAAAAAAAAABbQ29udGVudF9UeXBl&#10;c10ueG1sUEsBAi0AFAAGAAgAAAAhADj9If/WAAAAlAEAAAsAAAAAAAAAAAAAAAAALwEAAF9yZWxz&#10;Ly5yZWxzUEsBAi0AFAAGAAgAAAAhAJHGmVBpAgAAPgUAAA4AAAAAAAAAAAAAAAAALgIAAGRycy9l&#10;Mm9Eb2MueG1sUEsBAi0AFAAGAAgAAAAhAIoBmB7YAAAABAEAAA8AAAAAAAAAAAAAAAAAwwQAAGRy&#10;cy9kb3ducmV2LnhtbFBLBQYAAAAABAAEAPMAAADIBQAAAAA=&#10;" filled="f" stroked="f" strokeweight=".5pt">
                    <v:textbox inset="0,0,0,0">
                      <w:txbxContent>
                        <w:p w14:paraId="521A88B4" w14:textId="06300B1C" w:rsidR="005E51EB" w:rsidRPr="00F81A06" w:rsidRDefault="00000000">
                          <w:pPr>
                            <w:pStyle w:val="ae"/>
                            <w:jc w:val="right"/>
                            <w:rPr>
                              <w:b/>
                              <w:bCs/>
                              <w:caps/>
                              <w:color w:val="33473C" w:themeColor="text2" w:themeShade="BF"/>
                              <w:sz w:val="52"/>
                              <w:szCs w:val="52"/>
                            </w:rPr>
                          </w:pPr>
                          <w:sdt>
                            <w:sdtPr>
                              <w:rPr>
                                <w:b/>
                                <w:bCs/>
                                <w:color w:val="000000" w:themeColor="text1"/>
                                <w:sz w:val="96"/>
                                <w:szCs w:val="9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כותרת"/>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E51EB" w:rsidRPr="00F81A06">
                                <w:rPr>
                                  <w:b/>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report</w:t>
                              </w:r>
                            </w:sdtContent>
                          </w:sdt>
                        </w:p>
                        <w:sdt>
                          <w:sdtPr>
                            <w:rPr>
                              <w:smallCaps/>
                              <w:color w:val="455F51" w:themeColor="text2"/>
                              <w:sz w:val="36"/>
                              <w:szCs w:val="36"/>
                              <w:rtl/>
                            </w:rPr>
                            <w:alias w:val="כותרת משנה"/>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FB44F8" w14:textId="455CDCFA" w:rsidR="005E51EB" w:rsidRDefault="005E51EB">
                              <w:pPr>
                                <w:pStyle w:val="ae"/>
                                <w:jc w:val="right"/>
                                <w:rPr>
                                  <w:smallCaps/>
                                  <w:color w:val="455F51" w:themeColor="text2"/>
                                  <w:sz w:val="36"/>
                                  <w:szCs w:val="36"/>
                                </w:rPr>
                              </w:pPr>
                              <w:r w:rsidRPr="00F84564">
                                <w:rPr>
                                  <w:smallCaps/>
                                  <w:color w:val="455F51" w:themeColor="text2"/>
                                  <w:sz w:val="36"/>
                                  <w:szCs w:val="36"/>
                                </w:rPr>
                                <w:t xml:space="preserve">Predicting </w:t>
                              </w:r>
                              <w:r w:rsidR="00F84564">
                                <w:rPr>
                                  <w:smallCaps/>
                                  <w:color w:val="455F51" w:themeColor="text2"/>
                                  <w:sz w:val="36"/>
                                  <w:szCs w:val="36"/>
                                </w:rPr>
                                <w:t>C</w:t>
                              </w:r>
                              <w:r w:rsidRPr="00F84564">
                                <w:rPr>
                                  <w:smallCaps/>
                                  <w:color w:val="455F51" w:themeColor="text2"/>
                                  <w:sz w:val="36"/>
                                  <w:szCs w:val="36"/>
                                </w:rPr>
                                <w:t xml:space="preserve">hronic </w:t>
                              </w:r>
                              <w:r w:rsidR="00F84564">
                                <w:rPr>
                                  <w:smallCaps/>
                                  <w:color w:val="455F51" w:themeColor="text2"/>
                                  <w:sz w:val="36"/>
                                  <w:szCs w:val="36"/>
                                </w:rPr>
                                <w:t>K</w:t>
                              </w:r>
                              <w:r w:rsidRPr="00F84564">
                                <w:rPr>
                                  <w:smallCaps/>
                                  <w:color w:val="455F51" w:themeColor="text2"/>
                                  <w:sz w:val="36"/>
                                  <w:szCs w:val="36"/>
                                </w:rPr>
                                <w:t>idney disease (CKD) using machine learning</w:t>
                              </w:r>
                            </w:p>
                          </w:sdtContent>
                        </w:sdt>
                      </w:txbxContent>
                    </v:textbox>
                    <w10:wrap type="square" anchorx="page" anchory="page"/>
                  </v:shape>
                </w:pict>
              </mc:Fallback>
            </mc:AlternateContent>
          </w:r>
          <w:r w:rsidRPr="00F84564">
            <w:rPr>
              <w:noProof/>
            </w:rPr>
            <mc:AlternateContent>
              <mc:Choice Requires="wpg">
                <w:drawing>
                  <wp:anchor distT="0" distB="0" distL="114300" distR="114300" simplePos="0" relativeHeight="251659264" behindDoc="0" locked="0" layoutInCell="1" allowOverlap="1" wp14:anchorId="0B02C9D6" wp14:editId="0505DF20">
                    <wp:simplePos x="0" y="0"/>
                    <mc:AlternateContent>
                      <mc:Choice Requires="wp14">
                        <wp:positionH relativeFrom="page">
                          <wp14:pctPosHOffset>92600</wp14:pctPosHOffset>
                        </wp:positionH>
                      </mc:Choice>
                      <mc:Fallback>
                        <wp:positionH relativeFrom="page">
                          <wp:posOffset>7000240</wp:posOffset>
                        </wp:positionH>
                      </mc:Fallback>
                    </mc:AlternateContent>
                    <wp:positionV relativeFrom="page">
                      <wp:align>center</wp:align>
                    </wp:positionV>
                    <wp:extent cx="228600" cy="9144000"/>
                    <wp:effectExtent l="3175" t="0" r="0" b="635"/>
                    <wp:wrapNone/>
                    <wp:docPr id="114" name="קבוצה 115"/>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E4FAD5" id="קבוצה 115" o:spid="_x0000_s1026" style="position:absolute;left:0;text-align:left;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kaOwMAAM0KAAAOAAAAZHJzL2Uyb0RvYy54bWzsVt1q2zAUvh/sHYTuVzuhSVMTp4R07QZh&#10;LWtHr1VZis1kSZOUONlb7H5sj5XX2ZH80zYNZXRjMOiNI+n8fzrni8Yn61KgFTO2UDLFvYMYIyap&#10;ygq5SPGn67M3I4ysIzIjQkmW4g2z+GTy+tW40gnrq1yJjBkETqRNKp3i3DmdRJGlOSuJPVCaSRBy&#10;ZUriYGsWUWZIBd5LEfXjeBhVymTaKMqshdPTWognwT/njLoLzi1zSKQYcnPha8L31n+jyZgkC0N0&#10;XtAmDfKMLEpSSAjauToljqClKR65KgtqlFXcHVBVRorzgrJQA1TTi3eqOTdqqUMti6Ra6A4mgHYH&#10;p2e7pR9W50Zf6UsDSFR6AViEna9lzU2JuCj0O7jZUB3ki9YBvE0HHls7ROGw3x8NY4CYgui4d3gY&#10;wyagS3O4gkdmNH/7tGFUJzAZRw/SqjQ0ir3Dwv4ZFlc50SxAbBPA4tKgIoNqewOMJCmhYbc/tt+3&#10;37Y/kT8LGAXFDjGbWACvhcv//i5Io6NRPx4EkLpaSaKNdedMlcgvUmyggwP0ZDW3DuKDaqvig1kl&#10;iuysECJs/NSwmTBoRaDfCaVMur7PGqweaArp9aXylrXYnwDSbTlh5TaCeT0hPzIOwPhbDsmE8dwN&#10;VLeIzUnG6vgDaIG2vM4i5BIces8c4ne+Gwf7iug1RTT63pSF6e6M46cSq0vsLEJkJV1nXBZSmX0O&#10;hOsi1/otSDU0HqVblW2gbYyqucVqelbA1c2JdZfEAJnATABBugv4cKGqFKtmhVGuzNd9514f+hqk&#10;GFVATim2X5bEMIzEewkdH+YL2CxsDgdHfYhh7ktu70vkspwp6IceULGmYen1nWiX3KjyBnh06qOC&#10;iEgKsVNMnWk3M1eTJjAxZdNpUAMG08TN5ZWmLUH41rxe3xCjm/51QA8fVDtlJNlp41rX34dU06VT&#10;vAg9fodrgzdMvKenfzL6wz2jP9wZfZ+x1XNFP1sk1SwncsGmVsOweiR8u/lkgVA8T9SZP0kTo+Pe&#10;ABjTW0Jn7yHGhl3rRvbE7BVbIvhrXNE2+wtXvHDF/80V4dEAb6bwd9O87/yj7P4+TOndK3TyCwAA&#10;//8DAFBLAwQUAAYACAAAACEA0JDmptkAAAAFAQAADwAAAGRycy9kb3ducmV2LnhtbEyPQUvEMBCF&#10;74L/IYzgzU1Wl0Vq02VRehPBqqzHtBnbssmkNNlu++8dvehl4PEeb76X72bvxIRj7ANpWK8UCKQm&#10;2J5aDe9v5c09iJgMWeMCoYYFI+yKy4vcZDac6RWnKrWCSyhmRkOX0pBJGZsOvYmrMCCx9xVGbxLL&#10;sZV2NGcu907eKrWV3vTEHzoz4GOHzbE6eQ21O77Ycjk8TeVn9YFLjBgOz1pfX837BxAJ5/QXhh98&#10;RoeCmepwIhuF08BD0u9l727LqubMZqMUyCKX/+mLbwAAAP//AwBQSwECLQAUAAYACAAAACEAtoM4&#10;kv4AAADhAQAAEwAAAAAAAAAAAAAAAAAAAAAAW0NvbnRlbnRfVHlwZXNdLnhtbFBLAQItABQABgAI&#10;AAAAIQA4/SH/1gAAAJQBAAALAAAAAAAAAAAAAAAAAC8BAABfcmVscy8ucmVsc1BLAQItABQABgAI&#10;AAAAIQAKgfkaOwMAAM0KAAAOAAAAAAAAAAAAAAAAAC4CAABkcnMvZTJvRG9jLnhtbFBLAQItABQA&#10;BgAIAAAAIQDQkOam2QAAAAUBAAAPAAAAAAAAAAAAAAAAAJUFAABkcnMvZG93bnJldi54bWxQSwUG&#10;AAAAAAQABADzAAAAmwYAAAAA&#10;">
                    <v:rect id="מלבן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8ab833 [3205]" stroked="f" strokeweight="1pt"/>
                    <v:rect id="מלבן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49e39 [3204]" stroked="f" strokeweight="1pt">
                      <o:lock v:ext="edit" aspectratio="t"/>
                    </v:rect>
                    <w10:wrap anchorx="page" anchory="page"/>
                  </v:group>
                </w:pict>
              </mc:Fallback>
            </mc:AlternateContent>
          </w:r>
          <w:r w:rsidRPr="00F84564">
            <w:rPr>
              <w:rtl/>
            </w:rPr>
            <w:br w:type="page"/>
          </w:r>
        </w:p>
        <w:bookmarkStart w:id="0" w:name="_Toc171504944" w:displacedByCustomXml="next"/>
        <w:sdt>
          <w:sdtPr>
            <w:rPr>
              <w:rFonts w:asciiTheme="minorHAnsi" w:hAnsiTheme="minorHAnsi" w:cstheme="minorBidi"/>
              <w:color w:val="auto"/>
              <w:spacing w:val="0"/>
              <w:sz w:val="20"/>
              <w:szCs w:val="20"/>
              <w:lang w:val="he-IL"/>
            </w:rPr>
            <w:id w:val="1398782231"/>
            <w:docPartObj>
              <w:docPartGallery w:val="Table of Contents"/>
              <w:docPartUnique/>
            </w:docPartObj>
          </w:sdtPr>
          <w:sdtEndPr>
            <w:rPr>
              <w:rFonts w:ascii="David" w:hAnsi="David" w:cs="David"/>
              <w:bCs w:val="0"/>
              <w:caps w:val="0"/>
              <w:sz w:val="24"/>
              <w:szCs w:val="24"/>
              <w:lang w:val="en-US"/>
            </w:rPr>
          </w:sdtEndPr>
          <w:sdtContent>
            <w:p w14:paraId="770AD968" w14:textId="151E1929" w:rsidR="003A4970" w:rsidRPr="00F84564" w:rsidRDefault="00442121" w:rsidP="008650DC">
              <w:pPr>
                <w:pStyle w:val="1"/>
                <w:numPr>
                  <w:ilvl w:val="0"/>
                  <w:numId w:val="0"/>
                </w:numPr>
                <w:ind w:left="426" w:hanging="360"/>
              </w:pPr>
              <w:r w:rsidRPr="00F84564">
                <w:t>Table of content</w:t>
              </w:r>
              <w:bookmarkEnd w:id="0"/>
            </w:p>
            <w:p w14:paraId="56684A26" w14:textId="4649DC3E" w:rsidR="008650DC" w:rsidRDefault="003A4970" w:rsidP="008650DC">
              <w:pPr>
                <w:pStyle w:val="TOC1"/>
                <w:rPr>
                  <w:rFonts w:asciiTheme="minorHAnsi" w:hAnsiTheme="minorHAnsi" w:cstheme="minorBidi"/>
                  <w:noProof/>
                  <w:kern w:val="2"/>
                  <w14:ligatures w14:val="standardContextual"/>
                </w:rPr>
              </w:pPr>
              <w:r w:rsidRPr="00F84564">
                <w:fldChar w:fldCharType="begin"/>
              </w:r>
              <w:r w:rsidRPr="00F84564">
                <w:instrText xml:space="preserve"> TOC \o "1-3" \h \z \u </w:instrText>
              </w:r>
              <w:r w:rsidRPr="00F84564">
                <w:fldChar w:fldCharType="separate"/>
              </w:r>
              <w:hyperlink w:anchor="_Toc171504944" w:history="1">
                <w:r w:rsidR="008650DC" w:rsidRPr="00021798">
                  <w:rPr>
                    <w:rStyle w:val="Hyperlink"/>
                    <w:noProof/>
                  </w:rPr>
                  <w:t>Table of content</w:t>
                </w:r>
                <w:r w:rsidR="008650DC">
                  <w:rPr>
                    <w:noProof/>
                    <w:webHidden/>
                  </w:rPr>
                  <w:tab/>
                </w:r>
                <w:r w:rsidR="008650DC">
                  <w:rPr>
                    <w:rStyle w:val="Hyperlink"/>
                    <w:noProof/>
                    <w:rtl/>
                  </w:rPr>
                  <w:fldChar w:fldCharType="begin"/>
                </w:r>
                <w:r w:rsidR="008650DC">
                  <w:rPr>
                    <w:noProof/>
                    <w:webHidden/>
                  </w:rPr>
                  <w:instrText xml:space="preserve"> PAGEREF _Toc171504944 \h </w:instrText>
                </w:r>
                <w:r w:rsidR="008650DC">
                  <w:rPr>
                    <w:rStyle w:val="Hyperlink"/>
                    <w:noProof/>
                    <w:rtl/>
                  </w:rPr>
                </w:r>
                <w:r w:rsidR="008650DC">
                  <w:rPr>
                    <w:rStyle w:val="Hyperlink"/>
                    <w:noProof/>
                    <w:rtl/>
                  </w:rPr>
                  <w:fldChar w:fldCharType="separate"/>
                </w:r>
                <w:r w:rsidR="0090360A">
                  <w:rPr>
                    <w:noProof/>
                    <w:webHidden/>
                  </w:rPr>
                  <w:t>1</w:t>
                </w:r>
                <w:r w:rsidR="008650DC">
                  <w:rPr>
                    <w:rStyle w:val="Hyperlink"/>
                    <w:noProof/>
                    <w:rtl/>
                  </w:rPr>
                  <w:fldChar w:fldCharType="end"/>
                </w:r>
              </w:hyperlink>
            </w:p>
            <w:p w14:paraId="79F1858B" w14:textId="158EA0FB" w:rsidR="008650DC" w:rsidRDefault="008650DC" w:rsidP="008650DC">
              <w:pPr>
                <w:pStyle w:val="TOC1"/>
                <w:rPr>
                  <w:rFonts w:asciiTheme="minorHAnsi" w:hAnsiTheme="minorHAnsi" w:cstheme="minorBidi"/>
                  <w:noProof/>
                  <w:kern w:val="2"/>
                  <w14:ligatures w14:val="standardContextual"/>
                </w:rPr>
              </w:pPr>
              <w:hyperlink w:anchor="_Toc171504945" w:history="1">
                <w:r w:rsidRPr="00021798">
                  <w:rPr>
                    <w:rStyle w:val="Hyperlink"/>
                    <w:noProof/>
                  </w:rPr>
                  <w:t>1.</w:t>
                </w:r>
                <w:r>
                  <w:rPr>
                    <w:rFonts w:asciiTheme="minorHAnsi" w:hAnsiTheme="minorHAnsi" w:cstheme="minorBidi"/>
                    <w:noProof/>
                    <w:kern w:val="2"/>
                    <w14:ligatures w14:val="standardContextual"/>
                  </w:rPr>
                  <w:tab/>
                </w:r>
                <w:r w:rsidRPr="00021798">
                  <w:rPr>
                    <w:rStyle w:val="Hyperlink"/>
                    <w:noProof/>
                  </w:rPr>
                  <w:t>Summary</w:t>
                </w:r>
                <w:r>
                  <w:rPr>
                    <w:noProof/>
                    <w:webHidden/>
                  </w:rPr>
                  <w:tab/>
                </w:r>
                <w:r>
                  <w:rPr>
                    <w:rStyle w:val="Hyperlink"/>
                    <w:noProof/>
                    <w:rtl/>
                  </w:rPr>
                  <w:fldChar w:fldCharType="begin"/>
                </w:r>
                <w:r>
                  <w:rPr>
                    <w:noProof/>
                    <w:webHidden/>
                  </w:rPr>
                  <w:instrText xml:space="preserve"> PAGEREF _Toc171504945 \h </w:instrText>
                </w:r>
                <w:r>
                  <w:rPr>
                    <w:rStyle w:val="Hyperlink"/>
                    <w:noProof/>
                    <w:rtl/>
                  </w:rPr>
                </w:r>
                <w:r>
                  <w:rPr>
                    <w:rStyle w:val="Hyperlink"/>
                    <w:noProof/>
                    <w:rtl/>
                  </w:rPr>
                  <w:fldChar w:fldCharType="separate"/>
                </w:r>
                <w:r w:rsidR="0090360A">
                  <w:rPr>
                    <w:noProof/>
                    <w:webHidden/>
                  </w:rPr>
                  <w:t>2</w:t>
                </w:r>
                <w:r>
                  <w:rPr>
                    <w:rStyle w:val="Hyperlink"/>
                    <w:noProof/>
                    <w:rtl/>
                  </w:rPr>
                  <w:fldChar w:fldCharType="end"/>
                </w:r>
              </w:hyperlink>
            </w:p>
            <w:p w14:paraId="419D1B5C" w14:textId="0CB69D17" w:rsidR="008650DC" w:rsidRDefault="008650DC" w:rsidP="008650DC">
              <w:pPr>
                <w:pStyle w:val="TOC1"/>
                <w:rPr>
                  <w:rFonts w:asciiTheme="minorHAnsi" w:hAnsiTheme="minorHAnsi" w:cstheme="minorBidi"/>
                  <w:noProof/>
                  <w:kern w:val="2"/>
                  <w14:ligatures w14:val="standardContextual"/>
                </w:rPr>
              </w:pPr>
              <w:hyperlink w:anchor="_Toc171504946" w:history="1">
                <w:r w:rsidRPr="00021798">
                  <w:rPr>
                    <w:rStyle w:val="Hyperlink"/>
                    <w:noProof/>
                  </w:rPr>
                  <w:t>2.</w:t>
                </w:r>
                <w:r>
                  <w:rPr>
                    <w:rFonts w:asciiTheme="minorHAnsi" w:hAnsiTheme="minorHAnsi" w:cstheme="minorBidi"/>
                    <w:noProof/>
                    <w:kern w:val="2"/>
                    <w14:ligatures w14:val="standardContextual"/>
                  </w:rPr>
                  <w:tab/>
                </w:r>
                <w:r w:rsidRPr="00021798">
                  <w:rPr>
                    <w:rStyle w:val="Hyperlink"/>
                    <w:noProof/>
                  </w:rPr>
                  <w:t>A brief introduction and the purpose of the work</w:t>
                </w:r>
                <w:r>
                  <w:rPr>
                    <w:noProof/>
                    <w:webHidden/>
                  </w:rPr>
                  <w:tab/>
                </w:r>
                <w:r>
                  <w:rPr>
                    <w:rStyle w:val="Hyperlink"/>
                    <w:noProof/>
                    <w:rtl/>
                  </w:rPr>
                  <w:fldChar w:fldCharType="begin"/>
                </w:r>
                <w:r>
                  <w:rPr>
                    <w:noProof/>
                    <w:webHidden/>
                  </w:rPr>
                  <w:instrText xml:space="preserve"> PAGEREF _Toc171504946 \h </w:instrText>
                </w:r>
                <w:r>
                  <w:rPr>
                    <w:rStyle w:val="Hyperlink"/>
                    <w:noProof/>
                    <w:rtl/>
                  </w:rPr>
                </w:r>
                <w:r>
                  <w:rPr>
                    <w:rStyle w:val="Hyperlink"/>
                    <w:noProof/>
                    <w:rtl/>
                  </w:rPr>
                  <w:fldChar w:fldCharType="separate"/>
                </w:r>
                <w:r w:rsidR="0090360A">
                  <w:rPr>
                    <w:noProof/>
                    <w:webHidden/>
                  </w:rPr>
                  <w:t>2</w:t>
                </w:r>
                <w:r>
                  <w:rPr>
                    <w:rStyle w:val="Hyperlink"/>
                    <w:noProof/>
                    <w:rtl/>
                  </w:rPr>
                  <w:fldChar w:fldCharType="end"/>
                </w:r>
              </w:hyperlink>
            </w:p>
            <w:p w14:paraId="432F679F" w14:textId="43CD0A54"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47" w:history="1">
                <w:r w:rsidRPr="00021798">
                  <w:rPr>
                    <w:rStyle w:val="Hyperlink"/>
                    <w:noProof/>
                  </w:rPr>
                  <w:t>introduction</w:t>
                </w:r>
                <w:r>
                  <w:rPr>
                    <w:noProof/>
                    <w:webHidden/>
                  </w:rPr>
                  <w:tab/>
                </w:r>
                <w:r>
                  <w:rPr>
                    <w:rStyle w:val="Hyperlink"/>
                    <w:noProof/>
                    <w:rtl/>
                  </w:rPr>
                  <w:fldChar w:fldCharType="begin"/>
                </w:r>
                <w:r>
                  <w:rPr>
                    <w:noProof/>
                    <w:webHidden/>
                  </w:rPr>
                  <w:instrText xml:space="preserve"> PAGEREF _Toc171504947 \h </w:instrText>
                </w:r>
                <w:r>
                  <w:rPr>
                    <w:rStyle w:val="Hyperlink"/>
                    <w:noProof/>
                    <w:rtl/>
                  </w:rPr>
                </w:r>
                <w:r>
                  <w:rPr>
                    <w:rStyle w:val="Hyperlink"/>
                    <w:noProof/>
                    <w:rtl/>
                  </w:rPr>
                  <w:fldChar w:fldCharType="separate"/>
                </w:r>
                <w:r w:rsidR="0090360A">
                  <w:rPr>
                    <w:noProof/>
                    <w:webHidden/>
                  </w:rPr>
                  <w:t>2</w:t>
                </w:r>
                <w:r>
                  <w:rPr>
                    <w:rStyle w:val="Hyperlink"/>
                    <w:noProof/>
                    <w:rtl/>
                  </w:rPr>
                  <w:fldChar w:fldCharType="end"/>
                </w:r>
              </w:hyperlink>
            </w:p>
            <w:p w14:paraId="0CA71861" w14:textId="4E342943"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48" w:history="1">
                <w:r w:rsidRPr="00021798">
                  <w:rPr>
                    <w:rStyle w:val="Hyperlink"/>
                    <w:noProof/>
                  </w:rPr>
                  <w:t>literature overview</w:t>
                </w:r>
                <w:r>
                  <w:rPr>
                    <w:noProof/>
                    <w:webHidden/>
                  </w:rPr>
                  <w:tab/>
                </w:r>
                <w:r>
                  <w:rPr>
                    <w:rStyle w:val="Hyperlink"/>
                    <w:noProof/>
                    <w:rtl/>
                  </w:rPr>
                  <w:fldChar w:fldCharType="begin"/>
                </w:r>
                <w:r>
                  <w:rPr>
                    <w:noProof/>
                    <w:webHidden/>
                  </w:rPr>
                  <w:instrText xml:space="preserve"> PAGEREF _Toc171504948 \h </w:instrText>
                </w:r>
                <w:r>
                  <w:rPr>
                    <w:rStyle w:val="Hyperlink"/>
                    <w:noProof/>
                    <w:rtl/>
                  </w:rPr>
                </w:r>
                <w:r>
                  <w:rPr>
                    <w:rStyle w:val="Hyperlink"/>
                    <w:noProof/>
                    <w:rtl/>
                  </w:rPr>
                  <w:fldChar w:fldCharType="separate"/>
                </w:r>
                <w:r w:rsidR="0090360A">
                  <w:rPr>
                    <w:noProof/>
                    <w:webHidden/>
                  </w:rPr>
                  <w:t>2</w:t>
                </w:r>
                <w:r>
                  <w:rPr>
                    <w:rStyle w:val="Hyperlink"/>
                    <w:noProof/>
                    <w:rtl/>
                  </w:rPr>
                  <w:fldChar w:fldCharType="end"/>
                </w:r>
              </w:hyperlink>
            </w:p>
            <w:p w14:paraId="015EFE02" w14:textId="595BB109" w:rsidR="008650DC" w:rsidRDefault="008650DC" w:rsidP="008650DC">
              <w:pPr>
                <w:pStyle w:val="TOC1"/>
                <w:rPr>
                  <w:rFonts w:asciiTheme="minorHAnsi" w:hAnsiTheme="minorHAnsi" w:cstheme="minorBidi"/>
                  <w:noProof/>
                  <w:kern w:val="2"/>
                  <w14:ligatures w14:val="standardContextual"/>
                </w:rPr>
              </w:pPr>
              <w:hyperlink w:anchor="_Toc171504949" w:history="1">
                <w:r w:rsidRPr="00021798">
                  <w:rPr>
                    <w:rStyle w:val="Hyperlink"/>
                    <w:noProof/>
                  </w:rPr>
                  <w:t>3.</w:t>
                </w:r>
                <w:r>
                  <w:rPr>
                    <w:rFonts w:asciiTheme="minorHAnsi" w:hAnsiTheme="minorHAnsi" w:cstheme="minorBidi"/>
                    <w:noProof/>
                    <w:kern w:val="2"/>
                    <w14:ligatures w14:val="standardContextual"/>
                  </w:rPr>
                  <w:tab/>
                </w:r>
                <w:r w:rsidRPr="00021798">
                  <w:rPr>
                    <w:rStyle w:val="Hyperlink"/>
                    <w:noProof/>
                  </w:rPr>
                  <w:t>Methodology</w:t>
                </w:r>
                <w:r>
                  <w:rPr>
                    <w:noProof/>
                    <w:webHidden/>
                  </w:rPr>
                  <w:tab/>
                </w:r>
                <w:r>
                  <w:rPr>
                    <w:rStyle w:val="Hyperlink"/>
                    <w:noProof/>
                    <w:rtl/>
                  </w:rPr>
                  <w:fldChar w:fldCharType="begin"/>
                </w:r>
                <w:r>
                  <w:rPr>
                    <w:noProof/>
                    <w:webHidden/>
                  </w:rPr>
                  <w:instrText xml:space="preserve"> PAGEREF _Toc171504949 \h </w:instrText>
                </w:r>
                <w:r>
                  <w:rPr>
                    <w:rStyle w:val="Hyperlink"/>
                    <w:noProof/>
                    <w:rtl/>
                  </w:rPr>
                </w:r>
                <w:r>
                  <w:rPr>
                    <w:rStyle w:val="Hyperlink"/>
                    <w:noProof/>
                    <w:rtl/>
                  </w:rPr>
                  <w:fldChar w:fldCharType="separate"/>
                </w:r>
                <w:r w:rsidR="0090360A">
                  <w:rPr>
                    <w:noProof/>
                    <w:webHidden/>
                  </w:rPr>
                  <w:t>3</w:t>
                </w:r>
                <w:r>
                  <w:rPr>
                    <w:rStyle w:val="Hyperlink"/>
                    <w:noProof/>
                    <w:rtl/>
                  </w:rPr>
                  <w:fldChar w:fldCharType="end"/>
                </w:r>
              </w:hyperlink>
            </w:p>
            <w:p w14:paraId="3443521E" w14:textId="76BB29B8"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50" w:history="1">
                <w:r w:rsidRPr="00021798">
                  <w:rPr>
                    <w:rStyle w:val="Hyperlink"/>
                    <w:noProof/>
                  </w:rPr>
                  <w:t>Data Collection</w:t>
                </w:r>
                <w:r>
                  <w:rPr>
                    <w:noProof/>
                    <w:webHidden/>
                  </w:rPr>
                  <w:tab/>
                </w:r>
                <w:r>
                  <w:rPr>
                    <w:rStyle w:val="Hyperlink"/>
                    <w:noProof/>
                    <w:rtl/>
                  </w:rPr>
                  <w:fldChar w:fldCharType="begin"/>
                </w:r>
                <w:r>
                  <w:rPr>
                    <w:noProof/>
                    <w:webHidden/>
                  </w:rPr>
                  <w:instrText xml:space="preserve"> PAGEREF _Toc171504950 \h </w:instrText>
                </w:r>
                <w:r>
                  <w:rPr>
                    <w:rStyle w:val="Hyperlink"/>
                    <w:noProof/>
                    <w:rtl/>
                  </w:rPr>
                </w:r>
                <w:r>
                  <w:rPr>
                    <w:rStyle w:val="Hyperlink"/>
                    <w:noProof/>
                    <w:rtl/>
                  </w:rPr>
                  <w:fldChar w:fldCharType="separate"/>
                </w:r>
                <w:r w:rsidR="0090360A">
                  <w:rPr>
                    <w:noProof/>
                    <w:webHidden/>
                  </w:rPr>
                  <w:t>3</w:t>
                </w:r>
                <w:r>
                  <w:rPr>
                    <w:rStyle w:val="Hyperlink"/>
                    <w:noProof/>
                    <w:rtl/>
                  </w:rPr>
                  <w:fldChar w:fldCharType="end"/>
                </w:r>
              </w:hyperlink>
            </w:p>
            <w:p w14:paraId="15B21601" w14:textId="77BFE52D"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1" w:history="1">
                <w:r w:rsidRPr="00021798">
                  <w:rPr>
                    <w:rStyle w:val="Hyperlink"/>
                    <w:noProof/>
                  </w:rPr>
                  <w:t>The database</w:t>
                </w:r>
                <w:r>
                  <w:rPr>
                    <w:noProof/>
                    <w:webHidden/>
                  </w:rPr>
                  <w:tab/>
                </w:r>
                <w:r>
                  <w:rPr>
                    <w:rStyle w:val="Hyperlink"/>
                    <w:noProof/>
                    <w:rtl/>
                  </w:rPr>
                  <w:fldChar w:fldCharType="begin"/>
                </w:r>
                <w:r>
                  <w:rPr>
                    <w:noProof/>
                    <w:webHidden/>
                  </w:rPr>
                  <w:instrText xml:space="preserve"> PAGEREF _Toc171504951 \h </w:instrText>
                </w:r>
                <w:r>
                  <w:rPr>
                    <w:rStyle w:val="Hyperlink"/>
                    <w:noProof/>
                    <w:rtl/>
                  </w:rPr>
                </w:r>
                <w:r>
                  <w:rPr>
                    <w:rStyle w:val="Hyperlink"/>
                    <w:noProof/>
                    <w:rtl/>
                  </w:rPr>
                  <w:fldChar w:fldCharType="separate"/>
                </w:r>
                <w:r w:rsidR="0090360A">
                  <w:rPr>
                    <w:noProof/>
                    <w:webHidden/>
                  </w:rPr>
                  <w:t>3</w:t>
                </w:r>
                <w:r>
                  <w:rPr>
                    <w:rStyle w:val="Hyperlink"/>
                    <w:noProof/>
                    <w:rtl/>
                  </w:rPr>
                  <w:fldChar w:fldCharType="end"/>
                </w:r>
              </w:hyperlink>
            </w:p>
            <w:p w14:paraId="6C02DFD1" w14:textId="6DCD5411"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2" w:history="1">
                <w:r w:rsidRPr="00021798">
                  <w:rPr>
                    <w:rStyle w:val="Hyperlink"/>
                    <w:noProof/>
                  </w:rPr>
                  <w:t>Data Description</w:t>
                </w:r>
                <w:r w:rsidRPr="00021798">
                  <w:rPr>
                    <w:rStyle w:val="Hyperlink"/>
                    <w:b/>
                    <w:noProof/>
                  </w:rPr>
                  <w:t>:</w:t>
                </w:r>
                <w:r>
                  <w:rPr>
                    <w:noProof/>
                    <w:webHidden/>
                  </w:rPr>
                  <w:tab/>
                </w:r>
                <w:r>
                  <w:rPr>
                    <w:rStyle w:val="Hyperlink"/>
                    <w:noProof/>
                    <w:rtl/>
                  </w:rPr>
                  <w:fldChar w:fldCharType="begin"/>
                </w:r>
                <w:r>
                  <w:rPr>
                    <w:noProof/>
                    <w:webHidden/>
                  </w:rPr>
                  <w:instrText xml:space="preserve"> PAGEREF _Toc171504952 \h </w:instrText>
                </w:r>
                <w:r>
                  <w:rPr>
                    <w:rStyle w:val="Hyperlink"/>
                    <w:noProof/>
                    <w:rtl/>
                  </w:rPr>
                </w:r>
                <w:r>
                  <w:rPr>
                    <w:rStyle w:val="Hyperlink"/>
                    <w:noProof/>
                    <w:rtl/>
                  </w:rPr>
                  <w:fldChar w:fldCharType="separate"/>
                </w:r>
                <w:r w:rsidR="0090360A">
                  <w:rPr>
                    <w:noProof/>
                    <w:webHidden/>
                  </w:rPr>
                  <w:t>3</w:t>
                </w:r>
                <w:r>
                  <w:rPr>
                    <w:rStyle w:val="Hyperlink"/>
                    <w:noProof/>
                    <w:rtl/>
                  </w:rPr>
                  <w:fldChar w:fldCharType="end"/>
                </w:r>
              </w:hyperlink>
            </w:p>
            <w:p w14:paraId="45514701" w14:textId="346E7179"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53" w:history="1">
                <w:r w:rsidRPr="00021798">
                  <w:rPr>
                    <w:rStyle w:val="Hyperlink"/>
                    <w:noProof/>
                  </w:rPr>
                  <w:t>Data Preprocessing and Data Visualization-EDA</w:t>
                </w:r>
                <w:r>
                  <w:rPr>
                    <w:noProof/>
                    <w:webHidden/>
                  </w:rPr>
                  <w:tab/>
                </w:r>
                <w:r>
                  <w:rPr>
                    <w:rStyle w:val="Hyperlink"/>
                    <w:noProof/>
                    <w:rtl/>
                  </w:rPr>
                  <w:fldChar w:fldCharType="begin"/>
                </w:r>
                <w:r>
                  <w:rPr>
                    <w:noProof/>
                    <w:webHidden/>
                  </w:rPr>
                  <w:instrText xml:space="preserve"> PAGEREF _Toc171504953 \h </w:instrText>
                </w:r>
                <w:r>
                  <w:rPr>
                    <w:rStyle w:val="Hyperlink"/>
                    <w:noProof/>
                    <w:rtl/>
                  </w:rPr>
                </w:r>
                <w:r>
                  <w:rPr>
                    <w:rStyle w:val="Hyperlink"/>
                    <w:noProof/>
                    <w:rtl/>
                  </w:rPr>
                  <w:fldChar w:fldCharType="separate"/>
                </w:r>
                <w:r w:rsidR="0090360A">
                  <w:rPr>
                    <w:noProof/>
                    <w:webHidden/>
                  </w:rPr>
                  <w:t>3</w:t>
                </w:r>
                <w:r>
                  <w:rPr>
                    <w:rStyle w:val="Hyperlink"/>
                    <w:noProof/>
                    <w:rtl/>
                  </w:rPr>
                  <w:fldChar w:fldCharType="end"/>
                </w:r>
              </w:hyperlink>
            </w:p>
            <w:p w14:paraId="5A1DCD26" w14:textId="0D8DFCEE"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4" w:history="1">
                <w:r w:rsidRPr="00021798">
                  <w:rPr>
                    <w:rStyle w:val="Hyperlink"/>
                    <w:noProof/>
                  </w:rPr>
                  <w:t>Visualization techniques applied in the project are as followed:</w:t>
                </w:r>
                <w:r>
                  <w:rPr>
                    <w:noProof/>
                    <w:webHidden/>
                  </w:rPr>
                  <w:tab/>
                </w:r>
                <w:r>
                  <w:rPr>
                    <w:rStyle w:val="Hyperlink"/>
                    <w:noProof/>
                    <w:rtl/>
                  </w:rPr>
                  <w:fldChar w:fldCharType="begin"/>
                </w:r>
                <w:r>
                  <w:rPr>
                    <w:noProof/>
                    <w:webHidden/>
                  </w:rPr>
                  <w:instrText xml:space="preserve"> PAGEREF _Toc171504954 \h </w:instrText>
                </w:r>
                <w:r>
                  <w:rPr>
                    <w:rStyle w:val="Hyperlink"/>
                    <w:noProof/>
                    <w:rtl/>
                  </w:rPr>
                </w:r>
                <w:r>
                  <w:rPr>
                    <w:rStyle w:val="Hyperlink"/>
                    <w:noProof/>
                    <w:rtl/>
                  </w:rPr>
                  <w:fldChar w:fldCharType="separate"/>
                </w:r>
                <w:r w:rsidR="0090360A">
                  <w:rPr>
                    <w:noProof/>
                    <w:webHidden/>
                  </w:rPr>
                  <w:t>4</w:t>
                </w:r>
                <w:r>
                  <w:rPr>
                    <w:rStyle w:val="Hyperlink"/>
                    <w:noProof/>
                    <w:rtl/>
                  </w:rPr>
                  <w:fldChar w:fldCharType="end"/>
                </w:r>
              </w:hyperlink>
            </w:p>
            <w:p w14:paraId="44541833" w14:textId="23FDBA89"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5" w:history="1">
                <w:r w:rsidRPr="00021798">
                  <w:rPr>
                    <w:rStyle w:val="Hyperlink"/>
                    <w:noProof/>
                  </w:rPr>
                  <w:t>Insights and observations:</w:t>
                </w:r>
                <w:r>
                  <w:rPr>
                    <w:noProof/>
                    <w:webHidden/>
                  </w:rPr>
                  <w:tab/>
                </w:r>
                <w:r>
                  <w:rPr>
                    <w:rStyle w:val="Hyperlink"/>
                    <w:noProof/>
                    <w:rtl/>
                  </w:rPr>
                  <w:fldChar w:fldCharType="begin"/>
                </w:r>
                <w:r>
                  <w:rPr>
                    <w:noProof/>
                    <w:webHidden/>
                  </w:rPr>
                  <w:instrText xml:space="preserve"> PAGEREF _Toc171504955 \h </w:instrText>
                </w:r>
                <w:r>
                  <w:rPr>
                    <w:rStyle w:val="Hyperlink"/>
                    <w:noProof/>
                    <w:rtl/>
                  </w:rPr>
                </w:r>
                <w:r>
                  <w:rPr>
                    <w:rStyle w:val="Hyperlink"/>
                    <w:noProof/>
                    <w:rtl/>
                  </w:rPr>
                  <w:fldChar w:fldCharType="separate"/>
                </w:r>
                <w:r w:rsidR="0090360A">
                  <w:rPr>
                    <w:noProof/>
                    <w:webHidden/>
                  </w:rPr>
                  <w:t>4</w:t>
                </w:r>
                <w:r>
                  <w:rPr>
                    <w:rStyle w:val="Hyperlink"/>
                    <w:noProof/>
                    <w:rtl/>
                  </w:rPr>
                  <w:fldChar w:fldCharType="end"/>
                </w:r>
              </w:hyperlink>
            </w:p>
            <w:p w14:paraId="69313DDB" w14:textId="426A996B"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56" w:history="1">
                <w:r w:rsidRPr="00021798">
                  <w:rPr>
                    <w:rStyle w:val="Hyperlink"/>
                    <w:noProof/>
                  </w:rPr>
                  <w:t>Feature Selection and class imbalance</w:t>
                </w:r>
                <w:r>
                  <w:rPr>
                    <w:noProof/>
                    <w:webHidden/>
                  </w:rPr>
                  <w:tab/>
                </w:r>
                <w:r>
                  <w:rPr>
                    <w:rStyle w:val="Hyperlink"/>
                    <w:noProof/>
                    <w:rtl/>
                  </w:rPr>
                  <w:fldChar w:fldCharType="begin"/>
                </w:r>
                <w:r>
                  <w:rPr>
                    <w:noProof/>
                    <w:webHidden/>
                  </w:rPr>
                  <w:instrText xml:space="preserve"> PAGEREF _Toc171504956 \h </w:instrText>
                </w:r>
                <w:r>
                  <w:rPr>
                    <w:rStyle w:val="Hyperlink"/>
                    <w:noProof/>
                    <w:rtl/>
                  </w:rPr>
                </w:r>
                <w:r>
                  <w:rPr>
                    <w:rStyle w:val="Hyperlink"/>
                    <w:noProof/>
                    <w:rtl/>
                  </w:rPr>
                  <w:fldChar w:fldCharType="separate"/>
                </w:r>
                <w:r w:rsidR="0090360A">
                  <w:rPr>
                    <w:noProof/>
                    <w:webHidden/>
                  </w:rPr>
                  <w:t>4</w:t>
                </w:r>
                <w:r>
                  <w:rPr>
                    <w:rStyle w:val="Hyperlink"/>
                    <w:noProof/>
                    <w:rtl/>
                  </w:rPr>
                  <w:fldChar w:fldCharType="end"/>
                </w:r>
              </w:hyperlink>
            </w:p>
            <w:p w14:paraId="211EF8E4" w14:textId="3BB72B5D"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7" w:history="1">
                <w:r w:rsidRPr="00021798">
                  <w:rPr>
                    <w:rStyle w:val="Hyperlink"/>
                    <w:noProof/>
                  </w:rPr>
                  <w:t>Techniques Used</w:t>
                </w:r>
                <w:r w:rsidRPr="00021798">
                  <w:rPr>
                    <w:rStyle w:val="Hyperlink"/>
                    <w:b/>
                    <w:noProof/>
                  </w:rPr>
                  <w:t>:</w:t>
                </w:r>
                <w:r>
                  <w:rPr>
                    <w:noProof/>
                    <w:webHidden/>
                  </w:rPr>
                  <w:tab/>
                </w:r>
                <w:r>
                  <w:rPr>
                    <w:rStyle w:val="Hyperlink"/>
                    <w:noProof/>
                    <w:rtl/>
                  </w:rPr>
                  <w:fldChar w:fldCharType="begin"/>
                </w:r>
                <w:r>
                  <w:rPr>
                    <w:noProof/>
                    <w:webHidden/>
                  </w:rPr>
                  <w:instrText xml:space="preserve"> PAGEREF _Toc171504957 \h </w:instrText>
                </w:r>
                <w:r>
                  <w:rPr>
                    <w:rStyle w:val="Hyperlink"/>
                    <w:noProof/>
                    <w:rtl/>
                  </w:rPr>
                </w:r>
                <w:r>
                  <w:rPr>
                    <w:rStyle w:val="Hyperlink"/>
                    <w:noProof/>
                    <w:rtl/>
                  </w:rPr>
                  <w:fldChar w:fldCharType="separate"/>
                </w:r>
                <w:r w:rsidR="0090360A">
                  <w:rPr>
                    <w:noProof/>
                    <w:webHidden/>
                  </w:rPr>
                  <w:t>4</w:t>
                </w:r>
                <w:r>
                  <w:rPr>
                    <w:rStyle w:val="Hyperlink"/>
                    <w:noProof/>
                    <w:rtl/>
                  </w:rPr>
                  <w:fldChar w:fldCharType="end"/>
                </w:r>
              </w:hyperlink>
            </w:p>
            <w:p w14:paraId="3C3EFFBF" w14:textId="1CD03BA2"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8" w:history="1">
                <w:r w:rsidRPr="00021798">
                  <w:rPr>
                    <w:rStyle w:val="Hyperlink"/>
                    <w:noProof/>
                  </w:rPr>
                  <w:t>Results for feature selection:</w:t>
                </w:r>
                <w:r>
                  <w:rPr>
                    <w:noProof/>
                    <w:webHidden/>
                  </w:rPr>
                  <w:tab/>
                </w:r>
                <w:r>
                  <w:rPr>
                    <w:rStyle w:val="Hyperlink"/>
                    <w:noProof/>
                    <w:rtl/>
                  </w:rPr>
                  <w:fldChar w:fldCharType="begin"/>
                </w:r>
                <w:r>
                  <w:rPr>
                    <w:noProof/>
                    <w:webHidden/>
                  </w:rPr>
                  <w:instrText xml:space="preserve"> PAGEREF _Toc171504958 \h </w:instrText>
                </w:r>
                <w:r>
                  <w:rPr>
                    <w:rStyle w:val="Hyperlink"/>
                    <w:noProof/>
                    <w:rtl/>
                  </w:rPr>
                </w:r>
                <w:r>
                  <w:rPr>
                    <w:rStyle w:val="Hyperlink"/>
                    <w:noProof/>
                    <w:rtl/>
                  </w:rPr>
                  <w:fldChar w:fldCharType="separate"/>
                </w:r>
                <w:r w:rsidR="0090360A">
                  <w:rPr>
                    <w:noProof/>
                    <w:webHidden/>
                  </w:rPr>
                  <w:t>5</w:t>
                </w:r>
                <w:r>
                  <w:rPr>
                    <w:rStyle w:val="Hyperlink"/>
                    <w:noProof/>
                    <w:rtl/>
                  </w:rPr>
                  <w:fldChar w:fldCharType="end"/>
                </w:r>
              </w:hyperlink>
            </w:p>
            <w:p w14:paraId="57E60FB6" w14:textId="55248803"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59" w:history="1">
                <w:r w:rsidRPr="00021798">
                  <w:rPr>
                    <w:rStyle w:val="Hyperlink"/>
                    <w:noProof/>
                  </w:rPr>
                  <w:t>Class imbalance</w:t>
                </w:r>
                <w:r>
                  <w:rPr>
                    <w:noProof/>
                    <w:webHidden/>
                  </w:rPr>
                  <w:tab/>
                </w:r>
                <w:r>
                  <w:rPr>
                    <w:rStyle w:val="Hyperlink"/>
                    <w:noProof/>
                    <w:rtl/>
                  </w:rPr>
                  <w:fldChar w:fldCharType="begin"/>
                </w:r>
                <w:r>
                  <w:rPr>
                    <w:noProof/>
                    <w:webHidden/>
                  </w:rPr>
                  <w:instrText xml:space="preserve"> PAGEREF _Toc171504959 \h </w:instrText>
                </w:r>
                <w:r>
                  <w:rPr>
                    <w:rStyle w:val="Hyperlink"/>
                    <w:noProof/>
                    <w:rtl/>
                  </w:rPr>
                </w:r>
                <w:r>
                  <w:rPr>
                    <w:rStyle w:val="Hyperlink"/>
                    <w:noProof/>
                    <w:rtl/>
                  </w:rPr>
                  <w:fldChar w:fldCharType="separate"/>
                </w:r>
                <w:r w:rsidR="0090360A">
                  <w:rPr>
                    <w:noProof/>
                    <w:webHidden/>
                  </w:rPr>
                  <w:t>5</w:t>
                </w:r>
                <w:r>
                  <w:rPr>
                    <w:rStyle w:val="Hyperlink"/>
                    <w:noProof/>
                    <w:rtl/>
                  </w:rPr>
                  <w:fldChar w:fldCharType="end"/>
                </w:r>
              </w:hyperlink>
            </w:p>
            <w:p w14:paraId="2FF5A457" w14:textId="36633218"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60" w:history="1">
                <w:r w:rsidRPr="00021798">
                  <w:rPr>
                    <w:rStyle w:val="Hyperlink"/>
                    <w:noProof/>
                  </w:rPr>
                  <w:t>Model Development</w:t>
                </w:r>
                <w:r>
                  <w:rPr>
                    <w:noProof/>
                    <w:webHidden/>
                  </w:rPr>
                  <w:tab/>
                </w:r>
                <w:r>
                  <w:rPr>
                    <w:rStyle w:val="Hyperlink"/>
                    <w:noProof/>
                    <w:rtl/>
                  </w:rPr>
                  <w:fldChar w:fldCharType="begin"/>
                </w:r>
                <w:r>
                  <w:rPr>
                    <w:noProof/>
                    <w:webHidden/>
                  </w:rPr>
                  <w:instrText xml:space="preserve"> PAGEREF _Toc171504960 \h </w:instrText>
                </w:r>
                <w:r>
                  <w:rPr>
                    <w:rStyle w:val="Hyperlink"/>
                    <w:noProof/>
                    <w:rtl/>
                  </w:rPr>
                </w:r>
                <w:r>
                  <w:rPr>
                    <w:rStyle w:val="Hyperlink"/>
                    <w:noProof/>
                    <w:rtl/>
                  </w:rPr>
                  <w:fldChar w:fldCharType="separate"/>
                </w:r>
                <w:r w:rsidR="0090360A">
                  <w:rPr>
                    <w:noProof/>
                    <w:webHidden/>
                  </w:rPr>
                  <w:t>6</w:t>
                </w:r>
                <w:r>
                  <w:rPr>
                    <w:rStyle w:val="Hyperlink"/>
                    <w:noProof/>
                    <w:rtl/>
                  </w:rPr>
                  <w:fldChar w:fldCharType="end"/>
                </w:r>
              </w:hyperlink>
            </w:p>
            <w:p w14:paraId="7DAE74AB" w14:textId="1D63FC2D"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61" w:history="1">
                <w:r w:rsidRPr="00021798">
                  <w:rPr>
                    <w:rStyle w:val="Hyperlink"/>
                    <w:noProof/>
                  </w:rPr>
                  <w:t>Model Evaluation and tuning</w:t>
                </w:r>
                <w:r>
                  <w:rPr>
                    <w:noProof/>
                    <w:webHidden/>
                  </w:rPr>
                  <w:tab/>
                </w:r>
                <w:r>
                  <w:rPr>
                    <w:rStyle w:val="Hyperlink"/>
                    <w:noProof/>
                    <w:rtl/>
                  </w:rPr>
                  <w:fldChar w:fldCharType="begin"/>
                </w:r>
                <w:r>
                  <w:rPr>
                    <w:noProof/>
                    <w:webHidden/>
                  </w:rPr>
                  <w:instrText xml:space="preserve"> PAGEREF _Toc171504961 \h </w:instrText>
                </w:r>
                <w:r>
                  <w:rPr>
                    <w:rStyle w:val="Hyperlink"/>
                    <w:noProof/>
                    <w:rtl/>
                  </w:rPr>
                </w:r>
                <w:r>
                  <w:rPr>
                    <w:rStyle w:val="Hyperlink"/>
                    <w:noProof/>
                    <w:rtl/>
                  </w:rPr>
                  <w:fldChar w:fldCharType="separate"/>
                </w:r>
                <w:r w:rsidR="0090360A">
                  <w:rPr>
                    <w:noProof/>
                    <w:webHidden/>
                  </w:rPr>
                  <w:t>6</w:t>
                </w:r>
                <w:r>
                  <w:rPr>
                    <w:rStyle w:val="Hyperlink"/>
                    <w:noProof/>
                    <w:rtl/>
                  </w:rPr>
                  <w:fldChar w:fldCharType="end"/>
                </w:r>
              </w:hyperlink>
            </w:p>
            <w:p w14:paraId="28BEC6DF" w14:textId="40CDE870"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62" w:history="1">
                <w:r w:rsidRPr="00021798">
                  <w:rPr>
                    <w:rStyle w:val="Hyperlink"/>
                    <w:noProof/>
                  </w:rPr>
                  <w:t>evaluation</w:t>
                </w:r>
                <w:r w:rsidRPr="00021798">
                  <w:rPr>
                    <w:rStyle w:val="Hyperlink"/>
                    <w:b/>
                    <w:noProof/>
                  </w:rPr>
                  <w:t>:</w:t>
                </w:r>
                <w:r>
                  <w:rPr>
                    <w:noProof/>
                    <w:webHidden/>
                  </w:rPr>
                  <w:tab/>
                </w:r>
                <w:r>
                  <w:rPr>
                    <w:rStyle w:val="Hyperlink"/>
                    <w:noProof/>
                    <w:rtl/>
                  </w:rPr>
                  <w:fldChar w:fldCharType="begin"/>
                </w:r>
                <w:r>
                  <w:rPr>
                    <w:noProof/>
                    <w:webHidden/>
                  </w:rPr>
                  <w:instrText xml:space="preserve"> PAGEREF _Toc171504962 \h </w:instrText>
                </w:r>
                <w:r>
                  <w:rPr>
                    <w:rStyle w:val="Hyperlink"/>
                    <w:noProof/>
                    <w:rtl/>
                  </w:rPr>
                </w:r>
                <w:r>
                  <w:rPr>
                    <w:rStyle w:val="Hyperlink"/>
                    <w:noProof/>
                    <w:rtl/>
                  </w:rPr>
                  <w:fldChar w:fldCharType="separate"/>
                </w:r>
                <w:r w:rsidR="0090360A">
                  <w:rPr>
                    <w:noProof/>
                    <w:webHidden/>
                  </w:rPr>
                  <w:t>6</w:t>
                </w:r>
                <w:r>
                  <w:rPr>
                    <w:rStyle w:val="Hyperlink"/>
                    <w:noProof/>
                    <w:rtl/>
                  </w:rPr>
                  <w:fldChar w:fldCharType="end"/>
                </w:r>
              </w:hyperlink>
            </w:p>
            <w:p w14:paraId="39E03181" w14:textId="5B17755E"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63" w:history="1">
                <w:r w:rsidRPr="00021798">
                  <w:rPr>
                    <w:rStyle w:val="Hyperlink"/>
                    <w:noProof/>
                  </w:rPr>
                  <w:t>Hyperparameter Tuning</w:t>
                </w:r>
                <w:r w:rsidRPr="00021798">
                  <w:rPr>
                    <w:rStyle w:val="Hyperlink"/>
                    <w:b/>
                    <w:noProof/>
                  </w:rPr>
                  <w:t>:</w:t>
                </w:r>
                <w:r>
                  <w:rPr>
                    <w:noProof/>
                    <w:webHidden/>
                  </w:rPr>
                  <w:tab/>
                </w:r>
                <w:r>
                  <w:rPr>
                    <w:rStyle w:val="Hyperlink"/>
                    <w:noProof/>
                    <w:rtl/>
                  </w:rPr>
                  <w:fldChar w:fldCharType="begin"/>
                </w:r>
                <w:r>
                  <w:rPr>
                    <w:noProof/>
                    <w:webHidden/>
                  </w:rPr>
                  <w:instrText xml:space="preserve"> PAGEREF _Toc171504963 \h </w:instrText>
                </w:r>
                <w:r>
                  <w:rPr>
                    <w:rStyle w:val="Hyperlink"/>
                    <w:noProof/>
                    <w:rtl/>
                  </w:rPr>
                </w:r>
                <w:r>
                  <w:rPr>
                    <w:rStyle w:val="Hyperlink"/>
                    <w:noProof/>
                    <w:rtl/>
                  </w:rPr>
                  <w:fldChar w:fldCharType="separate"/>
                </w:r>
                <w:r w:rsidR="0090360A">
                  <w:rPr>
                    <w:noProof/>
                    <w:webHidden/>
                  </w:rPr>
                  <w:t>7</w:t>
                </w:r>
                <w:r>
                  <w:rPr>
                    <w:rStyle w:val="Hyperlink"/>
                    <w:noProof/>
                    <w:rtl/>
                  </w:rPr>
                  <w:fldChar w:fldCharType="end"/>
                </w:r>
              </w:hyperlink>
            </w:p>
            <w:p w14:paraId="68D7E931" w14:textId="14DFAFFB"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64" w:history="1">
                <w:r w:rsidRPr="00021798">
                  <w:rPr>
                    <w:rStyle w:val="Hyperlink"/>
                    <w:noProof/>
                  </w:rPr>
                  <w:t>conclusions:</w:t>
                </w:r>
                <w:r>
                  <w:rPr>
                    <w:noProof/>
                    <w:webHidden/>
                  </w:rPr>
                  <w:tab/>
                </w:r>
                <w:r>
                  <w:rPr>
                    <w:rStyle w:val="Hyperlink"/>
                    <w:noProof/>
                    <w:rtl/>
                  </w:rPr>
                  <w:fldChar w:fldCharType="begin"/>
                </w:r>
                <w:r>
                  <w:rPr>
                    <w:noProof/>
                    <w:webHidden/>
                  </w:rPr>
                  <w:instrText xml:space="preserve"> PAGEREF _Toc171504964 \h </w:instrText>
                </w:r>
                <w:r>
                  <w:rPr>
                    <w:rStyle w:val="Hyperlink"/>
                    <w:noProof/>
                    <w:rtl/>
                  </w:rPr>
                </w:r>
                <w:r>
                  <w:rPr>
                    <w:rStyle w:val="Hyperlink"/>
                    <w:noProof/>
                    <w:rtl/>
                  </w:rPr>
                  <w:fldChar w:fldCharType="separate"/>
                </w:r>
                <w:r w:rsidR="0090360A">
                  <w:rPr>
                    <w:noProof/>
                    <w:webHidden/>
                  </w:rPr>
                  <w:t>7</w:t>
                </w:r>
                <w:r>
                  <w:rPr>
                    <w:rStyle w:val="Hyperlink"/>
                    <w:noProof/>
                    <w:rtl/>
                  </w:rPr>
                  <w:fldChar w:fldCharType="end"/>
                </w:r>
              </w:hyperlink>
            </w:p>
            <w:p w14:paraId="3E19FA02" w14:textId="10CF71A7"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65" w:history="1">
                <w:r w:rsidRPr="00021798">
                  <w:rPr>
                    <w:rStyle w:val="Hyperlink"/>
                    <w:noProof/>
                  </w:rPr>
                  <w:t>EXplanatory AI Techniques</w:t>
                </w:r>
                <w:r>
                  <w:rPr>
                    <w:noProof/>
                    <w:webHidden/>
                  </w:rPr>
                  <w:tab/>
                </w:r>
                <w:r>
                  <w:rPr>
                    <w:rStyle w:val="Hyperlink"/>
                    <w:noProof/>
                    <w:rtl/>
                  </w:rPr>
                  <w:fldChar w:fldCharType="begin"/>
                </w:r>
                <w:r>
                  <w:rPr>
                    <w:noProof/>
                    <w:webHidden/>
                  </w:rPr>
                  <w:instrText xml:space="preserve"> PAGEREF _Toc171504965 \h </w:instrText>
                </w:r>
                <w:r>
                  <w:rPr>
                    <w:rStyle w:val="Hyperlink"/>
                    <w:noProof/>
                    <w:rtl/>
                  </w:rPr>
                </w:r>
                <w:r>
                  <w:rPr>
                    <w:rStyle w:val="Hyperlink"/>
                    <w:noProof/>
                    <w:rtl/>
                  </w:rPr>
                  <w:fldChar w:fldCharType="separate"/>
                </w:r>
                <w:r w:rsidR="0090360A">
                  <w:rPr>
                    <w:noProof/>
                    <w:webHidden/>
                  </w:rPr>
                  <w:t>7</w:t>
                </w:r>
                <w:r>
                  <w:rPr>
                    <w:rStyle w:val="Hyperlink"/>
                    <w:noProof/>
                    <w:rtl/>
                  </w:rPr>
                  <w:fldChar w:fldCharType="end"/>
                </w:r>
              </w:hyperlink>
            </w:p>
            <w:p w14:paraId="0598E636" w14:textId="38457869" w:rsidR="008650DC" w:rsidRDefault="008650DC">
              <w:pPr>
                <w:pStyle w:val="TOC2"/>
                <w:tabs>
                  <w:tab w:val="right" w:leader="dot" w:pos="10456"/>
                </w:tabs>
                <w:bidi w:val="0"/>
                <w:rPr>
                  <w:rFonts w:asciiTheme="minorHAnsi" w:hAnsiTheme="minorHAnsi" w:cstheme="minorBidi"/>
                  <w:noProof/>
                  <w:kern w:val="2"/>
                  <w14:ligatures w14:val="standardContextual"/>
                </w:rPr>
              </w:pPr>
              <w:hyperlink w:anchor="_Toc171504966" w:history="1">
                <w:r w:rsidRPr="00021798">
                  <w:rPr>
                    <w:rStyle w:val="Hyperlink"/>
                    <w:noProof/>
                  </w:rPr>
                  <w:t>Subgroup Analysis</w:t>
                </w:r>
                <w:r>
                  <w:rPr>
                    <w:noProof/>
                    <w:webHidden/>
                  </w:rPr>
                  <w:tab/>
                </w:r>
                <w:r>
                  <w:rPr>
                    <w:rStyle w:val="Hyperlink"/>
                    <w:noProof/>
                    <w:rtl/>
                  </w:rPr>
                  <w:fldChar w:fldCharType="begin"/>
                </w:r>
                <w:r>
                  <w:rPr>
                    <w:noProof/>
                    <w:webHidden/>
                  </w:rPr>
                  <w:instrText xml:space="preserve"> PAGEREF _Toc171504966 \h </w:instrText>
                </w:r>
                <w:r>
                  <w:rPr>
                    <w:rStyle w:val="Hyperlink"/>
                    <w:noProof/>
                    <w:rtl/>
                  </w:rPr>
                </w:r>
                <w:r>
                  <w:rPr>
                    <w:rStyle w:val="Hyperlink"/>
                    <w:noProof/>
                    <w:rtl/>
                  </w:rPr>
                  <w:fldChar w:fldCharType="separate"/>
                </w:r>
                <w:r w:rsidR="0090360A">
                  <w:rPr>
                    <w:noProof/>
                    <w:webHidden/>
                  </w:rPr>
                  <w:t>8</w:t>
                </w:r>
                <w:r>
                  <w:rPr>
                    <w:rStyle w:val="Hyperlink"/>
                    <w:noProof/>
                    <w:rtl/>
                  </w:rPr>
                  <w:fldChar w:fldCharType="end"/>
                </w:r>
              </w:hyperlink>
            </w:p>
            <w:p w14:paraId="55C46408" w14:textId="3018993D"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67" w:history="1">
                <w:r w:rsidRPr="00021798">
                  <w:rPr>
                    <w:rStyle w:val="Hyperlink"/>
                    <w:noProof/>
                  </w:rPr>
                  <w:t>Homogeneous Groups Identification</w:t>
                </w:r>
                <w:r w:rsidRPr="00021798">
                  <w:rPr>
                    <w:rStyle w:val="Hyperlink"/>
                    <w:b/>
                    <w:noProof/>
                  </w:rPr>
                  <w:t>:</w:t>
                </w:r>
                <w:r>
                  <w:rPr>
                    <w:noProof/>
                    <w:webHidden/>
                  </w:rPr>
                  <w:tab/>
                </w:r>
                <w:r>
                  <w:rPr>
                    <w:rStyle w:val="Hyperlink"/>
                    <w:noProof/>
                    <w:rtl/>
                  </w:rPr>
                  <w:fldChar w:fldCharType="begin"/>
                </w:r>
                <w:r>
                  <w:rPr>
                    <w:noProof/>
                    <w:webHidden/>
                  </w:rPr>
                  <w:instrText xml:space="preserve"> PAGEREF _Toc171504967 \h </w:instrText>
                </w:r>
                <w:r>
                  <w:rPr>
                    <w:rStyle w:val="Hyperlink"/>
                    <w:noProof/>
                    <w:rtl/>
                  </w:rPr>
                </w:r>
                <w:r>
                  <w:rPr>
                    <w:rStyle w:val="Hyperlink"/>
                    <w:noProof/>
                    <w:rtl/>
                  </w:rPr>
                  <w:fldChar w:fldCharType="separate"/>
                </w:r>
                <w:r w:rsidR="0090360A">
                  <w:rPr>
                    <w:noProof/>
                    <w:webHidden/>
                  </w:rPr>
                  <w:t>8</w:t>
                </w:r>
                <w:r>
                  <w:rPr>
                    <w:rStyle w:val="Hyperlink"/>
                    <w:noProof/>
                    <w:rtl/>
                  </w:rPr>
                  <w:fldChar w:fldCharType="end"/>
                </w:r>
              </w:hyperlink>
            </w:p>
            <w:p w14:paraId="6A3E6C82" w14:textId="48F4D951"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68" w:history="1">
                <w:r w:rsidRPr="00021798">
                  <w:rPr>
                    <w:rStyle w:val="Hyperlink"/>
                    <w:noProof/>
                  </w:rPr>
                  <w:t>Model Development for Subgroups</w:t>
                </w:r>
                <w:r w:rsidRPr="00021798">
                  <w:rPr>
                    <w:rStyle w:val="Hyperlink"/>
                    <w:b/>
                    <w:noProof/>
                  </w:rPr>
                  <w:t>:</w:t>
                </w:r>
                <w:r>
                  <w:rPr>
                    <w:noProof/>
                    <w:webHidden/>
                  </w:rPr>
                  <w:tab/>
                </w:r>
                <w:r>
                  <w:rPr>
                    <w:rStyle w:val="Hyperlink"/>
                    <w:noProof/>
                    <w:rtl/>
                  </w:rPr>
                  <w:fldChar w:fldCharType="begin"/>
                </w:r>
                <w:r>
                  <w:rPr>
                    <w:noProof/>
                    <w:webHidden/>
                  </w:rPr>
                  <w:instrText xml:space="preserve"> PAGEREF _Toc171504968 \h </w:instrText>
                </w:r>
                <w:r>
                  <w:rPr>
                    <w:rStyle w:val="Hyperlink"/>
                    <w:noProof/>
                    <w:rtl/>
                  </w:rPr>
                </w:r>
                <w:r>
                  <w:rPr>
                    <w:rStyle w:val="Hyperlink"/>
                    <w:noProof/>
                    <w:rtl/>
                  </w:rPr>
                  <w:fldChar w:fldCharType="separate"/>
                </w:r>
                <w:r w:rsidR="0090360A">
                  <w:rPr>
                    <w:noProof/>
                    <w:webHidden/>
                  </w:rPr>
                  <w:t>8</w:t>
                </w:r>
                <w:r>
                  <w:rPr>
                    <w:rStyle w:val="Hyperlink"/>
                    <w:noProof/>
                    <w:rtl/>
                  </w:rPr>
                  <w:fldChar w:fldCharType="end"/>
                </w:r>
              </w:hyperlink>
            </w:p>
            <w:p w14:paraId="77D59CC0" w14:textId="1F318997" w:rsidR="008650DC" w:rsidRDefault="008650DC" w:rsidP="008650DC">
              <w:pPr>
                <w:pStyle w:val="TOC1"/>
                <w:rPr>
                  <w:rFonts w:asciiTheme="minorHAnsi" w:hAnsiTheme="minorHAnsi" w:cstheme="minorBidi"/>
                  <w:noProof/>
                  <w:kern w:val="2"/>
                  <w14:ligatures w14:val="standardContextual"/>
                </w:rPr>
              </w:pPr>
              <w:hyperlink w:anchor="_Toc171504969" w:history="1">
                <w:r w:rsidRPr="00021798">
                  <w:rPr>
                    <w:rStyle w:val="Hyperlink"/>
                    <w:noProof/>
                  </w:rPr>
                  <w:t>4.</w:t>
                </w:r>
                <w:r>
                  <w:rPr>
                    <w:rFonts w:asciiTheme="minorHAnsi" w:hAnsiTheme="minorHAnsi" w:cstheme="minorBidi"/>
                    <w:noProof/>
                    <w:kern w:val="2"/>
                    <w14:ligatures w14:val="standardContextual"/>
                  </w:rPr>
                  <w:tab/>
                </w:r>
                <w:r w:rsidRPr="00021798">
                  <w:rPr>
                    <w:rStyle w:val="Hyperlink"/>
                    <w:noProof/>
                  </w:rPr>
                  <w:t>Results and conclusions</w:t>
                </w:r>
                <w:r>
                  <w:rPr>
                    <w:noProof/>
                    <w:webHidden/>
                  </w:rPr>
                  <w:tab/>
                </w:r>
                <w:r>
                  <w:rPr>
                    <w:rStyle w:val="Hyperlink"/>
                    <w:noProof/>
                    <w:rtl/>
                  </w:rPr>
                  <w:fldChar w:fldCharType="begin"/>
                </w:r>
                <w:r>
                  <w:rPr>
                    <w:noProof/>
                    <w:webHidden/>
                  </w:rPr>
                  <w:instrText xml:space="preserve"> PAGEREF _Toc171504969 \h </w:instrText>
                </w:r>
                <w:r>
                  <w:rPr>
                    <w:rStyle w:val="Hyperlink"/>
                    <w:noProof/>
                    <w:rtl/>
                  </w:rPr>
                </w:r>
                <w:r>
                  <w:rPr>
                    <w:rStyle w:val="Hyperlink"/>
                    <w:noProof/>
                    <w:rtl/>
                  </w:rPr>
                  <w:fldChar w:fldCharType="separate"/>
                </w:r>
                <w:r w:rsidR="0090360A">
                  <w:rPr>
                    <w:noProof/>
                    <w:webHidden/>
                  </w:rPr>
                  <w:t>10</w:t>
                </w:r>
                <w:r>
                  <w:rPr>
                    <w:rStyle w:val="Hyperlink"/>
                    <w:noProof/>
                    <w:rtl/>
                  </w:rPr>
                  <w:fldChar w:fldCharType="end"/>
                </w:r>
              </w:hyperlink>
            </w:p>
            <w:p w14:paraId="58EB76AC" w14:textId="7CFA9D57"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70" w:history="1">
                <w:r w:rsidRPr="00021798">
                  <w:rPr>
                    <w:rStyle w:val="Hyperlink"/>
                    <w:noProof/>
                  </w:rPr>
                  <w:t>The effectiveness of ML for CKD Prediction</w:t>
                </w:r>
                <w:r>
                  <w:rPr>
                    <w:noProof/>
                    <w:webHidden/>
                  </w:rPr>
                  <w:tab/>
                </w:r>
                <w:r>
                  <w:rPr>
                    <w:rStyle w:val="Hyperlink"/>
                    <w:noProof/>
                    <w:rtl/>
                  </w:rPr>
                  <w:fldChar w:fldCharType="begin"/>
                </w:r>
                <w:r>
                  <w:rPr>
                    <w:noProof/>
                    <w:webHidden/>
                  </w:rPr>
                  <w:instrText xml:space="preserve"> PAGEREF _Toc171504970 \h </w:instrText>
                </w:r>
                <w:r>
                  <w:rPr>
                    <w:rStyle w:val="Hyperlink"/>
                    <w:noProof/>
                    <w:rtl/>
                  </w:rPr>
                </w:r>
                <w:r>
                  <w:rPr>
                    <w:rStyle w:val="Hyperlink"/>
                    <w:noProof/>
                    <w:rtl/>
                  </w:rPr>
                  <w:fldChar w:fldCharType="separate"/>
                </w:r>
                <w:r w:rsidR="0090360A">
                  <w:rPr>
                    <w:noProof/>
                    <w:webHidden/>
                  </w:rPr>
                  <w:t>10</w:t>
                </w:r>
                <w:r>
                  <w:rPr>
                    <w:rStyle w:val="Hyperlink"/>
                    <w:noProof/>
                    <w:rtl/>
                  </w:rPr>
                  <w:fldChar w:fldCharType="end"/>
                </w:r>
              </w:hyperlink>
            </w:p>
            <w:p w14:paraId="5C348750" w14:textId="19AE2C12" w:rsidR="008650DC" w:rsidRDefault="008650DC">
              <w:pPr>
                <w:pStyle w:val="TOC3"/>
                <w:tabs>
                  <w:tab w:val="right" w:leader="dot" w:pos="10456"/>
                </w:tabs>
                <w:bidi w:val="0"/>
                <w:rPr>
                  <w:rFonts w:asciiTheme="minorHAnsi" w:hAnsiTheme="minorHAnsi" w:cstheme="minorBidi"/>
                  <w:noProof/>
                  <w:kern w:val="2"/>
                  <w14:ligatures w14:val="standardContextual"/>
                </w:rPr>
              </w:pPr>
              <w:hyperlink w:anchor="_Toc171504971" w:history="1">
                <w:r w:rsidRPr="00021798">
                  <w:rPr>
                    <w:rStyle w:val="Hyperlink"/>
                    <w:noProof/>
                  </w:rPr>
                  <w:t>research ideas including usage of different ML methods</w:t>
                </w:r>
                <w:r>
                  <w:rPr>
                    <w:noProof/>
                    <w:webHidden/>
                  </w:rPr>
                  <w:tab/>
                </w:r>
                <w:r>
                  <w:rPr>
                    <w:rStyle w:val="Hyperlink"/>
                    <w:noProof/>
                    <w:rtl/>
                  </w:rPr>
                  <w:fldChar w:fldCharType="begin"/>
                </w:r>
                <w:r>
                  <w:rPr>
                    <w:noProof/>
                    <w:webHidden/>
                  </w:rPr>
                  <w:instrText xml:space="preserve"> PAGEREF _Toc171504971 \h </w:instrText>
                </w:r>
                <w:r>
                  <w:rPr>
                    <w:rStyle w:val="Hyperlink"/>
                    <w:noProof/>
                    <w:rtl/>
                  </w:rPr>
                </w:r>
                <w:r>
                  <w:rPr>
                    <w:rStyle w:val="Hyperlink"/>
                    <w:noProof/>
                    <w:rtl/>
                  </w:rPr>
                  <w:fldChar w:fldCharType="separate"/>
                </w:r>
                <w:r w:rsidR="0090360A">
                  <w:rPr>
                    <w:noProof/>
                    <w:webHidden/>
                  </w:rPr>
                  <w:t>10</w:t>
                </w:r>
                <w:r>
                  <w:rPr>
                    <w:rStyle w:val="Hyperlink"/>
                    <w:noProof/>
                    <w:rtl/>
                  </w:rPr>
                  <w:fldChar w:fldCharType="end"/>
                </w:r>
              </w:hyperlink>
            </w:p>
            <w:p w14:paraId="6637F84E" w14:textId="4F5ECA18" w:rsidR="008650DC" w:rsidRDefault="008650DC" w:rsidP="008650DC">
              <w:pPr>
                <w:pStyle w:val="TOC1"/>
                <w:rPr>
                  <w:rFonts w:asciiTheme="minorHAnsi" w:hAnsiTheme="minorHAnsi" w:cstheme="minorBidi"/>
                  <w:noProof/>
                  <w:kern w:val="2"/>
                  <w14:ligatures w14:val="standardContextual"/>
                </w:rPr>
              </w:pPr>
              <w:hyperlink w:anchor="_Toc171504972" w:history="1">
                <w:r w:rsidRPr="00021798">
                  <w:rPr>
                    <w:rStyle w:val="Hyperlink"/>
                    <w:noProof/>
                  </w:rPr>
                  <w:t>5.</w:t>
                </w:r>
                <w:r>
                  <w:rPr>
                    <w:rFonts w:asciiTheme="minorHAnsi" w:hAnsiTheme="minorHAnsi" w:cstheme="minorBidi"/>
                    <w:noProof/>
                    <w:kern w:val="2"/>
                    <w14:ligatures w14:val="standardContextual"/>
                  </w:rPr>
                  <w:tab/>
                </w:r>
                <w:r w:rsidRPr="00021798">
                  <w:rPr>
                    <w:rStyle w:val="Hyperlink"/>
                    <w:noProof/>
                  </w:rPr>
                  <w:t>appendix</w:t>
                </w:r>
                <w:r>
                  <w:rPr>
                    <w:noProof/>
                    <w:webHidden/>
                  </w:rPr>
                  <w:tab/>
                </w:r>
                <w:r>
                  <w:rPr>
                    <w:rStyle w:val="Hyperlink"/>
                    <w:noProof/>
                    <w:rtl/>
                  </w:rPr>
                  <w:fldChar w:fldCharType="begin"/>
                </w:r>
                <w:r>
                  <w:rPr>
                    <w:noProof/>
                    <w:webHidden/>
                  </w:rPr>
                  <w:instrText xml:space="preserve"> PAGEREF _Toc171504972 \h </w:instrText>
                </w:r>
                <w:r>
                  <w:rPr>
                    <w:rStyle w:val="Hyperlink"/>
                    <w:noProof/>
                    <w:rtl/>
                  </w:rPr>
                </w:r>
                <w:r>
                  <w:rPr>
                    <w:rStyle w:val="Hyperlink"/>
                    <w:noProof/>
                    <w:rtl/>
                  </w:rPr>
                  <w:fldChar w:fldCharType="separate"/>
                </w:r>
                <w:r w:rsidR="0090360A">
                  <w:rPr>
                    <w:noProof/>
                    <w:webHidden/>
                  </w:rPr>
                  <w:t>12</w:t>
                </w:r>
                <w:r>
                  <w:rPr>
                    <w:rStyle w:val="Hyperlink"/>
                    <w:noProof/>
                    <w:rtl/>
                  </w:rPr>
                  <w:fldChar w:fldCharType="end"/>
                </w:r>
              </w:hyperlink>
            </w:p>
            <w:p w14:paraId="0C3DA5ED" w14:textId="66ACC00E" w:rsidR="008650DC" w:rsidRDefault="008650DC" w:rsidP="008650DC">
              <w:pPr>
                <w:pStyle w:val="TOC1"/>
                <w:rPr>
                  <w:rFonts w:asciiTheme="minorHAnsi" w:hAnsiTheme="minorHAnsi" w:cstheme="minorBidi"/>
                  <w:noProof/>
                  <w:kern w:val="2"/>
                  <w14:ligatures w14:val="standardContextual"/>
                </w:rPr>
              </w:pPr>
              <w:hyperlink w:anchor="_Toc171504973" w:history="1">
                <w:r w:rsidRPr="00021798">
                  <w:rPr>
                    <w:rStyle w:val="Hyperlink"/>
                    <w:noProof/>
                  </w:rPr>
                  <w:t>6.</w:t>
                </w:r>
                <w:r>
                  <w:rPr>
                    <w:rFonts w:asciiTheme="minorHAnsi" w:hAnsiTheme="minorHAnsi" w:cstheme="minorBidi"/>
                    <w:noProof/>
                    <w:kern w:val="2"/>
                    <w14:ligatures w14:val="standardContextual"/>
                  </w:rPr>
                  <w:tab/>
                </w:r>
                <w:r w:rsidRPr="00021798">
                  <w:rPr>
                    <w:rStyle w:val="Hyperlink"/>
                    <w:noProof/>
                  </w:rPr>
                  <w:t>Bibliography</w:t>
                </w:r>
                <w:r>
                  <w:rPr>
                    <w:noProof/>
                    <w:webHidden/>
                  </w:rPr>
                  <w:tab/>
                </w:r>
                <w:r>
                  <w:rPr>
                    <w:rStyle w:val="Hyperlink"/>
                    <w:noProof/>
                    <w:rtl/>
                  </w:rPr>
                  <w:fldChar w:fldCharType="begin"/>
                </w:r>
                <w:r>
                  <w:rPr>
                    <w:noProof/>
                    <w:webHidden/>
                  </w:rPr>
                  <w:instrText xml:space="preserve"> PAGEREF _Toc171504973 \h </w:instrText>
                </w:r>
                <w:r>
                  <w:rPr>
                    <w:rStyle w:val="Hyperlink"/>
                    <w:noProof/>
                    <w:rtl/>
                  </w:rPr>
                </w:r>
                <w:r>
                  <w:rPr>
                    <w:rStyle w:val="Hyperlink"/>
                    <w:noProof/>
                    <w:rtl/>
                  </w:rPr>
                  <w:fldChar w:fldCharType="separate"/>
                </w:r>
                <w:r w:rsidR="0090360A">
                  <w:rPr>
                    <w:noProof/>
                    <w:webHidden/>
                  </w:rPr>
                  <w:t>15</w:t>
                </w:r>
                <w:r>
                  <w:rPr>
                    <w:rStyle w:val="Hyperlink"/>
                    <w:noProof/>
                    <w:rtl/>
                  </w:rPr>
                  <w:fldChar w:fldCharType="end"/>
                </w:r>
              </w:hyperlink>
            </w:p>
            <w:p w14:paraId="76435A0C" w14:textId="3413238E" w:rsidR="003A4970" w:rsidRPr="00F84564" w:rsidRDefault="003A4970" w:rsidP="00F84564">
              <w:pPr>
                <w:bidi w:val="0"/>
                <w:jc w:val="both"/>
              </w:pPr>
              <w:r w:rsidRPr="00F84564">
                <w:rPr>
                  <w:b/>
                  <w:bCs/>
                  <w:lang w:val="he-IL"/>
                </w:rPr>
                <w:fldChar w:fldCharType="end"/>
              </w:r>
            </w:p>
          </w:sdtContent>
        </w:sdt>
        <w:p w14:paraId="50B6D979" w14:textId="5425D97B" w:rsidR="005E51EB" w:rsidRPr="00F84564" w:rsidRDefault="003A4970" w:rsidP="00F84564">
          <w:pPr>
            <w:bidi w:val="0"/>
            <w:jc w:val="both"/>
            <w:rPr>
              <w:rtl/>
            </w:rPr>
          </w:pPr>
          <w:r w:rsidRPr="00F84564">
            <w:br w:type="page"/>
          </w:r>
        </w:p>
      </w:sdtContent>
    </w:sdt>
    <w:p w14:paraId="5387666B" w14:textId="29AB1E4D" w:rsidR="00A45F97" w:rsidRPr="00F84564" w:rsidRDefault="00A45F97" w:rsidP="008650DC">
      <w:pPr>
        <w:pStyle w:val="1"/>
      </w:pPr>
      <w:bookmarkStart w:id="1" w:name="_Toc171504945"/>
      <w:r w:rsidRPr="00F84564">
        <w:lastRenderedPageBreak/>
        <w:t>Summary</w:t>
      </w:r>
      <w:bookmarkEnd w:id="1"/>
    </w:p>
    <w:p w14:paraId="184F6B9F" w14:textId="313FF604" w:rsidR="006A4480" w:rsidRPr="00F84564" w:rsidRDefault="006A4480" w:rsidP="00F84564">
      <w:pPr>
        <w:bidi w:val="0"/>
        <w:jc w:val="both"/>
      </w:pPr>
      <w:r w:rsidRPr="00F84564">
        <w:t>In this project, we developed a machine learning-based Chronic Kidney Disease Prediction (ML-CKDP) model aimed at enhancing dataset preprocessing and optimizing the prediction of CKD. Our proposed model incorporates a comprehensive data preprocessing protocol that includes converting categorical variables to binary values, imputing missing data, and normalizing through robust scaling.</w:t>
      </w:r>
    </w:p>
    <w:p w14:paraId="71AAB939" w14:textId="77777777" w:rsidR="006A4480" w:rsidRPr="00F84564" w:rsidRDefault="006A4480" w:rsidP="00F84564">
      <w:pPr>
        <w:bidi w:val="0"/>
        <w:jc w:val="both"/>
      </w:pPr>
      <w:r w:rsidRPr="00F84564">
        <w:t>To extract meaningful insights, we performed data visualization and employed a variety of feature selection techniques, such as Correlation Analysis, Chi-Square tests, ANOVA tests, and Recursive Feature Elimination, to refine the datasets. The model leverages four classifiers—Random Forest (RF), Support Vector Machine (SVM), Logistic Regression (LR), and Decision Tree (DT)—to predict CKD.</w:t>
      </w:r>
    </w:p>
    <w:p w14:paraId="7627937E" w14:textId="1E6CD16F" w:rsidR="006A4480" w:rsidRPr="00F84564" w:rsidRDefault="006A4480" w:rsidP="00F84564">
      <w:pPr>
        <w:bidi w:val="0"/>
        <w:jc w:val="both"/>
      </w:pPr>
      <w:r w:rsidRPr="00F84564">
        <w:t xml:space="preserve">We applied cross-validation and hyperparameter tuning to optimize the model's performance. The effectiveness of the models was assessed by measuring their confusion matrix statistics, generating (ROC) curves, and calculating the Area Under the Curve (AUC). Notably, the Random Forest and Support Vector Machine classifiers achieved </w:t>
      </w:r>
      <w:r w:rsidR="00143468" w:rsidRPr="00F84564">
        <w:t>the highest rates.</w:t>
      </w:r>
    </w:p>
    <w:p w14:paraId="56AD3FD8" w14:textId="72099E73" w:rsidR="006A4480" w:rsidRPr="00F84564" w:rsidRDefault="006A4480" w:rsidP="00F84564">
      <w:pPr>
        <w:bidi w:val="0"/>
        <w:jc w:val="both"/>
      </w:pPr>
      <w:r w:rsidRPr="00F84564">
        <w:t>To enhance model interpretability, we employed explanatory AI techniques such as LIME and SHAP</w:t>
      </w:r>
      <w:r w:rsidR="00F81A06" w:rsidRPr="00F84564">
        <w:t xml:space="preserve">. </w:t>
      </w:r>
      <w:r w:rsidRPr="00F84564">
        <w:t xml:space="preserve">These methods </w:t>
      </w:r>
      <w:r w:rsidR="00114869" w:rsidRPr="00F84564">
        <w:t>clarify</w:t>
      </w:r>
      <w:r w:rsidRPr="00F84564">
        <w:t xml:space="preserve"> the importance and effects of features, providing transparency and helping understand the model's predictions.</w:t>
      </w:r>
    </w:p>
    <w:p w14:paraId="426E2CB0" w14:textId="0D4F2B62" w:rsidR="006A4480" w:rsidRPr="00F84564" w:rsidRDefault="00F81A06" w:rsidP="00F84564">
      <w:pPr>
        <w:bidi w:val="0"/>
        <w:jc w:val="both"/>
      </w:pPr>
      <w:r w:rsidRPr="00F84564">
        <w:t>Finally</w:t>
      </w:r>
      <w:r w:rsidR="006A4480" w:rsidRPr="00F84564">
        <w:t xml:space="preserve">, we conducted a </w:t>
      </w:r>
      <w:r w:rsidRPr="00F84564">
        <w:t>S</w:t>
      </w:r>
      <w:r w:rsidR="006A4480" w:rsidRPr="00F84564">
        <w:t xml:space="preserve">ubgroup analysis to identify homogeneous groups within the population, refining the model development for </w:t>
      </w:r>
      <w:r w:rsidRPr="00F84564">
        <w:t>one</w:t>
      </w:r>
      <w:r w:rsidR="006A4480" w:rsidRPr="00F84564">
        <w:t xml:space="preserve"> specific</w:t>
      </w:r>
      <w:r w:rsidRPr="00F84564">
        <w:t xml:space="preserve"> homogenic</w:t>
      </w:r>
      <w:r w:rsidR="006A4480" w:rsidRPr="00F84564">
        <w:t xml:space="preserve"> group. This subgroup analysis revealed patterns that further informed our predictive model, enhancing its applicability and precision.</w:t>
      </w:r>
    </w:p>
    <w:p w14:paraId="7F4CE456" w14:textId="77777777" w:rsidR="006A4480" w:rsidRPr="00F84564" w:rsidRDefault="006A4480" w:rsidP="00F84564">
      <w:pPr>
        <w:bidi w:val="0"/>
        <w:jc w:val="both"/>
      </w:pPr>
    </w:p>
    <w:p w14:paraId="54AD85A6" w14:textId="1FED024E" w:rsidR="00B4251F" w:rsidRPr="00F84564" w:rsidRDefault="00A45F97" w:rsidP="008650DC">
      <w:pPr>
        <w:pStyle w:val="1"/>
      </w:pPr>
      <w:bookmarkStart w:id="2" w:name="_Toc171504946"/>
      <w:r w:rsidRPr="00F84564">
        <w:t>A brief introduction and the purpose of the work</w:t>
      </w:r>
      <w:bookmarkEnd w:id="2"/>
    </w:p>
    <w:p w14:paraId="61DB06E9" w14:textId="3C8BA7B4" w:rsidR="00B4251F" w:rsidRPr="00F84564" w:rsidRDefault="00B4251F" w:rsidP="00F84564">
      <w:pPr>
        <w:pStyle w:val="2"/>
        <w:numPr>
          <w:ilvl w:val="0"/>
          <w:numId w:val="0"/>
        </w:numPr>
        <w:ind w:left="360" w:hanging="360"/>
      </w:pPr>
      <w:bookmarkStart w:id="3" w:name="_Toc171504947"/>
      <w:r w:rsidRPr="00F84564">
        <w:t>introduction</w:t>
      </w:r>
      <w:bookmarkEnd w:id="3"/>
    </w:p>
    <w:p w14:paraId="4FC2EAA7" w14:textId="31C621B1" w:rsidR="002A3334" w:rsidRPr="00F84564" w:rsidRDefault="002A3334" w:rsidP="00F84564">
      <w:pPr>
        <w:bidi w:val="0"/>
        <w:jc w:val="both"/>
      </w:pPr>
      <w:r w:rsidRPr="00F84564">
        <w:t>Chronic Kidney Disease (CKD) is a significant public health issue affecting millions globally, characterized by the gradual loss of kidney function. Early detection is essential for slowing disease progression and improving patient outcomes. Traditional diagnostic methods can be invasive, time-consuming, and costly.</w:t>
      </w:r>
    </w:p>
    <w:p w14:paraId="14177203" w14:textId="77777777" w:rsidR="002A3334" w:rsidRPr="00F84564" w:rsidRDefault="002A3334" w:rsidP="00F84564">
      <w:pPr>
        <w:bidi w:val="0"/>
        <w:jc w:val="both"/>
      </w:pPr>
      <w:r w:rsidRPr="00F84564">
        <w:t xml:space="preserve">Advancements in machine learning offer the potential for more efficient, non-invasive, and accurate predictions. This project aims to use machine learning techniques to predict early-stage CKD (CKD35) using patient health records. </w:t>
      </w:r>
    </w:p>
    <w:p w14:paraId="16A61512" w14:textId="6B16E4AA" w:rsidR="002A3334" w:rsidRPr="00F84564" w:rsidRDefault="002A3334" w:rsidP="00F84564">
      <w:pPr>
        <w:bidi w:val="0"/>
        <w:jc w:val="both"/>
      </w:pPr>
      <w:r w:rsidRPr="00F84564">
        <w:t xml:space="preserve">By applying and evaluating various algorithms, </w:t>
      </w:r>
      <w:r w:rsidRPr="00F84564">
        <w:rPr>
          <w:b/>
          <w:bCs/>
        </w:rPr>
        <w:t>we seek to develop a predictive model for early CKD identification</w:t>
      </w:r>
      <w:r w:rsidRPr="00F84564">
        <w:t xml:space="preserve">, </w:t>
      </w:r>
      <w:r w:rsidR="007C1F20" w:rsidRPr="00F84564">
        <w:t>improving</w:t>
      </w:r>
      <w:r w:rsidRPr="00F84564">
        <w:t xml:space="preserve"> treatment.</w:t>
      </w:r>
    </w:p>
    <w:p w14:paraId="7C830FDA" w14:textId="77777777" w:rsidR="002A3334" w:rsidRPr="00F84564" w:rsidRDefault="002A3334" w:rsidP="00F84564">
      <w:pPr>
        <w:bidi w:val="0"/>
        <w:jc w:val="both"/>
      </w:pPr>
      <w:r w:rsidRPr="00F84564">
        <w:t>This report outlines the methodology, data preprocessing steps, model selection, evaluation metrics, and results, providing a comprehensive overview of using machine learning for CKD prediction.</w:t>
      </w:r>
    </w:p>
    <w:p w14:paraId="7953D21C" w14:textId="77777777" w:rsidR="002A3334" w:rsidRPr="00F84564" w:rsidRDefault="002A3334" w:rsidP="00F84564">
      <w:pPr>
        <w:bidi w:val="0"/>
        <w:jc w:val="both"/>
      </w:pPr>
    </w:p>
    <w:p w14:paraId="33171599" w14:textId="59C04DDD" w:rsidR="00B4251F" w:rsidRPr="00F84564" w:rsidRDefault="00B4251F" w:rsidP="00F84564">
      <w:pPr>
        <w:pStyle w:val="2"/>
        <w:numPr>
          <w:ilvl w:val="0"/>
          <w:numId w:val="0"/>
        </w:numPr>
        <w:ind w:left="360" w:hanging="360"/>
      </w:pPr>
      <w:bookmarkStart w:id="4" w:name="_Toc171504948"/>
      <w:r w:rsidRPr="00F84564">
        <w:t>literature overview</w:t>
      </w:r>
      <w:bookmarkEnd w:id="4"/>
    </w:p>
    <w:p w14:paraId="783E029A" w14:textId="48F921EC" w:rsidR="001E34E1" w:rsidRPr="00F84564" w:rsidRDefault="001E34E1" w:rsidP="00F84564">
      <w:pPr>
        <w:bidi w:val="0"/>
        <w:jc w:val="both"/>
      </w:pPr>
      <w:r w:rsidRPr="00F84564">
        <w:t>To understand the significance of developing a machine learning model for CKD detection and to gain insight into the medical condition, we reviewed relevant literature.</w:t>
      </w:r>
    </w:p>
    <w:p w14:paraId="0DD8A81C" w14:textId="15BCEB03" w:rsidR="001E34E1" w:rsidRPr="00F84564" w:rsidRDefault="001E34E1" w:rsidP="00F84564">
      <w:pPr>
        <w:bidi w:val="0"/>
        <w:jc w:val="both"/>
      </w:pPr>
      <w:r w:rsidRPr="00F84564">
        <w:t>A notable paper, "ML-CKDP: Machine Learning-Based Chronic Kidney Disease Prediction with Smart Web Application," provides an extensive study on developing a machine learning model for CKD prediction. This study emphasizes improved dataset preprocessing and the creation of a web-based application for efficient CKD prediction.</w:t>
      </w:r>
    </w:p>
    <w:p w14:paraId="7D2A7DC2" w14:textId="5EB982B8" w:rsidR="001E34E1" w:rsidRPr="00F84564" w:rsidRDefault="001E34E1" w:rsidP="00F84564">
      <w:pPr>
        <w:bidi w:val="0"/>
        <w:jc w:val="both"/>
      </w:pPr>
      <w:r w:rsidRPr="00F84564">
        <w:lastRenderedPageBreak/>
        <w:t>CKD is characterized by a gradual decline in kidney function, often leading to severe complications such as hypertension, anemia, and renal failure. The disease progresses slowly and is typically asymptomatic, resulting in late-stage diagnoses. CKD has seen a significant rise in global prevalence, affecting over 500 million individuals, particularly in developing regions. Early detection and management are crucial to mitigate the economic and health impacts, especially where advanced treatments like Renal Replacement Therapy (RRT) are often inaccessible.</w:t>
      </w:r>
    </w:p>
    <w:p w14:paraId="62278545" w14:textId="77777777" w:rsidR="001E34E1" w:rsidRPr="00F84564" w:rsidRDefault="001E34E1" w:rsidP="00F84564">
      <w:pPr>
        <w:bidi w:val="0"/>
        <w:jc w:val="both"/>
      </w:pPr>
      <w:r w:rsidRPr="00F84564">
        <w:t>The paper's model involves comprehensive data preprocessing, feature selection, and employs various classifiers for CKD prediction:</w:t>
      </w:r>
    </w:p>
    <w:p w14:paraId="21308368" w14:textId="77777777" w:rsidR="001E34E1" w:rsidRPr="00F84564" w:rsidRDefault="001E34E1" w:rsidP="00F54C2F">
      <w:pPr>
        <w:pStyle w:val="a9"/>
        <w:numPr>
          <w:ilvl w:val="0"/>
          <w:numId w:val="14"/>
        </w:numPr>
        <w:bidi w:val="0"/>
        <w:ind w:left="567"/>
        <w:jc w:val="both"/>
      </w:pPr>
      <w:r w:rsidRPr="00F84564">
        <w:rPr>
          <w:b/>
          <w:bCs/>
        </w:rPr>
        <w:t>Data Preprocessing</w:t>
      </w:r>
      <w:r w:rsidRPr="00F84564">
        <w:t>: Converting categorical variables to numerical values, imputing missing data, and normalizing via Min-Max scaling.</w:t>
      </w:r>
    </w:p>
    <w:p w14:paraId="5D2DF05D" w14:textId="77777777" w:rsidR="001E34E1" w:rsidRPr="00F84564" w:rsidRDefault="001E34E1" w:rsidP="00F54C2F">
      <w:pPr>
        <w:pStyle w:val="a9"/>
        <w:numPr>
          <w:ilvl w:val="0"/>
          <w:numId w:val="14"/>
        </w:numPr>
        <w:bidi w:val="0"/>
        <w:ind w:left="567"/>
        <w:jc w:val="both"/>
      </w:pPr>
      <w:r w:rsidRPr="00F84564">
        <w:rPr>
          <w:b/>
          <w:bCs/>
        </w:rPr>
        <w:t>Feature Selection</w:t>
      </w:r>
      <w:r w:rsidRPr="00F84564">
        <w:t>: Techniques include Correlation, Chi-Square, Variance Threshold, Recursive Feature Elimination, Sequential Forward Selection, Lasso Regression, and Ridge Regression.</w:t>
      </w:r>
    </w:p>
    <w:p w14:paraId="2C94C895" w14:textId="70A1863C" w:rsidR="001E34E1" w:rsidRPr="00F84564" w:rsidRDefault="001E34E1" w:rsidP="00F54C2F">
      <w:pPr>
        <w:pStyle w:val="a9"/>
        <w:numPr>
          <w:ilvl w:val="0"/>
          <w:numId w:val="14"/>
        </w:numPr>
        <w:bidi w:val="0"/>
        <w:ind w:left="567"/>
        <w:jc w:val="both"/>
      </w:pPr>
      <w:r w:rsidRPr="00F84564">
        <w:rPr>
          <w:b/>
          <w:bCs/>
        </w:rPr>
        <w:t>Classifiers Used</w:t>
      </w:r>
      <w:r w:rsidRPr="00F84564">
        <w:t xml:space="preserve">: Random Forest (RF), AdaBoost (AdaB), Gradient Boosting (GB), </w:t>
      </w:r>
      <w:proofErr w:type="spellStart"/>
      <w:r w:rsidRPr="00F84564">
        <w:t>XgBoost</w:t>
      </w:r>
      <w:proofErr w:type="spellEnd"/>
      <w:r w:rsidRPr="00F84564">
        <w:t xml:space="preserve"> (</w:t>
      </w:r>
      <w:proofErr w:type="spellStart"/>
      <w:r w:rsidRPr="00F84564">
        <w:t>XgB</w:t>
      </w:r>
      <w:proofErr w:type="spellEnd"/>
      <w:r w:rsidRPr="00F84564">
        <w:t>), Naive Bayes (NB), Support Vector Machine (SVM), and Decision Tree (DT).</w:t>
      </w:r>
    </w:p>
    <w:p w14:paraId="15CB4931" w14:textId="77777777" w:rsidR="001E34E1" w:rsidRPr="00F84564" w:rsidRDefault="001E34E1" w:rsidP="00F84564">
      <w:pPr>
        <w:bidi w:val="0"/>
        <w:jc w:val="both"/>
      </w:pPr>
      <w:r w:rsidRPr="00F84564">
        <w:t>The study showed that RF and AdaB achieved 100% accuracy across various validation methods. Additionally, a real-time web-based application was developed to operationalize the model, enhancing accessibility for healthcare practitioners.</w:t>
      </w:r>
    </w:p>
    <w:p w14:paraId="2A2CF23E" w14:textId="3152EDBD" w:rsidR="001E34E1" w:rsidRPr="00F84564" w:rsidRDefault="001E34E1" w:rsidP="00F84564">
      <w:pPr>
        <w:bidi w:val="0"/>
        <w:jc w:val="both"/>
        <w:rPr>
          <w:b/>
          <w:bCs/>
        </w:rPr>
      </w:pPr>
      <w:r w:rsidRPr="00F84564">
        <w:t xml:space="preserve">In conclusion, this study significantly advances predictive diagnostics for CKD by developing a sophisticated machine learning model and a user-friendly web application. Its methodologies and insights will serve as a valuable foundation for our model development, </w:t>
      </w:r>
      <w:r w:rsidRPr="00F84564">
        <w:rPr>
          <w:b/>
          <w:bCs/>
        </w:rPr>
        <w:t>guiding our selection of optimal models and feature selection methods for predicting CKD.</w:t>
      </w:r>
    </w:p>
    <w:p w14:paraId="3CDEC245" w14:textId="77777777" w:rsidR="001E34E1" w:rsidRPr="00F84564" w:rsidRDefault="001E34E1" w:rsidP="00F84564">
      <w:pPr>
        <w:bidi w:val="0"/>
        <w:jc w:val="both"/>
      </w:pPr>
    </w:p>
    <w:p w14:paraId="529EE995" w14:textId="3573DD75" w:rsidR="00442121" w:rsidRPr="00F84564" w:rsidRDefault="00A45F97" w:rsidP="008650DC">
      <w:pPr>
        <w:pStyle w:val="1"/>
      </w:pPr>
      <w:bookmarkStart w:id="5" w:name="_Toc171504949"/>
      <w:r w:rsidRPr="00F84564">
        <w:t>Methodology</w:t>
      </w:r>
      <w:bookmarkEnd w:id="5"/>
    </w:p>
    <w:p w14:paraId="5BC61821" w14:textId="7E2A31A0" w:rsidR="009A20FB" w:rsidRPr="00F84564" w:rsidRDefault="009A20FB" w:rsidP="00F84564">
      <w:pPr>
        <w:pStyle w:val="2"/>
        <w:numPr>
          <w:ilvl w:val="0"/>
          <w:numId w:val="0"/>
        </w:numPr>
        <w:ind w:left="360" w:hanging="360"/>
      </w:pPr>
      <w:bookmarkStart w:id="6" w:name="_Toc171504950"/>
      <w:r w:rsidRPr="00F84564">
        <w:rPr>
          <w:rStyle w:val="af5"/>
          <w:b w:val="0"/>
          <w:bCs/>
        </w:rPr>
        <w:t>Data Collection</w:t>
      </w:r>
      <w:bookmarkEnd w:id="6"/>
    </w:p>
    <w:p w14:paraId="496EF4E4" w14:textId="341934D9" w:rsidR="00F84564" w:rsidRPr="00F84564" w:rsidRDefault="005D51A4" w:rsidP="004108E9">
      <w:pPr>
        <w:pStyle w:val="3"/>
      </w:pPr>
      <w:bookmarkStart w:id="7" w:name="_Toc171504951"/>
      <w:r w:rsidRPr="00F84564">
        <w:rPr>
          <w:rStyle w:val="af5"/>
          <w:b w:val="0"/>
        </w:rPr>
        <w:t>The database</w:t>
      </w:r>
      <w:bookmarkEnd w:id="7"/>
    </w:p>
    <w:p w14:paraId="694EBCFD" w14:textId="44795BC0" w:rsidR="005D51A4" w:rsidRPr="00F84564" w:rsidRDefault="005D51A4" w:rsidP="00F84564">
      <w:pPr>
        <w:bidi w:val="0"/>
        <w:jc w:val="both"/>
      </w:pPr>
      <w:r w:rsidRPr="00F84564">
        <w:t xml:space="preserve">The data is based on electronic medical record data of patients admitted to the hospital. It includes demographic characteristics of the patient, blood and urine test data and </w:t>
      </w:r>
      <w:r w:rsidR="00251DF3" w:rsidRPr="00F84564">
        <w:t xml:space="preserve">history of </w:t>
      </w:r>
      <w:r w:rsidRPr="00F84564">
        <w:t>disease data. The target variable is the existence/absence of EventCKD35</w:t>
      </w:r>
      <w:r w:rsidR="00E442A8" w:rsidRPr="00F84564">
        <w:t>.</w:t>
      </w:r>
    </w:p>
    <w:p w14:paraId="693692CC" w14:textId="70B4A59A" w:rsidR="00E442A8" w:rsidRPr="00F84564" w:rsidRDefault="00E442A8" w:rsidP="00F84564">
      <w:pPr>
        <w:bidi w:val="0"/>
        <w:jc w:val="both"/>
      </w:pPr>
    </w:p>
    <w:p w14:paraId="2231BAE8" w14:textId="72FB7736" w:rsidR="00F84564" w:rsidRPr="004108E9" w:rsidRDefault="009A20FB" w:rsidP="004108E9">
      <w:pPr>
        <w:pStyle w:val="3"/>
        <w:rPr>
          <w:rFonts w:hint="cs"/>
          <w:b/>
        </w:rPr>
      </w:pPr>
      <w:bookmarkStart w:id="8" w:name="_Toc171504952"/>
      <w:r w:rsidRPr="00F84564">
        <w:rPr>
          <w:rStyle w:val="af5"/>
          <w:b w:val="0"/>
        </w:rPr>
        <w:t>Data Description</w:t>
      </w:r>
      <w:r w:rsidRPr="00F84564">
        <w:rPr>
          <w:b/>
        </w:rPr>
        <w:t>:</w:t>
      </w:r>
      <w:bookmarkEnd w:id="8"/>
      <w:r w:rsidRPr="00F84564">
        <w:rPr>
          <w:b/>
        </w:rPr>
        <w:t xml:space="preserve"> </w:t>
      </w:r>
    </w:p>
    <w:p w14:paraId="45580DFA" w14:textId="11DBA573" w:rsidR="00873B7D" w:rsidRDefault="006A73D8" w:rsidP="00F84564">
      <w:pPr>
        <w:bidi w:val="0"/>
        <w:jc w:val="both"/>
      </w:pPr>
      <w:r w:rsidRPr="00F84564">
        <w:t>The data set contains 491 records and 25 columns. Features are described</w:t>
      </w:r>
      <w:r w:rsidR="00094D3D" w:rsidRPr="00F84564">
        <w:t xml:space="preserve"> on </w:t>
      </w:r>
      <w:r w:rsidR="000B7DF1" w:rsidRPr="00F84564">
        <w:rPr>
          <w:b/>
          <w:bCs/>
          <w:i/>
          <w:iCs/>
        </w:rPr>
        <w:fldChar w:fldCharType="begin"/>
      </w:r>
      <w:r w:rsidR="000B7DF1" w:rsidRPr="00F84564">
        <w:rPr>
          <w:b/>
          <w:bCs/>
          <w:i/>
          <w:iCs/>
        </w:rPr>
        <w:instrText xml:space="preserve"> REF _Ref171356817 \h  \* MERGEFORMAT </w:instrText>
      </w:r>
      <w:r w:rsidR="000B7DF1" w:rsidRPr="00F84564">
        <w:rPr>
          <w:b/>
          <w:bCs/>
          <w:i/>
          <w:iCs/>
        </w:rPr>
      </w:r>
      <w:r w:rsidR="000B7DF1" w:rsidRPr="00F84564">
        <w:rPr>
          <w:b/>
          <w:bCs/>
          <w:i/>
          <w:iCs/>
        </w:rPr>
        <w:fldChar w:fldCharType="separate"/>
      </w:r>
      <w:r w:rsidR="000B7DF1" w:rsidRPr="00F84564">
        <w:rPr>
          <w:b/>
          <w:bCs/>
          <w:i/>
          <w:iCs/>
          <w:noProof/>
        </w:rPr>
        <w:t xml:space="preserve"> Fig 1, data information</w:t>
      </w:r>
      <w:r w:rsidR="000B7DF1" w:rsidRPr="00F84564">
        <w:rPr>
          <w:b/>
          <w:bCs/>
          <w:i/>
          <w:iCs/>
        </w:rPr>
        <w:fldChar w:fldCharType="end"/>
      </w:r>
      <w:r w:rsidR="000B7DF1" w:rsidRPr="00F84564">
        <w:t>.</w:t>
      </w:r>
    </w:p>
    <w:p w14:paraId="776E8BE0" w14:textId="460D47C4" w:rsidR="00F84564" w:rsidRDefault="00F84564">
      <w:pPr>
        <w:rPr>
          <w:rFonts w:hint="cs"/>
          <w:rtl/>
        </w:rPr>
      </w:pPr>
    </w:p>
    <w:p w14:paraId="6C2F6865" w14:textId="0D02CACD" w:rsidR="009A20FB" w:rsidRPr="00F84564" w:rsidRDefault="009A20FB" w:rsidP="00F84564">
      <w:pPr>
        <w:pStyle w:val="2"/>
        <w:numPr>
          <w:ilvl w:val="0"/>
          <w:numId w:val="0"/>
        </w:numPr>
        <w:ind w:left="360" w:hanging="360"/>
      </w:pPr>
      <w:bookmarkStart w:id="9" w:name="_Toc171504953"/>
      <w:r w:rsidRPr="00F84564">
        <w:rPr>
          <w:rStyle w:val="af5"/>
          <w:b w:val="0"/>
          <w:bCs/>
        </w:rPr>
        <w:t>Data Preprocessing</w:t>
      </w:r>
      <w:r w:rsidR="00FC6FB5" w:rsidRPr="00F84564">
        <w:t xml:space="preserve"> and </w:t>
      </w:r>
      <w:r w:rsidR="00FC6FB5" w:rsidRPr="00F84564">
        <w:rPr>
          <w:rStyle w:val="af5"/>
          <w:b w:val="0"/>
          <w:bCs/>
        </w:rPr>
        <w:t>Data Visualization</w:t>
      </w:r>
      <w:r w:rsidR="00FC6FB5" w:rsidRPr="00F84564">
        <w:t>-EDA</w:t>
      </w:r>
      <w:bookmarkEnd w:id="9"/>
    </w:p>
    <w:p w14:paraId="43EF6727" w14:textId="7690270F" w:rsidR="006A5768" w:rsidRPr="00F84564" w:rsidRDefault="006A5768" w:rsidP="00F84564">
      <w:pPr>
        <w:pStyle w:val="NormalWeb"/>
        <w:spacing w:beforeAutospacing="0" w:after="0" w:afterAutospacing="0" w:line="360" w:lineRule="auto"/>
        <w:jc w:val="both"/>
        <w:rPr>
          <w:rFonts w:ascii="David" w:eastAsiaTheme="minorEastAsia" w:hAnsi="David" w:cs="David"/>
        </w:rPr>
      </w:pPr>
      <w:r w:rsidRPr="00F84564">
        <w:rPr>
          <w:rFonts w:ascii="David" w:eastAsiaTheme="minorEastAsia" w:hAnsi="David" w:cs="David"/>
          <w:b/>
          <w:bCs/>
        </w:rPr>
        <w:t>Data Cleaning</w:t>
      </w:r>
      <w:r w:rsidRPr="00F84564">
        <w:rPr>
          <w:rFonts w:ascii="David" w:eastAsiaTheme="minorEastAsia" w:hAnsi="David" w:cs="David"/>
        </w:rPr>
        <w:t xml:space="preserve">: We addressed null values in the </w:t>
      </w:r>
      <w:proofErr w:type="spellStart"/>
      <w:r w:rsidRPr="00F84564">
        <w:rPr>
          <w:rFonts w:ascii="David" w:eastAsiaTheme="minorEastAsia" w:hAnsi="David" w:cs="David"/>
          <w:b/>
          <w:bCs/>
        </w:rPr>
        <w:t>TriglyceridesBaseline</w:t>
      </w:r>
      <w:proofErr w:type="spellEnd"/>
      <w:r w:rsidRPr="00F84564">
        <w:rPr>
          <w:rFonts w:ascii="David" w:eastAsiaTheme="minorEastAsia" w:hAnsi="David" w:cs="David"/>
        </w:rPr>
        <w:t xml:space="preserve"> and </w:t>
      </w:r>
      <w:r w:rsidRPr="00F84564">
        <w:rPr>
          <w:rFonts w:ascii="David" w:eastAsiaTheme="minorEastAsia" w:hAnsi="David" w:cs="David"/>
          <w:b/>
          <w:bCs/>
        </w:rPr>
        <w:t>HgbA1C</w:t>
      </w:r>
      <w:r w:rsidRPr="00F84564">
        <w:rPr>
          <w:rFonts w:ascii="David" w:eastAsiaTheme="minorEastAsia" w:hAnsi="David" w:cs="David"/>
        </w:rPr>
        <w:t xml:space="preserve"> columns by imputing them with the mode to avoid bias from extreme values. No further inconsistencies or missing values were found, allowing us to continue with preprocessing.</w:t>
      </w:r>
    </w:p>
    <w:p w14:paraId="32945654" w14:textId="77777777" w:rsidR="006A5768" w:rsidRPr="00F84564" w:rsidRDefault="006A5768" w:rsidP="00F84564">
      <w:pPr>
        <w:pStyle w:val="NormalWeb"/>
        <w:spacing w:beforeAutospacing="0" w:after="0" w:afterAutospacing="0" w:line="360" w:lineRule="auto"/>
        <w:jc w:val="both"/>
        <w:rPr>
          <w:rFonts w:ascii="David" w:eastAsiaTheme="minorEastAsia" w:hAnsi="David" w:cs="David"/>
        </w:rPr>
      </w:pPr>
      <w:r w:rsidRPr="00F84564">
        <w:rPr>
          <w:rFonts w:ascii="David" w:eastAsiaTheme="minorEastAsia" w:hAnsi="David" w:cs="David"/>
          <w:b/>
          <w:bCs/>
        </w:rPr>
        <w:t>Categorical Variable Conversion</w:t>
      </w:r>
      <w:r w:rsidRPr="00F84564">
        <w:rPr>
          <w:rFonts w:ascii="David" w:eastAsiaTheme="minorEastAsia" w:hAnsi="David" w:cs="David"/>
        </w:rPr>
        <w:t xml:space="preserve">: Categorical variables were encoded using </w:t>
      </w:r>
      <w:r w:rsidRPr="00F84564">
        <w:rPr>
          <w:rFonts w:ascii="David" w:eastAsiaTheme="minorEastAsia" w:hAnsi="David" w:cs="David"/>
          <w:b/>
          <w:bCs/>
        </w:rPr>
        <w:t>One-Hot Encoding</w:t>
      </w:r>
      <w:r w:rsidRPr="00F84564">
        <w:rPr>
          <w:rFonts w:ascii="David" w:eastAsiaTheme="minorEastAsia" w:hAnsi="David" w:cs="David"/>
        </w:rPr>
        <w:t>. This method creates binary columns for each category, preventing any false ordinal relationships and ensuring no category is unfairly prioritized.</w:t>
      </w:r>
    </w:p>
    <w:p w14:paraId="2BD976E1" w14:textId="2F8BC72C" w:rsidR="00AC4484" w:rsidRDefault="006A5768" w:rsidP="00F84564">
      <w:pPr>
        <w:pStyle w:val="NormalWeb"/>
        <w:spacing w:beforeAutospacing="0" w:after="0" w:afterAutospacing="0" w:line="360" w:lineRule="auto"/>
        <w:jc w:val="both"/>
        <w:rPr>
          <w:rFonts w:ascii="David" w:eastAsiaTheme="minorEastAsia" w:hAnsi="David" w:cs="David"/>
        </w:rPr>
      </w:pPr>
      <w:r w:rsidRPr="00F84564">
        <w:rPr>
          <w:rFonts w:ascii="David" w:eastAsiaTheme="minorEastAsia" w:hAnsi="David" w:cs="David"/>
          <w:b/>
          <w:bCs/>
        </w:rPr>
        <w:lastRenderedPageBreak/>
        <w:t>Data Normalization</w:t>
      </w:r>
      <w:r w:rsidRPr="00F84564">
        <w:rPr>
          <w:rFonts w:ascii="David" w:eastAsiaTheme="minorEastAsia" w:hAnsi="David" w:cs="David"/>
        </w:rPr>
        <w:t xml:space="preserve">: We applied the </w:t>
      </w:r>
      <w:r w:rsidRPr="00F84564">
        <w:rPr>
          <w:rFonts w:ascii="David" w:eastAsiaTheme="minorEastAsia" w:hAnsi="David" w:cs="David"/>
          <w:b/>
          <w:bCs/>
        </w:rPr>
        <w:t>Robust Scaler</w:t>
      </w:r>
      <w:r w:rsidRPr="00F84564">
        <w:rPr>
          <w:rFonts w:ascii="David" w:eastAsiaTheme="minorEastAsia" w:hAnsi="David" w:cs="David"/>
        </w:rPr>
        <w:t xml:space="preserve"> to normalize numerical variables. Unlike standardization, which can be skewed by outliers, the Robust Scaler uses the median and interquartile range, making it more robust for data with potential outliers, such as clinical test results.</w:t>
      </w:r>
    </w:p>
    <w:p w14:paraId="20A6D332" w14:textId="77777777" w:rsidR="00F84564" w:rsidRPr="00F84564" w:rsidRDefault="00F84564" w:rsidP="00F84564">
      <w:pPr>
        <w:pStyle w:val="NormalWeb"/>
        <w:spacing w:beforeAutospacing="0" w:after="0" w:afterAutospacing="0" w:line="360" w:lineRule="auto"/>
        <w:jc w:val="both"/>
        <w:rPr>
          <w:rFonts w:ascii="David" w:eastAsiaTheme="minorEastAsia" w:hAnsi="David" w:cs="David"/>
        </w:rPr>
      </w:pPr>
    </w:p>
    <w:p w14:paraId="4311C749" w14:textId="1DEB9D3A" w:rsidR="001C5164" w:rsidRPr="001C5164" w:rsidRDefault="00BD3C7E" w:rsidP="004108E9">
      <w:pPr>
        <w:pStyle w:val="3"/>
      </w:pPr>
      <w:bookmarkStart w:id="10" w:name="_Toc171504954"/>
      <w:r w:rsidRPr="00F84564">
        <w:rPr>
          <w:rStyle w:val="af5"/>
          <w:b w:val="0"/>
        </w:rPr>
        <w:t>Visualization techniques applied in the project are as followed:</w:t>
      </w:r>
      <w:bookmarkEnd w:id="10"/>
    </w:p>
    <w:p w14:paraId="6D6CD48B" w14:textId="77777777" w:rsidR="00BE735D" w:rsidRPr="00F84564" w:rsidRDefault="00BE735D" w:rsidP="00F54C2F">
      <w:pPr>
        <w:pStyle w:val="a9"/>
        <w:numPr>
          <w:ilvl w:val="0"/>
          <w:numId w:val="34"/>
        </w:numPr>
        <w:bidi w:val="0"/>
        <w:ind w:left="426"/>
        <w:jc w:val="both"/>
      </w:pPr>
      <w:r w:rsidRPr="00F84564">
        <w:t xml:space="preserve">We began by presenting </w:t>
      </w:r>
      <w:r w:rsidRPr="00F84564">
        <w:rPr>
          <w:b/>
          <w:bCs/>
        </w:rPr>
        <w:t>summary statistics</w:t>
      </w:r>
      <w:r w:rsidRPr="00F84564">
        <w:t xml:space="preserve"> for each column to understand the statistical values following preprocessing and establish our baseline.</w:t>
      </w:r>
    </w:p>
    <w:p w14:paraId="59924FB3" w14:textId="4388AD4A" w:rsidR="00BD3C7E" w:rsidRPr="00F84564" w:rsidRDefault="00BD3C7E" w:rsidP="00F54C2F">
      <w:pPr>
        <w:pStyle w:val="a9"/>
        <w:numPr>
          <w:ilvl w:val="0"/>
          <w:numId w:val="34"/>
        </w:numPr>
        <w:bidi w:val="0"/>
        <w:ind w:left="426"/>
        <w:jc w:val="both"/>
      </w:pPr>
      <w:r w:rsidRPr="00F84564">
        <w:rPr>
          <w:b/>
          <w:bCs/>
        </w:rPr>
        <w:t>Histogram for Numerical features</w:t>
      </w:r>
      <w:r w:rsidRPr="00F84564">
        <w:t xml:space="preserve"> was generated to all </w:t>
      </w:r>
      <w:r w:rsidR="00DF0032" w:rsidRPr="00F84564">
        <w:t>numerical columns to see their distributions.</w:t>
      </w:r>
    </w:p>
    <w:p w14:paraId="5A934218" w14:textId="0309D2A6" w:rsidR="00BD3C7E" w:rsidRPr="00F84564" w:rsidRDefault="00DF0032" w:rsidP="00F54C2F">
      <w:pPr>
        <w:pStyle w:val="a9"/>
        <w:numPr>
          <w:ilvl w:val="0"/>
          <w:numId w:val="34"/>
        </w:numPr>
        <w:bidi w:val="0"/>
        <w:ind w:left="426"/>
        <w:jc w:val="both"/>
      </w:pPr>
      <w:r w:rsidRPr="00F84564">
        <w:rPr>
          <w:b/>
          <w:bCs/>
        </w:rPr>
        <w:t>Correlation</w:t>
      </w:r>
      <w:r w:rsidR="00BD3C7E" w:rsidRPr="00F84564">
        <w:rPr>
          <w:b/>
          <w:bCs/>
        </w:rPr>
        <w:t xml:space="preserve"> matrix</w:t>
      </w:r>
      <w:r w:rsidR="00BD3C7E" w:rsidRPr="00F84564">
        <w:t xml:space="preserve"> </w:t>
      </w:r>
      <w:r w:rsidRPr="00F84564">
        <w:t xml:space="preserve">used </w:t>
      </w:r>
      <w:r w:rsidR="00BD3C7E" w:rsidRPr="00F84564">
        <w:t>to find possible interesting relations between features</w:t>
      </w:r>
      <w:r w:rsidRPr="00F84564">
        <w:t>.</w:t>
      </w:r>
    </w:p>
    <w:p w14:paraId="4531CFDD" w14:textId="6D39A93D" w:rsidR="00BD3C7E" w:rsidRDefault="00DF0032" w:rsidP="00F54C2F">
      <w:pPr>
        <w:pStyle w:val="a9"/>
        <w:numPr>
          <w:ilvl w:val="0"/>
          <w:numId w:val="34"/>
        </w:numPr>
        <w:bidi w:val="0"/>
        <w:ind w:left="426"/>
        <w:jc w:val="both"/>
      </w:pPr>
      <w:r w:rsidRPr="00F84564">
        <w:t xml:space="preserve">Lastly, we generated </w:t>
      </w:r>
      <w:r w:rsidR="00BD3C7E" w:rsidRPr="00F84564">
        <w:rPr>
          <w:b/>
          <w:bCs/>
        </w:rPr>
        <w:t>Bar plots</w:t>
      </w:r>
      <w:r w:rsidR="00BD3C7E" w:rsidRPr="00F84564">
        <w:t xml:space="preserve"> for categorial features</w:t>
      </w:r>
      <w:r w:rsidRPr="00F84564">
        <w:t xml:space="preserve"> for comparison purposes.</w:t>
      </w:r>
    </w:p>
    <w:p w14:paraId="40A6B395" w14:textId="77777777" w:rsidR="00C81719" w:rsidRPr="00C81719" w:rsidRDefault="00C81719" w:rsidP="00C81719">
      <w:pPr>
        <w:bidi w:val="0"/>
        <w:ind w:left="66"/>
        <w:jc w:val="both"/>
      </w:pPr>
    </w:p>
    <w:p w14:paraId="034F703A" w14:textId="3DFC94F7" w:rsidR="00A87820" w:rsidRPr="00A87820" w:rsidRDefault="00DF0032" w:rsidP="004108E9">
      <w:pPr>
        <w:pStyle w:val="3"/>
      </w:pPr>
      <w:bookmarkStart w:id="11" w:name="_Toc171504955"/>
      <w:r w:rsidRPr="00F84564">
        <w:rPr>
          <w:rStyle w:val="af5"/>
          <w:b w:val="0"/>
        </w:rPr>
        <w:t>Insights and observations:</w:t>
      </w:r>
      <w:bookmarkEnd w:id="11"/>
    </w:p>
    <w:p w14:paraId="7250A2D1" w14:textId="526FC0A8" w:rsidR="00DF0032" w:rsidRPr="00F84564" w:rsidRDefault="00DF0032" w:rsidP="00A87820">
      <w:pPr>
        <w:pStyle w:val="a9"/>
        <w:numPr>
          <w:ilvl w:val="0"/>
          <w:numId w:val="16"/>
        </w:numPr>
        <w:bidi w:val="0"/>
        <w:ind w:left="426"/>
        <w:jc w:val="both"/>
      </w:pPr>
      <w:r w:rsidRPr="00F84564">
        <w:t xml:space="preserve">most of our numerical data is presenting a normal distribution. this will assist </w:t>
      </w:r>
      <w:r w:rsidR="00BE735D" w:rsidRPr="00F84564">
        <w:t>in model selection in future analysis.</w:t>
      </w:r>
    </w:p>
    <w:p w14:paraId="19FA0AC6" w14:textId="568E5DD2" w:rsidR="00DF0032" w:rsidRPr="00F84564" w:rsidRDefault="00744678" w:rsidP="00A87820">
      <w:pPr>
        <w:pStyle w:val="a9"/>
        <w:numPr>
          <w:ilvl w:val="0"/>
          <w:numId w:val="16"/>
        </w:numPr>
        <w:bidi w:val="0"/>
        <w:ind w:left="426"/>
        <w:jc w:val="both"/>
      </w:pPr>
      <w:r w:rsidRPr="00F84564">
        <w:t>correlations</w:t>
      </w:r>
      <w:r w:rsidR="00DF0032" w:rsidRPr="00F84564">
        <w:t>:</w:t>
      </w:r>
    </w:p>
    <w:p w14:paraId="2A1B4EE7" w14:textId="396D4E24" w:rsidR="00DF0032" w:rsidRPr="00F84564" w:rsidRDefault="00DF0032" w:rsidP="00A87820">
      <w:pPr>
        <w:pStyle w:val="a9"/>
        <w:numPr>
          <w:ilvl w:val="1"/>
          <w:numId w:val="16"/>
        </w:numPr>
        <w:bidi w:val="0"/>
        <w:ind w:left="851"/>
        <w:jc w:val="both"/>
      </w:pPr>
      <w:r w:rsidRPr="00F84564">
        <w:t xml:space="preserve">We can see </w:t>
      </w:r>
      <w:r w:rsidR="00BE735D" w:rsidRPr="00F84564">
        <w:t>A negative correlation (r = -0.59) suggests that older individuals have reduced kidney filtration ability, which aligns with clinical expectations</w:t>
      </w:r>
      <w:r w:rsidRPr="00F84564">
        <w:t>,</w:t>
      </w:r>
      <w:r w:rsidR="00BE735D" w:rsidRPr="00F84564">
        <w:t xml:space="preserve"> and</w:t>
      </w:r>
      <w:r w:rsidRPr="00F84564">
        <w:t xml:space="preserve"> makes sense.</w:t>
      </w:r>
    </w:p>
    <w:p w14:paraId="5A4756CB" w14:textId="77777777" w:rsidR="00BE735D" w:rsidRPr="00F84564" w:rsidRDefault="00BE735D" w:rsidP="00A87820">
      <w:pPr>
        <w:pStyle w:val="a9"/>
        <w:numPr>
          <w:ilvl w:val="1"/>
          <w:numId w:val="16"/>
        </w:numPr>
        <w:bidi w:val="0"/>
        <w:ind w:left="851"/>
        <w:jc w:val="both"/>
      </w:pPr>
      <w:r w:rsidRPr="00F84564">
        <w:t>A strong negative correlation indicates that lower eGFR values correspond to higher creatinine levels, reinforcing the relationship between poor kidney function and waste accumulation.</w:t>
      </w:r>
    </w:p>
    <w:p w14:paraId="406AE513" w14:textId="6ABECDB1" w:rsidR="00BE735D" w:rsidRPr="00F84564" w:rsidRDefault="00DF0032" w:rsidP="00A87820">
      <w:pPr>
        <w:pStyle w:val="a9"/>
        <w:numPr>
          <w:ilvl w:val="1"/>
          <w:numId w:val="16"/>
        </w:numPr>
        <w:bidi w:val="0"/>
        <w:ind w:left="851"/>
        <w:jc w:val="both"/>
      </w:pPr>
      <w:r w:rsidRPr="00F84564">
        <w:t xml:space="preserve">Finally, an interesting yet not strong negative </w:t>
      </w:r>
      <w:proofErr w:type="spellStart"/>
      <w:r w:rsidRPr="00F84564">
        <w:t>corr</w:t>
      </w:r>
      <w:proofErr w:type="spellEnd"/>
      <w:r w:rsidRPr="00F84564">
        <w:t xml:space="preserve"> is found between the number of months to event and the existence of CKD. Seems lik</w:t>
      </w:r>
      <w:r w:rsidR="00BE735D" w:rsidRPr="00F84564">
        <w:t>e</w:t>
      </w:r>
      <w:r w:rsidRPr="00F84564">
        <w:t xml:space="preserve"> </w:t>
      </w:r>
      <w:r w:rsidR="00BE735D" w:rsidRPr="00F84564">
        <w:t>a longer time span decreases the likelihood of CKD35.</w:t>
      </w:r>
    </w:p>
    <w:p w14:paraId="6CC277C6" w14:textId="67E1118B" w:rsidR="00DF0032" w:rsidRPr="00F84564" w:rsidRDefault="00DF0032" w:rsidP="00A87820">
      <w:pPr>
        <w:pStyle w:val="a9"/>
        <w:numPr>
          <w:ilvl w:val="0"/>
          <w:numId w:val="16"/>
        </w:numPr>
        <w:bidi w:val="0"/>
        <w:ind w:left="426"/>
        <w:jc w:val="both"/>
      </w:pPr>
      <w:r w:rsidRPr="00F84564">
        <w:t>about the categorial features:</w:t>
      </w:r>
    </w:p>
    <w:p w14:paraId="0F910D68" w14:textId="7578F623" w:rsidR="00DF0032" w:rsidRPr="00F84564" w:rsidRDefault="00DF0032" w:rsidP="00A87820">
      <w:pPr>
        <w:pStyle w:val="a9"/>
        <w:numPr>
          <w:ilvl w:val="1"/>
          <w:numId w:val="16"/>
        </w:numPr>
        <w:bidi w:val="0"/>
        <w:ind w:left="851"/>
        <w:jc w:val="both"/>
      </w:pPr>
      <w:r w:rsidRPr="00F84564">
        <w:t xml:space="preserve">most of the patients have a history of </w:t>
      </w:r>
      <w:r w:rsidR="00BE735D" w:rsidRPr="00F84564">
        <w:t>Dyslipidemia</w:t>
      </w:r>
      <w:r w:rsidRPr="00F84564">
        <w:t xml:space="preserve"> and are on DLD meds.</w:t>
      </w:r>
    </w:p>
    <w:p w14:paraId="1C7F6DA3" w14:textId="77777777" w:rsidR="00DF0032" w:rsidRPr="00F84564" w:rsidRDefault="00DF0032" w:rsidP="00A87820">
      <w:pPr>
        <w:pStyle w:val="a9"/>
        <w:numPr>
          <w:ilvl w:val="1"/>
          <w:numId w:val="16"/>
        </w:numPr>
        <w:bidi w:val="0"/>
        <w:ind w:left="851"/>
        <w:jc w:val="both"/>
      </w:pPr>
      <w:r w:rsidRPr="00F84564">
        <w:t>most of the patients also suffer from HTN and take HTN meds</w:t>
      </w:r>
    </w:p>
    <w:p w14:paraId="6F58E739" w14:textId="7BF02EFC" w:rsidR="00DF0032" w:rsidRDefault="00BE735D" w:rsidP="00A87820">
      <w:pPr>
        <w:pStyle w:val="a9"/>
        <w:numPr>
          <w:ilvl w:val="1"/>
          <w:numId w:val="16"/>
        </w:numPr>
        <w:bidi w:val="0"/>
        <w:ind w:left="851"/>
        <w:jc w:val="both"/>
      </w:pPr>
      <w:r w:rsidRPr="00F84564">
        <w:t>Although</w:t>
      </w:r>
      <w:r w:rsidR="00DF0032" w:rsidRPr="00F84564">
        <w:t xml:space="preserve"> most of the pts have a history of diabetes, almost only a half of them </w:t>
      </w:r>
      <w:proofErr w:type="gramStart"/>
      <w:r w:rsidR="00DF0032" w:rsidRPr="00F84564">
        <w:t>are</w:t>
      </w:r>
      <w:proofErr w:type="gramEnd"/>
      <w:r w:rsidR="00DF0032" w:rsidRPr="00F84564">
        <w:t xml:space="preserve"> on diabetic meds. this can imply on wrong community treatment that may cause future </w:t>
      </w:r>
      <w:r w:rsidRPr="00F84564">
        <w:t>complication and</w:t>
      </w:r>
      <w:r w:rsidR="00DF0032" w:rsidRPr="00F84564">
        <w:t xml:space="preserve"> is an interesting lead for us.</w:t>
      </w:r>
    </w:p>
    <w:p w14:paraId="73A43EF5" w14:textId="0687095E" w:rsidR="00A87820" w:rsidRDefault="00A87820"/>
    <w:p w14:paraId="38686887" w14:textId="39AFC408" w:rsidR="009A20FB" w:rsidRPr="00F84564" w:rsidRDefault="009A20FB" w:rsidP="00A87820">
      <w:pPr>
        <w:pStyle w:val="2"/>
        <w:numPr>
          <w:ilvl w:val="0"/>
          <w:numId w:val="0"/>
        </w:numPr>
        <w:ind w:left="360" w:hanging="360"/>
      </w:pPr>
      <w:bookmarkStart w:id="12" w:name="_Toc171504956"/>
      <w:r w:rsidRPr="00F84564">
        <w:rPr>
          <w:rStyle w:val="af5"/>
          <w:b w:val="0"/>
          <w:bCs/>
        </w:rPr>
        <w:t>Feature Selection</w:t>
      </w:r>
      <w:r w:rsidR="00FC6FB5" w:rsidRPr="00F84564">
        <w:t xml:space="preserve"> and class imbalance</w:t>
      </w:r>
      <w:bookmarkEnd w:id="12"/>
    </w:p>
    <w:p w14:paraId="5F9C2DB6" w14:textId="3C73B53C" w:rsidR="00772097" w:rsidRPr="004108E9" w:rsidRDefault="009A20FB" w:rsidP="004108E9">
      <w:pPr>
        <w:pStyle w:val="3"/>
        <w:rPr>
          <w:rFonts w:hint="cs"/>
          <w:b/>
          <w:color w:val="auto"/>
        </w:rPr>
      </w:pPr>
      <w:bookmarkStart w:id="13" w:name="_Toc171504957"/>
      <w:r w:rsidRPr="00F84564">
        <w:rPr>
          <w:rStyle w:val="af5"/>
          <w:b w:val="0"/>
        </w:rPr>
        <w:t>Techniques Used</w:t>
      </w:r>
      <w:r w:rsidRPr="00F84564">
        <w:rPr>
          <w:b/>
        </w:rPr>
        <w:t>:</w:t>
      </w:r>
      <w:bookmarkEnd w:id="13"/>
      <w:r w:rsidR="00744678" w:rsidRPr="00F84564">
        <w:rPr>
          <w:rFonts w:eastAsia="Times New Roman"/>
          <w:b/>
          <w:color w:val="212121"/>
          <w:shd w:val="clear" w:color="auto" w:fill="FFFFFF"/>
        </w:rPr>
        <w:t xml:space="preserve"> </w:t>
      </w:r>
    </w:p>
    <w:p w14:paraId="1186F471" w14:textId="77777777" w:rsidR="00744678" w:rsidRPr="00F84564" w:rsidRDefault="00744678" w:rsidP="00772097">
      <w:pPr>
        <w:pStyle w:val="a9"/>
        <w:numPr>
          <w:ilvl w:val="0"/>
          <w:numId w:val="35"/>
        </w:numPr>
        <w:bidi w:val="0"/>
        <w:ind w:left="426"/>
        <w:jc w:val="both"/>
      </w:pPr>
      <w:r w:rsidRPr="00F84564">
        <w:rPr>
          <w:b/>
          <w:bCs/>
        </w:rPr>
        <w:t>Chi-Square Test for Categorical Features:</w:t>
      </w:r>
    </w:p>
    <w:p w14:paraId="46714E62" w14:textId="77777777" w:rsidR="00744678" w:rsidRPr="00F84564" w:rsidRDefault="00744678" w:rsidP="00772097">
      <w:pPr>
        <w:pStyle w:val="a9"/>
        <w:numPr>
          <w:ilvl w:val="0"/>
          <w:numId w:val="36"/>
        </w:numPr>
        <w:bidi w:val="0"/>
        <w:ind w:left="851"/>
        <w:jc w:val="both"/>
      </w:pPr>
      <w:r w:rsidRPr="00F84564">
        <w:rPr>
          <w:b/>
          <w:bCs/>
        </w:rPr>
        <w:t>Advantages: </w:t>
      </w:r>
      <w:r w:rsidRPr="00F84564">
        <w:t>Simple and fast, helps in identifying the strength of association between categorical features and the target variable.</w:t>
      </w:r>
    </w:p>
    <w:p w14:paraId="4519131D" w14:textId="77777777" w:rsidR="00744678" w:rsidRPr="00F84564" w:rsidRDefault="00744678" w:rsidP="00F54C2F">
      <w:pPr>
        <w:pStyle w:val="a9"/>
        <w:numPr>
          <w:ilvl w:val="0"/>
          <w:numId w:val="36"/>
        </w:numPr>
        <w:bidi w:val="0"/>
        <w:ind w:left="851"/>
        <w:jc w:val="both"/>
      </w:pPr>
      <w:r w:rsidRPr="00F84564">
        <w:rPr>
          <w:b/>
          <w:bCs/>
        </w:rPr>
        <w:t>Disadvantages:</w:t>
      </w:r>
      <w:r w:rsidRPr="00F84564">
        <w:t> Assumes independence of features, which might not always be true.</w:t>
      </w:r>
    </w:p>
    <w:p w14:paraId="7F7995DA" w14:textId="77777777" w:rsidR="00744678" w:rsidRPr="00F84564" w:rsidRDefault="00744678" w:rsidP="00F54C2F">
      <w:pPr>
        <w:pStyle w:val="a9"/>
        <w:numPr>
          <w:ilvl w:val="0"/>
          <w:numId w:val="35"/>
        </w:numPr>
        <w:bidi w:val="0"/>
        <w:ind w:left="426"/>
        <w:jc w:val="both"/>
      </w:pPr>
      <w:r w:rsidRPr="00F84564">
        <w:rPr>
          <w:b/>
          <w:bCs/>
        </w:rPr>
        <w:t>ANOVA F-test for Numerical Features:</w:t>
      </w:r>
    </w:p>
    <w:p w14:paraId="32A7DCE3" w14:textId="77777777" w:rsidR="00744678" w:rsidRPr="00F84564" w:rsidRDefault="00744678" w:rsidP="00F54C2F">
      <w:pPr>
        <w:pStyle w:val="a9"/>
        <w:numPr>
          <w:ilvl w:val="0"/>
          <w:numId w:val="37"/>
        </w:numPr>
        <w:bidi w:val="0"/>
        <w:ind w:left="851"/>
        <w:jc w:val="both"/>
      </w:pPr>
      <w:r w:rsidRPr="00F84564">
        <w:rPr>
          <w:b/>
          <w:bCs/>
        </w:rPr>
        <w:t>Advantages: </w:t>
      </w:r>
      <w:r w:rsidRPr="00F84564">
        <w:t>Measures the linear relationship between features and the target variable, easy to interpret.</w:t>
      </w:r>
    </w:p>
    <w:p w14:paraId="09212ED2" w14:textId="77777777" w:rsidR="00744678" w:rsidRPr="00F84564" w:rsidRDefault="00744678" w:rsidP="00F54C2F">
      <w:pPr>
        <w:pStyle w:val="a9"/>
        <w:numPr>
          <w:ilvl w:val="0"/>
          <w:numId w:val="37"/>
        </w:numPr>
        <w:bidi w:val="0"/>
        <w:ind w:left="851"/>
        <w:jc w:val="both"/>
      </w:pPr>
      <w:r w:rsidRPr="00F84564">
        <w:rPr>
          <w:b/>
          <w:bCs/>
        </w:rPr>
        <w:t>Disadvantages: </w:t>
      </w:r>
      <w:r w:rsidRPr="00F84564">
        <w:t>Assumes linear relationship, may not work well with non-linear relationships.</w:t>
      </w:r>
    </w:p>
    <w:p w14:paraId="456816C7" w14:textId="77777777" w:rsidR="00E442A8" w:rsidRPr="00F84564" w:rsidRDefault="00744678" w:rsidP="00F54C2F">
      <w:pPr>
        <w:pStyle w:val="a9"/>
        <w:numPr>
          <w:ilvl w:val="0"/>
          <w:numId w:val="35"/>
        </w:numPr>
        <w:bidi w:val="0"/>
        <w:ind w:left="426"/>
        <w:jc w:val="both"/>
      </w:pPr>
      <w:r w:rsidRPr="00F84564">
        <w:rPr>
          <w:b/>
          <w:bCs/>
        </w:rPr>
        <w:t>Wrapper Method- Recursive Feature Elimination (RFE):</w:t>
      </w:r>
      <w:r w:rsidR="00E442A8" w:rsidRPr="00F84564">
        <w:rPr>
          <w:b/>
          <w:bCs/>
        </w:rPr>
        <w:t xml:space="preserve"> </w:t>
      </w:r>
      <w:r w:rsidRPr="00F84564">
        <w:t xml:space="preserve">Elimination (RFE) </w:t>
      </w:r>
      <w:r w:rsidR="00E442A8" w:rsidRPr="00F84564">
        <w:t xml:space="preserve">was used </w:t>
      </w:r>
      <w:r w:rsidRPr="00F84564">
        <w:t>with a logistic regression model to select important features.</w:t>
      </w:r>
    </w:p>
    <w:p w14:paraId="75B0C564" w14:textId="77777777" w:rsidR="00E442A8" w:rsidRPr="00F84564" w:rsidRDefault="00744678" w:rsidP="00F54C2F">
      <w:pPr>
        <w:pStyle w:val="a9"/>
        <w:numPr>
          <w:ilvl w:val="0"/>
          <w:numId w:val="38"/>
        </w:numPr>
        <w:bidi w:val="0"/>
        <w:ind w:left="851"/>
        <w:jc w:val="both"/>
      </w:pPr>
      <w:r w:rsidRPr="00F84564">
        <w:rPr>
          <w:b/>
          <w:bCs/>
        </w:rPr>
        <w:t>Advantages: </w:t>
      </w:r>
      <w:r w:rsidRPr="00F84564">
        <w:t>Considers feature interactions, works well with various algorithms, selects features based on model performance.</w:t>
      </w:r>
    </w:p>
    <w:p w14:paraId="7C451322" w14:textId="77777777" w:rsidR="00772097" w:rsidRDefault="00744678" w:rsidP="00F54C2F">
      <w:pPr>
        <w:pStyle w:val="a9"/>
        <w:numPr>
          <w:ilvl w:val="0"/>
          <w:numId w:val="38"/>
        </w:numPr>
        <w:bidi w:val="0"/>
        <w:ind w:left="851"/>
        <w:jc w:val="both"/>
      </w:pPr>
      <w:r w:rsidRPr="00F84564">
        <w:rPr>
          <w:b/>
          <w:bCs/>
        </w:rPr>
        <w:lastRenderedPageBreak/>
        <w:t>Disadvantages: </w:t>
      </w:r>
      <w:r w:rsidRPr="00F84564">
        <w:t xml:space="preserve">Computationally expensive, </w:t>
      </w:r>
      <w:r w:rsidR="00F54C2F" w:rsidRPr="00F84564">
        <w:t>may be</w:t>
      </w:r>
      <w:r w:rsidRPr="00F84564">
        <w:t xml:space="preserve"> overfit on small datasets.</w:t>
      </w:r>
    </w:p>
    <w:p w14:paraId="391B33C6" w14:textId="7D608E6E" w:rsidR="00E442A8" w:rsidRPr="00772097" w:rsidRDefault="009A2AAD" w:rsidP="00772097">
      <w:pPr>
        <w:bidi w:val="0"/>
        <w:jc w:val="both"/>
      </w:pPr>
      <w:r w:rsidRPr="00772097">
        <w:tab/>
      </w:r>
    </w:p>
    <w:p w14:paraId="20FCF766" w14:textId="136FA0AC" w:rsidR="00772097" w:rsidRPr="00772097" w:rsidRDefault="00E442A8" w:rsidP="004108E9">
      <w:pPr>
        <w:pStyle w:val="3"/>
      </w:pPr>
      <w:bookmarkStart w:id="14" w:name="_Toc171504958"/>
      <w:r w:rsidRPr="00F84564">
        <w:rPr>
          <w:rStyle w:val="af5"/>
          <w:b w:val="0"/>
        </w:rPr>
        <w:t>Results</w:t>
      </w:r>
      <w:r w:rsidR="009A2AAD" w:rsidRPr="00F84564">
        <w:rPr>
          <w:rStyle w:val="af5"/>
          <w:b w:val="0"/>
        </w:rPr>
        <w:t xml:space="preserve"> for feature selection</w:t>
      </w:r>
      <w:r w:rsidRPr="00F84564">
        <w:rPr>
          <w:rStyle w:val="af5"/>
          <w:b w:val="0"/>
        </w:rPr>
        <w:t>:</w:t>
      </w:r>
      <w:bookmarkEnd w:id="14"/>
    </w:p>
    <w:p w14:paraId="6026C666" w14:textId="32175CE1" w:rsidR="00E442A8" w:rsidRPr="00F84564" w:rsidRDefault="00CA0640" w:rsidP="00772097">
      <w:pPr>
        <w:bidi w:val="0"/>
        <w:jc w:val="both"/>
      </w:pPr>
      <w:r w:rsidRPr="00F84564">
        <w:rPr>
          <w:noProof/>
        </w:rPr>
        <w:drawing>
          <wp:anchor distT="0" distB="0" distL="114300" distR="114300" simplePos="0" relativeHeight="251667456" behindDoc="0" locked="0" layoutInCell="1" allowOverlap="1" wp14:anchorId="1E9E323E" wp14:editId="1B75F591">
            <wp:simplePos x="0" y="0"/>
            <wp:positionH relativeFrom="column">
              <wp:posOffset>533400</wp:posOffset>
            </wp:positionH>
            <wp:positionV relativeFrom="paragraph">
              <wp:posOffset>89535</wp:posOffset>
            </wp:positionV>
            <wp:extent cx="3375660" cy="735330"/>
            <wp:effectExtent l="0" t="0" r="0" b="7620"/>
            <wp:wrapSquare wrapText="bothSides"/>
            <wp:docPr id="150138074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660" cy="735330"/>
                    </a:xfrm>
                    <a:prstGeom prst="rect">
                      <a:avLst/>
                    </a:prstGeom>
                    <a:noFill/>
                    <a:ln>
                      <a:noFill/>
                    </a:ln>
                  </pic:spPr>
                </pic:pic>
              </a:graphicData>
            </a:graphic>
          </wp:anchor>
        </w:drawing>
      </w:r>
      <w:r w:rsidRPr="00F84564">
        <w:rPr>
          <w:noProof/>
        </w:rPr>
        <w:drawing>
          <wp:anchor distT="0" distB="0" distL="114300" distR="114300" simplePos="0" relativeHeight="251666432" behindDoc="0" locked="0" layoutInCell="1" allowOverlap="1" wp14:anchorId="50D9B211" wp14:editId="0D76A3C8">
            <wp:simplePos x="0" y="0"/>
            <wp:positionH relativeFrom="column">
              <wp:posOffset>4145280</wp:posOffset>
            </wp:positionH>
            <wp:positionV relativeFrom="paragraph">
              <wp:posOffset>61595</wp:posOffset>
            </wp:positionV>
            <wp:extent cx="1568450" cy="763270"/>
            <wp:effectExtent l="0" t="0" r="0" b="0"/>
            <wp:wrapSquare wrapText="bothSides"/>
            <wp:docPr id="193317506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845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79D3D" w14:textId="3FC8C907" w:rsidR="00E442A8" w:rsidRPr="00F84564" w:rsidRDefault="00E442A8" w:rsidP="00772097">
      <w:pPr>
        <w:bidi w:val="0"/>
        <w:jc w:val="both"/>
      </w:pPr>
    </w:p>
    <w:p w14:paraId="1CD3DD0F" w14:textId="77777777" w:rsidR="00CA0640" w:rsidRDefault="00CA0640" w:rsidP="00F84564">
      <w:pPr>
        <w:bidi w:val="0"/>
        <w:jc w:val="both"/>
      </w:pPr>
    </w:p>
    <w:p w14:paraId="362695B5" w14:textId="77777777" w:rsidR="007E736B" w:rsidRDefault="007E736B" w:rsidP="007E736B">
      <w:pPr>
        <w:bidi w:val="0"/>
        <w:jc w:val="both"/>
      </w:pPr>
    </w:p>
    <w:tbl>
      <w:tblPr>
        <w:tblStyle w:val="afb"/>
        <w:tblW w:w="5000" w:type="pct"/>
        <w:tblLook w:val="04A0" w:firstRow="1" w:lastRow="0" w:firstColumn="1" w:lastColumn="0" w:noHBand="0" w:noVBand="1"/>
      </w:tblPr>
      <w:tblGrid>
        <w:gridCol w:w="5228"/>
        <w:gridCol w:w="5228"/>
      </w:tblGrid>
      <w:tr w:rsidR="007E736B" w:rsidRPr="00F84564" w14:paraId="199E3EB3" w14:textId="77777777" w:rsidTr="009E44E1">
        <w:trPr>
          <w:trHeight w:val="624"/>
        </w:trPr>
        <w:tc>
          <w:tcPr>
            <w:tcW w:w="2500" w:type="pct"/>
            <w:vAlign w:val="center"/>
          </w:tcPr>
          <w:p w14:paraId="0C07E58C" w14:textId="77777777" w:rsidR="007E736B" w:rsidRPr="00F84564" w:rsidRDefault="007E736B" w:rsidP="009E44E1">
            <w:pPr>
              <w:bidi w:val="0"/>
              <w:spacing w:line="276" w:lineRule="auto"/>
              <w:rPr>
                <w:b/>
                <w:bCs/>
              </w:rPr>
            </w:pPr>
            <w:r w:rsidRPr="00F84564">
              <w:rPr>
                <w:b/>
                <w:bCs/>
              </w:rPr>
              <w:t>The Top features selected by statistical filtering approach</w:t>
            </w:r>
          </w:p>
        </w:tc>
        <w:tc>
          <w:tcPr>
            <w:tcW w:w="2500" w:type="pct"/>
            <w:vAlign w:val="center"/>
          </w:tcPr>
          <w:p w14:paraId="25FDEDF3" w14:textId="77777777" w:rsidR="007E736B" w:rsidRPr="00F84564" w:rsidRDefault="007E736B" w:rsidP="009E44E1">
            <w:pPr>
              <w:bidi w:val="0"/>
              <w:spacing w:line="276" w:lineRule="auto"/>
              <w:rPr>
                <w:b/>
                <w:bCs/>
              </w:rPr>
            </w:pPr>
            <w:r w:rsidRPr="00F84564">
              <w:rPr>
                <w:b/>
                <w:bCs/>
              </w:rPr>
              <w:t>The Top features selected by RFE</w:t>
            </w:r>
          </w:p>
        </w:tc>
      </w:tr>
      <w:tr w:rsidR="007E736B" w:rsidRPr="00F84564" w14:paraId="7BB74ADC" w14:textId="77777777" w:rsidTr="009E44E1">
        <w:trPr>
          <w:trHeight w:val="1247"/>
        </w:trPr>
        <w:tc>
          <w:tcPr>
            <w:tcW w:w="2500" w:type="pct"/>
            <w:vAlign w:val="center"/>
          </w:tcPr>
          <w:p w14:paraId="66D80E13" w14:textId="77777777" w:rsidR="007E736B" w:rsidRPr="00772097" w:rsidRDefault="007E736B" w:rsidP="009E44E1">
            <w:pPr>
              <w:bidi w:val="0"/>
              <w:spacing w:line="276" w:lineRule="auto"/>
            </w:pPr>
            <w:r w:rsidRPr="00772097">
              <w:t>'</w:t>
            </w:r>
            <w:proofErr w:type="spellStart"/>
            <w:r w:rsidRPr="00772097">
              <w:t>DMmeds</w:t>
            </w:r>
            <w:proofErr w:type="spellEnd"/>
            <w:r w:rsidRPr="00772097">
              <w:t>', '</w:t>
            </w:r>
            <w:proofErr w:type="spellStart"/>
            <w:r w:rsidRPr="00772097">
              <w:t>HistoryCHD</w:t>
            </w:r>
            <w:proofErr w:type="spellEnd"/>
            <w:r w:rsidRPr="00772097">
              <w:t>', '</w:t>
            </w:r>
            <w:proofErr w:type="spellStart"/>
            <w:r w:rsidRPr="00772097">
              <w:t>HistoryDiabetes</w:t>
            </w:r>
            <w:proofErr w:type="spellEnd"/>
            <w:r w:rsidRPr="00772097">
              <w:t>', 'ACEIARB', '</w:t>
            </w:r>
            <w:proofErr w:type="spellStart"/>
            <w:r w:rsidRPr="00772097">
              <w:t>DLDmeds</w:t>
            </w:r>
            <w:proofErr w:type="spellEnd"/>
            <w:r w:rsidRPr="00772097">
              <w:t>', '</w:t>
            </w:r>
            <w:proofErr w:type="spellStart"/>
            <w:r w:rsidRPr="00772097">
              <w:t>TimeToEventMonths</w:t>
            </w:r>
            <w:proofErr w:type="spellEnd"/>
            <w:r w:rsidRPr="00772097">
              <w:t>', '</w:t>
            </w:r>
            <w:proofErr w:type="spellStart"/>
            <w:r w:rsidRPr="00772097">
              <w:t>eGFRBaseline</w:t>
            </w:r>
            <w:proofErr w:type="spellEnd"/>
            <w:r w:rsidRPr="00772097">
              <w:t>', 'HgbA1C', '</w:t>
            </w:r>
            <w:proofErr w:type="spellStart"/>
            <w:r w:rsidRPr="00772097">
              <w:t>CreatnineBaseline</w:t>
            </w:r>
            <w:proofErr w:type="spellEnd"/>
            <w:r w:rsidRPr="00772097">
              <w:t>', and '</w:t>
            </w:r>
            <w:proofErr w:type="spellStart"/>
            <w:r w:rsidRPr="00772097">
              <w:t>AgeBaseline</w:t>
            </w:r>
            <w:proofErr w:type="spellEnd"/>
            <w:r w:rsidRPr="00772097">
              <w:t>'.</w:t>
            </w:r>
          </w:p>
        </w:tc>
        <w:tc>
          <w:tcPr>
            <w:tcW w:w="2500" w:type="pct"/>
            <w:vAlign w:val="center"/>
          </w:tcPr>
          <w:p w14:paraId="09A0DFD3" w14:textId="77777777" w:rsidR="007E736B" w:rsidRPr="00772097" w:rsidRDefault="007E736B" w:rsidP="009E44E1">
            <w:pPr>
              <w:bidi w:val="0"/>
              <w:spacing w:line="276" w:lineRule="auto"/>
              <w:rPr>
                <w:b/>
                <w:bCs/>
              </w:rPr>
            </w:pPr>
            <w:r w:rsidRPr="00772097">
              <w:t>'</w:t>
            </w:r>
            <w:proofErr w:type="spellStart"/>
            <w:r w:rsidRPr="00772097">
              <w:t>HistorySmoking</w:t>
            </w:r>
            <w:proofErr w:type="spellEnd"/>
            <w:r w:rsidRPr="00772097">
              <w:t>', '</w:t>
            </w:r>
            <w:proofErr w:type="spellStart"/>
            <w:r w:rsidRPr="00772097">
              <w:t>HTNmeds</w:t>
            </w:r>
            <w:proofErr w:type="spellEnd"/>
            <w:r w:rsidRPr="00772097">
              <w:t>', 'ACEIARB', 'Gender', 'Age.</w:t>
            </w:r>
            <w:proofErr w:type="gramStart"/>
            <w:r w:rsidRPr="00772097">
              <w:t>3.categories</w:t>
            </w:r>
            <w:proofErr w:type="gramEnd"/>
            <w:r w:rsidRPr="00772097">
              <w:t>_0', '</w:t>
            </w:r>
            <w:proofErr w:type="spellStart"/>
            <w:r w:rsidRPr="00772097">
              <w:t>CholesterolBaseline</w:t>
            </w:r>
            <w:proofErr w:type="spellEnd"/>
            <w:r w:rsidRPr="00772097">
              <w:t>', 'HgbA1C', '</w:t>
            </w:r>
            <w:proofErr w:type="spellStart"/>
            <w:r w:rsidRPr="00772097">
              <w:t>eGFRBaseline</w:t>
            </w:r>
            <w:proofErr w:type="spellEnd"/>
            <w:r w:rsidRPr="00772097">
              <w:t>', '</w:t>
            </w:r>
            <w:proofErr w:type="spellStart"/>
            <w:r w:rsidRPr="00772097">
              <w:t>BMIBaseline</w:t>
            </w:r>
            <w:proofErr w:type="spellEnd"/>
            <w:r w:rsidRPr="00772097">
              <w:t>',  and '</w:t>
            </w:r>
            <w:proofErr w:type="spellStart"/>
            <w:r w:rsidRPr="00772097">
              <w:t>TimeToEventMonths</w:t>
            </w:r>
            <w:proofErr w:type="spellEnd"/>
            <w:r w:rsidRPr="00772097">
              <w:t>'</w:t>
            </w:r>
          </w:p>
        </w:tc>
      </w:tr>
    </w:tbl>
    <w:p w14:paraId="5E3721AD" w14:textId="77777777" w:rsidR="007E736B" w:rsidRDefault="007E736B" w:rsidP="007E736B">
      <w:pPr>
        <w:bidi w:val="0"/>
        <w:jc w:val="both"/>
      </w:pPr>
    </w:p>
    <w:p w14:paraId="779015D6" w14:textId="70FF7670" w:rsidR="007E736B" w:rsidRPr="007E736B" w:rsidRDefault="009A2AAD" w:rsidP="004108E9">
      <w:pPr>
        <w:pStyle w:val="3"/>
        <w:rPr>
          <w:rFonts w:hint="cs"/>
        </w:rPr>
      </w:pPr>
      <w:bookmarkStart w:id="15" w:name="_Toc171504959"/>
      <w:r w:rsidRPr="00F84564">
        <w:rPr>
          <w:rStyle w:val="af5"/>
          <w:b w:val="0"/>
        </w:rPr>
        <w:t>Class imbalance</w:t>
      </w:r>
      <w:bookmarkEnd w:id="15"/>
    </w:p>
    <w:p w14:paraId="668EAC25" w14:textId="77777777" w:rsidR="00EA3B75" w:rsidRPr="00F84564" w:rsidRDefault="00EA3B75" w:rsidP="007E736B">
      <w:pPr>
        <w:bidi w:val="0"/>
        <w:jc w:val="both"/>
      </w:pPr>
      <w:r w:rsidRPr="00F84564">
        <w:t>The target variable, "Event CKD35," consists of two classes: 1 for diagnosed CKD patients and 0 for healthy patients. The classes are not equally represented, necessitating balance in their representation. We evaluated two methods to address this imbalance:</w:t>
      </w:r>
    </w:p>
    <w:p w14:paraId="58EE2899" w14:textId="5BFC194A" w:rsidR="009A2AAD" w:rsidRPr="00F84564" w:rsidRDefault="009A2AAD" w:rsidP="009965C7">
      <w:pPr>
        <w:pStyle w:val="a9"/>
        <w:numPr>
          <w:ilvl w:val="0"/>
          <w:numId w:val="19"/>
        </w:numPr>
        <w:bidi w:val="0"/>
        <w:ind w:left="426"/>
        <w:jc w:val="both"/>
      </w:pPr>
      <w:r w:rsidRPr="00F84564">
        <w:rPr>
          <w:b/>
          <w:bCs/>
        </w:rPr>
        <w:t>SMOTE (Synthetic Minority Over-sampling Technique): </w:t>
      </w:r>
      <w:r w:rsidR="00EA3B75" w:rsidRPr="00F84564">
        <w:t>This method generates synthetic samples for the minority class to balance the class distribution</w:t>
      </w:r>
      <w:r w:rsidRPr="00F84564">
        <w:t>.</w:t>
      </w:r>
    </w:p>
    <w:p w14:paraId="60E21255" w14:textId="77777777" w:rsidR="00EA3B75" w:rsidRPr="00F84564" w:rsidRDefault="009A2AAD" w:rsidP="009965C7">
      <w:pPr>
        <w:pStyle w:val="a9"/>
        <w:numPr>
          <w:ilvl w:val="1"/>
          <w:numId w:val="19"/>
        </w:numPr>
        <w:bidi w:val="0"/>
        <w:ind w:left="851"/>
        <w:jc w:val="both"/>
      </w:pPr>
      <w:r w:rsidRPr="00F84564">
        <w:rPr>
          <w:b/>
          <w:bCs/>
        </w:rPr>
        <w:t>Advantages</w:t>
      </w:r>
      <w:r w:rsidR="00EA3B75" w:rsidRPr="00F84564">
        <w:rPr>
          <w:b/>
          <w:bCs/>
        </w:rPr>
        <w:t>:</w:t>
      </w:r>
    </w:p>
    <w:p w14:paraId="231E3610" w14:textId="3C1D692E" w:rsidR="00EA3B75" w:rsidRPr="00BF4B63" w:rsidRDefault="00EA3B75" w:rsidP="00BF4B63">
      <w:pPr>
        <w:pStyle w:val="a9"/>
        <w:numPr>
          <w:ilvl w:val="2"/>
          <w:numId w:val="19"/>
        </w:numPr>
        <w:bidi w:val="0"/>
        <w:ind w:left="1276"/>
        <w:jc w:val="both"/>
      </w:pPr>
      <w:r w:rsidRPr="00BF4B63">
        <w:t>Produces synthetic samples rather than duplicating existing ones.</w:t>
      </w:r>
    </w:p>
    <w:p w14:paraId="68D1F51D" w14:textId="22940205" w:rsidR="00EA3B75" w:rsidRPr="00F84564" w:rsidRDefault="00EA3B75" w:rsidP="00BF4B63">
      <w:pPr>
        <w:pStyle w:val="a9"/>
        <w:numPr>
          <w:ilvl w:val="2"/>
          <w:numId w:val="19"/>
        </w:numPr>
        <w:bidi w:val="0"/>
        <w:ind w:left="1276"/>
        <w:jc w:val="both"/>
      </w:pPr>
      <w:r w:rsidRPr="00F84564">
        <w:t>Balances the class distribution without information loss.</w:t>
      </w:r>
    </w:p>
    <w:p w14:paraId="6A16934A" w14:textId="7735DFA7" w:rsidR="009A2AAD" w:rsidRPr="00F84564" w:rsidRDefault="009A2AAD" w:rsidP="00BF4B63">
      <w:pPr>
        <w:pStyle w:val="a9"/>
        <w:numPr>
          <w:ilvl w:val="1"/>
          <w:numId w:val="19"/>
        </w:numPr>
        <w:bidi w:val="0"/>
        <w:ind w:left="851"/>
        <w:jc w:val="both"/>
      </w:pPr>
      <w:r w:rsidRPr="00F84564">
        <w:t> </w:t>
      </w:r>
      <w:r w:rsidRPr="00F84564">
        <w:rPr>
          <w:b/>
          <w:bCs/>
        </w:rPr>
        <w:t>Disadvantages:</w:t>
      </w:r>
      <w:r w:rsidRPr="00F84564">
        <w:br/>
      </w:r>
      <w:r w:rsidRPr="00F84564">
        <w:t> </w:t>
      </w:r>
      <w:r w:rsidRPr="00F84564">
        <w:t xml:space="preserve"> May introduce noise if the synthetic samples are not generated properly.</w:t>
      </w:r>
    </w:p>
    <w:p w14:paraId="13F8CCBD" w14:textId="77777777" w:rsidR="00EA3B75" w:rsidRPr="00F84564" w:rsidRDefault="009A2AAD" w:rsidP="00BF4B63">
      <w:pPr>
        <w:pStyle w:val="a9"/>
        <w:numPr>
          <w:ilvl w:val="0"/>
          <w:numId w:val="19"/>
        </w:numPr>
        <w:bidi w:val="0"/>
        <w:ind w:left="426"/>
        <w:jc w:val="both"/>
      </w:pPr>
      <w:r w:rsidRPr="00F84564">
        <w:rPr>
          <w:b/>
          <w:bCs/>
        </w:rPr>
        <w:t>Random Under-sampling: </w:t>
      </w:r>
      <w:r w:rsidR="00EA3B75" w:rsidRPr="00F84564">
        <w:t>This technique reduces the number of samples in the majority class to achieve balance.</w:t>
      </w:r>
    </w:p>
    <w:p w14:paraId="6371D855" w14:textId="77777777" w:rsidR="00EA3B75" w:rsidRPr="00F84564" w:rsidRDefault="009A2AAD" w:rsidP="00BF4B63">
      <w:pPr>
        <w:pStyle w:val="a9"/>
        <w:numPr>
          <w:ilvl w:val="1"/>
          <w:numId w:val="19"/>
        </w:numPr>
        <w:bidi w:val="0"/>
        <w:ind w:left="851"/>
        <w:jc w:val="both"/>
      </w:pPr>
      <w:r w:rsidRPr="00F84564">
        <w:rPr>
          <w:b/>
          <w:bCs/>
        </w:rPr>
        <w:t>Advantages:</w:t>
      </w:r>
    </w:p>
    <w:p w14:paraId="368E7910" w14:textId="77777777" w:rsidR="00EA3B75" w:rsidRPr="00F84564" w:rsidRDefault="009A2AAD" w:rsidP="00BF4B63">
      <w:pPr>
        <w:pStyle w:val="a9"/>
        <w:numPr>
          <w:ilvl w:val="2"/>
          <w:numId w:val="19"/>
        </w:numPr>
        <w:bidi w:val="0"/>
        <w:ind w:left="1276"/>
        <w:jc w:val="both"/>
      </w:pPr>
      <w:r w:rsidRPr="00F84564">
        <w:t>Simple and quick to implement.</w:t>
      </w:r>
    </w:p>
    <w:p w14:paraId="76AF9147" w14:textId="4A4E3D32" w:rsidR="009A2AAD" w:rsidRPr="00F84564" w:rsidRDefault="009A2AAD" w:rsidP="00BF4B63">
      <w:pPr>
        <w:pStyle w:val="a9"/>
        <w:numPr>
          <w:ilvl w:val="2"/>
          <w:numId w:val="19"/>
        </w:numPr>
        <w:bidi w:val="0"/>
        <w:ind w:left="1276"/>
        <w:jc w:val="both"/>
      </w:pPr>
      <w:r w:rsidRPr="00F84564">
        <w:t>Reduces the size of the dataset, which can speed up training.</w:t>
      </w:r>
    </w:p>
    <w:p w14:paraId="4930CE39" w14:textId="5E762D2A" w:rsidR="009A2AAD" w:rsidRPr="00F84564" w:rsidRDefault="009A2AAD" w:rsidP="00BF4B63">
      <w:pPr>
        <w:pStyle w:val="a9"/>
        <w:numPr>
          <w:ilvl w:val="1"/>
          <w:numId w:val="19"/>
        </w:numPr>
        <w:bidi w:val="0"/>
        <w:ind w:left="851"/>
        <w:jc w:val="both"/>
      </w:pPr>
      <w:r w:rsidRPr="00F84564">
        <w:rPr>
          <w:b/>
          <w:bCs/>
        </w:rPr>
        <w:t>Disadvantages:</w:t>
      </w:r>
      <w:r w:rsidRPr="00F84564">
        <w:br/>
      </w:r>
      <w:r w:rsidRPr="00F84564">
        <w:t> </w:t>
      </w:r>
      <w:r w:rsidRPr="00F84564">
        <w:t xml:space="preserve"> May lead to loss of important information from the majority class.</w:t>
      </w:r>
    </w:p>
    <w:p w14:paraId="690AE356" w14:textId="3266E99F" w:rsidR="006B3ED7" w:rsidRPr="00F84564" w:rsidRDefault="006B3ED7" w:rsidP="00F84564">
      <w:pPr>
        <w:bidi w:val="0"/>
        <w:jc w:val="both"/>
      </w:pPr>
      <w:r w:rsidRPr="00F84564">
        <w:t>Based on the results</w:t>
      </w:r>
      <w:r w:rsidR="000B7DF1" w:rsidRPr="00F84564">
        <w:t xml:space="preserve"> seen on </w:t>
      </w:r>
      <w:r w:rsidR="000B7DF1" w:rsidRPr="00F84564">
        <w:rPr>
          <w:b/>
          <w:bCs/>
          <w:i/>
          <w:iCs/>
        </w:rPr>
        <w:t xml:space="preserve">figure </w:t>
      </w:r>
      <w:r w:rsidR="000B7DF1" w:rsidRPr="00F84564">
        <w:rPr>
          <w:b/>
          <w:bCs/>
          <w:i/>
          <w:iCs/>
        </w:rPr>
        <w:fldChar w:fldCharType="begin"/>
      </w:r>
      <w:r w:rsidR="000B7DF1" w:rsidRPr="00F84564">
        <w:rPr>
          <w:b/>
          <w:bCs/>
          <w:i/>
          <w:iCs/>
        </w:rPr>
        <w:instrText xml:space="preserve"> REF _Ref171357113 \h  \* MERGEFORMAT </w:instrText>
      </w:r>
      <w:r w:rsidR="000B7DF1" w:rsidRPr="00F84564">
        <w:rPr>
          <w:b/>
          <w:bCs/>
          <w:i/>
          <w:iCs/>
        </w:rPr>
      </w:r>
      <w:r w:rsidR="000B7DF1" w:rsidRPr="00F84564">
        <w:rPr>
          <w:b/>
          <w:bCs/>
          <w:i/>
          <w:iCs/>
        </w:rPr>
        <w:fldChar w:fldCharType="separate"/>
      </w:r>
      <w:proofErr w:type="gramStart"/>
      <w:r w:rsidR="000B7DF1" w:rsidRPr="00F84564">
        <w:rPr>
          <w:b/>
          <w:bCs/>
          <w:i/>
          <w:iCs/>
          <w:noProof/>
          <w:rtl/>
        </w:rPr>
        <w:t>2</w:t>
      </w:r>
      <w:r w:rsidR="000B7DF1" w:rsidRPr="00F84564">
        <w:rPr>
          <w:b/>
          <w:bCs/>
          <w:i/>
          <w:iCs/>
          <w:rtl/>
        </w:rPr>
        <w:t xml:space="preserve"> </w:t>
      </w:r>
      <w:r w:rsidR="000B7DF1" w:rsidRPr="00F84564">
        <w:rPr>
          <w:b/>
          <w:bCs/>
          <w:i/>
          <w:iCs/>
        </w:rPr>
        <w:t>,</w:t>
      </w:r>
      <w:proofErr w:type="gramEnd"/>
      <w:r w:rsidR="000B7DF1" w:rsidRPr="00F84564">
        <w:rPr>
          <w:b/>
          <w:bCs/>
          <w:i/>
          <w:iCs/>
        </w:rPr>
        <w:t xml:space="preserve"> Distribution of the target variable</w:t>
      </w:r>
      <w:r w:rsidR="000B7DF1" w:rsidRPr="00F84564">
        <w:rPr>
          <w:b/>
          <w:bCs/>
          <w:i/>
          <w:iCs/>
        </w:rPr>
        <w:fldChar w:fldCharType="end"/>
      </w:r>
      <w:r w:rsidRPr="00F84564">
        <w:t>, we will apply SMOTE to the training dataset to develop a well-trained model using balanced data.</w:t>
      </w:r>
    </w:p>
    <w:p w14:paraId="20C8BA70" w14:textId="77777777" w:rsidR="006B3ED7" w:rsidRPr="00F84564" w:rsidRDefault="006B3ED7" w:rsidP="00F84564">
      <w:pPr>
        <w:pStyle w:val="a9"/>
        <w:numPr>
          <w:ilvl w:val="0"/>
          <w:numId w:val="22"/>
        </w:numPr>
        <w:bidi w:val="0"/>
        <w:jc w:val="both"/>
        <w:rPr>
          <w:b/>
          <w:bCs/>
        </w:rPr>
      </w:pPr>
      <w:r w:rsidRPr="00F84564">
        <w:rPr>
          <w:b/>
          <w:bCs/>
        </w:rPr>
        <w:t>On the following Phase, we will explore two approaches for model development:</w:t>
      </w:r>
    </w:p>
    <w:p w14:paraId="2619559D" w14:textId="2835D4E0" w:rsidR="006B3ED7" w:rsidRPr="00F84564" w:rsidRDefault="006B3ED7" w:rsidP="00F84564">
      <w:pPr>
        <w:pStyle w:val="a9"/>
        <w:numPr>
          <w:ilvl w:val="0"/>
          <w:numId w:val="21"/>
        </w:numPr>
        <w:tabs>
          <w:tab w:val="clear" w:pos="1080"/>
          <w:tab w:val="num" w:pos="720"/>
        </w:tabs>
        <w:bidi w:val="0"/>
        <w:ind w:left="720"/>
        <w:jc w:val="both"/>
        <w:rPr>
          <w:b/>
          <w:bCs/>
        </w:rPr>
      </w:pPr>
      <w:r w:rsidRPr="00F84564">
        <w:rPr>
          <w:b/>
          <w:bCs/>
        </w:rPr>
        <w:t>Training models using only the top features selected during the feature selection phase.</w:t>
      </w:r>
    </w:p>
    <w:p w14:paraId="24594C82" w14:textId="77777777" w:rsidR="006B3ED7" w:rsidRPr="00F84564" w:rsidRDefault="006B3ED7" w:rsidP="00F84564">
      <w:pPr>
        <w:numPr>
          <w:ilvl w:val="0"/>
          <w:numId w:val="21"/>
        </w:numPr>
        <w:tabs>
          <w:tab w:val="clear" w:pos="1080"/>
          <w:tab w:val="num" w:pos="720"/>
        </w:tabs>
        <w:bidi w:val="0"/>
        <w:ind w:left="720"/>
        <w:jc w:val="both"/>
        <w:rPr>
          <w:b/>
          <w:bCs/>
        </w:rPr>
      </w:pPr>
      <w:r w:rsidRPr="00F84564">
        <w:rPr>
          <w:b/>
          <w:bCs/>
        </w:rPr>
        <w:t>Training models using all available features.</w:t>
      </w:r>
    </w:p>
    <w:p w14:paraId="620B70EE" w14:textId="0979E52B" w:rsidR="006B3ED7" w:rsidRPr="00F84564" w:rsidRDefault="006B3ED7" w:rsidP="00F84564">
      <w:pPr>
        <w:bidi w:val="0"/>
        <w:ind w:left="360"/>
        <w:jc w:val="both"/>
        <w:rPr>
          <w:b/>
          <w:bCs/>
        </w:rPr>
      </w:pPr>
      <w:r w:rsidRPr="00F84564">
        <w:rPr>
          <w:b/>
          <w:bCs/>
        </w:rPr>
        <w:t>The method that achieves the best evaluation scores will be selected as the optimal approach for our model.</w:t>
      </w:r>
    </w:p>
    <w:p w14:paraId="748F36BF" w14:textId="77777777" w:rsidR="004108E9" w:rsidRDefault="004108E9">
      <w:pPr>
        <w:spacing w:before="100" w:after="200" w:line="276" w:lineRule="auto"/>
        <w:rPr>
          <w:b/>
          <w:bCs/>
        </w:rPr>
      </w:pPr>
      <w:r>
        <w:rPr>
          <w:b/>
          <w:caps/>
        </w:rPr>
        <w:br w:type="page"/>
      </w:r>
    </w:p>
    <w:p w14:paraId="023A8233" w14:textId="057F027D" w:rsidR="009A20FB" w:rsidRPr="00F84564" w:rsidRDefault="009A20FB" w:rsidP="00BF4B63">
      <w:pPr>
        <w:pStyle w:val="2"/>
        <w:numPr>
          <w:ilvl w:val="0"/>
          <w:numId w:val="0"/>
        </w:numPr>
        <w:ind w:left="360" w:hanging="360"/>
      </w:pPr>
      <w:bookmarkStart w:id="16" w:name="_Toc171504960"/>
      <w:r w:rsidRPr="00F84564">
        <w:lastRenderedPageBreak/>
        <w:t>Model Development</w:t>
      </w:r>
      <w:bookmarkEnd w:id="16"/>
    </w:p>
    <w:p w14:paraId="19A17D07" w14:textId="013CB633" w:rsidR="009A20FB" w:rsidRPr="00BF4B63" w:rsidRDefault="009A20FB" w:rsidP="00BF4B63">
      <w:pPr>
        <w:bidi w:val="0"/>
        <w:rPr>
          <w:rStyle w:val="af5"/>
          <w:bCs w:val="0"/>
        </w:rPr>
      </w:pPr>
      <w:r w:rsidRPr="00BF4B63">
        <w:rPr>
          <w:rStyle w:val="af5"/>
          <w:bCs w:val="0"/>
        </w:rPr>
        <w:t xml:space="preserve">Classifiers Used: </w:t>
      </w:r>
    </w:p>
    <w:p w14:paraId="6346263F" w14:textId="77777777" w:rsidR="009A20FB" w:rsidRPr="00F84564" w:rsidRDefault="009A20FB" w:rsidP="00BF4B63">
      <w:pPr>
        <w:pStyle w:val="a9"/>
        <w:numPr>
          <w:ilvl w:val="0"/>
          <w:numId w:val="39"/>
        </w:numPr>
        <w:bidi w:val="0"/>
        <w:ind w:left="426"/>
        <w:jc w:val="both"/>
      </w:pPr>
      <w:r w:rsidRPr="00F84564">
        <w:t>Random Forest (RF)</w:t>
      </w:r>
    </w:p>
    <w:p w14:paraId="15363247" w14:textId="77777777" w:rsidR="009A20FB" w:rsidRPr="00F84564" w:rsidRDefault="009A20FB" w:rsidP="00BF4B63">
      <w:pPr>
        <w:pStyle w:val="a9"/>
        <w:numPr>
          <w:ilvl w:val="0"/>
          <w:numId w:val="39"/>
        </w:numPr>
        <w:bidi w:val="0"/>
        <w:ind w:left="426"/>
        <w:jc w:val="both"/>
      </w:pPr>
      <w:r w:rsidRPr="00F84564">
        <w:t>Support Vector Machine (SVM)</w:t>
      </w:r>
    </w:p>
    <w:p w14:paraId="5B339D24" w14:textId="77777777" w:rsidR="009A20FB" w:rsidRPr="00F84564" w:rsidRDefault="009A20FB" w:rsidP="00BF4B63">
      <w:pPr>
        <w:pStyle w:val="a9"/>
        <w:numPr>
          <w:ilvl w:val="0"/>
          <w:numId w:val="39"/>
        </w:numPr>
        <w:bidi w:val="0"/>
        <w:ind w:left="426"/>
        <w:jc w:val="both"/>
      </w:pPr>
      <w:r w:rsidRPr="00F84564">
        <w:t>Logistic Regression (LR)</w:t>
      </w:r>
    </w:p>
    <w:p w14:paraId="3940677A" w14:textId="77777777" w:rsidR="001E34E1" w:rsidRPr="00F84564" w:rsidRDefault="009A20FB" w:rsidP="00BF4B63">
      <w:pPr>
        <w:pStyle w:val="a9"/>
        <w:numPr>
          <w:ilvl w:val="0"/>
          <w:numId w:val="39"/>
        </w:numPr>
        <w:bidi w:val="0"/>
        <w:ind w:left="426"/>
        <w:jc w:val="both"/>
      </w:pPr>
      <w:r w:rsidRPr="00F84564">
        <w:t>Decision Tree (DT)</w:t>
      </w:r>
    </w:p>
    <w:p w14:paraId="4F8CB5E9" w14:textId="77777777" w:rsidR="001E34E1" w:rsidRPr="00F84564" w:rsidRDefault="00C437AB" w:rsidP="00F84564">
      <w:pPr>
        <w:bidi w:val="0"/>
        <w:jc w:val="both"/>
      </w:pPr>
      <w:r w:rsidRPr="00F84564">
        <w:t xml:space="preserve">In the research we introduced above, there was a usage of </w:t>
      </w:r>
      <w:proofErr w:type="spellStart"/>
      <w:r w:rsidRPr="00F84564">
        <w:t>XGBoost</w:t>
      </w:r>
      <w:proofErr w:type="spellEnd"/>
      <w:r w:rsidRPr="00F84564">
        <w:t xml:space="preserve"> method as well, but after a test of it on our data we found it retrieves bad results, therefore we did not continue with it.</w:t>
      </w:r>
    </w:p>
    <w:p w14:paraId="7333832B" w14:textId="77777777" w:rsidR="001E34E1" w:rsidRPr="00F84564" w:rsidRDefault="009A20FB" w:rsidP="00F84564">
      <w:pPr>
        <w:bidi w:val="0"/>
        <w:jc w:val="both"/>
        <w:rPr>
          <w:rStyle w:val="af5"/>
          <w:u w:val="single"/>
        </w:rPr>
      </w:pPr>
      <w:r w:rsidRPr="00F84564">
        <w:rPr>
          <w:rStyle w:val="af5"/>
          <w:u w:val="single"/>
        </w:rPr>
        <w:t xml:space="preserve">Model Training: </w:t>
      </w:r>
    </w:p>
    <w:p w14:paraId="0181DC61" w14:textId="1A6015DD" w:rsidR="009A20FB" w:rsidRPr="00F84564" w:rsidRDefault="001E34E1" w:rsidP="00F84564">
      <w:pPr>
        <w:bidi w:val="0"/>
        <w:jc w:val="both"/>
      </w:pPr>
      <w:r w:rsidRPr="00F84564">
        <w:t>We</w:t>
      </w:r>
      <w:r w:rsidR="006B3ED7" w:rsidRPr="00F84564">
        <w:t xml:space="preserve"> split the data to train and test set using "train test split" method, assigning 20% of the data to the test set and the rest to the train set (Random state was given to preserve the random split for future command runs). </w:t>
      </w:r>
    </w:p>
    <w:p w14:paraId="4295F43F" w14:textId="77777777" w:rsidR="001E34E1" w:rsidRPr="00F84564" w:rsidRDefault="001E34E1" w:rsidP="00F84564">
      <w:pPr>
        <w:bidi w:val="0"/>
        <w:jc w:val="both"/>
      </w:pPr>
    </w:p>
    <w:p w14:paraId="333C904C" w14:textId="25D19B9F" w:rsidR="009A20FB" w:rsidRPr="00F84564" w:rsidRDefault="009A20FB" w:rsidP="00BF4B63">
      <w:pPr>
        <w:pStyle w:val="2"/>
        <w:numPr>
          <w:ilvl w:val="0"/>
          <w:numId w:val="0"/>
        </w:numPr>
        <w:ind w:left="360" w:hanging="360"/>
      </w:pPr>
      <w:bookmarkStart w:id="17" w:name="_Toc171504961"/>
      <w:r w:rsidRPr="00F84564">
        <w:rPr>
          <w:rStyle w:val="af5"/>
          <w:b w:val="0"/>
          <w:bCs/>
        </w:rPr>
        <w:t>Model Evaluation</w:t>
      </w:r>
      <w:r w:rsidR="00131B3B" w:rsidRPr="00F84564">
        <w:t xml:space="preserve"> and tuning</w:t>
      </w:r>
      <w:bookmarkEnd w:id="17"/>
    </w:p>
    <w:p w14:paraId="73C3ED7E" w14:textId="2A41E0CB" w:rsidR="00131B3B" w:rsidRPr="00F84564" w:rsidRDefault="00131B3B" w:rsidP="00BF4B63">
      <w:pPr>
        <w:pStyle w:val="3"/>
        <w:rPr>
          <w:rStyle w:val="af5"/>
          <w:b w:val="0"/>
          <w:bCs/>
        </w:rPr>
      </w:pPr>
      <w:bookmarkStart w:id="18" w:name="_Toc171504962"/>
      <w:r w:rsidRPr="00F84564">
        <w:rPr>
          <w:rStyle w:val="af5"/>
          <w:b w:val="0"/>
        </w:rPr>
        <w:t>evaluation</w:t>
      </w:r>
      <w:r w:rsidRPr="00F84564">
        <w:rPr>
          <w:b/>
        </w:rPr>
        <w:t>:</w:t>
      </w:r>
      <w:bookmarkEnd w:id="18"/>
      <w:r w:rsidRPr="00F84564">
        <w:rPr>
          <w:b/>
        </w:rPr>
        <w:t xml:space="preserve"> </w:t>
      </w:r>
    </w:p>
    <w:p w14:paraId="4751EA94" w14:textId="6E7FBB85" w:rsidR="00143468" w:rsidRPr="00BF4B63" w:rsidRDefault="009A20FB" w:rsidP="00BF4B63">
      <w:pPr>
        <w:pStyle w:val="a9"/>
        <w:numPr>
          <w:ilvl w:val="0"/>
          <w:numId w:val="40"/>
        </w:numPr>
        <w:bidi w:val="0"/>
        <w:ind w:left="426"/>
        <w:jc w:val="both"/>
        <w:rPr>
          <w:b/>
          <w:bCs/>
          <w:u w:val="single"/>
        </w:rPr>
      </w:pPr>
      <w:r w:rsidRPr="00F84564">
        <w:rPr>
          <w:rStyle w:val="af5"/>
        </w:rPr>
        <w:t>Metric</w:t>
      </w:r>
      <w:r w:rsidR="009417F0" w:rsidRPr="00F84564">
        <w:rPr>
          <w:rStyle w:val="af5"/>
        </w:rPr>
        <w:t xml:space="preserve">s </w:t>
      </w:r>
      <w:r w:rsidR="00143468" w:rsidRPr="00F84564">
        <w:rPr>
          <w:rStyle w:val="af5"/>
        </w:rPr>
        <w:t>use</w:t>
      </w:r>
      <w:r w:rsidR="009417F0" w:rsidRPr="00F84564">
        <w:rPr>
          <w:rStyle w:val="af5"/>
        </w:rPr>
        <w:t>d:</w:t>
      </w:r>
    </w:p>
    <w:p w14:paraId="05C0EB3E" w14:textId="0EA2CA5A" w:rsidR="00E409B5" w:rsidRPr="00F84564" w:rsidRDefault="00E409B5" w:rsidP="00BF4B63">
      <w:pPr>
        <w:bidi w:val="0"/>
        <w:ind w:left="426"/>
        <w:jc w:val="both"/>
        <w:rPr>
          <w:b/>
          <w:bCs/>
        </w:rPr>
      </w:pPr>
      <w:r w:rsidRPr="00F84564">
        <w:rPr>
          <w:rStyle w:val="af5"/>
          <w:b w:val="0"/>
          <w:bCs w:val="0"/>
        </w:rPr>
        <w:t>We used the following metrics on every trained model and on both approaches</w:t>
      </w:r>
      <w:r w:rsidRPr="00F84564">
        <w:rPr>
          <w:b/>
          <w:bCs/>
        </w:rPr>
        <w:t>:</w:t>
      </w:r>
    </w:p>
    <w:p w14:paraId="2AF638D6" w14:textId="4818BA80" w:rsidR="00143468" w:rsidRPr="00F84564" w:rsidRDefault="00143468" w:rsidP="00BF4B63">
      <w:pPr>
        <w:pStyle w:val="NormalWeb"/>
        <w:numPr>
          <w:ilvl w:val="1"/>
          <w:numId w:val="9"/>
        </w:numPr>
        <w:spacing w:beforeAutospacing="0" w:after="0" w:afterAutospacing="0" w:line="360" w:lineRule="auto"/>
        <w:ind w:left="851"/>
        <w:jc w:val="both"/>
        <w:rPr>
          <w:rFonts w:ascii="David" w:eastAsiaTheme="minorEastAsia" w:hAnsi="David" w:cs="David"/>
        </w:rPr>
      </w:pPr>
      <w:r w:rsidRPr="00F84564">
        <w:rPr>
          <w:rFonts w:ascii="David" w:eastAsiaTheme="minorEastAsia" w:hAnsi="David" w:cs="David"/>
          <w:b/>
          <w:bCs/>
        </w:rPr>
        <w:t>Precision</w:t>
      </w:r>
      <w:r w:rsidRPr="00F84564">
        <w:rPr>
          <w:rFonts w:ascii="David" w:eastAsiaTheme="minorEastAsia" w:hAnsi="David" w:cs="David"/>
        </w:rPr>
        <w:t>: Precision measures the proportion of true positive predictions among all positive predictions, indicating the accuracy of the positive predictions made by the model.</w:t>
      </w:r>
    </w:p>
    <w:p w14:paraId="42EF3CB0" w14:textId="51A17624" w:rsidR="00143468" w:rsidRPr="00F84564" w:rsidRDefault="00143468" w:rsidP="00BF4B63">
      <w:pPr>
        <w:pStyle w:val="NormalWeb"/>
        <w:numPr>
          <w:ilvl w:val="1"/>
          <w:numId w:val="9"/>
        </w:numPr>
        <w:spacing w:beforeAutospacing="0" w:after="0" w:afterAutospacing="0" w:line="360" w:lineRule="auto"/>
        <w:ind w:left="851"/>
        <w:jc w:val="both"/>
        <w:rPr>
          <w:rFonts w:ascii="David" w:eastAsiaTheme="minorEastAsia" w:hAnsi="David" w:cs="David"/>
        </w:rPr>
      </w:pPr>
      <w:r w:rsidRPr="00F84564">
        <w:rPr>
          <w:rFonts w:ascii="David" w:eastAsiaTheme="minorEastAsia" w:hAnsi="David" w:cs="David"/>
          <w:b/>
          <w:bCs/>
        </w:rPr>
        <w:t>Recall</w:t>
      </w:r>
      <w:r w:rsidRPr="00F84564">
        <w:rPr>
          <w:rFonts w:ascii="David" w:eastAsiaTheme="minorEastAsia" w:hAnsi="David" w:cs="David"/>
        </w:rPr>
        <w:t>: Recall, or sensitivity, measures the proportion of true positive predictions among all actual positive cases, indicating the model's ability to identify all relevant instances.</w:t>
      </w:r>
    </w:p>
    <w:p w14:paraId="6EF808B2" w14:textId="5B6F86CF" w:rsidR="00143468" w:rsidRPr="00F84564" w:rsidRDefault="00143468" w:rsidP="00BF4B63">
      <w:pPr>
        <w:pStyle w:val="NormalWeb"/>
        <w:numPr>
          <w:ilvl w:val="1"/>
          <w:numId w:val="9"/>
        </w:numPr>
        <w:spacing w:beforeAutospacing="0" w:after="0" w:afterAutospacing="0" w:line="360" w:lineRule="auto"/>
        <w:ind w:left="851"/>
        <w:jc w:val="both"/>
        <w:rPr>
          <w:rFonts w:ascii="David" w:eastAsiaTheme="minorEastAsia" w:hAnsi="David" w:cs="David"/>
        </w:rPr>
      </w:pPr>
      <w:r w:rsidRPr="00F84564">
        <w:rPr>
          <w:rFonts w:ascii="David" w:eastAsiaTheme="minorEastAsia" w:hAnsi="David" w:cs="David"/>
          <w:b/>
          <w:bCs/>
        </w:rPr>
        <w:t>F1-score</w:t>
      </w:r>
      <w:r w:rsidRPr="00F84564">
        <w:rPr>
          <w:rFonts w:ascii="David" w:eastAsiaTheme="minorEastAsia" w:hAnsi="David" w:cs="David"/>
        </w:rPr>
        <w:t>: The F1-score is the harmonic mean of precision and recall, providing a single metric that balances both concerns, particularly useful when the class distribution is imbalanced.</w:t>
      </w:r>
    </w:p>
    <w:p w14:paraId="3D2D2B2D" w14:textId="252C81AD" w:rsidR="00E409B5" w:rsidRPr="00F84564" w:rsidRDefault="00143468" w:rsidP="00BF4B63">
      <w:pPr>
        <w:pStyle w:val="NormalWeb"/>
        <w:numPr>
          <w:ilvl w:val="1"/>
          <w:numId w:val="9"/>
        </w:numPr>
        <w:spacing w:beforeAutospacing="0" w:after="0" w:afterAutospacing="0" w:line="360" w:lineRule="auto"/>
        <w:ind w:left="851"/>
        <w:jc w:val="both"/>
        <w:rPr>
          <w:rFonts w:ascii="David" w:eastAsiaTheme="minorEastAsia" w:hAnsi="David" w:cs="David"/>
        </w:rPr>
      </w:pPr>
      <w:r w:rsidRPr="00F84564">
        <w:rPr>
          <w:rFonts w:ascii="David" w:eastAsiaTheme="minorEastAsia" w:hAnsi="David" w:cs="David"/>
          <w:b/>
          <w:bCs/>
        </w:rPr>
        <w:t>ROC-AUC</w:t>
      </w:r>
      <w:r w:rsidRPr="00F84564">
        <w:rPr>
          <w:rFonts w:ascii="David" w:eastAsiaTheme="minorEastAsia" w:hAnsi="David" w:cs="David"/>
        </w:rPr>
        <w:t>: The ROC-AUC (Receiver Operating Characteristic - Area Under the Curve) measures the model's ability to discriminate between positive and negative classes, with a higher value indicating better overall performance.</w:t>
      </w:r>
    </w:p>
    <w:p w14:paraId="0FADFCA7" w14:textId="4932C230" w:rsidR="00165972" w:rsidRPr="00F84564" w:rsidRDefault="009A20FB" w:rsidP="00211E65">
      <w:pPr>
        <w:pStyle w:val="NormalWeb"/>
        <w:numPr>
          <w:ilvl w:val="1"/>
          <w:numId w:val="9"/>
        </w:numPr>
        <w:spacing w:beforeAutospacing="0" w:after="0" w:afterAutospacing="0" w:line="360" w:lineRule="auto"/>
        <w:ind w:left="851"/>
        <w:jc w:val="both"/>
        <w:rPr>
          <w:rFonts w:ascii="David" w:hAnsi="David" w:cs="David"/>
        </w:rPr>
      </w:pPr>
      <w:r w:rsidRPr="00F84564">
        <w:rPr>
          <w:rStyle w:val="af5"/>
          <w:rFonts w:ascii="David" w:hAnsi="David" w:cs="David"/>
        </w:rPr>
        <w:t>Cross-Validation</w:t>
      </w:r>
      <w:r w:rsidRPr="00F84564">
        <w:rPr>
          <w:rFonts w:ascii="David" w:hAnsi="David" w:cs="David"/>
        </w:rPr>
        <w:t xml:space="preserve">: </w:t>
      </w:r>
      <w:r w:rsidR="00165972" w:rsidRPr="00F84564">
        <w:rPr>
          <w:rFonts w:ascii="David" w:hAnsi="David" w:cs="David"/>
        </w:rPr>
        <w:t>We used</w:t>
      </w:r>
      <w:r w:rsidRPr="00F84564">
        <w:rPr>
          <w:rFonts w:ascii="David" w:hAnsi="David" w:cs="David"/>
        </w:rPr>
        <w:t xml:space="preserve"> </w:t>
      </w:r>
      <w:r w:rsidR="00165972" w:rsidRPr="00F84564">
        <w:rPr>
          <w:rFonts w:ascii="David" w:hAnsi="David" w:cs="David"/>
        </w:rPr>
        <w:t>K</w:t>
      </w:r>
      <w:r w:rsidRPr="00F84564">
        <w:rPr>
          <w:rFonts w:ascii="David" w:hAnsi="David" w:cs="David"/>
        </w:rPr>
        <w:t>-</w:t>
      </w:r>
      <w:r w:rsidR="00165972" w:rsidRPr="00F84564">
        <w:rPr>
          <w:rFonts w:ascii="David" w:hAnsi="David" w:cs="David"/>
        </w:rPr>
        <w:t>F</w:t>
      </w:r>
      <w:r w:rsidRPr="00F84564">
        <w:rPr>
          <w:rFonts w:ascii="David" w:hAnsi="David" w:cs="David"/>
        </w:rPr>
        <w:t xml:space="preserve">old </w:t>
      </w:r>
      <w:r w:rsidR="00165972" w:rsidRPr="00F84564">
        <w:rPr>
          <w:rFonts w:ascii="David" w:hAnsi="David" w:cs="David"/>
        </w:rPr>
        <w:t>C</w:t>
      </w:r>
      <w:r w:rsidRPr="00F84564">
        <w:rPr>
          <w:rFonts w:ascii="David" w:hAnsi="David" w:cs="David"/>
        </w:rPr>
        <w:t>ross-</w:t>
      </w:r>
      <w:r w:rsidR="00165972" w:rsidRPr="00F84564">
        <w:rPr>
          <w:rFonts w:ascii="David" w:hAnsi="David" w:cs="David"/>
        </w:rPr>
        <w:t>V</w:t>
      </w:r>
      <w:r w:rsidRPr="00F84564">
        <w:rPr>
          <w:rFonts w:ascii="David" w:hAnsi="David" w:cs="David"/>
        </w:rPr>
        <w:t>alidation</w:t>
      </w:r>
      <w:r w:rsidR="00165972" w:rsidRPr="00F84564">
        <w:rPr>
          <w:rFonts w:ascii="David" w:hAnsi="David" w:cs="David"/>
        </w:rPr>
        <w:t xml:space="preserve"> to improve the model </w:t>
      </w:r>
      <w:proofErr w:type="spellStart"/>
      <w:proofErr w:type="gramStart"/>
      <w:r w:rsidR="00165972" w:rsidRPr="00F84564">
        <w:rPr>
          <w:rFonts w:ascii="David" w:hAnsi="David" w:cs="David"/>
        </w:rPr>
        <w:t>stability</w:t>
      </w:r>
      <w:r w:rsidRPr="00F84564">
        <w:rPr>
          <w:rFonts w:ascii="David" w:hAnsi="David" w:cs="David"/>
        </w:rPr>
        <w:t>.</w:t>
      </w:r>
      <w:r w:rsidR="00EE5653" w:rsidRPr="00F84564">
        <w:rPr>
          <w:rFonts w:ascii="David" w:hAnsi="David" w:cs="David"/>
        </w:rPr>
        <w:t>It</w:t>
      </w:r>
      <w:proofErr w:type="spellEnd"/>
      <w:proofErr w:type="gramEnd"/>
      <w:r w:rsidR="00EE5653" w:rsidRPr="00F84564">
        <w:rPr>
          <w:rFonts w:ascii="David" w:hAnsi="David" w:cs="David"/>
        </w:rPr>
        <w:t xml:space="preserve"> was used during the Hyperparameter tuning phase as a default choice of our chosen method.</w:t>
      </w:r>
    </w:p>
    <w:p w14:paraId="6434C8F8" w14:textId="089BBFAF" w:rsidR="00165972" w:rsidRDefault="00165972" w:rsidP="00211E65">
      <w:pPr>
        <w:pStyle w:val="NormalWeb"/>
        <w:numPr>
          <w:ilvl w:val="1"/>
          <w:numId w:val="9"/>
        </w:numPr>
        <w:spacing w:beforeAutospacing="0" w:after="0" w:afterAutospacing="0" w:line="360" w:lineRule="auto"/>
        <w:ind w:left="851"/>
        <w:jc w:val="both"/>
        <w:rPr>
          <w:b/>
          <w:bCs/>
        </w:rPr>
      </w:pPr>
      <w:r w:rsidRPr="00F84564">
        <w:rPr>
          <w:rFonts w:ascii="David" w:hAnsi="David" w:cs="David"/>
          <w:b/>
          <w:bCs/>
        </w:rPr>
        <w:t>ROC and Precision-Recall curves:</w:t>
      </w:r>
    </w:p>
    <w:p w14:paraId="2DD380B3" w14:textId="77777777" w:rsidR="00BF4B63" w:rsidRPr="00403ED6" w:rsidRDefault="00BF4B63" w:rsidP="00403ED6">
      <w:pPr>
        <w:pStyle w:val="a9"/>
        <w:numPr>
          <w:ilvl w:val="0"/>
          <w:numId w:val="40"/>
        </w:numPr>
        <w:bidi w:val="0"/>
        <w:ind w:left="426"/>
        <w:jc w:val="both"/>
        <w:rPr>
          <w:rStyle w:val="af5"/>
        </w:rPr>
      </w:pPr>
      <w:r w:rsidRPr="00403ED6">
        <w:rPr>
          <w:rStyle w:val="af5"/>
        </w:rPr>
        <w:t>Considerations:</w:t>
      </w:r>
    </w:p>
    <w:p w14:paraId="25FD12F1" w14:textId="77777777" w:rsidR="00BF4B63" w:rsidRPr="00F84564" w:rsidRDefault="00BF4B63" w:rsidP="00211E65">
      <w:pPr>
        <w:pStyle w:val="a9"/>
        <w:numPr>
          <w:ilvl w:val="1"/>
          <w:numId w:val="41"/>
        </w:numPr>
        <w:bidi w:val="0"/>
        <w:ind w:left="851"/>
        <w:jc w:val="both"/>
      </w:pPr>
      <w:r w:rsidRPr="00F84564">
        <w:t xml:space="preserve">If the cost of missing CKD is higher (false negatives), </w:t>
      </w:r>
      <w:r w:rsidRPr="00F84564">
        <w:rPr>
          <w:b/>
          <w:bCs/>
        </w:rPr>
        <w:t>recall</w:t>
      </w:r>
      <w:r w:rsidRPr="00F84564">
        <w:t xml:space="preserve"> is crucial.</w:t>
      </w:r>
    </w:p>
    <w:p w14:paraId="78CC7F10" w14:textId="77777777" w:rsidR="00BF4B63" w:rsidRPr="00F84564" w:rsidRDefault="00BF4B63" w:rsidP="00211E65">
      <w:pPr>
        <w:pStyle w:val="a9"/>
        <w:numPr>
          <w:ilvl w:val="1"/>
          <w:numId w:val="41"/>
        </w:numPr>
        <w:bidi w:val="0"/>
        <w:ind w:left="851"/>
        <w:jc w:val="both"/>
      </w:pPr>
      <w:r w:rsidRPr="00F84564">
        <w:t xml:space="preserve">If the cost of incorrectly predicting CKD is higher (false positives), </w:t>
      </w:r>
      <w:r w:rsidRPr="00F84564">
        <w:rPr>
          <w:b/>
          <w:bCs/>
        </w:rPr>
        <w:t>precision</w:t>
      </w:r>
      <w:r w:rsidRPr="00F84564">
        <w:t xml:space="preserve"> is important.</w:t>
      </w:r>
    </w:p>
    <w:p w14:paraId="58338F02" w14:textId="77777777" w:rsidR="00BF4B63" w:rsidRPr="00F84564" w:rsidRDefault="00BF4B63" w:rsidP="00211E65">
      <w:pPr>
        <w:pStyle w:val="a9"/>
        <w:numPr>
          <w:ilvl w:val="1"/>
          <w:numId w:val="41"/>
        </w:numPr>
        <w:bidi w:val="0"/>
        <w:ind w:left="851"/>
        <w:jc w:val="both"/>
      </w:pPr>
      <w:r w:rsidRPr="00F84564">
        <w:t>ROC-AUC and Precision-Recall AUC provide overall model performance.</w:t>
      </w:r>
    </w:p>
    <w:p w14:paraId="66730C23" w14:textId="77777777" w:rsidR="00BF4B63" w:rsidRPr="00403ED6" w:rsidRDefault="00BF4B63" w:rsidP="00403ED6">
      <w:pPr>
        <w:pStyle w:val="a9"/>
        <w:numPr>
          <w:ilvl w:val="0"/>
          <w:numId w:val="40"/>
        </w:numPr>
        <w:bidi w:val="0"/>
        <w:ind w:left="426"/>
        <w:jc w:val="both"/>
        <w:rPr>
          <w:rStyle w:val="af5"/>
        </w:rPr>
      </w:pPr>
      <w:r w:rsidRPr="00403ED6">
        <w:rPr>
          <w:rStyle w:val="af5"/>
        </w:rPr>
        <w:t>Results received:</w:t>
      </w:r>
    </w:p>
    <w:p w14:paraId="66A582CA" w14:textId="77777777" w:rsidR="00BF4B63" w:rsidRPr="00F84564" w:rsidRDefault="00BF4B63" w:rsidP="00BF4B63">
      <w:pPr>
        <w:pStyle w:val="a9"/>
        <w:bidi w:val="0"/>
        <w:ind w:left="360"/>
        <w:jc w:val="both"/>
        <w:rPr>
          <w:rStyle w:val="af5"/>
          <w:b w:val="0"/>
          <w:bCs w:val="0"/>
          <w:i/>
          <w:iCs/>
        </w:rPr>
      </w:pPr>
      <w:r w:rsidRPr="00F84564">
        <w:rPr>
          <w:rStyle w:val="af5"/>
          <w:b w:val="0"/>
          <w:bCs w:val="0"/>
        </w:rPr>
        <w:t xml:space="preserve">Please see full results on Fig </w:t>
      </w:r>
      <w:r w:rsidRPr="00F84564">
        <w:rPr>
          <w:rStyle w:val="af5"/>
          <w:b w:val="0"/>
          <w:bCs w:val="0"/>
          <w:i/>
          <w:iCs/>
        </w:rPr>
        <w:fldChar w:fldCharType="begin"/>
      </w:r>
      <w:r w:rsidRPr="00F84564">
        <w:rPr>
          <w:rStyle w:val="af5"/>
          <w:b w:val="0"/>
          <w:bCs w:val="0"/>
          <w:i/>
          <w:iCs/>
        </w:rPr>
        <w:instrText xml:space="preserve"> REF _Ref171357409 \h  \* MERGEFORMAT </w:instrText>
      </w:r>
      <w:r w:rsidRPr="00F84564">
        <w:rPr>
          <w:rStyle w:val="af5"/>
          <w:b w:val="0"/>
          <w:bCs w:val="0"/>
          <w:i/>
          <w:iCs/>
        </w:rPr>
      </w:r>
      <w:r w:rsidRPr="00F84564">
        <w:rPr>
          <w:rStyle w:val="af5"/>
          <w:b w:val="0"/>
          <w:bCs w:val="0"/>
          <w:i/>
          <w:iCs/>
        </w:rPr>
        <w:fldChar w:fldCharType="separate"/>
      </w:r>
      <w:r w:rsidRPr="00F84564">
        <w:rPr>
          <w:b/>
          <w:bCs/>
          <w:i/>
          <w:iCs/>
          <w:noProof/>
        </w:rPr>
        <w:t>3. models evaluation results:</w:t>
      </w:r>
      <w:r w:rsidRPr="00F84564">
        <w:rPr>
          <w:rStyle w:val="af5"/>
          <w:b w:val="0"/>
          <w:bCs w:val="0"/>
          <w:i/>
          <w:iCs/>
        </w:rPr>
        <w:fldChar w:fldCharType="end"/>
      </w:r>
    </w:p>
    <w:p w14:paraId="769764AF" w14:textId="77777777" w:rsidR="00BF4B63" w:rsidRPr="00F84564" w:rsidRDefault="00BF4B63" w:rsidP="00BF4B63">
      <w:pPr>
        <w:pStyle w:val="a9"/>
        <w:bidi w:val="0"/>
        <w:ind w:left="360"/>
        <w:jc w:val="both"/>
        <w:rPr>
          <w:u w:val="single"/>
        </w:rPr>
      </w:pPr>
      <w:r w:rsidRPr="00F84564">
        <w:t xml:space="preserve">The best model's outcomes </w:t>
      </w:r>
      <w:proofErr w:type="gramStart"/>
      <w:r w:rsidRPr="00F84564">
        <w:t>is</w:t>
      </w:r>
      <w:proofErr w:type="gramEnd"/>
      <w:r w:rsidRPr="00F84564">
        <w:t xml:space="preserve"> for</w:t>
      </w:r>
      <w:r w:rsidRPr="00F84564">
        <w:rPr>
          <w:rStyle w:val="af5"/>
          <w:b w:val="0"/>
          <w:bCs w:val="0"/>
        </w:rPr>
        <w:t xml:space="preserve"> </w:t>
      </w:r>
      <w:proofErr w:type="spellStart"/>
      <w:r w:rsidRPr="00F84564">
        <w:rPr>
          <w:b/>
          <w:bCs/>
        </w:rPr>
        <w:t>LogisticRegression</w:t>
      </w:r>
      <w:proofErr w:type="spellEnd"/>
      <w:r w:rsidRPr="00F84564">
        <w:t>:</w:t>
      </w:r>
    </w:p>
    <w:p w14:paraId="28FE7D98" w14:textId="77777777" w:rsidR="00BF4B63" w:rsidRPr="00F84564" w:rsidRDefault="00BF4B63" w:rsidP="00BF4B63">
      <w:pPr>
        <w:pStyle w:val="a9"/>
        <w:bidi w:val="0"/>
        <w:ind w:left="360"/>
        <w:jc w:val="both"/>
      </w:pPr>
      <w:r w:rsidRPr="00F84564">
        <w:t>Precision: 0.47</w:t>
      </w:r>
      <w:r w:rsidRPr="00F84564">
        <w:cr/>
        <w:t>Recall: 0.67</w:t>
      </w:r>
      <w:r w:rsidRPr="00F84564">
        <w:cr/>
        <w:t>F1-score: 0.55</w:t>
      </w:r>
      <w:r w:rsidRPr="00F84564">
        <w:cr/>
        <w:t>ROC-AUC: 0.78</w:t>
      </w:r>
    </w:p>
    <w:p w14:paraId="02AA0E96" w14:textId="77777777" w:rsidR="00BF4B63" w:rsidRPr="00BF4B63" w:rsidRDefault="00BF4B63" w:rsidP="00BF4B63">
      <w:pPr>
        <w:bidi w:val="0"/>
        <w:jc w:val="both"/>
        <w:rPr>
          <w:b/>
          <w:bCs/>
        </w:rPr>
      </w:pPr>
    </w:p>
    <w:tbl>
      <w:tblPr>
        <w:tblStyle w:val="afb"/>
        <w:tblW w:w="7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3822"/>
      </w:tblGrid>
      <w:tr w:rsidR="003F1346" w:rsidRPr="00F84564" w14:paraId="21EA5C8C" w14:textId="77777777" w:rsidTr="003E5A9E">
        <w:trPr>
          <w:trHeight w:val="180"/>
          <w:jc w:val="center"/>
        </w:trPr>
        <w:tc>
          <w:tcPr>
            <w:tcW w:w="0" w:type="auto"/>
            <w:tcBorders>
              <w:bottom w:val="single" w:sz="4" w:space="0" w:color="auto"/>
              <w:right w:val="single" w:sz="4" w:space="0" w:color="auto"/>
            </w:tcBorders>
          </w:tcPr>
          <w:p w14:paraId="1F014E67" w14:textId="6A5B28B1" w:rsidR="003F1346" w:rsidRPr="00F84564" w:rsidRDefault="003F1346" w:rsidP="00F84564">
            <w:pPr>
              <w:bidi w:val="0"/>
              <w:jc w:val="both"/>
            </w:pPr>
            <w:r w:rsidRPr="00F84564">
              <w:rPr>
                <w:b/>
                <w:bCs/>
              </w:rPr>
              <w:lastRenderedPageBreak/>
              <w:t>Evaluation metrics for top features only</w:t>
            </w:r>
          </w:p>
        </w:tc>
        <w:tc>
          <w:tcPr>
            <w:tcW w:w="0" w:type="auto"/>
            <w:tcBorders>
              <w:left w:val="single" w:sz="4" w:space="0" w:color="auto"/>
              <w:bottom w:val="single" w:sz="4" w:space="0" w:color="auto"/>
            </w:tcBorders>
          </w:tcPr>
          <w:p w14:paraId="102977EC" w14:textId="0426D830" w:rsidR="003F1346" w:rsidRPr="00F84564" w:rsidRDefault="003F1346" w:rsidP="00F84564">
            <w:pPr>
              <w:bidi w:val="0"/>
              <w:jc w:val="both"/>
            </w:pPr>
            <w:r w:rsidRPr="00F84564">
              <w:rPr>
                <w:b/>
                <w:bCs/>
              </w:rPr>
              <w:t>Evaluation metrics for all available features</w:t>
            </w:r>
          </w:p>
        </w:tc>
      </w:tr>
      <w:tr w:rsidR="003F1346" w:rsidRPr="00F84564" w14:paraId="32C934DC" w14:textId="77777777" w:rsidTr="003E5A9E">
        <w:trPr>
          <w:trHeight w:val="2437"/>
          <w:jc w:val="center"/>
        </w:trPr>
        <w:tc>
          <w:tcPr>
            <w:tcW w:w="0" w:type="auto"/>
            <w:tcBorders>
              <w:top w:val="single" w:sz="4" w:space="0" w:color="auto"/>
            </w:tcBorders>
          </w:tcPr>
          <w:p w14:paraId="36ED2919" w14:textId="1ED89265" w:rsidR="003F1346" w:rsidRPr="00F84564" w:rsidRDefault="003F1346" w:rsidP="00F84564">
            <w:pPr>
              <w:bidi w:val="0"/>
              <w:jc w:val="both"/>
            </w:pPr>
            <w:r w:rsidRPr="00F84564">
              <w:rPr>
                <w:noProof/>
              </w:rPr>
              <w:drawing>
                <wp:inline distT="0" distB="0" distL="0" distR="0" wp14:anchorId="7574FF2F" wp14:editId="635DE184">
                  <wp:extent cx="2491105" cy="1477968"/>
                  <wp:effectExtent l="0" t="0" r="4445" b="8255"/>
                  <wp:docPr id="2077807551" name="תמונה 12"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07551" name="תמונה 12" descr="תמונה שמכילה טקסט, תרשים, קו, עלילה&#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920" cy="1501590"/>
                          </a:xfrm>
                          <a:prstGeom prst="rect">
                            <a:avLst/>
                          </a:prstGeom>
                          <a:noFill/>
                          <a:ln>
                            <a:noFill/>
                          </a:ln>
                        </pic:spPr>
                      </pic:pic>
                    </a:graphicData>
                  </a:graphic>
                </wp:inline>
              </w:drawing>
            </w:r>
          </w:p>
        </w:tc>
        <w:tc>
          <w:tcPr>
            <w:tcW w:w="0" w:type="auto"/>
            <w:tcBorders>
              <w:top w:val="single" w:sz="4" w:space="0" w:color="auto"/>
            </w:tcBorders>
          </w:tcPr>
          <w:p w14:paraId="02FC0304" w14:textId="77777777" w:rsidR="003E5A9E" w:rsidRDefault="003F1346" w:rsidP="00F84564">
            <w:pPr>
              <w:bidi w:val="0"/>
              <w:jc w:val="both"/>
              <w:rPr>
                <w:noProof/>
              </w:rPr>
            </w:pPr>
            <w:r w:rsidRPr="00F84564">
              <w:rPr>
                <w:noProof/>
              </w:rPr>
              <w:drawing>
                <wp:inline distT="0" distB="0" distL="0" distR="0" wp14:anchorId="73DEA7C4" wp14:editId="3B3E62B7">
                  <wp:extent cx="2222538" cy="1424940"/>
                  <wp:effectExtent l="0" t="0" r="6350" b="3810"/>
                  <wp:docPr id="24177999"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0951" cy="1468802"/>
                          </a:xfrm>
                          <a:prstGeom prst="rect">
                            <a:avLst/>
                          </a:prstGeom>
                          <a:noFill/>
                          <a:ln>
                            <a:noFill/>
                          </a:ln>
                        </pic:spPr>
                      </pic:pic>
                    </a:graphicData>
                  </a:graphic>
                </wp:inline>
              </w:drawing>
            </w:r>
          </w:p>
          <w:p w14:paraId="434E6D70" w14:textId="6AD8A483" w:rsidR="00403ED6" w:rsidRPr="00F84564" w:rsidRDefault="00403ED6" w:rsidP="00403ED6">
            <w:pPr>
              <w:bidi w:val="0"/>
              <w:jc w:val="both"/>
              <w:rPr>
                <w:noProof/>
              </w:rPr>
            </w:pPr>
          </w:p>
        </w:tc>
      </w:tr>
    </w:tbl>
    <w:p w14:paraId="70F9FD8C" w14:textId="77777777" w:rsidR="00131B3B" w:rsidRPr="00F84564" w:rsidRDefault="00131B3B" w:rsidP="00BF4B63">
      <w:pPr>
        <w:pStyle w:val="3"/>
        <w:rPr>
          <w:b/>
        </w:rPr>
      </w:pPr>
      <w:bookmarkStart w:id="19" w:name="_Toc171504963"/>
      <w:r w:rsidRPr="00F84564">
        <w:rPr>
          <w:rStyle w:val="af5"/>
          <w:b w:val="0"/>
        </w:rPr>
        <w:t>Hyperparameter Tuning</w:t>
      </w:r>
      <w:r w:rsidRPr="00F84564">
        <w:rPr>
          <w:b/>
        </w:rPr>
        <w:t>:</w:t>
      </w:r>
      <w:bookmarkEnd w:id="19"/>
      <w:r w:rsidRPr="00F84564">
        <w:rPr>
          <w:b/>
        </w:rPr>
        <w:t xml:space="preserve"> </w:t>
      </w:r>
    </w:p>
    <w:p w14:paraId="51BEF318" w14:textId="190C5D43" w:rsidR="00131B3B" w:rsidRPr="00F84564" w:rsidRDefault="003F1346" w:rsidP="00403ED6">
      <w:pPr>
        <w:bidi w:val="0"/>
        <w:jc w:val="both"/>
      </w:pPr>
      <w:r w:rsidRPr="00F84564">
        <w:t xml:space="preserve">The method used is Grid search. For both approaches the results are </w:t>
      </w:r>
      <w:r w:rsidR="00041AE0" w:rsidRPr="00F84564">
        <w:t>the same</w:t>
      </w:r>
      <w:r w:rsidRPr="00F84564">
        <w:t>:</w:t>
      </w:r>
    </w:p>
    <w:p w14:paraId="743D0BE1" w14:textId="45417BC7" w:rsidR="00041AE0" w:rsidRPr="00F84564" w:rsidRDefault="00041AE0" w:rsidP="00403ED6">
      <w:pPr>
        <w:pStyle w:val="a9"/>
        <w:numPr>
          <w:ilvl w:val="0"/>
          <w:numId w:val="24"/>
        </w:numPr>
        <w:bidi w:val="0"/>
        <w:ind w:left="426"/>
        <w:jc w:val="both"/>
      </w:pPr>
      <w:proofErr w:type="spellStart"/>
      <w:r w:rsidRPr="00F84564">
        <w:t>log_reg</w:t>
      </w:r>
      <w:proofErr w:type="spellEnd"/>
      <w:r w:rsidRPr="00F84564">
        <w:t>: {'C': 10, 'solver': '</w:t>
      </w:r>
      <w:proofErr w:type="spellStart"/>
      <w:r w:rsidRPr="00F84564">
        <w:t>liblinear</w:t>
      </w:r>
      <w:proofErr w:type="spellEnd"/>
      <w:r w:rsidRPr="00F84564">
        <w:t>'}</w:t>
      </w:r>
    </w:p>
    <w:p w14:paraId="64FDA58E" w14:textId="77777777" w:rsidR="00041AE0" w:rsidRPr="00F84564" w:rsidRDefault="00041AE0" w:rsidP="00403ED6">
      <w:pPr>
        <w:pStyle w:val="a9"/>
        <w:numPr>
          <w:ilvl w:val="0"/>
          <w:numId w:val="24"/>
        </w:numPr>
        <w:bidi w:val="0"/>
        <w:ind w:left="426"/>
        <w:jc w:val="both"/>
      </w:pPr>
      <w:proofErr w:type="spellStart"/>
      <w:r w:rsidRPr="00F84564">
        <w:t>dec_tree</w:t>
      </w:r>
      <w:proofErr w:type="spellEnd"/>
      <w:r w:rsidRPr="00F84564">
        <w:t>: {'</w:t>
      </w:r>
      <w:proofErr w:type="spellStart"/>
      <w:r w:rsidRPr="00F84564">
        <w:t>max_depth</w:t>
      </w:r>
      <w:proofErr w:type="spellEnd"/>
      <w:r w:rsidRPr="00F84564">
        <w:t>': 10, '</w:t>
      </w:r>
      <w:proofErr w:type="spellStart"/>
      <w:r w:rsidRPr="00F84564">
        <w:t>min_samples_split</w:t>
      </w:r>
      <w:proofErr w:type="spellEnd"/>
      <w:r w:rsidRPr="00F84564">
        <w:t>': 10}</w:t>
      </w:r>
    </w:p>
    <w:p w14:paraId="7D71028C" w14:textId="77777777" w:rsidR="00041AE0" w:rsidRPr="00F84564" w:rsidRDefault="00041AE0" w:rsidP="00403ED6">
      <w:pPr>
        <w:pStyle w:val="a9"/>
        <w:numPr>
          <w:ilvl w:val="0"/>
          <w:numId w:val="24"/>
        </w:numPr>
        <w:bidi w:val="0"/>
        <w:ind w:left="426"/>
        <w:jc w:val="both"/>
      </w:pPr>
      <w:proofErr w:type="spellStart"/>
      <w:r w:rsidRPr="00F84564">
        <w:t>rand_forest</w:t>
      </w:r>
      <w:proofErr w:type="spellEnd"/>
      <w:r w:rsidRPr="00F84564">
        <w:t>: {'</w:t>
      </w:r>
      <w:proofErr w:type="spellStart"/>
      <w:r w:rsidRPr="00F84564">
        <w:t>max_depth</w:t>
      </w:r>
      <w:proofErr w:type="spellEnd"/>
      <w:r w:rsidRPr="00F84564">
        <w:t>': 15, '</w:t>
      </w:r>
      <w:proofErr w:type="spellStart"/>
      <w:r w:rsidRPr="00F84564">
        <w:t>n_estimators</w:t>
      </w:r>
      <w:proofErr w:type="spellEnd"/>
      <w:r w:rsidRPr="00F84564">
        <w:t>': 100}</w:t>
      </w:r>
    </w:p>
    <w:p w14:paraId="06E850AD" w14:textId="043056CF" w:rsidR="00041AE0" w:rsidRDefault="00041AE0" w:rsidP="00403ED6">
      <w:pPr>
        <w:pStyle w:val="a9"/>
        <w:numPr>
          <w:ilvl w:val="0"/>
          <w:numId w:val="24"/>
        </w:numPr>
        <w:bidi w:val="0"/>
        <w:ind w:left="426"/>
        <w:jc w:val="both"/>
      </w:pPr>
      <w:proofErr w:type="spellStart"/>
      <w:r w:rsidRPr="00F84564">
        <w:t>svm</w:t>
      </w:r>
      <w:proofErr w:type="spellEnd"/>
      <w:r w:rsidRPr="00F84564">
        <w:t>: {'C': 10, 'kernel': '</w:t>
      </w:r>
      <w:proofErr w:type="spellStart"/>
      <w:r w:rsidRPr="00F84564">
        <w:t>rbf</w:t>
      </w:r>
      <w:proofErr w:type="spellEnd"/>
      <w:r w:rsidRPr="00F84564">
        <w:t>'}</w:t>
      </w:r>
    </w:p>
    <w:p w14:paraId="5E3A5651" w14:textId="77777777" w:rsidR="00403ED6" w:rsidRPr="00F84564" w:rsidRDefault="00403ED6" w:rsidP="00403ED6">
      <w:pPr>
        <w:bidi w:val="0"/>
        <w:ind w:left="66"/>
        <w:jc w:val="both"/>
      </w:pPr>
    </w:p>
    <w:p w14:paraId="7E2F089D" w14:textId="55FD49A7" w:rsidR="004764CD" w:rsidRPr="004108E9" w:rsidRDefault="002A3334" w:rsidP="004108E9">
      <w:pPr>
        <w:pStyle w:val="3"/>
        <w:rPr>
          <w:bCs w:val="0"/>
        </w:rPr>
      </w:pPr>
      <w:bookmarkStart w:id="20" w:name="_Toc171504964"/>
      <w:r w:rsidRPr="00F84564">
        <w:rPr>
          <w:rStyle w:val="af5"/>
          <w:b w:val="0"/>
        </w:rPr>
        <w:t>conclusions:</w:t>
      </w:r>
      <w:bookmarkEnd w:id="20"/>
    </w:p>
    <w:p w14:paraId="7C011103" w14:textId="27F1465D" w:rsidR="002A3334" w:rsidRPr="00F84564" w:rsidRDefault="002A3334" w:rsidP="00F84564">
      <w:pPr>
        <w:pStyle w:val="a9"/>
        <w:bidi w:val="0"/>
        <w:ind w:left="0"/>
        <w:jc w:val="both"/>
      </w:pPr>
      <w:r w:rsidRPr="00F84564">
        <w:t xml:space="preserve">Based on the evaluation metrics and plotted curves, we have selected the </w:t>
      </w:r>
      <w:r w:rsidRPr="00F84564">
        <w:rPr>
          <w:b/>
          <w:bCs/>
        </w:rPr>
        <w:t>Logistic Regression Classifier</w:t>
      </w:r>
      <w:r w:rsidRPr="00F84564">
        <w:t xml:space="preserve"> as it achieved the best overall results across all metrics</w:t>
      </w:r>
      <w:r w:rsidRPr="00F84564">
        <w:rPr>
          <w:rtl/>
        </w:rPr>
        <w:t>.</w:t>
      </w:r>
    </w:p>
    <w:p w14:paraId="12CE2118" w14:textId="72B4BDC7" w:rsidR="002A3334" w:rsidRPr="00F84564" w:rsidRDefault="002A3334" w:rsidP="00F84564">
      <w:pPr>
        <w:pStyle w:val="a9"/>
        <w:bidi w:val="0"/>
        <w:ind w:left="0"/>
        <w:jc w:val="both"/>
      </w:pPr>
      <w:r w:rsidRPr="00F84564">
        <w:t>Since we chose Logistic Regression, we concluded that using all available features, rather than undergoing feature selection, is preferable. This conclusion is supported by the analysis of the ROC and Precision-Recall curves-</w:t>
      </w:r>
    </w:p>
    <w:p w14:paraId="627882AF" w14:textId="7F36200A" w:rsidR="00041AE0" w:rsidRPr="00F84564" w:rsidRDefault="002A3334" w:rsidP="00F84564">
      <w:pPr>
        <w:pStyle w:val="a9"/>
        <w:bidi w:val="0"/>
        <w:ind w:left="0"/>
        <w:jc w:val="both"/>
      </w:pPr>
      <w:r w:rsidRPr="00F84564">
        <w:t xml:space="preserve">The ROC curve showed </w:t>
      </w:r>
      <w:r w:rsidRPr="00F84564">
        <w:rPr>
          <w:i/>
          <w:iCs/>
        </w:rPr>
        <w:t>only</w:t>
      </w:r>
      <w:r w:rsidRPr="00F84564">
        <w:t xml:space="preserve"> a slight improvement (from 0.89 without feature selection to 0.9 with feature selection), whereas the Precision-Recall curve indicated a </w:t>
      </w:r>
      <w:r w:rsidRPr="00F84564">
        <w:rPr>
          <w:b/>
          <w:bCs/>
        </w:rPr>
        <w:t>more significant decrease in performance</w:t>
      </w:r>
      <w:r w:rsidRPr="00F84564">
        <w:t xml:space="preserve"> (from 0.69 without feature selection to 0.66 with feature selection). Therefore, </w:t>
      </w:r>
      <w:r w:rsidRPr="00F84564">
        <w:rPr>
          <w:b/>
          <w:bCs/>
        </w:rPr>
        <w:t>the approach where all features are included enhances the model's precision and recall, leading to more reliable predictions.</w:t>
      </w:r>
    </w:p>
    <w:p w14:paraId="062A25D6" w14:textId="77777777" w:rsidR="002A3334" w:rsidRPr="00F84564" w:rsidRDefault="002A3334" w:rsidP="00F84564">
      <w:pPr>
        <w:pStyle w:val="a9"/>
        <w:bidi w:val="0"/>
        <w:ind w:left="0"/>
        <w:jc w:val="both"/>
      </w:pPr>
    </w:p>
    <w:p w14:paraId="40F77783" w14:textId="003B04A2" w:rsidR="009A20FB" w:rsidRPr="00F84564" w:rsidRDefault="00FC6FB5" w:rsidP="004764CD">
      <w:pPr>
        <w:pStyle w:val="2"/>
        <w:numPr>
          <w:ilvl w:val="0"/>
          <w:numId w:val="0"/>
        </w:numPr>
        <w:ind w:left="360" w:hanging="360"/>
      </w:pPr>
      <w:bookmarkStart w:id="21" w:name="_Toc171504965"/>
      <w:r w:rsidRPr="00F84564">
        <w:t>EX</w:t>
      </w:r>
      <w:r w:rsidR="009A20FB" w:rsidRPr="00F84564">
        <w:rPr>
          <w:rStyle w:val="af5"/>
          <w:b w:val="0"/>
          <w:bCs/>
        </w:rPr>
        <w:t>planatory AI Techniques</w:t>
      </w:r>
      <w:bookmarkEnd w:id="21"/>
    </w:p>
    <w:p w14:paraId="2755A540" w14:textId="01935B5C" w:rsidR="001407F4" w:rsidRPr="00F84564" w:rsidRDefault="001407F4" w:rsidP="00F84564">
      <w:pPr>
        <w:bidi w:val="0"/>
        <w:jc w:val="both"/>
      </w:pPr>
      <w:r w:rsidRPr="00F84564">
        <w:rPr>
          <w:rStyle w:val="af5"/>
        </w:rPr>
        <w:t xml:space="preserve">SHAP </w:t>
      </w:r>
      <w:r w:rsidRPr="00F84564">
        <w:t>is a</w:t>
      </w:r>
      <w:r w:rsidR="00D41A96" w:rsidRPr="00F84564">
        <w:t xml:space="preserve">n </w:t>
      </w:r>
      <w:r w:rsidRPr="00F84564">
        <w:t>approach to explain the output of any machine learning model. It connects game theory with local explanations. We showed few explanations plot from the SHAP models, to clarify our model's results.</w:t>
      </w:r>
    </w:p>
    <w:p w14:paraId="00AB17A6" w14:textId="727A63CA" w:rsidR="001407F4" w:rsidRPr="00F84564" w:rsidRDefault="001407F4" w:rsidP="00C677C1">
      <w:pPr>
        <w:pStyle w:val="a9"/>
        <w:numPr>
          <w:ilvl w:val="0"/>
          <w:numId w:val="25"/>
        </w:numPr>
        <w:bidi w:val="0"/>
        <w:ind w:left="426"/>
        <w:jc w:val="both"/>
      </w:pPr>
      <w:r w:rsidRPr="00F84564">
        <w:rPr>
          <w:b/>
          <w:bCs/>
        </w:rPr>
        <w:t>Explaining a single prediction from the test set:</w:t>
      </w:r>
    </w:p>
    <w:p w14:paraId="738DD162" w14:textId="47C7F09B" w:rsidR="001407F4" w:rsidRPr="00F84564" w:rsidRDefault="001407F4" w:rsidP="00F84564">
      <w:pPr>
        <w:pStyle w:val="a9"/>
        <w:bidi w:val="0"/>
        <w:jc w:val="both"/>
      </w:pPr>
      <w:r w:rsidRPr="00F84564">
        <w:t>In</w:t>
      </w:r>
      <w:r w:rsidR="00FD12A1" w:rsidRPr="00F84564">
        <w:t xml:space="preserve"> this explanation, a "healthy" predicted patient was analyzed based on individual feature contributions. The key findings are </w:t>
      </w:r>
      <w:r w:rsidRPr="00F84564">
        <w:t>that "</w:t>
      </w:r>
      <w:proofErr w:type="spellStart"/>
      <w:r w:rsidRPr="00F84564">
        <w:t>HTNmeds</w:t>
      </w:r>
      <w:proofErr w:type="spellEnd"/>
      <w:r w:rsidRPr="00F84564">
        <w:t xml:space="preserve">"=0 </w:t>
      </w:r>
      <w:proofErr w:type="gramStart"/>
      <w:r w:rsidRPr="00F84564">
        <w:t>and  </w:t>
      </w:r>
      <w:proofErr w:type="spellStart"/>
      <w:r w:rsidRPr="00F84564">
        <w:t>DMmeds</w:t>
      </w:r>
      <w:proofErr w:type="spellEnd"/>
      <w:proofErr w:type="gramEnd"/>
      <w:r w:rsidRPr="00F84564">
        <w:t>=</w:t>
      </w:r>
      <w:r w:rsidR="00FD12A1" w:rsidRPr="00F84564">
        <w:t xml:space="preserve">0 are most likely to lead to a positive CKD prediction. </w:t>
      </w:r>
      <w:r w:rsidRPr="00F84564">
        <w:t>The feature</w:t>
      </w:r>
      <w:r w:rsidR="00FD12A1" w:rsidRPr="00F84564">
        <w:t>s</w:t>
      </w:r>
      <w:r w:rsidRPr="00F84564">
        <w:t xml:space="preserve"> </w:t>
      </w:r>
      <w:proofErr w:type="spellStart"/>
      <w:r w:rsidRPr="00F84564">
        <w:t>eGFRBaseline</w:t>
      </w:r>
      <w:proofErr w:type="spellEnd"/>
      <w:r w:rsidRPr="00F84564">
        <w:t>=</w:t>
      </w:r>
      <w:r w:rsidRPr="00F84564">
        <w:rPr>
          <w:color w:val="212121"/>
          <w:shd w:val="clear" w:color="auto" w:fill="FFFFFF"/>
        </w:rPr>
        <w:t xml:space="preserve"> </w:t>
      </w:r>
      <w:r w:rsidRPr="00F84564">
        <w:t xml:space="preserve">0.9324 </w:t>
      </w:r>
      <w:proofErr w:type="gramStart"/>
      <w:r w:rsidRPr="00F84564">
        <w:t>and  age</w:t>
      </w:r>
      <w:proofErr w:type="gramEnd"/>
      <w:r w:rsidRPr="00F84564">
        <w:t>.3.categories_0=1 (youngest group)  drew the same prediction to be at 0.</w:t>
      </w:r>
    </w:p>
    <w:p w14:paraId="2B6329D9" w14:textId="77947406" w:rsidR="00FD12A1" w:rsidRPr="00F84564" w:rsidRDefault="00FD12A1" w:rsidP="00F84564">
      <w:pPr>
        <w:pStyle w:val="a9"/>
        <w:bidi w:val="0"/>
        <w:jc w:val="both"/>
        <w:rPr>
          <w:b/>
          <w:bCs/>
        </w:rPr>
      </w:pPr>
      <w:r w:rsidRPr="00F84564">
        <w:t xml:space="preserve">This is understandable as </w:t>
      </w:r>
      <w:r w:rsidRPr="00F84564">
        <w:rPr>
          <w:b/>
          <w:bCs/>
        </w:rPr>
        <w:t xml:space="preserve">untreated hypertension or diabetes increases the risk of kidney damage, younger individuals are less likely to have CKD, and high </w:t>
      </w:r>
      <w:proofErr w:type="spellStart"/>
      <w:r w:rsidRPr="00F84564">
        <w:rPr>
          <w:b/>
          <w:bCs/>
        </w:rPr>
        <w:t>eGFRBaseline</w:t>
      </w:r>
      <w:proofErr w:type="spellEnd"/>
      <w:r w:rsidRPr="00F84564">
        <w:rPr>
          <w:b/>
          <w:bCs/>
        </w:rPr>
        <w:t xml:space="preserve"> values indicate healthy kidney function.</w:t>
      </w:r>
    </w:p>
    <w:p w14:paraId="5307E246" w14:textId="7B43FB9B" w:rsidR="001407F4" w:rsidRPr="00F84564" w:rsidRDefault="001407F4" w:rsidP="00C677C1">
      <w:pPr>
        <w:pStyle w:val="a9"/>
        <w:numPr>
          <w:ilvl w:val="0"/>
          <w:numId w:val="25"/>
        </w:numPr>
        <w:bidi w:val="0"/>
        <w:ind w:left="426"/>
        <w:jc w:val="both"/>
        <w:rPr>
          <w:b/>
          <w:bCs/>
        </w:rPr>
      </w:pPr>
      <w:r w:rsidRPr="00F84564">
        <w:rPr>
          <w:b/>
          <w:bCs/>
        </w:rPr>
        <w:t>Summery plot:</w:t>
      </w:r>
    </w:p>
    <w:p w14:paraId="45879BFE" w14:textId="6CF15383" w:rsidR="00D41A96" w:rsidRPr="00F84564" w:rsidRDefault="009417F0" w:rsidP="00C677C1">
      <w:pPr>
        <w:pStyle w:val="a9"/>
        <w:bidi w:val="0"/>
        <w:ind w:left="426"/>
        <w:jc w:val="both"/>
      </w:pPr>
      <w:r w:rsidRPr="00F84564">
        <w:t>The</w:t>
      </w:r>
      <w:r w:rsidR="00D41A96" w:rsidRPr="00F84564">
        <w:t xml:space="preserve"> plot</w:t>
      </w:r>
      <w:r w:rsidRPr="00F84564">
        <w:t xml:space="preserve"> described on </w:t>
      </w:r>
      <w:r w:rsidRPr="00F84564">
        <w:rPr>
          <w:b/>
          <w:bCs/>
          <w:i/>
          <w:iCs/>
        </w:rPr>
        <w:t>Fig</w:t>
      </w:r>
      <w:r w:rsidR="00DC57D1" w:rsidRPr="00F84564">
        <w:rPr>
          <w:b/>
          <w:bCs/>
          <w:i/>
          <w:iCs/>
        </w:rPr>
        <w:t xml:space="preserve"> </w:t>
      </w:r>
      <w:r w:rsidR="00DC57D1" w:rsidRPr="00F84564">
        <w:rPr>
          <w:b/>
          <w:bCs/>
          <w:i/>
          <w:iCs/>
        </w:rPr>
        <w:fldChar w:fldCharType="begin"/>
      </w:r>
      <w:r w:rsidR="00DC57D1" w:rsidRPr="00F84564">
        <w:rPr>
          <w:b/>
          <w:bCs/>
          <w:i/>
          <w:iCs/>
        </w:rPr>
        <w:instrText xml:space="preserve"> REF _Ref171358100 \h  \* MERGEFORMAT </w:instrText>
      </w:r>
      <w:r w:rsidR="00DC57D1" w:rsidRPr="00F84564">
        <w:rPr>
          <w:b/>
          <w:bCs/>
          <w:i/>
          <w:iCs/>
        </w:rPr>
      </w:r>
      <w:r w:rsidR="00DC57D1" w:rsidRPr="00F84564">
        <w:rPr>
          <w:b/>
          <w:bCs/>
          <w:i/>
          <w:iCs/>
        </w:rPr>
        <w:fldChar w:fldCharType="separate"/>
      </w:r>
      <w:r w:rsidR="00DC57D1" w:rsidRPr="00F84564">
        <w:rPr>
          <w:b/>
          <w:bCs/>
          <w:i/>
          <w:iCs/>
          <w:noProof/>
          <w:rtl/>
        </w:rPr>
        <w:t>4</w:t>
      </w:r>
      <w:r w:rsidR="00DC57D1" w:rsidRPr="00F84564">
        <w:rPr>
          <w:b/>
          <w:bCs/>
          <w:i/>
          <w:iCs/>
          <w:noProof/>
        </w:rPr>
        <w:t xml:space="preserve"> SHAP Summery plot</w:t>
      </w:r>
      <w:r w:rsidR="00DC57D1" w:rsidRPr="00F84564">
        <w:rPr>
          <w:b/>
          <w:bCs/>
          <w:i/>
          <w:iCs/>
        </w:rPr>
        <w:fldChar w:fldCharType="end"/>
      </w:r>
      <w:r w:rsidR="00D41A96" w:rsidRPr="00F84564">
        <w:t xml:space="preserve"> highlights the most important features and their effects on the model's predictions. Conclusions:</w:t>
      </w:r>
    </w:p>
    <w:p w14:paraId="2BB1D2B7" w14:textId="54CF3072" w:rsidR="00D41A96" w:rsidRPr="00F84564" w:rsidRDefault="00D41A96" w:rsidP="00C677C1">
      <w:pPr>
        <w:pStyle w:val="a9"/>
        <w:bidi w:val="0"/>
        <w:ind w:left="426"/>
        <w:jc w:val="both"/>
      </w:pPr>
      <w:proofErr w:type="spellStart"/>
      <w:r w:rsidRPr="00F84564">
        <w:rPr>
          <w:b/>
          <w:bCs/>
        </w:rPr>
        <w:lastRenderedPageBreak/>
        <w:t>TimeToEventMonths</w:t>
      </w:r>
      <w:proofErr w:type="spellEnd"/>
      <w:r w:rsidRPr="00F84564">
        <w:t>: higher values reduce CKD likelihood</w:t>
      </w:r>
      <w:r w:rsidR="00FD12A1" w:rsidRPr="00F84564">
        <w:t xml:space="preserve">, </w:t>
      </w:r>
      <w:r w:rsidR="00084176" w:rsidRPr="00F84564">
        <w:t>implying</w:t>
      </w:r>
      <w:r w:rsidR="00FD12A1" w:rsidRPr="00F84564">
        <w:t xml:space="preserve"> the </w:t>
      </w:r>
      <w:r w:rsidR="00084176" w:rsidRPr="00F84564">
        <w:t>longer</w:t>
      </w:r>
      <w:r w:rsidR="00FD12A1" w:rsidRPr="00F84564">
        <w:t xml:space="preserve"> time passes</w:t>
      </w:r>
      <w:r w:rsidR="001B7F6C" w:rsidRPr="00F84564">
        <w:t xml:space="preserve"> from last event</w:t>
      </w:r>
      <w:r w:rsidR="00FD12A1" w:rsidRPr="00F84564">
        <w:t>, the less likely it is a pt. will have CKD.</w:t>
      </w:r>
    </w:p>
    <w:p w14:paraId="332620BF" w14:textId="6049AC03" w:rsidR="00D41A96" w:rsidRPr="00F84564" w:rsidRDefault="00D41A96" w:rsidP="00C677C1">
      <w:pPr>
        <w:pStyle w:val="a9"/>
        <w:bidi w:val="0"/>
        <w:ind w:left="426"/>
        <w:jc w:val="both"/>
      </w:pPr>
      <w:proofErr w:type="spellStart"/>
      <w:r w:rsidRPr="00F84564">
        <w:rPr>
          <w:b/>
          <w:bCs/>
        </w:rPr>
        <w:t>CreatinineBaseline</w:t>
      </w:r>
      <w:proofErr w:type="spellEnd"/>
      <w:r w:rsidRPr="00F84564">
        <w:t>: High values increase CKD likelihoo</w:t>
      </w:r>
      <w:r w:rsidR="00084176" w:rsidRPr="00F84564">
        <w:t>d, which is reasonable as high creatinine values appears at kidney disfunction.</w:t>
      </w:r>
    </w:p>
    <w:p w14:paraId="3D06C2C4" w14:textId="3E42079D" w:rsidR="00084176" w:rsidRPr="00F84564" w:rsidRDefault="00084176" w:rsidP="00C677C1">
      <w:pPr>
        <w:pStyle w:val="a9"/>
        <w:bidi w:val="0"/>
        <w:ind w:left="426"/>
        <w:jc w:val="both"/>
      </w:pPr>
      <w:r w:rsidRPr="00F84564">
        <w:rPr>
          <w:b/>
          <w:bCs/>
        </w:rPr>
        <w:t>Gender: women are more likely to impact on positive CKD prediction</w:t>
      </w:r>
    </w:p>
    <w:p w14:paraId="5B361EFB" w14:textId="7C8C6FA1" w:rsidR="00084176" w:rsidRPr="00F84564" w:rsidRDefault="00084176" w:rsidP="00C677C1">
      <w:pPr>
        <w:pStyle w:val="a9"/>
        <w:bidi w:val="0"/>
        <w:ind w:left="426"/>
        <w:jc w:val="both"/>
      </w:pPr>
      <w:r w:rsidRPr="00F84564">
        <w:t>Medications: untreated HTN pts (HTNMEDS=0) are more likely to be diagnosed with CKD</w:t>
      </w:r>
    </w:p>
    <w:p w14:paraId="49A2621C" w14:textId="0ED31F3F" w:rsidR="00D41A96" w:rsidRPr="00F84564" w:rsidRDefault="00D41A96" w:rsidP="00C677C1">
      <w:pPr>
        <w:pStyle w:val="a9"/>
        <w:bidi w:val="0"/>
        <w:ind w:left="426"/>
        <w:jc w:val="both"/>
      </w:pPr>
      <w:r w:rsidRPr="00F84564">
        <w:rPr>
          <w:b/>
          <w:bCs/>
        </w:rPr>
        <w:t>Other Features</w:t>
      </w:r>
      <w:r w:rsidRPr="00F84564">
        <w:t xml:space="preserve">: </w:t>
      </w:r>
      <w:r w:rsidR="00084176" w:rsidRPr="00F84564">
        <w:t>like</w:t>
      </w:r>
      <w:r w:rsidRPr="00F84564">
        <w:t xml:space="preserve"> baseline health metrics also influence prediction</w:t>
      </w:r>
      <w:r w:rsidR="001E34E1" w:rsidRPr="00F84564">
        <w:t>s but not significantly</w:t>
      </w:r>
      <w:r w:rsidRPr="00F84564">
        <w:rPr>
          <w:rtl/>
        </w:rPr>
        <w:t>.</w:t>
      </w:r>
    </w:p>
    <w:p w14:paraId="61926DA0" w14:textId="4429DA61" w:rsidR="00D41A96" w:rsidRPr="00F84564" w:rsidRDefault="00D41A96" w:rsidP="00F84564">
      <w:pPr>
        <w:bidi w:val="0"/>
        <w:jc w:val="both"/>
      </w:pPr>
      <w:r w:rsidRPr="00F84564">
        <w:rPr>
          <w:b/>
          <w:bCs/>
        </w:rPr>
        <w:t xml:space="preserve">LIME </w:t>
      </w:r>
      <w:r w:rsidRPr="00F84564">
        <w:t>explains the predictions of any classifier by approximating it locally with an interpretable model</w:t>
      </w:r>
      <w:r w:rsidRPr="00F84564">
        <w:rPr>
          <w:b/>
          <w:bCs/>
        </w:rPr>
        <w:t>.</w:t>
      </w:r>
    </w:p>
    <w:p w14:paraId="37998C74" w14:textId="1B21A4DE" w:rsidR="00D41A96" w:rsidRDefault="00D41A96" w:rsidP="00F84564">
      <w:pPr>
        <w:bidi w:val="0"/>
        <w:jc w:val="both"/>
      </w:pPr>
      <w:r w:rsidRPr="00F84564">
        <w:t>Here</w:t>
      </w:r>
      <w:r w:rsidR="009417F0" w:rsidRPr="00F84564">
        <w:t xml:space="preserve"> in </w:t>
      </w:r>
      <w:r w:rsidR="009417F0" w:rsidRPr="00F84564">
        <w:rPr>
          <w:b/>
          <w:bCs/>
          <w:i/>
          <w:iCs/>
        </w:rPr>
        <w:t>Fig</w:t>
      </w:r>
      <w:r w:rsidR="00DC57D1" w:rsidRPr="00F84564">
        <w:rPr>
          <w:b/>
          <w:bCs/>
          <w:i/>
          <w:iCs/>
        </w:rPr>
        <w:t xml:space="preserve"> </w:t>
      </w:r>
      <w:r w:rsidR="00DC57D1" w:rsidRPr="00F84564">
        <w:rPr>
          <w:b/>
          <w:bCs/>
          <w:i/>
          <w:iCs/>
        </w:rPr>
        <w:fldChar w:fldCharType="begin"/>
      </w:r>
      <w:r w:rsidR="00DC57D1" w:rsidRPr="00F84564">
        <w:rPr>
          <w:b/>
          <w:bCs/>
          <w:i/>
          <w:iCs/>
        </w:rPr>
        <w:instrText xml:space="preserve"> REF _Ref171358133 \h  \* MERGEFORMAT </w:instrText>
      </w:r>
      <w:r w:rsidR="00DC57D1" w:rsidRPr="00F84564">
        <w:rPr>
          <w:b/>
          <w:bCs/>
          <w:i/>
          <w:iCs/>
        </w:rPr>
      </w:r>
      <w:r w:rsidR="00DC57D1" w:rsidRPr="00F84564">
        <w:rPr>
          <w:b/>
          <w:bCs/>
          <w:i/>
          <w:iCs/>
        </w:rPr>
        <w:fldChar w:fldCharType="separate"/>
      </w:r>
      <w:r w:rsidR="00DC57D1" w:rsidRPr="00F84564">
        <w:rPr>
          <w:b/>
          <w:bCs/>
          <w:i/>
          <w:iCs/>
          <w:noProof/>
          <w:rtl/>
        </w:rPr>
        <w:t>5</w:t>
      </w:r>
      <w:r w:rsidR="00DC57D1" w:rsidRPr="00F84564">
        <w:rPr>
          <w:b/>
          <w:bCs/>
          <w:i/>
          <w:iCs/>
          <w:noProof/>
        </w:rPr>
        <w:t xml:space="preserve"> LIME plot</w:t>
      </w:r>
      <w:r w:rsidR="00DC57D1" w:rsidRPr="00F84564">
        <w:rPr>
          <w:b/>
          <w:bCs/>
          <w:i/>
          <w:iCs/>
        </w:rPr>
        <w:fldChar w:fldCharType="end"/>
      </w:r>
      <w:r w:rsidRPr="00F84564">
        <w:t xml:space="preserve">, It was found that </w:t>
      </w:r>
      <w:r w:rsidRPr="00F84564">
        <w:rPr>
          <w:b/>
          <w:bCs/>
        </w:rPr>
        <w:t>Gender</w:t>
      </w:r>
      <w:r w:rsidRPr="00F84564">
        <w:t xml:space="preserve"> and </w:t>
      </w:r>
      <w:proofErr w:type="spellStart"/>
      <w:r w:rsidRPr="00F84564">
        <w:rPr>
          <w:b/>
          <w:bCs/>
        </w:rPr>
        <w:t>eGFRBaseline</w:t>
      </w:r>
      <w:proofErr w:type="spellEnd"/>
      <w:r w:rsidRPr="00F84564">
        <w:t xml:space="preserve"> have the most significant negative contributions, indicating they strongly influence the model towards predicting CKD, while </w:t>
      </w:r>
      <w:proofErr w:type="spellStart"/>
      <w:r w:rsidRPr="00F84564">
        <w:rPr>
          <w:b/>
          <w:bCs/>
        </w:rPr>
        <w:t>HTNmeds</w:t>
      </w:r>
      <w:proofErr w:type="spellEnd"/>
      <w:r w:rsidRPr="00F84564">
        <w:t xml:space="preserve"> and </w:t>
      </w:r>
      <w:proofErr w:type="spellStart"/>
      <w:r w:rsidRPr="00F84564">
        <w:rPr>
          <w:b/>
          <w:bCs/>
        </w:rPr>
        <w:t>dBPBaseline</w:t>
      </w:r>
      <w:proofErr w:type="spellEnd"/>
      <w:r w:rsidRPr="00F84564">
        <w:t xml:space="preserve"> have the most substantial positive contributions, suggesting they decrease the likelihood of CKD in this instance.</w:t>
      </w:r>
    </w:p>
    <w:p w14:paraId="3C7C293B" w14:textId="77777777" w:rsidR="00C677C1" w:rsidRPr="00F84564" w:rsidRDefault="00C677C1" w:rsidP="00C677C1">
      <w:pPr>
        <w:bidi w:val="0"/>
        <w:jc w:val="both"/>
      </w:pPr>
    </w:p>
    <w:p w14:paraId="4886D249" w14:textId="78ADE46E" w:rsidR="009A20FB" w:rsidRPr="00F84564" w:rsidRDefault="009A20FB" w:rsidP="00C677C1">
      <w:pPr>
        <w:pStyle w:val="2"/>
        <w:numPr>
          <w:ilvl w:val="0"/>
          <w:numId w:val="0"/>
        </w:numPr>
        <w:ind w:left="360" w:hanging="360"/>
      </w:pPr>
      <w:bookmarkStart w:id="22" w:name="_Toc171504966"/>
      <w:r w:rsidRPr="00F84564">
        <w:rPr>
          <w:rStyle w:val="af5"/>
          <w:b w:val="0"/>
          <w:bCs/>
        </w:rPr>
        <w:t>Subgroup Analysis</w:t>
      </w:r>
      <w:bookmarkEnd w:id="22"/>
    </w:p>
    <w:p w14:paraId="65F7B004" w14:textId="4AA83707" w:rsidR="00C677C1" w:rsidRPr="004108E9" w:rsidRDefault="009A20FB" w:rsidP="004108E9">
      <w:pPr>
        <w:pStyle w:val="3"/>
        <w:rPr>
          <w:rFonts w:hint="cs"/>
          <w:b/>
        </w:rPr>
      </w:pPr>
      <w:bookmarkStart w:id="23" w:name="_Toc171504967"/>
      <w:r w:rsidRPr="00F84564">
        <w:rPr>
          <w:rStyle w:val="af5"/>
          <w:b w:val="0"/>
        </w:rPr>
        <w:t>Homogeneous Groups Identification</w:t>
      </w:r>
      <w:r w:rsidRPr="00F84564">
        <w:rPr>
          <w:b/>
        </w:rPr>
        <w:t>:</w:t>
      </w:r>
      <w:bookmarkEnd w:id="23"/>
      <w:r w:rsidRPr="00F84564">
        <w:rPr>
          <w:b/>
        </w:rPr>
        <w:t xml:space="preserve"> </w:t>
      </w:r>
    </w:p>
    <w:p w14:paraId="7CE1081B" w14:textId="77777777" w:rsidR="007472FB" w:rsidRPr="00F84564" w:rsidRDefault="007472FB" w:rsidP="00C677C1">
      <w:pPr>
        <w:bidi w:val="0"/>
        <w:jc w:val="both"/>
      </w:pPr>
      <w:r w:rsidRPr="00F84564">
        <w:t>In our subgroup analysis, we used K-means clustering to segment the data into different numbers of groups (2-9) and assessed cluster quality using the Silhouette Index and Sum of Squared Errors (SSE).</w:t>
      </w:r>
    </w:p>
    <w:p w14:paraId="6000EAB8" w14:textId="77777777" w:rsidR="007472FB" w:rsidRPr="00F84564" w:rsidRDefault="007472FB" w:rsidP="00C677C1">
      <w:pPr>
        <w:numPr>
          <w:ilvl w:val="0"/>
          <w:numId w:val="27"/>
        </w:numPr>
        <w:tabs>
          <w:tab w:val="clear" w:pos="720"/>
        </w:tabs>
        <w:bidi w:val="0"/>
        <w:ind w:left="426"/>
        <w:jc w:val="both"/>
      </w:pPr>
      <w:r w:rsidRPr="00F84564">
        <w:rPr>
          <w:b/>
          <w:bCs/>
        </w:rPr>
        <w:t>SSE (Sum of Squared Errors)</w:t>
      </w:r>
      <w:r w:rsidRPr="00F84564">
        <w:t>: Measures the compactness of the clusters; lower SSE indicates tighter clusters.</w:t>
      </w:r>
    </w:p>
    <w:p w14:paraId="1E3978E0" w14:textId="77777777" w:rsidR="007472FB" w:rsidRPr="00F84564" w:rsidRDefault="007472FB" w:rsidP="00C677C1">
      <w:pPr>
        <w:numPr>
          <w:ilvl w:val="0"/>
          <w:numId w:val="27"/>
        </w:numPr>
        <w:tabs>
          <w:tab w:val="clear" w:pos="720"/>
        </w:tabs>
        <w:bidi w:val="0"/>
        <w:ind w:left="426"/>
        <w:jc w:val="both"/>
      </w:pPr>
      <w:r w:rsidRPr="00F84564">
        <w:rPr>
          <w:b/>
          <w:bCs/>
        </w:rPr>
        <w:t>Silhouette Score</w:t>
      </w:r>
      <w:r w:rsidRPr="00F84564">
        <w:t>: Evaluates how similar an object is to its own cluster compared to other clusters; higher scores indicate better-defined clusters.</w:t>
      </w:r>
    </w:p>
    <w:p w14:paraId="6D5FB98B" w14:textId="211970B2" w:rsidR="00ED5C8A" w:rsidRPr="00F84564" w:rsidRDefault="00F376C8" w:rsidP="00C677C1">
      <w:pPr>
        <w:bidi w:val="0"/>
        <w:ind w:left="567"/>
        <w:jc w:val="both"/>
      </w:pPr>
      <w:r w:rsidRPr="00F84564">
        <w:rPr>
          <w:u w:val="single"/>
        </w:rPr>
        <w:t>The best silhouette and SSE scores were observed with 8 clusters.</w:t>
      </w:r>
      <w:r w:rsidRPr="00F84564">
        <w:t xml:space="preserve"> Furthermore, the most distinct partition in the silhouette plot was achieved with the 8-cluster solution.</w:t>
      </w:r>
    </w:p>
    <w:p w14:paraId="1DDEEFA9" w14:textId="77777777" w:rsidR="007472FB" w:rsidRPr="00F84564" w:rsidRDefault="007472FB" w:rsidP="00C677C1">
      <w:pPr>
        <w:numPr>
          <w:ilvl w:val="0"/>
          <w:numId w:val="27"/>
        </w:numPr>
        <w:tabs>
          <w:tab w:val="clear" w:pos="720"/>
        </w:tabs>
        <w:bidi w:val="0"/>
        <w:ind w:left="426"/>
        <w:jc w:val="both"/>
      </w:pPr>
      <w:r w:rsidRPr="00F84564">
        <w:rPr>
          <w:b/>
          <w:bCs/>
        </w:rPr>
        <w:t>Elbow Method</w:t>
      </w:r>
      <w:r w:rsidRPr="00F84564">
        <w:t>: We plotted SSE against the number of clusters to identify the optimal number of clusters, where the SSE begins to plateau, forming an 'elbow'.</w:t>
      </w:r>
    </w:p>
    <w:p w14:paraId="2EC05CEB" w14:textId="24B96529" w:rsidR="00C677C1" w:rsidRPr="00F84564" w:rsidRDefault="00F376C8" w:rsidP="00C677C1">
      <w:pPr>
        <w:bidi w:val="0"/>
        <w:ind w:left="426"/>
        <w:jc w:val="both"/>
      </w:pPr>
      <w:r w:rsidRPr="00F84564">
        <w:t xml:space="preserve">Surprisingly, the </w:t>
      </w:r>
      <w:r w:rsidRPr="00F84564">
        <w:rPr>
          <w:u w:val="single"/>
        </w:rPr>
        <w:t>significant change in the SSE was found around the 5-6 cluster range</w:t>
      </w:r>
      <w:r w:rsidRPr="00F84564">
        <w:t xml:space="preserve">, but a notable </w:t>
      </w:r>
      <w:r w:rsidR="00C677C1">
        <w:t>s</w:t>
      </w:r>
      <w:r w:rsidRPr="00F84564">
        <w:t>maller decrease was also seen in the 7-8 cluster range.</w:t>
      </w:r>
    </w:p>
    <w:p w14:paraId="0C9CE869" w14:textId="676A16CE" w:rsidR="007472FB" w:rsidRDefault="007472FB" w:rsidP="00F84564">
      <w:pPr>
        <w:bidi w:val="0"/>
        <w:jc w:val="both"/>
        <w:rPr>
          <w:b/>
          <w:bCs/>
        </w:rPr>
      </w:pPr>
      <w:r w:rsidRPr="00F84564">
        <w:rPr>
          <w:b/>
          <w:bCs/>
        </w:rPr>
        <w:t xml:space="preserve">After evaluation, we determined that clustering into 8 groups provided the best balance of SSE (3278.80) and Silhouette Score (0.22), indicating well-defined </w:t>
      </w:r>
      <w:r w:rsidR="00F376C8" w:rsidRPr="00F84564">
        <w:rPr>
          <w:b/>
          <w:bCs/>
        </w:rPr>
        <w:t>clusters.</w:t>
      </w:r>
    </w:p>
    <w:p w14:paraId="4FE7F35E" w14:textId="77777777" w:rsidR="00C677C1" w:rsidRPr="00F84564" w:rsidRDefault="00C677C1" w:rsidP="00C677C1">
      <w:pPr>
        <w:bidi w:val="0"/>
        <w:jc w:val="both"/>
        <w:rPr>
          <w:b/>
          <w:bCs/>
        </w:rPr>
      </w:pPr>
    </w:p>
    <w:p w14:paraId="3F363456" w14:textId="22ACA2B9" w:rsidR="00C677C1" w:rsidRPr="004108E9" w:rsidRDefault="009A20FB" w:rsidP="004108E9">
      <w:pPr>
        <w:pStyle w:val="3"/>
        <w:rPr>
          <w:rFonts w:hint="cs"/>
          <w:b/>
        </w:rPr>
      </w:pPr>
      <w:bookmarkStart w:id="24" w:name="_Toc171504968"/>
      <w:r w:rsidRPr="00F84564">
        <w:rPr>
          <w:rStyle w:val="af5"/>
          <w:b w:val="0"/>
        </w:rPr>
        <w:t>Model Development for Subgroups</w:t>
      </w:r>
      <w:r w:rsidRPr="00F84564">
        <w:rPr>
          <w:b/>
        </w:rPr>
        <w:t>:</w:t>
      </w:r>
      <w:bookmarkEnd w:id="24"/>
      <w:r w:rsidRPr="00F84564">
        <w:rPr>
          <w:b/>
        </w:rPr>
        <w:t xml:space="preserve"> </w:t>
      </w:r>
    </w:p>
    <w:p w14:paraId="2343E33C" w14:textId="0F8A0B55" w:rsidR="009A20FB" w:rsidRPr="00F84564" w:rsidRDefault="00FC014D" w:rsidP="00F84564">
      <w:pPr>
        <w:bidi w:val="0"/>
        <w:jc w:val="both"/>
      </w:pPr>
      <w:r w:rsidRPr="00F84564">
        <w:t>We focused on "group_1," the subgroup with the most diagnosed CKD patients, replicating the EDA and preprocessing stages from the entire dataset</w:t>
      </w:r>
      <w:r w:rsidR="00F376C8" w:rsidRPr="00F84564">
        <w:t>, to see if we get better insights on the specific group.</w:t>
      </w:r>
    </w:p>
    <w:p w14:paraId="1B8852C7" w14:textId="0CC25D8E" w:rsidR="00B63289" w:rsidRPr="004108E9" w:rsidRDefault="00B63289" w:rsidP="004108E9">
      <w:pPr>
        <w:pStyle w:val="a9"/>
        <w:numPr>
          <w:ilvl w:val="2"/>
          <w:numId w:val="27"/>
        </w:numPr>
        <w:bidi w:val="0"/>
        <w:ind w:left="426"/>
        <w:jc w:val="both"/>
        <w:rPr>
          <w:b/>
          <w:bCs/>
        </w:rPr>
      </w:pPr>
      <w:r w:rsidRPr="004108E9">
        <w:rPr>
          <w:b/>
          <w:bCs/>
        </w:rPr>
        <w:t>EDA</w:t>
      </w:r>
      <w:r w:rsidR="004108E9">
        <w:rPr>
          <w:b/>
          <w:bCs/>
        </w:rPr>
        <w:t>:</w:t>
      </w:r>
    </w:p>
    <w:p w14:paraId="0DA175DF" w14:textId="1235C084" w:rsidR="00B42B22" w:rsidRPr="00F84564" w:rsidRDefault="00B42B22" w:rsidP="004108E9">
      <w:pPr>
        <w:pStyle w:val="a9"/>
        <w:numPr>
          <w:ilvl w:val="1"/>
          <w:numId w:val="35"/>
        </w:numPr>
        <w:bidi w:val="0"/>
        <w:ind w:left="709"/>
        <w:jc w:val="both"/>
      </w:pPr>
      <w:r w:rsidRPr="004108E9">
        <w:rPr>
          <w:b/>
          <w:bCs/>
        </w:rPr>
        <w:t>The numeric data</w:t>
      </w:r>
      <w:r w:rsidR="00FC014D" w:rsidRPr="00F84564">
        <w:t xml:space="preserve"> is sparser and mostly non-normal. Baseline values are higher, and the age baseline has shifted upwards, suggesting that the group is containing more elderly patients.</w:t>
      </w:r>
    </w:p>
    <w:p w14:paraId="5B436BEA" w14:textId="3E1227D9" w:rsidR="00B42B22" w:rsidRPr="00F84564" w:rsidRDefault="00B42B22" w:rsidP="004108E9">
      <w:pPr>
        <w:pStyle w:val="a9"/>
        <w:numPr>
          <w:ilvl w:val="1"/>
          <w:numId w:val="35"/>
        </w:numPr>
        <w:bidi w:val="0"/>
        <w:ind w:left="709"/>
        <w:jc w:val="both"/>
      </w:pPr>
      <w:r w:rsidRPr="00F84564">
        <w:rPr>
          <w:b/>
          <w:bCs/>
        </w:rPr>
        <w:t>correlations</w:t>
      </w:r>
      <w:r w:rsidRPr="00F84564">
        <w:rPr>
          <w:rtl/>
        </w:rPr>
        <w:t>:</w:t>
      </w:r>
    </w:p>
    <w:p w14:paraId="21898F0B" w14:textId="77777777" w:rsidR="00FC014D" w:rsidRPr="00F84564" w:rsidRDefault="00FC014D" w:rsidP="004108E9">
      <w:pPr>
        <w:bidi w:val="0"/>
        <w:ind w:left="709"/>
        <w:jc w:val="both"/>
      </w:pPr>
      <w:r w:rsidRPr="00F84564">
        <w:t>The correlation between EGFR and Age has weakened from 0.59 to -0.49 but still indicates that older individuals have reduced kidney function</w:t>
      </w:r>
      <w:r w:rsidRPr="00F84564">
        <w:rPr>
          <w:rtl/>
        </w:rPr>
        <w:t>.</w:t>
      </w:r>
    </w:p>
    <w:p w14:paraId="354166EC" w14:textId="77777777" w:rsidR="00FC014D" w:rsidRPr="00F84564" w:rsidRDefault="00FC014D" w:rsidP="004108E9">
      <w:pPr>
        <w:bidi w:val="0"/>
        <w:ind w:left="709"/>
        <w:jc w:val="both"/>
      </w:pPr>
      <w:r w:rsidRPr="00F84564">
        <w:t xml:space="preserve">The negative correlation between EGFR and </w:t>
      </w:r>
      <w:proofErr w:type="spellStart"/>
      <w:r w:rsidRPr="00F84564">
        <w:t>CreatinineBaseline</w:t>
      </w:r>
      <w:proofErr w:type="spellEnd"/>
      <w:r w:rsidRPr="00F84564">
        <w:t xml:space="preserve"> has strengthened, suggesting that lower EGFR corresponds to higher creatinine levels</w:t>
      </w:r>
      <w:r w:rsidRPr="00F84564">
        <w:rPr>
          <w:rtl/>
        </w:rPr>
        <w:t>.</w:t>
      </w:r>
    </w:p>
    <w:p w14:paraId="6D0A2017" w14:textId="291641FB" w:rsidR="00B42B22" w:rsidRPr="00F84564" w:rsidRDefault="00FC014D" w:rsidP="004108E9">
      <w:pPr>
        <w:bidi w:val="0"/>
        <w:ind w:left="709"/>
        <w:jc w:val="both"/>
      </w:pPr>
      <w:r w:rsidRPr="00F84564">
        <w:lastRenderedPageBreak/>
        <w:t>The correlation between the number of months to the event and CKD presence is now insignificant (0.06).</w:t>
      </w:r>
    </w:p>
    <w:p w14:paraId="387DFEA1" w14:textId="5DB164B0" w:rsidR="00B42B22" w:rsidRPr="00F84564" w:rsidRDefault="003718EB" w:rsidP="004108E9">
      <w:pPr>
        <w:pStyle w:val="a9"/>
        <w:numPr>
          <w:ilvl w:val="1"/>
          <w:numId w:val="35"/>
        </w:numPr>
        <w:bidi w:val="0"/>
        <w:ind w:left="709"/>
        <w:jc w:val="both"/>
        <w:rPr>
          <w:b/>
          <w:bCs/>
        </w:rPr>
      </w:pPr>
      <w:r w:rsidRPr="00F84564">
        <w:rPr>
          <w:b/>
          <w:bCs/>
        </w:rPr>
        <w:t>C</w:t>
      </w:r>
      <w:r w:rsidR="00B42B22" w:rsidRPr="00F84564">
        <w:rPr>
          <w:b/>
          <w:bCs/>
        </w:rPr>
        <w:t>ategorial features</w:t>
      </w:r>
      <w:r w:rsidR="00B42B22" w:rsidRPr="00F84564">
        <w:rPr>
          <w:b/>
          <w:bCs/>
          <w:rtl/>
        </w:rPr>
        <w:t>:</w:t>
      </w:r>
    </w:p>
    <w:p w14:paraId="28FCB8F9" w14:textId="4C5BD7A1" w:rsidR="003718EB" w:rsidRPr="00F84564" w:rsidRDefault="005D7E2D" w:rsidP="004108E9">
      <w:pPr>
        <w:bidi w:val="0"/>
        <w:ind w:left="709"/>
        <w:jc w:val="both"/>
      </w:pPr>
      <w:r w:rsidRPr="00F84564">
        <w:t xml:space="preserve">The most significant change found in the current EDA is in the </w:t>
      </w:r>
      <w:r w:rsidR="003718EB" w:rsidRPr="00F84564">
        <w:t>amount</w:t>
      </w:r>
      <w:r w:rsidRPr="00F84564">
        <w:t xml:space="preserve"> of people that consume ACE\ARB meds. It </w:t>
      </w:r>
      <w:r w:rsidR="00FC014D" w:rsidRPr="00F84564">
        <w:t xml:space="preserve">aligns with the high number of hypertensive patients in the group. </w:t>
      </w:r>
      <w:r w:rsidRPr="00F84564">
        <w:t xml:space="preserve">ACE\ARB meds are consumed by patients with high </w:t>
      </w:r>
      <w:r w:rsidR="00FC014D" w:rsidRPr="00F84564">
        <w:t xml:space="preserve">BP </w:t>
      </w:r>
      <w:r w:rsidRPr="00F84564">
        <w:t>and Kidney disease</w:t>
      </w:r>
      <w:r w:rsidR="003718EB" w:rsidRPr="00F84564">
        <w:t>, as their purpose is to decrease the blood volume</w:t>
      </w:r>
      <w:r w:rsidRPr="00F84564">
        <w:t>.</w:t>
      </w:r>
    </w:p>
    <w:p w14:paraId="6FFB6458" w14:textId="0FFC0B9C" w:rsidR="00B42B22" w:rsidRPr="00F84564" w:rsidRDefault="00FC014D" w:rsidP="004108E9">
      <w:pPr>
        <w:bidi w:val="0"/>
        <w:ind w:left="709"/>
        <w:jc w:val="both"/>
      </w:pPr>
      <w:r w:rsidRPr="00F84564">
        <w:t xml:space="preserve">Next, there is a higher proportion of male patients. </w:t>
      </w:r>
      <w:r w:rsidR="003718EB" w:rsidRPr="00F84564">
        <w:t>It gives us insight on the characteristics of our group.</w:t>
      </w:r>
      <w:r w:rsidR="005D7E2D" w:rsidRPr="00F84564">
        <w:t xml:space="preserve">  </w:t>
      </w:r>
    </w:p>
    <w:p w14:paraId="0DAC1612" w14:textId="60407E6A" w:rsidR="003718EB" w:rsidRPr="00F84564" w:rsidRDefault="003718EB" w:rsidP="004108E9">
      <w:pPr>
        <w:bidi w:val="0"/>
        <w:ind w:left="709"/>
        <w:jc w:val="both"/>
      </w:pPr>
      <w:r w:rsidRPr="00F84564">
        <w:t xml:space="preserve">Following, </w:t>
      </w:r>
      <w:r w:rsidR="00FC014D" w:rsidRPr="00F84564">
        <w:t>the number of diabetic patients has increased, with more patients taking diabetes medications than before.</w:t>
      </w:r>
    </w:p>
    <w:p w14:paraId="5A0925A9" w14:textId="77777777" w:rsidR="004C1478" w:rsidRPr="00F84564" w:rsidRDefault="003718EB" w:rsidP="00F84564">
      <w:pPr>
        <w:bidi w:val="0"/>
        <w:jc w:val="both"/>
      </w:pPr>
      <w:r w:rsidRPr="00F84564">
        <w:t xml:space="preserve">To conclude the EDA part, </w:t>
      </w:r>
      <w:r w:rsidR="00FC014D" w:rsidRPr="00F84564">
        <w:t>this subgroup consists mainly of elderly CKD-diagnosed men with hypertension and diabetes, treated primarily with HTN and diabetes medications. Key correlations between age, EGFR, and creatinine remain consistent.</w:t>
      </w:r>
    </w:p>
    <w:p w14:paraId="24DC3F30" w14:textId="2BF6B1F1" w:rsidR="00D779AD" w:rsidRPr="004108E9" w:rsidRDefault="00D779AD" w:rsidP="004108E9">
      <w:pPr>
        <w:pStyle w:val="a9"/>
        <w:numPr>
          <w:ilvl w:val="2"/>
          <w:numId w:val="27"/>
        </w:numPr>
        <w:bidi w:val="0"/>
        <w:ind w:left="426"/>
        <w:jc w:val="both"/>
      </w:pPr>
      <w:r w:rsidRPr="004108E9">
        <w:rPr>
          <w:b/>
          <w:bCs/>
        </w:rPr>
        <w:t>Class imbalance and feature selection:</w:t>
      </w:r>
    </w:p>
    <w:p w14:paraId="6DF30465" w14:textId="1AAAEAAB" w:rsidR="00D779AD" w:rsidRPr="00F84564" w:rsidRDefault="00D779AD" w:rsidP="004108E9">
      <w:pPr>
        <w:pStyle w:val="a9"/>
        <w:numPr>
          <w:ilvl w:val="0"/>
          <w:numId w:val="42"/>
        </w:numPr>
        <w:bidi w:val="0"/>
        <w:ind w:left="851"/>
        <w:jc w:val="both"/>
      </w:pPr>
      <w:r w:rsidRPr="00F84564">
        <w:t>There was</w:t>
      </w:r>
      <w:r w:rsidR="00FC014D" w:rsidRPr="00F84564">
        <w:t xml:space="preserve">n't </w:t>
      </w:r>
      <w:r w:rsidRPr="00F84564">
        <w:t xml:space="preserve">a significant change in the feature </w:t>
      </w:r>
      <w:r w:rsidR="00845170" w:rsidRPr="00F84564">
        <w:t>selection,</w:t>
      </w:r>
      <w:r w:rsidRPr="00F84564">
        <w:t xml:space="preserve"> but some features </w:t>
      </w:r>
      <w:r w:rsidR="00FC014D" w:rsidRPr="00F84564">
        <w:t xml:space="preserve">aren't </w:t>
      </w:r>
      <w:r w:rsidRPr="00F84564">
        <w:t>in the top features</w:t>
      </w:r>
      <w:r w:rsidR="00FC014D" w:rsidRPr="00F84564">
        <w:t xml:space="preserve"> now.</w:t>
      </w:r>
      <w:r w:rsidRPr="00F84564">
        <w:t xml:space="preserve"> </w:t>
      </w:r>
    </w:p>
    <w:p w14:paraId="5F64B354" w14:textId="467F2A41" w:rsidR="00D779AD" w:rsidRPr="00F84564" w:rsidRDefault="00D779AD" w:rsidP="004108E9">
      <w:pPr>
        <w:pStyle w:val="a9"/>
        <w:numPr>
          <w:ilvl w:val="0"/>
          <w:numId w:val="42"/>
        </w:numPr>
        <w:bidi w:val="0"/>
        <w:ind w:left="851"/>
        <w:jc w:val="both"/>
      </w:pPr>
      <w:r w:rsidRPr="00F84564">
        <w:t xml:space="preserve">The classes are almost balanced in the sub-group </w:t>
      </w:r>
      <w:r w:rsidR="00845170" w:rsidRPr="00F84564">
        <w:t>analysis;</w:t>
      </w:r>
      <w:r w:rsidRPr="00F84564">
        <w:t xml:space="preserve"> hence no class imbalance needed this time.</w:t>
      </w:r>
    </w:p>
    <w:p w14:paraId="203C8DBF" w14:textId="2E96BAFA" w:rsidR="00D779AD" w:rsidRPr="004108E9" w:rsidRDefault="00D779AD" w:rsidP="004108E9">
      <w:pPr>
        <w:pStyle w:val="a9"/>
        <w:numPr>
          <w:ilvl w:val="2"/>
          <w:numId w:val="27"/>
        </w:numPr>
        <w:bidi w:val="0"/>
        <w:ind w:left="426"/>
        <w:jc w:val="both"/>
        <w:rPr>
          <w:b/>
          <w:bCs/>
        </w:rPr>
      </w:pPr>
      <w:r w:rsidRPr="004108E9">
        <w:rPr>
          <w:b/>
          <w:bCs/>
        </w:rPr>
        <w:t>Models training and evaluation:</w:t>
      </w:r>
    </w:p>
    <w:p w14:paraId="5A0D960D" w14:textId="11A1F1CB" w:rsidR="00D779AD" w:rsidRPr="00F84564" w:rsidRDefault="00D779AD" w:rsidP="00F84564">
      <w:pPr>
        <w:bidi w:val="0"/>
        <w:ind w:left="360"/>
        <w:jc w:val="both"/>
      </w:pPr>
      <w:r w:rsidRPr="00F84564">
        <w:t xml:space="preserve">After testing again all the models, </w:t>
      </w:r>
      <w:r w:rsidR="00FC014D" w:rsidRPr="00F84564">
        <w:t>Logistic Regression (LR) and Random Forest (RF) performed best, with identical scores (</w:t>
      </w:r>
      <w:r w:rsidRPr="00F84564">
        <w:t>whereas before the clear leading model was LR</w:t>
      </w:r>
      <w:r w:rsidR="00FC014D" w:rsidRPr="00F84564">
        <w:t>)</w:t>
      </w:r>
      <w:r w:rsidRPr="00F84564">
        <w:t>:</w:t>
      </w:r>
    </w:p>
    <w:p w14:paraId="483CA6AC" w14:textId="77777777" w:rsidR="00D779AD" w:rsidRPr="00F84564" w:rsidRDefault="00D779AD" w:rsidP="004108E9">
      <w:pPr>
        <w:pStyle w:val="a9"/>
        <w:bidi w:val="0"/>
        <w:ind w:left="426"/>
        <w:jc w:val="both"/>
      </w:pPr>
      <w:r w:rsidRPr="00F84564">
        <w:t>Precision: 0.75</w:t>
      </w:r>
    </w:p>
    <w:p w14:paraId="3ABCEF96" w14:textId="77777777" w:rsidR="00D779AD" w:rsidRPr="00F84564" w:rsidRDefault="00D779AD" w:rsidP="004108E9">
      <w:pPr>
        <w:pStyle w:val="a9"/>
        <w:bidi w:val="0"/>
        <w:ind w:left="426"/>
        <w:jc w:val="both"/>
      </w:pPr>
      <w:r w:rsidRPr="00F84564">
        <w:t>Recall: 0.75</w:t>
      </w:r>
    </w:p>
    <w:p w14:paraId="5EF0C970" w14:textId="77777777" w:rsidR="00D779AD" w:rsidRPr="00F84564" w:rsidRDefault="00D779AD" w:rsidP="004108E9">
      <w:pPr>
        <w:pStyle w:val="a9"/>
        <w:bidi w:val="0"/>
        <w:ind w:left="426"/>
        <w:jc w:val="both"/>
      </w:pPr>
      <w:r w:rsidRPr="00F84564">
        <w:t>F1-score: 0.75</w:t>
      </w:r>
    </w:p>
    <w:p w14:paraId="6C5049E7" w14:textId="1DBC6163" w:rsidR="00D779AD" w:rsidRPr="00F84564" w:rsidRDefault="00D779AD" w:rsidP="004108E9">
      <w:pPr>
        <w:pStyle w:val="a9"/>
        <w:bidi w:val="0"/>
        <w:ind w:left="426"/>
        <w:jc w:val="both"/>
      </w:pPr>
      <w:r w:rsidRPr="00F84564">
        <w:t>ROC-AUC: 0.80</w:t>
      </w:r>
    </w:p>
    <w:p w14:paraId="1B05C67C" w14:textId="45A5EC26" w:rsidR="00D779AD" w:rsidRPr="004108E9" w:rsidRDefault="00D779AD" w:rsidP="004108E9">
      <w:pPr>
        <w:pStyle w:val="a9"/>
        <w:numPr>
          <w:ilvl w:val="2"/>
          <w:numId w:val="27"/>
        </w:numPr>
        <w:bidi w:val="0"/>
        <w:ind w:left="426"/>
        <w:jc w:val="both"/>
        <w:rPr>
          <w:b/>
          <w:bCs/>
        </w:rPr>
      </w:pPr>
      <w:r w:rsidRPr="004108E9">
        <w:rPr>
          <w:b/>
          <w:bCs/>
        </w:rPr>
        <w:t>Hyperparameter search and models comparison</w:t>
      </w:r>
      <w:r w:rsidR="004108E9">
        <w:rPr>
          <w:b/>
          <w:bCs/>
        </w:rPr>
        <w:t>:</w:t>
      </w:r>
    </w:p>
    <w:p w14:paraId="04D23150" w14:textId="5F37AFE9" w:rsidR="00D779AD" w:rsidRPr="00F84564" w:rsidRDefault="00D779AD" w:rsidP="004108E9">
      <w:pPr>
        <w:pStyle w:val="a9"/>
        <w:numPr>
          <w:ilvl w:val="3"/>
          <w:numId w:val="27"/>
        </w:numPr>
        <w:bidi w:val="0"/>
        <w:ind w:left="851"/>
        <w:jc w:val="both"/>
      </w:pPr>
      <w:r w:rsidRPr="00F84564">
        <w:t xml:space="preserve">The hyperparameters have changed slightly. Showing a different "C" for LR (1 VS 10), max depth for DT (5 vs 10) and for RF (5 VS 15). </w:t>
      </w:r>
      <w:r w:rsidR="008850FD" w:rsidRPr="00F84564">
        <w:t>Also,</w:t>
      </w:r>
      <w:r w:rsidRPr="00F84564">
        <w:t xml:space="preserve"> different kernel suggested for SVM (Linear VS </w:t>
      </w:r>
      <w:proofErr w:type="spellStart"/>
      <w:r w:rsidRPr="00F84564">
        <w:t>rbf</w:t>
      </w:r>
      <w:proofErr w:type="spellEnd"/>
      <w:r w:rsidRPr="00F84564">
        <w:t>).</w:t>
      </w:r>
    </w:p>
    <w:p w14:paraId="26ED71B1" w14:textId="08CA121E" w:rsidR="00D779AD" w:rsidRPr="00F84564" w:rsidRDefault="008850FD" w:rsidP="004108E9">
      <w:pPr>
        <w:pStyle w:val="a9"/>
        <w:numPr>
          <w:ilvl w:val="3"/>
          <w:numId w:val="27"/>
        </w:numPr>
        <w:bidi w:val="0"/>
        <w:ind w:left="851"/>
        <w:jc w:val="both"/>
      </w:pPr>
      <w:r w:rsidRPr="00F84564">
        <w:t>The comparison between ROC and Precision-Recall curve of all models showed no difference and LR is still the preferred model. In addition</w:t>
      </w:r>
      <w:r w:rsidR="001B7F6C" w:rsidRPr="00F84564">
        <w:t xml:space="preserve">, </w:t>
      </w:r>
      <w:r w:rsidR="001B7F6C" w:rsidRPr="00F84564">
        <w:rPr>
          <w:b/>
          <w:bCs/>
        </w:rPr>
        <w:t>now it is preferred to</w:t>
      </w:r>
      <w:r w:rsidRPr="00F84564">
        <w:rPr>
          <w:b/>
          <w:bCs/>
        </w:rPr>
        <w:t xml:space="preserve"> use </w:t>
      </w:r>
      <w:r w:rsidR="001B7F6C" w:rsidRPr="00F84564">
        <w:rPr>
          <w:b/>
          <w:bCs/>
        </w:rPr>
        <w:t>only the</w:t>
      </w:r>
      <w:r w:rsidRPr="00F84564">
        <w:rPr>
          <w:b/>
          <w:bCs/>
        </w:rPr>
        <w:t xml:space="preserve"> </w:t>
      </w:r>
      <w:r w:rsidR="001B7F6C" w:rsidRPr="00F84564">
        <w:rPr>
          <w:b/>
          <w:bCs/>
        </w:rPr>
        <w:t xml:space="preserve">top </w:t>
      </w:r>
      <w:r w:rsidRPr="00F84564">
        <w:rPr>
          <w:b/>
          <w:bCs/>
        </w:rPr>
        <w:t xml:space="preserve">selected </w:t>
      </w:r>
      <w:r w:rsidR="001B7F6C" w:rsidRPr="00F84564">
        <w:rPr>
          <w:b/>
          <w:bCs/>
        </w:rPr>
        <w:t>features instead of all features</w:t>
      </w:r>
      <w:r w:rsidRPr="00F84564">
        <w:t>, as it gives us the best over-</w:t>
      </w:r>
      <w:r w:rsidR="00FC014D" w:rsidRPr="00F84564">
        <w:t xml:space="preserve">all evaluation </w:t>
      </w:r>
      <w:r w:rsidRPr="00F84564">
        <w:t>results.</w:t>
      </w:r>
    </w:p>
    <w:p w14:paraId="48904C61" w14:textId="76A83F63" w:rsidR="00873B7D" w:rsidRPr="004108E9" w:rsidRDefault="00873B7D" w:rsidP="004108E9">
      <w:pPr>
        <w:pStyle w:val="a9"/>
        <w:numPr>
          <w:ilvl w:val="2"/>
          <w:numId w:val="27"/>
        </w:numPr>
        <w:bidi w:val="0"/>
        <w:ind w:left="426"/>
        <w:jc w:val="both"/>
        <w:rPr>
          <w:b/>
          <w:bCs/>
        </w:rPr>
      </w:pPr>
      <w:r w:rsidRPr="004108E9">
        <w:rPr>
          <w:b/>
          <w:bCs/>
        </w:rPr>
        <w:t>SHAP Explanatory AI</w:t>
      </w:r>
      <w:r w:rsidR="004108E9">
        <w:rPr>
          <w:b/>
          <w:bCs/>
        </w:rPr>
        <w:t>:</w:t>
      </w:r>
    </w:p>
    <w:p w14:paraId="66B25757" w14:textId="14B6BEA1" w:rsidR="00FB700E" w:rsidRPr="00F84564" w:rsidRDefault="00FB700E" w:rsidP="004108E9">
      <w:pPr>
        <w:bidi w:val="0"/>
        <w:ind w:left="426"/>
        <w:jc w:val="both"/>
      </w:pPr>
      <w:r w:rsidRPr="00F84564">
        <w:t xml:space="preserve">On </w:t>
      </w:r>
      <w:r w:rsidRPr="004108E9">
        <w:rPr>
          <w:b/>
          <w:bCs/>
          <w:i/>
          <w:iCs/>
        </w:rPr>
        <w:t xml:space="preserve">Fig </w:t>
      </w:r>
      <w:r w:rsidRPr="004108E9">
        <w:rPr>
          <w:b/>
          <w:bCs/>
          <w:i/>
          <w:iCs/>
        </w:rPr>
        <w:fldChar w:fldCharType="begin"/>
      </w:r>
      <w:r w:rsidRPr="004108E9">
        <w:rPr>
          <w:b/>
          <w:bCs/>
          <w:i/>
          <w:iCs/>
        </w:rPr>
        <w:instrText xml:space="preserve"> REF _Ref171448277 \h  \* MERGEFORMAT </w:instrText>
      </w:r>
      <w:r w:rsidRPr="00F84564">
        <w:rPr>
          <w:i/>
          <w:iCs/>
        </w:rPr>
      </w:r>
      <w:r w:rsidRPr="004108E9">
        <w:rPr>
          <w:b/>
          <w:bCs/>
          <w:i/>
          <w:iCs/>
        </w:rPr>
        <w:fldChar w:fldCharType="separate"/>
      </w:r>
      <w:r w:rsidRPr="004108E9">
        <w:rPr>
          <w:b/>
          <w:bCs/>
          <w:i/>
          <w:iCs/>
          <w:noProof/>
          <w:rtl/>
        </w:rPr>
        <w:t>6</w:t>
      </w:r>
      <w:r w:rsidRPr="004108E9">
        <w:rPr>
          <w:b/>
          <w:bCs/>
          <w:i/>
          <w:iCs/>
          <w:noProof/>
        </w:rPr>
        <w:t>. Subroup SHAP summery plot</w:t>
      </w:r>
      <w:r w:rsidRPr="004108E9">
        <w:rPr>
          <w:b/>
          <w:bCs/>
          <w:i/>
          <w:iCs/>
        </w:rPr>
        <w:fldChar w:fldCharType="end"/>
      </w:r>
      <w:r w:rsidRPr="004108E9">
        <w:rPr>
          <w:b/>
          <w:bCs/>
          <w:i/>
          <w:iCs/>
        </w:rPr>
        <w:t xml:space="preserve">, </w:t>
      </w:r>
      <w:r w:rsidRPr="00F84564">
        <w:t>the clear key features influencing CKD predictions ar</w:t>
      </w:r>
      <w:r w:rsidR="00065643" w:rsidRPr="00F84564">
        <w:t>e</w:t>
      </w:r>
      <w:r w:rsidRPr="00F84564">
        <w:t xml:space="preserve">: </w:t>
      </w:r>
      <w:proofErr w:type="spellStart"/>
      <w:r w:rsidRPr="004108E9">
        <w:rPr>
          <w:b/>
          <w:bCs/>
        </w:rPr>
        <w:t>HistoryCHD</w:t>
      </w:r>
      <w:proofErr w:type="spellEnd"/>
      <w:r w:rsidRPr="004108E9">
        <w:rPr>
          <w:b/>
          <w:bCs/>
        </w:rPr>
        <w:t xml:space="preserve">, </w:t>
      </w:r>
      <w:proofErr w:type="spellStart"/>
      <w:r w:rsidRPr="004108E9">
        <w:rPr>
          <w:b/>
          <w:bCs/>
        </w:rPr>
        <w:t>eGFRBaseline</w:t>
      </w:r>
      <w:proofErr w:type="spellEnd"/>
      <w:r w:rsidRPr="004108E9">
        <w:rPr>
          <w:b/>
          <w:bCs/>
        </w:rPr>
        <w:t xml:space="preserve">, </w:t>
      </w:r>
      <w:proofErr w:type="spellStart"/>
      <w:r w:rsidRPr="004108E9">
        <w:rPr>
          <w:b/>
          <w:bCs/>
        </w:rPr>
        <w:t>DMmeds</w:t>
      </w:r>
      <w:proofErr w:type="spellEnd"/>
      <w:r w:rsidR="00065643" w:rsidRPr="004108E9">
        <w:rPr>
          <w:b/>
          <w:bCs/>
        </w:rPr>
        <w:t xml:space="preserve">, </w:t>
      </w:r>
      <w:r w:rsidRPr="004108E9">
        <w:rPr>
          <w:b/>
          <w:bCs/>
        </w:rPr>
        <w:t>Age.</w:t>
      </w:r>
      <w:proofErr w:type="gramStart"/>
      <w:r w:rsidRPr="004108E9">
        <w:rPr>
          <w:b/>
          <w:bCs/>
        </w:rPr>
        <w:t>3.categories</w:t>
      </w:r>
      <w:proofErr w:type="gramEnd"/>
      <w:r w:rsidRPr="004108E9">
        <w:rPr>
          <w:b/>
          <w:bCs/>
        </w:rPr>
        <w:t>_</w:t>
      </w:r>
      <w:r w:rsidR="00065643" w:rsidRPr="004108E9">
        <w:rPr>
          <w:b/>
          <w:bCs/>
        </w:rPr>
        <w:t>2</w:t>
      </w:r>
      <w:r w:rsidRPr="004108E9">
        <w:rPr>
          <w:b/>
          <w:bCs/>
        </w:rPr>
        <w:t xml:space="preserve">, </w:t>
      </w:r>
      <w:r w:rsidRPr="00F84564">
        <w:t>and</w:t>
      </w:r>
      <w:r w:rsidRPr="004108E9">
        <w:rPr>
          <w:b/>
          <w:bCs/>
        </w:rPr>
        <w:t xml:space="preserve"> </w:t>
      </w:r>
      <w:proofErr w:type="spellStart"/>
      <w:r w:rsidR="00065643" w:rsidRPr="004108E9">
        <w:rPr>
          <w:b/>
          <w:bCs/>
        </w:rPr>
        <w:t>TimeToEventMonths</w:t>
      </w:r>
      <w:proofErr w:type="spellEnd"/>
      <w:r w:rsidRPr="00F84564">
        <w:t>.</w:t>
      </w:r>
    </w:p>
    <w:p w14:paraId="65D51BD6" w14:textId="467FD607" w:rsidR="00065643" w:rsidRDefault="00FB700E" w:rsidP="004108E9">
      <w:pPr>
        <w:bidi w:val="0"/>
        <w:ind w:left="426"/>
        <w:jc w:val="both"/>
      </w:pPr>
      <w:r w:rsidRPr="00F84564">
        <w:t xml:space="preserve">The clinical conclusions driven are that a history of CHD is the most significant predictor, though based on limited data. Low eGFR baseline indicates poor kidney function, as expected. Interestingly, DM medications increase CKD likelihood. Additionally, </w:t>
      </w:r>
      <w:proofErr w:type="spellStart"/>
      <w:r w:rsidRPr="004108E9">
        <w:rPr>
          <w:b/>
          <w:bCs/>
        </w:rPr>
        <w:t>TimeToEventMonths</w:t>
      </w:r>
      <w:proofErr w:type="spellEnd"/>
      <w:r w:rsidRPr="004108E9">
        <w:rPr>
          <w:b/>
          <w:bCs/>
        </w:rPr>
        <w:t>, age categories, and diastolic blood pressure</w:t>
      </w:r>
      <w:r w:rsidRPr="00F84564">
        <w:t xml:space="preserve"> significantly impact model predictions, with varying influence compared to previous analyses. These findings underscore the value of machine learning in identifying subgroup-specific factors, aiding clinical decision-making.</w:t>
      </w:r>
    </w:p>
    <w:p w14:paraId="78BA67AA" w14:textId="5ECEEF77" w:rsidR="0090360A" w:rsidRDefault="0090360A">
      <w:pPr>
        <w:spacing w:before="100" w:after="200" w:line="276" w:lineRule="auto"/>
      </w:pPr>
      <w:r>
        <w:br w:type="page"/>
      </w:r>
    </w:p>
    <w:p w14:paraId="34FCF39F" w14:textId="089C0E16" w:rsidR="00D81319" w:rsidRPr="00F84564" w:rsidRDefault="00A45F97" w:rsidP="008650DC">
      <w:pPr>
        <w:pStyle w:val="1"/>
      </w:pPr>
      <w:bookmarkStart w:id="25" w:name="_Toc171504969"/>
      <w:r w:rsidRPr="00F84564">
        <w:lastRenderedPageBreak/>
        <w:t>Results and conclusions</w:t>
      </w:r>
      <w:bookmarkEnd w:id="25"/>
    </w:p>
    <w:p w14:paraId="598A153D" w14:textId="639EB20F" w:rsidR="00DC57D1" w:rsidRPr="00F84564" w:rsidRDefault="00DC57D1" w:rsidP="004108E9">
      <w:pPr>
        <w:bidi w:val="0"/>
        <w:jc w:val="both"/>
        <w:rPr>
          <w:b/>
          <w:bCs/>
        </w:rPr>
      </w:pPr>
      <w:r w:rsidRPr="00F84564">
        <w:t xml:space="preserve">The dataset was clean and organized with minimal missing values. To address the imbalance in the target variable, SMOTE was applied to the training set, which helped avoid overfitting. Models trained on the entire dataset performed better without feature selection, while subgroup analysis benefited from selected features. </w:t>
      </w:r>
      <w:r w:rsidRPr="00F84564">
        <w:rPr>
          <w:b/>
          <w:bCs/>
        </w:rPr>
        <w:t>Logistic Regression</w:t>
      </w:r>
      <w:r w:rsidR="00845170" w:rsidRPr="00F84564">
        <w:rPr>
          <w:b/>
          <w:bCs/>
        </w:rPr>
        <w:t xml:space="preserve"> </w:t>
      </w:r>
      <w:r w:rsidR="0021600D" w:rsidRPr="00F84564">
        <w:rPr>
          <w:b/>
          <w:bCs/>
        </w:rPr>
        <w:t>was</w:t>
      </w:r>
      <w:r w:rsidRPr="00F84564">
        <w:rPr>
          <w:b/>
          <w:bCs/>
        </w:rPr>
        <w:t xml:space="preserve"> the best model for both the entire dataset and the subgroup analysis. </w:t>
      </w:r>
    </w:p>
    <w:p w14:paraId="067A5B82" w14:textId="2A78ED30" w:rsidR="00DC57D1" w:rsidRPr="00F84564" w:rsidRDefault="003E24D9" w:rsidP="00F84564">
      <w:pPr>
        <w:bidi w:val="0"/>
        <w:jc w:val="both"/>
      </w:pPr>
      <w:r w:rsidRPr="00F84564">
        <w:t xml:space="preserve">The EDA for both the entire dataset and the subgroup analysis showed correlations of a negative relationship between age and </w:t>
      </w:r>
      <w:proofErr w:type="gramStart"/>
      <w:r w:rsidRPr="00F84564">
        <w:t>eGFR ,</w:t>
      </w:r>
      <w:proofErr w:type="gramEnd"/>
      <w:r w:rsidRPr="00F84564">
        <w:t xml:space="preserve"> indicating reduced kidney filtration ability in older individuals, and a strong negative correlation between eGFR and creatinine levels, linking poor kidney function to high body waste. There was also a weak negative correlation suggesting a longer time from last event decreases CKD likelihood. The first EDA done showed </w:t>
      </w:r>
      <w:r w:rsidRPr="00F84564">
        <w:rPr>
          <w:b/>
          <w:bCs/>
        </w:rPr>
        <w:t>normal</w:t>
      </w:r>
      <w:r w:rsidRPr="00F84564">
        <w:t xml:space="preserve"> distribution for numeric categories, while the subgroup EDA showed </w:t>
      </w:r>
      <w:r w:rsidRPr="00F84564">
        <w:rPr>
          <w:b/>
          <w:bCs/>
        </w:rPr>
        <w:t>sparser</w:t>
      </w:r>
      <w:r w:rsidRPr="00F84564">
        <w:t xml:space="preserve"> data with higher values. Categorical features revealed for </w:t>
      </w:r>
      <w:r w:rsidRPr="00F84564">
        <w:rPr>
          <w:i/>
          <w:iCs/>
        </w:rPr>
        <w:t>entire dataset</w:t>
      </w:r>
      <w:r w:rsidRPr="00F84564">
        <w:t xml:space="preserve"> that most patients had Dyslipidemia</w:t>
      </w:r>
      <w:r w:rsidR="004C1478" w:rsidRPr="00F84564">
        <w:t>, Diabetes,</w:t>
      </w:r>
      <w:r w:rsidRPr="00F84564">
        <w:t xml:space="preserve"> and Hypertension, with nearly half not on diabetic medications, indicating potential community treatment issues.</w:t>
      </w:r>
      <w:r w:rsidR="004C1478" w:rsidRPr="00F84564">
        <w:t xml:space="preserve"> </w:t>
      </w:r>
      <w:r w:rsidR="004C1478" w:rsidRPr="00F84564">
        <w:rPr>
          <w:i/>
          <w:iCs/>
        </w:rPr>
        <w:t>On the contrary</w:t>
      </w:r>
      <w:r w:rsidR="00DC57D1" w:rsidRPr="00F84564">
        <w:t xml:space="preserve">, more patients in the </w:t>
      </w:r>
      <w:r w:rsidR="00DC57D1" w:rsidRPr="00F84564">
        <w:rPr>
          <w:i/>
          <w:iCs/>
        </w:rPr>
        <w:t>subgroup</w:t>
      </w:r>
      <w:r w:rsidR="004C1478" w:rsidRPr="00F84564">
        <w:t xml:space="preserve"> </w:t>
      </w:r>
      <w:r w:rsidR="004C1478" w:rsidRPr="00F84564">
        <w:rPr>
          <w:b/>
          <w:bCs/>
        </w:rPr>
        <w:t>did</w:t>
      </w:r>
      <w:r w:rsidRPr="00F84564">
        <w:rPr>
          <w:b/>
          <w:bCs/>
        </w:rPr>
        <w:t xml:space="preserve"> </w:t>
      </w:r>
      <w:r w:rsidR="00DC57D1" w:rsidRPr="00F84564">
        <w:rPr>
          <w:b/>
          <w:bCs/>
        </w:rPr>
        <w:t>consume</w:t>
      </w:r>
      <w:r w:rsidR="00DC57D1" w:rsidRPr="00F84564">
        <w:t xml:space="preserve"> ACE/ARB medications, aligning with high hypertension prevalence, and there was a higher proportion of male and diabetic patients, with more on diabetes medications than before.</w:t>
      </w:r>
    </w:p>
    <w:p w14:paraId="0C7FB8FB" w14:textId="08C1914D" w:rsidR="00DC57D1" w:rsidRPr="00F84564" w:rsidRDefault="004C1478" w:rsidP="00F84564">
      <w:pPr>
        <w:bidi w:val="0"/>
        <w:jc w:val="both"/>
      </w:pPr>
      <w:r w:rsidRPr="00F84564">
        <w:t xml:space="preserve">SHAP and LIME analyses identified </w:t>
      </w:r>
      <w:proofErr w:type="spellStart"/>
      <w:r w:rsidRPr="00F84564">
        <w:t>TimeToEventMonths</w:t>
      </w:r>
      <w:proofErr w:type="spellEnd"/>
      <w:r w:rsidRPr="00F84564">
        <w:t xml:space="preserve">, </w:t>
      </w:r>
      <w:proofErr w:type="spellStart"/>
      <w:r w:rsidRPr="00F84564">
        <w:t>CreatinineBaseline</w:t>
      </w:r>
      <w:proofErr w:type="spellEnd"/>
      <w:r w:rsidRPr="00F84564">
        <w:t>, Gender, and Medications as key influential features: H</w:t>
      </w:r>
      <w:r w:rsidR="00DC57D1" w:rsidRPr="00F84564">
        <w:t xml:space="preserve">igher </w:t>
      </w:r>
      <w:proofErr w:type="spellStart"/>
      <w:r w:rsidR="00DC57D1" w:rsidRPr="00F84564">
        <w:t>TimeToEventMonths</w:t>
      </w:r>
      <w:proofErr w:type="spellEnd"/>
      <w:r w:rsidR="00DC57D1" w:rsidRPr="00F84564">
        <w:t xml:space="preserve"> reduced CKD likelihood, high </w:t>
      </w:r>
      <w:proofErr w:type="spellStart"/>
      <w:r w:rsidR="00DC57D1" w:rsidRPr="00F84564">
        <w:t>CreatinineBaseline</w:t>
      </w:r>
      <w:proofErr w:type="spellEnd"/>
      <w:r w:rsidR="00DC57D1" w:rsidRPr="00F84564">
        <w:t xml:space="preserve"> values increased CKD likelihood, women had a higher impact on positive CKD predictions, and untreated hypertension patients (HTNMEDS=0) were more likely to be diagnosed with CKD.</w:t>
      </w:r>
      <w:r w:rsidR="00065643" w:rsidRPr="00F84564">
        <w:t xml:space="preserve"> Subgroup SHAP contributes less to the conclusions as it relies on limited data and can be biased. </w:t>
      </w:r>
    </w:p>
    <w:p w14:paraId="5C005858" w14:textId="77777777" w:rsidR="004C1478" w:rsidRPr="00F84564" w:rsidRDefault="004C1478" w:rsidP="00F84564">
      <w:pPr>
        <w:bidi w:val="0"/>
        <w:jc w:val="both"/>
      </w:pPr>
      <w:r w:rsidRPr="00F84564">
        <w:t>T</w:t>
      </w:r>
      <w:r w:rsidR="00DC57D1" w:rsidRPr="00F84564">
        <w:t xml:space="preserve">he subgroup analysis </w:t>
      </w:r>
      <w:r w:rsidRPr="00F84564">
        <w:t>is found to be characterized with</w:t>
      </w:r>
      <w:r w:rsidR="00DC57D1" w:rsidRPr="00F84564">
        <w:t xml:space="preserve"> </w:t>
      </w:r>
      <w:r w:rsidR="00DC57D1" w:rsidRPr="00F84564">
        <w:rPr>
          <w:b/>
          <w:bCs/>
        </w:rPr>
        <w:t>elderly CKD-diagnosed men with hypertension and diabetes, treated primarily with hypertension and diabetes medications</w:t>
      </w:r>
      <w:r w:rsidRPr="00F84564">
        <w:t>,</w:t>
      </w:r>
      <w:r w:rsidR="00DC57D1" w:rsidRPr="00F84564">
        <w:t xml:space="preserve"> providing insights for targeted treatment and intervention. </w:t>
      </w:r>
    </w:p>
    <w:p w14:paraId="128C2FCE" w14:textId="78A64B01" w:rsidR="00DC57D1" w:rsidRDefault="003E24D9" w:rsidP="00F84564">
      <w:pPr>
        <w:bidi w:val="0"/>
        <w:jc w:val="both"/>
      </w:pPr>
      <w:r w:rsidRPr="00F84564">
        <w:t>Finally,</w:t>
      </w:r>
      <w:r w:rsidR="004C1478" w:rsidRPr="00F84564">
        <w:t xml:space="preserve"> from all the above we can conclude that</w:t>
      </w:r>
      <w:r w:rsidRPr="00F84564">
        <w:rPr>
          <w:b/>
          <w:bCs/>
        </w:rPr>
        <w:t xml:space="preserve"> </w:t>
      </w:r>
      <w:r w:rsidR="004C1478" w:rsidRPr="00F84564">
        <w:rPr>
          <w:b/>
          <w:bCs/>
        </w:rPr>
        <w:t>addressing</w:t>
      </w:r>
      <w:r w:rsidR="00DC57D1" w:rsidRPr="00F84564">
        <w:rPr>
          <w:b/>
          <w:bCs/>
        </w:rPr>
        <w:t xml:space="preserve"> untreated diabetes </w:t>
      </w:r>
      <w:r w:rsidRPr="00F84564">
        <w:rPr>
          <w:b/>
          <w:bCs/>
        </w:rPr>
        <w:t xml:space="preserve">or HTN </w:t>
      </w:r>
      <w:r w:rsidR="00DC57D1" w:rsidRPr="00F84564">
        <w:rPr>
          <w:b/>
          <w:bCs/>
        </w:rPr>
        <w:t xml:space="preserve">in a significant portion of </w:t>
      </w:r>
      <w:r w:rsidR="004C1478" w:rsidRPr="00F84564">
        <w:rPr>
          <w:b/>
          <w:bCs/>
        </w:rPr>
        <w:t xml:space="preserve">elderly </w:t>
      </w:r>
      <w:r w:rsidR="00DC57D1" w:rsidRPr="00F84564">
        <w:rPr>
          <w:b/>
          <w:bCs/>
        </w:rPr>
        <w:t xml:space="preserve">patients could help prevent </w:t>
      </w:r>
      <w:r w:rsidR="004C1478" w:rsidRPr="00F84564">
        <w:rPr>
          <w:b/>
          <w:bCs/>
        </w:rPr>
        <w:t>CKD</w:t>
      </w:r>
      <w:r w:rsidR="00DC57D1" w:rsidRPr="00F84564">
        <w:rPr>
          <w:b/>
          <w:bCs/>
        </w:rPr>
        <w:t xml:space="preserve"> complications.</w:t>
      </w:r>
    </w:p>
    <w:p w14:paraId="3B112B6E" w14:textId="1CBBE943" w:rsidR="004108E9" w:rsidRPr="004108E9" w:rsidRDefault="00845170" w:rsidP="004108E9">
      <w:pPr>
        <w:pStyle w:val="3"/>
        <w:rPr>
          <w:rFonts w:hint="cs"/>
        </w:rPr>
      </w:pPr>
      <w:bookmarkStart w:id="26" w:name="_Toc171504970"/>
      <w:r w:rsidRPr="00F84564">
        <w:t>The</w:t>
      </w:r>
      <w:r w:rsidR="00CA0640" w:rsidRPr="00F84564">
        <w:t xml:space="preserve"> effectiveness of ML for CKD Prediction</w:t>
      </w:r>
      <w:bookmarkEnd w:id="26"/>
    </w:p>
    <w:p w14:paraId="77EFC01A" w14:textId="77777777" w:rsidR="00F350B8" w:rsidRPr="00F84564" w:rsidRDefault="00F350B8" w:rsidP="00F84564">
      <w:pPr>
        <w:bidi w:val="0"/>
        <w:jc w:val="both"/>
      </w:pPr>
      <w:r w:rsidRPr="00F84564">
        <w:t xml:space="preserve">Machine learning models significantly enhance CKD prediction, particularly within specific subgroups, by revealing patterns and insights that may be challenging for individual doctors to identify. </w:t>
      </w:r>
      <w:r w:rsidRPr="00F84564">
        <w:rPr>
          <w:b/>
          <w:bCs/>
        </w:rPr>
        <w:t>While they cannot entirely replace medical professionals,</w:t>
      </w:r>
      <w:r w:rsidRPr="00F84564">
        <w:t xml:space="preserve"> these models process extensive patient data </w:t>
      </w:r>
      <w:r w:rsidRPr="00F84564">
        <w:rPr>
          <w:b/>
          <w:bCs/>
        </w:rPr>
        <w:t>quickly and accurately</w:t>
      </w:r>
      <w:r w:rsidRPr="00F84564">
        <w:t>, improving overall predictive capabilities.</w:t>
      </w:r>
    </w:p>
    <w:p w14:paraId="35795A92" w14:textId="77777777" w:rsidR="00F350B8" w:rsidRPr="00F84564" w:rsidRDefault="00F350B8" w:rsidP="00F84564">
      <w:pPr>
        <w:bidi w:val="0"/>
        <w:jc w:val="both"/>
      </w:pPr>
      <w:r w:rsidRPr="00F84564">
        <w:t>Machine learning identifies the most important features in disease prediction, helping doctors prioritize treatments and determine which tests to perform. It also uncovers trends that may not be visible in smaller patient groups, providing a broader perspective on disease patterns.</w:t>
      </w:r>
    </w:p>
    <w:p w14:paraId="00FC2FFC" w14:textId="50A71910" w:rsidR="00CA0640" w:rsidRDefault="00F350B8" w:rsidP="00F84564">
      <w:pPr>
        <w:bidi w:val="0"/>
        <w:jc w:val="both"/>
      </w:pPr>
      <w:r w:rsidRPr="00F84564">
        <w:t>In summary, machine learning is a valuable decision-making tool that complements traditional diagnostics, enabling doctors to make more informed decisions and improving CKD prediction and patient outcomes.</w:t>
      </w:r>
    </w:p>
    <w:p w14:paraId="08C3628B" w14:textId="77777777" w:rsidR="004108E9" w:rsidRPr="00F84564" w:rsidRDefault="004108E9" w:rsidP="004108E9">
      <w:pPr>
        <w:bidi w:val="0"/>
        <w:jc w:val="both"/>
      </w:pPr>
    </w:p>
    <w:p w14:paraId="2FA6BDDC" w14:textId="439B1E5B" w:rsidR="00CA0640" w:rsidRPr="00F84564" w:rsidRDefault="00CA0640" w:rsidP="00BF4B63">
      <w:pPr>
        <w:pStyle w:val="3"/>
      </w:pPr>
      <w:bookmarkStart w:id="27" w:name="_Toc171504971"/>
      <w:r w:rsidRPr="00F84564">
        <w:t>research ideas including usage of different ML methods</w:t>
      </w:r>
      <w:bookmarkEnd w:id="27"/>
    </w:p>
    <w:p w14:paraId="5926EC37" w14:textId="20F9B7DF" w:rsidR="00C912B1" w:rsidRPr="00F84564" w:rsidRDefault="00C912B1" w:rsidP="00F84564">
      <w:pPr>
        <w:bidi w:val="0"/>
        <w:jc w:val="both"/>
      </w:pPr>
      <w:r w:rsidRPr="00F84564">
        <w:t>We propose conducting a broader study using a larger dataset. This expanded study should include a detailed analysis of subgroups, comparing groups with CKD patients to those without to identify unique characteristics of each group.</w:t>
      </w:r>
    </w:p>
    <w:p w14:paraId="4AB296C6" w14:textId="270FB031" w:rsidR="00C912B1" w:rsidRPr="00F84564" w:rsidRDefault="00C912B1" w:rsidP="00F84564">
      <w:pPr>
        <w:bidi w:val="0"/>
        <w:jc w:val="both"/>
      </w:pPr>
      <w:r w:rsidRPr="00F84564">
        <w:t xml:space="preserve">We also recommend employing Association Rules algorithms to uncover non-obvious patient patterns and exploring neural network models to assess their accuracy compared to simpler, more interpretable models like </w:t>
      </w:r>
      <w:r w:rsidRPr="00F84564">
        <w:lastRenderedPageBreak/>
        <w:t>tree-based models. While our literature review indicates that tree models can yield excellent results, our current dataset showed that the linear regression model outperformed them.</w:t>
      </w:r>
    </w:p>
    <w:p w14:paraId="246D1A70" w14:textId="77777777" w:rsidR="00065643" w:rsidRPr="00F84564" w:rsidRDefault="00065643" w:rsidP="00F84564">
      <w:pPr>
        <w:jc w:val="both"/>
        <w:rPr>
          <w:rFonts w:hint="cs"/>
          <w:bCs/>
          <w:caps/>
          <w:color w:val="FFFFFF" w:themeColor="background1"/>
          <w:spacing w:val="15"/>
          <w:rtl/>
        </w:rPr>
      </w:pPr>
      <w:r w:rsidRPr="00F84564">
        <w:br w:type="page"/>
      </w:r>
    </w:p>
    <w:p w14:paraId="5F75EBF1" w14:textId="77F59BF6" w:rsidR="00D0411C" w:rsidRPr="00F84564" w:rsidRDefault="00D0411C" w:rsidP="008650DC">
      <w:pPr>
        <w:pStyle w:val="1"/>
      </w:pPr>
      <w:bookmarkStart w:id="28" w:name="_Toc171504972"/>
      <w:r w:rsidRPr="00F84564">
        <w:lastRenderedPageBreak/>
        <w:t>appendix</w:t>
      </w:r>
      <w:bookmarkEnd w:id="28"/>
    </w:p>
    <w:bookmarkStart w:id="29" w:name="_Ref171356817"/>
    <w:p w14:paraId="0D3D8EC5" w14:textId="0FC0C578" w:rsidR="00094D3D" w:rsidRPr="00F84564" w:rsidRDefault="00094D3D" w:rsidP="00F84564">
      <w:pPr>
        <w:pStyle w:val="af4"/>
        <w:keepNext/>
        <w:bidi w:val="0"/>
        <w:jc w:val="both"/>
        <w:rPr>
          <w:sz w:val="24"/>
          <w:szCs w:val="24"/>
        </w:rPr>
      </w:pPr>
      <w:r w:rsidRPr="00F84564">
        <w:rPr>
          <w:sz w:val="24"/>
          <w:szCs w:val="24"/>
        </w:rPr>
        <w:fldChar w:fldCharType="begin"/>
      </w:r>
      <w:r w:rsidRPr="00F84564">
        <w:rPr>
          <w:sz w:val="24"/>
          <w:szCs w:val="24"/>
          <w:rtl/>
        </w:rPr>
        <w:instrText xml:space="preserve"> </w:instrText>
      </w:r>
      <w:r w:rsidRPr="00F84564">
        <w:rPr>
          <w:sz w:val="24"/>
          <w:szCs w:val="24"/>
        </w:rPr>
        <w:instrText>SEQ</w:instrText>
      </w:r>
      <w:r w:rsidRPr="00F84564">
        <w:rPr>
          <w:sz w:val="24"/>
          <w:szCs w:val="24"/>
          <w:rtl/>
        </w:rPr>
        <w:instrText xml:space="preserve"> איור \* </w:instrText>
      </w:r>
      <w:r w:rsidRPr="00F84564">
        <w:rPr>
          <w:sz w:val="24"/>
          <w:szCs w:val="24"/>
        </w:rPr>
        <w:instrText>ARABIC</w:instrText>
      </w:r>
      <w:r w:rsidRPr="00F84564">
        <w:rPr>
          <w:sz w:val="24"/>
          <w:szCs w:val="24"/>
          <w:rtl/>
        </w:rPr>
        <w:instrText xml:space="preserve"> </w:instrText>
      </w:r>
      <w:r w:rsidRPr="00F84564">
        <w:rPr>
          <w:sz w:val="24"/>
          <w:szCs w:val="24"/>
        </w:rPr>
        <w:fldChar w:fldCharType="separate"/>
      </w:r>
      <w:r w:rsidR="00D51754" w:rsidRPr="00F84564">
        <w:rPr>
          <w:noProof/>
          <w:sz w:val="24"/>
          <w:szCs w:val="24"/>
          <w:rtl/>
        </w:rPr>
        <w:t>1</w:t>
      </w:r>
      <w:r w:rsidRPr="00F84564">
        <w:rPr>
          <w:sz w:val="24"/>
          <w:szCs w:val="24"/>
        </w:rPr>
        <w:fldChar w:fldCharType="end"/>
      </w:r>
      <w:r w:rsidRPr="00F84564">
        <w:rPr>
          <w:noProof/>
          <w:sz w:val="24"/>
          <w:szCs w:val="24"/>
        </w:rPr>
        <w:t>. Fig 1.1, data information</w:t>
      </w:r>
      <w:bookmarkEnd w:id="29"/>
    </w:p>
    <w:p w14:paraId="6943BF4D" w14:textId="670EE42E" w:rsidR="00094D3D" w:rsidRPr="00F84564" w:rsidRDefault="00094D3D" w:rsidP="00F84564">
      <w:pPr>
        <w:pStyle w:val="a9"/>
        <w:bidi w:val="0"/>
        <w:ind w:left="360"/>
        <w:jc w:val="both"/>
      </w:pPr>
      <w:r w:rsidRPr="00F84564">
        <w:rPr>
          <w:noProof/>
        </w:rPr>
        <w:drawing>
          <wp:inline distT="0" distB="0" distL="0" distR="0" wp14:anchorId="4154B88A" wp14:editId="271A2FC2">
            <wp:extent cx="3568790" cy="2362200"/>
            <wp:effectExtent l="0" t="0" r="0" b="0"/>
            <wp:docPr id="2066849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4944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2431" cy="2371229"/>
                    </a:xfrm>
                    <a:prstGeom prst="rect">
                      <a:avLst/>
                    </a:prstGeom>
                  </pic:spPr>
                </pic:pic>
              </a:graphicData>
            </a:graphic>
          </wp:inline>
        </w:drawing>
      </w:r>
    </w:p>
    <w:bookmarkStart w:id="30" w:name="_Ref171357113"/>
    <w:p w14:paraId="1F77360F" w14:textId="5559497B" w:rsidR="000B7DF1" w:rsidRPr="00F84564" w:rsidRDefault="000B7DF1" w:rsidP="00F84564">
      <w:pPr>
        <w:pStyle w:val="af4"/>
        <w:keepNext/>
        <w:bidi w:val="0"/>
        <w:jc w:val="both"/>
        <w:rPr>
          <w:sz w:val="24"/>
          <w:szCs w:val="24"/>
        </w:rPr>
      </w:pPr>
      <w:r w:rsidRPr="00F84564">
        <w:rPr>
          <w:sz w:val="24"/>
          <w:szCs w:val="24"/>
        </w:rPr>
        <w:fldChar w:fldCharType="begin"/>
      </w:r>
      <w:r w:rsidRPr="00F84564">
        <w:rPr>
          <w:sz w:val="24"/>
          <w:szCs w:val="24"/>
          <w:rtl/>
        </w:rPr>
        <w:instrText xml:space="preserve"> </w:instrText>
      </w:r>
      <w:r w:rsidRPr="00F84564">
        <w:rPr>
          <w:sz w:val="24"/>
          <w:szCs w:val="24"/>
        </w:rPr>
        <w:instrText>SEQ</w:instrText>
      </w:r>
      <w:r w:rsidRPr="00F84564">
        <w:rPr>
          <w:sz w:val="24"/>
          <w:szCs w:val="24"/>
          <w:rtl/>
        </w:rPr>
        <w:instrText xml:space="preserve"> איור \* </w:instrText>
      </w:r>
      <w:r w:rsidRPr="00F84564">
        <w:rPr>
          <w:sz w:val="24"/>
          <w:szCs w:val="24"/>
        </w:rPr>
        <w:instrText>ARABIC</w:instrText>
      </w:r>
      <w:r w:rsidRPr="00F84564">
        <w:rPr>
          <w:sz w:val="24"/>
          <w:szCs w:val="24"/>
          <w:rtl/>
        </w:rPr>
        <w:instrText xml:space="preserve"> </w:instrText>
      </w:r>
      <w:r w:rsidRPr="00F84564">
        <w:rPr>
          <w:sz w:val="24"/>
          <w:szCs w:val="24"/>
        </w:rPr>
        <w:fldChar w:fldCharType="separate"/>
      </w:r>
      <w:bookmarkStart w:id="31" w:name="_Ref171357155"/>
      <w:r w:rsidR="00D51754" w:rsidRPr="00F84564">
        <w:rPr>
          <w:noProof/>
          <w:sz w:val="24"/>
          <w:szCs w:val="24"/>
          <w:rtl/>
        </w:rPr>
        <w:t>2</w:t>
      </w:r>
      <w:bookmarkEnd w:id="31"/>
      <w:r w:rsidRPr="00F84564">
        <w:rPr>
          <w:sz w:val="24"/>
          <w:szCs w:val="24"/>
        </w:rPr>
        <w:fldChar w:fldCharType="end"/>
      </w:r>
      <w:r w:rsidRPr="00F84564">
        <w:rPr>
          <w:sz w:val="24"/>
          <w:szCs w:val="24"/>
        </w:rPr>
        <w:t>.1 Distribution of the target variable</w:t>
      </w:r>
      <w:bookmarkEnd w:id="30"/>
    </w:p>
    <w:p w14:paraId="16E10097" w14:textId="77777777" w:rsidR="000B7DF1" w:rsidRPr="00F84564" w:rsidRDefault="000B7DF1" w:rsidP="00F84564">
      <w:pPr>
        <w:bidi w:val="0"/>
        <w:jc w:val="both"/>
        <w:rPr>
          <w:b/>
          <w:bCs/>
        </w:rPr>
      </w:pPr>
      <w:r w:rsidRPr="00F84564">
        <w:rPr>
          <w:b/>
          <w:bCs/>
        </w:rPr>
        <w:t>Distribution of the target variable before applying techniques:</w:t>
      </w:r>
    </w:p>
    <w:p w14:paraId="50E058AD" w14:textId="77777777" w:rsidR="000B7DF1" w:rsidRPr="00F84564" w:rsidRDefault="000B7DF1" w:rsidP="00F84564">
      <w:pPr>
        <w:bidi w:val="0"/>
        <w:jc w:val="both"/>
      </w:pPr>
      <w:r w:rsidRPr="00F84564">
        <w:rPr>
          <w:noProof/>
        </w:rPr>
        <w:drawing>
          <wp:inline distT="0" distB="0" distL="0" distR="0" wp14:anchorId="5F9B6C57" wp14:editId="7CB1A115">
            <wp:extent cx="2141876" cy="1341120"/>
            <wp:effectExtent l="0" t="0" r="0" b="0"/>
            <wp:docPr id="47282587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481" cy="1407244"/>
                    </a:xfrm>
                    <a:prstGeom prst="rect">
                      <a:avLst/>
                    </a:prstGeom>
                    <a:noFill/>
                    <a:ln>
                      <a:noFill/>
                    </a:ln>
                  </pic:spPr>
                </pic:pic>
              </a:graphicData>
            </a:graphic>
          </wp:inline>
        </w:drawing>
      </w:r>
    </w:p>
    <w:tbl>
      <w:tblPr>
        <w:tblStyle w:val="afb"/>
        <w:tblW w:w="79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2"/>
        <w:gridCol w:w="4347"/>
      </w:tblGrid>
      <w:tr w:rsidR="000B7DF1" w:rsidRPr="00F84564" w14:paraId="69CA7505" w14:textId="77777777" w:rsidTr="00DD13F9">
        <w:trPr>
          <w:trHeight w:val="174"/>
          <w:jc w:val="center"/>
        </w:trPr>
        <w:tc>
          <w:tcPr>
            <w:tcW w:w="0" w:type="auto"/>
            <w:vAlign w:val="center"/>
          </w:tcPr>
          <w:p w14:paraId="49B6CB0D" w14:textId="77777777" w:rsidR="000B7DF1" w:rsidRPr="00F84564" w:rsidRDefault="000B7DF1" w:rsidP="00F84564">
            <w:pPr>
              <w:bidi w:val="0"/>
              <w:jc w:val="both"/>
              <w:rPr>
                <w:b/>
                <w:bCs/>
              </w:rPr>
            </w:pPr>
            <w:r w:rsidRPr="00F84564">
              <w:rPr>
                <w:b/>
                <w:bCs/>
              </w:rPr>
              <w:t>Distribution of the target classes after SMOTE:</w:t>
            </w:r>
          </w:p>
        </w:tc>
        <w:tc>
          <w:tcPr>
            <w:tcW w:w="0" w:type="auto"/>
            <w:vAlign w:val="center"/>
          </w:tcPr>
          <w:p w14:paraId="04988246" w14:textId="77777777" w:rsidR="000B7DF1" w:rsidRPr="00F84564" w:rsidRDefault="000B7DF1" w:rsidP="00F84564">
            <w:pPr>
              <w:bidi w:val="0"/>
              <w:jc w:val="both"/>
              <w:rPr>
                <w:b/>
                <w:bCs/>
              </w:rPr>
            </w:pPr>
            <w:r w:rsidRPr="00F84564">
              <w:rPr>
                <w:b/>
                <w:bCs/>
              </w:rPr>
              <w:t>Distribution of the target classes after Random Under Sampling:</w:t>
            </w:r>
          </w:p>
        </w:tc>
      </w:tr>
      <w:tr w:rsidR="000B7DF1" w:rsidRPr="00F84564" w14:paraId="451CDD81" w14:textId="77777777" w:rsidTr="00DD13F9">
        <w:trPr>
          <w:trHeight w:val="1685"/>
          <w:jc w:val="center"/>
        </w:trPr>
        <w:tc>
          <w:tcPr>
            <w:tcW w:w="0" w:type="auto"/>
            <w:vAlign w:val="center"/>
          </w:tcPr>
          <w:p w14:paraId="16F8267F" w14:textId="77777777" w:rsidR="000B7DF1" w:rsidRPr="00F84564" w:rsidRDefault="000B7DF1" w:rsidP="00F84564">
            <w:pPr>
              <w:bidi w:val="0"/>
              <w:jc w:val="both"/>
            </w:pPr>
            <w:r w:rsidRPr="00F84564">
              <w:rPr>
                <w:noProof/>
              </w:rPr>
              <w:drawing>
                <wp:inline distT="0" distB="0" distL="0" distR="0" wp14:anchorId="2F8AE39F" wp14:editId="64075DFC">
                  <wp:extent cx="1640750" cy="1303020"/>
                  <wp:effectExtent l="0" t="0" r="0" b="0"/>
                  <wp:docPr id="302047197" name="תמונה 9"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7197" name="תמונה 9" descr="תמונה שמכילה טקסט, צילום מסך, תרשים, מלבן&#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408" cy="1352780"/>
                          </a:xfrm>
                          <a:prstGeom prst="rect">
                            <a:avLst/>
                          </a:prstGeom>
                          <a:noFill/>
                          <a:ln>
                            <a:noFill/>
                          </a:ln>
                        </pic:spPr>
                      </pic:pic>
                    </a:graphicData>
                  </a:graphic>
                </wp:inline>
              </w:drawing>
            </w:r>
          </w:p>
        </w:tc>
        <w:tc>
          <w:tcPr>
            <w:tcW w:w="0" w:type="auto"/>
            <w:vAlign w:val="center"/>
          </w:tcPr>
          <w:p w14:paraId="48E99C45" w14:textId="77777777" w:rsidR="000B7DF1" w:rsidRPr="00F84564" w:rsidRDefault="000B7DF1" w:rsidP="00F84564">
            <w:pPr>
              <w:bidi w:val="0"/>
              <w:jc w:val="both"/>
            </w:pPr>
            <w:r w:rsidRPr="00F84564">
              <w:rPr>
                <w:noProof/>
              </w:rPr>
              <w:drawing>
                <wp:inline distT="0" distB="0" distL="0" distR="0" wp14:anchorId="219492F8" wp14:editId="48A7AF92">
                  <wp:extent cx="1800225" cy="1440180"/>
                  <wp:effectExtent l="0" t="0" r="9525" b="7620"/>
                  <wp:docPr id="547206799" name="תמונה 10" descr="תמונה שמכילה טקסט, צילום מסך, מלב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06799" name="תמונה 10" descr="תמונה שמכילה טקסט, צילום מסך, מלבן, תרשים&#10;&#10;התיאור נוצר באופן אוטומטי"/>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5396" cy="1468317"/>
                          </a:xfrm>
                          <a:prstGeom prst="rect">
                            <a:avLst/>
                          </a:prstGeom>
                          <a:noFill/>
                          <a:ln>
                            <a:noFill/>
                          </a:ln>
                        </pic:spPr>
                      </pic:pic>
                    </a:graphicData>
                  </a:graphic>
                </wp:inline>
              </w:drawing>
            </w:r>
          </w:p>
        </w:tc>
      </w:tr>
      <w:tr w:rsidR="000B7DF1" w:rsidRPr="00F84564" w14:paraId="4A7758EE" w14:textId="77777777" w:rsidTr="00DD13F9">
        <w:trPr>
          <w:trHeight w:val="358"/>
          <w:jc w:val="center"/>
        </w:trPr>
        <w:tc>
          <w:tcPr>
            <w:tcW w:w="0" w:type="auto"/>
            <w:vAlign w:val="center"/>
          </w:tcPr>
          <w:p w14:paraId="7F6A80EA" w14:textId="77777777" w:rsidR="000B7DF1" w:rsidRPr="00F84564" w:rsidRDefault="000B7DF1" w:rsidP="00F84564">
            <w:pPr>
              <w:bidi w:val="0"/>
              <w:jc w:val="both"/>
            </w:pPr>
            <w:r w:rsidRPr="00F84564">
              <w:t>the distribution of the target variable is:</w:t>
            </w:r>
          </w:p>
          <w:p w14:paraId="33E09628" w14:textId="77777777" w:rsidR="000B7DF1" w:rsidRPr="00F84564" w:rsidRDefault="000B7DF1" w:rsidP="00F84564">
            <w:pPr>
              <w:bidi w:val="0"/>
              <w:jc w:val="both"/>
            </w:pPr>
            <w:r w:rsidRPr="00F84564">
              <w:t>0: 348, 1: 348</w:t>
            </w:r>
          </w:p>
        </w:tc>
        <w:tc>
          <w:tcPr>
            <w:tcW w:w="0" w:type="auto"/>
            <w:vAlign w:val="center"/>
          </w:tcPr>
          <w:p w14:paraId="49ED4DD4" w14:textId="77777777" w:rsidR="000B7DF1" w:rsidRPr="00F84564" w:rsidRDefault="000B7DF1" w:rsidP="00F84564">
            <w:pPr>
              <w:bidi w:val="0"/>
              <w:jc w:val="both"/>
            </w:pPr>
            <w:r w:rsidRPr="00F84564">
              <w:t>the distribution of the target variable is:</w:t>
            </w:r>
          </w:p>
          <w:p w14:paraId="2FCF9AEE" w14:textId="77777777" w:rsidR="000B7DF1" w:rsidRPr="00F84564" w:rsidRDefault="000B7DF1" w:rsidP="00F84564">
            <w:pPr>
              <w:bidi w:val="0"/>
              <w:jc w:val="both"/>
            </w:pPr>
            <w:r w:rsidRPr="00F84564">
              <w:t>0: 44, 1: 44</w:t>
            </w:r>
          </w:p>
        </w:tc>
      </w:tr>
    </w:tbl>
    <w:p w14:paraId="003A4AAD" w14:textId="28160857" w:rsidR="000B7DF1" w:rsidRPr="00F84564" w:rsidRDefault="000B7DF1" w:rsidP="00F84564">
      <w:pPr>
        <w:bidi w:val="0"/>
        <w:jc w:val="both"/>
      </w:pPr>
    </w:p>
    <w:p w14:paraId="4F281912" w14:textId="63150E8A" w:rsidR="00BA0F08" w:rsidRDefault="00BA0F08">
      <w:pPr>
        <w:spacing w:before="100" w:after="200" w:line="276" w:lineRule="auto"/>
      </w:pPr>
      <w:r>
        <w:br w:type="page"/>
      </w:r>
    </w:p>
    <w:bookmarkStart w:id="32" w:name="_Ref171357409"/>
    <w:p w14:paraId="24C3D43C" w14:textId="298627F5" w:rsidR="000B7DF1" w:rsidRPr="00F84564" w:rsidRDefault="000B7DF1" w:rsidP="00F84564">
      <w:pPr>
        <w:pStyle w:val="af4"/>
        <w:keepNext/>
        <w:bidi w:val="0"/>
        <w:jc w:val="both"/>
        <w:rPr>
          <w:sz w:val="24"/>
          <w:szCs w:val="24"/>
        </w:rPr>
      </w:pPr>
      <w:r w:rsidRPr="00F84564">
        <w:rPr>
          <w:sz w:val="24"/>
          <w:szCs w:val="24"/>
        </w:rPr>
        <w:lastRenderedPageBreak/>
        <w:fldChar w:fldCharType="begin"/>
      </w:r>
      <w:r w:rsidRPr="00F84564">
        <w:rPr>
          <w:sz w:val="24"/>
          <w:szCs w:val="24"/>
        </w:rPr>
        <w:instrText xml:space="preserve"> SEQ </w:instrText>
      </w:r>
      <w:r w:rsidRPr="00F84564">
        <w:rPr>
          <w:sz w:val="24"/>
          <w:szCs w:val="24"/>
          <w:rtl/>
        </w:rPr>
        <w:instrText>איור</w:instrText>
      </w:r>
      <w:r w:rsidRPr="00F84564">
        <w:rPr>
          <w:sz w:val="24"/>
          <w:szCs w:val="24"/>
        </w:rPr>
        <w:instrText xml:space="preserve"> \* ARABIC </w:instrText>
      </w:r>
      <w:r w:rsidRPr="00F84564">
        <w:rPr>
          <w:sz w:val="24"/>
          <w:szCs w:val="24"/>
        </w:rPr>
        <w:fldChar w:fldCharType="separate"/>
      </w:r>
      <w:r w:rsidR="00D51754" w:rsidRPr="00F84564">
        <w:rPr>
          <w:noProof/>
          <w:sz w:val="24"/>
          <w:szCs w:val="24"/>
        </w:rPr>
        <w:t>3</w:t>
      </w:r>
      <w:r w:rsidRPr="00F84564">
        <w:rPr>
          <w:sz w:val="24"/>
          <w:szCs w:val="24"/>
        </w:rPr>
        <w:fldChar w:fldCharType="end"/>
      </w:r>
      <w:r w:rsidRPr="00F84564">
        <w:rPr>
          <w:noProof/>
          <w:sz w:val="24"/>
          <w:szCs w:val="24"/>
        </w:rPr>
        <w:t>. models evaluation results:</w:t>
      </w:r>
      <w:bookmarkEnd w:id="32"/>
    </w:p>
    <w:tbl>
      <w:tblPr>
        <w:tblStyle w:val="afb"/>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228"/>
        <w:gridCol w:w="5228"/>
      </w:tblGrid>
      <w:tr w:rsidR="00094D3D" w:rsidRPr="00F84564" w14:paraId="0B30D12D" w14:textId="77777777" w:rsidTr="00DD13F9">
        <w:tc>
          <w:tcPr>
            <w:tcW w:w="5228" w:type="dxa"/>
          </w:tcPr>
          <w:p w14:paraId="3411055B" w14:textId="77777777" w:rsidR="00094D3D" w:rsidRPr="00F84564" w:rsidRDefault="00094D3D" w:rsidP="00F84564">
            <w:pPr>
              <w:pStyle w:val="NormalWeb"/>
              <w:spacing w:beforeAutospacing="0" w:after="0" w:afterAutospacing="0" w:line="360" w:lineRule="auto"/>
              <w:jc w:val="both"/>
              <w:rPr>
                <w:rFonts w:ascii="David" w:eastAsiaTheme="minorEastAsia" w:hAnsi="David" w:cs="David"/>
                <w:b/>
                <w:bCs/>
              </w:rPr>
            </w:pPr>
            <w:r w:rsidRPr="00F84564">
              <w:rPr>
                <w:rFonts w:ascii="David" w:eastAsiaTheme="minorEastAsia" w:hAnsi="David" w:cs="David"/>
                <w:b/>
                <w:bCs/>
              </w:rPr>
              <w:t xml:space="preserve">Evaluation metrics for top features only </w:t>
            </w:r>
          </w:p>
        </w:tc>
        <w:tc>
          <w:tcPr>
            <w:tcW w:w="5228" w:type="dxa"/>
          </w:tcPr>
          <w:p w14:paraId="0C0732B4" w14:textId="77777777" w:rsidR="00094D3D" w:rsidRPr="00F84564" w:rsidRDefault="00094D3D" w:rsidP="00F84564">
            <w:pPr>
              <w:pStyle w:val="NormalWeb"/>
              <w:spacing w:beforeAutospacing="0" w:after="0" w:afterAutospacing="0" w:line="360" w:lineRule="auto"/>
              <w:jc w:val="both"/>
              <w:rPr>
                <w:rFonts w:ascii="David" w:eastAsiaTheme="minorEastAsia" w:hAnsi="David" w:cs="David"/>
                <w:b/>
                <w:bCs/>
              </w:rPr>
            </w:pPr>
            <w:r w:rsidRPr="00F84564">
              <w:rPr>
                <w:rFonts w:ascii="David" w:eastAsiaTheme="minorEastAsia" w:hAnsi="David" w:cs="David"/>
                <w:b/>
                <w:bCs/>
              </w:rPr>
              <w:t>Evaluation metrics for all available features</w:t>
            </w:r>
          </w:p>
        </w:tc>
      </w:tr>
      <w:tr w:rsidR="00094D3D" w:rsidRPr="00F84564" w14:paraId="3C769920" w14:textId="77777777" w:rsidTr="00DD13F9">
        <w:tc>
          <w:tcPr>
            <w:tcW w:w="5228" w:type="dxa"/>
          </w:tcPr>
          <w:p w14:paraId="6AD55E26" w14:textId="77777777" w:rsidR="00094D3D" w:rsidRPr="00F84564" w:rsidRDefault="00094D3D" w:rsidP="00BF4B63">
            <w:pPr>
              <w:pStyle w:val="a9"/>
              <w:numPr>
                <w:ilvl w:val="0"/>
                <w:numId w:val="41"/>
              </w:numPr>
              <w:bidi w:val="0"/>
              <w:jc w:val="both"/>
            </w:pPr>
            <w:proofErr w:type="spellStart"/>
            <w:r w:rsidRPr="00F84564">
              <w:rPr>
                <w:b/>
                <w:bCs/>
              </w:rPr>
              <w:t>LogisticRegression</w:t>
            </w:r>
            <w:proofErr w:type="spellEnd"/>
            <w:r w:rsidRPr="00F84564">
              <w:t>:</w:t>
            </w:r>
          </w:p>
          <w:p w14:paraId="1689B77E" w14:textId="77777777" w:rsidR="00094D3D" w:rsidRPr="00F84564" w:rsidRDefault="00094D3D" w:rsidP="00F84564">
            <w:pPr>
              <w:bidi w:val="0"/>
              <w:ind w:left="360"/>
              <w:jc w:val="both"/>
            </w:pPr>
            <w:r w:rsidRPr="00F84564">
              <w:t>Precision: 0.38</w:t>
            </w:r>
          </w:p>
          <w:p w14:paraId="3C510E9A" w14:textId="77777777" w:rsidR="00094D3D" w:rsidRPr="00F84564" w:rsidRDefault="00094D3D" w:rsidP="00F84564">
            <w:pPr>
              <w:bidi w:val="0"/>
              <w:ind w:left="360"/>
              <w:jc w:val="both"/>
            </w:pPr>
            <w:r w:rsidRPr="00F84564">
              <w:t>Recall: 0.75</w:t>
            </w:r>
          </w:p>
          <w:p w14:paraId="0CA9FBC5" w14:textId="77777777" w:rsidR="00094D3D" w:rsidRPr="00F84564" w:rsidRDefault="00094D3D" w:rsidP="00F84564">
            <w:pPr>
              <w:bidi w:val="0"/>
              <w:ind w:left="360"/>
              <w:jc w:val="both"/>
            </w:pPr>
            <w:r w:rsidRPr="00F84564">
              <w:t>F1-score: 0.50</w:t>
            </w:r>
          </w:p>
          <w:p w14:paraId="702C7587" w14:textId="77777777" w:rsidR="00094D3D" w:rsidRPr="00F84564" w:rsidRDefault="00094D3D" w:rsidP="00F84564">
            <w:pPr>
              <w:pBdr>
                <w:bottom w:val="single" w:sz="6" w:space="1" w:color="auto"/>
              </w:pBdr>
              <w:bidi w:val="0"/>
              <w:ind w:left="360"/>
              <w:jc w:val="both"/>
            </w:pPr>
            <w:r w:rsidRPr="00F84564">
              <w:t>ROC-AUC: 0.79</w:t>
            </w:r>
          </w:p>
          <w:p w14:paraId="74A5A863" w14:textId="77777777" w:rsidR="00094D3D" w:rsidRPr="00F84564" w:rsidRDefault="00094D3D" w:rsidP="00BF4B63">
            <w:pPr>
              <w:pStyle w:val="a9"/>
              <w:numPr>
                <w:ilvl w:val="0"/>
                <w:numId w:val="41"/>
              </w:numPr>
              <w:bidi w:val="0"/>
              <w:jc w:val="both"/>
            </w:pPr>
            <w:proofErr w:type="spellStart"/>
            <w:r w:rsidRPr="00F84564">
              <w:rPr>
                <w:b/>
                <w:bCs/>
              </w:rPr>
              <w:t>DecisionTreeClassifier</w:t>
            </w:r>
            <w:proofErr w:type="spellEnd"/>
            <w:r w:rsidRPr="00F84564">
              <w:t>:</w:t>
            </w:r>
          </w:p>
          <w:p w14:paraId="1239D0FC" w14:textId="77777777" w:rsidR="00094D3D" w:rsidRPr="00F84564" w:rsidRDefault="00094D3D" w:rsidP="00F84564">
            <w:pPr>
              <w:bidi w:val="0"/>
              <w:ind w:left="360"/>
              <w:jc w:val="both"/>
            </w:pPr>
            <w:r w:rsidRPr="00F84564">
              <w:t>Precision: 0.44</w:t>
            </w:r>
          </w:p>
          <w:p w14:paraId="4F130021" w14:textId="77777777" w:rsidR="00094D3D" w:rsidRPr="00F84564" w:rsidRDefault="00094D3D" w:rsidP="00F84564">
            <w:pPr>
              <w:bidi w:val="0"/>
              <w:ind w:left="360"/>
              <w:jc w:val="both"/>
            </w:pPr>
            <w:r w:rsidRPr="00F84564">
              <w:t>Recall: 0.67</w:t>
            </w:r>
          </w:p>
          <w:p w14:paraId="26F8CEC0" w14:textId="77777777" w:rsidR="00094D3D" w:rsidRPr="00F84564" w:rsidRDefault="00094D3D" w:rsidP="00F84564">
            <w:pPr>
              <w:bidi w:val="0"/>
              <w:ind w:left="360"/>
              <w:jc w:val="both"/>
            </w:pPr>
            <w:r w:rsidRPr="00F84564">
              <w:t>F1-score: 0.53</w:t>
            </w:r>
          </w:p>
          <w:p w14:paraId="322070A5" w14:textId="77777777" w:rsidR="00094D3D" w:rsidRPr="00F84564" w:rsidRDefault="00094D3D" w:rsidP="00F84564">
            <w:pPr>
              <w:pBdr>
                <w:bottom w:val="single" w:sz="6" w:space="1" w:color="auto"/>
              </w:pBdr>
              <w:bidi w:val="0"/>
              <w:ind w:left="360"/>
              <w:jc w:val="both"/>
            </w:pPr>
            <w:r w:rsidRPr="00F84564">
              <w:t>ROC-AUC: 0.78</w:t>
            </w:r>
          </w:p>
          <w:p w14:paraId="218E3C11" w14:textId="77777777" w:rsidR="00094D3D" w:rsidRPr="00F84564" w:rsidRDefault="00094D3D" w:rsidP="00BF4B63">
            <w:pPr>
              <w:pStyle w:val="a9"/>
              <w:numPr>
                <w:ilvl w:val="0"/>
                <w:numId w:val="41"/>
              </w:numPr>
              <w:bidi w:val="0"/>
              <w:jc w:val="both"/>
            </w:pPr>
            <w:proofErr w:type="spellStart"/>
            <w:r w:rsidRPr="00F84564">
              <w:rPr>
                <w:b/>
                <w:bCs/>
              </w:rPr>
              <w:t>RandomForestClassifier</w:t>
            </w:r>
            <w:proofErr w:type="spellEnd"/>
            <w:r w:rsidRPr="00F84564">
              <w:t>:</w:t>
            </w:r>
          </w:p>
          <w:p w14:paraId="68A30EA6" w14:textId="77777777" w:rsidR="00094D3D" w:rsidRPr="00F84564" w:rsidRDefault="00094D3D" w:rsidP="00F84564">
            <w:pPr>
              <w:bidi w:val="0"/>
              <w:ind w:left="360"/>
              <w:jc w:val="both"/>
            </w:pPr>
            <w:r w:rsidRPr="00F84564">
              <w:t>Precision: 0.50</w:t>
            </w:r>
          </w:p>
          <w:p w14:paraId="5275D22A" w14:textId="77777777" w:rsidR="00094D3D" w:rsidRPr="00F84564" w:rsidRDefault="00094D3D" w:rsidP="00F84564">
            <w:pPr>
              <w:bidi w:val="0"/>
              <w:ind w:left="360"/>
              <w:jc w:val="both"/>
            </w:pPr>
            <w:r w:rsidRPr="00F84564">
              <w:t>Recall: 0.33</w:t>
            </w:r>
          </w:p>
          <w:p w14:paraId="0D0C89A0" w14:textId="77777777" w:rsidR="00094D3D" w:rsidRPr="00F84564" w:rsidRDefault="00094D3D" w:rsidP="00F84564">
            <w:pPr>
              <w:bidi w:val="0"/>
              <w:ind w:left="360"/>
              <w:jc w:val="both"/>
            </w:pPr>
            <w:r w:rsidRPr="00F84564">
              <w:t>F1-score: 0.40</w:t>
            </w:r>
          </w:p>
          <w:p w14:paraId="350875F9" w14:textId="77777777" w:rsidR="00094D3D" w:rsidRPr="00F84564" w:rsidRDefault="00094D3D" w:rsidP="00F84564">
            <w:pPr>
              <w:pBdr>
                <w:bottom w:val="single" w:sz="6" w:space="1" w:color="auto"/>
              </w:pBdr>
              <w:bidi w:val="0"/>
              <w:ind w:left="360"/>
              <w:jc w:val="both"/>
            </w:pPr>
            <w:r w:rsidRPr="00F84564">
              <w:t>ROC-AUC: 0.64</w:t>
            </w:r>
          </w:p>
          <w:p w14:paraId="20A2A9CD" w14:textId="77777777" w:rsidR="00094D3D" w:rsidRPr="00F84564" w:rsidRDefault="00094D3D" w:rsidP="00BF4B63">
            <w:pPr>
              <w:pStyle w:val="a9"/>
              <w:numPr>
                <w:ilvl w:val="0"/>
                <w:numId w:val="41"/>
              </w:numPr>
              <w:bidi w:val="0"/>
              <w:jc w:val="both"/>
            </w:pPr>
            <w:r w:rsidRPr="00F84564">
              <w:rPr>
                <w:b/>
                <w:bCs/>
              </w:rPr>
              <w:t>SVC</w:t>
            </w:r>
            <w:r w:rsidRPr="00F84564">
              <w:t>:</w:t>
            </w:r>
          </w:p>
          <w:p w14:paraId="1B58D6DF" w14:textId="77777777" w:rsidR="00094D3D" w:rsidRPr="00F84564" w:rsidRDefault="00094D3D" w:rsidP="00F84564">
            <w:pPr>
              <w:bidi w:val="0"/>
              <w:ind w:left="360"/>
              <w:jc w:val="both"/>
            </w:pPr>
            <w:r w:rsidRPr="00F84564">
              <w:t>Precision: 0.37</w:t>
            </w:r>
          </w:p>
          <w:p w14:paraId="3A37E1BC" w14:textId="77777777" w:rsidR="00094D3D" w:rsidRPr="00F84564" w:rsidRDefault="00094D3D" w:rsidP="00F84564">
            <w:pPr>
              <w:bidi w:val="0"/>
              <w:ind w:left="360"/>
              <w:jc w:val="both"/>
            </w:pPr>
            <w:r w:rsidRPr="00F84564">
              <w:t>Recall: 0.58</w:t>
            </w:r>
          </w:p>
          <w:p w14:paraId="0CDBB008" w14:textId="77777777" w:rsidR="00094D3D" w:rsidRPr="00F84564" w:rsidRDefault="00094D3D" w:rsidP="00F84564">
            <w:pPr>
              <w:bidi w:val="0"/>
              <w:ind w:left="360"/>
              <w:jc w:val="both"/>
            </w:pPr>
            <w:r w:rsidRPr="00F84564">
              <w:t>F1-score: 0.45</w:t>
            </w:r>
          </w:p>
          <w:p w14:paraId="62FCE85D" w14:textId="77777777" w:rsidR="00094D3D" w:rsidRPr="00F84564" w:rsidRDefault="00094D3D" w:rsidP="00F84564">
            <w:pPr>
              <w:bidi w:val="0"/>
              <w:ind w:left="360"/>
              <w:jc w:val="both"/>
            </w:pPr>
            <w:r w:rsidRPr="00F84564">
              <w:t>ROC-AUC: 0.72</w:t>
            </w:r>
          </w:p>
        </w:tc>
        <w:tc>
          <w:tcPr>
            <w:tcW w:w="5228" w:type="dxa"/>
          </w:tcPr>
          <w:p w14:paraId="1B6B203D" w14:textId="77777777" w:rsidR="00094D3D" w:rsidRPr="00F84564" w:rsidRDefault="00094D3D" w:rsidP="00BF4B63">
            <w:pPr>
              <w:pStyle w:val="a9"/>
              <w:numPr>
                <w:ilvl w:val="0"/>
                <w:numId w:val="41"/>
              </w:numPr>
              <w:bidi w:val="0"/>
              <w:jc w:val="both"/>
            </w:pPr>
            <w:bookmarkStart w:id="33" w:name="_Hlk171356126"/>
            <w:proofErr w:type="spellStart"/>
            <w:r w:rsidRPr="00F84564">
              <w:rPr>
                <w:b/>
                <w:bCs/>
              </w:rPr>
              <w:t>LogisticRegression</w:t>
            </w:r>
            <w:proofErr w:type="spellEnd"/>
            <w:r w:rsidRPr="00F84564">
              <w:t>:</w:t>
            </w:r>
          </w:p>
          <w:p w14:paraId="77C07F93" w14:textId="77777777" w:rsidR="00094D3D" w:rsidRPr="00F84564" w:rsidRDefault="00094D3D" w:rsidP="00F84564">
            <w:pPr>
              <w:bidi w:val="0"/>
              <w:ind w:left="360"/>
              <w:jc w:val="both"/>
            </w:pPr>
            <w:r w:rsidRPr="00F84564">
              <w:t>Precision: 0.47</w:t>
            </w:r>
          </w:p>
          <w:p w14:paraId="2EEB2C2E" w14:textId="77777777" w:rsidR="00094D3D" w:rsidRPr="00F84564" w:rsidRDefault="00094D3D" w:rsidP="00F84564">
            <w:pPr>
              <w:bidi w:val="0"/>
              <w:ind w:left="360"/>
              <w:jc w:val="both"/>
            </w:pPr>
            <w:r w:rsidRPr="00F84564">
              <w:t>Recall: 0.67</w:t>
            </w:r>
          </w:p>
          <w:p w14:paraId="0F0AAB45" w14:textId="77777777" w:rsidR="00094D3D" w:rsidRPr="00F84564" w:rsidRDefault="00094D3D" w:rsidP="00F84564">
            <w:pPr>
              <w:bidi w:val="0"/>
              <w:ind w:left="360"/>
              <w:jc w:val="both"/>
            </w:pPr>
            <w:r w:rsidRPr="00F84564">
              <w:t>F1-score: 0.55</w:t>
            </w:r>
          </w:p>
          <w:p w14:paraId="27591F47" w14:textId="77777777" w:rsidR="00094D3D" w:rsidRPr="00F84564" w:rsidRDefault="00094D3D" w:rsidP="00F84564">
            <w:pPr>
              <w:pBdr>
                <w:bottom w:val="single" w:sz="6" w:space="1" w:color="auto"/>
              </w:pBdr>
              <w:bidi w:val="0"/>
              <w:ind w:left="360"/>
              <w:jc w:val="both"/>
            </w:pPr>
            <w:bookmarkStart w:id="34" w:name="_Hlk171356173"/>
            <w:r w:rsidRPr="00F84564">
              <w:t>ROC-AUC: 0.78</w:t>
            </w:r>
            <w:bookmarkEnd w:id="34"/>
          </w:p>
          <w:bookmarkEnd w:id="33"/>
          <w:p w14:paraId="2111BCE3" w14:textId="77777777" w:rsidR="00094D3D" w:rsidRPr="00F84564" w:rsidRDefault="00094D3D" w:rsidP="00BF4B63">
            <w:pPr>
              <w:pStyle w:val="a9"/>
              <w:numPr>
                <w:ilvl w:val="0"/>
                <w:numId w:val="41"/>
              </w:numPr>
              <w:bidi w:val="0"/>
              <w:jc w:val="both"/>
            </w:pPr>
            <w:proofErr w:type="spellStart"/>
            <w:r w:rsidRPr="00F84564">
              <w:rPr>
                <w:b/>
                <w:bCs/>
              </w:rPr>
              <w:t>DecisionTreeClassifier</w:t>
            </w:r>
            <w:proofErr w:type="spellEnd"/>
            <w:r w:rsidRPr="00F84564">
              <w:t>:</w:t>
            </w:r>
          </w:p>
          <w:p w14:paraId="40881EFD" w14:textId="77777777" w:rsidR="00094D3D" w:rsidRPr="00F84564" w:rsidRDefault="00094D3D" w:rsidP="00F84564">
            <w:pPr>
              <w:bidi w:val="0"/>
              <w:ind w:left="360"/>
              <w:jc w:val="both"/>
            </w:pPr>
            <w:r w:rsidRPr="00F84564">
              <w:t>Precision: 0.43</w:t>
            </w:r>
          </w:p>
          <w:p w14:paraId="4119B789" w14:textId="77777777" w:rsidR="00094D3D" w:rsidRPr="00F84564" w:rsidRDefault="00094D3D" w:rsidP="00F84564">
            <w:pPr>
              <w:bidi w:val="0"/>
              <w:ind w:left="360"/>
              <w:jc w:val="both"/>
            </w:pPr>
            <w:r w:rsidRPr="00F84564">
              <w:t>Recall: 0.50</w:t>
            </w:r>
          </w:p>
          <w:p w14:paraId="12A2E4A1" w14:textId="77777777" w:rsidR="00094D3D" w:rsidRPr="00F84564" w:rsidRDefault="00094D3D" w:rsidP="00F84564">
            <w:pPr>
              <w:bidi w:val="0"/>
              <w:ind w:left="360"/>
              <w:jc w:val="both"/>
            </w:pPr>
            <w:r w:rsidRPr="00F84564">
              <w:t>F1-score: 0.46</w:t>
            </w:r>
          </w:p>
          <w:p w14:paraId="0E29B082" w14:textId="77777777" w:rsidR="00094D3D" w:rsidRPr="00F84564" w:rsidRDefault="00094D3D" w:rsidP="00F84564">
            <w:pPr>
              <w:pBdr>
                <w:bottom w:val="single" w:sz="6" w:space="1" w:color="auto"/>
              </w:pBdr>
              <w:bidi w:val="0"/>
              <w:ind w:left="360"/>
              <w:jc w:val="both"/>
            </w:pPr>
            <w:r w:rsidRPr="00F84564">
              <w:t>ROC-AUC: 0.70</w:t>
            </w:r>
          </w:p>
          <w:p w14:paraId="706531A8" w14:textId="77777777" w:rsidR="00094D3D" w:rsidRPr="00F84564" w:rsidRDefault="00094D3D" w:rsidP="00BF4B63">
            <w:pPr>
              <w:pStyle w:val="a9"/>
              <w:numPr>
                <w:ilvl w:val="0"/>
                <w:numId w:val="41"/>
              </w:numPr>
              <w:bidi w:val="0"/>
              <w:jc w:val="both"/>
            </w:pPr>
            <w:proofErr w:type="spellStart"/>
            <w:r w:rsidRPr="00F84564">
              <w:rPr>
                <w:b/>
                <w:bCs/>
              </w:rPr>
              <w:t>RandomForestClassifier</w:t>
            </w:r>
            <w:proofErr w:type="spellEnd"/>
            <w:r w:rsidRPr="00F84564">
              <w:t>:</w:t>
            </w:r>
          </w:p>
          <w:p w14:paraId="752EF057" w14:textId="77777777" w:rsidR="00094D3D" w:rsidRPr="00F84564" w:rsidRDefault="00094D3D" w:rsidP="00F84564">
            <w:pPr>
              <w:bidi w:val="0"/>
              <w:ind w:left="360"/>
              <w:jc w:val="both"/>
            </w:pPr>
            <w:r w:rsidRPr="00F84564">
              <w:t>Precision: 0.56</w:t>
            </w:r>
          </w:p>
          <w:p w14:paraId="24C7329E" w14:textId="77777777" w:rsidR="00094D3D" w:rsidRPr="00F84564" w:rsidRDefault="00094D3D" w:rsidP="00F84564">
            <w:pPr>
              <w:bidi w:val="0"/>
              <w:ind w:left="360"/>
              <w:jc w:val="both"/>
            </w:pPr>
            <w:r w:rsidRPr="00F84564">
              <w:t>Recall: 0.42</w:t>
            </w:r>
          </w:p>
          <w:p w14:paraId="08ED985D" w14:textId="77777777" w:rsidR="00094D3D" w:rsidRPr="00F84564" w:rsidRDefault="00094D3D" w:rsidP="00F84564">
            <w:pPr>
              <w:bidi w:val="0"/>
              <w:ind w:left="360"/>
              <w:jc w:val="both"/>
            </w:pPr>
            <w:r w:rsidRPr="00F84564">
              <w:t>F1-score: 0.48</w:t>
            </w:r>
          </w:p>
          <w:p w14:paraId="1DFAEDC5" w14:textId="77777777" w:rsidR="00094D3D" w:rsidRPr="00F84564" w:rsidRDefault="00094D3D" w:rsidP="00F84564">
            <w:pPr>
              <w:pBdr>
                <w:bottom w:val="single" w:sz="6" w:space="1" w:color="auto"/>
              </w:pBdr>
              <w:bidi w:val="0"/>
              <w:ind w:left="360"/>
              <w:jc w:val="both"/>
            </w:pPr>
            <w:r w:rsidRPr="00F84564">
              <w:t>ROC-AUC: 0.69</w:t>
            </w:r>
          </w:p>
          <w:p w14:paraId="3E806B12" w14:textId="77777777" w:rsidR="00094D3D" w:rsidRPr="00F84564" w:rsidRDefault="00094D3D" w:rsidP="00BF4B63">
            <w:pPr>
              <w:pStyle w:val="a9"/>
              <w:numPr>
                <w:ilvl w:val="0"/>
                <w:numId w:val="41"/>
              </w:numPr>
              <w:bidi w:val="0"/>
              <w:jc w:val="both"/>
            </w:pPr>
            <w:r w:rsidRPr="00F84564">
              <w:rPr>
                <w:b/>
                <w:bCs/>
              </w:rPr>
              <w:t>SVC</w:t>
            </w:r>
            <w:r w:rsidRPr="00F84564">
              <w:t>:</w:t>
            </w:r>
          </w:p>
          <w:p w14:paraId="5F985679" w14:textId="77777777" w:rsidR="00094D3D" w:rsidRPr="00F84564" w:rsidRDefault="00094D3D" w:rsidP="00F84564">
            <w:pPr>
              <w:bidi w:val="0"/>
              <w:ind w:left="360"/>
              <w:jc w:val="both"/>
            </w:pPr>
            <w:r w:rsidRPr="00F84564">
              <w:t>Precision: 0.41</w:t>
            </w:r>
          </w:p>
          <w:p w14:paraId="723A3DFD" w14:textId="77777777" w:rsidR="00094D3D" w:rsidRPr="00F84564" w:rsidRDefault="00094D3D" w:rsidP="00F84564">
            <w:pPr>
              <w:bidi w:val="0"/>
              <w:ind w:left="360"/>
              <w:jc w:val="both"/>
            </w:pPr>
            <w:r w:rsidRPr="00F84564">
              <w:t>Recall: 0.58</w:t>
            </w:r>
          </w:p>
          <w:p w14:paraId="3F69118A" w14:textId="77777777" w:rsidR="00094D3D" w:rsidRPr="00F84564" w:rsidRDefault="00094D3D" w:rsidP="00F84564">
            <w:pPr>
              <w:bidi w:val="0"/>
              <w:ind w:left="360"/>
              <w:jc w:val="both"/>
            </w:pPr>
            <w:r w:rsidRPr="00F84564">
              <w:t>F1-score: 0.48</w:t>
            </w:r>
          </w:p>
          <w:p w14:paraId="3CD2B413" w14:textId="77777777" w:rsidR="00094D3D" w:rsidRPr="00F84564" w:rsidRDefault="00094D3D" w:rsidP="00F84564">
            <w:pPr>
              <w:pBdr>
                <w:bottom w:val="single" w:sz="6" w:space="1" w:color="auto"/>
              </w:pBdr>
              <w:bidi w:val="0"/>
              <w:ind w:left="360"/>
              <w:jc w:val="both"/>
            </w:pPr>
            <w:r w:rsidRPr="00F84564">
              <w:t>ROC-AUC: 0.73</w:t>
            </w:r>
          </w:p>
          <w:p w14:paraId="7A5307AD" w14:textId="77777777" w:rsidR="00094D3D" w:rsidRPr="00F84564" w:rsidRDefault="00094D3D" w:rsidP="00BF4B63">
            <w:pPr>
              <w:pStyle w:val="a9"/>
              <w:numPr>
                <w:ilvl w:val="0"/>
                <w:numId w:val="41"/>
              </w:numPr>
              <w:bidi w:val="0"/>
              <w:jc w:val="both"/>
            </w:pPr>
            <w:proofErr w:type="spellStart"/>
            <w:r w:rsidRPr="00F84564">
              <w:rPr>
                <w:b/>
                <w:bCs/>
              </w:rPr>
              <w:t>XGBClassifier</w:t>
            </w:r>
            <w:proofErr w:type="spellEnd"/>
            <w:r w:rsidRPr="00F84564">
              <w:t>- done only here:</w:t>
            </w:r>
          </w:p>
          <w:p w14:paraId="5E5A82B0" w14:textId="77777777" w:rsidR="00094D3D" w:rsidRPr="00F84564" w:rsidRDefault="00094D3D" w:rsidP="00F84564">
            <w:pPr>
              <w:bidi w:val="0"/>
              <w:ind w:left="360"/>
              <w:jc w:val="both"/>
            </w:pPr>
            <w:r w:rsidRPr="00F84564">
              <w:t>Precision: 0.45</w:t>
            </w:r>
          </w:p>
          <w:p w14:paraId="51548A1B" w14:textId="77777777" w:rsidR="00094D3D" w:rsidRPr="00F84564" w:rsidRDefault="00094D3D" w:rsidP="00F84564">
            <w:pPr>
              <w:bidi w:val="0"/>
              <w:ind w:left="360"/>
              <w:jc w:val="both"/>
            </w:pPr>
            <w:r w:rsidRPr="00F84564">
              <w:t>Recall: 0.42</w:t>
            </w:r>
          </w:p>
          <w:p w14:paraId="3343046D" w14:textId="77777777" w:rsidR="00094D3D" w:rsidRPr="00F84564" w:rsidRDefault="00094D3D" w:rsidP="00F84564">
            <w:pPr>
              <w:bidi w:val="0"/>
              <w:ind w:left="360"/>
              <w:jc w:val="both"/>
            </w:pPr>
            <w:r w:rsidRPr="00F84564">
              <w:t>F1-score: 0.43</w:t>
            </w:r>
          </w:p>
          <w:p w14:paraId="2D0DA28A" w14:textId="77777777" w:rsidR="00094D3D" w:rsidRPr="00F84564" w:rsidRDefault="00094D3D" w:rsidP="00F84564">
            <w:pPr>
              <w:bidi w:val="0"/>
              <w:ind w:left="360"/>
              <w:jc w:val="both"/>
            </w:pPr>
            <w:r w:rsidRPr="00F84564">
              <w:t>ROC-AUC: 0.67</w:t>
            </w:r>
          </w:p>
          <w:p w14:paraId="7F2152E8" w14:textId="77777777" w:rsidR="00094D3D" w:rsidRPr="00F84564" w:rsidRDefault="00094D3D" w:rsidP="00F84564">
            <w:pPr>
              <w:bidi w:val="0"/>
              <w:ind w:left="360"/>
              <w:jc w:val="both"/>
              <w:rPr>
                <w:i/>
                <w:iCs/>
              </w:rPr>
            </w:pPr>
            <w:r w:rsidRPr="00F84564">
              <w:rPr>
                <w:i/>
                <w:iCs/>
              </w:rPr>
              <w:t>Due to bad results this model was neglected.</w:t>
            </w:r>
          </w:p>
        </w:tc>
      </w:tr>
    </w:tbl>
    <w:p w14:paraId="1473CB7B" w14:textId="77777777" w:rsidR="009417F0" w:rsidRPr="00F84564" w:rsidRDefault="009417F0" w:rsidP="00F84564">
      <w:pPr>
        <w:bidi w:val="0"/>
        <w:jc w:val="both"/>
      </w:pPr>
    </w:p>
    <w:bookmarkStart w:id="35" w:name="_Ref171358100"/>
    <w:p w14:paraId="26995BAD" w14:textId="575BE324" w:rsidR="009417F0" w:rsidRPr="00F84564" w:rsidRDefault="009417F0" w:rsidP="00F84564">
      <w:pPr>
        <w:pStyle w:val="af4"/>
        <w:keepNext/>
        <w:bidi w:val="0"/>
        <w:jc w:val="both"/>
        <w:rPr>
          <w:sz w:val="24"/>
          <w:szCs w:val="24"/>
        </w:rPr>
      </w:pPr>
      <w:r w:rsidRPr="00F84564">
        <w:rPr>
          <w:sz w:val="24"/>
          <w:szCs w:val="24"/>
        </w:rPr>
        <w:lastRenderedPageBreak/>
        <w:fldChar w:fldCharType="begin"/>
      </w:r>
      <w:r w:rsidRPr="00F84564">
        <w:rPr>
          <w:sz w:val="24"/>
          <w:szCs w:val="24"/>
          <w:rtl/>
        </w:rPr>
        <w:instrText xml:space="preserve"> </w:instrText>
      </w:r>
      <w:r w:rsidRPr="00F84564">
        <w:rPr>
          <w:sz w:val="24"/>
          <w:szCs w:val="24"/>
        </w:rPr>
        <w:instrText>SEQ</w:instrText>
      </w:r>
      <w:r w:rsidRPr="00F84564">
        <w:rPr>
          <w:sz w:val="24"/>
          <w:szCs w:val="24"/>
          <w:rtl/>
        </w:rPr>
        <w:instrText xml:space="preserve"> איור \* </w:instrText>
      </w:r>
      <w:r w:rsidRPr="00F84564">
        <w:rPr>
          <w:sz w:val="24"/>
          <w:szCs w:val="24"/>
        </w:rPr>
        <w:instrText>ARABIC</w:instrText>
      </w:r>
      <w:r w:rsidRPr="00F84564">
        <w:rPr>
          <w:sz w:val="24"/>
          <w:szCs w:val="24"/>
          <w:rtl/>
        </w:rPr>
        <w:instrText xml:space="preserve"> </w:instrText>
      </w:r>
      <w:r w:rsidRPr="00F84564">
        <w:rPr>
          <w:sz w:val="24"/>
          <w:szCs w:val="24"/>
        </w:rPr>
        <w:fldChar w:fldCharType="separate"/>
      </w:r>
      <w:r w:rsidR="00D51754" w:rsidRPr="00F84564">
        <w:rPr>
          <w:noProof/>
          <w:sz w:val="24"/>
          <w:szCs w:val="24"/>
          <w:rtl/>
        </w:rPr>
        <w:t>4</w:t>
      </w:r>
      <w:r w:rsidRPr="00F84564">
        <w:rPr>
          <w:sz w:val="24"/>
          <w:szCs w:val="24"/>
        </w:rPr>
        <w:fldChar w:fldCharType="end"/>
      </w:r>
      <w:r w:rsidRPr="00F84564">
        <w:rPr>
          <w:noProof/>
          <w:sz w:val="24"/>
          <w:szCs w:val="24"/>
        </w:rPr>
        <w:t xml:space="preserve"> SHAP Summery plot</w:t>
      </w:r>
      <w:bookmarkEnd w:id="35"/>
    </w:p>
    <w:p w14:paraId="66B48CEE" w14:textId="378F71FC" w:rsidR="009417F0" w:rsidRPr="00F84564" w:rsidRDefault="009417F0" w:rsidP="00F84564">
      <w:pPr>
        <w:bidi w:val="0"/>
        <w:jc w:val="both"/>
      </w:pPr>
      <w:r w:rsidRPr="00F84564">
        <w:rPr>
          <w:noProof/>
        </w:rPr>
        <w:drawing>
          <wp:inline distT="0" distB="0" distL="0" distR="0" wp14:anchorId="15149D20" wp14:editId="39F5B448">
            <wp:extent cx="4244340" cy="3528887"/>
            <wp:effectExtent l="0" t="0" r="3810" b="0"/>
            <wp:docPr id="1655205812" name="תמונה 6"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05812" name="תמונה 6" descr="תמונה שמכילה טקסט, צילום מסך, גופן, מספר&#10;&#10;התיאור נוצר באופן אוטומט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3830" cy="3536777"/>
                    </a:xfrm>
                    <a:prstGeom prst="rect">
                      <a:avLst/>
                    </a:prstGeom>
                    <a:noFill/>
                    <a:ln>
                      <a:noFill/>
                    </a:ln>
                  </pic:spPr>
                </pic:pic>
              </a:graphicData>
            </a:graphic>
          </wp:inline>
        </w:drawing>
      </w:r>
    </w:p>
    <w:bookmarkStart w:id="36" w:name="_Ref171358133"/>
    <w:p w14:paraId="3CE539DD" w14:textId="3341BF24" w:rsidR="009417F0" w:rsidRPr="00F84564" w:rsidRDefault="009417F0" w:rsidP="00F84564">
      <w:pPr>
        <w:pStyle w:val="af4"/>
        <w:keepNext/>
        <w:bidi w:val="0"/>
        <w:jc w:val="both"/>
        <w:rPr>
          <w:sz w:val="24"/>
          <w:szCs w:val="24"/>
        </w:rPr>
      </w:pPr>
      <w:r w:rsidRPr="00F84564">
        <w:rPr>
          <w:sz w:val="24"/>
          <w:szCs w:val="24"/>
        </w:rPr>
        <w:fldChar w:fldCharType="begin"/>
      </w:r>
      <w:r w:rsidRPr="00F84564">
        <w:rPr>
          <w:sz w:val="24"/>
          <w:szCs w:val="24"/>
          <w:rtl/>
        </w:rPr>
        <w:instrText xml:space="preserve"> </w:instrText>
      </w:r>
      <w:r w:rsidRPr="00F84564">
        <w:rPr>
          <w:sz w:val="24"/>
          <w:szCs w:val="24"/>
        </w:rPr>
        <w:instrText>SEQ</w:instrText>
      </w:r>
      <w:r w:rsidRPr="00F84564">
        <w:rPr>
          <w:sz w:val="24"/>
          <w:szCs w:val="24"/>
          <w:rtl/>
        </w:rPr>
        <w:instrText xml:space="preserve"> איור \* </w:instrText>
      </w:r>
      <w:r w:rsidRPr="00F84564">
        <w:rPr>
          <w:sz w:val="24"/>
          <w:szCs w:val="24"/>
        </w:rPr>
        <w:instrText>ARABIC</w:instrText>
      </w:r>
      <w:r w:rsidRPr="00F84564">
        <w:rPr>
          <w:sz w:val="24"/>
          <w:szCs w:val="24"/>
          <w:rtl/>
        </w:rPr>
        <w:instrText xml:space="preserve"> </w:instrText>
      </w:r>
      <w:r w:rsidRPr="00F84564">
        <w:rPr>
          <w:sz w:val="24"/>
          <w:szCs w:val="24"/>
        </w:rPr>
        <w:fldChar w:fldCharType="separate"/>
      </w:r>
      <w:r w:rsidR="00D51754" w:rsidRPr="00F84564">
        <w:rPr>
          <w:noProof/>
          <w:sz w:val="24"/>
          <w:szCs w:val="24"/>
          <w:rtl/>
        </w:rPr>
        <w:t>5</w:t>
      </w:r>
      <w:r w:rsidRPr="00F84564">
        <w:rPr>
          <w:sz w:val="24"/>
          <w:szCs w:val="24"/>
        </w:rPr>
        <w:fldChar w:fldCharType="end"/>
      </w:r>
      <w:r w:rsidRPr="00F84564">
        <w:rPr>
          <w:noProof/>
          <w:sz w:val="24"/>
          <w:szCs w:val="24"/>
        </w:rPr>
        <w:t xml:space="preserve"> LIME plot</w:t>
      </w:r>
      <w:bookmarkEnd w:id="36"/>
    </w:p>
    <w:p w14:paraId="66017702" w14:textId="3FA3D66B" w:rsidR="00CA0640" w:rsidRPr="00F84564" w:rsidRDefault="009417F0" w:rsidP="00F84564">
      <w:pPr>
        <w:bidi w:val="0"/>
        <w:jc w:val="both"/>
      </w:pPr>
      <w:r w:rsidRPr="00F84564">
        <w:rPr>
          <w:noProof/>
        </w:rPr>
        <w:drawing>
          <wp:inline distT="0" distB="0" distL="0" distR="0" wp14:anchorId="0B6597A6" wp14:editId="0E95AE64">
            <wp:extent cx="3002280" cy="1830821"/>
            <wp:effectExtent l="0" t="0" r="7620" b="0"/>
            <wp:docPr id="1062346798" name="תמונה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2367" cy="1836972"/>
                    </a:xfrm>
                    <a:prstGeom prst="rect">
                      <a:avLst/>
                    </a:prstGeom>
                    <a:noFill/>
                    <a:ln>
                      <a:noFill/>
                    </a:ln>
                  </pic:spPr>
                </pic:pic>
              </a:graphicData>
            </a:graphic>
          </wp:inline>
        </w:drawing>
      </w:r>
    </w:p>
    <w:p w14:paraId="0A5A25F8" w14:textId="77777777" w:rsidR="00D51754" w:rsidRPr="00F84564" w:rsidRDefault="00D51754" w:rsidP="00F84564">
      <w:pPr>
        <w:bidi w:val="0"/>
        <w:jc w:val="both"/>
      </w:pPr>
    </w:p>
    <w:bookmarkStart w:id="37" w:name="_Ref171448277"/>
    <w:p w14:paraId="6BE712D9" w14:textId="2F769D28" w:rsidR="00D51754" w:rsidRPr="00F84564" w:rsidRDefault="00D51754" w:rsidP="00F84564">
      <w:pPr>
        <w:pStyle w:val="af4"/>
        <w:keepNext/>
        <w:bidi w:val="0"/>
        <w:jc w:val="both"/>
        <w:rPr>
          <w:sz w:val="24"/>
          <w:szCs w:val="24"/>
          <w:rtl/>
        </w:rPr>
      </w:pPr>
      <w:r w:rsidRPr="00F84564">
        <w:rPr>
          <w:sz w:val="24"/>
          <w:szCs w:val="24"/>
        </w:rPr>
        <w:lastRenderedPageBreak/>
        <w:fldChar w:fldCharType="begin"/>
      </w:r>
      <w:r w:rsidRPr="00F84564">
        <w:rPr>
          <w:sz w:val="24"/>
          <w:szCs w:val="24"/>
          <w:rtl/>
        </w:rPr>
        <w:instrText xml:space="preserve"> </w:instrText>
      </w:r>
      <w:r w:rsidRPr="00F84564">
        <w:rPr>
          <w:sz w:val="24"/>
          <w:szCs w:val="24"/>
        </w:rPr>
        <w:instrText>SEQ</w:instrText>
      </w:r>
      <w:r w:rsidRPr="00F84564">
        <w:rPr>
          <w:sz w:val="24"/>
          <w:szCs w:val="24"/>
          <w:rtl/>
        </w:rPr>
        <w:instrText xml:space="preserve"> איור \* </w:instrText>
      </w:r>
      <w:r w:rsidRPr="00F84564">
        <w:rPr>
          <w:sz w:val="24"/>
          <w:szCs w:val="24"/>
        </w:rPr>
        <w:instrText>ARABIC</w:instrText>
      </w:r>
      <w:r w:rsidRPr="00F84564">
        <w:rPr>
          <w:sz w:val="24"/>
          <w:szCs w:val="24"/>
          <w:rtl/>
        </w:rPr>
        <w:instrText xml:space="preserve"> </w:instrText>
      </w:r>
      <w:r w:rsidRPr="00F84564">
        <w:rPr>
          <w:sz w:val="24"/>
          <w:szCs w:val="24"/>
        </w:rPr>
        <w:fldChar w:fldCharType="separate"/>
      </w:r>
      <w:r w:rsidRPr="00F84564">
        <w:rPr>
          <w:noProof/>
          <w:sz w:val="24"/>
          <w:szCs w:val="24"/>
          <w:rtl/>
        </w:rPr>
        <w:t>6</w:t>
      </w:r>
      <w:r w:rsidRPr="00F84564">
        <w:rPr>
          <w:sz w:val="24"/>
          <w:szCs w:val="24"/>
        </w:rPr>
        <w:fldChar w:fldCharType="end"/>
      </w:r>
      <w:r w:rsidRPr="00F84564">
        <w:rPr>
          <w:noProof/>
          <w:sz w:val="24"/>
          <w:szCs w:val="24"/>
        </w:rPr>
        <w:t>. Subroup SHAP summery plot</w:t>
      </w:r>
      <w:bookmarkEnd w:id="37"/>
    </w:p>
    <w:p w14:paraId="1D6E7855" w14:textId="77777777" w:rsidR="00D51754" w:rsidRDefault="00D51754" w:rsidP="00F84564">
      <w:pPr>
        <w:bidi w:val="0"/>
        <w:jc w:val="both"/>
      </w:pPr>
      <w:r w:rsidRPr="00F84564">
        <w:rPr>
          <w:noProof/>
        </w:rPr>
        <w:drawing>
          <wp:inline distT="0" distB="0" distL="0" distR="0" wp14:anchorId="455E1750" wp14:editId="67C0D07B">
            <wp:extent cx="3374768" cy="3246755"/>
            <wp:effectExtent l="0" t="0" r="0" b="0"/>
            <wp:docPr id="127807228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0117" cy="3251901"/>
                    </a:xfrm>
                    <a:prstGeom prst="rect">
                      <a:avLst/>
                    </a:prstGeom>
                    <a:noFill/>
                    <a:ln>
                      <a:noFill/>
                    </a:ln>
                  </pic:spPr>
                </pic:pic>
              </a:graphicData>
            </a:graphic>
          </wp:inline>
        </w:drawing>
      </w:r>
    </w:p>
    <w:p w14:paraId="10ECF204" w14:textId="77777777" w:rsidR="004108E9" w:rsidRPr="00F84564" w:rsidRDefault="004108E9" w:rsidP="004108E9">
      <w:pPr>
        <w:bidi w:val="0"/>
        <w:jc w:val="both"/>
      </w:pPr>
    </w:p>
    <w:p w14:paraId="0ED3F6CE" w14:textId="6B0AEE8D" w:rsidR="002E2B2D" w:rsidRPr="00F84564" w:rsidRDefault="002E2B2D" w:rsidP="008650DC">
      <w:pPr>
        <w:pStyle w:val="1"/>
      </w:pPr>
      <w:bookmarkStart w:id="38" w:name="_Toc171504973"/>
      <w:r w:rsidRPr="00F84564">
        <w:t>Bibliography</w:t>
      </w:r>
      <w:bookmarkEnd w:id="38"/>
    </w:p>
    <w:p w14:paraId="4F58B7B0" w14:textId="4C7C2331" w:rsidR="001363F0" w:rsidRPr="00F84564" w:rsidRDefault="001363F0" w:rsidP="00F84564">
      <w:pPr>
        <w:bidi w:val="0"/>
        <w:jc w:val="both"/>
      </w:pPr>
      <w:r w:rsidRPr="00F84564">
        <w:t xml:space="preserve">R. K. Halder, M. N. Uddin, M. A. Uddin, S. Aryal, S. Saha, R. Hossen, S. Ahmed, M. A. T. Rony, and M. F. Akter, </w:t>
      </w:r>
      <w:r w:rsidRPr="00F84564">
        <w:rPr>
          <w:b/>
          <w:bCs/>
        </w:rPr>
        <w:t xml:space="preserve">"ML-CKDP: Machine learning-based chronic kidney disease prediction with smart web application," </w:t>
      </w:r>
      <w:r w:rsidRPr="004108E9">
        <w:rPr>
          <w:i/>
          <w:iCs/>
        </w:rPr>
        <w:t>Journal of Pathology Informatics</w:t>
      </w:r>
      <w:r w:rsidRPr="00F84564">
        <w:t>, vol. 15, no. 100371, 2024.</w:t>
      </w:r>
    </w:p>
    <w:p w14:paraId="4B9CD3BB" w14:textId="77777777" w:rsidR="002E2B2D" w:rsidRPr="00F84564" w:rsidRDefault="002E2B2D" w:rsidP="00F84564">
      <w:pPr>
        <w:bidi w:val="0"/>
        <w:jc w:val="both"/>
      </w:pPr>
    </w:p>
    <w:sectPr w:rsidR="002E2B2D" w:rsidRPr="00F84564" w:rsidSect="001D0E56">
      <w:footerReference w:type="default" r:id="rId20"/>
      <w:pgSz w:w="11906" w:h="16838" w:code="9"/>
      <w:pgMar w:top="720" w:right="720" w:bottom="720" w:left="720" w:header="709" w:footer="709" w:gutter="0"/>
      <w:pgNumType w:start="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630DB" w14:textId="77777777" w:rsidR="00393D90" w:rsidRDefault="00393D90" w:rsidP="00E361A5">
      <w:pPr>
        <w:spacing w:line="240" w:lineRule="auto"/>
      </w:pPr>
      <w:r>
        <w:separator/>
      </w:r>
    </w:p>
  </w:endnote>
  <w:endnote w:type="continuationSeparator" w:id="0">
    <w:p w14:paraId="48D4F404" w14:textId="77777777" w:rsidR="00393D90" w:rsidRDefault="00393D90" w:rsidP="00E36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4587563"/>
      <w:docPartObj>
        <w:docPartGallery w:val="Page Numbers (Bottom of Page)"/>
        <w:docPartUnique/>
      </w:docPartObj>
    </w:sdtPr>
    <w:sdtContent>
      <w:p w14:paraId="652C14D1" w14:textId="485D6A3F" w:rsidR="00E361A5" w:rsidRDefault="00E361A5" w:rsidP="00E361A5">
        <w:pPr>
          <w:pStyle w:val="af2"/>
          <w:jc w:val="right"/>
        </w:pPr>
        <w:r>
          <w:fldChar w:fldCharType="begin"/>
        </w:r>
        <w:r>
          <w:instrText>PAGE   \* MERGEFORMAT</w:instrText>
        </w:r>
        <w:r>
          <w:fldChar w:fldCharType="separate"/>
        </w:r>
        <w:r>
          <w:rPr>
            <w:rtl/>
            <w:lang w:val="he-I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CE542" w14:textId="77777777" w:rsidR="00393D90" w:rsidRDefault="00393D90" w:rsidP="00E361A5">
      <w:pPr>
        <w:spacing w:line="240" w:lineRule="auto"/>
      </w:pPr>
      <w:r>
        <w:separator/>
      </w:r>
    </w:p>
  </w:footnote>
  <w:footnote w:type="continuationSeparator" w:id="0">
    <w:p w14:paraId="7D32E942" w14:textId="77777777" w:rsidR="00393D90" w:rsidRDefault="00393D90" w:rsidP="00E361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23F"/>
    <w:multiLevelType w:val="multilevel"/>
    <w:tmpl w:val="AF1A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4EA5"/>
    <w:multiLevelType w:val="hybridMultilevel"/>
    <w:tmpl w:val="97DA2B6A"/>
    <w:lvl w:ilvl="0" w:tplc="CC8822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BA"/>
    <w:multiLevelType w:val="hybridMultilevel"/>
    <w:tmpl w:val="9A10D23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BE3F0E"/>
    <w:multiLevelType w:val="hybridMultilevel"/>
    <w:tmpl w:val="2D7A1B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A7250AF"/>
    <w:multiLevelType w:val="hybridMultilevel"/>
    <w:tmpl w:val="2D7A1B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AE4C80"/>
    <w:multiLevelType w:val="multilevel"/>
    <w:tmpl w:val="048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67E45"/>
    <w:multiLevelType w:val="multilevel"/>
    <w:tmpl w:val="EDA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C099C"/>
    <w:multiLevelType w:val="multilevel"/>
    <w:tmpl w:val="AF1A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54C04"/>
    <w:multiLevelType w:val="hybridMultilevel"/>
    <w:tmpl w:val="17081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07EE1"/>
    <w:multiLevelType w:val="hybridMultilevel"/>
    <w:tmpl w:val="843EA4A2"/>
    <w:lvl w:ilvl="0" w:tplc="B4104D9C">
      <w:start w:val="1"/>
      <w:numFmt w:val="decimal"/>
      <w:lvlText w:val="%1."/>
      <w:lvlJc w:val="left"/>
      <w:pPr>
        <w:ind w:left="360" w:hanging="360"/>
      </w:pPr>
      <w:rPr>
        <w:rFonts w:cs="Arial" w:hint="default"/>
      </w:rPr>
    </w:lvl>
    <w:lvl w:ilvl="1" w:tplc="8AE04014">
      <w:start w:val="1"/>
      <w:numFmt w:val="bullet"/>
      <w:lvlText w:val="-"/>
      <w:lvlJc w:val="left"/>
      <w:pPr>
        <w:ind w:left="1080" w:hanging="360"/>
      </w:pPr>
      <w:rPr>
        <w:rFonts w:ascii="Arial" w:eastAsiaTheme="minorHAns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E979B3"/>
    <w:multiLevelType w:val="multilevel"/>
    <w:tmpl w:val="4964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81586"/>
    <w:multiLevelType w:val="multilevel"/>
    <w:tmpl w:val="C3A8A0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9070C15"/>
    <w:multiLevelType w:val="multilevel"/>
    <w:tmpl w:val="AF1A2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C456A"/>
    <w:multiLevelType w:val="multilevel"/>
    <w:tmpl w:val="49C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F1998"/>
    <w:multiLevelType w:val="hybridMultilevel"/>
    <w:tmpl w:val="39CCB12E"/>
    <w:lvl w:ilvl="0" w:tplc="911A1C78">
      <w:start w:val="1"/>
      <w:numFmt w:val="bullet"/>
      <w:lvlText w:val=""/>
      <w:lvlJc w:val="left"/>
      <w:pPr>
        <w:ind w:left="360" w:hanging="360"/>
      </w:pPr>
      <w:rPr>
        <w:rFonts w:ascii="Symbol" w:hAnsi="Symbol" w:cs="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B9B7A46"/>
    <w:multiLevelType w:val="multilevel"/>
    <w:tmpl w:val="247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627D"/>
    <w:multiLevelType w:val="hybridMultilevel"/>
    <w:tmpl w:val="5F3A97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A1AE7"/>
    <w:multiLevelType w:val="hybridMultilevel"/>
    <w:tmpl w:val="D2082ECE"/>
    <w:lvl w:ilvl="0" w:tplc="E89A1DF4">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386CE9"/>
    <w:multiLevelType w:val="hybridMultilevel"/>
    <w:tmpl w:val="19C88F80"/>
    <w:lvl w:ilvl="0" w:tplc="B7608B8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17B97"/>
    <w:multiLevelType w:val="hybridMultilevel"/>
    <w:tmpl w:val="F59C0DAA"/>
    <w:lvl w:ilvl="0" w:tplc="0409000F">
      <w:start w:val="1"/>
      <w:numFmt w:val="decimal"/>
      <w:lvlText w:val="%1."/>
      <w:lvlJc w:val="left"/>
      <w:pPr>
        <w:ind w:left="720" w:hanging="360"/>
      </w:pPr>
      <w:rPr>
        <w:rFonts w:hint="default"/>
      </w:rPr>
    </w:lvl>
    <w:lvl w:ilvl="1" w:tplc="04090019">
      <w:start w:val="1"/>
      <w:numFmt w:val="lowerLetter"/>
      <w:lvlText w:val="%2."/>
      <w:lvlJc w:val="left"/>
      <w:pPr>
        <w:ind w:left="927" w:hanging="360"/>
      </w:pPr>
    </w:lvl>
    <w:lvl w:ilvl="2" w:tplc="8FA05106">
      <w:start w:val="1"/>
      <w:numFmt w:val="decimal"/>
      <w:lvlText w:val="%3)"/>
      <w:lvlJc w:val="right"/>
      <w:pPr>
        <w:ind w:left="2160" w:hanging="180"/>
      </w:pPr>
      <w:rPr>
        <w:rFonts w:ascii="David" w:eastAsiaTheme="minorEastAsia" w:hAnsi="David" w:cs="David"/>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65F40"/>
    <w:multiLevelType w:val="multilevel"/>
    <w:tmpl w:val="D89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33451"/>
    <w:multiLevelType w:val="hybridMultilevel"/>
    <w:tmpl w:val="A0102B7A"/>
    <w:lvl w:ilvl="0" w:tplc="01C89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E6C41"/>
    <w:multiLevelType w:val="hybridMultilevel"/>
    <w:tmpl w:val="C39E2952"/>
    <w:lvl w:ilvl="0" w:tplc="83942EF4">
      <w:start w:val="1"/>
      <w:numFmt w:val="decimal"/>
      <w:lvlText w:val="%1."/>
      <w:lvlJc w:val="left"/>
      <w:pPr>
        <w:ind w:left="720" w:hanging="360"/>
      </w:pPr>
      <w:rPr>
        <w:rFonts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F09E9"/>
    <w:multiLevelType w:val="multilevel"/>
    <w:tmpl w:val="CAA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E6ACC"/>
    <w:multiLevelType w:val="hybridMultilevel"/>
    <w:tmpl w:val="F59C0DAA"/>
    <w:lvl w:ilvl="0" w:tplc="FFFFFFFF">
      <w:start w:val="1"/>
      <w:numFmt w:val="decimal"/>
      <w:lvlText w:val="%1."/>
      <w:lvlJc w:val="left"/>
      <w:pPr>
        <w:ind w:left="720" w:hanging="360"/>
      </w:pPr>
      <w:rPr>
        <w:rFonts w:hint="default"/>
      </w:rPr>
    </w:lvl>
    <w:lvl w:ilvl="1" w:tplc="FFFFFFFF">
      <w:start w:val="1"/>
      <w:numFmt w:val="lowerLetter"/>
      <w:lvlText w:val="%2."/>
      <w:lvlJc w:val="left"/>
      <w:pPr>
        <w:ind w:left="927" w:hanging="360"/>
      </w:pPr>
    </w:lvl>
    <w:lvl w:ilvl="2" w:tplc="FFFFFFFF">
      <w:start w:val="1"/>
      <w:numFmt w:val="decimal"/>
      <w:lvlText w:val="%3)"/>
      <w:lvlJc w:val="right"/>
      <w:pPr>
        <w:ind w:left="2160" w:hanging="180"/>
      </w:pPr>
      <w:rPr>
        <w:rFonts w:ascii="David" w:eastAsiaTheme="minorEastAsia" w:hAnsi="David" w:cs="David"/>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870B9F"/>
    <w:multiLevelType w:val="hybridMultilevel"/>
    <w:tmpl w:val="A5F8CB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7B29E2"/>
    <w:multiLevelType w:val="multilevel"/>
    <w:tmpl w:val="EBD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A1DC6"/>
    <w:multiLevelType w:val="hybridMultilevel"/>
    <w:tmpl w:val="17081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B34447"/>
    <w:multiLevelType w:val="multilevel"/>
    <w:tmpl w:val="3F4C9A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ECF727B"/>
    <w:multiLevelType w:val="hybridMultilevel"/>
    <w:tmpl w:val="380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90EA2"/>
    <w:multiLevelType w:val="multilevel"/>
    <w:tmpl w:val="6B340F3E"/>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ascii="David" w:eastAsiaTheme="minorEastAsia" w:hAnsi="David" w:cs="David"/>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0D51039"/>
    <w:multiLevelType w:val="hybridMultilevel"/>
    <w:tmpl w:val="21C26988"/>
    <w:lvl w:ilvl="0" w:tplc="DE748A6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E264E"/>
    <w:multiLevelType w:val="multilevel"/>
    <w:tmpl w:val="3746DF94"/>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ascii="David" w:eastAsiaTheme="minorEastAsia" w:hAnsi="David" w:cs="David"/>
        <w:b w:val="0"/>
        <w:bCs w:val="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27D336A"/>
    <w:multiLevelType w:val="hybridMultilevel"/>
    <w:tmpl w:val="463CFBA8"/>
    <w:lvl w:ilvl="0" w:tplc="CA4C745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B0AB8"/>
    <w:multiLevelType w:val="multilevel"/>
    <w:tmpl w:val="262CE04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bCs w:val="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B5833"/>
    <w:multiLevelType w:val="multilevel"/>
    <w:tmpl w:val="C7D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B0819"/>
    <w:multiLevelType w:val="multilevel"/>
    <w:tmpl w:val="89B0C3F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E14299"/>
    <w:multiLevelType w:val="hybridMultilevel"/>
    <w:tmpl w:val="ACDC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FF24E5"/>
    <w:multiLevelType w:val="hybridMultilevel"/>
    <w:tmpl w:val="95AC6DD4"/>
    <w:lvl w:ilvl="0" w:tplc="FFFFFFFF">
      <w:start w:val="1"/>
      <w:numFmt w:val="decimal"/>
      <w:lvlText w:val="%1."/>
      <w:lvlJc w:val="left"/>
      <w:pPr>
        <w:ind w:left="720" w:hanging="360"/>
      </w:pPr>
    </w:lvl>
    <w:lvl w:ilvl="1" w:tplc="DE748A6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44CF5"/>
    <w:multiLevelType w:val="hybridMultilevel"/>
    <w:tmpl w:val="76E842FC"/>
    <w:lvl w:ilvl="0" w:tplc="2460CE64">
      <w:start w:val="1"/>
      <w:numFmt w:val="decimal"/>
      <w:lvlText w:val="%1."/>
      <w:lvlJc w:val="left"/>
      <w:pPr>
        <w:ind w:left="720" w:hanging="360"/>
      </w:pPr>
      <w:rPr>
        <w:rFonts w:ascii="David" w:eastAsiaTheme="minorEastAsia" w:hAnsi="David" w:cs="David"/>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C3D0C"/>
    <w:multiLevelType w:val="hybridMultilevel"/>
    <w:tmpl w:val="2D7A1B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ABE2FE1"/>
    <w:multiLevelType w:val="hybridMultilevel"/>
    <w:tmpl w:val="121A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9039B"/>
    <w:multiLevelType w:val="hybridMultilevel"/>
    <w:tmpl w:val="E124C5AC"/>
    <w:lvl w:ilvl="0" w:tplc="E84091EE">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674490">
    <w:abstractNumId w:val="9"/>
  </w:num>
  <w:num w:numId="2" w16cid:durableId="1405687090">
    <w:abstractNumId w:val="1"/>
  </w:num>
  <w:num w:numId="3" w16cid:durableId="1883444087">
    <w:abstractNumId w:val="33"/>
  </w:num>
  <w:num w:numId="4" w16cid:durableId="2039811750">
    <w:abstractNumId w:val="26"/>
  </w:num>
  <w:num w:numId="5" w16cid:durableId="2054453040">
    <w:abstractNumId w:val="13"/>
  </w:num>
  <w:num w:numId="6" w16cid:durableId="145434197">
    <w:abstractNumId w:val="23"/>
  </w:num>
  <w:num w:numId="7" w16cid:durableId="1362591099">
    <w:abstractNumId w:val="28"/>
  </w:num>
  <w:num w:numId="8" w16cid:durableId="122770629">
    <w:abstractNumId w:val="10"/>
  </w:num>
  <w:num w:numId="9" w16cid:durableId="402415612">
    <w:abstractNumId w:val="32"/>
  </w:num>
  <w:num w:numId="10" w16cid:durableId="1221283120">
    <w:abstractNumId w:val="5"/>
  </w:num>
  <w:num w:numId="11" w16cid:durableId="1321734456">
    <w:abstractNumId w:val="35"/>
  </w:num>
  <w:num w:numId="12" w16cid:durableId="1209882439">
    <w:abstractNumId w:val="15"/>
  </w:num>
  <w:num w:numId="13" w16cid:durableId="2136755497">
    <w:abstractNumId w:val="29"/>
  </w:num>
  <w:num w:numId="14" w16cid:durableId="1834444394">
    <w:abstractNumId w:val="8"/>
  </w:num>
  <w:num w:numId="15" w16cid:durableId="484855695">
    <w:abstractNumId w:val="37"/>
  </w:num>
  <w:num w:numId="16" w16cid:durableId="78523159">
    <w:abstractNumId w:val="18"/>
  </w:num>
  <w:num w:numId="17" w16cid:durableId="1559240675">
    <w:abstractNumId w:val="41"/>
  </w:num>
  <w:num w:numId="18" w16cid:durableId="761220416">
    <w:abstractNumId w:val="25"/>
  </w:num>
  <w:num w:numId="19" w16cid:durableId="345988895">
    <w:abstractNumId w:val="19"/>
  </w:num>
  <w:num w:numId="20" w16cid:durableId="1642953143">
    <w:abstractNumId w:val="16"/>
  </w:num>
  <w:num w:numId="21" w16cid:durableId="78720155">
    <w:abstractNumId w:val="11"/>
  </w:num>
  <w:num w:numId="22" w16cid:durableId="1394042723">
    <w:abstractNumId w:val="2"/>
  </w:num>
  <w:num w:numId="23" w16cid:durableId="625624966">
    <w:abstractNumId w:val="14"/>
  </w:num>
  <w:num w:numId="24" w16cid:durableId="653683344">
    <w:abstractNumId w:val="39"/>
  </w:num>
  <w:num w:numId="25" w16cid:durableId="253631332">
    <w:abstractNumId w:val="21"/>
  </w:num>
  <w:num w:numId="26" w16cid:durableId="680858921">
    <w:abstractNumId w:val="20"/>
  </w:num>
  <w:num w:numId="27" w16cid:durableId="1877111471">
    <w:abstractNumId w:val="34"/>
  </w:num>
  <w:num w:numId="28" w16cid:durableId="1577208814">
    <w:abstractNumId w:val="6"/>
  </w:num>
  <w:num w:numId="29" w16cid:durableId="297153020">
    <w:abstractNumId w:val="17"/>
  </w:num>
  <w:num w:numId="30" w16cid:durableId="1776510344">
    <w:abstractNumId w:val="36"/>
  </w:num>
  <w:num w:numId="31" w16cid:durableId="1336037636">
    <w:abstractNumId w:val="7"/>
  </w:num>
  <w:num w:numId="32" w16cid:durableId="230314934">
    <w:abstractNumId w:val="12"/>
  </w:num>
  <w:num w:numId="33" w16cid:durableId="424156985">
    <w:abstractNumId w:val="0"/>
  </w:num>
  <w:num w:numId="34" w16cid:durableId="1566141586">
    <w:abstractNumId w:val="27"/>
  </w:num>
  <w:num w:numId="35" w16cid:durableId="509760725">
    <w:abstractNumId w:val="38"/>
  </w:num>
  <w:num w:numId="36" w16cid:durableId="400717465">
    <w:abstractNumId w:val="4"/>
  </w:num>
  <w:num w:numId="37" w16cid:durableId="1006399288">
    <w:abstractNumId w:val="3"/>
  </w:num>
  <w:num w:numId="38" w16cid:durableId="863328499">
    <w:abstractNumId w:val="40"/>
  </w:num>
  <w:num w:numId="39" w16cid:durableId="1500536812">
    <w:abstractNumId w:val="24"/>
  </w:num>
  <w:num w:numId="40" w16cid:durableId="1996058322">
    <w:abstractNumId w:val="22"/>
  </w:num>
  <w:num w:numId="41" w16cid:durableId="89470054">
    <w:abstractNumId w:val="30"/>
  </w:num>
  <w:num w:numId="42" w16cid:durableId="29956660">
    <w:abstractNumId w:val="31"/>
  </w:num>
  <w:num w:numId="43" w16cid:durableId="13541840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3F"/>
    <w:rsid w:val="0003367D"/>
    <w:rsid w:val="00041AE0"/>
    <w:rsid w:val="00065643"/>
    <w:rsid w:val="00084176"/>
    <w:rsid w:val="00094D3D"/>
    <w:rsid w:val="000A6644"/>
    <w:rsid w:val="000B7DF1"/>
    <w:rsid w:val="00114869"/>
    <w:rsid w:val="00131B3B"/>
    <w:rsid w:val="001363F0"/>
    <w:rsid w:val="001407F4"/>
    <w:rsid w:val="00143468"/>
    <w:rsid w:val="00165972"/>
    <w:rsid w:val="001772C9"/>
    <w:rsid w:val="001B7F6C"/>
    <w:rsid w:val="001C5164"/>
    <w:rsid w:val="001D0E56"/>
    <w:rsid w:val="001E34E1"/>
    <w:rsid w:val="002113C0"/>
    <w:rsid w:val="00211E65"/>
    <w:rsid w:val="0021600D"/>
    <w:rsid w:val="00251DF3"/>
    <w:rsid w:val="00280BFF"/>
    <w:rsid w:val="002A3334"/>
    <w:rsid w:val="002B013F"/>
    <w:rsid w:val="002E2B2D"/>
    <w:rsid w:val="003718EB"/>
    <w:rsid w:val="00393D90"/>
    <w:rsid w:val="003A380D"/>
    <w:rsid w:val="003A4970"/>
    <w:rsid w:val="003C7A9D"/>
    <w:rsid w:val="003E24D9"/>
    <w:rsid w:val="003E5A9E"/>
    <w:rsid w:val="003F1346"/>
    <w:rsid w:val="00403ED6"/>
    <w:rsid w:val="004108E9"/>
    <w:rsid w:val="00442121"/>
    <w:rsid w:val="004764CD"/>
    <w:rsid w:val="004C1478"/>
    <w:rsid w:val="004C2272"/>
    <w:rsid w:val="00541CF5"/>
    <w:rsid w:val="005842D1"/>
    <w:rsid w:val="00587AAE"/>
    <w:rsid w:val="005946DB"/>
    <w:rsid w:val="005A0C97"/>
    <w:rsid w:val="005B6925"/>
    <w:rsid w:val="005B76F2"/>
    <w:rsid w:val="005D51A4"/>
    <w:rsid w:val="005D7E2D"/>
    <w:rsid w:val="005E51EB"/>
    <w:rsid w:val="00670D39"/>
    <w:rsid w:val="00691D0C"/>
    <w:rsid w:val="006A4480"/>
    <w:rsid w:val="006A5768"/>
    <w:rsid w:val="006A73D8"/>
    <w:rsid w:val="006B3ED7"/>
    <w:rsid w:val="007177B5"/>
    <w:rsid w:val="00744678"/>
    <w:rsid w:val="007472FB"/>
    <w:rsid w:val="00772097"/>
    <w:rsid w:val="007C1F20"/>
    <w:rsid w:val="007E0887"/>
    <w:rsid w:val="007E736B"/>
    <w:rsid w:val="00845170"/>
    <w:rsid w:val="00862849"/>
    <w:rsid w:val="008650DC"/>
    <w:rsid w:val="00873B7D"/>
    <w:rsid w:val="008850FD"/>
    <w:rsid w:val="008B31A2"/>
    <w:rsid w:val="008F0A9B"/>
    <w:rsid w:val="0090360A"/>
    <w:rsid w:val="00920213"/>
    <w:rsid w:val="009417F0"/>
    <w:rsid w:val="00980473"/>
    <w:rsid w:val="00981AD1"/>
    <w:rsid w:val="009965C7"/>
    <w:rsid w:val="009A15ED"/>
    <w:rsid w:val="009A20FB"/>
    <w:rsid w:val="009A2AAD"/>
    <w:rsid w:val="009A542C"/>
    <w:rsid w:val="009D2A21"/>
    <w:rsid w:val="00A342DD"/>
    <w:rsid w:val="00A45F97"/>
    <w:rsid w:val="00A87820"/>
    <w:rsid w:val="00AC4484"/>
    <w:rsid w:val="00AE051A"/>
    <w:rsid w:val="00AE3220"/>
    <w:rsid w:val="00AF36E4"/>
    <w:rsid w:val="00AF5D84"/>
    <w:rsid w:val="00B4251F"/>
    <w:rsid w:val="00B42B22"/>
    <w:rsid w:val="00B611C0"/>
    <w:rsid w:val="00B63289"/>
    <w:rsid w:val="00BA0F08"/>
    <w:rsid w:val="00BA45D0"/>
    <w:rsid w:val="00BD3C7E"/>
    <w:rsid w:val="00BE735D"/>
    <w:rsid w:val="00BF4B63"/>
    <w:rsid w:val="00C068AF"/>
    <w:rsid w:val="00C1553F"/>
    <w:rsid w:val="00C3629B"/>
    <w:rsid w:val="00C437AB"/>
    <w:rsid w:val="00C619D9"/>
    <w:rsid w:val="00C677C1"/>
    <w:rsid w:val="00C81237"/>
    <w:rsid w:val="00C81719"/>
    <w:rsid w:val="00C912B1"/>
    <w:rsid w:val="00CA0640"/>
    <w:rsid w:val="00CE3E81"/>
    <w:rsid w:val="00D0411C"/>
    <w:rsid w:val="00D41A96"/>
    <w:rsid w:val="00D51754"/>
    <w:rsid w:val="00D779AD"/>
    <w:rsid w:val="00D81319"/>
    <w:rsid w:val="00D87CEF"/>
    <w:rsid w:val="00DA32CF"/>
    <w:rsid w:val="00DC57D1"/>
    <w:rsid w:val="00DD7DD7"/>
    <w:rsid w:val="00DF0032"/>
    <w:rsid w:val="00E328E7"/>
    <w:rsid w:val="00E361A5"/>
    <w:rsid w:val="00E409B5"/>
    <w:rsid w:val="00E442A8"/>
    <w:rsid w:val="00E6478E"/>
    <w:rsid w:val="00EA3B75"/>
    <w:rsid w:val="00ED5C8A"/>
    <w:rsid w:val="00EE5653"/>
    <w:rsid w:val="00EE7F4E"/>
    <w:rsid w:val="00F02BB6"/>
    <w:rsid w:val="00F12FBF"/>
    <w:rsid w:val="00F350B8"/>
    <w:rsid w:val="00F376C8"/>
    <w:rsid w:val="00F376F4"/>
    <w:rsid w:val="00F54C2F"/>
    <w:rsid w:val="00F65BAD"/>
    <w:rsid w:val="00F81A06"/>
    <w:rsid w:val="00F841B4"/>
    <w:rsid w:val="00F84564"/>
    <w:rsid w:val="00FB700E"/>
    <w:rsid w:val="00FC014D"/>
    <w:rsid w:val="00FC68B3"/>
    <w:rsid w:val="00FC6FB5"/>
    <w:rsid w:val="00FD12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4514"/>
  <w15:chartTrackingRefBased/>
  <w15:docId w15:val="{3BD4211A-D42D-478B-B1AF-CFA31155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he-IL"/>
      </w:rPr>
    </w:rPrDefault>
    <w:pPrDefault>
      <w:pPr>
        <w:bidi/>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B63"/>
    <w:pPr>
      <w:spacing w:before="0" w:after="0" w:line="360" w:lineRule="auto"/>
    </w:pPr>
    <w:rPr>
      <w:rFonts w:ascii="David" w:hAnsi="David" w:cs="David"/>
      <w:sz w:val="24"/>
      <w:szCs w:val="24"/>
    </w:rPr>
  </w:style>
  <w:style w:type="paragraph" w:styleId="1">
    <w:name w:val="heading 1"/>
    <w:basedOn w:val="a"/>
    <w:next w:val="a"/>
    <w:link w:val="10"/>
    <w:autoRedefine/>
    <w:uiPriority w:val="9"/>
    <w:qFormat/>
    <w:rsid w:val="008650DC"/>
    <w:pPr>
      <w:numPr>
        <w:numId w:val="43"/>
      </w:num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bidi w:val="0"/>
      <w:ind w:left="426"/>
      <w:jc w:val="both"/>
      <w:outlineLvl w:val="0"/>
    </w:pPr>
    <w:rPr>
      <w:bCs/>
      <w:caps/>
      <w:color w:val="FFFFFF" w:themeColor="background1"/>
      <w:spacing w:val="15"/>
    </w:rPr>
  </w:style>
  <w:style w:type="paragraph" w:styleId="2">
    <w:name w:val="heading 2"/>
    <w:basedOn w:val="a"/>
    <w:next w:val="a"/>
    <w:link w:val="20"/>
    <w:autoRedefine/>
    <w:uiPriority w:val="9"/>
    <w:unhideWhenUsed/>
    <w:qFormat/>
    <w:rsid w:val="00F84564"/>
    <w:pPr>
      <w:numPr>
        <w:numId w:val="29"/>
      </w:num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bidi w:val="0"/>
      <w:jc w:val="both"/>
      <w:outlineLvl w:val="1"/>
    </w:pPr>
    <w:rPr>
      <w:bCs/>
      <w:caps/>
      <w:spacing w:val="15"/>
    </w:rPr>
  </w:style>
  <w:style w:type="paragraph" w:styleId="3">
    <w:name w:val="heading 3"/>
    <w:basedOn w:val="a"/>
    <w:next w:val="a"/>
    <w:link w:val="30"/>
    <w:autoRedefine/>
    <w:uiPriority w:val="9"/>
    <w:unhideWhenUsed/>
    <w:qFormat/>
    <w:rsid w:val="00BF4B63"/>
    <w:pPr>
      <w:pBdr>
        <w:top w:val="single" w:sz="6" w:space="2" w:color="549E39" w:themeColor="accent1"/>
      </w:pBdr>
      <w:bidi w:val="0"/>
      <w:jc w:val="both"/>
      <w:outlineLvl w:val="2"/>
    </w:pPr>
    <w:rPr>
      <w:bCs/>
      <w:caps/>
      <w:color w:val="294E1C" w:themeColor="accent1" w:themeShade="7F"/>
      <w:spacing w:val="15"/>
    </w:rPr>
  </w:style>
  <w:style w:type="paragraph" w:styleId="4">
    <w:name w:val="heading 4"/>
    <w:basedOn w:val="a"/>
    <w:next w:val="a"/>
    <w:link w:val="40"/>
    <w:uiPriority w:val="9"/>
    <w:semiHidden/>
    <w:unhideWhenUsed/>
    <w:qFormat/>
    <w:rsid w:val="00A45F97"/>
    <w:pPr>
      <w:pBdr>
        <w:top w:val="dotted" w:sz="6" w:space="2" w:color="549E39" w:themeColor="accent1"/>
      </w:pBdr>
      <w:spacing w:before="200"/>
      <w:outlineLvl w:val="3"/>
    </w:pPr>
    <w:rPr>
      <w:caps/>
      <w:color w:val="3E762A" w:themeColor="accent1" w:themeShade="BF"/>
      <w:spacing w:val="10"/>
    </w:rPr>
  </w:style>
  <w:style w:type="paragraph" w:styleId="5">
    <w:name w:val="heading 5"/>
    <w:basedOn w:val="a"/>
    <w:next w:val="a"/>
    <w:link w:val="50"/>
    <w:uiPriority w:val="9"/>
    <w:semiHidden/>
    <w:unhideWhenUsed/>
    <w:qFormat/>
    <w:rsid w:val="00A45F97"/>
    <w:pPr>
      <w:pBdr>
        <w:bottom w:val="single" w:sz="6" w:space="1" w:color="549E39" w:themeColor="accent1"/>
      </w:pBdr>
      <w:spacing w:before="200"/>
      <w:outlineLvl w:val="4"/>
    </w:pPr>
    <w:rPr>
      <w:caps/>
      <w:color w:val="3E762A" w:themeColor="accent1" w:themeShade="BF"/>
      <w:spacing w:val="10"/>
    </w:rPr>
  </w:style>
  <w:style w:type="paragraph" w:styleId="6">
    <w:name w:val="heading 6"/>
    <w:basedOn w:val="a"/>
    <w:next w:val="a"/>
    <w:link w:val="60"/>
    <w:uiPriority w:val="9"/>
    <w:semiHidden/>
    <w:unhideWhenUsed/>
    <w:qFormat/>
    <w:rsid w:val="00A45F97"/>
    <w:pPr>
      <w:pBdr>
        <w:bottom w:val="dotted" w:sz="6" w:space="1" w:color="549E39" w:themeColor="accent1"/>
      </w:pBdr>
      <w:spacing w:before="200"/>
      <w:outlineLvl w:val="5"/>
    </w:pPr>
    <w:rPr>
      <w:caps/>
      <w:color w:val="3E762A" w:themeColor="accent1" w:themeShade="BF"/>
      <w:spacing w:val="10"/>
    </w:rPr>
  </w:style>
  <w:style w:type="paragraph" w:styleId="7">
    <w:name w:val="heading 7"/>
    <w:basedOn w:val="a"/>
    <w:next w:val="a"/>
    <w:link w:val="70"/>
    <w:uiPriority w:val="9"/>
    <w:semiHidden/>
    <w:unhideWhenUsed/>
    <w:qFormat/>
    <w:rsid w:val="00A45F97"/>
    <w:pPr>
      <w:spacing w:before="200"/>
      <w:outlineLvl w:val="6"/>
    </w:pPr>
    <w:rPr>
      <w:caps/>
      <w:color w:val="3E762A" w:themeColor="accent1" w:themeShade="BF"/>
      <w:spacing w:val="10"/>
    </w:rPr>
  </w:style>
  <w:style w:type="paragraph" w:styleId="8">
    <w:name w:val="heading 8"/>
    <w:basedOn w:val="a"/>
    <w:next w:val="a"/>
    <w:link w:val="80"/>
    <w:uiPriority w:val="9"/>
    <w:semiHidden/>
    <w:unhideWhenUsed/>
    <w:qFormat/>
    <w:rsid w:val="00A45F97"/>
    <w:pPr>
      <w:spacing w:before="200"/>
      <w:outlineLvl w:val="7"/>
    </w:pPr>
    <w:rPr>
      <w:caps/>
      <w:spacing w:val="10"/>
      <w:sz w:val="18"/>
      <w:szCs w:val="18"/>
    </w:rPr>
  </w:style>
  <w:style w:type="paragraph" w:styleId="9">
    <w:name w:val="heading 9"/>
    <w:basedOn w:val="a"/>
    <w:next w:val="a"/>
    <w:link w:val="90"/>
    <w:uiPriority w:val="9"/>
    <w:semiHidden/>
    <w:unhideWhenUsed/>
    <w:qFormat/>
    <w:rsid w:val="00A45F97"/>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50DC"/>
    <w:rPr>
      <w:rFonts w:ascii="David" w:hAnsi="David" w:cs="David"/>
      <w:bCs/>
      <w:caps/>
      <w:color w:val="FFFFFF" w:themeColor="background1"/>
      <w:spacing w:val="15"/>
      <w:sz w:val="24"/>
      <w:szCs w:val="24"/>
      <w:shd w:val="clear" w:color="auto" w:fill="549E39" w:themeFill="accent1"/>
    </w:rPr>
  </w:style>
  <w:style w:type="character" w:customStyle="1" w:styleId="20">
    <w:name w:val="כותרת 2 תו"/>
    <w:basedOn w:val="a0"/>
    <w:link w:val="2"/>
    <w:uiPriority w:val="9"/>
    <w:rsid w:val="00F84564"/>
    <w:rPr>
      <w:rFonts w:ascii="David" w:hAnsi="David" w:cs="David"/>
      <w:bCs/>
      <w:caps/>
      <w:spacing w:val="15"/>
      <w:sz w:val="24"/>
      <w:szCs w:val="24"/>
      <w:shd w:val="clear" w:color="auto" w:fill="DAEFD3" w:themeFill="accent1" w:themeFillTint="33"/>
    </w:rPr>
  </w:style>
  <w:style w:type="character" w:customStyle="1" w:styleId="30">
    <w:name w:val="כותרת 3 תו"/>
    <w:basedOn w:val="a0"/>
    <w:link w:val="3"/>
    <w:uiPriority w:val="9"/>
    <w:rsid w:val="00BF4B63"/>
    <w:rPr>
      <w:rFonts w:ascii="David" w:hAnsi="David" w:cs="David"/>
      <w:bCs/>
      <w:caps/>
      <w:color w:val="294E1C" w:themeColor="accent1" w:themeShade="7F"/>
      <w:spacing w:val="15"/>
      <w:sz w:val="24"/>
      <w:szCs w:val="24"/>
    </w:rPr>
  </w:style>
  <w:style w:type="character" w:customStyle="1" w:styleId="40">
    <w:name w:val="כותרת 4 תו"/>
    <w:basedOn w:val="a0"/>
    <w:link w:val="4"/>
    <w:uiPriority w:val="9"/>
    <w:semiHidden/>
    <w:rsid w:val="00A45F97"/>
    <w:rPr>
      <w:caps/>
      <w:color w:val="3E762A" w:themeColor="accent1" w:themeShade="BF"/>
      <w:spacing w:val="10"/>
    </w:rPr>
  </w:style>
  <w:style w:type="character" w:customStyle="1" w:styleId="50">
    <w:name w:val="כותרת 5 תו"/>
    <w:basedOn w:val="a0"/>
    <w:link w:val="5"/>
    <w:uiPriority w:val="9"/>
    <w:semiHidden/>
    <w:rsid w:val="00A45F97"/>
    <w:rPr>
      <w:caps/>
      <w:color w:val="3E762A" w:themeColor="accent1" w:themeShade="BF"/>
      <w:spacing w:val="10"/>
    </w:rPr>
  </w:style>
  <w:style w:type="character" w:customStyle="1" w:styleId="60">
    <w:name w:val="כותרת 6 תו"/>
    <w:basedOn w:val="a0"/>
    <w:link w:val="6"/>
    <w:uiPriority w:val="9"/>
    <w:semiHidden/>
    <w:rsid w:val="00A45F97"/>
    <w:rPr>
      <w:caps/>
      <w:color w:val="3E762A" w:themeColor="accent1" w:themeShade="BF"/>
      <w:spacing w:val="10"/>
    </w:rPr>
  </w:style>
  <w:style w:type="character" w:customStyle="1" w:styleId="70">
    <w:name w:val="כותרת 7 תו"/>
    <w:basedOn w:val="a0"/>
    <w:link w:val="7"/>
    <w:uiPriority w:val="9"/>
    <w:semiHidden/>
    <w:rsid w:val="00A45F97"/>
    <w:rPr>
      <w:caps/>
      <w:color w:val="3E762A" w:themeColor="accent1" w:themeShade="BF"/>
      <w:spacing w:val="10"/>
    </w:rPr>
  </w:style>
  <w:style w:type="character" w:customStyle="1" w:styleId="80">
    <w:name w:val="כותרת 8 תו"/>
    <w:basedOn w:val="a0"/>
    <w:link w:val="8"/>
    <w:uiPriority w:val="9"/>
    <w:semiHidden/>
    <w:rsid w:val="00A45F97"/>
    <w:rPr>
      <w:caps/>
      <w:spacing w:val="10"/>
      <w:sz w:val="18"/>
      <w:szCs w:val="18"/>
    </w:rPr>
  </w:style>
  <w:style w:type="character" w:customStyle="1" w:styleId="90">
    <w:name w:val="כותרת 9 תו"/>
    <w:basedOn w:val="a0"/>
    <w:link w:val="9"/>
    <w:uiPriority w:val="9"/>
    <w:semiHidden/>
    <w:rsid w:val="00A45F97"/>
    <w:rPr>
      <w:i/>
      <w:iCs/>
      <w:caps/>
      <w:spacing w:val="10"/>
      <w:sz w:val="18"/>
      <w:szCs w:val="18"/>
    </w:rPr>
  </w:style>
  <w:style w:type="paragraph" w:styleId="a3">
    <w:name w:val="Title"/>
    <w:basedOn w:val="a"/>
    <w:next w:val="a"/>
    <w:link w:val="a4"/>
    <w:uiPriority w:val="10"/>
    <w:qFormat/>
    <w:rsid w:val="00A45F97"/>
    <w:rPr>
      <w:rFonts w:asciiTheme="majorHAnsi" w:eastAsiaTheme="majorEastAsia" w:hAnsiTheme="majorHAnsi" w:cstheme="majorBidi"/>
      <w:caps/>
      <w:color w:val="549E39" w:themeColor="accent1"/>
      <w:spacing w:val="10"/>
      <w:sz w:val="52"/>
      <w:szCs w:val="52"/>
    </w:rPr>
  </w:style>
  <w:style w:type="character" w:customStyle="1" w:styleId="a4">
    <w:name w:val="כותרת טקסט תו"/>
    <w:basedOn w:val="a0"/>
    <w:link w:val="a3"/>
    <w:uiPriority w:val="10"/>
    <w:rsid w:val="00A45F97"/>
    <w:rPr>
      <w:rFonts w:asciiTheme="majorHAnsi" w:eastAsiaTheme="majorEastAsia" w:hAnsiTheme="majorHAnsi" w:cstheme="majorBidi"/>
      <w:caps/>
      <w:color w:val="549E39" w:themeColor="accent1"/>
      <w:spacing w:val="10"/>
      <w:sz w:val="52"/>
      <w:szCs w:val="52"/>
    </w:rPr>
  </w:style>
  <w:style w:type="paragraph" w:styleId="a5">
    <w:name w:val="Subtitle"/>
    <w:basedOn w:val="a"/>
    <w:next w:val="a"/>
    <w:link w:val="a6"/>
    <w:uiPriority w:val="11"/>
    <w:qFormat/>
    <w:rsid w:val="00A45F97"/>
    <w:pPr>
      <w:spacing w:after="500" w:line="240" w:lineRule="auto"/>
    </w:pPr>
    <w:rPr>
      <w:caps/>
      <w:color w:val="595959" w:themeColor="text1" w:themeTint="A6"/>
      <w:spacing w:val="10"/>
      <w:sz w:val="21"/>
      <w:szCs w:val="21"/>
    </w:rPr>
  </w:style>
  <w:style w:type="character" w:customStyle="1" w:styleId="a6">
    <w:name w:val="כותרת משנה תו"/>
    <w:basedOn w:val="a0"/>
    <w:link w:val="a5"/>
    <w:uiPriority w:val="11"/>
    <w:rsid w:val="00A45F97"/>
    <w:rPr>
      <w:caps/>
      <w:color w:val="595959" w:themeColor="text1" w:themeTint="A6"/>
      <w:spacing w:val="10"/>
      <w:sz w:val="21"/>
      <w:szCs w:val="21"/>
    </w:rPr>
  </w:style>
  <w:style w:type="paragraph" w:styleId="a7">
    <w:name w:val="Quote"/>
    <w:basedOn w:val="a"/>
    <w:next w:val="a"/>
    <w:link w:val="a8"/>
    <w:uiPriority w:val="29"/>
    <w:qFormat/>
    <w:rsid w:val="00A45F97"/>
    <w:rPr>
      <w:i/>
      <w:iCs/>
    </w:rPr>
  </w:style>
  <w:style w:type="character" w:customStyle="1" w:styleId="a8">
    <w:name w:val="ציטוט תו"/>
    <w:basedOn w:val="a0"/>
    <w:link w:val="a7"/>
    <w:uiPriority w:val="29"/>
    <w:rsid w:val="00A45F97"/>
    <w:rPr>
      <w:i/>
      <w:iCs/>
      <w:sz w:val="24"/>
      <w:szCs w:val="24"/>
    </w:rPr>
  </w:style>
  <w:style w:type="paragraph" w:styleId="a9">
    <w:name w:val="List Paragraph"/>
    <w:basedOn w:val="a"/>
    <w:uiPriority w:val="34"/>
    <w:qFormat/>
    <w:rsid w:val="00C1553F"/>
    <w:pPr>
      <w:ind w:left="720"/>
      <w:contextualSpacing/>
    </w:pPr>
  </w:style>
  <w:style w:type="character" w:styleId="aa">
    <w:name w:val="Intense Emphasis"/>
    <w:uiPriority w:val="21"/>
    <w:qFormat/>
    <w:rsid w:val="00A45F97"/>
    <w:rPr>
      <w:b/>
      <w:bCs/>
      <w:caps/>
      <w:color w:val="294E1C" w:themeColor="accent1" w:themeShade="7F"/>
      <w:spacing w:val="10"/>
    </w:rPr>
  </w:style>
  <w:style w:type="paragraph" w:styleId="ab">
    <w:name w:val="Intense Quote"/>
    <w:basedOn w:val="a"/>
    <w:next w:val="a"/>
    <w:link w:val="ac"/>
    <w:uiPriority w:val="30"/>
    <w:qFormat/>
    <w:rsid w:val="00A45F97"/>
    <w:pPr>
      <w:spacing w:before="240" w:after="240" w:line="240" w:lineRule="auto"/>
      <w:ind w:left="1080" w:right="1080"/>
      <w:jc w:val="center"/>
    </w:pPr>
    <w:rPr>
      <w:color w:val="549E39" w:themeColor="accent1"/>
    </w:rPr>
  </w:style>
  <w:style w:type="character" w:customStyle="1" w:styleId="ac">
    <w:name w:val="ציטוט חזק תו"/>
    <w:basedOn w:val="a0"/>
    <w:link w:val="ab"/>
    <w:uiPriority w:val="30"/>
    <w:rsid w:val="00A45F97"/>
    <w:rPr>
      <w:color w:val="549E39" w:themeColor="accent1"/>
      <w:sz w:val="24"/>
      <w:szCs w:val="24"/>
    </w:rPr>
  </w:style>
  <w:style w:type="character" w:styleId="ad">
    <w:name w:val="Intense Reference"/>
    <w:uiPriority w:val="32"/>
    <w:qFormat/>
    <w:rsid w:val="00A45F97"/>
    <w:rPr>
      <w:b/>
      <w:bCs/>
      <w:i/>
      <w:iCs/>
      <w:caps/>
      <w:color w:val="549E39" w:themeColor="accent1"/>
    </w:rPr>
  </w:style>
  <w:style w:type="paragraph" w:styleId="ae">
    <w:name w:val="No Spacing"/>
    <w:link w:val="af"/>
    <w:uiPriority w:val="1"/>
    <w:qFormat/>
    <w:rsid w:val="00A45F97"/>
    <w:pPr>
      <w:spacing w:after="0" w:line="240" w:lineRule="auto"/>
    </w:pPr>
  </w:style>
  <w:style w:type="character" w:customStyle="1" w:styleId="af">
    <w:name w:val="ללא מרווח תו"/>
    <w:basedOn w:val="a0"/>
    <w:link w:val="ae"/>
    <w:uiPriority w:val="1"/>
    <w:rsid w:val="005E51EB"/>
  </w:style>
  <w:style w:type="paragraph" w:styleId="af0">
    <w:name w:val="header"/>
    <w:basedOn w:val="a"/>
    <w:link w:val="af1"/>
    <w:uiPriority w:val="99"/>
    <w:unhideWhenUsed/>
    <w:rsid w:val="00E361A5"/>
    <w:pPr>
      <w:tabs>
        <w:tab w:val="center" w:pos="4153"/>
        <w:tab w:val="right" w:pos="8306"/>
      </w:tabs>
      <w:spacing w:line="240" w:lineRule="auto"/>
    </w:pPr>
  </w:style>
  <w:style w:type="character" w:customStyle="1" w:styleId="af1">
    <w:name w:val="כותרת עליונה תו"/>
    <w:basedOn w:val="a0"/>
    <w:link w:val="af0"/>
    <w:uiPriority w:val="99"/>
    <w:rsid w:val="00E361A5"/>
  </w:style>
  <w:style w:type="paragraph" w:styleId="af2">
    <w:name w:val="footer"/>
    <w:basedOn w:val="a"/>
    <w:link w:val="af3"/>
    <w:uiPriority w:val="99"/>
    <w:unhideWhenUsed/>
    <w:rsid w:val="00E361A5"/>
    <w:pPr>
      <w:tabs>
        <w:tab w:val="center" w:pos="4153"/>
        <w:tab w:val="right" w:pos="8306"/>
      </w:tabs>
      <w:spacing w:line="240" w:lineRule="auto"/>
    </w:pPr>
  </w:style>
  <w:style w:type="character" w:customStyle="1" w:styleId="af3">
    <w:name w:val="כותרת תחתונה תו"/>
    <w:basedOn w:val="a0"/>
    <w:link w:val="af2"/>
    <w:uiPriority w:val="99"/>
    <w:rsid w:val="00E361A5"/>
  </w:style>
  <w:style w:type="paragraph" w:styleId="af4">
    <w:name w:val="caption"/>
    <w:basedOn w:val="a"/>
    <w:next w:val="a"/>
    <w:uiPriority w:val="35"/>
    <w:unhideWhenUsed/>
    <w:qFormat/>
    <w:rsid w:val="00A45F97"/>
    <w:rPr>
      <w:b/>
      <w:bCs/>
      <w:color w:val="3E762A" w:themeColor="accent1" w:themeShade="BF"/>
      <w:sz w:val="16"/>
      <w:szCs w:val="16"/>
    </w:rPr>
  </w:style>
  <w:style w:type="character" w:styleId="af5">
    <w:name w:val="Strong"/>
    <w:uiPriority w:val="22"/>
    <w:qFormat/>
    <w:rsid w:val="00A45F97"/>
    <w:rPr>
      <w:b/>
      <w:bCs/>
    </w:rPr>
  </w:style>
  <w:style w:type="character" w:styleId="af6">
    <w:name w:val="Emphasis"/>
    <w:uiPriority w:val="20"/>
    <w:qFormat/>
    <w:rsid w:val="00A45F97"/>
    <w:rPr>
      <w:caps/>
      <w:color w:val="294E1C" w:themeColor="accent1" w:themeShade="7F"/>
      <w:spacing w:val="5"/>
    </w:rPr>
  </w:style>
  <w:style w:type="character" w:styleId="af7">
    <w:name w:val="Subtle Emphasis"/>
    <w:uiPriority w:val="19"/>
    <w:qFormat/>
    <w:rsid w:val="00A45F97"/>
    <w:rPr>
      <w:i/>
      <w:iCs/>
      <w:color w:val="294E1C" w:themeColor="accent1" w:themeShade="7F"/>
    </w:rPr>
  </w:style>
  <w:style w:type="character" w:styleId="af8">
    <w:name w:val="Subtle Reference"/>
    <w:uiPriority w:val="31"/>
    <w:qFormat/>
    <w:rsid w:val="00A45F97"/>
    <w:rPr>
      <w:b/>
      <w:bCs/>
      <w:color w:val="549E39" w:themeColor="accent1"/>
    </w:rPr>
  </w:style>
  <w:style w:type="character" w:styleId="af9">
    <w:name w:val="Book Title"/>
    <w:uiPriority w:val="33"/>
    <w:qFormat/>
    <w:rsid w:val="00A45F97"/>
    <w:rPr>
      <w:b/>
      <w:bCs/>
      <w:i/>
      <w:iCs/>
      <w:spacing w:val="0"/>
    </w:rPr>
  </w:style>
  <w:style w:type="paragraph" w:styleId="afa">
    <w:name w:val="TOC Heading"/>
    <w:basedOn w:val="1"/>
    <w:next w:val="a"/>
    <w:uiPriority w:val="39"/>
    <w:unhideWhenUsed/>
    <w:qFormat/>
    <w:rsid w:val="00A45F97"/>
    <w:pPr>
      <w:outlineLvl w:val="9"/>
    </w:pPr>
  </w:style>
  <w:style w:type="paragraph" w:styleId="TOC1">
    <w:name w:val="toc 1"/>
    <w:basedOn w:val="a"/>
    <w:next w:val="a"/>
    <w:autoRedefine/>
    <w:uiPriority w:val="39"/>
    <w:unhideWhenUsed/>
    <w:rsid w:val="008650DC"/>
    <w:pPr>
      <w:tabs>
        <w:tab w:val="left" w:pos="284"/>
        <w:tab w:val="right" w:leader="dot" w:pos="10456"/>
      </w:tabs>
      <w:bidi w:val="0"/>
      <w:spacing w:after="100"/>
    </w:pPr>
  </w:style>
  <w:style w:type="character" w:styleId="Hyperlink">
    <w:name w:val="Hyperlink"/>
    <w:basedOn w:val="a0"/>
    <w:uiPriority w:val="99"/>
    <w:unhideWhenUsed/>
    <w:rsid w:val="003A4970"/>
    <w:rPr>
      <w:color w:val="6B9F25" w:themeColor="hyperlink"/>
      <w:u w:val="single"/>
    </w:rPr>
  </w:style>
  <w:style w:type="paragraph" w:styleId="TOC2">
    <w:name w:val="toc 2"/>
    <w:basedOn w:val="a"/>
    <w:next w:val="a"/>
    <w:autoRedefine/>
    <w:uiPriority w:val="39"/>
    <w:unhideWhenUsed/>
    <w:rsid w:val="00442121"/>
    <w:pPr>
      <w:spacing w:after="100"/>
      <w:ind w:left="200"/>
    </w:pPr>
  </w:style>
  <w:style w:type="paragraph" w:styleId="NormalWeb">
    <w:name w:val="Normal (Web)"/>
    <w:basedOn w:val="a"/>
    <w:uiPriority w:val="99"/>
    <w:unhideWhenUsed/>
    <w:rsid w:val="006A5768"/>
    <w:pPr>
      <w:bidi w:val="0"/>
      <w:spacing w:beforeAutospacing="1" w:after="100" w:afterAutospacing="1" w:line="240" w:lineRule="auto"/>
    </w:pPr>
    <w:rPr>
      <w:rFonts w:ascii="Times New Roman" w:eastAsia="Times New Roman" w:hAnsi="Times New Roman" w:cs="Times New Roman"/>
    </w:rPr>
  </w:style>
  <w:style w:type="table" w:styleId="afb">
    <w:name w:val="Table Grid"/>
    <w:basedOn w:val="a1"/>
    <w:uiPriority w:val="39"/>
    <w:rsid w:val="00E442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able of figures"/>
    <w:basedOn w:val="a"/>
    <w:next w:val="a"/>
    <w:uiPriority w:val="99"/>
    <w:unhideWhenUsed/>
    <w:rsid w:val="00094D3D"/>
  </w:style>
  <w:style w:type="paragraph" w:styleId="TOC3">
    <w:name w:val="toc 3"/>
    <w:basedOn w:val="a"/>
    <w:next w:val="a"/>
    <w:autoRedefine/>
    <w:uiPriority w:val="39"/>
    <w:unhideWhenUsed/>
    <w:rsid w:val="009417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92">
      <w:bodyDiv w:val="1"/>
      <w:marLeft w:val="0"/>
      <w:marRight w:val="0"/>
      <w:marTop w:val="0"/>
      <w:marBottom w:val="0"/>
      <w:divBdr>
        <w:top w:val="none" w:sz="0" w:space="0" w:color="auto"/>
        <w:left w:val="none" w:sz="0" w:space="0" w:color="auto"/>
        <w:bottom w:val="none" w:sz="0" w:space="0" w:color="auto"/>
        <w:right w:val="none" w:sz="0" w:space="0" w:color="auto"/>
      </w:divBdr>
    </w:div>
    <w:div w:id="12346317">
      <w:bodyDiv w:val="1"/>
      <w:marLeft w:val="0"/>
      <w:marRight w:val="0"/>
      <w:marTop w:val="0"/>
      <w:marBottom w:val="0"/>
      <w:divBdr>
        <w:top w:val="none" w:sz="0" w:space="0" w:color="auto"/>
        <w:left w:val="none" w:sz="0" w:space="0" w:color="auto"/>
        <w:bottom w:val="none" w:sz="0" w:space="0" w:color="auto"/>
        <w:right w:val="none" w:sz="0" w:space="0" w:color="auto"/>
      </w:divBdr>
    </w:div>
    <w:div w:id="29495006">
      <w:bodyDiv w:val="1"/>
      <w:marLeft w:val="0"/>
      <w:marRight w:val="0"/>
      <w:marTop w:val="0"/>
      <w:marBottom w:val="0"/>
      <w:divBdr>
        <w:top w:val="none" w:sz="0" w:space="0" w:color="auto"/>
        <w:left w:val="none" w:sz="0" w:space="0" w:color="auto"/>
        <w:bottom w:val="none" w:sz="0" w:space="0" w:color="auto"/>
        <w:right w:val="none" w:sz="0" w:space="0" w:color="auto"/>
      </w:divBdr>
      <w:divsChild>
        <w:div w:id="974329971">
          <w:marLeft w:val="0"/>
          <w:marRight w:val="0"/>
          <w:marTop w:val="0"/>
          <w:marBottom w:val="0"/>
          <w:divBdr>
            <w:top w:val="none" w:sz="0" w:space="0" w:color="auto"/>
            <w:left w:val="none" w:sz="0" w:space="0" w:color="auto"/>
            <w:bottom w:val="none" w:sz="0" w:space="0" w:color="auto"/>
            <w:right w:val="none" w:sz="0" w:space="0" w:color="auto"/>
          </w:divBdr>
          <w:divsChild>
            <w:div w:id="12216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67">
      <w:bodyDiv w:val="1"/>
      <w:marLeft w:val="0"/>
      <w:marRight w:val="0"/>
      <w:marTop w:val="0"/>
      <w:marBottom w:val="0"/>
      <w:divBdr>
        <w:top w:val="none" w:sz="0" w:space="0" w:color="auto"/>
        <w:left w:val="none" w:sz="0" w:space="0" w:color="auto"/>
        <w:bottom w:val="none" w:sz="0" w:space="0" w:color="auto"/>
        <w:right w:val="none" w:sz="0" w:space="0" w:color="auto"/>
      </w:divBdr>
    </w:div>
    <w:div w:id="40053733">
      <w:bodyDiv w:val="1"/>
      <w:marLeft w:val="0"/>
      <w:marRight w:val="0"/>
      <w:marTop w:val="0"/>
      <w:marBottom w:val="0"/>
      <w:divBdr>
        <w:top w:val="none" w:sz="0" w:space="0" w:color="auto"/>
        <w:left w:val="none" w:sz="0" w:space="0" w:color="auto"/>
        <w:bottom w:val="none" w:sz="0" w:space="0" w:color="auto"/>
        <w:right w:val="none" w:sz="0" w:space="0" w:color="auto"/>
      </w:divBdr>
    </w:div>
    <w:div w:id="64687720">
      <w:bodyDiv w:val="1"/>
      <w:marLeft w:val="0"/>
      <w:marRight w:val="0"/>
      <w:marTop w:val="0"/>
      <w:marBottom w:val="0"/>
      <w:divBdr>
        <w:top w:val="none" w:sz="0" w:space="0" w:color="auto"/>
        <w:left w:val="none" w:sz="0" w:space="0" w:color="auto"/>
        <w:bottom w:val="none" w:sz="0" w:space="0" w:color="auto"/>
        <w:right w:val="none" w:sz="0" w:space="0" w:color="auto"/>
      </w:divBdr>
    </w:div>
    <w:div w:id="68114588">
      <w:bodyDiv w:val="1"/>
      <w:marLeft w:val="0"/>
      <w:marRight w:val="0"/>
      <w:marTop w:val="0"/>
      <w:marBottom w:val="0"/>
      <w:divBdr>
        <w:top w:val="none" w:sz="0" w:space="0" w:color="auto"/>
        <w:left w:val="none" w:sz="0" w:space="0" w:color="auto"/>
        <w:bottom w:val="none" w:sz="0" w:space="0" w:color="auto"/>
        <w:right w:val="none" w:sz="0" w:space="0" w:color="auto"/>
      </w:divBdr>
    </w:div>
    <w:div w:id="92476399">
      <w:bodyDiv w:val="1"/>
      <w:marLeft w:val="0"/>
      <w:marRight w:val="0"/>
      <w:marTop w:val="0"/>
      <w:marBottom w:val="0"/>
      <w:divBdr>
        <w:top w:val="none" w:sz="0" w:space="0" w:color="auto"/>
        <w:left w:val="none" w:sz="0" w:space="0" w:color="auto"/>
        <w:bottom w:val="none" w:sz="0" w:space="0" w:color="auto"/>
        <w:right w:val="none" w:sz="0" w:space="0" w:color="auto"/>
      </w:divBdr>
    </w:div>
    <w:div w:id="172112825">
      <w:bodyDiv w:val="1"/>
      <w:marLeft w:val="0"/>
      <w:marRight w:val="0"/>
      <w:marTop w:val="0"/>
      <w:marBottom w:val="0"/>
      <w:divBdr>
        <w:top w:val="none" w:sz="0" w:space="0" w:color="auto"/>
        <w:left w:val="none" w:sz="0" w:space="0" w:color="auto"/>
        <w:bottom w:val="none" w:sz="0" w:space="0" w:color="auto"/>
        <w:right w:val="none" w:sz="0" w:space="0" w:color="auto"/>
      </w:divBdr>
    </w:div>
    <w:div w:id="189345060">
      <w:bodyDiv w:val="1"/>
      <w:marLeft w:val="0"/>
      <w:marRight w:val="0"/>
      <w:marTop w:val="0"/>
      <w:marBottom w:val="0"/>
      <w:divBdr>
        <w:top w:val="none" w:sz="0" w:space="0" w:color="auto"/>
        <w:left w:val="none" w:sz="0" w:space="0" w:color="auto"/>
        <w:bottom w:val="none" w:sz="0" w:space="0" w:color="auto"/>
        <w:right w:val="none" w:sz="0" w:space="0" w:color="auto"/>
      </w:divBdr>
      <w:divsChild>
        <w:div w:id="1521819020">
          <w:marLeft w:val="0"/>
          <w:marRight w:val="0"/>
          <w:marTop w:val="0"/>
          <w:marBottom w:val="0"/>
          <w:divBdr>
            <w:top w:val="none" w:sz="0" w:space="0" w:color="auto"/>
            <w:left w:val="none" w:sz="0" w:space="0" w:color="auto"/>
            <w:bottom w:val="none" w:sz="0" w:space="0" w:color="auto"/>
            <w:right w:val="none" w:sz="0" w:space="0" w:color="auto"/>
          </w:divBdr>
          <w:divsChild>
            <w:div w:id="5474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5287">
      <w:bodyDiv w:val="1"/>
      <w:marLeft w:val="0"/>
      <w:marRight w:val="0"/>
      <w:marTop w:val="0"/>
      <w:marBottom w:val="0"/>
      <w:divBdr>
        <w:top w:val="none" w:sz="0" w:space="0" w:color="auto"/>
        <w:left w:val="none" w:sz="0" w:space="0" w:color="auto"/>
        <w:bottom w:val="none" w:sz="0" w:space="0" w:color="auto"/>
        <w:right w:val="none" w:sz="0" w:space="0" w:color="auto"/>
      </w:divBdr>
    </w:div>
    <w:div w:id="275453051">
      <w:bodyDiv w:val="1"/>
      <w:marLeft w:val="0"/>
      <w:marRight w:val="0"/>
      <w:marTop w:val="0"/>
      <w:marBottom w:val="0"/>
      <w:divBdr>
        <w:top w:val="none" w:sz="0" w:space="0" w:color="auto"/>
        <w:left w:val="none" w:sz="0" w:space="0" w:color="auto"/>
        <w:bottom w:val="none" w:sz="0" w:space="0" w:color="auto"/>
        <w:right w:val="none" w:sz="0" w:space="0" w:color="auto"/>
      </w:divBdr>
    </w:div>
    <w:div w:id="289626911">
      <w:bodyDiv w:val="1"/>
      <w:marLeft w:val="0"/>
      <w:marRight w:val="0"/>
      <w:marTop w:val="0"/>
      <w:marBottom w:val="0"/>
      <w:divBdr>
        <w:top w:val="none" w:sz="0" w:space="0" w:color="auto"/>
        <w:left w:val="none" w:sz="0" w:space="0" w:color="auto"/>
        <w:bottom w:val="none" w:sz="0" w:space="0" w:color="auto"/>
        <w:right w:val="none" w:sz="0" w:space="0" w:color="auto"/>
      </w:divBdr>
    </w:div>
    <w:div w:id="293366198">
      <w:bodyDiv w:val="1"/>
      <w:marLeft w:val="0"/>
      <w:marRight w:val="0"/>
      <w:marTop w:val="0"/>
      <w:marBottom w:val="0"/>
      <w:divBdr>
        <w:top w:val="none" w:sz="0" w:space="0" w:color="auto"/>
        <w:left w:val="none" w:sz="0" w:space="0" w:color="auto"/>
        <w:bottom w:val="none" w:sz="0" w:space="0" w:color="auto"/>
        <w:right w:val="none" w:sz="0" w:space="0" w:color="auto"/>
      </w:divBdr>
      <w:divsChild>
        <w:div w:id="970742410">
          <w:marLeft w:val="0"/>
          <w:marRight w:val="0"/>
          <w:marTop w:val="0"/>
          <w:marBottom w:val="0"/>
          <w:divBdr>
            <w:top w:val="none" w:sz="0" w:space="0" w:color="auto"/>
            <w:left w:val="none" w:sz="0" w:space="0" w:color="auto"/>
            <w:bottom w:val="none" w:sz="0" w:space="0" w:color="auto"/>
            <w:right w:val="none" w:sz="0" w:space="0" w:color="auto"/>
          </w:divBdr>
          <w:divsChild>
            <w:div w:id="12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613">
      <w:bodyDiv w:val="1"/>
      <w:marLeft w:val="0"/>
      <w:marRight w:val="0"/>
      <w:marTop w:val="0"/>
      <w:marBottom w:val="0"/>
      <w:divBdr>
        <w:top w:val="none" w:sz="0" w:space="0" w:color="auto"/>
        <w:left w:val="none" w:sz="0" w:space="0" w:color="auto"/>
        <w:bottom w:val="none" w:sz="0" w:space="0" w:color="auto"/>
        <w:right w:val="none" w:sz="0" w:space="0" w:color="auto"/>
      </w:divBdr>
    </w:div>
    <w:div w:id="3387745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027">
          <w:marLeft w:val="0"/>
          <w:marRight w:val="0"/>
          <w:marTop w:val="0"/>
          <w:marBottom w:val="0"/>
          <w:divBdr>
            <w:top w:val="none" w:sz="0" w:space="0" w:color="auto"/>
            <w:left w:val="none" w:sz="0" w:space="0" w:color="auto"/>
            <w:bottom w:val="none" w:sz="0" w:space="0" w:color="auto"/>
            <w:right w:val="none" w:sz="0" w:space="0" w:color="auto"/>
          </w:divBdr>
        </w:div>
      </w:divsChild>
    </w:div>
    <w:div w:id="363990238">
      <w:bodyDiv w:val="1"/>
      <w:marLeft w:val="0"/>
      <w:marRight w:val="0"/>
      <w:marTop w:val="0"/>
      <w:marBottom w:val="0"/>
      <w:divBdr>
        <w:top w:val="none" w:sz="0" w:space="0" w:color="auto"/>
        <w:left w:val="none" w:sz="0" w:space="0" w:color="auto"/>
        <w:bottom w:val="none" w:sz="0" w:space="0" w:color="auto"/>
        <w:right w:val="none" w:sz="0" w:space="0" w:color="auto"/>
      </w:divBdr>
    </w:div>
    <w:div w:id="373162735">
      <w:bodyDiv w:val="1"/>
      <w:marLeft w:val="0"/>
      <w:marRight w:val="0"/>
      <w:marTop w:val="0"/>
      <w:marBottom w:val="0"/>
      <w:divBdr>
        <w:top w:val="none" w:sz="0" w:space="0" w:color="auto"/>
        <w:left w:val="none" w:sz="0" w:space="0" w:color="auto"/>
        <w:bottom w:val="none" w:sz="0" w:space="0" w:color="auto"/>
        <w:right w:val="none" w:sz="0" w:space="0" w:color="auto"/>
      </w:divBdr>
    </w:div>
    <w:div w:id="379404355">
      <w:bodyDiv w:val="1"/>
      <w:marLeft w:val="0"/>
      <w:marRight w:val="0"/>
      <w:marTop w:val="0"/>
      <w:marBottom w:val="0"/>
      <w:divBdr>
        <w:top w:val="none" w:sz="0" w:space="0" w:color="auto"/>
        <w:left w:val="none" w:sz="0" w:space="0" w:color="auto"/>
        <w:bottom w:val="none" w:sz="0" w:space="0" w:color="auto"/>
        <w:right w:val="none" w:sz="0" w:space="0" w:color="auto"/>
      </w:divBdr>
    </w:div>
    <w:div w:id="386296217">
      <w:bodyDiv w:val="1"/>
      <w:marLeft w:val="0"/>
      <w:marRight w:val="0"/>
      <w:marTop w:val="0"/>
      <w:marBottom w:val="0"/>
      <w:divBdr>
        <w:top w:val="none" w:sz="0" w:space="0" w:color="auto"/>
        <w:left w:val="none" w:sz="0" w:space="0" w:color="auto"/>
        <w:bottom w:val="none" w:sz="0" w:space="0" w:color="auto"/>
        <w:right w:val="none" w:sz="0" w:space="0" w:color="auto"/>
      </w:divBdr>
    </w:div>
    <w:div w:id="397479115">
      <w:bodyDiv w:val="1"/>
      <w:marLeft w:val="0"/>
      <w:marRight w:val="0"/>
      <w:marTop w:val="0"/>
      <w:marBottom w:val="0"/>
      <w:divBdr>
        <w:top w:val="none" w:sz="0" w:space="0" w:color="auto"/>
        <w:left w:val="none" w:sz="0" w:space="0" w:color="auto"/>
        <w:bottom w:val="none" w:sz="0" w:space="0" w:color="auto"/>
        <w:right w:val="none" w:sz="0" w:space="0" w:color="auto"/>
      </w:divBdr>
    </w:div>
    <w:div w:id="420299757">
      <w:bodyDiv w:val="1"/>
      <w:marLeft w:val="0"/>
      <w:marRight w:val="0"/>
      <w:marTop w:val="0"/>
      <w:marBottom w:val="0"/>
      <w:divBdr>
        <w:top w:val="none" w:sz="0" w:space="0" w:color="auto"/>
        <w:left w:val="none" w:sz="0" w:space="0" w:color="auto"/>
        <w:bottom w:val="none" w:sz="0" w:space="0" w:color="auto"/>
        <w:right w:val="none" w:sz="0" w:space="0" w:color="auto"/>
      </w:divBdr>
    </w:div>
    <w:div w:id="436563602">
      <w:bodyDiv w:val="1"/>
      <w:marLeft w:val="0"/>
      <w:marRight w:val="0"/>
      <w:marTop w:val="0"/>
      <w:marBottom w:val="0"/>
      <w:divBdr>
        <w:top w:val="none" w:sz="0" w:space="0" w:color="auto"/>
        <w:left w:val="none" w:sz="0" w:space="0" w:color="auto"/>
        <w:bottom w:val="none" w:sz="0" w:space="0" w:color="auto"/>
        <w:right w:val="none" w:sz="0" w:space="0" w:color="auto"/>
      </w:divBdr>
    </w:div>
    <w:div w:id="493692901">
      <w:bodyDiv w:val="1"/>
      <w:marLeft w:val="0"/>
      <w:marRight w:val="0"/>
      <w:marTop w:val="0"/>
      <w:marBottom w:val="0"/>
      <w:divBdr>
        <w:top w:val="none" w:sz="0" w:space="0" w:color="auto"/>
        <w:left w:val="none" w:sz="0" w:space="0" w:color="auto"/>
        <w:bottom w:val="none" w:sz="0" w:space="0" w:color="auto"/>
        <w:right w:val="none" w:sz="0" w:space="0" w:color="auto"/>
      </w:divBdr>
    </w:div>
    <w:div w:id="532230006">
      <w:bodyDiv w:val="1"/>
      <w:marLeft w:val="0"/>
      <w:marRight w:val="0"/>
      <w:marTop w:val="0"/>
      <w:marBottom w:val="0"/>
      <w:divBdr>
        <w:top w:val="none" w:sz="0" w:space="0" w:color="auto"/>
        <w:left w:val="none" w:sz="0" w:space="0" w:color="auto"/>
        <w:bottom w:val="none" w:sz="0" w:space="0" w:color="auto"/>
        <w:right w:val="none" w:sz="0" w:space="0" w:color="auto"/>
      </w:divBdr>
    </w:div>
    <w:div w:id="607813136">
      <w:bodyDiv w:val="1"/>
      <w:marLeft w:val="0"/>
      <w:marRight w:val="0"/>
      <w:marTop w:val="0"/>
      <w:marBottom w:val="0"/>
      <w:divBdr>
        <w:top w:val="none" w:sz="0" w:space="0" w:color="auto"/>
        <w:left w:val="none" w:sz="0" w:space="0" w:color="auto"/>
        <w:bottom w:val="none" w:sz="0" w:space="0" w:color="auto"/>
        <w:right w:val="none" w:sz="0" w:space="0" w:color="auto"/>
      </w:divBdr>
      <w:divsChild>
        <w:div w:id="162820971">
          <w:marLeft w:val="0"/>
          <w:marRight w:val="0"/>
          <w:marTop w:val="0"/>
          <w:marBottom w:val="0"/>
          <w:divBdr>
            <w:top w:val="none" w:sz="0" w:space="0" w:color="auto"/>
            <w:left w:val="none" w:sz="0" w:space="0" w:color="auto"/>
            <w:bottom w:val="none" w:sz="0" w:space="0" w:color="auto"/>
            <w:right w:val="none" w:sz="0" w:space="0" w:color="auto"/>
          </w:divBdr>
        </w:div>
        <w:div w:id="2087722495">
          <w:marLeft w:val="0"/>
          <w:marRight w:val="0"/>
          <w:marTop w:val="0"/>
          <w:marBottom w:val="0"/>
          <w:divBdr>
            <w:top w:val="none" w:sz="0" w:space="0" w:color="auto"/>
            <w:left w:val="none" w:sz="0" w:space="0" w:color="auto"/>
            <w:bottom w:val="none" w:sz="0" w:space="0" w:color="auto"/>
            <w:right w:val="none" w:sz="0" w:space="0" w:color="auto"/>
          </w:divBdr>
        </w:div>
        <w:div w:id="1549533797">
          <w:marLeft w:val="0"/>
          <w:marRight w:val="0"/>
          <w:marTop w:val="0"/>
          <w:marBottom w:val="0"/>
          <w:divBdr>
            <w:top w:val="none" w:sz="0" w:space="0" w:color="auto"/>
            <w:left w:val="none" w:sz="0" w:space="0" w:color="auto"/>
            <w:bottom w:val="none" w:sz="0" w:space="0" w:color="auto"/>
            <w:right w:val="none" w:sz="0" w:space="0" w:color="auto"/>
          </w:divBdr>
        </w:div>
        <w:div w:id="1456021107">
          <w:marLeft w:val="0"/>
          <w:marRight w:val="0"/>
          <w:marTop w:val="0"/>
          <w:marBottom w:val="0"/>
          <w:divBdr>
            <w:top w:val="none" w:sz="0" w:space="0" w:color="auto"/>
            <w:left w:val="none" w:sz="0" w:space="0" w:color="auto"/>
            <w:bottom w:val="none" w:sz="0" w:space="0" w:color="auto"/>
            <w:right w:val="none" w:sz="0" w:space="0" w:color="auto"/>
          </w:divBdr>
        </w:div>
      </w:divsChild>
    </w:div>
    <w:div w:id="614140480">
      <w:bodyDiv w:val="1"/>
      <w:marLeft w:val="0"/>
      <w:marRight w:val="0"/>
      <w:marTop w:val="0"/>
      <w:marBottom w:val="0"/>
      <w:divBdr>
        <w:top w:val="none" w:sz="0" w:space="0" w:color="auto"/>
        <w:left w:val="none" w:sz="0" w:space="0" w:color="auto"/>
        <w:bottom w:val="none" w:sz="0" w:space="0" w:color="auto"/>
        <w:right w:val="none" w:sz="0" w:space="0" w:color="auto"/>
      </w:divBdr>
    </w:div>
    <w:div w:id="646587669">
      <w:bodyDiv w:val="1"/>
      <w:marLeft w:val="0"/>
      <w:marRight w:val="0"/>
      <w:marTop w:val="0"/>
      <w:marBottom w:val="0"/>
      <w:divBdr>
        <w:top w:val="none" w:sz="0" w:space="0" w:color="auto"/>
        <w:left w:val="none" w:sz="0" w:space="0" w:color="auto"/>
        <w:bottom w:val="none" w:sz="0" w:space="0" w:color="auto"/>
        <w:right w:val="none" w:sz="0" w:space="0" w:color="auto"/>
      </w:divBdr>
    </w:div>
    <w:div w:id="655763455">
      <w:bodyDiv w:val="1"/>
      <w:marLeft w:val="0"/>
      <w:marRight w:val="0"/>
      <w:marTop w:val="0"/>
      <w:marBottom w:val="0"/>
      <w:divBdr>
        <w:top w:val="none" w:sz="0" w:space="0" w:color="auto"/>
        <w:left w:val="none" w:sz="0" w:space="0" w:color="auto"/>
        <w:bottom w:val="none" w:sz="0" w:space="0" w:color="auto"/>
        <w:right w:val="none" w:sz="0" w:space="0" w:color="auto"/>
      </w:divBdr>
    </w:div>
    <w:div w:id="765007199">
      <w:bodyDiv w:val="1"/>
      <w:marLeft w:val="0"/>
      <w:marRight w:val="0"/>
      <w:marTop w:val="0"/>
      <w:marBottom w:val="0"/>
      <w:divBdr>
        <w:top w:val="none" w:sz="0" w:space="0" w:color="auto"/>
        <w:left w:val="none" w:sz="0" w:space="0" w:color="auto"/>
        <w:bottom w:val="none" w:sz="0" w:space="0" w:color="auto"/>
        <w:right w:val="none" w:sz="0" w:space="0" w:color="auto"/>
      </w:divBdr>
    </w:div>
    <w:div w:id="766654474">
      <w:bodyDiv w:val="1"/>
      <w:marLeft w:val="0"/>
      <w:marRight w:val="0"/>
      <w:marTop w:val="0"/>
      <w:marBottom w:val="0"/>
      <w:divBdr>
        <w:top w:val="none" w:sz="0" w:space="0" w:color="auto"/>
        <w:left w:val="none" w:sz="0" w:space="0" w:color="auto"/>
        <w:bottom w:val="none" w:sz="0" w:space="0" w:color="auto"/>
        <w:right w:val="none" w:sz="0" w:space="0" w:color="auto"/>
      </w:divBdr>
    </w:div>
    <w:div w:id="778985875">
      <w:bodyDiv w:val="1"/>
      <w:marLeft w:val="0"/>
      <w:marRight w:val="0"/>
      <w:marTop w:val="0"/>
      <w:marBottom w:val="0"/>
      <w:divBdr>
        <w:top w:val="none" w:sz="0" w:space="0" w:color="auto"/>
        <w:left w:val="none" w:sz="0" w:space="0" w:color="auto"/>
        <w:bottom w:val="none" w:sz="0" w:space="0" w:color="auto"/>
        <w:right w:val="none" w:sz="0" w:space="0" w:color="auto"/>
      </w:divBdr>
    </w:div>
    <w:div w:id="803279846">
      <w:bodyDiv w:val="1"/>
      <w:marLeft w:val="0"/>
      <w:marRight w:val="0"/>
      <w:marTop w:val="0"/>
      <w:marBottom w:val="0"/>
      <w:divBdr>
        <w:top w:val="none" w:sz="0" w:space="0" w:color="auto"/>
        <w:left w:val="none" w:sz="0" w:space="0" w:color="auto"/>
        <w:bottom w:val="none" w:sz="0" w:space="0" w:color="auto"/>
        <w:right w:val="none" w:sz="0" w:space="0" w:color="auto"/>
      </w:divBdr>
    </w:div>
    <w:div w:id="826825069">
      <w:bodyDiv w:val="1"/>
      <w:marLeft w:val="0"/>
      <w:marRight w:val="0"/>
      <w:marTop w:val="0"/>
      <w:marBottom w:val="0"/>
      <w:divBdr>
        <w:top w:val="none" w:sz="0" w:space="0" w:color="auto"/>
        <w:left w:val="none" w:sz="0" w:space="0" w:color="auto"/>
        <w:bottom w:val="none" w:sz="0" w:space="0" w:color="auto"/>
        <w:right w:val="none" w:sz="0" w:space="0" w:color="auto"/>
      </w:divBdr>
    </w:div>
    <w:div w:id="847407684">
      <w:bodyDiv w:val="1"/>
      <w:marLeft w:val="0"/>
      <w:marRight w:val="0"/>
      <w:marTop w:val="0"/>
      <w:marBottom w:val="0"/>
      <w:divBdr>
        <w:top w:val="none" w:sz="0" w:space="0" w:color="auto"/>
        <w:left w:val="none" w:sz="0" w:space="0" w:color="auto"/>
        <w:bottom w:val="none" w:sz="0" w:space="0" w:color="auto"/>
        <w:right w:val="none" w:sz="0" w:space="0" w:color="auto"/>
      </w:divBdr>
    </w:div>
    <w:div w:id="874662700">
      <w:bodyDiv w:val="1"/>
      <w:marLeft w:val="0"/>
      <w:marRight w:val="0"/>
      <w:marTop w:val="0"/>
      <w:marBottom w:val="0"/>
      <w:divBdr>
        <w:top w:val="none" w:sz="0" w:space="0" w:color="auto"/>
        <w:left w:val="none" w:sz="0" w:space="0" w:color="auto"/>
        <w:bottom w:val="none" w:sz="0" w:space="0" w:color="auto"/>
        <w:right w:val="none" w:sz="0" w:space="0" w:color="auto"/>
      </w:divBdr>
    </w:div>
    <w:div w:id="880442484">
      <w:bodyDiv w:val="1"/>
      <w:marLeft w:val="0"/>
      <w:marRight w:val="0"/>
      <w:marTop w:val="0"/>
      <w:marBottom w:val="0"/>
      <w:divBdr>
        <w:top w:val="none" w:sz="0" w:space="0" w:color="auto"/>
        <w:left w:val="none" w:sz="0" w:space="0" w:color="auto"/>
        <w:bottom w:val="none" w:sz="0" w:space="0" w:color="auto"/>
        <w:right w:val="none" w:sz="0" w:space="0" w:color="auto"/>
      </w:divBdr>
    </w:div>
    <w:div w:id="886063283">
      <w:bodyDiv w:val="1"/>
      <w:marLeft w:val="0"/>
      <w:marRight w:val="0"/>
      <w:marTop w:val="0"/>
      <w:marBottom w:val="0"/>
      <w:divBdr>
        <w:top w:val="none" w:sz="0" w:space="0" w:color="auto"/>
        <w:left w:val="none" w:sz="0" w:space="0" w:color="auto"/>
        <w:bottom w:val="none" w:sz="0" w:space="0" w:color="auto"/>
        <w:right w:val="none" w:sz="0" w:space="0" w:color="auto"/>
      </w:divBdr>
    </w:div>
    <w:div w:id="903636562">
      <w:bodyDiv w:val="1"/>
      <w:marLeft w:val="0"/>
      <w:marRight w:val="0"/>
      <w:marTop w:val="0"/>
      <w:marBottom w:val="0"/>
      <w:divBdr>
        <w:top w:val="none" w:sz="0" w:space="0" w:color="auto"/>
        <w:left w:val="none" w:sz="0" w:space="0" w:color="auto"/>
        <w:bottom w:val="none" w:sz="0" w:space="0" w:color="auto"/>
        <w:right w:val="none" w:sz="0" w:space="0" w:color="auto"/>
      </w:divBdr>
    </w:div>
    <w:div w:id="926882781">
      <w:bodyDiv w:val="1"/>
      <w:marLeft w:val="0"/>
      <w:marRight w:val="0"/>
      <w:marTop w:val="0"/>
      <w:marBottom w:val="0"/>
      <w:divBdr>
        <w:top w:val="none" w:sz="0" w:space="0" w:color="auto"/>
        <w:left w:val="none" w:sz="0" w:space="0" w:color="auto"/>
        <w:bottom w:val="none" w:sz="0" w:space="0" w:color="auto"/>
        <w:right w:val="none" w:sz="0" w:space="0" w:color="auto"/>
      </w:divBdr>
    </w:div>
    <w:div w:id="940603970">
      <w:bodyDiv w:val="1"/>
      <w:marLeft w:val="0"/>
      <w:marRight w:val="0"/>
      <w:marTop w:val="0"/>
      <w:marBottom w:val="0"/>
      <w:divBdr>
        <w:top w:val="none" w:sz="0" w:space="0" w:color="auto"/>
        <w:left w:val="none" w:sz="0" w:space="0" w:color="auto"/>
        <w:bottom w:val="none" w:sz="0" w:space="0" w:color="auto"/>
        <w:right w:val="none" w:sz="0" w:space="0" w:color="auto"/>
      </w:divBdr>
    </w:div>
    <w:div w:id="943197204">
      <w:bodyDiv w:val="1"/>
      <w:marLeft w:val="0"/>
      <w:marRight w:val="0"/>
      <w:marTop w:val="0"/>
      <w:marBottom w:val="0"/>
      <w:divBdr>
        <w:top w:val="none" w:sz="0" w:space="0" w:color="auto"/>
        <w:left w:val="none" w:sz="0" w:space="0" w:color="auto"/>
        <w:bottom w:val="none" w:sz="0" w:space="0" w:color="auto"/>
        <w:right w:val="none" w:sz="0" w:space="0" w:color="auto"/>
      </w:divBdr>
    </w:div>
    <w:div w:id="964580858">
      <w:bodyDiv w:val="1"/>
      <w:marLeft w:val="0"/>
      <w:marRight w:val="0"/>
      <w:marTop w:val="0"/>
      <w:marBottom w:val="0"/>
      <w:divBdr>
        <w:top w:val="none" w:sz="0" w:space="0" w:color="auto"/>
        <w:left w:val="none" w:sz="0" w:space="0" w:color="auto"/>
        <w:bottom w:val="none" w:sz="0" w:space="0" w:color="auto"/>
        <w:right w:val="none" w:sz="0" w:space="0" w:color="auto"/>
      </w:divBdr>
    </w:div>
    <w:div w:id="1023749975">
      <w:bodyDiv w:val="1"/>
      <w:marLeft w:val="0"/>
      <w:marRight w:val="0"/>
      <w:marTop w:val="0"/>
      <w:marBottom w:val="0"/>
      <w:divBdr>
        <w:top w:val="none" w:sz="0" w:space="0" w:color="auto"/>
        <w:left w:val="none" w:sz="0" w:space="0" w:color="auto"/>
        <w:bottom w:val="none" w:sz="0" w:space="0" w:color="auto"/>
        <w:right w:val="none" w:sz="0" w:space="0" w:color="auto"/>
      </w:divBdr>
    </w:div>
    <w:div w:id="1043290796">
      <w:bodyDiv w:val="1"/>
      <w:marLeft w:val="0"/>
      <w:marRight w:val="0"/>
      <w:marTop w:val="0"/>
      <w:marBottom w:val="0"/>
      <w:divBdr>
        <w:top w:val="none" w:sz="0" w:space="0" w:color="auto"/>
        <w:left w:val="none" w:sz="0" w:space="0" w:color="auto"/>
        <w:bottom w:val="none" w:sz="0" w:space="0" w:color="auto"/>
        <w:right w:val="none" w:sz="0" w:space="0" w:color="auto"/>
      </w:divBdr>
    </w:div>
    <w:div w:id="1070083998">
      <w:bodyDiv w:val="1"/>
      <w:marLeft w:val="0"/>
      <w:marRight w:val="0"/>
      <w:marTop w:val="0"/>
      <w:marBottom w:val="0"/>
      <w:divBdr>
        <w:top w:val="none" w:sz="0" w:space="0" w:color="auto"/>
        <w:left w:val="none" w:sz="0" w:space="0" w:color="auto"/>
        <w:bottom w:val="none" w:sz="0" w:space="0" w:color="auto"/>
        <w:right w:val="none" w:sz="0" w:space="0" w:color="auto"/>
      </w:divBdr>
    </w:div>
    <w:div w:id="1095248644">
      <w:bodyDiv w:val="1"/>
      <w:marLeft w:val="0"/>
      <w:marRight w:val="0"/>
      <w:marTop w:val="0"/>
      <w:marBottom w:val="0"/>
      <w:divBdr>
        <w:top w:val="none" w:sz="0" w:space="0" w:color="auto"/>
        <w:left w:val="none" w:sz="0" w:space="0" w:color="auto"/>
        <w:bottom w:val="none" w:sz="0" w:space="0" w:color="auto"/>
        <w:right w:val="none" w:sz="0" w:space="0" w:color="auto"/>
      </w:divBdr>
    </w:div>
    <w:div w:id="1110929988">
      <w:bodyDiv w:val="1"/>
      <w:marLeft w:val="0"/>
      <w:marRight w:val="0"/>
      <w:marTop w:val="0"/>
      <w:marBottom w:val="0"/>
      <w:divBdr>
        <w:top w:val="none" w:sz="0" w:space="0" w:color="auto"/>
        <w:left w:val="none" w:sz="0" w:space="0" w:color="auto"/>
        <w:bottom w:val="none" w:sz="0" w:space="0" w:color="auto"/>
        <w:right w:val="none" w:sz="0" w:space="0" w:color="auto"/>
      </w:divBdr>
    </w:div>
    <w:div w:id="1127552004">
      <w:bodyDiv w:val="1"/>
      <w:marLeft w:val="0"/>
      <w:marRight w:val="0"/>
      <w:marTop w:val="0"/>
      <w:marBottom w:val="0"/>
      <w:divBdr>
        <w:top w:val="none" w:sz="0" w:space="0" w:color="auto"/>
        <w:left w:val="none" w:sz="0" w:space="0" w:color="auto"/>
        <w:bottom w:val="none" w:sz="0" w:space="0" w:color="auto"/>
        <w:right w:val="none" w:sz="0" w:space="0" w:color="auto"/>
      </w:divBdr>
    </w:div>
    <w:div w:id="1154763731">
      <w:bodyDiv w:val="1"/>
      <w:marLeft w:val="0"/>
      <w:marRight w:val="0"/>
      <w:marTop w:val="0"/>
      <w:marBottom w:val="0"/>
      <w:divBdr>
        <w:top w:val="none" w:sz="0" w:space="0" w:color="auto"/>
        <w:left w:val="none" w:sz="0" w:space="0" w:color="auto"/>
        <w:bottom w:val="none" w:sz="0" w:space="0" w:color="auto"/>
        <w:right w:val="none" w:sz="0" w:space="0" w:color="auto"/>
      </w:divBdr>
      <w:divsChild>
        <w:div w:id="1746761180">
          <w:marLeft w:val="0"/>
          <w:marRight w:val="0"/>
          <w:marTop w:val="0"/>
          <w:marBottom w:val="0"/>
          <w:divBdr>
            <w:top w:val="none" w:sz="0" w:space="0" w:color="auto"/>
            <w:left w:val="none" w:sz="0" w:space="0" w:color="auto"/>
            <w:bottom w:val="none" w:sz="0" w:space="0" w:color="auto"/>
            <w:right w:val="none" w:sz="0" w:space="0" w:color="auto"/>
          </w:divBdr>
          <w:divsChild>
            <w:div w:id="1049888044">
              <w:marLeft w:val="0"/>
              <w:marRight w:val="120"/>
              <w:marTop w:val="150"/>
              <w:marBottom w:val="0"/>
              <w:divBdr>
                <w:top w:val="none" w:sz="0" w:space="0" w:color="auto"/>
                <w:left w:val="none" w:sz="0" w:space="0" w:color="auto"/>
                <w:bottom w:val="none" w:sz="0" w:space="0" w:color="auto"/>
                <w:right w:val="none" w:sz="0" w:space="0" w:color="auto"/>
              </w:divBdr>
              <w:divsChild>
                <w:div w:id="787966448">
                  <w:marLeft w:val="0"/>
                  <w:marRight w:val="0"/>
                  <w:marTop w:val="0"/>
                  <w:marBottom w:val="0"/>
                  <w:divBdr>
                    <w:top w:val="none" w:sz="0" w:space="0" w:color="auto"/>
                    <w:left w:val="none" w:sz="0" w:space="0" w:color="auto"/>
                    <w:bottom w:val="none" w:sz="0" w:space="0" w:color="auto"/>
                    <w:right w:val="none" w:sz="0" w:space="0" w:color="auto"/>
                  </w:divBdr>
                  <w:divsChild>
                    <w:div w:id="1716081771">
                      <w:marLeft w:val="0"/>
                      <w:marRight w:val="0"/>
                      <w:marTop w:val="0"/>
                      <w:marBottom w:val="0"/>
                      <w:divBdr>
                        <w:top w:val="none" w:sz="0" w:space="0" w:color="auto"/>
                        <w:left w:val="none" w:sz="0" w:space="0" w:color="auto"/>
                        <w:bottom w:val="none" w:sz="0" w:space="0" w:color="auto"/>
                        <w:right w:val="none" w:sz="0" w:space="0" w:color="auto"/>
                      </w:divBdr>
                      <w:divsChild>
                        <w:div w:id="676736609">
                          <w:marLeft w:val="0"/>
                          <w:marRight w:val="0"/>
                          <w:marTop w:val="0"/>
                          <w:marBottom w:val="0"/>
                          <w:divBdr>
                            <w:top w:val="none" w:sz="0" w:space="0" w:color="auto"/>
                            <w:left w:val="none" w:sz="0" w:space="0" w:color="auto"/>
                            <w:bottom w:val="none" w:sz="0" w:space="0" w:color="auto"/>
                            <w:right w:val="none" w:sz="0" w:space="0" w:color="auto"/>
                          </w:divBdr>
                          <w:divsChild>
                            <w:div w:id="1516994428">
                              <w:marLeft w:val="0"/>
                              <w:marRight w:val="0"/>
                              <w:marTop w:val="0"/>
                              <w:marBottom w:val="0"/>
                              <w:divBdr>
                                <w:top w:val="none" w:sz="0" w:space="0" w:color="auto"/>
                                <w:left w:val="none" w:sz="0" w:space="0" w:color="auto"/>
                                <w:bottom w:val="none" w:sz="0" w:space="0" w:color="auto"/>
                                <w:right w:val="none" w:sz="0" w:space="0" w:color="auto"/>
                              </w:divBdr>
                            </w:div>
                            <w:div w:id="1317539418">
                              <w:marLeft w:val="0"/>
                              <w:marRight w:val="0"/>
                              <w:marTop w:val="0"/>
                              <w:marBottom w:val="0"/>
                              <w:divBdr>
                                <w:top w:val="none" w:sz="0" w:space="0" w:color="auto"/>
                                <w:left w:val="none" w:sz="0" w:space="0" w:color="auto"/>
                                <w:bottom w:val="none" w:sz="0" w:space="0" w:color="auto"/>
                                <w:right w:val="none" w:sz="0" w:space="0" w:color="auto"/>
                              </w:divBdr>
                              <w:divsChild>
                                <w:div w:id="1576165668">
                                  <w:marLeft w:val="0"/>
                                  <w:marRight w:val="0"/>
                                  <w:marTop w:val="0"/>
                                  <w:marBottom w:val="0"/>
                                  <w:divBdr>
                                    <w:top w:val="none" w:sz="0" w:space="0" w:color="auto"/>
                                    <w:left w:val="none" w:sz="0" w:space="0" w:color="auto"/>
                                    <w:bottom w:val="none" w:sz="0" w:space="0" w:color="auto"/>
                                    <w:right w:val="none" w:sz="0" w:space="0" w:color="auto"/>
                                  </w:divBdr>
                                  <w:divsChild>
                                    <w:div w:id="150145050">
                                      <w:marLeft w:val="0"/>
                                      <w:marRight w:val="0"/>
                                      <w:marTop w:val="0"/>
                                      <w:marBottom w:val="0"/>
                                      <w:divBdr>
                                        <w:top w:val="none" w:sz="0" w:space="0" w:color="auto"/>
                                        <w:left w:val="none" w:sz="0" w:space="0" w:color="auto"/>
                                        <w:bottom w:val="none" w:sz="0" w:space="0" w:color="auto"/>
                                        <w:right w:val="none" w:sz="0" w:space="0" w:color="auto"/>
                                      </w:divBdr>
                                      <w:divsChild>
                                        <w:div w:id="2033994129">
                                          <w:marLeft w:val="0"/>
                                          <w:marRight w:val="0"/>
                                          <w:marTop w:val="0"/>
                                          <w:marBottom w:val="0"/>
                                          <w:divBdr>
                                            <w:top w:val="none" w:sz="0" w:space="0" w:color="auto"/>
                                            <w:left w:val="none" w:sz="0" w:space="0" w:color="auto"/>
                                            <w:bottom w:val="none" w:sz="0" w:space="0" w:color="auto"/>
                                            <w:right w:val="none" w:sz="0" w:space="0" w:color="auto"/>
                                          </w:divBdr>
                                        </w:div>
                                        <w:div w:id="1463419918">
                                          <w:marLeft w:val="0"/>
                                          <w:marRight w:val="0"/>
                                          <w:marTop w:val="0"/>
                                          <w:marBottom w:val="0"/>
                                          <w:divBdr>
                                            <w:top w:val="none" w:sz="0" w:space="0" w:color="auto"/>
                                            <w:left w:val="none" w:sz="0" w:space="0" w:color="auto"/>
                                            <w:bottom w:val="none" w:sz="0" w:space="0" w:color="auto"/>
                                            <w:right w:val="none" w:sz="0" w:space="0" w:color="auto"/>
                                          </w:divBdr>
                                        </w:div>
                                        <w:div w:id="224800778">
                                          <w:marLeft w:val="0"/>
                                          <w:marRight w:val="0"/>
                                          <w:marTop w:val="0"/>
                                          <w:marBottom w:val="0"/>
                                          <w:divBdr>
                                            <w:top w:val="none" w:sz="0" w:space="0" w:color="auto"/>
                                            <w:left w:val="none" w:sz="0" w:space="0" w:color="auto"/>
                                            <w:bottom w:val="none" w:sz="0" w:space="0" w:color="auto"/>
                                            <w:right w:val="none" w:sz="0" w:space="0" w:color="auto"/>
                                          </w:divBdr>
                                        </w:div>
                                        <w:div w:id="1972054939">
                                          <w:marLeft w:val="0"/>
                                          <w:marRight w:val="0"/>
                                          <w:marTop w:val="0"/>
                                          <w:marBottom w:val="0"/>
                                          <w:divBdr>
                                            <w:top w:val="none" w:sz="0" w:space="0" w:color="auto"/>
                                            <w:left w:val="none" w:sz="0" w:space="0" w:color="auto"/>
                                            <w:bottom w:val="none" w:sz="0" w:space="0" w:color="auto"/>
                                            <w:right w:val="none" w:sz="0" w:space="0" w:color="auto"/>
                                          </w:divBdr>
                                        </w:div>
                                        <w:div w:id="1979416550">
                                          <w:marLeft w:val="0"/>
                                          <w:marRight w:val="0"/>
                                          <w:marTop w:val="0"/>
                                          <w:marBottom w:val="0"/>
                                          <w:divBdr>
                                            <w:top w:val="none" w:sz="0" w:space="0" w:color="auto"/>
                                            <w:left w:val="none" w:sz="0" w:space="0" w:color="auto"/>
                                            <w:bottom w:val="none" w:sz="0" w:space="0" w:color="auto"/>
                                            <w:right w:val="none" w:sz="0" w:space="0" w:color="auto"/>
                                          </w:divBdr>
                                        </w:div>
                                        <w:div w:id="1314723164">
                                          <w:marLeft w:val="0"/>
                                          <w:marRight w:val="0"/>
                                          <w:marTop w:val="0"/>
                                          <w:marBottom w:val="0"/>
                                          <w:divBdr>
                                            <w:top w:val="none" w:sz="0" w:space="0" w:color="auto"/>
                                            <w:left w:val="none" w:sz="0" w:space="0" w:color="auto"/>
                                            <w:bottom w:val="none" w:sz="0" w:space="0" w:color="auto"/>
                                            <w:right w:val="none" w:sz="0" w:space="0" w:color="auto"/>
                                          </w:divBdr>
                                        </w:div>
                                        <w:div w:id="22173587">
                                          <w:marLeft w:val="0"/>
                                          <w:marRight w:val="0"/>
                                          <w:marTop w:val="0"/>
                                          <w:marBottom w:val="0"/>
                                          <w:divBdr>
                                            <w:top w:val="none" w:sz="0" w:space="0" w:color="auto"/>
                                            <w:left w:val="none" w:sz="0" w:space="0" w:color="auto"/>
                                            <w:bottom w:val="none" w:sz="0" w:space="0" w:color="auto"/>
                                            <w:right w:val="none" w:sz="0" w:space="0" w:color="auto"/>
                                          </w:divBdr>
                                        </w:div>
                                        <w:div w:id="1348219100">
                                          <w:marLeft w:val="0"/>
                                          <w:marRight w:val="0"/>
                                          <w:marTop w:val="0"/>
                                          <w:marBottom w:val="0"/>
                                          <w:divBdr>
                                            <w:top w:val="none" w:sz="0" w:space="0" w:color="auto"/>
                                            <w:left w:val="none" w:sz="0" w:space="0" w:color="auto"/>
                                            <w:bottom w:val="none" w:sz="0" w:space="0" w:color="auto"/>
                                            <w:right w:val="none" w:sz="0" w:space="0" w:color="auto"/>
                                          </w:divBdr>
                                        </w:div>
                                        <w:div w:id="48919213">
                                          <w:marLeft w:val="0"/>
                                          <w:marRight w:val="0"/>
                                          <w:marTop w:val="0"/>
                                          <w:marBottom w:val="0"/>
                                          <w:divBdr>
                                            <w:top w:val="none" w:sz="0" w:space="0" w:color="auto"/>
                                            <w:left w:val="none" w:sz="0" w:space="0" w:color="auto"/>
                                            <w:bottom w:val="none" w:sz="0" w:space="0" w:color="auto"/>
                                            <w:right w:val="none" w:sz="0" w:space="0" w:color="auto"/>
                                          </w:divBdr>
                                        </w:div>
                                        <w:div w:id="1869101302">
                                          <w:marLeft w:val="0"/>
                                          <w:marRight w:val="0"/>
                                          <w:marTop w:val="0"/>
                                          <w:marBottom w:val="0"/>
                                          <w:divBdr>
                                            <w:top w:val="none" w:sz="0" w:space="0" w:color="auto"/>
                                            <w:left w:val="none" w:sz="0" w:space="0" w:color="auto"/>
                                            <w:bottom w:val="none" w:sz="0" w:space="0" w:color="auto"/>
                                            <w:right w:val="none" w:sz="0" w:space="0" w:color="auto"/>
                                          </w:divBdr>
                                        </w:div>
                                        <w:div w:id="1508399046">
                                          <w:marLeft w:val="0"/>
                                          <w:marRight w:val="0"/>
                                          <w:marTop w:val="0"/>
                                          <w:marBottom w:val="0"/>
                                          <w:divBdr>
                                            <w:top w:val="none" w:sz="0" w:space="0" w:color="auto"/>
                                            <w:left w:val="none" w:sz="0" w:space="0" w:color="auto"/>
                                            <w:bottom w:val="none" w:sz="0" w:space="0" w:color="auto"/>
                                            <w:right w:val="none" w:sz="0" w:space="0" w:color="auto"/>
                                          </w:divBdr>
                                        </w:div>
                                        <w:div w:id="1692493351">
                                          <w:marLeft w:val="0"/>
                                          <w:marRight w:val="0"/>
                                          <w:marTop w:val="0"/>
                                          <w:marBottom w:val="0"/>
                                          <w:divBdr>
                                            <w:top w:val="none" w:sz="0" w:space="0" w:color="auto"/>
                                            <w:left w:val="none" w:sz="0" w:space="0" w:color="auto"/>
                                            <w:bottom w:val="none" w:sz="0" w:space="0" w:color="auto"/>
                                            <w:right w:val="none" w:sz="0" w:space="0" w:color="auto"/>
                                          </w:divBdr>
                                        </w:div>
                                        <w:div w:id="228657665">
                                          <w:marLeft w:val="0"/>
                                          <w:marRight w:val="0"/>
                                          <w:marTop w:val="0"/>
                                          <w:marBottom w:val="0"/>
                                          <w:divBdr>
                                            <w:top w:val="none" w:sz="0" w:space="0" w:color="auto"/>
                                            <w:left w:val="none" w:sz="0" w:space="0" w:color="auto"/>
                                            <w:bottom w:val="none" w:sz="0" w:space="0" w:color="auto"/>
                                            <w:right w:val="none" w:sz="0" w:space="0" w:color="auto"/>
                                          </w:divBdr>
                                        </w:div>
                                        <w:div w:id="1127316832">
                                          <w:marLeft w:val="0"/>
                                          <w:marRight w:val="0"/>
                                          <w:marTop w:val="0"/>
                                          <w:marBottom w:val="0"/>
                                          <w:divBdr>
                                            <w:top w:val="none" w:sz="0" w:space="0" w:color="auto"/>
                                            <w:left w:val="none" w:sz="0" w:space="0" w:color="auto"/>
                                            <w:bottom w:val="none" w:sz="0" w:space="0" w:color="auto"/>
                                            <w:right w:val="none" w:sz="0" w:space="0" w:color="auto"/>
                                          </w:divBdr>
                                        </w:div>
                                        <w:div w:id="81342763">
                                          <w:marLeft w:val="0"/>
                                          <w:marRight w:val="0"/>
                                          <w:marTop w:val="0"/>
                                          <w:marBottom w:val="0"/>
                                          <w:divBdr>
                                            <w:top w:val="none" w:sz="0" w:space="0" w:color="auto"/>
                                            <w:left w:val="none" w:sz="0" w:space="0" w:color="auto"/>
                                            <w:bottom w:val="none" w:sz="0" w:space="0" w:color="auto"/>
                                            <w:right w:val="none" w:sz="0" w:space="0" w:color="auto"/>
                                          </w:divBdr>
                                        </w:div>
                                        <w:div w:id="1292981673">
                                          <w:marLeft w:val="0"/>
                                          <w:marRight w:val="0"/>
                                          <w:marTop w:val="0"/>
                                          <w:marBottom w:val="0"/>
                                          <w:divBdr>
                                            <w:top w:val="none" w:sz="0" w:space="0" w:color="auto"/>
                                            <w:left w:val="none" w:sz="0" w:space="0" w:color="auto"/>
                                            <w:bottom w:val="none" w:sz="0" w:space="0" w:color="auto"/>
                                            <w:right w:val="none" w:sz="0" w:space="0" w:color="auto"/>
                                          </w:divBdr>
                                        </w:div>
                                        <w:div w:id="1732268819">
                                          <w:marLeft w:val="0"/>
                                          <w:marRight w:val="0"/>
                                          <w:marTop w:val="0"/>
                                          <w:marBottom w:val="0"/>
                                          <w:divBdr>
                                            <w:top w:val="none" w:sz="0" w:space="0" w:color="auto"/>
                                            <w:left w:val="none" w:sz="0" w:space="0" w:color="auto"/>
                                            <w:bottom w:val="none" w:sz="0" w:space="0" w:color="auto"/>
                                            <w:right w:val="none" w:sz="0" w:space="0" w:color="auto"/>
                                          </w:divBdr>
                                        </w:div>
                                        <w:div w:id="679427207">
                                          <w:marLeft w:val="0"/>
                                          <w:marRight w:val="0"/>
                                          <w:marTop w:val="0"/>
                                          <w:marBottom w:val="0"/>
                                          <w:divBdr>
                                            <w:top w:val="none" w:sz="0" w:space="0" w:color="auto"/>
                                            <w:left w:val="none" w:sz="0" w:space="0" w:color="auto"/>
                                            <w:bottom w:val="none" w:sz="0" w:space="0" w:color="auto"/>
                                            <w:right w:val="none" w:sz="0" w:space="0" w:color="auto"/>
                                          </w:divBdr>
                                        </w:div>
                                        <w:div w:id="528252443">
                                          <w:marLeft w:val="0"/>
                                          <w:marRight w:val="0"/>
                                          <w:marTop w:val="0"/>
                                          <w:marBottom w:val="0"/>
                                          <w:divBdr>
                                            <w:top w:val="none" w:sz="0" w:space="0" w:color="auto"/>
                                            <w:left w:val="none" w:sz="0" w:space="0" w:color="auto"/>
                                            <w:bottom w:val="none" w:sz="0" w:space="0" w:color="auto"/>
                                            <w:right w:val="none" w:sz="0" w:space="0" w:color="auto"/>
                                          </w:divBdr>
                                        </w:div>
                                        <w:div w:id="294995609">
                                          <w:marLeft w:val="0"/>
                                          <w:marRight w:val="0"/>
                                          <w:marTop w:val="0"/>
                                          <w:marBottom w:val="0"/>
                                          <w:divBdr>
                                            <w:top w:val="none" w:sz="0" w:space="0" w:color="auto"/>
                                            <w:left w:val="none" w:sz="0" w:space="0" w:color="auto"/>
                                            <w:bottom w:val="none" w:sz="0" w:space="0" w:color="auto"/>
                                            <w:right w:val="none" w:sz="0" w:space="0" w:color="auto"/>
                                          </w:divBdr>
                                        </w:div>
                                        <w:div w:id="2511041">
                                          <w:marLeft w:val="0"/>
                                          <w:marRight w:val="0"/>
                                          <w:marTop w:val="0"/>
                                          <w:marBottom w:val="0"/>
                                          <w:divBdr>
                                            <w:top w:val="none" w:sz="0" w:space="0" w:color="auto"/>
                                            <w:left w:val="none" w:sz="0" w:space="0" w:color="auto"/>
                                            <w:bottom w:val="none" w:sz="0" w:space="0" w:color="auto"/>
                                            <w:right w:val="none" w:sz="0" w:space="0" w:color="auto"/>
                                          </w:divBdr>
                                        </w:div>
                                        <w:div w:id="413010483">
                                          <w:marLeft w:val="0"/>
                                          <w:marRight w:val="0"/>
                                          <w:marTop w:val="0"/>
                                          <w:marBottom w:val="0"/>
                                          <w:divBdr>
                                            <w:top w:val="none" w:sz="0" w:space="0" w:color="auto"/>
                                            <w:left w:val="none" w:sz="0" w:space="0" w:color="auto"/>
                                            <w:bottom w:val="none" w:sz="0" w:space="0" w:color="auto"/>
                                            <w:right w:val="none" w:sz="0" w:space="0" w:color="auto"/>
                                          </w:divBdr>
                                        </w:div>
                                        <w:div w:id="1659652889">
                                          <w:marLeft w:val="0"/>
                                          <w:marRight w:val="0"/>
                                          <w:marTop w:val="0"/>
                                          <w:marBottom w:val="0"/>
                                          <w:divBdr>
                                            <w:top w:val="none" w:sz="0" w:space="0" w:color="auto"/>
                                            <w:left w:val="none" w:sz="0" w:space="0" w:color="auto"/>
                                            <w:bottom w:val="none" w:sz="0" w:space="0" w:color="auto"/>
                                            <w:right w:val="none" w:sz="0" w:space="0" w:color="auto"/>
                                          </w:divBdr>
                                        </w:div>
                                        <w:div w:id="397168372">
                                          <w:marLeft w:val="0"/>
                                          <w:marRight w:val="0"/>
                                          <w:marTop w:val="0"/>
                                          <w:marBottom w:val="0"/>
                                          <w:divBdr>
                                            <w:top w:val="none" w:sz="0" w:space="0" w:color="auto"/>
                                            <w:left w:val="none" w:sz="0" w:space="0" w:color="auto"/>
                                            <w:bottom w:val="none" w:sz="0" w:space="0" w:color="auto"/>
                                            <w:right w:val="none" w:sz="0" w:space="0" w:color="auto"/>
                                          </w:divBdr>
                                        </w:div>
                                        <w:div w:id="1970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24667">
          <w:marLeft w:val="0"/>
          <w:marRight w:val="0"/>
          <w:marTop w:val="0"/>
          <w:marBottom w:val="0"/>
          <w:divBdr>
            <w:top w:val="none" w:sz="0" w:space="0" w:color="auto"/>
            <w:left w:val="none" w:sz="0" w:space="0" w:color="auto"/>
            <w:bottom w:val="none" w:sz="0" w:space="0" w:color="auto"/>
            <w:right w:val="none" w:sz="0" w:space="0" w:color="auto"/>
          </w:divBdr>
          <w:divsChild>
            <w:div w:id="1817527954">
              <w:marLeft w:val="0"/>
              <w:marRight w:val="0"/>
              <w:marTop w:val="15"/>
              <w:marBottom w:val="0"/>
              <w:divBdr>
                <w:top w:val="none" w:sz="0" w:space="0" w:color="auto"/>
                <w:left w:val="none" w:sz="0" w:space="0" w:color="auto"/>
                <w:bottom w:val="none" w:sz="0" w:space="0" w:color="auto"/>
                <w:right w:val="none" w:sz="0" w:space="0" w:color="auto"/>
              </w:divBdr>
              <w:divsChild>
                <w:div w:id="89785470">
                  <w:marLeft w:val="0"/>
                  <w:marRight w:val="15"/>
                  <w:marTop w:val="0"/>
                  <w:marBottom w:val="0"/>
                  <w:divBdr>
                    <w:top w:val="none" w:sz="0" w:space="0" w:color="auto"/>
                    <w:left w:val="none" w:sz="0" w:space="0" w:color="auto"/>
                    <w:bottom w:val="none" w:sz="0" w:space="0" w:color="auto"/>
                    <w:right w:val="none" w:sz="0" w:space="0" w:color="auto"/>
                  </w:divBdr>
                  <w:divsChild>
                    <w:div w:id="967471232">
                      <w:marLeft w:val="0"/>
                      <w:marRight w:val="0"/>
                      <w:marTop w:val="0"/>
                      <w:marBottom w:val="0"/>
                      <w:divBdr>
                        <w:top w:val="none" w:sz="0" w:space="0" w:color="auto"/>
                        <w:left w:val="none" w:sz="0" w:space="0" w:color="auto"/>
                        <w:bottom w:val="none" w:sz="0" w:space="0" w:color="auto"/>
                        <w:right w:val="none" w:sz="0" w:space="0" w:color="auto"/>
                      </w:divBdr>
                      <w:divsChild>
                        <w:div w:id="1901473256">
                          <w:marLeft w:val="0"/>
                          <w:marRight w:val="0"/>
                          <w:marTop w:val="0"/>
                          <w:marBottom w:val="0"/>
                          <w:divBdr>
                            <w:top w:val="none" w:sz="0" w:space="0" w:color="auto"/>
                            <w:left w:val="none" w:sz="0" w:space="0" w:color="auto"/>
                            <w:bottom w:val="none" w:sz="0" w:space="0" w:color="auto"/>
                            <w:right w:val="none" w:sz="0" w:space="0" w:color="auto"/>
                          </w:divBdr>
                          <w:divsChild>
                            <w:div w:id="132798523">
                              <w:marLeft w:val="0"/>
                              <w:marRight w:val="0"/>
                              <w:marTop w:val="0"/>
                              <w:marBottom w:val="0"/>
                              <w:divBdr>
                                <w:top w:val="none" w:sz="0" w:space="0" w:color="auto"/>
                                <w:left w:val="none" w:sz="0" w:space="0" w:color="auto"/>
                                <w:bottom w:val="none" w:sz="0" w:space="0" w:color="auto"/>
                                <w:right w:val="none" w:sz="0" w:space="0" w:color="auto"/>
                              </w:divBdr>
                              <w:divsChild>
                                <w:div w:id="1467815541">
                                  <w:marLeft w:val="0"/>
                                  <w:marRight w:val="0"/>
                                  <w:marTop w:val="0"/>
                                  <w:marBottom w:val="0"/>
                                  <w:divBdr>
                                    <w:top w:val="none" w:sz="0" w:space="0" w:color="auto"/>
                                    <w:left w:val="none" w:sz="0" w:space="0" w:color="auto"/>
                                    <w:bottom w:val="none" w:sz="0" w:space="0" w:color="auto"/>
                                    <w:right w:val="none" w:sz="0" w:space="0" w:color="auto"/>
                                  </w:divBdr>
                                  <w:divsChild>
                                    <w:div w:id="5960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455235">
      <w:bodyDiv w:val="1"/>
      <w:marLeft w:val="0"/>
      <w:marRight w:val="0"/>
      <w:marTop w:val="0"/>
      <w:marBottom w:val="0"/>
      <w:divBdr>
        <w:top w:val="none" w:sz="0" w:space="0" w:color="auto"/>
        <w:left w:val="none" w:sz="0" w:space="0" w:color="auto"/>
        <w:bottom w:val="none" w:sz="0" w:space="0" w:color="auto"/>
        <w:right w:val="none" w:sz="0" w:space="0" w:color="auto"/>
      </w:divBdr>
    </w:div>
    <w:div w:id="1244216614">
      <w:bodyDiv w:val="1"/>
      <w:marLeft w:val="0"/>
      <w:marRight w:val="0"/>
      <w:marTop w:val="0"/>
      <w:marBottom w:val="0"/>
      <w:divBdr>
        <w:top w:val="none" w:sz="0" w:space="0" w:color="auto"/>
        <w:left w:val="none" w:sz="0" w:space="0" w:color="auto"/>
        <w:bottom w:val="none" w:sz="0" w:space="0" w:color="auto"/>
        <w:right w:val="none" w:sz="0" w:space="0" w:color="auto"/>
      </w:divBdr>
    </w:div>
    <w:div w:id="1251114552">
      <w:bodyDiv w:val="1"/>
      <w:marLeft w:val="0"/>
      <w:marRight w:val="0"/>
      <w:marTop w:val="0"/>
      <w:marBottom w:val="0"/>
      <w:divBdr>
        <w:top w:val="none" w:sz="0" w:space="0" w:color="auto"/>
        <w:left w:val="none" w:sz="0" w:space="0" w:color="auto"/>
        <w:bottom w:val="none" w:sz="0" w:space="0" w:color="auto"/>
        <w:right w:val="none" w:sz="0" w:space="0" w:color="auto"/>
      </w:divBdr>
    </w:div>
    <w:div w:id="1261983782">
      <w:bodyDiv w:val="1"/>
      <w:marLeft w:val="0"/>
      <w:marRight w:val="0"/>
      <w:marTop w:val="0"/>
      <w:marBottom w:val="0"/>
      <w:divBdr>
        <w:top w:val="none" w:sz="0" w:space="0" w:color="auto"/>
        <w:left w:val="none" w:sz="0" w:space="0" w:color="auto"/>
        <w:bottom w:val="none" w:sz="0" w:space="0" w:color="auto"/>
        <w:right w:val="none" w:sz="0" w:space="0" w:color="auto"/>
      </w:divBdr>
    </w:div>
    <w:div w:id="1276643433">
      <w:bodyDiv w:val="1"/>
      <w:marLeft w:val="0"/>
      <w:marRight w:val="0"/>
      <w:marTop w:val="0"/>
      <w:marBottom w:val="0"/>
      <w:divBdr>
        <w:top w:val="none" w:sz="0" w:space="0" w:color="auto"/>
        <w:left w:val="none" w:sz="0" w:space="0" w:color="auto"/>
        <w:bottom w:val="none" w:sz="0" w:space="0" w:color="auto"/>
        <w:right w:val="none" w:sz="0" w:space="0" w:color="auto"/>
      </w:divBdr>
      <w:divsChild>
        <w:div w:id="1435782288">
          <w:marLeft w:val="0"/>
          <w:marRight w:val="0"/>
          <w:marTop w:val="0"/>
          <w:marBottom w:val="0"/>
          <w:divBdr>
            <w:top w:val="none" w:sz="0" w:space="0" w:color="auto"/>
            <w:left w:val="none" w:sz="0" w:space="0" w:color="auto"/>
            <w:bottom w:val="none" w:sz="0" w:space="0" w:color="auto"/>
            <w:right w:val="none" w:sz="0" w:space="0" w:color="auto"/>
          </w:divBdr>
        </w:div>
      </w:divsChild>
    </w:div>
    <w:div w:id="1282422862">
      <w:bodyDiv w:val="1"/>
      <w:marLeft w:val="0"/>
      <w:marRight w:val="0"/>
      <w:marTop w:val="0"/>
      <w:marBottom w:val="0"/>
      <w:divBdr>
        <w:top w:val="none" w:sz="0" w:space="0" w:color="auto"/>
        <w:left w:val="none" w:sz="0" w:space="0" w:color="auto"/>
        <w:bottom w:val="none" w:sz="0" w:space="0" w:color="auto"/>
        <w:right w:val="none" w:sz="0" w:space="0" w:color="auto"/>
      </w:divBdr>
    </w:div>
    <w:div w:id="1338726081">
      <w:bodyDiv w:val="1"/>
      <w:marLeft w:val="0"/>
      <w:marRight w:val="0"/>
      <w:marTop w:val="0"/>
      <w:marBottom w:val="0"/>
      <w:divBdr>
        <w:top w:val="none" w:sz="0" w:space="0" w:color="auto"/>
        <w:left w:val="none" w:sz="0" w:space="0" w:color="auto"/>
        <w:bottom w:val="none" w:sz="0" w:space="0" w:color="auto"/>
        <w:right w:val="none" w:sz="0" w:space="0" w:color="auto"/>
      </w:divBdr>
      <w:divsChild>
        <w:div w:id="1881286469">
          <w:marLeft w:val="0"/>
          <w:marRight w:val="0"/>
          <w:marTop w:val="0"/>
          <w:marBottom w:val="0"/>
          <w:divBdr>
            <w:top w:val="none" w:sz="0" w:space="0" w:color="auto"/>
            <w:left w:val="none" w:sz="0" w:space="0" w:color="auto"/>
            <w:bottom w:val="none" w:sz="0" w:space="0" w:color="auto"/>
            <w:right w:val="none" w:sz="0" w:space="0" w:color="auto"/>
          </w:divBdr>
          <w:divsChild>
            <w:div w:id="1495025085">
              <w:marLeft w:val="0"/>
              <w:marRight w:val="120"/>
              <w:marTop w:val="150"/>
              <w:marBottom w:val="0"/>
              <w:divBdr>
                <w:top w:val="none" w:sz="0" w:space="0" w:color="auto"/>
                <w:left w:val="none" w:sz="0" w:space="0" w:color="auto"/>
                <w:bottom w:val="none" w:sz="0" w:space="0" w:color="auto"/>
                <w:right w:val="none" w:sz="0" w:space="0" w:color="auto"/>
              </w:divBdr>
              <w:divsChild>
                <w:div w:id="1225212671">
                  <w:marLeft w:val="0"/>
                  <w:marRight w:val="0"/>
                  <w:marTop w:val="0"/>
                  <w:marBottom w:val="0"/>
                  <w:divBdr>
                    <w:top w:val="none" w:sz="0" w:space="0" w:color="auto"/>
                    <w:left w:val="none" w:sz="0" w:space="0" w:color="auto"/>
                    <w:bottom w:val="none" w:sz="0" w:space="0" w:color="auto"/>
                    <w:right w:val="none" w:sz="0" w:space="0" w:color="auto"/>
                  </w:divBdr>
                  <w:divsChild>
                    <w:div w:id="2135980723">
                      <w:marLeft w:val="0"/>
                      <w:marRight w:val="0"/>
                      <w:marTop w:val="0"/>
                      <w:marBottom w:val="0"/>
                      <w:divBdr>
                        <w:top w:val="none" w:sz="0" w:space="0" w:color="auto"/>
                        <w:left w:val="none" w:sz="0" w:space="0" w:color="auto"/>
                        <w:bottom w:val="none" w:sz="0" w:space="0" w:color="auto"/>
                        <w:right w:val="none" w:sz="0" w:space="0" w:color="auto"/>
                      </w:divBdr>
                      <w:divsChild>
                        <w:div w:id="1975138378">
                          <w:marLeft w:val="0"/>
                          <w:marRight w:val="0"/>
                          <w:marTop w:val="0"/>
                          <w:marBottom w:val="0"/>
                          <w:divBdr>
                            <w:top w:val="none" w:sz="0" w:space="0" w:color="auto"/>
                            <w:left w:val="none" w:sz="0" w:space="0" w:color="auto"/>
                            <w:bottom w:val="none" w:sz="0" w:space="0" w:color="auto"/>
                            <w:right w:val="none" w:sz="0" w:space="0" w:color="auto"/>
                          </w:divBdr>
                          <w:divsChild>
                            <w:div w:id="950625419">
                              <w:marLeft w:val="0"/>
                              <w:marRight w:val="0"/>
                              <w:marTop w:val="0"/>
                              <w:marBottom w:val="0"/>
                              <w:divBdr>
                                <w:top w:val="none" w:sz="0" w:space="0" w:color="auto"/>
                                <w:left w:val="none" w:sz="0" w:space="0" w:color="auto"/>
                                <w:bottom w:val="none" w:sz="0" w:space="0" w:color="auto"/>
                                <w:right w:val="none" w:sz="0" w:space="0" w:color="auto"/>
                              </w:divBdr>
                            </w:div>
                            <w:div w:id="1573613382">
                              <w:marLeft w:val="0"/>
                              <w:marRight w:val="0"/>
                              <w:marTop w:val="0"/>
                              <w:marBottom w:val="0"/>
                              <w:divBdr>
                                <w:top w:val="none" w:sz="0" w:space="0" w:color="auto"/>
                                <w:left w:val="none" w:sz="0" w:space="0" w:color="auto"/>
                                <w:bottom w:val="none" w:sz="0" w:space="0" w:color="auto"/>
                                <w:right w:val="none" w:sz="0" w:space="0" w:color="auto"/>
                              </w:divBdr>
                              <w:divsChild>
                                <w:div w:id="1266380703">
                                  <w:marLeft w:val="0"/>
                                  <w:marRight w:val="0"/>
                                  <w:marTop w:val="0"/>
                                  <w:marBottom w:val="0"/>
                                  <w:divBdr>
                                    <w:top w:val="none" w:sz="0" w:space="0" w:color="auto"/>
                                    <w:left w:val="none" w:sz="0" w:space="0" w:color="auto"/>
                                    <w:bottom w:val="none" w:sz="0" w:space="0" w:color="auto"/>
                                    <w:right w:val="none" w:sz="0" w:space="0" w:color="auto"/>
                                  </w:divBdr>
                                  <w:divsChild>
                                    <w:div w:id="1150293129">
                                      <w:marLeft w:val="0"/>
                                      <w:marRight w:val="0"/>
                                      <w:marTop w:val="0"/>
                                      <w:marBottom w:val="0"/>
                                      <w:divBdr>
                                        <w:top w:val="none" w:sz="0" w:space="0" w:color="auto"/>
                                        <w:left w:val="none" w:sz="0" w:space="0" w:color="auto"/>
                                        <w:bottom w:val="none" w:sz="0" w:space="0" w:color="auto"/>
                                        <w:right w:val="none" w:sz="0" w:space="0" w:color="auto"/>
                                      </w:divBdr>
                                      <w:divsChild>
                                        <w:div w:id="1310793763">
                                          <w:marLeft w:val="0"/>
                                          <w:marRight w:val="0"/>
                                          <w:marTop w:val="0"/>
                                          <w:marBottom w:val="0"/>
                                          <w:divBdr>
                                            <w:top w:val="none" w:sz="0" w:space="0" w:color="auto"/>
                                            <w:left w:val="none" w:sz="0" w:space="0" w:color="auto"/>
                                            <w:bottom w:val="none" w:sz="0" w:space="0" w:color="auto"/>
                                            <w:right w:val="none" w:sz="0" w:space="0" w:color="auto"/>
                                          </w:divBdr>
                                        </w:div>
                                        <w:div w:id="2054229395">
                                          <w:marLeft w:val="0"/>
                                          <w:marRight w:val="0"/>
                                          <w:marTop w:val="0"/>
                                          <w:marBottom w:val="0"/>
                                          <w:divBdr>
                                            <w:top w:val="none" w:sz="0" w:space="0" w:color="auto"/>
                                            <w:left w:val="none" w:sz="0" w:space="0" w:color="auto"/>
                                            <w:bottom w:val="none" w:sz="0" w:space="0" w:color="auto"/>
                                            <w:right w:val="none" w:sz="0" w:space="0" w:color="auto"/>
                                          </w:divBdr>
                                        </w:div>
                                        <w:div w:id="1157763435">
                                          <w:marLeft w:val="0"/>
                                          <w:marRight w:val="0"/>
                                          <w:marTop w:val="0"/>
                                          <w:marBottom w:val="0"/>
                                          <w:divBdr>
                                            <w:top w:val="none" w:sz="0" w:space="0" w:color="auto"/>
                                            <w:left w:val="none" w:sz="0" w:space="0" w:color="auto"/>
                                            <w:bottom w:val="none" w:sz="0" w:space="0" w:color="auto"/>
                                            <w:right w:val="none" w:sz="0" w:space="0" w:color="auto"/>
                                          </w:divBdr>
                                        </w:div>
                                        <w:div w:id="922183194">
                                          <w:marLeft w:val="0"/>
                                          <w:marRight w:val="0"/>
                                          <w:marTop w:val="0"/>
                                          <w:marBottom w:val="0"/>
                                          <w:divBdr>
                                            <w:top w:val="none" w:sz="0" w:space="0" w:color="auto"/>
                                            <w:left w:val="none" w:sz="0" w:space="0" w:color="auto"/>
                                            <w:bottom w:val="none" w:sz="0" w:space="0" w:color="auto"/>
                                            <w:right w:val="none" w:sz="0" w:space="0" w:color="auto"/>
                                          </w:divBdr>
                                        </w:div>
                                        <w:div w:id="238487760">
                                          <w:marLeft w:val="0"/>
                                          <w:marRight w:val="0"/>
                                          <w:marTop w:val="0"/>
                                          <w:marBottom w:val="0"/>
                                          <w:divBdr>
                                            <w:top w:val="none" w:sz="0" w:space="0" w:color="auto"/>
                                            <w:left w:val="none" w:sz="0" w:space="0" w:color="auto"/>
                                            <w:bottom w:val="none" w:sz="0" w:space="0" w:color="auto"/>
                                            <w:right w:val="none" w:sz="0" w:space="0" w:color="auto"/>
                                          </w:divBdr>
                                        </w:div>
                                        <w:div w:id="443959399">
                                          <w:marLeft w:val="0"/>
                                          <w:marRight w:val="0"/>
                                          <w:marTop w:val="0"/>
                                          <w:marBottom w:val="0"/>
                                          <w:divBdr>
                                            <w:top w:val="none" w:sz="0" w:space="0" w:color="auto"/>
                                            <w:left w:val="none" w:sz="0" w:space="0" w:color="auto"/>
                                            <w:bottom w:val="none" w:sz="0" w:space="0" w:color="auto"/>
                                            <w:right w:val="none" w:sz="0" w:space="0" w:color="auto"/>
                                          </w:divBdr>
                                        </w:div>
                                        <w:div w:id="821653405">
                                          <w:marLeft w:val="0"/>
                                          <w:marRight w:val="0"/>
                                          <w:marTop w:val="0"/>
                                          <w:marBottom w:val="0"/>
                                          <w:divBdr>
                                            <w:top w:val="none" w:sz="0" w:space="0" w:color="auto"/>
                                            <w:left w:val="none" w:sz="0" w:space="0" w:color="auto"/>
                                            <w:bottom w:val="none" w:sz="0" w:space="0" w:color="auto"/>
                                            <w:right w:val="none" w:sz="0" w:space="0" w:color="auto"/>
                                          </w:divBdr>
                                        </w:div>
                                        <w:div w:id="1973636345">
                                          <w:marLeft w:val="0"/>
                                          <w:marRight w:val="0"/>
                                          <w:marTop w:val="0"/>
                                          <w:marBottom w:val="0"/>
                                          <w:divBdr>
                                            <w:top w:val="none" w:sz="0" w:space="0" w:color="auto"/>
                                            <w:left w:val="none" w:sz="0" w:space="0" w:color="auto"/>
                                            <w:bottom w:val="none" w:sz="0" w:space="0" w:color="auto"/>
                                            <w:right w:val="none" w:sz="0" w:space="0" w:color="auto"/>
                                          </w:divBdr>
                                        </w:div>
                                        <w:div w:id="255679479">
                                          <w:marLeft w:val="0"/>
                                          <w:marRight w:val="0"/>
                                          <w:marTop w:val="0"/>
                                          <w:marBottom w:val="0"/>
                                          <w:divBdr>
                                            <w:top w:val="none" w:sz="0" w:space="0" w:color="auto"/>
                                            <w:left w:val="none" w:sz="0" w:space="0" w:color="auto"/>
                                            <w:bottom w:val="none" w:sz="0" w:space="0" w:color="auto"/>
                                            <w:right w:val="none" w:sz="0" w:space="0" w:color="auto"/>
                                          </w:divBdr>
                                        </w:div>
                                        <w:div w:id="761341741">
                                          <w:marLeft w:val="0"/>
                                          <w:marRight w:val="0"/>
                                          <w:marTop w:val="0"/>
                                          <w:marBottom w:val="0"/>
                                          <w:divBdr>
                                            <w:top w:val="none" w:sz="0" w:space="0" w:color="auto"/>
                                            <w:left w:val="none" w:sz="0" w:space="0" w:color="auto"/>
                                            <w:bottom w:val="none" w:sz="0" w:space="0" w:color="auto"/>
                                            <w:right w:val="none" w:sz="0" w:space="0" w:color="auto"/>
                                          </w:divBdr>
                                        </w:div>
                                        <w:div w:id="238445431">
                                          <w:marLeft w:val="0"/>
                                          <w:marRight w:val="0"/>
                                          <w:marTop w:val="0"/>
                                          <w:marBottom w:val="0"/>
                                          <w:divBdr>
                                            <w:top w:val="none" w:sz="0" w:space="0" w:color="auto"/>
                                            <w:left w:val="none" w:sz="0" w:space="0" w:color="auto"/>
                                            <w:bottom w:val="none" w:sz="0" w:space="0" w:color="auto"/>
                                            <w:right w:val="none" w:sz="0" w:space="0" w:color="auto"/>
                                          </w:divBdr>
                                        </w:div>
                                        <w:div w:id="1865972423">
                                          <w:marLeft w:val="0"/>
                                          <w:marRight w:val="0"/>
                                          <w:marTop w:val="0"/>
                                          <w:marBottom w:val="0"/>
                                          <w:divBdr>
                                            <w:top w:val="none" w:sz="0" w:space="0" w:color="auto"/>
                                            <w:left w:val="none" w:sz="0" w:space="0" w:color="auto"/>
                                            <w:bottom w:val="none" w:sz="0" w:space="0" w:color="auto"/>
                                            <w:right w:val="none" w:sz="0" w:space="0" w:color="auto"/>
                                          </w:divBdr>
                                        </w:div>
                                        <w:div w:id="1592592232">
                                          <w:marLeft w:val="0"/>
                                          <w:marRight w:val="0"/>
                                          <w:marTop w:val="0"/>
                                          <w:marBottom w:val="0"/>
                                          <w:divBdr>
                                            <w:top w:val="none" w:sz="0" w:space="0" w:color="auto"/>
                                            <w:left w:val="none" w:sz="0" w:space="0" w:color="auto"/>
                                            <w:bottom w:val="none" w:sz="0" w:space="0" w:color="auto"/>
                                            <w:right w:val="none" w:sz="0" w:space="0" w:color="auto"/>
                                          </w:divBdr>
                                        </w:div>
                                        <w:div w:id="978071870">
                                          <w:marLeft w:val="0"/>
                                          <w:marRight w:val="0"/>
                                          <w:marTop w:val="0"/>
                                          <w:marBottom w:val="0"/>
                                          <w:divBdr>
                                            <w:top w:val="none" w:sz="0" w:space="0" w:color="auto"/>
                                            <w:left w:val="none" w:sz="0" w:space="0" w:color="auto"/>
                                            <w:bottom w:val="none" w:sz="0" w:space="0" w:color="auto"/>
                                            <w:right w:val="none" w:sz="0" w:space="0" w:color="auto"/>
                                          </w:divBdr>
                                        </w:div>
                                        <w:div w:id="583420194">
                                          <w:marLeft w:val="0"/>
                                          <w:marRight w:val="0"/>
                                          <w:marTop w:val="0"/>
                                          <w:marBottom w:val="0"/>
                                          <w:divBdr>
                                            <w:top w:val="none" w:sz="0" w:space="0" w:color="auto"/>
                                            <w:left w:val="none" w:sz="0" w:space="0" w:color="auto"/>
                                            <w:bottom w:val="none" w:sz="0" w:space="0" w:color="auto"/>
                                            <w:right w:val="none" w:sz="0" w:space="0" w:color="auto"/>
                                          </w:divBdr>
                                        </w:div>
                                        <w:div w:id="1160124590">
                                          <w:marLeft w:val="0"/>
                                          <w:marRight w:val="0"/>
                                          <w:marTop w:val="0"/>
                                          <w:marBottom w:val="0"/>
                                          <w:divBdr>
                                            <w:top w:val="none" w:sz="0" w:space="0" w:color="auto"/>
                                            <w:left w:val="none" w:sz="0" w:space="0" w:color="auto"/>
                                            <w:bottom w:val="none" w:sz="0" w:space="0" w:color="auto"/>
                                            <w:right w:val="none" w:sz="0" w:space="0" w:color="auto"/>
                                          </w:divBdr>
                                        </w:div>
                                        <w:div w:id="1502353368">
                                          <w:marLeft w:val="0"/>
                                          <w:marRight w:val="0"/>
                                          <w:marTop w:val="0"/>
                                          <w:marBottom w:val="0"/>
                                          <w:divBdr>
                                            <w:top w:val="none" w:sz="0" w:space="0" w:color="auto"/>
                                            <w:left w:val="none" w:sz="0" w:space="0" w:color="auto"/>
                                            <w:bottom w:val="none" w:sz="0" w:space="0" w:color="auto"/>
                                            <w:right w:val="none" w:sz="0" w:space="0" w:color="auto"/>
                                          </w:divBdr>
                                        </w:div>
                                        <w:div w:id="1470124222">
                                          <w:marLeft w:val="0"/>
                                          <w:marRight w:val="0"/>
                                          <w:marTop w:val="0"/>
                                          <w:marBottom w:val="0"/>
                                          <w:divBdr>
                                            <w:top w:val="none" w:sz="0" w:space="0" w:color="auto"/>
                                            <w:left w:val="none" w:sz="0" w:space="0" w:color="auto"/>
                                            <w:bottom w:val="none" w:sz="0" w:space="0" w:color="auto"/>
                                            <w:right w:val="none" w:sz="0" w:space="0" w:color="auto"/>
                                          </w:divBdr>
                                        </w:div>
                                        <w:div w:id="673653694">
                                          <w:marLeft w:val="0"/>
                                          <w:marRight w:val="0"/>
                                          <w:marTop w:val="0"/>
                                          <w:marBottom w:val="0"/>
                                          <w:divBdr>
                                            <w:top w:val="none" w:sz="0" w:space="0" w:color="auto"/>
                                            <w:left w:val="none" w:sz="0" w:space="0" w:color="auto"/>
                                            <w:bottom w:val="none" w:sz="0" w:space="0" w:color="auto"/>
                                            <w:right w:val="none" w:sz="0" w:space="0" w:color="auto"/>
                                          </w:divBdr>
                                        </w:div>
                                        <w:div w:id="1082944857">
                                          <w:marLeft w:val="0"/>
                                          <w:marRight w:val="0"/>
                                          <w:marTop w:val="0"/>
                                          <w:marBottom w:val="0"/>
                                          <w:divBdr>
                                            <w:top w:val="none" w:sz="0" w:space="0" w:color="auto"/>
                                            <w:left w:val="none" w:sz="0" w:space="0" w:color="auto"/>
                                            <w:bottom w:val="none" w:sz="0" w:space="0" w:color="auto"/>
                                            <w:right w:val="none" w:sz="0" w:space="0" w:color="auto"/>
                                          </w:divBdr>
                                        </w:div>
                                        <w:div w:id="650870650">
                                          <w:marLeft w:val="0"/>
                                          <w:marRight w:val="0"/>
                                          <w:marTop w:val="0"/>
                                          <w:marBottom w:val="0"/>
                                          <w:divBdr>
                                            <w:top w:val="none" w:sz="0" w:space="0" w:color="auto"/>
                                            <w:left w:val="none" w:sz="0" w:space="0" w:color="auto"/>
                                            <w:bottom w:val="none" w:sz="0" w:space="0" w:color="auto"/>
                                            <w:right w:val="none" w:sz="0" w:space="0" w:color="auto"/>
                                          </w:divBdr>
                                        </w:div>
                                        <w:div w:id="688481771">
                                          <w:marLeft w:val="0"/>
                                          <w:marRight w:val="0"/>
                                          <w:marTop w:val="0"/>
                                          <w:marBottom w:val="0"/>
                                          <w:divBdr>
                                            <w:top w:val="none" w:sz="0" w:space="0" w:color="auto"/>
                                            <w:left w:val="none" w:sz="0" w:space="0" w:color="auto"/>
                                            <w:bottom w:val="none" w:sz="0" w:space="0" w:color="auto"/>
                                            <w:right w:val="none" w:sz="0" w:space="0" w:color="auto"/>
                                          </w:divBdr>
                                        </w:div>
                                        <w:div w:id="500899679">
                                          <w:marLeft w:val="0"/>
                                          <w:marRight w:val="0"/>
                                          <w:marTop w:val="0"/>
                                          <w:marBottom w:val="0"/>
                                          <w:divBdr>
                                            <w:top w:val="none" w:sz="0" w:space="0" w:color="auto"/>
                                            <w:left w:val="none" w:sz="0" w:space="0" w:color="auto"/>
                                            <w:bottom w:val="none" w:sz="0" w:space="0" w:color="auto"/>
                                            <w:right w:val="none" w:sz="0" w:space="0" w:color="auto"/>
                                          </w:divBdr>
                                        </w:div>
                                        <w:div w:id="155192185">
                                          <w:marLeft w:val="0"/>
                                          <w:marRight w:val="0"/>
                                          <w:marTop w:val="0"/>
                                          <w:marBottom w:val="0"/>
                                          <w:divBdr>
                                            <w:top w:val="none" w:sz="0" w:space="0" w:color="auto"/>
                                            <w:left w:val="none" w:sz="0" w:space="0" w:color="auto"/>
                                            <w:bottom w:val="none" w:sz="0" w:space="0" w:color="auto"/>
                                            <w:right w:val="none" w:sz="0" w:space="0" w:color="auto"/>
                                          </w:divBdr>
                                        </w:div>
                                        <w:div w:id="8082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860846">
          <w:marLeft w:val="0"/>
          <w:marRight w:val="0"/>
          <w:marTop w:val="0"/>
          <w:marBottom w:val="0"/>
          <w:divBdr>
            <w:top w:val="none" w:sz="0" w:space="0" w:color="auto"/>
            <w:left w:val="none" w:sz="0" w:space="0" w:color="auto"/>
            <w:bottom w:val="none" w:sz="0" w:space="0" w:color="auto"/>
            <w:right w:val="none" w:sz="0" w:space="0" w:color="auto"/>
          </w:divBdr>
          <w:divsChild>
            <w:div w:id="1643076289">
              <w:marLeft w:val="0"/>
              <w:marRight w:val="0"/>
              <w:marTop w:val="15"/>
              <w:marBottom w:val="0"/>
              <w:divBdr>
                <w:top w:val="none" w:sz="0" w:space="0" w:color="auto"/>
                <w:left w:val="none" w:sz="0" w:space="0" w:color="auto"/>
                <w:bottom w:val="none" w:sz="0" w:space="0" w:color="auto"/>
                <w:right w:val="none" w:sz="0" w:space="0" w:color="auto"/>
              </w:divBdr>
              <w:divsChild>
                <w:div w:id="91826872">
                  <w:marLeft w:val="0"/>
                  <w:marRight w:val="15"/>
                  <w:marTop w:val="0"/>
                  <w:marBottom w:val="0"/>
                  <w:divBdr>
                    <w:top w:val="none" w:sz="0" w:space="0" w:color="auto"/>
                    <w:left w:val="none" w:sz="0" w:space="0" w:color="auto"/>
                    <w:bottom w:val="none" w:sz="0" w:space="0" w:color="auto"/>
                    <w:right w:val="none" w:sz="0" w:space="0" w:color="auto"/>
                  </w:divBdr>
                  <w:divsChild>
                    <w:div w:id="846016399">
                      <w:marLeft w:val="0"/>
                      <w:marRight w:val="0"/>
                      <w:marTop w:val="0"/>
                      <w:marBottom w:val="0"/>
                      <w:divBdr>
                        <w:top w:val="none" w:sz="0" w:space="0" w:color="auto"/>
                        <w:left w:val="none" w:sz="0" w:space="0" w:color="auto"/>
                        <w:bottom w:val="none" w:sz="0" w:space="0" w:color="auto"/>
                        <w:right w:val="none" w:sz="0" w:space="0" w:color="auto"/>
                      </w:divBdr>
                      <w:divsChild>
                        <w:div w:id="509491262">
                          <w:marLeft w:val="0"/>
                          <w:marRight w:val="0"/>
                          <w:marTop w:val="0"/>
                          <w:marBottom w:val="0"/>
                          <w:divBdr>
                            <w:top w:val="none" w:sz="0" w:space="0" w:color="auto"/>
                            <w:left w:val="none" w:sz="0" w:space="0" w:color="auto"/>
                            <w:bottom w:val="none" w:sz="0" w:space="0" w:color="auto"/>
                            <w:right w:val="none" w:sz="0" w:space="0" w:color="auto"/>
                          </w:divBdr>
                          <w:divsChild>
                            <w:div w:id="1204755469">
                              <w:marLeft w:val="0"/>
                              <w:marRight w:val="0"/>
                              <w:marTop w:val="0"/>
                              <w:marBottom w:val="0"/>
                              <w:divBdr>
                                <w:top w:val="none" w:sz="0" w:space="0" w:color="auto"/>
                                <w:left w:val="none" w:sz="0" w:space="0" w:color="auto"/>
                                <w:bottom w:val="none" w:sz="0" w:space="0" w:color="auto"/>
                                <w:right w:val="none" w:sz="0" w:space="0" w:color="auto"/>
                              </w:divBdr>
                              <w:divsChild>
                                <w:div w:id="1926500515">
                                  <w:marLeft w:val="0"/>
                                  <w:marRight w:val="0"/>
                                  <w:marTop w:val="0"/>
                                  <w:marBottom w:val="0"/>
                                  <w:divBdr>
                                    <w:top w:val="none" w:sz="0" w:space="0" w:color="auto"/>
                                    <w:left w:val="none" w:sz="0" w:space="0" w:color="auto"/>
                                    <w:bottom w:val="none" w:sz="0" w:space="0" w:color="auto"/>
                                    <w:right w:val="none" w:sz="0" w:space="0" w:color="auto"/>
                                  </w:divBdr>
                                  <w:divsChild>
                                    <w:div w:id="3913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69098">
      <w:bodyDiv w:val="1"/>
      <w:marLeft w:val="0"/>
      <w:marRight w:val="0"/>
      <w:marTop w:val="0"/>
      <w:marBottom w:val="0"/>
      <w:divBdr>
        <w:top w:val="none" w:sz="0" w:space="0" w:color="auto"/>
        <w:left w:val="none" w:sz="0" w:space="0" w:color="auto"/>
        <w:bottom w:val="none" w:sz="0" w:space="0" w:color="auto"/>
        <w:right w:val="none" w:sz="0" w:space="0" w:color="auto"/>
      </w:divBdr>
      <w:divsChild>
        <w:div w:id="1128275462">
          <w:marLeft w:val="0"/>
          <w:marRight w:val="0"/>
          <w:marTop w:val="0"/>
          <w:marBottom w:val="0"/>
          <w:divBdr>
            <w:top w:val="none" w:sz="0" w:space="0" w:color="auto"/>
            <w:left w:val="none" w:sz="0" w:space="0" w:color="auto"/>
            <w:bottom w:val="none" w:sz="0" w:space="0" w:color="auto"/>
            <w:right w:val="none" w:sz="0" w:space="0" w:color="auto"/>
          </w:divBdr>
          <w:divsChild>
            <w:div w:id="1698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127">
      <w:bodyDiv w:val="1"/>
      <w:marLeft w:val="0"/>
      <w:marRight w:val="0"/>
      <w:marTop w:val="0"/>
      <w:marBottom w:val="0"/>
      <w:divBdr>
        <w:top w:val="none" w:sz="0" w:space="0" w:color="auto"/>
        <w:left w:val="none" w:sz="0" w:space="0" w:color="auto"/>
        <w:bottom w:val="none" w:sz="0" w:space="0" w:color="auto"/>
        <w:right w:val="none" w:sz="0" w:space="0" w:color="auto"/>
      </w:divBdr>
    </w:div>
    <w:div w:id="1443182967">
      <w:bodyDiv w:val="1"/>
      <w:marLeft w:val="0"/>
      <w:marRight w:val="0"/>
      <w:marTop w:val="0"/>
      <w:marBottom w:val="0"/>
      <w:divBdr>
        <w:top w:val="none" w:sz="0" w:space="0" w:color="auto"/>
        <w:left w:val="none" w:sz="0" w:space="0" w:color="auto"/>
        <w:bottom w:val="none" w:sz="0" w:space="0" w:color="auto"/>
        <w:right w:val="none" w:sz="0" w:space="0" w:color="auto"/>
      </w:divBdr>
    </w:div>
    <w:div w:id="1445419194">
      <w:bodyDiv w:val="1"/>
      <w:marLeft w:val="0"/>
      <w:marRight w:val="0"/>
      <w:marTop w:val="0"/>
      <w:marBottom w:val="0"/>
      <w:divBdr>
        <w:top w:val="none" w:sz="0" w:space="0" w:color="auto"/>
        <w:left w:val="none" w:sz="0" w:space="0" w:color="auto"/>
        <w:bottom w:val="none" w:sz="0" w:space="0" w:color="auto"/>
        <w:right w:val="none" w:sz="0" w:space="0" w:color="auto"/>
      </w:divBdr>
    </w:div>
    <w:div w:id="1452672628">
      <w:bodyDiv w:val="1"/>
      <w:marLeft w:val="0"/>
      <w:marRight w:val="0"/>
      <w:marTop w:val="0"/>
      <w:marBottom w:val="0"/>
      <w:divBdr>
        <w:top w:val="none" w:sz="0" w:space="0" w:color="auto"/>
        <w:left w:val="none" w:sz="0" w:space="0" w:color="auto"/>
        <w:bottom w:val="none" w:sz="0" w:space="0" w:color="auto"/>
        <w:right w:val="none" w:sz="0" w:space="0" w:color="auto"/>
      </w:divBdr>
    </w:div>
    <w:div w:id="1527601003">
      <w:bodyDiv w:val="1"/>
      <w:marLeft w:val="0"/>
      <w:marRight w:val="0"/>
      <w:marTop w:val="0"/>
      <w:marBottom w:val="0"/>
      <w:divBdr>
        <w:top w:val="none" w:sz="0" w:space="0" w:color="auto"/>
        <w:left w:val="none" w:sz="0" w:space="0" w:color="auto"/>
        <w:bottom w:val="none" w:sz="0" w:space="0" w:color="auto"/>
        <w:right w:val="none" w:sz="0" w:space="0" w:color="auto"/>
      </w:divBdr>
    </w:div>
    <w:div w:id="1581056670">
      <w:bodyDiv w:val="1"/>
      <w:marLeft w:val="0"/>
      <w:marRight w:val="0"/>
      <w:marTop w:val="0"/>
      <w:marBottom w:val="0"/>
      <w:divBdr>
        <w:top w:val="none" w:sz="0" w:space="0" w:color="auto"/>
        <w:left w:val="none" w:sz="0" w:space="0" w:color="auto"/>
        <w:bottom w:val="none" w:sz="0" w:space="0" w:color="auto"/>
        <w:right w:val="none" w:sz="0" w:space="0" w:color="auto"/>
      </w:divBdr>
      <w:divsChild>
        <w:div w:id="1609700299">
          <w:marLeft w:val="0"/>
          <w:marRight w:val="0"/>
          <w:marTop w:val="0"/>
          <w:marBottom w:val="0"/>
          <w:divBdr>
            <w:top w:val="none" w:sz="0" w:space="0" w:color="auto"/>
            <w:left w:val="none" w:sz="0" w:space="0" w:color="auto"/>
            <w:bottom w:val="none" w:sz="0" w:space="0" w:color="auto"/>
            <w:right w:val="none" w:sz="0" w:space="0" w:color="auto"/>
          </w:divBdr>
        </w:div>
      </w:divsChild>
    </w:div>
    <w:div w:id="1604072630">
      <w:bodyDiv w:val="1"/>
      <w:marLeft w:val="0"/>
      <w:marRight w:val="0"/>
      <w:marTop w:val="0"/>
      <w:marBottom w:val="0"/>
      <w:divBdr>
        <w:top w:val="none" w:sz="0" w:space="0" w:color="auto"/>
        <w:left w:val="none" w:sz="0" w:space="0" w:color="auto"/>
        <w:bottom w:val="none" w:sz="0" w:space="0" w:color="auto"/>
        <w:right w:val="none" w:sz="0" w:space="0" w:color="auto"/>
      </w:divBdr>
    </w:div>
    <w:div w:id="1616211096">
      <w:bodyDiv w:val="1"/>
      <w:marLeft w:val="0"/>
      <w:marRight w:val="0"/>
      <w:marTop w:val="0"/>
      <w:marBottom w:val="0"/>
      <w:divBdr>
        <w:top w:val="none" w:sz="0" w:space="0" w:color="auto"/>
        <w:left w:val="none" w:sz="0" w:space="0" w:color="auto"/>
        <w:bottom w:val="none" w:sz="0" w:space="0" w:color="auto"/>
        <w:right w:val="none" w:sz="0" w:space="0" w:color="auto"/>
      </w:divBdr>
      <w:divsChild>
        <w:div w:id="615481056">
          <w:marLeft w:val="0"/>
          <w:marRight w:val="0"/>
          <w:marTop w:val="0"/>
          <w:marBottom w:val="0"/>
          <w:divBdr>
            <w:top w:val="none" w:sz="0" w:space="0" w:color="auto"/>
            <w:left w:val="none" w:sz="0" w:space="0" w:color="auto"/>
            <w:bottom w:val="none" w:sz="0" w:space="0" w:color="auto"/>
            <w:right w:val="none" w:sz="0" w:space="0" w:color="auto"/>
          </w:divBdr>
          <w:divsChild>
            <w:div w:id="1842041649">
              <w:marLeft w:val="0"/>
              <w:marRight w:val="120"/>
              <w:marTop w:val="150"/>
              <w:marBottom w:val="0"/>
              <w:divBdr>
                <w:top w:val="none" w:sz="0" w:space="0" w:color="auto"/>
                <w:left w:val="none" w:sz="0" w:space="0" w:color="auto"/>
                <w:bottom w:val="none" w:sz="0" w:space="0" w:color="auto"/>
                <w:right w:val="none" w:sz="0" w:space="0" w:color="auto"/>
              </w:divBdr>
              <w:divsChild>
                <w:div w:id="1311789842">
                  <w:marLeft w:val="0"/>
                  <w:marRight w:val="0"/>
                  <w:marTop w:val="0"/>
                  <w:marBottom w:val="0"/>
                  <w:divBdr>
                    <w:top w:val="none" w:sz="0" w:space="0" w:color="auto"/>
                    <w:left w:val="none" w:sz="0" w:space="0" w:color="auto"/>
                    <w:bottom w:val="none" w:sz="0" w:space="0" w:color="auto"/>
                    <w:right w:val="none" w:sz="0" w:space="0" w:color="auto"/>
                  </w:divBdr>
                  <w:divsChild>
                    <w:div w:id="2026127660">
                      <w:marLeft w:val="0"/>
                      <w:marRight w:val="0"/>
                      <w:marTop w:val="0"/>
                      <w:marBottom w:val="0"/>
                      <w:divBdr>
                        <w:top w:val="none" w:sz="0" w:space="0" w:color="auto"/>
                        <w:left w:val="none" w:sz="0" w:space="0" w:color="auto"/>
                        <w:bottom w:val="none" w:sz="0" w:space="0" w:color="auto"/>
                        <w:right w:val="none" w:sz="0" w:space="0" w:color="auto"/>
                      </w:divBdr>
                      <w:divsChild>
                        <w:div w:id="1063260748">
                          <w:marLeft w:val="0"/>
                          <w:marRight w:val="0"/>
                          <w:marTop w:val="0"/>
                          <w:marBottom w:val="0"/>
                          <w:divBdr>
                            <w:top w:val="none" w:sz="0" w:space="0" w:color="auto"/>
                            <w:left w:val="none" w:sz="0" w:space="0" w:color="auto"/>
                            <w:bottom w:val="none" w:sz="0" w:space="0" w:color="auto"/>
                            <w:right w:val="none" w:sz="0" w:space="0" w:color="auto"/>
                          </w:divBdr>
                          <w:divsChild>
                            <w:div w:id="1045371678">
                              <w:marLeft w:val="0"/>
                              <w:marRight w:val="0"/>
                              <w:marTop w:val="0"/>
                              <w:marBottom w:val="0"/>
                              <w:divBdr>
                                <w:top w:val="none" w:sz="0" w:space="0" w:color="auto"/>
                                <w:left w:val="none" w:sz="0" w:space="0" w:color="auto"/>
                                <w:bottom w:val="none" w:sz="0" w:space="0" w:color="auto"/>
                                <w:right w:val="none" w:sz="0" w:space="0" w:color="auto"/>
                              </w:divBdr>
                            </w:div>
                            <w:div w:id="1701005816">
                              <w:marLeft w:val="0"/>
                              <w:marRight w:val="0"/>
                              <w:marTop w:val="0"/>
                              <w:marBottom w:val="0"/>
                              <w:divBdr>
                                <w:top w:val="none" w:sz="0" w:space="0" w:color="auto"/>
                                <w:left w:val="none" w:sz="0" w:space="0" w:color="auto"/>
                                <w:bottom w:val="none" w:sz="0" w:space="0" w:color="auto"/>
                                <w:right w:val="none" w:sz="0" w:space="0" w:color="auto"/>
                              </w:divBdr>
                              <w:divsChild>
                                <w:div w:id="2018771223">
                                  <w:marLeft w:val="0"/>
                                  <w:marRight w:val="0"/>
                                  <w:marTop w:val="0"/>
                                  <w:marBottom w:val="0"/>
                                  <w:divBdr>
                                    <w:top w:val="none" w:sz="0" w:space="0" w:color="auto"/>
                                    <w:left w:val="none" w:sz="0" w:space="0" w:color="auto"/>
                                    <w:bottom w:val="none" w:sz="0" w:space="0" w:color="auto"/>
                                    <w:right w:val="none" w:sz="0" w:space="0" w:color="auto"/>
                                  </w:divBdr>
                                  <w:divsChild>
                                    <w:div w:id="715930428">
                                      <w:marLeft w:val="0"/>
                                      <w:marRight w:val="0"/>
                                      <w:marTop w:val="0"/>
                                      <w:marBottom w:val="0"/>
                                      <w:divBdr>
                                        <w:top w:val="none" w:sz="0" w:space="0" w:color="auto"/>
                                        <w:left w:val="none" w:sz="0" w:space="0" w:color="auto"/>
                                        <w:bottom w:val="none" w:sz="0" w:space="0" w:color="auto"/>
                                        <w:right w:val="none" w:sz="0" w:space="0" w:color="auto"/>
                                      </w:divBdr>
                                      <w:divsChild>
                                        <w:div w:id="1255092122">
                                          <w:marLeft w:val="0"/>
                                          <w:marRight w:val="0"/>
                                          <w:marTop w:val="0"/>
                                          <w:marBottom w:val="0"/>
                                          <w:divBdr>
                                            <w:top w:val="none" w:sz="0" w:space="0" w:color="auto"/>
                                            <w:left w:val="none" w:sz="0" w:space="0" w:color="auto"/>
                                            <w:bottom w:val="none" w:sz="0" w:space="0" w:color="auto"/>
                                            <w:right w:val="none" w:sz="0" w:space="0" w:color="auto"/>
                                          </w:divBdr>
                                        </w:div>
                                        <w:div w:id="1012149019">
                                          <w:marLeft w:val="0"/>
                                          <w:marRight w:val="0"/>
                                          <w:marTop w:val="0"/>
                                          <w:marBottom w:val="0"/>
                                          <w:divBdr>
                                            <w:top w:val="none" w:sz="0" w:space="0" w:color="auto"/>
                                            <w:left w:val="none" w:sz="0" w:space="0" w:color="auto"/>
                                            <w:bottom w:val="none" w:sz="0" w:space="0" w:color="auto"/>
                                            <w:right w:val="none" w:sz="0" w:space="0" w:color="auto"/>
                                          </w:divBdr>
                                        </w:div>
                                        <w:div w:id="1322082421">
                                          <w:marLeft w:val="0"/>
                                          <w:marRight w:val="0"/>
                                          <w:marTop w:val="0"/>
                                          <w:marBottom w:val="0"/>
                                          <w:divBdr>
                                            <w:top w:val="none" w:sz="0" w:space="0" w:color="auto"/>
                                            <w:left w:val="none" w:sz="0" w:space="0" w:color="auto"/>
                                            <w:bottom w:val="none" w:sz="0" w:space="0" w:color="auto"/>
                                            <w:right w:val="none" w:sz="0" w:space="0" w:color="auto"/>
                                          </w:divBdr>
                                        </w:div>
                                        <w:div w:id="277184269">
                                          <w:marLeft w:val="0"/>
                                          <w:marRight w:val="0"/>
                                          <w:marTop w:val="0"/>
                                          <w:marBottom w:val="0"/>
                                          <w:divBdr>
                                            <w:top w:val="none" w:sz="0" w:space="0" w:color="auto"/>
                                            <w:left w:val="none" w:sz="0" w:space="0" w:color="auto"/>
                                            <w:bottom w:val="none" w:sz="0" w:space="0" w:color="auto"/>
                                            <w:right w:val="none" w:sz="0" w:space="0" w:color="auto"/>
                                          </w:divBdr>
                                        </w:div>
                                        <w:div w:id="875509383">
                                          <w:marLeft w:val="0"/>
                                          <w:marRight w:val="0"/>
                                          <w:marTop w:val="0"/>
                                          <w:marBottom w:val="0"/>
                                          <w:divBdr>
                                            <w:top w:val="none" w:sz="0" w:space="0" w:color="auto"/>
                                            <w:left w:val="none" w:sz="0" w:space="0" w:color="auto"/>
                                            <w:bottom w:val="none" w:sz="0" w:space="0" w:color="auto"/>
                                            <w:right w:val="none" w:sz="0" w:space="0" w:color="auto"/>
                                          </w:divBdr>
                                        </w:div>
                                        <w:div w:id="7146067">
                                          <w:marLeft w:val="0"/>
                                          <w:marRight w:val="0"/>
                                          <w:marTop w:val="0"/>
                                          <w:marBottom w:val="0"/>
                                          <w:divBdr>
                                            <w:top w:val="none" w:sz="0" w:space="0" w:color="auto"/>
                                            <w:left w:val="none" w:sz="0" w:space="0" w:color="auto"/>
                                            <w:bottom w:val="none" w:sz="0" w:space="0" w:color="auto"/>
                                            <w:right w:val="none" w:sz="0" w:space="0" w:color="auto"/>
                                          </w:divBdr>
                                        </w:div>
                                        <w:div w:id="189151962">
                                          <w:marLeft w:val="0"/>
                                          <w:marRight w:val="0"/>
                                          <w:marTop w:val="0"/>
                                          <w:marBottom w:val="0"/>
                                          <w:divBdr>
                                            <w:top w:val="none" w:sz="0" w:space="0" w:color="auto"/>
                                            <w:left w:val="none" w:sz="0" w:space="0" w:color="auto"/>
                                            <w:bottom w:val="none" w:sz="0" w:space="0" w:color="auto"/>
                                            <w:right w:val="none" w:sz="0" w:space="0" w:color="auto"/>
                                          </w:divBdr>
                                        </w:div>
                                        <w:div w:id="1761490884">
                                          <w:marLeft w:val="0"/>
                                          <w:marRight w:val="0"/>
                                          <w:marTop w:val="0"/>
                                          <w:marBottom w:val="0"/>
                                          <w:divBdr>
                                            <w:top w:val="none" w:sz="0" w:space="0" w:color="auto"/>
                                            <w:left w:val="none" w:sz="0" w:space="0" w:color="auto"/>
                                            <w:bottom w:val="none" w:sz="0" w:space="0" w:color="auto"/>
                                            <w:right w:val="none" w:sz="0" w:space="0" w:color="auto"/>
                                          </w:divBdr>
                                        </w:div>
                                        <w:div w:id="63647207">
                                          <w:marLeft w:val="0"/>
                                          <w:marRight w:val="0"/>
                                          <w:marTop w:val="0"/>
                                          <w:marBottom w:val="0"/>
                                          <w:divBdr>
                                            <w:top w:val="none" w:sz="0" w:space="0" w:color="auto"/>
                                            <w:left w:val="none" w:sz="0" w:space="0" w:color="auto"/>
                                            <w:bottom w:val="none" w:sz="0" w:space="0" w:color="auto"/>
                                            <w:right w:val="none" w:sz="0" w:space="0" w:color="auto"/>
                                          </w:divBdr>
                                        </w:div>
                                        <w:div w:id="2116633429">
                                          <w:marLeft w:val="0"/>
                                          <w:marRight w:val="0"/>
                                          <w:marTop w:val="0"/>
                                          <w:marBottom w:val="0"/>
                                          <w:divBdr>
                                            <w:top w:val="none" w:sz="0" w:space="0" w:color="auto"/>
                                            <w:left w:val="none" w:sz="0" w:space="0" w:color="auto"/>
                                            <w:bottom w:val="none" w:sz="0" w:space="0" w:color="auto"/>
                                            <w:right w:val="none" w:sz="0" w:space="0" w:color="auto"/>
                                          </w:divBdr>
                                        </w:div>
                                        <w:div w:id="705760593">
                                          <w:marLeft w:val="0"/>
                                          <w:marRight w:val="0"/>
                                          <w:marTop w:val="0"/>
                                          <w:marBottom w:val="0"/>
                                          <w:divBdr>
                                            <w:top w:val="none" w:sz="0" w:space="0" w:color="auto"/>
                                            <w:left w:val="none" w:sz="0" w:space="0" w:color="auto"/>
                                            <w:bottom w:val="none" w:sz="0" w:space="0" w:color="auto"/>
                                            <w:right w:val="none" w:sz="0" w:space="0" w:color="auto"/>
                                          </w:divBdr>
                                        </w:div>
                                        <w:div w:id="1910068230">
                                          <w:marLeft w:val="0"/>
                                          <w:marRight w:val="0"/>
                                          <w:marTop w:val="0"/>
                                          <w:marBottom w:val="0"/>
                                          <w:divBdr>
                                            <w:top w:val="none" w:sz="0" w:space="0" w:color="auto"/>
                                            <w:left w:val="none" w:sz="0" w:space="0" w:color="auto"/>
                                            <w:bottom w:val="none" w:sz="0" w:space="0" w:color="auto"/>
                                            <w:right w:val="none" w:sz="0" w:space="0" w:color="auto"/>
                                          </w:divBdr>
                                        </w:div>
                                        <w:div w:id="2081445578">
                                          <w:marLeft w:val="0"/>
                                          <w:marRight w:val="0"/>
                                          <w:marTop w:val="0"/>
                                          <w:marBottom w:val="0"/>
                                          <w:divBdr>
                                            <w:top w:val="none" w:sz="0" w:space="0" w:color="auto"/>
                                            <w:left w:val="none" w:sz="0" w:space="0" w:color="auto"/>
                                            <w:bottom w:val="none" w:sz="0" w:space="0" w:color="auto"/>
                                            <w:right w:val="none" w:sz="0" w:space="0" w:color="auto"/>
                                          </w:divBdr>
                                        </w:div>
                                        <w:div w:id="316154406">
                                          <w:marLeft w:val="0"/>
                                          <w:marRight w:val="0"/>
                                          <w:marTop w:val="0"/>
                                          <w:marBottom w:val="0"/>
                                          <w:divBdr>
                                            <w:top w:val="none" w:sz="0" w:space="0" w:color="auto"/>
                                            <w:left w:val="none" w:sz="0" w:space="0" w:color="auto"/>
                                            <w:bottom w:val="none" w:sz="0" w:space="0" w:color="auto"/>
                                            <w:right w:val="none" w:sz="0" w:space="0" w:color="auto"/>
                                          </w:divBdr>
                                        </w:div>
                                        <w:div w:id="821047905">
                                          <w:marLeft w:val="0"/>
                                          <w:marRight w:val="0"/>
                                          <w:marTop w:val="0"/>
                                          <w:marBottom w:val="0"/>
                                          <w:divBdr>
                                            <w:top w:val="none" w:sz="0" w:space="0" w:color="auto"/>
                                            <w:left w:val="none" w:sz="0" w:space="0" w:color="auto"/>
                                            <w:bottom w:val="none" w:sz="0" w:space="0" w:color="auto"/>
                                            <w:right w:val="none" w:sz="0" w:space="0" w:color="auto"/>
                                          </w:divBdr>
                                        </w:div>
                                        <w:div w:id="929313550">
                                          <w:marLeft w:val="0"/>
                                          <w:marRight w:val="0"/>
                                          <w:marTop w:val="0"/>
                                          <w:marBottom w:val="0"/>
                                          <w:divBdr>
                                            <w:top w:val="none" w:sz="0" w:space="0" w:color="auto"/>
                                            <w:left w:val="none" w:sz="0" w:space="0" w:color="auto"/>
                                            <w:bottom w:val="none" w:sz="0" w:space="0" w:color="auto"/>
                                            <w:right w:val="none" w:sz="0" w:space="0" w:color="auto"/>
                                          </w:divBdr>
                                        </w:div>
                                        <w:div w:id="623582059">
                                          <w:marLeft w:val="0"/>
                                          <w:marRight w:val="0"/>
                                          <w:marTop w:val="0"/>
                                          <w:marBottom w:val="0"/>
                                          <w:divBdr>
                                            <w:top w:val="none" w:sz="0" w:space="0" w:color="auto"/>
                                            <w:left w:val="none" w:sz="0" w:space="0" w:color="auto"/>
                                            <w:bottom w:val="none" w:sz="0" w:space="0" w:color="auto"/>
                                            <w:right w:val="none" w:sz="0" w:space="0" w:color="auto"/>
                                          </w:divBdr>
                                        </w:div>
                                        <w:div w:id="1620599599">
                                          <w:marLeft w:val="0"/>
                                          <w:marRight w:val="0"/>
                                          <w:marTop w:val="0"/>
                                          <w:marBottom w:val="0"/>
                                          <w:divBdr>
                                            <w:top w:val="none" w:sz="0" w:space="0" w:color="auto"/>
                                            <w:left w:val="none" w:sz="0" w:space="0" w:color="auto"/>
                                            <w:bottom w:val="none" w:sz="0" w:space="0" w:color="auto"/>
                                            <w:right w:val="none" w:sz="0" w:space="0" w:color="auto"/>
                                          </w:divBdr>
                                        </w:div>
                                        <w:div w:id="811679700">
                                          <w:marLeft w:val="0"/>
                                          <w:marRight w:val="0"/>
                                          <w:marTop w:val="0"/>
                                          <w:marBottom w:val="0"/>
                                          <w:divBdr>
                                            <w:top w:val="none" w:sz="0" w:space="0" w:color="auto"/>
                                            <w:left w:val="none" w:sz="0" w:space="0" w:color="auto"/>
                                            <w:bottom w:val="none" w:sz="0" w:space="0" w:color="auto"/>
                                            <w:right w:val="none" w:sz="0" w:space="0" w:color="auto"/>
                                          </w:divBdr>
                                        </w:div>
                                        <w:div w:id="1107849674">
                                          <w:marLeft w:val="0"/>
                                          <w:marRight w:val="0"/>
                                          <w:marTop w:val="0"/>
                                          <w:marBottom w:val="0"/>
                                          <w:divBdr>
                                            <w:top w:val="none" w:sz="0" w:space="0" w:color="auto"/>
                                            <w:left w:val="none" w:sz="0" w:space="0" w:color="auto"/>
                                            <w:bottom w:val="none" w:sz="0" w:space="0" w:color="auto"/>
                                            <w:right w:val="none" w:sz="0" w:space="0" w:color="auto"/>
                                          </w:divBdr>
                                        </w:div>
                                        <w:div w:id="87166975">
                                          <w:marLeft w:val="0"/>
                                          <w:marRight w:val="0"/>
                                          <w:marTop w:val="0"/>
                                          <w:marBottom w:val="0"/>
                                          <w:divBdr>
                                            <w:top w:val="none" w:sz="0" w:space="0" w:color="auto"/>
                                            <w:left w:val="none" w:sz="0" w:space="0" w:color="auto"/>
                                            <w:bottom w:val="none" w:sz="0" w:space="0" w:color="auto"/>
                                            <w:right w:val="none" w:sz="0" w:space="0" w:color="auto"/>
                                          </w:divBdr>
                                        </w:div>
                                        <w:div w:id="1109811150">
                                          <w:marLeft w:val="0"/>
                                          <w:marRight w:val="0"/>
                                          <w:marTop w:val="0"/>
                                          <w:marBottom w:val="0"/>
                                          <w:divBdr>
                                            <w:top w:val="none" w:sz="0" w:space="0" w:color="auto"/>
                                            <w:left w:val="none" w:sz="0" w:space="0" w:color="auto"/>
                                            <w:bottom w:val="none" w:sz="0" w:space="0" w:color="auto"/>
                                            <w:right w:val="none" w:sz="0" w:space="0" w:color="auto"/>
                                          </w:divBdr>
                                        </w:div>
                                        <w:div w:id="1942257225">
                                          <w:marLeft w:val="0"/>
                                          <w:marRight w:val="0"/>
                                          <w:marTop w:val="0"/>
                                          <w:marBottom w:val="0"/>
                                          <w:divBdr>
                                            <w:top w:val="none" w:sz="0" w:space="0" w:color="auto"/>
                                            <w:left w:val="none" w:sz="0" w:space="0" w:color="auto"/>
                                            <w:bottom w:val="none" w:sz="0" w:space="0" w:color="auto"/>
                                            <w:right w:val="none" w:sz="0" w:space="0" w:color="auto"/>
                                          </w:divBdr>
                                        </w:div>
                                        <w:div w:id="1491411189">
                                          <w:marLeft w:val="0"/>
                                          <w:marRight w:val="0"/>
                                          <w:marTop w:val="0"/>
                                          <w:marBottom w:val="0"/>
                                          <w:divBdr>
                                            <w:top w:val="none" w:sz="0" w:space="0" w:color="auto"/>
                                            <w:left w:val="none" w:sz="0" w:space="0" w:color="auto"/>
                                            <w:bottom w:val="none" w:sz="0" w:space="0" w:color="auto"/>
                                            <w:right w:val="none" w:sz="0" w:space="0" w:color="auto"/>
                                          </w:divBdr>
                                        </w:div>
                                        <w:div w:id="1521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96389">
          <w:marLeft w:val="0"/>
          <w:marRight w:val="0"/>
          <w:marTop w:val="0"/>
          <w:marBottom w:val="0"/>
          <w:divBdr>
            <w:top w:val="none" w:sz="0" w:space="0" w:color="auto"/>
            <w:left w:val="none" w:sz="0" w:space="0" w:color="auto"/>
            <w:bottom w:val="none" w:sz="0" w:space="0" w:color="auto"/>
            <w:right w:val="none" w:sz="0" w:space="0" w:color="auto"/>
          </w:divBdr>
          <w:divsChild>
            <w:div w:id="405615201">
              <w:marLeft w:val="0"/>
              <w:marRight w:val="0"/>
              <w:marTop w:val="15"/>
              <w:marBottom w:val="0"/>
              <w:divBdr>
                <w:top w:val="none" w:sz="0" w:space="0" w:color="auto"/>
                <w:left w:val="none" w:sz="0" w:space="0" w:color="auto"/>
                <w:bottom w:val="none" w:sz="0" w:space="0" w:color="auto"/>
                <w:right w:val="none" w:sz="0" w:space="0" w:color="auto"/>
              </w:divBdr>
              <w:divsChild>
                <w:div w:id="447429507">
                  <w:marLeft w:val="0"/>
                  <w:marRight w:val="15"/>
                  <w:marTop w:val="0"/>
                  <w:marBottom w:val="0"/>
                  <w:divBdr>
                    <w:top w:val="none" w:sz="0" w:space="0" w:color="auto"/>
                    <w:left w:val="none" w:sz="0" w:space="0" w:color="auto"/>
                    <w:bottom w:val="none" w:sz="0" w:space="0" w:color="auto"/>
                    <w:right w:val="none" w:sz="0" w:space="0" w:color="auto"/>
                  </w:divBdr>
                  <w:divsChild>
                    <w:div w:id="1278025440">
                      <w:marLeft w:val="0"/>
                      <w:marRight w:val="0"/>
                      <w:marTop w:val="0"/>
                      <w:marBottom w:val="0"/>
                      <w:divBdr>
                        <w:top w:val="none" w:sz="0" w:space="0" w:color="auto"/>
                        <w:left w:val="none" w:sz="0" w:space="0" w:color="auto"/>
                        <w:bottom w:val="none" w:sz="0" w:space="0" w:color="auto"/>
                        <w:right w:val="none" w:sz="0" w:space="0" w:color="auto"/>
                      </w:divBdr>
                      <w:divsChild>
                        <w:div w:id="1010252663">
                          <w:marLeft w:val="0"/>
                          <w:marRight w:val="0"/>
                          <w:marTop w:val="0"/>
                          <w:marBottom w:val="0"/>
                          <w:divBdr>
                            <w:top w:val="none" w:sz="0" w:space="0" w:color="auto"/>
                            <w:left w:val="none" w:sz="0" w:space="0" w:color="auto"/>
                            <w:bottom w:val="none" w:sz="0" w:space="0" w:color="auto"/>
                            <w:right w:val="none" w:sz="0" w:space="0" w:color="auto"/>
                          </w:divBdr>
                          <w:divsChild>
                            <w:div w:id="240339511">
                              <w:marLeft w:val="0"/>
                              <w:marRight w:val="0"/>
                              <w:marTop w:val="0"/>
                              <w:marBottom w:val="0"/>
                              <w:divBdr>
                                <w:top w:val="none" w:sz="0" w:space="0" w:color="auto"/>
                                <w:left w:val="none" w:sz="0" w:space="0" w:color="auto"/>
                                <w:bottom w:val="none" w:sz="0" w:space="0" w:color="auto"/>
                                <w:right w:val="none" w:sz="0" w:space="0" w:color="auto"/>
                              </w:divBdr>
                              <w:divsChild>
                                <w:div w:id="399135370">
                                  <w:marLeft w:val="0"/>
                                  <w:marRight w:val="0"/>
                                  <w:marTop w:val="0"/>
                                  <w:marBottom w:val="0"/>
                                  <w:divBdr>
                                    <w:top w:val="none" w:sz="0" w:space="0" w:color="auto"/>
                                    <w:left w:val="none" w:sz="0" w:space="0" w:color="auto"/>
                                    <w:bottom w:val="none" w:sz="0" w:space="0" w:color="auto"/>
                                    <w:right w:val="none" w:sz="0" w:space="0" w:color="auto"/>
                                  </w:divBdr>
                                  <w:divsChild>
                                    <w:div w:id="36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92535">
      <w:bodyDiv w:val="1"/>
      <w:marLeft w:val="0"/>
      <w:marRight w:val="0"/>
      <w:marTop w:val="0"/>
      <w:marBottom w:val="0"/>
      <w:divBdr>
        <w:top w:val="none" w:sz="0" w:space="0" w:color="auto"/>
        <w:left w:val="none" w:sz="0" w:space="0" w:color="auto"/>
        <w:bottom w:val="none" w:sz="0" w:space="0" w:color="auto"/>
        <w:right w:val="none" w:sz="0" w:space="0" w:color="auto"/>
      </w:divBdr>
    </w:div>
    <w:div w:id="1631201019">
      <w:bodyDiv w:val="1"/>
      <w:marLeft w:val="0"/>
      <w:marRight w:val="0"/>
      <w:marTop w:val="0"/>
      <w:marBottom w:val="0"/>
      <w:divBdr>
        <w:top w:val="none" w:sz="0" w:space="0" w:color="auto"/>
        <w:left w:val="none" w:sz="0" w:space="0" w:color="auto"/>
        <w:bottom w:val="none" w:sz="0" w:space="0" w:color="auto"/>
        <w:right w:val="none" w:sz="0" w:space="0" w:color="auto"/>
      </w:divBdr>
    </w:div>
    <w:div w:id="1639610389">
      <w:bodyDiv w:val="1"/>
      <w:marLeft w:val="0"/>
      <w:marRight w:val="0"/>
      <w:marTop w:val="0"/>
      <w:marBottom w:val="0"/>
      <w:divBdr>
        <w:top w:val="none" w:sz="0" w:space="0" w:color="auto"/>
        <w:left w:val="none" w:sz="0" w:space="0" w:color="auto"/>
        <w:bottom w:val="none" w:sz="0" w:space="0" w:color="auto"/>
        <w:right w:val="none" w:sz="0" w:space="0" w:color="auto"/>
      </w:divBdr>
    </w:div>
    <w:div w:id="1652178941">
      <w:bodyDiv w:val="1"/>
      <w:marLeft w:val="0"/>
      <w:marRight w:val="0"/>
      <w:marTop w:val="0"/>
      <w:marBottom w:val="0"/>
      <w:divBdr>
        <w:top w:val="none" w:sz="0" w:space="0" w:color="auto"/>
        <w:left w:val="none" w:sz="0" w:space="0" w:color="auto"/>
        <w:bottom w:val="none" w:sz="0" w:space="0" w:color="auto"/>
        <w:right w:val="none" w:sz="0" w:space="0" w:color="auto"/>
      </w:divBdr>
    </w:div>
    <w:div w:id="1671326461">
      <w:bodyDiv w:val="1"/>
      <w:marLeft w:val="0"/>
      <w:marRight w:val="0"/>
      <w:marTop w:val="0"/>
      <w:marBottom w:val="0"/>
      <w:divBdr>
        <w:top w:val="none" w:sz="0" w:space="0" w:color="auto"/>
        <w:left w:val="none" w:sz="0" w:space="0" w:color="auto"/>
        <w:bottom w:val="none" w:sz="0" w:space="0" w:color="auto"/>
        <w:right w:val="none" w:sz="0" w:space="0" w:color="auto"/>
      </w:divBdr>
    </w:div>
    <w:div w:id="1699625817">
      <w:bodyDiv w:val="1"/>
      <w:marLeft w:val="0"/>
      <w:marRight w:val="0"/>
      <w:marTop w:val="0"/>
      <w:marBottom w:val="0"/>
      <w:divBdr>
        <w:top w:val="none" w:sz="0" w:space="0" w:color="auto"/>
        <w:left w:val="none" w:sz="0" w:space="0" w:color="auto"/>
        <w:bottom w:val="none" w:sz="0" w:space="0" w:color="auto"/>
        <w:right w:val="none" w:sz="0" w:space="0" w:color="auto"/>
      </w:divBdr>
    </w:div>
    <w:div w:id="1750030788">
      <w:bodyDiv w:val="1"/>
      <w:marLeft w:val="0"/>
      <w:marRight w:val="0"/>
      <w:marTop w:val="0"/>
      <w:marBottom w:val="0"/>
      <w:divBdr>
        <w:top w:val="none" w:sz="0" w:space="0" w:color="auto"/>
        <w:left w:val="none" w:sz="0" w:space="0" w:color="auto"/>
        <w:bottom w:val="none" w:sz="0" w:space="0" w:color="auto"/>
        <w:right w:val="none" w:sz="0" w:space="0" w:color="auto"/>
      </w:divBdr>
    </w:div>
    <w:div w:id="1770464174">
      <w:bodyDiv w:val="1"/>
      <w:marLeft w:val="0"/>
      <w:marRight w:val="0"/>
      <w:marTop w:val="0"/>
      <w:marBottom w:val="0"/>
      <w:divBdr>
        <w:top w:val="none" w:sz="0" w:space="0" w:color="auto"/>
        <w:left w:val="none" w:sz="0" w:space="0" w:color="auto"/>
        <w:bottom w:val="none" w:sz="0" w:space="0" w:color="auto"/>
        <w:right w:val="none" w:sz="0" w:space="0" w:color="auto"/>
      </w:divBdr>
    </w:div>
    <w:div w:id="1800493732">
      <w:bodyDiv w:val="1"/>
      <w:marLeft w:val="0"/>
      <w:marRight w:val="0"/>
      <w:marTop w:val="0"/>
      <w:marBottom w:val="0"/>
      <w:divBdr>
        <w:top w:val="none" w:sz="0" w:space="0" w:color="auto"/>
        <w:left w:val="none" w:sz="0" w:space="0" w:color="auto"/>
        <w:bottom w:val="none" w:sz="0" w:space="0" w:color="auto"/>
        <w:right w:val="none" w:sz="0" w:space="0" w:color="auto"/>
      </w:divBdr>
    </w:div>
    <w:div w:id="1813978673">
      <w:bodyDiv w:val="1"/>
      <w:marLeft w:val="0"/>
      <w:marRight w:val="0"/>
      <w:marTop w:val="0"/>
      <w:marBottom w:val="0"/>
      <w:divBdr>
        <w:top w:val="none" w:sz="0" w:space="0" w:color="auto"/>
        <w:left w:val="none" w:sz="0" w:space="0" w:color="auto"/>
        <w:bottom w:val="none" w:sz="0" w:space="0" w:color="auto"/>
        <w:right w:val="none" w:sz="0" w:space="0" w:color="auto"/>
      </w:divBdr>
    </w:div>
    <w:div w:id="1826126636">
      <w:bodyDiv w:val="1"/>
      <w:marLeft w:val="0"/>
      <w:marRight w:val="0"/>
      <w:marTop w:val="0"/>
      <w:marBottom w:val="0"/>
      <w:divBdr>
        <w:top w:val="none" w:sz="0" w:space="0" w:color="auto"/>
        <w:left w:val="none" w:sz="0" w:space="0" w:color="auto"/>
        <w:bottom w:val="none" w:sz="0" w:space="0" w:color="auto"/>
        <w:right w:val="none" w:sz="0" w:space="0" w:color="auto"/>
      </w:divBdr>
    </w:div>
    <w:div w:id="1840926205">
      <w:bodyDiv w:val="1"/>
      <w:marLeft w:val="0"/>
      <w:marRight w:val="0"/>
      <w:marTop w:val="0"/>
      <w:marBottom w:val="0"/>
      <w:divBdr>
        <w:top w:val="none" w:sz="0" w:space="0" w:color="auto"/>
        <w:left w:val="none" w:sz="0" w:space="0" w:color="auto"/>
        <w:bottom w:val="none" w:sz="0" w:space="0" w:color="auto"/>
        <w:right w:val="none" w:sz="0" w:space="0" w:color="auto"/>
      </w:divBdr>
    </w:div>
    <w:div w:id="1867599287">
      <w:bodyDiv w:val="1"/>
      <w:marLeft w:val="0"/>
      <w:marRight w:val="0"/>
      <w:marTop w:val="0"/>
      <w:marBottom w:val="0"/>
      <w:divBdr>
        <w:top w:val="none" w:sz="0" w:space="0" w:color="auto"/>
        <w:left w:val="none" w:sz="0" w:space="0" w:color="auto"/>
        <w:bottom w:val="none" w:sz="0" w:space="0" w:color="auto"/>
        <w:right w:val="none" w:sz="0" w:space="0" w:color="auto"/>
      </w:divBdr>
      <w:divsChild>
        <w:div w:id="52196783">
          <w:marLeft w:val="0"/>
          <w:marRight w:val="0"/>
          <w:marTop w:val="0"/>
          <w:marBottom w:val="0"/>
          <w:divBdr>
            <w:top w:val="none" w:sz="0" w:space="0" w:color="auto"/>
            <w:left w:val="none" w:sz="0" w:space="0" w:color="auto"/>
            <w:bottom w:val="none" w:sz="0" w:space="0" w:color="auto"/>
            <w:right w:val="none" w:sz="0" w:space="0" w:color="auto"/>
          </w:divBdr>
        </w:div>
      </w:divsChild>
    </w:div>
    <w:div w:id="1900824820">
      <w:bodyDiv w:val="1"/>
      <w:marLeft w:val="0"/>
      <w:marRight w:val="0"/>
      <w:marTop w:val="0"/>
      <w:marBottom w:val="0"/>
      <w:divBdr>
        <w:top w:val="none" w:sz="0" w:space="0" w:color="auto"/>
        <w:left w:val="none" w:sz="0" w:space="0" w:color="auto"/>
        <w:bottom w:val="none" w:sz="0" w:space="0" w:color="auto"/>
        <w:right w:val="none" w:sz="0" w:space="0" w:color="auto"/>
      </w:divBdr>
    </w:div>
    <w:div w:id="1901670162">
      <w:bodyDiv w:val="1"/>
      <w:marLeft w:val="0"/>
      <w:marRight w:val="0"/>
      <w:marTop w:val="0"/>
      <w:marBottom w:val="0"/>
      <w:divBdr>
        <w:top w:val="none" w:sz="0" w:space="0" w:color="auto"/>
        <w:left w:val="none" w:sz="0" w:space="0" w:color="auto"/>
        <w:bottom w:val="none" w:sz="0" w:space="0" w:color="auto"/>
        <w:right w:val="none" w:sz="0" w:space="0" w:color="auto"/>
      </w:divBdr>
      <w:divsChild>
        <w:div w:id="2080051340">
          <w:marLeft w:val="0"/>
          <w:marRight w:val="0"/>
          <w:marTop w:val="0"/>
          <w:marBottom w:val="0"/>
          <w:divBdr>
            <w:top w:val="none" w:sz="0" w:space="0" w:color="auto"/>
            <w:left w:val="none" w:sz="0" w:space="0" w:color="auto"/>
            <w:bottom w:val="none" w:sz="0" w:space="0" w:color="auto"/>
            <w:right w:val="none" w:sz="0" w:space="0" w:color="auto"/>
          </w:divBdr>
          <w:divsChild>
            <w:div w:id="78333263">
              <w:marLeft w:val="0"/>
              <w:marRight w:val="0"/>
              <w:marTop w:val="0"/>
              <w:marBottom w:val="0"/>
              <w:divBdr>
                <w:top w:val="none" w:sz="0" w:space="0" w:color="auto"/>
                <w:left w:val="none" w:sz="0" w:space="0" w:color="auto"/>
                <w:bottom w:val="none" w:sz="0" w:space="0" w:color="auto"/>
                <w:right w:val="none" w:sz="0" w:space="0" w:color="auto"/>
              </w:divBdr>
            </w:div>
          </w:divsChild>
        </w:div>
        <w:div w:id="2061707043">
          <w:marLeft w:val="0"/>
          <w:marRight w:val="0"/>
          <w:marTop w:val="0"/>
          <w:marBottom w:val="0"/>
          <w:divBdr>
            <w:top w:val="none" w:sz="0" w:space="0" w:color="auto"/>
            <w:left w:val="none" w:sz="0" w:space="0" w:color="auto"/>
            <w:bottom w:val="none" w:sz="0" w:space="0" w:color="auto"/>
            <w:right w:val="none" w:sz="0" w:space="0" w:color="auto"/>
          </w:divBdr>
          <w:divsChild>
            <w:div w:id="1326274903">
              <w:marLeft w:val="0"/>
              <w:marRight w:val="0"/>
              <w:marTop w:val="0"/>
              <w:marBottom w:val="0"/>
              <w:divBdr>
                <w:top w:val="none" w:sz="0" w:space="0" w:color="auto"/>
                <w:left w:val="none" w:sz="0" w:space="0" w:color="auto"/>
                <w:bottom w:val="none" w:sz="0" w:space="0" w:color="auto"/>
                <w:right w:val="none" w:sz="0" w:space="0" w:color="auto"/>
              </w:divBdr>
            </w:div>
          </w:divsChild>
        </w:div>
        <w:div w:id="298339514">
          <w:marLeft w:val="0"/>
          <w:marRight w:val="0"/>
          <w:marTop w:val="0"/>
          <w:marBottom w:val="0"/>
          <w:divBdr>
            <w:top w:val="none" w:sz="0" w:space="0" w:color="auto"/>
            <w:left w:val="none" w:sz="0" w:space="0" w:color="auto"/>
            <w:bottom w:val="none" w:sz="0" w:space="0" w:color="auto"/>
            <w:right w:val="none" w:sz="0" w:space="0" w:color="auto"/>
          </w:divBdr>
          <w:divsChild>
            <w:div w:id="248468703">
              <w:marLeft w:val="0"/>
              <w:marRight w:val="0"/>
              <w:marTop w:val="0"/>
              <w:marBottom w:val="0"/>
              <w:divBdr>
                <w:top w:val="none" w:sz="0" w:space="0" w:color="auto"/>
                <w:left w:val="none" w:sz="0" w:space="0" w:color="auto"/>
                <w:bottom w:val="none" w:sz="0" w:space="0" w:color="auto"/>
                <w:right w:val="none" w:sz="0" w:space="0" w:color="auto"/>
              </w:divBdr>
            </w:div>
          </w:divsChild>
        </w:div>
        <w:div w:id="1384208566">
          <w:marLeft w:val="0"/>
          <w:marRight w:val="0"/>
          <w:marTop w:val="0"/>
          <w:marBottom w:val="0"/>
          <w:divBdr>
            <w:top w:val="none" w:sz="0" w:space="0" w:color="auto"/>
            <w:left w:val="none" w:sz="0" w:space="0" w:color="auto"/>
            <w:bottom w:val="none" w:sz="0" w:space="0" w:color="auto"/>
            <w:right w:val="none" w:sz="0" w:space="0" w:color="auto"/>
          </w:divBdr>
          <w:divsChild>
            <w:div w:id="222066962">
              <w:marLeft w:val="0"/>
              <w:marRight w:val="0"/>
              <w:marTop w:val="0"/>
              <w:marBottom w:val="0"/>
              <w:divBdr>
                <w:top w:val="none" w:sz="0" w:space="0" w:color="auto"/>
                <w:left w:val="none" w:sz="0" w:space="0" w:color="auto"/>
                <w:bottom w:val="none" w:sz="0" w:space="0" w:color="auto"/>
                <w:right w:val="none" w:sz="0" w:space="0" w:color="auto"/>
              </w:divBdr>
            </w:div>
          </w:divsChild>
        </w:div>
        <w:div w:id="1427535178">
          <w:marLeft w:val="0"/>
          <w:marRight w:val="0"/>
          <w:marTop w:val="0"/>
          <w:marBottom w:val="0"/>
          <w:divBdr>
            <w:top w:val="none" w:sz="0" w:space="0" w:color="auto"/>
            <w:left w:val="none" w:sz="0" w:space="0" w:color="auto"/>
            <w:bottom w:val="none" w:sz="0" w:space="0" w:color="auto"/>
            <w:right w:val="none" w:sz="0" w:space="0" w:color="auto"/>
          </w:divBdr>
          <w:divsChild>
            <w:div w:id="1671374062">
              <w:marLeft w:val="0"/>
              <w:marRight w:val="0"/>
              <w:marTop w:val="0"/>
              <w:marBottom w:val="0"/>
              <w:divBdr>
                <w:top w:val="none" w:sz="0" w:space="0" w:color="auto"/>
                <w:left w:val="none" w:sz="0" w:space="0" w:color="auto"/>
                <w:bottom w:val="none" w:sz="0" w:space="0" w:color="auto"/>
                <w:right w:val="none" w:sz="0" w:space="0" w:color="auto"/>
              </w:divBdr>
            </w:div>
          </w:divsChild>
        </w:div>
        <w:div w:id="147481867">
          <w:marLeft w:val="0"/>
          <w:marRight w:val="0"/>
          <w:marTop w:val="0"/>
          <w:marBottom w:val="0"/>
          <w:divBdr>
            <w:top w:val="none" w:sz="0" w:space="0" w:color="auto"/>
            <w:left w:val="none" w:sz="0" w:space="0" w:color="auto"/>
            <w:bottom w:val="none" w:sz="0" w:space="0" w:color="auto"/>
            <w:right w:val="none" w:sz="0" w:space="0" w:color="auto"/>
          </w:divBdr>
          <w:divsChild>
            <w:div w:id="1340306270">
              <w:marLeft w:val="0"/>
              <w:marRight w:val="0"/>
              <w:marTop w:val="0"/>
              <w:marBottom w:val="0"/>
              <w:divBdr>
                <w:top w:val="none" w:sz="0" w:space="0" w:color="auto"/>
                <w:left w:val="none" w:sz="0" w:space="0" w:color="auto"/>
                <w:bottom w:val="none" w:sz="0" w:space="0" w:color="auto"/>
                <w:right w:val="none" w:sz="0" w:space="0" w:color="auto"/>
              </w:divBdr>
            </w:div>
          </w:divsChild>
        </w:div>
        <w:div w:id="916935716">
          <w:marLeft w:val="0"/>
          <w:marRight w:val="0"/>
          <w:marTop w:val="0"/>
          <w:marBottom w:val="0"/>
          <w:divBdr>
            <w:top w:val="none" w:sz="0" w:space="0" w:color="auto"/>
            <w:left w:val="none" w:sz="0" w:space="0" w:color="auto"/>
            <w:bottom w:val="none" w:sz="0" w:space="0" w:color="auto"/>
            <w:right w:val="none" w:sz="0" w:space="0" w:color="auto"/>
          </w:divBdr>
          <w:divsChild>
            <w:div w:id="2009358841">
              <w:marLeft w:val="0"/>
              <w:marRight w:val="0"/>
              <w:marTop w:val="0"/>
              <w:marBottom w:val="0"/>
              <w:divBdr>
                <w:top w:val="none" w:sz="0" w:space="0" w:color="auto"/>
                <w:left w:val="none" w:sz="0" w:space="0" w:color="auto"/>
                <w:bottom w:val="none" w:sz="0" w:space="0" w:color="auto"/>
                <w:right w:val="none" w:sz="0" w:space="0" w:color="auto"/>
              </w:divBdr>
            </w:div>
          </w:divsChild>
        </w:div>
        <w:div w:id="2078360154">
          <w:marLeft w:val="0"/>
          <w:marRight w:val="0"/>
          <w:marTop w:val="0"/>
          <w:marBottom w:val="0"/>
          <w:divBdr>
            <w:top w:val="none" w:sz="0" w:space="0" w:color="auto"/>
            <w:left w:val="none" w:sz="0" w:space="0" w:color="auto"/>
            <w:bottom w:val="none" w:sz="0" w:space="0" w:color="auto"/>
            <w:right w:val="none" w:sz="0" w:space="0" w:color="auto"/>
          </w:divBdr>
          <w:divsChild>
            <w:div w:id="143282004">
              <w:marLeft w:val="0"/>
              <w:marRight w:val="0"/>
              <w:marTop w:val="0"/>
              <w:marBottom w:val="0"/>
              <w:divBdr>
                <w:top w:val="none" w:sz="0" w:space="0" w:color="auto"/>
                <w:left w:val="none" w:sz="0" w:space="0" w:color="auto"/>
                <w:bottom w:val="none" w:sz="0" w:space="0" w:color="auto"/>
                <w:right w:val="none" w:sz="0" w:space="0" w:color="auto"/>
              </w:divBdr>
            </w:div>
          </w:divsChild>
        </w:div>
        <w:div w:id="140344329">
          <w:marLeft w:val="0"/>
          <w:marRight w:val="0"/>
          <w:marTop w:val="0"/>
          <w:marBottom w:val="0"/>
          <w:divBdr>
            <w:top w:val="none" w:sz="0" w:space="0" w:color="auto"/>
            <w:left w:val="none" w:sz="0" w:space="0" w:color="auto"/>
            <w:bottom w:val="none" w:sz="0" w:space="0" w:color="auto"/>
            <w:right w:val="none" w:sz="0" w:space="0" w:color="auto"/>
          </w:divBdr>
          <w:divsChild>
            <w:div w:id="116335222">
              <w:marLeft w:val="0"/>
              <w:marRight w:val="0"/>
              <w:marTop w:val="0"/>
              <w:marBottom w:val="0"/>
              <w:divBdr>
                <w:top w:val="none" w:sz="0" w:space="0" w:color="auto"/>
                <w:left w:val="none" w:sz="0" w:space="0" w:color="auto"/>
                <w:bottom w:val="none" w:sz="0" w:space="0" w:color="auto"/>
                <w:right w:val="none" w:sz="0" w:space="0" w:color="auto"/>
              </w:divBdr>
            </w:div>
          </w:divsChild>
        </w:div>
        <w:div w:id="198054685">
          <w:marLeft w:val="0"/>
          <w:marRight w:val="0"/>
          <w:marTop w:val="0"/>
          <w:marBottom w:val="0"/>
          <w:divBdr>
            <w:top w:val="none" w:sz="0" w:space="0" w:color="auto"/>
            <w:left w:val="none" w:sz="0" w:space="0" w:color="auto"/>
            <w:bottom w:val="none" w:sz="0" w:space="0" w:color="auto"/>
            <w:right w:val="none" w:sz="0" w:space="0" w:color="auto"/>
          </w:divBdr>
          <w:divsChild>
            <w:div w:id="404303091">
              <w:marLeft w:val="0"/>
              <w:marRight w:val="0"/>
              <w:marTop w:val="0"/>
              <w:marBottom w:val="0"/>
              <w:divBdr>
                <w:top w:val="none" w:sz="0" w:space="0" w:color="auto"/>
                <w:left w:val="none" w:sz="0" w:space="0" w:color="auto"/>
                <w:bottom w:val="none" w:sz="0" w:space="0" w:color="auto"/>
                <w:right w:val="none" w:sz="0" w:space="0" w:color="auto"/>
              </w:divBdr>
            </w:div>
          </w:divsChild>
        </w:div>
        <w:div w:id="1269696923">
          <w:marLeft w:val="0"/>
          <w:marRight w:val="0"/>
          <w:marTop w:val="0"/>
          <w:marBottom w:val="0"/>
          <w:divBdr>
            <w:top w:val="none" w:sz="0" w:space="0" w:color="auto"/>
            <w:left w:val="none" w:sz="0" w:space="0" w:color="auto"/>
            <w:bottom w:val="none" w:sz="0" w:space="0" w:color="auto"/>
            <w:right w:val="none" w:sz="0" w:space="0" w:color="auto"/>
          </w:divBdr>
          <w:divsChild>
            <w:div w:id="1158351761">
              <w:marLeft w:val="0"/>
              <w:marRight w:val="0"/>
              <w:marTop w:val="0"/>
              <w:marBottom w:val="0"/>
              <w:divBdr>
                <w:top w:val="none" w:sz="0" w:space="0" w:color="auto"/>
                <w:left w:val="none" w:sz="0" w:space="0" w:color="auto"/>
                <w:bottom w:val="none" w:sz="0" w:space="0" w:color="auto"/>
                <w:right w:val="none" w:sz="0" w:space="0" w:color="auto"/>
              </w:divBdr>
            </w:div>
          </w:divsChild>
        </w:div>
        <w:div w:id="137113393">
          <w:marLeft w:val="0"/>
          <w:marRight w:val="0"/>
          <w:marTop w:val="0"/>
          <w:marBottom w:val="0"/>
          <w:divBdr>
            <w:top w:val="none" w:sz="0" w:space="0" w:color="auto"/>
            <w:left w:val="none" w:sz="0" w:space="0" w:color="auto"/>
            <w:bottom w:val="none" w:sz="0" w:space="0" w:color="auto"/>
            <w:right w:val="none" w:sz="0" w:space="0" w:color="auto"/>
          </w:divBdr>
          <w:divsChild>
            <w:div w:id="35397494">
              <w:marLeft w:val="0"/>
              <w:marRight w:val="0"/>
              <w:marTop w:val="0"/>
              <w:marBottom w:val="0"/>
              <w:divBdr>
                <w:top w:val="none" w:sz="0" w:space="0" w:color="auto"/>
                <w:left w:val="none" w:sz="0" w:space="0" w:color="auto"/>
                <w:bottom w:val="none" w:sz="0" w:space="0" w:color="auto"/>
                <w:right w:val="none" w:sz="0" w:space="0" w:color="auto"/>
              </w:divBdr>
            </w:div>
          </w:divsChild>
        </w:div>
        <w:div w:id="330254784">
          <w:marLeft w:val="0"/>
          <w:marRight w:val="0"/>
          <w:marTop w:val="0"/>
          <w:marBottom w:val="0"/>
          <w:divBdr>
            <w:top w:val="none" w:sz="0" w:space="0" w:color="auto"/>
            <w:left w:val="none" w:sz="0" w:space="0" w:color="auto"/>
            <w:bottom w:val="none" w:sz="0" w:space="0" w:color="auto"/>
            <w:right w:val="none" w:sz="0" w:space="0" w:color="auto"/>
          </w:divBdr>
          <w:divsChild>
            <w:div w:id="1015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989">
      <w:bodyDiv w:val="1"/>
      <w:marLeft w:val="0"/>
      <w:marRight w:val="0"/>
      <w:marTop w:val="0"/>
      <w:marBottom w:val="0"/>
      <w:divBdr>
        <w:top w:val="none" w:sz="0" w:space="0" w:color="auto"/>
        <w:left w:val="none" w:sz="0" w:space="0" w:color="auto"/>
        <w:bottom w:val="none" w:sz="0" w:space="0" w:color="auto"/>
        <w:right w:val="none" w:sz="0" w:space="0" w:color="auto"/>
      </w:divBdr>
    </w:div>
    <w:div w:id="1920364694">
      <w:bodyDiv w:val="1"/>
      <w:marLeft w:val="0"/>
      <w:marRight w:val="0"/>
      <w:marTop w:val="0"/>
      <w:marBottom w:val="0"/>
      <w:divBdr>
        <w:top w:val="none" w:sz="0" w:space="0" w:color="auto"/>
        <w:left w:val="none" w:sz="0" w:space="0" w:color="auto"/>
        <w:bottom w:val="none" w:sz="0" w:space="0" w:color="auto"/>
        <w:right w:val="none" w:sz="0" w:space="0" w:color="auto"/>
      </w:divBdr>
    </w:div>
    <w:div w:id="1928730371">
      <w:bodyDiv w:val="1"/>
      <w:marLeft w:val="0"/>
      <w:marRight w:val="0"/>
      <w:marTop w:val="0"/>
      <w:marBottom w:val="0"/>
      <w:divBdr>
        <w:top w:val="none" w:sz="0" w:space="0" w:color="auto"/>
        <w:left w:val="none" w:sz="0" w:space="0" w:color="auto"/>
        <w:bottom w:val="none" w:sz="0" w:space="0" w:color="auto"/>
        <w:right w:val="none" w:sz="0" w:space="0" w:color="auto"/>
      </w:divBdr>
    </w:div>
    <w:div w:id="1930502960">
      <w:bodyDiv w:val="1"/>
      <w:marLeft w:val="0"/>
      <w:marRight w:val="0"/>
      <w:marTop w:val="0"/>
      <w:marBottom w:val="0"/>
      <w:divBdr>
        <w:top w:val="none" w:sz="0" w:space="0" w:color="auto"/>
        <w:left w:val="none" w:sz="0" w:space="0" w:color="auto"/>
        <w:bottom w:val="none" w:sz="0" w:space="0" w:color="auto"/>
        <w:right w:val="none" w:sz="0" w:space="0" w:color="auto"/>
      </w:divBdr>
      <w:divsChild>
        <w:div w:id="1474636416">
          <w:marLeft w:val="0"/>
          <w:marRight w:val="0"/>
          <w:marTop w:val="0"/>
          <w:marBottom w:val="0"/>
          <w:divBdr>
            <w:top w:val="none" w:sz="0" w:space="0" w:color="auto"/>
            <w:left w:val="none" w:sz="0" w:space="0" w:color="auto"/>
            <w:bottom w:val="none" w:sz="0" w:space="0" w:color="auto"/>
            <w:right w:val="none" w:sz="0" w:space="0" w:color="auto"/>
          </w:divBdr>
        </w:div>
      </w:divsChild>
    </w:div>
    <w:div w:id="1938173603">
      <w:bodyDiv w:val="1"/>
      <w:marLeft w:val="0"/>
      <w:marRight w:val="0"/>
      <w:marTop w:val="0"/>
      <w:marBottom w:val="0"/>
      <w:divBdr>
        <w:top w:val="none" w:sz="0" w:space="0" w:color="auto"/>
        <w:left w:val="none" w:sz="0" w:space="0" w:color="auto"/>
        <w:bottom w:val="none" w:sz="0" w:space="0" w:color="auto"/>
        <w:right w:val="none" w:sz="0" w:space="0" w:color="auto"/>
      </w:divBdr>
    </w:div>
    <w:div w:id="1954433361">
      <w:bodyDiv w:val="1"/>
      <w:marLeft w:val="0"/>
      <w:marRight w:val="0"/>
      <w:marTop w:val="0"/>
      <w:marBottom w:val="0"/>
      <w:divBdr>
        <w:top w:val="none" w:sz="0" w:space="0" w:color="auto"/>
        <w:left w:val="none" w:sz="0" w:space="0" w:color="auto"/>
        <w:bottom w:val="none" w:sz="0" w:space="0" w:color="auto"/>
        <w:right w:val="none" w:sz="0" w:space="0" w:color="auto"/>
      </w:divBdr>
    </w:div>
    <w:div w:id="1968656777">
      <w:bodyDiv w:val="1"/>
      <w:marLeft w:val="0"/>
      <w:marRight w:val="0"/>
      <w:marTop w:val="0"/>
      <w:marBottom w:val="0"/>
      <w:divBdr>
        <w:top w:val="none" w:sz="0" w:space="0" w:color="auto"/>
        <w:left w:val="none" w:sz="0" w:space="0" w:color="auto"/>
        <w:bottom w:val="none" w:sz="0" w:space="0" w:color="auto"/>
        <w:right w:val="none" w:sz="0" w:space="0" w:color="auto"/>
      </w:divBdr>
    </w:div>
    <w:div w:id="1979457373">
      <w:bodyDiv w:val="1"/>
      <w:marLeft w:val="0"/>
      <w:marRight w:val="0"/>
      <w:marTop w:val="0"/>
      <w:marBottom w:val="0"/>
      <w:divBdr>
        <w:top w:val="none" w:sz="0" w:space="0" w:color="auto"/>
        <w:left w:val="none" w:sz="0" w:space="0" w:color="auto"/>
        <w:bottom w:val="none" w:sz="0" w:space="0" w:color="auto"/>
        <w:right w:val="none" w:sz="0" w:space="0" w:color="auto"/>
      </w:divBdr>
    </w:div>
    <w:div w:id="1990282285">
      <w:bodyDiv w:val="1"/>
      <w:marLeft w:val="0"/>
      <w:marRight w:val="0"/>
      <w:marTop w:val="0"/>
      <w:marBottom w:val="0"/>
      <w:divBdr>
        <w:top w:val="none" w:sz="0" w:space="0" w:color="auto"/>
        <w:left w:val="none" w:sz="0" w:space="0" w:color="auto"/>
        <w:bottom w:val="none" w:sz="0" w:space="0" w:color="auto"/>
        <w:right w:val="none" w:sz="0" w:space="0" w:color="auto"/>
      </w:divBdr>
    </w:div>
    <w:div w:id="20766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ירוק">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2E5FD-FA10-4A02-9BC1-67499003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16</Pages>
  <Words>4836</Words>
  <Characters>24184</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Final report</vt:lpstr>
    </vt:vector>
  </TitlesOfParts>
  <Company>PRESENTERS: MeiTAL PADwA, YAEL dickstein, SHIR SAADI, ORIYA SELA</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Predicting Chronic Kidney disease (CKD) using machine learning</dc:subject>
  <dc:creator>Lecturer's name: Dr. Orit Rafali</dc:creator>
  <cp:keywords/>
  <dc:description/>
  <cp:lastModifiedBy>יעל דיקשטיין</cp:lastModifiedBy>
  <cp:revision>67</cp:revision>
  <dcterms:created xsi:type="dcterms:W3CDTF">2024-06-22T14:37:00Z</dcterms:created>
  <dcterms:modified xsi:type="dcterms:W3CDTF">2024-07-10T08:56:00Z</dcterms:modified>
</cp:coreProperties>
</file>