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1.自主建图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仿真环境下：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（1）启动仿真环境并加载机器人模型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roslaunch mw-exploration experiment.launch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（2）启动SLAM算法、move_base导航栈并打开Rviz界面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roslaunch mw-exploration slam_view.launch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（3）启动自主建图算法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roslaunch mw-exploration explore.launch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真实环境下：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（1）在主控端启动机器人驱动程序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roslaunch xxxxx bringup.launch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（2）在主控端启动激光雷达驱动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roslaunch xxxxx xxlidar.launch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（3）在电脑端启动SLAM算法、move_base导航栈并打开Rviz界面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roslaunch mw-exploration slam_view.launch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（4）在电脑端启动自主建图算法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roslaunch mw-exploration explore.launch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2.多点导航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仿真环境下：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（1）启动仿真环境并加载机器人模型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roslaunch multi_goals experiment.launch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（2）启动SLAM算法、move_base导航栈并打开Rviz界面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roslaunch multi_goals slam_view_amcl.launch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（3）启动多点导航算法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roslaunch multi_goals multi_goals.launch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真实环境下：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（1）在主控端启动机器人驱动程序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roslaunch xxxxx bringup.launch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（2）在主控端启动激光雷达驱动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roslaunch xxxxx xxlidar.launch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（3）在电脑端启动SLAM算法、move_base导航栈并打开Rviz界面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roslaunch multi_goals slam_view_amcl_app.launch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（4）在电脑端启动多点导航算法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roslaunch multi_goals multi_goals.launch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3.自主清扫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仿真环境下：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（1）启动仿真环境并加载机器人模型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roslaunch clean_robot experiment.launch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（2）启动SLAM算法、move_base导航栈并打开Rviz界面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roslaunch clean_robot slam_with_amcl.launch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（3）启动自主清扫算法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roslaunch clean_robot clean_work.launch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真实环境下：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（1）在主控端启动机器人驱动程序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roslaunch xxxxx bringup.launch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（2）在主控端启动激光雷达驱动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roslaunch xxxxx xxlidar.launch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（3）在电脑端启动SLAM算法、move_base导航栈并打开Rviz界面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roslaunch clean_robot slam_with_amcl_app.launch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（4）在电脑端启动多点导航算法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roslaunch clean_robot clean_work_app</w:t>
      </w:r>
      <w:bookmarkStart w:id="0" w:name="_GoBack"/>
      <w:bookmarkEnd w:id="0"/>
      <w:r>
        <w:rPr>
          <w:rFonts w:hint="eastAsia"/>
          <w:lang w:val="en-US" w:eastAsia="zh-CN"/>
        </w:rPr>
        <w:t>.launch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1NDQ5ZDNhMGY0OGE1MzFhZDcwNWI3Yzc5MGIyYmEifQ=="/>
  </w:docVars>
  <w:rsids>
    <w:rsidRoot w:val="00000000"/>
    <w:rsid w:val="05D47115"/>
    <w:rsid w:val="09293267"/>
    <w:rsid w:val="101E2F52"/>
    <w:rsid w:val="13A1283D"/>
    <w:rsid w:val="143A5E51"/>
    <w:rsid w:val="15C66F51"/>
    <w:rsid w:val="17AB62B5"/>
    <w:rsid w:val="200B62F2"/>
    <w:rsid w:val="22F26306"/>
    <w:rsid w:val="23426BB0"/>
    <w:rsid w:val="256C30A0"/>
    <w:rsid w:val="27007912"/>
    <w:rsid w:val="2B4327FE"/>
    <w:rsid w:val="2C074B68"/>
    <w:rsid w:val="2F71212E"/>
    <w:rsid w:val="453F36DE"/>
    <w:rsid w:val="479E2858"/>
    <w:rsid w:val="4A1E315D"/>
    <w:rsid w:val="4A536E42"/>
    <w:rsid w:val="4D301632"/>
    <w:rsid w:val="535D42B4"/>
    <w:rsid w:val="540E7126"/>
    <w:rsid w:val="5CD768A2"/>
    <w:rsid w:val="61A27DB8"/>
    <w:rsid w:val="640728BC"/>
    <w:rsid w:val="690041AC"/>
    <w:rsid w:val="6BB00A65"/>
    <w:rsid w:val="70534FA3"/>
    <w:rsid w:val="76DC5AF1"/>
    <w:rsid w:val="775546DD"/>
    <w:rsid w:val="7DA80A91"/>
    <w:rsid w:val="7FBA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462</Words>
  <Characters>1243</Characters>
  <Lines>0</Lines>
  <Paragraphs>0</Paragraphs>
  <TotalTime>0</TotalTime>
  <ScaleCrop>false</ScaleCrop>
  <LinksUpToDate>false</LinksUpToDate>
  <CharactersWithSpaces>1285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2023-01-19T08:25:00Z</dcterms:created>
  <dc:creator>贾彦鹏</dc:creator>
  <cp:lastModifiedBy>庭有枇杷树.</cp:lastModifiedBy>
  <dcterms:modified xsi:type="dcterms:W3CDTF">2023-05-21T01:41:36Z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D425234865F44EFF93B2DEA598EA2B1B</vt:lpwstr>
  </property>
</Properties>
</file>