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一、教师网络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1.架构分析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构建基础网络块类BasicBlock()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构建ResNet网络类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（3）搭建教师网络net = ResNet(BasicBlock, [2,2,2,2])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4）使用交叉熵损失，并使用随机梯度下降方法进行训练</w:t>
      </w:r>
    </w:p>
    <w:p>
      <w:r>
        <w:drawing>
          <wp:inline distT="0" distB="0" distL="114300" distR="114300">
            <wp:extent cx="5273675" cy="13023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2.训练结果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采用CIFAR10数据集进行训练，并对输入图像添加噪声，提高模型的泛化性：</w:t>
      </w:r>
    </w:p>
    <w:p>
      <w:r>
        <w:drawing>
          <wp:inline distT="0" distB="0" distL="114300" distR="114300">
            <wp:extent cx="5271135" cy="404558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批规模为128，迭代训练次数为200，变学习率训练，初始学习率为0.1当迭代次数大于100时，学习率变为0.01，当迭代次数大于150时，学习率变为0.001，保证训练精度更高，训练完成后保存训练参数到.pkl文件，以便学生模型学习使用。</w:t>
      </w:r>
    </w:p>
    <w:p/>
    <w:p>
      <w:r>
        <w:drawing>
          <wp:inline distT="0" distB="0" distL="114300" distR="114300">
            <wp:extent cx="5267960" cy="37674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训练结果：</w:t>
      </w:r>
    </w:p>
    <w:p>
      <w:r>
        <w:drawing>
          <wp:inline distT="0" distB="0" distL="114300" distR="114300">
            <wp:extent cx="5270500" cy="3990975"/>
            <wp:effectExtent l="0" t="0" r="0" b="9525"/>
            <wp:docPr id="2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3.测试结果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教师网络测试精度达到97.73%</w:t>
      </w:r>
    </w:p>
    <w:p>
      <w:r>
        <w:drawing>
          <wp:inline distT="0" distB="0" distL="114300" distR="114300">
            <wp:extent cx="4940300" cy="2597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二、学生网络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1.架构分析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构建基础网络块类BasicBlock()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构建ResNet网络类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（3）加载教师网络参数netT = torch.load('saved_pkl/teacher.pkl')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（4）构建卷积层：_ConvLayer();CNN()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（5）搭建学生网络net = CNN()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6）使用KD散度作为损失，并使用Adam方法进行训练</w:t>
      </w:r>
    </w:p>
    <w:p>
      <w:r>
        <w:drawing>
          <wp:inline distT="0" distB="0" distL="114300" distR="114300">
            <wp:extent cx="5274310" cy="1748155"/>
            <wp:effectExtent l="0" t="0" r="8890" b="444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2.训练结果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采用CIFAR10数据集进行训练，并不对输入图像添加噪声：</w:t>
      </w:r>
    </w:p>
    <w:p>
      <w:r>
        <w:drawing>
          <wp:inline distT="0" distB="0" distL="114300" distR="114300">
            <wp:extent cx="5272405" cy="2486660"/>
            <wp:effectExtent l="0" t="0" r="10795" b="254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设置批规模为128，迭代训练次数为100，固定学习率训练，学习率为0.001，设置蒸馏温度为T=10，软硬损失权重为α=0.95；训练完成后保存训练参数到.pkl文件，以便后续使用。</w:t>
      </w:r>
    </w:p>
    <w:p/>
    <w:p>
      <w:r>
        <w:drawing>
          <wp:inline distT="0" distB="0" distL="114300" distR="114300">
            <wp:extent cx="5267325" cy="3013710"/>
            <wp:effectExtent l="0" t="0" r="3175" b="889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训练结果：</w:t>
      </w:r>
    </w:p>
    <w:p>
      <w:r>
        <w:drawing>
          <wp:inline distT="0" distB="0" distL="114300" distR="114300">
            <wp:extent cx="5272405" cy="3305810"/>
            <wp:effectExtent l="0" t="0" r="10795" b="889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3.测试结果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不添加噪声的学生网络测试精度达到78.75%</w:t>
      </w:r>
    </w:p>
    <w:p>
      <w:r>
        <w:drawing>
          <wp:inline distT="0" distB="0" distL="114300" distR="114300">
            <wp:extent cx="4940300" cy="259715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4.优化改进</w:t>
      </w:r>
    </w:p>
    <w:p>
      <w:pPr>
        <w:ind w:firstLine="420" w:firstLineChars="0"/>
      </w:pPr>
      <w:r>
        <w:rPr>
          <w:rFonts w:hint="eastAsia"/>
          <w:lang w:val="en-US" w:eastAsia="zh-CN"/>
        </w:rPr>
        <w:t>在学生网络训练时，也预先添加随机噪声，增强学生网络的泛化能力：</w:t>
      </w:r>
    </w:p>
    <w:p>
      <w:r>
        <w:drawing>
          <wp:inline distT="0" distB="0" distL="114300" distR="114300">
            <wp:extent cx="5273675" cy="1843405"/>
            <wp:effectExtent l="0" t="0" r="9525" b="1079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同时改变蒸馏温度T=2，进行训练，得到优化后的测试精度达到85.36%：</w:t>
      </w:r>
    </w:p>
    <w:p>
      <w:r>
        <w:drawing>
          <wp:inline distT="0" distB="0" distL="114300" distR="114300">
            <wp:extent cx="5269230" cy="2374265"/>
            <wp:effectExtent l="0" t="0" r="1270" b="635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1NDQ5ZDNhMGY0OGE1MzFhZDcwNWI3Yzc5MGIyYmEifQ=="/>
  </w:docVars>
  <w:rsids>
    <w:rsidRoot w:val="00000000"/>
    <w:rsid w:val="04B0389B"/>
    <w:rsid w:val="0A6C0264"/>
    <w:rsid w:val="143A5E51"/>
    <w:rsid w:val="1A257DB8"/>
    <w:rsid w:val="29A42BB7"/>
    <w:rsid w:val="2F71212E"/>
    <w:rsid w:val="359D32C5"/>
    <w:rsid w:val="36BE1297"/>
    <w:rsid w:val="3B3C2007"/>
    <w:rsid w:val="3E3E06CA"/>
    <w:rsid w:val="43BA27A0"/>
    <w:rsid w:val="47C84024"/>
    <w:rsid w:val="48527409"/>
    <w:rsid w:val="4A12791B"/>
    <w:rsid w:val="4F711F6A"/>
    <w:rsid w:val="58821C53"/>
    <w:rsid w:val="6BB00A65"/>
    <w:rsid w:val="6E8508AF"/>
    <w:rsid w:val="79487594"/>
    <w:rsid w:val="7B9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2023-01-19T08:25:00Z</dcterms:created>
  <dc:creator>贾彦鹏</dc:creator>
  <cp:lastModifiedBy>庭有枇杷树.</cp:lastModifiedBy>
  <dcterms:modified xsi:type="dcterms:W3CDTF">2024-01-22T06:20:44Z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D425234865F44EFF93B2DEA598EA2B1B</vt:lpwstr>
  </property>
</Properties>
</file>