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Amazon Development Centre India Pvt. Ltd.</w:t>
      </w:r>
    </w:p>
    <w:p>
      <w:r>
        <w:t>Bengaluru, India</w:t>
      </w:r>
    </w:p>
    <w:p/>
    <w:p>
      <w:r>
        <w:t>Date: January 8, 2023</w:t>
      </w:r>
    </w:p>
    <w:p>
      <w:r>
        <w:t>Dear Karan Malhotra,</w:t>
      </w:r>
    </w:p>
    <w:p/>
    <w:p>
      <w:r>
        <w:t>Subject: Offer of Appointment for the position of SDE-I</w:t>
      </w:r>
    </w:p>
    <w:p>
      <w:r>
        <w:t>With reference to your application and subsequent interviews, we are pleased to offer you the position of SDE-I in Amazon Development Centre India Pvt. Ltd. ("Amazon" or the "Company"). Your appointment will be governed by the terms and conditions set forth below.</w:t>
      </w:r>
    </w:p>
    <w:p>
      <w:pPr>
        <w:pStyle w:val="Heading2"/>
      </w:pPr>
      <w:r>
        <w:t>1. Appointment Details</w:t>
      </w:r>
    </w:p>
    <w:p>
      <w:r>
        <w:t>a. You are appointed to the position of SDE-I in Band L4.</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3. Compensation and Salary Structure</w:t>
      </w:r>
    </w:p>
    <w:p>
      <w:r>
        <w:t>Your Total Cost to Company (CTC) shall be INR 19,00,000/- (Rupees 19.0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66,500</w:t>
            </w:r>
          </w:p>
        </w:tc>
        <w:tc>
          <w:tcPr>
            <w:tcW w:type="dxa" w:w="2880"/>
          </w:tcPr>
          <w:p>
            <w:r>
              <w:t>7,98,000</w:t>
            </w:r>
          </w:p>
        </w:tc>
      </w:tr>
      <w:tr>
        <w:tc>
          <w:tcPr>
            <w:tcW w:type="dxa" w:w="2880"/>
          </w:tcPr>
          <w:p>
            <w:r>
              <w:t>House Rent Allowance</w:t>
            </w:r>
          </w:p>
        </w:tc>
        <w:tc>
          <w:tcPr>
            <w:tcW w:type="dxa" w:w="2880"/>
          </w:tcPr>
          <w:p>
            <w:r>
              <w:t>33,250</w:t>
            </w:r>
          </w:p>
        </w:tc>
        <w:tc>
          <w:tcPr>
            <w:tcW w:type="dxa" w:w="2880"/>
          </w:tcPr>
          <w:p>
            <w:r>
              <w:t>3,99,000</w:t>
            </w:r>
          </w:p>
        </w:tc>
      </w:tr>
      <w:tr>
        <w:tc>
          <w:tcPr>
            <w:tcW w:type="dxa" w:w="2880"/>
          </w:tcPr>
          <w:p>
            <w:r>
              <w:t>Special Allowance</w:t>
            </w:r>
          </w:p>
        </w:tc>
        <w:tc>
          <w:tcPr>
            <w:tcW w:type="dxa" w:w="2880"/>
          </w:tcPr>
          <w:p>
            <w:r>
              <w:t>53,584</w:t>
            </w:r>
          </w:p>
        </w:tc>
        <w:tc>
          <w:tcPr>
            <w:tcW w:type="dxa" w:w="2880"/>
          </w:tcPr>
          <w:p>
            <w:r>
              <w:t>6,43,017</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3,198</w:t>
            </w:r>
          </w:p>
        </w:tc>
        <w:tc>
          <w:tcPr>
            <w:tcW w:type="dxa" w:w="2880"/>
          </w:tcPr>
          <w:p>
            <w:r>
              <w:t>38,383</w:t>
            </w:r>
          </w:p>
        </w:tc>
      </w:tr>
      <w:tr>
        <w:tc>
          <w:tcPr>
            <w:tcW w:type="dxa" w:w="2880"/>
          </w:tcPr>
          <w:p>
            <w:r>
              <w:t>Total Fixed Compensation</w:t>
            </w:r>
          </w:p>
        </w:tc>
        <w:tc>
          <w:tcPr>
            <w:tcW w:type="dxa" w:w="2880"/>
          </w:tcPr>
          <w:p>
            <w:r>
              <w:t>1,58,333</w:t>
            </w:r>
          </w:p>
        </w:tc>
        <w:tc>
          <w:tcPr>
            <w:tcW w:type="dxa" w:w="2880"/>
          </w:tcPr>
          <w:p>
            <w:r>
              <w:t>19,00,000</w:t>
            </w:r>
          </w:p>
        </w:tc>
      </w:tr>
      <w:tr>
        <w:tc>
          <w:tcPr>
            <w:tcW w:type="dxa" w:w="2880"/>
          </w:tcPr>
          <w:p>
            <w:r>
              <w:t>Variable Pay (Target)</w:t>
            </w:r>
          </w:p>
        </w:tc>
        <w:tc>
          <w:tcPr>
            <w:tcW w:type="dxa" w:w="2880"/>
          </w:tcPr>
          <w:p>
            <w:r>
              <w:t>21,335</w:t>
            </w:r>
          </w:p>
        </w:tc>
        <w:tc>
          <w:tcPr>
            <w:tcW w:type="dxa" w:w="2880"/>
          </w:tcPr>
          <w:p>
            <w:r>
              <w:t>2,56,023</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Restricted Stock Units</w:t>
        <w:br/>
        <w:t xml:space="preserve">  - Relocation Bonus</w:t>
        <w:br/>
        <w:t xml:space="preserve">  - Signing Bonus</w:t>
        <w:br/>
        <w:br/>
        <w:t>Benefits are subject to the terms and conditions of the respective schemes and may be modified by the Company from time to time.</w:t>
      </w:r>
    </w:p>
    <w:p>
      <w:pPr>
        <w:pStyle w:val="Heading2"/>
      </w:pPr>
      <w:r>
        <w:t>5. Notice Period and Termination</w:t>
      </w:r>
    </w:p>
    <w:p>
      <w:r>
        <w:t>a. Either party may terminate the employment by giving 60 days' written notice or salary in lieu thereof.</w:t>
        <w:br/>
        <w:br/>
        <w:t>b. The Company reserves the right to pay or recover salary in lieu of the notice period.</w:t>
        <w:br/>
        <w:br/>
        <w:t>c. The Company may terminate your employment without notice in the event of misconduct, breach of company policies, fraud, or any act prejudicial to the interests of the Company.</w:t>
      </w:r>
    </w:p>
    <w:p>
      <w:pPr>
        <w:pStyle w:val="Heading2"/>
      </w:pPr>
      <w:r>
        <w:t>6. Confidentiality and Non-Disclosure</w:t>
      </w:r>
    </w:p>
    <w:p>
      <w:r>
        <w:t>a. You shall maintain the strictest confidentiality of all Confidential Information belonging to Amazon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Amazon.</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Amazon.</w:t>
      </w:r>
    </w:p>
    <w:p>
      <w:pPr>
        <w:pStyle w:val="Heading2"/>
      </w:pPr>
      <w:r>
        <w:t>8. General Terms</w:t>
      </w:r>
    </w:p>
    <w:p>
      <w:r>
        <w:t>a. You shall devote your full time and attention to the business of Amazon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Amazon Development Centre India Pvt. Ltd.</w:t>
      </w:r>
    </w:p>
    <w:p>
      <w:r>
        <w:t>Authorized Signatory</w:t>
      </w:r>
    </w:p>
    <w:p>
      <w:r>
        <w:t>Vice President - Human Resources</w:t>
      </w:r>
    </w:p>
    <w:p/>
    <w:p>
      <w:r>
        <w:t>I, Karan Malhotra, have read and understood the above terms and conditions and hereby accept the offer of employment.</w:t>
      </w:r>
    </w:p>
    <w:p/>
    <w:p>
      <w:r>
        <w:t>Signature: ________________</w:t>
      </w:r>
    </w:p>
    <w:p>
      <w:r>
        <w:t>Name: Karan Malhotra</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