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3334FAF">
      <w:pPr>
        <w:jc w:val="center"/>
        <w:rPr>
          <w:rFonts w:hint="eastAsia"/>
          <w:sz w:val="44"/>
        </w:rPr>
      </w:pPr>
      <w:bookmarkStart w:id="0" w:name="_GoBack"/>
      <w:bookmarkEnd w:id="0"/>
      <w:r>
        <w:rPr>
          <w:rFonts w:hint="eastAsia"/>
          <w:sz w:val="44"/>
        </w:rPr>
        <w:t>外破危险源情况流转单</w:t>
      </w:r>
    </w:p>
    <w:p w14:paraId="213B3E29">
      <w:pPr>
        <w:jc w:val="left"/>
        <w:rPr>
          <w:rFonts w:hint="default" w:eastAsia="楷体"/>
          <w:sz w:val="28"/>
          <w:lang w:val="en-US" w:eastAsia="zh-CN"/>
        </w:rPr>
      </w:pPr>
      <w:r>
        <w:rPr>
          <w:rFonts w:hint="eastAsia" w:ascii="楷体" w:hAnsi="楷体" w:eastAsia="楷体"/>
          <w:b/>
          <w:sz w:val="30"/>
        </w:rPr>
        <w:t>1.线路名称：</w:t>
      </w:r>
      <w:r>
        <w:rPr>
          <w:rFonts w:hint="eastAsia" w:ascii="楷体" w:hAnsi="楷体" w:eastAsia="楷体"/>
          <w:b/>
          <w:sz w:val="30"/>
          <w:highlight w:val="cyan"/>
          <w:lang w:val="en-US" w:eastAsia="zh-CN"/>
        </w:rPr>
        <w:t>长10长逸</w:t>
      </w:r>
    </w:p>
    <w:p w14:paraId="1EEEE602">
      <w:pPr>
        <w:jc w:val="left"/>
        <w:rPr>
          <w:rFonts w:hint="eastAsia" w:ascii="楷体" w:hAnsi="楷体" w:eastAsia="楷体"/>
          <w:b/>
          <w:sz w:val="30"/>
        </w:rPr>
      </w:pPr>
      <w:r>
        <w:rPr>
          <w:rFonts w:hint="eastAsia" w:ascii="楷体" w:hAnsi="楷体" w:eastAsia="楷体"/>
          <w:b/>
          <w:sz w:val="30"/>
        </w:rPr>
        <w:t>2.目前情况：</w:t>
      </w:r>
    </w:p>
    <w:p w14:paraId="2812DDC8">
      <w:pPr>
        <w:ind w:left="1796" w:leftChars="131" w:hanging="1521" w:hangingChars="541"/>
        <w:jc w:val="left"/>
        <w:rPr>
          <w:rFonts w:hint="eastAsia"/>
          <w:b/>
          <w:sz w:val="28"/>
          <w:lang w:val="en-US" w:eastAsia="zh-CN"/>
        </w:rPr>
      </w:pPr>
      <w:r>
        <w:rPr>
          <w:rFonts w:hint="eastAsia"/>
          <w:b/>
          <w:sz w:val="28"/>
        </w:rPr>
        <w:t xml:space="preserve">a.工程名称: </w:t>
      </w:r>
      <w:r>
        <w:rPr>
          <w:rFonts w:hint="eastAsia"/>
          <w:b/>
          <w:sz w:val="28"/>
          <w:highlight w:val="yellow"/>
          <w:lang w:val="en-US" w:eastAsia="zh-CN"/>
        </w:rPr>
        <w:t>宝山区规划N12-0402单元M2-01A地块项目</w:t>
      </w:r>
    </w:p>
    <w:p w14:paraId="2768B126">
      <w:pPr>
        <w:ind w:left="1796" w:leftChars="131" w:hanging="1521" w:hangingChars="541"/>
        <w:jc w:val="left"/>
        <w:rPr>
          <w:rFonts w:hint="default"/>
          <w:b/>
          <w:sz w:val="28"/>
          <w:highlight w:val="yellow"/>
          <w:lang w:val="en-US" w:eastAsia="zh-CN"/>
        </w:rPr>
      </w:pPr>
      <w:r>
        <w:rPr>
          <w:rFonts w:hint="eastAsia"/>
          <w:b/>
          <w:sz w:val="28"/>
          <w:lang w:val="en-US" w:eastAsia="zh-CN"/>
        </w:rPr>
        <w:t>建设单位：</w:t>
      </w:r>
      <w:r>
        <w:rPr>
          <w:rFonts w:hint="eastAsia" w:ascii="Times New Roman" w:hAnsi="Times New Roman" w:eastAsia="宋体" w:cs="Times New Roman"/>
          <w:b/>
          <w:sz w:val="28"/>
          <w:highlight w:val="yellow"/>
          <w:lang w:val="en-US" w:eastAsia="zh-CN"/>
        </w:rPr>
        <w:t>XXXXXX</w:t>
      </w:r>
    </w:p>
    <w:p w14:paraId="622DC48B">
      <w:pPr>
        <w:ind w:left="1796" w:leftChars="131" w:hanging="1521" w:hangingChars="541"/>
        <w:jc w:val="left"/>
        <w:rPr>
          <w:rFonts w:hint="default"/>
          <w:b/>
          <w:sz w:val="28"/>
          <w:lang w:val="en-US" w:eastAsia="zh-CN"/>
        </w:rPr>
      </w:pPr>
      <w:r>
        <w:rPr>
          <w:rFonts w:hint="eastAsia"/>
          <w:b/>
          <w:sz w:val="28"/>
          <w:lang w:val="en-US" w:eastAsia="zh-CN"/>
        </w:rPr>
        <w:t>施工单位：</w:t>
      </w:r>
      <w:r>
        <w:rPr>
          <w:rFonts w:hint="eastAsia" w:ascii="Times New Roman" w:hAnsi="Times New Roman" w:eastAsia="宋体" w:cs="Times New Roman"/>
          <w:b/>
          <w:sz w:val="28"/>
          <w:highlight w:val="yellow"/>
          <w:lang w:val="en-US" w:eastAsia="zh-CN"/>
        </w:rPr>
        <w:t>xxxxxx</w:t>
      </w:r>
    </w:p>
    <w:p w14:paraId="3E7767D1">
      <w:pPr>
        <w:ind w:firstLine="281" w:firstLineChars="100"/>
        <w:jc w:val="left"/>
        <w:rPr>
          <w:rFonts w:hint="default"/>
          <w:b/>
          <w:sz w:val="28"/>
          <w:lang w:val="en-US" w:eastAsia="zh-CN"/>
        </w:rPr>
      </w:pPr>
      <w:r>
        <w:rPr>
          <w:rFonts w:hint="eastAsia"/>
          <w:b/>
          <w:sz w:val="28"/>
        </w:rPr>
        <w:t>b.负责人信息：</w:t>
      </w:r>
      <w:r>
        <w:rPr>
          <w:rFonts w:hint="eastAsia"/>
          <w:b/>
          <w:sz w:val="28"/>
          <w:highlight w:val="yellow"/>
          <w:lang w:val="en-US" w:eastAsia="zh-CN"/>
        </w:rPr>
        <w:t>贺关清 18657550585</w:t>
      </w:r>
    </w:p>
    <w:p w14:paraId="448133B0">
      <w:pPr>
        <w:ind w:left="1966" w:leftChars="133" w:hanging="1687" w:hangingChars="600"/>
        <w:jc w:val="left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c.工程动向：</w:t>
      </w:r>
    </w:p>
    <w:p w14:paraId="58EA2561">
      <w:pPr>
        <w:ind w:firstLine="560" w:firstLineChars="200"/>
        <w:jc w:val="left"/>
        <w:rPr>
          <w:rFonts w:hint="default" w:eastAsia="宋体"/>
          <w:b/>
          <w:sz w:val="28"/>
          <w:szCs w:val="28"/>
          <w:highlight w:val="green"/>
          <w:lang w:val="en-US" w:eastAsia="zh-CN"/>
        </w:rPr>
      </w:pPr>
      <w:r>
        <w:rPr>
          <w:rFonts w:hint="eastAsia"/>
          <w:b w:val="0"/>
          <w:bCs/>
          <w:sz w:val="28"/>
          <w:szCs w:val="28"/>
          <w:highlight w:val="green"/>
          <w:lang w:val="en-US" w:eastAsia="zh-CN"/>
        </w:rPr>
        <w:t>设备主人巡视时发现，长10 / 6# ~ 9#杆南侧，长逸路、淞南路路口南侧空地内有施工。目前刚进入打桩阶段。小桩基距离导线5米，高度约6~8米。经询问项目经理，该地块为新建广场商场，不会用塔吊。已进行安全告知，并且要求对方后续用汽车吊时提前告知。</w:t>
      </w:r>
    </w:p>
    <w:p w14:paraId="71BC2235">
      <w:pPr>
        <w:jc w:val="left"/>
        <w:rPr>
          <w:rFonts w:hint="default" w:ascii="楷体" w:hAnsi="楷体" w:eastAsia="楷体"/>
          <w:b/>
          <w:sz w:val="30"/>
          <w:lang w:val="en-US" w:eastAsia="zh-CN"/>
        </w:rPr>
      </w:pPr>
      <w:r>
        <w:rPr>
          <w:rFonts w:hint="eastAsia" w:ascii="楷体" w:hAnsi="楷体" w:eastAsia="楷体"/>
          <w:b/>
          <w:sz w:val="30"/>
        </w:rPr>
        <w:t>3.该工程施工变情况：</w:t>
      </w:r>
      <w:r>
        <w:rPr>
          <w:rFonts w:hint="eastAsia" w:ascii="楷体" w:hAnsi="楷体" w:eastAsia="楷体"/>
          <w:b/>
          <w:sz w:val="30"/>
          <w:highlight w:val="green"/>
          <w:lang w:val="en-US" w:eastAsia="zh-CN"/>
        </w:rPr>
        <w:t>xxxxx</w:t>
      </w:r>
    </w:p>
    <w:p w14:paraId="5938230D">
      <w:pPr>
        <w:jc w:val="left"/>
        <w:rPr>
          <w:rFonts w:hint="eastAsia" w:eastAsia="楷体"/>
          <w:b/>
          <w:bCs w:val="0"/>
          <w:sz w:val="28"/>
          <w:lang w:val="en-US" w:eastAsia="zh-CN"/>
        </w:rPr>
      </w:pPr>
      <w:r>
        <w:rPr>
          <w:rFonts w:hint="eastAsia" w:ascii="楷体" w:hAnsi="楷体" w:eastAsia="楷体"/>
          <w:b/>
          <w:sz w:val="30"/>
        </w:rPr>
        <w:t>4.施工地点：</w:t>
      </w:r>
      <w:r>
        <w:rPr>
          <w:rFonts w:hint="eastAsia" w:ascii="楷体" w:hAnsi="楷体" w:eastAsia="楷体"/>
          <w:b/>
          <w:sz w:val="30"/>
          <w:highlight w:val="yellow"/>
        </w:rPr>
        <w:t>长逸路、淞南路路口南侧</w:t>
      </w:r>
      <w:r>
        <w:rPr>
          <w:rFonts w:hint="eastAsia" w:ascii="楷体" w:hAnsi="楷体" w:eastAsia="楷体"/>
          <w:b/>
          <w:sz w:val="30"/>
          <w:highlight w:val="yellow"/>
          <w:lang w:val="en-US" w:eastAsia="zh-CN"/>
        </w:rPr>
        <w:t>空地</w:t>
      </w:r>
    </w:p>
    <w:p w14:paraId="598EC2EF">
      <w:pPr>
        <w:ind w:left="298" w:hanging="298" w:hangingChars="99"/>
        <w:jc w:val="left"/>
        <w:rPr>
          <w:rFonts w:hint="eastAsia" w:ascii="楷体" w:hAnsi="楷体" w:eastAsia="楷体"/>
          <w:b/>
          <w:sz w:val="30"/>
          <w:highlight w:val="cyan"/>
          <w:lang w:val="en-US" w:eastAsia="zh-CN"/>
        </w:rPr>
      </w:pPr>
      <w:r>
        <w:rPr>
          <w:rFonts w:hint="eastAsia" w:ascii="楷体" w:hAnsi="楷体" w:eastAsia="楷体"/>
          <w:b/>
          <w:sz w:val="30"/>
        </w:rPr>
        <w:t>5.危险点排摸：</w:t>
      </w:r>
      <w:r>
        <w:rPr>
          <w:rFonts w:hint="eastAsia" w:ascii="楷体" w:hAnsi="楷体" w:eastAsia="楷体"/>
          <w:b/>
          <w:sz w:val="30"/>
          <w:highlight w:val="cyan"/>
          <w:lang w:val="en-US" w:eastAsia="zh-CN"/>
        </w:rPr>
        <w:t>桩机、汽车吊、泵车</w:t>
      </w:r>
    </w:p>
    <w:p w14:paraId="69C5256E">
      <w:pPr>
        <w:ind w:left="298" w:hanging="298" w:hangingChars="99"/>
        <w:jc w:val="left"/>
        <w:rPr>
          <w:rFonts w:hint="default" w:ascii="楷体" w:hAnsi="楷体" w:eastAsia="楷体"/>
          <w:b/>
          <w:sz w:val="30"/>
          <w:highlight w:val="cyan"/>
          <w:lang w:val="en-US" w:eastAsia="zh-CN"/>
        </w:rPr>
      </w:pPr>
    </w:p>
    <w:p w14:paraId="109A6D70">
      <w:pPr>
        <w:jc w:val="right"/>
        <w:rPr>
          <w:rFonts w:hint="default" w:eastAsia="宋体"/>
          <w:sz w:val="28"/>
          <w:lang w:val="en-US" w:eastAsia="zh-CN"/>
        </w:rPr>
      </w:pPr>
      <w:r>
        <w:rPr>
          <w:rFonts w:hint="eastAsia" w:eastAsia="宋体"/>
          <w:sz w:val="28"/>
          <w:highlight w:val="cyan"/>
          <w:lang w:val="en-US" w:eastAsia="zh-CN"/>
        </w:rPr>
        <w:t>设备主人名称</w:t>
      </w:r>
    </w:p>
    <w:p w14:paraId="00A7C02C">
      <w:pPr>
        <w:ind w:left="277" w:hanging="277" w:hangingChars="99"/>
        <w:jc w:val="left"/>
        <w:rPr>
          <w:rFonts w:hint="eastAsia"/>
          <w:sz w:val="28"/>
        </w:rPr>
      </w:pPr>
      <w:r>
        <w:rPr>
          <w:rFonts w:hint="eastAsia"/>
          <w:sz w:val="28"/>
        </w:rPr>
        <w:t xml:space="preserve">                                       </w:t>
      </w:r>
      <w:r>
        <w:rPr>
          <w:rFonts w:hint="eastAsia"/>
          <w:sz w:val="28"/>
          <w:lang w:val="en-US" w:eastAsia="zh-CN"/>
        </w:rPr>
        <w:t xml:space="preserve"> </w:t>
      </w:r>
      <w:r>
        <w:rPr>
          <w:rFonts w:hint="eastAsia"/>
          <w:sz w:val="28"/>
        </w:rPr>
        <w:t xml:space="preserve">   </w:t>
      </w:r>
      <w:r>
        <w:rPr>
          <w:rFonts w:hint="eastAsia"/>
          <w:sz w:val="28"/>
          <w:highlight w:val="cyan"/>
        </w:rPr>
        <w:t xml:space="preserve"> 20</w:t>
      </w:r>
      <w:r>
        <w:rPr>
          <w:rFonts w:hint="eastAsia"/>
          <w:sz w:val="28"/>
          <w:highlight w:val="cyan"/>
          <w:lang w:val="en-US" w:eastAsia="zh-CN"/>
        </w:rPr>
        <w:t>26</w:t>
      </w:r>
      <w:r>
        <w:rPr>
          <w:rFonts w:hint="eastAsia"/>
          <w:sz w:val="28"/>
          <w:highlight w:val="cyan"/>
        </w:rPr>
        <w:t>年</w:t>
      </w:r>
      <w:r>
        <w:rPr>
          <w:rFonts w:hint="eastAsia"/>
          <w:sz w:val="28"/>
          <w:highlight w:val="cyan"/>
          <w:lang w:val="en-US" w:eastAsia="zh-CN"/>
        </w:rPr>
        <w:t>8</w:t>
      </w:r>
      <w:r>
        <w:rPr>
          <w:rFonts w:hint="eastAsia"/>
          <w:sz w:val="28"/>
          <w:highlight w:val="cyan"/>
        </w:rPr>
        <w:t>月</w:t>
      </w:r>
      <w:r>
        <w:rPr>
          <w:rFonts w:hint="eastAsia"/>
          <w:sz w:val="28"/>
          <w:highlight w:val="cyan"/>
          <w:lang w:val="en-US" w:eastAsia="zh-CN"/>
        </w:rPr>
        <w:t>12</w:t>
      </w:r>
      <w:r>
        <w:rPr>
          <w:rFonts w:hint="eastAsia"/>
          <w:sz w:val="28"/>
          <w:highlight w:val="cyan"/>
        </w:rPr>
        <w:t>日</w:t>
      </w:r>
    </w:p>
    <w:p w14:paraId="4029D370">
      <w:pPr>
        <w:jc w:val="left"/>
        <w:rPr>
          <w:rFonts w:hint="eastAsia" w:eastAsia="宋体"/>
          <w:sz w:val="28"/>
          <w:lang w:val="en-US" w:eastAsia="zh-CN"/>
        </w:rPr>
      </w:pPr>
      <w:r>
        <w:t>{{铭牌图片}}</w:t>
      </w:r>
    </w:p>
    <w:p w14:paraId="32374768">
      <w:pPr>
        <w:rPr>
          <w:rFonts w:hint="default" w:eastAsia="宋体"/>
          <w:color w:val="FF0000"/>
          <w:lang w:val="en-US" w:eastAsia="zh-CN"/>
        </w:rPr>
      </w:pPr>
      <w:r>
        <w:t>{{附件}}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72CC"/>
    <w:rsid w:val="0009123A"/>
    <w:rsid w:val="00096188"/>
    <w:rsid w:val="000C08A2"/>
    <w:rsid w:val="0019426A"/>
    <w:rsid w:val="00232D54"/>
    <w:rsid w:val="00234E2B"/>
    <w:rsid w:val="00297CEF"/>
    <w:rsid w:val="002C2734"/>
    <w:rsid w:val="002D54C3"/>
    <w:rsid w:val="002F17D8"/>
    <w:rsid w:val="00303C79"/>
    <w:rsid w:val="00306298"/>
    <w:rsid w:val="00366DA0"/>
    <w:rsid w:val="003A552B"/>
    <w:rsid w:val="003D23F7"/>
    <w:rsid w:val="0040547E"/>
    <w:rsid w:val="00413D3D"/>
    <w:rsid w:val="004541CD"/>
    <w:rsid w:val="004565CA"/>
    <w:rsid w:val="00461B64"/>
    <w:rsid w:val="00466960"/>
    <w:rsid w:val="004716F2"/>
    <w:rsid w:val="004B1119"/>
    <w:rsid w:val="004B1DC9"/>
    <w:rsid w:val="004B7D3C"/>
    <w:rsid w:val="00522364"/>
    <w:rsid w:val="00542BC3"/>
    <w:rsid w:val="00554DC8"/>
    <w:rsid w:val="00580AEF"/>
    <w:rsid w:val="00592C17"/>
    <w:rsid w:val="005A695E"/>
    <w:rsid w:val="006D05DE"/>
    <w:rsid w:val="00706B6E"/>
    <w:rsid w:val="007128E0"/>
    <w:rsid w:val="00712947"/>
    <w:rsid w:val="00723654"/>
    <w:rsid w:val="007B4678"/>
    <w:rsid w:val="007C1F3D"/>
    <w:rsid w:val="007C70F2"/>
    <w:rsid w:val="007D10FE"/>
    <w:rsid w:val="007F4230"/>
    <w:rsid w:val="00816B73"/>
    <w:rsid w:val="00831172"/>
    <w:rsid w:val="00854383"/>
    <w:rsid w:val="008554ED"/>
    <w:rsid w:val="00895CED"/>
    <w:rsid w:val="008B74D2"/>
    <w:rsid w:val="0091485A"/>
    <w:rsid w:val="00914DE7"/>
    <w:rsid w:val="0094273D"/>
    <w:rsid w:val="00971316"/>
    <w:rsid w:val="0098141A"/>
    <w:rsid w:val="009A6EAE"/>
    <w:rsid w:val="009C3394"/>
    <w:rsid w:val="00A34A93"/>
    <w:rsid w:val="00A66195"/>
    <w:rsid w:val="00A843B2"/>
    <w:rsid w:val="00AD6D1A"/>
    <w:rsid w:val="00AF1B3C"/>
    <w:rsid w:val="00B0018C"/>
    <w:rsid w:val="00B1427F"/>
    <w:rsid w:val="00B233E9"/>
    <w:rsid w:val="00C00AF1"/>
    <w:rsid w:val="00CC46E6"/>
    <w:rsid w:val="00D037CD"/>
    <w:rsid w:val="00D23D81"/>
    <w:rsid w:val="00D359AC"/>
    <w:rsid w:val="00D91B20"/>
    <w:rsid w:val="00DF1330"/>
    <w:rsid w:val="00DF234D"/>
    <w:rsid w:val="00E217F9"/>
    <w:rsid w:val="00E31C3B"/>
    <w:rsid w:val="00E4009F"/>
    <w:rsid w:val="00E57EC8"/>
    <w:rsid w:val="00E86AA9"/>
    <w:rsid w:val="00EB1C40"/>
    <w:rsid w:val="00ED214D"/>
    <w:rsid w:val="00F265CA"/>
    <w:rsid w:val="00F6678F"/>
    <w:rsid w:val="00F9100B"/>
    <w:rsid w:val="00F9752E"/>
    <w:rsid w:val="00FD46F3"/>
    <w:rsid w:val="00FE4330"/>
    <w:rsid w:val="015430F2"/>
    <w:rsid w:val="036A56F1"/>
    <w:rsid w:val="036F46AA"/>
    <w:rsid w:val="0407449D"/>
    <w:rsid w:val="05747BC7"/>
    <w:rsid w:val="070361E1"/>
    <w:rsid w:val="08356666"/>
    <w:rsid w:val="0C5A076A"/>
    <w:rsid w:val="0E3D68CE"/>
    <w:rsid w:val="1033261D"/>
    <w:rsid w:val="10705E8C"/>
    <w:rsid w:val="12341160"/>
    <w:rsid w:val="1427205C"/>
    <w:rsid w:val="147B7DB5"/>
    <w:rsid w:val="1505745C"/>
    <w:rsid w:val="17027567"/>
    <w:rsid w:val="178E6998"/>
    <w:rsid w:val="18232E87"/>
    <w:rsid w:val="18FE4728"/>
    <w:rsid w:val="19BF74CB"/>
    <w:rsid w:val="1C2F618A"/>
    <w:rsid w:val="1C5E66E6"/>
    <w:rsid w:val="1C6A2358"/>
    <w:rsid w:val="1D1E51E1"/>
    <w:rsid w:val="1E966F6C"/>
    <w:rsid w:val="21F57B05"/>
    <w:rsid w:val="21F91F07"/>
    <w:rsid w:val="2288336A"/>
    <w:rsid w:val="230F6F8F"/>
    <w:rsid w:val="23622EBB"/>
    <w:rsid w:val="253A66DF"/>
    <w:rsid w:val="26B93776"/>
    <w:rsid w:val="26D2714B"/>
    <w:rsid w:val="26FD14F6"/>
    <w:rsid w:val="2839565C"/>
    <w:rsid w:val="2AE5575F"/>
    <w:rsid w:val="2AEC0E1D"/>
    <w:rsid w:val="2BAA20F5"/>
    <w:rsid w:val="2C4169DA"/>
    <w:rsid w:val="2D1D6C14"/>
    <w:rsid w:val="2D9A2865"/>
    <w:rsid w:val="2DCB1E86"/>
    <w:rsid w:val="2E9D25FA"/>
    <w:rsid w:val="2EDF4471"/>
    <w:rsid w:val="2F21394E"/>
    <w:rsid w:val="30183B42"/>
    <w:rsid w:val="32905D96"/>
    <w:rsid w:val="331F44DE"/>
    <w:rsid w:val="33B16862"/>
    <w:rsid w:val="33B33022"/>
    <w:rsid w:val="34BE25CD"/>
    <w:rsid w:val="35613083"/>
    <w:rsid w:val="36416CBC"/>
    <w:rsid w:val="37664C96"/>
    <w:rsid w:val="37AC67F8"/>
    <w:rsid w:val="38485C1F"/>
    <w:rsid w:val="3B2C4303"/>
    <w:rsid w:val="3B957B1C"/>
    <w:rsid w:val="3D117342"/>
    <w:rsid w:val="3D4C47DF"/>
    <w:rsid w:val="43781920"/>
    <w:rsid w:val="44BB6D42"/>
    <w:rsid w:val="45E269E5"/>
    <w:rsid w:val="468C1313"/>
    <w:rsid w:val="49ED6385"/>
    <w:rsid w:val="4A5A1766"/>
    <w:rsid w:val="4BF25B25"/>
    <w:rsid w:val="4D0B5E7D"/>
    <w:rsid w:val="4DDE4803"/>
    <w:rsid w:val="4E46355C"/>
    <w:rsid w:val="4FC834F3"/>
    <w:rsid w:val="4FEB2815"/>
    <w:rsid w:val="509822D8"/>
    <w:rsid w:val="50E43F2B"/>
    <w:rsid w:val="51004BB0"/>
    <w:rsid w:val="5148542F"/>
    <w:rsid w:val="52EF0A5B"/>
    <w:rsid w:val="538D2F82"/>
    <w:rsid w:val="53B116CB"/>
    <w:rsid w:val="5407178D"/>
    <w:rsid w:val="540D164A"/>
    <w:rsid w:val="5417522F"/>
    <w:rsid w:val="56F32C36"/>
    <w:rsid w:val="57627C32"/>
    <w:rsid w:val="58FB6B89"/>
    <w:rsid w:val="59E00794"/>
    <w:rsid w:val="5BA07748"/>
    <w:rsid w:val="5C2F2A06"/>
    <w:rsid w:val="5C3D18B0"/>
    <w:rsid w:val="5CDA112A"/>
    <w:rsid w:val="5DAF5B4C"/>
    <w:rsid w:val="5E59765A"/>
    <w:rsid w:val="5F4E67A8"/>
    <w:rsid w:val="5F8F3034"/>
    <w:rsid w:val="5F9C4AC4"/>
    <w:rsid w:val="60BB7DAE"/>
    <w:rsid w:val="60BC69F0"/>
    <w:rsid w:val="61C219E4"/>
    <w:rsid w:val="62BE485F"/>
    <w:rsid w:val="63466240"/>
    <w:rsid w:val="635455E5"/>
    <w:rsid w:val="64FA27B5"/>
    <w:rsid w:val="6521754E"/>
    <w:rsid w:val="6960607A"/>
    <w:rsid w:val="6A561FB3"/>
    <w:rsid w:val="6AC01C0A"/>
    <w:rsid w:val="6C613852"/>
    <w:rsid w:val="6E8F6F27"/>
    <w:rsid w:val="6FFF21C9"/>
    <w:rsid w:val="70C45AC0"/>
    <w:rsid w:val="730C73C8"/>
    <w:rsid w:val="73283BED"/>
    <w:rsid w:val="73A565B3"/>
    <w:rsid w:val="75B624F1"/>
    <w:rsid w:val="76452608"/>
    <w:rsid w:val="77A64620"/>
    <w:rsid w:val="7D9A638A"/>
    <w:rsid w:val="7F1E00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6">
    <w:name w:val="Default Paragraph Font"/>
    <w:uiPriority w:val="0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paragraph" w:styleId="3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7">
    <w:name w:val="页脚 Char"/>
    <w:link w:val="3"/>
    <w:uiPriority w:val="0"/>
    <w:rPr>
      <w:kern w:val="2"/>
      <w:sz w:val="18"/>
    </w:rPr>
  </w:style>
  <w:style w:type="character" w:customStyle="1" w:styleId="8">
    <w:name w:val="页眉 Char"/>
    <w:link w:val="4"/>
    <w:uiPriority w:val="0"/>
    <w:rPr>
      <w:kern w:val="2"/>
      <w:sz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WwW.YlmF.CoM</Company>
  <Pages>6</Pages>
  <Words>247</Words>
  <Characters>301</Characters>
  <Lines>3</Lines>
  <Paragraphs>1</Paragraphs>
  <TotalTime>19</TotalTime>
  <ScaleCrop>false</ScaleCrop>
  <LinksUpToDate>false</LinksUpToDate>
  <CharactersWithSpaces>351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2016-04-17T13:36:00Z</dcterms:created>
  <dc:creator>雨林木风</dc:creator>
  <cp:lastModifiedBy>Yoha</cp:lastModifiedBy>
  <dcterms:modified xsi:type="dcterms:W3CDTF">2026-09-01T02:21:28Z</dcterms:modified>
  <dc:title>外破危险源情况流转单（试行）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D466494877ED4D1A86A874F6FBFB5ACF_13</vt:lpwstr>
  </property>
  <property fmtid="{D5CDD505-2E9C-101B-9397-08002B2CF9AE}" pid="4" name="KSOTemplateDocerSaveRecord">
    <vt:lpwstr>eyJoZGlkIjoiNGE5ZDgzOWY2OGZkZmQyMTZjNTY3NTMwMWJmOGEwNzQiLCJ1c2VySWQiOiI0MjY3NTE1MjAifQ==</vt:lpwstr>
  </property>
</Properties>
</file>