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3429" w:type="dxa"/>
        <w:tblInd w:w="-426" w:type="dxa"/>
        <w:tblLayout w:type="fixed"/>
        <w:tblCellMar>
          <w:left w:w="0" w:type="dxa"/>
          <w:right w:w="0" w:type="dxa"/>
        </w:tblCellMar>
        <w:tblLook w:val="04A0" w:firstRow="1" w:lastRow="0" w:firstColumn="1" w:lastColumn="0" w:noHBand="0" w:noVBand="1"/>
      </w:tblPr>
      <w:tblGrid>
        <w:gridCol w:w="1864"/>
        <w:gridCol w:w="2894"/>
        <w:gridCol w:w="1606"/>
        <w:gridCol w:w="1080"/>
        <w:gridCol w:w="1648"/>
        <w:gridCol w:w="2852"/>
        <w:gridCol w:w="1440"/>
        <w:gridCol w:w="45"/>
      </w:tblGrid>
      <w:tr w:rsidR="007212EC" w:rsidRPr="007212EC" w14:paraId="4A6FBEDF" w14:textId="77777777" w:rsidTr="00587C74">
        <w:trPr>
          <w:trHeight w:val="20"/>
        </w:trPr>
        <w:tc>
          <w:tcPr>
            <w:tcW w:w="13429" w:type="dxa"/>
            <w:gridSpan w:val="8"/>
            <w:tcBorders>
              <w:top w:val="thickThinSmallGap" w:sz="24" w:space="0" w:color="auto"/>
              <w:left w:val="nil"/>
              <w:bottom w:val="nil"/>
              <w:right w:val="nil"/>
            </w:tcBorders>
            <w:vAlign w:val="center"/>
          </w:tcPr>
          <w:p w14:paraId="4E7A71E2" w14:textId="77777777" w:rsidR="0032737D" w:rsidRPr="007212EC" w:rsidRDefault="0032737D" w:rsidP="00F66772">
            <w:pPr>
              <w:pStyle w:val="AralkYok"/>
            </w:pPr>
          </w:p>
        </w:tc>
      </w:tr>
      <w:tr w:rsidR="007212EC" w:rsidRPr="007212EC" w14:paraId="7FE918B1" w14:textId="77777777" w:rsidTr="00587C74">
        <w:trPr>
          <w:gridAfter w:val="1"/>
          <w:wAfter w:w="45" w:type="dxa"/>
          <w:trHeight w:val="2016"/>
        </w:trPr>
        <w:tc>
          <w:tcPr>
            <w:tcW w:w="1864" w:type="dxa"/>
            <w:tcBorders>
              <w:top w:val="nil"/>
              <w:left w:val="nil"/>
              <w:bottom w:val="nil"/>
              <w:right w:val="single" w:sz="4" w:space="0" w:color="auto"/>
            </w:tcBorders>
            <w:vAlign w:val="center"/>
          </w:tcPr>
          <w:p w14:paraId="3BFA4DB3" w14:textId="40F6B652" w:rsidR="0032737D" w:rsidRPr="00F7629D" w:rsidRDefault="00EA7149" w:rsidP="00F7629D">
            <w:pPr>
              <w:pStyle w:val="KnyeKopyas"/>
            </w:pPr>
            <w:sdt>
              <w:sdtPr>
                <w:id w:val="1397555580"/>
                <w:placeholder>
                  <w:docPart w:val="A8963DBC629147F996440B5E52985804"/>
                </w:placeholder>
                <w15:appearance w15:val="hidden"/>
              </w:sdtPr>
              <w:sdtEndPr/>
              <w:sdtContent>
                <w:r w:rsidR="001A24F1">
                  <w:t xml:space="preserve">BİLİŞİM GÜVENLİĞİ VE TEKNOLAJİSİ  </w:t>
                </w:r>
              </w:sdtContent>
            </w:sdt>
            <w:r w:rsidR="00F7629D" w:rsidRPr="00F7629D">
              <w:rPr>
                <w:lang w:bidi="tr-TR"/>
              </w:rPr>
              <w:t xml:space="preserve"> </w:t>
            </w:r>
          </w:p>
        </w:tc>
        <w:tc>
          <w:tcPr>
            <w:tcW w:w="10080" w:type="dxa"/>
            <w:gridSpan w:val="5"/>
            <w:tcBorders>
              <w:top w:val="nil"/>
              <w:left w:val="single" w:sz="4" w:space="0" w:color="auto"/>
              <w:bottom w:val="nil"/>
              <w:right w:val="single" w:sz="4" w:space="0" w:color="auto"/>
            </w:tcBorders>
            <w:vAlign w:val="center"/>
          </w:tcPr>
          <w:p w14:paraId="0C8399F5" w14:textId="1A150CA7" w:rsidR="0032737D" w:rsidRPr="007212EC" w:rsidRDefault="00EA7149" w:rsidP="00F66772">
            <w:pPr>
              <w:pStyle w:val="KnyeBal"/>
            </w:pPr>
            <w:sdt>
              <w:sdtPr>
                <w:id w:val="-275951187"/>
                <w:placeholder>
                  <w:docPart w:val="EB0B9BEDAD5142129FA0C54D15CF6F95"/>
                </w:placeholder>
                <w15:appearance w15:val="hidden"/>
              </w:sdtPr>
              <w:sdtEndPr/>
              <w:sdtContent>
                <w:r w:rsidR="001A24F1" w:rsidRPr="001A24F1">
                  <w:t>LOGAPP ELITE</w:t>
                </w:r>
              </w:sdtContent>
            </w:sdt>
          </w:p>
          <w:p w14:paraId="2FB5FBE2" w14:textId="779DB99F" w:rsidR="0032737D" w:rsidRPr="007212EC" w:rsidRDefault="00EA7149" w:rsidP="00B767C0">
            <w:pPr>
              <w:pStyle w:val="KnyeAltBal"/>
              <w:rPr>
                <w:color w:val="000000" w:themeColor="text1"/>
                <w:sz w:val="52"/>
                <w:szCs w:val="52"/>
              </w:rPr>
            </w:pPr>
            <w:sdt>
              <w:sdtPr>
                <w:rPr>
                  <w:color w:val="000000" w:themeColor="text1"/>
                  <w:sz w:val="52"/>
                  <w:szCs w:val="52"/>
                </w:rPr>
                <w:id w:val="-227377777"/>
                <w:placeholder>
                  <w:docPart w:val="F50A9731DF174BA49DBA865736104033"/>
                </w:placeholder>
                <w15:appearance w15:val="hidden"/>
              </w:sdtPr>
              <w:sdtEndPr/>
              <w:sdtContent>
                <w:r w:rsidR="001A24F1">
                  <w:rPr>
                    <w:color w:val="000000" w:themeColor="text1"/>
                    <w:sz w:val="52"/>
                    <w:szCs w:val="52"/>
                  </w:rPr>
                  <w:t>UYGULAMA RAPORU</w:t>
                </w:r>
              </w:sdtContent>
            </w:sdt>
            <w:r w:rsidR="00F7629D">
              <w:rPr>
                <w:color w:val="000000" w:themeColor="text1"/>
                <w:sz w:val="52"/>
                <w:szCs w:val="52"/>
                <w:lang w:bidi="tr-TR"/>
              </w:rPr>
              <w:t xml:space="preserve"> </w:t>
            </w:r>
          </w:p>
        </w:tc>
        <w:tc>
          <w:tcPr>
            <w:tcW w:w="1440" w:type="dxa"/>
            <w:tcBorders>
              <w:top w:val="nil"/>
              <w:left w:val="single" w:sz="4" w:space="0" w:color="auto"/>
              <w:bottom w:val="nil"/>
              <w:right w:val="nil"/>
            </w:tcBorders>
            <w:vAlign w:val="center"/>
          </w:tcPr>
          <w:p w14:paraId="738CE98F" w14:textId="6EE6315A" w:rsidR="0032737D" w:rsidRPr="00F7629D" w:rsidRDefault="00EA7149" w:rsidP="00F7629D">
            <w:pPr>
              <w:pStyle w:val="KnyeKopyas"/>
            </w:pPr>
            <w:sdt>
              <w:sdtPr>
                <w:id w:val="-1731841055"/>
                <w:placeholder>
                  <w:docPart w:val="AA4243C148694AE3AFBE005324F53BC1"/>
                </w:placeholder>
                <w15:appearance w15:val="hidden"/>
              </w:sdtPr>
              <w:sdtEndPr/>
              <w:sdtContent>
                <w:r w:rsidR="001A24F1">
                  <w:t>Yağmur Eker 2405314043</w:t>
                </w:r>
              </w:sdtContent>
            </w:sdt>
            <w:r w:rsidR="00F7629D" w:rsidRPr="00F7629D">
              <w:rPr>
                <w:lang w:bidi="tr-TR"/>
              </w:rPr>
              <w:t xml:space="preserve"> </w:t>
            </w:r>
          </w:p>
        </w:tc>
      </w:tr>
      <w:tr w:rsidR="007212EC" w:rsidRPr="007212EC" w14:paraId="446EDD5A" w14:textId="77777777" w:rsidTr="00587C74">
        <w:trPr>
          <w:trHeight w:val="144"/>
        </w:trPr>
        <w:tc>
          <w:tcPr>
            <w:tcW w:w="13429" w:type="dxa"/>
            <w:gridSpan w:val="8"/>
            <w:tcBorders>
              <w:top w:val="nil"/>
              <w:left w:val="nil"/>
              <w:bottom w:val="thinThickSmallGap" w:sz="24" w:space="0" w:color="auto"/>
              <w:right w:val="nil"/>
            </w:tcBorders>
            <w:vAlign w:val="center"/>
          </w:tcPr>
          <w:p w14:paraId="2C654759" w14:textId="77777777" w:rsidR="0032737D" w:rsidRPr="007212EC" w:rsidRDefault="0032737D" w:rsidP="00F66772">
            <w:pPr>
              <w:pStyle w:val="AralkYok"/>
            </w:pPr>
          </w:p>
        </w:tc>
      </w:tr>
      <w:tr w:rsidR="007212EC" w:rsidRPr="007212EC" w14:paraId="50C29DF0" w14:textId="77777777" w:rsidTr="00587C74">
        <w:trPr>
          <w:trHeight w:val="180"/>
        </w:trPr>
        <w:tc>
          <w:tcPr>
            <w:tcW w:w="13429" w:type="dxa"/>
            <w:gridSpan w:val="8"/>
            <w:tcBorders>
              <w:top w:val="thinThickSmallGap" w:sz="24" w:space="0" w:color="auto"/>
              <w:left w:val="nil"/>
              <w:bottom w:val="nil"/>
              <w:right w:val="nil"/>
            </w:tcBorders>
            <w:vAlign w:val="center"/>
          </w:tcPr>
          <w:p w14:paraId="6C2E8C20" w14:textId="77777777" w:rsidR="006B52E6" w:rsidRPr="007212EC" w:rsidRDefault="006B52E6" w:rsidP="00F66772">
            <w:pPr>
              <w:pStyle w:val="AralkYok"/>
            </w:pPr>
          </w:p>
        </w:tc>
      </w:tr>
      <w:tr w:rsidR="005F4830" w:rsidRPr="005F4830" w14:paraId="6D26A6A4" w14:textId="77777777" w:rsidTr="00587C74">
        <w:trPr>
          <w:trHeight w:val="288"/>
        </w:trPr>
        <w:tc>
          <w:tcPr>
            <w:tcW w:w="13429" w:type="dxa"/>
            <w:gridSpan w:val="8"/>
            <w:tcBorders>
              <w:top w:val="nil"/>
              <w:left w:val="nil"/>
              <w:bottom w:val="thickThinMediumGap" w:sz="24" w:space="0" w:color="auto"/>
              <w:right w:val="nil"/>
            </w:tcBorders>
            <w:vAlign w:val="center"/>
          </w:tcPr>
          <w:p w14:paraId="3E1B49EE" w14:textId="77777777" w:rsidR="00587C74" w:rsidRDefault="00587C74" w:rsidP="005F4830">
            <w:pPr>
              <w:pStyle w:val="AralkYok"/>
              <w:rPr>
                <w:rFonts w:cs="Times New Roman"/>
                <w:sz w:val="36"/>
                <w:szCs w:val="36"/>
              </w:rPr>
            </w:pPr>
            <w:r w:rsidRPr="00587C74">
              <w:rPr>
                <w:rFonts w:cs="Times New Roman"/>
                <w:sz w:val="36"/>
                <w:szCs w:val="36"/>
              </w:rPr>
              <w:t xml:space="preserve">                                         </w:t>
            </w:r>
          </w:p>
          <w:p w14:paraId="70ADEB7D" w14:textId="37F01417" w:rsidR="005F4830" w:rsidRPr="00587C74" w:rsidRDefault="00587C74" w:rsidP="005F4830">
            <w:pPr>
              <w:pStyle w:val="AralkYok"/>
              <w:rPr>
                <w:rFonts w:cs="Times New Roman"/>
                <w:b/>
                <w:bCs/>
                <w:sz w:val="36"/>
                <w:szCs w:val="36"/>
              </w:rPr>
            </w:pPr>
            <w:r w:rsidRPr="00587C74">
              <w:rPr>
                <w:rFonts w:cs="Times New Roman"/>
                <w:b/>
                <w:bCs/>
                <w:sz w:val="36"/>
                <w:szCs w:val="36"/>
              </w:rPr>
              <w:t>UYGULAMANIN GENEL TANIMI</w:t>
            </w:r>
          </w:p>
          <w:p w14:paraId="08372A86" w14:textId="77777777" w:rsidR="00587C74" w:rsidRPr="00587C74" w:rsidRDefault="00587C74" w:rsidP="00587C74">
            <w:pPr>
              <w:pStyle w:val="AralkYok"/>
              <w:rPr>
                <w:rFonts w:cs="Times New Roman"/>
                <w:sz w:val="36"/>
                <w:szCs w:val="36"/>
              </w:rPr>
            </w:pPr>
          </w:p>
          <w:p w14:paraId="1720EF41" w14:textId="6FEA3D1B" w:rsidR="00587C74" w:rsidRPr="00587C74" w:rsidRDefault="00587C74" w:rsidP="00587C74">
            <w:pPr>
              <w:pStyle w:val="AralkYok"/>
              <w:rPr>
                <w:rFonts w:cs="Times New Roman"/>
                <w:sz w:val="36"/>
                <w:szCs w:val="36"/>
              </w:rPr>
            </w:pPr>
            <w:proofErr w:type="spellStart"/>
            <w:r w:rsidRPr="00587C74">
              <w:rPr>
                <w:rFonts w:cs="Times New Roman"/>
                <w:sz w:val="36"/>
                <w:szCs w:val="36"/>
              </w:rPr>
              <w:t>Logapp</w:t>
            </w:r>
            <w:proofErr w:type="spellEnd"/>
            <w:r w:rsidRPr="00587C74">
              <w:rPr>
                <w:rFonts w:cs="Times New Roman"/>
                <w:sz w:val="36"/>
                <w:szCs w:val="36"/>
              </w:rPr>
              <w:t xml:space="preserve"> Elite, sistemlerde arka planda gerçekleşen olayları kullanıcıya anlaşılır bir şekilde sunmak için geliştirilmiş bir mobil uygulamadır. Normalde log dediğimiz şeyler oldukça teknik ve karmaşık görünür; ancak bu uygulamada bu karmaşıklık ortadan kaldırılarak herkesin anlayabileceği bir yapıya dönüştürülmüştür.</w:t>
            </w:r>
          </w:p>
          <w:p w14:paraId="65874895" w14:textId="77777777" w:rsidR="00587C74" w:rsidRPr="00587C74" w:rsidRDefault="00587C74" w:rsidP="00587C74">
            <w:pPr>
              <w:pStyle w:val="AralkYok"/>
              <w:rPr>
                <w:rFonts w:cs="Times New Roman"/>
                <w:sz w:val="36"/>
                <w:szCs w:val="36"/>
              </w:rPr>
            </w:pPr>
            <w:r w:rsidRPr="00587C74">
              <w:rPr>
                <w:rFonts w:cs="Times New Roman"/>
                <w:sz w:val="36"/>
                <w:szCs w:val="36"/>
              </w:rPr>
              <w:t>Uygulama ilk açıldığında kullanıcıyı basit bir kayıt ve giriş süreci karşılar. Bu işlem sadece bir kez yapılır ve bilgiler cihazda saklanır. Daha sonraki açılışlarda kullanıcı doğrudan ana ekrana yönlendirilir. Bu da uygulamayı kullanmayı daha hızlı ve pratik hale getirir.</w:t>
            </w:r>
          </w:p>
          <w:p w14:paraId="3BE5D2D2" w14:textId="77777777" w:rsidR="00587C74" w:rsidRPr="00587C74" w:rsidRDefault="00587C74" w:rsidP="00587C74">
            <w:pPr>
              <w:pStyle w:val="AralkYok"/>
              <w:rPr>
                <w:rFonts w:cs="Times New Roman"/>
                <w:sz w:val="36"/>
                <w:szCs w:val="36"/>
              </w:rPr>
            </w:pPr>
          </w:p>
          <w:p w14:paraId="11F87045" w14:textId="3D247D40" w:rsidR="00587C74" w:rsidRPr="00587C74" w:rsidRDefault="00587C74" w:rsidP="00587C74">
            <w:pPr>
              <w:pStyle w:val="AralkYok"/>
              <w:rPr>
                <w:rFonts w:cs="Times New Roman"/>
                <w:sz w:val="36"/>
                <w:szCs w:val="36"/>
              </w:rPr>
            </w:pPr>
            <w:r w:rsidRPr="00587C74">
              <w:rPr>
                <w:rFonts w:cs="Times New Roman"/>
                <w:sz w:val="36"/>
                <w:szCs w:val="36"/>
              </w:rPr>
              <w:t>Ana ekranda yer alan anlık takip bölümü, uygulamanın en dikkat çeken kısmıdır. Burada sistem logları sürekli değişir ve kullanıcıya sanki canlı bir sistemi izliyormuş hissi verir. Gösterilen loglar farklı seviyelere ayrılmıştır ve renklerle desteklenir. Böylece kullanıcı, detaylara girmeden bile durumun önemini kolayca anlayabilir. Ayrıca her logun yanında, teknik açıklamanın yanı sıra daha sade bir anlatım da bulunur. Bu da uygulamayı sadece teknik kişiler için değil, herkes için anlaşılır hale getirir.</w:t>
            </w:r>
          </w:p>
          <w:p w14:paraId="70CAA489" w14:textId="77777777" w:rsidR="00587C74" w:rsidRPr="00587C74" w:rsidRDefault="00587C74" w:rsidP="00587C74">
            <w:pPr>
              <w:pStyle w:val="AralkYok"/>
              <w:rPr>
                <w:rFonts w:cs="Times New Roman"/>
                <w:sz w:val="36"/>
                <w:szCs w:val="36"/>
              </w:rPr>
            </w:pPr>
          </w:p>
          <w:p w14:paraId="02F7CF60" w14:textId="7AD5A292" w:rsidR="00587C74" w:rsidRPr="00587C74" w:rsidRDefault="00587C74" w:rsidP="00587C74">
            <w:pPr>
              <w:pStyle w:val="AralkYok"/>
              <w:rPr>
                <w:rFonts w:cs="Times New Roman"/>
                <w:sz w:val="36"/>
                <w:szCs w:val="36"/>
              </w:rPr>
            </w:pPr>
            <w:proofErr w:type="spellStart"/>
            <w:r w:rsidRPr="00587C74">
              <w:rPr>
                <w:rFonts w:cs="Times New Roman"/>
                <w:sz w:val="36"/>
                <w:szCs w:val="36"/>
              </w:rPr>
              <w:t>Logapp</w:t>
            </w:r>
            <w:proofErr w:type="spellEnd"/>
            <w:r w:rsidRPr="00587C74">
              <w:rPr>
                <w:rFonts w:cs="Times New Roman"/>
                <w:sz w:val="36"/>
                <w:szCs w:val="36"/>
              </w:rPr>
              <w:t xml:space="preserve"> Elite özellikle yazılımcılar, sistem yöneticileri ve siber güvenlik alanına ilgi duyan kişiler için geliştirilmiştir. Bunun yanında, teknik bilgisi çok fazla olmayan ama sistemlerin nasıl çalıştığını merak eden kullanıcılar da uygulamayı rahatlıkla kullanabilir. Yani uygulama hem öğrenmek isteyenler hem de sistemi takip etmek isteyenler için uygundur.</w:t>
            </w:r>
          </w:p>
          <w:p w14:paraId="77DB5436" w14:textId="77777777" w:rsidR="00587C74" w:rsidRPr="00587C74" w:rsidRDefault="00587C74" w:rsidP="00587C74">
            <w:pPr>
              <w:pStyle w:val="AralkYok"/>
              <w:rPr>
                <w:rFonts w:cs="Times New Roman"/>
                <w:sz w:val="36"/>
                <w:szCs w:val="36"/>
              </w:rPr>
            </w:pPr>
            <w:r w:rsidRPr="00587C74">
              <w:rPr>
                <w:rFonts w:cs="Times New Roman"/>
                <w:sz w:val="36"/>
                <w:szCs w:val="36"/>
              </w:rPr>
              <w:t xml:space="preserve">Genel olarak bakıldığında </w:t>
            </w:r>
            <w:proofErr w:type="spellStart"/>
            <w:r w:rsidRPr="00587C74">
              <w:rPr>
                <w:rFonts w:cs="Times New Roman"/>
                <w:sz w:val="36"/>
                <w:szCs w:val="36"/>
              </w:rPr>
              <w:t>Logapp</w:t>
            </w:r>
            <w:proofErr w:type="spellEnd"/>
            <w:r w:rsidRPr="00587C74">
              <w:rPr>
                <w:rFonts w:cs="Times New Roman"/>
                <w:sz w:val="36"/>
                <w:szCs w:val="36"/>
              </w:rPr>
              <w:t xml:space="preserve"> Elite, sadece log gösteren bir uygulama değil, aynı zamanda kullanıcıya sistem mantığını anlatan ve farklı senaryolar üzerinden deneyim kazandıran bir araçtır. Bu yönüyle hem pratik hem de öğretici bir yapı sunar.</w:t>
            </w:r>
          </w:p>
          <w:p w14:paraId="0CD44518" w14:textId="77777777" w:rsidR="00587C74" w:rsidRDefault="00587C74" w:rsidP="005F4830">
            <w:pPr>
              <w:pStyle w:val="AralkYok"/>
              <w:rPr>
                <w:rFonts w:cs="Times New Roman"/>
                <w:sz w:val="36"/>
                <w:szCs w:val="36"/>
              </w:rPr>
            </w:pPr>
          </w:p>
          <w:p w14:paraId="71384395" w14:textId="77777777" w:rsidR="00587C74" w:rsidRDefault="00587C74" w:rsidP="005F4830">
            <w:pPr>
              <w:pStyle w:val="AralkYok"/>
              <w:rPr>
                <w:rFonts w:cs="Times New Roman"/>
                <w:sz w:val="36"/>
                <w:szCs w:val="36"/>
              </w:rPr>
            </w:pPr>
          </w:p>
          <w:p w14:paraId="21A306B3" w14:textId="77777777" w:rsidR="00587C74" w:rsidRDefault="00587C74" w:rsidP="005F4830">
            <w:pPr>
              <w:pStyle w:val="AralkYok"/>
              <w:rPr>
                <w:rFonts w:cs="Times New Roman"/>
                <w:sz w:val="36"/>
                <w:szCs w:val="36"/>
              </w:rPr>
            </w:pPr>
          </w:p>
          <w:p w14:paraId="167F9703" w14:textId="77777777" w:rsidR="00587C74" w:rsidRDefault="00587C74" w:rsidP="005F4830">
            <w:pPr>
              <w:pStyle w:val="AralkYok"/>
              <w:rPr>
                <w:rFonts w:cs="Times New Roman"/>
                <w:sz w:val="36"/>
                <w:szCs w:val="36"/>
              </w:rPr>
            </w:pPr>
          </w:p>
          <w:p w14:paraId="66DFD8BC" w14:textId="77777777" w:rsidR="00587C74" w:rsidRDefault="00587C74" w:rsidP="005F4830">
            <w:pPr>
              <w:pStyle w:val="AralkYok"/>
              <w:rPr>
                <w:rFonts w:cs="Times New Roman"/>
                <w:sz w:val="36"/>
                <w:szCs w:val="36"/>
              </w:rPr>
            </w:pPr>
          </w:p>
          <w:p w14:paraId="4485434E" w14:textId="77777777" w:rsidR="00587C74" w:rsidRDefault="00587C74" w:rsidP="005F4830">
            <w:pPr>
              <w:pStyle w:val="AralkYok"/>
              <w:rPr>
                <w:rFonts w:cs="Times New Roman"/>
                <w:sz w:val="36"/>
                <w:szCs w:val="36"/>
              </w:rPr>
            </w:pPr>
          </w:p>
          <w:p w14:paraId="486F33E5" w14:textId="0C2099AD" w:rsidR="00587C74" w:rsidRPr="00587C74" w:rsidRDefault="00587C74" w:rsidP="005F4830">
            <w:pPr>
              <w:pStyle w:val="AralkYok"/>
              <w:rPr>
                <w:rFonts w:cs="Times New Roman"/>
                <w:sz w:val="36"/>
                <w:szCs w:val="36"/>
              </w:rPr>
            </w:pPr>
          </w:p>
        </w:tc>
      </w:tr>
      <w:tr w:rsidR="007212EC" w:rsidRPr="007212EC" w14:paraId="1CCF5DED" w14:textId="77777777" w:rsidTr="00587C74">
        <w:trPr>
          <w:trHeight w:val="288"/>
        </w:trPr>
        <w:tc>
          <w:tcPr>
            <w:tcW w:w="13429" w:type="dxa"/>
            <w:gridSpan w:val="8"/>
            <w:tcBorders>
              <w:top w:val="thickThinMediumGap" w:sz="24" w:space="0" w:color="auto"/>
              <w:left w:val="nil"/>
              <w:bottom w:val="nil"/>
              <w:right w:val="nil"/>
            </w:tcBorders>
            <w:vAlign w:val="center"/>
          </w:tcPr>
          <w:p w14:paraId="7ED3C23B" w14:textId="77777777" w:rsidR="003F4C0F" w:rsidRPr="007212EC" w:rsidRDefault="003F4C0F" w:rsidP="00284C66">
            <w:pPr>
              <w:pStyle w:val="AralkYok"/>
            </w:pPr>
          </w:p>
        </w:tc>
      </w:tr>
      <w:tr w:rsidR="007212EC" w:rsidRPr="007212EC" w14:paraId="2EC2B452" w14:textId="77777777" w:rsidTr="00587C74">
        <w:trPr>
          <w:trHeight w:val="576"/>
        </w:trPr>
        <w:tc>
          <w:tcPr>
            <w:tcW w:w="4758" w:type="dxa"/>
            <w:gridSpan w:val="2"/>
            <w:tcBorders>
              <w:top w:val="nil"/>
              <w:left w:val="nil"/>
              <w:bottom w:val="nil"/>
              <w:right w:val="single" w:sz="4" w:space="0" w:color="auto"/>
            </w:tcBorders>
            <w:tcMar>
              <w:top w:w="144" w:type="dxa"/>
              <w:left w:w="216" w:type="dxa"/>
              <w:bottom w:w="0" w:type="dxa"/>
              <w:right w:w="216" w:type="dxa"/>
            </w:tcMar>
            <w:vAlign w:val="center"/>
          </w:tcPr>
          <w:p w14:paraId="5A5316C0" w14:textId="71CF046A" w:rsidR="00864FBB" w:rsidRPr="009D5E5F" w:rsidRDefault="00EA7149" w:rsidP="00284C66">
            <w:pPr>
              <w:pStyle w:val="KkMakaleBal"/>
              <w:jc w:val="center"/>
            </w:pPr>
            <w:sdt>
              <w:sdtPr>
                <w:id w:val="1245756918"/>
                <w:placeholder>
                  <w:docPart w:val="6AF501415D6848B1A3CDA2CD83760F4C"/>
                </w:placeholder>
                <w15:appearance w15:val="hidden"/>
              </w:sdtPr>
              <w:sdtEndPr/>
              <w:sdtContent>
                <w:r w:rsidR="00A7353A">
                  <w:t>Sade ve Anlaşılır</w:t>
                </w:r>
              </w:sdtContent>
            </w:sdt>
          </w:p>
          <w:p w14:paraId="409CB2CB" w14:textId="64E8B9C1" w:rsidR="00864FBB" w:rsidRPr="007212EC" w:rsidRDefault="00EA7149" w:rsidP="00284C66">
            <w:pPr>
              <w:pStyle w:val="KkMakaleAltBal"/>
              <w:jc w:val="center"/>
              <w:rPr>
                <w:color w:val="000000" w:themeColor="text1"/>
              </w:rPr>
            </w:pPr>
            <w:sdt>
              <w:sdtPr>
                <w:id w:val="1443962746"/>
                <w:placeholder>
                  <w:docPart w:val="6796BA5FEF38473C9DAC240ED5098677"/>
                </w:placeholder>
                <w15:appearance w15:val="hidden"/>
              </w:sdtPr>
              <w:sdtEndPr/>
              <w:sdtContent>
                <w:r w:rsidR="00AB1CB9">
                  <w:t>Log verileri</w:t>
                </w:r>
              </w:sdtContent>
            </w:sdt>
          </w:p>
        </w:tc>
        <w:tc>
          <w:tcPr>
            <w:tcW w:w="4334" w:type="dxa"/>
            <w:gridSpan w:val="3"/>
            <w:tcBorders>
              <w:top w:val="nil"/>
              <w:left w:val="single" w:sz="4" w:space="0" w:color="auto"/>
              <w:bottom w:val="nil"/>
              <w:right w:val="single" w:sz="4" w:space="0" w:color="auto"/>
            </w:tcBorders>
            <w:tcMar>
              <w:top w:w="144" w:type="dxa"/>
              <w:left w:w="216" w:type="dxa"/>
              <w:bottom w:w="0" w:type="dxa"/>
              <w:right w:w="216" w:type="dxa"/>
            </w:tcMar>
            <w:vAlign w:val="center"/>
          </w:tcPr>
          <w:p w14:paraId="5683F6ED" w14:textId="64658398" w:rsidR="00864FBB" w:rsidRPr="007212EC" w:rsidRDefault="00EA7149" w:rsidP="00284C66">
            <w:pPr>
              <w:pStyle w:val="KkMakaleBal"/>
              <w:jc w:val="center"/>
              <w:rPr>
                <w:color w:val="000000" w:themeColor="text1"/>
              </w:rPr>
            </w:pPr>
            <w:sdt>
              <w:sdtPr>
                <w:rPr>
                  <w:color w:val="000000" w:themeColor="text1"/>
                </w:rPr>
                <w:id w:val="1062218924"/>
                <w:placeholder>
                  <w:docPart w:val="7FB7D37F76D24D61A30859D6F3F644BA"/>
                </w:placeholder>
                <w15:appearance w15:val="hidden"/>
              </w:sdtPr>
              <w:sdtEndPr/>
              <w:sdtContent>
                <w:r w:rsidR="00AB1CB9">
                  <w:rPr>
                    <w:color w:val="000000" w:themeColor="text1"/>
                  </w:rPr>
                  <w:t>Canlı Akış</w:t>
                </w:r>
              </w:sdtContent>
            </w:sdt>
          </w:p>
          <w:p w14:paraId="1FA4D27E" w14:textId="2FC9F703" w:rsidR="00864FBB" w:rsidRPr="007212EC" w:rsidRDefault="00EA7149" w:rsidP="00284C66">
            <w:pPr>
              <w:pStyle w:val="KkMakaleAltBal"/>
              <w:jc w:val="center"/>
              <w:rPr>
                <w:rFonts w:ascii="Georgia Pro" w:hAnsi="Georgia Pro"/>
                <w:b/>
                <w:bCs/>
                <w:color w:val="000000" w:themeColor="text1"/>
                <w:sz w:val="28"/>
                <w:szCs w:val="28"/>
              </w:rPr>
            </w:pPr>
            <w:sdt>
              <w:sdtPr>
                <w:id w:val="-961881708"/>
                <w:placeholder>
                  <w:docPart w:val="1710B59542194749BF960DBDDEB332F8"/>
                </w:placeholder>
                <w15:appearance w15:val="hidden"/>
              </w:sdtPr>
              <w:sdtEndPr/>
              <w:sdtContent>
                <w:r w:rsidR="00AB1CB9">
                  <w:t>Sistem İzleme Deneyimi</w:t>
                </w:r>
              </w:sdtContent>
            </w:sdt>
          </w:p>
        </w:tc>
        <w:tc>
          <w:tcPr>
            <w:tcW w:w="4337" w:type="dxa"/>
            <w:gridSpan w:val="3"/>
            <w:tcBorders>
              <w:top w:val="nil"/>
              <w:left w:val="single" w:sz="4" w:space="0" w:color="auto"/>
              <w:bottom w:val="nil"/>
              <w:right w:val="nil"/>
            </w:tcBorders>
            <w:tcMar>
              <w:top w:w="144" w:type="dxa"/>
              <w:left w:w="216" w:type="dxa"/>
              <w:bottom w:w="0" w:type="dxa"/>
              <w:right w:w="216" w:type="dxa"/>
            </w:tcMar>
            <w:vAlign w:val="center"/>
          </w:tcPr>
          <w:p w14:paraId="112BF0EF" w14:textId="32B66618" w:rsidR="009D5E5F" w:rsidRDefault="00EA7149" w:rsidP="00284C66">
            <w:pPr>
              <w:pStyle w:val="KkMakaleBal"/>
              <w:jc w:val="center"/>
              <w:rPr>
                <w:rFonts w:asciiTheme="minorHAnsi" w:hAnsiTheme="minorHAnsi"/>
                <w:color w:val="000000" w:themeColor="text1"/>
                <w:sz w:val="24"/>
              </w:rPr>
            </w:pPr>
            <w:sdt>
              <w:sdtPr>
                <w:rPr>
                  <w:color w:val="000000" w:themeColor="text1"/>
                </w:rPr>
                <w:id w:val="1496762334"/>
                <w:placeholder>
                  <w:docPart w:val="2922D657FDBD4C3C888D3F33F251DF6F"/>
                </w:placeholder>
                <w15:appearance w15:val="hidden"/>
              </w:sdtPr>
              <w:sdtEndPr/>
              <w:sdtContent>
                <w:r w:rsidR="00AB1CB9">
                  <w:rPr>
                    <w:color w:val="000000" w:themeColor="text1"/>
                  </w:rPr>
                  <w:t>Kritik Durum</w:t>
                </w:r>
              </w:sdtContent>
            </w:sdt>
          </w:p>
          <w:p w14:paraId="5DC6CD66" w14:textId="7F872A85" w:rsidR="00864FBB" w:rsidRPr="007212EC" w:rsidRDefault="00EA7149" w:rsidP="00284C66">
            <w:pPr>
              <w:pStyle w:val="KkMakaleAltBal"/>
              <w:jc w:val="center"/>
              <w:rPr>
                <w:rFonts w:ascii="Georgia Pro" w:hAnsi="Georgia Pro"/>
                <w:b/>
                <w:bCs/>
                <w:color w:val="000000" w:themeColor="text1"/>
                <w:sz w:val="28"/>
                <w:szCs w:val="28"/>
              </w:rPr>
            </w:pPr>
            <w:sdt>
              <w:sdtPr>
                <w:id w:val="-2003120474"/>
                <w:placeholder>
                  <w:docPart w:val="9D57A4DAECBD44E68632838654BE1628"/>
                </w:placeholder>
                <w15:appearance w15:val="hidden"/>
              </w:sdtPr>
              <w:sdtEndPr/>
              <w:sdtContent>
                <w:r w:rsidR="00AB1CB9">
                  <w:t>Uyarıları</w:t>
                </w:r>
              </w:sdtContent>
            </w:sdt>
          </w:p>
        </w:tc>
      </w:tr>
      <w:tr w:rsidR="00B93C89" w:rsidRPr="007212EC" w14:paraId="71E3D9E4" w14:textId="77777777" w:rsidTr="00587C74">
        <w:trPr>
          <w:trHeight w:val="576"/>
        </w:trPr>
        <w:tc>
          <w:tcPr>
            <w:tcW w:w="4758" w:type="dxa"/>
            <w:gridSpan w:val="2"/>
            <w:tcBorders>
              <w:top w:val="nil"/>
              <w:left w:val="nil"/>
              <w:bottom w:val="nil"/>
              <w:right w:val="single" w:sz="4" w:space="0" w:color="auto"/>
            </w:tcBorders>
            <w:tcMar>
              <w:top w:w="0" w:type="dxa"/>
              <w:left w:w="216" w:type="dxa"/>
              <w:bottom w:w="0" w:type="dxa"/>
              <w:right w:w="216" w:type="dxa"/>
            </w:tcMar>
            <w:vAlign w:val="center"/>
          </w:tcPr>
          <w:p w14:paraId="7E8C87B3" w14:textId="40219EF1" w:rsidR="00B93C89" w:rsidRPr="00B93C89" w:rsidRDefault="00EA7149" w:rsidP="00284C66">
            <w:pPr>
              <w:pStyle w:val="KkYazarAd"/>
              <w:jc w:val="center"/>
            </w:pPr>
            <w:sdt>
              <w:sdtPr>
                <w:id w:val="-1536578591"/>
                <w:placeholder>
                  <w:docPart w:val="7FF3C95474884923A5759D76A31C1EAB"/>
                </w:placeholder>
                <w15:appearance w15:val="hidden"/>
              </w:sdtPr>
              <w:sdtEndPr/>
              <w:sdtContent>
                <w:r w:rsidR="00AB1CB9">
                  <w:t xml:space="preserve">  </w:t>
                </w:r>
              </w:sdtContent>
            </w:sdt>
          </w:p>
        </w:tc>
        <w:tc>
          <w:tcPr>
            <w:tcW w:w="4334" w:type="dxa"/>
            <w:gridSpan w:val="3"/>
            <w:tcBorders>
              <w:top w:val="nil"/>
              <w:left w:val="single" w:sz="4" w:space="0" w:color="auto"/>
              <w:bottom w:val="nil"/>
              <w:right w:val="single" w:sz="4" w:space="0" w:color="auto"/>
            </w:tcBorders>
            <w:tcMar>
              <w:top w:w="0" w:type="dxa"/>
              <w:left w:w="216" w:type="dxa"/>
              <w:bottom w:w="0" w:type="dxa"/>
              <w:right w:w="216" w:type="dxa"/>
            </w:tcMar>
            <w:vAlign w:val="center"/>
          </w:tcPr>
          <w:p w14:paraId="703EDD07" w14:textId="57879A4D" w:rsidR="00B93C89" w:rsidRPr="004831AD" w:rsidRDefault="00EA7149" w:rsidP="00284C66">
            <w:pPr>
              <w:pStyle w:val="KkYazarAd"/>
              <w:jc w:val="center"/>
              <w:rPr>
                <w:rFonts w:asciiTheme="majorHAnsi" w:hAnsiTheme="majorHAnsi"/>
              </w:rPr>
            </w:pPr>
            <w:sdt>
              <w:sdtPr>
                <w:id w:val="106323424"/>
                <w:placeholder>
                  <w:docPart w:val="25E50165F5014F9B9E1D8E5DADACBE8F"/>
                </w:placeholder>
                <w15:appearance w15:val="hidden"/>
              </w:sdtPr>
              <w:sdtEndPr/>
              <w:sdtContent>
                <w:r w:rsidR="00AB1CB9">
                  <w:t xml:space="preserve"> </w:t>
                </w:r>
              </w:sdtContent>
            </w:sdt>
          </w:p>
        </w:tc>
        <w:tc>
          <w:tcPr>
            <w:tcW w:w="4337" w:type="dxa"/>
            <w:gridSpan w:val="3"/>
            <w:tcBorders>
              <w:top w:val="nil"/>
              <w:left w:val="single" w:sz="4" w:space="0" w:color="auto"/>
              <w:bottom w:val="nil"/>
              <w:right w:val="nil"/>
            </w:tcBorders>
            <w:tcMar>
              <w:top w:w="0" w:type="dxa"/>
              <w:left w:w="216" w:type="dxa"/>
              <w:bottom w:w="0" w:type="dxa"/>
              <w:right w:w="216" w:type="dxa"/>
            </w:tcMar>
            <w:vAlign w:val="center"/>
          </w:tcPr>
          <w:p w14:paraId="36B25140" w14:textId="6FA282A2" w:rsidR="00B93C89" w:rsidRPr="007212EC" w:rsidRDefault="00EA7149" w:rsidP="00284C66">
            <w:pPr>
              <w:pStyle w:val="KkYazarAd"/>
              <w:jc w:val="center"/>
              <w:rPr>
                <w:rFonts w:asciiTheme="majorHAnsi" w:hAnsiTheme="majorHAnsi"/>
              </w:rPr>
            </w:pPr>
            <w:sdt>
              <w:sdtPr>
                <w:id w:val="-2127066884"/>
                <w:placeholder>
                  <w:docPart w:val="F1E2A6734C4543E39DC37F9ACAA7D401"/>
                </w:placeholder>
                <w15:appearance w15:val="hidden"/>
              </w:sdtPr>
              <w:sdtEndPr/>
              <w:sdtContent>
                <w:r w:rsidR="00AB1CB9">
                  <w:t xml:space="preserve"> </w:t>
                </w:r>
              </w:sdtContent>
            </w:sdt>
          </w:p>
        </w:tc>
      </w:tr>
      <w:tr w:rsidR="00B93C89" w:rsidRPr="007212EC" w14:paraId="514F9A4D" w14:textId="77777777" w:rsidTr="00587C74">
        <w:trPr>
          <w:trHeight w:val="1530"/>
        </w:trPr>
        <w:tc>
          <w:tcPr>
            <w:tcW w:w="4758" w:type="dxa"/>
            <w:gridSpan w:val="2"/>
            <w:tcBorders>
              <w:top w:val="nil"/>
              <w:left w:val="nil"/>
              <w:bottom w:val="nil"/>
              <w:right w:val="single" w:sz="4" w:space="0" w:color="auto"/>
            </w:tcBorders>
            <w:tcMar>
              <w:left w:w="216" w:type="dxa"/>
              <w:right w:w="216" w:type="dxa"/>
            </w:tcMar>
          </w:tcPr>
          <w:p w14:paraId="0376BE36" w14:textId="58491E2E" w:rsidR="00B93C89" w:rsidRPr="007212EC" w:rsidRDefault="00EA7149" w:rsidP="00A7353A">
            <w:pPr>
              <w:pStyle w:val="T1"/>
            </w:pPr>
            <w:sdt>
              <w:sdtPr>
                <w:id w:val="-1060014739"/>
                <w:placeholder>
                  <w:docPart w:val="5CE9E9CFD61A44DD8CBC9CAB985BC13F"/>
                </w:placeholder>
                <w15:appearance w15:val="hidden"/>
              </w:sdtPr>
              <w:sdtEndPr/>
              <w:sdtContent>
                <w:r w:rsidR="00A7353A" w:rsidRPr="00A7353A">
                  <w:t xml:space="preserve">• </w:t>
                </w:r>
                <w:proofErr w:type="spellStart"/>
                <w:r w:rsidR="00A7353A" w:rsidRPr="00A7353A">
                  <w:t>Logapp</w:t>
                </w:r>
                <w:proofErr w:type="spellEnd"/>
                <w:r w:rsidR="00A7353A" w:rsidRPr="00A7353A">
                  <w:t xml:space="preserve"> Elite, sistemde gerçekleşen olayları kullanıcıya hem teknik hem de sade bir şekilde sunarak karmaşık log verilerini anlaşılır hale getirir</w:t>
                </w:r>
              </w:sdtContent>
            </w:sdt>
          </w:p>
        </w:tc>
        <w:tc>
          <w:tcPr>
            <w:tcW w:w="4334" w:type="dxa"/>
            <w:gridSpan w:val="3"/>
            <w:tcBorders>
              <w:top w:val="nil"/>
              <w:left w:val="single" w:sz="4" w:space="0" w:color="auto"/>
              <w:bottom w:val="nil"/>
              <w:right w:val="single" w:sz="4" w:space="0" w:color="auto"/>
            </w:tcBorders>
            <w:tcMar>
              <w:left w:w="216" w:type="dxa"/>
              <w:right w:w="216" w:type="dxa"/>
            </w:tcMar>
          </w:tcPr>
          <w:p w14:paraId="7D6BBE6F" w14:textId="36F1C875" w:rsidR="000C492C" w:rsidRPr="000C492C" w:rsidRDefault="00EA7149" w:rsidP="005E1B08">
            <w:pPr>
              <w:pStyle w:val="T1"/>
            </w:pPr>
            <w:sdt>
              <w:sdtPr>
                <w:id w:val="425390203"/>
                <w:placeholder>
                  <w:docPart w:val="EB1D6D783F9C4553B253A0A241000810"/>
                </w:placeholder>
                <w15:appearance w15:val="hidden"/>
              </w:sdtPr>
              <w:sdtEndPr/>
              <w:sdtContent>
                <w:r w:rsidR="00AB1CB9" w:rsidRPr="00AB1CB9">
                  <w:t xml:space="preserve">• Uygulama, anlık log takibi sayesinde kullanıcıya canlı bir sistem izleme deneyimi sunar ve farklı senaryolar üzerinden öğrenme </w:t>
                </w:r>
                <w:proofErr w:type="gramStart"/>
                <w:r w:rsidR="00AB1CB9" w:rsidRPr="00AB1CB9">
                  <w:t>imkanı</w:t>
                </w:r>
                <w:proofErr w:type="gramEnd"/>
                <w:r w:rsidR="00AB1CB9" w:rsidRPr="00AB1CB9">
                  <w:t xml:space="preserve"> sağlar.</w:t>
                </w:r>
              </w:sdtContent>
            </w:sdt>
            <w:r w:rsidR="005E1B08" w:rsidRPr="000C492C">
              <w:rPr>
                <w:lang w:bidi="tr-TR"/>
              </w:rPr>
              <w:t xml:space="preserve"> </w:t>
            </w:r>
          </w:p>
          <w:p w14:paraId="29759798" w14:textId="4B7E67E5" w:rsidR="00B93C89" w:rsidRPr="007212EC" w:rsidRDefault="00EA7149" w:rsidP="000C492C">
            <w:pPr>
              <w:pStyle w:val="T2"/>
              <w:rPr>
                <w:color w:val="000000" w:themeColor="text1"/>
              </w:rPr>
            </w:pPr>
            <w:sdt>
              <w:sdtPr>
                <w:id w:val="2079940599"/>
                <w:placeholder>
                  <w:docPart w:val="B9B2B92939CA4B71AEF1CC6C78382019"/>
                </w:placeholder>
                <w15:appearance w15:val="hidden"/>
              </w:sdtPr>
              <w:sdtEndPr/>
              <w:sdtContent>
                <w:r w:rsidR="00AB1CB9">
                  <w:t xml:space="preserve"> </w:t>
                </w:r>
              </w:sdtContent>
            </w:sdt>
          </w:p>
        </w:tc>
        <w:tc>
          <w:tcPr>
            <w:tcW w:w="4337" w:type="dxa"/>
            <w:gridSpan w:val="3"/>
            <w:tcBorders>
              <w:top w:val="nil"/>
              <w:left w:val="single" w:sz="4" w:space="0" w:color="auto"/>
              <w:bottom w:val="nil"/>
              <w:right w:val="nil"/>
            </w:tcBorders>
            <w:tcMar>
              <w:left w:w="216" w:type="dxa"/>
              <w:right w:w="216" w:type="dxa"/>
            </w:tcMar>
          </w:tcPr>
          <w:p w14:paraId="1F457205" w14:textId="5A219349" w:rsidR="000C492C" w:rsidRDefault="00EA7149" w:rsidP="000C492C">
            <w:pPr>
              <w:pStyle w:val="T1"/>
            </w:pPr>
            <w:sdt>
              <w:sdtPr>
                <w:id w:val="1684777203"/>
                <w:placeholder>
                  <w:docPart w:val="5A9DBF5181BD44DBA668030D89618D43"/>
                </w:placeholder>
                <w15:appearance w15:val="hidden"/>
              </w:sdtPr>
              <w:sdtEndPr/>
              <w:sdtContent>
                <w:r w:rsidR="00AB1CB9" w:rsidRPr="00AB1CB9">
                  <w:t xml:space="preserve">• Farklı log seviyelerini renklerle ayırarak kritik durumların hızlı fark edilmesini sağlar ve kullanıcıya görsel olarak güçlü bir takip </w:t>
                </w:r>
                <w:proofErr w:type="gramStart"/>
                <w:r w:rsidR="00AB1CB9" w:rsidRPr="00AB1CB9">
                  <w:t>imkanı</w:t>
                </w:r>
                <w:proofErr w:type="gramEnd"/>
                <w:r w:rsidR="00AB1CB9" w:rsidRPr="00AB1CB9">
                  <w:t xml:space="preserve"> sunar.</w:t>
                </w:r>
              </w:sdtContent>
            </w:sdt>
            <w:r w:rsidR="005E1B08" w:rsidRPr="005E1B08">
              <w:rPr>
                <w:lang w:bidi="tr-TR"/>
              </w:rPr>
              <w:t xml:space="preserve"> </w:t>
            </w:r>
          </w:p>
          <w:p w14:paraId="4633EE73" w14:textId="21074508" w:rsidR="00B93C89" w:rsidRPr="007212EC" w:rsidRDefault="00EA7149" w:rsidP="000C492C">
            <w:pPr>
              <w:pStyle w:val="T2"/>
            </w:pPr>
            <w:sdt>
              <w:sdtPr>
                <w:id w:val="1133985944"/>
                <w:placeholder>
                  <w:docPart w:val="19D1F0F87F3C4DA497ACAE447D986C99"/>
                </w:placeholder>
                <w15:appearance w15:val="hidden"/>
              </w:sdtPr>
              <w:sdtEndPr/>
              <w:sdtContent>
                <w:r w:rsidR="00AB1CB9">
                  <w:t xml:space="preserve"> </w:t>
                </w:r>
              </w:sdtContent>
            </w:sdt>
          </w:p>
        </w:tc>
      </w:tr>
      <w:tr w:rsidR="00B93C89" w:rsidRPr="007212EC" w14:paraId="2959A0E3" w14:textId="77777777" w:rsidTr="00587C74">
        <w:tblPrEx>
          <w:tblCellMar>
            <w:left w:w="108" w:type="dxa"/>
            <w:right w:w="108" w:type="dxa"/>
          </w:tblCellMar>
        </w:tblPrEx>
        <w:trPr>
          <w:trHeight w:val="306"/>
        </w:trPr>
        <w:tc>
          <w:tcPr>
            <w:tcW w:w="6364" w:type="dxa"/>
            <w:gridSpan w:val="3"/>
            <w:tcBorders>
              <w:top w:val="nil"/>
              <w:left w:val="nil"/>
              <w:bottom w:val="thinThickSmallGap" w:sz="24" w:space="0" w:color="auto"/>
              <w:right w:val="nil"/>
            </w:tcBorders>
          </w:tcPr>
          <w:p w14:paraId="75DF64B8" w14:textId="77777777" w:rsidR="00B93C89" w:rsidRPr="007212EC" w:rsidRDefault="00B93C89" w:rsidP="00284C66">
            <w:pPr>
              <w:pStyle w:val="AralkYok"/>
            </w:pPr>
          </w:p>
        </w:tc>
        <w:tc>
          <w:tcPr>
            <w:tcW w:w="1080" w:type="dxa"/>
            <w:vMerge w:val="restart"/>
            <w:tcBorders>
              <w:top w:val="nil"/>
              <w:left w:val="nil"/>
              <w:bottom w:val="nil"/>
              <w:right w:val="nil"/>
            </w:tcBorders>
            <w:vAlign w:val="center"/>
          </w:tcPr>
          <w:p w14:paraId="02C2ED37" w14:textId="77777777" w:rsidR="00AB1CB9" w:rsidRDefault="00AB1CB9" w:rsidP="00AB1CB9">
            <w:pPr>
              <w:pStyle w:val="AltBilgi"/>
              <w:jc w:val="left"/>
              <w:rPr>
                <w:lang w:bidi="tr-TR"/>
              </w:rPr>
            </w:pPr>
          </w:p>
          <w:p w14:paraId="75B2CE99" w14:textId="77777777" w:rsidR="00AB1CB9" w:rsidRDefault="00AB1CB9" w:rsidP="00AB1CB9">
            <w:pPr>
              <w:pStyle w:val="AltBilgi"/>
              <w:jc w:val="left"/>
              <w:rPr>
                <w:lang w:bidi="tr-TR"/>
              </w:rPr>
            </w:pPr>
          </w:p>
          <w:p w14:paraId="31470E45" w14:textId="67ACA940" w:rsidR="00B93C89" w:rsidRDefault="00AB1CB9" w:rsidP="00AB1CB9">
            <w:pPr>
              <w:pStyle w:val="AltBilgi"/>
              <w:jc w:val="left"/>
              <w:rPr>
                <w:lang w:bidi="tr-TR"/>
              </w:rPr>
            </w:pPr>
            <w:r>
              <w:rPr>
                <w:lang w:bidi="tr-TR"/>
              </w:rPr>
              <w:t>LOGAPP</w:t>
            </w:r>
          </w:p>
          <w:p w14:paraId="1627E480" w14:textId="65527CBB" w:rsidR="00AB1CB9" w:rsidRPr="0010319C" w:rsidRDefault="00AB1CB9" w:rsidP="00AB1CB9">
            <w:pPr>
              <w:pStyle w:val="AltBilgi"/>
              <w:jc w:val="left"/>
            </w:pPr>
            <w:r>
              <w:rPr>
                <w:lang w:bidi="tr-TR"/>
              </w:rPr>
              <w:t>ELİTE</w:t>
            </w:r>
          </w:p>
        </w:tc>
        <w:tc>
          <w:tcPr>
            <w:tcW w:w="5985" w:type="dxa"/>
            <w:gridSpan w:val="4"/>
            <w:tcBorders>
              <w:top w:val="nil"/>
              <w:left w:val="nil"/>
              <w:bottom w:val="thinThickSmallGap" w:sz="24" w:space="0" w:color="auto"/>
              <w:right w:val="nil"/>
            </w:tcBorders>
            <w:vAlign w:val="center"/>
          </w:tcPr>
          <w:p w14:paraId="1375CD82" w14:textId="77777777" w:rsidR="00B93C89" w:rsidRPr="007212EC" w:rsidRDefault="00B93C89" w:rsidP="00284C66">
            <w:pPr>
              <w:pStyle w:val="AralkYok"/>
            </w:pPr>
          </w:p>
        </w:tc>
      </w:tr>
      <w:tr w:rsidR="00AB1CB9" w:rsidRPr="007212EC" w14:paraId="08167A79" w14:textId="77777777" w:rsidTr="00587C74">
        <w:tblPrEx>
          <w:tblCellMar>
            <w:left w:w="108" w:type="dxa"/>
            <w:right w:w="108" w:type="dxa"/>
          </w:tblCellMar>
        </w:tblPrEx>
        <w:trPr>
          <w:trHeight w:val="306"/>
        </w:trPr>
        <w:tc>
          <w:tcPr>
            <w:tcW w:w="6364" w:type="dxa"/>
            <w:gridSpan w:val="3"/>
            <w:tcBorders>
              <w:top w:val="nil"/>
              <w:left w:val="nil"/>
              <w:bottom w:val="thinThickSmallGap" w:sz="24" w:space="0" w:color="auto"/>
              <w:right w:val="nil"/>
            </w:tcBorders>
          </w:tcPr>
          <w:p w14:paraId="005EF18A" w14:textId="77777777" w:rsidR="00AB1CB9" w:rsidRPr="007212EC" w:rsidRDefault="00AB1CB9" w:rsidP="00284C66">
            <w:pPr>
              <w:pStyle w:val="AralkYok"/>
            </w:pPr>
          </w:p>
        </w:tc>
        <w:tc>
          <w:tcPr>
            <w:tcW w:w="1080" w:type="dxa"/>
            <w:vMerge/>
            <w:tcBorders>
              <w:top w:val="nil"/>
              <w:left w:val="nil"/>
              <w:bottom w:val="nil"/>
              <w:right w:val="nil"/>
            </w:tcBorders>
            <w:vAlign w:val="center"/>
          </w:tcPr>
          <w:p w14:paraId="5564FA72" w14:textId="77777777" w:rsidR="00AB1CB9" w:rsidRPr="0010319C" w:rsidRDefault="00AB1CB9" w:rsidP="0010319C">
            <w:pPr>
              <w:pStyle w:val="AltBilgi"/>
              <w:rPr>
                <w:lang w:bidi="tr-TR"/>
              </w:rPr>
            </w:pPr>
          </w:p>
        </w:tc>
        <w:tc>
          <w:tcPr>
            <w:tcW w:w="5985" w:type="dxa"/>
            <w:gridSpan w:val="4"/>
            <w:tcBorders>
              <w:top w:val="nil"/>
              <w:left w:val="nil"/>
              <w:bottom w:val="thinThickSmallGap" w:sz="24" w:space="0" w:color="auto"/>
              <w:right w:val="nil"/>
            </w:tcBorders>
            <w:vAlign w:val="center"/>
          </w:tcPr>
          <w:p w14:paraId="1DE8D3EA" w14:textId="77777777" w:rsidR="00AB1CB9" w:rsidRPr="007212EC" w:rsidRDefault="00AB1CB9" w:rsidP="00284C66">
            <w:pPr>
              <w:pStyle w:val="AralkYok"/>
            </w:pPr>
          </w:p>
        </w:tc>
      </w:tr>
      <w:tr w:rsidR="00B93C89" w:rsidRPr="007212EC" w14:paraId="4A58D5E3" w14:textId="77777777" w:rsidTr="00AB1CB9">
        <w:tblPrEx>
          <w:tblCellMar>
            <w:left w:w="108" w:type="dxa"/>
            <w:right w:w="108" w:type="dxa"/>
          </w:tblCellMar>
        </w:tblPrEx>
        <w:trPr>
          <w:trHeight w:val="20"/>
        </w:trPr>
        <w:tc>
          <w:tcPr>
            <w:tcW w:w="6364" w:type="dxa"/>
            <w:gridSpan w:val="3"/>
            <w:tcBorders>
              <w:top w:val="thinThickSmallGap" w:sz="24" w:space="0" w:color="auto"/>
              <w:left w:val="nil"/>
              <w:bottom w:val="thinThickSmallGap" w:sz="24" w:space="0" w:color="auto"/>
              <w:right w:val="nil"/>
            </w:tcBorders>
          </w:tcPr>
          <w:p w14:paraId="6E7DE1D4" w14:textId="77777777" w:rsidR="00B93C89" w:rsidRPr="007212EC" w:rsidRDefault="00B93C89" w:rsidP="00284C66">
            <w:pPr>
              <w:pStyle w:val="AralkYok"/>
            </w:pPr>
          </w:p>
        </w:tc>
        <w:tc>
          <w:tcPr>
            <w:tcW w:w="1080" w:type="dxa"/>
            <w:vMerge/>
            <w:tcBorders>
              <w:top w:val="nil"/>
              <w:left w:val="nil"/>
              <w:bottom w:val="nil"/>
              <w:right w:val="nil"/>
            </w:tcBorders>
          </w:tcPr>
          <w:p w14:paraId="6E4D7926" w14:textId="77777777" w:rsidR="00B93C89" w:rsidRPr="007212EC" w:rsidRDefault="00B93C89" w:rsidP="00284C66">
            <w:pPr>
              <w:pStyle w:val="AralkYok"/>
            </w:pPr>
          </w:p>
        </w:tc>
        <w:tc>
          <w:tcPr>
            <w:tcW w:w="5985" w:type="dxa"/>
            <w:gridSpan w:val="4"/>
            <w:tcBorders>
              <w:top w:val="thinThickSmallGap" w:sz="24" w:space="0" w:color="auto"/>
              <w:left w:val="nil"/>
              <w:bottom w:val="thinThickSmallGap" w:sz="24" w:space="0" w:color="auto"/>
              <w:right w:val="nil"/>
            </w:tcBorders>
          </w:tcPr>
          <w:p w14:paraId="2D2D9FD1" w14:textId="77777777" w:rsidR="00B93C89" w:rsidRPr="007212EC" w:rsidRDefault="00B93C89" w:rsidP="00284C66">
            <w:pPr>
              <w:pStyle w:val="AralkYok"/>
            </w:pPr>
          </w:p>
        </w:tc>
      </w:tr>
      <w:tr w:rsidR="00AB1CB9" w:rsidRPr="007212EC" w14:paraId="71D37840" w14:textId="77777777" w:rsidTr="00AB1CB9">
        <w:tblPrEx>
          <w:tblCellMar>
            <w:left w:w="108" w:type="dxa"/>
            <w:right w:w="108" w:type="dxa"/>
          </w:tblCellMar>
        </w:tblPrEx>
        <w:trPr>
          <w:trHeight w:val="20"/>
        </w:trPr>
        <w:tc>
          <w:tcPr>
            <w:tcW w:w="6364" w:type="dxa"/>
            <w:gridSpan w:val="3"/>
            <w:tcBorders>
              <w:top w:val="thinThickSmallGap" w:sz="24" w:space="0" w:color="auto"/>
              <w:left w:val="nil"/>
              <w:bottom w:val="thinThickSmallGap" w:sz="24" w:space="0" w:color="auto"/>
              <w:right w:val="nil"/>
            </w:tcBorders>
          </w:tcPr>
          <w:p w14:paraId="3B0934BC" w14:textId="77777777" w:rsidR="00AB1CB9" w:rsidRPr="007212EC" w:rsidRDefault="00AB1CB9" w:rsidP="00284C66">
            <w:pPr>
              <w:pStyle w:val="AralkYok"/>
            </w:pPr>
          </w:p>
        </w:tc>
        <w:tc>
          <w:tcPr>
            <w:tcW w:w="1080" w:type="dxa"/>
            <w:tcBorders>
              <w:top w:val="nil"/>
              <w:left w:val="nil"/>
              <w:bottom w:val="nil"/>
              <w:right w:val="nil"/>
            </w:tcBorders>
          </w:tcPr>
          <w:p w14:paraId="6B38D7B4" w14:textId="77777777" w:rsidR="00AB1CB9" w:rsidRPr="007212EC" w:rsidRDefault="00AB1CB9" w:rsidP="00284C66">
            <w:pPr>
              <w:pStyle w:val="AralkYok"/>
            </w:pPr>
          </w:p>
        </w:tc>
        <w:tc>
          <w:tcPr>
            <w:tcW w:w="5985" w:type="dxa"/>
            <w:gridSpan w:val="4"/>
            <w:tcBorders>
              <w:top w:val="thinThickSmallGap" w:sz="24" w:space="0" w:color="auto"/>
              <w:left w:val="nil"/>
              <w:bottom w:val="thinThickSmallGap" w:sz="24" w:space="0" w:color="auto"/>
              <w:right w:val="nil"/>
            </w:tcBorders>
          </w:tcPr>
          <w:p w14:paraId="7EB7F233" w14:textId="77777777" w:rsidR="00AB1CB9" w:rsidRPr="007212EC" w:rsidRDefault="00AB1CB9" w:rsidP="00284C66">
            <w:pPr>
              <w:pStyle w:val="AralkYok"/>
            </w:pPr>
          </w:p>
        </w:tc>
      </w:tr>
      <w:tr w:rsidR="00AB1CB9" w:rsidRPr="007212EC" w14:paraId="16F2F5E1" w14:textId="77777777" w:rsidTr="00587C74">
        <w:tblPrEx>
          <w:tblCellMar>
            <w:left w:w="108" w:type="dxa"/>
            <w:right w:w="108" w:type="dxa"/>
          </w:tblCellMar>
        </w:tblPrEx>
        <w:trPr>
          <w:trHeight w:val="20"/>
        </w:trPr>
        <w:tc>
          <w:tcPr>
            <w:tcW w:w="6364" w:type="dxa"/>
            <w:gridSpan w:val="3"/>
            <w:tcBorders>
              <w:top w:val="thinThickSmallGap" w:sz="24" w:space="0" w:color="auto"/>
              <w:left w:val="nil"/>
              <w:bottom w:val="nil"/>
              <w:right w:val="nil"/>
            </w:tcBorders>
          </w:tcPr>
          <w:p w14:paraId="166F69C3" w14:textId="77777777" w:rsidR="00AB1CB9" w:rsidRPr="007212EC" w:rsidRDefault="00AB1CB9" w:rsidP="00284C66">
            <w:pPr>
              <w:pStyle w:val="AralkYok"/>
            </w:pPr>
          </w:p>
        </w:tc>
        <w:tc>
          <w:tcPr>
            <w:tcW w:w="1080" w:type="dxa"/>
            <w:tcBorders>
              <w:top w:val="nil"/>
              <w:left w:val="nil"/>
              <w:bottom w:val="nil"/>
              <w:right w:val="nil"/>
            </w:tcBorders>
          </w:tcPr>
          <w:p w14:paraId="4B392BC4" w14:textId="77777777" w:rsidR="00AB1CB9" w:rsidRPr="007212EC" w:rsidRDefault="00AB1CB9" w:rsidP="00284C66">
            <w:pPr>
              <w:pStyle w:val="AralkYok"/>
            </w:pPr>
          </w:p>
        </w:tc>
        <w:tc>
          <w:tcPr>
            <w:tcW w:w="5985" w:type="dxa"/>
            <w:gridSpan w:val="4"/>
            <w:tcBorders>
              <w:top w:val="thinThickSmallGap" w:sz="24" w:space="0" w:color="auto"/>
              <w:left w:val="nil"/>
              <w:bottom w:val="nil"/>
              <w:right w:val="nil"/>
            </w:tcBorders>
          </w:tcPr>
          <w:p w14:paraId="6B50D471" w14:textId="77777777" w:rsidR="00AB1CB9" w:rsidRPr="007212EC" w:rsidRDefault="00AB1CB9" w:rsidP="00284C66">
            <w:pPr>
              <w:pStyle w:val="AralkYok"/>
            </w:pPr>
          </w:p>
        </w:tc>
      </w:tr>
    </w:tbl>
    <w:p w14:paraId="29F8AC60" w14:textId="77777777" w:rsidR="00A7353A" w:rsidRDefault="00A7353A" w:rsidP="00A7353A">
      <w:pPr>
        <w:rPr>
          <w:color w:val="000000" w:themeColor="text1"/>
        </w:rPr>
      </w:pPr>
    </w:p>
    <w:p w14:paraId="52D96510" w14:textId="77777777" w:rsidR="00CE1F2C" w:rsidRDefault="00CE1F2C">
      <w:pPr>
        <w:rPr>
          <w:color w:val="000000" w:themeColor="text1"/>
        </w:rPr>
        <w:sectPr w:rsidR="00CE1F2C" w:rsidSect="00A8043D">
          <w:headerReference w:type="first" r:id="rId11"/>
          <w:pgSz w:w="15840" w:h="24480" w:code="3"/>
          <w:pgMar w:top="907" w:right="1440" w:bottom="0" w:left="1440" w:header="720" w:footer="431" w:gutter="0"/>
          <w:cols w:space="720"/>
          <w:titlePg/>
          <w:docGrid w:linePitch="360"/>
        </w:sectPr>
      </w:pPr>
    </w:p>
    <w:tbl>
      <w:tblPr>
        <w:tblStyle w:val="TabloKlavuzu"/>
        <w:tblW w:w="5000" w:type="pct"/>
        <w:tblLayout w:type="fixed"/>
        <w:tblLook w:val="04A0" w:firstRow="1" w:lastRow="0" w:firstColumn="1" w:lastColumn="0" w:noHBand="0" w:noVBand="1"/>
      </w:tblPr>
      <w:tblGrid>
        <w:gridCol w:w="3240"/>
        <w:gridCol w:w="1052"/>
        <w:gridCol w:w="1607"/>
        <w:gridCol w:w="1164"/>
        <w:gridCol w:w="1519"/>
        <w:gridCol w:w="1138"/>
        <w:gridCol w:w="3240"/>
      </w:tblGrid>
      <w:tr w:rsidR="007212EC" w:rsidRPr="007212EC" w14:paraId="4D6F45FA" w14:textId="77777777" w:rsidTr="00D67E44">
        <w:trPr>
          <w:trHeight w:val="864"/>
        </w:trPr>
        <w:tc>
          <w:tcPr>
            <w:tcW w:w="3240" w:type="dxa"/>
            <w:tcBorders>
              <w:top w:val="nil"/>
              <w:left w:val="nil"/>
              <w:bottom w:val="thickThinMediumGap" w:sz="24" w:space="0" w:color="auto"/>
              <w:right w:val="nil"/>
            </w:tcBorders>
            <w:vAlign w:val="center"/>
          </w:tcPr>
          <w:bookmarkStart w:id="0" w:name="_Hlk55931659"/>
          <w:p w14:paraId="7907021B" w14:textId="0528A6E8" w:rsidR="000B08D7" w:rsidRPr="007212EC" w:rsidRDefault="00EA7149" w:rsidP="00AF6DF5">
            <w:pPr>
              <w:pStyle w:val="KnyeKopyas"/>
            </w:pPr>
            <w:sdt>
              <w:sdtPr>
                <w:id w:val="1188098485"/>
                <w:placeholder>
                  <w:docPart w:val="84F03313A6A347A1BF27D05C5A4EED6E"/>
                </w:placeholder>
                <w15:appearance w15:val="hidden"/>
              </w:sdtPr>
              <w:sdtEndPr/>
              <w:sdtContent>
                <w:r w:rsidR="00AB1CB9">
                  <w:t xml:space="preserve"> </w:t>
                </w:r>
              </w:sdtContent>
            </w:sdt>
          </w:p>
        </w:tc>
        <w:tc>
          <w:tcPr>
            <w:tcW w:w="6480" w:type="dxa"/>
            <w:gridSpan w:val="5"/>
            <w:tcBorders>
              <w:top w:val="nil"/>
              <w:left w:val="nil"/>
              <w:bottom w:val="thickThinMediumGap" w:sz="24" w:space="0" w:color="auto"/>
              <w:right w:val="nil"/>
            </w:tcBorders>
            <w:vAlign w:val="center"/>
          </w:tcPr>
          <w:p w14:paraId="1CE8CA36" w14:textId="71362F38" w:rsidR="000B08D7" w:rsidRPr="00CE1F2C" w:rsidRDefault="00EA7149" w:rsidP="0010319C">
            <w:pPr>
              <w:pStyle w:val="stBilgi"/>
            </w:pPr>
            <w:sdt>
              <w:sdtPr>
                <w:id w:val="1539932874"/>
                <w:placeholder>
                  <w:docPart w:val="1B34DEDE65D54C5D81681991EC2D1D07"/>
                </w:placeholder>
                <w15:appearance w15:val="hidden"/>
              </w:sdtPr>
              <w:sdtEndPr/>
              <w:sdtContent>
                <w:r w:rsidR="00590200" w:rsidRPr="00590200">
                  <w:t>U</w:t>
                </w:r>
                <w:r w:rsidR="00590200">
                  <w:t xml:space="preserve">YGULAMA AÇILIŞ AKIŞI </w:t>
                </w:r>
              </w:sdtContent>
            </w:sdt>
          </w:p>
        </w:tc>
        <w:tc>
          <w:tcPr>
            <w:tcW w:w="3240" w:type="dxa"/>
            <w:tcBorders>
              <w:top w:val="nil"/>
              <w:left w:val="nil"/>
              <w:bottom w:val="thickThinMediumGap" w:sz="24" w:space="0" w:color="auto"/>
              <w:right w:val="nil"/>
            </w:tcBorders>
            <w:vAlign w:val="center"/>
          </w:tcPr>
          <w:p w14:paraId="29A22B99" w14:textId="71620B72" w:rsidR="000B08D7" w:rsidRPr="00800A0F" w:rsidRDefault="00EA7149" w:rsidP="00800A0F">
            <w:pPr>
              <w:pStyle w:val="KnyeKopyas"/>
            </w:pPr>
            <w:sdt>
              <w:sdtPr>
                <w:id w:val="1693266266"/>
                <w:placeholder>
                  <w:docPart w:val="4753F59C7A8C4E1EBAD002BFA6C502DC"/>
                </w:placeholder>
                <w15:appearance w15:val="hidden"/>
              </w:sdtPr>
              <w:sdtEndPr/>
              <w:sdtContent>
                <w:r w:rsidR="00AB1CB9">
                  <w:t xml:space="preserve"> </w:t>
                </w:r>
              </w:sdtContent>
            </w:sdt>
          </w:p>
        </w:tc>
      </w:tr>
      <w:bookmarkEnd w:id="0"/>
      <w:tr w:rsidR="007212EC" w:rsidRPr="007212EC" w14:paraId="7125EC7F"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90"/>
        </w:trPr>
        <w:tc>
          <w:tcPr>
            <w:tcW w:w="12960" w:type="dxa"/>
            <w:gridSpan w:val="7"/>
            <w:tcBorders>
              <w:top w:val="thickThinMediumGap" w:sz="24" w:space="0" w:color="auto"/>
            </w:tcBorders>
            <w:tcMar>
              <w:top w:w="288" w:type="dxa"/>
              <w:left w:w="115" w:type="dxa"/>
              <w:right w:w="115" w:type="dxa"/>
            </w:tcMar>
          </w:tcPr>
          <w:p w14:paraId="40DC66E8" w14:textId="1042B28C" w:rsidR="00C07E8F" w:rsidRPr="00F7629D" w:rsidRDefault="00EA7149" w:rsidP="00C07E8F">
            <w:pPr>
              <w:pStyle w:val="BykYazarAd"/>
            </w:pPr>
            <w:sdt>
              <w:sdtPr>
                <w:id w:val="-385872642"/>
                <w:placeholder>
                  <w:docPart w:val="51C63D6D55C249F390181F11F99CC360"/>
                </w:placeholder>
                <w15:appearance w15:val="hidden"/>
              </w:sdtPr>
              <w:sdtEndPr/>
              <w:sdtContent>
                <w:r w:rsidR="00590200">
                  <w:t xml:space="preserve"> </w:t>
                </w:r>
              </w:sdtContent>
            </w:sdt>
            <w:r w:rsidR="00C07E8F" w:rsidRPr="00F7629D">
              <w:rPr>
                <w:lang w:bidi="tr-TR"/>
              </w:rPr>
              <w:t xml:space="preserve"> </w:t>
            </w:r>
          </w:p>
          <w:p w14:paraId="62649903" w14:textId="77777777" w:rsidR="00C07E8F" w:rsidRPr="005F2B1B" w:rsidRDefault="00C07E8F" w:rsidP="00C07E8F">
            <w:pPr>
              <w:pStyle w:val="KkYazarAd"/>
              <w:spacing w:line="276" w:lineRule="auto"/>
              <w:rPr>
                <w:color w:val="000000" w:themeColor="text1"/>
                <w:sz w:val="12"/>
                <w:szCs w:val="12"/>
              </w:rPr>
            </w:pPr>
          </w:p>
          <w:p w14:paraId="484EF3E9" w14:textId="40B4AE3B" w:rsidR="00C07E8F" w:rsidRDefault="00EA7149" w:rsidP="00C07E8F">
            <w:pPr>
              <w:pStyle w:val="BykMakaleBal"/>
              <w:rPr>
                <w:lang w:bidi="tr-TR"/>
              </w:rPr>
            </w:pPr>
            <w:sdt>
              <w:sdtPr>
                <w:id w:val="-1425865282"/>
                <w:placeholder>
                  <w:docPart w:val="F57407657A6A48948660B965E942014A"/>
                </w:placeholder>
                <w15:appearance w15:val="hidden"/>
              </w:sdtPr>
              <w:sdtEndPr/>
              <w:sdtContent>
                <w:r w:rsidR="00590200" w:rsidRPr="00590200">
                  <w:rPr>
                    <w:sz w:val="32"/>
                    <w:szCs w:val="32"/>
                  </w:rPr>
                  <w:t>Uygulamanın açılış süreci hem kullanıcı deneyimi hem de yazılım mantığı açısından belirli adımlar üzerine kurulmuştur. Bu süreç aşağıdaki gibi ilerler:</w:t>
                </w:r>
              </w:sdtContent>
            </w:sdt>
            <w:r w:rsidR="00C07E8F" w:rsidRPr="00F7629D">
              <w:rPr>
                <w:lang w:bidi="tr-TR"/>
              </w:rPr>
              <w:t xml:space="preserve"> </w:t>
            </w:r>
          </w:p>
          <w:p w14:paraId="75C837E6" w14:textId="77777777" w:rsidR="00590200" w:rsidRPr="00590200" w:rsidRDefault="00590200" w:rsidP="00590200">
            <w:pPr>
              <w:rPr>
                <w:lang w:bidi="tr-TR"/>
              </w:rPr>
            </w:pPr>
          </w:p>
          <w:p w14:paraId="3CFDD007" w14:textId="38521CAC" w:rsidR="002107A1" w:rsidRDefault="00EA7149" w:rsidP="00C07E8F">
            <w:pPr>
              <w:pStyle w:val="BykMakaleAltBal"/>
              <w:rPr>
                <w:lang w:bidi="tr-TR"/>
              </w:rPr>
            </w:pPr>
            <w:sdt>
              <w:sdtPr>
                <w:id w:val="-1642881033"/>
                <w:placeholder>
                  <w:docPart w:val="4CE4C9E7BB424F74BAC15FA02060B2CB"/>
                </w:placeholder>
                <w15:appearance w15:val="hidden"/>
              </w:sdtPr>
              <w:sdtEndPr/>
              <w:sdtContent>
                <w:r w:rsidR="00590200" w:rsidRPr="00590200">
                  <w:rPr>
                    <w:b/>
                    <w:bCs/>
                  </w:rPr>
                  <w:t>1</w:t>
                </w:r>
                <w:r w:rsidR="00005167">
                  <w:rPr>
                    <w:b/>
                    <w:bCs/>
                  </w:rPr>
                  <w:t>.</w:t>
                </w:r>
                <w:r w:rsidR="00590200" w:rsidRPr="00590200">
                  <w:rPr>
                    <w:b/>
                    <w:bCs/>
                  </w:rPr>
                  <w:t>Giriş Ekranı Tasarımı</w:t>
                </w:r>
              </w:sdtContent>
            </w:sdt>
            <w:r w:rsidR="00C07E8F" w:rsidRPr="00F7629D">
              <w:rPr>
                <w:lang w:bidi="tr-TR"/>
              </w:rPr>
              <w:t xml:space="preserve"> </w:t>
            </w:r>
          </w:p>
          <w:p w14:paraId="17F01A19" w14:textId="13A91E41" w:rsidR="00590200" w:rsidRPr="00590200" w:rsidRDefault="00590200" w:rsidP="00590200">
            <w:pPr>
              <w:rPr>
                <w:lang w:bidi="tr-TR"/>
              </w:rPr>
            </w:pPr>
          </w:p>
        </w:tc>
      </w:tr>
      <w:tr w:rsidR="007212EC" w:rsidRPr="007212EC" w14:paraId="230EAD66"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07"/>
        </w:trPr>
        <w:tc>
          <w:tcPr>
            <w:tcW w:w="8582" w:type="dxa"/>
            <w:gridSpan w:val="5"/>
            <w:tcBorders>
              <w:right w:val="single" w:sz="4" w:space="0" w:color="auto"/>
            </w:tcBorders>
          </w:tcPr>
          <w:p w14:paraId="09BCC15F" w14:textId="77777777" w:rsidR="00590200" w:rsidRDefault="00590200" w:rsidP="00590200">
            <w:pPr>
              <w:pStyle w:val="ListeParagraf"/>
              <w:numPr>
                <w:ilvl w:val="0"/>
                <w:numId w:val="1"/>
              </w:numPr>
              <w:rPr>
                <w:color w:val="000000" w:themeColor="text1"/>
                <w:sz w:val="28"/>
                <w:szCs w:val="28"/>
              </w:rPr>
            </w:pPr>
            <w:r w:rsidRPr="00590200">
              <w:rPr>
                <w:color w:val="000000" w:themeColor="text1"/>
                <w:sz w:val="28"/>
                <w:szCs w:val="28"/>
              </w:rPr>
              <w:t>Uygulama ilk açıldığında kullanıcıyı sade ve anlaşılır bir kayıt ekranı karşılar</w:t>
            </w:r>
          </w:p>
          <w:p w14:paraId="7541D231" w14:textId="29531F46" w:rsidR="00590200" w:rsidRPr="00590200" w:rsidRDefault="00590200" w:rsidP="00590200">
            <w:pPr>
              <w:pStyle w:val="ListeParagraf"/>
              <w:rPr>
                <w:color w:val="000000" w:themeColor="text1"/>
                <w:sz w:val="28"/>
                <w:szCs w:val="28"/>
              </w:rPr>
            </w:pPr>
          </w:p>
          <w:p w14:paraId="558075D7" w14:textId="2B4AFB42" w:rsidR="00590200" w:rsidRDefault="00590200" w:rsidP="00590200">
            <w:pPr>
              <w:pStyle w:val="ListeParagraf"/>
              <w:numPr>
                <w:ilvl w:val="0"/>
                <w:numId w:val="1"/>
              </w:numPr>
              <w:rPr>
                <w:color w:val="000000" w:themeColor="text1"/>
                <w:sz w:val="28"/>
                <w:szCs w:val="28"/>
              </w:rPr>
            </w:pPr>
            <w:r w:rsidRPr="00590200">
              <w:rPr>
                <w:color w:val="000000" w:themeColor="text1"/>
                <w:sz w:val="28"/>
                <w:szCs w:val="28"/>
              </w:rPr>
              <w:t>Tasarımda gereksiz detaylardan kaçınılmış, odak tamamen kullanıcıdan alınacak bilgilere verilmiştir.</w:t>
            </w:r>
          </w:p>
          <w:p w14:paraId="6CC56C79" w14:textId="77777777" w:rsidR="00590200" w:rsidRPr="00590200" w:rsidRDefault="00590200" w:rsidP="00590200">
            <w:pPr>
              <w:rPr>
                <w:color w:val="000000" w:themeColor="text1"/>
                <w:sz w:val="28"/>
                <w:szCs w:val="28"/>
              </w:rPr>
            </w:pPr>
          </w:p>
          <w:p w14:paraId="4EA301D0" w14:textId="28558E94" w:rsidR="00590200" w:rsidRDefault="00590200" w:rsidP="00590200">
            <w:pPr>
              <w:pStyle w:val="ListeParagraf"/>
              <w:numPr>
                <w:ilvl w:val="0"/>
                <w:numId w:val="3"/>
              </w:numPr>
              <w:rPr>
                <w:color w:val="000000" w:themeColor="text1"/>
                <w:sz w:val="28"/>
                <w:szCs w:val="28"/>
              </w:rPr>
            </w:pPr>
            <w:proofErr w:type="spellStart"/>
            <w:r w:rsidRPr="00590200">
              <w:rPr>
                <w:color w:val="000000" w:themeColor="text1"/>
                <w:sz w:val="28"/>
                <w:szCs w:val="28"/>
              </w:rPr>
              <w:t>Input</w:t>
            </w:r>
            <w:proofErr w:type="spellEnd"/>
            <w:r w:rsidRPr="00590200">
              <w:rPr>
                <w:color w:val="000000" w:themeColor="text1"/>
                <w:sz w:val="28"/>
                <w:szCs w:val="28"/>
              </w:rPr>
              <w:t xml:space="preserve"> alanları düzenli bir şekilde sıralanmış ve kullanıcıyı yönlendiren başlıklar eklenmiştir.</w:t>
            </w:r>
          </w:p>
          <w:p w14:paraId="5A1CD704" w14:textId="77777777" w:rsidR="00590200" w:rsidRPr="00590200" w:rsidRDefault="00590200" w:rsidP="00590200">
            <w:pPr>
              <w:ind w:left="360"/>
              <w:rPr>
                <w:color w:val="000000" w:themeColor="text1"/>
                <w:sz w:val="28"/>
                <w:szCs w:val="28"/>
              </w:rPr>
            </w:pPr>
          </w:p>
          <w:p w14:paraId="52729724" w14:textId="6A3EBAED" w:rsidR="00BC1947" w:rsidRPr="00590200" w:rsidRDefault="00590200" w:rsidP="00590200">
            <w:pPr>
              <w:pStyle w:val="ListeParagraf"/>
              <w:numPr>
                <w:ilvl w:val="0"/>
                <w:numId w:val="3"/>
              </w:numPr>
              <w:rPr>
                <w:color w:val="000000" w:themeColor="text1"/>
                <w:sz w:val="28"/>
                <w:szCs w:val="28"/>
              </w:rPr>
            </w:pPr>
            <w:r w:rsidRPr="00590200">
              <w:rPr>
                <w:color w:val="000000" w:themeColor="text1"/>
                <w:sz w:val="28"/>
                <w:szCs w:val="28"/>
              </w:rPr>
              <w:t xml:space="preserve"> Tek bir buton ile kayıt işlemi tamamlanacak şekilde basit bir yapı oluşturulmuştur.</w:t>
            </w:r>
          </w:p>
        </w:tc>
        <w:tc>
          <w:tcPr>
            <w:tcW w:w="4378" w:type="dxa"/>
            <w:gridSpan w:val="2"/>
            <w:vMerge w:val="restart"/>
            <w:tcBorders>
              <w:left w:val="single" w:sz="4" w:space="0" w:color="auto"/>
            </w:tcBorders>
            <w:tcMar>
              <w:top w:w="0" w:type="dxa"/>
              <w:left w:w="216" w:type="dxa"/>
              <w:right w:w="115" w:type="dxa"/>
            </w:tcMar>
          </w:tcPr>
          <w:p w14:paraId="111D28E8" w14:textId="281BE028" w:rsidR="008C0AD6" w:rsidRPr="00F7629D" w:rsidRDefault="00EA7149" w:rsidP="008C0AD6">
            <w:pPr>
              <w:pStyle w:val="KkYazarAd"/>
            </w:pPr>
            <w:sdt>
              <w:sdtPr>
                <w:id w:val="1019363309"/>
                <w:placeholder>
                  <w:docPart w:val="1AC63FEF278242ADB6BF9317F201CD00"/>
                </w:placeholder>
                <w15:appearance w15:val="hidden"/>
              </w:sdtPr>
              <w:sdtEndPr/>
              <w:sdtContent>
                <w:r w:rsidR="00590200">
                  <w:t xml:space="preserve"> </w:t>
                </w:r>
              </w:sdtContent>
            </w:sdt>
            <w:r w:rsidR="008C0AD6" w:rsidRPr="00F7629D">
              <w:rPr>
                <w:lang w:bidi="tr-TR"/>
              </w:rPr>
              <w:t xml:space="preserve"> </w:t>
            </w:r>
          </w:p>
          <w:p w14:paraId="26B7042E" w14:textId="77777777" w:rsidR="005F2B1B" w:rsidRPr="005F2B1B" w:rsidRDefault="005F2B1B" w:rsidP="00D67E44">
            <w:pPr>
              <w:pStyle w:val="AralkYok"/>
            </w:pPr>
          </w:p>
          <w:p w14:paraId="56281F84" w14:textId="041B3A92" w:rsidR="00AA5FE5" w:rsidRDefault="00EA7149" w:rsidP="009D5E5F">
            <w:pPr>
              <w:pStyle w:val="KkMakaleBal"/>
              <w:rPr>
                <w:color w:val="000000" w:themeColor="text1"/>
                <w:lang w:bidi="tr-TR"/>
              </w:rPr>
            </w:pPr>
            <w:sdt>
              <w:sdtPr>
                <w:rPr>
                  <w:color w:val="000000" w:themeColor="text1"/>
                </w:rPr>
                <w:id w:val="54973609"/>
                <w:placeholder>
                  <w:docPart w:val="EE352CD1BE1C4E3DB67F6BE7D2AF6011"/>
                </w:placeholder>
                <w15:appearance w15:val="hidden"/>
              </w:sdtPr>
              <w:sdtEndPr/>
              <w:sdtContent>
                <w:r w:rsidR="00590200" w:rsidRPr="00590200">
                  <w:rPr>
                    <w:color w:val="000000" w:themeColor="text1"/>
                  </w:rPr>
                  <w:t>2</w:t>
                </w:r>
                <w:r w:rsidR="00590200">
                  <w:rPr>
                    <w:color w:val="000000" w:themeColor="text1"/>
                  </w:rPr>
                  <w:t>.</w:t>
                </w:r>
                <w:r w:rsidR="00590200" w:rsidRPr="00590200">
                  <w:rPr>
                    <w:color w:val="000000" w:themeColor="text1"/>
                  </w:rPr>
                  <w:t>Kullanıcıdan Alınan Bilgiler</w:t>
                </w:r>
              </w:sdtContent>
            </w:sdt>
            <w:r w:rsidR="009D5E5F">
              <w:rPr>
                <w:color w:val="000000" w:themeColor="text1"/>
                <w:lang w:bidi="tr-TR"/>
              </w:rPr>
              <w:t xml:space="preserve"> </w:t>
            </w:r>
          </w:p>
          <w:p w14:paraId="107C9FF4" w14:textId="77777777" w:rsidR="00005167" w:rsidRPr="009D5E5F" w:rsidRDefault="00005167" w:rsidP="009D5E5F">
            <w:pPr>
              <w:pStyle w:val="KkMakaleBal"/>
              <w:rPr>
                <w:rFonts w:asciiTheme="minorHAnsi" w:hAnsiTheme="minorHAnsi"/>
                <w:color w:val="000000" w:themeColor="text1"/>
                <w:sz w:val="24"/>
              </w:rPr>
            </w:pPr>
          </w:p>
          <w:p w14:paraId="5C4DFDBE" w14:textId="483EE269" w:rsidR="00BC1947" w:rsidRPr="00005167" w:rsidRDefault="00EA7149" w:rsidP="009D5E5F">
            <w:pPr>
              <w:pStyle w:val="KkMakaleAltBal"/>
              <w:rPr>
                <w:sz w:val="28"/>
                <w:szCs w:val="28"/>
              </w:rPr>
            </w:pPr>
            <w:sdt>
              <w:sdtPr>
                <w:rPr>
                  <w:sz w:val="28"/>
                  <w:szCs w:val="28"/>
                </w:rPr>
                <w:id w:val="1915975450"/>
                <w:placeholder>
                  <w:docPart w:val="B6FC8A7C704F462DB22D99F356123577"/>
                </w:placeholder>
                <w15:appearance w15:val="hidden"/>
              </w:sdtPr>
              <w:sdtEndPr/>
              <w:sdtContent>
                <w:r w:rsidR="00005167" w:rsidRPr="00005167">
                  <w:rPr>
                    <w:sz w:val="28"/>
                    <w:szCs w:val="28"/>
                  </w:rPr>
                  <w:t>Kayıt ekranında kullanıcıdan aşağıdaki bilgiler istenir:</w:t>
                </w:r>
              </w:sdtContent>
            </w:sdt>
          </w:p>
          <w:p w14:paraId="370C465A" w14:textId="77777777" w:rsidR="008C0AD6" w:rsidRPr="00005167" w:rsidRDefault="008C0AD6" w:rsidP="008C0AD6">
            <w:pPr>
              <w:pStyle w:val="AralkYok"/>
              <w:rPr>
                <w:sz w:val="28"/>
                <w:szCs w:val="28"/>
              </w:rPr>
            </w:pPr>
          </w:p>
          <w:sdt>
            <w:sdtPr>
              <w:rPr>
                <w:rFonts w:ascii="Georgia Pro" w:hAnsi="Georgia Pro"/>
                <w:color w:val="000000" w:themeColor="text1"/>
                <w:sz w:val="28"/>
                <w:szCs w:val="28"/>
              </w:rPr>
              <w:id w:val="576337372"/>
              <w:placeholder>
                <w:docPart w:val="0006EA9E8B264464AADED82682319792"/>
              </w:placeholder>
              <w15:appearance w15:val="hidden"/>
            </w:sdtPr>
            <w:sdtEndPr/>
            <w:sdtContent>
              <w:p w14:paraId="0995D6A1" w14:textId="77777777" w:rsidR="00005167" w:rsidRPr="00005167" w:rsidRDefault="00005167" w:rsidP="00005167">
                <w:pPr>
                  <w:numPr>
                    <w:ilvl w:val="0"/>
                    <w:numId w:val="5"/>
                  </w:numPr>
                  <w:rPr>
                    <w:rFonts w:ascii="Georgia Pro" w:hAnsi="Georgia Pro"/>
                    <w:color w:val="000000" w:themeColor="text1"/>
                    <w:sz w:val="28"/>
                    <w:szCs w:val="28"/>
                  </w:rPr>
                </w:pPr>
                <w:r w:rsidRPr="00005167">
                  <w:rPr>
                    <w:rFonts w:ascii="Georgia Pro" w:hAnsi="Georgia Pro"/>
                    <w:color w:val="000000" w:themeColor="text1"/>
                    <w:sz w:val="28"/>
                    <w:szCs w:val="28"/>
                  </w:rPr>
                  <w:t xml:space="preserve"> </w:t>
                </w:r>
                <w:r w:rsidRPr="00005167">
                  <w:rPr>
                    <w:rFonts w:ascii="Georgia Pro" w:hAnsi="Georgia Pro"/>
                    <w:color w:val="000000" w:themeColor="text1"/>
                    <w:sz w:val="28"/>
                    <w:szCs w:val="28"/>
                  </w:rPr>
                  <w:t>İsim</w:t>
                </w:r>
              </w:p>
              <w:p w14:paraId="545790A0" w14:textId="77777777" w:rsidR="00005167" w:rsidRPr="00005167" w:rsidRDefault="00005167" w:rsidP="00005167">
                <w:pPr>
                  <w:numPr>
                    <w:ilvl w:val="0"/>
                    <w:numId w:val="5"/>
                  </w:numPr>
                  <w:rPr>
                    <w:rFonts w:ascii="Georgia Pro" w:hAnsi="Georgia Pro"/>
                    <w:color w:val="000000" w:themeColor="text1"/>
                    <w:sz w:val="28"/>
                    <w:szCs w:val="28"/>
                  </w:rPr>
                </w:pPr>
                <w:proofErr w:type="spellStart"/>
                <w:r w:rsidRPr="00005167">
                  <w:rPr>
                    <w:rFonts w:ascii="Georgia Pro" w:hAnsi="Georgia Pro"/>
                    <w:color w:val="000000" w:themeColor="text1"/>
                    <w:sz w:val="28"/>
                    <w:szCs w:val="28"/>
                  </w:rPr>
                  <w:t>Soyisim</w:t>
                </w:r>
                <w:proofErr w:type="spellEnd"/>
              </w:p>
              <w:p w14:paraId="3E5420B7" w14:textId="77777777" w:rsidR="00005167" w:rsidRPr="00005167" w:rsidRDefault="00005167" w:rsidP="00005167">
                <w:pPr>
                  <w:numPr>
                    <w:ilvl w:val="0"/>
                    <w:numId w:val="5"/>
                  </w:numPr>
                  <w:rPr>
                    <w:rFonts w:ascii="Georgia Pro" w:hAnsi="Georgia Pro"/>
                    <w:color w:val="000000" w:themeColor="text1"/>
                    <w:sz w:val="28"/>
                    <w:szCs w:val="28"/>
                  </w:rPr>
                </w:pPr>
                <w:r w:rsidRPr="00005167">
                  <w:rPr>
                    <w:rFonts w:ascii="Georgia Pro" w:hAnsi="Georgia Pro"/>
                    <w:color w:val="000000" w:themeColor="text1"/>
                    <w:sz w:val="28"/>
                    <w:szCs w:val="28"/>
                  </w:rPr>
                  <w:t>Doğum tarihi</w:t>
                </w:r>
              </w:p>
              <w:p w14:paraId="3C77DE01" w14:textId="77777777" w:rsidR="00005167" w:rsidRPr="00005167" w:rsidRDefault="00005167" w:rsidP="00005167">
                <w:pPr>
                  <w:numPr>
                    <w:ilvl w:val="0"/>
                    <w:numId w:val="5"/>
                  </w:numPr>
                  <w:rPr>
                    <w:rFonts w:ascii="Georgia Pro" w:hAnsi="Georgia Pro"/>
                    <w:color w:val="000000" w:themeColor="text1"/>
                    <w:sz w:val="28"/>
                    <w:szCs w:val="28"/>
                  </w:rPr>
                </w:pPr>
                <w:r w:rsidRPr="00005167">
                  <w:rPr>
                    <w:rFonts w:ascii="Georgia Pro" w:hAnsi="Georgia Pro"/>
                    <w:color w:val="000000" w:themeColor="text1"/>
                    <w:sz w:val="28"/>
                    <w:szCs w:val="28"/>
                  </w:rPr>
                  <w:t>E-posta adresi</w:t>
                </w:r>
              </w:p>
              <w:p w14:paraId="5D8C97D1" w14:textId="77777777" w:rsidR="00005167" w:rsidRPr="00005167" w:rsidRDefault="00005167" w:rsidP="00005167">
                <w:pPr>
                  <w:numPr>
                    <w:ilvl w:val="0"/>
                    <w:numId w:val="5"/>
                  </w:numPr>
                  <w:rPr>
                    <w:rFonts w:ascii="Georgia Pro" w:hAnsi="Georgia Pro"/>
                    <w:color w:val="000000" w:themeColor="text1"/>
                    <w:sz w:val="28"/>
                    <w:szCs w:val="28"/>
                  </w:rPr>
                </w:pPr>
                <w:r w:rsidRPr="00005167">
                  <w:rPr>
                    <w:rFonts w:ascii="Georgia Pro" w:hAnsi="Georgia Pro"/>
                    <w:color w:val="000000" w:themeColor="text1"/>
                    <w:sz w:val="28"/>
                    <w:szCs w:val="28"/>
                  </w:rPr>
                  <w:t>Çalışılan pozisyon</w:t>
                </w:r>
              </w:p>
              <w:p w14:paraId="23CDC2D7" w14:textId="77777777" w:rsidR="00005167" w:rsidRPr="00005167" w:rsidRDefault="00005167" w:rsidP="00005167">
                <w:pPr>
                  <w:ind w:left="360"/>
                  <w:rPr>
                    <w:rFonts w:ascii="Georgia Pro" w:hAnsi="Georgia Pro"/>
                    <w:color w:val="000000" w:themeColor="text1"/>
                    <w:sz w:val="28"/>
                    <w:szCs w:val="28"/>
                  </w:rPr>
                </w:pPr>
              </w:p>
              <w:p w14:paraId="75A90364" w14:textId="77777777" w:rsidR="00005167" w:rsidRPr="00005167" w:rsidRDefault="00005167" w:rsidP="00005167">
                <w:pPr>
                  <w:rPr>
                    <w:rFonts w:ascii="Georgia Pro" w:hAnsi="Georgia Pro"/>
                    <w:color w:val="000000" w:themeColor="text1"/>
                    <w:sz w:val="28"/>
                    <w:szCs w:val="28"/>
                  </w:rPr>
                </w:pPr>
                <w:r w:rsidRPr="00005167">
                  <w:rPr>
                    <w:rFonts w:ascii="Georgia Pro" w:hAnsi="Georgia Pro"/>
                    <w:color w:val="000000" w:themeColor="text1"/>
                    <w:sz w:val="28"/>
                    <w:szCs w:val="28"/>
                  </w:rPr>
                  <w:t>Bu bilgiler Form yapısı ile alınır ve her alan için doğrulama yapılır:</w:t>
                </w:r>
              </w:p>
              <w:p w14:paraId="6AFAD5D2" w14:textId="77777777" w:rsidR="00005167" w:rsidRPr="00005167" w:rsidRDefault="00005167" w:rsidP="00005167">
                <w:pPr>
                  <w:rPr>
                    <w:rFonts w:ascii="Georgia Pro" w:hAnsi="Georgia Pro"/>
                    <w:color w:val="000000" w:themeColor="text1"/>
                    <w:sz w:val="28"/>
                    <w:szCs w:val="28"/>
                  </w:rPr>
                </w:pPr>
              </w:p>
              <w:p w14:paraId="6FF404B1" w14:textId="77777777" w:rsidR="00005167" w:rsidRPr="00005167" w:rsidRDefault="00005167" w:rsidP="00005167">
                <w:pPr>
                  <w:numPr>
                    <w:ilvl w:val="0"/>
                    <w:numId w:val="6"/>
                  </w:numPr>
                  <w:rPr>
                    <w:rFonts w:ascii="Georgia Pro" w:hAnsi="Georgia Pro"/>
                    <w:color w:val="000000" w:themeColor="text1"/>
                    <w:sz w:val="28"/>
                    <w:szCs w:val="28"/>
                  </w:rPr>
                </w:pPr>
                <w:r w:rsidRPr="00005167">
                  <w:rPr>
                    <w:rFonts w:ascii="Georgia Pro" w:hAnsi="Georgia Pro"/>
                    <w:color w:val="000000" w:themeColor="text1"/>
                    <w:sz w:val="28"/>
                    <w:szCs w:val="28"/>
                  </w:rPr>
                  <w:t>Boş alan kontrolü</w:t>
                </w:r>
              </w:p>
              <w:p w14:paraId="7F64F3C2" w14:textId="77777777" w:rsidR="00005167" w:rsidRPr="00005167" w:rsidRDefault="00005167" w:rsidP="00005167">
                <w:pPr>
                  <w:numPr>
                    <w:ilvl w:val="0"/>
                    <w:numId w:val="6"/>
                  </w:numPr>
                  <w:rPr>
                    <w:rFonts w:ascii="Georgia Pro" w:hAnsi="Georgia Pro"/>
                    <w:color w:val="000000" w:themeColor="text1"/>
                    <w:sz w:val="28"/>
                    <w:szCs w:val="28"/>
                  </w:rPr>
                </w:pPr>
                <w:r w:rsidRPr="00005167">
                  <w:rPr>
                    <w:rFonts w:ascii="Georgia Pro" w:hAnsi="Georgia Pro"/>
                    <w:color w:val="000000" w:themeColor="text1"/>
                    <w:sz w:val="28"/>
                    <w:szCs w:val="28"/>
                  </w:rPr>
                  <w:t>E-posta format kontrolü</w:t>
                </w:r>
              </w:p>
              <w:p w14:paraId="5EE8443F" w14:textId="77777777" w:rsidR="00005167" w:rsidRPr="00005167" w:rsidRDefault="00005167" w:rsidP="00005167">
                <w:pPr>
                  <w:numPr>
                    <w:ilvl w:val="0"/>
                    <w:numId w:val="6"/>
                  </w:numPr>
                  <w:rPr>
                    <w:rFonts w:ascii="Georgia Pro" w:hAnsi="Georgia Pro"/>
                    <w:color w:val="000000" w:themeColor="text1"/>
                    <w:sz w:val="28"/>
                    <w:szCs w:val="28"/>
                  </w:rPr>
                </w:pPr>
                <w:r w:rsidRPr="00005167">
                  <w:rPr>
                    <w:rFonts w:ascii="Georgia Pro" w:hAnsi="Georgia Pro"/>
                    <w:color w:val="000000" w:themeColor="text1"/>
                    <w:sz w:val="28"/>
                    <w:szCs w:val="28"/>
                  </w:rPr>
                  <w:t>Gerekli alanların zorunlu tutulması</w:t>
                </w:r>
              </w:p>
              <w:p w14:paraId="7911EB60" w14:textId="0F8F1EF3" w:rsidR="00B35BC7" w:rsidRPr="008C0AD6" w:rsidRDefault="00EA7149" w:rsidP="00005167">
                <w:pPr>
                  <w:rPr>
                    <w:rFonts w:ascii="Georgia Pro" w:hAnsi="Georgia Pro"/>
                    <w:color w:val="000000" w:themeColor="text1"/>
                  </w:rPr>
                </w:pPr>
              </w:p>
            </w:sdtContent>
          </w:sdt>
          <w:p w14:paraId="598E477C" w14:textId="77777777" w:rsidR="00005167" w:rsidRDefault="00005167" w:rsidP="00CC37A7">
            <w:pPr>
              <w:rPr>
                <w:b/>
                <w:bCs/>
                <w:color w:val="000000" w:themeColor="text1"/>
                <w:sz w:val="32"/>
                <w:szCs w:val="32"/>
              </w:rPr>
            </w:pPr>
          </w:p>
          <w:p w14:paraId="3F7FC0A7" w14:textId="050630E4" w:rsidR="00CC37A7" w:rsidRPr="00005167" w:rsidRDefault="00005167" w:rsidP="00CC37A7">
            <w:pPr>
              <w:rPr>
                <w:color w:val="000000" w:themeColor="text1"/>
                <w:sz w:val="32"/>
                <w:szCs w:val="32"/>
              </w:rPr>
            </w:pPr>
            <w:r w:rsidRPr="00005167">
              <w:rPr>
                <w:b/>
                <w:bCs/>
                <w:color w:val="000000" w:themeColor="text1"/>
                <w:sz w:val="32"/>
                <w:szCs w:val="32"/>
              </w:rPr>
              <w:t>Amaç:</w:t>
            </w:r>
            <w:r w:rsidRPr="00005167">
              <w:rPr>
                <w:color w:val="000000" w:themeColor="text1"/>
                <w:sz w:val="32"/>
                <w:szCs w:val="32"/>
              </w:rPr>
              <w:t xml:space="preserve"> Eksiksiz ve doğru veri alınmasını sağlamak.</w:t>
            </w:r>
          </w:p>
        </w:tc>
      </w:tr>
      <w:tr w:rsidR="00F31919" w:rsidRPr="007212EC" w14:paraId="0D47D105"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64"/>
        </w:trPr>
        <w:tc>
          <w:tcPr>
            <w:tcW w:w="8582" w:type="dxa"/>
            <w:gridSpan w:val="5"/>
            <w:tcBorders>
              <w:right w:val="single" w:sz="4" w:space="0" w:color="auto"/>
            </w:tcBorders>
            <w:vAlign w:val="center"/>
          </w:tcPr>
          <w:p w14:paraId="051ED6A9" w14:textId="08C88246" w:rsidR="00F31919" w:rsidRPr="00590200" w:rsidRDefault="00EA7149" w:rsidP="00590200">
            <w:pPr>
              <w:pStyle w:val="ResimYazs1"/>
              <w:numPr>
                <w:ilvl w:val="0"/>
                <w:numId w:val="4"/>
              </w:numPr>
              <w:rPr>
                <w:sz w:val="32"/>
                <w:szCs w:val="32"/>
              </w:rPr>
            </w:pPr>
            <w:sdt>
              <w:sdtPr>
                <w:rPr>
                  <w:sz w:val="32"/>
                  <w:szCs w:val="32"/>
                </w:rPr>
                <w:id w:val="197898404"/>
                <w:placeholder>
                  <w:docPart w:val="E1C68D152BB84BF190AE41DE196AF71E"/>
                </w:placeholder>
                <w15:appearance w15:val="hidden"/>
              </w:sdtPr>
              <w:sdtEndPr/>
              <w:sdtContent>
                <w:r w:rsidR="00590200" w:rsidRPr="00590200">
                  <w:rPr>
                    <w:b/>
                    <w:bCs/>
                    <w:sz w:val="32"/>
                    <w:szCs w:val="32"/>
                  </w:rPr>
                  <w:t>Amaç:</w:t>
                </w:r>
                <w:r w:rsidR="00590200" w:rsidRPr="00590200">
                  <w:rPr>
                    <w:sz w:val="32"/>
                    <w:szCs w:val="32"/>
                  </w:rPr>
                  <w:t xml:space="preserve"> Kullanıcıyı yormadan hızlı bir şekilde kayıt sürecini tamamlatmak.</w:t>
                </w:r>
              </w:sdtContent>
            </w:sdt>
            <w:r w:rsidR="007C10B3" w:rsidRPr="00590200">
              <w:rPr>
                <w:sz w:val="32"/>
                <w:szCs w:val="32"/>
                <w:lang w:bidi="tr-TR"/>
              </w:rPr>
              <w:t xml:space="preserve"> </w:t>
            </w:r>
          </w:p>
        </w:tc>
        <w:tc>
          <w:tcPr>
            <w:tcW w:w="4378" w:type="dxa"/>
            <w:gridSpan w:val="2"/>
            <w:vMerge/>
            <w:tcMar>
              <w:top w:w="0" w:type="dxa"/>
              <w:left w:w="216" w:type="dxa"/>
              <w:right w:w="115" w:type="dxa"/>
            </w:tcMar>
          </w:tcPr>
          <w:p w14:paraId="0B1DB224" w14:textId="77777777" w:rsidR="00F31919" w:rsidRPr="007212EC" w:rsidRDefault="00F31919" w:rsidP="00AA5FE5">
            <w:pPr>
              <w:pStyle w:val="KkYazarAd"/>
              <w:rPr>
                <w:color w:val="000000" w:themeColor="text1"/>
              </w:rPr>
            </w:pPr>
          </w:p>
        </w:tc>
      </w:tr>
      <w:tr w:rsidR="007212EC" w:rsidRPr="007212EC" w14:paraId="4C5345EC"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30"/>
        </w:trPr>
        <w:tc>
          <w:tcPr>
            <w:tcW w:w="8582" w:type="dxa"/>
            <w:gridSpan w:val="5"/>
            <w:tcBorders>
              <w:right w:val="single" w:sz="4" w:space="0" w:color="auto"/>
            </w:tcBorders>
            <w:tcMar>
              <w:top w:w="288" w:type="dxa"/>
              <w:left w:w="115" w:type="dxa"/>
              <w:right w:w="115" w:type="dxa"/>
            </w:tcMar>
          </w:tcPr>
          <w:p w14:paraId="172A5A4D" w14:textId="52E9E856" w:rsidR="007C10B3" w:rsidRPr="00F7629D" w:rsidRDefault="00EA7149" w:rsidP="007C10B3">
            <w:pPr>
              <w:pStyle w:val="BykYazarAd"/>
            </w:pPr>
            <w:sdt>
              <w:sdtPr>
                <w:id w:val="-1384172790"/>
                <w:placeholder>
                  <w:docPart w:val="BBBF94D344FC4F4C9A2C42E657E54400"/>
                </w:placeholder>
                <w15:appearance w15:val="hidden"/>
              </w:sdtPr>
              <w:sdtEndPr/>
              <w:sdtContent>
                <w:r w:rsidR="00590200">
                  <w:t xml:space="preserve"> </w:t>
                </w:r>
              </w:sdtContent>
            </w:sdt>
            <w:r w:rsidR="007C10B3" w:rsidRPr="00F7629D">
              <w:rPr>
                <w:lang w:bidi="tr-TR"/>
              </w:rPr>
              <w:t xml:space="preserve"> </w:t>
            </w:r>
          </w:p>
          <w:p w14:paraId="4ED6F943" w14:textId="77777777" w:rsidR="007C10B3" w:rsidRPr="005F2B1B" w:rsidRDefault="007C10B3" w:rsidP="007C10B3">
            <w:pPr>
              <w:pStyle w:val="KkYazarAd"/>
              <w:spacing w:line="276" w:lineRule="auto"/>
              <w:rPr>
                <w:color w:val="000000" w:themeColor="text1"/>
                <w:sz w:val="12"/>
                <w:szCs w:val="12"/>
              </w:rPr>
            </w:pPr>
          </w:p>
          <w:p w14:paraId="28256F82" w14:textId="06455073" w:rsidR="007C10B3" w:rsidRDefault="00EA7149" w:rsidP="007C10B3">
            <w:pPr>
              <w:pStyle w:val="BykMakaleBal"/>
              <w:rPr>
                <w:b/>
                <w:bCs/>
                <w:sz w:val="40"/>
                <w:szCs w:val="40"/>
                <w:lang w:bidi="tr-TR"/>
              </w:rPr>
            </w:pPr>
            <w:sdt>
              <w:sdtPr>
                <w:rPr>
                  <w:b/>
                  <w:bCs/>
                  <w:sz w:val="40"/>
                  <w:szCs w:val="40"/>
                </w:rPr>
                <w:id w:val="1409800845"/>
                <w:placeholder>
                  <w:docPart w:val="1C3D9DA8CE404FD1806132708D4FCF3F"/>
                </w:placeholder>
                <w15:appearance w15:val="hidden"/>
              </w:sdtPr>
              <w:sdtEndPr/>
              <w:sdtContent>
                <w:r w:rsidR="00005167" w:rsidRPr="00005167">
                  <w:rPr>
                    <w:b/>
                    <w:bCs/>
                    <w:sz w:val="40"/>
                    <w:szCs w:val="40"/>
                  </w:rPr>
                  <w:t>3. Kullanıcı Oturum Yönetimi ve Veri Kalıcılığı Özelliği</w:t>
                </w:r>
              </w:sdtContent>
            </w:sdt>
            <w:r w:rsidR="007C10B3" w:rsidRPr="00005167">
              <w:rPr>
                <w:b/>
                <w:bCs/>
                <w:sz w:val="40"/>
                <w:szCs w:val="40"/>
                <w:lang w:bidi="tr-TR"/>
              </w:rPr>
              <w:t xml:space="preserve"> </w:t>
            </w:r>
          </w:p>
          <w:p w14:paraId="55D02767" w14:textId="77777777" w:rsidR="00925B37" w:rsidRPr="00925B37" w:rsidRDefault="00925B37" w:rsidP="00925B37">
            <w:pPr>
              <w:rPr>
                <w:lang w:bidi="tr-TR"/>
              </w:rPr>
            </w:pPr>
          </w:p>
          <w:p w14:paraId="3F33A4D8" w14:textId="01A5A6F6" w:rsidR="00A7758D" w:rsidRPr="00005167" w:rsidRDefault="00EA7149" w:rsidP="007C10B3">
            <w:pPr>
              <w:pStyle w:val="BykMakaleAltBal"/>
              <w:rPr>
                <w:sz w:val="32"/>
                <w:szCs w:val="32"/>
              </w:rPr>
            </w:pPr>
            <w:sdt>
              <w:sdtPr>
                <w:rPr>
                  <w:sz w:val="32"/>
                  <w:szCs w:val="32"/>
                </w:rPr>
                <w:id w:val="-884175889"/>
                <w:placeholder>
                  <w:docPart w:val="CE1F7B50303D40FEA3D09FB6ED0F31B0"/>
                </w:placeholder>
                <w15:appearance w15:val="hidden"/>
              </w:sdtPr>
              <w:sdtEndPr/>
              <w:sdtContent>
                <w:proofErr w:type="spellStart"/>
                <w:r w:rsidR="00005167" w:rsidRPr="00005167">
                  <w:rPr>
                    <w:sz w:val="32"/>
                    <w:szCs w:val="32"/>
                  </w:rPr>
                  <w:t>Logapp</w:t>
                </w:r>
                <w:proofErr w:type="spellEnd"/>
                <w:r w:rsidR="00005167" w:rsidRPr="00005167">
                  <w:rPr>
                    <w:sz w:val="32"/>
                    <w:szCs w:val="32"/>
                  </w:rPr>
                  <w:t xml:space="preserve"> Elite uygulamasında kullanıcı deneyimini iyileştirmek amacıyla geliştirilen en önemli özelliklerden biri, kullanıcı bilgilerinin cihazda saklanması ve uygulamanın her açılışta bu bilgileri kontrol ederek uygun ekranı göstermesidir.</w:t>
                </w:r>
              </w:sdtContent>
            </w:sdt>
            <w:r w:rsidR="007C10B3" w:rsidRPr="00005167">
              <w:rPr>
                <w:sz w:val="32"/>
                <w:szCs w:val="32"/>
                <w:lang w:bidi="tr-TR"/>
              </w:rPr>
              <w:t xml:space="preserve"> </w:t>
            </w:r>
          </w:p>
        </w:tc>
        <w:tc>
          <w:tcPr>
            <w:tcW w:w="4378" w:type="dxa"/>
            <w:gridSpan w:val="2"/>
            <w:vMerge/>
          </w:tcPr>
          <w:p w14:paraId="3B47CB69" w14:textId="77777777" w:rsidR="00A7758D" w:rsidRPr="007212EC" w:rsidRDefault="00A7758D" w:rsidP="00A7758D">
            <w:pPr>
              <w:rPr>
                <w:color w:val="000000" w:themeColor="text1"/>
              </w:rPr>
            </w:pPr>
          </w:p>
        </w:tc>
      </w:tr>
      <w:tr w:rsidR="00AF6DF5" w:rsidRPr="007212EC" w14:paraId="3EB13009"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02"/>
        </w:trPr>
        <w:sdt>
          <w:sdtPr>
            <w:id w:val="671526111"/>
            <w:placeholder>
              <w:docPart w:val="668C6BC516434C368BF4E7FEBF4D58FD"/>
            </w:placeholder>
            <w15:appearance w15:val="hidden"/>
          </w:sdtPr>
          <w:sdtEndPr/>
          <w:sdtContent>
            <w:tc>
              <w:tcPr>
                <w:tcW w:w="4292" w:type="dxa"/>
                <w:gridSpan w:val="2"/>
                <w:vMerge w:val="restart"/>
                <w:tcMar>
                  <w:top w:w="288" w:type="dxa"/>
                  <w:left w:w="115" w:type="dxa"/>
                  <w:right w:w="216" w:type="dxa"/>
                </w:tcMar>
              </w:tcPr>
              <w:p w14:paraId="52C66AEE" w14:textId="77777777" w:rsidR="00005167" w:rsidRPr="00925B37" w:rsidRDefault="00005167" w:rsidP="00005167">
                <w:pPr>
                  <w:rPr>
                    <w:sz w:val="24"/>
                    <w:szCs w:val="24"/>
                  </w:rPr>
                </w:pPr>
                <w:r w:rsidRPr="00925B37">
                  <w:rPr>
                    <w:sz w:val="24"/>
                    <w:szCs w:val="24"/>
                  </w:rPr>
                  <w:t xml:space="preserve">Kullanıcı kayıt işlemini tamamladığında girilen tüm bilgiler cihaz üzerinde yerel olarak saklanır. Bu işlem </w:t>
                </w:r>
                <w:proofErr w:type="spellStart"/>
                <w:r w:rsidRPr="00925B37">
                  <w:rPr>
                    <w:sz w:val="24"/>
                    <w:szCs w:val="24"/>
                  </w:rPr>
                  <w:t>Flutter</w:t>
                </w:r>
                <w:proofErr w:type="spellEnd"/>
                <w:r w:rsidRPr="00925B37">
                  <w:rPr>
                    <w:sz w:val="24"/>
                    <w:szCs w:val="24"/>
                  </w:rPr>
                  <w:t xml:space="preserve"> tarafında genellikle </w:t>
                </w:r>
                <w:proofErr w:type="spellStart"/>
                <w:r w:rsidRPr="00925B37">
                  <w:rPr>
                    <w:sz w:val="24"/>
                    <w:szCs w:val="24"/>
                  </w:rPr>
                  <w:t>SharedPreferences</w:t>
                </w:r>
                <w:proofErr w:type="spellEnd"/>
                <w:r w:rsidRPr="00925B37">
                  <w:rPr>
                    <w:sz w:val="24"/>
                    <w:szCs w:val="24"/>
                  </w:rPr>
                  <w:t xml:space="preserve"> kullanılarak gerçekleştirilir. Bu yapı sayesinde veriler anahtar-değer (</w:t>
                </w:r>
                <w:proofErr w:type="spellStart"/>
                <w:r w:rsidRPr="00925B37">
                  <w:rPr>
                    <w:sz w:val="24"/>
                    <w:szCs w:val="24"/>
                  </w:rPr>
                  <w:t>key-value</w:t>
                </w:r>
                <w:proofErr w:type="spellEnd"/>
                <w:r w:rsidRPr="00925B37">
                  <w:rPr>
                    <w:sz w:val="24"/>
                    <w:szCs w:val="24"/>
                  </w:rPr>
                  <w:t>) mantığı ile tutulur. Örneğin, kullanıcının sisteme giriş yaptığını belirtmek için "</w:t>
                </w:r>
                <w:proofErr w:type="spellStart"/>
                <w:r w:rsidRPr="00925B37">
                  <w:rPr>
                    <w:sz w:val="24"/>
                    <w:szCs w:val="24"/>
                  </w:rPr>
                  <w:t>isLoggedIn</w:t>
                </w:r>
                <w:proofErr w:type="spellEnd"/>
                <w:r w:rsidRPr="00925B37">
                  <w:rPr>
                    <w:sz w:val="24"/>
                    <w:szCs w:val="24"/>
                  </w:rPr>
                  <w:t xml:space="preserve">": </w:t>
                </w:r>
                <w:proofErr w:type="spellStart"/>
                <w:r w:rsidRPr="00925B37">
                  <w:rPr>
                    <w:sz w:val="24"/>
                    <w:szCs w:val="24"/>
                  </w:rPr>
                  <w:t>true</w:t>
                </w:r>
                <w:proofErr w:type="spellEnd"/>
                <w:r w:rsidRPr="00925B37">
                  <w:rPr>
                    <w:sz w:val="24"/>
                    <w:szCs w:val="24"/>
                  </w:rPr>
                  <w:t xml:space="preserve"> değeri kaydedilirken, kullanıcı adı gibi bilgiler de ayrı anahtarlar ile saklanır.</w:t>
                </w:r>
              </w:p>
              <w:p w14:paraId="0517F218" w14:textId="77777777" w:rsidR="00005167" w:rsidRPr="00925B37" w:rsidRDefault="00005167" w:rsidP="00005167">
                <w:pPr>
                  <w:rPr>
                    <w:sz w:val="24"/>
                    <w:szCs w:val="24"/>
                  </w:rPr>
                </w:pPr>
              </w:p>
              <w:p w14:paraId="32FBCBC4" w14:textId="76E281E7" w:rsidR="00331FF6" w:rsidRPr="00A46549" w:rsidRDefault="00005167" w:rsidP="00005167">
                <w:r w:rsidRPr="00925B37">
                  <w:rPr>
                    <w:sz w:val="24"/>
                    <w:szCs w:val="24"/>
                  </w:rPr>
                  <w:t xml:space="preserve">Bu yaklaşım, klasik uygulama mantığına göre önemli bir avantaj sağlar. Geleneksel sistemlerde kullanıcıdan her açılışta tekrar bilgi istenmesi kullanıcı deneyimini olumsuz etkilerken, </w:t>
                </w:r>
                <w:proofErr w:type="spellStart"/>
                <w:r w:rsidRPr="00925B37">
                  <w:rPr>
                    <w:sz w:val="24"/>
                    <w:szCs w:val="24"/>
                  </w:rPr>
                  <w:t>Logapp</w:t>
                </w:r>
                <w:proofErr w:type="spellEnd"/>
                <w:r w:rsidRPr="00925B37">
                  <w:rPr>
                    <w:sz w:val="24"/>
                    <w:szCs w:val="24"/>
                  </w:rPr>
                  <w:t xml:space="preserve"> Elite uygulamasında kullanıcı sadece bir kez </w:t>
                </w:r>
                <w:proofErr w:type="gramStart"/>
                <w:r w:rsidRPr="00925B37">
                  <w:rPr>
                    <w:sz w:val="24"/>
                    <w:szCs w:val="24"/>
                  </w:rPr>
                  <w:t>kayıt olur</w:t>
                </w:r>
                <w:proofErr w:type="gramEnd"/>
                <w:r w:rsidRPr="00925B37">
                  <w:rPr>
                    <w:sz w:val="24"/>
                    <w:szCs w:val="24"/>
                  </w:rPr>
                  <w:t xml:space="preserve"> ve sonraki girişlerde doğrudan uygulamayı kullanmaya devam eder. Bu durum hem zaman kazandırır hem de uygulamayı daha akıcı hale getirir.</w:t>
                </w:r>
              </w:p>
            </w:tc>
          </w:sdtContent>
        </w:sdt>
        <w:sdt>
          <w:sdtPr>
            <w:rPr>
              <w:sz w:val="24"/>
              <w:szCs w:val="24"/>
            </w:rPr>
            <w:id w:val="955678381"/>
            <w:placeholder>
              <w:docPart w:val="9107510849BC43C19F999B99EE210716"/>
            </w:placeholder>
            <w15:appearance w15:val="hidden"/>
          </w:sdtPr>
          <w:sdtEndPr/>
          <w:sdtContent>
            <w:tc>
              <w:tcPr>
                <w:tcW w:w="4290" w:type="dxa"/>
                <w:gridSpan w:val="3"/>
                <w:vMerge w:val="restart"/>
                <w:tcBorders>
                  <w:right w:val="single" w:sz="4" w:space="0" w:color="auto"/>
                </w:tcBorders>
                <w:tcMar>
                  <w:top w:w="288" w:type="dxa"/>
                  <w:left w:w="216" w:type="dxa"/>
                  <w:right w:w="115" w:type="dxa"/>
                </w:tcMar>
              </w:tcPr>
              <w:p w14:paraId="1024B298" w14:textId="1E6E9263" w:rsidR="00005167" w:rsidRPr="00005167" w:rsidRDefault="00005167" w:rsidP="00005167">
                <w:pPr>
                  <w:rPr>
                    <w:sz w:val="24"/>
                    <w:szCs w:val="24"/>
                  </w:rPr>
                </w:pPr>
                <w:r w:rsidRPr="00005167">
                  <w:rPr>
                    <w:sz w:val="24"/>
                    <w:szCs w:val="24"/>
                  </w:rPr>
                  <w:t xml:space="preserve">Uygulama her açıldığında ilk olarak bu kayıtlı veriler kontrol edilir. Eğer kullanıcı daha önce </w:t>
                </w:r>
                <w:proofErr w:type="gramStart"/>
                <w:r w:rsidRPr="00005167">
                  <w:rPr>
                    <w:sz w:val="24"/>
                    <w:szCs w:val="24"/>
                  </w:rPr>
                  <w:t>kayıt olmuşsa</w:t>
                </w:r>
                <w:proofErr w:type="gramEnd"/>
                <w:r w:rsidRPr="00005167">
                  <w:rPr>
                    <w:sz w:val="24"/>
                    <w:szCs w:val="24"/>
                  </w:rPr>
                  <w:t xml:space="preserve">, sistem bunu algılar ve giriş ekranını tekrar göstermez. Bunun yerine kullanıcı doğrudan ana sayfaya yönlendirilir. Eğer herhangi bir kayıtlı kullanıcı bilgisi bulunmazsa, uygulama otomatik olarak kayıt ekranını tekrar açar. Bu kontrol genellikle uygulamanın başlangıç aşamasında, </w:t>
                </w:r>
                <w:proofErr w:type="spellStart"/>
                <w:proofErr w:type="gramStart"/>
                <w:r w:rsidRPr="00005167">
                  <w:rPr>
                    <w:sz w:val="24"/>
                    <w:szCs w:val="24"/>
                  </w:rPr>
                  <w:t>initState</w:t>
                </w:r>
                <w:proofErr w:type="spellEnd"/>
                <w:r w:rsidRPr="00005167">
                  <w:rPr>
                    <w:sz w:val="24"/>
                    <w:szCs w:val="24"/>
                  </w:rPr>
                  <w:t>(</w:t>
                </w:r>
                <w:proofErr w:type="gramEnd"/>
                <w:r w:rsidRPr="00005167">
                  <w:rPr>
                    <w:sz w:val="24"/>
                    <w:szCs w:val="24"/>
                  </w:rPr>
                  <w:t>) içerisinde gerçekleştirili</w:t>
                </w:r>
                <w:r w:rsidR="00925B37">
                  <w:rPr>
                    <w:sz w:val="24"/>
                    <w:szCs w:val="24"/>
                  </w:rPr>
                  <w:t>r</w:t>
                </w:r>
              </w:p>
              <w:p w14:paraId="10E2D6E1" w14:textId="77777777" w:rsidR="00005167" w:rsidRPr="00005167" w:rsidRDefault="00005167" w:rsidP="00005167">
                <w:pPr>
                  <w:rPr>
                    <w:sz w:val="24"/>
                    <w:szCs w:val="24"/>
                  </w:rPr>
                </w:pPr>
              </w:p>
              <w:p w14:paraId="6A901F10" w14:textId="77777777" w:rsidR="00005167" w:rsidRPr="00005167" w:rsidRDefault="00005167" w:rsidP="00005167">
                <w:pPr>
                  <w:rPr>
                    <w:sz w:val="24"/>
                    <w:szCs w:val="24"/>
                  </w:rPr>
                </w:pPr>
              </w:p>
              <w:p w14:paraId="1FE82A1C" w14:textId="38961838" w:rsidR="00331FF6" w:rsidRPr="00005167" w:rsidRDefault="00005167" w:rsidP="00005167">
                <w:pPr>
                  <w:rPr>
                    <w:sz w:val="24"/>
                    <w:szCs w:val="24"/>
                  </w:rPr>
                </w:pPr>
                <w:r w:rsidRPr="00005167">
                  <w:rPr>
                    <w:sz w:val="24"/>
                    <w:szCs w:val="24"/>
                  </w:rPr>
                  <w:t>Sonuç olarak bu özellik sayesinde uygulama, kullanıcıya basit ama etkili bir oturum yönetimi sunar. Kullanıcı bilgileri kalıcı hale getirilir, gereksiz tekrarlar ortadan kaldırılır ve gerçek uygulamalarda kullanılan modern giriş mantığı başarılı bir şekilde uygulanmış olur.</w:t>
                </w:r>
              </w:p>
            </w:tc>
          </w:sdtContent>
        </w:sdt>
        <w:tc>
          <w:tcPr>
            <w:tcW w:w="4378" w:type="dxa"/>
            <w:gridSpan w:val="2"/>
            <w:vMerge/>
          </w:tcPr>
          <w:p w14:paraId="28A435D0" w14:textId="77777777" w:rsidR="00AF6DF5" w:rsidRPr="007212EC" w:rsidRDefault="00AF6DF5" w:rsidP="00A7758D">
            <w:pPr>
              <w:rPr>
                <w:color w:val="000000" w:themeColor="text1"/>
              </w:rPr>
            </w:pPr>
          </w:p>
        </w:tc>
      </w:tr>
      <w:tr w:rsidR="00AF6DF5" w:rsidRPr="007212EC" w14:paraId="5913E532" w14:textId="77777777" w:rsidTr="00D67E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37"/>
        </w:trPr>
        <w:tc>
          <w:tcPr>
            <w:tcW w:w="4292" w:type="dxa"/>
            <w:gridSpan w:val="2"/>
            <w:vMerge/>
            <w:tcMar>
              <w:left w:w="115" w:type="dxa"/>
              <w:right w:w="216" w:type="dxa"/>
            </w:tcMar>
          </w:tcPr>
          <w:p w14:paraId="2E8CA5B2" w14:textId="77777777" w:rsidR="00AF6DF5" w:rsidRPr="007212EC" w:rsidRDefault="00AF6DF5" w:rsidP="00B767C0">
            <w:pPr>
              <w:pStyle w:val="GvdeKopyas"/>
              <w:rPr>
                <w:color w:val="000000" w:themeColor="text1"/>
              </w:rPr>
            </w:pPr>
          </w:p>
        </w:tc>
        <w:tc>
          <w:tcPr>
            <w:tcW w:w="4290" w:type="dxa"/>
            <w:gridSpan w:val="3"/>
            <w:vMerge/>
            <w:tcMar>
              <w:left w:w="216" w:type="dxa"/>
              <w:right w:w="115" w:type="dxa"/>
            </w:tcMar>
          </w:tcPr>
          <w:p w14:paraId="64BD6658" w14:textId="77777777" w:rsidR="00AF6DF5" w:rsidRPr="007212EC" w:rsidRDefault="00AF6DF5" w:rsidP="00B767C0">
            <w:pPr>
              <w:pStyle w:val="GvdeKopyas"/>
              <w:rPr>
                <w:color w:val="000000" w:themeColor="text1"/>
              </w:rPr>
            </w:pPr>
          </w:p>
        </w:tc>
        <w:tc>
          <w:tcPr>
            <w:tcW w:w="4378" w:type="dxa"/>
            <w:gridSpan w:val="2"/>
            <w:tcBorders>
              <w:left w:val="single" w:sz="4" w:space="0" w:color="auto"/>
            </w:tcBorders>
            <w:tcMar>
              <w:left w:w="216" w:type="dxa"/>
              <w:right w:w="115" w:type="dxa"/>
            </w:tcMar>
            <w:vAlign w:val="center"/>
          </w:tcPr>
          <w:p w14:paraId="05EEA421" w14:textId="77777777" w:rsidR="00925B37" w:rsidRPr="00925B37" w:rsidRDefault="00925B37" w:rsidP="00925B37">
            <w:pPr>
              <w:pStyle w:val="ResimYazs1"/>
              <w:rPr>
                <w:b/>
                <w:bCs/>
                <w:sz w:val="24"/>
                <w:szCs w:val="24"/>
                <w:lang w:bidi="tr-TR"/>
              </w:rPr>
            </w:pPr>
            <w:r w:rsidRPr="00925B37">
              <w:rPr>
                <w:b/>
                <w:bCs/>
                <w:sz w:val="24"/>
                <w:szCs w:val="24"/>
                <w:lang w:bidi="tr-TR"/>
              </w:rPr>
              <w:t>Kritik nokta:</w:t>
            </w:r>
          </w:p>
          <w:p w14:paraId="2F1B3EDC" w14:textId="77777777" w:rsidR="00925B37" w:rsidRPr="00925B37" w:rsidRDefault="00925B37" w:rsidP="00925B37">
            <w:pPr>
              <w:pStyle w:val="ResimYazs1"/>
              <w:rPr>
                <w:sz w:val="24"/>
                <w:szCs w:val="24"/>
                <w:lang w:bidi="tr-TR"/>
              </w:rPr>
            </w:pPr>
            <w:r w:rsidRPr="00925B37">
              <w:rPr>
                <w:sz w:val="24"/>
                <w:szCs w:val="24"/>
                <w:lang w:bidi="tr-TR"/>
              </w:rPr>
              <w:t>Bu veri cihazda saklandığı için uygulama tekrar açıldığında:</w:t>
            </w:r>
          </w:p>
          <w:p w14:paraId="43475297" w14:textId="77777777" w:rsidR="00925B37" w:rsidRPr="00925B37" w:rsidRDefault="00925B37" w:rsidP="00925B37">
            <w:pPr>
              <w:pStyle w:val="ResimYazs1"/>
              <w:numPr>
                <w:ilvl w:val="0"/>
                <w:numId w:val="7"/>
              </w:numPr>
              <w:rPr>
                <w:sz w:val="24"/>
                <w:szCs w:val="24"/>
                <w:lang w:bidi="tr-TR"/>
              </w:rPr>
            </w:pPr>
            <w:r w:rsidRPr="00925B37">
              <w:rPr>
                <w:sz w:val="24"/>
                <w:szCs w:val="24"/>
                <w:lang w:bidi="tr-TR"/>
              </w:rPr>
              <w:t>kullanıcı direkt giriş yapmış kabul edilir</w:t>
            </w:r>
          </w:p>
          <w:p w14:paraId="22384E70" w14:textId="77777777" w:rsidR="00925B37" w:rsidRPr="00925B37" w:rsidRDefault="00925B37" w:rsidP="00925B37">
            <w:pPr>
              <w:pStyle w:val="ResimYazs1"/>
              <w:numPr>
                <w:ilvl w:val="0"/>
                <w:numId w:val="7"/>
              </w:numPr>
              <w:rPr>
                <w:sz w:val="24"/>
                <w:szCs w:val="24"/>
                <w:lang w:bidi="tr-TR"/>
              </w:rPr>
            </w:pPr>
            <w:r w:rsidRPr="00925B37">
              <w:rPr>
                <w:sz w:val="24"/>
                <w:szCs w:val="24"/>
                <w:lang w:bidi="tr-TR"/>
              </w:rPr>
              <w:t>tekrar kayıt ekranı gösterilmez</w:t>
            </w:r>
          </w:p>
          <w:p w14:paraId="6525E186" w14:textId="77777777" w:rsidR="00925B37" w:rsidRPr="00925B37" w:rsidRDefault="00925B37" w:rsidP="00925B37">
            <w:pPr>
              <w:pStyle w:val="ResimYazs1"/>
              <w:rPr>
                <w:sz w:val="24"/>
                <w:szCs w:val="24"/>
                <w:lang w:bidi="tr-TR"/>
              </w:rPr>
            </w:pPr>
            <w:r w:rsidRPr="00925B37">
              <w:rPr>
                <w:sz w:val="24"/>
                <w:szCs w:val="24"/>
                <w:lang w:bidi="tr-TR"/>
              </w:rPr>
              <w:t>Bu, uygulamada “tek seferlik onboarding” mantığı sağlar.</w:t>
            </w:r>
          </w:p>
          <w:p w14:paraId="510C1F26" w14:textId="1ADEC854" w:rsidR="00AF6DF5" w:rsidRPr="008C0AD6" w:rsidRDefault="008C0AD6" w:rsidP="008C0AD6">
            <w:pPr>
              <w:pStyle w:val="ResimYazs1"/>
            </w:pPr>
            <w:r>
              <w:rPr>
                <w:lang w:bidi="tr-TR"/>
              </w:rPr>
              <w:t xml:space="preserve"> </w:t>
            </w:r>
          </w:p>
        </w:tc>
      </w:tr>
      <w:tr w:rsidR="0010319C" w:rsidRPr="007212EC" w14:paraId="3BE7604A" w14:textId="77777777" w:rsidTr="00D67E44">
        <w:trPr>
          <w:trHeight w:val="269"/>
        </w:trPr>
        <w:tc>
          <w:tcPr>
            <w:tcW w:w="5899" w:type="dxa"/>
            <w:gridSpan w:val="3"/>
            <w:tcBorders>
              <w:top w:val="nil"/>
              <w:left w:val="nil"/>
              <w:bottom w:val="nil"/>
              <w:right w:val="nil"/>
            </w:tcBorders>
          </w:tcPr>
          <w:p w14:paraId="6B4C9AAF" w14:textId="77777777" w:rsidR="0010319C" w:rsidRPr="007212EC" w:rsidRDefault="0010319C" w:rsidP="0010319C">
            <w:pPr>
              <w:pStyle w:val="AralkYok"/>
            </w:pPr>
          </w:p>
        </w:tc>
        <w:tc>
          <w:tcPr>
            <w:tcW w:w="1164" w:type="dxa"/>
            <w:vMerge w:val="restart"/>
            <w:tcBorders>
              <w:top w:val="nil"/>
              <w:left w:val="nil"/>
              <w:bottom w:val="nil"/>
              <w:right w:val="nil"/>
            </w:tcBorders>
            <w:vAlign w:val="center"/>
          </w:tcPr>
          <w:p w14:paraId="74D71E83" w14:textId="77777777" w:rsidR="0010319C" w:rsidRPr="007212EC" w:rsidRDefault="0010319C" w:rsidP="0010319C">
            <w:pPr>
              <w:pStyle w:val="AltBilgi"/>
            </w:pPr>
            <w:r w:rsidRPr="0010319C">
              <w:rPr>
                <w:lang w:bidi="tr-TR"/>
              </w:rPr>
              <w:t xml:space="preserve">Sayfa </w:t>
            </w:r>
            <w:r w:rsidRPr="0010319C">
              <w:rPr>
                <w:lang w:bidi="tr-TR"/>
              </w:rPr>
              <w:fldChar w:fldCharType="begin"/>
            </w:r>
            <w:r w:rsidRPr="0010319C">
              <w:rPr>
                <w:lang w:bidi="tr-TR"/>
              </w:rPr>
              <w:instrText xml:space="preserve"> PAGE   \* MERGEFORMAT </w:instrText>
            </w:r>
            <w:r w:rsidRPr="0010319C">
              <w:rPr>
                <w:lang w:bidi="tr-TR"/>
              </w:rPr>
              <w:fldChar w:fldCharType="separate"/>
            </w:r>
            <w:r w:rsidR="000821C8">
              <w:rPr>
                <w:noProof/>
                <w:lang w:bidi="tr-TR"/>
              </w:rPr>
              <w:t>2</w:t>
            </w:r>
            <w:r w:rsidRPr="0010319C">
              <w:rPr>
                <w:lang w:bidi="tr-TR"/>
              </w:rPr>
              <w:fldChar w:fldCharType="end"/>
            </w:r>
          </w:p>
        </w:tc>
        <w:tc>
          <w:tcPr>
            <w:tcW w:w="5897" w:type="dxa"/>
            <w:gridSpan w:val="3"/>
            <w:tcBorders>
              <w:top w:val="nil"/>
              <w:left w:val="nil"/>
              <w:bottom w:val="thinThickSmallGap" w:sz="24" w:space="0" w:color="auto"/>
              <w:right w:val="nil"/>
            </w:tcBorders>
          </w:tcPr>
          <w:p w14:paraId="7BBA7A01" w14:textId="77777777" w:rsidR="0010319C" w:rsidRPr="007212EC" w:rsidRDefault="0010319C" w:rsidP="0010319C">
            <w:pPr>
              <w:pStyle w:val="AralkYok"/>
            </w:pPr>
          </w:p>
        </w:tc>
      </w:tr>
      <w:tr w:rsidR="002E400F" w:rsidRPr="007212EC" w14:paraId="3C2BD0CD" w14:textId="77777777" w:rsidTr="00D67E44">
        <w:trPr>
          <w:trHeight w:val="269"/>
        </w:trPr>
        <w:tc>
          <w:tcPr>
            <w:tcW w:w="5899" w:type="dxa"/>
            <w:gridSpan w:val="3"/>
            <w:tcBorders>
              <w:top w:val="thinThickSmallGap" w:sz="24" w:space="0" w:color="auto"/>
              <w:left w:val="nil"/>
              <w:bottom w:val="nil"/>
              <w:right w:val="nil"/>
            </w:tcBorders>
          </w:tcPr>
          <w:p w14:paraId="3665CE53" w14:textId="77777777" w:rsidR="002E400F" w:rsidRPr="007212EC" w:rsidRDefault="002E400F" w:rsidP="00CE1F2C">
            <w:pPr>
              <w:pStyle w:val="AralkYok"/>
            </w:pPr>
          </w:p>
        </w:tc>
        <w:tc>
          <w:tcPr>
            <w:tcW w:w="1164" w:type="dxa"/>
            <w:vMerge/>
            <w:tcBorders>
              <w:left w:val="nil"/>
              <w:bottom w:val="nil"/>
              <w:right w:val="nil"/>
            </w:tcBorders>
            <w:vAlign w:val="center"/>
          </w:tcPr>
          <w:p w14:paraId="7AA91F04" w14:textId="77777777" w:rsidR="002E400F" w:rsidRPr="007212EC" w:rsidRDefault="002E400F" w:rsidP="00CE1F2C">
            <w:pPr>
              <w:pStyle w:val="AralkYok"/>
            </w:pPr>
          </w:p>
        </w:tc>
        <w:tc>
          <w:tcPr>
            <w:tcW w:w="5897" w:type="dxa"/>
            <w:gridSpan w:val="3"/>
            <w:tcBorders>
              <w:top w:val="thinThickSmallGap" w:sz="24" w:space="0" w:color="auto"/>
              <w:left w:val="nil"/>
              <w:bottom w:val="nil"/>
              <w:right w:val="nil"/>
            </w:tcBorders>
          </w:tcPr>
          <w:p w14:paraId="4517C6A0" w14:textId="77777777" w:rsidR="002E400F" w:rsidRPr="007212EC" w:rsidRDefault="002E400F" w:rsidP="00CE1F2C">
            <w:pPr>
              <w:pStyle w:val="AralkYok"/>
            </w:pPr>
          </w:p>
        </w:tc>
      </w:tr>
    </w:tbl>
    <w:p w14:paraId="77F618CB" w14:textId="77777777" w:rsidR="007C06B7" w:rsidRDefault="007C06B7"/>
    <w:p w14:paraId="37221929" w14:textId="77777777" w:rsidR="00E034A1" w:rsidRDefault="00E034A1">
      <w:pPr>
        <w:sectPr w:rsidR="00E034A1" w:rsidSect="00C11F17">
          <w:pgSz w:w="15840" w:h="24480" w:code="3"/>
          <w:pgMar w:top="1440" w:right="1440" w:bottom="0" w:left="1440" w:header="720" w:footer="432" w:gutter="0"/>
          <w:cols w:space="720"/>
          <w:titlePg/>
          <w:docGrid w:linePitch="360"/>
        </w:sectPr>
      </w:pPr>
    </w:p>
    <w:tbl>
      <w:tblPr>
        <w:tblStyle w:val="TabloKlavuzu"/>
        <w:tblW w:w="5003" w:type="pct"/>
        <w:tblLayout w:type="fixed"/>
        <w:tblLook w:val="04A0" w:firstRow="1" w:lastRow="0" w:firstColumn="1" w:lastColumn="0" w:noHBand="0" w:noVBand="1"/>
      </w:tblPr>
      <w:tblGrid>
        <w:gridCol w:w="3240"/>
        <w:gridCol w:w="2700"/>
        <w:gridCol w:w="1148"/>
        <w:gridCol w:w="2632"/>
        <w:gridCol w:w="3240"/>
        <w:gridCol w:w="8"/>
      </w:tblGrid>
      <w:tr w:rsidR="002768F0" w:rsidRPr="007212EC" w14:paraId="685D9826" w14:textId="77777777" w:rsidTr="002768F0">
        <w:trPr>
          <w:gridAfter w:val="1"/>
          <w:wAfter w:w="8" w:type="dxa"/>
          <w:trHeight w:val="864"/>
        </w:trPr>
        <w:tc>
          <w:tcPr>
            <w:tcW w:w="3240" w:type="dxa"/>
            <w:tcBorders>
              <w:top w:val="nil"/>
              <w:left w:val="nil"/>
              <w:bottom w:val="nil"/>
              <w:right w:val="nil"/>
            </w:tcBorders>
            <w:vAlign w:val="center"/>
          </w:tcPr>
          <w:p w14:paraId="322C05A6" w14:textId="5F58851D" w:rsidR="002768F0" w:rsidRPr="007212EC" w:rsidRDefault="00EA7149" w:rsidP="00D00973">
            <w:pPr>
              <w:pStyle w:val="KnyeKopyas"/>
            </w:pPr>
            <w:sdt>
              <w:sdtPr>
                <w:id w:val="112485809"/>
                <w:placeholder>
                  <w:docPart w:val="3F3DD80710564496BD24411A90B65EF8"/>
                </w:placeholder>
                <w15:appearance w15:val="hidden"/>
              </w:sdtPr>
              <w:sdtEndPr/>
              <w:sdtContent>
                <w:r w:rsidR="00925B37">
                  <w:t xml:space="preserve"> </w:t>
                </w:r>
              </w:sdtContent>
            </w:sdt>
          </w:p>
        </w:tc>
        <w:tc>
          <w:tcPr>
            <w:tcW w:w="6480" w:type="dxa"/>
            <w:gridSpan w:val="3"/>
            <w:tcBorders>
              <w:top w:val="nil"/>
              <w:left w:val="nil"/>
              <w:bottom w:val="nil"/>
              <w:right w:val="nil"/>
            </w:tcBorders>
            <w:vAlign w:val="center"/>
          </w:tcPr>
          <w:sdt>
            <w:sdtPr>
              <w:id w:val="-1622527682"/>
              <w:placeholder>
                <w:docPart w:val="A6988F5CF29F42D996C51710A3E0F55A"/>
              </w:placeholder>
              <w15:appearance w15:val="hidden"/>
            </w:sdtPr>
            <w:sdtEndPr/>
            <w:sdtContent>
              <w:p w14:paraId="2D40628B" w14:textId="77777777" w:rsidR="00E22F6E" w:rsidRDefault="00925B37" w:rsidP="00D00973">
                <w:pPr>
                  <w:pStyle w:val="stBilgi"/>
                </w:pPr>
                <w:r w:rsidRPr="00925B37">
                  <w:t>A</w:t>
                </w:r>
                <w:r>
                  <w:t>NA SAYFA VE GENEL BAKIŞ</w:t>
                </w:r>
              </w:p>
              <w:p w14:paraId="5DE17D48" w14:textId="7E55663E" w:rsidR="002768F0" w:rsidRPr="00CE1F2C" w:rsidRDefault="00EA7149" w:rsidP="00D00973">
                <w:pPr>
                  <w:pStyle w:val="stBilgi"/>
                </w:pPr>
              </w:p>
            </w:sdtContent>
          </w:sdt>
        </w:tc>
        <w:tc>
          <w:tcPr>
            <w:tcW w:w="3240" w:type="dxa"/>
            <w:tcBorders>
              <w:top w:val="nil"/>
              <w:left w:val="nil"/>
              <w:bottom w:val="nil"/>
              <w:right w:val="nil"/>
            </w:tcBorders>
            <w:vAlign w:val="center"/>
          </w:tcPr>
          <w:p w14:paraId="2E90140A" w14:textId="70078514" w:rsidR="002768F0" w:rsidRPr="00800A0F" w:rsidRDefault="00EA7149" w:rsidP="00D00973">
            <w:pPr>
              <w:pStyle w:val="KnyeKopyas"/>
            </w:pPr>
            <w:sdt>
              <w:sdtPr>
                <w:id w:val="1973706707"/>
                <w:placeholder>
                  <w:docPart w:val="1ADA344A19E645F5AD36CA5EC6650387"/>
                </w:placeholder>
                <w15:appearance w15:val="hidden"/>
              </w:sdtPr>
              <w:sdtEndPr/>
              <w:sdtContent>
                <w:r w:rsidR="00925B37">
                  <w:t xml:space="preserve"> </w:t>
                </w:r>
              </w:sdtContent>
            </w:sdt>
          </w:p>
        </w:tc>
      </w:tr>
      <w:tr w:rsidR="00DD7F4A" w14:paraId="295727A4" w14:textId="77777777" w:rsidTr="002768F0">
        <w:trPr>
          <w:trHeight w:val="19"/>
        </w:trPr>
        <w:tc>
          <w:tcPr>
            <w:tcW w:w="12968" w:type="dxa"/>
            <w:gridSpan w:val="6"/>
            <w:tcBorders>
              <w:top w:val="thickThinMediumGap" w:sz="24" w:space="0" w:color="auto"/>
              <w:left w:val="nil"/>
              <w:bottom w:val="nil"/>
              <w:right w:val="nil"/>
            </w:tcBorders>
          </w:tcPr>
          <w:p w14:paraId="69A2E5CF" w14:textId="77777777" w:rsidR="00DD7F4A" w:rsidRPr="007212EC" w:rsidRDefault="00DD7F4A" w:rsidP="00E034A1">
            <w:pPr>
              <w:pStyle w:val="AralkYok"/>
            </w:pPr>
          </w:p>
        </w:tc>
      </w:tr>
      <w:tr w:rsidR="0010319C" w:rsidRPr="00BE1E30" w14:paraId="63A7EA25" w14:textId="77777777" w:rsidTr="00E22F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 w:type="dxa"/>
          <w:trHeight w:val="89"/>
        </w:trPr>
        <w:tc>
          <w:tcPr>
            <w:tcW w:w="5940" w:type="dxa"/>
            <w:gridSpan w:val="2"/>
            <w:tcBorders>
              <w:bottom w:val="thinThickSmallGap" w:sz="24" w:space="0" w:color="auto"/>
            </w:tcBorders>
            <w:tcMar>
              <w:left w:w="0" w:type="dxa"/>
              <w:bottom w:w="0" w:type="dxa"/>
              <w:right w:w="0" w:type="dxa"/>
            </w:tcMar>
          </w:tcPr>
          <w:p w14:paraId="5C0CE6C8" w14:textId="77777777" w:rsidR="00E22F6E" w:rsidRDefault="00E22F6E" w:rsidP="00E22F6E">
            <w:pPr>
              <w:pStyle w:val="AralkYok"/>
              <w:rPr>
                <w:sz w:val="32"/>
                <w:szCs w:val="32"/>
              </w:rPr>
            </w:pPr>
          </w:p>
          <w:p w14:paraId="3C5E0793" w14:textId="77777777" w:rsidR="00E22F6E" w:rsidRDefault="00E22F6E" w:rsidP="00E22F6E">
            <w:pPr>
              <w:pStyle w:val="AralkYok"/>
              <w:rPr>
                <w:sz w:val="32"/>
                <w:szCs w:val="32"/>
              </w:rPr>
            </w:pPr>
          </w:p>
          <w:p w14:paraId="33549DA3" w14:textId="75FE6B0F" w:rsidR="00E22F6E" w:rsidRPr="00E22F6E" w:rsidRDefault="00E22F6E" w:rsidP="00E22F6E">
            <w:pPr>
              <w:pStyle w:val="AralkYok"/>
              <w:rPr>
                <w:sz w:val="32"/>
                <w:szCs w:val="32"/>
              </w:rPr>
            </w:pPr>
            <w:proofErr w:type="spellStart"/>
            <w:r w:rsidRPr="00E22F6E">
              <w:rPr>
                <w:sz w:val="32"/>
                <w:szCs w:val="32"/>
              </w:rPr>
              <w:t>Logapp</w:t>
            </w:r>
            <w:proofErr w:type="spellEnd"/>
            <w:r w:rsidRPr="00E22F6E">
              <w:rPr>
                <w:sz w:val="32"/>
                <w:szCs w:val="32"/>
              </w:rPr>
              <w:t xml:space="preserve"> Elite uygulamasının ana sayfası, sistemin farklı işlevlerini tek bir merkez altında toplayan ve kullanıcıya düzenli bir kontrol alanı sunan modüler bir yapı üzerine inşa edilmiştir. Uygulamanın tasarımında temel amaç, karmaşık veri akışlarını mümkün olduğunca sadeleştirerek kullanıcıya anlaşılır bir deneyim sunmaktır. Bu nedenle arayüzde her bölüm net sınırlarla ayrılmış, gereksiz detaylardan kaçınılmış ve kullanıcıyı yönlendiren bir düzen tercih edilmiştir.</w:t>
            </w:r>
          </w:p>
          <w:p w14:paraId="300EC42C" w14:textId="77777777" w:rsidR="00E22F6E" w:rsidRDefault="00E22F6E" w:rsidP="00E22F6E">
            <w:pPr>
              <w:pStyle w:val="AralkYok"/>
              <w:rPr>
                <w:sz w:val="32"/>
                <w:szCs w:val="32"/>
              </w:rPr>
            </w:pPr>
          </w:p>
          <w:p w14:paraId="50303C46" w14:textId="74926A8E" w:rsidR="00E22F6E" w:rsidRDefault="00E22F6E" w:rsidP="00E22F6E">
            <w:pPr>
              <w:pStyle w:val="AralkYok"/>
              <w:rPr>
                <w:sz w:val="32"/>
                <w:szCs w:val="32"/>
              </w:rPr>
            </w:pPr>
            <w:r w:rsidRPr="00E22F6E">
              <w:rPr>
                <w:sz w:val="32"/>
                <w:szCs w:val="32"/>
              </w:rPr>
              <w:t>Bu yapı sayesinde kullanıcı, uygulama içerisinde hem sistemin genel durumunu hızlı bir şekilde gözlemleyebilir hem de daha detaylı log akışlarına ayrı bölümler üzerinden erişebilir. Her bir modül, kendi içinde belirli bir amaca hizmet edecek şekilde tasarlanmıştır ve bu sayede uygulama tek bir ekran içinde çok yönlü bir kontrol paneli gibi çalışır.</w:t>
            </w:r>
          </w:p>
          <w:p w14:paraId="2F9100E2" w14:textId="77777777" w:rsidR="00E22F6E" w:rsidRPr="00E22F6E" w:rsidRDefault="00E22F6E" w:rsidP="00E22F6E">
            <w:pPr>
              <w:pStyle w:val="AralkYok"/>
              <w:rPr>
                <w:sz w:val="32"/>
                <w:szCs w:val="32"/>
              </w:rPr>
            </w:pPr>
          </w:p>
          <w:p w14:paraId="65851CE6" w14:textId="77777777" w:rsidR="00E22F6E" w:rsidRPr="00E22F6E" w:rsidRDefault="00E22F6E" w:rsidP="00E22F6E">
            <w:pPr>
              <w:pStyle w:val="AralkYok"/>
              <w:rPr>
                <w:sz w:val="32"/>
                <w:szCs w:val="32"/>
              </w:rPr>
            </w:pPr>
            <w:r w:rsidRPr="00E22F6E">
              <w:rPr>
                <w:sz w:val="32"/>
                <w:szCs w:val="32"/>
              </w:rPr>
              <w:t xml:space="preserve">Ana sayfa, yalnızca bilgi gösteren bir ekran olmanın ötesinde, sistemin canlı olarak takip edilmesine </w:t>
            </w:r>
            <w:proofErr w:type="gramStart"/>
            <w:r w:rsidRPr="00E22F6E">
              <w:rPr>
                <w:sz w:val="32"/>
                <w:szCs w:val="32"/>
              </w:rPr>
              <w:t>imkan</w:t>
            </w:r>
            <w:proofErr w:type="gramEnd"/>
            <w:r w:rsidRPr="00E22F6E">
              <w:rPr>
                <w:sz w:val="32"/>
                <w:szCs w:val="32"/>
              </w:rPr>
              <w:t xml:space="preserve"> tanıyan dinamik bir kontrol merkezi olarak kurgulanmıştır. Bu nedenle kullanıcı deneyimi ön planda tutulmuş, geçişlerin hızlı ve anlaşılır olmasına özellikle dikkat edilmiştir.</w:t>
            </w:r>
          </w:p>
          <w:p w14:paraId="7BAE61E1" w14:textId="77777777" w:rsidR="0010319C" w:rsidRDefault="0010319C" w:rsidP="0010319C">
            <w:pPr>
              <w:pStyle w:val="AralkYok"/>
              <w:rPr>
                <w:sz w:val="32"/>
                <w:szCs w:val="32"/>
              </w:rPr>
            </w:pPr>
          </w:p>
          <w:p w14:paraId="0C7E4E07" w14:textId="77777777" w:rsidR="00E22F6E" w:rsidRDefault="00E22F6E" w:rsidP="0010319C">
            <w:pPr>
              <w:pStyle w:val="AralkYok"/>
              <w:rPr>
                <w:sz w:val="32"/>
                <w:szCs w:val="32"/>
              </w:rPr>
            </w:pPr>
          </w:p>
          <w:p w14:paraId="265A230D" w14:textId="77777777" w:rsidR="00E22F6E" w:rsidRPr="00E22F6E" w:rsidRDefault="00E22F6E" w:rsidP="0010319C">
            <w:pPr>
              <w:pStyle w:val="AralkYok"/>
              <w:rPr>
                <w:sz w:val="32"/>
                <w:szCs w:val="32"/>
              </w:rPr>
            </w:pPr>
          </w:p>
        </w:tc>
        <w:tc>
          <w:tcPr>
            <w:tcW w:w="1148" w:type="dxa"/>
            <w:vMerge w:val="restart"/>
            <w:tcMar>
              <w:left w:w="115" w:type="dxa"/>
              <w:right w:w="115" w:type="dxa"/>
            </w:tcMar>
            <w:vAlign w:val="center"/>
          </w:tcPr>
          <w:p w14:paraId="6AFF7506" w14:textId="25E8E600" w:rsidR="0010319C" w:rsidRPr="007212EC" w:rsidRDefault="00E22F6E" w:rsidP="0010319C">
            <w:pPr>
              <w:pStyle w:val="AltBilgi"/>
            </w:pPr>
            <w:r>
              <w:rPr>
                <w:lang w:bidi="tr-TR"/>
              </w:rPr>
              <w:t xml:space="preserve"> </w:t>
            </w:r>
          </w:p>
        </w:tc>
        <w:tc>
          <w:tcPr>
            <w:tcW w:w="5872" w:type="dxa"/>
            <w:gridSpan w:val="2"/>
            <w:tcBorders>
              <w:left w:val="nil"/>
              <w:bottom w:val="thinThickSmallGap" w:sz="24" w:space="0" w:color="auto"/>
            </w:tcBorders>
            <w:tcMar>
              <w:left w:w="115" w:type="dxa"/>
              <w:right w:w="115" w:type="dxa"/>
            </w:tcMar>
          </w:tcPr>
          <w:p w14:paraId="5FBDDDAD" w14:textId="77777777" w:rsidR="00E22F6E" w:rsidRPr="00E22F6E" w:rsidRDefault="00E22F6E" w:rsidP="00E22F6E">
            <w:pPr>
              <w:pStyle w:val="AralkYok"/>
              <w:rPr>
                <w:sz w:val="32"/>
                <w:szCs w:val="32"/>
              </w:rPr>
            </w:pPr>
            <w:r w:rsidRPr="00E22F6E">
              <w:rPr>
                <w:sz w:val="32"/>
                <w:szCs w:val="32"/>
              </w:rPr>
              <w:pict w14:anchorId="78A8D9E6">
                <v:rect id="_x0000_i1073" style="width:0;height:1.5pt" o:hralign="center" o:hrstd="t" o:hr="t" fillcolor="#a0a0a0" stroked="f"/>
              </w:pict>
            </w:r>
          </w:p>
          <w:p w14:paraId="11EE1263" w14:textId="77777777" w:rsidR="00E22F6E" w:rsidRPr="00E22F6E" w:rsidRDefault="00E22F6E" w:rsidP="00E22F6E">
            <w:pPr>
              <w:pStyle w:val="AralkYok"/>
              <w:rPr>
                <w:b/>
                <w:bCs/>
                <w:sz w:val="32"/>
                <w:szCs w:val="32"/>
              </w:rPr>
            </w:pPr>
            <w:proofErr w:type="spellStart"/>
            <w:r w:rsidRPr="00E22F6E">
              <w:rPr>
                <w:b/>
                <w:bCs/>
                <w:sz w:val="32"/>
                <w:szCs w:val="32"/>
              </w:rPr>
              <w:t>Pulse</w:t>
            </w:r>
            <w:proofErr w:type="spellEnd"/>
            <w:r w:rsidRPr="00E22F6E">
              <w:rPr>
                <w:b/>
                <w:bCs/>
                <w:sz w:val="32"/>
                <w:szCs w:val="32"/>
              </w:rPr>
              <w:t xml:space="preserve"> (Sistem Nabzı)</w:t>
            </w:r>
          </w:p>
          <w:p w14:paraId="75441FF3" w14:textId="77777777" w:rsidR="00E22F6E" w:rsidRPr="00E22F6E" w:rsidRDefault="00E22F6E" w:rsidP="00E22F6E">
            <w:pPr>
              <w:pStyle w:val="AralkYok"/>
              <w:rPr>
                <w:sz w:val="32"/>
                <w:szCs w:val="32"/>
              </w:rPr>
            </w:pPr>
            <w:r w:rsidRPr="00E22F6E">
              <w:rPr>
                <w:sz w:val="32"/>
                <w:szCs w:val="32"/>
              </w:rPr>
              <w:t>Bu bölüm, sistemin anlık sağlık durumunu izlemek için kullanılan alandır. CPU kullanımı, RAM tüketimi ve sistem yanıt süreleri gibi kritik performans verileri burada gerçek zamanlı olarak görüntülenir. Amaç, sistemin o anki durumunu hızlı ve net bir şekilde kullanıcıya sunmaktır.</w:t>
            </w:r>
          </w:p>
          <w:p w14:paraId="518AB220" w14:textId="77777777" w:rsidR="00E22F6E" w:rsidRPr="00E22F6E" w:rsidRDefault="00E22F6E" w:rsidP="00E22F6E">
            <w:pPr>
              <w:pStyle w:val="AralkYok"/>
              <w:rPr>
                <w:sz w:val="32"/>
                <w:szCs w:val="32"/>
              </w:rPr>
            </w:pPr>
            <w:r w:rsidRPr="00E22F6E">
              <w:rPr>
                <w:sz w:val="32"/>
                <w:szCs w:val="32"/>
              </w:rPr>
              <w:pict w14:anchorId="00BC4DE3">
                <v:rect id="_x0000_i1074" style="width:0;height:1.5pt" o:hralign="center" o:hrstd="t" o:hr="t" fillcolor="#a0a0a0" stroked="f"/>
              </w:pict>
            </w:r>
          </w:p>
          <w:p w14:paraId="50E05169" w14:textId="77777777" w:rsidR="00E22F6E" w:rsidRPr="00E22F6E" w:rsidRDefault="00E22F6E" w:rsidP="00E22F6E">
            <w:pPr>
              <w:pStyle w:val="AralkYok"/>
              <w:rPr>
                <w:b/>
                <w:bCs/>
                <w:sz w:val="32"/>
                <w:szCs w:val="32"/>
              </w:rPr>
            </w:pPr>
            <w:proofErr w:type="spellStart"/>
            <w:r w:rsidRPr="00E22F6E">
              <w:rPr>
                <w:b/>
                <w:bCs/>
                <w:sz w:val="32"/>
                <w:szCs w:val="32"/>
              </w:rPr>
              <w:t>Stream</w:t>
            </w:r>
            <w:proofErr w:type="spellEnd"/>
            <w:r w:rsidRPr="00E22F6E">
              <w:rPr>
                <w:b/>
                <w:bCs/>
                <w:sz w:val="32"/>
                <w:szCs w:val="32"/>
              </w:rPr>
              <w:t xml:space="preserve"> (Canlı Akış)</w:t>
            </w:r>
          </w:p>
          <w:p w14:paraId="48A0168A" w14:textId="77777777" w:rsidR="00E22F6E" w:rsidRPr="00E22F6E" w:rsidRDefault="00E22F6E" w:rsidP="00E22F6E">
            <w:pPr>
              <w:pStyle w:val="AralkYok"/>
              <w:rPr>
                <w:sz w:val="32"/>
                <w:szCs w:val="32"/>
              </w:rPr>
            </w:pPr>
            <w:proofErr w:type="spellStart"/>
            <w:r w:rsidRPr="00E22F6E">
              <w:rPr>
                <w:sz w:val="32"/>
                <w:szCs w:val="32"/>
              </w:rPr>
              <w:t>Stream</w:t>
            </w:r>
            <w:proofErr w:type="spellEnd"/>
            <w:r w:rsidRPr="00E22F6E">
              <w:rPr>
                <w:sz w:val="32"/>
                <w:szCs w:val="32"/>
              </w:rPr>
              <w:t xml:space="preserve"> bölümü, uygulamanın en aktif veri akış merkezidir. Sistemde gerçekleşen olaylar kronolojik olarak saniye </w:t>
            </w:r>
            <w:proofErr w:type="spellStart"/>
            <w:r w:rsidRPr="00E22F6E">
              <w:rPr>
                <w:sz w:val="32"/>
                <w:szCs w:val="32"/>
              </w:rPr>
              <w:t>saniye</w:t>
            </w:r>
            <w:proofErr w:type="spellEnd"/>
            <w:r w:rsidRPr="00E22F6E">
              <w:rPr>
                <w:sz w:val="32"/>
                <w:szCs w:val="32"/>
              </w:rPr>
              <w:t xml:space="preserve"> bu alana düşer. Kullanıcı, burada logları gerçek zamanlı olarak takip edebilir ve gerekirse filtreleme yaparak belirli olaylara odaklanabilir. Bu yapı, sistemde meydana gelen değişiklikleri anlık olarak gözlemleme </w:t>
            </w:r>
            <w:proofErr w:type="gramStart"/>
            <w:r w:rsidRPr="00E22F6E">
              <w:rPr>
                <w:sz w:val="32"/>
                <w:szCs w:val="32"/>
              </w:rPr>
              <w:t>imkanı</w:t>
            </w:r>
            <w:proofErr w:type="gramEnd"/>
            <w:r w:rsidRPr="00E22F6E">
              <w:rPr>
                <w:sz w:val="32"/>
                <w:szCs w:val="32"/>
              </w:rPr>
              <w:t xml:space="preserve"> sağlar.</w:t>
            </w:r>
          </w:p>
          <w:p w14:paraId="408D8D77" w14:textId="77777777" w:rsidR="00E22F6E" w:rsidRPr="00E22F6E" w:rsidRDefault="00E22F6E" w:rsidP="00E22F6E">
            <w:pPr>
              <w:pStyle w:val="AralkYok"/>
              <w:rPr>
                <w:sz w:val="32"/>
                <w:szCs w:val="32"/>
              </w:rPr>
            </w:pPr>
            <w:r w:rsidRPr="00E22F6E">
              <w:rPr>
                <w:sz w:val="32"/>
                <w:szCs w:val="32"/>
              </w:rPr>
              <w:pict w14:anchorId="53049E5C">
                <v:rect id="_x0000_i1075" style="width:0;height:1.5pt" o:hralign="center" o:hrstd="t" o:hr="t" fillcolor="#a0a0a0" stroked="f"/>
              </w:pict>
            </w:r>
          </w:p>
          <w:p w14:paraId="1178E633" w14:textId="77777777" w:rsidR="00E22F6E" w:rsidRPr="00E22F6E" w:rsidRDefault="00E22F6E" w:rsidP="00E22F6E">
            <w:pPr>
              <w:pStyle w:val="AralkYok"/>
              <w:rPr>
                <w:b/>
                <w:bCs/>
                <w:sz w:val="32"/>
                <w:szCs w:val="32"/>
              </w:rPr>
            </w:pPr>
            <w:proofErr w:type="spellStart"/>
            <w:r w:rsidRPr="00E22F6E">
              <w:rPr>
                <w:b/>
                <w:bCs/>
                <w:sz w:val="32"/>
                <w:szCs w:val="32"/>
              </w:rPr>
              <w:t>DevLogs</w:t>
            </w:r>
            <w:proofErr w:type="spellEnd"/>
            <w:r w:rsidRPr="00E22F6E">
              <w:rPr>
                <w:b/>
                <w:bCs/>
                <w:sz w:val="32"/>
                <w:szCs w:val="32"/>
              </w:rPr>
              <w:t xml:space="preserve"> (Geliştirici Günlükleri)</w:t>
            </w:r>
          </w:p>
          <w:p w14:paraId="6623EF71" w14:textId="77777777" w:rsidR="00E22F6E" w:rsidRPr="00E22F6E" w:rsidRDefault="00E22F6E" w:rsidP="00E22F6E">
            <w:pPr>
              <w:pStyle w:val="AralkYok"/>
              <w:rPr>
                <w:sz w:val="32"/>
                <w:szCs w:val="32"/>
              </w:rPr>
            </w:pPr>
            <w:proofErr w:type="spellStart"/>
            <w:r w:rsidRPr="00E22F6E">
              <w:rPr>
                <w:sz w:val="32"/>
                <w:szCs w:val="32"/>
              </w:rPr>
              <w:t>DevLogs</w:t>
            </w:r>
            <w:proofErr w:type="spellEnd"/>
            <w:r w:rsidRPr="00E22F6E">
              <w:rPr>
                <w:sz w:val="32"/>
                <w:szCs w:val="32"/>
              </w:rPr>
              <w:t xml:space="preserve"> bölümü, sistemde geçmişte gerçekleşen olayların kayıt altına alındığı alandır. Hatalar, </w:t>
            </w:r>
            <w:proofErr w:type="spellStart"/>
            <w:r w:rsidRPr="00E22F6E">
              <w:rPr>
                <w:sz w:val="32"/>
                <w:szCs w:val="32"/>
              </w:rPr>
              <w:t>debug</w:t>
            </w:r>
            <w:proofErr w:type="spellEnd"/>
            <w:r w:rsidRPr="00E22F6E">
              <w:rPr>
                <w:sz w:val="32"/>
                <w:szCs w:val="32"/>
              </w:rPr>
              <w:t xml:space="preserve"> kayıtları ve sistem güncellemeleri burada tutulur. Bu sayede geliştiriciler geçmişe dönük analiz yapabilir ve sistem davranışlarını inceleyebilir.</w:t>
            </w:r>
          </w:p>
          <w:p w14:paraId="0BA5B5BE" w14:textId="77777777" w:rsidR="00E22F6E" w:rsidRPr="00E22F6E" w:rsidRDefault="00E22F6E" w:rsidP="00E22F6E">
            <w:pPr>
              <w:pStyle w:val="AralkYok"/>
              <w:rPr>
                <w:sz w:val="32"/>
                <w:szCs w:val="32"/>
              </w:rPr>
            </w:pPr>
            <w:r w:rsidRPr="00E22F6E">
              <w:rPr>
                <w:sz w:val="32"/>
                <w:szCs w:val="32"/>
              </w:rPr>
              <w:pict w14:anchorId="733BFF4B">
                <v:rect id="_x0000_i1076" style="width:0;height:1.5pt" o:hralign="center" o:hrstd="t" o:hr="t" fillcolor="#a0a0a0" stroked="f"/>
              </w:pict>
            </w:r>
          </w:p>
          <w:p w14:paraId="6F39FEE1" w14:textId="77777777" w:rsidR="00E22F6E" w:rsidRPr="00E22F6E" w:rsidRDefault="00E22F6E" w:rsidP="00E22F6E">
            <w:pPr>
              <w:pStyle w:val="AralkYok"/>
              <w:rPr>
                <w:b/>
                <w:bCs/>
                <w:sz w:val="32"/>
                <w:szCs w:val="32"/>
              </w:rPr>
            </w:pPr>
            <w:r w:rsidRPr="00E22F6E">
              <w:rPr>
                <w:b/>
                <w:bCs/>
                <w:sz w:val="32"/>
                <w:szCs w:val="32"/>
              </w:rPr>
              <w:t>Server (Sunucu Yönetimi)</w:t>
            </w:r>
          </w:p>
          <w:p w14:paraId="1EF3FB2C" w14:textId="77777777" w:rsidR="00E22F6E" w:rsidRPr="00E22F6E" w:rsidRDefault="00E22F6E" w:rsidP="00E22F6E">
            <w:pPr>
              <w:pStyle w:val="AralkYok"/>
              <w:rPr>
                <w:sz w:val="32"/>
                <w:szCs w:val="32"/>
              </w:rPr>
            </w:pPr>
            <w:r w:rsidRPr="00E22F6E">
              <w:rPr>
                <w:sz w:val="32"/>
                <w:szCs w:val="32"/>
              </w:rPr>
              <w:t>Server bölümü, logların toplandığı ve sistemin genel yapısının izlendiği merkez alanı temsil eder. Sunucu durumu, bağlantı bilgileri ve genel sistem sağlığı gibi veriler burada takip edilir. Bu bölüm, uygulamanın arka planındaki ana yapıyı kullanıcıya görünür hale getirir.</w:t>
            </w:r>
          </w:p>
          <w:p w14:paraId="65395612" w14:textId="77777777" w:rsidR="00E22F6E" w:rsidRPr="00E22F6E" w:rsidRDefault="00E22F6E" w:rsidP="0010319C">
            <w:pPr>
              <w:pStyle w:val="AralkYok"/>
              <w:rPr>
                <w:sz w:val="32"/>
                <w:szCs w:val="32"/>
              </w:rPr>
            </w:pPr>
          </w:p>
        </w:tc>
      </w:tr>
      <w:tr w:rsidR="00F31919" w:rsidRPr="00BE1E30" w14:paraId="0DC24359" w14:textId="77777777" w:rsidTr="00E22F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 w:type="dxa"/>
          <w:trHeight w:val="281"/>
        </w:trPr>
        <w:tc>
          <w:tcPr>
            <w:tcW w:w="5940" w:type="dxa"/>
            <w:gridSpan w:val="2"/>
            <w:tcBorders>
              <w:top w:val="thinThickSmallGap" w:sz="24" w:space="0" w:color="auto"/>
            </w:tcBorders>
            <w:tcMar>
              <w:left w:w="0" w:type="dxa"/>
              <w:bottom w:w="0" w:type="dxa"/>
              <w:right w:w="0" w:type="dxa"/>
            </w:tcMar>
          </w:tcPr>
          <w:p w14:paraId="3BCE8614" w14:textId="77777777" w:rsidR="007C06B7" w:rsidRPr="007212EC" w:rsidRDefault="007C06B7" w:rsidP="005B7C41">
            <w:pPr>
              <w:pStyle w:val="AralkYok"/>
            </w:pPr>
          </w:p>
        </w:tc>
        <w:tc>
          <w:tcPr>
            <w:tcW w:w="1148" w:type="dxa"/>
            <w:vMerge/>
            <w:tcMar>
              <w:left w:w="115" w:type="dxa"/>
              <w:right w:w="115" w:type="dxa"/>
            </w:tcMar>
            <w:vAlign w:val="center"/>
          </w:tcPr>
          <w:p w14:paraId="7CFA71AC" w14:textId="77777777" w:rsidR="007C06B7" w:rsidRPr="007212EC" w:rsidRDefault="007C06B7" w:rsidP="005B7C41">
            <w:pPr>
              <w:pStyle w:val="AralkYok"/>
            </w:pPr>
          </w:p>
        </w:tc>
        <w:tc>
          <w:tcPr>
            <w:tcW w:w="5872" w:type="dxa"/>
            <w:gridSpan w:val="2"/>
            <w:tcBorders>
              <w:top w:val="thinThickSmallGap" w:sz="24" w:space="0" w:color="auto"/>
              <w:left w:val="nil"/>
            </w:tcBorders>
            <w:tcMar>
              <w:left w:w="115" w:type="dxa"/>
              <w:right w:w="115" w:type="dxa"/>
            </w:tcMar>
          </w:tcPr>
          <w:p w14:paraId="2EE7CD78" w14:textId="77777777" w:rsidR="007C06B7" w:rsidRPr="007212EC" w:rsidRDefault="007C06B7" w:rsidP="005B7C41">
            <w:pPr>
              <w:pStyle w:val="AralkYok"/>
            </w:pPr>
          </w:p>
        </w:tc>
      </w:tr>
    </w:tbl>
    <w:p w14:paraId="709E5D22" w14:textId="77777777" w:rsidR="003C55A4" w:rsidRDefault="003C55A4"/>
    <w:p w14:paraId="4B91DF3F" w14:textId="77777777" w:rsidR="005B7C41" w:rsidRDefault="005B7C41"/>
    <w:p w14:paraId="2996A82D" w14:textId="77777777" w:rsidR="00E22F6E" w:rsidRPr="00E22F6E" w:rsidRDefault="00E22F6E">
      <w:pPr>
        <w:rPr>
          <w:sz w:val="28"/>
          <w:szCs w:val="28"/>
        </w:rPr>
      </w:pPr>
    </w:p>
    <w:p w14:paraId="71E5AB11" w14:textId="77777777" w:rsidR="00E22F6E" w:rsidRPr="00E22F6E" w:rsidRDefault="00E22F6E" w:rsidP="00E22F6E">
      <w:pPr>
        <w:rPr>
          <w:b/>
          <w:bCs/>
          <w:sz w:val="28"/>
          <w:szCs w:val="28"/>
        </w:rPr>
      </w:pPr>
      <w:r w:rsidRPr="00E22F6E">
        <w:rPr>
          <w:b/>
          <w:bCs/>
          <w:sz w:val="28"/>
          <w:szCs w:val="28"/>
        </w:rPr>
        <w:t>Uygulamanın Temel Yapısı (Kod Mantığı)</w:t>
      </w:r>
    </w:p>
    <w:p w14:paraId="12E09966" w14:textId="77777777" w:rsidR="00E22F6E" w:rsidRPr="00E22F6E" w:rsidRDefault="00E22F6E" w:rsidP="00E22F6E">
      <w:pPr>
        <w:rPr>
          <w:sz w:val="28"/>
          <w:szCs w:val="28"/>
        </w:rPr>
      </w:pPr>
      <w:proofErr w:type="spellStart"/>
      <w:r w:rsidRPr="00E22F6E">
        <w:rPr>
          <w:sz w:val="28"/>
          <w:szCs w:val="28"/>
        </w:rPr>
        <w:t>Logapp</w:t>
      </w:r>
      <w:proofErr w:type="spellEnd"/>
      <w:r w:rsidRPr="00E22F6E">
        <w:rPr>
          <w:sz w:val="28"/>
          <w:szCs w:val="28"/>
        </w:rPr>
        <w:t xml:space="preserve"> Elite uygulaması, veri odaklı ve modüler bir mimari üzerine kurulmuştur. Sistem içerisinde kullanılan temel yapı, logların belirli kategoriler altında toplanması ve bu verilerin kullanıcı arayüzüne dinamik olarak aktarılmasıdır.</w:t>
      </w:r>
    </w:p>
    <w:p w14:paraId="4D699906" w14:textId="77777777" w:rsidR="00E22F6E" w:rsidRPr="00E22F6E" w:rsidRDefault="00E22F6E" w:rsidP="00E22F6E">
      <w:pPr>
        <w:rPr>
          <w:sz w:val="28"/>
          <w:szCs w:val="28"/>
        </w:rPr>
      </w:pPr>
      <w:r w:rsidRPr="00E22F6E">
        <w:rPr>
          <w:sz w:val="28"/>
          <w:szCs w:val="28"/>
        </w:rPr>
        <w:t>Uygulamada log verileri genellikle liste yapısı içerisinde (</w:t>
      </w:r>
      <w:proofErr w:type="spellStart"/>
      <w:r w:rsidRPr="00E22F6E">
        <w:rPr>
          <w:sz w:val="28"/>
          <w:szCs w:val="28"/>
        </w:rPr>
        <w:t>List</w:t>
      </w:r>
      <w:proofErr w:type="spellEnd"/>
      <w:r w:rsidRPr="00E22F6E">
        <w:rPr>
          <w:sz w:val="28"/>
          <w:szCs w:val="28"/>
        </w:rPr>
        <w:t>&lt;</w:t>
      </w:r>
      <w:proofErr w:type="spellStart"/>
      <w:r w:rsidRPr="00E22F6E">
        <w:rPr>
          <w:sz w:val="28"/>
          <w:szCs w:val="28"/>
        </w:rPr>
        <w:t>Map</w:t>
      </w:r>
      <w:proofErr w:type="spellEnd"/>
      <w:r w:rsidRPr="00E22F6E">
        <w:rPr>
          <w:sz w:val="28"/>
          <w:szCs w:val="28"/>
        </w:rPr>
        <w:t>&lt;</w:t>
      </w:r>
      <w:proofErr w:type="spellStart"/>
      <w:r w:rsidRPr="00E22F6E">
        <w:rPr>
          <w:sz w:val="28"/>
          <w:szCs w:val="28"/>
        </w:rPr>
        <w:t>String</w:t>
      </w:r>
      <w:proofErr w:type="spellEnd"/>
      <w:r w:rsidRPr="00E22F6E">
        <w:rPr>
          <w:sz w:val="28"/>
          <w:szCs w:val="28"/>
        </w:rPr>
        <w:t xml:space="preserve">, </w:t>
      </w:r>
      <w:proofErr w:type="spellStart"/>
      <w:r w:rsidRPr="00E22F6E">
        <w:rPr>
          <w:sz w:val="28"/>
          <w:szCs w:val="28"/>
        </w:rPr>
        <w:t>dynamic</w:t>
      </w:r>
      <w:proofErr w:type="spellEnd"/>
      <w:r w:rsidRPr="00E22F6E">
        <w:rPr>
          <w:sz w:val="28"/>
          <w:szCs w:val="28"/>
        </w:rPr>
        <w:t>&gt;&gt;) tutulur. Her log kaydı; seviye (</w:t>
      </w:r>
      <w:proofErr w:type="spellStart"/>
      <w:r w:rsidRPr="00E22F6E">
        <w:rPr>
          <w:sz w:val="28"/>
          <w:szCs w:val="28"/>
        </w:rPr>
        <w:t>level</w:t>
      </w:r>
      <w:proofErr w:type="spellEnd"/>
      <w:r w:rsidRPr="00E22F6E">
        <w:rPr>
          <w:sz w:val="28"/>
          <w:szCs w:val="28"/>
        </w:rPr>
        <w:t>), renk (</w:t>
      </w:r>
      <w:proofErr w:type="spellStart"/>
      <w:r w:rsidRPr="00E22F6E">
        <w:rPr>
          <w:sz w:val="28"/>
          <w:szCs w:val="28"/>
        </w:rPr>
        <w:t>color</w:t>
      </w:r>
      <w:proofErr w:type="spellEnd"/>
      <w:r w:rsidRPr="00E22F6E">
        <w:rPr>
          <w:sz w:val="28"/>
          <w:szCs w:val="28"/>
        </w:rPr>
        <w:t>), teknik mesaj (</w:t>
      </w:r>
      <w:proofErr w:type="spellStart"/>
      <w:r w:rsidRPr="00E22F6E">
        <w:rPr>
          <w:sz w:val="28"/>
          <w:szCs w:val="28"/>
        </w:rPr>
        <w:t>text</w:t>
      </w:r>
      <w:proofErr w:type="spellEnd"/>
      <w:r w:rsidRPr="00E22F6E">
        <w:rPr>
          <w:sz w:val="28"/>
          <w:szCs w:val="28"/>
        </w:rPr>
        <w:t>) ve kullanıcıya açıklayıcı bilgi (</w:t>
      </w:r>
      <w:proofErr w:type="spellStart"/>
      <w:r w:rsidRPr="00E22F6E">
        <w:rPr>
          <w:sz w:val="28"/>
          <w:szCs w:val="28"/>
        </w:rPr>
        <w:t>aiDescription</w:t>
      </w:r>
      <w:proofErr w:type="spellEnd"/>
      <w:r w:rsidRPr="00E22F6E">
        <w:rPr>
          <w:sz w:val="28"/>
          <w:szCs w:val="28"/>
        </w:rPr>
        <w:t>) gibi alanlardan oluşur. Bu yapı sayesinde hem teknik hem de sadeleştirilmiş veri aynı anda yönetilebilir.</w:t>
      </w:r>
    </w:p>
    <w:p w14:paraId="67205325" w14:textId="77777777" w:rsidR="00E22F6E" w:rsidRPr="00E22F6E" w:rsidRDefault="00E22F6E" w:rsidP="00E22F6E">
      <w:pPr>
        <w:rPr>
          <w:sz w:val="28"/>
          <w:szCs w:val="28"/>
        </w:rPr>
      </w:pPr>
      <w:r w:rsidRPr="00E22F6E">
        <w:rPr>
          <w:sz w:val="28"/>
          <w:szCs w:val="28"/>
        </w:rPr>
        <w:t>Veri akışı dinamik olarak sağlanır ve uygulama içerisinde zamanlayıcı (Timer) veya akış yapıları (</w:t>
      </w:r>
      <w:proofErr w:type="spellStart"/>
      <w:r w:rsidRPr="00E22F6E">
        <w:rPr>
          <w:sz w:val="28"/>
          <w:szCs w:val="28"/>
        </w:rPr>
        <w:t>Stream</w:t>
      </w:r>
      <w:proofErr w:type="spellEnd"/>
      <w:r w:rsidRPr="00E22F6E">
        <w:rPr>
          <w:sz w:val="28"/>
          <w:szCs w:val="28"/>
        </w:rPr>
        <w:t xml:space="preserve"> mantığı) kullanılarak ekran sürekli güncel tutulur. Kullanıcı arayüzü ise bu verileri anlık olarak alıp ekrana yansıtarak canlı sistem hissi oluşturur.</w:t>
      </w:r>
    </w:p>
    <w:p w14:paraId="5E2295B8" w14:textId="77777777" w:rsidR="00E22F6E" w:rsidRPr="00E22F6E" w:rsidRDefault="00E22F6E" w:rsidP="00E22F6E">
      <w:pPr>
        <w:rPr>
          <w:sz w:val="28"/>
          <w:szCs w:val="28"/>
        </w:rPr>
      </w:pPr>
      <w:r w:rsidRPr="00E22F6E">
        <w:rPr>
          <w:sz w:val="28"/>
          <w:szCs w:val="28"/>
        </w:rPr>
        <w:t>Genel olarak sistem, basit ama etkili bir veri akışı mantığı ile çalışır ve kullanıcıya gerçek zamanlı bir log izleme deneyimi sunar.</w:t>
      </w:r>
    </w:p>
    <w:p w14:paraId="0667DD36" w14:textId="77777777" w:rsidR="00E22F6E" w:rsidRDefault="00E22F6E">
      <w:pPr>
        <w:sectPr w:rsidR="00E22F6E" w:rsidSect="00C11F17">
          <w:pgSz w:w="15840" w:h="24480" w:code="3"/>
          <w:pgMar w:top="1440" w:right="1440" w:bottom="0" w:left="1440" w:header="720" w:footer="432" w:gutter="0"/>
          <w:cols w:space="720"/>
          <w:titlePg/>
          <w:docGrid w:linePitch="360"/>
        </w:sectPr>
      </w:pPr>
    </w:p>
    <w:tbl>
      <w:tblPr>
        <w:tblStyle w:val="TabloKlavuzu"/>
        <w:tblW w:w="5000" w:type="pct"/>
        <w:tblLayout w:type="fixed"/>
        <w:tblLook w:val="04A0" w:firstRow="1" w:lastRow="0" w:firstColumn="1" w:lastColumn="0" w:noHBand="0" w:noVBand="1"/>
      </w:tblPr>
      <w:tblGrid>
        <w:gridCol w:w="3239"/>
        <w:gridCol w:w="590"/>
        <w:gridCol w:w="5106"/>
        <w:gridCol w:w="785"/>
        <w:gridCol w:w="3186"/>
        <w:gridCol w:w="54"/>
      </w:tblGrid>
      <w:tr w:rsidR="002768F0" w:rsidRPr="007212EC" w14:paraId="727F1A6D" w14:textId="77777777" w:rsidTr="005F4830">
        <w:trPr>
          <w:trHeight w:val="864"/>
        </w:trPr>
        <w:tc>
          <w:tcPr>
            <w:tcW w:w="3239" w:type="dxa"/>
            <w:tcBorders>
              <w:top w:val="nil"/>
              <w:left w:val="nil"/>
              <w:bottom w:val="nil"/>
              <w:right w:val="nil"/>
            </w:tcBorders>
            <w:vAlign w:val="center"/>
          </w:tcPr>
          <w:p w14:paraId="599E1DD5" w14:textId="52DE5B0E" w:rsidR="002768F0" w:rsidRPr="007212EC" w:rsidRDefault="00EA7149" w:rsidP="00D00973">
            <w:pPr>
              <w:pStyle w:val="KnyeKopyas"/>
            </w:pPr>
            <w:sdt>
              <w:sdtPr>
                <w:id w:val="-1034337478"/>
                <w:placeholder>
                  <w:docPart w:val="86CD8470BDB0478AADA23D9CC6A21277"/>
                </w:placeholder>
                <w15:appearance w15:val="hidden"/>
              </w:sdtPr>
              <w:sdtEndPr/>
              <w:sdtContent>
                <w:r w:rsidR="00B60373">
                  <w:t xml:space="preserve"> </w:t>
                </w:r>
              </w:sdtContent>
            </w:sdt>
          </w:p>
        </w:tc>
        <w:tc>
          <w:tcPr>
            <w:tcW w:w="6481" w:type="dxa"/>
            <w:gridSpan w:val="3"/>
            <w:tcBorders>
              <w:top w:val="nil"/>
              <w:left w:val="nil"/>
              <w:bottom w:val="nil"/>
              <w:right w:val="nil"/>
            </w:tcBorders>
            <w:vAlign w:val="center"/>
          </w:tcPr>
          <w:p w14:paraId="21EB5D95" w14:textId="10FB898F" w:rsidR="002768F0" w:rsidRPr="00CE1F2C" w:rsidRDefault="00EA7149" w:rsidP="00D00973">
            <w:pPr>
              <w:pStyle w:val="stBilgi"/>
            </w:pPr>
            <w:sdt>
              <w:sdtPr>
                <w:id w:val="1658338899"/>
                <w:placeholder>
                  <w:docPart w:val="CAF059ED3C3242E288F70857188198C3"/>
                </w:placeholder>
                <w15:appearance w15:val="hidden"/>
              </w:sdtPr>
              <w:sdtEndPr/>
              <w:sdtContent>
                <w:r w:rsidR="00B60373" w:rsidRPr="00B60373">
                  <w:t>Sistem İzleme Yapısı: Hata Yönetimi, Envanter ve Kaynak Takibi</w:t>
                </w:r>
              </w:sdtContent>
            </w:sdt>
          </w:p>
        </w:tc>
        <w:tc>
          <w:tcPr>
            <w:tcW w:w="3240" w:type="dxa"/>
            <w:gridSpan w:val="2"/>
            <w:tcBorders>
              <w:top w:val="nil"/>
              <w:left w:val="nil"/>
              <w:bottom w:val="nil"/>
              <w:right w:val="nil"/>
            </w:tcBorders>
            <w:vAlign w:val="center"/>
          </w:tcPr>
          <w:p w14:paraId="5D71D181" w14:textId="07D26177" w:rsidR="002768F0" w:rsidRPr="00800A0F" w:rsidRDefault="00EA7149" w:rsidP="00D00973">
            <w:pPr>
              <w:pStyle w:val="KnyeKopyas"/>
            </w:pPr>
            <w:sdt>
              <w:sdtPr>
                <w:id w:val="1143317509"/>
                <w:placeholder>
                  <w:docPart w:val="F6EB4D21E55F4011B7D1A9365EC5512A"/>
                </w:placeholder>
                <w15:appearance w15:val="hidden"/>
              </w:sdtPr>
              <w:sdtEndPr/>
              <w:sdtContent>
                <w:r w:rsidR="00B60373">
                  <w:t xml:space="preserve"> </w:t>
                </w:r>
              </w:sdtContent>
            </w:sdt>
          </w:p>
        </w:tc>
      </w:tr>
      <w:tr w:rsidR="00A36549" w14:paraId="6C577544" w14:textId="77777777" w:rsidTr="005F4830">
        <w:trPr>
          <w:gridAfter w:val="1"/>
          <w:wAfter w:w="54" w:type="dxa"/>
          <w:trHeight w:val="18"/>
        </w:trPr>
        <w:tc>
          <w:tcPr>
            <w:tcW w:w="3829" w:type="dxa"/>
            <w:gridSpan w:val="2"/>
            <w:tcBorders>
              <w:top w:val="thinThickSmallGap" w:sz="24" w:space="0" w:color="000000" w:themeColor="text1"/>
              <w:left w:val="nil"/>
              <w:bottom w:val="nil"/>
              <w:right w:val="nil"/>
            </w:tcBorders>
            <w:vAlign w:val="center"/>
          </w:tcPr>
          <w:p w14:paraId="1125BC44" w14:textId="77777777" w:rsidR="00A36549" w:rsidRPr="00A36549" w:rsidRDefault="00A36549" w:rsidP="0010319C">
            <w:pPr>
              <w:pStyle w:val="AltBilgi"/>
            </w:pPr>
          </w:p>
        </w:tc>
        <w:tc>
          <w:tcPr>
            <w:tcW w:w="5106" w:type="dxa"/>
            <w:tcBorders>
              <w:top w:val="thinThickSmallGap" w:sz="24" w:space="0" w:color="000000" w:themeColor="text1"/>
              <w:left w:val="nil"/>
              <w:bottom w:val="nil"/>
              <w:right w:val="nil"/>
            </w:tcBorders>
            <w:vAlign w:val="center"/>
          </w:tcPr>
          <w:p w14:paraId="6FB42922" w14:textId="77777777" w:rsidR="00A36549" w:rsidRPr="00A36549" w:rsidRDefault="00A36549" w:rsidP="0010319C">
            <w:pPr>
              <w:pStyle w:val="AltBilgi"/>
            </w:pPr>
          </w:p>
        </w:tc>
        <w:tc>
          <w:tcPr>
            <w:tcW w:w="3971" w:type="dxa"/>
            <w:gridSpan w:val="2"/>
            <w:tcBorders>
              <w:top w:val="thinThickSmallGap" w:sz="24" w:space="0" w:color="000000" w:themeColor="text1"/>
              <w:left w:val="nil"/>
              <w:bottom w:val="nil"/>
              <w:right w:val="nil"/>
            </w:tcBorders>
            <w:vAlign w:val="center"/>
          </w:tcPr>
          <w:p w14:paraId="6D9AF289" w14:textId="77777777" w:rsidR="00A36549" w:rsidRPr="00A36549" w:rsidRDefault="00A36549" w:rsidP="0010319C">
            <w:pPr>
              <w:pStyle w:val="AltBilgi"/>
            </w:pPr>
          </w:p>
        </w:tc>
      </w:tr>
      <w:tr w:rsidR="001E28C1" w14:paraId="4F85F183"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87"/>
        </w:trPr>
        <w:tc>
          <w:tcPr>
            <w:tcW w:w="12960" w:type="dxa"/>
            <w:gridSpan w:val="6"/>
            <w:tcMar>
              <w:left w:w="0" w:type="dxa"/>
              <w:right w:w="0" w:type="dxa"/>
            </w:tcMar>
          </w:tcPr>
          <w:p w14:paraId="1B327E81" w14:textId="77777777" w:rsidR="001E28C1" w:rsidRDefault="001E28C1" w:rsidP="001D7797">
            <w:pPr>
              <w:pStyle w:val="AralkYok"/>
              <w:rPr>
                <w:noProof/>
                <w:lang w:bidi="tr-TR"/>
              </w:rPr>
            </w:pPr>
          </w:p>
          <w:p w14:paraId="32417931" w14:textId="77777777" w:rsidR="00B60373" w:rsidRDefault="00B60373" w:rsidP="001D7797">
            <w:pPr>
              <w:pStyle w:val="AralkYok"/>
              <w:rPr>
                <w:noProof/>
                <w:lang w:bidi="tr-TR"/>
              </w:rPr>
            </w:pPr>
          </w:p>
          <w:p w14:paraId="0EB32B37" w14:textId="77777777" w:rsidR="00B60373" w:rsidRDefault="00B60373" w:rsidP="001D7797">
            <w:pPr>
              <w:pStyle w:val="AralkYok"/>
              <w:rPr>
                <w:sz w:val="36"/>
                <w:szCs w:val="36"/>
              </w:rPr>
            </w:pPr>
            <w:proofErr w:type="spellStart"/>
            <w:r w:rsidRPr="00B60373">
              <w:rPr>
                <w:sz w:val="36"/>
                <w:szCs w:val="36"/>
              </w:rPr>
              <w:t>Logapp</w:t>
            </w:r>
            <w:proofErr w:type="spellEnd"/>
            <w:r w:rsidRPr="00B60373">
              <w:rPr>
                <w:sz w:val="36"/>
                <w:szCs w:val="36"/>
              </w:rPr>
              <w:t xml:space="preserve"> Elite uygulaması yalnızca log görüntüleme sistemi olarak değil, aynı zamanda kapsamlı bir sistem izleme ve analiz paneli olarak tasarlanmıştır. Bu yapı içerisinde hem hata yönetimi hem de sistem kaynaklarının takibi bütünleşik bir şekilde sunulmaktadır.</w:t>
            </w:r>
          </w:p>
          <w:p w14:paraId="5846D0B0" w14:textId="472CBB47" w:rsidR="00B60373" w:rsidRDefault="0027477A" w:rsidP="001D7797">
            <w:pPr>
              <w:pStyle w:val="AralkYok"/>
              <w:rPr>
                <w:sz w:val="36"/>
                <w:szCs w:val="36"/>
              </w:rPr>
            </w:pPr>
            <w:r>
              <w:rPr>
                <w:noProof/>
                <w:sz w:val="36"/>
                <w:szCs w:val="36"/>
              </w:rPr>
              <mc:AlternateContent>
                <mc:Choice Requires="wps">
                  <w:drawing>
                    <wp:anchor distT="0" distB="0" distL="114300" distR="114300" simplePos="0" relativeHeight="251659264" behindDoc="1" locked="0" layoutInCell="1" allowOverlap="1" wp14:anchorId="1A196165" wp14:editId="2A4F8C26">
                      <wp:simplePos x="0" y="0"/>
                      <wp:positionH relativeFrom="column">
                        <wp:posOffset>0</wp:posOffset>
                      </wp:positionH>
                      <wp:positionV relativeFrom="paragraph">
                        <wp:posOffset>236220</wp:posOffset>
                      </wp:positionV>
                      <wp:extent cx="8305800" cy="0"/>
                      <wp:effectExtent l="0" t="0" r="0" b="0"/>
                      <wp:wrapSquare wrapText="bothSides"/>
                      <wp:docPr id="1113849875" name="Düz Bağlayıcı 1"/>
                      <wp:cNvGraphicFramePr/>
                      <a:graphic xmlns:a="http://schemas.openxmlformats.org/drawingml/2006/main">
                        <a:graphicData uri="http://schemas.microsoft.com/office/word/2010/wordprocessingShape">
                          <wps:wsp>
                            <wps:cNvCnPr/>
                            <wps:spPr>
                              <a:xfrm>
                                <a:off x="0" y="0"/>
                                <a:ext cx="8305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ABDE6F" id="Düz Bağlayıcı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18.6pt" to="6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" strokecolor="#4472c4 [3204]" strokeweight=".5pt">
                      <v:stroke joinstyle="miter"/>
                      <w10:wrap type="square"/>
                    </v:line>
                  </w:pict>
                </mc:Fallback>
              </mc:AlternateContent>
            </w:r>
          </w:p>
          <w:p w14:paraId="4CCFE3DE" w14:textId="77777777" w:rsidR="00B60373" w:rsidRDefault="00B60373" w:rsidP="001D7797">
            <w:pPr>
              <w:pStyle w:val="AralkYok"/>
              <w:rPr>
                <w:sz w:val="36"/>
                <w:szCs w:val="36"/>
              </w:rPr>
            </w:pPr>
          </w:p>
          <w:p w14:paraId="70ED3E72" w14:textId="77777777" w:rsidR="00B60373" w:rsidRDefault="00B60373" w:rsidP="00B60373">
            <w:pPr>
              <w:pStyle w:val="AralkYok"/>
              <w:rPr>
                <w:b/>
                <w:bCs/>
                <w:sz w:val="36"/>
                <w:szCs w:val="36"/>
              </w:rPr>
            </w:pPr>
            <w:r w:rsidRPr="00B60373">
              <w:rPr>
                <w:b/>
                <w:bCs/>
                <w:sz w:val="36"/>
                <w:szCs w:val="36"/>
              </w:rPr>
              <w:t>Log Türleri ve Hata Sınıflandırma Sistemi</w:t>
            </w:r>
          </w:p>
          <w:p w14:paraId="68EACE8C" w14:textId="77777777" w:rsidR="00B60373" w:rsidRPr="00B60373" w:rsidRDefault="00B60373" w:rsidP="00B60373">
            <w:pPr>
              <w:pStyle w:val="AralkYok"/>
              <w:rPr>
                <w:b/>
                <w:bCs/>
                <w:sz w:val="36"/>
                <w:szCs w:val="36"/>
              </w:rPr>
            </w:pPr>
          </w:p>
          <w:p w14:paraId="58819DF0" w14:textId="77777777" w:rsidR="00B60373" w:rsidRPr="00B60373" w:rsidRDefault="00B60373" w:rsidP="00B60373">
            <w:pPr>
              <w:pStyle w:val="AralkYok"/>
              <w:rPr>
                <w:sz w:val="36"/>
                <w:szCs w:val="36"/>
              </w:rPr>
            </w:pPr>
            <w:r w:rsidRPr="00B60373">
              <w:rPr>
                <w:sz w:val="36"/>
                <w:szCs w:val="36"/>
              </w:rPr>
              <w:t>Uygulamada sistem olayları dört temel kategoriye ayrılmıştır:</w:t>
            </w:r>
          </w:p>
          <w:p w14:paraId="7F94EA35" w14:textId="77777777" w:rsidR="00B60373" w:rsidRPr="00B60373" w:rsidRDefault="00B60373" w:rsidP="00B60373">
            <w:pPr>
              <w:pStyle w:val="AralkYok"/>
              <w:numPr>
                <w:ilvl w:val="0"/>
                <w:numId w:val="8"/>
              </w:numPr>
              <w:rPr>
                <w:sz w:val="36"/>
                <w:szCs w:val="36"/>
              </w:rPr>
            </w:pPr>
            <w:r w:rsidRPr="00B60373">
              <w:rPr>
                <w:b/>
                <w:bCs/>
                <w:sz w:val="36"/>
                <w:szCs w:val="36"/>
              </w:rPr>
              <w:t>CRITICAL:</w:t>
            </w:r>
            <w:r w:rsidRPr="00B60373">
              <w:rPr>
                <w:sz w:val="36"/>
                <w:szCs w:val="36"/>
              </w:rPr>
              <w:t xml:space="preserve"> Sistemi doğrudan etkileyen ve acil müdahale gerektiren kritik seviyedeki olaylar</w:t>
            </w:r>
          </w:p>
          <w:p w14:paraId="0EE9F449" w14:textId="77777777" w:rsidR="00B60373" w:rsidRPr="00B60373" w:rsidRDefault="00B60373" w:rsidP="00B60373">
            <w:pPr>
              <w:pStyle w:val="AralkYok"/>
              <w:numPr>
                <w:ilvl w:val="0"/>
                <w:numId w:val="8"/>
              </w:numPr>
              <w:rPr>
                <w:sz w:val="36"/>
                <w:szCs w:val="36"/>
              </w:rPr>
            </w:pPr>
            <w:r w:rsidRPr="00B60373">
              <w:rPr>
                <w:b/>
                <w:bCs/>
                <w:sz w:val="36"/>
                <w:szCs w:val="36"/>
              </w:rPr>
              <w:t>ERROR:</w:t>
            </w:r>
            <w:r w:rsidRPr="00B60373">
              <w:rPr>
                <w:sz w:val="36"/>
                <w:szCs w:val="36"/>
              </w:rPr>
              <w:t xml:space="preserve"> İşlem akışını bozan ve sistem davranışını etkileyen hata kayıtları</w:t>
            </w:r>
          </w:p>
          <w:p w14:paraId="404D3FE7" w14:textId="77777777" w:rsidR="00B60373" w:rsidRPr="00B60373" w:rsidRDefault="00B60373" w:rsidP="00B60373">
            <w:pPr>
              <w:pStyle w:val="AralkYok"/>
              <w:numPr>
                <w:ilvl w:val="0"/>
                <w:numId w:val="8"/>
              </w:numPr>
              <w:rPr>
                <w:sz w:val="36"/>
                <w:szCs w:val="36"/>
              </w:rPr>
            </w:pPr>
            <w:r w:rsidRPr="00B60373">
              <w:rPr>
                <w:b/>
                <w:bCs/>
                <w:sz w:val="36"/>
                <w:szCs w:val="36"/>
              </w:rPr>
              <w:t>WARNING:</w:t>
            </w:r>
            <w:r w:rsidRPr="00B60373">
              <w:rPr>
                <w:sz w:val="36"/>
                <w:szCs w:val="36"/>
              </w:rPr>
              <w:t xml:space="preserve"> Sistem çalışmasını durdurmayan ancak dikkat edilmesi gereken uyarılar</w:t>
            </w:r>
          </w:p>
          <w:p w14:paraId="6E996146" w14:textId="77777777" w:rsidR="00B60373" w:rsidRPr="00B60373" w:rsidRDefault="00B60373" w:rsidP="00B60373">
            <w:pPr>
              <w:pStyle w:val="AralkYok"/>
              <w:numPr>
                <w:ilvl w:val="0"/>
                <w:numId w:val="8"/>
              </w:numPr>
              <w:rPr>
                <w:sz w:val="36"/>
                <w:szCs w:val="36"/>
              </w:rPr>
            </w:pPr>
            <w:r w:rsidRPr="00B60373">
              <w:rPr>
                <w:b/>
                <w:bCs/>
                <w:sz w:val="36"/>
                <w:szCs w:val="36"/>
              </w:rPr>
              <w:t>SUCCESS:</w:t>
            </w:r>
            <w:r w:rsidRPr="00B60373">
              <w:rPr>
                <w:sz w:val="36"/>
                <w:szCs w:val="36"/>
              </w:rPr>
              <w:t xml:space="preserve"> Başarıyla tamamlanan işlemleri gösteren kayıtlar</w:t>
            </w:r>
          </w:p>
          <w:p w14:paraId="0D35AAE7" w14:textId="77777777" w:rsidR="00B60373" w:rsidRDefault="00B60373" w:rsidP="00B60373">
            <w:pPr>
              <w:pStyle w:val="AralkYok"/>
              <w:rPr>
                <w:sz w:val="36"/>
                <w:szCs w:val="36"/>
              </w:rPr>
            </w:pPr>
            <w:r w:rsidRPr="00B60373">
              <w:rPr>
                <w:sz w:val="36"/>
                <w:szCs w:val="36"/>
              </w:rPr>
              <w:t>Bu yapı sayesinde sistemde oluşan her olay, önem derecesine göre sınıflandırılarak daha kolay analiz edilebilir hale getirilmiştir.</w:t>
            </w:r>
          </w:p>
          <w:p w14:paraId="21EB622C" w14:textId="77777777" w:rsidR="00B60373" w:rsidRDefault="00B60373" w:rsidP="00B60373">
            <w:pPr>
              <w:pStyle w:val="AralkYok"/>
              <w:rPr>
                <w:sz w:val="36"/>
                <w:szCs w:val="36"/>
              </w:rPr>
            </w:pPr>
          </w:p>
          <w:p w14:paraId="6B7D069A" w14:textId="77777777" w:rsidR="00B60373" w:rsidRDefault="00B60373" w:rsidP="00B60373">
            <w:pPr>
              <w:pStyle w:val="AralkYok"/>
              <w:rPr>
                <w:sz w:val="36"/>
                <w:szCs w:val="36"/>
              </w:rPr>
            </w:pPr>
          </w:p>
          <w:p w14:paraId="166F1067" w14:textId="77777777" w:rsidR="00B60373" w:rsidRDefault="00B60373" w:rsidP="00B60373">
            <w:pPr>
              <w:pStyle w:val="AralkYok"/>
              <w:rPr>
                <w:b/>
                <w:bCs/>
                <w:sz w:val="36"/>
                <w:szCs w:val="36"/>
              </w:rPr>
            </w:pPr>
            <w:r w:rsidRPr="00B60373">
              <w:rPr>
                <w:b/>
                <w:bCs/>
                <w:sz w:val="36"/>
                <w:szCs w:val="36"/>
              </w:rPr>
              <w:t>Renk Kodlama Sistemi</w:t>
            </w:r>
          </w:p>
          <w:p w14:paraId="28369BA9" w14:textId="77777777" w:rsidR="00B60373" w:rsidRPr="00B60373" w:rsidRDefault="00B60373" w:rsidP="00B60373">
            <w:pPr>
              <w:pStyle w:val="AralkYok"/>
              <w:rPr>
                <w:b/>
                <w:bCs/>
                <w:sz w:val="36"/>
                <w:szCs w:val="36"/>
              </w:rPr>
            </w:pPr>
          </w:p>
          <w:p w14:paraId="3DD4EFAC" w14:textId="77777777" w:rsidR="00B60373" w:rsidRPr="00B60373" w:rsidRDefault="00B60373" w:rsidP="00B60373">
            <w:pPr>
              <w:pStyle w:val="AralkYok"/>
              <w:rPr>
                <w:sz w:val="36"/>
                <w:szCs w:val="36"/>
              </w:rPr>
            </w:pPr>
            <w:r w:rsidRPr="00B60373">
              <w:rPr>
                <w:sz w:val="36"/>
                <w:szCs w:val="36"/>
              </w:rPr>
              <w:t>Log seviyeleri yalnızca metin olarak değil, aynı zamanda görsel renk kodlarıyla desteklenmektedir:</w:t>
            </w:r>
          </w:p>
          <w:p w14:paraId="45618A60" w14:textId="77777777" w:rsidR="00B60373" w:rsidRPr="00B60373" w:rsidRDefault="00B60373" w:rsidP="00B60373">
            <w:pPr>
              <w:pStyle w:val="AralkYok"/>
              <w:numPr>
                <w:ilvl w:val="0"/>
                <w:numId w:val="9"/>
              </w:numPr>
              <w:rPr>
                <w:sz w:val="36"/>
                <w:szCs w:val="36"/>
              </w:rPr>
            </w:pPr>
            <w:proofErr w:type="spellStart"/>
            <w:r w:rsidRPr="00B60373">
              <w:rPr>
                <w:sz w:val="36"/>
                <w:szCs w:val="36"/>
              </w:rPr>
              <w:t>Error</w:t>
            </w:r>
            <w:proofErr w:type="spellEnd"/>
            <w:r w:rsidRPr="00B60373">
              <w:rPr>
                <w:sz w:val="36"/>
                <w:szCs w:val="36"/>
              </w:rPr>
              <w:t xml:space="preserve"> loglar: Kırmızı</w:t>
            </w:r>
          </w:p>
          <w:p w14:paraId="4A06695B" w14:textId="77777777" w:rsidR="00B60373" w:rsidRPr="00B60373" w:rsidRDefault="00B60373" w:rsidP="00B60373">
            <w:pPr>
              <w:pStyle w:val="AralkYok"/>
              <w:numPr>
                <w:ilvl w:val="0"/>
                <w:numId w:val="9"/>
              </w:numPr>
              <w:rPr>
                <w:sz w:val="36"/>
                <w:szCs w:val="36"/>
              </w:rPr>
            </w:pPr>
            <w:proofErr w:type="spellStart"/>
            <w:r w:rsidRPr="00B60373">
              <w:rPr>
                <w:sz w:val="36"/>
                <w:szCs w:val="36"/>
              </w:rPr>
              <w:t>Warning</w:t>
            </w:r>
            <w:proofErr w:type="spellEnd"/>
            <w:r w:rsidRPr="00B60373">
              <w:rPr>
                <w:sz w:val="36"/>
                <w:szCs w:val="36"/>
              </w:rPr>
              <w:t xml:space="preserve"> loglar: Sarı</w:t>
            </w:r>
          </w:p>
          <w:p w14:paraId="730491C9" w14:textId="77777777" w:rsidR="00B60373" w:rsidRPr="00B60373" w:rsidRDefault="00B60373" w:rsidP="00B60373">
            <w:pPr>
              <w:pStyle w:val="AralkYok"/>
              <w:numPr>
                <w:ilvl w:val="0"/>
                <w:numId w:val="9"/>
              </w:numPr>
              <w:rPr>
                <w:sz w:val="36"/>
                <w:szCs w:val="36"/>
              </w:rPr>
            </w:pPr>
            <w:proofErr w:type="spellStart"/>
            <w:r w:rsidRPr="00B60373">
              <w:rPr>
                <w:sz w:val="36"/>
                <w:szCs w:val="36"/>
              </w:rPr>
              <w:t>Success</w:t>
            </w:r>
            <w:proofErr w:type="spellEnd"/>
            <w:r w:rsidRPr="00B60373">
              <w:rPr>
                <w:sz w:val="36"/>
                <w:szCs w:val="36"/>
              </w:rPr>
              <w:t xml:space="preserve"> loglar: Yeşil</w:t>
            </w:r>
          </w:p>
          <w:p w14:paraId="1159C209" w14:textId="77777777" w:rsidR="00B60373" w:rsidRPr="00B60373" w:rsidRDefault="00B60373" w:rsidP="00B60373">
            <w:pPr>
              <w:pStyle w:val="AralkYok"/>
              <w:rPr>
                <w:sz w:val="36"/>
                <w:szCs w:val="36"/>
              </w:rPr>
            </w:pPr>
            <w:r w:rsidRPr="00B60373">
              <w:rPr>
                <w:sz w:val="36"/>
                <w:szCs w:val="36"/>
              </w:rPr>
              <w:t xml:space="preserve">Bu görsel yapı, kullanıcıya herhangi bir detaya girmeden sistemin genel durumunu hızlıca yorumlama </w:t>
            </w:r>
            <w:proofErr w:type="gramStart"/>
            <w:r w:rsidRPr="00B60373">
              <w:rPr>
                <w:sz w:val="36"/>
                <w:szCs w:val="36"/>
              </w:rPr>
              <w:t>imkanı</w:t>
            </w:r>
            <w:proofErr w:type="gramEnd"/>
            <w:r w:rsidRPr="00B60373">
              <w:rPr>
                <w:sz w:val="36"/>
                <w:szCs w:val="36"/>
              </w:rPr>
              <w:t xml:space="preserve"> sağlar. Özellikle kritik olayların anında fark edilmesi için renk sistemi önemli bir rol oynar.</w:t>
            </w:r>
          </w:p>
          <w:p w14:paraId="7E86DFEE" w14:textId="77777777" w:rsidR="00B60373" w:rsidRDefault="00B60373" w:rsidP="00B60373">
            <w:pPr>
              <w:pStyle w:val="AralkYok"/>
              <w:rPr>
                <w:sz w:val="36"/>
                <w:szCs w:val="36"/>
              </w:rPr>
            </w:pPr>
          </w:p>
          <w:p w14:paraId="2952EE18" w14:textId="77777777" w:rsidR="00B60373" w:rsidRDefault="00B60373" w:rsidP="00B60373">
            <w:pPr>
              <w:pStyle w:val="AralkYok"/>
              <w:rPr>
                <w:sz w:val="36"/>
                <w:szCs w:val="36"/>
              </w:rPr>
            </w:pPr>
          </w:p>
          <w:p w14:paraId="005F2B96" w14:textId="77777777" w:rsidR="00B60373" w:rsidRDefault="00B60373" w:rsidP="00B60373">
            <w:pPr>
              <w:pStyle w:val="AralkYok"/>
              <w:rPr>
                <w:b/>
                <w:bCs/>
                <w:sz w:val="36"/>
                <w:szCs w:val="36"/>
              </w:rPr>
            </w:pPr>
            <w:r w:rsidRPr="00B60373">
              <w:rPr>
                <w:b/>
                <w:bCs/>
                <w:sz w:val="36"/>
                <w:szCs w:val="36"/>
              </w:rPr>
              <w:t>Envanter (Risk Altındaki Cihazlar) Takibi</w:t>
            </w:r>
          </w:p>
          <w:p w14:paraId="0ECB1E56" w14:textId="77777777" w:rsidR="00DA6A63" w:rsidRPr="00B60373" w:rsidRDefault="00DA6A63" w:rsidP="00B60373">
            <w:pPr>
              <w:pStyle w:val="AralkYok"/>
              <w:rPr>
                <w:b/>
                <w:bCs/>
                <w:sz w:val="36"/>
                <w:szCs w:val="36"/>
              </w:rPr>
            </w:pPr>
          </w:p>
          <w:p w14:paraId="5E17CB18" w14:textId="7A911DAC" w:rsidR="00B60373" w:rsidRPr="00B60373" w:rsidRDefault="00B60373" w:rsidP="00B60373">
            <w:pPr>
              <w:pStyle w:val="AralkYok"/>
              <w:rPr>
                <w:sz w:val="36"/>
                <w:szCs w:val="36"/>
              </w:rPr>
            </w:pPr>
            <w:r w:rsidRPr="00B60373">
              <w:rPr>
                <w:sz w:val="36"/>
                <w:szCs w:val="36"/>
              </w:rPr>
              <w:t>Uygulama içerisinde sistemle ilişkili cihazların ve bağlantı noktalarının izlenebildiği bir envanter yapısı bulunmaktadır. Bu bölümde, sisteme bağlı cihazlar listelenir ve risk durumuna göre sınıflandırılır.</w:t>
            </w:r>
          </w:p>
          <w:p w14:paraId="51D73B00" w14:textId="77777777" w:rsidR="00B60373" w:rsidRPr="00B60373" w:rsidRDefault="00B60373" w:rsidP="00B60373">
            <w:pPr>
              <w:pStyle w:val="AralkYok"/>
              <w:rPr>
                <w:sz w:val="36"/>
                <w:szCs w:val="36"/>
              </w:rPr>
            </w:pPr>
            <w:r w:rsidRPr="00B60373">
              <w:rPr>
                <w:sz w:val="36"/>
                <w:szCs w:val="36"/>
              </w:rPr>
              <w:t>Riskli cihazlar, anormal davranış gösteren bağlantılar veya şüpheli aktiviteler üzerinden belirlenir. Bu sayede sistem yöneticisi, potansiyel tehdit oluşturabilecek cihazları hızlı bir şekilde tespit edebilir.</w:t>
            </w:r>
          </w:p>
          <w:p w14:paraId="1BBB6B94" w14:textId="77777777" w:rsidR="00B60373" w:rsidRDefault="00B60373" w:rsidP="00B60373">
            <w:pPr>
              <w:pStyle w:val="AralkYok"/>
              <w:rPr>
                <w:sz w:val="36"/>
                <w:szCs w:val="36"/>
              </w:rPr>
            </w:pPr>
          </w:p>
          <w:p w14:paraId="16147A69" w14:textId="77777777" w:rsidR="00B60373" w:rsidRDefault="00B60373" w:rsidP="00B60373">
            <w:pPr>
              <w:pStyle w:val="AralkYok"/>
              <w:rPr>
                <w:sz w:val="36"/>
                <w:szCs w:val="36"/>
              </w:rPr>
            </w:pPr>
          </w:p>
          <w:p w14:paraId="28A180F7" w14:textId="77777777" w:rsidR="00B60373" w:rsidRDefault="00B60373" w:rsidP="00B60373">
            <w:pPr>
              <w:pStyle w:val="AralkYok"/>
              <w:rPr>
                <w:b/>
                <w:bCs/>
                <w:sz w:val="36"/>
                <w:szCs w:val="36"/>
              </w:rPr>
            </w:pPr>
            <w:r w:rsidRPr="00B60373">
              <w:rPr>
                <w:b/>
                <w:bCs/>
                <w:sz w:val="36"/>
                <w:szCs w:val="36"/>
              </w:rPr>
              <w:t>Donanım Kaynak Tüketim İzleme (</w:t>
            </w:r>
            <w:proofErr w:type="spellStart"/>
            <w:r w:rsidRPr="00B60373">
              <w:rPr>
                <w:b/>
                <w:bCs/>
                <w:sz w:val="36"/>
                <w:szCs w:val="36"/>
              </w:rPr>
              <w:t>Pulse</w:t>
            </w:r>
            <w:proofErr w:type="spellEnd"/>
            <w:r w:rsidRPr="00B60373">
              <w:rPr>
                <w:b/>
                <w:bCs/>
                <w:sz w:val="36"/>
                <w:szCs w:val="36"/>
              </w:rPr>
              <w:t xml:space="preserve"> Yapısı)</w:t>
            </w:r>
          </w:p>
          <w:p w14:paraId="32DA21B8" w14:textId="77777777" w:rsidR="00DA6A63" w:rsidRPr="00B60373" w:rsidRDefault="00DA6A63" w:rsidP="00B60373">
            <w:pPr>
              <w:pStyle w:val="AralkYok"/>
              <w:rPr>
                <w:b/>
                <w:bCs/>
                <w:sz w:val="36"/>
                <w:szCs w:val="36"/>
              </w:rPr>
            </w:pPr>
          </w:p>
          <w:p w14:paraId="56DD497D" w14:textId="77777777" w:rsidR="00B60373" w:rsidRPr="00B60373" w:rsidRDefault="00B60373" w:rsidP="00B60373">
            <w:pPr>
              <w:pStyle w:val="AralkYok"/>
              <w:rPr>
                <w:sz w:val="36"/>
                <w:szCs w:val="36"/>
              </w:rPr>
            </w:pPr>
            <w:r w:rsidRPr="00B60373">
              <w:rPr>
                <w:sz w:val="36"/>
                <w:szCs w:val="36"/>
              </w:rPr>
              <w:t>Sistem performansını takip etmek amacıyla CPU kullanımı, RAM tüketimi ve sistem yanıt süreleri gibi veriler anlık olarak izlenmektedir. Bu yapı “</w:t>
            </w:r>
            <w:proofErr w:type="spellStart"/>
            <w:r w:rsidRPr="00B60373">
              <w:rPr>
                <w:sz w:val="36"/>
                <w:szCs w:val="36"/>
              </w:rPr>
              <w:t>Pulse</w:t>
            </w:r>
            <w:proofErr w:type="spellEnd"/>
            <w:r w:rsidRPr="00B60373">
              <w:rPr>
                <w:sz w:val="36"/>
                <w:szCs w:val="36"/>
              </w:rPr>
              <w:t xml:space="preserve"> (Sistem Nabzı)” mantığıyla çalışır.</w:t>
            </w:r>
          </w:p>
          <w:p w14:paraId="4D5F44EA" w14:textId="5AE3A8A9" w:rsidR="00DA6A63" w:rsidRDefault="00B60373" w:rsidP="00B60373">
            <w:pPr>
              <w:pStyle w:val="AralkYok"/>
              <w:rPr>
                <w:sz w:val="36"/>
                <w:szCs w:val="36"/>
              </w:rPr>
            </w:pPr>
            <w:r w:rsidRPr="00B60373">
              <w:rPr>
                <w:sz w:val="36"/>
                <w:szCs w:val="36"/>
              </w:rPr>
              <w:t>Bu bölümde yer alan veriler, sistemin genel sağlık durumunu temsil eder ve olası performans düşüşleri erken aşamada fark edilebilir. Böylece sistem yükü ve kaynak kullanımı sürekli kontrol altında tutulur.</w:t>
            </w:r>
          </w:p>
          <w:p w14:paraId="57FA2B79" w14:textId="77777777" w:rsidR="00DA6A63" w:rsidRDefault="00DA6A63" w:rsidP="00DA6A63">
            <w:pPr>
              <w:pStyle w:val="AralkYok"/>
              <w:rPr>
                <w:b/>
                <w:bCs/>
                <w:sz w:val="36"/>
                <w:szCs w:val="36"/>
              </w:rPr>
            </w:pPr>
            <w:r w:rsidRPr="00DA6A63">
              <w:rPr>
                <w:b/>
                <w:bCs/>
                <w:sz w:val="36"/>
                <w:szCs w:val="36"/>
              </w:rPr>
              <w:lastRenderedPageBreak/>
              <w:t>Kritik Alarm Sistemi</w:t>
            </w:r>
          </w:p>
          <w:p w14:paraId="1B7FC60A" w14:textId="77777777" w:rsidR="00DA6A63" w:rsidRPr="00DA6A63" w:rsidRDefault="00DA6A63" w:rsidP="00DA6A63">
            <w:pPr>
              <w:pStyle w:val="AralkYok"/>
              <w:rPr>
                <w:b/>
                <w:bCs/>
                <w:sz w:val="36"/>
                <w:szCs w:val="36"/>
              </w:rPr>
            </w:pPr>
          </w:p>
          <w:p w14:paraId="3362A8E2" w14:textId="77777777" w:rsidR="00DA6A63" w:rsidRPr="00DA6A63" w:rsidRDefault="00DA6A63" w:rsidP="00DA6A63">
            <w:pPr>
              <w:pStyle w:val="AralkYok"/>
              <w:rPr>
                <w:sz w:val="36"/>
                <w:szCs w:val="36"/>
              </w:rPr>
            </w:pPr>
            <w:r w:rsidRPr="00DA6A63">
              <w:rPr>
                <w:sz w:val="36"/>
                <w:szCs w:val="36"/>
              </w:rPr>
              <w:t>Uygulama içerisinde yüksek öncelikli olayların anlık olarak kullanıcıya bildirildiği bir kritik alarm mekanizması bulunmaktadır. Bu sistem, özellikle CRITICAL seviyesindeki logları ön plana çıkararak sistem yöneticisinin hızlı aksiyon almasını sağlar.</w:t>
            </w:r>
          </w:p>
          <w:p w14:paraId="6AF5BD77" w14:textId="77777777" w:rsidR="00DA6A63" w:rsidRPr="00DA6A63" w:rsidRDefault="00DA6A63" w:rsidP="00DA6A63">
            <w:pPr>
              <w:pStyle w:val="AralkYok"/>
              <w:rPr>
                <w:sz w:val="36"/>
                <w:szCs w:val="36"/>
              </w:rPr>
            </w:pPr>
            <w:r w:rsidRPr="00DA6A63">
              <w:rPr>
                <w:sz w:val="36"/>
                <w:szCs w:val="36"/>
              </w:rPr>
              <w:t>Kritik alarmlar, görsel olarak vurgulanmış şekilde sunulur ve diğer loglardan ayrıştırılarak dikkat çekmesi sağlanır. Bu yapı, olası sistem saldırıları veya ciddi hataların gözden kaçmasını engeller.</w:t>
            </w:r>
          </w:p>
          <w:p w14:paraId="5AFC7021" w14:textId="77777777" w:rsidR="00B60373" w:rsidRDefault="00B60373" w:rsidP="00B60373">
            <w:pPr>
              <w:pStyle w:val="AralkYok"/>
              <w:rPr>
                <w:sz w:val="36"/>
                <w:szCs w:val="36"/>
              </w:rPr>
            </w:pPr>
          </w:p>
          <w:p w14:paraId="2E3DE72A" w14:textId="77777777" w:rsidR="00B60373" w:rsidRDefault="00DA6A63" w:rsidP="00DA6A63">
            <w:pPr>
              <w:pStyle w:val="AralkYok"/>
              <w:rPr>
                <w:sz w:val="32"/>
                <w:szCs w:val="32"/>
              </w:rPr>
            </w:pPr>
            <w:r w:rsidRPr="00DA6A63">
              <w:rPr>
                <w:sz w:val="32"/>
                <w:szCs w:val="32"/>
              </w:rPr>
              <w:t xml:space="preserve">Genel olarak bu yapı, </w:t>
            </w:r>
            <w:proofErr w:type="spellStart"/>
            <w:r w:rsidRPr="00DA6A63">
              <w:rPr>
                <w:sz w:val="32"/>
                <w:szCs w:val="32"/>
              </w:rPr>
              <w:t>Logapp</w:t>
            </w:r>
            <w:proofErr w:type="spellEnd"/>
            <w:r w:rsidRPr="00DA6A63">
              <w:rPr>
                <w:sz w:val="32"/>
                <w:szCs w:val="32"/>
              </w:rPr>
              <w:t xml:space="preserve"> Elite uygulamasını sadece bir log görüntüleme aracı olmaktan çıkarıp, aynı zamanda gerçek zamanlı sistem izleme ve risk analizi yapılabilen bir kontrol paneline dönüştürmektedir.</w:t>
            </w:r>
          </w:p>
          <w:p w14:paraId="22C82AD8" w14:textId="77777777" w:rsidR="00DA6A63" w:rsidRDefault="00DA6A63" w:rsidP="00DA6A63">
            <w:pPr>
              <w:pStyle w:val="AralkYok"/>
              <w:rPr>
                <w:sz w:val="32"/>
                <w:szCs w:val="32"/>
              </w:rPr>
            </w:pPr>
          </w:p>
          <w:p w14:paraId="195DA446" w14:textId="77777777" w:rsidR="00DA6A63" w:rsidRDefault="00DA6A63" w:rsidP="00DA6A63">
            <w:pPr>
              <w:pStyle w:val="AralkYok"/>
              <w:rPr>
                <w:sz w:val="32"/>
                <w:szCs w:val="32"/>
              </w:rPr>
            </w:pPr>
          </w:p>
          <w:p w14:paraId="50EA9530" w14:textId="77777777" w:rsidR="00DA6A63" w:rsidRDefault="00DA6A63" w:rsidP="00DA6A63">
            <w:pPr>
              <w:pStyle w:val="AralkYok"/>
              <w:rPr>
                <w:sz w:val="32"/>
                <w:szCs w:val="32"/>
              </w:rPr>
            </w:pPr>
          </w:p>
          <w:p w14:paraId="4F1D26DC" w14:textId="77777777" w:rsidR="00DA6A63" w:rsidRDefault="00DA6A63" w:rsidP="00DA6A63">
            <w:pPr>
              <w:pStyle w:val="AralkYok"/>
              <w:rPr>
                <w:sz w:val="32"/>
                <w:szCs w:val="32"/>
              </w:rPr>
            </w:pPr>
          </w:p>
          <w:p w14:paraId="2C68A6A8" w14:textId="77777777" w:rsidR="00DA6A63" w:rsidRPr="00CC3396" w:rsidRDefault="00DA6A63" w:rsidP="00DA6A63">
            <w:pPr>
              <w:pStyle w:val="BykMakaleBal"/>
            </w:pPr>
            <w:r>
              <w:t xml:space="preserve">SONUÇ VE DEĞERLENDİRME </w:t>
            </w:r>
            <w:r w:rsidRPr="00CC3396">
              <w:rPr>
                <w:lang w:bidi="tr-TR"/>
              </w:rPr>
              <w:t xml:space="preserve"> </w:t>
            </w:r>
          </w:p>
          <w:p w14:paraId="1140A0FA" w14:textId="77777777" w:rsidR="00DA6A63" w:rsidRDefault="00DA6A63" w:rsidP="00DA6A63">
            <w:pPr>
              <w:pStyle w:val="BykMakaleAltBal"/>
              <w:rPr>
                <w:rFonts w:ascii="Georgia Pro" w:hAnsi="Georgia Pro"/>
                <w:color w:val="000000" w:themeColor="text1"/>
              </w:rPr>
            </w:pPr>
          </w:p>
          <w:p w14:paraId="659D9043" w14:textId="77777777" w:rsidR="0027477A" w:rsidRDefault="0027477A" w:rsidP="0027477A">
            <w:pPr>
              <w:rPr>
                <w:sz w:val="36"/>
                <w:szCs w:val="36"/>
              </w:rPr>
            </w:pPr>
            <w:proofErr w:type="spellStart"/>
            <w:r w:rsidRPr="0027477A">
              <w:rPr>
                <w:sz w:val="36"/>
                <w:szCs w:val="36"/>
              </w:rPr>
              <w:t>Logapp</w:t>
            </w:r>
            <w:proofErr w:type="spellEnd"/>
            <w:r w:rsidRPr="0027477A">
              <w:rPr>
                <w:sz w:val="36"/>
                <w:szCs w:val="36"/>
              </w:rPr>
              <w:t xml:space="preserve"> Elite, yalnızca bir log görüntüleme uygulaması olarak değil, aynı zamanda sistem davranışlarını anlamaya yardımcı olan bir izleme ve simülasyon platformu olarak geliştirilmiştir. Proje sürecinde temel hedef, karmaşık sistem verilerini daha anlaşılır hale getirmek ve kullanıcıya gerçek zamanlı bir takip deneyimi sunmaktır.</w:t>
            </w:r>
          </w:p>
          <w:p w14:paraId="51811D17" w14:textId="77777777" w:rsidR="0027477A" w:rsidRPr="0027477A" w:rsidRDefault="0027477A" w:rsidP="0027477A">
            <w:pPr>
              <w:rPr>
                <w:sz w:val="36"/>
                <w:szCs w:val="36"/>
              </w:rPr>
            </w:pPr>
          </w:p>
          <w:p w14:paraId="68B4530C" w14:textId="77777777" w:rsidR="0027477A" w:rsidRDefault="0027477A" w:rsidP="0027477A">
            <w:pPr>
              <w:rPr>
                <w:sz w:val="36"/>
                <w:szCs w:val="36"/>
              </w:rPr>
            </w:pPr>
            <w:r w:rsidRPr="0027477A">
              <w:rPr>
                <w:sz w:val="36"/>
                <w:szCs w:val="36"/>
              </w:rPr>
              <w:t xml:space="preserve">Uygulama içerisinde oluşturulan log yapısı, farklı seviyelere ayrılarak (Critical, </w:t>
            </w:r>
            <w:proofErr w:type="spellStart"/>
            <w:r w:rsidRPr="0027477A">
              <w:rPr>
                <w:sz w:val="36"/>
                <w:szCs w:val="36"/>
              </w:rPr>
              <w:t>Error</w:t>
            </w:r>
            <w:proofErr w:type="spellEnd"/>
            <w:r w:rsidRPr="0027477A">
              <w:rPr>
                <w:sz w:val="36"/>
                <w:szCs w:val="36"/>
              </w:rPr>
              <w:t xml:space="preserve">, </w:t>
            </w:r>
            <w:proofErr w:type="spellStart"/>
            <w:r w:rsidRPr="0027477A">
              <w:rPr>
                <w:sz w:val="36"/>
                <w:szCs w:val="36"/>
              </w:rPr>
              <w:t>Warning</w:t>
            </w:r>
            <w:proofErr w:type="spellEnd"/>
            <w:r w:rsidRPr="0027477A">
              <w:rPr>
                <w:sz w:val="36"/>
                <w:szCs w:val="36"/>
              </w:rPr>
              <w:t xml:space="preserve">, </w:t>
            </w:r>
            <w:proofErr w:type="spellStart"/>
            <w:r w:rsidRPr="0027477A">
              <w:rPr>
                <w:sz w:val="36"/>
                <w:szCs w:val="36"/>
              </w:rPr>
              <w:t>Success</w:t>
            </w:r>
            <w:proofErr w:type="spellEnd"/>
            <w:r w:rsidRPr="0027477A">
              <w:rPr>
                <w:sz w:val="36"/>
                <w:szCs w:val="36"/>
              </w:rPr>
              <w:t>) sistemde meydana gelen olayların önem derecesine göre sınıflandırılmasını sağlar. Bu yapı sayesinde kullanıcı, sistemdeki durumu sadece metin olarak değil, aynı zamanda renk kodları ve açıklamalar üzerinden de kolayca yorumlayabilir hale gelir.</w:t>
            </w:r>
          </w:p>
          <w:p w14:paraId="52F903D4" w14:textId="77777777" w:rsidR="0027477A" w:rsidRPr="0027477A" w:rsidRDefault="0027477A" w:rsidP="0027477A">
            <w:pPr>
              <w:rPr>
                <w:sz w:val="36"/>
                <w:szCs w:val="36"/>
              </w:rPr>
            </w:pPr>
          </w:p>
          <w:p w14:paraId="68E2E519" w14:textId="77777777" w:rsidR="0027477A" w:rsidRDefault="0027477A" w:rsidP="0027477A">
            <w:pPr>
              <w:rPr>
                <w:sz w:val="36"/>
                <w:szCs w:val="36"/>
              </w:rPr>
            </w:pPr>
            <w:r w:rsidRPr="0027477A">
              <w:rPr>
                <w:sz w:val="36"/>
                <w:szCs w:val="36"/>
              </w:rPr>
              <w:t xml:space="preserve">Ana sayfa yapısında kullanılan modüler tasarım, </w:t>
            </w:r>
            <w:proofErr w:type="spellStart"/>
            <w:r w:rsidRPr="0027477A">
              <w:rPr>
                <w:sz w:val="36"/>
                <w:szCs w:val="36"/>
              </w:rPr>
              <w:t>Stream</w:t>
            </w:r>
            <w:proofErr w:type="spellEnd"/>
            <w:r w:rsidRPr="0027477A">
              <w:rPr>
                <w:sz w:val="36"/>
                <w:szCs w:val="36"/>
              </w:rPr>
              <w:t xml:space="preserve">, </w:t>
            </w:r>
            <w:proofErr w:type="spellStart"/>
            <w:r w:rsidRPr="0027477A">
              <w:rPr>
                <w:sz w:val="36"/>
                <w:szCs w:val="36"/>
              </w:rPr>
              <w:t>DevLogs</w:t>
            </w:r>
            <w:proofErr w:type="spellEnd"/>
            <w:r w:rsidRPr="0027477A">
              <w:rPr>
                <w:sz w:val="36"/>
                <w:szCs w:val="36"/>
              </w:rPr>
              <w:t>, Server, Plus ve Profil gibi bölümlerle desteklenerek uygulamanın çok yönlü bir kontrol paneli gibi çalışmasını sağlamıştır. Her bölüm, kendi işlevine özel olarak tasarlanmış ve kullanıcı deneyimini sadeleştirecek şekilde konumlandırılmıştır.</w:t>
            </w:r>
          </w:p>
          <w:p w14:paraId="570C7C23" w14:textId="77777777" w:rsidR="0027477A" w:rsidRPr="0027477A" w:rsidRDefault="0027477A" w:rsidP="0027477A">
            <w:pPr>
              <w:rPr>
                <w:sz w:val="36"/>
                <w:szCs w:val="36"/>
              </w:rPr>
            </w:pPr>
          </w:p>
          <w:p w14:paraId="637BE5F1" w14:textId="77777777" w:rsidR="0027477A" w:rsidRDefault="0027477A" w:rsidP="0027477A">
            <w:pPr>
              <w:rPr>
                <w:sz w:val="36"/>
                <w:szCs w:val="36"/>
              </w:rPr>
            </w:pPr>
            <w:r w:rsidRPr="0027477A">
              <w:rPr>
                <w:sz w:val="36"/>
                <w:szCs w:val="36"/>
              </w:rPr>
              <w:t>Uygulamanın en önemli teknik yönlerinden biri, gerçek bir sunucuya bağlı olmadan çalışan simülasyon tabanlı log üretim sistemidir. Bu yapı sayesinde sistem, canlı veri akışı hissi oluştururken aynı zamanda güvenli ve kontrollü bir test ortamı sunar.</w:t>
            </w:r>
          </w:p>
          <w:p w14:paraId="3891FFBC" w14:textId="77777777" w:rsidR="0027477A" w:rsidRPr="0027477A" w:rsidRDefault="0027477A" w:rsidP="0027477A">
            <w:pPr>
              <w:rPr>
                <w:sz w:val="36"/>
                <w:szCs w:val="36"/>
              </w:rPr>
            </w:pPr>
          </w:p>
          <w:p w14:paraId="2331440A" w14:textId="77777777" w:rsidR="0027477A" w:rsidRDefault="0027477A" w:rsidP="0027477A">
            <w:pPr>
              <w:rPr>
                <w:sz w:val="36"/>
                <w:szCs w:val="36"/>
              </w:rPr>
            </w:pPr>
            <w:r w:rsidRPr="0027477A">
              <w:rPr>
                <w:sz w:val="36"/>
                <w:szCs w:val="36"/>
              </w:rPr>
              <w:t xml:space="preserve">Genel olarak </w:t>
            </w:r>
            <w:proofErr w:type="spellStart"/>
            <w:r w:rsidRPr="0027477A">
              <w:rPr>
                <w:sz w:val="36"/>
                <w:szCs w:val="36"/>
              </w:rPr>
              <w:t>Logapp</w:t>
            </w:r>
            <w:proofErr w:type="spellEnd"/>
            <w:r w:rsidRPr="0027477A">
              <w:rPr>
                <w:sz w:val="36"/>
                <w:szCs w:val="36"/>
              </w:rPr>
              <w:t xml:space="preserve"> Elite, hem teknik açıdan temel mobil uygulama prensiplerini içeren hem de sistem izleme mantığını simüle eden bir proje olarak değerlendirilebilir. Kullanıcıya sadece veri sunmakla kalmaz, aynı zamanda bu verilerin ne anlama geldiğini de açıklayarak öğretici bir yapı oluşturur.</w:t>
            </w:r>
          </w:p>
          <w:p w14:paraId="05C429C0" w14:textId="77777777" w:rsidR="0027477A" w:rsidRPr="0027477A" w:rsidRDefault="0027477A" w:rsidP="0027477A">
            <w:pPr>
              <w:rPr>
                <w:sz w:val="36"/>
                <w:szCs w:val="36"/>
              </w:rPr>
            </w:pPr>
          </w:p>
          <w:p w14:paraId="2923307C" w14:textId="77777777" w:rsidR="0027477A" w:rsidRDefault="0027477A" w:rsidP="0027477A">
            <w:pPr>
              <w:rPr>
                <w:sz w:val="36"/>
                <w:szCs w:val="36"/>
              </w:rPr>
            </w:pPr>
            <w:r w:rsidRPr="0027477A">
              <w:rPr>
                <w:sz w:val="36"/>
                <w:szCs w:val="36"/>
              </w:rPr>
              <w:t>Sonuç olarak bu proje, yazılım geliştirme sürecinde veri yönetimi, kullanıcı deneyimi ve arayüz tasarımının birlikte nasıl dengelenebileceğini gösteren başarılı bir çalışma olmuştur. Geliştirilen yapı, ileride gerçek zamanlı sunucu entegrasyonu, gelişmiş grafik sistemleri ve genişletilmiş cihaz envanteri gibi özelliklerle daha da geliştirilmeye açıktır.</w:t>
            </w:r>
          </w:p>
          <w:p w14:paraId="32F68A91" w14:textId="77777777" w:rsidR="0027477A" w:rsidRDefault="0027477A" w:rsidP="0027477A">
            <w:pPr>
              <w:rPr>
                <w:sz w:val="36"/>
                <w:szCs w:val="36"/>
              </w:rPr>
            </w:pPr>
          </w:p>
          <w:p w14:paraId="4C59B90B" w14:textId="1042BEB8" w:rsidR="0027477A" w:rsidRPr="0027477A" w:rsidRDefault="0027477A" w:rsidP="0027477A">
            <w:pPr>
              <w:rPr>
                <w:sz w:val="36"/>
                <w:szCs w:val="36"/>
              </w:rPr>
            </w:pPr>
            <w:proofErr w:type="spellStart"/>
            <w:r w:rsidRPr="0027477A">
              <w:rPr>
                <w:sz w:val="36"/>
                <w:szCs w:val="36"/>
              </w:rPr>
              <w:t>Logapp</w:t>
            </w:r>
            <w:proofErr w:type="spellEnd"/>
            <w:r w:rsidRPr="0027477A">
              <w:rPr>
                <w:sz w:val="36"/>
                <w:szCs w:val="36"/>
              </w:rPr>
              <w:t xml:space="preserve"> Elite, mevcut haliyle bile bir uygulamadan çok, sistem davranışlarını gözlemlemeyi öğreten küçük bir “canlı laboratuvar” niteliği taşımaktadır.</w:t>
            </w:r>
            <w:r>
              <w:rPr>
                <w:sz w:val="36"/>
                <w:szCs w:val="36"/>
              </w:rPr>
              <w:t xml:space="preserve"> </w:t>
            </w:r>
            <w:r>
              <w:rPr>
                <w:sz w:val="36"/>
                <w:szCs w:val="36"/>
              </w:rPr>
              <w:sym w:font="Wingdings" w:char="F04A"/>
            </w:r>
          </w:p>
          <w:p w14:paraId="723AA983" w14:textId="7E99702F" w:rsidR="0027477A" w:rsidRPr="0027477A" w:rsidRDefault="0027477A" w:rsidP="0027477A"/>
        </w:tc>
      </w:tr>
      <w:tr w:rsidR="007212EC" w:rsidRPr="00CC3396" w14:paraId="6B6E282E" w14:textId="77777777" w:rsidTr="005F48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3"/>
        </w:trPr>
        <w:tc>
          <w:tcPr>
            <w:tcW w:w="12960" w:type="dxa"/>
            <w:gridSpan w:val="6"/>
            <w:vAlign w:val="center"/>
          </w:tcPr>
          <w:p w14:paraId="608F1038" w14:textId="7E8D743E" w:rsidR="00E7662D" w:rsidRPr="00CC3396" w:rsidRDefault="00E7662D" w:rsidP="00CC3396">
            <w:pPr>
              <w:pStyle w:val="ResimYazs1"/>
            </w:pPr>
          </w:p>
        </w:tc>
      </w:tr>
    </w:tbl>
    <w:p w14:paraId="34C71ABB" w14:textId="77777777" w:rsidR="00664133" w:rsidRPr="007212EC" w:rsidRDefault="00664133">
      <w:pPr>
        <w:rPr>
          <w:color w:val="000000" w:themeColor="text1"/>
        </w:rPr>
      </w:pPr>
    </w:p>
    <w:sectPr w:rsidR="00664133" w:rsidRPr="007212EC" w:rsidSect="00C11F17">
      <w:pgSz w:w="15840" w:h="24480" w:code="3"/>
      <w:pgMar w:top="1440" w:right="1440" w:bottom="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AA073" w14:textId="77777777" w:rsidR="00EA7149" w:rsidRDefault="00EA7149" w:rsidP="00554336">
      <w:pPr>
        <w:spacing w:after="0"/>
      </w:pPr>
      <w:r>
        <w:separator/>
      </w:r>
    </w:p>
  </w:endnote>
  <w:endnote w:type="continuationSeparator" w:id="0">
    <w:p w14:paraId="46F86E1C" w14:textId="77777777" w:rsidR="00EA7149" w:rsidRDefault="00EA7149" w:rsidP="00554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Georgia Pro Black">
    <w:altName w:val="Georgia Pro Black"/>
    <w:charset w:val="00"/>
    <w:family w:val="roman"/>
    <w:pitch w:val="variable"/>
    <w:sig w:usb0="800002AF" w:usb1="00000003" w:usb2="00000000" w:usb3="00000000" w:csb0="0000009F" w:csb1="00000000"/>
  </w:font>
  <w:font w:name="Segoe UI">
    <w:panose1 w:val="020B0502040204020203"/>
    <w:charset w:val="A2"/>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Georgia Pro">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CCA22" w14:textId="77777777" w:rsidR="00EA7149" w:rsidRDefault="00EA7149" w:rsidP="00554336">
      <w:pPr>
        <w:spacing w:after="0"/>
      </w:pPr>
      <w:r>
        <w:separator/>
      </w:r>
    </w:p>
  </w:footnote>
  <w:footnote w:type="continuationSeparator" w:id="0">
    <w:p w14:paraId="06AEB2A6" w14:textId="77777777" w:rsidR="00EA7149" w:rsidRDefault="00EA7149" w:rsidP="005543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C7B8" w14:textId="77777777" w:rsidR="00B60373" w:rsidRDefault="00B60373">
    <w:pPr>
      <w:pStyle w:val="stBilgi"/>
    </w:pPr>
  </w:p>
  <w:p w14:paraId="7689BF82" w14:textId="77777777" w:rsidR="00B60373" w:rsidRDefault="00B60373">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4B9D"/>
    <w:multiLevelType w:val="hybridMultilevel"/>
    <w:tmpl w:val="FFA4F0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4603ADD"/>
    <w:multiLevelType w:val="hybridMultilevel"/>
    <w:tmpl w:val="8B22FF6C"/>
    <w:lvl w:ilvl="0" w:tplc="86C4A39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5B551EF"/>
    <w:multiLevelType w:val="hybridMultilevel"/>
    <w:tmpl w:val="73BA28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47E73AE"/>
    <w:multiLevelType w:val="multilevel"/>
    <w:tmpl w:val="36A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15035"/>
    <w:multiLevelType w:val="hybridMultilevel"/>
    <w:tmpl w:val="B2EEFD04"/>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7640B4"/>
    <w:multiLevelType w:val="multilevel"/>
    <w:tmpl w:val="F79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7398D"/>
    <w:multiLevelType w:val="multilevel"/>
    <w:tmpl w:val="21D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040A7"/>
    <w:multiLevelType w:val="multilevel"/>
    <w:tmpl w:val="36A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62ABE"/>
    <w:multiLevelType w:val="multilevel"/>
    <w:tmpl w:val="D37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47002">
    <w:abstractNumId w:val="0"/>
  </w:num>
  <w:num w:numId="2" w16cid:durableId="1789084878">
    <w:abstractNumId w:val="1"/>
  </w:num>
  <w:num w:numId="3" w16cid:durableId="1620645362">
    <w:abstractNumId w:val="2"/>
  </w:num>
  <w:num w:numId="4" w16cid:durableId="356082909">
    <w:abstractNumId w:val="4"/>
  </w:num>
  <w:num w:numId="5" w16cid:durableId="457185893">
    <w:abstractNumId w:val="8"/>
  </w:num>
  <w:num w:numId="6" w16cid:durableId="1736507636">
    <w:abstractNumId w:val="7"/>
  </w:num>
  <w:num w:numId="7" w16cid:durableId="45573462">
    <w:abstractNumId w:val="5"/>
  </w:num>
  <w:num w:numId="8" w16cid:durableId="1603369019">
    <w:abstractNumId w:val="6"/>
  </w:num>
  <w:num w:numId="9" w16cid:durableId="511378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F1"/>
    <w:rsid w:val="00005167"/>
    <w:rsid w:val="000064BF"/>
    <w:rsid w:val="000139C1"/>
    <w:rsid w:val="00015939"/>
    <w:rsid w:val="0001620C"/>
    <w:rsid w:val="00052781"/>
    <w:rsid w:val="00061A8E"/>
    <w:rsid w:val="000821C8"/>
    <w:rsid w:val="0008417E"/>
    <w:rsid w:val="00086C23"/>
    <w:rsid w:val="00093F55"/>
    <w:rsid w:val="000970C8"/>
    <w:rsid w:val="000B08D7"/>
    <w:rsid w:val="000B7E70"/>
    <w:rsid w:val="000C05B8"/>
    <w:rsid w:val="000C4253"/>
    <w:rsid w:val="000C492C"/>
    <w:rsid w:val="000C63FC"/>
    <w:rsid w:val="000D1612"/>
    <w:rsid w:val="000E1912"/>
    <w:rsid w:val="000E3A15"/>
    <w:rsid w:val="000E410F"/>
    <w:rsid w:val="000E47DF"/>
    <w:rsid w:val="000E707E"/>
    <w:rsid w:val="000F13BE"/>
    <w:rsid w:val="000F3105"/>
    <w:rsid w:val="0010319C"/>
    <w:rsid w:val="001119CD"/>
    <w:rsid w:val="00120383"/>
    <w:rsid w:val="00132CE5"/>
    <w:rsid w:val="00133D55"/>
    <w:rsid w:val="00134056"/>
    <w:rsid w:val="001432CC"/>
    <w:rsid w:val="001472EB"/>
    <w:rsid w:val="0015557C"/>
    <w:rsid w:val="00155BB5"/>
    <w:rsid w:val="001627B3"/>
    <w:rsid w:val="0017372B"/>
    <w:rsid w:val="00173FCF"/>
    <w:rsid w:val="00174B98"/>
    <w:rsid w:val="00175772"/>
    <w:rsid w:val="00196657"/>
    <w:rsid w:val="001A1751"/>
    <w:rsid w:val="001A24F1"/>
    <w:rsid w:val="001A5A0A"/>
    <w:rsid w:val="001A5C71"/>
    <w:rsid w:val="001C50D0"/>
    <w:rsid w:val="001D517B"/>
    <w:rsid w:val="001D7797"/>
    <w:rsid w:val="001E28C1"/>
    <w:rsid w:val="001F5567"/>
    <w:rsid w:val="001F62F5"/>
    <w:rsid w:val="001F657F"/>
    <w:rsid w:val="0020424D"/>
    <w:rsid w:val="002107A1"/>
    <w:rsid w:val="0021691D"/>
    <w:rsid w:val="00216B9C"/>
    <w:rsid w:val="00230183"/>
    <w:rsid w:val="00236359"/>
    <w:rsid w:val="00237F02"/>
    <w:rsid w:val="002746CA"/>
    <w:rsid w:val="0027477A"/>
    <w:rsid w:val="00275735"/>
    <w:rsid w:val="002768F0"/>
    <w:rsid w:val="0028351F"/>
    <w:rsid w:val="00284C66"/>
    <w:rsid w:val="002942F9"/>
    <w:rsid w:val="002952C6"/>
    <w:rsid w:val="00296A3E"/>
    <w:rsid w:val="002A6AF8"/>
    <w:rsid w:val="002A76D9"/>
    <w:rsid w:val="002B1B93"/>
    <w:rsid w:val="002C46CD"/>
    <w:rsid w:val="002C4E97"/>
    <w:rsid w:val="002C712F"/>
    <w:rsid w:val="002E400F"/>
    <w:rsid w:val="00305529"/>
    <w:rsid w:val="00315FD9"/>
    <w:rsid w:val="0031609F"/>
    <w:rsid w:val="00323F8B"/>
    <w:rsid w:val="0032737D"/>
    <w:rsid w:val="00327B96"/>
    <w:rsid w:val="00327F09"/>
    <w:rsid w:val="00331FF6"/>
    <w:rsid w:val="00333A87"/>
    <w:rsid w:val="00353DCE"/>
    <w:rsid w:val="00362C30"/>
    <w:rsid w:val="00362F69"/>
    <w:rsid w:val="00387D7F"/>
    <w:rsid w:val="003A2F2B"/>
    <w:rsid w:val="003B3B75"/>
    <w:rsid w:val="003C118D"/>
    <w:rsid w:val="003C148F"/>
    <w:rsid w:val="003C252E"/>
    <w:rsid w:val="003C4ACB"/>
    <w:rsid w:val="003C55A4"/>
    <w:rsid w:val="003E0014"/>
    <w:rsid w:val="003E07AA"/>
    <w:rsid w:val="003E759E"/>
    <w:rsid w:val="003F2494"/>
    <w:rsid w:val="003F4C0F"/>
    <w:rsid w:val="003F544A"/>
    <w:rsid w:val="00415A82"/>
    <w:rsid w:val="0043647B"/>
    <w:rsid w:val="00452FDD"/>
    <w:rsid w:val="004569B8"/>
    <w:rsid w:val="00460859"/>
    <w:rsid w:val="004831AD"/>
    <w:rsid w:val="004B4571"/>
    <w:rsid w:val="004C3DF2"/>
    <w:rsid w:val="004D1721"/>
    <w:rsid w:val="004D1817"/>
    <w:rsid w:val="004D33E8"/>
    <w:rsid w:val="004D4C02"/>
    <w:rsid w:val="004E63BA"/>
    <w:rsid w:val="004F281F"/>
    <w:rsid w:val="004F74DD"/>
    <w:rsid w:val="00502068"/>
    <w:rsid w:val="005056FC"/>
    <w:rsid w:val="00507968"/>
    <w:rsid w:val="00527FE0"/>
    <w:rsid w:val="0053589F"/>
    <w:rsid w:val="0054348D"/>
    <w:rsid w:val="00543C35"/>
    <w:rsid w:val="00554336"/>
    <w:rsid w:val="00566C26"/>
    <w:rsid w:val="005706B7"/>
    <w:rsid w:val="00575C13"/>
    <w:rsid w:val="00587C74"/>
    <w:rsid w:val="00590200"/>
    <w:rsid w:val="00590DC3"/>
    <w:rsid w:val="005956D6"/>
    <w:rsid w:val="005A1800"/>
    <w:rsid w:val="005A78B4"/>
    <w:rsid w:val="005B3643"/>
    <w:rsid w:val="005B7C41"/>
    <w:rsid w:val="005C502F"/>
    <w:rsid w:val="005E1B08"/>
    <w:rsid w:val="005E2DC0"/>
    <w:rsid w:val="005F2B1B"/>
    <w:rsid w:val="005F415C"/>
    <w:rsid w:val="005F4830"/>
    <w:rsid w:val="00622D79"/>
    <w:rsid w:val="00624F21"/>
    <w:rsid w:val="00630CF2"/>
    <w:rsid w:val="00647F25"/>
    <w:rsid w:val="006608C8"/>
    <w:rsid w:val="00664133"/>
    <w:rsid w:val="00667FF3"/>
    <w:rsid w:val="006926DA"/>
    <w:rsid w:val="00692D2D"/>
    <w:rsid w:val="006931FE"/>
    <w:rsid w:val="006B52E6"/>
    <w:rsid w:val="006C0B7A"/>
    <w:rsid w:val="006E2F9B"/>
    <w:rsid w:val="006E7170"/>
    <w:rsid w:val="006F2F91"/>
    <w:rsid w:val="0070526E"/>
    <w:rsid w:val="007123AA"/>
    <w:rsid w:val="007204C9"/>
    <w:rsid w:val="007212EC"/>
    <w:rsid w:val="00725CB2"/>
    <w:rsid w:val="00727546"/>
    <w:rsid w:val="00733B3B"/>
    <w:rsid w:val="00743839"/>
    <w:rsid w:val="0074723D"/>
    <w:rsid w:val="00767C40"/>
    <w:rsid w:val="0077279E"/>
    <w:rsid w:val="00773C51"/>
    <w:rsid w:val="00786A41"/>
    <w:rsid w:val="00794C1C"/>
    <w:rsid w:val="0079573D"/>
    <w:rsid w:val="00796FAE"/>
    <w:rsid w:val="007A4B37"/>
    <w:rsid w:val="007B05E8"/>
    <w:rsid w:val="007B223E"/>
    <w:rsid w:val="007B5DCC"/>
    <w:rsid w:val="007C06B7"/>
    <w:rsid w:val="007C10B3"/>
    <w:rsid w:val="007D6A71"/>
    <w:rsid w:val="007D6D74"/>
    <w:rsid w:val="007D6DBE"/>
    <w:rsid w:val="007E141B"/>
    <w:rsid w:val="007E1630"/>
    <w:rsid w:val="007E4FD5"/>
    <w:rsid w:val="007E628C"/>
    <w:rsid w:val="007E78A1"/>
    <w:rsid w:val="007F5D1C"/>
    <w:rsid w:val="007F6234"/>
    <w:rsid w:val="00800942"/>
    <w:rsid w:val="00800A0F"/>
    <w:rsid w:val="008016E2"/>
    <w:rsid w:val="00807716"/>
    <w:rsid w:val="00813EA3"/>
    <w:rsid w:val="00826103"/>
    <w:rsid w:val="00830DC5"/>
    <w:rsid w:val="0083111F"/>
    <w:rsid w:val="00850158"/>
    <w:rsid w:val="008571EB"/>
    <w:rsid w:val="00863E1E"/>
    <w:rsid w:val="00864FBB"/>
    <w:rsid w:val="00865F74"/>
    <w:rsid w:val="0089013B"/>
    <w:rsid w:val="008912A7"/>
    <w:rsid w:val="008A560A"/>
    <w:rsid w:val="008A645C"/>
    <w:rsid w:val="008A790D"/>
    <w:rsid w:val="008B310F"/>
    <w:rsid w:val="008B64A3"/>
    <w:rsid w:val="008C055B"/>
    <w:rsid w:val="008C0AD6"/>
    <w:rsid w:val="008C2C11"/>
    <w:rsid w:val="008D4A3C"/>
    <w:rsid w:val="008D6766"/>
    <w:rsid w:val="008D757B"/>
    <w:rsid w:val="008E0A2E"/>
    <w:rsid w:val="008F75D6"/>
    <w:rsid w:val="009010EB"/>
    <w:rsid w:val="009047BC"/>
    <w:rsid w:val="009151EB"/>
    <w:rsid w:val="0091599E"/>
    <w:rsid w:val="00915F67"/>
    <w:rsid w:val="00925B37"/>
    <w:rsid w:val="00940DDA"/>
    <w:rsid w:val="00953B20"/>
    <w:rsid w:val="00957478"/>
    <w:rsid w:val="009768A3"/>
    <w:rsid w:val="009912BE"/>
    <w:rsid w:val="00994C68"/>
    <w:rsid w:val="009A033F"/>
    <w:rsid w:val="009A03FD"/>
    <w:rsid w:val="009A268A"/>
    <w:rsid w:val="009A2876"/>
    <w:rsid w:val="009A7638"/>
    <w:rsid w:val="009B2E43"/>
    <w:rsid w:val="009B66A2"/>
    <w:rsid w:val="009B7D83"/>
    <w:rsid w:val="009C6DEC"/>
    <w:rsid w:val="009D34FD"/>
    <w:rsid w:val="009D3B7C"/>
    <w:rsid w:val="009D5E5F"/>
    <w:rsid w:val="009E409B"/>
    <w:rsid w:val="009F0EB8"/>
    <w:rsid w:val="009F4A41"/>
    <w:rsid w:val="00A0465D"/>
    <w:rsid w:val="00A0596F"/>
    <w:rsid w:val="00A1EDDC"/>
    <w:rsid w:val="00A25E3A"/>
    <w:rsid w:val="00A36549"/>
    <w:rsid w:val="00A46549"/>
    <w:rsid w:val="00A491B1"/>
    <w:rsid w:val="00A61945"/>
    <w:rsid w:val="00A70242"/>
    <w:rsid w:val="00A7353A"/>
    <w:rsid w:val="00A74923"/>
    <w:rsid w:val="00A7758D"/>
    <w:rsid w:val="00A8043D"/>
    <w:rsid w:val="00A85400"/>
    <w:rsid w:val="00AA5FE5"/>
    <w:rsid w:val="00AB1CB9"/>
    <w:rsid w:val="00AB2AA3"/>
    <w:rsid w:val="00AC117E"/>
    <w:rsid w:val="00AE4980"/>
    <w:rsid w:val="00AF2EDF"/>
    <w:rsid w:val="00AF553C"/>
    <w:rsid w:val="00AF6DF5"/>
    <w:rsid w:val="00B07394"/>
    <w:rsid w:val="00B1023C"/>
    <w:rsid w:val="00B22F0C"/>
    <w:rsid w:val="00B35BC7"/>
    <w:rsid w:val="00B45239"/>
    <w:rsid w:val="00B4611F"/>
    <w:rsid w:val="00B523EA"/>
    <w:rsid w:val="00B53541"/>
    <w:rsid w:val="00B53FB6"/>
    <w:rsid w:val="00B60373"/>
    <w:rsid w:val="00B767C0"/>
    <w:rsid w:val="00B93C89"/>
    <w:rsid w:val="00BA1EAC"/>
    <w:rsid w:val="00BA563E"/>
    <w:rsid w:val="00BC1947"/>
    <w:rsid w:val="00BC6155"/>
    <w:rsid w:val="00BC64EC"/>
    <w:rsid w:val="00BD5C4E"/>
    <w:rsid w:val="00BD7BDE"/>
    <w:rsid w:val="00BE07C1"/>
    <w:rsid w:val="00BE1E30"/>
    <w:rsid w:val="00BF5EB9"/>
    <w:rsid w:val="00C0323D"/>
    <w:rsid w:val="00C07E8F"/>
    <w:rsid w:val="00C11F17"/>
    <w:rsid w:val="00C30B77"/>
    <w:rsid w:val="00C576C5"/>
    <w:rsid w:val="00C57F22"/>
    <w:rsid w:val="00C6249E"/>
    <w:rsid w:val="00C67ED5"/>
    <w:rsid w:val="00C71E9D"/>
    <w:rsid w:val="00C76D20"/>
    <w:rsid w:val="00C801BA"/>
    <w:rsid w:val="00C8086C"/>
    <w:rsid w:val="00C80916"/>
    <w:rsid w:val="00C85B4A"/>
    <w:rsid w:val="00C90E99"/>
    <w:rsid w:val="00C90FFE"/>
    <w:rsid w:val="00C94726"/>
    <w:rsid w:val="00C95CCD"/>
    <w:rsid w:val="00CB0CB1"/>
    <w:rsid w:val="00CB19CE"/>
    <w:rsid w:val="00CB4217"/>
    <w:rsid w:val="00CC3396"/>
    <w:rsid w:val="00CC37A7"/>
    <w:rsid w:val="00CD00E1"/>
    <w:rsid w:val="00CD4C47"/>
    <w:rsid w:val="00CE1F2C"/>
    <w:rsid w:val="00CE49B2"/>
    <w:rsid w:val="00CE524C"/>
    <w:rsid w:val="00CF21D9"/>
    <w:rsid w:val="00CF34CD"/>
    <w:rsid w:val="00CF5018"/>
    <w:rsid w:val="00D1612C"/>
    <w:rsid w:val="00D30B97"/>
    <w:rsid w:val="00D30D96"/>
    <w:rsid w:val="00D31FCD"/>
    <w:rsid w:val="00D36F3C"/>
    <w:rsid w:val="00D43240"/>
    <w:rsid w:val="00D46CDC"/>
    <w:rsid w:val="00D6304B"/>
    <w:rsid w:val="00D676B3"/>
    <w:rsid w:val="00D67E44"/>
    <w:rsid w:val="00D8682F"/>
    <w:rsid w:val="00D90C37"/>
    <w:rsid w:val="00D91CFB"/>
    <w:rsid w:val="00DA6A63"/>
    <w:rsid w:val="00DC27FC"/>
    <w:rsid w:val="00DD7F4A"/>
    <w:rsid w:val="00DF0B54"/>
    <w:rsid w:val="00E014D5"/>
    <w:rsid w:val="00E01AA7"/>
    <w:rsid w:val="00E02F28"/>
    <w:rsid w:val="00E034A1"/>
    <w:rsid w:val="00E07F58"/>
    <w:rsid w:val="00E11A96"/>
    <w:rsid w:val="00E15328"/>
    <w:rsid w:val="00E22F6E"/>
    <w:rsid w:val="00E41F5C"/>
    <w:rsid w:val="00E6010D"/>
    <w:rsid w:val="00E61BD8"/>
    <w:rsid w:val="00E64FC6"/>
    <w:rsid w:val="00E7662D"/>
    <w:rsid w:val="00E76771"/>
    <w:rsid w:val="00E97F89"/>
    <w:rsid w:val="00EA5F38"/>
    <w:rsid w:val="00EA7149"/>
    <w:rsid w:val="00EA7977"/>
    <w:rsid w:val="00EB7C0B"/>
    <w:rsid w:val="00ED3181"/>
    <w:rsid w:val="00ED7448"/>
    <w:rsid w:val="00EE7D8B"/>
    <w:rsid w:val="00EF0035"/>
    <w:rsid w:val="00EF1AFC"/>
    <w:rsid w:val="00F0187D"/>
    <w:rsid w:val="00F23030"/>
    <w:rsid w:val="00F25E08"/>
    <w:rsid w:val="00F31919"/>
    <w:rsid w:val="00F47AAC"/>
    <w:rsid w:val="00F52FB4"/>
    <w:rsid w:val="00F62B75"/>
    <w:rsid w:val="00F66772"/>
    <w:rsid w:val="00F70FE9"/>
    <w:rsid w:val="00F7629D"/>
    <w:rsid w:val="00F963ED"/>
    <w:rsid w:val="00FA79BF"/>
    <w:rsid w:val="00FB03B9"/>
    <w:rsid w:val="00FB0C16"/>
    <w:rsid w:val="00FC0993"/>
    <w:rsid w:val="00FE03A7"/>
    <w:rsid w:val="00FE1408"/>
    <w:rsid w:val="00FE2A70"/>
    <w:rsid w:val="00FE4EB4"/>
    <w:rsid w:val="00FE7547"/>
    <w:rsid w:val="00FE7833"/>
    <w:rsid w:val="00FE7ABD"/>
    <w:rsid w:val="00FF3F9D"/>
    <w:rsid w:val="00FF613B"/>
    <w:rsid w:val="5224718C"/>
    <w:rsid w:val="5B7DBDC4"/>
    <w:rsid w:val="670EF97C"/>
    <w:rsid w:val="6B610E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C3033"/>
  <w15:chartTrackingRefBased/>
  <w15:docId w15:val="{8EC56BAA-205F-4760-8879-A700D267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6C5"/>
    <w:pPr>
      <w:spacing w:after="120" w:line="240" w:lineRule="auto"/>
    </w:pPr>
    <w:rPr>
      <w:rFonts w:ascii="Times New Roman" w:hAnsi="Times New Roman"/>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azarAd">
    <w:name w:val="Yazar Adı"/>
    <w:basedOn w:val="Normal"/>
    <w:next w:val="Normal"/>
    <w:uiPriority w:val="12"/>
    <w:rsid w:val="009A2876"/>
    <w:pPr>
      <w:widowControl w:val="0"/>
      <w:pBdr>
        <w:bottom w:val="single" w:sz="8" w:space="6" w:color="808080" w:themeColor="background1" w:themeShade="80"/>
      </w:pBdr>
      <w:autoSpaceDE w:val="0"/>
      <w:autoSpaceDN w:val="0"/>
    </w:pPr>
    <w:rPr>
      <w:b/>
      <w:caps/>
      <w:szCs w:val="24"/>
    </w:rPr>
  </w:style>
  <w:style w:type="paragraph" w:styleId="stBilgi">
    <w:name w:val="header"/>
    <w:basedOn w:val="AltBilgi"/>
    <w:link w:val="stBilgiChar"/>
    <w:uiPriority w:val="99"/>
    <w:rsid w:val="00767C40"/>
    <w:rPr>
      <w:rFonts w:asciiTheme="majorHAnsi" w:hAnsiTheme="majorHAnsi"/>
      <w:color w:val="000000" w:themeColor="text1"/>
      <w:sz w:val="50"/>
    </w:rPr>
  </w:style>
  <w:style w:type="character" w:customStyle="1" w:styleId="stBilgiChar">
    <w:name w:val="Üst Bilgi Char"/>
    <w:basedOn w:val="VarsaylanParagrafYazTipi"/>
    <w:link w:val="stBilgi"/>
    <w:uiPriority w:val="99"/>
    <w:rsid w:val="00767C40"/>
    <w:rPr>
      <w:rFonts w:asciiTheme="majorHAnsi" w:hAnsiTheme="majorHAnsi"/>
      <w:color w:val="000000" w:themeColor="text1"/>
      <w:sz w:val="50"/>
    </w:rPr>
  </w:style>
  <w:style w:type="paragraph" w:styleId="AltBilgi">
    <w:name w:val="footer"/>
    <w:basedOn w:val="AralkYok"/>
    <w:link w:val="AltBilgiChar"/>
    <w:uiPriority w:val="99"/>
    <w:rsid w:val="00A25E3A"/>
    <w:pPr>
      <w:jc w:val="center"/>
    </w:pPr>
  </w:style>
  <w:style w:type="character" w:customStyle="1" w:styleId="AltBilgiChar">
    <w:name w:val="Alt Bilgi Char"/>
    <w:basedOn w:val="VarsaylanParagrafYazTipi"/>
    <w:link w:val="AltBilgi"/>
    <w:uiPriority w:val="99"/>
    <w:rsid w:val="00A25E3A"/>
    <w:rPr>
      <w:rFonts w:ascii="Times New Roman" w:hAnsi="Times New Roman"/>
    </w:rPr>
  </w:style>
  <w:style w:type="paragraph" w:styleId="NormalWeb">
    <w:name w:val="Normal (Web)"/>
    <w:basedOn w:val="Normal"/>
    <w:uiPriority w:val="99"/>
    <w:semiHidden/>
    <w:rsid w:val="00C11F17"/>
    <w:pPr>
      <w:spacing w:before="100" w:beforeAutospacing="1" w:after="100" w:afterAutospacing="1"/>
    </w:pPr>
    <w:rPr>
      <w:rFonts w:eastAsia="Times New Roman" w:cs="Times New Roman"/>
      <w:szCs w:val="24"/>
    </w:rPr>
  </w:style>
  <w:style w:type="paragraph" w:customStyle="1" w:styleId="KkYazarAd">
    <w:name w:val="Küçük Yazar Adı"/>
    <w:basedOn w:val="Normal"/>
    <w:qFormat/>
    <w:rsid w:val="00A25E3A"/>
    <w:pPr>
      <w:spacing w:after="0"/>
    </w:pPr>
    <w:rPr>
      <w:bCs/>
    </w:rPr>
  </w:style>
  <w:style w:type="paragraph" w:customStyle="1" w:styleId="KkMakaleBal">
    <w:name w:val="Küçük Makale Başlığı"/>
    <w:basedOn w:val="Normal"/>
    <w:qFormat/>
    <w:rsid w:val="00F66772"/>
    <w:pPr>
      <w:spacing w:after="0" w:line="276" w:lineRule="auto"/>
    </w:pPr>
    <w:rPr>
      <w:rFonts w:asciiTheme="majorHAnsi" w:hAnsiTheme="majorHAnsi"/>
      <w:sz w:val="32"/>
    </w:rPr>
  </w:style>
  <w:style w:type="paragraph" w:customStyle="1" w:styleId="KkMakaleAltBal">
    <w:name w:val="Küçük Makale Alt Başlığı"/>
    <w:basedOn w:val="Normal"/>
    <w:qFormat/>
    <w:rsid w:val="00A25E3A"/>
    <w:pPr>
      <w:spacing w:after="0" w:line="276" w:lineRule="auto"/>
    </w:pPr>
    <w:rPr>
      <w:sz w:val="32"/>
    </w:rPr>
  </w:style>
  <w:style w:type="paragraph" w:customStyle="1" w:styleId="GvdeKopyas">
    <w:name w:val="Gövde Kopyası"/>
    <w:basedOn w:val="NormalWeb"/>
    <w:qFormat/>
    <w:rsid w:val="00A25E3A"/>
    <w:rPr>
      <w:color w:val="000000"/>
    </w:rPr>
  </w:style>
  <w:style w:type="paragraph" w:customStyle="1" w:styleId="BykYazarAd">
    <w:name w:val="Büyük Yazar Adı"/>
    <w:basedOn w:val="Normal"/>
    <w:next w:val="AralkYok"/>
    <w:qFormat/>
    <w:rsid w:val="00727546"/>
    <w:pPr>
      <w:spacing w:after="0" w:line="276" w:lineRule="auto"/>
    </w:pPr>
    <w:rPr>
      <w:sz w:val="32"/>
    </w:rPr>
  </w:style>
  <w:style w:type="paragraph" w:customStyle="1" w:styleId="BykMakaleBal">
    <w:name w:val="Büyük Makale Başlığı"/>
    <w:basedOn w:val="Normal"/>
    <w:next w:val="Normal"/>
    <w:qFormat/>
    <w:rsid w:val="00A25E3A"/>
    <w:pPr>
      <w:spacing w:after="0" w:line="276" w:lineRule="auto"/>
    </w:pPr>
    <w:rPr>
      <w:sz w:val="52"/>
    </w:rPr>
  </w:style>
  <w:style w:type="paragraph" w:customStyle="1" w:styleId="BykMakaleAltBal">
    <w:name w:val="Büyük Makale Alt Başlığı"/>
    <w:basedOn w:val="Normal"/>
    <w:next w:val="Normal"/>
    <w:qFormat/>
    <w:rsid w:val="00A25E3A"/>
    <w:pPr>
      <w:spacing w:after="0" w:line="276" w:lineRule="auto"/>
    </w:pPr>
    <w:rPr>
      <w:sz w:val="40"/>
    </w:rPr>
  </w:style>
  <w:style w:type="paragraph" w:customStyle="1" w:styleId="KnyeBal">
    <w:name w:val="Künye Başlığı"/>
    <w:basedOn w:val="Normal"/>
    <w:qFormat/>
    <w:rsid w:val="00134056"/>
    <w:pPr>
      <w:spacing w:after="0"/>
      <w:jc w:val="center"/>
    </w:pPr>
    <w:rPr>
      <w:rFonts w:asciiTheme="majorHAnsi" w:hAnsiTheme="majorHAnsi"/>
      <w:color w:val="000000" w:themeColor="text1"/>
      <w:sz w:val="80"/>
    </w:rPr>
  </w:style>
  <w:style w:type="paragraph" w:customStyle="1" w:styleId="KnyeAltBal">
    <w:name w:val="Künye Alt Başlığı"/>
    <w:basedOn w:val="Normal"/>
    <w:qFormat/>
    <w:rsid w:val="00A25E3A"/>
    <w:pPr>
      <w:spacing w:after="0"/>
      <w:jc w:val="center"/>
    </w:pPr>
    <w:rPr>
      <w:iCs/>
      <w:sz w:val="40"/>
      <w:szCs w:val="40"/>
    </w:rPr>
  </w:style>
  <w:style w:type="paragraph" w:customStyle="1" w:styleId="KsaAlnt">
    <w:name w:val="Kısa Alıntı"/>
    <w:basedOn w:val="Normal"/>
    <w:qFormat/>
    <w:rsid w:val="00A25E3A"/>
    <w:pPr>
      <w:spacing w:after="0"/>
      <w:ind w:left="288" w:hanging="288"/>
    </w:pPr>
    <w:rPr>
      <w:sz w:val="56"/>
      <w:szCs w:val="56"/>
    </w:rPr>
  </w:style>
  <w:style w:type="paragraph" w:customStyle="1" w:styleId="KsaAlntAlnts">
    <w:name w:val="Kısa Alıntı Alıntısı"/>
    <w:basedOn w:val="Normal"/>
    <w:qFormat/>
    <w:rsid w:val="00A25E3A"/>
    <w:pPr>
      <w:spacing w:after="0"/>
      <w:ind w:left="288" w:hanging="288"/>
      <w:jc w:val="right"/>
    </w:pPr>
    <w:rPr>
      <w:sz w:val="32"/>
      <w:szCs w:val="32"/>
    </w:rPr>
  </w:style>
  <w:style w:type="paragraph" w:customStyle="1" w:styleId="ResimYazs1">
    <w:name w:val="Resim Yazısı1"/>
    <w:basedOn w:val="Normal"/>
    <w:qFormat/>
    <w:rsid w:val="00AE4980"/>
    <w:pPr>
      <w:spacing w:after="0"/>
    </w:pPr>
    <w:rPr>
      <w:noProof/>
      <w:sz w:val="18"/>
    </w:rPr>
  </w:style>
  <w:style w:type="paragraph" w:customStyle="1" w:styleId="KnyeKopyas">
    <w:name w:val="Künye Kopyası"/>
    <w:basedOn w:val="Normal"/>
    <w:qFormat/>
    <w:rsid w:val="00A25E3A"/>
    <w:pPr>
      <w:spacing w:after="0"/>
      <w:jc w:val="center"/>
    </w:pPr>
    <w:rPr>
      <w:iCs/>
    </w:rPr>
  </w:style>
  <w:style w:type="character" w:styleId="AklamaBavurusu">
    <w:name w:val="annotation reference"/>
    <w:basedOn w:val="VarsaylanParagrafYazTipi"/>
    <w:uiPriority w:val="99"/>
    <w:semiHidden/>
    <w:unhideWhenUsed/>
    <w:rsid w:val="00F31919"/>
    <w:rPr>
      <w:sz w:val="16"/>
      <w:szCs w:val="16"/>
    </w:rPr>
  </w:style>
  <w:style w:type="paragraph" w:styleId="AklamaMetni">
    <w:name w:val="annotation text"/>
    <w:basedOn w:val="Normal"/>
    <w:link w:val="AklamaMetniChar"/>
    <w:uiPriority w:val="99"/>
    <w:semiHidden/>
    <w:rsid w:val="00F31919"/>
    <w:rPr>
      <w:sz w:val="20"/>
      <w:szCs w:val="20"/>
    </w:rPr>
  </w:style>
  <w:style w:type="character" w:customStyle="1" w:styleId="AklamaMetniChar">
    <w:name w:val="Açıklama Metni Char"/>
    <w:basedOn w:val="VarsaylanParagrafYazTipi"/>
    <w:link w:val="AklamaMetni"/>
    <w:uiPriority w:val="99"/>
    <w:semiHidden/>
    <w:rsid w:val="00B523EA"/>
    <w:rPr>
      <w:sz w:val="20"/>
      <w:szCs w:val="20"/>
    </w:rPr>
  </w:style>
  <w:style w:type="paragraph" w:styleId="AklamaKonusu">
    <w:name w:val="annotation subject"/>
    <w:basedOn w:val="AklamaMetni"/>
    <w:next w:val="AklamaMetni"/>
    <w:link w:val="AklamaKonusuChar"/>
    <w:uiPriority w:val="99"/>
    <w:semiHidden/>
    <w:unhideWhenUsed/>
    <w:rsid w:val="00F31919"/>
    <w:rPr>
      <w:b/>
      <w:bCs/>
    </w:rPr>
  </w:style>
  <w:style w:type="character" w:customStyle="1" w:styleId="AklamaKonusuChar">
    <w:name w:val="Açıklama Konusu Char"/>
    <w:basedOn w:val="AklamaMetniChar"/>
    <w:link w:val="AklamaKonusu"/>
    <w:uiPriority w:val="99"/>
    <w:semiHidden/>
    <w:rsid w:val="00F31919"/>
    <w:rPr>
      <w:b/>
      <w:bCs/>
      <w:sz w:val="20"/>
      <w:szCs w:val="20"/>
    </w:rPr>
  </w:style>
  <w:style w:type="paragraph" w:styleId="BalonMetni">
    <w:name w:val="Balloon Text"/>
    <w:basedOn w:val="Normal"/>
    <w:link w:val="BalonMetniChar"/>
    <w:uiPriority w:val="99"/>
    <w:semiHidden/>
    <w:unhideWhenUsed/>
    <w:rsid w:val="000064BF"/>
    <w:pPr>
      <w:spacing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064BF"/>
    <w:rPr>
      <w:rFonts w:ascii="Segoe UI" w:hAnsi="Segoe UI" w:cs="Segoe UI"/>
      <w:sz w:val="18"/>
      <w:szCs w:val="18"/>
    </w:rPr>
  </w:style>
  <w:style w:type="character" w:styleId="YerTutucuMetni">
    <w:name w:val="Placeholder Text"/>
    <w:basedOn w:val="VarsaylanParagrafYazTipi"/>
    <w:uiPriority w:val="99"/>
    <w:semiHidden/>
    <w:rsid w:val="00F7629D"/>
    <w:rPr>
      <w:color w:val="808080"/>
    </w:rPr>
  </w:style>
  <w:style w:type="paragraph" w:styleId="AralkYok">
    <w:name w:val="No Spacing"/>
    <w:uiPriority w:val="1"/>
    <w:qFormat/>
    <w:rsid w:val="00A25E3A"/>
    <w:pPr>
      <w:spacing w:after="0" w:line="240" w:lineRule="auto"/>
    </w:pPr>
    <w:rPr>
      <w:rFonts w:ascii="Times New Roman" w:hAnsi="Times New Roman"/>
    </w:rPr>
  </w:style>
  <w:style w:type="paragraph" w:styleId="T1">
    <w:name w:val="toc 1"/>
    <w:basedOn w:val="GvdeKopyas"/>
    <w:next w:val="Normal"/>
    <w:uiPriority w:val="39"/>
    <w:rsid w:val="005E1B08"/>
    <w:pPr>
      <w:spacing w:before="0" w:beforeAutospacing="0" w:after="0" w:afterAutospacing="0"/>
    </w:pPr>
    <w:rPr>
      <w:color w:val="000000" w:themeColor="text1"/>
    </w:rPr>
  </w:style>
  <w:style w:type="paragraph" w:styleId="T2">
    <w:name w:val="toc 2"/>
    <w:basedOn w:val="Normal"/>
    <w:next w:val="Normal"/>
    <w:uiPriority w:val="39"/>
    <w:rsid w:val="00A25E3A"/>
    <w:pPr>
      <w:spacing w:after="0"/>
    </w:pPr>
    <w:rPr>
      <w:b/>
    </w:rPr>
  </w:style>
  <w:style w:type="paragraph" w:styleId="Altyaz">
    <w:name w:val="Subtitle"/>
    <w:basedOn w:val="Normal"/>
    <w:next w:val="Normal"/>
    <w:link w:val="AltyazChar"/>
    <w:uiPriority w:val="11"/>
    <w:qFormat/>
    <w:rsid w:val="00A25E3A"/>
    <w:pPr>
      <w:numPr>
        <w:ilvl w:val="1"/>
      </w:numPr>
      <w:spacing w:after="160"/>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A25E3A"/>
    <w:rPr>
      <w:rFonts w:ascii="Times New Roman" w:eastAsiaTheme="minorEastAsia" w:hAnsi="Times New Roman"/>
      <w:color w:val="5A5A5A" w:themeColor="text1" w:themeTint="A5"/>
      <w:spacing w:val="15"/>
    </w:rPr>
  </w:style>
  <w:style w:type="paragraph" w:styleId="KonuBal">
    <w:name w:val="Title"/>
    <w:basedOn w:val="Normal"/>
    <w:next w:val="Normal"/>
    <w:link w:val="KonuBalChar"/>
    <w:uiPriority w:val="10"/>
    <w:qFormat/>
    <w:rsid w:val="00A25E3A"/>
    <w:pPr>
      <w:spacing w:after="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25E3A"/>
    <w:rPr>
      <w:rFonts w:asciiTheme="majorHAnsi" w:eastAsiaTheme="majorEastAsia" w:hAnsiTheme="majorHAnsi" w:cstheme="majorBidi"/>
      <w:spacing w:val="-10"/>
      <w:kern w:val="28"/>
      <w:sz w:val="56"/>
      <w:szCs w:val="56"/>
    </w:rPr>
  </w:style>
  <w:style w:type="paragraph" w:styleId="ListeParagraf">
    <w:name w:val="List Paragraph"/>
    <w:basedOn w:val="Normal"/>
    <w:uiPriority w:val="34"/>
    <w:semiHidden/>
    <w:qFormat/>
    <w:rsid w:val="005902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13475">
      <w:bodyDiv w:val="1"/>
      <w:marLeft w:val="0"/>
      <w:marRight w:val="0"/>
      <w:marTop w:val="0"/>
      <w:marBottom w:val="0"/>
      <w:divBdr>
        <w:top w:val="none" w:sz="0" w:space="0" w:color="auto"/>
        <w:left w:val="none" w:sz="0" w:space="0" w:color="auto"/>
        <w:bottom w:val="none" w:sz="0" w:space="0" w:color="auto"/>
        <w:right w:val="none" w:sz="0" w:space="0" w:color="auto"/>
      </w:divBdr>
    </w:div>
    <w:div w:id="1026249580">
      <w:bodyDiv w:val="1"/>
      <w:marLeft w:val="0"/>
      <w:marRight w:val="0"/>
      <w:marTop w:val="0"/>
      <w:marBottom w:val="0"/>
      <w:divBdr>
        <w:top w:val="none" w:sz="0" w:space="0" w:color="auto"/>
        <w:left w:val="none" w:sz="0" w:space="0" w:color="auto"/>
        <w:bottom w:val="none" w:sz="0" w:space="0" w:color="auto"/>
        <w:right w:val="none" w:sz="0" w:space="0" w:color="auto"/>
      </w:divBdr>
    </w:div>
    <w:div w:id="1094132319">
      <w:bodyDiv w:val="1"/>
      <w:marLeft w:val="0"/>
      <w:marRight w:val="0"/>
      <w:marTop w:val="0"/>
      <w:marBottom w:val="0"/>
      <w:divBdr>
        <w:top w:val="none" w:sz="0" w:space="0" w:color="auto"/>
        <w:left w:val="none" w:sz="0" w:space="0" w:color="auto"/>
        <w:bottom w:val="none" w:sz="0" w:space="0" w:color="auto"/>
        <w:right w:val="none" w:sz="0" w:space="0" w:color="auto"/>
      </w:divBdr>
    </w:div>
    <w:div w:id="13985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Klasik%20gaze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963DBC629147F996440B5E52985804"/>
        <w:category>
          <w:name w:val="Genel"/>
          <w:gallery w:val="placeholder"/>
        </w:category>
        <w:types>
          <w:type w:val="bbPlcHdr"/>
        </w:types>
        <w:behaviors>
          <w:behavior w:val="content"/>
        </w:behaviors>
        <w:guid w:val="{799BD379-AE69-4162-B877-FED81921A1D1}"/>
      </w:docPartPr>
      <w:docPartBody>
        <w:p w:rsidR="00C503B2" w:rsidRDefault="00C503B2">
          <w:pPr>
            <w:pStyle w:val="A8963DBC629147F996440B5E52985804"/>
          </w:pPr>
          <w:r w:rsidRPr="00F7629D">
            <w:rPr>
              <w:lang w:bidi="tr-TR"/>
            </w:rPr>
            <w:t xml:space="preserve">Salı </w:t>
          </w:r>
          <w:r w:rsidRPr="00F7629D">
            <w:rPr>
              <w:lang w:bidi="tr-TR"/>
            </w:rPr>
            <w:br/>
            <w:t xml:space="preserve">20 Eyl </w:t>
          </w:r>
          <w:r w:rsidRPr="00F7629D">
            <w:rPr>
              <w:lang w:bidi="tr-TR"/>
            </w:rPr>
            <w:br/>
            <w:t>YYYY</w:t>
          </w:r>
        </w:p>
      </w:docPartBody>
    </w:docPart>
    <w:docPart>
      <w:docPartPr>
        <w:name w:val="EB0B9BEDAD5142129FA0C54D15CF6F95"/>
        <w:category>
          <w:name w:val="Genel"/>
          <w:gallery w:val="placeholder"/>
        </w:category>
        <w:types>
          <w:type w:val="bbPlcHdr"/>
        </w:types>
        <w:behaviors>
          <w:behavior w:val="content"/>
        </w:behaviors>
        <w:guid w:val="{30A7EAE5-21C3-4EF8-BD0F-5B4A23A93C09}"/>
      </w:docPartPr>
      <w:docPartBody>
        <w:p w:rsidR="00C503B2" w:rsidRDefault="00C503B2">
          <w:pPr>
            <w:pStyle w:val="EB0B9BEDAD5142129FA0C54D15CF6F95"/>
          </w:pPr>
          <w:r w:rsidRPr="00F7629D">
            <w:rPr>
              <w:lang w:bidi="tr-TR"/>
            </w:rPr>
            <w:t>GÜNÜN HABERLERİ</w:t>
          </w:r>
        </w:p>
      </w:docPartBody>
    </w:docPart>
    <w:docPart>
      <w:docPartPr>
        <w:name w:val="F50A9731DF174BA49DBA865736104033"/>
        <w:category>
          <w:name w:val="Genel"/>
          <w:gallery w:val="placeholder"/>
        </w:category>
        <w:types>
          <w:type w:val="bbPlcHdr"/>
        </w:types>
        <w:behaviors>
          <w:behavior w:val="content"/>
        </w:behaviors>
        <w:guid w:val="{DC3BAF5F-8785-4AB1-8EF5-DFF71725EF53}"/>
      </w:docPartPr>
      <w:docPartBody>
        <w:p w:rsidR="00C503B2" w:rsidRDefault="00C503B2">
          <w:pPr>
            <w:pStyle w:val="F50A9731DF174BA49DBA865736104033"/>
          </w:pPr>
          <w:r w:rsidRPr="00F7629D">
            <w:rPr>
              <w:lang w:bidi="tr-TR"/>
            </w:rPr>
            <w:t>En son haberler ve bülten gelişmeleri</w:t>
          </w:r>
        </w:p>
      </w:docPartBody>
    </w:docPart>
    <w:docPart>
      <w:docPartPr>
        <w:name w:val="AA4243C148694AE3AFBE005324F53BC1"/>
        <w:category>
          <w:name w:val="Genel"/>
          <w:gallery w:val="placeholder"/>
        </w:category>
        <w:types>
          <w:type w:val="bbPlcHdr"/>
        </w:types>
        <w:behaviors>
          <w:behavior w:val="content"/>
        </w:behaviors>
        <w:guid w:val="{6944BE25-BD61-476F-B4E1-2D810E30CD05}"/>
      </w:docPartPr>
      <w:docPartBody>
        <w:p w:rsidR="00C503B2" w:rsidRDefault="00C503B2">
          <w:pPr>
            <w:pStyle w:val="AA4243C148694AE3AFBE005324F53BC1"/>
          </w:pPr>
          <w:r w:rsidRPr="00F7629D">
            <w:rPr>
              <w:lang w:bidi="tr-TR"/>
            </w:rPr>
            <w:t>Sayı</w:t>
          </w:r>
          <w:r w:rsidRPr="00F7629D">
            <w:rPr>
              <w:lang w:bidi="tr-TR"/>
            </w:rPr>
            <w:br/>
            <w:t>10</w:t>
          </w:r>
        </w:p>
      </w:docPartBody>
    </w:docPart>
    <w:docPart>
      <w:docPartPr>
        <w:name w:val="6AF501415D6848B1A3CDA2CD83760F4C"/>
        <w:category>
          <w:name w:val="Genel"/>
          <w:gallery w:val="placeholder"/>
        </w:category>
        <w:types>
          <w:type w:val="bbPlcHdr"/>
        </w:types>
        <w:behaviors>
          <w:behavior w:val="content"/>
        </w:behaviors>
        <w:guid w:val="{268961E2-6C94-4C85-A8B5-AEA309128FA2}"/>
      </w:docPartPr>
      <w:docPartBody>
        <w:p w:rsidR="00C503B2" w:rsidRDefault="00C503B2">
          <w:pPr>
            <w:pStyle w:val="6AF501415D6848B1A3CDA2CD83760F4C"/>
          </w:pPr>
          <w:r w:rsidRPr="009D5E5F">
            <w:rPr>
              <w:rStyle w:val="YerTutucuMetni"/>
              <w:lang w:bidi="tr-TR"/>
            </w:rPr>
            <w:t>Günün en güzeli</w:t>
          </w:r>
        </w:p>
      </w:docPartBody>
    </w:docPart>
    <w:docPart>
      <w:docPartPr>
        <w:name w:val="6796BA5FEF38473C9DAC240ED5098677"/>
        <w:category>
          <w:name w:val="Genel"/>
          <w:gallery w:val="placeholder"/>
        </w:category>
        <w:types>
          <w:type w:val="bbPlcHdr"/>
        </w:types>
        <w:behaviors>
          <w:behavior w:val="content"/>
        </w:behaviors>
        <w:guid w:val="{3E47587E-2578-477E-9CC6-B18F85412A19}"/>
      </w:docPartPr>
      <w:docPartBody>
        <w:p w:rsidR="00C503B2" w:rsidRDefault="00C503B2">
          <w:pPr>
            <w:pStyle w:val="6796BA5FEF38473C9DAC240ED5098677"/>
          </w:pPr>
          <w:r w:rsidRPr="009D5E5F">
            <w:rPr>
              <w:lang w:bidi="tr-TR"/>
            </w:rPr>
            <w:t>En son gelişmeler</w:t>
          </w:r>
        </w:p>
      </w:docPartBody>
    </w:docPart>
    <w:docPart>
      <w:docPartPr>
        <w:name w:val="7FB7D37F76D24D61A30859D6F3F644BA"/>
        <w:category>
          <w:name w:val="Genel"/>
          <w:gallery w:val="placeholder"/>
        </w:category>
        <w:types>
          <w:type w:val="bbPlcHdr"/>
        </w:types>
        <w:behaviors>
          <w:behavior w:val="content"/>
        </w:behaviors>
        <w:guid w:val="{DB078589-0B72-4170-906B-16B57DF0E7A6}"/>
      </w:docPartPr>
      <w:docPartBody>
        <w:p w:rsidR="00C503B2" w:rsidRDefault="00C503B2">
          <w:pPr>
            <w:pStyle w:val="7FB7D37F76D24D61A30859D6F3F644BA"/>
          </w:pPr>
          <w:r w:rsidRPr="009D5E5F">
            <w:rPr>
              <w:lang w:bidi="tr-TR"/>
            </w:rPr>
            <w:t>Günün en güzeli</w:t>
          </w:r>
        </w:p>
      </w:docPartBody>
    </w:docPart>
    <w:docPart>
      <w:docPartPr>
        <w:name w:val="1710B59542194749BF960DBDDEB332F8"/>
        <w:category>
          <w:name w:val="Genel"/>
          <w:gallery w:val="placeholder"/>
        </w:category>
        <w:types>
          <w:type w:val="bbPlcHdr"/>
        </w:types>
        <w:behaviors>
          <w:behavior w:val="content"/>
        </w:behaviors>
        <w:guid w:val="{A393F042-2800-4449-A3DB-F1FFA74FDBF2}"/>
      </w:docPartPr>
      <w:docPartBody>
        <w:p w:rsidR="00C503B2" w:rsidRDefault="00C503B2">
          <w:pPr>
            <w:pStyle w:val="1710B59542194749BF960DBDDEB332F8"/>
          </w:pPr>
          <w:r w:rsidRPr="009D5E5F">
            <w:rPr>
              <w:lang w:bidi="tr-TR"/>
            </w:rPr>
            <w:t>En son gelişmeler</w:t>
          </w:r>
        </w:p>
      </w:docPartBody>
    </w:docPart>
    <w:docPart>
      <w:docPartPr>
        <w:name w:val="2922D657FDBD4C3C888D3F33F251DF6F"/>
        <w:category>
          <w:name w:val="Genel"/>
          <w:gallery w:val="placeholder"/>
        </w:category>
        <w:types>
          <w:type w:val="bbPlcHdr"/>
        </w:types>
        <w:behaviors>
          <w:behavior w:val="content"/>
        </w:behaviors>
        <w:guid w:val="{92E6BF53-A642-4FB7-98AB-2D9077A65C9F}"/>
      </w:docPartPr>
      <w:docPartBody>
        <w:p w:rsidR="00C503B2" w:rsidRDefault="00C503B2">
          <w:pPr>
            <w:pStyle w:val="2922D657FDBD4C3C888D3F33F251DF6F"/>
          </w:pPr>
          <w:r w:rsidRPr="009D5E5F">
            <w:rPr>
              <w:lang w:bidi="tr-TR"/>
            </w:rPr>
            <w:t>Günün en güzeli</w:t>
          </w:r>
        </w:p>
      </w:docPartBody>
    </w:docPart>
    <w:docPart>
      <w:docPartPr>
        <w:name w:val="9D57A4DAECBD44E68632838654BE1628"/>
        <w:category>
          <w:name w:val="Genel"/>
          <w:gallery w:val="placeholder"/>
        </w:category>
        <w:types>
          <w:type w:val="bbPlcHdr"/>
        </w:types>
        <w:behaviors>
          <w:behavior w:val="content"/>
        </w:behaviors>
        <w:guid w:val="{BEE4A661-9E60-4291-9EE0-5DBC2374F2DF}"/>
      </w:docPartPr>
      <w:docPartBody>
        <w:p w:rsidR="00C503B2" w:rsidRDefault="00C503B2">
          <w:pPr>
            <w:pStyle w:val="9D57A4DAECBD44E68632838654BE1628"/>
          </w:pPr>
          <w:r w:rsidRPr="009D5E5F">
            <w:rPr>
              <w:lang w:bidi="tr-TR"/>
            </w:rPr>
            <w:t>En son gelişmeler</w:t>
          </w:r>
        </w:p>
      </w:docPartBody>
    </w:docPart>
    <w:docPart>
      <w:docPartPr>
        <w:name w:val="7FF3C95474884923A5759D76A31C1EAB"/>
        <w:category>
          <w:name w:val="Genel"/>
          <w:gallery w:val="placeholder"/>
        </w:category>
        <w:types>
          <w:type w:val="bbPlcHdr"/>
        </w:types>
        <w:behaviors>
          <w:behavior w:val="content"/>
        </w:behaviors>
        <w:guid w:val="{F0389F22-3CBC-4A70-BF4C-9AC38B7C88BB}"/>
      </w:docPartPr>
      <w:docPartBody>
        <w:p w:rsidR="00C503B2" w:rsidRDefault="00C503B2">
          <w:pPr>
            <w:pStyle w:val="7FF3C95474884923A5759D76A31C1EAB"/>
          </w:pPr>
          <w:r w:rsidRPr="00B93C89">
            <w:rPr>
              <w:lang w:bidi="tr-TR"/>
            </w:rPr>
            <w:t>Demet Şimşek</w:t>
          </w:r>
        </w:p>
      </w:docPartBody>
    </w:docPart>
    <w:docPart>
      <w:docPartPr>
        <w:name w:val="25E50165F5014F9B9E1D8E5DADACBE8F"/>
        <w:category>
          <w:name w:val="Genel"/>
          <w:gallery w:val="placeholder"/>
        </w:category>
        <w:types>
          <w:type w:val="bbPlcHdr"/>
        </w:types>
        <w:behaviors>
          <w:behavior w:val="content"/>
        </w:behaviors>
        <w:guid w:val="{A6352A03-DC5F-479F-AC65-0997FA4294BA}"/>
      </w:docPartPr>
      <w:docPartBody>
        <w:p w:rsidR="00C503B2" w:rsidRDefault="00C503B2">
          <w:pPr>
            <w:pStyle w:val="25E50165F5014F9B9E1D8E5DADACBE8F"/>
          </w:pPr>
          <w:r w:rsidRPr="00B93C89">
            <w:rPr>
              <w:lang w:bidi="tr-TR"/>
            </w:rPr>
            <w:t>Demet Şimşek</w:t>
          </w:r>
        </w:p>
      </w:docPartBody>
    </w:docPart>
    <w:docPart>
      <w:docPartPr>
        <w:name w:val="F1E2A6734C4543E39DC37F9ACAA7D401"/>
        <w:category>
          <w:name w:val="Genel"/>
          <w:gallery w:val="placeholder"/>
        </w:category>
        <w:types>
          <w:type w:val="bbPlcHdr"/>
        </w:types>
        <w:behaviors>
          <w:behavior w:val="content"/>
        </w:behaviors>
        <w:guid w:val="{CB8FC2D6-2335-4F73-955F-D6CF5FEFAB84}"/>
      </w:docPartPr>
      <w:docPartBody>
        <w:p w:rsidR="00C503B2" w:rsidRDefault="00C503B2">
          <w:pPr>
            <w:pStyle w:val="F1E2A6734C4543E39DC37F9ACAA7D401"/>
          </w:pPr>
          <w:r w:rsidRPr="00B93C89">
            <w:rPr>
              <w:lang w:bidi="tr-TR"/>
            </w:rPr>
            <w:t>Demet Şimşek</w:t>
          </w:r>
        </w:p>
      </w:docPartBody>
    </w:docPart>
    <w:docPart>
      <w:docPartPr>
        <w:name w:val="5CE9E9CFD61A44DD8CBC9CAB985BC13F"/>
        <w:category>
          <w:name w:val="Genel"/>
          <w:gallery w:val="placeholder"/>
        </w:category>
        <w:types>
          <w:type w:val="bbPlcHdr"/>
        </w:types>
        <w:behaviors>
          <w:behavior w:val="content"/>
        </w:behaviors>
        <w:guid w:val="{75961EB2-0581-48A4-9C7C-679B97F5980D}"/>
      </w:docPartPr>
      <w:docPartBody>
        <w:p w:rsidR="00C503B2" w:rsidRDefault="00C503B2">
          <w:pPr>
            <w:pStyle w:val="5CE9E9CFD61A44DD8CBC9CAB985BC13F"/>
          </w:pPr>
          <w:r w:rsidRPr="005E1B08">
            <w:rPr>
              <w:lang w:bidi="tr-TR"/>
            </w:rPr>
            <w:t>Belgenizin profesyonelce oluşturulmuş bir görünüme sahip olması için Word birbirini tamamlayan üst bilgi, alt bilgi, kapak sayfası ve metin kutusu tasarımları sağlar.</w:t>
          </w:r>
        </w:p>
      </w:docPartBody>
    </w:docPart>
    <w:docPart>
      <w:docPartPr>
        <w:name w:val="EB1D6D783F9C4553B253A0A241000810"/>
        <w:category>
          <w:name w:val="Genel"/>
          <w:gallery w:val="placeholder"/>
        </w:category>
        <w:types>
          <w:type w:val="bbPlcHdr"/>
        </w:types>
        <w:behaviors>
          <w:behavior w:val="content"/>
        </w:behaviors>
        <w:guid w:val="{5BCA231E-8DE2-473E-A615-6B5DF337E862}"/>
      </w:docPartPr>
      <w:docPartBody>
        <w:p w:rsidR="00C503B2" w:rsidRDefault="00C503B2">
          <w:pPr>
            <w:pStyle w:val="EB1D6D783F9C4553B253A0A241000810"/>
          </w:pPr>
          <w:r w:rsidRPr="005E1B08">
            <w:rPr>
              <w:lang w:bidi="tr-TR"/>
            </w:rPr>
            <w:t>Yeni Okuma görünümünde okumak da daha kolaydır. Belgenin parçalarını daraltabilir ve istediğiniz metne odaklanabilirsiniz.</w:t>
          </w:r>
        </w:p>
      </w:docPartBody>
    </w:docPart>
    <w:docPart>
      <w:docPartPr>
        <w:name w:val="B9B2B92939CA4B71AEF1CC6C78382019"/>
        <w:category>
          <w:name w:val="Genel"/>
          <w:gallery w:val="placeholder"/>
        </w:category>
        <w:types>
          <w:type w:val="bbPlcHdr"/>
        </w:types>
        <w:behaviors>
          <w:behavior w:val="content"/>
        </w:behaviors>
        <w:guid w:val="{3D6210CC-10D2-4246-ADCE-5BF9825E47CA}"/>
      </w:docPartPr>
      <w:docPartBody>
        <w:p w:rsidR="00C503B2" w:rsidRDefault="00C503B2">
          <w:pPr>
            <w:pStyle w:val="B9B2B92939CA4B71AEF1CC6C78382019"/>
          </w:pPr>
          <w:r w:rsidRPr="000C492C">
            <w:rPr>
              <w:lang w:bidi="tr-TR"/>
            </w:rPr>
            <w:t>Sayfa XX</w:t>
          </w:r>
        </w:p>
      </w:docPartBody>
    </w:docPart>
    <w:docPart>
      <w:docPartPr>
        <w:name w:val="5A9DBF5181BD44DBA668030D89618D43"/>
        <w:category>
          <w:name w:val="Genel"/>
          <w:gallery w:val="placeholder"/>
        </w:category>
        <w:types>
          <w:type w:val="bbPlcHdr"/>
        </w:types>
        <w:behaviors>
          <w:behavior w:val="content"/>
        </w:behaviors>
        <w:guid w:val="{7C9AED56-9AA3-4264-9A0C-E557ADC6C36C}"/>
      </w:docPartPr>
      <w:docPartBody>
        <w:p w:rsidR="00C503B2" w:rsidRDefault="00C503B2">
          <w:pPr>
            <w:pStyle w:val="5A9DBF5181BD44DBA668030D89618D43"/>
          </w:pPr>
          <w:r w:rsidRPr="005E1B08">
            <w:rPr>
              <w:lang w:bidi="tr-TR"/>
            </w:rPr>
            <w:t>Belgenizin profesyonelce oluşturulmuş bir görünüme sahip olması için Word birbirini tamamlayan üst bilgi, alt bilgi, kapak sayfası ve metin kutusu tasarımları sağlar.</w:t>
          </w:r>
        </w:p>
      </w:docPartBody>
    </w:docPart>
    <w:docPart>
      <w:docPartPr>
        <w:name w:val="19D1F0F87F3C4DA497ACAE447D986C99"/>
        <w:category>
          <w:name w:val="Genel"/>
          <w:gallery w:val="placeholder"/>
        </w:category>
        <w:types>
          <w:type w:val="bbPlcHdr"/>
        </w:types>
        <w:behaviors>
          <w:behavior w:val="content"/>
        </w:behaviors>
        <w:guid w:val="{728089E1-7894-4167-B145-A10C7D574EB9}"/>
      </w:docPartPr>
      <w:docPartBody>
        <w:p w:rsidR="00C503B2" w:rsidRDefault="00C503B2">
          <w:pPr>
            <w:pStyle w:val="19D1F0F87F3C4DA497ACAE447D986C99"/>
          </w:pPr>
          <w:r w:rsidRPr="000C492C">
            <w:rPr>
              <w:lang w:bidi="tr-TR"/>
            </w:rPr>
            <w:t>Sayfa XX</w:t>
          </w:r>
        </w:p>
      </w:docPartBody>
    </w:docPart>
    <w:docPart>
      <w:docPartPr>
        <w:name w:val="84F03313A6A347A1BF27D05C5A4EED6E"/>
        <w:category>
          <w:name w:val="Genel"/>
          <w:gallery w:val="placeholder"/>
        </w:category>
        <w:types>
          <w:type w:val="bbPlcHdr"/>
        </w:types>
        <w:behaviors>
          <w:behavior w:val="content"/>
        </w:behaviors>
        <w:guid w:val="{A2D99825-2D22-44FB-A3BE-D02C893504B6}"/>
      </w:docPartPr>
      <w:docPartBody>
        <w:p w:rsidR="00C503B2" w:rsidRDefault="00C503B2">
          <w:pPr>
            <w:pStyle w:val="84F03313A6A347A1BF27D05C5A4EED6E"/>
          </w:pPr>
          <w:r w:rsidRPr="00F7629D">
            <w:rPr>
              <w:lang w:bidi="tr-TR"/>
            </w:rPr>
            <w:t>20 Eyl YYYY, Salı</w:t>
          </w:r>
        </w:p>
      </w:docPartBody>
    </w:docPart>
    <w:docPart>
      <w:docPartPr>
        <w:name w:val="1B34DEDE65D54C5D81681991EC2D1D07"/>
        <w:category>
          <w:name w:val="Genel"/>
          <w:gallery w:val="placeholder"/>
        </w:category>
        <w:types>
          <w:type w:val="bbPlcHdr"/>
        </w:types>
        <w:behaviors>
          <w:behavior w:val="content"/>
        </w:behaviors>
        <w:guid w:val="{2D398EDC-6C77-4600-BE94-515B2A769998}"/>
      </w:docPartPr>
      <w:docPartBody>
        <w:p w:rsidR="00C503B2" w:rsidRDefault="00C503B2">
          <w:pPr>
            <w:pStyle w:val="1B34DEDE65D54C5D81681991EC2D1D07"/>
          </w:pPr>
          <w:r w:rsidRPr="00F7629D">
            <w:rPr>
              <w:lang w:bidi="tr-TR"/>
            </w:rPr>
            <w:t>GÜNÜN HABERLERİ</w:t>
          </w:r>
        </w:p>
      </w:docPartBody>
    </w:docPart>
    <w:docPart>
      <w:docPartPr>
        <w:name w:val="4753F59C7A8C4E1EBAD002BFA6C502DC"/>
        <w:category>
          <w:name w:val="Genel"/>
          <w:gallery w:val="placeholder"/>
        </w:category>
        <w:types>
          <w:type w:val="bbPlcHdr"/>
        </w:types>
        <w:behaviors>
          <w:behavior w:val="content"/>
        </w:behaviors>
        <w:guid w:val="{F9047DAA-A5D6-43F6-A70B-DBB13EE7781F}"/>
      </w:docPartPr>
      <w:docPartBody>
        <w:p w:rsidR="00C503B2" w:rsidRDefault="00C503B2">
          <w:pPr>
            <w:pStyle w:val="4753F59C7A8C4E1EBAD002BFA6C502DC"/>
          </w:pPr>
          <w:r w:rsidRPr="00800A0F">
            <w:rPr>
              <w:lang w:bidi="tr-TR"/>
            </w:rPr>
            <w:t>Sayı 10</w:t>
          </w:r>
        </w:p>
      </w:docPartBody>
    </w:docPart>
    <w:docPart>
      <w:docPartPr>
        <w:name w:val="51C63D6D55C249F390181F11F99CC360"/>
        <w:category>
          <w:name w:val="Genel"/>
          <w:gallery w:val="placeholder"/>
        </w:category>
        <w:types>
          <w:type w:val="bbPlcHdr"/>
        </w:types>
        <w:behaviors>
          <w:behavior w:val="content"/>
        </w:behaviors>
        <w:guid w:val="{457FC9FC-DF45-46D4-8FD2-4425AE92D31B}"/>
      </w:docPartPr>
      <w:docPartBody>
        <w:p w:rsidR="00C503B2" w:rsidRDefault="00C503B2">
          <w:pPr>
            <w:pStyle w:val="51C63D6D55C249F390181F11F99CC360"/>
          </w:pPr>
          <w:r w:rsidRPr="00F7629D">
            <w:rPr>
              <w:lang w:bidi="tr-TR"/>
            </w:rPr>
            <w:t>Demet Şimşek</w:t>
          </w:r>
        </w:p>
      </w:docPartBody>
    </w:docPart>
    <w:docPart>
      <w:docPartPr>
        <w:name w:val="F57407657A6A48948660B965E942014A"/>
        <w:category>
          <w:name w:val="Genel"/>
          <w:gallery w:val="placeholder"/>
        </w:category>
        <w:types>
          <w:type w:val="bbPlcHdr"/>
        </w:types>
        <w:behaviors>
          <w:behavior w:val="content"/>
        </w:behaviors>
        <w:guid w:val="{345F6EE3-B567-4079-9563-0EB24ED447AD}"/>
      </w:docPartPr>
      <w:docPartBody>
        <w:p w:rsidR="00C503B2" w:rsidRDefault="00C503B2">
          <w:pPr>
            <w:pStyle w:val="F57407657A6A48948660B965E942014A"/>
          </w:pPr>
          <w:r w:rsidRPr="00C07E8F">
            <w:rPr>
              <w:lang w:bidi="tr-TR"/>
            </w:rPr>
            <w:t>Günün son dakika haberleri</w:t>
          </w:r>
        </w:p>
      </w:docPartBody>
    </w:docPart>
    <w:docPart>
      <w:docPartPr>
        <w:name w:val="4CE4C9E7BB424F74BAC15FA02060B2CB"/>
        <w:category>
          <w:name w:val="Genel"/>
          <w:gallery w:val="placeholder"/>
        </w:category>
        <w:types>
          <w:type w:val="bbPlcHdr"/>
        </w:types>
        <w:behaviors>
          <w:behavior w:val="content"/>
        </w:behaviors>
        <w:guid w:val="{883C1535-F367-45FE-9EEB-7E1248BA3722}"/>
      </w:docPartPr>
      <w:docPartBody>
        <w:p w:rsidR="00C503B2" w:rsidRDefault="00C503B2">
          <w:pPr>
            <w:pStyle w:val="4CE4C9E7BB424F74BAC15FA02060B2CB"/>
          </w:pPr>
          <w:r w:rsidRPr="00C07E8F">
            <w:rPr>
              <w:lang w:bidi="tr-TR"/>
            </w:rPr>
            <w:t>Günün en son gelişmeleri</w:t>
          </w:r>
        </w:p>
      </w:docPartBody>
    </w:docPart>
    <w:docPart>
      <w:docPartPr>
        <w:name w:val="1AC63FEF278242ADB6BF9317F201CD00"/>
        <w:category>
          <w:name w:val="Genel"/>
          <w:gallery w:val="placeholder"/>
        </w:category>
        <w:types>
          <w:type w:val="bbPlcHdr"/>
        </w:types>
        <w:behaviors>
          <w:behavior w:val="content"/>
        </w:behaviors>
        <w:guid w:val="{4209B00E-B2E9-4398-AD59-2E4F265AF234}"/>
      </w:docPartPr>
      <w:docPartBody>
        <w:p w:rsidR="00C503B2" w:rsidRDefault="00C503B2">
          <w:pPr>
            <w:pStyle w:val="1AC63FEF278242ADB6BF9317F201CD00"/>
          </w:pPr>
          <w:r w:rsidRPr="00F7629D">
            <w:rPr>
              <w:lang w:bidi="tr-TR"/>
            </w:rPr>
            <w:t>Demet Şimşek</w:t>
          </w:r>
        </w:p>
      </w:docPartBody>
    </w:docPart>
    <w:docPart>
      <w:docPartPr>
        <w:name w:val="EE352CD1BE1C4E3DB67F6BE7D2AF6011"/>
        <w:category>
          <w:name w:val="Genel"/>
          <w:gallery w:val="placeholder"/>
        </w:category>
        <w:types>
          <w:type w:val="bbPlcHdr"/>
        </w:types>
        <w:behaviors>
          <w:behavior w:val="content"/>
        </w:behaviors>
        <w:guid w:val="{31C0361A-C0F6-47C3-95C0-E9038ED1E4D4}"/>
      </w:docPartPr>
      <w:docPartBody>
        <w:p w:rsidR="00C503B2" w:rsidRDefault="00C503B2">
          <w:pPr>
            <w:pStyle w:val="EE352CD1BE1C4E3DB67F6BE7D2AF6011"/>
          </w:pPr>
          <w:r w:rsidRPr="009D5E5F">
            <w:rPr>
              <w:lang w:bidi="tr-TR"/>
            </w:rPr>
            <w:t>Günün en güzeli</w:t>
          </w:r>
        </w:p>
      </w:docPartBody>
    </w:docPart>
    <w:docPart>
      <w:docPartPr>
        <w:name w:val="B6FC8A7C704F462DB22D99F356123577"/>
        <w:category>
          <w:name w:val="Genel"/>
          <w:gallery w:val="placeholder"/>
        </w:category>
        <w:types>
          <w:type w:val="bbPlcHdr"/>
        </w:types>
        <w:behaviors>
          <w:behavior w:val="content"/>
        </w:behaviors>
        <w:guid w:val="{9582DCAC-2D86-48B9-9796-A2475CB7FE39}"/>
      </w:docPartPr>
      <w:docPartBody>
        <w:p w:rsidR="00C503B2" w:rsidRDefault="00C503B2">
          <w:pPr>
            <w:pStyle w:val="B6FC8A7C704F462DB22D99F356123577"/>
          </w:pPr>
          <w:r w:rsidRPr="009D5E5F">
            <w:rPr>
              <w:lang w:bidi="tr-TR"/>
            </w:rPr>
            <w:t>En son gelişmeler</w:t>
          </w:r>
        </w:p>
      </w:docPartBody>
    </w:docPart>
    <w:docPart>
      <w:docPartPr>
        <w:name w:val="0006EA9E8B264464AADED82682319792"/>
        <w:category>
          <w:name w:val="Genel"/>
          <w:gallery w:val="placeholder"/>
        </w:category>
        <w:types>
          <w:type w:val="bbPlcHdr"/>
        </w:types>
        <w:behaviors>
          <w:behavior w:val="content"/>
        </w:behaviors>
        <w:guid w:val="{A5CA2F61-76AB-4C03-BB42-294FBB6D516C}"/>
      </w:docPartPr>
      <w:docPartBody>
        <w:p w:rsidR="00C503B2" w:rsidRPr="008C0AD6" w:rsidRDefault="00C503B2" w:rsidP="008C0AD6">
          <w:r w:rsidRPr="008C0AD6">
            <w:rPr>
              <w:lang w:bidi="tr-TR"/>
            </w:rPr>
            <w:t xml:space="preserve">Temalar ve stiller de belgenizin düzenli görünmesine yardımcı olur. Tasarım'a tıklayıp yeni bir Tema seçtiğinizde resimler, grafikler ve SmartArt grafikleri yeni temaya uyacak şekilde değiştirilir. Stilleri uyguladığınızda başlıklarınız yeni temayla eşleşecek şekilde değiştirilir. </w:t>
          </w:r>
        </w:p>
        <w:p w:rsidR="00C503B2" w:rsidRPr="008C0AD6" w:rsidRDefault="00C503B2" w:rsidP="008C0AD6">
          <w:r w:rsidRPr="008C0AD6">
            <w:rPr>
              <w:lang w:bidi="tr-TR"/>
            </w:rPr>
            <w:t xml:space="preserve">Word'de ihtiyacınız olan konumda gösterilen yeni düğmelerle zaman kazanın. Resmi belgenize uydurma yöntemini değiştirmek için resme tıklayın; yanında düzen seçeneklerini gösteren bir düğme görüntülenir. Bir tabloda çalışırken satır veya sütun eklemek istediğiniz konuma tıklayın ve ardından artı işaretine tıklayın. Yeni Okuma görünümünde okumak da daha kolaydır. Belgenin parçalarını daraltabilir ve istediğiniz metne odaklanabilirsiniz. </w:t>
          </w:r>
        </w:p>
        <w:p w:rsidR="00C503B2" w:rsidRDefault="00C503B2">
          <w:pPr>
            <w:pStyle w:val="0006EA9E8B264464AADED82682319792"/>
          </w:pPr>
          <w:r w:rsidRPr="008C0AD6">
            <w:rPr>
              <w:lang w:bidi="tr-TR"/>
            </w:rPr>
            <w:t xml:space="preserve">Bir tabloda çalışırken satır veya sütun eklemek istediğiniz konuma tıklayın ve ardından artı işaretine tıklayın.  </w:t>
          </w:r>
        </w:p>
      </w:docPartBody>
    </w:docPart>
    <w:docPart>
      <w:docPartPr>
        <w:name w:val="E1C68D152BB84BF190AE41DE196AF71E"/>
        <w:category>
          <w:name w:val="Genel"/>
          <w:gallery w:val="placeholder"/>
        </w:category>
        <w:types>
          <w:type w:val="bbPlcHdr"/>
        </w:types>
        <w:behaviors>
          <w:behavior w:val="content"/>
        </w:behaviors>
        <w:guid w:val="{29EDE40A-5A8F-418B-A611-5659F4435F1C}"/>
      </w:docPartPr>
      <w:docPartBody>
        <w:p w:rsidR="00C503B2" w:rsidRDefault="00C503B2">
          <w:pPr>
            <w:pStyle w:val="E1C68D152BB84BF190AE41DE196AF71E"/>
          </w:pPr>
          <w:r w:rsidRPr="007C10B3">
            <w:rPr>
              <w:lang w:bidi="tr-TR"/>
            </w:rPr>
            <w:t>Resim Yazısı: Belgenizin profesyonelce oluşturulmuş bir görünüme sahip olması için Word birbirini tamamlayan üst bilgi, alt bilgi, kapak sayfası ve metin kutusu tasarımları sağlar.</w:t>
          </w:r>
        </w:p>
      </w:docPartBody>
    </w:docPart>
    <w:docPart>
      <w:docPartPr>
        <w:name w:val="BBBF94D344FC4F4C9A2C42E657E54400"/>
        <w:category>
          <w:name w:val="Genel"/>
          <w:gallery w:val="placeholder"/>
        </w:category>
        <w:types>
          <w:type w:val="bbPlcHdr"/>
        </w:types>
        <w:behaviors>
          <w:behavior w:val="content"/>
        </w:behaviors>
        <w:guid w:val="{CEEF044A-36DE-453F-A852-40FF2CC30C2B}"/>
      </w:docPartPr>
      <w:docPartBody>
        <w:p w:rsidR="00C503B2" w:rsidRDefault="00C503B2">
          <w:pPr>
            <w:pStyle w:val="BBBF94D344FC4F4C9A2C42E657E54400"/>
          </w:pPr>
          <w:r w:rsidRPr="00F7629D">
            <w:rPr>
              <w:lang w:bidi="tr-TR"/>
            </w:rPr>
            <w:t>Demet Şimşek</w:t>
          </w:r>
        </w:p>
      </w:docPartBody>
    </w:docPart>
    <w:docPart>
      <w:docPartPr>
        <w:name w:val="1C3D9DA8CE404FD1806132708D4FCF3F"/>
        <w:category>
          <w:name w:val="Genel"/>
          <w:gallery w:val="placeholder"/>
        </w:category>
        <w:types>
          <w:type w:val="bbPlcHdr"/>
        </w:types>
        <w:behaviors>
          <w:behavior w:val="content"/>
        </w:behaviors>
        <w:guid w:val="{AD659C20-6460-4826-9231-59A8E69C407D}"/>
      </w:docPartPr>
      <w:docPartBody>
        <w:p w:rsidR="00C503B2" w:rsidRDefault="00C503B2">
          <w:pPr>
            <w:pStyle w:val="1C3D9DA8CE404FD1806132708D4FCF3F"/>
          </w:pPr>
          <w:r w:rsidRPr="00C07E8F">
            <w:rPr>
              <w:lang w:bidi="tr-TR"/>
            </w:rPr>
            <w:t>En güncel son dakika haberleri</w:t>
          </w:r>
        </w:p>
      </w:docPartBody>
    </w:docPart>
    <w:docPart>
      <w:docPartPr>
        <w:name w:val="CE1F7B50303D40FEA3D09FB6ED0F31B0"/>
        <w:category>
          <w:name w:val="Genel"/>
          <w:gallery w:val="placeholder"/>
        </w:category>
        <w:types>
          <w:type w:val="bbPlcHdr"/>
        </w:types>
        <w:behaviors>
          <w:behavior w:val="content"/>
        </w:behaviors>
        <w:guid w:val="{AAEE2EE3-3BC3-4894-8B82-986BAFFB2B05}"/>
      </w:docPartPr>
      <w:docPartBody>
        <w:p w:rsidR="00C503B2" w:rsidRDefault="00C503B2">
          <w:pPr>
            <w:pStyle w:val="CE1F7B50303D40FEA3D09FB6ED0F31B0"/>
          </w:pPr>
          <w:r w:rsidRPr="007C10B3">
            <w:rPr>
              <w:lang w:bidi="tr-TR"/>
            </w:rPr>
            <w:t>Günün en son gelişmeleri</w:t>
          </w:r>
        </w:p>
      </w:docPartBody>
    </w:docPart>
    <w:docPart>
      <w:docPartPr>
        <w:name w:val="668C6BC516434C368BF4E7FEBF4D58FD"/>
        <w:category>
          <w:name w:val="Genel"/>
          <w:gallery w:val="placeholder"/>
        </w:category>
        <w:types>
          <w:type w:val="bbPlcHdr"/>
        </w:types>
        <w:behaviors>
          <w:behavior w:val="content"/>
        </w:behaviors>
        <w:guid w:val="{A4353ECE-C33D-4CA0-A973-28F0B50E61CE}"/>
      </w:docPartPr>
      <w:docPartBody>
        <w:p w:rsidR="00C503B2" w:rsidRPr="00A46549" w:rsidRDefault="00C503B2" w:rsidP="00A46549">
          <w:r w:rsidRPr="00A46549">
            <w:rPr>
              <w:lang w:bidi="tr-TR"/>
            </w:rPr>
            <w:t xml:space="preserve">Word'de ihtiyacınız olan konumda gösterilen yeni düğmelerle zaman kazanın. Resmi belgenize uydurma yöntemini değiştirmek için resme tıklayın; yanında düzen seçeneklerini gösteren bir düğme görüntülenir. </w:t>
          </w:r>
        </w:p>
        <w:p w:rsidR="00C503B2" w:rsidRPr="00A46549" w:rsidRDefault="00C503B2" w:rsidP="00A46549">
          <w:r w:rsidRPr="00A46549">
            <w:rPr>
              <w:lang w:bidi="tr-TR"/>
            </w:rPr>
            <w:t xml:space="preserve">Bir tabloda çalışırken satır veya sütun eklemek istediğiniz konuma tıklayın ve ardından artı işaretine tıklayın.  </w:t>
          </w:r>
        </w:p>
        <w:p w:rsidR="00C503B2" w:rsidRDefault="00C503B2">
          <w:pPr>
            <w:pStyle w:val="668C6BC516434C368BF4E7FEBF4D58FD"/>
          </w:pPr>
          <w:r w:rsidRPr="00A46549">
            <w:rPr>
              <w:lang w:bidi="tr-TR"/>
            </w:rPr>
            <w:t>Video, savunduğunuz konuyu kanıtlamanıza yardımcı olmak için güçlü bir yol sağlar. Çevrimiçi Video'ya</w:t>
          </w:r>
        </w:p>
      </w:docPartBody>
    </w:docPart>
    <w:docPart>
      <w:docPartPr>
        <w:name w:val="9107510849BC43C19F999B99EE210716"/>
        <w:category>
          <w:name w:val="Genel"/>
          <w:gallery w:val="placeholder"/>
        </w:category>
        <w:types>
          <w:type w:val="bbPlcHdr"/>
        </w:types>
        <w:behaviors>
          <w:behavior w:val="content"/>
        </w:behaviors>
        <w:guid w:val="{B3F00B5D-E91B-4567-B3AE-A73A346D5E6C}"/>
      </w:docPartPr>
      <w:docPartBody>
        <w:p w:rsidR="00C503B2" w:rsidRPr="00A46549" w:rsidRDefault="00C503B2" w:rsidP="00A46549">
          <w:r w:rsidRPr="00A46549">
            <w:rPr>
              <w:lang w:bidi="tr-TR"/>
            </w:rPr>
            <w:t xml:space="preserve">tıkladığınızda, eklemek istediğiniz videonun ekleme kodunu yapıştırabilirsiniz. Ayrıca belgenize en uygun videoyu çevrimiçi olarak aramak için anahtar sözcük yazabilirsiniz. </w:t>
          </w:r>
        </w:p>
        <w:p w:rsidR="00C503B2" w:rsidRDefault="00C503B2">
          <w:pPr>
            <w:pStyle w:val="9107510849BC43C19F999B99EE210716"/>
          </w:pPr>
          <w:r w:rsidRPr="00A46549">
            <w:rPr>
              <w:lang w:bidi="tr-TR"/>
            </w:rPr>
            <w:t>Temalar ve stiller de belgenizin düzenli görünmesine yardımcı olur. Tasarım'a tıklayıp yeni bir Tema seçtiğinizde resimler, grafikler ve SmartArt grafikleri yeni temaya uyacak şekilde değiştirilir.</w:t>
          </w:r>
        </w:p>
      </w:docPartBody>
    </w:docPart>
    <w:docPart>
      <w:docPartPr>
        <w:name w:val="3F3DD80710564496BD24411A90B65EF8"/>
        <w:category>
          <w:name w:val="Genel"/>
          <w:gallery w:val="placeholder"/>
        </w:category>
        <w:types>
          <w:type w:val="bbPlcHdr"/>
        </w:types>
        <w:behaviors>
          <w:behavior w:val="content"/>
        </w:behaviors>
        <w:guid w:val="{DD67C217-1D09-4578-98DA-79FA622D9D06}"/>
      </w:docPartPr>
      <w:docPartBody>
        <w:p w:rsidR="00C503B2" w:rsidRDefault="00C503B2">
          <w:pPr>
            <w:pStyle w:val="3F3DD80710564496BD24411A90B65EF8"/>
          </w:pPr>
          <w:r w:rsidRPr="00F7629D">
            <w:rPr>
              <w:lang w:bidi="tr-TR"/>
            </w:rPr>
            <w:t>20 Eyl YYYY, Salı</w:t>
          </w:r>
        </w:p>
      </w:docPartBody>
    </w:docPart>
    <w:docPart>
      <w:docPartPr>
        <w:name w:val="A6988F5CF29F42D996C51710A3E0F55A"/>
        <w:category>
          <w:name w:val="Genel"/>
          <w:gallery w:val="placeholder"/>
        </w:category>
        <w:types>
          <w:type w:val="bbPlcHdr"/>
        </w:types>
        <w:behaviors>
          <w:behavior w:val="content"/>
        </w:behaviors>
        <w:guid w:val="{8E441B1A-45FD-496E-B840-28FAB9868DC8}"/>
      </w:docPartPr>
      <w:docPartBody>
        <w:p w:rsidR="00C503B2" w:rsidRDefault="00C503B2">
          <w:pPr>
            <w:pStyle w:val="A6988F5CF29F42D996C51710A3E0F55A"/>
          </w:pPr>
          <w:r w:rsidRPr="00F7629D">
            <w:rPr>
              <w:lang w:bidi="tr-TR"/>
            </w:rPr>
            <w:t>GÜNÜN HABERLERİ</w:t>
          </w:r>
        </w:p>
      </w:docPartBody>
    </w:docPart>
    <w:docPart>
      <w:docPartPr>
        <w:name w:val="1ADA344A19E645F5AD36CA5EC6650387"/>
        <w:category>
          <w:name w:val="Genel"/>
          <w:gallery w:val="placeholder"/>
        </w:category>
        <w:types>
          <w:type w:val="bbPlcHdr"/>
        </w:types>
        <w:behaviors>
          <w:behavior w:val="content"/>
        </w:behaviors>
        <w:guid w:val="{518CF52E-F7D4-47FC-A58E-6E6E680A0613}"/>
      </w:docPartPr>
      <w:docPartBody>
        <w:p w:rsidR="00C503B2" w:rsidRDefault="00C503B2">
          <w:pPr>
            <w:pStyle w:val="1ADA344A19E645F5AD36CA5EC6650387"/>
          </w:pPr>
          <w:r w:rsidRPr="00800A0F">
            <w:rPr>
              <w:lang w:bidi="tr-TR"/>
            </w:rPr>
            <w:t>Sayı 10</w:t>
          </w:r>
        </w:p>
      </w:docPartBody>
    </w:docPart>
    <w:docPart>
      <w:docPartPr>
        <w:name w:val="86CD8470BDB0478AADA23D9CC6A21277"/>
        <w:category>
          <w:name w:val="Genel"/>
          <w:gallery w:val="placeholder"/>
        </w:category>
        <w:types>
          <w:type w:val="bbPlcHdr"/>
        </w:types>
        <w:behaviors>
          <w:behavior w:val="content"/>
        </w:behaviors>
        <w:guid w:val="{A6B8B38D-08CF-41DE-AA87-469C34CB7317}"/>
      </w:docPartPr>
      <w:docPartBody>
        <w:p w:rsidR="00C503B2" w:rsidRDefault="00C503B2">
          <w:pPr>
            <w:pStyle w:val="86CD8470BDB0478AADA23D9CC6A21277"/>
          </w:pPr>
          <w:r w:rsidRPr="00F7629D">
            <w:rPr>
              <w:lang w:bidi="tr-TR"/>
            </w:rPr>
            <w:t>20 Eyl YYYY, Salı</w:t>
          </w:r>
        </w:p>
      </w:docPartBody>
    </w:docPart>
    <w:docPart>
      <w:docPartPr>
        <w:name w:val="CAF059ED3C3242E288F70857188198C3"/>
        <w:category>
          <w:name w:val="Genel"/>
          <w:gallery w:val="placeholder"/>
        </w:category>
        <w:types>
          <w:type w:val="bbPlcHdr"/>
        </w:types>
        <w:behaviors>
          <w:behavior w:val="content"/>
        </w:behaviors>
        <w:guid w:val="{18ED71BE-809E-4605-810E-019243FD5E84}"/>
      </w:docPartPr>
      <w:docPartBody>
        <w:p w:rsidR="00C503B2" w:rsidRDefault="00C503B2">
          <w:pPr>
            <w:pStyle w:val="CAF059ED3C3242E288F70857188198C3"/>
          </w:pPr>
          <w:r w:rsidRPr="00F7629D">
            <w:rPr>
              <w:lang w:bidi="tr-TR"/>
            </w:rPr>
            <w:t>GÜNÜN HABERLERİ</w:t>
          </w:r>
        </w:p>
      </w:docPartBody>
    </w:docPart>
    <w:docPart>
      <w:docPartPr>
        <w:name w:val="F6EB4D21E55F4011B7D1A9365EC5512A"/>
        <w:category>
          <w:name w:val="Genel"/>
          <w:gallery w:val="placeholder"/>
        </w:category>
        <w:types>
          <w:type w:val="bbPlcHdr"/>
        </w:types>
        <w:behaviors>
          <w:behavior w:val="content"/>
        </w:behaviors>
        <w:guid w:val="{CF43E39D-9059-4F0A-A31E-13DD3E02451F}"/>
      </w:docPartPr>
      <w:docPartBody>
        <w:p w:rsidR="00C503B2" w:rsidRDefault="00C503B2">
          <w:pPr>
            <w:pStyle w:val="F6EB4D21E55F4011B7D1A9365EC5512A"/>
          </w:pPr>
          <w:r w:rsidRPr="00800A0F">
            <w:rPr>
              <w:lang w:bidi="tr-TR"/>
            </w:rPr>
            <w:t>Sayı 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Georgia Pro Black">
    <w:altName w:val="Georgia Pro Black"/>
    <w:charset w:val="00"/>
    <w:family w:val="roman"/>
    <w:pitch w:val="variable"/>
    <w:sig w:usb0="800002AF" w:usb1="00000003" w:usb2="00000000" w:usb3="00000000" w:csb0="0000009F" w:csb1="00000000"/>
  </w:font>
  <w:font w:name="Segoe UI">
    <w:panose1 w:val="020B0502040204020203"/>
    <w:charset w:val="A2"/>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92"/>
    <w:rsid w:val="003F2494"/>
    <w:rsid w:val="00483992"/>
    <w:rsid w:val="00C503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8963DBC629147F996440B5E52985804">
    <w:name w:val="A8963DBC629147F996440B5E52985804"/>
  </w:style>
  <w:style w:type="paragraph" w:customStyle="1" w:styleId="EB0B9BEDAD5142129FA0C54D15CF6F95">
    <w:name w:val="EB0B9BEDAD5142129FA0C54D15CF6F95"/>
  </w:style>
  <w:style w:type="paragraph" w:customStyle="1" w:styleId="F50A9731DF174BA49DBA865736104033">
    <w:name w:val="F50A9731DF174BA49DBA865736104033"/>
  </w:style>
  <w:style w:type="paragraph" w:customStyle="1" w:styleId="AA4243C148694AE3AFBE005324F53BC1">
    <w:name w:val="AA4243C148694AE3AFBE005324F53BC1"/>
  </w:style>
  <w:style w:type="paragraph" w:customStyle="1" w:styleId="2C0B56FDE08E43059252BC90BA891194">
    <w:name w:val="2C0B56FDE08E43059252BC90BA891194"/>
  </w:style>
  <w:style w:type="paragraph" w:customStyle="1" w:styleId="1AF58CF3246B47C4B4F6953FC7EAB971">
    <w:name w:val="1AF58CF3246B47C4B4F6953FC7EAB971"/>
  </w:style>
  <w:style w:type="paragraph" w:customStyle="1" w:styleId="8CE3B63ED14745669D636FBC5D707C74">
    <w:name w:val="8CE3B63ED14745669D636FBC5D707C74"/>
  </w:style>
  <w:style w:type="paragraph" w:customStyle="1" w:styleId="09D4300A5BC444499142E1022AE9ABE6">
    <w:name w:val="09D4300A5BC444499142E1022AE9ABE6"/>
  </w:style>
  <w:style w:type="paragraph" w:customStyle="1" w:styleId="F8F868DCA66149E2AF75960C00307D72">
    <w:name w:val="F8F868DCA66149E2AF75960C00307D72"/>
  </w:style>
  <w:style w:type="paragraph" w:customStyle="1" w:styleId="8AA11828EC1C4D68AF1A428CD4D6DC43">
    <w:name w:val="8AA11828EC1C4D68AF1A428CD4D6DC43"/>
  </w:style>
  <w:style w:type="paragraph" w:customStyle="1" w:styleId="12C122FAA7FF4165BCDFF2FF4526A934">
    <w:name w:val="12C122FAA7FF4165BCDFF2FF4526A934"/>
  </w:style>
  <w:style w:type="paragraph" w:customStyle="1" w:styleId="9DCA18847AC04CD6AE2FBD48B55BA0D2">
    <w:name w:val="9DCA18847AC04CD6AE2FBD48B55BA0D2"/>
  </w:style>
  <w:style w:type="paragraph" w:customStyle="1" w:styleId="F2B8FBA41C8E4581803887D2F5124604">
    <w:name w:val="F2B8FBA41C8E4581803887D2F5124604"/>
  </w:style>
  <w:style w:type="paragraph" w:customStyle="1" w:styleId="189520039B7144D68080C488BD1A69A3">
    <w:name w:val="189520039B7144D68080C488BD1A69A3"/>
  </w:style>
  <w:style w:type="paragraph" w:customStyle="1" w:styleId="0244086CBA524ABFAF22BB3F34B2C295">
    <w:name w:val="0244086CBA524ABFAF22BB3F34B2C295"/>
  </w:style>
  <w:style w:type="character" w:styleId="YerTutucuMetni">
    <w:name w:val="Placeholder Text"/>
    <w:basedOn w:val="VarsaylanParagrafYazTipi"/>
    <w:uiPriority w:val="99"/>
    <w:semiHidden/>
    <w:rsid w:val="00483992"/>
    <w:rPr>
      <w:color w:val="808080"/>
    </w:rPr>
  </w:style>
  <w:style w:type="paragraph" w:customStyle="1" w:styleId="6AF501415D6848B1A3CDA2CD83760F4C">
    <w:name w:val="6AF501415D6848B1A3CDA2CD83760F4C"/>
  </w:style>
  <w:style w:type="paragraph" w:customStyle="1" w:styleId="6796BA5FEF38473C9DAC240ED5098677">
    <w:name w:val="6796BA5FEF38473C9DAC240ED5098677"/>
  </w:style>
  <w:style w:type="paragraph" w:customStyle="1" w:styleId="7FB7D37F76D24D61A30859D6F3F644BA">
    <w:name w:val="7FB7D37F76D24D61A30859D6F3F644BA"/>
  </w:style>
  <w:style w:type="paragraph" w:customStyle="1" w:styleId="1710B59542194749BF960DBDDEB332F8">
    <w:name w:val="1710B59542194749BF960DBDDEB332F8"/>
  </w:style>
  <w:style w:type="paragraph" w:customStyle="1" w:styleId="2922D657FDBD4C3C888D3F33F251DF6F">
    <w:name w:val="2922D657FDBD4C3C888D3F33F251DF6F"/>
  </w:style>
  <w:style w:type="paragraph" w:customStyle="1" w:styleId="9D57A4DAECBD44E68632838654BE1628">
    <w:name w:val="9D57A4DAECBD44E68632838654BE1628"/>
  </w:style>
  <w:style w:type="paragraph" w:customStyle="1" w:styleId="7FF3C95474884923A5759D76A31C1EAB">
    <w:name w:val="7FF3C95474884923A5759D76A31C1EAB"/>
  </w:style>
  <w:style w:type="paragraph" w:customStyle="1" w:styleId="25E50165F5014F9B9E1D8E5DADACBE8F">
    <w:name w:val="25E50165F5014F9B9E1D8E5DADACBE8F"/>
  </w:style>
  <w:style w:type="paragraph" w:customStyle="1" w:styleId="F1E2A6734C4543E39DC37F9ACAA7D401">
    <w:name w:val="F1E2A6734C4543E39DC37F9ACAA7D401"/>
  </w:style>
  <w:style w:type="paragraph" w:customStyle="1" w:styleId="5CE9E9CFD61A44DD8CBC9CAB985BC13F">
    <w:name w:val="5CE9E9CFD61A44DD8CBC9CAB985BC13F"/>
  </w:style>
  <w:style w:type="paragraph" w:customStyle="1" w:styleId="1B33C63E8ED04F19B0D977860AE2CBCF">
    <w:name w:val="1B33C63E8ED04F19B0D977860AE2CBCF"/>
  </w:style>
  <w:style w:type="paragraph" w:customStyle="1" w:styleId="EB1D6D783F9C4553B253A0A241000810">
    <w:name w:val="EB1D6D783F9C4553B253A0A241000810"/>
  </w:style>
  <w:style w:type="paragraph" w:customStyle="1" w:styleId="B9B2B92939CA4B71AEF1CC6C78382019">
    <w:name w:val="B9B2B92939CA4B71AEF1CC6C78382019"/>
  </w:style>
  <w:style w:type="paragraph" w:customStyle="1" w:styleId="5A9DBF5181BD44DBA668030D89618D43">
    <w:name w:val="5A9DBF5181BD44DBA668030D89618D43"/>
  </w:style>
  <w:style w:type="paragraph" w:customStyle="1" w:styleId="19D1F0F87F3C4DA497ACAE447D986C99">
    <w:name w:val="19D1F0F87F3C4DA497ACAE447D986C99"/>
  </w:style>
  <w:style w:type="paragraph" w:customStyle="1" w:styleId="84F03313A6A347A1BF27D05C5A4EED6E">
    <w:name w:val="84F03313A6A347A1BF27D05C5A4EED6E"/>
  </w:style>
  <w:style w:type="paragraph" w:customStyle="1" w:styleId="1B34DEDE65D54C5D81681991EC2D1D07">
    <w:name w:val="1B34DEDE65D54C5D81681991EC2D1D07"/>
  </w:style>
  <w:style w:type="paragraph" w:customStyle="1" w:styleId="4753F59C7A8C4E1EBAD002BFA6C502DC">
    <w:name w:val="4753F59C7A8C4E1EBAD002BFA6C502DC"/>
  </w:style>
  <w:style w:type="paragraph" w:customStyle="1" w:styleId="51C63D6D55C249F390181F11F99CC360">
    <w:name w:val="51C63D6D55C249F390181F11F99CC360"/>
  </w:style>
  <w:style w:type="paragraph" w:customStyle="1" w:styleId="F57407657A6A48948660B965E942014A">
    <w:name w:val="F57407657A6A48948660B965E942014A"/>
  </w:style>
  <w:style w:type="paragraph" w:customStyle="1" w:styleId="4CE4C9E7BB424F74BAC15FA02060B2CB">
    <w:name w:val="4CE4C9E7BB424F74BAC15FA02060B2CB"/>
  </w:style>
  <w:style w:type="paragraph" w:customStyle="1" w:styleId="390A1E4FAD514A97AE35DA672697E0AD">
    <w:name w:val="390A1E4FAD514A97AE35DA672697E0AD"/>
  </w:style>
  <w:style w:type="paragraph" w:customStyle="1" w:styleId="25E9C5E3C3FF40BFB25B5378064E974E">
    <w:name w:val="25E9C5E3C3FF40BFB25B5378064E974E"/>
  </w:style>
  <w:style w:type="paragraph" w:customStyle="1" w:styleId="D1CCA94E8DFB46CFB8B71CF744D1A16C">
    <w:name w:val="D1CCA94E8DFB46CFB8B71CF744D1A16C"/>
  </w:style>
  <w:style w:type="paragraph" w:customStyle="1" w:styleId="58387CE169CF46EB9739F6298B3CDCBD">
    <w:name w:val="58387CE169CF46EB9739F6298B3CDCBD"/>
  </w:style>
  <w:style w:type="paragraph" w:customStyle="1" w:styleId="1AC63FEF278242ADB6BF9317F201CD00">
    <w:name w:val="1AC63FEF278242ADB6BF9317F201CD00"/>
  </w:style>
  <w:style w:type="paragraph" w:customStyle="1" w:styleId="EE352CD1BE1C4E3DB67F6BE7D2AF6011">
    <w:name w:val="EE352CD1BE1C4E3DB67F6BE7D2AF6011"/>
  </w:style>
  <w:style w:type="paragraph" w:customStyle="1" w:styleId="B6FC8A7C704F462DB22D99F356123577">
    <w:name w:val="B6FC8A7C704F462DB22D99F356123577"/>
  </w:style>
  <w:style w:type="paragraph" w:customStyle="1" w:styleId="0006EA9E8B264464AADED82682319792">
    <w:name w:val="0006EA9E8B264464AADED82682319792"/>
  </w:style>
  <w:style w:type="paragraph" w:customStyle="1" w:styleId="E1C68D152BB84BF190AE41DE196AF71E">
    <w:name w:val="E1C68D152BB84BF190AE41DE196AF71E"/>
  </w:style>
  <w:style w:type="paragraph" w:customStyle="1" w:styleId="BBBF94D344FC4F4C9A2C42E657E54400">
    <w:name w:val="BBBF94D344FC4F4C9A2C42E657E54400"/>
  </w:style>
  <w:style w:type="paragraph" w:customStyle="1" w:styleId="1C3D9DA8CE404FD1806132708D4FCF3F">
    <w:name w:val="1C3D9DA8CE404FD1806132708D4FCF3F"/>
  </w:style>
  <w:style w:type="paragraph" w:customStyle="1" w:styleId="CE1F7B50303D40FEA3D09FB6ED0F31B0">
    <w:name w:val="CE1F7B50303D40FEA3D09FB6ED0F31B0"/>
  </w:style>
  <w:style w:type="paragraph" w:customStyle="1" w:styleId="668C6BC516434C368BF4E7FEBF4D58FD">
    <w:name w:val="668C6BC516434C368BF4E7FEBF4D58FD"/>
  </w:style>
  <w:style w:type="paragraph" w:customStyle="1" w:styleId="9107510849BC43C19F999B99EE210716">
    <w:name w:val="9107510849BC43C19F999B99EE210716"/>
  </w:style>
  <w:style w:type="paragraph" w:customStyle="1" w:styleId="2851C74BEC9C4BEDBD271900EAE860D4">
    <w:name w:val="2851C74BEC9C4BEDBD271900EAE860D4"/>
  </w:style>
  <w:style w:type="paragraph" w:customStyle="1" w:styleId="3F3DD80710564496BD24411A90B65EF8">
    <w:name w:val="3F3DD80710564496BD24411A90B65EF8"/>
  </w:style>
  <w:style w:type="paragraph" w:customStyle="1" w:styleId="A6988F5CF29F42D996C51710A3E0F55A">
    <w:name w:val="A6988F5CF29F42D996C51710A3E0F55A"/>
  </w:style>
  <w:style w:type="paragraph" w:customStyle="1" w:styleId="1ADA344A19E645F5AD36CA5EC6650387">
    <w:name w:val="1ADA344A19E645F5AD36CA5EC6650387"/>
  </w:style>
  <w:style w:type="paragraph" w:customStyle="1" w:styleId="4AC9BE540B674E4D9A0627322453D21A">
    <w:name w:val="4AC9BE540B674E4D9A0627322453D21A"/>
  </w:style>
  <w:style w:type="paragraph" w:customStyle="1" w:styleId="AF4113F1E5DD4175991FD9B9240B8460">
    <w:name w:val="AF4113F1E5DD4175991FD9B9240B8460"/>
  </w:style>
  <w:style w:type="paragraph" w:customStyle="1" w:styleId="935F2EC6B7DD430BA027ACD511209D4D">
    <w:name w:val="935F2EC6B7DD430BA027ACD511209D4D"/>
  </w:style>
  <w:style w:type="paragraph" w:customStyle="1" w:styleId="3DA9E05BCF804115BCD966E3488ABBD0">
    <w:name w:val="3DA9E05BCF804115BCD966E3488ABBD0"/>
  </w:style>
  <w:style w:type="paragraph" w:customStyle="1" w:styleId="56B2A960736B4239A8AABB2F7CAC0743">
    <w:name w:val="56B2A960736B4239A8AABB2F7CAC0743"/>
  </w:style>
  <w:style w:type="paragraph" w:customStyle="1" w:styleId="C84915C3994042B68DBABCDA775DE073">
    <w:name w:val="C84915C3994042B68DBABCDA775DE073"/>
  </w:style>
  <w:style w:type="paragraph" w:customStyle="1" w:styleId="5AAD5A1DCD4C42F085D43E00F96D9E44">
    <w:name w:val="5AAD5A1DCD4C42F085D43E00F96D9E44"/>
  </w:style>
  <w:style w:type="paragraph" w:customStyle="1" w:styleId="F6E9271674464BB891C3B38261D52C59">
    <w:name w:val="F6E9271674464BB891C3B38261D52C59"/>
  </w:style>
  <w:style w:type="paragraph" w:customStyle="1" w:styleId="F1BE877F1546431D92884223F60AE279">
    <w:name w:val="F1BE877F1546431D92884223F60AE279"/>
  </w:style>
  <w:style w:type="paragraph" w:customStyle="1" w:styleId="DF7BC70536EB47B7B7019FE85BAC7F37">
    <w:name w:val="DF7BC70536EB47B7B7019FE85BAC7F37"/>
  </w:style>
  <w:style w:type="paragraph" w:customStyle="1" w:styleId="73917625AB5148B18EFC25720C54F19E">
    <w:name w:val="73917625AB5148B18EFC25720C54F19E"/>
  </w:style>
  <w:style w:type="paragraph" w:customStyle="1" w:styleId="AB57F1976DC3463CA4522B5EA56DDBDE">
    <w:name w:val="AB57F1976DC3463CA4522B5EA56DDBDE"/>
  </w:style>
  <w:style w:type="paragraph" w:customStyle="1" w:styleId="B7DF45AA18FB4245A12EF1ABA68BEE73">
    <w:name w:val="B7DF45AA18FB4245A12EF1ABA68BEE73"/>
  </w:style>
  <w:style w:type="paragraph" w:customStyle="1" w:styleId="D5452BB6E100476AB0DAB43353962488">
    <w:name w:val="D5452BB6E100476AB0DAB43353962488"/>
  </w:style>
  <w:style w:type="paragraph" w:customStyle="1" w:styleId="5C5209CD4BD54549936CE8A9027550E4">
    <w:name w:val="5C5209CD4BD54549936CE8A9027550E4"/>
  </w:style>
  <w:style w:type="paragraph" w:customStyle="1" w:styleId="AED2A33DFB3E4E2195A204E13160F3CA">
    <w:name w:val="AED2A33DFB3E4E2195A204E13160F3CA"/>
  </w:style>
  <w:style w:type="paragraph" w:customStyle="1" w:styleId="45C3FB2EF29444848FE82DB40B9505B2">
    <w:name w:val="45C3FB2EF29444848FE82DB40B9505B2"/>
  </w:style>
  <w:style w:type="paragraph" w:customStyle="1" w:styleId="86CD8470BDB0478AADA23D9CC6A21277">
    <w:name w:val="86CD8470BDB0478AADA23D9CC6A21277"/>
  </w:style>
  <w:style w:type="paragraph" w:customStyle="1" w:styleId="CAF059ED3C3242E288F70857188198C3">
    <w:name w:val="CAF059ED3C3242E288F70857188198C3"/>
  </w:style>
  <w:style w:type="paragraph" w:customStyle="1" w:styleId="F6EB4D21E55F4011B7D1A9365EC5512A">
    <w:name w:val="F6EB4D21E55F4011B7D1A9365EC5512A"/>
  </w:style>
  <w:style w:type="paragraph" w:customStyle="1" w:styleId="72F21523659B4C488FFE7C22387EC914">
    <w:name w:val="72F21523659B4C488FFE7C22387EC914"/>
  </w:style>
  <w:style w:type="paragraph" w:customStyle="1" w:styleId="B713BD2A1C84486B86D0173714B46429">
    <w:name w:val="B713BD2A1C84486B86D0173714B46429"/>
  </w:style>
  <w:style w:type="paragraph" w:customStyle="1" w:styleId="5E8138BEA3544D14936CF7EEE7E7FA60">
    <w:name w:val="5E8138BEA3544D14936CF7EEE7E7FA60"/>
  </w:style>
  <w:style w:type="paragraph" w:customStyle="1" w:styleId="AAAAC6CD9530414CBE03A8CEE33D7FFE">
    <w:name w:val="AAAAC6CD9530414CBE03A8CEE33D7FFE"/>
  </w:style>
  <w:style w:type="paragraph" w:customStyle="1" w:styleId="C5D536A2D1F74D74820FF9431AC0026C">
    <w:name w:val="C5D536A2D1F74D74820FF9431AC0026C"/>
  </w:style>
  <w:style w:type="paragraph" w:customStyle="1" w:styleId="20FE68B2D43A4743A903A9B9AA19E913">
    <w:name w:val="20FE68B2D43A4743A903A9B9AA19E913"/>
  </w:style>
  <w:style w:type="paragraph" w:customStyle="1" w:styleId="671C5243896E44CA82794B806F53F6F3">
    <w:name w:val="671C5243896E44CA82794B806F53F6F3"/>
  </w:style>
  <w:style w:type="paragraph" w:customStyle="1" w:styleId="6584CFE2830440F78E8DF68FED564814">
    <w:name w:val="6584CFE2830440F78E8DF68FED564814"/>
  </w:style>
  <w:style w:type="paragraph" w:customStyle="1" w:styleId="51018FB551A8460BA28571F28DECDD44">
    <w:name w:val="51018FB551A8460BA28571F28DECDD44"/>
  </w:style>
  <w:style w:type="paragraph" w:customStyle="1" w:styleId="CEFCF074FF94402CBC4EAB564582DEA5">
    <w:name w:val="CEFCF074FF94402CBC4EAB564582DEA5"/>
  </w:style>
  <w:style w:type="paragraph" w:customStyle="1" w:styleId="FDF6105EAE9C434993EC3159926ED2B2">
    <w:name w:val="FDF6105EAE9C434993EC3159926ED2B2"/>
    <w:rsid w:val="00483992"/>
  </w:style>
  <w:style w:type="paragraph" w:customStyle="1" w:styleId="AC52CF57505C44B6BFF3F54319092F84">
    <w:name w:val="AC52CF57505C44B6BFF3F54319092F84"/>
    <w:rsid w:val="00483992"/>
  </w:style>
  <w:style w:type="paragraph" w:customStyle="1" w:styleId="3242AB53BD9146CC94DC87A128ECBE68">
    <w:name w:val="3242AB53BD9146CC94DC87A128ECBE68"/>
    <w:rsid w:val="00483992"/>
  </w:style>
  <w:style w:type="paragraph" w:customStyle="1" w:styleId="0B9E80D9B3744B84B10ABB932930FB8A">
    <w:name w:val="0B9E80D9B3744B84B10ABB932930FB8A"/>
    <w:rsid w:val="00483992"/>
  </w:style>
  <w:style w:type="paragraph" w:customStyle="1" w:styleId="629A40A612B142CEA054FF9A0F17D782">
    <w:name w:val="629A40A612B142CEA054FF9A0F17D782"/>
    <w:rsid w:val="00483992"/>
  </w:style>
  <w:style w:type="paragraph" w:customStyle="1" w:styleId="8D789C8E492F4F99A917DA611BFD0C17">
    <w:name w:val="8D789C8E492F4F99A917DA611BFD0C17"/>
    <w:rsid w:val="00483992"/>
  </w:style>
  <w:style w:type="paragraph" w:customStyle="1" w:styleId="C4E82556E9FE47B19328D7BEAB3CF281">
    <w:name w:val="C4E82556E9FE47B19328D7BEAB3CF281"/>
    <w:rsid w:val="00483992"/>
  </w:style>
  <w:style w:type="paragraph" w:customStyle="1" w:styleId="44404FB9CF33497584A7C6F2D15384BC">
    <w:name w:val="44404FB9CF33497584A7C6F2D15384BC"/>
    <w:rsid w:val="00483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Georgia Pro Black"/>
        <a:ea typeface=""/>
        <a:cs typeface=""/>
      </a:majorFont>
      <a:minorFont>
        <a:latin typeface="Baskerville Old 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D996C147-1F3F-401A-AA66-7553B6223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EBE1-B493-47AF-B1AE-C0630005EA90}">
  <ds:schemaRefs>
    <ds:schemaRef ds:uri="http://schemas.microsoft.com/sharepoint/v3/contenttype/forms"/>
  </ds:schemaRefs>
</ds:datastoreItem>
</file>

<file path=customXml/itemProps3.xml><?xml version="1.0" encoding="utf-8"?>
<ds:datastoreItem xmlns:ds="http://schemas.openxmlformats.org/officeDocument/2006/customXml" ds:itemID="{7F421DEC-F565-40DD-B381-2CAF5811947E}">
  <ds:schemaRefs>
    <ds:schemaRef ds:uri="http://schemas.openxmlformats.org/officeDocument/2006/bibliography"/>
  </ds:schemaRefs>
</ds:datastoreItem>
</file>

<file path=customXml/itemProps4.xml><?xml version="1.0" encoding="utf-8"?>
<ds:datastoreItem xmlns:ds="http://schemas.openxmlformats.org/officeDocument/2006/customXml" ds:itemID="{410C3E80-5028-4D48-B1ED-451794B4E392}">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Klasik gazete.dotx</Template>
  <TotalTime>0</TotalTime>
  <Pages>6</Pages>
  <Words>2087</Words>
  <Characters>11898</Characters>
  <Application>Microsoft Office Word</Application>
  <DocSecurity>0</DocSecurity>
  <Lines>99</Lines>
  <Paragraphs>27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2026-06-12T17:14:00Z</dcterms:created>
  <dcterms:modified xsi:type="dcterms:W3CDTF">2026-06-12T21:31:00Z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