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A5AF6" w14:textId="77777777" w:rsidR="00E2346C" w:rsidRDefault="00E2346C" w:rsidP="00E2346C">
      <w:pPr>
        <w:rPr>
          <w:b/>
          <w:bCs/>
          <w:sz w:val="56"/>
          <w:szCs w:val="56"/>
        </w:rPr>
      </w:pPr>
      <w:r w:rsidRPr="00E2346C">
        <w:rPr>
          <w:b/>
          <w:bCs/>
          <w:sz w:val="56"/>
          <w:szCs w:val="56"/>
        </w:rPr>
        <w:t>HematoVision: Advanced Blood Cell Classification Using Transfer Learning</w:t>
      </w:r>
    </w:p>
    <w:p w14:paraId="1A8DA83C" w14:textId="68ECF5A8" w:rsidR="00FB22EE" w:rsidRPr="00FB22EE" w:rsidRDefault="00FB22EE" w:rsidP="00FB22EE">
      <w:pPr>
        <w:rPr>
          <w:sz w:val="32"/>
          <w:szCs w:val="32"/>
        </w:rPr>
      </w:pPr>
      <w:r>
        <w:rPr>
          <w:b/>
          <w:bCs/>
        </w:rPr>
        <w:t xml:space="preserve"> </w:t>
      </w:r>
      <w:r w:rsidRPr="00FB22EE">
        <w:rPr>
          <w:b/>
          <w:bCs/>
          <w:sz w:val="32"/>
          <w:szCs w:val="32"/>
        </w:rPr>
        <w:t xml:space="preserve">Introduction </w:t>
      </w:r>
    </w:p>
    <w:p w14:paraId="70B621A4" w14:textId="2EDD56D2" w:rsidR="00FB22EE" w:rsidRPr="004C6F88" w:rsidRDefault="00FB22EE" w:rsidP="00FB22EE">
      <w:pPr>
        <w:rPr>
          <w:lang w:val="en-US"/>
        </w:rPr>
      </w:pPr>
      <w:r>
        <w:t xml:space="preserve"> </w:t>
      </w:r>
      <w:r w:rsidRPr="00FB22EE">
        <w:t>Team</w:t>
      </w:r>
      <w:r w:rsidR="004C6F88">
        <w:t>ID</w:t>
      </w:r>
      <w:r w:rsidRPr="00FB22EE">
        <w:t xml:space="preserve">: </w:t>
      </w:r>
      <w:r w:rsidR="004C6F88" w:rsidRPr="004C6F88">
        <w:rPr>
          <w:lang w:val="en-US"/>
        </w:rPr>
        <w:t>LTVIP2026TMIDS65904</w:t>
      </w:r>
    </w:p>
    <w:p w14:paraId="168960CE" w14:textId="6E31B1F3" w:rsidR="00D13B67" w:rsidRPr="004C6F88" w:rsidRDefault="00D13B67" w:rsidP="004C6F88">
      <w:pPr>
        <w:pStyle w:val="ListParagraph"/>
        <w:numPr>
          <w:ilvl w:val="0"/>
          <w:numId w:val="20"/>
        </w:numPr>
        <w:rPr>
          <w:lang w:val="en-US"/>
        </w:rPr>
      </w:pPr>
      <w:r w:rsidRPr="00D13B67">
        <w:rPr>
          <w:b/>
          <w:bCs/>
        </w:rPr>
        <w:t xml:space="preserve">Team </w:t>
      </w:r>
      <w:proofErr w:type="gramStart"/>
      <w:r w:rsidRPr="00D13B67">
        <w:rPr>
          <w:b/>
          <w:bCs/>
        </w:rPr>
        <w:t>Leader :</w:t>
      </w:r>
      <w:proofErr w:type="gramEnd"/>
      <w:r w:rsidRPr="00D13B67">
        <w:t> </w:t>
      </w:r>
      <w:r w:rsidR="004C6F88" w:rsidRPr="004C6F88">
        <w:rPr>
          <w:lang w:val="en-US"/>
        </w:rPr>
        <w:t xml:space="preserve">Veeranki Nandini </w:t>
      </w:r>
    </w:p>
    <w:p w14:paraId="2F536B45" w14:textId="4917B099" w:rsidR="00D13B67" w:rsidRPr="004C6F88" w:rsidRDefault="00D13B67" w:rsidP="004C6F88">
      <w:pPr>
        <w:pStyle w:val="ListParagraph"/>
        <w:numPr>
          <w:ilvl w:val="0"/>
          <w:numId w:val="20"/>
        </w:numPr>
        <w:rPr>
          <w:lang w:val="en-US"/>
        </w:rPr>
      </w:pPr>
      <w:r w:rsidRPr="00D13B67">
        <w:rPr>
          <w:b/>
          <w:bCs/>
        </w:rPr>
        <w:t xml:space="preserve">Team </w:t>
      </w:r>
      <w:proofErr w:type="gramStart"/>
      <w:r w:rsidRPr="00D13B67">
        <w:rPr>
          <w:b/>
          <w:bCs/>
        </w:rPr>
        <w:t>member :</w:t>
      </w:r>
      <w:proofErr w:type="gramEnd"/>
      <w:r w:rsidRPr="00D13B67">
        <w:t> </w:t>
      </w:r>
      <w:r w:rsidR="004C6F88" w:rsidRPr="004C6F88">
        <w:rPr>
          <w:lang w:val="en-US"/>
        </w:rPr>
        <w:t>Ande Yagnesh</w:t>
      </w:r>
    </w:p>
    <w:p w14:paraId="2E4704E4" w14:textId="36921E06" w:rsidR="00D13B67" w:rsidRPr="004C6F88" w:rsidRDefault="00D13B67" w:rsidP="004C6F88">
      <w:pPr>
        <w:pStyle w:val="ListParagraph"/>
        <w:numPr>
          <w:ilvl w:val="0"/>
          <w:numId w:val="20"/>
        </w:numPr>
        <w:rPr>
          <w:lang w:val="en-US"/>
        </w:rPr>
      </w:pPr>
      <w:r w:rsidRPr="00D13B67">
        <w:rPr>
          <w:b/>
          <w:bCs/>
        </w:rPr>
        <w:t xml:space="preserve">Team </w:t>
      </w:r>
      <w:proofErr w:type="gramStart"/>
      <w:r w:rsidRPr="00D13B67">
        <w:rPr>
          <w:b/>
          <w:bCs/>
        </w:rPr>
        <w:t>member :</w:t>
      </w:r>
      <w:proofErr w:type="gramEnd"/>
      <w:r w:rsidRPr="00D13B67">
        <w:t> </w:t>
      </w:r>
      <w:r w:rsidR="004C6F88" w:rsidRPr="004C6F88">
        <w:rPr>
          <w:lang w:val="en-US"/>
        </w:rPr>
        <w:t>Chebrolu Padmavathi</w:t>
      </w:r>
    </w:p>
    <w:p w14:paraId="75937BF6" w14:textId="11BD98ED" w:rsidR="00D13B67" w:rsidRPr="004C6F88" w:rsidRDefault="00D13B67" w:rsidP="004C6F88">
      <w:pPr>
        <w:pStyle w:val="ListParagraph"/>
        <w:numPr>
          <w:ilvl w:val="0"/>
          <w:numId w:val="20"/>
        </w:numPr>
        <w:rPr>
          <w:lang w:val="en-US"/>
        </w:rPr>
      </w:pPr>
      <w:r w:rsidRPr="00D13B67">
        <w:rPr>
          <w:b/>
          <w:bCs/>
        </w:rPr>
        <w:t xml:space="preserve">Team </w:t>
      </w:r>
      <w:proofErr w:type="gramStart"/>
      <w:r w:rsidRPr="00D13B67">
        <w:rPr>
          <w:b/>
          <w:bCs/>
        </w:rPr>
        <w:t>member :</w:t>
      </w:r>
      <w:proofErr w:type="gramEnd"/>
      <w:r w:rsidRPr="00D13B67">
        <w:t> </w:t>
      </w:r>
      <w:r w:rsidR="004C6F88" w:rsidRPr="004C6F88">
        <w:rPr>
          <w:lang w:val="en-US"/>
        </w:rPr>
        <w:t xml:space="preserve">Dachepalli Nikhitha </w:t>
      </w:r>
    </w:p>
    <w:p w14:paraId="495F79C7" w14:textId="77777777" w:rsidR="00D13B67" w:rsidRPr="00FB22EE" w:rsidRDefault="00D13B67" w:rsidP="00FB22EE"/>
    <w:p w14:paraId="734C814A" w14:textId="6CAB5582" w:rsidR="00FB22EE" w:rsidRPr="00FB22EE" w:rsidRDefault="00FB22EE" w:rsidP="00FB22EE">
      <w:pPr>
        <w:rPr>
          <w:b/>
          <w:bCs/>
          <w:sz w:val="32"/>
          <w:szCs w:val="32"/>
        </w:rPr>
      </w:pPr>
      <w:r w:rsidRPr="00FB22EE">
        <w:rPr>
          <w:b/>
          <w:bCs/>
          <w:sz w:val="32"/>
          <w:szCs w:val="32"/>
        </w:rPr>
        <w:t>OBJECTIVE:</w:t>
      </w:r>
    </w:p>
    <w:p w14:paraId="464444E2" w14:textId="0B75D278" w:rsidR="004C6F88" w:rsidRPr="004C6F88" w:rsidRDefault="004C6F88" w:rsidP="004C6F88">
      <w:pPr>
        <w:rPr>
          <w:lang w:val="en-US"/>
        </w:rPr>
      </w:pPr>
      <w:r w:rsidRPr="004C6F88">
        <w:rPr>
          <w:lang w:val="en-US"/>
        </w:rPr>
        <w:t>HematoVision is designed to build a high-performance and computationally efficient system for blood cell image classification using transfer learning methodologies. The project utilizes a curated dataset of approximately 12,000 labeled microscopic blood cell images spanning four primary categories: eosinophils, lymphocytes, monocytes, and neutrophils. By leveraging pre-trained convolutional neural network architectures, specifically MobileNetV2, the model inherits previously learned visual feature representations, significantly accelerating training convergence while enhancing predictive capability. This strategy minimizes the need for extensive training from scratch and reduces overall computational overhead. The result is a scalable, reliable classification framework capable of supporting clinical workflows and aiding healthcare professionals in achieving faster and more consistent diagnostic outcomes.</w:t>
      </w:r>
    </w:p>
    <w:p w14:paraId="44136ECA" w14:textId="77777777" w:rsidR="004C6F88" w:rsidRPr="004C6F88" w:rsidRDefault="004C6F88" w:rsidP="004C6F88">
      <w:pPr>
        <w:rPr>
          <w:b/>
          <w:bCs/>
          <w:lang w:val="en-US"/>
        </w:rPr>
      </w:pPr>
      <w:r w:rsidRPr="004C6F88">
        <w:rPr>
          <w:b/>
          <w:bCs/>
          <w:lang w:val="en-US"/>
        </w:rPr>
        <w:t>Scenario 1: Clinical Laboratory Automation</w:t>
      </w:r>
    </w:p>
    <w:p w14:paraId="3C07F1F1" w14:textId="2DEBAB81" w:rsidR="004C6F88" w:rsidRPr="004C6F88" w:rsidRDefault="004C6F88" w:rsidP="004C6F88">
      <w:pPr>
        <w:rPr>
          <w:lang w:val="en-US"/>
        </w:rPr>
      </w:pPr>
      <w:r w:rsidRPr="004C6F88">
        <w:rPr>
          <w:lang w:val="en-US"/>
        </w:rPr>
        <w:t>HematoVision can be integrated into digital laboratory environments to streamline hematological analysis. By incorporating transfer learning, the system rapidly adapts to blood smear image characteristics and performs automated classification in near real-time. Microscopic images captured through laboratory imaging systems can be processed directly through the model, generating structured classification outputs and analytical summaries. This automation reduces manual review time, improves workflow efficiency, and standardizes diagnostic interpretation, thereby contributing to higher reliability and operational productivity within clinical laboratories.</w:t>
      </w:r>
    </w:p>
    <w:p w14:paraId="17D98704" w14:textId="77777777" w:rsidR="004C6F88" w:rsidRPr="004C6F88" w:rsidRDefault="004C6F88" w:rsidP="004C6F88">
      <w:pPr>
        <w:rPr>
          <w:b/>
          <w:bCs/>
          <w:lang w:val="en-US"/>
        </w:rPr>
      </w:pPr>
      <w:r w:rsidRPr="004C6F88">
        <w:rPr>
          <w:b/>
          <w:bCs/>
          <w:lang w:val="en-US"/>
        </w:rPr>
        <w:t>Scenario 2: Telehealth and Distributed Diagnostics</w:t>
      </w:r>
    </w:p>
    <w:p w14:paraId="7497CD8F" w14:textId="5AAA5E72" w:rsidR="004C6F88" w:rsidRPr="004C6F88" w:rsidRDefault="004C6F88" w:rsidP="004C6F88">
      <w:pPr>
        <w:rPr>
          <w:lang w:val="en-US"/>
        </w:rPr>
      </w:pPr>
      <w:r w:rsidRPr="004C6F88">
        <w:rPr>
          <w:lang w:val="en-US"/>
        </w:rPr>
        <w:t xml:space="preserve">The system can be deployed within telemedicine infrastructures to support decentralized diagnostic services. Through transfer learning-based feature recognition, HematoVision </w:t>
      </w:r>
      <w:r w:rsidRPr="004C6F88">
        <w:rPr>
          <w:lang w:val="en-US"/>
        </w:rPr>
        <w:lastRenderedPageBreak/>
        <w:t>maintains robustness across varied imaging conditions and sources. Healthcare practitioners in remote or resource-constrained environments can upload digitized blood smear images to obtain automated classification results. This enables rapid preliminary analysis, reduces dependency on centralized laboratories, and enhances accessibility to diagnostic insights, ultimately strengthening healthcare delivery in geographically dispersed regions.</w:t>
      </w:r>
    </w:p>
    <w:p w14:paraId="7EB5E8A6" w14:textId="77777777" w:rsidR="004C6F88" w:rsidRPr="004C6F88" w:rsidRDefault="004C6F88" w:rsidP="004C6F88">
      <w:pPr>
        <w:rPr>
          <w:b/>
          <w:bCs/>
          <w:lang w:val="en-US"/>
        </w:rPr>
      </w:pPr>
      <w:r w:rsidRPr="004C6F88">
        <w:rPr>
          <w:b/>
          <w:bCs/>
          <w:lang w:val="en-US"/>
        </w:rPr>
        <w:t>Scenario 3: Academic and Laboratory Skill Development</w:t>
      </w:r>
    </w:p>
    <w:p w14:paraId="67C3ED98" w14:textId="54F61181" w:rsidR="00E2346C" w:rsidRPr="004C6F88" w:rsidRDefault="004C6F88" w:rsidP="00E2346C">
      <w:pPr>
        <w:rPr>
          <w:lang w:val="en-US"/>
        </w:rPr>
      </w:pPr>
      <w:r w:rsidRPr="004C6F88">
        <w:rPr>
          <w:lang w:val="en-US"/>
        </w:rPr>
        <w:t>HematoVision can serve as a digital learning assistant in medical and laboratory training programs. By embedding the trained classification model into interactive platforms, students and laboratory trainees can upload blood cell images and receive immediate classification feedback. This supports experiential learning by reinforcing morphological recognition skills and diagnostic reasoning. The integration of transfer learning ensures consistent and accurate outputs, providing learners with exposure to AI-assisted analytical tools that align with modern medical technology standards and professional practice requirements.</w:t>
      </w:r>
    </w:p>
    <w:p w14:paraId="627EC4B2" w14:textId="77777777" w:rsidR="00E2346C" w:rsidRPr="00E2346C" w:rsidRDefault="00E2346C" w:rsidP="00E2346C">
      <w:pPr>
        <w:rPr>
          <w:b/>
          <w:bCs/>
        </w:rPr>
      </w:pPr>
      <w:r w:rsidRPr="00E2346C">
        <w:t xml:space="preserve">                                                                           </w:t>
      </w:r>
    </w:p>
    <w:p w14:paraId="344CD0C2" w14:textId="23276F05" w:rsidR="00E2346C" w:rsidRDefault="00E2346C" w:rsidP="00E2346C">
      <w:pPr>
        <w:rPr>
          <w:b/>
          <w:bCs/>
          <w:sz w:val="36"/>
          <w:szCs w:val="36"/>
        </w:rPr>
      </w:pPr>
      <w:r w:rsidRPr="00E2346C">
        <w:rPr>
          <w:b/>
          <w:bCs/>
          <w:sz w:val="36"/>
          <w:szCs w:val="36"/>
        </w:rPr>
        <w:t>Architecture:</w:t>
      </w:r>
      <w:r w:rsidR="004C6F88">
        <w:rPr>
          <w:b/>
          <w:bCs/>
          <w:noProof/>
          <w:sz w:val="36"/>
          <w:szCs w:val="36"/>
        </w:rPr>
        <w:drawing>
          <wp:inline distT="0" distB="0" distL="0" distR="0" wp14:anchorId="3ADAD401" wp14:editId="4AC68EF5">
            <wp:extent cx="5731510" cy="3489960"/>
            <wp:effectExtent l="0" t="0" r="2540" b="0"/>
            <wp:docPr id="1779505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05777" name="Picture 17795057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489960"/>
                    </a:xfrm>
                    <a:prstGeom prst="rect">
                      <a:avLst/>
                    </a:prstGeom>
                  </pic:spPr>
                </pic:pic>
              </a:graphicData>
            </a:graphic>
          </wp:inline>
        </w:drawing>
      </w:r>
    </w:p>
    <w:p w14:paraId="01F17221" w14:textId="7894E830" w:rsidR="00E2346C" w:rsidRPr="00E2346C" w:rsidRDefault="004C6F88" w:rsidP="00E2346C">
      <w:pPr>
        <w:rPr>
          <w:sz w:val="32"/>
          <w:szCs w:val="32"/>
        </w:rPr>
      </w:pPr>
      <w:r>
        <w:rPr>
          <w:noProof/>
        </w:rPr>
        <mc:AlternateContent>
          <mc:Choice Requires="wps">
            <w:drawing>
              <wp:inline distT="0" distB="0" distL="0" distR="0" wp14:anchorId="0E82E861" wp14:editId="215C9A5E">
                <wp:extent cx="304800" cy="304800"/>
                <wp:effectExtent l="0" t="0" r="0" b="0"/>
                <wp:docPr id="61959810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FC95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C6F88">
        <w:t xml:space="preserve"> </w:t>
      </w:r>
      <w:r>
        <w:rPr>
          <w:noProof/>
        </w:rPr>
        <mc:AlternateContent>
          <mc:Choice Requires="wps">
            <w:drawing>
              <wp:inline distT="0" distB="0" distL="0" distR="0" wp14:anchorId="101A7007" wp14:editId="6DE76F04">
                <wp:extent cx="304800" cy="304800"/>
                <wp:effectExtent l="0" t="0" r="0" b="0"/>
                <wp:docPr id="201308006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A75D0C"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C6F88">
        <w:t xml:space="preserve"> </w:t>
      </w:r>
      <w:r>
        <w:rPr>
          <w:noProof/>
        </w:rPr>
        <mc:AlternateContent>
          <mc:Choice Requires="wps">
            <w:drawing>
              <wp:inline distT="0" distB="0" distL="0" distR="0" wp14:anchorId="14718A02" wp14:editId="6B6AE3E0">
                <wp:extent cx="304800" cy="304800"/>
                <wp:effectExtent l="0" t="0" r="0" b="0"/>
                <wp:docPr id="192701879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1F699"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C6F88">
        <w:t xml:space="preserve"> </w:t>
      </w:r>
      <w:r>
        <w:rPr>
          <w:noProof/>
        </w:rPr>
        <mc:AlternateContent>
          <mc:Choice Requires="wps">
            <w:drawing>
              <wp:inline distT="0" distB="0" distL="0" distR="0" wp14:anchorId="21BEAA6F" wp14:editId="41586E86">
                <wp:extent cx="304800" cy="304800"/>
                <wp:effectExtent l="0" t="0" r="0" b="0"/>
                <wp:docPr id="130278693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55C718"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B412B0" w14:textId="77777777" w:rsidR="00E2346C" w:rsidRDefault="00E2346C"/>
    <w:p w14:paraId="653DB457" w14:textId="77777777" w:rsidR="00F90982" w:rsidRDefault="00F90982" w:rsidP="00F90982">
      <w:pPr>
        <w:rPr>
          <w:b/>
          <w:bCs/>
          <w:sz w:val="32"/>
          <w:szCs w:val="32"/>
        </w:rPr>
      </w:pPr>
      <w:r w:rsidRPr="00F90982">
        <w:rPr>
          <w:b/>
          <w:bCs/>
          <w:sz w:val="32"/>
          <w:szCs w:val="32"/>
        </w:rPr>
        <w:t>Prior Knowledge</w:t>
      </w:r>
      <w:r>
        <w:rPr>
          <w:b/>
          <w:bCs/>
          <w:sz w:val="32"/>
          <w:szCs w:val="32"/>
        </w:rPr>
        <w:t>:</w:t>
      </w:r>
    </w:p>
    <w:p w14:paraId="0B3C6C9D" w14:textId="77777777" w:rsidR="00F90982" w:rsidRPr="00F90982" w:rsidRDefault="00F90982" w:rsidP="00F90982">
      <w:pPr>
        <w:tabs>
          <w:tab w:val="num" w:pos="720"/>
        </w:tabs>
      </w:pPr>
      <w:r>
        <w:t xml:space="preserve">         </w:t>
      </w:r>
      <w:r w:rsidRPr="00F90982">
        <w:t xml:space="preserve">Deep Learning </w:t>
      </w:r>
      <w:proofErr w:type="gramStart"/>
      <w:r w:rsidRPr="00F90982">
        <w:t>Frameworks</w:t>
      </w:r>
      <w:r>
        <w:t>::</w:t>
      </w:r>
      <w:proofErr w:type="gramEnd"/>
      <w:r w:rsidRPr="00F90982">
        <w:t xml:space="preserve"> </w:t>
      </w:r>
    </w:p>
    <w:p w14:paraId="281F71F1" w14:textId="77777777" w:rsidR="00F90982" w:rsidRPr="00F90982" w:rsidRDefault="00F90982" w:rsidP="00F90982">
      <w:pPr>
        <w:numPr>
          <w:ilvl w:val="0"/>
          <w:numId w:val="2"/>
        </w:numPr>
      </w:pPr>
      <w:r w:rsidRPr="00F90982">
        <w:lastRenderedPageBreak/>
        <w:t>Transfer Learning: </w:t>
      </w:r>
      <w:hyperlink r:id="rId6" w:history="1">
        <w:r w:rsidRPr="00F90982">
          <w:rPr>
            <w:rStyle w:val="Hyperlink"/>
            <w:u w:val="none"/>
          </w:rPr>
          <w:t>https://towardsdatascience.com/a-demonstration-of-transfer-learning-of-vgg-convolutional-neural-network-pre-trained-model-with-c9f5b8b1ab0a </w:t>
        </w:r>
      </w:hyperlink>
    </w:p>
    <w:p w14:paraId="5962F926" w14:textId="77777777" w:rsidR="00F90982" w:rsidRPr="00F90982" w:rsidRDefault="00F90982" w:rsidP="00F90982">
      <w:pPr>
        <w:numPr>
          <w:ilvl w:val="0"/>
          <w:numId w:val="2"/>
        </w:numPr>
      </w:pPr>
      <w:r w:rsidRPr="00F90982">
        <w:t>VGG16: https://www.geeksforgeeks.org/vgg-16-cnn-model/</w:t>
      </w:r>
    </w:p>
    <w:p w14:paraId="44FD1566" w14:textId="77777777" w:rsidR="00F90982" w:rsidRPr="00F90982" w:rsidRDefault="00F90982" w:rsidP="00F90982">
      <w:pPr>
        <w:numPr>
          <w:ilvl w:val="0"/>
          <w:numId w:val="2"/>
        </w:numPr>
      </w:pPr>
      <w:r w:rsidRPr="00F90982">
        <w:t>Convolutional Neural Networks (CNNs): </w:t>
      </w:r>
      <w:hyperlink r:id="rId7" w:history="1">
        <w:r w:rsidRPr="00F90982">
          <w:rPr>
            <w:rStyle w:val="Hyperlink"/>
            <w:u w:val="none"/>
          </w:rPr>
          <w:t>https://www.analyticsvidhya.com/blog/2021/05/convolutional-neural-networks-cnn/ s://www.javatpoint.com/k-nearest-neighbor-algorithm-for-machine-learning</w:t>
        </w:r>
      </w:hyperlink>
    </w:p>
    <w:p w14:paraId="3C2AC7CA" w14:textId="77777777" w:rsidR="00F90982" w:rsidRPr="00F90982" w:rsidRDefault="00F90982" w:rsidP="00F90982">
      <w:pPr>
        <w:numPr>
          <w:ilvl w:val="0"/>
          <w:numId w:val="2"/>
        </w:numPr>
      </w:pPr>
      <w:r w:rsidRPr="00F90982">
        <w:t>Overfitting and Regularization: </w:t>
      </w:r>
      <w:hyperlink r:id="rId8" w:history="1">
        <w:r w:rsidRPr="00F90982">
          <w:rPr>
            <w:rStyle w:val="Hyperlink"/>
            <w:u w:val="none"/>
          </w:rPr>
          <w:t>https://www.analyticsvidhya.com/blog/2021/07/prevent-overfitting-using-regularization-techniques/ </w:t>
        </w:r>
      </w:hyperlink>
    </w:p>
    <w:p w14:paraId="503F7323" w14:textId="77777777" w:rsidR="00F90982" w:rsidRPr="00F90982" w:rsidRDefault="00F90982" w:rsidP="00F90982">
      <w:pPr>
        <w:numPr>
          <w:ilvl w:val="0"/>
          <w:numId w:val="2"/>
        </w:numPr>
      </w:pPr>
      <w:r w:rsidRPr="00F90982">
        <w:t>Optimizers: </w:t>
      </w:r>
      <w:hyperlink r:id="rId9" w:history="1">
        <w:r w:rsidRPr="00F90982">
          <w:rPr>
            <w:rStyle w:val="Hyperlink"/>
            <w:u w:val="none"/>
          </w:rPr>
          <w:t>https://www.analyticsvidhya.com/blog/2021/10/a-comprehensive-guide-on-deep-learning-optimizers/ </w:t>
        </w:r>
      </w:hyperlink>
    </w:p>
    <w:p w14:paraId="2D30EEFE" w14:textId="77777777" w:rsidR="00F90982" w:rsidRDefault="00F90982" w:rsidP="00F90982">
      <w:pPr>
        <w:numPr>
          <w:ilvl w:val="0"/>
          <w:numId w:val="3"/>
        </w:numPr>
      </w:pPr>
      <w:r w:rsidRPr="00F90982">
        <w:t>Flask Basics: </w:t>
      </w:r>
      <w:hyperlink r:id="rId10" w:history="1">
        <w:r w:rsidRPr="00F90982">
          <w:rPr>
            <w:rStyle w:val="Hyperlink"/>
            <w:u w:val="none"/>
          </w:rPr>
          <w:t>https://www.youtube.com/watch?v=lj4I_CvBnt0</w:t>
        </w:r>
      </w:hyperlink>
    </w:p>
    <w:p w14:paraId="494D419E" w14:textId="77777777" w:rsidR="00F90982" w:rsidRDefault="00F90982" w:rsidP="00F90982"/>
    <w:p w14:paraId="33DB1ED8" w14:textId="77777777" w:rsidR="00F90982" w:rsidRDefault="00F90982" w:rsidP="00F90982"/>
    <w:p w14:paraId="783B1324" w14:textId="77777777" w:rsidR="009E7F7B" w:rsidRPr="009E7F7B" w:rsidRDefault="009E7F7B" w:rsidP="009E7F7B">
      <w:pPr>
        <w:rPr>
          <w:b/>
          <w:bCs/>
          <w:sz w:val="40"/>
          <w:szCs w:val="40"/>
        </w:rPr>
      </w:pPr>
      <w:r w:rsidRPr="009E7F7B">
        <w:rPr>
          <w:b/>
          <w:bCs/>
          <w:sz w:val="40"/>
          <w:szCs w:val="40"/>
        </w:rPr>
        <w:t>Project Flow</w:t>
      </w:r>
    </w:p>
    <w:p w14:paraId="0D5A41A5" w14:textId="77777777" w:rsidR="009E7F7B" w:rsidRPr="009E7F7B" w:rsidRDefault="009E7F7B" w:rsidP="009E7F7B">
      <w:pPr>
        <w:numPr>
          <w:ilvl w:val="0"/>
          <w:numId w:val="4"/>
        </w:numPr>
      </w:pPr>
      <w:r w:rsidRPr="009E7F7B">
        <w:t>The user interacts with the UI (User Interface) to choose the image.</w:t>
      </w:r>
    </w:p>
    <w:p w14:paraId="5A950A44" w14:textId="77777777" w:rsidR="009E7F7B" w:rsidRPr="009E7F7B" w:rsidRDefault="009E7F7B" w:rsidP="009E7F7B">
      <w:pPr>
        <w:numPr>
          <w:ilvl w:val="0"/>
          <w:numId w:val="4"/>
        </w:numPr>
      </w:pPr>
      <w:r w:rsidRPr="009E7F7B">
        <w:t>The chosen image is analyzed by the model which is integrated with the flask application.</w:t>
      </w:r>
    </w:p>
    <w:p w14:paraId="22B7BCCE" w14:textId="77777777" w:rsidR="009E7F7B" w:rsidRDefault="009E7F7B" w:rsidP="009E7F7B">
      <w:pPr>
        <w:numPr>
          <w:ilvl w:val="0"/>
          <w:numId w:val="4"/>
        </w:numPr>
      </w:pPr>
      <w:r w:rsidRPr="009E7F7B">
        <w:t>Once the model analyses the input the prediction is showcased on the UI</w:t>
      </w:r>
    </w:p>
    <w:p w14:paraId="7DD2E61A" w14:textId="77777777" w:rsidR="009E7F7B" w:rsidRPr="009E7F7B" w:rsidRDefault="009E7F7B" w:rsidP="009E7F7B">
      <w:r w:rsidRPr="009E7F7B">
        <w:t>To accomplish this, we have to complete all the activities listed below,</w:t>
      </w:r>
    </w:p>
    <w:p w14:paraId="1ED26749" w14:textId="77777777" w:rsidR="009E7F7B" w:rsidRPr="009E7F7B" w:rsidRDefault="009E7F7B" w:rsidP="009E7F7B">
      <w:pPr>
        <w:numPr>
          <w:ilvl w:val="0"/>
          <w:numId w:val="5"/>
        </w:numPr>
      </w:pPr>
      <w:r w:rsidRPr="009E7F7B">
        <w:t>Data Collection: Collect or download the dataset that you want to train.</w:t>
      </w:r>
    </w:p>
    <w:p w14:paraId="08D12E78" w14:textId="77777777" w:rsidR="009E7F7B" w:rsidRPr="009E7F7B" w:rsidRDefault="009E7F7B" w:rsidP="009E7F7B">
      <w:pPr>
        <w:numPr>
          <w:ilvl w:val="0"/>
          <w:numId w:val="5"/>
        </w:numPr>
      </w:pPr>
      <w:r w:rsidRPr="009E7F7B">
        <w:t>Data pre-processing</w:t>
      </w:r>
    </w:p>
    <w:p w14:paraId="5BF067FE" w14:textId="77777777" w:rsidR="009E7F7B" w:rsidRPr="009E7F7B" w:rsidRDefault="009E7F7B" w:rsidP="009E7F7B">
      <w:pPr>
        <w:numPr>
          <w:ilvl w:val="1"/>
          <w:numId w:val="6"/>
        </w:numPr>
      </w:pPr>
      <w:r w:rsidRPr="009E7F7B">
        <w:t>Data Augmentation</w:t>
      </w:r>
    </w:p>
    <w:p w14:paraId="30D2502B" w14:textId="77777777" w:rsidR="009E7F7B" w:rsidRPr="009E7F7B" w:rsidRDefault="009E7F7B" w:rsidP="009E7F7B">
      <w:pPr>
        <w:numPr>
          <w:ilvl w:val="1"/>
          <w:numId w:val="7"/>
        </w:numPr>
      </w:pPr>
      <w:r w:rsidRPr="009E7F7B">
        <w:t>Splitting data into train and test</w:t>
      </w:r>
    </w:p>
    <w:p w14:paraId="0F5A53BF" w14:textId="77777777" w:rsidR="009E7F7B" w:rsidRPr="009E7F7B" w:rsidRDefault="009E7F7B" w:rsidP="009E7F7B">
      <w:pPr>
        <w:numPr>
          <w:ilvl w:val="0"/>
          <w:numId w:val="5"/>
        </w:numPr>
      </w:pPr>
      <w:r w:rsidRPr="009E7F7B">
        <w:t>Model building</w:t>
      </w:r>
    </w:p>
    <w:p w14:paraId="174B7CDD" w14:textId="77777777" w:rsidR="009E7F7B" w:rsidRPr="009E7F7B" w:rsidRDefault="009E7F7B" w:rsidP="009E7F7B">
      <w:pPr>
        <w:numPr>
          <w:ilvl w:val="1"/>
          <w:numId w:val="8"/>
        </w:numPr>
      </w:pPr>
      <w:r w:rsidRPr="009E7F7B">
        <w:t>Import the model-building libraries</w:t>
      </w:r>
    </w:p>
    <w:p w14:paraId="4601DFC9" w14:textId="77777777" w:rsidR="009E7F7B" w:rsidRPr="009E7F7B" w:rsidRDefault="009E7F7B" w:rsidP="009E7F7B">
      <w:pPr>
        <w:numPr>
          <w:ilvl w:val="1"/>
          <w:numId w:val="9"/>
        </w:numPr>
      </w:pPr>
      <w:r w:rsidRPr="009E7F7B">
        <w:t>Initializing the model</w:t>
      </w:r>
    </w:p>
    <w:p w14:paraId="50F2F005" w14:textId="77777777" w:rsidR="009E7F7B" w:rsidRPr="009E7F7B" w:rsidRDefault="009E7F7B" w:rsidP="009E7F7B">
      <w:pPr>
        <w:numPr>
          <w:ilvl w:val="1"/>
          <w:numId w:val="10"/>
        </w:numPr>
      </w:pPr>
      <w:r w:rsidRPr="009E7F7B">
        <w:t>Training and testing the model</w:t>
      </w:r>
    </w:p>
    <w:p w14:paraId="12EECD08" w14:textId="77777777" w:rsidR="009E7F7B" w:rsidRPr="009E7F7B" w:rsidRDefault="009E7F7B" w:rsidP="009E7F7B">
      <w:pPr>
        <w:numPr>
          <w:ilvl w:val="1"/>
          <w:numId w:val="11"/>
        </w:numPr>
      </w:pPr>
      <w:r w:rsidRPr="009E7F7B">
        <w:lastRenderedPageBreak/>
        <w:t>Evaluating the performance of the model</w:t>
      </w:r>
    </w:p>
    <w:p w14:paraId="6E3C5DE2" w14:textId="77777777" w:rsidR="009E7F7B" w:rsidRPr="009E7F7B" w:rsidRDefault="009E7F7B" w:rsidP="009E7F7B">
      <w:pPr>
        <w:numPr>
          <w:ilvl w:val="1"/>
          <w:numId w:val="12"/>
        </w:numPr>
      </w:pPr>
      <w:r w:rsidRPr="009E7F7B">
        <w:t>Save the model</w:t>
      </w:r>
    </w:p>
    <w:p w14:paraId="1CEA86DD" w14:textId="77777777" w:rsidR="009E7F7B" w:rsidRPr="009E7F7B" w:rsidRDefault="009E7F7B" w:rsidP="009E7F7B">
      <w:pPr>
        <w:numPr>
          <w:ilvl w:val="0"/>
          <w:numId w:val="5"/>
        </w:numPr>
      </w:pPr>
      <w:r w:rsidRPr="009E7F7B">
        <w:t>Application Building</w:t>
      </w:r>
    </w:p>
    <w:p w14:paraId="6C448527" w14:textId="77777777" w:rsidR="009E7F7B" w:rsidRPr="009E7F7B" w:rsidRDefault="009E7F7B" w:rsidP="009E7F7B">
      <w:pPr>
        <w:numPr>
          <w:ilvl w:val="1"/>
          <w:numId w:val="13"/>
        </w:numPr>
      </w:pPr>
      <w:r w:rsidRPr="009E7F7B">
        <w:t>Create an HTML file</w:t>
      </w:r>
    </w:p>
    <w:p w14:paraId="2F85A317" w14:textId="6971D5D6" w:rsidR="001D1869" w:rsidRDefault="009E7F7B" w:rsidP="001D1869">
      <w:pPr>
        <w:numPr>
          <w:ilvl w:val="1"/>
          <w:numId w:val="14"/>
        </w:numPr>
      </w:pPr>
      <w:r w:rsidRPr="009E7F7B">
        <w:t>Build python code</w:t>
      </w:r>
    </w:p>
    <w:p w14:paraId="607F0B54" w14:textId="5303B99F" w:rsidR="009E7F7B" w:rsidRPr="001D1869" w:rsidRDefault="009E7F7B" w:rsidP="001D1869">
      <w:r w:rsidRPr="009E7F7B">
        <w:rPr>
          <w:b/>
          <w:bCs/>
          <w:sz w:val="36"/>
          <w:szCs w:val="36"/>
        </w:rPr>
        <w:t>Project Structure</w:t>
      </w:r>
    </w:p>
    <w:p w14:paraId="04E27235" w14:textId="77777777" w:rsidR="009E7F7B" w:rsidRPr="009E7F7B" w:rsidRDefault="009E7F7B" w:rsidP="009E7F7B">
      <w:r w:rsidRPr="009E7F7B">
        <w:t>Create the Project folder which contains files as shown below</w:t>
      </w:r>
    </w:p>
    <w:p w14:paraId="7E4402D0" w14:textId="77777777" w:rsidR="009E7F7B" w:rsidRPr="00F90982" w:rsidRDefault="009E7F7B" w:rsidP="00F90982">
      <w:r>
        <w:rPr>
          <w:noProof/>
        </w:rPr>
        <w:drawing>
          <wp:anchor distT="0" distB="0" distL="114300" distR="114300" simplePos="0" relativeHeight="251659264" behindDoc="0" locked="0" layoutInCell="1" allowOverlap="1" wp14:anchorId="3F713924" wp14:editId="75A9F3FD">
            <wp:simplePos x="0" y="0"/>
            <wp:positionH relativeFrom="column">
              <wp:posOffset>1005840</wp:posOffset>
            </wp:positionH>
            <wp:positionV relativeFrom="paragraph">
              <wp:posOffset>157480</wp:posOffset>
            </wp:positionV>
            <wp:extent cx="2301240" cy="2529840"/>
            <wp:effectExtent l="0" t="0" r="3810" b="3810"/>
            <wp:wrapSquare wrapText="bothSides"/>
            <wp:docPr id="599227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27137" name="Picture 599227137"/>
                    <pic:cNvPicPr/>
                  </pic:nvPicPr>
                  <pic:blipFill>
                    <a:blip r:embed="rId11">
                      <a:extLst>
                        <a:ext uri="{28A0092B-C50C-407E-A947-70E740481C1C}">
                          <a14:useLocalDpi xmlns:a14="http://schemas.microsoft.com/office/drawing/2010/main" val="0"/>
                        </a:ext>
                      </a:extLst>
                    </a:blip>
                    <a:stretch>
                      <a:fillRect/>
                    </a:stretch>
                  </pic:blipFill>
                  <pic:spPr>
                    <a:xfrm>
                      <a:off x="0" y="0"/>
                      <a:ext cx="2301240" cy="2529840"/>
                    </a:xfrm>
                    <a:prstGeom prst="rect">
                      <a:avLst/>
                    </a:prstGeom>
                  </pic:spPr>
                </pic:pic>
              </a:graphicData>
            </a:graphic>
            <wp14:sizeRelH relativeFrom="page">
              <wp14:pctWidth>0</wp14:pctWidth>
            </wp14:sizeRelH>
            <wp14:sizeRelV relativeFrom="page">
              <wp14:pctHeight>0</wp14:pctHeight>
            </wp14:sizeRelV>
          </wp:anchor>
        </w:drawing>
      </w:r>
    </w:p>
    <w:p w14:paraId="122CE22C" w14:textId="77777777" w:rsidR="00E2346C" w:rsidRDefault="00E2346C"/>
    <w:p w14:paraId="5EED6828" w14:textId="77777777" w:rsidR="009E7F7B" w:rsidRDefault="009E7F7B"/>
    <w:p w14:paraId="54C1ACE2" w14:textId="77777777" w:rsidR="009E7F7B" w:rsidRDefault="009E7F7B"/>
    <w:p w14:paraId="25123897" w14:textId="77777777" w:rsidR="009E7F7B" w:rsidRDefault="009E7F7B"/>
    <w:p w14:paraId="4711AE34" w14:textId="77777777" w:rsidR="009E7F7B" w:rsidRDefault="009E7F7B"/>
    <w:p w14:paraId="0C54E752" w14:textId="77777777" w:rsidR="009E7F7B" w:rsidRDefault="009E7F7B"/>
    <w:p w14:paraId="303AF3E1" w14:textId="77777777" w:rsidR="009E7F7B" w:rsidRDefault="009E7F7B"/>
    <w:p w14:paraId="60AAD654" w14:textId="77777777" w:rsidR="009E7F7B" w:rsidRDefault="009E7F7B"/>
    <w:p w14:paraId="14ED3B52" w14:textId="77777777" w:rsidR="009E7F7B" w:rsidRDefault="009E7F7B" w:rsidP="009E7F7B">
      <w:r w:rsidRPr="009E7F7B">
        <w:t>Activity 1.1: Importing the libraries:</w:t>
      </w:r>
    </w:p>
    <w:p w14:paraId="6C09745B" w14:textId="77777777" w:rsidR="009E7F7B" w:rsidRDefault="009E7F7B" w:rsidP="009E7F7B">
      <w:r w:rsidRPr="009E7F7B">
        <w:t>Import the necessary libraries as shown in the image. </w:t>
      </w:r>
    </w:p>
    <w:p w14:paraId="41C1B068" w14:textId="77777777" w:rsidR="009E7F7B" w:rsidRDefault="009E7F7B" w:rsidP="009E7F7B">
      <w:r>
        <w:rPr>
          <w:noProof/>
        </w:rPr>
        <w:drawing>
          <wp:inline distT="0" distB="0" distL="0" distR="0" wp14:anchorId="14022FEB" wp14:editId="32F4F95A">
            <wp:extent cx="5731510" cy="2419985"/>
            <wp:effectExtent l="0" t="0" r="2540" b="0"/>
            <wp:docPr id="1023992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92635" name="Picture 1023992635"/>
                    <pic:cNvPicPr/>
                  </pic:nvPicPr>
                  <pic:blipFill>
                    <a:blip r:embed="rId12">
                      <a:extLst>
                        <a:ext uri="{28A0092B-C50C-407E-A947-70E740481C1C}">
                          <a14:useLocalDpi xmlns:a14="http://schemas.microsoft.com/office/drawing/2010/main" val="0"/>
                        </a:ext>
                      </a:extLst>
                    </a:blip>
                    <a:stretch>
                      <a:fillRect/>
                    </a:stretch>
                  </pic:blipFill>
                  <pic:spPr>
                    <a:xfrm>
                      <a:off x="0" y="0"/>
                      <a:ext cx="5731510" cy="2419985"/>
                    </a:xfrm>
                    <a:prstGeom prst="rect">
                      <a:avLst/>
                    </a:prstGeom>
                  </pic:spPr>
                </pic:pic>
              </a:graphicData>
            </a:graphic>
          </wp:inline>
        </w:drawing>
      </w:r>
    </w:p>
    <w:p w14:paraId="3E996E9B" w14:textId="77777777" w:rsidR="009E7F7B" w:rsidRPr="009E7F7B" w:rsidRDefault="009E7F7B" w:rsidP="009E7F7B">
      <w:pPr>
        <w:rPr>
          <w:b/>
          <w:bCs/>
          <w:sz w:val="32"/>
          <w:szCs w:val="32"/>
        </w:rPr>
      </w:pPr>
      <w:r w:rsidRPr="009E7F7B">
        <w:rPr>
          <w:b/>
          <w:bCs/>
          <w:sz w:val="32"/>
          <w:szCs w:val="32"/>
        </w:rPr>
        <w:t>Data Visualization</w:t>
      </w:r>
    </w:p>
    <w:p w14:paraId="1F350E92" w14:textId="77777777" w:rsidR="009E7F7B" w:rsidRPr="009E7F7B" w:rsidRDefault="009E7F7B" w:rsidP="009E7F7B">
      <w:r w:rsidRPr="009E7F7B">
        <w:lastRenderedPageBreak/>
        <w:t>The provided Python code imports necessary libraries and modules for image manipulation. It selects a random image file from a specified folder path. Then, it displays the randomly selected image using IPython's Image module. This code is useful for showcasing random images from a directory for various purposes like data exploration or testing image processing algorithms.</w:t>
      </w:r>
    </w:p>
    <w:p w14:paraId="517CBDD8" w14:textId="77777777" w:rsidR="009E7F7B" w:rsidRDefault="009E7F7B" w:rsidP="009E7F7B"/>
    <w:p w14:paraId="398BFA42" w14:textId="77777777" w:rsidR="009E7F7B" w:rsidRDefault="009E7F7B" w:rsidP="009E7F7B"/>
    <w:p w14:paraId="4A0C9A4E" w14:textId="77777777" w:rsidR="009E7F7B" w:rsidRDefault="009E7F7B" w:rsidP="009E7F7B">
      <w:r>
        <w:rPr>
          <w:noProof/>
        </w:rPr>
        <w:drawing>
          <wp:inline distT="0" distB="0" distL="0" distR="0" wp14:anchorId="7B0EC743" wp14:editId="38CDD08D">
            <wp:extent cx="5731510" cy="2402205"/>
            <wp:effectExtent l="0" t="0" r="2540" b="0"/>
            <wp:docPr id="799541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41464" name="Picture 7995414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02205"/>
                    </a:xfrm>
                    <a:prstGeom prst="rect">
                      <a:avLst/>
                    </a:prstGeom>
                  </pic:spPr>
                </pic:pic>
              </a:graphicData>
            </a:graphic>
          </wp:inline>
        </w:drawing>
      </w:r>
    </w:p>
    <w:p w14:paraId="6088847E" w14:textId="77777777" w:rsidR="009E7F7B" w:rsidRDefault="009E7F7B" w:rsidP="009E7F7B">
      <w:pPr>
        <w:rPr>
          <w:b/>
          <w:bCs/>
          <w:sz w:val="32"/>
          <w:szCs w:val="32"/>
        </w:rPr>
      </w:pPr>
      <w:r w:rsidRPr="009E7F7B">
        <w:rPr>
          <w:b/>
          <w:bCs/>
          <w:sz w:val="32"/>
          <w:szCs w:val="32"/>
        </w:rPr>
        <w:t>Data Augmentation</w:t>
      </w:r>
    </w:p>
    <w:p w14:paraId="704FADA9" w14:textId="77777777" w:rsidR="009E7F7B" w:rsidRDefault="009E7F7B" w:rsidP="009E7F7B">
      <w:r w:rsidRPr="009E7F7B">
        <w:t xml:space="preserve">Data augmentation is a technique commonly employed in machine learning, particularly in computer vision tasks such as image classification, including projects like the BloodCells </w:t>
      </w:r>
      <w:proofErr w:type="gramStart"/>
      <w:r w:rsidRPr="009E7F7B">
        <w:t>Classification  .</w:t>
      </w:r>
      <w:proofErr w:type="gramEnd"/>
      <w:r w:rsidRPr="009E7F7B">
        <w:t xml:space="preserve"> The primary objective of data augmentation is to artificially expand the size of the training dataset by applying various transformations to the existing images, thereby increasing the diversity and robustness of the data available for model training. This approach is particularly beneficial when working with limited labeled data.</w:t>
      </w:r>
    </w:p>
    <w:p w14:paraId="3BC62F12" w14:textId="77777777" w:rsidR="009E7F7B" w:rsidRPr="009E7F7B" w:rsidRDefault="009E7F7B" w:rsidP="009E7F7B">
      <w:pPr>
        <w:rPr>
          <w:b/>
          <w:bCs/>
          <w:sz w:val="32"/>
          <w:szCs w:val="32"/>
        </w:rPr>
      </w:pPr>
      <w:r w:rsidRPr="009E7F7B">
        <w:rPr>
          <w:b/>
          <w:bCs/>
          <w:sz w:val="32"/>
          <w:szCs w:val="32"/>
        </w:rPr>
        <w:t>Split Data and Model Building</w:t>
      </w:r>
    </w:p>
    <w:p w14:paraId="3D0896FD" w14:textId="77777777" w:rsidR="009E7F7B" w:rsidRPr="009E7F7B" w:rsidRDefault="009E7F7B" w:rsidP="009E7F7B">
      <w:r w:rsidRPr="009E7F7B">
        <w:t>Train-Test-Split:</w:t>
      </w:r>
    </w:p>
    <w:p w14:paraId="0D952C66" w14:textId="77777777" w:rsidR="009E7F7B" w:rsidRDefault="009E7F7B" w:rsidP="009E7F7B">
      <w:r>
        <w:rPr>
          <w:noProof/>
        </w:rPr>
        <w:lastRenderedPageBreak/>
        <w:drawing>
          <wp:anchor distT="0" distB="0" distL="114300" distR="114300" simplePos="0" relativeHeight="251660288" behindDoc="0" locked="0" layoutInCell="1" allowOverlap="1" wp14:anchorId="5B3FECBF" wp14:editId="3E6A4197">
            <wp:simplePos x="0" y="0"/>
            <wp:positionH relativeFrom="margin">
              <wp:align>left</wp:align>
            </wp:positionH>
            <wp:positionV relativeFrom="paragraph">
              <wp:posOffset>318770</wp:posOffset>
            </wp:positionV>
            <wp:extent cx="5731510" cy="2956560"/>
            <wp:effectExtent l="0" t="0" r="2540" b="0"/>
            <wp:wrapSquare wrapText="bothSides"/>
            <wp:docPr id="1686163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63891" name="Picture 1686163891"/>
                    <pic:cNvPicPr/>
                  </pic:nvPicPr>
                  <pic:blipFill>
                    <a:blip r:embed="rId14">
                      <a:extLst>
                        <a:ext uri="{28A0092B-C50C-407E-A947-70E740481C1C}">
                          <a14:useLocalDpi xmlns:a14="http://schemas.microsoft.com/office/drawing/2010/main" val="0"/>
                        </a:ext>
                      </a:extLst>
                    </a:blip>
                    <a:stretch>
                      <a:fillRect/>
                    </a:stretch>
                  </pic:blipFill>
                  <pic:spPr>
                    <a:xfrm>
                      <a:off x="0" y="0"/>
                      <a:ext cx="5731510" cy="2956560"/>
                    </a:xfrm>
                    <a:prstGeom prst="rect">
                      <a:avLst/>
                    </a:prstGeom>
                  </pic:spPr>
                </pic:pic>
              </a:graphicData>
            </a:graphic>
            <wp14:sizeRelH relativeFrom="page">
              <wp14:pctWidth>0</wp14:pctWidth>
            </wp14:sizeRelH>
            <wp14:sizeRelV relativeFrom="page">
              <wp14:pctHeight>0</wp14:pctHeight>
            </wp14:sizeRelV>
          </wp:anchor>
        </w:drawing>
      </w:r>
      <w:r w:rsidRPr="009E7F7B">
        <w:t>In this project, we have already separated data for training and testing.</w:t>
      </w:r>
    </w:p>
    <w:p w14:paraId="2ED4F948" w14:textId="77777777" w:rsidR="009E7F7B" w:rsidRDefault="009E7F7B" w:rsidP="009E7F7B"/>
    <w:p w14:paraId="3B6C09C9" w14:textId="77777777" w:rsidR="009E7F7B" w:rsidRDefault="009E7F7B" w:rsidP="009E7F7B"/>
    <w:p w14:paraId="3AC03A90" w14:textId="77777777" w:rsidR="007A023F" w:rsidRPr="007A023F" w:rsidRDefault="007A023F" w:rsidP="007A023F">
      <w:pPr>
        <w:rPr>
          <w:b/>
          <w:bCs/>
          <w:sz w:val="36"/>
          <w:szCs w:val="36"/>
        </w:rPr>
      </w:pPr>
      <w:r w:rsidRPr="007A023F">
        <w:rPr>
          <w:b/>
          <w:bCs/>
          <w:sz w:val="36"/>
          <w:szCs w:val="36"/>
        </w:rPr>
        <w:t>Model Building:</w:t>
      </w:r>
    </w:p>
    <w:p w14:paraId="7B937848" w14:textId="77777777" w:rsidR="007A023F" w:rsidRPr="007A023F" w:rsidRDefault="007A023F" w:rsidP="007A023F">
      <w:r w:rsidRPr="007A023F">
        <w:t>Mobilenet V2 Transfer-Learning Model:</w:t>
      </w:r>
    </w:p>
    <w:p w14:paraId="637A576B" w14:textId="77777777" w:rsidR="007A023F" w:rsidRDefault="007A023F" w:rsidP="007A023F">
      <w:r w:rsidRPr="007A023F">
        <w:t>The MobileNetV2-based neural network is created using a pre-trained MobileNetV2 architecture with frozen weights. The model is built sequentially, incorporating the MobileNetV2 base, a flattening layer, dropout for regularization, and a dense layer with SoftMax activation for classification into four categories of blood cells. The model is compiled using the Adam optimizer and categorical cross-entropy loss. During training, which spans 5 epochs, a generator is employed for the training data, and validation is conducted with callbacks such as Model Checkpoint and Early Stopping. The best-performing model is saved as "blood_cell.h5" for future use. The model summary provides an overview of the architecture, showcasing the layers and parameters involved.</w:t>
      </w:r>
    </w:p>
    <w:p w14:paraId="6778880C" w14:textId="77777777" w:rsidR="007A023F" w:rsidRDefault="007A023F" w:rsidP="007A023F">
      <w:r>
        <w:rPr>
          <w:noProof/>
        </w:rPr>
        <w:lastRenderedPageBreak/>
        <w:drawing>
          <wp:inline distT="0" distB="0" distL="0" distR="0" wp14:anchorId="0D6319DF" wp14:editId="2DE43596">
            <wp:extent cx="4924425" cy="5173980"/>
            <wp:effectExtent l="0" t="0" r="9525" b="7620"/>
            <wp:docPr id="11611724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72432" name="Picture 1161172432"/>
                    <pic:cNvPicPr/>
                  </pic:nvPicPr>
                  <pic:blipFill>
                    <a:blip r:embed="rId15">
                      <a:extLst>
                        <a:ext uri="{28A0092B-C50C-407E-A947-70E740481C1C}">
                          <a14:useLocalDpi xmlns:a14="http://schemas.microsoft.com/office/drawing/2010/main" val="0"/>
                        </a:ext>
                      </a:extLst>
                    </a:blip>
                    <a:stretch>
                      <a:fillRect/>
                    </a:stretch>
                  </pic:blipFill>
                  <pic:spPr>
                    <a:xfrm>
                      <a:off x="0" y="0"/>
                      <a:ext cx="4932171" cy="5182119"/>
                    </a:xfrm>
                    <a:prstGeom prst="rect">
                      <a:avLst/>
                    </a:prstGeom>
                  </pic:spPr>
                </pic:pic>
              </a:graphicData>
            </a:graphic>
          </wp:inline>
        </w:drawing>
      </w:r>
    </w:p>
    <w:p w14:paraId="16082EF2" w14:textId="77777777" w:rsidR="007A023F" w:rsidRDefault="007A023F" w:rsidP="007A023F"/>
    <w:p w14:paraId="52FDB3AF" w14:textId="77777777" w:rsidR="007A023F" w:rsidRDefault="007A023F" w:rsidP="007A023F"/>
    <w:p w14:paraId="69E31C22" w14:textId="77777777" w:rsidR="007A023F" w:rsidRDefault="007A023F" w:rsidP="007A023F">
      <w:r>
        <w:rPr>
          <w:noProof/>
        </w:rPr>
        <w:lastRenderedPageBreak/>
        <w:drawing>
          <wp:inline distT="0" distB="0" distL="0" distR="0" wp14:anchorId="26E89076" wp14:editId="42FAD7F5">
            <wp:extent cx="5731510" cy="2962910"/>
            <wp:effectExtent l="0" t="0" r="2540" b="8890"/>
            <wp:docPr id="582720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2059" name="Picture 58272059"/>
                    <pic:cNvPicPr/>
                  </pic:nvPicPr>
                  <pic:blipFill>
                    <a:blip r:embed="rId16">
                      <a:extLst>
                        <a:ext uri="{28A0092B-C50C-407E-A947-70E740481C1C}">
                          <a14:useLocalDpi xmlns:a14="http://schemas.microsoft.com/office/drawing/2010/main" val="0"/>
                        </a:ext>
                      </a:extLst>
                    </a:blip>
                    <a:stretch>
                      <a:fillRect/>
                    </a:stretch>
                  </pic:blipFill>
                  <pic:spPr>
                    <a:xfrm>
                      <a:off x="0" y="0"/>
                      <a:ext cx="5731510" cy="2962910"/>
                    </a:xfrm>
                    <a:prstGeom prst="rect">
                      <a:avLst/>
                    </a:prstGeom>
                  </pic:spPr>
                </pic:pic>
              </a:graphicData>
            </a:graphic>
          </wp:inline>
        </w:drawing>
      </w:r>
    </w:p>
    <w:p w14:paraId="48BB4334" w14:textId="77777777" w:rsidR="007A023F" w:rsidRPr="007A023F" w:rsidRDefault="007A023F" w:rsidP="007A023F">
      <w:pPr>
        <w:rPr>
          <w:b/>
          <w:bCs/>
          <w:sz w:val="32"/>
          <w:szCs w:val="32"/>
        </w:rPr>
      </w:pPr>
      <w:r w:rsidRPr="007A023F">
        <w:rPr>
          <w:b/>
          <w:bCs/>
          <w:sz w:val="32"/>
          <w:szCs w:val="32"/>
        </w:rPr>
        <w:t>Testing Model &amp; Data Prediction</w:t>
      </w:r>
    </w:p>
    <w:p w14:paraId="530E0F96" w14:textId="77777777" w:rsidR="007A023F" w:rsidRPr="007A023F" w:rsidRDefault="007A023F" w:rsidP="007A023F">
      <w:r w:rsidRPr="007A023F">
        <w:t>Evaluating the model</w:t>
      </w:r>
    </w:p>
    <w:p w14:paraId="5D78C455" w14:textId="77777777" w:rsidR="007A023F" w:rsidRPr="007A023F" w:rsidRDefault="007A023F" w:rsidP="007A023F">
      <w:r w:rsidRPr="007A023F">
        <w:t>Here we have tested with the Mobilenet V2 Model With the help of the predict () function.</w:t>
      </w:r>
    </w:p>
    <w:p w14:paraId="7D10DEB8" w14:textId="77777777" w:rsidR="007A023F" w:rsidRDefault="007A023F" w:rsidP="007A023F">
      <w:r>
        <w:rPr>
          <w:noProof/>
        </w:rPr>
        <w:drawing>
          <wp:inline distT="0" distB="0" distL="0" distR="0" wp14:anchorId="2C3BAAB8" wp14:editId="08113116">
            <wp:extent cx="5731510" cy="3931920"/>
            <wp:effectExtent l="0" t="0" r="2540" b="0"/>
            <wp:docPr id="7167998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99858" name="Picture 716799858"/>
                    <pic:cNvPicPr/>
                  </pic:nvPicPr>
                  <pic:blipFill>
                    <a:blip r:embed="rId17">
                      <a:extLst>
                        <a:ext uri="{28A0092B-C50C-407E-A947-70E740481C1C}">
                          <a14:useLocalDpi xmlns:a14="http://schemas.microsoft.com/office/drawing/2010/main" val="0"/>
                        </a:ext>
                      </a:extLst>
                    </a:blip>
                    <a:stretch>
                      <a:fillRect/>
                    </a:stretch>
                  </pic:blipFill>
                  <pic:spPr>
                    <a:xfrm>
                      <a:off x="0" y="0"/>
                      <a:ext cx="5731510" cy="3931920"/>
                    </a:xfrm>
                    <a:prstGeom prst="rect">
                      <a:avLst/>
                    </a:prstGeom>
                  </pic:spPr>
                </pic:pic>
              </a:graphicData>
            </a:graphic>
          </wp:inline>
        </w:drawing>
      </w:r>
    </w:p>
    <w:p w14:paraId="0B3D43FD" w14:textId="77777777" w:rsidR="007A023F" w:rsidRDefault="007A023F" w:rsidP="007A023F"/>
    <w:p w14:paraId="48660039" w14:textId="77777777" w:rsidR="007A023F" w:rsidRDefault="007A023F" w:rsidP="007A023F"/>
    <w:p w14:paraId="0C237735" w14:textId="77777777" w:rsidR="007A023F" w:rsidRDefault="007A023F" w:rsidP="007A023F">
      <w:r>
        <w:rPr>
          <w:noProof/>
        </w:rPr>
        <w:lastRenderedPageBreak/>
        <w:drawing>
          <wp:inline distT="0" distB="0" distL="0" distR="0" wp14:anchorId="1694BD1C" wp14:editId="6327A3C7">
            <wp:extent cx="5731510" cy="7147560"/>
            <wp:effectExtent l="0" t="0" r="2540" b="0"/>
            <wp:docPr id="5491658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65892" name="Picture 549165892"/>
                    <pic:cNvPicPr/>
                  </pic:nvPicPr>
                  <pic:blipFill>
                    <a:blip r:embed="rId18">
                      <a:extLst>
                        <a:ext uri="{28A0092B-C50C-407E-A947-70E740481C1C}">
                          <a14:useLocalDpi xmlns:a14="http://schemas.microsoft.com/office/drawing/2010/main" val="0"/>
                        </a:ext>
                      </a:extLst>
                    </a:blip>
                    <a:stretch>
                      <a:fillRect/>
                    </a:stretch>
                  </pic:blipFill>
                  <pic:spPr>
                    <a:xfrm>
                      <a:off x="0" y="0"/>
                      <a:ext cx="5731510" cy="7147560"/>
                    </a:xfrm>
                    <a:prstGeom prst="rect">
                      <a:avLst/>
                    </a:prstGeom>
                  </pic:spPr>
                </pic:pic>
              </a:graphicData>
            </a:graphic>
          </wp:inline>
        </w:drawing>
      </w:r>
    </w:p>
    <w:p w14:paraId="47A0E054" w14:textId="77777777" w:rsidR="007A023F" w:rsidRPr="007A023F" w:rsidRDefault="007A023F" w:rsidP="007A023F">
      <w:pPr>
        <w:rPr>
          <w:b/>
          <w:bCs/>
          <w:sz w:val="32"/>
          <w:szCs w:val="32"/>
        </w:rPr>
      </w:pPr>
      <w:r w:rsidRPr="007A023F">
        <w:rPr>
          <w:b/>
          <w:bCs/>
          <w:sz w:val="32"/>
          <w:szCs w:val="32"/>
        </w:rPr>
        <w:t>Saving the model</w:t>
      </w:r>
    </w:p>
    <w:p w14:paraId="01CAD993" w14:textId="77777777" w:rsidR="007A023F" w:rsidRPr="007A023F" w:rsidRDefault="007A023F" w:rsidP="007A023F">
      <w:r w:rsidRPr="007A023F">
        <w:t>Saving the model</w:t>
      </w:r>
    </w:p>
    <w:p w14:paraId="5E0994D2" w14:textId="77777777" w:rsidR="007A023F" w:rsidRDefault="007A023F" w:rsidP="007A023F">
      <w:r w:rsidRPr="007A023F">
        <w:t>Finally, we have chosen the best model now saving that model</w:t>
      </w:r>
      <w:r>
        <w:t>.</w:t>
      </w:r>
    </w:p>
    <w:p w14:paraId="309F33E1" w14:textId="77777777" w:rsidR="007A023F" w:rsidRDefault="007A023F" w:rsidP="007A023F"/>
    <w:p w14:paraId="66960552" w14:textId="77777777" w:rsidR="007A023F" w:rsidRDefault="007A023F" w:rsidP="007A023F"/>
    <w:p w14:paraId="2456F8AD" w14:textId="77777777" w:rsidR="007A023F" w:rsidRPr="007A023F" w:rsidRDefault="007A023F" w:rsidP="007A023F">
      <w:pPr>
        <w:rPr>
          <w:b/>
          <w:bCs/>
          <w:sz w:val="32"/>
          <w:szCs w:val="32"/>
        </w:rPr>
      </w:pPr>
      <w:r w:rsidRPr="007A023F">
        <w:rPr>
          <w:b/>
          <w:bCs/>
          <w:sz w:val="32"/>
          <w:szCs w:val="32"/>
        </w:rPr>
        <w:lastRenderedPageBreak/>
        <w:t>Building HTML Pages:</w:t>
      </w:r>
    </w:p>
    <w:p w14:paraId="378ECF2D" w14:textId="77777777" w:rsidR="007A023F" w:rsidRPr="007A023F" w:rsidRDefault="007A023F" w:rsidP="007A023F">
      <w:r w:rsidRPr="007A023F">
        <w:t>For this project create three HTML files namely</w:t>
      </w:r>
    </w:p>
    <w:p w14:paraId="7CAED260" w14:textId="77777777" w:rsidR="007A023F" w:rsidRPr="007A023F" w:rsidRDefault="007A023F" w:rsidP="007A023F">
      <w:pPr>
        <w:numPr>
          <w:ilvl w:val="0"/>
          <w:numId w:val="15"/>
        </w:numPr>
      </w:pPr>
      <w:r w:rsidRPr="007A023F">
        <w:t>home.html</w:t>
      </w:r>
    </w:p>
    <w:p w14:paraId="59C9B5B1" w14:textId="77777777" w:rsidR="007A023F" w:rsidRDefault="007A023F" w:rsidP="007A023F">
      <w:pPr>
        <w:numPr>
          <w:ilvl w:val="0"/>
          <w:numId w:val="15"/>
        </w:numPr>
      </w:pPr>
      <w:r w:rsidRPr="007A023F">
        <w:t>result.html</w:t>
      </w:r>
    </w:p>
    <w:p w14:paraId="2A4C3B37" w14:textId="77777777" w:rsidR="007A023F" w:rsidRPr="007A023F" w:rsidRDefault="007A023F" w:rsidP="007A023F">
      <w:pPr>
        <w:rPr>
          <w:b/>
          <w:bCs/>
          <w:sz w:val="32"/>
          <w:szCs w:val="32"/>
        </w:rPr>
      </w:pPr>
      <w:r w:rsidRPr="007A023F">
        <w:rPr>
          <w:b/>
          <w:bCs/>
          <w:sz w:val="32"/>
          <w:szCs w:val="32"/>
        </w:rPr>
        <w:t>Run the web application</w:t>
      </w:r>
    </w:p>
    <w:p w14:paraId="498886BF" w14:textId="77777777" w:rsidR="007A023F" w:rsidRPr="007A023F" w:rsidRDefault="007A023F" w:rsidP="007A023F">
      <w:pPr>
        <w:numPr>
          <w:ilvl w:val="0"/>
          <w:numId w:val="16"/>
        </w:numPr>
      </w:pPr>
      <w:r w:rsidRPr="007A023F">
        <w:t>: Run the application</w:t>
      </w:r>
    </w:p>
    <w:p w14:paraId="15A61818" w14:textId="77777777" w:rsidR="007A023F" w:rsidRPr="007A023F" w:rsidRDefault="007A023F" w:rsidP="007A023F">
      <w:pPr>
        <w:numPr>
          <w:ilvl w:val="1"/>
          <w:numId w:val="16"/>
        </w:numPr>
      </w:pPr>
      <w:r w:rsidRPr="007A023F">
        <w:t>Open Anaconda prompt from the start menu</w:t>
      </w:r>
    </w:p>
    <w:p w14:paraId="1FF707DE" w14:textId="77777777" w:rsidR="007A023F" w:rsidRPr="007A023F" w:rsidRDefault="007A023F" w:rsidP="007A023F">
      <w:pPr>
        <w:numPr>
          <w:ilvl w:val="1"/>
          <w:numId w:val="16"/>
        </w:numPr>
      </w:pPr>
      <w:r w:rsidRPr="007A023F">
        <w:t>Navigate to the folder where your Python script is.</w:t>
      </w:r>
    </w:p>
    <w:p w14:paraId="62F59D7F" w14:textId="77777777" w:rsidR="007A023F" w:rsidRPr="007A023F" w:rsidRDefault="007A023F" w:rsidP="007A023F">
      <w:pPr>
        <w:numPr>
          <w:ilvl w:val="1"/>
          <w:numId w:val="16"/>
        </w:numPr>
      </w:pPr>
      <w:r w:rsidRPr="007A023F">
        <w:t>Now type the “app.py” command</w:t>
      </w:r>
    </w:p>
    <w:p w14:paraId="03A806C7" w14:textId="77777777" w:rsidR="007A023F" w:rsidRPr="007A023F" w:rsidRDefault="007A023F" w:rsidP="007A023F">
      <w:pPr>
        <w:numPr>
          <w:ilvl w:val="1"/>
          <w:numId w:val="16"/>
        </w:numPr>
      </w:pPr>
      <w:r w:rsidRPr="007A023F">
        <w:t>Navigate to the local host where you can view your web page.</w:t>
      </w:r>
    </w:p>
    <w:p w14:paraId="6018BA83" w14:textId="4CE6819F" w:rsidR="007A023F" w:rsidRPr="007A023F" w:rsidRDefault="00061047" w:rsidP="007A023F">
      <w:pPr>
        <w:numPr>
          <w:ilvl w:val="1"/>
          <w:numId w:val="16"/>
        </w:numPr>
      </w:pPr>
      <w:r>
        <w:rPr>
          <w:noProof/>
        </w:rPr>
        <w:drawing>
          <wp:anchor distT="0" distB="0" distL="114300" distR="114300" simplePos="0" relativeHeight="251661312" behindDoc="0" locked="0" layoutInCell="1" allowOverlap="1" wp14:anchorId="5365D7B0" wp14:editId="20076EB2">
            <wp:simplePos x="0" y="0"/>
            <wp:positionH relativeFrom="column">
              <wp:posOffset>228600</wp:posOffset>
            </wp:positionH>
            <wp:positionV relativeFrom="paragraph">
              <wp:posOffset>666750</wp:posOffset>
            </wp:positionV>
            <wp:extent cx="5731510" cy="3911600"/>
            <wp:effectExtent l="0" t="0" r="2540" b="0"/>
            <wp:wrapSquare wrapText="bothSides"/>
            <wp:docPr id="112592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23237" name="Picture 11259232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911600"/>
                    </a:xfrm>
                    <a:prstGeom prst="rect">
                      <a:avLst/>
                    </a:prstGeom>
                  </pic:spPr>
                </pic:pic>
              </a:graphicData>
            </a:graphic>
            <wp14:sizeRelH relativeFrom="page">
              <wp14:pctWidth>0</wp14:pctWidth>
            </wp14:sizeRelH>
            <wp14:sizeRelV relativeFrom="page">
              <wp14:pctHeight>0</wp14:pctHeight>
            </wp14:sizeRelV>
          </wp:anchor>
        </w:drawing>
      </w:r>
      <w:r w:rsidR="007A023F" w:rsidRPr="007A023F">
        <w:t>Click on the inspect button from the top right corner, enter the inputs, click on the predict button, and see the result/prediction on the web.</w:t>
      </w:r>
    </w:p>
    <w:p w14:paraId="2FB8129A" w14:textId="77EFFDBF" w:rsidR="007A023F" w:rsidRPr="007A023F" w:rsidRDefault="007A023F" w:rsidP="007A023F">
      <w:pPr>
        <w:ind w:left="360"/>
      </w:pPr>
    </w:p>
    <w:p w14:paraId="43AE5DB6" w14:textId="77777777" w:rsidR="007A023F" w:rsidRPr="007A023F" w:rsidRDefault="007A023F" w:rsidP="007A023F"/>
    <w:p w14:paraId="134DD8B3" w14:textId="77777777" w:rsidR="007A023F" w:rsidRDefault="007A023F" w:rsidP="007A023F"/>
    <w:p w14:paraId="33D7FDA0" w14:textId="70EF35E2" w:rsidR="00061047" w:rsidRDefault="00D35EC5" w:rsidP="007A023F">
      <w:r>
        <w:rPr>
          <w:noProof/>
        </w:rPr>
        <w:lastRenderedPageBreak/>
        <w:drawing>
          <wp:inline distT="0" distB="0" distL="0" distR="0" wp14:anchorId="23F30ADA" wp14:editId="1DA58D7F">
            <wp:extent cx="5731510" cy="3223895"/>
            <wp:effectExtent l="0" t="0" r="2540" b="0"/>
            <wp:docPr id="1540148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48487" name="Picture 15401484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C7F0CBE" w14:textId="77777777" w:rsidR="007A023F" w:rsidRPr="007A023F" w:rsidRDefault="007A023F" w:rsidP="007A023F"/>
    <w:p w14:paraId="124A1E91" w14:textId="77777777" w:rsidR="00254D0C" w:rsidRPr="00254D0C" w:rsidRDefault="00254D0C" w:rsidP="00254D0C">
      <w:pPr>
        <w:rPr>
          <w:b/>
          <w:bCs/>
          <w:sz w:val="32"/>
          <w:szCs w:val="32"/>
        </w:rPr>
      </w:pPr>
      <w:r w:rsidRPr="00254D0C">
        <w:rPr>
          <w:b/>
          <w:bCs/>
          <w:sz w:val="32"/>
          <w:szCs w:val="32"/>
        </w:rPr>
        <w:t>Project Objectives</w:t>
      </w:r>
    </w:p>
    <w:p w14:paraId="4083587F" w14:textId="77777777" w:rsidR="00254D0C" w:rsidRPr="00254D0C" w:rsidRDefault="00254D0C" w:rsidP="00254D0C">
      <w:r w:rsidRPr="00254D0C">
        <w:t>By the end of this project, you will:</w:t>
      </w:r>
    </w:p>
    <w:p w14:paraId="09E6E658" w14:textId="77777777" w:rsidR="00254D0C" w:rsidRPr="00254D0C" w:rsidRDefault="00254D0C" w:rsidP="00254D0C">
      <w:pPr>
        <w:numPr>
          <w:ilvl w:val="0"/>
          <w:numId w:val="17"/>
        </w:numPr>
      </w:pPr>
      <w:r w:rsidRPr="00254D0C">
        <w:t>Know fundamental concepts and techniques used for Deep Learning.</w:t>
      </w:r>
    </w:p>
    <w:p w14:paraId="7A1F6826" w14:textId="77777777" w:rsidR="00254D0C" w:rsidRPr="00254D0C" w:rsidRDefault="00254D0C" w:rsidP="00254D0C">
      <w:pPr>
        <w:numPr>
          <w:ilvl w:val="0"/>
          <w:numId w:val="17"/>
        </w:numPr>
      </w:pPr>
      <w:r w:rsidRPr="00254D0C">
        <w:t>Gain a broad understanding of data.</w:t>
      </w:r>
    </w:p>
    <w:p w14:paraId="21EB8420" w14:textId="77777777" w:rsidR="00254D0C" w:rsidRPr="00254D0C" w:rsidRDefault="00254D0C" w:rsidP="00254D0C">
      <w:pPr>
        <w:numPr>
          <w:ilvl w:val="0"/>
          <w:numId w:val="17"/>
        </w:numPr>
      </w:pPr>
      <w:r w:rsidRPr="00254D0C">
        <w:t>Have knowledge of pre-processing the data/transformation techniques on outliers and some visualization concepts.</w:t>
      </w:r>
    </w:p>
    <w:p w14:paraId="211893F7" w14:textId="77777777" w:rsidR="009E7F7B" w:rsidRPr="009E7F7B" w:rsidRDefault="009E7F7B" w:rsidP="009E7F7B"/>
    <w:p w14:paraId="46F13463" w14:textId="77777777" w:rsidR="009E7F7B" w:rsidRPr="009E7F7B" w:rsidRDefault="009E7F7B" w:rsidP="009E7F7B"/>
    <w:p w14:paraId="2E7382A6" w14:textId="77777777" w:rsidR="009E7F7B" w:rsidRDefault="009E7F7B" w:rsidP="009E7F7B"/>
    <w:p w14:paraId="2067D520" w14:textId="77777777" w:rsidR="009E7F7B" w:rsidRPr="009E7F7B" w:rsidRDefault="009E7F7B" w:rsidP="009E7F7B"/>
    <w:p w14:paraId="4A67F6A7" w14:textId="77777777" w:rsidR="009E7F7B" w:rsidRPr="00E2346C" w:rsidRDefault="009E7F7B"/>
    <w:sectPr w:rsidR="009E7F7B" w:rsidRPr="00E23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E9D"/>
    <w:multiLevelType w:val="hybridMultilevel"/>
    <w:tmpl w:val="A6AA3334"/>
    <w:lvl w:ilvl="0" w:tplc="BFC46600">
      <w:numFmt w:val="bullet"/>
      <w:lvlText w:val="-"/>
      <w:lvlJc w:val="left"/>
      <w:pPr>
        <w:ind w:left="468" w:hanging="360"/>
      </w:pPr>
      <w:rPr>
        <w:rFonts w:ascii="Calibri" w:eastAsiaTheme="minorHAnsi" w:hAnsi="Calibri" w:cs="Calibri" w:hint="default"/>
      </w:rPr>
    </w:lvl>
    <w:lvl w:ilvl="1" w:tplc="40090003" w:tentative="1">
      <w:start w:val="1"/>
      <w:numFmt w:val="bullet"/>
      <w:lvlText w:val="o"/>
      <w:lvlJc w:val="left"/>
      <w:pPr>
        <w:ind w:left="1188" w:hanging="360"/>
      </w:pPr>
      <w:rPr>
        <w:rFonts w:ascii="Courier New" w:hAnsi="Courier New" w:cs="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cs="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cs="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1" w15:restartNumberingAfterBreak="0">
    <w:nsid w:val="05717937"/>
    <w:multiLevelType w:val="multilevel"/>
    <w:tmpl w:val="16CC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834AC"/>
    <w:multiLevelType w:val="multilevel"/>
    <w:tmpl w:val="B95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15E52"/>
    <w:multiLevelType w:val="multilevel"/>
    <w:tmpl w:val="6138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338BD"/>
    <w:multiLevelType w:val="hybridMultilevel"/>
    <w:tmpl w:val="E3F4BD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8C682E"/>
    <w:multiLevelType w:val="multilevel"/>
    <w:tmpl w:val="CE483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C7544"/>
    <w:multiLevelType w:val="multilevel"/>
    <w:tmpl w:val="EDE4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0177C"/>
    <w:multiLevelType w:val="hybridMultilevel"/>
    <w:tmpl w:val="3C608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1114DD"/>
    <w:multiLevelType w:val="multilevel"/>
    <w:tmpl w:val="3022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56A43"/>
    <w:multiLevelType w:val="multilevel"/>
    <w:tmpl w:val="AA169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B4390"/>
    <w:multiLevelType w:val="multilevel"/>
    <w:tmpl w:val="6CA8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902061">
    <w:abstractNumId w:val="5"/>
    <w:lvlOverride w:ilvl="1">
      <w:lvl w:ilvl="1">
        <w:numFmt w:val="bullet"/>
        <w:lvlText w:val=""/>
        <w:lvlJc w:val="left"/>
        <w:pPr>
          <w:tabs>
            <w:tab w:val="num" w:pos="1440"/>
          </w:tabs>
          <w:ind w:left="1440" w:hanging="360"/>
        </w:pPr>
        <w:rPr>
          <w:rFonts w:ascii="Symbol" w:hAnsi="Symbol" w:hint="default"/>
          <w:sz w:val="20"/>
        </w:rPr>
      </w:lvl>
    </w:lvlOverride>
  </w:num>
  <w:num w:numId="2" w16cid:durableId="1902402919">
    <w:abstractNumId w:val="8"/>
  </w:num>
  <w:num w:numId="3" w16cid:durableId="1994023654">
    <w:abstractNumId w:val="1"/>
  </w:num>
  <w:num w:numId="4" w16cid:durableId="842009966">
    <w:abstractNumId w:val="6"/>
  </w:num>
  <w:num w:numId="5" w16cid:durableId="1930500734">
    <w:abstractNumId w:val="9"/>
  </w:num>
  <w:num w:numId="6" w16cid:durableId="549732141">
    <w:abstractNumId w:val="9"/>
    <w:lvlOverride w:ilvl="1">
      <w:lvl w:ilvl="1">
        <w:numFmt w:val="bullet"/>
        <w:lvlText w:val=""/>
        <w:lvlJc w:val="left"/>
        <w:pPr>
          <w:tabs>
            <w:tab w:val="num" w:pos="1440"/>
          </w:tabs>
          <w:ind w:left="1440" w:hanging="360"/>
        </w:pPr>
        <w:rPr>
          <w:rFonts w:ascii="Symbol" w:hAnsi="Symbol" w:hint="default"/>
          <w:sz w:val="20"/>
        </w:rPr>
      </w:lvl>
    </w:lvlOverride>
  </w:num>
  <w:num w:numId="7" w16cid:durableId="340932160">
    <w:abstractNumId w:val="9"/>
    <w:lvlOverride w:ilvl="1">
      <w:lvl w:ilvl="1">
        <w:numFmt w:val="bullet"/>
        <w:lvlText w:val=""/>
        <w:lvlJc w:val="left"/>
        <w:pPr>
          <w:tabs>
            <w:tab w:val="num" w:pos="1440"/>
          </w:tabs>
          <w:ind w:left="1440" w:hanging="360"/>
        </w:pPr>
        <w:rPr>
          <w:rFonts w:ascii="Symbol" w:hAnsi="Symbol" w:hint="default"/>
          <w:sz w:val="20"/>
        </w:rPr>
      </w:lvl>
    </w:lvlOverride>
  </w:num>
  <w:num w:numId="8" w16cid:durableId="1358002398">
    <w:abstractNumId w:val="9"/>
    <w:lvlOverride w:ilvl="1">
      <w:lvl w:ilvl="1">
        <w:numFmt w:val="bullet"/>
        <w:lvlText w:val=""/>
        <w:lvlJc w:val="left"/>
        <w:pPr>
          <w:tabs>
            <w:tab w:val="num" w:pos="1440"/>
          </w:tabs>
          <w:ind w:left="1440" w:hanging="360"/>
        </w:pPr>
        <w:rPr>
          <w:rFonts w:ascii="Symbol" w:hAnsi="Symbol" w:hint="default"/>
          <w:sz w:val="20"/>
        </w:rPr>
      </w:lvl>
    </w:lvlOverride>
  </w:num>
  <w:num w:numId="9" w16cid:durableId="1843231331">
    <w:abstractNumId w:val="9"/>
    <w:lvlOverride w:ilvl="1">
      <w:lvl w:ilvl="1">
        <w:numFmt w:val="bullet"/>
        <w:lvlText w:val=""/>
        <w:lvlJc w:val="left"/>
        <w:pPr>
          <w:tabs>
            <w:tab w:val="num" w:pos="1440"/>
          </w:tabs>
          <w:ind w:left="1440" w:hanging="360"/>
        </w:pPr>
        <w:rPr>
          <w:rFonts w:ascii="Symbol" w:hAnsi="Symbol" w:hint="default"/>
          <w:sz w:val="20"/>
        </w:rPr>
      </w:lvl>
    </w:lvlOverride>
  </w:num>
  <w:num w:numId="10" w16cid:durableId="834299483">
    <w:abstractNumId w:val="9"/>
    <w:lvlOverride w:ilvl="1">
      <w:lvl w:ilvl="1">
        <w:numFmt w:val="bullet"/>
        <w:lvlText w:val=""/>
        <w:lvlJc w:val="left"/>
        <w:pPr>
          <w:tabs>
            <w:tab w:val="num" w:pos="1440"/>
          </w:tabs>
          <w:ind w:left="1440" w:hanging="360"/>
        </w:pPr>
        <w:rPr>
          <w:rFonts w:ascii="Symbol" w:hAnsi="Symbol" w:hint="default"/>
          <w:sz w:val="20"/>
        </w:rPr>
      </w:lvl>
    </w:lvlOverride>
  </w:num>
  <w:num w:numId="11" w16cid:durableId="1289774694">
    <w:abstractNumId w:val="9"/>
    <w:lvlOverride w:ilvl="1">
      <w:lvl w:ilvl="1">
        <w:numFmt w:val="bullet"/>
        <w:lvlText w:val=""/>
        <w:lvlJc w:val="left"/>
        <w:pPr>
          <w:tabs>
            <w:tab w:val="num" w:pos="1440"/>
          </w:tabs>
          <w:ind w:left="1440" w:hanging="360"/>
        </w:pPr>
        <w:rPr>
          <w:rFonts w:ascii="Symbol" w:hAnsi="Symbol" w:hint="default"/>
          <w:sz w:val="20"/>
        </w:rPr>
      </w:lvl>
    </w:lvlOverride>
  </w:num>
  <w:num w:numId="12" w16cid:durableId="959998583">
    <w:abstractNumId w:val="9"/>
    <w:lvlOverride w:ilvl="1">
      <w:lvl w:ilvl="1">
        <w:numFmt w:val="bullet"/>
        <w:lvlText w:val=""/>
        <w:lvlJc w:val="left"/>
        <w:pPr>
          <w:tabs>
            <w:tab w:val="num" w:pos="1440"/>
          </w:tabs>
          <w:ind w:left="1440" w:hanging="360"/>
        </w:pPr>
        <w:rPr>
          <w:rFonts w:ascii="Symbol" w:hAnsi="Symbol" w:hint="default"/>
          <w:sz w:val="20"/>
        </w:rPr>
      </w:lvl>
    </w:lvlOverride>
  </w:num>
  <w:num w:numId="13" w16cid:durableId="1537084333">
    <w:abstractNumId w:val="9"/>
    <w:lvlOverride w:ilvl="1">
      <w:lvl w:ilvl="1">
        <w:numFmt w:val="bullet"/>
        <w:lvlText w:val=""/>
        <w:lvlJc w:val="left"/>
        <w:pPr>
          <w:tabs>
            <w:tab w:val="num" w:pos="1440"/>
          </w:tabs>
          <w:ind w:left="1440" w:hanging="360"/>
        </w:pPr>
        <w:rPr>
          <w:rFonts w:ascii="Symbol" w:hAnsi="Symbol" w:hint="default"/>
          <w:sz w:val="20"/>
        </w:rPr>
      </w:lvl>
    </w:lvlOverride>
  </w:num>
  <w:num w:numId="14" w16cid:durableId="944460790">
    <w:abstractNumId w:val="9"/>
    <w:lvlOverride w:ilvl="1">
      <w:lvl w:ilvl="1">
        <w:numFmt w:val="bullet"/>
        <w:lvlText w:val=""/>
        <w:lvlJc w:val="left"/>
        <w:pPr>
          <w:tabs>
            <w:tab w:val="num" w:pos="1440"/>
          </w:tabs>
          <w:ind w:left="1440" w:hanging="360"/>
        </w:pPr>
        <w:rPr>
          <w:rFonts w:ascii="Symbol" w:hAnsi="Symbol" w:hint="default"/>
          <w:sz w:val="20"/>
        </w:rPr>
      </w:lvl>
    </w:lvlOverride>
  </w:num>
  <w:num w:numId="15" w16cid:durableId="1922446056">
    <w:abstractNumId w:val="3"/>
  </w:num>
  <w:num w:numId="16" w16cid:durableId="72096192">
    <w:abstractNumId w:val="10"/>
  </w:num>
  <w:num w:numId="17" w16cid:durableId="528375922">
    <w:abstractNumId w:val="2"/>
  </w:num>
  <w:num w:numId="18" w16cid:durableId="244384078">
    <w:abstractNumId w:val="7"/>
  </w:num>
  <w:num w:numId="19" w16cid:durableId="1592544143">
    <w:abstractNumId w:val="0"/>
  </w:num>
  <w:num w:numId="20" w16cid:durableId="452291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46C"/>
    <w:rsid w:val="00061047"/>
    <w:rsid w:val="001547F0"/>
    <w:rsid w:val="001D1869"/>
    <w:rsid w:val="00254D0C"/>
    <w:rsid w:val="003B1F69"/>
    <w:rsid w:val="003D254C"/>
    <w:rsid w:val="004C6F88"/>
    <w:rsid w:val="00537535"/>
    <w:rsid w:val="006829A3"/>
    <w:rsid w:val="006F7DED"/>
    <w:rsid w:val="007A023F"/>
    <w:rsid w:val="00855EA5"/>
    <w:rsid w:val="009E7F7B"/>
    <w:rsid w:val="00D13B67"/>
    <w:rsid w:val="00D35EC5"/>
    <w:rsid w:val="00E2346C"/>
    <w:rsid w:val="00F90982"/>
    <w:rsid w:val="00FB22E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C1FCC"/>
  <w15:chartTrackingRefBased/>
  <w15:docId w15:val="{320E4ED1-5D6B-4637-B3D9-D22D9DA39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4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4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34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4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4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4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4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34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4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4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46C"/>
    <w:rPr>
      <w:rFonts w:eastAsiaTheme="majorEastAsia" w:cstheme="majorBidi"/>
      <w:color w:val="272727" w:themeColor="text1" w:themeTint="D8"/>
    </w:rPr>
  </w:style>
  <w:style w:type="paragraph" w:styleId="Title">
    <w:name w:val="Title"/>
    <w:basedOn w:val="Normal"/>
    <w:next w:val="Normal"/>
    <w:link w:val="TitleChar"/>
    <w:uiPriority w:val="10"/>
    <w:qFormat/>
    <w:rsid w:val="00E23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46C"/>
    <w:pPr>
      <w:spacing w:before="160"/>
      <w:jc w:val="center"/>
    </w:pPr>
    <w:rPr>
      <w:i/>
      <w:iCs/>
      <w:color w:val="404040" w:themeColor="text1" w:themeTint="BF"/>
    </w:rPr>
  </w:style>
  <w:style w:type="character" w:customStyle="1" w:styleId="QuoteChar">
    <w:name w:val="Quote Char"/>
    <w:basedOn w:val="DefaultParagraphFont"/>
    <w:link w:val="Quote"/>
    <w:uiPriority w:val="29"/>
    <w:rsid w:val="00E2346C"/>
    <w:rPr>
      <w:i/>
      <w:iCs/>
      <w:color w:val="404040" w:themeColor="text1" w:themeTint="BF"/>
    </w:rPr>
  </w:style>
  <w:style w:type="paragraph" w:styleId="ListParagraph">
    <w:name w:val="List Paragraph"/>
    <w:basedOn w:val="Normal"/>
    <w:uiPriority w:val="34"/>
    <w:qFormat/>
    <w:rsid w:val="00E2346C"/>
    <w:pPr>
      <w:ind w:left="720"/>
      <w:contextualSpacing/>
    </w:pPr>
  </w:style>
  <w:style w:type="character" w:styleId="IntenseEmphasis">
    <w:name w:val="Intense Emphasis"/>
    <w:basedOn w:val="DefaultParagraphFont"/>
    <w:uiPriority w:val="21"/>
    <w:qFormat/>
    <w:rsid w:val="00E2346C"/>
    <w:rPr>
      <w:i/>
      <w:iCs/>
      <w:color w:val="2F5496" w:themeColor="accent1" w:themeShade="BF"/>
    </w:rPr>
  </w:style>
  <w:style w:type="paragraph" w:styleId="IntenseQuote">
    <w:name w:val="Intense Quote"/>
    <w:basedOn w:val="Normal"/>
    <w:next w:val="Normal"/>
    <w:link w:val="IntenseQuoteChar"/>
    <w:uiPriority w:val="30"/>
    <w:qFormat/>
    <w:rsid w:val="00E23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46C"/>
    <w:rPr>
      <w:i/>
      <w:iCs/>
      <w:color w:val="2F5496" w:themeColor="accent1" w:themeShade="BF"/>
    </w:rPr>
  </w:style>
  <w:style w:type="character" w:styleId="IntenseReference">
    <w:name w:val="Intense Reference"/>
    <w:basedOn w:val="DefaultParagraphFont"/>
    <w:uiPriority w:val="32"/>
    <w:qFormat/>
    <w:rsid w:val="00E2346C"/>
    <w:rPr>
      <w:b/>
      <w:bCs/>
      <w:smallCaps/>
      <w:color w:val="2F5496" w:themeColor="accent1" w:themeShade="BF"/>
      <w:spacing w:val="5"/>
    </w:rPr>
  </w:style>
  <w:style w:type="character" w:styleId="Hyperlink">
    <w:name w:val="Hyperlink"/>
    <w:basedOn w:val="DefaultParagraphFont"/>
    <w:uiPriority w:val="99"/>
    <w:unhideWhenUsed/>
    <w:rsid w:val="00F90982"/>
    <w:rPr>
      <w:color w:val="0563C1" w:themeColor="hyperlink"/>
      <w:u w:val="single"/>
    </w:rPr>
  </w:style>
  <w:style w:type="character" w:styleId="UnresolvedMention">
    <w:name w:val="Unresolved Mention"/>
    <w:basedOn w:val="DefaultParagraphFont"/>
    <w:uiPriority w:val="99"/>
    <w:semiHidden/>
    <w:unhideWhenUsed/>
    <w:rsid w:val="00F90982"/>
    <w:rPr>
      <w:color w:val="605E5C"/>
      <w:shd w:val="clear" w:color="auto" w:fill="E1DFDD"/>
    </w:rPr>
  </w:style>
  <w:style w:type="paragraph" w:styleId="NormalWeb">
    <w:name w:val="Normal (Web)"/>
    <w:basedOn w:val="Normal"/>
    <w:uiPriority w:val="99"/>
    <w:semiHidden/>
    <w:unhideWhenUsed/>
    <w:rsid w:val="009E7F7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157">
      <w:bodyDiv w:val="1"/>
      <w:marLeft w:val="0"/>
      <w:marRight w:val="0"/>
      <w:marTop w:val="0"/>
      <w:marBottom w:val="0"/>
      <w:divBdr>
        <w:top w:val="none" w:sz="0" w:space="0" w:color="auto"/>
        <w:left w:val="none" w:sz="0" w:space="0" w:color="auto"/>
        <w:bottom w:val="none" w:sz="0" w:space="0" w:color="auto"/>
        <w:right w:val="none" w:sz="0" w:space="0" w:color="auto"/>
      </w:divBdr>
      <w:divsChild>
        <w:div w:id="72553834">
          <w:marLeft w:val="0"/>
          <w:marRight w:val="0"/>
          <w:marTop w:val="0"/>
          <w:marBottom w:val="0"/>
          <w:divBdr>
            <w:top w:val="none" w:sz="0" w:space="0" w:color="auto"/>
            <w:left w:val="none" w:sz="0" w:space="0" w:color="auto"/>
            <w:bottom w:val="none" w:sz="0" w:space="0" w:color="auto"/>
            <w:right w:val="none" w:sz="0" w:space="0" w:color="auto"/>
          </w:divBdr>
        </w:div>
      </w:divsChild>
    </w:div>
    <w:div w:id="253979037">
      <w:bodyDiv w:val="1"/>
      <w:marLeft w:val="0"/>
      <w:marRight w:val="0"/>
      <w:marTop w:val="0"/>
      <w:marBottom w:val="0"/>
      <w:divBdr>
        <w:top w:val="none" w:sz="0" w:space="0" w:color="auto"/>
        <w:left w:val="none" w:sz="0" w:space="0" w:color="auto"/>
        <w:bottom w:val="none" w:sz="0" w:space="0" w:color="auto"/>
        <w:right w:val="none" w:sz="0" w:space="0" w:color="auto"/>
      </w:divBdr>
      <w:divsChild>
        <w:div w:id="791826535">
          <w:marLeft w:val="0"/>
          <w:marRight w:val="0"/>
          <w:marTop w:val="0"/>
          <w:marBottom w:val="0"/>
          <w:divBdr>
            <w:top w:val="none" w:sz="0" w:space="0" w:color="auto"/>
            <w:left w:val="none" w:sz="0" w:space="0" w:color="auto"/>
            <w:bottom w:val="none" w:sz="0" w:space="0" w:color="auto"/>
            <w:right w:val="none" w:sz="0" w:space="0" w:color="auto"/>
          </w:divBdr>
        </w:div>
      </w:divsChild>
    </w:div>
    <w:div w:id="269507832">
      <w:bodyDiv w:val="1"/>
      <w:marLeft w:val="0"/>
      <w:marRight w:val="0"/>
      <w:marTop w:val="0"/>
      <w:marBottom w:val="0"/>
      <w:divBdr>
        <w:top w:val="none" w:sz="0" w:space="0" w:color="auto"/>
        <w:left w:val="none" w:sz="0" w:space="0" w:color="auto"/>
        <w:bottom w:val="none" w:sz="0" w:space="0" w:color="auto"/>
        <w:right w:val="none" w:sz="0" w:space="0" w:color="auto"/>
      </w:divBdr>
    </w:div>
    <w:div w:id="329647244">
      <w:bodyDiv w:val="1"/>
      <w:marLeft w:val="0"/>
      <w:marRight w:val="0"/>
      <w:marTop w:val="0"/>
      <w:marBottom w:val="0"/>
      <w:divBdr>
        <w:top w:val="none" w:sz="0" w:space="0" w:color="auto"/>
        <w:left w:val="none" w:sz="0" w:space="0" w:color="auto"/>
        <w:bottom w:val="none" w:sz="0" w:space="0" w:color="auto"/>
        <w:right w:val="none" w:sz="0" w:space="0" w:color="auto"/>
      </w:divBdr>
    </w:div>
    <w:div w:id="337002556">
      <w:bodyDiv w:val="1"/>
      <w:marLeft w:val="0"/>
      <w:marRight w:val="0"/>
      <w:marTop w:val="0"/>
      <w:marBottom w:val="0"/>
      <w:divBdr>
        <w:top w:val="none" w:sz="0" w:space="0" w:color="auto"/>
        <w:left w:val="none" w:sz="0" w:space="0" w:color="auto"/>
        <w:bottom w:val="none" w:sz="0" w:space="0" w:color="auto"/>
        <w:right w:val="none" w:sz="0" w:space="0" w:color="auto"/>
      </w:divBdr>
    </w:div>
    <w:div w:id="375280088">
      <w:bodyDiv w:val="1"/>
      <w:marLeft w:val="0"/>
      <w:marRight w:val="0"/>
      <w:marTop w:val="0"/>
      <w:marBottom w:val="0"/>
      <w:divBdr>
        <w:top w:val="none" w:sz="0" w:space="0" w:color="auto"/>
        <w:left w:val="none" w:sz="0" w:space="0" w:color="auto"/>
        <w:bottom w:val="none" w:sz="0" w:space="0" w:color="auto"/>
        <w:right w:val="none" w:sz="0" w:space="0" w:color="auto"/>
      </w:divBdr>
      <w:divsChild>
        <w:div w:id="1742748470">
          <w:marLeft w:val="0"/>
          <w:marRight w:val="0"/>
          <w:marTop w:val="0"/>
          <w:marBottom w:val="0"/>
          <w:divBdr>
            <w:top w:val="none" w:sz="0" w:space="0" w:color="auto"/>
            <w:left w:val="none" w:sz="0" w:space="0" w:color="auto"/>
            <w:bottom w:val="none" w:sz="0" w:space="0" w:color="auto"/>
            <w:right w:val="none" w:sz="0" w:space="0" w:color="auto"/>
          </w:divBdr>
        </w:div>
      </w:divsChild>
    </w:div>
    <w:div w:id="388845080">
      <w:bodyDiv w:val="1"/>
      <w:marLeft w:val="0"/>
      <w:marRight w:val="0"/>
      <w:marTop w:val="0"/>
      <w:marBottom w:val="0"/>
      <w:divBdr>
        <w:top w:val="none" w:sz="0" w:space="0" w:color="auto"/>
        <w:left w:val="none" w:sz="0" w:space="0" w:color="auto"/>
        <w:bottom w:val="none" w:sz="0" w:space="0" w:color="auto"/>
        <w:right w:val="none" w:sz="0" w:space="0" w:color="auto"/>
      </w:divBdr>
      <w:divsChild>
        <w:div w:id="1727298185">
          <w:marLeft w:val="0"/>
          <w:marRight w:val="0"/>
          <w:marTop w:val="0"/>
          <w:marBottom w:val="0"/>
          <w:divBdr>
            <w:top w:val="none" w:sz="0" w:space="0" w:color="auto"/>
            <w:left w:val="none" w:sz="0" w:space="0" w:color="auto"/>
            <w:bottom w:val="none" w:sz="0" w:space="0" w:color="auto"/>
            <w:right w:val="none" w:sz="0" w:space="0" w:color="auto"/>
          </w:divBdr>
        </w:div>
      </w:divsChild>
    </w:div>
    <w:div w:id="430975442">
      <w:bodyDiv w:val="1"/>
      <w:marLeft w:val="0"/>
      <w:marRight w:val="0"/>
      <w:marTop w:val="0"/>
      <w:marBottom w:val="0"/>
      <w:divBdr>
        <w:top w:val="none" w:sz="0" w:space="0" w:color="auto"/>
        <w:left w:val="none" w:sz="0" w:space="0" w:color="auto"/>
        <w:bottom w:val="none" w:sz="0" w:space="0" w:color="auto"/>
        <w:right w:val="none" w:sz="0" w:space="0" w:color="auto"/>
      </w:divBdr>
    </w:div>
    <w:div w:id="472330299">
      <w:bodyDiv w:val="1"/>
      <w:marLeft w:val="0"/>
      <w:marRight w:val="0"/>
      <w:marTop w:val="0"/>
      <w:marBottom w:val="0"/>
      <w:divBdr>
        <w:top w:val="none" w:sz="0" w:space="0" w:color="auto"/>
        <w:left w:val="none" w:sz="0" w:space="0" w:color="auto"/>
        <w:bottom w:val="none" w:sz="0" w:space="0" w:color="auto"/>
        <w:right w:val="none" w:sz="0" w:space="0" w:color="auto"/>
      </w:divBdr>
      <w:divsChild>
        <w:div w:id="1572815477">
          <w:marLeft w:val="0"/>
          <w:marRight w:val="0"/>
          <w:marTop w:val="0"/>
          <w:marBottom w:val="0"/>
          <w:divBdr>
            <w:top w:val="none" w:sz="0" w:space="0" w:color="auto"/>
            <w:left w:val="none" w:sz="0" w:space="0" w:color="auto"/>
            <w:bottom w:val="none" w:sz="0" w:space="0" w:color="auto"/>
            <w:right w:val="none" w:sz="0" w:space="0" w:color="auto"/>
          </w:divBdr>
        </w:div>
      </w:divsChild>
    </w:div>
    <w:div w:id="519441394">
      <w:bodyDiv w:val="1"/>
      <w:marLeft w:val="0"/>
      <w:marRight w:val="0"/>
      <w:marTop w:val="0"/>
      <w:marBottom w:val="0"/>
      <w:divBdr>
        <w:top w:val="none" w:sz="0" w:space="0" w:color="auto"/>
        <w:left w:val="none" w:sz="0" w:space="0" w:color="auto"/>
        <w:bottom w:val="none" w:sz="0" w:space="0" w:color="auto"/>
        <w:right w:val="none" w:sz="0" w:space="0" w:color="auto"/>
      </w:divBdr>
      <w:divsChild>
        <w:div w:id="999237946">
          <w:marLeft w:val="0"/>
          <w:marRight w:val="0"/>
          <w:marTop w:val="0"/>
          <w:marBottom w:val="0"/>
          <w:divBdr>
            <w:top w:val="none" w:sz="0" w:space="0" w:color="auto"/>
            <w:left w:val="none" w:sz="0" w:space="0" w:color="auto"/>
            <w:bottom w:val="none" w:sz="0" w:space="0" w:color="auto"/>
            <w:right w:val="none" w:sz="0" w:space="0" w:color="auto"/>
          </w:divBdr>
        </w:div>
      </w:divsChild>
    </w:div>
    <w:div w:id="570193394">
      <w:bodyDiv w:val="1"/>
      <w:marLeft w:val="0"/>
      <w:marRight w:val="0"/>
      <w:marTop w:val="0"/>
      <w:marBottom w:val="0"/>
      <w:divBdr>
        <w:top w:val="none" w:sz="0" w:space="0" w:color="auto"/>
        <w:left w:val="none" w:sz="0" w:space="0" w:color="auto"/>
        <w:bottom w:val="none" w:sz="0" w:space="0" w:color="auto"/>
        <w:right w:val="none" w:sz="0" w:space="0" w:color="auto"/>
      </w:divBdr>
      <w:divsChild>
        <w:div w:id="1010597687">
          <w:marLeft w:val="0"/>
          <w:marRight w:val="0"/>
          <w:marTop w:val="0"/>
          <w:marBottom w:val="0"/>
          <w:divBdr>
            <w:top w:val="none" w:sz="0" w:space="0" w:color="auto"/>
            <w:left w:val="none" w:sz="0" w:space="0" w:color="auto"/>
            <w:bottom w:val="none" w:sz="0" w:space="0" w:color="auto"/>
            <w:right w:val="none" w:sz="0" w:space="0" w:color="auto"/>
          </w:divBdr>
        </w:div>
      </w:divsChild>
    </w:div>
    <w:div w:id="581449438">
      <w:bodyDiv w:val="1"/>
      <w:marLeft w:val="0"/>
      <w:marRight w:val="0"/>
      <w:marTop w:val="0"/>
      <w:marBottom w:val="0"/>
      <w:divBdr>
        <w:top w:val="none" w:sz="0" w:space="0" w:color="auto"/>
        <w:left w:val="none" w:sz="0" w:space="0" w:color="auto"/>
        <w:bottom w:val="none" w:sz="0" w:space="0" w:color="auto"/>
        <w:right w:val="none" w:sz="0" w:space="0" w:color="auto"/>
      </w:divBdr>
      <w:divsChild>
        <w:div w:id="653725554">
          <w:marLeft w:val="0"/>
          <w:marRight w:val="0"/>
          <w:marTop w:val="0"/>
          <w:marBottom w:val="0"/>
          <w:divBdr>
            <w:top w:val="none" w:sz="0" w:space="0" w:color="auto"/>
            <w:left w:val="none" w:sz="0" w:space="0" w:color="auto"/>
            <w:bottom w:val="none" w:sz="0" w:space="0" w:color="auto"/>
            <w:right w:val="none" w:sz="0" w:space="0" w:color="auto"/>
          </w:divBdr>
        </w:div>
      </w:divsChild>
    </w:div>
    <w:div w:id="607002730">
      <w:bodyDiv w:val="1"/>
      <w:marLeft w:val="0"/>
      <w:marRight w:val="0"/>
      <w:marTop w:val="0"/>
      <w:marBottom w:val="0"/>
      <w:divBdr>
        <w:top w:val="none" w:sz="0" w:space="0" w:color="auto"/>
        <w:left w:val="none" w:sz="0" w:space="0" w:color="auto"/>
        <w:bottom w:val="none" w:sz="0" w:space="0" w:color="auto"/>
        <w:right w:val="none" w:sz="0" w:space="0" w:color="auto"/>
      </w:divBdr>
      <w:divsChild>
        <w:div w:id="581531150">
          <w:marLeft w:val="0"/>
          <w:marRight w:val="0"/>
          <w:marTop w:val="0"/>
          <w:marBottom w:val="0"/>
          <w:divBdr>
            <w:top w:val="none" w:sz="0" w:space="0" w:color="auto"/>
            <w:left w:val="none" w:sz="0" w:space="0" w:color="auto"/>
            <w:bottom w:val="none" w:sz="0" w:space="0" w:color="auto"/>
            <w:right w:val="none" w:sz="0" w:space="0" w:color="auto"/>
          </w:divBdr>
        </w:div>
      </w:divsChild>
    </w:div>
    <w:div w:id="645203779">
      <w:bodyDiv w:val="1"/>
      <w:marLeft w:val="0"/>
      <w:marRight w:val="0"/>
      <w:marTop w:val="0"/>
      <w:marBottom w:val="0"/>
      <w:divBdr>
        <w:top w:val="none" w:sz="0" w:space="0" w:color="auto"/>
        <w:left w:val="none" w:sz="0" w:space="0" w:color="auto"/>
        <w:bottom w:val="none" w:sz="0" w:space="0" w:color="auto"/>
        <w:right w:val="none" w:sz="0" w:space="0" w:color="auto"/>
      </w:divBdr>
      <w:divsChild>
        <w:div w:id="574895179">
          <w:marLeft w:val="0"/>
          <w:marRight w:val="0"/>
          <w:marTop w:val="0"/>
          <w:marBottom w:val="0"/>
          <w:divBdr>
            <w:top w:val="none" w:sz="0" w:space="0" w:color="auto"/>
            <w:left w:val="none" w:sz="0" w:space="0" w:color="auto"/>
            <w:bottom w:val="none" w:sz="0" w:space="0" w:color="auto"/>
            <w:right w:val="none" w:sz="0" w:space="0" w:color="auto"/>
          </w:divBdr>
        </w:div>
      </w:divsChild>
    </w:div>
    <w:div w:id="841166224">
      <w:bodyDiv w:val="1"/>
      <w:marLeft w:val="0"/>
      <w:marRight w:val="0"/>
      <w:marTop w:val="0"/>
      <w:marBottom w:val="0"/>
      <w:divBdr>
        <w:top w:val="none" w:sz="0" w:space="0" w:color="auto"/>
        <w:left w:val="none" w:sz="0" w:space="0" w:color="auto"/>
        <w:bottom w:val="none" w:sz="0" w:space="0" w:color="auto"/>
        <w:right w:val="none" w:sz="0" w:space="0" w:color="auto"/>
      </w:divBdr>
      <w:divsChild>
        <w:div w:id="1876385009">
          <w:marLeft w:val="0"/>
          <w:marRight w:val="0"/>
          <w:marTop w:val="0"/>
          <w:marBottom w:val="0"/>
          <w:divBdr>
            <w:top w:val="none" w:sz="0" w:space="0" w:color="auto"/>
            <w:left w:val="none" w:sz="0" w:space="0" w:color="auto"/>
            <w:bottom w:val="none" w:sz="0" w:space="0" w:color="auto"/>
            <w:right w:val="none" w:sz="0" w:space="0" w:color="auto"/>
          </w:divBdr>
        </w:div>
      </w:divsChild>
    </w:div>
    <w:div w:id="860245823">
      <w:bodyDiv w:val="1"/>
      <w:marLeft w:val="0"/>
      <w:marRight w:val="0"/>
      <w:marTop w:val="0"/>
      <w:marBottom w:val="0"/>
      <w:divBdr>
        <w:top w:val="none" w:sz="0" w:space="0" w:color="auto"/>
        <w:left w:val="none" w:sz="0" w:space="0" w:color="auto"/>
        <w:bottom w:val="none" w:sz="0" w:space="0" w:color="auto"/>
        <w:right w:val="none" w:sz="0" w:space="0" w:color="auto"/>
      </w:divBdr>
      <w:divsChild>
        <w:div w:id="68893261">
          <w:marLeft w:val="0"/>
          <w:marRight w:val="0"/>
          <w:marTop w:val="0"/>
          <w:marBottom w:val="0"/>
          <w:divBdr>
            <w:top w:val="none" w:sz="0" w:space="0" w:color="auto"/>
            <w:left w:val="none" w:sz="0" w:space="0" w:color="auto"/>
            <w:bottom w:val="none" w:sz="0" w:space="0" w:color="auto"/>
            <w:right w:val="none" w:sz="0" w:space="0" w:color="auto"/>
          </w:divBdr>
        </w:div>
      </w:divsChild>
    </w:div>
    <w:div w:id="1072192080">
      <w:bodyDiv w:val="1"/>
      <w:marLeft w:val="0"/>
      <w:marRight w:val="0"/>
      <w:marTop w:val="0"/>
      <w:marBottom w:val="0"/>
      <w:divBdr>
        <w:top w:val="none" w:sz="0" w:space="0" w:color="auto"/>
        <w:left w:val="none" w:sz="0" w:space="0" w:color="auto"/>
        <w:bottom w:val="none" w:sz="0" w:space="0" w:color="auto"/>
        <w:right w:val="none" w:sz="0" w:space="0" w:color="auto"/>
      </w:divBdr>
      <w:divsChild>
        <w:div w:id="524174319">
          <w:marLeft w:val="0"/>
          <w:marRight w:val="0"/>
          <w:marTop w:val="0"/>
          <w:marBottom w:val="0"/>
          <w:divBdr>
            <w:top w:val="none" w:sz="0" w:space="0" w:color="auto"/>
            <w:left w:val="none" w:sz="0" w:space="0" w:color="auto"/>
            <w:bottom w:val="none" w:sz="0" w:space="0" w:color="auto"/>
            <w:right w:val="none" w:sz="0" w:space="0" w:color="auto"/>
          </w:divBdr>
        </w:div>
      </w:divsChild>
    </w:div>
    <w:div w:id="1086464388">
      <w:bodyDiv w:val="1"/>
      <w:marLeft w:val="0"/>
      <w:marRight w:val="0"/>
      <w:marTop w:val="0"/>
      <w:marBottom w:val="0"/>
      <w:divBdr>
        <w:top w:val="none" w:sz="0" w:space="0" w:color="auto"/>
        <w:left w:val="none" w:sz="0" w:space="0" w:color="auto"/>
        <w:bottom w:val="none" w:sz="0" w:space="0" w:color="auto"/>
        <w:right w:val="none" w:sz="0" w:space="0" w:color="auto"/>
      </w:divBdr>
      <w:divsChild>
        <w:div w:id="639463976">
          <w:marLeft w:val="0"/>
          <w:marRight w:val="0"/>
          <w:marTop w:val="0"/>
          <w:marBottom w:val="0"/>
          <w:divBdr>
            <w:top w:val="none" w:sz="0" w:space="0" w:color="auto"/>
            <w:left w:val="none" w:sz="0" w:space="0" w:color="auto"/>
            <w:bottom w:val="none" w:sz="0" w:space="0" w:color="auto"/>
            <w:right w:val="none" w:sz="0" w:space="0" w:color="auto"/>
          </w:divBdr>
        </w:div>
        <w:div w:id="555509586">
          <w:marLeft w:val="0"/>
          <w:marRight w:val="0"/>
          <w:marTop w:val="0"/>
          <w:marBottom w:val="0"/>
          <w:divBdr>
            <w:top w:val="none" w:sz="0" w:space="0" w:color="auto"/>
            <w:left w:val="none" w:sz="0" w:space="0" w:color="auto"/>
            <w:bottom w:val="none" w:sz="0" w:space="0" w:color="auto"/>
            <w:right w:val="none" w:sz="0" w:space="0" w:color="auto"/>
          </w:divBdr>
        </w:div>
        <w:div w:id="1745300585">
          <w:marLeft w:val="0"/>
          <w:marRight w:val="0"/>
          <w:marTop w:val="0"/>
          <w:marBottom w:val="0"/>
          <w:divBdr>
            <w:top w:val="none" w:sz="0" w:space="0" w:color="auto"/>
            <w:left w:val="none" w:sz="0" w:space="0" w:color="auto"/>
            <w:bottom w:val="none" w:sz="0" w:space="0" w:color="auto"/>
            <w:right w:val="none" w:sz="0" w:space="0" w:color="auto"/>
          </w:divBdr>
        </w:div>
        <w:div w:id="1485004527">
          <w:marLeft w:val="0"/>
          <w:marRight w:val="0"/>
          <w:marTop w:val="0"/>
          <w:marBottom w:val="0"/>
          <w:divBdr>
            <w:top w:val="none" w:sz="0" w:space="0" w:color="auto"/>
            <w:left w:val="none" w:sz="0" w:space="0" w:color="auto"/>
            <w:bottom w:val="none" w:sz="0" w:space="0" w:color="auto"/>
            <w:right w:val="none" w:sz="0" w:space="0" w:color="auto"/>
          </w:divBdr>
        </w:div>
        <w:div w:id="303392649">
          <w:marLeft w:val="0"/>
          <w:marRight w:val="0"/>
          <w:marTop w:val="0"/>
          <w:marBottom w:val="0"/>
          <w:divBdr>
            <w:top w:val="none" w:sz="0" w:space="0" w:color="auto"/>
            <w:left w:val="none" w:sz="0" w:space="0" w:color="auto"/>
            <w:bottom w:val="none" w:sz="0" w:space="0" w:color="auto"/>
            <w:right w:val="none" w:sz="0" w:space="0" w:color="auto"/>
          </w:divBdr>
        </w:div>
        <w:div w:id="207306885">
          <w:marLeft w:val="0"/>
          <w:marRight w:val="0"/>
          <w:marTop w:val="0"/>
          <w:marBottom w:val="0"/>
          <w:divBdr>
            <w:top w:val="none" w:sz="0" w:space="0" w:color="auto"/>
            <w:left w:val="none" w:sz="0" w:space="0" w:color="auto"/>
            <w:bottom w:val="none" w:sz="0" w:space="0" w:color="auto"/>
            <w:right w:val="none" w:sz="0" w:space="0" w:color="auto"/>
          </w:divBdr>
        </w:div>
      </w:divsChild>
    </w:div>
    <w:div w:id="1153761324">
      <w:bodyDiv w:val="1"/>
      <w:marLeft w:val="0"/>
      <w:marRight w:val="0"/>
      <w:marTop w:val="0"/>
      <w:marBottom w:val="0"/>
      <w:divBdr>
        <w:top w:val="none" w:sz="0" w:space="0" w:color="auto"/>
        <w:left w:val="none" w:sz="0" w:space="0" w:color="auto"/>
        <w:bottom w:val="none" w:sz="0" w:space="0" w:color="auto"/>
        <w:right w:val="none" w:sz="0" w:space="0" w:color="auto"/>
      </w:divBdr>
      <w:divsChild>
        <w:div w:id="1057701937">
          <w:marLeft w:val="0"/>
          <w:marRight w:val="0"/>
          <w:marTop w:val="0"/>
          <w:marBottom w:val="0"/>
          <w:divBdr>
            <w:top w:val="none" w:sz="0" w:space="0" w:color="auto"/>
            <w:left w:val="none" w:sz="0" w:space="0" w:color="auto"/>
            <w:bottom w:val="none" w:sz="0" w:space="0" w:color="auto"/>
            <w:right w:val="none" w:sz="0" w:space="0" w:color="auto"/>
          </w:divBdr>
        </w:div>
      </w:divsChild>
    </w:div>
    <w:div w:id="1170832387">
      <w:bodyDiv w:val="1"/>
      <w:marLeft w:val="0"/>
      <w:marRight w:val="0"/>
      <w:marTop w:val="0"/>
      <w:marBottom w:val="0"/>
      <w:divBdr>
        <w:top w:val="none" w:sz="0" w:space="0" w:color="auto"/>
        <w:left w:val="none" w:sz="0" w:space="0" w:color="auto"/>
        <w:bottom w:val="none" w:sz="0" w:space="0" w:color="auto"/>
        <w:right w:val="none" w:sz="0" w:space="0" w:color="auto"/>
      </w:divBdr>
    </w:div>
    <w:div w:id="1182355400">
      <w:bodyDiv w:val="1"/>
      <w:marLeft w:val="0"/>
      <w:marRight w:val="0"/>
      <w:marTop w:val="0"/>
      <w:marBottom w:val="0"/>
      <w:divBdr>
        <w:top w:val="none" w:sz="0" w:space="0" w:color="auto"/>
        <w:left w:val="none" w:sz="0" w:space="0" w:color="auto"/>
        <w:bottom w:val="none" w:sz="0" w:space="0" w:color="auto"/>
        <w:right w:val="none" w:sz="0" w:space="0" w:color="auto"/>
      </w:divBdr>
      <w:divsChild>
        <w:div w:id="1198202213">
          <w:marLeft w:val="0"/>
          <w:marRight w:val="0"/>
          <w:marTop w:val="0"/>
          <w:marBottom w:val="0"/>
          <w:divBdr>
            <w:top w:val="none" w:sz="0" w:space="0" w:color="auto"/>
            <w:left w:val="none" w:sz="0" w:space="0" w:color="auto"/>
            <w:bottom w:val="none" w:sz="0" w:space="0" w:color="auto"/>
            <w:right w:val="none" w:sz="0" w:space="0" w:color="auto"/>
          </w:divBdr>
        </w:div>
      </w:divsChild>
    </w:div>
    <w:div w:id="1251892354">
      <w:bodyDiv w:val="1"/>
      <w:marLeft w:val="0"/>
      <w:marRight w:val="0"/>
      <w:marTop w:val="0"/>
      <w:marBottom w:val="0"/>
      <w:divBdr>
        <w:top w:val="none" w:sz="0" w:space="0" w:color="auto"/>
        <w:left w:val="none" w:sz="0" w:space="0" w:color="auto"/>
        <w:bottom w:val="none" w:sz="0" w:space="0" w:color="auto"/>
        <w:right w:val="none" w:sz="0" w:space="0" w:color="auto"/>
      </w:divBdr>
    </w:div>
    <w:div w:id="1301299588">
      <w:bodyDiv w:val="1"/>
      <w:marLeft w:val="0"/>
      <w:marRight w:val="0"/>
      <w:marTop w:val="0"/>
      <w:marBottom w:val="0"/>
      <w:divBdr>
        <w:top w:val="none" w:sz="0" w:space="0" w:color="auto"/>
        <w:left w:val="none" w:sz="0" w:space="0" w:color="auto"/>
        <w:bottom w:val="none" w:sz="0" w:space="0" w:color="auto"/>
        <w:right w:val="none" w:sz="0" w:space="0" w:color="auto"/>
      </w:divBdr>
    </w:div>
    <w:div w:id="1368792967">
      <w:bodyDiv w:val="1"/>
      <w:marLeft w:val="0"/>
      <w:marRight w:val="0"/>
      <w:marTop w:val="0"/>
      <w:marBottom w:val="0"/>
      <w:divBdr>
        <w:top w:val="none" w:sz="0" w:space="0" w:color="auto"/>
        <w:left w:val="none" w:sz="0" w:space="0" w:color="auto"/>
        <w:bottom w:val="none" w:sz="0" w:space="0" w:color="auto"/>
        <w:right w:val="none" w:sz="0" w:space="0" w:color="auto"/>
      </w:divBdr>
    </w:div>
    <w:div w:id="1425876695">
      <w:bodyDiv w:val="1"/>
      <w:marLeft w:val="0"/>
      <w:marRight w:val="0"/>
      <w:marTop w:val="0"/>
      <w:marBottom w:val="0"/>
      <w:divBdr>
        <w:top w:val="none" w:sz="0" w:space="0" w:color="auto"/>
        <w:left w:val="none" w:sz="0" w:space="0" w:color="auto"/>
        <w:bottom w:val="none" w:sz="0" w:space="0" w:color="auto"/>
        <w:right w:val="none" w:sz="0" w:space="0" w:color="auto"/>
      </w:divBdr>
    </w:div>
    <w:div w:id="1474058729">
      <w:bodyDiv w:val="1"/>
      <w:marLeft w:val="0"/>
      <w:marRight w:val="0"/>
      <w:marTop w:val="0"/>
      <w:marBottom w:val="0"/>
      <w:divBdr>
        <w:top w:val="none" w:sz="0" w:space="0" w:color="auto"/>
        <w:left w:val="none" w:sz="0" w:space="0" w:color="auto"/>
        <w:bottom w:val="none" w:sz="0" w:space="0" w:color="auto"/>
        <w:right w:val="none" w:sz="0" w:space="0" w:color="auto"/>
      </w:divBdr>
      <w:divsChild>
        <w:div w:id="180167421">
          <w:marLeft w:val="0"/>
          <w:marRight w:val="0"/>
          <w:marTop w:val="0"/>
          <w:marBottom w:val="0"/>
          <w:divBdr>
            <w:top w:val="none" w:sz="0" w:space="0" w:color="auto"/>
            <w:left w:val="none" w:sz="0" w:space="0" w:color="auto"/>
            <w:bottom w:val="none" w:sz="0" w:space="0" w:color="auto"/>
            <w:right w:val="none" w:sz="0" w:space="0" w:color="auto"/>
          </w:divBdr>
        </w:div>
      </w:divsChild>
    </w:div>
    <w:div w:id="1516185016">
      <w:bodyDiv w:val="1"/>
      <w:marLeft w:val="0"/>
      <w:marRight w:val="0"/>
      <w:marTop w:val="0"/>
      <w:marBottom w:val="0"/>
      <w:divBdr>
        <w:top w:val="none" w:sz="0" w:space="0" w:color="auto"/>
        <w:left w:val="none" w:sz="0" w:space="0" w:color="auto"/>
        <w:bottom w:val="none" w:sz="0" w:space="0" w:color="auto"/>
        <w:right w:val="none" w:sz="0" w:space="0" w:color="auto"/>
      </w:divBdr>
      <w:divsChild>
        <w:div w:id="544102218">
          <w:marLeft w:val="0"/>
          <w:marRight w:val="0"/>
          <w:marTop w:val="0"/>
          <w:marBottom w:val="0"/>
          <w:divBdr>
            <w:top w:val="none" w:sz="0" w:space="0" w:color="auto"/>
            <w:left w:val="none" w:sz="0" w:space="0" w:color="auto"/>
            <w:bottom w:val="none" w:sz="0" w:space="0" w:color="auto"/>
            <w:right w:val="none" w:sz="0" w:space="0" w:color="auto"/>
          </w:divBdr>
        </w:div>
      </w:divsChild>
    </w:div>
    <w:div w:id="1550995613">
      <w:bodyDiv w:val="1"/>
      <w:marLeft w:val="0"/>
      <w:marRight w:val="0"/>
      <w:marTop w:val="0"/>
      <w:marBottom w:val="0"/>
      <w:divBdr>
        <w:top w:val="none" w:sz="0" w:space="0" w:color="auto"/>
        <w:left w:val="none" w:sz="0" w:space="0" w:color="auto"/>
        <w:bottom w:val="none" w:sz="0" w:space="0" w:color="auto"/>
        <w:right w:val="none" w:sz="0" w:space="0" w:color="auto"/>
      </w:divBdr>
    </w:div>
    <w:div w:id="1640836926">
      <w:bodyDiv w:val="1"/>
      <w:marLeft w:val="0"/>
      <w:marRight w:val="0"/>
      <w:marTop w:val="0"/>
      <w:marBottom w:val="0"/>
      <w:divBdr>
        <w:top w:val="none" w:sz="0" w:space="0" w:color="auto"/>
        <w:left w:val="none" w:sz="0" w:space="0" w:color="auto"/>
        <w:bottom w:val="none" w:sz="0" w:space="0" w:color="auto"/>
        <w:right w:val="none" w:sz="0" w:space="0" w:color="auto"/>
      </w:divBdr>
      <w:divsChild>
        <w:div w:id="993921904">
          <w:marLeft w:val="0"/>
          <w:marRight w:val="0"/>
          <w:marTop w:val="0"/>
          <w:marBottom w:val="0"/>
          <w:divBdr>
            <w:top w:val="none" w:sz="0" w:space="0" w:color="auto"/>
            <w:left w:val="none" w:sz="0" w:space="0" w:color="auto"/>
            <w:bottom w:val="none" w:sz="0" w:space="0" w:color="auto"/>
            <w:right w:val="none" w:sz="0" w:space="0" w:color="auto"/>
          </w:divBdr>
        </w:div>
      </w:divsChild>
    </w:div>
    <w:div w:id="1742020395">
      <w:bodyDiv w:val="1"/>
      <w:marLeft w:val="0"/>
      <w:marRight w:val="0"/>
      <w:marTop w:val="0"/>
      <w:marBottom w:val="0"/>
      <w:divBdr>
        <w:top w:val="none" w:sz="0" w:space="0" w:color="auto"/>
        <w:left w:val="none" w:sz="0" w:space="0" w:color="auto"/>
        <w:bottom w:val="none" w:sz="0" w:space="0" w:color="auto"/>
        <w:right w:val="none" w:sz="0" w:space="0" w:color="auto"/>
      </w:divBdr>
    </w:div>
    <w:div w:id="1781759751">
      <w:bodyDiv w:val="1"/>
      <w:marLeft w:val="0"/>
      <w:marRight w:val="0"/>
      <w:marTop w:val="0"/>
      <w:marBottom w:val="0"/>
      <w:divBdr>
        <w:top w:val="none" w:sz="0" w:space="0" w:color="auto"/>
        <w:left w:val="none" w:sz="0" w:space="0" w:color="auto"/>
        <w:bottom w:val="none" w:sz="0" w:space="0" w:color="auto"/>
        <w:right w:val="none" w:sz="0" w:space="0" w:color="auto"/>
      </w:divBdr>
    </w:div>
    <w:div w:id="1813012442">
      <w:bodyDiv w:val="1"/>
      <w:marLeft w:val="0"/>
      <w:marRight w:val="0"/>
      <w:marTop w:val="0"/>
      <w:marBottom w:val="0"/>
      <w:divBdr>
        <w:top w:val="none" w:sz="0" w:space="0" w:color="auto"/>
        <w:left w:val="none" w:sz="0" w:space="0" w:color="auto"/>
        <w:bottom w:val="none" w:sz="0" w:space="0" w:color="auto"/>
        <w:right w:val="none" w:sz="0" w:space="0" w:color="auto"/>
      </w:divBdr>
    </w:div>
    <w:div w:id="1833256302">
      <w:bodyDiv w:val="1"/>
      <w:marLeft w:val="0"/>
      <w:marRight w:val="0"/>
      <w:marTop w:val="0"/>
      <w:marBottom w:val="0"/>
      <w:divBdr>
        <w:top w:val="none" w:sz="0" w:space="0" w:color="auto"/>
        <w:left w:val="none" w:sz="0" w:space="0" w:color="auto"/>
        <w:bottom w:val="none" w:sz="0" w:space="0" w:color="auto"/>
        <w:right w:val="none" w:sz="0" w:space="0" w:color="auto"/>
      </w:divBdr>
      <w:divsChild>
        <w:div w:id="1420102889">
          <w:marLeft w:val="0"/>
          <w:marRight w:val="0"/>
          <w:marTop w:val="0"/>
          <w:marBottom w:val="0"/>
          <w:divBdr>
            <w:top w:val="none" w:sz="0" w:space="0" w:color="auto"/>
            <w:left w:val="none" w:sz="0" w:space="0" w:color="auto"/>
            <w:bottom w:val="none" w:sz="0" w:space="0" w:color="auto"/>
            <w:right w:val="none" w:sz="0" w:space="0" w:color="auto"/>
          </w:divBdr>
        </w:div>
        <w:div w:id="1677657180">
          <w:marLeft w:val="0"/>
          <w:marRight w:val="0"/>
          <w:marTop w:val="0"/>
          <w:marBottom w:val="0"/>
          <w:divBdr>
            <w:top w:val="none" w:sz="0" w:space="0" w:color="auto"/>
            <w:left w:val="none" w:sz="0" w:space="0" w:color="auto"/>
            <w:bottom w:val="none" w:sz="0" w:space="0" w:color="auto"/>
            <w:right w:val="none" w:sz="0" w:space="0" w:color="auto"/>
          </w:divBdr>
        </w:div>
        <w:div w:id="964309846">
          <w:marLeft w:val="0"/>
          <w:marRight w:val="0"/>
          <w:marTop w:val="0"/>
          <w:marBottom w:val="0"/>
          <w:divBdr>
            <w:top w:val="none" w:sz="0" w:space="0" w:color="auto"/>
            <w:left w:val="none" w:sz="0" w:space="0" w:color="auto"/>
            <w:bottom w:val="none" w:sz="0" w:space="0" w:color="auto"/>
            <w:right w:val="none" w:sz="0" w:space="0" w:color="auto"/>
          </w:divBdr>
        </w:div>
        <w:div w:id="2105951612">
          <w:marLeft w:val="0"/>
          <w:marRight w:val="0"/>
          <w:marTop w:val="0"/>
          <w:marBottom w:val="0"/>
          <w:divBdr>
            <w:top w:val="none" w:sz="0" w:space="0" w:color="auto"/>
            <w:left w:val="none" w:sz="0" w:space="0" w:color="auto"/>
            <w:bottom w:val="none" w:sz="0" w:space="0" w:color="auto"/>
            <w:right w:val="none" w:sz="0" w:space="0" w:color="auto"/>
          </w:divBdr>
        </w:div>
        <w:div w:id="1078601843">
          <w:marLeft w:val="0"/>
          <w:marRight w:val="0"/>
          <w:marTop w:val="0"/>
          <w:marBottom w:val="0"/>
          <w:divBdr>
            <w:top w:val="none" w:sz="0" w:space="0" w:color="auto"/>
            <w:left w:val="none" w:sz="0" w:space="0" w:color="auto"/>
            <w:bottom w:val="none" w:sz="0" w:space="0" w:color="auto"/>
            <w:right w:val="none" w:sz="0" w:space="0" w:color="auto"/>
          </w:divBdr>
        </w:div>
        <w:div w:id="1231309531">
          <w:marLeft w:val="0"/>
          <w:marRight w:val="0"/>
          <w:marTop w:val="0"/>
          <w:marBottom w:val="0"/>
          <w:divBdr>
            <w:top w:val="none" w:sz="0" w:space="0" w:color="auto"/>
            <w:left w:val="none" w:sz="0" w:space="0" w:color="auto"/>
            <w:bottom w:val="none" w:sz="0" w:space="0" w:color="auto"/>
            <w:right w:val="none" w:sz="0" w:space="0" w:color="auto"/>
          </w:divBdr>
        </w:div>
      </w:divsChild>
    </w:div>
    <w:div w:id="1836334432">
      <w:bodyDiv w:val="1"/>
      <w:marLeft w:val="0"/>
      <w:marRight w:val="0"/>
      <w:marTop w:val="0"/>
      <w:marBottom w:val="0"/>
      <w:divBdr>
        <w:top w:val="none" w:sz="0" w:space="0" w:color="auto"/>
        <w:left w:val="none" w:sz="0" w:space="0" w:color="auto"/>
        <w:bottom w:val="none" w:sz="0" w:space="0" w:color="auto"/>
        <w:right w:val="none" w:sz="0" w:space="0" w:color="auto"/>
      </w:divBdr>
    </w:div>
    <w:div w:id="1923492395">
      <w:bodyDiv w:val="1"/>
      <w:marLeft w:val="0"/>
      <w:marRight w:val="0"/>
      <w:marTop w:val="0"/>
      <w:marBottom w:val="0"/>
      <w:divBdr>
        <w:top w:val="none" w:sz="0" w:space="0" w:color="auto"/>
        <w:left w:val="none" w:sz="0" w:space="0" w:color="auto"/>
        <w:bottom w:val="none" w:sz="0" w:space="0" w:color="auto"/>
        <w:right w:val="none" w:sz="0" w:space="0" w:color="auto"/>
      </w:divBdr>
    </w:div>
    <w:div w:id="1998410854">
      <w:bodyDiv w:val="1"/>
      <w:marLeft w:val="0"/>
      <w:marRight w:val="0"/>
      <w:marTop w:val="0"/>
      <w:marBottom w:val="0"/>
      <w:divBdr>
        <w:top w:val="none" w:sz="0" w:space="0" w:color="auto"/>
        <w:left w:val="none" w:sz="0" w:space="0" w:color="auto"/>
        <w:bottom w:val="none" w:sz="0" w:space="0" w:color="auto"/>
        <w:right w:val="none" w:sz="0" w:space="0" w:color="auto"/>
      </w:divBdr>
    </w:div>
    <w:div w:id="2047484236">
      <w:bodyDiv w:val="1"/>
      <w:marLeft w:val="0"/>
      <w:marRight w:val="0"/>
      <w:marTop w:val="0"/>
      <w:marBottom w:val="0"/>
      <w:divBdr>
        <w:top w:val="none" w:sz="0" w:space="0" w:color="auto"/>
        <w:left w:val="none" w:sz="0" w:space="0" w:color="auto"/>
        <w:bottom w:val="none" w:sz="0" w:space="0" w:color="auto"/>
        <w:right w:val="none" w:sz="0" w:space="0" w:color="auto"/>
      </w:divBdr>
      <w:divsChild>
        <w:div w:id="906111879">
          <w:marLeft w:val="0"/>
          <w:marRight w:val="0"/>
          <w:marTop w:val="0"/>
          <w:marBottom w:val="0"/>
          <w:divBdr>
            <w:top w:val="none" w:sz="0" w:space="0" w:color="auto"/>
            <w:left w:val="none" w:sz="0" w:space="0" w:color="auto"/>
            <w:bottom w:val="none" w:sz="0" w:space="0" w:color="auto"/>
            <w:right w:val="none" w:sz="0" w:space="0" w:color="auto"/>
          </w:divBdr>
        </w:div>
      </w:divsChild>
    </w:div>
    <w:div w:id="2049337649">
      <w:bodyDiv w:val="1"/>
      <w:marLeft w:val="0"/>
      <w:marRight w:val="0"/>
      <w:marTop w:val="0"/>
      <w:marBottom w:val="0"/>
      <w:divBdr>
        <w:top w:val="none" w:sz="0" w:space="0" w:color="auto"/>
        <w:left w:val="none" w:sz="0" w:space="0" w:color="auto"/>
        <w:bottom w:val="none" w:sz="0" w:space="0" w:color="auto"/>
        <w:right w:val="none" w:sz="0" w:space="0" w:color="auto"/>
      </w:divBdr>
      <w:divsChild>
        <w:div w:id="1477448929">
          <w:marLeft w:val="0"/>
          <w:marRight w:val="0"/>
          <w:marTop w:val="0"/>
          <w:marBottom w:val="0"/>
          <w:divBdr>
            <w:top w:val="none" w:sz="0" w:space="0" w:color="auto"/>
            <w:left w:val="none" w:sz="0" w:space="0" w:color="auto"/>
            <w:bottom w:val="none" w:sz="0" w:space="0" w:color="auto"/>
            <w:right w:val="none" w:sz="0" w:space="0" w:color="auto"/>
          </w:divBdr>
        </w:div>
      </w:divsChild>
    </w:div>
    <w:div w:id="2077168593">
      <w:bodyDiv w:val="1"/>
      <w:marLeft w:val="0"/>
      <w:marRight w:val="0"/>
      <w:marTop w:val="0"/>
      <w:marBottom w:val="0"/>
      <w:divBdr>
        <w:top w:val="none" w:sz="0" w:space="0" w:color="auto"/>
        <w:left w:val="none" w:sz="0" w:space="0" w:color="auto"/>
        <w:bottom w:val="none" w:sz="0" w:space="0" w:color="auto"/>
        <w:right w:val="none" w:sz="0" w:space="0" w:color="auto"/>
      </w:divBdr>
      <w:divsChild>
        <w:div w:id="1678189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21/07/prevent-overfitting-using-regularization-techniques/%20"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analyticsvidhya.com/blog/2021/05/convolutional-neural-networks-cnn/%20s:/www.javatpoint.com/k-nearest-neighbor-algorithm-for-machine-learning"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towardsdatascience.com/a-demonstration-of-transfer-learning-of-vgg-convolutional-neural-network-pre-trained-model-with-c9f5b8b1ab0a%20" TargetMode="Externa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www.youtube.com/watch?v=lj4I_CvBnt0"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analyticsvidhya.com/blog/2021/10/a-comprehensive-guide-on-deep-learning-optimizers/%20ttps:/www.analyticsvidhya.com/blog/2019/08/11-important-model-evaluation-error-metrics/"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11</Pages>
  <Words>1276</Words>
  <Characters>7276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Rajeswari Nuthi</dc:creator>
  <cp:keywords/>
  <dc:description/>
  <cp:lastModifiedBy>Nandini Veeranki</cp:lastModifiedBy>
  <cp:revision>15</cp:revision>
  <dcterms:created xsi:type="dcterms:W3CDTF">2025-06-28T15:15:00Z</dcterms:created>
  <dcterms:modified xsi:type="dcterms:W3CDTF">2026-02-16T08:00:00Z</dcterms:modified>
</cp:coreProperties>
</file>