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8C0A" w14:textId="77777777" w:rsidR="008077C2" w:rsidRDefault="0074541A" w:rsidP="008077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0894">
        <w:rPr>
          <w:rFonts w:ascii="Times New Roman" w:hAnsi="Times New Roman" w:cs="Times New Roman"/>
          <w:b/>
          <w:bCs/>
          <w:sz w:val="24"/>
          <w:szCs w:val="24"/>
        </w:rPr>
        <w:t>Camada de aplicação TCP/</w:t>
      </w:r>
      <w:r w:rsidR="008077C2">
        <w:rPr>
          <w:rFonts w:ascii="Times New Roman" w:hAnsi="Times New Roman" w:cs="Times New Roman"/>
          <w:b/>
          <w:bCs/>
          <w:sz w:val="24"/>
          <w:szCs w:val="24"/>
        </w:rPr>
        <w:t>IP</w:t>
      </w:r>
    </w:p>
    <w:p w14:paraId="60833005" w14:textId="0E1AC110" w:rsidR="008077C2" w:rsidRDefault="008077C2" w:rsidP="006862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FE387" w14:textId="66B7F230" w:rsidR="00244174" w:rsidRDefault="00753C21" w:rsidP="00686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Protocolos são</w:t>
      </w:r>
      <w:r w:rsidR="008E226E">
        <w:rPr>
          <w:rFonts w:ascii="Times New Roman" w:hAnsi="Times New Roman" w:cs="Times New Roman"/>
          <w:sz w:val="24"/>
          <w:szCs w:val="24"/>
        </w:rPr>
        <w:t xml:space="preserve"> muito </w:t>
      </w:r>
      <w:r w:rsidR="003A5D43">
        <w:rPr>
          <w:rFonts w:ascii="Times New Roman" w:hAnsi="Times New Roman" w:cs="Times New Roman"/>
          <w:sz w:val="24"/>
          <w:szCs w:val="24"/>
        </w:rPr>
        <w:t>vistos</w:t>
      </w:r>
      <w:r w:rsidR="008E226E">
        <w:rPr>
          <w:rFonts w:ascii="Times New Roman" w:hAnsi="Times New Roman" w:cs="Times New Roman"/>
          <w:sz w:val="24"/>
          <w:szCs w:val="24"/>
        </w:rPr>
        <w:t xml:space="preserve"> quando se fala em camadas </w:t>
      </w:r>
      <w:r w:rsidR="005F2F02">
        <w:rPr>
          <w:rFonts w:ascii="Times New Roman" w:hAnsi="Times New Roman" w:cs="Times New Roman"/>
          <w:sz w:val="24"/>
          <w:szCs w:val="24"/>
        </w:rPr>
        <w:t>do modelo TCP/IP</w:t>
      </w:r>
      <w:r w:rsidR="007B54C5">
        <w:rPr>
          <w:rFonts w:ascii="Times New Roman" w:hAnsi="Times New Roman" w:cs="Times New Roman"/>
          <w:sz w:val="24"/>
          <w:szCs w:val="24"/>
        </w:rPr>
        <w:t xml:space="preserve">, um protocolo é um </w:t>
      </w:r>
      <w:r w:rsidR="005F1814">
        <w:rPr>
          <w:rFonts w:ascii="Times New Roman" w:hAnsi="Times New Roman" w:cs="Times New Roman"/>
          <w:sz w:val="24"/>
          <w:szCs w:val="24"/>
        </w:rPr>
        <w:t>serviço a ser implementado</w:t>
      </w:r>
      <w:r w:rsidR="00871209">
        <w:rPr>
          <w:rFonts w:ascii="Times New Roman" w:hAnsi="Times New Roman" w:cs="Times New Roman"/>
          <w:sz w:val="24"/>
          <w:szCs w:val="24"/>
        </w:rPr>
        <w:t>,</w:t>
      </w:r>
      <w:r w:rsidR="007B54C5">
        <w:rPr>
          <w:rFonts w:ascii="Times New Roman" w:hAnsi="Times New Roman" w:cs="Times New Roman"/>
          <w:sz w:val="24"/>
          <w:szCs w:val="24"/>
        </w:rPr>
        <w:t xml:space="preserve">  </w:t>
      </w:r>
      <w:r w:rsidR="008B5FC4">
        <w:rPr>
          <w:rFonts w:ascii="Times New Roman" w:hAnsi="Times New Roman" w:cs="Times New Roman"/>
          <w:sz w:val="24"/>
          <w:szCs w:val="24"/>
        </w:rPr>
        <w:t>que além</w:t>
      </w:r>
      <w:r w:rsidR="005F2F02">
        <w:rPr>
          <w:rFonts w:ascii="Times New Roman" w:hAnsi="Times New Roman" w:cs="Times New Roman"/>
          <w:sz w:val="24"/>
          <w:szCs w:val="24"/>
        </w:rPr>
        <w:t xml:space="preserve"> de </w:t>
      </w:r>
      <w:r w:rsidR="008B5FC4">
        <w:rPr>
          <w:rFonts w:ascii="Times New Roman" w:hAnsi="Times New Roman" w:cs="Times New Roman"/>
          <w:sz w:val="24"/>
          <w:szCs w:val="24"/>
        </w:rPr>
        <w:t>auxiliar, eles</w:t>
      </w:r>
      <w:r w:rsidR="00DB4EEC">
        <w:rPr>
          <w:rFonts w:ascii="Times New Roman" w:hAnsi="Times New Roman" w:cs="Times New Roman"/>
          <w:sz w:val="24"/>
          <w:szCs w:val="24"/>
        </w:rPr>
        <w:t xml:space="preserve"> também padronizam a maneira</w:t>
      </w:r>
      <w:r w:rsidR="008E68EF">
        <w:rPr>
          <w:rFonts w:ascii="Times New Roman" w:hAnsi="Times New Roman" w:cs="Times New Roman"/>
          <w:sz w:val="24"/>
          <w:szCs w:val="24"/>
        </w:rPr>
        <w:t xml:space="preserve"> </w:t>
      </w:r>
      <w:r w:rsidR="007B54C5">
        <w:rPr>
          <w:rFonts w:ascii="Times New Roman" w:hAnsi="Times New Roman" w:cs="Times New Roman"/>
          <w:sz w:val="24"/>
          <w:szCs w:val="24"/>
        </w:rPr>
        <w:t xml:space="preserve">que irá ser </w:t>
      </w:r>
      <w:r w:rsidR="008B5FC4">
        <w:rPr>
          <w:rFonts w:ascii="Times New Roman" w:hAnsi="Times New Roman" w:cs="Times New Roman"/>
          <w:sz w:val="24"/>
          <w:szCs w:val="24"/>
        </w:rPr>
        <w:t>trabalhada.</w:t>
      </w:r>
      <w:r w:rsidR="00871209">
        <w:rPr>
          <w:rFonts w:ascii="Times New Roman" w:hAnsi="Times New Roman" w:cs="Times New Roman"/>
          <w:sz w:val="24"/>
          <w:szCs w:val="24"/>
        </w:rPr>
        <w:t xml:space="preserve"> </w:t>
      </w:r>
      <w:r w:rsidR="008B5FC4">
        <w:rPr>
          <w:rFonts w:ascii="Times New Roman" w:hAnsi="Times New Roman" w:cs="Times New Roman"/>
          <w:sz w:val="24"/>
          <w:szCs w:val="24"/>
        </w:rPr>
        <w:t>E q</w:t>
      </w:r>
      <w:r w:rsidR="006B47A3" w:rsidRPr="005B5C71">
        <w:rPr>
          <w:rFonts w:ascii="Times New Roman" w:hAnsi="Times New Roman" w:cs="Times New Roman"/>
          <w:sz w:val="24"/>
          <w:szCs w:val="24"/>
        </w:rPr>
        <w:t xml:space="preserve">uando o objetivo </w:t>
      </w:r>
      <w:r w:rsidR="00311AF5" w:rsidRPr="005B5C71">
        <w:rPr>
          <w:rFonts w:ascii="Times New Roman" w:hAnsi="Times New Roman" w:cs="Times New Roman"/>
          <w:sz w:val="24"/>
          <w:szCs w:val="24"/>
        </w:rPr>
        <w:t>é fornecer serviços de comunicação</w:t>
      </w:r>
      <w:r w:rsidR="005B5C71" w:rsidRPr="005B5C71">
        <w:rPr>
          <w:rFonts w:ascii="Times New Roman" w:hAnsi="Times New Roman" w:cs="Times New Roman"/>
          <w:sz w:val="24"/>
          <w:szCs w:val="24"/>
        </w:rPr>
        <w:t xml:space="preserve"> ao sistema ou ao usuário, a camada de </w:t>
      </w:r>
      <w:r w:rsidR="005B5C71">
        <w:rPr>
          <w:rFonts w:ascii="Times New Roman" w:hAnsi="Times New Roman" w:cs="Times New Roman"/>
          <w:sz w:val="24"/>
          <w:szCs w:val="24"/>
        </w:rPr>
        <w:t xml:space="preserve">aplicação do modelo TCP/IP é a ideal, pois ele reúne </w:t>
      </w:r>
      <w:r w:rsidR="006C36EE">
        <w:rPr>
          <w:rFonts w:ascii="Times New Roman" w:hAnsi="Times New Roman" w:cs="Times New Roman"/>
          <w:sz w:val="24"/>
          <w:szCs w:val="24"/>
        </w:rPr>
        <w:t xml:space="preserve">os </w:t>
      </w:r>
      <w:r w:rsidR="005B5C71">
        <w:rPr>
          <w:rFonts w:ascii="Times New Roman" w:hAnsi="Times New Roman" w:cs="Times New Roman"/>
          <w:sz w:val="24"/>
          <w:szCs w:val="24"/>
        </w:rPr>
        <w:t xml:space="preserve">protocolos </w:t>
      </w:r>
      <w:r w:rsidR="00D82F38">
        <w:rPr>
          <w:rFonts w:ascii="Times New Roman" w:hAnsi="Times New Roman" w:cs="Times New Roman"/>
          <w:sz w:val="24"/>
          <w:szCs w:val="24"/>
        </w:rPr>
        <w:t>certos. Ainda nela</w:t>
      </w:r>
      <w:r w:rsidR="006B7AB8">
        <w:rPr>
          <w:rFonts w:ascii="Times New Roman" w:hAnsi="Times New Roman" w:cs="Times New Roman"/>
          <w:sz w:val="24"/>
          <w:szCs w:val="24"/>
        </w:rPr>
        <w:t xml:space="preserve"> podemos </w:t>
      </w:r>
      <w:r w:rsidR="008C119A">
        <w:rPr>
          <w:rFonts w:ascii="Times New Roman" w:hAnsi="Times New Roman" w:cs="Times New Roman"/>
          <w:sz w:val="24"/>
          <w:szCs w:val="24"/>
        </w:rPr>
        <w:t xml:space="preserve">dividir seus protocolos em </w:t>
      </w:r>
      <w:r w:rsidR="00950E40">
        <w:rPr>
          <w:rFonts w:ascii="Times New Roman" w:hAnsi="Times New Roman" w:cs="Times New Roman"/>
          <w:sz w:val="24"/>
          <w:szCs w:val="24"/>
        </w:rPr>
        <w:t>protocolos de serviços básicos e protocolos de serviços ao usuário</w:t>
      </w:r>
      <w:r w:rsidR="00613CDC">
        <w:rPr>
          <w:rFonts w:ascii="Times New Roman" w:hAnsi="Times New Roman" w:cs="Times New Roman"/>
          <w:sz w:val="24"/>
          <w:szCs w:val="24"/>
        </w:rPr>
        <w:t>.</w:t>
      </w:r>
    </w:p>
    <w:p w14:paraId="5E166958" w14:textId="4999ED07" w:rsidR="00613CDC" w:rsidRDefault="00613CDC" w:rsidP="00686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Protocolos de serviços </w:t>
      </w:r>
      <w:r w:rsidR="00D82F38">
        <w:rPr>
          <w:rFonts w:ascii="Times New Roman" w:hAnsi="Times New Roman" w:cs="Times New Roman"/>
          <w:sz w:val="24"/>
          <w:szCs w:val="24"/>
        </w:rPr>
        <w:t>básicos:</w:t>
      </w:r>
    </w:p>
    <w:p w14:paraId="31270680" w14:textId="1926118D" w:rsidR="00D82F38" w:rsidRDefault="008C34DA" w:rsidP="00686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DNS:</w:t>
      </w:r>
      <w:r w:rsidR="00312859">
        <w:rPr>
          <w:rFonts w:ascii="Times New Roman" w:hAnsi="Times New Roman" w:cs="Times New Roman"/>
          <w:sz w:val="24"/>
          <w:szCs w:val="24"/>
        </w:rPr>
        <w:t xml:space="preserve"> ou Sistema de </w:t>
      </w:r>
      <w:r w:rsidR="00EE2BD0">
        <w:rPr>
          <w:rFonts w:ascii="Times New Roman" w:hAnsi="Times New Roman" w:cs="Times New Roman"/>
          <w:sz w:val="24"/>
          <w:szCs w:val="24"/>
        </w:rPr>
        <w:t>Nomes de Domínio, como também é conhecido,</w:t>
      </w:r>
      <w:r w:rsidR="00AB6D60">
        <w:rPr>
          <w:rFonts w:ascii="Times New Roman" w:hAnsi="Times New Roman" w:cs="Times New Roman"/>
          <w:sz w:val="24"/>
          <w:szCs w:val="24"/>
        </w:rPr>
        <w:t xml:space="preserve"> é um sistema </w:t>
      </w:r>
      <w:r w:rsidR="00BD1ED8">
        <w:rPr>
          <w:rFonts w:ascii="Times New Roman" w:hAnsi="Times New Roman" w:cs="Times New Roman"/>
          <w:sz w:val="24"/>
          <w:szCs w:val="24"/>
        </w:rPr>
        <w:t xml:space="preserve">hierárquico e distribuído </w:t>
      </w:r>
      <w:r w:rsidR="0079344A">
        <w:rPr>
          <w:rFonts w:ascii="Times New Roman" w:hAnsi="Times New Roman" w:cs="Times New Roman"/>
          <w:sz w:val="24"/>
          <w:szCs w:val="24"/>
        </w:rPr>
        <w:t>de gestão de nomes, ele</w:t>
      </w:r>
      <w:r w:rsidR="007676C1">
        <w:rPr>
          <w:rFonts w:ascii="Times New Roman" w:hAnsi="Times New Roman" w:cs="Times New Roman"/>
          <w:sz w:val="24"/>
          <w:szCs w:val="24"/>
        </w:rPr>
        <w:t xml:space="preserve"> </w:t>
      </w:r>
      <w:r w:rsidR="00C13EDE">
        <w:rPr>
          <w:rFonts w:ascii="Times New Roman" w:hAnsi="Times New Roman" w:cs="Times New Roman"/>
          <w:sz w:val="24"/>
          <w:szCs w:val="24"/>
        </w:rPr>
        <w:t xml:space="preserve">faz a associação entre nomes de domínio e </w:t>
      </w:r>
      <w:r w:rsidR="00312859">
        <w:rPr>
          <w:rFonts w:ascii="Times New Roman" w:hAnsi="Times New Roman" w:cs="Times New Roman"/>
          <w:sz w:val="24"/>
          <w:szCs w:val="24"/>
        </w:rPr>
        <w:t xml:space="preserve">endereços </w:t>
      </w:r>
      <w:r w:rsidR="0079344A">
        <w:rPr>
          <w:rFonts w:ascii="Times New Roman" w:hAnsi="Times New Roman" w:cs="Times New Roman"/>
          <w:sz w:val="24"/>
          <w:szCs w:val="24"/>
        </w:rPr>
        <w:t xml:space="preserve">IP, muito importante </w:t>
      </w:r>
      <w:r w:rsidR="00CE1771">
        <w:rPr>
          <w:rFonts w:ascii="Times New Roman" w:hAnsi="Times New Roman" w:cs="Times New Roman"/>
          <w:sz w:val="24"/>
          <w:szCs w:val="24"/>
        </w:rPr>
        <w:t xml:space="preserve">quando se deseja </w:t>
      </w:r>
      <w:r w:rsidR="00CA762D">
        <w:rPr>
          <w:rFonts w:ascii="Times New Roman" w:hAnsi="Times New Roman" w:cs="Times New Roman"/>
          <w:sz w:val="24"/>
          <w:szCs w:val="24"/>
        </w:rPr>
        <w:t>localizar um endereço IP.</w:t>
      </w:r>
    </w:p>
    <w:p w14:paraId="08A45CFB" w14:textId="0CD9CE5C" w:rsidR="008C34DA" w:rsidRDefault="008C34DA" w:rsidP="00686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BOOTP:</w:t>
      </w:r>
      <w:r w:rsidR="003E37EB">
        <w:rPr>
          <w:rFonts w:ascii="Times New Roman" w:hAnsi="Times New Roman" w:cs="Times New Roman"/>
          <w:sz w:val="24"/>
          <w:szCs w:val="24"/>
        </w:rPr>
        <w:t xml:space="preserve"> </w:t>
      </w:r>
      <w:r w:rsidR="00F3389B">
        <w:rPr>
          <w:rFonts w:ascii="Times New Roman" w:hAnsi="Times New Roman" w:cs="Times New Roman"/>
          <w:sz w:val="24"/>
          <w:szCs w:val="24"/>
        </w:rPr>
        <w:t>permite que dispositivos recebam um endereço IP permanente</w:t>
      </w:r>
      <w:r w:rsidR="00F85AFE">
        <w:rPr>
          <w:rFonts w:ascii="Times New Roman" w:hAnsi="Times New Roman" w:cs="Times New Roman"/>
          <w:sz w:val="24"/>
          <w:szCs w:val="24"/>
        </w:rPr>
        <w:t xml:space="preserve"> de </w:t>
      </w:r>
      <w:r w:rsidR="00645733">
        <w:rPr>
          <w:rFonts w:ascii="Times New Roman" w:hAnsi="Times New Roman" w:cs="Times New Roman"/>
          <w:sz w:val="24"/>
          <w:szCs w:val="24"/>
        </w:rPr>
        <w:t>rede e</w:t>
      </w:r>
      <w:r w:rsidR="00570A29">
        <w:rPr>
          <w:rFonts w:ascii="Times New Roman" w:hAnsi="Times New Roman" w:cs="Times New Roman"/>
          <w:sz w:val="24"/>
          <w:szCs w:val="24"/>
        </w:rPr>
        <w:t xml:space="preserve"> também permite </w:t>
      </w:r>
      <w:r w:rsidR="000123CF">
        <w:rPr>
          <w:rFonts w:ascii="Times New Roman" w:hAnsi="Times New Roman" w:cs="Times New Roman"/>
          <w:sz w:val="24"/>
          <w:szCs w:val="24"/>
        </w:rPr>
        <w:t xml:space="preserve">a atribuição automática de endereços de </w:t>
      </w:r>
      <w:r w:rsidR="003D29C1">
        <w:rPr>
          <w:rFonts w:ascii="Times New Roman" w:hAnsi="Times New Roman" w:cs="Times New Roman"/>
          <w:sz w:val="24"/>
          <w:szCs w:val="24"/>
        </w:rPr>
        <w:t>rede.</w:t>
      </w:r>
    </w:p>
    <w:p w14:paraId="26730DD1" w14:textId="40959214" w:rsidR="008C34DA" w:rsidRDefault="008029CC" w:rsidP="00686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DHCP:</w:t>
      </w:r>
      <w:r w:rsidR="005F6073">
        <w:rPr>
          <w:rFonts w:ascii="Times New Roman" w:hAnsi="Times New Roman" w:cs="Times New Roman"/>
          <w:sz w:val="24"/>
          <w:szCs w:val="24"/>
        </w:rPr>
        <w:t xml:space="preserve"> é o sucessor do BOOTP, </w:t>
      </w:r>
      <w:r w:rsidR="00D426F9">
        <w:rPr>
          <w:rFonts w:ascii="Times New Roman" w:hAnsi="Times New Roman" w:cs="Times New Roman"/>
          <w:sz w:val="24"/>
          <w:szCs w:val="24"/>
        </w:rPr>
        <w:t xml:space="preserve">com ele a atribuição de </w:t>
      </w:r>
      <w:r w:rsidR="00B51AD0">
        <w:rPr>
          <w:rFonts w:ascii="Times New Roman" w:hAnsi="Times New Roman" w:cs="Times New Roman"/>
          <w:sz w:val="24"/>
          <w:szCs w:val="24"/>
        </w:rPr>
        <w:t xml:space="preserve">endereços </w:t>
      </w:r>
      <w:r w:rsidR="00402DC1">
        <w:rPr>
          <w:rFonts w:ascii="Times New Roman" w:hAnsi="Times New Roman" w:cs="Times New Roman"/>
          <w:sz w:val="24"/>
          <w:szCs w:val="24"/>
        </w:rPr>
        <w:t>IP,</w:t>
      </w:r>
      <w:r w:rsidR="001B05EE">
        <w:rPr>
          <w:rFonts w:ascii="Times New Roman" w:hAnsi="Times New Roman" w:cs="Times New Roman"/>
          <w:sz w:val="24"/>
          <w:szCs w:val="24"/>
        </w:rPr>
        <w:t xml:space="preserve"> </w:t>
      </w:r>
      <w:r w:rsidR="002D6438">
        <w:rPr>
          <w:rFonts w:ascii="Times New Roman" w:hAnsi="Times New Roman" w:cs="Times New Roman"/>
          <w:sz w:val="24"/>
          <w:szCs w:val="24"/>
        </w:rPr>
        <w:t xml:space="preserve">para dispositivos conectados em uma </w:t>
      </w:r>
      <w:r w:rsidR="00F04D58">
        <w:rPr>
          <w:rFonts w:ascii="Times New Roman" w:hAnsi="Times New Roman" w:cs="Times New Roman"/>
          <w:sz w:val="24"/>
          <w:szCs w:val="24"/>
        </w:rPr>
        <w:t>rede,</w:t>
      </w:r>
      <w:r w:rsidR="00344EFF">
        <w:rPr>
          <w:rFonts w:ascii="Times New Roman" w:hAnsi="Times New Roman" w:cs="Times New Roman"/>
          <w:sz w:val="24"/>
          <w:szCs w:val="24"/>
        </w:rPr>
        <w:t xml:space="preserve"> </w:t>
      </w:r>
      <w:r w:rsidR="001B05EE">
        <w:rPr>
          <w:rFonts w:ascii="Times New Roman" w:hAnsi="Times New Roman" w:cs="Times New Roman"/>
          <w:sz w:val="24"/>
          <w:szCs w:val="24"/>
        </w:rPr>
        <w:t>acontecerá</w:t>
      </w:r>
      <w:r w:rsidR="00344EFF">
        <w:rPr>
          <w:rFonts w:ascii="Times New Roman" w:hAnsi="Times New Roman" w:cs="Times New Roman"/>
          <w:sz w:val="24"/>
          <w:szCs w:val="24"/>
        </w:rPr>
        <w:t xml:space="preserve"> </w:t>
      </w:r>
      <w:r w:rsidR="00E07C88">
        <w:rPr>
          <w:rFonts w:ascii="Times New Roman" w:hAnsi="Times New Roman" w:cs="Times New Roman"/>
          <w:sz w:val="24"/>
          <w:szCs w:val="24"/>
        </w:rPr>
        <w:t xml:space="preserve">de maneira automática e </w:t>
      </w:r>
      <w:r w:rsidR="0030133B">
        <w:rPr>
          <w:rFonts w:ascii="Times New Roman" w:hAnsi="Times New Roman" w:cs="Times New Roman"/>
          <w:sz w:val="24"/>
          <w:szCs w:val="24"/>
        </w:rPr>
        <w:t>dinâmica.</w:t>
      </w:r>
    </w:p>
    <w:p w14:paraId="4D1F1FC0" w14:textId="4B0D63CA" w:rsidR="004458D8" w:rsidRDefault="004458D8" w:rsidP="0068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A2475" w14:textId="0F158D46" w:rsidR="00EA012A" w:rsidRDefault="00EA012A" w:rsidP="0068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97811" w14:textId="59E00282" w:rsidR="00EA012A" w:rsidRDefault="00EA012A" w:rsidP="0068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CD295F" w14:textId="77777777" w:rsidR="00EA012A" w:rsidRPr="005B5C71" w:rsidRDefault="00EA012A" w:rsidP="0068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797CD9" w14:textId="68923B8A" w:rsidR="0074541A" w:rsidRDefault="00852EE9" w:rsidP="0085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referências</w:t>
      </w:r>
      <w:r w:rsidR="00AC50DF">
        <w:rPr>
          <w:rFonts w:ascii="Times New Roman" w:hAnsi="Times New Roman" w:cs="Times New Roman"/>
          <w:sz w:val="24"/>
          <w:szCs w:val="24"/>
        </w:rPr>
        <w:t>:</w:t>
      </w:r>
    </w:p>
    <w:p w14:paraId="4D0312D8" w14:textId="1BDEB01F" w:rsidR="00AC50DF" w:rsidRDefault="00AC50DF" w:rsidP="00852EE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B0425">
          <w:rPr>
            <w:rStyle w:val="Hyperlink"/>
            <w:rFonts w:ascii="Times New Roman" w:hAnsi="Times New Roman" w:cs="Times New Roman"/>
            <w:sz w:val="24"/>
            <w:szCs w:val="24"/>
          </w:rPr>
          <w:t>https://www.gta.ufrj.br/grad/03_1/ip-security/paginas/introducao.html</w:t>
        </w:r>
      </w:hyperlink>
    </w:p>
    <w:p w14:paraId="2E4E21E5" w14:textId="60EB8352" w:rsidR="00AC50DF" w:rsidRDefault="00C3754D" w:rsidP="00852EE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B0425">
          <w:rPr>
            <w:rStyle w:val="Hyperlink"/>
            <w:rFonts w:ascii="Times New Roman" w:hAnsi="Times New Roman" w:cs="Times New Roman"/>
            <w:sz w:val="24"/>
            <w:szCs w:val="24"/>
          </w:rPr>
          <w:t>https://pt.m.wikipedia.org/wiki/Sistema_de_Nomes_de_Dom%C3%ADnio</w:t>
        </w:r>
      </w:hyperlink>
    </w:p>
    <w:p w14:paraId="17B6AE96" w14:textId="2BC86B86" w:rsidR="003A32D9" w:rsidRDefault="003A32D9" w:rsidP="00852EE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B0425">
          <w:rPr>
            <w:rStyle w:val="Hyperlink"/>
            <w:rFonts w:ascii="Times New Roman" w:hAnsi="Times New Roman" w:cs="Times New Roman"/>
            <w:sz w:val="24"/>
            <w:szCs w:val="24"/>
          </w:rPr>
          <w:t>https://pt.m.wikipedia.org/wiki/BOOTP</w:t>
        </w:r>
      </w:hyperlink>
    </w:p>
    <w:p w14:paraId="5DF76608" w14:textId="1E94ED0E" w:rsidR="00C3754D" w:rsidRDefault="0037271C" w:rsidP="00852EE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B0425">
          <w:rPr>
            <w:rStyle w:val="Hyperlink"/>
            <w:rFonts w:ascii="Times New Roman" w:hAnsi="Times New Roman" w:cs="Times New Roman"/>
            <w:sz w:val="24"/>
            <w:szCs w:val="24"/>
          </w:rPr>
          <w:t>https://pt.m.wikipedia.org/wiki/Dynamic_Host_Configuration_Protocol</w:t>
        </w:r>
      </w:hyperlink>
    </w:p>
    <w:p w14:paraId="33BC3C24" w14:textId="77777777" w:rsidR="0037271C" w:rsidRPr="005B5C71" w:rsidRDefault="0037271C" w:rsidP="00852EE9">
      <w:pPr>
        <w:rPr>
          <w:rFonts w:ascii="Times New Roman" w:hAnsi="Times New Roman" w:cs="Times New Roman"/>
          <w:sz w:val="24"/>
          <w:szCs w:val="24"/>
        </w:rPr>
      </w:pPr>
    </w:p>
    <w:sectPr w:rsidR="0037271C" w:rsidRPr="005B5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1A"/>
    <w:rsid w:val="000123CF"/>
    <w:rsid w:val="0005740B"/>
    <w:rsid w:val="00111195"/>
    <w:rsid w:val="001B05EE"/>
    <w:rsid w:val="0024080D"/>
    <w:rsid w:val="00244174"/>
    <w:rsid w:val="0029701D"/>
    <w:rsid w:val="002D6438"/>
    <w:rsid w:val="0030133B"/>
    <w:rsid w:val="00311AF5"/>
    <w:rsid w:val="00312859"/>
    <w:rsid w:val="00344EFF"/>
    <w:rsid w:val="0037271C"/>
    <w:rsid w:val="003A32D9"/>
    <w:rsid w:val="003A5D43"/>
    <w:rsid w:val="003D29C1"/>
    <w:rsid w:val="003E37EB"/>
    <w:rsid w:val="00402DC1"/>
    <w:rsid w:val="004458D8"/>
    <w:rsid w:val="00570A29"/>
    <w:rsid w:val="005B5C71"/>
    <w:rsid w:val="005F1814"/>
    <w:rsid w:val="005F2F02"/>
    <w:rsid w:val="005F6073"/>
    <w:rsid w:val="00613CDC"/>
    <w:rsid w:val="00617664"/>
    <w:rsid w:val="00645733"/>
    <w:rsid w:val="006862AF"/>
    <w:rsid w:val="006B47A3"/>
    <w:rsid w:val="006B7AB8"/>
    <w:rsid w:val="006C36EE"/>
    <w:rsid w:val="006F0894"/>
    <w:rsid w:val="0074541A"/>
    <w:rsid w:val="00753C21"/>
    <w:rsid w:val="007676C1"/>
    <w:rsid w:val="00774D15"/>
    <w:rsid w:val="0079344A"/>
    <w:rsid w:val="007B54C5"/>
    <w:rsid w:val="008029CC"/>
    <w:rsid w:val="008077C2"/>
    <w:rsid w:val="00852EE9"/>
    <w:rsid w:val="00871209"/>
    <w:rsid w:val="008B5FC4"/>
    <w:rsid w:val="008C119A"/>
    <w:rsid w:val="008C34DA"/>
    <w:rsid w:val="008D4555"/>
    <w:rsid w:val="008E226E"/>
    <w:rsid w:val="008E68EF"/>
    <w:rsid w:val="008F6A1C"/>
    <w:rsid w:val="00950E40"/>
    <w:rsid w:val="00AB6D60"/>
    <w:rsid w:val="00AC50DF"/>
    <w:rsid w:val="00B12CEA"/>
    <w:rsid w:val="00B51AD0"/>
    <w:rsid w:val="00BA59CA"/>
    <w:rsid w:val="00BD1ED8"/>
    <w:rsid w:val="00C13EDE"/>
    <w:rsid w:val="00C3754D"/>
    <w:rsid w:val="00CA762D"/>
    <w:rsid w:val="00CE1771"/>
    <w:rsid w:val="00D426F9"/>
    <w:rsid w:val="00D82F38"/>
    <w:rsid w:val="00DB4EEC"/>
    <w:rsid w:val="00E07C88"/>
    <w:rsid w:val="00EA012A"/>
    <w:rsid w:val="00EE2BD0"/>
    <w:rsid w:val="00F04D58"/>
    <w:rsid w:val="00F3389B"/>
    <w:rsid w:val="00F85AFE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3B0F2"/>
  <w15:chartTrackingRefBased/>
  <w15:docId w15:val="{DB0DFA07-B3A5-014E-BB6E-4510454E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50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5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pt.m.wikipedia.org/wiki/Dynamic_Host_Configuration_Protocol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t.m.wikipedia.org/wiki/BOOTP" TargetMode="External" /><Relationship Id="rId5" Type="http://schemas.openxmlformats.org/officeDocument/2006/relationships/hyperlink" Target="https://pt.m.wikipedia.org/wiki/Sistema_de_Nomes_de_Dom%C3%ADnio" TargetMode="External" /><Relationship Id="rId4" Type="http://schemas.openxmlformats.org/officeDocument/2006/relationships/hyperlink" Target="https://www.gta.ufrj.br/grad/03_1/ip-security/paginas/introducao.html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delairc6@gmail.com</dc:creator>
  <cp:keywords/>
  <dc:description/>
  <cp:lastModifiedBy>delairc6@gmail.com</cp:lastModifiedBy>
  <cp:revision>2</cp:revision>
  <dcterms:created xsi:type="dcterms:W3CDTF">2022-05-22T19:59:00Z</dcterms:created>
  <dcterms:modified xsi:type="dcterms:W3CDTF">2022-05-22T19:59:00Z</dcterms:modified>
</cp:coreProperties>
</file>