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30" w:rsidRDefault="006B3B1F" w:rsidP="00376A3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Mining</w:t>
      </w:r>
    </w:p>
    <w:p w:rsidR="006B3B1F" w:rsidRDefault="006B3B1F" w:rsidP="00376A3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Online Analytical Processing - OLAP</w:t>
      </w:r>
    </w:p>
    <w:p w:rsidR="00376A30" w:rsidRPr="006875FB" w:rsidRDefault="00376A30" w:rsidP="00376A30">
      <w:pPr>
        <w:spacing w:line="276" w:lineRule="auto"/>
        <w:jc w:val="center"/>
        <w:rPr>
          <w:szCs w:val="24"/>
        </w:rPr>
      </w:pPr>
    </w:p>
    <w:p w:rsidR="00376A30" w:rsidRDefault="00376A30" w:rsidP="00376A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Yago Elias Alves Silva</w:t>
      </w:r>
    </w:p>
    <w:p w:rsidR="00376A30" w:rsidRDefault="00376A30" w:rsidP="00376A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Universidade Estadual Vale do Acaraú – UVA</w:t>
      </w:r>
    </w:p>
    <w:p w:rsidR="00376A30" w:rsidRDefault="00376A30" w:rsidP="00376A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Graduação em Ciências da Computação – Bacharelado – GCCB</w:t>
      </w:r>
    </w:p>
    <w:p w:rsidR="00376A30" w:rsidRDefault="00376A30" w:rsidP="00376A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Disciplina: Tecnologia da Informação</w:t>
      </w:r>
    </w:p>
    <w:p w:rsidR="00DF0E8B" w:rsidRDefault="00376A30" w:rsidP="00DF0E8B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Professor: Márcio de Vasconcelos Rocha</w:t>
      </w:r>
    </w:p>
    <w:p w:rsidR="00DF0E8B" w:rsidRPr="00DF0E8B" w:rsidRDefault="00DF0E8B" w:rsidP="00DF0E8B">
      <w:pPr>
        <w:spacing w:line="240" w:lineRule="auto"/>
        <w:rPr>
          <w:szCs w:val="24"/>
        </w:rPr>
      </w:pPr>
    </w:p>
    <w:p w:rsidR="00DF0E8B" w:rsidRPr="002727C6" w:rsidRDefault="00221F84" w:rsidP="00DF0E8B">
      <w:pPr>
        <w:spacing w:line="240" w:lineRule="auto"/>
        <w:rPr>
          <w:b/>
          <w:sz w:val="28"/>
          <w:szCs w:val="28"/>
        </w:rPr>
      </w:pPr>
      <w:r w:rsidRPr="002727C6">
        <w:rPr>
          <w:b/>
          <w:sz w:val="28"/>
          <w:szCs w:val="28"/>
        </w:rPr>
        <w:t>O que Data Mining?</w:t>
      </w:r>
    </w:p>
    <w:p w:rsidR="00221F84" w:rsidRDefault="00B95FF6" w:rsidP="00DF0E8B">
      <w:pPr>
        <w:spacing w:line="240" w:lineRule="auto"/>
        <w:rPr>
          <w:szCs w:val="24"/>
        </w:rPr>
      </w:pPr>
      <w:r>
        <w:rPr>
          <w:szCs w:val="24"/>
        </w:rPr>
        <w:t>Data mining se dá pela aquisição de informações que se encaixam em um determinado padrão e que são de grande relevância, por isso se define como a mineração de dados. Com o avanço da tecnologia no âmbito das bases d</w:t>
      </w:r>
      <w:r w:rsidR="00CD7223">
        <w:rPr>
          <w:szCs w:val="24"/>
        </w:rPr>
        <w:t>e dados, a</w:t>
      </w:r>
      <w:r>
        <w:rPr>
          <w:szCs w:val="24"/>
        </w:rPr>
        <w:t xml:space="preserve"> busca por técnicas de mineração de dados acelerou rapidamente</w:t>
      </w:r>
      <w:r w:rsidR="00CD7223">
        <w:rPr>
          <w:szCs w:val="24"/>
        </w:rPr>
        <w:t xml:space="preserve"> nas últimas décadas. Auxiliando as empresas a transformar essas informações em conhecimento útil.</w:t>
      </w:r>
    </w:p>
    <w:p w:rsidR="00CD7223" w:rsidRDefault="00CD7223" w:rsidP="00DF0E8B">
      <w:pPr>
        <w:spacing w:line="240" w:lineRule="auto"/>
        <w:rPr>
          <w:szCs w:val="24"/>
        </w:rPr>
      </w:pPr>
      <w:r>
        <w:rPr>
          <w:szCs w:val="24"/>
        </w:rPr>
        <w:t>A mineração de dados passa várias etapas e abaixo são apresentadas as principais:</w:t>
      </w:r>
    </w:p>
    <w:p w:rsidR="00CD7223" w:rsidRPr="00CD7223" w:rsidRDefault="00CD7223" w:rsidP="00CD7223">
      <w:pPr>
        <w:pStyle w:val="PargrafodaLista"/>
        <w:numPr>
          <w:ilvl w:val="0"/>
          <w:numId w:val="1"/>
        </w:numPr>
        <w:spacing w:line="276" w:lineRule="auto"/>
        <w:rPr>
          <w:b/>
          <w:szCs w:val="24"/>
        </w:rPr>
      </w:pPr>
      <w:r w:rsidRPr="00CD7223">
        <w:rPr>
          <w:b/>
          <w:szCs w:val="24"/>
        </w:rPr>
        <w:t>Definição dos objetivos de negócios:</w:t>
      </w:r>
    </w:p>
    <w:p w:rsidR="002727C6" w:rsidRDefault="00CD7223" w:rsidP="002727C6">
      <w:pPr>
        <w:pStyle w:val="PargrafodaLista"/>
        <w:spacing w:line="276" w:lineRule="auto"/>
        <w:ind w:left="360"/>
        <w:rPr>
          <w:szCs w:val="24"/>
        </w:rPr>
      </w:pPr>
      <w:r>
        <w:rPr>
          <w:szCs w:val="24"/>
        </w:rPr>
        <w:t xml:space="preserve">Nessa etapa os cientistas de dados e as partes interessados do negócio precisam trabalhar juntos para definir o problema de negócios. </w:t>
      </w:r>
    </w:p>
    <w:p w:rsidR="00CD7223" w:rsidRPr="002727C6" w:rsidRDefault="00CD7223" w:rsidP="002727C6">
      <w:pPr>
        <w:pStyle w:val="PargrafodaLista"/>
        <w:numPr>
          <w:ilvl w:val="0"/>
          <w:numId w:val="1"/>
        </w:numPr>
        <w:spacing w:line="276" w:lineRule="auto"/>
        <w:rPr>
          <w:szCs w:val="24"/>
        </w:rPr>
      </w:pPr>
      <w:r w:rsidRPr="002727C6">
        <w:rPr>
          <w:b/>
          <w:szCs w:val="24"/>
        </w:rPr>
        <w:t>Preparação de dados:</w:t>
      </w:r>
    </w:p>
    <w:p w:rsidR="00CD7223" w:rsidRPr="002727C6" w:rsidRDefault="00CD7223" w:rsidP="002727C6">
      <w:pPr>
        <w:pStyle w:val="PargrafodaLista"/>
        <w:spacing w:line="276" w:lineRule="auto"/>
        <w:ind w:left="360"/>
        <w:rPr>
          <w:szCs w:val="24"/>
        </w:rPr>
      </w:pPr>
      <w:r>
        <w:rPr>
          <w:szCs w:val="24"/>
        </w:rPr>
        <w:t>Uma vez definido os problemas fica mais fácil de encontrar o conjunto de dados que respondam as perguntas inerentes ao negócio.</w:t>
      </w:r>
      <w:r w:rsidR="002727C6">
        <w:rPr>
          <w:szCs w:val="24"/>
        </w:rPr>
        <w:t xml:space="preserve"> </w:t>
      </w:r>
      <w:r w:rsidR="002727C6">
        <w:rPr>
          <w:szCs w:val="24"/>
        </w:rPr>
        <w:t>Depois de coletados, os dados passam por uma transformação para que apenas as informações relacionadas ao negócio sejam mostradas.</w:t>
      </w:r>
    </w:p>
    <w:p w:rsidR="00CD7223" w:rsidRDefault="00CD7223" w:rsidP="00CD7223">
      <w:pPr>
        <w:pStyle w:val="PargrafodaLista"/>
        <w:numPr>
          <w:ilvl w:val="0"/>
          <w:numId w:val="1"/>
        </w:numPr>
        <w:spacing w:line="276" w:lineRule="auto"/>
        <w:rPr>
          <w:b/>
          <w:szCs w:val="24"/>
        </w:rPr>
      </w:pPr>
      <w:r w:rsidRPr="00CD7223">
        <w:rPr>
          <w:b/>
          <w:szCs w:val="24"/>
        </w:rPr>
        <w:t>Construção de modelos e mineração de padrões:</w:t>
      </w:r>
    </w:p>
    <w:p w:rsidR="002727C6" w:rsidRPr="002727C6" w:rsidRDefault="002727C6" w:rsidP="002727C6">
      <w:pPr>
        <w:pStyle w:val="PargrafodaLista"/>
        <w:spacing w:line="276" w:lineRule="auto"/>
        <w:ind w:left="360"/>
        <w:rPr>
          <w:szCs w:val="24"/>
        </w:rPr>
      </w:pPr>
      <w:r>
        <w:rPr>
          <w:szCs w:val="24"/>
        </w:rPr>
        <w:t>Dependendo do tipo de análise, os cientistas de dados podem investigar quaisquer relações de dados relevantes, como também padrões sequências, regras de associações e correlações. Também é possível que informações não frequentes possam ser de interesse para adquirir uma informação importante.</w:t>
      </w:r>
    </w:p>
    <w:p w:rsidR="00CD7223" w:rsidRDefault="00CD7223" w:rsidP="00CD7223">
      <w:pPr>
        <w:pStyle w:val="PargrafodaLista"/>
        <w:numPr>
          <w:ilvl w:val="0"/>
          <w:numId w:val="1"/>
        </w:numPr>
        <w:spacing w:line="276" w:lineRule="auto"/>
        <w:rPr>
          <w:b/>
          <w:szCs w:val="24"/>
        </w:rPr>
      </w:pPr>
      <w:r w:rsidRPr="00CD7223">
        <w:rPr>
          <w:b/>
          <w:szCs w:val="24"/>
        </w:rPr>
        <w:t>Avaliação dos resultados e implementação de conhecimentos:</w:t>
      </w:r>
    </w:p>
    <w:p w:rsidR="002727C6" w:rsidRPr="002727C6" w:rsidRDefault="002727C6" w:rsidP="002727C6">
      <w:pPr>
        <w:pStyle w:val="PargrafodaLista"/>
        <w:spacing w:line="276" w:lineRule="auto"/>
        <w:ind w:left="360"/>
        <w:rPr>
          <w:szCs w:val="24"/>
        </w:rPr>
      </w:pPr>
      <w:r>
        <w:rPr>
          <w:szCs w:val="24"/>
        </w:rPr>
        <w:t>Depois de agregar os dados, é necessário avaliar os resultados e interpretá-los. Assim, esses resultados devem ser válidos, novos e úteis, para que as organizações possam usufruir desse conhecimento implementando novas estratégias para alcançar seus objetivos.</w:t>
      </w:r>
    </w:p>
    <w:p w:rsidR="00221F84" w:rsidRDefault="00221F84" w:rsidP="00DF0E8B">
      <w:pPr>
        <w:spacing w:line="240" w:lineRule="auto"/>
        <w:rPr>
          <w:szCs w:val="24"/>
        </w:rPr>
      </w:pPr>
    </w:p>
    <w:p w:rsidR="002727C6" w:rsidRDefault="002727C6" w:rsidP="00DF0E8B">
      <w:pPr>
        <w:spacing w:line="240" w:lineRule="auto"/>
        <w:rPr>
          <w:szCs w:val="24"/>
        </w:rPr>
      </w:pPr>
    </w:p>
    <w:p w:rsidR="002727C6" w:rsidRDefault="002727C6" w:rsidP="00DF0E8B">
      <w:pPr>
        <w:spacing w:line="240" w:lineRule="auto"/>
        <w:rPr>
          <w:szCs w:val="24"/>
        </w:rPr>
      </w:pPr>
    </w:p>
    <w:p w:rsidR="00221F84" w:rsidRPr="002727C6" w:rsidRDefault="00221F84" w:rsidP="00DF0E8B">
      <w:pPr>
        <w:spacing w:line="240" w:lineRule="auto"/>
        <w:rPr>
          <w:b/>
          <w:sz w:val="28"/>
          <w:szCs w:val="28"/>
        </w:rPr>
      </w:pPr>
      <w:r w:rsidRPr="002727C6">
        <w:rPr>
          <w:b/>
          <w:sz w:val="28"/>
          <w:szCs w:val="28"/>
        </w:rPr>
        <w:lastRenderedPageBreak/>
        <w:t>O que é Online Analytical Processing?</w:t>
      </w:r>
    </w:p>
    <w:p w:rsidR="002727C6" w:rsidRPr="006B3B1F" w:rsidRDefault="002727C6" w:rsidP="00DF0E8B">
      <w:pPr>
        <w:spacing w:line="240" w:lineRule="auto"/>
        <w:rPr>
          <w:szCs w:val="24"/>
        </w:rPr>
      </w:pPr>
      <w:r>
        <w:rPr>
          <w:szCs w:val="24"/>
        </w:rPr>
        <w:t xml:space="preserve">É um software que realiza análises multidimensionais em grandes volumes de dados como em um Data Warehouse, Data Mart. Em uma corporação encontram-se dados de várias dimensões, nas quais </w:t>
      </w:r>
      <w:r>
        <w:rPr>
          <w:rFonts w:cs="Arial"/>
          <w:color w:val="161616"/>
          <w:shd w:val="clear" w:color="auto" w:fill="FFFFFF"/>
        </w:rPr>
        <w:t>são divididos para apresentação, rastreamento ou análise</w:t>
      </w:r>
      <w:r>
        <w:rPr>
          <w:rFonts w:cs="Arial"/>
          <w:color w:val="161616"/>
          <w:shd w:val="clear" w:color="auto" w:fill="FFFFFF"/>
        </w:rPr>
        <w:t>.</w:t>
      </w:r>
      <w:bookmarkStart w:id="0" w:name="_GoBack"/>
      <w:bookmarkEnd w:id="0"/>
    </w:p>
    <w:sectPr w:rsidR="002727C6" w:rsidRPr="006B3B1F" w:rsidSect="00791D38">
      <w:type w:val="continuous"/>
      <w:pgSz w:w="11906" w:h="16838" w:code="9"/>
      <w:pgMar w:top="1701" w:right="1134" w:bottom="1134" w:left="1701" w:header="720" w:footer="72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54303"/>
    <w:multiLevelType w:val="hybridMultilevel"/>
    <w:tmpl w:val="04FCB5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30"/>
    <w:rsid w:val="00221F84"/>
    <w:rsid w:val="002727C6"/>
    <w:rsid w:val="00376A30"/>
    <w:rsid w:val="006B3B1F"/>
    <w:rsid w:val="0070014D"/>
    <w:rsid w:val="00791D38"/>
    <w:rsid w:val="00B95FF6"/>
    <w:rsid w:val="00CD7223"/>
    <w:rsid w:val="00DE0B21"/>
    <w:rsid w:val="00D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CEE4"/>
  <w15:chartTrackingRefBased/>
  <w15:docId w15:val="{C838EDC7-892C-449A-A8B1-86846403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A30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Elias</dc:creator>
  <cp:keywords/>
  <dc:description/>
  <cp:lastModifiedBy>Yago Elias</cp:lastModifiedBy>
  <cp:revision>4</cp:revision>
  <dcterms:created xsi:type="dcterms:W3CDTF">2023-04-11T18:03:00Z</dcterms:created>
  <dcterms:modified xsi:type="dcterms:W3CDTF">2023-04-11T19:28:00Z</dcterms:modified>
</cp:coreProperties>
</file>