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6228"/>
          <w:sz w:val="120"/>
          <w:szCs w:val="120"/>
          <w:u w:val="none"/>
          <w:shd w:fill="auto" w:val="clear"/>
          <w:vertAlign w:val="baseline"/>
          <w:rtl w:val="0"/>
        </w:rPr>
        <w:t xml:space="preserve">Engenharia de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72"/>
          <w:szCs w:val="72"/>
          <w:u w:val="none"/>
          <w:shd w:fill="auto" w:val="clear"/>
          <w:vertAlign w:val="baseline"/>
          <w:rtl w:val="0"/>
        </w:rPr>
        <w:t xml:space="preserve">Prof. Thales Damasceno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2"/>
          <w:szCs w:val="72"/>
          <w:u w:val="none"/>
          <w:shd w:fill="auto" w:val="clear"/>
          <w:vertAlign w:val="baseline"/>
          <w:rtl w:val="0"/>
        </w:rPr>
        <w:t xml:space="preserve">Capítulo 5 Prática: Uma visão genérica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 prática é uma visão de conceitos,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princípios, métodos e ferramentas da 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um engenheiro de software faz uso diariamente.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Por que é importante?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A prática fornece os detalhes de que você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vai precisar para seguir caminho. Ela lhe diz 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estão as pontes, os bloqueios e as encruzilhadas, Ela a ajuda a entender os conceitos e princípios que precisam ser compreendidos e seguidos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dirigir com segurança e rapidez.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Três elementos da prática aplicam-se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independentemente do modelo de processo escolhido: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Conceitos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Princípios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Métodos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A essência da prática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Entenda o 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Planeje uma solução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Execute o plano Examine o resultado quanto à precisão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40.08000183105469"/>
          <w:szCs w:val="40.08000183105469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Princípios Centrais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(Princípios de Hooker)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1o A razão por que tudo existe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2o Mantenha a coisa simples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3o Mantenha a visão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4o O que você produz outros vão “comer”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5o Esteja aberto para o futuro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6o Planeje com antecedência o reuso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7o Pense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Práticas de Comunicação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Escute * Prepare-se antes de se comunicar * Alguém deve facilitar a atividade * Comunicação face-a-face é melhor * Conserve-se focado * Faça documentações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* Busque colaboração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* Se algo não está claro, desenhe a figura * Prossiga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Práticas de Comunicação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Práticas de Planejamento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Entenda o escopo do projeto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Envolva o cliente na atividade de planejamento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Reconheça que o planejamento é iterativo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Estime com base no que é sabido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Considere risco à medida que você define o plano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Práticas de Planejamento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Seja realista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Ajuste a granularidade à medida que você define o plano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Defina como você pretende garantir a qualidade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Descreva como você pretende acomodar as modificações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Acompanhe o plano com frequência e faça ajuste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quando necessário.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Criamos modelos para obter um 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entendimento da entidade real a ser construída.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No entanto, quando a entidade é um software, nosso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modelo precisa assumir uma forma diferente. No trabalho de engenharia de software duas classes de modelos são criadas: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- Modelo de Análise - Modelos de Projeto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Modelo de Análise – Representa o requisitos do cliente mostrando os software em três domínios diferentes: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O domínio de informação 2. O domínio funcional 3. O domínio comportamental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Modelos de Projeto – Representam características de Software que ajudam os profissionais a construí-lo efetivamente: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A arquitetura 2. A interface do usuário 3. Detalhes em nível de componentes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Princípios da Modelagem de Análise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1. O domínio de informação de um problema precisa ser repre-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sentado e entendido.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Análise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2. As funções a serem desenvolvidas pelo software devem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ser definidas.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As funções podem ser descritas em vários níveis de abstração que vão desde uma declaração geral de objetivo ate uma descrição detalhada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Análise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3. O comportamento do software (como consequência de eventos externos) precisa ser representado.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O comportamento do software é guiado por 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interações com o ambiente externo.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Análise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4. Os modelos que mostram informação, função e comportamento devem ser particionados de um modo que revele detalhes em forma de camadas (hierarquia)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Problemas complexos sãos difíceis de serem resolvidos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como um todo. Por isso, usamos uma estratégia de dividir e conquistar. “Particionamento”.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Análise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05: A tarefa de análise deve ir da informação essencial até os detalhes de implementação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1. O projeto deve estar relacionado com o modelo de análise.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O modelo de análise descreve o domínio de informação do problema, funções visíveis,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comportamento do sistema e um conjunto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classes. O modelo de projeto traduz essa informação em uma arquitetura.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2. Sempre considere a arquitetura do sistema a ser construído.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 arquitetura do software é o esqueleto do sistema a ser construído. Ela afeta as interfaces,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estruturas de dados, fluxo de controle e comportamento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do programa, o modo pelo qual o teste pode ser conduzido, a manutenção do sistema e muito mais.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3. O projeto dos dados é tão importante quanto o projeto de funções de processamento.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Um projeto de dados bem estruturado ajuda a simplificar o fluxo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programa, torna o projeto e implementação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componentes de software mais fáceis e deixa o processamento global mais eficiente.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As interfaces precisam ser projetadas com cuidado.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Uma interface bem projetada torna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integração mais fácil e ajuda o testador.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5. O projeto de interface do usuário de estar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sintonizado com as necessidades do usuário final.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A interface do usuário é a manifestação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visível do software. Um projeto de interface pobre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conduz, muitas vezes, a percepção de que o software é ruim.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6. O projeto em nível de componente deve 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funcionalmente independente.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 independência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funcional é uma medida de “objetividade” de um componente de software.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7. Os componentes devem ser fracamente acoplados uns aos outros e ao ambiente externo.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 medida que um nível de acoplamento aumenta,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probabilidade de propagação de erros também aumenta. Assim, o acoplamento de componentes deve ser mantido tão baixo quanto for razoável.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8. Modelos de projeto devem ser facilmente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compreensíveis.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O objetivos do projeto é comunicar a informação para os profissionais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vão gerar o código, para aqueles que vão testar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software, e para os outros. Se o projeto for difícil de entender, ele não servirá como meio de comunicação efetivo.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Modelagem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Princípios da Modelagem de Projeto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9. O projeto deve ser desenvolvido iterativamente.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 cada iteração o projetista deve lutar por maior simplicidade.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Construção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 trabalho moderno de engenharia de software, a codificação é a parte onde o código-fonte é gerado e testado para descobrir erros.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Princípio 01: Todos os testes devem estar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relacionados aos requisitos do 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O objetivo do teste de software é descobrir erros.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Construção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Princípio 02: Os testes devem ser planejados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antecedência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Todos os testes podem ser planejados e projetados antes que qualquer código tenha sido gerado, ou seja, o planejamento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testes.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Construção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03: O princípio de Pareto se aplica ao teste de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Colocado simplesmente, o princípio de Pareto implica que 80% de todos os erros descobertos durante o teste estarão,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provavelmente, relacionados a 20% de todos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componentes do programa.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Construção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04: O teste deve começar “no varejo” e progredir até o teste “no atacado”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Os primeiros testes planejados e executados concentram-se 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componentes individuais. À medida que o teste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progride, o foco se desloca numa tentativa de encontrar erros em conjuntos integrados de componentes e, finalmente, em todo o sistema.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Construção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Princípio 05: Testes exaustivos não são possíveis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é impossível executar todas as combinações de caminhos durante o teste.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Implantação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atividade de implantação engloba três ações: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entrega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suporte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Implantação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01: As expectativas do cliente quanto ao software devem ser geridas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O engenheiro de software deve ser cuidadoso com o envio de mensagens conflitantes ao cliente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(por exemplo, prometer mais do que você pode realmente entregar).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Implantação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02: Um pacote completo de entrega deve ser montado e testado.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Implantação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03: Um regime de suporte deve ser estabelecido antes de o software ser entregue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Prática de Implantação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04: Materiais institucionais adequados devem ser fornecidos aos usuários finais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Prática de Implantação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Princípio 05: Software defeituoso deve ser corrigido primeiro e, depois entregue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Pressionados pelo tempo, algumas organizações de software entregam incrementos de baixa qualidade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 um aviso ao cliente de que os defeitos “serão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corrigidos na versão seguinte”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Referências bibliográficas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LEITE, Jair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. Engenharia de Software [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homepage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Internet].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Natal-RN: UFRN; 3 de Junho de 2007. Acesso em 20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Janeiro de 2013. Disponível em: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http://engenhariadesoftware.blogspot.com.br/2007/06/modelos- de-software.html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22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PRESSMAN, Roger S. Engenharia de Software, Sexta Edição. Editora MCGrawHill: Porto Alegre, 2010.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8"/>
          <w:szCs w:val="78"/>
          <w:u w:val="none"/>
          <w:shd w:fill="auto" w:val="clear"/>
          <w:vertAlign w:val="baseline"/>
          <w:rtl w:val="0"/>
        </w:rPr>
        <w:t xml:space="preserve">3o Bloco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523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Desenvolvido por: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Jacinto Vasconcelos Albuquerque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Mikael Araújo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Roberta Poliana Fonseca Ribeiro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