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CB49C" w14:textId="71394B24" w:rsidR="00E55837" w:rsidRDefault="004374A3">
      <w:r>
        <w:t>Documento de teste.</w:t>
      </w:r>
      <w:bookmarkStart w:id="0" w:name="_GoBack"/>
      <w:bookmarkEnd w:id="0"/>
    </w:p>
    <w:sectPr w:rsidR="00E55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87"/>
    <w:rsid w:val="004374A3"/>
    <w:rsid w:val="00C95887"/>
    <w:rsid w:val="00E5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4AD49"/>
  <w15:chartTrackingRefBased/>
  <w15:docId w15:val="{F54657DC-22B3-4EB5-8C85-DCB344B1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Garcez</dc:creator>
  <cp:keywords/>
  <dc:description/>
  <cp:lastModifiedBy>Yago Garcez</cp:lastModifiedBy>
  <cp:revision>2</cp:revision>
  <dcterms:created xsi:type="dcterms:W3CDTF">2018-03-24T16:44:00Z</dcterms:created>
  <dcterms:modified xsi:type="dcterms:W3CDTF">2018-03-24T16:44:00Z</dcterms:modified>
</cp:coreProperties>
</file>