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4B93" w14:textId="515F93E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161F">
        <w:rPr>
          <w:lang w:val="es-ES"/>
        </w:rPr>
        <w:t>2</w:t>
      </w:r>
      <w:r w:rsidR="008658F8">
        <w:rPr>
          <w:lang w:val="es-ES"/>
        </w:rPr>
        <w:t>9</w:t>
      </w:r>
    </w:p>
    <w:p w14:paraId="6F2916B9" w14:textId="77777777" w:rsidR="004227CC" w:rsidRPr="001F159C" w:rsidRDefault="004227CC" w:rsidP="004227CC">
      <w:pPr>
        <w:rPr>
          <w:lang w:val="es-ES"/>
        </w:rPr>
      </w:pPr>
    </w:p>
    <w:p w14:paraId="1659AC9F" w14:textId="48DB9DE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E7B3D">
        <w:rPr>
          <w:lang w:val="es-ES"/>
        </w:rPr>
        <w:t>Diego Bonilla Baltodano</w:t>
      </w:r>
    </w:p>
    <w:p w14:paraId="09401B85" w14:textId="77777777" w:rsidR="004227CC" w:rsidRPr="009F775E" w:rsidRDefault="004227CC" w:rsidP="004227CC">
      <w:pPr>
        <w:rPr>
          <w:lang w:val="es-ES"/>
        </w:rPr>
      </w:pPr>
    </w:p>
    <w:p w14:paraId="7B6C62ED" w14:textId="2ADBCBD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BE7B3D">
        <w:rPr>
          <w:lang w:val="es-ES"/>
        </w:rPr>
        <w:t>31/01/2026</w:t>
      </w:r>
    </w:p>
    <w:p w14:paraId="081C2559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3AD17590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097F1ED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672EE48C" w14:textId="6F7CE7EA" w:rsidR="00DB0A9B" w:rsidRDefault="008658F8" w:rsidP="004227CC">
      <w:pPr>
        <w:rPr>
          <w:i/>
          <w:lang w:eastAsia="ar-SA"/>
        </w:rPr>
      </w:pPr>
      <w:r w:rsidRPr="008658F8">
        <w:rPr>
          <w:i/>
          <w:lang w:eastAsia="ar-SA"/>
        </w:rPr>
        <w:t>Cuando un cliente selecciona un producto del catálogo debe mostrar una ventana con la información completa del producto, además, debe permitir agregar al carrito o comprar directamente solo ese producto.</w:t>
      </w:r>
    </w:p>
    <w:p w14:paraId="17E87A38" w14:textId="77777777" w:rsidR="008658F8" w:rsidRDefault="008658F8" w:rsidP="004227CC">
      <w:pPr>
        <w:rPr>
          <w:i/>
          <w:lang w:eastAsia="ar-SA"/>
        </w:rPr>
      </w:pPr>
    </w:p>
    <w:p w14:paraId="4727F6DD" w14:textId="7457EC6C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3365F30" w14:textId="75C42ABB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9D2112">
        <w:rPr>
          <w:b/>
          <w:lang w:val="es-ES" w:eastAsia="ar-SA"/>
        </w:rPr>
        <w:t>2</w:t>
      </w:r>
      <w:r w:rsidRPr="00020561">
        <w:rPr>
          <w:b/>
          <w:i/>
          <w:lang w:val="es-ES" w:eastAsia="ar-SA"/>
        </w:rPr>
        <w:t xml:space="preserve"> </w:t>
      </w:r>
      <w:r w:rsidR="00BE7B3D" w:rsidRPr="00BE7B3D">
        <w:rPr>
          <w:i/>
          <w:lang w:eastAsia="ar-SA"/>
        </w:rPr>
        <w:t>Gestión de</w:t>
      </w:r>
      <w:r w:rsidR="009D2112">
        <w:rPr>
          <w:i/>
          <w:lang w:eastAsia="ar-SA"/>
        </w:rPr>
        <w:t xml:space="preserve"> productos (Prendas y Accesorios)</w:t>
      </w:r>
    </w:p>
    <w:p w14:paraId="5A3BD8C5" w14:textId="714458E0" w:rsidR="004227CC" w:rsidRPr="009F775E" w:rsidRDefault="004227CC" w:rsidP="004227CC">
      <w:pPr>
        <w:rPr>
          <w:b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9D2112">
        <w:rPr>
          <w:b/>
          <w:lang w:val="es-ES" w:eastAsia="ar-SA"/>
        </w:rPr>
        <w:t>2</w:t>
      </w:r>
      <w:r w:rsidRPr="00020561">
        <w:rPr>
          <w:b/>
          <w:lang w:val="es-ES" w:eastAsia="ar-SA"/>
        </w:rPr>
        <w:t>.</w:t>
      </w:r>
      <w:r w:rsidR="008658F8">
        <w:rPr>
          <w:b/>
          <w:lang w:val="es-ES" w:eastAsia="ar-SA"/>
        </w:rPr>
        <w:t>3</w:t>
      </w:r>
      <w:r w:rsidRPr="00020561">
        <w:rPr>
          <w:i/>
          <w:lang w:val="es-ES" w:eastAsia="ar-SA"/>
        </w:rPr>
        <w:t xml:space="preserve"> </w:t>
      </w:r>
      <w:r w:rsidR="008658F8" w:rsidRPr="008658F8">
        <w:rPr>
          <w:i/>
          <w:lang w:eastAsia="ar-SA"/>
        </w:rPr>
        <w:t>Lista de productos en catálogo</w:t>
      </w:r>
    </w:p>
    <w:p w14:paraId="44F7D2C3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690AA5F6" w14:textId="415C1F6D" w:rsidR="008658F8" w:rsidRPr="008658F8" w:rsidRDefault="008658F8" w:rsidP="008658F8">
      <w:pPr>
        <w:pStyle w:val="Prrafodelista"/>
        <w:numPr>
          <w:ilvl w:val="0"/>
          <w:numId w:val="19"/>
        </w:numPr>
        <w:rPr>
          <w:bCs/>
          <w:lang w:val="es-CR" w:eastAsia="ar-SA"/>
        </w:rPr>
      </w:pPr>
      <w:r w:rsidRPr="008658F8">
        <w:rPr>
          <w:bCs/>
          <w:lang w:eastAsia="ar-SA"/>
        </w:rPr>
        <w:t>Existen productos registrados y disponibles en el catálogo.</w:t>
      </w:r>
    </w:p>
    <w:p w14:paraId="2197841C" w14:textId="013A7026" w:rsidR="008658F8" w:rsidRPr="008658F8" w:rsidRDefault="008658F8" w:rsidP="008658F8">
      <w:pPr>
        <w:pStyle w:val="Prrafodelista"/>
        <w:numPr>
          <w:ilvl w:val="0"/>
          <w:numId w:val="19"/>
        </w:numPr>
        <w:rPr>
          <w:bCs/>
          <w:lang w:val="es-CR" w:eastAsia="ar-SA"/>
        </w:rPr>
      </w:pPr>
      <w:r w:rsidRPr="008658F8">
        <w:rPr>
          <w:bCs/>
          <w:lang w:eastAsia="ar-SA"/>
        </w:rPr>
        <w:t>El cliente puede acceder al catálogo de productos</w:t>
      </w:r>
      <w:r w:rsidRPr="008658F8">
        <w:rPr>
          <w:bCs/>
          <w:lang w:eastAsia="ar-SA"/>
        </w:rPr>
        <w:t>.</w:t>
      </w:r>
    </w:p>
    <w:p w14:paraId="287AB3AA" w14:textId="6E3D49BC" w:rsidR="008658F8" w:rsidRPr="008658F8" w:rsidRDefault="008658F8" w:rsidP="008658F8">
      <w:pPr>
        <w:pStyle w:val="Prrafodelista"/>
        <w:numPr>
          <w:ilvl w:val="0"/>
          <w:numId w:val="19"/>
        </w:numPr>
        <w:rPr>
          <w:bCs/>
          <w:lang w:val="es-CR" w:eastAsia="ar-SA"/>
        </w:rPr>
      </w:pPr>
      <w:r w:rsidRPr="008658F8">
        <w:rPr>
          <w:bCs/>
          <w:lang w:eastAsia="ar-SA"/>
        </w:rPr>
        <w:t>El producto seleccionado tiene stock disponible.</w:t>
      </w:r>
    </w:p>
    <w:p w14:paraId="6F33D5EC" w14:textId="77777777" w:rsidR="004227CC" w:rsidRPr="00A0002E" w:rsidRDefault="004227CC" w:rsidP="004227CC">
      <w:pPr>
        <w:rPr>
          <w:lang w:val="es-CR" w:eastAsia="ar-SA"/>
        </w:rPr>
      </w:pPr>
    </w:p>
    <w:p w14:paraId="2428811D" w14:textId="189C16F1" w:rsidR="004227CC" w:rsidRPr="0051161F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6F35182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732BCBA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8AA5A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50268D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87DB4A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98891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2E2C76CC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07F0D34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2A515E" w14:textId="7AA337AC" w:rsidR="004227CC" w:rsidRPr="00A8164A" w:rsidRDefault="008658F8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8658F8">
              <w:rPr>
                <w:rFonts w:cs="Arial"/>
                <w:color w:val="000000"/>
                <w:szCs w:val="20"/>
              </w:rPr>
              <w:t>Acceder al catálogo de productos desde la vista principal del sistema.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38055F3" w14:textId="2E484B79" w:rsidR="004227CC" w:rsidRPr="00A8164A" w:rsidRDefault="008658F8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8658F8">
              <w:rPr>
                <w:rFonts w:cs="Arial"/>
                <w:color w:val="000000"/>
                <w:szCs w:val="20"/>
              </w:rPr>
              <w:t>El sistema muestra la lista de productos disponibles en el catálogo.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6D6DF3BC" w14:textId="71B7545A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227CC" w:rsidRPr="00080371" w14:paraId="17160D8B" w14:textId="77777777" w:rsidTr="004E4DC3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7AD6418E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89DCF70" w14:textId="492BFFFB" w:rsidR="004227CC" w:rsidRPr="00A8164A" w:rsidRDefault="008658F8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8658F8">
              <w:rPr>
                <w:rFonts w:cs="Arial"/>
                <w:color w:val="000000"/>
                <w:szCs w:val="20"/>
              </w:rPr>
              <w:t>Seleccionar un producto específico del catálogo.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695F3F36" w14:textId="77777777" w:rsidR="008658F8" w:rsidRPr="008658F8" w:rsidRDefault="008658F8" w:rsidP="008658F8">
            <w:pPr>
              <w:jc w:val="left"/>
              <w:rPr>
                <w:rFonts w:cs="Arial"/>
                <w:color w:val="000000"/>
                <w:szCs w:val="20"/>
              </w:rPr>
            </w:pPr>
            <w:r w:rsidRPr="008658F8">
              <w:rPr>
                <w:rFonts w:cs="Arial"/>
                <w:color w:val="000000"/>
                <w:szCs w:val="20"/>
              </w:rPr>
              <w:t>El sistema muestra una ventana o vista con la información completa del producto seleccionado.</w:t>
            </w:r>
          </w:p>
          <w:p w14:paraId="292BB010" w14:textId="14A593A8" w:rsidR="004227CC" w:rsidRPr="004E4DC3" w:rsidRDefault="004227CC" w:rsidP="00AA3256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C0E2E62" w14:textId="009A6C4B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E4DC3" w:rsidRPr="00080371" w14:paraId="186E3973" w14:textId="77777777" w:rsidTr="007723DE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48E4512D" w14:textId="579EA201" w:rsidR="004E4DC3" w:rsidRDefault="004E4DC3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7A0B00C3" w14:textId="140A01B8" w:rsidR="004E4DC3" w:rsidRPr="004E4DC3" w:rsidRDefault="008658F8" w:rsidP="00AA3256">
            <w:pPr>
              <w:jc w:val="left"/>
              <w:rPr>
                <w:rFonts w:cs="Arial"/>
                <w:color w:val="000000"/>
                <w:szCs w:val="20"/>
              </w:rPr>
            </w:pPr>
            <w:r w:rsidRPr="008658F8">
              <w:rPr>
                <w:rFonts w:cs="Arial"/>
                <w:color w:val="000000"/>
                <w:szCs w:val="20"/>
              </w:rPr>
              <w:t>Seleccionar la opción Agregar al carrito.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13293BBE" w14:textId="5F5B198A" w:rsidR="004E4DC3" w:rsidRPr="004E4DC3" w:rsidRDefault="008658F8" w:rsidP="004E4DC3">
            <w:pPr>
              <w:jc w:val="left"/>
              <w:rPr>
                <w:rFonts w:cs="Arial"/>
                <w:color w:val="000000"/>
                <w:szCs w:val="20"/>
              </w:rPr>
            </w:pPr>
            <w:r w:rsidRPr="008658F8">
              <w:rPr>
                <w:rFonts w:cs="Arial"/>
                <w:color w:val="000000"/>
                <w:szCs w:val="20"/>
              </w:rPr>
              <w:t>Si selecciona Agregar al carrito, el producto se agrega correctamente al carrito de compras.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2FE5A817" w14:textId="4A78FBAF" w:rsidR="004E4DC3" w:rsidRPr="00A8164A" w:rsidRDefault="007723D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</w:tbl>
    <w:p w14:paraId="441239DB" w14:textId="77777777" w:rsidR="004227CC" w:rsidRPr="00080371" w:rsidRDefault="004227CC" w:rsidP="004227CC">
      <w:pPr>
        <w:rPr>
          <w:i/>
          <w:lang w:val="es-CR" w:eastAsia="ar-SA"/>
        </w:rPr>
      </w:pPr>
    </w:p>
    <w:p w14:paraId="24C9161C" w14:textId="32799975" w:rsidR="0051161F" w:rsidRPr="00F7143A" w:rsidRDefault="004227CC" w:rsidP="00F7143A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239A098B" w14:textId="2656973A" w:rsidR="008658F8" w:rsidRPr="008658F8" w:rsidRDefault="008658F8" w:rsidP="008658F8">
      <w:pPr>
        <w:pStyle w:val="Prrafodelista"/>
        <w:numPr>
          <w:ilvl w:val="0"/>
          <w:numId w:val="18"/>
        </w:numPr>
        <w:rPr>
          <w:bCs/>
          <w:lang w:val="es-CR" w:eastAsia="ar-SA"/>
        </w:rPr>
      </w:pPr>
      <w:r w:rsidRPr="008658F8">
        <w:rPr>
          <w:bCs/>
          <w:lang w:eastAsia="ar-SA"/>
        </w:rPr>
        <w:t>El catálogo muestra correctamente los productos disponibles.</w:t>
      </w:r>
    </w:p>
    <w:p w14:paraId="3130CD48" w14:textId="5E3203D0" w:rsidR="008658F8" w:rsidRPr="008658F8" w:rsidRDefault="008658F8" w:rsidP="008658F8">
      <w:pPr>
        <w:pStyle w:val="Prrafodelista"/>
        <w:numPr>
          <w:ilvl w:val="0"/>
          <w:numId w:val="18"/>
        </w:numPr>
        <w:rPr>
          <w:bCs/>
          <w:lang w:val="es-CR" w:eastAsia="ar-SA"/>
        </w:rPr>
      </w:pPr>
      <w:r w:rsidRPr="008658F8">
        <w:rPr>
          <w:bCs/>
          <w:lang w:eastAsia="ar-SA"/>
        </w:rPr>
        <w:t>La información completa del producto se visualiza al seleccionarlo.</w:t>
      </w:r>
    </w:p>
    <w:p w14:paraId="230A11BD" w14:textId="5BEFB4B7" w:rsidR="008658F8" w:rsidRPr="008658F8" w:rsidRDefault="008658F8" w:rsidP="008658F8">
      <w:pPr>
        <w:pStyle w:val="Prrafodelista"/>
        <w:numPr>
          <w:ilvl w:val="0"/>
          <w:numId w:val="18"/>
        </w:numPr>
        <w:rPr>
          <w:bCs/>
          <w:lang w:val="es-CR" w:eastAsia="ar-SA"/>
        </w:rPr>
      </w:pPr>
      <w:r w:rsidRPr="008658F8">
        <w:rPr>
          <w:bCs/>
          <w:lang w:eastAsia="ar-SA"/>
        </w:rPr>
        <w:t>El cliente puede agregar el producto al carrit</w:t>
      </w:r>
      <w:r>
        <w:rPr>
          <w:bCs/>
          <w:lang w:eastAsia="ar-SA"/>
        </w:rPr>
        <w:t>o</w:t>
      </w:r>
      <w:r w:rsidRPr="008658F8">
        <w:rPr>
          <w:bCs/>
          <w:lang w:eastAsia="ar-SA"/>
        </w:rPr>
        <w:t>.</w:t>
      </w:r>
    </w:p>
    <w:p w14:paraId="752EBFE8" w14:textId="6B30CDD4" w:rsidR="008658F8" w:rsidRPr="008658F8" w:rsidRDefault="008658F8" w:rsidP="008658F8">
      <w:pPr>
        <w:pStyle w:val="NormalWeb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8658F8">
        <w:rPr>
          <w:rFonts w:ascii="Arial" w:hAnsi="Arial" w:cs="Arial"/>
          <w:sz w:val="20"/>
          <w:szCs w:val="20"/>
        </w:rPr>
        <w:t>El sistema realiza la acción seleccionada sin errores.</w:t>
      </w:r>
    </w:p>
    <w:p w14:paraId="094F9CEF" w14:textId="0B026022" w:rsidR="004227CC" w:rsidRPr="008658F8" w:rsidRDefault="004227CC" w:rsidP="008658F8">
      <w:pPr>
        <w:rPr>
          <w:b/>
          <w:lang w:val="es-CR" w:eastAsia="ar-SA"/>
        </w:rPr>
      </w:pPr>
      <w:r w:rsidRPr="008658F8">
        <w:rPr>
          <w:b/>
          <w:lang w:val="es-CR" w:eastAsia="ar-SA"/>
        </w:rPr>
        <w:t>Observaciones</w:t>
      </w:r>
    </w:p>
    <w:p w14:paraId="56E7D51B" w14:textId="590F5FE2" w:rsidR="0051161F" w:rsidRPr="00DA62FD" w:rsidRDefault="00662EA1" w:rsidP="004227CC">
      <w:pPr>
        <w:spacing w:after="200" w:line="276" w:lineRule="auto"/>
        <w:jc w:val="left"/>
        <w:rPr>
          <w:lang w:val="es-ES"/>
        </w:rPr>
      </w:pPr>
      <w:r>
        <w:rPr>
          <w:i/>
          <w:lang w:val="es-ES" w:eastAsia="ar-SA"/>
        </w:rPr>
        <w:t>N/A</w:t>
      </w:r>
    </w:p>
    <w:p w14:paraId="142B2D24" w14:textId="068F28FC" w:rsidR="00A40D44" w:rsidRDefault="000F1E85">
      <w:pPr>
        <w:rPr>
          <w:b/>
          <w:bCs/>
        </w:rPr>
      </w:pPr>
      <w:r w:rsidRPr="000F1E85">
        <w:rPr>
          <w:b/>
          <w:bCs/>
        </w:rPr>
        <w:t>Resultados:</w:t>
      </w:r>
    </w:p>
    <w:p w14:paraId="66DA5256" w14:textId="77777777" w:rsidR="003E58AF" w:rsidRPr="003E58AF" w:rsidRDefault="003E58AF" w:rsidP="003E58AF"/>
    <w:p w14:paraId="64C4F2C8" w14:textId="361D2C8C" w:rsidR="003E58AF" w:rsidRDefault="003E58AF" w:rsidP="003E58AF">
      <w:r>
        <w:t>Pruebas superadas</w:t>
      </w:r>
    </w:p>
    <w:p w14:paraId="52E91BC1" w14:textId="1D851308" w:rsidR="003E58AF" w:rsidRPr="003E58AF" w:rsidRDefault="003E58AF" w:rsidP="003E58AF">
      <w:pPr>
        <w:rPr>
          <w:u w:val="single"/>
        </w:rPr>
      </w:pPr>
    </w:p>
    <w:p w14:paraId="5DEC76AF" w14:textId="7F271409" w:rsidR="009F2975" w:rsidRDefault="009F2975" w:rsidP="009F2975">
      <w:pPr>
        <w:tabs>
          <w:tab w:val="left" w:pos="5220"/>
        </w:tabs>
        <w:rPr>
          <w:b/>
          <w:bCs/>
        </w:rPr>
      </w:pPr>
      <w:r>
        <w:rPr>
          <w:b/>
          <w:bCs/>
        </w:rPr>
        <w:tab/>
      </w:r>
    </w:p>
    <w:p w14:paraId="25AA0A59" w14:textId="5577A216" w:rsidR="009F2975" w:rsidRDefault="00B201E7" w:rsidP="009F2975">
      <w:pPr>
        <w:tabs>
          <w:tab w:val="left" w:pos="5220"/>
        </w:tabs>
        <w:rPr>
          <w:b/>
          <w:bCs/>
        </w:rPr>
      </w:pPr>
      <w:r w:rsidRPr="00B201E7">
        <w:rPr>
          <w:b/>
          <w:bCs/>
        </w:rPr>
        <w:drawing>
          <wp:inline distT="0" distB="0" distL="0" distR="0" wp14:anchorId="69920B25" wp14:editId="61466653">
            <wp:extent cx="5909481" cy="743585"/>
            <wp:effectExtent l="0" t="0" r="0" b="0"/>
            <wp:docPr id="871564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64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917" cy="74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CC38" w14:textId="00635DA3" w:rsidR="003E58AF" w:rsidRPr="003E58AF" w:rsidRDefault="003E58AF" w:rsidP="003E58AF">
      <w:pPr>
        <w:tabs>
          <w:tab w:val="left" w:pos="1570"/>
        </w:tabs>
      </w:pPr>
      <w:r>
        <w:lastRenderedPageBreak/>
        <w:tab/>
      </w:r>
      <w:r w:rsidR="00B201E7" w:rsidRPr="00B201E7">
        <w:drawing>
          <wp:inline distT="0" distB="0" distL="0" distR="0" wp14:anchorId="7F0BE6D7" wp14:editId="7DDAEFDE">
            <wp:extent cx="5377218" cy="3118485"/>
            <wp:effectExtent l="0" t="0" r="0" b="5715"/>
            <wp:docPr id="20266891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8911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4528" cy="312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8AF" w:rsidRPr="003E58AF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A2275" w14:textId="77777777" w:rsidR="00E20B66" w:rsidRDefault="00E20B66" w:rsidP="000F1E85">
      <w:r>
        <w:separator/>
      </w:r>
    </w:p>
  </w:endnote>
  <w:endnote w:type="continuationSeparator" w:id="0">
    <w:p w14:paraId="0356159B" w14:textId="77777777" w:rsidR="00E20B66" w:rsidRDefault="00E20B66" w:rsidP="000F1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63311" w14:textId="77777777" w:rsidR="00E20B66" w:rsidRDefault="00E20B66" w:rsidP="000F1E85">
      <w:r>
        <w:separator/>
      </w:r>
    </w:p>
  </w:footnote>
  <w:footnote w:type="continuationSeparator" w:id="0">
    <w:p w14:paraId="1287F64D" w14:textId="77777777" w:rsidR="00E20B66" w:rsidRDefault="00E20B66" w:rsidP="000F1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D5F76"/>
    <w:multiLevelType w:val="hybridMultilevel"/>
    <w:tmpl w:val="DD6C04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347585"/>
    <w:multiLevelType w:val="hybridMultilevel"/>
    <w:tmpl w:val="7EA644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21A2D"/>
    <w:multiLevelType w:val="multilevel"/>
    <w:tmpl w:val="DB28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81645"/>
    <w:multiLevelType w:val="hybridMultilevel"/>
    <w:tmpl w:val="101A11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C7C5C"/>
    <w:multiLevelType w:val="hybridMultilevel"/>
    <w:tmpl w:val="430CB77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FE4199"/>
    <w:multiLevelType w:val="hybridMultilevel"/>
    <w:tmpl w:val="94F2A8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3729C"/>
    <w:multiLevelType w:val="hybridMultilevel"/>
    <w:tmpl w:val="44F4D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92698"/>
    <w:multiLevelType w:val="multilevel"/>
    <w:tmpl w:val="9696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F6CD9"/>
    <w:multiLevelType w:val="hybridMultilevel"/>
    <w:tmpl w:val="F9ACF7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27178"/>
    <w:multiLevelType w:val="hybridMultilevel"/>
    <w:tmpl w:val="B866D7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476490"/>
    <w:multiLevelType w:val="hybridMultilevel"/>
    <w:tmpl w:val="6F02F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43C04"/>
    <w:multiLevelType w:val="multilevel"/>
    <w:tmpl w:val="68D6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02267"/>
    <w:multiLevelType w:val="hybridMultilevel"/>
    <w:tmpl w:val="6090DB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EC6CC8"/>
    <w:multiLevelType w:val="hybridMultilevel"/>
    <w:tmpl w:val="07E2B8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3A1D9F"/>
    <w:multiLevelType w:val="hybridMultilevel"/>
    <w:tmpl w:val="4A760A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945BB5"/>
    <w:multiLevelType w:val="hybridMultilevel"/>
    <w:tmpl w:val="F6C2F3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0D5E06"/>
    <w:multiLevelType w:val="hybridMultilevel"/>
    <w:tmpl w:val="8A02E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7D371A"/>
    <w:multiLevelType w:val="hybridMultilevel"/>
    <w:tmpl w:val="2CFE5B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0D2E70"/>
    <w:multiLevelType w:val="hybridMultilevel"/>
    <w:tmpl w:val="5D88A2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040220">
    <w:abstractNumId w:val="2"/>
  </w:num>
  <w:num w:numId="2" w16cid:durableId="2106343601">
    <w:abstractNumId w:val="18"/>
  </w:num>
  <w:num w:numId="3" w16cid:durableId="1104690606">
    <w:abstractNumId w:val="16"/>
  </w:num>
  <w:num w:numId="4" w16cid:durableId="195392188">
    <w:abstractNumId w:val="17"/>
  </w:num>
  <w:num w:numId="5" w16cid:durableId="1943494809">
    <w:abstractNumId w:val="6"/>
  </w:num>
  <w:num w:numId="6" w16cid:durableId="2073649593">
    <w:abstractNumId w:val="9"/>
  </w:num>
  <w:num w:numId="7" w16cid:durableId="812798311">
    <w:abstractNumId w:val="7"/>
  </w:num>
  <w:num w:numId="8" w16cid:durableId="168566973">
    <w:abstractNumId w:val="4"/>
  </w:num>
  <w:num w:numId="9" w16cid:durableId="354617252">
    <w:abstractNumId w:val="13"/>
  </w:num>
  <w:num w:numId="10" w16cid:durableId="484930588">
    <w:abstractNumId w:val="11"/>
  </w:num>
  <w:num w:numId="11" w16cid:durableId="585916098">
    <w:abstractNumId w:val="1"/>
  </w:num>
  <w:num w:numId="12" w16cid:durableId="2049799274">
    <w:abstractNumId w:val="14"/>
  </w:num>
  <w:num w:numId="13" w16cid:durableId="1506289419">
    <w:abstractNumId w:val="0"/>
  </w:num>
  <w:num w:numId="14" w16cid:durableId="53358293">
    <w:abstractNumId w:val="15"/>
  </w:num>
  <w:num w:numId="15" w16cid:durableId="1781299499">
    <w:abstractNumId w:val="8"/>
  </w:num>
  <w:num w:numId="16" w16cid:durableId="940573248">
    <w:abstractNumId w:val="12"/>
  </w:num>
  <w:num w:numId="17" w16cid:durableId="522743715">
    <w:abstractNumId w:val="5"/>
  </w:num>
  <w:num w:numId="18" w16cid:durableId="895628142">
    <w:abstractNumId w:val="10"/>
  </w:num>
  <w:num w:numId="19" w16cid:durableId="1516266932">
    <w:abstractNumId w:val="19"/>
  </w:num>
  <w:num w:numId="20" w16cid:durableId="524172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A7A4E"/>
    <w:rsid w:val="000F1E85"/>
    <w:rsid w:val="001F28D3"/>
    <w:rsid w:val="002D776F"/>
    <w:rsid w:val="003407C6"/>
    <w:rsid w:val="0039350A"/>
    <w:rsid w:val="003E58AF"/>
    <w:rsid w:val="004227CC"/>
    <w:rsid w:val="004E4DC3"/>
    <w:rsid w:val="0051161F"/>
    <w:rsid w:val="00662EA1"/>
    <w:rsid w:val="007367FA"/>
    <w:rsid w:val="007723DE"/>
    <w:rsid w:val="007A3058"/>
    <w:rsid w:val="008658F8"/>
    <w:rsid w:val="00946CA0"/>
    <w:rsid w:val="009D2112"/>
    <w:rsid w:val="009F2975"/>
    <w:rsid w:val="00A0002E"/>
    <w:rsid w:val="00A0048E"/>
    <w:rsid w:val="00A36DD6"/>
    <w:rsid w:val="00A40D44"/>
    <w:rsid w:val="00A70C7F"/>
    <w:rsid w:val="00A8164A"/>
    <w:rsid w:val="00AC3935"/>
    <w:rsid w:val="00B201E7"/>
    <w:rsid w:val="00B37FEE"/>
    <w:rsid w:val="00B87093"/>
    <w:rsid w:val="00BE7B3D"/>
    <w:rsid w:val="00CF40FC"/>
    <w:rsid w:val="00D90BBC"/>
    <w:rsid w:val="00DB0A9B"/>
    <w:rsid w:val="00E20B66"/>
    <w:rsid w:val="00E87760"/>
    <w:rsid w:val="00E97FB7"/>
    <w:rsid w:val="00F30204"/>
    <w:rsid w:val="00F7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3532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7F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37FE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character" w:styleId="Hipervnculo">
    <w:name w:val="Hyperlink"/>
    <w:basedOn w:val="Fuentedeprrafopredeter"/>
    <w:uiPriority w:val="99"/>
    <w:unhideWhenUsed/>
    <w:rsid w:val="00B37F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F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37FEE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Textoennegrita">
    <w:name w:val="Strong"/>
    <w:basedOn w:val="Fuentedeprrafopredeter"/>
    <w:uiPriority w:val="22"/>
    <w:qFormat/>
    <w:rsid w:val="00A0048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218</Words>
  <Characters>1215</Characters>
  <Application>Microsoft Office Word</Application>
  <DocSecurity>0</DocSecurity>
  <Lines>63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LUIS DIEGO BONILLA BALTODANO</cp:lastModifiedBy>
  <cp:revision>10</cp:revision>
  <dcterms:created xsi:type="dcterms:W3CDTF">2026-01-31T17:48:00Z</dcterms:created>
  <dcterms:modified xsi:type="dcterms:W3CDTF">2026-01-31T23:54:00Z</dcterms:modified>
</cp:coreProperties>
</file>