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D3" w:rsidRPr="00364DD3" w:rsidRDefault="00364DD3" w:rsidP="00364DD3">
      <w:pPr>
        <w:spacing w:after="0" w:line="240" w:lineRule="auto"/>
      </w:pPr>
      <w:r w:rsidRPr="00364DD3">
        <w:rPr>
          <w:b/>
        </w:rPr>
        <w:t>Делегат</w:t>
      </w:r>
      <w:r w:rsidRPr="00364DD3">
        <w:t xml:space="preserve"> (</w:t>
      </w:r>
      <w:proofErr w:type="spellStart"/>
      <w:r w:rsidRPr="00364DD3">
        <w:t>delegate</w:t>
      </w:r>
      <w:proofErr w:type="spellEnd"/>
      <w:r w:rsidRPr="00364DD3">
        <w:t xml:space="preserve">) — безопасный указатель на метод. В классе-делегате строго указаны тип возвращаемого значения и аргументы метода (сигнатура). </w:t>
      </w:r>
    </w:p>
    <w:p w:rsidR="00364DD3" w:rsidRPr="00364DD3" w:rsidRDefault="00364DD3" w:rsidP="00364DD3">
      <w:pPr>
        <w:spacing w:after="0" w:line="240" w:lineRule="auto"/>
      </w:pPr>
      <w:r w:rsidRPr="00364DD3">
        <w:t xml:space="preserve">Все делегаты, являются производными от абстрактного класса </w:t>
      </w:r>
      <w:proofErr w:type="spellStart"/>
      <w:r w:rsidRPr="00364DD3">
        <w:rPr>
          <w:b/>
        </w:rPr>
        <w:t>System.MulticastDelegate</w:t>
      </w:r>
      <w:proofErr w:type="spellEnd"/>
      <w:r w:rsidRPr="00364DD3">
        <w:t xml:space="preserve">, который в свою очередь наследуется от абстрактного класса </w:t>
      </w:r>
      <w:proofErr w:type="spellStart"/>
      <w:r w:rsidRPr="00364DD3">
        <w:t>Delegate</w:t>
      </w:r>
      <w:proofErr w:type="spellEnd"/>
      <w:r w:rsidRPr="00364DD3">
        <w:t xml:space="preserve">. </w:t>
      </w:r>
    </w:p>
    <w:p w:rsidR="00364DD3" w:rsidRPr="00364DD3" w:rsidRDefault="00364DD3" w:rsidP="00364DD3">
      <w:pPr>
        <w:spacing w:after="0" w:line="240" w:lineRule="auto"/>
      </w:pPr>
      <w:r w:rsidRPr="00364DD3">
        <w:t xml:space="preserve">Экземпляр делегата может ссылаться на любой статический метод или метод экземпляра – при условии, что сигнатура метода совпадает с сигнатурой делегата. </w:t>
      </w:r>
    </w:p>
    <w:p w:rsidR="00364DD3" w:rsidRPr="00364DD3" w:rsidRDefault="00364DD3" w:rsidP="00364DD3">
      <w:pPr>
        <w:spacing w:after="0" w:line="240" w:lineRule="auto"/>
      </w:pPr>
      <w:r w:rsidRPr="00364DD3">
        <w:rPr>
          <w:b/>
        </w:rPr>
        <w:t>Анонимная функция</w:t>
      </w:r>
      <w:r w:rsidRPr="00364DD3">
        <w:t xml:space="preserve"> – это оператор или выражение "</w:t>
      </w:r>
      <w:proofErr w:type="spellStart"/>
      <w:r w:rsidRPr="00364DD3">
        <w:t>inline</w:t>
      </w:r>
      <w:proofErr w:type="spellEnd"/>
      <w:r w:rsidRPr="00364DD3">
        <w:t xml:space="preserve">", которое можно использовать каждый раз, когда ожидается тип делегата. Ее можно использовать для инициализации именованного делегата или подставить вместо типа именованного делегата в качестве параметра метода. </w:t>
      </w:r>
    </w:p>
    <w:p w:rsidR="00364DD3" w:rsidRPr="00364DD3" w:rsidRDefault="00364DD3" w:rsidP="00364DD3">
      <w:pPr>
        <w:spacing w:after="0" w:line="240" w:lineRule="auto"/>
      </w:pPr>
      <w:r w:rsidRPr="00364DD3">
        <w:t xml:space="preserve">Существует два типа анонимных функций, - это Лямбда-выражения и Анонимные методы. </w:t>
      </w:r>
    </w:p>
    <w:p w:rsidR="00364DD3" w:rsidRPr="00364DD3" w:rsidRDefault="00364DD3" w:rsidP="00364DD3">
      <w:pPr>
        <w:spacing w:after="0" w:line="240" w:lineRule="auto"/>
      </w:pPr>
      <w:r w:rsidRPr="00364DD3">
        <w:rPr>
          <w:b/>
        </w:rPr>
        <w:t>Лямбда-выражение</w:t>
      </w:r>
      <w:r w:rsidRPr="00364DD3">
        <w:t xml:space="preserve"> — это анонимная функция, которая содержит выражения и операторы и может использоваться для создания делегатов. </w:t>
      </w:r>
    </w:p>
    <w:p w:rsidR="00364DD3" w:rsidRPr="00364DD3" w:rsidRDefault="00364DD3" w:rsidP="00364DD3">
      <w:pPr>
        <w:spacing w:after="0" w:line="240" w:lineRule="auto"/>
        <w:rPr>
          <w:b/>
        </w:rPr>
      </w:pPr>
      <w:r w:rsidRPr="00364DD3">
        <w:rPr>
          <w:b/>
        </w:rPr>
        <w:t xml:space="preserve">Следующие правила применимы к области действия переменной в лямбда-выражениях. </w:t>
      </w:r>
    </w:p>
    <w:p w:rsidR="00364DD3" w:rsidRPr="00364DD3" w:rsidRDefault="00364DD3" w:rsidP="00364DD3">
      <w:pPr>
        <w:spacing w:after="0" w:line="240" w:lineRule="auto"/>
        <w:ind w:left="708"/>
      </w:pPr>
      <w:r>
        <w:t xml:space="preserve">- </w:t>
      </w:r>
      <w:r w:rsidRPr="00364DD3">
        <w:t xml:space="preserve">Захваченная переменная не будет уничтожена сборщиком мусора до тех пор, пока делегат, который на нее ссылается, не выйдет за границы области. </w:t>
      </w:r>
    </w:p>
    <w:p w:rsidR="00364DD3" w:rsidRPr="00364DD3" w:rsidRDefault="00364DD3" w:rsidP="00364DD3">
      <w:pPr>
        <w:spacing w:after="0" w:line="240" w:lineRule="auto"/>
        <w:ind w:left="708"/>
      </w:pPr>
      <w:r>
        <w:t>-</w:t>
      </w:r>
      <w:r w:rsidRPr="00364DD3">
        <w:t xml:space="preserve"> Переменная, введенная в лямбда-выражение, невидима во внешнем методе. </w:t>
      </w:r>
    </w:p>
    <w:p w:rsidR="00364DD3" w:rsidRPr="00364DD3" w:rsidRDefault="00364DD3" w:rsidP="00364DD3">
      <w:pPr>
        <w:spacing w:after="0" w:line="240" w:lineRule="auto"/>
        <w:ind w:left="708"/>
      </w:pPr>
      <w:r>
        <w:t xml:space="preserve">- </w:t>
      </w:r>
      <w:r w:rsidRPr="00364DD3">
        <w:t xml:space="preserve">Лямбда-выражение не может непосредственно захватывать параметры </w:t>
      </w:r>
      <w:proofErr w:type="spellStart"/>
      <w:r w:rsidRPr="00364DD3">
        <w:t>ref</w:t>
      </w:r>
      <w:proofErr w:type="spellEnd"/>
      <w:r w:rsidRPr="00364DD3">
        <w:t xml:space="preserve"> или </w:t>
      </w:r>
      <w:proofErr w:type="spellStart"/>
      <w:r w:rsidRPr="00364DD3">
        <w:t>out</w:t>
      </w:r>
      <w:proofErr w:type="spellEnd"/>
      <w:r w:rsidRPr="00364DD3">
        <w:t xml:space="preserve"> из включающего их метода. </w:t>
      </w:r>
    </w:p>
    <w:p w:rsidR="00364DD3" w:rsidRPr="00364DD3" w:rsidRDefault="00364DD3" w:rsidP="00364DD3">
      <w:pPr>
        <w:spacing w:after="0" w:line="240" w:lineRule="auto"/>
        <w:ind w:left="708"/>
      </w:pPr>
      <w:r>
        <w:t xml:space="preserve">- </w:t>
      </w:r>
      <w:r w:rsidRPr="00364DD3">
        <w:t xml:space="preserve">Лямбда-выражение не может содержать оператор </w:t>
      </w:r>
      <w:proofErr w:type="spellStart"/>
      <w:r w:rsidRPr="00364DD3">
        <w:t>goto</w:t>
      </w:r>
      <w:proofErr w:type="spellEnd"/>
      <w:r w:rsidRPr="00364DD3">
        <w:t xml:space="preserve">, оператор </w:t>
      </w:r>
      <w:proofErr w:type="spellStart"/>
      <w:r w:rsidRPr="00364DD3">
        <w:t>break</w:t>
      </w:r>
      <w:proofErr w:type="spellEnd"/>
      <w:r w:rsidRPr="00364DD3">
        <w:t xml:space="preserve"> или оператор </w:t>
      </w:r>
      <w:proofErr w:type="spellStart"/>
      <w:r w:rsidRPr="00364DD3">
        <w:t>continue</w:t>
      </w:r>
      <w:proofErr w:type="spellEnd"/>
      <w:r w:rsidRPr="00364DD3">
        <w:t xml:space="preserve">, для которых, метка перехода находится вне тела либо в теле содержащейся анонимной функции. </w:t>
      </w:r>
    </w:p>
    <w:p w:rsidR="00364DD3" w:rsidRPr="00364DD3" w:rsidRDefault="00364DD3" w:rsidP="00364DD3">
      <w:pPr>
        <w:spacing w:after="0" w:line="240" w:lineRule="auto"/>
      </w:pPr>
      <w:r w:rsidRPr="00364DD3">
        <w:t xml:space="preserve">Во всех лямбда-выражениях используется лямбда-оператор =&gt;, который читается как "переходит в". Левая часть лямбда-оператора определяет параметры ввода (если таковые имеются), а правая часть содержит выражение или блок оператора. Лямбда-выражение x =&gt; x * x читается как "x переходит в x, x раз". </w:t>
      </w:r>
    </w:p>
    <w:p w:rsidR="00364DD3" w:rsidRPr="00364DD3" w:rsidRDefault="00364DD3" w:rsidP="00364DD3">
      <w:pPr>
        <w:spacing w:after="0" w:line="240" w:lineRule="auto"/>
      </w:pPr>
      <w:r w:rsidRPr="00364DD3">
        <w:t>Оператор =&gt; имеет тот же приоритет, что и оператор присваивания (=) и является право ассоциативным.</w:t>
      </w:r>
      <w:bookmarkStart w:id="0" w:name="_GoBack"/>
      <w:bookmarkEnd w:id="0"/>
    </w:p>
    <w:p w:rsidR="00897090" w:rsidRPr="00364DD3" w:rsidRDefault="00364DD3" w:rsidP="00364DD3">
      <w:pPr>
        <w:spacing w:after="0" w:line="240" w:lineRule="auto"/>
      </w:pPr>
    </w:p>
    <w:sectPr w:rsidR="00897090" w:rsidRPr="00364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02AF"/>
    <w:multiLevelType w:val="multilevel"/>
    <w:tmpl w:val="4BA8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46D7B"/>
    <w:multiLevelType w:val="hybridMultilevel"/>
    <w:tmpl w:val="C7F6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49A82">
      <w:start w:val="3"/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D3"/>
    <w:rsid w:val="00364DD3"/>
    <w:rsid w:val="00450FB8"/>
    <w:rsid w:val="007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23811-56E6-4A36-B50B-3CB93C01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6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Науменко</dc:creator>
  <cp:keywords/>
  <dc:description/>
  <cp:lastModifiedBy>Анастасия Науменко</cp:lastModifiedBy>
  <cp:revision>1</cp:revision>
  <dcterms:created xsi:type="dcterms:W3CDTF">2016-05-08T11:58:00Z</dcterms:created>
  <dcterms:modified xsi:type="dcterms:W3CDTF">2016-05-08T12:01:00Z</dcterms:modified>
</cp:coreProperties>
</file>