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Content>
        <w:p w:rsidR="00396CAC" w:rsidRDefault="00396CAC" w:rsidP="003560D7">
          <w:pPr>
            <w:ind w:left="708" w:hanging="708"/>
          </w:pPr>
        </w:p>
        <w:p w:rsidR="00396CAC" w:rsidRDefault="00396CAC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6B8" w:rsidRDefault="00AA46B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AA46B8" w:rsidRDefault="00AA46B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A46B8" w:rsidRDefault="00AA46B8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A46B8" w:rsidRDefault="00AA46B8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A740A" w:rsidRDefault="00DA740A" w:rsidP="00F36247">
      <w:pPr>
        <w:jc w:val="both"/>
      </w:pPr>
    </w:p>
    <w:p w:rsidR="00DA740A" w:rsidRDefault="00DA740A" w:rsidP="00DA740A">
      <w:pPr>
        <w:pStyle w:val="Ttulo1"/>
      </w:pPr>
      <w:r>
        <w:t>Desarrollado por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 xml:space="preserve">Diego </w:t>
      </w:r>
      <w:proofErr w:type="spellStart"/>
      <w:r>
        <w:t>Carracedo</w:t>
      </w:r>
      <w:proofErr w:type="spellEnd"/>
      <w:r>
        <w:t xml:space="preserve"> Conde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Yago Fontenla Seco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Christian López Rodríguez</w:t>
      </w:r>
    </w:p>
    <w:p w:rsidR="00DA740A" w:rsidRDefault="00DA740A" w:rsidP="00DA740A">
      <w:pPr>
        <w:pStyle w:val="Prrafodelista"/>
        <w:numPr>
          <w:ilvl w:val="0"/>
          <w:numId w:val="15"/>
        </w:numPr>
      </w:pPr>
      <w:r>
        <w:t>Carmen Míguez Gómez</w:t>
      </w:r>
    </w:p>
    <w:p w:rsidR="00DA740A" w:rsidRPr="00DA740A" w:rsidRDefault="00DA740A" w:rsidP="00DA740A">
      <w:pPr>
        <w:pStyle w:val="Prrafodelista"/>
        <w:numPr>
          <w:ilvl w:val="0"/>
          <w:numId w:val="15"/>
        </w:numPr>
      </w:pPr>
      <w:r>
        <w:t xml:space="preserve">Javier Val </w:t>
      </w:r>
      <w:proofErr w:type="spellStart"/>
      <w:r>
        <w:t>Barbeira</w:t>
      </w:r>
      <w:proofErr w:type="spellEnd"/>
    </w:p>
    <w:p w:rsidR="00AA46B8" w:rsidRDefault="00AA46B8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40A" w:rsidRDefault="00DA740A" w:rsidP="00DA740A">
          <w:pPr>
            <w:pStyle w:val="TtuloTDC"/>
            <w:jc w:val="both"/>
          </w:pPr>
          <w:r>
            <w:t>Contenido</w:t>
          </w:r>
        </w:p>
        <w:p w:rsidR="00DA740A" w:rsidRDefault="00DA74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10689" w:history="1">
            <w:r w:rsidRPr="007F163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0" w:history="1">
            <w:r w:rsidRPr="007F163C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1" w:history="1">
            <w:r w:rsidRPr="007F163C">
              <w:rPr>
                <w:rStyle w:val="Hipervnculo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2" w:history="1">
            <w:r w:rsidRPr="007F163C">
              <w:rPr>
                <w:rStyle w:val="Hipervnculo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3" w:history="1">
            <w:r w:rsidRPr="007F163C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4" w:history="1">
            <w:r w:rsidRPr="007F163C">
              <w:rPr>
                <w:rStyle w:val="Hipervnculo"/>
                <w:noProof/>
              </w:rPr>
              <w:t>Descripción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5" w:history="1">
            <w:r w:rsidRPr="007F163C">
              <w:rPr>
                <w:rStyle w:val="Hipervnculo"/>
                <w:noProof/>
              </w:rPr>
              <w:t>Criterio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6" w:history="1">
            <w:r w:rsidRPr="007F163C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7" w:history="1">
            <w:r w:rsidRPr="007F163C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8" w:history="1">
            <w:r w:rsidRPr="007F163C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699" w:history="1">
            <w:r w:rsidRPr="007F163C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700" w:history="1">
            <w:r w:rsidRPr="007F163C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810701" w:history="1">
            <w:r w:rsidRPr="007F163C">
              <w:rPr>
                <w:rStyle w:val="Hipervnculo"/>
                <w:noProof/>
              </w:rPr>
              <w:t>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0A" w:rsidRDefault="00DA740A" w:rsidP="00DA740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A740A" w:rsidRDefault="00DA740A" w:rsidP="00DA740A">
      <w:pPr>
        <w:jc w:val="both"/>
      </w:pPr>
    </w:p>
    <w:p w:rsidR="00DA740A" w:rsidRDefault="00DA740A" w:rsidP="00DA740A">
      <w:pPr>
        <w:jc w:val="both"/>
      </w:pPr>
    </w:p>
    <w:p w:rsidR="00DA740A" w:rsidRDefault="00DA740A" w:rsidP="00DA740A">
      <w:r>
        <w:br w:type="page"/>
      </w:r>
    </w:p>
    <w:p w:rsidR="00D57E22" w:rsidRDefault="00D57E22" w:rsidP="00F36247">
      <w:pPr>
        <w:pStyle w:val="Ttulo1"/>
        <w:jc w:val="both"/>
      </w:pPr>
      <w:bookmarkStart w:id="0" w:name="_xqlpzmnnc1vd" w:colFirst="0" w:colLast="0"/>
      <w:bookmarkStart w:id="1" w:name="_Toc464810689"/>
      <w:bookmarkEnd w:id="0"/>
      <w:r>
        <w:lastRenderedPageBreak/>
        <w:t>Introducción</w:t>
      </w:r>
      <w:bookmarkEnd w:id="1"/>
    </w:p>
    <w:p w:rsidR="00D57E22" w:rsidRDefault="00D57E22" w:rsidP="00F36247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36247">
      <w:pPr>
        <w:pStyle w:val="Ttulo1"/>
        <w:jc w:val="both"/>
      </w:pPr>
      <w:bookmarkStart w:id="2" w:name="_k9dvkhbnr9im" w:colFirst="0" w:colLast="0"/>
      <w:bookmarkStart w:id="3" w:name="_Toc464810690"/>
      <w:bookmarkEnd w:id="2"/>
      <w:r>
        <w:t>Glosario</w:t>
      </w:r>
      <w:bookmarkEnd w:id="3"/>
      <w:r>
        <w:t xml:space="preserve"> 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Catálogo:</w:t>
      </w:r>
      <w:r>
        <w:t xml:space="preserve"> conjunto de productos que se ofrecen a la venta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cliente ha comprado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tienda externa que vende sus productos a través de nuestra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>
        <w:t xml:space="preserve"> administrador de la tienda que vende los productos a los clientes.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Gantt:</w:t>
      </w:r>
      <w:r>
        <w:t xml:space="preserve"> herramienta gráfica que expone el tiempo de dedicación previsto para diferentes tareas o actividades a lo largo de un tiempo total determinado.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Líneas base:</w:t>
      </w:r>
      <w:r>
        <w:t xml:space="preserve"> sirve para comparar los planes iniciales del proyecto o el estado de un proyecto en ciertos puntos clave a medida que progresa, con el estado actual de un proyecto. A medida que el proyecto progresa, se puede consultar los datos de la línea base capturada para ver una comparación con los datos actuales.</w:t>
      </w:r>
    </w:p>
    <w:p w:rsidR="00D57E22" w:rsidRDefault="00D57E22" w:rsidP="00F36247">
      <w:pPr>
        <w:pStyle w:val="Ttulo1"/>
        <w:jc w:val="both"/>
      </w:pPr>
      <w:bookmarkStart w:id="4" w:name="_ybb51zac1vv8" w:colFirst="0" w:colLast="0"/>
      <w:bookmarkStart w:id="5" w:name="_Toc464810691"/>
      <w:bookmarkEnd w:id="4"/>
      <w:r>
        <w:t>Participantes</w:t>
      </w:r>
      <w:bookmarkEnd w:id="5"/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López Rodríguez Christian: Director de proyecto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Carracedo Conde Diego: Descripción del alcance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Míguez Gómez Carmen: Estructuración de las tareas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Fontenla Seco Yago: Gestor de cambios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>
        <w:t xml:space="preserve"> Javier: Búsqueda de requisitos</w:t>
      </w:r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6" w:name="_xjrr2w70pzp" w:colFirst="0" w:colLast="0"/>
      <w:bookmarkStart w:id="7" w:name="_Toc464810692"/>
      <w:bookmarkEnd w:id="6"/>
      <w:r>
        <w:lastRenderedPageBreak/>
        <w:t>Objetivos del sistema</w:t>
      </w:r>
      <w:bookmarkEnd w:id="7"/>
    </w:p>
    <w:p w:rsidR="00D57E22" w:rsidRDefault="00D57E22" w:rsidP="00F36247">
      <w:pPr>
        <w:jc w:val="both"/>
      </w:pPr>
      <w:r>
        <w:t>Los objetivos más importantes y principales del sistema cuando el software ya esté en explotación son: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Consultar los resultados de una búsqueda en menos de 5 segundos.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comprar un producto en menos de 8 pasos.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Recibir una notificación después de la compra de cualquier producto.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realizar comentarios de los productos.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solicitar cualquier producto y recibir una respuesta en menos de 24 horas.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proveedor pueda subir productos y que estos estén visibles en menos de 20 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vendedor pueda modificar el stock y que se noten los cambios en menos de 5min.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un acceso directo a estudiantes/profesores que tengan la tarjeta TUI.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8" w:name="_7c9riq742tbj" w:colFirst="0" w:colLast="0"/>
      <w:bookmarkStart w:id="9" w:name="_Toc464810693"/>
      <w:bookmarkEnd w:id="8"/>
      <w:r>
        <w:t>Alcance</w:t>
      </w:r>
      <w:bookmarkEnd w:id="9"/>
    </w:p>
    <w:p w:rsidR="00D57E22" w:rsidRDefault="00D57E22" w:rsidP="00F36247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E52144">
      <w:pPr>
        <w:pStyle w:val="Ttulo3"/>
      </w:pPr>
      <w:bookmarkStart w:id="10" w:name="_7d71y5sj2sm6" w:colFirst="0" w:colLast="0"/>
      <w:bookmarkStart w:id="11" w:name="_Toc464810694"/>
      <w:bookmarkEnd w:id="10"/>
      <w:r>
        <w:t>Descripción del alcance</w:t>
      </w:r>
      <w:bookmarkEnd w:id="11"/>
    </w:p>
    <w:p w:rsidR="00D57E22" w:rsidRDefault="00D57E22" w:rsidP="00F36247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E52144">
      <w:pPr>
        <w:pStyle w:val="Ttulo3"/>
      </w:pPr>
      <w:bookmarkStart w:id="12" w:name="_hrlaa2txjrit" w:colFirst="0" w:colLast="0"/>
      <w:bookmarkStart w:id="13" w:name="_Toc464810695"/>
      <w:bookmarkEnd w:id="12"/>
      <w:r>
        <w:t>Criterio de aceptación</w:t>
      </w:r>
      <w:bookmarkEnd w:id="13"/>
    </w:p>
    <w:p w:rsidR="00D57E22" w:rsidRDefault="00D57E22" w:rsidP="00F36247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</w:t>
      </w:r>
      <w:bookmarkStart w:id="14" w:name="_GoBack"/>
      <w:bookmarkEnd w:id="14"/>
      <w:r>
        <w:t xml:space="preserve"> aplicación.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F36247">
      <w:pPr>
        <w:jc w:val="both"/>
      </w:pPr>
    </w:p>
    <w:p w:rsidR="000F267D" w:rsidRDefault="00196380" w:rsidP="00196380">
      <w:pPr>
        <w:pStyle w:val="Ttulo3"/>
      </w:pPr>
      <w:r>
        <w:t>EDT</w:t>
      </w:r>
    </w:p>
    <w:p w:rsidR="000F267D" w:rsidRDefault="000F267D" w:rsidP="00F36247">
      <w:pPr>
        <w:jc w:val="both"/>
      </w:pPr>
    </w:p>
    <w:p w:rsidR="00E52144" w:rsidRDefault="00E52144" w:rsidP="00F36247">
      <w:pPr>
        <w:jc w:val="both"/>
      </w:pPr>
    </w:p>
    <w:p w:rsidR="00E52144" w:rsidRDefault="00E52144" w:rsidP="00F36247">
      <w:pPr>
        <w:jc w:val="both"/>
      </w:pPr>
    </w:p>
    <w:p w:rsidR="000F267D" w:rsidRDefault="000F267D" w:rsidP="00F36247">
      <w:pPr>
        <w:jc w:val="both"/>
      </w:pPr>
    </w:p>
    <w:p w:rsidR="00C96516" w:rsidRPr="00C96516" w:rsidRDefault="00F36247" w:rsidP="00E52144">
      <w:pPr>
        <w:pStyle w:val="Ttulo1"/>
        <w:jc w:val="both"/>
      </w:pPr>
      <w:bookmarkStart w:id="15" w:name="_tj9xhwym3moj" w:colFirst="0" w:colLast="0"/>
      <w:bookmarkStart w:id="16" w:name="_Toc464810696"/>
      <w:bookmarkEnd w:id="15"/>
      <w:r>
        <w:lastRenderedPageBreak/>
        <w:t>Requisitos del sistema</w:t>
      </w:r>
      <w:bookmarkEnd w:id="16"/>
    </w:p>
    <w:p w:rsidR="00C96516" w:rsidRDefault="00C96516" w:rsidP="00F36247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7" w:name="_awyz96383nfi" w:colFirst="0" w:colLast="0"/>
      <w:bookmarkStart w:id="18" w:name="_Toc464810697"/>
      <w:bookmarkEnd w:id="17"/>
      <w:r>
        <w:t>Requisitos de información</w:t>
      </w:r>
      <w:bookmarkEnd w:id="18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D0E1E" w:rsidRDefault="00CD0E1E" w:rsidP="00F36247">
      <w:pPr>
        <w:jc w:val="both"/>
      </w:pPr>
    </w:p>
    <w:p w:rsidR="00CD0E1E" w:rsidRDefault="00CD0E1E" w:rsidP="00F36247">
      <w:pPr>
        <w:jc w:val="both"/>
      </w:pPr>
    </w:p>
    <w:p w:rsidR="00C96516" w:rsidRDefault="00C96516" w:rsidP="003560D7">
      <w:pPr>
        <w:ind w:left="708" w:hanging="708"/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D0E1E" w:rsidTr="00AA46B8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RI5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Comentario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Estructura de dato en la que se almacena toda la información relacionada con un comentario de un producto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>Estimulante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AA46B8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D0E1E" w:rsidRDefault="00CD0E1E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9" w:name="_pjey62epf2e" w:colFirst="0" w:colLast="0"/>
      <w:bookmarkStart w:id="20" w:name="_Toc464810698"/>
      <w:bookmarkEnd w:id="19"/>
      <w:r>
        <w:t>Requisitos no funcionales</w:t>
      </w:r>
      <w:bookmarkEnd w:id="20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Condiciones plataforma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Mayoría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RNF3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RNF4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base de datos debe ser segura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RNF5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RNF6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RNF7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RNF8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21" w:name="_erqim8cffnlc" w:colFirst="0" w:colLast="0"/>
      <w:bookmarkStart w:id="22" w:name="_Toc464810699"/>
      <w:bookmarkEnd w:id="21"/>
      <w:r>
        <w:t>Requisitos funcionales</w:t>
      </w:r>
      <w:bookmarkEnd w:id="22"/>
    </w:p>
    <w:p w:rsidR="00C96516" w:rsidRDefault="00C96516" w:rsidP="00F36247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36247">
      <w:pPr>
        <w:jc w:val="both"/>
      </w:pPr>
      <w:r>
        <w:lastRenderedPageBreak/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E52144">
      <w:pPr>
        <w:pStyle w:val="Ttulo4"/>
      </w:pPr>
      <w:r>
        <w:t>Definición de subsistemas</w:t>
      </w:r>
    </w:p>
    <w:p w:rsidR="00E52144" w:rsidRDefault="00E52144" w:rsidP="00E52144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4"/>
      </w:pPr>
      <w:bookmarkStart w:id="23" w:name="_phl5qgmswz04" w:colFirst="0" w:colLast="0"/>
      <w:bookmarkEnd w:id="23"/>
      <w:r>
        <w:t>Subsistema de usuarios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Registrar un usuario en la aplicación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196380" w:rsidRDefault="00196380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Leer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Editar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edita sus datos</w:t>
            </w:r>
          </w:p>
          <w:p w:rsidR="00C96516" w:rsidRDefault="00C96516" w:rsidP="00D423CA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Borrar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solicita la baja</w:t>
            </w:r>
          </w:p>
          <w:p w:rsidR="00C96516" w:rsidRDefault="00C96516" w:rsidP="00D423CA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 a CU_008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 a CU_012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4" w:name="_8snc1nmkx1i6" w:colFirst="0" w:colLast="0"/>
      <w:bookmarkEnd w:id="24"/>
      <w:r>
        <w:t>Subsistema de catálogo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 a CU_016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proveedor modifica el artículo</w:t>
            </w:r>
          </w:p>
          <w:p w:rsidR="00C96516" w:rsidRDefault="00C96516" w:rsidP="00D423CA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CU_017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Busca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3560D7" w:rsidP="00F36247">
            <w:pPr>
              <w:jc w:val="both"/>
            </w:pPr>
            <w:r>
              <w:t>Gestionar grupo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administrador puede gestionar un grupo de compra común.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la demanda de usuarios registrados.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D423CA"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5" w:name="_8fw5gtmzrcf4" w:colFirst="0" w:colLast="0"/>
      <w:bookmarkEnd w:id="25"/>
      <w:r>
        <w:t>Subsistema de pedidos</w:t>
      </w:r>
    </w:p>
    <w:p w:rsidR="00D423CA" w:rsidRPr="00D423CA" w:rsidRDefault="00D423CA" w:rsidP="00D423CA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Añadir producto al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añada el producto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CU_020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Ver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Realizar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algún producto en 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52625E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Opinar sobre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 el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52625E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Solicitar devolución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el artículo.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52625E"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Baja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baja de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previa en el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deja de pertenecer al grupo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1C68AB" w:rsidRDefault="001C68AB" w:rsidP="00F171FB">
      <w:pPr>
        <w:pStyle w:val="Ttulo3"/>
      </w:pPr>
      <w:bookmarkStart w:id="26" w:name="_gw8nfo4hm5y" w:colFirst="0" w:colLast="0"/>
      <w:bookmarkEnd w:id="26"/>
    </w:p>
    <w:p w:rsidR="001C68AB" w:rsidRDefault="00E52144" w:rsidP="00F171FB">
      <w:pPr>
        <w:pStyle w:val="Ttulo3"/>
      </w:pPr>
      <w:bookmarkStart w:id="27" w:name="_Toc464810700"/>
      <w:r>
        <w:t>Actores</w:t>
      </w:r>
      <w:bookmarkEnd w:id="27"/>
    </w:p>
    <w:p w:rsidR="001C68AB" w:rsidRPr="001C68AB" w:rsidRDefault="001C68AB" w:rsidP="001C68AB"/>
    <w:p w:rsidR="001C68AB" w:rsidRDefault="001C68AB" w:rsidP="001C68AB">
      <w:pPr>
        <w:pStyle w:val="Sinespaciado"/>
      </w:pPr>
      <w:r>
        <w:t>-Los actores pertenecientes a este proyecto son: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F171FB">
      <w:pPr>
        <w:pStyle w:val="Ttulo3"/>
      </w:pPr>
    </w:p>
    <w:p w:rsidR="00877ADA" w:rsidRDefault="00E52144" w:rsidP="00F171FB">
      <w:pPr>
        <w:pStyle w:val="Ttulo3"/>
      </w:pPr>
      <w:bookmarkStart w:id="28" w:name="_Toc464810701"/>
      <w:r>
        <w:t>Matriz de trazabilidad</w:t>
      </w:r>
      <w:bookmarkEnd w:id="28"/>
    </w:p>
    <w:p w:rsidR="00CE430B" w:rsidRPr="00CE430B" w:rsidRDefault="00CE430B" w:rsidP="00CE430B"/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196380">
        <w:trPr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3D3" w:rsidRDefault="005123D3" w:rsidP="001C68AB"/>
        </w:tc>
        <w:tc>
          <w:tcPr>
            <w:tcW w:w="547" w:type="dxa"/>
            <w:tcBorders>
              <w:left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196380">
        <w:trPr>
          <w:jc w:val="center"/>
        </w:trPr>
        <w:tc>
          <w:tcPr>
            <w:tcW w:w="972" w:type="dxa"/>
            <w:tcBorders>
              <w:top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</w:tbl>
    <w:p w:rsidR="001C68AB" w:rsidRPr="001C68AB" w:rsidRDefault="001C68AB" w:rsidP="001C68AB"/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B45" w:rsidRDefault="000E4B45" w:rsidP="00D57E22">
      <w:pPr>
        <w:spacing w:line="240" w:lineRule="auto"/>
      </w:pPr>
      <w:r>
        <w:separator/>
      </w:r>
    </w:p>
  </w:endnote>
  <w:endnote w:type="continuationSeparator" w:id="0">
    <w:p w:rsidR="000E4B45" w:rsidRDefault="000E4B45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Content>
      <w:p w:rsidR="00AA46B8" w:rsidRDefault="00AA46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380">
          <w:rPr>
            <w:noProof/>
          </w:rPr>
          <w:t>5</w:t>
        </w:r>
        <w:r>
          <w:fldChar w:fldCharType="end"/>
        </w:r>
      </w:p>
    </w:sdtContent>
  </w:sdt>
  <w:p w:rsidR="00AA46B8" w:rsidRDefault="00AA46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B45" w:rsidRDefault="000E4B45" w:rsidP="00D57E22">
      <w:pPr>
        <w:spacing w:line="240" w:lineRule="auto"/>
      </w:pPr>
      <w:r>
        <w:separator/>
      </w:r>
    </w:p>
  </w:footnote>
  <w:footnote w:type="continuationSeparator" w:id="0">
    <w:p w:rsidR="000E4B45" w:rsidRDefault="000E4B45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AA46B8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AA46B8" w:rsidRPr="00FF2CD1" w:rsidRDefault="00AA46B8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AA46B8" w:rsidRPr="00FF2CD1" w:rsidRDefault="00AA46B8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AA46B8" w:rsidRPr="00FF2CD1" w:rsidRDefault="00AA46B8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A46B8" w:rsidRDefault="00AA46B8">
          <w:pPr>
            <w:pStyle w:val="Encabezado"/>
          </w:pPr>
          <w:r>
            <w:t>16/10/16</w:t>
          </w:r>
        </w:p>
      </w:tc>
    </w:tr>
    <w:tr w:rsidR="00AA46B8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AA46B8" w:rsidRPr="00FF2CD1" w:rsidRDefault="00AA46B8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A46B8" w:rsidRDefault="00AA46B8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AA46B8" w:rsidRDefault="00AA46B8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A46B8" w:rsidRDefault="00AA46B8">
          <w:pPr>
            <w:pStyle w:val="Encabezado"/>
          </w:pPr>
          <w:r>
            <w:t>Memoria</w:t>
          </w:r>
        </w:p>
      </w:tc>
    </w:tr>
    <w:tr w:rsidR="00AA46B8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AA46B8" w:rsidRPr="00FF2CD1" w:rsidRDefault="00AA46B8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A46B8" w:rsidRDefault="00AA46B8">
          <w:pPr>
            <w:pStyle w:val="Encabezado"/>
          </w:pPr>
          <w:r>
            <w:t>GrB_MP_160930_MemoriaDelProyecto.docx</w:t>
          </w:r>
        </w:p>
      </w:tc>
    </w:tr>
  </w:tbl>
  <w:p w:rsidR="00AA46B8" w:rsidRDefault="00AA46B8">
    <w:pPr>
      <w:pStyle w:val="Encabezado"/>
    </w:pPr>
  </w:p>
  <w:p w:rsidR="00AA46B8" w:rsidRDefault="00AA46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10AA4"/>
    <w:multiLevelType w:val="hybridMultilevel"/>
    <w:tmpl w:val="EC841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14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E4B45"/>
    <w:rsid w:val="000F267D"/>
    <w:rsid w:val="001301A0"/>
    <w:rsid w:val="001726D5"/>
    <w:rsid w:val="00196380"/>
    <w:rsid w:val="001A255F"/>
    <w:rsid w:val="001C68AB"/>
    <w:rsid w:val="001C755C"/>
    <w:rsid w:val="00331FF5"/>
    <w:rsid w:val="003560D7"/>
    <w:rsid w:val="00396CAC"/>
    <w:rsid w:val="005123D3"/>
    <w:rsid w:val="0052625E"/>
    <w:rsid w:val="005C7BC1"/>
    <w:rsid w:val="00831F8F"/>
    <w:rsid w:val="00877ADA"/>
    <w:rsid w:val="008C665F"/>
    <w:rsid w:val="009727F8"/>
    <w:rsid w:val="00AA46B8"/>
    <w:rsid w:val="00C96516"/>
    <w:rsid w:val="00CD0E1E"/>
    <w:rsid w:val="00CE430B"/>
    <w:rsid w:val="00D058D7"/>
    <w:rsid w:val="00D423CA"/>
    <w:rsid w:val="00D57E22"/>
    <w:rsid w:val="00DA740A"/>
    <w:rsid w:val="00E360A3"/>
    <w:rsid w:val="00E52144"/>
    <w:rsid w:val="00F171FB"/>
    <w:rsid w:val="00F36247"/>
    <w:rsid w:val="00F4592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08688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D6100-0BA5-42C3-9EB5-9F152B64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2972</Words>
  <Characters>16349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Yago Fontenla Seco</cp:lastModifiedBy>
  <cp:revision>19</cp:revision>
  <dcterms:created xsi:type="dcterms:W3CDTF">2016-10-14T09:08:00Z</dcterms:created>
  <dcterms:modified xsi:type="dcterms:W3CDTF">2016-10-21T09:26:00Z</dcterms:modified>
</cp:coreProperties>
</file>