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7522618"/>
        <w:docPartObj>
          <w:docPartGallery w:val="Cover Pages"/>
          <w:docPartUnique/>
        </w:docPartObj>
      </w:sdtPr>
      <w:sdtEndPr/>
      <w:sdtContent>
        <w:p w:rsidR="00396CAC" w:rsidRDefault="00396CAC" w:rsidP="003560D7">
          <w:pPr>
            <w:ind w:left="708" w:hanging="708"/>
          </w:pPr>
        </w:p>
        <w:p w:rsidR="00396CAC" w:rsidRDefault="00396CAC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95275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68AB" w:rsidRDefault="00D058D7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68A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MEMORIA DEL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68AB" w:rsidRDefault="001C68A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gRUPO B</w:t>
                                    </w:r>
                                  </w:p>
                                </w:sdtContent>
                              </w:sdt>
                              <w:p w:rsidR="001C68AB" w:rsidRDefault="001C68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dIEGO cARRACEDO cONDE</w:t>
                                </w:r>
                              </w:p>
                              <w:p w:rsidR="001C68AB" w:rsidRDefault="001C68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yAGO fONTENLA sECO</w:t>
                                </w:r>
                              </w:p>
                              <w:p w:rsidR="001C68AB" w:rsidRDefault="001C68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cHRISTIAN LÓPEZ RODRÍGUEZ</w:t>
                                </w:r>
                              </w:p>
                              <w:p w:rsidR="001C68AB" w:rsidRDefault="001C68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cARMEN MÍGUEZ GÓMEZ</w:t>
                                </w:r>
                              </w:p>
                              <w:p w:rsidR="001C68AB" w:rsidRDefault="001C68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jAVIER VAL bARBEIRA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" filled="f" stroked="f" strokeweight=".5pt">
                    <v:textbox inset="0,0,0,0">
                      <w:txbxContent>
                        <w:p w:rsidR="001C68AB" w:rsidRDefault="001C68AB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MEMORIA DEL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C68AB" w:rsidRDefault="001C68A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gRUPO B</w:t>
                              </w:r>
                            </w:p>
                          </w:sdtContent>
                        </w:sdt>
                        <w:p w:rsidR="001C68AB" w:rsidRDefault="001C68A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dIEGO cARRACEDO cONDE</w:t>
                          </w:r>
                        </w:p>
                        <w:p w:rsidR="001C68AB" w:rsidRDefault="001C68A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yAGO fONTENLA sECO</w:t>
                          </w:r>
                        </w:p>
                        <w:p w:rsidR="001C68AB" w:rsidRDefault="001C68A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cHRISTIAN LÓPEZ RODRÍGUEZ</w:t>
                          </w:r>
                        </w:p>
                        <w:p w:rsidR="001C68AB" w:rsidRDefault="001C68A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cARMEN MÍGUEZ GÓMEZ</w:t>
                          </w:r>
                        </w:p>
                        <w:p w:rsidR="001C68AB" w:rsidRDefault="001C68A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jAVIER VAL bARBEIRA</w:t>
                          </w: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C68AB" w:rsidRDefault="001C68AB" w:rsidP="00396CA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C68AB" w:rsidRDefault="001C68AB" w:rsidP="00396CA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000000"/>
          <w:sz w:val="22"/>
          <w:szCs w:val="22"/>
        </w:rPr>
        <w:id w:val="-1168087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247" w:rsidRDefault="00F36247" w:rsidP="00F36247">
          <w:pPr>
            <w:pStyle w:val="TtuloTDC"/>
            <w:jc w:val="both"/>
          </w:pPr>
          <w:r>
            <w:t>Contenido</w:t>
          </w:r>
        </w:p>
        <w:p w:rsidR="00831F8F" w:rsidRDefault="00F3624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96182" w:history="1">
            <w:r w:rsidR="00831F8F" w:rsidRPr="00E76C5E">
              <w:rPr>
                <w:rStyle w:val="Hipervnculo"/>
                <w:noProof/>
              </w:rPr>
              <w:t>Introducción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_Toc464396182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2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D058D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3" w:history="1">
            <w:r w:rsidR="00831F8F" w:rsidRPr="00E76C5E">
              <w:rPr>
                <w:rStyle w:val="Hipervnculo"/>
                <w:noProof/>
              </w:rPr>
              <w:t>Glosario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_Toc464396183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2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D058D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4" w:history="1">
            <w:r w:rsidR="00831F8F" w:rsidRPr="00E76C5E">
              <w:rPr>
                <w:rStyle w:val="Hipervnculo"/>
                <w:noProof/>
              </w:rPr>
              <w:t>Participantes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_Toc464396184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2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D058D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5" w:history="1">
            <w:r w:rsidR="00831F8F" w:rsidRPr="00E76C5E">
              <w:rPr>
                <w:rStyle w:val="Hipervnculo"/>
                <w:noProof/>
              </w:rPr>
              <w:t>Objetivos del sistema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_Toc464396185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3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D058D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6" w:history="1">
            <w:r w:rsidR="00831F8F" w:rsidRPr="00E76C5E">
              <w:rPr>
                <w:rStyle w:val="Hipervnculo"/>
                <w:noProof/>
              </w:rPr>
              <w:t>Alcance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_Toc464396186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3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D058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7" w:history="1">
            <w:r w:rsidR="00831F8F" w:rsidRPr="00E76C5E">
              <w:rPr>
                <w:rStyle w:val="Hipervnculo"/>
                <w:noProof/>
              </w:rPr>
              <w:t>Descripción del alcance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_Toc464396187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3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D058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8" w:history="1">
            <w:r w:rsidR="00831F8F" w:rsidRPr="00E76C5E">
              <w:rPr>
                <w:rStyle w:val="Hipervnculo"/>
                <w:noProof/>
              </w:rPr>
              <w:t>Criterio de aceptación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_Toc464396188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3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D058D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9" w:history="1">
            <w:r w:rsidR="00831F8F" w:rsidRPr="00E76C5E">
              <w:rPr>
                <w:rStyle w:val="Hipervnculo"/>
                <w:noProof/>
              </w:rPr>
              <w:t>Requisitos del sistema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_Toc464396189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4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D058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0" w:history="1">
            <w:r w:rsidR="00831F8F" w:rsidRPr="00E76C5E">
              <w:rPr>
                <w:rStyle w:val="Hipervnculo"/>
                <w:noProof/>
              </w:rPr>
              <w:t>Requisitos de información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_Toc464396190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4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D058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1" w:history="1">
            <w:r w:rsidR="00831F8F" w:rsidRPr="00E76C5E">
              <w:rPr>
                <w:rStyle w:val="Hipervnculo"/>
                <w:noProof/>
              </w:rPr>
              <w:t>Requisitos no funcionales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_Toc464396191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5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D058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2" w:history="1">
            <w:r w:rsidR="00831F8F" w:rsidRPr="00E76C5E">
              <w:rPr>
                <w:rStyle w:val="Hipervnculo"/>
                <w:noProof/>
              </w:rPr>
              <w:t>Requisitos funcionales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_Toc464396192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7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D058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3" w:history="1">
            <w:r w:rsidR="00831F8F" w:rsidRPr="00E76C5E">
              <w:rPr>
                <w:rStyle w:val="Hipervnculo"/>
                <w:noProof/>
              </w:rPr>
              <w:t>Actores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_Toc464396193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15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D058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4" w:history="1">
            <w:r w:rsidR="00831F8F" w:rsidRPr="00E76C5E">
              <w:rPr>
                <w:rStyle w:val="Hipervnculo"/>
                <w:noProof/>
              </w:rPr>
              <w:t>Matriz de trazabilidad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_Toc464396194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15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F36247" w:rsidRDefault="00F36247" w:rsidP="00F3624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</w:p>
    <w:p w:rsidR="00331FF5" w:rsidRDefault="00331FF5">
      <w:pPr>
        <w:spacing w:after="160" w:line="259" w:lineRule="auto"/>
      </w:pPr>
      <w:r>
        <w:br w:type="page"/>
      </w:r>
    </w:p>
    <w:p w:rsidR="00D57E22" w:rsidRDefault="00D57E22" w:rsidP="00F36247">
      <w:pPr>
        <w:pStyle w:val="Ttulo1"/>
        <w:jc w:val="both"/>
      </w:pPr>
      <w:bookmarkStart w:id="0" w:name="_xqlpzmnnc1vd" w:colFirst="0" w:colLast="0"/>
      <w:bookmarkStart w:id="1" w:name="_Toc464396182"/>
      <w:bookmarkEnd w:id="0"/>
      <w:r>
        <w:lastRenderedPageBreak/>
        <w:t>Introducción</w:t>
      </w:r>
      <w:bookmarkEnd w:id="1"/>
    </w:p>
    <w:p w:rsidR="00D57E22" w:rsidRDefault="00D57E22" w:rsidP="00F36247">
      <w:pPr>
        <w:jc w:val="both"/>
      </w:pPr>
      <w:r>
        <w:t>El software a desarrollar es un modelo de tienda de venta de productos de la Universidad de Santiago de Compostela (USC) tomando como base el funcionamiento de Amazon.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principal característica de este software es que se va a dividir en dos módulos principales. Por un lado vender los productos propios de la Universidad y por otro lado hacer como negociador de compras de productos concretos que los centros, departamentos o profesores solicitan.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necesidad de desarrollar este software viene porque la USC consume muchos productos de tipo imprenta, ropa y equipos por lo que es necesario automatizar el proceso para acelerarlo y disminuir el coste de cada producto.</w:t>
      </w:r>
    </w:p>
    <w:p w:rsidR="00D57E22" w:rsidRDefault="00D57E22" w:rsidP="00F36247">
      <w:pPr>
        <w:pStyle w:val="Ttulo1"/>
        <w:jc w:val="both"/>
      </w:pPr>
      <w:bookmarkStart w:id="2" w:name="_k9dvkhbnr9im" w:colFirst="0" w:colLast="0"/>
      <w:bookmarkStart w:id="3" w:name="_Toc464396183"/>
      <w:bookmarkEnd w:id="2"/>
      <w:r>
        <w:t>Glosario</w:t>
      </w:r>
      <w:bookmarkEnd w:id="3"/>
      <w:r>
        <w:t xml:space="preserve"> 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Catálogo:</w:t>
      </w:r>
      <w:r>
        <w:t xml:space="preserve"> conjunto de productos que se ofrecen a la venta en la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Pedido:</w:t>
      </w:r>
      <w:r>
        <w:t xml:space="preserve"> conjunto de productos que el cliente ha comprado en la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Proveedor:</w:t>
      </w:r>
      <w:r>
        <w:t xml:space="preserve"> tienda externa que vende sus productos a través de nuestra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Usuario:</w:t>
      </w:r>
      <w:r>
        <w:t xml:space="preserve"> persona que usa la tienda para comprar cualquier producto.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Vendedor:</w:t>
      </w:r>
      <w:r>
        <w:t xml:space="preserve"> administrador de la tienda que vende los productos a los clientes.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Gantt:</w:t>
      </w:r>
      <w:r>
        <w:t xml:space="preserve"> herramienta gráfica que expone el tiempo de dedicación previsto para diferentes tareas o actividades a lo largo de un tiempo total determinado.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Líneas base:</w:t>
      </w:r>
      <w:r>
        <w:t xml:space="preserve"> sirve para comparar los planes iniciales del proyecto o el estado de un proyecto en ciertos puntos clave a medida que progresa, con el estado actual de un proyecto. A medida que el proyecto progresa, se puede consultar los datos de la línea base capturada para ver una comparación con los datos actuales.</w:t>
      </w:r>
    </w:p>
    <w:p w:rsidR="00D57E22" w:rsidRDefault="00D57E22" w:rsidP="00F36247">
      <w:pPr>
        <w:pStyle w:val="Ttulo1"/>
        <w:jc w:val="both"/>
      </w:pPr>
      <w:bookmarkStart w:id="4" w:name="_ybb51zac1vv8" w:colFirst="0" w:colLast="0"/>
      <w:bookmarkStart w:id="5" w:name="_Toc464396184"/>
      <w:bookmarkEnd w:id="4"/>
      <w:r>
        <w:t>Participantes</w:t>
      </w:r>
      <w:bookmarkEnd w:id="5"/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Desarrolladores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López Rodríguez Christian: Director de proyecto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Carracedo Conde Diego: Descripción del alcance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Míguez Gómez Carmen: Estructuración de las tareas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Fontenla Seco Yago: Gestor de cambios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 xml:space="preserve">Val </w:t>
      </w:r>
      <w:proofErr w:type="spellStart"/>
      <w:r>
        <w:t>Barbeira</w:t>
      </w:r>
      <w:proofErr w:type="spellEnd"/>
      <w:r>
        <w:t xml:space="preserve"> Javier: Búsqueda de requisitos</w:t>
      </w:r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Consumidores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Proveedor: Es la tienda que vende sus productos a través de nuestra plataforma.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Vendedor: Miembro de la plataforma que vende productos a los clientes.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Usuario: Cliente que accede a la plataforma para realizar la compra de algún producto que se ofrece.</w:t>
      </w:r>
    </w:p>
    <w:p w:rsidR="00D57E22" w:rsidRDefault="00D57E22" w:rsidP="00F36247">
      <w:pPr>
        <w:jc w:val="both"/>
      </w:pPr>
    </w:p>
    <w:p w:rsidR="00D57E22" w:rsidRDefault="00D57E22" w:rsidP="00F36247">
      <w:pPr>
        <w:pStyle w:val="Ttulo1"/>
        <w:jc w:val="both"/>
      </w:pPr>
      <w:bookmarkStart w:id="6" w:name="_xjrr2w70pzp" w:colFirst="0" w:colLast="0"/>
      <w:bookmarkStart w:id="7" w:name="_Toc464396185"/>
      <w:bookmarkEnd w:id="6"/>
      <w:r>
        <w:lastRenderedPageBreak/>
        <w:t>Objetivos del sistema</w:t>
      </w:r>
      <w:bookmarkEnd w:id="7"/>
    </w:p>
    <w:p w:rsidR="00D57E22" w:rsidRDefault="00D57E22" w:rsidP="00F36247">
      <w:pPr>
        <w:jc w:val="both"/>
      </w:pPr>
      <w:r>
        <w:t>Los objetivos más importantes y principales del sistema cuando el software ya esté en explotación son: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Consultar los resultados de una búsqueda en menos de 5 segundos.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comprar un producto en menos de 8 pasos.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Recibir una notificación después de la compra de cualquier producto.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realizar comentarios de los productos.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solicitar cualquier producto y recibir una respuesta en menos de 24 horas.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proveedor pueda subir productos y que estos estén visibles en menos de 20 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vendedor pueda modificar el stock y que se noten los cambios en menos de 5min.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un acceso directo a estudiantes/profesores que tengan la tarjeta TUI.</w:t>
      </w:r>
    </w:p>
    <w:p w:rsidR="00D57E22" w:rsidRDefault="00D57E22" w:rsidP="00F36247">
      <w:pPr>
        <w:jc w:val="both"/>
      </w:pPr>
    </w:p>
    <w:p w:rsidR="00D57E22" w:rsidRDefault="00D57E22" w:rsidP="00F36247">
      <w:pPr>
        <w:pStyle w:val="Ttulo1"/>
        <w:jc w:val="both"/>
      </w:pPr>
      <w:bookmarkStart w:id="8" w:name="_7c9riq742tbj" w:colFirst="0" w:colLast="0"/>
      <w:bookmarkStart w:id="9" w:name="_Toc464396186"/>
      <w:bookmarkEnd w:id="8"/>
      <w:r>
        <w:t>Alcance</w:t>
      </w:r>
      <w:bookmarkEnd w:id="9"/>
    </w:p>
    <w:p w:rsidR="00D57E22" w:rsidRDefault="00D57E22" w:rsidP="00F36247">
      <w:pPr>
        <w:jc w:val="both"/>
      </w:pPr>
      <w:r>
        <w:t xml:space="preserve">Implementación de una aplicación web para la gestión comercial de los productos </w:t>
      </w:r>
      <w:proofErr w:type="spellStart"/>
      <w:r>
        <w:t>unitenda</w:t>
      </w:r>
      <w:proofErr w:type="spellEnd"/>
      <w:r>
        <w:t>, así como facilitar la compra en tiendas de terceros por la solicitud de productos por parte de los profesores o departamentos.</w:t>
      </w:r>
    </w:p>
    <w:p w:rsidR="00D57E22" w:rsidRDefault="00D57E22" w:rsidP="00E52144">
      <w:pPr>
        <w:pStyle w:val="Ttulo3"/>
      </w:pPr>
      <w:bookmarkStart w:id="10" w:name="_7d71y5sj2sm6" w:colFirst="0" w:colLast="0"/>
      <w:bookmarkStart w:id="11" w:name="_Toc464396187"/>
      <w:bookmarkEnd w:id="10"/>
      <w:r>
        <w:t>Descripción del alcance</w:t>
      </w:r>
      <w:bookmarkEnd w:id="11"/>
    </w:p>
    <w:p w:rsidR="00D57E22" w:rsidRDefault="00D57E22" w:rsidP="00F36247">
      <w:pPr>
        <w:jc w:val="both"/>
      </w:pPr>
      <w:r>
        <w:t xml:space="preserve">El objetivo final se centra en el desarrollo de una aplicación web que promocione y ponga en valor los productos de la </w:t>
      </w:r>
      <w:proofErr w:type="spellStart"/>
      <w:r>
        <w:t>unitenda</w:t>
      </w:r>
      <w:proofErr w:type="spellEnd"/>
      <w:r>
        <w:t xml:space="preserve"> de la USC, permitiendo la compra online de su stock. A su vez, la comunidad universitaria podrá acceder a la aplicación utilizándose como gestor de compras con otras tiendas, con una funcionalidad extendida que permite compras grupales gestionadas por un servicio exclusivo de la </w:t>
      </w:r>
      <w:proofErr w:type="spellStart"/>
      <w:r>
        <w:t>usc</w:t>
      </w:r>
      <w:proofErr w:type="spellEnd"/>
      <w:r>
        <w:t>, que permitirá la negociación común, buscando un precio exclusivo.</w:t>
      </w:r>
    </w:p>
    <w:p w:rsidR="00D57E22" w:rsidRDefault="00D57E22" w:rsidP="00E52144">
      <w:pPr>
        <w:pStyle w:val="Ttulo3"/>
      </w:pPr>
      <w:bookmarkStart w:id="12" w:name="_hrlaa2txjrit" w:colFirst="0" w:colLast="0"/>
      <w:bookmarkStart w:id="13" w:name="_Toc464396188"/>
      <w:bookmarkEnd w:id="12"/>
      <w:r>
        <w:t>Criterio de aceptación</w:t>
      </w:r>
      <w:bookmarkEnd w:id="13"/>
    </w:p>
    <w:p w:rsidR="00D57E22" w:rsidRDefault="00D57E22" w:rsidP="00F36247">
      <w:pPr>
        <w:jc w:val="both"/>
      </w:pPr>
      <w:r>
        <w:t>El proyecto estará completo y por lo tanto aceptado, cuando la aplicación web de venta de productos cumpla los siguientes puntos: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cumplir todos los puntos descritos en el punto 4.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pasar como un mínimo de 10 pruebas relacionadas con la concurrencia y consistencia de los datos.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ser aceptado por las empresas de terceros que tengan alguna relación con la aplicación.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ser usado, testeado y aprobado por una serie de estudiantes y profesores.</w:t>
      </w:r>
    </w:p>
    <w:p w:rsidR="00D57E22" w:rsidRDefault="00D57E22" w:rsidP="00F36247">
      <w:pPr>
        <w:jc w:val="both"/>
      </w:pPr>
    </w:p>
    <w:p w:rsidR="000F267D" w:rsidRDefault="000F267D" w:rsidP="00F36247">
      <w:pPr>
        <w:jc w:val="both"/>
      </w:pPr>
    </w:p>
    <w:p w:rsidR="000F267D" w:rsidRDefault="000F267D" w:rsidP="00F36247">
      <w:pPr>
        <w:jc w:val="both"/>
      </w:pPr>
    </w:p>
    <w:p w:rsidR="00E52144" w:rsidRDefault="00E52144" w:rsidP="00F36247">
      <w:pPr>
        <w:jc w:val="both"/>
      </w:pPr>
    </w:p>
    <w:p w:rsidR="00E52144" w:rsidRDefault="00E52144" w:rsidP="00F36247">
      <w:pPr>
        <w:jc w:val="both"/>
      </w:pPr>
    </w:p>
    <w:p w:rsidR="000F267D" w:rsidRDefault="000F267D" w:rsidP="00F36247">
      <w:pPr>
        <w:jc w:val="both"/>
      </w:pPr>
    </w:p>
    <w:tbl>
      <w:tblPr>
        <w:tblW w:w="9915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620"/>
        <w:gridCol w:w="1563"/>
        <w:gridCol w:w="1559"/>
        <w:gridCol w:w="3328"/>
      </w:tblGrid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bookmarkStart w:id="14" w:name="_tj9xhwym3moj" w:colFirst="0" w:colLast="0"/>
            <w:bookmarkEnd w:id="14"/>
            <w:r>
              <w:t>16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16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23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Fase de Revisión y Cierre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Entrega Final de los documentos del Proyecto.</w:t>
            </w:r>
          </w:p>
        </w:tc>
      </w:tr>
    </w:tbl>
    <w:p w:rsidR="00C96516" w:rsidRPr="00C96516" w:rsidRDefault="00F36247" w:rsidP="00E52144">
      <w:pPr>
        <w:pStyle w:val="Ttulo1"/>
        <w:jc w:val="both"/>
      </w:pPr>
      <w:bookmarkStart w:id="15" w:name="_Toc464396189"/>
      <w:r>
        <w:lastRenderedPageBreak/>
        <w:t>Requisitos del sistema</w:t>
      </w:r>
      <w:bookmarkEnd w:id="15"/>
    </w:p>
    <w:p w:rsidR="00C96516" w:rsidRDefault="00C96516" w:rsidP="00F36247">
      <w:pPr>
        <w:jc w:val="both"/>
      </w:pPr>
      <w:r>
        <w:t>En este apartado se definirán todos los requisitos de la aplicación web para la USC. Se definirán los requisitos de información, funcionales y no funcionales y todos ellos se relacionarán con su subsistema.</w:t>
      </w:r>
    </w:p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16" w:name="_awyz96383nfi" w:colFirst="0" w:colLast="0"/>
      <w:bookmarkStart w:id="17" w:name="_Toc464396190"/>
      <w:bookmarkEnd w:id="16"/>
      <w:r>
        <w:t>Requisitos de información</w:t>
      </w:r>
      <w:bookmarkEnd w:id="17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usuario (como actor)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D0E1E" w:rsidRDefault="00CD0E1E" w:rsidP="00F36247">
      <w:pPr>
        <w:jc w:val="both"/>
      </w:pPr>
    </w:p>
    <w:p w:rsidR="00CD0E1E" w:rsidRDefault="00CD0E1E" w:rsidP="00F36247">
      <w:pPr>
        <w:jc w:val="both"/>
      </w:pPr>
    </w:p>
    <w:p w:rsidR="00C96516" w:rsidRDefault="00C96516" w:rsidP="003560D7">
      <w:pPr>
        <w:ind w:left="708" w:hanging="708"/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D0E1E" w:rsidTr="00682987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68298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682987">
            <w:pPr>
              <w:jc w:val="both"/>
            </w:pPr>
            <w:r>
              <w:t>RI5</w:t>
            </w:r>
          </w:p>
        </w:tc>
      </w:tr>
      <w:tr w:rsidR="00CD0E1E" w:rsidTr="00682987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68298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682987">
            <w:pPr>
              <w:jc w:val="both"/>
            </w:pPr>
            <w:r>
              <w:t>Comentario</w:t>
            </w:r>
          </w:p>
        </w:tc>
      </w:tr>
      <w:tr w:rsidR="00CD0E1E" w:rsidTr="00682987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68298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682987">
            <w:pPr>
              <w:jc w:val="both"/>
            </w:pPr>
            <w:r>
              <w:t>Estructura de dato en la que se almacena toda la información relacionada</w:t>
            </w:r>
            <w:r>
              <w:t xml:space="preserve"> con un comentario de un producto</w:t>
            </w:r>
          </w:p>
        </w:tc>
      </w:tr>
      <w:tr w:rsidR="00CD0E1E" w:rsidTr="00682987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68298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682987">
            <w:pPr>
              <w:jc w:val="both"/>
            </w:pPr>
            <w:r>
              <w:t>E</w:t>
            </w:r>
            <w:r>
              <w:t>stimulante</w:t>
            </w:r>
            <w:bookmarkStart w:id="18" w:name="_GoBack"/>
            <w:bookmarkEnd w:id="18"/>
          </w:p>
        </w:tc>
      </w:tr>
      <w:tr w:rsidR="00CD0E1E" w:rsidTr="00682987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68298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68298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D0E1E" w:rsidRDefault="00CD0E1E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19" w:name="_pjey62epf2e" w:colFirst="0" w:colLast="0"/>
      <w:bookmarkStart w:id="20" w:name="_Toc464396191"/>
      <w:bookmarkEnd w:id="19"/>
      <w:r>
        <w:t>Requisitos no funcionales</w:t>
      </w:r>
      <w:bookmarkEnd w:id="20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Condiciones plataforma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usuario pueda registrarse en el portal es necesario que acepte las condiciones de uso y privacidad de la página web.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Mayoría de edad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el uso de la plataforma es necesario que los usuarios sean mayores de edad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RNF3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SS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proveedor pueda colocar nuevos productos en la aplicación debe estar dado de alta en la SS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RNF4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base de datos debe ser segura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Esta aplicación puede contener datos sensibles de los usuarios por lo que es necesario que los datos estén cifrados de alguna 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cuando los datos no se puedan acceder de una forma directa, si </w:t>
            </w:r>
            <w:proofErr w:type="spellStart"/>
            <w:r>
              <w:t>nó</w:t>
            </w:r>
            <w:proofErr w:type="spellEnd"/>
            <w:r>
              <w:t xml:space="preserve"> por medio de métodos de seguridad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RNF5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acceso a los datos debe hacerse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Cuando se accede a la aplicación, debemos tener una respuesta de los productos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después de 100 accesos a la aplicación, </w:t>
            </w:r>
            <w:r w:rsidR="00F36247">
              <w:t>todas las respuestas</w:t>
            </w:r>
            <w:r>
              <w:t xml:space="preserve"> son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RNF6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ingreso bancario debe realizarse en menos de 3 días.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Después de realizar la compra, el dinero debe ingresarse en la cuenta bancaria de la plataforma en un plazo menor a 3 días.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si al realizar 100 transacciones, se realizan en menos de 3 días.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RNF7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inserción de un producto debe realizarse en 3 pasos.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inserta un producto en el catálogo, se debe realizar en 3 pasos.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insertar 50 datos en el catálogo, en todos los casos, únicamente se llevaran a cabo 3 pasos.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RNF8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confirmación de la compra debe mostrarse en menos de 10 segundos después de la compra.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realiza una compra, se debe mostrar en menos de 10 segundos un mensaje por pantalla confirmando que la compra se ha realizado correctamente.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realizar 50 compras, se mostrara en todas por pantalla la confirmación.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21" w:name="_erqim8cffnlc" w:colFirst="0" w:colLast="0"/>
      <w:bookmarkStart w:id="22" w:name="_Toc464396192"/>
      <w:bookmarkEnd w:id="21"/>
      <w:r>
        <w:t>Requisitos funcionales</w:t>
      </w:r>
      <w:bookmarkEnd w:id="22"/>
    </w:p>
    <w:p w:rsidR="00C96516" w:rsidRDefault="00C96516" w:rsidP="00F36247">
      <w:pPr>
        <w:jc w:val="both"/>
      </w:pPr>
      <w:r>
        <w:t>En este apartado se dividen los requisitos funcionales según los tres subsistemas definidos al principio del documento.</w:t>
      </w:r>
    </w:p>
    <w:p w:rsidR="00C96516" w:rsidRDefault="00C96516" w:rsidP="00F36247">
      <w:pPr>
        <w:jc w:val="both"/>
      </w:pPr>
      <w:r>
        <w:lastRenderedPageBreak/>
        <w:t xml:space="preserve">Los requisitos funcionales están definidos como casos de uso para ser más directos. Para ver los requisitos funcionales originales comprobar el documento </w:t>
      </w:r>
      <w:proofErr w:type="spellStart"/>
      <w:r>
        <w:t>excel</w:t>
      </w:r>
      <w:proofErr w:type="spellEnd"/>
      <w:r>
        <w:t xml:space="preserve"> correspondiente a la especificación de requisitos.</w:t>
      </w:r>
    </w:p>
    <w:p w:rsidR="00E52144" w:rsidRPr="00F36247" w:rsidRDefault="00E52144" w:rsidP="00E52144">
      <w:pPr>
        <w:pStyle w:val="Ttulo4"/>
      </w:pPr>
      <w:r>
        <w:t>Definición de subsistemas</w:t>
      </w:r>
    </w:p>
    <w:p w:rsidR="00E52144" w:rsidRDefault="00E52144" w:rsidP="00E52144">
      <w:pPr>
        <w:jc w:val="both"/>
      </w:pPr>
      <w:r w:rsidRPr="00C96516">
        <w:t>Los subsistemas definidos para la aplicación web de la tienda para la USC son: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>Gestión de usuarios:</w:t>
      </w:r>
      <w:r w:rsidRPr="00C96516">
        <w:t xml:space="preserve"> En este subsistema se gestionará todo lo relacionado con los compradores finales, tanto su registro, como su modificación y control.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catálogo: </w:t>
      </w:r>
      <w:r w:rsidRPr="00C96516">
        <w:t xml:space="preserve">Este subsistema contendrá todos aquellos requisitos relacionados con el catálogo. Tanto la relación con proveedores para los productos propios de la </w:t>
      </w:r>
      <w:proofErr w:type="spellStart"/>
      <w:r w:rsidRPr="00C96516">
        <w:t>unitienda</w:t>
      </w:r>
      <w:proofErr w:type="spellEnd"/>
      <w:r w:rsidRPr="00C96516">
        <w:t xml:space="preserve"> como aquellos terceros que quieran vender a través de la plataforma.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pedidos: </w:t>
      </w:r>
      <w:r w:rsidRPr="00C96516">
        <w:t>Todos los requisitos que tengan que ver con realizar un pedido irán englobados en este subsistema. Tanto la realización de pedidos, como modificación y cancelación de estos, así como la gestión de pedidos en común para conseguir mejores precios.</w:t>
      </w:r>
    </w:p>
    <w:p w:rsidR="00C96516" w:rsidRDefault="00C96516" w:rsidP="00F36247">
      <w:pPr>
        <w:jc w:val="both"/>
      </w:pPr>
    </w:p>
    <w:p w:rsidR="00C96516" w:rsidRDefault="00C96516" w:rsidP="00F36247">
      <w:pPr>
        <w:pStyle w:val="Ttulo4"/>
      </w:pPr>
      <w:bookmarkStart w:id="23" w:name="_phl5qgmswz04" w:colFirst="0" w:colLast="0"/>
      <w:bookmarkEnd w:id="23"/>
      <w:r>
        <w:t>Subsistema de usuarios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Crear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Registrar un usuario en la aplicación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recibe confirmación en web y correo electrónico.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los datos solicitados. </w:t>
            </w:r>
            <w:r>
              <w:br/>
              <w:t xml:space="preserve">2. El sistema confirma el alta  por pantalla y por mail.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alguno de los datos solicitados.</w:t>
            </w:r>
            <w:r>
              <w:br/>
              <w:t xml:space="preserve">2. El sistema indica el error y solicita de nuevo el dato.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Leer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Recuperar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 xml:space="preserve">2. El sistema confirma la identidad y muestra datos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Editar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Modificar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 con los cambios realizados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edita sus datos</w:t>
            </w:r>
          </w:p>
          <w:p w:rsidR="00C96516" w:rsidRDefault="00C96516" w:rsidP="00D423CA">
            <w:r>
              <w:t xml:space="preserve">4 El sistema confirma los cambios.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Borrar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Eliminar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usuario deja de estar registrado en el portal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solicita la baja</w:t>
            </w:r>
          </w:p>
          <w:p w:rsidR="00C96516" w:rsidRDefault="00C96516" w:rsidP="00D423CA">
            <w:r>
              <w:t xml:space="preserve">4 El sistema confirma la baja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 a CU_008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 a CU_012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D423CA">
      <w:pPr>
        <w:pStyle w:val="Ttulo4"/>
      </w:pPr>
      <w:bookmarkStart w:id="24" w:name="_8snc1nmkx1i6" w:colFirst="0" w:colLast="0"/>
      <w:bookmarkEnd w:id="24"/>
      <w:r>
        <w:t>Subsistema de catálogo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 a CU_016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proveedor accede al portal con sus credenciales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sistema verifica los cambios por pantalla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proveedor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proveedor modifica el artículo</w:t>
            </w:r>
          </w:p>
          <w:p w:rsidR="00C96516" w:rsidRDefault="00C96516" w:rsidP="00D423CA">
            <w:r>
              <w:t xml:space="preserve">4 El sistema confirma los cambios </w:t>
            </w:r>
            <w:r>
              <w:br/>
            </w:r>
            <w:r>
              <w:br/>
              <w:t>Escenario alternativos:</w:t>
            </w:r>
            <w:r>
              <w:br/>
              <w:t>1. El usuario introduce sus credenciales.</w:t>
            </w:r>
            <w:r>
              <w:br/>
              <w:t xml:space="preserve">2. El sistema indica el error y solicita credenciales de proveedor.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CU_017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Busca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buscar un producto que se encuentre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el producto buscado por pantalla.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el nombre del producto. </w:t>
            </w:r>
            <w:r>
              <w:br/>
              <w:t xml:space="preserve">2. El sistema muestra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el nombre del producto.</w:t>
            </w:r>
            <w:r>
              <w:br/>
              <w:t xml:space="preserve">2. El sistema indica que no existe ningún producto con ese nombre.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CU_018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3560D7" w:rsidP="00F36247">
            <w:pPr>
              <w:jc w:val="both"/>
            </w:pPr>
            <w:r>
              <w:t>Gestionar grupo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administrador puede gestionar un grupo de compra común.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la demanda de usuarios registrados.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finalice exitosamente la compra común a precio favorable.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administrador detecta una demanda común. </w:t>
            </w:r>
            <w:r>
              <w:br/>
              <w:t xml:space="preserve">2. Se gestiona la creación del grupo. </w:t>
            </w:r>
          </w:p>
          <w:p w:rsidR="00C96516" w:rsidRDefault="00C96516" w:rsidP="00D423CA">
            <w:r>
              <w:t>3. Se informa a los usuarios registrados de la disponibilidad del grupo</w:t>
            </w:r>
            <w:r>
              <w:br/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D423CA">
      <w:pPr>
        <w:pStyle w:val="Ttulo4"/>
      </w:pPr>
      <w:bookmarkStart w:id="25" w:name="_8fw5gtmzrcf4" w:colFirst="0" w:colLast="0"/>
      <w:bookmarkEnd w:id="25"/>
      <w:r>
        <w:t>Subsistema de pedidos</w:t>
      </w:r>
    </w:p>
    <w:p w:rsidR="00D423CA" w:rsidRPr="00D423CA" w:rsidRDefault="00D423CA" w:rsidP="00D423CA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Añadir producto al carrito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CU_013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añadir un producto al carrito para luego realizar la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añada el producto al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selecciona el producto y lo añade al carrito. </w:t>
            </w:r>
            <w:r>
              <w:br/>
              <w:t xml:space="preserve">2. El sistema añade el producto al carrito en la sesión del usuario. </w:t>
            </w:r>
            <w:r>
              <w:br/>
            </w:r>
            <w:r>
              <w:br/>
              <w:t>Escenario alternativos:</w:t>
            </w:r>
            <w:r>
              <w:br/>
              <w:t xml:space="preserve">1. El usuario selecciona el producto y lo añade al carrito. </w:t>
            </w:r>
            <w:r>
              <w:br/>
              <w:t>2. El sistema no añade el producto al carrito porque no hay stock del mismo.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CU_020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Ver carrito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acceder al carrito y ver los productos que ha añadido.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un enlace para acceder a la página del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por pantalla el carrito y los productos que en el haya.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pincha en el botón del carrito. </w:t>
            </w:r>
            <w:r>
              <w:br/>
              <w:t xml:space="preserve">2. Se muestra por pantalla el carrito y los productos que en el haya. 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Realizar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la compra de los productos que tiene añadidos al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algún producto en el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Mostrar por pantalla que se ha realizado la compra.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accede al carrito. </w:t>
            </w:r>
            <w:r>
              <w:br/>
              <w:t>2. Selecciona la opción de comprar.</w:t>
            </w:r>
          </w:p>
          <w:p w:rsidR="00C96516" w:rsidRDefault="00C96516" w:rsidP="0052625E">
            <w:r>
              <w:t>3. Selecciona el método de pago.</w:t>
            </w:r>
            <w:r>
              <w:br/>
              <w:t>4. El sistema muestra por pantalla y correo la confirmación de compra.</w:t>
            </w:r>
          </w:p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Opinar sobre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comentarios sobre el producto y el servicio recibido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 el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Se muestra por pantalla la opinión sobre la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>1. El usuario accede a la zona de opiniones</w:t>
            </w:r>
            <w:r>
              <w:br/>
              <w:t>2. El usuario redacta una opinión o califica el producto.</w:t>
            </w:r>
          </w:p>
          <w:p w:rsidR="00C96516" w:rsidRDefault="00C96516" w:rsidP="0052625E">
            <w:r>
              <w:t>3. El usuario confirma.</w:t>
            </w:r>
            <w:r>
              <w:br/>
              <w:t>4. El sistema muestra por pantalla la calificación, mensaje o ambos con la información del producto.</w:t>
            </w:r>
          </w:p>
          <w:p w:rsidR="00C96516" w:rsidRDefault="00C96516" w:rsidP="0052625E"/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Solicitar devolución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la devolución de un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el artículo.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artículo vuelve a stock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el proceso de devolución. </w:t>
            </w:r>
            <w:r>
              <w:br/>
              <w:t>2. Se recibe el producto</w:t>
            </w:r>
          </w:p>
          <w:p w:rsidR="00C96516" w:rsidRDefault="00C96516" w:rsidP="0052625E">
            <w:r>
              <w:t>3. Se reintegra el dinero al usuario</w:t>
            </w:r>
            <w:r>
              <w:br/>
              <w:t>4. el artículo se comprueba y se reintegra al stock en caso positivo.</w:t>
            </w:r>
          </w:p>
          <w:p w:rsidR="00C96516" w:rsidRDefault="00C96516" w:rsidP="0052625E"/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en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el alta en un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registrado y un grupo de compra activado por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grupo finaliza con la compra gestionada de forma grupal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la adhesión al grupo de compra. </w:t>
            </w:r>
            <w:r>
              <w:br/>
              <w:t>2. Se confirma el alta por pantalla y mail</w:t>
            </w:r>
          </w:p>
        </w:tc>
      </w:tr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Baja en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la baja de un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previa en el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lastRenderedPageBreak/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deja de pertenecer al grupo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el proceso de baja en el grupo. </w:t>
            </w:r>
            <w:r>
              <w:br/>
              <w:t>2. Se confirma la baja por pantalla y mail</w:t>
            </w:r>
          </w:p>
        </w:tc>
      </w:tr>
    </w:tbl>
    <w:p w:rsidR="001C68AB" w:rsidRDefault="001C68AB" w:rsidP="00F171FB">
      <w:pPr>
        <w:pStyle w:val="Ttulo3"/>
      </w:pPr>
      <w:bookmarkStart w:id="26" w:name="_gw8nfo4hm5y" w:colFirst="0" w:colLast="0"/>
      <w:bookmarkStart w:id="27" w:name="_Toc464396193"/>
      <w:bookmarkEnd w:id="26"/>
    </w:p>
    <w:p w:rsidR="001C68AB" w:rsidRDefault="00E52144" w:rsidP="00F171FB">
      <w:pPr>
        <w:pStyle w:val="Ttulo3"/>
      </w:pPr>
      <w:r>
        <w:t>Actores</w:t>
      </w:r>
      <w:bookmarkStart w:id="28" w:name="_Toc464396194"/>
      <w:bookmarkEnd w:id="27"/>
    </w:p>
    <w:p w:rsidR="001C68AB" w:rsidRPr="001C68AB" w:rsidRDefault="001C68AB" w:rsidP="001C68AB"/>
    <w:p w:rsidR="001C68AB" w:rsidRDefault="001C68AB" w:rsidP="001C68AB">
      <w:pPr>
        <w:pStyle w:val="Sinespaciado"/>
      </w:pPr>
      <w:r>
        <w:t>-Los actores pertenecientes a este proyecto son: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Cliente</w:t>
      </w:r>
      <w:r>
        <w:t>: representa cualquier usuario que compre cualquier producto de la tienda.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Proveedor</w:t>
      </w:r>
      <w:r>
        <w:t>: representa un usuario que puede suministrar los productos  a la tienda.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Vendedor</w:t>
      </w:r>
      <w:r>
        <w:t>: representa a un usuario que puede vender los productos en la tienda.</w:t>
      </w:r>
    </w:p>
    <w:p w:rsidR="001C68AB" w:rsidRDefault="001C68AB" w:rsidP="00F171FB">
      <w:pPr>
        <w:pStyle w:val="Ttulo3"/>
      </w:pPr>
    </w:p>
    <w:p w:rsidR="00877ADA" w:rsidRDefault="00E52144" w:rsidP="00F171FB">
      <w:pPr>
        <w:pStyle w:val="Ttulo3"/>
      </w:pPr>
      <w:r>
        <w:t>Matriz de trazabilidad</w:t>
      </w:r>
      <w:bookmarkEnd w:id="28"/>
    </w:p>
    <w:p w:rsidR="00CE430B" w:rsidRPr="00CE430B" w:rsidRDefault="00CE430B" w:rsidP="00CE430B"/>
    <w:tbl>
      <w:tblPr>
        <w:tblStyle w:val="Tablaconcuadrcula"/>
        <w:tblW w:w="11341" w:type="dxa"/>
        <w:jc w:val="center"/>
        <w:tblLook w:val="04A0" w:firstRow="1" w:lastRow="0" w:firstColumn="1" w:lastColumn="0" w:noHBand="0" w:noVBand="1"/>
      </w:tblPr>
      <w:tblGrid>
        <w:gridCol w:w="972"/>
        <w:gridCol w:w="547"/>
        <w:gridCol w:w="547"/>
        <w:gridCol w:w="547"/>
        <w:gridCol w:w="547"/>
        <w:gridCol w:w="607"/>
        <w:gridCol w:w="607"/>
        <w:gridCol w:w="707"/>
        <w:gridCol w:w="647"/>
        <w:gridCol w:w="647"/>
        <w:gridCol w:w="713"/>
        <w:gridCol w:w="709"/>
        <w:gridCol w:w="709"/>
        <w:gridCol w:w="708"/>
        <w:gridCol w:w="709"/>
        <w:gridCol w:w="709"/>
        <w:gridCol w:w="709"/>
      </w:tblGrid>
      <w:tr w:rsidR="005123D3" w:rsidRPr="005123D3" w:rsidTr="005123D3">
        <w:trPr>
          <w:jc w:val="center"/>
        </w:trPr>
        <w:tc>
          <w:tcPr>
            <w:tcW w:w="972" w:type="dxa"/>
            <w:vAlign w:val="center"/>
          </w:tcPr>
          <w:p w:rsidR="005123D3" w:rsidRDefault="005123D3" w:rsidP="001C68AB"/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7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713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708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8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</w:tbl>
    <w:p w:rsidR="001C68AB" w:rsidRPr="001C68AB" w:rsidRDefault="001C68AB" w:rsidP="001C68AB"/>
    <w:sectPr w:rsidR="001C68AB" w:rsidRPr="001C68AB" w:rsidSect="00396CA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8D7" w:rsidRDefault="00D058D7" w:rsidP="00D57E22">
      <w:pPr>
        <w:spacing w:line="240" w:lineRule="auto"/>
      </w:pPr>
      <w:r>
        <w:separator/>
      </w:r>
    </w:p>
  </w:endnote>
  <w:endnote w:type="continuationSeparator" w:id="0">
    <w:p w:rsidR="00D058D7" w:rsidRDefault="00D058D7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1700034"/>
      <w:docPartObj>
        <w:docPartGallery w:val="Page Numbers (Bottom of Page)"/>
        <w:docPartUnique/>
      </w:docPartObj>
    </w:sdtPr>
    <w:sdtEndPr/>
    <w:sdtContent>
      <w:p w:rsidR="001C68AB" w:rsidRDefault="001C68A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E1E">
          <w:rPr>
            <w:noProof/>
          </w:rPr>
          <w:t>16</w:t>
        </w:r>
        <w:r>
          <w:fldChar w:fldCharType="end"/>
        </w:r>
      </w:p>
    </w:sdtContent>
  </w:sdt>
  <w:p w:rsidR="001C68AB" w:rsidRDefault="001C68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8D7" w:rsidRDefault="00D058D7" w:rsidP="00D57E22">
      <w:pPr>
        <w:spacing w:line="240" w:lineRule="auto"/>
      </w:pPr>
      <w:r>
        <w:separator/>
      </w:r>
    </w:p>
  </w:footnote>
  <w:footnote w:type="continuationSeparator" w:id="0">
    <w:p w:rsidR="00D058D7" w:rsidRDefault="00D058D7" w:rsidP="00D5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408"/>
      <w:gridCol w:w="1985"/>
      <w:gridCol w:w="1978"/>
    </w:tblGrid>
    <w:tr w:rsidR="001C68AB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C68AB" w:rsidRPr="00FF2CD1" w:rsidRDefault="001C68AB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Asignatura: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:rsidR="001C68AB" w:rsidRPr="00FF2CD1" w:rsidRDefault="001C68AB">
          <w:pPr>
            <w:pStyle w:val="Encabezado"/>
            <w:rPr>
              <w:color w:val="auto"/>
            </w:rPr>
          </w:pPr>
          <w:r w:rsidRPr="00FF2CD1">
            <w:rPr>
              <w:color w:val="auto"/>
            </w:rPr>
            <w:t>Gestión de Proyectos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C68AB" w:rsidRPr="00FF2CD1" w:rsidRDefault="001C68AB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Fecha: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C68AB" w:rsidRDefault="001C68AB">
          <w:pPr>
            <w:pStyle w:val="Encabezado"/>
          </w:pPr>
          <w:r>
            <w:t>16/10/16</w:t>
          </w:r>
        </w:p>
      </w:tc>
    </w:tr>
    <w:tr w:rsidR="001C68AB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C68AB" w:rsidRPr="00FF2CD1" w:rsidRDefault="001C68AB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Versión: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C68AB" w:rsidRDefault="001C68AB">
          <w:pPr>
            <w:pStyle w:val="Encabezado"/>
          </w:pPr>
          <w:r>
            <w:t>2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C68AB" w:rsidRDefault="001C68AB">
          <w:pPr>
            <w:pStyle w:val="Encabezado"/>
          </w:pPr>
          <w:r w:rsidRPr="00FF2CD1">
            <w:rPr>
              <w:color w:val="FFFFFF" w:themeColor="background1"/>
            </w:rPr>
            <w:t>Tipo Documento: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C68AB" w:rsidRDefault="001C68AB">
          <w:pPr>
            <w:pStyle w:val="Encabezado"/>
          </w:pPr>
          <w:r>
            <w:t>Memoria</w:t>
          </w:r>
        </w:p>
      </w:tc>
    </w:tr>
    <w:tr w:rsidR="001C68AB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C68AB" w:rsidRPr="00FF2CD1" w:rsidRDefault="001C68AB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Documento:</w:t>
          </w:r>
        </w:p>
      </w:tc>
      <w:tc>
        <w:tcPr>
          <w:tcW w:w="637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C68AB" w:rsidRDefault="001C68AB">
          <w:pPr>
            <w:pStyle w:val="Encabezado"/>
          </w:pPr>
          <w:r>
            <w:t>GrB_MP_160930_MemoriaDelProyecto.docx</w:t>
          </w:r>
        </w:p>
      </w:tc>
    </w:tr>
  </w:tbl>
  <w:p w:rsidR="001C68AB" w:rsidRDefault="001C68AB">
    <w:pPr>
      <w:pStyle w:val="Encabezado"/>
    </w:pPr>
  </w:p>
  <w:p w:rsidR="001C68AB" w:rsidRDefault="001C68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05E"/>
    <w:multiLevelType w:val="hybridMultilevel"/>
    <w:tmpl w:val="B404A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63317"/>
    <w:multiLevelType w:val="hybridMultilevel"/>
    <w:tmpl w:val="7D5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8025FDD"/>
    <w:multiLevelType w:val="hybridMultilevel"/>
    <w:tmpl w:val="F8EC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F64C7"/>
    <w:multiLevelType w:val="hybridMultilevel"/>
    <w:tmpl w:val="C74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  <w:num w:numId="12">
    <w:abstractNumId w:val="13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096268"/>
    <w:rsid w:val="000F267D"/>
    <w:rsid w:val="001301A0"/>
    <w:rsid w:val="001726D5"/>
    <w:rsid w:val="001A255F"/>
    <w:rsid w:val="001C68AB"/>
    <w:rsid w:val="001C755C"/>
    <w:rsid w:val="00331FF5"/>
    <w:rsid w:val="003560D7"/>
    <w:rsid w:val="00396CAC"/>
    <w:rsid w:val="005123D3"/>
    <w:rsid w:val="0052625E"/>
    <w:rsid w:val="005C7BC1"/>
    <w:rsid w:val="00831F8F"/>
    <w:rsid w:val="00877ADA"/>
    <w:rsid w:val="008C665F"/>
    <w:rsid w:val="009727F8"/>
    <w:rsid w:val="00C96516"/>
    <w:rsid w:val="00CD0E1E"/>
    <w:rsid w:val="00CE430B"/>
    <w:rsid w:val="00D058D7"/>
    <w:rsid w:val="00D423CA"/>
    <w:rsid w:val="00D57E22"/>
    <w:rsid w:val="00E360A3"/>
    <w:rsid w:val="00E52144"/>
    <w:rsid w:val="00F171FB"/>
    <w:rsid w:val="00F36247"/>
    <w:rsid w:val="00F4592A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1860F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2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2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36247"/>
    <w:rPr>
      <w:rFonts w:asciiTheme="majorHAnsi" w:eastAsiaTheme="majorEastAsia" w:hAnsiTheme="majorHAnsi" w:cstheme="majorBidi"/>
      <w:i/>
      <w:iCs/>
      <w:color w:val="2E74B5" w:themeColor="accent1" w:themeShade="BF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24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3624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2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36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6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C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CAC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F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906C10-42C3-4336-B77E-852C516E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17</Pages>
  <Words>2967</Words>
  <Characters>16323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DEL PROYECTO</vt:lpstr>
    </vt:vector>
  </TitlesOfParts>
  <Company/>
  <LinksUpToDate>false</LinksUpToDate>
  <CharactersWithSpaces>19252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</dc:title>
  <dc:subject>gRUPO B</dc:subject>
  <dc:creator/>
  <cp:keywords/>
  <dc:description/>
  <cp:lastModifiedBy>Yago Fontenla Seco</cp:lastModifiedBy>
  <cp:revision>17</cp:revision>
  <dcterms:created xsi:type="dcterms:W3CDTF">2016-10-14T09:08:00Z</dcterms:created>
  <dcterms:modified xsi:type="dcterms:W3CDTF">2016-10-20T17:06:00Z</dcterms:modified>
</cp:coreProperties>
</file>