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2" w:type="dxa"/>
        <w:tblInd w:w="-331" w:type="dxa"/>
        <w:tblLayout w:type="fixed"/>
        <w:tblLook w:val="04A0" w:firstRow="1" w:lastRow="0" w:firstColumn="1" w:lastColumn="0" w:noHBand="0" w:noVBand="1"/>
      </w:tblPr>
      <w:tblGrid>
        <w:gridCol w:w="1799"/>
        <w:gridCol w:w="908"/>
        <w:gridCol w:w="1229"/>
        <w:gridCol w:w="1275"/>
        <w:gridCol w:w="1324"/>
        <w:gridCol w:w="1417"/>
        <w:gridCol w:w="1230"/>
      </w:tblGrid>
      <w:tr w:rsidR="00964BD5" w:rsidTr="00964BD5">
        <w:trPr>
          <w:trHeight w:val="633"/>
        </w:trPr>
        <w:tc>
          <w:tcPr>
            <w:tcW w:w="1799" w:type="dxa"/>
            <w:vMerge w:val="restart"/>
          </w:tcPr>
          <w:p w:rsidR="00964BD5" w:rsidRDefault="00964BD5"/>
        </w:tc>
        <w:tc>
          <w:tcPr>
            <w:tcW w:w="908" w:type="dxa"/>
          </w:tcPr>
          <w:p w:rsidR="00964BD5" w:rsidRPr="00964BD5" w:rsidRDefault="00964BD5">
            <w:pPr>
              <w:rPr>
                <w:sz w:val="18"/>
                <w:szCs w:val="18"/>
              </w:rPr>
            </w:pPr>
            <w:r w:rsidRPr="00964BD5">
              <w:rPr>
                <w:b/>
                <w:sz w:val="18"/>
                <w:szCs w:val="18"/>
              </w:rPr>
              <w:t>Jefe de proyecto</w:t>
            </w:r>
          </w:p>
        </w:tc>
        <w:tc>
          <w:tcPr>
            <w:tcW w:w="1229" w:type="dxa"/>
          </w:tcPr>
          <w:p w:rsidR="00964BD5" w:rsidRPr="00964BD5" w:rsidRDefault="00964BD5">
            <w:pPr>
              <w:rPr>
                <w:sz w:val="18"/>
                <w:szCs w:val="18"/>
              </w:rPr>
            </w:pPr>
            <w:r w:rsidRPr="00964BD5">
              <w:rPr>
                <w:b/>
                <w:sz w:val="18"/>
                <w:szCs w:val="18"/>
              </w:rPr>
              <w:t xml:space="preserve">Analista/ </w:t>
            </w:r>
            <w:r w:rsidRPr="00964BD5">
              <w:rPr>
                <w:b/>
                <w:sz w:val="18"/>
                <w:szCs w:val="18"/>
              </w:rPr>
              <w:t>Programador</w:t>
            </w:r>
          </w:p>
        </w:tc>
        <w:tc>
          <w:tcPr>
            <w:tcW w:w="1275" w:type="dxa"/>
          </w:tcPr>
          <w:p w:rsidR="00964BD5" w:rsidRPr="00964BD5" w:rsidRDefault="00964BD5">
            <w:pPr>
              <w:rPr>
                <w:sz w:val="18"/>
                <w:szCs w:val="18"/>
              </w:rPr>
            </w:pPr>
            <w:r w:rsidRPr="00964BD5">
              <w:rPr>
                <w:b/>
                <w:sz w:val="18"/>
                <w:szCs w:val="18"/>
              </w:rPr>
              <w:t>Diseñador</w:t>
            </w:r>
            <w:r w:rsidRPr="00964BD5">
              <w:rPr>
                <w:b/>
                <w:sz w:val="18"/>
                <w:szCs w:val="18"/>
              </w:rPr>
              <w:t>/ Programador</w:t>
            </w:r>
          </w:p>
        </w:tc>
        <w:tc>
          <w:tcPr>
            <w:tcW w:w="1324" w:type="dxa"/>
          </w:tcPr>
          <w:p w:rsidR="00964BD5" w:rsidRPr="00964BD5" w:rsidRDefault="00964BD5">
            <w:pPr>
              <w:rPr>
                <w:sz w:val="18"/>
                <w:szCs w:val="18"/>
              </w:rPr>
            </w:pPr>
            <w:r w:rsidRPr="00964BD5">
              <w:rPr>
                <w:b/>
                <w:sz w:val="18"/>
                <w:szCs w:val="18"/>
              </w:rPr>
              <w:t>Programador</w:t>
            </w:r>
          </w:p>
        </w:tc>
        <w:tc>
          <w:tcPr>
            <w:tcW w:w="1417" w:type="dxa"/>
          </w:tcPr>
          <w:p w:rsidR="00964BD5" w:rsidRPr="00964BD5" w:rsidRDefault="00964BD5">
            <w:pPr>
              <w:rPr>
                <w:b/>
                <w:sz w:val="18"/>
                <w:szCs w:val="18"/>
              </w:rPr>
            </w:pPr>
            <w:r w:rsidRPr="00964BD5">
              <w:rPr>
                <w:b/>
                <w:sz w:val="18"/>
                <w:szCs w:val="18"/>
              </w:rPr>
              <w:t>Programador</w:t>
            </w:r>
          </w:p>
        </w:tc>
        <w:tc>
          <w:tcPr>
            <w:tcW w:w="1230" w:type="dxa"/>
          </w:tcPr>
          <w:p w:rsidR="00964BD5" w:rsidRPr="00964BD5" w:rsidRDefault="00964BD5">
            <w:pPr>
              <w:rPr>
                <w:b/>
                <w:sz w:val="18"/>
                <w:szCs w:val="18"/>
              </w:rPr>
            </w:pPr>
            <w:r w:rsidRPr="00964BD5">
              <w:rPr>
                <w:b/>
                <w:sz w:val="18"/>
                <w:szCs w:val="18"/>
              </w:rPr>
              <w:t>Programador</w:t>
            </w:r>
          </w:p>
        </w:tc>
      </w:tr>
      <w:tr w:rsidR="00964BD5" w:rsidTr="00964BD5">
        <w:trPr>
          <w:trHeight w:val="633"/>
        </w:trPr>
        <w:tc>
          <w:tcPr>
            <w:tcW w:w="1799" w:type="dxa"/>
            <w:vMerge/>
          </w:tcPr>
          <w:p w:rsidR="00964BD5" w:rsidRDefault="00964BD5"/>
        </w:tc>
        <w:tc>
          <w:tcPr>
            <w:tcW w:w="908" w:type="dxa"/>
          </w:tcPr>
          <w:p w:rsidR="00964BD5" w:rsidRPr="00964BD5" w:rsidRDefault="00964B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Paco</w:t>
            </w:r>
          </w:p>
        </w:tc>
        <w:tc>
          <w:tcPr>
            <w:tcW w:w="1229" w:type="dxa"/>
          </w:tcPr>
          <w:p w:rsidR="00964BD5" w:rsidRPr="00964BD5" w:rsidRDefault="00964B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Queco</w:t>
            </w:r>
          </w:p>
        </w:tc>
        <w:tc>
          <w:tcPr>
            <w:tcW w:w="1275" w:type="dxa"/>
          </w:tcPr>
          <w:p w:rsidR="00964BD5" w:rsidRPr="00964BD5" w:rsidRDefault="00964BD5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Paraco</w:t>
            </w:r>
            <w:proofErr w:type="spellEnd"/>
          </w:p>
        </w:tc>
        <w:tc>
          <w:tcPr>
            <w:tcW w:w="1324" w:type="dxa"/>
          </w:tcPr>
          <w:p w:rsidR="00964BD5" w:rsidRPr="00964BD5" w:rsidRDefault="00964BD5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Mandaco</w:t>
            </w:r>
            <w:proofErr w:type="spellEnd"/>
          </w:p>
        </w:tc>
        <w:tc>
          <w:tcPr>
            <w:tcW w:w="1417" w:type="dxa"/>
          </w:tcPr>
          <w:p w:rsidR="00964BD5" w:rsidRPr="00964BD5" w:rsidRDefault="00964BD5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Misco</w:t>
            </w:r>
            <w:proofErr w:type="spellEnd"/>
          </w:p>
        </w:tc>
        <w:tc>
          <w:tcPr>
            <w:tcW w:w="1230" w:type="dxa"/>
          </w:tcPr>
          <w:p w:rsidR="00964BD5" w:rsidRPr="00964BD5" w:rsidRDefault="00964B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Tusco</w:t>
            </w:r>
          </w:p>
        </w:tc>
      </w:tr>
      <w:tr w:rsidR="00964BD5" w:rsidTr="00964BD5">
        <w:trPr>
          <w:trHeight w:val="58"/>
        </w:trPr>
        <w:tc>
          <w:tcPr>
            <w:tcW w:w="1799" w:type="dxa"/>
          </w:tcPr>
          <w:p w:rsidR="00964BD5" w:rsidRDefault="00964BD5">
            <w:r>
              <w:t>Dirección</w:t>
            </w:r>
          </w:p>
        </w:tc>
        <w:tc>
          <w:tcPr>
            <w:tcW w:w="908" w:type="dxa"/>
          </w:tcPr>
          <w:p w:rsidR="00964BD5" w:rsidRDefault="00964BD5">
            <w:r>
              <w:t>R</w:t>
            </w:r>
          </w:p>
        </w:tc>
        <w:tc>
          <w:tcPr>
            <w:tcW w:w="1229" w:type="dxa"/>
          </w:tcPr>
          <w:p w:rsidR="00964BD5" w:rsidRDefault="00964BD5"/>
        </w:tc>
        <w:tc>
          <w:tcPr>
            <w:tcW w:w="1275" w:type="dxa"/>
          </w:tcPr>
          <w:p w:rsidR="00964BD5" w:rsidRDefault="00964BD5"/>
        </w:tc>
        <w:tc>
          <w:tcPr>
            <w:tcW w:w="1324" w:type="dxa"/>
          </w:tcPr>
          <w:p w:rsidR="00964BD5" w:rsidRDefault="00964BD5"/>
        </w:tc>
        <w:tc>
          <w:tcPr>
            <w:tcW w:w="1417" w:type="dxa"/>
          </w:tcPr>
          <w:p w:rsidR="00964BD5" w:rsidRDefault="00964BD5"/>
        </w:tc>
        <w:tc>
          <w:tcPr>
            <w:tcW w:w="1230" w:type="dxa"/>
          </w:tcPr>
          <w:p w:rsidR="00964BD5" w:rsidRDefault="00964BD5"/>
        </w:tc>
      </w:tr>
      <w:tr w:rsidR="00964BD5" w:rsidTr="00964BD5">
        <w:trPr>
          <w:trHeight w:val="55"/>
        </w:trPr>
        <w:tc>
          <w:tcPr>
            <w:tcW w:w="1799" w:type="dxa"/>
          </w:tcPr>
          <w:p w:rsidR="00964BD5" w:rsidRDefault="00964BD5">
            <w:r>
              <w:t>Análisis</w:t>
            </w:r>
          </w:p>
        </w:tc>
        <w:tc>
          <w:tcPr>
            <w:tcW w:w="908" w:type="dxa"/>
          </w:tcPr>
          <w:p w:rsidR="00964BD5" w:rsidRDefault="00443953">
            <w:r>
              <w:t>I</w:t>
            </w:r>
          </w:p>
        </w:tc>
        <w:tc>
          <w:tcPr>
            <w:tcW w:w="1229" w:type="dxa"/>
          </w:tcPr>
          <w:p w:rsidR="00964BD5" w:rsidRDefault="00964BD5">
            <w:r>
              <w:t>R</w:t>
            </w:r>
          </w:p>
        </w:tc>
        <w:tc>
          <w:tcPr>
            <w:tcW w:w="1275" w:type="dxa"/>
          </w:tcPr>
          <w:p w:rsidR="00964BD5" w:rsidRDefault="00443953">
            <w:r>
              <w:t>C</w:t>
            </w:r>
          </w:p>
        </w:tc>
        <w:tc>
          <w:tcPr>
            <w:tcW w:w="1324" w:type="dxa"/>
          </w:tcPr>
          <w:p w:rsidR="00964BD5" w:rsidRDefault="00964BD5"/>
        </w:tc>
        <w:tc>
          <w:tcPr>
            <w:tcW w:w="1417" w:type="dxa"/>
          </w:tcPr>
          <w:p w:rsidR="00964BD5" w:rsidRDefault="00964BD5"/>
        </w:tc>
        <w:tc>
          <w:tcPr>
            <w:tcW w:w="1230" w:type="dxa"/>
          </w:tcPr>
          <w:p w:rsidR="00964BD5" w:rsidRDefault="00964BD5"/>
        </w:tc>
      </w:tr>
      <w:tr w:rsidR="00964BD5" w:rsidTr="00964BD5">
        <w:trPr>
          <w:trHeight w:val="58"/>
        </w:trPr>
        <w:tc>
          <w:tcPr>
            <w:tcW w:w="1799" w:type="dxa"/>
          </w:tcPr>
          <w:p w:rsidR="00964BD5" w:rsidRDefault="00964BD5">
            <w:r>
              <w:t>Especificación</w:t>
            </w:r>
          </w:p>
        </w:tc>
        <w:tc>
          <w:tcPr>
            <w:tcW w:w="908" w:type="dxa"/>
          </w:tcPr>
          <w:p w:rsidR="00964BD5" w:rsidRDefault="00443953">
            <w:r>
              <w:t>I</w:t>
            </w:r>
          </w:p>
        </w:tc>
        <w:tc>
          <w:tcPr>
            <w:tcW w:w="1229" w:type="dxa"/>
          </w:tcPr>
          <w:p w:rsidR="00964BD5" w:rsidRDefault="00964BD5">
            <w:r>
              <w:t>R</w:t>
            </w:r>
          </w:p>
        </w:tc>
        <w:tc>
          <w:tcPr>
            <w:tcW w:w="1275" w:type="dxa"/>
          </w:tcPr>
          <w:p w:rsidR="00964BD5" w:rsidRDefault="00443953">
            <w:r>
              <w:t>C</w:t>
            </w:r>
            <w:bookmarkStart w:id="0" w:name="_GoBack"/>
            <w:bookmarkEnd w:id="0"/>
          </w:p>
        </w:tc>
        <w:tc>
          <w:tcPr>
            <w:tcW w:w="1324" w:type="dxa"/>
          </w:tcPr>
          <w:p w:rsidR="00964BD5" w:rsidRDefault="00964BD5"/>
        </w:tc>
        <w:tc>
          <w:tcPr>
            <w:tcW w:w="1417" w:type="dxa"/>
          </w:tcPr>
          <w:p w:rsidR="00964BD5" w:rsidRDefault="00964BD5"/>
        </w:tc>
        <w:tc>
          <w:tcPr>
            <w:tcW w:w="1230" w:type="dxa"/>
          </w:tcPr>
          <w:p w:rsidR="00964BD5" w:rsidRDefault="00964BD5"/>
        </w:tc>
      </w:tr>
      <w:tr w:rsidR="00964BD5" w:rsidTr="00964BD5">
        <w:trPr>
          <w:trHeight w:val="55"/>
        </w:trPr>
        <w:tc>
          <w:tcPr>
            <w:tcW w:w="1799" w:type="dxa"/>
          </w:tcPr>
          <w:p w:rsidR="00964BD5" w:rsidRDefault="00964BD5">
            <w:r>
              <w:t>Diseño</w:t>
            </w:r>
          </w:p>
        </w:tc>
        <w:tc>
          <w:tcPr>
            <w:tcW w:w="908" w:type="dxa"/>
          </w:tcPr>
          <w:p w:rsidR="00964BD5" w:rsidRDefault="00443953">
            <w:r>
              <w:t>I</w:t>
            </w:r>
          </w:p>
        </w:tc>
        <w:tc>
          <w:tcPr>
            <w:tcW w:w="1229" w:type="dxa"/>
          </w:tcPr>
          <w:p w:rsidR="00964BD5" w:rsidRDefault="00443953">
            <w:r>
              <w:t>A</w:t>
            </w:r>
          </w:p>
        </w:tc>
        <w:tc>
          <w:tcPr>
            <w:tcW w:w="1275" w:type="dxa"/>
          </w:tcPr>
          <w:p w:rsidR="00964BD5" w:rsidRDefault="00964BD5">
            <w:r>
              <w:t>R</w:t>
            </w:r>
          </w:p>
        </w:tc>
        <w:tc>
          <w:tcPr>
            <w:tcW w:w="1324" w:type="dxa"/>
          </w:tcPr>
          <w:p w:rsidR="00964BD5" w:rsidRDefault="00443953">
            <w:r>
              <w:t>C</w:t>
            </w:r>
          </w:p>
        </w:tc>
        <w:tc>
          <w:tcPr>
            <w:tcW w:w="1417" w:type="dxa"/>
          </w:tcPr>
          <w:p w:rsidR="00964BD5" w:rsidRDefault="00443953">
            <w:r>
              <w:t>C</w:t>
            </w:r>
          </w:p>
        </w:tc>
        <w:tc>
          <w:tcPr>
            <w:tcW w:w="1230" w:type="dxa"/>
          </w:tcPr>
          <w:p w:rsidR="00964BD5" w:rsidRDefault="00443953">
            <w:r>
              <w:t>C</w:t>
            </w:r>
          </w:p>
        </w:tc>
      </w:tr>
      <w:tr w:rsidR="00964BD5" w:rsidTr="00964BD5">
        <w:trPr>
          <w:trHeight w:val="58"/>
        </w:trPr>
        <w:tc>
          <w:tcPr>
            <w:tcW w:w="1799" w:type="dxa"/>
          </w:tcPr>
          <w:p w:rsidR="00964BD5" w:rsidRDefault="00964BD5">
            <w:r>
              <w:t>Codificación</w:t>
            </w:r>
          </w:p>
        </w:tc>
        <w:tc>
          <w:tcPr>
            <w:tcW w:w="908" w:type="dxa"/>
          </w:tcPr>
          <w:p w:rsidR="00964BD5" w:rsidRDefault="00964BD5"/>
        </w:tc>
        <w:tc>
          <w:tcPr>
            <w:tcW w:w="1229" w:type="dxa"/>
          </w:tcPr>
          <w:p w:rsidR="00964BD5" w:rsidRDefault="00964BD5"/>
        </w:tc>
        <w:tc>
          <w:tcPr>
            <w:tcW w:w="1275" w:type="dxa"/>
          </w:tcPr>
          <w:p w:rsidR="00964BD5" w:rsidRDefault="00964BD5"/>
        </w:tc>
        <w:tc>
          <w:tcPr>
            <w:tcW w:w="1324" w:type="dxa"/>
          </w:tcPr>
          <w:p w:rsidR="00964BD5" w:rsidRDefault="00964BD5"/>
        </w:tc>
        <w:tc>
          <w:tcPr>
            <w:tcW w:w="1417" w:type="dxa"/>
          </w:tcPr>
          <w:p w:rsidR="00964BD5" w:rsidRDefault="00964BD5"/>
        </w:tc>
        <w:tc>
          <w:tcPr>
            <w:tcW w:w="1230" w:type="dxa"/>
          </w:tcPr>
          <w:p w:rsidR="00964BD5" w:rsidRDefault="00964BD5"/>
        </w:tc>
      </w:tr>
      <w:tr w:rsidR="00964BD5" w:rsidTr="00964BD5">
        <w:trPr>
          <w:trHeight w:val="58"/>
        </w:trPr>
        <w:tc>
          <w:tcPr>
            <w:tcW w:w="1799" w:type="dxa"/>
          </w:tcPr>
          <w:p w:rsidR="00964BD5" w:rsidRDefault="00964BD5">
            <w:r>
              <w:t>Proceso A</w:t>
            </w:r>
          </w:p>
        </w:tc>
        <w:tc>
          <w:tcPr>
            <w:tcW w:w="908" w:type="dxa"/>
          </w:tcPr>
          <w:p w:rsidR="00964BD5" w:rsidRDefault="00964BD5"/>
        </w:tc>
        <w:tc>
          <w:tcPr>
            <w:tcW w:w="1229" w:type="dxa"/>
          </w:tcPr>
          <w:p w:rsidR="00964BD5" w:rsidRDefault="00964BD5">
            <w:r>
              <w:t>C</w:t>
            </w:r>
            <w:r w:rsidR="00443953">
              <w:t>/I</w:t>
            </w:r>
          </w:p>
        </w:tc>
        <w:tc>
          <w:tcPr>
            <w:tcW w:w="1275" w:type="dxa"/>
          </w:tcPr>
          <w:p w:rsidR="00964BD5" w:rsidRDefault="00964BD5">
            <w:r>
              <w:t>C</w:t>
            </w:r>
          </w:p>
        </w:tc>
        <w:tc>
          <w:tcPr>
            <w:tcW w:w="1324" w:type="dxa"/>
          </w:tcPr>
          <w:p w:rsidR="00964BD5" w:rsidRDefault="00964BD5">
            <w:r>
              <w:t>R</w:t>
            </w:r>
          </w:p>
        </w:tc>
        <w:tc>
          <w:tcPr>
            <w:tcW w:w="1417" w:type="dxa"/>
          </w:tcPr>
          <w:p w:rsidR="00964BD5" w:rsidRDefault="00964BD5"/>
        </w:tc>
        <w:tc>
          <w:tcPr>
            <w:tcW w:w="1230" w:type="dxa"/>
          </w:tcPr>
          <w:p w:rsidR="00964BD5" w:rsidRDefault="00964BD5"/>
        </w:tc>
      </w:tr>
      <w:tr w:rsidR="00964BD5" w:rsidTr="00964BD5">
        <w:trPr>
          <w:trHeight w:val="58"/>
        </w:trPr>
        <w:tc>
          <w:tcPr>
            <w:tcW w:w="1799" w:type="dxa"/>
          </w:tcPr>
          <w:p w:rsidR="00964BD5" w:rsidRDefault="00964BD5">
            <w:r>
              <w:t>Proceso B</w:t>
            </w:r>
          </w:p>
        </w:tc>
        <w:tc>
          <w:tcPr>
            <w:tcW w:w="908" w:type="dxa"/>
          </w:tcPr>
          <w:p w:rsidR="00964BD5" w:rsidRDefault="00964BD5"/>
        </w:tc>
        <w:tc>
          <w:tcPr>
            <w:tcW w:w="1229" w:type="dxa"/>
          </w:tcPr>
          <w:p w:rsidR="00964BD5" w:rsidRDefault="00964BD5">
            <w:r>
              <w:t>C</w:t>
            </w:r>
          </w:p>
        </w:tc>
        <w:tc>
          <w:tcPr>
            <w:tcW w:w="1275" w:type="dxa"/>
          </w:tcPr>
          <w:p w:rsidR="00964BD5" w:rsidRDefault="00964BD5">
            <w:r>
              <w:t>C</w:t>
            </w:r>
          </w:p>
        </w:tc>
        <w:tc>
          <w:tcPr>
            <w:tcW w:w="1324" w:type="dxa"/>
          </w:tcPr>
          <w:p w:rsidR="00964BD5" w:rsidRDefault="00443953">
            <w:r>
              <w:t>C</w:t>
            </w:r>
          </w:p>
        </w:tc>
        <w:tc>
          <w:tcPr>
            <w:tcW w:w="1417" w:type="dxa"/>
          </w:tcPr>
          <w:p w:rsidR="00964BD5" w:rsidRDefault="00964BD5">
            <w:r>
              <w:t>R</w:t>
            </w:r>
          </w:p>
        </w:tc>
        <w:tc>
          <w:tcPr>
            <w:tcW w:w="1230" w:type="dxa"/>
          </w:tcPr>
          <w:p w:rsidR="00964BD5" w:rsidRDefault="00964BD5"/>
        </w:tc>
      </w:tr>
      <w:tr w:rsidR="00964BD5" w:rsidTr="00964BD5">
        <w:trPr>
          <w:trHeight w:val="58"/>
        </w:trPr>
        <w:tc>
          <w:tcPr>
            <w:tcW w:w="1799" w:type="dxa"/>
          </w:tcPr>
          <w:p w:rsidR="00964BD5" w:rsidRDefault="00964BD5">
            <w:r>
              <w:t>Proceso C</w:t>
            </w:r>
          </w:p>
        </w:tc>
        <w:tc>
          <w:tcPr>
            <w:tcW w:w="908" w:type="dxa"/>
          </w:tcPr>
          <w:p w:rsidR="00964BD5" w:rsidRDefault="00964BD5"/>
        </w:tc>
        <w:tc>
          <w:tcPr>
            <w:tcW w:w="1229" w:type="dxa"/>
          </w:tcPr>
          <w:p w:rsidR="00964BD5" w:rsidRDefault="00964BD5">
            <w:r>
              <w:t>C</w:t>
            </w:r>
          </w:p>
        </w:tc>
        <w:tc>
          <w:tcPr>
            <w:tcW w:w="1275" w:type="dxa"/>
          </w:tcPr>
          <w:p w:rsidR="00964BD5" w:rsidRDefault="00964BD5">
            <w:r>
              <w:t>C</w:t>
            </w:r>
          </w:p>
        </w:tc>
        <w:tc>
          <w:tcPr>
            <w:tcW w:w="1324" w:type="dxa"/>
          </w:tcPr>
          <w:p w:rsidR="00964BD5" w:rsidRDefault="00443953">
            <w:r>
              <w:t>I</w:t>
            </w:r>
          </w:p>
        </w:tc>
        <w:tc>
          <w:tcPr>
            <w:tcW w:w="1417" w:type="dxa"/>
          </w:tcPr>
          <w:p w:rsidR="00964BD5" w:rsidRDefault="00443953">
            <w:r>
              <w:t>C</w:t>
            </w:r>
          </w:p>
        </w:tc>
        <w:tc>
          <w:tcPr>
            <w:tcW w:w="1230" w:type="dxa"/>
          </w:tcPr>
          <w:p w:rsidR="00964BD5" w:rsidRDefault="00964BD5">
            <w:r>
              <w:t>R</w:t>
            </w:r>
          </w:p>
        </w:tc>
      </w:tr>
      <w:tr w:rsidR="00964BD5" w:rsidTr="00964BD5">
        <w:trPr>
          <w:trHeight w:val="55"/>
        </w:trPr>
        <w:tc>
          <w:tcPr>
            <w:tcW w:w="1799" w:type="dxa"/>
          </w:tcPr>
          <w:p w:rsidR="00964BD5" w:rsidRDefault="00964BD5">
            <w:r>
              <w:t>pruebas</w:t>
            </w:r>
          </w:p>
        </w:tc>
        <w:tc>
          <w:tcPr>
            <w:tcW w:w="908" w:type="dxa"/>
          </w:tcPr>
          <w:p w:rsidR="00964BD5" w:rsidRDefault="00443953">
            <w:r>
              <w:t>I</w:t>
            </w:r>
          </w:p>
        </w:tc>
        <w:tc>
          <w:tcPr>
            <w:tcW w:w="1229" w:type="dxa"/>
          </w:tcPr>
          <w:p w:rsidR="00964BD5" w:rsidRDefault="00964BD5">
            <w:r>
              <w:t>A</w:t>
            </w:r>
          </w:p>
        </w:tc>
        <w:tc>
          <w:tcPr>
            <w:tcW w:w="1275" w:type="dxa"/>
          </w:tcPr>
          <w:p w:rsidR="00964BD5" w:rsidRDefault="00964BD5">
            <w:r>
              <w:t>R</w:t>
            </w:r>
          </w:p>
        </w:tc>
        <w:tc>
          <w:tcPr>
            <w:tcW w:w="1324" w:type="dxa"/>
          </w:tcPr>
          <w:p w:rsidR="00964BD5" w:rsidRDefault="00443953">
            <w:r>
              <w:t>C</w:t>
            </w:r>
          </w:p>
        </w:tc>
        <w:tc>
          <w:tcPr>
            <w:tcW w:w="1417" w:type="dxa"/>
          </w:tcPr>
          <w:p w:rsidR="00964BD5" w:rsidRDefault="00443953">
            <w:r>
              <w:t>C</w:t>
            </w:r>
          </w:p>
        </w:tc>
        <w:tc>
          <w:tcPr>
            <w:tcW w:w="1230" w:type="dxa"/>
          </w:tcPr>
          <w:p w:rsidR="00964BD5" w:rsidRDefault="00443953">
            <w:r>
              <w:t>C</w:t>
            </w:r>
          </w:p>
        </w:tc>
      </w:tr>
      <w:tr w:rsidR="00964BD5" w:rsidTr="00964BD5">
        <w:trPr>
          <w:trHeight w:val="58"/>
        </w:trPr>
        <w:tc>
          <w:tcPr>
            <w:tcW w:w="1799" w:type="dxa"/>
          </w:tcPr>
          <w:p w:rsidR="00964BD5" w:rsidRDefault="00964BD5">
            <w:r>
              <w:t>formación</w:t>
            </w:r>
          </w:p>
        </w:tc>
        <w:tc>
          <w:tcPr>
            <w:tcW w:w="908" w:type="dxa"/>
          </w:tcPr>
          <w:p w:rsidR="00964BD5" w:rsidRDefault="00443953">
            <w:r>
              <w:t>I</w:t>
            </w:r>
          </w:p>
        </w:tc>
        <w:tc>
          <w:tcPr>
            <w:tcW w:w="1229" w:type="dxa"/>
          </w:tcPr>
          <w:p w:rsidR="00964BD5" w:rsidRDefault="00964BD5">
            <w:r>
              <w:t>A/R</w:t>
            </w:r>
          </w:p>
        </w:tc>
        <w:tc>
          <w:tcPr>
            <w:tcW w:w="1275" w:type="dxa"/>
          </w:tcPr>
          <w:p w:rsidR="00964BD5" w:rsidRDefault="00964BD5">
            <w:r>
              <w:t>A</w:t>
            </w:r>
          </w:p>
        </w:tc>
        <w:tc>
          <w:tcPr>
            <w:tcW w:w="1324" w:type="dxa"/>
          </w:tcPr>
          <w:p w:rsidR="00964BD5" w:rsidRDefault="00443953">
            <w:r>
              <w:t>C</w:t>
            </w:r>
          </w:p>
        </w:tc>
        <w:tc>
          <w:tcPr>
            <w:tcW w:w="1417" w:type="dxa"/>
          </w:tcPr>
          <w:p w:rsidR="00964BD5" w:rsidRDefault="00443953">
            <w:r>
              <w:t>C</w:t>
            </w:r>
          </w:p>
        </w:tc>
        <w:tc>
          <w:tcPr>
            <w:tcW w:w="1230" w:type="dxa"/>
          </w:tcPr>
          <w:p w:rsidR="00964BD5" w:rsidRDefault="00443953">
            <w:r>
              <w:t>C</w:t>
            </w:r>
          </w:p>
        </w:tc>
      </w:tr>
      <w:tr w:rsidR="00964BD5" w:rsidTr="00964BD5">
        <w:trPr>
          <w:trHeight w:val="58"/>
        </w:trPr>
        <w:tc>
          <w:tcPr>
            <w:tcW w:w="1799" w:type="dxa"/>
          </w:tcPr>
          <w:p w:rsidR="00964BD5" w:rsidRDefault="00964BD5">
            <w:r>
              <w:t>Relación clientes</w:t>
            </w:r>
          </w:p>
        </w:tc>
        <w:tc>
          <w:tcPr>
            <w:tcW w:w="908" w:type="dxa"/>
          </w:tcPr>
          <w:p w:rsidR="00964BD5" w:rsidRDefault="00964BD5">
            <w:r>
              <w:t>R</w:t>
            </w:r>
          </w:p>
        </w:tc>
        <w:tc>
          <w:tcPr>
            <w:tcW w:w="1229" w:type="dxa"/>
          </w:tcPr>
          <w:p w:rsidR="00964BD5" w:rsidRDefault="00443953">
            <w:r>
              <w:t>C</w:t>
            </w:r>
          </w:p>
        </w:tc>
        <w:tc>
          <w:tcPr>
            <w:tcW w:w="1275" w:type="dxa"/>
          </w:tcPr>
          <w:p w:rsidR="00964BD5" w:rsidRDefault="00443953">
            <w:r>
              <w:t>C</w:t>
            </w:r>
          </w:p>
        </w:tc>
        <w:tc>
          <w:tcPr>
            <w:tcW w:w="1324" w:type="dxa"/>
          </w:tcPr>
          <w:p w:rsidR="00964BD5" w:rsidRDefault="00964BD5"/>
        </w:tc>
        <w:tc>
          <w:tcPr>
            <w:tcW w:w="1417" w:type="dxa"/>
          </w:tcPr>
          <w:p w:rsidR="00964BD5" w:rsidRDefault="00964BD5"/>
        </w:tc>
        <w:tc>
          <w:tcPr>
            <w:tcW w:w="1230" w:type="dxa"/>
          </w:tcPr>
          <w:p w:rsidR="00964BD5" w:rsidRDefault="00964BD5"/>
        </w:tc>
      </w:tr>
    </w:tbl>
    <w:p w:rsidR="00D367B0" w:rsidRDefault="00D367B0"/>
    <w:p w:rsidR="00DB14AB" w:rsidRDefault="00DB14AB"/>
    <w:p w:rsidR="00DB14AB" w:rsidRDefault="00DB14A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cada tarea, actividad o grupo de tareas se le asigna uno de los roles RACI</w:t>
      </w:r>
    </w:p>
    <w:p w:rsidR="00DB14AB" w:rsidRDefault="00DB14A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348"/>
        <w:gridCol w:w="1725"/>
        <w:gridCol w:w="5279"/>
      </w:tblGrid>
      <w:tr w:rsidR="00DB14AB" w:rsidRPr="00DB14AB" w:rsidTr="00DB14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DB14AB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es-ES"/>
              </w:rPr>
              <w:t>Responsible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Este rol corresponde a quien efectivamente realiza la tarea. Lo más habitual es que exista sólo un encargado (R) por cada tarea; si existe más de uno, entonces el trabajo debería ser subdividido a un nivel más bajo, usando para ello las matrices RASCI.</w:t>
            </w:r>
          </w:p>
        </w:tc>
      </w:tr>
      <w:tr w:rsidR="00DB14AB" w:rsidRPr="00DB14AB" w:rsidTr="00DB14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DB14AB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es-ES"/>
              </w:rPr>
              <w:t>Accountable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7947D9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Autoridad (sobre el responsable)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Este rol se responsabiliza de que la tarea se realice y es el que debe rendir cuentas sobre su ejecución. Sólo puede existir una persona que deba rendir cuentas (A) de que la tarea sea ejecutada por su responsable (R).</w:t>
            </w:r>
          </w:p>
        </w:tc>
      </w:tr>
      <w:tr w:rsidR="00DB14AB" w:rsidRPr="00DB14AB" w:rsidTr="00DB14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DB14AB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es-ES"/>
              </w:rPr>
              <w:t>Consulted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Consultado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Este rol posee alguna información o capacidad necesaria para realizar la tarea.</w:t>
            </w:r>
          </w:p>
        </w:tc>
      </w:tr>
      <w:tr w:rsidR="00DB14AB" w:rsidRPr="00DB14AB" w:rsidTr="00DB14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ES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DB14AB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es-ES"/>
              </w:rPr>
              <w:t>Informed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Informado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14AB" w:rsidRPr="00DB14AB" w:rsidRDefault="00DB14AB" w:rsidP="00DB14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</w:pPr>
            <w:r w:rsidRPr="00DB14AB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ES"/>
              </w:rPr>
              <w:t>Este rol debe ser informado sobre el avance y los resultados de la ejecución de la tarea. A diferencia del consultado (C), la comunicación es unidireccional.</w:t>
            </w:r>
          </w:p>
        </w:tc>
      </w:tr>
    </w:tbl>
    <w:p w:rsidR="00DB14AB" w:rsidRDefault="00DB14AB"/>
    <w:sectPr w:rsidR="00DB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C1"/>
    <w:rsid w:val="003C4F90"/>
    <w:rsid w:val="00443953"/>
    <w:rsid w:val="007947D9"/>
    <w:rsid w:val="008031C1"/>
    <w:rsid w:val="00964BD5"/>
    <w:rsid w:val="00D367B0"/>
    <w:rsid w:val="00DB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Pecochico</dc:creator>
  <cp:keywords/>
  <dc:description/>
  <cp:lastModifiedBy>Pecochico</cp:lastModifiedBy>
  <cp:revision>3</cp:revision>
  <dcterms:created xsi:type="dcterms:W3CDTF">2016-11-11T09:27:00Z</dcterms:created>
  <dcterms:modified xsi:type="dcterms:W3CDTF">2016-11-17T10:43:00Z</dcterms:modified>
</cp:coreProperties>
</file>