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7EB9C" w14:textId="77777777" w:rsidR="005A58BC" w:rsidRDefault="00000000">
      <w:pPr>
        <w:spacing w:after="60"/>
        <w:jc w:val="center"/>
      </w:pPr>
      <w:r>
        <w:rPr>
          <w:b/>
          <w:bCs/>
          <w:color w:val="1F4E3D"/>
          <w:sz w:val="40"/>
          <w:szCs w:val="40"/>
        </w:rPr>
        <w:t>AutoCUIDA</w:t>
      </w:r>
    </w:p>
    <w:p w14:paraId="657690D1" w14:textId="77777777" w:rsidR="005A58BC" w:rsidRDefault="00000000">
      <w:pPr>
        <w:spacing w:after="360"/>
        <w:jc w:val="center"/>
      </w:pPr>
      <w:r>
        <w:rPr>
          <w:color w:val="444444"/>
          <w:sz w:val="26"/>
          <w:szCs w:val="26"/>
        </w:rPr>
        <w:t>Validação dos Requisitos</w:t>
      </w:r>
    </w:p>
    <w:p w14:paraId="109E9744" w14:textId="77777777" w:rsidR="005A58BC" w:rsidRDefault="00000000">
      <w:pPr>
        <w:pStyle w:val="Heading1"/>
        <w:spacing w:before="320" w:after="160"/>
      </w:pPr>
      <w:r>
        <w:rPr>
          <w:b/>
          <w:bCs/>
          <w:color w:val="1F4E3D"/>
        </w:rPr>
        <w:t>1. Matriz CRUD</w:t>
      </w:r>
    </w:p>
    <w:p w14:paraId="2F1DD06A" w14:textId="77777777" w:rsidR="005A58BC" w:rsidRPr="008E1F39" w:rsidRDefault="00000000">
      <w:pPr>
        <w:spacing w:after="200"/>
        <w:rPr>
          <w:sz w:val="24"/>
          <w:szCs w:val="24"/>
        </w:rPr>
      </w:pPr>
      <w:r w:rsidRPr="008E1F39">
        <w:rPr>
          <w:b/>
          <w:bCs/>
          <w:sz w:val="24"/>
          <w:szCs w:val="24"/>
        </w:rPr>
        <w:t xml:space="preserve">Legenda: </w:t>
      </w:r>
      <w:r w:rsidRPr="008E1F39">
        <w:rPr>
          <w:i/>
          <w:iCs/>
          <w:sz w:val="24"/>
          <w:szCs w:val="24"/>
        </w:rPr>
        <w:t>C = criar   R = consultar   U = atualizar   D = excluir, inativar ou encerrar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96"/>
        <w:gridCol w:w="1408"/>
        <w:gridCol w:w="1930"/>
        <w:gridCol w:w="2289"/>
        <w:gridCol w:w="1543"/>
      </w:tblGrid>
      <w:tr w:rsidR="005A58BC" w:rsidRPr="008E1F39" w14:paraId="009AB7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1F4E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13BA4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b/>
                <w:bCs/>
                <w:color w:val="FFFFFF"/>
                <w:sz w:val="24"/>
                <w:szCs w:val="24"/>
              </w:rPr>
              <w:t>Funcionalidade / caso de uso</w:t>
            </w:r>
          </w:p>
        </w:tc>
        <w:tc>
          <w:tcPr>
            <w:tcW w:w="1617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1F4E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9C0D7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b/>
                <w:bCs/>
                <w:color w:val="FFFFFF"/>
                <w:sz w:val="24"/>
                <w:szCs w:val="24"/>
              </w:rPr>
              <w:t>Veículo</w:t>
            </w:r>
          </w:p>
        </w:tc>
        <w:tc>
          <w:tcPr>
            <w:tcW w:w="1617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1F4E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7F623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b/>
                <w:bCs/>
                <w:color w:val="FFFFFF"/>
                <w:sz w:val="24"/>
                <w:szCs w:val="24"/>
              </w:rPr>
              <w:t>ItemManutencao</w:t>
            </w:r>
          </w:p>
        </w:tc>
        <w:tc>
          <w:tcPr>
            <w:tcW w:w="161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1F4E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A641F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b/>
                <w:bCs/>
                <w:color w:val="FFFFFF"/>
                <w:sz w:val="24"/>
                <w:szCs w:val="24"/>
              </w:rPr>
              <w:t>RegistroManutencao</w:t>
            </w:r>
          </w:p>
        </w:tc>
        <w:tc>
          <w:tcPr>
            <w:tcW w:w="161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1F4E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FD712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b/>
                <w:bCs/>
                <w:color w:val="FFFFFF"/>
                <w:sz w:val="24"/>
                <w:szCs w:val="24"/>
              </w:rPr>
              <w:t>Alerta</w:t>
            </w:r>
          </w:p>
        </w:tc>
      </w:tr>
      <w:tr w:rsidR="005A58BC" w:rsidRPr="008E1F39" w14:paraId="5282836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756A91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Criar veículo</w:t>
            </w:r>
          </w:p>
        </w:tc>
        <w:tc>
          <w:tcPr>
            <w:tcW w:w="1617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8625BB" w14:textId="77777777" w:rsidR="005A58BC" w:rsidRPr="008E1F39" w:rsidRDefault="00000000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C</w:t>
            </w:r>
          </w:p>
        </w:tc>
        <w:tc>
          <w:tcPr>
            <w:tcW w:w="1617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6228D6" w14:textId="77777777" w:rsidR="005A58BC" w:rsidRPr="008E1F39" w:rsidRDefault="005A58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C57289" w14:textId="77777777" w:rsidR="005A58BC" w:rsidRPr="008E1F39" w:rsidRDefault="005A58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C7AE9C" w14:textId="77777777" w:rsidR="005A58BC" w:rsidRPr="008E1F39" w:rsidRDefault="005A58BC">
            <w:pPr>
              <w:jc w:val="center"/>
              <w:rPr>
                <w:sz w:val="24"/>
                <w:szCs w:val="24"/>
              </w:rPr>
            </w:pPr>
          </w:p>
        </w:tc>
      </w:tr>
      <w:tr w:rsidR="005A58BC" w:rsidRPr="008E1F39" w14:paraId="280C35E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F782AB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Consultar veículos</w:t>
            </w:r>
          </w:p>
        </w:tc>
        <w:tc>
          <w:tcPr>
            <w:tcW w:w="1617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5CD72C" w14:textId="77777777" w:rsidR="005A58BC" w:rsidRPr="008E1F39" w:rsidRDefault="00000000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R</w:t>
            </w:r>
          </w:p>
        </w:tc>
        <w:tc>
          <w:tcPr>
            <w:tcW w:w="1617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B7B954" w14:textId="77777777" w:rsidR="005A58BC" w:rsidRPr="008E1F39" w:rsidRDefault="005A58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4DBF95" w14:textId="77777777" w:rsidR="005A58BC" w:rsidRPr="008E1F39" w:rsidRDefault="005A58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BB788A" w14:textId="77777777" w:rsidR="005A58BC" w:rsidRPr="008E1F39" w:rsidRDefault="005A58BC">
            <w:pPr>
              <w:jc w:val="center"/>
              <w:rPr>
                <w:sz w:val="24"/>
                <w:szCs w:val="24"/>
              </w:rPr>
            </w:pPr>
          </w:p>
        </w:tc>
      </w:tr>
      <w:tr w:rsidR="005A58BC" w:rsidRPr="008E1F39" w14:paraId="5CB2053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7D9F3C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Atualizar veículo e odômetro</w:t>
            </w:r>
          </w:p>
        </w:tc>
        <w:tc>
          <w:tcPr>
            <w:tcW w:w="1617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52AE58" w14:textId="77777777" w:rsidR="005A58BC" w:rsidRPr="008E1F39" w:rsidRDefault="00000000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U</w:t>
            </w:r>
          </w:p>
        </w:tc>
        <w:tc>
          <w:tcPr>
            <w:tcW w:w="1617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F72F06" w14:textId="77777777" w:rsidR="005A58BC" w:rsidRPr="008E1F39" w:rsidRDefault="005A58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D3D6D8" w14:textId="77777777" w:rsidR="005A58BC" w:rsidRPr="008E1F39" w:rsidRDefault="005A58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E5D1E6" w14:textId="77777777" w:rsidR="005A58BC" w:rsidRPr="008E1F39" w:rsidRDefault="005A58BC">
            <w:pPr>
              <w:jc w:val="center"/>
              <w:rPr>
                <w:sz w:val="24"/>
                <w:szCs w:val="24"/>
              </w:rPr>
            </w:pPr>
          </w:p>
        </w:tc>
      </w:tr>
      <w:tr w:rsidR="005A58BC" w:rsidRPr="008E1F39" w14:paraId="1B8D7A4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7F3D0A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Inativar veículo</w:t>
            </w:r>
          </w:p>
        </w:tc>
        <w:tc>
          <w:tcPr>
            <w:tcW w:w="1617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55809A" w14:textId="77777777" w:rsidR="005A58BC" w:rsidRPr="008E1F39" w:rsidRDefault="00000000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D</w:t>
            </w:r>
          </w:p>
        </w:tc>
        <w:tc>
          <w:tcPr>
            <w:tcW w:w="1617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3350DD" w14:textId="77777777" w:rsidR="005A58BC" w:rsidRPr="008E1F39" w:rsidRDefault="005A58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B1FB9D" w14:textId="77777777" w:rsidR="005A58BC" w:rsidRPr="008E1F39" w:rsidRDefault="005A58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0E7AE5" w14:textId="77777777" w:rsidR="005A58BC" w:rsidRPr="008E1F39" w:rsidRDefault="005A58BC">
            <w:pPr>
              <w:jc w:val="center"/>
              <w:rPr>
                <w:sz w:val="24"/>
                <w:szCs w:val="24"/>
              </w:rPr>
            </w:pPr>
          </w:p>
        </w:tc>
      </w:tr>
      <w:tr w:rsidR="005A58BC" w:rsidRPr="008E1F39" w14:paraId="4BA9625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98125E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Criar item e regra de troca</w:t>
            </w:r>
          </w:p>
        </w:tc>
        <w:tc>
          <w:tcPr>
            <w:tcW w:w="1617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055233" w14:textId="77777777" w:rsidR="005A58BC" w:rsidRPr="008E1F39" w:rsidRDefault="005A58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2F5541" w14:textId="77777777" w:rsidR="005A58BC" w:rsidRPr="008E1F39" w:rsidRDefault="00000000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C</w:t>
            </w:r>
          </w:p>
        </w:tc>
        <w:tc>
          <w:tcPr>
            <w:tcW w:w="161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E679A6" w14:textId="77777777" w:rsidR="005A58BC" w:rsidRPr="008E1F39" w:rsidRDefault="005A58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D5C9BE" w14:textId="77777777" w:rsidR="005A58BC" w:rsidRPr="008E1F39" w:rsidRDefault="005A58BC">
            <w:pPr>
              <w:jc w:val="center"/>
              <w:rPr>
                <w:sz w:val="24"/>
                <w:szCs w:val="24"/>
              </w:rPr>
            </w:pPr>
          </w:p>
        </w:tc>
      </w:tr>
      <w:tr w:rsidR="005A58BC" w:rsidRPr="008E1F39" w14:paraId="37EA427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2EF8DA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Consultar itens de manutenção</w:t>
            </w:r>
          </w:p>
        </w:tc>
        <w:tc>
          <w:tcPr>
            <w:tcW w:w="1617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0D9B15" w14:textId="77777777" w:rsidR="005A58BC" w:rsidRPr="008E1F39" w:rsidRDefault="005A58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03774E" w14:textId="77777777" w:rsidR="005A58BC" w:rsidRPr="008E1F39" w:rsidRDefault="00000000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R</w:t>
            </w:r>
          </w:p>
        </w:tc>
        <w:tc>
          <w:tcPr>
            <w:tcW w:w="161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04BCC8" w14:textId="77777777" w:rsidR="005A58BC" w:rsidRPr="008E1F39" w:rsidRDefault="005A58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CB2F81" w14:textId="77777777" w:rsidR="005A58BC" w:rsidRPr="008E1F39" w:rsidRDefault="005A58BC">
            <w:pPr>
              <w:jc w:val="center"/>
              <w:rPr>
                <w:sz w:val="24"/>
                <w:szCs w:val="24"/>
              </w:rPr>
            </w:pPr>
          </w:p>
        </w:tc>
      </w:tr>
      <w:tr w:rsidR="005A58BC" w:rsidRPr="008E1F39" w14:paraId="5869345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0426C5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Atualizar parâmetros de troca</w:t>
            </w:r>
          </w:p>
        </w:tc>
        <w:tc>
          <w:tcPr>
            <w:tcW w:w="1617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502A1D" w14:textId="77777777" w:rsidR="005A58BC" w:rsidRPr="008E1F39" w:rsidRDefault="005A58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6C4625" w14:textId="77777777" w:rsidR="005A58BC" w:rsidRPr="008E1F39" w:rsidRDefault="00000000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U</w:t>
            </w:r>
          </w:p>
        </w:tc>
        <w:tc>
          <w:tcPr>
            <w:tcW w:w="161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CBC857" w14:textId="77777777" w:rsidR="005A58BC" w:rsidRPr="008E1F39" w:rsidRDefault="005A58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D195B5" w14:textId="77777777" w:rsidR="005A58BC" w:rsidRPr="008E1F39" w:rsidRDefault="005A58BC">
            <w:pPr>
              <w:jc w:val="center"/>
              <w:rPr>
                <w:sz w:val="24"/>
                <w:szCs w:val="24"/>
              </w:rPr>
            </w:pPr>
          </w:p>
        </w:tc>
      </w:tr>
      <w:tr w:rsidR="005A58BC" w:rsidRPr="008E1F39" w14:paraId="088C563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0ADE67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Remover item</w:t>
            </w:r>
          </w:p>
        </w:tc>
        <w:tc>
          <w:tcPr>
            <w:tcW w:w="1617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02F09B" w14:textId="77777777" w:rsidR="005A58BC" w:rsidRPr="008E1F39" w:rsidRDefault="005A58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D54653" w14:textId="77777777" w:rsidR="005A58BC" w:rsidRPr="008E1F39" w:rsidRDefault="00000000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D</w:t>
            </w:r>
          </w:p>
        </w:tc>
        <w:tc>
          <w:tcPr>
            <w:tcW w:w="161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F793B9" w14:textId="77777777" w:rsidR="005A58BC" w:rsidRPr="008E1F39" w:rsidRDefault="005A58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EB1B8A" w14:textId="77777777" w:rsidR="005A58BC" w:rsidRPr="008E1F39" w:rsidRDefault="005A58BC">
            <w:pPr>
              <w:jc w:val="center"/>
              <w:rPr>
                <w:sz w:val="24"/>
                <w:szCs w:val="24"/>
              </w:rPr>
            </w:pPr>
          </w:p>
        </w:tc>
      </w:tr>
      <w:tr w:rsidR="005A58BC" w:rsidRPr="008E1F39" w14:paraId="54BF550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D4A16D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Registrar serviço realizado</w:t>
            </w:r>
          </w:p>
        </w:tc>
        <w:tc>
          <w:tcPr>
            <w:tcW w:w="1617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418879" w14:textId="77777777" w:rsidR="005A58BC" w:rsidRPr="008E1F39" w:rsidRDefault="005A58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1D546F" w14:textId="77777777" w:rsidR="005A58BC" w:rsidRPr="008E1F39" w:rsidRDefault="005A58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3D154C" w14:textId="77777777" w:rsidR="005A58BC" w:rsidRPr="008E1F39" w:rsidRDefault="00000000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C</w:t>
            </w:r>
          </w:p>
        </w:tc>
        <w:tc>
          <w:tcPr>
            <w:tcW w:w="161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66B875" w14:textId="77777777" w:rsidR="005A58BC" w:rsidRPr="008E1F39" w:rsidRDefault="00000000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U (baixa automática)</w:t>
            </w:r>
          </w:p>
        </w:tc>
      </w:tr>
      <w:tr w:rsidR="005A58BC" w:rsidRPr="008E1F39" w14:paraId="3D226DD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2D7C9A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Consultar histórico de serviços</w:t>
            </w:r>
          </w:p>
        </w:tc>
        <w:tc>
          <w:tcPr>
            <w:tcW w:w="1617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120D58" w14:textId="77777777" w:rsidR="005A58BC" w:rsidRPr="008E1F39" w:rsidRDefault="005A58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96A3EF" w14:textId="77777777" w:rsidR="005A58BC" w:rsidRPr="008E1F39" w:rsidRDefault="005A58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1C0628" w14:textId="77777777" w:rsidR="005A58BC" w:rsidRPr="008E1F39" w:rsidRDefault="00000000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R</w:t>
            </w:r>
          </w:p>
        </w:tc>
        <w:tc>
          <w:tcPr>
            <w:tcW w:w="161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24E999" w14:textId="77777777" w:rsidR="005A58BC" w:rsidRPr="008E1F39" w:rsidRDefault="005A58BC">
            <w:pPr>
              <w:jc w:val="center"/>
              <w:rPr>
                <w:sz w:val="24"/>
                <w:szCs w:val="24"/>
              </w:rPr>
            </w:pPr>
          </w:p>
        </w:tc>
      </w:tr>
      <w:tr w:rsidR="005A58BC" w:rsidRPr="008E1F39" w14:paraId="11340B9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DCDA72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Editar registro</w:t>
            </w:r>
          </w:p>
        </w:tc>
        <w:tc>
          <w:tcPr>
            <w:tcW w:w="1617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B54597" w14:textId="77777777" w:rsidR="005A58BC" w:rsidRPr="008E1F39" w:rsidRDefault="005A58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3BAD91" w14:textId="77777777" w:rsidR="005A58BC" w:rsidRPr="008E1F39" w:rsidRDefault="005A58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7E42F5" w14:textId="77777777" w:rsidR="005A58BC" w:rsidRPr="008E1F39" w:rsidRDefault="00000000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U</w:t>
            </w:r>
          </w:p>
        </w:tc>
        <w:tc>
          <w:tcPr>
            <w:tcW w:w="161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DB7C15" w14:textId="77777777" w:rsidR="005A58BC" w:rsidRPr="008E1F39" w:rsidRDefault="005A58BC">
            <w:pPr>
              <w:jc w:val="center"/>
              <w:rPr>
                <w:sz w:val="24"/>
                <w:szCs w:val="24"/>
              </w:rPr>
            </w:pPr>
          </w:p>
        </w:tc>
      </w:tr>
      <w:tr w:rsidR="005A58BC" w:rsidRPr="008E1F39" w14:paraId="2EBE072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AE8C03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Excluir registro</w:t>
            </w:r>
          </w:p>
        </w:tc>
        <w:tc>
          <w:tcPr>
            <w:tcW w:w="1617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3DF9E1" w14:textId="77777777" w:rsidR="005A58BC" w:rsidRPr="008E1F39" w:rsidRDefault="005A58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A7D559" w14:textId="77777777" w:rsidR="005A58BC" w:rsidRPr="008E1F39" w:rsidRDefault="005A58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B0A268" w14:textId="77777777" w:rsidR="005A58BC" w:rsidRPr="008E1F39" w:rsidRDefault="00000000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D</w:t>
            </w:r>
          </w:p>
        </w:tc>
        <w:tc>
          <w:tcPr>
            <w:tcW w:w="161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5338FC" w14:textId="77777777" w:rsidR="005A58BC" w:rsidRPr="008E1F39" w:rsidRDefault="005A58BC">
            <w:pPr>
              <w:jc w:val="center"/>
              <w:rPr>
                <w:sz w:val="24"/>
                <w:szCs w:val="24"/>
              </w:rPr>
            </w:pPr>
          </w:p>
        </w:tc>
      </w:tr>
      <w:tr w:rsidR="005A58BC" w:rsidRPr="008E1F39" w14:paraId="6665539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24E9FC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Visualizar painel de alertas</w:t>
            </w:r>
          </w:p>
        </w:tc>
        <w:tc>
          <w:tcPr>
            <w:tcW w:w="1617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3156B1" w14:textId="77777777" w:rsidR="005A58BC" w:rsidRPr="008E1F39" w:rsidRDefault="005A58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D79E98" w14:textId="77777777" w:rsidR="005A58BC" w:rsidRPr="008E1F39" w:rsidRDefault="005A58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EBDBF8" w14:textId="77777777" w:rsidR="005A58BC" w:rsidRPr="008E1F39" w:rsidRDefault="005A58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62C67C" w14:textId="77777777" w:rsidR="005A58BC" w:rsidRPr="008E1F39" w:rsidRDefault="00000000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R</w:t>
            </w:r>
          </w:p>
        </w:tc>
      </w:tr>
      <w:tr w:rsidR="005A58BC" w:rsidRPr="008E1F39" w14:paraId="0F13774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44D22C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Confirmar / dar baixa em alerta</w:t>
            </w:r>
          </w:p>
        </w:tc>
        <w:tc>
          <w:tcPr>
            <w:tcW w:w="1617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3FC7A9" w14:textId="77777777" w:rsidR="005A58BC" w:rsidRPr="008E1F39" w:rsidRDefault="005A58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DB8AE5" w14:textId="77777777" w:rsidR="005A58BC" w:rsidRPr="008E1F39" w:rsidRDefault="005A58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6C2745" w14:textId="77777777" w:rsidR="005A58BC" w:rsidRPr="008E1F39" w:rsidRDefault="005A58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2B3EC2" w14:textId="77777777" w:rsidR="005A58BC" w:rsidRPr="008E1F39" w:rsidRDefault="00000000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U</w:t>
            </w:r>
          </w:p>
        </w:tc>
      </w:tr>
      <w:tr w:rsidR="005A58BC" w:rsidRPr="008E1F39" w14:paraId="2055DC8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D3168F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Gerar alertas por tempo e quilometragem</w:t>
            </w:r>
          </w:p>
        </w:tc>
        <w:tc>
          <w:tcPr>
            <w:tcW w:w="1617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156841" w14:textId="77777777" w:rsidR="005A58BC" w:rsidRPr="008E1F39" w:rsidRDefault="005A58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4D6CA4" w14:textId="77777777" w:rsidR="005A58BC" w:rsidRPr="008E1F39" w:rsidRDefault="005A58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4DA00E" w14:textId="77777777" w:rsidR="005A58BC" w:rsidRPr="008E1F39" w:rsidRDefault="005A58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01EFB5" w14:textId="77777777" w:rsidR="005A58BC" w:rsidRPr="008E1F39" w:rsidRDefault="00000000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C</w:t>
            </w:r>
          </w:p>
        </w:tc>
      </w:tr>
      <w:tr w:rsidR="005A58BC" w:rsidRPr="008E1F39" w14:paraId="66FA4D1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FB106D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Encerrar alerta atendido</w:t>
            </w:r>
          </w:p>
        </w:tc>
        <w:tc>
          <w:tcPr>
            <w:tcW w:w="1617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B1DB18" w14:textId="77777777" w:rsidR="005A58BC" w:rsidRPr="008E1F39" w:rsidRDefault="005A58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2F1C15" w14:textId="77777777" w:rsidR="005A58BC" w:rsidRPr="008E1F39" w:rsidRDefault="005A58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552EEB" w14:textId="77777777" w:rsidR="005A58BC" w:rsidRPr="008E1F39" w:rsidRDefault="005A58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F5A651" w14:textId="77777777" w:rsidR="005A58BC" w:rsidRPr="008E1F39" w:rsidRDefault="00000000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D</w:t>
            </w:r>
          </w:p>
        </w:tc>
      </w:tr>
      <w:tr w:rsidR="005A58BC" w:rsidRPr="008E1F39" w14:paraId="6BB4858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6B3E46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Gerar relatório de custos</w:t>
            </w:r>
          </w:p>
        </w:tc>
        <w:tc>
          <w:tcPr>
            <w:tcW w:w="1617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40C6A4" w14:textId="77777777" w:rsidR="005A58BC" w:rsidRPr="008E1F39" w:rsidRDefault="00000000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R</w:t>
            </w:r>
          </w:p>
        </w:tc>
        <w:tc>
          <w:tcPr>
            <w:tcW w:w="1617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1158CB" w14:textId="77777777" w:rsidR="005A58BC" w:rsidRPr="008E1F39" w:rsidRDefault="00000000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R</w:t>
            </w:r>
          </w:p>
        </w:tc>
        <w:tc>
          <w:tcPr>
            <w:tcW w:w="161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884E11" w14:textId="77777777" w:rsidR="005A58BC" w:rsidRPr="008E1F39" w:rsidRDefault="00000000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R</w:t>
            </w:r>
          </w:p>
        </w:tc>
        <w:tc>
          <w:tcPr>
            <w:tcW w:w="161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27D8CA" w14:textId="77777777" w:rsidR="005A58BC" w:rsidRPr="008E1F39" w:rsidRDefault="00000000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R</w:t>
            </w:r>
          </w:p>
        </w:tc>
      </w:tr>
    </w:tbl>
    <w:p w14:paraId="0773D5E7" w14:textId="77777777" w:rsidR="005A58BC" w:rsidRPr="008E1F39" w:rsidRDefault="00000000">
      <w:pPr>
        <w:pStyle w:val="Heading2"/>
        <w:spacing w:before="240" w:after="120"/>
        <w:rPr>
          <w:sz w:val="24"/>
          <w:szCs w:val="24"/>
        </w:rPr>
      </w:pPr>
      <w:r w:rsidRPr="008E1F39">
        <w:rPr>
          <w:b/>
          <w:bCs/>
          <w:color w:val="1F4E3D"/>
          <w:sz w:val="24"/>
          <w:szCs w:val="24"/>
        </w:rPr>
        <w:t>Validação e complementos</w:t>
      </w:r>
    </w:p>
    <w:p w14:paraId="01E1BF96" w14:textId="77777777" w:rsidR="005A58BC" w:rsidRPr="008E1F39" w:rsidRDefault="00000000">
      <w:pPr>
        <w:spacing w:after="160"/>
        <w:rPr>
          <w:sz w:val="24"/>
          <w:szCs w:val="24"/>
        </w:rPr>
      </w:pPr>
      <w:r w:rsidRPr="008E1F39">
        <w:rPr>
          <w:sz w:val="24"/>
          <w:szCs w:val="24"/>
        </w:rPr>
        <w:t>Os três cadastros principais (Veículo, ItemManutencao e RegistroManutencao) possuem o ciclo CRUD completo. A entidade Alerta não é cadastrada manualmente: ela é criada automaticamente pelo motor de regras, consultada no painel, atualizada quando confirmada e encerrada quando o serviço é registrado. Por isso, foram acrescentados os casos de uso Gerar alertas por tempo e quilometragem e Encerrar alerta atendido.</w:t>
      </w:r>
    </w:p>
    <w:p w14:paraId="4C7F879A" w14:textId="77777777" w:rsidR="005A58BC" w:rsidRPr="008E1F39" w:rsidRDefault="00000000">
      <w:pPr>
        <w:spacing w:after="160"/>
        <w:rPr>
          <w:sz w:val="24"/>
          <w:szCs w:val="24"/>
        </w:rPr>
      </w:pPr>
      <w:r w:rsidRPr="008E1F39">
        <w:rPr>
          <w:sz w:val="24"/>
          <w:szCs w:val="24"/>
        </w:rPr>
        <w:t>O relatório apenas consulta dados das entidades e, portanto, as letras R indicam entidades lidas para sua composição.</w:t>
      </w:r>
    </w:p>
    <w:p w14:paraId="5381FBEF" w14:textId="77777777" w:rsidR="005A58BC" w:rsidRPr="008E1F39" w:rsidRDefault="00000000">
      <w:pPr>
        <w:pStyle w:val="Heading1"/>
        <w:spacing w:before="320" w:after="160"/>
        <w:rPr>
          <w:sz w:val="24"/>
          <w:szCs w:val="24"/>
        </w:rPr>
      </w:pPr>
      <w:r w:rsidRPr="008E1F39">
        <w:rPr>
          <w:b/>
          <w:bCs/>
          <w:color w:val="1F4E3D"/>
          <w:sz w:val="24"/>
          <w:szCs w:val="24"/>
        </w:rPr>
        <w:t>2. Matriz Perfil x Funcionalidade</w:t>
      </w:r>
    </w:p>
    <w:p w14:paraId="3CAADA43" w14:textId="77777777" w:rsidR="005A58BC" w:rsidRPr="008E1F39" w:rsidRDefault="00000000">
      <w:pPr>
        <w:spacing w:after="160"/>
        <w:rPr>
          <w:sz w:val="24"/>
          <w:szCs w:val="24"/>
        </w:rPr>
      </w:pPr>
      <w:r w:rsidRPr="008E1F39">
        <w:rPr>
          <w:sz w:val="24"/>
          <w:szCs w:val="24"/>
        </w:rPr>
        <w:t>Perfis considerados:</w:t>
      </w:r>
    </w:p>
    <w:p w14:paraId="01841F66" w14:textId="77777777" w:rsidR="005A58BC" w:rsidRPr="008E1F39" w:rsidRDefault="00000000">
      <w:pPr>
        <w:spacing w:after="60"/>
        <w:rPr>
          <w:sz w:val="24"/>
          <w:szCs w:val="24"/>
        </w:rPr>
      </w:pPr>
      <w:r w:rsidRPr="008E1F39">
        <w:rPr>
          <w:sz w:val="24"/>
          <w:szCs w:val="24"/>
        </w:rPr>
        <w:t>• Proprietário: administra um ou mais veículos próprios.</w:t>
      </w:r>
    </w:p>
    <w:p w14:paraId="44B5447A" w14:textId="77777777" w:rsidR="005A58BC" w:rsidRPr="008E1F39" w:rsidRDefault="00000000">
      <w:pPr>
        <w:spacing w:after="60"/>
        <w:rPr>
          <w:sz w:val="24"/>
          <w:szCs w:val="24"/>
        </w:rPr>
      </w:pPr>
      <w:r w:rsidRPr="008E1F39">
        <w:rPr>
          <w:sz w:val="24"/>
          <w:szCs w:val="24"/>
        </w:rPr>
        <w:lastRenderedPageBreak/>
        <w:t>• Gestor de frota: acompanha vários veículos e seus custos operacionais.</w:t>
      </w:r>
    </w:p>
    <w:p w14:paraId="7910CD8A" w14:textId="77777777" w:rsidR="005A58BC" w:rsidRPr="008E1F39" w:rsidRDefault="00000000">
      <w:pPr>
        <w:spacing w:after="200"/>
        <w:rPr>
          <w:sz w:val="24"/>
          <w:szCs w:val="24"/>
        </w:rPr>
      </w:pPr>
      <w:r w:rsidRPr="008E1F39">
        <w:rPr>
          <w:sz w:val="24"/>
          <w:szCs w:val="24"/>
        </w:rPr>
        <w:t>• Operador/condutor: atualiza odômetro e registra serviços realizados.</w:t>
      </w:r>
    </w:p>
    <w:tbl>
      <w:tblPr>
        <w:tblW w:w="65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0"/>
        <w:gridCol w:w="1791"/>
      </w:tblGrid>
      <w:tr w:rsidR="008E1F39" w:rsidRPr="008E1F39" w14:paraId="3846FE2E" w14:textId="77777777" w:rsidTr="008E1F39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475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1F4E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A2EE8" w14:textId="77777777" w:rsidR="008E1F39" w:rsidRPr="008E1F39" w:rsidRDefault="008E1F39">
            <w:pPr>
              <w:rPr>
                <w:sz w:val="24"/>
                <w:szCs w:val="24"/>
              </w:rPr>
            </w:pPr>
            <w:r w:rsidRPr="008E1F39">
              <w:rPr>
                <w:b/>
                <w:bCs/>
                <w:color w:val="FFFFFF"/>
                <w:sz w:val="24"/>
                <w:szCs w:val="24"/>
              </w:rPr>
              <w:t>Funcionalidade</w:t>
            </w:r>
          </w:p>
        </w:tc>
        <w:tc>
          <w:tcPr>
            <w:tcW w:w="1791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1F4E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632DA" w14:textId="77777777" w:rsidR="008E1F39" w:rsidRPr="008E1F39" w:rsidRDefault="008E1F39">
            <w:pPr>
              <w:rPr>
                <w:sz w:val="24"/>
                <w:szCs w:val="24"/>
              </w:rPr>
            </w:pPr>
            <w:r w:rsidRPr="008E1F39">
              <w:rPr>
                <w:b/>
                <w:bCs/>
                <w:color w:val="FFFFFF"/>
                <w:sz w:val="24"/>
                <w:szCs w:val="24"/>
              </w:rPr>
              <w:t>Proprietário</w:t>
            </w:r>
          </w:p>
        </w:tc>
      </w:tr>
      <w:tr w:rsidR="008E1F39" w:rsidRPr="008E1F39" w14:paraId="497B258E" w14:textId="77777777" w:rsidTr="008E1F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75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91ED2D" w14:textId="77777777" w:rsidR="008E1F39" w:rsidRPr="008E1F39" w:rsidRDefault="008E1F39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Criar veículo</w:t>
            </w:r>
          </w:p>
        </w:tc>
        <w:tc>
          <w:tcPr>
            <w:tcW w:w="1791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448F3E" w14:textId="77777777" w:rsidR="008E1F39" w:rsidRPr="008E1F39" w:rsidRDefault="008E1F39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X</w:t>
            </w:r>
          </w:p>
        </w:tc>
      </w:tr>
      <w:tr w:rsidR="008E1F39" w:rsidRPr="008E1F39" w14:paraId="2E20D15A" w14:textId="77777777" w:rsidTr="008E1F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75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5C96A0" w14:textId="77777777" w:rsidR="008E1F39" w:rsidRPr="008E1F39" w:rsidRDefault="008E1F39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Consultar veículos</w:t>
            </w:r>
          </w:p>
        </w:tc>
        <w:tc>
          <w:tcPr>
            <w:tcW w:w="1791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0B2A07" w14:textId="77777777" w:rsidR="008E1F39" w:rsidRPr="008E1F39" w:rsidRDefault="008E1F39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X</w:t>
            </w:r>
          </w:p>
        </w:tc>
      </w:tr>
      <w:tr w:rsidR="008E1F39" w:rsidRPr="008E1F39" w14:paraId="4FC64685" w14:textId="77777777" w:rsidTr="008E1F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75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0C32AD" w14:textId="77777777" w:rsidR="008E1F39" w:rsidRPr="008E1F39" w:rsidRDefault="008E1F39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Atualizar veículo e odômetro</w:t>
            </w:r>
          </w:p>
        </w:tc>
        <w:tc>
          <w:tcPr>
            <w:tcW w:w="1791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00ED8A" w14:textId="77777777" w:rsidR="008E1F39" w:rsidRPr="008E1F39" w:rsidRDefault="008E1F39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X</w:t>
            </w:r>
          </w:p>
        </w:tc>
      </w:tr>
      <w:tr w:rsidR="008E1F39" w:rsidRPr="008E1F39" w14:paraId="52A8EF9A" w14:textId="77777777" w:rsidTr="008E1F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75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8C48E4" w14:textId="77777777" w:rsidR="008E1F39" w:rsidRPr="008E1F39" w:rsidRDefault="008E1F39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Inativar veículo</w:t>
            </w:r>
          </w:p>
        </w:tc>
        <w:tc>
          <w:tcPr>
            <w:tcW w:w="1791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D50DE0" w14:textId="77777777" w:rsidR="008E1F39" w:rsidRPr="008E1F39" w:rsidRDefault="008E1F39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X</w:t>
            </w:r>
          </w:p>
        </w:tc>
      </w:tr>
      <w:tr w:rsidR="008E1F39" w:rsidRPr="008E1F39" w14:paraId="051A3510" w14:textId="77777777" w:rsidTr="008E1F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75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FCCEA6" w14:textId="77777777" w:rsidR="008E1F39" w:rsidRPr="008E1F39" w:rsidRDefault="008E1F39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Criar item e regra de troca</w:t>
            </w:r>
          </w:p>
        </w:tc>
        <w:tc>
          <w:tcPr>
            <w:tcW w:w="1791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9078C4" w14:textId="77777777" w:rsidR="008E1F39" w:rsidRPr="008E1F39" w:rsidRDefault="008E1F39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X</w:t>
            </w:r>
          </w:p>
        </w:tc>
      </w:tr>
      <w:tr w:rsidR="008E1F39" w:rsidRPr="008E1F39" w14:paraId="273992C6" w14:textId="77777777" w:rsidTr="008E1F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75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7264C7" w14:textId="77777777" w:rsidR="008E1F39" w:rsidRPr="008E1F39" w:rsidRDefault="008E1F39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Consultar itens de manutenção</w:t>
            </w:r>
          </w:p>
        </w:tc>
        <w:tc>
          <w:tcPr>
            <w:tcW w:w="1791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910874" w14:textId="77777777" w:rsidR="008E1F39" w:rsidRPr="008E1F39" w:rsidRDefault="008E1F39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X</w:t>
            </w:r>
          </w:p>
        </w:tc>
      </w:tr>
      <w:tr w:rsidR="008E1F39" w:rsidRPr="008E1F39" w14:paraId="6F7238DC" w14:textId="77777777" w:rsidTr="008E1F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75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C07A69" w14:textId="77777777" w:rsidR="008E1F39" w:rsidRPr="008E1F39" w:rsidRDefault="008E1F39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Atualizar parâmetros de troca</w:t>
            </w:r>
          </w:p>
        </w:tc>
        <w:tc>
          <w:tcPr>
            <w:tcW w:w="1791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250F1A" w14:textId="77777777" w:rsidR="008E1F39" w:rsidRPr="008E1F39" w:rsidRDefault="008E1F39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X</w:t>
            </w:r>
          </w:p>
        </w:tc>
      </w:tr>
      <w:tr w:rsidR="008E1F39" w:rsidRPr="008E1F39" w14:paraId="2C2F29D7" w14:textId="77777777" w:rsidTr="008E1F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75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FC4C3B" w14:textId="77777777" w:rsidR="008E1F39" w:rsidRPr="008E1F39" w:rsidRDefault="008E1F39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Remover item</w:t>
            </w:r>
          </w:p>
        </w:tc>
        <w:tc>
          <w:tcPr>
            <w:tcW w:w="1791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053418" w14:textId="77777777" w:rsidR="008E1F39" w:rsidRPr="008E1F39" w:rsidRDefault="008E1F39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X</w:t>
            </w:r>
          </w:p>
        </w:tc>
      </w:tr>
      <w:tr w:rsidR="008E1F39" w:rsidRPr="008E1F39" w14:paraId="50FBD160" w14:textId="77777777" w:rsidTr="008E1F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75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64E2DE" w14:textId="77777777" w:rsidR="008E1F39" w:rsidRPr="008E1F39" w:rsidRDefault="008E1F39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Registrar serviço realizado</w:t>
            </w:r>
          </w:p>
        </w:tc>
        <w:tc>
          <w:tcPr>
            <w:tcW w:w="1791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60163F" w14:textId="77777777" w:rsidR="008E1F39" w:rsidRPr="008E1F39" w:rsidRDefault="008E1F39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X</w:t>
            </w:r>
          </w:p>
        </w:tc>
      </w:tr>
      <w:tr w:rsidR="008E1F39" w:rsidRPr="008E1F39" w14:paraId="0A7A40AC" w14:textId="77777777" w:rsidTr="008E1F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75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9C4031" w14:textId="77777777" w:rsidR="008E1F39" w:rsidRPr="008E1F39" w:rsidRDefault="008E1F39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Consultar histórico de serviços</w:t>
            </w:r>
          </w:p>
        </w:tc>
        <w:tc>
          <w:tcPr>
            <w:tcW w:w="1791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577C5A" w14:textId="77777777" w:rsidR="008E1F39" w:rsidRPr="008E1F39" w:rsidRDefault="008E1F39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X</w:t>
            </w:r>
          </w:p>
        </w:tc>
      </w:tr>
      <w:tr w:rsidR="008E1F39" w:rsidRPr="008E1F39" w14:paraId="51EB99AE" w14:textId="77777777" w:rsidTr="008E1F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75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0FC940" w14:textId="77777777" w:rsidR="008E1F39" w:rsidRPr="008E1F39" w:rsidRDefault="008E1F39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Editar registro</w:t>
            </w:r>
          </w:p>
        </w:tc>
        <w:tc>
          <w:tcPr>
            <w:tcW w:w="1791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A849A7" w14:textId="77777777" w:rsidR="008E1F39" w:rsidRPr="008E1F39" w:rsidRDefault="008E1F39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X</w:t>
            </w:r>
          </w:p>
        </w:tc>
      </w:tr>
      <w:tr w:rsidR="008E1F39" w:rsidRPr="008E1F39" w14:paraId="2983E2EF" w14:textId="77777777" w:rsidTr="008E1F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75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73808D" w14:textId="77777777" w:rsidR="008E1F39" w:rsidRPr="008E1F39" w:rsidRDefault="008E1F39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Excluir registro</w:t>
            </w:r>
          </w:p>
        </w:tc>
        <w:tc>
          <w:tcPr>
            <w:tcW w:w="1791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780FC" w14:textId="77777777" w:rsidR="008E1F39" w:rsidRPr="008E1F39" w:rsidRDefault="008E1F39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X</w:t>
            </w:r>
          </w:p>
        </w:tc>
      </w:tr>
      <w:tr w:rsidR="008E1F39" w:rsidRPr="008E1F39" w14:paraId="31DF9384" w14:textId="77777777" w:rsidTr="008E1F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75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A5ACE9" w14:textId="77777777" w:rsidR="008E1F39" w:rsidRPr="008E1F39" w:rsidRDefault="008E1F39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Visualizar painel de alertas</w:t>
            </w:r>
          </w:p>
        </w:tc>
        <w:tc>
          <w:tcPr>
            <w:tcW w:w="1791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E7486D" w14:textId="77777777" w:rsidR="008E1F39" w:rsidRPr="008E1F39" w:rsidRDefault="008E1F39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X</w:t>
            </w:r>
          </w:p>
        </w:tc>
      </w:tr>
      <w:tr w:rsidR="008E1F39" w:rsidRPr="008E1F39" w14:paraId="087618FB" w14:textId="77777777" w:rsidTr="008E1F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75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2B050B" w14:textId="77777777" w:rsidR="008E1F39" w:rsidRPr="008E1F39" w:rsidRDefault="008E1F39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Confirmar / dar baixa em alerta</w:t>
            </w:r>
          </w:p>
        </w:tc>
        <w:tc>
          <w:tcPr>
            <w:tcW w:w="1791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6D6BE3" w14:textId="77777777" w:rsidR="008E1F39" w:rsidRPr="008E1F39" w:rsidRDefault="008E1F39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X</w:t>
            </w:r>
          </w:p>
        </w:tc>
      </w:tr>
      <w:tr w:rsidR="008E1F39" w:rsidRPr="008E1F39" w14:paraId="40653807" w14:textId="77777777" w:rsidTr="008E1F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75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A91B9E" w14:textId="77777777" w:rsidR="008E1F39" w:rsidRPr="008E1F39" w:rsidRDefault="008E1F39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Gerar alertas por tempo e quilometragem</w:t>
            </w:r>
          </w:p>
        </w:tc>
        <w:tc>
          <w:tcPr>
            <w:tcW w:w="1791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954C59" w14:textId="77777777" w:rsidR="008E1F39" w:rsidRPr="008E1F39" w:rsidRDefault="008E1F39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X</w:t>
            </w:r>
          </w:p>
        </w:tc>
      </w:tr>
      <w:tr w:rsidR="008E1F39" w:rsidRPr="008E1F39" w14:paraId="2428B2EF" w14:textId="77777777" w:rsidTr="008E1F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75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234042" w14:textId="77777777" w:rsidR="008E1F39" w:rsidRPr="008E1F39" w:rsidRDefault="008E1F39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Encerrar alerta atendido</w:t>
            </w:r>
          </w:p>
        </w:tc>
        <w:tc>
          <w:tcPr>
            <w:tcW w:w="1791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64E40B" w14:textId="77777777" w:rsidR="008E1F39" w:rsidRPr="008E1F39" w:rsidRDefault="008E1F39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X</w:t>
            </w:r>
          </w:p>
        </w:tc>
      </w:tr>
      <w:tr w:rsidR="008E1F39" w:rsidRPr="008E1F39" w14:paraId="648DD25B" w14:textId="77777777" w:rsidTr="008E1F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75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653664" w14:textId="77777777" w:rsidR="008E1F39" w:rsidRPr="008E1F39" w:rsidRDefault="008E1F39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Gerar relatório de custos</w:t>
            </w:r>
          </w:p>
        </w:tc>
        <w:tc>
          <w:tcPr>
            <w:tcW w:w="1791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E483AD" w14:textId="77777777" w:rsidR="008E1F39" w:rsidRPr="008E1F39" w:rsidRDefault="008E1F39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X</w:t>
            </w:r>
          </w:p>
        </w:tc>
      </w:tr>
    </w:tbl>
    <w:p w14:paraId="2FCBE206" w14:textId="77777777" w:rsidR="005A58BC" w:rsidRPr="008E1F39" w:rsidRDefault="00000000">
      <w:pPr>
        <w:pStyle w:val="Heading2"/>
        <w:spacing w:before="240" w:after="120"/>
        <w:rPr>
          <w:sz w:val="24"/>
          <w:szCs w:val="24"/>
        </w:rPr>
      </w:pPr>
      <w:r w:rsidRPr="008E1F39">
        <w:rPr>
          <w:b/>
          <w:bCs/>
          <w:color w:val="1F4E3D"/>
          <w:sz w:val="24"/>
          <w:szCs w:val="24"/>
        </w:rPr>
        <w:t>Observações</w:t>
      </w:r>
    </w:p>
    <w:p w14:paraId="3BAAC869" w14:textId="60882A8E" w:rsidR="005A58BC" w:rsidRPr="008E1F39" w:rsidRDefault="008E1F39">
      <w:pPr>
        <w:spacing w:after="160"/>
        <w:rPr>
          <w:sz w:val="24"/>
          <w:szCs w:val="24"/>
        </w:rPr>
      </w:pPr>
      <w:r>
        <w:rPr>
          <w:sz w:val="24"/>
          <w:szCs w:val="24"/>
        </w:rPr>
        <w:t>?</w:t>
      </w:r>
      <w:r w:rsidR="00000000" w:rsidRPr="008E1F39">
        <w:rPr>
          <w:sz w:val="24"/>
          <w:szCs w:val="24"/>
        </w:rPr>
        <w:t xml:space="preserve"> </w:t>
      </w:r>
    </w:p>
    <w:p w14:paraId="21D741E2" w14:textId="77777777" w:rsidR="005A58BC" w:rsidRPr="008E1F39" w:rsidRDefault="00000000">
      <w:pPr>
        <w:pStyle w:val="Heading1"/>
        <w:spacing w:before="320" w:after="160"/>
        <w:rPr>
          <w:sz w:val="24"/>
          <w:szCs w:val="24"/>
        </w:rPr>
      </w:pPr>
      <w:r w:rsidRPr="008E1F39">
        <w:rPr>
          <w:b/>
          <w:bCs/>
          <w:color w:val="1F4E3D"/>
          <w:sz w:val="24"/>
          <w:szCs w:val="24"/>
        </w:rPr>
        <w:t>3. Priorização e responsáveis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1"/>
        <w:gridCol w:w="3338"/>
        <w:gridCol w:w="3726"/>
        <w:gridCol w:w="2651"/>
      </w:tblGrid>
      <w:tr w:rsidR="005A58BC" w:rsidRPr="008E1F39" w14:paraId="1532FE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1F4E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7377E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b/>
                <w:bCs/>
                <w:color w:val="FFFFFF"/>
                <w:sz w:val="24"/>
                <w:szCs w:val="24"/>
              </w:rPr>
              <w:t>Prior.</w:t>
            </w:r>
          </w:p>
        </w:tc>
        <w:tc>
          <w:tcPr>
            <w:tcW w:w="34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1F4E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8C60C" w14:textId="62D585D1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b/>
                <w:bCs/>
                <w:color w:val="FFFFFF"/>
                <w:sz w:val="24"/>
                <w:szCs w:val="24"/>
              </w:rPr>
              <w:t xml:space="preserve">Caso de uso </w:t>
            </w:r>
          </w:p>
        </w:tc>
        <w:tc>
          <w:tcPr>
            <w:tcW w:w="38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1F4E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29C11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b/>
                <w:bCs/>
                <w:color w:val="FFFFFF"/>
                <w:sz w:val="24"/>
                <w:szCs w:val="24"/>
              </w:rPr>
              <w:t>Valor ou dependência</w:t>
            </w:r>
          </w:p>
        </w:tc>
        <w:tc>
          <w:tcPr>
            <w:tcW w:w="266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1F4E3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A0CA0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b/>
                <w:bCs/>
                <w:color w:val="FFFFFF"/>
                <w:sz w:val="24"/>
                <w:szCs w:val="24"/>
              </w:rPr>
              <w:t>Responsável principal</w:t>
            </w:r>
          </w:p>
        </w:tc>
      </w:tr>
      <w:tr w:rsidR="005A58BC" w:rsidRPr="008E1F39" w14:paraId="75CFFF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57DDE3" w14:textId="77777777" w:rsidR="005A58BC" w:rsidRPr="008E1F39" w:rsidRDefault="00000000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1</w:t>
            </w:r>
          </w:p>
        </w:tc>
        <w:tc>
          <w:tcPr>
            <w:tcW w:w="34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E82715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Visualizar painel de alertas pendentes</w:t>
            </w:r>
          </w:p>
        </w:tc>
        <w:tc>
          <w:tcPr>
            <w:tcW w:w="38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300D65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Entrega diretamente o valor central: prevenir falhas</w:t>
            </w:r>
          </w:p>
        </w:tc>
        <w:tc>
          <w:tcPr>
            <w:tcW w:w="266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7EC173" w14:textId="6A0D7C0E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 xml:space="preserve">Front-end </w:t>
            </w:r>
          </w:p>
        </w:tc>
      </w:tr>
      <w:tr w:rsidR="005A58BC" w:rsidRPr="008E1F39" w14:paraId="793C9B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8A4145" w14:textId="77777777" w:rsidR="005A58BC" w:rsidRPr="008E1F39" w:rsidRDefault="00000000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2</w:t>
            </w:r>
          </w:p>
        </w:tc>
        <w:tc>
          <w:tcPr>
            <w:tcW w:w="34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F6D780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Gerar alertas por tempo e quilometragem</w:t>
            </w:r>
          </w:p>
        </w:tc>
        <w:tc>
          <w:tcPr>
            <w:tcW w:w="38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B5FE67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Habilita a prevenção automática</w:t>
            </w:r>
          </w:p>
        </w:tc>
        <w:tc>
          <w:tcPr>
            <w:tcW w:w="266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ED7209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Back-end / regras de negócio</w:t>
            </w:r>
          </w:p>
        </w:tc>
      </w:tr>
      <w:tr w:rsidR="005A58BC" w:rsidRPr="008E1F39" w14:paraId="636539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167056" w14:textId="77777777" w:rsidR="005A58BC" w:rsidRPr="008E1F39" w:rsidRDefault="00000000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3</w:t>
            </w:r>
          </w:p>
        </w:tc>
        <w:tc>
          <w:tcPr>
            <w:tcW w:w="34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E068E2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Confirmar / dar baixa em alerta de revisão</w:t>
            </w:r>
          </w:p>
        </w:tc>
        <w:tc>
          <w:tcPr>
            <w:tcW w:w="38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24978C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Fecha o ciclo de prevenção</w:t>
            </w:r>
          </w:p>
        </w:tc>
        <w:tc>
          <w:tcPr>
            <w:tcW w:w="266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D6897D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Front-end / back-end</w:t>
            </w:r>
          </w:p>
        </w:tc>
      </w:tr>
      <w:tr w:rsidR="005A58BC" w:rsidRPr="008E1F39" w14:paraId="6233D1F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61B32E" w14:textId="77777777" w:rsidR="005A58BC" w:rsidRPr="008E1F39" w:rsidRDefault="00000000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4</w:t>
            </w:r>
          </w:p>
        </w:tc>
        <w:tc>
          <w:tcPr>
            <w:tcW w:w="34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23BAAF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Registrar serviço realizado</w:t>
            </w:r>
          </w:p>
        </w:tc>
        <w:tc>
          <w:tcPr>
            <w:tcW w:w="38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BDB6A6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Atualiza a saúde e agenda o próximo ciclo</w:t>
            </w:r>
          </w:p>
        </w:tc>
        <w:tc>
          <w:tcPr>
            <w:tcW w:w="266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14C770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Back-end / entidade RegistroManutencao</w:t>
            </w:r>
          </w:p>
        </w:tc>
      </w:tr>
      <w:tr w:rsidR="005A58BC" w:rsidRPr="008E1F39" w14:paraId="7DE63B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0A554E" w14:textId="77777777" w:rsidR="005A58BC" w:rsidRPr="008E1F39" w:rsidRDefault="00000000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5</w:t>
            </w:r>
          </w:p>
        </w:tc>
        <w:tc>
          <w:tcPr>
            <w:tcW w:w="34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777F1C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Atualizar odômetro / quilometragem</w:t>
            </w:r>
          </w:p>
        </w:tc>
        <w:tc>
          <w:tcPr>
            <w:tcW w:w="38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540CB2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Alimenta o cálculo dos alertas</w:t>
            </w:r>
          </w:p>
        </w:tc>
        <w:tc>
          <w:tcPr>
            <w:tcW w:w="266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77D2FE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Front-end / entidade Veículo</w:t>
            </w:r>
          </w:p>
        </w:tc>
      </w:tr>
      <w:tr w:rsidR="005A58BC" w:rsidRPr="008E1F39" w14:paraId="6F6CF7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7E01CC" w14:textId="77777777" w:rsidR="005A58BC" w:rsidRPr="008E1F39" w:rsidRDefault="00000000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6</w:t>
            </w:r>
          </w:p>
        </w:tc>
        <w:tc>
          <w:tcPr>
            <w:tcW w:w="34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17964B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Gerar relatório de custo operacional e preventivo</w:t>
            </w:r>
          </w:p>
        </w:tc>
        <w:tc>
          <w:tcPr>
            <w:tcW w:w="38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EDBB60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Permite medir economia e despesas</w:t>
            </w:r>
          </w:p>
        </w:tc>
        <w:tc>
          <w:tcPr>
            <w:tcW w:w="266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3A1CBB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Front-end / relatórios</w:t>
            </w:r>
          </w:p>
        </w:tc>
      </w:tr>
      <w:tr w:rsidR="005A58BC" w:rsidRPr="008E1F39" w14:paraId="0D2F2E6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4D406D" w14:textId="77777777" w:rsidR="005A58BC" w:rsidRPr="008E1F39" w:rsidRDefault="00000000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lastRenderedPageBreak/>
              <w:t>7</w:t>
            </w:r>
          </w:p>
        </w:tc>
        <w:tc>
          <w:tcPr>
            <w:tcW w:w="34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AD65B3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Consultar histórico de serviços</w:t>
            </w:r>
          </w:p>
        </w:tc>
        <w:tc>
          <w:tcPr>
            <w:tcW w:w="38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233E2D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Apoia análise da saúde do veículo</w:t>
            </w:r>
          </w:p>
        </w:tc>
        <w:tc>
          <w:tcPr>
            <w:tcW w:w="266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14F607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Front-end / entidade RegistroManutencao</w:t>
            </w:r>
          </w:p>
        </w:tc>
      </w:tr>
      <w:tr w:rsidR="005A58BC" w:rsidRPr="008E1F39" w14:paraId="47E7A8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14FB2A" w14:textId="77777777" w:rsidR="005A58BC" w:rsidRPr="008E1F39" w:rsidRDefault="00000000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8</w:t>
            </w:r>
          </w:p>
        </w:tc>
        <w:tc>
          <w:tcPr>
            <w:tcW w:w="34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F465DB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Criar item e regra de troca</w:t>
            </w:r>
          </w:p>
        </w:tc>
        <w:tc>
          <w:tcPr>
            <w:tcW w:w="38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F4561B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Configura o monitoramento preventivo</w:t>
            </w:r>
          </w:p>
        </w:tc>
        <w:tc>
          <w:tcPr>
            <w:tcW w:w="266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981197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Back-end / entidade ItemManutencao</w:t>
            </w:r>
          </w:p>
        </w:tc>
      </w:tr>
      <w:tr w:rsidR="005A58BC" w:rsidRPr="008E1F39" w14:paraId="6D603D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2A6890" w14:textId="77777777" w:rsidR="005A58BC" w:rsidRPr="008E1F39" w:rsidRDefault="00000000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9</w:t>
            </w:r>
          </w:p>
        </w:tc>
        <w:tc>
          <w:tcPr>
            <w:tcW w:w="34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FA1CF9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Consultar itens de manutenção</w:t>
            </w:r>
          </w:p>
        </w:tc>
        <w:tc>
          <w:tcPr>
            <w:tcW w:w="38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36734B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Permite revisar regras cadastradas</w:t>
            </w:r>
          </w:p>
        </w:tc>
        <w:tc>
          <w:tcPr>
            <w:tcW w:w="266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F1E162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Front-end / entidade ItemManutencao</w:t>
            </w:r>
          </w:p>
        </w:tc>
      </w:tr>
      <w:tr w:rsidR="005A58BC" w:rsidRPr="008E1F39" w14:paraId="732EEF6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365D57" w14:textId="77777777" w:rsidR="005A58BC" w:rsidRPr="008E1F39" w:rsidRDefault="00000000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10</w:t>
            </w:r>
          </w:p>
        </w:tc>
        <w:tc>
          <w:tcPr>
            <w:tcW w:w="34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A78B06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Atualizar parâmetros de troca</w:t>
            </w:r>
          </w:p>
        </w:tc>
        <w:tc>
          <w:tcPr>
            <w:tcW w:w="38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8D5CC5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Mantém o plano adequado ao veículo</w:t>
            </w:r>
          </w:p>
        </w:tc>
        <w:tc>
          <w:tcPr>
            <w:tcW w:w="266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2CA125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Back-end / entidade ItemManutencao</w:t>
            </w:r>
          </w:p>
        </w:tc>
      </w:tr>
      <w:tr w:rsidR="005A58BC" w:rsidRPr="008E1F39" w14:paraId="041469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A2BF32" w14:textId="77777777" w:rsidR="005A58BC" w:rsidRPr="008E1F39" w:rsidRDefault="00000000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11</w:t>
            </w:r>
          </w:p>
        </w:tc>
        <w:tc>
          <w:tcPr>
            <w:tcW w:w="34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8DC25A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Criar veículo</w:t>
            </w:r>
          </w:p>
        </w:tc>
        <w:tc>
          <w:tcPr>
            <w:tcW w:w="38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659A5C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Pré-requisito para todas as operações</w:t>
            </w:r>
          </w:p>
        </w:tc>
        <w:tc>
          <w:tcPr>
            <w:tcW w:w="266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DFA6F2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Back-end / entidade Veículo</w:t>
            </w:r>
          </w:p>
        </w:tc>
      </w:tr>
      <w:tr w:rsidR="005A58BC" w:rsidRPr="008E1F39" w14:paraId="17FD2D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319FE4" w14:textId="77777777" w:rsidR="005A58BC" w:rsidRPr="008E1F39" w:rsidRDefault="00000000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12</w:t>
            </w:r>
          </w:p>
        </w:tc>
        <w:tc>
          <w:tcPr>
            <w:tcW w:w="34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CFB708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Consultar veículos</w:t>
            </w:r>
          </w:p>
        </w:tc>
        <w:tc>
          <w:tcPr>
            <w:tcW w:w="38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AD9980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Permite selecionar o veículo acompanhado</w:t>
            </w:r>
          </w:p>
        </w:tc>
        <w:tc>
          <w:tcPr>
            <w:tcW w:w="266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E6BD68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Front-end / entidade Veículo</w:t>
            </w:r>
          </w:p>
        </w:tc>
      </w:tr>
      <w:tr w:rsidR="005A58BC" w:rsidRPr="008E1F39" w14:paraId="7F1A72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B43A54" w14:textId="77777777" w:rsidR="005A58BC" w:rsidRPr="008E1F39" w:rsidRDefault="00000000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13</w:t>
            </w:r>
          </w:p>
        </w:tc>
        <w:tc>
          <w:tcPr>
            <w:tcW w:w="34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2EA6D9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Atualizar veículo</w:t>
            </w:r>
          </w:p>
        </w:tc>
        <w:tc>
          <w:tcPr>
            <w:tcW w:w="38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C38FC0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Mantém os dados cadastrais corretos</w:t>
            </w:r>
          </w:p>
        </w:tc>
        <w:tc>
          <w:tcPr>
            <w:tcW w:w="266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6E8613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Back-end / entidade Veículo</w:t>
            </w:r>
          </w:p>
        </w:tc>
      </w:tr>
      <w:tr w:rsidR="005A58BC" w:rsidRPr="008E1F39" w14:paraId="0A420F5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990CB1" w14:textId="77777777" w:rsidR="005A58BC" w:rsidRPr="008E1F39" w:rsidRDefault="00000000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14</w:t>
            </w:r>
          </w:p>
        </w:tc>
        <w:tc>
          <w:tcPr>
            <w:tcW w:w="34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88BED6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Inativar veículo</w:t>
            </w:r>
          </w:p>
        </w:tc>
        <w:tc>
          <w:tcPr>
            <w:tcW w:w="38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0DFE19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Funcionalidade administrativa fora do fluxo principal</w:t>
            </w:r>
          </w:p>
        </w:tc>
        <w:tc>
          <w:tcPr>
            <w:tcW w:w="266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D9BD5B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Back-end / entidade Veículo</w:t>
            </w:r>
          </w:p>
        </w:tc>
      </w:tr>
      <w:tr w:rsidR="005A58BC" w:rsidRPr="008E1F39" w14:paraId="7885481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538128" w14:textId="77777777" w:rsidR="005A58BC" w:rsidRPr="008E1F39" w:rsidRDefault="00000000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15</w:t>
            </w:r>
          </w:p>
        </w:tc>
        <w:tc>
          <w:tcPr>
            <w:tcW w:w="34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8E9B5F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Editar registro de manutenção</w:t>
            </w:r>
          </w:p>
        </w:tc>
        <w:tc>
          <w:tcPr>
            <w:tcW w:w="38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EB5C0F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Corrige informações já lançadas</w:t>
            </w:r>
          </w:p>
        </w:tc>
        <w:tc>
          <w:tcPr>
            <w:tcW w:w="266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378F68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Back-end / entidade RegistroManutencao</w:t>
            </w:r>
          </w:p>
        </w:tc>
      </w:tr>
      <w:tr w:rsidR="005A58BC" w:rsidRPr="008E1F39" w14:paraId="2EEE81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2BAD37" w14:textId="77777777" w:rsidR="005A58BC" w:rsidRPr="008E1F39" w:rsidRDefault="00000000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16</w:t>
            </w:r>
          </w:p>
        </w:tc>
        <w:tc>
          <w:tcPr>
            <w:tcW w:w="34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A0F16C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Excluir registro de manutenção</w:t>
            </w:r>
          </w:p>
        </w:tc>
        <w:tc>
          <w:tcPr>
            <w:tcW w:w="38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5A78EE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Operação excepcional e administrativa</w:t>
            </w:r>
          </w:p>
        </w:tc>
        <w:tc>
          <w:tcPr>
            <w:tcW w:w="266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DDFAE3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Back-end / entidade RegistroManutencao</w:t>
            </w:r>
          </w:p>
        </w:tc>
      </w:tr>
      <w:tr w:rsidR="005A58BC" w:rsidRPr="008E1F39" w14:paraId="6A5C96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E42319" w14:textId="77777777" w:rsidR="005A58BC" w:rsidRPr="008E1F39" w:rsidRDefault="00000000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17</w:t>
            </w:r>
          </w:p>
        </w:tc>
        <w:tc>
          <w:tcPr>
            <w:tcW w:w="34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2336AB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Remover item</w:t>
            </w:r>
          </w:p>
        </w:tc>
        <w:tc>
          <w:tcPr>
            <w:tcW w:w="38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F52DFE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Operação administrativa fora do fluxo principal</w:t>
            </w:r>
          </w:p>
        </w:tc>
        <w:tc>
          <w:tcPr>
            <w:tcW w:w="266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F22405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Back-end / entidade ItemManutencao</w:t>
            </w:r>
          </w:p>
        </w:tc>
      </w:tr>
      <w:tr w:rsidR="005A58BC" w:rsidRPr="008E1F39" w14:paraId="09B70F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14FF04" w14:textId="77777777" w:rsidR="005A58BC" w:rsidRPr="008E1F39" w:rsidRDefault="00000000">
            <w:pPr>
              <w:jc w:val="center"/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18</w:t>
            </w:r>
          </w:p>
        </w:tc>
        <w:tc>
          <w:tcPr>
            <w:tcW w:w="34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882F05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Encerrar alerta atendido</w:t>
            </w:r>
          </w:p>
        </w:tc>
        <w:tc>
          <w:tcPr>
            <w:tcW w:w="38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80A250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Ação automática após confirmação e registro</w:t>
            </w:r>
          </w:p>
        </w:tc>
        <w:tc>
          <w:tcPr>
            <w:tcW w:w="266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DFCC8D" w14:textId="77777777" w:rsidR="005A58BC" w:rsidRPr="008E1F39" w:rsidRDefault="00000000">
            <w:pPr>
              <w:rPr>
                <w:sz w:val="24"/>
                <w:szCs w:val="24"/>
              </w:rPr>
            </w:pPr>
            <w:r w:rsidRPr="008E1F39">
              <w:rPr>
                <w:sz w:val="24"/>
                <w:szCs w:val="24"/>
              </w:rPr>
              <w:t>Back-end / entidade Alerta</w:t>
            </w:r>
          </w:p>
        </w:tc>
      </w:tr>
    </w:tbl>
    <w:p w14:paraId="4EE89EE6" w14:textId="77777777" w:rsidR="00C33B22" w:rsidRPr="008E1F39" w:rsidRDefault="00C33B22">
      <w:pPr>
        <w:rPr>
          <w:sz w:val="24"/>
          <w:szCs w:val="24"/>
        </w:rPr>
      </w:pPr>
    </w:p>
    <w:sectPr w:rsidR="00C33B22" w:rsidRPr="008E1F39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61E53"/>
    <w:multiLevelType w:val="hybridMultilevel"/>
    <w:tmpl w:val="2FA2A9CE"/>
    <w:lvl w:ilvl="0" w:tplc="D2DCDB48">
      <w:start w:val="1"/>
      <w:numFmt w:val="bullet"/>
      <w:lvlText w:val="●"/>
      <w:lvlJc w:val="left"/>
      <w:pPr>
        <w:ind w:left="720" w:hanging="360"/>
      </w:pPr>
    </w:lvl>
    <w:lvl w:ilvl="1" w:tplc="13B0AC14">
      <w:start w:val="1"/>
      <w:numFmt w:val="bullet"/>
      <w:lvlText w:val="○"/>
      <w:lvlJc w:val="left"/>
      <w:pPr>
        <w:ind w:left="1440" w:hanging="360"/>
      </w:pPr>
    </w:lvl>
    <w:lvl w:ilvl="2" w:tplc="2ACEB02C">
      <w:start w:val="1"/>
      <w:numFmt w:val="bullet"/>
      <w:lvlText w:val="■"/>
      <w:lvlJc w:val="left"/>
      <w:pPr>
        <w:ind w:left="2160" w:hanging="360"/>
      </w:pPr>
    </w:lvl>
    <w:lvl w:ilvl="3" w:tplc="00028788">
      <w:start w:val="1"/>
      <w:numFmt w:val="bullet"/>
      <w:lvlText w:val="●"/>
      <w:lvlJc w:val="left"/>
      <w:pPr>
        <w:ind w:left="2880" w:hanging="360"/>
      </w:pPr>
    </w:lvl>
    <w:lvl w:ilvl="4" w:tplc="107CA206">
      <w:start w:val="1"/>
      <w:numFmt w:val="bullet"/>
      <w:lvlText w:val="○"/>
      <w:lvlJc w:val="left"/>
      <w:pPr>
        <w:ind w:left="3600" w:hanging="360"/>
      </w:pPr>
    </w:lvl>
    <w:lvl w:ilvl="5" w:tplc="5A1A2332">
      <w:start w:val="1"/>
      <w:numFmt w:val="bullet"/>
      <w:lvlText w:val="■"/>
      <w:lvlJc w:val="left"/>
      <w:pPr>
        <w:ind w:left="4320" w:hanging="360"/>
      </w:pPr>
    </w:lvl>
    <w:lvl w:ilvl="6" w:tplc="897CEDD6">
      <w:start w:val="1"/>
      <w:numFmt w:val="bullet"/>
      <w:lvlText w:val="●"/>
      <w:lvlJc w:val="left"/>
      <w:pPr>
        <w:ind w:left="5040" w:hanging="360"/>
      </w:pPr>
    </w:lvl>
    <w:lvl w:ilvl="7" w:tplc="EF2C0C82">
      <w:start w:val="1"/>
      <w:numFmt w:val="bullet"/>
      <w:lvlText w:val="●"/>
      <w:lvlJc w:val="left"/>
      <w:pPr>
        <w:ind w:left="5760" w:hanging="360"/>
      </w:pPr>
    </w:lvl>
    <w:lvl w:ilvl="8" w:tplc="21948512">
      <w:start w:val="1"/>
      <w:numFmt w:val="bullet"/>
      <w:lvlText w:val="●"/>
      <w:lvlJc w:val="left"/>
      <w:pPr>
        <w:ind w:left="6480" w:hanging="360"/>
      </w:pPr>
    </w:lvl>
  </w:abstractNum>
  <w:num w:numId="1" w16cid:durableId="20531881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8BC"/>
    <w:rsid w:val="005A58BC"/>
    <w:rsid w:val="008E1F39"/>
    <w:rsid w:val="00B23E97"/>
    <w:rsid w:val="00C33B22"/>
    <w:rsid w:val="00E3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2291A"/>
  <w15:docId w15:val="{5063E6AB-FFF8-4772-9C86-DE95CB74D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628</Words>
  <Characters>3393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 FELIPE MARTINS DA SILVA</cp:lastModifiedBy>
  <cp:revision>2</cp:revision>
  <dcterms:created xsi:type="dcterms:W3CDTF">2026-09-06T18:53:00Z</dcterms:created>
  <dcterms:modified xsi:type="dcterms:W3CDTF">2026-09-07T13:38:00Z</dcterms:modified>
</cp:coreProperties>
</file>