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CAC7C" w14:textId="1AB894BB" w:rsidR="00885513" w:rsidRDefault="0014365C">
      <w:pPr>
        <w:pStyle w:val="Heading1"/>
      </w:pPr>
      <w:r w:rsidRPr="0014365C">
        <w:rPr>
          <w:b w:val="0"/>
          <w:bCs w:val="0"/>
          <w:color w:val="000000" w:themeColor="text1"/>
          <w:sz w:val="24"/>
          <w:szCs w:val="24"/>
        </w:rPr>
        <w:t xml:space="preserve">Names: Omri </w:t>
      </w:r>
      <w:proofErr w:type="gramStart"/>
      <w:r w:rsidRPr="0014365C">
        <w:rPr>
          <w:b w:val="0"/>
          <w:bCs w:val="0"/>
          <w:color w:val="000000" w:themeColor="text1"/>
          <w:sz w:val="24"/>
          <w:szCs w:val="24"/>
        </w:rPr>
        <w:t xml:space="preserve">Portal </w:t>
      </w:r>
      <w:r>
        <w:rPr>
          <w:b w:val="0"/>
          <w:bCs w:val="0"/>
          <w:color w:val="000000" w:themeColor="text1"/>
          <w:sz w:val="24"/>
          <w:szCs w:val="24"/>
        </w:rPr>
        <w:t>,</w:t>
      </w:r>
      <w:proofErr w:type="gramEnd"/>
      <w:r>
        <w:rPr>
          <w:b w:val="0"/>
          <w:bCs w:val="0"/>
          <w:color w:val="000000" w:themeColor="text1"/>
          <w:sz w:val="24"/>
          <w:szCs w:val="24"/>
        </w:rPr>
        <w:t xml:space="preserve"> </w:t>
      </w:r>
      <w:r w:rsidRPr="0014365C">
        <w:rPr>
          <w:b w:val="0"/>
          <w:bCs w:val="0"/>
          <w:color w:val="000000" w:themeColor="text1"/>
          <w:sz w:val="24"/>
          <w:szCs w:val="24"/>
        </w:rPr>
        <w:t>Yahav Dayan</w:t>
      </w:r>
      <w:r w:rsidRPr="0014365C">
        <w:rPr>
          <w:color w:val="000000" w:themeColor="text1"/>
        </w:rPr>
        <w:t xml:space="preserve"> </w:t>
      </w:r>
      <w:r>
        <w:br/>
      </w:r>
      <w:r>
        <w:br/>
      </w:r>
      <w:r w:rsidR="00000000" w:rsidRPr="0014365C">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Test Design (STD)</w:t>
      </w:r>
    </w:p>
    <w:p w14:paraId="40B206D6" w14:textId="77777777" w:rsidR="00885513" w:rsidRPr="0014365C" w:rsidRDefault="00000000">
      <w:pPr>
        <w:pStyle w:val="Heading2"/>
        <w:rPr>
          <w:color w:val="000000" w:themeColor="text1"/>
        </w:rPr>
      </w:pPr>
      <w:r w:rsidRPr="0014365C">
        <w:rPr>
          <w:color w:val="000000" w:themeColor="text1"/>
        </w:rPr>
        <w:t>1. Introduction</w:t>
      </w:r>
    </w:p>
    <w:p w14:paraId="08BD07E7" w14:textId="77777777" w:rsidR="00885513" w:rsidRDefault="00000000">
      <w:r>
        <w:t>This Software Test Design document provides detailed test cases for verifying the functionality of the Event Management System. The system includes client registration, show creation, dynamic ticket pricing, seat selection, and purchase processing.</w:t>
      </w:r>
    </w:p>
    <w:p w14:paraId="56E4D952" w14:textId="77777777" w:rsidR="00885513" w:rsidRPr="0014365C" w:rsidRDefault="00000000">
      <w:pPr>
        <w:pStyle w:val="Heading2"/>
        <w:rPr>
          <w:color w:val="000000" w:themeColor="text1"/>
        </w:rPr>
      </w:pPr>
      <w:r w:rsidRPr="0014365C">
        <w:rPr>
          <w:color w:val="000000" w:themeColor="text1"/>
        </w:rPr>
        <w:t>2. Test Cases</w:t>
      </w:r>
    </w:p>
    <w:tbl>
      <w:tblPr>
        <w:tblStyle w:val="TableGrid"/>
        <w:tblW w:w="0" w:type="auto"/>
        <w:tblLook w:val="04A0" w:firstRow="1" w:lastRow="0" w:firstColumn="1" w:lastColumn="0" w:noHBand="0" w:noVBand="1"/>
      </w:tblPr>
      <w:tblGrid>
        <w:gridCol w:w="4315"/>
        <w:gridCol w:w="4315"/>
      </w:tblGrid>
      <w:tr w:rsidR="00885513" w14:paraId="30DA9943" w14:textId="77777777">
        <w:tc>
          <w:tcPr>
            <w:tcW w:w="4320" w:type="dxa"/>
          </w:tcPr>
          <w:p w14:paraId="247205AB" w14:textId="77777777" w:rsidR="00885513" w:rsidRDefault="00000000">
            <w:r>
              <w:t>Test Case ID</w:t>
            </w:r>
          </w:p>
        </w:tc>
        <w:tc>
          <w:tcPr>
            <w:tcW w:w="4320" w:type="dxa"/>
          </w:tcPr>
          <w:p w14:paraId="455033A8" w14:textId="77777777" w:rsidR="00885513" w:rsidRDefault="00000000">
            <w:r>
              <w:t>TC-001</w:t>
            </w:r>
          </w:p>
        </w:tc>
      </w:tr>
      <w:tr w:rsidR="00885513" w14:paraId="6164D7C6" w14:textId="77777777">
        <w:tc>
          <w:tcPr>
            <w:tcW w:w="4320" w:type="dxa"/>
          </w:tcPr>
          <w:p w14:paraId="4D366207" w14:textId="77777777" w:rsidR="00885513" w:rsidRDefault="00000000">
            <w:r>
              <w:t>Description</w:t>
            </w:r>
          </w:p>
        </w:tc>
        <w:tc>
          <w:tcPr>
            <w:tcW w:w="4320" w:type="dxa"/>
          </w:tcPr>
          <w:p w14:paraId="3A5B7358" w14:textId="77777777" w:rsidR="00885513" w:rsidRDefault="00000000">
            <w:r>
              <w:t>Test client registration with valid Israeli ID</w:t>
            </w:r>
          </w:p>
        </w:tc>
      </w:tr>
      <w:tr w:rsidR="00885513" w14:paraId="019D2AA8" w14:textId="77777777">
        <w:tc>
          <w:tcPr>
            <w:tcW w:w="4320" w:type="dxa"/>
          </w:tcPr>
          <w:p w14:paraId="74B6BAD7" w14:textId="77777777" w:rsidR="00885513" w:rsidRDefault="00000000">
            <w:r>
              <w:t>Preconditions</w:t>
            </w:r>
          </w:p>
        </w:tc>
        <w:tc>
          <w:tcPr>
            <w:tcW w:w="4320" w:type="dxa"/>
          </w:tcPr>
          <w:p w14:paraId="212ACA3C" w14:textId="77777777" w:rsidR="00885513" w:rsidRDefault="00000000">
            <w:r>
              <w:t>Server running, client not previously registered</w:t>
            </w:r>
          </w:p>
        </w:tc>
      </w:tr>
      <w:tr w:rsidR="00885513" w14:paraId="450116BA" w14:textId="77777777">
        <w:tc>
          <w:tcPr>
            <w:tcW w:w="4320" w:type="dxa"/>
          </w:tcPr>
          <w:p w14:paraId="057A0DC1" w14:textId="77777777" w:rsidR="00885513" w:rsidRDefault="00000000">
            <w:r>
              <w:t>Test Steps</w:t>
            </w:r>
          </w:p>
        </w:tc>
        <w:tc>
          <w:tcPr>
            <w:tcW w:w="4320" w:type="dxa"/>
          </w:tcPr>
          <w:p w14:paraId="366E6AB9" w14:textId="77777777" w:rsidR="00885513" w:rsidRDefault="00000000">
            <w:r>
              <w:t>1. Call /clients/login with valid name and valid 9-digit ID</w:t>
            </w:r>
            <w:r>
              <w:br/>
              <w:t>2. Receive success response</w:t>
            </w:r>
          </w:p>
        </w:tc>
      </w:tr>
      <w:tr w:rsidR="00885513" w14:paraId="34FE4D7A" w14:textId="77777777">
        <w:tc>
          <w:tcPr>
            <w:tcW w:w="4320" w:type="dxa"/>
          </w:tcPr>
          <w:p w14:paraId="55D1BE27" w14:textId="77777777" w:rsidR="00885513" w:rsidRDefault="00000000">
            <w:r>
              <w:t>Expected Result</w:t>
            </w:r>
          </w:p>
        </w:tc>
        <w:tc>
          <w:tcPr>
            <w:tcW w:w="4320" w:type="dxa"/>
          </w:tcPr>
          <w:p w14:paraId="6A78BD2D" w14:textId="77777777" w:rsidR="00885513" w:rsidRDefault="00000000">
            <w:r>
              <w:t>Client is registered successfully and stored with real ID</w:t>
            </w:r>
          </w:p>
        </w:tc>
      </w:tr>
      <w:tr w:rsidR="00885513" w14:paraId="198562CB" w14:textId="77777777">
        <w:tc>
          <w:tcPr>
            <w:tcW w:w="4320" w:type="dxa"/>
          </w:tcPr>
          <w:p w14:paraId="1AEF0AE7" w14:textId="77777777" w:rsidR="00885513" w:rsidRDefault="00000000">
            <w:r>
              <w:t>Actual Result</w:t>
            </w:r>
          </w:p>
        </w:tc>
        <w:tc>
          <w:tcPr>
            <w:tcW w:w="4320" w:type="dxa"/>
          </w:tcPr>
          <w:p w14:paraId="5F8201A1" w14:textId="77777777" w:rsidR="00885513" w:rsidRDefault="00000000">
            <w:r>
              <w:t>To be filled during testing</w:t>
            </w:r>
          </w:p>
        </w:tc>
      </w:tr>
    </w:tbl>
    <w:p w14:paraId="2D2BCF67" w14:textId="77777777" w:rsidR="00885513" w:rsidRDefault="00885513"/>
    <w:tbl>
      <w:tblPr>
        <w:tblStyle w:val="TableGrid"/>
        <w:tblW w:w="0" w:type="auto"/>
        <w:tblLook w:val="04A0" w:firstRow="1" w:lastRow="0" w:firstColumn="1" w:lastColumn="0" w:noHBand="0" w:noVBand="1"/>
      </w:tblPr>
      <w:tblGrid>
        <w:gridCol w:w="4315"/>
        <w:gridCol w:w="4315"/>
      </w:tblGrid>
      <w:tr w:rsidR="00885513" w14:paraId="06F41DBC" w14:textId="77777777">
        <w:tc>
          <w:tcPr>
            <w:tcW w:w="4320" w:type="dxa"/>
          </w:tcPr>
          <w:p w14:paraId="04C06B1A" w14:textId="77777777" w:rsidR="00885513" w:rsidRDefault="00000000">
            <w:r>
              <w:t>Test Case ID</w:t>
            </w:r>
          </w:p>
        </w:tc>
        <w:tc>
          <w:tcPr>
            <w:tcW w:w="4320" w:type="dxa"/>
          </w:tcPr>
          <w:p w14:paraId="64D97F43" w14:textId="77777777" w:rsidR="00885513" w:rsidRDefault="00000000">
            <w:r>
              <w:t>TC-002</w:t>
            </w:r>
          </w:p>
        </w:tc>
      </w:tr>
      <w:tr w:rsidR="00885513" w14:paraId="12319C89" w14:textId="77777777">
        <w:tc>
          <w:tcPr>
            <w:tcW w:w="4320" w:type="dxa"/>
          </w:tcPr>
          <w:p w14:paraId="5E257A74" w14:textId="77777777" w:rsidR="00885513" w:rsidRDefault="00000000">
            <w:r>
              <w:t>Description</w:t>
            </w:r>
          </w:p>
        </w:tc>
        <w:tc>
          <w:tcPr>
            <w:tcW w:w="4320" w:type="dxa"/>
          </w:tcPr>
          <w:p w14:paraId="5ED7A714" w14:textId="77777777" w:rsidR="00885513" w:rsidRDefault="00000000">
            <w:r>
              <w:t>Test client registration with invalid ID</w:t>
            </w:r>
          </w:p>
        </w:tc>
      </w:tr>
      <w:tr w:rsidR="00885513" w14:paraId="39C90A3B" w14:textId="77777777">
        <w:tc>
          <w:tcPr>
            <w:tcW w:w="4320" w:type="dxa"/>
          </w:tcPr>
          <w:p w14:paraId="144EE753" w14:textId="77777777" w:rsidR="00885513" w:rsidRDefault="00000000">
            <w:r>
              <w:t>Preconditions</w:t>
            </w:r>
          </w:p>
        </w:tc>
        <w:tc>
          <w:tcPr>
            <w:tcW w:w="4320" w:type="dxa"/>
          </w:tcPr>
          <w:p w14:paraId="320D0D6E" w14:textId="77777777" w:rsidR="00885513" w:rsidRDefault="00000000">
            <w:r>
              <w:t>Server running</w:t>
            </w:r>
          </w:p>
        </w:tc>
      </w:tr>
      <w:tr w:rsidR="00885513" w14:paraId="1072913D" w14:textId="77777777">
        <w:tc>
          <w:tcPr>
            <w:tcW w:w="4320" w:type="dxa"/>
          </w:tcPr>
          <w:p w14:paraId="709A4808" w14:textId="77777777" w:rsidR="00885513" w:rsidRDefault="00000000">
            <w:r>
              <w:t>Test Steps</w:t>
            </w:r>
          </w:p>
        </w:tc>
        <w:tc>
          <w:tcPr>
            <w:tcW w:w="4320" w:type="dxa"/>
          </w:tcPr>
          <w:p w14:paraId="69CA4980" w14:textId="77777777" w:rsidR="00885513" w:rsidRDefault="00000000">
            <w:r>
              <w:t>1. Call /clients/login with name and invalid ID</w:t>
            </w:r>
            <w:r>
              <w:br/>
              <w:t>2. Receive system-generated ID</w:t>
            </w:r>
          </w:p>
        </w:tc>
      </w:tr>
      <w:tr w:rsidR="00885513" w14:paraId="650B40D7" w14:textId="77777777">
        <w:tc>
          <w:tcPr>
            <w:tcW w:w="4320" w:type="dxa"/>
          </w:tcPr>
          <w:p w14:paraId="163A8D8E" w14:textId="77777777" w:rsidR="00885513" w:rsidRDefault="00000000">
            <w:r>
              <w:t>Expected Result</w:t>
            </w:r>
          </w:p>
        </w:tc>
        <w:tc>
          <w:tcPr>
            <w:tcW w:w="4320" w:type="dxa"/>
          </w:tcPr>
          <w:p w14:paraId="5F55437F" w14:textId="77777777" w:rsidR="00885513" w:rsidRDefault="00000000">
            <w:r>
              <w:t>Client is assigned a system ID (e.g., SYS1234)</w:t>
            </w:r>
          </w:p>
        </w:tc>
      </w:tr>
      <w:tr w:rsidR="00885513" w14:paraId="1C438DED" w14:textId="77777777">
        <w:tc>
          <w:tcPr>
            <w:tcW w:w="4320" w:type="dxa"/>
          </w:tcPr>
          <w:p w14:paraId="7BC372E9" w14:textId="77777777" w:rsidR="00885513" w:rsidRDefault="00000000">
            <w:r>
              <w:t>Actual Result</w:t>
            </w:r>
          </w:p>
        </w:tc>
        <w:tc>
          <w:tcPr>
            <w:tcW w:w="4320" w:type="dxa"/>
          </w:tcPr>
          <w:p w14:paraId="141C49AF" w14:textId="77777777" w:rsidR="00885513" w:rsidRDefault="00000000">
            <w:r>
              <w:t>To be filled during testing</w:t>
            </w:r>
          </w:p>
        </w:tc>
      </w:tr>
    </w:tbl>
    <w:p w14:paraId="66A87E49" w14:textId="77777777" w:rsidR="00885513" w:rsidRDefault="00885513"/>
    <w:tbl>
      <w:tblPr>
        <w:tblStyle w:val="TableGrid"/>
        <w:tblW w:w="0" w:type="auto"/>
        <w:tblLook w:val="04A0" w:firstRow="1" w:lastRow="0" w:firstColumn="1" w:lastColumn="0" w:noHBand="0" w:noVBand="1"/>
      </w:tblPr>
      <w:tblGrid>
        <w:gridCol w:w="4315"/>
        <w:gridCol w:w="4315"/>
      </w:tblGrid>
      <w:tr w:rsidR="00885513" w14:paraId="78209B93" w14:textId="77777777">
        <w:tc>
          <w:tcPr>
            <w:tcW w:w="4320" w:type="dxa"/>
          </w:tcPr>
          <w:p w14:paraId="69019168" w14:textId="77777777" w:rsidR="00885513" w:rsidRDefault="00000000">
            <w:r>
              <w:t>Test Case ID</w:t>
            </w:r>
          </w:p>
        </w:tc>
        <w:tc>
          <w:tcPr>
            <w:tcW w:w="4320" w:type="dxa"/>
          </w:tcPr>
          <w:p w14:paraId="7C342948" w14:textId="77777777" w:rsidR="00885513" w:rsidRDefault="00000000">
            <w:r>
              <w:t>TC-003</w:t>
            </w:r>
          </w:p>
        </w:tc>
      </w:tr>
      <w:tr w:rsidR="00885513" w14:paraId="183B1CA1" w14:textId="77777777">
        <w:tc>
          <w:tcPr>
            <w:tcW w:w="4320" w:type="dxa"/>
          </w:tcPr>
          <w:p w14:paraId="15FD5050" w14:textId="77777777" w:rsidR="00885513" w:rsidRDefault="00000000">
            <w:r>
              <w:t>Description</w:t>
            </w:r>
          </w:p>
        </w:tc>
        <w:tc>
          <w:tcPr>
            <w:tcW w:w="4320" w:type="dxa"/>
          </w:tcPr>
          <w:p w14:paraId="31FED4EB" w14:textId="77777777" w:rsidR="00885513" w:rsidRDefault="00000000">
            <w:r>
              <w:t>Test admin creating a new venue</w:t>
            </w:r>
          </w:p>
        </w:tc>
      </w:tr>
      <w:tr w:rsidR="00885513" w14:paraId="41EBD9BB" w14:textId="77777777">
        <w:tc>
          <w:tcPr>
            <w:tcW w:w="4320" w:type="dxa"/>
          </w:tcPr>
          <w:p w14:paraId="2EC61D7D" w14:textId="77777777" w:rsidR="00885513" w:rsidRDefault="00000000">
            <w:r>
              <w:t>Preconditions</w:t>
            </w:r>
          </w:p>
        </w:tc>
        <w:tc>
          <w:tcPr>
            <w:tcW w:w="4320" w:type="dxa"/>
          </w:tcPr>
          <w:p w14:paraId="01660574" w14:textId="77777777" w:rsidR="00885513" w:rsidRDefault="00000000">
            <w:r>
              <w:t>Server running</w:t>
            </w:r>
          </w:p>
        </w:tc>
      </w:tr>
      <w:tr w:rsidR="00885513" w14:paraId="32A01606" w14:textId="77777777">
        <w:tc>
          <w:tcPr>
            <w:tcW w:w="4320" w:type="dxa"/>
          </w:tcPr>
          <w:p w14:paraId="100CA352" w14:textId="77777777" w:rsidR="00885513" w:rsidRDefault="00000000">
            <w:r>
              <w:t>Test Steps</w:t>
            </w:r>
          </w:p>
        </w:tc>
        <w:tc>
          <w:tcPr>
            <w:tcW w:w="4320" w:type="dxa"/>
          </w:tcPr>
          <w:p w14:paraId="4FE22B33" w14:textId="77777777" w:rsidR="00885513" w:rsidRDefault="00000000">
            <w:r>
              <w:t>1. POST to /admin/venues with name and capacity</w:t>
            </w:r>
            <w:r>
              <w:br/>
              <w:t>2. Verify rows and seats per row are calculated</w:t>
            </w:r>
          </w:p>
        </w:tc>
      </w:tr>
      <w:tr w:rsidR="00885513" w14:paraId="43828A91" w14:textId="77777777">
        <w:tc>
          <w:tcPr>
            <w:tcW w:w="4320" w:type="dxa"/>
          </w:tcPr>
          <w:p w14:paraId="4279BD7F" w14:textId="77777777" w:rsidR="00885513" w:rsidRDefault="00000000">
            <w:r>
              <w:t>Expected Result</w:t>
            </w:r>
          </w:p>
        </w:tc>
        <w:tc>
          <w:tcPr>
            <w:tcW w:w="4320" w:type="dxa"/>
          </w:tcPr>
          <w:p w14:paraId="53677865" w14:textId="77777777" w:rsidR="00885513" w:rsidRDefault="00000000">
            <w:r>
              <w:t>Venue created with valid layout</w:t>
            </w:r>
          </w:p>
        </w:tc>
      </w:tr>
      <w:tr w:rsidR="00885513" w14:paraId="4136B74B" w14:textId="77777777">
        <w:tc>
          <w:tcPr>
            <w:tcW w:w="4320" w:type="dxa"/>
          </w:tcPr>
          <w:p w14:paraId="020AA848" w14:textId="77777777" w:rsidR="00885513" w:rsidRDefault="00000000">
            <w:r>
              <w:t>Actual Result</w:t>
            </w:r>
          </w:p>
        </w:tc>
        <w:tc>
          <w:tcPr>
            <w:tcW w:w="4320" w:type="dxa"/>
          </w:tcPr>
          <w:p w14:paraId="6DE69032" w14:textId="77777777" w:rsidR="00885513" w:rsidRDefault="00000000">
            <w:r>
              <w:t>To be filled during testing</w:t>
            </w:r>
          </w:p>
        </w:tc>
      </w:tr>
    </w:tbl>
    <w:p w14:paraId="6B227CA7" w14:textId="77777777" w:rsidR="00885513" w:rsidRDefault="00885513"/>
    <w:tbl>
      <w:tblPr>
        <w:tblStyle w:val="TableGrid"/>
        <w:tblW w:w="0" w:type="auto"/>
        <w:tblLook w:val="04A0" w:firstRow="1" w:lastRow="0" w:firstColumn="1" w:lastColumn="0" w:noHBand="0" w:noVBand="1"/>
      </w:tblPr>
      <w:tblGrid>
        <w:gridCol w:w="4314"/>
        <w:gridCol w:w="4316"/>
      </w:tblGrid>
      <w:tr w:rsidR="00885513" w14:paraId="30DBAC0A" w14:textId="77777777">
        <w:tc>
          <w:tcPr>
            <w:tcW w:w="4320" w:type="dxa"/>
          </w:tcPr>
          <w:p w14:paraId="25150CA7" w14:textId="77777777" w:rsidR="00885513" w:rsidRDefault="00000000">
            <w:r>
              <w:t>Test Case ID</w:t>
            </w:r>
          </w:p>
        </w:tc>
        <w:tc>
          <w:tcPr>
            <w:tcW w:w="4320" w:type="dxa"/>
          </w:tcPr>
          <w:p w14:paraId="3393316B" w14:textId="77777777" w:rsidR="00885513" w:rsidRDefault="00000000">
            <w:r>
              <w:t>TC-004</w:t>
            </w:r>
          </w:p>
        </w:tc>
      </w:tr>
      <w:tr w:rsidR="00885513" w14:paraId="25248039" w14:textId="77777777">
        <w:tc>
          <w:tcPr>
            <w:tcW w:w="4320" w:type="dxa"/>
          </w:tcPr>
          <w:p w14:paraId="7663D11F" w14:textId="77777777" w:rsidR="00885513" w:rsidRDefault="00000000">
            <w:r>
              <w:lastRenderedPageBreak/>
              <w:t>Description</w:t>
            </w:r>
          </w:p>
        </w:tc>
        <w:tc>
          <w:tcPr>
            <w:tcW w:w="4320" w:type="dxa"/>
          </w:tcPr>
          <w:p w14:paraId="6E5A9C21" w14:textId="77777777" w:rsidR="00885513" w:rsidRDefault="00000000">
            <w:r>
              <w:t>Test creating a new show with dynamic pricing suggestion</w:t>
            </w:r>
          </w:p>
        </w:tc>
      </w:tr>
      <w:tr w:rsidR="00885513" w14:paraId="20E6B358" w14:textId="77777777">
        <w:tc>
          <w:tcPr>
            <w:tcW w:w="4320" w:type="dxa"/>
          </w:tcPr>
          <w:p w14:paraId="0457C348" w14:textId="77777777" w:rsidR="00885513" w:rsidRDefault="00000000">
            <w:r>
              <w:t>Preconditions</w:t>
            </w:r>
          </w:p>
        </w:tc>
        <w:tc>
          <w:tcPr>
            <w:tcW w:w="4320" w:type="dxa"/>
          </w:tcPr>
          <w:p w14:paraId="35EB59F4" w14:textId="77777777" w:rsidR="00885513" w:rsidRDefault="00000000">
            <w:r>
              <w:t>At least one artist and venue exist</w:t>
            </w:r>
          </w:p>
        </w:tc>
      </w:tr>
      <w:tr w:rsidR="00885513" w14:paraId="405D5028" w14:textId="77777777">
        <w:tc>
          <w:tcPr>
            <w:tcW w:w="4320" w:type="dxa"/>
          </w:tcPr>
          <w:p w14:paraId="4D7AF84E" w14:textId="77777777" w:rsidR="00885513" w:rsidRDefault="00000000">
            <w:r>
              <w:t>Test Steps</w:t>
            </w:r>
          </w:p>
        </w:tc>
        <w:tc>
          <w:tcPr>
            <w:tcW w:w="4320" w:type="dxa"/>
          </w:tcPr>
          <w:p w14:paraId="0194B12A" w14:textId="77777777" w:rsidR="00885513" w:rsidRDefault="00000000">
            <w:r>
              <w:t>1. Call /shows/recommend-pricing with genre and venue</w:t>
            </w:r>
            <w:r>
              <w:br/>
              <w:t>2. Use suggestion to POST new show</w:t>
            </w:r>
          </w:p>
        </w:tc>
      </w:tr>
      <w:tr w:rsidR="00885513" w14:paraId="7B6CDE72" w14:textId="77777777">
        <w:tc>
          <w:tcPr>
            <w:tcW w:w="4320" w:type="dxa"/>
          </w:tcPr>
          <w:p w14:paraId="56D8D557" w14:textId="77777777" w:rsidR="00885513" w:rsidRDefault="00000000">
            <w:r>
              <w:t>Expected Result</w:t>
            </w:r>
          </w:p>
        </w:tc>
        <w:tc>
          <w:tcPr>
            <w:tcW w:w="4320" w:type="dxa"/>
          </w:tcPr>
          <w:p w14:paraId="577D427F" w14:textId="77777777" w:rsidR="00885513" w:rsidRDefault="00000000">
            <w:r>
              <w:t>Show created and pricing aligns with recommendation</w:t>
            </w:r>
          </w:p>
        </w:tc>
      </w:tr>
      <w:tr w:rsidR="00885513" w14:paraId="3F100E0C" w14:textId="77777777">
        <w:tc>
          <w:tcPr>
            <w:tcW w:w="4320" w:type="dxa"/>
          </w:tcPr>
          <w:p w14:paraId="1A9EB33A" w14:textId="77777777" w:rsidR="00885513" w:rsidRDefault="00000000">
            <w:r>
              <w:t>Actual Result</w:t>
            </w:r>
          </w:p>
        </w:tc>
        <w:tc>
          <w:tcPr>
            <w:tcW w:w="4320" w:type="dxa"/>
          </w:tcPr>
          <w:p w14:paraId="554E7CA1" w14:textId="77777777" w:rsidR="00885513" w:rsidRDefault="00000000">
            <w:r>
              <w:t>To be filled during testing</w:t>
            </w:r>
          </w:p>
        </w:tc>
      </w:tr>
    </w:tbl>
    <w:p w14:paraId="65F7A8DD" w14:textId="77777777" w:rsidR="00885513" w:rsidRDefault="00885513"/>
    <w:tbl>
      <w:tblPr>
        <w:tblStyle w:val="TableGrid"/>
        <w:tblW w:w="0" w:type="auto"/>
        <w:tblLook w:val="04A0" w:firstRow="1" w:lastRow="0" w:firstColumn="1" w:lastColumn="0" w:noHBand="0" w:noVBand="1"/>
      </w:tblPr>
      <w:tblGrid>
        <w:gridCol w:w="4315"/>
        <w:gridCol w:w="4315"/>
      </w:tblGrid>
      <w:tr w:rsidR="00885513" w14:paraId="0E2BEC49" w14:textId="77777777">
        <w:tc>
          <w:tcPr>
            <w:tcW w:w="4320" w:type="dxa"/>
          </w:tcPr>
          <w:p w14:paraId="69162390" w14:textId="77777777" w:rsidR="00885513" w:rsidRDefault="00000000">
            <w:r>
              <w:t>Test Case ID</w:t>
            </w:r>
          </w:p>
        </w:tc>
        <w:tc>
          <w:tcPr>
            <w:tcW w:w="4320" w:type="dxa"/>
          </w:tcPr>
          <w:p w14:paraId="115F4021" w14:textId="77777777" w:rsidR="00885513" w:rsidRDefault="00000000">
            <w:r>
              <w:t>TC-005</w:t>
            </w:r>
          </w:p>
        </w:tc>
      </w:tr>
      <w:tr w:rsidR="00885513" w14:paraId="49833160" w14:textId="77777777">
        <w:tc>
          <w:tcPr>
            <w:tcW w:w="4320" w:type="dxa"/>
          </w:tcPr>
          <w:p w14:paraId="46146C22" w14:textId="77777777" w:rsidR="00885513" w:rsidRDefault="00000000">
            <w:r>
              <w:t>Description</w:t>
            </w:r>
          </w:p>
        </w:tc>
        <w:tc>
          <w:tcPr>
            <w:tcW w:w="4320" w:type="dxa"/>
          </w:tcPr>
          <w:p w14:paraId="1885365C" w14:textId="77777777" w:rsidR="00885513" w:rsidRDefault="00000000">
            <w:r>
              <w:t>Test ticket purchase and seat marking</w:t>
            </w:r>
          </w:p>
        </w:tc>
      </w:tr>
      <w:tr w:rsidR="00885513" w14:paraId="03C06EED" w14:textId="77777777">
        <w:tc>
          <w:tcPr>
            <w:tcW w:w="4320" w:type="dxa"/>
          </w:tcPr>
          <w:p w14:paraId="490A146E" w14:textId="77777777" w:rsidR="00885513" w:rsidRDefault="00000000">
            <w:r>
              <w:t>Preconditions</w:t>
            </w:r>
          </w:p>
        </w:tc>
        <w:tc>
          <w:tcPr>
            <w:tcW w:w="4320" w:type="dxa"/>
          </w:tcPr>
          <w:p w14:paraId="22BE90A9" w14:textId="77777777" w:rsidR="00885513" w:rsidRDefault="00000000">
            <w:r>
              <w:t>Client is registered, show exists with available seats</w:t>
            </w:r>
          </w:p>
        </w:tc>
      </w:tr>
      <w:tr w:rsidR="00885513" w14:paraId="5D4AB70B" w14:textId="77777777">
        <w:tc>
          <w:tcPr>
            <w:tcW w:w="4320" w:type="dxa"/>
          </w:tcPr>
          <w:p w14:paraId="086C312C" w14:textId="77777777" w:rsidR="00885513" w:rsidRDefault="00000000">
            <w:r>
              <w:t>Test Steps</w:t>
            </w:r>
          </w:p>
        </w:tc>
        <w:tc>
          <w:tcPr>
            <w:tcW w:w="4320" w:type="dxa"/>
          </w:tcPr>
          <w:p w14:paraId="39A72BDE" w14:textId="77777777" w:rsidR="00885513" w:rsidRDefault="00000000">
            <w:r>
              <w:t>1. Client selects row and seat</w:t>
            </w:r>
            <w:r>
              <w:br/>
              <w:t>2. Sends payment</w:t>
            </w:r>
            <w:r>
              <w:br/>
              <w:t>3. Seat updated to [X]</w:t>
            </w:r>
          </w:p>
        </w:tc>
      </w:tr>
      <w:tr w:rsidR="00885513" w14:paraId="7B10A59A" w14:textId="77777777">
        <w:tc>
          <w:tcPr>
            <w:tcW w:w="4320" w:type="dxa"/>
          </w:tcPr>
          <w:p w14:paraId="165D0135" w14:textId="77777777" w:rsidR="00885513" w:rsidRDefault="00000000">
            <w:r>
              <w:t>Expected Result</w:t>
            </w:r>
          </w:p>
        </w:tc>
        <w:tc>
          <w:tcPr>
            <w:tcW w:w="4320" w:type="dxa"/>
          </w:tcPr>
          <w:p w14:paraId="09040A6D" w14:textId="77777777" w:rsidR="00885513" w:rsidRDefault="00000000">
            <w:r>
              <w:t>Purchase successful and seat marked as taken</w:t>
            </w:r>
          </w:p>
        </w:tc>
      </w:tr>
      <w:tr w:rsidR="00885513" w14:paraId="37106C0A" w14:textId="77777777">
        <w:tc>
          <w:tcPr>
            <w:tcW w:w="4320" w:type="dxa"/>
          </w:tcPr>
          <w:p w14:paraId="48ADF304" w14:textId="77777777" w:rsidR="00885513" w:rsidRDefault="00000000">
            <w:r>
              <w:t>Actual Result</w:t>
            </w:r>
          </w:p>
        </w:tc>
        <w:tc>
          <w:tcPr>
            <w:tcW w:w="4320" w:type="dxa"/>
          </w:tcPr>
          <w:p w14:paraId="5450B3D9" w14:textId="77777777" w:rsidR="00885513" w:rsidRDefault="00000000">
            <w:r>
              <w:t>To be filled during testing</w:t>
            </w:r>
          </w:p>
        </w:tc>
      </w:tr>
    </w:tbl>
    <w:p w14:paraId="0C0D9E2B" w14:textId="77777777" w:rsidR="00885513" w:rsidRDefault="00885513"/>
    <w:tbl>
      <w:tblPr>
        <w:tblStyle w:val="TableGrid"/>
        <w:tblW w:w="0" w:type="auto"/>
        <w:tblLook w:val="04A0" w:firstRow="1" w:lastRow="0" w:firstColumn="1" w:lastColumn="0" w:noHBand="0" w:noVBand="1"/>
      </w:tblPr>
      <w:tblGrid>
        <w:gridCol w:w="4314"/>
        <w:gridCol w:w="4316"/>
      </w:tblGrid>
      <w:tr w:rsidR="00885513" w14:paraId="0C87067D" w14:textId="77777777">
        <w:tc>
          <w:tcPr>
            <w:tcW w:w="4320" w:type="dxa"/>
          </w:tcPr>
          <w:p w14:paraId="017985A2" w14:textId="77777777" w:rsidR="00885513" w:rsidRDefault="00000000">
            <w:r>
              <w:t>Test Case ID</w:t>
            </w:r>
          </w:p>
        </w:tc>
        <w:tc>
          <w:tcPr>
            <w:tcW w:w="4320" w:type="dxa"/>
          </w:tcPr>
          <w:p w14:paraId="2E083932" w14:textId="77777777" w:rsidR="00885513" w:rsidRDefault="00000000">
            <w:r>
              <w:t>TC-006</w:t>
            </w:r>
          </w:p>
        </w:tc>
      </w:tr>
      <w:tr w:rsidR="00885513" w14:paraId="5B158132" w14:textId="77777777">
        <w:tc>
          <w:tcPr>
            <w:tcW w:w="4320" w:type="dxa"/>
          </w:tcPr>
          <w:p w14:paraId="3310A7CA" w14:textId="77777777" w:rsidR="00885513" w:rsidRDefault="00000000">
            <w:r>
              <w:t>Description</w:t>
            </w:r>
          </w:p>
        </w:tc>
        <w:tc>
          <w:tcPr>
            <w:tcW w:w="4320" w:type="dxa"/>
          </w:tcPr>
          <w:p w14:paraId="2101BF52" w14:textId="77777777" w:rsidR="00885513" w:rsidRDefault="00000000">
            <w:r>
              <w:t>Test show revenue calculation</w:t>
            </w:r>
          </w:p>
        </w:tc>
      </w:tr>
      <w:tr w:rsidR="00885513" w14:paraId="425B7E1C" w14:textId="77777777">
        <w:tc>
          <w:tcPr>
            <w:tcW w:w="4320" w:type="dxa"/>
          </w:tcPr>
          <w:p w14:paraId="630A3989" w14:textId="77777777" w:rsidR="00885513" w:rsidRDefault="00000000">
            <w:r>
              <w:t>Preconditions</w:t>
            </w:r>
          </w:p>
        </w:tc>
        <w:tc>
          <w:tcPr>
            <w:tcW w:w="4320" w:type="dxa"/>
          </w:tcPr>
          <w:p w14:paraId="1A4E212D" w14:textId="77777777" w:rsidR="00885513" w:rsidRDefault="00000000">
            <w:r>
              <w:t>At least one ticket was purchased for a show</w:t>
            </w:r>
          </w:p>
        </w:tc>
      </w:tr>
      <w:tr w:rsidR="00885513" w14:paraId="6D442715" w14:textId="77777777">
        <w:tc>
          <w:tcPr>
            <w:tcW w:w="4320" w:type="dxa"/>
          </w:tcPr>
          <w:p w14:paraId="4B01CBF1" w14:textId="77777777" w:rsidR="00885513" w:rsidRDefault="00000000">
            <w:r>
              <w:t>Test Steps</w:t>
            </w:r>
          </w:p>
        </w:tc>
        <w:tc>
          <w:tcPr>
            <w:tcW w:w="4320" w:type="dxa"/>
          </w:tcPr>
          <w:p w14:paraId="1EF9B93D" w14:textId="77777777" w:rsidR="00885513" w:rsidRDefault="00000000">
            <w:r>
              <w:t>1. Call /shows/sales/{index}</w:t>
            </w:r>
            <w:r>
              <w:br/>
              <w:t>2. Observe returned revenue and sold ticket count</w:t>
            </w:r>
          </w:p>
        </w:tc>
      </w:tr>
      <w:tr w:rsidR="00885513" w14:paraId="3CF74A3B" w14:textId="77777777">
        <w:tc>
          <w:tcPr>
            <w:tcW w:w="4320" w:type="dxa"/>
          </w:tcPr>
          <w:p w14:paraId="6A9C4D3B" w14:textId="77777777" w:rsidR="00885513" w:rsidRDefault="00000000">
            <w:r>
              <w:t>Expected Result</w:t>
            </w:r>
          </w:p>
        </w:tc>
        <w:tc>
          <w:tcPr>
            <w:tcW w:w="4320" w:type="dxa"/>
          </w:tcPr>
          <w:p w14:paraId="094BD356" w14:textId="77777777" w:rsidR="00885513" w:rsidRDefault="00000000">
            <w:r>
              <w:t>Revenue reflects correct price based on demand</w:t>
            </w:r>
          </w:p>
        </w:tc>
      </w:tr>
      <w:tr w:rsidR="00885513" w14:paraId="54A9820E" w14:textId="77777777">
        <w:tc>
          <w:tcPr>
            <w:tcW w:w="4320" w:type="dxa"/>
          </w:tcPr>
          <w:p w14:paraId="75E797EA" w14:textId="77777777" w:rsidR="00885513" w:rsidRDefault="00000000">
            <w:r>
              <w:t>Actual Result</w:t>
            </w:r>
          </w:p>
        </w:tc>
        <w:tc>
          <w:tcPr>
            <w:tcW w:w="4320" w:type="dxa"/>
          </w:tcPr>
          <w:p w14:paraId="50BBEE15" w14:textId="77777777" w:rsidR="00885513" w:rsidRDefault="00000000">
            <w:r>
              <w:t>To be filled during testing</w:t>
            </w:r>
          </w:p>
        </w:tc>
      </w:tr>
    </w:tbl>
    <w:p w14:paraId="05EF388B" w14:textId="77777777" w:rsidR="00885513" w:rsidRDefault="00885513"/>
    <w:sectPr w:rsidR="008855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9348746">
    <w:abstractNumId w:val="8"/>
  </w:num>
  <w:num w:numId="2" w16cid:durableId="690185802">
    <w:abstractNumId w:val="6"/>
  </w:num>
  <w:num w:numId="3" w16cid:durableId="1209030325">
    <w:abstractNumId w:val="5"/>
  </w:num>
  <w:num w:numId="4" w16cid:durableId="599065378">
    <w:abstractNumId w:val="4"/>
  </w:num>
  <w:num w:numId="5" w16cid:durableId="853570013">
    <w:abstractNumId w:val="7"/>
  </w:num>
  <w:num w:numId="6" w16cid:durableId="1616718602">
    <w:abstractNumId w:val="3"/>
  </w:num>
  <w:num w:numId="7" w16cid:durableId="1978994612">
    <w:abstractNumId w:val="2"/>
  </w:num>
  <w:num w:numId="8" w16cid:durableId="1766078010">
    <w:abstractNumId w:val="1"/>
  </w:num>
  <w:num w:numId="9" w16cid:durableId="583997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365C"/>
    <w:rsid w:val="0015074B"/>
    <w:rsid w:val="0029639D"/>
    <w:rsid w:val="00326F90"/>
    <w:rsid w:val="00885513"/>
    <w:rsid w:val="00AA1D8D"/>
    <w:rsid w:val="00B47730"/>
    <w:rsid w:val="00BF5D4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2DBD76"/>
  <w14:defaultImageDpi w14:val="300"/>
  <w15:docId w15:val="{8B93F7DA-9A71-4BEE-8F7D-ADBE8F243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386</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omri portal</cp:lastModifiedBy>
  <cp:revision>2</cp:revision>
  <dcterms:created xsi:type="dcterms:W3CDTF">2025-06-12T05:56:00Z</dcterms:created>
  <dcterms:modified xsi:type="dcterms:W3CDTF">2025-06-12T05:56:00Z</dcterms:modified>
  <cp:category/>
</cp:coreProperties>
</file>