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DEEBF7" w:themeColor="accent1" w:themeTint="33"/>
  <w:body>
    <w:p>
      <w:pPr>
        <w:jc w:val="center"/>
        <w:rPr>
          <w:rFonts w:ascii="Arial" w:hAnsi="Arial" w:eastAsia="宋体" w:cs="Arial"/>
          <w:b/>
          <w:bCs/>
          <w:sz w:val="24"/>
        </w:rPr>
      </w:pPr>
      <w:r>
        <w:rPr>
          <w:rFonts w:ascii="Arial" w:hAnsi="Arial" w:eastAsia="宋体" w:cs="Arial"/>
          <w:b/>
          <w:bCs/>
          <w:sz w:val="24"/>
        </w:rPr>
        <w:t>9-1.Avoid_</w:t>
      </w:r>
      <w:bookmarkStart w:id="0" w:name="OLE_LINK2"/>
      <w:r>
        <w:rPr>
          <w:rFonts w:ascii="Arial" w:hAnsi="Arial" w:eastAsia="宋体" w:cs="Arial"/>
          <w:b/>
          <w:bCs/>
          <w:sz w:val="24"/>
        </w:rPr>
        <w:t>infrared</w:t>
      </w:r>
      <w:bookmarkEnd w:id="0"/>
    </w:p>
    <w:p>
      <w:pPr>
        <w:jc w:val="left"/>
        <w:rPr>
          <w:rFonts w:ascii="Arial" w:hAnsi="Arial" w:eastAsia="宋体" w:cs="Arial"/>
          <w:b/>
          <w:bCs/>
          <w:sz w:val="24"/>
        </w:rPr>
      </w:pPr>
      <w:bookmarkStart w:id="1" w:name="OLE_LINK4"/>
      <w:r>
        <w:rPr>
          <w:rFonts w:ascii="Arial" w:hAnsi="Arial" w:eastAsia="宋体" w:cs="Arial"/>
          <w:b/>
          <w:bCs/>
          <w:sz w:val="24"/>
        </w:rPr>
        <w:t>1.Preparation</w:t>
      </w:r>
    </w:p>
    <w:bookmarkEnd w:id="1"/>
    <w:p>
      <w:pPr>
        <w:ind w:left="240" w:hanging="240" w:hangingChars="100"/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>1.You should learn about the position of the infrared module in the body of hellobot；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 xml:space="preserve">2.You should learn about the principle of the </w:t>
      </w:r>
      <w:bookmarkStart w:id="2" w:name="OLE_LINK5"/>
      <w:bookmarkStart w:id="3" w:name="OLE_LINK8"/>
      <w:r>
        <w:rPr>
          <w:rFonts w:ascii="Arial" w:hAnsi="Arial" w:eastAsia="宋体" w:cs="Arial"/>
          <w:sz w:val="24"/>
        </w:rPr>
        <w:t>infrared</w:t>
      </w:r>
      <w:bookmarkEnd w:id="2"/>
      <w:r>
        <w:rPr>
          <w:rFonts w:ascii="Arial" w:hAnsi="Arial" w:eastAsia="宋体" w:cs="Arial"/>
          <w:sz w:val="24"/>
        </w:rPr>
        <w:t xml:space="preserve"> obstacle avoidance</w:t>
      </w:r>
      <w:bookmarkEnd w:id="3"/>
      <w:r>
        <w:rPr>
          <w:rFonts w:ascii="Arial" w:hAnsi="Arial" w:eastAsia="宋体" w:cs="Arial"/>
          <w:sz w:val="24"/>
        </w:rPr>
        <w:t>.</w:t>
      </w:r>
    </w:p>
    <w:p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3863975" cy="3238500"/>
            <wp:effectExtent l="0" t="0" r="317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t>9-1-1 position of</w:t>
      </w:r>
      <w:r>
        <w:rPr>
          <w:rFonts w:ascii="Arial" w:hAnsi="Arial" w:eastAsia="宋体" w:cs="Arial"/>
          <w:sz w:val="24"/>
        </w:rPr>
        <w:t xml:space="preserve"> infrared</w:t>
      </w:r>
      <w:r>
        <w:rPr>
          <w:rFonts w:ascii="Arial" w:hAnsi="Arial" w:eastAsia="宋体" w:cs="Arial"/>
          <w:b/>
          <w:bCs/>
          <w:sz w:val="24"/>
        </w:rPr>
        <w:t xml:space="preserve"> </w:t>
      </w:r>
      <w:r>
        <w:rPr>
          <w:rFonts w:ascii="Arial" w:hAnsi="Arial" w:eastAsia="宋体" w:cs="Arial"/>
          <w:sz w:val="24"/>
        </w:rPr>
        <w:t>module</w:t>
      </w:r>
      <w:r>
        <w:rPr>
          <w:rFonts w:ascii="Arial" w:hAnsi="Arial" w:eastAsia="黑体" w:cs="Arial"/>
          <w:sz w:val="24"/>
        </w:rPr>
        <w:t xml:space="preserve"> </w:t>
      </w:r>
    </w:p>
    <w:p>
      <w:pPr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drawing>
          <wp:inline distT="0" distB="0" distL="114300" distR="114300">
            <wp:extent cx="2999740" cy="2505075"/>
            <wp:effectExtent l="0" t="0" r="10160" b="9525"/>
            <wp:docPr id="21" name="图片 21" descr="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接口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宋体" w:cs="Arial"/>
          <w:sz w:val="24"/>
        </w:rPr>
      </w:pPr>
      <w:r>
        <w:rPr>
          <w:rFonts w:ascii="Arial" w:hAnsi="Arial" w:eastAsia="黑体" w:cs="Arial"/>
          <w:sz w:val="24"/>
        </w:rPr>
        <w:t xml:space="preserve">9-1-2 </w:t>
      </w:r>
      <w:bookmarkStart w:id="4" w:name="OLE_LINK3"/>
      <w:r>
        <w:rPr>
          <w:rFonts w:ascii="Arial" w:hAnsi="Arial" w:eastAsia="黑体" w:cs="Arial"/>
          <w:sz w:val="24"/>
        </w:rPr>
        <w:t>RJ45 interface</w:t>
      </w:r>
      <w:bookmarkEnd w:id="4"/>
      <w:r>
        <w:rPr>
          <w:rFonts w:ascii="Arial" w:hAnsi="Arial" w:eastAsia="黑体" w:cs="Arial"/>
          <w:sz w:val="24"/>
        </w:rPr>
        <w:t xml:space="preserve"> of </w:t>
      </w:r>
      <w:r>
        <w:rPr>
          <w:rFonts w:ascii="Arial" w:hAnsi="Arial" w:eastAsia="宋体" w:cs="Arial"/>
          <w:sz w:val="24"/>
        </w:rPr>
        <w:t>RGB tracking obstacle avoidance 3 in 1 module</w:t>
      </w:r>
    </w:p>
    <w:p>
      <w:pPr>
        <w:jc w:val="center"/>
        <w:rPr>
          <w:rFonts w:ascii="Arial" w:hAnsi="Arial" w:eastAsia="黑体" w:cs="Arial"/>
          <w:sz w:val="24"/>
        </w:rPr>
      </w:pPr>
      <w:r>
        <w:rPr>
          <w:rFonts w:ascii="Arial" w:hAnsi="Arial" w:cs="Arial"/>
          <w:sz w:val="24"/>
        </w:rPr>
        <w:t xml:space="preserve">     </w:t>
      </w:r>
      <w:r>
        <w:rPr>
          <w:rFonts w:ascii="Arial" w:hAnsi="Arial" w:cs="Arial"/>
          <w:sz w:val="24"/>
        </w:rPr>
        <w:drawing>
          <wp:inline distT="0" distB="0" distL="114300" distR="114300">
            <wp:extent cx="4676775" cy="5406390"/>
            <wp:effectExtent l="0" t="0" r="9525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24"/>
        </w:rPr>
      </w:pPr>
      <w:r>
        <w:rPr>
          <w:rFonts w:ascii="Arial" w:hAnsi="Arial" w:eastAsia="宋体" w:cs="Arial"/>
          <w:sz w:val="24"/>
        </w:rPr>
        <w:t>(b) infrared obstacle avoidance probe</w:t>
      </w:r>
    </w:p>
    <w:p>
      <w:pPr>
        <w:jc w:val="center"/>
        <w:rPr>
          <w:rFonts w:ascii="Arial" w:hAnsi="Arial" w:eastAsia="宋体" w:cs="Arial"/>
          <w:sz w:val="24"/>
        </w:rPr>
      </w:pPr>
      <w:r>
        <w:rPr>
          <w:rFonts w:ascii="Arial" w:hAnsi="Arial" w:cs="Arial" w:eastAsiaTheme="majorEastAsia"/>
          <w:sz w:val="24"/>
        </w:rPr>
        <w:t xml:space="preserve"> 9-1-2 </w:t>
      </w:r>
      <w:r>
        <w:rPr>
          <w:rFonts w:ascii="Arial" w:hAnsi="Arial" w:eastAsia="宋体" w:cs="Arial"/>
          <w:sz w:val="24"/>
        </w:rPr>
        <w:t>RGB tracking obstacle avoidance 3 in 1 module</w:t>
      </w:r>
    </w:p>
    <w:p>
      <w:pPr>
        <w:jc w:val="left"/>
        <w:rPr>
          <w:rFonts w:ascii="Arial" w:hAnsi="Arial" w:cs="Arial" w:eastAsiaTheme="majorEastAsia"/>
          <w:sz w:val="24"/>
        </w:rPr>
      </w:pPr>
      <w:r>
        <w:rPr>
          <w:rFonts w:ascii="Arial" w:hAnsi="Arial" w:eastAsia="宋体" w:cs="Arial"/>
          <w:sz w:val="24"/>
          <w:shd w:val="clear" w:color="auto" w:fill="FFFFFF"/>
        </w:rPr>
        <w:t>When there is an obstacle in front, indicator light is on,</w:t>
      </w:r>
      <w:r>
        <w:rPr>
          <w:rFonts w:ascii="Arial" w:hAnsi="Arial" w:cs="Arial" w:eastAsiaTheme="majorEastAsia"/>
          <w:sz w:val="24"/>
        </w:rPr>
        <w:t xml:space="preserve"> w</w:t>
      </w:r>
      <w:r>
        <w:rPr>
          <w:rFonts w:ascii="Arial" w:hAnsi="Arial" w:eastAsia="宋体" w:cs="Arial"/>
          <w:sz w:val="24"/>
          <w:shd w:val="clear" w:color="auto" w:fill="FFFFFF"/>
        </w:rPr>
        <w:t>hen there is not an obstacle in front, indicator light is off.</w:t>
      </w:r>
    </w:p>
    <w:p>
      <w:pPr>
        <w:jc w:val="left"/>
        <w:rPr>
          <w:rFonts w:ascii="Arial" w:hAnsi="Arial" w:cs="Arial" w:eastAsiaTheme="majorEastAsia"/>
          <w:sz w:val="24"/>
        </w:rPr>
      </w:pPr>
    </w:p>
    <w:p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5270500" cy="529590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24"/>
        </w:rPr>
      </w:pPr>
      <w:r>
        <w:rPr>
          <w:rFonts w:ascii="Arial" w:hAnsi="Arial" w:eastAsia="黑体" w:cs="Arial"/>
          <w:sz w:val="24"/>
        </w:rPr>
        <w:t xml:space="preserve">9-1-3 </w:t>
      </w:r>
      <w:r>
        <w:rPr>
          <w:rFonts w:hint="eastAsia" w:ascii="Arial" w:hAnsi="Arial" w:eastAsia="黑体" w:cs="Arial"/>
          <w:sz w:val="24"/>
        </w:rPr>
        <w:t>about wiring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>The RGB tracking obstacle avoidance 3 in 1 module is installed under the robot arm of the HelloBot, and we need to use the network cable to connect the RGB tracking obstacle avoidance 3 in 1 module.</w:t>
      </w:r>
    </w:p>
    <w:p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2554605" cy="2213610"/>
            <wp:effectExtent l="0" t="0" r="17145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t xml:space="preserve">9-1-4 </w:t>
      </w:r>
      <w:r>
        <w:rPr>
          <w:rFonts w:ascii="Arial" w:hAnsi="Arial" w:eastAsia="宋体" w:cs="Arial"/>
          <w:sz w:val="24"/>
        </w:rPr>
        <w:t xml:space="preserve">schematic </w:t>
      </w:r>
    </w:p>
    <w:p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5268595" cy="2878455"/>
            <wp:effectExtent l="0" t="0" r="8255" b="171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t xml:space="preserve">9-1-5 </w:t>
      </w:r>
      <w:r>
        <w:rPr>
          <w:rFonts w:ascii="Arial" w:hAnsi="Arial" w:eastAsia="宋体" w:cs="Arial"/>
          <w:sz w:val="24"/>
        </w:rPr>
        <w:t>schematic of motor drive</w:t>
      </w:r>
    </w:p>
    <w:p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5269865" cy="3632200"/>
            <wp:effectExtent l="0" t="0" r="6985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Arial" w:hAnsi="Arial" w:eastAsia="黑体" w:cs="Arial"/>
          <w:sz w:val="24"/>
        </w:rPr>
      </w:pPr>
      <w:r>
        <w:rPr>
          <w:rFonts w:hint="eastAsia" w:ascii="Arial" w:hAnsi="Arial" w:eastAsia="黑体" w:cs="Arial"/>
          <w:sz w:val="24"/>
        </w:rPr>
        <w:t>9</w:t>
      </w:r>
      <w:r>
        <w:rPr>
          <w:rFonts w:ascii="Arial" w:hAnsi="Arial" w:eastAsia="黑体" w:cs="Arial"/>
          <w:sz w:val="24"/>
        </w:rPr>
        <w:t>-</w:t>
      </w:r>
      <w:r>
        <w:rPr>
          <w:rFonts w:hint="eastAsia" w:ascii="Arial" w:hAnsi="Arial" w:eastAsia="黑体" w:cs="Arial"/>
          <w:sz w:val="24"/>
        </w:rPr>
        <w:t>1</w:t>
      </w:r>
      <w:r>
        <w:rPr>
          <w:rFonts w:ascii="Arial" w:hAnsi="Arial" w:eastAsia="黑体" w:cs="Arial"/>
          <w:sz w:val="24"/>
        </w:rPr>
        <w:t>-</w:t>
      </w:r>
      <w:r>
        <w:rPr>
          <w:rFonts w:hint="eastAsia" w:ascii="Arial" w:hAnsi="Arial" w:eastAsia="黑体" w:cs="Arial"/>
          <w:sz w:val="24"/>
        </w:rPr>
        <w:t>6</w:t>
      </w:r>
      <w:r>
        <w:rPr>
          <w:rFonts w:ascii="Arial" w:hAnsi="Arial" w:eastAsia="黑体" w:cs="Arial"/>
          <w:sz w:val="24"/>
        </w:rPr>
        <w:t xml:space="preserve"> </w:t>
      </w:r>
      <w:bookmarkStart w:id="5" w:name="OLE_LINK1"/>
      <w:r>
        <w:rPr>
          <w:rFonts w:ascii="Arial" w:hAnsi="Arial" w:eastAsia="宋体" w:cs="Arial"/>
          <w:sz w:val="24"/>
        </w:rPr>
        <w:t xml:space="preserve">schematic of </w:t>
      </w:r>
      <w:r>
        <w:rPr>
          <w:rFonts w:ascii="Arial" w:hAnsi="Arial" w:eastAsia="黑体" w:cs="Arial"/>
          <w:sz w:val="24"/>
        </w:rPr>
        <w:t>PCA9685PW</w:t>
      </w:r>
      <w:bookmarkEnd w:id="5"/>
    </w:p>
    <w:p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4878705" cy="4453890"/>
            <wp:effectExtent l="0" t="0" r="1714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t xml:space="preserve"> 9-1-7</w:t>
      </w:r>
      <w:bookmarkStart w:id="6" w:name="OLE_LINK9"/>
      <w:r>
        <w:rPr>
          <w:rFonts w:ascii="Arial" w:hAnsi="Arial" w:eastAsia="黑体" w:cs="Arial"/>
          <w:sz w:val="24"/>
        </w:rPr>
        <w:t xml:space="preserve"> </w:t>
      </w:r>
      <w:bookmarkStart w:id="7" w:name="OLE_LINK6"/>
      <w:r>
        <w:rPr>
          <w:rFonts w:ascii="Arial" w:hAnsi="Arial" w:eastAsia="黑体" w:cs="Arial"/>
          <w:sz w:val="24"/>
        </w:rPr>
        <w:t>Pins of Micro:bit</w:t>
      </w:r>
      <w:bookmarkEnd w:id="6"/>
      <w:bookmarkEnd w:id="7"/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 xml:space="preserve">From the schematic diagram. You can see that Pin _Trig of ultrasonic module(SCL) is connected to P3 </w:t>
      </w:r>
      <w:bookmarkStart w:id="8" w:name="OLE_LINK7"/>
      <w:r>
        <w:rPr>
          <w:rFonts w:ascii="Arial" w:hAnsi="Arial" w:eastAsia="宋体" w:cs="Arial"/>
          <w:sz w:val="24"/>
        </w:rPr>
        <w:t>of Micro:bit</w:t>
      </w:r>
      <w:bookmarkEnd w:id="8"/>
      <w:r>
        <w:rPr>
          <w:rFonts w:ascii="Arial" w:hAnsi="Arial" w:eastAsia="宋体" w:cs="Arial"/>
          <w:sz w:val="24"/>
        </w:rPr>
        <w:t xml:space="preserve">, Pin_Echo of ultrasonic module(SDA) connected to P4 of Micro:bit. 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  <w:shd w:val="clear" w:color="auto" w:fill="FFFFFF"/>
        </w:rPr>
        <w:t>PCA9685PW connects micro:bit P19 and P20 pins for I2C communication.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  <w:shd w:val="clear" w:color="auto" w:fill="FFFFFF"/>
        </w:rPr>
        <w:t>Principle of</w:t>
      </w:r>
      <w:r>
        <w:rPr>
          <w:rFonts w:ascii="Arial" w:hAnsi="Arial" w:eastAsia="宋体" w:cs="Arial"/>
          <w:b/>
          <w:bCs/>
          <w:sz w:val="24"/>
          <w:shd w:val="clear" w:color="auto" w:fill="FFFFFF"/>
        </w:rPr>
        <w:t xml:space="preserve"> </w:t>
      </w:r>
      <w:r>
        <w:rPr>
          <w:rFonts w:ascii="Arial" w:hAnsi="Arial" w:eastAsia="宋体" w:cs="Arial"/>
          <w:sz w:val="24"/>
        </w:rPr>
        <w:t xml:space="preserve">infrared obstacle avoidance: </w:t>
      </w:r>
    </w:p>
    <w:p>
      <w:pPr>
        <w:jc w:val="left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>The basic principle of the infrared sensor to avoid obstacles is to use the reflective nature of the object. Within a certain range, if there is an obstacle, the infrared rays will encounter obstacle and will be reflected to reach the sensor receiving pin.</w:t>
      </w:r>
    </w:p>
    <w:p>
      <w:pPr>
        <w:jc w:val="left"/>
        <w:rPr>
          <w:rFonts w:hint="default" w:ascii="Arial" w:hAnsi="Arial" w:cs="Arial"/>
          <w:b/>
          <w:bCs w:val="0"/>
          <w:color w:val="FF0000"/>
          <w:sz w:val="24"/>
          <w:szCs w:val="24"/>
        </w:rPr>
      </w:pPr>
      <w:r>
        <w:rPr>
          <w:rFonts w:hint="default" w:ascii="Arial" w:hAnsi="Arial" w:cs="Arial"/>
          <w:b/>
          <w:bCs w:val="0"/>
          <w:color w:val="FF0000"/>
          <w:sz w:val="24"/>
          <w:szCs w:val="24"/>
        </w:rPr>
        <w:t xml:space="preserve">! Note: </w:t>
      </w:r>
    </w:p>
    <w:p>
      <w:pPr>
        <w:jc w:val="left"/>
        <w:rPr>
          <w:rFonts w:hint="default" w:ascii="Arial" w:hAnsi="Arial" w:cs="Arial"/>
          <w:b/>
          <w:bCs w:val="0"/>
          <w:color w:val="FF0000"/>
          <w:sz w:val="24"/>
          <w:szCs w:val="24"/>
        </w:rPr>
      </w:pPr>
      <w:r>
        <w:rPr>
          <w:rFonts w:hint="default" w:ascii="Arial" w:hAnsi="Arial" w:cs="Arial"/>
          <w:b/>
          <w:bCs w:val="0"/>
          <w:color w:val="FF0000"/>
          <w:sz w:val="24"/>
          <w:szCs w:val="24"/>
        </w:rPr>
        <w:t xml:space="preserve">The infrared obstacle avoidance sensor </w:t>
      </w:r>
      <w:r>
        <w:rPr>
          <w:rFonts w:hint="eastAsia" w:ascii="Arial" w:hAnsi="Arial" w:cs="Arial"/>
          <w:b/>
          <w:bCs w:val="0"/>
          <w:color w:val="FF0000"/>
          <w:sz w:val="24"/>
          <w:szCs w:val="24"/>
          <w:lang w:val="en-US" w:eastAsia="zh-CN"/>
        </w:rPr>
        <w:t xml:space="preserve">use 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</w:rPr>
        <w:t xml:space="preserve">pins P3 and P4 </w:t>
      </w:r>
      <w:r>
        <w:rPr>
          <w:rFonts w:hint="eastAsia" w:ascii="Arial" w:hAnsi="Arial" w:cs="Arial"/>
          <w:b/>
          <w:bCs w:val="0"/>
          <w:color w:val="FF0000"/>
          <w:sz w:val="24"/>
          <w:szCs w:val="24"/>
          <w:lang w:val="en-US" w:eastAsia="zh-CN"/>
        </w:rPr>
        <w:t xml:space="preserve">of micro:bit . They are 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</w:rPr>
        <w:t xml:space="preserve">multiplexed with the pins of the micro:bit LED dot matrix. </w:t>
      </w:r>
      <w:r>
        <w:rPr>
          <w:rFonts w:hint="eastAsia" w:ascii="Arial" w:hAnsi="Arial" w:cs="Arial"/>
          <w:b/>
          <w:bCs w:val="0"/>
          <w:color w:val="FF0000"/>
          <w:sz w:val="24"/>
          <w:szCs w:val="24"/>
          <w:lang w:val="en-US" w:eastAsia="zh-CN"/>
        </w:rPr>
        <w:t>B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</w:rPr>
        <w:t>efore using this function, we can turn off the micro:bit LED dot matrix display.</w:t>
      </w:r>
    </w:p>
    <w:p>
      <w:pPr>
        <w:jc w:val="left"/>
        <w:rPr>
          <w:rFonts w:hint="eastAsia" w:ascii="Arial" w:hAnsi="Arial" w:cs="Arial"/>
          <w:bCs/>
          <w:sz w:val="24"/>
        </w:rPr>
      </w:pP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cs="Arial"/>
          <w:b/>
          <w:color w:val="FF0000"/>
          <w:sz w:val="24"/>
        </w:rPr>
        <w:t>Note:</w:t>
      </w:r>
      <w:r>
        <w:rPr>
          <w:rFonts w:ascii="Arial" w:hAnsi="Arial" w:cs="Arial"/>
          <w:bCs/>
          <w:color w:val="FF0000"/>
          <w:sz w:val="24"/>
        </w:rPr>
        <w:t xml:space="preserve">The </w:t>
      </w:r>
      <w:r>
        <w:rPr>
          <w:rFonts w:ascii="Arial" w:hAnsi="Arial" w:eastAsia="宋体" w:cs="Arial"/>
          <w:color w:val="FF0000"/>
          <w:sz w:val="24"/>
        </w:rPr>
        <w:t>infrared obstacle avoidance</w:t>
      </w:r>
      <w:r>
        <w:rPr>
          <w:rFonts w:ascii="Arial" w:hAnsi="Arial" w:cs="Arial"/>
          <w:bCs/>
          <w:color w:val="FF0000"/>
          <w:sz w:val="24"/>
        </w:rPr>
        <w:t xml:space="preserve"> sensor is not working properly due to the interference of outdoor light. This course needs to be carried out indoors and the curtains are covered to block the outdoor light.</w:t>
      </w:r>
    </w:p>
    <w:p>
      <w:pPr>
        <w:jc w:val="left"/>
        <w:rPr>
          <w:rFonts w:ascii="Arial" w:hAnsi="Arial" w:cs="Arial"/>
          <w:b/>
          <w:color w:val="4472C4" w:themeColor="accent5"/>
          <w:sz w:val="24"/>
          <w14:textFill>
            <w14:solidFill>
              <w14:schemeClr w14:val="accent5"/>
            </w14:solidFill>
          </w14:textFill>
        </w:rPr>
      </w:pPr>
      <w:r>
        <w:rPr>
          <w:rFonts w:ascii="Arial" w:hAnsi="Arial" w:eastAsia="宋体" w:cs="Arial"/>
          <w:b/>
          <w:bCs/>
          <w:sz w:val="24"/>
        </w:rPr>
        <w:t>2.Learning goals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cs="Arial"/>
          <w:bCs/>
          <w:sz w:val="24"/>
        </w:rPr>
        <w:t xml:space="preserve">In this experiment, we will study how to make HelloBot realize infrared </w:t>
      </w:r>
      <w:r>
        <w:rPr>
          <w:rFonts w:ascii="Arial" w:hAnsi="Arial" w:eastAsia="宋体" w:cs="Arial"/>
          <w:sz w:val="24"/>
        </w:rPr>
        <w:t xml:space="preserve"> obstacle avoidance function.</w:t>
      </w:r>
    </w:p>
    <w:p>
      <w:pPr>
        <w:jc w:val="left"/>
        <w:rPr>
          <w:rFonts w:ascii="Arial" w:hAnsi="Arial" w:eastAsia="宋体" w:cs="Arial"/>
          <w:b/>
          <w:bCs/>
          <w:sz w:val="24"/>
        </w:rPr>
      </w:pPr>
      <w:r>
        <w:rPr>
          <w:rFonts w:ascii="Arial" w:hAnsi="Arial" w:eastAsia="宋体" w:cs="Arial"/>
          <w:b/>
          <w:bCs/>
          <w:sz w:val="24"/>
        </w:rPr>
        <w:t>3.Programming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>3.1 Programming online</w:t>
      </w:r>
    </w:p>
    <w:p>
      <w:pPr>
        <w:ind w:firstLine="420"/>
        <w:jc w:val="left"/>
        <w:rPr>
          <w:rFonts w:ascii="Arial" w:hAnsi="Arial" w:eastAsia="宋体" w:cs="Arial"/>
          <w:color w:val="0070C0"/>
          <w:sz w:val="24"/>
          <w:shd w:val="clear" w:color="auto" w:fill="FFFFFF"/>
        </w:rPr>
      </w:pPr>
      <w:r>
        <w:rPr>
          <w:rStyle w:val="5"/>
          <w:rFonts w:ascii="Arial" w:hAnsi="Arial" w:eastAsia="宋体" w:cs="Arial"/>
          <w:b w:val="0"/>
          <w:sz w:val="24"/>
          <w:shd w:val="clear" w:color="auto" w:fill="FFFFFF"/>
        </w:rPr>
        <w:t xml:space="preserve">1) You should use the USB cable to connect the micro:bit to the computer, at this point, the computer will have a micro:bit U disk. You need to open it, click micro:bit website, then entered the micro:bit website </w:t>
      </w:r>
      <w:r>
        <w:rPr>
          <w:rFonts w:ascii="Arial" w:hAnsi="Arial" w:eastAsia="宋体" w:cs="Arial"/>
          <w:sz w:val="24"/>
          <w:shd w:val="clear" w:color="auto" w:fill="FFFFFF"/>
        </w:rPr>
        <w:t xml:space="preserve">or you can enter the URL directly in your browser: </w:t>
      </w:r>
      <w:r>
        <w:rPr>
          <w:rFonts w:ascii="Arial" w:hAnsi="Arial" w:eastAsia="宋体" w:cs="Arial"/>
          <w:color w:val="0070C0"/>
          <w:sz w:val="24"/>
          <w:shd w:val="clear" w:color="auto" w:fill="FFFFFF"/>
        </w:rPr>
        <w:t>http://microbit.org/</w:t>
      </w:r>
    </w:p>
    <w:p>
      <w:pPr>
        <w:ind w:firstLine="420"/>
        <w:jc w:val="left"/>
        <w:rPr>
          <w:rFonts w:ascii="Arial" w:hAnsi="Arial" w:eastAsia="宋体" w:cs="Arial"/>
          <w:sz w:val="24"/>
          <w:shd w:val="clear" w:color="auto" w:fill="FFFFFF"/>
        </w:rPr>
      </w:pPr>
      <w:r>
        <w:rPr>
          <w:rFonts w:ascii="Arial" w:hAnsi="Arial" w:eastAsia="宋体" w:cs="Arial"/>
          <w:sz w:val="24"/>
          <w:shd w:val="clear" w:color="auto" w:fill="FFFFFF"/>
        </w:rPr>
        <w:t xml:space="preserve">2) After entering the programming interface, you need to click Add package and copy the HelloBot package URL: </w:t>
      </w:r>
      <w:r>
        <w:rPr>
          <w:rFonts w:ascii="Arial" w:hAnsi="Arial" w:eastAsia="宋体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hAnsi="Arial" w:eastAsia="宋体" w:cs="Arial"/>
          <w:sz w:val="24"/>
          <w:shd w:val="clear" w:color="auto" w:fill="FFFFFF"/>
        </w:rPr>
        <w:t xml:space="preserve">to the input field, click to confirm the add package. Then you can use the blocks of the HelloBot package. 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  <w:shd w:val="clear" w:color="auto" w:fill="FFFFFF"/>
        </w:rPr>
        <w:t xml:space="preserve">3.2 </w:t>
      </w:r>
      <w:r>
        <w:rPr>
          <w:rFonts w:ascii="Arial" w:hAnsi="Arial" w:eastAsia="宋体" w:cs="Arial"/>
          <w:sz w:val="24"/>
        </w:rPr>
        <w:t>Programming offline</w:t>
      </w:r>
    </w:p>
    <w:p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1) You can double-click to use it. As shown in the following figure.</w:t>
      </w:r>
    </w:p>
    <w:p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="Arial" w:hAnsi="Arial" w:eastAsia="宋体" w:cs="Arial"/>
          <w:sz w:val="24"/>
          <w:shd w:val="clear" w:color="auto" w:fill="FFFFFF"/>
        </w:rPr>
      </w:pPr>
      <w:r>
        <w:rPr>
          <w:rFonts w:ascii="Arial" w:hAnsi="Arial" w:eastAsia="宋体" w:cs="Arial"/>
          <w:sz w:val="24"/>
          <w:shd w:val="clear" w:color="auto" w:fill="FFFFFF"/>
        </w:rPr>
        <w:t xml:space="preserve">2) After entering the programming interface, you need to click Add package and copy the HelloBot package URL: </w:t>
      </w:r>
      <w:r>
        <w:rPr>
          <w:rFonts w:ascii="Arial" w:hAnsi="Arial" w:eastAsia="宋体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hAnsi="Arial" w:eastAsia="宋体" w:cs="Arial"/>
          <w:sz w:val="24"/>
          <w:shd w:val="clear" w:color="auto" w:fill="FFFFFF"/>
        </w:rPr>
        <w:t xml:space="preserve">to the input field, click to confirm the add package. Then you can use the blocks of the HelloBot package. </w:t>
      </w:r>
    </w:p>
    <w:p>
      <w:pPr>
        <w:jc w:val="left"/>
        <w:rPr>
          <w:rFonts w:ascii="Arial" w:hAnsi="Arial" w:eastAsia="微软雅黑" w:cs="Arial"/>
          <w:color w:val="FF0000"/>
          <w:sz w:val="24"/>
        </w:rPr>
      </w:pPr>
      <w:r>
        <w:rPr>
          <w:rFonts w:ascii="Arial" w:hAnsi="Arial" w:eastAsia="微软雅黑" w:cs="Arial"/>
          <w:color w:val="FF0000"/>
          <w:sz w:val="24"/>
        </w:rPr>
        <w:t>Note: The package only needs to be added once. If you have added packages in the previous lessons, this course does not need to be added repeatedly.</w:t>
      </w:r>
    </w:p>
    <w:p>
      <w:pPr>
        <w:jc w:val="center"/>
        <w:rPr>
          <w:rFonts w:ascii="Arial" w:hAnsi="Arial" w:cs="Arial"/>
          <w:sz w:val="24"/>
        </w:rPr>
      </w:pPr>
    </w:p>
    <w:p>
      <w:pPr>
        <w:jc w:val="center"/>
        <w:rPr>
          <w:rFonts w:hint="eastAsia" w:ascii="Arial" w:hAnsi="Arial" w:cs="Arial"/>
          <w:sz w:val="24"/>
        </w:rPr>
      </w:pPr>
      <w:r>
        <w:drawing>
          <wp:inline distT="0" distB="0" distL="114300" distR="114300">
            <wp:extent cx="5273040" cy="3070860"/>
            <wp:effectExtent l="0" t="0" r="3810" b="152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t xml:space="preserve">9-1-8 </w:t>
      </w:r>
      <w:r>
        <w:rPr>
          <w:rFonts w:ascii="Arial" w:hAnsi="Arial" w:eastAsia="宋体" w:cs="Arial"/>
          <w:sz w:val="24"/>
          <w:shd w:val="clear" w:color="auto" w:fill="FFFFFF"/>
        </w:rPr>
        <w:t>total program</w:t>
      </w:r>
    </w:p>
    <w:p>
      <w:pPr>
        <w:jc w:val="left"/>
        <w:rPr>
          <w:rFonts w:ascii="Arial" w:hAnsi="Arial" w:eastAsia="宋体" w:cs="Arial"/>
          <w:sz w:val="24"/>
          <w:shd w:val="clear" w:color="auto" w:fill="FFFFFF"/>
        </w:rPr>
      </w:pPr>
      <w:r>
        <w:rPr>
          <w:rFonts w:ascii="Arial" w:hAnsi="Arial" w:eastAsia="宋体" w:cs="Arial"/>
          <w:sz w:val="24"/>
          <w:shd w:val="clear" w:color="auto" w:fill="FFFFFF"/>
        </w:rPr>
        <w:t>The locations of blocks in the total program are shown in the following figure.</w:t>
      </w:r>
    </w:p>
    <w:p>
      <w:pPr>
        <w:jc w:val="left"/>
      </w:pPr>
      <w:r>
        <w:drawing>
          <wp:inline distT="0" distB="0" distL="114300" distR="114300">
            <wp:extent cx="4847590" cy="4761865"/>
            <wp:effectExtent l="0" t="0" r="10160" b="63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 w:eastAsia="黑体" w:cs="Arial"/>
          <w:sz w:val="24"/>
        </w:rPr>
        <w:t>9-1-9</w:t>
      </w:r>
    </w:p>
    <w:p>
      <w:pPr>
        <w:jc w:val="center"/>
        <w:rPr>
          <w:rFonts w:ascii="Arial" w:hAnsi="Arial" w:cs="Arial"/>
          <w:sz w:val="24"/>
        </w:rPr>
      </w:pPr>
      <w:r>
        <w:drawing>
          <wp:inline distT="0" distB="0" distL="114300" distR="114300">
            <wp:extent cx="3637915" cy="2828290"/>
            <wp:effectExtent l="0" t="0" r="635" b="1016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t>9-1-</w:t>
      </w:r>
      <w:r>
        <w:rPr>
          <w:rFonts w:hint="eastAsia" w:ascii="Arial" w:hAnsi="Arial" w:eastAsia="黑体" w:cs="Arial"/>
          <w:sz w:val="24"/>
        </w:rPr>
        <w:t>10</w:t>
      </w:r>
    </w:p>
    <w:p>
      <w:pPr>
        <w:jc w:val="center"/>
        <w:rPr>
          <w:rFonts w:ascii="Arial" w:hAnsi="Arial" w:cs="Arial"/>
          <w:sz w:val="24"/>
        </w:rPr>
      </w:pPr>
      <w:r>
        <w:drawing>
          <wp:inline distT="0" distB="0" distL="0" distR="0">
            <wp:extent cx="5274310" cy="22066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24"/>
        </w:rPr>
      </w:pPr>
      <w:r>
        <w:rPr>
          <w:rFonts w:ascii="Arial" w:hAnsi="Arial" w:eastAsia="黑体" w:cs="Arial"/>
          <w:sz w:val="24"/>
        </w:rPr>
        <w:t>9-1-1</w:t>
      </w:r>
      <w:r>
        <w:rPr>
          <w:rFonts w:hint="eastAsia" w:ascii="Arial" w:hAnsi="Arial" w:eastAsia="黑体" w:cs="Arial"/>
          <w:sz w:val="24"/>
        </w:rPr>
        <w:t>1</w:t>
      </w:r>
    </w:p>
    <w:p>
      <w:pPr>
        <w:jc w:val="left"/>
        <w:rPr>
          <w:rFonts w:ascii="Arial" w:hAnsi="Arial" w:eastAsia="宋体" w:cs="Arial"/>
          <w:b/>
          <w:bCs/>
          <w:sz w:val="24"/>
        </w:rPr>
      </w:pPr>
      <w:r>
        <w:rPr>
          <w:rFonts w:ascii="Arial" w:hAnsi="Arial" w:eastAsia="宋体" w:cs="Arial"/>
          <w:b/>
          <w:bCs/>
          <w:sz w:val="24"/>
        </w:rPr>
        <w:t>4.Download programming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 xml:space="preserve">You need to make sure that the micro:bit development board is connected to the computer. Then you should click on the download in the lower left corner as shown in P </w:t>
      </w:r>
      <w:r>
        <w:rPr>
          <w:rFonts w:hint="eastAsia" w:ascii="Arial" w:hAnsi="Arial" w:eastAsia="宋体" w:cs="Arial"/>
          <w:sz w:val="24"/>
        </w:rPr>
        <w:t>9</w:t>
      </w:r>
      <w:r>
        <w:rPr>
          <w:rFonts w:ascii="Arial" w:hAnsi="Arial" w:eastAsia="宋体" w:cs="Arial"/>
          <w:sz w:val="24"/>
        </w:rPr>
        <w:t>-</w:t>
      </w:r>
      <w:r>
        <w:rPr>
          <w:rFonts w:hint="eastAsia" w:ascii="Arial" w:hAnsi="Arial" w:eastAsia="宋体" w:cs="Arial"/>
          <w:sz w:val="24"/>
        </w:rPr>
        <w:t>1</w:t>
      </w:r>
      <w:r>
        <w:rPr>
          <w:rFonts w:ascii="Arial" w:hAnsi="Arial" w:eastAsia="宋体" w:cs="Arial"/>
          <w:sz w:val="24"/>
        </w:rPr>
        <w:t>-</w:t>
      </w:r>
      <w:r>
        <w:rPr>
          <w:rFonts w:hint="eastAsia" w:ascii="Arial" w:hAnsi="Arial" w:eastAsia="宋体" w:cs="Arial"/>
          <w:sz w:val="24"/>
        </w:rPr>
        <w:t>11</w:t>
      </w:r>
      <w:r>
        <w:rPr>
          <w:rFonts w:ascii="Arial" w:hAnsi="Arial" w:eastAsia="宋体" w:cs="Arial"/>
          <w:sz w:val="24"/>
        </w:rPr>
        <w:t xml:space="preserve"> to download the program to micro:bit.</w:t>
      </w:r>
    </w:p>
    <w:p>
      <w:pPr>
        <w:jc w:val="center"/>
        <w:rPr>
          <w:rFonts w:ascii="Arial" w:hAnsi="Arial" w:cs="Arial"/>
          <w:sz w:val="24"/>
        </w:rPr>
      </w:pPr>
      <w:r>
        <w:drawing>
          <wp:inline distT="0" distB="0" distL="114300" distR="114300">
            <wp:extent cx="5268595" cy="2455545"/>
            <wp:effectExtent l="0" t="0" r="8255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>
      <w:pPr>
        <w:jc w:val="center"/>
        <w:rPr>
          <w:rFonts w:ascii="Arial" w:hAnsi="Arial" w:eastAsia="宋体" w:cs="Arial"/>
          <w:b/>
          <w:bCs/>
          <w:sz w:val="24"/>
        </w:rPr>
      </w:pPr>
      <w:r>
        <w:rPr>
          <w:rFonts w:ascii="Arial" w:hAnsi="Arial" w:eastAsia="黑体" w:cs="Arial"/>
          <w:sz w:val="24"/>
        </w:rPr>
        <w:t>9-1-12</w:t>
      </w:r>
    </w:p>
    <w:p>
      <w:pPr>
        <w:jc w:val="left"/>
        <w:rPr>
          <w:rFonts w:ascii="Arial" w:hAnsi="Arial" w:eastAsia="宋体" w:cs="Arial"/>
          <w:b/>
          <w:bCs/>
          <w:sz w:val="24"/>
        </w:rPr>
      </w:pPr>
      <w:r>
        <w:rPr>
          <w:rFonts w:ascii="Arial" w:hAnsi="Arial" w:eastAsia="宋体" w:cs="Arial"/>
          <w:b/>
          <w:bCs/>
          <w:sz w:val="24"/>
        </w:rPr>
        <w:t>5.Phenomenon</w:t>
      </w:r>
    </w:p>
    <w:p>
      <w:pPr>
        <w:ind w:firstLine="42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After the code is uploaded.</w:t>
      </w:r>
      <w:r>
        <w:rPr>
          <w:rFonts w:hint="eastAsia" w:ascii="Arial" w:hAnsi="Arial" w:cs="Arial"/>
          <w:sz w:val="24"/>
        </w:rPr>
        <w:t xml:space="preserve"> Y</w:t>
      </w:r>
      <w:r>
        <w:rPr>
          <w:rFonts w:ascii="Arial" w:hAnsi="Arial" w:cs="Arial"/>
          <w:sz w:val="24"/>
        </w:rPr>
        <w:t xml:space="preserve">ou can see that if there is an obstacle in front of the robot, the robot will </w:t>
      </w:r>
      <w:r>
        <w:rPr>
          <w:rFonts w:hint="eastAsia" w:ascii="Arial" w:hAnsi="Arial" w:cs="Arial"/>
          <w:sz w:val="24"/>
        </w:rPr>
        <w:t xml:space="preserve">turn </w:t>
      </w:r>
      <w:r>
        <w:rPr>
          <w:rFonts w:ascii="Arial" w:hAnsi="Arial" w:cs="Arial"/>
          <w:sz w:val="24"/>
        </w:rPr>
        <w:t>right</w:t>
      </w:r>
      <w:r>
        <w:rPr>
          <w:rFonts w:hint="eastAsia" w:ascii="Arial" w:hAnsi="Arial" w:cs="Arial"/>
          <w:sz w:val="24"/>
        </w:rPr>
        <w:t xml:space="preserve"> in place to </w:t>
      </w:r>
      <w:r>
        <w:rPr>
          <w:rFonts w:ascii="Arial" w:hAnsi="Arial" w:cs="Arial"/>
          <w:sz w:val="24"/>
        </w:rPr>
        <w:t xml:space="preserve">avoid the obstacle; if there is an obstacle in the left front of the robot, the robot will </w:t>
      </w:r>
      <w:r>
        <w:rPr>
          <w:rFonts w:hint="eastAsia" w:ascii="Arial" w:hAnsi="Arial" w:cs="Arial"/>
          <w:sz w:val="24"/>
        </w:rPr>
        <w:t>turn right</w:t>
      </w:r>
      <w:r>
        <w:rPr>
          <w:rFonts w:ascii="Arial" w:hAnsi="Arial" w:cs="Arial"/>
          <w:sz w:val="24"/>
        </w:rPr>
        <w:t xml:space="preserve"> </w:t>
      </w:r>
      <w:r>
        <w:rPr>
          <w:rFonts w:hint="eastAsia" w:ascii="Arial" w:hAnsi="Arial" w:cs="Arial"/>
          <w:sz w:val="24"/>
        </w:rPr>
        <w:t xml:space="preserve">in place </w:t>
      </w:r>
      <w:r>
        <w:rPr>
          <w:rFonts w:ascii="Arial" w:hAnsi="Arial" w:cs="Arial"/>
          <w:sz w:val="24"/>
        </w:rPr>
        <w:t xml:space="preserve">to avoid the obstacle; if there is an obstacle in the </w:t>
      </w:r>
      <w:r>
        <w:rPr>
          <w:rFonts w:hint="eastAsia" w:ascii="Arial" w:hAnsi="Arial" w:cs="Arial"/>
          <w:sz w:val="24"/>
        </w:rPr>
        <w:t>right</w:t>
      </w:r>
      <w:r>
        <w:rPr>
          <w:rFonts w:ascii="Arial" w:hAnsi="Arial" w:cs="Arial"/>
          <w:sz w:val="24"/>
        </w:rPr>
        <w:t xml:space="preserve"> front of the robot, the robot will </w:t>
      </w:r>
      <w:r>
        <w:rPr>
          <w:rFonts w:hint="eastAsia" w:ascii="Arial" w:hAnsi="Arial" w:cs="Arial"/>
          <w:sz w:val="24"/>
        </w:rPr>
        <w:t xml:space="preserve">turn </w:t>
      </w:r>
      <w:r>
        <w:rPr>
          <w:rFonts w:ascii="Arial" w:hAnsi="Arial" w:cs="Arial"/>
          <w:sz w:val="24"/>
        </w:rPr>
        <w:t xml:space="preserve">left </w:t>
      </w:r>
      <w:r>
        <w:rPr>
          <w:rFonts w:hint="eastAsia" w:ascii="Arial" w:hAnsi="Arial" w:cs="Arial"/>
          <w:sz w:val="24"/>
        </w:rPr>
        <w:t xml:space="preserve">in place </w:t>
      </w:r>
      <w:r>
        <w:rPr>
          <w:rFonts w:ascii="Arial" w:hAnsi="Arial" w:cs="Arial"/>
          <w:sz w:val="24"/>
        </w:rPr>
        <w:t>to avoid the obstacle</w:t>
      </w:r>
      <w:r>
        <w:rPr>
          <w:rFonts w:hint="eastAsia" w:ascii="Arial" w:hAnsi="Arial" w:cs="Arial"/>
          <w:sz w:val="24"/>
        </w:rPr>
        <w:t>.</w:t>
      </w:r>
    </w:p>
    <w:p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3175000" cy="320040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eastAsia="黑体" w:cs="Arial"/>
          <w:sz w:val="24"/>
        </w:rPr>
        <w:t xml:space="preserve">9-1-13 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240" w:firstLineChars="2600"/>
    </w:pPr>
    <w:r>
      <w:rPr>
        <w:rFonts w:hint="eastAsia"/>
        <w:sz w:val="24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 xml:space="preserve">                                                            </w:t>
    </w:r>
    <w:r>
      <w:rPr>
        <w:rFonts w:hint="eastAsia"/>
      </w:rPr>
      <w:drawing>
        <wp:inline distT="0" distB="0" distL="114300" distR="114300">
          <wp:extent cx="1743710" cy="266065"/>
          <wp:effectExtent l="0" t="0" r="8890" b="635"/>
          <wp:docPr id="14" name="图片 1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43710" cy="2660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 w:val="1"/>
  <w:embedSystemFonts/>
  <w:attachedTemplate r:id="rId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8304B5"/>
    <w:rsid w:val="00BA54E7"/>
    <w:rsid w:val="00D727D9"/>
    <w:rsid w:val="00F04BA7"/>
    <w:rsid w:val="02CF20F5"/>
    <w:rsid w:val="044575AE"/>
    <w:rsid w:val="044854B9"/>
    <w:rsid w:val="04F829B1"/>
    <w:rsid w:val="080E11F7"/>
    <w:rsid w:val="08B940D3"/>
    <w:rsid w:val="09CE4BE2"/>
    <w:rsid w:val="0A7D27DD"/>
    <w:rsid w:val="107B3F8E"/>
    <w:rsid w:val="12DC09DC"/>
    <w:rsid w:val="15E805EF"/>
    <w:rsid w:val="19824F34"/>
    <w:rsid w:val="1D5666C8"/>
    <w:rsid w:val="1E8F3B84"/>
    <w:rsid w:val="1F0465B2"/>
    <w:rsid w:val="1F2A33BB"/>
    <w:rsid w:val="213D3A1A"/>
    <w:rsid w:val="221434D7"/>
    <w:rsid w:val="238D594D"/>
    <w:rsid w:val="274174EB"/>
    <w:rsid w:val="28FA2C0A"/>
    <w:rsid w:val="2A067668"/>
    <w:rsid w:val="2B874196"/>
    <w:rsid w:val="31AE1B63"/>
    <w:rsid w:val="336E51E8"/>
    <w:rsid w:val="33981F6D"/>
    <w:rsid w:val="365470D3"/>
    <w:rsid w:val="377E0880"/>
    <w:rsid w:val="3A534676"/>
    <w:rsid w:val="3BD6185D"/>
    <w:rsid w:val="3C567D3A"/>
    <w:rsid w:val="4118060D"/>
    <w:rsid w:val="43C5639B"/>
    <w:rsid w:val="451D3DE7"/>
    <w:rsid w:val="455F3832"/>
    <w:rsid w:val="4A621E1C"/>
    <w:rsid w:val="4BCD0EB4"/>
    <w:rsid w:val="4FA3710C"/>
    <w:rsid w:val="527B1B74"/>
    <w:rsid w:val="53F97416"/>
    <w:rsid w:val="54072B33"/>
    <w:rsid w:val="549554BF"/>
    <w:rsid w:val="55091397"/>
    <w:rsid w:val="562B4AD9"/>
    <w:rsid w:val="58536A5A"/>
    <w:rsid w:val="5E843588"/>
    <w:rsid w:val="62576E64"/>
    <w:rsid w:val="62E84A68"/>
    <w:rsid w:val="633B6DD5"/>
    <w:rsid w:val="63F1417E"/>
    <w:rsid w:val="64975A9F"/>
    <w:rsid w:val="684E1811"/>
    <w:rsid w:val="688004D0"/>
    <w:rsid w:val="68B02B67"/>
    <w:rsid w:val="6B7E204E"/>
    <w:rsid w:val="6BEC7489"/>
    <w:rsid w:val="6D535020"/>
    <w:rsid w:val="704947AB"/>
    <w:rsid w:val="72267DB5"/>
    <w:rsid w:val="742F2559"/>
    <w:rsid w:val="763C0DA2"/>
    <w:rsid w:val="77B16DDC"/>
    <w:rsid w:val="785922B2"/>
    <w:rsid w:val="79207273"/>
    <w:rsid w:val="7A863B53"/>
    <w:rsid w:val="7AC85CD7"/>
    <w:rsid w:val="7B231F04"/>
    <w:rsid w:val="7BB35C7D"/>
    <w:rsid w:val="7DE4118D"/>
    <w:rsid w:val="7F7717A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Pages>9</Pages>
  <Words>535</Words>
  <Characters>3052</Characters>
  <Lines>25</Lines>
  <Paragraphs>7</Paragraphs>
  <TotalTime>0</TotalTime>
  <ScaleCrop>false</ScaleCrop>
  <LinksUpToDate>false</LinksUpToDate>
  <CharactersWithSpaces>3580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2018-06-26T03:23:00Z</dcterms:created>
  <dc:creator>Administrator</dc:creator>
  <cp:lastModifiedBy>Administrator</cp:lastModifiedBy>
  <dcterms:modified xsi:type="dcterms:W3CDTF">2020-06-12T10:54:37Z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