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宋体" w:eastAsia="宋体" w:cs="宋体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Course7-Play the custom music Painters</w:t>
      </w:r>
    </w:p>
    <w:p>
      <w:pP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this lesson, you will learn how to play the music "The Painter."</w:t>
      </w: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bookmarkStart w:id="0" w:name="OLE_LINK2"/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import music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display.show(Image.MUSIC_QUAVER)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tune = ["G4:2", "E4:2", "G4:2", "E4:2", "G4:2", "E4:2", "C4:4", "D4:2", "F4:2",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"E4:2", "D4:2", "G4:4", "E1:4", "G4:2", "E4:2", "G4:2", "E4:2", "G4:2",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"E4:2", "C4:4", "D4:2", "F4:2", "E4:2", "D4:2", "C4:4", "E1:4", "D4:2",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"D4:2", "F4:2", "F4:2", "E4:2", "C4:2", "G4:4", "D4:2", "F4:2", "E4:2",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"D4:2", "G4:4", "E1:4", "G4:2", "E4:2", "G4:2", "E4:2", "G4:2", "E4:2",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 xml:space="preserve">        "C4:4", "D4:2", "F4:2", "E4:2", "D4:2", "C4:4"]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music.play(tune)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hAnsi="Times New Roman" w:eastAsia="宋体" w:cs="Times New Roman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7-1. </w:t>
      </w:r>
    </w:p>
    <w:p>
      <w:pPr>
        <w:numPr>
          <w:ilvl w:val="0"/>
          <w:numId w:val="0"/>
        </w:numP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</w:p>
    <w:p>
      <w:pPr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70500" cy="22745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7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-1</w:t>
      </w:r>
    </w:p>
    <w:p>
      <w:p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2.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/>
          <w:sz w:val="24"/>
          <w:szCs w:val="24"/>
          <w:lang w:val="en-US" w:eastAsia="zh-CN"/>
        </w:rPr>
        <w:t>As shown in Figure 7-2,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5420" cy="25038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7-2</w:t>
      </w:r>
    </w:p>
    <w:p>
      <w:pPr>
        <w:numPr>
          <w:ilvl w:val="0"/>
          <w:numId w:val="0"/>
        </w:numPr>
        <w:jc w:val="left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3.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You need to </w:t>
      </w:r>
      <w:r>
        <w:rPr>
          <w:rFonts w:hint="eastAsia" w:asciiTheme="minorAscii"/>
          <w:sz w:val="24"/>
          <w:szCs w:val="24"/>
          <w:lang w:val="en-US" w:eastAsia="zh-CN"/>
        </w:rPr>
        <w:t xml:space="preserve">connect the micro data cable to micro:bit and the computer, then click the Flash button to download the program to micro:bit as shown in </w:t>
      </w:r>
      <w:bookmarkStart w:id="1" w:name="OLE_LINK1"/>
      <w:r>
        <w:rPr>
          <w:rFonts w:hint="eastAsia" w:asciiTheme="minorAscii"/>
          <w:sz w:val="24"/>
          <w:szCs w:val="24"/>
          <w:lang w:val="en-US" w:eastAsia="zh-CN"/>
        </w:rPr>
        <w:t>Figure 7-3</w:t>
      </w:r>
      <w:bookmarkEnd w:id="1"/>
      <w:r>
        <w:rPr>
          <w:rFonts w:hint="eastAsia" w:asciiTheme="minorAscii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5266690" cy="24472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 7-3</w:t>
      </w:r>
    </w:p>
    <w:p>
      <w:pPr>
        <w:numPr>
          <w:ilvl w:val="0"/>
          <w:numId w:val="0"/>
        </w:numPr>
        <w:jc w:val="left"/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4.After downloading the program to micro:bit, you can hear t the music "Painter", and there is a note on the dot matrix as shown in Figure 7-4.</w:t>
      </w: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drawing>
          <wp:inline distT="0" distB="0" distL="114300" distR="114300">
            <wp:extent cx="4971415" cy="27044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Figure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7</w:t>
      </w:r>
      <w:r>
        <w:rPr>
          <w:rFonts w:hint="default" w:hAnsi="Times New Roman" w:cs="Times New Roman" w:asciiTheme="minorAscii"/>
          <w:sz w:val="24"/>
          <w:szCs w:val="24"/>
          <w:lang w:val="en-US" w:eastAsia="zh-CN"/>
        </w:rPr>
        <w:t>-</w:t>
      </w: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>4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2" w:name="_GoBack"/>
    <w:bookmarkEnd w:id="2"/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4" name="图片 4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829937">
    <w:nsid w:val="5BC7F0B1"/>
    <w:multiLevelType w:val="singleLevel"/>
    <w:tmpl w:val="5BC7F0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8299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5164"/>
    <w:rsid w:val="0432153F"/>
    <w:rsid w:val="099D6E59"/>
    <w:rsid w:val="0E08796F"/>
    <w:rsid w:val="179B670F"/>
    <w:rsid w:val="1B1B0F2F"/>
    <w:rsid w:val="1CA725EF"/>
    <w:rsid w:val="229E1563"/>
    <w:rsid w:val="249F4656"/>
    <w:rsid w:val="2C0A3485"/>
    <w:rsid w:val="2CA6735F"/>
    <w:rsid w:val="33A93D7F"/>
    <w:rsid w:val="3FDE20DE"/>
    <w:rsid w:val="411C2B83"/>
    <w:rsid w:val="6BD4431F"/>
    <w:rsid w:val="73DB63F1"/>
    <w:rsid w:val="765E738C"/>
    <w:rsid w:val="7C5E61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2018-10-18T04:19:16Z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