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Control_ brightness_of_RGB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In this lesson we mainly learn how to use the music touch return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,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music button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and RGB blocks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of Yahboom piano expansion pack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age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By programming, the brightness of the RGB lamps on the piano board is controlled by touching the seven white keys on the piano expansion board.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 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17620" cy="3742690"/>
            <wp:effectExtent l="0" t="0" r="1143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636520" cy="3315970"/>
            <wp:effectExtent l="0" t="0" r="11430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152775" cy="2658745"/>
            <wp:effectExtent l="0" t="0" r="952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770" cy="2563495"/>
            <wp:effectExtent l="0" t="0" r="508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020820" cy="2270125"/>
            <wp:effectExtent l="0" t="0" r="1778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229100" cy="20955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81070" cy="3423920"/>
            <wp:effectExtent l="0" t="0" r="508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47185" cy="1657350"/>
            <wp:effectExtent l="0" t="0" r="571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4.Combine building block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summary program is shown below: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08195" cy="4714875"/>
            <wp:effectExtent l="0" t="0" r="190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19625" cy="818197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a smiley pattern is displayed on the micro:bit dot matrix. When we touch the 7 white keys on the piano expansion board: C key, D key, E key, F key, G key, A key, B key, the brightness of the RGB light on the piano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 expansion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board will change as shows below.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3455" cy="2472055"/>
            <wp:effectExtent l="0" t="0" r="444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20290" cy="2480310"/>
            <wp:effectExtent l="0" t="0" r="3810" b="152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49500" cy="2425700"/>
            <wp:effectExtent l="0" t="0" r="1270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12670" cy="2406650"/>
            <wp:effectExtent l="0" t="0" r="1143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88540" cy="2310130"/>
            <wp:effectExtent l="0" t="0" r="16510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59965" cy="2348865"/>
            <wp:effectExtent l="0" t="0" r="6985" b="133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12035" cy="2346325"/>
            <wp:effectExtent l="0" t="0" r="12065" b="158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color w:val="FF0000"/>
          <w:kern w:val="2"/>
          <w:sz w:val="24"/>
          <w:szCs w:val="24"/>
          <w:lang w:val="en-US" w:eastAsia="zh-CN" w:bidi="ar-SA"/>
        </w:rPr>
      </w:pPr>
      <w:bookmarkStart w:id="0" w:name="_GoBack"/>
      <w:r>
        <w:rPr>
          <w:rFonts w:hint="default" w:ascii="Arial" w:hAnsi="Arial" w:cs="Arial" w:eastAsiaTheme="minorEastAsia"/>
          <w:color w:val="FF0000"/>
          <w:kern w:val="2"/>
          <w:sz w:val="24"/>
          <w:szCs w:val="24"/>
          <w:lang w:val="en-US" w:eastAsia="zh-CN" w:bidi="ar-SA"/>
        </w:rPr>
        <w:t>Note: The brightness of the light in the above picture is not obvious. You can download the program to check the specific physical phenomenon.</w:t>
      </w:r>
    </w:p>
    <w:bookmarkEnd w:id="0"/>
    <w:p>
      <w:pPr>
        <w:jc w:val="left"/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 xml:space="preserve">(If you want to use other keys to control the RGB light to display other colors of different brightness, you can modify the program </w:t>
      </w:r>
      <w:r>
        <w:rPr>
          <w:rFonts w:hint="eastAsia" w:ascii="Arial" w:hAnsi="Arial" w:cs="Arial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 xml:space="preserve">by </w:t>
      </w:r>
      <w:r>
        <w:rPr>
          <w:rFonts w:hint="default" w:ascii="Arial" w:hAnsi="Arial" w:cs="Arial" w:eastAsiaTheme="minorEastAsia"/>
          <w:color w:val="4472C4" w:themeColor="accent5"/>
          <w:kern w:val="2"/>
          <w:sz w:val="24"/>
          <w:szCs w:val="24"/>
          <w:lang w:val="en-US" w:eastAsia="zh-CN" w:bidi="ar-SA"/>
          <w14:textFill>
            <w14:solidFill>
              <w14:schemeClr w14:val="accent5"/>
            </w14:solidFill>
          </w14:textFill>
        </w:rPr>
        <w:t>yourself)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2031C"/>
    <w:rsid w:val="04332207"/>
    <w:rsid w:val="04A010E5"/>
    <w:rsid w:val="05A87F7E"/>
    <w:rsid w:val="06332117"/>
    <w:rsid w:val="0675195A"/>
    <w:rsid w:val="07C91E01"/>
    <w:rsid w:val="08524424"/>
    <w:rsid w:val="086B320F"/>
    <w:rsid w:val="08CD5E54"/>
    <w:rsid w:val="0A6712A6"/>
    <w:rsid w:val="0AD44AC2"/>
    <w:rsid w:val="0B3E01D5"/>
    <w:rsid w:val="0C4F23B9"/>
    <w:rsid w:val="0EC82865"/>
    <w:rsid w:val="0ECE3E11"/>
    <w:rsid w:val="0F754803"/>
    <w:rsid w:val="0F8F28CA"/>
    <w:rsid w:val="10433F43"/>
    <w:rsid w:val="10AE52EE"/>
    <w:rsid w:val="11203E20"/>
    <w:rsid w:val="11523D1F"/>
    <w:rsid w:val="119707C0"/>
    <w:rsid w:val="13072F69"/>
    <w:rsid w:val="140C13F1"/>
    <w:rsid w:val="17395FB5"/>
    <w:rsid w:val="1D200540"/>
    <w:rsid w:val="1E36377B"/>
    <w:rsid w:val="1E5B6DAA"/>
    <w:rsid w:val="1F18667D"/>
    <w:rsid w:val="208A7145"/>
    <w:rsid w:val="210714BE"/>
    <w:rsid w:val="21293954"/>
    <w:rsid w:val="218A493C"/>
    <w:rsid w:val="231A7284"/>
    <w:rsid w:val="23BF025A"/>
    <w:rsid w:val="278C0CD1"/>
    <w:rsid w:val="28E8296B"/>
    <w:rsid w:val="29E87A30"/>
    <w:rsid w:val="2A8273FE"/>
    <w:rsid w:val="2AFA65AC"/>
    <w:rsid w:val="2DA72647"/>
    <w:rsid w:val="2DB377E5"/>
    <w:rsid w:val="2E6532E4"/>
    <w:rsid w:val="2FC57163"/>
    <w:rsid w:val="3386369F"/>
    <w:rsid w:val="34167D6D"/>
    <w:rsid w:val="352319D9"/>
    <w:rsid w:val="35351BC3"/>
    <w:rsid w:val="35A91ECB"/>
    <w:rsid w:val="35E70DEC"/>
    <w:rsid w:val="35FC7FC6"/>
    <w:rsid w:val="393D3EF6"/>
    <w:rsid w:val="3A257AD7"/>
    <w:rsid w:val="3A2F1AEB"/>
    <w:rsid w:val="3F367F63"/>
    <w:rsid w:val="41C5426F"/>
    <w:rsid w:val="42E8064D"/>
    <w:rsid w:val="450A28C0"/>
    <w:rsid w:val="472300C9"/>
    <w:rsid w:val="47330EDF"/>
    <w:rsid w:val="4C57204F"/>
    <w:rsid w:val="4CF6181D"/>
    <w:rsid w:val="4F162688"/>
    <w:rsid w:val="4F8766E8"/>
    <w:rsid w:val="4FC75950"/>
    <w:rsid w:val="4FD03894"/>
    <w:rsid w:val="52481CCF"/>
    <w:rsid w:val="52C37697"/>
    <w:rsid w:val="53F13D03"/>
    <w:rsid w:val="53FF17A1"/>
    <w:rsid w:val="587C5AA4"/>
    <w:rsid w:val="58BC4506"/>
    <w:rsid w:val="59502C54"/>
    <w:rsid w:val="59930CE5"/>
    <w:rsid w:val="59A120A3"/>
    <w:rsid w:val="5DF53177"/>
    <w:rsid w:val="60017292"/>
    <w:rsid w:val="61CB2482"/>
    <w:rsid w:val="626E4127"/>
    <w:rsid w:val="65340878"/>
    <w:rsid w:val="665D20AA"/>
    <w:rsid w:val="66931F27"/>
    <w:rsid w:val="69E25AB4"/>
    <w:rsid w:val="6C103A90"/>
    <w:rsid w:val="6E6A3BAD"/>
    <w:rsid w:val="6F2B1EC5"/>
    <w:rsid w:val="6FEE3E3F"/>
    <w:rsid w:val="71631315"/>
    <w:rsid w:val="71F47F65"/>
    <w:rsid w:val="720F31E5"/>
    <w:rsid w:val="758107BC"/>
    <w:rsid w:val="7623266E"/>
    <w:rsid w:val="7760219A"/>
    <w:rsid w:val="7C00193A"/>
    <w:rsid w:val="7F3C6C75"/>
    <w:rsid w:val="7F77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2019-02-18T06:56:14Z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