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8627" w14:textId="3860BF9B" w:rsidR="0031556F" w:rsidRDefault="008E408D" w:rsidP="008E408D">
      <w:pPr>
        <w:pStyle w:val="ListParagraph"/>
        <w:numPr>
          <w:ilvl w:val="0"/>
          <w:numId w:val="2"/>
        </w:numPr>
      </w:pPr>
      <w:r w:rsidRPr="008E408D">
        <w:t>Homeownership Rate in the United States</w:t>
      </w:r>
      <w:r>
        <w:t xml:space="preserve"> -</w:t>
      </w:r>
      <w:hyperlink r:id="rId5" w:history="1">
        <w:r w:rsidRPr="001503A3">
          <w:rPr>
            <w:rStyle w:val="Hyperlink"/>
          </w:rPr>
          <w:t>https://fred.stlouisfed.org/series/RHORUSQ156N</w:t>
        </w:r>
      </w:hyperlink>
      <w:r w:rsidRPr="008E408D">
        <w:t xml:space="preserve"> </w:t>
      </w:r>
    </w:p>
    <w:p w14:paraId="72A35C8C" w14:textId="4D37D725" w:rsidR="008E408D" w:rsidRDefault="00F37E76" w:rsidP="008E408D">
      <w:pPr>
        <w:pStyle w:val="ListParagraph"/>
        <w:numPr>
          <w:ilvl w:val="0"/>
          <w:numId w:val="2"/>
        </w:numPr>
      </w:pPr>
      <w:r w:rsidRPr="00F37E76">
        <w:t>30-Year Fixed Rate Mortgage Average in the United States</w:t>
      </w:r>
      <w:r>
        <w:t xml:space="preserve">- </w:t>
      </w:r>
      <w:hyperlink r:id="rId6" w:history="1">
        <w:r w:rsidRPr="001503A3">
          <w:rPr>
            <w:rStyle w:val="Hyperlink"/>
          </w:rPr>
          <w:t>https://fred.stlouisfed.org/series/MORTGAGE30US</w:t>
        </w:r>
      </w:hyperlink>
      <w:r>
        <w:t xml:space="preserve"> </w:t>
      </w:r>
    </w:p>
    <w:p w14:paraId="7245788F" w14:textId="1A8E598D" w:rsidR="00755E59" w:rsidRDefault="00057471" w:rsidP="008E408D">
      <w:pPr>
        <w:pStyle w:val="ListParagraph"/>
        <w:numPr>
          <w:ilvl w:val="0"/>
          <w:numId w:val="2"/>
        </w:numPr>
      </w:pPr>
      <w:hyperlink r:id="rId7" w:history="1">
        <w:r w:rsidRPr="001503A3">
          <w:rPr>
            <w:rStyle w:val="Hyperlink"/>
          </w:rPr>
          <w:t>https://www.zillow.com/research/data/</w:t>
        </w:r>
      </w:hyperlink>
      <w:r>
        <w:t xml:space="preserve"> : </w:t>
      </w:r>
      <w:r w:rsidRPr="00057471">
        <w:t>Zillow Home Value Index (ZHVI)</w:t>
      </w:r>
      <w:r w:rsidRPr="00057471">
        <w:t xml:space="preserve">, </w:t>
      </w:r>
      <w:r w:rsidRPr="00057471">
        <w:t>Zillow Observed Rent Index (ZORI)</w:t>
      </w:r>
    </w:p>
    <w:p w14:paraId="6CAEB6C5" w14:textId="77777777" w:rsidR="00057471" w:rsidRPr="008E408D" w:rsidRDefault="00057471" w:rsidP="00057471">
      <w:pPr>
        <w:pStyle w:val="ListParagraph"/>
        <w:ind w:left="360"/>
      </w:pPr>
    </w:p>
    <w:sectPr w:rsidR="00057471" w:rsidRPr="008E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F9E"/>
    <w:multiLevelType w:val="hybridMultilevel"/>
    <w:tmpl w:val="71D46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45588E"/>
    <w:multiLevelType w:val="hybridMultilevel"/>
    <w:tmpl w:val="0CC6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824545">
    <w:abstractNumId w:val="1"/>
  </w:num>
  <w:num w:numId="2" w16cid:durableId="85072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8D"/>
    <w:rsid w:val="00057471"/>
    <w:rsid w:val="0031556F"/>
    <w:rsid w:val="00755E59"/>
    <w:rsid w:val="008E408D"/>
    <w:rsid w:val="00F3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A974"/>
  <w15:chartTrackingRefBased/>
  <w15:docId w15:val="{7F75B1A1-451D-4D12-93E0-ED1296BE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er">
    <w:name w:val="smaller"/>
    <w:basedOn w:val="DefaultParagraphFont"/>
    <w:rsid w:val="008E408D"/>
  </w:style>
  <w:style w:type="paragraph" w:styleId="ListParagraph">
    <w:name w:val="List Paragraph"/>
    <w:basedOn w:val="Normal"/>
    <w:uiPriority w:val="34"/>
    <w:qFormat/>
    <w:rsid w:val="008E4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illow.com/research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MORTGAGE30US" TargetMode="External"/><Relationship Id="rId5" Type="http://schemas.openxmlformats.org/officeDocument/2006/relationships/hyperlink" Target="https://fred.stlouisfed.org/series/RHORUSQ156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Epel</dc:creator>
  <cp:keywords/>
  <dc:description/>
  <cp:lastModifiedBy>Yahel Epel</cp:lastModifiedBy>
  <cp:revision>2</cp:revision>
  <dcterms:created xsi:type="dcterms:W3CDTF">2022-05-11T16:52:00Z</dcterms:created>
  <dcterms:modified xsi:type="dcterms:W3CDTF">2022-05-11T17:12:00Z</dcterms:modified>
</cp:coreProperties>
</file>