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2DCC" w14:textId="3D2AEA9E" w:rsidR="00AA5687" w:rsidRDefault="00AA5687" w:rsidP="00AA5687">
      <w:pPr>
        <w:jc w:val="center"/>
        <w:rPr>
          <w:b/>
          <w:bCs/>
          <w:i/>
          <w:iCs/>
          <w:sz w:val="32"/>
          <w:szCs w:val="32"/>
        </w:rPr>
      </w:pPr>
      <w:r w:rsidRPr="00AA5687">
        <w:rPr>
          <w:b/>
          <w:bCs/>
          <w:i/>
          <w:iCs/>
          <w:sz w:val="32"/>
          <w:szCs w:val="32"/>
        </w:rPr>
        <w:t>Yahia Ragab, Mohamed Ramadan, Youssef Safwat, Youssef Ahmed, Mustafa Gomaa</w:t>
      </w:r>
    </w:p>
    <w:p w14:paraId="2DF884EC" w14:textId="4364163E" w:rsidR="00AA5687" w:rsidRPr="00AA5687" w:rsidRDefault="00AA5687" w:rsidP="00AA5687">
      <w:pPr>
        <w:jc w:val="center"/>
        <w:rPr>
          <w:b/>
          <w:bCs/>
          <w:i/>
          <w:iCs/>
          <w:sz w:val="40"/>
          <w:szCs w:val="40"/>
        </w:rPr>
      </w:pPr>
      <w:r w:rsidRPr="00AA5687">
        <w:rPr>
          <w:b/>
          <w:bCs/>
          <w:i/>
          <w:iCs/>
          <w:sz w:val="40"/>
          <w:szCs w:val="40"/>
        </w:rPr>
        <w:t>Java Parallel Matrix</w:t>
      </w:r>
    </w:p>
    <w:p w14:paraId="7245C77B" w14:textId="77777777" w:rsidR="00AA5687" w:rsidRPr="00AA5687" w:rsidRDefault="00AA5687" w:rsidP="00AA5687">
      <w:pPr>
        <w:jc w:val="center"/>
        <w:rPr>
          <w:b/>
          <w:bCs/>
          <w:i/>
          <w:iCs/>
          <w:sz w:val="32"/>
          <w:szCs w:val="32"/>
        </w:rPr>
      </w:pPr>
    </w:p>
    <w:p w14:paraId="328B2587" w14:textId="113F8078" w:rsidR="006A111C" w:rsidRPr="0067137D" w:rsidRDefault="0067137D" w:rsidP="0067137D">
      <w:pPr>
        <w:jc w:val="center"/>
        <w:rPr>
          <w:b/>
          <w:bCs/>
          <w:i/>
          <w:iCs/>
          <w:sz w:val="40"/>
          <w:szCs w:val="40"/>
        </w:rPr>
      </w:pPr>
      <w:r w:rsidRPr="0067137D">
        <w:rPr>
          <w:b/>
          <w:bCs/>
          <w:i/>
          <w:iCs/>
          <w:sz w:val="40"/>
          <w:szCs w:val="40"/>
        </w:rPr>
        <w:t>Abstract</w:t>
      </w:r>
    </w:p>
    <w:p w14:paraId="2E1670F7" w14:textId="2D6CE30F" w:rsidR="0067137D" w:rsidRDefault="0067137D" w:rsidP="0067137D">
      <w:pPr>
        <w:rPr>
          <w:sz w:val="28"/>
          <w:szCs w:val="28"/>
        </w:rPr>
      </w:pPr>
      <w:r w:rsidRPr="0067137D">
        <w:rPr>
          <w:sz w:val="28"/>
          <w:szCs w:val="28"/>
        </w:rPr>
        <w:t>This project implements and evaluates parallel matrix multiplication in Java using the Fork/Join framework. A sequential baseline is provided for correctness and performance comparison. Two parallel strategies are explored: row-based and block-based decomposition, each with a configurable threshold for task splitting. The project follows an object-oriented design, separating matrix representation, multiplication logic, and benchmarking. Performance is measured across multiple matrix sizes, demonstrating the benefits and limitations of parallelization, and providing insights into speedup, scalability, and threshold sensitivity.</w:t>
      </w:r>
    </w:p>
    <w:p w14:paraId="4A4BCCEF" w14:textId="40BCD7E7" w:rsidR="0067137D" w:rsidRPr="00F078DE" w:rsidRDefault="00F078DE" w:rsidP="0067137D">
      <w:pPr>
        <w:rPr>
          <w:sz w:val="28"/>
          <w:szCs w:val="28"/>
          <w:u w:val="single"/>
          <w:rtl/>
          <w:lang w:bidi="ar-EG"/>
        </w:rPr>
      </w:pPr>
      <w:r w:rsidRPr="00F078DE">
        <w:rPr>
          <w:sz w:val="28"/>
          <w:szCs w:val="28"/>
          <w:u w:val="single"/>
        </w:rPr>
        <w:t>GitHub</w:t>
      </w:r>
      <w:r w:rsidR="0011684C" w:rsidRPr="00F078DE">
        <w:rPr>
          <w:sz w:val="28"/>
          <w:szCs w:val="28"/>
          <w:u w:val="single"/>
        </w:rPr>
        <w:t xml:space="preserve"> link:</w:t>
      </w:r>
      <w:r w:rsidRPr="00F078DE">
        <w:rPr>
          <w:sz w:val="36"/>
          <w:szCs w:val="36"/>
          <w:u w:val="single"/>
        </w:rPr>
        <w:t xml:space="preserve"> </w:t>
      </w:r>
      <w:r w:rsidRPr="00F078DE">
        <w:rPr>
          <w:sz w:val="28"/>
          <w:szCs w:val="28"/>
          <w:u w:val="single"/>
        </w:rPr>
        <w:t>https://github.com/Yahia-Ragab/Java-Parallel-Matrix</w:t>
      </w:r>
    </w:p>
    <w:p w14:paraId="32606E41" w14:textId="713C9250" w:rsidR="0067137D" w:rsidRDefault="0067137D" w:rsidP="0067137D">
      <w:pPr>
        <w:jc w:val="center"/>
        <w:rPr>
          <w:b/>
          <w:bCs/>
          <w:i/>
          <w:iCs/>
          <w:sz w:val="40"/>
          <w:szCs w:val="40"/>
        </w:rPr>
      </w:pPr>
      <w:r w:rsidRPr="0067137D">
        <w:rPr>
          <w:b/>
          <w:bCs/>
          <w:i/>
          <w:iCs/>
          <w:sz w:val="40"/>
          <w:szCs w:val="40"/>
        </w:rPr>
        <w:t>Environment</w:t>
      </w:r>
    </w:p>
    <w:p w14:paraId="00DB5CC6" w14:textId="77777777" w:rsidR="00AA5687" w:rsidRDefault="0067137D" w:rsidP="00AA5687">
      <w:pPr>
        <w:rPr>
          <w:sz w:val="28"/>
          <w:szCs w:val="28"/>
        </w:rPr>
      </w:pPr>
      <w:r w:rsidRPr="0067137D">
        <w:rPr>
          <w:sz w:val="28"/>
          <w:szCs w:val="28"/>
        </w:rPr>
        <w:t>The project is implemented in Java 17 and uses the Fork/Join framework for parallelization. It relies on standard Java libraries (</w:t>
      </w:r>
      <w:proofErr w:type="spellStart"/>
      <w:proofErr w:type="gramStart"/>
      <w:r w:rsidRPr="0067137D">
        <w:rPr>
          <w:sz w:val="28"/>
          <w:szCs w:val="28"/>
        </w:rPr>
        <w:t>java.util</w:t>
      </w:r>
      <w:proofErr w:type="gramEnd"/>
      <w:r w:rsidRPr="0067137D">
        <w:rPr>
          <w:sz w:val="28"/>
          <w:szCs w:val="28"/>
        </w:rPr>
        <w:t>.concurrent</w:t>
      </w:r>
      <w:proofErr w:type="spellEnd"/>
      <w:r w:rsidRPr="0067137D">
        <w:rPr>
          <w:sz w:val="28"/>
          <w:szCs w:val="28"/>
        </w:rPr>
        <w:t xml:space="preserve"> for </w:t>
      </w:r>
      <w:proofErr w:type="spellStart"/>
      <w:r w:rsidRPr="0067137D">
        <w:rPr>
          <w:sz w:val="28"/>
          <w:szCs w:val="28"/>
        </w:rPr>
        <w:t>ForkJoinPool</w:t>
      </w:r>
      <w:proofErr w:type="spellEnd"/>
      <w:r w:rsidRPr="0067137D">
        <w:rPr>
          <w:sz w:val="28"/>
          <w:szCs w:val="28"/>
        </w:rPr>
        <w:t xml:space="preserve"> and </w:t>
      </w:r>
      <w:proofErr w:type="spellStart"/>
      <w:r w:rsidRPr="0067137D">
        <w:rPr>
          <w:sz w:val="28"/>
          <w:szCs w:val="28"/>
        </w:rPr>
        <w:t>RecursiveTask</w:t>
      </w:r>
      <w:proofErr w:type="spellEnd"/>
      <w:r w:rsidRPr="0067137D">
        <w:rPr>
          <w:sz w:val="28"/>
          <w:szCs w:val="28"/>
        </w:rPr>
        <w:t xml:space="preserve">) and JavaFX for GUI visualization. The code is organized in packages: </w:t>
      </w:r>
      <w:r w:rsidRPr="0067137D">
        <w:rPr>
          <w:b/>
          <w:bCs/>
          <w:sz w:val="28"/>
          <w:szCs w:val="28"/>
          <w:u w:val="single"/>
        </w:rPr>
        <w:t>matrix</w:t>
      </w:r>
      <w:r w:rsidRPr="0067137D">
        <w:rPr>
          <w:sz w:val="28"/>
          <w:szCs w:val="28"/>
        </w:rPr>
        <w:t xml:space="preserve"> for data representation and </w:t>
      </w:r>
      <w:r w:rsidRPr="0067137D">
        <w:rPr>
          <w:b/>
          <w:bCs/>
          <w:sz w:val="28"/>
          <w:szCs w:val="28"/>
          <w:u w:val="single"/>
        </w:rPr>
        <w:t>algorithms</w:t>
      </w:r>
      <w:r w:rsidRPr="0067137D">
        <w:rPr>
          <w:sz w:val="28"/>
          <w:szCs w:val="28"/>
        </w:rPr>
        <w:t xml:space="preserve"> for multiplication strategies. Execution can be done in console mode (benchmarking and correctness tests) or GUI mode (interactive matrix multiplication and performance display). The environment assumes a multi-core processor to leverage parallel computation, with matrix sizes and task thresholds configurable for performance experiments.</w:t>
      </w:r>
    </w:p>
    <w:p w14:paraId="569F67F1" w14:textId="77777777" w:rsidR="00AA5687" w:rsidRDefault="00AA5687" w:rsidP="00AA5687">
      <w:pPr>
        <w:rPr>
          <w:sz w:val="28"/>
          <w:szCs w:val="28"/>
        </w:rPr>
      </w:pPr>
    </w:p>
    <w:p w14:paraId="4A91B5B5" w14:textId="77777777" w:rsidR="00AA5687" w:rsidRDefault="00AA5687" w:rsidP="00AA5687">
      <w:pPr>
        <w:rPr>
          <w:sz w:val="28"/>
          <w:szCs w:val="28"/>
        </w:rPr>
      </w:pPr>
    </w:p>
    <w:p w14:paraId="039D4AAB" w14:textId="77777777" w:rsidR="00AA5687" w:rsidRDefault="0067137D" w:rsidP="00AA5687">
      <w:pPr>
        <w:rPr>
          <w:b/>
          <w:bCs/>
          <w:sz w:val="28"/>
          <w:szCs w:val="28"/>
          <w:u w:val="single"/>
        </w:rPr>
      </w:pPr>
      <w:r w:rsidRPr="0067137D">
        <w:rPr>
          <w:b/>
          <w:bCs/>
          <w:sz w:val="28"/>
          <w:szCs w:val="28"/>
          <w:u w:val="single"/>
        </w:rPr>
        <w:lastRenderedPageBreak/>
        <w:t>Class diagram:</w:t>
      </w:r>
    </w:p>
    <w:p w14:paraId="4B2041AF" w14:textId="7A82B66C" w:rsidR="00A02C73" w:rsidRPr="00AA5687" w:rsidRDefault="0011684C" w:rsidP="00AA5687">
      <w:pPr>
        <w:jc w:val="center"/>
        <w:rPr>
          <w:sz w:val="28"/>
          <w:szCs w:val="28"/>
          <w:rtl/>
        </w:rPr>
      </w:pPr>
      <w:r>
        <w:rPr>
          <w:noProof/>
          <w:sz w:val="28"/>
          <w:szCs w:val="28"/>
        </w:rPr>
        <w:drawing>
          <wp:inline distT="0" distB="0" distL="0" distR="0" wp14:anchorId="2A9E81B3" wp14:editId="735D395B">
            <wp:extent cx="5829300" cy="1647825"/>
            <wp:effectExtent l="0" t="0" r="0" b="9525"/>
            <wp:docPr id="2068973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9300" cy="1647825"/>
                    </a:xfrm>
                    <a:prstGeom prst="rect">
                      <a:avLst/>
                    </a:prstGeom>
                    <a:noFill/>
                    <a:ln>
                      <a:noFill/>
                    </a:ln>
                  </pic:spPr>
                </pic:pic>
              </a:graphicData>
            </a:graphic>
          </wp:inline>
        </w:drawing>
      </w:r>
      <w:r>
        <w:rPr>
          <w:i/>
          <w:iCs/>
          <w:sz w:val="16"/>
          <w:szCs w:val="16"/>
        </w:rPr>
        <w:t xml:space="preserve">Figure 1 </w:t>
      </w:r>
      <w:r w:rsidR="00B11454">
        <w:rPr>
          <w:i/>
          <w:iCs/>
          <w:sz w:val="16"/>
          <w:szCs w:val="16"/>
        </w:rPr>
        <w:t xml:space="preserve">class diagram </w:t>
      </w:r>
      <w:r>
        <w:rPr>
          <w:i/>
          <w:iCs/>
          <w:sz w:val="16"/>
          <w:szCs w:val="16"/>
        </w:rPr>
        <w:t>explains the architecture of the code</w:t>
      </w:r>
    </w:p>
    <w:p w14:paraId="1E08ABE4" w14:textId="6D222EDF" w:rsidR="00916386" w:rsidRDefault="00916386" w:rsidP="00916386">
      <w:pPr>
        <w:rPr>
          <w:b/>
          <w:bCs/>
          <w:i/>
          <w:iCs/>
          <w:sz w:val="28"/>
          <w:szCs w:val="28"/>
          <w:u w:val="single"/>
        </w:rPr>
      </w:pPr>
      <w:r>
        <w:rPr>
          <w:b/>
          <w:bCs/>
          <w:i/>
          <w:iCs/>
          <w:sz w:val="28"/>
          <w:szCs w:val="28"/>
          <w:u w:val="single"/>
        </w:rPr>
        <w:t>How to use the app:</w:t>
      </w:r>
    </w:p>
    <w:p w14:paraId="17A985E4" w14:textId="081D5216" w:rsidR="00916386" w:rsidRDefault="00916386" w:rsidP="00916386">
      <w:pPr>
        <w:rPr>
          <w:sz w:val="28"/>
          <w:szCs w:val="28"/>
        </w:rPr>
      </w:pPr>
      <w:r>
        <w:rPr>
          <w:sz w:val="28"/>
          <w:szCs w:val="28"/>
        </w:rPr>
        <w:t>The code consists of two main sections “Matrix input and multiplication” and “Performance benchmark”</w:t>
      </w:r>
    </w:p>
    <w:p w14:paraId="255ECEF2" w14:textId="7CE6AAAA" w:rsidR="005407C1" w:rsidRDefault="005407C1" w:rsidP="005407C1">
      <w:pPr>
        <w:pStyle w:val="ListParagraph"/>
        <w:numPr>
          <w:ilvl w:val="0"/>
          <w:numId w:val="1"/>
        </w:numPr>
        <w:rPr>
          <w:sz w:val="28"/>
          <w:szCs w:val="28"/>
        </w:rPr>
      </w:pPr>
      <w:r>
        <w:rPr>
          <w:b/>
          <w:bCs/>
          <w:i/>
          <w:iCs/>
          <w:sz w:val="28"/>
          <w:szCs w:val="28"/>
          <w:u w:val="single"/>
        </w:rPr>
        <w:t>Matrix input</w:t>
      </w:r>
      <w:r w:rsidR="000C3081">
        <w:rPr>
          <w:b/>
          <w:bCs/>
          <w:i/>
          <w:iCs/>
          <w:sz w:val="28"/>
          <w:szCs w:val="28"/>
          <w:u w:val="single"/>
        </w:rPr>
        <w:t xml:space="preserve"> &amp; Multiplication</w:t>
      </w:r>
      <w:r>
        <w:rPr>
          <w:b/>
          <w:bCs/>
          <w:i/>
          <w:iCs/>
          <w:sz w:val="28"/>
          <w:szCs w:val="28"/>
          <w:u w:val="single"/>
        </w:rPr>
        <w:t xml:space="preserve">: </w:t>
      </w:r>
      <w:r>
        <w:rPr>
          <w:sz w:val="28"/>
          <w:szCs w:val="28"/>
        </w:rPr>
        <w:t xml:space="preserve">Input the dimensions of the two matrices A(n, m) and B (x, y) note that m must be equal to x (m=x) else the code will throw an error, choose the algorithm form the drop down menu (Sequential, </w:t>
      </w:r>
      <w:proofErr w:type="spellStart"/>
      <w:r>
        <w:rPr>
          <w:sz w:val="28"/>
          <w:szCs w:val="28"/>
        </w:rPr>
        <w:t>Forkjoin</w:t>
      </w:r>
      <w:proofErr w:type="spellEnd"/>
      <w:r>
        <w:rPr>
          <w:sz w:val="28"/>
          <w:szCs w:val="28"/>
        </w:rPr>
        <w:t xml:space="preserve"> row-based, </w:t>
      </w:r>
      <w:proofErr w:type="spellStart"/>
      <w:r>
        <w:rPr>
          <w:sz w:val="28"/>
          <w:szCs w:val="28"/>
        </w:rPr>
        <w:t>Frokjoin</w:t>
      </w:r>
      <w:proofErr w:type="spellEnd"/>
      <w:r>
        <w:rPr>
          <w:sz w:val="28"/>
          <w:szCs w:val="28"/>
        </w:rPr>
        <w:t xml:space="preserve"> Block-based), and enter the threshold the default value is 64. Secondly ether input he matrix by your own or click on “Generate Random”. Third click on “Multiply Matrixes” button to calculate the output. At the end the result will be shown at “Result Matrix</w:t>
      </w:r>
      <w:r w:rsidR="000C3081">
        <w:rPr>
          <w:sz w:val="28"/>
          <w:szCs w:val="28"/>
        </w:rPr>
        <w:t xml:space="preserve"> (n, y)</w:t>
      </w:r>
      <w:r>
        <w:rPr>
          <w:sz w:val="28"/>
          <w:szCs w:val="28"/>
        </w:rPr>
        <w:t>”</w:t>
      </w:r>
      <w:r w:rsidR="000C3081">
        <w:rPr>
          <w:sz w:val="28"/>
          <w:szCs w:val="28"/>
        </w:rPr>
        <w:t xml:space="preserve"> and “Summary and performance” shows the performance of the code: Algorithm, A (n, m), B (x, y), Result (n, y), Execution time, and threshold. Clear button for deleting the output.</w:t>
      </w:r>
    </w:p>
    <w:p w14:paraId="7F63AC03" w14:textId="0E8729E6" w:rsidR="000C3081" w:rsidRDefault="000C3081" w:rsidP="000C3081">
      <w:pPr>
        <w:pStyle w:val="ListParagraph"/>
        <w:numPr>
          <w:ilvl w:val="0"/>
          <w:numId w:val="1"/>
        </w:numPr>
        <w:rPr>
          <w:sz w:val="28"/>
          <w:szCs w:val="28"/>
        </w:rPr>
      </w:pPr>
      <w:r>
        <w:rPr>
          <w:b/>
          <w:bCs/>
          <w:i/>
          <w:iCs/>
          <w:sz w:val="28"/>
          <w:szCs w:val="28"/>
          <w:u w:val="single"/>
        </w:rPr>
        <w:t>Performance Benchmark:</w:t>
      </w:r>
      <w:r>
        <w:rPr>
          <w:sz w:val="28"/>
          <w:szCs w:val="28"/>
        </w:rPr>
        <w:t xml:space="preserve"> Input the matrix size (n x n) or choose form the presets (256, 512, 1024), enter the threshold, and the algorithm Note: if you check the “Compare All Algorithms” check box you will not be able to choose the algorithm and the code will run for all algorithms depending on “number of run” you have entered.</w:t>
      </w:r>
    </w:p>
    <w:p w14:paraId="4466EF89" w14:textId="7FAE9EA8" w:rsidR="000C3081" w:rsidRDefault="000C3081" w:rsidP="000C3081">
      <w:pPr>
        <w:pStyle w:val="ListParagraph"/>
        <w:rPr>
          <w:sz w:val="28"/>
          <w:szCs w:val="28"/>
        </w:rPr>
      </w:pPr>
      <w:r>
        <w:rPr>
          <w:sz w:val="28"/>
          <w:szCs w:val="28"/>
        </w:rPr>
        <w:t xml:space="preserve">There </w:t>
      </w:r>
      <w:proofErr w:type="gramStart"/>
      <w:r>
        <w:rPr>
          <w:sz w:val="28"/>
          <w:szCs w:val="28"/>
        </w:rPr>
        <w:t>is</w:t>
      </w:r>
      <w:proofErr w:type="gramEnd"/>
      <w:r>
        <w:rPr>
          <w:sz w:val="28"/>
          <w:szCs w:val="28"/>
        </w:rPr>
        <w:t xml:space="preserve"> 3 </w:t>
      </w:r>
      <w:proofErr w:type="gramStart"/>
      <w:r>
        <w:rPr>
          <w:sz w:val="28"/>
          <w:szCs w:val="28"/>
        </w:rPr>
        <w:t>button</w:t>
      </w:r>
      <w:proofErr w:type="gramEnd"/>
      <w:r>
        <w:rPr>
          <w:sz w:val="28"/>
          <w:szCs w:val="28"/>
        </w:rPr>
        <w:t>: 1) Run single test, Run full Benchmark, Clear Table.</w:t>
      </w:r>
    </w:p>
    <w:p w14:paraId="4AE7591D" w14:textId="1458383F" w:rsidR="000C3081" w:rsidRPr="000C3081" w:rsidRDefault="000C3081" w:rsidP="000C3081">
      <w:pPr>
        <w:pStyle w:val="ListParagraph"/>
        <w:rPr>
          <w:sz w:val="28"/>
          <w:szCs w:val="28"/>
        </w:rPr>
      </w:pPr>
      <w:r>
        <w:rPr>
          <w:sz w:val="28"/>
          <w:szCs w:val="28"/>
        </w:rPr>
        <w:t>Lastly the benchmark results could be saved as CSV file.</w:t>
      </w:r>
    </w:p>
    <w:p w14:paraId="2AB781E2" w14:textId="63E1A20B" w:rsidR="00C07250" w:rsidRPr="00C07250" w:rsidRDefault="00C07250" w:rsidP="00C07250">
      <w:pPr>
        <w:rPr>
          <w:b/>
          <w:bCs/>
          <w:sz w:val="28"/>
          <w:szCs w:val="28"/>
          <w:u w:val="single"/>
          <w:lang w:bidi="ar-EG"/>
        </w:rPr>
      </w:pPr>
    </w:p>
    <w:p w14:paraId="2F8BF081" w14:textId="470BCCAA" w:rsidR="00F078DE" w:rsidRDefault="00A02C73" w:rsidP="00A02C73">
      <w:pPr>
        <w:jc w:val="center"/>
        <w:rPr>
          <w:b/>
          <w:bCs/>
          <w:i/>
          <w:iCs/>
          <w:sz w:val="40"/>
          <w:szCs w:val="40"/>
          <w:lang w:bidi="ar-EG"/>
        </w:rPr>
      </w:pPr>
      <w:r w:rsidRPr="00A02C73">
        <w:rPr>
          <w:b/>
          <w:bCs/>
          <w:i/>
          <w:iCs/>
          <w:sz w:val="40"/>
          <w:szCs w:val="40"/>
          <w:lang w:bidi="ar-EG"/>
        </w:rPr>
        <w:lastRenderedPageBreak/>
        <w:t>Evaluations</w:t>
      </w:r>
    </w:p>
    <w:p w14:paraId="171712A7" w14:textId="575D646E" w:rsidR="00A02C73" w:rsidRDefault="009B5AA6" w:rsidP="009B5AA6">
      <w:pPr>
        <w:pStyle w:val="ListParagraph"/>
        <w:numPr>
          <w:ilvl w:val="0"/>
          <w:numId w:val="2"/>
        </w:numPr>
        <w:rPr>
          <w:sz w:val="28"/>
          <w:szCs w:val="28"/>
          <w:lang w:bidi="ar-EG"/>
        </w:rPr>
      </w:pPr>
      <w:r>
        <w:rPr>
          <w:b/>
          <w:bCs/>
          <w:i/>
          <w:iCs/>
          <w:sz w:val="28"/>
          <w:szCs w:val="28"/>
          <w:u w:val="single"/>
          <w:lang w:bidi="ar-EG"/>
        </w:rPr>
        <w:t xml:space="preserve">Testing environment: </w:t>
      </w:r>
      <w:r>
        <w:rPr>
          <w:sz w:val="28"/>
          <w:szCs w:val="28"/>
          <w:lang w:bidi="ar-EG"/>
        </w:rPr>
        <w:t xml:space="preserve">working on the preset </w:t>
      </w:r>
      <w:proofErr w:type="gramStart"/>
      <w:r>
        <w:rPr>
          <w:sz w:val="28"/>
          <w:szCs w:val="28"/>
          <w:lang w:bidi="ar-EG"/>
        </w:rPr>
        <w:t>matrices</w:t>
      </w:r>
      <w:proofErr w:type="gramEnd"/>
      <w:r>
        <w:rPr>
          <w:sz w:val="28"/>
          <w:szCs w:val="28"/>
          <w:lang w:bidi="ar-EG"/>
        </w:rPr>
        <w:t xml:space="preserve"> sizes of (256, 512, 1024), threshold 16, </w:t>
      </w:r>
      <w:proofErr w:type="gramStart"/>
      <w:r>
        <w:rPr>
          <w:sz w:val="28"/>
          <w:szCs w:val="28"/>
          <w:lang w:bidi="ar-EG"/>
        </w:rPr>
        <w:t>compare</w:t>
      </w:r>
      <w:proofErr w:type="gramEnd"/>
      <w:r>
        <w:rPr>
          <w:sz w:val="28"/>
          <w:szCs w:val="28"/>
          <w:lang w:bidi="ar-EG"/>
        </w:rPr>
        <w:t xml:space="preserve"> all algorithms is checked, and 6 runs</w:t>
      </w:r>
    </w:p>
    <w:p w14:paraId="79CF0A27" w14:textId="202594A1" w:rsidR="009B5AA6" w:rsidRDefault="009B5AA6" w:rsidP="009B5AA6">
      <w:pPr>
        <w:pStyle w:val="ListParagraph"/>
        <w:numPr>
          <w:ilvl w:val="0"/>
          <w:numId w:val="2"/>
        </w:numPr>
        <w:rPr>
          <w:sz w:val="28"/>
          <w:szCs w:val="28"/>
          <w:lang w:bidi="ar-EG"/>
        </w:rPr>
      </w:pPr>
      <w:r>
        <w:rPr>
          <w:b/>
          <w:bCs/>
          <w:i/>
          <w:iCs/>
          <w:sz w:val="28"/>
          <w:szCs w:val="28"/>
          <w:u w:val="single"/>
          <w:lang w:bidi="ar-EG"/>
        </w:rPr>
        <w:t>The outputs:</w:t>
      </w:r>
      <w:r>
        <w:rPr>
          <w:sz w:val="28"/>
          <w:szCs w:val="28"/>
          <w:lang w:bidi="ar-EG"/>
        </w:rPr>
        <w:t xml:space="preserve"> </w:t>
      </w:r>
    </w:p>
    <w:p w14:paraId="4E8B495A" w14:textId="77777777" w:rsidR="00D91209" w:rsidRDefault="009B5AA6" w:rsidP="00D91209">
      <w:pPr>
        <w:pStyle w:val="ListParagraph"/>
        <w:rPr>
          <w:sz w:val="28"/>
          <w:szCs w:val="28"/>
          <w:lang w:bidi="ar-EG"/>
        </w:rPr>
      </w:pPr>
      <w:r>
        <w:rPr>
          <w:sz w:val="28"/>
          <w:szCs w:val="28"/>
          <w:lang w:bidi="ar-EG"/>
        </w:rPr>
        <w:t>For 256:</w:t>
      </w:r>
    </w:p>
    <w:p w14:paraId="017F4ECD" w14:textId="1EC15929" w:rsidR="00D91209" w:rsidRDefault="00D91209" w:rsidP="00D91209">
      <w:pPr>
        <w:pStyle w:val="ListParagraph"/>
        <w:jc w:val="center"/>
        <w:rPr>
          <w:i/>
          <w:iCs/>
          <w:sz w:val="16"/>
          <w:szCs w:val="16"/>
          <w:lang w:bidi="ar-EG"/>
        </w:rPr>
      </w:pPr>
      <w:r>
        <w:rPr>
          <w:noProof/>
          <w:sz w:val="28"/>
          <w:szCs w:val="28"/>
          <w:lang w:bidi="ar-EG"/>
        </w:rPr>
        <w:drawing>
          <wp:inline distT="0" distB="0" distL="0" distR="0" wp14:anchorId="56E583A1" wp14:editId="388BD248">
            <wp:extent cx="5937885" cy="627380"/>
            <wp:effectExtent l="0" t="0" r="5715" b="1270"/>
            <wp:docPr id="121060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627380"/>
                    </a:xfrm>
                    <a:prstGeom prst="rect">
                      <a:avLst/>
                    </a:prstGeom>
                    <a:noFill/>
                    <a:ln>
                      <a:noFill/>
                    </a:ln>
                  </pic:spPr>
                </pic:pic>
              </a:graphicData>
            </a:graphic>
          </wp:inline>
        </w:drawing>
      </w:r>
      <w:r w:rsidRPr="00D91209">
        <w:rPr>
          <w:i/>
          <w:iCs/>
          <w:sz w:val="16"/>
          <w:szCs w:val="16"/>
          <w:lang w:bidi="ar-EG"/>
        </w:rPr>
        <w:t xml:space="preserve">Figure 2 the performance </w:t>
      </w:r>
      <w:r>
        <w:rPr>
          <w:i/>
          <w:iCs/>
          <w:sz w:val="16"/>
          <w:szCs w:val="16"/>
          <w:lang w:bidi="ar-EG"/>
        </w:rPr>
        <w:t>of</w:t>
      </w:r>
      <w:r w:rsidRPr="00D91209">
        <w:rPr>
          <w:i/>
          <w:iCs/>
          <w:sz w:val="16"/>
          <w:szCs w:val="16"/>
          <w:lang w:bidi="ar-EG"/>
        </w:rPr>
        <w:t xml:space="preserve"> 256 </w:t>
      </w:r>
      <w:proofErr w:type="gramStart"/>
      <w:r w:rsidRPr="00D91209">
        <w:rPr>
          <w:i/>
          <w:iCs/>
          <w:sz w:val="16"/>
          <w:szCs w:val="16"/>
          <w:lang w:bidi="ar-EG"/>
        </w:rPr>
        <w:t xml:space="preserve">matrix </w:t>
      </w:r>
      <w:r>
        <w:rPr>
          <w:i/>
          <w:iCs/>
          <w:sz w:val="16"/>
          <w:szCs w:val="16"/>
          <w:lang w:bidi="ar-EG"/>
        </w:rPr>
        <w:t>.</w:t>
      </w:r>
      <w:proofErr w:type="gramEnd"/>
    </w:p>
    <w:p w14:paraId="568967FB" w14:textId="73084B78" w:rsidR="00D91209" w:rsidRDefault="00D91209" w:rsidP="00D91209">
      <w:pPr>
        <w:jc w:val="center"/>
        <w:rPr>
          <w:lang w:bidi="ar-EG"/>
        </w:rPr>
      </w:pPr>
      <w:r>
        <w:rPr>
          <w:noProof/>
          <w:lang w:bidi="ar-EG"/>
        </w:rPr>
        <w:drawing>
          <wp:inline distT="0" distB="0" distL="0" distR="0" wp14:anchorId="1603B5BA" wp14:editId="3AD75C9A">
            <wp:extent cx="5943600" cy="1494790"/>
            <wp:effectExtent l="0" t="0" r="0" b="0"/>
            <wp:docPr id="819983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94790"/>
                    </a:xfrm>
                    <a:prstGeom prst="rect">
                      <a:avLst/>
                    </a:prstGeom>
                    <a:noFill/>
                    <a:ln>
                      <a:noFill/>
                    </a:ln>
                  </pic:spPr>
                </pic:pic>
              </a:graphicData>
            </a:graphic>
          </wp:inline>
        </w:drawing>
      </w:r>
    </w:p>
    <w:p w14:paraId="751A6FA5" w14:textId="4F91376A" w:rsidR="00D91209" w:rsidRDefault="00D91209" w:rsidP="00D91209">
      <w:pPr>
        <w:jc w:val="center"/>
        <w:rPr>
          <w:rFonts w:hint="cs"/>
          <w:i/>
          <w:iCs/>
          <w:sz w:val="16"/>
          <w:szCs w:val="16"/>
          <w:rtl/>
          <w:lang w:bidi="ar-EG"/>
        </w:rPr>
      </w:pPr>
      <w:r>
        <w:rPr>
          <w:i/>
          <w:iCs/>
          <w:sz w:val="16"/>
          <w:szCs w:val="16"/>
          <w:lang w:bidi="ar-EG"/>
        </w:rPr>
        <w:t xml:space="preserve">Figure 3 performance diagram for 256 </w:t>
      </w:r>
      <w:proofErr w:type="gramStart"/>
      <w:r>
        <w:rPr>
          <w:i/>
          <w:iCs/>
          <w:sz w:val="16"/>
          <w:szCs w:val="16"/>
          <w:lang w:bidi="ar-EG"/>
        </w:rPr>
        <w:t>matrix</w:t>
      </w:r>
      <w:proofErr w:type="gramEnd"/>
      <w:r>
        <w:rPr>
          <w:i/>
          <w:iCs/>
          <w:sz w:val="16"/>
          <w:szCs w:val="16"/>
          <w:lang w:bidi="ar-EG"/>
        </w:rPr>
        <w:t>.</w:t>
      </w:r>
    </w:p>
    <w:p w14:paraId="735006C0" w14:textId="04A09681" w:rsidR="00D91209" w:rsidRDefault="00D91209" w:rsidP="00D91209">
      <w:pPr>
        <w:rPr>
          <w:lang w:bidi="ar-EG"/>
        </w:rPr>
      </w:pPr>
      <w:r>
        <w:rPr>
          <w:lang w:bidi="ar-EG"/>
        </w:rPr>
        <w:t>For 512:</w:t>
      </w:r>
    </w:p>
    <w:p w14:paraId="50CF1424" w14:textId="33B83283" w:rsidR="00D91209" w:rsidRDefault="00D91209" w:rsidP="00D91209">
      <w:pPr>
        <w:rPr>
          <w:lang w:bidi="ar-EG"/>
        </w:rPr>
      </w:pPr>
      <w:r>
        <w:rPr>
          <w:noProof/>
          <w:lang w:bidi="ar-EG"/>
        </w:rPr>
        <w:drawing>
          <wp:inline distT="0" distB="0" distL="0" distR="0" wp14:anchorId="0DD37D4D" wp14:editId="59CD4AB7">
            <wp:extent cx="5937885" cy="521970"/>
            <wp:effectExtent l="0" t="0" r="5715" b="0"/>
            <wp:docPr id="1088936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521970"/>
                    </a:xfrm>
                    <a:prstGeom prst="rect">
                      <a:avLst/>
                    </a:prstGeom>
                    <a:noFill/>
                    <a:ln>
                      <a:noFill/>
                    </a:ln>
                  </pic:spPr>
                </pic:pic>
              </a:graphicData>
            </a:graphic>
          </wp:inline>
        </w:drawing>
      </w:r>
    </w:p>
    <w:p w14:paraId="2BC70063" w14:textId="662A4126" w:rsidR="00D91209" w:rsidRDefault="00D91209" w:rsidP="00D91209">
      <w:pPr>
        <w:jc w:val="center"/>
        <w:rPr>
          <w:i/>
          <w:iCs/>
          <w:sz w:val="16"/>
          <w:szCs w:val="16"/>
          <w:lang w:bidi="ar-EG"/>
        </w:rPr>
      </w:pPr>
      <w:r>
        <w:rPr>
          <w:i/>
          <w:iCs/>
          <w:sz w:val="16"/>
          <w:szCs w:val="16"/>
          <w:lang w:bidi="ar-EG"/>
        </w:rPr>
        <w:t>Figure 4 performance of 512 matrix.</w:t>
      </w:r>
    </w:p>
    <w:p w14:paraId="0B0B4A38" w14:textId="69489906" w:rsidR="00D91209" w:rsidRDefault="00D91209" w:rsidP="00D91209">
      <w:pPr>
        <w:rPr>
          <w:lang w:bidi="ar-EG"/>
        </w:rPr>
      </w:pPr>
      <w:r>
        <w:rPr>
          <w:noProof/>
          <w:lang w:bidi="ar-EG"/>
        </w:rPr>
        <w:drawing>
          <wp:inline distT="0" distB="0" distL="0" distR="0" wp14:anchorId="351ACCA7" wp14:editId="7B6B9539">
            <wp:extent cx="5937885" cy="1383030"/>
            <wp:effectExtent l="0" t="0" r="5715" b="7620"/>
            <wp:docPr id="1484790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1383030"/>
                    </a:xfrm>
                    <a:prstGeom prst="rect">
                      <a:avLst/>
                    </a:prstGeom>
                    <a:noFill/>
                    <a:ln>
                      <a:noFill/>
                    </a:ln>
                  </pic:spPr>
                </pic:pic>
              </a:graphicData>
            </a:graphic>
          </wp:inline>
        </w:drawing>
      </w:r>
    </w:p>
    <w:p w14:paraId="25B051ED" w14:textId="7843AC37" w:rsidR="00E83F64" w:rsidRDefault="00D91209" w:rsidP="00E83F64">
      <w:pPr>
        <w:jc w:val="center"/>
        <w:rPr>
          <w:i/>
          <w:iCs/>
          <w:sz w:val="16"/>
          <w:szCs w:val="16"/>
          <w:rtl/>
          <w:lang w:bidi="ar-EG"/>
        </w:rPr>
      </w:pPr>
      <w:r>
        <w:rPr>
          <w:i/>
          <w:iCs/>
          <w:sz w:val="16"/>
          <w:szCs w:val="16"/>
          <w:lang w:bidi="ar-EG"/>
        </w:rPr>
        <w:t xml:space="preserve">Figure 5 performance diagram for 512 </w:t>
      </w:r>
      <w:proofErr w:type="gramStart"/>
      <w:r>
        <w:rPr>
          <w:i/>
          <w:iCs/>
          <w:sz w:val="16"/>
          <w:szCs w:val="16"/>
          <w:lang w:bidi="ar-EG"/>
        </w:rPr>
        <w:t>matrix</w:t>
      </w:r>
      <w:proofErr w:type="gramEnd"/>
      <w:r>
        <w:rPr>
          <w:i/>
          <w:iCs/>
          <w:sz w:val="16"/>
          <w:szCs w:val="16"/>
          <w:lang w:bidi="ar-EG"/>
        </w:rPr>
        <w:t>.</w:t>
      </w:r>
    </w:p>
    <w:p w14:paraId="5985EDE2" w14:textId="3479EF13" w:rsidR="00990C68" w:rsidRDefault="00990C68" w:rsidP="00990C68">
      <w:pPr>
        <w:rPr>
          <w:rtl/>
          <w:lang w:bidi="ar-EG"/>
        </w:rPr>
      </w:pPr>
      <w:r>
        <w:rPr>
          <w:lang w:bidi="ar-EG"/>
        </w:rPr>
        <w:t xml:space="preserve">For </w:t>
      </w:r>
      <w:r>
        <w:rPr>
          <w:rFonts w:hint="cs"/>
          <w:rtl/>
          <w:lang w:bidi="ar-EG"/>
        </w:rPr>
        <w:t>10</w:t>
      </w:r>
      <w:r>
        <w:rPr>
          <w:lang w:bidi="ar-EG"/>
        </w:rPr>
        <w:t>2</w:t>
      </w:r>
      <w:r>
        <w:rPr>
          <w:rFonts w:hint="cs"/>
          <w:rtl/>
          <w:lang w:bidi="ar-EG"/>
        </w:rPr>
        <w:t>4</w:t>
      </w:r>
      <w:r w:rsidR="00AA5687">
        <w:rPr>
          <w:lang w:bidi="ar-EG"/>
        </w:rPr>
        <w:t>:</w:t>
      </w:r>
    </w:p>
    <w:p w14:paraId="4CE43EF6" w14:textId="6AEF46DF" w:rsidR="00990C68" w:rsidRPr="00AA5687" w:rsidRDefault="00990C68" w:rsidP="00AA5687">
      <w:pPr>
        <w:rPr>
          <w:lang w:bidi="ar-EG"/>
        </w:rPr>
      </w:pPr>
      <w:r>
        <w:rPr>
          <w:noProof/>
          <w:lang w:bidi="ar-EG"/>
        </w:rPr>
        <w:lastRenderedPageBreak/>
        <w:drawing>
          <wp:inline distT="0" distB="0" distL="0" distR="0" wp14:anchorId="5070ECE5" wp14:editId="787F669E">
            <wp:extent cx="5943600" cy="556895"/>
            <wp:effectExtent l="0" t="0" r="0" b="0"/>
            <wp:docPr id="1558726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56895"/>
                    </a:xfrm>
                    <a:prstGeom prst="rect">
                      <a:avLst/>
                    </a:prstGeom>
                    <a:noFill/>
                    <a:ln>
                      <a:noFill/>
                    </a:ln>
                  </pic:spPr>
                </pic:pic>
              </a:graphicData>
            </a:graphic>
          </wp:inline>
        </w:drawing>
      </w:r>
      <w:r>
        <w:rPr>
          <w:i/>
          <w:iCs/>
          <w:sz w:val="16"/>
          <w:szCs w:val="16"/>
          <w:lang w:bidi="ar-EG"/>
        </w:rPr>
        <w:t>Figure 6 performance of 1024 matrix.</w:t>
      </w:r>
    </w:p>
    <w:p w14:paraId="44CD6409" w14:textId="71BB19BA" w:rsidR="00990C68" w:rsidRDefault="00990C68" w:rsidP="00990C68">
      <w:pPr>
        <w:jc w:val="center"/>
        <w:rPr>
          <w:i/>
          <w:iCs/>
          <w:sz w:val="16"/>
          <w:szCs w:val="16"/>
          <w:lang w:bidi="ar-EG"/>
        </w:rPr>
      </w:pPr>
      <w:r>
        <w:rPr>
          <w:i/>
          <w:iCs/>
          <w:noProof/>
          <w:sz w:val="16"/>
          <w:szCs w:val="16"/>
          <w:lang w:bidi="ar-EG"/>
        </w:rPr>
        <w:drawing>
          <wp:inline distT="0" distB="0" distL="0" distR="0" wp14:anchorId="126D6C4B" wp14:editId="2284ECD3">
            <wp:extent cx="5937885" cy="1412875"/>
            <wp:effectExtent l="0" t="0" r="5715" b="0"/>
            <wp:docPr id="180514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1412875"/>
                    </a:xfrm>
                    <a:prstGeom prst="rect">
                      <a:avLst/>
                    </a:prstGeom>
                    <a:noFill/>
                    <a:ln>
                      <a:noFill/>
                    </a:ln>
                  </pic:spPr>
                </pic:pic>
              </a:graphicData>
            </a:graphic>
          </wp:inline>
        </w:drawing>
      </w:r>
    </w:p>
    <w:p w14:paraId="454A235D" w14:textId="483B6D71" w:rsidR="00AA5687" w:rsidRDefault="00990C68" w:rsidP="00AA5687">
      <w:pPr>
        <w:jc w:val="center"/>
        <w:rPr>
          <w:i/>
          <w:iCs/>
          <w:sz w:val="16"/>
          <w:szCs w:val="16"/>
          <w:rtl/>
          <w:lang w:bidi="ar-EG"/>
        </w:rPr>
      </w:pPr>
      <w:r>
        <w:rPr>
          <w:i/>
          <w:iCs/>
          <w:sz w:val="16"/>
          <w:szCs w:val="16"/>
          <w:lang w:bidi="ar-EG"/>
        </w:rPr>
        <w:t>Figure 7 performance diagram for 1024 matrix.</w:t>
      </w:r>
    </w:p>
    <w:p w14:paraId="6509CF51" w14:textId="4EC1FEB9" w:rsidR="00E83F64" w:rsidRPr="00E83F64" w:rsidRDefault="00E83F64" w:rsidP="00E83F64">
      <w:pPr>
        <w:rPr>
          <w:b/>
          <w:bCs/>
          <w:i/>
          <w:iCs/>
          <w:sz w:val="28"/>
          <w:szCs w:val="28"/>
          <w:u w:val="single"/>
          <w:lang w:bidi="ar-EG"/>
        </w:rPr>
      </w:pPr>
      <w:r w:rsidRPr="00E83F64">
        <w:rPr>
          <w:b/>
          <w:bCs/>
          <w:sz w:val="28"/>
          <w:szCs w:val="28"/>
          <w:u w:val="single"/>
          <w:lang w:bidi="ar-EG"/>
        </w:rPr>
        <w:t>Comparison:</w:t>
      </w:r>
    </w:p>
    <w:p w14:paraId="4B78C67D" w14:textId="6A0BF80F" w:rsidR="00AA5687" w:rsidRDefault="00E83F64" w:rsidP="00AA5687">
      <w:pPr>
        <w:rPr>
          <w:lang w:bidi="ar-EG"/>
        </w:rPr>
      </w:pPr>
      <w:r>
        <w:rPr>
          <w:noProof/>
          <w:lang w:bidi="ar-EG"/>
        </w:rPr>
        <w:drawing>
          <wp:inline distT="0" distB="0" distL="0" distR="0" wp14:anchorId="79C65730" wp14:editId="2F60793D">
            <wp:extent cx="5932170" cy="1652905"/>
            <wp:effectExtent l="0" t="0" r="0" b="4445"/>
            <wp:docPr id="1164025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170" cy="1652905"/>
                    </a:xfrm>
                    <a:prstGeom prst="rect">
                      <a:avLst/>
                    </a:prstGeom>
                    <a:noFill/>
                    <a:ln>
                      <a:noFill/>
                    </a:ln>
                  </pic:spPr>
                </pic:pic>
              </a:graphicData>
            </a:graphic>
          </wp:inline>
        </w:drawing>
      </w:r>
    </w:p>
    <w:p w14:paraId="4F79ED89" w14:textId="2F92DCB2" w:rsidR="00E83F64" w:rsidRDefault="00E83F64" w:rsidP="00E83F64">
      <w:pPr>
        <w:jc w:val="center"/>
        <w:rPr>
          <w:i/>
          <w:iCs/>
          <w:sz w:val="16"/>
          <w:szCs w:val="16"/>
          <w:lang w:bidi="ar-EG"/>
        </w:rPr>
      </w:pPr>
      <w:r>
        <w:rPr>
          <w:i/>
          <w:iCs/>
          <w:sz w:val="16"/>
          <w:szCs w:val="16"/>
          <w:lang w:bidi="ar-EG"/>
        </w:rPr>
        <w:t>Figure 8 overall performance.</w:t>
      </w:r>
    </w:p>
    <w:p w14:paraId="2EB226FB" w14:textId="038E457A" w:rsidR="00E83F64" w:rsidRPr="00E83F64" w:rsidRDefault="00E83F64" w:rsidP="00E83F64">
      <w:pPr>
        <w:rPr>
          <w:sz w:val="22"/>
          <w:szCs w:val="22"/>
          <w:lang w:bidi="ar-EG"/>
        </w:rPr>
      </w:pPr>
      <w:r w:rsidRPr="00E83F64">
        <w:rPr>
          <w:sz w:val="22"/>
          <w:szCs w:val="22"/>
          <w:lang w:bidi="ar-EG"/>
        </w:rPr>
        <w:t xml:space="preserve">For 256×256, Sequential = 132.58 </w:t>
      </w:r>
      <w:proofErr w:type="spellStart"/>
      <w:r w:rsidRPr="00E83F64">
        <w:rPr>
          <w:sz w:val="22"/>
          <w:szCs w:val="22"/>
          <w:lang w:bidi="ar-EG"/>
        </w:rPr>
        <w:t>ms</w:t>
      </w:r>
      <w:proofErr w:type="spellEnd"/>
      <w:r w:rsidRPr="00E83F64">
        <w:rPr>
          <w:sz w:val="22"/>
          <w:szCs w:val="22"/>
          <w:lang w:bidi="ar-EG"/>
        </w:rPr>
        <w:t xml:space="preserve">, Row-based = 58.15 </w:t>
      </w:r>
      <w:proofErr w:type="spellStart"/>
      <w:r w:rsidRPr="00E83F64">
        <w:rPr>
          <w:sz w:val="22"/>
          <w:szCs w:val="22"/>
          <w:lang w:bidi="ar-EG"/>
        </w:rPr>
        <w:t>ms</w:t>
      </w:r>
      <w:proofErr w:type="spellEnd"/>
      <w:r w:rsidRPr="00E83F64">
        <w:rPr>
          <w:sz w:val="22"/>
          <w:szCs w:val="22"/>
          <w:lang w:bidi="ar-EG"/>
        </w:rPr>
        <w:t xml:space="preserve">, Block-based = 79.80 </w:t>
      </w:r>
      <w:proofErr w:type="spellStart"/>
      <w:r w:rsidRPr="00E83F64">
        <w:rPr>
          <w:sz w:val="22"/>
          <w:szCs w:val="22"/>
          <w:lang w:bidi="ar-EG"/>
        </w:rPr>
        <w:t>ms.</w:t>
      </w:r>
      <w:proofErr w:type="spellEnd"/>
      <w:r w:rsidRPr="00E83F64">
        <w:rPr>
          <w:sz w:val="22"/>
          <w:szCs w:val="22"/>
          <w:lang w:bidi="ar-EG"/>
        </w:rPr>
        <w:br/>
        <w:t>Row-based is fastest (2.28× speedup), while Block-based is slightly slower but still faster than Sequential.</w:t>
      </w:r>
    </w:p>
    <w:p w14:paraId="0929DF58" w14:textId="040C0814" w:rsidR="00E83F64" w:rsidRPr="00E83F64" w:rsidRDefault="00E83F64" w:rsidP="00E83F64">
      <w:pPr>
        <w:rPr>
          <w:sz w:val="22"/>
          <w:szCs w:val="22"/>
          <w:lang w:bidi="ar-EG"/>
        </w:rPr>
      </w:pPr>
      <w:r w:rsidRPr="00E83F64">
        <w:rPr>
          <w:sz w:val="22"/>
          <w:szCs w:val="22"/>
          <w:lang w:bidi="ar-EG"/>
        </w:rPr>
        <w:t xml:space="preserve">For 512×512, Sequential = 655.48 </w:t>
      </w:r>
      <w:proofErr w:type="spellStart"/>
      <w:r w:rsidRPr="00E83F64">
        <w:rPr>
          <w:sz w:val="22"/>
          <w:szCs w:val="22"/>
          <w:lang w:bidi="ar-EG"/>
        </w:rPr>
        <w:t>ms</w:t>
      </w:r>
      <w:proofErr w:type="spellEnd"/>
      <w:r w:rsidRPr="00E83F64">
        <w:rPr>
          <w:sz w:val="22"/>
          <w:szCs w:val="22"/>
          <w:lang w:bidi="ar-EG"/>
        </w:rPr>
        <w:t xml:space="preserve">, Row-based = 235.04 </w:t>
      </w:r>
      <w:proofErr w:type="spellStart"/>
      <w:r w:rsidRPr="00E83F64">
        <w:rPr>
          <w:sz w:val="22"/>
          <w:szCs w:val="22"/>
          <w:lang w:bidi="ar-EG"/>
        </w:rPr>
        <w:t>ms</w:t>
      </w:r>
      <w:proofErr w:type="spellEnd"/>
      <w:r w:rsidRPr="00E83F64">
        <w:rPr>
          <w:sz w:val="22"/>
          <w:szCs w:val="22"/>
          <w:lang w:bidi="ar-EG"/>
        </w:rPr>
        <w:t xml:space="preserve">, Block-based = 178.36 </w:t>
      </w:r>
      <w:proofErr w:type="spellStart"/>
      <w:r w:rsidRPr="00E83F64">
        <w:rPr>
          <w:sz w:val="22"/>
          <w:szCs w:val="22"/>
          <w:lang w:bidi="ar-EG"/>
        </w:rPr>
        <w:t>ms.</w:t>
      </w:r>
      <w:proofErr w:type="spellEnd"/>
      <w:r w:rsidRPr="00E83F64">
        <w:rPr>
          <w:sz w:val="22"/>
          <w:szCs w:val="22"/>
          <w:lang w:bidi="ar-EG"/>
        </w:rPr>
        <w:br/>
        <w:t>Block-based becomes faster, giving the best speedup (3.68×).</w:t>
      </w:r>
    </w:p>
    <w:p w14:paraId="453BD4FF" w14:textId="77777777" w:rsidR="00E83F64" w:rsidRPr="00E83F64" w:rsidRDefault="00E83F64" w:rsidP="00E83F64">
      <w:pPr>
        <w:rPr>
          <w:sz w:val="22"/>
          <w:szCs w:val="22"/>
          <w:lang w:bidi="ar-EG"/>
        </w:rPr>
      </w:pPr>
      <w:r w:rsidRPr="00E83F64">
        <w:rPr>
          <w:sz w:val="22"/>
          <w:szCs w:val="22"/>
          <w:lang w:bidi="ar-EG"/>
        </w:rPr>
        <w:t xml:space="preserve">For 1024×1024, Sequential = 11445.94 </w:t>
      </w:r>
      <w:proofErr w:type="spellStart"/>
      <w:r w:rsidRPr="00E83F64">
        <w:rPr>
          <w:sz w:val="22"/>
          <w:szCs w:val="22"/>
          <w:lang w:bidi="ar-EG"/>
        </w:rPr>
        <w:t>ms</w:t>
      </w:r>
      <w:proofErr w:type="spellEnd"/>
      <w:r w:rsidRPr="00E83F64">
        <w:rPr>
          <w:sz w:val="22"/>
          <w:szCs w:val="22"/>
          <w:lang w:bidi="ar-EG"/>
        </w:rPr>
        <w:t xml:space="preserve">, Row-based = 6966.53 </w:t>
      </w:r>
      <w:proofErr w:type="spellStart"/>
      <w:r w:rsidRPr="00E83F64">
        <w:rPr>
          <w:sz w:val="22"/>
          <w:szCs w:val="22"/>
          <w:lang w:bidi="ar-EG"/>
        </w:rPr>
        <w:t>ms</w:t>
      </w:r>
      <w:proofErr w:type="spellEnd"/>
      <w:r w:rsidRPr="00E83F64">
        <w:rPr>
          <w:sz w:val="22"/>
          <w:szCs w:val="22"/>
          <w:lang w:bidi="ar-EG"/>
        </w:rPr>
        <w:t xml:space="preserve">, Block-based = 1997.48 </w:t>
      </w:r>
      <w:proofErr w:type="spellStart"/>
      <w:r w:rsidRPr="00E83F64">
        <w:rPr>
          <w:sz w:val="22"/>
          <w:szCs w:val="22"/>
          <w:lang w:bidi="ar-EG"/>
        </w:rPr>
        <w:t>ms.</w:t>
      </w:r>
      <w:proofErr w:type="spellEnd"/>
      <w:r w:rsidRPr="00E83F64">
        <w:rPr>
          <w:sz w:val="22"/>
          <w:szCs w:val="22"/>
          <w:lang w:bidi="ar-EG"/>
        </w:rPr>
        <w:br/>
        <w:t>Block-based is dramatically faster (5.73× speedup) and clearly the best approach for large matrices.</w:t>
      </w:r>
    </w:p>
    <w:p w14:paraId="45EE89C7" w14:textId="236726C3" w:rsidR="00E83F64" w:rsidRDefault="00E83F64" w:rsidP="00E83F64">
      <w:pPr>
        <w:rPr>
          <w:sz w:val="22"/>
          <w:szCs w:val="22"/>
          <w:lang w:bidi="ar-EG"/>
        </w:rPr>
      </w:pPr>
      <w:r w:rsidRPr="00E83F64">
        <w:rPr>
          <w:sz w:val="22"/>
          <w:szCs w:val="22"/>
          <w:lang w:bidi="ar-EG"/>
        </w:rPr>
        <w:t>Row-based wins for small matrices; block-based becomes much faster as size increases, giving the highest speedup overall.</w:t>
      </w:r>
    </w:p>
    <w:p w14:paraId="6D313EDB" w14:textId="77777777" w:rsidR="00E83F64" w:rsidRPr="00E83F64" w:rsidRDefault="00E83F64" w:rsidP="00E83F64">
      <w:pPr>
        <w:rPr>
          <w:sz w:val="22"/>
          <w:szCs w:val="22"/>
          <w:lang w:bidi="ar-EG"/>
        </w:rPr>
      </w:pPr>
    </w:p>
    <w:p w14:paraId="3F20A74C" w14:textId="77777777" w:rsidR="00E83F64" w:rsidRPr="00E83F64" w:rsidRDefault="00E83F64" w:rsidP="00E83F64">
      <w:pPr>
        <w:rPr>
          <w:rFonts w:hint="cs"/>
          <w:rtl/>
          <w:lang w:bidi="ar-EG"/>
        </w:rPr>
      </w:pPr>
    </w:p>
    <w:p w14:paraId="4E042D02" w14:textId="578AD5DC" w:rsidR="00AA5687" w:rsidRDefault="00E83F64" w:rsidP="00E83F64">
      <w:pPr>
        <w:jc w:val="center"/>
        <w:rPr>
          <w:b/>
          <w:bCs/>
          <w:i/>
          <w:iCs/>
          <w:sz w:val="40"/>
          <w:szCs w:val="40"/>
          <w:lang w:bidi="ar-EG"/>
        </w:rPr>
      </w:pPr>
      <w:r w:rsidRPr="00E83F64">
        <w:rPr>
          <w:b/>
          <w:bCs/>
          <w:i/>
          <w:iCs/>
          <w:sz w:val="40"/>
          <w:szCs w:val="40"/>
          <w:lang w:bidi="ar-EG"/>
        </w:rPr>
        <w:lastRenderedPageBreak/>
        <w:t>Conclusion</w:t>
      </w:r>
    </w:p>
    <w:p w14:paraId="4C2C7C24" w14:textId="6B934926" w:rsidR="00E83F64" w:rsidRPr="00E83F64" w:rsidRDefault="00BD5A06" w:rsidP="00BD5A06">
      <w:pPr>
        <w:rPr>
          <w:sz w:val="28"/>
          <w:szCs w:val="28"/>
          <w:lang w:bidi="ar-EG"/>
        </w:rPr>
      </w:pPr>
      <w:r w:rsidRPr="00BD5A06">
        <w:rPr>
          <w:sz w:val="28"/>
          <w:szCs w:val="28"/>
          <w:lang w:bidi="ar-EG"/>
        </w:rPr>
        <w:t xml:space="preserve">This project successfully demonstrates the design and implementation of both sequential and parallel matrix multiplication in Java using an object-oriented structure. The Matrix class provides the core data representation, ensuring clean separation between data storage and computation. Multiplication logic is abstracted through the </w:t>
      </w:r>
      <w:proofErr w:type="spellStart"/>
      <w:r w:rsidRPr="00BD5A06">
        <w:rPr>
          <w:sz w:val="28"/>
          <w:szCs w:val="28"/>
          <w:lang w:bidi="ar-EG"/>
        </w:rPr>
        <w:t>MatrixMultiplier</w:t>
      </w:r>
      <w:proofErr w:type="spellEnd"/>
      <w:r w:rsidRPr="00BD5A06">
        <w:rPr>
          <w:sz w:val="28"/>
          <w:szCs w:val="28"/>
          <w:lang w:bidi="ar-EG"/>
        </w:rPr>
        <w:t xml:space="preserve"> interface, allowing different implementations to be easily swapped. The </w:t>
      </w:r>
      <w:proofErr w:type="spellStart"/>
      <w:r w:rsidRPr="00BD5A06">
        <w:rPr>
          <w:sz w:val="28"/>
          <w:szCs w:val="28"/>
          <w:lang w:bidi="ar-EG"/>
        </w:rPr>
        <w:t>SequentialMatrixMultiplier</w:t>
      </w:r>
      <w:proofErr w:type="spellEnd"/>
      <w:r w:rsidRPr="00BD5A06">
        <w:rPr>
          <w:sz w:val="28"/>
          <w:szCs w:val="28"/>
          <w:lang w:bidi="ar-EG"/>
        </w:rPr>
        <w:t xml:space="preserve"> offers a baseline method, while the </w:t>
      </w:r>
      <w:proofErr w:type="spellStart"/>
      <w:r w:rsidRPr="00BD5A06">
        <w:rPr>
          <w:sz w:val="28"/>
          <w:szCs w:val="28"/>
          <w:lang w:bidi="ar-EG"/>
        </w:rPr>
        <w:t>ForkJoinMatrixMultiplier</w:t>
      </w:r>
      <w:proofErr w:type="spellEnd"/>
      <w:r w:rsidRPr="00BD5A06">
        <w:rPr>
          <w:sz w:val="28"/>
          <w:szCs w:val="28"/>
          <w:lang w:bidi="ar-EG"/>
        </w:rPr>
        <w:t xml:space="preserve"> uses a </w:t>
      </w:r>
      <w:proofErr w:type="spellStart"/>
      <w:r w:rsidRPr="00BD5A06">
        <w:rPr>
          <w:sz w:val="28"/>
          <w:szCs w:val="28"/>
          <w:lang w:bidi="ar-EG"/>
        </w:rPr>
        <w:t>RecursiveTask</w:t>
      </w:r>
      <w:proofErr w:type="spellEnd"/>
      <w:r w:rsidRPr="00BD5A06">
        <w:rPr>
          <w:sz w:val="28"/>
          <w:szCs w:val="28"/>
          <w:lang w:bidi="ar-EG"/>
        </w:rPr>
        <w:t xml:space="preserve"> and a </w:t>
      </w:r>
      <w:proofErr w:type="spellStart"/>
      <w:r w:rsidRPr="00BD5A06">
        <w:rPr>
          <w:sz w:val="28"/>
          <w:szCs w:val="28"/>
          <w:lang w:bidi="ar-EG"/>
        </w:rPr>
        <w:t>ForkJoinPool</w:t>
      </w:r>
      <w:proofErr w:type="spellEnd"/>
      <w:r w:rsidRPr="00BD5A06">
        <w:rPr>
          <w:sz w:val="28"/>
          <w:szCs w:val="28"/>
          <w:lang w:bidi="ar-EG"/>
        </w:rPr>
        <w:t xml:space="preserve"> to implement a divide-and-conquer parallel strategy with a configurable threshold for task splitting. Benchmarking is handled by the </w:t>
      </w:r>
      <w:proofErr w:type="spellStart"/>
      <w:r w:rsidRPr="00BD5A06">
        <w:rPr>
          <w:sz w:val="28"/>
          <w:szCs w:val="28"/>
          <w:lang w:bidi="ar-EG"/>
        </w:rPr>
        <w:t>MatrixBenchmark</w:t>
      </w:r>
      <w:proofErr w:type="spellEnd"/>
      <w:r w:rsidRPr="00BD5A06">
        <w:rPr>
          <w:sz w:val="28"/>
          <w:szCs w:val="28"/>
          <w:lang w:bidi="ar-EG"/>
        </w:rPr>
        <w:t xml:space="preserve"> class, which generates random matrices of various sizes, runs each multiplier multiple times, and reports average runtime and speedup. Together, these components demonstrate how object-oriented design, parallel programming, and performance analysis can be combined to evaluate scalability and efficiency in matrix multiplication.</w:t>
      </w:r>
    </w:p>
    <w:sectPr w:rsidR="00E83F64" w:rsidRPr="00E83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72A"/>
    <w:multiLevelType w:val="hybridMultilevel"/>
    <w:tmpl w:val="0AFCE5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484627"/>
    <w:multiLevelType w:val="hybridMultilevel"/>
    <w:tmpl w:val="05002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740377">
    <w:abstractNumId w:val="0"/>
  </w:num>
  <w:num w:numId="2" w16cid:durableId="1942377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96"/>
    <w:rsid w:val="000C3081"/>
    <w:rsid w:val="0011684C"/>
    <w:rsid w:val="002B6296"/>
    <w:rsid w:val="005407C1"/>
    <w:rsid w:val="0067137D"/>
    <w:rsid w:val="006A111C"/>
    <w:rsid w:val="006D367F"/>
    <w:rsid w:val="00915BDB"/>
    <w:rsid w:val="00916386"/>
    <w:rsid w:val="00990C68"/>
    <w:rsid w:val="009B352E"/>
    <w:rsid w:val="009B5AA6"/>
    <w:rsid w:val="00A02C73"/>
    <w:rsid w:val="00AA5687"/>
    <w:rsid w:val="00B11454"/>
    <w:rsid w:val="00BD5A06"/>
    <w:rsid w:val="00C07250"/>
    <w:rsid w:val="00CE0288"/>
    <w:rsid w:val="00D91209"/>
    <w:rsid w:val="00D947D1"/>
    <w:rsid w:val="00E83F64"/>
    <w:rsid w:val="00F078DE"/>
    <w:rsid w:val="00F226BF"/>
    <w:rsid w:val="00F33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DCA8B"/>
  <w15:chartTrackingRefBased/>
  <w15:docId w15:val="{9C0445A6-A584-4C7B-9AC6-3DB011B0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296"/>
    <w:rPr>
      <w:rFonts w:eastAsiaTheme="majorEastAsia" w:cstheme="majorBidi"/>
      <w:color w:val="272727" w:themeColor="text1" w:themeTint="D8"/>
    </w:rPr>
  </w:style>
  <w:style w:type="paragraph" w:styleId="Title">
    <w:name w:val="Title"/>
    <w:basedOn w:val="Normal"/>
    <w:next w:val="Normal"/>
    <w:link w:val="TitleChar"/>
    <w:uiPriority w:val="10"/>
    <w:qFormat/>
    <w:rsid w:val="002B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296"/>
    <w:pPr>
      <w:spacing w:before="160"/>
      <w:jc w:val="center"/>
    </w:pPr>
    <w:rPr>
      <w:i/>
      <w:iCs/>
      <w:color w:val="404040" w:themeColor="text1" w:themeTint="BF"/>
    </w:rPr>
  </w:style>
  <w:style w:type="character" w:customStyle="1" w:styleId="QuoteChar">
    <w:name w:val="Quote Char"/>
    <w:basedOn w:val="DefaultParagraphFont"/>
    <w:link w:val="Quote"/>
    <w:uiPriority w:val="29"/>
    <w:rsid w:val="002B6296"/>
    <w:rPr>
      <w:i/>
      <w:iCs/>
      <w:color w:val="404040" w:themeColor="text1" w:themeTint="BF"/>
    </w:rPr>
  </w:style>
  <w:style w:type="paragraph" w:styleId="ListParagraph">
    <w:name w:val="List Paragraph"/>
    <w:basedOn w:val="Normal"/>
    <w:uiPriority w:val="34"/>
    <w:qFormat/>
    <w:rsid w:val="002B6296"/>
    <w:pPr>
      <w:ind w:left="720"/>
      <w:contextualSpacing/>
    </w:pPr>
  </w:style>
  <w:style w:type="character" w:styleId="IntenseEmphasis">
    <w:name w:val="Intense Emphasis"/>
    <w:basedOn w:val="DefaultParagraphFont"/>
    <w:uiPriority w:val="21"/>
    <w:qFormat/>
    <w:rsid w:val="002B6296"/>
    <w:rPr>
      <w:i/>
      <w:iCs/>
      <w:color w:val="0F4761" w:themeColor="accent1" w:themeShade="BF"/>
    </w:rPr>
  </w:style>
  <w:style w:type="paragraph" w:styleId="IntenseQuote">
    <w:name w:val="Intense Quote"/>
    <w:basedOn w:val="Normal"/>
    <w:next w:val="Normal"/>
    <w:link w:val="IntenseQuoteChar"/>
    <w:uiPriority w:val="30"/>
    <w:qFormat/>
    <w:rsid w:val="002B6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296"/>
    <w:rPr>
      <w:i/>
      <w:iCs/>
      <w:color w:val="0F4761" w:themeColor="accent1" w:themeShade="BF"/>
    </w:rPr>
  </w:style>
  <w:style w:type="character" w:styleId="IntenseReference">
    <w:name w:val="Intense Reference"/>
    <w:basedOn w:val="DefaultParagraphFont"/>
    <w:uiPriority w:val="32"/>
    <w:qFormat/>
    <w:rsid w:val="002B6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yahia elariny</dc:creator>
  <cp:keywords/>
  <dc:description/>
  <cp:lastModifiedBy>yahia elariny</cp:lastModifiedBy>
  <cp:revision>7</cp:revision>
  <dcterms:created xsi:type="dcterms:W3CDTF">2025-12-09T11:05:00Z</dcterms:created>
  <dcterms:modified xsi:type="dcterms:W3CDTF">2025-12-10T08:19:00Z</dcterms:modified>
</cp:coreProperties>
</file>